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B7052" w14:textId="46E56B32" w:rsidR="00C0100F" w:rsidRPr="001237A7" w:rsidRDefault="00C0100F" w:rsidP="006E33BE">
      <w:pPr>
        <w:pStyle w:val="Nagwek1"/>
        <w:spacing w:before="1440"/>
        <w:ind w:left="3540" w:firstLine="708"/>
        <w:jc w:val="left"/>
      </w:pPr>
      <w:r w:rsidRPr="001237A7">
        <w:t>Zamawiający:</w:t>
      </w:r>
    </w:p>
    <w:p w14:paraId="3F30CD42" w14:textId="41E50DFD" w:rsidR="00A66549" w:rsidRPr="001237A7" w:rsidRDefault="00C0100F" w:rsidP="00FE5869">
      <w:pPr>
        <w:pStyle w:val="Nagwek1"/>
        <w:rPr>
          <w:u w:val="single"/>
        </w:rPr>
      </w:pPr>
      <w:r w:rsidRPr="001237A7">
        <w:t>CENTRUM PROJEKTÓW POLSKA CYFROWA</w:t>
      </w:r>
      <w:r w:rsidRPr="001237A7">
        <w:br/>
        <w:t>UL. SPOKOJNA 13A, 01-044 WARSZAWA</w:t>
      </w:r>
      <w:r w:rsidR="00754F8C" w:rsidRPr="001237A7">
        <w:rPr>
          <w:bCs/>
          <w:lang w:val="pl-PL"/>
        </w:rPr>
        <w:t xml:space="preserve"> </w:t>
      </w:r>
      <w:r w:rsidR="006C7C52" w:rsidRPr="001237A7">
        <w:rPr>
          <w:bCs/>
          <w:lang w:val="pl-PL"/>
        </w:rPr>
        <w:br/>
      </w:r>
      <w:r w:rsidR="00666310" w:rsidRPr="001237A7">
        <w:rPr>
          <w:bCs/>
        </w:rPr>
        <w:t>(</w:t>
      </w:r>
      <w:r w:rsidRPr="001237A7">
        <w:rPr>
          <w:bCs/>
        </w:rPr>
        <w:t>„CPPC”)</w:t>
      </w:r>
      <w:r w:rsidRPr="001237A7">
        <w:br/>
      </w:r>
      <w:r w:rsidRPr="001237A7">
        <w:rPr>
          <w:color w:val="000000"/>
        </w:rPr>
        <w:t xml:space="preserve">Numer postępowania: </w:t>
      </w:r>
      <w:r w:rsidRPr="001237A7">
        <w:rPr>
          <w:color w:val="000000"/>
          <w:u w:val="single"/>
        </w:rPr>
        <w:t>ZP/</w:t>
      </w:r>
      <w:r w:rsidR="00793FB4" w:rsidRPr="001237A7">
        <w:rPr>
          <w:color w:val="000000"/>
          <w:u w:val="single"/>
          <w:lang w:val="pl-PL"/>
        </w:rPr>
        <w:t>1</w:t>
      </w:r>
      <w:r w:rsidR="004F3DFF" w:rsidRPr="001237A7">
        <w:rPr>
          <w:color w:val="000000"/>
          <w:u w:val="single"/>
          <w:lang w:val="pl-PL"/>
        </w:rPr>
        <w:t>6</w:t>
      </w:r>
      <w:r w:rsidRPr="001237A7">
        <w:rPr>
          <w:color w:val="000000"/>
          <w:u w:val="single"/>
        </w:rPr>
        <w:t>/202</w:t>
      </w:r>
      <w:r w:rsidR="00830890" w:rsidRPr="001237A7">
        <w:rPr>
          <w:color w:val="000000"/>
          <w:u w:val="single"/>
        </w:rPr>
        <w:t>3</w:t>
      </w:r>
      <w:r w:rsidR="008155CB" w:rsidRPr="001237A7">
        <w:rPr>
          <w:color w:val="000000"/>
          <w:u w:val="single"/>
        </w:rPr>
        <w:t>/</w:t>
      </w:r>
      <w:r w:rsidR="00370B81" w:rsidRPr="001237A7">
        <w:rPr>
          <w:color w:val="000000"/>
          <w:u w:val="single"/>
        </w:rPr>
        <w:t>PH</w:t>
      </w:r>
    </w:p>
    <w:p w14:paraId="4E3F4427" w14:textId="77777777" w:rsidR="00BC5BDF" w:rsidRPr="001237A7" w:rsidRDefault="00A66549" w:rsidP="002A2791">
      <w:pPr>
        <w:tabs>
          <w:tab w:val="left" w:pos="7045"/>
          <w:tab w:val="left" w:pos="7902"/>
        </w:tabs>
        <w:spacing w:before="120" w:after="120" w:line="360" w:lineRule="auto"/>
        <w:jc w:val="center"/>
        <w:rPr>
          <w:rFonts w:ascii="Calibri" w:hAnsi="Calibri" w:cs="Calibri"/>
          <w:bCs/>
        </w:rPr>
      </w:pPr>
      <w:r w:rsidRPr="001237A7">
        <w:rPr>
          <w:rFonts w:ascii="Calibri" w:hAnsi="Calibri" w:cs="Calibri"/>
          <w:bCs/>
        </w:rPr>
        <w:t>Zatwierdził:</w:t>
      </w:r>
    </w:p>
    <w:p w14:paraId="6C266A93" w14:textId="77777777" w:rsidR="00A66549" w:rsidRPr="001237A7" w:rsidRDefault="00A66549" w:rsidP="002A2791">
      <w:pPr>
        <w:tabs>
          <w:tab w:val="left" w:pos="7045"/>
          <w:tab w:val="left" w:pos="7902"/>
        </w:tabs>
        <w:spacing w:before="120" w:after="120" w:line="360" w:lineRule="auto"/>
        <w:jc w:val="center"/>
        <w:rPr>
          <w:rFonts w:ascii="Calibri" w:hAnsi="Calibri" w:cs="Calibri"/>
          <w:color w:val="FFFFFF"/>
        </w:rPr>
      </w:pPr>
      <w:r w:rsidRPr="001237A7">
        <w:rPr>
          <w:rFonts w:ascii="Calibri" w:eastAsia="Calibri" w:hAnsi="Calibri" w:cs="Calibri"/>
          <w:bCs/>
          <w:color w:val="000000"/>
        </w:rPr>
        <w:t>Dyrektor</w:t>
      </w:r>
    </w:p>
    <w:p w14:paraId="18D38483" w14:textId="77777777" w:rsidR="00A66549" w:rsidRPr="001237A7" w:rsidRDefault="00A66549" w:rsidP="002A2791">
      <w:pPr>
        <w:spacing w:after="960" w:line="360" w:lineRule="auto"/>
        <w:jc w:val="center"/>
        <w:rPr>
          <w:rFonts w:ascii="Calibri" w:hAnsi="Calibri" w:cs="Calibri"/>
          <w:bCs/>
          <w:color w:val="FFFFFF"/>
        </w:rPr>
      </w:pPr>
      <w:r w:rsidRPr="001237A7">
        <w:rPr>
          <w:rFonts w:ascii="Calibri" w:eastAsia="Calibri" w:hAnsi="Calibri" w:cs="Calibri"/>
          <w:bCs/>
          <w:color w:val="000000"/>
        </w:rPr>
        <w:t>Centrum Projektów Polska Cyfrowa</w:t>
      </w:r>
    </w:p>
    <w:p w14:paraId="058F59DA" w14:textId="77777777" w:rsidR="00C0100F" w:rsidRPr="001237A7" w:rsidRDefault="00C0100F" w:rsidP="00FE5869">
      <w:pPr>
        <w:pStyle w:val="Nagwek1"/>
      </w:pPr>
      <w:r w:rsidRPr="001237A7">
        <w:t>SPECYFIKACJA WARUNKÓW ZAMÓWIENIA</w:t>
      </w:r>
      <w:r w:rsidR="00CF1A84" w:rsidRPr="001237A7">
        <w:br/>
      </w:r>
      <w:r w:rsidRPr="001237A7">
        <w:t>(SWZ)</w:t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797"/>
      </w:tblGrid>
      <w:tr w:rsidR="00C0100F" w:rsidRPr="001237A7" w14:paraId="4AD81E5A" w14:textId="77777777" w:rsidTr="000E4E5A">
        <w:trPr>
          <w:trHeight w:val="1764"/>
        </w:trPr>
        <w:tc>
          <w:tcPr>
            <w:tcW w:w="1701" w:type="dxa"/>
          </w:tcPr>
          <w:p w14:paraId="6776C5E0" w14:textId="77777777" w:rsidR="00C0100F" w:rsidRPr="001237A7" w:rsidRDefault="00C0100F" w:rsidP="00FE5869">
            <w:pPr>
              <w:pStyle w:val="Akapitzlist1"/>
              <w:ind w:left="0"/>
              <w:rPr>
                <w:rFonts w:ascii="Calibri" w:hAnsi="Calibri" w:cs="Calibri"/>
              </w:rPr>
            </w:pPr>
            <w:r w:rsidRPr="001237A7">
              <w:rPr>
                <w:rFonts w:ascii="Calibri" w:hAnsi="Calibri" w:cs="Calibri"/>
              </w:rPr>
              <w:t>Dotyczy:</w:t>
            </w:r>
          </w:p>
        </w:tc>
        <w:tc>
          <w:tcPr>
            <w:tcW w:w="7797" w:type="dxa"/>
          </w:tcPr>
          <w:p w14:paraId="52921FBB" w14:textId="465F3325" w:rsidR="00C0100F" w:rsidRPr="001237A7" w:rsidRDefault="004F3DFF" w:rsidP="00FE5869">
            <w:pPr>
              <w:pStyle w:val="Akapitzlist1"/>
              <w:ind w:left="0"/>
              <w:rPr>
                <w:rFonts w:asciiTheme="minorHAnsi" w:hAnsiTheme="minorHAnsi" w:cstheme="minorHAnsi"/>
                <w:iCs/>
              </w:rPr>
            </w:pPr>
            <w:r w:rsidRPr="001237A7">
              <w:rPr>
                <w:rFonts w:asciiTheme="minorHAnsi" w:hAnsiTheme="minorHAnsi" w:cstheme="minorHAnsi"/>
                <w:iCs/>
              </w:rPr>
              <w:t xml:space="preserve">Zapewnienie wsparcia serwisowego dla posiadanych przez Zamawiającego urządzeń serwerowych i sieciowych oraz Systemu Kopii Bezpieczeństwa wraz z oprogramowaniem na okres 36 miesięcy </w:t>
            </w:r>
            <w:r w:rsidRPr="001237A7">
              <w:rPr>
                <w:rFonts w:asciiTheme="minorHAnsi" w:hAnsiTheme="minorHAnsi" w:cstheme="minorHAnsi"/>
                <w:iCs/>
              </w:rPr>
              <w:tab/>
            </w:r>
          </w:p>
        </w:tc>
      </w:tr>
    </w:tbl>
    <w:p w14:paraId="0294E84E" w14:textId="77777777" w:rsidR="002A2791" w:rsidRPr="001237A7" w:rsidRDefault="002A2791" w:rsidP="00754F8C">
      <w:pPr>
        <w:spacing w:line="360" w:lineRule="auto"/>
        <w:jc w:val="center"/>
        <w:rPr>
          <w:rFonts w:ascii="Calibri" w:hAnsi="Calibri" w:cs="Calibri"/>
        </w:rPr>
      </w:pPr>
    </w:p>
    <w:p w14:paraId="1FE93C5E" w14:textId="77777777" w:rsidR="002A2791" w:rsidRPr="001237A7" w:rsidRDefault="002A2791" w:rsidP="00754F8C">
      <w:pPr>
        <w:spacing w:line="360" w:lineRule="auto"/>
        <w:jc w:val="center"/>
        <w:rPr>
          <w:rFonts w:ascii="Calibri" w:hAnsi="Calibri" w:cs="Calibri"/>
        </w:rPr>
      </w:pPr>
    </w:p>
    <w:p w14:paraId="75213EC1" w14:textId="77777777" w:rsidR="002A2791" w:rsidRPr="001237A7" w:rsidRDefault="002A2791" w:rsidP="00754F8C">
      <w:pPr>
        <w:spacing w:line="360" w:lineRule="auto"/>
        <w:jc w:val="center"/>
        <w:rPr>
          <w:rFonts w:ascii="Calibri" w:hAnsi="Calibri" w:cs="Calibri"/>
        </w:rPr>
      </w:pPr>
    </w:p>
    <w:p w14:paraId="74C5AFFB" w14:textId="77777777" w:rsidR="002A2791" w:rsidRPr="001237A7" w:rsidRDefault="002A2791" w:rsidP="00754F8C">
      <w:pPr>
        <w:spacing w:line="360" w:lineRule="auto"/>
        <w:jc w:val="center"/>
        <w:rPr>
          <w:rFonts w:ascii="Calibri" w:hAnsi="Calibri" w:cs="Calibri"/>
        </w:rPr>
      </w:pPr>
    </w:p>
    <w:p w14:paraId="32FC6EB7" w14:textId="77777777" w:rsidR="002A2791" w:rsidRPr="001237A7" w:rsidRDefault="002A2791" w:rsidP="00754F8C">
      <w:pPr>
        <w:spacing w:line="360" w:lineRule="auto"/>
        <w:jc w:val="center"/>
        <w:rPr>
          <w:rFonts w:ascii="Calibri" w:hAnsi="Calibri" w:cs="Calibri"/>
        </w:rPr>
      </w:pPr>
    </w:p>
    <w:p w14:paraId="47247D34" w14:textId="77777777" w:rsidR="002A2791" w:rsidRPr="001237A7" w:rsidRDefault="002A2791" w:rsidP="00754F8C">
      <w:pPr>
        <w:spacing w:line="360" w:lineRule="auto"/>
        <w:jc w:val="center"/>
        <w:rPr>
          <w:rFonts w:ascii="Calibri" w:hAnsi="Calibri" w:cs="Calibri"/>
        </w:rPr>
      </w:pPr>
    </w:p>
    <w:p w14:paraId="60113F3B" w14:textId="2C2EA31E" w:rsidR="00565200" w:rsidRPr="001237A7" w:rsidRDefault="006C6D15" w:rsidP="00754F8C">
      <w:pPr>
        <w:spacing w:line="360" w:lineRule="auto"/>
        <w:jc w:val="center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Warszawa, dnia </w:t>
      </w:r>
      <w:r w:rsidR="004F3DFF" w:rsidRPr="001237A7">
        <w:rPr>
          <w:rFonts w:ascii="Calibri" w:hAnsi="Calibri" w:cs="Calibri"/>
        </w:rPr>
        <w:t>26</w:t>
      </w:r>
      <w:r w:rsidR="002E2B5F" w:rsidRPr="001237A7">
        <w:rPr>
          <w:rFonts w:ascii="Calibri" w:hAnsi="Calibri" w:cs="Calibri"/>
        </w:rPr>
        <w:t>.</w:t>
      </w:r>
      <w:r w:rsidR="00793FB4" w:rsidRPr="001237A7">
        <w:rPr>
          <w:rFonts w:ascii="Calibri" w:hAnsi="Calibri" w:cs="Calibri"/>
        </w:rPr>
        <w:t>1</w:t>
      </w:r>
      <w:r w:rsidR="002E2B5F" w:rsidRPr="001237A7">
        <w:rPr>
          <w:rFonts w:ascii="Calibri" w:hAnsi="Calibri" w:cs="Calibri"/>
        </w:rPr>
        <w:t>0.</w:t>
      </w:r>
      <w:r w:rsidR="00565200" w:rsidRPr="001237A7">
        <w:rPr>
          <w:rFonts w:ascii="Calibri" w:hAnsi="Calibri" w:cs="Calibri"/>
        </w:rPr>
        <w:t>202</w:t>
      </w:r>
      <w:r w:rsidR="00830890" w:rsidRPr="001237A7">
        <w:rPr>
          <w:rFonts w:ascii="Calibri" w:hAnsi="Calibri" w:cs="Calibri"/>
        </w:rPr>
        <w:t>3</w:t>
      </w:r>
      <w:r w:rsidR="00565200" w:rsidRPr="001237A7">
        <w:rPr>
          <w:rFonts w:ascii="Calibri" w:hAnsi="Calibri" w:cs="Calibri"/>
        </w:rPr>
        <w:t xml:space="preserve"> r.</w:t>
      </w:r>
    </w:p>
    <w:p w14:paraId="10B3A0CA" w14:textId="785AABC9" w:rsidR="00565200" w:rsidRPr="001237A7" w:rsidRDefault="00CF1A84" w:rsidP="00992AAD">
      <w:p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br w:type="page"/>
      </w:r>
      <w:r w:rsidR="00565200" w:rsidRPr="001237A7">
        <w:rPr>
          <w:rFonts w:ascii="Calibri" w:hAnsi="Calibri" w:cs="Calibri"/>
        </w:rPr>
        <w:lastRenderedPageBreak/>
        <w:t>Zamawiający zaprasza do udziału w</w:t>
      </w:r>
      <w:r w:rsidRPr="001237A7">
        <w:rPr>
          <w:rFonts w:ascii="Calibri" w:hAnsi="Calibri" w:cs="Calibri"/>
        </w:rPr>
        <w:t xml:space="preserve"> </w:t>
      </w:r>
      <w:r w:rsidR="00565200" w:rsidRPr="001237A7">
        <w:rPr>
          <w:rFonts w:ascii="Calibri" w:hAnsi="Calibri" w:cs="Calibri"/>
        </w:rPr>
        <w:t xml:space="preserve">postępowaniu prowadzonym w trybie </w:t>
      </w:r>
      <w:r w:rsidR="00950958" w:rsidRPr="001237A7">
        <w:rPr>
          <w:rFonts w:ascii="Calibri" w:hAnsi="Calibri" w:cs="Calibri"/>
        </w:rPr>
        <w:t>podstawowym</w:t>
      </w:r>
      <w:r w:rsidR="003E14EC" w:rsidRPr="001237A7">
        <w:rPr>
          <w:rFonts w:ascii="Calibri" w:hAnsi="Calibri" w:cs="Calibri"/>
        </w:rPr>
        <w:t xml:space="preserve"> bez negocjacji</w:t>
      </w:r>
      <w:r w:rsidR="00565200" w:rsidRPr="001237A7">
        <w:rPr>
          <w:rFonts w:ascii="Calibri" w:hAnsi="Calibri" w:cs="Calibri"/>
        </w:rPr>
        <w:t xml:space="preserve"> pn</w:t>
      </w:r>
      <w:r w:rsidR="00565200" w:rsidRPr="001237A7">
        <w:rPr>
          <w:rFonts w:ascii="Calibri" w:hAnsi="Calibri" w:cs="Calibri"/>
          <w:bCs/>
        </w:rPr>
        <w:t>.:</w:t>
      </w:r>
      <w:r w:rsidR="00D32511" w:rsidRPr="001237A7">
        <w:rPr>
          <w:rFonts w:ascii="Calibri" w:hAnsi="Calibri" w:cs="Calibri"/>
        </w:rPr>
        <w:t xml:space="preserve"> „</w:t>
      </w:r>
      <w:r w:rsidR="004F3DFF" w:rsidRPr="001237A7">
        <w:rPr>
          <w:rFonts w:ascii="Calibri" w:hAnsi="Calibri" w:cs="Calibri"/>
        </w:rPr>
        <w:t>Zapewnienie wsparcia serwisowego dla posiadanych przez Zamawiającego urządzeń serwerowych i sieciowych oraz Systemu Kopii Bezpieczeństwa wraz z oprogramowaniem na okres 36 miesięcy</w:t>
      </w:r>
      <w:r w:rsidR="006C7306" w:rsidRPr="001237A7">
        <w:rPr>
          <w:rFonts w:ascii="Calibri" w:eastAsia="Mangal Pro" w:hAnsi="Calibri" w:cs="Calibri"/>
          <w:bCs/>
        </w:rPr>
        <w:t>”</w:t>
      </w:r>
      <w:r w:rsidRPr="001237A7">
        <w:rPr>
          <w:rFonts w:ascii="Calibri" w:hAnsi="Calibri" w:cs="Calibri"/>
          <w:bCs/>
        </w:rPr>
        <w:t xml:space="preserve">, </w:t>
      </w:r>
      <w:r w:rsidR="00565200" w:rsidRPr="001237A7">
        <w:rPr>
          <w:rFonts w:ascii="Calibri" w:hAnsi="Calibri" w:cs="Calibri"/>
        </w:rPr>
        <w:t>zgodnie z</w:t>
      </w:r>
      <w:r w:rsidRPr="001237A7">
        <w:rPr>
          <w:rFonts w:ascii="Calibri" w:hAnsi="Calibri" w:cs="Calibri"/>
        </w:rPr>
        <w:t xml:space="preserve"> </w:t>
      </w:r>
      <w:r w:rsidR="00565200" w:rsidRPr="001237A7">
        <w:rPr>
          <w:rFonts w:ascii="Calibri" w:hAnsi="Calibri" w:cs="Calibri"/>
        </w:rPr>
        <w:t>wymaganiami określonymi w niniejszej Specyfikacji Warunk</w:t>
      </w:r>
      <w:r w:rsidR="00CE062C" w:rsidRPr="001237A7">
        <w:rPr>
          <w:rFonts w:ascii="Calibri" w:hAnsi="Calibri" w:cs="Calibri"/>
        </w:rPr>
        <w:t>ów</w:t>
      </w:r>
      <w:r w:rsidR="00565200" w:rsidRPr="001237A7">
        <w:rPr>
          <w:rFonts w:ascii="Calibri" w:hAnsi="Calibri" w:cs="Calibri"/>
        </w:rPr>
        <w:t xml:space="preserve"> Zamówienia, zwanej dalej SWZ.</w:t>
      </w:r>
    </w:p>
    <w:p w14:paraId="562C1D81" w14:textId="77777777" w:rsidR="00681CE6" w:rsidRPr="001237A7" w:rsidRDefault="00681CE6" w:rsidP="00FE5869">
      <w:pPr>
        <w:pStyle w:val="Nagwek2"/>
      </w:pPr>
      <w:r w:rsidRPr="001237A7">
        <w:t>I. INFORMACJE OGÓLNE</w:t>
      </w:r>
    </w:p>
    <w:p w14:paraId="7574B993" w14:textId="34AE5753" w:rsidR="00681CE6" w:rsidRPr="001237A7" w:rsidRDefault="00681CE6" w:rsidP="00FE5869">
      <w:pPr>
        <w:pStyle w:val="BodyText21"/>
        <w:widowControl/>
        <w:numPr>
          <w:ilvl w:val="0"/>
          <w:numId w:val="1"/>
        </w:numPr>
        <w:suppressAutoHyphens w:val="0"/>
        <w:overflowPunct w:val="0"/>
        <w:autoSpaceDE w:val="0"/>
        <w:spacing w:before="360" w:after="360"/>
        <w:jc w:val="left"/>
        <w:textAlignment w:val="baseline"/>
        <w:rPr>
          <w:rFonts w:ascii="Calibri" w:hAnsi="Calibri" w:cs="Calibri"/>
          <w:b w:val="0"/>
          <w:bCs w:val="0"/>
        </w:rPr>
      </w:pPr>
      <w:r w:rsidRPr="001237A7">
        <w:rPr>
          <w:rFonts w:ascii="Calibri" w:hAnsi="Calibri" w:cs="Calibri"/>
          <w:b w:val="0"/>
          <w:bCs w:val="0"/>
        </w:rPr>
        <w:t>Do udzielenia przedmiotowego zamówienia stosuje się przepisy ustawy z dnia 11 września 2019</w:t>
      </w:r>
      <w:r w:rsidR="00CF1A84" w:rsidRPr="001237A7">
        <w:rPr>
          <w:rFonts w:ascii="Calibri" w:hAnsi="Calibri" w:cs="Calibri"/>
          <w:b w:val="0"/>
          <w:bCs w:val="0"/>
        </w:rPr>
        <w:t> </w:t>
      </w:r>
      <w:r w:rsidRPr="001237A7">
        <w:rPr>
          <w:rFonts w:ascii="Calibri" w:hAnsi="Calibri" w:cs="Calibri"/>
          <w:b w:val="0"/>
          <w:bCs w:val="0"/>
        </w:rPr>
        <w:t>r. – Prawo zamówień publicznych (Dz. U. z 202</w:t>
      </w:r>
      <w:r w:rsidR="00793FB4" w:rsidRPr="001237A7">
        <w:rPr>
          <w:rFonts w:ascii="Calibri" w:hAnsi="Calibri" w:cs="Calibri"/>
          <w:b w:val="0"/>
          <w:bCs w:val="0"/>
        </w:rPr>
        <w:t>3</w:t>
      </w:r>
      <w:r w:rsidRPr="001237A7">
        <w:rPr>
          <w:rFonts w:ascii="Calibri" w:hAnsi="Calibri" w:cs="Calibri"/>
          <w:b w:val="0"/>
          <w:bCs w:val="0"/>
        </w:rPr>
        <w:t xml:space="preserve"> r. poz. 1</w:t>
      </w:r>
      <w:r w:rsidR="00793FB4" w:rsidRPr="001237A7">
        <w:rPr>
          <w:rFonts w:ascii="Calibri" w:hAnsi="Calibri" w:cs="Calibri"/>
          <w:b w:val="0"/>
          <w:bCs w:val="0"/>
        </w:rPr>
        <w:t>605</w:t>
      </w:r>
      <w:r w:rsidR="001237A7" w:rsidRPr="007B1DFA">
        <w:rPr>
          <w:rFonts w:ascii="Calibri" w:hAnsi="Calibri" w:cs="Calibri"/>
          <w:b w:val="0"/>
          <w:bCs w:val="0"/>
        </w:rPr>
        <w:t>, 1720</w:t>
      </w:r>
      <w:r w:rsidRPr="001237A7">
        <w:rPr>
          <w:rFonts w:ascii="Calibri" w:hAnsi="Calibri" w:cs="Calibri"/>
          <w:b w:val="0"/>
          <w:bCs w:val="0"/>
        </w:rPr>
        <w:t>)</w:t>
      </w:r>
      <w:r w:rsidR="00CF1A84" w:rsidRPr="001237A7">
        <w:rPr>
          <w:rFonts w:ascii="Calibri" w:hAnsi="Calibri" w:cs="Calibri"/>
          <w:b w:val="0"/>
          <w:bCs w:val="0"/>
        </w:rPr>
        <w:t xml:space="preserve">, </w:t>
      </w:r>
      <w:r w:rsidRPr="001237A7">
        <w:rPr>
          <w:rFonts w:ascii="Calibri" w:hAnsi="Calibri" w:cs="Calibri"/>
          <w:b w:val="0"/>
          <w:bCs w:val="0"/>
        </w:rPr>
        <w:t xml:space="preserve">zwanej dalej „ustawą Pzp” oraz akty wykonawcze wydane na jej podstawie </w:t>
      </w:r>
      <w:r w:rsidRPr="001237A7">
        <w:rPr>
          <w:rFonts w:ascii="Calibri" w:hAnsi="Calibri" w:cs="Calibri"/>
          <w:b w:val="0"/>
        </w:rPr>
        <w:t>w sprawie zamówień publicznych.</w:t>
      </w:r>
    </w:p>
    <w:p w14:paraId="1A0022D5" w14:textId="73E9AD57" w:rsidR="00681CE6" w:rsidRPr="001237A7" w:rsidRDefault="00681CE6" w:rsidP="00FE5869">
      <w:pPr>
        <w:pStyle w:val="BodyText21"/>
        <w:widowControl/>
        <w:numPr>
          <w:ilvl w:val="0"/>
          <w:numId w:val="1"/>
        </w:numPr>
        <w:tabs>
          <w:tab w:val="num" w:pos="360"/>
        </w:tabs>
        <w:suppressAutoHyphens w:val="0"/>
        <w:overflowPunct w:val="0"/>
        <w:autoSpaceDE w:val="0"/>
        <w:spacing w:before="360" w:after="360"/>
        <w:jc w:val="left"/>
        <w:textAlignment w:val="baseline"/>
        <w:rPr>
          <w:rFonts w:ascii="Calibri" w:hAnsi="Calibri" w:cs="Calibri"/>
          <w:b w:val="0"/>
          <w:bCs w:val="0"/>
        </w:rPr>
      </w:pPr>
      <w:r w:rsidRPr="001237A7">
        <w:rPr>
          <w:rFonts w:ascii="Calibri" w:hAnsi="Calibri" w:cs="Calibri"/>
          <w:b w:val="0"/>
          <w:bCs w:val="0"/>
        </w:rPr>
        <w:t xml:space="preserve">Do czynności podejmowanych przez </w:t>
      </w:r>
      <w:r w:rsidR="00A5686E" w:rsidRPr="001237A7">
        <w:rPr>
          <w:rFonts w:ascii="Calibri" w:hAnsi="Calibri" w:cs="Calibri"/>
          <w:b w:val="0"/>
          <w:bCs w:val="0"/>
        </w:rPr>
        <w:t>Z</w:t>
      </w:r>
      <w:r w:rsidRPr="001237A7">
        <w:rPr>
          <w:rFonts w:ascii="Calibri" w:hAnsi="Calibri" w:cs="Calibri"/>
          <w:b w:val="0"/>
          <w:bCs w:val="0"/>
        </w:rPr>
        <w:t xml:space="preserve">amawiającego i </w:t>
      </w:r>
      <w:r w:rsidR="00A5686E" w:rsidRPr="001237A7">
        <w:rPr>
          <w:rFonts w:ascii="Calibri" w:hAnsi="Calibri" w:cs="Calibri"/>
          <w:b w:val="0"/>
          <w:bCs w:val="0"/>
        </w:rPr>
        <w:t>W</w:t>
      </w:r>
      <w:r w:rsidRPr="001237A7">
        <w:rPr>
          <w:rFonts w:ascii="Calibri" w:hAnsi="Calibri" w:cs="Calibri"/>
          <w:b w:val="0"/>
          <w:bCs w:val="0"/>
        </w:rPr>
        <w:t xml:space="preserve">ykonawców </w:t>
      </w:r>
      <w:r w:rsidR="00CF1A84" w:rsidRPr="001237A7">
        <w:rPr>
          <w:rFonts w:ascii="Calibri" w:hAnsi="Calibri" w:cs="Calibri"/>
          <w:b w:val="0"/>
          <w:bCs w:val="0"/>
        </w:rPr>
        <w:t xml:space="preserve">w </w:t>
      </w:r>
      <w:r w:rsidRPr="001237A7">
        <w:rPr>
          <w:rFonts w:ascii="Calibri" w:hAnsi="Calibri" w:cs="Calibri"/>
          <w:b w:val="0"/>
          <w:bCs w:val="0"/>
        </w:rPr>
        <w:t xml:space="preserve">postępowaniu o udzielenie zamówienia publicznego stosuje się </w:t>
      </w:r>
      <w:r w:rsidRPr="001237A7">
        <w:rPr>
          <w:rFonts w:asciiTheme="minorHAnsi" w:hAnsiTheme="minorHAnsi" w:cstheme="minorHAnsi"/>
          <w:b w:val="0"/>
          <w:bCs w:val="0"/>
        </w:rPr>
        <w:t>przepisy ustawy z</w:t>
      </w:r>
      <w:r w:rsidR="00CF1A84" w:rsidRPr="001237A7">
        <w:rPr>
          <w:rFonts w:asciiTheme="minorHAnsi" w:hAnsiTheme="minorHAnsi" w:cstheme="minorHAnsi"/>
          <w:b w:val="0"/>
          <w:bCs w:val="0"/>
        </w:rPr>
        <w:t xml:space="preserve"> </w:t>
      </w:r>
      <w:r w:rsidRPr="001237A7">
        <w:rPr>
          <w:rFonts w:asciiTheme="minorHAnsi" w:hAnsiTheme="minorHAnsi" w:cstheme="minorHAnsi"/>
          <w:b w:val="0"/>
          <w:bCs w:val="0"/>
        </w:rPr>
        <w:t>dnia 23 kwietnia 1964</w:t>
      </w:r>
      <w:r w:rsidR="00DF37EF" w:rsidRPr="001237A7">
        <w:rPr>
          <w:rFonts w:asciiTheme="minorHAnsi" w:hAnsiTheme="minorHAnsi" w:cstheme="minorHAnsi"/>
          <w:b w:val="0"/>
          <w:bCs w:val="0"/>
        </w:rPr>
        <w:t xml:space="preserve"> </w:t>
      </w:r>
      <w:r w:rsidRPr="001237A7">
        <w:rPr>
          <w:rFonts w:asciiTheme="minorHAnsi" w:hAnsiTheme="minorHAnsi" w:cstheme="minorHAnsi"/>
          <w:b w:val="0"/>
          <w:bCs w:val="0"/>
        </w:rPr>
        <w:t>r. – Kodeks cywilny (tj. Dz. U. z 2022 r. poz. 1360), jeżeli przepisy ustawy Pzp nie stanowią inaczej.</w:t>
      </w:r>
    </w:p>
    <w:p w14:paraId="1245048C" w14:textId="77777777" w:rsidR="00681CE6" w:rsidRPr="001237A7" w:rsidRDefault="00681CE6" w:rsidP="00FE5869">
      <w:pPr>
        <w:pStyle w:val="BodyText21"/>
        <w:widowControl/>
        <w:numPr>
          <w:ilvl w:val="0"/>
          <w:numId w:val="1"/>
        </w:numPr>
        <w:tabs>
          <w:tab w:val="num" w:pos="360"/>
        </w:tabs>
        <w:suppressAutoHyphens w:val="0"/>
        <w:overflowPunct w:val="0"/>
        <w:autoSpaceDE w:val="0"/>
        <w:spacing w:before="360" w:after="360"/>
        <w:jc w:val="left"/>
        <w:textAlignment w:val="baseline"/>
        <w:rPr>
          <w:rFonts w:ascii="Calibri" w:hAnsi="Calibri" w:cs="Calibri"/>
          <w:b w:val="0"/>
          <w:bCs w:val="0"/>
        </w:rPr>
      </w:pPr>
      <w:r w:rsidRPr="001237A7">
        <w:rPr>
          <w:rFonts w:ascii="Calibri" w:hAnsi="Calibri" w:cs="Calibri"/>
          <w:b w:val="0"/>
          <w:bCs w:val="0"/>
        </w:rPr>
        <w:t>Postępowanie o udzielenie zamówienia publicznego prowadzi się w języku polskim (art. 20 ust. 2 ustawy Pzp). Zamawiający dopuszcza wykorzystanie języka obcego w zakresie określonym w</w:t>
      </w:r>
      <w:r w:rsidR="00CF1A84" w:rsidRPr="001237A7">
        <w:rPr>
          <w:rFonts w:ascii="Calibri" w:hAnsi="Calibri" w:cs="Calibri"/>
          <w:b w:val="0"/>
          <w:bCs w:val="0"/>
        </w:rPr>
        <w:t> </w:t>
      </w:r>
      <w:r w:rsidRPr="001237A7">
        <w:rPr>
          <w:rFonts w:ascii="Calibri" w:hAnsi="Calibri" w:cs="Calibri"/>
          <w:b w:val="0"/>
          <w:bCs w:val="0"/>
        </w:rPr>
        <w:t>art.</w:t>
      </w:r>
      <w:r w:rsidR="00CF1A84" w:rsidRPr="001237A7">
        <w:rPr>
          <w:rFonts w:ascii="Calibri" w:hAnsi="Calibri" w:cs="Calibri"/>
          <w:b w:val="0"/>
          <w:bCs w:val="0"/>
        </w:rPr>
        <w:t> </w:t>
      </w:r>
      <w:r w:rsidRPr="001237A7">
        <w:rPr>
          <w:rFonts w:ascii="Calibri" w:hAnsi="Calibri" w:cs="Calibri"/>
          <w:b w:val="0"/>
          <w:bCs w:val="0"/>
        </w:rPr>
        <w:t>11 ustawy z dnia 7 października 1999 r. o języku polskim (Dz. U. z 2021 r. poz. 672).</w:t>
      </w:r>
    </w:p>
    <w:p w14:paraId="7CCC270D" w14:textId="77777777" w:rsidR="00681CE6" w:rsidRPr="001237A7" w:rsidRDefault="00681CE6" w:rsidP="00FE5869">
      <w:pPr>
        <w:pStyle w:val="Nagwek2"/>
      </w:pPr>
      <w:r w:rsidRPr="001237A7">
        <w:t>II. NAZWA ORAZ ADRES ZAMAWIAJĄCEGO</w:t>
      </w:r>
    </w:p>
    <w:p w14:paraId="3F0326C4" w14:textId="77777777" w:rsidR="00681CE6" w:rsidRPr="001237A7" w:rsidRDefault="00681CE6" w:rsidP="002A2791">
      <w:pPr>
        <w:tabs>
          <w:tab w:val="center" w:pos="4536"/>
          <w:tab w:val="right" w:pos="9072"/>
        </w:tabs>
        <w:spacing w:before="360" w:after="360"/>
        <w:rPr>
          <w:rFonts w:ascii="Calibri" w:hAnsi="Calibri" w:cs="Calibri"/>
          <w:bCs/>
          <w:color w:val="000000"/>
        </w:rPr>
      </w:pPr>
      <w:r w:rsidRPr="001237A7">
        <w:rPr>
          <w:rFonts w:ascii="Calibri" w:hAnsi="Calibri" w:cs="Calibri"/>
          <w:bCs/>
          <w:color w:val="000000"/>
        </w:rPr>
        <w:t>CENTRUM PROJEKTÓW POLSKA CYFROWA</w:t>
      </w:r>
    </w:p>
    <w:p w14:paraId="76F30F95" w14:textId="77777777" w:rsidR="00681CE6" w:rsidRPr="001237A7" w:rsidRDefault="00681CE6" w:rsidP="002A2791">
      <w:pPr>
        <w:tabs>
          <w:tab w:val="center" w:pos="4536"/>
          <w:tab w:val="right" w:pos="9072"/>
        </w:tabs>
        <w:spacing w:before="360" w:after="360"/>
        <w:rPr>
          <w:rFonts w:ascii="Calibri" w:hAnsi="Calibri" w:cs="Calibri"/>
          <w:bCs/>
          <w:color w:val="000000"/>
        </w:rPr>
      </w:pPr>
      <w:r w:rsidRPr="001237A7">
        <w:rPr>
          <w:rFonts w:ascii="Calibri" w:hAnsi="Calibri" w:cs="Calibri"/>
          <w:bCs/>
          <w:color w:val="000000"/>
        </w:rPr>
        <w:t>ul. Spokojna 13A</w:t>
      </w:r>
    </w:p>
    <w:p w14:paraId="65A9B3EC" w14:textId="77777777" w:rsidR="00681CE6" w:rsidRPr="001237A7" w:rsidRDefault="00681CE6" w:rsidP="002A2791">
      <w:pPr>
        <w:tabs>
          <w:tab w:val="center" w:pos="4536"/>
          <w:tab w:val="right" w:pos="9072"/>
        </w:tabs>
        <w:spacing w:before="360" w:after="360"/>
        <w:rPr>
          <w:rFonts w:ascii="Calibri" w:hAnsi="Calibri" w:cs="Calibri"/>
          <w:bCs/>
          <w:color w:val="000000"/>
        </w:rPr>
      </w:pPr>
      <w:r w:rsidRPr="001237A7">
        <w:rPr>
          <w:rFonts w:ascii="Calibri" w:hAnsi="Calibri" w:cs="Calibri"/>
          <w:bCs/>
          <w:color w:val="000000"/>
        </w:rPr>
        <w:t>01-044 Warszawa</w:t>
      </w:r>
    </w:p>
    <w:p w14:paraId="3A685B0C" w14:textId="77777777" w:rsidR="00681CE6" w:rsidRPr="001237A7" w:rsidRDefault="00681CE6" w:rsidP="002A2791">
      <w:pPr>
        <w:tabs>
          <w:tab w:val="center" w:pos="4536"/>
          <w:tab w:val="right" w:pos="9072"/>
        </w:tabs>
        <w:spacing w:before="360" w:after="360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t xml:space="preserve">NIP: </w:t>
      </w:r>
      <w:r w:rsidRPr="001237A7">
        <w:rPr>
          <w:rFonts w:ascii="Calibri" w:hAnsi="Calibri" w:cs="Calibri"/>
          <w:color w:val="141823"/>
          <w:shd w:val="clear" w:color="auto" w:fill="FFFFFF"/>
        </w:rPr>
        <w:t>526-27-35-917</w:t>
      </w:r>
    </w:p>
    <w:p w14:paraId="5079ADEE" w14:textId="77777777" w:rsidR="00681CE6" w:rsidRPr="001237A7" w:rsidRDefault="00681CE6" w:rsidP="002A2791">
      <w:pPr>
        <w:spacing w:before="360" w:after="360"/>
        <w:rPr>
          <w:rFonts w:ascii="Calibri" w:hAnsi="Calibri" w:cs="Calibri"/>
        </w:rPr>
      </w:pPr>
      <w:r w:rsidRPr="001237A7">
        <w:rPr>
          <w:rFonts w:ascii="Calibri" w:hAnsi="Calibri" w:cs="Calibri"/>
          <w:bCs/>
          <w:color w:val="000000"/>
        </w:rPr>
        <w:t xml:space="preserve">Numer tel. </w:t>
      </w:r>
      <w:r w:rsidRPr="001237A7">
        <w:rPr>
          <w:rFonts w:ascii="Calibri" w:hAnsi="Calibri" w:cs="Calibri"/>
          <w:bCs/>
        </w:rPr>
        <w:t>22 315 22 32</w:t>
      </w:r>
    </w:p>
    <w:p w14:paraId="671263BE" w14:textId="77777777" w:rsidR="00681CE6" w:rsidRPr="001237A7" w:rsidRDefault="00681CE6" w:rsidP="002A2791">
      <w:pPr>
        <w:tabs>
          <w:tab w:val="center" w:pos="4536"/>
          <w:tab w:val="right" w:pos="9072"/>
        </w:tabs>
        <w:spacing w:before="360" w:after="360"/>
        <w:rPr>
          <w:rFonts w:ascii="Calibri" w:hAnsi="Calibri" w:cs="Calibri"/>
        </w:rPr>
      </w:pPr>
      <w:r w:rsidRPr="001237A7">
        <w:rPr>
          <w:rFonts w:ascii="Calibri" w:hAnsi="Calibri" w:cs="Calibri"/>
        </w:rPr>
        <w:t>Adres poczty elektronicznej: zamowienia@cppc.gov.pl</w:t>
      </w:r>
    </w:p>
    <w:p w14:paraId="1E30A87D" w14:textId="77777777" w:rsidR="002A2791" w:rsidRPr="001237A7" w:rsidRDefault="002A2791" w:rsidP="00FE5869">
      <w:pPr>
        <w:spacing w:before="360" w:after="360" w:line="360" w:lineRule="auto"/>
        <w:rPr>
          <w:rStyle w:val="Uwydatnienie"/>
          <w:rFonts w:ascii="Calibri" w:hAnsi="Calibri" w:cs="Calibri"/>
          <w:i w:val="0"/>
        </w:rPr>
      </w:pPr>
    </w:p>
    <w:p w14:paraId="47895986" w14:textId="3A7647F0" w:rsidR="00681CE6" w:rsidRPr="001237A7" w:rsidRDefault="00681CE6" w:rsidP="00FE5869">
      <w:pPr>
        <w:spacing w:before="360" w:after="360" w:line="360" w:lineRule="auto"/>
        <w:rPr>
          <w:rFonts w:ascii="Calibri" w:hAnsi="Calibri" w:cs="Calibri"/>
          <w:iCs/>
        </w:rPr>
      </w:pPr>
      <w:r w:rsidRPr="001237A7">
        <w:rPr>
          <w:rStyle w:val="Uwydatnienie"/>
          <w:rFonts w:ascii="Calibri" w:hAnsi="Calibri" w:cs="Calibri"/>
          <w:i w:val="0"/>
        </w:rPr>
        <w:lastRenderedPageBreak/>
        <w:t xml:space="preserve">Przedmiotowe postępowanie prowadzone jest przy użyciu środków komunikacji elektronicznej. Wszelka korespondencja w postępowaniu będzie prowadzona za pośrednictwem platformy zakupowej dostępnej pod adresem: </w:t>
      </w:r>
      <w:r w:rsidR="00911289" w:rsidRPr="00F71F98">
        <w:rPr>
          <w:rFonts w:ascii="Calibri" w:hAnsi="Calibri" w:cs="Calibri"/>
          <w:color w:val="0070C0"/>
        </w:rPr>
        <w:t>https://platformazakupowa.pl/pn/cppc</w:t>
      </w:r>
    </w:p>
    <w:p w14:paraId="7B3C39ED" w14:textId="77777777" w:rsidR="00681CE6" w:rsidRPr="001237A7" w:rsidRDefault="00681CE6" w:rsidP="00FE5869">
      <w:pPr>
        <w:pStyle w:val="Nagwek2"/>
      </w:pPr>
      <w:r w:rsidRPr="001237A7">
        <w:t>III. TRYB UDZIELENIA ZAMÓWIENIA</w:t>
      </w:r>
    </w:p>
    <w:p w14:paraId="5087278B" w14:textId="77777777" w:rsidR="00681CE6" w:rsidRPr="001237A7" w:rsidRDefault="00681CE6" w:rsidP="00FE5869">
      <w:pPr>
        <w:numPr>
          <w:ilvl w:val="0"/>
          <w:numId w:val="2"/>
        </w:numPr>
        <w:tabs>
          <w:tab w:val="clear" w:pos="720"/>
        </w:tabs>
        <w:spacing w:before="360" w:after="360" w:line="360" w:lineRule="auto"/>
        <w:ind w:left="425" w:hanging="425"/>
        <w:rPr>
          <w:rFonts w:ascii="Calibri" w:hAnsi="Calibri" w:cs="Calibri"/>
        </w:rPr>
      </w:pPr>
      <w:r w:rsidRPr="001237A7">
        <w:rPr>
          <w:rFonts w:ascii="Calibri" w:hAnsi="Calibri" w:cs="Calibri"/>
        </w:rPr>
        <w:t>Postępowanie prowadzone jest w trybie podstawowym bez negocjacji, na podstawie art. 275 pkt 1 ustawy Pzp.</w:t>
      </w:r>
    </w:p>
    <w:p w14:paraId="6C04CF71" w14:textId="07BA57E6" w:rsidR="00681CE6" w:rsidRPr="001237A7" w:rsidRDefault="00681CE6" w:rsidP="00FE5869">
      <w:pPr>
        <w:numPr>
          <w:ilvl w:val="0"/>
          <w:numId w:val="2"/>
        </w:numPr>
        <w:tabs>
          <w:tab w:val="clear" w:pos="720"/>
        </w:tabs>
        <w:spacing w:before="360" w:after="360" w:line="360" w:lineRule="auto"/>
        <w:ind w:left="425" w:hanging="425"/>
        <w:rPr>
          <w:rFonts w:ascii="Calibri" w:hAnsi="Calibri" w:cs="Calibri"/>
        </w:rPr>
      </w:pPr>
      <w:r w:rsidRPr="001237A7">
        <w:rPr>
          <w:rFonts w:ascii="Calibri" w:hAnsi="Calibri" w:cs="Calibri"/>
        </w:rPr>
        <w:t>Zamawiający nie przewiduje możliwoś</w:t>
      </w:r>
      <w:r w:rsidR="00F71F98">
        <w:rPr>
          <w:rFonts w:ascii="Calibri" w:hAnsi="Calibri" w:cs="Calibri"/>
        </w:rPr>
        <w:t xml:space="preserve">ci </w:t>
      </w:r>
      <w:r w:rsidRPr="001237A7">
        <w:rPr>
          <w:rFonts w:ascii="Calibri" w:hAnsi="Calibri" w:cs="Calibri"/>
        </w:rPr>
        <w:t xml:space="preserve">negocjacji treści oferty w celu ich ulepszenia, o których mowa w art. 275 pkt 2 i 3 ustawy Pzp. </w:t>
      </w:r>
    </w:p>
    <w:p w14:paraId="0F971AFD" w14:textId="77777777" w:rsidR="00565200" w:rsidRPr="001237A7" w:rsidRDefault="00681CE6" w:rsidP="00FE5869">
      <w:pPr>
        <w:numPr>
          <w:ilvl w:val="0"/>
          <w:numId w:val="2"/>
        </w:numPr>
        <w:tabs>
          <w:tab w:val="clear" w:pos="720"/>
        </w:tabs>
        <w:spacing w:before="360" w:after="360" w:line="360" w:lineRule="auto"/>
        <w:ind w:left="425" w:hanging="425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t>Zamawiający nie przewiduje przeprowadzenia aukcji elektronicznej, o której mowa w art. 227-238 ustawy Pzp.</w:t>
      </w:r>
    </w:p>
    <w:p w14:paraId="32F315FB" w14:textId="77777777" w:rsidR="00565200" w:rsidRPr="001237A7" w:rsidRDefault="006525F2" w:rsidP="00FE5869">
      <w:pPr>
        <w:pStyle w:val="Nagwek2"/>
      </w:pPr>
      <w:r w:rsidRPr="001237A7">
        <w:t>IV. OPIS PRZEDMIOTU ZAMÓWIENIA</w:t>
      </w:r>
    </w:p>
    <w:p w14:paraId="329F0F42" w14:textId="67046BAF" w:rsidR="009A3382" w:rsidRPr="001237A7" w:rsidRDefault="009A3382" w:rsidP="00FE5869">
      <w:pPr>
        <w:pStyle w:val="Akapitzlist1"/>
        <w:numPr>
          <w:ilvl w:val="0"/>
          <w:numId w:val="3"/>
        </w:numPr>
        <w:tabs>
          <w:tab w:val="left" w:pos="426"/>
        </w:tabs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Przedmiotem zamówienia </w:t>
      </w:r>
      <w:r w:rsidR="00695E5C" w:rsidRPr="001237A7">
        <w:rPr>
          <w:rFonts w:ascii="Calibri" w:hAnsi="Calibri" w:cs="Calibri"/>
        </w:rPr>
        <w:t xml:space="preserve">jest </w:t>
      </w:r>
      <w:bookmarkStart w:id="0" w:name="_Hlk149125306"/>
      <w:r w:rsidR="004F3DFF" w:rsidRPr="001237A7">
        <w:rPr>
          <w:rFonts w:ascii="Calibri" w:hAnsi="Calibri" w:cs="Calibri"/>
        </w:rPr>
        <w:t>zapewnienie wsparcia serwisowego dla posiadanych przez Zamawiającego urządzeń serwerowych i sieciowych oraz Systemu Kopii Bezpieczeństwa wraz z oprogramowaniem na okres 36 miesięcy.</w:t>
      </w:r>
    </w:p>
    <w:bookmarkEnd w:id="0"/>
    <w:p w14:paraId="1B191EFC" w14:textId="77777777" w:rsidR="00EE42DD" w:rsidRPr="001237A7" w:rsidRDefault="00D600B5" w:rsidP="00FE5869">
      <w:pPr>
        <w:pStyle w:val="Akapitzlist1"/>
        <w:numPr>
          <w:ilvl w:val="0"/>
          <w:numId w:val="3"/>
        </w:numPr>
        <w:tabs>
          <w:tab w:val="left" w:pos="426"/>
        </w:tabs>
        <w:spacing w:before="360" w:after="360" w:line="360" w:lineRule="auto"/>
        <w:ind w:left="426" w:hanging="426"/>
        <w:rPr>
          <w:rFonts w:ascii="Calibri" w:hAnsi="Calibri" w:cs="Calibri"/>
        </w:rPr>
      </w:pPr>
      <w:r w:rsidRPr="001237A7">
        <w:rPr>
          <w:rFonts w:ascii="Calibri" w:hAnsi="Calibri" w:cs="Calibri"/>
        </w:rPr>
        <w:t>O</w:t>
      </w:r>
      <w:r w:rsidR="00D33D2C" w:rsidRPr="001237A7">
        <w:rPr>
          <w:rFonts w:ascii="Calibri" w:hAnsi="Calibri" w:cs="Calibri"/>
        </w:rPr>
        <w:t>pis przedmiotu zamówienia</w:t>
      </w:r>
      <w:r w:rsidRPr="001237A7">
        <w:rPr>
          <w:rFonts w:ascii="Calibri" w:hAnsi="Calibri" w:cs="Calibri"/>
        </w:rPr>
        <w:t xml:space="preserve"> (dalej: „OPZ"</w:t>
      </w:r>
      <w:r w:rsidR="00882D22" w:rsidRPr="001237A7">
        <w:rPr>
          <w:rFonts w:ascii="Calibri" w:hAnsi="Calibri" w:cs="Calibri"/>
        </w:rPr>
        <w:t>, Załącznik nr</w:t>
      </w:r>
      <w:r w:rsidR="006B5B32" w:rsidRPr="001237A7">
        <w:rPr>
          <w:rFonts w:ascii="Calibri" w:hAnsi="Calibri" w:cs="Calibri"/>
        </w:rPr>
        <w:t xml:space="preserve"> 1 </w:t>
      </w:r>
      <w:r w:rsidR="00D33D2C" w:rsidRPr="001237A7">
        <w:rPr>
          <w:rFonts w:ascii="Calibri" w:hAnsi="Calibri" w:cs="Calibri"/>
        </w:rPr>
        <w:t>do SWZ</w:t>
      </w:r>
      <w:r w:rsidR="00882D22" w:rsidRPr="001237A7">
        <w:rPr>
          <w:rFonts w:ascii="Calibri" w:hAnsi="Calibri" w:cs="Calibri"/>
        </w:rPr>
        <w:t>)</w:t>
      </w:r>
      <w:r w:rsidR="00D33D2C" w:rsidRPr="001237A7">
        <w:rPr>
          <w:rFonts w:ascii="Calibri" w:hAnsi="Calibri" w:cs="Calibri"/>
        </w:rPr>
        <w:t>.</w:t>
      </w:r>
    </w:p>
    <w:p w14:paraId="3E1A689E" w14:textId="1C1D8CA5" w:rsidR="00DD143F" w:rsidRPr="00CF05DE" w:rsidRDefault="00565200" w:rsidP="004F3DFF">
      <w:pPr>
        <w:pStyle w:val="Akapitzlist1"/>
        <w:numPr>
          <w:ilvl w:val="0"/>
          <w:numId w:val="3"/>
        </w:numPr>
        <w:tabs>
          <w:tab w:val="left" w:pos="426"/>
        </w:tabs>
        <w:spacing w:before="360" w:after="360" w:line="276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Przedmiot zamówienia określony został we Wspólnym Słowniku Zamówień kodem</w:t>
      </w:r>
      <w:r w:rsidR="00695E5C" w:rsidRPr="001237A7">
        <w:rPr>
          <w:rFonts w:ascii="Calibri" w:hAnsi="Calibri" w:cs="Calibri"/>
        </w:rPr>
        <w:t>:</w:t>
      </w:r>
      <w:r w:rsidR="009A3382" w:rsidRPr="001237A7">
        <w:rPr>
          <w:rFonts w:ascii="Calibri" w:hAnsi="Calibri" w:cs="Calibri"/>
        </w:rPr>
        <w:t xml:space="preserve"> </w:t>
      </w:r>
      <w:r w:rsidR="003C1A59" w:rsidRPr="00CF05DE">
        <w:rPr>
          <w:rFonts w:ascii="Calibri" w:hAnsi="Calibri" w:cs="Calibri"/>
        </w:rPr>
        <w:br/>
      </w:r>
    </w:p>
    <w:p w14:paraId="43E98CB3" w14:textId="77777777" w:rsidR="004F3DFF" w:rsidRPr="001237A7" w:rsidRDefault="004F3DFF" w:rsidP="004F3DFF">
      <w:pPr>
        <w:pStyle w:val="Akapitzlist1"/>
        <w:tabs>
          <w:tab w:val="left" w:pos="426"/>
        </w:tabs>
        <w:spacing w:before="360" w:after="360" w:line="276" w:lineRule="auto"/>
        <w:ind w:left="0"/>
        <w:rPr>
          <w:rFonts w:ascii="Calibri" w:hAnsi="Calibri" w:cs="Calibri"/>
        </w:rPr>
      </w:pPr>
      <w:r w:rsidRPr="001237A7">
        <w:rPr>
          <w:rFonts w:ascii="Calibri" w:hAnsi="Calibri" w:cs="Calibri"/>
        </w:rPr>
        <w:t>72591000-4 - Rozszerzanie umów serwisowych</w:t>
      </w:r>
    </w:p>
    <w:p w14:paraId="31EDD1F5" w14:textId="71C790E2" w:rsidR="004F3DFF" w:rsidRPr="00CF05DE" w:rsidRDefault="004F3DFF" w:rsidP="004F3DFF">
      <w:pPr>
        <w:pStyle w:val="Akapitzlist1"/>
        <w:tabs>
          <w:tab w:val="left" w:pos="426"/>
        </w:tabs>
        <w:spacing w:before="360" w:after="360" w:line="276" w:lineRule="auto"/>
        <w:ind w:left="0"/>
        <w:rPr>
          <w:rFonts w:ascii="Calibri" w:hAnsi="Calibri" w:cs="Calibri"/>
        </w:rPr>
      </w:pPr>
      <w:r w:rsidRPr="001237A7">
        <w:rPr>
          <w:rFonts w:ascii="Calibri" w:hAnsi="Calibri" w:cs="Calibri"/>
        </w:rPr>
        <w:t>72611000-6 - Usługi w zakresie wsparcia technicznego</w:t>
      </w:r>
    </w:p>
    <w:p w14:paraId="311EBBFF" w14:textId="0F0EF2CD" w:rsidR="00565200" w:rsidRDefault="007173BC" w:rsidP="004F3DFF">
      <w:pPr>
        <w:pStyle w:val="Akapitzlist1"/>
        <w:numPr>
          <w:ilvl w:val="0"/>
          <w:numId w:val="3"/>
        </w:numPr>
        <w:tabs>
          <w:tab w:val="left" w:pos="426"/>
        </w:tabs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  <w:lang w:eastAsia="it-IT"/>
        </w:rPr>
        <w:t>Zamawiający nie dokonuje podziału zamówienia na części, wobec tego Zamawiający nie dopuszcza składania ofert częściowych</w:t>
      </w:r>
      <w:r w:rsidR="001A25D5" w:rsidRPr="001237A7">
        <w:rPr>
          <w:rFonts w:ascii="Calibri" w:hAnsi="Calibri" w:cs="Calibri"/>
          <w:lang w:eastAsia="it-IT"/>
        </w:rPr>
        <w:t xml:space="preserve"> w niniejszym postępowaniu</w:t>
      </w:r>
      <w:r w:rsidR="00EF418D" w:rsidRPr="001237A7">
        <w:rPr>
          <w:rFonts w:ascii="Calibri" w:hAnsi="Calibri" w:cs="Calibri"/>
          <w:lang w:eastAsia="it-IT"/>
        </w:rPr>
        <w:t>.</w:t>
      </w:r>
      <w:r w:rsidR="001A25D5" w:rsidRPr="001237A7">
        <w:rPr>
          <w:rFonts w:ascii="Calibri" w:hAnsi="Calibri" w:cs="Calibri"/>
          <w:lang w:eastAsia="it-IT"/>
        </w:rPr>
        <w:t xml:space="preserve"> </w:t>
      </w:r>
      <w:r w:rsidR="004F3DFF" w:rsidRPr="001237A7">
        <w:rPr>
          <w:rFonts w:ascii="Calibri" w:hAnsi="Calibri" w:cs="Calibri"/>
        </w:rPr>
        <w:t>W przedmiotowym postępowaniu, podział zamówienia na</w:t>
      </w:r>
      <w:r w:rsidR="00F71F98">
        <w:rPr>
          <w:rFonts w:ascii="Calibri" w:hAnsi="Calibri" w:cs="Calibri"/>
        </w:rPr>
        <w:t xml:space="preserve"> </w:t>
      </w:r>
      <w:r w:rsidR="004F3DFF" w:rsidRPr="001237A7">
        <w:rPr>
          <w:rFonts w:ascii="Calibri" w:hAnsi="Calibri" w:cs="Calibri"/>
        </w:rPr>
        <w:t>części mógłby spowodować niskie zainteresowanie tym zamówieniem wśród wykonawców. W takiej sytuacj</w:t>
      </w:r>
      <w:r w:rsidR="00F71F98">
        <w:rPr>
          <w:rFonts w:ascii="Calibri" w:hAnsi="Calibri" w:cs="Calibri"/>
        </w:rPr>
        <w:t>i</w:t>
      </w:r>
      <w:r w:rsidR="004F3DFF" w:rsidRPr="001237A7">
        <w:rPr>
          <w:rFonts w:ascii="Calibri" w:hAnsi="Calibri" w:cs="Calibri"/>
        </w:rPr>
        <w:t xml:space="preserve"> podział zamówienia na części będzie po </w:t>
      </w:r>
      <w:r w:rsidR="004F3DFF" w:rsidRPr="001237A7">
        <w:rPr>
          <w:rFonts w:ascii="Calibri" w:hAnsi="Calibri" w:cs="Calibri"/>
        </w:rPr>
        <w:lastRenderedPageBreak/>
        <w:t>prostu nieefektywny bądź niemożliwy. Udzielenie zamówienia bez podziału na części (na jednolity przedmiot zamówienia) pozwoli na osiągnięcie bardziej konkurencyjnych cen jednostkowych.</w:t>
      </w:r>
    </w:p>
    <w:p w14:paraId="1F45F470" w14:textId="5042D009" w:rsidR="00EF0363" w:rsidRPr="001237A7" w:rsidRDefault="00EF0363" w:rsidP="004F3DFF">
      <w:pPr>
        <w:pStyle w:val="Akapitzlist1"/>
        <w:numPr>
          <w:ilvl w:val="0"/>
          <w:numId w:val="3"/>
        </w:numPr>
        <w:tabs>
          <w:tab w:val="left" w:pos="426"/>
        </w:tabs>
        <w:spacing w:before="360" w:after="360" w:line="360" w:lineRule="auto"/>
        <w:rPr>
          <w:rFonts w:ascii="Calibri" w:hAnsi="Calibri" w:cs="Calibri"/>
        </w:rPr>
      </w:pPr>
      <w:r w:rsidRPr="00EF0363">
        <w:rPr>
          <w:rFonts w:ascii="Calibri" w:hAnsi="Calibri" w:cs="Calibri"/>
        </w:rPr>
        <w:t>Zgodnie z art. 99 ust. 5 oraz art. 101 ust. 4 ustawy Pzp, zamawiający dopuszcza rozwiązania równoważne opisywanym. Wykonawca musi wykazać równoważność oferowanego przedmiotu zamówienia poprzez wskazanie w opisie rozwiązania równoważnego na podstawie zawartych</w:t>
      </w:r>
      <w:r w:rsidR="00C97952">
        <w:rPr>
          <w:rFonts w:ascii="Calibri" w:hAnsi="Calibri" w:cs="Calibri"/>
        </w:rPr>
        <w:br/>
      </w:r>
      <w:r w:rsidRPr="00EF0363">
        <w:rPr>
          <w:rFonts w:ascii="Calibri" w:hAnsi="Calibri" w:cs="Calibri"/>
        </w:rPr>
        <w:t>w opisie przedmiotu zamówienia kryteriów oceny równoważności.</w:t>
      </w:r>
    </w:p>
    <w:p w14:paraId="031EE76E" w14:textId="77777777" w:rsidR="00565200" w:rsidRPr="001237A7" w:rsidRDefault="00565200" w:rsidP="00FE5869">
      <w:pPr>
        <w:pStyle w:val="Akapitzlist1"/>
        <w:numPr>
          <w:ilvl w:val="0"/>
          <w:numId w:val="3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t>Zamawiający nie dopuszcza składania ofert wariantowych.</w:t>
      </w:r>
    </w:p>
    <w:p w14:paraId="53A10681" w14:textId="77777777" w:rsidR="0029561B" w:rsidRPr="001237A7" w:rsidRDefault="00565200" w:rsidP="00FE5869">
      <w:pPr>
        <w:pStyle w:val="Akapitzlist1"/>
        <w:numPr>
          <w:ilvl w:val="0"/>
          <w:numId w:val="3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bCs/>
        </w:rPr>
        <w:t xml:space="preserve">Zamawiający nie przewiduje możliwości udzielenia </w:t>
      </w:r>
      <w:r w:rsidR="00695E5C" w:rsidRPr="001237A7">
        <w:rPr>
          <w:rFonts w:ascii="Calibri" w:hAnsi="Calibri" w:cs="Calibri"/>
          <w:bCs/>
        </w:rPr>
        <w:t>zamówienia, o którym</w:t>
      </w:r>
      <w:r w:rsidR="00696C5E" w:rsidRPr="001237A7">
        <w:rPr>
          <w:rFonts w:ascii="Calibri" w:hAnsi="Calibri" w:cs="Calibri"/>
          <w:bCs/>
        </w:rPr>
        <w:t xml:space="preserve"> mowa w art. 214</w:t>
      </w:r>
      <w:r w:rsidRPr="001237A7">
        <w:rPr>
          <w:rFonts w:ascii="Calibri" w:hAnsi="Calibri" w:cs="Calibri"/>
          <w:bCs/>
        </w:rPr>
        <w:t xml:space="preserve"> ust.</w:t>
      </w:r>
      <w:r w:rsidR="00CF1A84" w:rsidRPr="001237A7">
        <w:rPr>
          <w:rFonts w:ascii="Calibri" w:hAnsi="Calibri" w:cs="Calibri"/>
          <w:bCs/>
        </w:rPr>
        <w:t> </w:t>
      </w:r>
      <w:r w:rsidRPr="001237A7">
        <w:rPr>
          <w:rFonts w:ascii="Calibri" w:hAnsi="Calibri" w:cs="Calibri"/>
          <w:bCs/>
        </w:rPr>
        <w:t>1</w:t>
      </w:r>
      <w:r w:rsidR="00CF1A84" w:rsidRPr="001237A7">
        <w:rPr>
          <w:rFonts w:ascii="Calibri" w:hAnsi="Calibri" w:cs="Calibri"/>
          <w:bCs/>
        </w:rPr>
        <w:t> </w:t>
      </w:r>
      <w:r w:rsidRPr="001237A7">
        <w:rPr>
          <w:rFonts w:ascii="Calibri" w:hAnsi="Calibri" w:cs="Calibri"/>
          <w:bCs/>
        </w:rPr>
        <w:t>pkt.</w:t>
      </w:r>
      <w:r w:rsidR="00696C5E" w:rsidRPr="001237A7">
        <w:rPr>
          <w:rFonts w:ascii="Calibri" w:hAnsi="Calibri" w:cs="Calibri"/>
          <w:bCs/>
        </w:rPr>
        <w:t xml:space="preserve"> 7 i 8</w:t>
      </w:r>
      <w:r w:rsidRPr="001237A7">
        <w:rPr>
          <w:rFonts w:ascii="Calibri" w:hAnsi="Calibri" w:cs="Calibri"/>
          <w:bCs/>
        </w:rPr>
        <w:t xml:space="preserve"> ustawy Pzp. </w:t>
      </w:r>
    </w:p>
    <w:p w14:paraId="63836EC3" w14:textId="77777777" w:rsidR="00681CE6" w:rsidRPr="001237A7" w:rsidRDefault="00681CE6" w:rsidP="00FE5869">
      <w:pPr>
        <w:pStyle w:val="Akapitzlist1"/>
        <w:numPr>
          <w:ilvl w:val="0"/>
          <w:numId w:val="3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</w:rPr>
        <w:t xml:space="preserve">Zamawiający dopuszcza powierzenie zamówienia podwykonawcom wykonawcy. W takim wypadku </w:t>
      </w:r>
      <w:r w:rsidR="00A5686E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ykonawca ma obowiązek (zgodnie z art. 462 ust. 2 ustawy Pzp) wskaza</w:t>
      </w:r>
      <w:r w:rsidR="00E244BA" w:rsidRPr="001237A7">
        <w:rPr>
          <w:rFonts w:ascii="Calibri" w:hAnsi="Calibri" w:cs="Calibri"/>
        </w:rPr>
        <w:t>ć</w:t>
      </w:r>
      <w:r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  <w:color w:val="000000"/>
        </w:rPr>
        <w:t>części zamówienia, których wykonanie zamierza powierzyć podwykonawcom oraz poda</w:t>
      </w:r>
      <w:r w:rsidR="00E244BA" w:rsidRPr="001237A7">
        <w:rPr>
          <w:rFonts w:ascii="Calibri" w:hAnsi="Calibri" w:cs="Calibri"/>
          <w:color w:val="000000"/>
        </w:rPr>
        <w:t>ć</w:t>
      </w:r>
      <w:r w:rsidRPr="001237A7">
        <w:rPr>
          <w:rFonts w:ascii="Calibri" w:hAnsi="Calibri" w:cs="Calibri"/>
          <w:color w:val="000000"/>
        </w:rPr>
        <w:t xml:space="preserve"> nazw</w:t>
      </w:r>
      <w:r w:rsidR="00E244BA" w:rsidRPr="001237A7">
        <w:rPr>
          <w:rFonts w:ascii="Calibri" w:hAnsi="Calibri" w:cs="Calibri"/>
          <w:color w:val="000000"/>
        </w:rPr>
        <w:t>y</w:t>
      </w:r>
      <w:r w:rsidRPr="001237A7">
        <w:rPr>
          <w:rFonts w:ascii="Calibri" w:hAnsi="Calibri" w:cs="Calibri"/>
          <w:color w:val="000000"/>
        </w:rPr>
        <w:t xml:space="preserve"> ewentualnych podwykonawców, o ile są znani.</w:t>
      </w:r>
    </w:p>
    <w:p w14:paraId="443D0EE6" w14:textId="2B5C7E90" w:rsidR="00681CE6" w:rsidRPr="001237A7" w:rsidRDefault="00681CE6" w:rsidP="00FE5869">
      <w:pPr>
        <w:pStyle w:val="Akapitzlist1"/>
        <w:numPr>
          <w:ilvl w:val="0"/>
          <w:numId w:val="3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t xml:space="preserve">Jeżeli zmiana albo rezygnacja z podwykonawcy dotyczy podmiotu, na którego zasoby </w:t>
      </w:r>
      <w:r w:rsidR="00A5686E" w:rsidRPr="001237A7">
        <w:rPr>
          <w:rFonts w:ascii="Calibri" w:hAnsi="Calibri" w:cs="Calibri"/>
          <w:color w:val="000000"/>
        </w:rPr>
        <w:t>W</w:t>
      </w:r>
      <w:r w:rsidRPr="001237A7">
        <w:rPr>
          <w:rFonts w:ascii="Calibri" w:hAnsi="Calibri" w:cs="Calibri"/>
          <w:color w:val="000000"/>
        </w:rPr>
        <w:t xml:space="preserve">ykonawca powoływał się, na zasadach określonych w art. 118 ust. 1, w celu wykazania spełniania warunków udziału w postępowaniu, </w:t>
      </w:r>
      <w:r w:rsidR="00A5686E" w:rsidRPr="001237A7">
        <w:rPr>
          <w:rFonts w:ascii="Calibri" w:hAnsi="Calibri" w:cs="Calibri"/>
          <w:color w:val="000000"/>
        </w:rPr>
        <w:t>W</w:t>
      </w:r>
      <w:r w:rsidRPr="001237A7">
        <w:rPr>
          <w:rFonts w:ascii="Calibri" w:hAnsi="Calibri" w:cs="Calibri"/>
          <w:color w:val="000000"/>
        </w:rPr>
        <w:t xml:space="preserve">ykonawca jest obowiązany wykazać Zamawiającemu, że proponowany inny podwykonawca lub </w:t>
      </w:r>
      <w:r w:rsidR="00A5686E" w:rsidRPr="001237A7">
        <w:rPr>
          <w:rFonts w:ascii="Calibri" w:hAnsi="Calibri" w:cs="Calibri"/>
          <w:color w:val="000000"/>
        </w:rPr>
        <w:t>W</w:t>
      </w:r>
      <w:r w:rsidRPr="001237A7">
        <w:rPr>
          <w:rFonts w:ascii="Calibri" w:hAnsi="Calibri" w:cs="Calibri"/>
          <w:color w:val="000000"/>
        </w:rPr>
        <w:t>ykonawca samodzielnie spełnia je</w:t>
      </w:r>
      <w:r w:rsidR="00905605" w:rsidRPr="001237A7">
        <w:rPr>
          <w:rFonts w:ascii="Calibri" w:hAnsi="Calibri" w:cs="Calibri"/>
          <w:color w:val="000000"/>
        </w:rPr>
        <w:t> </w:t>
      </w:r>
      <w:r w:rsidRPr="001237A7">
        <w:rPr>
          <w:rFonts w:ascii="Calibri" w:hAnsi="Calibri" w:cs="Calibri"/>
          <w:color w:val="000000"/>
        </w:rPr>
        <w:t xml:space="preserve">w stopniu nie mniejszym niż podwykonawca, na którego zasoby </w:t>
      </w:r>
      <w:r w:rsidR="00A5686E" w:rsidRPr="001237A7">
        <w:rPr>
          <w:rFonts w:ascii="Calibri" w:hAnsi="Calibri" w:cs="Calibri"/>
          <w:color w:val="000000"/>
        </w:rPr>
        <w:t>W</w:t>
      </w:r>
      <w:r w:rsidRPr="001237A7">
        <w:rPr>
          <w:rFonts w:ascii="Calibri" w:hAnsi="Calibri" w:cs="Calibri"/>
          <w:color w:val="000000"/>
        </w:rPr>
        <w:t>ykonawca powoływał się w</w:t>
      </w:r>
      <w:r w:rsidR="00E244BA" w:rsidRPr="001237A7">
        <w:rPr>
          <w:rFonts w:ascii="Calibri" w:hAnsi="Calibri" w:cs="Calibri"/>
          <w:color w:val="000000"/>
        </w:rPr>
        <w:t> </w:t>
      </w:r>
      <w:r w:rsidRPr="001237A7">
        <w:rPr>
          <w:rFonts w:ascii="Calibri" w:hAnsi="Calibri" w:cs="Calibri"/>
          <w:color w:val="000000"/>
        </w:rPr>
        <w:t>trakcie postępowania o udzielenie zamówienia.</w:t>
      </w:r>
    </w:p>
    <w:p w14:paraId="75716225" w14:textId="77777777" w:rsidR="00681CE6" w:rsidRPr="001237A7" w:rsidRDefault="00681CE6" w:rsidP="00FE5869">
      <w:pPr>
        <w:pStyle w:val="Akapitzlist1"/>
        <w:numPr>
          <w:ilvl w:val="0"/>
          <w:numId w:val="3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t>Zgodnie z art. 462 ust. 5 ustawy Pzp Zamawiający będzie badał czy wobec podwykonawcy niebędącego podmiotem udostępniającym zasoby nie zachodzą podstawy wykluczenia,</w:t>
      </w:r>
      <w:r w:rsidR="00A5686E" w:rsidRPr="001237A7">
        <w:rPr>
          <w:rFonts w:ascii="Calibri" w:hAnsi="Calibri" w:cs="Calibri"/>
          <w:color w:val="000000"/>
        </w:rPr>
        <w:t xml:space="preserve"> </w:t>
      </w:r>
      <w:r w:rsidRPr="001237A7">
        <w:rPr>
          <w:rFonts w:ascii="Calibri" w:hAnsi="Calibri" w:cs="Calibri"/>
          <w:color w:val="000000"/>
        </w:rPr>
        <w:t>o</w:t>
      </w:r>
      <w:r w:rsidR="00A5686E" w:rsidRPr="001237A7">
        <w:rPr>
          <w:rFonts w:ascii="Calibri" w:hAnsi="Calibri" w:cs="Calibri"/>
          <w:color w:val="000000"/>
        </w:rPr>
        <w:t> </w:t>
      </w:r>
      <w:r w:rsidRPr="001237A7">
        <w:rPr>
          <w:rFonts w:ascii="Calibri" w:hAnsi="Calibri" w:cs="Calibri"/>
          <w:color w:val="000000"/>
        </w:rPr>
        <w:t xml:space="preserve">których mowa art. 108 i </w:t>
      </w:r>
      <w:r w:rsidR="001113A2" w:rsidRPr="001237A7">
        <w:rPr>
          <w:rFonts w:ascii="Calibri" w:hAnsi="Calibri" w:cs="Calibri"/>
          <w:color w:val="000000"/>
        </w:rPr>
        <w:t>art. 109 ust. 1 pkt 4 ustawy Pzp</w:t>
      </w:r>
      <w:r w:rsidRPr="001237A7">
        <w:rPr>
          <w:rFonts w:ascii="Calibri" w:hAnsi="Calibri" w:cs="Calibri"/>
          <w:color w:val="000000"/>
        </w:rPr>
        <w:t xml:space="preserve">. Wykonawca na żądanie </w:t>
      </w:r>
      <w:r w:rsidR="00A5686E" w:rsidRPr="001237A7">
        <w:rPr>
          <w:rFonts w:ascii="Calibri" w:hAnsi="Calibri" w:cs="Calibri"/>
          <w:color w:val="000000"/>
        </w:rPr>
        <w:t>Z</w:t>
      </w:r>
      <w:r w:rsidRPr="001237A7">
        <w:rPr>
          <w:rFonts w:ascii="Calibri" w:hAnsi="Calibri" w:cs="Calibri"/>
          <w:color w:val="000000"/>
        </w:rPr>
        <w:t>amawiającego przedstawi oświadczenie, o którym mowa w art. 125 ust. 1 lub podmiotowe środki dowodowe dot. tego podwykonawcy.</w:t>
      </w:r>
    </w:p>
    <w:p w14:paraId="19CF286B" w14:textId="77777777" w:rsidR="00681CE6" w:rsidRPr="001237A7" w:rsidRDefault="00681CE6" w:rsidP="00FE5869">
      <w:pPr>
        <w:pStyle w:val="Akapitzlist3"/>
        <w:numPr>
          <w:ilvl w:val="0"/>
          <w:numId w:val="3"/>
        </w:numPr>
        <w:tabs>
          <w:tab w:val="left" w:pos="284"/>
          <w:tab w:val="left" w:pos="567"/>
        </w:tabs>
        <w:spacing w:before="360" w:after="360" w:line="360" w:lineRule="auto"/>
        <w:rPr>
          <w:rFonts w:ascii="Calibri" w:hAnsi="Calibri" w:cs="Calibri"/>
          <w:color w:val="000000"/>
          <w:szCs w:val="24"/>
        </w:rPr>
      </w:pPr>
      <w:r w:rsidRPr="001237A7">
        <w:rPr>
          <w:rFonts w:ascii="Calibri" w:hAnsi="Calibri" w:cs="Calibri"/>
          <w:szCs w:val="24"/>
        </w:rPr>
        <w:lastRenderedPageBreak/>
        <w:t xml:space="preserve"> Ilekroć w dalszych postanowieniach Specyfikacji Warunków Zamówienia, mowa jest</w:t>
      </w:r>
      <w:r w:rsidR="00A5686E" w:rsidRPr="001237A7">
        <w:rPr>
          <w:rFonts w:ascii="Calibri" w:hAnsi="Calibri" w:cs="Calibri"/>
          <w:szCs w:val="24"/>
          <w:lang w:val="pl-PL"/>
        </w:rPr>
        <w:t xml:space="preserve"> </w:t>
      </w:r>
      <w:r w:rsidRPr="001237A7">
        <w:rPr>
          <w:rFonts w:ascii="Calibri" w:hAnsi="Calibri" w:cs="Calibri"/>
          <w:szCs w:val="24"/>
        </w:rPr>
        <w:t>o</w:t>
      </w:r>
      <w:r w:rsidR="00A5686E" w:rsidRPr="001237A7">
        <w:rPr>
          <w:rFonts w:ascii="Calibri" w:hAnsi="Calibri" w:cs="Calibri"/>
          <w:szCs w:val="24"/>
          <w:lang w:val="pl-PL"/>
        </w:rPr>
        <w:t> </w:t>
      </w:r>
      <w:r w:rsidRPr="001237A7">
        <w:rPr>
          <w:rFonts w:ascii="Calibri" w:hAnsi="Calibri" w:cs="Calibri"/>
          <w:szCs w:val="24"/>
        </w:rPr>
        <w:t xml:space="preserve">przedmiocie zamówienia bez bliższego oznaczenia, należy przez to rozumieć przedmiot zamówienia </w:t>
      </w:r>
      <w:r w:rsidRPr="001237A7">
        <w:rPr>
          <w:rFonts w:ascii="Calibri" w:hAnsi="Calibri" w:cs="Calibri"/>
          <w:color w:val="000000"/>
          <w:szCs w:val="24"/>
        </w:rPr>
        <w:t xml:space="preserve">opisany </w:t>
      </w:r>
      <w:r w:rsidRPr="001237A7">
        <w:rPr>
          <w:rFonts w:ascii="Calibri" w:hAnsi="Calibri" w:cs="Calibri"/>
          <w:color w:val="000000"/>
          <w:szCs w:val="24"/>
          <w:lang w:val="pl-PL"/>
        </w:rPr>
        <w:t xml:space="preserve">w </w:t>
      </w:r>
      <w:r w:rsidRPr="001237A7">
        <w:rPr>
          <w:rFonts w:ascii="Calibri" w:hAnsi="Calibri" w:cs="Calibri"/>
          <w:color w:val="000000"/>
          <w:szCs w:val="24"/>
        </w:rPr>
        <w:t>niniejszym rozdziale, oraz w załącznikach do SWZ</w:t>
      </w:r>
      <w:r w:rsidRPr="001237A7">
        <w:rPr>
          <w:rFonts w:ascii="Calibri" w:hAnsi="Calibri" w:cs="Calibri"/>
          <w:szCs w:val="24"/>
        </w:rPr>
        <w:t>.</w:t>
      </w:r>
    </w:p>
    <w:p w14:paraId="3B4E57D4" w14:textId="5F47A2B4" w:rsidR="006610D2" w:rsidRPr="001237A7" w:rsidRDefault="00520476" w:rsidP="00FE5869">
      <w:pPr>
        <w:pStyle w:val="Akapitzlist3"/>
        <w:numPr>
          <w:ilvl w:val="0"/>
          <w:numId w:val="3"/>
        </w:numPr>
        <w:tabs>
          <w:tab w:val="left" w:pos="284"/>
          <w:tab w:val="left" w:pos="567"/>
        </w:tabs>
        <w:spacing w:before="360" w:after="360" w:line="360" w:lineRule="auto"/>
        <w:rPr>
          <w:rFonts w:ascii="Calibri" w:hAnsi="Calibri" w:cs="Calibri"/>
          <w:color w:val="000000"/>
          <w:szCs w:val="24"/>
        </w:rPr>
      </w:pPr>
      <w:r w:rsidRPr="001237A7">
        <w:rPr>
          <w:rFonts w:ascii="Calibri" w:hAnsi="Calibri" w:cs="Calibri"/>
          <w:lang w:eastAsia="it-IT"/>
        </w:rPr>
        <w:t>Przedmiot zamówienia jest współfinansowany ze środków Europejskiego Funduszu Rozwoju Regionalnego w ramach Pomocy Technicznej Programu Operacyjnego Polska Cyfrowa na lata 2014-2020</w:t>
      </w:r>
      <w:r w:rsidR="00793FB4" w:rsidRPr="001237A7">
        <w:rPr>
          <w:rFonts w:ascii="Calibri" w:hAnsi="Calibri" w:cs="Calibri"/>
          <w:lang w:val="pl-PL" w:eastAsia="it-IT"/>
        </w:rPr>
        <w:t>.</w:t>
      </w:r>
      <w:r w:rsidR="001113A2" w:rsidRPr="001237A7" w:rsidDel="001113A2">
        <w:rPr>
          <w:rFonts w:ascii="Calibri" w:hAnsi="Calibri" w:cs="Calibri"/>
          <w:lang w:val="pl-PL" w:eastAsia="it-IT"/>
        </w:rPr>
        <w:t xml:space="preserve"> </w:t>
      </w:r>
    </w:p>
    <w:p w14:paraId="478C3A61" w14:textId="77777777" w:rsidR="00A20C45" w:rsidRPr="001237A7" w:rsidRDefault="006610D2" w:rsidP="00FE5869">
      <w:pPr>
        <w:pStyle w:val="Akapitzlist3"/>
        <w:numPr>
          <w:ilvl w:val="0"/>
          <w:numId w:val="3"/>
        </w:numPr>
        <w:tabs>
          <w:tab w:val="left" w:pos="284"/>
          <w:tab w:val="left" w:pos="567"/>
        </w:tabs>
        <w:spacing w:before="360" w:after="360" w:line="360" w:lineRule="auto"/>
        <w:rPr>
          <w:rFonts w:ascii="Calibri" w:hAnsi="Calibri" w:cs="Calibri"/>
          <w:color w:val="000000"/>
          <w:szCs w:val="24"/>
        </w:rPr>
      </w:pPr>
      <w:r w:rsidRPr="001237A7">
        <w:rPr>
          <w:rFonts w:ascii="Calibri" w:hAnsi="Calibri" w:cs="Calibri"/>
          <w:color w:val="000000"/>
          <w:szCs w:val="24"/>
        </w:rPr>
        <w:t xml:space="preserve">Zamawiający może unieważnić postępowanie o udzielenie zamówienia, jeżeli środki publiczne, które </w:t>
      </w:r>
      <w:r w:rsidRPr="001237A7">
        <w:rPr>
          <w:rFonts w:ascii="Calibri" w:hAnsi="Calibri" w:cs="Calibri"/>
          <w:color w:val="000000"/>
          <w:szCs w:val="24"/>
          <w:lang w:val="pl-PL"/>
        </w:rPr>
        <w:t>Z</w:t>
      </w:r>
      <w:r w:rsidRPr="001237A7">
        <w:rPr>
          <w:rFonts w:ascii="Calibri" w:hAnsi="Calibri" w:cs="Calibri"/>
          <w:color w:val="000000"/>
          <w:szCs w:val="24"/>
        </w:rPr>
        <w:t>amawiający zamierzał przeznaczyć na sfinansowanie całości lub części zamówienia, nie</w:t>
      </w:r>
      <w:r w:rsidR="0028754C" w:rsidRPr="001237A7">
        <w:rPr>
          <w:rFonts w:ascii="Calibri" w:hAnsi="Calibri" w:cs="Calibri"/>
          <w:color w:val="000000"/>
          <w:szCs w:val="24"/>
          <w:lang w:val="pl-PL"/>
        </w:rPr>
        <w:t> </w:t>
      </w:r>
      <w:r w:rsidRPr="001237A7">
        <w:rPr>
          <w:rFonts w:ascii="Calibri" w:hAnsi="Calibri" w:cs="Calibri"/>
          <w:color w:val="000000"/>
          <w:szCs w:val="24"/>
        </w:rPr>
        <w:t>zostały mu przyznane.</w:t>
      </w:r>
    </w:p>
    <w:p w14:paraId="69A87753" w14:textId="77777777" w:rsidR="009C2C65" w:rsidRPr="001237A7" w:rsidRDefault="008F548D" w:rsidP="00FE5869">
      <w:pPr>
        <w:pStyle w:val="Nagwek2"/>
      </w:pPr>
      <w:r w:rsidRPr="001237A7">
        <w:t xml:space="preserve">V. </w:t>
      </w:r>
      <w:r w:rsidR="006525F2" w:rsidRPr="001237A7">
        <w:t>TERMIN WYKONANIA ZAMÓWIENIA</w:t>
      </w:r>
    </w:p>
    <w:p w14:paraId="7EF68E0E" w14:textId="4D84F422" w:rsidR="00A20C45" w:rsidRPr="001237A7" w:rsidRDefault="00793FB4" w:rsidP="00FE5869">
      <w:pPr>
        <w:pStyle w:val="Akapitzlist1"/>
        <w:tabs>
          <w:tab w:val="left" w:pos="142"/>
        </w:tabs>
        <w:spacing w:before="360" w:after="360" w:line="360" w:lineRule="auto"/>
        <w:ind w:left="0"/>
        <w:rPr>
          <w:rFonts w:ascii="Calibri" w:hAnsi="Calibri" w:cs="Calibri"/>
          <w:b/>
        </w:rPr>
      </w:pPr>
      <w:r w:rsidRPr="001237A7">
        <w:rPr>
          <w:rFonts w:ascii="Calibri" w:eastAsia="Mangal Pro" w:hAnsi="Calibri" w:cs="Calibri"/>
        </w:rPr>
        <w:t>Termin rozpoczęcia świadczenia wsparcia serwisowego 3.01.2024.</w:t>
      </w:r>
      <w:r w:rsidR="00B418BA" w:rsidRPr="001237A7">
        <w:rPr>
          <w:rFonts w:ascii="Calibri" w:eastAsia="Mangal Pro" w:hAnsi="Calibri" w:cs="Calibri"/>
        </w:rPr>
        <w:t xml:space="preserve"> Termin obowiązywania umowy – </w:t>
      </w:r>
      <w:r w:rsidR="004F3DFF" w:rsidRPr="001237A7">
        <w:rPr>
          <w:rFonts w:ascii="Calibri" w:eastAsia="Mangal Pro" w:hAnsi="Calibri" w:cs="Calibri"/>
        </w:rPr>
        <w:t xml:space="preserve">36 </w:t>
      </w:r>
      <w:r w:rsidR="000B225D" w:rsidRPr="001237A7">
        <w:rPr>
          <w:rFonts w:ascii="Calibri" w:eastAsia="Mangal Pro" w:hAnsi="Calibri" w:cs="Calibri"/>
        </w:rPr>
        <w:t>miesięcy</w:t>
      </w:r>
      <w:r w:rsidR="004F3DFF" w:rsidRPr="001237A7">
        <w:rPr>
          <w:rFonts w:ascii="Calibri" w:eastAsia="Mangal Pro" w:hAnsi="Calibri" w:cs="Calibri"/>
        </w:rPr>
        <w:t>.</w:t>
      </w:r>
      <w:r w:rsidR="000B225D" w:rsidRPr="001237A7">
        <w:rPr>
          <w:rFonts w:ascii="Calibri" w:eastAsia="Mangal Pro" w:hAnsi="Calibri" w:cs="Calibri"/>
        </w:rPr>
        <w:t xml:space="preserve"> </w:t>
      </w:r>
    </w:p>
    <w:p w14:paraId="53B4A64C" w14:textId="77777777" w:rsidR="00681CE6" w:rsidRPr="001237A7" w:rsidRDefault="00681CE6" w:rsidP="00FE5869">
      <w:pPr>
        <w:pStyle w:val="Nagwek2"/>
      </w:pPr>
      <w:r w:rsidRPr="001237A7">
        <w:t>VI. WARUNKI UDZIAŁU W POSTĘPOWANIU</w:t>
      </w:r>
    </w:p>
    <w:p w14:paraId="545C8B26" w14:textId="77777777" w:rsidR="00681CE6" w:rsidRPr="001237A7" w:rsidRDefault="00681CE6" w:rsidP="00DD48E0">
      <w:pPr>
        <w:pStyle w:val="Akapitzlist3"/>
        <w:numPr>
          <w:ilvl w:val="0"/>
          <w:numId w:val="10"/>
        </w:numPr>
        <w:tabs>
          <w:tab w:val="left" w:pos="284"/>
          <w:tab w:val="left" w:pos="567"/>
        </w:tabs>
        <w:spacing w:before="360" w:after="360" w:line="360" w:lineRule="auto"/>
        <w:rPr>
          <w:rFonts w:ascii="Calibri" w:hAnsi="Calibri" w:cs="Calibri"/>
          <w:szCs w:val="24"/>
        </w:rPr>
      </w:pPr>
      <w:r w:rsidRPr="001237A7">
        <w:rPr>
          <w:rFonts w:ascii="Calibri" w:hAnsi="Calibri" w:cs="Calibri"/>
          <w:szCs w:val="24"/>
        </w:rPr>
        <w:t xml:space="preserve">O udzielenie zamówienia mogą ubiegać się </w:t>
      </w:r>
      <w:r w:rsidR="0028754C" w:rsidRPr="001237A7">
        <w:rPr>
          <w:rFonts w:ascii="Calibri" w:hAnsi="Calibri" w:cs="Calibri"/>
          <w:szCs w:val="24"/>
          <w:lang w:val="pl-PL"/>
        </w:rPr>
        <w:t>W</w:t>
      </w:r>
      <w:r w:rsidRPr="001237A7">
        <w:rPr>
          <w:rFonts w:ascii="Calibri" w:hAnsi="Calibri" w:cs="Calibri"/>
          <w:szCs w:val="24"/>
        </w:rPr>
        <w:t>ykonawcy, którzy:</w:t>
      </w:r>
    </w:p>
    <w:p w14:paraId="7D530CF7" w14:textId="77777777" w:rsidR="00681CE6" w:rsidRPr="001237A7" w:rsidRDefault="00681CE6" w:rsidP="00DD48E0">
      <w:pPr>
        <w:pStyle w:val="Akapitzlist1"/>
        <w:numPr>
          <w:ilvl w:val="0"/>
          <w:numId w:val="11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t>nie podlegają wykluczeniu z postępowania na podstawie przesłanek określonych w rozdziale VII,</w:t>
      </w:r>
    </w:p>
    <w:p w14:paraId="7625499A" w14:textId="77777777" w:rsidR="00681CE6" w:rsidRPr="001237A7" w:rsidRDefault="00681CE6" w:rsidP="00DD48E0">
      <w:pPr>
        <w:pStyle w:val="Akapitzlist1"/>
        <w:numPr>
          <w:ilvl w:val="0"/>
          <w:numId w:val="11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t>spełniają warunki udziału w postępowaniu opisane poniżej.</w:t>
      </w:r>
    </w:p>
    <w:p w14:paraId="0F858C1D" w14:textId="77777777" w:rsidR="00681CE6" w:rsidRPr="001237A7" w:rsidRDefault="00681CE6" w:rsidP="00DD48E0">
      <w:pPr>
        <w:pStyle w:val="Akapitzlist3"/>
        <w:numPr>
          <w:ilvl w:val="0"/>
          <w:numId w:val="10"/>
        </w:numPr>
        <w:tabs>
          <w:tab w:val="left" w:pos="284"/>
          <w:tab w:val="left" w:pos="567"/>
        </w:tabs>
        <w:spacing w:before="360" w:after="360" w:line="360" w:lineRule="auto"/>
        <w:rPr>
          <w:rFonts w:ascii="Calibri" w:hAnsi="Calibri" w:cs="Calibri"/>
          <w:szCs w:val="24"/>
        </w:rPr>
      </w:pPr>
      <w:r w:rsidRPr="001237A7">
        <w:rPr>
          <w:rFonts w:ascii="Calibri" w:hAnsi="Calibri" w:cs="Calibri"/>
          <w:szCs w:val="24"/>
        </w:rPr>
        <w:t>Zamawiający wymaga wykazania przez Wykonawców spełnienia warunków określonych w</w:t>
      </w:r>
      <w:r w:rsidR="0028754C" w:rsidRPr="001237A7">
        <w:rPr>
          <w:rFonts w:ascii="Calibri" w:hAnsi="Calibri" w:cs="Calibri"/>
          <w:szCs w:val="24"/>
          <w:lang w:val="pl-PL"/>
        </w:rPr>
        <w:t> </w:t>
      </w:r>
      <w:r w:rsidRPr="001237A7">
        <w:rPr>
          <w:rFonts w:ascii="Calibri" w:hAnsi="Calibri" w:cs="Calibri"/>
          <w:szCs w:val="24"/>
        </w:rPr>
        <w:t>art.</w:t>
      </w:r>
      <w:r w:rsidR="0028754C" w:rsidRPr="001237A7">
        <w:rPr>
          <w:rFonts w:ascii="Calibri" w:hAnsi="Calibri" w:cs="Calibri"/>
          <w:szCs w:val="24"/>
          <w:lang w:val="pl-PL"/>
        </w:rPr>
        <w:t> </w:t>
      </w:r>
      <w:r w:rsidRPr="001237A7">
        <w:rPr>
          <w:rFonts w:ascii="Calibri" w:hAnsi="Calibri" w:cs="Calibri"/>
          <w:szCs w:val="24"/>
        </w:rPr>
        <w:t>112 ust. 2 ustawy Pzp, dotyczących:</w:t>
      </w:r>
    </w:p>
    <w:p w14:paraId="115CEF0F" w14:textId="63FB805B" w:rsidR="00681CE6" w:rsidRPr="001237A7" w:rsidRDefault="00681CE6" w:rsidP="00DD48E0">
      <w:pPr>
        <w:pStyle w:val="Akapitzlist1"/>
        <w:numPr>
          <w:ilvl w:val="0"/>
          <w:numId w:val="12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t>zdolności do występowania w obrocie gospodarczym</w:t>
      </w:r>
      <w:r w:rsidR="001237A7">
        <w:rPr>
          <w:rFonts w:ascii="Calibri" w:hAnsi="Calibri" w:cs="Calibri"/>
          <w:color w:val="000000"/>
        </w:rPr>
        <w:t>,</w:t>
      </w:r>
    </w:p>
    <w:p w14:paraId="354BC09B" w14:textId="77777777" w:rsidR="00681CE6" w:rsidRPr="001237A7" w:rsidRDefault="0028754C" w:rsidP="00FE5869">
      <w:pPr>
        <w:pStyle w:val="Akapitzlist1"/>
        <w:spacing w:before="360" w:after="360" w:line="360" w:lineRule="auto"/>
        <w:ind w:left="720"/>
        <w:rPr>
          <w:rFonts w:ascii="Calibri" w:hAnsi="Calibri" w:cs="Calibri"/>
          <w:b/>
          <w:bCs/>
          <w:color w:val="000000"/>
        </w:rPr>
      </w:pPr>
      <w:r w:rsidRPr="001237A7">
        <w:rPr>
          <w:rFonts w:ascii="Calibri" w:hAnsi="Calibri" w:cs="Calibri"/>
          <w:b/>
          <w:bCs/>
          <w:color w:val="000000"/>
        </w:rPr>
        <w:t>Z</w:t>
      </w:r>
      <w:r w:rsidR="00681CE6" w:rsidRPr="001237A7">
        <w:rPr>
          <w:rFonts w:ascii="Calibri" w:hAnsi="Calibri" w:cs="Calibri"/>
          <w:b/>
          <w:bCs/>
          <w:color w:val="000000"/>
        </w:rPr>
        <w:t>amawiający nie określa wymagań w przedmiotowym zakresie;</w:t>
      </w:r>
    </w:p>
    <w:p w14:paraId="3628CFF4" w14:textId="77777777" w:rsidR="0028754C" w:rsidRPr="001237A7" w:rsidRDefault="00681CE6" w:rsidP="00DD48E0">
      <w:pPr>
        <w:pStyle w:val="Akapitzlist1"/>
        <w:numPr>
          <w:ilvl w:val="0"/>
          <w:numId w:val="12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lastRenderedPageBreak/>
        <w:t>uprawnień do prowadzenia określonej działalności gospodarczej lub zawodowej:</w:t>
      </w:r>
    </w:p>
    <w:p w14:paraId="56BE8EB8" w14:textId="77777777" w:rsidR="00681CE6" w:rsidRPr="001237A7" w:rsidRDefault="0028754C" w:rsidP="00FE5869">
      <w:pPr>
        <w:pStyle w:val="Akapitzlist1"/>
        <w:spacing w:before="360" w:after="360" w:line="360" w:lineRule="auto"/>
        <w:ind w:left="720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b/>
          <w:bCs/>
          <w:color w:val="000000"/>
        </w:rPr>
        <w:t>Z</w:t>
      </w:r>
      <w:r w:rsidR="00681CE6" w:rsidRPr="001237A7">
        <w:rPr>
          <w:rFonts w:ascii="Calibri" w:hAnsi="Calibri" w:cs="Calibri"/>
          <w:b/>
          <w:bCs/>
          <w:color w:val="000000"/>
        </w:rPr>
        <w:t>amawiający nie określa wymagań w przedmiotowym zakresie;</w:t>
      </w:r>
    </w:p>
    <w:p w14:paraId="677602D5" w14:textId="77777777" w:rsidR="00681CE6" w:rsidRPr="001237A7" w:rsidRDefault="00681CE6" w:rsidP="00DD48E0">
      <w:pPr>
        <w:pStyle w:val="Akapitzlist1"/>
        <w:numPr>
          <w:ilvl w:val="0"/>
          <w:numId w:val="12"/>
        </w:numPr>
        <w:spacing w:before="360" w:after="360" w:line="360" w:lineRule="auto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lang w:eastAsia="pl-PL"/>
        </w:rPr>
        <w:t>sytuacji ekonomicznej lub finansowej,</w:t>
      </w:r>
    </w:p>
    <w:p w14:paraId="355784FD" w14:textId="77777777" w:rsidR="00495325" w:rsidRPr="001237A7" w:rsidRDefault="0028754C" w:rsidP="00FE5869">
      <w:pPr>
        <w:pStyle w:val="Akapitzlist1"/>
        <w:spacing w:before="360" w:after="360" w:line="360" w:lineRule="auto"/>
        <w:ind w:left="720"/>
        <w:rPr>
          <w:rFonts w:ascii="Calibri" w:hAnsi="Calibri" w:cs="Calibri"/>
          <w:b/>
          <w:bCs/>
          <w:color w:val="000000"/>
        </w:rPr>
      </w:pPr>
      <w:r w:rsidRPr="001237A7">
        <w:rPr>
          <w:rFonts w:ascii="Calibri" w:hAnsi="Calibri" w:cs="Calibri"/>
          <w:b/>
          <w:bCs/>
          <w:color w:val="000000"/>
        </w:rPr>
        <w:t>Z</w:t>
      </w:r>
      <w:r w:rsidR="00681CE6" w:rsidRPr="001237A7">
        <w:rPr>
          <w:rFonts w:ascii="Calibri" w:hAnsi="Calibri" w:cs="Calibri"/>
          <w:b/>
          <w:bCs/>
          <w:color w:val="000000"/>
        </w:rPr>
        <w:t>amawiający nie określa wymagań w przedmiotowym zakresie;</w:t>
      </w:r>
    </w:p>
    <w:p w14:paraId="7995AF0E" w14:textId="74D2A2E1" w:rsidR="00495325" w:rsidRDefault="00C703C8" w:rsidP="00CF05DE">
      <w:pPr>
        <w:pStyle w:val="Akapitzlist1"/>
        <w:numPr>
          <w:ilvl w:val="0"/>
          <w:numId w:val="12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zdolności technicznej lub zawodowej</w:t>
      </w:r>
      <w:r w:rsidR="001237A7">
        <w:rPr>
          <w:rFonts w:ascii="Calibri" w:hAnsi="Calibri" w:cs="Calibri"/>
        </w:rPr>
        <w:t>,</w:t>
      </w:r>
    </w:p>
    <w:p w14:paraId="6C82E686" w14:textId="2E33CFEC" w:rsidR="00CF05DE" w:rsidRPr="00C97952" w:rsidRDefault="00CF05DE" w:rsidP="00C97952">
      <w:pPr>
        <w:pStyle w:val="Akapitzlist1"/>
        <w:spacing w:before="360" w:after="360" w:line="360" w:lineRule="auto"/>
        <w:ind w:left="720"/>
        <w:rPr>
          <w:rFonts w:ascii="Calibri" w:hAnsi="Calibri" w:cs="Calibri"/>
          <w:b/>
          <w:bCs/>
          <w:color w:val="000000"/>
        </w:rPr>
      </w:pPr>
      <w:r w:rsidRPr="001237A7">
        <w:rPr>
          <w:rFonts w:ascii="Calibri" w:hAnsi="Calibri" w:cs="Calibri"/>
          <w:b/>
          <w:bCs/>
          <w:color w:val="000000"/>
        </w:rPr>
        <w:t>Zamawiający nie określa wymagań w przedmiotowym zakresie;</w:t>
      </w:r>
    </w:p>
    <w:p w14:paraId="7EC5E578" w14:textId="77777777" w:rsidR="009208FB" w:rsidRPr="001237A7" w:rsidRDefault="009208FB" w:rsidP="00DD48E0">
      <w:pPr>
        <w:pStyle w:val="Akapitzlist"/>
        <w:numPr>
          <w:ilvl w:val="0"/>
          <w:numId w:val="10"/>
        </w:numPr>
        <w:spacing w:before="360" w:after="360" w:line="360" w:lineRule="auto"/>
        <w:rPr>
          <w:rFonts w:ascii="Calibri" w:hAnsi="Calibri" w:cs="Calibri"/>
          <w:lang w:val="x-none"/>
        </w:rPr>
      </w:pPr>
      <w:r w:rsidRPr="001237A7">
        <w:rPr>
          <w:rFonts w:ascii="Calibri" w:hAnsi="Calibri" w:cs="Calibri"/>
          <w:lang w:val="x-none"/>
        </w:rPr>
        <w:t xml:space="preserve">Wykonawca może w celu potwierdzenia spełniania warunków udziału w postępowaniu lub kryteriów selekcji, w stosownych sytuacjach oraz w odniesieniu do konkretnego zamówienia, lub jego części, polegać na zdolnościach technicznych lub zawodowych lub sytuacji finansowej lub ekonomicznej podmiotów udostępniających zasoby, niezależnie od charakteru prawnego łączących go z nimi stosunków prawnych. </w:t>
      </w:r>
    </w:p>
    <w:p w14:paraId="0901314C" w14:textId="77777777" w:rsidR="009208FB" w:rsidRPr="001237A7" w:rsidRDefault="009208FB" w:rsidP="00DD48E0">
      <w:pPr>
        <w:pStyle w:val="Akapitzlist"/>
        <w:numPr>
          <w:ilvl w:val="0"/>
          <w:numId w:val="10"/>
        </w:numPr>
        <w:spacing w:before="360" w:after="360" w:line="360" w:lineRule="auto"/>
        <w:rPr>
          <w:rFonts w:ascii="Calibri" w:hAnsi="Calibri" w:cs="Calibri"/>
          <w:lang w:val="x-none"/>
        </w:rPr>
      </w:pPr>
      <w:r w:rsidRPr="001237A7">
        <w:rPr>
          <w:rFonts w:ascii="Calibri" w:hAnsi="Calibri" w:cs="Calibri"/>
          <w:lang w:val="x-none"/>
        </w:rPr>
        <w:t xml:space="preserve">W odniesieniu do warunków dotyczących wykształcenia, kwalifikacji zawodowych lub doświadczenia </w:t>
      </w:r>
      <w:r w:rsidR="004521AF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  <w:lang w:val="x-none"/>
        </w:rPr>
        <w:t>ykonawcy mogą polegać na zdolnościach podmiotów udostępniających zasoby, jeśli podmioty te wykonają usługi, do realizacji których te zdolności są wymagane.</w:t>
      </w:r>
    </w:p>
    <w:p w14:paraId="068B065C" w14:textId="77777777" w:rsidR="009208FB" w:rsidRPr="001237A7" w:rsidRDefault="009208FB" w:rsidP="00DD48E0">
      <w:pPr>
        <w:pStyle w:val="Akapitzlist"/>
        <w:numPr>
          <w:ilvl w:val="0"/>
          <w:numId w:val="10"/>
        </w:numPr>
        <w:spacing w:before="360" w:after="360" w:line="360" w:lineRule="auto"/>
        <w:rPr>
          <w:rFonts w:ascii="Calibri" w:hAnsi="Calibri" w:cs="Calibri"/>
          <w:lang w:val="x-none"/>
        </w:rPr>
      </w:pPr>
      <w:r w:rsidRPr="001237A7">
        <w:rPr>
          <w:rFonts w:ascii="Calibri" w:hAnsi="Calibri" w:cs="Calibri"/>
          <w:lang w:val="x-none"/>
        </w:rPr>
        <w:t xml:space="preserve">Zobowiązanie podmiotu udostępniającego zasoby ma potwierdzać, że stosunek łączący </w:t>
      </w:r>
      <w:r w:rsidR="004521AF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  <w:lang w:val="x-none"/>
        </w:rPr>
        <w:t>ykonawcę z podmiotami udostępniającymi zasoby gwarantuje rzeczywisty dostęp do tych zasobów oraz określa w szczególności:</w:t>
      </w:r>
    </w:p>
    <w:p w14:paraId="1E7FB1A5" w14:textId="77777777" w:rsidR="009208FB" w:rsidRPr="001237A7" w:rsidRDefault="009208FB" w:rsidP="00FE5869">
      <w:pPr>
        <w:pStyle w:val="Akapitzlist"/>
        <w:spacing w:before="360" w:after="360" w:line="360" w:lineRule="auto"/>
        <w:ind w:left="709" w:hanging="1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1) zakres dostępnych </w:t>
      </w:r>
      <w:r w:rsidR="004521AF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ykonawcy zasobów podmiotu udostępniającego zasoby;</w:t>
      </w:r>
    </w:p>
    <w:p w14:paraId="23CEBF97" w14:textId="77777777" w:rsidR="009208FB" w:rsidRPr="001237A7" w:rsidRDefault="009208FB" w:rsidP="00FE5869">
      <w:pPr>
        <w:pStyle w:val="Akapitzlist"/>
        <w:spacing w:before="360" w:after="360" w:line="360" w:lineRule="auto"/>
        <w:ind w:left="709" w:hanging="1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2) sposób i okres udostępnienia </w:t>
      </w:r>
      <w:r w:rsidR="004521AF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 xml:space="preserve">ykonawcy i wykorzystania przez niego zasobów podmiotu udostępniającego te zasoby przy wykonywaniu zamówienia; </w:t>
      </w:r>
    </w:p>
    <w:p w14:paraId="4D98C39E" w14:textId="77777777" w:rsidR="009208FB" w:rsidRPr="001237A7" w:rsidRDefault="009208FB" w:rsidP="00FE5869">
      <w:pPr>
        <w:pStyle w:val="Akapitzlist"/>
        <w:spacing w:before="360" w:after="360" w:line="360" w:lineRule="auto"/>
        <w:ind w:left="709" w:hanging="1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3) czy i w jakim zakresie podmiot udostępniający zasoby, na zdolnościach którego </w:t>
      </w:r>
      <w:r w:rsidR="004521AF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 xml:space="preserve">ykonawca polega w odniesieniu do warunków udziału w postępowaniu dotyczących </w:t>
      </w:r>
      <w:r w:rsidRPr="001237A7">
        <w:rPr>
          <w:rFonts w:ascii="Calibri" w:hAnsi="Calibri" w:cs="Calibri"/>
        </w:rPr>
        <w:lastRenderedPageBreak/>
        <w:t>wykształcenia, kwalifikacji zawodowych lub doświadczenia, zrealizuje roboty budowlane lub usługi, których wskazane zdolności dotyczą</w:t>
      </w:r>
      <w:r w:rsidR="006B0AF5" w:rsidRPr="001237A7">
        <w:rPr>
          <w:rFonts w:ascii="Calibri" w:hAnsi="Calibri" w:cs="Calibri"/>
        </w:rPr>
        <w:t xml:space="preserve"> - pkt. 7 - o treści zgodnej z 116 ust. 2 Pzp</w:t>
      </w:r>
    </w:p>
    <w:p w14:paraId="78957457" w14:textId="58A4B6F3" w:rsidR="00681CE6" w:rsidRPr="001237A7" w:rsidRDefault="00681CE6" w:rsidP="00FE5869">
      <w:pPr>
        <w:pStyle w:val="Nagwek2"/>
      </w:pPr>
      <w:r w:rsidRPr="001237A7">
        <w:t>VII.</w:t>
      </w:r>
      <w:r w:rsidRPr="001237A7">
        <w:rPr>
          <w:lang w:val="pl-PL"/>
        </w:rPr>
        <w:t xml:space="preserve"> PODSTAWY </w:t>
      </w:r>
      <w:r w:rsidRPr="001237A7">
        <w:t>WYKLUCZENIA WYKONAWCY</w:t>
      </w:r>
    </w:p>
    <w:p w14:paraId="189D15AF" w14:textId="58D97F30" w:rsidR="00681CE6" w:rsidRPr="001237A7" w:rsidRDefault="00681CE6" w:rsidP="00FE5869">
      <w:pPr>
        <w:pStyle w:val="Akapitzlist"/>
        <w:numPr>
          <w:ilvl w:val="3"/>
          <w:numId w:val="6"/>
        </w:numPr>
        <w:tabs>
          <w:tab w:val="clear" w:pos="2880"/>
        </w:tabs>
        <w:overflowPunct w:val="0"/>
        <w:autoSpaceDE w:val="0"/>
        <w:autoSpaceDN w:val="0"/>
        <w:spacing w:before="360" w:after="360" w:line="360" w:lineRule="auto"/>
        <w:ind w:left="426" w:hanging="426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</w:rPr>
        <w:t xml:space="preserve">O udzielenie zamówienia mogą ubiegać się </w:t>
      </w:r>
      <w:r w:rsidR="004521AF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ykonawcy, którzy nie podlegają wykluczeniu na</w:t>
      </w:r>
      <w:r w:rsidR="00215E19" w:rsidRPr="001237A7">
        <w:rPr>
          <w:rFonts w:ascii="Calibri" w:hAnsi="Calibri" w:cs="Calibri"/>
        </w:rPr>
        <w:t> </w:t>
      </w:r>
      <w:r w:rsidRPr="001237A7">
        <w:rPr>
          <w:rFonts w:ascii="Calibri" w:hAnsi="Calibri" w:cs="Calibri"/>
        </w:rPr>
        <w:t>podstawie</w:t>
      </w:r>
      <w:r w:rsidR="00215E19" w:rsidRPr="001237A7">
        <w:rPr>
          <w:rFonts w:ascii="Calibri" w:hAnsi="Calibri" w:cs="Calibri"/>
        </w:rPr>
        <w:t xml:space="preserve"> a</w:t>
      </w:r>
      <w:r w:rsidR="004521AF" w:rsidRPr="001237A7">
        <w:rPr>
          <w:rFonts w:ascii="Calibri" w:hAnsi="Calibri" w:cs="Calibri"/>
        </w:rPr>
        <w:t>rt</w:t>
      </w:r>
      <w:r w:rsidRPr="001237A7">
        <w:rPr>
          <w:rFonts w:ascii="Calibri" w:hAnsi="Calibri" w:cs="Calibri"/>
        </w:rPr>
        <w:t>. 108 ust. 1, art. 109 ust. 1 pkt</w:t>
      </w:r>
      <w:r w:rsidR="004F4EEA"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>4</w:t>
      </w:r>
      <w:r w:rsidR="00A60655"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>ustawy Pzp oraz na podstaw</w:t>
      </w:r>
      <w:r w:rsidR="004521AF" w:rsidRPr="001237A7">
        <w:rPr>
          <w:rFonts w:ascii="Calibri" w:hAnsi="Calibri" w:cs="Calibri"/>
        </w:rPr>
        <w:t>ie art. </w:t>
      </w:r>
      <w:r w:rsidRPr="001237A7">
        <w:rPr>
          <w:rFonts w:ascii="Calibri" w:hAnsi="Calibri" w:cs="Calibri"/>
        </w:rPr>
        <w:t>7</w:t>
      </w:r>
      <w:r w:rsidR="004521AF" w:rsidRPr="001237A7">
        <w:rPr>
          <w:rFonts w:ascii="Calibri" w:hAnsi="Calibri" w:cs="Calibri"/>
        </w:rPr>
        <w:t> </w:t>
      </w:r>
      <w:r w:rsidRPr="001237A7">
        <w:rPr>
          <w:rFonts w:ascii="Calibri" w:hAnsi="Calibri" w:cs="Calibri"/>
        </w:rPr>
        <w:t>ust. 1 ustawy z dnia 13 kwietnia 2022 r. o szczególnych rozwiązaniach w zakresie przeciwdziałania wspieraniu agresji na Ukrainę oraz służących ochronie bezpieczeństwa narodowego</w:t>
      </w:r>
      <w:r w:rsidR="00905605" w:rsidRPr="001237A7">
        <w:rPr>
          <w:rFonts w:ascii="Calibri" w:hAnsi="Calibri" w:cs="Calibri"/>
        </w:rPr>
        <w:br/>
      </w:r>
      <w:r w:rsidRPr="001237A7">
        <w:rPr>
          <w:rFonts w:ascii="Calibri" w:hAnsi="Calibri" w:cs="Calibri"/>
        </w:rPr>
        <w:t>(Dz.U. z</w:t>
      </w:r>
      <w:r w:rsidR="00905605" w:rsidRPr="001237A7">
        <w:rPr>
          <w:rFonts w:ascii="Calibri" w:hAnsi="Calibri" w:cs="Calibri"/>
        </w:rPr>
        <w:t> </w:t>
      </w:r>
      <w:r w:rsidRPr="001237A7">
        <w:rPr>
          <w:rFonts w:ascii="Calibri" w:hAnsi="Calibri" w:cs="Calibri"/>
        </w:rPr>
        <w:t>202</w:t>
      </w:r>
      <w:r w:rsidR="00CE062C" w:rsidRPr="001237A7">
        <w:rPr>
          <w:rFonts w:ascii="Calibri" w:hAnsi="Calibri" w:cs="Calibri"/>
        </w:rPr>
        <w:t>3</w:t>
      </w:r>
      <w:r w:rsidRPr="001237A7">
        <w:rPr>
          <w:rFonts w:ascii="Calibri" w:hAnsi="Calibri" w:cs="Calibri"/>
        </w:rPr>
        <w:t xml:space="preserve"> r., poz. </w:t>
      </w:r>
      <w:r w:rsidR="00CE062C" w:rsidRPr="001237A7">
        <w:rPr>
          <w:rFonts w:ascii="Calibri" w:hAnsi="Calibri" w:cs="Calibri"/>
        </w:rPr>
        <w:t>1</w:t>
      </w:r>
      <w:r w:rsidR="00F71F98">
        <w:rPr>
          <w:rFonts w:ascii="Calibri" w:hAnsi="Calibri" w:cs="Calibri"/>
        </w:rPr>
        <w:t>497</w:t>
      </w:r>
      <w:r w:rsidRPr="001237A7">
        <w:rPr>
          <w:rFonts w:ascii="Calibri" w:hAnsi="Calibri" w:cs="Calibri"/>
        </w:rPr>
        <w:t>).</w:t>
      </w:r>
    </w:p>
    <w:p w14:paraId="5D559996" w14:textId="77777777" w:rsidR="00681CE6" w:rsidRPr="001237A7" w:rsidRDefault="00681CE6" w:rsidP="00FE5869">
      <w:pPr>
        <w:pStyle w:val="Akapitzlist3"/>
        <w:numPr>
          <w:ilvl w:val="3"/>
          <w:numId w:val="6"/>
        </w:numPr>
        <w:tabs>
          <w:tab w:val="clear" w:pos="2880"/>
        </w:tabs>
        <w:overflowPunct w:val="0"/>
        <w:autoSpaceDE w:val="0"/>
        <w:autoSpaceDN w:val="0"/>
        <w:spacing w:before="360" w:after="360" w:line="360" w:lineRule="auto"/>
        <w:ind w:left="426" w:hanging="426"/>
        <w:rPr>
          <w:rFonts w:ascii="Calibri" w:hAnsi="Calibri" w:cs="Calibri"/>
          <w:szCs w:val="24"/>
          <w:lang w:eastAsia="pl-PL"/>
        </w:rPr>
      </w:pPr>
      <w:r w:rsidRPr="001237A7">
        <w:rPr>
          <w:rFonts w:ascii="Calibri" w:hAnsi="Calibri" w:cs="Calibri"/>
          <w:szCs w:val="24"/>
          <w:lang w:eastAsia="pl-PL"/>
        </w:rPr>
        <w:t>Zgodnie z art. 109 ust. 1 pkt 4</w:t>
      </w:r>
      <w:r w:rsidRPr="001237A7">
        <w:rPr>
          <w:rFonts w:ascii="Calibri" w:hAnsi="Calibri" w:cs="Calibri"/>
          <w:szCs w:val="24"/>
          <w:lang w:val="pl-PL" w:eastAsia="pl-PL"/>
        </w:rPr>
        <w:t xml:space="preserve"> </w:t>
      </w:r>
      <w:r w:rsidRPr="001237A7">
        <w:rPr>
          <w:rFonts w:ascii="Calibri" w:hAnsi="Calibri" w:cs="Calibri"/>
          <w:szCs w:val="24"/>
          <w:lang w:eastAsia="pl-PL"/>
        </w:rPr>
        <w:t>ustawy</w:t>
      </w:r>
      <w:r w:rsidRPr="001237A7">
        <w:rPr>
          <w:rFonts w:ascii="Calibri" w:hAnsi="Calibri" w:cs="Calibri"/>
          <w:szCs w:val="24"/>
          <w:lang w:val="pl-PL" w:eastAsia="pl-PL"/>
        </w:rPr>
        <w:t xml:space="preserve"> Pzp</w:t>
      </w:r>
      <w:r w:rsidRPr="001237A7">
        <w:rPr>
          <w:rFonts w:ascii="Calibri" w:hAnsi="Calibri" w:cs="Calibri"/>
          <w:szCs w:val="24"/>
          <w:lang w:eastAsia="pl-PL"/>
        </w:rPr>
        <w:t xml:space="preserve">, </w:t>
      </w:r>
      <w:r w:rsidR="00215E19" w:rsidRPr="001237A7">
        <w:rPr>
          <w:rFonts w:ascii="Calibri" w:hAnsi="Calibri" w:cs="Calibri"/>
          <w:szCs w:val="24"/>
          <w:lang w:val="pl-PL" w:eastAsia="pl-PL"/>
        </w:rPr>
        <w:t>Z</w:t>
      </w:r>
      <w:r w:rsidRPr="001237A7">
        <w:rPr>
          <w:rFonts w:ascii="Calibri" w:hAnsi="Calibri" w:cs="Calibri"/>
          <w:szCs w:val="24"/>
          <w:lang w:eastAsia="pl-PL"/>
        </w:rPr>
        <w:t xml:space="preserve">amawiający wykluczy </w:t>
      </w:r>
      <w:r w:rsidR="00215E19" w:rsidRPr="001237A7">
        <w:rPr>
          <w:rFonts w:ascii="Calibri" w:hAnsi="Calibri" w:cs="Calibri"/>
          <w:szCs w:val="24"/>
          <w:lang w:val="pl-PL" w:eastAsia="pl-PL"/>
        </w:rPr>
        <w:t>W</w:t>
      </w:r>
      <w:r w:rsidRPr="001237A7">
        <w:rPr>
          <w:rFonts w:ascii="Calibri" w:hAnsi="Calibri" w:cs="Calibri"/>
          <w:szCs w:val="24"/>
          <w:lang w:eastAsia="pl-PL"/>
        </w:rPr>
        <w:t>ykonawcę</w:t>
      </w:r>
      <w:r w:rsidRPr="001237A7">
        <w:rPr>
          <w:rFonts w:ascii="Calibri" w:hAnsi="Calibri" w:cs="Calibri"/>
          <w:szCs w:val="24"/>
          <w:lang w:val="pl-PL" w:eastAsia="pl-PL"/>
        </w:rPr>
        <w:t xml:space="preserve"> </w:t>
      </w:r>
      <w:r w:rsidRPr="001237A7">
        <w:rPr>
          <w:rFonts w:ascii="Calibri" w:hAnsi="Calibri" w:cs="Calibri"/>
          <w:szCs w:val="24"/>
        </w:rPr>
        <w:t>w stosunku, do</w:t>
      </w:r>
      <w:r w:rsidR="00215E19" w:rsidRPr="001237A7">
        <w:rPr>
          <w:rFonts w:ascii="Calibri" w:hAnsi="Calibri" w:cs="Calibri"/>
          <w:szCs w:val="24"/>
          <w:lang w:val="pl-PL"/>
        </w:rPr>
        <w:t> </w:t>
      </w:r>
      <w:r w:rsidRPr="001237A7">
        <w:rPr>
          <w:rFonts w:ascii="Calibri" w:hAnsi="Calibri" w:cs="Calibri"/>
          <w:szCs w:val="24"/>
        </w:rPr>
        <w:t>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</w:t>
      </w:r>
      <w:r w:rsidR="00215E19" w:rsidRPr="001237A7">
        <w:rPr>
          <w:rFonts w:ascii="Calibri" w:hAnsi="Calibri" w:cs="Calibri"/>
          <w:szCs w:val="24"/>
          <w:lang w:val="pl-PL"/>
        </w:rPr>
        <w:t> </w:t>
      </w:r>
      <w:r w:rsidRPr="001237A7">
        <w:rPr>
          <w:rFonts w:ascii="Calibri" w:hAnsi="Calibri" w:cs="Calibri"/>
          <w:szCs w:val="24"/>
        </w:rPr>
        <w:t>przepisach miejsca wszczęcia tej procedury.</w:t>
      </w:r>
    </w:p>
    <w:p w14:paraId="6D420778" w14:textId="34361E1A" w:rsidR="00C97952" w:rsidRDefault="00681CE6" w:rsidP="00C97952">
      <w:pPr>
        <w:pStyle w:val="Akapitzlist"/>
        <w:numPr>
          <w:ilvl w:val="3"/>
          <w:numId w:val="6"/>
        </w:numPr>
        <w:tabs>
          <w:tab w:val="clear" w:pos="2880"/>
        </w:tabs>
        <w:overflowPunct w:val="0"/>
        <w:autoSpaceDE w:val="0"/>
        <w:autoSpaceDN w:val="0"/>
        <w:spacing w:before="360" w:after="360" w:line="360" w:lineRule="auto"/>
        <w:ind w:left="426" w:hanging="426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lang w:eastAsia="pl-PL"/>
        </w:rPr>
        <w:t>Stosownie do brzmienia art. 7 ust. 1 ustawy z 13 kwietnia 2022 r. o szczególnych rozwiązaniach w zakresie przeciwdziałania wspieraniu agresji na Ukrainę oraz służących ochronie bezpieczeństwa narodowego (Dz.U. z 202</w:t>
      </w:r>
      <w:r w:rsidR="00CE062C" w:rsidRPr="001237A7">
        <w:rPr>
          <w:rFonts w:ascii="Calibri" w:hAnsi="Calibri" w:cs="Calibri"/>
          <w:lang w:eastAsia="pl-PL"/>
        </w:rPr>
        <w:t>3</w:t>
      </w:r>
      <w:r w:rsidRPr="001237A7">
        <w:rPr>
          <w:rFonts w:ascii="Calibri" w:hAnsi="Calibri" w:cs="Calibri"/>
          <w:lang w:eastAsia="pl-PL"/>
        </w:rPr>
        <w:t xml:space="preserve"> r., poz. </w:t>
      </w:r>
      <w:r w:rsidR="00CE062C" w:rsidRPr="001237A7">
        <w:rPr>
          <w:rFonts w:ascii="Calibri" w:hAnsi="Calibri" w:cs="Calibri"/>
          <w:lang w:eastAsia="pl-PL"/>
        </w:rPr>
        <w:t>1</w:t>
      </w:r>
      <w:r w:rsidR="00F71F98">
        <w:rPr>
          <w:rFonts w:ascii="Calibri" w:hAnsi="Calibri" w:cs="Calibri"/>
          <w:lang w:eastAsia="pl-PL"/>
        </w:rPr>
        <w:t>497</w:t>
      </w:r>
      <w:r w:rsidRPr="001237A7">
        <w:rPr>
          <w:rFonts w:ascii="Calibri" w:hAnsi="Calibri" w:cs="Calibri"/>
          <w:lang w:eastAsia="pl-PL"/>
        </w:rPr>
        <w:t>), z postępowania wyklucza się:</w:t>
      </w:r>
    </w:p>
    <w:p w14:paraId="5AEF613E" w14:textId="25EE129C" w:rsidR="00681CE6" w:rsidRPr="00C97952" w:rsidRDefault="00FA48B6" w:rsidP="00C97952">
      <w:pPr>
        <w:pStyle w:val="Akapitzlist"/>
        <w:numPr>
          <w:ilvl w:val="0"/>
          <w:numId w:val="13"/>
        </w:numPr>
        <w:overflowPunct w:val="0"/>
        <w:autoSpaceDE w:val="0"/>
        <w:autoSpaceDN w:val="0"/>
        <w:spacing w:before="360" w:after="360" w:line="360" w:lineRule="auto"/>
        <w:rPr>
          <w:rFonts w:ascii="Calibri" w:hAnsi="Calibri" w:cs="Calibri"/>
          <w:lang w:eastAsia="pl-PL"/>
        </w:rPr>
      </w:pPr>
      <w:r w:rsidRPr="00C97952">
        <w:rPr>
          <w:rFonts w:ascii="Calibri" w:hAnsi="Calibri" w:cs="Calibri"/>
        </w:rPr>
        <w:t>W</w:t>
      </w:r>
      <w:r w:rsidR="00681CE6" w:rsidRPr="00C97952">
        <w:rPr>
          <w:rFonts w:ascii="Calibri" w:hAnsi="Calibri" w:cs="Calibri"/>
        </w:rPr>
        <w:t>ykonawcę wymienionego w wykazach określonych w rozporządzeniu 765/2006</w:t>
      </w:r>
      <w:r w:rsidR="00215E19" w:rsidRPr="001237A7">
        <w:rPr>
          <w:rStyle w:val="Odwoanieprzypisudolnego"/>
          <w:rFonts w:ascii="Calibri" w:hAnsi="Calibri" w:cs="Calibri"/>
        </w:rPr>
        <w:footnoteReference w:id="1"/>
      </w:r>
      <w:r w:rsidR="00681CE6" w:rsidRPr="00C97952">
        <w:rPr>
          <w:rFonts w:ascii="Calibri" w:hAnsi="Calibri" w:cs="Calibri"/>
        </w:rPr>
        <w:t xml:space="preserve"> i</w:t>
      </w:r>
      <w:r w:rsidR="00215E19" w:rsidRPr="00C97952">
        <w:rPr>
          <w:rFonts w:ascii="Calibri" w:hAnsi="Calibri" w:cs="Calibri"/>
        </w:rPr>
        <w:t> </w:t>
      </w:r>
      <w:r w:rsidR="00681CE6" w:rsidRPr="00C97952">
        <w:rPr>
          <w:rFonts w:ascii="Calibri" w:hAnsi="Calibri" w:cs="Calibri"/>
        </w:rPr>
        <w:t>rozporządzeniu 269/2014</w:t>
      </w:r>
      <w:r w:rsidR="00215E19" w:rsidRPr="001237A7">
        <w:rPr>
          <w:rStyle w:val="Odwoanieprzypisudolnego"/>
          <w:rFonts w:ascii="Calibri" w:hAnsi="Calibri" w:cs="Calibri"/>
        </w:rPr>
        <w:footnoteReference w:id="2"/>
      </w:r>
      <w:r w:rsidR="00681CE6" w:rsidRPr="00C97952">
        <w:rPr>
          <w:rFonts w:ascii="Calibri" w:hAnsi="Calibri" w:cs="Calibri"/>
        </w:rPr>
        <w:t xml:space="preserve"> albo wpisanego na listę na podstawie decyzji w sprawie wpisu na</w:t>
      </w:r>
      <w:r w:rsidR="00215E19" w:rsidRPr="00C97952">
        <w:rPr>
          <w:rFonts w:ascii="Calibri" w:hAnsi="Calibri" w:cs="Calibri"/>
        </w:rPr>
        <w:t> </w:t>
      </w:r>
      <w:r w:rsidR="00681CE6" w:rsidRPr="00C97952">
        <w:rPr>
          <w:rFonts w:ascii="Calibri" w:hAnsi="Calibri" w:cs="Calibri"/>
        </w:rPr>
        <w:t>listę rozstrzygającej o zastosowaniu środka, o którym mowa w art. 1 pkt 3;</w:t>
      </w:r>
    </w:p>
    <w:p w14:paraId="2C726915" w14:textId="05DA919B" w:rsidR="00681CE6" w:rsidRPr="001237A7" w:rsidRDefault="00FA48B6" w:rsidP="00DD48E0">
      <w:pPr>
        <w:pStyle w:val="Default"/>
        <w:numPr>
          <w:ilvl w:val="0"/>
          <w:numId w:val="13"/>
        </w:numPr>
        <w:spacing w:before="360" w:after="360" w:line="360" w:lineRule="auto"/>
        <w:ind w:left="709"/>
        <w:rPr>
          <w:rFonts w:ascii="Calibri" w:hAnsi="Calibri" w:cs="Calibri"/>
        </w:rPr>
      </w:pPr>
      <w:r w:rsidRPr="001237A7">
        <w:rPr>
          <w:rFonts w:ascii="Calibri" w:hAnsi="Calibri" w:cs="Calibri"/>
        </w:rPr>
        <w:t>W</w:t>
      </w:r>
      <w:r w:rsidR="00681CE6" w:rsidRPr="001237A7">
        <w:rPr>
          <w:rFonts w:ascii="Calibri" w:hAnsi="Calibri" w:cs="Calibri"/>
        </w:rPr>
        <w:t>ykonawcę, którego beneficjentem rzeczywistym w rozumieniu ustawy z 1 marca 2018 r. o</w:t>
      </w:r>
      <w:r w:rsidRPr="001237A7">
        <w:rPr>
          <w:rFonts w:ascii="Calibri" w:hAnsi="Calibri" w:cs="Calibri"/>
        </w:rPr>
        <w:t> </w:t>
      </w:r>
      <w:r w:rsidR="00681CE6" w:rsidRPr="001237A7">
        <w:rPr>
          <w:rFonts w:ascii="Calibri" w:hAnsi="Calibri" w:cs="Calibri"/>
        </w:rPr>
        <w:t>przeciwdziałaniu praniu pieniędzy oraz finansowaniu terroryzmu jest osoba wymieniona w</w:t>
      </w:r>
      <w:r w:rsidRPr="001237A7">
        <w:rPr>
          <w:rFonts w:ascii="Calibri" w:hAnsi="Calibri" w:cs="Calibri"/>
        </w:rPr>
        <w:t> </w:t>
      </w:r>
      <w:r w:rsidR="00681CE6" w:rsidRPr="001237A7">
        <w:rPr>
          <w:rFonts w:ascii="Calibri" w:hAnsi="Calibri" w:cs="Calibri"/>
        </w:rPr>
        <w:t xml:space="preserve">wykazach określonych w rozporządzeniu 765/2006 i rozporządzeniu 269/2014 albo wpisana na listę lub będąca takim beneficjentem rzeczywistym od 24 lutego 2022 r., o ile </w:t>
      </w:r>
      <w:r w:rsidR="00681CE6" w:rsidRPr="001237A7">
        <w:rPr>
          <w:rFonts w:ascii="Calibri" w:hAnsi="Calibri" w:cs="Calibri"/>
        </w:rPr>
        <w:lastRenderedPageBreak/>
        <w:t>została wpisana na listę na podstawie decyzji w sprawie wpisu na listę rozstrzygającej o</w:t>
      </w:r>
      <w:r w:rsidR="00905605" w:rsidRPr="001237A7">
        <w:rPr>
          <w:rFonts w:ascii="Calibri" w:hAnsi="Calibri" w:cs="Calibri"/>
        </w:rPr>
        <w:t> </w:t>
      </w:r>
      <w:r w:rsidR="00681CE6" w:rsidRPr="001237A7">
        <w:rPr>
          <w:rFonts w:ascii="Calibri" w:hAnsi="Calibri" w:cs="Calibri"/>
        </w:rPr>
        <w:t>zastosowaniu środka, o którym mowa w art. 1 pkt 3;</w:t>
      </w:r>
    </w:p>
    <w:p w14:paraId="3C361123" w14:textId="77777777" w:rsidR="00681CE6" w:rsidRPr="001237A7" w:rsidRDefault="00FA48B6" w:rsidP="00DD48E0">
      <w:pPr>
        <w:pStyle w:val="Default"/>
        <w:numPr>
          <w:ilvl w:val="0"/>
          <w:numId w:val="13"/>
        </w:numPr>
        <w:spacing w:before="360" w:after="360" w:line="360" w:lineRule="auto"/>
        <w:ind w:left="709"/>
        <w:rPr>
          <w:rFonts w:ascii="Calibri" w:hAnsi="Calibri" w:cs="Calibri"/>
        </w:rPr>
      </w:pPr>
      <w:r w:rsidRPr="001237A7">
        <w:rPr>
          <w:rFonts w:ascii="Calibri" w:hAnsi="Calibri" w:cs="Calibri"/>
        </w:rPr>
        <w:t>W</w:t>
      </w:r>
      <w:r w:rsidR="00681CE6" w:rsidRPr="001237A7">
        <w:rPr>
          <w:rFonts w:ascii="Calibri" w:hAnsi="Calibri" w:cs="Calibri"/>
        </w:rPr>
        <w:t>ykonawcę, którego jednostką dominującą w rozumieniu art. 3 ust. 1 pkt 37 ustawy z</w:t>
      </w:r>
      <w:r w:rsidRPr="001237A7">
        <w:rPr>
          <w:rFonts w:ascii="Calibri" w:hAnsi="Calibri" w:cs="Calibri"/>
        </w:rPr>
        <w:t> </w:t>
      </w:r>
      <w:r w:rsidR="00681CE6" w:rsidRPr="001237A7">
        <w:rPr>
          <w:rFonts w:ascii="Calibri" w:hAnsi="Calibri" w:cs="Calibri"/>
        </w:rPr>
        <w:t>29</w:t>
      </w:r>
      <w:r w:rsidRPr="001237A7">
        <w:rPr>
          <w:rFonts w:ascii="Calibri" w:hAnsi="Calibri" w:cs="Calibri"/>
        </w:rPr>
        <w:t> </w:t>
      </w:r>
      <w:r w:rsidR="00681CE6" w:rsidRPr="001237A7">
        <w:rPr>
          <w:rFonts w:ascii="Calibri" w:hAnsi="Calibri" w:cs="Calibri"/>
        </w:rPr>
        <w:t>września 1994 r. o rachunkowości jest podmiot wymieniony w wykazach określonych w</w:t>
      </w:r>
      <w:r w:rsidRPr="001237A7">
        <w:rPr>
          <w:rFonts w:ascii="Calibri" w:hAnsi="Calibri" w:cs="Calibri"/>
        </w:rPr>
        <w:t> </w:t>
      </w:r>
      <w:r w:rsidR="00681CE6" w:rsidRPr="001237A7">
        <w:rPr>
          <w:rFonts w:ascii="Calibri" w:hAnsi="Calibri" w:cs="Calibri"/>
        </w:rPr>
        <w:t>rozporządzeniu 765/2006 i rozporządzeniu 269/2014 albo wpisany na listę lub będący taką jednostką dominującą od 24 lutego 2022 r., o ile został wpisany na listę na podstawie decyzji w sprawie wpisu na listę rozstrzygającej o zastosowaniu środka, o którym mowa w art. 1 pkt 3.</w:t>
      </w:r>
    </w:p>
    <w:p w14:paraId="013C42A3" w14:textId="77777777" w:rsidR="00681CE6" w:rsidRPr="001237A7" w:rsidRDefault="00681CE6" w:rsidP="00FE5869">
      <w:pPr>
        <w:pStyle w:val="Akapitzlist"/>
        <w:numPr>
          <w:ilvl w:val="3"/>
          <w:numId w:val="6"/>
        </w:numPr>
        <w:tabs>
          <w:tab w:val="clear" w:pos="2880"/>
        </w:tabs>
        <w:overflowPunct w:val="0"/>
        <w:autoSpaceDE w:val="0"/>
        <w:autoSpaceDN w:val="0"/>
        <w:spacing w:before="360" w:after="360" w:line="360" w:lineRule="auto"/>
        <w:ind w:left="426" w:hanging="426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lang w:eastAsia="pl-PL"/>
        </w:rPr>
        <w:t>Wykluczenie wskazane w ust. 3 następuje na okres trwania okoliczności określonych w tym punkcie.</w:t>
      </w:r>
    </w:p>
    <w:p w14:paraId="7FD50F4C" w14:textId="77777777" w:rsidR="00681CE6" w:rsidRPr="001237A7" w:rsidRDefault="00681CE6" w:rsidP="00FE5869">
      <w:pPr>
        <w:pStyle w:val="Akapitzlist"/>
        <w:numPr>
          <w:ilvl w:val="3"/>
          <w:numId w:val="6"/>
        </w:numPr>
        <w:tabs>
          <w:tab w:val="clear" w:pos="2880"/>
        </w:tabs>
        <w:overflowPunct w:val="0"/>
        <w:autoSpaceDE w:val="0"/>
        <w:autoSpaceDN w:val="0"/>
        <w:spacing w:before="360" w:after="360" w:line="360" w:lineRule="auto"/>
        <w:ind w:left="426" w:hanging="426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lang w:eastAsia="pl-PL"/>
        </w:rPr>
        <w:t xml:space="preserve">Zamawiający może wykluczyć </w:t>
      </w:r>
      <w:r w:rsidR="00FA48B6" w:rsidRPr="001237A7">
        <w:rPr>
          <w:rFonts w:ascii="Calibri" w:hAnsi="Calibri" w:cs="Calibri"/>
          <w:lang w:eastAsia="pl-PL"/>
        </w:rPr>
        <w:t>W</w:t>
      </w:r>
      <w:r w:rsidRPr="001237A7">
        <w:rPr>
          <w:rFonts w:ascii="Calibri" w:hAnsi="Calibri" w:cs="Calibri"/>
          <w:lang w:eastAsia="pl-PL"/>
        </w:rPr>
        <w:t>ykonawcę na każdym etapie postępowania o udzielenie zamówienia.</w:t>
      </w:r>
    </w:p>
    <w:p w14:paraId="2BB8DDA2" w14:textId="77777777" w:rsidR="00681CE6" w:rsidRPr="001237A7" w:rsidRDefault="00681CE6" w:rsidP="00FE5869">
      <w:pPr>
        <w:pStyle w:val="Akapitzlist3"/>
        <w:numPr>
          <w:ilvl w:val="3"/>
          <w:numId w:val="6"/>
        </w:numPr>
        <w:tabs>
          <w:tab w:val="clear" w:pos="2880"/>
        </w:tabs>
        <w:overflowPunct w:val="0"/>
        <w:autoSpaceDE w:val="0"/>
        <w:autoSpaceDN w:val="0"/>
        <w:spacing w:before="360" w:after="360" w:line="360" w:lineRule="auto"/>
        <w:ind w:left="426" w:hanging="426"/>
        <w:rPr>
          <w:rFonts w:ascii="Calibri" w:hAnsi="Calibri" w:cs="Calibri"/>
          <w:szCs w:val="24"/>
          <w:lang w:eastAsia="pl-PL"/>
        </w:rPr>
      </w:pPr>
      <w:r w:rsidRPr="001237A7">
        <w:rPr>
          <w:rFonts w:ascii="Calibri" w:hAnsi="Calibri" w:cs="Calibri"/>
          <w:szCs w:val="24"/>
          <w:shd w:val="clear" w:color="auto" w:fill="FFFFFF"/>
        </w:rPr>
        <w:t xml:space="preserve">Wykonawca nie podlega </w:t>
      </w:r>
      <w:r w:rsidRPr="001237A7">
        <w:rPr>
          <w:rFonts w:ascii="Calibri" w:hAnsi="Calibri" w:cs="Calibri"/>
          <w:szCs w:val="24"/>
        </w:rPr>
        <w:t>wykluczeniu</w:t>
      </w:r>
      <w:r w:rsidRPr="001237A7">
        <w:rPr>
          <w:rFonts w:ascii="Calibri" w:hAnsi="Calibri" w:cs="Calibri"/>
          <w:szCs w:val="24"/>
          <w:shd w:val="clear" w:color="auto" w:fill="FFFFFF"/>
        </w:rPr>
        <w:t xml:space="preserve"> w okolicznościach określonych w art. 108 ust. 1 pkt 1, 2, 5 </w:t>
      </w:r>
      <w:r w:rsidRPr="001237A7">
        <w:rPr>
          <w:rFonts w:ascii="Calibri" w:hAnsi="Calibri" w:cs="Calibri"/>
          <w:szCs w:val="24"/>
          <w:shd w:val="clear" w:color="auto" w:fill="FFFFFF"/>
          <w:lang w:val="pl-PL"/>
        </w:rPr>
        <w:t>lub art. 109 ust. 1 pkt 4</w:t>
      </w:r>
      <w:r w:rsidRPr="001237A7">
        <w:rPr>
          <w:rFonts w:ascii="Calibri" w:hAnsi="Calibri" w:cs="Calibri"/>
          <w:szCs w:val="24"/>
          <w:shd w:val="clear" w:color="auto" w:fill="FFFFFF"/>
        </w:rPr>
        <w:t xml:space="preserve"> </w:t>
      </w:r>
      <w:r w:rsidRPr="001237A7">
        <w:rPr>
          <w:rFonts w:ascii="Calibri" w:hAnsi="Calibri" w:cs="Calibri"/>
          <w:szCs w:val="24"/>
          <w:shd w:val="clear" w:color="auto" w:fill="FFFFFF"/>
          <w:lang w:val="pl-PL"/>
        </w:rPr>
        <w:t>ustawy Pzp</w:t>
      </w:r>
      <w:r w:rsidRPr="001237A7">
        <w:rPr>
          <w:rFonts w:ascii="Calibri" w:hAnsi="Calibri" w:cs="Calibri"/>
          <w:szCs w:val="24"/>
          <w:shd w:val="clear" w:color="auto" w:fill="FFFFFF"/>
        </w:rPr>
        <w:t xml:space="preserve">, jeżeli udowodni </w:t>
      </w:r>
      <w:r w:rsidR="00FA48B6" w:rsidRPr="001237A7">
        <w:rPr>
          <w:rFonts w:ascii="Calibri" w:hAnsi="Calibri" w:cs="Calibri"/>
          <w:szCs w:val="24"/>
          <w:shd w:val="clear" w:color="auto" w:fill="FFFFFF"/>
          <w:lang w:val="pl-PL"/>
        </w:rPr>
        <w:t>Z</w:t>
      </w:r>
      <w:r w:rsidRPr="001237A7">
        <w:rPr>
          <w:rFonts w:ascii="Calibri" w:hAnsi="Calibri" w:cs="Calibri"/>
          <w:szCs w:val="24"/>
          <w:shd w:val="clear" w:color="auto" w:fill="FFFFFF"/>
        </w:rPr>
        <w:t xml:space="preserve">amawiającemu, że spełnił łącznie przesłanki wskazane w art. 110 ust. 2 </w:t>
      </w:r>
      <w:r w:rsidRPr="001237A7">
        <w:rPr>
          <w:rFonts w:ascii="Calibri" w:hAnsi="Calibri" w:cs="Calibri"/>
          <w:szCs w:val="24"/>
          <w:shd w:val="clear" w:color="auto" w:fill="FFFFFF"/>
          <w:lang w:val="pl-PL"/>
        </w:rPr>
        <w:t>ustawy Pzp.</w:t>
      </w:r>
    </w:p>
    <w:p w14:paraId="6E1B5B01" w14:textId="77777777" w:rsidR="00730B6D" w:rsidRPr="001237A7" w:rsidRDefault="00730B6D" w:rsidP="00FE5869">
      <w:pPr>
        <w:pStyle w:val="Akapitzlist"/>
        <w:numPr>
          <w:ilvl w:val="3"/>
          <w:numId w:val="6"/>
        </w:numPr>
        <w:tabs>
          <w:tab w:val="clear" w:pos="2880"/>
        </w:tabs>
        <w:overflowPunct w:val="0"/>
        <w:autoSpaceDE w:val="0"/>
        <w:autoSpaceDN w:val="0"/>
        <w:spacing w:before="360" w:after="360" w:line="360" w:lineRule="auto"/>
        <w:ind w:left="426" w:hanging="426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shd w:val="clear" w:color="auto" w:fill="FFFFFF"/>
        </w:rPr>
        <w:t xml:space="preserve">Zamawiający oceni, czy podjęte przez </w:t>
      </w:r>
      <w:r w:rsidR="00FA48B6" w:rsidRPr="001237A7">
        <w:rPr>
          <w:rFonts w:ascii="Calibri" w:hAnsi="Calibri" w:cs="Calibri"/>
          <w:shd w:val="clear" w:color="auto" w:fill="FFFFFF"/>
        </w:rPr>
        <w:t>Wy</w:t>
      </w:r>
      <w:r w:rsidRPr="001237A7">
        <w:rPr>
          <w:rFonts w:ascii="Calibri" w:hAnsi="Calibri" w:cs="Calibri"/>
          <w:shd w:val="clear" w:color="auto" w:fill="FFFFFF"/>
        </w:rPr>
        <w:t xml:space="preserve">konawcę czynności, o których mowa w art. 110 ust. 2 ustawy Pzp, są wystarczające do wykazania jego rzetelności, uwzględniając wagę i szczególne okoliczności czynu </w:t>
      </w:r>
      <w:r w:rsidR="00FA48B6" w:rsidRPr="001237A7">
        <w:rPr>
          <w:rFonts w:ascii="Calibri" w:hAnsi="Calibri" w:cs="Calibri"/>
          <w:shd w:val="clear" w:color="auto" w:fill="FFFFFF"/>
        </w:rPr>
        <w:t>W</w:t>
      </w:r>
      <w:r w:rsidRPr="001237A7">
        <w:rPr>
          <w:rFonts w:ascii="Calibri" w:hAnsi="Calibri" w:cs="Calibri"/>
          <w:shd w:val="clear" w:color="auto" w:fill="FFFFFF"/>
        </w:rPr>
        <w:t xml:space="preserve">ykonawcy. Jeżeli podjęte przez </w:t>
      </w:r>
      <w:r w:rsidR="00FA48B6" w:rsidRPr="001237A7">
        <w:rPr>
          <w:rFonts w:ascii="Calibri" w:hAnsi="Calibri" w:cs="Calibri"/>
          <w:shd w:val="clear" w:color="auto" w:fill="FFFFFF"/>
        </w:rPr>
        <w:t>Wy</w:t>
      </w:r>
      <w:r w:rsidRPr="001237A7">
        <w:rPr>
          <w:rFonts w:ascii="Calibri" w:hAnsi="Calibri" w:cs="Calibri"/>
          <w:shd w:val="clear" w:color="auto" w:fill="FFFFFF"/>
        </w:rPr>
        <w:t xml:space="preserve">konawcę czynności nie są wystarczające do wykazania jego rzetelności, </w:t>
      </w:r>
      <w:r w:rsidR="00FA48B6" w:rsidRPr="001237A7">
        <w:rPr>
          <w:rFonts w:ascii="Calibri" w:hAnsi="Calibri" w:cs="Calibri"/>
          <w:shd w:val="clear" w:color="auto" w:fill="FFFFFF"/>
        </w:rPr>
        <w:t>Z</w:t>
      </w:r>
      <w:r w:rsidRPr="001237A7">
        <w:rPr>
          <w:rFonts w:ascii="Calibri" w:hAnsi="Calibri" w:cs="Calibri"/>
          <w:shd w:val="clear" w:color="auto" w:fill="FFFFFF"/>
        </w:rPr>
        <w:t xml:space="preserve">amawiający wykluczy </w:t>
      </w:r>
      <w:r w:rsidR="00FA48B6" w:rsidRPr="001237A7">
        <w:rPr>
          <w:rFonts w:ascii="Calibri" w:hAnsi="Calibri" w:cs="Calibri"/>
          <w:shd w:val="clear" w:color="auto" w:fill="FFFFFF"/>
        </w:rPr>
        <w:t>W</w:t>
      </w:r>
      <w:r w:rsidRPr="001237A7">
        <w:rPr>
          <w:rFonts w:ascii="Calibri" w:hAnsi="Calibri" w:cs="Calibri"/>
          <w:shd w:val="clear" w:color="auto" w:fill="FFFFFF"/>
        </w:rPr>
        <w:t>ykonawcę.</w:t>
      </w:r>
    </w:p>
    <w:p w14:paraId="2A7F1652" w14:textId="77777777" w:rsidR="00730B6D" w:rsidRPr="001237A7" w:rsidRDefault="00730B6D" w:rsidP="00FE5869">
      <w:pPr>
        <w:pStyle w:val="Akapitzlist"/>
        <w:widowControl/>
        <w:numPr>
          <w:ilvl w:val="3"/>
          <w:numId w:val="6"/>
        </w:numPr>
        <w:tabs>
          <w:tab w:val="clear" w:pos="2880"/>
        </w:tabs>
        <w:suppressAutoHyphens w:val="0"/>
        <w:overflowPunct w:val="0"/>
        <w:autoSpaceDE w:val="0"/>
        <w:autoSpaceDN w:val="0"/>
        <w:adjustRightInd w:val="0"/>
        <w:spacing w:before="360" w:after="360" w:line="360" w:lineRule="auto"/>
        <w:ind w:left="426" w:hanging="426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bCs/>
          <w:lang w:eastAsia="pl-PL"/>
        </w:rPr>
        <w:t xml:space="preserve">Zamawiający oceni, czy udostępniane </w:t>
      </w:r>
      <w:r w:rsidR="00FA48B6" w:rsidRPr="001237A7">
        <w:rPr>
          <w:rFonts w:ascii="Calibri" w:hAnsi="Calibri" w:cs="Calibri"/>
          <w:bCs/>
          <w:lang w:eastAsia="pl-PL"/>
        </w:rPr>
        <w:t>W</w:t>
      </w:r>
      <w:r w:rsidRPr="001237A7">
        <w:rPr>
          <w:rFonts w:ascii="Calibri" w:hAnsi="Calibri" w:cs="Calibri"/>
          <w:bCs/>
          <w:lang w:eastAsia="pl-PL"/>
        </w:rPr>
        <w:t xml:space="preserve">ykonawcy przez podmioty udostępniające zasoby zdolności techniczne lub zawodowe lub ich sytuacja finansowa lub ekonomiczna, pozwalają na wykazanie przez </w:t>
      </w:r>
      <w:r w:rsidR="00FA48B6" w:rsidRPr="001237A7">
        <w:rPr>
          <w:rFonts w:ascii="Calibri" w:hAnsi="Calibri" w:cs="Calibri"/>
          <w:bCs/>
          <w:lang w:eastAsia="pl-PL"/>
        </w:rPr>
        <w:t>W</w:t>
      </w:r>
      <w:r w:rsidRPr="001237A7">
        <w:rPr>
          <w:rFonts w:ascii="Calibri" w:hAnsi="Calibri" w:cs="Calibri"/>
          <w:bCs/>
          <w:lang w:eastAsia="pl-PL"/>
        </w:rPr>
        <w:t>ykonawcę spełniania warunków udziału w postępowaniu, o których mowa w</w:t>
      </w:r>
      <w:r w:rsidR="00FA48B6" w:rsidRPr="001237A7">
        <w:rPr>
          <w:rFonts w:ascii="Calibri" w:hAnsi="Calibri" w:cs="Calibri"/>
          <w:bCs/>
          <w:lang w:eastAsia="pl-PL"/>
        </w:rPr>
        <w:t> </w:t>
      </w:r>
      <w:r w:rsidRPr="001237A7">
        <w:rPr>
          <w:rFonts w:ascii="Calibri" w:hAnsi="Calibri" w:cs="Calibri"/>
          <w:bCs/>
          <w:lang w:eastAsia="pl-PL"/>
        </w:rPr>
        <w:t xml:space="preserve">art. 112 ust. 2 pkt 3 i 4 oraz jeżeli to dotyczy, kryteriów selekcji, a także bada czy nie </w:t>
      </w:r>
      <w:r w:rsidR="003C1A59" w:rsidRPr="001237A7">
        <w:rPr>
          <w:rFonts w:ascii="Calibri" w:hAnsi="Calibri" w:cs="Calibri"/>
          <w:bCs/>
          <w:lang w:eastAsia="pl-PL"/>
        </w:rPr>
        <w:t>zachodzą,</w:t>
      </w:r>
      <w:r w:rsidRPr="001237A7">
        <w:rPr>
          <w:rFonts w:ascii="Calibri" w:hAnsi="Calibri" w:cs="Calibri"/>
          <w:bCs/>
          <w:lang w:eastAsia="pl-PL"/>
        </w:rPr>
        <w:t xml:space="preserve"> wobec tego podmiotu podstawy wykluczenia, które zostały przewidziane względem </w:t>
      </w:r>
      <w:r w:rsidR="00FA48B6" w:rsidRPr="001237A7">
        <w:rPr>
          <w:rFonts w:ascii="Calibri" w:hAnsi="Calibri" w:cs="Calibri"/>
          <w:bCs/>
          <w:lang w:eastAsia="pl-PL"/>
        </w:rPr>
        <w:t>W</w:t>
      </w:r>
      <w:r w:rsidRPr="001237A7">
        <w:rPr>
          <w:rFonts w:ascii="Calibri" w:hAnsi="Calibri" w:cs="Calibri"/>
          <w:bCs/>
          <w:lang w:eastAsia="pl-PL"/>
        </w:rPr>
        <w:t>ykonawcy.</w:t>
      </w:r>
    </w:p>
    <w:p w14:paraId="6888236D" w14:textId="77777777" w:rsidR="00730B6D" w:rsidRPr="001237A7" w:rsidRDefault="00730B6D" w:rsidP="00FE5869">
      <w:pPr>
        <w:pStyle w:val="Akapitzlist"/>
        <w:widowControl/>
        <w:numPr>
          <w:ilvl w:val="3"/>
          <w:numId w:val="6"/>
        </w:numPr>
        <w:tabs>
          <w:tab w:val="clear" w:pos="2880"/>
        </w:tabs>
        <w:suppressAutoHyphens w:val="0"/>
        <w:overflowPunct w:val="0"/>
        <w:autoSpaceDE w:val="0"/>
        <w:autoSpaceDN w:val="0"/>
        <w:adjustRightInd w:val="0"/>
        <w:spacing w:before="360" w:after="360" w:line="360" w:lineRule="auto"/>
        <w:ind w:left="426" w:hanging="426"/>
        <w:rPr>
          <w:rFonts w:ascii="Calibri" w:hAnsi="Calibri" w:cs="Calibri"/>
          <w:bCs/>
          <w:lang w:eastAsia="pl-PL"/>
        </w:rPr>
      </w:pPr>
      <w:r w:rsidRPr="001237A7">
        <w:rPr>
          <w:rFonts w:ascii="Calibri" w:hAnsi="Calibri" w:cs="Calibri"/>
          <w:bCs/>
          <w:lang w:eastAsia="pl-PL"/>
        </w:rPr>
        <w:lastRenderedPageBreak/>
        <w:t xml:space="preserve">Zgodnie z art. 462 ust. 5 ustawy Pzp </w:t>
      </w:r>
      <w:r w:rsidR="00FA48B6" w:rsidRPr="001237A7">
        <w:rPr>
          <w:rFonts w:ascii="Calibri" w:hAnsi="Calibri" w:cs="Calibri"/>
          <w:bCs/>
          <w:lang w:eastAsia="pl-PL"/>
        </w:rPr>
        <w:t>Z</w:t>
      </w:r>
      <w:r w:rsidRPr="001237A7">
        <w:rPr>
          <w:rFonts w:ascii="Calibri" w:hAnsi="Calibri" w:cs="Calibri"/>
          <w:bCs/>
          <w:lang w:eastAsia="pl-PL"/>
        </w:rPr>
        <w:t xml:space="preserve">amawiający zbada, czy nie zachodzą wobec podwykonawcy podstawy wykluczenia, które zostały przewidziane względem </w:t>
      </w:r>
      <w:r w:rsidR="00FA48B6" w:rsidRPr="001237A7">
        <w:rPr>
          <w:rFonts w:ascii="Calibri" w:hAnsi="Calibri" w:cs="Calibri"/>
          <w:bCs/>
          <w:lang w:eastAsia="pl-PL"/>
        </w:rPr>
        <w:t>W</w:t>
      </w:r>
      <w:r w:rsidRPr="001237A7">
        <w:rPr>
          <w:rFonts w:ascii="Calibri" w:hAnsi="Calibri" w:cs="Calibri"/>
          <w:bCs/>
          <w:lang w:eastAsia="pl-PL"/>
        </w:rPr>
        <w:t>ykonawcy.</w:t>
      </w:r>
    </w:p>
    <w:p w14:paraId="49C3EC0E" w14:textId="77777777" w:rsidR="00730B6D" w:rsidRPr="001237A7" w:rsidRDefault="00730B6D" w:rsidP="00FE5869">
      <w:pPr>
        <w:pStyle w:val="Akapitzlist"/>
        <w:numPr>
          <w:ilvl w:val="3"/>
          <w:numId w:val="6"/>
        </w:numPr>
        <w:tabs>
          <w:tab w:val="clear" w:pos="2880"/>
        </w:tabs>
        <w:overflowPunct w:val="0"/>
        <w:autoSpaceDE w:val="0"/>
        <w:autoSpaceDN w:val="0"/>
        <w:spacing w:before="360" w:after="360" w:line="360" w:lineRule="auto"/>
        <w:ind w:left="426" w:hanging="426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lang w:eastAsia="pl-PL"/>
        </w:rPr>
        <w:t xml:space="preserve">W przypadku wspólnego ubiegania się </w:t>
      </w:r>
      <w:r w:rsidR="00FA48B6" w:rsidRPr="001237A7">
        <w:rPr>
          <w:rFonts w:ascii="Calibri" w:hAnsi="Calibri" w:cs="Calibri"/>
          <w:lang w:eastAsia="pl-PL"/>
        </w:rPr>
        <w:t>W</w:t>
      </w:r>
      <w:r w:rsidRPr="001237A7">
        <w:rPr>
          <w:rFonts w:ascii="Calibri" w:hAnsi="Calibri" w:cs="Calibri"/>
          <w:lang w:eastAsia="pl-PL"/>
        </w:rPr>
        <w:t xml:space="preserve">ykonawców o udzielenie o zamówienia, Zamawiający bada czy nie zachodzą podstawy wykluczenia wobec każdego z tych </w:t>
      </w:r>
      <w:r w:rsidR="00FA48B6" w:rsidRPr="001237A7">
        <w:rPr>
          <w:rFonts w:ascii="Calibri" w:hAnsi="Calibri" w:cs="Calibri"/>
          <w:lang w:eastAsia="pl-PL"/>
        </w:rPr>
        <w:t>W</w:t>
      </w:r>
      <w:r w:rsidRPr="001237A7">
        <w:rPr>
          <w:rFonts w:ascii="Calibri" w:hAnsi="Calibri" w:cs="Calibri"/>
          <w:lang w:eastAsia="pl-PL"/>
        </w:rPr>
        <w:t>ykonawców.</w:t>
      </w:r>
    </w:p>
    <w:p w14:paraId="7C43BEA8" w14:textId="77777777" w:rsidR="00721241" w:rsidRPr="001237A7" w:rsidRDefault="001B348A" w:rsidP="00FE5869">
      <w:pPr>
        <w:pStyle w:val="Nagwek2"/>
        <w:rPr>
          <w:lang w:val="pl-PL"/>
        </w:rPr>
      </w:pPr>
      <w:r w:rsidRPr="001237A7">
        <w:rPr>
          <w:lang w:val="pl-PL"/>
        </w:rPr>
        <w:t>VIII</w:t>
      </w:r>
      <w:r w:rsidR="008F548D" w:rsidRPr="001237A7">
        <w:t xml:space="preserve">. </w:t>
      </w:r>
      <w:r w:rsidR="00A82262" w:rsidRPr="001237A7">
        <w:rPr>
          <w:lang w:val="pl-PL"/>
        </w:rPr>
        <w:t xml:space="preserve">WYKAZ </w:t>
      </w:r>
      <w:r w:rsidR="00A82262" w:rsidRPr="001237A7">
        <w:t>PRZEDMIOTOWYCH</w:t>
      </w:r>
      <w:r w:rsidRPr="001237A7">
        <w:rPr>
          <w:lang w:val="pl-PL"/>
        </w:rPr>
        <w:t xml:space="preserve"> I </w:t>
      </w:r>
      <w:r w:rsidR="008F548D" w:rsidRPr="001237A7">
        <w:t>PODMIOTOW</w:t>
      </w:r>
      <w:r w:rsidR="00721241" w:rsidRPr="001237A7">
        <w:rPr>
          <w:lang w:val="pl-PL"/>
        </w:rPr>
        <w:t>YCH</w:t>
      </w:r>
      <w:r w:rsidR="008F548D" w:rsidRPr="001237A7">
        <w:t xml:space="preserve"> ŚRODK</w:t>
      </w:r>
      <w:r w:rsidR="00721241" w:rsidRPr="001237A7">
        <w:rPr>
          <w:lang w:val="pl-PL"/>
        </w:rPr>
        <w:t>ÓW</w:t>
      </w:r>
      <w:r w:rsidR="008358F6" w:rsidRPr="001237A7">
        <w:rPr>
          <w:lang w:val="pl-PL"/>
        </w:rPr>
        <w:t xml:space="preserve"> DOWODOWYCH</w:t>
      </w:r>
    </w:p>
    <w:p w14:paraId="4DF6309C" w14:textId="6B3B02D0" w:rsidR="00A64880" w:rsidRPr="00186EE4" w:rsidRDefault="008F548D" w:rsidP="00186EE4">
      <w:pPr>
        <w:pStyle w:val="Akapitzlist3"/>
        <w:overflowPunct w:val="0"/>
        <w:autoSpaceDE w:val="0"/>
        <w:autoSpaceDN w:val="0"/>
        <w:spacing w:before="360" w:after="360" w:line="360" w:lineRule="auto"/>
        <w:rPr>
          <w:rFonts w:ascii="Calibri" w:hAnsi="Calibri" w:cs="Calibri"/>
          <w:lang w:val="pl-PL"/>
        </w:rPr>
      </w:pPr>
      <w:r w:rsidRPr="001237A7">
        <w:rPr>
          <w:rFonts w:ascii="Calibri" w:hAnsi="Calibri" w:cs="Calibri"/>
          <w:szCs w:val="24"/>
        </w:rPr>
        <w:t xml:space="preserve">Zgodnie z przepisami ustawy Pzp oraz </w:t>
      </w:r>
      <w:r w:rsidR="00B8688A" w:rsidRPr="001237A7">
        <w:rPr>
          <w:rFonts w:ascii="Calibri" w:hAnsi="Calibri" w:cs="Calibri"/>
          <w:szCs w:val="24"/>
        </w:rPr>
        <w:t>rozporządzenia</w:t>
      </w:r>
      <w:r w:rsidRPr="001237A7">
        <w:rPr>
          <w:rFonts w:ascii="Calibri" w:hAnsi="Calibri" w:cs="Calibri"/>
          <w:szCs w:val="24"/>
        </w:rPr>
        <w:t xml:space="preserve"> Ministra Rozwoju, Pracy i Technologii, z dnia 23 grudnia 2020 r. </w:t>
      </w:r>
      <w:r w:rsidRPr="001237A7">
        <w:rPr>
          <w:rFonts w:ascii="Calibri" w:hAnsi="Calibri" w:cs="Calibri"/>
          <w:iCs/>
          <w:szCs w:val="24"/>
        </w:rPr>
        <w:t>w</w:t>
      </w:r>
      <w:r w:rsidR="00FA48B6" w:rsidRPr="001237A7">
        <w:rPr>
          <w:rFonts w:ascii="Calibri" w:hAnsi="Calibri" w:cs="Calibri"/>
          <w:iCs/>
          <w:szCs w:val="24"/>
          <w:lang w:val="pl-PL"/>
        </w:rPr>
        <w:t xml:space="preserve"> </w:t>
      </w:r>
      <w:r w:rsidRPr="001237A7">
        <w:rPr>
          <w:rFonts w:ascii="Calibri" w:hAnsi="Calibri" w:cs="Calibri"/>
          <w:iCs/>
          <w:szCs w:val="24"/>
        </w:rPr>
        <w:t xml:space="preserve">sprawie podmiotowych środków dowodowych oraz innych dokumentów lub oświadczeń, jakich może żądać zamawiający od </w:t>
      </w:r>
      <w:r w:rsidR="000862D0" w:rsidRPr="001237A7">
        <w:rPr>
          <w:rFonts w:ascii="Calibri" w:hAnsi="Calibri" w:cs="Calibri"/>
          <w:iCs/>
          <w:szCs w:val="24"/>
          <w:lang w:val="pl-PL"/>
        </w:rPr>
        <w:t>W</w:t>
      </w:r>
      <w:r w:rsidRPr="001237A7">
        <w:rPr>
          <w:rFonts w:ascii="Calibri" w:hAnsi="Calibri" w:cs="Calibri"/>
          <w:iCs/>
          <w:szCs w:val="24"/>
        </w:rPr>
        <w:t>ykonawcy</w:t>
      </w:r>
      <w:r w:rsidRPr="001237A7">
        <w:rPr>
          <w:rFonts w:ascii="Calibri" w:hAnsi="Calibri" w:cs="Calibri"/>
          <w:i/>
          <w:szCs w:val="24"/>
        </w:rPr>
        <w:t xml:space="preserve"> </w:t>
      </w:r>
      <w:r w:rsidRPr="001237A7">
        <w:rPr>
          <w:rFonts w:ascii="Calibri" w:hAnsi="Calibri" w:cs="Calibri"/>
          <w:szCs w:val="24"/>
        </w:rPr>
        <w:t>(Dz. U.</w:t>
      </w:r>
      <w:r w:rsidR="005B7050">
        <w:rPr>
          <w:rFonts w:ascii="Calibri" w:hAnsi="Calibri" w:cs="Calibri"/>
          <w:szCs w:val="24"/>
          <w:lang w:val="pl-PL"/>
        </w:rPr>
        <w:t xml:space="preserve"> </w:t>
      </w:r>
      <w:r w:rsidRPr="001237A7">
        <w:rPr>
          <w:rFonts w:ascii="Calibri" w:hAnsi="Calibri" w:cs="Calibri"/>
          <w:szCs w:val="24"/>
        </w:rPr>
        <w:t xml:space="preserve">poz. </w:t>
      </w:r>
      <w:r w:rsidR="00186EE4">
        <w:rPr>
          <w:rFonts w:ascii="Calibri" w:hAnsi="Calibri" w:cs="Calibri"/>
          <w:szCs w:val="24"/>
          <w:lang w:val="pl-PL"/>
        </w:rPr>
        <w:t>2415</w:t>
      </w:r>
      <w:bookmarkStart w:id="1" w:name="_Hlk149309245"/>
      <w:r w:rsidR="005B7050">
        <w:rPr>
          <w:rFonts w:ascii="Calibri" w:hAnsi="Calibri" w:cs="Calibri"/>
          <w:szCs w:val="24"/>
          <w:lang w:val="pl-PL"/>
        </w:rPr>
        <w:t>)</w:t>
      </w:r>
      <w:r w:rsidR="00186EE4">
        <w:rPr>
          <w:rFonts w:ascii="Calibri" w:hAnsi="Calibri" w:cs="Calibri"/>
          <w:szCs w:val="24"/>
          <w:lang w:val="pl-PL"/>
        </w:rPr>
        <w:t xml:space="preserve"> i </w:t>
      </w:r>
      <w:r w:rsidR="00186EE4">
        <w:rPr>
          <w:rFonts w:ascii="Calibri" w:hAnsi="Calibri" w:cs="Calibri"/>
          <w:lang w:val="pl-PL"/>
        </w:rPr>
        <w:t xml:space="preserve">Rozporządzenie Ministra Rozwoju i Technologii </w:t>
      </w:r>
      <w:r w:rsidR="00186EE4" w:rsidRPr="00186EE4">
        <w:rPr>
          <w:rFonts w:ascii="Calibri" w:hAnsi="Calibri" w:cs="Calibri"/>
        </w:rPr>
        <w:t>z dnia 3 sierpnia 2023 r. zmieniające rozporządzenie w sprawie podmiotowych środków dowodowych oraz innych dokumentów</w:t>
      </w:r>
      <w:r w:rsidR="00186EE4">
        <w:rPr>
          <w:rFonts w:ascii="Calibri" w:hAnsi="Calibri" w:cs="Calibri"/>
          <w:lang w:val="pl-PL"/>
        </w:rPr>
        <w:t xml:space="preserve"> </w:t>
      </w:r>
      <w:r w:rsidR="00186EE4" w:rsidRPr="00186EE4">
        <w:rPr>
          <w:rFonts w:ascii="Calibri" w:hAnsi="Calibri" w:cs="Calibri"/>
        </w:rPr>
        <w:t>lub oświadczeń, jakich może żądać zamawiający od wykonawcy (Dz. U. poz. 1824)</w:t>
      </w:r>
      <w:r w:rsidR="00186EE4">
        <w:rPr>
          <w:rFonts w:ascii="Calibri" w:hAnsi="Calibri" w:cs="Calibri"/>
          <w:szCs w:val="24"/>
          <w:lang w:val="pl-PL"/>
        </w:rPr>
        <w:t xml:space="preserve"> </w:t>
      </w:r>
      <w:bookmarkEnd w:id="1"/>
      <w:r w:rsidR="000862D0" w:rsidRPr="001237A7">
        <w:rPr>
          <w:rFonts w:ascii="Calibri" w:hAnsi="Calibri" w:cs="Calibri"/>
          <w:szCs w:val="24"/>
          <w:lang w:val="pl-PL"/>
        </w:rPr>
        <w:t>W</w:t>
      </w:r>
      <w:r w:rsidRPr="001237A7">
        <w:rPr>
          <w:rFonts w:ascii="Calibri" w:hAnsi="Calibri" w:cs="Calibri"/>
          <w:szCs w:val="24"/>
        </w:rPr>
        <w:t>ykonawca musi złożyć następujące dokumenty:</w:t>
      </w:r>
    </w:p>
    <w:p w14:paraId="78B3BAFE" w14:textId="77777777" w:rsidR="002049AD" w:rsidRPr="001237A7" w:rsidRDefault="002049AD" w:rsidP="00DD48E0">
      <w:pPr>
        <w:pStyle w:val="Akapitzlist"/>
        <w:numPr>
          <w:ilvl w:val="3"/>
          <w:numId w:val="15"/>
        </w:numPr>
        <w:overflowPunct w:val="0"/>
        <w:autoSpaceDE w:val="0"/>
        <w:autoSpaceDN w:val="0"/>
        <w:spacing w:before="360" w:after="360" w:line="360" w:lineRule="auto"/>
        <w:ind w:left="284"/>
        <w:rPr>
          <w:rFonts w:ascii="Calibri" w:hAnsi="Calibri" w:cs="Calibri"/>
          <w:b/>
          <w:bCs/>
          <w:lang w:eastAsia="pl-PL"/>
        </w:rPr>
      </w:pPr>
      <w:r w:rsidRPr="001237A7">
        <w:rPr>
          <w:rFonts w:ascii="Calibri" w:hAnsi="Calibri" w:cs="Calibri"/>
          <w:b/>
          <w:bCs/>
          <w:lang w:eastAsia="pl-PL"/>
        </w:rPr>
        <w:t xml:space="preserve">W terminie </w:t>
      </w:r>
      <w:r w:rsidR="0058230C" w:rsidRPr="001237A7">
        <w:rPr>
          <w:rFonts w:ascii="Calibri" w:hAnsi="Calibri" w:cs="Calibri"/>
          <w:b/>
          <w:bCs/>
          <w:lang w:eastAsia="pl-PL"/>
        </w:rPr>
        <w:t xml:space="preserve">wyznaczonym do </w:t>
      </w:r>
      <w:r w:rsidRPr="001237A7">
        <w:rPr>
          <w:rFonts w:ascii="Calibri" w:hAnsi="Calibri" w:cs="Calibri"/>
          <w:b/>
          <w:bCs/>
          <w:lang w:eastAsia="pl-PL"/>
        </w:rPr>
        <w:t xml:space="preserve">składania ofert w przedmiotowym postępowaniu, </w:t>
      </w:r>
      <w:r w:rsidR="00A32B30" w:rsidRPr="001237A7">
        <w:rPr>
          <w:rFonts w:ascii="Calibri" w:hAnsi="Calibri" w:cs="Calibri"/>
          <w:b/>
          <w:bCs/>
          <w:lang w:eastAsia="pl-PL"/>
        </w:rPr>
        <w:t>W</w:t>
      </w:r>
      <w:r w:rsidRPr="001237A7">
        <w:rPr>
          <w:rFonts w:ascii="Calibri" w:hAnsi="Calibri" w:cs="Calibri"/>
          <w:b/>
          <w:bCs/>
          <w:lang w:eastAsia="pl-PL"/>
        </w:rPr>
        <w:t>ykonawca zobowiązany jest złożyć:</w:t>
      </w:r>
    </w:p>
    <w:p w14:paraId="221998D0" w14:textId="3A249434" w:rsidR="003D35E2" w:rsidRPr="001237A7" w:rsidRDefault="00DF37EF" w:rsidP="00DD48E0">
      <w:pPr>
        <w:pStyle w:val="Default"/>
        <w:numPr>
          <w:ilvl w:val="0"/>
          <w:numId w:val="16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f</w:t>
      </w:r>
      <w:r w:rsidR="002049AD" w:rsidRPr="001237A7">
        <w:rPr>
          <w:rFonts w:ascii="Calibri" w:hAnsi="Calibri" w:cs="Calibri"/>
        </w:rPr>
        <w:t>ormularz ofertowy</w:t>
      </w:r>
      <w:r w:rsidR="00744149" w:rsidRPr="001237A7">
        <w:rPr>
          <w:rFonts w:ascii="Calibri" w:hAnsi="Calibri" w:cs="Calibri"/>
        </w:rPr>
        <w:t xml:space="preserve"> (</w:t>
      </w:r>
      <w:r w:rsidR="00FA48B6" w:rsidRPr="001237A7">
        <w:rPr>
          <w:rFonts w:ascii="Calibri" w:hAnsi="Calibri" w:cs="Calibri"/>
        </w:rPr>
        <w:t>Z</w:t>
      </w:r>
      <w:r w:rsidR="00744149" w:rsidRPr="001237A7">
        <w:rPr>
          <w:rFonts w:ascii="Calibri" w:hAnsi="Calibri" w:cs="Calibri"/>
        </w:rPr>
        <w:t xml:space="preserve">ałącznik nr </w:t>
      </w:r>
      <w:r w:rsidR="00804D2D" w:rsidRPr="001237A7">
        <w:rPr>
          <w:rFonts w:ascii="Calibri" w:hAnsi="Calibri" w:cs="Calibri"/>
        </w:rPr>
        <w:t>2</w:t>
      </w:r>
      <w:r w:rsidR="00744149" w:rsidRPr="001237A7">
        <w:rPr>
          <w:rFonts w:ascii="Calibri" w:hAnsi="Calibri" w:cs="Calibri"/>
        </w:rPr>
        <w:t xml:space="preserve"> do SWZ)</w:t>
      </w:r>
      <w:r w:rsidRPr="001237A7">
        <w:rPr>
          <w:rFonts w:ascii="Calibri" w:hAnsi="Calibri" w:cs="Calibri"/>
        </w:rPr>
        <w:t>;</w:t>
      </w:r>
    </w:p>
    <w:p w14:paraId="4B0824D3" w14:textId="51FF3D42" w:rsidR="00480FE4" w:rsidRPr="001237A7" w:rsidRDefault="00DF37EF" w:rsidP="00DD48E0">
      <w:pPr>
        <w:pStyle w:val="Default"/>
        <w:numPr>
          <w:ilvl w:val="0"/>
          <w:numId w:val="16"/>
        </w:numPr>
        <w:spacing w:before="360" w:after="360" w:line="360" w:lineRule="auto"/>
        <w:ind w:left="709" w:hanging="349"/>
        <w:rPr>
          <w:rFonts w:ascii="Calibri" w:hAnsi="Calibri" w:cs="Calibri"/>
        </w:rPr>
      </w:pPr>
      <w:r w:rsidRPr="001237A7">
        <w:rPr>
          <w:rFonts w:ascii="Calibri" w:hAnsi="Calibri" w:cs="Calibri"/>
        </w:rPr>
        <w:t>a</w:t>
      </w:r>
      <w:r w:rsidR="00480FE4" w:rsidRPr="001237A7">
        <w:rPr>
          <w:rFonts w:ascii="Calibri" w:hAnsi="Calibri" w:cs="Calibri"/>
        </w:rPr>
        <w:t>ktualne na dzień składania oferty, oświadczenie o niepodleganiu wykluczeniu oraz o</w:t>
      </w:r>
      <w:r w:rsidR="00FA48B6" w:rsidRPr="001237A7">
        <w:rPr>
          <w:rFonts w:ascii="Calibri" w:hAnsi="Calibri" w:cs="Calibri"/>
        </w:rPr>
        <w:t> </w:t>
      </w:r>
      <w:r w:rsidR="00480FE4" w:rsidRPr="001237A7">
        <w:rPr>
          <w:rFonts w:ascii="Calibri" w:hAnsi="Calibri" w:cs="Calibri"/>
        </w:rPr>
        <w:t>spełnianiu warunków udziału w postępowaniu,</w:t>
      </w:r>
      <w:r w:rsidR="00F71F98" w:rsidRPr="00F71F98">
        <w:rPr>
          <w:rFonts w:ascii="Calibri" w:hAnsi="Calibri" w:cs="Calibri"/>
        </w:rPr>
        <w:t xml:space="preserve"> o którym mowa w art. 125 ust. 1 ustawy Pzp,</w:t>
      </w:r>
      <w:r w:rsidR="00480FE4" w:rsidRPr="001237A7">
        <w:rPr>
          <w:rFonts w:ascii="Calibri" w:hAnsi="Calibri" w:cs="Calibri"/>
        </w:rPr>
        <w:t xml:space="preserve"> tymczasowo zastępując</w:t>
      </w:r>
      <w:r w:rsidR="00552BD5" w:rsidRPr="001237A7">
        <w:rPr>
          <w:rFonts w:ascii="Calibri" w:hAnsi="Calibri" w:cs="Calibri"/>
        </w:rPr>
        <w:t>e</w:t>
      </w:r>
      <w:r w:rsidR="00480FE4" w:rsidRPr="001237A7">
        <w:rPr>
          <w:rFonts w:ascii="Calibri" w:hAnsi="Calibri" w:cs="Calibri"/>
        </w:rPr>
        <w:t xml:space="preserve"> wymagane przez </w:t>
      </w:r>
      <w:r w:rsidR="00552BD5" w:rsidRPr="001237A7">
        <w:rPr>
          <w:rFonts w:ascii="Calibri" w:hAnsi="Calibri" w:cs="Calibri"/>
        </w:rPr>
        <w:t>Zam</w:t>
      </w:r>
      <w:r w:rsidR="00480FE4" w:rsidRPr="001237A7">
        <w:rPr>
          <w:rFonts w:ascii="Calibri" w:hAnsi="Calibri" w:cs="Calibri"/>
        </w:rPr>
        <w:t>awiającego podmiotowe środki dowodowe</w:t>
      </w:r>
      <w:r w:rsidR="00890298" w:rsidRPr="001237A7">
        <w:rPr>
          <w:rFonts w:ascii="Calibri" w:hAnsi="Calibri" w:cs="Calibri"/>
        </w:rPr>
        <w:t xml:space="preserve"> (</w:t>
      </w:r>
      <w:r w:rsidR="00FA48B6" w:rsidRPr="001237A7">
        <w:rPr>
          <w:rFonts w:ascii="Calibri" w:hAnsi="Calibri" w:cs="Calibri"/>
        </w:rPr>
        <w:t>Z</w:t>
      </w:r>
      <w:r w:rsidR="00890298" w:rsidRPr="001237A7">
        <w:rPr>
          <w:rFonts w:ascii="Calibri" w:hAnsi="Calibri" w:cs="Calibri"/>
        </w:rPr>
        <w:t>ałącznik nr</w:t>
      </w:r>
      <w:r w:rsidR="00552BD5" w:rsidRPr="001237A7">
        <w:rPr>
          <w:rFonts w:ascii="Calibri" w:hAnsi="Calibri" w:cs="Calibri"/>
        </w:rPr>
        <w:t xml:space="preserve"> 3 do SWZ</w:t>
      </w:r>
      <w:r w:rsidR="00890298" w:rsidRPr="001237A7">
        <w:rPr>
          <w:rFonts w:ascii="Calibri" w:hAnsi="Calibri" w:cs="Calibri"/>
        </w:rPr>
        <w:t>)</w:t>
      </w:r>
      <w:r w:rsidRPr="001237A7">
        <w:rPr>
          <w:rFonts w:ascii="Calibri" w:hAnsi="Calibri" w:cs="Calibri"/>
        </w:rPr>
        <w:t>;</w:t>
      </w:r>
    </w:p>
    <w:p w14:paraId="12799483" w14:textId="0CDDF6AD" w:rsidR="00480FE4" w:rsidRPr="001237A7" w:rsidRDefault="00DF37EF" w:rsidP="00DD48E0">
      <w:pPr>
        <w:pStyle w:val="Default"/>
        <w:numPr>
          <w:ilvl w:val="0"/>
          <w:numId w:val="16"/>
        </w:numPr>
        <w:spacing w:before="360" w:after="360" w:line="360" w:lineRule="auto"/>
        <w:ind w:left="709" w:hanging="349"/>
        <w:rPr>
          <w:rFonts w:ascii="Calibri" w:hAnsi="Calibri" w:cs="Calibri"/>
        </w:rPr>
      </w:pPr>
      <w:r w:rsidRPr="001237A7">
        <w:rPr>
          <w:rFonts w:ascii="Calibri" w:hAnsi="Calibri" w:cs="Calibri"/>
        </w:rPr>
        <w:t>w</w:t>
      </w:r>
      <w:r w:rsidR="00480FE4" w:rsidRPr="001237A7">
        <w:rPr>
          <w:rFonts w:ascii="Calibri" w:hAnsi="Calibri" w:cs="Calibri"/>
        </w:rPr>
        <w:t xml:space="preserve"> przypadku wspólnego ubiegania się o zamówienie przez </w:t>
      </w:r>
      <w:r w:rsidR="00A32B30" w:rsidRPr="001237A7">
        <w:rPr>
          <w:rFonts w:ascii="Calibri" w:hAnsi="Calibri" w:cs="Calibri"/>
        </w:rPr>
        <w:t>W</w:t>
      </w:r>
      <w:r w:rsidR="00480FE4" w:rsidRPr="001237A7">
        <w:rPr>
          <w:rFonts w:ascii="Calibri" w:hAnsi="Calibri" w:cs="Calibri"/>
        </w:rPr>
        <w:t>ykonawców, oświadczenie, o</w:t>
      </w:r>
      <w:r w:rsidR="00FA48B6" w:rsidRPr="001237A7">
        <w:rPr>
          <w:rFonts w:ascii="Calibri" w:hAnsi="Calibri" w:cs="Calibri"/>
        </w:rPr>
        <w:t> </w:t>
      </w:r>
      <w:r w:rsidR="00480FE4" w:rsidRPr="001237A7">
        <w:rPr>
          <w:rFonts w:ascii="Calibri" w:hAnsi="Calibri" w:cs="Calibri"/>
        </w:rPr>
        <w:t xml:space="preserve">którym mowa w pkt. </w:t>
      </w:r>
      <w:r w:rsidR="00564274" w:rsidRPr="001237A7">
        <w:rPr>
          <w:rFonts w:ascii="Calibri" w:hAnsi="Calibri" w:cs="Calibri"/>
        </w:rPr>
        <w:t>2</w:t>
      </w:r>
      <w:r w:rsidR="00480FE4" w:rsidRPr="001237A7">
        <w:rPr>
          <w:rFonts w:ascii="Calibri" w:hAnsi="Calibri" w:cs="Calibri"/>
        </w:rPr>
        <w:t xml:space="preserve">, składa każdy z </w:t>
      </w:r>
      <w:r w:rsidR="00FA48B6" w:rsidRPr="001237A7">
        <w:rPr>
          <w:rFonts w:ascii="Calibri" w:hAnsi="Calibri" w:cs="Calibri"/>
        </w:rPr>
        <w:t>W</w:t>
      </w:r>
      <w:r w:rsidR="00480FE4" w:rsidRPr="001237A7">
        <w:rPr>
          <w:rFonts w:ascii="Calibri" w:hAnsi="Calibri" w:cs="Calibri"/>
        </w:rPr>
        <w:t xml:space="preserve">ykonawców. Oświadczenia te potwierdzają brak podstaw wykluczenia oraz spełnianie warunków udziału w postępowaniu lub kryteriów selekcji w zakresie, w jakim każdy z </w:t>
      </w:r>
      <w:r w:rsidR="00A32B30" w:rsidRPr="001237A7">
        <w:rPr>
          <w:rFonts w:ascii="Calibri" w:hAnsi="Calibri" w:cs="Calibri"/>
        </w:rPr>
        <w:t>W</w:t>
      </w:r>
      <w:r w:rsidR="00480FE4" w:rsidRPr="001237A7">
        <w:rPr>
          <w:rFonts w:ascii="Calibri" w:hAnsi="Calibri" w:cs="Calibri"/>
        </w:rPr>
        <w:t>ykonawców wykazuje spełnianie warunków udziału w</w:t>
      </w:r>
      <w:r w:rsidR="00FA48B6" w:rsidRPr="001237A7">
        <w:rPr>
          <w:rFonts w:ascii="Calibri" w:hAnsi="Calibri" w:cs="Calibri"/>
        </w:rPr>
        <w:t> </w:t>
      </w:r>
      <w:r w:rsidR="00480FE4" w:rsidRPr="001237A7">
        <w:rPr>
          <w:rFonts w:ascii="Calibri" w:hAnsi="Calibri" w:cs="Calibri"/>
        </w:rPr>
        <w:t>postępowaniu lub kryteriów selekcji</w:t>
      </w:r>
      <w:r w:rsidRPr="001237A7">
        <w:rPr>
          <w:rFonts w:ascii="Calibri" w:hAnsi="Calibri" w:cs="Calibri"/>
        </w:rPr>
        <w:t>;</w:t>
      </w:r>
    </w:p>
    <w:p w14:paraId="5D43219B" w14:textId="4F848FE1" w:rsidR="009D392C" w:rsidRPr="001237A7" w:rsidRDefault="000B225D" w:rsidP="00DD48E0">
      <w:pPr>
        <w:pStyle w:val="Default"/>
        <w:numPr>
          <w:ilvl w:val="0"/>
          <w:numId w:val="16"/>
        </w:numPr>
        <w:spacing w:before="360" w:after="360" w:line="360" w:lineRule="auto"/>
        <w:ind w:left="709" w:hanging="349"/>
        <w:rPr>
          <w:rFonts w:ascii="Calibri" w:hAnsi="Calibri" w:cs="Calibri"/>
        </w:rPr>
      </w:pPr>
      <w:r w:rsidRPr="001237A7">
        <w:rPr>
          <w:rFonts w:ascii="Calibri" w:hAnsi="Calibri" w:cs="Calibri"/>
        </w:rPr>
        <w:lastRenderedPageBreak/>
        <w:t>W</w:t>
      </w:r>
      <w:r w:rsidR="009D392C" w:rsidRPr="001237A7">
        <w:rPr>
          <w:rFonts w:ascii="Calibri" w:hAnsi="Calibri" w:cs="Calibri"/>
        </w:rPr>
        <w:t xml:space="preserve"> </w:t>
      </w:r>
      <w:r w:rsidR="00091E94" w:rsidRPr="001237A7">
        <w:rPr>
          <w:rFonts w:ascii="Calibri" w:hAnsi="Calibri" w:cs="Calibri"/>
        </w:rPr>
        <w:t>przypadku,</w:t>
      </w:r>
      <w:r w:rsidR="009D392C" w:rsidRPr="001237A7">
        <w:rPr>
          <w:rFonts w:ascii="Calibri" w:hAnsi="Calibri" w:cs="Calibri"/>
        </w:rPr>
        <w:t xml:space="preserve"> o którym mowa w art. 117 ust. 2 i 3 ustawy Pzp., </w:t>
      </w:r>
      <w:r w:rsidR="00A32B30" w:rsidRPr="001237A7">
        <w:rPr>
          <w:rFonts w:ascii="Calibri" w:hAnsi="Calibri" w:cs="Calibri"/>
        </w:rPr>
        <w:t>W</w:t>
      </w:r>
      <w:r w:rsidR="009D392C" w:rsidRPr="001237A7">
        <w:rPr>
          <w:rFonts w:ascii="Calibri" w:hAnsi="Calibri" w:cs="Calibri"/>
        </w:rPr>
        <w:t>ykonawcy wspólnie ubiegający się o udzielenie zamówienia dołączają odpowiednio do oferty oświadczenie, z</w:t>
      </w:r>
      <w:r w:rsidR="00D42C03" w:rsidRPr="001237A7">
        <w:rPr>
          <w:rFonts w:ascii="Calibri" w:hAnsi="Calibri" w:cs="Calibri"/>
        </w:rPr>
        <w:t> </w:t>
      </w:r>
      <w:r w:rsidR="009D392C" w:rsidRPr="001237A7">
        <w:rPr>
          <w:rFonts w:ascii="Calibri" w:hAnsi="Calibri" w:cs="Calibri"/>
        </w:rPr>
        <w:t xml:space="preserve">którego wynika, które roboty budowlane, dostawy lub usługi wykonają poszczególni </w:t>
      </w:r>
      <w:r w:rsidR="000862D0" w:rsidRPr="001237A7">
        <w:rPr>
          <w:rFonts w:ascii="Calibri" w:hAnsi="Calibri" w:cs="Calibri"/>
        </w:rPr>
        <w:t>W</w:t>
      </w:r>
      <w:r w:rsidR="009D392C" w:rsidRPr="001237A7">
        <w:rPr>
          <w:rFonts w:ascii="Calibri" w:hAnsi="Calibri" w:cs="Calibri"/>
        </w:rPr>
        <w:t xml:space="preserve">ykonawcy </w:t>
      </w:r>
      <w:r w:rsidR="00D42C03" w:rsidRPr="001237A7">
        <w:rPr>
          <w:rFonts w:ascii="Calibri" w:hAnsi="Calibri" w:cs="Calibri"/>
        </w:rPr>
        <w:t>(Z</w:t>
      </w:r>
      <w:r w:rsidR="009D392C" w:rsidRPr="001237A7">
        <w:rPr>
          <w:rFonts w:ascii="Calibri" w:hAnsi="Calibri" w:cs="Calibri"/>
        </w:rPr>
        <w:t xml:space="preserve">ałącznik nr </w:t>
      </w:r>
      <w:r w:rsidR="00BE00C4" w:rsidRPr="001237A7">
        <w:rPr>
          <w:rFonts w:ascii="Calibri" w:hAnsi="Calibri" w:cs="Calibri"/>
        </w:rPr>
        <w:t>5</w:t>
      </w:r>
      <w:r w:rsidR="00D42C03" w:rsidRPr="001237A7">
        <w:rPr>
          <w:rFonts w:ascii="Calibri" w:hAnsi="Calibri" w:cs="Calibri"/>
        </w:rPr>
        <w:t xml:space="preserve"> do SWZ</w:t>
      </w:r>
      <w:r w:rsidR="009D392C" w:rsidRPr="001237A7">
        <w:rPr>
          <w:rFonts w:ascii="Calibri" w:hAnsi="Calibri" w:cs="Calibri"/>
        </w:rPr>
        <w:t xml:space="preserve"> </w:t>
      </w:r>
      <w:r w:rsidR="00D42C03" w:rsidRPr="001237A7">
        <w:rPr>
          <w:rFonts w:ascii="Calibri" w:hAnsi="Calibri" w:cs="Calibri"/>
        </w:rPr>
        <w:t xml:space="preserve">- </w:t>
      </w:r>
      <w:r w:rsidR="009D392C" w:rsidRPr="001237A7">
        <w:rPr>
          <w:rFonts w:ascii="Calibri" w:hAnsi="Calibri" w:cs="Calibri"/>
        </w:rPr>
        <w:t>jeżeli dotyczy)</w:t>
      </w:r>
      <w:r w:rsidR="00DF37EF" w:rsidRPr="001237A7">
        <w:rPr>
          <w:rFonts w:ascii="Calibri" w:hAnsi="Calibri" w:cs="Calibri"/>
        </w:rPr>
        <w:t>;</w:t>
      </w:r>
    </w:p>
    <w:p w14:paraId="03A9E031" w14:textId="4E370723" w:rsidR="00BE00C4" w:rsidRPr="001237A7" w:rsidRDefault="00DF37EF" w:rsidP="00DD48E0">
      <w:pPr>
        <w:pStyle w:val="Default"/>
        <w:numPr>
          <w:ilvl w:val="0"/>
          <w:numId w:val="16"/>
        </w:numPr>
        <w:spacing w:before="360" w:after="360" w:line="360" w:lineRule="auto"/>
        <w:ind w:left="709" w:hanging="349"/>
        <w:rPr>
          <w:rFonts w:ascii="Calibri" w:hAnsi="Calibri" w:cs="Calibri"/>
        </w:rPr>
      </w:pPr>
      <w:r w:rsidRPr="001237A7">
        <w:rPr>
          <w:rFonts w:ascii="Calibri" w:hAnsi="Calibri" w:cs="Calibri"/>
        </w:rPr>
        <w:t>w</w:t>
      </w:r>
      <w:r w:rsidR="006D5747" w:rsidRPr="001237A7">
        <w:rPr>
          <w:rFonts w:ascii="Calibri" w:hAnsi="Calibri" w:cs="Calibri"/>
        </w:rPr>
        <w:t xml:space="preserve"> przypadku, polegania na zdolnościach lub sytuacji podmiotów udostępniających zasoby, </w:t>
      </w:r>
      <w:r w:rsidR="00D42C03" w:rsidRPr="001237A7">
        <w:rPr>
          <w:rFonts w:ascii="Calibri" w:hAnsi="Calibri" w:cs="Calibri"/>
        </w:rPr>
        <w:t>W</w:t>
      </w:r>
      <w:r w:rsidR="006D5747" w:rsidRPr="001237A7">
        <w:rPr>
          <w:rFonts w:ascii="Calibri" w:hAnsi="Calibri" w:cs="Calibri"/>
        </w:rPr>
        <w:t>ykonawca przedstawia wraz z oświadczeniem, o którym mowa w pkt 2, także oświadczenie podmiotu udostępniającego zasoby, potwierdzające brak podstaw wykluczenia tego podmiotu</w:t>
      </w:r>
      <w:r w:rsidR="002E70D7" w:rsidRPr="001237A7">
        <w:rPr>
          <w:rFonts w:ascii="Calibri" w:hAnsi="Calibri" w:cs="Calibri"/>
        </w:rPr>
        <w:t xml:space="preserve"> (jeżeli dotyczy)</w:t>
      </w:r>
      <w:r w:rsidRPr="001237A7">
        <w:rPr>
          <w:rFonts w:ascii="Calibri" w:hAnsi="Calibri" w:cs="Calibri"/>
        </w:rPr>
        <w:t>.</w:t>
      </w:r>
    </w:p>
    <w:p w14:paraId="1B11C537" w14:textId="0F53B057" w:rsidR="00BE00C4" w:rsidRPr="001237A7" w:rsidRDefault="00BE00C4" w:rsidP="00DD48E0">
      <w:pPr>
        <w:numPr>
          <w:ilvl w:val="6"/>
          <w:numId w:val="30"/>
        </w:numPr>
        <w:spacing w:line="360" w:lineRule="auto"/>
        <w:jc w:val="both"/>
        <w:rPr>
          <w:rFonts w:ascii="Calibri" w:hAnsi="Calibri" w:cs="Calibri"/>
          <w:bCs/>
        </w:rPr>
      </w:pPr>
      <w:r w:rsidRPr="001237A7">
        <w:rPr>
          <w:rFonts w:ascii="Calibri" w:hAnsi="Calibri" w:cs="Calibri"/>
        </w:rPr>
        <w:t>W celu potwierdzenia</w:t>
      </w:r>
      <w:r w:rsidR="00265631" w:rsidRPr="001237A7">
        <w:rPr>
          <w:rFonts w:ascii="Calibri" w:hAnsi="Calibri" w:cs="Calibri"/>
        </w:rPr>
        <w:t xml:space="preserve"> spełniania wymagań kontraktu serwisowego postawionych w OPZ </w:t>
      </w:r>
      <w:r w:rsidRPr="001237A7">
        <w:rPr>
          <w:rFonts w:ascii="Calibri" w:hAnsi="Calibri" w:cs="Calibri"/>
        </w:rPr>
        <w:t>Zamawiający żąda dołączenia do oferty przedmiotowych środków dowodowych:</w:t>
      </w:r>
    </w:p>
    <w:p w14:paraId="57A6E9C4" w14:textId="030150BC" w:rsidR="00BE00C4" w:rsidRPr="001237A7" w:rsidRDefault="00BE00C4" w:rsidP="00BE00C4">
      <w:pPr>
        <w:pStyle w:val="Default"/>
        <w:spacing w:before="360" w:after="360" w:line="360" w:lineRule="auto"/>
        <w:ind w:left="360"/>
        <w:rPr>
          <w:rFonts w:ascii="Calibri" w:hAnsi="Calibri" w:cs="Calibri"/>
        </w:rPr>
      </w:pPr>
      <w:r w:rsidRPr="001237A7">
        <w:rPr>
          <w:rFonts w:ascii="Calibri" w:hAnsi="Calibri" w:cs="Calibri"/>
        </w:rPr>
        <w:t>1)</w:t>
      </w:r>
      <w:r w:rsidRPr="001237A7">
        <w:rPr>
          <w:rFonts w:ascii="Calibri" w:hAnsi="Calibri" w:cs="Calibri"/>
        </w:rPr>
        <w:tab/>
      </w:r>
      <w:bookmarkStart w:id="2" w:name="_Hlk149129302"/>
      <w:r w:rsidR="00265631" w:rsidRPr="001237A7">
        <w:rPr>
          <w:rFonts w:ascii="Calibri" w:hAnsi="Calibri" w:cs="Calibri"/>
        </w:rPr>
        <w:t>Oświadczenie producenta</w:t>
      </w:r>
      <w:r w:rsidR="00F71F98">
        <w:rPr>
          <w:rFonts w:ascii="Calibri" w:hAnsi="Calibri" w:cs="Calibri"/>
        </w:rPr>
        <w:t xml:space="preserve"> urządzeń </w:t>
      </w:r>
      <w:r w:rsidR="00265631" w:rsidRPr="001237A7">
        <w:rPr>
          <w:rFonts w:ascii="Calibri" w:hAnsi="Calibri" w:cs="Calibri"/>
        </w:rPr>
        <w:t xml:space="preserve">potwierdzające, że </w:t>
      </w:r>
      <w:bookmarkEnd w:id="2"/>
      <w:r w:rsidR="00265631" w:rsidRPr="001237A7">
        <w:rPr>
          <w:rFonts w:ascii="Calibri" w:hAnsi="Calibri" w:cs="Calibri"/>
        </w:rPr>
        <w:t xml:space="preserve">wszystkie </w:t>
      </w:r>
      <w:r w:rsidRPr="001237A7">
        <w:rPr>
          <w:rFonts w:ascii="Calibri" w:hAnsi="Calibri" w:cs="Calibri"/>
        </w:rPr>
        <w:t xml:space="preserve">urządzenia zostały objęte wsparciem serwisowym producenta o reżimie: gwarantowany czas skutecznej naprawy  w miejscu instalacji wynoszący maksimum </w:t>
      </w:r>
      <w:r w:rsidR="008E4F68">
        <w:rPr>
          <w:rFonts w:ascii="Calibri" w:hAnsi="Calibri" w:cs="Calibri"/>
        </w:rPr>
        <w:t xml:space="preserve">36 </w:t>
      </w:r>
      <w:r w:rsidRPr="001237A7">
        <w:rPr>
          <w:rFonts w:ascii="Calibri" w:hAnsi="Calibri" w:cs="Calibri"/>
        </w:rPr>
        <w:t xml:space="preserve">h od momentu przyjęcia zgłoszenia przez serwis producenta urządzenia lub autoryzowany serwis producenta urządzenia. Zgłoszenia będą przyjmowane na wskazany w ofercie adres email lub telefonicznie przez 24h, 7 dni w tygodniu w tym również w dni świąteczne. </w:t>
      </w:r>
    </w:p>
    <w:p w14:paraId="3962F605" w14:textId="5EABF75E" w:rsidR="00BE00C4" w:rsidRPr="001237A7" w:rsidRDefault="00BE00C4" w:rsidP="00BE00C4">
      <w:pPr>
        <w:pStyle w:val="Default"/>
        <w:spacing w:before="360" w:after="360" w:line="360" w:lineRule="auto"/>
        <w:ind w:left="360"/>
        <w:rPr>
          <w:rFonts w:ascii="Calibri" w:hAnsi="Calibri" w:cs="Calibri"/>
        </w:rPr>
      </w:pPr>
      <w:r w:rsidRPr="001237A7">
        <w:rPr>
          <w:rFonts w:ascii="Calibri" w:hAnsi="Calibri" w:cs="Calibri"/>
        </w:rPr>
        <w:t>2)</w:t>
      </w:r>
      <w:r w:rsidRPr="001237A7">
        <w:rPr>
          <w:rFonts w:ascii="Calibri" w:hAnsi="Calibri" w:cs="Calibri"/>
        </w:rPr>
        <w:tab/>
      </w:r>
      <w:r w:rsidR="00265631" w:rsidRPr="001237A7">
        <w:rPr>
          <w:rFonts w:ascii="Calibri" w:hAnsi="Calibri" w:cs="Calibri"/>
        </w:rPr>
        <w:t>Oświadczenie producenta</w:t>
      </w:r>
      <w:r w:rsidR="00F71F98">
        <w:rPr>
          <w:rFonts w:ascii="Calibri" w:hAnsi="Calibri" w:cs="Calibri"/>
        </w:rPr>
        <w:t xml:space="preserve"> urządzeń</w:t>
      </w:r>
      <w:r w:rsidR="00265631" w:rsidRPr="001237A7">
        <w:rPr>
          <w:rFonts w:ascii="Calibri" w:hAnsi="Calibri" w:cs="Calibri"/>
        </w:rPr>
        <w:t xml:space="preserve"> potwierdzające, że </w:t>
      </w:r>
      <w:r w:rsidRPr="001237A7">
        <w:rPr>
          <w:rFonts w:ascii="Calibri" w:hAnsi="Calibri" w:cs="Calibri"/>
        </w:rPr>
        <w:t xml:space="preserve">wszystkie urządzenia wyposażone w dyski talerzowe oraz SSD były objęte gwarancją pozostawienia dysku u Zamawiającego w przypadku awarii. </w:t>
      </w:r>
    </w:p>
    <w:p w14:paraId="2484F449" w14:textId="6321B4C8" w:rsidR="00BE00C4" w:rsidRPr="001237A7" w:rsidRDefault="00BE00C4" w:rsidP="00BE00C4">
      <w:pPr>
        <w:pStyle w:val="Default"/>
        <w:spacing w:before="360" w:after="360" w:line="360" w:lineRule="auto"/>
        <w:ind w:left="360"/>
        <w:rPr>
          <w:rFonts w:ascii="Calibri" w:hAnsi="Calibri" w:cs="Calibri"/>
        </w:rPr>
      </w:pPr>
      <w:r w:rsidRPr="001237A7">
        <w:rPr>
          <w:rFonts w:ascii="Calibri" w:hAnsi="Calibri" w:cs="Calibri"/>
        </w:rPr>
        <w:t>3)</w:t>
      </w:r>
      <w:r w:rsidRPr="001237A7">
        <w:rPr>
          <w:rFonts w:ascii="Calibri" w:hAnsi="Calibri" w:cs="Calibri"/>
        </w:rPr>
        <w:tab/>
      </w:r>
      <w:r w:rsidR="00265631" w:rsidRPr="001237A7">
        <w:rPr>
          <w:rFonts w:ascii="Calibri" w:hAnsi="Calibri" w:cs="Calibri"/>
        </w:rPr>
        <w:t>Oświadczenie producenta</w:t>
      </w:r>
      <w:r w:rsidR="00F71F98">
        <w:rPr>
          <w:rFonts w:ascii="Calibri" w:hAnsi="Calibri" w:cs="Calibri"/>
        </w:rPr>
        <w:t xml:space="preserve"> urządzeń</w:t>
      </w:r>
      <w:r w:rsidR="00265631" w:rsidRPr="001237A7">
        <w:rPr>
          <w:rFonts w:ascii="Calibri" w:hAnsi="Calibri" w:cs="Calibri"/>
        </w:rPr>
        <w:t xml:space="preserve"> potwierdzające, że </w:t>
      </w:r>
      <w:r w:rsidRPr="001237A7">
        <w:rPr>
          <w:rFonts w:ascii="Calibri" w:hAnsi="Calibri" w:cs="Calibri"/>
        </w:rPr>
        <w:t xml:space="preserve">oferowane wsparcia serwisowe obejmowało wsparcie techniczne i dostęp do poprawek dla wszystkich posiadanych przez Zamawiającego licencji Commvault dostarczonych wraz z urządzeniem Eternus CS200 s/n:  YMHT001108 na okres minimum </w:t>
      </w:r>
      <w:r w:rsidR="00F71F98">
        <w:rPr>
          <w:rFonts w:ascii="Calibri" w:hAnsi="Calibri" w:cs="Calibri"/>
        </w:rPr>
        <w:t>36</w:t>
      </w:r>
      <w:r w:rsidRPr="001237A7">
        <w:rPr>
          <w:rFonts w:ascii="Calibri" w:hAnsi="Calibri" w:cs="Calibri"/>
        </w:rPr>
        <w:t xml:space="preserve"> m-c</w:t>
      </w:r>
      <w:r w:rsidR="00F71F98">
        <w:rPr>
          <w:rFonts w:ascii="Calibri" w:hAnsi="Calibri" w:cs="Calibri"/>
        </w:rPr>
        <w:t>y</w:t>
      </w:r>
      <w:r w:rsidRPr="001237A7">
        <w:rPr>
          <w:rFonts w:ascii="Calibri" w:hAnsi="Calibri" w:cs="Calibri"/>
        </w:rPr>
        <w:t xml:space="preserve">. </w:t>
      </w:r>
    </w:p>
    <w:p w14:paraId="3019B52A" w14:textId="62F78D02" w:rsidR="00BE00C4" w:rsidRPr="001237A7" w:rsidRDefault="00BE00C4" w:rsidP="00BE00C4">
      <w:pPr>
        <w:pStyle w:val="Default"/>
        <w:spacing w:before="360" w:after="360" w:line="360" w:lineRule="auto"/>
        <w:ind w:left="360"/>
        <w:rPr>
          <w:rFonts w:ascii="Calibri" w:hAnsi="Calibri" w:cs="Calibri"/>
        </w:rPr>
      </w:pPr>
      <w:r w:rsidRPr="001237A7">
        <w:rPr>
          <w:rFonts w:ascii="Calibri" w:hAnsi="Calibri" w:cs="Calibri"/>
        </w:rPr>
        <w:t>4)</w:t>
      </w:r>
      <w:r w:rsidR="00265631" w:rsidRPr="001237A7">
        <w:t xml:space="preserve"> </w:t>
      </w:r>
      <w:r w:rsidR="00265631" w:rsidRPr="001237A7">
        <w:rPr>
          <w:rFonts w:ascii="Calibri" w:hAnsi="Calibri" w:cs="Calibri"/>
        </w:rPr>
        <w:t>Oświadczenie producenta</w:t>
      </w:r>
      <w:r w:rsidR="00F71F98">
        <w:rPr>
          <w:rFonts w:ascii="Calibri" w:hAnsi="Calibri" w:cs="Calibri"/>
        </w:rPr>
        <w:t xml:space="preserve"> urządzeń</w:t>
      </w:r>
      <w:r w:rsidR="00265631" w:rsidRPr="001237A7">
        <w:rPr>
          <w:rFonts w:ascii="Calibri" w:hAnsi="Calibri" w:cs="Calibri"/>
        </w:rPr>
        <w:t xml:space="preserve"> potwierdzające, że </w:t>
      </w:r>
      <w:r w:rsidRPr="001237A7">
        <w:rPr>
          <w:rFonts w:ascii="Calibri" w:hAnsi="Calibri" w:cs="Calibri"/>
        </w:rPr>
        <w:t>oferowane przedłużenie wsparcia serwisowego b</w:t>
      </w:r>
      <w:r w:rsidR="00265631" w:rsidRPr="001237A7">
        <w:rPr>
          <w:rFonts w:ascii="Calibri" w:hAnsi="Calibri" w:cs="Calibri"/>
        </w:rPr>
        <w:t>ędzie</w:t>
      </w:r>
      <w:r w:rsidRPr="001237A7">
        <w:rPr>
          <w:rFonts w:ascii="Calibri" w:hAnsi="Calibri" w:cs="Calibri"/>
        </w:rPr>
        <w:t xml:space="preserve"> realizowane bezpośrednio przez Serwis Producenta urządzeń lub </w:t>
      </w:r>
      <w:r w:rsidRPr="001237A7">
        <w:rPr>
          <w:rFonts w:ascii="Calibri" w:hAnsi="Calibri" w:cs="Calibri"/>
        </w:rPr>
        <w:lastRenderedPageBreak/>
        <w:t xml:space="preserve">Autoryzowany Serwis Producenta urządzeń ze wskazanym reżimem i jednolitą ścieżką rozwiązywania problemów dla całego rozwiązania objętego kontraktem serwisowym. </w:t>
      </w:r>
    </w:p>
    <w:p w14:paraId="65E49B2B" w14:textId="183A56FE" w:rsidR="00C83E4B" w:rsidRPr="001237A7" w:rsidRDefault="00C83E4B" w:rsidP="00C83E4B">
      <w:pPr>
        <w:pStyle w:val="Akapitzlist1"/>
        <w:spacing w:line="360" w:lineRule="auto"/>
        <w:ind w:left="360"/>
        <w:jc w:val="both"/>
        <w:rPr>
          <w:rFonts w:ascii="Calibri" w:hAnsi="Calibri" w:cs="Calibri"/>
        </w:rPr>
      </w:pPr>
      <w:r w:rsidRPr="001237A7">
        <w:rPr>
          <w:rFonts w:ascii="Calibri" w:hAnsi="Calibri" w:cs="Calibri"/>
          <w:bCs/>
        </w:rPr>
        <w:t xml:space="preserve">Jeżeli wykonawca nie złoży przedmiotowych środków dowodowych lub złożone przedmiotowe środki dowodowe są niekompletne, Zamawiający wezwie wykonawcę do ich uzupełnienia. </w:t>
      </w:r>
    </w:p>
    <w:p w14:paraId="3D0EEFC2" w14:textId="28323D7A" w:rsidR="00480FE4" w:rsidRPr="001237A7" w:rsidRDefault="00480FE4" w:rsidP="00FE5869">
      <w:pPr>
        <w:spacing w:before="360" w:after="360" w:line="360" w:lineRule="auto"/>
        <w:rPr>
          <w:rFonts w:ascii="Calibri" w:hAnsi="Calibri" w:cs="Calibri"/>
          <w:b/>
        </w:rPr>
      </w:pPr>
      <w:r w:rsidRPr="001237A7">
        <w:rPr>
          <w:rFonts w:ascii="Calibri" w:hAnsi="Calibri" w:cs="Calibri"/>
          <w:b/>
        </w:rPr>
        <w:t>Uwaga:</w:t>
      </w:r>
    </w:p>
    <w:p w14:paraId="0110B820" w14:textId="3110CAC6" w:rsidR="009A52AA" w:rsidRPr="001237A7" w:rsidRDefault="00480FE4" w:rsidP="00FE5869">
      <w:p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Powyższe dokumenty należy złożyć w formie elektronicznej lub w postaci elektronicznej opatrzonej podpisem za</w:t>
      </w:r>
      <w:r w:rsidR="00CA7FAC" w:rsidRPr="001237A7">
        <w:rPr>
          <w:rFonts w:ascii="Calibri" w:hAnsi="Calibri" w:cs="Calibri"/>
        </w:rPr>
        <w:t>ufanym lub podpisem osobistym.</w:t>
      </w:r>
    </w:p>
    <w:p w14:paraId="79746482" w14:textId="6C3FCC45" w:rsidR="00460430" w:rsidRPr="001237A7" w:rsidRDefault="00460430" w:rsidP="00DD48E0">
      <w:pPr>
        <w:pStyle w:val="Akapitzlist"/>
        <w:numPr>
          <w:ilvl w:val="3"/>
          <w:numId w:val="15"/>
        </w:numPr>
        <w:overflowPunct w:val="0"/>
        <w:autoSpaceDE w:val="0"/>
        <w:autoSpaceDN w:val="0"/>
        <w:spacing w:before="360" w:after="360" w:line="360" w:lineRule="auto"/>
        <w:ind w:left="284"/>
        <w:rPr>
          <w:rFonts w:ascii="Calibri" w:hAnsi="Calibri" w:cs="Calibri"/>
          <w:b/>
          <w:bCs/>
          <w:lang w:eastAsia="pl-PL"/>
        </w:rPr>
      </w:pPr>
      <w:r w:rsidRPr="001237A7">
        <w:rPr>
          <w:rFonts w:ascii="Calibri" w:hAnsi="Calibri" w:cs="Calibri"/>
          <w:b/>
          <w:bCs/>
          <w:lang w:eastAsia="pl-PL"/>
        </w:rPr>
        <w:t xml:space="preserve">Zamawiający, zgodnie z art. </w:t>
      </w:r>
      <w:r w:rsidR="00480FE4" w:rsidRPr="001237A7">
        <w:rPr>
          <w:rFonts w:ascii="Calibri" w:hAnsi="Calibri" w:cs="Calibri"/>
          <w:b/>
          <w:bCs/>
          <w:lang w:eastAsia="pl-PL"/>
        </w:rPr>
        <w:t>274</w:t>
      </w:r>
      <w:r w:rsidRPr="001237A7">
        <w:rPr>
          <w:rFonts w:ascii="Calibri" w:hAnsi="Calibri" w:cs="Calibri"/>
          <w:b/>
          <w:bCs/>
          <w:lang w:eastAsia="pl-PL"/>
        </w:rPr>
        <w:t xml:space="preserve"> ust. 1 ustawy Pzp, wezwie </w:t>
      </w:r>
      <w:r w:rsidR="00091E94" w:rsidRPr="001237A7">
        <w:rPr>
          <w:rFonts w:ascii="Calibri" w:hAnsi="Calibri" w:cs="Calibri"/>
          <w:b/>
          <w:bCs/>
          <w:lang w:eastAsia="pl-PL"/>
        </w:rPr>
        <w:t>W</w:t>
      </w:r>
      <w:r w:rsidRPr="001237A7">
        <w:rPr>
          <w:rFonts w:ascii="Calibri" w:hAnsi="Calibri" w:cs="Calibri"/>
          <w:b/>
          <w:bCs/>
          <w:lang w:eastAsia="pl-PL"/>
        </w:rPr>
        <w:t xml:space="preserve">ykonawcę, którego oferta została najwyżej oceniona do złożenia, w terminie </w:t>
      </w:r>
      <w:r w:rsidR="00480FE4" w:rsidRPr="001237A7">
        <w:rPr>
          <w:rFonts w:ascii="Calibri" w:hAnsi="Calibri" w:cs="Calibri"/>
          <w:b/>
          <w:bCs/>
          <w:lang w:eastAsia="pl-PL"/>
        </w:rPr>
        <w:t>5</w:t>
      </w:r>
      <w:r w:rsidRPr="001237A7">
        <w:rPr>
          <w:rFonts w:ascii="Calibri" w:hAnsi="Calibri" w:cs="Calibri"/>
          <w:b/>
          <w:bCs/>
          <w:lang w:eastAsia="pl-PL"/>
        </w:rPr>
        <w:t xml:space="preserve"> dni od daty wezwania, wskazanych poniżej podmiotowych środków dowodowych.</w:t>
      </w:r>
    </w:p>
    <w:p w14:paraId="0140DAF9" w14:textId="77777777" w:rsidR="008F548D" w:rsidRPr="001237A7" w:rsidRDefault="00451113" w:rsidP="00DD48E0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before="360" w:after="360" w:line="360" w:lineRule="auto"/>
        <w:rPr>
          <w:rFonts w:ascii="Calibri" w:hAnsi="Calibri" w:cs="Calibri"/>
          <w:b/>
          <w:bCs/>
          <w:lang w:eastAsia="pl-PL"/>
        </w:rPr>
      </w:pPr>
      <w:r w:rsidRPr="001237A7">
        <w:rPr>
          <w:rFonts w:ascii="Calibri" w:hAnsi="Calibri" w:cs="Calibri"/>
          <w:b/>
          <w:bCs/>
          <w:lang w:eastAsia="pl-PL"/>
        </w:rPr>
        <w:t>W celu potwierdzenia braku podstaw wykluczenia z art. 109 ust. 1 pkt. 4</w:t>
      </w:r>
      <w:r w:rsidR="000B2112" w:rsidRPr="001237A7">
        <w:rPr>
          <w:rFonts w:ascii="Calibri" w:hAnsi="Calibri" w:cs="Calibri"/>
          <w:b/>
          <w:bCs/>
          <w:lang w:eastAsia="pl-PL"/>
        </w:rPr>
        <w:t xml:space="preserve"> </w:t>
      </w:r>
      <w:r w:rsidRPr="001237A7">
        <w:rPr>
          <w:rFonts w:ascii="Calibri" w:hAnsi="Calibri" w:cs="Calibri"/>
          <w:b/>
          <w:bCs/>
          <w:lang w:eastAsia="pl-PL"/>
        </w:rPr>
        <w:t xml:space="preserve">ustawy Pzp, </w:t>
      </w:r>
      <w:r w:rsidR="00605A97" w:rsidRPr="001237A7">
        <w:rPr>
          <w:rFonts w:ascii="Calibri" w:hAnsi="Calibri" w:cs="Calibri"/>
          <w:b/>
          <w:bCs/>
          <w:lang w:eastAsia="pl-PL"/>
        </w:rPr>
        <w:t>Z</w:t>
      </w:r>
      <w:r w:rsidRPr="001237A7">
        <w:rPr>
          <w:rFonts w:ascii="Calibri" w:hAnsi="Calibri" w:cs="Calibri"/>
          <w:b/>
          <w:bCs/>
          <w:lang w:eastAsia="pl-PL"/>
        </w:rPr>
        <w:t>amawiający będzie żądał</w:t>
      </w:r>
      <w:r w:rsidR="006525F2" w:rsidRPr="001237A7">
        <w:rPr>
          <w:rFonts w:ascii="Calibri" w:hAnsi="Calibri" w:cs="Calibri"/>
          <w:b/>
          <w:bCs/>
          <w:lang w:eastAsia="pl-PL"/>
        </w:rPr>
        <w:t xml:space="preserve"> poniższych środków dowodowych:</w:t>
      </w:r>
    </w:p>
    <w:p w14:paraId="301D3855" w14:textId="77777777" w:rsidR="00E8640D" w:rsidRPr="001237A7" w:rsidRDefault="00E8640D" w:rsidP="00DD48E0">
      <w:pPr>
        <w:numPr>
          <w:ilvl w:val="0"/>
          <w:numId w:val="23"/>
        </w:numPr>
        <w:spacing w:line="360" w:lineRule="auto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lang w:eastAsia="pl-PL"/>
        </w:rPr>
        <w:t>odpisu lub informacji z KRS lub z Centralnej Ewidencji i Informacji o Działalności Gospodarczej, sporządzonej nie wcześniej niż 3 miesiące przed jej złożeniem, jeżeli odrębne przepisy wymagają wpisu do rejestru lub ewidencji.</w:t>
      </w:r>
    </w:p>
    <w:p w14:paraId="6C06DF5B" w14:textId="77777777" w:rsidR="00EE4106" w:rsidRPr="001237A7" w:rsidRDefault="00EE4106" w:rsidP="00DD48E0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before="360" w:after="360" w:line="360" w:lineRule="auto"/>
        <w:rPr>
          <w:rFonts w:ascii="Calibri" w:hAnsi="Calibri" w:cs="Calibri"/>
          <w:b/>
          <w:bCs/>
          <w:lang w:eastAsia="pl-PL"/>
        </w:rPr>
      </w:pPr>
      <w:r w:rsidRPr="001237A7">
        <w:rPr>
          <w:rFonts w:ascii="Calibri" w:hAnsi="Calibri" w:cs="Calibri"/>
          <w:b/>
          <w:bCs/>
          <w:lang w:eastAsia="pl-PL"/>
        </w:rPr>
        <w:t xml:space="preserve">Jeżeli </w:t>
      </w:r>
      <w:r w:rsidR="000862D0" w:rsidRPr="001237A7">
        <w:rPr>
          <w:rFonts w:ascii="Calibri" w:hAnsi="Calibri" w:cs="Calibri"/>
          <w:b/>
          <w:bCs/>
          <w:lang w:eastAsia="pl-PL"/>
        </w:rPr>
        <w:t>W</w:t>
      </w:r>
      <w:r w:rsidRPr="001237A7">
        <w:rPr>
          <w:rFonts w:ascii="Calibri" w:hAnsi="Calibri" w:cs="Calibri"/>
          <w:b/>
          <w:bCs/>
          <w:lang w:eastAsia="pl-PL"/>
        </w:rPr>
        <w:t>ykonawca ma siedzibę lub miejsce zamieszkania poza granicami Rzeczypospolitej Polskiej, zamiast:</w:t>
      </w:r>
    </w:p>
    <w:p w14:paraId="5EB3A087" w14:textId="77777777" w:rsidR="000977B9" w:rsidRPr="001237A7" w:rsidRDefault="000977B9" w:rsidP="00DD48E0">
      <w:pPr>
        <w:pStyle w:val="Akapitzlist3"/>
        <w:numPr>
          <w:ilvl w:val="0"/>
          <w:numId w:val="17"/>
        </w:numPr>
        <w:tabs>
          <w:tab w:val="left" w:pos="284"/>
          <w:tab w:val="left" w:pos="567"/>
        </w:tabs>
        <w:spacing w:before="360" w:after="360" w:line="360" w:lineRule="auto"/>
        <w:ind w:left="567" w:hanging="207"/>
        <w:rPr>
          <w:rFonts w:ascii="Calibri" w:hAnsi="Calibri" w:cs="Calibri"/>
          <w:lang w:val="it-IT"/>
        </w:rPr>
      </w:pPr>
      <w:r w:rsidRPr="001237A7">
        <w:rPr>
          <w:rFonts w:ascii="Calibri" w:hAnsi="Calibri" w:cs="Calibri"/>
          <w:lang w:val="it-IT"/>
        </w:rPr>
        <w:t xml:space="preserve">dokumentów wymienionych w </w:t>
      </w:r>
      <w:r w:rsidR="00B55FFB" w:rsidRPr="001237A7">
        <w:rPr>
          <w:rFonts w:ascii="Calibri" w:hAnsi="Calibri" w:cs="Calibri"/>
          <w:lang w:val="it-IT"/>
        </w:rPr>
        <w:t>rozdziale VIII część B ust. 1 pkt 1 SWZ</w:t>
      </w:r>
      <w:r w:rsidR="00605A97" w:rsidRPr="001237A7">
        <w:rPr>
          <w:rFonts w:ascii="Calibri" w:hAnsi="Calibri" w:cs="Calibri"/>
          <w:lang w:val="it-IT"/>
        </w:rPr>
        <w:t xml:space="preserve">, </w:t>
      </w:r>
      <w:r w:rsidRPr="001237A7">
        <w:rPr>
          <w:rFonts w:ascii="Calibri" w:hAnsi="Calibri" w:cs="Calibri"/>
          <w:lang w:val="it-IT"/>
        </w:rPr>
        <w:t xml:space="preserve">składa dokument lub dokumenty wystawione w kraju, w którym </w:t>
      </w:r>
      <w:r w:rsidR="000862D0" w:rsidRPr="001237A7">
        <w:rPr>
          <w:rFonts w:ascii="Calibri" w:hAnsi="Calibri" w:cs="Calibri"/>
          <w:lang w:val="it-IT"/>
        </w:rPr>
        <w:t>W</w:t>
      </w:r>
      <w:r w:rsidRPr="001237A7">
        <w:rPr>
          <w:rFonts w:ascii="Calibri" w:hAnsi="Calibri" w:cs="Calibri"/>
          <w:lang w:val="it-IT"/>
        </w:rPr>
        <w:t>ykonawca ma siedzibę lub miejsce zamieszkania, potwierdzające odpowiednio, że nie otwarto jego likwidacji, nie ogłoszono upadłości, jego aktywami nie zarządza likwidator lub sąd, nie zawarł układu z wierzycielami, jego działalność gospodarcza nie jest zawieszona ani nie znajduje się on winnej tego rodzaju sytuacji wynikającej z podobnej procedury przewidzianej w przepisach miejsca wszczęcia tej procedury.</w:t>
      </w:r>
    </w:p>
    <w:p w14:paraId="2C224405" w14:textId="668C51B3" w:rsidR="000977B9" w:rsidRPr="001237A7" w:rsidRDefault="000977B9" w:rsidP="00FE5869">
      <w:pPr>
        <w:widowControl/>
        <w:suppressAutoHyphens w:val="0"/>
        <w:spacing w:before="360" w:after="360" w:line="360" w:lineRule="auto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lang w:eastAsia="pl-PL"/>
        </w:rPr>
        <w:lastRenderedPageBreak/>
        <w:t>Dokumenty powinny być wystawione nie wcześniej niż 3 miesiące przed ich złożeniem.</w:t>
      </w:r>
    </w:p>
    <w:p w14:paraId="399839A6" w14:textId="523334EE" w:rsidR="000977B9" w:rsidRPr="001237A7" w:rsidRDefault="000977B9" w:rsidP="00CF05DE">
      <w:pPr>
        <w:widowControl/>
        <w:suppressAutoHyphens w:val="0"/>
        <w:spacing w:before="360" w:after="360" w:line="360" w:lineRule="auto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lang w:eastAsia="pl-PL"/>
        </w:rPr>
        <w:t xml:space="preserve">Jeżeli w kraju, w którym </w:t>
      </w:r>
      <w:r w:rsidR="000862D0" w:rsidRPr="001237A7">
        <w:rPr>
          <w:rFonts w:ascii="Calibri" w:hAnsi="Calibri" w:cs="Calibri"/>
          <w:lang w:eastAsia="pl-PL"/>
        </w:rPr>
        <w:t>W</w:t>
      </w:r>
      <w:r w:rsidRPr="001237A7">
        <w:rPr>
          <w:rFonts w:ascii="Calibri" w:hAnsi="Calibri" w:cs="Calibri"/>
          <w:lang w:eastAsia="pl-PL"/>
        </w:rPr>
        <w:t>ykonawca ma siedzibę lub miejsce zamieszkania,</w:t>
      </w:r>
      <w:r w:rsidR="00CF05DE">
        <w:rPr>
          <w:rFonts w:ascii="Calibri" w:hAnsi="Calibri" w:cs="Calibri"/>
          <w:lang w:eastAsia="pl-PL"/>
        </w:rPr>
        <w:t xml:space="preserve"> </w:t>
      </w:r>
      <w:r w:rsidR="00CF05DE" w:rsidRPr="00CF05DE">
        <w:rPr>
          <w:rFonts w:ascii="Calibri" w:hAnsi="Calibri" w:cs="Calibri"/>
          <w:lang w:eastAsia="pl-PL"/>
        </w:rPr>
        <w:t>lub miejsce zamieszkania ma osoba,</w:t>
      </w:r>
      <w:r w:rsidR="00CF05DE">
        <w:rPr>
          <w:rFonts w:ascii="Calibri" w:hAnsi="Calibri" w:cs="Calibri"/>
          <w:lang w:eastAsia="pl-PL"/>
        </w:rPr>
        <w:t xml:space="preserve"> </w:t>
      </w:r>
      <w:r w:rsidR="00CF05DE" w:rsidRPr="00CF05DE">
        <w:rPr>
          <w:rFonts w:ascii="Calibri" w:hAnsi="Calibri" w:cs="Calibri"/>
          <w:lang w:eastAsia="pl-PL"/>
        </w:rPr>
        <w:t>której dokument</w:t>
      </w:r>
      <w:r w:rsidR="00CF05DE">
        <w:rPr>
          <w:rFonts w:ascii="Calibri" w:hAnsi="Calibri" w:cs="Calibri"/>
          <w:lang w:eastAsia="pl-PL"/>
        </w:rPr>
        <w:t xml:space="preserve"> dotyczy </w:t>
      </w:r>
      <w:r w:rsidRPr="001237A7">
        <w:rPr>
          <w:rFonts w:ascii="Calibri" w:hAnsi="Calibri" w:cs="Calibri"/>
          <w:lang w:eastAsia="pl-PL"/>
        </w:rPr>
        <w:t xml:space="preserve">nie wydaje się dokumentów o których mowa </w:t>
      </w:r>
      <w:r w:rsidR="00B55FFB" w:rsidRPr="001237A7">
        <w:rPr>
          <w:rFonts w:ascii="Calibri" w:hAnsi="Calibri" w:cs="Calibri"/>
        </w:rPr>
        <w:t>w rozdziale VIII część B ust. 1 pkt 1 SWZ</w:t>
      </w:r>
      <w:r w:rsidRPr="001237A7">
        <w:rPr>
          <w:rFonts w:ascii="Calibri" w:hAnsi="Calibri" w:cs="Calibri"/>
          <w:lang w:eastAsia="pl-PL"/>
        </w:rPr>
        <w:t xml:space="preserve">, zastępuje się je dokumentem zawierającym odpowiednio oświadczenie </w:t>
      </w:r>
      <w:r w:rsidR="00091E94" w:rsidRPr="001237A7">
        <w:rPr>
          <w:rFonts w:ascii="Calibri" w:hAnsi="Calibri" w:cs="Calibri"/>
          <w:lang w:eastAsia="pl-PL"/>
        </w:rPr>
        <w:t>W</w:t>
      </w:r>
      <w:r w:rsidRPr="001237A7">
        <w:rPr>
          <w:rFonts w:ascii="Calibri" w:hAnsi="Calibri" w:cs="Calibri"/>
          <w:lang w:eastAsia="pl-PL"/>
        </w:rPr>
        <w:t>ykonawcy, ze wskazaniem osoby albo osób uprawnionych do jego reprezentacji, lub oświadczenie osoby, której dokument miał dotyczyć, złożone pod przysięgą</w:t>
      </w:r>
      <w:r w:rsidRPr="001237A7">
        <w:rPr>
          <w:rFonts w:ascii="Calibri" w:hAnsi="Calibri" w:cs="Calibri"/>
        </w:rPr>
        <w:t xml:space="preserve">, lub, jeżeli w kraju, w którym </w:t>
      </w:r>
      <w:r w:rsidR="000862D0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ykonawca ma siedzibę lub miejsce zamieszkania</w:t>
      </w:r>
      <w:r w:rsidR="00CF05DE" w:rsidRPr="00CF05DE">
        <w:t xml:space="preserve"> </w:t>
      </w:r>
      <w:r w:rsidR="00CF05DE" w:rsidRPr="00CF05DE">
        <w:rPr>
          <w:rFonts w:ascii="Calibri" w:hAnsi="Calibri" w:cs="Calibri"/>
        </w:rPr>
        <w:t>lub miejsce zamieszkania ma osoba, której dokument dotyczy</w:t>
      </w:r>
      <w:r w:rsidR="00CF05DE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 xml:space="preserve"> nie ma przepisów o oświadczeniu pod przysięgą, złożone przed organem sądowym lub administracyjnym, notariuszem, organem samorządu zawodowego lub gospodarczego, właściwym ze względu na siedzibę lub miejsce zamieszkania </w:t>
      </w:r>
      <w:r w:rsidR="000862D0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ykonawcy</w:t>
      </w:r>
      <w:r w:rsidR="00EB1044">
        <w:rPr>
          <w:rFonts w:ascii="Calibri" w:hAnsi="Calibri" w:cs="Calibri"/>
        </w:rPr>
        <w:t xml:space="preserve"> </w:t>
      </w:r>
      <w:r w:rsidR="00EB1044" w:rsidRPr="00EB1044">
        <w:rPr>
          <w:rFonts w:ascii="Calibri" w:hAnsi="Calibri" w:cs="Calibri"/>
        </w:rPr>
        <w:t>lub miejsce zamieszkania</w:t>
      </w:r>
      <w:r w:rsidR="00EB1044">
        <w:rPr>
          <w:rFonts w:ascii="Calibri" w:hAnsi="Calibri" w:cs="Calibri"/>
        </w:rPr>
        <w:t xml:space="preserve"> </w:t>
      </w:r>
      <w:r w:rsidR="00EB1044" w:rsidRPr="00EB1044">
        <w:rPr>
          <w:rFonts w:ascii="Calibri" w:hAnsi="Calibri" w:cs="Calibri"/>
        </w:rPr>
        <w:t>osob</w:t>
      </w:r>
      <w:r w:rsidR="00EB1044">
        <w:rPr>
          <w:rFonts w:ascii="Calibri" w:hAnsi="Calibri" w:cs="Calibri"/>
        </w:rPr>
        <w:t>y</w:t>
      </w:r>
      <w:r w:rsidR="00EB1044" w:rsidRPr="00EB1044">
        <w:rPr>
          <w:rFonts w:ascii="Calibri" w:hAnsi="Calibri" w:cs="Calibri"/>
        </w:rPr>
        <w:t>, której dokument dotyczy</w:t>
      </w:r>
      <w:r w:rsidR="00EB1044">
        <w:rPr>
          <w:rFonts w:ascii="Calibri" w:hAnsi="Calibri" w:cs="Calibri"/>
        </w:rPr>
        <w:t>.</w:t>
      </w:r>
    </w:p>
    <w:p w14:paraId="1FE87A3C" w14:textId="61622650" w:rsidR="0033297A" w:rsidRDefault="000977B9" w:rsidP="00FE5869">
      <w:pPr>
        <w:widowControl/>
        <w:suppressAutoHyphens w:val="0"/>
        <w:spacing w:before="360" w:after="360" w:line="360" w:lineRule="auto"/>
        <w:rPr>
          <w:rFonts w:ascii="Calibri" w:hAnsi="Calibri" w:cs="Calibri"/>
          <w:lang w:eastAsia="pl-PL"/>
        </w:rPr>
      </w:pPr>
      <w:r w:rsidRPr="001237A7">
        <w:rPr>
          <w:rFonts w:ascii="Calibri" w:hAnsi="Calibri" w:cs="Calibri"/>
          <w:lang w:eastAsia="pl-PL"/>
        </w:rPr>
        <w:t>Zgodnie z art. 274 ust. 4 ust</w:t>
      </w:r>
      <w:r w:rsidR="008B0F97" w:rsidRPr="001237A7">
        <w:rPr>
          <w:rFonts w:ascii="Calibri" w:hAnsi="Calibri" w:cs="Calibri"/>
          <w:lang w:eastAsia="pl-PL"/>
        </w:rPr>
        <w:t>awy Pzp, Z</w:t>
      </w:r>
      <w:r w:rsidR="00A64880" w:rsidRPr="001237A7">
        <w:rPr>
          <w:rFonts w:ascii="Calibri" w:hAnsi="Calibri" w:cs="Calibri"/>
          <w:lang w:eastAsia="pl-PL"/>
        </w:rPr>
        <w:t>amawiający nie będzie</w:t>
      </w:r>
      <w:r w:rsidRPr="001237A7">
        <w:rPr>
          <w:rFonts w:ascii="Calibri" w:hAnsi="Calibri" w:cs="Calibri"/>
          <w:lang w:eastAsia="pl-PL"/>
        </w:rPr>
        <w:t xml:space="preserve"> wzywał do złożenia podmiotowych środków dowodowych, jeżeli może je uzyskać za pomocą bezpłatnych i ogólnodostępnych baz danych, w szczególności rejestrów publicznych w rozumieniu ustawy z dnia 17 lutego 2005 r. o</w:t>
      </w:r>
      <w:r w:rsidR="00997F8A" w:rsidRPr="001237A7">
        <w:rPr>
          <w:rFonts w:ascii="Calibri" w:hAnsi="Calibri" w:cs="Calibri"/>
          <w:lang w:eastAsia="pl-PL"/>
        </w:rPr>
        <w:t> </w:t>
      </w:r>
      <w:r w:rsidRPr="001237A7">
        <w:rPr>
          <w:rFonts w:ascii="Calibri" w:hAnsi="Calibri" w:cs="Calibri"/>
          <w:lang w:eastAsia="pl-PL"/>
        </w:rPr>
        <w:t xml:space="preserve">informatyzacji działalności podmiotów realizujących zadania publiczne, o ile </w:t>
      </w:r>
      <w:r w:rsidR="000862D0" w:rsidRPr="001237A7">
        <w:rPr>
          <w:rFonts w:ascii="Calibri" w:hAnsi="Calibri" w:cs="Calibri"/>
          <w:lang w:eastAsia="pl-PL"/>
        </w:rPr>
        <w:t>W</w:t>
      </w:r>
      <w:r w:rsidRPr="001237A7">
        <w:rPr>
          <w:rFonts w:ascii="Calibri" w:hAnsi="Calibri" w:cs="Calibri"/>
          <w:lang w:eastAsia="pl-PL"/>
        </w:rPr>
        <w:t>ykonawca wskazał w</w:t>
      </w:r>
      <w:r w:rsidR="00C349C9" w:rsidRPr="001237A7">
        <w:rPr>
          <w:rFonts w:ascii="Calibri" w:hAnsi="Calibri" w:cs="Calibri"/>
          <w:lang w:eastAsia="pl-PL"/>
        </w:rPr>
        <w:t> </w:t>
      </w:r>
      <w:r w:rsidRPr="001237A7">
        <w:rPr>
          <w:rFonts w:ascii="Calibri" w:hAnsi="Calibri" w:cs="Calibri"/>
          <w:lang w:eastAsia="pl-PL"/>
        </w:rPr>
        <w:t>oświadczeniu, o którym mowa w art. 125 ust. 1, dane umożli</w:t>
      </w:r>
      <w:r w:rsidR="00A82262" w:rsidRPr="001237A7">
        <w:rPr>
          <w:rFonts w:ascii="Calibri" w:hAnsi="Calibri" w:cs="Calibri"/>
          <w:lang w:eastAsia="pl-PL"/>
        </w:rPr>
        <w:t>wiające dostęp do tych środków</w:t>
      </w:r>
      <w:r w:rsidR="006D5747" w:rsidRPr="001237A7">
        <w:rPr>
          <w:rFonts w:ascii="Calibri" w:hAnsi="Calibri" w:cs="Calibri"/>
          <w:lang w:eastAsia="pl-PL"/>
        </w:rPr>
        <w:t>.</w:t>
      </w:r>
    </w:p>
    <w:p w14:paraId="6D89F532" w14:textId="77777777" w:rsidR="00B53E1F" w:rsidRPr="00B53E1F" w:rsidRDefault="00B53E1F" w:rsidP="00B53E1F">
      <w:pPr>
        <w:widowControl/>
        <w:suppressAutoHyphens w:val="0"/>
        <w:spacing w:before="360" w:after="360" w:line="360" w:lineRule="auto"/>
        <w:rPr>
          <w:rFonts w:ascii="Calibri" w:hAnsi="Calibri" w:cs="Calibri"/>
          <w:lang w:eastAsia="pl-PL"/>
        </w:rPr>
      </w:pPr>
      <w:r w:rsidRPr="00B53E1F">
        <w:rPr>
          <w:rFonts w:ascii="Calibri" w:hAnsi="Calibri" w:cs="Calibri"/>
          <w:lang w:eastAsia="pl-PL"/>
        </w:rPr>
        <w:t xml:space="preserve">Uwaga: </w:t>
      </w:r>
    </w:p>
    <w:p w14:paraId="0D64A80D" w14:textId="51097C94" w:rsidR="00B53E1F" w:rsidRPr="001237A7" w:rsidRDefault="00B53E1F" w:rsidP="00B53E1F">
      <w:pPr>
        <w:widowControl/>
        <w:suppressAutoHyphens w:val="0"/>
        <w:spacing w:before="360" w:after="360" w:line="360" w:lineRule="auto"/>
        <w:rPr>
          <w:rFonts w:ascii="Calibri" w:hAnsi="Calibri" w:cs="Calibri"/>
          <w:lang w:eastAsia="pl-PL"/>
        </w:rPr>
      </w:pPr>
      <w:r w:rsidRPr="00B53E1F">
        <w:rPr>
          <w:rFonts w:ascii="Calibri" w:hAnsi="Calibri" w:cs="Calibri"/>
          <w:lang w:eastAsia="pl-PL"/>
        </w:rPr>
        <w:t xml:space="preserve">Szczegółowa forma złożenia dokumentów została wskazana w Rozporządzeniu Ministra Rozwoju, Pracy i Technologii z dnia 23 grudnia 2020 r. w sprawie podmiotowych środków dowodowych oraz innych dokumentów lub oświadczeń, jakich może żądać zamawiający od wykonawcy, (Dz.U. z </w:t>
      </w:r>
      <w:r w:rsidR="005B7050">
        <w:rPr>
          <w:rFonts w:ascii="Calibri" w:hAnsi="Calibri" w:cs="Calibri"/>
          <w:lang w:eastAsia="pl-PL"/>
        </w:rPr>
        <w:t xml:space="preserve"> 2023 r. poz. 1824</w:t>
      </w:r>
      <w:r w:rsidRPr="00B53E1F">
        <w:rPr>
          <w:rFonts w:ascii="Calibri" w:hAnsi="Calibri" w:cs="Calibri"/>
          <w:lang w:eastAsia="pl-PL"/>
        </w:rPr>
        <w:t>) oraz Rozporządzeniu Prezesa Rady Ministrów z  dnia 30 grudnia 2020 r. w sprawie sposobu  sporządzania i przekazywania informacji oraz wymagań technicznych dla dokumentów elektronicznych oraz środków komunikacji elektronicznej w postępowaniu o udzielenie zamówienia publicznego lub konkursie (Dz. U. 2020 r., poz. 2452)</w:t>
      </w:r>
    </w:p>
    <w:p w14:paraId="659C6882" w14:textId="77777777" w:rsidR="00681CE6" w:rsidRPr="001237A7" w:rsidRDefault="00681CE6" w:rsidP="00FE5869">
      <w:pPr>
        <w:pStyle w:val="Nagwek2"/>
        <w:rPr>
          <w:color w:val="000000"/>
        </w:rPr>
      </w:pPr>
      <w:r w:rsidRPr="001237A7">
        <w:rPr>
          <w:color w:val="000000"/>
        </w:rPr>
        <w:t>IX. INFORMACJA O ŚRODKACH KOMUNIKACJI ELEKTRONICZNEJ</w:t>
      </w:r>
    </w:p>
    <w:p w14:paraId="3C6223A9" w14:textId="496CD246" w:rsidR="00681CE6" w:rsidRPr="001237A7" w:rsidRDefault="00681CE6" w:rsidP="00DD48E0">
      <w:pPr>
        <w:numPr>
          <w:ilvl w:val="0"/>
          <w:numId w:val="14"/>
        </w:numPr>
        <w:tabs>
          <w:tab w:val="num" w:pos="426"/>
        </w:tabs>
        <w:spacing w:before="360" w:after="360" w:line="360" w:lineRule="auto"/>
        <w:ind w:left="426" w:hanging="426"/>
        <w:rPr>
          <w:rFonts w:ascii="Calibri" w:hAnsi="Calibri" w:cs="Calibri"/>
        </w:rPr>
      </w:pPr>
      <w:bookmarkStart w:id="3" w:name="_Hlk114557944"/>
      <w:r w:rsidRPr="001237A7">
        <w:rPr>
          <w:rFonts w:ascii="Calibri" w:hAnsi="Calibri" w:cs="Calibri"/>
        </w:rPr>
        <w:t>Postępowanie prowadzone jest w języku polskim w formie elektronicznej za pośrednictwem</w:t>
      </w:r>
      <w:r w:rsidR="00F71F98">
        <w:rPr>
          <w:rFonts w:ascii="Calibri" w:hAnsi="Calibri" w:cs="Calibri"/>
        </w:rPr>
        <w:t xml:space="preserve"> </w:t>
      </w:r>
      <w:r w:rsidR="00F71F98">
        <w:rPr>
          <w:rFonts w:ascii="Calibri" w:hAnsi="Calibri" w:cs="Calibri"/>
        </w:rPr>
        <w:lastRenderedPageBreak/>
        <w:t>platformy zakupowej</w:t>
      </w:r>
      <w:r w:rsidRPr="001237A7">
        <w:rPr>
          <w:rFonts w:ascii="Calibri" w:hAnsi="Calibri" w:cs="Calibri"/>
        </w:rPr>
        <w:t xml:space="preserve"> pod adresem:</w:t>
      </w:r>
      <w:r w:rsidR="00656B0A" w:rsidRPr="001237A7">
        <w:rPr>
          <w:rFonts w:ascii="Calibri" w:hAnsi="Calibri" w:cs="Calibri"/>
        </w:rPr>
        <w:t xml:space="preserve"> </w:t>
      </w:r>
      <w:bookmarkStart w:id="4" w:name="_Hlk146784374"/>
      <w:r w:rsidR="00EB1044">
        <w:rPr>
          <w:rFonts w:ascii="Calibri" w:hAnsi="Calibri" w:cs="Calibri"/>
        </w:rPr>
        <w:fldChar w:fldCharType="begin"/>
      </w:r>
      <w:r w:rsidR="00EB1044">
        <w:rPr>
          <w:rFonts w:ascii="Calibri" w:hAnsi="Calibri" w:cs="Calibri"/>
        </w:rPr>
        <w:instrText xml:space="preserve"> HYPERLINK "</w:instrText>
      </w:r>
      <w:r w:rsidR="00EB1044" w:rsidRPr="001237A7">
        <w:rPr>
          <w:rFonts w:ascii="Calibri" w:hAnsi="Calibri" w:cs="Calibri"/>
        </w:rPr>
        <w:instrText>https://platformazakupowa.pl/pn/cppc</w:instrText>
      </w:r>
      <w:r w:rsidR="00EB1044">
        <w:rPr>
          <w:rFonts w:ascii="Calibri" w:hAnsi="Calibri" w:cs="Calibri"/>
        </w:rPr>
        <w:instrText xml:space="preserve">" </w:instrText>
      </w:r>
      <w:r w:rsidR="00EB1044">
        <w:rPr>
          <w:rFonts w:ascii="Calibri" w:hAnsi="Calibri" w:cs="Calibri"/>
        </w:rPr>
      </w:r>
      <w:r w:rsidR="00EB1044">
        <w:rPr>
          <w:rFonts w:ascii="Calibri" w:hAnsi="Calibri" w:cs="Calibri"/>
        </w:rPr>
        <w:fldChar w:fldCharType="separate"/>
      </w:r>
      <w:r w:rsidR="00EB1044" w:rsidRPr="007E1F1B">
        <w:rPr>
          <w:rStyle w:val="Hipercze"/>
          <w:rFonts w:ascii="Calibri" w:hAnsi="Calibri" w:cs="Calibri"/>
        </w:rPr>
        <w:t>https://platformazakupowa.pl/pn/cppc</w:t>
      </w:r>
      <w:bookmarkEnd w:id="4"/>
      <w:r w:rsidR="00EB1044">
        <w:rPr>
          <w:rFonts w:ascii="Calibri" w:hAnsi="Calibri" w:cs="Calibri"/>
        </w:rPr>
        <w:fldChar w:fldCharType="end"/>
      </w:r>
      <w:r w:rsidR="00B53E1F">
        <w:rPr>
          <w:rFonts w:ascii="Calibri" w:hAnsi="Calibri" w:cs="Calibri"/>
        </w:rPr>
        <w:t>.</w:t>
      </w:r>
      <w:r w:rsidR="00EB1044">
        <w:rPr>
          <w:rFonts w:ascii="Calibri" w:hAnsi="Calibri" w:cs="Calibri"/>
        </w:rPr>
        <w:t xml:space="preserve"> Szczegółowa instrukcja użytkownika znajduje się pod adresem: </w:t>
      </w:r>
      <w:hyperlink r:id="rId8" w:history="1">
        <w:r w:rsidR="00EB1044" w:rsidRPr="001237A7">
          <w:rPr>
            <w:rStyle w:val="Hipercze"/>
            <w:rFonts w:ascii="Calibri" w:hAnsi="Calibri" w:cs="Calibri"/>
          </w:rPr>
          <w:t>https://platformazakupowa.pl/strona/45-instrukcje</w:t>
        </w:r>
      </w:hyperlink>
    </w:p>
    <w:p w14:paraId="1B36529A" w14:textId="2D5DE588" w:rsidR="00681CE6" w:rsidRPr="001237A7" w:rsidRDefault="00681CE6" w:rsidP="00DD48E0">
      <w:pPr>
        <w:numPr>
          <w:ilvl w:val="0"/>
          <w:numId w:val="14"/>
        </w:numPr>
        <w:tabs>
          <w:tab w:val="num" w:pos="426"/>
        </w:tabs>
        <w:spacing w:before="360" w:after="360" w:line="360" w:lineRule="auto"/>
        <w:ind w:left="426" w:hanging="436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Komunikacja między Zamawiającym a </w:t>
      </w:r>
      <w:r w:rsidR="005349FC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ykonawcami, w tym przekazywanie wszelkich oświadczeń, wniosków, zawiadomień oraz informacji odbywać się będzie w formie elektronicznej.  Za datę wpływu oświadczeń, wniosków, zawiadomień oraz informacji przyjmuje się datę ich wczytania na Platformie.</w:t>
      </w:r>
    </w:p>
    <w:p w14:paraId="0E0BA6C7" w14:textId="77777777" w:rsidR="00681CE6" w:rsidRPr="001237A7" w:rsidRDefault="00681CE6" w:rsidP="00DD48E0">
      <w:pPr>
        <w:numPr>
          <w:ilvl w:val="0"/>
          <w:numId w:val="14"/>
        </w:numPr>
        <w:tabs>
          <w:tab w:val="num" w:pos="426"/>
        </w:tabs>
        <w:spacing w:before="360" w:after="360" w:line="360" w:lineRule="auto"/>
        <w:ind w:left="425" w:hanging="436"/>
        <w:rPr>
          <w:rFonts w:ascii="Calibri" w:hAnsi="Calibri" w:cs="Calibri"/>
        </w:rPr>
      </w:pPr>
      <w:r w:rsidRPr="001237A7">
        <w:rPr>
          <w:rFonts w:ascii="Calibri" w:hAnsi="Calibri" w:cs="Calibri"/>
          <w:lang w:eastAsia="pl-PL"/>
        </w:rPr>
        <w:t>Oferty,  oświadczenia, o których mowa w art. 125 ust. 1 ustawy Pzp, podmiotowe środki dowodowe, w tym oświadczenie, o którym mowa w art. 117 ust. 4 ustawy Pzp, oraz zobowiązanie podmiotu udostępniającego zasoby, o którym mowa w art. 118 ust. 3 ustawy Pzp, zwane dalej „zobowiązaniem podmiotu udostępniającego zasoby”, przedmiotowe środki dowodowe, pełnomocnictwa, dokumenty, o których mowa w art. 94 ust. 2 ustawy Pzp, sporządza się w postaci elektronicznej, w formatach danych określonych w przepisach wydanych na podstawie art. 18 ustawy z dnia 17 lutego 2005r. o informatyzacji działalności podmiotów realizujących zadania publiczne (Dz. U. z 2023 r. poz. 57).</w:t>
      </w:r>
    </w:p>
    <w:p w14:paraId="7009E90C" w14:textId="77777777" w:rsidR="00681CE6" w:rsidRPr="001237A7" w:rsidRDefault="00681CE6" w:rsidP="00DD48E0">
      <w:pPr>
        <w:numPr>
          <w:ilvl w:val="0"/>
          <w:numId w:val="14"/>
        </w:numPr>
        <w:tabs>
          <w:tab w:val="num" w:pos="426"/>
        </w:tabs>
        <w:spacing w:before="360" w:after="360" w:line="360" w:lineRule="auto"/>
        <w:ind w:left="425" w:hanging="436"/>
        <w:rPr>
          <w:rFonts w:ascii="Calibri" w:hAnsi="Calibri" w:cs="Calibri"/>
        </w:rPr>
      </w:pPr>
      <w:r w:rsidRPr="001237A7">
        <w:rPr>
          <w:rFonts w:ascii="Calibri" w:hAnsi="Calibri" w:cs="Calibri"/>
        </w:rPr>
        <w:t>Szczegółowe wymagania techniczne dla dokumentów elektronicznych oraz wymagania techniczne i organizacyjne użycia środków komunikacji elektronicznej służących do odbioru dokumentów elektronicznych zostały określone w Rozporządzeniu Prezesa Rady Ministrów z</w:t>
      </w:r>
      <w:r w:rsidR="005349FC" w:rsidRPr="001237A7">
        <w:rPr>
          <w:rFonts w:ascii="Calibri" w:hAnsi="Calibri" w:cs="Calibri"/>
        </w:rPr>
        <w:t> </w:t>
      </w:r>
      <w:r w:rsidRPr="001237A7">
        <w:rPr>
          <w:rFonts w:ascii="Calibri" w:hAnsi="Calibri" w:cs="Calibri"/>
        </w:rPr>
        <w:t>dnia 30 grudnia 2020 r. w sprawie sposobu sporządzania i przekazywania informacji oraz wymagań technicznych dla dokumentów elektronicznych oraz środków komunikacji elektronicznej w postępowaniu o udzielenie zamówienia publicznego lub konkursie (Dz. U. 2020 r., poz. 2452).</w:t>
      </w:r>
    </w:p>
    <w:bookmarkEnd w:id="3"/>
    <w:p w14:paraId="473E5982" w14:textId="40501BF5" w:rsidR="00681CE6" w:rsidRPr="001237A7" w:rsidRDefault="00681CE6" w:rsidP="00DD48E0">
      <w:pPr>
        <w:numPr>
          <w:ilvl w:val="0"/>
          <w:numId w:val="14"/>
        </w:numPr>
        <w:tabs>
          <w:tab w:val="num" w:pos="426"/>
        </w:tabs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Zamawiający informuje, że odbiorcą danych osobowych wskazanych w dokumentacji postępowania będą upoważnieni pracownicy Centrum Projektów Polska Cyfrowa oraz właściciel </w:t>
      </w:r>
      <w:r w:rsidR="00656B0A" w:rsidRPr="001237A7">
        <w:rPr>
          <w:rFonts w:ascii="Calibri" w:hAnsi="Calibri" w:cs="Calibri"/>
        </w:rPr>
        <w:t>platformy zakupowej</w:t>
      </w:r>
      <w:r w:rsidRPr="001237A7">
        <w:rPr>
          <w:rFonts w:ascii="Calibri" w:hAnsi="Calibri" w:cs="Calibri"/>
        </w:rPr>
        <w:t xml:space="preserve"> firma</w:t>
      </w:r>
      <w:r w:rsidR="00656B0A" w:rsidRPr="001237A7">
        <w:t xml:space="preserve"> </w:t>
      </w:r>
      <w:r w:rsidR="00656B0A" w:rsidRPr="001237A7">
        <w:rPr>
          <w:rFonts w:ascii="Calibri" w:hAnsi="Calibri" w:cs="Calibri"/>
        </w:rPr>
        <w:t>Open Nexus Sp. z.o.o.</w:t>
      </w:r>
      <w:r w:rsidRPr="001237A7">
        <w:rPr>
          <w:rFonts w:ascii="Calibri" w:hAnsi="Calibri" w:cs="Calibri"/>
        </w:rPr>
        <w:t xml:space="preserve"> </w:t>
      </w:r>
      <w:r w:rsidR="00B53E1F">
        <w:rPr>
          <w:rFonts w:ascii="Calibri" w:hAnsi="Calibri" w:cs="Calibri"/>
        </w:rPr>
        <w:t>Szczegółowe zapisy dot. ochrony danych osobowych zawarte</w:t>
      </w:r>
      <w:r w:rsidR="00EB1044">
        <w:rPr>
          <w:rFonts w:ascii="Calibri" w:hAnsi="Calibri" w:cs="Calibri"/>
        </w:rPr>
        <w:t xml:space="preserve"> są</w:t>
      </w:r>
      <w:r w:rsidR="00B53E1F">
        <w:rPr>
          <w:rFonts w:ascii="Calibri" w:hAnsi="Calibri" w:cs="Calibri"/>
        </w:rPr>
        <w:t xml:space="preserve"> w załączniku nr</w:t>
      </w:r>
      <w:r w:rsidR="00EF0363">
        <w:rPr>
          <w:rFonts w:ascii="Calibri" w:hAnsi="Calibri" w:cs="Calibri"/>
        </w:rPr>
        <w:t xml:space="preserve"> 7 </w:t>
      </w:r>
      <w:r w:rsidR="00B53E1F">
        <w:rPr>
          <w:rFonts w:ascii="Calibri" w:hAnsi="Calibri" w:cs="Calibri"/>
        </w:rPr>
        <w:t>do SWZ</w:t>
      </w:r>
    </w:p>
    <w:p w14:paraId="23DDFFC7" w14:textId="24FC38B5" w:rsidR="00681CE6" w:rsidRPr="001237A7" w:rsidRDefault="00681CE6" w:rsidP="00FE5869">
      <w:pPr>
        <w:pStyle w:val="Nagwek2"/>
      </w:pPr>
      <w:r w:rsidRPr="001237A7">
        <w:lastRenderedPageBreak/>
        <w:t xml:space="preserve">X. INFORMACJA O SPOSOBIE KOMUNIKOWANIA SIĘ </w:t>
      </w:r>
      <w:r w:rsidR="00905605" w:rsidRPr="001237A7">
        <w:t>ZAMAWIAJĄCEGO</w:t>
      </w:r>
      <w:r w:rsidRPr="001237A7">
        <w:t xml:space="preserve"> Z WYKONAWCĄ</w:t>
      </w:r>
    </w:p>
    <w:p w14:paraId="16AA361C" w14:textId="4CF4E0AB" w:rsidR="002618E1" w:rsidRPr="001237A7" w:rsidRDefault="00681CE6" w:rsidP="00DD48E0">
      <w:pPr>
        <w:pStyle w:val="Akapitzlist"/>
        <w:widowControl/>
        <w:numPr>
          <w:ilvl w:val="0"/>
          <w:numId w:val="29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Zamawiający nie przewiduje komunikacji z </w:t>
      </w:r>
      <w:r w:rsidR="005349FC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ykonawcą w inny sposób niż przy użyciu środków komunikacji elektronicznej.</w:t>
      </w:r>
    </w:p>
    <w:p w14:paraId="07520E31" w14:textId="77777777" w:rsidR="0033622B" w:rsidRPr="001237A7" w:rsidRDefault="0033622B" w:rsidP="0033622B">
      <w:pPr>
        <w:widowControl/>
        <w:numPr>
          <w:ilvl w:val="0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Wykonawca może zwrócić się do Zamawiającego o wyjaśnienie treści SWZ. Zamawiający niezwłocznie udzieli wyjaśnień, jednak nie później niż na 2 dni przed upływem terminu składania ofert, pod warunkiem, że wniosek o wyjaśnienie treści SWZ wpłynął do Zamawiającego nie później niż na 4 dni przed upływem terminu składania ofert. Jeżeli wniosek o wyjaśnienie treści SWZ wpłynął po upływie terminu składania wniosku, o którym mowa powyżej, Zamawiający nie ma obowiązku udzielenia wyjaśnień oraz obowiązku przedłużenia terminu składania ofert.</w:t>
      </w:r>
    </w:p>
    <w:p w14:paraId="71F72C5D" w14:textId="77777777" w:rsidR="0033622B" w:rsidRPr="001237A7" w:rsidRDefault="0033622B" w:rsidP="0033622B">
      <w:pPr>
        <w:widowControl/>
        <w:numPr>
          <w:ilvl w:val="0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Przedłużenie terminu składania ofert nie wpływa na bieg terminu składania wniosku o wyjaśnienie treści SWZ, o którym mowa w pkt. 3.</w:t>
      </w:r>
    </w:p>
    <w:p w14:paraId="326DDF53" w14:textId="77777777" w:rsidR="0033622B" w:rsidRPr="001237A7" w:rsidRDefault="0033622B" w:rsidP="0033622B">
      <w:pPr>
        <w:widowControl/>
        <w:numPr>
          <w:ilvl w:val="0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W celu skrócenia czasu udzielenia odpowiedzi na pytania komunikacja między zamawiającym a wykonawcami w zakresie:</w:t>
      </w:r>
    </w:p>
    <w:p w14:paraId="3C1D5097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>- przesyłania Zamawiającemu pytań do treści SWZ;</w:t>
      </w:r>
    </w:p>
    <w:p w14:paraId="4BA977BD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>- przesyłania odpowiedzi na wezwanie Zamawiającego do złożenia podmiotowych środków dowodowych;</w:t>
      </w:r>
    </w:p>
    <w:p w14:paraId="3F63610E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>- przesyłania odpowiedzi na wezwanie Zamawiającego do złożenia/poprawienia/uzupełnienia oświadczenia, o którym mowa w art. 125 ust. 1, podmiotowych środków dowodowych, innych dokumentów lub oświadczeń składanych w postępowaniu;</w:t>
      </w:r>
    </w:p>
    <w:p w14:paraId="628F364B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>- 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2B22BDC7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lastRenderedPageBreak/>
        <w:t>- przesyłania odpowiedzi na wezwanie Zamawiającego do złożenia wyjaśnień dot. treści przedmiotowych środków dowodowych;</w:t>
      </w:r>
    </w:p>
    <w:p w14:paraId="6ED74FA9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>- przesłania odpowiedzi na inne wezwania Zamawiającego wynikające z ustawy - Prawo zamówień publicznych;</w:t>
      </w:r>
    </w:p>
    <w:p w14:paraId="5517F477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>- przesyłania wniosków, informacji, oświadczeń Wykonawcy;</w:t>
      </w:r>
    </w:p>
    <w:p w14:paraId="130A4CA1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>- przesyłania odwołania/inne</w:t>
      </w:r>
    </w:p>
    <w:p w14:paraId="0D2A7656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odbywa się za pośrednictwem </w:t>
      </w:r>
      <w:hyperlink r:id="rId9" w:history="1">
        <w:r w:rsidRPr="001237A7">
          <w:rPr>
            <w:rStyle w:val="Hipercze"/>
            <w:rFonts w:ascii="Calibri" w:hAnsi="Calibri" w:cs="Calibri"/>
          </w:rPr>
          <w:t>platformazakupowa.pl</w:t>
        </w:r>
      </w:hyperlink>
      <w:r w:rsidRPr="001237A7">
        <w:rPr>
          <w:rFonts w:ascii="Calibri" w:hAnsi="Calibri" w:cs="Calibri"/>
        </w:rPr>
        <w:t xml:space="preserve"> i formularza „Wyślij wiadomość do zamawiającego”. </w:t>
      </w:r>
    </w:p>
    <w:p w14:paraId="310A7D69" w14:textId="77777777" w:rsidR="0033622B" w:rsidRPr="001237A7" w:rsidRDefault="0033622B" w:rsidP="0033622B">
      <w:pPr>
        <w:widowControl/>
        <w:suppressAutoHyphens w:val="0"/>
        <w:spacing w:before="360" w:after="360" w:line="360" w:lineRule="auto"/>
        <w:ind w:left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 datę przekazania (wpływu) oświadczeń, wniosków, zawiadomień oraz informacji przyjmuje się datę ich przesłania za pośrednictwem </w:t>
      </w:r>
      <w:hyperlink r:id="rId10" w:history="1">
        <w:r w:rsidRPr="001237A7">
          <w:rPr>
            <w:rStyle w:val="Hipercze"/>
            <w:rFonts w:ascii="Calibri" w:hAnsi="Calibri" w:cs="Calibri"/>
          </w:rPr>
          <w:t>platformazakupowa.pl</w:t>
        </w:r>
      </w:hyperlink>
      <w:r w:rsidRPr="001237A7">
        <w:rPr>
          <w:rFonts w:ascii="Calibri" w:hAnsi="Calibri" w:cs="Calibri"/>
        </w:rPr>
        <w:t xml:space="preserve"> poprzez kliknięcie przycisku  „Wyślij wiadomość do zamawiającego” po których pojawi się komunikat, że wiadomość została wysłana do zamawiającego.</w:t>
      </w:r>
    </w:p>
    <w:p w14:paraId="7A79F983" w14:textId="77777777" w:rsidR="0033622B" w:rsidRPr="001237A7" w:rsidRDefault="0033622B" w:rsidP="0033622B">
      <w:pPr>
        <w:widowControl/>
        <w:numPr>
          <w:ilvl w:val="0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Zamawiający będzie przekazywał wykonawcom informacje za pośrednictwem </w:t>
      </w:r>
      <w:hyperlink r:id="rId11" w:history="1">
        <w:r w:rsidRPr="001237A7">
          <w:rPr>
            <w:rStyle w:val="Hipercze"/>
            <w:rFonts w:ascii="Calibri" w:hAnsi="Calibri" w:cs="Calibri"/>
          </w:rPr>
          <w:t>platformazakupowa.pl</w:t>
        </w:r>
      </w:hyperlink>
      <w:r w:rsidRPr="001237A7">
        <w:rPr>
          <w:rFonts w:ascii="Calibri" w:hAnsi="Calibri" w:cs="Calibri"/>
        </w:rPr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za pośrednictwem </w:t>
      </w:r>
      <w:hyperlink r:id="rId12" w:history="1">
        <w:r w:rsidRPr="001237A7">
          <w:rPr>
            <w:rStyle w:val="Hipercze"/>
            <w:rFonts w:ascii="Calibri" w:hAnsi="Calibri" w:cs="Calibri"/>
          </w:rPr>
          <w:t>platformazakupowa.pl</w:t>
        </w:r>
      </w:hyperlink>
      <w:r w:rsidRPr="001237A7">
        <w:rPr>
          <w:rFonts w:ascii="Calibri" w:hAnsi="Calibri" w:cs="Calibri"/>
        </w:rPr>
        <w:t xml:space="preserve"> do konkretnego wykonawcy.</w:t>
      </w:r>
    </w:p>
    <w:p w14:paraId="346604A9" w14:textId="77777777" w:rsidR="0033622B" w:rsidRPr="001237A7" w:rsidRDefault="0033622B" w:rsidP="0033622B">
      <w:pPr>
        <w:widowControl/>
        <w:numPr>
          <w:ilvl w:val="0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48CD9ACA" w14:textId="77777777" w:rsidR="0033622B" w:rsidRPr="001237A7" w:rsidRDefault="0033622B" w:rsidP="0033622B">
      <w:pPr>
        <w:widowControl/>
        <w:numPr>
          <w:ilvl w:val="0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Zamawiający, zgodnie z Rozporządzeniem Prezesa Rady Ministrów z dnia 30 grudnia 2020r. w sprawie sposobu sporządzania i przekazywania informacji oraz wymagań technicznych dla dokumentów elektronicznych oraz środków komunikacji elektronicznej w postępowaniu o </w:t>
      </w:r>
      <w:r w:rsidRPr="001237A7">
        <w:rPr>
          <w:rFonts w:ascii="Calibri" w:hAnsi="Calibri" w:cs="Calibri"/>
        </w:rPr>
        <w:lastRenderedPageBreak/>
        <w:t xml:space="preserve">udzielenie zamówienia publicznego lub konkursie (Dz. U. z 2020r. poz. 2452), określa niezbędne wymagania sprzętowo - aplikacyjne umożliwiające pracę na </w:t>
      </w:r>
      <w:hyperlink r:id="rId13" w:history="1">
        <w:r w:rsidRPr="001237A7">
          <w:rPr>
            <w:rStyle w:val="Hipercze"/>
            <w:rFonts w:ascii="Calibri" w:hAnsi="Calibri" w:cs="Calibri"/>
          </w:rPr>
          <w:t>platformazakupowa.pl</w:t>
        </w:r>
      </w:hyperlink>
      <w:r w:rsidRPr="001237A7">
        <w:rPr>
          <w:rFonts w:ascii="Calibri" w:hAnsi="Calibri" w:cs="Calibri"/>
        </w:rPr>
        <w:t>, tj.:</w:t>
      </w:r>
    </w:p>
    <w:p w14:paraId="12B81798" w14:textId="77777777" w:rsidR="0033622B" w:rsidRPr="001237A7" w:rsidRDefault="0033622B" w:rsidP="0033622B">
      <w:pPr>
        <w:widowControl/>
        <w:numPr>
          <w:ilvl w:val="1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stały dostęp do sieci Internet o gwarantowanej przepustowości nie mniejszej niż 512 kb/s,</w:t>
      </w:r>
    </w:p>
    <w:p w14:paraId="3B6DDE63" w14:textId="77777777" w:rsidR="0033622B" w:rsidRPr="001237A7" w:rsidRDefault="0033622B" w:rsidP="0033622B">
      <w:pPr>
        <w:widowControl/>
        <w:numPr>
          <w:ilvl w:val="1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00F95057" w14:textId="77777777" w:rsidR="0033622B" w:rsidRPr="001237A7" w:rsidRDefault="0033622B" w:rsidP="0033622B">
      <w:pPr>
        <w:widowControl/>
        <w:numPr>
          <w:ilvl w:val="1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zainstalowana dowolna, inna przeglądarka internetowa niż Internet Explorer,</w:t>
      </w:r>
    </w:p>
    <w:p w14:paraId="778BBAF2" w14:textId="77777777" w:rsidR="0033622B" w:rsidRPr="001237A7" w:rsidRDefault="0033622B" w:rsidP="0033622B">
      <w:pPr>
        <w:widowControl/>
        <w:numPr>
          <w:ilvl w:val="1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włączona obsługa JavaScript,</w:t>
      </w:r>
    </w:p>
    <w:p w14:paraId="468FCF99" w14:textId="77777777" w:rsidR="0033622B" w:rsidRPr="001237A7" w:rsidRDefault="0033622B" w:rsidP="0033622B">
      <w:pPr>
        <w:widowControl/>
        <w:numPr>
          <w:ilvl w:val="1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zainstalowany program Adobe Acrobat Reader lub inny obsługujący format plików .pdf,</w:t>
      </w:r>
    </w:p>
    <w:p w14:paraId="161C055D" w14:textId="77777777" w:rsidR="0033622B" w:rsidRPr="001237A7" w:rsidRDefault="0033622B" w:rsidP="0033622B">
      <w:pPr>
        <w:widowControl/>
        <w:numPr>
          <w:ilvl w:val="1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Szyfrowanie na platformazakupowa.pl odbywa się za pomocą protokołu TLS 1.3.</w:t>
      </w:r>
    </w:p>
    <w:p w14:paraId="4C068006" w14:textId="77777777" w:rsidR="0033622B" w:rsidRPr="001237A7" w:rsidRDefault="0033622B" w:rsidP="0033622B">
      <w:pPr>
        <w:widowControl/>
        <w:numPr>
          <w:ilvl w:val="1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Oznaczenie czasu odbioru danych przez platformę zakupową stanowi datę oraz dokładny czas (hh:mm:ss) generowany wg. czasu lokalnego serwera synchronizowanego z zegarem Głównego Urzędu Miar.</w:t>
      </w:r>
    </w:p>
    <w:p w14:paraId="306A4BB5" w14:textId="77777777" w:rsidR="0033622B" w:rsidRPr="001237A7" w:rsidRDefault="0033622B" w:rsidP="0033622B">
      <w:pPr>
        <w:widowControl/>
        <w:numPr>
          <w:ilvl w:val="0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Wykonawca, przystępując do niniejszego postępowania o udzielenie zamówienia publicznego:</w:t>
      </w:r>
    </w:p>
    <w:p w14:paraId="78E73D4F" w14:textId="77777777" w:rsidR="0033622B" w:rsidRPr="001237A7" w:rsidRDefault="0033622B" w:rsidP="0033622B">
      <w:pPr>
        <w:widowControl/>
        <w:numPr>
          <w:ilvl w:val="1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akceptuje warunki korzystania z </w:t>
      </w:r>
      <w:hyperlink r:id="rId14" w:history="1">
        <w:r w:rsidRPr="001237A7">
          <w:rPr>
            <w:rStyle w:val="Hipercze"/>
            <w:rFonts w:ascii="Calibri" w:hAnsi="Calibri" w:cs="Calibri"/>
          </w:rPr>
          <w:t>platformazakupowa.pl</w:t>
        </w:r>
      </w:hyperlink>
      <w:r w:rsidRPr="001237A7">
        <w:rPr>
          <w:rFonts w:ascii="Calibri" w:hAnsi="Calibri" w:cs="Calibri"/>
        </w:rPr>
        <w:t xml:space="preserve"> określone w Regulaminie zamieszczonym na stronie internetowej </w:t>
      </w:r>
      <w:hyperlink r:id="rId15" w:history="1">
        <w:r w:rsidRPr="001237A7">
          <w:rPr>
            <w:rStyle w:val="Hipercze"/>
            <w:rFonts w:ascii="Calibri" w:hAnsi="Calibri" w:cs="Calibri"/>
          </w:rPr>
          <w:t>pod linkiem</w:t>
        </w:r>
      </w:hyperlink>
      <w:r w:rsidRPr="001237A7">
        <w:rPr>
          <w:rFonts w:ascii="Calibri" w:hAnsi="Calibri" w:cs="Calibri"/>
        </w:rPr>
        <w:t xml:space="preserve">  w zakładce „Regulamin" oraz uznaje go za wiążący,</w:t>
      </w:r>
    </w:p>
    <w:p w14:paraId="5A2808BE" w14:textId="77777777" w:rsidR="0033622B" w:rsidRPr="001237A7" w:rsidRDefault="0033622B" w:rsidP="0033622B">
      <w:pPr>
        <w:widowControl/>
        <w:numPr>
          <w:ilvl w:val="1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zapoznał i stosuje się do Instrukcji składania ofert/wniosków dostępnej </w:t>
      </w:r>
      <w:bookmarkStart w:id="5" w:name="_Hlk149293404"/>
      <w:r>
        <w:fldChar w:fldCharType="begin"/>
      </w:r>
      <w:r>
        <w:instrText>HYPERLINK "https://drive.google.com/file/d/1Kd1DttbBeiNWt4q4slS4t76lZVKPbkyD/view"</w:instrText>
      </w:r>
      <w:r>
        <w:fldChar w:fldCharType="separate"/>
      </w:r>
      <w:r w:rsidRPr="001237A7">
        <w:rPr>
          <w:rStyle w:val="Hipercze"/>
          <w:rFonts w:ascii="Calibri" w:hAnsi="Calibri" w:cs="Calibri"/>
        </w:rPr>
        <w:t>pod linkiem</w:t>
      </w:r>
      <w:r>
        <w:rPr>
          <w:rStyle w:val="Hipercze"/>
          <w:rFonts w:ascii="Calibri" w:hAnsi="Calibri" w:cs="Calibri"/>
        </w:rPr>
        <w:fldChar w:fldCharType="end"/>
      </w:r>
      <w:bookmarkEnd w:id="5"/>
      <w:r w:rsidRPr="001237A7">
        <w:rPr>
          <w:rFonts w:ascii="Calibri" w:hAnsi="Calibri" w:cs="Calibri"/>
        </w:rPr>
        <w:t xml:space="preserve">. </w:t>
      </w:r>
    </w:p>
    <w:p w14:paraId="4CE44367" w14:textId="77777777" w:rsidR="0033622B" w:rsidRPr="001237A7" w:rsidRDefault="0033622B" w:rsidP="0033622B">
      <w:pPr>
        <w:widowControl/>
        <w:numPr>
          <w:ilvl w:val="0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  <w:b/>
        </w:rPr>
        <w:t xml:space="preserve">Zamawiający nie ponosi odpowiedzialności za złożenie oferty w sposób niezgodny z Instrukcją korzystania z </w:t>
      </w:r>
      <w:hyperlink r:id="rId16" w:history="1">
        <w:r w:rsidRPr="001237A7">
          <w:rPr>
            <w:rStyle w:val="Hipercze"/>
            <w:rFonts w:ascii="Calibri" w:hAnsi="Calibri" w:cs="Calibri"/>
            <w:b/>
          </w:rPr>
          <w:t>platformazakupowa.pl</w:t>
        </w:r>
      </w:hyperlink>
      <w:r w:rsidRPr="001237A7">
        <w:rPr>
          <w:rFonts w:ascii="Calibri" w:hAnsi="Calibri" w:cs="Calibri"/>
        </w:rPr>
        <w:t xml:space="preserve">, w szczególności za sytuację, gdy zamawiający zapozna się z treścią oferty przed upływem terminu składania ofert (np. złożenie oferty w zakładce „Wyślij wiadomość do zamawiającego”). Taka oferta zostanie uznana przez Zamawiającego za ofertę </w:t>
      </w:r>
      <w:r w:rsidRPr="001237A7">
        <w:rPr>
          <w:rFonts w:ascii="Calibri" w:hAnsi="Calibri" w:cs="Calibri"/>
        </w:rPr>
        <w:lastRenderedPageBreak/>
        <w:t>handlową i nie będzie brana pod uwagę w przedmiotowym postępowaniu ponieważ nie został spełniony obowiązek narzucony w art. 221 Ustawy Prawo Zamówień Publicznych.</w:t>
      </w:r>
    </w:p>
    <w:p w14:paraId="63917F21" w14:textId="561ECF70" w:rsidR="0033622B" w:rsidRPr="005B7050" w:rsidRDefault="0033622B" w:rsidP="005B7050">
      <w:pPr>
        <w:widowControl/>
        <w:numPr>
          <w:ilvl w:val="0"/>
          <w:numId w:val="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Zamawiający informuje, że instrukcje korzystania z </w:t>
      </w:r>
      <w:hyperlink r:id="rId17" w:history="1">
        <w:r w:rsidRPr="001237A7">
          <w:rPr>
            <w:rStyle w:val="Hipercze"/>
            <w:rFonts w:ascii="Calibri" w:hAnsi="Calibri" w:cs="Calibri"/>
          </w:rPr>
          <w:t>platformazakupowa.pl</w:t>
        </w:r>
      </w:hyperlink>
      <w:r w:rsidRPr="001237A7">
        <w:rPr>
          <w:rFonts w:ascii="Calibri" w:hAnsi="Calibri" w:cs="Calibri"/>
        </w:rPr>
        <w:t xml:space="preserve"> dotyczące w szczególności logowania, składania wniosków o wyjaśnienie treści SWZ, składania ofert oraz innych czynności podejmowanych w niniejszym postępowaniu przy użyciu </w:t>
      </w:r>
      <w:hyperlink r:id="rId18" w:history="1">
        <w:r w:rsidRPr="001237A7">
          <w:rPr>
            <w:rStyle w:val="Hipercze"/>
            <w:rFonts w:ascii="Calibri" w:hAnsi="Calibri" w:cs="Calibri"/>
          </w:rPr>
          <w:t>platformazakupowa.pl</w:t>
        </w:r>
      </w:hyperlink>
      <w:r w:rsidRPr="001237A7">
        <w:rPr>
          <w:rFonts w:ascii="Calibri" w:hAnsi="Calibri" w:cs="Calibri"/>
        </w:rPr>
        <w:t xml:space="preserve"> znajdują się w zakładce „Instrukcje dla Wykonawców" na stronie internetowej pod adresem: </w:t>
      </w:r>
      <w:hyperlink r:id="rId19" w:history="1">
        <w:r w:rsidRPr="001237A7">
          <w:rPr>
            <w:rStyle w:val="Hipercze"/>
            <w:rFonts w:ascii="Calibri" w:hAnsi="Calibri" w:cs="Calibri"/>
          </w:rPr>
          <w:t>https://platformazakupowa.pl/strona/45-instrukcje</w:t>
        </w:r>
      </w:hyperlink>
    </w:p>
    <w:p w14:paraId="1AEA8839" w14:textId="4D690069" w:rsidR="00565200" w:rsidRPr="001237A7" w:rsidRDefault="00C22F41" w:rsidP="00FE5869">
      <w:pPr>
        <w:pStyle w:val="Nagwek2"/>
      </w:pPr>
      <w:r w:rsidRPr="001237A7">
        <w:t>X</w:t>
      </w:r>
      <w:r w:rsidR="00565200" w:rsidRPr="001237A7">
        <w:t xml:space="preserve">I. OSOBY UPRAWNIONE DO </w:t>
      </w:r>
      <w:r w:rsidRPr="001237A7">
        <w:t>KOMUNIKOWANIA SIĘ Z WYKONAWCAMI</w:t>
      </w:r>
    </w:p>
    <w:p w14:paraId="3278A117" w14:textId="77777777" w:rsidR="00565200" w:rsidRPr="001237A7" w:rsidRDefault="00C22F41" w:rsidP="00DD48E0">
      <w:pPr>
        <w:pStyle w:val="Tekstpodstawowy211"/>
        <w:numPr>
          <w:ilvl w:val="0"/>
          <w:numId w:val="28"/>
        </w:numPr>
        <w:spacing w:before="360" w:after="360" w:line="360" w:lineRule="auto"/>
        <w:jc w:val="left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</w:rPr>
        <w:t xml:space="preserve">Osobą uprawnioną przez </w:t>
      </w:r>
      <w:r w:rsidR="00B820B2" w:rsidRPr="001237A7">
        <w:rPr>
          <w:rFonts w:ascii="Calibri" w:hAnsi="Calibri" w:cs="Calibri"/>
        </w:rPr>
        <w:t>Z</w:t>
      </w:r>
      <w:r w:rsidR="00565200" w:rsidRPr="001237A7">
        <w:rPr>
          <w:rFonts w:ascii="Calibri" w:hAnsi="Calibri" w:cs="Calibri"/>
        </w:rPr>
        <w:t>amawia</w:t>
      </w:r>
      <w:r w:rsidRPr="001237A7">
        <w:rPr>
          <w:rFonts w:ascii="Calibri" w:hAnsi="Calibri" w:cs="Calibri"/>
        </w:rPr>
        <w:t xml:space="preserve">jącego do porozumiewania się z </w:t>
      </w:r>
      <w:r w:rsidR="00091E94" w:rsidRPr="001237A7">
        <w:rPr>
          <w:rFonts w:ascii="Calibri" w:hAnsi="Calibri" w:cs="Calibri"/>
        </w:rPr>
        <w:t>W</w:t>
      </w:r>
      <w:r w:rsidR="00565200" w:rsidRPr="001237A7">
        <w:rPr>
          <w:rFonts w:ascii="Calibri" w:hAnsi="Calibri" w:cs="Calibri"/>
        </w:rPr>
        <w:t xml:space="preserve">ykonawcami jest </w:t>
      </w:r>
      <w:r w:rsidR="00AD1BB3" w:rsidRPr="001237A7">
        <w:rPr>
          <w:rFonts w:ascii="Calibri" w:hAnsi="Calibri" w:cs="Calibri"/>
        </w:rPr>
        <w:t>Paweł Hałajko</w:t>
      </w:r>
      <w:r w:rsidR="00565200" w:rsidRPr="001237A7">
        <w:rPr>
          <w:rFonts w:ascii="Calibri" w:hAnsi="Calibri" w:cs="Calibri"/>
        </w:rPr>
        <w:t xml:space="preserve"> - Wydział Zamówień Publicznych C</w:t>
      </w:r>
      <w:r w:rsidR="00F131DA" w:rsidRPr="001237A7">
        <w:rPr>
          <w:rFonts w:ascii="Calibri" w:hAnsi="Calibri" w:cs="Calibri"/>
        </w:rPr>
        <w:t>PPC</w:t>
      </w:r>
      <w:r w:rsidR="005349FC" w:rsidRPr="001237A7">
        <w:rPr>
          <w:rFonts w:ascii="Calibri" w:hAnsi="Calibri" w:cs="Calibri"/>
        </w:rPr>
        <w:t xml:space="preserve">, </w:t>
      </w:r>
      <w:r w:rsidR="00565200" w:rsidRPr="001237A7">
        <w:rPr>
          <w:rFonts w:ascii="Calibri" w:hAnsi="Calibri" w:cs="Calibri"/>
          <w:color w:val="000000"/>
        </w:rPr>
        <w:t xml:space="preserve">tel. </w:t>
      </w:r>
      <w:r w:rsidR="006C7306" w:rsidRPr="001237A7">
        <w:rPr>
          <w:rFonts w:ascii="Calibri" w:hAnsi="Calibri" w:cs="Calibri"/>
          <w:bCs/>
        </w:rPr>
        <w:t>22</w:t>
      </w:r>
      <w:r w:rsidR="005349FC" w:rsidRPr="001237A7">
        <w:rPr>
          <w:rFonts w:ascii="Calibri" w:hAnsi="Calibri" w:cs="Calibri"/>
          <w:bCs/>
        </w:rPr>
        <w:t xml:space="preserve"> </w:t>
      </w:r>
      <w:r w:rsidR="006C7306" w:rsidRPr="001237A7">
        <w:rPr>
          <w:rFonts w:ascii="Calibri" w:hAnsi="Calibri" w:cs="Calibri"/>
          <w:bCs/>
        </w:rPr>
        <w:t>315 23 07</w:t>
      </w:r>
      <w:r w:rsidR="005349FC" w:rsidRPr="001237A7">
        <w:rPr>
          <w:rFonts w:ascii="Calibri" w:hAnsi="Calibri" w:cs="Calibri"/>
          <w:bCs/>
        </w:rPr>
        <w:t>.</w:t>
      </w:r>
    </w:p>
    <w:p w14:paraId="58C8B38A" w14:textId="77777777" w:rsidR="00565200" w:rsidRPr="001237A7" w:rsidRDefault="00565200" w:rsidP="00DD48E0">
      <w:pPr>
        <w:pStyle w:val="Tekstpodstawowy211"/>
        <w:numPr>
          <w:ilvl w:val="0"/>
          <w:numId w:val="28"/>
        </w:numPr>
        <w:spacing w:before="360" w:after="360" w:line="360" w:lineRule="auto"/>
        <w:jc w:val="left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Zamawiający </w:t>
      </w:r>
      <w:r w:rsidR="00D07346" w:rsidRPr="001237A7">
        <w:rPr>
          <w:rFonts w:ascii="Calibri" w:hAnsi="Calibri" w:cs="Calibri"/>
        </w:rPr>
        <w:t>dostępny jest</w:t>
      </w:r>
      <w:r w:rsidR="00F131DA" w:rsidRPr="001237A7">
        <w:rPr>
          <w:rFonts w:ascii="Calibri" w:hAnsi="Calibri" w:cs="Calibri"/>
        </w:rPr>
        <w:t xml:space="preserve"> od poniedziałku do piątku</w:t>
      </w:r>
      <w:r w:rsidR="00D07346" w:rsidRPr="001237A7">
        <w:rPr>
          <w:rFonts w:ascii="Calibri" w:hAnsi="Calibri" w:cs="Calibri"/>
        </w:rPr>
        <w:t>, w godzinach: 8:15 - 16:15</w:t>
      </w:r>
      <w:r w:rsidR="00F131DA"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>(z wyłączeniem dni ustawowo wolnych od pracy).</w:t>
      </w:r>
    </w:p>
    <w:p w14:paraId="6774617D" w14:textId="5E91065A" w:rsidR="00565200" w:rsidRPr="001237A7" w:rsidRDefault="00565200" w:rsidP="00FE5869">
      <w:pPr>
        <w:pStyle w:val="Nagwek2"/>
      </w:pPr>
      <w:r w:rsidRPr="001237A7">
        <w:t>X</w:t>
      </w:r>
      <w:r w:rsidR="00E03769" w:rsidRPr="001237A7">
        <w:t>II</w:t>
      </w:r>
      <w:r w:rsidR="006525F2" w:rsidRPr="001237A7">
        <w:t>. TERMIN ZWIĄZANIA OFERTĄ</w:t>
      </w:r>
    </w:p>
    <w:p w14:paraId="76CCE5BA" w14:textId="5667E29C" w:rsidR="008E3266" w:rsidRPr="001237A7" w:rsidRDefault="00FC1D2C" w:rsidP="00FE5869">
      <w:pPr>
        <w:pStyle w:val="WW-Tekstpodstawowy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overflowPunct w:val="0"/>
        <w:autoSpaceDE w:val="0"/>
        <w:spacing w:before="360" w:after="360" w:line="360" w:lineRule="auto"/>
        <w:jc w:val="left"/>
        <w:textAlignment w:val="baseline"/>
        <w:rPr>
          <w:rFonts w:ascii="Calibri" w:hAnsi="Calibri" w:cs="Calibri"/>
          <w:sz w:val="24"/>
          <w:szCs w:val="24"/>
        </w:rPr>
      </w:pPr>
      <w:r w:rsidRPr="00CF05DE">
        <w:rPr>
          <w:rFonts w:ascii="Calibri" w:hAnsi="Calibri" w:cs="Calibri"/>
          <w:b/>
          <w:sz w:val="24"/>
          <w:szCs w:val="24"/>
        </w:rPr>
        <w:t>Termin związania ofertą wynos</w:t>
      </w:r>
      <w:r w:rsidR="00510290" w:rsidRPr="00CF05DE">
        <w:rPr>
          <w:rFonts w:ascii="Calibri" w:hAnsi="Calibri" w:cs="Calibri"/>
          <w:b/>
          <w:sz w:val="24"/>
          <w:szCs w:val="24"/>
        </w:rPr>
        <w:t xml:space="preserve">i </w:t>
      </w:r>
      <w:r w:rsidR="00A12618" w:rsidRPr="00CF05DE">
        <w:rPr>
          <w:rFonts w:ascii="Calibri" w:hAnsi="Calibri" w:cs="Calibri"/>
          <w:b/>
          <w:sz w:val="24"/>
          <w:szCs w:val="24"/>
        </w:rPr>
        <w:t>30</w:t>
      </w:r>
      <w:r w:rsidR="00510290" w:rsidRPr="00CF05DE">
        <w:rPr>
          <w:rFonts w:ascii="Calibri" w:hAnsi="Calibri" w:cs="Calibri"/>
          <w:b/>
          <w:sz w:val="24"/>
          <w:szCs w:val="24"/>
        </w:rPr>
        <w:t xml:space="preserve"> dni i upływa dnia </w:t>
      </w:r>
      <w:r w:rsidR="00BA125F" w:rsidRPr="00CF05DE">
        <w:rPr>
          <w:rFonts w:ascii="Calibri" w:hAnsi="Calibri" w:cs="Calibri"/>
          <w:b/>
          <w:sz w:val="24"/>
          <w:szCs w:val="24"/>
        </w:rPr>
        <w:t>0</w:t>
      </w:r>
      <w:r w:rsidR="006A77EE">
        <w:rPr>
          <w:rFonts w:ascii="Calibri" w:hAnsi="Calibri" w:cs="Calibri"/>
          <w:b/>
          <w:sz w:val="24"/>
          <w:szCs w:val="24"/>
        </w:rPr>
        <w:t>7</w:t>
      </w:r>
      <w:r w:rsidR="006E30C2" w:rsidRPr="00CF05DE">
        <w:rPr>
          <w:rFonts w:ascii="Calibri" w:hAnsi="Calibri" w:cs="Calibri"/>
          <w:b/>
          <w:sz w:val="24"/>
          <w:szCs w:val="24"/>
        </w:rPr>
        <w:t>.</w:t>
      </w:r>
      <w:r w:rsidR="00B418BA" w:rsidRPr="00CF05DE">
        <w:rPr>
          <w:rFonts w:ascii="Calibri" w:hAnsi="Calibri" w:cs="Calibri"/>
          <w:b/>
          <w:sz w:val="24"/>
          <w:szCs w:val="24"/>
        </w:rPr>
        <w:t>1</w:t>
      </w:r>
      <w:r w:rsidR="00BA125F" w:rsidRPr="00CF05DE">
        <w:rPr>
          <w:rFonts w:ascii="Calibri" w:hAnsi="Calibri" w:cs="Calibri"/>
          <w:b/>
          <w:sz w:val="24"/>
          <w:szCs w:val="24"/>
        </w:rPr>
        <w:t>2</w:t>
      </w:r>
      <w:r w:rsidR="006E30C2" w:rsidRPr="00CF05DE">
        <w:rPr>
          <w:rFonts w:ascii="Calibri" w:hAnsi="Calibri" w:cs="Calibri"/>
          <w:b/>
          <w:sz w:val="24"/>
          <w:szCs w:val="24"/>
        </w:rPr>
        <w:t>.2023</w:t>
      </w:r>
      <w:r w:rsidR="006E30C2" w:rsidRPr="001237A7">
        <w:rPr>
          <w:rFonts w:ascii="Calibri" w:hAnsi="Calibri" w:cs="Calibri"/>
          <w:b/>
          <w:sz w:val="24"/>
          <w:szCs w:val="24"/>
        </w:rPr>
        <w:t xml:space="preserve"> </w:t>
      </w:r>
      <w:r w:rsidR="008E3266" w:rsidRPr="001237A7">
        <w:rPr>
          <w:rFonts w:ascii="Calibri" w:hAnsi="Calibri" w:cs="Calibri"/>
          <w:b/>
          <w:sz w:val="24"/>
          <w:szCs w:val="24"/>
        </w:rPr>
        <w:t>r</w:t>
      </w:r>
      <w:r w:rsidR="008E3266" w:rsidRPr="001237A7">
        <w:rPr>
          <w:rFonts w:ascii="Calibri" w:hAnsi="Calibri" w:cs="Calibri"/>
          <w:sz w:val="24"/>
          <w:szCs w:val="24"/>
        </w:rPr>
        <w:t>., przy czym pierwszym dniem terminu związania ofertą jest dzień, w którym upływa termin składania ofert.</w:t>
      </w:r>
    </w:p>
    <w:p w14:paraId="06C39789" w14:textId="685FA028" w:rsidR="00CD4D4E" w:rsidRPr="00CD4D4E" w:rsidRDefault="00FC1D2C" w:rsidP="00CD4D4E">
      <w:pPr>
        <w:pStyle w:val="Nagwek2"/>
        <w:rPr>
          <w:lang w:val="pl-PL"/>
        </w:rPr>
      </w:pPr>
      <w:r w:rsidRPr="001237A7">
        <w:t>XI</w:t>
      </w:r>
      <w:r w:rsidR="00FE32DC" w:rsidRPr="001237A7">
        <w:t>II</w:t>
      </w:r>
      <w:r w:rsidRPr="001237A7">
        <w:t>. OPIS SPOSOBU PRZYGOTOWANIA</w:t>
      </w:r>
      <w:r w:rsidR="005B7050">
        <w:rPr>
          <w:lang w:val="pl-PL"/>
        </w:rPr>
        <w:t xml:space="preserve"> OFERTY</w:t>
      </w:r>
    </w:p>
    <w:p w14:paraId="5C64E9EE" w14:textId="1191E653" w:rsidR="00CD4D4E" w:rsidRPr="00CD4D4E" w:rsidRDefault="00CD4D4E" w:rsidP="00CD4D4E">
      <w:pPr>
        <w:numPr>
          <w:ilvl w:val="0"/>
          <w:numId w:val="33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Wykonawca składa ofertę w formie elektronicznej za pośrednictwem bezpłatnej Platformy Zakupowej pod adrese</w:t>
      </w:r>
      <w:r>
        <w:rPr>
          <w:rFonts w:asciiTheme="minorHAnsi" w:hAnsiTheme="minorHAnsi" w:cstheme="minorHAnsi"/>
        </w:rPr>
        <w:t>m:</w:t>
      </w:r>
      <w:r w:rsidR="005B7050" w:rsidRPr="005B7050">
        <w:t xml:space="preserve"> </w:t>
      </w:r>
      <w:r w:rsidR="005B7050" w:rsidRPr="005B7050">
        <w:rPr>
          <w:rFonts w:asciiTheme="minorHAnsi" w:hAnsiTheme="minorHAnsi" w:cstheme="minorHAnsi"/>
        </w:rPr>
        <w:t>https://platformazakupowa.pl/pn/cppc</w:t>
      </w:r>
      <w:r w:rsidRPr="00CD4D4E">
        <w:rPr>
          <w:rFonts w:asciiTheme="minorHAnsi" w:hAnsiTheme="minorHAnsi" w:cstheme="minorHAnsi"/>
        </w:rPr>
        <w:t xml:space="preserve">, po uprzedniej rejestracji na Platformie. </w:t>
      </w:r>
    </w:p>
    <w:p w14:paraId="266F2DA6" w14:textId="77777777" w:rsidR="00CD4D4E" w:rsidRPr="00CD4D4E" w:rsidRDefault="00CD4D4E" w:rsidP="00CD4D4E">
      <w:pPr>
        <w:numPr>
          <w:ilvl w:val="0"/>
          <w:numId w:val="33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 xml:space="preserve">Oferta (wzór Formularza ofertowego stanowi załącznik nr 2 do SWZ), pod rygorem nieważności winna być sporządzona w formie elektronicznej lub postaci elektronicznej opatrzonej podpisem zaufanym lub podpisem osobistym. </w:t>
      </w:r>
    </w:p>
    <w:p w14:paraId="1236F926" w14:textId="2DEE0A87" w:rsidR="00CD4D4E" w:rsidRPr="00CD4D4E" w:rsidRDefault="00CD4D4E" w:rsidP="00CD4D4E">
      <w:pPr>
        <w:numPr>
          <w:ilvl w:val="0"/>
          <w:numId w:val="33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 xml:space="preserve">Podmiotowe środki dowodowe oraz inne dokumenty lub oświadczenia, o których mowa w </w:t>
      </w:r>
      <w:r w:rsidRPr="00CD4D4E">
        <w:rPr>
          <w:rFonts w:asciiTheme="minorHAnsi" w:hAnsiTheme="minorHAnsi" w:cstheme="minorHAnsi"/>
          <w:i/>
          <w:iCs/>
        </w:rPr>
        <w:t xml:space="preserve">Rozporządzenia Ministra Rozwoju, Pracy i Technologii, z dnia 23 grudnia 2020 r. w sprawie </w:t>
      </w:r>
      <w:r w:rsidRPr="00CD4D4E">
        <w:rPr>
          <w:rFonts w:asciiTheme="minorHAnsi" w:hAnsiTheme="minorHAnsi" w:cstheme="minorHAnsi"/>
          <w:i/>
          <w:iCs/>
        </w:rPr>
        <w:lastRenderedPageBreak/>
        <w:t>podmiotowych środków dowodowych oraz innych dokumentów lub oświadczeń, jakich może żądać zamawiający od wykonawcy (Dz. U.</w:t>
      </w:r>
      <w:r w:rsidR="002315DD">
        <w:rPr>
          <w:rFonts w:asciiTheme="minorHAnsi" w:hAnsiTheme="minorHAnsi" w:cstheme="minorHAnsi"/>
          <w:i/>
          <w:iCs/>
        </w:rPr>
        <w:t xml:space="preserve"> z 2023</w:t>
      </w:r>
      <w:r w:rsidRPr="00CD4D4E">
        <w:rPr>
          <w:rFonts w:asciiTheme="minorHAnsi" w:hAnsiTheme="minorHAnsi" w:cstheme="minorHAnsi"/>
          <w:i/>
          <w:iCs/>
        </w:rPr>
        <w:t xml:space="preserve"> poz. </w:t>
      </w:r>
      <w:r w:rsidR="00400CD7">
        <w:rPr>
          <w:rFonts w:asciiTheme="minorHAnsi" w:hAnsiTheme="minorHAnsi" w:cstheme="minorHAnsi"/>
          <w:i/>
          <w:iCs/>
        </w:rPr>
        <w:t>2415</w:t>
      </w:r>
      <w:r w:rsidRPr="00CD4D4E">
        <w:rPr>
          <w:rFonts w:asciiTheme="minorHAnsi" w:hAnsiTheme="minorHAnsi" w:cstheme="minorHAnsi"/>
        </w:rPr>
        <w:t>)</w:t>
      </w:r>
      <w:r w:rsidR="00400CD7">
        <w:rPr>
          <w:rFonts w:asciiTheme="minorHAnsi" w:hAnsiTheme="minorHAnsi" w:cstheme="minorHAnsi"/>
        </w:rPr>
        <w:t xml:space="preserve"> oraz</w:t>
      </w:r>
      <w:r w:rsidR="00400CD7" w:rsidRPr="00400CD7">
        <w:rPr>
          <w:rFonts w:asciiTheme="minorHAnsi" w:hAnsiTheme="minorHAnsi" w:cstheme="minorHAnsi"/>
        </w:rPr>
        <w:t>) i Rozporządzeni</w:t>
      </w:r>
      <w:r w:rsidR="00400CD7">
        <w:rPr>
          <w:rFonts w:asciiTheme="minorHAnsi" w:hAnsiTheme="minorHAnsi" w:cstheme="minorHAnsi"/>
        </w:rPr>
        <w:t>u</w:t>
      </w:r>
      <w:r w:rsidR="00400CD7" w:rsidRPr="00400CD7">
        <w:rPr>
          <w:rFonts w:asciiTheme="minorHAnsi" w:hAnsiTheme="minorHAnsi" w:cstheme="minorHAnsi"/>
        </w:rPr>
        <w:t xml:space="preserve"> Ministra Rozwoju i Technologii z dnia 3 sierpnia 2023 r. zmieniając</w:t>
      </w:r>
      <w:r w:rsidR="00400CD7">
        <w:rPr>
          <w:rFonts w:asciiTheme="minorHAnsi" w:hAnsiTheme="minorHAnsi" w:cstheme="minorHAnsi"/>
        </w:rPr>
        <w:t>ym</w:t>
      </w:r>
      <w:r w:rsidR="00400CD7" w:rsidRPr="00400CD7">
        <w:rPr>
          <w:rFonts w:asciiTheme="minorHAnsi" w:hAnsiTheme="minorHAnsi" w:cstheme="minorHAnsi"/>
        </w:rPr>
        <w:t xml:space="preserve"> rozporządzenie w sprawie podmiotowych środków dowodowych oraz innych dokumentów lub oświadczeń, jakich może żądać zamawiający od wykonawcy (Dz. U. poz. 1824) </w:t>
      </w:r>
      <w:r w:rsidR="00400CD7">
        <w:rPr>
          <w:rFonts w:asciiTheme="minorHAnsi" w:hAnsiTheme="minorHAnsi" w:cstheme="minorHAnsi"/>
        </w:rPr>
        <w:t xml:space="preserve"> </w:t>
      </w:r>
      <w:r w:rsidRPr="00CD4D4E">
        <w:rPr>
          <w:rFonts w:asciiTheme="minorHAnsi" w:hAnsiTheme="minorHAnsi" w:cstheme="minorHAnsi"/>
        </w:rPr>
        <w:t xml:space="preserve">, składane są w formie elektronicznej lub postaci elektronicznej opatrzonej podpisem zaufanym lub podpisem osobistym. </w:t>
      </w:r>
    </w:p>
    <w:p w14:paraId="6200D0FD" w14:textId="77777777" w:rsidR="00CD4D4E" w:rsidRPr="00CD4D4E" w:rsidRDefault="00CD4D4E" w:rsidP="00CD4D4E">
      <w:pPr>
        <w:numPr>
          <w:ilvl w:val="0"/>
          <w:numId w:val="33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Oferta wraz ze wszystkimi załącznikami - pod rygorem jej odrzucenia - musi być sporządzona w języku polskim (zgodnie z art. 20 ust. 2 ustawy Pzp). Dokumenty sporządzone w języku obcym należy złożyć wraz z ich tłumaczeniem na język polski.</w:t>
      </w:r>
    </w:p>
    <w:p w14:paraId="545E5DDD" w14:textId="39C85D68" w:rsidR="00CD4D4E" w:rsidRPr="00CD4D4E" w:rsidRDefault="00CD4D4E" w:rsidP="00CD4D4E">
      <w:pPr>
        <w:numPr>
          <w:ilvl w:val="0"/>
          <w:numId w:val="33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W przypadku dokonywania czynności związanych ze złożeniem wymaganych dokumentów przez osobę(y) nie wymienioną(e) w dokumencie rejestracyjnym (ewidencyjnym) wykonawcy, do oferty należy dołączyć stosowne pełnomocnictwo w postaci elektronicznej.</w:t>
      </w:r>
    </w:p>
    <w:p w14:paraId="4343CCF7" w14:textId="77777777" w:rsidR="00CD4D4E" w:rsidRPr="00CD4D4E" w:rsidRDefault="00CD4D4E" w:rsidP="00CD4D4E">
      <w:pPr>
        <w:numPr>
          <w:ilvl w:val="0"/>
          <w:numId w:val="33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 xml:space="preserve">W przypadku, gdy pełnomocnictwo zostało wystawione przez upoważnione podmioty jako dokument papierowy, przekazuje się cyfrowe odwzorowanie tego dokumentu opatrzone kwalifikowanym podpisem elektronicznym, podpisem zaufanym lub podpisem osobistym. Poświadczenie zgodności cyfrowego odwzorowania pełnomocnictwa w postaci papierowej dokonuje mocodawca lub notariusz. </w:t>
      </w:r>
    </w:p>
    <w:p w14:paraId="1B1AE5DE" w14:textId="77777777" w:rsidR="00CD4D4E" w:rsidRPr="00CD4D4E" w:rsidRDefault="00CD4D4E" w:rsidP="00CD4D4E">
      <w:pPr>
        <w:numPr>
          <w:ilvl w:val="0"/>
          <w:numId w:val="33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W przypadku gdy podmiotowe środki dowodowe, przedmiotowe środki dowodowe, inne dokumenty, w tym dokumenty, o których mowa w art. 94 ust. 2 ustawy, lub dokumenty potwierdzające umocowanie do reprezentowania odpowiednio wykonawcy, wykonawców wspólnie ubiegających się o udzielenie zamówienia publicznego, podmiotu udostępniającego zasoby na zasadach określonych w art. 118 ustawy lub podwykonawcy niebędącego podmiotem udostępniającym zasoby na takich zasadach, zwane dalej „dokumentami potwierdzającymi umocowanie do reprezentowania”, zostały wystawione przez upoważnione podmioty inne niż wykonawca, wykonawca wspólnie ubiegający się o udzielenie zamówienia, podmiot udostępniający zasoby lub podwykonawca, zwane dalej „upoważnionymi podmiotami”, jako dokument elektroniczny, przekazuje się ten dokument.</w:t>
      </w:r>
    </w:p>
    <w:p w14:paraId="71F129B9" w14:textId="77777777" w:rsidR="00CD4D4E" w:rsidRPr="00CD4D4E" w:rsidRDefault="00CD4D4E" w:rsidP="00CD4D4E">
      <w:pPr>
        <w:numPr>
          <w:ilvl w:val="0"/>
          <w:numId w:val="33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 xml:space="preserve">W przypadku, gdy podmiotowe środki dowodowe, przedmiotowe środki dowodowe, inne dokumenty, w tym dokumenty, o których mowa w art. 94 ust. 2 ustawy, lub dokumenty potwierdzające umocowanie do reprezentowania, zostały wystawione przez upoważnione podmioty jako dokument w postaci papierowej, przekazuje się cyfrowe odwzorowanie tego </w:t>
      </w:r>
      <w:r w:rsidRPr="00CD4D4E">
        <w:rPr>
          <w:rFonts w:asciiTheme="minorHAnsi" w:hAnsiTheme="minorHAnsi" w:cstheme="minorHAnsi"/>
        </w:rPr>
        <w:lastRenderedPageBreak/>
        <w:t>dokumentu opatrzone kwalifikowanym podpisem elektronicznym, podpisem zaufanym lub podpisem osobistym, poświadczające zgodność cyfrowego odwzorowania z dokumentem w postaci papierowej.</w:t>
      </w:r>
    </w:p>
    <w:p w14:paraId="4BDA8143" w14:textId="77777777" w:rsidR="00CD4D4E" w:rsidRPr="00CD4D4E" w:rsidRDefault="00CD4D4E" w:rsidP="00CD4D4E">
      <w:pPr>
        <w:numPr>
          <w:ilvl w:val="0"/>
          <w:numId w:val="33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Poświadczenia zgodności cyfrowego odwzorowania z dokumentem w postaci papierowej, o którym mowa w pkt 8, dokonuje w przypadku:</w:t>
      </w:r>
    </w:p>
    <w:p w14:paraId="189DC647" w14:textId="77777777" w:rsidR="00CD4D4E" w:rsidRPr="00CD4D4E" w:rsidRDefault="00CD4D4E" w:rsidP="00CD4D4E">
      <w:pPr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podmiotowych środków dowodowych oraz dokumentów potwierdzających umocowanie do reprezentowania – odpowiednio wykonawca, wykonawca wspólnie ubiegający się o udzielenie zamówienia, podmiot udostępniający zasoby lub podwykonawca, w zakresie podmiotowych środków dowodowych lub dokumentów potwierdzających umocowanie do reprezentowania, które każdego z nich dotyczą;</w:t>
      </w:r>
    </w:p>
    <w:p w14:paraId="77CC4A96" w14:textId="77777777" w:rsidR="00CD4D4E" w:rsidRPr="00CD4D4E" w:rsidRDefault="00CD4D4E" w:rsidP="00CD4D4E">
      <w:pPr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przedmiotowych środków dowodowych – odpowiednio wykonawca lub wykonawca wspólnie ubiegający się o udzielenie zamówienia;</w:t>
      </w:r>
    </w:p>
    <w:p w14:paraId="7356508E" w14:textId="77777777" w:rsidR="00CD4D4E" w:rsidRPr="00CD4D4E" w:rsidRDefault="00CD4D4E" w:rsidP="00CD4D4E">
      <w:pPr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 xml:space="preserve">innych dokumentów, w tym dokumentów, o których mowa w art. 94 ust. 2 ustawy –odpowiednio wykonawca lub wykonawca wspólnie ubiegający się o udzielenie zamówienia, w zakresie dokumentów, które każdego z nich dotyczą. </w:t>
      </w:r>
    </w:p>
    <w:p w14:paraId="515D3F5C" w14:textId="77777777" w:rsidR="00CD4D4E" w:rsidRPr="00CD4D4E" w:rsidRDefault="00CD4D4E" w:rsidP="00CD4D4E">
      <w:p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10.</w:t>
      </w:r>
      <w:r w:rsidRPr="00CD4D4E">
        <w:rPr>
          <w:rFonts w:asciiTheme="minorHAnsi" w:hAnsiTheme="minorHAnsi" w:cstheme="minorHAnsi"/>
        </w:rPr>
        <w:tab/>
        <w:t>Zgodnie z art. 18 ust. 3 ustawy Pzp, nie ujawnia się informacji stanowiących tajemnicę przedsiębiorstwa, w rozumieniu przepisów ustawy z dnia 16 kwietnia 1993 r., o zwalczaniu nieuczciwej konkurencji (Dz. U. z 2019 r. poz. 1010 i 1649), jeżeli wykonawca, wraz z przekazaniem takich informacji, zastrzegł, że nie mogą być one udostępniane oraz wykazał, że zastrzeżone informacje stanowią tajemnicę przedsiębiorstwa. Wykonawca nie może zastrzec informacji, o których mowa w art. 222 ust. 5 ustawy Pzp.</w:t>
      </w:r>
    </w:p>
    <w:p w14:paraId="01549C4B" w14:textId="56B42F7A" w:rsidR="00CD4D4E" w:rsidRPr="00CD4D4E" w:rsidRDefault="00CD4D4E" w:rsidP="00CD4D4E">
      <w:p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  <w:b/>
          <w:bCs/>
        </w:rPr>
        <w:tab/>
      </w:r>
    </w:p>
    <w:p w14:paraId="25FCA3FE" w14:textId="77777777" w:rsidR="00CD4D4E" w:rsidRPr="00CD4D4E" w:rsidRDefault="00CD4D4E" w:rsidP="00CD4D4E">
      <w:p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11.</w:t>
      </w:r>
      <w:r w:rsidRPr="00CD4D4E">
        <w:rPr>
          <w:rFonts w:asciiTheme="minorHAnsi" w:hAnsiTheme="minorHAnsi" w:cstheme="minorHAnsi"/>
        </w:rPr>
        <w:tab/>
        <w:t xml:space="preserve">Zgodnie z art. 58 ustawy Pzp wykonawcy mogą wspólnie ubiegać się </w:t>
      </w:r>
      <w:r w:rsidRPr="00CD4D4E">
        <w:rPr>
          <w:rFonts w:asciiTheme="minorHAnsi" w:hAnsiTheme="minorHAnsi" w:cstheme="minorHAnsi"/>
        </w:rPr>
        <w:br/>
        <w:t>o udzielenie zamówienia (np. w formie konsorcjum) pod warunkiem, że ustanowią oni pełnomocnika określając zgodnie z art. 58 ust. 2 zakres jego uprawnień wobec zamawiającego, a złożona przez nich oferta spełniać będzie następujące wymagania:</w:t>
      </w:r>
    </w:p>
    <w:p w14:paraId="682C0A55" w14:textId="77777777" w:rsidR="00CD4D4E" w:rsidRPr="00CD4D4E" w:rsidRDefault="00CD4D4E" w:rsidP="00CD4D4E">
      <w:pPr>
        <w:numPr>
          <w:ilvl w:val="0"/>
          <w:numId w:val="35"/>
        </w:num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wraz z ofertą wykonawcy wspólnie ubiegający się o zamówienie przedłożą dokument (np. pełnomocnictwo), określający co najmniej: strony występujące wspólnie oraz wskazujący pełnomocnika wykonawców wspólnie ubiegających się o udzielenie zamówienia,</w:t>
      </w:r>
    </w:p>
    <w:p w14:paraId="7C955A05" w14:textId="77777777" w:rsidR="00CD4D4E" w:rsidRPr="00CD4D4E" w:rsidRDefault="00CD4D4E" w:rsidP="00CD4D4E">
      <w:pPr>
        <w:numPr>
          <w:ilvl w:val="0"/>
          <w:numId w:val="36"/>
        </w:num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 xml:space="preserve">każdy z wykonawców wspólnie ubiegających się o udzielenie zamówienia, musi oddzielnie udokumentować fakt, że nie podlega wykluczeniu z postępowania na podstawie art. 108 ust. 1 oraz </w:t>
      </w:r>
      <w:r w:rsidRPr="00CD4D4E">
        <w:rPr>
          <w:rFonts w:asciiTheme="minorHAnsi" w:hAnsiTheme="minorHAnsi" w:cstheme="minorHAnsi"/>
        </w:rPr>
        <w:lastRenderedPageBreak/>
        <w:t xml:space="preserve">art. 109 ust. 1 pkt.4 ustawy Pzp. </w:t>
      </w:r>
    </w:p>
    <w:p w14:paraId="08AB72FF" w14:textId="77777777" w:rsidR="00CD4D4E" w:rsidRPr="00CD4D4E" w:rsidRDefault="00CD4D4E" w:rsidP="00CD4D4E">
      <w:pPr>
        <w:numPr>
          <w:ilvl w:val="0"/>
          <w:numId w:val="37"/>
        </w:num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wszelka korespondencja dokonywana będzie wyłącznie z pełnomocnikiem,</w:t>
      </w:r>
    </w:p>
    <w:p w14:paraId="346759CF" w14:textId="77777777" w:rsidR="00CD4D4E" w:rsidRPr="00CD4D4E" w:rsidRDefault="00CD4D4E" w:rsidP="00CD4D4E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 xml:space="preserve">z treści formularza ofertowego powinno wynikać, że oferta składana jest </w:t>
      </w:r>
      <w:r w:rsidRPr="00CD4D4E">
        <w:rPr>
          <w:rFonts w:asciiTheme="minorHAnsi" w:hAnsiTheme="minorHAnsi" w:cstheme="minorHAnsi"/>
        </w:rPr>
        <w:br/>
        <w:t xml:space="preserve">w imieniu wykonawców wspólnie ubiegających się o udzielenie zamówienia, </w:t>
      </w:r>
      <w:r w:rsidRPr="00CD4D4E">
        <w:rPr>
          <w:rFonts w:asciiTheme="minorHAnsi" w:hAnsiTheme="minorHAnsi" w:cstheme="minorHAnsi"/>
        </w:rPr>
        <w:br/>
        <w:t xml:space="preserve">w miejsce „pełna nazwa wykonawcy, adres, ...” należy wpisać nazwy wykonawców </w:t>
      </w:r>
      <w:r w:rsidRPr="00CD4D4E">
        <w:rPr>
          <w:rFonts w:asciiTheme="minorHAnsi" w:hAnsiTheme="minorHAnsi" w:cstheme="minorHAnsi"/>
        </w:rPr>
        <w:br/>
        <w:t>i dane umożliwiające ich identyfikację.</w:t>
      </w:r>
    </w:p>
    <w:p w14:paraId="52E642C3" w14:textId="3C45AA6F" w:rsidR="00CD4D4E" w:rsidRPr="005B7050" w:rsidRDefault="00CD4D4E" w:rsidP="005B7050">
      <w:pPr>
        <w:spacing w:line="360" w:lineRule="auto"/>
        <w:jc w:val="both"/>
        <w:rPr>
          <w:rFonts w:asciiTheme="minorHAnsi" w:hAnsiTheme="minorHAnsi" w:cstheme="minorHAnsi"/>
        </w:rPr>
      </w:pPr>
      <w:r w:rsidRPr="00CD4D4E">
        <w:rPr>
          <w:rFonts w:asciiTheme="minorHAnsi" w:hAnsiTheme="minorHAnsi" w:cstheme="minorHAnsi"/>
        </w:rPr>
        <w:t>12.</w:t>
      </w:r>
      <w:r w:rsidRPr="00CD4D4E">
        <w:rPr>
          <w:rFonts w:asciiTheme="minorHAnsi" w:hAnsiTheme="minorHAnsi" w:cstheme="minorHAnsi"/>
        </w:rPr>
        <w:tab/>
        <w:t xml:space="preserve">W przypadku o którym mowa w art. 117 ust. 2 i 3 ustawy Pzp wykonawcy wspólnie ubiegający się o zamówienie zobowiązani są do dołączenia do oferty oświadczenia, </w:t>
      </w:r>
      <w:r w:rsidRPr="00CD4D4E">
        <w:rPr>
          <w:rFonts w:asciiTheme="minorHAnsi" w:hAnsiTheme="minorHAnsi" w:cstheme="minorHAnsi"/>
        </w:rPr>
        <w:br/>
        <w:t xml:space="preserve">z którego wynika, które roboty budowlane, dostawy lub usługi wykonają poszczególni wykonawcy. </w:t>
      </w:r>
    </w:p>
    <w:p w14:paraId="25C2463B" w14:textId="769672FE" w:rsidR="00FC1D2C" w:rsidRPr="001237A7" w:rsidRDefault="00FC1D2C" w:rsidP="00FE5869">
      <w:pPr>
        <w:pStyle w:val="Nagwek2"/>
      </w:pPr>
      <w:r w:rsidRPr="00CF05DE">
        <w:t>X</w:t>
      </w:r>
      <w:r w:rsidR="00FE32DC" w:rsidRPr="00CF05DE">
        <w:t>I</w:t>
      </w:r>
      <w:r w:rsidR="00B7690C" w:rsidRPr="00CF05DE">
        <w:t>V</w:t>
      </w:r>
      <w:r w:rsidRPr="00CF05DE">
        <w:t xml:space="preserve">. </w:t>
      </w:r>
      <w:r w:rsidR="00DA4834" w:rsidRPr="00CF05DE">
        <w:t xml:space="preserve">SPOSÓB, TERMIN </w:t>
      </w:r>
      <w:r w:rsidRPr="00CF05DE">
        <w:t xml:space="preserve">SKŁADANIA </w:t>
      </w:r>
      <w:r w:rsidR="00B7690C" w:rsidRPr="00CF05DE">
        <w:t xml:space="preserve">OFERT </w:t>
      </w:r>
      <w:r w:rsidR="006954E2" w:rsidRPr="00CF05DE">
        <w:t>OR</w:t>
      </w:r>
      <w:r w:rsidR="00DA4834" w:rsidRPr="00CF05DE">
        <w:t xml:space="preserve">AZ </w:t>
      </w:r>
      <w:r w:rsidR="00B7690C" w:rsidRPr="00CF05DE">
        <w:t xml:space="preserve">TERMIN </w:t>
      </w:r>
      <w:r w:rsidRPr="00CF05DE">
        <w:t>OTWARCIA O</w:t>
      </w:r>
      <w:r w:rsidR="006525F2" w:rsidRPr="00CF05DE">
        <w:t>FERT</w:t>
      </w:r>
    </w:p>
    <w:p w14:paraId="290D1F59" w14:textId="77777777" w:rsidR="00FC1D2C" w:rsidRPr="001237A7" w:rsidRDefault="00B7690C" w:rsidP="00FE5869">
      <w:pPr>
        <w:widowControl/>
        <w:numPr>
          <w:ilvl w:val="0"/>
          <w:numId w:val="5"/>
        </w:numPr>
        <w:overflowPunct w:val="0"/>
        <w:autoSpaceDE w:val="0"/>
        <w:spacing w:before="360" w:after="360" w:line="360" w:lineRule="auto"/>
        <w:ind w:left="0" w:firstLine="0"/>
        <w:textAlignment w:val="baseline"/>
        <w:rPr>
          <w:rFonts w:ascii="Calibri" w:hAnsi="Calibri" w:cs="Calibri"/>
          <w:b/>
          <w:bCs/>
          <w:u w:val="single"/>
        </w:rPr>
      </w:pPr>
      <w:r w:rsidRPr="001237A7">
        <w:rPr>
          <w:rFonts w:ascii="Calibri" w:hAnsi="Calibri" w:cs="Calibri"/>
          <w:b/>
          <w:bCs/>
          <w:u w:val="single"/>
        </w:rPr>
        <w:t>Sposób</w:t>
      </w:r>
      <w:r w:rsidR="00FC1D2C" w:rsidRPr="001237A7">
        <w:rPr>
          <w:rFonts w:ascii="Calibri" w:hAnsi="Calibri" w:cs="Calibri"/>
          <w:b/>
          <w:bCs/>
          <w:u w:val="single"/>
        </w:rPr>
        <w:t xml:space="preserve"> i termin składania ofert:</w:t>
      </w:r>
    </w:p>
    <w:p w14:paraId="777871F8" w14:textId="60442244" w:rsidR="00FC1D2C" w:rsidRPr="001237A7" w:rsidRDefault="00B7690C" w:rsidP="00FE5869">
      <w:pPr>
        <w:spacing w:before="360" w:after="360" w:line="360" w:lineRule="auto"/>
        <w:ind w:left="425"/>
        <w:rPr>
          <w:rFonts w:ascii="Calibri" w:hAnsi="Calibri" w:cs="Calibri"/>
          <w:b/>
        </w:rPr>
      </w:pPr>
      <w:r w:rsidRPr="001237A7">
        <w:rPr>
          <w:rFonts w:ascii="Calibri" w:hAnsi="Calibri" w:cs="Calibri"/>
        </w:rPr>
        <w:t xml:space="preserve">Ofertę </w:t>
      </w:r>
      <w:r w:rsidR="00DA4834" w:rsidRPr="001237A7">
        <w:rPr>
          <w:rFonts w:ascii="Calibri" w:hAnsi="Calibri" w:cs="Calibri"/>
        </w:rPr>
        <w:t>(</w:t>
      </w:r>
      <w:r w:rsidR="00B81A04" w:rsidRPr="001237A7">
        <w:rPr>
          <w:rFonts w:ascii="Calibri" w:hAnsi="Calibri" w:cs="Calibri"/>
        </w:rPr>
        <w:t>Formularz ofertowy)</w:t>
      </w:r>
      <w:r w:rsidR="00DA4834"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>należy przesłać za pośrednictwem Platformy elektronicznej dostępnej pod adresem</w:t>
      </w:r>
      <w:r w:rsidR="00A12618" w:rsidRPr="001237A7">
        <w:rPr>
          <w:rFonts w:ascii="Calibri" w:hAnsi="Calibri" w:cs="Calibri"/>
        </w:rPr>
        <w:t>:</w:t>
      </w:r>
      <w:r w:rsidR="005C7DDF" w:rsidRPr="001237A7">
        <w:t xml:space="preserve"> </w:t>
      </w:r>
      <w:bookmarkStart w:id="6" w:name="_Hlk146697039"/>
      <w:r w:rsidR="005C7DDF" w:rsidRPr="001237A7">
        <w:rPr>
          <w:rFonts w:ascii="Calibri" w:hAnsi="Calibri" w:cs="Calibri"/>
        </w:rPr>
        <w:t>https://platformazakupowa.pl/pn/cppc</w:t>
      </w:r>
      <w:r w:rsidR="00A12618" w:rsidRPr="001237A7">
        <w:rPr>
          <w:rFonts w:ascii="Calibri" w:hAnsi="Calibri" w:cs="Calibri"/>
        </w:rPr>
        <w:t xml:space="preserve"> </w:t>
      </w:r>
      <w:bookmarkEnd w:id="6"/>
      <w:r w:rsidR="002F2A0A" w:rsidRPr="001237A7">
        <w:rPr>
          <w:rFonts w:ascii="Calibri" w:hAnsi="Calibri" w:cs="Calibri"/>
        </w:rPr>
        <w:t xml:space="preserve">do </w:t>
      </w:r>
      <w:r w:rsidR="000B225D" w:rsidRPr="00CF05DE">
        <w:rPr>
          <w:rFonts w:ascii="Calibri" w:hAnsi="Calibri" w:cs="Calibri"/>
          <w:b/>
        </w:rPr>
        <w:t>0</w:t>
      </w:r>
      <w:r w:rsidR="006A77EE">
        <w:rPr>
          <w:rFonts w:ascii="Calibri" w:hAnsi="Calibri" w:cs="Calibri"/>
          <w:b/>
        </w:rPr>
        <w:t>8</w:t>
      </w:r>
      <w:r w:rsidR="00D83155" w:rsidRPr="00CF05DE">
        <w:rPr>
          <w:rFonts w:ascii="Calibri" w:hAnsi="Calibri" w:cs="Calibri"/>
          <w:b/>
        </w:rPr>
        <w:t>.</w:t>
      </w:r>
      <w:r w:rsidR="00B418BA" w:rsidRPr="00CF05DE">
        <w:rPr>
          <w:rFonts w:ascii="Calibri" w:hAnsi="Calibri" w:cs="Calibri"/>
          <w:b/>
        </w:rPr>
        <w:t>1</w:t>
      </w:r>
      <w:r w:rsidR="000B225D" w:rsidRPr="00CF05DE">
        <w:rPr>
          <w:rFonts w:ascii="Calibri" w:hAnsi="Calibri" w:cs="Calibri"/>
          <w:b/>
        </w:rPr>
        <w:t>1</w:t>
      </w:r>
      <w:r w:rsidR="00D83155" w:rsidRPr="00CF05DE">
        <w:rPr>
          <w:rFonts w:ascii="Calibri" w:hAnsi="Calibri" w:cs="Calibri"/>
          <w:b/>
        </w:rPr>
        <w:t>.2023 r.</w:t>
      </w:r>
      <w:r w:rsidR="00D36EE5" w:rsidRPr="00CF05DE">
        <w:rPr>
          <w:rFonts w:ascii="Calibri" w:hAnsi="Calibri" w:cs="Calibri"/>
          <w:b/>
        </w:rPr>
        <w:t xml:space="preserve">, </w:t>
      </w:r>
      <w:r w:rsidR="00D83155" w:rsidRPr="00CF05DE">
        <w:rPr>
          <w:rFonts w:ascii="Calibri" w:hAnsi="Calibri" w:cs="Calibri"/>
          <w:b/>
        </w:rPr>
        <w:t xml:space="preserve">do godz. </w:t>
      </w:r>
      <w:r w:rsidR="000B225D" w:rsidRPr="00CF05DE">
        <w:rPr>
          <w:rFonts w:ascii="Calibri" w:hAnsi="Calibri" w:cs="Calibri"/>
          <w:b/>
        </w:rPr>
        <w:t>09</w:t>
      </w:r>
      <w:r w:rsidR="00D83155" w:rsidRPr="00CF05DE">
        <w:rPr>
          <w:rFonts w:ascii="Calibri" w:hAnsi="Calibri" w:cs="Calibri"/>
          <w:b/>
        </w:rPr>
        <w:t>:00</w:t>
      </w:r>
      <w:r w:rsidR="00D36EE5" w:rsidRPr="001237A7">
        <w:rPr>
          <w:rFonts w:ascii="Calibri" w:hAnsi="Calibri" w:cs="Calibri"/>
          <w:b/>
        </w:rPr>
        <w:t>.</w:t>
      </w:r>
    </w:p>
    <w:p w14:paraId="75DBD851" w14:textId="34B77146" w:rsidR="00A12618" w:rsidRPr="001237A7" w:rsidRDefault="00B7690C" w:rsidP="005C7DDF">
      <w:pPr>
        <w:widowControl/>
        <w:numPr>
          <w:ilvl w:val="0"/>
          <w:numId w:val="5"/>
        </w:numPr>
        <w:overflowPunct w:val="0"/>
        <w:autoSpaceDE w:val="0"/>
        <w:spacing w:before="360" w:after="360" w:line="360" w:lineRule="auto"/>
        <w:ind w:left="0" w:firstLine="0"/>
        <w:textAlignment w:val="baseline"/>
        <w:rPr>
          <w:rFonts w:ascii="Calibri" w:hAnsi="Calibri" w:cs="Calibri"/>
          <w:b/>
          <w:bCs/>
          <w:u w:val="single"/>
        </w:rPr>
      </w:pPr>
      <w:r w:rsidRPr="001237A7">
        <w:rPr>
          <w:rFonts w:ascii="Calibri" w:hAnsi="Calibri" w:cs="Calibri"/>
          <w:b/>
          <w:bCs/>
          <w:u w:val="single"/>
        </w:rPr>
        <w:t>Instrukcja złożenia</w:t>
      </w:r>
      <w:r w:rsidR="00FC1D2C" w:rsidRPr="001237A7">
        <w:rPr>
          <w:rFonts w:ascii="Calibri" w:hAnsi="Calibri" w:cs="Calibri"/>
          <w:b/>
          <w:bCs/>
          <w:u w:val="single"/>
        </w:rPr>
        <w:t xml:space="preserve"> i wycofania oferty:</w:t>
      </w:r>
    </w:p>
    <w:p w14:paraId="3247FE58" w14:textId="77777777" w:rsidR="00C633DF" w:rsidRPr="001237A7" w:rsidRDefault="00C633DF" w:rsidP="00DD48E0">
      <w:pPr>
        <w:widowControl/>
        <w:numPr>
          <w:ilvl w:val="0"/>
          <w:numId w:val="26"/>
        </w:numPr>
        <w:suppressAutoHyphens w:val="0"/>
        <w:spacing w:line="319" w:lineRule="auto"/>
        <w:rPr>
          <w:rFonts w:ascii="Calibri" w:eastAsia="Calibri" w:hAnsi="Calibri" w:cs="Calibri"/>
          <w:sz w:val="22"/>
          <w:szCs w:val="22"/>
          <w:lang w:eastAsia="pl-PL"/>
        </w:rPr>
      </w:pPr>
      <w:r w:rsidRPr="001237A7">
        <w:rPr>
          <w:rFonts w:ascii="Calibri" w:eastAsia="Calibri" w:hAnsi="Calibri" w:cs="Calibri"/>
        </w:rPr>
        <w:t>Do oferty należy dołączyć wszystkie wymagane w SWZ dokumenty.</w:t>
      </w:r>
    </w:p>
    <w:p w14:paraId="0EF54D1D" w14:textId="77777777" w:rsidR="00C633DF" w:rsidRPr="001237A7" w:rsidRDefault="00C633DF" w:rsidP="00DD48E0">
      <w:pPr>
        <w:widowControl/>
        <w:numPr>
          <w:ilvl w:val="0"/>
          <w:numId w:val="26"/>
        </w:numPr>
        <w:suppressAutoHyphens w:val="0"/>
        <w:spacing w:line="319" w:lineRule="auto"/>
        <w:rPr>
          <w:rFonts w:ascii="Calibri" w:eastAsia="Calibri" w:hAnsi="Calibri" w:cs="Calibri"/>
        </w:rPr>
      </w:pPr>
      <w:r w:rsidRPr="001237A7">
        <w:rPr>
          <w:rFonts w:ascii="Calibri" w:eastAsia="Calibri" w:hAnsi="Calibri" w:cs="Calibri"/>
        </w:rPr>
        <w:t>Po wypełnieniu Formularza składania oferty lub wniosku i dołączenia  wszystkich wymaganych załączników należy kliknąć przycisk „Przejdź do podsumowania”.</w:t>
      </w:r>
    </w:p>
    <w:p w14:paraId="739C0E86" w14:textId="77777777" w:rsidR="00C633DF" w:rsidRPr="001237A7" w:rsidRDefault="00C633DF" w:rsidP="00DD48E0">
      <w:pPr>
        <w:widowControl/>
        <w:numPr>
          <w:ilvl w:val="0"/>
          <w:numId w:val="26"/>
        </w:numPr>
        <w:suppressAutoHyphens w:val="0"/>
        <w:spacing w:line="319" w:lineRule="auto"/>
        <w:rPr>
          <w:rFonts w:ascii="Calibri" w:eastAsia="Calibri" w:hAnsi="Calibri" w:cs="Calibri"/>
        </w:rPr>
      </w:pPr>
      <w:r w:rsidRPr="001237A7">
        <w:rPr>
          <w:rFonts w:ascii="Calibri" w:eastAsia="Calibri" w:hAnsi="Calibri" w:cs="Calibri"/>
        </w:rPr>
        <w:t xml:space="preserve">Oferta lub wniosek składana elektronicznie musi zostać podpisana elektronicznym podpisem kwalifikowanym, podpisem zaufanym lub podpisem osobistym. W procesie składania oferty za pośrednictwem </w:t>
      </w:r>
      <w:hyperlink r:id="rId20" w:history="1">
        <w:r w:rsidRPr="001237A7">
          <w:rPr>
            <w:rStyle w:val="Hipercze"/>
            <w:rFonts w:ascii="Calibri" w:eastAsia="Calibri" w:hAnsi="Calibri" w:cs="Calibri"/>
            <w:color w:val="1155CC"/>
          </w:rPr>
          <w:t>platformazakupowa.pl</w:t>
        </w:r>
      </w:hyperlink>
      <w:r w:rsidRPr="001237A7">
        <w:rPr>
          <w:rFonts w:ascii="Calibri" w:eastAsia="Calibri" w:hAnsi="Calibri" w:cs="Calibri"/>
        </w:rPr>
        <w:t xml:space="preserve">, wykonawca powinien złożyć podpis bezpośrednio na dokumentach przesłanych za pośrednictwem </w:t>
      </w:r>
      <w:hyperlink r:id="rId21" w:history="1">
        <w:r w:rsidRPr="001237A7">
          <w:rPr>
            <w:rStyle w:val="Hipercze"/>
            <w:rFonts w:ascii="Calibri" w:eastAsia="Calibri" w:hAnsi="Calibri" w:cs="Calibri"/>
            <w:color w:val="1155CC"/>
          </w:rPr>
          <w:t>platformazakupowa.pl</w:t>
        </w:r>
      </w:hyperlink>
      <w:r w:rsidRPr="001237A7">
        <w:rPr>
          <w:rFonts w:ascii="Calibri" w:eastAsia="Calibri" w:hAnsi="Calibri" w:cs="Calibri"/>
        </w:rPr>
        <w:t>. Zalecamy stosowanie podpisu na każdym załączonym pliku osobno, w szczególności wskazanych w art. 63 ust 1 oraz ust.2  Pzp, gdzie zaznaczono, iż oferty, wnioski o dopuszczenie do udziału w postępowaniu oraz oświadczenie, o którym mowa w art. 125 ust.1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44E62556" w14:textId="77777777" w:rsidR="00C633DF" w:rsidRPr="001237A7" w:rsidRDefault="00C633DF" w:rsidP="00DD48E0">
      <w:pPr>
        <w:widowControl/>
        <w:numPr>
          <w:ilvl w:val="0"/>
          <w:numId w:val="26"/>
        </w:numPr>
        <w:suppressAutoHyphens w:val="0"/>
        <w:spacing w:line="319" w:lineRule="auto"/>
        <w:rPr>
          <w:rFonts w:ascii="Calibri" w:eastAsia="Calibri" w:hAnsi="Calibri" w:cs="Calibri"/>
        </w:rPr>
      </w:pPr>
      <w:r w:rsidRPr="001237A7">
        <w:rPr>
          <w:rFonts w:ascii="Calibri" w:eastAsia="Calibri" w:hAnsi="Calibri" w:cs="Calibri"/>
        </w:rPr>
        <w:lastRenderedPageBreak/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451F142F" w14:textId="4637EB23" w:rsidR="00C633DF" w:rsidRPr="001237A7" w:rsidRDefault="00C633DF" w:rsidP="00DD48E0">
      <w:pPr>
        <w:widowControl/>
        <w:numPr>
          <w:ilvl w:val="0"/>
          <w:numId w:val="26"/>
        </w:numPr>
        <w:suppressAutoHyphens w:val="0"/>
        <w:spacing w:line="319" w:lineRule="auto"/>
        <w:rPr>
          <w:rFonts w:ascii="Calibri" w:eastAsia="Calibri" w:hAnsi="Calibri" w:cs="Calibri"/>
        </w:rPr>
      </w:pPr>
      <w:r w:rsidRPr="001237A7">
        <w:rPr>
          <w:rFonts w:ascii="Calibri" w:eastAsia="Calibri" w:hAnsi="Calibri" w:cs="Calibri"/>
        </w:rPr>
        <w:t xml:space="preserve">Szczegółowa instrukcja dla Wykonawców dotycząca złożenia, zmiany i wycofania oferty znajduje się na stronie internetowej pod adresem: </w:t>
      </w:r>
      <w:hyperlink r:id="rId22" w:history="1">
        <w:r w:rsidRPr="001237A7">
          <w:rPr>
            <w:rStyle w:val="Hipercze"/>
            <w:rFonts w:ascii="Calibri" w:eastAsia="Calibri" w:hAnsi="Calibri" w:cs="Calibri"/>
          </w:rPr>
          <w:t>https://platformazakupowa.pl/strona/45-instrukcje</w:t>
        </w:r>
      </w:hyperlink>
    </w:p>
    <w:p w14:paraId="3C2B07B1" w14:textId="77777777" w:rsidR="00D43165" w:rsidRPr="001237A7" w:rsidRDefault="00D43165" w:rsidP="00FE5869">
      <w:pPr>
        <w:widowControl/>
        <w:numPr>
          <w:ilvl w:val="0"/>
          <w:numId w:val="5"/>
        </w:numPr>
        <w:suppressAutoHyphens w:val="0"/>
        <w:spacing w:before="360" w:after="360" w:line="360" w:lineRule="auto"/>
        <w:rPr>
          <w:rFonts w:ascii="Calibri" w:hAnsi="Calibri" w:cs="Calibri"/>
          <w:b/>
          <w:bCs/>
          <w:u w:val="single"/>
        </w:rPr>
      </w:pPr>
      <w:r w:rsidRPr="001237A7">
        <w:rPr>
          <w:rFonts w:ascii="Calibri" w:hAnsi="Calibri" w:cs="Calibri"/>
          <w:b/>
          <w:bCs/>
          <w:u w:val="single"/>
        </w:rPr>
        <w:t>Termin otwarcia ofert</w:t>
      </w:r>
    </w:p>
    <w:p w14:paraId="59D2DA6E" w14:textId="1E27BF16" w:rsidR="00D36EE5" w:rsidRPr="001237A7" w:rsidRDefault="00D43165" w:rsidP="00DD48E0">
      <w:pPr>
        <w:widowControl/>
        <w:numPr>
          <w:ilvl w:val="6"/>
          <w:numId w:val="19"/>
        </w:numPr>
        <w:suppressAutoHyphens w:val="0"/>
        <w:autoSpaceDE w:val="0"/>
        <w:autoSpaceDN w:val="0"/>
        <w:adjustRightInd w:val="0"/>
        <w:spacing w:before="360" w:after="360" w:line="360" w:lineRule="auto"/>
        <w:rPr>
          <w:rFonts w:ascii="Calibri" w:hAnsi="Calibri" w:cs="Calibri"/>
          <w:b/>
          <w:bCs/>
          <w:color w:val="000000"/>
          <w:lang w:eastAsia="pl-PL"/>
        </w:rPr>
      </w:pPr>
      <w:r w:rsidRPr="001237A7">
        <w:rPr>
          <w:rFonts w:ascii="Calibri" w:hAnsi="Calibri" w:cs="Calibri"/>
          <w:color w:val="000000"/>
          <w:lang w:eastAsia="pl-PL"/>
        </w:rPr>
        <w:t xml:space="preserve">Otwarcie ofert odbędzie się </w:t>
      </w:r>
      <w:r w:rsidR="006525F2" w:rsidRPr="001237A7">
        <w:rPr>
          <w:rFonts w:ascii="Calibri" w:hAnsi="Calibri" w:cs="Calibri"/>
          <w:color w:val="000000"/>
          <w:lang w:eastAsia="pl-PL"/>
        </w:rPr>
        <w:t>w dniu</w:t>
      </w:r>
      <w:r w:rsidR="00CE5D04" w:rsidRPr="001237A7">
        <w:rPr>
          <w:rFonts w:ascii="Calibri" w:hAnsi="Calibri" w:cs="Calibri"/>
          <w:b/>
          <w:color w:val="000000"/>
          <w:lang w:eastAsia="pl-PL"/>
        </w:rPr>
        <w:t xml:space="preserve"> </w:t>
      </w:r>
      <w:r w:rsidR="00B418BA" w:rsidRPr="00CF05DE">
        <w:rPr>
          <w:rFonts w:ascii="Calibri" w:hAnsi="Calibri" w:cs="Calibri"/>
          <w:b/>
          <w:color w:val="000000"/>
          <w:lang w:eastAsia="pl-PL"/>
        </w:rPr>
        <w:t>0</w:t>
      </w:r>
      <w:r w:rsidR="006A77EE">
        <w:rPr>
          <w:rFonts w:ascii="Calibri" w:hAnsi="Calibri" w:cs="Calibri"/>
          <w:b/>
          <w:color w:val="000000"/>
          <w:lang w:eastAsia="pl-PL"/>
        </w:rPr>
        <w:t>8</w:t>
      </w:r>
      <w:r w:rsidR="00D83155" w:rsidRPr="00CF05DE">
        <w:rPr>
          <w:rFonts w:ascii="Calibri" w:hAnsi="Calibri" w:cs="Calibri"/>
          <w:b/>
          <w:color w:val="000000"/>
          <w:lang w:eastAsia="pl-PL"/>
        </w:rPr>
        <w:t>.</w:t>
      </w:r>
      <w:r w:rsidR="00B418BA" w:rsidRPr="00CF05DE">
        <w:rPr>
          <w:rFonts w:ascii="Calibri" w:hAnsi="Calibri" w:cs="Calibri"/>
          <w:b/>
          <w:color w:val="000000"/>
          <w:lang w:eastAsia="pl-PL"/>
        </w:rPr>
        <w:t>1</w:t>
      </w:r>
      <w:r w:rsidR="000B225D" w:rsidRPr="00CF05DE">
        <w:rPr>
          <w:rFonts w:ascii="Calibri" w:hAnsi="Calibri" w:cs="Calibri"/>
          <w:b/>
          <w:color w:val="000000"/>
          <w:lang w:eastAsia="pl-PL"/>
        </w:rPr>
        <w:t>1</w:t>
      </w:r>
      <w:r w:rsidR="00D83155" w:rsidRPr="00CF05DE">
        <w:rPr>
          <w:rFonts w:ascii="Calibri" w:hAnsi="Calibri" w:cs="Calibri"/>
          <w:b/>
          <w:color w:val="000000"/>
          <w:lang w:eastAsia="pl-PL"/>
        </w:rPr>
        <w:t>.2023 r. o godz. 1</w:t>
      </w:r>
      <w:r w:rsidR="000B225D" w:rsidRPr="00CF05DE">
        <w:rPr>
          <w:rFonts w:ascii="Calibri" w:hAnsi="Calibri" w:cs="Calibri"/>
          <w:b/>
          <w:color w:val="000000"/>
          <w:lang w:eastAsia="pl-PL"/>
        </w:rPr>
        <w:t>0</w:t>
      </w:r>
      <w:r w:rsidR="00D83155" w:rsidRPr="00CF05DE">
        <w:rPr>
          <w:rFonts w:ascii="Calibri" w:hAnsi="Calibri" w:cs="Calibri"/>
          <w:b/>
          <w:color w:val="000000"/>
          <w:lang w:eastAsia="pl-PL"/>
        </w:rPr>
        <w:t>:00</w:t>
      </w:r>
    </w:p>
    <w:p w14:paraId="09129298" w14:textId="5CD7AD37" w:rsidR="00D43165" w:rsidRPr="001237A7" w:rsidRDefault="004B5876" w:rsidP="00DD48E0">
      <w:pPr>
        <w:widowControl/>
        <w:numPr>
          <w:ilvl w:val="6"/>
          <w:numId w:val="19"/>
        </w:numPr>
        <w:suppressAutoHyphens w:val="0"/>
        <w:autoSpaceDE w:val="0"/>
        <w:autoSpaceDN w:val="0"/>
        <w:adjustRightInd w:val="0"/>
        <w:spacing w:before="360" w:after="360" w:line="360" w:lineRule="auto"/>
        <w:rPr>
          <w:rFonts w:ascii="Calibri" w:hAnsi="Calibri" w:cs="Calibri"/>
          <w:color w:val="000000"/>
          <w:lang w:eastAsia="pl-PL"/>
        </w:rPr>
      </w:pPr>
      <w:r w:rsidRPr="001237A7">
        <w:rPr>
          <w:rFonts w:ascii="Calibri" w:hAnsi="Calibri" w:cs="Calibri"/>
          <w:color w:val="000000"/>
          <w:lang w:eastAsia="pl-PL"/>
        </w:rPr>
        <w:t>Informacja zostanie opublikowana na stronie postępowania na</w:t>
      </w:r>
      <w:hyperlink r:id="rId23" w:history="1">
        <w:r w:rsidRPr="001237A7">
          <w:rPr>
            <w:rStyle w:val="Hipercze"/>
            <w:rFonts w:ascii="Calibri" w:hAnsi="Calibri" w:cs="Calibri"/>
            <w:lang w:eastAsia="pl-PL"/>
          </w:rPr>
          <w:t xml:space="preserve"> platformazakupowa.pl</w:t>
        </w:r>
      </w:hyperlink>
      <w:r w:rsidRPr="001237A7">
        <w:rPr>
          <w:rFonts w:ascii="Calibri" w:hAnsi="Calibri" w:cs="Calibri"/>
          <w:color w:val="000000"/>
          <w:lang w:eastAsia="pl-PL"/>
        </w:rPr>
        <w:t xml:space="preserve"> </w:t>
      </w:r>
      <w:r w:rsidRPr="001237A7">
        <w:rPr>
          <w:rFonts w:ascii="Calibri" w:hAnsi="Calibri" w:cs="Calibri"/>
          <w:color w:val="000000"/>
          <w:lang w:eastAsia="pl-PL"/>
        </w:rPr>
        <w:br/>
        <w:t>w sekcji ,,Komunikaty”</w:t>
      </w:r>
    </w:p>
    <w:p w14:paraId="288E8286" w14:textId="7D14208F" w:rsidR="00565200" w:rsidRPr="001237A7" w:rsidRDefault="00266DBA" w:rsidP="00FE5869">
      <w:pPr>
        <w:pStyle w:val="Nagwek2"/>
      </w:pPr>
      <w:r w:rsidRPr="001237A7">
        <w:t>XV</w:t>
      </w:r>
      <w:r w:rsidR="00B503C2" w:rsidRPr="001237A7">
        <w:t>. OPIS SPOSOBU OBLICZENIA CENY</w:t>
      </w:r>
    </w:p>
    <w:p w14:paraId="7E321615" w14:textId="77777777" w:rsidR="00565200" w:rsidRPr="001237A7" w:rsidRDefault="00565200" w:rsidP="00FE5869">
      <w:pPr>
        <w:numPr>
          <w:ilvl w:val="0"/>
          <w:numId w:val="8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Przez łączną cenę oferty brutto należy rozumieć cenę w rozumieniu art. 3 ust. 1 pkt 1 i ust. 2 ustawy z dnia 9 maja 2014 r. </w:t>
      </w:r>
      <w:r w:rsidR="006525F2" w:rsidRPr="001237A7">
        <w:rPr>
          <w:rFonts w:ascii="Calibri" w:hAnsi="Calibri" w:cs="Calibri"/>
        </w:rPr>
        <w:t xml:space="preserve">o </w:t>
      </w:r>
      <w:r w:rsidR="006525F2" w:rsidRPr="001237A7">
        <w:rPr>
          <w:rFonts w:ascii="Calibri" w:hAnsi="Calibri" w:cs="Calibri"/>
          <w:bCs/>
          <w:lang w:eastAsia="pl-PL"/>
        </w:rPr>
        <w:t>informowaniu</w:t>
      </w:r>
      <w:r w:rsidRPr="001237A7">
        <w:rPr>
          <w:rFonts w:ascii="Calibri" w:hAnsi="Calibri" w:cs="Calibri"/>
          <w:bCs/>
          <w:lang w:eastAsia="pl-PL"/>
        </w:rPr>
        <w:t xml:space="preserve"> o cenach towarów i usług </w:t>
      </w:r>
      <w:r w:rsidR="00266DBA" w:rsidRPr="001237A7">
        <w:rPr>
          <w:rFonts w:ascii="Calibri" w:hAnsi="Calibri" w:cs="Calibri"/>
        </w:rPr>
        <w:t>(Dz. U. 20</w:t>
      </w:r>
      <w:r w:rsidR="005D3C23" w:rsidRPr="001237A7">
        <w:rPr>
          <w:rFonts w:ascii="Calibri" w:hAnsi="Calibri" w:cs="Calibri"/>
        </w:rPr>
        <w:t>23</w:t>
      </w:r>
      <w:r w:rsidR="00266DBA" w:rsidRPr="001237A7">
        <w:rPr>
          <w:rFonts w:ascii="Calibri" w:hAnsi="Calibri" w:cs="Calibri"/>
        </w:rPr>
        <w:t xml:space="preserve"> r., poz. </w:t>
      </w:r>
      <w:r w:rsidR="005D3C23" w:rsidRPr="001237A7">
        <w:rPr>
          <w:rFonts w:ascii="Calibri" w:hAnsi="Calibri" w:cs="Calibri"/>
        </w:rPr>
        <w:t>168</w:t>
      </w:r>
      <w:r w:rsidR="00266DBA" w:rsidRPr="001237A7">
        <w:rPr>
          <w:rFonts w:ascii="Calibri" w:hAnsi="Calibri" w:cs="Calibri"/>
        </w:rPr>
        <w:t>).</w:t>
      </w:r>
    </w:p>
    <w:p w14:paraId="628627CD" w14:textId="4155E5A7" w:rsidR="00CD464D" w:rsidRPr="001237A7" w:rsidRDefault="00565200" w:rsidP="00FE5869">
      <w:pPr>
        <w:numPr>
          <w:ilvl w:val="0"/>
          <w:numId w:val="8"/>
        </w:numPr>
        <w:spacing w:before="360" w:after="360" w:line="360" w:lineRule="auto"/>
        <w:rPr>
          <w:rFonts w:ascii="Calibri" w:hAnsi="Calibri" w:cs="Calibri"/>
          <w:color w:val="000000"/>
        </w:rPr>
      </w:pPr>
      <w:r w:rsidRPr="001237A7">
        <w:rPr>
          <w:rFonts w:ascii="Calibri" w:hAnsi="Calibri" w:cs="Calibri"/>
          <w:color w:val="000000"/>
        </w:rPr>
        <w:t>Wartość oferty brutto podana w Formularzu ofert</w:t>
      </w:r>
      <w:r w:rsidR="009A52AA" w:rsidRPr="001237A7">
        <w:rPr>
          <w:rFonts w:ascii="Calibri" w:hAnsi="Calibri" w:cs="Calibri"/>
          <w:color w:val="000000"/>
        </w:rPr>
        <w:t xml:space="preserve">owym musi obejmować </w:t>
      </w:r>
      <w:r w:rsidRPr="001237A7">
        <w:rPr>
          <w:rFonts w:ascii="Calibri" w:hAnsi="Calibri" w:cs="Calibri"/>
          <w:color w:val="000000"/>
        </w:rPr>
        <w:t>podat</w:t>
      </w:r>
      <w:r w:rsidR="009A52AA" w:rsidRPr="001237A7">
        <w:rPr>
          <w:rFonts w:ascii="Calibri" w:hAnsi="Calibri" w:cs="Calibri"/>
          <w:color w:val="000000"/>
        </w:rPr>
        <w:t>e</w:t>
      </w:r>
      <w:r w:rsidRPr="001237A7">
        <w:rPr>
          <w:rFonts w:ascii="Calibri" w:hAnsi="Calibri" w:cs="Calibri"/>
          <w:color w:val="000000"/>
        </w:rPr>
        <w:t>k od towarów</w:t>
      </w:r>
      <w:r w:rsidR="00D36EE5" w:rsidRPr="001237A7">
        <w:rPr>
          <w:rFonts w:ascii="Calibri" w:hAnsi="Calibri" w:cs="Calibri"/>
          <w:color w:val="000000"/>
        </w:rPr>
        <w:t xml:space="preserve"> </w:t>
      </w:r>
      <w:r w:rsidRPr="001237A7">
        <w:rPr>
          <w:rFonts w:ascii="Calibri" w:hAnsi="Calibri" w:cs="Calibri"/>
          <w:color w:val="000000"/>
        </w:rPr>
        <w:t>i</w:t>
      </w:r>
      <w:r w:rsidR="00905605" w:rsidRPr="001237A7">
        <w:rPr>
          <w:rFonts w:ascii="Calibri" w:hAnsi="Calibri" w:cs="Calibri"/>
          <w:color w:val="000000"/>
        </w:rPr>
        <w:t> </w:t>
      </w:r>
      <w:r w:rsidRPr="001237A7">
        <w:rPr>
          <w:rFonts w:ascii="Calibri" w:hAnsi="Calibri" w:cs="Calibri"/>
          <w:color w:val="000000"/>
        </w:rPr>
        <w:t>usług VAT</w:t>
      </w:r>
      <w:r w:rsidR="008E11B6" w:rsidRPr="001237A7">
        <w:rPr>
          <w:rFonts w:ascii="Calibri" w:hAnsi="Calibri" w:cs="Calibri"/>
          <w:color w:val="000000"/>
        </w:rPr>
        <w:t xml:space="preserve">, </w:t>
      </w:r>
      <w:r w:rsidR="00CD464D" w:rsidRPr="001237A7">
        <w:rPr>
          <w:rFonts w:ascii="Calibri" w:hAnsi="Calibri" w:cs="Calibri"/>
          <w:color w:val="000000"/>
        </w:rPr>
        <w:t xml:space="preserve">wszelkie koszty </w:t>
      </w:r>
      <w:r w:rsidR="00F81EDB" w:rsidRPr="001237A7">
        <w:rPr>
          <w:rFonts w:ascii="Calibri" w:hAnsi="Calibri" w:cs="Calibri"/>
          <w:color w:val="000000"/>
        </w:rPr>
        <w:t>z</w:t>
      </w:r>
      <w:r w:rsidR="00CD464D" w:rsidRPr="001237A7">
        <w:rPr>
          <w:rFonts w:ascii="Calibri" w:hAnsi="Calibri" w:cs="Calibri"/>
          <w:color w:val="000000"/>
        </w:rPr>
        <w:t xml:space="preserve">wiązane z realizacją umowy, </w:t>
      </w:r>
      <w:r w:rsidRPr="001237A7">
        <w:rPr>
          <w:rFonts w:ascii="Calibri" w:hAnsi="Calibri" w:cs="Calibri"/>
          <w:color w:val="000000"/>
        </w:rPr>
        <w:t>inn</w:t>
      </w:r>
      <w:r w:rsidR="008E11B6" w:rsidRPr="001237A7">
        <w:rPr>
          <w:rFonts w:ascii="Calibri" w:hAnsi="Calibri" w:cs="Calibri"/>
          <w:color w:val="000000"/>
        </w:rPr>
        <w:t>e</w:t>
      </w:r>
      <w:r w:rsidRPr="001237A7">
        <w:rPr>
          <w:rFonts w:ascii="Calibri" w:hAnsi="Calibri" w:cs="Calibri"/>
          <w:color w:val="000000"/>
        </w:rPr>
        <w:t xml:space="preserve"> opłat</w:t>
      </w:r>
      <w:r w:rsidR="008E11B6" w:rsidRPr="001237A7">
        <w:rPr>
          <w:rFonts w:ascii="Calibri" w:hAnsi="Calibri" w:cs="Calibri"/>
          <w:color w:val="000000"/>
        </w:rPr>
        <w:t>y</w:t>
      </w:r>
      <w:r w:rsidRPr="001237A7">
        <w:rPr>
          <w:rFonts w:ascii="Calibri" w:hAnsi="Calibri" w:cs="Calibri"/>
          <w:color w:val="000000"/>
        </w:rPr>
        <w:t xml:space="preserve"> i podatk</w:t>
      </w:r>
      <w:r w:rsidR="008E11B6" w:rsidRPr="001237A7">
        <w:rPr>
          <w:rFonts w:ascii="Calibri" w:hAnsi="Calibri" w:cs="Calibri"/>
          <w:color w:val="000000"/>
        </w:rPr>
        <w:t>i</w:t>
      </w:r>
      <w:r w:rsidRPr="001237A7">
        <w:rPr>
          <w:rFonts w:ascii="Calibri" w:hAnsi="Calibri" w:cs="Calibri"/>
          <w:color w:val="000000"/>
        </w:rPr>
        <w:t xml:space="preserve"> or</w:t>
      </w:r>
      <w:r w:rsidR="00D936F6" w:rsidRPr="001237A7">
        <w:rPr>
          <w:rFonts w:ascii="Calibri" w:hAnsi="Calibri" w:cs="Calibri"/>
          <w:color w:val="000000"/>
        </w:rPr>
        <w:t>az koszt</w:t>
      </w:r>
      <w:r w:rsidR="008E11B6" w:rsidRPr="001237A7">
        <w:rPr>
          <w:rFonts w:ascii="Calibri" w:hAnsi="Calibri" w:cs="Calibri"/>
          <w:color w:val="000000"/>
        </w:rPr>
        <w:t>y</w:t>
      </w:r>
      <w:r w:rsidR="00D936F6" w:rsidRPr="001237A7">
        <w:rPr>
          <w:rFonts w:ascii="Calibri" w:hAnsi="Calibri" w:cs="Calibri"/>
          <w:color w:val="000000"/>
        </w:rPr>
        <w:t xml:space="preserve"> ponoszon</w:t>
      </w:r>
      <w:r w:rsidR="008E11B6" w:rsidRPr="001237A7">
        <w:rPr>
          <w:rFonts w:ascii="Calibri" w:hAnsi="Calibri" w:cs="Calibri"/>
          <w:color w:val="000000"/>
        </w:rPr>
        <w:t>e</w:t>
      </w:r>
      <w:r w:rsidR="00D936F6" w:rsidRPr="001237A7">
        <w:rPr>
          <w:rFonts w:ascii="Calibri" w:hAnsi="Calibri" w:cs="Calibri"/>
          <w:color w:val="000000"/>
        </w:rPr>
        <w:t xml:space="preserve"> przez </w:t>
      </w:r>
      <w:r w:rsidR="00091E94" w:rsidRPr="001237A7">
        <w:rPr>
          <w:rFonts w:ascii="Calibri" w:hAnsi="Calibri" w:cs="Calibri"/>
          <w:color w:val="000000"/>
        </w:rPr>
        <w:t>W</w:t>
      </w:r>
      <w:r w:rsidRPr="001237A7">
        <w:rPr>
          <w:rFonts w:ascii="Calibri" w:hAnsi="Calibri" w:cs="Calibri"/>
          <w:color w:val="000000"/>
        </w:rPr>
        <w:t>ykonaw</w:t>
      </w:r>
      <w:r w:rsidR="00266DBA" w:rsidRPr="001237A7">
        <w:rPr>
          <w:rFonts w:ascii="Calibri" w:hAnsi="Calibri" w:cs="Calibri"/>
          <w:color w:val="000000"/>
        </w:rPr>
        <w:t>cę w związku z realizacją umowy.</w:t>
      </w:r>
      <w:r w:rsidR="00CD464D" w:rsidRPr="001237A7">
        <w:rPr>
          <w:rFonts w:ascii="Calibri" w:hAnsi="Calibri" w:cs="Calibri"/>
          <w:color w:val="000000"/>
        </w:rPr>
        <w:t xml:space="preserve"> </w:t>
      </w:r>
    </w:p>
    <w:p w14:paraId="4FB1CD32" w14:textId="77777777" w:rsidR="00266DBA" w:rsidRPr="001237A7" w:rsidRDefault="00266DBA" w:rsidP="00FE5869">
      <w:pPr>
        <w:numPr>
          <w:ilvl w:val="0"/>
          <w:numId w:val="8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Rozliczenia pomiędzy </w:t>
      </w:r>
      <w:r w:rsidR="00F81EDB" w:rsidRPr="001237A7">
        <w:rPr>
          <w:rFonts w:ascii="Calibri" w:hAnsi="Calibri" w:cs="Calibri"/>
        </w:rPr>
        <w:t>Z</w:t>
      </w:r>
      <w:r w:rsidRPr="001237A7">
        <w:rPr>
          <w:rFonts w:ascii="Calibri" w:hAnsi="Calibri" w:cs="Calibri"/>
        </w:rPr>
        <w:t xml:space="preserve">amawiającym, a </w:t>
      </w:r>
      <w:r w:rsidR="00091E94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ykonawcą dokonywane będą w złotych polskich.</w:t>
      </w:r>
    </w:p>
    <w:p w14:paraId="7319DC51" w14:textId="77777777" w:rsidR="00266DBA" w:rsidRPr="001237A7" w:rsidRDefault="00266DBA" w:rsidP="00FE5869">
      <w:pPr>
        <w:numPr>
          <w:ilvl w:val="0"/>
          <w:numId w:val="8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Jeżeli w postępowaniu zostanie złożona oferta, której wybór prowadziłby do powstania obowiązku podatkowego </w:t>
      </w:r>
      <w:r w:rsidR="00F81EDB" w:rsidRPr="001237A7">
        <w:rPr>
          <w:rFonts w:ascii="Calibri" w:hAnsi="Calibri" w:cs="Calibri"/>
        </w:rPr>
        <w:t>Z</w:t>
      </w:r>
      <w:r w:rsidRPr="001237A7">
        <w:rPr>
          <w:rFonts w:ascii="Calibri" w:hAnsi="Calibri" w:cs="Calibri"/>
        </w:rPr>
        <w:t>amawiającego zgodnie z ustawą z dnia 11 marca 2004 r. o podatku od towarów i usług</w:t>
      </w:r>
      <w:r w:rsidR="0016572F" w:rsidRPr="001237A7">
        <w:rPr>
          <w:rFonts w:ascii="Calibri" w:hAnsi="Calibri" w:cs="Calibri"/>
        </w:rPr>
        <w:t xml:space="preserve"> (tj. Dz.U. z 20</w:t>
      </w:r>
      <w:r w:rsidR="000E4520" w:rsidRPr="001237A7">
        <w:rPr>
          <w:rFonts w:ascii="Calibri" w:hAnsi="Calibri" w:cs="Calibri"/>
        </w:rPr>
        <w:t>2</w:t>
      </w:r>
      <w:r w:rsidR="005D3C23" w:rsidRPr="001237A7">
        <w:rPr>
          <w:rFonts w:ascii="Calibri" w:hAnsi="Calibri" w:cs="Calibri"/>
        </w:rPr>
        <w:t>2</w:t>
      </w:r>
      <w:r w:rsidRPr="001237A7">
        <w:rPr>
          <w:rFonts w:ascii="Calibri" w:hAnsi="Calibri" w:cs="Calibri"/>
        </w:rPr>
        <w:t xml:space="preserve"> r. poz. </w:t>
      </w:r>
      <w:r w:rsidR="005D3C23" w:rsidRPr="001237A7">
        <w:rPr>
          <w:rFonts w:ascii="Calibri" w:hAnsi="Calibri" w:cs="Calibri"/>
        </w:rPr>
        <w:t>931</w:t>
      </w:r>
      <w:r w:rsidRPr="001237A7">
        <w:rPr>
          <w:rFonts w:ascii="Calibri" w:hAnsi="Calibri" w:cs="Calibri"/>
        </w:rPr>
        <w:t xml:space="preserve"> ze zm.) dla celów zastosowania kryterium ceny lub kosztu </w:t>
      </w:r>
      <w:r w:rsidR="00F81EDB" w:rsidRPr="001237A7">
        <w:rPr>
          <w:rFonts w:ascii="Calibri" w:hAnsi="Calibri" w:cs="Calibri"/>
        </w:rPr>
        <w:t>Z</w:t>
      </w:r>
      <w:r w:rsidRPr="001237A7">
        <w:rPr>
          <w:rFonts w:ascii="Calibri" w:hAnsi="Calibri" w:cs="Calibri"/>
        </w:rPr>
        <w:t>amawiający doliczy do przedstawionej w niej ceny kwotę podatku od towarów i usług, który miałby obowiązek rozliczyć.</w:t>
      </w:r>
    </w:p>
    <w:p w14:paraId="4225F182" w14:textId="77777777" w:rsidR="00266DBA" w:rsidRPr="001237A7" w:rsidRDefault="00266DBA" w:rsidP="00FE5869">
      <w:pPr>
        <w:numPr>
          <w:ilvl w:val="0"/>
          <w:numId w:val="8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Wykonawca, w ofercie, zobowiązany jest do:</w:t>
      </w:r>
    </w:p>
    <w:p w14:paraId="44AED939" w14:textId="77777777" w:rsidR="00266DBA" w:rsidRPr="001237A7" w:rsidRDefault="00266DBA" w:rsidP="00DD48E0">
      <w:pPr>
        <w:pStyle w:val="Default"/>
        <w:numPr>
          <w:ilvl w:val="0"/>
          <w:numId w:val="20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  <w:bCs/>
        </w:rPr>
        <w:lastRenderedPageBreak/>
        <w:t xml:space="preserve">poinformowania </w:t>
      </w:r>
      <w:r w:rsidR="00F81EDB" w:rsidRPr="001237A7">
        <w:rPr>
          <w:rFonts w:ascii="Calibri" w:hAnsi="Calibri" w:cs="Calibri"/>
          <w:bCs/>
        </w:rPr>
        <w:t>Z</w:t>
      </w:r>
      <w:r w:rsidRPr="001237A7">
        <w:rPr>
          <w:rFonts w:ascii="Calibri" w:hAnsi="Calibri" w:cs="Calibri"/>
          <w:bCs/>
        </w:rPr>
        <w:t>amawiającego, że wybór oferty będzie prowadził do powstania u</w:t>
      </w:r>
      <w:r w:rsidR="009F55C4" w:rsidRPr="001237A7">
        <w:rPr>
          <w:rFonts w:ascii="Calibri" w:hAnsi="Calibri" w:cs="Calibri"/>
          <w:bCs/>
        </w:rPr>
        <w:t> </w:t>
      </w:r>
      <w:r w:rsidR="00F81EDB" w:rsidRPr="001237A7">
        <w:rPr>
          <w:rFonts w:ascii="Calibri" w:hAnsi="Calibri" w:cs="Calibri"/>
          <w:bCs/>
        </w:rPr>
        <w:t>Z</w:t>
      </w:r>
      <w:r w:rsidRPr="001237A7">
        <w:rPr>
          <w:rFonts w:ascii="Calibri" w:hAnsi="Calibri" w:cs="Calibri"/>
          <w:bCs/>
        </w:rPr>
        <w:t xml:space="preserve">amawiającego obowiązku podatkowego, </w:t>
      </w:r>
    </w:p>
    <w:p w14:paraId="02D0471D" w14:textId="567A1E70" w:rsidR="00266DBA" w:rsidRPr="001237A7" w:rsidRDefault="00266DBA" w:rsidP="00DD48E0">
      <w:pPr>
        <w:pStyle w:val="Default"/>
        <w:numPr>
          <w:ilvl w:val="0"/>
          <w:numId w:val="20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  <w:bCs/>
        </w:rPr>
        <w:t xml:space="preserve">wskazania nazwy (rodzaju) towaru lub usługi, których dostawa lub </w:t>
      </w:r>
      <w:r w:rsidR="006525F2" w:rsidRPr="001237A7">
        <w:rPr>
          <w:rFonts w:ascii="Calibri" w:hAnsi="Calibri" w:cs="Calibri"/>
          <w:bCs/>
        </w:rPr>
        <w:t xml:space="preserve">świadczenie </w:t>
      </w:r>
      <w:r w:rsidR="001F7719" w:rsidRPr="001237A7">
        <w:rPr>
          <w:rFonts w:ascii="Calibri" w:hAnsi="Calibri" w:cs="Calibri"/>
          <w:bCs/>
        </w:rPr>
        <w:t>będą prowadziły</w:t>
      </w:r>
      <w:r w:rsidRPr="001237A7">
        <w:rPr>
          <w:rFonts w:ascii="Calibri" w:hAnsi="Calibri" w:cs="Calibri"/>
          <w:bCs/>
        </w:rPr>
        <w:t xml:space="preserve"> do powstania obowiązku podatkowego,</w:t>
      </w:r>
    </w:p>
    <w:p w14:paraId="0B44CA20" w14:textId="77777777" w:rsidR="00266DBA" w:rsidRPr="001237A7" w:rsidRDefault="00266DBA" w:rsidP="00DD48E0">
      <w:pPr>
        <w:pStyle w:val="Akapitzlist"/>
        <w:numPr>
          <w:ilvl w:val="0"/>
          <w:numId w:val="20"/>
        </w:numPr>
        <w:spacing w:before="360" w:after="360" w:line="360" w:lineRule="auto"/>
        <w:rPr>
          <w:rFonts w:ascii="Calibri" w:hAnsi="Calibri" w:cs="Calibri"/>
          <w:bCs/>
        </w:rPr>
      </w:pPr>
      <w:r w:rsidRPr="001237A7">
        <w:rPr>
          <w:rFonts w:ascii="Calibri" w:hAnsi="Calibri" w:cs="Calibri"/>
          <w:bCs/>
        </w:rPr>
        <w:t xml:space="preserve">wskazania wartości towaru lub usługi objętego obowiązkiem podatkowym </w:t>
      </w:r>
      <w:r w:rsidR="00F81EDB" w:rsidRPr="001237A7">
        <w:rPr>
          <w:rFonts w:ascii="Calibri" w:hAnsi="Calibri" w:cs="Calibri"/>
          <w:bCs/>
        </w:rPr>
        <w:t>Z</w:t>
      </w:r>
      <w:r w:rsidRPr="001237A7">
        <w:rPr>
          <w:rFonts w:ascii="Calibri" w:hAnsi="Calibri" w:cs="Calibri"/>
          <w:bCs/>
        </w:rPr>
        <w:t xml:space="preserve">amawiającego, </w:t>
      </w:r>
      <w:r w:rsidR="0063648A" w:rsidRPr="001237A7">
        <w:rPr>
          <w:rFonts w:ascii="Calibri" w:hAnsi="Calibri" w:cs="Calibri"/>
          <w:bCs/>
        </w:rPr>
        <w:t>bez kwoty podatku,</w:t>
      </w:r>
    </w:p>
    <w:p w14:paraId="690AF602" w14:textId="77777777" w:rsidR="0063648A" w:rsidRPr="001237A7" w:rsidRDefault="0063648A" w:rsidP="00DD48E0">
      <w:pPr>
        <w:pStyle w:val="Akapitzlist"/>
        <w:numPr>
          <w:ilvl w:val="0"/>
          <w:numId w:val="20"/>
        </w:numPr>
        <w:spacing w:before="360" w:after="360" w:line="360" w:lineRule="auto"/>
        <w:rPr>
          <w:rFonts w:ascii="Calibri" w:hAnsi="Calibri" w:cs="Calibri"/>
          <w:bCs/>
        </w:rPr>
      </w:pPr>
      <w:r w:rsidRPr="001237A7">
        <w:rPr>
          <w:rFonts w:ascii="Calibri" w:hAnsi="Calibri" w:cs="Calibri"/>
          <w:bCs/>
        </w:rPr>
        <w:t xml:space="preserve">wskazania stawki podatku od towarów i usług, która zgodnie z wiedzą </w:t>
      </w:r>
      <w:r w:rsidR="00830890" w:rsidRPr="001237A7">
        <w:rPr>
          <w:rFonts w:ascii="Calibri" w:hAnsi="Calibri" w:cs="Calibri"/>
          <w:bCs/>
        </w:rPr>
        <w:t>W</w:t>
      </w:r>
      <w:r w:rsidRPr="001237A7">
        <w:rPr>
          <w:rFonts w:ascii="Calibri" w:hAnsi="Calibri" w:cs="Calibri"/>
          <w:bCs/>
        </w:rPr>
        <w:t>ykonawcy, będzie miała zastosowanie.</w:t>
      </w:r>
    </w:p>
    <w:p w14:paraId="648C8707" w14:textId="77777777" w:rsidR="00266DBA" w:rsidRPr="001237A7" w:rsidRDefault="00266DBA" w:rsidP="00FE5869">
      <w:pPr>
        <w:numPr>
          <w:ilvl w:val="0"/>
          <w:numId w:val="8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W przypadku różnicy pomiędzy ceną ofertową brutto określoną przez </w:t>
      </w:r>
      <w:r w:rsidR="00830890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ykonawcę słownie i</w:t>
      </w:r>
      <w:r w:rsidR="009F55C4" w:rsidRPr="001237A7">
        <w:rPr>
          <w:rFonts w:ascii="Calibri" w:hAnsi="Calibri" w:cs="Calibri"/>
        </w:rPr>
        <w:t> </w:t>
      </w:r>
      <w:r w:rsidRPr="001237A7">
        <w:rPr>
          <w:rFonts w:ascii="Calibri" w:hAnsi="Calibri" w:cs="Calibri"/>
        </w:rPr>
        <w:t xml:space="preserve">liczbą </w:t>
      </w:r>
      <w:r w:rsidR="00F81EDB" w:rsidRPr="001237A7">
        <w:rPr>
          <w:rFonts w:ascii="Calibri" w:hAnsi="Calibri" w:cs="Calibri"/>
        </w:rPr>
        <w:t>Z</w:t>
      </w:r>
      <w:r w:rsidRPr="001237A7">
        <w:rPr>
          <w:rFonts w:ascii="Calibri" w:hAnsi="Calibri" w:cs="Calibri"/>
        </w:rPr>
        <w:t xml:space="preserve">amawiający </w:t>
      </w:r>
      <w:r w:rsidR="006525F2" w:rsidRPr="001237A7">
        <w:rPr>
          <w:rFonts w:ascii="Calibri" w:hAnsi="Calibri" w:cs="Calibri"/>
        </w:rPr>
        <w:t>przyjmie, jako</w:t>
      </w:r>
      <w:r w:rsidRPr="001237A7">
        <w:rPr>
          <w:rFonts w:ascii="Calibri" w:hAnsi="Calibri" w:cs="Calibri"/>
        </w:rPr>
        <w:t xml:space="preserve"> prawidłową wartość oferty określoną słownie.</w:t>
      </w:r>
    </w:p>
    <w:p w14:paraId="7E250011" w14:textId="77777777" w:rsidR="00266DBA" w:rsidRPr="001237A7" w:rsidRDefault="00266DBA" w:rsidP="00FE5869">
      <w:pPr>
        <w:numPr>
          <w:ilvl w:val="0"/>
          <w:numId w:val="8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Zamawiający informuje, że regulowanie płatności za wykonywanie przedmiotu zamówienia będzie realizowane z wykorzystaniem mechanizmu podzielonej płatności tzw. </w:t>
      </w:r>
      <w:r w:rsidRPr="001237A7">
        <w:rPr>
          <w:rFonts w:ascii="Calibri" w:hAnsi="Calibri" w:cs="Calibri"/>
          <w:b/>
        </w:rPr>
        <w:t>split payment.</w:t>
      </w:r>
    </w:p>
    <w:p w14:paraId="17127F8B" w14:textId="77777777" w:rsidR="0082691E" w:rsidRPr="001237A7" w:rsidRDefault="00266DBA" w:rsidP="00FE5869">
      <w:pPr>
        <w:pStyle w:val="Nagwek2"/>
      </w:pPr>
      <w:r w:rsidRPr="001237A7">
        <w:t>X</w:t>
      </w:r>
      <w:r w:rsidR="00565200" w:rsidRPr="001237A7">
        <w:t>V</w:t>
      </w:r>
      <w:r w:rsidRPr="001237A7">
        <w:t>I</w:t>
      </w:r>
      <w:r w:rsidR="00565200" w:rsidRPr="001237A7">
        <w:t>. OP</w:t>
      </w:r>
      <w:r w:rsidR="000F02D4" w:rsidRPr="001237A7">
        <w:t xml:space="preserve">IS KRYTERIÓW OCENY OFERT WRAZ Z </w:t>
      </w:r>
      <w:r w:rsidR="00565200" w:rsidRPr="001237A7">
        <w:t>PODANIEM ICH WAG I SPOSOBU OCENY OFERT:</w:t>
      </w:r>
    </w:p>
    <w:p w14:paraId="745B77E2" w14:textId="777190F6" w:rsidR="0082691E" w:rsidRPr="001237A7" w:rsidRDefault="0082691E" w:rsidP="00DD48E0">
      <w:pPr>
        <w:pStyle w:val="Akapitzlist"/>
        <w:widowControl/>
        <w:numPr>
          <w:ilvl w:val="0"/>
          <w:numId w:val="22"/>
        </w:numPr>
        <w:suppressAutoHyphens w:val="0"/>
        <w:spacing w:before="360" w:after="360" w:line="360" w:lineRule="auto"/>
        <w:rPr>
          <w:rFonts w:ascii="Calibri" w:eastAsia="Calibri" w:hAnsi="Calibri" w:cs="Calibri"/>
          <w:b/>
          <w:bCs/>
          <w:lang w:eastAsia="en-US"/>
        </w:rPr>
      </w:pPr>
      <w:r w:rsidRPr="001237A7">
        <w:rPr>
          <w:rFonts w:ascii="Calibri" w:eastAsia="Calibri" w:hAnsi="Calibri" w:cs="Calibri"/>
          <w:b/>
          <w:bCs/>
          <w:lang w:eastAsia="en-US"/>
        </w:rPr>
        <w:t>Kryteriami oceny ofert są:</w:t>
      </w:r>
    </w:p>
    <w:p w14:paraId="74130931" w14:textId="6C8D42D3" w:rsidR="0082691E" w:rsidRPr="001237A7" w:rsidRDefault="003B1DC6" w:rsidP="00DD48E0">
      <w:pPr>
        <w:pStyle w:val="Akapitzlist"/>
        <w:numPr>
          <w:ilvl w:val="0"/>
          <w:numId w:val="25"/>
        </w:numPr>
        <w:spacing w:before="360" w:after="360" w:line="360" w:lineRule="auto"/>
        <w:rPr>
          <w:rFonts w:ascii="Calibri" w:hAnsi="Calibri" w:cs="Calibri"/>
          <w:b/>
          <w:bCs/>
        </w:rPr>
      </w:pPr>
      <w:r w:rsidRPr="001237A7">
        <w:rPr>
          <w:rFonts w:ascii="Calibri" w:hAnsi="Calibri" w:cs="Calibri"/>
          <w:b/>
          <w:bCs/>
        </w:rPr>
        <w:t>c</w:t>
      </w:r>
      <w:r w:rsidR="0082691E" w:rsidRPr="001237A7">
        <w:rPr>
          <w:rFonts w:ascii="Calibri" w:hAnsi="Calibri" w:cs="Calibri"/>
          <w:b/>
          <w:bCs/>
        </w:rPr>
        <w:t xml:space="preserve">ena (C) – </w:t>
      </w:r>
      <w:r w:rsidR="009F03F4">
        <w:rPr>
          <w:rFonts w:ascii="Calibri" w:hAnsi="Calibri" w:cs="Calibri"/>
          <w:b/>
          <w:bCs/>
        </w:rPr>
        <w:t>60</w:t>
      </w:r>
      <w:r w:rsidR="0082691E" w:rsidRPr="001237A7">
        <w:rPr>
          <w:rFonts w:ascii="Calibri" w:hAnsi="Calibri" w:cs="Calibri"/>
          <w:b/>
          <w:bCs/>
        </w:rPr>
        <w:t>%</w:t>
      </w:r>
    </w:p>
    <w:p w14:paraId="195492D1" w14:textId="77777777" w:rsidR="0082691E" w:rsidRPr="001237A7" w:rsidRDefault="0082691E" w:rsidP="00FE5869">
      <w:pPr>
        <w:widowControl/>
        <w:suppressAutoHyphens w:val="0"/>
        <w:spacing w:before="360" w:after="360" w:line="360" w:lineRule="auto"/>
        <w:rPr>
          <w:rFonts w:ascii="Calibri" w:eastAsia="Calibri" w:hAnsi="Calibri" w:cs="Calibri"/>
          <w:lang w:eastAsia="en-US"/>
        </w:rPr>
      </w:pPr>
      <w:bookmarkStart w:id="7" w:name="_Hlk149299887"/>
      <w:r w:rsidRPr="001237A7">
        <w:rPr>
          <w:rFonts w:ascii="Calibri" w:eastAsia="Calibri" w:hAnsi="Calibri" w:cs="Calibri"/>
          <w:lang w:eastAsia="en-US"/>
        </w:rPr>
        <w:t>Ocena</w:t>
      </w:r>
      <w:r w:rsidR="005D3C23" w:rsidRPr="001237A7">
        <w:rPr>
          <w:rFonts w:ascii="Calibri" w:eastAsia="Calibri" w:hAnsi="Calibri" w:cs="Calibri"/>
          <w:lang w:eastAsia="en-US"/>
        </w:rPr>
        <w:t xml:space="preserve"> oferty w ramach </w:t>
      </w:r>
      <w:r w:rsidRPr="001237A7">
        <w:rPr>
          <w:rFonts w:ascii="Calibri" w:eastAsia="Calibri" w:hAnsi="Calibri" w:cs="Calibri"/>
          <w:lang w:eastAsia="en-US"/>
        </w:rPr>
        <w:t xml:space="preserve">kryterium cena (C) będzie dokonywana na podstawie wypełnionego przez Wykonawcę </w:t>
      </w:r>
      <w:r w:rsidR="009F55C4" w:rsidRPr="001237A7">
        <w:rPr>
          <w:rFonts w:ascii="Calibri" w:eastAsia="Calibri" w:hAnsi="Calibri" w:cs="Calibri"/>
          <w:lang w:eastAsia="en-US"/>
        </w:rPr>
        <w:t>F</w:t>
      </w:r>
      <w:r w:rsidRPr="001237A7">
        <w:rPr>
          <w:rFonts w:ascii="Calibri" w:eastAsia="Calibri" w:hAnsi="Calibri" w:cs="Calibri"/>
          <w:lang w:eastAsia="en-US"/>
        </w:rPr>
        <w:t>ormularza ofertowego</w:t>
      </w:r>
      <w:r w:rsidR="005D3C23" w:rsidRPr="001237A7">
        <w:rPr>
          <w:rFonts w:ascii="Calibri" w:eastAsia="Calibri" w:hAnsi="Calibri" w:cs="Calibri"/>
          <w:lang w:eastAsia="en-US"/>
        </w:rPr>
        <w:t xml:space="preserve"> stanowiącego z</w:t>
      </w:r>
      <w:r w:rsidRPr="001237A7">
        <w:rPr>
          <w:rFonts w:ascii="Calibri" w:eastAsia="Calibri" w:hAnsi="Calibri" w:cs="Calibri"/>
          <w:lang w:eastAsia="en-US"/>
        </w:rPr>
        <w:t>ałącznik</w:t>
      </w:r>
      <w:r w:rsidR="009F55C4" w:rsidRPr="001237A7">
        <w:rPr>
          <w:rFonts w:ascii="Calibri" w:eastAsia="Calibri" w:hAnsi="Calibri" w:cs="Calibri"/>
          <w:lang w:eastAsia="en-US"/>
        </w:rPr>
        <w:t xml:space="preserve"> nr 2</w:t>
      </w:r>
      <w:r w:rsidRPr="001237A7">
        <w:rPr>
          <w:rFonts w:ascii="Calibri" w:eastAsia="Calibri" w:hAnsi="Calibri" w:cs="Calibri"/>
          <w:lang w:eastAsia="en-US"/>
        </w:rPr>
        <w:t xml:space="preserve"> do SWZ. </w:t>
      </w:r>
      <w:bookmarkEnd w:id="7"/>
      <w:r w:rsidRPr="001237A7">
        <w:rPr>
          <w:rFonts w:ascii="Calibri" w:eastAsia="Calibri" w:hAnsi="Calibri" w:cs="Calibri"/>
          <w:lang w:eastAsia="en-US"/>
        </w:rPr>
        <w:t>Cena określa łączną wartość brutto (tj. z VAT) złożonej przez Wykonawcę oferty, wynikającą z uwzględnienia wszystkich kosztów, jakie Wykonawca poniesie w związku z realizacją przedmiotu zamówienia.</w:t>
      </w:r>
    </w:p>
    <w:p w14:paraId="5C9112B2" w14:textId="54955227" w:rsidR="0082691E" w:rsidRPr="001237A7" w:rsidRDefault="0082691E" w:rsidP="00FE5869">
      <w:pPr>
        <w:widowControl/>
        <w:suppressAutoHyphens w:val="0"/>
        <w:spacing w:before="360" w:after="360" w:line="360" w:lineRule="auto"/>
        <w:rPr>
          <w:rFonts w:asciiTheme="minorHAnsi" w:eastAsia="Calibri" w:hAnsiTheme="minorHAnsi" w:cstheme="minorHAnsi"/>
          <w:lang w:eastAsia="en-US"/>
        </w:rPr>
      </w:pPr>
      <w:r w:rsidRPr="001237A7">
        <w:rPr>
          <w:rFonts w:ascii="Calibri" w:eastAsia="Calibri" w:hAnsi="Calibri" w:cs="Calibri"/>
          <w:lang w:eastAsia="en-US"/>
        </w:rPr>
        <w:t xml:space="preserve">Wykonawca, który zaproponuje najniższą cenę otrzyma </w:t>
      </w:r>
      <w:r w:rsidR="005627CA" w:rsidRPr="001237A7">
        <w:rPr>
          <w:rFonts w:ascii="Calibri" w:eastAsia="Calibri" w:hAnsi="Calibri" w:cs="Calibri"/>
          <w:lang w:eastAsia="en-US"/>
        </w:rPr>
        <w:t>100</w:t>
      </w:r>
      <w:r w:rsidRPr="001237A7">
        <w:rPr>
          <w:rFonts w:ascii="Calibri" w:eastAsia="Calibri" w:hAnsi="Calibri" w:cs="Calibri"/>
          <w:lang w:eastAsia="en-US"/>
        </w:rPr>
        <w:t xml:space="preserve"> punktów, natomiast pozostali </w:t>
      </w:r>
      <w:r w:rsidRPr="001237A7">
        <w:rPr>
          <w:rFonts w:asciiTheme="minorHAnsi" w:eastAsia="Calibri" w:hAnsiTheme="minorHAnsi" w:cstheme="minorHAnsi"/>
          <w:lang w:eastAsia="en-US"/>
        </w:rPr>
        <w:t>odpowiednio mniej punktów zgodnie z poniższym wzorem:</w:t>
      </w:r>
    </w:p>
    <w:p w14:paraId="44872E66" w14:textId="77777777" w:rsidR="0082691E" w:rsidRPr="001237A7" w:rsidRDefault="0082691E" w:rsidP="00FE5869">
      <w:pPr>
        <w:widowControl/>
        <w:suppressAutoHyphens w:val="0"/>
        <w:spacing w:before="360" w:after="360" w:line="360" w:lineRule="auto"/>
        <w:jc w:val="center"/>
        <w:rPr>
          <w:rFonts w:asciiTheme="minorHAnsi" w:eastAsia="Calibri" w:hAnsiTheme="minorHAnsi" w:cstheme="minorHAnsi"/>
          <w:b/>
          <w:bCs/>
          <w:lang w:eastAsia="en-US"/>
        </w:rPr>
      </w:pPr>
      <w:bookmarkStart w:id="8" w:name="_Hlk141863800"/>
      <w:r w:rsidRPr="001237A7">
        <w:rPr>
          <w:rFonts w:asciiTheme="minorHAnsi" w:eastAsia="Calibri" w:hAnsiTheme="minorHAnsi" w:cstheme="minorHAnsi"/>
          <w:b/>
          <w:bCs/>
          <w:lang w:eastAsia="en-US"/>
        </w:rPr>
        <w:t>Cmin</w:t>
      </w:r>
    </w:p>
    <w:p w14:paraId="110BE2F0" w14:textId="77777777" w:rsidR="0082691E" w:rsidRPr="001237A7" w:rsidRDefault="0082691E" w:rsidP="00FE5869">
      <w:pPr>
        <w:widowControl/>
        <w:suppressAutoHyphens w:val="0"/>
        <w:spacing w:before="360" w:after="360" w:line="360" w:lineRule="auto"/>
        <w:jc w:val="center"/>
        <w:rPr>
          <w:rFonts w:asciiTheme="minorHAnsi" w:eastAsia="Calibri" w:hAnsiTheme="minorHAnsi" w:cstheme="minorHAnsi"/>
          <w:b/>
          <w:bCs/>
          <w:lang w:eastAsia="en-US"/>
        </w:rPr>
      </w:pPr>
      <w:r w:rsidRPr="001237A7">
        <w:rPr>
          <w:rFonts w:asciiTheme="minorHAnsi" w:eastAsia="Calibri" w:hAnsiTheme="minorHAnsi" w:cstheme="minorHAnsi"/>
          <w:b/>
          <w:bCs/>
          <w:lang w:eastAsia="en-US"/>
        </w:rPr>
        <w:lastRenderedPageBreak/>
        <w:t>PC =     ------------ x 60 pkt</w:t>
      </w:r>
    </w:p>
    <w:p w14:paraId="100DC989" w14:textId="77777777" w:rsidR="0082691E" w:rsidRPr="001237A7" w:rsidRDefault="0082691E" w:rsidP="00FE5869">
      <w:pPr>
        <w:widowControl/>
        <w:suppressAutoHyphens w:val="0"/>
        <w:spacing w:before="360" w:after="360" w:line="360" w:lineRule="auto"/>
        <w:jc w:val="center"/>
        <w:rPr>
          <w:rFonts w:asciiTheme="minorHAnsi" w:eastAsia="Calibri" w:hAnsiTheme="minorHAnsi" w:cstheme="minorHAnsi"/>
          <w:b/>
          <w:bCs/>
          <w:lang w:eastAsia="en-US"/>
        </w:rPr>
      </w:pPr>
      <w:r w:rsidRPr="001237A7">
        <w:rPr>
          <w:rFonts w:asciiTheme="minorHAnsi" w:eastAsia="Calibri" w:hAnsiTheme="minorHAnsi" w:cstheme="minorHAnsi"/>
          <w:b/>
          <w:bCs/>
          <w:lang w:eastAsia="en-US"/>
        </w:rPr>
        <w:t>Cb</w:t>
      </w:r>
    </w:p>
    <w:bookmarkEnd w:id="8"/>
    <w:p w14:paraId="7BF95705" w14:textId="77777777" w:rsidR="0082691E" w:rsidRPr="001237A7" w:rsidRDefault="0082691E" w:rsidP="00FE5869">
      <w:pPr>
        <w:widowControl/>
        <w:suppressAutoHyphens w:val="0"/>
        <w:spacing w:before="360" w:after="360" w:line="360" w:lineRule="auto"/>
        <w:rPr>
          <w:rFonts w:asciiTheme="minorHAnsi" w:eastAsia="Calibri" w:hAnsiTheme="minorHAnsi" w:cstheme="minorHAnsi"/>
          <w:b/>
          <w:bCs/>
          <w:lang w:eastAsia="en-US"/>
        </w:rPr>
      </w:pPr>
      <w:r w:rsidRPr="001237A7">
        <w:rPr>
          <w:rFonts w:asciiTheme="minorHAnsi" w:eastAsia="Calibri" w:hAnsiTheme="minorHAnsi" w:cstheme="minorHAnsi"/>
          <w:b/>
          <w:bCs/>
          <w:lang w:eastAsia="en-US"/>
        </w:rPr>
        <w:t>gdzie:</w:t>
      </w:r>
    </w:p>
    <w:p w14:paraId="278C5B3F" w14:textId="77777777" w:rsidR="0082691E" w:rsidRPr="001237A7" w:rsidRDefault="0082691E" w:rsidP="00FE5869">
      <w:pPr>
        <w:widowControl/>
        <w:suppressAutoHyphens w:val="0"/>
        <w:spacing w:before="360" w:after="360" w:line="360" w:lineRule="auto"/>
        <w:rPr>
          <w:rFonts w:asciiTheme="minorHAnsi" w:eastAsia="Calibri" w:hAnsiTheme="minorHAnsi" w:cstheme="minorHAnsi"/>
          <w:b/>
          <w:bCs/>
          <w:lang w:eastAsia="en-US"/>
        </w:rPr>
      </w:pPr>
      <w:bookmarkStart w:id="9" w:name="_Hlk141864013"/>
      <w:r w:rsidRPr="001237A7">
        <w:rPr>
          <w:rFonts w:asciiTheme="minorHAnsi" w:eastAsia="Calibri" w:hAnsiTheme="minorHAnsi" w:cstheme="minorHAnsi"/>
          <w:b/>
          <w:bCs/>
          <w:lang w:eastAsia="en-US"/>
        </w:rPr>
        <w:t xml:space="preserve">PC – </w:t>
      </w:r>
      <w:r w:rsidRPr="001237A7">
        <w:rPr>
          <w:rFonts w:asciiTheme="minorHAnsi" w:eastAsia="Calibri" w:hAnsiTheme="minorHAnsi" w:cstheme="minorHAnsi"/>
          <w:lang w:eastAsia="en-US"/>
        </w:rPr>
        <w:t>oznacza liczbę punktów, jakie otrzyma oferta badana za kryterium cena (C),</w:t>
      </w:r>
    </w:p>
    <w:bookmarkEnd w:id="9"/>
    <w:p w14:paraId="4E954040" w14:textId="77777777" w:rsidR="0082691E" w:rsidRPr="001237A7" w:rsidRDefault="0082691E" w:rsidP="00FE5869">
      <w:pPr>
        <w:widowControl/>
        <w:suppressAutoHyphens w:val="0"/>
        <w:spacing w:before="360" w:after="360" w:line="360" w:lineRule="auto"/>
        <w:rPr>
          <w:rFonts w:asciiTheme="minorHAnsi" w:eastAsia="Calibri" w:hAnsiTheme="minorHAnsi" w:cstheme="minorHAnsi"/>
          <w:b/>
          <w:bCs/>
          <w:lang w:eastAsia="en-US"/>
        </w:rPr>
      </w:pPr>
      <w:r w:rsidRPr="001237A7">
        <w:rPr>
          <w:rFonts w:asciiTheme="minorHAnsi" w:eastAsia="Calibri" w:hAnsiTheme="minorHAnsi" w:cstheme="minorHAnsi"/>
          <w:b/>
          <w:bCs/>
          <w:lang w:eastAsia="en-US"/>
        </w:rPr>
        <w:t xml:space="preserve">Cmin – </w:t>
      </w:r>
      <w:r w:rsidRPr="001237A7">
        <w:rPr>
          <w:rFonts w:asciiTheme="minorHAnsi" w:eastAsia="Calibri" w:hAnsiTheme="minorHAnsi" w:cstheme="minorHAnsi"/>
          <w:lang w:eastAsia="en-US"/>
        </w:rPr>
        <w:t>oznacza najniższą cenę brutto wykonania przedmiotu zamówienia spośród ważnych i nieodrzuconych ofert,</w:t>
      </w:r>
    </w:p>
    <w:p w14:paraId="4ECEB236" w14:textId="513BA89B" w:rsidR="0082691E" w:rsidRDefault="0082691E" w:rsidP="00FE5869">
      <w:pPr>
        <w:widowControl/>
        <w:suppressAutoHyphens w:val="0"/>
        <w:spacing w:before="360" w:after="360" w:line="360" w:lineRule="auto"/>
        <w:rPr>
          <w:rFonts w:asciiTheme="minorHAnsi" w:eastAsia="Calibri" w:hAnsiTheme="minorHAnsi" w:cstheme="minorHAnsi"/>
          <w:lang w:eastAsia="en-US"/>
        </w:rPr>
      </w:pPr>
      <w:r w:rsidRPr="001237A7">
        <w:rPr>
          <w:rFonts w:asciiTheme="minorHAnsi" w:eastAsia="Calibri" w:hAnsiTheme="minorHAnsi" w:cstheme="minorHAnsi"/>
          <w:b/>
          <w:bCs/>
          <w:lang w:eastAsia="en-US"/>
        </w:rPr>
        <w:t xml:space="preserve">Cb – </w:t>
      </w:r>
      <w:r w:rsidRPr="001237A7">
        <w:rPr>
          <w:rFonts w:asciiTheme="minorHAnsi" w:eastAsia="Calibri" w:hAnsiTheme="minorHAnsi" w:cstheme="minorHAnsi"/>
          <w:lang w:eastAsia="en-US"/>
        </w:rPr>
        <w:t>oznacza cenę brutto oferty badanej.</w:t>
      </w:r>
    </w:p>
    <w:p w14:paraId="49C4851C" w14:textId="5EF7C456" w:rsidR="009F03F4" w:rsidRDefault="009F03F4" w:rsidP="009F03F4">
      <w:pPr>
        <w:pStyle w:val="Akapitzlist"/>
        <w:widowControl/>
        <w:numPr>
          <w:ilvl w:val="0"/>
          <w:numId w:val="25"/>
        </w:numPr>
        <w:suppressAutoHyphens w:val="0"/>
        <w:spacing w:before="360" w:after="360" w:line="360" w:lineRule="auto"/>
        <w:rPr>
          <w:rFonts w:asciiTheme="minorHAnsi" w:eastAsia="Calibri" w:hAnsiTheme="minorHAnsi" w:cstheme="minorHAnsi"/>
          <w:b/>
          <w:bCs/>
          <w:lang w:eastAsia="en-US"/>
        </w:rPr>
      </w:pPr>
      <w:r w:rsidRPr="009F03F4">
        <w:rPr>
          <w:rFonts w:asciiTheme="minorHAnsi" w:eastAsia="Calibri" w:hAnsiTheme="minorHAnsi" w:cstheme="minorHAnsi"/>
          <w:b/>
          <w:bCs/>
          <w:lang w:eastAsia="en-US"/>
        </w:rPr>
        <w:t xml:space="preserve">Czas </w:t>
      </w:r>
      <w:r w:rsidR="00C2139C">
        <w:rPr>
          <w:rFonts w:asciiTheme="minorHAnsi" w:eastAsia="Calibri" w:hAnsiTheme="minorHAnsi" w:cstheme="minorHAnsi"/>
          <w:b/>
          <w:bCs/>
          <w:lang w:eastAsia="en-US"/>
        </w:rPr>
        <w:t>naprawy</w:t>
      </w:r>
      <w:r w:rsidRPr="009F03F4">
        <w:rPr>
          <w:rFonts w:asciiTheme="minorHAnsi" w:eastAsia="Calibri" w:hAnsiTheme="minorHAnsi" w:cstheme="minorHAnsi"/>
          <w:b/>
          <w:bCs/>
          <w:lang w:eastAsia="en-US"/>
        </w:rPr>
        <w:t xml:space="preserve"> (T) – 40%</w:t>
      </w:r>
    </w:p>
    <w:p w14:paraId="6760DF4D" w14:textId="569093F4" w:rsidR="009F03F4" w:rsidRPr="009F03F4" w:rsidRDefault="00B84450" w:rsidP="009F03F4">
      <w:pPr>
        <w:widowControl/>
        <w:suppressAutoHyphens w:val="0"/>
        <w:spacing w:before="360" w:after="360" w:line="360" w:lineRule="auto"/>
        <w:rPr>
          <w:rFonts w:asciiTheme="minorHAnsi" w:eastAsia="Calibri" w:hAnsiTheme="minorHAnsi" w:cstheme="minorHAnsi"/>
          <w:lang w:eastAsia="en-US"/>
        </w:rPr>
      </w:pPr>
      <w:r w:rsidRPr="00B84450">
        <w:rPr>
          <w:rFonts w:asciiTheme="minorHAnsi" w:eastAsia="Calibri" w:hAnsiTheme="minorHAnsi" w:cstheme="minorHAnsi"/>
          <w:lang w:eastAsia="en-US"/>
        </w:rPr>
        <w:t xml:space="preserve">Ocena oferty w ramach kryterium </w:t>
      </w:r>
      <w:r>
        <w:rPr>
          <w:rFonts w:asciiTheme="minorHAnsi" w:eastAsia="Calibri" w:hAnsiTheme="minorHAnsi" w:cstheme="minorHAnsi"/>
          <w:lang w:eastAsia="en-US"/>
        </w:rPr>
        <w:t xml:space="preserve">czas </w:t>
      </w:r>
      <w:r w:rsidR="00C2139C">
        <w:rPr>
          <w:rFonts w:asciiTheme="minorHAnsi" w:eastAsia="Calibri" w:hAnsiTheme="minorHAnsi" w:cstheme="minorHAnsi"/>
          <w:lang w:eastAsia="en-US"/>
        </w:rPr>
        <w:t>naprawy</w:t>
      </w:r>
      <w:r w:rsidRPr="00B84450">
        <w:rPr>
          <w:rFonts w:asciiTheme="minorHAnsi" w:eastAsia="Calibri" w:hAnsiTheme="minorHAnsi" w:cstheme="minorHAnsi"/>
          <w:lang w:eastAsia="en-US"/>
        </w:rPr>
        <w:t xml:space="preserve"> (</w:t>
      </w:r>
      <w:r>
        <w:rPr>
          <w:rFonts w:asciiTheme="minorHAnsi" w:eastAsia="Calibri" w:hAnsiTheme="minorHAnsi" w:cstheme="minorHAnsi"/>
          <w:lang w:eastAsia="en-US"/>
        </w:rPr>
        <w:t>T</w:t>
      </w:r>
      <w:r w:rsidRPr="00B84450">
        <w:rPr>
          <w:rFonts w:asciiTheme="minorHAnsi" w:eastAsia="Calibri" w:hAnsiTheme="minorHAnsi" w:cstheme="minorHAnsi"/>
          <w:lang w:eastAsia="en-US"/>
        </w:rPr>
        <w:t xml:space="preserve">) będzie dokonywana na podstawie wypełnionego przez Wykonawcę Formularza ofertowego stanowiącego załącznik nr 2 do SWZ. </w:t>
      </w:r>
      <w:r w:rsidR="009F03F4" w:rsidRPr="009F03F4">
        <w:rPr>
          <w:rFonts w:asciiTheme="minorHAnsi" w:eastAsia="Calibri" w:hAnsiTheme="minorHAnsi" w:cstheme="minorHAnsi"/>
          <w:lang w:eastAsia="en-US"/>
        </w:rPr>
        <w:t>Zamawiający przyzna punkty zgodnie z poniższą tabelą: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552"/>
      </w:tblGrid>
      <w:tr w:rsidR="009F03F4" w:rsidRPr="00E50333" w14:paraId="6965CC61" w14:textId="77777777" w:rsidTr="00637457">
        <w:trPr>
          <w:trHeight w:val="397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97547B8" w14:textId="2CD09C4A" w:rsidR="009F03F4" w:rsidRPr="00E50333" w:rsidRDefault="008E1939" w:rsidP="00637457">
            <w:pPr>
              <w:spacing w:before="120" w:after="120" w:line="276" w:lineRule="auto"/>
              <w:jc w:val="center"/>
              <w:rPr>
                <w:rFonts w:ascii="Trebuchet MS" w:eastAsia="Calibri" w:hAnsi="Trebuchet MS" w:cs="Arial"/>
                <w:b/>
                <w:color w:val="000000"/>
                <w:sz w:val="22"/>
                <w:szCs w:val="22"/>
                <w:lang w:eastAsia="x-none"/>
              </w:rPr>
            </w:pPr>
            <w:r>
              <w:rPr>
                <w:rFonts w:ascii="Trebuchet MS" w:eastAsia="Calibri" w:hAnsi="Trebuchet MS" w:cs="Arial"/>
                <w:b/>
                <w:color w:val="000000"/>
                <w:sz w:val="22"/>
                <w:szCs w:val="22"/>
                <w:lang w:eastAsia="x-none"/>
              </w:rPr>
              <w:t>G</w:t>
            </w:r>
            <w:r w:rsidRPr="008E1939">
              <w:rPr>
                <w:rFonts w:ascii="Trebuchet MS" w:eastAsia="Calibri" w:hAnsi="Trebuchet MS" w:cs="Arial"/>
                <w:b/>
                <w:color w:val="000000"/>
                <w:sz w:val="22"/>
                <w:szCs w:val="22"/>
                <w:lang w:eastAsia="x-none"/>
              </w:rPr>
              <w:t>warantowany czas skutecznej naprawy w miejscu instalacji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34D5941" w14:textId="77777777" w:rsidR="009F03F4" w:rsidRPr="00E50333" w:rsidRDefault="009F03F4" w:rsidP="00637457">
            <w:pPr>
              <w:spacing w:before="120" w:after="120" w:line="276" w:lineRule="auto"/>
              <w:jc w:val="center"/>
              <w:rPr>
                <w:rFonts w:ascii="Trebuchet MS" w:eastAsia="Calibri" w:hAnsi="Trebuchet MS" w:cs="Arial"/>
                <w:b/>
                <w:color w:val="000000"/>
                <w:sz w:val="22"/>
                <w:szCs w:val="22"/>
                <w:lang w:eastAsia="x-none"/>
              </w:rPr>
            </w:pPr>
            <w:r w:rsidRPr="00E50333">
              <w:rPr>
                <w:rFonts w:ascii="Trebuchet MS" w:eastAsia="Calibri" w:hAnsi="Trebuchet MS" w:cs="Arial"/>
                <w:b/>
                <w:color w:val="000000"/>
                <w:sz w:val="22"/>
                <w:szCs w:val="22"/>
                <w:lang w:eastAsia="x-none"/>
              </w:rPr>
              <w:t>Liczba punktów</w:t>
            </w:r>
          </w:p>
        </w:tc>
      </w:tr>
      <w:tr w:rsidR="009F03F4" w:rsidRPr="00E50333" w14:paraId="67B20B9E" w14:textId="77777777" w:rsidTr="00637457">
        <w:trPr>
          <w:trHeight w:val="397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244FEF9" w14:textId="38F56E0A" w:rsidR="009F03F4" w:rsidRPr="00E50333" w:rsidRDefault="00383A6B" w:rsidP="00637457">
            <w:pPr>
              <w:spacing w:before="120" w:after="120" w:line="276" w:lineRule="auto"/>
              <w:jc w:val="center"/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</w:pPr>
            <w:r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>32</w:t>
            </w:r>
            <w:r w:rsidR="00B84450"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 xml:space="preserve"> h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BF66C9F" w14:textId="0D23CD4C" w:rsidR="009F03F4" w:rsidRPr="00E50333" w:rsidRDefault="00D056C5" w:rsidP="00637457">
            <w:pPr>
              <w:spacing w:before="120" w:after="120" w:line="276" w:lineRule="auto"/>
              <w:jc w:val="center"/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</w:pPr>
            <w:r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>0</w:t>
            </w:r>
            <w:r w:rsidR="009F03F4" w:rsidRPr="00E50333"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 xml:space="preserve"> pkt</w:t>
            </w:r>
          </w:p>
        </w:tc>
      </w:tr>
      <w:tr w:rsidR="009F03F4" w:rsidRPr="00E50333" w14:paraId="64B1C18D" w14:textId="77777777" w:rsidTr="00637457">
        <w:trPr>
          <w:trHeight w:val="397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4748FFB" w14:textId="6A6FB3A9" w:rsidR="009F03F4" w:rsidRPr="00E50333" w:rsidRDefault="00383A6B" w:rsidP="00637457">
            <w:pPr>
              <w:spacing w:before="120" w:after="120" w:line="276" w:lineRule="auto"/>
              <w:jc w:val="center"/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</w:pPr>
            <w:r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>28</w:t>
            </w:r>
            <w:r w:rsidR="00B84450"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 xml:space="preserve"> </w:t>
            </w:r>
            <w:r w:rsidR="009F03F4"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>h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6C45304" w14:textId="43D13CE3" w:rsidR="009F03F4" w:rsidRPr="00E50333" w:rsidRDefault="00D056C5" w:rsidP="00637457">
            <w:pPr>
              <w:spacing w:before="120" w:after="120" w:line="276" w:lineRule="auto"/>
              <w:jc w:val="center"/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</w:pPr>
            <w:r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>2</w:t>
            </w:r>
            <w:r w:rsidR="009F03F4" w:rsidRPr="00E50333"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>0 pkt</w:t>
            </w:r>
          </w:p>
        </w:tc>
      </w:tr>
      <w:tr w:rsidR="009F03F4" w:rsidRPr="00E50333" w14:paraId="3DB0EB71" w14:textId="77777777" w:rsidTr="00637457">
        <w:trPr>
          <w:trHeight w:val="397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4AC3A85" w14:textId="391C7CFE" w:rsidR="009F03F4" w:rsidRDefault="00383A6B" w:rsidP="00637457">
            <w:pPr>
              <w:spacing w:before="120" w:after="120" w:line="276" w:lineRule="auto"/>
              <w:jc w:val="center"/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</w:pPr>
            <w:r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>24h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E4DE757" w14:textId="2A941D13" w:rsidR="009F03F4" w:rsidRPr="00E50333" w:rsidRDefault="009F03F4" w:rsidP="00637457">
            <w:pPr>
              <w:spacing w:before="120" w:after="120" w:line="276" w:lineRule="auto"/>
              <w:jc w:val="center"/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</w:pPr>
            <w:r>
              <w:rPr>
                <w:rFonts w:ascii="Trebuchet MS" w:eastAsia="Calibri" w:hAnsi="Trebuchet MS" w:cs="Arial"/>
                <w:color w:val="000000"/>
                <w:sz w:val="22"/>
                <w:szCs w:val="22"/>
                <w:lang w:eastAsia="x-none"/>
              </w:rPr>
              <w:t>40 pkt</w:t>
            </w:r>
          </w:p>
        </w:tc>
      </w:tr>
    </w:tbl>
    <w:p w14:paraId="22940834" w14:textId="1E30346A" w:rsidR="009F03F4" w:rsidRPr="0082691E" w:rsidRDefault="009F03F4" w:rsidP="009F03F4">
      <w:pPr>
        <w:numPr>
          <w:ilvl w:val="0"/>
          <w:numId w:val="22"/>
        </w:numPr>
        <w:spacing w:before="360" w:after="360" w:line="360" w:lineRule="auto"/>
        <w:rPr>
          <w:rFonts w:ascii="Calibri" w:hAnsi="Calibri" w:cs="Calibri"/>
          <w:b/>
          <w:bCs/>
        </w:rPr>
      </w:pPr>
      <w:r w:rsidRPr="0082691E">
        <w:rPr>
          <w:rFonts w:ascii="Calibri" w:hAnsi="Calibri" w:cs="Calibri"/>
          <w:b/>
          <w:bCs/>
        </w:rPr>
        <w:t>Za najkorzystniejszą</w:t>
      </w:r>
      <w:r w:rsidR="00B84450">
        <w:rPr>
          <w:rFonts w:ascii="Calibri" w:hAnsi="Calibri" w:cs="Calibri"/>
          <w:b/>
          <w:bCs/>
        </w:rPr>
        <w:t xml:space="preserve"> </w:t>
      </w:r>
      <w:r w:rsidRPr="0082691E">
        <w:rPr>
          <w:rFonts w:ascii="Calibri" w:hAnsi="Calibri" w:cs="Calibri"/>
          <w:b/>
          <w:bCs/>
        </w:rPr>
        <w:t>zostanie uznana oferta, która uzyska najwyższą sumę punktów, zgodnie z poniższym wzorem:</w:t>
      </w:r>
    </w:p>
    <w:p w14:paraId="240B749B" w14:textId="587D4F2D" w:rsidR="009F03F4" w:rsidRPr="0082691E" w:rsidRDefault="009F03F4" w:rsidP="009F03F4">
      <w:pPr>
        <w:widowControl/>
        <w:suppressAutoHyphens w:val="0"/>
        <w:spacing w:before="360" w:after="360" w:line="360" w:lineRule="auto"/>
        <w:ind w:left="567"/>
        <w:jc w:val="center"/>
        <w:rPr>
          <w:rFonts w:ascii="Calibri" w:hAnsi="Calibri" w:cs="Calibri"/>
          <w:b/>
          <w:bCs/>
          <w:lang w:eastAsia="en-US"/>
        </w:rPr>
      </w:pPr>
      <w:r w:rsidRPr="0082691E">
        <w:rPr>
          <w:rFonts w:ascii="Calibri" w:hAnsi="Calibri" w:cs="Calibri"/>
          <w:b/>
          <w:bCs/>
          <w:lang w:eastAsia="en-US"/>
        </w:rPr>
        <w:t>P = P</w:t>
      </w:r>
      <w:r w:rsidRPr="0082691E">
        <w:rPr>
          <w:rFonts w:ascii="Calibri" w:hAnsi="Calibri" w:cs="Calibri"/>
          <w:b/>
          <w:bCs/>
          <w:vertAlign w:val="subscript"/>
          <w:lang w:eastAsia="en-US"/>
        </w:rPr>
        <w:t xml:space="preserve">C </w:t>
      </w:r>
      <w:r w:rsidRPr="0082691E">
        <w:rPr>
          <w:rFonts w:ascii="Calibri" w:hAnsi="Calibri" w:cs="Calibri"/>
          <w:b/>
          <w:bCs/>
          <w:lang w:eastAsia="en-US"/>
        </w:rPr>
        <w:t>+</w:t>
      </w:r>
      <w:r w:rsidRPr="0081418A">
        <w:rPr>
          <w:rFonts w:ascii="Calibri" w:hAnsi="Calibri" w:cs="Calibri"/>
          <w:b/>
          <w:bCs/>
          <w:lang w:eastAsia="en-US"/>
        </w:rPr>
        <w:t xml:space="preserve"> P</w:t>
      </w:r>
      <w:r>
        <w:rPr>
          <w:rFonts w:ascii="Calibri" w:hAnsi="Calibri" w:cs="Calibri"/>
          <w:b/>
          <w:bCs/>
          <w:vertAlign w:val="subscript"/>
          <w:lang w:eastAsia="en-US"/>
        </w:rPr>
        <w:t xml:space="preserve">T </w:t>
      </w:r>
    </w:p>
    <w:p w14:paraId="66851D3F" w14:textId="77777777" w:rsidR="009F03F4" w:rsidRPr="0082691E" w:rsidRDefault="009F03F4" w:rsidP="009F03F4">
      <w:pPr>
        <w:widowControl/>
        <w:suppressAutoHyphens w:val="0"/>
        <w:spacing w:before="360" w:after="360" w:line="360" w:lineRule="auto"/>
        <w:ind w:left="567"/>
        <w:jc w:val="center"/>
        <w:rPr>
          <w:rFonts w:ascii="Calibri" w:hAnsi="Calibri" w:cs="Calibri"/>
          <w:b/>
          <w:bCs/>
          <w:lang w:eastAsia="en-US"/>
        </w:rPr>
      </w:pPr>
      <w:r w:rsidRPr="0082691E">
        <w:rPr>
          <w:rFonts w:ascii="Calibri" w:hAnsi="Calibri" w:cs="Calibri"/>
          <w:b/>
          <w:bCs/>
          <w:lang w:eastAsia="en-US"/>
        </w:rPr>
        <w:t>gdzie:</w:t>
      </w:r>
    </w:p>
    <w:p w14:paraId="1BBFE9E8" w14:textId="77777777" w:rsidR="009F03F4" w:rsidRPr="0082691E" w:rsidRDefault="009F03F4" w:rsidP="009F03F4">
      <w:pPr>
        <w:widowControl/>
        <w:suppressAutoHyphens w:val="0"/>
        <w:spacing w:before="360" w:after="360" w:line="360" w:lineRule="auto"/>
        <w:ind w:left="567"/>
        <w:rPr>
          <w:rFonts w:ascii="Calibri" w:hAnsi="Calibri" w:cs="Calibri"/>
          <w:b/>
          <w:lang w:eastAsia="en-US"/>
        </w:rPr>
      </w:pPr>
      <w:r w:rsidRPr="0082691E">
        <w:rPr>
          <w:rFonts w:ascii="Calibri" w:hAnsi="Calibri" w:cs="Calibri"/>
          <w:b/>
          <w:lang w:eastAsia="en-US"/>
        </w:rPr>
        <w:lastRenderedPageBreak/>
        <w:t xml:space="preserve">P - </w:t>
      </w:r>
      <w:r w:rsidRPr="0082691E">
        <w:rPr>
          <w:rFonts w:ascii="Calibri" w:hAnsi="Calibri" w:cs="Calibri"/>
          <w:lang w:eastAsia="en-US"/>
        </w:rPr>
        <w:t>oznacza wyrażoną w punktach ocenę badanej oferty;</w:t>
      </w:r>
    </w:p>
    <w:p w14:paraId="2C7D31F7" w14:textId="77777777" w:rsidR="009F03F4" w:rsidRPr="0082691E" w:rsidRDefault="009F03F4" w:rsidP="009F03F4">
      <w:pPr>
        <w:widowControl/>
        <w:suppressAutoHyphens w:val="0"/>
        <w:spacing w:before="360" w:after="360" w:line="360" w:lineRule="auto"/>
        <w:ind w:left="567"/>
        <w:rPr>
          <w:rFonts w:ascii="Calibri" w:hAnsi="Calibri" w:cs="Calibri"/>
          <w:lang w:eastAsia="en-US"/>
        </w:rPr>
      </w:pPr>
      <w:r w:rsidRPr="0082691E">
        <w:rPr>
          <w:rFonts w:ascii="Calibri" w:hAnsi="Calibri" w:cs="Calibri"/>
          <w:b/>
          <w:lang w:eastAsia="en-US"/>
        </w:rPr>
        <w:t>P</w:t>
      </w:r>
      <w:r w:rsidRPr="0082691E">
        <w:rPr>
          <w:rFonts w:ascii="Calibri" w:hAnsi="Calibri" w:cs="Calibri"/>
          <w:b/>
          <w:vertAlign w:val="subscript"/>
          <w:lang w:eastAsia="en-US"/>
        </w:rPr>
        <w:t>c</w:t>
      </w:r>
      <w:r w:rsidRPr="0082691E">
        <w:rPr>
          <w:rFonts w:ascii="Calibri" w:hAnsi="Calibri" w:cs="Calibri"/>
          <w:lang w:eastAsia="en-US"/>
        </w:rPr>
        <w:t xml:space="preserve"> – oznacza liczbę punktów jakie otrzyma oferta badana za kryterium </w:t>
      </w:r>
      <w:r>
        <w:rPr>
          <w:rFonts w:ascii="Calibri" w:hAnsi="Calibri" w:cs="Calibri"/>
          <w:lang w:eastAsia="en-US"/>
        </w:rPr>
        <w:t>„</w:t>
      </w:r>
      <w:r w:rsidRPr="0082691E">
        <w:rPr>
          <w:rFonts w:ascii="Calibri" w:hAnsi="Calibri" w:cs="Calibri"/>
          <w:lang w:eastAsia="en-US"/>
        </w:rPr>
        <w:t>cena</w:t>
      </w:r>
      <w:r>
        <w:rPr>
          <w:rFonts w:ascii="Calibri" w:hAnsi="Calibri" w:cs="Calibri"/>
          <w:lang w:eastAsia="en-US"/>
        </w:rPr>
        <w:t>”</w:t>
      </w:r>
      <w:r w:rsidRPr="0082691E">
        <w:rPr>
          <w:rFonts w:ascii="Calibri" w:hAnsi="Calibri" w:cs="Calibri"/>
          <w:lang w:eastAsia="en-US"/>
        </w:rPr>
        <w:t xml:space="preserve"> (C);</w:t>
      </w:r>
    </w:p>
    <w:p w14:paraId="59F28B8C" w14:textId="5F563582" w:rsidR="009F03F4" w:rsidRDefault="009F03F4" w:rsidP="009F03F4">
      <w:pPr>
        <w:widowControl/>
        <w:suppressAutoHyphens w:val="0"/>
        <w:spacing w:before="360" w:after="360" w:line="360" w:lineRule="auto"/>
        <w:ind w:left="567"/>
        <w:rPr>
          <w:rFonts w:ascii="Calibri" w:hAnsi="Calibri" w:cs="Calibri"/>
          <w:lang w:eastAsia="en-US"/>
        </w:rPr>
      </w:pPr>
      <w:bookmarkStart w:id="10" w:name="_Hlk141863675"/>
      <w:r w:rsidRPr="0082691E">
        <w:rPr>
          <w:rFonts w:ascii="Calibri" w:hAnsi="Calibri" w:cs="Calibri"/>
          <w:b/>
          <w:lang w:eastAsia="en-US"/>
        </w:rPr>
        <w:t>P</w:t>
      </w:r>
      <w:r>
        <w:rPr>
          <w:rFonts w:ascii="Calibri" w:hAnsi="Calibri" w:cs="Calibri"/>
          <w:b/>
          <w:vertAlign w:val="subscript"/>
          <w:lang w:eastAsia="en-US"/>
        </w:rPr>
        <w:t>T</w:t>
      </w:r>
      <w:r w:rsidRPr="0082691E">
        <w:rPr>
          <w:rFonts w:ascii="Calibri" w:hAnsi="Calibri" w:cs="Calibri"/>
          <w:lang w:eastAsia="en-US"/>
        </w:rPr>
        <w:t xml:space="preserve"> – </w:t>
      </w:r>
      <w:r w:rsidRPr="0054439F">
        <w:rPr>
          <w:rFonts w:ascii="Calibri" w:hAnsi="Calibri" w:cs="Calibri"/>
          <w:lang w:eastAsia="en-US"/>
        </w:rPr>
        <w:t xml:space="preserve">oznacza liczbę punktów jakie otrzyma oferta badana za kryterium </w:t>
      </w:r>
      <w:r>
        <w:rPr>
          <w:rFonts w:ascii="Calibri" w:hAnsi="Calibri" w:cs="Calibri"/>
          <w:lang w:eastAsia="en-US"/>
        </w:rPr>
        <w:t xml:space="preserve">„czas </w:t>
      </w:r>
      <w:r w:rsidR="00C2139C">
        <w:rPr>
          <w:rFonts w:ascii="Calibri" w:hAnsi="Calibri" w:cs="Calibri"/>
          <w:lang w:eastAsia="en-US"/>
        </w:rPr>
        <w:t>naprawy</w:t>
      </w:r>
      <w:r>
        <w:rPr>
          <w:rFonts w:ascii="Calibri" w:hAnsi="Calibri" w:cs="Calibri"/>
          <w:lang w:eastAsia="en-US"/>
        </w:rPr>
        <w:t>” (T)</w:t>
      </w:r>
    </w:p>
    <w:bookmarkEnd w:id="10"/>
    <w:p w14:paraId="5B022844" w14:textId="0C69C329" w:rsidR="00495325" w:rsidRPr="001237A7" w:rsidRDefault="00495325" w:rsidP="00FE5869">
      <w:pPr>
        <w:pStyle w:val="Nagwek2"/>
      </w:pPr>
      <w:r w:rsidRPr="001237A7">
        <w:t>XVII. INFORMACJA O FORMALNOŚCIACH, JAKIE MUSZĄ ZOSTAĆ DOPEŁNIONE PO WYBORZE OFERTY W CELU ZAWARCIA UMOWY</w:t>
      </w:r>
    </w:p>
    <w:p w14:paraId="7CCF953C" w14:textId="77777777" w:rsidR="00495325" w:rsidRPr="001237A7" w:rsidRDefault="00495325" w:rsidP="00FE5869">
      <w:pPr>
        <w:numPr>
          <w:ilvl w:val="0"/>
          <w:numId w:val="7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Zamawiający po dokonaniu wyboru najkorzystniejszej oferty zawiadomi o wynikach postępowania wszystkich </w:t>
      </w:r>
      <w:r w:rsidR="00ED1B86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ykonawców, którzy złożyli oferty oraz udostępni wymagane ustawą Pzp informacje na stronie internetowej prowadzonego postępowania.</w:t>
      </w:r>
    </w:p>
    <w:p w14:paraId="429D2B83" w14:textId="77777777" w:rsidR="00495325" w:rsidRPr="001237A7" w:rsidRDefault="00495325" w:rsidP="00FE5869">
      <w:pPr>
        <w:numPr>
          <w:ilvl w:val="0"/>
          <w:numId w:val="7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Zamawiający poinformuje </w:t>
      </w:r>
      <w:r w:rsidR="00ED1B86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 xml:space="preserve">ykonawcę, którego oferta została uznana za najkorzystniejszą, o terminie i miejscu zawarcia umowy. W przypadku niestawienia się </w:t>
      </w:r>
      <w:r w:rsidR="00ED1B86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ykonawcy</w:t>
      </w:r>
      <w:r w:rsidR="00ED1B86"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>w</w:t>
      </w:r>
      <w:r w:rsidR="00ED1B86" w:rsidRPr="001237A7">
        <w:rPr>
          <w:rFonts w:ascii="Calibri" w:hAnsi="Calibri" w:cs="Calibri"/>
        </w:rPr>
        <w:t> </w:t>
      </w:r>
      <w:r w:rsidRPr="001237A7">
        <w:rPr>
          <w:rFonts w:ascii="Calibri" w:hAnsi="Calibri" w:cs="Calibri"/>
        </w:rPr>
        <w:t>wyznaczonym terminie do podpisania umowy uznaje się to za odstąpienie od zawarcia umowy.</w:t>
      </w:r>
    </w:p>
    <w:p w14:paraId="229B1F3A" w14:textId="77777777" w:rsidR="00495325" w:rsidRPr="001237A7" w:rsidRDefault="00495325" w:rsidP="00FE5869">
      <w:pPr>
        <w:numPr>
          <w:ilvl w:val="0"/>
          <w:numId w:val="7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Przed zawarciem umowy </w:t>
      </w:r>
      <w:r w:rsidR="00ED1B86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ykonawcy wspólnie ubiegający się o udzielenie zamówienia publicznego, których oferta została uznana za najkorzystniejszą, w wypadku dołączenia do oferty pełnomocnictwa, (o którym mowa w art. 58 ust. 2 ustawy Pzp) tylko do reprezentowania ich</w:t>
      </w:r>
      <w:r w:rsidR="00ED1B86"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>w</w:t>
      </w:r>
      <w:r w:rsidR="00ED1B86" w:rsidRPr="001237A7">
        <w:rPr>
          <w:rFonts w:ascii="Calibri" w:hAnsi="Calibri" w:cs="Calibri"/>
        </w:rPr>
        <w:t> </w:t>
      </w:r>
      <w:r w:rsidRPr="001237A7">
        <w:rPr>
          <w:rFonts w:ascii="Calibri" w:hAnsi="Calibri" w:cs="Calibri"/>
        </w:rPr>
        <w:t>postępowaniu o</w:t>
      </w:r>
      <w:r w:rsidR="00ED1B86"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>udzielenie zamówienia publicznego, przedłożą stosowne pełnomocnictwo do podpisania umowy w</w:t>
      </w:r>
      <w:r w:rsidR="00ED1B86"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 xml:space="preserve">sprawie zamówienia publicznego. Ponadto, przed zawarciem umowy Zamawiający będzie żądał kopii umowy regulującej współpracę </w:t>
      </w:r>
      <w:r w:rsidR="00ED1B86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ykonawców.</w:t>
      </w:r>
    </w:p>
    <w:p w14:paraId="3409B75B" w14:textId="77777777" w:rsidR="00733110" w:rsidRPr="001237A7" w:rsidRDefault="00733110" w:rsidP="00FE5869">
      <w:pPr>
        <w:pStyle w:val="Nagwek2"/>
      </w:pPr>
      <w:r w:rsidRPr="001237A7">
        <w:t>XVIII. WYMAGANIA DOTYCZĄCE ZABEZPIECZENIA NALEŻYTEGO WYKONANIA UMOWY</w:t>
      </w:r>
    </w:p>
    <w:p w14:paraId="73CBFC3E" w14:textId="77777777" w:rsidR="00733110" w:rsidRPr="001237A7" w:rsidRDefault="00733110" w:rsidP="00FE5869">
      <w:pPr>
        <w:pStyle w:val="Tekstpodstawowywcity32"/>
        <w:widowControl/>
        <w:tabs>
          <w:tab w:val="left" w:pos="142"/>
        </w:tabs>
        <w:overflowPunct w:val="0"/>
        <w:autoSpaceDE w:val="0"/>
        <w:spacing w:before="360" w:after="360" w:line="360" w:lineRule="auto"/>
        <w:jc w:val="left"/>
        <w:textAlignment w:val="baseline"/>
        <w:rPr>
          <w:rFonts w:ascii="Calibri" w:hAnsi="Calibri" w:cs="Calibri"/>
          <w:sz w:val="24"/>
          <w:szCs w:val="24"/>
        </w:rPr>
      </w:pPr>
      <w:r w:rsidRPr="001237A7">
        <w:rPr>
          <w:rFonts w:ascii="Calibri" w:hAnsi="Calibri" w:cs="Calibri"/>
          <w:sz w:val="24"/>
          <w:szCs w:val="24"/>
        </w:rPr>
        <w:t xml:space="preserve">Zamawiający </w:t>
      </w:r>
      <w:r w:rsidR="00711DB1" w:rsidRPr="001237A7">
        <w:rPr>
          <w:rFonts w:ascii="Calibri" w:hAnsi="Calibri" w:cs="Calibri"/>
          <w:sz w:val="24"/>
          <w:szCs w:val="24"/>
        </w:rPr>
        <w:t>nie wymaga wniesienia zabezpieczenia należytego wykonania umowy.</w:t>
      </w:r>
    </w:p>
    <w:p w14:paraId="7398BCB9" w14:textId="77777777" w:rsidR="009757DF" w:rsidRPr="001237A7" w:rsidRDefault="009757DF" w:rsidP="00FE5869">
      <w:pPr>
        <w:pStyle w:val="Nagwek2"/>
      </w:pPr>
      <w:r w:rsidRPr="001237A7">
        <w:t>XIX. WYMAGANIA DOTYCZĄCE WADIUM</w:t>
      </w:r>
    </w:p>
    <w:p w14:paraId="458CFC1E" w14:textId="77777777" w:rsidR="000862D0" w:rsidRPr="001237A7" w:rsidRDefault="00711DB1" w:rsidP="00FE5869">
      <w:pPr>
        <w:widowControl/>
        <w:suppressAutoHyphens w:val="0"/>
        <w:autoSpaceDN w:val="0"/>
        <w:spacing w:before="360" w:after="360" w:line="360" w:lineRule="auto"/>
        <w:rPr>
          <w:rFonts w:ascii="Calibri" w:eastAsia="Calibri" w:hAnsi="Calibri" w:cs="Calibri"/>
          <w:b/>
          <w:color w:val="000000"/>
          <w:lang w:eastAsia="it-IT"/>
        </w:rPr>
      </w:pPr>
      <w:r w:rsidRPr="001237A7">
        <w:rPr>
          <w:rFonts w:ascii="Calibri" w:eastAsia="Calibri" w:hAnsi="Calibri" w:cs="Calibri"/>
          <w:lang w:eastAsia="it-IT"/>
        </w:rPr>
        <w:t>Zamawiający nie wymaga wniesienia wadium.</w:t>
      </w:r>
    </w:p>
    <w:p w14:paraId="4CB0EEED" w14:textId="5070B9C9" w:rsidR="00072876" w:rsidRPr="001237A7" w:rsidRDefault="00072876" w:rsidP="00FE5869">
      <w:pPr>
        <w:pStyle w:val="Nagwek2"/>
      </w:pPr>
      <w:r w:rsidRPr="001237A7">
        <w:lastRenderedPageBreak/>
        <w:t>XI</w:t>
      </w:r>
      <w:r w:rsidR="00A2730F" w:rsidRPr="001237A7">
        <w:t>X</w:t>
      </w:r>
      <w:r w:rsidRPr="001237A7">
        <w:t xml:space="preserve">. </w:t>
      </w:r>
      <w:r w:rsidR="00114675" w:rsidRPr="001237A7">
        <w:t>P</w:t>
      </w:r>
      <w:r w:rsidRPr="001237A7">
        <w:t>ROJEKTOWANE POSTANOWIENIA UMOWY</w:t>
      </w:r>
    </w:p>
    <w:p w14:paraId="3ACAE6BF" w14:textId="69D17339" w:rsidR="00F36744" w:rsidRPr="001237A7" w:rsidRDefault="00072876" w:rsidP="00FE5869">
      <w:pPr>
        <w:pStyle w:val="Tekstpodstawowy"/>
        <w:tabs>
          <w:tab w:val="num" w:pos="426"/>
        </w:tabs>
        <w:overflowPunct w:val="0"/>
        <w:autoSpaceDE w:val="0"/>
        <w:spacing w:before="360" w:after="360" w:line="360" w:lineRule="auto"/>
        <w:textAlignment w:val="baseline"/>
        <w:rPr>
          <w:rFonts w:ascii="Calibri" w:hAnsi="Calibri" w:cs="Calibri"/>
          <w:szCs w:val="24"/>
        </w:rPr>
      </w:pPr>
      <w:r w:rsidRPr="001237A7">
        <w:rPr>
          <w:rFonts w:ascii="Calibri" w:hAnsi="Calibri" w:cs="Calibri"/>
          <w:szCs w:val="24"/>
        </w:rPr>
        <w:t xml:space="preserve">Umowa zostanie zawarta na zasadach określonych w </w:t>
      </w:r>
      <w:r w:rsidR="00A7799D" w:rsidRPr="001237A7">
        <w:rPr>
          <w:rFonts w:ascii="Calibri" w:hAnsi="Calibri" w:cs="Calibri"/>
          <w:szCs w:val="24"/>
          <w:lang w:val="pl-PL"/>
        </w:rPr>
        <w:t>P</w:t>
      </w:r>
      <w:r w:rsidRPr="001237A7">
        <w:rPr>
          <w:rFonts w:ascii="Calibri" w:hAnsi="Calibri" w:cs="Calibri"/>
          <w:szCs w:val="24"/>
          <w:lang w:val="pl-PL"/>
        </w:rPr>
        <w:t>rojektowanych postanowieniach</w:t>
      </w:r>
      <w:r w:rsidRPr="001237A7">
        <w:rPr>
          <w:rFonts w:ascii="Calibri" w:hAnsi="Calibri" w:cs="Calibri"/>
          <w:szCs w:val="24"/>
        </w:rPr>
        <w:t xml:space="preserve"> umowy</w:t>
      </w:r>
      <w:r w:rsidR="00114675" w:rsidRPr="001237A7">
        <w:rPr>
          <w:rFonts w:ascii="Calibri" w:hAnsi="Calibri" w:cs="Calibri"/>
          <w:szCs w:val="24"/>
          <w:lang w:val="pl-PL"/>
        </w:rPr>
        <w:t xml:space="preserve"> (Z</w:t>
      </w:r>
      <w:r w:rsidRPr="001237A7">
        <w:rPr>
          <w:rFonts w:ascii="Calibri" w:hAnsi="Calibri" w:cs="Calibri"/>
          <w:szCs w:val="24"/>
        </w:rPr>
        <w:t xml:space="preserve">ałącznik nr </w:t>
      </w:r>
      <w:r w:rsidR="00BE6C85" w:rsidRPr="001237A7">
        <w:rPr>
          <w:rFonts w:ascii="Calibri" w:hAnsi="Calibri" w:cs="Calibri"/>
          <w:szCs w:val="24"/>
          <w:lang w:val="pl-PL"/>
        </w:rPr>
        <w:t>4</w:t>
      </w:r>
      <w:r w:rsidRPr="001237A7">
        <w:rPr>
          <w:rFonts w:ascii="Calibri" w:hAnsi="Calibri" w:cs="Calibri"/>
          <w:szCs w:val="24"/>
        </w:rPr>
        <w:t xml:space="preserve"> do SWZ</w:t>
      </w:r>
      <w:r w:rsidR="00114675" w:rsidRPr="001237A7">
        <w:rPr>
          <w:rFonts w:ascii="Calibri" w:hAnsi="Calibri" w:cs="Calibri"/>
          <w:szCs w:val="24"/>
          <w:lang w:val="pl-PL"/>
        </w:rPr>
        <w:t>)</w:t>
      </w:r>
      <w:r w:rsidRPr="001237A7">
        <w:rPr>
          <w:rFonts w:ascii="Calibri" w:hAnsi="Calibri" w:cs="Calibri"/>
          <w:szCs w:val="24"/>
        </w:rPr>
        <w:t>.</w:t>
      </w:r>
    </w:p>
    <w:p w14:paraId="1502EF67" w14:textId="77777777" w:rsidR="00565200" w:rsidRPr="001237A7" w:rsidRDefault="00072876" w:rsidP="00FE5869">
      <w:pPr>
        <w:pStyle w:val="Nagwek2"/>
      </w:pPr>
      <w:r w:rsidRPr="001237A7">
        <w:t>X</w:t>
      </w:r>
      <w:r w:rsidR="00565200" w:rsidRPr="001237A7">
        <w:t>X. POUCZENIE O ŚRODKACH OCHRONY PRA</w:t>
      </w:r>
      <w:r w:rsidR="006525F2" w:rsidRPr="001237A7">
        <w:t>WNEJ PRZYSŁUGUJĄCYCH WYKONAWCY</w:t>
      </w:r>
    </w:p>
    <w:p w14:paraId="2CA6F6DF" w14:textId="77777777" w:rsidR="00C23EFB" w:rsidRPr="001237A7" w:rsidRDefault="00C23EFB" w:rsidP="00DD48E0">
      <w:pPr>
        <w:widowControl/>
        <w:numPr>
          <w:ilvl w:val="6"/>
          <w:numId w:val="21"/>
        </w:numPr>
        <w:suppressAutoHyphens w:val="0"/>
        <w:autoSpaceDE w:val="0"/>
        <w:autoSpaceDN w:val="0"/>
        <w:adjustRightInd w:val="0"/>
        <w:spacing w:before="360" w:after="360" w:line="360" w:lineRule="auto"/>
        <w:ind w:left="426"/>
        <w:rPr>
          <w:rFonts w:ascii="Calibri" w:hAnsi="Calibri" w:cs="Calibri"/>
          <w:color w:val="000000"/>
          <w:lang w:eastAsia="pl-PL"/>
        </w:rPr>
      </w:pPr>
      <w:r w:rsidRPr="001237A7">
        <w:rPr>
          <w:rFonts w:ascii="Calibri" w:hAnsi="Calibri" w:cs="Calibri"/>
          <w:color w:val="000000"/>
          <w:lang w:eastAsia="pl-PL"/>
        </w:rPr>
        <w:t xml:space="preserve">Wykonawcom przysługują środki ochrony prawnej określone w Dziale IX ustawy Pzp. </w:t>
      </w:r>
    </w:p>
    <w:p w14:paraId="1C59822F" w14:textId="77777777" w:rsidR="00C23EFB" w:rsidRPr="001237A7" w:rsidRDefault="00C23EFB" w:rsidP="00DD48E0">
      <w:pPr>
        <w:widowControl/>
        <w:numPr>
          <w:ilvl w:val="0"/>
          <w:numId w:val="21"/>
        </w:numPr>
        <w:suppressAutoHyphens w:val="0"/>
        <w:autoSpaceDE w:val="0"/>
        <w:autoSpaceDN w:val="0"/>
        <w:adjustRightInd w:val="0"/>
        <w:spacing w:before="360" w:after="360" w:line="360" w:lineRule="auto"/>
        <w:ind w:left="426"/>
        <w:rPr>
          <w:rFonts w:ascii="Calibri" w:hAnsi="Calibri" w:cs="Calibri"/>
          <w:color w:val="000000"/>
          <w:lang w:eastAsia="pl-PL"/>
        </w:rPr>
      </w:pPr>
      <w:r w:rsidRPr="001237A7">
        <w:rPr>
          <w:rFonts w:ascii="Calibri" w:hAnsi="Calibri" w:cs="Calibri"/>
          <w:color w:val="000000"/>
          <w:lang w:eastAsia="pl-PL"/>
        </w:rPr>
        <w:t xml:space="preserve">Odwołanie przysługuje na: </w:t>
      </w:r>
    </w:p>
    <w:p w14:paraId="30E40F41" w14:textId="42E3E044" w:rsidR="00C23EFB" w:rsidRPr="001237A7" w:rsidRDefault="00C23EFB" w:rsidP="00FE5869">
      <w:pPr>
        <w:pStyle w:val="Default"/>
        <w:spacing w:before="360" w:after="360" w:line="360" w:lineRule="auto"/>
        <w:ind w:left="568" w:hanging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>1)</w:t>
      </w:r>
      <w:r w:rsidRPr="001237A7">
        <w:rPr>
          <w:rFonts w:ascii="Calibri" w:hAnsi="Calibri" w:cs="Calibri"/>
        </w:rPr>
        <w:tab/>
        <w:t>niezgodną z przepisami ustawy czynność zamawiającego, podjętą w postępowaniu o</w:t>
      </w:r>
      <w:r w:rsidR="00114675" w:rsidRPr="001237A7">
        <w:rPr>
          <w:rFonts w:ascii="Calibri" w:hAnsi="Calibri" w:cs="Calibri"/>
        </w:rPr>
        <w:t> </w:t>
      </w:r>
      <w:r w:rsidRPr="001237A7">
        <w:rPr>
          <w:rFonts w:ascii="Calibri" w:hAnsi="Calibri" w:cs="Calibri"/>
        </w:rPr>
        <w:t xml:space="preserve">udzielenie zamówienia, o zawarcie umowy ramowej, dynamicznym systemie zakupów, systemie kwalifikowania </w:t>
      </w:r>
      <w:r w:rsidR="00A32B30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 xml:space="preserve">ykonawców lub konkursie, w tym na </w:t>
      </w:r>
      <w:r w:rsidR="00114675" w:rsidRPr="001237A7">
        <w:rPr>
          <w:rFonts w:ascii="Calibri" w:hAnsi="Calibri" w:cs="Calibri"/>
        </w:rPr>
        <w:t>P</w:t>
      </w:r>
      <w:r w:rsidRPr="001237A7">
        <w:rPr>
          <w:rFonts w:ascii="Calibri" w:hAnsi="Calibri" w:cs="Calibri"/>
        </w:rPr>
        <w:t>rojektowane postanowienie umowy</w:t>
      </w:r>
      <w:r w:rsidR="00341728" w:rsidRPr="001237A7">
        <w:rPr>
          <w:rFonts w:ascii="Calibri" w:hAnsi="Calibri" w:cs="Calibri"/>
        </w:rPr>
        <w:t>;</w:t>
      </w:r>
    </w:p>
    <w:p w14:paraId="382A03B6" w14:textId="379067F3" w:rsidR="00C23EFB" w:rsidRPr="001237A7" w:rsidRDefault="00C23EFB" w:rsidP="00FE5869">
      <w:pPr>
        <w:pStyle w:val="Default"/>
        <w:spacing w:before="360" w:after="360" w:line="360" w:lineRule="auto"/>
        <w:ind w:left="284" w:hanging="284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2) zaniechanie czynności w postępowaniu o udzielenie zamówienia, o zawarcie umowy ramowej, dynamicznym systemie zakupów, systemie kwalifikowania </w:t>
      </w:r>
      <w:r w:rsidR="00A32B30" w:rsidRPr="001237A7">
        <w:rPr>
          <w:rFonts w:ascii="Calibri" w:hAnsi="Calibri" w:cs="Calibri"/>
        </w:rPr>
        <w:t>W</w:t>
      </w:r>
      <w:r w:rsidRPr="001237A7">
        <w:rPr>
          <w:rFonts w:ascii="Calibri" w:hAnsi="Calibri" w:cs="Calibri"/>
        </w:rPr>
        <w:t>ykonawców lub konkursie, do której zamawiający był obowiązany na podstawie ustawy</w:t>
      </w:r>
      <w:r w:rsidR="00341728" w:rsidRPr="001237A7">
        <w:rPr>
          <w:rFonts w:ascii="Calibri" w:hAnsi="Calibri" w:cs="Calibri"/>
        </w:rPr>
        <w:t>;</w:t>
      </w:r>
    </w:p>
    <w:p w14:paraId="3EDD2174" w14:textId="77777777" w:rsidR="00C23EFB" w:rsidRPr="001237A7" w:rsidRDefault="00C23EFB" w:rsidP="00FE5869">
      <w:pPr>
        <w:widowControl/>
        <w:suppressAutoHyphens w:val="0"/>
        <w:autoSpaceDE w:val="0"/>
        <w:autoSpaceDN w:val="0"/>
        <w:adjustRightInd w:val="0"/>
        <w:spacing w:before="360" w:after="360" w:line="360" w:lineRule="auto"/>
        <w:ind w:left="284" w:hanging="284"/>
        <w:rPr>
          <w:rFonts w:ascii="Calibri" w:hAnsi="Calibri" w:cs="Calibri"/>
          <w:color w:val="000000"/>
          <w:lang w:eastAsia="pl-PL"/>
        </w:rPr>
      </w:pPr>
      <w:r w:rsidRPr="001237A7">
        <w:rPr>
          <w:rFonts w:ascii="Calibri" w:hAnsi="Calibri" w:cs="Calibri"/>
        </w:rPr>
        <w:t>3) zaniechanie przeprowadzenia postępowania o udzielenie zamówienia lub zorganizowania konkursu na podstawie ustawy, mimo że zamawiający był do tego obowiązany.</w:t>
      </w:r>
    </w:p>
    <w:p w14:paraId="44592BCB" w14:textId="39F0ADFE" w:rsidR="00C23EFB" w:rsidRPr="001237A7" w:rsidRDefault="00114675" w:rsidP="00DD48E0">
      <w:pPr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360" w:after="360" w:line="360" w:lineRule="auto"/>
        <w:rPr>
          <w:rFonts w:ascii="Calibri" w:hAnsi="Calibri" w:cs="Calibri"/>
          <w:color w:val="000000"/>
          <w:lang w:eastAsia="pl-PL"/>
        </w:rPr>
      </w:pPr>
      <w:r w:rsidRPr="001237A7">
        <w:rPr>
          <w:rFonts w:ascii="Calibri" w:hAnsi="Calibri" w:cs="Calibri"/>
          <w:color w:val="000000"/>
          <w:lang w:eastAsia="pl-PL"/>
        </w:rPr>
        <w:t>O</w:t>
      </w:r>
      <w:r w:rsidR="00C23EFB" w:rsidRPr="001237A7">
        <w:rPr>
          <w:rFonts w:ascii="Calibri" w:hAnsi="Calibri" w:cs="Calibri"/>
          <w:color w:val="000000"/>
          <w:lang w:eastAsia="pl-PL"/>
        </w:rPr>
        <w:t xml:space="preserve">dwołujący przekazuje </w:t>
      </w:r>
      <w:r w:rsidRPr="001237A7">
        <w:rPr>
          <w:rFonts w:ascii="Calibri" w:hAnsi="Calibri" w:cs="Calibri"/>
          <w:color w:val="000000"/>
          <w:lang w:eastAsia="pl-PL"/>
        </w:rPr>
        <w:t>Z</w:t>
      </w:r>
      <w:r w:rsidR="00C23EFB" w:rsidRPr="001237A7">
        <w:rPr>
          <w:rFonts w:ascii="Calibri" w:hAnsi="Calibri" w:cs="Calibri"/>
          <w:color w:val="000000"/>
          <w:lang w:eastAsia="pl-PL"/>
        </w:rPr>
        <w:t>amawiającemu odwołanie wniesione w formie elektronicznej albo postaci elektronicznej albo kopię tego odwołania, jeżeli zostało wniesione ono w formie pisemnej, przed upływem terminu do wniesienia odwołania, w taki sposób, alby mógł on</w:t>
      </w:r>
      <w:r w:rsidRPr="001237A7">
        <w:rPr>
          <w:rFonts w:ascii="Calibri" w:hAnsi="Calibri" w:cs="Calibri"/>
          <w:color w:val="000000"/>
          <w:lang w:eastAsia="pl-PL"/>
        </w:rPr>
        <w:t xml:space="preserve"> </w:t>
      </w:r>
      <w:r w:rsidR="00C23EFB" w:rsidRPr="001237A7">
        <w:rPr>
          <w:rFonts w:ascii="Calibri" w:hAnsi="Calibri" w:cs="Calibri"/>
          <w:color w:val="000000"/>
          <w:lang w:eastAsia="pl-PL"/>
        </w:rPr>
        <w:t>zapoznać się z jego treścią przed upływem tego terminu.</w:t>
      </w:r>
    </w:p>
    <w:p w14:paraId="2BF1DD9E" w14:textId="614FC582" w:rsidR="00C23EFB" w:rsidRPr="001237A7" w:rsidRDefault="00C23EFB" w:rsidP="00DD48E0">
      <w:pPr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360" w:after="360" w:line="360" w:lineRule="auto"/>
        <w:rPr>
          <w:rFonts w:ascii="Calibri" w:hAnsi="Calibri" w:cs="Calibri"/>
          <w:color w:val="000000"/>
          <w:lang w:eastAsia="pl-PL"/>
        </w:rPr>
      </w:pPr>
      <w:r w:rsidRPr="001237A7">
        <w:rPr>
          <w:rFonts w:ascii="Calibri" w:hAnsi="Calibri" w:cs="Calibri"/>
          <w:color w:val="000000"/>
          <w:lang w:eastAsia="pl-PL"/>
        </w:rPr>
        <w:t xml:space="preserve">Odwołanie wnosi się w terminie 5 dni od dnia przekazania informacji o czynności Zamawiającego stanowiącej podstawę jego wniesienia – jeżeli informacja została przekazana przy użyciu środków komunikacji </w:t>
      </w:r>
      <w:r w:rsidR="00A32B30" w:rsidRPr="001237A7">
        <w:rPr>
          <w:rFonts w:ascii="Calibri" w:hAnsi="Calibri" w:cs="Calibri"/>
          <w:color w:val="000000"/>
          <w:lang w:eastAsia="pl-PL"/>
        </w:rPr>
        <w:t>elektronicznej</w:t>
      </w:r>
      <w:r w:rsidRPr="001237A7">
        <w:rPr>
          <w:rFonts w:ascii="Calibri" w:hAnsi="Calibri" w:cs="Calibri"/>
          <w:color w:val="000000"/>
          <w:lang w:eastAsia="pl-PL"/>
        </w:rPr>
        <w:t xml:space="preserve"> albo w terminie 10 dni – jeżeli informacja została przekazana w inny sposób.</w:t>
      </w:r>
    </w:p>
    <w:p w14:paraId="78CFCC30" w14:textId="4C58FD11" w:rsidR="00C23EFB" w:rsidRPr="001237A7" w:rsidRDefault="00C23EFB" w:rsidP="00DD48E0">
      <w:pPr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360" w:after="360" w:line="360" w:lineRule="auto"/>
        <w:rPr>
          <w:rFonts w:ascii="Calibri" w:hAnsi="Calibri" w:cs="Calibri"/>
          <w:color w:val="000000"/>
          <w:lang w:eastAsia="pl-PL"/>
        </w:rPr>
      </w:pPr>
      <w:r w:rsidRPr="001237A7">
        <w:rPr>
          <w:rFonts w:ascii="Calibri" w:hAnsi="Calibri" w:cs="Calibri"/>
          <w:color w:val="000000"/>
          <w:lang w:eastAsia="pl-PL"/>
        </w:rPr>
        <w:lastRenderedPageBreak/>
        <w:t>Odwołanie wobec treści ogłoszenia wszczynającego postępowanie o udzielenie zamówienia wnosi się w terminie 5 dni od dnia zamieszczenia ogłoszenia w Biuletynie Zamówień Publicznych.</w:t>
      </w:r>
    </w:p>
    <w:p w14:paraId="56D94CD1" w14:textId="77777777" w:rsidR="00D4787C" w:rsidRPr="001237A7" w:rsidRDefault="00C23EFB" w:rsidP="00DD48E0">
      <w:pPr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360" w:after="360" w:line="360" w:lineRule="auto"/>
        <w:rPr>
          <w:rFonts w:ascii="Calibri" w:hAnsi="Calibri" w:cs="Calibri"/>
          <w:color w:val="000000"/>
          <w:lang w:eastAsia="pl-PL"/>
        </w:rPr>
      </w:pPr>
      <w:r w:rsidRPr="001237A7">
        <w:rPr>
          <w:rFonts w:ascii="Calibri" w:hAnsi="Calibri" w:cs="Calibri"/>
          <w:color w:val="000000"/>
          <w:lang w:eastAsia="pl-PL"/>
        </w:rPr>
        <w:t>Odwołanie wnosi się do Prezesa Izby.</w:t>
      </w:r>
    </w:p>
    <w:p w14:paraId="6964BFAC" w14:textId="77777777" w:rsidR="00565200" w:rsidRPr="001237A7" w:rsidRDefault="00D936F6" w:rsidP="00FE5869">
      <w:pPr>
        <w:pStyle w:val="Nagwek2"/>
        <w:rPr>
          <w:u w:val="single"/>
        </w:rPr>
      </w:pPr>
      <w:r w:rsidRPr="001237A7">
        <w:rPr>
          <w:u w:val="single"/>
        </w:rPr>
        <w:t xml:space="preserve">Załączniki do </w:t>
      </w:r>
      <w:r w:rsidR="00E44517" w:rsidRPr="001237A7">
        <w:rPr>
          <w:u w:val="single"/>
          <w:lang w:val="pl-PL"/>
        </w:rPr>
        <w:t>S</w:t>
      </w:r>
      <w:r w:rsidRPr="001237A7">
        <w:rPr>
          <w:u w:val="single"/>
        </w:rPr>
        <w:t xml:space="preserve">pecyfikacji </w:t>
      </w:r>
      <w:r w:rsidR="00E44517" w:rsidRPr="001237A7">
        <w:rPr>
          <w:u w:val="single"/>
          <w:lang w:val="pl-PL"/>
        </w:rPr>
        <w:t>W</w:t>
      </w:r>
      <w:r w:rsidR="00565200" w:rsidRPr="001237A7">
        <w:rPr>
          <w:u w:val="single"/>
        </w:rPr>
        <w:t xml:space="preserve">arunków </w:t>
      </w:r>
      <w:r w:rsidR="00E44517" w:rsidRPr="001237A7">
        <w:rPr>
          <w:u w:val="single"/>
          <w:lang w:val="pl-PL"/>
        </w:rPr>
        <w:t>Z</w:t>
      </w:r>
      <w:r w:rsidR="00565200" w:rsidRPr="001237A7">
        <w:rPr>
          <w:u w:val="single"/>
        </w:rPr>
        <w:t>amówienia, stanowiące jej integralną część:</w:t>
      </w:r>
    </w:p>
    <w:p w14:paraId="591A09D7" w14:textId="77777777" w:rsidR="005D0128" w:rsidRPr="001237A7" w:rsidRDefault="005D0128" w:rsidP="00DD48E0">
      <w:pPr>
        <w:pStyle w:val="Akapitzlist"/>
        <w:numPr>
          <w:ilvl w:val="0"/>
          <w:numId w:val="24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Załącznik nr 1 – Opis przedmiotu zamówienia</w:t>
      </w:r>
    </w:p>
    <w:p w14:paraId="56F86D92" w14:textId="77777777" w:rsidR="005D0128" w:rsidRPr="001237A7" w:rsidRDefault="005D0128" w:rsidP="00DD48E0">
      <w:pPr>
        <w:pStyle w:val="Akapitzlist"/>
        <w:numPr>
          <w:ilvl w:val="0"/>
          <w:numId w:val="24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>Załącznik nr 2 – Formularz ofertowy</w:t>
      </w:r>
    </w:p>
    <w:p w14:paraId="13906C88" w14:textId="77777777" w:rsidR="005D0128" w:rsidRPr="001237A7" w:rsidRDefault="005D0128" w:rsidP="00DD48E0">
      <w:pPr>
        <w:pStyle w:val="Akapitzlist"/>
        <w:numPr>
          <w:ilvl w:val="0"/>
          <w:numId w:val="24"/>
        </w:numPr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Załącznik nr 3 – </w:t>
      </w:r>
      <w:r w:rsidR="00890298" w:rsidRPr="001237A7">
        <w:rPr>
          <w:rFonts w:ascii="Calibri" w:hAnsi="Calibri" w:cs="Calibri"/>
        </w:rPr>
        <w:t xml:space="preserve">Oświadczenie </w:t>
      </w:r>
    </w:p>
    <w:p w14:paraId="650CB9B4" w14:textId="15CDD9E9" w:rsidR="008F4F64" w:rsidRPr="001237A7" w:rsidRDefault="00F77D46" w:rsidP="00DD48E0">
      <w:pPr>
        <w:pStyle w:val="Akapitzlist"/>
        <w:widowControl/>
        <w:numPr>
          <w:ilvl w:val="0"/>
          <w:numId w:val="2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Załącznik nr </w:t>
      </w:r>
      <w:r w:rsidR="00D10DC1" w:rsidRPr="001237A7">
        <w:rPr>
          <w:rFonts w:ascii="Calibri" w:hAnsi="Calibri" w:cs="Calibri"/>
        </w:rPr>
        <w:t>4</w:t>
      </w:r>
      <w:r w:rsidR="008F4F64" w:rsidRPr="001237A7">
        <w:rPr>
          <w:rFonts w:ascii="Calibri" w:hAnsi="Calibri" w:cs="Calibri"/>
        </w:rPr>
        <w:t xml:space="preserve"> </w:t>
      </w:r>
      <w:r w:rsidRPr="001237A7">
        <w:rPr>
          <w:rFonts w:ascii="Calibri" w:hAnsi="Calibri" w:cs="Calibri"/>
        </w:rPr>
        <w:t>– Projektowane postanowienia umowy</w:t>
      </w:r>
    </w:p>
    <w:p w14:paraId="343D18DD" w14:textId="1AE35A2D" w:rsidR="00D22BA7" w:rsidRPr="001237A7" w:rsidRDefault="00D22BA7" w:rsidP="00DD48E0">
      <w:pPr>
        <w:pStyle w:val="Akapitzlist"/>
        <w:widowControl/>
        <w:numPr>
          <w:ilvl w:val="0"/>
          <w:numId w:val="24"/>
        </w:numPr>
        <w:suppressAutoHyphens w:val="0"/>
        <w:spacing w:before="360" w:after="360" w:line="360" w:lineRule="auto"/>
        <w:rPr>
          <w:rFonts w:ascii="Calibri" w:hAnsi="Calibri" w:cs="Calibri"/>
        </w:rPr>
      </w:pPr>
      <w:r w:rsidRPr="001237A7">
        <w:rPr>
          <w:rFonts w:ascii="Calibri" w:hAnsi="Calibri" w:cs="Calibri"/>
        </w:rPr>
        <w:t xml:space="preserve">Załącznik nr </w:t>
      </w:r>
      <w:r w:rsidR="00D10DC1" w:rsidRPr="001237A7">
        <w:rPr>
          <w:rFonts w:ascii="Calibri" w:hAnsi="Calibri" w:cs="Calibri"/>
        </w:rPr>
        <w:t>5</w:t>
      </w:r>
      <w:r w:rsidRPr="001237A7">
        <w:rPr>
          <w:rFonts w:ascii="Calibri" w:hAnsi="Calibri" w:cs="Calibri"/>
        </w:rPr>
        <w:t xml:space="preserve"> – Oświadczenie wykonawców wspólnie ubiegających się o zamówienie art. 117 ust. 4</w:t>
      </w:r>
    </w:p>
    <w:p w14:paraId="30B34B75" w14:textId="47EDA762" w:rsidR="00D159DF" w:rsidRPr="001237A7" w:rsidRDefault="00D159DF" w:rsidP="00DD48E0">
      <w:pPr>
        <w:pStyle w:val="Akapitzlist"/>
        <w:numPr>
          <w:ilvl w:val="0"/>
          <w:numId w:val="24"/>
        </w:numPr>
        <w:spacing w:before="360" w:after="360"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Załącznik nr </w:t>
      </w:r>
      <w:r w:rsidR="00186EE4">
        <w:rPr>
          <w:rFonts w:ascii="Calibri" w:hAnsi="Calibri" w:cs="Calibri"/>
        </w:rPr>
        <w:t>6</w:t>
      </w:r>
      <w:r>
        <w:rPr>
          <w:rFonts w:ascii="Calibri" w:hAnsi="Calibri" w:cs="Calibri"/>
        </w:rPr>
        <w:t xml:space="preserve"> – Klauzula informacyjna</w:t>
      </w:r>
    </w:p>
    <w:sectPr w:rsidR="00D159DF" w:rsidRPr="001237A7" w:rsidSect="007A79EA">
      <w:headerReference w:type="default" r:id="rId24"/>
      <w:footerReference w:type="default" r:id="rId25"/>
      <w:headerReference w:type="first" r:id="rId26"/>
      <w:footnotePr>
        <w:pos w:val="beneathText"/>
      </w:footnotePr>
      <w:pgSz w:w="11920" w:h="16840"/>
      <w:pgMar w:top="1672" w:right="1134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0B107" w14:textId="77777777" w:rsidR="00473B7B" w:rsidRDefault="00473B7B">
      <w:r>
        <w:separator/>
      </w:r>
    </w:p>
  </w:endnote>
  <w:endnote w:type="continuationSeparator" w:id="0">
    <w:p w14:paraId="591517BC" w14:textId="77777777" w:rsidR="00473B7B" w:rsidRDefault="00473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altName w:val="MS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rygada 1918">
    <w:altName w:val="Calibri"/>
    <w:panose1 w:val="00000000000000000000"/>
    <w:charset w:val="00"/>
    <w:family w:val="modern"/>
    <w:notTrueType/>
    <w:pitch w:val="variable"/>
    <w:sig w:usb0="00000007" w:usb1="02000000" w:usb2="01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 Pro">
    <w:charset w:val="00"/>
    <w:family w:val="auto"/>
    <w:pitch w:val="variable"/>
    <w:sig w:usb0="80000003" w:usb1="00000001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55F61" w14:textId="4C48A06B" w:rsidR="00E24E2E" w:rsidRPr="00F716A7" w:rsidRDefault="00E24E2E">
    <w:pPr>
      <w:pStyle w:val="Stopka"/>
      <w:jc w:val="right"/>
      <w:rPr>
        <w:rFonts w:ascii="Calibri" w:hAnsi="Calibri" w:cs="Calibri"/>
      </w:rPr>
    </w:pPr>
    <w:r w:rsidRPr="00F716A7">
      <w:rPr>
        <w:rFonts w:ascii="Calibri" w:hAnsi="Calibri" w:cs="Calibri"/>
      </w:rPr>
      <w:fldChar w:fldCharType="begin"/>
    </w:r>
    <w:r w:rsidRPr="00F716A7">
      <w:rPr>
        <w:rFonts w:ascii="Calibri" w:hAnsi="Calibri" w:cs="Calibri"/>
      </w:rPr>
      <w:instrText xml:space="preserve"> PAGE   \* MERGEFORMAT </w:instrText>
    </w:r>
    <w:r w:rsidRPr="00F716A7">
      <w:rPr>
        <w:rFonts w:ascii="Calibri" w:hAnsi="Calibri" w:cs="Calibri"/>
      </w:rPr>
      <w:fldChar w:fldCharType="separate"/>
    </w:r>
    <w:r w:rsidR="00CA5C72">
      <w:rPr>
        <w:rFonts w:ascii="Calibri" w:hAnsi="Calibri" w:cs="Calibri"/>
        <w:noProof/>
      </w:rPr>
      <w:t>30</w:t>
    </w:r>
    <w:r w:rsidRPr="00F716A7">
      <w:rPr>
        <w:rFonts w:ascii="Calibri" w:hAnsi="Calibri" w:cs="Calibri"/>
      </w:rPr>
      <w:fldChar w:fldCharType="end"/>
    </w:r>
  </w:p>
  <w:p w14:paraId="3E8DEC08" w14:textId="3C7BEADD" w:rsidR="008006FD" w:rsidRPr="001F7E2E" w:rsidRDefault="008006FD" w:rsidP="008006FD">
    <w:pPr>
      <w:widowControl/>
      <w:tabs>
        <w:tab w:val="center" w:pos="4536"/>
        <w:tab w:val="right" w:pos="9072"/>
      </w:tabs>
      <w:suppressAutoHyphens w:val="0"/>
      <w:jc w:val="center"/>
      <w:rPr>
        <w:rFonts w:asciiTheme="minorHAnsi" w:hAnsiTheme="minorHAnsi" w:cstheme="minorHAnsi"/>
        <w:sz w:val="16"/>
        <w:szCs w:val="16"/>
        <w:lang w:eastAsia="en-US"/>
      </w:rPr>
    </w:pPr>
    <w:r w:rsidRPr="001F7E2E">
      <w:rPr>
        <w:rFonts w:asciiTheme="minorHAnsi" w:hAnsiTheme="minorHAnsi" w:cstheme="minorHAnsi"/>
        <w:sz w:val="16"/>
        <w:szCs w:val="16"/>
        <w:lang w:val="x-none" w:eastAsia="pl-PL"/>
      </w:rPr>
      <w:t>Zamówienie jest współfinansowane ze środków Europejskiego Funduszu Rozwoju Regionalnego w ramach Pomocy Technicznej Programu Operacyjnego Polska Cyfrowa 2014-2020</w:t>
    </w:r>
    <w:r w:rsidRPr="001F7E2E">
      <w:rPr>
        <w:rFonts w:asciiTheme="minorHAnsi" w:hAnsiTheme="minorHAnsi" w:cstheme="minorHAnsi"/>
        <w:sz w:val="16"/>
        <w:szCs w:val="16"/>
        <w:lang w:eastAsia="pl-PL"/>
      </w:rPr>
      <w:t xml:space="preserve"> </w:t>
    </w:r>
  </w:p>
  <w:p w14:paraId="275900FA" w14:textId="0D088D71" w:rsidR="00DA745A" w:rsidRPr="00091E94" w:rsidRDefault="00DA745A" w:rsidP="00905605">
    <w:pPr>
      <w:pStyle w:val="Stopka"/>
      <w:rPr>
        <w:rFonts w:ascii="Trebuchet MS" w:hAnsi="Trebuchet MS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B3838" w14:textId="77777777" w:rsidR="00473B7B" w:rsidRDefault="00473B7B">
      <w:r>
        <w:separator/>
      </w:r>
    </w:p>
  </w:footnote>
  <w:footnote w:type="continuationSeparator" w:id="0">
    <w:p w14:paraId="1765E485" w14:textId="77777777" w:rsidR="00473B7B" w:rsidRDefault="00473B7B">
      <w:r>
        <w:continuationSeparator/>
      </w:r>
    </w:p>
  </w:footnote>
  <w:footnote w:id="1">
    <w:p w14:paraId="7A604FC0" w14:textId="509AEE01" w:rsidR="00215E19" w:rsidRPr="00FE5869" w:rsidRDefault="00215E1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="00B8688A">
        <w:rPr>
          <w:lang w:val="pl-PL"/>
        </w:rPr>
        <w:t xml:space="preserve"> </w:t>
      </w:r>
      <w:r w:rsidR="00B8688A" w:rsidRPr="00215E19">
        <w:t>rozporządzenie</w:t>
      </w:r>
      <w:r w:rsidRPr="00215E19">
        <w:t xml:space="preserve"> Rady (WE) nr 765/2006 z dnia 18 maja 2006 r. dotyczące środków ograniczających skierowanych przeciwko prezydentowi Aleksandrowi Łukaszence i niektórym urzędnikom z Białorusi</w:t>
      </w:r>
    </w:p>
  </w:footnote>
  <w:footnote w:id="2">
    <w:p w14:paraId="5BE06A91" w14:textId="77777777" w:rsidR="00215E19" w:rsidRPr="00215E19" w:rsidRDefault="00215E19" w:rsidP="00215E1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rozporządzenie</w:t>
      </w:r>
      <w:r>
        <w:t xml:space="preserve"> R</w:t>
      </w:r>
      <w:r>
        <w:rPr>
          <w:lang w:val="pl-PL"/>
        </w:rPr>
        <w:t>ady</w:t>
      </w:r>
      <w:r>
        <w:t xml:space="preserve"> (UE) NR 269/2014</w:t>
      </w:r>
      <w:r>
        <w:rPr>
          <w:lang w:val="pl-PL"/>
        </w:rPr>
        <w:t xml:space="preserve"> </w:t>
      </w:r>
      <w:r>
        <w:t>z dnia 17 marca 2014 r.</w:t>
      </w:r>
      <w:r>
        <w:rPr>
          <w:lang w:val="pl-PL"/>
        </w:rPr>
        <w:t xml:space="preserve"> </w:t>
      </w:r>
      <w:r>
        <w:t>w sprawie środków ograniczających w odniesieniu do działań podważających integralność</w:t>
      </w:r>
      <w:r>
        <w:rPr>
          <w:lang w:val="pl-PL"/>
        </w:rPr>
        <w:t xml:space="preserve"> </w:t>
      </w:r>
      <w:r>
        <w:t>terytorialną, suwerenność i niezależność Ukrainy lub im zagrażających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4816E" w14:textId="193EF3BA" w:rsidR="00091E94" w:rsidRPr="002A2791" w:rsidRDefault="002A2791">
    <w:pPr>
      <w:pStyle w:val="Nagwek"/>
      <w:rPr>
        <w:lang w:val="pl-PL"/>
      </w:rPr>
    </w:pPr>
    <w:r>
      <w:rPr>
        <w:noProof/>
        <w:lang w:val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B91188" wp14:editId="7399F308">
              <wp:simplePos x="0" y="0"/>
              <wp:positionH relativeFrom="margin">
                <wp:posOffset>-214630</wp:posOffset>
              </wp:positionH>
              <wp:positionV relativeFrom="paragraph">
                <wp:posOffset>-239395</wp:posOffset>
              </wp:positionV>
              <wp:extent cx="6503035" cy="742950"/>
              <wp:effectExtent l="0" t="0" r="0" b="0"/>
              <wp:wrapNone/>
              <wp:docPr id="1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E20511" id="Grupa 1" o:spid="_x0000_s1026" style="position:absolute;margin-left:-16.9pt;margin-top:-18.85pt;width:512.05pt;height:58.5pt;z-index:251658240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xODA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RiZmZlNTE1LTRjZTQtNDQ0YS1hY2E3LTZkMWFlOGMxMzA3Yjwvc3RFdnQ6aW5zdGFuY2VJRD4K&#10;ICAgICAgICAgICAgICAgICAgPHN0RXZ0OndoZW4+MjAxNS0wNS0yOFQxNzo1MDo1NCswMjowMDwv&#10;c3RFdnQ6d2hlbj4KICAgICAgICAgICAgICAgICAgPHN0RXZ0OnNvZnR3YXJlQWdlbnQ+QWRvYmUg&#10;SWxsdXN0cmF0b3IgQ0MgMjAxN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D8gAAAAAACgAA////////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PAAAABgAAAAAAAAAAAAAB2AAABacAAAAN&#10;AFUARQBfAEUARgBSAFIAXwByAGcAYgAtADEAAAABAAAAAAAAAAAAAAAAAAAAAAAAAAEAAAAAAAAA&#10;AAAABacAAAHYAAAAAAAAAAAAAAAAAAAAAAEAAAAAAAAAAAAAAAAAAAAAAAAAEAAAAAEAAAAAAABu&#10;dWxsAAAAAgAAAAZib3VuZHNPYmpjAAAAAQAAAAAAAFJjdDEAAAAEAAAAAFRvcCBsb25nAAAAAAAA&#10;AABMZWZ0bG9uZwAAAAAAAAAAQnRvbWxvbmcAAAHYAAAAAFJnaHRsb25nAAAF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a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1PAAAAAQAAAKAAAAA0AAAB4AAAYYAAAA0zABgAAf/Y/+0ADEFk&#10;b2JlX0NNAAH/7gAOQWRvYmUAZIAAAAAB/9sAhAAMCAgICQgMCQkMEQsKCxEVDwwMDxUYExMVExMY&#10;EQwMDAwMDBEMDAwMDAwMDAwMDAwMDAwMDAwMDAwMDAwMDAwMAQ0LCw0ODRAODhAUDg4OFBQODg4O&#10;FBEMDAwMDBERDAwMDAwMEQwMDAwMDAwMDAwMDAwMDAwMDAwMDAwMDAwMDAz/wAARCAA0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CAQEBAQEBAgICAgICAgICAgICAgIDAwMDAwMDAwMDAwMDAwMBAQEBAQEB&#10;AgEBAgMCAgIDAwMDAwMDAwMDAwMDAwMDAwMDAwMDAwMDAwMDAwMDAwMDAwMDAwMDAwMDAwMDAwMD&#10;A//AABEIAdgFpwMBEQACEQEDEQH/3QAEALX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a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NwAAAABSZ2h0bG9uZwAA&#10;A/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ElAAAAAQAAAKAAAABaAAAB4AAAqMAAABEJABgAAf/Y/+0ADEFkb2JlX0NNAAH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CNwPyAwERAAIRAQMRAf/dAAQAf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">
                <v:imagedata r:id="rId5" o:title="CPPC_A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6" o:title="UE_EFRR_rgb-1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7" o:title="znak_barw_rp_poziom_szara_ramka_rgb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8" o:title="logo_FE_Polska_Cyfrowa_rgb-1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E3512" w14:textId="77777777" w:rsidR="00362123" w:rsidRDefault="00362123">
    <w:pPr>
      <w:pStyle w:val="Nagwek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3CF03E20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F59CFF50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A34E69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F8F2E47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435EF52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D48ECC82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 w15:restartNumberingAfterBreak="0">
    <w:nsid w:val="0000000A"/>
    <w:multiLevelType w:val="singleLevel"/>
    <w:tmpl w:val="D2AC9E2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10" w15:restartNumberingAfterBreak="0">
    <w:nsid w:val="0000000C"/>
    <w:multiLevelType w:val="multilevel"/>
    <w:tmpl w:val="B892357C"/>
    <w:name w:val="WW8Num12"/>
    <w:lvl w:ilvl="0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5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5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5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5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5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5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5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5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1" w15:restartNumberingAfterBreak="0">
    <w:nsid w:val="0000000D"/>
    <w:multiLevelType w:val="multilevel"/>
    <w:tmpl w:val="4C5CF328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 w15:restartNumberingAfterBreak="0">
    <w:nsid w:val="0000000E"/>
    <w:multiLevelType w:val="multilevel"/>
    <w:tmpl w:val="D66A4EA2"/>
    <w:name w:val="WW8Num14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  <w:i w:val="0"/>
        <w:strike w:val="0"/>
        <w:dstrike w:val="0"/>
        <w:sz w:val="24"/>
        <w:szCs w:val="24"/>
        <w:u w:color="000000"/>
      </w:rPr>
    </w:lvl>
    <w:lvl w:ilvl="1">
      <w:start w:val="2"/>
      <w:numFmt w:val="decimal"/>
      <w:lvlText w:val="%1.%2."/>
      <w:lvlJc w:val="left"/>
      <w:pPr>
        <w:tabs>
          <w:tab w:val="num" w:pos="426"/>
        </w:tabs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426"/>
        </w:tabs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2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6"/>
        </w:tabs>
        <w:ind w:left="150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6"/>
        </w:tabs>
        <w:ind w:left="1866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6"/>
        </w:tabs>
        <w:ind w:left="186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"/>
        </w:tabs>
        <w:ind w:left="222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6"/>
        </w:tabs>
        <w:ind w:left="2586" w:hanging="2160"/>
      </w:pPr>
      <w:rPr>
        <w:rFonts w:cs="Times New Roman" w:hint="default"/>
      </w:rPr>
    </w:lvl>
  </w:abstractNum>
  <w:abstractNum w:abstractNumId="13" w15:restartNumberingAfterBreak="0">
    <w:nsid w:val="0000000F"/>
    <w:multiLevelType w:val="multilevel"/>
    <w:tmpl w:val="0000000F"/>
    <w:name w:val="WW8Num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 w15:restartNumberingAfterBreak="0">
    <w:nsid w:val="00000011"/>
    <w:multiLevelType w:val="multilevel"/>
    <w:tmpl w:val="185CDFDA"/>
    <w:name w:val="WW8Num17"/>
    <w:lvl w:ilvl="0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6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6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6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6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6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6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upperRoman"/>
      <w:lvlText w:val="%4."/>
      <w:lvlJc w:val="left"/>
      <w:pPr>
        <w:tabs>
          <w:tab w:val="num" w:pos="0"/>
        </w:tabs>
        <w:ind w:left="3240" w:hanging="720"/>
      </w:pPr>
      <w:rPr>
        <w:rFonts w:cs="Times New Roman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00000015"/>
    <w:multiLevelType w:val="multilevel"/>
    <w:tmpl w:val="00000015"/>
    <w:name w:val="WW8Num21"/>
    <w:lvl w:ilvl="0">
      <w:start w:val="1"/>
      <w:numFmt w:val="none"/>
      <w:suff w:val="nothing"/>
      <w:lvlText w:val=""/>
      <w:lvlJc w:val="left"/>
      <w:pPr>
        <w:tabs>
          <w:tab w:val="num" w:pos="1136"/>
        </w:tabs>
        <w:ind w:left="1136"/>
      </w:pPr>
      <w:rPr>
        <w:rFonts w:cs="Times New Roman"/>
      </w:rPr>
    </w:lvl>
    <w:lvl w:ilvl="1">
      <w:start w:val="1"/>
      <w:numFmt w:val="decimal"/>
      <w:lvlText w:val=".%2"/>
      <w:lvlJc w:val="left"/>
      <w:pPr>
        <w:tabs>
          <w:tab w:val="num" w:pos="1856"/>
        </w:tabs>
        <w:ind w:left="1856" w:hanging="720"/>
      </w:pPr>
      <w:rPr>
        <w:rFonts w:cs="Times New Roman"/>
      </w:rPr>
    </w:lvl>
    <w:lvl w:ilvl="2">
      <w:start w:val="1"/>
      <w:numFmt w:val="decimal"/>
      <w:lvlText w:val="...%2.%3"/>
      <w:lvlJc w:val="left"/>
      <w:pPr>
        <w:tabs>
          <w:tab w:val="num" w:pos="1856"/>
        </w:tabs>
        <w:ind w:left="1856" w:hanging="720"/>
      </w:pPr>
      <w:rPr>
        <w:rFonts w:cs="Times New Roman"/>
      </w:rPr>
    </w:lvl>
    <w:lvl w:ilvl="3">
      <w:start w:val="1"/>
      <w:numFmt w:val="decimal"/>
      <w:lvlText w:val="...%2.%3.%4"/>
      <w:lvlJc w:val="left"/>
      <w:pPr>
        <w:tabs>
          <w:tab w:val="num" w:pos="1856"/>
        </w:tabs>
        <w:ind w:left="1856" w:hanging="720"/>
      </w:pPr>
      <w:rPr>
        <w:rFonts w:cs="Times New Roman"/>
      </w:rPr>
    </w:lvl>
    <w:lvl w:ilvl="4">
      <w:start w:val="1"/>
      <w:numFmt w:val="lowerLetter"/>
      <w:lvlText w:val=".%5"/>
      <w:lvlJc w:val="left"/>
      <w:pPr>
        <w:tabs>
          <w:tab w:val="num" w:pos="2360"/>
        </w:tabs>
        <w:ind w:left="2360" w:hanging="504"/>
      </w:pPr>
      <w:rPr>
        <w:rFonts w:cs="Times New Roman"/>
      </w:rPr>
    </w:lvl>
    <w:lvl w:ilvl="5">
      <w:start w:val="1"/>
      <w:numFmt w:val="decimal"/>
      <w:lvlText w:val="()%6"/>
      <w:lvlJc w:val="left"/>
      <w:pPr>
        <w:tabs>
          <w:tab w:val="num" w:pos="2864"/>
        </w:tabs>
        <w:ind w:left="2864" w:hanging="504"/>
      </w:pPr>
      <w:rPr>
        <w:rFonts w:cs="Times New Roman"/>
      </w:rPr>
    </w:lvl>
    <w:lvl w:ilvl="6">
      <w:start w:val="1"/>
      <w:numFmt w:val="lowerLetter"/>
      <w:lvlText w:val="()%7"/>
      <w:lvlJc w:val="left"/>
      <w:pPr>
        <w:tabs>
          <w:tab w:val="num" w:pos="3368"/>
        </w:tabs>
        <w:ind w:left="3368" w:hanging="504"/>
      </w:pPr>
      <w:rPr>
        <w:rFonts w:cs="Times New Roman"/>
      </w:rPr>
    </w:lvl>
    <w:lvl w:ilvl="7">
      <w:start w:val="1"/>
      <w:numFmt w:val="lowerRoman"/>
      <w:lvlText w:val="()%8"/>
      <w:lvlJc w:val="left"/>
      <w:pPr>
        <w:tabs>
          <w:tab w:val="num" w:pos="3872"/>
        </w:tabs>
        <w:ind w:left="3872" w:hanging="504"/>
      </w:pPr>
      <w:rPr>
        <w:rFonts w:cs="Times New Roman"/>
      </w:rPr>
    </w:lvl>
    <w:lvl w:ilvl="8">
      <w:start w:val="1"/>
      <w:numFmt w:val="decimal"/>
      <w:lvlText w:val=".%9"/>
      <w:lvlJc w:val="left"/>
      <w:pPr>
        <w:tabs>
          <w:tab w:val="num" w:pos="4376"/>
        </w:tabs>
        <w:ind w:left="4376" w:hanging="504"/>
      </w:pPr>
      <w:rPr>
        <w:rFonts w:cs="Times New Roman"/>
      </w:rPr>
    </w:lvl>
  </w:abstractNum>
  <w:abstractNum w:abstractNumId="20" w15:restartNumberingAfterBreak="0">
    <w:nsid w:val="00000016"/>
    <w:multiLevelType w:val="singleLevel"/>
    <w:tmpl w:val="00000016"/>
    <w:name w:val="WW8Num2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0000001C"/>
    <w:multiLevelType w:val="multilevel"/>
    <w:tmpl w:val="39E09D1C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2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3" w15:restartNumberingAfterBreak="0">
    <w:nsid w:val="00000028"/>
    <w:multiLevelType w:val="singleLevel"/>
    <w:tmpl w:val="04150011"/>
    <w:name w:val="WW8Num2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000000"/>
      </w:rPr>
    </w:lvl>
  </w:abstractNum>
  <w:abstractNum w:abstractNumId="24" w15:restartNumberingAfterBreak="0">
    <w:nsid w:val="0000002E"/>
    <w:multiLevelType w:val="multilevel"/>
    <w:tmpl w:val="28BAD6E4"/>
    <w:name w:val="WW8Num47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ascii="Arial" w:hAnsi="Arial" w:cs="Aria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0000002F"/>
    <w:multiLevelType w:val="multilevel"/>
    <w:tmpl w:val="7A3CAE0A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26" w15:restartNumberingAfterBreak="0">
    <w:nsid w:val="012052D9"/>
    <w:multiLevelType w:val="multilevel"/>
    <w:tmpl w:val="9B6857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04707F40"/>
    <w:multiLevelType w:val="hybridMultilevel"/>
    <w:tmpl w:val="C6D097DA"/>
    <w:name w:val="WW8Num242"/>
    <w:lvl w:ilvl="0" w:tplc="F578B95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0A03531A"/>
    <w:multiLevelType w:val="hybridMultilevel"/>
    <w:tmpl w:val="CB62109A"/>
    <w:name w:val="WW8Num483222"/>
    <w:lvl w:ilvl="0" w:tplc="C540CC0A">
      <w:start w:val="1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i w:val="0"/>
        <w:sz w:val="24"/>
        <w:szCs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0B2F3DA6"/>
    <w:multiLevelType w:val="hybridMultilevel"/>
    <w:tmpl w:val="A26E02A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0C0256F9"/>
    <w:multiLevelType w:val="hybridMultilevel"/>
    <w:tmpl w:val="1B48E23A"/>
    <w:lvl w:ilvl="0" w:tplc="83C6CC20">
      <w:start w:val="1"/>
      <w:numFmt w:val="decimal"/>
      <w:lvlText w:val="%1)"/>
      <w:lvlJc w:val="left"/>
      <w:pPr>
        <w:ind w:left="720" w:hanging="360"/>
      </w:pPr>
    </w:lvl>
    <w:lvl w:ilvl="1" w:tplc="F39897F4">
      <w:start w:val="1"/>
      <w:numFmt w:val="decimal"/>
      <w:lvlText w:val="%2."/>
      <w:lvlJc w:val="left"/>
      <w:pPr>
        <w:ind w:left="720" w:hanging="360"/>
      </w:pPr>
    </w:lvl>
    <w:lvl w:ilvl="2" w:tplc="D2A48576">
      <w:start w:val="1"/>
      <w:numFmt w:val="decimal"/>
      <w:lvlText w:val="%3."/>
      <w:lvlJc w:val="left"/>
      <w:pPr>
        <w:ind w:left="720" w:hanging="360"/>
      </w:pPr>
    </w:lvl>
    <w:lvl w:ilvl="3" w:tplc="999686E2">
      <w:start w:val="1"/>
      <w:numFmt w:val="decimal"/>
      <w:lvlText w:val="%4."/>
      <w:lvlJc w:val="left"/>
      <w:pPr>
        <w:ind w:left="720" w:hanging="360"/>
      </w:pPr>
    </w:lvl>
    <w:lvl w:ilvl="4" w:tplc="0D3872B4">
      <w:start w:val="1"/>
      <w:numFmt w:val="decimal"/>
      <w:lvlText w:val="%5."/>
      <w:lvlJc w:val="left"/>
      <w:pPr>
        <w:ind w:left="720" w:hanging="360"/>
      </w:pPr>
    </w:lvl>
    <w:lvl w:ilvl="5" w:tplc="CB8E953E">
      <w:start w:val="1"/>
      <w:numFmt w:val="decimal"/>
      <w:lvlText w:val="%6."/>
      <w:lvlJc w:val="left"/>
      <w:pPr>
        <w:ind w:left="720" w:hanging="360"/>
      </w:pPr>
    </w:lvl>
    <w:lvl w:ilvl="6" w:tplc="E9F26834">
      <w:start w:val="1"/>
      <w:numFmt w:val="decimal"/>
      <w:lvlText w:val="%7."/>
      <w:lvlJc w:val="left"/>
      <w:pPr>
        <w:ind w:left="720" w:hanging="360"/>
      </w:pPr>
    </w:lvl>
    <w:lvl w:ilvl="7" w:tplc="FCFCE140">
      <w:start w:val="1"/>
      <w:numFmt w:val="decimal"/>
      <w:lvlText w:val="%8."/>
      <w:lvlJc w:val="left"/>
      <w:pPr>
        <w:ind w:left="720" w:hanging="360"/>
      </w:pPr>
    </w:lvl>
    <w:lvl w:ilvl="8" w:tplc="DB2819FC">
      <w:start w:val="1"/>
      <w:numFmt w:val="decimal"/>
      <w:lvlText w:val="%9."/>
      <w:lvlJc w:val="left"/>
      <w:pPr>
        <w:ind w:left="720" w:hanging="360"/>
      </w:pPr>
    </w:lvl>
  </w:abstractNum>
  <w:abstractNum w:abstractNumId="31" w15:restartNumberingAfterBreak="0">
    <w:nsid w:val="0D11673F"/>
    <w:multiLevelType w:val="hybridMultilevel"/>
    <w:tmpl w:val="EC320386"/>
    <w:lvl w:ilvl="0" w:tplc="6A14F22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0D1E7A97"/>
    <w:multiLevelType w:val="multilevel"/>
    <w:tmpl w:val="AD5082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3" w15:restartNumberingAfterBreak="0">
    <w:nsid w:val="101A7384"/>
    <w:multiLevelType w:val="multilevel"/>
    <w:tmpl w:val="EE4A0D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4" w15:restartNumberingAfterBreak="0">
    <w:nsid w:val="10485886"/>
    <w:multiLevelType w:val="hybridMultilevel"/>
    <w:tmpl w:val="A628DDD6"/>
    <w:name w:val="WW8Num1122"/>
    <w:lvl w:ilvl="0" w:tplc="7038873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153A14DC"/>
    <w:multiLevelType w:val="multilevel"/>
    <w:tmpl w:val="EE3AD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6" w15:restartNumberingAfterBreak="0">
    <w:nsid w:val="174F6F52"/>
    <w:multiLevelType w:val="hybridMultilevel"/>
    <w:tmpl w:val="BE94A5A8"/>
    <w:lvl w:ilvl="0" w:tplc="04150011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B8370D"/>
    <w:multiLevelType w:val="hybridMultilevel"/>
    <w:tmpl w:val="A15E3D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0575BE"/>
    <w:multiLevelType w:val="hybridMultilevel"/>
    <w:tmpl w:val="6CFA35B0"/>
    <w:lvl w:ilvl="0" w:tplc="0415000F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6C214D3"/>
    <w:multiLevelType w:val="multilevel"/>
    <w:tmpl w:val="7B640DCA"/>
    <w:name w:val="WW8Num14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sz w:val="24"/>
        <w:szCs w:val="24"/>
        <w:u w:color="000000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 w:hint="default"/>
      </w:rPr>
    </w:lvl>
  </w:abstractNum>
  <w:abstractNum w:abstractNumId="40" w15:restartNumberingAfterBreak="0">
    <w:nsid w:val="276D3C8F"/>
    <w:multiLevelType w:val="hybridMultilevel"/>
    <w:tmpl w:val="EF1A8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50288D"/>
    <w:multiLevelType w:val="multilevel"/>
    <w:tmpl w:val="A678D5C0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2" w15:restartNumberingAfterBreak="0">
    <w:nsid w:val="2CC7055D"/>
    <w:multiLevelType w:val="hybridMultilevel"/>
    <w:tmpl w:val="41B049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2FFB6F89"/>
    <w:multiLevelType w:val="hybridMultilevel"/>
    <w:tmpl w:val="AC6C32E2"/>
    <w:name w:val="WW8Num23"/>
    <w:lvl w:ilvl="0" w:tplc="04709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30D21686"/>
    <w:multiLevelType w:val="hybridMultilevel"/>
    <w:tmpl w:val="8ACC51B0"/>
    <w:name w:val="WW8Num133222"/>
    <w:lvl w:ilvl="0" w:tplc="74E60D7C">
      <w:start w:val="1"/>
      <w:numFmt w:val="decimal"/>
      <w:lvlText w:val="%1."/>
      <w:lvlJc w:val="left"/>
      <w:pPr>
        <w:ind w:left="928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1DB6580E">
      <w:start w:val="1"/>
      <w:numFmt w:val="lowerRoman"/>
      <w:lvlText w:val="%3."/>
      <w:lvlJc w:val="right"/>
      <w:pPr>
        <w:ind w:left="2226" w:hanging="180"/>
      </w:pPr>
      <w:rPr>
        <w:rFonts w:cs="Times New Roman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5" w15:restartNumberingAfterBreak="0">
    <w:nsid w:val="32BA59F3"/>
    <w:multiLevelType w:val="multilevel"/>
    <w:tmpl w:val="0B4E2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371252F"/>
    <w:multiLevelType w:val="multilevel"/>
    <w:tmpl w:val="0380AA48"/>
    <w:name w:val="WW8Num17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47" w15:restartNumberingAfterBreak="0">
    <w:nsid w:val="35D9009E"/>
    <w:multiLevelType w:val="hybridMultilevel"/>
    <w:tmpl w:val="C4860264"/>
    <w:name w:val="WW8Num48322"/>
    <w:lvl w:ilvl="0" w:tplc="4EB60760">
      <w:start w:val="9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i w:val="0"/>
        <w:sz w:val="24"/>
        <w:szCs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39F22FEE"/>
    <w:multiLevelType w:val="multilevel"/>
    <w:tmpl w:val="B4443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ygada 1918" w:eastAsia="Times New Roman" w:hAnsi="Brygada 1918"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 w:hint="default"/>
        <w:b w:val="0"/>
        <w:i w:val="0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9" w15:restartNumberingAfterBreak="0">
    <w:nsid w:val="3A190157"/>
    <w:multiLevelType w:val="multilevel"/>
    <w:tmpl w:val="0996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A981AB8"/>
    <w:multiLevelType w:val="multilevel"/>
    <w:tmpl w:val="CD48D4A6"/>
    <w:name w:val="WW8Num28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51" w15:restartNumberingAfterBreak="0">
    <w:nsid w:val="3D9F4215"/>
    <w:multiLevelType w:val="multilevel"/>
    <w:tmpl w:val="1C0E9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ygada 1918" w:eastAsia="Times New Roman" w:hAnsi="Brygada 1918"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 w:hint="default"/>
        <w:b w:val="0"/>
        <w:i w:val="0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0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6"/>
      <w:numFmt w:val="decimal"/>
      <w:lvlText w:val="%7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2" w15:restartNumberingAfterBreak="0">
    <w:nsid w:val="3EC974C3"/>
    <w:multiLevelType w:val="multilevel"/>
    <w:tmpl w:val="E384E29E"/>
    <w:name w:val="WW8Num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53" w15:restartNumberingAfterBreak="0">
    <w:nsid w:val="45772FED"/>
    <w:multiLevelType w:val="multilevel"/>
    <w:tmpl w:val="81E248AC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abstractNum w:abstractNumId="54" w15:restartNumberingAfterBreak="0">
    <w:nsid w:val="461845BB"/>
    <w:multiLevelType w:val="singleLevel"/>
    <w:tmpl w:val="0415000F"/>
    <w:name w:val="WW8Num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5" w15:restartNumberingAfterBreak="0">
    <w:nsid w:val="47D56984"/>
    <w:multiLevelType w:val="multilevel"/>
    <w:tmpl w:val="5EBE06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6" w15:restartNumberingAfterBreak="0">
    <w:nsid w:val="49032D8A"/>
    <w:multiLevelType w:val="multilevel"/>
    <w:tmpl w:val="03D2C7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7" w15:restartNumberingAfterBreak="0">
    <w:nsid w:val="4BCF062B"/>
    <w:multiLevelType w:val="multilevel"/>
    <w:tmpl w:val="842ADA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8" w15:restartNumberingAfterBreak="0">
    <w:nsid w:val="4FD61C01"/>
    <w:multiLevelType w:val="multilevel"/>
    <w:tmpl w:val="EBDCFF28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9" w15:restartNumberingAfterBreak="0">
    <w:nsid w:val="51E876D1"/>
    <w:multiLevelType w:val="hybridMultilevel"/>
    <w:tmpl w:val="A0F66A60"/>
    <w:name w:val="WW8Num62"/>
    <w:lvl w:ilvl="0" w:tplc="5DA27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2EAE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2444A10"/>
    <w:multiLevelType w:val="hybridMultilevel"/>
    <w:tmpl w:val="8DB82E78"/>
    <w:lvl w:ilvl="0" w:tplc="2A60E7AC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2825E4"/>
    <w:multiLevelType w:val="hybridMultilevel"/>
    <w:tmpl w:val="8C04E106"/>
    <w:lvl w:ilvl="0" w:tplc="56568E04">
      <w:start w:val="1"/>
      <w:numFmt w:val="lowerLetter"/>
      <w:lvlText w:val="%1)"/>
      <w:lvlJc w:val="left"/>
      <w:pPr>
        <w:ind w:left="720" w:hanging="360"/>
      </w:pPr>
    </w:lvl>
    <w:lvl w:ilvl="1" w:tplc="BBF2D4BC">
      <w:start w:val="1"/>
      <w:numFmt w:val="lowerLetter"/>
      <w:lvlText w:val="%2)"/>
      <w:lvlJc w:val="left"/>
      <w:pPr>
        <w:ind w:left="720" w:hanging="360"/>
      </w:pPr>
    </w:lvl>
    <w:lvl w:ilvl="2" w:tplc="B3C290B8">
      <w:start w:val="1"/>
      <w:numFmt w:val="lowerLetter"/>
      <w:lvlText w:val="%3)"/>
      <w:lvlJc w:val="left"/>
      <w:pPr>
        <w:ind w:left="720" w:hanging="360"/>
      </w:pPr>
    </w:lvl>
    <w:lvl w:ilvl="3" w:tplc="631CC67E">
      <w:start w:val="1"/>
      <w:numFmt w:val="lowerLetter"/>
      <w:lvlText w:val="%4)"/>
      <w:lvlJc w:val="left"/>
      <w:pPr>
        <w:ind w:left="720" w:hanging="360"/>
      </w:pPr>
    </w:lvl>
    <w:lvl w:ilvl="4" w:tplc="42A8A1D2">
      <w:start w:val="1"/>
      <w:numFmt w:val="lowerLetter"/>
      <w:lvlText w:val="%5)"/>
      <w:lvlJc w:val="left"/>
      <w:pPr>
        <w:ind w:left="720" w:hanging="360"/>
      </w:pPr>
    </w:lvl>
    <w:lvl w:ilvl="5" w:tplc="74323A04">
      <w:start w:val="1"/>
      <w:numFmt w:val="lowerLetter"/>
      <w:lvlText w:val="%6)"/>
      <w:lvlJc w:val="left"/>
      <w:pPr>
        <w:ind w:left="720" w:hanging="360"/>
      </w:pPr>
    </w:lvl>
    <w:lvl w:ilvl="6" w:tplc="1A36F442">
      <w:start w:val="1"/>
      <w:numFmt w:val="lowerLetter"/>
      <w:lvlText w:val="%7)"/>
      <w:lvlJc w:val="left"/>
      <w:pPr>
        <w:ind w:left="720" w:hanging="360"/>
      </w:pPr>
    </w:lvl>
    <w:lvl w:ilvl="7" w:tplc="155E4028">
      <w:start w:val="1"/>
      <w:numFmt w:val="lowerLetter"/>
      <w:lvlText w:val="%8)"/>
      <w:lvlJc w:val="left"/>
      <w:pPr>
        <w:ind w:left="720" w:hanging="360"/>
      </w:pPr>
    </w:lvl>
    <w:lvl w:ilvl="8" w:tplc="A0E85BF0">
      <w:start w:val="1"/>
      <w:numFmt w:val="lowerLetter"/>
      <w:lvlText w:val="%9)"/>
      <w:lvlJc w:val="left"/>
      <w:pPr>
        <w:ind w:left="720" w:hanging="360"/>
      </w:pPr>
    </w:lvl>
  </w:abstractNum>
  <w:abstractNum w:abstractNumId="62" w15:restartNumberingAfterBreak="0">
    <w:nsid w:val="55340186"/>
    <w:multiLevelType w:val="multilevel"/>
    <w:tmpl w:val="35C4FCF8"/>
    <w:name w:val="WW8Num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ygada 1918" w:hAnsi="Brygada 1918" w:cs="Arial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3" w15:restartNumberingAfterBreak="0">
    <w:nsid w:val="56A00304"/>
    <w:multiLevelType w:val="multilevel"/>
    <w:tmpl w:val="0D6C6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4" w15:restartNumberingAfterBreak="0">
    <w:nsid w:val="5B330749"/>
    <w:multiLevelType w:val="multilevel"/>
    <w:tmpl w:val="B1E4F9D6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abstractNum w:abstractNumId="65" w15:restartNumberingAfterBreak="0">
    <w:nsid w:val="5D722106"/>
    <w:multiLevelType w:val="multilevel"/>
    <w:tmpl w:val="80605538"/>
    <w:name w:val="WW8Num2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6" w15:restartNumberingAfterBreak="0">
    <w:nsid w:val="614E30E9"/>
    <w:multiLevelType w:val="multilevel"/>
    <w:tmpl w:val="27A8A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7" w15:restartNumberingAfterBreak="0">
    <w:nsid w:val="62B44CA1"/>
    <w:multiLevelType w:val="hybridMultilevel"/>
    <w:tmpl w:val="5A6A1688"/>
    <w:lvl w:ilvl="0" w:tplc="172069CA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3A202AA"/>
    <w:multiLevelType w:val="hybridMultilevel"/>
    <w:tmpl w:val="ECB223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5776490"/>
    <w:multiLevelType w:val="multilevel"/>
    <w:tmpl w:val="3BE6664C"/>
    <w:name w:val="WW8Num122"/>
    <w:lvl w:ilvl="0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5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5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5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5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5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5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5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5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70" w15:restartNumberingAfterBreak="0">
    <w:nsid w:val="6AD23E7E"/>
    <w:multiLevelType w:val="multilevel"/>
    <w:tmpl w:val="D94CF3F2"/>
    <w:name w:val="WW8Num28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ygada 1918" w:hAnsi="Brygada 1918" w:cs="Arial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71" w15:restartNumberingAfterBreak="0">
    <w:nsid w:val="705A79E4"/>
    <w:multiLevelType w:val="hybridMultilevel"/>
    <w:tmpl w:val="945C12E2"/>
    <w:name w:val="WW8Num622"/>
    <w:lvl w:ilvl="0" w:tplc="860040C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D108E1A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1AC2203"/>
    <w:multiLevelType w:val="multilevel"/>
    <w:tmpl w:val="9A264310"/>
    <w:name w:val="WW8Num2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73" w15:restartNumberingAfterBreak="0">
    <w:nsid w:val="73474B42"/>
    <w:multiLevelType w:val="hybridMultilevel"/>
    <w:tmpl w:val="C384270C"/>
    <w:name w:val="WW8Num2822"/>
    <w:lvl w:ilvl="0" w:tplc="990CE87E">
      <w:start w:val="3"/>
      <w:numFmt w:val="decimal"/>
      <w:lvlText w:val="1.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776B208E"/>
    <w:multiLevelType w:val="multilevel"/>
    <w:tmpl w:val="9A146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ygada 1918" w:eastAsia="Times New Roman" w:hAnsi="Brygada 1918"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 w:hint="default"/>
        <w:b w:val="0"/>
        <w:i w:val="0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75" w15:restartNumberingAfterBreak="0">
    <w:nsid w:val="78801328"/>
    <w:multiLevelType w:val="multilevel"/>
    <w:tmpl w:val="12C21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6" w15:restartNumberingAfterBreak="0">
    <w:nsid w:val="79EB6F99"/>
    <w:multiLevelType w:val="multilevel"/>
    <w:tmpl w:val="29F2B3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5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7" w15:restartNumberingAfterBreak="0">
    <w:nsid w:val="7AAD18BA"/>
    <w:multiLevelType w:val="hybridMultilevel"/>
    <w:tmpl w:val="8306E6D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7BB40608"/>
    <w:multiLevelType w:val="hybridMultilevel"/>
    <w:tmpl w:val="41B0494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7E3C1229"/>
    <w:multiLevelType w:val="hybridMultilevel"/>
    <w:tmpl w:val="344A5C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15C43D8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109EF13A">
      <w:start w:val="1"/>
      <w:numFmt w:val="decimal"/>
      <w:lvlText w:val="%7)"/>
      <w:lvlJc w:val="left"/>
      <w:pPr>
        <w:ind w:left="720" w:hanging="360"/>
      </w:pPr>
      <w:rPr>
        <w:b w:val="0"/>
        <w:bCs w:val="0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1669">
    <w:abstractNumId w:val="32"/>
  </w:num>
  <w:num w:numId="2" w16cid:durableId="1395928042">
    <w:abstractNumId w:val="21"/>
  </w:num>
  <w:num w:numId="3" w16cid:durableId="1547910744">
    <w:abstractNumId w:val="35"/>
  </w:num>
  <w:num w:numId="4" w16cid:durableId="1798137275">
    <w:abstractNumId w:val="33"/>
  </w:num>
  <w:num w:numId="5" w16cid:durableId="150602254">
    <w:abstractNumId w:val="76"/>
  </w:num>
  <w:num w:numId="6" w16cid:durableId="2126148035">
    <w:abstractNumId w:val="48"/>
  </w:num>
  <w:num w:numId="7" w16cid:durableId="507602634">
    <w:abstractNumId w:val="55"/>
  </w:num>
  <w:num w:numId="8" w16cid:durableId="282812097">
    <w:abstractNumId w:val="26"/>
  </w:num>
  <w:num w:numId="9" w16cid:durableId="549192541">
    <w:abstractNumId w:val="56"/>
  </w:num>
  <w:num w:numId="10" w16cid:durableId="1736854547">
    <w:abstractNumId w:val="66"/>
  </w:num>
  <w:num w:numId="11" w16cid:durableId="953294882">
    <w:abstractNumId w:val="68"/>
  </w:num>
  <w:num w:numId="12" w16cid:durableId="1640304161">
    <w:abstractNumId w:val="67"/>
  </w:num>
  <w:num w:numId="13" w16cid:durableId="889994545">
    <w:abstractNumId w:val="36"/>
  </w:num>
  <w:num w:numId="14" w16cid:durableId="140976922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1654154">
    <w:abstractNumId w:val="74"/>
  </w:num>
  <w:num w:numId="16" w16cid:durableId="982392470">
    <w:abstractNumId w:val="38"/>
  </w:num>
  <w:num w:numId="17" w16cid:durableId="979916735">
    <w:abstractNumId w:val="37"/>
  </w:num>
  <w:num w:numId="18" w16cid:durableId="300038871">
    <w:abstractNumId w:val="42"/>
  </w:num>
  <w:num w:numId="19" w16cid:durableId="2107118953">
    <w:abstractNumId w:val="79"/>
  </w:num>
  <w:num w:numId="20" w16cid:durableId="1323192321">
    <w:abstractNumId w:val="29"/>
  </w:num>
  <w:num w:numId="21" w16cid:durableId="2076583205">
    <w:abstractNumId w:val="40"/>
  </w:num>
  <w:num w:numId="22" w16cid:durableId="585725201">
    <w:abstractNumId w:val="75"/>
  </w:num>
  <w:num w:numId="23" w16cid:durableId="1683243891">
    <w:abstractNumId w:val="77"/>
  </w:num>
  <w:num w:numId="24" w16cid:durableId="521553055">
    <w:abstractNumId w:val="31"/>
  </w:num>
  <w:num w:numId="25" w16cid:durableId="161702580">
    <w:abstractNumId w:val="60"/>
  </w:num>
  <w:num w:numId="26" w16cid:durableId="125647248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2761040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55336778">
    <w:abstractNumId w:val="63"/>
  </w:num>
  <w:num w:numId="29" w16cid:durableId="25299248">
    <w:abstractNumId w:val="78"/>
  </w:num>
  <w:num w:numId="30" w16cid:durableId="214119925">
    <w:abstractNumId w:val="51"/>
  </w:num>
  <w:num w:numId="31" w16cid:durableId="252249994">
    <w:abstractNumId w:val="30"/>
  </w:num>
  <w:num w:numId="32" w16cid:durableId="1179930285">
    <w:abstractNumId w:val="61"/>
  </w:num>
  <w:num w:numId="33" w16cid:durableId="2083402101">
    <w:abstractNumId w:val="57"/>
  </w:num>
  <w:num w:numId="34" w16cid:durableId="143666322">
    <w:abstractNumId w:val="49"/>
  </w:num>
  <w:num w:numId="35" w16cid:durableId="1488978500">
    <w:abstractNumId w:val="45"/>
    <w:lvlOverride w:ilvl="0">
      <w:lvl w:ilvl="0">
        <w:numFmt w:val="lowerLetter"/>
        <w:lvlText w:val="%1."/>
        <w:lvlJc w:val="left"/>
      </w:lvl>
    </w:lvlOverride>
  </w:num>
  <w:num w:numId="36" w16cid:durableId="573124728">
    <w:abstractNumId w:val="45"/>
    <w:lvlOverride w:ilvl="0">
      <w:lvl w:ilvl="0">
        <w:numFmt w:val="lowerLetter"/>
        <w:lvlText w:val="%1."/>
        <w:lvlJc w:val="left"/>
      </w:lvl>
    </w:lvlOverride>
  </w:num>
  <w:num w:numId="37" w16cid:durableId="1066489232">
    <w:abstractNumId w:val="45"/>
    <w:lvlOverride w:ilvl="0">
      <w:lvl w:ilvl="0">
        <w:numFmt w:val="lowerLetter"/>
        <w:lvlText w:val="%1."/>
        <w:lvlJc w:val="left"/>
      </w:lvl>
    </w:lvlOverride>
  </w:num>
  <w:num w:numId="38" w16cid:durableId="970743891">
    <w:abstractNumId w:val="45"/>
    <w:lvlOverride w:ilvl="0">
      <w:lvl w:ilvl="0">
        <w:numFmt w:val="lowerLetter"/>
        <w:lvlText w:val="%1."/>
        <w:lvlJc w:val="left"/>
      </w:lvl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359"/>
    <w:rsid w:val="0000167E"/>
    <w:rsid w:val="000018BA"/>
    <w:rsid w:val="000059CA"/>
    <w:rsid w:val="00010676"/>
    <w:rsid w:val="00011A74"/>
    <w:rsid w:val="00016A8B"/>
    <w:rsid w:val="00020F95"/>
    <w:rsid w:val="00021F51"/>
    <w:rsid w:val="0002606C"/>
    <w:rsid w:val="0002678A"/>
    <w:rsid w:val="00027E14"/>
    <w:rsid w:val="00031675"/>
    <w:rsid w:val="000321A8"/>
    <w:rsid w:val="00032D93"/>
    <w:rsid w:val="000339FC"/>
    <w:rsid w:val="0003539D"/>
    <w:rsid w:val="00035C85"/>
    <w:rsid w:val="000402B3"/>
    <w:rsid w:val="000444DF"/>
    <w:rsid w:val="00045CA4"/>
    <w:rsid w:val="00050330"/>
    <w:rsid w:val="00051C0C"/>
    <w:rsid w:val="0005587B"/>
    <w:rsid w:val="0005612E"/>
    <w:rsid w:val="000570A5"/>
    <w:rsid w:val="000570E9"/>
    <w:rsid w:val="00057FC4"/>
    <w:rsid w:val="00060E95"/>
    <w:rsid w:val="0006300C"/>
    <w:rsid w:val="00063DEB"/>
    <w:rsid w:val="000657A7"/>
    <w:rsid w:val="00070B1A"/>
    <w:rsid w:val="00072876"/>
    <w:rsid w:val="0007540E"/>
    <w:rsid w:val="00075C6C"/>
    <w:rsid w:val="00076566"/>
    <w:rsid w:val="000815B1"/>
    <w:rsid w:val="000862D0"/>
    <w:rsid w:val="00087626"/>
    <w:rsid w:val="000878BA"/>
    <w:rsid w:val="00091E94"/>
    <w:rsid w:val="00093072"/>
    <w:rsid w:val="00094BA8"/>
    <w:rsid w:val="000966A8"/>
    <w:rsid w:val="000977B9"/>
    <w:rsid w:val="000A0B82"/>
    <w:rsid w:val="000A6B00"/>
    <w:rsid w:val="000A7C02"/>
    <w:rsid w:val="000B1797"/>
    <w:rsid w:val="000B2112"/>
    <w:rsid w:val="000B225D"/>
    <w:rsid w:val="000B2866"/>
    <w:rsid w:val="000B5273"/>
    <w:rsid w:val="000B52D1"/>
    <w:rsid w:val="000B609C"/>
    <w:rsid w:val="000C0AE2"/>
    <w:rsid w:val="000C2224"/>
    <w:rsid w:val="000C3D75"/>
    <w:rsid w:val="000C4227"/>
    <w:rsid w:val="000C44B6"/>
    <w:rsid w:val="000C5F52"/>
    <w:rsid w:val="000C6B80"/>
    <w:rsid w:val="000D1514"/>
    <w:rsid w:val="000D1A8E"/>
    <w:rsid w:val="000D2B82"/>
    <w:rsid w:val="000D4DD7"/>
    <w:rsid w:val="000E1E92"/>
    <w:rsid w:val="000E25D9"/>
    <w:rsid w:val="000E2994"/>
    <w:rsid w:val="000E4520"/>
    <w:rsid w:val="000E4E5A"/>
    <w:rsid w:val="000E5778"/>
    <w:rsid w:val="000E7CE4"/>
    <w:rsid w:val="000E7E9F"/>
    <w:rsid w:val="000F02D4"/>
    <w:rsid w:val="000F2DBC"/>
    <w:rsid w:val="000F2F98"/>
    <w:rsid w:val="000F4488"/>
    <w:rsid w:val="000F540F"/>
    <w:rsid w:val="000F61DE"/>
    <w:rsid w:val="000F6C50"/>
    <w:rsid w:val="000F784C"/>
    <w:rsid w:val="00100B2C"/>
    <w:rsid w:val="001113A2"/>
    <w:rsid w:val="0011325A"/>
    <w:rsid w:val="00114675"/>
    <w:rsid w:val="00114AB1"/>
    <w:rsid w:val="00115684"/>
    <w:rsid w:val="00117E9E"/>
    <w:rsid w:val="001237A7"/>
    <w:rsid w:val="00123CF6"/>
    <w:rsid w:val="00126D75"/>
    <w:rsid w:val="001272FF"/>
    <w:rsid w:val="00131AD5"/>
    <w:rsid w:val="00134719"/>
    <w:rsid w:val="001357B7"/>
    <w:rsid w:val="0014081A"/>
    <w:rsid w:val="00140C4F"/>
    <w:rsid w:val="00141C78"/>
    <w:rsid w:val="00143668"/>
    <w:rsid w:val="00145D56"/>
    <w:rsid w:val="00150107"/>
    <w:rsid w:val="00150D18"/>
    <w:rsid w:val="00152906"/>
    <w:rsid w:val="001543B3"/>
    <w:rsid w:val="00154DE7"/>
    <w:rsid w:val="001612CB"/>
    <w:rsid w:val="00161C20"/>
    <w:rsid w:val="0016572F"/>
    <w:rsid w:val="00165BEA"/>
    <w:rsid w:val="001666A6"/>
    <w:rsid w:val="0017049B"/>
    <w:rsid w:val="00170882"/>
    <w:rsid w:val="00170D97"/>
    <w:rsid w:val="001726F0"/>
    <w:rsid w:val="00173054"/>
    <w:rsid w:val="00173E72"/>
    <w:rsid w:val="00176D53"/>
    <w:rsid w:val="00180D83"/>
    <w:rsid w:val="00183A79"/>
    <w:rsid w:val="00183B3A"/>
    <w:rsid w:val="001848EE"/>
    <w:rsid w:val="00185845"/>
    <w:rsid w:val="00186EE4"/>
    <w:rsid w:val="00192AD2"/>
    <w:rsid w:val="00193D25"/>
    <w:rsid w:val="00194676"/>
    <w:rsid w:val="0019480A"/>
    <w:rsid w:val="001948F9"/>
    <w:rsid w:val="001957FE"/>
    <w:rsid w:val="001A25D5"/>
    <w:rsid w:val="001A35AF"/>
    <w:rsid w:val="001A5453"/>
    <w:rsid w:val="001B348A"/>
    <w:rsid w:val="001B4ACE"/>
    <w:rsid w:val="001B533A"/>
    <w:rsid w:val="001D1C21"/>
    <w:rsid w:val="001D2057"/>
    <w:rsid w:val="001D30FE"/>
    <w:rsid w:val="001D42A1"/>
    <w:rsid w:val="001D6024"/>
    <w:rsid w:val="001D6E3F"/>
    <w:rsid w:val="001E1614"/>
    <w:rsid w:val="001E33B5"/>
    <w:rsid w:val="001E3FD7"/>
    <w:rsid w:val="001E593B"/>
    <w:rsid w:val="001F0DA3"/>
    <w:rsid w:val="001F1A4D"/>
    <w:rsid w:val="001F50F2"/>
    <w:rsid w:val="001F7719"/>
    <w:rsid w:val="001F7E2E"/>
    <w:rsid w:val="002014F8"/>
    <w:rsid w:val="0020155B"/>
    <w:rsid w:val="00201B91"/>
    <w:rsid w:val="00202658"/>
    <w:rsid w:val="002030C4"/>
    <w:rsid w:val="002049AD"/>
    <w:rsid w:val="0020740E"/>
    <w:rsid w:val="00210050"/>
    <w:rsid w:val="002138E3"/>
    <w:rsid w:val="00215E19"/>
    <w:rsid w:val="00215FC1"/>
    <w:rsid w:val="00222FC2"/>
    <w:rsid w:val="00230344"/>
    <w:rsid w:val="00230B6D"/>
    <w:rsid w:val="00230E94"/>
    <w:rsid w:val="002315DD"/>
    <w:rsid w:val="00232572"/>
    <w:rsid w:val="00236C43"/>
    <w:rsid w:val="00237F3F"/>
    <w:rsid w:val="00244C78"/>
    <w:rsid w:val="00244D3A"/>
    <w:rsid w:val="002468BD"/>
    <w:rsid w:val="00247DA5"/>
    <w:rsid w:val="0025091D"/>
    <w:rsid w:val="00251816"/>
    <w:rsid w:val="002548C5"/>
    <w:rsid w:val="0025524D"/>
    <w:rsid w:val="00255C9F"/>
    <w:rsid w:val="00256E4B"/>
    <w:rsid w:val="00257F47"/>
    <w:rsid w:val="002618E1"/>
    <w:rsid w:val="002627A3"/>
    <w:rsid w:val="002627F4"/>
    <w:rsid w:val="00264302"/>
    <w:rsid w:val="00265631"/>
    <w:rsid w:val="00266DBA"/>
    <w:rsid w:val="00270285"/>
    <w:rsid w:val="002715B5"/>
    <w:rsid w:val="00273ECF"/>
    <w:rsid w:val="00273FDB"/>
    <w:rsid w:val="00275E6D"/>
    <w:rsid w:val="002768DE"/>
    <w:rsid w:val="00281179"/>
    <w:rsid w:val="00284D28"/>
    <w:rsid w:val="0028506C"/>
    <w:rsid w:val="0028754C"/>
    <w:rsid w:val="00290823"/>
    <w:rsid w:val="0029561B"/>
    <w:rsid w:val="002963D1"/>
    <w:rsid w:val="002A2791"/>
    <w:rsid w:val="002A2C86"/>
    <w:rsid w:val="002A3539"/>
    <w:rsid w:val="002A63BA"/>
    <w:rsid w:val="002A6AB3"/>
    <w:rsid w:val="002B0E92"/>
    <w:rsid w:val="002B20EF"/>
    <w:rsid w:val="002B2705"/>
    <w:rsid w:val="002B2DF5"/>
    <w:rsid w:val="002B64D5"/>
    <w:rsid w:val="002C4009"/>
    <w:rsid w:val="002C517F"/>
    <w:rsid w:val="002C6466"/>
    <w:rsid w:val="002D43E2"/>
    <w:rsid w:val="002D504F"/>
    <w:rsid w:val="002D51D6"/>
    <w:rsid w:val="002D7764"/>
    <w:rsid w:val="002D7DE5"/>
    <w:rsid w:val="002E2B5F"/>
    <w:rsid w:val="002E4C70"/>
    <w:rsid w:val="002E6C6F"/>
    <w:rsid w:val="002E70D7"/>
    <w:rsid w:val="002F2A0A"/>
    <w:rsid w:val="002F2B29"/>
    <w:rsid w:val="002F3E10"/>
    <w:rsid w:val="002F4344"/>
    <w:rsid w:val="00300373"/>
    <w:rsid w:val="003013EA"/>
    <w:rsid w:val="00302834"/>
    <w:rsid w:val="0030341F"/>
    <w:rsid w:val="003043B3"/>
    <w:rsid w:val="00304B0A"/>
    <w:rsid w:val="00304CDD"/>
    <w:rsid w:val="00311C7E"/>
    <w:rsid w:val="00314F10"/>
    <w:rsid w:val="003174A6"/>
    <w:rsid w:val="003207FE"/>
    <w:rsid w:val="00321825"/>
    <w:rsid w:val="00326229"/>
    <w:rsid w:val="0033297A"/>
    <w:rsid w:val="003341EF"/>
    <w:rsid w:val="003343CD"/>
    <w:rsid w:val="0033622B"/>
    <w:rsid w:val="003365A9"/>
    <w:rsid w:val="00336E9E"/>
    <w:rsid w:val="00341728"/>
    <w:rsid w:val="003441C9"/>
    <w:rsid w:val="00347203"/>
    <w:rsid w:val="00347D69"/>
    <w:rsid w:val="00352DBE"/>
    <w:rsid w:val="00353778"/>
    <w:rsid w:val="0035592E"/>
    <w:rsid w:val="00357300"/>
    <w:rsid w:val="00362123"/>
    <w:rsid w:val="00370B81"/>
    <w:rsid w:val="00376AA4"/>
    <w:rsid w:val="00380D05"/>
    <w:rsid w:val="0038350A"/>
    <w:rsid w:val="003835F4"/>
    <w:rsid w:val="00383A6B"/>
    <w:rsid w:val="003848EA"/>
    <w:rsid w:val="0038506D"/>
    <w:rsid w:val="00386ACB"/>
    <w:rsid w:val="003907E6"/>
    <w:rsid w:val="00390FE7"/>
    <w:rsid w:val="0039124E"/>
    <w:rsid w:val="0039407A"/>
    <w:rsid w:val="0039481F"/>
    <w:rsid w:val="003950E2"/>
    <w:rsid w:val="003971D7"/>
    <w:rsid w:val="003A032A"/>
    <w:rsid w:val="003A10B7"/>
    <w:rsid w:val="003A3B70"/>
    <w:rsid w:val="003A4D4D"/>
    <w:rsid w:val="003A6BDF"/>
    <w:rsid w:val="003A7A79"/>
    <w:rsid w:val="003A7DB6"/>
    <w:rsid w:val="003B0D54"/>
    <w:rsid w:val="003B123B"/>
    <w:rsid w:val="003B1DC6"/>
    <w:rsid w:val="003B22FD"/>
    <w:rsid w:val="003B7393"/>
    <w:rsid w:val="003B75B1"/>
    <w:rsid w:val="003B768D"/>
    <w:rsid w:val="003C02BB"/>
    <w:rsid w:val="003C1A59"/>
    <w:rsid w:val="003C2B70"/>
    <w:rsid w:val="003C3D34"/>
    <w:rsid w:val="003C5013"/>
    <w:rsid w:val="003C5FAE"/>
    <w:rsid w:val="003C63CC"/>
    <w:rsid w:val="003D1F92"/>
    <w:rsid w:val="003D35E2"/>
    <w:rsid w:val="003D3BE6"/>
    <w:rsid w:val="003E1083"/>
    <w:rsid w:val="003E14EC"/>
    <w:rsid w:val="003F09CA"/>
    <w:rsid w:val="003F38F0"/>
    <w:rsid w:val="003F3D22"/>
    <w:rsid w:val="003F747E"/>
    <w:rsid w:val="00400CD7"/>
    <w:rsid w:val="004012FE"/>
    <w:rsid w:val="0040203B"/>
    <w:rsid w:val="004157DA"/>
    <w:rsid w:val="004163BD"/>
    <w:rsid w:val="00427412"/>
    <w:rsid w:val="0043114B"/>
    <w:rsid w:val="00431518"/>
    <w:rsid w:val="00433EC6"/>
    <w:rsid w:val="00440451"/>
    <w:rsid w:val="00445A68"/>
    <w:rsid w:val="00451113"/>
    <w:rsid w:val="004521AF"/>
    <w:rsid w:val="00455249"/>
    <w:rsid w:val="00460430"/>
    <w:rsid w:val="00462246"/>
    <w:rsid w:val="00462405"/>
    <w:rsid w:val="0046722D"/>
    <w:rsid w:val="00472BD9"/>
    <w:rsid w:val="00472F96"/>
    <w:rsid w:val="00473041"/>
    <w:rsid w:val="00473B7B"/>
    <w:rsid w:val="00473F57"/>
    <w:rsid w:val="004749AE"/>
    <w:rsid w:val="00477D3B"/>
    <w:rsid w:val="00480FE4"/>
    <w:rsid w:val="00481DA7"/>
    <w:rsid w:val="00483AB1"/>
    <w:rsid w:val="00485CA0"/>
    <w:rsid w:val="0048656D"/>
    <w:rsid w:val="00486EAF"/>
    <w:rsid w:val="0049054B"/>
    <w:rsid w:val="0049055A"/>
    <w:rsid w:val="00491712"/>
    <w:rsid w:val="00495325"/>
    <w:rsid w:val="0049759E"/>
    <w:rsid w:val="004A0B86"/>
    <w:rsid w:val="004A377C"/>
    <w:rsid w:val="004A52BF"/>
    <w:rsid w:val="004A6B1A"/>
    <w:rsid w:val="004A6D93"/>
    <w:rsid w:val="004A7144"/>
    <w:rsid w:val="004B2226"/>
    <w:rsid w:val="004B40AA"/>
    <w:rsid w:val="004B49CC"/>
    <w:rsid w:val="004B5876"/>
    <w:rsid w:val="004B596E"/>
    <w:rsid w:val="004B6935"/>
    <w:rsid w:val="004C26AA"/>
    <w:rsid w:val="004C406D"/>
    <w:rsid w:val="004C48FA"/>
    <w:rsid w:val="004C4941"/>
    <w:rsid w:val="004C77F3"/>
    <w:rsid w:val="004D0D81"/>
    <w:rsid w:val="004D57A5"/>
    <w:rsid w:val="004E162C"/>
    <w:rsid w:val="004E2B77"/>
    <w:rsid w:val="004E7D56"/>
    <w:rsid w:val="004F205A"/>
    <w:rsid w:val="004F259D"/>
    <w:rsid w:val="004F31EB"/>
    <w:rsid w:val="004F3DFF"/>
    <w:rsid w:val="004F4EEA"/>
    <w:rsid w:val="004F77A6"/>
    <w:rsid w:val="005025E3"/>
    <w:rsid w:val="00505097"/>
    <w:rsid w:val="00505C6D"/>
    <w:rsid w:val="00510290"/>
    <w:rsid w:val="005125F4"/>
    <w:rsid w:val="0051369A"/>
    <w:rsid w:val="00513CD7"/>
    <w:rsid w:val="0051520A"/>
    <w:rsid w:val="005156A3"/>
    <w:rsid w:val="00520476"/>
    <w:rsid w:val="0052158C"/>
    <w:rsid w:val="005242E2"/>
    <w:rsid w:val="00524BC0"/>
    <w:rsid w:val="0052695D"/>
    <w:rsid w:val="00527940"/>
    <w:rsid w:val="00531CE9"/>
    <w:rsid w:val="005349FC"/>
    <w:rsid w:val="00534C7F"/>
    <w:rsid w:val="005418E3"/>
    <w:rsid w:val="0054439F"/>
    <w:rsid w:val="00544A83"/>
    <w:rsid w:val="00545F79"/>
    <w:rsid w:val="00552BD5"/>
    <w:rsid w:val="005547B1"/>
    <w:rsid w:val="0055675A"/>
    <w:rsid w:val="0055773A"/>
    <w:rsid w:val="00557B09"/>
    <w:rsid w:val="005627CA"/>
    <w:rsid w:val="00562C68"/>
    <w:rsid w:val="00564274"/>
    <w:rsid w:val="00565200"/>
    <w:rsid w:val="0056703E"/>
    <w:rsid w:val="00572DA4"/>
    <w:rsid w:val="00572F00"/>
    <w:rsid w:val="00575793"/>
    <w:rsid w:val="005766F5"/>
    <w:rsid w:val="0058230C"/>
    <w:rsid w:val="00582AC0"/>
    <w:rsid w:val="00582CA5"/>
    <w:rsid w:val="00584870"/>
    <w:rsid w:val="00592153"/>
    <w:rsid w:val="005934EB"/>
    <w:rsid w:val="0059538C"/>
    <w:rsid w:val="0059570B"/>
    <w:rsid w:val="00596586"/>
    <w:rsid w:val="00596E45"/>
    <w:rsid w:val="005A22C8"/>
    <w:rsid w:val="005A2DCE"/>
    <w:rsid w:val="005A31F1"/>
    <w:rsid w:val="005A45A3"/>
    <w:rsid w:val="005A7892"/>
    <w:rsid w:val="005B0C70"/>
    <w:rsid w:val="005B1D09"/>
    <w:rsid w:val="005B3CEC"/>
    <w:rsid w:val="005B48F4"/>
    <w:rsid w:val="005B558E"/>
    <w:rsid w:val="005B61EB"/>
    <w:rsid w:val="005B6FED"/>
    <w:rsid w:val="005B7050"/>
    <w:rsid w:val="005C0CD6"/>
    <w:rsid w:val="005C7DDF"/>
    <w:rsid w:val="005D0128"/>
    <w:rsid w:val="005D3C23"/>
    <w:rsid w:val="005D3E71"/>
    <w:rsid w:val="005D4EEC"/>
    <w:rsid w:val="005E0EBC"/>
    <w:rsid w:val="005E2EAF"/>
    <w:rsid w:val="005E3AFF"/>
    <w:rsid w:val="005E6846"/>
    <w:rsid w:val="005E6A85"/>
    <w:rsid w:val="005F0690"/>
    <w:rsid w:val="005F13C0"/>
    <w:rsid w:val="005F28BA"/>
    <w:rsid w:val="005F3FAE"/>
    <w:rsid w:val="005F5C58"/>
    <w:rsid w:val="005F7773"/>
    <w:rsid w:val="005F7ACA"/>
    <w:rsid w:val="005F7BA7"/>
    <w:rsid w:val="00600232"/>
    <w:rsid w:val="00600537"/>
    <w:rsid w:val="00602242"/>
    <w:rsid w:val="00603357"/>
    <w:rsid w:val="00604473"/>
    <w:rsid w:val="00605A97"/>
    <w:rsid w:val="00605BFB"/>
    <w:rsid w:val="00615A50"/>
    <w:rsid w:val="00621192"/>
    <w:rsid w:val="006213D7"/>
    <w:rsid w:val="00622563"/>
    <w:rsid w:val="00630726"/>
    <w:rsid w:val="00631BD0"/>
    <w:rsid w:val="0063426A"/>
    <w:rsid w:val="0063648A"/>
    <w:rsid w:val="006405D5"/>
    <w:rsid w:val="006410BE"/>
    <w:rsid w:val="0064212B"/>
    <w:rsid w:val="00642CC8"/>
    <w:rsid w:val="006437F8"/>
    <w:rsid w:val="00644C5D"/>
    <w:rsid w:val="00647247"/>
    <w:rsid w:val="006525F2"/>
    <w:rsid w:val="00653855"/>
    <w:rsid w:val="00653A43"/>
    <w:rsid w:val="006559FB"/>
    <w:rsid w:val="00656B0A"/>
    <w:rsid w:val="006610D2"/>
    <w:rsid w:val="00665C25"/>
    <w:rsid w:val="00666310"/>
    <w:rsid w:val="00666B87"/>
    <w:rsid w:val="00681CE6"/>
    <w:rsid w:val="0068293F"/>
    <w:rsid w:val="00682E0A"/>
    <w:rsid w:val="006864AE"/>
    <w:rsid w:val="00693608"/>
    <w:rsid w:val="00694EB6"/>
    <w:rsid w:val="006954E2"/>
    <w:rsid w:val="00695E5C"/>
    <w:rsid w:val="00696C5E"/>
    <w:rsid w:val="0069759D"/>
    <w:rsid w:val="006A1A8F"/>
    <w:rsid w:val="006A5762"/>
    <w:rsid w:val="006A67EB"/>
    <w:rsid w:val="006A77EE"/>
    <w:rsid w:val="006B0AF5"/>
    <w:rsid w:val="006B2258"/>
    <w:rsid w:val="006B4B7F"/>
    <w:rsid w:val="006B5B32"/>
    <w:rsid w:val="006B6034"/>
    <w:rsid w:val="006B7606"/>
    <w:rsid w:val="006C1A96"/>
    <w:rsid w:val="006C1E88"/>
    <w:rsid w:val="006C2725"/>
    <w:rsid w:val="006C2C3B"/>
    <w:rsid w:val="006C3D9F"/>
    <w:rsid w:val="006C63A0"/>
    <w:rsid w:val="006C6838"/>
    <w:rsid w:val="006C6D15"/>
    <w:rsid w:val="006C7306"/>
    <w:rsid w:val="006C7A9C"/>
    <w:rsid w:val="006C7C52"/>
    <w:rsid w:val="006D0C69"/>
    <w:rsid w:val="006D1EBB"/>
    <w:rsid w:val="006D2079"/>
    <w:rsid w:val="006D5747"/>
    <w:rsid w:val="006E0F56"/>
    <w:rsid w:val="006E11BF"/>
    <w:rsid w:val="006E26D7"/>
    <w:rsid w:val="006E30C2"/>
    <w:rsid w:val="006E33BE"/>
    <w:rsid w:val="006E574C"/>
    <w:rsid w:val="006E5BB4"/>
    <w:rsid w:val="006F0B02"/>
    <w:rsid w:val="006F0F33"/>
    <w:rsid w:val="006F1374"/>
    <w:rsid w:val="006F7364"/>
    <w:rsid w:val="0070053E"/>
    <w:rsid w:val="0070249C"/>
    <w:rsid w:val="007060FD"/>
    <w:rsid w:val="00707E05"/>
    <w:rsid w:val="00711DB1"/>
    <w:rsid w:val="007173BC"/>
    <w:rsid w:val="00717BA5"/>
    <w:rsid w:val="00721241"/>
    <w:rsid w:val="00722B0F"/>
    <w:rsid w:val="007239ED"/>
    <w:rsid w:val="007246DC"/>
    <w:rsid w:val="00724A5E"/>
    <w:rsid w:val="0072741E"/>
    <w:rsid w:val="007302C0"/>
    <w:rsid w:val="00730B6D"/>
    <w:rsid w:val="0073306A"/>
    <w:rsid w:val="00733110"/>
    <w:rsid w:val="00743898"/>
    <w:rsid w:val="00744149"/>
    <w:rsid w:val="0074467C"/>
    <w:rsid w:val="00750569"/>
    <w:rsid w:val="00754473"/>
    <w:rsid w:val="00754F8C"/>
    <w:rsid w:val="00756AD5"/>
    <w:rsid w:val="0075747C"/>
    <w:rsid w:val="00760D07"/>
    <w:rsid w:val="0076440E"/>
    <w:rsid w:val="007653D7"/>
    <w:rsid w:val="0076540C"/>
    <w:rsid w:val="007665AE"/>
    <w:rsid w:val="00766DA7"/>
    <w:rsid w:val="00771D1A"/>
    <w:rsid w:val="0077270C"/>
    <w:rsid w:val="00773543"/>
    <w:rsid w:val="00775D15"/>
    <w:rsid w:val="00777CE7"/>
    <w:rsid w:val="00780DA5"/>
    <w:rsid w:val="007818DA"/>
    <w:rsid w:val="0078498D"/>
    <w:rsid w:val="0078615F"/>
    <w:rsid w:val="00790020"/>
    <w:rsid w:val="0079149D"/>
    <w:rsid w:val="00793FB4"/>
    <w:rsid w:val="007A106D"/>
    <w:rsid w:val="007A169D"/>
    <w:rsid w:val="007A448D"/>
    <w:rsid w:val="007A581D"/>
    <w:rsid w:val="007A79EA"/>
    <w:rsid w:val="007B16F8"/>
    <w:rsid w:val="007B2D8D"/>
    <w:rsid w:val="007B472C"/>
    <w:rsid w:val="007B49D5"/>
    <w:rsid w:val="007B6D86"/>
    <w:rsid w:val="007B7D34"/>
    <w:rsid w:val="007C126F"/>
    <w:rsid w:val="007C202C"/>
    <w:rsid w:val="007C4B25"/>
    <w:rsid w:val="007C4CCB"/>
    <w:rsid w:val="007C7AFF"/>
    <w:rsid w:val="007C7B37"/>
    <w:rsid w:val="007D0F06"/>
    <w:rsid w:val="007D5123"/>
    <w:rsid w:val="007E0D4B"/>
    <w:rsid w:val="007F0E14"/>
    <w:rsid w:val="007F2323"/>
    <w:rsid w:val="007F6C24"/>
    <w:rsid w:val="008006FD"/>
    <w:rsid w:val="008029E1"/>
    <w:rsid w:val="00804D2D"/>
    <w:rsid w:val="00805A8B"/>
    <w:rsid w:val="0080691B"/>
    <w:rsid w:val="0081418A"/>
    <w:rsid w:val="00814439"/>
    <w:rsid w:val="008155CB"/>
    <w:rsid w:val="00817EB7"/>
    <w:rsid w:val="00826770"/>
    <w:rsid w:val="0082691E"/>
    <w:rsid w:val="00826DF1"/>
    <w:rsid w:val="00827164"/>
    <w:rsid w:val="008305A0"/>
    <w:rsid w:val="00830685"/>
    <w:rsid w:val="00830890"/>
    <w:rsid w:val="008327CC"/>
    <w:rsid w:val="00832B7D"/>
    <w:rsid w:val="008351E7"/>
    <w:rsid w:val="008358F6"/>
    <w:rsid w:val="008360C3"/>
    <w:rsid w:val="008376B1"/>
    <w:rsid w:val="00842231"/>
    <w:rsid w:val="00842FC5"/>
    <w:rsid w:val="0084507A"/>
    <w:rsid w:val="0086134D"/>
    <w:rsid w:val="00861608"/>
    <w:rsid w:val="00861E5C"/>
    <w:rsid w:val="00865791"/>
    <w:rsid w:val="008703FD"/>
    <w:rsid w:val="008753AE"/>
    <w:rsid w:val="00877291"/>
    <w:rsid w:val="00880888"/>
    <w:rsid w:val="0088162D"/>
    <w:rsid w:val="0088197B"/>
    <w:rsid w:val="00882C10"/>
    <w:rsid w:val="00882D22"/>
    <w:rsid w:val="00883D24"/>
    <w:rsid w:val="00886816"/>
    <w:rsid w:val="00887B2C"/>
    <w:rsid w:val="00890298"/>
    <w:rsid w:val="00890313"/>
    <w:rsid w:val="00891108"/>
    <w:rsid w:val="0089113B"/>
    <w:rsid w:val="00891EA7"/>
    <w:rsid w:val="00893BF9"/>
    <w:rsid w:val="00895908"/>
    <w:rsid w:val="008962A6"/>
    <w:rsid w:val="008A0FF9"/>
    <w:rsid w:val="008A7A5B"/>
    <w:rsid w:val="008B0F97"/>
    <w:rsid w:val="008B25CB"/>
    <w:rsid w:val="008D0FFE"/>
    <w:rsid w:val="008D16A2"/>
    <w:rsid w:val="008D5E23"/>
    <w:rsid w:val="008E11B6"/>
    <w:rsid w:val="008E1939"/>
    <w:rsid w:val="008E3266"/>
    <w:rsid w:val="008E4F68"/>
    <w:rsid w:val="008E7763"/>
    <w:rsid w:val="008F4F64"/>
    <w:rsid w:val="008F548D"/>
    <w:rsid w:val="00901CCF"/>
    <w:rsid w:val="0090395E"/>
    <w:rsid w:val="0090426F"/>
    <w:rsid w:val="00904943"/>
    <w:rsid w:val="00905605"/>
    <w:rsid w:val="009056BF"/>
    <w:rsid w:val="00906085"/>
    <w:rsid w:val="00911289"/>
    <w:rsid w:val="00912DB6"/>
    <w:rsid w:val="009148C6"/>
    <w:rsid w:val="00915038"/>
    <w:rsid w:val="009158F7"/>
    <w:rsid w:val="0091710B"/>
    <w:rsid w:val="009175D4"/>
    <w:rsid w:val="009208FB"/>
    <w:rsid w:val="00925013"/>
    <w:rsid w:val="00927009"/>
    <w:rsid w:val="009348C3"/>
    <w:rsid w:val="009362D6"/>
    <w:rsid w:val="009363C9"/>
    <w:rsid w:val="0094085B"/>
    <w:rsid w:val="009436C3"/>
    <w:rsid w:val="0094480A"/>
    <w:rsid w:val="00950117"/>
    <w:rsid w:val="00950958"/>
    <w:rsid w:val="009569FC"/>
    <w:rsid w:val="00960216"/>
    <w:rsid w:val="00966C05"/>
    <w:rsid w:val="00967941"/>
    <w:rsid w:val="00970552"/>
    <w:rsid w:val="00970B7B"/>
    <w:rsid w:val="009715E2"/>
    <w:rsid w:val="009728B0"/>
    <w:rsid w:val="00972D97"/>
    <w:rsid w:val="00975302"/>
    <w:rsid w:val="009757DF"/>
    <w:rsid w:val="00980507"/>
    <w:rsid w:val="009824A4"/>
    <w:rsid w:val="00983261"/>
    <w:rsid w:val="00983EBC"/>
    <w:rsid w:val="009841C2"/>
    <w:rsid w:val="009874D9"/>
    <w:rsid w:val="00990DC4"/>
    <w:rsid w:val="00992AAD"/>
    <w:rsid w:val="0099312C"/>
    <w:rsid w:val="0099346B"/>
    <w:rsid w:val="00997F8A"/>
    <w:rsid w:val="009A06E2"/>
    <w:rsid w:val="009A0AC5"/>
    <w:rsid w:val="009A1018"/>
    <w:rsid w:val="009A3382"/>
    <w:rsid w:val="009A3C53"/>
    <w:rsid w:val="009A52AA"/>
    <w:rsid w:val="009A5BDF"/>
    <w:rsid w:val="009A65DC"/>
    <w:rsid w:val="009B09BD"/>
    <w:rsid w:val="009B1137"/>
    <w:rsid w:val="009B18D8"/>
    <w:rsid w:val="009B2156"/>
    <w:rsid w:val="009B4591"/>
    <w:rsid w:val="009B7923"/>
    <w:rsid w:val="009B7A24"/>
    <w:rsid w:val="009C059C"/>
    <w:rsid w:val="009C1CB9"/>
    <w:rsid w:val="009C2C65"/>
    <w:rsid w:val="009C2CF3"/>
    <w:rsid w:val="009C44A4"/>
    <w:rsid w:val="009C49D6"/>
    <w:rsid w:val="009C49FD"/>
    <w:rsid w:val="009C6EFE"/>
    <w:rsid w:val="009D0E70"/>
    <w:rsid w:val="009D0F59"/>
    <w:rsid w:val="009D2B2A"/>
    <w:rsid w:val="009D392C"/>
    <w:rsid w:val="009D3E09"/>
    <w:rsid w:val="009D74E4"/>
    <w:rsid w:val="009E35AC"/>
    <w:rsid w:val="009E5B88"/>
    <w:rsid w:val="009E66E5"/>
    <w:rsid w:val="009F03F4"/>
    <w:rsid w:val="009F111D"/>
    <w:rsid w:val="009F1BE0"/>
    <w:rsid w:val="009F3291"/>
    <w:rsid w:val="009F36D9"/>
    <w:rsid w:val="009F55C4"/>
    <w:rsid w:val="009F5C7C"/>
    <w:rsid w:val="009F7480"/>
    <w:rsid w:val="00A009FB"/>
    <w:rsid w:val="00A0474C"/>
    <w:rsid w:val="00A05641"/>
    <w:rsid w:val="00A05DA2"/>
    <w:rsid w:val="00A076C4"/>
    <w:rsid w:val="00A0783A"/>
    <w:rsid w:val="00A10EA8"/>
    <w:rsid w:val="00A10F30"/>
    <w:rsid w:val="00A10F7D"/>
    <w:rsid w:val="00A12618"/>
    <w:rsid w:val="00A15E2A"/>
    <w:rsid w:val="00A20C45"/>
    <w:rsid w:val="00A21D12"/>
    <w:rsid w:val="00A2730F"/>
    <w:rsid w:val="00A31536"/>
    <w:rsid w:val="00A320CE"/>
    <w:rsid w:val="00A32B30"/>
    <w:rsid w:val="00A34293"/>
    <w:rsid w:val="00A36329"/>
    <w:rsid w:val="00A452D1"/>
    <w:rsid w:val="00A50A59"/>
    <w:rsid w:val="00A541F4"/>
    <w:rsid w:val="00A5686E"/>
    <w:rsid w:val="00A57214"/>
    <w:rsid w:val="00A57869"/>
    <w:rsid w:val="00A60655"/>
    <w:rsid w:val="00A62C63"/>
    <w:rsid w:val="00A62DBE"/>
    <w:rsid w:val="00A64646"/>
    <w:rsid w:val="00A64880"/>
    <w:rsid w:val="00A64CA9"/>
    <w:rsid w:val="00A66549"/>
    <w:rsid w:val="00A67D81"/>
    <w:rsid w:val="00A67F77"/>
    <w:rsid w:val="00A705DD"/>
    <w:rsid w:val="00A716D1"/>
    <w:rsid w:val="00A7355D"/>
    <w:rsid w:val="00A74D49"/>
    <w:rsid w:val="00A7799D"/>
    <w:rsid w:val="00A82262"/>
    <w:rsid w:val="00A84CFC"/>
    <w:rsid w:val="00A87FC6"/>
    <w:rsid w:val="00A94121"/>
    <w:rsid w:val="00A96D91"/>
    <w:rsid w:val="00A97912"/>
    <w:rsid w:val="00A979EA"/>
    <w:rsid w:val="00AA0019"/>
    <w:rsid w:val="00AA2830"/>
    <w:rsid w:val="00AA6094"/>
    <w:rsid w:val="00AB0E5F"/>
    <w:rsid w:val="00AB0FA5"/>
    <w:rsid w:val="00AB534D"/>
    <w:rsid w:val="00AB60A9"/>
    <w:rsid w:val="00AB6A1C"/>
    <w:rsid w:val="00AC1BA6"/>
    <w:rsid w:val="00AC23B1"/>
    <w:rsid w:val="00AC2891"/>
    <w:rsid w:val="00AC5D0C"/>
    <w:rsid w:val="00AC606F"/>
    <w:rsid w:val="00AC6D00"/>
    <w:rsid w:val="00AD1BB3"/>
    <w:rsid w:val="00AD2EF6"/>
    <w:rsid w:val="00AD4C93"/>
    <w:rsid w:val="00AE06FF"/>
    <w:rsid w:val="00AE1A02"/>
    <w:rsid w:val="00AE25D1"/>
    <w:rsid w:val="00AE3B4E"/>
    <w:rsid w:val="00AE513E"/>
    <w:rsid w:val="00AE5410"/>
    <w:rsid w:val="00AF07F2"/>
    <w:rsid w:val="00AF6BF9"/>
    <w:rsid w:val="00B003D4"/>
    <w:rsid w:val="00B01106"/>
    <w:rsid w:val="00B07A5D"/>
    <w:rsid w:val="00B11952"/>
    <w:rsid w:val="00B11F7D"/>
    <w:rsid w:val="00B131D8"/>
    <w:rsid w:val="00B135F5"/>
    <w:rsid w:val="00B13F59"/>
    <w:rsid w:val="00B14479"/>
    <w:rsid w:val="00B1447E"/>
    <w:rsid w:val="00B1514E"/>
    <w:rsid w:val="00B16186"/>
    <w:rsid w:val="00B167B7"/>
    <w:rsid w:val="00B16B8A"/>
    <w:rsid w:val="00B2042E"/>
    <w:rsid w:val="00B20845"/>
    <w:rsid w:val="00B217CD"/>
    <w:rsid w:val="00B22377"/>
    <w:rsid w:val="00B26A8F"/>
    <w:rsid w:val="00B26CE7"/>
    <w:rsid w:val="00B31664"/>
    <w:rsid w:val="00B418BA"/>
    <w:rsid w:val="00B43090"/>
    <w:rsid w:val="00B451EC"/>
    <w:rsid w:val="00B46023"/>
    <w:rsid w:val="00B4627A"/>
    <w:rsid w:val="00B46842"/>
    <w:rsid w:val="00B503C2"/>
    <w:rsid w:val="00B53E1F"/>
    <w:rsid w:val="00B55FFB"/>
    <w:rsid w:val="00B61DFA"/>
    <w:rsid w:val="00B636A0"/>
    <w:rsid w:val="00B67DCF"/>
    <w:rsid w:val="00B70985"/>
    <w:rsid w:val="00B71088"/>
    <w:rsid w:val="00B72006"/>
    <w:rsid w:val="00B7229E"/>
    <w:rsid w:val="00B72AAF"/>
    <w:rsid w:val="00B75EA0"/>
    <w:rsid w:val="00B7690C"/>
    <w:rsid w:val="00B77EED"/>
    <w:rsid w:val="00B80299"/>
    <w:rsid w:val="00B80B03"/>
    <w:rsid w:val="00B81A04"/>
    <w:rsid w:val="00B820B2"/>
    <w:rsid w:val="00B832BA"/>
    <w:rsid w:val="00B8406F"/>
    <w:rsid w:val="00B84450"/>
    <w:rsid w:val="00B8688A"/>
    <w:rsid w:val="00B87530"/>
    <w:rsid w:val="00B906C9"/>
    <w:rsid w:val="00B93FE0"/>
    <w:rsid w:val="00B95750"/>
    <w:rsid w:val="00BA0F82"/>
    <w:rsid w:val="00BA125F"/>
    <w:rsid w:val="00BA1F4A"/>
    <w:rsid w:val="00BA3170"/>
    <w:rsid w:val="00BA48FE"/>
    <w:rsid w:val="00BA4ADC"/>
    <w:rsid w:val="00BB1D02"/>
    <w:rsid w:val="00BB2427"/>
    <w:rsid w:val="00BB3384"/>
    <w:rsid w:val="00BB5096"/>
    <w:rsid w:val="00BB54BF"/>
    <w:rsid w:val="00BC2804"/>
    <w:rsid w:val="00BC3D06"/>
    <w:rsid w:val="00BC5BDF"/>
    <w:rsid w:val="00BD18FA"/>
    <w:rsid w:val="00BD1947"/>
    <w:rsid w:val="00BD4F6F"/>
    <w:rsid w:val="00BD51EE"/>
    <w:rsid w:val="00BE00C4"/>
    <w:rsid w:val="00BE6C85"/>
    <w:rsid w:val="00BE78B0"/>
    <w:rsid w:val="00BE78BE"/>
    <w:rsid w:val="00BF4E48"/>
    <w:rsid w:val="00BF5FEA"/>
    <w:rsid w:val="00C0100F"/>
    <w:rsid w:val="00C02D96"/>
    <w:rsid w:val="00C057D2"/>
    <w:rsid w:val="00C10D25"/>
    <w:rsid w:val="00C120B9"/>
    <w:rsid w:val="00C12188"/>
    <w:rsid w:val="00C12561"/>
    <w:rsid w:val="00C16D03"/>
    <w:rsid w:val="00C2139C"/>
    <w:rsid w:val="00C22F41"/>
    <w:rsid w:val="00C23EFB"/>
    <w:rsid w:val="00C25F6D"/>
    <w:rsid w:val="00C26E29"/>
    <w:rsid w:val="00C277AA"/>
    <w:rsid w:val="00C3076A"/>
    <w:rsid w:val="00C323AD"/>
    <w:rsid w:val="00C32A24"/>
    <w:rsid w:val="00C349C9"/>
    <w:rsid w:val="00C37728"/>
    <w:rsid w:val="00C41EDB"/>
    <w:rsid w:val="00C430E0"/>
    <w:rsid w:val="00C4343A"/>
    <w:rsid w:val="00C43B70"/>
    <w:rsid w:val="00C518D6"/>
    <w:rsid w:val="00C52568"/>
    <w:rsid w:val="00C54BDD"/>
    <w:rsid w:val="00C55124"/>
    <w:rsid w:val="00C5669B"/>
    <w:rsid w:val="00C576A8"/>
    <w:rsid w:val="00C633DF"/>
    <w:rsid w:val="00C63FCE"/>
    <w:rsid w:val="00C703C8"/>
    <w:rsid w:val="00C71E18"/>
    <w:rsid w:val="00C74AE6"/>
    <w:rsid w:val="00C76059"/>
    <w:rsid w:val="00C770D9"/>
    <w:rsid w:val="00C815B6"/>
    <w:rsid w:val="00C83E4B"/>
    <w:rsid w:val="00C85144"/>
    <w:rsid w:val="00C9008F"/>
    <w:rsid w:val="00C91CA8"/>
    <w:rsid w:val="00C924DE"/>
    <w:rsid w:val="00C94650"/>
    <w:rsid w:val="00C94C82"/>
    <w:rsid w:val="00C95AA2"/>
    <w:rsid w:val="00C96AE7"/>
    <w:rsid w:val="00C97952"/>
    <w:rsid w:val="00CA0E2B"/>
    <w:rsid w:val="00CA131C"/>
    <w:rsid w:val="00CA1766"/>
    <w:rsid w:val="00CA34D6"/>
    <w:rsid w:val="00CA5564"/>
    <w:rsid w:val="00CA5C72"/>
    <w:rsid w:val="00CA5FCA"/>
    <w:rsid w:val="00CA7510"/>
    <w:rsid w:val="00CA7FAC"/>
    <w:rsid w:val="00CB26AB"/>
    <w:rsid w:val="00CB2F68"/>
    <w:rsid w:val="00CB6633"/>
    <w:rsid w:val="00CB7E46"/>
    <w:rsid w:val="00CC03DF"/>
    <w:rsid w:val="00CC130D"/>
    <w:rsid w:val="00CC2D88"/>
    <w:rsid w:val="00CC56E0"/>
    <w:rsid w:val="00CC71DD"/>
    <w:rsid w:val="00CD0938"/>
    <w:rsid w:val="00CD2CFA"/>
    <w:rsid w:val="00CD377C"/>
    <w:rsid w:val="00CD464D"/>
    <w:rsid w:val="00CD4CEA"/>
    <w:rsid w:val="00CD4D4E"/>
    <w:rsid w:val="00CD569B"/>
    <w:rsid w:val="00CD5CCD"/>
    <w:rsid w:val="00CE0566"/>
    <w:rsid w:val="00CE062C"/>
    <w:rsid w:val="00CE13A8"/>
    <w:rsid w:val="00CE4A0E"/>
    <w:rsid w:val="00CE5D04"/>
    <w:rsid w:val="00CE728E"/>
    <w:rsid w:val="00CF05DE"/>
    <w:rsid w:val="00CF1A84"/>
    <w:rsid w:val="00CF2348"/>
    <w:rsid w:val="00CF7E97"/>
    <w:rsid w:val="00D056C5"/>
    <w:rsid w:val="00D069B1"/>
    <w:rsid w:val="00D07346"/>
    <w:rsid w:val="00D07564"/>
    <w:rsid w:val="00D07BC5"/>
    <w:rsid w:val="00D07F2D"/>
    <w:rsid w:val="00D10DC1"/>
    <w:rsid w:val="00D1188D"/>
    <w:rsid w:val="00D12A26"/>
    <w:rsid w:val="00D141AF"/>
    <w:rsid w:val="00D15838"/>
    <w:rsid w:val="00D159DF"/>
    <w:rsid w:val="00D16BE2"/>
    <w:rsid w:val="00D171D5"/>
    <w:rsid w:val="00D17854"/>
    <w:rsid w:val="00D205B4"/>
    <w:rsid w:val="00D22BA7"/>
    <w:rsid w:val="00D22FF5"/>
    <w:rsid w:val="00D232AE"/>
    <w:rsid w:val="00D234C0"/>
    <w:rsid w:val="00D244AE"/>
    <w:rsid w:val="00D30BCE"/>
    <w:rsid w:val="00D32511"/>
    <w:rsid w:val="00D33D2C"/>
    <w:rsid w:val="00D33DD0"/>
    <w:rsid w:val="00D350F5"/>
    <w:rsid w:val="00D35801"/>
    <w:rsid w:val="00D36801"/>
    <w:rsid w:val="00D36EE5"/>
    <w:rsid w:val="00D42C03"/>
    <w:rsid w:val="00D43165"/>
    <w:rsid w:val="00D44130"/>
    <w:rsid w:val="00D443CE"/>
    <w:rsid w:val="00D459B7"/>
    <w:rsid w:val="00D471C3"/>
    <w:rsid w:val="00D4787C"/>
    <w:rsid w:val="00D54802"/>
    <w:rsid w:val="00D56154"/>
    <w:rsid w:val="00D600B5"/>
    <w:rsid w:val="00D60E10"/>
    <w:rsid w:val="00D6409F"/>
    <w:rsid w:val="00D6592A"/>
    <w:rsid w:val="00D6666A"/>
    <w:rsid w:val="00D73E7A"/>
    <w:rsid w:val="00D7541F"/>
    <w:rsid w:val="00D80511"/>
    <w:rsid w:val="00D80C5E"/>
    <w:rsid w:val="00D83155"/>
    <w:rsid w:val="00D83D0F"/>
    <w:rsid w:val="00D84F7F"/>
    <w:rsid w:val="00D87025"/>
    <w:rsid w:val="00D909B2"/>
    <w:rsid w:val="00D92AED"/>
    <w:rsid w:val="00D936F6"/>
    <w:rsid w:val="00D94598"/>
    <w:rsid w:val="00D95705"/>
    <w:rsid w:val="00D96683"/>
    <w:rsid w:val="00D97C5B"/>
    <w:rsid w:val="00DA2EC0"/>
    <w:rsid w:val="00DA3555"/>
    <w:rsid w:val="00DA3B20"/>
    <w:rsid w:val="00DA4834"/>
    <w:rsid w:val="00DA745A"/>
    <w:rsid w:val="00DA7ECB"/>
    <w:rsid w:val="00DB1A6B"/>
    <w:rsid w:val="00DB6E5A"/>
    <w:rsid w:val="00DC105B"/>
    <w:rsid w:val="00DC1359"/>
    <w:rsid w:val="00DC3F07"/>
    <w:rsid w:val="00DC5454"/>
    <w:rsid w:val="00DD143F"/>
    <w:rsid w:val="00DD1F0D"/>
    <w:rsid w:val="00DD2DC3"/>
    <w:rsid w:val="00DD48E0"/>
    <w:rsid w:val="00DD6918"/>
    <w:rsid w:val="00DE0910"/>
    <w:rsid w:val="00DE32CC"/>
    <w:rsid w:val="00DE4BCA"/>
    <w:rsid w:val="00DE6728"/>
    <w:rsid w:val="00DE750B"/>
    <w:rsid w:val="00DF0393"/>
    <w:rsid w:val="00DF1126"/>
    <w:rsid w:val="00DF114E"/>
    <w:rsid w:val="00DF1150"/>
    <w:rsid w:val="00DF1DAD"/>
    <w:rsid w:val="00DF37EF"/>
    <w:rsid w:val="00DF5D05"/>
    <w:rsid w:val="00DF60F4"/>
    <w:rsid w:val="00E00623"/>
    <w:rsid w:val="00E00D52"/>
    <w:rsid w:val="00E0257D"/>
    <w:rsid w:val="00E0259D"/>
    <w:rsid w:val="00E03769"/>
    <w:rsid w:val="00E03EFB"/>
    <w:rsid w:val="00E10F84"/>
    <w:rsid w:val="00E21A9C"/>
    <w:rsid w:val="00E22A41"/>
    <w:rsid w:val="00E23912"/>
    <w:rsid w:val="00E244BA"/>
    <w:rsid w:val="00E24968"/>
    <w:rsid w:val="00E24E2E"/>
    <w:rsid w:val="00E263C2"/>
    <w:rsid w:val="00E2797B"/>
    <w:rsid w:val="00E3535F"/>
    <w:rsid w:val="00E3614C"/>
    <w:rsid w:val="00E36C94"/>
    <w:rsid w:val="00E37312"/>
    <w:rsid w:val="00E40967"/>
    <w:rsid w:val="00E409CA"/>
    <w:rsid w:val="00E431D2"/>
    <w:rsid w:val="00E44517"/>
    <w:rsid w:val="00E5248C"/>
    <w:rsid w:val="00E53B7E"/>
    <w:rsid w:val="00E54F37"/>
    <w:rsid w:val="00E61679"/>
    <w:rsid w:val="00E618CD"/>
    <w:rsid w:val="00E630D8"/>
    <w:rsid w:val="00E6665F"/>
    <w:rsid w:val="00E7050A"/>
    <w:rsid w:val="00E72D07"/>
    <w:rsid w:val="00E753F4"/>
    <w:rsid w:val="00E75A3C"/>
    <w:rsid w:val="00E76235"/>
    <w:rsid w:val="00E814C7"/>
    <w:rsid w:val="00E830A5"/>
    <w:rsid w:val="00E839AF"/>
    <w:rsid w:val="00E851CB"/>
    <w:rsid w:val="00E8640D"/>
    <w:rsid w:val="00E871BA"/>
    <w:rsid w:val="00E87D01"/>
    <w:rsid w:val="00E92EE4"/>
    <w:rsid w:val="00E93C1A"/>
    <w:rsid w:val="00EA01C6"/>
    <w:rsid w:val="00EA3E76"/>
    <w:rsid w:val="00EA4781"/>
    <w:rsid w:val="00EA57A9"/>
    <w:rsid w:val="00EA73CA"/>
    <w:rsid w:val="00EB1044"/>
    <w:rsid w:val="00EB1458"/>
    <w:rsid w:val="00EB21B3"/>
    <w:rsid w:val="00EB64D0"/>
    <w:rsid w:val="00EC1DD8"/>
    <w:rsid w:val="00EC4FC4"/>
    <w:rsid w:val="00EC5BD9"/>
    <w:rsid w:val="00EC5BE2"/>
    <w:rsid w:val="00EC6C3B"/>
    <w:rsid w:val="00EC7EE6"/>
    <w:rsid w:val="00EC7F5D"/>
    <w:rsid w:val="00ED152B"/>
    <w:rsid w:val="00ED1B86"/>
    <w:rsid w:val="00ED2E73"/>
    <w:rsid w:val="00ED7E89"/>
    <w:rsid w:val="00EE070B"/>
    <w:rsid w:val="00EE1D1D"/>
    <w:rsid w:val="00EE4106"/>
    <w:rsid w:val="00EE42DD"/>
    <w:rsid w:val="00EE6CB6"/>
    <w:rsid w:val="00EE7516"/>
    <w:rsid w:val="00EE75A2"/>
    <w:rsid w:val="00EE7B81"/>
    <w:rsid w:val="00EF0363"/>
    <w:rsid w:val="00EF418D"/>
    <w:rsid w:val="00EF4B0B"/>
    <w:rsid w:val="00F0087C"/>
    <w:rsid w:val="00F00ACF"/>
    <w:rsid w:val="00F0229D"/>
    <w:rsid w:val="00F04A93"/>
    <w:rsid w:val="00F05129"/>
    <w:rsid w:val="00F07CAC"/>
    <w:rsid w:val="00F111B3"/>
    <w:rsid w:val="00F122F4"/>
    <w:rsid w:val="00F12549"/>
    <w:rsid w:val="00F12A74"/>
    <w:rsid w:val="00F131DA"/>
    <w:rsid w:val="00F15297"/>
    <w:rsid w:val="00F16C06"/>
    <w:rsid w:val="00F23EFE"/>
    <w:rsid w:val="00F25639"/>
    <w:rsid w:val="00F3077E"/>
    <w:rsid w:val="00F322D5"/>
    <w:rsid w:val="00F333C0"/>
    <w:rsid w:val="00F35399"/>
    <w:rsid w:val="00F3657D"/>
    <w:rsid w:val="00F36744"/>
    <w:rsid w:val="00F40BBD"/>
    <w:rsid w:val="00F41ADE"/>
    <w:rsid w:val="00F42754"/>
    <w:rsid w:val="00F4374D"/>
    <w:rsid w:val="00F4542F"/>
    <w:rsid w:val="00F46F23"/>
    <w:rsid w:val="00F535FE"/>
    <w:rsid w:val="00F542C8"/>
    <w:rsid w:val="00F605E5"/>
    <w:rsid w:val="00F63E93"/>
    <w:rsid w:val="00F644E4"/>
    <w:rsid w:val="00F716A7"/>
    <w:rsid w:val="00F71F98"/>
    <w:rsid w:val="00F727BA"/>
    <w:rsid w:val="00F739A3"/>
    <w:rsid w:val="00F74A47"/>
    <w:rsid w:val="00F77C05"/>
    <w:rsid w:val="00F77D46"/>
    <w:rsid w:val="00F81E39"/>
    <w:rsid w:val="00F81EDB"/>
    <w:rsid w:val="00F823B0"/>
    <w:rsid w:val="00F83241"/>
    <w:rsid w:val="00F83F1B"/>
    <w:rsid w:val="00F84EDC"/>
    <w:rsid w:val="00F92836"/>
    <w:rsid w:val="00F93A69"/>
    <w:rsid w:val="00F97FE2"/>
    <w:rsid w:val="00FA2DA7"/>
    <w:rsid w:val="00FA48B6"/>
    <w:rsid w:val="00FA4E04"/>
    <w:rsid w:val="00FA515A"/>
    <w:rsid w:val="00FB0BC7"/>
    <w:rsid w:val="00FC0244"/>
    <w:rsid w:val="00FC0D61"/>
    <w:rsid w:val="00FC1D2C"/>
    <w:rsid w:val="00FC3A92"/>
    <w:rsid w:val="00FC56B6"/>
    <w:rsid w:val="00FC6B7C"/>
    <w:rsid w:val="00FD01E3"/>
    <w:rsid w:val="00FD06D6"/>
    <w:rsid w:val="00FD641C"/>
    <w:rsid w:val="00FE0F7F"/>
    <w:rsid w:val="00FE32DC"/>
    <w:rsid w:val="00FE4219"/>
    <w:rsid w:val="00FE4356"/>
    <w:rsid w:val="00FE4A3C"/>
    <w:rsid w:val="00FE5486"/>
    <w:rsid w:val="00FE5869"/>
    <w:rsid w:val="00FF04B3"/>
    <w:rsid w:val="00FF06F9"/>
    <w:rsid w:val="00FF466E"/>
    <w:rsid w:val="00FF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47B54"/>
  <w15:docId w15:val="{1FFB351D-6B72-40D5-872F-873B3BBCC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1DC6"/>
    <w:pPr>
      <w:widowControl w:val="0"/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BC5BDF"/>
    <w:pPr>
      <w:keepNext/>
      <w:spacing w:before="360" w:after="360" w:line="360" w:lineRule="auto"/>
      <w:jc w:val="center"/>
      <w:outlineLvl w:val="0"/>
    </w:pPr>
    <w:rPr>
      <w:rFonts w:ascii="Calibri" w:hAnsi="Calibri"/>
      <w:kern w:val="32"/>
      <w:sz w:val="28"/>
      <w:szCs w:val="20"/>
      <w:lang w:val="x-none"/>
    </w:rPr>
  </w:style>
  <w:style w:type="paragraph" w:styleId="Nagwek2">
    <w:name w:val="heading 2"/>
    <w:basedOn w:val="Normalny"/>
    <w:next w:val="Normalny"/>
    <w:qFormat/>
    <w:rsid w:val="00CF1A84"/>
    <w:pPr>
      <w:keepNext/>
      <w:spacing w:before="360" w:after="360" w:line="360" w:lineRule="auto"/>
      <w:outlineLvl w:val="1"/>
    </w:pPr>
    <w:rPr>
      <w:rFonts w:ascii="Calibri" w:hAnsi="Calibri"/>
      <w:b/>
      <w:bCs/>
      <w:iCs/>
      <w:szCs w:val="28"/>
      <w:lang w:val="x-none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sz w:val="26"/>
      <w:szCs w:val="20"/>
      <w:lang w:val="x-none"/>
    </w:rPr>
  </w:style>
  <w:style w:type="paragraph" w:styleId="Nagwek4">
    <w:name w:val="heading 4"/>
    <w:basedOn w:val="Normalny"/>
    <w:next w:val="Normalny"/>
    <w:qFormat/>
    <w:pPr>
      <w:keepNext/>
      <w:keepLines/>
      <w:widowControl/>
      <w:suppressAutoHyphens w:val="0"/>
      <w:spacing w:before="40" w:line="247" w:lineRule="auto"/>
      <w:ind w:left="10" w:hanging="10"/>
      <w:jc w:val="both"/>
      <w:outlineLvl w:val="3"/>
    </w:pPr>
    <w:rPr>
      <w:rFonts w:ascii="Cambria" w:hAnsi="Cambria"/>
      <w:i/>
      <w:color w:val="365F91"/>
      <w:sz w:val="22"/>
      <w:szCs w:val="20"/>
      <w:lang w:val="x-none" w:eastAsia="x-none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szCs w:val="20"/>
      <w:lang w:val="x-none"/>
    </w:rPr>
  </w:style>
  <w:style w:type="paragraph" w:styleId="Nagwek8">
    <w:name w:val="heading 8"/>
    <w:basedOn w:val="Normalny"/>
    <w:next w:val="Normalny"/>
    <w:qFormat/>
    <w:pPr>
      <w:keepNext/>
      <w:tabs>
        <w:tab w:val="num" w:pos="1800"/>
      </w:tabs>
      <w:spacing w:line="360" w:lineRule="auto"/>
      <w:ind w:left="1800" w:hanging="1800"/>
      <w:jc w:val="both"/>
      <w:outlineLvl w:val="7"/>
    </w:pPr>
    <w:rPr>
      <w:rFonts w:ascii="Calibri" w:hAnsi="Calibri"/>
      <w:i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ocked/>
    <w:rPr>
      <w:rFonts w:ascii="Arial" w:hAnsi="Arial"/>
      <w:b/>
      <w:kern w:val="32"/>
      <w:sz w:val="32"/>
      <w:lang w:eastAsia="ar-SA" w:bidi="ar-SA"/>
    </w:rPr>
  </w:style>
  <w:style w:type="character" w:customStyle="1" w:styleId="Nagwek2Znak">
    <w:name w:val="Nagłówek 2 Znak"/>
    <w:semiHidden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locked/>
    <w:rPr>
      <w:rFonts w:ascii="Arial" w:hAnsi="Arial"/>
      <w:b/>
      <w:sz w:val="26"/>
      <w:lang w:eastAsia="ar-SA" w:bidi="ar-SA"/>
    </w:rPr>
  </w:style>
  <w:style w:type="character" w:customStyle="1" w:styleId="Nagwek4Znak">
    <w:name w:val="Nagłówek 4 Znak"/>
    <w:semiHidden/>
    <w:locked/>
    <w:rPr>
      <w:rFonts w:ascii="Cambria" w:hAnsi="Cambria"/>
      <w:i/>
      <w:color w:val="365F91"/>
      <w:sz w:val="22"/>
    </w:rPr>
  </w:style>
  <w:style w:type="character" w:customStyle="1" w:styleId="Nagwek7Znak">
    <w:name w:val="Nagłówek 7 Znak"/>
    <w:locked/>
    <w:rPr>
      <w:sz w:val="24"/>
      <w:lang w:eastAsia="ar-SA" w:bidi="ar-SA"/>
    </w:rPr>
  </w:style>
  <w:style w:type="character" w:customStyle="1" w:styleId="Nagwek8Znak">
    <w:name w:val="Nagłówek 8 Znak"/>
    <w:semiHidden/>
    <w:locked/>
    <w:rPr>
      <w:rFonts w:ascii="Calibri" w:hAnsi="Calibri"/>
      <w:i/>
      <w:sz w:val="24"/>
      <w:lang w:eastAsia="ar-SA" w:bidi="ar-SA"/>
    </w:rPr>
  </w:style>
  <w:style w:type="paragraph" w:styleId="Tekstpodstawowywcity">
    <w:name w:val="Body Text Indent"/>
    <w:basedOn w:val="Normalny"/>
    <w:semiHidden/>
    <w:pPr>
      <w:autoSpaceDE w:val="0"/>
      <w:spacing w:line="480" w:lineRule="auto"/>
      <w:ind w:left="426" w:hanging="426"/>
    </w:pPr>
    <w:rPr>
      <w:szCs w:val="20"/>
      <w:lang w:val="x-none"/>
    </w:rPr>
  </w:style>
  <w:style w:type="character" w:customStyle="1" w:styleId="TekstpodstawowywcityZnak">
    <w:name w:val="Tekst podstawowy wcięty Znak"/>
    <w:locked/>
    <w:rPr>
      <w:sz w:val="24"/>
      <w:lang w:eastAsia="ar-SA" w:bidi="ar-SA"/>
    </w:rPr>
  </w:style>
  <w:style w:type="paragraph" w:customStyle="1" w:styleId="BodyText21">
    <w:name w:val="Body Text 21"/>
    <w:basedOn w:val="Normalny"/>
    <w:pPr>
      <w:spacing w:line="360" w:lineRule="auto"/>
      <w:jc w:val="center"/>
    </w:pPr>
    <w:rPr>
      <w:b/>
      <w:bCs/>
    </w:rPr>
  </w:style>
  <w:style w:type="character" w:styleId="Hipercze">
    <w:name w:val="Hyperlink"/>
    <w:uiPriority w:val="99"/>
    <w:rPr>
      <w:color w:val="0000FF"/>
      <w:u w:val="single"/>
    </w:rPr>
  </w:style>
  <w:style w:type="paragraph" w:styleId="Stopka">
    <w:name w:val="footer"/>
    <w:aliases w:val="Znak3"/>
    <w:basedOn w:val="Normalny"/>
    <w:uiPriority w:val="99"/>
    <w:pPr>
      <w:tabs>
        <w:tab w:val="center" w:pos="4536"/>
        <w:tab w:val="right" w:pos="9072"/>
      </w:tabs>
    </w:pPr>
    <w:rPr>
      <w:szCs w:val="20"/>
      <w:lang w:val="x-none"/>
    </w:rPr>
  </w:style>
  <w:style w:type="character" w:customStyle="1" w:styleId="StopkaZnak">
    <w:name w:val="Stopka Znak"/>
    <w:aliases w:val="Znak3 Znak1"/>
    <w:uiPriority w:val="99"/>
    <w:locked/>
    <w:rPr>
      <w:sz w:val="24"/>
      <w:lang w:eastAsia="ar-SA" w:bidi="ar-SA"/>
    </w:rPr>
  </w:style>
  <w:style w:type="paragraph" w:customStyle="1" w:styleId="Akapitzlist1">
    <w:name w:val="Akapit z listą1"/>
    <w:basedOn w:val="Normalny"/>
    <w:qFormat/>
    <w:pPr>
      <w:ind w:left="708"/>
    </w:pPr>
  </w:style>
  <w:style w:type="paragraph" w:customStyle="1" w:styleId="StandardowyNormalny1">
    <w:name w:val="Standardowy.Normalny1"/>
    <w:pPr>
      <w:suppressAutoHyphens/>
    </w:pPr>
    <w:rPr>
      <w:lang w:eastAsia="ar-SA"/>
    </w:rPr>
  </w:style>
  <w:style w:type="paragraph" w:styleId="Tekstpodstawowy">
    <w:name w:val="Body Text"/>
    <w:basedOn w:val="Normalny"/>
    <w:pPr>
      <w:spacing w:after="120"/>
    </w:pPr>
    <w:rPr>
      <w:szCs w:val="20"/>
      <w:lang w:val="x-none"/>
    </w:rPr>
  </w:style>
  <w:style w:type="character" w:customStyle="1" w:styleId="TekstpodstawowyZnak">
    <w:name w:val="Tekst podstawowy Znak"/>
    <w:locked/>
    <w:rPr>
      <w:sz w:val="24"/>
      <w:lang w:eastAsia="ar-SA" w:bidi="ar-SA"/>
    </w:rPr>
  </w:style>
  <w:style w:type="paragraph" w:customStyle="1" w:styleId="Tekstpodstawowy211">
    <w:name w:val="Tekst podstawowy 211"/>
    <w:basedOn w:val="Normalny"/>
    <w:pPr>
      <w:widowControl/>
      <w:jc w:val="both"/>
    </w:pPr>
    <w:rPr>
      <w:rFonts w:ascii="Arial" w:hAnsi="Arial" w:cs="Arial"/>
    </w:rPr>
  </w:style>
  <w:style w:type="paragraph" w:customStyle="1" w:styleId="WW-Tekstpodstawowy2">
    <w:name w:val="WW-Tekst podstawowy 2"/>
    <w:basedOn w:val="Normalny"/>
    <w:pPr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pacing w:line="480" w:lineRule="auto"/>
      <w:jc w:val="center"/>
    </w:pPr>
    <w:rPr>
      <w:rFonts w:ascii="Arial" w:hAnsi="Arial" w:cs="Arial"/>
      <w:sz w:val="22"/>
      <w:szCs w:val="22"/>
    </w:rPr>
  </w:style>
  <w:style w:type="paragraph" w:customStyle="1" w:styleId="Tekstpodstawowywcity31">
    <w:name w:val="Tekst podstawowy wcięty 31"/>
    <w:basedOn w:val="Normalny"/>
    <w:pPr>
      <w:widowControl/>
      <w:overflowPunct w:val="0"/>
      <w:autoSpaceDE w:val="0"/>
      <w:ind w:left="284" w:hanging="284"/>
      <w:jc w:val="both"/>
      <w:textAlignment w:val="baseline"/>
    </w:pPr>
    <w:rPr>
      <w:rFonts w:ascii="Arial" w:hAnsi="Arial" w:cs="Arial"/>
    </w:rPr>
  </w:style>
  <w:style w:type="paragraph" w:customStyle="1" w:styleId="Tekstpodstawowywcity32">
    <w:name w:val="Tekst podstawowy wcięty 32"/>
    <w:basedOn w:val="Normalny"/>
    <w:pPr>
      <w:tabs>
        <w:tab w:val="left" w:pos="1560"/>
      </w:tabs>
      <w:ind w:left="284" w:hanging="284"/>
      <w:jc w:val="both"/>
    </w:pPr>
    <w:rPr>
      <w:rFonts w:ascii="Arial" w:hAnsi="Arial" w:cs="Arial"/>
      <w:sz w:val="22"/>
      <w:szCs w:val="22"/>
    </w:rPr>
  </w:style>
  <w:style w:type="character" w:customStyle="1" w:styleId="Znak13">
    <w:name w:val="Znak13"/>
    <w:semiHidden/>
    <w:rPr>
      <w:sz w:val="24"/>
      <w:lang w:eastAsia="ar-SA" w:bidi="ar-SA"/>
    </w:rPr>
  </w:style>
  <w:style w:type="character" w:customStyle="1" w:styleId="Znak3Znak">
    <w:name w:val="Znak3 Znak"/>
    <w:rPr>
      <w:sz w:val="24"/>
      <w:lang w:val="pl-PL" w:eastAsia="ar-SA" w:bidi="ar-SA"/>
    </w:rPr>
  </w:style>
  <w:style w:type="paragraph" w:styleId="NormalnyWeb">
    <w:name w:val="Normal (Web)"/>
    <w:basedOn w:val="Normalny"/>
    <w:uiPriority w:val="99"/>
    <w:pPr>
      <w:suppressAutoHyphens w:val="0"/>
      <w:autoSpaceDE w:val="0"/>
      <w:spacing w:before="100" w:after="100" w:line="360" w:lineRule="atLeast"/>
      <w:jc w:val="both"/>
    </w:pPr>
    <w:rPr>
      <w:szCs w:val="20"/>
    </w:rPr>
  </w:style>
  <w:style w:type="paragraph" w:customStyle="1" w:styleId="Akapitzlist3">
    <w:name w:val="Akapit z listą3"/>
    <w:aliases w:val="ISCG Numerowanie,lp1,Wypunktowanie,L1,Numerowanie,Odstavec"/>
    <w:basedOn w:val="Normalny"/>
    <w:uiPriority w:val="34"/>
    <w:qFormat/>
    <w:pPr>
      <w:ind w:left="708"/>
    </w:pPr>
    <w:rPr>
      <w:szCs w:val="20"/>
      <w:lang w:val="x-none"/>
    </w:rPr>
  </w:style>
  <w:style w:type="character" w:customStyle="1" w:styleId="FontStyle63">
    <w:name w:val="Font Style63"/>
    <w:rPr>
      <w:rFonts w:ascii="Times New Roman" w:hAnsi="Times New Roman"/>
      <w:color w:val="000000"/>
      <w:sz w:val="22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kern w:val="1"/>
    </w:rPr>
  </w:style>
  <w:style w:type="paragraph" w:customStyle="1" w:styleId="Listanumerowana1">
    <w:name w:val="Lista numerowana1"/>
    <w:basedOn w:val="Normalny"/>
    <w:pPr>
      <w:tabs>
        <w:tab w:val="left" w:pos="360"/>
      </w:tabs>
    </w:pPr>
    <w:rPr>
      <w:kern w:val="1"/>
      <w:szCs w:val="20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kern w:val="1"/>
    </w:rPr>
  </w:style>
  <w:style w:type="paragraph" w:customStyle="1" w:styleId="CNLevel1List">
    <w:name w:val="CN Level 1 List"/>
    <w:basedOn w:val="Normalny"/>
    <w:pPr>
      <w:widowControl/>
      <w:tabs>
        <w:tab w:val="num" w:pos="360"/>
      </w:tabs>
      <w:suppressAutoHyphens w:val="0"/>
      <w:spacing w:before="80" w:after="80"/>
      <w:ind w:left="360" w:hanging="360"/>
    </w:pPr>
    <w:rPr>
      <w:rFonts w:ascii="Arial" w:hAnsi="Arial" w:cs="Arial"/>
      <w:kern w:val="1"/>
      <w:sz w:val="20"/>
      <w:szCs w:val="20"/>
      <w:lang w:val="en-US"/>
    </w:rPr>
  </w:style>
  <w:style w:type="paragraph" w:styleId="Tekstdymka">
    <w:name w:val="Balloon Text"/>
    <w:basedOn w:val="Normalny"/>
    <w:uiPriority w:val="99"/>
    <w:semiHidden/>
    <w:rPr>
      <w:rFonts w:ascii="Tahoma" w:hAnsi="Tahoma"/>
      <w:sz w:val="16"/>
      <w:szCs w:val="20"/>
      <w:lang w:val="x-none"/>
    </w:rPr>
  </w:style>
  <w:style w:type="character" w:customStyle="1" w:styleId="TekstdymkaZnak">
    <w:name w:val="Tekst dymka Znak"/>
    <w:uiPriority w:val="99"/>
    <w:semiHidden/>
    <w:locked/>
    <w:rPr>
      <w:rFonts w:ascii="Tahoma" w:hAnsi="Tahoma"/>
      <w:sz w:val="16"/>
      <w:lang w:eastAsia="ar-SA" w:bidi="ar-SA"/>
    </w:rPr>
  </w:style>
  <w:style w:type="paragraph" w:customStyle="1" w:styleId="Kropki">
    <w:name w:val="Kropki"/>
    <w:basedOn w:val="Normalny"/>
    <w:pPr>
      <w:widowControl/>
      <w:tabs>
        <w:tab w:val="left" w:leader="dot" w:pos="9072"/>
      </w:tabs>
      <w:suppressAutoHyphens w:val="0"/>
      <w:spacing w:line="360" w:lineRule="auto"/>
      <w:jc w:val="right"/>
    </w:pPr>
    <w:rPr>
      <w:rFonts w:ascii="Arial" w:hAnsi="Arial" w:cs="Arial"/>
    </w:rPr>
  </w:style>
  <w:style w:type="paragraph" w:customStyle="1" w:styleId="Tekstpodstawowy31">
    <w:name w:val="Tekst podstawowy 31"/>
    <w:basedOn w:val="Normalny"/>
    <w:pPr>
      <w:widowControl/>
      <w:overflowPunct w:val="0"/>
      <w:autoSpaceDE w:val="0"/>
      <w:jc w:val="both"/>
      <w:textAlignment w:val="baseline"/>
    </w:pPr>
    <w:rPr>
      <w:rFonts w:ascii="Arial" w:hAnsi="Arial" w:cs="Arial"/>
      <w:szCs w:val="20"/>
    </w:rPr>
  </w:style>
  <w:style w:type="character" w:styleId="Numerstrony">
    <w:name w:val="page number"/>
    <w:semiHidden/>
    <w:rPr>
      <w:rFonts w:cs="Times New Roman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20"/>
      <w:lang w:val="x-none"/>
    </w:rPr>
  </w:style>
  <w:style w:type="character" w:customStyle="1" w:styleId="Tekstpodstawowywcity3Znak1">
    <w:name w:val="Tekst podstawowy wcięty 3 Znak1"/>
    <w:locked/>
    <w:rPr>
      <w:sz w:val="16"/>
      <w:lang w:eastAsia="ar-SA" w:bidi="ar-SA"/>
    </w:rPr>
  </w:style>
  <w:style w:type="character" w:customStyle="1" w:styleId="Tekstpodstawowywcity3Znak">
    <w:name w:val="Tekst podstawowy wcięty 3 Znak"/>
    <w:semiHidden/>
    <w:rPr>
      <w:sz w:val="16"/>
      <w:lang w:eastAsia="ar-SA" w:bidi="ar-SA"/>
    </w:rPr>
  </w:style>
  <w:style w:type="paragraph" w:styleId="Tekstpodstawowy3">
    <w:name w:val="Body Text 3"/>
    <w:basedOn w:val="Normalny"/>
    <w:semiHidden/>
    <w:unhideWhenUsed/>
    <w:pPr>
      <w:spacing w:after="120"/>
    </w:pPr>
    <w:rPr>
      <w:sz w:val="16"/>
      <w:szCs w:val="20"/>
      <w:lang w:val="x-none"/>
    </w:rPr>
  </w:style>
  <w:style w:type="character" w:customStyle="1" w:styleId="Tekstpodstawowy3Znak">
    <w:name w:val="Tekst podstawowy 3 Znak"/>
    <w:semiHidden/>
    <w:locked/>
    <w:rPr>
      <w:sz w:val="16"/>
      <w:lang w:eastAsia="ar-SA" w:bidi="ar-SA"/>
    </w:rPr>
  </w:style>
  <w:style w:type="paragraph" w:customStyle="1" w:styleId="Styl1">
    <w:name w:val="Styl1"/>
    <w:basedOn w:val="Normalny"/>
    <w:pPr>
      <w:widowControl/>
      <w:suppressAutoHyphens w:val="0"/>
      <w:jc w:val="both"/>
    </w:pPr>
    <w:rPr>
      <w:rFonts w:ascii="Arial" w:hAnsi="Arial"/>
      <w:szCs w:val="20"/>
      <w:lang w:eastAsia="pl-PL"/>
    </w:rPr>
  </w:style>
  <w:style w:type="paragraph" w:styleId="Tekstpodstawowywcity2">
    <w:name w:val="Body Text Indent 2"/>
    <w:basedOn w:val="Normalny"/>
    <w:semiHidden/>
    <w:unhideWhenUsed/>
    <w:pPr>
      <w:widowControl/>
      <w:suppressAutoHyphens w:val="0"/>
      <w:spacing w:after="120" w:line="480" w:lineRule="auto"/>
      <w:ind w:left="283"/>
    </w:pPr>
    <w:rPr>
      <w:sz w:val="22"/>
      <w:szCs w:val="20"/>
      <w:lang w:val="x-none" w:eastAsia="en-US"/>
    </w:rPr>
  </w:style>
  <w:style w:type="character" w:customStyle="1" w:styleId="Tekstpodstawowywcity2Znak">
    <w:name w:val="Tekst podstawowy wcięty 2 Znak"/>
    <w:locked/>
    <w:rPr>
      <w:rFonts w:eastAsia="Times New Roman"/>
      <w:sz w:val="22"/>
      <w:lang w:eastAsia="en-US"/>
    </w:rPr>
  </w:style>
  <w:style w:type="paragraph" w:customStyle="1" w:styleId="Tekstpodstawowywcity21">
    <w:name w:val="Tekst podstawowy wcięty 21"/>
    <w:basedOn w:val="Normalny"/>
    <w:pPr>
      <w:widowControl/>
      <w:ind w:left="360"/>
    </w:pPr>
    <w:rPr>
      <w:color w:val="000000"/>
      <w:sz w:val="26"/>
      <w:szCs w:val="20"/>
    </w:rPr>
  </w:style>
  <w:style w:type="paragraph" w:styleId="Nagwek">
    <w:name w:val="header"/>
    <w:basedOn w:val="Normalny"/>
    <w:uiPriority w:val="99"/>
    <w:unhideWhenUsed/>
    <w:pPr>
      <w:tabs>
        <w:tab w:val="center" w:pos="4536"/>
        <w:tab w:val="right" w:pos="9072"/>
      </w:tabs>
    </w:pPr>
    <w:rPr>
      <w:szCs w:val="20"/>
      <w:lang w:val="x-none"/>
    </w:rPr>
  </w:style>
  <w:style w:type="character" w:customStyle="1" w:styleId="NagwekZnak">
    <w:name w:val="Nagłówek Znak"/>
    <w:uiPriority w:val="99"/>
    <w:locked/>
    <w:rPr>
      <w:sz w:val="24"/>
      <w:lang w:eastAsia="ar-SA" w:bidi="ar-SA"/>
    </w:rPr>
  </w:style>
  <w:style w:type="paragraph" w:customStyle="1" w:styleId="ProPublico">
    <w:name w:val="ProPublico"/>
    <w:pPr>
      <w:suppressAutoHyphens/>
      <w:spacing w:line="360" w:lineRule="auto"/>
    </w:pPr>
    <w:rPr>
      <w:rFonts w:ascii="Arial" w:hAnsi="Arial"/>
      <w:sz w:val="22"/>
      <w:lang w:eastAsia="ar-SA"/>
    </w:rPr>
  </w:style>
  <w:style w:type="paragraph" w:customStyle="1" w:styleId="ListParagraph1">
    <w:name w:val="List Paragraph1"/>
    <w:basedOn w:val="Normalny"/>
    <w:pPr>
      <w:ind w:left="708"/>
    </w:pPr>
  </w:style>
  <w:style w:type="paragraph" w:styleId="Tytu">
    <w:name w:val="Title"/>
    <w:basedOn w:val="Normalny"/>
    <w:next w:val="Normalny"/>
    <w:qFormat/>
    <w:pPr>
      <w:widowControl/>
      <w:jc w:val="center"/>
    </w:pPr>
    <w:rPr>
      <w:b/>
      <w:szCs w:val="20"/>
      <w:lang w:val="x-none"/>
    </w:rPr>
  </w:style>
  <w:style w:type="character" w:customStyle="1" w:styleId="TytuZnak">
    <w:name w:val="Tytuł Znak"/>
    <w:locked/>
    <w:rPr>
      <w:b/>
      <w:sz w:val="24"/>
      <w:lang w:eastAsia="ar-SA" w:bidi="ar-SA"/>
    </w:rPr>
  </w:style>
  <w:style w:type="paragraph" w:styleId="Podtytu">
    <w:name w:val="Subtitle"/>
    <w:basedOn w:val="Normalny"/>
    <w:next w:val="Normalny"/>
    <w:qFormat/>
    <w:pPr>
      <w:numPr>
        <w:ilvl w:val="1"/>
      </w:numPr>
    </w:pPr>
    <w:rPr>
      <w:rFonts w:ascii="Cambria" w:hAnsi="Cambria"/>
      <w:i/>
      <w:color w:val="4F81BD"/>
      <w:spacing w:val="15"/>
      <w:szCs w:val="20"/>
      <w:lang w:val="x-none"/>
    </w:rPr>
  </w:style>
  <w:style w:type="character" w:customStyle="1" w:styleId="PodtytuZnak">
    <w:name w:val="Podtytuł Znak"/>
    <w:locked/>
    <w:rPr>
      <w:rFonts w:ascii="Cambria" w:hAnsi="Cambria"/>
      <w:i/>
      <w:color w:val="4F81BD"/>
      <w:spacing w:val="15"/>
      <w:sz w:val="24"/>
      <w:lang w:eastAsia="ar-SA" w:bidi="ar-SA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cs="Tahoma"/>
      <w:kern w:val="3"/>
      <w:sz w:val="24"/>
      <w:szCs w:val="24"/>
    </w:rPr>
  </w:style>
  <w:style w:type="paragraph" w:styleId="Tekstprzypisukocowego">
    <w:name w:val="endnote text"/>
    <w:basedOn w:val="Normalny"/>
    <w:uiPriority w:val="99"/>
    <w:semiHidden/>
    <w:unhideWhenUsed/>
    <w:rPr>
      <w:sz w:val="20"/>
      <w:szCs w:val="20"/>
      <w:lang w:val="x-none"/>
    </w:rPr>
  </w:style>
  <w:style w:type="character" w:customStyle="1" w:styleId="TekstprzypisukocowegoZnak">
    <w:name w:val="Tekst przypisu końcowego Znak"/>
    <w:uiPriority w:val="99"/>
    <w:semiHidden/>
    <w:locked/>
    <w:rPr>
      <w:lang w:eastAsia="ar-SA" w:bidi="ar-SA"/>
    </w:rPr>
  </w:style>
  <w:style w:type="character" w:styleId="Odwoanieprzypisukocowego">
    <w:name w:val="endnote reference"/>
    <w:uiPriority w:val="99"/>
    <w:semiHidden/>
    <w:unhideWhenUsed/>
    <w:rPr>
      <w:vertAlign w:val="superscript"/>
    </w:rPr>
  </w:style>
  <w:style w:type="character" w:customStyle="1" w:styleId="FontStyle42">
    <w:name w:val="Font Style42"/>
    <w:rPr>
      <w:rFonts w:ascii="Cambria" w:hAnsi="Cambria"/>
      <w:spacing w:val="-10"/>
      <w:sz w:val="18"/>
    </w:rPr>
  </w:style>
  <w:style w:type="character" w:styleId="Pogrubienie">
    <w:name w:val="Strong"/>
    <w:aliases w:val="Tekst treści (8) + Calibri,10 pt1,Kursywa6"/>
    <w:qFormat/>
    <w:rPr>
      <w:b/>
    </w:rPr>
  </w:style>
  <w:style w:type="character" w:customStyle="1" w:styleId="style8">
    <w:name w:val="style8"/>
    <w:rPr>
      <w:rFonts w:cs="Times New Roman"/>
    </w:rPr>
  </w:style>
  <w:style w:type="paragraph" w:customStyle="1" w:styleId="Arial-12">
    <w:name w:val="Arial-12"/>
    <w:basedOn w:val="Normalny"/>
    <w:pPr>
      <w:widowControl/>
      <w:suppressAutoHyphens w:val="0"/>
      <w:spacing w:before="60" w:after="60" w:line="280" w:lineRule="atLeast"/>
      <w:jc w:val="both"/>
    </w:pPr>
    <w:rPr>
      <w:rFonts w:ascii="Arial" w:hAnsi="Arial"/>
      <w:szCs w:val="20"/>
      <w:lang w:eastAsia="pl-PL"/>
    </w:rPr>
  </w:style>
  <w:style w:type="paragraph" w:customStyle="1" w:styleId="TekstpodstawowyF2">
    <w:name w:val="Tekst podstawowy.(F2)"/>
    <w:basedOn w:val="Normalny"/>
    <w:pPr>
      <w:widowControl/>
      <w:suppressAutoHyphens w:val="0"/>
    </w:pPr>
    <w:rPr>
      <w:szCs w:val="20"/>
      <w:lang w:eastAsia="pl-PL"/>
    </w:rPr>
  </w:style>
  <w:style w:type="paragraph" w:customStyle="1" w:styleId="Tekstpodstawowy32">
    <w:name w:val="Tekst podstawowy 32"/>
    <w:basedOn w:val="Normalny"/>
    <w:pPr>
      <w:jc w:val="both"/>
    </w:pPr>
    <w:rPr>
      <w:rFonts w:ascii="Arial" w:hAnsi="Arial"/>
      <w:color w:val="FF0000"/>
      <w:sz w:val="22"/>
      <w:szCs w:val="20"/>
    </w:rPr>
  </w:style>
  <w:style w:type="paragraph" w:styleId="Bezodstpw">
    <w:name w:val="No Spacing"/>
    <w:qFormat/>
    <w:rPr>
      <w:rFonts w:ascii="Arial" w:hAnsi="Arial"/>
      <w:szCs w:val="24"/>
    </w:rPr>
  </w:style>
  <w:style w:type="paragraph" w:customStyle="1" w:styleId="Obszartekstu">
    <w:name w:val="Obszar tekstu"/>
    <w:basedOn w:val="Normalny"/>
    <w:pPr>
      <w:widowControl/>
      <w:suppressAutoHyphens w:val="0"/>
      <w:autoSpaceDE w:val="0"/>
      <w:autoSpaceDN w:val="0"/>
      <w:adjustRightInd w:val="0"/>
    </w:pPr>
    <w:rPr>
      <w:b/>
      <w:bCs/>
      <w:sz w:val="20"/>
      <w:szCs w:val="20"/>
      <w:lang w:eastAsia="pl-PL"/>
    </w:rPr>
  </w:style>
  <w:style w:type="character" w:customStyle="1" w:styleId="txt-new">
    <w:name w:val="txt-new"/>
    <w:rPr>
      <w:rFonts w:cs="Times New Roman"/>
    </w:rPr>
  </w:style>
  <w:style w:type="character" w:customStyle="1" w:styleId="luchili">
    <w:name w:val="luc_hili"/>
    <w:rPr>
      <w:rFonts w:cs="Times New Roman"/>
    </w:rPr>
  </w:style>
  <w:style w:type="paragraph" w:styleId="Tekstpodstawowy2">
    <w:name w:val="Body Text 2"/>
    <w:aliases w:val="Znak, Znak"/>
    <w:basedOn w:val="Normalny"/>
    <w:semiHidden/>
    <w:unhideWhenUsed/>
    <w:pPr>
      <w:widowControl/>
      <w:spacing w:after="120" w:line="480" w:lineRule="auto"/>
    </w:pPr>
    <w:rPr>
      <w:sz w:val="20"/>
      <w:szCs w:val="20"/>
      <w:lang w:val="x-none"/>
    </w:rPr>
  </w:style>
  <w:style w:type="character" w:customStyle="1" w:styleId="Tekstpodstawowy2Znak">
    <w:name w:val="Tekst podstawowy 2 Znak"/>
    <w:aliases w:val="Znak Znak1, Znak Znak, Znak Znak1"/>
    <w:locked/>
    <w:rPr>
      <w:lang w:eastAsia="ar-SA" w:bidi="ar-SA"/>
    </w:rPr>
  </w:style>
  <w:style w:type="character" w:customStyle="1" w:styleId="TabelaZnak">
    <w:name w:val="Tabela Znak"/>
    <w:locked/>
    <w:rPr>
      <w:sz w:val="24"/>
    </w:rPr>
  </w:style>
  <w:style w:type="paragraph" w:customStyle="1" w:styleId="Tabela">
    <w:name w:val="Tabela"/>
    <w:basedOn w:val="Normalny"/>
    <w:pPr>
      <w:widowControl/>
      <w:suppressAutoHyphens w:val="0"/>
    </w:pPr>
    <w:rPr>
      <w:szCs w:val="20"/>
      <w:lang w:val="x-none" w:eastAsia="x-none"/>
    </w:rPr>
  </w:style>
  <w:style w:type="character" w:customStyle="1" w:styleId="Tabela-wypunktowanieZnak">
    <w:name w:val="Tabela - wypunktowanie Znak"/>
    <w:locked/>
    <w:rPr>
      <w:sz w:val="24"/>
      <w:szCs w:val="24"/>
      <w:lang w:val="x-none" w:eastAsia="x-none"/>
    </w:rPr>
  </w:style>
  <w:style w:type="paragraph" w:customStyle="1" w:styleId="Tabela-wypunktowanie">
    <w:name w:val="Tabela - wypunktowanie"/>
    <w:basedOn w:val="Tabela"/>
    <w:pPr>
      <w:tabs>
        <w:tab w:val="num" w:pos="360"/>
      </w:tabs>
      <w:ind w:left="360" w:hanging="360"/>
    </w:pPr>
    <w:rPr>
      <w:szCs w:val="24"/>
    </w:rPr>
  </w:style>
  <w:style w:type="character" w:customStyle="1" w:styleId="AkapitzlistZnak">
    <w:name w:val="Akapit z listą Znak"/>
    <w:aliases w:val="ISCG Numerowanie Znak,lp1 Znak,Wypunktowanie Znak,L1 Znak,Numerowanie Znak,Odstavec Znak,Akapit z listą numerowaną Znak,Podsis rysunku Znak,Akapit z listą1 Znak,CW_Lista Znak,normalny tekst Znak,Akapit z listą5 Znak,List Paragraph Zn"/>
    <w:uiPriority w:val="34"/>
    <w:qFormat/>
    <w:locked/>
    <w:rPr>
      <w:sz w:val="24"/>
      <w:lang w:eastAsia="ar-SA" w:bidi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podstawowy2Znak1">
    <w:name w:val="Tekst podstawowy 2 Znak1"/>
    <w:aliases w:val="Znak Znak"/>
    <w:rPr>
      <w:lang w:eastAsia="ar-SA" w:bidi="ar-SA"/>
    </w:rPr>
  </w:style>
  <w:style w:type="character" w:customStyle="1" w:styleId="NagwekZnak1">
    <w:name w:val="Nagłówek Znak1"/>
    <w:rPr>
      <w:rFonts w:ascii="Times New Roman" w:hAnsi="Times New Roman"/>
      <w:lang w:eastAsia="ar-SA" w:bidi="ar-SA"/>
    </w:rPr>
  </w:style>
  <w:style w:type="character" w:customStyle="1" w:styleId="StopkaZnak1">
    <w:name w:val="Stopka Znak1"/>
    <w:rPr>
      <w:rFonts w:ascii="Times New Roman" w:hAnsi="Times New Roman"/>
      <w:lang w:eastAsia="ar-SA" w:bidi="ar-SA"/>
    </w:rPr>
  </w:style>
  <w:style w:type="paragraph" w:styleId="Lista">
    <w:name w:val="List"/>
    <w:basedOn w:val="Tekstpodstawowy"/>
    <w:semiHidden/>
    <w:pPr>
      <w:spacing w:before="120" w:after="0"/>
      <w:jc w:val="both"/>
    </w:pPr>
    <w:rPr>
      <w:rFonts w:ascii="Arial" w:hAnsi="Arial" w:cs="Courier New"/>
    </w:rPr>
  </w:style>
  <w:style w:type="character" w:customStyle="1" w:styleId="TekstprzypisukocowegoZnak1">
    <w:name w:val="Tekst przypisu końcowego Znak1"/>
    <w:semiHidden/>
    <w:rPr>
      <w:rFonts w:ascii="Times New Roman" w:hAnsi="Times New Roman"/>
      <w:lang w:eastAsia="ar-SA" w:bidi="ar-SA"/>
    </w:rPr>
  </w:style>
  <w:style w:type="paragraph" w:customStyle="1" w:styleId="Akapit">
    <w:name w:val="Akapit"/>
    <w:basedOn w:val="Normalny"/>
    <w:pPr>
      <w:widowControl/>
      <w:suppressAutoHyphens w:val="0"/>
      <w:spacing w:after="120"/>
      <w:jc w:val="both"/>
    </w:pPr>
    <w:rPr>
      <w:szCs w:val="20"/>
    </w:rPr>
  </w:style>
  <w:style w:type="paragraph" w:styleId="Listanumerowana">
    <w:name w:val="List Number"/>
    <w:basedOn w:val="Normalny"/>
    <w:semiHidden/>
    <w:unhideWhenUsed/>
    <w:pPr>
      <w:tabs>
        <w:tab w:val="num" w:pos="360"/>
      </w:tabs>
      <w:ind w:left="360" w:hanging="360"/>
    </w:pPr>
    <w:rPr>
      <w:szCs w:val="20"/>
    </w:rPr>
  </w:style>
  <w:style w:type="paragraph" w:styleId="Lista2">
    <w:name w:val="List 2"/>
    <w:basedOn w:val="Normalny"/>
    <w:semiHidden/>
    <w:unhideWhenUsed/>
    <w:pPr>
      <w:widowControl/>
      <w:ind w:left="566" w:hanging="283"/>
      <w:contextualSpacing/>
    </w:pPr>
  </w:style>
  <w:style w:type="paragraph" w:styleId="Lista-kontynuacja">
    <w:name w:val="List Continue"/>
    <w:basedOn w:val="Normalny"/>
    <w:semiHidden/>
    <w:unhideWhenUsed/>
    <w:pPr>
      <w:widowControl/>
      <w:spacing w:after="120"/>
      <w:ind w:left="283"/>
      <w:contextualSpacing/>
    </w:pPr>
  </w:style>
  <w:style w:type="paragraph" w:styleId="Tekstkomentarza">
    <w:name w:val="annotation text"/>
    <w:basedOn w:val="Normalny"/>
    <w:semiHidden/>
    <w:pPr>
      <w:widowControl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semiHidden/>
    <w:locked/>
  </w:style>
  <w:style w:type="character" w:customStyle="1" w:styleId="TekstkomentarzaZnak">
    <w:name w:val="Tekst komentarza Znak"/>
    <w:rPr>
      <w:lang w:eastAsia="ar-SA" w:bidi="ar-SA"/>
    </w:rPr>
  </w:style>
  <w:style w:type="paragraph" w:styleId="Poprawka">
    <w:name w:val="Revision"/>
    <w:hidden/>
    <w:semiHidden/>
    <w:rPr>
      <w:lang w:eastAsia="ar-SA"/>
    </w:rPr>
  </w:style>
  <w:style w:type="character" w:styleId="Odwoaniedokomentarza">
    <w:name w:val="annotation reference"/>
    <w:semiHidden/>
    <w:unhideWhenUsed/>
    <w:rPr>
      <w:sz w:val="16"/>
    </w:rPr>
  </w:style>
  <w:style w:type="paragraph" w:styleId="Tematkomentarza">
    <w:name w:val="annotation subject"/>
    <w:basedOn w:val="Tekstkomentarza"/>
    <w:next w:val="Tekstkomentarza"/>
    <w:semiHidden/>
    <w:unhideWhenUsed/>
    <w:pPr>
      <w:overflowPunct/>
      <w:autoSpaceDE/>
      <w:autoSpaceDN/>
      <w:adjustRightInd/>
      <w:textAlignment w:val="auto"/>
    </w:pPr>
    <w:rPr>
      <w:b/>
      <w:lang w:val="x-none" w:eastAsia="ar-SA"/>
    </w:rPr>
  </w:style>
  <w:style w:type="character" w:customStyle="1" w:styleId="TematkomentarzaZnak">
    <w:name w:val="Temat komentarza Znak"/>
    <w:semiHidden/>
    <w:locked/>
    <w:rPr>
      <w:b/>
      <w:lang w:eastAsia="ar-SA" w:bidi="ar-SA"/>
    </w:rPr>
  </w:style>
  <w:style w:type="character" w:customStyle="1" w:styleId="attributenametext">
    <w:name w:val="attribute_name_text"/>
  </w:style>
  <w:style w:type="character" w:customStyle="1" w:styleId="tgc">
    <w:name w:val="_tgc"/>
    <w:rPr>
      <w:rFonts w:cs="Times New Roman"/>
    </w:rPr>
  </w:style>
  <w:style w:type="paragraph" w:customStyle="1" w:styleId="tabela-wypunktowanie0">
    <w:name w:val="tabela-wypunktowanie"/>
    <w:basedOn w:val="Normalny"/>
    <w:pPr>
      <w:widowControl/>
      <w:suppressAutoHyphens w:val="0"/>
    </w:pPr>
    <w:rPr>
      <w:lang w:eastAsia="pl-PL"/>
    </w:rPr>
  </w:style>
  <w:style w:type="character" w:customStyle="1" w:styleId="tgc0">
    <w:name w:val="tgc"/>
    <w:rPr>
      <w:rFonts w:cs="Times New Roman"/>
    </w:rPr>
  </w:style>
  <w:style w:type="paragraph" w:styleId="Tekstprzypisudolnego">
    <w:name w:val="footnote text"/>
    <w:basedOn w:val="Normalny"/>
    <w:uiPriority w:val="99"/>
    <w:semiHidden/>
    <w:unhideWhenUsed/>
    <w:pPr>
      <w:widowControl/>
      <w:suppressAutoHyphens w:val="0"/>
    </w:pPr>
    <w:rPr>
      <w:rFonts w:ascii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uiPriority w:val="99"/>
    <w:semiHidden/>
    <w:locked/>
    <w:rPr>
      <w:rFonts w:ascii="Calibri" w:eastAsia="Times New Roman" w:hAnsi="Calibri"/>
      <w:lang w:eastAsia="en-US"/>
    </w:rPr>
  </w:style>
  <w:style w:type="character" w:styleId="Odwoanieprzypisudolnego">
    <w:name w:val="footnote reference"/>
    <w:uiPriority w:val="99"/>
    <w:unhideWhenUsed/>
    <w:rPr>
      <w:vertAlign w:val="superscript"/>
    </w:rPr>
  </w:style>
  <w:style w:type="paragraph" w:customStyle="1" w:styleId="WW-BodyTextIndent2">
    <w:name w:val="WW-Body Text Indent 2"/>
    <w:basedOn w:val="Normalny"/>
    <w:pPr>
      <w:widowControl/>
      <w:tabs>
        <w:tab w:val="num" w:pos="720"/>
        <w:tab w:val="left" w:pos="993"/>
      </w:tabs>
      <w:spacing w:after="120"/>
      <w:ind w:left="284" w:hanging="338"/>
      <w:jc w:val="both"/>
    </w:pPr>
  </w:style>
  <w:style w:type="paragraph" w:customStyle="1" w:styleId="Tytuparagr">
    <w:name w:val="Tytuł paragr"/>
    <w:basedOn w:val="Normalny"/>
    <w:pPr>
      <w:keepNext/>
      <w:widowControl/>
      <w:suppressAutoHyphens w:val="0"/>
      <w:spacing w:line="320" w:lineRule="atLeast"/>
      <w:jc w:val="center"/>
    </w:pPr>
    <w:rPr>
      <w:rFonts w:ascii="Arial" w:hAnsi="Arial" w:cs="Arial"/>
      <w:b/>
      <w:bCs/>
      <w:sz w:val="22"/>
      <w:szCs w:val="22"/>
      <w:lang w:eastAsia="pl-PL"/>
    </w:rPr>
  </w:style>
  <w:style w:type="character" w:styleId="UyteHipercze">
    <w:name w:val="FollowedHyperlink"/>
    <w:semiHidden/>
    <w:rPr>
      <w:color w:val="800080"/>
      <w:u w:val="single"/>
    </w:rPr>
  </w:style>
  <w:style w:type="character" w:styleId="Uwydatnienie">
    <w:name w:val="Emphasis"/>
    <w:qFormat/>
    <w:rPr>
      <w:i/>
      <w:iCs/>
    </w:rPr>
  </w:style>
  <w:style w:type="paragraph" w:styleId="Akapitzlist">
    <w:name w:val="List Paragraph"/>
    <w:aliases w:val="Akapit z listą2,Akapit z listą numerowaną,Podsis rysunku,List bullet,List Paragraph,Akapit z listą BS,Kolorowa lista — akcent 11,Średnia siatka 1 — akcent 21,Akapit z listą;1_literowka,1_literowka,Literowanie,Preambuła,Akapit z listą5"/>
    <w:basedOn w:val="Normalny"/>
    <w:uiPriority w:val="34"/>
    <w:qFormat/>
    <w:rsid w:val="005D3E71"/>
    <w:pPr>
      <w:ind w:left="708"/>
    </w:pPr>
  </w:style>
  <w:style w:type="table" w:customStyle="1" w:styleId="TableGrid">
    <w:name w:val="TableGrid"/>
    <w:rsid w:val="00D234C0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9A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rsid w:val="00BA4ADC"/>
  </w:style>
  <w:style w:type="character" w:customStyle="1" w:styleId="Teksttreci">
    <w:name w:val="Tekst treści_"/>
    <w:link w:val="Teksttreci1"/>
    <w:uiPriority w:val="99"/>
    <w:rsid w:val="00362123"/>
    <w:rPr>
      <w:rFonts w:ascii="Arial" w:hAnsi="Arial" w:cs="Arial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362123"/>
    <w:pPr>
      <w:widowControl/>
      <w:shd w:val="clear" w:color="auto" w:fill="FFFFFF"/>
      <w:suppressAutoHyphens w:val="0"/>
      <w:spacing w:after="300" w:line="240" w:lineRule="atLeast"/>
      <w:ind w:hanging="480"/>
    </w:pPr>
    <w:rPr>
      <w:rFonts w:ascii="Arial" w:hAnsi="Arial"/>
      <w:sz w:val="21"/>
      <w:szCs w:val="21"/>
      <w:lang w:val="x-none" w:eastAsia="x-none"/>
    </w:rPr>
  </w:style>
  <w:style w:type="character" w:customStyle="1" w:styleId="Teksttreci5">
    <w:name w:val="Tekst treści (5)_"/>
    <w:link w:val="Teksttreci51"/>
    <w:uiPriority w:val="99"/>
    <w:locked/>
    <w:rsid w:val="00362123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Teksttreci51">
    <w:name w:val="Tekst treści (5)1"/>
    <w:basedOn w:val="Normalny"/>
    <w:link w:val="Teksttreci5"/>
    <w:uiPriority w:val="99"/>
    <w:rsid w:val="00362123"/>
    <w:pPr>
      <w:widowControl/>
      <w:shd w:val="clear" w:color="auto" w:fill="FFFFFF"/>
      <w:suppressAutoHyphens w:val="0"/>
      <w:spacing w:after="240" w:line="263" w:lineRule="exact"/>
      <w:ind w:hanging="680"/>
      <w:jc w:val="both"/>
    </w:pPr>
    <w:rPr>
      <w:rFonts w:ascii="Arial" w:hAnsi="Arial"/>
      <w:b/>
      <w:bCs/>
      <w:sz w:val="23"/>
      <w:szCs w:val="23"/>
      <w:lang w:val="x-none" w:eastAsia="x-none"/>
    </w:rPr>
  </w:style>
  <w:style w:type="character" w:customStyle="1" w:styleId="Teksttreci8">
    <w:name w:val="Tekst treści (8)_"/>
    <w:link w:val="Teksttreci81"/>
    <w:rsid w:val="009158F7"/>
    <w:rPr>
      <w:rFonts w:ascii="Arial" w:hAnsi="Arial" w:cs="Arial"/>
      <w:sz w:val="18"/>
      <w:szCs w:val="18"/>
      <w:shd w:val="clear" w:color="auto" w:fill="FFFFFF"/>
    </w:rPr>
  </w:style>
  <w:style w:type="paragraph" w:customStyle="1" w:styleId="Teksttreci81">
    <w:name w:val="Tekst treści (8)1"/>
    <w:basedOn w:val="Normalny"/>
    <w:link w:val="Teksttreci8"/>
    <w:rsid w:val="009158F7"/>
    <w:pPr>
      <w:widowControl/>
      <w:shd w:val="clear" w:color="auto" w:fill="FFFFFF"/>
      <w:suppressAutoHyphens w:val="0"/>
      <w:spacing w:before="60" w:after="180" w:line="240" w:lineRule="atLeast"/>
      <w:ind w:hanging="380"/>
    </w:pPr>
    <w:rPr>
      <w:rFonts w:ascii="Arial" w:hAnsi="Arial"/>
      <w:sz w:val="18"/>
      <w:szCs w:val="18"/>
      <w:lang w:val="x-none" w:eastAsia="x-none"/>
    </w:rPr>
  </w:style>
  <w:style w:type="character" w:styleId="Nierozpoznanawzmianka">
    <w:name w:val="Unresolved Mention"/>
    <w:uiPriority w:val="99"/>
    <w:semiHidden/>
    <w:unhideWhenUsed/>
    <w:rsid w:val="00950958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717B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Pogrubienie">
    <w:name w:val="Tekst treści + Pogrubienie"/>
    <w:rsid w:val="00830890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17"/>
      <w:szCs w:val="17"/>
      <w:u w:val="none"/>
      <w:effect w:val="none"/>
      <w:lang w:val="pl-PL"/>
    </w:rPr>
  </w:style>
  <w:style w:type="paragraph" w:customStyle="1" w:styleId="p0">
    <w:name w:val="p0"/>
    <w:basedOn w:val="Normalny"/>
    <w:rsid w:val="00CE13A8"/>
    <w:pPr>
      <w:widowControl/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nop2">
    <w:name w:val="nop2"/>
    <w:basedOn w:val="Normalny"/>
    <w:rsid w:val="00CE13A8"/>
    <w:pPr>
      <w:widowControl/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ui-provider">
    <w:name w:val="ui-provider"/>
    <w:basedOn w:val="Domylnaczcionkaakapitu"/>
    <w:rsid w:val="00681CE6"/>
  </w:style>
  <w:style w:type="character" w:customStyle="1" w:styleId="cf01">
    <w:name w:val="cf01"/>
    <w:rsid w:val="00572F00"/>
    <w:rPr>
      <w:rFonts w:ascii="Segoe UI" w:hAnsi="Segoe UI" w:cs="Segoe UI" w:hint="default"/>
      <w:b/>
      <w:bCs/>
      <w:sz w:val="18"/>
      <w:szCs w:val="18"/>
    </w:rPr>
  </w:style>
  <w:style w:type="character" w:customStyle="1" w:styleId="cf11">
    <w:name w:val="cf11"/>
    <w:rsid w:val="00572F0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572F00"/>
    <w:pPr>
      <w:widowControl/>
      <w:suppressAutoHyphens w:val="0"/>
      <w:spacing w:before="100" w:beforeAutospacing="1" w:after="100" w:afterAutospacing="1"/>
      <w:ind w:left="980"/>
    </w:pPr>
    <w:rPr>
      <w:lang w:eastAsia="pl-PL"/>
    </w:rPr>
  </w:style>
  <w:style w:type="paragraph" w:customStyle="1" w:styleId="pf1">
    <w:name w:val="pf1"/>
    <w:basedOn w:val="Normalny"/>
    <w:rsid w:val="00572F00"/>
    <w:pPr>
      <w:widowControl/>
      <w:suppressAutoHyphens w:val="0"/>
      <w:spacing w:before="100" w:beforeAutospacing="1" w:after="100" w:afterAutospacing="1"/>
      <w:ind w:left="1700"/>
    </w:pPr>
    <w:rPr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82691E"/>
    <w:rPr>
      <w:rFonts w:ascii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strona/45-instrukcje" TargetMode="External"/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://platformazakupowa.pl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platformazakupowa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latformazakupowa.pl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" TargetMode="External"/><Relationship Id="rId20" Type="http://schemas.openxmlformats.org/officeDocument/2006/relationships/hyperlink" Target="http://platformazakupow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tformazakupowa.pl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strona/1-regulamin" TargetMode="External"/><Relationship Id="rId23" Type="http://schemas.openxmlformats.org/officeDocument/2006/relationships/hyperlink" Target="http://platformazakupowa.p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platformazakupowa.pl" TargetMode="External"/><Relationship Id="rId19" Type="http://schemas.openxmlformats.org/officeDocument/2006/relationships/hyperlink" Target="https://platformazakupowa.pl/strona/45-instrukcj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latformazakupowa.pl" TargetMode="External"/><Relationship Id="rId14" Type="http://schemas.openxmlformats.org/officeDocument/2006/relationships/hyperlink" Target="https://platformazakupowa.pl/" TargetMode="External"/><Relationship Id="rId22" Type="http://schemas.openxmlformats.org/officeDocument/2006/relationships/hyperlink" Target="https://platformazakupowa.pl/strona/45-instrukcje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2514A-2052-4D07-B51C-420621C7E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26</Pages>
  <Words>6093</Words>
  <Characters>36558</Characters>
  <Application>Microsoft Office Word</Application>
  <DocSecurity>0</DocSecurity>
  <Lines>304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CBA</vt:lpstr>
    </vt:vector>
  </TitlesOfParts>
  <Company>CBA</Company>
  <LinksUpToDate>false</LinksUpToDate>
  <CharactersWithSpaces>42566</CharactersWithSpaces>
  <SharedDoc>false</SharedDoc>
  <HLinks>
    <vt:vector size="24" baseType="variant">
      <vt:variant>
        <vt:i4>2818109</vt:i4>
      </vt:variant>
      <vt:variant>
        <vt:i4>9</vt:i4>
      </vt:variant>
      <vt:variant>
        <vt:i4>0</vt:i4>
      </vt:variant>
      <vt:variant>
        <vt:i4>5</vt:i4>
      </vt:variant>
      <vt:variant>
        <vt:lpwstr>https://portal.smartpzp.pl/cppc</vt:lpwstr>
      </vt:variant>
      <vt:variant>
        <vt:lpwstr/>
      </vt:variant>
      <vt:variant>
        <vt:i4>2818109</vt:i4>
      </vt:variant>
      <vt:variant>
        <vt:i4>6</vt:i4>
      </vt:variant>
      <vt:variant>
        <vt:i4>0</vt:i4>
      </vt:variant>
      <vt:variant>
        <vt:i4>5</vt:i4>
      </vt:variant>
      <vt:variant>
        <vt:lpwstr>https://portal.smartpzp.pl/cppc</vt:lpwstr>
      </vt:variant>
      <vt:variant>
        <vt:lpwstr/>
      </vt:variant>
      <vt:variant>
        <vt:i4>2818109</vt:i4>
      </vt:variant>
      <vt:variant>
        <vt:i4>3</vt:i4>
      </vt:variant>
      <vt:variant>
        <vt:i4>0</vt:i4>
      </vt:variant>
      <vt:variant>
        <vt:i4>5</vt:i4>
      </vt:variant>
      <vt:variant>
        <vt:lpwstr>https://portal.smartpzp.pl/cppc</vt:lpwstr>
      </vt:variant>
      <vt:variant>
        <vt:lpwstr/>
      </vt:variant>
      <vt:variant>
        <vt:i4>2818109</vt:i4>
      </vt:variant>
      <vt:variant>
        <vt:i4>0</vt:i4>
      </vt:variant>
      <vt:variant>
        <vt:i4>0</vt:i4>
      </vt:variant>
      <vt:variant>
        <vt:i4>5</vt:i4>
      </vt:variant>
      <vt:variant>
        <vt:lpwstr>https://portal.smartpzp.pl/cppc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CBA</dc:title>
  <dc:subject/>
  <dc:creator>CBA</dc:creator>
  <cp:keywords/>
  <dc:description/>
  <cp:lastModifiedBy>Paweł Hałajko</cp:lastModifiedBy>
  <cp:revision>14</cp:revision>
  <cp:lastPrinted>2022-09-23T08:58:00Z</cp:lastPrinted>
  <dcterms:created xsi:type="dcterms:W3CDTF">2023-10-27T08:33:00Z</dcterms:created>
  <dcterms:modified xsi:type="dcterms:W3CDTF">2023-10-27T12:28:00Z</dcterms:modified>
</cp:coreProperties>
</file>