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EF499D">
        <w:rPr>
          <w:rFonts w:eastAsia="Times New Roman" w:cs="Times New Roman"/>
          <w:sz w:val="24"/>
          <w:szCs w:val="24"/>
          <w:lang w:eastAsia="pl-PL"/>
        </w:rPr>
        <w:t>132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EF499D">
        <w:rPr>
          <w:rFonts w:eastAsia="Times New Roman" w:cs="Times New Roman"/>
          <w:sz w:val="24"/>
          <w:szCs w:val="24"/>
          <w:lang w:eastAsia="pl-PL"/>
        </w:rPr>
        <w:t>02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EF499D">
        <w:rPr>
          <w:rFonts w:eastAsia="Times New Roman" w:cs="Times New Roman"/>
          <w:sz w:val="24"/>
          <w:szCs w:val="24"/>
          <w:lang w:eastAsia="pl-PL"/>
        </w:rPr>
        <w:t>6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EF499D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EF499D">
        <w:rPr>
          <w:rFonts w:eastAsia="Lucida Sans Unicode"/>
          <w:b/>
          <w:bCs/>
          <w:iCs/>
          <w:sz w:val="24"/>
          <w:szCs w:val="24"/>
          <w:lang/>
        </w:rPr>
        <w:t>opracowanie dokumentacji projektowej na wykonanie sieci optotelekomunikacyjnej oraz wykonanie przyłączy światłowodowych i energetycznych do punktów kamerowych przy Placu Inwalidów i Alei Kasztanowej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EF499D">
        <w:rPr>
          <w:rFonts w:cs="Times New Roman"/>
          <w:b/>
          <w:sz w:val="24"/>
          <w:szCs w:val="24"/>
        </w:rPr>
        <w:t xml:space="preserve">31 lipca </w:t>
      </w:r>
      <w:r w:rsidR="00B11A2C">
        <w:rPr>
          <w:rFonts w:cs="Times New Roman"/>
          <w:b/>
          <w:sz w:val="24"/>
          <w:szCs w:val="24"/>
        </w:rPr>
        <w:t>2021 roku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EF499D">
        <w:rPr>
          <w:rFonts w:eastAsia="Times New Roman" w:cs="Times New Roman"/>
          <w:b/>
          <w:sz w:val="24"/>
          <w:szCs w:val="24"/>
          <w:lang w:eastAsia="pl-PL"/>
        </w:rPr>
        <w:t>09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EF499D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8F3EB3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B11A2C">
        <w:rPr>
          <w:rFonts w:eastAsia="Times New Roman" w:cs="Times New Roman"/>
          <w:sz w:val="24"/>
          <w:szCs w:val="24"/>
          <w:lang w:eastAsia="pl-PL"/>
        </w:rPr>
        <w:t>4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EF499D">
        <w:rPr>
          <w:rFonts w:eastAsia="Times New Roman" w:cs="Times New Roman"/>
          <w:b/>
          <w:sz w:val="24"/>
          <w:szCs w:val="24"/>
          <w:lang w:eastAsia="pl-PL"/>
        </w:rPr>
        <w:t>09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EF499D">
        <w:rPr>
          <w:rFonts w:eastAsia="Times New Roman" w:cs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E6" w:rsidRDefault="007D48E6" w:rsidP="007820BA">
      <w:pPr>
        <w:spacing w:after="0" w:line="240" w:lineRule="auto"/>
      </w:pPr>
      <w:r>
        <w:separator/>
      </w:r>
    </w:p>
  </w:endnote>
  <w:endnote w:type="continuationSeparator" w:id="0">
    <w:p w:rsidR="007D48E6" w:rsidRDefault="007D48E6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E6" w:rsidRDefault="007D48E6" w:rsidP="007820BA">
      <w:pPr>
        <w:spacing w:after="0" w:line="240" w:lineRule="auto"/>
      </w:pPr>
      <w:r>
        <w:separator/>
      </w:r>
    </w:p>
  </w:footnote>
  <w:footnote w:type="continuationSeparator" w:id="0">
    <w:p w:rsidR="007D48E6" w:rsidRDefault="007D48E6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2630F"/>
    <w:rsid w:val="005370A7"/>
    <w:rsid w:val="005458BA"/>
    <w:rsid w:val="005935CD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18</cp:revision>
  <cp:lastPrinted>2021-03-18T11:37:00Z</cp:lastPrinted>
  <dcterms:created xsi:type="dcterms:W3CDTF">2017-12-07T08:43:00Z</dcterms:created>
  <dcterms:modified xsi:type="dcterms:W3CDTF">2021-06-02T09:53:00Z</dcterms:modified>
</cp:coreProperties>
</file>