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003C09"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003C09" w:rsidRDefault="0056409B" w:rsidP="00003C09">
            <w:pPr>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003C09" w:rsidRDefault="0056409B" w:rsidP="00003C09">
            <w:pPr>
              <w:widowControl w:val="0"/>
              <w:spacing w:after="0" w:line="276" w:lineRule="auto"/>
              <w:rPr>
                <w:rFonts w:asciiTheme="minorHAnsi" w:hAnsiTheme="minorHAnsi" w:cstheme="minorHAnsi"/>
                <w:b/>
                <w:bCs/>
                <w:noProof/>
                <w:color w:val="000000"/>
                <w:sz w:val="24"/>
                <w:szCs w:val="24"/>
              </w:rPr>
            </w:pPr>
            <w:r w:rsidRPr="00003C09">
              <w:rPr>
                <w:rFonts w:asciiTheme="minorHAnsi" w:hAnsiTheme="minorHAnsi" w:cstheme="minorHAnsi"/>
                <w:b/>
                <w:bCs/>
                <w:noProof/>
                <w:color w:val="000000"/>
                <w:sz w:val="24"/>
                <w:szCs w:val="24"/>
              </w:rPr>
              <w:t>Zamawiający:</w:t>
            </w:r>
          </w:p>
          <w:p w:rsidR="00AC62FF" w:rsidRPr="00003C09" w:rsidRDefault="0056409B" w:rsidP="00003C09">
            <w:pPr>
              <w:widowControl w:val="0"/>
              <w:spacing w:after="0" w:line="276" w:lineRule="auto"/>
              <w:rPr>
                <w:rFonts w:asciiTheme="minorHAnsi" w:hAnsiTheme="minorHAnsi" w:cstheme="minorHAnsi"/>
                <w:b/>
                <w:bCs/>
                <w:noProof/>
                <w:color w:val="000000"/>
                <w:sz w:val="24"/>
                <w:szCs w:val="24"/>
              </w:rPr>
            </w:pPr>
            <w:r w:rsidRPr="00003C09">
              <w:rPr>
                <w:rFonts w:asciiTheme="minorHAnsi" w:hAnsiTheme="minorHAnsi" w:cstheme="minorHAnsi"/>
                <w:b/>
                <w:bCs/>
                <w:noProof/>
                <w:color w:val="000000"/>
                <w:sz w:val="24"/>
                <w:szCs w:val="24"/>
              </w:rPr>
              <w:t xml:space="preserve">Gmina </w:t>
            </w:r>
            <w:r w:rsidR="00AC62FF" w:rsidRPr="00003C09">
              <w:rPr>
                <w:rFonts w:asciiTheme="minorHAnsi" w:hAnsiTheme="minorHAnsi" w:cstheme="minorHAnsi"/>
                <w:b/>
                <w:bCs/>
                <w:noProof/>
                <w:color w:val="000000"/>
                <w:sz w:val="24"/>
                <w:szCs w:val="24"/>
              </w:rPr>
              <w:t>Aleksandrów Łódzki</w:t>
            </w:r>
          </w:p>
          <w:p w:rsidR="0056409B" w:rsidRPr="00003C09" w:rsidRDefault="00AC62FF" w:rsidP="00003C09">
            <w:pPr>
              <w:widowControl w:val="0"/>
              <w:spacing w:after="0" w:line="276" w:lineRule="auto"/>
              <w:rPr>
                <w:rFonts w:asciiTheme="minorHAnsi" w:hAnsiTheme="minorHAnsi" w:cstheme="minorHAnsi"/>
                <w:noProof/>
                <w:color w:val="000000"/>
                <w:sz w:val="24"/>
                <w:szCs w:val="24"/>
              </w:rPr>
            </w:pPr>
            <w:r w:rsidRPr="00003C09">
              <w:rPr>
                <w:rFonts w:asciiTheme="minorHAnsi" w:hAnsiTheme="minorHAnsi" w:cstheme="minorHAnsi"/>
                <w:noProof/>
                <w:color w:val="000000"/>
                <w:sz w:val="24"/>
                <w:szCs w:val="24"/>
              </w:rPr>
              <w:t>Plac Kościuszki</w:t>
            </w:r>
            <w:r w:rsidR="0056409B" w:rsidRPr="00003C09">
              <w:rPr>
                <w:rFonts w:asciiTheme="minorHAnsi" w:hAnsiTheme="minorHAnsi" w:cstheme="minorHAnsi"/>
                <w:noProof/>
                <w:color w:val="000000"/>
                <w:sz w:val="24"/>
                <w:szCs w:val="24"/>
              </w:rPr>
              <w:t> 2,</w:t>
            </w:r>
          </w:p>
          <w:p w:rsidR="0056409B" w:rsidRPr="00003C09" w:rsidRDefault="0056409B" w:rsidP="00003C09">
            <w:pPr>
              <w:widowControl w:val="0"/>
              <w:spacing w:after="0" w:line="276" w:lineRule="auto"/>
              <w:rPr>
                <w:rFonts w:asciiTheme="minorHAnsi" w:hAnsiTheme="minorHAnsi" w:cstheme="minorHAnsi"/>
                <w:noProof/>
                <w:color w:val="000000"/>
                <w:sz w:val="24"/>
                <w:szCs w:val="24"/>
              </w:rPr>
            </w:pPr>
            <w:r w:rsidRPr="00003C09">
              <w:rPr>
                <w:rFonts w:asciiTheme="minorHAnsi" w:hAnsiTheme="minorHAnsi" w:cstheme="minorHAnsi"/>
                <w:noProof/>
                <w:color w:val="000000"/>
                <w:sz w:val="24"/>
                <w:szCs w:val="24"/>
              </w:rPr>
              <w:t>95-0</w:t>
            </w:r>
            <w:r w:rsidR="00AC62FF" w:rsidRPr="00003C09">
              <w:rPr>
                <w:rFonts w:asciiTheme="minorHAnsi" w:hAnsiTheme="minorHAnsi" w:cstheme="minorHAnsi"/>
                <w:noProof/>
                <w:color w:val="000000"/>
                <w:sz w:val="24"/>
                <w:szCs w:val="24"/>
              </w:rPr>
              <w:t>7</w:t>
            </w:r>
            <w:r w:rsidRPr="00003C09">
              <w:rPr>
                <w:rFonts w:asciiTheme="minorHAnsi" w:hAnsiTheme="minorHAnsi" w:cstheme="minorHAnsi"/>
                <w:noProof/>
                <w:color w:val="000000"/>
                <w:sz w:val="24"/>
                <w:szCs w:val="24"/>
              </w:rPr>
              <w:t>0 </w:t>
            </w:r>
            <w:r w:rsidR="00AC62FF" w:rsidRPr="00003C09">
              <w:rPr>
                <w:rFonts w:asciiTheme="minorHAnsi" w:hAnsiTheme="minorHAnsi" w:cstheme="minorHAnsi"/>
                <w:noProof/>
                <w:color w:val="000000"/>
                <w:sz w:val="24"/>
                <w:szCs w:val="24"/>
              </w:rPr>
              <w:t>Aleksandrów</w:t>
            </w:r>
            <w:r w:rsidRPr="00003C09">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003C09" w:rsidRDefault="0056409B" w:rsidP="00003C09">
            <w:pPr>
              <w:widowControl w:val="0"/>
              <w:spacing w:after="0" w:line="276" w:lineRule="auto"/>
              <w:rPr>
                <w:rFonts w:asciiTheme="minorHAnsi" w:hAnsiTheme="minorHAnsi" w:cstheme="minorHAnsi"/>
                <w:noProof/>
                <w:color w:val="000000"/>
                <w:sz w:val="24"/>
                <w:szCs w:val="24"/>
                <w:lang w:val="en-US"/>
              </w:rPr>
            </w:pPr>
            <w:r w:rsidRPr="00003C09">
              <w:rPr>
                <w:rFonts w:asciiTheme="minorHAnsi" w:hAnsiTheme="minorHAnsi" w:cstheme="minorHAnsi"/>
                <w:noProof/>
                <w:color w:val="000000"/>
                <w:sz w:val="24"/>
                <w:szCs w:val="24"/>
                <w:lang w:val="en-US"/>
              </w:rPr>
              <w:t>tel.: </w:t>
            </w:r>
            <w:r w:rsidR="00AC62FF" w:rsidRPr="00003C09">
              <w:rPr>
                <w:rFonts w:asciiTheme="minorHAnsi" w:hAnsiTheme="minorHAnsi" w:cstheme="minorHAnsi"/>
                <w:noProof/>
                <w:color w:val="000000"/>
                <w:sz w:val="24"/>
                <w:szCs w:val="24"/>
                <w:lang w:val="en-US"/>
              </w:rPr>
              <w:t>42 2700300</w:t>
            </w:r>
          </w:p>
          <w:p w:rsidR="00AC62FF" w:rsidRPr="00003C09" w:rsidRDefault="0056409B" w:rsidP="00003C09">
            <w:pPr>
              <w:widowControl w:val="0"/>
              <w:spacing w:after="0" w:line="276" w:lineRule="auto"/>
              <w:rPr>
                <w:rFonts w:asciiTheme="minorHAnsi" w:hAnsiTheme="minorHAnsi" w:cstheme="minorHAnsi"/>
                <w:noProof/>
                <w:color w:val="000000"/>
                <w:sz w:val="24"/>
                <w:szCs w:val="24"/>
                <w:lang w:val="en-US"/>
              </w:rPr>
            </w:pPr>
            <w:r w:rsidRPr="00003C09">
              <w:rPr>
                <w:rFonts w:asciiTheme="minorHAnsi" w:hAnsiTheme="minorHAnsi" w:cstheme="minorHAnsi"/>
                <w:noProof/>
                <w:color w:val="000000"/>
                <w:sz w:val="24"/>
                <w:szCs w:val="24"/>
                <w:lang w:val="en-US"/>
              </w:rPr>
              <w:t xml:space="preserve">e-mail: </w:t>
            </w:r>
            <w:hyperlink r:id="rId8" w:history="1">
              <w:r w:rsidR="00AC62FF" w:rsidRPr="00003C09">
                <w:rPr>
                  <w:rStyle w:val="Hipercze"/>
                  <w:rFonts w:asciiTheme="minorHAnsi" w:hAnsiTheme="minorHAnsi" w:cstheme="minorHAnsi"/>
                  <w:noProof/>
                  <w:sz w:val="24"/>
                  <w:szCs w:val="24"/>
                  <w:lang w:val="en-US"/>
                </w:rPr>
                <w:t>gmina@aleksandrow-lodzki.pl</w:t>
              </w:r>
            </w:hyperlink>
          </w:p>
          <w:p w:rsidR="0056409B" w:rsidRPr="00003C09" w:rsidRDefault="00567519" w:rsidP="00003C09">
            <w:pPr>
              <w:widowControl w:val="0"/>
              <w:spacing w:after="0" w:line="276" w:lineRule="auto"/>
              <w:rPr>
                <w:rFonts w:asciiTheme="minorHAnsi" w:hAnsiTheme="minorHAnsi" w:cstheme="minorHAnsi"/>
                <w:b/>
                <w:color w:val="000000"/>
                <w:sz w:val="24"/>
                <w:szCs w:val="24"/>
                <w:lang w:val="en-US"/>
              </w:rPr>
            </w:pPr>
            <w:hyperlink r:id="rId9" w:history="1">
              <w:r w:rsidR="00AC62FF" w:rsidRPr="00003C09">
                <w:rPr>
                  <w:rStyle w:val="Hipercze"/>
                  <w:rFonts w:asciiTheme="minorHAnsi" w:hAnsiTheme="minorHAnsi" w:cstheme="minorHAnsi"/>
                  <w:b/>
                  <w:sz w:val="24"/>
                  <w:szCs w:val="24"/>
                  <w:lang w:val="en-US"/>
                </w:rPr>
                <w:t>www.aleksandrow-lodzki.pl</w:t>
              </w:r>
            </w:hyperlink>
          </w:p>
          <w:p w:rsidR="0056409B" w:rsidRPr="00003C09" w:rsidRDefault="00567519" w:rsidP="00003C09">
            <w:pPr>
              <w:widowControl w:val="0"/>
              <w:spacing w:after="0" w:line="276" w:lineRule="auto"/>
              <w:rPr>
                <w:rFonts w:asciiTheme="minorHAnsi" w:hAnsiTheme="minorHAnsi" w:cstheme="minorHAnsi"/>
                <w:b/>
                <w:noProof/>
                <w:color w:val="000000"/>
                <w:sz w:val="24"/>
                <w:szCs w:val="24"/>
                <w:lang w:val="en-US"/>
              </w:rPr>
            </w:pPr>
            <w:hyperlink r:id="rId10" w:history="1">
              <w:r w:rsidR="00AC62FF" w:rsidRPr="00003C09">
                <w:rPr>
                  <w:rStyle w:val="Hipercze"/>
                  <w:rFonts w:asciiTheme="minorHAnsi" w:hAnsiTheme="minorHAnsi" w:cstheme="minorHAnsi"/>
                  <w:b/>
                  <w:noProof/>
                  <w:sz w:val="24"/>
                  <w:szCs w:val="24"/>
                  <w:lang w:val="en-US"/>
                </w:rPr>
                <w:t>https://platformazakupowa.pl/pn/aleksandrow-lodzki</w:t>
              </w:r>
            </w:hyperlink>
          </w:p>
        </w:tc>
      </w:tr>
    </w:tbl>
    <w:p w:rsidR="0056409B" w:rsidRPr="00003C09" w:rsidRDefault="0056409B" w:rsidP="00003C09">
      <w:pPr>
        <w:pStyle w:val="Tytu"/>
        <w:spacing w:line="276" w:lineRule="auto"/>
        <w:rPr>
          <w:rFonts w:asciiTheme="minorHAnsi" w:hAnsiTheme="minorHAnsi" w:cstheme="minorHAnsi"/>
          <w:sz w:val="24"/>
          <w:szCs w:val="24"/>
        </w:rPr>
      </w:pPr>
      <w:r w:rsidRPr="00003C09">
        <w:rPr>
          <w:rFonts w:asciiTheme="minorHAnsi" w:hAnsiTheme="minorHAnsi" w:cstheme="minorHAnsi"/>
          <w:sz w:val="24"/>
          <w:szCs w:val="24"/>
        </w:rPr>
        <w:t>Specyfikacja Warunków Zamówienia</w:t>
      </w:r>
    </w:p>
    <w:p w:rsidR="0056409B" w:rsidRPr="00003C09" w:rsidRDefault="0056409B" w:rsidP="00003C09">
      <w:pPr>
        <w:widowControl w:val="0"/>
        <w:tabs>
          <w:tab w:val="center" w:pos="4873"/>
          <w:tab w:val="right" w:pos="9746"/>
        </w:tabs>
        <w:spacing w:after="0" w:line="276" w:lineRule="auto"/>
        <w:jc w:val="center"/>
        <w:rPr>
          <w:rFonts w:asciiTheme="minorHAnsi" w:hAnsiTheme="minorHAnsi" w:cstheme="minorHAnsi"/>
          <w:sz w:val="24"/>
          <w:szCs w:val="24"/>
        </w:rPr>
      </w:pPr>
      <w:r w:rsidRPr="00003C09">
        <w:rPr>
          <w:rFonts w:asciiTheme="minorHAnsi" w:hAnsiTheme="minorHAnsi" w:cstheme="minorHAnsi"/>
          <w:sz w:val="24"/>
          <w:szCs w:val="24"/>
        </w:rPr>
        <w:t xml:space="preserve">w postępowaniu o udzielenie zamówienia publicznego prowadzonym w </w:t>
      </w:r>
      <w:r w:rsidRPr="00003C09">
        <w:rPr>
          <w:rFonts w:asciiTheme="minorHAnsi" w:hAnsiTheme="minorHAnsi" w:cstheme="minorHAnsi"/>
          <w:b/>
          <w:sz w:val="24"/>
          <w:szCs w:val="24"/>
        </w:rPr>
        <w:t xml:space="preserve">trybie podstawowym </w:t>
      </w:r>
      <w:r w:rsidR="00AC62FF" w:rsidRPr="00003C09">
        <w:rPr>
          <w:rFonts w:asciiTheme="minorHAnsi" w:hAnsiTheme="minorHAnsi" w:cstheme="minorHAnsi"/>
          <w:b/>
          <w:sz w:val="24"/>
          <w:szCs w:val="24"/>
        </w:rPr>
        <w:t>bez negocjacji</w:t>
      </w:r>
      <w:r w:rsidRPr="00003C09">
        <w:rPr>
          <w:rFonts w:asciiTheme="minorHAnsi" w:hAnsiTheme="minorHAnsi" w:cstheme="minorHAnsi"/>
          <w:b/>
          <w:sz w:val="24"/>
          <w:szCs w:val="24"/>
        </w:rPr>
        <w:t xml:space="preserve"> </w:t>
      </w:r>
      <w:r w:rsidRPr="00003C09">
        <w:rPr>
          <w:rFonts w:asciiTheme="minorHAnsi" w:hAnsiTheme="minorHAnsi" w:cstheme="minorHAnsi"/>
          <w:sz w:val="24"/>
          <w:szCs w:val="24"/>
        </w:rPr>
        <w:t>pn:</w:t>
      </w:r>
    </w:p>
    <w:p w:rsidR="006C2756" w:rsidRPr="00003C09" w:rsidRDefault="006854C8" w:rsidP="00003C09">
      <w:pPr>
        <w:widowControl w:val="0"/>
        <w:spacing w:after="240" w:line="276" w:lineRule="auto"/>
        <w:jc w:val="center"/>
        <w:rPr>
          <w:rFonts w:asciiTheme="minorHAnsi" w:hAnsiTheme="minorHAnsi" w:cstheme="minorHAnsi"/>
          <w:b/>
          <w:sz w:val="24"/>
          <w:szCs w:val="24"/>
        </w:rPr>
      </w:pPr>
      <w:bookmarkStart w:id="0" w:name="OLE_LINK1"/>
      <w:bookmarkStart w:id="1" w:name="OLE_LINK2"/>
      <w:r>
        <w:rPr>
          <w:rFonts w:asciiTheme="minorHAnsi" w:hAnsiTheme="minorHAnsi" w:cstheme="minorHAnsi"/>
          <w:b/>
          <w:sz w:val="24"/>
          <w:szCs w:val="24"/>
        </w:rPr>
        <w:t>Dostaw</w:t>
      </w:r>
      <w:r w:rsidR="00FF256D">
        <w:rPr>
          <w:rFonts w:asciiTheme="minorHAnsi" w:hAnsiTheme="minorHAnsi" w:cstheme="minorHAnsi"/>
          <w:b/>
          <w:sz w:val="24"/>
          <w:szCs w:val="24"/>
        </w:rPr>
        <w:t>a</w:t>
      </w:r>
      <w:r w:rsidR="006C2756" w:rsidRPr="00003C09">
        <w:rPr>
          <w:rFonts w:asciiTheme="minorHAnsi" w:hAnsiTheme="minorHAnsi" w:cstheme="minorHAnsi"/>
          <w:b/>
          <w:sz w:val="24"/>
          <w:szCs w:val="24"/>
        </w:rPr>
        <w:t xml:space="preserve"> dolomitowego kruszywa drogowego na potrzeby Gminy Aleksandrów Łódzki</w:t>
      </w:r>
    </w:p>
    <w:bookmarkEnd w:id="0"/>
    <w:bookmarkEnd w:id="1"/>
    <w:p w:rsidR="0056409B" w:rsidRPr="00003C09" w:rsidRDefault="0056409B" w:rsidP="00003C09">
      <w:pPr>
        <w:widowControl w:val="0"/>
        <w:spacing w:after="240" w:line="276" w:lineRule="auto"/>
        <w:jc w:val="center"/>
        <w:rPr>
          <w:rFonts w:asciiTheme="minorHAnsi" w:hAnsiTheme="minorHAnsi" w:cstheme="minorHAnsi"/>
          <w:sz w:val="24"/>
          <w:szCs w:val="24"/>
        </w:rPr>
      </w:pPr>
      <w:r w:rsidRPr="00003C09">
        <w:rPr>
          <w:rFonts w:asciiTheme="minorHAnsi" w:hAnsiTheme="minorHAnsi" w:cstheme="minorHAnsi"/>
          <w:sz w:val="24"/>
          <w:szCs w:val="24"/>
        </w:rPr>
        <w:t xml:space="preserve">Wartość szacunkowa zamówienia poniżej wyrażonej w złotych równowartości kwoty </w:t>
      </w:r>
      <w:r w:rsidR="006C2756" w:rsidRPr="00003C09">
        <w:rPr>
          <w:rFonts w:asciiTheme="minorHAnsi" w:hAnsiTheme="minorHAnsi" w:cstheme="minorHAnsi"/>
          <w:sz w:val="24"/>
          <w:szCs w:val="24"/>
        </w:rPr>
        <w:t>21</w:t>
      </w:r>
      <w:r w:rsidR="00567519">
        <w:rPr>
          <w:rFonts w:asciiTheme="minorHAnsi" w:hAnsiTheme="minorHAnsi" w:cstheme="minorHAnsi"/>
          <w:sz w:val="24"/>
          <w:szCs w:val="24"/>
        </w:rPr>
        <w:t>5</w:t>
      </w:r>
      <w:bookmarkStart w:id="2" w:name="_GoBack"/>
      <w:bookmarkEnd w:id="2"/>
      <w:r w:rsidRPr="00003C09">
        <w:rPr>
          <w:rFonts w:asciiTheme="minorHAnsi" w:hAnsiTheme="minorHAnsi" w:cstheme="minorHAnsi"/>
          <w:sz w:val="24"/>
          <w:szCs w:val="24"/>
        </w:rPr>
        <w:t> 000 EURO</w:t>
      </w:r>
    </w:p>
    <w:p w:rsidR="0056409B" w:rsidRPr="00003C09" w:rsidRDefault="0056409B" w:rsidP="00003C09">
      <w:pPr>
        <w:pStyle w:val="Nagwek"/>
        <w:widowControl w:val="0"/>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003C09">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003C09" w:rsidRDefault="0056409B" w:rsidP="00003C09">
      <w:pPr>
        <w:pStyle w:val="Nagwek"/>
        <w:widowControl w:val="0"/>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003C09">
        <w:rPr>
          <w:rFonts w:asciiTheme="minorHAnsi" w:hAnsiTheme="minorHAnsi" w:cstheme="minorHAnsi"/>
          <w:b/>
          <w:sz w:val="24"/>
          <w:szCs w:val="24"/>
        </w:rPr>
        <w:t>- kwalifikowanym podpisem elektronicznym,</w:t>
      </w:r>
    </w:p>
    <w:p w:rsidR="0056409B" w:rsidRPr="00003C09" w:rsidRDefault="0056409B" w:rsidP="00003C09">
      <w:pPr>
        <w:pStyle w:val="Nagwek"/>
        <w:widowControl w:val="0"/>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003C09">
        <w:rPr>
          <w:rFonts w:asciiTheme="minorHAnsi" w:hAnsiTheme="minorHAnsi" w:cstheme="minorHAnsi"/>
          <w:b/>
          <w:sz w:val="24"/>
          <w:szCs w:val="24"/>
        </w:rPr>
        <w:t>- podpisem zaufanym,</w:t>
      </w:r>
    </w:p>
    <w:p w:rsidR="0056409B" w:rsidRPr="00003C09" w:rsidRDefault="0056409B" w:rsidP="00003C09">
      <w:pPr>
        <w:pStyle w:val="Nagwek"/>
        <w:widowControl w:val="0"/>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003C09">
        <w:rPr>
          <w:rFonts w:asciiTheme="minorHAnsi" w:hAnsiTheme="minorHAnsi" w:cstheme="minorHAnsi"/>
          <w:b/>
          <w:sz w:val="24"/>
          <w:szCs w:val="24"/>
        </w:rPr>
        <w:t>- lub podpisem osobistym.</w:t>
      </w:r>
    </w:p>
    <w:p w:rsidR="0056409B" w:rsidRPr="00003C09" w:rsidRDefault="0056409B" w:rsidP="00003C09">
      <w:pPr>
        <w:widowControl w:val="0"/>
        <w:spacing w:before="480" w:after="480" w:line="276" w:lineRule="auto"/>
        <w:jc w:val="center"/>
        <w:rPr>
          <w:rFonts w:asciiTheme="minorHAnsi" w:hAnsiTheme="minorHAnsi" w:cstheme="minorHAnsi"/>
          <w:b/>
          <w:sz w:val="24"/>
          <w:szCs w:val="24"/>
        </w:rPr>
      </w:pPr>
      <w:r w:rsidRPr="00003C09">
        <w:rPr>
          <w:rFonts w:asciiTheme="minorHAnsi" w:hAnsiTheme="minorHAnsi" w:cstheme="minorHAnsi"/>
          <w:b/>
          <w:sz w:val="24"/>
          <w:szCs w:val="24"/>
        </w:rPr>
        <w:t>Nr referencyjny nadany sprawie prz</w:t>
      </w:r>
      <w:r w:rsidR="006C2756" w:rsidRPr="00003C09">
        <w:rPr>
          <w:rFonts w:asciiTheme="minorHAnsi" w:hAnsiTheme="minorHAnsi" w:cstheme="minorHAnsi"/>
          <w:b/>
          <w:sz w:val="24"/>
          <w:szCs w:val="24"/>
        </w:rPr>
        <w:t>ez Zamawiającego: ZP.271</w:t>
      </w:r>
      <w:r w:rsidR="00034266">
        <w:rPr>
          <w:rFonts w:asciiTheme="minorHAnsi" w:hAnsiTheme="minorHAnsi" w:cstheme="minorHAnsi"/>
          <w:b/>
          <w:sz w:val="24"/>
          <w:szCs w:val="24"/>
        </w:rPr>
        <w:t>.</w:t>
      </w:r>
      <w:r w:rsidR="008B24D4">
        <w:rPr>
          <w:rFonts w:asciiTheme="minorHAnsi" w:hAnsiTheme="minorHAnsi" w:cstheme="minorHAnsi"/>
          <w:b/>
          <w:sz w:val="24"/>
          <w:szCs w:val="24"/>
        </w:rPr>
        <w:t>2</w:t>
      </w:r>
      <w:r w:rsidR="00034266">
        <w:rPr>
          <w:rFonts w:asciiTheme="minorHAnsi" w:hAnsiTheme="minorHAnsi" w:cstheme="minorHAnsi"/>
          <w:b/>
          <w:sz w:val="24"/>
          <w:szCs w:val="24"/>
        </w:rPr>
        <w:t>.</w:t>
      </w:r>
      <w:r w:rsidR="006C2756" w:rsidRPr="00003C09">
        <w:rPr>
          <w:rFonts w:asciiTheme="minorHAnsi" w:hAnsiTheme="minorHAnsi" w:cstheme="minorHAnsi"/>
          <w:b/>
          <w:sz w:val="24"/>
          <w:szCs w:val="24"/>
        </w:rPr>
        <w:t>202</w:t>
      </w:r>
      <w:r w:rsidR="001F482F">
        <w:rPr>
          <w:rFonts w:asciiTheme="minorHAnsi" w:hAnsiTheme="minorHAnsi" w:cstheme="minorHAnsi"/>
          <w:b/>
          <w:sz w:val="24"/>
          <w:szCs w:val="24"/>
        </w:rPr>
        <w:t>2</w:t>
      </w:r>
    </w:p>
    <w:p w:rsidR="0056409B" w:rsidRPr="00003C09" w:rsidRDefault="0056409B" w:rsidP="00003C09">
      <w:pPr>
        <w:pStyle w:val="Tekstpodstawowy2"/>
        <w:widowControl w:val="0"/>
        <w:spacing w:line="276" w:lineRule="auto"/>
        <w:ind w:left="3545" w:firstLine="709"/>
        <w:jc w:val="center"/>
        <w:rPr>
          <w:rFonts w:asciiTheme="minorHAnsi" w:hAnsiTheme="minorHAnsi" w:cstheme="minorHAnsi"/>
          <w:b/>
          <w:szCs w:val="24"/>
        </w:rPr>
      </w:pPr>
      <w:r w:rsidRPr="00003C09">
        <w:rPr>
          <w:rFonts w:asciiTheme="minorHAnsi" w:hAnsiTheme="minorHAnsi" w:cstheme="minorHAnsi"/>
          <w:b/>
          <w:szCs w:val="24"/>
        </w:rPr>
        <w:t>Specyfikację zatwierdził:</w:t>
      </w:r>
    </w:p>
    <w:p w:rsidR="0056409B" w:rsidRPr="00003C09" w:rsidRDefault="0056409B" w:rsidP="00003C09">
      <w:pPr>
        <w:pStyle w:val="Tekstpodstawowy2"/>
        <w:widowControl w:val="0"/>
        <w:spacing w:line="276" w:lineRule="auto"/>
        <w:ind w:left="3545" w:firstLine="709"/>
        <w:jc w:val="center"/>
        <w:rPr>
          <w:rFonts w:asciiTheme="minorHAnsi" w:hAnsiTheme="minorHAnsi" w:cstheme="minorHAnsi"/>
          <w:b/>
          <w:color w:val="000000"/>
          <w:szCs w:val="24"/>
        </w:rPr>
      </w:pPr>
    </w:p>
    <w:p w:rsidR="003D11B4" w:rsidRPr="003D11B4" w:rsidRDefault="003D11B4" w:rsidP="003D11B4">
      <w:pPr>
        <w:pStyle w:val="Tekstpodstawowy2"/>
        <w:keepNext/>
        <w:spacing w:line="276" w:lineRule="auto"/>
        <w:ind w:left="2836" w:firstLine="709"/>
        <w:jc w:val="center"/>
        <w:rPr>
          <w:rFonts w:asciiTheme="minorHAnsi" w:hAnsiTheme="minorHAnsi" w:cstheme="minorHAnsi"/>
          <w:b/>
          <w:sz w:val="22"/>
          <w:szCs w:val="22"/>
        </w:rPr>
      </w:pPr>
      <w:r w:rsidRPr="003D11B4">
        <w:rPr>
          <w:rFonts w:asciiTheme="minorHAnsi" w:hAnsiTheme="minorHAnsi" w:cstheme="minorHAnsi"/>
          <w:b/>
          <w:sz w:val="22"/>
          <w:szCs w:val="22"/>
        </w:rPr>
        <w:t>Z up. BURMISTRZA</w:t>
      </w:r>
    </w:p>
    <w:p w:rsidR="003D11B4" w:rsidRPr="003D11B4" w:rsidRDefault="003D11B4" w:rsidP="003D11B4">
      <w:pPr>
        <w:pStyle w:val="Tekstpodstawowy2"/>
        <w:keepNext/>
        <w:spacing w:line="276" w:lineRule="auto"/>
        <w:ind w:left="2836" w:firstLine="709"/>
        <w:jc w:val="center"/>
        <w:rPr>
          <w:rFonts w:asciiTheme="minorHAnsi" w:hAnsiTheme="minorHAnsi" w:cstheme="minorHAnsi"/>
          <w:b/>
          <w:sz w:val="22"/>
          <w:szCs w:val="22"/>
        </w:rPr>
      </w:pPr>
      <w:r w:rsidRPr="003D11B4">
        <w:rPr>
          <w:rFonts w:asciiTheme="minorHAnsi" w:hAnsiTheme="minorHAnsi" w:cstheme="minorHAnsi"/>
          <w:b/>
          <w:sz w:val="22"/>
          <w:szCs w:val="22"/>
        </w:rPr>
        <w:t>/-/</w:t>
      </w:r>
    </w:p>
    <w:p w:rsidR="003D11B4" w:rsidRPr="003D11B4" w:rsidRDefault="003D11B4" w:rsidP="003D11B4">
      <w:pPr>
        <w:pStyle w:val="Tekstpodstawowy2"/>
        <w:keepNext/>
        <w:spacing w:line="276" w:lineRule="auto"/>
        <w:ind w:left="2836" w:firstLine="709"/>
        <w:jc w:val="center"/>
        <w:rPr>
          <w:rFonts w:asciiTheme="minorHAnsi" w:hAnsiTheme="minorHAnsi" w:cstheme="minorHAnsi"/>
          <w:b/>
          <w:sz w:val="22"/>
          <w:szCs w:val="22"/>
        </w:rPr>
      </w:pPr>
      <w:r w:rsidRPr="003D11B4">
        <w:rPr>
          <w:rFonts w:asciiTheme="minorHAnsi" w:hAnsiTheme="minorHAnsi" w:cstheme="minorHAnsi"/>
          <w:b/>
          <w:sz w:val="22"/>
          <w:szCs w:val="22"/>
        </w:rPr>
        <w:t>Leszek Filipiak</w:t>
      </w:r>
    </w:p>
    <w:p w:rsidR="003D11B4" w:rsidRPr="003D11B4" w:rsidRDefault="003D11B4" w:rsidP="003D11B4">
      <w:pPr>
        <w:pStyle w:val="Tekstpodstawowy2"/>
        <w:keepNext/>
        <w:spacing w:line="276" w:lineRule="auto"/>
        <w:ind w:left="2836" w:firstLine="709"/>
        <w:jc w:val="center"/>
        <w:rPr>
          <w:rFonts w:asciiTheme="minorHAnsi" w:hAnsiTheme="minorHAnsi" w:cstheme="minorHAnsi"/>
          <w:sz w:val="22"/>
          <w:szCs w:val="22"/>
        </w:rPr>
      </w:pPr>
      <w:r w:rsidRPr="003D11B4">
        <w:rPr>
          <w:rFonts w:asciiTheme="minorHAnsi" w:hAnsiTheme="minorHAnsi" w:cstheme="minorHAnsi"/>
          <w:b/>
          <w:sz w:val="22"/>
          <w:szCs w:val="22"/>
        </w:rPr>
        <w:t xml:space="preserve">ZASTĘPCA BURMISTRZA </w:t>
      </w:r>
    </w:p>
    <w:p w:rsidR="00CF4DB5" w:rsidRPr="00003C09" w:rsidRDefault="00CF4DB5" w:rsidP="00003C09">
      <w:pPr>
        <w:widowControl w:val="0"/>
        <w:spacing w:before="720" w:after="0" w:line="276" w:lineRule="auto"/>
        <w:jc w:val="center"/>
        <w:rPr>
          <w:rFonts w:asciiTheme="minorHAnsi" w:hAnsiTheme="minorHAnsi" w:cstheme="minorHAnsi"/>
          <w:b/>
          <w:color w:val="000000"/>
          <w:sz w:val="24"/>
          <w:szCs w:val="24"/>
        </w:rPr>
      </w:pPr>
    </w:p>
    <w:p w:rsidR="0056409B" w:rsidRPr="00003C09" w:rsidRDefault="006C2756" w:rsidP="00003C09">
      <w:pPr>
        <w:widowControl w:val="0"/>
        <w:spacing w:before="720" w:after="0" w:line="276" w:lineRule="auto"/>
        <w:jc w:val="center"/>
        <w:rPr>
          <w:rFonts w:asciiTheme="minorHAnsi" w:hAnsiTheme="minorHAnsi" w:cstheme="minorHAnsi"/>
          <w:b/>
          <w:color w:val="000000"/>
          <w:sz w:val="24"/>
          <w:szCs w:val="24"/>
        </w:rPr>
      </w:pPr>
      <w:r w:rsidRPr="00003C09">
        <w:rPr>
          <w:rFonts w:asciiTheme="minorHAnsi" w:hAnsiTheme="minorHAnsi" w:cstheme="minorHAnsi"/>
          <w:b/>
          <w:color w:val="000000"/>
          <w:sz w:val="24"/>
          <w:szCs w:val="24"/>
        </w:rPr>
        <w:t>Aleksandrów</w:t>
      </w:r>
      <w:r w:rsidR="0056409B" w:rsidRPr="00003C09">
        <w:rPr>
          <w:rFonts w:asciiTheme="minorHAnsi" w:hAnsiTheme="minorHAnsi" w:cstheme="minorHAnsi"/>
          <w:b/>
          <w:color w:val="000000"/>
          <w:sz w:val="24"/>
          <w:szCs w:val="24"/>
        </w:rPr>
        <w:t xml:space="preserve"> Łódzki, dnia </w:t>
      </w:r>
      <w:r w:rsidR="00861C0D">
        <w:rPr>
          <w:rFonts w:asciiTheme="minorHAnsi" w:hAnsiTheme="minorHAnsi" w:cstheme="minorHAnsi"/>
          <w:b/>
          <w:color w:val="000000"/>
          <w:sz w:val="24"/>
          <w:szCs w:val="24"/>
        </w:rPr>
        <w:t>11.01.</w:t>
      </w:r>
      <w:r w:rsidR="0056409B" w:rsidRPr="00003C09">
        <w:rPr>
          <w:rFonts w:asciiTheme="minorHAnsi" w:hAnsiTheme="minorHAnsi" w:cstheme="minorHAnsi"/>
          <w:b/>
          <w:color w:val="000000"/>
          <w:sz w:val="24"/>
          <w:szCs w:val="24"/>
        </w:rPr>
        <w:t>202</w:t>
      </w:r>
      <w:r w:rsidR="00861C0D">
        <w:rPr>
          <w:rFonts w:asciiTheme="minorHAnsi" w:hAnsiTheme="minorHAnsi" w:cstheme="minorHAnsi"/>
          <w:b/>
          <w:color w:val="000000"/>
          <w:sz w:val="24"/>
          <w:szCs w:val="24"/>
        </w:rPr>
        <w:t>2</w:t>
      </w:r>
      <w:r w:rsidR="0056409B" w:rsidRPr="00003C09">
        <w:rPr>
          <w:rFonts w:asciiTheme="minorHAnsi" w:hAnsiTheme="minorHAnsi" w:cstheme="minorHAnsi"/>
          <w:b/>
          <w:color w:val="000000"/>
          <w:sz w:val="24"/>
          <w:szCs w:val="24"/>
        </w:rPr>
        <w:t xml:space="preserve"> r.</w:t>
      </w:r>
    </w:p>
    <w:p w:rsidR="006C2756" w:rsidRPr="00003C09" w:rsidRDefault="006C2756" w:rsidP="00003C09">
      <w:pPr>
        <w:widowControl w:val="0"/>
        <w:spacing w:before="720" w:after="0" w:line="276" w:lineRule="auto"/>
        <w:jc w:val="center"/>
        <w:rPr>
          <w:rFonts w:asciiTheme="minorHAnsi" w:hAnsiTheme="minorHAnsi" w:cstheme="minorHAnsi"/>
          <w:b/>
          <w:color w:val="000000"/>
          <w:sz w:val="24"/>
          <w:szCs w:val="24"/>
        </w:rPr>
      </w:pPr>
    </w:p>
    <w:p w:rsidR="006C2756" w:rsidRPr="00003C09" w:rsidRDefault="006C2756" w:rsidP="00003C09">
      <w:pPr>
        <w:widowControl w:val="0"/>
        <w:spacing w:before="720" w:after="0" w:line="276" w:lineRule="auto"/>
        <w:jc w:val="center"/>
        <w:rPr>
          <w:rFonts w:asciiTheme="minorHAnsi" w:hAnsiTheme="minorHAnsi" w:cstheme="minorHAnsi"/>
          <w:b/>
          <w:color w:val="000000"/>
          <w:sz w:val="24"/>
          <w:szCs w:val="24"/>
        </w:rPr>
      </w:pPr>
    </w:p>
    <w:p w:rsidR="0056409B" w:rsidRPr="00003C09" w:rsidRDefault="0056409B" w:rsidP="00003C09">
      <w:pPr>
        <w:pStyle w:val="Nagwek1"/>
        <w:spacing w:line="276" w:lineRule="auto"/>
        <w:rPr>
          <w:rFonts w:asciiTheme="minorHAnsi" w:hAnsiTheme="minorHAnsi" w:cstheme="minorHAnsi"/>
          <w:sz w:val="24"/>
          <w:szCs w:val="24"/>
        </w:rPr>
      </w:pPr>
      <w:bookmarkStart w:id="3" w:name="_Toc61256820"/>
      <w:r w:rsidRPr="00003C09">
        <w:rPr>
          <w:rFonts w:asciiTheme="minorHAnsi" w:hAnsiTheme="minorHAnsi" w:cstheme="minorHAnsi"/>
          <w:sz w:val="24"/>
          <w:szCs w:val="24"/>
        </w:rPr>
        <w:t>Informacje ogólne</w:t>
      </w:r>
      <w:bookmarkEnd w:id="3"/>
    </w:p>
    <w:p w:rsidR="0056409B" w:rsidRPr="00003C09" w:rsidRDefault="0056409B" w:rsidP="00003C09">
      <w:pPr>
        <w:widowControl w:val="0"/>
        <w:numPr>
          <w:ilvl w:val="0"/>
          <w:numId w:val="3"/>
        </w:numPr>
        <w:spacing w:after="0" w:line="276" w:lineRule="auto"/>
        <w:ind w:left="357" w:hanging="357"/>
        <w:rPr>
          <w:rFonts w:asciiTheme="minorHAnsi" w:hAnsiTheme="minorHAnsi" w:cstheme="minorHAnsi"/>
          <w:sz w:val="24"/>
          <w:szCs w:val="24"/>
        </w:rPr>
      </w:pPr>
      <w:r w:rsidRPr="00003C09">
        <w:rPr>
          <w:rFonts w:asciiTheme="minorHAnsi" w:hAnsiTheme="minorHAnsi" w:cstheme="minorHAnsi"/>
          <w:sz w:val="24"/>
          <w:szCs w:val="24"/>
        </w:rPr>
        <w:t xml:space="preserve">Nazwa oraz adres Zamawiającego: </w:t>
      </w:r>
    </w:p>
    <w:p w:rsidR="0056409B" w:rsidRPr="00003C09" w:rsidRDefault="0056409B" w:rsidP="00003C09">
      <w:pPr>
        <w:widowControl w:val="0"/>
        <w:spacing w:after="0" w:line="276" w:lineRule="auto"/>
        <w:ind w:left="714" w:hanging="357"/>
        <w:rPr>
          <w:rFonts w:asciiTheme="minorHAnsi" w:hAnsiTheme="minorHAnsi" w:cstheme="minorHAnsi"/>
          <w:sz w:val="24"/>
          <w:szCs w:val="24"/>
        </w:rPr>
      </w:pPr>
      <w:r w:rsidRPr="00003C09">
        <w:rPr>
          <w:rFonts w:asciiTheme="minorHAnsi" w:hAnsiTheme="minorHAnsi" w:cstheme="minorHAnsi"/>
          <w:b/>
          <w:sz w:val="24"/>
          <w:szCs w:val="24"/>
        </w:rPr>
        <w:t xml:space="preserve">Gmina </w:t>
      </w:r>
      <w:r w:rsidR="006C2756" w:rsidRPr="00003C09">
        <w:rPr>
          <w:rFonts w:asciiTheme="minorHAnsi" w:hAnsiTheme="minorHAnsi" w:cstheme="minorHAnsi"/>
          <w:b/>
          <w:sz w:val="24"/>
          <w:szCs w:val="24"/>
        </w:rPr>
        <w:t>Aleksandrów</w:t>
      </w:r>
      <w:r w:rsidRPr="00003C09">
        <w:rPr>
          <w:rFonts w:asciiTheme="minorHAnsi" w:hAnsiTheme="minorHAnsi" w:cstheme="minorHAnsi"/>
          <w:b/>
          <w:sz w:val="24"/>
          <w:szCs w:val="24"/>
        </w:rPr>
        <w:t xml:space="preserve"> Łódzki</w:t>
      </w:r>
      <w:r w:rsidRPr="00003C09">
        <w:rPr>
          <w:rFonts w:asciiTheme="minorHAnsi" w:hAnsiTheme="minorHAnsi" w:cstheme="minorHAnsi"/>
          <w:sz w:val="24"/>
          <w:szCs w:val="24"/>
        </w:rPr>
        <w:t xml:space="preserve"> reprezentowana przez Burmistrza </w:t>
      </w:r>
      <w:r w:rsidR="00A804EB" w:rsidRPr="00003C09">
        <w:rPr>
          <w:rFonts w:asciiTheme="minorHAnsi" w:hAnsiTheme="minorHAnsi" w:cstheme="minorHAnsi"/>
          <w:sz w:val="24"/>
          <w:szCs w:val="24"/>
        </w:rPr>
        <w:t>Aleksandrowa</w:t>
      </w:r>
      <w:r w:rsidRPr="00003C09">
        <w:rPr>
          <w:rFonts w:asciiTheme="minorHAnsi" w:hAnsiTheme="minorHAnsi" w:cstheme="minorHAnsi"/>
          <w:sz w:val="24"/>
          <w:szCs w:val="24"/>
        </w:rPr>
        <w:t xml:space="preserve"> Łódzkiego.</w:t>
      </w:r>
    </w:p>
    <w:p w:rsidR="0056409B" w:rsidRPr="00003C09" w:rsidRDefault="0056409B" w:rsidP="00003C09">
      <w:pPr>
        <w:widowControl w:val="0"/>
        <w:spacing w:after="0" w:line="276" w:lineRule="auto"/>
        <w:ind w:left="714" w:hanging="357"/>
        <w:rPr>
          <w:rFonts w:asciiTheme="minorHAnsi" w:hAnsiTheme="minorHAnsi" w:cstheme="minorHAnsi"/>
          <w:sz w:val="24"/>
          <w:szCs w:val="24"/>
        </w:rPr>
      </w:pPr>
      <w:r w:rsidRPr="00003C09">
        <w:rPr>
          <w:rFonts w:asciiTheme="minorHAnsi" w:hAnsiTheme="minorHAnsi" w:cstheme="minorHAnsi"/>
          <w:sz w:val="24"/>
          <w:szCs w:val="24"/>
        </w:rPr>
        <w:t>Komórka organizacyjna prowadząca sprawę:</w:t>
      </w:r>
    </w:p>
    <w:p w:rsidR="0056409B" w:rsidRPr="00003C09" w:rsidRDefault="00A804EB" w:rsidP="00003C09">
      <w:pPr>
        <w:widowControl w:val="0"/>
        <w:spacing w:after="0" w:line="276" w:lineRule="auto"/>
        <w:ind w:left="357"/>
        <w:rPr>
          <w:rFonts w:asciiTheme="minorHAnsi" w:hAnsiTheme="minorHAnsi" w:cstheme="minorHAnsi"/>
          <w:sz w:val="24"/>
          <w:szCs w:val="24"/>
        </w:rPr>
      </w:pPr>
      <w:r w:rsidRPr="00003C09">
        <w:rPr>
          <w:rFonts w:asciiTheme="minorHAnsi" w:hAnsiTheme="minorHAnsi" w:cstheme="minorHAnsi"/>
          <w:sz w:val="24"/>
          <w:szCs w:val="24"/>
        </w:rPr>
        <w:t>Wydział Zamówień Publicznych</w:t>
      </w:r>
      <w:r w:rsidR="0056409B" w:rsidRPr="00003C09">
        <w:rPr>
          <w:rFonts w:asciiTheme="minorHAnsi" w:hAnsiTheme="minorHAnsi" w:cstheme="minorHAnsi"/>
          <w:sz w:val="24"/>
          <w:szCs w:val="24"/>
        </w:rPr>
        <w:t xml:space="preserve"> w Urzędzie Miejskim w </w:t>
      </w:r>
      <w:r w:rsidRPr="00003C09">
        <w:rPr>
          <w:rFonts w:asciiTheme="minorHAnsi" w:hAnsiTheme="minorHAnsi" w:cstheme="minorHAnsi"/>
          <w:sz w:val="24"/>
          <w:szCs w:val="24"/>
        </w:rPr>
        <w:t xml:space="preserve">Aleksandrowie </w:t>
      </w:r>
      <w:r w:rsidR="0056409B" w:rsidRPr="00003C09">
        <w:rPr>
          <w:rFonts w:asciiTheme="minorHAnsi" w:hAnsiTheme="minorHAnsi" w:cstheme="minorHAnsi"/>
          <w:sz w:val="24"/>
          <w:szCs w:val="24"/>
        </w:rPr>
        <w:t xml:space="preserve">Łódzkim, ul. </w:t>
      </w:r>
      <w:r w:rsidRPr="00003C09">
        <w:rPr>
          <w:rFonts w:asciiTheme="minorHAnsi" w:hAnsiTheme="minorHAnsi" w:cstheme="minorHAnsi"/>
          <w:sz w:val="24"/>
          <w:szCs w:val="24"/>
        </w:rPr>
        <w:t>Plac Kościuszki</w:t>
      </w:r>
      <w:r w:rsidR="0056409B" w:rsidRPr="00003C09">
        <w:rPr>
          <w:rFonts w:asciiTheme="minorHAnsi" w:hAnsiTheme="minorHAnsi" w:cstheme="minorHAnsi"/>
          <w:sz w:val="24"/>
          <w:szCs w:val="24"/>
        </w:rPr>
        <w:t xml:space="preserve"> 2, 95-0</w:t>
      </w:r>
      <w:r w:rsidRPr="00003C09">
        <w:rPr>
          <w:rFonts w:asciiTheme="minorHAnsi" w:hAnsiTheme="minorHAnsi" w:cstheme="minorHAnsi"/>
          <w:sz w:val="24"/>
          <w:szCs w:val="24"/>
        </w:rPr>
        <w:t>7</w:t>
      </w:r>
      <w:r w:rsidR="0056409B" w:rsidRPr="00003C09">
        <w:rPr>
          <w:rFonts w:asciiTheme="minorHAnsi" w:hAnsiTheme="minorHAnsi" w:cstheme="minorHAnsi"/>
          <w:sz w:val="24"/>
          <w:szCs w:val="24"/>
        </w:rPr>
        <w:t xml:space="preserve">0 </w:t>
      </w:r>
      <w:r w:rsidRPr="00003C09">
        <w:rPr>
          <w:rFonts w:asciiTheme="minorHAnsi" w:hAnsiTheme="minorHAnsi" w:cstheme="minorHAnsi"/>
          <w:sz w:val="24"/>
          <w:szCs w:val="24"/>
        </w:rPr>
        <w:t>Aleksandrów</w:t>
      </w:r>
      <w:r w:rsidR="0056409B" w:rsidRPr="00003C09">
        <w:rPr>
          <w:rFonts w:asciiTheme="minorHAnsi" w:hAnsiTheme="minorHAnsi" w:cstheme="minorHAnsi"/>
          <w:sz w:val="24"/>
          <w:szCs w:val="24"/>
        </w:rPr>
        <w:t xml:space="preserve"> Łódzki.</w:t>
      </w:r>
    </w:p>
    <w:p w:rsidR="00A804EB" w:rsidRPr="00003C09" w:rsidRDefault="0056409B" w:rsidP="00003C09">
      <w:pPr>
        <w:widowControl w:val="0"/>
        <w:numPr>
          <w:ilvl w:val="0"/>
          <w:numId w:val="3"/>
        </w:numPr>
        <w:snapToGrid w:val="0"/>
        <w:spacing w:after="0" w:line="276" w:lineRule="auto"/>
        <w:ind w:left="357" w:hanging="357"/>
        <w:rPr>
          <w:rFonts w:asciiTheme="minorHAnsi" w:hAnsiTheme="minorHAnsi" w:cstheme="minorHAnsi"/>
          <w:sz w:val="24"/>
          <w:szCs w:val="24"/>
          <w:lang w:val="en-US"/>
        </w:rPr>
      </w:pPr>
      <w:r w:rsidRPr="00003C09">
        <w:rPr>
          <w:rFonts w:asciiTheme="minorHAnsi" w:hAnsiTheme="minorHAnsi" w:cstheme="minorHAnsi"/>
          <w:sz w:val="24"/>
          <w:szCs w:val="24"/>
        </w:rPr>
        <w:t xml:space="preserve">Numer tel.: 42 </w:t>
      </w:r>
      <w:r w:rsidR="00A804EB" w:rsidRPr="00003C09">
        <w:rPr>
          <w:rFonts w:asciiTheme="minorHAnsi" w:hAnsiTheme="minorHAnsi" w:cstheme="minorHAnsi"/>
          <w:sz w:val="24"/>
          <w:szCs w:val="24"/>
        </w:rPr>
        <w:t>27</w:t>
      </w:r>
      <w:r w:rsidRPr="00003C09">
        <w:rPr>
          <w:rFonts w:asciiTheme="minorHAnsi" w:hAnsiTheme="minorHAnsi" w:cstheme="minorHAnsi"/>
          <w:sz w:val="24"/>
          <w:szCs w:val="24"/>
        </w:rPr>
        <w:t xml:space="preserve"> </w:t>
      </w:r>
      <w:r w:rsidR="00A804EB" w:rsidRPr="00003C09">
        <w:rPr>
          <w:rFonts w:asciiTheme="minorHAnsi" w:hAnsiTheme="minorHAnsi" w:cstheme="minorHAnsi"/>
          <w:sz w:val="24"/>
          <w:szCs w:val="24"/>
        </w:rPr>
        <w:t>00</w:t>
      </w:r>
      <w:r w:rsidRPr="00003C09">
        <w:rPr>
          <w:rFonts w:asciiTheme="minorHAnsi" w:hAnsiTheme="minorHAnsi" w:cstheme="minorHAnsi"/>
          <w:sz w:val="24"/>
          <w:szCs w:val="24"/>
        </w:rPr>
        <w:t xml:space="preserve"> </w:t>
      </w:r>
      <w:r w:rsidR="00A804EB" w:rsidRPr="00003C09">
        <w:rPr>
          <w:rFonts w:asciiTheme="minorHAnsi" w:hAnsiTheme="minorHAnsi" w:cstheme="minorHAnsi"/>
          <w:sz w:val="24"/>
          <w:szCs w:val="24"/>
        </w:rPr>
        <w:t>300</w:t>
      </w:r>
      <w:r w:rsidRPr="00003C09">
        <w:rPr>
          <w:rFonts w:asciiTheme="minorHAnsi" w:hAnsiTheme="minorHAnsi" w:cstheme="minorHAnsi"/>
          <w:sz w:val="24"/>
          <w:szCs w:val="24"/>
        </w:rPr>
        <w:t xml:space="preserve">, </w:t>
      </w:r>
    </w:p>
    <w:p w:rsidR="0056409B" w:rsidRPr="00003C09" w:rsidRDefault="0056409B" w:rsidP="00003C09">
      <w:pPr>
        <w:widowControl w:val="0"/>
        <w:numPr>
          <w:ilvl w:val="0"/>
          <w:numId w:val="3"/>
        </w:numPr>
        <w:snapToGrid w:val="0"/>
        <w:spacing w:after="0" w:line="276" w:lineRule="auto"/>
        <w:ind w:left="357" w:hanging="357"/>
        <w:rPr>
          <w:rFonts w:asciiTheme="minorHAnsi" w:hAnsiTheme="minorHAnsi" w:cstheme="minorHAnsi"/>
          <w:sz w:val="24"/>
          <w:szCs w:val="24"/>
          <w:lang w:val="en-US"/>
        </w:rPr>
      </w:pPr>
      <w:r w:rsidRPr="00003C09">
        <w:rPr>
          <w:rFonts w:asciiTheme="minorHAnsi" w:hAnsiTheme="minorHAnsi" w:cstheme="minorHAnsi"/>
          <w:sz w:val="24"/>
          <w:szCs w:val="24"/>
        </w:rPr>
        <w:t>Adres poczty elektronicznej</w:t>
      </w:r>
      <w:r w:rsidRPr="00003C09">
        <w:rPr>
          <w:rFonts w:asciiTheme="minorHAnsi" w:hAnsiTheme="minorHAnsi" w:cstheme="minorHAnsi"/>
          <w:sz w:val="24"/>
          <w:szCs w:val="24"/>
          <w:lang w:val="en-US"/>
        </w:rPr>
        <w:t xml:space="preserve">: </w:t>
      </w:r>
      <w:hyperlink r:id="rId11" w:history="1">
        <w:r w:rsidR="00A804EB" w:rsidRPr="00003C09">
          <w:rPr>
            <w:rStyle w:val="Hipercze"/>
            <w:rFonts w:asciiTheme="minorHAnsi" w:hAnsiTheme="minorHAnsi" w:cstheme="minorHAnsi"/>
            <w:sz w:val="24"/>
            <w:szCs w:val="24"/>
            <w:lang w:val="en-US"/>
          </w:rPr>
          <w:t>gmina@aleksandrow-lodzki.pl</w:t>
        </w:r>
      </w:hyperlink>
    </w:p>
    <w:p w:rsidR="0056409B" w:rsidRPr="00003C09" w:rsidRDefault="0056409B" w:rsidP="00003C09">
      <w:pPr>
        <w:pStyle w:val="Default"/>
        <w:widowControl w:val="0"/>
        <w:numPr>
          <w:ilvl w:val="0"/>
          <w:numId w:val="3"/>
        </w:numPr>
        <w:tabs>
          <w:tab w:val="left" w:pos="360"/>
        </w:tabs>
        <w:spacing w:line="276" w:lineRule="auto"/>
        <w:ind w:left="357" w:hanging="357"/>
        <w:rPr>
          <w:rFonts w:asciiTheme="minorHAnsi" w:hAnsiTheme="minorHAnsi" w:cstheme="minorHAnsi"/>
        </w:rPr>
      </w:pPr>
      <w:r w:rsidRPr="00003C09">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003C09" w:rsidRDefault="00567519" w:rsidP="00003C09">
      <w:pPr>
        <w:pStyle w:val="Default"/>
        <w:widowControl w:val="0"/>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541E02">
          <w:rPr>
            <w:rStyle w:val="Hipercze"/>
            <w:rFonts w:asciiTheme="minorHAnsi" w:eastAsia="Calibri" w:hAnsiTheme="minorHAnsi" w:cstheme="minorHAnsi"/>
            <w:noProof/>
            <w:lang w:val="en-US"/>
          </w:rPr>
          <w:t xml:space="preserve">https://platformazakupowa.pl/pn/aleksandrow-lodzki </w:t>
        </w:r>
      </w:hyperlink>
    </w:p>
    <w:p w:rsidR="0056409B" w:rsidRPr="00003C09" w:rsidRDefault="0056409B" w:rsidP="00003C09">
      <w:pPr>
        <w:pStyle w:val="Default"/>
        <w:widowControl w:val="0"/>
        <w:numPr>
          <w:ilvl w:val="0"/>
          <w:numId w:val="3"/>
        </w:numPr>
        <w:tabs>
          <w:tab w:val="left" w:pos="360"/>
        </w:tabs>
        <w:spacing w:line="276" w:lineRule="auto"/>
        <w:ind w:left="357" w:hanging="357"/>
        <w:rPr>
          <w:rFonts w:asciiTheme="minorHAnsi" w:eastAsia="Calibri" w:hAnsiTheme="minorHAnsi" w:cstheme="minorHAnsi"/>
          <w:b/>
        </w:rPr>
      </w:pPr>
      <w:r w:rsidRPr="00003C09">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003C09">
        <w:rPr>
          <w:rFonts w:asciiTheme="minorHAnsi" w:hAnsiTheme="minorHAnsi" w:cstheme="minorHAnsi"/>
          <w:b/>
        </w:rPr>
        <w:t>1</w:t>
      </w:r>
      <w:r w:rsidRPr="00003C09">
        <w:rPr>
          <w:rFonts w:asciiTheme="minorHAnsi" w:hAnsiTheme="minorHAnsi" w:cstheme="minorHAnsi"/>
          <w:b/>
        </w:rPr>
        <w:t xml:space="preserve"> ustawy z dnia 11 września 2019 </w:t>
      </w:r>
      <w:r w:rsidR="005F2A6B" w:rsidRPr="00003C09">
        <w:rPr>
          <w:rFonts w:asciiTheme="minorHAnsi" w:hAnsiTheme="minorHAnsi" w:cstheme="minorHAnsi"/>
          <w:b/>
        </w:rPr>
        <w:t>r. - Prawo zamówień publicznych</w:t>
      </w:r>
      <w:r w:rsidRPr="00003C09">
        <w:rPr>
          <w:rFonts w:asciiTheme="minorHAnsi" w:hAnsiTheme="minorHAnsi" w:cstheme="minorHAnsi"/>
          <w:b/>
        </w:rPr>
        <w:t>.</w:t>
      </w:r>
    </w:p>
    <w:p w:rsidR="0056409B" w:rsidRPr="00003C09" w:rsidRDefault="0056409B" w:rsidP="00003C09">
      <w:pPr>
        <w:pStyle w:val="Default"/>
        <w:widowControl w:val="0"/>
        <w:numPr>
          <w:ilvl w:val="0"/>
          <w:numId w:val="3"/>
        </w:numPr>
        <w:tabs>
          <w:tab w:val="left" w:pos="360"/>
        </w:tabs>
        <w:spacing w:line="276" w:lineRule="auto"/>
        <w:ind w:left="357" w:hanging="357"/>
        <w:rPr>
          <w:rFonts w:asciiTheme="minorHAnsi" w:hAnsiTheme="minorHAnsi" w:cstheme="minorHAnsi"/>
        </w:rPr>
      </w:pPr>
      <w:r w:rsidRPr="00003C09">
        <w:rPr>
          <w:rFonts w:asciiTheme="minorHAnsi" w:hAnsiTheme="minorHAnsi" w:cstheme="minorHAnsi"/>
        </w:rPr>
        <w:t>Użyte w Specyfikacji terminy mają następujące znaczenie:</w:t>
      </w:r>
    </w:p>
    <w:p w:rsidR="0056409B" w:rsidRPr="00003C09" w:rsidRDefault="0056409B" w:rsidP="00003C09">
      <w:pPr>
        <w:pStyle w:val="Nagwek5"/>
        <w:keepNext w:val="0"/>
        <w:widowControl w:val="0"/>
        <w:numPr>
          <w:ilvl w:val="0"/>
          <w:numId w:val="4"/>
        </w:numPr>
        <w:spacing w:line="276" w:lineRule="auto"/>
        <w:ind w:left="714" w:hanging="357"/>
        <w:jc w:val="left"/>
        <w:rPr>
          <w:rFonts w:asciiTheme="minorHAnsi" w:hAnsiTheme="minorHAnsi" w:cstheme="minorHAnsi"/>
          <w:b w:val="0"/>
          <w:sz w:val="24"/>
          <w:szCs w:val="24"/>
        </w:rPr>
      </w:pPr>
      <w:r w:rsidRPr="00003C09">
        <w:rPr>
          <w:rFonts w:asciiTheme="minorHAnsi" w:hAnsiTheme="minorHAnsi" w:cstheme="minorHAnsi"/>
          <w:b w:val="0"/>
          <w:sz w:val="24"/>
          <w:szCs w:val="24"/>
        </w:rPr>
        <w:t xml:space="preserve"> „Zamawiający” – Gmina </w:t>
      </w:r>
      <w:r w:rsidR="005F2A6B" w:rsidRPr="00003C09">
        <w:rPr>
          <w:rFonts w:asciiTheme="minorHAnsi" w:hAnsiTheme="minorHAnsi" w:cstheme="minorHAnsi"/>
          <w:b w:val="0"/>
          <w:sz w:val="24"/>
          <w:szCs w:val="24"/>
          <w:lang w:val="pl-PL"/>
        </w:rPr>
        <w:t>Aleksandrów</w:t>
      </w:r>
      <w:r w:rsidRPr="00003C09">
        <w:rPr>
          <w:rFonts w:asciiTheme="minorHAnsi" w:hAnsiTheme="minorHAnsi" w:cstheme="minorHAnsi"/>
          <w:b w:val="0"/>
          <w:sz w:val="24"/>
          <w:szCs w:val="24"/>
        </w:rPr>
        <w:t xml:space="preserve"> Łódzki reprezentowana przez Burmistrza </w:t>
      </w:r>
      <w:r w:rsidR="00535AF1" w:rsidRPr="00003C09">
        <w:rPr>
          <w:rFonts w:asciiTheme="minorHAnsi" w:hAnsiTheme="minorHAnsi" w:cstheme="minorHAnsi"/>
          <w:b w:val="0"/>
          <w:sz w:val="24"/>
          <w:szCs w:val="24"/>
          <w:lang w:val="pl-PL"/>
        </w:rPr>
        <w:t>Aleksandrowa</w:t>
      </w:r>
      <w:r w:rsidRPr="00003C09">
        <w:rPr>
          <w:rFonts w:asciiTheme="minorHAnsi" w:hAnsiTheme="minorHAnsi" w:cstheme="minorHAnsi"/>
          <w:b w:val="0"/>
          <w:sz w:val="24"/>
          <w:szCs w:val="24"/>
        </w:rPr>
        <w:t xml:space="preserve"> Łódzkiego</w:t>
      </w:r>
    </w:p>
    <w:p w:rsidR="0056409B" w:rsidRPr="00003C09" w:rsidRDefault="0056409B" w:rsidP="00003C09">
      <w:pPr>
        <w:pStyle w:val="Nagwek5"/>
        <w:keepNext w:val="0"/>
        <w:widowControl w:val="0"/>
        <w:numPr>
          <w:ilvl w:val="0"/>
          <w:numId w:val="4"/>
        </w:numPr>
        <w:spacing w:line="276" w:lineRule="auto"/>
        <w:ind w:left="714" w:hanging="357"/>
        <w:jc w:val="left"/>
        <w:rPr>
          <w:rFonts w:asciiTheme="minorHAnsi" w:hAnsiTheme="minorHAnsi" w:cstheme="minorHAnsi"/>
          <w:b w:val="0"/>
          <w:sz w:val="24"/>
          <w:szCs w:val="24"/>
        </w:rPr>
      </w:pPr>
      <w:r w:rsidRPr="00003C09">
        <w:rPr>
          <w:rFonts w:asciiTheme="minorHAnsi" w:hAnsiTheme="minorHAnsi" w:cstheme="minorHAnsi"/>
          <w:b w:val="0"/>
          <w:sz w:val="24"/>
          <w:szCs w:val="24"/>
        </w:rPr>
        <w:t>„Postępowanie” – postępowanie prowadzone przez Zamawiającego na podstawie niniejszej Specyfikacji.</w:t>
      </w:r>
    </w:p>
    <w:p w:rsidR="0056409B" w:rsidRPr="00003C09" w:rsidRDefault="0056409B" w:rsidP="00003C09">
      <w:pPr>
        <w:pStyle w:val="Nagwek5"/>
        <w:keepNext w:val="0"/>
        <w:widowControl w:val="0"/>
        <w:numPr>
          <w:ilvl w:val="0"/>
          <w:numId w:val="4"/>
        </w:numPr>
        <w:spacing w:line="276" w:lineRule="auto"/>
        <w:ind w:left="714" w:hanging="357"/>
        <w:jc w:val="left"/>
        <w:rPr>
          <w:rFonts w:asciiTheme="minorHAnsi" w:hAnsiTheme="minorHAnsi" w:cstheme="minorHAnsi"/>
          <w:b w:val="0"/>
          <w:sz w:val="24"/>
          <w:szCs w:val="24"/>
        </w:rPr>
      </w:pPr>
      <w:r w:rsidRPr="00003C09">
        <w:rPr>
          <w:rFonts w:asciiTheme="minorHAnsi" w:hAnsiTheme="minorHAnsi" w:cstheme="minorHAnsi"/>
          <w:b w:val="0"/>
          <w:sz w:val="24"/>
          <w:szCs w:val="24"/>
        </w:rPr>
        <w:t>„SWZ” – niniejsza Specyfikacja Warunków Zamówienia.</w:t>
      </w:r>
    </w:p>
    <w:p w:rsidR="0056409B" w:rsidRPr="00003C09" w:rsidRDefault="0056409B" w:rsidP="00003C09">
      <w:pPr>
        <w:pStyle w:val="Nagwek5"/>
        <w:keepNext w:val="0"/>
        <w:widowControl w:val="0"/>
        <w:numPr>
          <w:ilvl w:val="0"/>
          <w:numId w:val="4"/>
        </w:numPr>
        <w:spacing w:line="276" w:lineRule="auto"/>
        <w:ind w:left="714" w:hanging="357"/>
        <w:jc w:val="left"/>
        <w:rPr>
          <w:rFonts w:asciiTheme="minorHAnsi" w:hAnsiTheme="minorHAnsi" w:cstheme="minorHAnsi"/>
          <w:b w:val="0"/>
          <w:sz w:val="24"/>
          <w:szCs w:val="24"/>
        </w:rPr>
      </w:pPr>
      <w:r w:rsidRPr="00003C09">
        <w:rPr>
          <w:rFonts w:asciiTheme="minorHAnsi" w:hAnsiTheme="minorHAnsi" w:cstheme="minorHAnsi"/>
          <w:b w:val="0"/>
          <w:sz w:val="24"/>
          <w:szCs w:val="24"/>
        </w:rPr>
        <w:t xml:space="preserve"> „Ustawa” lub </w:t>
      </w:r>
      <w:r w:rsidRPr="00003C09">
        <w:rPr>
          <w:rFonts w:asciiTheme="minorHAnsi" w:hAnsiTheme="minorHAnsi" w:cstheme="minorHAnsi"/>
          <w:b w:val="0"/>
          <w:sz w:val="24"/>
          <w:szCs w:val="24"/>
          <w:lang w:val="pl-PL"/>
        </w:rPr>
        <w:t>„</w:t>
      </w:r>
      <w:r w:rsidRPr="00003C09">
        <w:rPr>
          <w:rFonts w:asciiTheme="minorHAnsi" w:hAnsiTheme="minorHAnsi" w:cstheme="minorHAnsi"/>
          <w:b w:val="0"/>
          <w:sz w:val="24"/>
          <w:szCs w:val="24"/>
        </w:rPr>
        <w:t>Pzp</w:t>
      </w:r>
      <w:r w:rsidRPr="00003C09">
        <w:rPr>
          <w:rFonts w:asciiTheme="minorHAnsi" w:hAnsiTheme="minorHAnsi" w:cstheme="minorHAnsi"/>
          <w:b w:val="0"/>
          <w:sz w:val="24"/>
          <w:szCs w:val="24"/>
          <w:lang w:val="pl-PL"/>
        </w:rPr>
        <w:t>”</w:t>
      </w:r>
      <w:r w:rsidRPr="00003C09">
        <w:rPr>
          <w:rFonts w:asciiTheme="minorHAnsi" w:hAnsiTheme="minorHAnsi" w:cstheme="minorHAnsi"/>
          <w:b w:val="0"/>
          <w:sz w:val="24"/>
          <w:szCs w:val="24"/>
        </w:rPr>
        <w:t xml:space="preserve"> - ustawa z dnia </w:t>
      </w:r>
      <w:r w:rsidRPr="00003C09">
        <w:rPr>
          <w:rFonts w:asciiTheme="minorHAnsi" w:hAnsiTheme="minorHAnsi" w:cstheme="minorHAnsi"/>
          <w:b w:val="0"/>
          <w:sz w:val="24"/>
          <w:szCs w:val="24"/>
          <w:lang w:val="pl-PL"/>
        </w:rPr>
        <w:t>11</w:t>
      </w:r>
      <w:r w:rsidRPr="00003C09">
        <w:rPr>
          <w:rFonts w:asciiTheme="minorHAnsi" w:hAnsiTheme="minorHAnsi" w:cstheme="minorHAnsi"/>
          <w:b w:val="0"/>
          <w:sz w:val="24"/>
          <w:szCs w:val="24"/>
        </w:rPr>
        <w:t xml:space="preserve"> </w:t>
      </w:r>
      <w:r w:rsidRPr="00003C09">
        <w:rPr>
          <w:rFonts w:asciiTheme="minorHAnsi" w:hAnsiTheme="minorHAnsi" w:cstheme="minorHAnsi"/>
          <w:b w:val="0"/>
          <w:sz w:val="24"/>
          <w:szCs w:val="24"/>
          <w:lang w:val="pl-PL"/>
        </w:rPr>
        <w:t>września</w:t>
      </w:r>
      <w:r w:rsidRPr="00003C09">
        <w:rPr>
          <w:rFonts w:asciiTheme="minorHAnsi" w:hAnsiTheme="minorHAnsi" w:cstheme="minorHAnsi"/>
          <w:b w:val="0"/>
          <w:sz w:val="24"/>
          <w:szCs w:val="24"/>
        </w:rPr>
        <w:t xml:space="preserve"> 20</w:t>
      </w:r>
      <w:r w:rsidRPr="00003C09">
        <w:rPr>
          <w:rFonts w:asciiTheme="minorHAnsi" w:hAnsiTheme="minorHAnsi" w:cstheme="minorHAnsi"/>
          <w:b w:val="0"/>
          <w:sz w:val="24"/>
          <w:szCs w:val="24"/>
          <w:lang w:val="pl-PL"/>
        </w:rPr>
        <w:t>19</w:t>
      </w:r>
      <w:r w:rsidRPr="00003C09">
        <w:rPr>
          <w:rFonts w:asciiTheme="minorHAnsi" w:hAnsiTheme="minorHAnsi" w:cstheme="minorHAnsi"/>
          <w:b w:val="0"/>
          <w:sz w:val="24"/>
          <w:szCs w:val="24"/>
        </w:rPr>
        <w:t xml:space="preserve"> r. - Prawo zamówień publicznych </w:t>
      </w:r>
      <w:r w:rsidRPr="00003C09">
        <w:rPr>
          <w:rFonts w:asciiTheme="minorHAnsi" w:hAnsiTheme="minorHAnsi" w:cstheme="minorHAnsi"/>
          <w:b w:val="0"/>
          <w:bCs/>
          <w:sz w:val="24"/>
          <w:szCs w:val="24"/>
        </w:rPr>
        <w:t>(t.j. Dz.</w:t>
      </w:r>
      <w:r w:rsidRPr="00003C09">
        <w:rPr>
          <w:rFonts w:asciiTheme="minorHAnsi" w:hAnsiTheme="minorHAnsi" w:cstheme="minorHAnsi"/>
          <w:b w:val="0"/>
          <w:bCs/>
          <w:sz w:val="24"/>
          <w:szCs w:val="24"/>
          <w:lang w:val="pl-PL"/>
        </w:rPr>
        <w:t xml:space="preserve"> </w:t>
      </w:r>
      <w:r w:rsidRPr="00003C09">
        <w:rPr>
          <w:rFonts w:asciiTheme="minorHAnsi" w:hAnsiTheme="minorHAnsi" w:cstheme="minorHAnsi"/>
          <w:b w:val="0"/>
          <w:bCs/>
          <w:sz w:val="24"/>
          <w:szCs w:val="24"/>
        </w:rPr>
        <w:t>U.</w:t>
      </w:r>
      <w:r w:rsidRPr="00003C09">
        <w:rPr>
          <w:rFonts w:asciiTheme="minorHAnsi" w:hAnsiTheme="minorHAnsi" w:cstheme="minorHAnsi"/>
          <w:b w:val="0"/>
          <w:bCs/>
          <w:sz w:val="24"/>
          <w:szCs w:val="24"/>
          <w:lang w:val="pl-PL"/>
        </w:rPr>
        <w:t xml:space="preserve"> </w:t>
      </w:r>
      <w:r w:rsidRPr="00003C09">
        <w:rPr>
          <w:rFonts w:asciiTheme="minorHAnsi" w:hAnsiTheme="minorHAnsi" w:cstheme="minorHAnsi"/>
          <w:b w:val="0"/>
          <w:bCs/>
          <w:sz w:val="24"/>
          <w:szCs w:val="24"/>
        </w:rPr>
        <w:t>z</w:t>
      </w:r>
      <w:r w:rsidRPr="00003C09">
        <w:rPr>
          <w:rFonts w:asciiTheme="minorHAnsi" w:hAnsiTheme="minorHAnsi" w:cstheme="minorHAnsi"/>
          <w:b w:val="0"/>
          <w:bCs/>
          <w:sz w:val="24"/>
          <w:szCs w:val="24"/>
          <w:lang w:val="pl-PL"/>
        </w:rPr>
        <w:t> </w:t>
      </w:r>
      <w:r w:rsidRPr="00003C09">
        <w:rPr>
          <w:rFonts w:asciiTheme="minorHAnsi" w:hAnsiTheme="minorHAnsi" w:cstheme="minorHAnsi"/>
          <w:b w:val="0"/>
          <w:bCs/>
          <w:sz w:val="24"/>
          <w:szCs w:val="24"/>
        </w:rPr>
        <w:t>20</w:t>
      </w:r>
      <w:r w:rsidR="005C15FB">
        <w:rPr>
          <w:rFonts w:asciiTheme="minorHAnsi" w:hAnsiTheme="minorHAnsi" w:cstheme="minorHAnsi"/>
          <w:b w:val="0"/>
          <w:bCs/>
          <w:sz w:val="24"/>
          <w:szCs w:val="24"/>
          <w:lang w:val="pl-PL"/>
        </w:rPr>
        <w:t>21</w:t>
      </w:r>
      <w:r w:rsidRPr="00003C09">
        <w:rPr>
          <w:rFonts w:asciiTheme="minorHAnsi" w:hAnsiTheme="minorHAnsi" w:cstheme="minorHAnsi"/>
          <w:b w:val="0"/>
          <w:bCs/>
          <w:sz w:val="24"/>
          <w:szCs w:val="24"/>
        </w:rPr>
        <w:t xml:space="preserve"> r. poz. </w:t>
      </w:r>
      <w:r w:rsidR="005C15FB">
        <w:rPr>
          <w:rFonts w:asciiTheme="minorHAnsi" w:hAnsiTheme="minorHAnsi" w:cstheme="minorHAnsi"/>
          <w:b w:val="0"/>
          <w:bCs/>
          <w:sz w:val="24"/>
          <w:szCs w:val="24"/>
          <w:lang w:val="pl-PL"/>
        </w:rPr>
        <w:t>1129</w:t>
      </w:r>
      <w:r w:rsidRPr="00003C09">
        <w:rPr>
          <w:rFonts w:asciiTheme="minorHAnsi" w:hAnsiTheme="minorHAnsi" w:cstheme="minorHAnsi"/>
          <w:b w:val="0"/>
          <w:bCs/>
          <w:sz w:val="24"/>
          <w:szCs w:val="24"/>
          <w:lang w:val="pl-PL"/>
        </w:rPr>
        <w:t xml:space="preserve"> z późn. zm.</w:t>
      </w:r>
      <w:r w:rsidRPr="00003C09">
        <w:rPr>
          <w:rFonts w:asciiTheme="minorHAnsi" w:hAnsiTheme="minorHAnsi" w:cstheme="minorHAnsi"/>
          <w:b w:val="0"/>
          <w:bCs/>
          <w:sz w:val="24"/>
          <w:szCs w:val="24"/>
        </w:rPr>
        <w:t>)</w:t>
      </w:r>
      <w:r w:rsidRPr="00003C09">
        <w:rPr>
          <w:rFonts w:asciiTheme="minorHAnsi" w:hAnsiTheme="minorHAnsi" w:cstheme="minorHAnsi"/>
          <w:b w:val="0"/>
          <w:sz w:val="24"/>
          <w:szCs w:val="24"/>
        </w:rPr>
        <w:t xml:space="preserve">. </w:t>
      </w:r>
    </w:p>
    <w:p w:rsidR="0056409B" w:rsidRPr="00003C09" w:rsidRDefault="0056409B" w:rsidP="00003C09">
      <w:pPr>
        <w:pStyle w:val="Nagwek5"/>
        <w:keepNext w:val="0"/>
        <w:widowControl w:val="0"/>
        <w:numPr>
          <w:ilvl w:val="0"/>
          <w:numId w:val="4"/>
        </w:numPr>
        <w:spacing w:line="276" w:lineRule="auto"/>
        <w:ind w:left="714" w:hanging="357"/>
        <w:jc w:val="left"/>
        <w:rPr>
          <w:rFonts w:asciiTheme="minorHAnsi" w:hAnsiTheme="minorHAnsi" w:cstheme="minorHAnsi"/>
          <w:b w:val="0"/>
          <w:sz w:val="24"/>
          <w:szCs w:val="24"/>
        </w:rPr>
      </w:pPr>
      <w:r w:rsidRPr="00003C09">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003C09">
        <w:rPr>
          <w:rFonts w:asciiTheme="minorHAnsi" w:hAnsiTheme="minorHAnsi" w:cstheme="minorHAnsi"/>
          <w:b w:val="0"/>
          <w:sz w:val="24"/>
          <w:szCs w:val="24"/>
          <w:lang w:val="pl-PL"/>
        </w:rPr>
        <w:t>II</w:t>
      </w:r>
      <w:r w:rsidRPr="00003C09">
        <w:rPr>
          <w:rFonts w:asciiTheme="minorHAnsi" w:hAnsiTheme="minorHAnsi" w:cstheme="minorHAnsi"/>
          <w:b w:val="0"/>
          <w:sz w:val="24"/>
          <w:szCs w:val="24"/>
        </w:rPr>
        <w:t xml:space="preserve"> SWZ.</w:t>
      </w:r>
    </w:p>
    <w:p w:rsidR="0056409B" w:rsidRPr="00003C09" w:rsidRDefault="0056409B" w:rsidP="00003C09">
      <w:pPr>
        <w:pStyle w:val="Nagwek5"/>
        <w:keepNext w:val="0"/>
        <w:widowControl w:val="0"/>
        <w:numPr>
          <w:ilvl w:val="0"/>
          <w:numId w:val="4"/>
        </w:numPr>
        <w:spacing w:line="276" w:lineRule="auto"/>
        <w:ind w:left="714" w:hanging="357"/>
        <w:jc w:val="left"/>
        <w:rPr>
          <w:rFonts w:asciiTheme="minorHAnsi" w:hAnsiTheme="minorHAnsi" w:cstheme="minorHAnsi"/>
          <w:b w:val="0"/>
          <w:sz w:val="24"/>
          <w:szCs w:val="24"/>
          <w:lang w:val="pl-PL"/>
        </w:rPr>
      </w:pPr>
      <w:r w:rsidRPr="00003C09">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003C09" w:rsidRDefault="0056409B" w:rsidP="00003C09">
      <w:pPr>
        <w:pStyle w:val="Nagwek1"/>
        <w:keepNext/>
        <w:keepLines/>
        <w:widowControl/>
        <w:spacing w:line="276" w:lineRule="auto"/>
        <w:rPr>
          <w:rFonts w:asciiTheme="minorHAnsi" w:hAnsiTheme="minorHAnsi" w:cstheme="minorHAnsi"/>
          <w:sz w:val="24"/>
          <w:szCs w:val="24"/>
        </w:rPr>
      </w:pPr>
      <w:r w:rsidRPr="00003C09">
        <w:rPr>
          <w:rFonts w:asciiTheme="minorHAnsi" w:hAnsiTheme="minorHAnsi" w:cstheme="minorHAnsi"/>
          <w:b w:val="0"/>
          <w:caps w:val="0"/>
          <w:sz w:val="24"/>
          <w:szCs w:val="24"/>
        </w:rPr>
        <w:br w:type="page"/>
      </w:r>
      <w:bookmarkStart w:id="4" w:name="_Toc61256821"/>
      <w:r w:rsidRPr="00003C09">
        <w:rPr>
          <w:rFonts w:asciiTheme="minorHAnsi" w:hAnsiTheme="minorHAnsi" w:cstheme="minorHAnsi"/>
          <w:sz w:val="24"/>
          <w:szCs w:val="24"/>
        </w:rPr>
        <w:lastRenderedPageBreak/>
        <w:t>Opis przedmiotu zamówienia</w:t>
      </w:r>
      <w:bookmarkEnd w:id="4"/>
    </w:p>
    <w:p w:rsidR="00C23CC9" w:rsidRPr="00003C09" w:rsidRDefault="00C23CC9" w:rsidP="00003C09">
      <w:pPr>
        <w:keepNext/>
        <w:keepLines/>
        <w:spacing w:after="0" w:line="276" w:lineRule="auto"/>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Część I zamówienia – </w:t>
      </w:r>
      <w:bookmarkStart w:id="5" w:name="OLE_LINK4"/>
      <w:r w:rsidRPr="00003C09">
        <w:rPr>
          <w:rFonts w:asciiTheme="minorHAnsi" w:eastAsia="Times New Roman" w:hAnsiTheme="minorHAnsi" w:cstheme="minorHAnsi"/>
          <w:b/>
          <w:sz w:val="24"/>
          <w:szCs w:val="24"/>
          <w:lang w:eastAsia="pl-PL"/>
        </w:rPr>
        <w:t xml:space="preserve">Dostawa dolomitowego kruszywa drogowego o granulacji </w:t>
      </w:r>
      <w:r w:rsidRPr="00003C09">
        <w:rPr>
          <w:rFonts w:asciiTheme="minorHAnsi" w:eastAsia="Times New Roman" w:hAnsiTheme="minorHAnsi" w:cstheme="minorHAnsi"/>
          <w:b/>
          <w:sz w:val="24"/>
          <w:szCs w:val="24"/>
          <w:lang w:eastAsia="pl-PL"/>
        </w:rPr>
        <w:br/>
        <w:t>0-31,5mm</w:t>
      </w:r>
    </w:p>
    <w:p w:rsidR="00C23CC9" w:rsidRPr="00003C09" w:rsidRDefault="00C23CC9" w:rsidP="00003C09">
      <w:pPr>
        <w:keepNext/>
        <w:keepLines/>
        <w:spacing w:after="0" w:line="276" w:lineRule="auto"/>
        <w:jc w:val="both"/>
        <w:rPr>
          <w:rFonts w:asciiTheme="minorHAnsi" w:eastAsia="Times New Roman" w:hAnsiTheme="minorHAnsi" w:cstheme="minorHAnsi"/>
          <w:b/>
          <w:sz w:val="24"/>
          <w:szCs w:val="24"/>
          <w:lang w:eastAsia="pl-PL"/>
        </w:rPr>
      </w:pPr>
    </w:p>
    <w:bookmarkEnd w:id="5"/>
    <w:p w:rsidR="00C23CC9" w:rsidRPr="00003C09" w:rsidRDefault="00C23CC9" w:rsidP="001D56B1">
      <w:pPr>
        <w:keepNext/>
        <w:keepLines/>
        <w:numPr>
          <w:ilvl w:val="0"/>
          <w:numId w:val="38"/>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Przedmiotem zamówienia jest sukcesywna dostawa dolomitowego kruszywa drogowego koloru szarego z ograniczoną ilością glinki i żelaza o granulacji 0-31,5 mm (zgodnie z normą </w:t>
      </w:r>
      <w:r w:rsidRPr="00003C09">
        <w:rPr>
          <w:rFonts w:asciiTheme="minorHAnsi" w:eastAsia="Times New Roman" w:hAnsiTheme="minorHAnsi" w:cstheme="minorHAnsi"/>
          <w:sz w:val="24"/>
          <w:szCs w:val="24"/>
          <w:lang w:eastAsia="ar-SA"/>
        </w:rPr>
        <w:t>PN-EN 13043:2004</w:t>
      </w:r>
      <w:r w:rsidRPr="00003C09">
        <w:rPr>
          <w:rFonts w:asciiTheme="minorHAnsi" w:eastAsia="Times New Roman" w:hAnsiTheme="minorHAnsi" w:cstheme="minorHAnsi"/>
          <w:sz w:val="24"/>
          <w:szCs w:val="24"/>
          <w:lang w:eastAsia="pl-PL"/>
        </w:rPr>
        <w:t>), zwanego dalej „kruszywem”, na potrzeby Gminy Aleksandrów Łódzki.</w:t>
      </w:r>
    </w:p>
    <w:p w:rsidR="00C23CC9" w:rsidRPr="00003C09" w:rsidRDefault="00C23CC9" w:rsidP="001D56B1">
      <w:pPr>
        <w:keepNext/>
        <w:keepLines/>
        <w:numPr>
          <w:ilvl w:val="0"/>
          <w:numId w:val="38"/>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Przyjmuje się, że zak</w:t>
      </w:r>
      <w:r w:rsidR="008E33DF" w:rsidRPr="00003C09">
        <w:rPr>
          <w:rFonts w:asciiTheme="minorHAnsi" w:eastAsia="Times New Roman" w:hAnsiTheme="minorHAnsi" w:cstheme="minorHAnsi"/>
          <w:sz w:val="24"/>
          <w:szCs w:val="24"/>
          <w:lang w:eastAsia="pl-PL"/>
        </w:rPr>
        <w:t xml:space="preserve">res zamówienia będzie wynosić </w:t>
      </w:r>
      <w:r w:rsidR="008E33DF" w:rsidRPr="00003C09">
        <w:rPr>
          <w:rFonts w:asciiTheme="minorHAnsi" w:eastAsia="Times New Roman" w:hAnsiTheme="minorHAnsi" w:cstheme="minorHAnsi"/>
          <w:b/>
          <w:sz w:val="24"/>
          <w:szCs w:val="24"/>
          <w:lang w:eastAsia="pl-PL"/>
        </w:rPr>
        <w:t>1</w:t>
      </w:r>
      <w:r w:rsidR="00630D44">
        <w:rPr>
          <w:rFonts w:asciiTheme="minorHAnsi" w:eastAsia="Times New Roman" w:hAnsiTheme="minorHAnsi" w:cstheme="minorHAnsi"/>
          <w:b/>
          <w:sz w:val="24"/>
          <w:szCs w:val="24"/>
          <w:lang w:eastAsia="pl-PL"/>
        </w:rPr>
        <w:t>2</w:t>
      </w:r>
      <w:r w:rsidR="008E33DF" w:rsidRPr="00003C09">
        <w:rPr>
          <w:rFonts w:asciiTheme="minorHAnsi" w:eastAsia="Times New Roman" w:hAnsiTheme="minorHAnsi" w:cstheme="minorHAnsi"/>
          <w:b/>
          <w:sz w:val="24"/>
          <w:szCs w:val="24"/>
          <w:lang w:eastAsia="pl-PL"/>
        </w:rPr>
        <w:t>.</w:t>
      </w:r>
      <w:r w:rsidRPr="00003C09">
        <w:rPr>
          <w:rFonts w:asciiTheme="minorHAnsi" w:eastAsia="Times New Roman" w:hAnsiTheme="minorHAnsi" w:cstheme="minorHAnsi"/>
          <w:b/>
          <w:sz w:val="24"/>
          <w:szCs w:val="24"/>
          <w:lang w:eastAsia="pl-PL"/>
        </w:rPr>
        <w:t>000 ton</w:t>
      </w:r>
      <w:r w:rsidRPr="00003C09">
        <w:rPr>
          <w:rFonts w:asciiTheme="minorHAnsi" w:eastAsia="Times New Roman" w:hAnsiTheme="minorHAnsi" w:cstheme="minorHAnsi"/>
          <w:sz w:val="24"/>
          <w:szCs w:val="24"/>
          <w:lang w:eastAsia="pl-PL"/>
        </w:rPr>
        <w:t xml:space="preserve"> kruszywa, z zastrzeżeniem pkt 3.</w:t>
      </w:r>
    </w:p>
    <w:p w:rsidR="00C23CC9" w:rsidRPr="002D3EBE" w:rsidRDefault="002D3EBE" w:rsidP="001D56B1">
      <w:pPr>
        <w:keepNext/>
        <w:keepLines/>
        <w:numPr>
          <w:ilvl w:val="0"/>
          <w:numId w:val="38"/>
        </w:numPr>
        <w:shd w:val="clear" w:color="auto" w:fill="FFFFFF"/>
        <w:spacing w:after="0" w:line="276" w:lineRule="auto"/>
        <w:jc w:val="both"/>
        <w:rPr>
          <w:rFonts w:asciiTheme="minorHAnsi" w:eastAsia="Times New Roman" w:hAnsiTheme="minorHAnsi" w:cstheme="minorHAnsi"/>
          <w:sz w:val="24"/>
          <w:szCs w:val="24"/>
          <w:lang w:eastAsia="pl-PL"/>
        </w:rPr>
      </w:pPr>
      <w:r w:rsidRPr="002D3EBE">
        <w:rPr>
          <w:rFonts w:asciiTheme="minorHAnsi" w:eastAsia="Times New Roman" w:hAnsiTheme="minorHAnsi" w:cstheme="minorHAnsi"/>
          <w:sz w:val="24"/>
          <w:szCs w:val="24"/>
          <w:lang w:eastAsia="pl-PL"/>
        </w:rPr>
        <w:t>Ilość kruszywa objęta zakresem zamówienia stanowi zapotrzebowanie orientacyjne. W rzeczywistości zamawiana ilość może ulec zmniejszeniu, jednak nie więcej niż 30% szacowanej wielkości zamówienia.</w:t>
      </w:r>
      <w:r>
        <w:rPr>
          <w:rFonts w:asciiTheme="minorHAnsi" w:eastAsia="Times New Roman" w:hAnsiTheme="minorHAnsi" w:cstheme="minorHAnsi"/>
          <w:sz w:val="24"/>
          <w:szCs w:val="24"/>
          <w:lang w:eastAsia="pl-PL"/>
        </w:rPr>
        <w:t xml:space="preserve"> </w:t>
      </w:r>
      <w:r w:rsidR="00C23CC9" w:rsidRPr="002D3EBE">
        <w:rPr>
          <w:rFonts w:asciiTheme="minorHAnsi" w:eastAsia="Times New Roman" w:hAnsiTheme="minorHAnsi" w:cstheme="minorHAnsi"/>
          <w:sz w:val="24"/>
          <w:szCs w:val="24"/>
          <w:lang w:eastAsia="pl-PL"/>
        </w:rPr>
        <w:t>Z tytułu zmniejszenia zakresu ilościowego zamówienia w okresie trwania umowy nie będą przysługiwać Wykonawcy żadne roszczenia wobec Zamawiającego.</w:t>
      </w:r>
    </w:p>
    <w:p w:rsidR="00C23CC9" w:rsidRPr="00003C09" w:rsidRDefault="002A4B25" w:rsidP="001D56B1">
      <w:pPr>
        <w:keepNext/>
        <w:keepLines/>
        <w:numPr>
          <w:ilvl w:val="0"/>
          <w:numId w:val="38"/>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ar-SA"/>
        </w:rPr>
        <w:t>D</w:t>
      </w:r>
      <w:r w:rsidR="00C23CC9" w:rsidRPr="00003C09">
        <w:rPr>
          <w:rFonts w:asciiTheme="minorHAnsi" w:eastAsia="Times New Roman" w:hAnsiTheme="minorHAnsi" w:cstheme="minorHAnsi"/>
          <w:sz w:val="24"/>
          <w:szCs w:val="24"/>
          <w:lang w:eastAsia="ar-SA"/>
        </w:rPr>
        <w:t xml:space="preserve">ostarczane kruszywo </w:t>
      </w:r>
      <w:r w:rsidRPr="00003C09">
        <w:rPr>
          <w:rFonts w:asciiTheme="minorHAnsi" w:eastAsia="Times New Roman" w:hAnsiTheme="minorHAnsi" w:cstheme="minorHAnsi"/>
          <w:sz w:val="24"/>
          <w:szCs w:val="24"/>
          <w:lang w:eastAsia="ar-SA"/>
        </w:rPr>
        <w:t>ma być</w:t>
      </w:r>
      <w:r w:rsidR="00C23CC9" w:rsidRPr="00003C09">
        <w:rPr>
          <w:rFonts w:asciiTheme="minorHAnsi" w:eastAsia="Times New Roman" w:hAnsiTheme="minorHAnsi" w:cstheme="minorHAnsi"/>
          <w:sz w:val="24"/>
          <w:szCs w:val="24"/>
          <w:lang w:eastAsia="ar-SA"/>
        </w:rPr>
        <w:t xml:space="preserve"> wolne od wad, spełnia</w:t>
      </w:r>
      <w:r w:rsidRPr="00003C09">
        <w:rPr>
          <w:rFonts w:asciiTheme="minorHAnsi" w:eastAsia="Times New Roman" w:hAnsiTheme="minorHAnsi" w:cstheme="minorHAnsi"/>
          <w:sz w:val="24"/>
          <w:szCs w:val="24"/>
          <w:lang w:eastAsia="ar-SA"/>
        </w:rPr>
        <w:t>ć</w:t>
      </w:r>
      <w:r w:rsidR="00C23CC9" w:rsidRPr="00003C09">
        <w:rPr>
          <w:rFonts w:asciiTheme="minorHAnsi" w:eastAsia="Times New Roman" w:hAnsiTheme="minorHAnsi" w:cstheme="minorHAnsi"/>
          <w:sz w:val="24"/>
          <w:szCs w:val="24"/>
          <w:lang w:eastAsia="ar-SA"/>
        </w:rPr>
        <w:t xml:space="preserve"> parametry i wymagania technicz</w:t>
      </w:r>
      <w:r w:rsidRPr="00003C09">
        <w:rPr>
          <w:rFonts w:asciiTheme="minorHAnsi" w:eastAsia="Times New Roman" w:hAnsiTheme="minorHAnsi" w:cstheme="minorHAnsi"/>
          <w:sz w:val="24"/>
          <w:szCs w:val="24"/>
          <w:lang w:eastAsia="ar-SA"/>
        </w:rPr>
        <w:t>no-eksploatacyjne określone w S</w:t>
      </w:r>
      <w:r w:rsidR="00C23CC9" w:rsidRPr="00003C09">
        <w:rPr>
          <w:rFonts w:asciiTheme="minorHAnsi" w:eastAsia="Times New Roman" w:hAnsiTheme="minorHAnsi" w:cstheme="minorHAnsi"/>
          <w:sz w:val="24"/>
          <w:szCs w:val="24"/>
          <w:lang w:eastAsia="ar-SA"/>
        </w:rPr>
        <w:t>WZ oraz posiada</w:t>
      </w:r>
      <w:r w:rsidRPr="00003C09">
        <w:rPr>
          <w:rFonts w:asciiTheme="minorHAnsi" w:eastAsia="Times New Roman" w:hAnsiTheme="minorHAnsi" w:cstheme="minorHAnsi"/>
          <w:sz w:val="24"/>
          <w:szCs w:val="24"/>
          <w:lang w:eastAsia="ar-SA"/>
        </w:rPr>
        <w:t>ć</w:t>
      </w:r>
      <w:r w:rsidR="00C23CC9" w:rsidRPr="00003C09">
        <w:rPr>
          <w:rFonts w:asciiTheme="minorHAnsi" w:eastAsia="Times New Roman" w:hAnsiTheme="minorHAnsi" w:cstheme="minorHAnsi"/>
          <w:sz w:val="24"/>
          <w:szCs w:val="24"/>
          <w:lang w:eastAsia="ar-SA"/>
        </w:rPr>
        <w:t xml:space="preserve"> wystawioną przez producenta Deklarację Właściwości Użytkowych potwierdzającą zgodność kruszyw</w:t>
      </w:r>
      <w:r w:rsidRPr="00003C09">
        <w:rPr>
          <w:rFonts w:asciiTheme="minorHAnsi" w:eastAsia="Times New Roman" w:hAnsiTheme="minorHAnsi" w:cstheme="minorHAnsi"/>
          <w:sz w:val="24"/>
          <w:szCs w:val="24"/>
          <w:lang w:eastAsia="ar-SA"/>
        </w:rPr>
        <w:t xml:space="preserve">a </w:t>
      </w:r>
      <w:r w:rsidR="00C23CC9" w:rsidRPr="00003C09">
        <w:rPr>
          <w:rFonts w:asciiTheme="minorHAnsi" w:eastAsia="Times New Roman" w:hAnsiTheme="minorHAnsi" w:cstheme="minorHAnsi"/>
          <w:sz w:val="24"/>
          <w:szCs w:val="24"/>
          <w:lang w:eastAsia="ar-SA"/>
        </w:rPr>
        <w:t>z obowiązującymi normami i właściwościami fizyko-chemicznymi.</w:t>
      </w:r>
    </w:p>
    <w:p w:rsidR="00C23CC9" w:rsidRPr="00003C09" w:rsidRDefault="00C23CC9" w:rsidP="001D56B1">
      <w:pPr>
        <w:keepNext/>
        <w:keepLines/>
        <w:numPr>
          <w:ilvl w:val="0"/>
          <w:numId w:val="38"/>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ar-SA"/>
        </w:rPr>
        <w:t xml:space="preserve">Wykonawca </w:t>
      </w:r>
      <w:r w:rsidR="002A4B25" w:rsidRPr="00003C09">
        <w:rPr>
          <w:rFonts w:asciiTheme="minorHAnsi" w:eastAsia="Times New Roman" w:hAnsiTheme="minorHAnsi" w:cstheme="minorHAnsi"/>
          <w:sz w:val="24"/>
          <w:szCs w:val="24"/>
          <w:lang w:eastAsia="ar-SA"/>
        </w:rPr>
        <w:t>winien dostarczać</w:t>
      </w:r>
      <w:r w:rsidRPr="00003C09">
        <w:rPr>
          <w:rFonts w:asciiTheme="minorHAnsi" w:eastAsia="Times New Roman" w:hAnsiTheme="minorHAnsi" w:cstheme="minorHAnsi"/>
          <w:sz w:val="24"/>
          <w:szCs w:val="24"/>
          <w:lang w:eastAsia="ar-SA"/>
        </w:rPr>
        <w:t xml:space="preserve"> kruszywo wprowadzone do obrotu </w:t>
      </w:r>
      <w:r w:rsidRPr="00003C09">
        <w:rPr>
          <w:rFonts w:asciiTheme="minorHAnsi" w:eastAsia="Times New Roman" w:hAnsiTheme="minorHAnsi" w:cstheme="minorHAnsi"/>
          <w:sz w:val="24"/>
          <w:szCs w:val="24"/>
          <w:lang w:eastAsia="ar-SA"/>
        </w:rPr>
        <w:br/>
        <w:t xml:space="preserve">i stosowania przy wykonywaniu robót drogowych w zakresie odpowiadającym właściwościom użytkowym i przeznaczeniu, zgodnie z obowiązującymi przepisami prawa, w tym ustawą z  dnia 7 lipca 1994 r. Prawo budowlane </w:t>
      </w:r>
      <w:r w:rsidR="00FD219A" w:rsidRPr="00003C09">
        <w:rPr>
          <w:rFonts w:asciiTheme="minorHAnsi" w:hAnsiTheme="minorHAnsi" w:cstheme="minorHAnsi"/>
          <w:sz w:val="24"/>
          <w:szCs w:val="24"/>
          <w:lang w:eastAsia="ar-SA"/>
        </w:rPr>
        <w:t>(t.j. Dz. U. z z 2020 r. poz. 1333 z późn. zm.)</w:t>
      </w:r>
      <w:r w:rsidRPr="00003C09">
        <w:rPr>
          <w:rFonts w:asciiTheme="minorHAnsi" w:eastAsia="Times New Roman" w:hAnsiTheme="minorHAnsi" w:cstheme="minorHAnsi"/>
          <w:sz w:val="24"/>
          <w:szCs w:val="24"/>
          <w:lang w:eastAsia="ar-SA"/>
        </w:rPr>
        <w:t xml:space="preserve">, ustawą z dnia 16 kwietnia 2004 r. o wyrobach budowlanych </w:t>
      </w:r>
      <w:r w:rsidR="00FD219A" w:rsidRPr="00003C09">
        <w:rPr>
          <w:rFonts w:asciiTheme="minorHAnsi" w:hAnsiTheme="minorHAnsi" w:cstheme="minorHAnsi"/>
          <w:sz w:val="24"/>
          <w:szCs w:val="24"/>
          <w:lang w:eastAsia="ar-SA"/>
        </w:rPr>
        <w:t>(t.j. Dz. U. z z 202</w:t>
      </w:r>
      <w:r w:rsidR="0038010D">
        <w:rPr>
          <w:rFonts w:asciiTheme="minorHAnsi" w:hAnsiTheme="minorHAnsi" w:cstheme="minorHAnsi"/>
          <w:sz w:val="24"/>
          <w:szCs w:val="24"/>
          <w:lang w:eastAsia="ar-SA"/>
        </w:rPr>
        <w:t>1</w:t>
      </w:r>
      <w:r w:rsidR="00FD219A" w:rsidRPr="00003C09">
        <w:rPr>
          <w:rFonts w:asciiTheme="minorHAnsi" w:hAnsiTheme="minorHAnsi" w:cstheme="minorHAnsi"/>
          <w:sz w:val="24"/>
          <w:szCs w:val="24"/>
          <w:lang w:eastAsia="ar-SA"/>
        </w:rPr>
        <w:t xml:space="preserve"> r. poz. </w:t>
      </w:r>
      <w:r w:rsidR="0038010D">
        <w:rPr>
          <w:rFonts w:asciiTheme="minorHAnsi" w:hAnsiTheme="minorHAnsi" w:cstheme="minorHAnsi"/>
          <w:sz w:val="24"/>
          <w:szCs w:val="24"/>
          <w:lang w:eastAsia="ar-SA"/>
        </w:rPr>
        <w:t>1213</w:t>
      </w:r>
      <w:r w:rsidR="00FD219A" w:rsidRPr="00003C09">
        <w:rPr>
          <w:rFonts w:asciiTheme="minorHAnsi" w:hAnsiTheme="minorHAnsi" w:cstheme="minorHAnsi"/>
          <w:sz w:val="24"/>
          <w:szCs w:val="24"/>
          <w:lang w:eastAsia="ar-SA"/>
        </w:rPr>
        <w:t xml:space="preserve">) </w:t>
      </w:r>
      <w:r w:rsidRPr="00003C09">
        <w:rPr>
          <w:rFonts w:asciiTheme="minorHAnsi" w:eastAsia="Times New Roman" w:hAnsiTheme="minorHAnsi" w:cstheme="minorHAnsi"/>
          <w:sz w:val="24"/>
          <w:szCs w:val="24"/>
          <w:lang w:eastAsia="ar-SA"/>
        </w:rPr>
        <w:t xml:space="preserve">oraz przepisami odrębnymi, w tym rozporządzeniem Ministra Środowiska z dnia 27 października 2005 r. w sprawie rodzajów i warunków stosowania środków jakie mogą być używane na drogach publicznych, ulicach oraz placach (Dz. U z 2005 r. Nr 230, poz. 1960) oraz odpowiada wymaganiom jakościowym określonym normą PN-EN 13043:2004 lub równoważnym. Pod pojęciem równoważności Zamawiający rozumie, że kruszywo odpowiada wymaganiom wymienionym w ww. normie w zakresie: Wymiaru ziarna, Uziarnienia, Zawartość pyłów, Jakość pyłów, Wskaźnik piaskowy, Gęstość ziaren frakcji, Nasiąkliwość, Mrozoodporność, Wskaźnika kształtu, Wskaźnika płaskości, Zgorzel słoneczna, Odporności na rozdrabnianie, Odporności na ścieranie kruszywa, Zawartości siarki, Siarczanów, Zanieczyszczenia organiczne. </w:t>
      </w:r>
    </w:p>
    <w:p w:rsidR="00C23CC9" w:rsidRPr="00003C09" w:rsidRDefault="00C23CC9" w:rsidP="00003C09">
      <w:pPr>
        <w:keepNext/>
        <w:keepLines/>
        <w:shd w:val="clear" w:color="auto" w:fill="FFFFFF"/>
        <w:spacing w:after="0" w:line="276" w:lineRule="auto"/>
        <w:ind w:left="357"/>
        <w:jc w:val="both"/>
        <w:rPr>
          <w:rFonts w:asciiTheme="minorHAnsi" w:eastAsia="Times New Roman" w:hAnsiTheme="minorHAnsi" w:cstheme="minorHAnsi"/>
          <w:sz w:val="24"/>
          <w:szCs w:val="24"/>
          <w:lang w:eastAsia="ar-SA"/>
        </w:rPr>
      </w:pPr>
    </w:p>
    <w:p w:rsidR="00C23CC9" w:rsidRPr="00003C09" w:rsidRDefault="00C23CC9" w:rsidP="00003C09">
      <w:pPr>
        <w:keepNext/>
        <w:keepLines/>
        <w:spacing w:after="0" w:line="276" w:lineRule="auto"/>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Część II zamówienia – </w:t>
      </w:r>
      <w:bookmarkStart w:id="6" w:name="OLE_LINK5"/>
      <w:r w:rsidRPr="00003C09">
        <w:rPr>
          <w:rFonts w:asciiTheme="minorHAnsi" w:eastAsia="Times New Roman" w:hAnsiTheme="minorHAnsi" w:cstheme="minorHAnsi"/>
          <w:b/>
          <w:sz w:val="24"/>
          <w:szCs w:val="24"/>
          <w:lang w:eastAsia="pl-PL"/>
        </w:rPr>
        <w:t xml:space="preserve">Dostawa dolomitowego kruszywa drogowego o granulacji </w:t>
      </w:r>
      <w:r w:rsidRPr="00003C09">
        <w:rPr>
          <w:rFonts w:asciiTheme="minorHAnsi" w:eastAsia="Times New Roman" w:hAnsiTheme="minorHAnsi" w:cstheme="minorHAnsi"/>
          <w:b/>
          <w:sz w:val="24"/>
          <w:szCs w:val="24"/>
          <w:lang w:eastAsia="pl-PL"/>
        </w:rPr>
        <w:br/>
        <w:t>31,5-63 mm</w:t>
      </w:r>
    </w:p>
    <w:bookmarkEnd w:id="6"/>
    <w:p w:rsidR="00C23CC9" w:rsidRPr="00003C09" w:rsidRDefault="00C23CC9" w:rsidP="00003C09">
      <w:pPr>
        <w:keepNext/>
        <w:keepLines/>
        <w:shd w:val="clear" w:color="auto" w:fill="FFFFFF"/>
        <w:spacing w:after="0" w:line="276" w:lineRule="auto"/>
        <w:ind w:left="357"/>
        <w:jc w:val="both"/>
        <w:rPr>
          <w:rFonts w:asciiTheme="minorHAnsi" w:eastAsia="Times New Roman" w:hAnsiTheme="minorHAnsi" w:cstheme="minorHAnsi"/>
          <w:sz w:val="24"/>
          <w:szCs w:val="24"/>
          <w:lang w:eastAsia="pl-PL"/>
        </w:rPr>
      </w:pPr>
    </w:p>
    <w:p w:rsidR="00C23CC9" w:rsidRPr="00003C09" w:rsidRDefault="00C23CC9" w:rsidP="001D56B1">
      <w:pPr>
        <w:keepNext/>
        <w:keepLines/>
        <w:numPr>
          <w:ilvl w:val="0"/>
          <w:numId w:val="39"/>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Przedmiotem zamówienia jest sukcesywna dostawa dolomitowego kruszywa drogowego </w:t>
      </w:r>
      <w:r w:rsidRPr="00003C09">
        <w:rPr>
          <w:rFonts w:asciiTheme="minorHAnsi" w:eastAsia="Times New Roman" w:hAnsiTheme="minorHAnsi" w:cstheme="minorHAnsi"/>
          <w:sz w:val="24"/>
          <w:szCs w:val="24"/>
          <w:lang w:eastAsia="pl-PL"/>
        </w:rPr>
        <w:br/>
        <w:t>z ograniczoną ilością glinki i żelaza o granulacji 31,5-63 mm (zgodnie z normą PN-EN 13242+A1:2010), zwanego dalej „kruszywem”, na potrzeby Gminy Aleksandrów Łódzki.</w:t>
      </w:r>
    </w:p>
    <w:p w:rsidR="00C23CC9" w:rsidRPr="00003C09" w:rsidRDefault="00C23CC9" w:rsidP="001D56B1">
      <w:pPr>
        <w:keepNext/>
        <w:keepLines/>
        <w:numPr>
          <w:ilvl w:val="0"/>
          <w:numId w:val="39"/>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Przyjmuje się, że zakres zamówienia będzie wynosić </w:t>
      </w:r>
      <w:r w:rsidRPr="00003C09">
        <w:rPr>
          <w:rFonts w:asciiTheme="minorHAnsi" w:eastAsia="Times New Roman" w:hAnsiTheme="minorHAnsi" w:cstheme="minorHAnsi"/>
          <w:b/>
          <w:sz w:val="24"/>
          <w:szCs w:val="24"/>
          <w:lang w:eastAsia="pl-PL"/>
        </w:rPr>
        <w:t>1</w:t>
      </w:r>
      <w:r w:rsidR="008E33DF" w:rsidRPr="00003C09">
        <w:rPr>
          <w:rFonts w:asciiTheme="minorHAnsi" w:eastAsia="Times New Roman" w:hAnsiTheme="minorHAnsi" w:cstheme="minorHAnsi"/>
          <w:b/>
          <w:sz w:val="24"/>
          <w:szCs w:val="24"/>
          <w:lang w:eastAsia="pl-PL"/>
        </w:rPr>
        <w:t>.0</w:t>
      </w:r>
      <w:r w:rsidRPr="00003C09">
        <w:rPr>
          <w:rFonts w:asciiTheme="minorHAnsi" w:eastAsia="Times New Roman" w:hAnsiTheme="minorHAnsi" w:cstheme="minorHAnsi"/>
          <w:b/>
          <w:sz w:val="24"/>
          <w:szCs w:val="24"/>
          <w:lang w:eastAsia="pl-PL"/>
        </w:rPr>
        <w:t>00 ton</w:t>
      </w:r>
      <w:r w:rsidRPr="00003C09">
        <w:rPr>
          <w:rFonts w:asciiTheme="minorHAnsi" w:eastAsia="Times New Roman" w:hAnsiTheme="minorHAnsi" w:cstheme="minorHAnsi"/>
          <w:sz w:val="24"/>
          <w:szCs w:val="24"/>
          <w:lang w:eastAsia="pl-PL"/>
        </w:rPr>
        <w:t xml:space="preserve"> kruszywa, z zastrzeżeniem pkt 3.</w:t>
      </w:r>
    </w:p>
    <w:p w:rsidR="00C23CC9" w:rsidRPr="002D3EBE" w:rsidRDefault="00C23CC9" w:rsidP="001D56B1">
      <w:pPr>
        <w:keepNext/>
        <w:keepLines/>
        <w:numPr>
          <w:ilvl w:val="0"/>
          <w:numId w:val="39"/>
        </w:numPr>
        <w:shd w:val="clear" w:color="auto" w:fill="FFFFFF"/>
        <w:spacing w:after="0" w:line="276" w:lineRule="auto"/>
        <w:jc w:val="both"/>
        <w:rPr>
          <w:rFonts w:asciiTheme="minorHAnsi" w:eastAsia="Times New Roman" w:hAnsiTheme="minorHAnsi" w:cstheme="minorHAnsi"/>
          <w:sz w:val="24"/>
          <w:szCs w:val="24"/>
          <w:lang w:eastAsia="pl-PL"/>
        </w:rPr>
      </w:pPr>
      <w:r w:rsidRPr="002D3EBE">
        <w:rPr>
          <w:rFonts w:asciiTheme="minorHAnsi" w:eastAsia="Times New Roman" w:hAnsiTheme="minorHAnsi" w:cstheme="minorHAnsi"/>
          <w:sz w:val="24"/>
          <w:szCs w:val="24"/>
          <w:lang w:eastAsia="pl-PL"/>
        </w:rPr>
        <w:lastRenderedPageBreak/>
        <w:t xml:space="preserve">Ilość kruszywa objęta zakresem zamówienia stanowi zapotrzebowanie orientacyjne. </w:t>
      </w:r>
      <w:r w:rsidRPr="002D3EBE">
        <w:rPr>
          <w:rFonts w:asciiTheme="minorHAnsi" w:eastAsia="Times New Roman" w:hAnsiTheme="minorHAnsi" w:cstheme="minorHAnsi"/>
          <w:sz w:val="24"/>
          <w:szCs w:val="24"/>
          <w:lang w:eastAsia="pl-PL"/>
        </w:rPr>
        <w:br/>
      </w:r>
      <w:r w:rsidR="002D3EBE" w:rsidRPr="002D3EBE">
        <w:rPr>
          <w:rFonts w:asciiTheme="minorHAnsi" w:eastAsia="Times New Roman" w:hAnsiTheme="minorHAnsi" w:cstheme="minorHAnsi"/>
          <w:sz w:val="24"/>
          <w:szCs w:val="24"/>
          <w:lang w:eastAsia="pl-PL"/>
        </w:rPr>
        <w:t xml:space="preserve">W rzeczywistości zamawiana ilość może ulec zmniejszeniu, jednak nie więcej niż 30% szacowanej wielkości zamówienia. </w:t>
      </w:r>
      <w:r w:rsidRPr="002D3EBE">
        <w:rPr>
          <w:rFonts w:asciiTheme="minorHAnsi" w:eastAsia="Times New Roman" w:hAnsiTheme="minorHAnsi" w:cstheme="minorHAnsi"/>
          <w:sz w:val="24"/>
          <w:szCs w:val="24"/>
          <w:lang w:eastAsia="pl-PL"/>
        </w:rPr>
        <w:t>Z tytułu zmniejszenia zakresu ilościowego zamówienia w okresie trwania umowy nie będą przysługiwać Wykonawcy żadne roszczenia wobec Zamawiającego.</w:t>
      </w:r>
    </w:p>
    <w:p w:rsidR="00FD219A" w:rsidRPr="00003C09" w:rsidRDefault="00FD219A" w:rsidP="001D56B1">
      <w:pPr>
        <w:keepNext/>
        <w:keepLines/>
        <w:numPr>
          <w:ilvl w:val="0"/>
          <w:numId w:val="39"/>
        </w:numPr>
        <w:shd w:val="clear" w:color="auto" w:fill="FFFFFF"/>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ar-SA"/>
        </w:rPr>
        <w:t>Dostarczane kruszywo ma być wolne od wad, spełniać parametry i wymagania techniczno-eksploatacyjne określone w SWZ oraz posiadać wystawioną przez producenta Deklarację Właściwości Użytkowych potwierdzającą zgodność kruszywa z obowiązującymi normami i właściwościami fizyko-chemicznymi.</w:t>
      </w:r>
    </w:p>
    <w:p w:rsidR="00C23CC9" w:rsidRPr="00003C09" w:rsidRDefault="00FD219A" w:rsidP="001D56B1">
      <w:pPr>
        <w:keepNext/>
        <w:keepLines/>
        <w:numPr>
          <w:ilvl w:val="0"/>
          <w:numId w:val="39"/>
        </w:numPr>
        <w:shd w:val="clear" w:color="auto" w:fill="FFFFFF"/>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ar-SA"/>
        </w:rPr>
        <w:t xml:space="preserve">Wykonawca winien dostarczać kruszywo wprowadzone do obrotu </w:t>
      </w:r>
      <w:r w:rsidRPr="00003C09">
        <w:rPr>
          <w:rFonts w:asciiTheme="minorHAnsi" w:eastAsia="Times New Roman" w:hAnsiTheme="minorHAnsi" w:cstheme="minorHAnsi"/>
          <w:sz w:val="24"/>
          <w:szCs w:val="24"/>
          <w:lang w:eastAsia="ar-SA"/>
        </w:rPr>
        <w:br/>
        <w:t xml:space="preserve">i stosowania przy wykonywaniu robót drogowych w zakresie odpowiadającym właściwościom użytkowym i przeznaczeniu, zgodnie z obowiązującymi przepisami prawa, w tym ustawą z  dnia 7 lipca 1994 r. Prawo budowlane </w:t>
      </w:r>
      <w:r w:rsidRPr="00003C09">
        <w:rPr>
          <w:rFonts w:asciiTheme="minorHAnsi" w:hAnsiTheme="minorHAnsi" w:cstheme="minorHAnsi"/>
          <w:sz w:val="24"/>
          <w:szCs w:val="24"/>
          <w:lang w:eastAsia="ar-SA"/>
        </w:rPr>
        <w:t>(t.j. Dz. U. z z 2020 r. poz. 1333 z późn. zm.)</w:t>
      </w:r>
      <w:r w:rsidRPr="00003C09">
        <w:rPr>
          <w:rFonts w:asciiTheme="minorHAnsi" w:eastAsia="Times New Roman" w:hAnsiTheme="minorHAnsi" w:cstheme="minorHAnsi"/>
          <w:sz w:val="24"/>
          <w:szCs w:val="24"/>
          <w:lang w:eastAsia="ar-SA"/>
        </w:rPr>
        <w:t xml:space="preserve">, ustawą z dnia 16 kwietnia 2004 r. o wyrobach budowlanych </w:t>
      </w:r>
      <w:r w:rsidRPr="00003C09">
        <w:rPr>
          <w:rFonts w:asciiTheme="minorHAnsi" w:hAnsiTheme="minorHAnsi" w:cstheme="minorHAnsi"/>
          <w:sz w:val="24"/>
          <w:szCs w:val="24"/>
          <w:lang w:eastAsia="ar-SA"/>
        </w:rPr>
        <w:t>(t.j. Dz. U. z z 202</w:t>
      </w:r>
      <w:r w:rsidR="0038010D">
        <w:rPr>
          <w:rFonts w:asciiTheme="minorHAnsi" w:hAnsiTheme="minorHAnsi" w:cstheme="minorHAnsi"/>
          <w:sz w:val="24"/>
          <w:szCs w:val="24"/>
          <w:lang w:eastAsia="ar-SA"/>
        </w:rPr>
        <w:t>1</w:t>
      </w:r>
      <w:r w:rsidRPr="00003C09">
        <w:rPr>
          <w:rFonts w:asciiTheme="minorHAnsi" w:hAnsiTheme="minorHAnsi" w:cstheme="minorHAnsi"/>
          <w:sz w:val="24"/>
          <w:szCs w:val="24"/>
          <w:lang w:eastAsia="ar-SA"/>
        </w:rPr>
        <w:t xml:space="preserve"> r. poz. </w:t>
      </w:r>
      <w:r w:rsidR="0038010D">
        <w:rPr>
          <w:rFonts w:asciiTheme="minorHAnsi" w:hAnsiTheme="minorHAnsi" w:cstheme="minorHAnsi"/>
          <w:sz w:val="24"/>
          <w:szCs w:val="24"/>
          <w:lang w:eastAsia="ar-SA"/>
        </w:rPr>
        <w:t>1213</w:t>
      </w:r>
      <w:r w:rsidRPr="00003C09">
        <w:rPr>
          <w:rFonts w:asciiTheme="minorHAnsi" w:hAnsiTheme="minorHAnsi" w:cstheme="minorHAnsi"/>
          <w:sz w:val="24"/>
          <w:szCs w:val="24"/>
          <w:lang w:eastAsia="ar-SA"/>
        </w:rPr>
        <w:t xml:space="preserve">) </w:t>
      </w:r>
      <w:r w:rsidRPr="00003C09">
        <w:rPr>
          <w:rFonts w:asciiTheme="minorHAnsi" w:eastAsia="Times New Roman" w:hAnsiTheme="minorHAnsi" w:cstheme="minorHAnsi"/>
          <w:sz w:val="24"/>
          <w:szCs w:val="24"/>
          <w:lang w:eastAsia="ar-SA"/>
        </w:rPr>
        <w:t xml:space="preserve">oraz przepisami odrębnymi, w tym rozporządzeniem Ministra Środowiska z dnia 27 października 2005 r. w sprawie rodzajów i warunków stosowania środków jakie mogą być używane na drogach publicznych, ulicach oraz placach (Dz. U z 2005 r. Nr 230, poz. 1960) oraz odpowiada wymaganiom jakościowym określonym </w:t>
      </w:r>
      <w:r w:rsidR="00C23CC9" w:rsidRPr="00003C09">
        <w:rPr>
          <w:rFonts w:asciiTheme="minorHAnsi" w:eastAsia="Times New Roman" w:hAnsiTheme="minorHAnsi" w:cstheme="minorHAnsi"/>
          <w:sz w:val="24"/>
          <w:szCs w:val="24"/>
          <w:lang w:eastAsia="ar-SA"/>
        </w:rPr>
        <w:t xml:space="preserve">normą PN-EN 13242+A1:2010 lub równoważnym. Pod pojęciem równoważności Zamawiający rozumie, że kruszywo odpowiada wymaganiom wymienionym w ww. normie w zakresie: wymiaru ziarna, uziarnienia, zawartości pyłów, jakości pyłów, wskaźnika piaskowego, gęstości ziaren frakcji, nasiąkliwości, mrozoodporności, wskaźnika kształtu, wskaźnika płaskości, zgorzeli słonecznej, odporności na rozdrabnianie, odporności na ścieranie kruszywa, zawartości siarki, siarczanów, zanieczyszczeń organicznych. </w:t>
      </w:r>
    </w:p>
    <w:p w:rsidR="007233E1" w:rsidRPr="00003C09" w:rsidRDefault="007233E1" w:rsidP="00003C09">
      <w:pPr>
        <w:keepNext/>
        <w:keepLines/>
        <w:shd w:val="clear" w:color="auto" w:fill="FFFFFF"/>
        <w:spacing w:after="0" w:line="276" w:lineRule="auto"/>
        <w:ind w:left="357"/>
        <w:jc w:val="both"/>
        <w:rPr>
          <w:rFonts w:asciiTheme="minorHAnsi" w:eastAsia="Times New Roman" w:hAnsiTheme="minorHAnsi" w:cstheme="minorHAnsi"/>
          <w:b/>
          <w:sz w:val="24"/>
          <w:szCs w:val="24"/>
          <w:lang w:eastAsia="pl-PL"/>
        </w:rPr>
      </w:pPr>
    </w:p>
    <w:p w:rsidR="007233E1" w:rsidRPr="00003C09" w:rsidRDefault="007233E1" w:rsidP="00003C09">
      <w:pPr>
        <w:keepNext/>
        <w:keepLines/>
        <w:shd w:val="clear" w:color="auto" w:fill="FFFFFF"/>
        <w:spacing w:after="0" w:line="276" w:lineRule="auto"/>
        <w:ind w:left="357"/>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Warunki zamówienia wspólne dla części I i II zamówienia</w:t>
      </w:r>
    </w:p>
    <w:p w:rsidR="007233E1" w:rsidRPr="00003C09" w:rsidRDefault="007233E1" w:rsidP="00003C09">
      <w:pPr>
        <w:keepNext/>
        <w:keepLines/>
        <w:shd w:val="clear" w:color="auto" w:fill="FFFFFF"/>
        <w:spacing w:after="0" w:line="276" w:lineRule="auto"/>
        <w:ind w:left="357"/>
        <w:jc w:val="both"/>
        <w:rPr>
          <w:rFonts w:asciiTheme="minorHAnsi" w:eastAsia="Times New Roman" w:hAnsiTheme="minorHAnsi" w:cstheme="minorHAnsi"/>
          <w:sz w:val="24"/>
          <w:szCs w:val="24"/>
          <w:lang w:eastAsia="pl-PL"/>
        </w:rPr>
      </w:pPr>
    </w:p>
    <w:p w:rsidR="007233E1" w:rsidRPr="00003C09" w:rsidRDefault="007233E1" w:rsidP="001D56B1">
      <w:pPr>
        <w:keepNext/>
        <w:keepLines/>
        <w:numPr>
          <w:ilvl w:val="0"/>
          <w:numId w:val="40"/>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Wykonawca </w:t>
      </w:r>
      <w:r w:rsidR="00FD219A" w:rsidRPr="00003C09">
        <w:rPr>
          <w:rFonts w:asciiTheme="minorHAnsi" w:eastAsia="Times New Roman" w:hAnsiTheme="minorHAnsi" w:cstheme="minorHAnsi"/>
          <w:sz w:val="24"/>
          <w:szCs w:val="24"/>
          <w:lang w:eastAsia="pl-PL"/>
        </w:rPr>
        <w:t>winien</w:t>
      </w:r>
      <w:r w:rsidRPr="00003C09">
        <w:rPr>
          <w:rFonts w:asciiTheme="minorHAnsi" w:eastAsia="Times New Roman" w:hAnsiTheme="minorHAnsi" w:cstheme="minorHAnsi"/>
          <w:sz w:val="24"/>
          <w:szCs w:val="24"/>
          <w:lang w:eastAsia="pl-PL"/>
        </w:rPr>
        <w:t xml:space="preserve"> posiada</w:t>
      </w:r>
      <w:r w:rsidR="00FD219A" w:rsidRPr="00003C09">
        <w:rPr>
          <w:rFonts w:asciiTheme="minorHAnsi" w:eastAsia="Times New Roman" w:hAnsiTheme="minorHAnsi" w:cstheme="minorHAnsi"/>
          <w:sz w:val="24"/>
          <w:szCs w:val="24"/>
          <w:lang w:eastAsia="pl-PL"/>
        </w:rPr>
        <w:t>ć</w:t>
      </w:r>
      <w:r w:rsidRPr="00003C09">
        <w:rPr>
          <w:rFonts w:asciiTheme="minorHAnsi" w:eastAsia="Times New Roman" w:hAnsiTheme="minorHAnsi" w:cstheme="minorHAnsi"/>
          <w:sz w:val="24"/>
          <w:szCs w:val="24"/>
          <w:lang w:eastAsia="pl-PL"/>
        </w:rPr>
        <w:t xml:space="preserve"> doświadczenie, środki i możliwości techniczne niezbędne do wykonania zamówienia.</w:t>
      </w:r>
    </w:p>
    <w:p w:rsidR="007233E1" w:rsidRPr="00003C09" w:rsidRDefault="007233E1" w:rsidP="001D56B1">
      <w:pPr>
        <w:keepNext/>
        <w:keepLines/>
        <w:numPr>
          <w:ilvl w:val="0"/>
          <w:numId w:val="40"/>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ar-SA"/>
        </w:rPr>
        <w:t>Wykonywanie przedmiotu zamówienia odbywać się będzie w zależności od potrzeb Zamawiającego na zasadzie sukcesywnych, doraźnych i bezgotówkowych dostaw kruszywa.</w:t>
      </w:r>
    </w:p>
    <w:p w:rsidR="007233E1" w:rsidRPr="00003C09" w:rsidRDefault="007233E1" w:rsidP="001D56B1">
      <w:pPr>
        <w:keepNext/>
        <w:keepLines/>
        <w:numPr>
          <w:ilvl w:val="0"/>
          <w:numId w:val="40"/>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ar-SA"/>
        </w:rPr>
        <w:t>Wykonawca dostarczał będzie kruszywo własnym transportem sukcesywnie partiami na miejsce dostawy wskazane przez Zamawiającego na terenie Gminy Aleksandrów Łódzki, w godzinach od 7:00 do 14:00 w dni robocze (od poniedziałku do piątku), po uprzednim zgłoszeniu zamówienia przez Zamawiającego.</w:t>
      </w:r>
    </w:p>
    <w:p w:rsidR="007233E1" w:rsidRPr="00003C09" w:rsidRDefault="007233E1" w:rsidP="001D56B1">
      <w:pPr>
        <w:keepNext/>
        <w:keepLines/>
        <w:numPr>
          <w:ilvl w:val="0"/>
          <w:numId w:val="40"/>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ar-SA"/>
        </w:rPr>
        <w:t>W ramach dostawy partii zamówionego kruszywa Wykonawca jest zobowiązany dokonać jego załadunku, transportu oraz rozładunku na miejscu dostawy.</w:t>
      </w:r>
    </w:p>
    <w:p w:rsidR="007233E1" w:rsidRPr="00003C09" w:rsidRDefault="007233E1" w:rsidP="001D56B1">
      <w:pPr>
        <w:keepNext/>
        <w:keepLines/>
        <w:numPr>
          <w:ilvl w:val="0"/>
          <w:numId w:val="40"/>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Termin re</w:t>
      </w:r>
      <w:r w:rsidR="00D05A13" w:rsidRPr="00003C09">
        <w:rPr>
          <w:rFonts w:asciiTheme="minorHAnsi" w:eastAsia="Times New Roman" w:hAnsiTheme="minorHAnsi" w:cstheme="minorHAnsi"/>
          <w:sz w:val="24"/>
          <w:szCs w:val="24"/>
          <w:lang w:eastAsia="pl-PL"/>
        </w:rPr>
        <w:t>alizacji przez Wykonawcę dostaw</w:t>
      </w:r>
      <w:r w:rsidRPr="00003C09">
        <w:rPr>
          <w:rFonts w:asciiTheme="minorHAnsi" w:eastAsia="Times New Roman" w:hAnsiTheme="minorHAnsi" w:cstheme="minorHAnsi"/>
          <w:sz w:val="24"/>
          <w:szCs w:val="24"/>
          <w:lang w:eastAsia="pl-PL"/>
        </w:rPr>
        <w:t xml:space="preserve"> kruszywa </w:t>
      </w:r>
      <w:r w:rsidRPr="00003C09">
        <w:rPr>
          <w:rFonts w:asciiTheme="minorHAnsi" w:eastAsia="Times New Roman" w:hAnsiTheme="minorHAnsi" w:cstheme="minorHAnsi"/>
          <w:color w:val="000000"/>
          <w:sz w:val="24"/>
          <w:szCs w:val="24"/>
          <w:lang w:eastAsia="pl-PL"/>
        </w:rPr>
        <w:t>stanowi jedno z kryteriów oceny ofert, które będzie oceniane z</w:t>
      </w:r>
      <w:r w:rsidR="002257D8">
        <w:rPr>
          <w:rFonts w:asciiTheme="minorHAnsi" w:eastAsia="Times New Roman" w:hAnsiTheme="minorHAnsi" w:cstheme="minorHAnsi"/>
          <w:color w:val="000000"/>
          <w:sz w:val="24"/>
          <w:szCs w:val="24"/>
          <w:lang w:eastAsia="pl-PL"/>
        </w:rPr>
        <w:t>godnie z punktem XIX</w:t>
      </w:r>
      <w:r w:rsidR="00D05A13" w:rsidRPr="00003C09">
        <w:rPr>
          <w:rFonts w:asciiTheme="minorHAnsi" w:eastAsia="Times New Roman" w:hAnsiTheme="minorHAnsi" w:cstheme="minorHAnsi"/>
          <w:color w:val="000000"/>
          <w:sz w:val="24"/>
          <w:szCs w:val="24"/>
          <w:lang w:eastAsia="pl-PL"/>
        </w:rPr>
        <w:t xml:space="preserve"> S</w:t>
      </w:r>
      <w:r w:rsidRPr="00003C09">
        <w:rPr>
          <w:rFonts w:asciiTheme="minorHAnsi" w:eastAsia="Times New Roman" w:hAnsiTheme="minorHAnsi" w:cstheme="minorHAnsi"/>
          <w:color w:val="000000"/>
          <w:sz w:val="24"/>
          <w:szCs w:val="24"/>
          <w:lang w:eastAsia="pl-PL"/>
        </w:rPr>
        <w:t xml:space="preserve">WZ. </w:t>
      </w:r>
    </w:p>
    <w:p w:rsidR="0056409B" w:rsidRPr="00003C09" w:rsidRDefault="0056409B" w:rsidP="001D56B1">
      <w:pPr>
        <w:keepNext/>
        <w:keepLines/>
        <w:numPr>
          <w:ilvl w:val="0"/>
          <w:numId w:val="40"/>
        </w:numPr>
        <w:shd w:val="clear" w:color="auto" w:fill="FFFFFF"/>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Numer CPV dotyczący przedmiotu zmówienia:</w:t>
      </w:r>
    </w:p>
    <w:p w:rsidR="00C23CC9" w:rsidRPr="00003C09" w:rsidRDefault="00C23CC9" w:rsidP="00003C09">
      <w:pPr>
        <w:keepNext/>
        <w:keepLines/>
        <w:shd w:val="clear" w:color="auto" w:fill="FFFFFF"/>
        <w:spacing w:line="276" w:lineRule="auto"/>
        <w:ind w:firstLine="357"/>
        <w:jc w:val="both"/>
        <w:rPr>
          <w:rFonts w:asciiTheme="minorHAnsi" w:hAnsiTheme="minorHAnsi" w:cstheme="minorHAnsi"/>
          <w:b/>
          <w:sz w:val="24"/>
          <w:szCs w:val="24"/>
        </w:rPr>
      </w:pPr>
      <w:r w:rsidRPr="00003C09">
        <w:rPr>
          <w:rFonts w:asciiTheme="minorHAnsi" w:hAnsiTheme="minorHAnsi" w:cstheme="minorHAnsi"/>
          <w:b/>
          <w:sz w:val="24"/>
          <w:szCs w:val="24"/>
        </w:rPr>
        <w:t>14212200-2 Kruszywo</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hAnsiTheme="minorHAnsi" w:cstheme="minorHAnsi"/>
          <w:sz w:val="24"/>
          <w:szCs w:val="24"/>
        </w:rPr>
        <w:t>Zamawiający dopuszcza składania ofert częściowych.</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nie dopuszcza możliwości złożenia oferty wariantowej.</w:t>
      </w:r>
    </w:p>
    <w:p w:rsidR="0056409B" w:rsidRPr="00003C09" w:rsidRDefault="0056409B" w:rsidP="001D56B1">
      <w:pPr>
        <w:keepNext/>
        <w:keepLines/>
        <w:numPr>
          <w:ilvl w:val="0"/>
          <w:numId w:val="40"/>
        </w:numPr>
        <w:autoSpaceDE w:val="0"/>
        <w:autoSpaceDN w:val="0"/>
        <w:adjustRightInd w:val="0"/>
        <w:spacing w:after="0" w:line="276" w:lineRule="auto"/>
        <w:ind w:left="357" w:hanging="357"/>
        <w:rPr>
          <w:rFonts w:asciiTheme="minorHAnsi" w:eastAsia="MS Mincho" w:hAnsiTheme="minorHAnsi" w:cstheme="minorHAnsi"/>
          <w:sz w:val="24"/>
          <w:szCs w:val="24"/>
        </w:rPr>
      </w:pPr>
      <w:r w:rsidRPr="00003C09">
        <w:rPr>
          <w:rFonts w:asciiTheme="minorHAnsi" w:hAnsiTheme="minorHAnsi" w:cstheme="minorHAnsi"/>
          <w:sz w:val="24"/>
          <w:szCs w:val="24"/>
        </w:rPr>
        <w:lastRenderedPageBreak/>
        <w:t>Zamawiający nie określił w  opisie przedmiotu zamówienia wymagań związanych z realizacją zamówienia, o których mowa w art. 96 ust. 2 pkt 2 ustawy Prawo zamówień publicznych.</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nie przewiduje zastrzeżenia możliwości ubiegania się o udzielenie zamówienia wyłącznie przez Wykonawców, o których mowa w art. 94 ustawy.</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informuje, że nie przewiduje możliwości udzielenia zamówienia dotychczasowemu wykonawcy, o którym mowa w art. 214</w:t>
      </w:r>
      <w:r w:rsidRPr="00003C09">
        <w:rPr>
          <w:rFonts w:asciiTheme="minorHAnsi" w:hAnsiTheme="minorHAnsi" w:cstheme="minorHAnsi"/>
          <w:sz w:val="24"/>
          <w:szCs w:val="24"/>
        </w:rPr>
        <w:t xml:space="preserve"> ust. 1 pkt </w:t>
      </w:r>
      <w:r w:rsidR="00410F46">
        <w:rPr>
          <w:rFonts w:asciiTheme="minorHAnsi" w:hAnsiTheme="minorHAnsi" w:cstheme="minorHAnsi"/>
          <w:sz w:val="24"/>
          <w:szCs w:val="24"/>
        </w:rPr>
        <w:t>8</w:t>
      </w:r>
      <w:r w:rsidRPr="00003C09">
        <w:rPr>
          <w:rFonts w:asciiTheme="minorHAnsi" w:eastAsia="Times New Roman" w:hAnsiTheme="minorHAnsi" w:cstheme="minorHAnsi"/>
          <w:sz w:val="24"/>
          <w:szCs w:val="24"/>
          <w:lang w:eastAsia="pl-PL"/>
        </w:rPr>
        <w:t xml:space="preserve"> ustawy.</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Rozliczenia pomiędzy Zamawiającym a przyszłymi Wykonawcami zamówienia odbywać się będą w złotych polskich. Zamawiający nie przewiduje rozliczeń w walutach obcych.</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Zamawiający nie przewiduje zwrotu kosztów udziału w postępowaniu. </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nie przewiduje zawarcia umowy ramowej.</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nie przewiduje ustanowienia dynamicznego systemu zakupów.</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nie przewiduje zastosowania aukcji elektronicznej.</w:t>
      </w:r>
    </w:p>
    <w:p w:rsidR="0056409B" w:rsidRPr="00003C09" w:rsidRDefault="0056409B" w:rsidP="001D56B1">
      <w:pPr>
        <w:keepNext/>
        <w:keepLines/>
        <w:numPr>
          <w:ilvl w:val="0"/>
          <w:numId w:val="40"/>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nie przewiduje złożenia oferty w postaci katalogów elektronicznych.</w:t>
      </w:r>
    </w:p>
    <w:p w:rsidR="0056409B" w:rsidRPr="00003C09" w:rsidRDefault="0056409B" w:rsidP="00003C09">
      <w:pPr>
        <w:pStyle w:val="Nagwek1"/>
        <w:keepNext/>
        <w:keepLines/>
        <w:widowControl/>
        <w:spacing w:line="276" w:lineRule="auto"/>
        <w:rPr>
          <w:rFonts w:asciiTheme="minorHAnsi" w:hAnsiTheme="minorHAnsi" w:cstheme="minorHAnsi"/>
          <w:sz w:val="24"/>
          <w:szCs w:val="24"/>
        </w:rPr>
      </w:pPr>
      <w:bookmarkStart w:id="7" w:name="_Toc61256822"/>
      <w:r w:rsidRPr="00003C09">
        <w:rPr>
          <w:rFonts w:asciiTheme="minorHAnsi" w:hAnsiTheme="minorHAnsi" w:cstheme="minorHAnsi"/>
          <w:sz w:val="24"/>
          <w:szCs w:val="24"/>
        </w:rPr>
        <w:t>termin wykonania zamówienia</w:t>
      </w:r>
      <w:bookmarkEnd w:id="7"/>
    </w:p>
    <w:p w:rsidR="0056409B" w:rsidRPr="00003C09" w:rsidRDefault="0056409B" w:rsidP="00003C09">
      <w:pPr>
        <w:keepNext/>
        <w:keepLines/>
        <w:numPr>
          <w:ilvl w:val="0"/>
          <w:numId w:val="5"/>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 xml:space="preserve">Termin realizacji zamówienia: </w:t>
      </w:r>
      <w:r w:rsidR="0038010D">
        <w:rPr>
          <w:rFonts w:asciiTheme="minorHAnsi" w:hAnsiTheme="minorHAnsi" w:cstheme="minorHAnsi"/>
          <w:b/>
          <w:bCs/>
          <w:sz w:val="24"/>
          <w:szCs w:val="24"/>
        </w:rPr>
        <w:t>12</w:t>
      </w:r>
      <w:r w:rsidR="006E02AD" w:rsidRPr="00003C09">
        <w:rPr>
          <w:rFonts w:asciiTheme="minorHAnsi" w:hAnsiTheme="minorHAnsi" w:cstheme="minorHAnsi"/>
          <w:b/>
          <w:bCs/>
          <w:sz w:val="24"/>
          <w:szCs w:val="24"/>
        </w:rPr>
        <w:t xml:space="preserve"> miesięcy od </w:t>
      </w:r>
      <w:r w:rsidR="00F146CD" w:rsidRPr="00003C09">
        <w:rPr>
          <w:rFonts w:asciiTheme="minorHAnsi" w:hAnsiTheme="minorHAnsi" w:cstheme="minorHAnsi"/>
          <w:b/>
          <w:bCs/>
          <w:sz w:val="24"/>
          <w:szCs w:val="24"/>
        </w:rPr>
        <w:t>daty</w:t>
      </w:r>
      <w:r w:rsidR="006E02AD" w:rsidRPr="00003C09">
        <w:rPr>
          <w:rFonts w:asciiTheme="minorHAnsi" w:hAnsiTheme="minorHAnsi" w:cstheme="minorHAnsi"/>
          <w:b/>
          <w:bCs/>
          <w:sz w:val="24"/>
          <w:szCs w:val="24"/>
        </w:rPr>
        <w:t xml:space="preserve"> podpisania umowy.</w:t>
      </w:r>
    </w:p>
    <w:p w:rsidR="007508BD" w:rsidRPr="00003C09" w:rsidRDefault="0056409B" w:rsidP="00003C09">
      <w:pPr>
        <w:pStyle w:val="pkt"/>
        <w:keepNext/>
        <w:keepLines/>
        <w:numPr>
          <w:ilvl w:val="0"/>
          <w:numId w:val="5"/>
        </w:numPr>
        <w:spacing w:before="0" w:after="0" w:line="276" w:lineRule="auto"/>
        <w:rPr>
          <w:rFonts w:asciiTheme="minorHAnsi" w:hAnsiTheme="minorHAnsi" w:cstheme="minorHAnsi"/>
          <w:szCs w:val="24"/>
        </w:rPr>
      </w:pPr>
      <w:r w:rsidRPr="00003C09">
        <w:rPr>
          <w:rFonts w:asciiTheme="minorHAnsi" w:hAnsiTheme="minorHAnsi" w:cstheme="minorHAnsi"/>
          <w:szCs w:val="24"/>
        </w:rPr>
        <w:t xml:space="preserve">Szczegółowe zagadnienia dotyczące terminu realizacji umowy uregulowane są we Wzorze umowy, stanowiącym </w:t>
      </w:r>
      <w:r w:rsidRPr="00003C09">
        <w:rPr>
          <w:rFonts w:asciiTheme="minorHAnsi" w:hAnsiTheme="minorHAnsi" w:cstheme="minorHAnsi"/>
          <w:b/>
          <w:bCs/>
          <w:szCs w:val="24"/>
        </w:rPr>
        <w:t xml:space="preserve">załącznik nr </w:t>
      </w:r>
      <w:r w:rsidR="007C5226" w:rsidRPr="00003C09">
        <w:rPr>
          <w:rFonts w:asciiTheme="minorHAnsi" w:hAnsiTheme="minorHAnsi" w:cstheme="minorHAnsi"/>
          <w:b/>
          <w:bCs/>
          <w:szCs w:val="24"/>
          <w:lang w:val="pl-PL"/>
        </w:rPr>
        <w:t>5</w:t>
      </w:r>
      <w:r w:rsidRPr="00003C09">
        <w:rPr>
          <w:rFonts w:asciiTheme="minorHAnsi" w:hAnsiTheme="minorHAnsi" w:cstheme="minorHAnsi"/>
          <w:b/>
          <w:bCs/>
          <w:szCs w:val="24"/>
        </w:rPr>
        <w:t xml:space="preserve"> do SWZ</w:t>
      </w:r>
      <w:r w:rsidRPr="00003C09">
        <w:rPr>
          <w:rFonts w:asciiTheme="minorHAnsi" w:hAnsiTheme="minorHAnsi" w:cstheme="minorHAnsi"/>
          <w:szCs w:val="24"/>
        </w:rPr>
        <w:t>.</w:t>
      </w:r>
    </w:p>
    <w:p w:rsidR="0056409B" w:rsidRPr="00003C09" w:rsidRDefault="0056409B" w:rsidP="00003C09">
      <w:pPr>
        <w:pStyle w:val="Nagwek1"/>
        <w:keepNext/>
        <w:keepLines/>
        <w:widowControl/>
        <w:spacing w:line="276" w:lineRule="auto"/>
        <w:rPr>
          <w:rFonts w:asciiTheme="minorHAnsi" w:hAnsiTheme="minorHAnsi" w:cstheme="minorHAnsi"/>
          <w:sz w:val="24"/>
          <w:szCs w:val="24"/>
        </w:rPr>
      </w:pPr>
      <w:bookmarkStart w:id="8" w:name="_Toc61256823"/>
      <w:bookmarkStart w:id="9" w:name="_Toc423333490"/>
      <w:r w:rsidRPr="00003C09">
        <w:rPr>
          <w:rFonts w:asciiTheme="minorHAnsi" w:hAnsiTheme="minorHAnsi" w:cstheme="minorHAnsi"/>
          <w:sz w:val="24"/>
          <w:szCs w:val="24"/>
        </w:rPr>
        <w:t>warunki udziału w postępowaniu</w:t>
      </w:r>
      <w:bookmarkEnd w:id="8"/>
    </w:p>
    <w:p w:rsidR="0056409B" w:rsidRPr="00003C09" w:rsidRDefault="0056409B" w:rsidP="00003C09">
      <w:pPr>
        <w:keepNext/>
        <w:keepLines/>
        <w:numPr>
          <w:ilvl w:val="0"/>
          <w:numId w:val="6"/>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56409B" w:rsidRPr="00003C09" w:rsidRDefault="0056409B" w:rsidP="00003C09">
      <w:pPr>
        <w:numPr>
          <w:ilvl w:val="0"/>
          <w:numId w:val="6"/>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003C09" w:rsidRDefault="0056409B" w:rsidP="00003C09">
      <w:pPr>
        <w:numPr>
          <w:ilvl w:val="1"/>
          <w:numId w:val="6"/>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Zdolności do występowania w obrocie gospodarczym.</w:t>
      </w:r>
    </w:p>
    <w:p w:rsidR="0056409B" w:rsidRPr="00003C09" w:rsidRDefault="0056409B" w:rsidP="00003C09">
      <w:pPr>
        <w:spacing w:after="0" w:line="276" w:lineRule="auto"/>
        <w:ind w:left="792"/>
        <w:rPr>
          <w:rFonts w:asciiTheme="minorHAnsi" w:hAnsiTheme="minorHAnsi" w:cstheme="minorHAnsi"/>
          <w:b/>
          <w:sz w:val="24"/>
          <w:szCs w:val="24"/>
        </w:rPr>
      </w:pPr>
      <w:r w:rsidRPr="00003C09">
        <w:rPr>
          <w:rFonts w:asciiTheme="minorHAnsi" w:eastAsia="Times New Roman" w:hAnsiTheme="minorHAnsi" w:cstheme="minorHAnsi"/>
          <w:b/>
          <w:iCs/>
          <w:sz w:val="24"/>
          <w:szCs w:val="24"/>
          <w:lang w:eastAsia="pl-PL"/>
        </w:rPr>
        <w:t>Zamawiający nie wyznacza szczegółowego warunku w tym zakresie.</w:t>
      </w:r>
    </w:p>
    <w:p w:rsidR="0056409B" w:rsidRPr="00003C09" w:rsidRDefault="0056409B" w:rsidP="00003C09">
      <w:pPr>
        <w:numPr>
          <w:ilvl w:val="1"/>
          <w:numId w:val="6"/>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Uprawnień do prowadzenia określonej działalności gospodarczej lub zawodowej, o ile wynika to z odrębnych przepisów.</w:t>
      </w:r>
    </w:p>
    <w:p w:rsidR="0056409B" w:rsidRPr="00003C09" w:rsidRDefault="0056409B" w:rsidP="00003C09">
      <w:pPr>
        <w:spacing w:after="0" w:line="276" w:lineRule="auto"/>
        <w:ind w:left="792"/>
        <w:rPr>
          <w:rFonts w:asciiTheme="minorHAnsi" w:hAnsiTheme="minorHAnsi" w:cstheme="minorHAnsi"/>
          <w:b/>
          <w:sz w:val="24"/>
          <w:szCs w:val="24"/>
        </w:rPr>
      </w:pPr>
      <w:r w:rsidRPr="00003C09">
        <w:rPr>
          <w:rFonts w:asciiTheme="minorHAnsi" w:eastAsia="Times New Roman" w:hAnsiTheme="minorHAnsi" w:cstheme="minorHAnsi"/>
          <w:b/>
          <w:iCs/>
          <w:sz w:val="24"/>
          <w:szCs w:val="24"/>
          <w:lang w:eastAsia="pl-PL"/>
        </w:rPr>
        <w:t>Zamawiający nie wyznacza szczegółowego warunku w tym zakresie.</w:t>
      </w:r>
    </w:p>
    <w:p w:rsidR="0056409B" w:rsidRPr="00003C09" w:rsidRDefault="0056409B" w:rsidP="00003C09">
      <w:pPr>
        <w:numPr>
          <w:ilvl w:val="1"/>
          <w:numId w:val="6"/>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Sytuacj</w:t>
      </w:r>
      <w:r w:rsidR="005E2124" w:rsidRPr="00003C09">
        <w:rPr>
          <w:rFonts w:asciiTheme="minorHAnsi" w:hAnsiTheme="minorHAnsi" w:cstheme="minorHAnsi"/>
          <w:sz w:val="24"/>
          <w:szCs w:val="24"/>
        </w:rPr>
        <w:t>i ekonomicznej lub finansowej.</w:t>
      </w:r>
    </w:p>
    <w:p w:rsidR="005E2124" w:rsidRPr="00003C09" w:rsidRDefault="005E2124" w:rsidP="00003C09">
      <w:pPr>
        <w:pStyle w:val="Akapitzlist"/>
        <w:spacing w:line="276" w:lineRule="auto"/>
        <w:ind w:left="360" w:firstLine="348"/>
        <w:rPr>
          <w:rFonts w:asciiTheme="minorHAnsi" w:hAnsiTheme="minorHAnsi" w:cstheme="minorHAnsi"/>
          <w:b/>
        </w:rPr>
      </w:pPr>
      <w:r w:rsidRPr="00003C09">
        <w:rPr>
          <w:rFonts w:asciiTheme="minorHAnsi" w:hAnsiTheme="minorHAnsi" w:cstheme="minorHAnsi"/>
          <w:b/>
          <w:iCs/>
          <w:lang w:eastAsia="pl-PL"/>
        </w:rPr>
        <w:t>Zamawiający nie wyznacza szczegółowego warunku w tym zakresie.</w:t>
      </w:r>
    </w:p>
    <w:p w:rsidR="0056409B" w:rsidRPr="00003C09" w:rsidRDefault="0056409B" w:rsidP="00003C09">
      <w:pPr>
        <w:numPr>
          <w:ilvl w:val="1"/>
          <w:numId w:val="6"/>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Zdolności technicznej lub zawodowej - o udzielenie zamówienia mogą ubiegać się Wykonawcy, którzy wykażą, że:</w:t>
      </w:r>
    </w:p>
    <w:p w:rsidR="005E2124" w:rsidRPr="00003C09" w:rsidRDefault="005E2124" w:rsidP="00003C09">
      <w:pPr>
        <w:pStyle w:val="Akapitzlist"/>
        <w:keepNext/>
        <w:suppressAutoHyphens/>
        <w:spacing w:line="276" w:lineRule="auto"/>
        <w:ind w:left="360"/>
        <w:jc w:val="both"/>
        <w:rPr>
          <w:rFonts w:asciiTheme="minorHAnsi" w:hAnsiTheme="minorHAnsi" w:cstheme="minorHAnsi"/>
          <w:b/>
        </w:rPr>
      </w:pPr>
      <w:r w:rsidRPr="00003C09">
        <w:rPr>
          <w:rFonts w:asciiTheme="minorHAnsi" w:hAnsiTheme="minorHAnsi" w:cstheme="minorHAnsi"/>
          <w:b/>
        </w:rPr>
        <w:t>dysponują potencjałem technicznym odpowiednim do wykonania zamówienia:</w:t>
      </w:r>
    </w:p>
    <w:p w:rsidR="005E2124" w:rsidRPr="00003C09" w:rsidRDefault="005E2124" w:rsidP="00003C09">
      <w:pPr>
        <w:pStyle w:val="Akapitzlist"/>
        <w:keepNext/>
        <w:suppressAutoHyphens/>
        <w:spacing w:line="276" w:lineRule="auto"/>
        <w:ind w:left="360"/>
        <w:jc w:val="both"/>
        <w:rPr>
          <w:rFonts w:asciiTheme="minorHAnsi" w:hAnsiTheme="minorHAnsi" w:cstheme="minorHAnsi"/>
          <w:b/>
          <w:u w:val="single"/>
        </w:rPr>
      </w:pPr>
      <w:r w:rsidRPr="00003C09">
        <w:rPr>
          <w:rFonts w:asciiTheme="minorHAnsi" w:hAnsiTheme="minorHAnsi" w:cstheme="minorHAnsi"/>
          <w:b/>
          <w:u w:val="single"/>
        </w:rPr>
        <w:t xml:space="preserve">Dla części I i II  zamówienia: </w:t>
      </w:r>
    </w:p>
    <w:p w:rsidR="005E2124" w:rsidRPr="00003C09" w:rsidRDefault="005E2124" w:rsidP="00003C09">
      <w:pPr>
        <w:pStyle w:val="Akapitzlist"/>
        <w:keepNext/>
        <w:suppressAutoHyphens/>
        <w:spacing w:line="276" w:lineRule="auto"/>
        <w:ind w:left="360"/>
        <w:rPr>
          <w:rFonts w:asciiTheme="minorHAnsi" w:hAnsiTheme="minorHAnsi" w:cstheme="minorHAnsi"/>
          <w:b/>
        </w:rPr>
      </w:pPr>
      <w:r w:rsidRPr="00003C09">
        <w:rPr>
          <w:rFonts w:asciiTheme="minorHAnsi" w:hAnsiTheme="minorHAnsi" w:cstheme="minorHAnsi"/>
          <w:b/>
        </w:rPr>
        <w:t xml:space="preserve">co najmniej 6 samochodami o ładowności nie mniejszej niż 20 Mg (w celu umożliwienia jednorazowej dostawy co najmniej 6 zestawów zamówionego materiału na daną godzinę), posiadającymi możliwość rozładunku kruszywa do tyłu lub bocznego oraz posiadającymi </w:t>
      </w:r>
      <w:r w:rsidRPr="00003C09">
        <w:rPr>
          <w:rFonts w:asciiTheme="minorHAnsi" w:hAnsiTheme="minorHAnsi" w:cstheme="minorHAnsi"/>
          <w:b/>
        </w:rPr>
        <w:lastRenderedPageBreak/>
        <w:t>f</w:t>
      </w:r>
      <w:r w:rsidR="00EA43BB" w:rsidRPr="00003C09">
        <w:rPr>
          <w:rFonts w:asciiTheme="minorHAnsi" w:hAnsiTheme="minorHAnsi" w:cstheme="minorHAnsi"/>
          <w:b/>
        </w:rPr>
        <w:t xml:space="preserve">unkcję sterowania podnoszeniem </w:t>
      </w:r>
      <w:r w:rsidRPr="00003C09">
        <w:rPr>
          <w:rFonts w:asciiTheme="minorHAnsi" w:hAnsiTheme="minorHAnsi" w:cstheme="minorHAnsi"/>
          <w:b/>
        </w:rPr>
        <w:t>i opuszczaniem skrzyni wyładowczej z jednego stanowiska (co umożliwia sprawne dozowanie ilości rozładowywanego kruszywa).</w:t>
      </w:r>
    </w:p>
    <w:p w:rsidR="005E2124" w:rsidRPr="00003C09" w:rsidRDefault="005E2124" w:rsidP="00003C09">
      <w:pPr>
        <w:pStyle w:val="Akapitzlist"/>
        <w:keepNext/>
        <w:suppressAutoHyphens/>
        <w:spacing w:line="276" w:lineRule="auto"/>
        <w:ind w:left="360"/>
        <w:jc w:val="both"/>
        <w:rPr>
          <w:rFonts w:asciiTheme="minorHAnsi" w:hAnsiTheme="minorHAnsi" w:cstheme="minorHAnsi"/>
          <w:b/>
        </w:rPr>
      </w:pPr>
      <w:r w:rsidRPr="00003C09">
        <w:rPr>
          <w:rFonts w:asciiTheme="minorHAnsi" w:hAnsiTheme="minorHAnsi" w:cstheme="minorHAnsi"/>
          <w:b/>
        </w:rPr>
        <w:t>W przypadku Wykonawcy składającego ofertę na więcej niż jedną część zamówienia dopuszcza się możliwość wykazania tych samych samochodów dla obu części zamówienia.</w:t>
      </w:r>
    </w:p>
    <w:p w:rsidR="0056409B" w:rsidRPr="00003C09" w:rsidRDefault="00BB7411" w:rsidP="00003C09">
      <w:pPr>
        <w:pStyle w:val="Akapitzlist"/>
        <w:numPr>
          <w:ilvl w:val="0"/>
          <w:numId w:val="6"/>
        </w:numPr>
        <w:spacing w:line="276" w:lineRule="auto"/>
        <w:rPr>
          <w:rFonts w:asciiTheme="minorHAnsi" w:eastAsia="Calibri" w:hAnsiTheme="minorHAnsi" w:cstheme="minorHAnsi"/>
          <w:b/>
          <w:lang w:val="pl-PL" w:eastAsia="en-US"/>
        </w:rPr>
      </w:pPr>
      <w:r w:rsidRPr="00003C09">
        <w:rPr>
          <w:rFonts w:asciiTheme="minorHAnsi" w:eastAsia="Calibri" w:hAnsiTheme="minorHAnsi" w:cstheme="minorHAnsi"/>
          <w:b/>
          <w:lang w:val="pl-PL" w:eastAsia="en-US"/>
        </w:rPr>
        <w:t xml:space="preserve">W przypadku wykonawców wspólnie ubiegających się o udzielenie zamówienia warunek, o którym </w:t>
      </w:r>
      <w:r w:rsidR="00D05A13" w:rsidRPr="00003C09">
        <w:rPr>
          <w:rFonts w:asciiTheme="minorHAnsi" w:eastAsia="Calibri" w:hAnsiTheme="minorHAnsi" w:cstheme="minorHAnsi"/>
          <w:b/>
          <w:lang w:val="pl-PL" w:eastAsia="en-US"/>
        </w:rPr>
        <w:t>mowa w pkt. IV.2.4 niniejszej S</w:t>
      </w:r>
      <w:r w:rsidRPr="00003C09">
        <w:rPr>
          <w:rFonts w:asciiTheme="minorHAnsi" w:eastAsia="Calibri" w:hAnsiTheme="minorHAnsi" w:cstheme="minorHAnsi"/>
          <w:b/>
          <w:lang w:val="pl-PL" w:eastAsia="en-US"/>
        </w:rPr>
        <w:t>WZ zostanie spełniony, jeżeli jeden z Wykonawców wspólnie ubiegających się o udzielenie zamówienia spełni go samodzielnie lub Wykonawcy spełnią go łącznie.</w:t>
      </w:r>
    </w:p>
    <w:p w:rsidR="00942A02" w:rsidRPr="00003C09" w:rsidRDefault="0056409B" w:rsidP="00003C09">
      <w:pPr>
        <w:widowControl w:val="0"/>
        <w:numPr>
          <w:ilvl w:val="0"/>
          <w:numId w:val="6"/>
        </w:numPr>
        <w:suppressAutoHyphens/>
        <w:spacing w:after="0" w:line="276" w:lineRule="auto"/>
        <w:ind w:left="357" w:hanging="357"/>
        <w:jc w:val="both"/>
        <w:rPr>
          <w:rFonts w:asciiTheme="minorHAnsi" w:hAnsiTheme="minorHAnsi" w:cstheme="minorHAnsi"/>
          <w:sz w:val="24"/>
          <w:szCs w:val="24"/>
        </w:rPr>
      </w:pPr>
      <w:r w:rsidRPr="00003C09">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003C09" w:rsidRDefault="0056409B" w:rsidP="00003C09">
      <w:pPr>
        <w:pStyle w:val="Nagwek1"/>
        <w:spacing w:line="276" w:lineRule="auto"/>
        <w:rPr>
          <w:rFonts w:asciiTheme="minorHAnsi" w:hAnsiTheme="minorHAnsi" w:cstheme="minorHAnsi"/>
          <w:sz w:val="24"/>
          <w:szCs w:val="24"/>
        </w:rPr>
      </w:pPr>
      <w:bookmarkStart w:id="10" w:name="_Toc61256824"/>
      <w:r w:rsidRPr="00003C09">
        <w:rPr>
          <w:rFonts w:asciiTheme="minorHAnsi" w:hAnsiTheme="minorHAnsi" w:cstheme="minorHAnsi"/>
          <w:sz w:val="24"/>
          <w:szCs w:val="24"/>
        </w:rPr>
        <w:t>podstawy wykluczenia</w:t>
      </w:r>
      <w:r w:rsidRPr="00003C09">
        <w:rPr>
          <w:rFonts w:asciiTheme="minorHAnsi" w:hAnsiTheme="minorHAnsi" w:cstheme="minorHAnsi"/>
          <w:sz w:val="24"/>
          <w:szCs w:val="24"/>
          <w:lang w:val="pl-PL"/>
        </w:rPr>
        <w:t xml:space="preserve"> z postępowania</w:t>
      </w:r>
      <w:bookmarkEnd w:id="10"/>
    </w:p>
    <w:p w:rsidR="0056409B" w:rsidRPr="00003C09" w:rsidRDefault="0056409B" w:rsidP="00003C09">
      <w:pPr>
        <w:widowControl w:val="0"/>
        <w:numPr>
          <w:ilvl w:val="0"/>
          <w:numId w:val="7"/>
        </w:numPr>
        <w:suppressAutoHyphens/>
        <w:spacing w:after="0" w:line="276" w:lineRule="auto"/>
        <w:ind w:left="357" w:hanging="357"/>
        <w:rPr>
          <w:rFonts w:asciiTheme="minorHAnsi" w:hAnsiTheme="minorHAnsi" w:cstheme="minorHAnsi"/>
          <w:b/>
          <w:sz w:val="24"/>
          <w:szCs w:val="24"/>
        </w:rPr>
      </w:pPr>
      <w:r w:rsidRPr="00003C09">
        <w:rPr>
          <w:rFonts w:asciiTheme="minorHAnsi" w:hAnsiTheme="minorHAnsi" w:cstheme="minorHAnsi"/>
          <w:b/>
          <w:sz w:val="24"/>
          <w:szCs w:val="24"/>
        </w:rPr>
        <w:t>O udzielenie zamówienia mogą ubiegać się Wykonawcy, którzy nie podlegają wykluczeniu z postępowania na podstawie art. 108 ust. 1 oraz ust. 109 ust.</w:t>
      </w:r>
      <w:r w:rsidR="00C233B7">
        <w:rPr>
          <w:rFonts w:asciiTheme="minorHAnsi" w:hAnsiTheme="minorHAnsi" w:cstheme="minorHAnsi"/>
          <w:b/>
          <w:sz w:val="24"/>
          <w:szCs w:val="24"/>
        </w:rPr>
        <w:t>1</w:t>
      </w:r>
      <w:r w:rsidRPr="00003C09">
        <w:rPr>
          <w:rFonts w:asciiTheme="minorHAnsi" w:hAnsiTheme="minorHAnsi" w:cstheme="minorHAnsi"/>
          <w:b/>
          <w:sz w:val="24"/>
          <w:szCs w:val="24"/>
        </w:rPr>
        <w:t xml:space="preserve"> pkt 4 ustawy Pzp.</w:t>
      </w:r>
    </w:p>
    <w:p w:rsidR="00A479E0" w:rsidRDefault="00A479E0" w:rsidP="00A479E0">
      <w:pPr>
        <w:widowControl w:val="0"/>
        <w:numPr>
          <w:ilvl w:val="0"/>
          <w:numId w:val="73"/>
        </w:numPr>
        <w:tabs>
          <w:tab w:val="clear" w:pos="720"/>
          <w:tab w:val="num" w:pos="927"/>
        </w:tabs>
        <w:suppressAutoHyphens/>
        <w:spacing w:before="120" w:after="0" w:line="276" w:lineRule="auto"/>
        <w:ind w:left="357" w:hanging="357"/>
        <w:rPr>
          <w:rFonts w:asciiTheme="minorHAnsi" w:hAnsiTheme="minorHAnsi" w:cstheme="minorHAnsi"/>
          <w:b/>
          <w:sz w:val="24"/>
          <w:szCs w:val="24"/>
        </w:rPr>
      </w:pPr>
      <w:bookmarkStart w:id="11" w:name="_Toc61256825"/>
      <w:r w:rsidRPr="006D2474">
        <w:rPr>
          <w:rFonts w:asciiTheme="minorHAnsi" w:hAnsiTheme="minorHAnsi" w:cstheme="minorHAnsi"/>
          <w:b/>
          <w:sz w:val="24"/>
          <w:szCs w:val="24"/>
        </w:rPr>
        <w:t>Na podstawie art. 108 ust. 1 ustawy Pzp z postępowania wyklucza się Wykonawcę:</w:t>
      </w:r>
    </w:p>
    <w:p w:rsidR="00A479E0" w:rsidRPr="00A479E0" w:rsidRDefault="00A479E0" w:rsidP="00A479E0">
      <w:pPr>
        <w:pStyle w:val="Akapitzlist"/>
        <w:numPr>
          <w:ilvl w:val="1"/>
          <w:numId w:val="73"/>
        </w:numPr>
        <w:spacing w:line="276" w:lineRule="auto"/>
        <w:rPr>
          <w:rFonts w:asciiTheme="minorHAnsi" w:hAnsiTheme="minorHAnsi" w:cstheme="minorHAnsi"/>
        </w:rPr>
      </w:pPr>
      <w:r w:rsidRPr="00A479E0">
        <w:rPr>
          <w:rFonts w:asciiTheme="minorHAnsi" w:hAnsiTheme="minorHAnsi" w:cstheme="minorHAnsi"/>
        </w:rPr>
        <w:t>Z postępowania o udzielenie zamówienia wyklucza się wykonawcę:</w:t>
      </w:r>
    </w:p>
    <w:p w:rsidR="00A479E0" w:rsidRPr="00A479E0" w:rsidRDefault="00A479E0" w:rsidP="00A479E0">
      <w:pPr>
        <w:pStyle w:val="Akapitzlist"/>
        <w:numPr>
          <w:ilvl w:val="0"/>
          <w:numId w:val="74"/>
        </w:numPr>
        <w:spacing w:line="276" w:lineRule="auto"/>
        <w:rPr>
          <w:rFonts w:asciiTheme="minorHAnsi" w:hAnsiTheme="minorHAnsi" w:cstheme="minorHAnsi"/>
        </w:rPr>
      </w:pPr>
      <w:r w:rsidRPr="00A479E0">
        <w:rPr>
          <w:rFonts w:asciiTheme="minorHAnsi" w:hAnsiTheme="minorHAnsi" w:cstheme="minorHAnsi"/>
        </w:rPr>
        <w:t>będącego osobą fizyczną, którego prawomocnie skazano za przestępstwo:</w:t>
      </w:r>
    </w:p>
    <w:p w:rsidR="00A479E0" w:rsidRPr="00A479E0" w:rsidRDefault="00A479E0" w:rsidP="00A479E0">
      <w:pPr>
        <w:pStyle w:val="Akapitzlist"/>
        <w:numPr>
          <w:ilvl w:val="0"/>
          <w:numId w:val="75"/>
        </w:numPr>
        <w:spacing w:line="276" w:lineRule="auto"/>
        <w:rPr>
          <w:rFonts w:asciiTheme="minorHAnsi" w:hAnsiTheme="minorHAnsi" w:cstheme="minorHAnsi"/>
        </w:rPr>
      </w:pPr>
      <w:r w:rsidRPr="00A479E0">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479E0">
          <w:rPr>
            <w:rStyle w:val="Hipercze"/>
            <w:rFonts w:asciiTheme="minorHAnsi" w:hAnsiTheme="minorHAnsi" w:cstheme="minorHAnsi"/>
            <w:color w:val="auto"/>
          </w:rPr>
          <w:t>art. 258</w:t>
        </w:r>
      </w:hyperlink>
      <w:r w:rsidRPr="00A479E0">
        <w:rPr>
          <w:rFonts w:asciiTheme="minorHAnsi" w:hAnsiTheme="minorHAnsi" w:cstheme="minorHAnsi"/>
        </w:rPr>
        <w:t xml:space="preserve"> Kodeksu karnego,</w:t>
      </w:r>
    </w:p>
    <w:p w:rsidR="00A479E0" w:rsidRPr="00A479E0" w:rsidRDefault="00A479E0" w:rsidP="00A479E0">
      <w:pPr>
        <w:pStyle w:val="Akapitzlist"/>
        <w:numPr>
          <w:ilvl w:val="0"/>
          <w:numId w:val="75"/>
        </w:numPr>
        <w:spacing w:line="276" w:lineRule="auto"/>
        <w:rPr>
          <w:rFonts w:asciiTheme="minorHAnsi" w:hAnsiTheme="minorHAnsi" w:cstheme="minorHAnsi"/>
        </w:rPr>
      </w:pPr>
      <w:r w:rsidRPr="00A479E0">
        <w:rPr>
          <w:rFonts w:asciiTheme="minorHAnsi" w:hAnsiTheme="minorHAnsi" w:cstheme="minorHAnsi"/>
        </w:rPr>
        <w:t xml:space="preserve">handlu ludźmi, o którym mowa w </w:t>
      </w:r>
      <w:hyperlink r:id="rId14" w:anchor="/document/16798683?unitId=art(189(a))&amp;cm=DOCUMENT" w:history="1">
        <w:r w:rsidRPr="00A479E0">
          <w:rPr>
            <w:rStyle w:val="Hipercze"/>
            <w:rFonts w:asciiTheme="minorHAnsi" w:hAnsiTheme="minorHAnsi" w:cstheme="minorHAnsi"/>
            <w:color w:val="auto"/>
          </w:rPr>
          <w:t>art. 189a</w:t>
        </w:r>
      </w:hyperlink>
      <w:r w:rsidRPr="00A479E0">
        <w:rPr>
          <w:rFonts w:asciiTheme="minorHAnsi" w:hAnsiTheme="minorHAnsi" w:cstheme="minorHAnsi"/>
        </w:rPr>
        <w:t xml:space="preserve"> Kodeksu karnego,</w:t>
      </w:r>
    </w:p>
    <w:p w:rsidR="00A479E0" w:rsidRPr="00A479E0" w:rsidRDefault="00A479E0" w:rsidP="00A479E0">
      <w:pPr>
        <w:pStyle w:val="Akapitzlist"/>
        <w:numPr>
          <w:ilvl w:val="0"/>
          <w:numId w:val="75"/>
        </w:numPr>
        <w:spacing w:line="276" w:lineRule="auto"/>
        <w:rPr>
          <w:rFonts w:asciiTheme="minorHAnsi" w:hAnsiTheme="minorHAnsi" w:cstheme="minorHAnsi"/>
        </w:rPr>
      </w:pPr>
      <w:r w:rsidRPr="00A479E0">
        <w:rPr>
          <w:rFonts w:asciiTheme="minorHAnsi" w:hAnsiTheme="minorHAnsi" w:cstheme="minorHAnsi"/>
        </w:rPr>
        <w:t xml:space="preserve"> o którym mowa w </w:t>
      </w:r>
      <w:hyperlink r:id="rId15" w:anchor="/document/16798683?unitId=art(228)&amp;cm=DOCUMENT" w:history="1">
        <w:r w:rsidRPr="00A479E0">
          <w:rPr>
            <w:rStyle w:val="Hipercze"/>
            <w:rFonts w:asciiTheme="minorHAnsi" w:hAnsiTheme="minorHAnsi" w:cstheme="minorHAnsi"/>
            <w:color w:val="auto"/>
          </w:rPr>
          <w:t>art. 228-230a</w:t>
        </w:r>
      </w:hyperlink>
      <w:r w:rsidRPr="00A479E0">
        <w:rPr>
          <w:rFonts w:asciiTheme="minorHAnsi" w:hAnsiTheme="minorHAnsi" w:cstheme="minorHAnsi"/>
        </w:rPr>
        <w:t xml:space="preserve">, </w:t>
      </w:r>
      <w:hyperlink r:id="rId16" w:anchor="/document/17631344?unitId=art(250(a))&amp;cm=DOCUMENT" w:history="1">
        <w:r w:rsidRPr="00A479E0">
          <w:rPr>
            <w:rStyle w:val="Hipercze"/>
            <w:rFonts w:asciiTheme="minorHAnsi" w:hAnsiTheme="minorHAnsi" w:cstheme="minorHAnsi"/>
            <w:color w:val="auto"/>
          </w:rPr>
          <w:t>art. 250a</w:t>
        </w:r>
      </w:hyperlink>
      <w:r w:rsidRPr="00A479E0">
        <w:rPr>
          <w:rFonts w:asciiTheme="minorHAnsi" w:hAnsiTheme="minorHAnsi" w:cstheme="minorHAnsi"/>
        </w:rPr>
        <w:t xml:space="preserve"> Kodeksu karnego, w </w:t>
      </w:r>
      <w:hyperlink r:id="rId17" w:anchor="/document/17631344?unitId=art(46)&amp;cm=DOCUMENT" w:history="1">
        <w:r w:rsidRPr="00A479E0">
          <w:rPr>
            <w:rStyle w:val="Hipercze"/>
            <w:rFonts w:asciiTheme="minorHAnsi" w:hAnsiTheme="minorHAnsi" w:cstheme="minorHAnsi"/>
            <w:color w:val="auto"/>
          </w:rPr>
          <w:t>art. 46-48</w:t>
        </w:r>
      </w:hyperlink>
      <w:r w:rsidRPr="00A479E0">
        <w:rPr>
          <w:rFonts w:asciiTheme="minorHAnsi" w:hAnsiTheme="minorHAnsi" w:cstheme="minorHAnsi"/>
        </w:rPr>
        <w:t xml:space="preserve"> ustawy z dnia 25 czerwca 2010 r. o sporcie (Dz. U. z 2020 r. poz. 1133 oraz z 2021 r. poz. 2054) lub w </w:t>
      </w:r>
      <w:hyperlink r:id="rId18" w:anchor="/document/17712396?unitId=art(54)ust(1)&amp;cm=DOCUMENT" w:history="1">
        <w:r w:rsidRPr="00A479E0">
          <w:rPr>
            <w:rStyle w:val="Hipercze"/>
            <w:rFonts w:asciiTheme="minorHAnsi" w:hAnsiTheme="minorHAnsi" w:cstheme="minorHAnsi"/>
            <w:color w:val="auto"/>
          </w:rPr>
          <w:t>art. 54 ust. 1-4</w:t>
        </w:r>
      </w:hyperlink>
      <w:r w:rsidRPr="00A479E0">
        <w:rPr>
          <w:rFonts w:asciiTheme="minorHAnsi" w:hAnsiTheme="minorHAnsi" w:cstheme="minorHAnsi"/>
        </w:rPr>
        <w:t xml:space="preserve"> ustawy z dnia 12 maja 2011 r. o refundacji leków, środków spożywczych specjalnego przeznaczenia żywieniowego oraz wyrobów medycznych (Dz. U. z 2021 r. poz. 523, 1292, 1559 i 2054),</w:t>
      </w:r>
    </w:p>
    <w:p w:rsidR="00A479E0" w:rsidRPr="00A479E0" w:rsidRDefault="00A479E0" w:rsidP="00A479E0">
      <w:pPr>
        <w:pStyle w:val="Akapitzlist"/>
        <w:numPr>
          <w:ilvl w:val="0"/>
          <w:numId w:val="75"/>
        </w:numPr>
        <w:spacing w:line="276" w:lineRule="auto"/>
        <w:rPr>
          <w:rFonts w:asciiTheme="minorHAnsi" w:hAnsiTheme="minorHAnsi" w:cstheme="minorHAnsi"/>
        </w:rPr>
      </w:pPr>
      <w:r w:rsidRPr="00A479E0">
        <w:rPr>
          <w:rFonts w:asciiTheme="minorHAnsi" w:hAnsiTheme="minorHAnsi" w:cstheme="minorHAnsi"/>
        </w:rPr>
        <w:t xml:space="preserve">finansowania przestępstwa o charakterze terrorystycznym, o którym mowa w </w:t>
      </w:r>
      <w:hyperlink r:id="rId19" w:anchor="/document/16798683?unitId=art(165(a))&amp;cm=DOCUMENT" w:history="1">
        <w:r w:rsidRPr="00A479E0">
          <w:rPr>
            <w:rStyle w:val="Hipercze"/>
            <w:rFonts w:asciiTheme="minorHAnsi" w:hAnsiTheme="minorHAnsi" w:cstheme="minorHAnsi"/>
            <w:color w:val="auto"/>
          </w:rPr>
          <w:t>art. 165a</w:t>
        </w:r>
      </w:hyperlink>
      <w:r w:rsidRPr="00A479E0">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A479E0">
          <w:rPr>
            <w:rStyle w:val="Hipercze"/>
            <w:rFonts w:asciiTheme="minorHAnsi" w:hAnsiTheme="minorHAnsi" w:cstheme="minorHAnsi"/>
            <w:color w:val="auto"/>
          </w:rPr>
          <w:t>art. 299</w:t>
        </w:r>
      </w:hyperlink>
      <w:r w:rsidRPr="00A479E0">
        <w:rPr>
          <w:rFonts w:asciiTheme="minorHAnsi" w:hAnsiTheme="minorHAnsi" w:cstheme="minorHAnsi"/>
        </w:rPr>
        <w:t xml:space="preserve"> Kodeksu karnego,</w:t>
      </w:r>
    </w:p>
    <w:p w:rsidR="00A479E0" w:rsidRPr="00A479E0" w:rsidRDefault="00A479E0" w:rsidP="00A479E0">
      <w:pPr>
        <w:pStyle w:val="Akapitzlist"/>
        <w:numPr>
          <w:ilvl w:val="0"/>
          <w:numId w:val="75"/>
        </w:numPr>
        <w:spacing w:line="276" w:lineRule="auto"/>
        <w:rPr>
          <w:rFonts w:asciiTheme="minorHAnsi" w:hAnsiTheme="minorHAnsi" w:cstheme="minorHAnsi"/>
        </w:rPr>
      </w:pPr>
      <w:r w:rsidRPr="00A479E0">
        <w:rPr>
          <w:rFonts w:asciiTheme="minorHAnsi" w:hAnsiTheme="minorHAnsi" w:cstheme="minorHAnsi"/>
        </w:rPr>
        <w:t xml:space="preserve">o charakterze terrorystycznym, o którym mowa w </w:t>
      </w:r>
      <w:hyperlink r:id="rId21" w:anchor="/document/16798683?unitId=art(115)par(20)&amp;cm=DOCUMENT" w:history="1">
        <w:r w:rsidRPr="00A479E0">
          <w:rPr>
            <w:rStyle w:val="Hipercze"/>
            <w:rFonts w:asciiTheme="minorHAnsi" w:hAnsiTheme="minorHAnsi" w:cstheme="minorHAnsi"/>
            <w:color w:val="auto"/>
          </w:rPr>
          <w:t>art. 115 § 20</w:t>
        </w:r>
      </w:hyperlink>
      <w:r w:rsidRPr="00A479E0">
        <w:rPr>
          <w:rFonts w:asciiTheme="minorHAnsi" w:hAnsiTheme="minorHAnsi" w:cstheme="minorHAnsi"/>
        </w:rPr>
        <w:t xml:space="preserve"> Kodeksu karnego, lub mające na celu popełnienie tego przestępstwa,</w:t>
      </w:r>
    </w:p>
    <w:p w:rsidR="00A479E0" w:rsidRPr="00A479E0" w:rsidRDefault="00A479E0" w:rsidP="00A479E0">
      <w:pPr>
        <w:pStyle w:val="Akapitzlist"/>
        <w:numPr>
          <w:ilvl w:val="0"/>
          <w:numId w:val="75"/>
        </w:numPr>
        <w:spacing w:line="276" w:lineRule="auto"/>
        <w:rPr>
          <w:rFonts w:asciiTheme="minorHAnsi" w:hAnsiTheme="minorHAnsi" w:cstheme="minorHAnsi"/>
        </w:rPr>
      </w:pPr>
      <w:r w:rsidRPr="00A479E0">
        <w:rPr>
          <w:rFonts w:asciiTheme="minorHAnsi" w:hAnsiTheme="minorHAnsi" w:cstheme="minorHAnsi"/>
        </w:rPr>
        <w:t xml:space="preserve">powierzenia wykonywania pracy małoletniemu cudzoziemcowi, o którym mowa w </w:t>
      </w:r>
      <w:hyperlink r:id="rId22" w:anchor="/document/17896506?unitId=art(9)ust(2)&amp;cm=DOCUMENT" w:history="1">
        <w:r w:rsidRPr="00A479E0">
          <w:rPr>
            <w:rStyle w:val="Hipercze"/>
            <w:rFonts w:asciiTheme="minorHAnsi" w:hAnsiTheme="minorHAnsi" w:cstheme="minorHAnsi"/>
            <w:color w:val="auto"/>
          </w:rPr>
          <w:t>art. 9 ust. 2</w:t>
        </w:r>
      </w:hyperlink>
      <w:r w:rsidRPr="00A479E0">
        <w:rPr>
          <w:rFonts w:asciiTheme="minorHAnsi" w:hAnsiTheme="minorHAnsi" w:cstheme="minorHAnsi"/>
        </w:rPr>
        <w:t xml:space="preserve"> ustawy z dnia 15 czerwca 2012 r. o skutkach powierzania wykonywania pracy cudzoziemcom przebywającym wbrew przepisom na terytorium Rzeczypospolitej Polskiej (Dz. U. poz. 769 oraz z 2020 r. poz. 2023),</w:t>
      </w:r>
    </w:p>
    <w:p w:rsidR="00A479E0" w:rsidRPr="00A479E0" w:rsidRDefault="00A479E0" w:rsidP="00A479E0">
      <w:pPr>
        <w:pStyle w:val="Akapitzlist"/>
        <w:numPr>
          <w:ilvl w:val="0"/>
          <w:numId w:val="75"/>
        </w:numPr>
        <w:spacing w:line="276" w:lineRule="auto"/>
        <w:rPr>
          <w:rFonts w:asciiTheme="minorHAnsi" w:hAnsiTheme="minorHAnsi" w:cstheme="minorHAnsi"/>
        </w:rPr>
      </w:pPr>
      <w:r w:rsidRPr="00A479E0">
        <w:rPr>
          <w:rFonts w:asciiTheme="minorHAnsi" w:hAnsiTheme="minorHAnsi" w:cstheme="minorHAnsi"/>
        </w:rPr>
        <w:t xml:space="preserve">przeciwko obrotowi gospodarczemu, o których mowa w </w:t>
      </w:r>
      <w:hyperlink r:id="rId23" w:anchor="/document/16798683?unitId=art(296)&amp;cm=DOCUMENT" w:history="1">
        <w:r w:rsidRPr="00A479E0">
          <w:rPr>
            <w:rStyle w:val="Hipercze"/>
            <w:rFonts w:asciiTheme="minorHAnsi" w:hAnsiTheme="minorHAnsi" w:cstheme="minorHAnsi"/>
            <w:color w:val="auto"/>
          </w:rPr>
          <w:t>art. 296-307</w:t>
        </w:r>
      </w:hyperlink>
      <w:r w:rsidRPr="00A479E0">
        <w:rPr>
          <w:rFonts w:asciiTheme="minorHAnsi" w:hAnsiTheme="minorHAnsi" w:cstheme="minorHAnsi"/>
        </w:rPr>
        <w:t xml:space="preserve"> Kodeksu karnego, przestępstwo oszustwa, o którym mowa w </w:t>
      </w:r>
      <w:hyperlink r:id="rId24" w:anchor="/document/16798683?unitId=art(286)&amp;cm=DOCUMENT" w:history="1">
        <w:r w:rsidRPr="00A479E0">
          <w:rPr>
            <w:rStyle w:val="Hipercze"/>
            <w:rFonts w:asciiTheme="minorHAnsi" w:hAnsiTheme="minorHAnsi" w:cstheme="minorHAnsi"/>
            <w:color w:val="auto"/>
          </w:rPr>
          <w:t>art. 286</w:t>
        </w:r>
      </w:hyperlink>
      <w:r w:rsidRPr="00A479E0">
        <w:rPr>
          <w:rFonts w:asciiTheme="minorHAnsi" w:hAnsiTheme="minorHAnsi" w:cstheme="minorHAnsi"/>
        </w:rPr>
        <w:t xml:space="preserve"> Kodeksu karnego, przestępstwo </w:t>
      </w:r>
      <w:r w:rsidRPr="00A479E0">
        <w:rPr>
          <w:rFonts w:asciiTheme="minorHAnsi" w:hAnsiTheme="minorHAnsi" w:cstheme="minorHAnsi"/>
        </w:rPr>
        <w:lastRenderedPageBreak/>
        <w:t xml:space="preserve">przeciwko wiarygodności dokumentów, o których mowa w </w:t>
      </w:r>
      <w:hyperlink r:id="rId25" w:anchor="/document/16798683?unitId=art(270)&amp;cm=DOCUMENT" w:history="1">
        <w:r w:rsidRPr="00A479E0">
          <w:rPr>
            <w:rStyle w:val="Hipercze"/>
            <w:rFonts w:asciiTheme="minorHAnsi" w:hAnsiTheme="minorHAnsi" w:cstheme="minorHAnsi"/>
            <w:color w:val="auto"/>
          </w:rPr>
          <w:t>art. 270-277d</w:t>
        </w:r>
      </w:hyperlink>
      <w:r w:rsidRPr="00A479E0">
        <w:rPr>
          <w:rFonts w:asciiTheme="minorHAnsi" w:hAnsiTheme="minorHAnsi" w:cstheme="minorHAnsi"/>
        </w:rPr>
        <w:t xml:space="preserve"> Kodeksu karnego, lub przestępstwo skarbowe,</w:t>
      </w:r>
    </w:p>
    <w:p w:rsidR="00A479E0" w:rsidRPr="00A479E0" w:rsidRDefault="00A479E0" w:rsidP="00A479E0">
      <w:pPr>
        <w:pStyle w:val="Akapitzlist"/>
        <w:numPr>
          <w:ilvl w:val="0"/>
          <w:numId w:val="75"/>
        </w:numPr>
        <w:spacing w:line="276" w:lineRule="auto"/>
        <w:rPr>
          <w:rFonts w:asciiTheme="minorHAnsi" w:hAnsiTheme="minorHAnsi" w:cstheme="minorHAnsi"/>
        </w:rPr>
      </w:pPr>
      <w:r w:rsidRPr="00A479E0">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A479E0" w:rsidRPr="00A479E0" w:rsidRDefault="00A479E0" w:rsidP="00A479E0">
      <w:pPr>
        <w:pStyle w:val="Akapitzlist"/>
        <w:spacing w:line="276" w:lineRule="auto"/>
        <w:ind w:left="1068"/>
        <w:rPr>
          <w:rFonts w:asciiTheme="minorHAnsi" w:hAnsiTheme="minorHAnsi" w:cstheme="minorHAnsi"/>
        </w:rPr>
      </w:pPr>
      <w:r w:rsidRPr="00A479E0">
        <w:rPr>
          <w:rFonts w:asciiTheme="minorHAnsi" w:hAnsiTheme="minorHAnsi" w:cstheme="minorHAnsi"/>
        </w:rPr>
        <w:t>- lub za odpowiedni czyn zabroniony określony w przepisach prawa obcego;</w:t>
      </w:r>
    </w:p>
    <w:p w:rsidR="00A479E0" w:rsidRPr="00A479E0" w:rsidRDefault="00A479E0" w:rsidP="00A479E0">
      <w:pPr>
        <w:pStyle w:val="Akapitzlist"/>
        <w:numPr>
          <w:ilvl w:val="0"/>
          <w:numId w:val="76"/>
        </w:numPr>
        <w:spacing w:line="276" w:lineRule="auto"/>
        <w:rPr>
          <w:rFonts w:asciiTheme="minorHAnsi" w:hAnsiTheme="minorHAnsi" w:cstheme="minorHAnsi"/>
          <w:vanish/>
        </w:rPr>
      </w:pPr>
    </w:p>
    <w:p w:rsidR="00A479E0" w:rsidRPr="00A479E0" w:rsidRDefault="00A479E0" w:rsidP="00A479E0">
      <w:pPr>
        <w:pStyle w:val="Akapitzlist"/>
        <w:numPr>
          <w:ilvl w:val="0"/>
          <w:numId w:val="76"/>
        </w:numPr>
        <w:spacing w:line="276" w:lineRule="auto"/>
        <w:rPr>
          <w:rFonts w:asciiTheme="minorHAnsi" w:hAnsiTheme="minorHAnsi" w:cstheme="minorHAnsi"/>
          <w:vanish/>
        </w:rPr>
      </w:pPr>
    </w:p>
    <w:p w:rsidR="00A479E0" w:rsidRPr="00A479E0" w:rsidRDefault="00A479E0" w:rsidP="00A479E0">
      <w:pPr>
        <w:pStyle w:val="Akapitzlist"/>
        <w:numPr>
          <w:ilvl w:val="1"/>
          <w:numId w:val="76"/>
        </w:numPr>
        <w:spacing w:line="276" w:lineRule="auto"/>
        <w:rPr>
          <w:rFonts w:asciiTheme="minorHAnsi" w:hAnsiTheme="minorHAnsi" w:cstheme="minorHAnsi"/>
          <w:vanish/>
        </w:rPr>
      </w:pPr>
    </w:p>
    <w:p w:rsidR="00A479E0" w:rsidRPr="00A479E0" w:rsidRDefault="00A479E0" w:rsidP="00A479E0">
      <w:pPr>
        <w:pStyle w:val="Akapitzlist"/>
        <w:numPr>
          <w:ilvl w:val="0"/>
          <w:numId w:val="74"/>
        </w:numPr>
        <w:spacing w:line="276" w:lineRule="auto"/>
        <w:rPr>
          <w:rFonts w:asciiTheme="minorHAnsi" w:hAnsiTheme="minorHAnsi" w:cstheme="minorHAnsi"/>
        </w:rPr>
      </w:pPr>
      <w:r w:rsidRPr="00A479E0">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479E0" w:rsidRPr="00A479E0" w:rsidRDefault="00A479E0" w:rsidP="00A479E0">
      <w:pPr>
        <w:pStyle w:val="Akapitzlist"/>
        <w:numPr>
          <w:ilvl w:val="0"/>
          <w:numId w:val="74"/>
        </w:numPr>
        <w:spacing w:line="276" w:lineRule="auto"/>
        <w:rPr>
          <w:rFonts w:asciiTheme="minorHAnsi" w:hAnsiTheme="minorHAnsi" w:cstheme="minorHAnsi"/>
        </w:rPr>
      </w:pPr>
      <w:r w:rsidRPr="00A479E0">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479E0" w:rsidRPr="00A479E0" w:rsidRDefault="00A479E0" w:rsidP="00A479E0">
      <w:pPr>
        <w:pStyle w:val="Akapitzlist"/>
        <w:numPr>
          <w:ilvl w:val="0"/>
          <w:numId w:val="74"/>
        </w:numPr>
        <w:spacing w:line="276" w:lineRule="auto"/>
        <w:rPr>
          <w:rFonts w:asciiTheme="minorHAnsi" w:hAnsiTheme="minorHAnsi" w:cstheme="minorHAnsi"/>
        </w:rPr>
      </w:pPr>
      <w:r w:rsidRPr="00A479E0">
        <w:rPr>
          <w:rFonts w:asciiTheme="minorHAnsi" w:hAnsiTheme="minorHAnsi" w:cstheme="minorHAnsi"/>
        </w:rPr>
        <w:t xml:space="preserve"> wobec którego prawomocnie orzeczono zakaz ubiegania się o zamówienia publiczne;</w:t>
      </w:r>
    </w:p>
    <w:p w:rsidR="00A479E0" w:rsidRPr="00A479E0" w:rsidRDefault="00A479E0" w:rsidP="00A479E0">
      <w:pPr>
        <w:pStyle w:val="Akapitzlist"/>
        <w:numPr>
          <w:ilvl w:val="0"/>
          <w:numId w:val="74"/>
        </w:numPr>
        <w:spacing w:line="276" w:lineRule="auto"/>
        <w:rPr>
          <w:rFonts w:asciiTheme="minorHAnsi" w:hAnsiTheme="minorHAnsi" w:cstheme="minorHAnsi"/>
        </w:rPr>
      </w:pPr>
      <w:r w:rsidRPr="00A479E0">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history="1">
        <w:r w:rsidRPr="00A479E0">
          <w:rPr>
            <w:rStyle w:val="Hipercze"/>
            <w:rFonts w:asciiTheme="minorHAnsi" w:hAnsiTheme="minorHAnsi" w:cstheme="minorHAnsi"/>
            <w:color w:val="auto"/>
          </w:rPr>
          <w:t>ustawy</w:t>
        </w:r>
      </w:hyperlink>
      <w:r w:rsidRPr="00A479E0">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A479E0" w:rsidRPr="00A479E0" w:rsidRDefault="00A479E0" w:rsidP="00A479E0">
      <w:pPr>
        <w:pStyle w:val="Akapitzlist"/>
        <w:numPr>
          <w:ilvl w:val="0"/>
          <w:numId w:val="74"/>
        </w:numPr>
        <w:spacing w:line="276" w:lineRule="auto"/>
        <w:rPr>
          <w:rFonts w:asciiTheme="minorHAnsi" w:hAnsiTheme="minorHAnsi" w:cstheme="minorHAnsi"/>
        </w:rPr>
      </w:pPr>
      <w:r w:rsidRPr="00A479E0">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history="1">
        <w:r w:rsidRPr="00A479E0">
          <w:rPr>
            <w:rStyle w:val="Hipercze"/>
            <w:rFonts w:asciiTheme="minorHAnsi" w:hAnsiTheme="minorHAnsi" w:cstheme="minorHAnsi"/>
            <w:color w:val="auto"/>
          </w:rPr>
          <w:t>ustawy</w:t>
        </w:r>
      </w:hyperlink>
      <w:r w:rsidRPr="00A479E0">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479E0" w:rsidRPr="00A479E0" w:rsidRDefault="00A479E0" w:rsidP="00A479E0">
      <w:pPr>
        <w:pStyle w:val="Akapitzlist"/>
        <w:numPr>
          <w:ilvl w:val="1"/>
          <w:numId w:val="76"/>
        </w:numPr>
        <w:spacing w:line="276" w:lineRule="auto"/>
        <w:rPr>
          <w:rFonts w:asciiTheme="minorHAnsi" w:hAnsiTheme="minorHAnsi" w:cstheme="minorHAnsi"/>
        </w:rPr>
      </w:pPr>
      <w:r w:rsidRPr="00A479E0">
        <w:rPr>
          <w:rFonts w:asciiTheme="minorHAnsi" w:hAnsiTheme="minorHAnsi" w:cstheme="minorHAnsi"/>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28" w:anchor="/document/18708093?unitId=art(2)ust(2)pkt(1)&amp;cm=DOCUMENT" w:history="1">
        <w:r w:rsidRPr="00A479E0">
          <w:rPr>
            <w:rStyle w:val="Hipercze"/>
            <w:rFonts w:asciiTheme="minorHAnsi" w:hAnsiTheme="minorHAnsi" w:cstheme="minorHAnsi"/>
            <w:color w:val="auto"/>
          </w:rPr>
          <w:t>art. 2 ust. 2 pkt 1</w:t>
        </w:r>
      </w:hyperlink>
      <w:r w:rsidRPr="00A479E0">
        <w:rPr>
          <w:rFonts w:asciiTheme="minorHAnsi" w:hAnsiTheme="minorHAnsi" w:cstheme="minorHAnsi"/>
        </w:rPr>
        <w:t xml:space="preserve"> ustawy z dnia 1 marca 2018 r. o przeciwdziałaniu praniu pieniędzy oraz finansowaniu terroryzmu (Dz. U. z 2020 r. poz. 971, 875, 1086 i 2320 oraz z 2021 r. poz. 187 i 815).</w:t>
      </w:r>
    </w:p>
    <w:p w:rsidR="00A479E0" w:rsidRPr="006D2474" w:rsidRDefault="00A479E0" w:rsidP="00A479E0">
      <w:pPr>
        <w:widowControl w:val="0"/>
        <w:numPr>
          <w:ilvl w:val="0"/>
          <w:numId w:val="73"/>
        </w:numPr>
        <w:tabs>
          <w:tab w:val="clear" w:pos="720"/>
          <w:tab w:val="num" w:pos="927"/>
        </w:tabs>
        <w:suppressAutoHyphens/>
        <w:spacing w:before="120"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Na podstawie art. 109 ust. 1 pkt 4 ustawy Pzp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w:t>
      </w:r>
      <w:r w:rsidRPr="006D2474">
        <w:rPr>
          <w:rFonts w:asciiTheme="minorHAnsi" w:hAnsiTheme="minorHAnsi" w:cstheme="minorHAnsi"/>
          <w:sz w:val="24"/>
          <w:szCs w:val="24"/>
        </w:rPr>
        <w:lastRenderedPageBreak/>
        <w:t>zawieszona albo znajduje się on w innej tego rodzaju sytuacji wynikającej z podobnej procedury przewidzianej w przepisach miejsca wszczęcia tej procedury.</w:t>
      </w:r>
    </w:p>
    <w:p w:rsidR="00A479E0" w:rsidRPr="006D2474" w:rsidRDefault="00A479E0" w:rsidP="00A479E0">
      <w:pPr>
        <w:widowControl w:val="0"/>
        <w:numPr>
          <w:ilvl w:val="0"/>
          <w:numId w:val="73"/>
        </w:numPr>
        <w:tabs>
          <w:tab w:val="clear" w:pos="720"/>
          <w:tab w:val="num" w:pos="426"/>
          <w:tab w:val="num" w:pos="927"/>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 o udzielenie zamówienia.</w:t>
      </w:r>
    </w:p>
    <w:p w:rsidR="00A479E0" w:rsidRPr="006D2474" w:rsidRDefault="00A479E0" w:rsidP="00A479E0">
      <w:pPr>
        <w:widowControl w:val="0"/>
        <w:numPr>
          <w:ilvl w:val="0"/>
          <w:numId w:val="73"/>
        </w:numPr>
        <w:tabs>
          <w:tab w:val="clear" w:pos="720"/>
          <w:tab w:val="num" w:pos="426"/>
          <w:tab w:val="num" w:pos="927"/>
        </w:tabs>
        <w:suppressAutoHyphens/>
        <w:spacing w:after="0" w:line="276" w:lineRule="auto"/>
        <w:ind w:left="357" w:hanging="357"/>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Wykonawca nie podlega wykluczeniu w okolicznościach określonych w pkt 2.1, pkt 2.2, pkt 2.5, pkt 2.6 i pkt 3, jeżeli udowodni Zamawiającemu, że spełnił łącznie następujące przesłanki:</w:t>
      </w:r>
    </w:p>
    <w:p w:rsidR="00A479E0" w:rsidRPr="006D2474" w:rsidRDefault="00A479E0" w:rsidP="00A479E0">
      <w:pPr>
        <w:widowControl w:val="0"/>
        <w:numPr>
          <w:ilvl w:val="1"/>
          <w:numId w:val="73"/>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A479E0" w:rsidRPr="006D2474" w:rsidRDefault="00A479E0" w:rsidP="00A479E0">
      <w:pPr>
        <w:widowControl w:val="0"/>
        <w:numPr>
          <w:ilvl w:val="1"/>
          <w:numId w:val="73"/>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479E0" w:rsidRPr="006D2474" w:rsidRDefault="00A479E0" w:rsidP="00A479E0">
      <w:pPr>
        <w:widowControl w:val="0"/>
        <w:numPr>
          <w:ilvl w:val="1"/>
          <w:numId w:val="73"/>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A479E0" w:rsidRPr="006D2474" w:rsidRDefault="00A479E0" w:rsidP="00A479E0">
      <w:pPr>
        <w:widowControl w:val="0"/>
        <w:numPr>
          <w:ilvl w:val="2"/>
          <w:numId w:val="73"/>
        </w:numPr>
        <w:tabs>
          <w:tab w:val="clear" w:pos="1080"/>
          <w:tab w:val="num" w:pos="709"/>
        </w:tabs>
        <w:spacing w:before="120"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A479E0" w:rsidRPr="006D2474" w:rsidRDefault="00A479E0" w:rsidP="00A479E0">
      <w:pPr>
        <w:widowControl w:val="0"/>
        <w:numPr>
          <w:ilvl w:val="2"/>
          <w:numId w:val="73"/>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rsidR="00A479E0" w:rsidRPr="006D2474" w:rsidRDefault="00A479E0" w:rsidP="00A479E0">
      <w:pPr>
        <w:widowControl w:val="0"/>
        <w:numPr>
          <w:ilvl w:val="2"/>
          <w:numId w:val="73"/>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rsidR="00A479E0" w:rsidRPr="006D2474" w:rsidRDefault="00A479E0" w:rsidP="00A479E0">
      <w:pPr>
        <w:widowControl w:val="0"/>
        <w:numPr>
          <w:ilvl w:val="2"/>
          <w:numId w:val="73"/>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A479E0" w:rsidRPr="006D2474" w:rsidRDefault="00A479E0" w:rsidP="00A479E0">
      <w:pPr>
        <w:widowControl w:val="0"/>
        <w:numPr>
          <w:ilvl w:val="2"/>
          <w:numId w:val="73"/>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A479E0" w:rsidRPr="006D2474" w:rsidRDefault="00A479E0" w:rsidP="00A479E0">
      <w:pPr>
        <w:widowControl w:val="0"/>
        <w:numPr>
          <w:ilvl w:val="0"/>
          <w:numId w:val="73"/>
        </w:numPr>
        <w:tabs>
          <w:tab w:val="clear" w:pos="720"/>
          <w:tab w:val="num" w:pos="284"/>
          <w:tab w:val="num" w:pos="927"/>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A479E0" w:rsidRPr="006D2474" w:rsidRDefault="00A479E0" w:rsidP="00A479E0">
      <w:pPr>
        <w:widowControl w:val="0"/>
        <w:numPr>
          <w:ilvl w:val="0"/>
          <w:numId w:val="73"/>
        </w:numPr>
        <w:tabs>
          <w:tab w:val="clear" w:pos="720"/>
          <w:tab w:val="num" w:pos="927"/>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rsidR="00A479E0" w:rsidRPr="006D2474" w:rsidRDefault="00A479E0" w:rsidP="00A479E0">
      <w:pPr>
        <w:widowControl w:val="0"/>
        <w:numPr>
          <w:ilvl w:val="1"/>
          <w:numId w:val="73"/>
        </w:numPr>
        <w:tabs>
          <w:tab w:val="clear" w:pos="720"/>
          <w:tab w:val="num"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A479E0" w:rsidRPr="006D2474" w:rsidRDefault="00A479E0" w:rsidP="00A479E0">
      <w:pPr>
        <w:widowControl w:val="0"/>
        <w:numPr>
          <w:ilvl w:val="1"/>
          <w:numId w:val="73"/>
        </w:numPr>
        <w:tabs>
          <w:tab w:val="clear" w:pos="720"/>
          <w:tab w:val="num"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w przypadkach, o których mowa w pkt 2.1 lit h i 2.2, gdy osoba, o której mowa w tych  przepisach, została skazana za przestępstwo wymienione w pkt 2.1 lit. h,</w:t>
      </w:r>
    </w:p>
    <w:p w:rsidR="00A479E0" w:rsidRPr="006D2474" w:rsidRDefault="00A479E0" w:rsidP="00A479E0">
      <w:pPr>
        <w:widowControl w:val="0"/>
        <w:suppressAutoHyphens/>
        <w:spacing w:after="0" w:line="276" w:lineRule="auto"/>
        <w:ind w:left="709"/>
        <w:rPr>
          <w:rFonts w:asciiTheme="minorHAnsi" w:hAnsiTheme="minorHAnsi" w:cstheme="minorHAnsi"/>
          <w:sz w:val="24"/>
          <w:szCs w:val="24"/>
        </w:rPr>
      </w:pPr>
      <w:r w:rsidRPr="006D2474">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A479E0" w:rsidRPr="006D2474" w:rsidRDefault="00A479E0" w:rsidP="00A479E0">
      <w:pPr>
        <w:widowControl w:val="0"/>
        <w:numPr>
          <w:ilvl w:val="1"/>
          <w:numId w:val="73"/>
        </w:numPr>
        <w:tabs>
          <w:tab w:val="left" w:pos="1134"/>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lastRenderedPageBreak/>
        <w:t xml:space="preserve"> w przypadku, o którym mowa w pkt 2.4, na okres, na jaki został prawomocnie orzeczony zakaz ubiegania się o zamówienia publiczne;</w:t>
      </w:r>
    </w:p>
    <w:p w:rsidR="00A479E0" w:rsidRPr="006D2474" w:rsidRDefault="00A479E0" w:rsidP="00A479E0">
      <w:pPr>
        <w:widowControl w:val="0"/>
        <w:numPr>
          <w:ilvl w:val="1"/>
          <w:numId w:val="73"/>
        </w:numPr>
        <w:tabs>
          <w:tab w:val="left" w:pos="993"/>
        </w:tabs>
        <w:suppressAutoHyphens/>
        <w:spacing w:before="120" w:after="0" w:line="276" w:lineRule="auto"/>
        <w:ind w:left="782" w:hanging="425"/>
        <w:rPr>
          <w:rFonts w:asciiTheme="minorHAnsi" w:hAnsiTheme="minorHAnsi" w:cstheme="minorHAnsi"/>
          <w:sz w:val="24"/>
          <w:szCs w:val="24"/>
        </w:rPr>
      </w:pPr>
      <w:r w:rsidRPr="006D2474">
        <w:rPr>
          <w:rFonts w:asciiTheme="minorHAnsi" w:hAnsiTheme="minorHAnsi" w:cstheme="minorHAnsi"/>
          <w:sz w:val="24"/>
          <w:szCs w:val="24"/>
        </w:rPr>
        <w:t xml:space="preserve"> w przypadkach, o których mowa w pkt. 2.5, pkt 2.6 i pkt 5 na okres 3 lat od zaistnienia zdarzenia będącego podstawą wykluczenia.</w:t>
      </w:r>
    </w:p>
    <w:p w:rsidR="0056409B" w:rsidRPr="00003C09" w:rsidRDefault="0056409B" w:rsidP="00003C09">
      <w:pPr>
        <w:pStyle w:val="Nagwek1"/>
        <w:spacing w:line="276" w:lineRule="auto"/>
        <w:rPr>
          <w:rFonts w:asciiTheme="minorHAnsi" w:hAnsiTheme="minorHAnsi" w:cstheme="minorHAnsi"/>
          <w:sz w:val="24"/>
          <w:szCs w:val="24"/>
        </w:rPr>
      </w:pPr>
      <w:r w:rsidRPr="00003C09">
        <w:rPr>
          <w:rFonts w:asciiTheme="minorHAnsi" w:hAnsiTheme="minorHAnsi" w:cstheme="minorHAnsi"/>
          <w:sz w:val="24"/>
          <w:szCs w:val="24"/>
        </w:rPr>
        <w:t>Oświadczenie wykonawcy o niepodleganiu wykluczeniu, spełnianiu warunków udziału w postępowaniu</w:t>
      </w:r>
      <w:bookmarkEnd w:id="11"/>
    </w:p>
    <w:p w:rsidR="0056409B" w:rsidRPr="00003C09" w:rsidRDefault="0056409B" w:rsidP="00003C09">
      <w:p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 xml:space="preserve">Oświadczenie wymagane od wszystkich Wykonawców, które </w:t>
      </w:r>
      <w:r w:rsidRPr="00003C09">
        <w:rPr>
          <w:rFonts w:asciiTheme="minorHAnsi" w:hAnsiTheme="minorHAnsi" w:cstheme="minorHAnsi"/>
          <w:b/>
          <w:sz w:val="24"/>
          <w:szCs w:val="24"/>
          <w:u w:val="single"/>
        </w:rPr>
        <w:t>należy złożyć wraz z ofertą:</w:t>
      </w:r>
    </w:p>
    <w:p w:rsidR="0056409B" w:rsidRPr="00003C09" w:rsidRDefault="0056409B" w:rsidP="00003C09">
      <w:pPr>
        <w:numPr>
          <w:ilvl w:val="1"/>
          <w:numId w:val="8"/>
        </w:numPr>
        <w:spacing w:after="0" w:line="276" w:lineRule="auto"/>
        <w:ind w:left="431" w:hanging="431"/>
        <w:rPr>
          <w:rFonts w:asciiTheme="minorHAnsi" w:hAnsiTheme="minorHAnsi" w:cstheme="minorHAnsi"/>
          <w:sz w:val="24"/>
          <w:szCs w:val="24"/>
        </w:rPr>
      </w:pPr>
      <w:r w:rsidRPr="00003C09">
        <w:rPr>
          <w:rFonts w:asciiTheme="minorHAnsi" w:hAnsiTheme="minorHAnsi" w:cstheme="minorHAnsi"/>
          <w:sz w:val="24"/>
          <w:szCs w:val="24"/>
        </w:rPr>
        <w:t xml:space="preserve">Oświadczenie Wykonawcy o niepodleganiu wykluczeniu, spełnianiu warunków udziału w postępowaniu, stanowiące </w:t>
      </w:r>
      <w:r w:rsidRPr="00003C09">
        <w:rPr>
          <w:rFonts w:asciiTheme="minorHAnsi" w:hAnsiTheme="minorHAnsi" w:cstheme="minorHAnsi"/>
          <w:b/>
          <w:sz w:val="24"/>
          <w:szCs w:val="24"/>
        </w:rPr>
        <w:t>Załącznik nr 2 do SWZ</w:t>
      </w:r>
      <w:r w:rsidRPr="00003C09">
        <w:rPr>
          <w:rFonts w:asciiTheme="minorHAnsi" w:hAnsiTheme="minorHAnsi" w:cstheme="minorHAnsi"/>
          <w:sz w:val="24"/>
          <w:szCs w:val="24"/>
        </w:rPr>
        <w:t>,</w:t>
      </w:r>
    </w:p>
    <w:p w:rsidR="0056409B" w:rsidRPr="00003C09" w:rsidRDefault="0056409B" w:rsidP="00003C09">
      <w:pPr>
        <w:numPr>
          <w:ilvl w:val="1"/>
          <w:numId w:val="8"/>
        </w:numPr>
        <w:spacing w:after="0" w:line="276" w:lineRule="auto"/>
        <w:ind w:left="431" w:hanging="431"/>
        <w:rPr>
          <w:rFonts w:asciiTheme="minorHAnsi" w:hAnsiTheme="minorHAnsi" w:cstheme="minorHAnsi"/>
          <w:sz w:val="24"/>
          <w:szCs w:val="24"/>
        </w:rPr>
      </w:pPr>
      <w:r w:rsidRPr="00003C09">
        <w:rPr>
          <w:rFonts w:asciiTheme="minorHAnsi" w:hAnsiTheme="minorHAnsi" w:cstheme="minorHAnsi"/>
          <w:sz w:val="24"/>
          <w:szCs w:val="24"/>
        </w:rPr>
        <w:t xml:space="preserve">W przypadku wspólnego ubiegania się o zamówienie przez wykonawców oświadczenie, o którym mowa w pkt </w:t>
      </w:r>
      <w:r w:rsidR="00CD1A42" w:rsidRPr="00003C09">
        <w:rPr>
          <w:rFonts w:asciiTheme="minorHAnsi" w:hAnsiTheme="minorHAnsi" w:cstheme="minorHAnsi"/>
          <w:sz w:val="24"/>
          <w:szCs w:val="24"/>
        </w:rPr>
        <w:t>VI</w:t>
      </w:r>
      <w:r w:rsidRPr="00003C09">
        <w:rPr>
          <w:rFonts w:asciiTheme="minorHAnsi" w:hAnsiTheme="minorHAnsi" w:cstheme="minorHAnsi"/>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003C09" w:rsidRDefault="0056409B" w:rsidP="00003C09">
      <w:pPr>
        <w:numPr>
          <w:ilvl w:val="1"/>
          <w:numId w:val="8"/>
        </w:numPr>
        <w:spacing w:after="0" w:line="276" w:lineRule="auto"/>
        <w:ind w:left="431" w:hanging="431"/>
        <w:rPr>
          <w:rFonts w:asciiTheme="minorHAnsi" w:hAnsiTheme="minorHAnsi" w:cstheme="minorHAnsi"/>
          <w:sz w:val="24"/>
          <w:szCs w:val="24"/>
        </w:rPr>
      </w:pPr>
      <w:r w:rsidRPr="00003C09">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003C09">
        <w:rPr>
          <w:rFonts w:asciiTheme="minorHAnsi" w:hAnsiTheme="minorHAnsi" w:cstheme="minorHAnsi"/>
          <w:sz w:val="24"/>
          <w:szCs w:val="24"/>
        </w:rPr>
        <w:t>I</w:t>
      </w:r>
      <w:r w:rsidRPr="00003C09">
        <w:rPr>
          <w:rFonts w:asciiTheme="minorHAnsi" w:hAnsiTheme="minorHAnsi" w:cstheme="minorHAnsi"/>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56409B" w:rsidRPr="00003C09" w:rsidRDefault="0056409B" w:rsidP="00003C09">
      <w:pPr>
        <w:pStyle w:val="Nagwek1"/>
        <w:spacing w:line="276" w:lineRule="auto"/>
        <w:rPr>
          <w:rFonts w:asciiTheme="minorHAnsi" w:hAnsiTheme="minorHAnsi" w:cstheme="minorHAnsi"/>
          <w:sz w:val="24"/>
          <w:szCs w:val="24"/>
        </w:rPr>
      </w:pPr>
      <w:bookmarkStart w:id="12" w:name="_Toc61256826"/>
      <w:r w:rsidRPr="00003C09">
        <w:rPr>
          <w:rFonts w:asciiTheme="minorHAnsi" w:hAnsiTheme="minorHAnsi" w:cstheme="minorHAnsi"/>
          <w:sz w:val="24"/>
          <w:szCs w:val="24"/>
        </w:rPr>
        <w:t>Dokumenty i oświadczenia wymagane przy poleganiu na zasobach podmiotów trzecich</w:t>
      </w:r>
      <w:bookmarkEnd w:id="12"/>
    </w:p>
    <w:p w:rsidR="0056409B" w:rsidRPr="00003C09" w:rsidRDefault="0056409B" w:rsidP="00003C09">
      <w:pPr>
        <w:widowControl w:val="0"/>
        <w:numPr>
          <w:ilvl w:val="0"/>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iCs/>
          <w:color w:val="000000"/>
          <w:sz w:val="24"/>
          <w:szCs w:val="24"/>
          <w:lang w:eastAsia="pl-PL"/>
        </w:rPr>
        <w:t xml:space="preserve">Wykonawca </w:t>
      </w:r>
      <w:r w:rsidRPr="00003C09">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003C09">
        <w:rPr>
          <w:rFonts w:asciiTheme="minorHAnsi" w:eastAsia="Times New Roman" w:hAnsiTheme="minorHAnsi" w:cstheme="minorHAnsi"/>
          <w:iCs/>
          <w:color w:val="000000"/>
          <w:sz w:val="24"/>
          <w:szCs w:val="24"/>
          <w:lang w:eastAsia="pl-PL"/>
        </w:rPr>
        <w:t>.</w:t>
      </w:r>
    </w:p>
    <w:p w:rsidR="0056409B" w:rsidRPr="00003C09" w:rsidRDefault="0056409B" w:rsidP="00003C09">
      <w:pPr>
        <w:widowControl w:val="0"/>
        <w:numPr>
          <w:ilvl w:val="0"/>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003C09">
        <w:rPr>
          <w:rFonts w:asciiTheme="minorHAnsi" w:eastAsia="Times New Roman" w:hAnsiTheme="minorHAnsi" w:cstheme="minorHAnsi"/>
          <w:b/>
          <w:sz w:val="24"/>
          <w:szCs w:val="24"/>
          <w:u w:val="single"/>
          <w:lang w:eastAsia="pl-PL"/>
        </w:rPr>
        <w:t>składa wraz z ofertą</w:t>
      </w:r>
      <w:r w:rsidRPr="00003C09">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003C09">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003C09" w:rsidRDefault="0056409B" w:rsidP="00003C09">
      <w:pPr>
        <w:widowControl w:val="0"/>
        <w:numPr>
          <w:ilvl w:val="0"/>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003C09" w:rsidRDefault="0056409B" w:rsidP="00003C09">
      <w:pPr>
        <w:widowControl w:val="0"/>
        <w:numPr>
          <w:ilvl w:val="1"/>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003C09" w:rsidRDefault="0056409B" w:rsidP="00003C09">
      <w:pPr>
        <w:widowControl w:val="0"/>
        <w:numPr>
          <w:ilvl w:val="1"/>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003C09" w:rsidRDefault="0056409B" w:rsidP="00003C09">
      <w:pPr>
        <w:widowControl w:val="0"/>
        <w:numPr>
          <w:ilvl w:val="1"/>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color w:val="000000"/>
          <w:sz w:val="24"/>
          <w:szCs w:val="24"/>
          <w:lang w:eastAsia="pl-PL"/>
        </w:rPr>
        <w:t xml:space="preserve">czy i w jakim zakresie podmiot udostępniający zasoby, na zdolnościach którego wykonawca polega w odniesieniu do warunków udziału w postępowaniu dotyczących wykształcenia, </w:t>
      </w:r>
      <w:r w:rsidRPr="00003C09">
        <w:rPr>
          <w:rFonts w:asciiTheme="minorHAnsi" w:eastAsia="Times New Roman" w:hAnsiTheme="minorHAnsi" w:cstheme="minorHAnsi"/>
          <w:color w:val="000000"/>
          <w:sz w:val="24"/>
          <w:szCs w:val="24"/>
          <w:lang w:eastAsia="pl-PL"/>
        </w:rPr>
        <w:lastRenderedPageBreak/>
        <w:t>kwalifikacji zawodowych lub doświadczenia, zrealizuje roboty budowlane lub usługi, których wskazane zdolności dotyczą.</w:t>
      </w:r>
    </w:p>
    <w:p w:rsidR="0056409B" w:rsidRPr="00003C09" w:rsidRDefault="0056409B" w:rsidP="00003C09">
      <w:pPr>
        <w:widowControl w:val="0"/>
        <w:numPr>
          <w:ilvl w:val="0"/>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003C09">
        <w:rPr>
          <w:rFonts w:asciiTheme="minorHAnsi" w:eastAsia="Times New Roman" w:hAnsiTheme="minorHAnsi" w:cstheme="minorHAnsi"/>
          <w:color w:val="000000"/>
          <w:sz w:val="24"/>
          <w:szCs w:val="24"/>
          <w:lang w:eastAsia="pl-PL"/>
        </w:rPr>
        <w:t>pkt IV.2.4 niniejszej SWZ</w:t>
      </w:r>
      <w:r w:rsidRPr="00003C09">
        <w:rPr>
          <w:rFonts w:asciiTheme="minorHAnsi" w:hAnsiTheme="minorHAnsi" w:cstheme="minorHAnsi"/>
          <w:sz w:val="24"/>
          <w:szCs w:val="24"/>
        </w:rPr>
        <w:t>, oraz zbada, czy nie zachodzą wobec tego podmiotu podstawy wykluczenia, które zostały przewidziane względem Wykonawcy.</w:t>
      </w:r>
    </w:p>
    <w:p w:rsidR="0056409B" w:rsidRPr="00003C09" w:rsidRDefault="0056409B" w:rsidP="00003C09">
      <w:pPr>
        <w:widowControl w:val="0"/>
        <w:numPr>
          <w:ilvl w:val="0"/>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Jeżeli zdo</w:t>
      </w:r>
      <w:r w:rsidR="00FA4CDB" w:rsidRPr="00003C09">
        <w:rPr>
          <w:rFonts w:asciiTheme="minorHAnsi" w:eastAsia="Times New Roman" w:hAnsiTheme="minorHAnsi" w:cstheme="minorHAnsi"/>
          <w:sz w:val="24"/>
          <w:szCs w:val="24"/>
          <w:lang w:eastAsia="pl-PL"/>
        </w:rPr>
        <w:t xml:space="preserve">lności techniczne lub zawodowe </w:t>
      </w:r>
      <w:r w:rsidRPr="00003C09">
        <w:rPr>
          <w:rFonts w:asciiTheme="minorHAnsi" w:eastAsia="Times New Roman" w:hAnsiTheme="minorHAnsi" w:cstheme="minorHAnsi"/>
          <w:sz w:val="24"/>
          <w:szCs w:val="24"/>
          <w:lang w:eastAsia="pl-PL"/>
        </w:rPr>
        <w:t>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56409B" w:rsidRPr="00003C09" w:rsidRDefault="0056409B" w:rsidP="00003C09">
      <w:pPr>
        <w:widowControl w:val="0"/>
        <w:numPr>
          <w:ilvl w:val="0"/>
          <w:numId w:val="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003C09" w:rsidRDefault="0056409B" w:rsidP="00003C09">
      <w:pPr>
        <w:pStyle w:val="Nagwek1"/>
        <w:spacing w:line="276" w:lineRule="auto"/>
        <w:rPr>
          <w:rFonts w:asciiTheme="minorHAnsi" w:hAnsiTheme="minorHAnsi" w:cstheme="minorHAnsi"/>
          <w:sz w:val="24"/>
          <w:szCs w:val="24"/>
        </w:rPr>
      </w:pPr>
      <w:bookmarkStart w:id="13" w:name="_Toc61256827"/>
      <w:r w:rsidRPr="00003C09">
        <w:rPr>
          <w:rFonts w:asciiTheme="minorHAnsi" w:hAnsiTheme="minorHAnsi" w:cstheme="minorHAnsi"/>
          <w:sz w:val="24"/>
          <w:szCs w:val="24"/>
          <w:lang w:val="pl-PL"/>
        </w:rPr>
        <w:t>informacja dla wykonawców wspólnie ubiegających się o udzielenie zamówienia (spółki cywilne/konsorcja)</w:t>
      </w:r>
      <w:bookmarkEnd w:id="13"/>
    </w:p>
    <w:p w:rsidR="0056409B" w:rsidRPr="00003C09" w:rsidRDefault="0056409B" w:rsidP="00003C09">
      <w:pPr>
        <w:widowControl w:val="0"/>
        <w:numPr>
          <w:ilvl w:val="0"/>
          <w:numId w:val="10"/>
        </w:numPr>
        <w:suppressAutoHyphens/>
        <w:spacing w:after="0" w:line="276" w:lineRule="auto"/>
        <w:ind w:left="357" w:hanging="357"/>
        <w:rPr>
          <w:rFonts w:asciiTheme="minorHAnsi" w:hAnsiTheme="minorHAnsi" w:cstheme="minorHAnsi"/>
          <w:sz w:val="24"/>
          <w:szCs w:val="24"/>
        </w:rPr>
      </w:pPr>
      <w:r w:rsidRPr="00003C09">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56409B" w:rsidRPr="00003C09" w:rsidRDefault="0056409B" w:rsidP="00003C09">
      <w:pPr>
        <w:widowControl w:val="0"/>
        <w:numPr>
          <w:ilvl w:val="0"/>
          <w:numId w:val="10"/>
        </w:numPr>
        <w:suppressAutoHyphens/>
        <w:spacing w:after="0" w:line="276" w:lineRule="auto"/>
        <w:ind w:left="357" w:hanging="357"/>
        <w:rPr>
          <w:rFonts w:asciiTheme="minorHAnsi" w:hAnsiTheme="minorHAnsi" w:cstheme="minorHAnsi"/>
          <w:b/>
          <w:sz w:val="24"/>
          <w:szCs w:val="24"/>
          <w:u w:val="single"/>
        </w:rPr>
      </w:pPr>
      <w:r w:rsidRPr="00003C09">
        <w:rPr>
          <w:rFonts w:asciiTheme="minorHAnsi" w:hAnsiTheme="minorHAnsi" w:cstheme="minorHAnsi"/>
          <w:b/>
          <w:sz w:val="24"/>
          <w:szCs w:val="24"/>
          <w:u w:val="single"/>
        </w:rPr>
        <w:t>Wykonawcy wspólnie ubiegający się o udzielenie zamówienia dołączają do oferty oświadczenie, z którego wynika, które roboty budowlane, dostawy lub usługi wykonają poszczególni wykonawcy.</w:t>
      </w:r>
    </w:p>
    <w:p w:rsidR="0056409B" w:rsidRPr="00003C09" w:rsidRDefault="0056409B" w:rsidP="00003C09">
      <w:pPr>
        <w:widowControl w:val="0"/>
        <w:numPr>
          <w:ilvl w:val="0"/>
          <w:numId w:val="10"/>
        </w:numPr>
        <w:suppressAutoHyphens/>
        <w:spacing w:after="0" w:line="276" w:lineRule="auto"/>
        <w:ind w:left="357" w:hanging="357"/>
        <w:rPr>
          <w:rFonts w:asciiTheme="minorHAnsi" w:hAnsiTheme="minorHAnsi" w:cstheme="minorHAnsi"/>
          <w:sz w:val="24"/>
          <w:szCs w:val="24"/>
        </w:rPr>
      </w:pPr>
      <w:r w:rsidRPr="00003C09">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003C09" w:rsidRDefault="0056409B" w:rsidP="00003C09">
      <w:pPr>
        <w:pStyle w:val="Nagwek1"/>
        <w:spacing w:line="276" w:lineRule="auto"/>
        <w:rPr>
          <w:rFonts w:asciiTheme="minorHAnsi" w:hAnsiTheme="minorHAnsi" w:cstheme="minorHAnsi"/>
          <w:sz w:val="24"/>
          <w:szCs w:val="24"/>
        </w:rPr>
      </w:pPr>
      <w:bookmarkStart w:id="14" w:name="_Toc61256828"/>
      <w:r w:rsidRPr="00003C09">
        <w:rPr>
          <w:rFonts w:asciiTheme="minorHAnsi" w:hAnsiTheme="minorHAnsi" w:cstheme="minorHAnsi"/>
          <w:sz w:val="24"/>
          <w:szCs w:val="24"/>
        </w:rPr>
        <w:t>podwykonawstwo</w:t>
      </w:r>
      <w:bookmarkEnd w:id="14"/>
    </w:p>
    <w:p w:rsidR="0056409B" w:rsidRPr="00003C09" w:rsidRDefault="0056409B" w:rsidP="00003C09">
      <w:pPr>
        <w:widowControl w:val="0"/>
        <w:numPr>
          <w:ilvl w:val="0"/>
          <w:numId w:val="11"/>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003C09" w:rsidRDefault="0056409B" w:rsidP="00003C09">
      <w:pPr>
        <w:widowControl w:val="0"/>
        <w:numPr>
          <w:ilvl w:val="0"/>
          <w:numId w:val="11"/>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003C09" w:rsidRDefault="0056409B" w:rsidP="00003C09">
      <w:pPr>
        <w:widowControl w:val="0"/>
        <w:numPr>
          <w:ilvl w:val="0"/>
          <w:numId w:val="11"/>
        </w:numPr>
        <w:spacing w:after="0" w:line="276" w:lineRule="auto"/>
        <w:jc w:val="both"/>
        <w:rPr>
          <w:rFonts w:asciiTheme="minorHAnsi" w:eastAsia="Times New Roman" w:hAnsiTheme="minorHAnsi" w:cstheme="minorHAnsi"/>
          <w:sz w:val="24"/>
          <w:szCs w:val="24"/>
          <w:u w:val="single"/>
          <w:lang w:eastAsia="pl-PL"/>
        </w:rPr>
      </w:pPr>
      <w:r w:rsidRPr="00003C09">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003C09" w:rsidRDefault="0056409B" w:rsidP="00003C09">
      <w:pPr>
        <w:pStyle w:val="Nagwek1"/>
        <w:spacing w:line="276" w:lineRule="auto"/>
        <w:rPr>
          <w:rFonts w:asciiTheme="minorHAnsi" w:hAnsiTheme="minorHAnsi" w:cstheme="minorHAnsi"/>
          <w:sz w:val="24"/>
          <w:szCs w:val="24"/>
        </w:rPr>
      </w:pPr>
      <w:bookmarkStart w:id="15" w:name="_Toc61256829"/>
      <w:r w:rsidRPr="00003C09">
        <w:rPr>
          <w:rFonts w:asciiTheme="minorHAnsi" w:hAnsiTheme="minorHAnsi" w:cstheme="minorHAnsi"/>
          <w:sz w:val="24"/>
          <w:szCs w:val="24"/>
        </w:rPr>
        <w:t>podmiotowe środki dowodowe</w:t>
      </w:r>
      <w:bookmarkEnd w:id="15"/>
    </w:p>
    <w:p w:rsidR="0056409B" w:rsidRPr="00003C09" w:rsidRDefault="0056409B" w:rsidP="00003C09">
      <w:pPr>
        <w:widowControl w:val="0"/>
        <w:numPr>
          <w:ilvl w:val="0"/>
          <w:numId w:val="12"/>
        </w:numPr>
        <w:spacing w:after="0" w:line="276" w:lineRule="auto"/>
        <w:rPr>
          <w:rFonts w:asciiTheme="minorHAnsi" w:eastAsia="Times New Roman" w:hAnsiTheme="minorHAnsi" w:cstheme="minorHAnsi"/>
          <w:color w:val="000000"/>
          <w:sz w:val="24"/>
          <w:szCs w:val="24"/>
          <w:lang w:eastAsia="pl-PL"/>
        </w:rPr>
      </w:pPr>
      <w:r w:rsidRPr="00003C09">
        <w:rPr>
          <w:rFonts w:asciiTheme="minorHAnsi" w:eastAsia="Times New Roman" w:hAnsiTheme="minorHAnsi" w:cstheme="minorHAnsi"/>
          <w:color w:val="000000"/>
          <w:sz w:val="24"/>
          <w:szCs w:val="24"/>
          <w:lang w:eastAsia="pl-PL"/>
        </w:rPr>
        <w:t xml:space="preserve">W postępowaniu o udzielenie zamówienia Zamawiający żąda złożenia podmiotowych środków </w:t>
      </w:r>
      <w:r w:rsidRPr="00003C09">
        <w:rPr>
          <w:rFonts w:asciiTheme="minorHAnsi" w:eastAsia="Times New Roman" w:hAnsiTheme="minorHAnsi" w:cstheme="minorHAnsi"/>
          <w:color w:val="000000"/>
          <w:sz w:val="24"/>
          <w:szCs w:val="24"/>
          <w:lang w:eastAsia="pl-PL"/>
        </w:rPr>
        <w:lastRenderedPageBreak/>
        <w:t>dowodowych na potwierdzenie:</w:t>
      </w:r>
    </w:p>
    <w:p w:rsidR="0056409B" w:rsidRPr="00003C09"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003C09">
        <w:rPr>
          <w:rFonts w:asciiTheme="minorHAnsi" w:eastAsia="Times New Roman" w:hAnsiTheme="minorHAnsi" w:cstheme="minorHAnsi"/>
          <w:color w:val="000000"/>
          <w:sz w:val="24"/>
          <w:szCs w:val="24"/>
          <w:lang w:eastAsia="pl-PL"/>
        </w:rPr>
        <w:t>1) braku podstaw wykluczenia;</w:t>
      </w:r>
    </w:p>
    <w:p w:rsidR="0056409B" w:rsidRPr="00003C09"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003C09">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003C09"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003C09">
        <w:rPr>
          <w:rFonts w:asciiTheme="minorHAnsi" w:eastAsia="Times New Roman" w:hAnsiTheme="minorHAnsi" w:cstheme="minorHAnsi"/>
          <w:iCs/>
          <w:sz w:val="24"/>
          <w:szCs w:val="24"/>
          <w:lang w:eastAsia="pl-PL"/>
        </w:rPr>
        <w:t>w formie określonej w R</w:t>
      </w:r>
      <w:r w:rsidRPr="00003C09">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003C09">
        <w:rPr>
          <w:rFonts w:asciiTheme="minorHAnsi" w:eastAsia="Times New Roman" w:hAnsiTheme="minorHAnsi" w:cstheme="minorHAnsi"/>
          <w:color w:val="000000"/>
          <w:sz w:val="24"/>
          <w:szCs w:val="24"/>
          <w:lang w:eastAsia="pl-PL"/>
        </w:rPr>
        <w:t>.</w:t>
      </w:r>
    </w:p>
    <w:p w:rsidR="0056409B" w:rsidRPr="00003C09" w:rsidRDefault="0056409B" w:rsidP="00003C09">
      <w:pPr>
        <w:widowControl w:val="0"/>
        <w:numPr>
          <w:ilvl w:val="0"/>
          <w:numId w:val="12"/>
        </w:numPr>
        <w:spacing w:after="0" w:line="276" w:lineRule="auto"/>
        <w:rPr>
          <w:rFonts w:asciiTheme="minorHAnsi" w:eastAsia="Times New Roman" w:hAnsiTheme="minorHAnsi" w:cstheme="minorHAnsi"/>
          <w:b/>
          <w:color w:val="000000"/>
          <w:sz w:val="24"/>
          <w:szCs w:val="24"/>
          <w:lang w:eastAsia="pl-PL"/>
        </w:rPr>
      </w:pPr>
      <w:r w:rsidRPr="00003C09">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003C09" w:rsidRDefault="0056409B" w:rsidP="00003C09">
      <w:pPr>
        <w:widowControl w:val="0"/>
        <w:numPr>
          <w:ilvl w:val="0"/>
          <w:numId w:val="13"/>
        </w:numPr>
        <w:spacing w:after="0" w:line="276" w:lineRule="auto"/>
        <w:ind w:left="714" w:hanging="357"/>
        <w:rPr>
          <w:rFonts w:asciiTheme="minorHAnsi" w:eastAsia="Times New Roman" w:hAnsiTheme="minorHAnsi" w:cstheme="minorHAnsi"/>
          <w:b/>
          <w:color w:val="000000"/>
          <w:sz w:val="24"/>
          <w:szCs w:val="24"/>
          <w:u w:val="single"/>
          <w:lang w:eastAsia="pl-PL"/>
        </w:rPr>
      </w:pPr>
      <w:r w:rsidRPr="00003C09">
        <w:rPr>
          <w:rFonts w:asciiTheme="minorHAnsi" w:eastAsia="Times New Roman" w:hAnsiTheme="minorHAnsi" w:cstheme="minorHAnsi"/>
          <w:b/>
          <w:color w:val="000000"/>
          <w:sz w:val="24"/>
          <w:szCs w:val="24"/>
          <w:u w:val="single"/>
          <w:lang w:eastAsia="pl-PL"/>
        </w:rPr>
        <w:t>brak podstaw wykluczenia:</w:t>
      </w:r>
    </w:p>
    <w:p w:rsidR="0056409B" w:rsidRPr="00003C09" w:rsidRDefault="0056409B" w:rsidP="00003C09">
      <w:pPr>
        <w:widowControl w:val="0"/>
        <w:numPr>
          <w:ilvl w:val="1"/>
          <w:numId w:val="12"/>
        </w:numPr>
        <w:spacing w:after="0" w:line="276" w:lineRule="auto"/>
        <w:rPr>
          <w:rFonts w:asciiTheme="minorHAnsi" w:eastAsia="Times New Roman" w:hAnsiTheme="minorHAnsi" w:cstheme="minorHAnsi"/>
          <w:b/>
          <w:color w:val="000000"/>
          <w:sz w:val="24"/>
          <w:szCs w:val="24"/>
          <w:lang w:eastAsia="pl-PL"/>
        </w:rPr>
      </w:pPr>
      <w:r w:rsidRPr="00003C09">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003C09" w:rsidRDefault="0056409B" w:rsidP="00003C09">
      <w:pPr>
        <w:widowControl w:val="0"/>
        <w:numPr>
          <w:ilvl w:val="1"/>
          <w:numId w:val="12"/>
        </w:numPr>
        <w:spacing w:after="0" w:line="276" w:lineRule="auto"/>
        <w:rPr>
          <w:rFonts w:asciiTheme="minorHAnsi" w:eastAsia="Times New Roman" w:hAnsiTheme="minorHAnsi" w:cstheme="minorHAnsi"/>
          <w:b/>
          <w:color w:val="000000"/>
          <w:sz w:val="24"/>
          <w:szCs w:val="24"/>
          <w:lang w:eastAsia="pl-PL"/>
        </w:rPr>
      </w:pPr>
      <w:r w:rsidRPr="00003C09">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003C09" w:rsidRDefault="0056409B" w:rsidP="00003C09">
      <w:pPr>
        <w:widowControl w:val="0"/>
        <w:numPr>
          <w:ilvl w:val="2"/>
          <w:numId w:val="12"/>
        </w:numPr>
        <w:spacing w:after="0" w:line="276" w:lineRule="auto"/>
        <w:rPr>
          <w:rFonts w:asciiTheme="minorHAnsi" w:eastAsia="Times New Roman" w:hAnsiTheme="minorHAnsi" w:cstheme="minorHAnsi"/>
          <w:color w:val="000000"/>
          <w:sz w:val="24"/>
          <w:szCs w:val="24"/>
          <w:lang w:eastAsia="pl-PL"/>
        </w:rPr>
      </w:pPr>
      <w:r w:rsidRPr="00003C09">
        <w:rPr>
          <w:rFonts w:asciiTheme="minorHAnsi" w:eastAsia="Times New Roman" w:hAnsiTheme="minorHAnsi" w:cstheme="minorHAnsi"/>
          <w:iCs/>
          <w:sz w:val="24"/>
          <w:szCs w:val="24"/>
          <w:lang w:eastAsia="pl-PL"/>
        </w:rPr>
        <w:t>Jeżeli wykonawca ma siedzibę lub miejsce zamieszkania poza granicami Rzeczypospolitej</w:t>
      </w:r>
      <w:r w:rsidRPr="00003C09">
        <w:rPr>
          <w:rFonts w:asciiTheme="minorHAnsi" w:eastAsia="Times New Roman" w:hAnsiTheme="minorHAnsi" w:cstheme="minorHAnsi"/>
          <w:color w:val="000000"/>
          <w:sz w:val="24"/>
          <w:szCs w:val="24"/>
          <w:lang w:eastAsia="pl-PL"/>
        </w:rPr>
        <w:t xml:space="preserve"> </w:t>
      </w:r>
      <w:r w:rsidRPr="00003C09">
        <w:rPr>
          <w:rFonts w:asciiTheme="minorHAnsi" w:eastAsia="Times New Roman" w:hAnsiTheme="minorHAnsi" w:cstheme="minorHAnsi"/>
          <w:iCs/>
          <w:sz w:val="24"/>
          <w:szCs w:val="24"/>
          <w:lang w:eastAsia="pl-PL"/>
        </w:rPr>
        <w:t>Polskiej, zamiast dokumentu jak wyżej, składa dokument lub dokumenty wystawione w kraju,</w:t>
      </w:r>
      <w:r w:rsidRPr="00003C09">
        <w:rPr>
          <w:rFonts w:asciiTheme="minorHAnsi" w:eastAsia="Times New Roman" w:hAnsiTheme="minorHAnsi" w:cstheme="minorHAnsi"/>
          <w:color w:val="000000"/>
          <w:sz w:val="24"/>
          <w:szCs w:val="24"/>
          <w:lang w:eastAsia="pl-PL"/>
        </w:rPr>
        <w:t xml:space="preserve"> </w:t>
      </w:r>
      <w:r w:rsidRPr="00003C09">
        <w:rPr>
          <w:rFonts w:asciiTheme="minorHAnsi" w:eastAsia="Times New Roman" w:hAnsiTheme="minorHAnsi" w:cstheme="minorHAnsi"/>
          <w:iCs/>
          <w:sz w:val="24"/>
          <w:szCs w:val="24"/>
          <w:lang w:eastAsia="pl-PL"/>
        </w:rPr>
        <w:t xml:space="preserve">w którym wykonawca ma siedzibę lub miejsce zamieszkania, potwierdzające, że </w:t>
      </w:r>
      <w:r w:rsidRPr="00003C09">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003C09" w:rsidRDefault="0056409B" w:rsidP="00003C09">
      <w:pPr>
        <w:widowControl w:val="0"/>
        <w:numPr>
          <w:ilvl w:val="2"/>
          <w:numId w:val="12"/>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003C09">
        <w:rPr>
          <w:rFonts w:asciiTheme="minorHAnsi" w:eastAsia="Times New Roman" w:hAnsiTheme="minorHAnsi" w:cstheme="minorHAnsi"/>
          <w:iCs/>
          <w:sz w:val="24"/>
          <w:szCs w:val="24"/>
          <w:lang w:eastAsia="pl-PL"/>
        </w:rPr>
        <w:t>Jeżeli w kraju, w którym wykonawca ma siedzibę lub miejsce zamieszkania lub miejsce</w:t>
      </w:r>
      <w:r w:rsidRPr="00003C09">
        <w:rPr>
          <w:rFonts w:asciiTheme="minorHAnsi" w:eastAsia="Times New Roman" w:hAnsiTheme="minorHAnsi" w:cstheme="minorHAnsi"/>
          <w:color w:val="000000"/>
          <w:sz w:val="24"/>
          <w:szCs w:val="24"/>
          <w:lang w:eastAsia="pl-PL"/>
        </w:rPr>
        <w:t xml:space="preserve"> </w:t>
      </w:r>
      <w:r w:rsidRPr="00003C09">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003C09" w:rsidRDefault="0056409B" w:rsidP="00003C09">
      <w:pPr>
        <w:widowControl w:val="0"/>
        <w:numPr>
          <w:ilvl w:val="2"/>
          <w:numId w:val="12"/>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003C09">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Pr="00003C09" w:rsidRDefault="0056409B" w:rsidP="00003C09">
      <w:pPr>
        <w:widowControl w:val="0"/>
        <w:numPr>
          <w:ilvl w:val="0"/>
          <w:numId w:val="14"/>
        </w:numPr>
        <w:spacing w:after="0" w:line="276" w:lineRule="auto"/>
        <w:ind w:left="714" w:hanging="357"/>
        <w:rPr>
          <w:rFonts w:asciiTheme="minorHAnsi" w:eastAsia="Times New Roman" w:hAnsiTheme="minorHAnsi" w:cstheme="minorHAnsi"/>
          <w:b/>
          <w:color w:val="000000"/>
          <w:sz w:val="24"/>
          <w:szCs w:val="24"/>
          <w:u w:val="single"/>
          <w:lang w:eastAsia="pl-PL"/>
        </w:rPr>
      </w:pPr>
      <w:r w:rsidRPr="00003C09">
        <w:rPr>
          <w:rFonts w:asciiTheme="minorHAnsi" w:eastAsia="Times New Roman" w:hAnsiTheme="minorHAnsi" w:cstheme="minorHAnsi"/>
          <w:b/>
          <w:color w:val="000000"/>
          <w:sz w:val="24"/>
          <w:szCs w:val="24"/>
          <w:u w:val="single"/>
          <w:lang w:eastAsia="pl-PL"/>
        </w:rPr>
        <w:lastRenderedPageBreak/>
        <w:t>spełnianie warunków udziału w postępowaniu:</w:t>
      </w:r>
    </w:p>
    <w:p w:rsidR="0056409B" w:rsidRPr="00003C09" w:rsidRDefault="00285CFE" w:rsidP="00003C09">
      <w:pPr>
        <w:widowControl w:val="0"/>
        <w:numPr>
          <w:ilvl w:val="1"/>
          <w:numId w:val="12"/>
        </w:numPr>
        <w:autoSpaceDE w:val="0"/>
        <w:autoSpaceDN w:val="0"/>
        <w:adjustRightInd w:val="0"/>
        <w:spacing w:after="0" w:line="276" w:lineRule="auto"/>
        <w:rPr>
          <w:rFonts w:asciiTheme="minorHAnsi" w:hAnsiTheme="minorHAnsi" w:cstheme="minorHAnsi"/>
          <w:i/>
          <w:iCs/>
          <w:sz w:val="24"/>
          <w:szCs w:val="24"/>
        </w:rPr>
      </w:pPr>
      <w:r w:rsidRPr="00003C09">
        <w:rPr>
          <w:rFonts w:asciiTheme="minorHAnsi" w:hAnsiTheme="minorHAnsi" w:cstheme="minorHAnsi"/>
          <w:b/>
          <w:color w:val="333333"/>
          <w:sz w:val="24"/>
          <w:szCs w:val="24"/>
          <w:shd w:val="clear" w:color="auto" w:fill="FFFFFF"/>
        </w:rPr>
        <w:t>wykazu narzędzi, wyposażenia zakładu lub urządzeń technicznych dostępnych wykonawcy w celu wykonania zamówienia publicznego wraz z informacją o podstawie do dysponowania tymi zasobami</w:t>
      </w:r>
      <w:r w:rsidR="0056409B" w:rsidRPr="00003C09">
        <w:rPr>
          <w:rFonts w:asciiTheme="minorHAnsi" w:eastAsia="Times New Roman" w:hAnsiTheme="minorHAnsi" w:cstheme="minorHAnsi"/>
          <w:b/>
          <w:sz w:val="24"/>
          <w:szCs w:val="24"/>
          <w:lang w:eastAsia="pl-PL"/>
        </w:rPr>
        <w:t>, zgodnego ze wzorem stanowiącym załącznik nr 4 do SWZ, spełniających wymagania określone w punkcie IV.2.4. SWZ;</w:t>
      </w:r>
    </w:p>
    <w:p w:rsidR="0056409B" w:rsidRPr="00003C09" w:rsidRDefault="0056409B" w:rsidP="00003C09">
      <w:pPr>
        <w:numPr>
          <w:ilvl w:val="0"/>
          <w:numId w:val="12"/>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003C09" w:rsidRDefault="0056409B" w:rsidP="00003C09">
      <w:pPr>
        <w:numPr>
          <w:ilvl w:val="0"/>
          <w:numId w:val="12"/>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w:t>
      </w:r>
      <w:hyperlink r:id="rId29" w:anchor="/document/17181936?cm=DOCUMENT" w:tgtFrame="_blank" w:history="1">
        <w:r w:rsidRPr="00003C09">
          <w:rPr>
            <w:rStyle w:val="Hipercze"/>
            <w:rFonts w:asciiTheme="minorHAnsi" w:hAnsiTheme="minorHAnsi" w:cstheme="minorHAnsi"/>
            <w:sz w:val="24"/>
            <w:szCs w:val="24"/>
          </w:rPr>
          <w:t>ustawy</w:t>
        </w:r>
      </w:hyperlink>
      <w:r w:rsidRPr="00003C09">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003C09" w:rsidRDefault="0056409B" w:rsidP="00003C09">
      <w:pPr>
        <w:numPr>
          <w:ilvl w:val="0"/>
          <w:numId w:val="12"/>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003C09" w:rsidRDefault="0056409B" w:rsidP="00003C09">
      <w:pPr>
        <w:numPr>
          <w:ilvl w:val="0"/>
          <w:numId w:val="12"/>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Podmiotowe środki dowodowe sporządzone w języku obcym muszą być złożone wraz z tłumaczeniem na język polski.</w:t>
      </w:r>
    </w:p>
    <w:p w:rsidR="0056409B" w:rsidRPr="00003C09" w:rsidRDefault="0056409B" w:rsidP="00003C09">
      <w:pPr>
        <w:numPr>
          <w:ilvl w:val="0"/>
          <w:numId w:val="12"/>
        </w:numPr>
        <w:spacing w:after="0" w:line="276" w:lineRule="auto"/>
        <w:rPr>
          <w:rFonts w:asciiTheme="minorHAnsi" w:eastAsia="Times New Roman" w:hAnsiTheme="minorHAnsi" w:cstheme="minorHAnsi"/>
          <w:b/>
          <w:sz w:val="24"/>
          <w:szCs w:val="24"/>
          <w:lang w:eastAsia="pl-PL"/>
        </w:rPr>
      </w:pPr>
      <w:r w:rsidRPr="00003C09">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Pr>
          <w:rFonts w:asciiTheme="minorHAnsi" w:hAnsiTheme="minorHAnsi" w:cstheme="minorHAnsi"/>
          <w:b/>
          <w:sz w:val="24"/>
          <w:szCs w:val="24"/>
        </w:rPr>
        <w:t>I</w:t>
      </w:r>
      <w:r w:rsidRPr="00003C09">
        <w:rPr>
          <w:rFonts w:asciiTheme="minorHAnsi" w:hAnsiTheme="minorHAnsi" w:cstheme="minorHAnsi"/>
          <w:b/>
          <w:sz w:val="24"/>
          <w:szCs w:val="24"/>
        </w:rPr>
        <w:t xml:space="preserve"> SWZ, w zakresie i w sposób określony w </w:t>
      </w:r>
      <w:r w:rsidRPr="00003C09">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003C09">
        <w:rPr>
          <w:rFonts w:asciiTheme="minorHAnsi" w:eastAsia="Times New Roman" w:hAnsiTheme="minorHAnsi" w:cstheme="minorHAnsi"/>
          <w:b/>
          <w:sz w:val="24"/>
          <w:szCs w:val="24"/>
          <w:u w:val="single"/>
          <w:lang w:eastAsia="pl-PL"/>
        </w:rPr>
        <w:t>zgodnie z poniższą Tabelą nr 1:</w:t>
      </w:r>
    </w:p>
    <w:p w:rsidR="0056409B" w:rsidRPr="00003C09" w:rsidRDefault="0056409B" w:rsidP="00003C09">
      <w:pPr>
        <w:spacing w:after="0" w:line="276" w:lineRule="auto"/>
        <w:rPr>
          <w:rFonts w:asciiTheme="minorHAnsi" w:eastAsia="Times New Roman" w:hAnsiTheme="minorHAnsi" w:cstheme="minorHAnsi"/>
          <w:b/>
          <w:sz w:val="24"/>
          <w:szCs w:val="24"/>
          <w:lang w:eastAsia="pl-PL"/>
        </w:rPr>
        <w:sectPr w:rsidR="0056409B" w:rsidRPr="00003C09" w:rsidSect="001274EF">
          <w:footerReference w:type="default" r:id="rId30"/>
          <w:footerReference w:type="first" r:id="rId31"/>
          <w:pgSz w:w="11906" w:h="16838"/>
          <w:pgMar w:top="1440" w:right="1080" w:bottom="1440" w:left="1080" w:header="708" w:footer="708" w:gutter="0"/>
          <w:pgNumType w:start="1"/>
          <w:cols w:space="708"/>
          <w:titlePg/>
          <w:docGrid w:linePitch="299"/>
        </w:sectPr>
      </w:pPr>
    </w:p>
    <w:p w:rsidR="0056409B" w:rsidRPr="00003C09" w:rsidRDefault="0056409B" w:rsidP="00003C09">
      <w:pPr>
        <w:pStyle w:val="Legenda"/>
        <w:keepNext/>
        <w:spacing w:line="276" w:lineRule="auto"/>
        <w:rPr>
          <w:rFonts w:asciiTheme="minorHAnsi" w:hAnsiTheme="minorHAnsi" w:cstheme="minorHAnsi"/>
          <w:sz w:val="24"/>
          <w:szCs w:val="24"/>
        </w:rPr>
      </w:pPr>
      <w:r w:rsidRPr="00003C09">
        <w:rPr>
          <w:rFonts w:asciiTheme="minorHAnsi" w:hAnsiTheme="minorHAnsi" w:cstheme="minorHAnsi"/>
          <w:sz w:val="24"/>
          <w:szCs w:val="24"/>
        </w:rPr>
        <w:lastRenderedPageBreak/>
        <w:t xml:space="preserve">Tabela </w:t>
      </w:r>
      <w:r w:rsidRPr="00003C09">
        <w:rPr>
          <w:rFonts w:asciiTheme="minorHAnsi" w:hAnsiTheme="minorHAnsi" w:cstheme="minorHAnsi"/>
          <w:sz w:val="24"/>
          <w:szCs w:val="24"/>
        </w:rPr>
        <w:fldChar w:fldCharType="begin"/>
      </w:r>
      <w:r w:rsidRPr="00003C09">
        <w:rPr>
          <w:rFonts w:asciiTheme="minorHAnsi" w:hAnsiTheme="minorHAnsi" w:cstheme="minorHAnsi"/>
          <w:sz w:val="24"/>
          <w:szCs w:val="24"/>
        </w:rPr>
        <w:instrText xml:space="preserve"> SEQ Tabela \* ARABIC </w:instrText>
      </w:r>
      <w:r w:rsidRPr="00003C09">
        <w:rPr>
          <w:rFonts w:asciiTheme="minorHAnsi" w:hAnsiTheme="minorHAnsi" w:cstheme="minorHAnsi"/>
          <w:sz w:val="24"/>
          <w:szCs w:val="24"/>
        </w:rPr>
        <w:fldChar w:fldCharType="separate"/>
      </w:r>
      <w:r w:rsidR="001274EF">
        <w:rPr>
          <w:rFonts w:asciiTheme="minorHAnsi" w:hAnsiTheme="minorHAnsi" w:cstheme="minorHAnsi"/>
          <w:noProof/>
          <w:sz w:val="24"/>
          <w:szCs w:val="24"/>
        </w:rPr>
        <w:t>1</w:t>
      </w:r>
      <w:r w:rsidRPr="00003C09">
        <w:rPr>
          <w:rFonts w:asciiTheme="minorHAnsi" w:hAnsiTheme="minorHAnsi" w:cstheme="minorHAnsi"/>
          <w:sz w:val="24"/>
          <w:szCs w:val="24"/>
        </w:rPr>
        <w:fldChar w:fldCharType="end"/>
      </w:r>
      <w:r w:rsidRPr="00003C09">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003C09"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Poświadczanie za zgodność</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003C09">
              <w:rPr>
                <w:rFonts w:asciiTheme="minorHAnsi" w:eastAsia="Times New Roman" w:hAnsiTheme="minorHAnsi" w:cstheme="minorHAnsi"/>
                <w:sz w:val="24"/>
                <w:szCs w:val="24"/>
                <w:u w:val="single"/>
              </w:rPr>
              <w:t>dokumentami potwierdzającymi umocowanie do reprezentowania</w:t>
            </w:r>
            <w:r w:rsidRPr="00003C09">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003C09">
              <w:rPr>
                <w:rFonts w:asciiTheme="minorHAnsi" w:eastAsia="Times New Roman" w:hAnsiTheme="minorHAnsi" w:cstheme="minorHAnsi"/>
                <w:sz w:val="24"/>
                <w:szCs w:val="24"/>
                <w:u w:val="single"/>
              </w:rPr>
              <w:t>upoważnionymi podmiotami</w:t>
            </w:r>
            <w:r w:rsidRPr="00003C09">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nie dotyczy</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inne dokumenty, lub </w:t>
            </w:r>
            <w:r w:rsidRPr="00003C09">
              <w:rPr>
                <w:rFonts w:asciiTheme="minorHAnsi" w:eastAsia="Times New Roman" w:hAnsiTheme="minorHAnsi" w:cstheme="minorHAnsi"/>
                <w:sz w:val="24"/>
                <w:szCs w:val="24"/>
                <w:u w:val="single"/>
                <w:lang w:eastAsia="pl-PL"/>
              </w:rPr>
              <w:t>dokumenty potwierdzające umocowanie do reprezentowania</w:t>
            </w:r>
            <w:r w:rsidRPr="00003C09">
              <w:rPr>
                <w:rFonts w:asciiTheme="minorHAnsi" w:eastAsia="Times New Roman" w:hAnsiTheme="minorHAnsi" w:cstheme="minorHAnsi"/>
                <w:sz w:val="24"/>
                <w:szCs w:val="24"/>
                <w:lang w:eastAsia="pl-PL"/>
              </w:rPr>
              <w:t xml:space="preserve">, zostały 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003C09" w:rsidRDefault="0056409B" w:rsidP="00003C09">
            <w:pPr>
              <w:widowControl w:val="0"/>
              <w:numPr>
                <w:ilvl w:val="0"/>
                <w:numId w:val="16"/>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003C09">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003C09" w:rsidRDefault="0056409B" w:rsidP="00003C09">
            <w:pPr>
              <w:widowControl w:val="0"/>
              <w:numPr>
                <w:ilvl w:val="0"/>
                <w:numId w:val="16"/>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003C09" w:rsidRDefault="0056409B" w:rsidP="00003C09">
            <w:pPr>
              <w:widowControl w:val="0"/>
              <w:numPr>
                <w:ilvl w:val="0"/>
                <w:numId w:val="15"/>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003C09"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003C09" w:rsidTr="00003C09">
        <w:trPr>
          <w:jc w:val="center"/>
        </w:trPr>
        <w:tc>
          <w:tcPr>
            <w:tcW w:w="5240" w:type="dxa"/>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oraz pełnomocnictwo </w:t>
            </w:r>
          </w:p>
        </w:tc>
        <w:tc>
          <w:tcPr>
            <w:tcW w:w="4042" w:type="dxa"/>
          </w:tcPr>
          <w:p w:rsidR="00003C09" w:rsidRPr="00003C09" w:rsidRDefault="00003C09" w:rsidP="00003C09">
            <w:p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nie dotyczy</w:t>
            </w:r>
          </w:p>
        </w:tc>
      </w:tr>
      <w:tr w:rsidR="00003C09" w:rsidRPr="00003C09" w:rsidTr="00003C09">
        <w:trPr>
          <w:jc w:val="center"/>
        </w:trPr>
        <w:tc>
          <w:tcPr>
            <w:tcW w:w="5240"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003C09"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003C09" w:rsidRDefault="00003C09" w:rsidP="001D56B1">
            <w:pPr>
              <w:widowControl w:val="0"/>
              <w:numPr>
                <w:ilvl w:val="0"/>
                <w:numId w:val="66"/>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003C09" w:rsidRDefault="00003C09" w:rsidP="001D56B1">
            <w:pPr>
              <w:widowControl w:val="0"/>
              <w:numPr>
                <w:ilvl w:val="0"/>
                <w:numId w:val="6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003C09">
              <w:rPr>
                <w:rFonts w:asciiTheme="minorHAnsi" w:eastAsia="Times New Roman" w:hAnsiTheme="minorHAnsi" w:cstheme="minorHAnsi"/>
                <w:sz w:val="24"/>
                <w:szCs w:val="24"/>
                <w:lang w:eastAsia="pl-PL"/>
              </w:rPr>
              <w:lastRenderedPageBreak/>
              <w:t>które każdego z nich dotyczą;</w:t>
            </w:r>
          </w:p>
          <w:p w:rsidR="00003C09" w:rsidRPr="00003C09" w:rsidRDefault="00003C09" w:rsidP="001D56B1">
            <w:pPr>
              <w:widowControl w:val="0"/>
              <w:numPr>
                <w:ilvl w:val="0"/>
                <w:numId w:val="6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003C09" w:rsidRDefault="00003C09" w:rsidP="001D56B1">
            <w:pPr>
              <w:widowControl w:val="0"/>
              <w:numPr>
                <w:ilvl w:val="0"/>
                <w:numId w:val="6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pełnomocnictwa - mocodawca.</w:t>
            </w:r>
          </w:p>
          <w:p w:rsidR="00003C09" w:rsidRPr="00003C09" w:rsidRDefault="00003C09" w:rsidP="001D56B1">
            <w:pPr>
              <w:widowControl w:val="0"/>
              <w:numPr>
                <w:ilvl w:val="0"/>
                <w:numId w:val="65"/>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003C09" w:rsidTr="00B91FFB">
        <w:trPr>
          <w:jc w:val="center"/>
        </w:trPr>
        <w:tc>
          <w:tcPr>
            <w:tcW w:w="0" w:type="auto"/>
            <w:gridSpan w:val="3"/>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lastRenderedPageBreak/>
              <w:t xml:space="preserve">*Przez </w:t>
            </w:r>
            <w:r w:rsidRPr="00003C09">
              <w:rPr>
                <w:rFonts w:asciiTheme="minorHAnsi" w:eastAsia="Times New Roman" w:hAnsiTheme="minorHAnsi" w:cstheme="minorHAnsi"/>
                <w:sz w:val="24"/>
                <w:szCs w:val="24"/>
                <w:u w:val="single"/>
                <w:lang w:eastAsia="pl-PL"/>
              </w:rPr>
              <w:t>cyfrowe odwzorowanie</w:t>
            </w:r>
            <w:r w:rsidRPr="00003C09">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003C09" w:rsidRDefault="0056409B" w:rsidP="00003C09">
      <w:pPr>
        <w:spacing w:after="0" w:line="276" w:lineRule="auto"/>
        <w:rPr>
          <w:rFonts w:asciiTheme="minorHAnsi" w:hAnsiTheme="minorHAnsi" w:cstheme="minorHAnsi"/>
          <w:b/>
          <w:caps/>
          <w:sz w:val="24"/>
          <w:szCs w:val="24"/>
          <w:lang w:val="x-none"/>
        </w:rPr>
        <w:sectPr w:rsidR="0056409B" w:rsidRPr="00003C09">
          <w:pgSz w:w="16838" w:h="11906" w:orient="landscape"/>
          <w:pgMar w:top="1440" w:right="1080" w:bottom="1440" w:left="1080" w:header="708" w:footer="708" w:gutter="0"/>
          <w:cols w:space="708"/>
        </w:sectPr>
      </w:pPr>
    </w:p>
    <w:p w:rsidR="0056409B" w:rsidRPr="00003C09" w:rsidRDefault="0056409B" w:rsidP="00003C09">
      <w:pPr>
        <w:pStyle w:val="Nagwek1"/>
        <w:spacing w:line="276" w:lineRule="auto"/>
        <w:rPr>
          <w:rFonts w:asciiTheme="minorHAnsi" w:hAnsiTheme="minorHAnsi" w:cstheme="minorHAnsi"/>
          <w:sz w:val="24"/>
          <w:szCs w:val="24"/>
        </w:rPr>
      </w:pPr>
      <w:bookmarkStart w:id="16" w:name="_Toc61256830"/>
      <w:bookmarkEnd w:id="9"/>
      <w:r w:rsidRPr="00003C09">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003C09">
        <w:rPr>
          <w:rFonts w:asciiTheme="minorHAnsi" w:hAnsiTheme="minorHAnsi" w:cstheme="minorHAnsi"/>
          <w:sz w:val="24"/>
          <w:szCs w:val="24"/>
          <w:lang w:val="pl-PL"/>
        </w:rPr>
        <w:t> </w:t>
      </w:r>
      <w:r w:rsidRPr="00003C09">
        <w:rPr>
          <w:rFonts w:asciiTheme="minorHAnsi" w:hAnsiTheme="minorHAnsi" w:cstheme="minorHAnsi"/>
          <w:sz w:val="24"/>
          <w:szCs w:val="24"/>
        </w:rPr>
        <w:t>wymaganiach technicznych i organizacyjnych sporządzania, wysyłania i</w:t>
      </w:r>
      <w:r w:rsidRPr="00003C09">
        <w:rPr>
          <w:rFonts w:asciiTheme="minorHAnsi" w:hAnsiTheme="minorHAnsi" w:cstheme="minorHAnsi"/>
          <w:sz w:val="24"/>
          <w:szCs w:val="24"/>
          <w:lang w:val="pl-PL"/>
        </w:rPr>
        <w:t> </w:t>
      </w:r>
      <w:r w:rsidRPr="00003C09">
        <w:rPr>
          <w:rFonts w:asciiTheme="minorHAnsi" w:hAnsiTheme="minorHAnsi" w:cstheme="minorHAnsi"/>
          <w:sz w:val="24"/>
          <w:szCs w:val="24"/>
        </w:rPr>
        <w:t>odbierania korespondencji elektronicznej</w:t>
      </w:r>
      <w:bookmarkEnd w:id="16"/>
    </w:p>
    <w:p w:rsidR="0056409B" w:rsidRPr="003073D7" w:rsidRDefault="0056409B" w:rsidP="003073D7">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Pr>
          <w:rFonts w:asciiTheme="minorHAnsi" w:eastAsia="Times New Roman" w:hAnsiTheme="minorHAnsi" w:cstheme="minorHAnsi"/>
          <w:sz w:val="24"/>
          <w:szCs w:val="24"/>
          <w:lang w:eastAsia="pl-PL"/>
        </w:rPr>
        <w:t xml:space="preserve"> </w:t>
      </w:r>
      <w:hyperlink r:id="rId32" w:history="1">
        <w:r w:rsidR="003073D7" w:rsidRPr="003073D7">
          <w:rPr>
            <w:rStyle w:val="Hipercze"/>
            <w:rFonts w:asciiTheme="minorHAnsi" w:eastAsia="Times New Roman" w:hAnsiTheme="minorHAnsi" w:cstheme="minorHAnsi"/>
            <w:b/>
            <w:sz w:val="24"/>
            <w:szCs w:val="24"/>
            <w:lang w:eastAsia="pl-PL"/>
          </w:rPr>
          <w:t>https://platformazakupowa.pl/pn/aleksandrow-lodzki</w:t>
        </w:r>
      </w:hyperlink>
      <w:r w:rsidR="003073D7">
        <w:rPr>
          <w:rFonts w:asciiTheme="minorHAnsi" w:eastAsia="Times New Roman" w:hAnsiTheme="minorHAnsi" w:cstheme="minorHAnsi"/>
          <w:sz w:val="24"/>
          <w:szCs w:val="24"/>
          <w:lang w:eastAsia="pl-PL"/>
        </w:rPr>
        <w:t xml:space="preserve"> </w:t>
      </w:r>
      <w:r w:rsidRPr="003073D7">
        <w:rPr>
          <w:rFonts w:asciiTheme="minorHAnsi" w:eastAsia="Times New Roman" w:hAnsiTheme="minorHAnsi" w:cstheme="minorHAnsi"/>
          <w:sz w:val="24"/>
          <w:szCs w:val="24"/>
          <w:lang w:eastAsia="pl-PL"/>
        </w:rPr>
        <w:t xml:space="preserve">i formularza </w:t>
      </w:r>
      <w:r w:rsidRPr="003073D7">
        <w:rPr>
          <w:rFonts w:asciiTheme="minorHAnsi" w:eastAsia="Times New Roman" w:hAnsiTheme="minorHAnsi" w:cstheme="minorHAnsi"/>
          <w:b/>
          <w:sz w:val="24"/>
          <w:szCs w:val="24"/>
          <w:lang w:eastAsia="pl-PL"/>
        </w:rPr>
        <w:t>„Wyślij wiadomość do zamawiającego”</w:t>
      </w:r>
      <w:r w:rsidRPr="003073D7">
        <w:rPr>
          <w:rFonts w:asciiTheme="minorHAnsi" w:eastAsia="Times New Roman" w:hAnsiTheme="minorHAnsi" w:cstheme="minorHAnsi"/>
          <w:sz w:val="24"/>
          <w:szCs w:val="24"/>
          <w:lang w:eastAsia="pl-PL"/>
        </w:rPr>
        <w:t xml:space="preserve"> dostępnego na stronie dotyczącej danego postępowania </w:t>
      </w:r>
      <w:r w:rsidRPr="003073D7">
        <w:rPr>
          <w:rFonts w:asciiTheme="minorHAnsi" w:eastAsia="Times New Roman" w:hAnsiTheme="minorHAnsi" w:cstheme="minorHAnsi"/>
          <w:b/>
          <w:sz w:val="24"/>
          <w:szCs w:val="24"/>
          <w:lang w:eastAsia="pl-PL"/>
        </w:rPr>
        <w:t>(nie dotyczy składania ofert).</w:t>
      </w:r>
      <w:r w:rsidRPr="003073D7">
        <w:rPr>
          <w:rFonts w:asciiTheme="minorHAnsi" w:eastAsia="Times New Roman" w:hAnsiTheme="minorHAnsi" w:cstheme="minorHAnsi"/>
          <w:sz w:val="24"/>
          <w:szCs w:val="24"/>
          <w:lang w:eastAsia="pl-PL"/>
        </w:rPr>
        <w:t xml:space="preserve"> </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33" w:history="1">
        <w:r w:rsidR="00616656" w:rsidRPr="00003C09">
          <w:rPr>
            <w:rStyle w:val="Hipercze"/>
            <w:rFonts w:asciiTheme="minorHAnsi" w:eastAsia="Times New Roman" w:hAnsiTheme="minorHAnsi" w:cstheme="minorHAnsi"/>
            <w:b/>
            <w:sz w:val="24"/>
            <w:szCs w:val="24"/>
            <w:lang w:eastAsia="pl-PL"/>
          </w:rPr>
          <w:t>przetargi@aleksandrow-lodzki.pl</w:t>
        </w:r>
      </w:hyperlink>
      <w:r w:rsidRPr="00003C09">
        <w:rPr>
          <w:rFonts w:asciiTheme="minorHAnsi" w:eastAsia="Times New Roman" w:hAnsiTheme="minorHAnsi" w:cstheme="minorHAnsi"/>
          <w:b/>
          <w:sz w:val="24"/>
          <w:szCs w:val="24"/>
          <w:lang w:eastAsia="pl-PL"/>
        </w:rPr>
        <w:t xml:space="preserve"> (nie dotyczy składania ofert).</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Korzystanie z platformy zakupowej przez Wykonawcę jest bezpłatne.</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003C09" w:rsidRDefault="0056409B" w:rsidP="001D56B1">
      <w:pPr>
        <w:widowControl w:val="0"/>
        <w:numPr>
          <w:ilvl w:val="1"/>
          <w:numId w:val="17"/>
        </w:numPr>
        <w:spacing w:after="0" w:line="276" w:lineRule="auto"/>
        <w:ind w:left="714"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003C09" w:rsidRDefault="0056409B" w:rsidP="001D56B1">
      <w:pPr>
        <w:widowControl w:val="0"/>
        <w:numPr>
          <w:ilvl w:val="1"/>
          <w:numId w:val="17"/>
        </w:numPr>
        <w:spacing w:after="0" w:line="276" w:lineRule="auto"/>
        <w:ind w:left="714"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zapoznał i stosuje się do Instrukcji składania ofert dostępnej pod adresem:</w:t>
      </w:r>
    </w:p>
    <w:p w:rsidR="0056409B" w:rsidRPr="00003C09" w:rsidRDefault="00567519" w:rsidP="00003C09">
      <w:pPr>
        <w:widowControl w:val="0"/>
        <w:spacing w:after="0" w:line="276" w:lineRule="auto"/>
        <w:ind w:left="714"/>
        <w:rPr>
          <w:rFonts w:asciiTheme="minorHAnsi" w:eastAsia="Times New Roman" w:hAnsiTheme="minorHAnsi" w:cstheme="minorHAnsi"/>
          <w:sz w:val="24"/>
          <w:szCs w:val="24"/>
          <w:lang w:eastAsia="pl-PL"/>
        </w:rPr>
      </w:pPr>
      <w:hyperlink r:id="rId34" w:history="1">
        <w:r w:rsidR="00A479E0" w:rsidRPr="00003C09">
          <w:rPr>
            <w:rStyle w:val="Hipercze"/>
            <w:rFonts w:asciiTheme="minorHAnsi" w:eastAsia="Times New Roman" w:hAnsiTheme="minorHAnsi" w:cstheme="minorHAnsi"/>
            <w:sz w:val="24"/>
            <w:szCs w:val="24"/>
            <w:lang w:eastAsia="pl-PL"/>
          </w:rPr>
          <w:t>https://platformazakupowa.pl/strona/45-instrukcje</w:t>
        </w:r>
      </w:hyperlink>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003C09" w:rsidRDefault="0056409B" w:rsidP="001D56B1">
      <w:pPr>
        <w:widowControl w:val="0"/>
        <w:numPr>
          <w:ilvl w:val="0"/>
          <w:numId w:val="18"/>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stały dostęp do sieci Internet o gwarantowanej przepustowości nie mniejszej niż 512 kb/s,</w:t>
      </w:r>
    </w:p>
    <w:p w:rsidR="0056409B" w:rsidRPr="00003C09" w:rsidRDefault="0056409B" w:rsidP="001D56B1">
      <w:pPr>
        <w:widowControl w:val="0"/>
        <w:numPr>
          <w:ilvl w:val="0"/>
          <w:numId w:val="18"/>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003C09" w:rsidRDefault="0056409B" w:rsidP="001D56B1">
      <w:pPr>
        <w:widowControl w:val="0"/>
        <w:numPr>
          <w:ilvl w:val="0"/>
          <w:numId w:val="18"/>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003C09" w:rsidRDefault="0056409B" w:rsidP="001D56B1">
      <w:pPr>
        <w:widowControl w:val="0"/>
        <w:numPr>
          <w:ilvl w:val="0"/>
          <w:numId w:val="18"/>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włączona obsługa JavaScript,</w:t>
      </w:r>
    </w:p>
    <w:p w:rsidR="0056409B" w:rsidRPr="00003C09" w:rsidRDefault="0056409B" w:rsidP="001D56B1">
      <w:pPr>
        <w:widowControl w:val="0"/>
        <w:numPr>
          <w:ilvl w:val="0"/>
          <w:numId w:val="18"/>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zainstalowany program Adobe Acrobat Reader, lub inny obsługujący format plików .pdf,</w:t>
      </w:r>
    </w:p>
    <w:p w:rsidR="0056409B" w:rsidRPr="00003C09" w:rsidRDefault="0056409B" w:rsidP="001D56B1">
      <w:pPr>
        <w:widowControl w:val="0"/>
        <w:numPr>
          <w:ilvl w:val="0"/>
          <w:numId w:val="18"/>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Platforma działa według standardu przyjętego w komunikacji sieciowej - kodowanie UTF8,</w:t>
      </w:r>
    </w:p>
    <w:p w:rsidR="0056409B" w:rsidRPr="00003C09" w:rsidRDefault="0056409B" w:rsidP="001D56B1">
      <w:pPr>
        <w:widowControl w:val="0"/>
        <w:numPr>
          <w:ilvl w:val="0"/>
          <w:numId w:val="18"/>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oznaczenie czasu odbioru danych przez platformę zakupową stanowi datę oraz dokładny czas (hh:mm:ss) generowany wg. czasu lokalnego serwera synchronizowanego z zegarem Głównego Urzędu Miar.</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003C09">
        <w:rPr>
          <w:rFonts w:asciiTheme="minorHAnsi" w:eastAsia="Times New Roman" w:hAnsiTheme="minorHAnsi" w:cstheme="minorHAnsi"/>
          <w:b/>
          <w:sz w:val="24"/>
          <w:szCs w:val="24"/>
          <w:lang w:eastAsia="pl-PL"/>
        </w:rPr>
        <w:t>„Wyślij wiadomość do zamawiającego”</w:t>
      </w:r>
      <w:r w:rsidRPr="00003C09">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003C09" w:rsidRDefault="0056409B" w:rsidP="003073D7">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lastRenderedPageBreak/>
        <w:t xml:space="preserve">Zamawiający zamieści na stronie internetowej </w:t>
      </w:r>
      <w:hyperlink r:id="rId35" w:history="1">
        <w:r w:rsidR="003073D7" w:rsidRPr="00541E02">
          <w:rPr>
            <w:rStyle w:val="Hipercze"/>
            <w:rFonts w:asciiTheme="minorHAnsi" w:eastAsia="Times New Roman" w:hAnsiTheme="minorHAnsi" w:cstheme="minorHAnsi"/>
            <w:sz w:val="24"/>
            <w:szCs w:val="24"/>
            <w:lang w:eastAsia="pl-PL"/>
          </w:rPr>
          <w:t>https://platformazakupowa.pl/pn/aleksandrow-lodzki</w:t>
        </w:r>
      </w:hyperlink>
      <w:r w:rsidR="003073D7">
        <w:rPr>
          <w:rFonts w:asciiTheme="minorHAnsi" w:eastAsia="Times New Roman" w:hAnsiTheme="minorHAnsi" w:cstheme="minorHAnsi"/>
          <w:sz w:val="24"/>
          <w:szCs w:val="24"/>
          <w:lang w:eastAsia="pl-PL"/>
        </w:rPr>
        <w:t xml:space="preserve"> </w:t>
      </w:r>
      <w:r w:rsidRPr="00003C09">
        <w:rPr>
          <w:rFonts w:asciiTheme="minorHAnsi" w:eastAsia="Times New Roman" w:hAnsiTheme="minorHAnsi" w:cstheme="minorHAnsi"/>
          <w:sz w:val="24"/>
          <w:szCs w:val="24"/>
          <w:lang w:eastAsia="pl-PL"/>
        </w:rPr>
        <w:t>dokumenty określone w przepisach ustawy Pzp.</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003C09">
        <w:rPr>
          <w:rFonts w:asciiTheme="minorHAnsi" w:eastAsia="Times New Roman" w:hAnsiTheme="minorHAnsi" w:cstheme="minorHAnsi"/>
          <w:b/>
          <w:sz w:val="24"/>
          <w:szCs w:val="24"/>
          <w:lang w:eastAsia="pl-PL"/>
        </w:rPr>
        <w:t>„Wyślij wiadomość do zamawiającego”</w:t>
      </w:r>
      <w:r w:rsidRPr="00003C09">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003C09">
        <w:rPr>
          <w:rFonts w:asciiTheme="minorHAnsi" w:eastAsia="Times New Roman" w:hAnsiTheme="minorHAnsi" w:cstheme="minorHAnsi"/>
          <w:b/>
          <w:sz w:val="24"/>
          <w:szCs w:val="24"/>
          <w:lang w:eastAsia="pl-PL"/>
        </w:rPr>
        <w:t>„Komunikaty”</w:t>
      </w:r>
      <w:r w:rsidRPr="00003C09">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zPlatformy, w szczególności za sytuację, gdy zamawiający zapozna się z treścią oferty przed upływem terminu składania ofert (np. złożenie oferty w zakładce </w:t>
      </w:r>
      <w:r w:rsidRPr="00003C09">
        <w:rPr>
          <w:rFonts w:asciiTheme="minorHAnsi" w:eastAsia="Times New Roman" w:hAnsiTheme="minorHAnsi" w:cstheme="minorHAnsi"/>
          <w:b/>
          <w:sz w:val="24"/>
          <w:szCs w:val="24"/>
          <w:lang w:eastAsia="pl-PL"/>
        </w:rPr>
        <w:t>„Wyślij wiadomość do zamawiającego”</w:t>
      </w:r>
      <w:r w:rsidRPr="00003C09">
        <w:rPr>
          <w:rFonts w:asciiTheme="minorHAnsi" w:eastAsia="Times New Roman" w:hAnsiTheme="minorHAnsi" w:cstheme="minorHAnsi"/>
          <w:sz w:val="24"/>
          <w:szCs w:val="24"/>
          <w:lang w:eastAsia="pl-PL"/>
        </w:rPr>
        <w:t xml:space="preserve">). </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Taka oferta zostanie uznana przez Zamawiającego za ofertę handlową i nie będzie brana pod uwagę w przedmiotowym postępowaniu ponieważ nie został spełniony obowiązek narzucony w art. 221 ustawy Pzp.</w:t>
      </w:r>
    </w:p>
    <w:p w:rsidR="0056409B" w:rsidRPr="00003C09" w:rsidRDefault="0056409B" w:rsidP="001D56B1">
      <w:pPr>
        <w:widowControl w:val="0"/>
        <w:numPr>
          <w:ilvl w:val="0"/>
          <w:numId w:val="17"/>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6" w:history="1">
        <w:r w:rsidRPr="00003C09">
          <w:rPr>
            <w:rStyle w:val="Hipercze"/>
            <w:rFonts w:asciiTheme="minorHAnsi" w:eastAsia="Times New Roman" w:hAnsiTheme="minorHAnsi" w:cstheme="minorHAnsi"/>
            <w:sz w:val="24"/>
            <w:szCs w:val="24"/>
            <w:lang w:eastAsia="pl-PL"/>
          </w:rPr>
          <w:t>https://platformazakupowa.pl/strona/45-instrukcje</w:t>
        </w:r>
      </w:hyperlink>
    </w:p>
    <w:p w:rsidR="0056409B" w:rsidRPr="00003C09" w:rsidRDefault="0056409B" w:rsidP="00003C09">
      <w:pPr>
        <w:pStyle w:val="Nagwek1"/>
        <w:spacing w:line="276" w:lineRule="auto"/>
        <w:rPr>
          <w:rFonts w:asciiTheme="minorHAnsi" w:hAnsiTheme="minorHAnsi" w:cstheme="minorHAnsi"/>
          <w:sz w:val="24"/>
          <w:szCs w:val="24"/>
        </w:rPr>
      </w:pPr>
      <w:bookmarkStart w:id="17" w:name="_Toc61256831"/>
      <w:r w:rsidRPr="00003C09">
        <w:rPr>
          <w:rFonts w:asciiTheme="minorHAnsi" w:hAnsiTheme="minorHAnsi" w:cstheme="minorHAnsi"/>
          <w:sz w:val="24"/>
          <w:szCs w:val="24"/>
        </w:rPr>
        <w:t>osoby uprawnione do komunikowania się z wykonawcami</w:t>
      </w:r>
      <w:bookmarkEnd w:id="17"/>
    </w:p>
    <w:p w:rsidR="0056409B" w:rsidRPr="00003C09" w:rsidRDefault="0056409B" w:rsidP="00003C09">
      <w:pPr>
        <w:widowControl w:val="0"/>
        <w:spacing w:after="0" w:line="276" w:lineRule="auto"/>
        <w:ind w:firstLine="360"/>
        <w:rPr>
          <w:rFonts w:asciiTheme="minorHAnsi" w:hAnsiTheme="minorHAnsi" w:cstheme="minorHAnsi"/>
          <w:sz w:val="24"/>
          <w:szCs w:val="24"/>
        </w:rPr>
      </w:pPr>
      <w:r w:rsidRPr="00003C09">
        <w:rPr>
          <w:rFonts w:asciiTheme="minorHAnsi" w:hAnsiTheme="minorHAnsi" w:cstheme="minorHAnsi"/>
          <w:sz w:val="24"/>
          <w:szCs w:val="24"/>
        </w:rPr>
        <w:t xml:space="preserve">Osobami uprawnionymi do komunikowania się z Wykonawcami </w:t>
      </w:r>
      <w:r w:rsidR="008514AF" w:rsidRPr="00003C09">
        <w:rPr>
          <w:rFonts w:asciiTheme="minorHAnsi" w:hAnsiTheme="minorHAnsi" w:cstheme="minorHAnsi"/>
          <w:sz w:val="24"/>
          <w:szCs w:val="24"/>
        </w:rPr>
        <w:t>jest</w:t>
      </w:r>
      <w:r w:rsidRPr="00003C09">
        <w:rPr>
          <w:rFonts w:asciiTheme="minorHAnsi" w:hAnsiTheme="minorHAnsi" w:cstheme="minorHAnsi"/>
          <w:sz w:val="24"/>
          <w:szCs w:val="24"/>
        </w:rPr>
        <w:t>:</w:t>
      </w:r>
    </w:p>
    <w:p w:rsidR="0056409B" w:rsidRPr="00003C09" w:rsidRDefault="008514AF" w:rsidP="00003C09">
      <w:pPr>
        <w:widowControl w:val="0"/>
        <w:spacing w:after="0" w:line="276" w:lineRule="auto"/>
        <w:ind w:firstLine="357"/>
        <w:rPr>
          <w:rFonts w:asciiTheme="minorHAnsi" w:hAnsiTheme="minorHAnsi" w:cstheme="minorHAnsi"/>
          <w:sz w:val="24"/>
          <w:szCs w:val="24"/>
        </w:rPr>
      </w:pPr>
      <w:r w:rsidRPr="00003C09">
        <w:rPr>
          <w:rFonts w:asciiTheme="minorHAnsi" w:hAnsiTheme="minorHAnsi" w:cstheme="minorHAnsi"/>
          <w:sz w:val="24"/>
          <w:szCs w:val="24"/>
        </w:rPr>
        <w:t>Iwona Nowacka-Kozińska</w:t>
      </w:r>
      <w:r w:rsidR="0056409B" w:rsidRPr="00003C09">
        <w:rPr>
          <w:rFonts w:asciiTheme="minorHAnsi" w:hAnsiTheme="minorHAnsi" w:cstheme="minorHAnsi"/>
          <w:sz w:val="24"/>
          <w:szCs w:val="24"/>
        </w:rPr>
        <w:t xml:space="preserve">, tel.: 42 </w:t>
      </w:r>
      <w:r w:rsidRPr="00003C09">
        <w:rPr>
          <w:rFonts w:asciiTheme="minorHAnsi" w:hAnsiTheme="minorHAnsi" w:cstheme="minorHAnsi"/>
          <w:sz w:val="24"/>
          <w:szCs w:val="24"/>
        </w:rPr>
        <w:t>27 00</w:t>
      </w:r>
      <w:r w:rsidR="008E33DF" w:rsidRPr="00003C09">
        <w:rPr>
          <w:rFonts w:asciiTheme="minorHAnsi" w:hAnsiTheme="minorHAnsi" w:cstheme="minorHAnsi"/>
          <w:sz w:val="24"/>
          <w:szCs w:val="24"/>
        </w:rPr>
        <w:t> </w:t>
      </w:r>
      <w:r w:rsidRPr="00003C09">
        <w:rPr>
          <w:rFonts w:asciiTheme="minorHAnsi" w:hAnsiTheme="minorHAnsi" w:cstheme="minorHAnsi"/>
          <w:sz w:val="24"/>
          <w:szCs w:val="24"/>
        </w:rPr>
        <w:t>335</w:t>
      </w:r>
      <w:r w:rsidR="0056409B" w:rsidRPr="00003C09">
        <w:rPr>
          <w:rFonts w:asciiTheme="minorHAnsi" w:hAnsiTheme="minorHAnsi" w:cstheme="minorHAnsi"/>
          <w:sz w:val="24"/>
          <w:szCs w:val="24"/>
        </w:rPr>
        <w:t>.</w:t>
      </w:r>
    </w:p>
    <w:p w:rsidR="008E33DF" w:rsidRPr="00003C09" w:rsidRDefault="008E33DF" w:rsidP="00003C09">
      <w:pPr>
        <w:widowControl w:val="0"/>
        <w:spacing w:after="0" w:line="276" w:lineRule="auto"/>
        <w:ind w:firstLine="357"/>
        <w:rPr>
          <w:rFonts w:asciiTheme="minorHAnsi" w:hAnsiTheme="minorHAnsi" w:cstheme="minorHAnsi"/>
          <w:sz w:val="24"/>
          <w:szCs w:val="24"/>
        </w:rPr>
      </w:pPr>
    </w:p>
    <w:p w:rsidR="0056409B" w:rsidRPr="00003C09" w:rsidRDefault="0056409B" w:rsidP="00003C09">
      <w:pPr>
        <w:pStyle w:val="Nagwek1"/>
        <w:spacing w:line="276" w:lineRule="auto"/>
        <w:ind w:left="714" w:hanging="357"/>
        <w:rPr>
          <w:rFonts w:asciiTheme="minorHAnsi" w:hAnsiTheme="minorHAnsi" w:cstheme="minorHAnsi"/>
          <w:sz w:val="24"/>
          <w:szCs w:val="24"/>
        </w:rPr>
      </w:pPr>
      <w:bookmarkStart w:id="18" w:name="_Toc61256832"/>
      <w:bookmarkStart w:id="19" w:name="_Toc423333495"/>
      <w:r w:rsidRPr="00003C09">
        <w:rPr>
          <w:rFonts w:asciiTheme="minorHAnsi" w:hAnsiTheme="minorHAnsi" w:cstheme="minorHAnsi"/>
          <w:sz w:val="24"/>
          <w:szCs w:val="24"/>
        </w:rPr>
        <w:lastRenderedPageBreak/>
        <w:t>wymagania dotyczące wadium</w:t>
      </w:r>
      <w:bookmarkEnd w:id="18"/>
    </w:p>
    <w:p w:rsidR="0056409B" w:rsidRPr="00003C09" w:rsidRDefault="00700598" w:rsidP="00003C09">
      <w:pPr>
        <w:widowControl w:val="0"/>
        <w:spacing w:after="0" w:line="276" w:lineRule="auto"/>
        <w:ind w:left="357"/>
        <w:rPr>
          <w:rFonts w:asciiTheme="minorHAnsi" w:hAnsiTheme="minorHAnsi" w:cstheme="minorHAnsi"/>
          <w:sz w:val="24"/>
          <w:szCs w:val="24"/>
        </w:rPr>
      </w:pPr>
      <w:r w:rsidRPr="00003C09">
        <w:rPr>
          <w:rFonts w:asciiTheme="minorHAnsi" w:hAnsiTheme="minorHAnsi" w:cstheme="minorHAnsi"/>
          <w:sz w:val="24"/>
          <w:szCs w:val="24"/>
        </w:rPr>
        <w:t>Zamawiający nie przewiduje wniesienia wadium</w:t>
      </w:r>
      <w:r w:rsidR="008514AF" w:rsidRPr="00003C09">
        <w:rPr>
          <w:rFonts w:asciiTheme="minorHAnsi" w:hAnsiTheme="minorHAnsi" w:cstheme="minorHAnsi"/>
          <w:sz w:val="24"/>
          <w:szCs w:val="24"/>
        </w:rPr>
        <w:t xml:space="preserve"> przez Wykonawcę.</w:t>
      </w:r>
    </w:p>
    <w:p w:rsidR="0056409B" w:rsidRPr="00003C09" w:rsidRDefault="0056409B" w:rsidP="00003C09">
      <w:pPr>
        <w:pStyle w:val="Nagwek1"/>
        <w:spacing w:line="276" w:lineRule="auto"/>
        <w:ind w:left="714" w:hanging="357"/>
        <w:rPr>
          <w:rFonts w:asciiTheme="minorHAnsi" w:hAnsiTheme="minorHAnsi" w:cstheme="minorHAnsi"/>
          <w:sz w:val="24"/>
          <w:szCs w:val="24"/>
        </w:rPr>
      </w:pPr>
      <w:bookmarkStart w:id="20" w:name="_Toc61256833"/>
      <w:r w:rsidRPr="00003C09">
        <w:rPr>
          <w:rFonts w:asciiTheme="minorHAnsi" w:hAnsiTheme="minorHAnsi" w:cstheme="minorHAnsi"/>
          <w:sz w:val="24"/>
          <w:szCs w:val="24"/>
        </w:rPr>
        <w:t>termin związania ofertą</w:t>
      </w:r>
      <w:bookmarkEnd w:id="20"/>
    </w:p>
    <w:p w:rsidR="0056409B" w:rsidRPr="00003C09" w:rsidRDefault="0056409B" w:rsidP="001D56B1">
      <w:pPr>
        <w:numPr>
          <w:ilvl w:val="0"/>
          <w:numId w:val="19"/>
        </w:numPr>
        <w:spacing w:after="0" w:line="276" w:lineRule="auto"/>
        <w:ind w:left="357" w:hanging="357"/>
        <w:rPr>
          <w:rFonts w:asciiTheme="minorHAnsi" w:hAnsiTheme="minorHAnsi" w:cstheme="minorHAnsi"/>
          <w:b/>
          <w:sz w:val="24"/>
          <w:szCs w:val="24"/>
        </w:rPr>
      </w:pPr>
      <w:r w:rsidRPr="00003C09">
        <w:rPr>
          <w:rFonts w:asciiTheme="minorHAnsi" w:hAnsiTheme="minorHAnsi" w:cstheme="minorHAnsi"/>
          <w:b/>
          <w:sz w:val="24"/>
          <w:szCs w:val="24"/>
        </w:rPr>
        <w:t xml:space="preserve">Wykonawca jest związany ofertą od dnia upływu terminu składania ofert do dnia </w:t>
      </w:r>
      <w:r w:rsidR="00EA0737">
        <w:rPr>
          <w:rFonts w:asciiTheme="minorHAnsi" w:hAnsiTheme="minorHAnsi" w:cstheme="minorHAnsi"/>
          <w:b/>
          <w:sz w:val="24"/>
          <w:szCs w:val="24"/>
        </w:rPr>
        <w:t>25.02.</w:t>
      </w:r>
      <w:r w:rsidRPr="00003C09">
        <w:rPr>
          <w:rFonts w:asciiTheme="minorHAnsi" w:hAnsiTheme="minorHAnsi" w:cstheme="minorHAnsi"/>
          <w:b/>
          <w:sz w:val="24"/>
          <w:szCs w:val="24"/>
        </w:rPr>
        <w:t>202</w:t>
      </w:r>
      <w:r w:rsidR="00D1229B">
        <w:rPr>
          <w:rFonts w:asciiTheme="minorHAnsi" w:hAnsiTheme="minorHAnsi" w:cstheme="minorHAnsi"/>
          <w:b/>
          <w:sz w:val="24"/>
          <w:szCs w:val="24"/>
        </w:rPr>
        <w:t>2</w:t>
      </w:r>
      <w:r w:rsidRPr="00003C09">
        <w:rPr>
          <w:rFonts w:asciiTheme="minorHAnsi" w:hAnsiTheme="minorHAnsi" w:cstheme="minorHAnsi"/>
          <w:b/>
          <w:sz w:val="24"/>
          <w:szCs w:val="24"/>
        </w:rPr>
        <w:t xml:space="preserve"> r.</w:t>
      </w:r>
    </w:p>
    <w:p w:rsidR="0056409B" w:rsidRPr="00003C09" w:rsidRDefault="0056409B" w:rsidP="001D56B1">
      <w:pPr>
        <w:numPr>
          <w:ilvl w:val="0"/>
          <w:numId w:val="19"/>
        </w:numPr>
        <w:spacing w:after="0" w:line="276" w:lineRule="auto"/>
        <w:ind w:left="357" w:hanging="357"/>
        <w:rPr>
          <w:rFonts w:asciiTheme="minorHAnsi" w:hAnsiTheme="minorHAnsi" w:cstheme="minorHAnsi"/>
          <w:sz w:val="24"/>
          <w:szCs w:val="24"/>
        </w:rPr>
      </w:pPr>
      <w:r w:rsidRPr="00003C09">
        <w:rPr>
          <w:rFonts w:asciiTheme="minorHAnsi" w:hAnsiTheme="minorHAnsi" w:cstheme="minorHAnsi"/>
          <w:color w:val="000000"/>
          <w:sz w:val="24"/>
          <w:szCs w:val="24"/>
        </w:rPr>
        <w:t xml:space="preserve">W przypadku gdy wybór najkorzystniejszej oferty nie nastąpi przed </w:t>
      </w:r>
      <w:r w:rsidR="00437E7D">
        <w:rPr>
          <w:rFonts w:asciiTheme="minorHAnsi" w:hAnsiTheme="minorHAnsi" w:cstheme="minorHAnsi"/>
          <w:color w:val="000000"/>
          <w:sz w:val="24"/>
          <w:szCs w:val="24"/>
        </w:rPr>
        <w:t>upływem terminu związania ofertą</w:t>
      </w:r>
      <w:r w:rsidRPr="00003C09">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003C09" w:rsidRDefault="0056409B" w:rsidP="001D56B1">
      <w:pPr>
        <w:numPr>
          <w:ilvl w:val="0"/>
          <w:numId w:val="19"/>
        </w:numPr>
        <w:spacing w:after="0" w:line="276" w:lineRule="auto"/>
        <w:ind w:left="357" w:hanging="357"/>
        <w:rPr>
          <w:rFonts w:asciiTheme="minorHAnsi" w:hAnsiTheme="minorHAnsi" w:cstheme="minorHAnsi"/>
          <w:color w:val="000000"/>
          <w:sz w:val="24"/>
          <w:szCs w:val="24"/>
        </w:rPr>
      </w:pPr>
      <w:r w:rsidRPr="00003C09">
        <w:rPr>
          <w:rFonts w:asciiTheme="minorHAnsi" w:hAnsiTheme="minorHAnsi" w:cstheme="minorHAnsi"/>
          <w:color w:val="000000"/>
          <w:sz w:val="24"/>
          <w:szCs w:val="24"/>
        </w:rPr>
        <w:t>Przed</w:t>
      </w:r>
      <w:r w:rsidR="00437E7D">
        <w:rPr>
          <w:rFonts w:asciiTheme="minorHAnsi" w:hAnsiTheme="minorHAnsi" w:cstheme="minorHAnsi"/>
          <w:color w:val="000000"/>
          <w:sz w:val="24"/>
          <w:szCs w:val="24"/>
        </w:rPr>
        <w:t>łużenie terminu związania ofertą</w:t>
      </w:r>
      <w:r w:rsidRPr="00003C09">
        <w:rPr>
          <w:rFonts w:asciiTheme="minorHAnsi" w:hAnsiTheme="minorHAnsi" w:cstheme="minorHAnsi"/>
          <w:color w:val="000000"/>
          <w:sz w:val="24"/>
          <w:szCs w:val="24"/>
        </w:rPr>
        <w:t>, o którym mowa w pkt 2, wymaga złożenia przez Wykonawcę pisemnego</w:t>
      </w:r>
      <w:r w:rsidRPr="00003C09">
        <w:rPr>
          <w:rStyle w:val="Odwoanieprzypisudolnego"/>
          <w:rFonts w:asciiTheme="minorHAnsi" w:hAnsiTheme="minorHAnsi" w:cstheme="minorHAnsi"/>
          <w:b/>
          <w:caps/>
          <w:color w:val="000000"/>
          <w:sz w:val="24"/>
          <w:szCs w:val="24"/>
          <w:lang w:eastAsia="pl-PL"/>
        </w:rPr>
        <w:footnoteReference w:id="1"/>
      </w:r>
      <w:r w:rsidRPr="00003C09">
        <w:rPr>
          <w:rFonts w:asciiTheme="minorHAnsi" w:hAnsiTheme="minorHAnsi" w:cstheme="minorHAnsi"/>
          <w:color w:val="000000"/>
          <w:sz w:val="24"/>
          <w:szCs w:val="24"/>
        </w:rPr>
        <w:t xml:space="preserve"> oświadczenia o wyrażeniu zgody na przedłużenie terminu związania oferta.</w:t>
      </w:r>
    </w:p>
    <w:p w:rsidR="0056409B" w:rsidRPr="00003C09" w:rsidRDefault="0056409B" w:rsidP="001D56B1">
      <w:pPr>
        <w:numPr>
          <w:ilvl w:val="0"/>
          <w:numId w:val="19"/>
        </w:numPr>
        <w:spacing w:after="0" w:line="276" w:lineRule="auto"/>
        <w:ind w:left="357" w:hanging="357"/>
        <w:rPr>
          <w:rFonts w:asciiTheme="minorHAnsi" w:hAnsiTheme="minorHAnsi" w:cstheme="minorHAnsi"/>
          <w:sz w:val="24"/>
          <w:szCs w:val="24"/>
        </w:rPr>
      </w:pPr>
      <w:r w:rsidRPr="00003C09">
        <w:rPr>
          <w:rFonts w:asciiTheme="minorHAnsi" w:hAnsiTheme="minorHAnsi" w:cstheme="minorHAnsi"/>
          <w:sz w:val="24"/>
          <w:szCs w:val="24"/>
        </w:rPr>
        <w:t>Odmowa wyrażenia zgody, o której mowa w pkt 2, powoduje odrzucenie oferty Wykonawcy.</w:t>
      </w:r>
    </w:p>
    <w:p w:rsidR="0056409B" w:rsidRPr="00003C09" w:rsidRDefault="0056409B" w:rsidP="00003C09">
      <w:pPr>
        <w:pStyle w:val="Nagwek1"/>
        <w:spacing w:line="276" w:lineRule="auto"/>
        <w:rPr>
          <w:rFonts w:asciiTheme="minorHAnsi" w:hAnsiTheme="minorHAnsi" w:cstheme="minorHAnsi"/>
          <w:sz w:val="24"/>
          <w:szCs w:val="24"/>
        </w:rPr>
      </w:pPr>
      <w:bookmarkStart w:id="21" w:name="_Toc61256834"/>
      <w:r w:rsidRPr="00003C09">
        <w:rPr>
          <w:rFonts w:asciiTheme="minorHAnsi" w:hAnsiTheme="minorHAnsi" w:cstheme="minorHAnsi"/>
          <w:sz w:val="24"/>
          <w:szCs w:val="24"/>
        </w:rPr>
        <w:t>opis sposobu przygotowania oferty oraz dokumentów wymaganych przez zamawiającego w SWZ</w:t>
      </w:r>
      <w:bookmarkEnd w:id="21"/>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Oferta winna być:</w:t>
      </w:r>
    </w:p>
    <w:p w:rsidR="0056409B" w:rsidRPr="00003C09" w:rsidRDefault="0056409B" w:rsidP="001D56B1">
      <w:pPr>
        <w:widowControl w:val="0"/>
        <w:numPr>
          <w:ilvl w:val="0"/>
          <w:numId w:val="21"/>
        </w:numPr>
        <w:spacing w:after="0" w:line="276" w:lineRule="auto"/>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sporządzona wg wzoru FORMULARZA OFERTY (załącznik nr 1 do SWZ),</w:t>
      </w:r>
    </w:p>
    <w:p w:rsidR="0056409B" w:rsidRPr="00003C09" w:rsidRDefault="0056409B" w:rsidP="003073D7">
      <w:pPr>
        <w:widowControl w:val="0"/>
        <w:numPr>
          <w:ilvl w:val="0"/>
          <w:numId w:val="21"/>
        </w:numPr>
        <w:spacing w:after="0" w:line="276" w:lineRule="auto"/>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7" w:history="1">
        <w:r w:rsidR="00D661A5" w:rsidRPr="00003C09">
          <w:rPr>
            <w:rFonts w:asciiTheme="minorHAnsi" w:hAnsiTheme="minorHAnsi" w:cstheme="minorHAnsi"/>
            <w:sz w:val="24"/>
            <w:szCs w:val="24"/>
            <w:lang w:eastAsia="pl-PL"/>
          </w:rPr>
          <w:t xml:space="preserve"> </w:t>
        </w:r>
      </w:hyperlink>
      <w:r w:rsidR="003073D7" w:rsidRPr="003073D7">
        <w:t xml:space="preserve"> </w:t>
      </w:r>
      <w:hyperlink r:id="rId38" w:history="1">
        <w:r w:rsidR="003073D7" w:rsidRPr="00541E02">
          <w:rPr>
            <w:rStyle w:val="Hipercze"/>
            <w:rFonts w:asciiTheme="minorHAnsi" w:eastAsia="Times New Roman" w:hAnsiTheme="minorHAnsi" w:cstheme="minorHAnsi"/>
            <w:b/>
            <w:sz w:val="24"/>
            <w:szCs w:val="24"/>
            <w:lang w:eastAsia="pl-PL"/>
          </w:rPr>
          <w:t>https://platformazakupowa.pl/pn/aleksandrow-lodzki</w:t>
        </w:r>
      </w:hyperlink>
      <w:r w:rsidR="003073D7">
        <w:rPr>
          <w:rStyle w:val="Hipercze"/>
          <w:rFonts w:asciiTheme="minorHAnsi" w:eastAsia="Times New Roman" w:hAnsiTheme="minorHAnsi" w:cstheme="minorHAnsi"/>
          <w:b/>
          <w:sz w:val="24"/>
          <w:szCs w:val="24"/>
          <w:lang w:eastAsia="pl-PL"/>
        </w:rPr>
        <w:t xml:space="preserve"> </w:t>
      </w:r>
      <w:r w:rsidRPr="00003C09">
        <w:rPr>
          <w:rFonts w:asciiTheme="minorHAnsi" w:eastAsia="Times New Roman" w:hAnsiTheme="minorHAnsi" w:cstheme="minorHAnsi"/>
          <w:b/>
          <w:sz w:val="24"/>
          <w:szCs w:val="24"/>
          <w:lang w:eastAsia="pl-PL"/>
        </w:rPr>
        <w:t>,</w:t>
      </w:r>
    </w:p>
    <w:p w:rsidR="0056409B" w:rsidRPr="00003C09" w:rsidRDefault="0056409B" w:rsidP="001D56B1">
      <w:pPr>
        <w:widowControl w:val="0"/>
        <w:numPr>
          <w:ilvl w:val="0"/>
          <w:numId w:val="21"/>
        </w:numPr>
        <w:spacing w:after="0" w:line="276" w:lineRule="auto"/>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sz w:val="24"/>
          <w:szCs w:val="24"/>
          <w:u w:val="single"/>
          <w:lang w:eastAsia="pl-PL"/>
        </w:rPr>
      </w:pPr>
      <w:r w:rsidRPr="00003C09">
        <w:rPr>
          <w:rFonts w:asciiTheme="minorHAnsi" w:hAnsiTheme="minorHAnsi" w:cstheme="minorHAnsi"/>
          <w:color w:val="000000"/>
          <w:sz w:val="24"/>
          <w:szCs w:val="24"/>
        </w:rPr>
        <w:t>Podpisy kwalifikowane wykorzystywane przez wykonawców do podpisywania wszelkich plików muszą spełniać</w:t>
      </w:r>
      <w:r w:rsidR="00437E7D">
        <w:rPr>
          <w:rFonts w:asciiTheme="minorHAnsi" w:hAnsiTheme="minorHAnsi" w:cstheme="minorHAnsi"/>
          <w:color w:val="000000"/>
          <w:sz w:val="24"/>
          <w:szCs w:val="24"/>
        </w:rPr>
        <w:t xml:space="preserve"> wymagania „Rozporządzenia</w:t>
      </w:r>
      <w:r w:rsidRPr="00003C09">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(eIDAS) (UE) nr 910/2014 - od 1 lipca 2016 roku”.</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sz w:val="24"/>
          <w:szCs w:val="24"/>
          <w:u w:val="single"/>
          <w:lang w:eastAsia="pl-PL"/>
        </w:rPr>
      </w:pPr>
      <w:r w:rsidRPr="00003C09">
        <w:rPr>
          <w:rFonts w:asciiTheme="minorHAnsi" w:hAnsiTheme="minorHAnsi" w:cstheme="minorHAnsi"/>
          <w:color w:val="000000"/>
          <w:sz w:val="24"/>
          <w:szCs w:val="24"/>
        </w:rPr>
        <w:t>W przypadku wykorzystania formatu podpisu X</w:t>
      </w:r>
      <w:r w:rsidR="00D661A5" w:rsidRPr="00003C09">
        <w:rPr>
          <w:rFonts w:asciiTheme="minorHAnsi" w:hAnsiTheme="minorHAnsi" w:cstheme="minorHAnsi"/>
          <w:color w:val="000000"/>
          <w:sz w:val="24"/>
          <w:szCs w:val="24"/>
        </w:rPr>
        <w:t>AdES zewnętrzny</w:t>
      </w:r>
      <w:r w:rsidRPr="00003C09">
        <w:rPr>
          <w:rFonts w:asciiTheme="minorHAnsi" w:hAnsiTheme="minorHAnsi" w:cstheme="minorHAnsi"/>
          <w:color w:val="000000"/>
          <w:sz w:val="24"/>
          <w:szCs w:val="24"/>
        </w:rPr>
        <w:t xml:space="preserve"> Zamawiający wymaga dołączenia odpowiedniej ilości plików, podpisywanych plików z danymi oraz plików XAdES.</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sz w:val="24"/>
          <w:szCs w:val="24"/>
          <w:u w:val="single"/>
          <w:lang w:eastAsia="pl-PL"/>
        </w:rPr>
      </w:pPr>
      <w:r w:rsidRPr="00003C09">
        <w:rPr>
          <w:rFonts w:asciiTheme="minorHAnsi" w:hAnsiTheme="minorHAnsi" w:cstheme="minorHAnsi"/>
          <w:color w:val="000000"/>
          <w:sz w:val="24"/>
          <w:szCs w:val="24"/>
        </w:rPr>
        <w:t xml:space="preserve">Zgodnie z art. 18 ust. 3 ustawy Pzp, nie ujawnia się informacji stanowiących tajemnicę przedsiębiorstwa, w rozumieniu przepisów ustawy z dnia 16 kwietnia 1993 r. o zwalczaniu nieuczciwej konkurencji (Dz. U. z 2019 r. poz. 1010 i 1649), jeżeli wykonawca, wraz z </w:t>
      </w:r>
      <w:r w:rsidRPr="00003C09">
        <w:rPr>
          <w:rFonts w:asciiTheme="minorHAnsi" w:hAnsiTheme="minorHAnsi" w:cstheme="minorHAnsi"/>
          <w:color w:val="000000"/>
          <w:sz w:val="24"/>
          <w:szCs w:val="24"/>
        </w:rPr>
        <w:lastRenderedPageBreak/>
        <w:t>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sz w:val="24"/>
          <w:szCs w:val="24"/>
          <w:u w:val="single"/>
          <w:lang w:eastAsia="pl-PL"/>
        </w:rPr>
      </w:pPr>
      <w:r w:rsidRPr="00003C09">
        <w:rPr>
          <w:rFonts w:asciiTheme="minorHAnsi" w:hAnsiTheme="minorHAnsi" w:cstheme="minorHAnsi"/>
          <w:color w:val="000000"/>
          <w:sz w:val="24"/>
          <w:szCs w:val="24"/>
        </w:rPr>
        <w:t xml:space="preserve">Wykonawca, za pośrednictwem </w:t>
      </w:r>
      <w:hyperlink r:id="rId39" w:history="1">
        <w:r w:rsidRPr="00003C09">
          <w:rPr>
            <w:rStyle w:val="Hipercze"/>
            <w:rFonts w:asciiTheme="minorHAnsi" w:hAnsiTheme="minorHAnsi" w:cstheme="minorHAnsi"/>
            <w:color w:val="1155CC"/>
            <w:sz w:val="24"/>
            <w:szCs w:val="24"/>
          </w:rPr>
          <w:t>platformazakupowa.pl</w:t>
        </w:r>
      </w:hyperlink>
      <w:r w:rsidRPr="00003C09">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40" w:history="1">
        <w:r w:rsidRPr="00003C09">
          <w:rPr>
            <w:rStyle w:val="Hipercze"/>
            <w:rFonts w:asciiTheme="minorHAnsi" w:hAnsiTheme="minorHAnsi" w:cstheme="minorHAnsi"/>
            <w:color w:val="1155CC"/>
            <w:sz w:val="24"/>
            <w:szCs w:val="24"/>
          </w:rPr>
          <w:t>https://platformazakupowa.pl/strona/45-instrukcje</w:t>
        </w:r>
      </w:hyperlink>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sz w:val="24"/>
          <w:szCs w:val="24"/>
          <w:u w:val="single"/>
          <w:lang w:eastAsia="pl-PL"/>
        </w:rPr>
      </w:pPr>
      <w:r w:rsidRPr="00003C09">
        <w:rPr>
          <w:rFonts w:asciiTheme="minorHAnsi" w:hAnsiTheme="minorHAnsi" w:cstheme="minorHAnsi"/>
          <w:color w:val="000000"/>
          <w:sz w:val="24"/>
          <w:szCs w:val="24"/>
        </w:rPr>
        <w:t>Każdy z wykonawców może złożyć tylko jedną ofertę. Złożenie większej liczby ofert lub oferty zawierającej propozycje wariantowe spowoduje podlegać będzie odrzuceniu.</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sz w:val="24"/>
          <w:szCs w:val="24"/>
          <w:u w:val="single"/>
          <w:lang w:eastAsia="pl-PL"/>
        </w:rPr>
      </w:pPr>
      <w:r w:rsidRPr="00003C09">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003C09" w:rsidRDefault="0056409B" w:rsidP="001D56B1">
      <w:pPr>
        <w:widowControl w:val="0"/>
        <w:numPr>
          <w:ilvl w:val="0"/>
          <w:numId w:val="20"/>
        </w:numPr>
        <w:spacing w:after="0" w:line="276" w:lineRule="auto"/>
        <w:ind w:left="357" w:hanging="357"/>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Dodatkowe zalecenia dla Wykonawcy przygotowującego ofertę:</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 xml:space="preserve">Zamawiający rekomenduje wykorzystanie formatów: .pdf .doc .xls .jpg (.jpeg) </w:t>
      </w:r>
      <w:r w:rsidRPr="00003C09">
        <w:rPr>
          <w:rFonts w:asciiTheme="minorHAnsi" w:hAnsiTheme="minorHAnsi" w:cstheme="minorHAnsi"/>
          <w:b/>
          <w:bCs/>
          <w:color w:val="000000"/>
          <w:sz w:val="24"/>
          <w:szCs w:val="24"/>
        </w:rPr>
        <w:t>ze szczególnym wskazaniem na .pdf</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 xml:space="preserve">W celu ewentualnej kompresji danych Zamawiający rekomenduje wykorzystanie jednego z formatów: </w:t>
      </w:r>
    </w:p>
    <w:p w:rsidR="0056409B" w:rsidRPr="00003C09" w:rsidRDefault="0056409B" w:rsidP="001D56B1">
      <w:pPr>
        <w:widowControl w:val="0"/>
        <w:numPr>
          <w:ilvl w:val="2"/>
          <w:numId w:val="22"/>
        </w:numPr>
        <w:spacing w:after="0" w:line="276" w:lineRule="auto"/>
        <w:ind w:left="1434" w:hanging="357"/>
        <w:rPr>
          <w:rFonts w:asciiTheme="minorHAnsi" w:eastAsia="Times New Roman" w:hAnsiTheme="minorHAnsi" w:cstheme="minorHAnsi"/>
          <w:b/>
          <w:sz w:val="24"/>
          <w:szCs w:val="24"/>
          <w:lang w:eastAsia="pl-PL"/>
        </w:rPr>
      </w:pPr>
      <w:r w:rsidRPr="00003C09">
        <w:rPr>
          <w:rFonts w:asciiTheme="minorHAnsi" w:hAnsiTheme="minorHAnsi" w:cstheme="minorHAnsi"/>
          <w:b/>
          <w:color w:val="000000"/>
          <w:sz w:val="24"/>
          <w:szCs w:val="24"/>
        </w:rPr>
        <w:t>.zip </w:t>
      </w:r>
    </w:p>
    <w:p w:rsidR="0056409B" w:rsidRPr="00003C09" w:rsidRDefault="0056409B" w:rsidP="001D56B1">
      <w:pPr>
        <w:widowControl w:val="0"/>
        <w:numPr>
          <w:ilvl w:val="2"/>
          <w:numId w:val="22"/>
        </w:numPr>
        <w:spacing w:after="0" w:line="276" w:lineRule="auto"/>
        <w:ind w:left="1434" w:hanging="357"/>
        <w:rPr>
          <w:rFonts w:asciiTheme="minorHAnsi" w:eastAsia="Times New Roman" w:hAnsiTheme="minorHAnsi" w:cstheme="minorHAnsi"/>
          <w:b/>
          <w:sz w:val="24"/>
          <w:szCs w:val="24"/>
          <w:lang w:eastAsia="pl-PL"/>
        </w:rPr>
      </w:pPr>
      <w:r w:rsidRPr="00003C09">
        <w:rPr>
          <w:rFonts w:asciiTheme="minorHAnsi" w:hAnsiTheme="minorHAnsi" w:cstheme="minorHAnsi"/>
          <w:b/>
          <w:color w:val="000000"/>
          <w:sz w:val="24"/>
          <w:szCs w:val="24"/>
        </w:rPr>
        <w:t>.7Z</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 xml:space="preserve">Wśród formatów powszechnych a </w:t>
      </w:r>
      <w:r w:rsidRPr="00003C09">
        <w:rPr>
          <w:rFonts w:asciiTheme="minorHAnsi" w:hAnsiTheme="minorHAnsi" w:cstheme="minorHAnsi"/>
          <w:b/>
          <w:bCs/>
          <w:color w:val="000000"/>
          <w:sz w:val="24"/>
          <w:szCs w:val="24"/>
        </w:rPr>
        <w:t>NIE występujących</w:t>
      </w:r>
      <w:r w:rsidRPr="00003C09">
        <w:rPr>
          <w:rFonts w:asciiTheme="minorHAnsi" w:hAnsiTheme="minorHAnsi" w:cstheme="minorHAnsi"/>
          <w:color w:val="000000"/>
          <w:sz w:val="24"/>
          <w:szCs w:val="24"/>
        </w:rPr>
        <w:t xml:space="preserve"> w rozporządzeniu występują: .rar .gif .bmp .numbers .pages. </w:t>
      </w:r>
      <w:r w:rsidRPr="00003C09">
        <w:rPr>
          <w:rFonts w:asciiTheme="minorHAnsi" w:hAnsiTheme="minorHAnsi" w:cstheme="minorHAnsi"/>
          <w:b/>
          <w:bCs/>
          <w:color w:val="000000"/>
          <w:sz w:val="24"/>
          <w:szCs w:val="24"/>
        </w:rPr>
        <w:t>Dokumenty złożone w takich plikach zostaną uznane za złożone nieskutecznie.</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b/>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 xml:space="preserve">Ze względu na niskie ryzyko naruszenia integralności pliku oraz łatwiejszą weryfikację </w:t>
      </w:r>
      <w:r w:rsidRPr="00003C09">
        <w:rPr>
          <w:rFonts w:asciiTheme="minorHAnsi" w:hAnsiTheme="minorHAnsi" w:cstheme="minorHAnsi"/>
          <w:color w:val="000000"/>
          <w:sz w:val="24"/>
          <w:szCs w:val="24"/>
        </w:rPr>
        <w:lastRenderedPageBreak/>
        <w:t>podpisu, Zamawiający zaleca, w miarę możliwości, przekonwertowanie plików składających się na ofertę na format .pdf  i opatrzenie ich podpisem kwalifikowanym PAdES. </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Pliki w innych formatach niż PDF zaleca się opatrzyć zewnętrznym podpisem XAdES. Wykonawca powinien pamiętać, aby plik z podpisem przekazywać łącznie z dokumentem podpisywanym.</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Osobą składającą ofertę powinna być osoba kontaktowa podawana w dokumentacji.</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Podczas podpisywania plików zaleca się stosowanie algorytmu skrótu SHA2 zamiast SHA1.  </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Zamawiający rekomenduje wykorzystanie podpisu z kwalifikowanym znacznikiem czasu.</w:t>
      </w:r>
    </w:p>
    <w:p w:rsidR="0056409B" w:rsidRPr="00003C09" w:rsidRDefault="0056409B" w:rsidP="001D56B1">
      <w:pPr>
        <w:widowControl w:val="0"/>
        <w:numPr>
          <w:ilvl w:val="1"/>
          <w:numId w:val="20"/>
        </w:numPr>
        <w:spacing w:after="0" w:line="276" w:lineRule="auto"/>
        <w:ind w:left="924" w:hanging="567"/>
        <w:rPr>
          <w:rFonts w:asciiTheme="minorHAnsi" w:eastAsia="Times New Roman" w:hAnsiTheme="minorHAnsi" w:cstheme="minorHAnsi"/>
          <w:b/>
          <w:sz w:val="24"/>
          <w:szCs w:val="24"/>
          <w:lang w:eastAsia="pl-PL"/>
        </w:rPr>
      </w:pPr>
      <w:r w:rsidRPr="00003C09">
        <w:rPr>
          <w:rFonts w:asciiTheme="minorHAnsi" w:hAnsiTheme="minorHAnsi" w:cstheme="minorHAnsi"/>
          <w:color w:val="000000"/>
          <w:sz w:val="24"/>
          <w:szCs w:val="24"/>
        </w:rPr>
        <w:t xml:space="preserve">Zamawiający zaleca aby </w:t>
      </w:r>
      <w:r w:rsidRPr="00003C09">
        <w:rPr>
          <w:rFonts w:asciiTheme="minorHAnsi" w:hAnsiTheme="minorHAnsi" w:cstheme="minorHAnsi"/>
          <w:color w:val="000000"/>
          <w:sz w:val="24"/>
          <w:szCs w:val="24"/>
          <w:u w:val="single"/>
        </w:rPr>
        <w:t>nie</w:t>
      </w:r>
      <w:r w:rsidRPr="00003C09">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003C09" w:rsidRDefault="0056409B" w:rsidP="001D56B1">
      <w:pPr>
        <w:widowControl w:val="0"/>
        <w:numPr>
          <w:ilvl w:val="0"/>
          <w:numId w:val="20"/>
        </w:numPr>
        <w:pBdr>
          <w:top w:val="single" w:sz="4" w:space="1" w:color="auto"/>
          <w:left w:val="single" w:sz="4" w:space="4" w:color="auto"/>
          <w:bottom w:val="single" w:sz="4" w:space="1" w:color="auto"/>
          <w:right w:val="single" w:sz="4" w:space="4" w:color="auto"/>
        </w:pBdr>
        <w:spacing w:after="0" w:line="276" w:lineRule="auto"/>
        <w:ind w:left="360"/>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003C09" w:rsidRDefault="0056409B" w:rsidP="001D56B1">
      <w:pPr>
        <w:widowControl w:val="0"/>
        <w:numPr>
          <w:ilvl w:val="1"/>
          <w:numId w:val="20"/>
        </w:numPr>
        <w:spacing w:after="0" w:line="276" w:lineRule="auto"/>
        <w:ind w:left="960" w:hanging="600"/>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sz w:val="24"/>
          <w:szCs w:val="24"/>
          <w:lang w:eastAsia="pl-PL"/>
        </w:rPr>
        <w:t>„Formularz Oferty”</w:t>
      </w:r>
      <w:r w:rsidRPr="00003C09">
        <w:rPr>
          <w:rFonts w:asciiTheme="minorHAnsi" w:eastAsia="Times New Roman" w:hAnsiTheme="minorHAnsi" w:cstheme="minorHAnsi"/>
          <w:sz w:val="24"/>
          <w:szCs w:val="24"/>
          <w:lang w:eastAsia="pl-PL"/>
        </w:rPr>
        <w:t xml:space="preserve"> przygotowany zgodnie ze wzorem podanym w Załączniku nr 1 SWZ.</w:t>
      </w:r>
    </w:p>
    <w:p w:rsidR="0056409B" w:rsidRPr="00003C09" w:rsidRDefault="0056409B" w:rsidP="001D56B1">
      <w:pPr>
        <w:widowControl w:val="0"/>
        <w:numPr>
          <w:ilvl w:val="1"/>
          <w:numId w:val="20"/>
        </w:numPr>
        <w:spacing w:after="0" w:line="276" w:lineRule="auto"/>
        <w:ind w:left="960" w:hanging="600"/>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003C09">
        <w:rPr>
          <w:rFonts w:asciiTheme="minorHAnsi" w:eastAsia="Times New Roman" w:hAnsiTheme="minorHAnsi" w:cstheme="minorHAnsi"/>
          <w:sz w:val="24"/>
          <w:szCs w:val="24"/>
          <w:lang w:eastAsia="pl-PL"/>
        </w:rPr>
        <w:t>- wypełnione zgodnie z Załącznikiem nr 2 do SWZ.</w:t>
      </w:r>
    </w:p>
    <w:p w:rsidR="0056409B" w:rsidRPr="00003C09" w:rsidRDefault="0056409B" w:rsidP="001D56B1">
      <w:pPr>
        <w:widowControl w:val="0"/>
        <w:numPr>
          <w:ilvl w:val="1"/>
          <w:numId w:val="20"/>
        </w:numPr>
        <w:spacing w:after="0" w:line="276" w:lineRule="auto"/>
        <w:ind w:left="960" w:hanging="600"/>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sz w:val="24"/>
          <w:szCs w:val="24"/>
          <w:lang w:eastAsia="pl-PL"/>
        </w:rPr>
        <w:t>Pełnomocnictwo / Pełnomocnictwa dla osoby / osób podpisujących ofertę</w:t>
      </w:r>
      <w:r w:rsidRPr="00003C09">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003C09" w:rsidRDefault="0056409B" w:rsidP="00003C09">
      <w:pPr>
        <w:widowControl w:val="0"/>
        <w:spacing w:after="0" w:line="276" w:lineRule="auto"/>
        <w:ind w:left="960"/>
        <w:rPr>
          <w:rFonts w:asciiTheme="minorHAnsi" w:eastAsia="Times New Roman" w:hAnsiTheme="minorHAnsi" w:cstheme="minorHAnsi"/>
          <w:sz w:val="24"/>
          <w:szCs w:val="24"/>
          <w:lang w:eastAsia="pl-PL"/>
        </w:rPr>
      </w:pPr>
      <w:r w:rsidRPr="00003C09">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w:t>
      </w:r>
      <w:r w:rsidRPr="00003C09">
        <w:rPr>
          <w:rFonts w:asciiTheme="minorHAnsi" w:hAnsiTheme="minorHAnsi" w:cstheme="minorHAnsi"/>
          <w:color w:val="000000"/>
          <w:sz w:val="24"/>
          <w:szCs w:val="24"/>
          <w:lang w:eastAsia="pl-PL"/>
        </w:rPr>
        <w:lastRenderedPageBreak/>
        <w:t xml:space="preserve">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003C09">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003C09" w:rsidRDefault="0056409B" w:rsidP="001D56B1">
      <w:pPr>
        <w:widowControl w:val="0"/>
        <w:numPr>
          <w:ilvl w:val="1"/>
          <w:numId w:val="20"/>
        </w:numPr>
        <w:spacing w:after="0" w:line="276" w:lineRule="auto"/>
        <w:ind w:left="900" w:hanging="54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003C09">
        <w:rPr>
          <w:rFonts w:asciiTheme="minorHAnsi" w:eastAsia="Times New Roman" w:hAnsiTheme="minorHAnsi" w:cstheme="minorHAnsi"/>
          <w:b/>
          <w:sz w:val="24"/>
          <w:szCs w:val="24"/>
          <w:lang w:eastAsia="pl-PL"/>
        </w:rPr>
        <w:t>pełnomocnictwo</w:t>
      </w:r>
      <w:r w:rsidRPr="00003C09">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003C09" w:rsidRDefault="0056409B" w:rsidP="001D56B1">
      <w:pPr>
        <w:widowControl w:val="0"/>
        <w:numPr>
          <w:ilvl w:val="1"/>
          <w:numId w:val="20"/>
        </w:numPr>
        <w:spacing w:after="0" w:line="276" w:lineRule="auto"/>
        <w:ind w:left="900" w:hanging="540"/>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sz w:val="24"/>
          <w:szCs w:val="24"/>
          <w:lang w:eastAsia="pl-PL"/>
        </w:rPr>
        <w:t>Zobowiązania innych podmiotów do udostępnienia zasobów</w:t>
      </w:r>
      <w:r w:rsidRPr="00003C09">
        <w:rPr>
          <w:rFonts w:asciiTheme="minorHAnsi" w:eastAsia="Times New Roman" w:hAnsiTheme="minorHAnsi" w:cstheme="minorHAnsi"/>
          <w:sz w:val="24"/>
          <w:szCs w:val="24"/>
          <w:lang w:eastAsia="pl-PL"/>
        </w:rPr>
        <w:t>, jeśli Wykonawca korzysta z zasobów innych podmiotów.</w:t>
      </w:r>
    </w:p>
    <w:p w:rsidR="0056409B" w:rsidRPr="00003C09" w:rsidRDefault="0056409B" w:rsidP="001D56B1">
      <w:pPr>
        <w:widowControl w:val="0"/>
        <w:numPr>
          <w:ilvl w:val="1"/>
          <w:numId w:val="20"/>
        </w:numPr>
        <w:spacing w:after="0" w:line="276" w:lineRule="auto"/>
        <w:ind w:left="900" w:hanging="540"/>
        <w:rPr>
          <w:rFonts w:asciiTheme="minorHAnsi" w:eastAsia="Times New Roman" w:hAnsiTheme="minorHAnsi" w:cstheme="minorHAnsi"/>
          <w:sz w:val="24"/>
          <w:szCs w:val="24"/>
          <w:u w:val="single"/>
          <w:lang w:eastAsia="pl-PL"/>
        </w:rPr>
      </w:pPr>
      <w:r w:rsidRPr="00003C09">
        <w:rPr>
          <w:rFonts w:asciiTheme="minorHAnsi" w:eastAsia="Times New Roman" w:hAnsiTheme="minorHAnsi" w:cstheme="minorHAnsi"/>
          <w:sz w:val="24"/>
          <w:szCs w:val="24"/>
          <w:lang w:eastAsia="pl-PL"/>
        </w:rPr>
        <w:t xml:space="preserve">Oświadczenia i/lub dokumenty na podstawie których, </w:t>
      </w:r>
      <w:r w:rsidRPr="00003C09">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003C09">
        <w:rPr>
          <w:rFonts w:asciiTheme="minorHAnsi" w:eastAsia="Times New Roman" w:hAnsiTheme="minorHAnsi" w:cstheme="minorHAnsi"/>
          <w:sz w:val="24"/>
          <w:szCs w:val="24"/>
          <w:u w:val="single"/>
          <w:lang w:eastAsia="pl-PL"/>
        </w:rPr>
        <w:t xml:space="preserve">ch tajemnicę przedsiębiorstwa, </w:t>
      </w:r>
      <w:r w:rsidRPr="00003C09">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003C09" w:rsidRDefault="0056409B" w:rsidP="001D56B1">
      <w:pPr>
        <w:pStyle w:val="Akapitzlist"/>
        <w:widowControl w:val="0"/>
        <w:numPr>
          <w:ilvl w:val="0"/>
          <w:numId w:val="20"/>
        </w:numPr>
        <w:spacing w:line="276" w:lineRule="auto"/>
        <w:rPr>
          <w:rFonts w:asciiTheme="minorHAnsi" w:hAnsiTheme="minorHAnsi" w:cstheme="minorHAnsi"/>
          <w:u w:val="single"/>
          <w:lang w:eastAsia="pl-PL"/>
        </w:rPr>
      </w:pPr>
      <w:r w:rsidRPr="00003C09">
        <w:rPr>
          <w:rFonts w:asciiTheme="minorHAnsi" w:hAnsiTheme="minorHAnsi" w:cstheme="minorHAnsi"/>
          <w:color w:val="000000"/>
          <w:lang w:eastAsia="pl-PL"/>
        </w:rPr>
        <w:t>Zamawiający zaleca ponumerowanie stron oferty.</w:t>
      </w:r>
    </w:p>
    <w:p w:rsidR="0056409B" w:rsidRPr="00003C09" w:rsidRDefault="0056409B" w:rsidP="00003C09">
      <w:pPr>
        <w:pStyle w:val="Nagwek1"/>
        <w:spacing w:line="276" w:lineRule="auto"/>
        <w:rPr>
          <w:rFonts w:asciiTheme="minorHAnsi" w:hAnsiTheme="minorHAnsi" w:cstheme="minorHAnsi"/>
          <w:sz w:val="24"/>
          <w:szCs w:val="24"/>
        </w:rPr>
      </w:pPr>
      <w:bookmarkStart w:id="22" w:name="_Toc61256835"/>
      <w:bookmarkEnd w:id="19"/>
      <w:r w:rsidRPr="00003C09">
        <w:rPr>
          <w:rFonts w:asciiTheme="minorHAnsi" w:hAnsiTheme="minorHAnsi" w:cstheme="minorHAnsi"/>
          <w:sz w:val="24"/>
          <w:szCs w:val="24"/>
        </w:rPr>
        <w:t>sposób oraz termin s</w:t>
      </w:r>
      <w:r w:rsidR="00AA1F0E">
        <w:rPr>
          <w:rFonts w:asciiTheme="minorHAnsi" w:hAnsiTheme="minorHAnsi" w:cstheme="minorHAnsi"/>
          <w:sz w:val="24"/>
          <w:szCs w:val="24"/>
          <w:lang w:val="pl-PL"/>
        </w:rPr>
        <w:t>K</w:t>
      </w:r>
      <w:r w:rsidRPr="00003C09">
        <w:rPr>
          <w:rFonts w:asciiTheme="minorHAnsi" w:hAnsiTheme="minorHAnsi" w:cstheme="minorHAnsi"/>
          <w:sz w:val="24"/>
          <w:szCs w:val="24"/>
        </w:rPr>
        <w:t>ładania ofert</w:t>
      </w:r>
      <w:bookmarkEnd w:id="22"/>
    </w:p>
    <w:p w:rsidR="0056409B" w:rsidRPr="00003C09" w:rsidRDefault="0056409B" w:rsidP="003073D7">
      <w:pPr>
        <w:widowControl w:val="0"/>
        <w:numPr>
          <w:ilvl w:val="0"/>
          <w:numId w:val="23"/>
        </w:numPr>
        <w:suppressAutoHyphens/>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 xml:space="preserve">Ofertę wraz z wymaganymi dokumentami należy umieścić na Platformie pod adresem: </w:t>
      </w:r>
      <w:hyperlink r:id="rId41" w:history="1">
        <w:r w:rsidR="00B71239" w:rsidRPr="00003C09">
          <w:rPr>
            <w:rFonts w:asciiTheme="minorHAnsi" w:hAnsiTheme="minorHAnsi" w:cstheme="minorHAnsi"/>
            <w:sz w:val="24"/>
            <w:szCs w:val="24"/>
          </w:rPr>
          <w:t xml:space="preserve"> </w:t>
        </w:r>
        <w:hyperlink r:id="rId42" w:history="1">
          <w:r w:rsidR="00B71239" w:rsidRPr="00003C09">
            <w:rPr>
              <w:rFonts w:asciiTheme="minorHAnsi" w:hAnsiTheme="minorHAnsi" w:cstheme="minorHAnsi"/>
              <w:sz w:val="24"/>
              <w:szCs w:val="24"/>
              <w:lang w:eastAsia="pl-PL"/>
            </w:rPr>
            <w:t xml:space="preserve"> </w:t>
          </w:r>
        </w:hyperlink>
      </w:hyperlink>
      <w:r w:rsidR="003073D7" w:rsidRPr="003073D7">
        <w:t xml:space="preserve"> </w:t>
      </w:r>
      <w:hyperlink r:id="rId43" w:history="1">
        <w:r w:rsidR="003073D7" w:rsidRPr="00541E02">
          <w:rPr>
            <w:rStyle w:val="Hipercze"/>
            <w:rFonts w:asciiTheme="minorHAnsi" w:eastAsia="Times New Roman" w:hAnsiTheme="minorHAnsi" w:cstheme="minorHAnsi"/>
            <w:b/>
            <w:sz w:val="24"/>
            <w:szCs w:val="24"/>
            <w:lang w:eastAsia="pl-PL"/>
          </w:rPr>
          <w:t>https://platformazakupowa.pl/pn/aleksandrow-lodzki</w:t>
        </w:r>
      </w:hyperlink>
      <w:r w:rsidR="003073D7">
        <w:rPr>
          <w:rStyle w:val="Hipercze"/>
          <w:rFonts w:asciiTheme="minorHAnsi" w:eastAsia="Times New Roman" w:hAnsiTheme="minorHAnsi" w:cstheme="minorHAnsi"/>
          <w:b/>
          <w:sz w:val="24"/>
          <w:szCs w:val="24"/>
          <w:lang w:eastAsia="pl-PL"/>
        </w:rPr>
        <w:t xml:space="preserve"> </w:t>
      </w:r>
      <w:r w:rsidRPr="00003C09">
        <w:rPr>
          <w:rFonts w:asciiTheme="minorHAnsi" w:hAnsiTheme="minorHAnsi" w:cstheme="minorHAnsi"/>
          <w:sz w:val="24"/>
          <w:szCs w:val="24"/>
        </w:rPr>
        <w:t xml:space="preserve">na stronie dotyczącej odpowiedniego postępowania do dnia </w:t>
      </w:r>
      <w:r w:rsidR="008B24D4">
        <w:rPr>
          <w:rFonts w:asciiTheme="minorHAnsi" w:hAnsiTheme="minorHAnsi" w:cstheme="minorHAnsi"/>
          <w:b/>
          <w:sz w:val="24"/>
          <w:szCs w:val="24"/>
          <w:highlight w:val="cyan"/>
        </w:rPr>
        <w:t>2</w:t>
      </w:r>
      <w:r w:rsidR="00EA0737">
        <w:rPr>
          <w:rFonts w:asciiTheme="minorHAnsi" w:hAnsiTheme="minorHAnsi" w:cstheme="minorHAnsi"/>
          <w:b/>
          <w:sz w:val="24"/>
          <w:szCs w:val="24"/>
          <w:highlight w:val="cyan"/>
        </w:rPr>
        <w:t>6</w:t>
      </w:r>
      <w:r w:rsidR="008B24D4">
        <w:rPr>
          <w:rFonts w:asciiTheme="minorHAnsi" w:hAnsiTheme="minorHAnsi" w:cstheme="minorHAnsi"/>
          <w:b/>
          <w:sz w:val="24"/>
          <w:szCs w:val="24"/>
          <w:highlight w:val="cyan"/>
        </w:rPr>
        <w:t>.01</w:t>
      </w:r>
      <w:r w:rsidR="00832D91">
        <w:rPr>
          <w:rFonts w:asciiTheme="minorHAnsi" w:hAnsiTheme="minorHAnsi" w:cstheme="minorHAnsi"/>
          <w:b/>
          <w:sz w:val="24"/>
          <w:szCs w:val="24"/>
          <w:highlight w:val="cyan"/>
        </w:rPr>
        <w:t>.</w:t>
      </w:r>
      <w:r w:rsidR="008B24D4">
        <w:rPr>
          <w:rFonts w:asciiTheme="minorHAnsi" w:hAnsiTheme="minorHAnsi" w:cstheme="minorHAnsi"/>
          <w:b/>
          <w:sz w:val="24"/>
          <w:szCs w:val="24"/>
          <w:highlight w:val="cyan"/>
        </w:rPr>
        <w:t>2022</w:t>
      </w:r>
      <w:r w:rsidRPr="00003C09">
        <w:rPr>
          <w:rFonts w:asciiTheme="minorHAnsi" w:hAnsiTheme="minorHAnsi" w:cstheme="minorHAnsi"/>
          <w:b/>
          <w:sz w:val="24"/>
          <w:szCs w:val="24"/>
          <w:highlight w:val="cyan"/>
        </w:rPr>
        <w:t xml:space="preserve"> r. do godz. </w:t>
      </w:r>
      <w:r w:rsidR="00B71239" w:rsidRPr="00003C09">
        <w:rPr>
          <w:rFonts w:asciiTheme="minorHAnsi" w:hAnsiTheme="minorHAnsi" w:cstheme="minorHAnsi"/>
          <w:b/>
          <w:sz w:val="24"/>
          <w:szCs w:val="24"/>
          <w:highlight w:val="cyan"/>
        </w:rPr>
        <w:t>11</w:t>
      </w:r>
      <w:r w:rsidRPr="00003C09">
        <w:rPr>
          <w:rFonts w:asciiTheme="minorHAnsi" w:hAnsiTheme="minorHAnsi" w:cstheme="minorHAnsi"/>
          <w:b/>
          <w:sz w:val="24"/>
          <w:szCs w:val="24"/>
          <w:highlight w:val="cyan"/>
        </w:rPr>
        <w:t>.00</w:t>
      </w:r>
      <w:r w:rsidRPr="00003C09">
        <w:rPr>
          <w:rFonts w:asciiTheme="minorHAnsi" w:hAnsiTheme="minorHAnsi" w:cstheme="minorHAnsi"/>
          <w:b/>
          <w:sz w:val="24"/>
          <w:szCs w:val="24"/>
        </w:rPr>
        <w:t>.</w:t>
      </w:r>
    </w:p>
    <w:p w:rsidR="0056409B" w:rsidRPr="00003C09" w:rsidRDefault="0056409B" w:rsidP="001D56B1">
      <w:pPr>
        <w:widowControl w:val="0"/>
        <w:numPr>
          <w:ilvl w:val="0"/>
          <w:numId w:val="23"/>
        </w:numPr>
        <w:suppressAutoHyphens/>
        <w:spacing w:after="0" w:line="276" w:lineRule="auto"/>
        <w:ind w:left="357" w:hanging="357"/>
        <w:jc w:val="both"/>
        <w:rPr>
          <w:rFonts w:asciiTheme="minorHAnsi" w:hAnsiTheme="minorHAnsi" w:cstheme="minorHAnsi"/>
          <w:sz w:val="24"/>
          <w:szCs w:val="24"/>
        </w:rPr>
      </w:pPr>
      <w:r w:rsidRPr="00003C09">
        <w:rPr>
          <w:rFonts w:asciiTheme="minorHAnsi" w:hAnsiTheme="minorHAnsi" w:cstheme="minorHAnsi"/>
          <w:sz w:val="24"/>
          <w:szCs w:val="24"/>
        </w:rPr>
        <w:t>Do oferty należy dołączyć wszystkie wymagane w SWZ dokumenty.</w:t>
      </w:r>
    </w:p>
    <w:p w:rsidR="0056409B" w:rsidRPr="00003C09" w:rsidRDefault="0056409B" w:rsidP="001D56B1">
      <w:pPr>
        <w:widowControl w:val="0"/>
        <w:numPr>
          <w:ilvl w:val="0"/>
          <w:numId w:val="23"/>
        </w:numPr>
        <w:suppressAutoHyphens/>
        <w:spacing w:after="0" w:line="276" w:lineRule="auto"/>
        <w:ind w:left="357" w:hanging="357"/>
        <w:jc w:val="both"/>
        <w:rPr>
          <w:rFonts w:asciiTheme="minorHAnsi" w:hAnsiTheme="minorHAnsi" w:cstheme="minorHAnsi"/>
          <w:sz w:val="24"/>
          <w:szCs w:val="24"/>
        </w:rPr>
      </w:pPr>
      <w:r w:rsidRPr="00003C09">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003C09">
        <w:rPr>
          <w:rFonts w:asciiTheme="minorHAnsi" w:hAnsiTheme="minorHAnsi" w:cstheme="minorHAnsi"/>
          <w:b/>
          <w:sz w:val="24"/>
          <w:szCs w:val="24"/>
        </w:rPr>
        <w:t>„Przejdź do podsumowania”</w:t>
      </w:r>
      <w:r w:rsidRPr="00003C09">
        <w:rPr>
          <w:rFonts w:asciiTheme="minorHAnsi" w:hAnsiTheme="minorHAnsi" w:cstheme="minorHAnsi"/>
          <w:sz w:val="24"/>
          <w:szCs w:val="24"/>
        </w:rPr>
        <w:t>.</w:t>
      </w:r>
    </w:p>
    <w:p w:rsidR="0056409B" w:rsidRPr="00003C09" w:rsidRDefault="0056409B" w:rsidP="001D56B1">
      <w:pPr>
        <w:widowControl w:val="0"/>
        <w:numPr>
          <w:ilvl w:val="0"/>
          <w:numId w:val="23"/>
        </w:numPr>
        <w:suppressAutoHyphens/>
        <w:spacing w:after="0" w:line="276" w:lineRule="auto"/>
        <w:ind w:left="357" w:hanging="357"/>
        <w:jc w:val="both"/>
        <w:rPr>
          <w:rFonts w:asciiTheme="minorHAnsi" w:hAnsiTheme="minorHAnsi" w:cstheme="minorHAnsi"/>
          <w:sz w:val="24"/>
          <w:szCs w:val="24"/>
        </w:rPr>
      </w:pPr>
      <w:r w:rsidRPr="00003C09">
        <w:rPr>
          <w:rFonts w:asciiTheme="minorHAnsi" w:hAnsiTheme="minorHAnsi" w:cstheme="minorHAnsi"/>
          <w:color w:val="000000"/>
          <w:sz w:val="24"/>
          <w:szCs w:val="24"/>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rsidR="0056409B" w:rsidRPr="00003C09" w:rsidRDefault="0056409B" w:rsidP="001D56B1">
      <w:pPr>
        <w:widowControl w:val="0"/>
        <w:numPr>
          <w:ilvl w:val="0"/>
          <w:numId w:val="23"/>
        </w:numPr>
        <w:suppressAutoHyphens/>
        <w:spacing w:after="0" w:line="276" w:lineRule="auto"/>
        <w:ind w:left="357" w:hanging="357"/>
        <w:jc w:val="both"/>
        <w:rPr>
          <w:rFonts w:asciiTheme="minorHAnsi" w:hAnsiTheme="minorHAnsi" w:cstheme="minorHAnsi"/>
          <w:sz w:val="24"/>
          <w:szCs w:val="24"/>
        </w:rPr>
      </w:pPr>
      <w:r w:rsidRPr="00003C09">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56409B" w:rsidRPr="00003C09" w:rsidRDefault="0056409B" w:rsidP="001D56B1">
      <w:pPr>
        <w:widowControl w:val="0"/>
        <w:numPr>
          <w:ilvl w:val="0"/>
          <w:numId w:val="23"/>
        </w:numPr>
        <w:suppressAutoHyphens/>
        <w:spacing w:after="0" w:line="276" w:lineRule="auto"/>
        <w:ind w:left="357" w:hanging="357"/>
        <w:jc w:val="both"/>
        <w:rPr>
          <w:rStyle w:val="Hipercze"/>
          <w:rFonts w:asciiTheme="minorHAnsi" w:hAnsiTheme="minorHAnsi" w:cstheme="minorHAnsi"/>
          <w:color w:val="auto"/>
          <w:sz w:val="24"/>
          <w:szCs w:val="24"/>
          <w:u w:val="none"/>
        </w:rPr>
      </w:pPr>
      <w:r w:rsidRPr="00003C09">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4" w:history="1">
        <w:r w:rsidRPr="00003C09">
          <w:rPr>
            <w:rStyle w:val="Hipercze"/>
            <w:rFonts w:asciiTheme="minorHAnsi" w:hAnsiTheme="minorHAnsi" w:cstheme="minorHAnsi"/>
            <w:color w:val="1155CC"/>
            <w:sz w:val="24"/>
            <w:szCs w:val="24"/>
          </w:rPr>
          <w:t>https://platformazakupowa.pl/strona/45-instrukcje</w:t>
        </w:r>
      </w:hyperlink>
    </w:p>
    <w:p w:rsidR="008E33DF" w:rsidRPr="00003C09" w:rsidRDefault="008E33DF" w:rsidP="00003C09">
      <w:pPr>
        <w:widowControl w:val="0"/>
        <w:suppressAutoHyphens/>
        <w:spacing w:after="0" w:line="276" w:lineRule="auto"/>
        <w:jc w:val="both"/>
        <w:rPr>
          <w:rStyle w:val="Hipercze"/>
          <w:rFonts w:asciiTheme="minorHAnsi" w:hAnsiTheme="minorHAnsi" w:cstheme="minorHAnsi"/>
          <w:color w:val="1155CC"/>
          <w:sz w:val="24"/>
          <w:szCs w:val="24"/>
        </w:rPr>
      </w:pPr>
    </w:p>
    <w:p w:rsidR="008E33DF" w:rsidRDefault="008E33DF" w:rsidP="00003C09">
      <w:pPr>
        <w:widowControl w:val="0"/>
        <w:suppressAutoHyphens/>
        <w:spacing w:after="0" w:line="276" w:lineRule="auto"/>
        <w:jc w:val="both"/>
        <w:rPr>
          <w:rFonts w:asciiTheme="minorHAnsi" w:hAnsiTheme="minorHAnsi" w:cstheme="minorHAnsi"/>
          <w:sz w:val="24"/>
          <w:szCs w:val="24"/>
        </w:rPr>
      </w:pPr>
    </w:p>
    <w:p w:rsidR="008B24D4" w:rsidRPr="00003C09" w:rsidRDefault="008B24D4" w:rsidP="00003C09">
      <w:pPr>
        <w:widowControl w:val="0"/>
        <w:suppressAutoHyphens/>
        <w:spacing w:after="0" w:line="276" w:lineRule="auto"/>
        <w:jc w:val="both"/>
        <w:rPr>
          <w:rFonts w:asciiTheme="minorHAnsi" w:hAnsiTheme="minorHAnsi" w:cstheme="minorHAnsi"/>
          <w:sz w:val="24"/>
          <w:szCs w:val="24"/>
        </w:rPr>
      </w:pPr>
    </w:p>
    <w:p w:rsidR="0056409B" w:rsidRPr="00003C09" w:rsidRDefault="0056409B" w:rsidP="00003C09">
      <w:pPr>
        <w:pStyle w:val="Nagwek1"/>
        <w:spacing w:line="276" w:lineRule="auto"/>
        <w:rPr>
          <w:rFonts w:asciiTheme="minorHAnsi" w:hAnsiTheme="minorHAnsi" w:cstheme="minorHAnsi"/>
          <w:sz w:val="24"/>
          <w:szCs w:val="24"/>
        </w:rPr>
      </w:pPr>
      <w:bookmarkStart w:id="23" w:name="_Toc61256836"/>
      <w:r w:rsidRPr="00003C09">
        <w:rPr>
          <w:rFonts w:asciiTheme="minorHAnsi" w:hAnsiTheme="minorHAnsi" w:cstheme="minorHAnsi"/>
          <w:sz w:val="24"/>
          <w:szCs w:val="24"/>
        </w:rPr>
        <w:lastRenderedPageBreak/>
        <w:t>otwarcie ofert</w:t>
      </w:r>
      <w:bookmarkEnd w:id="23"/>
    </w:p>
    <w:p w:rsidR="0056409B" w:rsidRPr="00003C09" w:rsidRDefault="0056409B" w:rsidP="001D56B1">
      <w:pPr>
        <w:pStyle w:val="NormalnyWeb"/>
        <w:numPr>
          <w:ilvl w:val="0"/>
          <w:numId w:val="24"/>
        </w:numPr>
        <w:shd w:val="clear" w:color="auto" w:fill="FFFFFF"/>
        <w:spacing w:before="0" w:beforeAutospacing="0" w:after="0" w:afterAutospacing="0" w:line="276" w:lineRule="auto"/>
        <w:ind w:left="357" w:hanging="357"/>
        <w:jc w:val="both"/>
        <w:rPr>
          <w:rFonts w:asciiTheme="minorHAnsi" w:hAnsiTheme="minorHAnsi" w:cstheme="minorHAnsi"/>
        </w:rPr>
      </w:pPr>
      <w:r w:rsidRPr="00003C09">
        <w:rPr>
          <w:rFonts w:asciiTheme="minorHAnsi" w:hAnsiTheme="minorHAnsi" w:cstheme="minorHAnsi"/>
          <w:color w:val="000000"/>
        </w:rPr>
        <w:t xml:space="preserve">Otwarcie ofert nastąpi w dniu </w:t>
      </w:r>
      <w:r w:rsidR="00041968">
        <w:rPr>
          <w:rFonts w:asciiTheme="minorHAnsi" w:hAnsiTheme="minorHAnsi" w:cstheme="minorHAnsi"/>
          <w:b/>
          <w:highlight w:val="cyan"/>
        </w:rPr>
        <w:t>26</w:t>
      </w:r>
      <w:r w:rsidR="008B24D4">
        <w:rPr>
          <w:rFonts w:asciiTheme="minorHAnsi" w:hAnsiTheme="minorHAnsi" w:cstheme="minorHAnsi"/>
          <w:b/>
          <w:highlight w:val="cyan"/>
        </w:rPr>
        <w:t>.01</w:t>
      </w:r>
      <w:r w:rsidR="00832D91">
        <w:rPr>
          <w:rFonts w:asciiTheme="minorHAnsi" w:hAnsiTheme="minorHAnsi" w:cstheme="minorHAnsi"/>
          <w:b/>
          <w:highlight w:val="cyan"/>
        </w:rPr>
        <w:t>.</w:t>
      </w:r>
      <w:r w:rsidRPr="00003C09">
        <w:rPr>
          <w:rFonts w:asciiTheme="minorHAnsi" w:hAnsiTheme="minorHAnsi" w:cstheme="minorHAnsi"/>
          <w:b/>
          <w:highlight w:val="cyan"/>
        </w:rPr>
        <w:t>202</w:t>
      </w:r>
      <w:r w:rsidR="008B24D4">
        <w:rPr>
          <w:rFonts w:asciiTheme="minorHAnsi" w:hAnsiTheme="minorHAnsi" w:cstheme="minorHAnsi"/>
          <w:b/>
          <w:highlight w:val="cyan"/>
        </w:rPr>
        <w:t>2</w:t>
      </w:r>
      <w:r w:rsidRPr="00003C09">
        <w:rPr>
          <w:rFonts w:asciiTheme="minorHAnsi" w:hAnsiTheme="minorHAnsi" w:cstheme="minorHAnsi"/>
          <w:b/>
          <w:highlight w:val="cyan"/>
        </w:rPr>
        <w:t xml:space="preserve"> r. do godz. </w:t>
      </w:r>
      <w:r w:rsidR="00B71239" w:rsidRPr="00003C09">
        <w:rPr>
          <w:rFonts w:asciiTheme="minorHAnsi" w:hAnsiTheme="minorHAnsi" w:cstheme="minorHAnsi"/>
          <w:b/>
          <w:highlight w:val="cyan"/>
        </w:rPr>
        <w:t>11</w:t>
      </w:r>
      <w:r w:rsidRPr="00003C09">
        <w:rPr>
          <w:rFonts w:asciiTheme="minorHAnsi" w:hAnsiTheme="minorHAnsi" w:cstheme="minorHAnsi"/>
          <w:b/>
          <w:highlight w:val="cyan"/>
        </w:rPr>
        <w:t>.15.</w:t>
      </w:r>
    </w:p>
    <w:p w:rsidR="0056409B" w:rsidRPr="00003C09" w:rsidRDefault="0056409B" w:rsidP="001D56B1">
      <w:pPr>
        <w:pStyle w:val="NormalnyWeb"/>
        <w:numPr>
          <w:ilvl w:val="0"/>
          <w:numId w:val="24"/>
        </w:numPr>
        <w:shd w:val="clear" w:color="auto" w:fill="FFFFFF"/>
        <w:spacing w:before="0" w:beforeAutospacing="0" w:after="0" w:afterAutospacing="0" w:line="276" w:lineRule="auto"/>
        <w:ind w:left="357" w:hanging="357"/>
        <w:jc w:val="both"/>
        <w:rPr>
          <w:rFonts w:asciiTheme="minorHAnsi" w:hAnsiTheme="minorHAnsi" w:cstheme="minorHAnsi"/>
        </w:rPr>
      </w:pPr>
      <w:r w:rsidRPr="00003C09">
        <w:rPr>
          <w:rFonts w:asciiTheme="minorHAnsi" w:hAnsiTheme="minorHAnsi" w:cstheme="minorHAnsi"/>
          <w:b/>
        </w:rPr>
        <w:t>Otwarcie ofert jest niejawne</w:t>
      </w:r>
      <w:r w:rsidRPr="00003C09">
        <w:rPr>
          <w:rFonts w:asciiTheme="minorHAnsi" w:hAnsiTheme="minorHAnsi" w:cstheme="minorHAnsi"/>
        </w:rPr>
        <w:t>.</w:t>
      </w:r>
    </w:p>
    <w:p w:rsidR="0056409B" w:rsidRPr="00003C09" w:rsidRDefault="0056409B" w:rsidP="001D56B1">
      <w:pPr>
        <w:pStyle w:val="NormalnyWeb"/>
        <w:numPr>
          <w:ilvl w:val="0"/>
          <w:numId w:val="24"/>
        </w:numPr>
        <w:shd w:val="clear" w:color="auto" w:fill="FFFFFF"/>
        <w:spacing w:before="0" w:beforeAutospacing="0" w:after="0" w:afterAutospacing="0" w:line="276" w:lineRule="auto"/>
        <w:ind w:left="357" w:hanging="357"/>
        <w:jc w:val="both"/>
        <w:rPr>
          <w:rFonts w:asciiTheme="minorHAnsi" w:hAnsiTheme="minorHAnsi" w:cstheme="minorHAnsi"/>
        </w:rPr>
      </w:pPr>
      <w:r w:rsidRPr="00003C09">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003C09" w:rsidRDefault="0056409B" w:rsidP="001D56B1">
      <w:pPr>
        <w:pStyle w:val="NormalnyWeb"/>
        <w:numPr>
          <w:ilvl w:val="0"/>
          <w:numId w:val="24"/>
        </w:numPr>
        <w:shd w:val="clear" w:color="auto" w:fill="FFFFFF"/>
        <w:spacing w:before="0" w:beforeAutospacing="0" w:after="0" w:afterAutospacing="0" w:line="276" w:lineRule="auto"/>
        <w:ind w:left="357" w:hanging="357"/>
        <w:jc w:val="both"/>
        <w:rPr>
          <w:rFonts w:asciiTheme="minorHAnsi" w:hAnsiTheme="minorHAnsi" w:cstheme="minorHAnsi"/>
        </w:rPr>
      </w:pPr>
      <w:r w:rsidRPr="00003C09">
        <w:rPr>
          <w:rFonts w:asciiTheme="minorHAnsi" w:hAnsiTheme="minorHAnsi" w:cstheme="minorHAnsi"/>
          <w:color w:val="000000"/>
        </w:rPr>
        <w:t>Zamawiający poinformuje o zmianie terminu otwarcia ofert na stronie internetowej prowadzonego postępowania.</w:t>
      </w:r>
    </w:p>
    <w:p w:rsidR="0056409B" w:rsidRPr="00003C09" w:rsidRDefault="0056409B" w:rsidP="001D56B1">
      <w:pPr>
        <w:pStyle w:val="NormalnyWeb"/>
        <w:numPr>
          <w:ilvl w:val="0"/>
          <w:numId w:val="24"/>
        </w:numPr>
        <w:shd w:val="clear" w:color="auto" w:fill="FFFFFF"/>
        <w:spacing w:before="0" w:beforeAutospacing="0" w:after="0" w:afterAutospacing="0" w:line="276" w:lineRule="auto"/>
        <w:ind w:left="357" w:hanging="357"/>
        <w:jc w:val="both"/>
        <w:rPr>
          <w:rFonts w:asciiTheme="minorHAnsi" w:hAnsiTheme="minorHAnsi" w:cstheme="minorHAnsi"/>
        </w:rPr>
      </w:pPr>
      <w:r w:rsidRPr="00003C09">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003C09" w:rsidRDefault="0056409B" w:rsidP="001D56B1">
      <w:pPr>
        <w:pStyle w:val="NormalnyWeb"/>
        <w:numPr>
          <w:ilvl w:val="0"/>
          <w:numId w:val="24"/>
        </w:numPr>
        <w:shd w:val="clear" w:color="auto" w:fill="FFFFFF"/>
        <w:spacing w:before="0" w:beforeAutospacing="0" w:after="0" w:afterAutospacing="0" w:line="276" w:lineRule="auto"/>
        <w:ind w:left="357" w:hanging="357"/>
        <w:jc w:val="both"/>
        <w:rPr>
          <w:rFonts w:asciiTheme="minorHAnsi" w:hAnsiTheme="minorHAnsi" w:cstheme="minorHAnsi"/>
        </w:rPr>
      </w:pPr>
      <w:r w:rsidRPr="00003C09">
        <w:rPr>
          <w:rFonts w:asciiTheme="minorHAnsi" w:hAnsiTheme="minorHAnsi" w:cstheme="minorHAnsi"/>
          <w:color w:val="000000"/>
        </w:rPr>
        <w:t xml:space="preserve">Zamawiający, niezwłocznie po otwarciu ofert, </w:t>
      </w:r>
      <w:r w:rsidRPr="00003C09">
        <w:rPr>
          <w:rFonts w:asciiTheme="minorHAnsi" w:hAnsiTheme="minorHAnsi" w:cstheme="minorHAnsi"/>
        </w:rPr>
        <w:t xml:space="preserve">udostępni na Platformie w sekcji „Komunikaty” na stronie danego postępowania </w:t>
      </w:r>
      <w:r w:rsidRPr="00003C09">
        <w:rPr>
          <w:rFonts w:asciiTheme="minorHAnsi" w:hAnsiTheme="minorHAnsi" w:cstheme="minorHAnsi"/>
          <w:color w:val="000000"/>
        </w:rPr>
        <w:t>informacje o:</w:t>
      </w:r>
    </w:p>
    <w:p w:rsidR="0056409B" w:rsidRPr="00003C09" w:rsidRDefault="0056409B" w:rsidP="001D56B1">
      <w:pPr>
        <w:widowControl w:val="0"/>
        <w:numPr>
          <w:ilvl w:val="0"/>
          <w:numId w:val="25"/>
        </w:numPr>
        <w:spacing w:after="0" w:line="276" w:lineRule="auto"/>
        <w:jc w:val="both"/>
        <w:rPr>
          <w:rFonts w:asciiTheme="minorHAnsi" w:eastAsia="Times New Roman" w:hAnsiTheme="minorHAnsi" w:cstheme="minorHAnsi"/>
          <w:sz w:val="24"/>
          <w:szCs w:val="24"/>
          <w:lang w:eastAsia="pl-PL"/>
        </w:rPr>
      </w:pPr>
      <w:r w:rsidRPr="00003C09">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003C09" w:rsidRDefault="0056409B" w:rsidP="001D56B1">
      <w:pPr>
        <w:widowControl w:val="0"/>
        <w:numPr>
          <w:ilvl w:val="0"/>
          <w:numId w:val="25"/>
        </w:numPr>
        <w:spacing w:after="0" w:line="276" w:lineRule="auto"/>
        <w:jc w:val="both"/>
        <w:rPr>
          <w:rFonts w:asciiTheme="minorHAnsi" w:eastAsia="Times New Roman" w:hAnsiTheme="minorHAnsi" w:cstheme="minorHAnsi"/>
          <w:sz w:val="24"/>
          <w:szCs w:val="24"/>
          <w:lang w:eastAsia="pl-PL"/>
        </w:rPr>
      </w:pPr>
      <w:r w:rsidRPr="00003C09">
        <w:rPr>
          <w:rFonts w:asciiTheme="minorHAnsi" w:hAnsiTheme="minorHAnsi" w:cstheme="minorHAnsi"/>
          <w:color w:val="000000"/>
          <w:sz w:val="24"/>
          <w:szCs w:val="24"/>
        </w:rPr>
        <w:t>cenach lub kosztach zawartych w ofertach.</w:t>
      </w:r>
    </w:p>
    <w:p w:rsidR="0056409B" w:rsidRPr="00003C09" w:rsidRDefault="0056409B" w:rsidP="00003C09">
      <w:pPr>
        <w:pStyle w:val="Nagwek1"/>
        <w:spacing w:line="276" w:lineRule="auto"/>
        <w:rPr>
          <w:rFonts w:asciiTheme="minorHAnsi" w:hAnsiTheme="minorHAnsi" w:cstheme="minorHAnsi"/>
          <w:sz w:val="24"/>
          <w:szCs w:val="24"/>
        </w:rPr>
      </w:pPr>
      <w:bookmarkStart w:id="24" w:name="_Toc61256837"/>
      <w:r w:rsidRPr="00003C09">
        <w:rPr>
          <w:rFonts w:asciiTheme="minorHAnsi" w:hAnsiTheme="minorHAnsi" w:cstheme="minorHAnsi"/>
          <w:sz w:val="24"/>
          <w:szCs w:val="24"/>
        </w:rPr>
        <w:t>opis sposobu obliczenia ceny</w:t>
      </w:r>
      <w:bookmarkEnd w:id="24"/>
    </w:p>
    <w:p w:rsidR="007E2FFA" w:rsidRPr="00003C09" w:rsidRDefault="007E2FFA" w:rsidP="00003C09">
      <w:pPr>
        <w:spacing w:line="276" w:lineRule="auto"/>
        <w:rPr>
          <w:rFonts w:asciiTheme="minorHAnsi" w:hAnsiTheme="minorHAnsi" w:cstheme="minorHAnsi"/>
          <w:sz w:val="24"/>
          <w:szCs w:val="24"/>
          <w:lang w:val="x-none"/>
        </w:rPr>
      </w:pPr>
      <w:r w:rsidRPr="00003C09">
        <w:rPr>
          <w:rFonts w:asciiTheme="minorHAnsi" w:hAnsiTheme="minorHAnsi" w:cstheme="minorHAnsi"/>
          <w:sz w:val="24"/>
          <w:szCs w:val="24"/>
          <w:lang w:val="x-none"/>
        </w:rPr>
        <w:t>1.</w:t>
      </w:r>
      <w:r w:rsidRPr="00003C09">
        <w:rPr>
          <w:rFonts w:asciiTheme="minorHAnsi" w:hAnsiTheme="minorHAnsi" w:cstheme="minorHAnsi"/>
          <w:sz w:val="24"/>
          <w:szCs w:val="24"/>
          <w:lang w:val="x-none"/>
        </w:rPr>
        <w:tab/>
        <w:t>Wykonawca określi ceną jednostkową netto i cenę jednostkową brutto za 1 (jedną) tonę dostarczonego kruszywa (zawierającą należny podatek VAT – należy wskazać jego wysokość w %) w złotych polskich wg załączonego Formula</w:t>
      </w:r>
      <w:r w:rsidR="00D05A13" w:rsidRPr="00003C09">
        <w:rPr>
          <w:rFonts w:asciiTheme="minorHAnsi" w:hAnsiTheme="minorHAnsi" w:cstheme="minorHAnsi"/>
          <w:sz w:val="24"/>
          <w:szCs w:val="24"/>
          <w:lang w:val="x-none"/>
        </w:rPr>
        <w:t>rza Oferty (załącznik nr 1 do S</w:t>
      </w:r>
      <w:r w:rsidRPr="00003C09">
        <w:rPr>
          <w:rFonts w:asciiTheme="minorHAnsi" w:hAnsiTheme="minorHAnsi" w:cstheme="minorHAnsi"/>
          <w:sz w:val="24"/>
          <w:szCs w:val="24"/>
          <w:lang w:val="x-none"/>
        </w:rPr>
        <w:t xml:space="preserve">WZ), odrębnie dla Części I i Części II zamówienia. Cena oferty musi być podana liczbowo i słownie. </w:t>
      </w:r>
    </w:p>
    <w:p w:rsidR="007E2FFA" w:rsidRPr="00003C09" w:rsidRDefault="007E2FFA" w:rsidP="00003C09">
      <w:pPr>
        <w:spacing w:line="276" w:lineRule="auto"/>
        <w:rPr>
          <w:rFonts w:asciiTheme="minorHAnsi" w:hAnsiTheme="minorHAnsi" w:cstheme="minorHAnsi"/>
          <w:sz w:val="24"/>
          <w:szCs w:val="24"/>
          <w:lang w:val="x-none"/>
        </w:rPr>
      </w:pPr>
      <w:r w:rsidRPr="00003C09">
        <w:rPr>
          <w:rFonts w:asciiTheme="minorHAnsi" w:hAnsiTheme="minorHAnsi" w:cstheme="minorHAnsi"/>
          <w:sz w:val="24"/>
          <w:szCs w:val="24"/>
          <w:lang w:val="x-none"/>
        </w:rPr>
        <w:t>2.</w:t>
      </w:r>
      <w:r w:rsidRPr="00003C09">
        <w:rPr>
          <w:rFonts w:asciiTheme="minorHAnsi" w:hAnsiTheme="minorHAnsi" w:cstheme="minorHAnsi"/>
          <w:sz w:val="24"/>
          <w:szCs w:val="24"/>
          <w:lang w:val="x-none"/>
        </w:rPr>
        <w:tab/>
        <w:t>Rozliczenia pomiędzy Zamawiającym a Wykonawcą będą prowadzone w złotych polskich.</w:t>
      </w:r>
    </w:p>
    <w:p w:rsidR="007E2FFA" w:rsidRPr="00003C09" w:rsidRDefault="007E2FFA" w:rsidP="00003C09">
      <w:pPr>
        <w:spacing w:line="276" w:lineRule="auto"/>
        <w:rPr>
          <w:rFonts w:asciiTheme="minorHAnsi" w:hAnsiTheme="minorHAnsi" w:cstheme="minorHAnsi"/>
          <w:sz w:val="24"/>
          <w:szCs w:val="24"/>
          <w:lang w:val="x-none"/>
        </w:rPr>
      </w:pPr>
      <w:r w:rsidRPr="00003C09">
        <w:rPr>
          <w:rFonts w:asciiTheme="minorHAnsi" w:hAnsiTheme="minorHAnsi" w:cstheme="minorHAnsi"/>
          <w:sz w:val="24"/>
          <w:szCs w:val="24"/>
          <w:lang w:val="x-none"/>
        </w:rPr>
        <w:t>3.</w:t>
      </w:r>
      <w:r w:rsidRPr="00003C09">
        <w:rPr>
          <w:rFonts w:asciiTheme="minorHAnsi" w:hAnsiTheme="minorHAnsi" w:cstheme="minorHAnsi"/>
          <w:sz w:val="24"/>
          <w:szCs w:val="24"/>
          <w:lang w:val="x-none"/>
        </w:rPr>
        <w:tab/>
        <w:t>Cena oferty powinna uwzględniać wszystkie czynniki cenotwórcze związane z wykonaniem przedmiotu zamówienia, jak na przykład: koszty związane z zakupem, załadunkiem kruszywa na pojazdy oraz jego dowiezieniem i rozładunkiem na miejscu dostawy oraz wszystkie koszty związane z warunkami stawianymi przez Zamawiającego w SWZ.</w:t>
      </w:r>
    </w:p>
    <w:p w:rsidR="007E2FFA" w:rsidRPr="00003C09" w:rsidRDefault="007E2FFA" w:rsidP="00003C09">
      <w:pPr>
        <w:spacing w:line="276" w:lineRule="auto"/>
        <w:rPr>
          <w:rFonts w:asciiTheme="minorHAnsi" w:hAnsiTheme="minorHAnsi" w:cstheme="minorHAnsi"/>
          <w:sz w:val="24"/>
          <w:szCs w:val="24"/>
          <w:lang w:val="x-none"/>
        </w:rPr>
      </w:pPr>
      <w:r w:rsidRPr="00003C09">
        <w:rPr>
          <w:rFonts w:asciiTheme="minorHAnsi" w:hAnsiTheme="minorHAnsi" w:cstheme="minorHAnsi"/>
          <w:sz w:val="24"/>
          <w:szCs w:val="24"/>
          <w:lang w:val="x-none"/>
        </w:rPr>
        <w:t>4.</w:t>
      </w:r>
      <w:r w:rsidRPr="00003C09">
        <w:rPr>
          <w:rFonts w:asciiTheme="minorHAnsi" w:hAnsiTheme="minorHAnsi" w:cstheme="minorHAnsi"/>
          <w:sz w:val="24"/>
          <w:szCs w:val="24"/>
          <w:lang w:val="x-none"/>
        </w:rPr>
        <w:tab/>
        <w:t>Cena winna być określona przez Wykonawcę z uwzględnieniem wszystkich upustów cenowych (rabatów), jakie Wykonawca oferuje.</w:t>
      </w:r>
    </w:p>
    <w:p w:rsidR="007E2FFA" w:rsidRPr="00003C09" w:rsidRDefault="007E2FFA" w:rsidP="00003C09">
      <w:pPr>
        <w:spacing w:line="276" w:lineRule="auto"/>
        <w:rPr>
          <w:rFonts w:asciiTheme="minorHAnsi" w:hAnsiTheme="minorHAnsi" w:cstheme="minorHAnsi"/>
          <w:sz w:val="24"/>
          <w:szCs w:val="24"/>
          <w:lang w:val="x-none"/>
        </w:rPr>
      </w:pPr>
      <w:r w:rsidRPr="00003C09">
        <w:rPr>
          <w:rFonts w:asciiTheme="minorHAnsi" w:hAnsiTheme="minorHAnsi" w:cstheme="minorHAnsi"/>
          <w:sz w:val="24"/>
          <w:szCs w:val="24"/>
          <w:lang w:val="x-none"/>
        </w:rPr>
        <w:t>5.</w:t>
      </w:r>
      <w:r w:rsidRPr="00003C09">
        <w:rPr>
          <w:rFonts w:asciiTheme="minorHAnsi" w:hAnsiTheme="minorHAnsi" w:cstheme="minorHAnsi"/>
          <w:sz w:val="24"/>
          <w:szCs w:val="24"/>
          <w:lang w:val="x-none"/>
        </w:rPr>
        <w:tab/>
        <w:t>Cena nie będzie podlegała podwyższeniu do końca okresu realizacji przedmiotu zamówienia.</w:t>
      </w:r>
    </w:p>
    <w:p w:rsidR="007E2FFA" w:rsidRPr="00003C09" w:rsidRDefault="007E2FFA" w:rsidP="00003C09">
      <w:pPr>
        <w:spacing w:line="276" w:lineRule="auto"/>
        <w:rPr>
          <w:rFonts w:asciiTheme="minorHAnsi" w:hAnsiTheme="minorHAnsi" w:cstheme="minorHAnsi"/>
          <w:sz w:val="24"/>
          <w:szCs w:val="24"/>
          <w:lang w:val="x-none"/>
        </w:rPr>
      </w:pPr>
      <w:r w:rsidRPr="00003C09">
        <w:rPr>
          <w:rFonts w:asciiTheme="minorHAnsi" w:hAnsiTheme="minorHAnsi" w:cstheme="minorHAnsi"/>
          <w:sz w:val="24"/>
          <w:szCs w:val="24"/>
          <w:lang w:val="x-none"/>
        </w:rPr>
        <w:t>6.</w:t>
      </w:r>
      <w:r w:rsidRPr="00003C09">
        <w:rPr>
          <w:rFonts w:asciiTheme="minorHAnsi" w:hAnsiTheme="minorHAnsi" w:cstheme="minorHAnsi"/>
          <w:sz w:val="24"/>
          <w:szCs w:val="24"/>
          <w:lang w:val="x-none"/>
        </w:rPr>
        <w:tab/>
        <w:t>Cena może być tylko jedna; nie d</w:t>
      </w:r>
      <w:r w:rsidR="00713A8F" w:rsidRPr="00003C09">
        <w:rPr>
          <w:rFonts w:asciiTheme="minorHAnsi" w:hAnsiTheme="minorHAnsi" w:cstheme="minorHAnsi"/>
          <w:sz w:val="24"/>
          <w:szCs w:val="24"/>
          <w:lang w:val="x-none"/>
        </w:rPr>
        <w:t>opuszcza się wariantowości cen.</w:t>
      </w:r>
    </w:p>
    <w:p w:rsidR="007E2FFA" w:rsidRPr="00003C09" w:rsidRDefault="007E2FFA" w:rsidP="00003C09">
      <w:pPr>
        <w:spacing w:line="276" w:lineRule="auto"/>
        <w:rPr>
          <w:rFonts w:asciiTheme="minorHAnsi" w:hAnsiTheme="minorHAnsi" w:cstheme="minorHAnsi"/>
          <w:sz w:val="24"/>
          <w:szCs w:val="24"/>
          <w:lang w:val="x-none"/>
        </w:rPr>
      </w:pPr>
    </w:p>
    <w:p w:rsidR="0056409B" w:rsidRPr="00003C09" w:rsidRDefault="0056409B" w:rsidP="00003C09">
      <w:pPr>
        <w:pStyle w:val="Nagwek1"/>
        <w:spacing w:line="276" w:lineRule="auto"/>
        <w:rPr>
          <w:rFonts w:asciiTheme="minorHAnsi" w:hAnsiTheme="minorHAnsi" w:cstheme="minorHAnsi"/>
          <w:sz w:val="24"/>
          <w:szCs w:val="24"/>
        </w:rPr>
      </w:pPr>
      <w:bookmarkStart w:id="25" w:name="_Toc61256838"/>
      <w:r w:rsidRPr="00003C09">
        <w:rPr>
          <w:rFonts w:asciiTheme="minorHAnsi" w:hAnsiTheme="minorHAnsi" w:cstheme="minorHAnsi"/>
          <w:sz w:val="24"/>
          <w:szCs w:val="24"/>
        </w:rPr>
        <w:t>opis kryteriów i sposobu oceny ofert</w:t>
      </w:r>
      <w:bookmarkEnd w:id="25"/>
      <w:r w:rsidRPr="00003C09">
        <w:rPr>
          <w:rFonts w:asciiTheme="minorHAnsi" w:hAnsiTheme="minorHAnsi" w:cstheme="minorHAnsi"/>
          <w:sz w:val="24"/>
          <w:szCs w:val="24"/>
        </w:rPr>
        <w:t xml:space="preserve"> </w:t>
      </w:r>
    </w:p>
    <w:p w:rsidR="0056409B" w:rsidRPr="00003C09" w:rsidRDefault="0056409B" w:rsidP="001D56B1">
      <w:pPr>
        <w:keepNext/>
        <w:keepLines/>
        <w:numPr>
          <w:ilvl w:val="0"/>
          <w:numId w:val="26"/>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lastRenderedPageBreak/>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w:t>
      </w:r>
    </w:p>
    <w:p w:rsidR="00713A8F" w:rsidRPr="00003C09" w:rsidRDefault="00713A8F" w:rsidP="001D56B1">
      <w:pPr>
        <w:keepNext/>
        <w:keepLines/>
        <w:numPr>
          <w:ilvl w:val="0"/>
          <w:numId w:val="58"/>
        </w:numPr>
        <w:spacing w:after="0" w:line="276" w:lineRule="auto"/>
        <w:jc w:val="both"/>
        <w:rPr>
          <w:rFonts w:asciiTheme="minorHAnsi" w:eastAsia="Times New Roman" w:hAnsiTheme="minorHAnsi" w:cstheme="minorHAnsi"/>
          <w:sz w:val="24"/>
          <w:szCs w:val="24"/>
          <w:lang w:eastAsia="pl-PL"/>
        </w:rPr>
      </w:pPr>
      <w:bookmarkStart w:id="26" w:name="_Toc423333501"/>
      <w:bookmarkStart w:id="27" w:name="_Toc61256840"/>
      <w:r w:rsidRPr="00003C09">
        <w:rPr>
          <w:rFonts w:asciiTheme="minorHAnsi" w:eastAsia="Times New Roman" w:hAnsiTheme="minorHAnsi" w:cstheme="minorHAnsi"/>
          <w:sz w:val="24"/>
          <w:szCs w:val="24"/>
          <w:lang w:eastAsia="pl-PL"/>
        </w:rPr>
        <w:t>Przy wyborze oferty w części I i II zamówienia Zamawiający będzie się kierował następującymi kryteriami:</w:t>
      </w:r>
    </w:p>
    <w:p w:rsidR="00713A8F" w:rsidRPr="00003C09" w:rsidRDefault="00713A8F" w:rsidP="00003C09">
      <w:pPr>
        <w:keepNext/>
        <w:keepLines/>
        <w:spacing w:after="0" w:line="276" w:lineRule="auto"/>
        <w:ind w:left="360"/>
        <w:jc w:val="both"/>
        <w:rPr>
          <w:rFonts w:asciiTheme="minorHAnsi" w:eastAsia="Times New Roman" w:hAnsiTheme="minorHAnsi" w:cstheme="minorHAnsi"/>
          <w:sz w:val="24"/>
          <w:szCs w:val="24"/>
          <w:lang w:eastAsia="pl-PL"/>
        </w:rPr>
      </w:pPr>
    </w:p>
    <w:p w:rsidR="00713A8F" w:rsidRPr="00003C09" w:rsidRDefault="00713A8F" w:rsidP="001D56B1">
      <w:pPr>
        <w:keepNext/>
        <w:keepLines/>
        <w:numPr>
          <w:ilvl w:val="1"/>
          <w:numId w:val="58"/>
        </w:numPr>
        <w:spacing w:after="0" w:line="276" w:lineRule="auto"/>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 Kryterium </w:t>
      </w:r>
      <w:r w:rsidR="005A2431">
        <w:rPr>
          <w:rFonts w:asciiTheme="minorHAnsi" w:eastAsia="Times New Roman" w:hAnsiTheme="minorHAnsi" w:cstheme="minorHAnsi"/>
          <w:b/>
          <w:sz w:val="24"/>
          <w:szCs w:val="24"/>
          <w:lang w:eastAsia="pl-PL"/>
        </w:rPr>
        <w:t>„cena” – wskaźnik C, ranga – 60</w:t>
      </w:r>
      <w:r w:rsidRPr="00003C09">
        <w:rPr>
          <w:rFonts w:asciiTheme="minorHAnsi" w:eastAsia="Times New Roman" w:hAnsiTheme="minorHAnsi" w:cstheme="minorHAnsi"/>
          <w:b/>
          <w:sz w:val="24"/>
          <w:szCs w:val="24"/>
          <w:lang w:eastAsia="pl-PL"/>
        </w:rPr>
        <w:t>.</w:t>
      </w:r>
    </w:p>
    <w:p w:rsidR="00713A8F" w:rsidRPr="00003C09" w:rsidRDefault="00713A8F" w:rsidP="00003C09">
      <w:pPr>
        <w:keepNext/>
        <w:keepLines/>
        <w:spacing w:after="0" w:line="276" w:lineRule="auto"/>
        <w:ind w:left="792"/>
        <w:jc w:val="both"/>
        <w:rPr>
          <w:rFonts w:asciiTheme="minorHAnsi" w:eastAsia="Times New Roman" w:hAnsiTheme="minorHAnsi" w:cstheme="minorHAnsi"/>
          <w:b/>
          <w:sz w:val="24"/>
          <w:szCs w:val="24"/>
          <w:lang w:eastAsia="pl-PL"/>
        </w:rPr>
      </w:pPr>
    </w:p>
    <w:p w:rsidR="00713A8F" w:rsidRPr="00003C09" w:rsidRDefault="00713A8F" w:rsidP="00003C09">
      <w:pPr>
        <w:keepNext/>
        <w:keepLines/>
        <w:spacing w:after="0" w:line="276" w:lineRule="auto"/>
        <w:ind w:left="792"/>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Wskaźnik C obliczany jest wg wzoru:</w:t>
      </w:r>
    </w:p>
    <w:p w:rsidR="00713A8F" w:rsidRPr="00003C09" w:rsidRDefault="00713A8F" w:rsidP="00003C09">
      <w:pPr>
        <w:keepNext/>
        <w:keepLines/>
        <w:spacing w:after="0" w:line="276" w:lineRule="auto"/>
        <w:ind w:left="792"/>
        <w:jc w:val="both"/>
        <w:rPr>
          <w:rFonts w:asciiTheme="minorHAnsi" w:eastAsia="Times New Roman" w:hAnsiTheme="minorHAnsi" w:cstheme="minorHAnsi"/>
          <w:b/>
          <w:sz w:val="24"/>
          <w:szCs w:val="24"/>
          <w:lang w:eastAsia="pl-PL"/>
        </w:rPr>
      </w:pPr>
    </w:p>
    <w:p w:rsidR="00713A8F" w:rsidRPr="00003C09" w:rsidRDefault="005A2431" w:rsidP="00003C09">
      <w:pPr>
        <w:keepNext/>
        <w:keepLines/>
        <w:spacing w:after="0" w:line="276" w:lineRule="auto"/>
        <w:ind w:left="792"/>
        <w:jc w:val="both"/>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 xml:space="preserve">C = (C m / C b) x 60 pkt </w:t>
      </w:r>
    </w:p>
    <w:p w:rsidR="00713A8F" w:rsidRPr="00003C09" w:rsidRDefault="00713A8F" w:rsidP="00003C09">
      <w:pPr>
        <w:keepNext/>
        <w:keepLines/>
        <w:spacing w:after="0" w:line="276" w:lineRule="auto"/>
        <w:ind w:left="792"/>
        <w:jc w:val="both"/>
        <w:rPr>
          <w:rFonts w:asciiTheme="minorHAnsi" w:eastAsia="Times New Roman" w:hAnsiTheme="minorHAnsi" w:cstheme="minorHAnsi"/>
          <w:sz w:val="24"/>
          <w:szCs w:val="24"/>
          <w:lang w:eastAsia="pl-PL"/>
        </w:rPr>
      </w:pPr>
    </w:p>
    <w:p w:rsidR="00713A8F" w:rsidRPr="00003C09" w:rsidRDefault="00713A8F" w:rsidP="00003C09">
      <w:pPr>
        <w:keepNext/>
        <w:keepLines/>
        <w:spacing w:after="0" w:line="276" w:lineRule="auto"/>
        <w:ind w:left="792"/>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gdzie:</w:t>
      </w:r>
    </w:p>
    <w:p w:rsidR="00713A8F" w:rsidRPr="00003C09" w:rsidRDefault="00713A8F" w:rsidP="00003C09">
      <w:pPr>
        <w:keepNext/>
        <w:keepLines/>
        <w:spacing w:after="0" w:line="276" w:lineRule="auto"/>
        <w:ind w:left="792"/>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C m – najniższa cena oferty,</w:t>
      </w:r>
      <w:r w:rsidRPr="00003C09">
        <w:rPr>
          <w:rFonts w:asciiTheme="minorHAnsi" w:eastAsia="Times New Roman" w:hAnsiTheme="minorHAnsi" w:cstheme="minorHAnsi"/>
          <w:sz w:val="24"/>
          <w:szCs w:val="24"/>
          <w:lang w:eastAsia="pl-PL"/>
        </w:rPr>
        <w:tab/>
        <w:t xml:space="preserve"> C b – cena oferty badanej</w:t>
      </w:r>
    </w:p>
    <w:p w:rsidR="00713A8F" w:rsidRPr="00003C09" w:rsidRDefault="00713A8F" w:rsidP="00003C09">
      <w:pPr>
        <w:keepNext/>
        <w:keepLines/>
        <w:spacing w:after="0" w:line="276" w:lineRule="auto"/>
        <w:jc w:val="both"/>
        <w:rPr>
          <w:rFonts w:asciiTheme="minorHAnsi" w:eastAsia="Times New Roman" w:hAnsiTheme="minorHAnsi" w:cstheme="minorHAnsi"/>
          <w:b/>
          <w:bCs/>
          <w:sz w:val="24"/>
          <w:szCs w:val="24"/>
          <w:lang w:eastAsia="pl-PL"/>
        </w:rPr>
      </w:pPr>
    </w:p>
    <w:p w:rsidR="00713A8F" w:rsidRPr="00003C09" w:rsidRDefault="00713A8F" w:rsidP="001D56B1">
      <w:pPr>
        <w:keepNext/>
        <w:keepLines/>
        <w:numPr>
          <w:ilvl w:val="1"/>
          <w:numId w:val="58"/>
        </w:numPr>
        <w:spacing w:after="0" w:line="276" w:lineRule="auto"/>
        <w:jc w:val="both"/>
        <w:rPr>
          <w:rFonts w:asciiTheme="minorHAnsi" w:eastAsia="Times New Roman" w:hAnsiTheme="minorHAnsi" w:cstheme="minorHAnsi"/>
          <w:b/>
          <w:bCs/>
          <w:sz w:val="24"/>
          <w:szCs w:val="24"/>
          <w:lang w:eastAsia="pl-PL"/>
        </w:rPr>
      </w:pPr>
      <w:r w:rsidRPr="00003C09">
        <w:rPr>
          <w:rFonts w:asciiTheme="minorHAnsi" w:eastAsia="Times New Roman" w:hAnsiTheme="minorHAnsi" w:cstheme="minorHAnsi"/>
          <w:b/>
          <w:bCs/>
          <w:sz w:val="24"/>
          <w:szCs w:val="24"/>
          <w:lang w:eastAsia="pl-PL"/>
        </w:rPr>
        <w:t xml:space="preserve"> Kryterium „termin realizacji dostawy kru</w:t>
      </w:r>
      <w:r w:rsidR="005A2431">
        <w:rPr>
          <w:rFonts w:asciiTheme="minorHAnsi" w:eastAsia="Times New Roman" w:hAnsiTheme="minorHAnsi" w:cstheme="minorHAnsi"/>
          <w:b/>
          <w:bCs/>
          <w:sz w:val="24"/>
          <w:szCs w:val="24"/>
          <w:lang w:eastAsia="pl-PL"/>
        </w:rPr>
        <w:t>szywa” – wskaźnik T, ranga – 40</w:t>
      </w:r>
      <w:r w:rsidRPr="00003C09">
        <w:rPr>
          <w:rFonts w:asciiTheme="minorHAnsi" w:eastAsia="Times New Roman" w:hAnsiTheme="minorHAnsi" w:cstheme="minorHAnsi"/>
          <w:b/>
          <w:bCs/>
          <w:sz w:val="24"/>
          <w:szCs w:val="24"/>
          <w:lang w:eastAsia="pl-PL"/>
        </w:rPr>
        <w:t>.</w:t>
      </w:r>
    </w:p>
    <w:p w:rsidR="00713A8F" w:rsidRPr="00003C09" w:rsidRDefault="00713A8F" w:rsidP="00003C09">
      <w:pPr>
        <w:keepNext/>
        <w:keepLines/>
        <w:spacing w:after="0" w:line="276" w:lineRule="auto"/>
        <w:ind w:left="792"/>
        <w:jc w:val="both"/>
        <w:rPr>
          <w:rFonts w:asciiTheme="minorHAnsi" w:eastAsia="Times New Roman" w:hAnsiTheme="minorHAnsi" w:cstheme="minorHAnsi"/>
          <w:b/>
          <w:bCs/>
          <w:sz w:val="24"/>
          <w:szCs w:val="24"/>
          <w:lang w:eastAsia="pl-PL"/>
        </w:rPr>
      </w:pPr>
    </w:p>
    <w:p w:rsidR="00713A8F" w:rsidRPr="00003C09" w:rsidRDefault="00713A8F" w:rsidP="001D56B1">
      <w:pPr>
        <w:keepNext/>
        <w:keepLines/>
        <w:numPr>
          <w:ilvl w:val="2"/>
          <w:numId w:val="58"/>
        </w:numPr>
        <w:spacing w:after="0" w:line="276" w:lineRule="auto"/>
        <w:ind w:left="1440" w:hanging="720"/>
        <w:jc w:val="both"/>
        <w:rPr>
          <w:rFonts w:asciiTheme="minorHAnsi" w:eastAsia="Times New Roman" w:hAnsiTheme="minorHAnsi" w:cstheme="minorHAnsi"/>
          <w:b/>
          <w:bCs/>
          <w:sz w:val="24"/>
          <w:szCs w:val="24"/>
          <w:lang w:eastAsia="pl-PL"/>
        </w:rPr>
      </w:pPr>
      <w:r w:rsidRPr="00003C09">
        <w:rPr>
          <w:rFonts w:asciiTheme="minorHAnsi" w:eastAsia="Verdana" w:hAnsiTheme="minorHAnsi" w:cstheme="minorHAnsi"/>
          <w:b/>
          <w:sz w:val="24"/>
          <w:szCs w:val="24"/>
          <w:lang w:eastAsia="pl-PL"/>
        </w:rPr>
        <w:t xml:space="preserve">Wykonawca może uzyskać za to kryterium maksymalnie 40 pkt, zgodnie </w:t>
      </w:r>
      <w:r w:rsidRPr="00003C09">
        <w:rPr>
          <w:rFonts w:asciiTheme="minorHAnsi" w:eastAsia="Verdana" w:hAnsiTheme="minorHAnsi" w:cstheme="minorHAnsi"/>
          <w:b/>
          <w:sz w:val="24"/>
          <w:szCs w:val="24"/>
          <w:lang w:eastAsia="pl-PL"/>
        </w:rPr>
        <w:br/>
        <w:t>z następującą punktacją:</w:t>
      </w:r>
    </w:p>
    <w:p w:rsidR="00713A8F" w:rsidRPr="00003C09" w:rsidRDefault="00713A8F" w:rsidP="00003C09">
      <w:pPr>
        <w:keepNext/>
        <w:keepLines/>
        <w:spacing w:after="0" w:line="276" w:lineRule="auto"/>
        <w:ind w:left="1440"/>
        <w:jc w:val="both"/>
        <w:rPr>
          <w:rFonts w:asciiTheme="minorHAnsi" w:eastAsia="Times New Roman" w:hAnsiTheme="minorHAnsi" w:cstheme="minorHAnsi"/>
          <w:b/>
          <w:bCs/>
          <w:sz w:val="24"/>
          <w:szCs w:val="24"/>
          <w:lang w:eastAsia="pl-PL"/>
        </w:rPr>
      </w:pPr>
      <w:r w:rsidRPr="00003C09">
        <w:rPr>
          <w:rFonts w:asciiTheme="minorHAnsi" w:eastAsia="Verdana" w:hAnsiTheme="minorHAnsi" w:cstheme="minorHAnsi"/>
          <w:b/>
          <w:sz w:val="24"/>
          <w:szCs w:val="24"/>
          <w:lang w:eastAsia="pl-PL"/>
        </w:rPr>
        <w:t xml:space="preserve">Zamówione partie kruszywa będą dostarczane na miejsce dostawy </w:t>
      </w:r>
      <w:r w:rsidRPr="00003C09">
        <w:rPr>
          <w:rFonts w:asciiTheme="minorHAnsi" w:eastAsia="Verdana" w:hAnsiTheme="minorHAnsi" w:cstheme="minorHAnsi"/>
          <w:b/>
          <w:sz w:val="24"/>
          <w:szCs w:val="24"/>
          <w:lang w:eastAsia="pl-PL"/>
        </w:rPr>
        <w:br/>
        <w:t>w terminie:</w:t>
      </w:r>
    </w:p>
    <w:p w:rsidR="00713A8F" w:rsidRPr="00003C09" w:rsidRDefault="00713A8F" w:rsidP="001D56B1">
      <w:pPr>
        <w:keepNext/>
        <w:keepLines/>
        <w:numPr>
          <w:ilvl w:val="4"/>
          <w:numId w:val="60"/>
        </w:numPr>
        <w:spacing w:after="0" w:line="276" w:lineRule="auto"/>
        <w:ind w:left="1797" w:hanging="357"/>
        <w:jc w:val="both"/>
        <w:rPr>
          <w:rFonts w:asciiTheme="minorHAnsi" w:eastAsia="Times New Roman" w:hAnsiTheme="minorHAnsi" w:cstheme="minorHAnsi"/>
          <w:b/>
          <w:bCs/>
          <w:sz w:val="24"/>
          <w:szCs w:val="24"/>
          <w:lang w:eastAsia="pl-PL"/>
        </w:rPr>
      </w:pPr>
      <w:r w:rsidRPr="00003C09">
        <w:rPr>
          <w:rFonts w:asciiTheme="minorHAnsi" w:eastAsia="Verdana" w:hAnsiTheme="minorHAnsi" w:cstheme="minorHAnsi"/>
          <w:b/>
          <w:sz w:val="24"/>
          <w:szCs w:val="24"/>
          <w:lang w:eastAsia="pl-PL"/>
        </w:rPr>
        <w:t>do 24 godzin: 40 pkt,</w:t>
      </w:r>
    </w:p>
    <w:p w:rsidR="00713A8F" w:rsidRPr="00003C09" w:rsidRDefault="00713A8F" w:rsidP="001D56B1">
      <w:pPr>
        <w:keepNext/>
        <w:keepLines/>
        <w:numPr>
          <w:ilvl w:val="4"/>
          <w:numId w:val="60"/>
        </w:numPr>
        <w:spacing w:after="0" w:line="276" w:lineRule="auto"/>
        <w:ind w:left="1797" w:hanging="357"/>
        <w:jc w:val="both"/>
        <w:rPr>
          <w:rFonts w:asciiTheme="minorHAnsi" w:eastAsia="Times New Roman" w:hAnsiTheme="minorHAnsi" w:cstheme="minorHAnsi"/>
          <w:b/>
          <w:bCs/>
          <w:sz w:val="24"/>
          <w:szCs w:val="24"/>
          <w:lang w:eastAsia="pl-PL"/>
        </w:rPr>
      </w:pPr>
      <w:r w:rsidRPr="00003C09">
        <w:rPr>
          <w:rFonts w:asciiTheme="minorHAnsi" w:eastAsia="Times New Roman" w:hAnsiTheme="minorHAnsi" w:cstheme="minorHAnsi"/>
          <w:b/>
          <w:bCs/>
          <w:sz w:val="24"/>
          <w:szCs w:val="24"/>
          <w:lang w:eastAsia="pl-PL"/>
        </w:rPr>
        <w:t xml:space="preserve">do 48 godzin: </w:t>
      </w:r>
      <w:r w:rsidRPr="00003C09">
        <w:rPr>
          <w:rFonts w:asciiTheme="minorHAnsi" w:eastAsia="Verdana" w:hAnsiTheme="minorHAnsi" w:cstheme="minorHAnsi"/>
          <w:b/>
          <w:sz w:val="24"/>
          <w:szCs w:val="24"/>
          <w:lang w:eastAsia="pl-PL"/>
        </w:rPr>
        <w:t>20 pkt</w:t>
      </w:r>
    </w:p>
    <w:p w:rsidR="00713A8F" w:rsidRPr="00003C09" w:rsidRDefault="00713A8F" w:rsidP="00003C09">
      <w:pPr>
        <w:keepNext/>
        <w:keepLines/>
        <w:spacing w:after="0" w:line="276" w:lineRule="auto"/>
        <w:ind w:left="1440"/>
        <w:jc w:val="both"/>
        <w:rPr>
          <w:rFonts w:asciiTheme="minorHAnsi" w:eastAsia="Times New Roman" w:hAnsiTheme="minorHAnsi" w:cstheme="minorHAnsi"/>
          <w:b/>
          <w:bCs/>
          <w:sz w:val="24"/>
          <w:szCs w:val="24"/>
          <w:lang w:eastAsia="pl-PL"/>
        </w:rPr>
      </w:pPr>
      <w:r w:rsidRPr="00003C09">
        <w:rPr>
          <w:rFonts w:asciiTheme="minorHAnsi" w:eastAsia="Verdana" w:hAnsiTheme="minorHAnsi" w:cstheme="minorHAnsi"/>
          <w:b/>
          <w:sz w:val="24"/>
          <w:szCs w:val="24"/>
          <w:lang w:eastAsia="pl-PL"/>
        </w:rPr>
        <w:t>- licząc od momentu złożenia zamówienia przez Zamawiającego.</w:t>
      </w:r>
    </w:p>
    <w:p w:rsidR="00713A8F" w:rsidRPr="00003C09" w:rsidRDefault="00713A8F" w:rsidP="001D56B1">
      <w:pPr>
        <w:keepNext/>
        <w:keepLines/>
        <w:numPr>
          <w:ilvl w:val="2"/>
          <w:numId w:val="58"/>
        </w:numPr>
        <w:spacing w:after="0" w:line="276" w:lineRule="auto"/>
        <w:ind w:left="1440" w:hanging="720"/>
        <w:jc w:val="both"/>
        <w:rPr>
          <w:rFonts w:asciiTheme="minorHAnsi" w:eastAsia="Times New Roman" w:hAnsiTheme="minorHAnsi" w:cstheme="minorHAnsi"/>
          <w:b/>
          <w:bCs/>
          <w:sz w:val="24"/>
          <w:szCs w:val="24"/>
          <w:lang w:eastAsia="pl-PL"/>
        </w:rPr>
      </w:pPr>
      <w:r w:rsidRPr="00003C09">
        <w:rPr>
          <w:rFonts w:asciiTheme="minorHAnsi" w:eastAsia="Times New Roman" w:hAnsiTheme="minorHAnsi" w:cstheme="minorHAnsi"/>
          <w:b/>
          <w:sz w:val="24"/>
          <w:szCs w:val="24"/>
          <w:lang w:eastAsia="pl-PL"/>
        </w:rPr>
        <w:t>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p w:rsidR="00713A8F" w:rsidRPr="00003C09" w:rsidRDefault="00713A8F" w:rsidP="00003C09">
      <w:pPr>
        <w:keepNext/>
        <w:keepLines/>
        <w:spacing w:after="0" w:line="276" w:lineRule="auto"/>
        <w:ind w:left="792"/>
        <w:jc w:val="both"/>
        <w:rPr>
          <w:rFonts w:asciiTheme="minorHAnsi" w:eastAsia="Times New Roman" w:hAnsiTheme="minorHAnsi" w:cstheme="minorHAnsi"/>
          <w:sz w:val="24"/>
          <w:szCs w:val="24"/>
          <w:lang w:eastAsia="pl-PL"/>
        </w:rPr>
      </w:pPr>
    </w:p>
    <w:p w:rsidR="00713A8F" w:rsidRPr="00003C09" w:rsidRDefault="00713A8F" w:rsidP="001D56B1">
      <w:pPr>
        <w:keepNext/>
        <w:keepLines/>
        <w:numPr>
          <w:ilvl w:val="0"/>
          <w:numId w:val="5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Końcowa ocena oferty to suma punktów uzyskanych za poszczególne kryteria wg wzoru:</w:t>
      </w:r>
    </w:p>
    <w:p w:rsidR="00713A8F" w:rsidRPr="00003C09" w:rsidRDefault="00713A8F" w:rsidP="00003C09">
      <w:pPr>
        <w:keepNext/>
        <w:keepLines/>
        <w:spacing w:after="0" w:line="276" w:lineRule="auto"/>
        <w:ind w:left="360"/>
        <w:jc w:val="both"/>
        <w:rPr>
          <w:rFonts w:asciiTheme="minorHAnsi" w:eastAsia="Times New Roman" w:hAnsiTheme="minorHAnsi" w:cstheme="minorHAnsi"/>
          <w:sz w:val="24"/>
          <w:szCs w:val="24"/>
          <w:lang w:eastAsia="pl-PL"/>
        </w:rPr>
      </w:pPr>
    </w:p>
    <w:p w:rsidR="00713A8F" w:rsidRPr="00003C09" w:rsidRDefault="00713A8F" w:rsidP="00003C09">
      <w:pPr>
        <w:keepNext/>
        <w:keepLines/>
        <w:spacing w:after="0" w:line="276" w:lineRule="auto"/>
        <w:ind w:left="1418"/>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Lp = C +T </w:t>
      </w:r>
    </w:p>
    <w:p w:rsidR="00713A8F" w:rsidRPr="00003C09" w:rsidRDefault="00713A8F" w:rsidP="00003C09">
      <w:pPr>
        <w:keepNext/>
        <w:keepLines/>
        <w:spacing w:after="0" w:line="276" w:lineRule="auto"/>
        <w:ind w:left="1418"/>
        <w:jc w:val="both"/>
        <w:rPr>
          <w:rFonts w:asciiTheme="minorHAnsi" w:eastAsia="Times New Roman" w:hAnsiTheme="minorHAnsi" w:cstheme="minorHAnsi"/>
          <w:sz w:val="24"/>
          <w:szCs w:val="24"/>
          <w:lang w:eastAsia="pl-PL"/>
        </w:rPr>
      </w:pPr>
    </w:p>
    <w:p w:rsidR="00713A8F" w:rsidRPr="00003C09" w:rsidRDefault="00713A8F" w:rsidP="00003C09">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gdzie:</w:t>
      </w:r>
    </w:p>
    <w:p w:rsidR="00713A8F" w:rsidRPr="00003C09" w:rsidRDefault="00713A8F" w:rsidP="00003C09">
      <w:pPr>
        <w:keepNext/>
        <w:keepLines/>
        <w:spacing w:after="0" w:line="276" w:lineRule="auto"/>
        <w:ind w:left="1418"/>
        <w:jc w:val="both"/>
        <w:rPr>
          <w:rFonts w:asciiTheme="minorHAnsi" w:eastAsia="Times New Roman" w:hAnsiTheme="minorHAnsi" w:cstheme="minorHAnsi"/>
          <w:sz w:val="24"/>
          <w:szCs w:val="24"/>
          <w:lang w:eastAsia="pl-PL"/>
        </w:rPr>
      </w:pPr>
    </w:p>
    <w:p w:rsidR="00713A8F" w:rsidRPr="00003C09" w:rsidRDefault="00713A8F" w:rsidP="00003C09">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Lp – liczba punktów uzyskanych przez ofertę,</w:t>
      </w:r>
    </w:p>
    <w:p w:rsidR="00713A8F" w:rsidRPr="00003C09" w:rsidRDefault="00713A8F" w:rsidP="00003C09">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C – liczba punktów uzyskanych w kryterium „cena”,</w:t>
      </w:r>
    </w:p>
    <w:p w:rsidR="00713A8F" w:rsidRPr="00003C09" w:rsidRDefault="00713A8F" w:rsidP="00003C09">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T – liczba punktów uzyskanych w kryterium „</w:t>
      </w:r>
      <w:r w:rsidRPr="00003C09">
        <w:rPr>
          <w:rFonts w:asciiTheme="minorHAnsi" w:eastAsia="Times New Roman" w:hAnsiTheme="minorHAnsi" w:cstheme="minorHAnsi"/>
          <w:bCs/>
          <w:sz w:val="24"/>
          <w:szCs w:val="24"/>
          <w:lang w:eastAsia="pl-PL"/>
        </w:rPr>
        <w:t>termin realizacji dostawy kruszywa</w:t>
      </w:r>
      <w:r w:rsidRPr="00003C09">
        <w:rPr>
          <w:rFonts w:asciiTheme="minorHAnsi" w:eastAsia="Times New Roman" w:hAnsiTheme="minorHAnsi" w:cstheme="minorHAnsi"/>
          <w:sz w:val="24"/>
          <w:szCs w:val="24"/>
          <w:lang w:eastAsia="pl-PL"/>
        </w:rPr>
        <w:t>”</w:t>
      </w:r>
    </w:p>
    <w:p w:rsidR="00713A8F" w:rsidRPr="00003C09" w:rsidRDefault="00713A8F" w:rsidP="00003C09">
      <w:pPr>
        <w:keepNext/>
        <w:keepLines/>
        <w:spacing w:after="0" w:line="276" w:lineRule="auto"/>
        <w:ind w:left="360"/>
        <w:jc w:val="both"/>
        <w:rPr>
          <w:rFonts w:asciiTheme="minorHAnsi" w:eastAsia="Times New Roman" w:hAnsiTheme="minorHAnsi" w:cstheme="minorHAnsi"/>
          <w:sz w:val="24"/>
          <w:szCs w:val="24"/>
          <w:lang w:eastAsia="pl-PL"/>
        </w:rPr>
      </w:pPr>
    </w:p>
    <w:p w:rsidR="00713A8F" w:rsidRPr="00003C09" w:rsidRDefault="00713A8F" w:rsidP="001D56B1">
      <w:pPr>
        <w:keepNext/>
        <w:keepLines/>
        <w:numPr>
          <w:ilvl w:val="0"/>
          <w:numId w:val="59"/>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003C09">
        <w:rPr>
          <w:rFonts w:asciiTheme="minorHAnsi" w:eastAsia="Times New Roman" w:hAnsiTheme="minorHAnsi" w:cstheme="minorHAnsi"/>
          <w:bCs/>
          <w:sz w:val="24"/>
          <w:szCs w:val="24"/>
          <w:lang w:eastAsia="pl-PL"/>
        </w:rPr>
        <w:t>terminu realizacji dostawy kruszywa</w:t>
      </w:r>
      <w:r w:rsidRPr="00003C09">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rsidR="0056409B" w:rsidRPr="00003C09" w:rsidRDefault="0056409B" w:rsidP="00003C09">
      <w:pPr>
        <w:pStyle w:val="Nagwek1"/>
        <w:keepNext/>
        <w:keepLines/>
        <w:widowControl/>
        <w:spacing w:line="276" w:lineRule="auto"/>
        <w:rPr>
          <w:rFonts w:asciiTheme="minorHAnsi" w:hAnsiTheme="minorHAnsi" w:cstheme="minorHAnsi"/>
          <w:sz w:val="24"/>
          <w:szCs w:val="24"/>
        </w:rPr>
      </w:pPr>
      <w:r w:rsidRPr="00003C09">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26"/>
      <w:bookmarkEnd w:id="27"/>
    </w:p>
    <w:p w:rsidR="0056409B" w:rsidRPr="00003C09" w:rsidRDefault="0056409B" w:rsidP="001D56B1">
      <w:pPr>
        <w:keepNext/>
        <w:keepLines/>
        <w:numPr>
          <w:ilvl w:val="0"/>
          <w:numId w:val="27"/>
        </w:numPr>
        <w:suppressAutoHyphens/>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sz w:val="24"/>
          <w:szCs w:val="24"/>
          <w:lang w:eastAsia="pl-PL"/>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003C09" w:rsidRDefault="0056409B" w:rsidP="001D56B1">
      <w:pPr>
        <w:keepNext/>
        <w:keepLines/>
        <w:numPr>
          <w:ilvl w:val="0"/>
          <w:numId w:val="27"/>
        </w:numPr>
        <w:suppressAutoHyphens/>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003C09" w:rsidRDefault="0056409B" w:rsidP="001D56B1">
      <w:pPr>
        <w:keepNext/>
        <w:keepLines/>
        <w:numPr>
          <w:ilvl w:val="0"/>
          <w:numId w:val="27"/>
        </w:numPr>
        <w:suppressAutoHyphens/>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003C09" w:rsidRDefault="0056409B" w:rsidP="001D56B1">
      <w:pPr>
        <w:keepNext/>
        <w:keepLines/>
        <w:numPr>
          <w:ilvl w:val="0"/>
          <w:numId w:val="27"/>
        </w:numPr>
        <w:suppressAutoHyphens/>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003C09">
        <w:rPr>
          <w:rFonts w:asciiTheme="minorHAnsi" w:eastAsia="Times New Roman" w:hAnsiTheme="minorHAnsi" w:cstheme="minorHAnsi"/>
          <w:bCs/>
          <w:color w:val="000000"/>
          <w:sz w:val="24"/>
          <w:szCs w:val="24"/>
          <w:lang w:eastAsia="pl-PL"/>
        </w:rPr>
        <w:t>y, które stanowią załącznik Nr 5</w:t>
      </w:r>
      <w:r w:rsidRPr="00003C09">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003C09" w:rsidRDefault="0056409B" w:rsidP="001D56B1">
      <w:pPr>
        <w:keepNext/>
        <w:keepLines/>
        <w:numPr>
          <w:ilvl w:val="0"/>
          <w:numId w:val="27"/>
        </w:numPr>
        <w:suppressAutoHyphens/>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Przed podpisaniem umowy Wykonawcy wspólnie</w:t>
      </w:r>
      <w:r w:rsidR="00832D91">
        <w:rPr>
          <w:rFonts w:asciiTheme="minorHAnsi" w:eastAsia="Times New Roman" w:hAnsiTheme="minorHAnsi" w:cstheme="minorHAnsi"/>
          <w:bCs/>
          <w:color w:val="000000"/>
          <w:sz w:val="24"/>
          <w:szCs w:val="24"/>
          <w:lang w:eastAsia="pl-PL"/>
        </w:rPr>
        <w:t xml:space="preserve"> ubiegający się o udzielenie za</w:t>
      </w:r>
      <w:r w:rsidRPr="00003C09">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003C09" w:rsidRDefault="0056409B" w:rsidP="001D56B1">
      <w:pPr>
        <w:keepNext/>
        <w:keepLines/>
        <w:numPr>
          <w:ilvl w:val="0"/>
          <w:numId w:val="27"/>
        </w:numPr>
        <w:suppressAutoHyphens/>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003C09" w:rsidRDefault="0056409B" w:rsidP="00003C09">
      <w:pPr>
        <w:pStyle w:val="Nagwek1"/>
        <w:keepNext/>
        <w:keepLines/>
        <w:widowControl/>
        <w:spacing w:line="276" w:lineRule="auto"/>
        <w:ind w:left="714" w:hanging="357"/>
        <w:rPr>
          <w:rFonts w:asciiTheme="minorHAnsi" w:hAnsiTheme="minorHAnsi" w:cstheme="minorHAnsi"/>
          <w:sz w:val="24"/>
          <w:szCs w:val="24"/>
        </w:rPr>
      </w:pPr>
      <w:bookmarkStart w:id="28" w:name="_Toc61256841"/>
      <w:bookmarkStart w:id="29" w:name="_Toc423333502"/>
      <w:r w:rsidRPr="00003C09">
        <w:rPr>
          <w:rFonts w:asciiTheme="minorHAnsi" w:eastAsia="Times New Roman" w:hAnsiTheme="minorHAnsi" w:cstheme="minorHAnsi"/>
          <w:sz w:val="24"/>
          <w:szCs w:val="24"/>
          <w:lang w:eastAsia="pl-PL"/>
        </w:rPr>
        <w:t>WYMAGANIA DOTYCZĄCE ZABEZPIECZENIA NALEŻYTEGO WYKONANIA UMOWY</w:t>
      </w:r>
      <w:bookmarkEnd w:id="28"/>
      <w:bookmarkEnd w:id="29"/>
    </w:p>
    <w:p w:rsidR="0056409B" w:rsidRPr="00003C09" w:rsidRDefault="0056409B" w:rsidP="00003C09">
      <w:pPr>
        <w:widowControl w:val="0"/>
        <w:tabs>
          <w:tab w:val="left" w:pos="-330"/>
        </w:tabs>
        <w:spacing w:after="0" w:line="276" w:lineRule="auto"/>
        <w:ind w:left="360"/>
        <w:jc w:val="both"/>
        <w:rPr>
          <w:rFonts w:asciiTheme="minorHAnsi" w:eastAsia="Times New Roman" w:hAnsiTheme="minorHAnsi" w:cstheme="minorHAnsi"/>
          <w:color w:val="000000"/>
          <w:sz w:val="24"/>
          <w:szCs w:val="24"/>
          <w:lang w:eastAsia="pl-PL"/>
        </w:rPr>
      </w:pPr>
      <w:r w:rsidRPr="00003C09">
        <w:rPr>
          <w:rFonts w:asciiTheme="minorHAnsi" w:eastAsia="Times New Roman" w:hAnsiTheme="minorHAnsi" w:cstheme="minorHAnsi"/>
          <w:sz w:val="24"/>
          <w:szCs w:val="24"/>
          <w:lang w:eastAsia="pl-PL"/>
        </w:rPr>
        <w:t>Zamawiający</w:t>
      </w:r>
      <w:r w:rsidR="007A6FB9" w:rsidRPr="00003C09">
        <w:rPr>
          <w:rFonts w:asciiTheme="minorHAnsi" w:eastAsia="Times New Roman" w:hAnsiTheme="minorHAnsi" w:cstheme="minorHAnsi"/>
          <w:sz w:val="24"/>
          <w:szCs w:val="24"/>
          <w:lang w:eastAsia="pl-PL"/>
        </w:rPr>
        <w:t xml:space="preserve"> nie</w:t>
      </w:r>
      <w:r w:rsidRPr="00003C09">
        <w:rPr>
          <w:rFonts w:asciiTheme="minorHAnsi" w:eastAsia="Times New Roman" w:hAnsiTheme="minorHAnsi" w:cstheme="minorHAnsi"/>
          <w:sz w:val="24"/>
          <w:szCs w:val="24"/>
          <w:lang w:eastAsia="pl-PL"/>
        </w:rPr>
        <w:t xml:space="preserve"> wymaga wniesienia zabezpieczenia należytego wykonania umowy.</w:t>
      </w:r>
    </w:p>
    <w:p w:rsidR="0056409B" w:rsidRPr="00003C09" w:rsidRDefault="0056409B" w:rsidP="00003C09">
      <w:pPr>
        <w:pStyle w:val="Nagwek1"/>
        <w:spacing w:line="276" w:lineRule="auto"/>
        <w:rPr>
          <w:rFonts w:asciiTheme="minorHAnsi" w:hAnsiTheme="minorHAnsi" w:cstheme="minorHAnsi"/>
          <w:sz w:val="24"/>
          <w:szCs w:val="24"/>
        </w:rPr>
      </w:pPr>
      <w:bookmarkStart w:id="30" w:name="_Toc61256842"/>
      <w:r w:rsidRPr="00003C09">
        <w:rPr>
          <w:rFonts w:asciiTheme="minorHAnsi" w:hAnsiTheme="minorHAnsi" w:cstheme="minorHAnsi"/>
          <w:sz w:val="24"/>
          <w:szCs w:val="24"/>
          <w:lang w:val="pl-PL"/>
        </w:rPr>
        <w:t>informacje o treści zawieranej umowy oraz możliwości jej zmiany</w:t>
      </w:r>
      <w:bookmarkEnd w:id="30"/>
    </w:p>
    <w:p w:rsidR="0056409B" w:rsidRPr="00003C09" w:rsidRDefault="0056409B" w:rsidP="001D56B1">
      <w:pPr>
        <w:widowControl w:val="0"/>
        <w:numPr>
          <w:ilvl w:val="3"/>
          <w:numId w:val="28"/>
        </w:numPr>
        <w:spacing w:after="0" w:line="276" w:lineRule="auto"/>
        <w:ind w:left="357" w:hanging="357"/>
        <w:jc w:val="both"/>
        <w:rPr>
          <w:rFonts w:asciiTheme="minorHAnsi" w:eastAsia="Times New Roman" w:hAnsiTheme="minorHAnsi" w:cstheme="minorHAnsi"/>
          <w:sz w:val="24"/>
          <w:szCs w:val="24"/>
          <w:lang w:val="x-none" w:eastAsia="x-none"/>
        </w:rPr>
      </w:pPr>
      <w:r w:rsidRPr="00003C09">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003C09">
        <w:rPr>
          <w:rFonts w:asciiTheme="minorHAnsi" w:eastAsia="Times New Roman" w:hAnsiTheme="minorHAnsi" w:cstheme="minorHAnsi"/>
          <w:sz w:val="24"/>
          <w:szCs w:val="24"/>
          <w:lang w:eastAsia="x-none"/>
        </w:rPr>
        <w:t>u</w:t>
      </w:r>
      <w:r w:rsidRPr="00003C09">
        <w:rPr>
          <w:rFonts w:asciiTheme="minorHAnsi" w:eastAsia="Times New Roman" w:hAnsiTheme="minorHAnsi" w:cstheme="minorHAnsi"/>
          <w:sz w:val="24"/>
          <w:szCs w:val="24"/>
          <w:lang w:val="x-none" w:eastAsia="x-none"/>
        </w:rPr>
        <w:t xml:space="preserve">mowy, stanowiącym </w:t>
      </w:r>
      <w:r w:rsidRPr="00003C09">
        <w:rPr>
          <w:rFonts w:asciiTheme="minorHAnsi" w:eastAsia="Times New Roman" w:hAnsiTheme="minorHAnsi" w:cstheme="minorHAnsi"/>
          <w:b/>
          <w:sz w:val="24"/>
          <w:szCs w:val="24"/>
          <w:lang w:eastAsia="x-none"/>
        </w:rPr>
        <w:t>z</w:t>
      </w:r>
      <w:r w:rsidRPr="00003C09">
        <w:rPr>
          <w:rFonts w:asciiTheme="minorHAnsi" w:eastAsia="Times New Roman" w:hAnsiTheme="minorHAnsi" w:cstheme="minorHAnsi"/>
          <w:b/>
          <w:sz w:val="24"/>
          <w:szCs w:val="24"/>
          <w:lang w:val="x-none" w:eastAsia="x-none"/>
        </w:rPr>
        <w:t xml:space="preserve">ałącznik nr </w:t>
      </w:r>
      <w:r w:rsidR="00F172EC" w:rsidRPr="00003C09">
        <w:rPr>
          <w:rFonts w:asciiTheme="minorHAnsi" w:eastAsia="Times New Roman" w:hAnsiTheme="minorHAnsi" w:cstheme="minorHAnsi"/>
          <w:b/>
          <w:sz w:val="24"/>
          <w:szCs w:val="24"/>
          <w:lang w:eastAsia="x-none"/>
        </w:rPr>
        <w:t>5</w:t>
      </w:r>
      <w:r w:rsidRPr="00003C09">
        <w:rPr>
          <w:rFonts w:asciiTheme="minorHAnsi" w:eastAsia="Times New Roman" w:hAnsiTheme="minorHAnsi" w:cstheme="minorHAnsi"/>
          <w:b/>
          <w:sz w:val="24"/>
          <w:szCs w:val="24"/>
          <w:lang w:val="x-none" w:eastAsia="x-none"/>
        </w:rPr>
        <w:t xml:space="preserve"> do SWZ</w:t>
      </w:r>
      <w:r w:rsidRPr="00003C09">
        <w:rPr>
          <w:rFonts w:asciiTheme="minorHAnsi" w:eastAsia="Times New Roman" w:hAnsiTheme="minorHAnsi" w:cstheme="minorHAnsi"/>
          <w:sz w:val="24"/>
          <w:szCs w:val="24"/>
          <w:lang w:val="x-none" w:eastAsia="x-none"/>
        </w:rPr>
        <w:t>.</w:t>
      </w:r>
    </w:p>
    <w:p w:rsidR="0056409B" w:rsidRPr="00003C09" w:rsidRDefault="0056409B" w:rsidP="001D56B1">
      <w:pPr>
        <w:widowControl w:val="0"/>
        <w:numPr>
          <w:ilvl w:val="3"/>
          <w:numId w:val="28"/>
        </w:numPr>
        <w:spacing w:after="0" w:line="276" w:lineRule="auto"/>
        <w:ind w:left="357" w:hanging="357"/>
        <w:jc w:val="both"/>
        <w:rPr>
          <w:rFonts w:asciiTheme="minorHAnsi" w:eastAsia="Times New Roman" w:hAnsiTheme="minorHAnsi" w:cstheme="minorHAnsi"/>
          <w:sz w:val="24"/>
          <w:szCs w:val="24"/>
          <w:lang w:val="x-none" w:eastAsia="x-none"/>
        </w:rPr>
      </w:pPr>
      <w:r w:rsidRPr="00003C09">
        <w:rPr>
          <w:rFonts w:asciiTheme="minorHAnsi" w:eastAsia="Times New Roman" w:hAnsiTheme="minorHAnsi" w:cstheme="minorHAnsi"/>
          <w:sz w:val="24"/>
          <w:szCs w:val="24"/>
          <w:lang w:val="x-none" w:eastAsia="x-none"/>
        </w:rPr>
        <w:t>Zakres świadczenia Wykonawcy wynikający z umowy jest tożsamy z jego zobowiązaniem zawartym w</w:t>
      </w:r>
      <w:r w:rsidRPr="00003C09">
        <w:rPr>
          <w:rFonts w:asciiTheme="minorHAnsi" w:eastAsia="Times New Roman" w:hAnsiTheme="minorHAnsi" w:cstheme="minorHAnsi"/>
          <w:sz w:val="24"/>
          <w:szCs w:val="24"/>
          <w:lang w:eastAsia="x-none"/>
        </w:rPr>
        <w:t> </w:t>
      </w:r>
      <w:r w:rsidRPr="00003C09">
        <w:rPr>
          <w:rFonts w:asciiTheme="minorHAnsi" w:eastAsia="Times New Roman" w:hAnsiTheme="minorHAnsi" w:cstheme="minorHAnsi"/>
          <w:sz w:val="24"/>
          <w:szCs w:val="24"/>
          <w:lang w:val="x-none" w:eastAsia="x-none"/>
        </w:rPr>
        <w:t>ofercie.</w:t>
      </w:r>
    </w:p>
    <w:p w:rsidR="0056409B" w:rsidRPr="00003C09" w:rsidRDefault="0056409B" w:rsidP="001D56B1">
      <w:pPr>
        <w:widowControl w:val="0"/>
        <w:numPr>
          <w:ilvl w:val="3"/>
          <w:numId w:val="28"/>
        </w:numPr>
        <w:spacing w:after="0" w:line="276" w:lineRule="auto"/>
        <w:ind w:left="357" w:hanging="357"/>
        <w:jc w:val="both"/>
        <w:rPr>
          <w:rFonts w:asciiTheme="minorHAnsi" w:eastAsia="Times New Roman" w:hAnsiTheme="minorHAnsi" w:cstheme="minorHAnsi"/>
          <w:b/>
          <w:sz w:val="24"/>
          <w:szCs w:val="24"/>
          <w:lang w:val="x-none" w:eastAsia="x-none"/>
        </w:rPr>
      </w:pPr>
      <w:r w:rsidRPr="00003C09">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003C09">
        <w:rPr>
          <w:rFonts w:asciiTheme="minorHAnsi" w:eastAsia="Times New Roman" w:hAnsiTheme="minorHAnsi" w:cstheme="minorHAnsi"/>
          <w:sz w:val="24"/>
          <w:szCs w:val="24"/>
          <w:lang w:eastAsia="x-none"/>
        </w:rPr>
        <w:t> </w:t>
      </w:r>
      <w:r w:rsidRPr="00003C09">
        <w:rPr>
          <w:rFonts w:asciiTheme="minorHAnsi" w:eastAsia="Times New Roman" w:hAnsiTheme="minorHAnsi" w:cstheme="minorHAnsi"/>
          <w:sz w:val="24"/>
          <w:szCs w:val="24"/>
          <w:lang w:val="x-none" w:eastAsia="x-none"/>
        </w:rPr>
        <w:t xml:space="preserve">zakresie uregulowanym w art. 454-455 p.z.p. oraz wskazanym we Wzorze </w:t>
      </w:r>
      <w:r w:rsidRPr="00003C09">
        <w:rPr>
          <w:rFonts w:asciiTheme="minorHAnsi" w:eastAsia="Times New Roman" w:hAnsiTheme="minorHAnsi" w:cstheme="minorHAnsi"/>
          <w:sz w:val="24"/>
          <w:szCs w:val="24"/>
          <w:lang w:eastAsia="x-none"/>
        </w:rPr>
        <w:t>u</w:t>
      </w:r>
      <w:r w:rsidRPr="00003C09">
        <w:rPr>
          <w:rFonts w:asciiTheme="minorHAnsi" w:eastAsia="Times New Roman" w:hAnsiTheme="minorHAnsi" w:cstheme="minorHAnsi"/>
          <w:sz w:val="24"/>
          <w:szCs w:val="24"/>
          <w:lang w:val="x-none" w:eastAsia="x-none"/>
        </w:rPr>
        <w:t xml:space="preserve">mowy, stanowiącym </w:t>
      </w:r>
      <w:r w:rsidRPr="00003C09">
        <w:rPr>
          <w:rFonts w:asciiTheme="minorHAnsi" w:eastAsia="Times New Roman" w:hAnsiTheme="minorHAnsi" w:cstheme="minorHAnsi"/>
          <w:b/>
          <w:sz w:val="24"/>
          <w:szCs w:val="24"/>
          <w:lang w:eastAsia="x-none"/>
        </w:rPr>
        <w:t>z</w:t>
      </w:r>
      <w:r w:rsidRPr="00003C09">
        <w:rPr>
          <w:rFonts w:asciiTheme="minorHAnsi" w:eastAsia="Times New Roman" w:hAnsiTheme="minorHAnsi" w:cstheme="minorHAnsi"/>
          <w:b/>
          <w:sz w:val="24"/>
          <w:szCs w:val="24"/>
          <w:lang w:val="x-none" w:eastAsia="x-none"/>
        </w:rPr>
        <w:t xml:space="preserve">ałącznik nr </w:t>
      </w:r>
      <w:r w:rsidR="00F172EC" w:rsidRPr="00003C09">
        <w:rPr>
          <w:rFonts w:asciiTheme="minorHAnsi" w:eastAsia="Times New Roman" w:hAnsiTheme="minorHAnsi" w:cstheme="minorHAnsi"/>
          <w:b/>
          <w:sz w:val="24"/>
          <w:szCs w:val="24"/>
          <w:lang w:eastAsia="x-none"/>
        </w:rPr>
        <w:t>5</w:t>
      </w:r>
      <w:r w:rsidRPr="00003C09">
        <w:rPr>
          <w:rFonts w:asciiTheme="minorHAnsi" w:eastAsia="Times New Roman" w:hAnsiTheme="minorHAnsi" w:cstheme="minorHAnsi"/>
          <w:b/>
          <w:sz w:val="24"/>
          <w:szCs w:val="24"/>
          <w:lang w:val="x-none" w:eastAsia="x-none"/>
        </w:rPr>
        <w:t xml:space="preserve"> do SWZ.</w:t>
      </w:r>
    </w:p>
    <w:p w:rsidR="0056409B" w:rsidRPr="00003C09" w:rsidRDefault="0056409B" w:rsidP="001D56B1">
      <w:pPr>
        <w:widowControl w:val="0"/>
        <w:numPr>
          <w:ilvl w:val="3"/>
          <w:numId w:val="28"/>
        </w:numPr>
        <w:spacing w:after="0" w:line="276" w:lineRule="auto"/>
        <w:ind w:left="357" w:hanging="357"/>
        <w:jc w:val="both"/>
        <w:rPr>
          <w:rFonts w:asciiTheme="minorHAnsi" w:eastAsia="Times New Roman" w:hAnsiTheme="minorHAnsi" w:cstheme="minorHAnsi"/>
          <w:color w:val="000000"/>
          <w:sz w:val="24"/>
          <w:szCs w:val="24"/>
          <w:lang w:eastAsia="pl-PL"/>
        </w:rPr>
      </w:pPr>
      <w:r w:rsidRPr="00003C09">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003C09" w:rsidRDefault="0056409B" w:rsidP="00003C09">
      <w:pPr>
        <w:pStyle w:val="Nagwek1"/>
        <w:spacing w:line="276" w:lineRule="auto"/>
        <w:ind w:left="714" w:hanging="357"/>
        <w:rPr>
          <w:rFonts w:asciiTheme="minorHAnsi" w:hAnsiTheme="minorHAnsi" w:cstheme="minorHAnsi"/>
          <w:sz w:val="24"/>
          <w:szCs w:val="24"/>
        </w:rPr>
      </w:pPr>
      <w:bookmarkStart w:id="31" w:name="_Toc61256843"/>
      <w:r w:rsidRPr="00003C09">
        <w:rPr>
          <w:rFonts w:asciiTheme="minorHAnsi" w:eastAsia="Times New Roman" w:hAnsiTheme="minorHAnsi" w:cstheme="minorHAnsi"/>
          <w:sz w:val="24"/>
          <w:szCs w:val="24"/>
          <w:lang w:eastAsia="pl-PL"/>
        </w:rPr>
        <w:lastRenderedPageBreak/>
        <w:t>pouczenie o Środkach ochrony prawnej przysługujących wykonawcy</w:t>
      </w:r>
      <w:bookmarkEnd w:id="31"/>
    </w:p>
    <w:p w:rsidR="0056409B" w:rsidRPr="00003C09" w:rsidRDefault="0056409B" w:rsidP="001D56B1">
      <w:pPr>
        <w:widowControl w:val="0"/>
        <w:numPr>
          <w:ilvl w:val="0"/>
          <w:numId w:val="29"/>
        </w:numPr>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Środki ochrony prawnej przysługują Wykonawcy, jeżeli ma lub miał interes w uzyskaniu zamówienia oraz poniósł lub może ponieść szkodę w wyniku naruszenia przez Zamawiającego przepisów ustawy Pzp.</w:t>
      </w:r>
    </w:p>
    <w:p w:rsidR="0056409B" w:rsidRPr="00003C09" w:rsidRDefault="0056409B" w:rsidP="001D56B1">
      <w:pPr>
        <w:widowControl w:val="0"/>
        <w:numPr>
          <w:ilvl w:val="0"/>
          <w:numId w:val="29"/>
        </w:numPr>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Odwołanie przysługuje na:</w:t>
      </w:r>
    </w:p>
    <w:p w:rsidR="0056409B" w:rsidRPr="00003C09" w:rsidRDefault="0056409B" w:rsidP="001D56B1">
      <w:pPr>
        <w:widowControl w:val="0"/>
        <w:numPr>
          <w:ilvl w:val="1"/>
          <w:numId w:val="29"/>
        </w:numPr>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003C09" w:rsidRDefault="0056409B" w:rsidP="001D56B1">
      <w:pPr>
        <w:widowControl w:val="0"/>
        <w:numPr>
          <w:ilvl w:val="1"/>
          <w:numId w:val="29"/>
        </w:numPr>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003C09" w:rsidRDefault="0056409B" w:rsidP="001D56B1">
      <w:pPr>
        <w:widowControl w:val="0"/>
        <w:numPr>
          <w:ilvl w:val="0"/>
          <w:numId w:val="29"/>
        </w:numPr>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Odwołanie wnosi się do Prezesa Krajowej Izby Odwoławczej w formie pisemnej albo w formie elektronicznej albo w postaci elektronicznej opatrzone podpisem zaufanym.</w:t>
      </w:r>
    </w:p>
    <w:p w:rsidR="0056409B" w:rsidRPr="00003C09" w:rsidRDefault="0056409B" w:rsidP="001D56B1">
      <w:pPr>
        <w:widowControl w:val="0"/>
        <w:numPr>
          <w:ilvl w:val="0"/>
          <w:numId w:val="29"/>
        </w:numPr>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56409B" w:rsidRPr="00003C09" w:rsidRDefault="0056409B" w:rsidP="001D56B1">
      <w:pPr>
        <w:widowControl w:val="0"/>
        <w:numPr>
          <w:ilvl w:val="0"/>
          <w:numId w:val="29"/>
        </w:numPr>
        <w:spacing w:after="0" w:line="276" w:lineRule="auto"/>
        <w:jc w:val="both"/>
        <w:rPr>
          <w:rFonts w:asciiTheme="minorHAnsi" w:eastAsia="Times New Roman" w:hAnsiTheme="minorHAnsi" w:cstheme="minorHAnsi"/>
          <w:bCs/>
          <w:color w:val="000000"/>
          <w:sz w:val="24"/>
          <w:szCs w:val="24"/>
          <w:lang w:eastAsia="pl-PL"/>
        </w:rPr>
      </w:pPr>
      <w:r w:rsidRPr="00003C09">
        <w:rPr>
          <w:rFonts w:asciiTheme="minorHAnsi" w:eastAsia="Times New Roman" w:hAnsiTheme="minorHAnsi" w:cstheme="minorHAnsi"/>
          <w:bCs/>
          <w:color w:val="000000"/>
          <w:sz w:val="24"/>
          <w:szCs w:val="24"/>
          <w:lang w:eastAsia="pl-PL"/>
        </w:rPr>
        <w:t>Szczegółowe informacje dotyczące środków ochrony prawnej określone są w Dziale IX „Środki ochrony prawnej” ustawy Pzp.</w:t>
      </w:r>
    </w:p>
    <w:p w:rsidR="0056409B" w:rsidRPr="00003C09" w:rsidRDefault="0056409B" w:rsidP="00003C09">
      <w:pPr>
        <w:pStyle w:val="Nagwek1"/>
        <w:spacing w:line="276" w:lineRule="auto"/>
        <w:rPr>
          <w:rFonts w:asciiTheme="minorHAnsi" w:hAnsiTheme="minorHAnsi" w:cstheme="minorHAnsi"/>
          <w:sz w:val="24"/>
          <w:szCs w:val="24"/>
        </w:rPr>
      </w:pPr>
      <w:bookmarkStart w:id="32" w:name="_Toc61256844"/>
      <w:bookmarkStart w:id="33" w:name="_Toc423333505"/>
      <w:r w:rsidRPr="00003C09">
        <w:rPr>
          <w:rFonts w:asciiTheme="minorHAnsi" w:hAnsiTheme="minorHAnsi" w:cstheme="minorHAnsi"/>
          <w:sz w:val="24"/>
          <w:szCs w:val="24"/>
          <w:lang w:eastAsia="pl-PL"/>
        </w:rPr>
        <w:t>ochrona danych osobowych</w:t>
      </w:r>
      <w:bookmarkEnd w:id="32"/>
    </w:p>
    <w:p w:rsidR="0056409B" w:rsidRPr="00003C09" w:rsidRDefault="0056409B" w:rsidP="00003C09">
      <w:pPr>
        <w:widowControl w:val="0"/>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w:t>
      </w:r>
      <w:r w:rsidRPr="00003C09">
        <w:rPr>
          <w:rFonts w:asciiTheme="minorHAnsi" w:hAnsiTheme="minorHAnsi" w:cstheme="minorHAnsi"/>
          <w:sz w:val="24"/>
          <w:szCs w:val="24"/>
        </w:rPr>
        <w:br/>
        <w:t xml:space="preserve">i w sprawie swobodnego przepływu takich danych oraz uchylenia dyrektywy 95/46/WE (ogólne rozporządzenie o ochronie danych) (Dz. Urz. UE L 119 z 04.05.2016, str. 1), dalej „RODO”, Zamawiający informuje, że: </w:t>
      </w:r>
    </w:p>
    <w:p w:rsidR="00CF4DB5" w:rsidRPr="00003C09" w:rsidRDefault="00CF4DB5" w:rsidP="001D56B1">
      <w:pPr>
        <w:widowControl w:val="0"/>
        <w:numPr>
          <w:ilvl w:val="0"/>
          <w:numId w:val="30"/>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Administratorem Pani/Pana danych osobowych jest Burmistrz Aleksandrowa Łódzkiego, Plac Kościuszki 2, 95-070 Aleksandrów Łódzki;</w:t>
      </w:r>
    </w:p>
    <w:p w:rsidR="00CF4DB5" w:rsidRPr="00003C09" w:rsidRDefault="00CF4DB5" w:rsidP="001D56B1">
      <w:pPr>
        <w:widowControl w:val="0"/>
        <w:numPr>
          <w:ilvl w:val="0"/>
          <w:numId w:val="30"/>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Inspektorem ochrony danych osobowych jest Pani Dorota Różycka, iod@aleksandrow-lodzki.pl, tel. 42 2700314;</w:t>
      </w:r>
    </w:p>
    <w:p w:rsidR="0056409B" w:rsidRPr="00003C09" w:rsidRDefault="00CF4DB5" w:rsidP="001D56B1">
      <w:pPr>
        <w:widowControl w:val="0"/>
        <w:numPr>
          <w:ilvl w:val="0"/>
          <w:numId w:val="30"/>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Pr="00003C09">
        <w:rPr>
          <w:rFonts w:asciiTheme="minorHAnsi" w:hAnsiTheme="minorHAnsi" w:cstheme="minorHAnsi"/>
          <w:b/>
          <w:sz w:val="24"/>
          <w:szCs w:val="24"/>
        </w:rPr>
        <w:t>ZP.271.</w:t>
      </w:r>
      <w:r w:rsidR="00041968">
        <w:rPr>
          <w:rFonts w:asciiTheme="minorHAnsi" w:hAnsiTheme="minorHAnsi" w:cstheme="minorHAnsi"/>
          <w:b/>
          <w:sz w:val="24"/>
          <w:szCs w:val="24"/>
        </w:rPr>
        <w:t>2</w:t>
      </w:r>
      <w:r w:rsidRPr="00003C09">
        <w:rPr>
          <w:rFonts w:asciiTheme="minorHAnsi" w:hAnsiTheme="minorHAnsi" w:cstheme="minorHAnsi"/>
          <w:b/>
          <w:sz w:val="24"/>
          <w:szCs w:val="24"/>
        </w:rPr>
        <w:t>.202</w:t>
      </w:r>
      <w:r w:rsidR="00041968">
        <w:rPr>
          <w:rFonts w:asciiTheme="minorHAnsi" w:hAnsiTheme="minorHAnsi" w:cstheme="minorHAnsi"/>
          <w:b/>
          <w:sz w:val="24"/>
          <w:szCs w:val="24"/>
        </w:rPr>
        <w:t>2</w:t>
      </w:r>
      <w:r w:rsidRPr="00003C09">
        <w:rPr>
          <w:rFonts w:asciiTheme="minorHAnsi" w:hAnsiTheme="minorHAnsi" w:cstheme="minorHAnsi"/>
          <w:sz w:val="24"/>
          <w:szCs w:val="24"/>
        </w:rPr>
        <w:t xml:space="preserve"> na </w:t>
      </w:r>
      <w:r w:rsidRPr="00003C09">
        <w:rPr>
          <w:rFonts w:asciiTheme="minorHAnsi" w:hAnsiTheme="minorHAnsi" w:cstheme="minorHAnsi"/>
          <w:b/>
          <w:sz w:val="24"/>
          <w:szCs w:val="24"/>
        </w:rPr>
        <w:t>Dostawę dolomitowego kruszywa drogowego na potrzeby Gminy Aleksandrów Łódzki</w:t>
      </w:r>
      <w:r w:rsidRPr="00003C09">
        <w:rPr>
          <w:rFonts w:asciiTheme="minorHAnsi" w:hAnsiTheme="minorHAnsi" w:cstheme="minorHAnsi"/>
          <w:sz w:val="24"/>
          <w:szCs w:val="24"/>
        </w:rPr>
        <w:t>;</w:t>
      </w:r>
    </w:p>
    <w:p w:rsidR="0056409B" w:rsidRPr="00003C09" w:rsidRDefault="0056409B" w:rsidP="001D56B1">
      <w:pPr>
        <w:widowControl w:val="0"/>
        <w:numPr>
          <w:ilvl w:val="0"/>
          <w:numId w:val="30"/>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 późn. zm.), dalej „ustawa Pzp”;  </w:t>
      </w:r>
    </w:p>
    <w:p w:rsidR="0056409B" w:rsidRPr="00003C09" w:rsidRDefault="0056409B" w:rsidP="001D56B1">
      <w:pPr>
        <w:widowControl w:val="0"/>
        <w:numPr>
          <w:ilvl w:val="0"/>
          <w:numId w:val="30"/>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6409B" w:rsidRPr="00003C09" w:rsidRDefault="0056409B" w:rsidP="001D56B1">
      <w:pPr>
        <w:widowControl w:val="0"/>
        <w:numPr>
          <w:ilvl w:val="0"/>
          <w:numId w:val="30"/>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 xml:space="preserve">Obowiązek podania przez Panią/Pana danych osobowych bezpośrednio Pani/Pana dotyczących jest wymogiem ustawowym określonym w przepisach ustawy Pzp, związanym z </w:t>
      </w:r>
      <w:r w:rsidRPr="00003C09">
        <w:rPr>
          <w:rFonts w:asciiTheme="minorHAnsi" w:hAnsiTheme="minorHAnsi" w:cstheme="minorHAnsi"/>
          <w:sz w:val="24"/>
          <w:szCs w:val="24"/>
        </w:rPr>
        <w:lastRenderedPageBreak/>
        <w:t xml:space="preserve">udziałem w postępowaniu o udzielenie zamówienia publicznego; konsekwencje niepodania określonych danych wynikają z ustawy Pzp;  </w:t>
      </w:r>
    </w:p>
    <w:p w:rsidR="0056409B" w:rsidRPr="00003C09" w:rsidRDefault="0056409B" w:rsidP="001D56B1">
      <w:pPr>
        <w:widowControl w:val="0"/>
        <w:numPr>
          <w:ilvl w:val="0"/>
          <w:numId w:val="30"/>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W odniesieniu do Pani/Pana danych osobowych decyzje nie będą podejmowane w sposób zautomatyzowany, stosowanie do art. 22 RODO;</w:t>
      </w:r>
    </w:p>
    <w:p w:rsidR="0056409B" w:rsidRPr="00003C09" w:rsidRDefault="0056409B" w:rsidP="001D56B1">
      <w:pPr>
        <w:widowControl w:val="0"/>
        <w:numPr>
          <w:ilvl w:val="0"/>
          <w:numId w:val="30"/>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Posiada Pani/Pan:</w:t>
      </w:r>
    </w:p>
    <w:p w:rsidR="0056409B" w:rsidRPr="00003C09" w:rsidRDefault="0056409B" w:rsidP="001D56B1">
      <w:pPr>
        <w:widowControl w:val="0"/>
        <w:numPr>
          <w:ilvl w:val="0"/>
          <w:numId w:val="31"/>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na podstawie art. 15 RODO prawo dostępu do danych osobowych Pani/Pana dotyczących;</w:t>
      </w:r>
    </w:p>
    <w:p w:rsidR="0056409B" w:rsidRPr="00003C09" w:rsidRDefault="0056409B" w:rsidP="001D56B1">
      <w:pPr>
        <w:widowControl w:val="0"/>
        <w:numPr>
          <w:ilvl w:val="0"/>
          <w:numId w:val="31"/>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na podstawie art. 16 RODO prawo do sprostowania Pani/Pana danych osobowych</w:t>
      </w:r>
      <w:r w:rsidRPr="00003C09">
        <w:rPr>
          <w:rFonts w:asciiTheme="minorHAnsi" w:hAnsiTheme="minorHAnsi" w:cstheme="minorHAnsi"/>
          <w:sz w:val="24"/>
          <w:szCs w:val="24"/>
          <w:vertAlign w:val="superscript"/>
        </w:rPr>
        <w:footnoteReference w:id="2"/>
      </w:r>
      <w:r w:rsidRPr="00003C09">
        <w:rPr>
          <w:rFonts w:asciiTheme="minorHAnsi" w:hAnsiTheme="minorHAnsi" w:cstheme="minorHAnsi"/>
          <w:sz w:val="24"/>
          <w:szCs w:val="24"/>
        </w:rPr>
        <w:t>;</w:t>
      </w:r>
    </w:p>
    <w:p w:rsidR="0056409B" w:rsidRPr="00003C09" w:rsidRDefault="0056409B" w:rsidP="001D56B1">
      <w:pPr>
        <w:widowControl w:val="0"/>
        <w:numPr>
          <w:ilvl w:val="0"/>
          <w:numId w:val="31"/>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003C09">
        <w:rPr>
          <w:rFonts w:asciiTheme="minorHAnsi" w:hAnsiTheme="minorHAnsi" w:cstheme="minorHAnsi"/>
          <w:sz w:val="24"/>
          <w:szCs w:val="24"/>
          <w:vertAlign w:val="superscript"/>
        </w:rPr>
        <w:footnoteReference w:id="3"/>
      </w:r>
      <w:r w:rsidRPr="00003C09">
        <w:rPr>
          <w:rFonts w:asciiTheme="minorHAnsi" w:hAnsiTheme="minorHAnsi" w:cstheme="minorHAnsi"/>
          <w:sz w:val="24"/>
          <w:szCs w:val="24"/>
        </w:rPr>
        <w:t xml:space="preserve">;  </w:t>
      </w:r>
    </w:p>
    <w:p w:rsidR="0056409B" w:rsidRPr="00003C09" w:rsidRDefault="0056409B" w:rsidP="001D56B1">
      <w:pPr>
        <w:widowControl w:val="0"/>
        <w:numPr>
          <w:ilvl w:val="0"/>
          <w:numId w:val="31"/>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003C09" w:rsidRDefault="0056409B" w:rsidP="001D56B1">
      <w:pPr>
        <w:widowControl w:val="0"/>
        <w:numPr>
          <w:ilvl w:val="0"/>
          <w:numId w:val="30"/>
        </w:numPr>
        <w:spacing w:after="0" w:line="276" w:lineRule="auto"/>
        <w:jc w:val="both"/>
        <w:rPr>
          <w:rFonts w:asciiTheme="minorHAnsi" w:hAnsiTheme="minorHAnsi" w:cstheme="minorHAnsi"/>
          <w:sz w:val="24"/>
          <w:szCs w:val="24"/>
          <w:lang w:val="x-none"/>
        </w:rPr>
      </w:pPr>
      <w:r w:rsidRPr="00003C09">
        <w:rPr>
          <w:rFonts w:asciiTheme="minorHAnsi" w:hAnsiTheme="minorHAnsi" w:cstheme="minorHAnsi"/>
          <w:sz w:val="24"/>
          <w:szCs w:val="24"/>
          <w:lang w:val="x-none"/>
        </w:rPr>
        <w:t>Nie przysługuje Pani/Panu:</w:t>
      </w:r>
    </w:p>
    <w:p w:rsidR="0056409B" w:rsidRPr="00003C09" w:rsidRDefault="0056409B" w:rsidP="001D56B1">
      <w:pPr>
        <w:widowControl w:val="0"/>
        <w:numPr>
          <w:ilvl w:val="0"/>
          <w:numId w:val="32"/>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w związku z art. 17 ust. 3 lit. b, d lub e RODO prawo do usunięcia danych osobowych;</w:t>
      </w:r>
    </w:p>
    <w:p w:rsidR="0056409B" w:rsidRPr="00003C09" w:rsidRDefault="0056409B" w:rsidP="001D56B1">
      <w:pPr>
        <w:widowControl w:val="0"/>
        <w:numPr>
          <w:ilvl w:val="0"/>
          <w:numId w:val="32"/>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prawo do przenoszenia danych osobowych, o którym mowa w art. 20 RODO;</w:t>
      </w:r>
    </w:p>
    <w:p w:rsidR="0056409B" w:rsidRPr="00003C09" w:rsidRDefault="0056409B" w:rsidP="001D56B1">
      <w:pPr>
        <w:widowControl w:val="0"/>
        <w:numPr>
          <w:ilvl w:val="0"/>
          <w:numId w:val="32"/>
        </w:numPr>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003C09" w:rsidRDefault="0056409B" w:rsidP="00003C09">
      <w:pPr>
        <w:pStyle w:val="Nagwek1"/>
        <w:spacing w:line="276" w:lineRule="auto"/>
        <w:rPr>
          <w:rFonts w:asciiTheme="minorHAnsi" w:hAnsiTheme="minorHAnsi" w:cstheme="minorHAnsi"/>
          <w:sz w:val="24"/>
          <w:szCs w:val="24"/>
        </w:rPr>
      </w:pPr>
      <w:bookmarkStart w:id="34" w:name="_Toc61256845"/>
      <w:bookmarkEnd w:id="33"/>
      <w:r w:rsidRPr="00003C09">
        <w:rPr>
          <w:rFonts w:asciiTheme="minorHAnsi" w:hAnsiTheme="minorHAnsi" w:cstheme="minorHAnsi"/>
          <w:sz w:val="24"/>
          <w:szCs w:val="24"/>
          <w:lang w:eastAsia="pl-PL"/>
        </w:rPr>
        <w:t>załączniki</w:t>
      </w:r>
      <w:bookmarkEnd w:id="34"/>
    </w:p>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Następujące załączniki stanowią integralną część SWZ:</w:t>
      </w:r>
    </w:p>
    <w:p w:rsidR="0056409B" w:rsidRPr="00003C09" w:rsidRDefault="0056409B" w:rsidP="001D56B1">
      <w:pPr>
        <w:widowControl w:val="0"/>
        <w:numPr>
          <w:ilvl w:val="0"/>
          <w:numId w:val="33"/>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Załącznik nr 1 – Formularz oferty,</w:t>
      </w:r>
    </w:p>
    <w:p w:rsidR="0056409B" w:rsidRPr="00003C09" w:rsidRDefault="0056409B" w:rsidP="001D56B1">
      <w:pPr>
        <w:widowControl w:val="0"/>
        <w:numPr>
          <w:ilvl w:val="0"/>
          <w:numId w:val="33"/>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Załącznik nr 2 – Oświadczenie Wykonawcy o niepodleganiu wykluczeniu, spełnianiu warunków udziału </w:t>
      </w:r>
      <w:r w:rsidRPr="00003C09">
        <w:rPr>
          <w:rFonts w:asciiTheme="minorHAnsi" w:eastAsia="Times New Roman" w:hAnsiTheme="minorHAnsi" w:cstheme="minorHAnsi"/>
          <w:sz w:val="24"/>
          <w:szCs w:val="24"/>
          <w:lang w:eastAsia="pl-PL"/>
        </w:rPr>
        <w:br/>
        <w:t>w postępowaniu,</w:t>
      </w:r>
    </w:p>
    <w:p w:rsidR="0056409B" w:rsidRPr="00003C09" w:rsidRDefault="0056409B" w:rsidP="001D56B1">
      <w:pPr>
        <w:widowControl w:val="0"/>
        <w:numPr>
          <w:ilvl w:val="0"/>
          <w:numId w:val="33"/>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Załącznik nr 3 – Oświadczenie Wykonawcy o braku przynależności </w:t>
      </w:r>
      <w:r w:rsidR="00F172EC" w:rsidRPr="00003C09">
        <w:rPr>
          <w:rFonts w:asciiTheme="minorHAnsi" w:eastAsia="Times New Roman" w:hAnsiTheme="minorHAnsi" w:cstheme="minorHAnsi"/>
          <w:sz w:val="24"/>
          <w:szCs w:val="24"/>
          <w:lang w:eastAsia="pl-PL"/>
        </w:rPr>
        <w:t>bądź przynależności do tej samej</w:t>
      </w:r>
      <w:r w:rsidRPr="00003C09">
        <w:rPr>
          <w:rFonts w:asciiTheme="minorHAnsi" w:eastAsia="Times New Roman" w:hAnsiTheme="minorHAnsi" w:cstheme="minorHAnsi"/>
          <w:sz w:val="24"/>
          <w:szCs w:val="24"/>
          <w:lang w:eastAsia="pl-PL"/>
        </w:rPr>
        <w:t xml:space="preserve"> </w:t>
      </w:r>
      <w:r w:rsidR="00F172EC" w:rsidRPr="00003C09">
        <w:rPr>
          <w:rFonts w:asciiTheme="minorHAnsi" w:eastAsia="Times New Roman" w:hAnsiTheme="minorHAnsi" w:cstheme="minorHAnsi"/>
          <w:sz w:val="24"/>
          <w:szCs w:val="24"/>
          <w:lang w:eastAsia="pl-PL"/>
        </w:rPr>
        <w:t>g</w:t>
      </w:r>
      <w:r w:rsidRPr="00003C09">
        <w:rPr>
          <w:rFonts w:asciiTheme="minorHAnsi" w:eastAsia="Times New Roman" w:hAnsiTheme="minorHAnsi" w:cstheme="minorHAnsi"/>
          <w:sz w:val="24"/>
          <w:szCs w:val="24"/>
          <w:lang w:eastAsia="pl-PL"/>
        </w:rPr>
        <w:t>rupy kapitałowej,</w:t>
      </w:r>
    </w:p>
    <w:p w:rsidR="0056409B" w:rsidRPr="00003C09" w:rsidRDefault="0056409B" w:rsidP="001D56B1">
      <w:pPr>
        <w:widowControl w:val="0"/>
        <w:numPr>
          <w:ilvl w:val="0"/>
          <w:numId w:val="33"/>
        </w:numPr>
        <w:spacing w:after="0" w:line="276" w:lineRule="auto"/>
        <w:rPr>
          <w:rFonts w:asciiTheme="minorHAnsi" w:hAnsiTheme="minorHAnsi" w:cstheme="minorHAnsi"/>
          <w:sz w:val="24"/>
          <w:szCs w:val="24"/>
        </w:rPr>
      </w:pPr>
      <w:r w:rsidRPr="00003C09">
        <w:rPr>
          <w:rFonts w:asciiTheme="minorHAnsi" w:hAnsiTheme="minorHAnsi" w:cstheme="minorHAnsi"/>
          <w:sz w:val="24"/>
          <w:szCs w:val="24"/>
        </w:rPr>
        <w:t xml:space="preserve">Załącznik nr 4 – </w:t>
      </w:r>
      <w:r w:rsidR="001A217D" w:rsidRPr="00003C09">
        <w:rPr>
          <w:rFonts w:asciiTheme="minorHAnsi" w:hAnsiTheme="minorHAnsi" w:cstheme="minorHAnsi"/>
          <w:sz w:val="24"/>
          <w:szCs w:val="24"/>
        </w:rPr>
        <w:t>Wykaz urządzeń technicznych dostępnych Wykonawcy w celu wykonania zamówienia</w:t>
      </w:r>
      <w:r w:rsidRPr="00003C09">
        <w:rPr>
          <w:rFonts w:asciiTheme="minorHAnsi" w:hAnsiTheme="minorHAnsi" w:cstheme="minorHAnsi"/>
          <w:sz w:val="24"/>
          <w:szCs w:val="24"/>
        </w:rPr>
        <w:t>,</w:t>
      </w:r>
    </w:p>
    <w:p w:rsidR="0056409B" w:rsidRPr="00003C09" w:rsidRDefault="00F172EC" w:rsidP="001D56B1">
      <w:pPr>
        <w:widowControl w:val="0"/>
        <w:numPr>
          <w:ilvl w:val="0"/>
          <w:numId w:val="33"/>
        </w:num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Załącznik nr 5</w:t>
      </w:r>
      <w:r w:rsidR="0056409B" w:rsidRPr="00003C09">
        <w:rPr>
          <w:rFonts w:asciiTheme="minorHAnsi" w:eastAsia="Times New Roman" w:hAnsiTheme="minorHAnsi" w:cstheme="minorHAnsi"/>
          <w:sz w:val="24"/>
          <w:szCs w:val="24"/>
          <w:lang w:eastAsia="pl-PL"/>
        </w:rPr>
        <w:t xml:space="preserve"> – Wzór umowy,</w:t>
      </w:r>
    </w:p>
    <w:p w:rsidR="0056409B" w:rsidRPr="00003C09" w:rsidRDefault="0056409B" w:rsidP="00003C09">
      <w:pPr>
        <w:spacing w:after="0" w:line="276" w:lineRule="auto"/>
        <w:rPr>
          <w:rFonts w:asciiTheme="minorHAnsi" w:eastAsia="Times New Roman" w:hAnsiTheme="minorHAnsi" w:cstheme="minorHAnsi"/>
          <w:sz w:val="24"/>
          <w:szCs w:val="24"/>
          <w:lang w:eastAsia="pl-PL"/>
        </w:rPr>
        <w:sectPr w:rsidR="0056409B" w:rsidRPr="00003C09">
          <w:pgSz w:w="11906" w:h="16838"/>
          <w:pgMar w:top="1440" w:right="1080" w:bottom="1440" w:left="1080" w:header="708" w:footer="708" w:gutter="0"/>
          <w:cols w:space="708"/>
        </w:sectPr>
      </w:pPr>
    </w:p>
    <w:p w:rsidR="0056409B" w:rsidRPr="00003C09"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sz w:val="24"/>
          <w:szCs w:val="24"/>
          <w:lang w:eastAsia="pl-PL"/>
        </w:rPr>
        <w:lastRenderedPageBreak/>
        <w:t xml:space="preserve">Numer sprawy </w:t>
      </w:r>
      <w:r w:rsidR="003260CC" w:rsidRPr="00003C09">
        <w:rPr>
          <w:rFonts w:asciiTheme="minorHAnsi" w:eastAsia="Times New Roman" w:hAnsiTheme="minorHAnsi" w:cstheme="minorHAnsi"/>
          <w:b/>
          <w:sz w:val="24"/>
          <w:szCs w:val="24"/>
          <w:lang w:eastAsia="pl-PL"/>
        </w:rPr>
        <w:t>ZP.271.</w:t>
      </w:r>
      <w:r w:rsidR="008B24D4">
        <w:rPr>
          <w:rFonts w:asciiTheme="minorHAnsi" w:eastAsia="Times New Roman" w:hAnsiTheme="minorHAnsi" w:cstheme="minorHAnsi"/>
          <w:b/>
          <w:sz w:val="24"/>
          <w:szCs w:val="24"/>
          <w:lang w:eastAsia="pl-PL"/>
        </w:rPr>
        <w:t>2</w:t>
      </w:r>
      <w:r w:rsidR="003260CC" w:rsidRPr="00003C09">
        <w:rPr>
          <w:rFonts w:asciiTheme="minorHAnsi" w:eastAsia="Times New Roman" w:hAnsiTheme="minorHAnsi" w:cstheme="minorHAnsi"/>
          <w:b/>
          <w:sz w:val="24"/>
          <w:szCs w:val="24"/>
          <w:lang w:eastAsia="pl-PL"/>
        </w:rPr>
        <w:t>.202</w:t>
      </w:r>
      <w:r w:rsidR="008B24D4">
        <w:rPr>
          <w:rFonts w:asciiTheme="minorHAnsi" w:eastAsia="Times New Roman" w:hAnsiTheme="minorHAnsi" w:cstheme="minorHAnsi"/>
          <w:b/>
          <w:sz w:val="24"/>
          <w:szCs w:val="24"/>
          <w:lang w:eastAsia="pl-PL"/>
        </w:rPr>
        <w:t>2</w:t>
      </w:r>
      <w:r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ab/>
      </w:r>
      <w:r w:rsidR="00954C13"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Załącznik nr 1 do SWZ</w:t>
      </w:r>
    </w:p>
    <w:p w:rsidR="0056409B" w:rsidRPr="00003C09"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F O R M U L A R Z    O F E R T Y</w:t>
      </w:r>
    </w:p>
    <w:p w:rsidR="0056409B" w:rsidRPr="00003C09" w:rsidRDefault="0056409B" w:rsidP="00003C09">
      <w:pPr>
        <w:keepNext/>
        <w:keepLine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Nazwa i siedziba Wykonawcy</w:t>
      </w:r>
      <w:r w:rsidRPr="00003C09">
        <w:rPr>
          <w:rFonts w:asciiTheme="minorHAnsi" w:eastAsia="Times New Roman" w:hAnsiTheme="minorHAnsi" w:cstheme="minorHAnsi"/>
          <w:sz w:val="24"/>
          <w:szCs w:val="24"/>
          <w:lang w:eastAsia="pl-PL"/>
        </w:rPr>
        <w:tab/>
        <w:t xml:space="preserve">     albo        I</w:t>
      </w:r>
      <w:r w:rsidRPr="00003C09">
        <w:rPr>
          <w:rFonts w:asciiTheme="minorHAnsi" w:eastAsia="Times New Roman" w:hAnsiTheme="minorHAnsi" w:cstheme="minorHAnsi"/>
          <w:bCs/>
          <w:sz w:val="24"/>
          <w:szCs w:val="24"/>
          <w:lang w:eastAsia="pl-PL"/>
        </w:rPr>
        <w:t>mię i nazwisko, adres zamieszkania i adres Wykonawcy</w:t>
      </w:r>
    </w:p>
    <w:p w:rsidR="0056409B" w:rsidRPr="00003C09" w:rsidRDefault="0056409B" w:rsidP="00003C09">
      <w:pPr>
        <w:keepNext/>
        <w:keepLine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keepNext/>
        <w:keepLine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Osoba uprawniona do kontaktu z Zamawiającym (imię, nazwisko, stanowisko):</w:t>
      </w:r>
    </w:p>
    <w:p w:rsidR="0056409B" w:rsidRPr="00003C09" w:rsidRDefault="0056409B" w:rsidP="00003C09">
      <w:pPr>
        <w:keepNext/>
        <w:keepLine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keepNext/>
        <w:keepLine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Nr telefonu, faksu...........................................................................................................................</w:t>
      </w:r>
    </w:p>
    <w:p w:rsidR="0056409B" w:rsidRPr="00003C09" w:rsidRDefault="0056409B" w:rsidP="00003C09">
      <w:pPr>
        <w:keepNext/>
        <w:keepLine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Regon:......................................................................... NIP:....................................................................</w:t>
      </w:r>
    </w:p>
    <w:p w:rsidR="0056409B" w:rsidRPr="00003C09" w:rsidRDefault="0056409B" w:rsidP="00003C09">
      <w:pPr>
        <w:keepNext/>
        <w:keepLine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Województwo............................................................... Powiat.................................................................</w:t>
      </w:r>
    </w:p>
    <w:p w:rsidR="0056409B" w:rsidRPr="00003C09" w:rsidRDefault="0056409B" w:rsidP="00003C09">
      <w:pPr>
        <w:keepNext/>
        <w:keepLine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Internet: http://............................................................ e-mail:..........................@.........................</w:t>
      </w:r>
    </w:p>
    <w:p w:rsidR="0056409B" w:rsidRPr="00003C09"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Dla:</w:t>
      </w:r>
    </w:p>
    <w:p w:rsidR="0056409B" w:rsidRPr="00003C09"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Gminy </w:t>
      </w:r>
      <w:r w:rsidR="00F146CD" w:rsidRPr="00003C09">
        <w:rPr>
          <w:rFonts w:asciiTheme="minorHAnsi" w:eastAsia="Times New Roman" w:hAnsiTheme="minorHAnsi" w:cstheme="minorHAnsi"/>
          <w:b/>
          <w:sz w:val="24"/>
          <w:szCs w:val="24"/>
          <w:lang w:eastAsia="pl-PL"/>
        </w:rPr>
        <w:t>Aleksandrów</w:t>
      </w:r>
      <w:r w:rsidRPr="00003C09">
        <w:rPr>
          <w:rFonts w:asciiTheme="minorHAnsi" w:eastAsia="Times New Roman" w:hAnsiTheme="minorHAnsi" w:cstheme="minorHAnsi"/>
          <w:b/>
          <w:sz w:val="24"/>
          <w:szCs w:val="24"/>
          <w:lang w:eastAsia="pl-PL"/>
        </w:rPr>
        <w:t xml:space="preserve"> Łódzki </w:t>
      </w:r>
    </w:p>
    <w:p w:rsidR="0056409B" w:rsidRPr="00003C09"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reprezentowanej przez Burmistrza </w:t>
      </w:r>
      <w:r w:rsidR="00F146CD" w:rsidRPr="00003C09">
        <w:rPr>
          <w:rFonts w:asciiTheme="minorHAnsi" w:eastAsia="Times New Roman" w:hAnsiTheme="minorHAnsi" w:cstheme="minorHAnsi"/>
          <w:b/>
          <w:sz w:val="24"/>
          <w:szCs w:val="24"/>
          <w:lang w:eastAsia="pl-PL"/>
        </w:rPr>
        <w:t>Aleksandrowa</w:t>
      </w:r>
      <w:r w:rsidRPr="00003C09">
        <w:rPr>
          <w:rFonts w:asciiTheme="minorHAnsi" w:eastAsia="Times New Roman" w:hAnsiTheme="minorHAnsi" w:cstheme="minorHAnsi"/>
          <w:b/>
          <w:sz w:val="24"/>
          <w:szCs w:val="24"/>
          <w:lang w:eastAsia="pl-PL"/>
        </w:rPr>
        <w:t xml:space="preserve"> Łódzkiego</w:t>
      </w:r>
    </w:p>
    <w:p w:rsidR="0056409B" w:rsidRPr="00003C09"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ul. </w:t>
      </w:r>
      <w:r w:rsidR="00F146CD" w:rsidRPr="00003C09">
        <w:rPr>
          <w:rFonts w:asciiTheme="minorHAnsi" w:eastAsia="Times New Roman" w:hAnsiTheme="minorHAnsi" w:cstheme="minorHAnsi"/>
          <w:b/>
          <w:sz w:val="24"/>
          <w:szCs w:val="24"/>
          <w:lang w:eastAsia="pl-PL"/>
        </w:rPr>
        <w:t>Plac Kościuszki 2 , 95-07</w:t>
      </w:r>
      <w:r w:rsidRPr="00003C09">
        <w:rPr>
          <w:rFonts w:asciiTheme="minorHAnsi" w:eastAsia="Times New Roman" w:hAnsiTheme="minorHAnsi" w:cstheme="minorHAnsi"/>
          <w:b/>
          <w:sz w:val="24"/>
          <w:szCs w:val="24"/>
          <w:lang w:eastAsia="pl-PL"/>
        </w:rPr>
        <w:t xml:space="preserve">0 </w:t>
      </w:r>
      <w:r w:rsidR="00F146CD" w:rsidRPr="00003C09">
        <w:rPr>
          <w:rFonts w:asciiTheme="minorHAnsi" w:eastAsia="Times New Roman" w:hAnsiTheme="minorHAnsi" w:cstheme="minorHAnsi"/>
          <w:b/>
          <w:sz w:val="24"/>
          <w:szCs w:val="24"/>
          <w:lang w:eastAsia="pl-PL"/>
        </w:rPr>
        <w:t>Aleksandrów</w:t>
      </w:r>
      <w:r w:rsidRPr="00003C09">
        <w:rPr>
          <w:rFonts w:asciiTheme="minorHAnsi" w:eastAsia="Times New Roman" w:hAnsiTheme="minorHAnsi" w:cstheme="minorHAnsi"/>
          <w:b/>
          <w:sz w:val="24"/>
          <w:szCs w:val="24"/>
          <w:lang w:eastAsia="pl-PL"/>
        </w:rPr>
        <w:t xml:space="preserve"> Łódzki</w:t>
      </w:r>
    </w:p>
    <w:p w:rsidR="0056409B" w:rsidRPr="00003C09" w:rsidRDefault="0056409B" w:rsidP="00003C09">
      <w:pPr>
        <w:keepNext/>
        <w:keepLines/>
        <w:tabs>
          <w:tab w:val="left" w:pos="5670"/>
        </w:tabs>
        <w:spacing w:before="240" w:after="240" w:line="276" w:lineRule="auto"/>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sz w:val="24"/>
          <w:szCs w:val="24"/>
          <w:lang w:eastAsia="pl-PL"/>
        </w:rPr>
        <w:t xml:space="preserve">Nawiązując do ogłoszenia zamieszczonego w Biuletynie Zamówień Publicznych w dniu </w:t>
      </w:r>
      <w:r w:rsidR="00D46515">
        <w:rPr>
          <w:rFonts w:asciiTheme="minorHAnsi" w:eastAsia="Times New Roman" w:hAnsiTheme="minorHAnsi" w:cstheme="minorHAnsi"/>
          <w:b/>
          <w:sz w:val="24"/>
          <w:szCs w:val="24"/>
          <w:lang w:eastAsia="pl-PL"/>
        </w:rPr>
        <w:t>11.</w:t>
      </w:r>
      <w:r w:rsidR="00256E32">
        <w:rPr>
          <w:rFonts w:asciiTheme="minorHAnsi" w:eastAsia="Times New Roman" w:hAnsiTheme="minorHAnsi" w:cstheme="minorHAnsi"/>
          <w:b/>
          <w:sz w:val="24"/>
          <w:szCs w:val="24"/>
          <w:lang w:eastAsia="pl-PL"/>
        </w:rPr>
        <w:t>0</w:t>
      </w:r>
      <w:r w:rsidR="008B24D4">
        <w:rPr>
          <w:rFonts w:asciiTheme="minorHAnsi" w:eastAsia="Times New Roman" w:hAnsiTheme="minorHAnsi" w:cstheme="minorHAnsi"/>
          <w:b/>
          <w:sz w:val="24"/>
          <w:szCs w:val="24"/>
          <w:lang w:eastAsia="pl-PL"/>
        </w:rPr>
        <w:t>1</w:t>
      </w:r>
      <w:r w:rsidR="00256E32">
        <w:rPr>
          <w:rFonts w:asciiTheme="minorHAnsi" w:eastAsia="Times New Roman" w:hAnsiTheme="minorHAnsi" w:cstheme="minorHAnsi"/>
          <w:b/>
          <w:sz w:val="24"/>
          <w:szCs w:val="24"/>
          <w:lang w:eastAsia="pl-PL"/>
        </w:rPr>
        <w:t>.</w:t>
      </w:r>
      <w:r w:rsidR="008B24D4">
        <w:rPr>
          <w:rFonts w:asciiTheme="minorHAnsi" w:eastAsia="Times New Roman" w:hAnsiTheme="minorHAnsi" w:cstheme="minorHAnsi"/>
          <w:b/>
          <w:sz w:val="24"/>
          <w:szCs w:val="24"/>
          <w:lang w:eastAsia="pl-PL"/>
        </w:rPr>
        <w:t>2022</w:t>
      </w:r>
      <w:r w:rsidRPr="00003C09">
        <w:rPr>
          <w:rFonts w:asciiTheme="minorHAnsi" w:eastAsia="Times New Roman" w:hAnsiTheme="minorHAnsi" w:cstheme="minorHAnsi"/>
          <w:b/>
          <w:sz w:val="24"/>
          <w:szCs w:val="24"/>
          <w:lang w:eastAsia="pl-PL"/>
        </w:rPr>
        <w:t xml:space="preserve"> r.</w:t>
      </w:r>
      <w:r w:rsidRPr="00003C09">
        <w:rPr>
          <w:rFonts w:asciiTheme="minorHAnsi" w:eastAsia="Times New Roman" w:hAnsiTheme="minorHAnsi" w:cstheme="minorHAnsi"/>
          <w:sz w:val="24"/>
          <w:szCs w:val="24"/>
          <w:lang w:eastAsia="pl-PL"/>
        </w:rPr>
        <w:t xml:space="preserve"> </w:t>
      </w:r>
      <w:r w:rsidRPr="00003C09">
        <w:rPr>
          <w:rFonts w:asciiTheme="minorHAnsi" w:eastAsia="Times New Roman" w:hAnsiTheme="minorHAnsi" w:cstheme="minorHAnsi"/>
          <w:sz w:val="24"/>
          <w:szCs w:val="24"/>
          <w:lang w:eastAsia="pl-PL"/>
        </w:rPr>
        <w:br/>
      </w:r>
      <w:r w:rsidR="008B24D4" w:rsidRPr="008B24D4">
        <w:rPr>
          <w:rFonts w:asciiTheme="minorHAnsi" w:hAnsiTheme="minorHAnsi" w:cstheme="minorHAnsi"/>
          <w:sz w:val="24"/>
          <w:szCs w:val="24"/>
        </w:rPr>
        <w:t>w</w:t>
      </w:r>
      <w:r w:rsidRPr="00003C09">
        <w:rPr>
          <w:rFonts w:asciiTheme="minorHAnsi" w:eastAsia="Times New Roman" w:hAnsiTheme="minorHAnsi" w:cstheme="minorHAnsi"/>
          <w:sz w:val="24"/>
          <w:szCs w:val="24"/>
          <w:lang w:eastAsia="pl-PL"/>
        </w:rPr>
        <w:t xml:space="preserve"> </w:t>
      </w:r>
      <w:r w:rsidR="00F146CD" w:rsidRPr="00003C09">
        <w:rPr>
          <w:rFonts w:asciiTheme="minorHAnsi" w:eastAsia="Times New Roman" w:hAnsiTheme="minorHAnsi" w:cstheme="minorHAnsi"/>
          <w:sz w:val="24"/>
          <w:szCs w:val="24"/>
          <w:lang w:eastAsia="pl-PL"/>
        </w:rPr>
        <w:t>postępowaniu w trybie podstawowym bez negocjacji</w:t>
      </w:r>
      <w:r w:rsidRPr="00003C09">
        <w:rPr>
          <w:rFonts w:asciiTheme="minorHAnsi" w:eastAsia="Times New Roman" w:hAnsiTheme="minorHAnsi" w:cstheme="minorHAnsi"/>
          <w:sz w:val="24"/>
          <w:szCs w:val="24"/>
          <w:lang w:eastAsia="pl-PL"/>
        </w:rPr>
        <w:t xml:space="preserve"> – </w:t>
      </w:r>
      <w:r w:rsidR="00F146CD" w:rsidRPr="00003C09">
        <w:rPr>
          <w:rFonts w:asciiTheme="minorHAnsi" w:eastAsia="Times New Roman" w:hAnsiTheme="minorHAnsi" w:cstheme="minorHAnsi"/>
          <w:b/>
          <w:sz w:val="24"/>
          <w:szCs w:val="24"/>
          <w:lang w:eastAsia="pl-PL"/>
        </w:rPr>
        <w:t>ZP.271.</w:t>
      </w:r>
      <w:r w:rsidR="008B24D4">
        <w:rPr>
          <w:rFonts w:asciiTheme="minorHAnsi" w:eastAsia="Times New Roman" w:hAnsiTheme="minorHAnsi" w:cstheme="minorHAnsi"/>
          <w:b/>
          <w:sz w:val="24"/>
          <w:szCs w:val="24"/>
          <w:lang w:eastAsia="pl-PL"/>
        </w:rPr>
        <w:t>2</w:t>
      </w:r>
      <w:r w:rsidR="00F146CD" w:rsidRPr="00003C09">
        <w:rPr>
          <w:rFonts w:asciiTheme="minorHAnsi" w:eastAsia="Times New Roman" w:hAnsiTheme="minorHAnsi" w:cstheme="minorHAnsi"/>
          <w:b/>
          <w:sz w:val="24"/>
          <w:szCs w:val="24"/>
          <w:lang w:eastAsia="pl-PL"/>
        </w:rPr>
        <w:t>.2021</w:t>
      </w:r>
      <w:r w:rsidRPr="00003C09">
        <w:rPr>
          <w:rFonts w:asciiTheme="minorHAnsi" w:eastAsia="Times New Roman" w:hAnsiTheme="minorHAnsi" w:cstheme="minorHAnsi"/>
          <w:b/>
          <w:sz w:val="24"/>
          <w:szCs w:val="24"/>
          <w:lang w:eastAsia="pl-PL"/>
        </w:rPr>
        <w:t xml:space="preserve"> – </w:t>
      </w:r>
      <w:r w:rsidR="003260CC" w:rsidRPr="00003C09">
        <w:rPr>
          <w:rFonts w:asciiTheme="minorHAnsi" w:eastAsia="Times New Roman" w:hAnsiTheme="minorHAnsi" w:cstheme="minorHAnsi"/>
          <w:b/>
          <w:sz w:val="24"/>
          <w:szCs w:val="24"/>
          <w:lang w:eastAsia="pl-PL"/>
        </w:rPr>
        <w:t>Dostawę dolomitowego kruszywa drogowego na potrzeby Gminy Aleksandrów Łódzki</w:t>
      </w:r>
      <w:r w:rsidRPr="00003C09">
        <w:rPr>
          <w:rFonts w:asciiTheme="minorHAnsi" w:eastAsia="Times New Roman" w:hAnsiTheme="minorHAnsi" w:cstheme="minorHAnsi"/>
          <w:b/>
          <w:sz w:val="24"/>
          <w:szCs w:val="24"/>
          <w:lang w:eastAsia="pl-PL"/>
        </w:rPr>
        <w:t>:</w:t>
      </w:r>
    </w:p>
    <w:p w:rsidR="003260CC" w:rsidRPr="00003C09" w:rsidRDefault="003260CC" w:rsidP="00003C09">
      <w:pPr>
        <w:keepNext/>
        <w:keepLines/>
        <w:spacing w:after="0" w:line="276" w:lineRule="auto"/>
        <w:ind w:left="360"/>
        <w:jc w:val="both"/>
        <w:rPr>
          <w:rFonts w:asciiTheme="minorHAnsi" w:eastAsia="Times New Roman" w:hAnsiTheme="minorHAnsi" w:cstheme="minorHAnsi"/>
          <w:b/>
          <w:sz w:val="24"/>
          <w:szCs w:val="24"/>
          <w:u w:val="single"/>
          <w:lang w:eastAsia="pl-PL"/>
        </w:rPr>
      </w:pPr>
      <w:r w:rsidRPr="00003C09">
        <w:rPr>
          <w:rFonts w:asciiTheme="minorHAnsi" w:eastAsia="Times New Roman" w:hAnsiTheme="minorHAnsi" w:cstheme="minorHAnsi"/>
          <w:b/>
          <w:sz w:val="24"/>
          <w:szCs w:val="24"/>
          <w:u w:val="single"/>
          <w:lang w:eastAsia="pl-PL"/>
        </w:rPr>
        <w:t>Część I zamówienia:</w:t>
      </w:r>
    </w:p>
    <w:p w:rsidR="003260CC" w:rsidRPr="00003C09" w:rsidRDefault="003260CC" w:rsidP="00003C09">
      <w:pPr>
        <w:keepNext/>
        <w:keepLines/>
        <w:spacing w:after="0" w:line="276" w:lineRule="auto"/>
        <w:ind w:left="360"/>
        <w:jc w:val="both"/>
        <w:rPr>
          <w:rFonts w:asciiTheme="minorHAnsi" w:eastAsia="Times New Roman" w:hAnsiTheme="minorHAnsi" w:cstheme="minorHAnsi"/>
          <w:b/>
          <w:sz w:val="24"/>
          <w:szCs w:val="24"/>
          <w:u w:val="single"/>
          <w:lang w:eastAsia="pl-PL"/>
        </w:rPr>
      </w:pPr>
    </w:p>
    <w:p w:rsidR="003260CC" w:rsidRPr="00003C09" w:rsidRDefault="003260CC" w:rsidP="001D56B1">
      <w:pPr>
        <w:keepNext/>
        <w:keepLines/>
        <w:numPr>
          <w:ilvl w:val="0"/>
          <w:numId w:val="61"/>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Oferujemy sukcesywną dostawę dolomitowego kruszywa drogowego </w:t>
      </w:r>
      <w:r w:rsidRPr="00003C09">
        <w:rPr>
          <w:rFonts w:asciiTheme="minorHAnsi" w:eastAsia="Times New Roman" w:hAnsiTheme="minorHAnsi" w:cstheme="minorHAnsi"/>
          <w:b/>
          <w:bCs/>
          <w:sz w:val="24"/>
          <w:szCs w:val="24"/>
          <w:lang w:eastAsia="pl-PL"/>
        </w:rPr>
        <w:t>o granulacji 0-31,5 mm</w:t>
      </w:r>
      <w:r w:rsidRPr="00003C09">
        <w:rPr>
          <w:rFonts w:asciiTheme="minorHAnsi" w:eastAsia="Times New Roman" w:hAnsiTheme="minorHAnsi" w:cstheme="minorHAnsi"/>
          <w:sz w:val="24"/>
          <w:szCs w:val="24"/>
          <w:lang w:eastAsia="pl-PL"/>
        </w:rPr>
        <w:t xml:space="preserve"> na potrzeby Gminy Aleksandrów Łódzki, zgod</w:t>
      </w:r>
      <w:r w:rsidR="00D05A13" w:rsidRPr="00003C09">
        <w:rPr>
          <w:rFonts w:asciiTheme="minorHAnsi" w:eastAsia="Times New Roman" w:hAnsiTheme="minorHAnsi" w:cstheme="minorHAnsi"/>
          <w:sz w:val="24"/>
          <w:szCs w:val="24"/>
          <w:lang w:eastAsia="pl-PL"/>
        </w:rPr>
        <w:t>nie z warunkami określonymi w S</w:t>
      </w:r>
      <w:r w:rsidRPr="00003C09">
        <w:rPr>
          <w:rFonts w:asciiTheme="minorHAnsi" w:eastAsia="Times New Roman" w:hAnsiTheme="minorHAnsi" w:cstheme="minorHAnsi"/>
          <w:sz w:val="24"/>
          <w:szCs w:val="24"/>
          <w:lang w:eastAsia="pl-PL"/>
        </w:rPr>
        <w:t xml:space="preserve">WZ </w:t>
      </w:r>
      <w:r w:rsidRPr="00003C09">
        <w:rPr>
          <w:rFonts w:asciiTheme="minorHAnsi" w:eastAsia="Times New Roman" w:hAnsiTheme="minorHAnsi" w:cstheme="minorHAnsi"/>
          <w:b/>
          <w:sz w:val="24"/>
          <w:szCs w:val="24"/>
          <w:u w:val="single"/>
          <w:lang w:eastAsia="pl-PL"/>
        </w:rPr>
        <w:t>w cenie za 1 (jedną) tonę</w:t>
      </w:r>
      <w:r w:rsidRPr="00003C09">
        <w:rPr>
          <w:rFonts w:asciiTheme="minorHAnsi" w:eastAsia="Times New Roman" w:hAnsiTheme="minorHAnsi" w:cstheme="minorHAnsi"/>
          <w:b/>
          <w:sz w:val="24"/>
          <w:szCs w:val="24"/>
          <w:lang w:eastAsia="pl-PL"/>
        </w:rPr>
        <w:t>:</w:t>
      </w:r>
    </w:p>
    <w:p w:rsidR="003260CC" w:rsidRPr="00003C09" w:rsidRDefault="003260CC" w:rsidP="00003C09">
      <w:pPr>
        <w:keepNext/>
        <w:keepLines/>
        <w:spacing w:after="0" w:line="276" w:lineRule="auto"/>
        <w:ind w:left="360"/>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Cena jednostkowa netto: ……………………………… złotych + ...… % VAT</w:t>
      </w:r>
    </w:p>
    <w:p w:rsidR="003260CC" w:rsidRPr="00003C09" w:rsidRDefault="003260CC" w:rsidP="00003C09">
      <w:pPr>
        <w:keepNext/>
        <w:keepLines/>
        <w:spacing w:after="0" w:line="276" w:lineRule="auto"/>
        <w:ind w:left="360"/>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Cena jednostkowa brutto (z podatkiem VAT): ……………………………… złotych </w:t>
      </w:r>
    </w:p>
    <w:p w:rsidR="003260CC" w:rsidRPr="00003C09" w:rsidRDefault="003260CC" w:rsidP="00003C09">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słownie brutto złotych: …………………………………………………………………………….</w:t>
      </w:r>
    </w:p>
    <w:p w:rsidR="003260CC" w:rsidRPr="00003C09" w:rsidRDefault="003260CC" w:rsidP="00003C09">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p>
    <w:p w:rsidR="003260CC" w:rsidRPr="00003C09" w:rsidRDefault="003260CC" w:rsidP="001D56B1">
      <w:pPr>
        <w:keepNext/>
        <w:keepLines/>
        <w:numPr>
          <w:ilvl w:val="0"/>
          <w:numId w:val="60"/>
        </w:numPr>
        <w:spacing w:after="0" w:line="276" w:lineRule="auto"/>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sz w:val="24"/>
          <w:szCs w:val="24"/>
          <w:lang w:eastAsia="pl-PL"/>
        </w:rPr>
        <w:t xml:space="preserve">Zobowiązujemy się każdorazowo dostarczać zamówione partie kruszywa na miejsce dostawy  </w:t>
      </w:r>
      <w:r w:rsidRPr="00003C09">
        <w:rPr>
          <w:rFonts w:asciiTheme="minorHAnsi" w:eastAsia="Times New Roman" w:hAnsiTheme="minorHAnsi" w:cstheme="minorHAnsi"/>
          <w:sz w:val="24"/>
          <w:szCs w:val="24"/>
          <w:lang w:eastAsia="pl-PL"/>
        </w:rPr>
        <w:br/>
      </w:r>
      <w:r w:rsidRPr="00003C09">
        <w:rPr>
          <w:rFonts w:asciiTheme="minorHAnsi" w:eastAsia="Times New Roman" w:hAnsiTheme="minorHAnsi" w:cstheme="minorHAnsi"/>
          <w:b/>
          <w:sz w:val="24"/>
          <w:szCs w:val="24"/>
          <w:lang w:eastAsia="pl-PL"/>
        </w:rPr>
        <w:t xml:space="preserve">w terminie nie dłuższym niż </w:t>
      </w:r>
      <w:r w:rsidRPr="00003C09">
        <w:rPr>
          <w:rFonts w:asciiTheme="minorHAnsi" w:eastAsia="Times New Roman" w:hAnsiTheme="minorHAnsi" w:cstheme="minorHAnsi"/>
          <w:b/>
          <w:bCs/>
          <w:sz w:val="24"/>
          <w:szCs w:val="24"/>
          <w:lang w:eastAsia="pl-PL"/>
        </w:rPr>
        <w:t>(należy zaznaczyć właściwy kwadrat)</w:t>
      </w:r>
      <w:r w:rsidRPr="00003C09">
        <w:rPr>
          <w:rFonts w:asciiTheme="minorHAnsi" w:eastAsia="Times New Roman" w:hAnsiTheme="minorHAnsi" w:cstheme="minorHAnsi"/>
          <w:b/>
          <w:bCs/>
          <w:sz w:val="24"/>
          <w:szCs w:val="24"/>
          <w:vertAlign w:val="superscript"/>
          <w:lang w:eastAsia="pl-PL"/>
        </w:rPr>
        <w:footnoteReference w:id="4"/>
      </w:r>
      <w:r w:rsidRPr="00003C09">
        <w:rPr>
          <w:rFonts w:asciiTheme="minorHAnsi" w:eastAsia="Times New Roman" w:hAnsiTheme="minorHAnsi" w:cstheme="minorHAnsi"/>
          <w:b/>
          <w:bCs/>
          <w:sz w:val="24"/>
          <w:szCs w:val="24"/>
          <w:lang w:eastAsia="pl-PL"/>
        </w:rPr>
        <w:t>:</w:t>
      </w:r>
    </w:p>
    <w:p w:rsidR="003260CC" w:rsidRPr="00003C09" w:rsidRDefault="003260CC" w:rsidP="00003C09">
      <w:pPr>
        <w:keepNext/>
        <w:keepLines/>
        <w:spacing w:after="0" w:line="276" w:lineRule="auto"/>
        <w:ind w:left="720" w:hanging="12"/>
        <w:jc w:val="both"/>
        <w:rPr>
          <w:rFonts w:asciiTheme="minorHAnsi" w:eastAsia="Times New Roman" w:hAnsiTheme="minorHAnsi" w:cstheme="minorHAnsi"/>
          <w:b/>
          <w:bCs/>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24 godziny,        </w:t>
      </w:r>
    </w:p>
    <w:p w:rsidR="003260CC" w:rsidRPr="00003C09" w:rsidRDefault="003260CC" w:rsidP="00003C09">
      <w:pPr>
        <w:keepNext/>
        <w:keepLines/>
        <w:spacing w:after="0" w:line="276" w:lineRule="auto"/>
        <w:ind w:left="720" w:hanging="12"/>
        <w:jc w:val="both"/>
        <w:rPr>
          <w:rFonts w:asciiTheme="minorHAnsi" w:eastAsia="Times New Roman" w:hAnsiTheme="minorHAnsi" w:cstheme="minorHAnsi"/>
          <w:b/>
          <w:bCs/>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48 godzin</w:t>
      </w:r>
    </w:p>
    <w:p w:rsidR="003260CC" w:rsidRPr="00003C09" w:rsidRDefault="003260CC" w:rsidP="00003C09">
      <w:pPr>
        <w:keepNext/>
        <w:keepLines/>
        <w:spacing w:after="0" w:line="276" w:lineRule="auto"/>
        <w:ind w:left="720" w:hanging="12"/>
        <w:jc w:val="both"/>
        <w:rPr>
          <w:rFonts w:asciiTheme="minorHAnsi" w:eastAsia="Verdana" w:hAnsiTheme="minorHAnsi" w:cstheme="minorHAnsi"/>
          <w:b/>
          <w:sz w:val="24"/>
          <w:szCs w:val="24"/>
          <w:lang w:eastAsia="pl-PL"/>
        </w:rPr>
      </w:pPr>
      <w:r w:rsidRPr="00003C09">
        <w:rPr>
          <w:rFonts w:asciiTheme="minorHAnsi" w:eastAsia="Verdana" w:hAnsiTheme="minorHAnsi" w:cstheme="minorHAnsi"/>
          <w:b/>
          <w:sz w:val="24"/>
          <w:szCs w:val="24"/>
          <w:lang w:eastAsia="pl-PL"/>
        </w:rPr>
        <w:t>- licząc od momentu złożenia zamówienia przez Zamawiającego.</w:t>
      </w:r>
    </w:p>
    <w:p w:rsidR="003260CC" w:rsidRPr="00003C09" w:rsidRDefault="003260CC" w:rsidP="00003C09">
      <w:pPr>
        <w:keepNext/>
        <w:keepLines/>
        <w:spacing w:after="0" w:line="276" w:lineRule="auto"/>
        <w:jc w:val="both"/>
        <w:rPr>
          <w:rFonts w:asciiTheme="minorHAnsi" w:eastAsia="Verdana" w:hAnsiTheme="minorHAnsi" w:cstheme="minorHAnsi"/>
          <w:b/>
          <w:sz w:val="24"/>
          <w:szCs w:val="24"/>
          <w:lang w:eastAsia="pl-PL"/>
        </w:rPr>
      </w:pPr>
    </w:p>
    <w:p w:rsidR="003260CC" w:rsidRPr="00003C09" w:rsidRDefault="003260CC" w:rsidP="00003C09">
      <w:pPr>
        <w:keepNext/>
        <w:keepLines/>
        <w:spacing w:after="0" w:line="276" w:lineRule="auto"/>
        <w:jc w:val="both"/>
        <w:rPr>
          <w:rFonts w:asciiTheme="minorHAnsi" w:eastAsia="Times New Roman" w:hAnsiTheme="minorHAnsi" w:cstheme="minorHAnsi"/>
          <w:b/>
          <w:sz w:val="24"/>
          <w:szCs w:val="24"/>
          <w:u w:val="single"/>
          <w:lang w:eastAsia="pl-PL"/>
        </w:rPr>
      </w:pPr>
      <w:r w:rsidRPr="00003C09">
        <w:rPr>
          <w:rFonts w:asciiTheme="minorHAnsi" w:eastAsia="Times New Roman" w:hAnsiTheme="minorHAnsi" w:cstheme="minorHAnsi"/>
          <w:b/>
          <w:sz w:val="24"/>
          <w:szCs w:val="24"/>
          <w:u w:val="single"/>
          <w:lang w:eastAsia="pl-PL"/>
        </w:rPr>
        <w:t>Część II zamówienia:</w:t>
      </w:r>
    </w:p>
    <w:p w:rsidR="003260CC" w:rsidRPr="00003C09" w:rsidRDefault="003260CC" w:rsidP="00003C09">
      <w:pPr>
        <w:keepNext/>
        <w:keepLines/>
        <w:spacing w:after="0" w:line="276" w:lineRule="auto"/>
        <w:ind w:left="720" w:hanging="12"/>
        <w:jc w:val="both"/>
        <w:rPr>
          <w:rFonts w:asciiTheme="minorHAnsi" w:eastAsia="Verdana" w:hAnsiTheme="minorHAnsi" w:cstheme="minorHAnsi"/>
          <w:b/>
          <w:sz w:val="24"/>
          <w:szCs w:val="24"/>
          <w:lang w:eastAsia="pl-PL"/>
        </w:rPr>
      </w:pPr>
    </w:p>
    <w:p w:rsidR="003260CC" w:rsidRPr="00003C09" w:rsidRDefault="003260CC" w:rsidP="001D56B1">
      <w:pPr>
        <w:keepNext/>
        <w:keepLines/>
        <w:numPr>
          <w:ilvl w:val="0"/>
          <w:numId w:val="62"/>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lastRenderedPageBreak/>
        <w:t xml:space="preserve">Oferujemy sukcesywną dostawę dolomitowego kruszywa drogowego </w:t>
      </w:r>
      <w:r w:rsidRPr="00003C09">
        <w:rPr>
          <w:rFonts w:asciiTheme="minorHAnsi" w:eastAsia="Times New Roman" w:hAnsiTheme="minorHAnsi" w:cstheme="minorHAnsi"/>
          <w:b/>
          <w:bCs/>
          <w:sz w:val="24"/>
          <w:szCs w:val="24"/>
          <w:lang w:eastAsia="pl-PL"/>
        </w:rPr>
        <w:t>o granulacji</w:t>
      </w:r>
      <w:r w:rsidRPr="00003C09">
        <w:rPr>
          <w:rFonts w:asciiTheme="minorHAnsi" w:eastAsia="Times New Roman" w:hAnsiTheme="minorHAnsi" w:cstheme="minorHAnsi"/>
          <w:sz w:val="24"/>
          <w:szCs w:val="24"/>
          <w:lang w:eastAsia="pl-PL"/>
        </w:rPr>
        <w:t xml:space="preserve"> </w:t>
      </w:r>
      <w:r w:rsidRPr="00003C09">
        <w:rPr>
          <w:rFonts w:asciiTheme="minorHAnsi" w:eastAsia="Times New Roman" w:hAnsiTheme="minorHAnsi" w:cstheme="minorHAnsi"/>
          <w:b/>
          <w:bCs/>
          <w:sz w:val="24"/>
          <w:szCs w:val="24"/>
          <w:lang w:eastAsia="pl-PL"/>
        </w:rPr>
        <w:t>31,5-63 mm</w:t>
      </w:r>
      <w:r w:rsidRPr="00003C09">
        <w:rPr>
          <w:rFonts w:asciiTheme="minorHAnsi" w:eastAsia="Times New Roman" w:hAnsiTheme="minorHAnsi" w:cstheme="minorHAnsi"/>
          <w:sz w:val="24"/>
          <w:szCs w:val="24"/>
          <w:lang w:eastAsia="pl-PL"/>
        </w:rPr>
        <w:t xml:space="preserve"> na potrzeby Gminy Aleksandrów Łódzki, zgod</w:t>
      </w:r>
      <w:r w:rsidR="00D05A13" w:rsidRPr="00003C09">
        <w:rPr>
          <w:rFonts w:asciiTheme="minorHAnsi" w:eastAsia="Times New Roman" w:hAnsiTheme="minorHAnsi" w:cstheme="minorHAnsi"/>
          <w:sz w:val="24"/>
          <w:szCs w:val="24"/>
          <w:lang w:eastAsia="pl-PL"/>
        </w:rPr>
        <w:t>nie z warunkami określonymi w S</w:t>
      </w:r>
      <w:r w:rsidRPr="00003C09">
        <w:rPr>
          <w:rFonts w:asciiTheme="minorHAnsi" w:eastAsia="Times New Roman" w:hAnsiTheme="minorHAnsi" w:cstheme="minorHAnsi"/>
          <w:sz w:val="24"/>
          <w:szCs w:val="24"/>
          <w:lang w:eastAsia="pl-PL"/>
        </w:rPr>
        <w:t xml:space="preserve">WZ </w:t>
      </w:r>
      <w:r w:rsidRPr="00003C09">
        <w:rPr>
          <w:rFonts w:asciiTheme="minorHAnsi" w:eastAsia="Times New Roman" w:hAnsiTheme="minorHAnsi" w:cstheme="minorHAnsi"/>
          <w:b/>
          <w:sz w:val="24"/>
          <w:szCs w:val="24"/>
          <w:u w:val="single"/>
          <w:lang w:eastAsia="pl-PL"/>
        </w:rPr>
        <w:t>w cenie za 1 (jedną) tonę</w:t>
      </w:r>
      <w:r w:rsidRPr="00003C09">
        <w:rPr>
          <w:rFonts w:asciiTheme="minorHAnsi" w:eastAsia="Times New Roman" w:hAnsiTheme="minorHAnsi" w:cstheme="minorHAnsi"/>
          <w:b/>
          <w:sz w:val="24"/>
          <w:szCs w:val="24"/>
          <w:lang w:eastAsia="pl-PL"/>
        </w:rPr>
        <w:t>:</w:t>
      </w:r>
    </w:p>
    <w:p w:rsidR="003260CC" w:rsidRPr="00003C09" w:rsidRDefault="003260CC" w:rsidP="00003C09">
      <w:pPr>
        <w:keepNext/>
        <w:keepLines/>
        <w:spacing w:after="0" w:line="276" w:lineRule="auto"/>
        <w:ind w:left="360"/>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Cena jednostkowa netto: ……………………………… złotych + ...… % VAT</w:t>
      </w:r>
    </w:p>
    <w:p w:rsidR="003260CC" w:rsidRPr="00003C09" w:rsidRDefault="003260CC" w:rsidP="00003C09">
      <w:pPr>
        <w:keepNext/>
        <w:keepLines/>
        <w:spacing w:after="0" w:line="276" w:lineRule="auto"/>
        <w:ind w:left="360"/>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Cena jednostkowa brutto (z podatkiem VAT): ……………………………… złotych </w:t>
      </w:r>
    </w:p>
    <w:p w:rsidR="003260CC" w:rsidRPr="00003C09" w:rsidRDefault="003260CC" w:rsidP="00003C09">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słownie brutto złotych: …………………………………………………………………………….</w:t>
      </w:r>
    </w:p>
    <w:p w:rsidR="003260CC" w:rsidRPr="00003C09" w:rsidRDefault="003260CC" w:rsidP="00003C09">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p>
    <w:p w:rsidR="003260CC" w:rsidRPr="00003C09" w:rsidRDefault="003260CC" w:rsidP="001D56B1">
      <w:pPr>
        <w:keepNext/>
        <w:keepLines/>
        <w:numPr>
          <w:ilvl w:val="0"/>
          <w:numId w:val="63"/>
        </w:numPr>
        <w:spacing w:after="0" w:line="276" w:lineRule="auto"/>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sz w:val="24"/>
          <w:szCs w:val="24"/>
          <w:lang w:eastAsia="pl-PL"/>
        </w:rPr>
        <w:t xml:space="preserve">Zobowiązujemy się każdorazowo dostarczać zamówione partie kruszywa na miejsce dostawy  </w:t>
      </w:r>
      <w:r w:rsidRPr="00003C09">
        <w:rPr>
          <w:rFonts w:asciiTheme="minorHAnsi" w:eastAsia="Times New Roman" w:hAnsiTheme="minorHAnsi" w:cstheme="minorHAnsi"/>
          <w:sz w:val="24"/>
          <w:szCs w:val="24"/>
          <w:lang w:eastAsia="pl-PL"/>
        </w:rPr>
        <w:br/>
      </w:r>
      <w:r w:rsidRPr="00003C09">
        <w:rPr>
          <w:rFonts w:asciiTheme="minorHAnsi" w:eastAsia="Times New Roman" w:hAnsiTheme="minorHAnsi" w:cstheme="minorHAnsi"/>
          <w:b/>
          <w:sz w:val="24"/>
          <w:szCs w:val="24"/>
          <w:lang w:eastAsia="pl-PL"/>
        </w:rPr>
        <w:t xml:space="preserve">w terminie nie dłuższym niż </w:t>
      </w:r>
      <w:r w:rsidRPr="00003C09">
        <w:rPr>
          <w:rFonts w:asciiTheme="minorHAnsi" w:eastAsia="Times New Roman" w:hAnsiTheme="minorHAnsi" w:cstheme="minorHAnsi"/>
          <w:b/>
          <w:bCs/>
          <w:sz w:val="24"/>
          <w:szCs w:val="24"/>
          <w:lang w:eastAsia="pl-PL"/>
        </w:rPr>
        <w:t>(należy zaznaczyć właściwy kwadrat)</w:t>
      </w:r>
      <w:r w:rsidRPr="00003C09">
        <w:rPr>
          <w:rFonts w:asciiTheme="minorHAnsi" w:eastAsia="Times New Roman" w:hAnsiTheme="minorHAnsi" w:cstheme="minorHAnsi"/>
          <w:b/>
          <w:bCs/>
          <w:sz w:val="24"/>
          <w:szCs w:val="24"/>
          <w:vertAlign w:val="superscript"/>
          <w:lang w:eastAsia="pl-PL"/>
        </w:rPr>
        <w:footnoteReference w:id="5"/>
      </w:r>
      <w:r w:rsidRPr="00003C09">
        <w:rPr>
          <w:rFonts w:asciiTheme="minorHAnsi" w:eastAsia="Times New Roman" w:hAnsiTheme="minorHAnsi" w:cstheme="minorHAnsi"/>
          <w:b/>
          <w:bCs/>
          <w:sz w:val="24"/>
          <w:szCs w:val="24"/>
          <w:lang w:eastAsia="pl-PL"/>
        </w:rPr>
        <w:t>:</w:t>
      </w:r>
    </w:p>
    <w:p w:rsidR="003260CC" w:rsidRPr="00003C09" w:rsidRDefault="003260CC" w:rsidP="00003C09">
      <w:pPr>
        <w:keepNext/>
        <w:keepLines/>
        <w:spacing w:after="0" w:line="276" w:lineRule="auto"/>
        <w:ind w:left="720" w:hanging="12"/>
        <w:jc w:val="both"/>
        <w:rPr>
          <w:rFonts w:asciiTheme="minorHAnsi" w:eastAsia="Times New Roman" w:hAnsiTheme="minorHAnsi" w:cstheme="minorHAnsi"/>
          <w:b/>
          <w:bCs/>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24 godziny,        </w:t>
      </w:r>
    </w:p>
    <w:p w:rsidR="003260CC" w:rsidRPr="00003C09" w:rsidRDefault="003260CC" w:rsidP="00003C09">
      <w:pPr>
        <w:keepNext/>
        <w:keepLines/>
        <w:spacing w:after="0" w:line="276" w:lineRule="auto"/>
        <w:ind w:left="720" w:hanging="12"/>
        <w:jc w:val="both"/>
        <w:rPr>
          <w:rFonts w:asciiTheme="minorHAnsi" w:eastAsia="Times New Roman" w:hAnsiTheme="minorHAnsi" w:cstheme="minorHAnsi"/>
          <w:b/>
          <w:bCs/>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48 godzin</w:t>
      </w:r>
    </w:p>
    <w:p w:rsidR="003260CC" w:rsidRPr="00003C09" w:rsidRDefault="003260CC" w:rsidP="00003C09">
      <w:pPr>
        <w:keepNext/>
        <w:keepLines/>
        <w:spacing w:after="0" w:line="276" w:lineRule="auto"/>
        <w:ind w:left="720" w:hanging="12"/>
        <w:jc w:val="both"/>
        <w:rPr>
          <w:rFonts w:asciiTheme="minorHAnsi" w:eastAsia="Verdana" w:hAnsiTheme="minorHAnsi" w:cstheme="minorHAnsi"/>
          <w:b/>
          <w:sz w:val="24"/>
          <w:szCs w:val="24"/>
          <w:lang w:eastAsia="pl-PL"/>
        </w:rPr>
      </w:pPr>
      <w:r w:rsidRPr="00003C09">
        <w:rPr>
          <w:rFonts w:asciiTheme="minorHAnsi" w:eastAsia="Verdana" w:hAnsiTheme="minorHAnsi" w:cstheme="minorHAnsi"/>
          <w:b/>
          <w:sz w:val="24"/>
          <w:szCs w:val="24"/>
          <w:lang w:eastAsia="pl-PL"/>
        </w:rPr>
        <w:t>- licząc od momentu złożenia zamówienia przez Zamawiającego.</w:t>
      </w:r>
    </w:p>
    <w:p w:rsidR="003260CC" w:rsidRPr="00003C09" w:rsidRDefault="003260CC" w:rsidP="00003C09">
      <w:pPr>
        <w:keepNext/>
        <w:keepLines/>
        <w:spacing w:after="0" w:line="276" w:lineRule="auto"/>
        <w:ind w:left="720" w:hanging="12"/>
        <w:jc w:val="both"/>
        <w:rPr>
          <w:rFonts w:asciiTheme="minorHAnsi" w:eastAsia="Verdana" w:hAnsiTheme="minorHAnsi" w:cstheme="minorHAnsi"/>
          <w:b/>
          <w:sz w:val="24"/>
          <w:szCs w:val="24"/>
          <w:lang w:eastAsia="pl-PL"/>
        </w:rPr>
      </w:pPr>
    </w:p>
    <w:p w:rsidR="0056409B" w:rsidRPr="00003C09" w:rsidRDefault="0056409B" w:rsidP="001D56B1">
      <w:pPr>
        <w:pStyle w:val="Akapitzlist"/>
        <w:keepNext/>
        <w:keepLines/>
        <w:numPr>
          <w:ilvl w:val="0"/>
          <w:numId w:val="63"/>
        </w:numPr>
        <w:spacing w:line="276" w:lineRule="auto"/>
        <w:jc w:val="both"/>
        <w:rPr>
          <w:rFonts w:asciiTheme="minorHAnsi" w:hAnsiTheme="minorHAnsi" w:cstheme="minorHAnsi"/>
          <w:lang w:eastAsia="pl-PL"/>
        </w:rPr>
      </w:pPr>
      <w:r w:rsidRPr="00003C09">
        <w:rPr>
          <w:rFonts w:asciiTheme="minorHAnsi" w:hAnsiTheme="minorHAnsi" w:cstheme="minorHAnsi"/>
          <w:lang w:eastAsia="pl-PL"/>
        </w:rPr>
        <w:t xml:space="preserve">Oświadczamy, że projekt umowy, stanowiący załącznik Nr </w:t>
      </w:r>
      <w:r w:rsidR="00F146CD" w:rsidRPr="00003C09">
        <w:rPr>
          <w:rFonts w:asciiTheme="minorHAnsi" w:hAnsiTheme="minorHAnsi" w:cstheme="minorHAnsi"/>
          <w:lang w:eastAsia="pl-PL"/>
        </w:rPr>
        <w:t>5</w:t>
      </w:r>
      <w:r w:rsidRPr="00003C09">
        <w:rPr>
          <w:rFonts w:asciiTheme="minorHAnsi" w:hAnsiTheme="minorHAnsi" w:cstheme="minorHAnsi"/>
          <w:lang w:eastAsia="pl-PL"/>
        </w:rPr>
        <w:t xml:space="preserve"> do SWZ, został przez nas zaakceptowany w całości i bez zastrzeżeń i zobowiązujemy się w przypadku wyboru naszej oferty do zawarcia umowy na zaproponowanych warunkach.</w:t>
      </w:r>
    </w:p>
    <w:p w:rsidR="0056409B" w:rsidRPr="00003C09" w:rsidRDefault="0056409B" w:rsidP="001D56B1">
      <w:pPr>
        <w:keepNext/>
        <w:keepLines/>
        <w:numPr>
          <w:ilvl w:val="0"/>
          <w:numId w:val="63"/>
        </w:numPr>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Zobowiązujemy się zrealizować przedmiot zamówienia w terminie </w:t>
      </w:r>
      <w:r w:rsidR="00D46515" w:rsidRPr="00D46515">
        <w:rPr>
          <w:rFonts w:asciiTheme="minorHAnsi" w:eastAsia="Times New Roman" w:hAnsiTheme="minorHAnsi" w:cstheme="minorHAnsi"/>
          <w:b/>
          <w:sz w:val="24"/>
          <w:szCs w:val="24"/>
          <w:lang w:eastAsia="pl-PL"/>
        </w:rPr>
        <w:t>12</w:t>
      </w:r>
      <w:r w:rsidR="00F146CD" w:rsidRPr="00D46515">
        <w:rPr>
          <w:rFonts w:asciiTheme="minorHAnsi" w:eastAsia="Times New Roman" w:hAnsiTheme="minorHAnsi" w:cstheme="minorHAnsi"/>
          <w:b/>
          <w:sz w:val="24"/>
          <w:szCs w:val="24"/>
          <w:lang w:eastAsia="pl-PL"/>
        </w:rPr>
        <w:t xml:space="preserve"> miesięcy</w:t>
      </w:r>
      <w:r w:rsidR="00F146CD" w:rsidRPr="00003C09">
        <w:rPr>
          <w:rFonts w:asciiTheme="minorHAnsi" w:eastAsia="Times New Roman" w:hAnsiTheme="minorHAnsi" w:cstheme="minorHAnsi"/>
          <w:sz w:val="24"/>
          <w:szCs w:val="24"/>
          <w:lang w:eastAsia="pl-PL"/>
        </w:rPr>
        <w:t xml:space="preserve"> od daty podpisania umowy</w:t>
      </w:r>
      <w:r w:rsidR="003260CC" w:rsidRPr="00003C09">
        <w:rPr>
          <w:rFonts w:asciiTheme="minorHAnsi" w:eastAsia="Times New Roman" w:hAnsiTheme="minorHAnsi" w:cstheme="minorHAnsi"/>
          <w:sz w:val="24"/>
          <w:szCs w:val="24"/>
          <w:lang w:eastAsia="pl-PL"/>
        </w:rPr>
        <w:t>.</w:t>
      </w:r>
    </w:p>
    <w:p w:rsidR="0056409B" w:rsidRPr="00003C09" w:rsidRDefault="0056409B" w:rsidP="001D56B1">
      <w:pPr>
        <w:widowControl w:val="0"/>
        <w:numPr>
          <w:ilvl w:val="0"/>
          <w:numId w:val="63"/>
        </w:numPr>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56409B" w:rsidRPr="00003C09" w:rsidRDefault="0056409B" w:rsidP="001D56B1">
      <w:pPr>
        <w:widowControl w:val="0"/>
        <w:numPr>
          <w:ilvl w:val="0"/>
          <w:numId w:val="63"/>
        </w:numPr>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Oferta została złożona na ……………………………….. zapisanych stronach podpisanych i kolejno ponumerowanych od nr ….....……… do nr ……………….. .</w:t>
      </w:r>
    </w:p>
    <w:p w:rsidR="0056409B" w:rsidRPr="00003C09" w:rsidRDefault="0056409B" w:rsidP="001D56B1">
      <w:pPr>
        <w:widowControl w:val="0"/>
        <w:numPr>
          <w:ilvl w:val="0"/>
          <w:numId w:val="63"/>
        </w:numPr>
        <w:spacing w:after="0" w:line="276" w:lineRule="auto"/>
        <w:ind w:left="357" w:hanging="357"/>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bCs/>
          <w:sz w:val="24"/>
          <w:szCs w:val="24"/>
          <w:lang w:eastAsia="pl-PL"/>
        </w:rPr>
        <w:t>Oświadczenie dotyczące podwykonawstwa (należy zaznaczyć właściwy kwadrat):</w:t>
      </w:r>
    </w:p>
    <w:p w:rsidR="0056409B" w:rsidRPr="00003C09" w:rsidRDefault="0056409B" w:rsidP="00003C09">
      <w:pPr>
        <w:widowControl w:val="0"/>
        <w:spacing w:after="0" w:line="276" w:lineRule="auto"/>
        <w:ind w:left="720" w:hanging="12"/>
        <w:jc w:val="both"/>
        <w:rPr>
          <w:rFonts w:asciiTheme="minorHAnsi" w:eastAsia="Times New Roman" w:hAnsiTheme="minorHAnsi" w:cstheme="minorHAnsi"/>
          <w:bCs/>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w:t>
      </w:r>
      <w:r w:rsidRPr="00003C09">
        <w:rPr>
          <w:rFonts w:asciiTheme="minorHAnsi" w:eastAsia="Times New Roman" w:hAnsiTheme="minorHAnsi" w:cstheme="minorHAnsi"/>
          <w:bCs/>
          <w:sz w:val="24"/>
          <w:szCs w:val="24"/>
          <w:lang w:eastAsia="pl-PL"/>
        </w:rPr>
        <w:t xml:space="preserve">Nie zamierzam(-y)  powierzyć podwykonawcom żadnej części zamówienia           </w:t>
      </w:r>
    </w:p>
    <w:p w:rsidR="0056409B" w:rsidRPr="00003C09" w:rsidRDefault="0056409B" w:rsidP="00003C09">
      <w:pPr>
        <w:widowControl w:val="0"/>
        <w:spacing w:after="0" w:line="276" w:lineRule="auto"/>
        <w:ind w:left="720" w:hanging="12"/>
        <w:jc w:val="both"/>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w:t>
      </w:r>
      <w:r w:rsidRPr="00003C09">
        <w:rPr>
          <w:rFonts w:asciiTheme="minorHAnsi" w:eastAsia="Times New Roman" w:hAnsiTheme="minorHAnsi" w:cstheme="minorHAnsi"/>
          <w:bCs/>
          <w:sz w:val="24"/>
          <w:szCs w:val="24"/>
          <w:lang w:eastAsia="pl-PL"/>
        </w:rPr>
        <w:t>Zamierzam(-y) następujące części zamówienia powierzyć podwykonawcom:</w:t>
      </w:r>
      <w:r w:rsidRPr="00003C09">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56409B" w:rsidRPr="00003C09" w:rsidTr="0056409B">
        <w:trPr>
          <w:trHeight w:val="567"/>
        </w:trPr>
        <w:tc>
          <w:tcPr>
            <w:tcW w:w="292" w:type="pct"/>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L.p.</w:t>
            </w:r>
          </w:p>
        </w:tc>
        <w:tc>
          <w:tcPr>
            <w:tcW w:w="1814" w:type="pct"/>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Nazwa/firma, adres podwykonawcy</w:t>
            </w:r>
          </w:p>
        </w:tc>
        <w:tc>
          <w:tcPr>
            <w:tcW w:w="2030" w:type="pct"/>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Powierzane czynności</w:t>
            </w:r>
          </w:p>
        </w:tc>
        <w:tc>
          <w:tcPr>
            <w:tcW w:w="864" w:type="pct"/>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Uwagi</w:t>
            </w:r>
          </w:p>
        </w:tc>
      </w:tr>
      <w:tr w:rsidR="0056409B" w:rsidRPr="00003C09" w:rsidTr="0056409B">
        <w:trPr>
          <w:trHeight w:val="567"/>
        </w:trPr>
        <w:tc>
          <w:tcPr>
            <w:tcW w:w="292" w:type="pct"/>
            <w:tcBorders>
              <w:top w:val="single" w:sz="4" w:space="0" w:color="auto"/>
              <w:left w:val="single" w:sz="4" w:space="0" w:color="auto"/>
              <w:bottom w:val="single" w:sz="4" w:space="0" w:color="auto"/>
              <w:right w:val="single" w:sz="4" w:space="0" w:color="auto"/>
            </w:tcBorders>
            <w:vAlign w:val="center"/>
          </w:tcPr>
          <w:p w:rsidR="0056409B" w:rsidRPr="00003C09" w:rsidRDefault="0056409B" w:rsidP="00003C09">
            <w:pPr>
              <w:widowControl w:val="0"/>
              <w:spacing w:after="0" w:line="276" w:lineRule="auto"/>
              <w:jc w:val="center"/>
              <w:rPr>
                <w:rFonts w:asciiTheme="minorHAnsi" w:eastAsia="Times New Roman" w:hAnsiTheme="minorHAnsi" w:cstheme="minorHAnsi"/>
                <w:sz w:val="24"/>
                <w:szCs w:val="24"/>
                <w:lang w:eastAsia="pl-PL"/>
              </w:rPr>
            </w:pPr>
          </w:p>
        </w:tc>
        <w:tc>
          <w:tcPr>
            <w:tcW w:w="1814" w:type="pct"/>
            <w:tcBorders>
              <w:top w:val="single" w:sz="4" w:space="0" w:color="auto"/>
              <w:left w:val="single" w:sz="4" w:space="0" w:color="auto"/>
              <w:bottom w:val="single" w:sz="4" w:space="0" w:color="auto"/>
              <w:right w:val="single" w:sz="4" w:space="0" w:color="auto"/>
            </w:tcBorders>
          </w:tcPr>
          <w:p w:rsidR="0056409B" w:rsidRPr="00003C09" w:rsidRDefault="0056409B" w:rsidP="00003C09">
            <w:pPr>
              <w:widowControl w:val="0"/>
              <w:spacing w:after="0" w:line="276" w:lineRule="auto"/>
              <w:jc w:val="center"/>
              <w:rPr>
                <w:rFonts w:asciiTheme="minorHAnsi" w:eastAsia="Times New Roman" w:hAnsiTheme="minorHAnsi" w:cstheme="minorHAnsi"/>
                <w:sz w:val="24"/>
                <w:szCs w:val="24"/>
                <w:lang w:eastAsia="pl-PL"/>
              </w:rPr>
            </w:pPr>
          </w:p>
        </w:tc>
        <w:tc>
          <w:tcPr>
            <w:tcW w:w="2030" w:type="pct"/>
            <w:tcBorders>
              <w:top w:val="single" w:sz="4" w:space="0" w:color="auto"/>
              <w:left w:val="single" w:sz="4" w:space="0" w:color="auto"/>
              <w:bottom w:val="single" w:sz="4" w:space="0" w:color="auto"/>
              <w:right w:val="single" w:sz="4" w:space="0" w:color="auto"/>
            </w:tcBorders>
            <w:vAlign w:val="center"/>
          </w:tcPr>
          <w:p w:rsidR="0056409B" w:rsidRPr="00003C09" w:rsidRDefault="0056409B" w:rsidP="00003C09">
            <w:pPr>
              <w:widowControl w:val="0"/>
              <w:spacing w:after="0" w:line="276" w:lineRule="auto"/>
              <w:jc w:val="center"/>
              <w:rPr>
                <w:rFonts w:asciiTheme="minorHAnsi" w:eastAsia="Times New Roman" w:hAnsiTheme="minorHAnsi" w:cstheme="minorHAnsi"/>
                <w:sz w:val="24"/>
                <w:szCs w:val="24"/>
                <w:lang w:eastAsia="pl-PL"/>
              </w:rPr>
            </w:pPr>
          </w:p>
        </w:tc>
        <w:tc>
          <w:tcPr>
            <w:tcW w:w="864" w:type="pct"/>
            <w:tcBorders>
              <w:top w:val="single" w:sz="4" w:space="0" w:color="auto"/>
              <w:left w:val="single" w:sz="4" w:space="0" w:color="auto"/>
              <w:bottom w:val="single" w:sz="4" w:space="0" w:color="auto"/>
              <w:right w:val="single" w:sz="4" w:space="0" w:color="auto"/>
            </w:tcBorders>
            <w:vAlign w:val="center"/>
          </w:tcPr>
          <w:p w:rsidR="0056409B" w:rsidRPr="00003C09" w:rsidRDefault="0056409B" w:rsidP="00003C09">
            <w:pPr>
              <w:widowControl w:val="0"/>
              <w:spacing w:after="0" w:line="276" w:lineRule="auto"/>
              <w:jc w:val="center"/>
              <w:rPr>
                <w:rFonts w:asciiTheme="minorHAnsi" w:eastAsia="Times New Roman" w:hAnsiTheme="minorHAnsi" w:cstheme="minorHAnsi"/>
                <w:sz w:val="24"/>
                <w:szCs w:val="24"/>
                <w:lang w:eastAsia="pl-PL"/>
              </w:rPr>
            </w:pPr>
          </w:p>
        </w:tc>
      </w:tr>
      <w:tr w:rsidR="0056409B" w:rsidRPr="00003C09" w:rsidTr="0056409B">
        <w:trPr>
          <w:trHeight w:val="567"/>
        </w:trPr>
        <w:tc>
          <w:tcPr>
            <w:tcW w:w="292" w:type="pct"/>
            <w:tcBorders>
              <w:top w:val="single" w:sz="4" w:space="0" w:color="auto"/>
              <w:left w:val="single" w:sz="4" w:space="0" w:color="auto"/>
              <w:bottom w:val="single" w:sz="4" w:space="0" w:color="auto"/>
              <w:right w:val="single" w:sz="4" w:space="0" w:color="auto"/>
            </w:tcBorders>
            <w:vAlign w:val="center"/>
          </w:tcPr>
          <w:p w:rsidR="0056409B" w:rsidRPr="00003C09" w:rsidRDefault="0056409B" w:rsidP="00003C09">
            <w:pPr>
              <w:widowControl w:val="0"/>
              <w:spacing w:after="0" w:line="276" w:lineRule="auto"/>
              <w:jc w:val="center"/>
              <w:rPr>
                <w:rFonts w:asciiTheme="minorHAnsi" w:eastAsia="Times New Roman" w:hAnsiTheme="minorHAnsi" w:cstheme="minorHAnsi"/>
                <w:sz w:val="24"/>
                <w:szCs w:val="24"/>
                <w:lang w:eastAsia="pl-PL"/>
              </w:rPr>
            </w:pPr>
          </w:p>
        </w:tc>
        <w:tc>
          <w:tcPr>
            <w:tcW w:w="1814" w:type="pct"/>
            <w:tcBorders>
              <w:top w:val="single" w:sz="4" w:space="0" w:color="auto"/>
              <w:left w:val="single" w:sz="4" w:space="0" w:color="auto"/>
              <w:bottom w:val="single" w:sz="4" w:space="0" w:color="auto"/>
              <w:right w:val="single" w:sz="4" w:space="0" w:color="auto"/>
            </w:tcBorders>
          </w:tcPr>
          <w:p w:rsidR="0056409B" w:rsidRPr="00003C09" w:rsidRDefault="0056409B" w:rsidP="00003C09">
            <w:pPr>
              <w:widowControl w:val="0"/>
              <w:spacing w:after="0" w:line="276" w:lineRule="auto"/>
              <w:jc w:val="center"/>
              <w:rPr>
                <w:rFonts w:asciiTheme="minorHAnsi" w:eastAsia="Times New Roman" w:hAnsiTheme="minorHAnsi" w:cstheme="minorHAnsi"/>
                <w:sz w:val="24"/>
                <w:szCs w:val="24"/>
                <w:lang w:eastAsia="pl-PL"/>
              </w:rPr>
            </w:pPr>
          </w:p>
        </w:tc>
        <w:tc>
          <w:tcPr>
            <w:tcW w:w="2030" w:type="pct"/>
            <w:tcBorders>
              <w:top w:val="single" w:sz="4" w:space="0" w:color="auto"/>
              <w:left w:val="single" w:sz="4" w:space="0" w:color="auto"/>
              <w:bottom w:val="single" w:sz="4" w:space="0" w:color="auto"/>
              <w:right w:val="single" w:sz="4" w:space="0" w:color="auto"/>
            </w:tcBorders>
            <w:vAlign w:val="center"/>
          </w:tcPr>
          <w:p w:rsidR="0056409B" w:rsidRPr="00003C09" w:rsidRDefault="0056409B" w:rsidP="00003C09">
            <w:pPr>
              <w:widowControl w:val="0"/>
              <w:spacing w:after="0" w:line="276" w:lineRule="auto"/>
              <w:jc w:val="center"/>
              <w:rPr>
                <w:rFonts w:asciiTheme="minorHAnsi" w:eastAsia="Times New Roman" w:hAnsiTheme="minorHAnsi" w:cstheme="minorHAnsi"/>
                <w:sz w:val="24"/>
                <w:szCs w:val="24"/>
                <w:lang w:eastAsia="pl-PL"/>
              </w:rPr>
            </w:pPr>
          </w:p>
        </w:tc>
        <w:tc>
          <w:tcPr>
            <w:tcW w:w="864" w:type="pct"/>
            <w:tcBorders>
              <w:top w:val="single" w:sz="4" w:space="0" w:color="auto"/>
              <w:left w:val="single" w:sz="4" w:space="0" w:color="auto"/>
              <w:bottom w:val="single" w:sz="4" w:space="0" w:color="auto"/>
              <w:right w:val="single" w:sz="4" w:space="0" w:color="auto"/>
            </w:tcBorders>
            <w:vAlign w:val="center"/>
          </w:tcPr>
          <w:p w:rsidR="0056409B" w:rsidRPr="00003C09" w:rsidRDefault="0056409B" w:rsidP="00003C09">
            <w:pPr>
              <w:widowControl w:val="0"/>
              <w:spacing w:after="0" w:line="276" w:lineRule="auto"/>
              <w:jc w:val="center"/>
              <w:rPr>
                <w:rFonts w:asciiTheme="minorHAnsi" w:eastAsia="Times New Roman" w:hAnsiTheme="minorHAnsi" w:cstheme="minorHAnsi"/>
                <w:sz w:val="24"/>
                <w:szCs w:val="24"/>
                <w:lang w:eastAsia="pl-PL"/>
              </w:rPr>
            </w:pPr>
          </w:p>
        </w:tc>
      </w:tr>
    </w:tbl>
    <w:p w:rsidR="0056409B" w:rsidRPr="00003C09" w:rsidRDefault="0056409B" w:rsidP="00003C09">
      <w:pPr>
        <w:widowControl w:val="0"/>
        <w:spacing w:after="0" w:line="276" w:lineRule="auto"/>
        <w:jc w:val="center"/>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i/>
          <w:sz w:val="24"/>
          <w:szCs w:val="24"/>
          <w:lang w:eastAsia="pl-PL"/>
        </w:rPr>
        <w:t>(wypełnić, jeżeli Wykonawca zamierza powierzyć prace podwykonawcom)</w:t>
      </w:r>
    </w:p>
    <w:p w:rsidR="0056409B" w:rsidRPr="00003C09" w:rsidRDefault="0056409B" w:rsidP="001D56B1">
      <w:pPr>
        <w:widowControl w:val="0"/>
        <w:numPr>
          <w:ilvl w:val="0"/>
          <w:numId w:val="34"/>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Zamówienie zrealizujemy </w:t>
      </w:r>
      <w:r w:rsidRPr="00003C09">
        <w:rPr>
          <w:rFonts w:asciiTheme="minorHAnsi" w:eastAsia="Times New Roman" w:hAnsiTheme="minorHAnsi" w:cstheme="minorHAnsi"/>
          <w:b/>
          <w:bCs/>
          <w:sz w:val="24"/>
          <w:szCs w:val="24"/>
          <w:lang w:eastAsia="pl-PL"/>
        </w:rPr>
        <w:t>(należy zaznaczyć właściwy kwadrat):</w:t>
      </w:r>
    </w:p>
    <w:p w:rsidR="0056409B" w:rsidRPr="00003C09" w:rsidRDefault="0056409B" w:rsidP="00003C09">
      <w:pPr>
        <w:widowControl w:val="0"/>
        <w:spacing w:after="0" w:line="276" w:lineRule="auto"/>
        <w:ind w:left="709"/>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sz w:val="24"/>
          <w:szCs w:val="24"/>
          <w:lang w:eastAsia="pl-PL"/>
        </w:rPr>
        <w:t xml:space="preserve">  sami</w:t>
      </w:r>
    </w:p>
    <w:p w:rsidR="0056409B" w:rsidRPr="00003C09" w:rsidRDefault="0056409B" w:rsidP="00003C09">
      <w:pPr>
        <w:widowControl w:val="0"/>
        <w:spacing w:after="0" w:line="276" w:lineRule="auto"/>
        <w:ind w:left="709"/>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w:t>
      </w:r>
      <w:r w:rsidRPr="00003C09">
        <w:rPr>
          <w:rFonts w:asciiTheme="minorHAnsi" w:eastAsia="Times New Roman" w:hAnsiTheme="minorHAnsi" w:cstheme="minorHAnsi"/>
          <w:sz w:val="24"/>
          <w:szCs w:val="24"/>
          <w:lang w:eastAsia="pl-PL"/>
        </w:rPr>
        <w:t>w konsorcjum z:</w:t>
      </w:r>
    </w:p>
    <w:p w:rsidR="0056409B" w:rsidRPr="00003C09" w:rsidRDefault="0056409B" w:rsidP="00003C09">
      <w:pPr>
        <w:widowControl w:val="0"/>
        <w:tabs>
          <w:tab w:val="left" w:pos="-1080"/>
        </w:tabs>
        <w:overflowPunct w:val="0"/>
        <w:autoSpaceDE w:val="0"/>
        <w:autoSpaceDN w:val="0"/>
        <w:adjustRightInd w:val="0"/>
        <w:spacing w:after="0" w:line="276" w:lineRule="auto"/>
        <w:ind w:left="360"/>
        <w:jc w:val="both"/>
        <w:textAlignment w:val="baseline"/>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lastRenderedPageBreak/>
        <w:t>- ……………………………………………………………………………………………….………………………………………..</w:t>
      </w:r>
    </w:p>
    <w:p w:rsidR="0056409B" w:rsidRPr="00003C09" w:rsidRDefault="0056409B" w:rsidP="001D56B1">
      <w:pPr>
        <w:widowControl w:val="0"/>
        <w:numPr>
          <w:ilvl w:val="0"/>
          <w:numId w:val="34"/>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56409B" w:rsidRPr="00003C09" w:rsidRDefault="0056409B" w:rsidP="00003C09">
      <w:pPr>
        <w:widowControl w:val="0"/>
        <w:tabs>
          <w:tab w:val="left" w:pos="-1080"/>
        </w:tabs>
        <w:overflowPunct w:val="0"/>
        <w:autoSpaceDE w:val="0"/>
        <w:autoSpaceDN w:val="0"/>
        <w:adjustRightInd w:val="0"/>
        <w:spacing w:after="0" w:line="276" w:lineRule="auto"/>
        <w:ind w:left="360"/>
        <w:jc w:val="both"/>
        <w:textAlignment w:val="baseline"/>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r w:rsidR="005D1987">
        <w:rPr>
          <w:rFonts w:asciiTheme="minorHAnsi" w:eastAsia="Times New Roman" w:hAnsiTheme="minorHAnsi" w:cstheme="minorHAnsi"/>
          <w:sz w:val="24"/>
          <w:szCs w:val="24"/>
          <w:lang w:eastAsia="pl-PL"/>
        </w:rPr>
        <w:t>…………………………………</w:t>
      </w:r>
    </w:p>
    <w:p w:rsidR="0056409B" w:rsidRPr="00003C09" w:rsidRDefault="0056409B" w:rsidP="00003C09">
      <w:pPr>
        <w:widowControl w:val="0"/>
        <w:tabs>
          <w:tab w:val="left" w:pos="-1080"/>
        </w:tabs>
        <w:overflowPunct w:val="0"/>
        <w:autoSpaceDE w:val="0"/>
        <w:autoSpaceDN w:val="0"/>
        <w:adjustRightInd w:val="0"/>
        <w:spacing w:after="0" w:line="276" w:lineRule="auto"/>
        <w:ind w:left="360"/>
        <w:jc w:val="both"/>
        <w:textAlignment w:val="baseline"/>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r w:rsidR="005D1987">
        <w:rPr>
          <w:rFonts w:asciiTheme="minorHAnsi" w:eastAsia="Times New Roman" w:hAnsiTheme="minorHAnsi" w:cstheme="minorHAnsi"/>
          <w:sz w:val="24"/>
          <w:szCs w:val="24"/>
          <w:lang w:eastAsia="pl-PL"/>
        </w:rPr>
        <w:t>………………………………………………………………..</w:t>
      </w:r>
    </w:p>
    <w:p w:rsidR="0056409B" w:rsidRPr="00003C09" w:rsidRDefault="0056409B" w:rsidP="00003C09">
      <w:pPr>
        <w:widowControl w:val="0"/>
        <w:tabs>
          <w:tab w:val="left" w:pos="-1080"/>
        </w:tabs>
        <w:overflowPunct w:val="0"/>
        <w:autoSpaceDE w:val="0"/>
        <w:autoSpaceDN w:val="0"/>
        <w:adjustRightInd w:val="0"/>
        <w:spacing w:after="0" w:line="276" w:lineRule="auto"/>
        <w:ind w:left="360"/>
        <w:jc w:val="both"/>
        <w:textAlignment w:val="baseline"/>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r w:rsidR="005D1987">
        <w:rPr>
          <w:rFonts w:asciiTheme="minorHAnsi" w:eastAsia="Times New Roman" w:hAnsiTheme="minorHAnsi" w:cstheme="minorHAnsi"/>
          <w:sz w:val="24"/>
          <w:szCs w:val="24"/>
          <w:lang w:eastAsia="pl-PL"/>
        </w:rPr>
        <w:t>………………………………………………………………..</w:t>
      </w:r>
    </w:p>
    <w:p w:rsidR="0056409B" w:rsidRPr="00D46515" w:rsidRDefault="00D46515" w:rsidP="00D46515">
      <w:pPr>
        <w:widowControl w:val="0"/>
        <w:numPr>
          <w:ilvl w:val="0"/>
          <w:numId w:val="35"/>
        </w:numPr>
        <w:spacing w:after="0" w:line="360" w:lineRule="auto"/>
        <w:jc w:val="both"/>
        <w:rPr>
          <w:rFonts w:asciiTheme="minorHAnsi" w:eastAsia="Times New Roman" w:hAnsiTheme="minorHAnsi" w:cstheme="minorHAnsi"/>
          <w:sz w:val="24"/>
          <w:szCs w:val="24"/>
          <w:lang w:eastAsia="pl-PL"/>
        </w:rPr>
      </w:pPr>
      <w:r w:rsidRPr="00D46515">
        <w:rPr>
          <w:rFonts w:asciiTheme="minorHAnsi" w:eastAsia="Times New Roman" w:hAnsiTheme="minorHAnsi" w:cstheme="minorHAnsi"/>
          <w:sz w:val="24"/>
          <w:szCs w:val="24"/>
          <w:lang w:eastAsia="pl-PL"/>
        </w:rPr>
        <w:t>Informujemy, że Wykonawca</w:t>
      </w:r>
      <w:r w:rsidRPr="00D46515">
        <w:rPr>
          <w:rFonts w:asciiTheme="minorHAnsi" w:eastAsia="Times New Roman" w:hAnsiTheme="minorHAnsi" w:cstheme="minorHAnsi"/>
          <w:sz w:val="24"/>
          <w:szCs w:val="24"/>
          <w:vertAlign w:val="superscript"/>
          <w:lang w:eastAsia="pl-PL"/>
        </w:rPr>
        <w:footnoteReference w:id="6"/>
      </w:r>
      <w:r w:rsidRPr="00D46515">
        <w:rPr>
          <w:rFonts w:asciiTheme="minorHAnsi" w:eastAsia="Times New Roman" w:hAnsiTheme="minorHAnsi" w:cstheme="minorHAnsi"/>
          <w:sz w:val="24"/>
          <w:szCs w:val="24"/>
          <w:lang w:eastAsia="pl-PL"/>
        </w:rPr>
        <w:t xml:space="preserve"> jest mikroprzedsiębiorstwem </w:t>
      </w:r>
      <w:r w:rsidRPr="00D46515">
        <w:rPr>
          <w:rFonts w:asciiTheme="minorHAnsi" w:eastAsia="Times New Roman" w:hAnsiTheme="minorHAnsi" w:cstheme="minorHAnsi"/>
          <w:b/>
          <w:bCs/>
          <w:sz w:val="24"/>
          <w:szCs w:val="24"/>
          <w:lang w:eastAsia="pl-PL"/>
        </w:rPr>
        <w:sym w:font="Symbol" w:char="F0FF"/>
      </w:r>
      <w:r w:rsidRPr="00D46515">
        <w:rPr>
          <w:rFonts w:asciiTheme="minorHAnsi" w:eastAsia="Times New Roman" w:hAnsiTheme="minorHAnsi" w:cstheme="minorHAnsi"/>
          <w:sz w:val="24"/>
          <w:szCs w:val="24"/>
          <w:lang w:eastAsia="pl-PL"/>
        </w:rPr>
        <w:t xml:space="preserve"> bądź małym </w:t>
      </w:r>
      <w:r w:rsidRPr="00D46515">
        <w:rPr>
          <w:rFonts w:asciiTheme="minorHAnsi" w:eastAsia="Times New Roman" w:hAnsiTheme="minorHAnsi" w:cstheme="minorHAnsi"/>
          <w:b/>
          <w:bCs/>
          <w:sz w:val="24"/>
          <w:szCs w:val="24"/>
          <w:lang w:eastAsia="pl-PL"/>
        </w:rPr>
        <w:sym w:font="Symbol" w:char="F0FF"/>
      </w:r>
      <w:r w:rsidRPr="00D46515">
        <w:rPr>
          <w:rFonts w:asciiTheme="minorHAnsi" w:eastAsia="Times New Roman" w:hAnsiTheme="minorHAnsi" w:cstheme="minorHAnsi"/>
          <w:b/>
          <w:bCs/>
          <w:sz w:val="24"/>
          <w:szCs w:val="24"/>
          <w:lang w:eastAsia="pl-PL"/>
        </w:rPr>
        <w:t xml:space="preserve"> </w:t>
      </w:r>
      <w:r w:rsidRPr="00D46515">
        <w:rPr>
          <w:rFonts w:asciiTheme="minorHAnsi" w:eastAsia="Times New Roman" w:hAnsiTheme="minorHAnsi" w:cstheme="minorHAnsi"/>
          <w:sz w:val="24"/>
          <w:szCs w:val="24"/>
          <w:lang w:eastAsia="pl-PL"/>
        </w:rPr>
        <w:t xml:space="preserve">lub średnim </w:t>
      </w:r>
      <w:r w:rsidRPr="00D46515">
        <w:rPr>
          <w:rFonts w:asciiTheme="minorHAnsi" w:eastAsia="Times New Roman" w:hAnsiTheme="minorHAnsi" w:cstheme="minorHAnsi"/>
          <w:b/>
          <w:bCs/>
          <w:sz w:val="24"/>
          <w:szCs w:val="24"/>
          <w:lang w:eastAsia="pl-PL"/>
        </w:rPr>
        <w:sym w:font="Symbol" w:char="F0FF"/>
      </w:r>
      <w:r w:rsidRPr="00D46515">
        <w:rPr>
          <w:rFonts w:asciiTheme="minorHAnsi" w:eastAsia="Times New Roman" w:hAnsiTheme="minorHAnsi" w:cstheme="minorHAnsi"/>
          <w:sz w:val="24"/>
          <w:szCs w:val="24"/>
          <w:lang w:eastAsia="pl-PL"/>
        </w:rPr>
        <w:t xml:space="preserve"> przedsiębiorstwem (zaznaczyć właściwy kwadrat)</w:t>
      </w:r>
      <w:r w:rsidRPr="00D46515">
        <w:rPr>
          <w:rFonts w:asciiTheme="minorHAnsi" w:eastAsia="Times New Roman" w:hAnsiTheme="minorHAnsi" w:cstheme="minorHAnsi"/>
          <w:sz w:val="24"/>
          <w:szCs w:val="24"/>
          <w:vertAlign w:val="superscript"/>
          <w:lang w:eastAsia="pl-PL"/>
        </w:rPr>
        <w:footnoteReference w:id="7"/>
      </w:r>
      <w:r w:rsidRPr="00D46515">
        <w:rPr>
          <w:rFonts w:asciiTheme="minorHAnsi" w:eastAsia="Times New Roman" w:hAnsiTheme="minorHAnsi" w:cstheme="minorHAnsi"/>
          <w:sz w:val="24"/>
          <w:szCs w:val="24"/>
          <w:lang w:eastAsia="pl-PL"/>
        </w:rPr>
        <w:t xml:space="preserve">: </w:t>
      </w:r>
    </w:p>
    <w:p w:rsidR="0056409B" w:rsidRPr="00D46515" w:rsidRDefault="0056409B" w:rsidP="00003C09">
      <w:pPr>
        <w:widowControl w:val="0"/>
        <w:spacing w:after="0" w:line="276" w:lineRule="auto"/>
        <w:ind w:left="709"/>
        <w:jc w:val="both"/>
        <w:rPr>
          <w:rFonts w:asciiTheme="minorHAnsi" w:eastAsia="Times New Roman" w:hAnsiTheme="minorHAnsi" w:cstheme="minorHAnsi"/>
          <w:sz w:val="24"/>
          <w:szCs w:val="24"/>
          <w:lang w:eastAsia="pl-PL"/>
        </w:rPr>
      </w:pPr>
      <w:r w:rsidRPr="00D46515">
        <w:rPr>
          <w:rFonts w:asciiTheme="minorHAnsi" w:eastAsia="Times New Roman" w:hAnsiTheme="minorHAnsi" w:cstheme="minorHAnsi"/>
          <w:b/>
          <w:bCs/>
          <w:sz w:val="24"/>
          <w:szCs w:val="24"/>
          <w:lang w:eastAsia="pl-PL"/>
        </w:rPr>
        <w:sym w:font="Symbol" w:char="F0FF"/>
      </w:r>
      <w:r w:rsidRPr="00D46515">
        <w:rPr>
          <w:rFonts w:asciiTheme="minorHAnsi" w:eastAsia="Times New Roman" w:hAnsiTheme="minorHAnsi" w:cstheme="minorHAnsi"/>
          <w:sz w:val="24"/>
          <w:szCs w:val="24"/>
          <w:lang w:eastAsia="pl-PL"/>
        </w:rPr>
        <w:t xml:space="preserve">  TAK,     </w:t>
      </w:r>
    </w:p>
    <w:p w:rsidR="0056409B" w:rsidRPr="00D46515" w:rsidRDefault="0056409B" w:rsidP="00003C09">
      <w:pPr>
        <w:widowControl w:val="0"/>
        <w:spacing w:after="0" w:line="276" w:lineRule="auto"/>
        <w:ind w:left="709"/>
        <w:jc w:val="both"/>
        <w:rPr>
          <w:rFonts w:asciiTheme="minorHAnsi" w:eastAsia="Times New Roman" w:hAnsiTheme="minorHAnsi" w:cstheme="minorHAnsi"/>
          <w:sz w:val="24"/>
          <w:szCs w:val="24"/>
          <w:lang w:eastAsia="pl-PL"/>
        </w:rPr>
      </w:pPr>
      <w:r w:rsidRPr="00D46515">
        <w:rPr>
          <w:rFonts w:asciiTheme="minorHAnsi" w:eastAsia="Times New Roman" w:hAnsiTheme="minorHAnsi" w:cstheme="minorHAnsi"/>
          <w:b/>
          <w:bCs/>
          <w:sz w:val="24"/>
          <w:szCs w:val="24"/>
          <w:lang w:eastAsia="pl-PL"/>
        </w:rPr>
        <w:sym w:font="Symbol" w:char="F0FF"/>
      </w:r>
      <w:r w:rsidRPr="00D46515">
        <w:rPr>
          <w:rFonts w:asciiTheme="minorHAnsi" w:eastAsia="Times New Roman" w:hAnsiTheme="minorHAnsi" w:cstheme="minorHAnsi"/>
          <w:b/>
          <w:bCs/>
          <w:sz w:val="24"/>
          <w:szCs w:val="24"/>
          <w:lang w:eastAsia="pl-PL"/>
        </w:rPr>
        <w:t xml:space="preserve">  </w:t>
      </w:r>
      <w:r w:rsidRPr="00D46515">
        <w:rPr>
          <w:rFonts w:asciiTheme="minorHAnsi" w:eastAsia="Times New Roman" w:hAnsiTheme="minorHAnsi" w:cstheme="minorHAnsi"/>
          <w:sz w:val="24"/>
          <w:szCs w:val="24"/>
          <w:lang w:eastAsia="pl-PL"/>
        </w:rPr>
        <w:t>NIE.</w:t>
      </w:r>
    </w:p>
    <w:p w:rsidR="0056409B" w:rsidRPr="00003C09" w:rsidRDefault="0056409B" w:rsidP="001D56B1">
      <w:pPr>
        <w:widowControl w:val="0"/>
        <w:numPr>
          <w:ilvl w:val="0"/>
          <w:numId w:val="36"/>
        </w:numPr>
        <w:spacing w:after="0" w:line="276" w:lineRule="auto"/>
        <w:jc w:val="both"/>
        <w:rPr>
          <w:rFonts w:asciiTheme="minorHAnsi" w:eastAsia="Times New Roman" w:hAnsiTheme="minorHAnsi" w:cstheme="minorHAnsi"/>
          <w:sz w:val="24"/>
          <w:szCs w:val="24"/>
          <w:lang w:eastAsia="pl-PL"/>
        </w:rPr>
      </w:pPr>
      <w:r w:rsidRPr="00003C09">
        <w:rPr>
          <w:rFonts w:asciiTheme="minorHAnsi" w:hAnsiTheme="minorHAnsi" w:cstheme="minorHAnsi"/>
          <w:color w:val="000000"/>
          <w:sz w:val="24"/>
          <w:szCs w:val="24"/>
        </w:rPr>
        <w:t>Oświadczamy, że wypełniliśmy obowiązki informacyjne przewidziane w art. 13 lub art. 14 RODO</w:t>
      </w:r>
      <w:r w:rsidRPr="00003C09">
        <w:rPr>
          <w:rStyle w:val="Odwoanieprzypisudolnego"/>
          <w:rFonts w:asciiTheme="minorHAnsi" w:hAnsiTheme="minorHAnsi" w:cstheme="minorHAnsi"/>
          <w:color w:val="000000"/>
          <w:sz w:val="24"/>
          <w:szCs w:val="24"/>
        </w:rPr>
        <w:footnoteReference w:id="8"/>
      </w:r>
      <w:r w:rsidRPr="00003C09">
        <w:rPr>
          <w:rFonts w:asciiTheme="minorHAnsi" w:hAnsiTheme="minorHAnsi" w:cstheme="minorHAnsi"/>
          <w:color w:val="000000"/>
          <w:sz w:val="24"/>
          <w:szCs w:val="24"/>
        </w:rPr>
        <w:t xml:space="preserve"> wobec osób fizycznych, </w:t>
      </w:r>
      <w:r w:rsidRPr="00003C09">
        <w:rPr>
          <w:rFonts w:asciiTheme="minorHAnsi" w:hAnsiTheme="minorHAnsi" w:cstheme="minorHAnsi"/>
          <w:sz w:val="24"/>
          <w:szCs w:val="24"/>
        </w:rPr>
        <w:t>od których dane osobowe bezpośrednio lub pośrednio pozyskaliśmy</w:t>
      </w:r>
      <w:r w:rsidRPr="00003C09">
        <w:rPr>
          <w:rFonts w:asciiTheme="minorHAnsi" w:hAnsiTheme="minorHAnsi" w:cstheme="minorHAnsi"/>
          <w:color w:val="000000"/>
          <w:sz w:val="24"/>
          <w:szCs w:val="24"/>
        </w:rPr>
        <w:t xml:space="preserve"> </w:t>
      </w:r>
      <w:r w:rsidRPr="00003C09">
        <w:rPr>
          <w:rFonts w:asciiTheme="minorHAnsi" w:hAnsiTheme="minorHAnsi" w:cstheme="minorHAnsi"/>
          <w:color w:val="000000"/>
          <w:sz w:val="24"/>
          <w:szCs w:val="24"/>
        </w:rPr>
        <w:br/>
        <w:t>w celu ubiegania się o udzielenie zamówienia publicznego w niniejszym postępowaniu</w:t>
      </w:r>
      <w:r w:rsidRPr="00003C09">
        <w:rPr>
          <w:rStyle w:val="Odwoanieprzypisudolnego"/>
          <w:rFonts w:asciiTheme="minorHAnsi" w:hAnsiTheme="minorHAnsi" w:cstheme="minorHAnsi"/>
          <w:color w:val="000000"/>
          <w:sz w:val="24"/>
          <w:szCs w:val="24"/>
        </w:rPr>
        <w:footnoteReference w:id="9"/>
      </w:r>
      <w:r w:rsidRPr="00003C09">
        <w:rPr>
          <w:rFonts w:asciiTheme="minorHAnsi" w:hAnsiTheme="minorHAnsi" w:cstheme="minorHAnsi"/>
          <w:sz w:val="24"/>
          <w:szCs w:val="24"/>
        </w:rPr>
        <w:t>.</w:t>
      </w:r>
    </w:p>
    <w:p w:rsidR="0056409B" w:rsidRPr="00003C09" w:rsidRDefault="0056409B" w:rsidP="001D56B1">
      <w:pPr>
        <w:widowControl w:val="0"/>
        <w:numPr>
          <w:ilvl w:val="0"/>
          <w:numId w:val="36"/>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Załącznikami do niniejszej oferty, stanowiącymi integralną jej część są:</w:t>
      </w:r>
    </w:p>
    <w:p w:rsidR="0056409B" w:rsidRPr="00003C09" w:rsidRDefault="0056409B" w:rsidP="00003C09">
      <w:pPr>
        <w:widowControl w:val="0"/>
        <w:spacing w:after="0" w:line="276" w:lineRule="auto"/>
        <w:ind w:left="360"/>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(numerowany wykaz załączników wraz z tytułami)</w:t>
      </w:r>
    </w:p>
    <w:p w:rsidR="0056409B" w:rsidRPr="00003C09" w:rsidRDefault="0056409B" w:rsidP="00003C09">
      <w:pPr>
        <w:widowControl w:val="0"/>
        <w:spacing w:after="0" w:line="276" w:lineRule="auto"/>
        <w:ind w:left="360"/>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left="360"/>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left="360"/>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left="360"/>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before="480"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r w:rsidRPr="00003C09">
        <w:rPr>
          <w:rFonts w:asciiTheme="minorHAnsi" w:eastAsia="Times New Roman" w:hAnsiTheme="minorHAnsi" w:cstheme="minorHAnsi"/>
          <w:sz w:val="24"/>
          <w:szCs w:val="24"/>
          <w:lang w:eastAsia="pl-PL"/>
        </w:rPr>
        <w:tab/>
      </w:r>
      <w:r w:rsidRPr="00003C09">
        <w:rPr>
          <w:rFonts w:asciiTheme="minorHAnsi" w:eastAsia="Times New Roman" w:hAnsiTheme="minorHAnsi" w:cstheme="minorHAnsi"/>
          <w:sz w:val="24"/>
          <w:szCs w:val="24"/>
          <w:lang w:eastAsia="pl-PL"/>
        </w:rPr>
        <w:tab/>
      </w:r>
      <w:r w:rsidRPr="00003C09">
        <w:rPr>
          <w:rFonts w:asciiTheme="minorHAnsi" w:eastAsia="Times New Roman" w:hAnsiTheme="minorHAnsi" w:cstheme="minorHAnsi"/>
          <w:sz w:val="24"/>
          <w:szCs w:val="24"/>
          <w:lang w:eastAsia="pl-PL"/>
        </w:rPr>
        <w:tab/>
      </w:r>
      <w:r w:rsidRPr="00003C09">
        <w:rPr>
          <w:rFonts w:asciiTheme="minorHAnsi" w:eastAsia="Times New Roman" w:hAnsiTheme="minorHAnsi" w:cstheme="minorHAnsi"/>
          <w:sz w:val="24"/>
          <w:szCs w:val="24"/>
          <w:lang w:eastAsia="pl-PL"/>
        </w:rPr>
        <w:tab/>
        <w:t xml:space="preserve">               …………................................................................</w:t>
      </w:r>
    </w:p>
    <w:p w:rsidR="0056409B" w:rsidRPr="00003C09"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Data </w:t>
      </w:r>
      <w:r w:rsidRPr="00003C09">
        <w:rPr>
          <w:rFonts w:asciiTheme="minorHAnsi" w:eastAsia="Times New Roman" w:hAnsiTheme="minorHAnsi" w:cstheme="minorHAnsi"/>
          <w:sz w:val="24"/>
          <w:szCs w:val="24"/>
          <w:lang w:eastAsia="pl-PL"/>
        </w:rPr>
        <w:tab/>
      </w:r>
      <w:r w:rsidRPr="00003C09">
        <w:rPr>
          <w:rFonts w:asciiTheme="minorHAnsi" w:eastAsia="Times New Roman" w:hAnsiTheme="minorHAnsi" w:cstheme="minorHAnsi"/>
          <w:sz w:val="24"/>
          <w:szCs w:val="24"/>
          <w:lang w:eastAsia="pl-PL"/>
        </w:rPr>
        <w:tab/>
      </w:r>
      <w:r w:rsidRPr="00003C09">
        <w:rPr>
          <w:rFonts w:asciiTheme="minorHAnsi" w:eastAsia="Times New Roman" w:hAnsiTheme="minorHAnsi" w:cstheme="minorHAnsi"/>
          <w:sz w:val="24"/>
          <w:szCs w:val="24"/>
          <w:lang w:eastAsia="pl-PL"/>
        </w:rPr>
        <w:tab/>
      </w:r>
      <w:r w:rsidRPr="00003C09">
        <w:rPr>
          <w:rFonts w:asciiTheme="minorHAnsi" w:eastAsia="Times New Roman" w:hAnsiTheme="minorHAnsi" w:cstheme="minorHAnsi"/>
          <w:sz w:val="24"/>
          <w:szCs w:val="24"/>
          <w:lang w:eastAsia="pl-PL"/>
        </w:rPr>
        <w:tab/>
      </w:r>
      <w:r w:rsidRPr="00003C09">
        <w:rPr>
          <w:rFonts w:asciiTheme="minorHAnsi" w:eastAsia="Times New Roman" w:hAnsiTheme="minorHAnsi" w:cstheme="minorHAnsi"/>
          <w:sz w:val="24"/>
          <w:szCs w:val="24"/>
          <w:lang w:eastAsia="pl-PL"/>
        </w:rPr>
        <w:tab/>
      </w:r>
      <w:r w:rsidRPr="00003C09">
        <w:rPr>
          <w:rFonts w:asciiTheme="minorHAnsi" w:eastAsia="Times New Roman" w:hAnsiTheme="minorHAnsi" w:cstheme="minorHAnsi"/>
          <w:sz w:val="24"/>
          <w:szCs w:val="24"/>
          <w:lang w:eastAsia="pl-PL"/>
        </w:rPr>
        <w:tab/>
        <w:t xml:space="preserve">    Podpis upoważnionego przedstawiciela Wykonawcy</w:t>
      </w:r>
    </w:p>
    <w:p w:rsidR="0056409B" w:rsidRPr="00003C09" w:rsidRDefault="0056409B" w:rsidP="00003C09">
      <w:pPr>
        <w:spacing w:after="0" w:line="276" w:lineRule="auto"/>
        <w:rPr>
          <w:rFonts w:asciiTheme="minorHAnsi" w:hAnsiTheme="minorHAnsi" w:cstheme="minorHAnsi"/>
          <w:b/>
          <w:sz w:val="24"/>
          <w:szCs w:val="24"/>
        </w:rPr>
      </w:pPr>
      <w:r w:rsidRPr="00003C09">
        <w:rPr>
          <w:rFonts w:asciiTheme="minorHAnsi" w:eastAsia="Times New Roman" w:hAnsiTheme="minorHAnsi" w:cstheme="minorHAnsi"/>
          <w:sz w:val="24"/>
          <w:szCs w:val="24"/>
          <w:lang w:eastAsia="pl-PL"/>
        </w:rPr>
        <w:br w:type="page"/>
      </w:r>
      <w:r w:rsidRPr="00003C09">
        <w:rPr>
          <w:rFonts w:asciiTheme="minorHAnsi" w:hAnsiTheme="minorHAnsi" w:cstheme="minorHAnsi"/>
          <w:sz w:val="24"/>
          <w:szCs w:val="24"/>
        </w:rPr>
        <w:lastRenderedPageBreak/>
        <w:t xml:space="preserve">Numer sprawy </w:t>
      </w:r>
      <w:r w:rsidRPr="00003C09">
        <w:rPr>
          <w:rFonts w:asciiTheme="minorHAnsi" w:hAnsiTheme="minorHAnsi" w:cstheme="minorHAnsi"/>
          <w:b/>
          <w:sz w:val="24"/>
          <w:szCs w:val="24"/>
        </w:rPr>
        <w:t>ZP.271.</w:t>
      </w:r>
      <w:r w:rsidR="00EA0737">
        <w:rPr>
          <w:rFonts w:asciiTheme="minorHAnsi" w:hAnsiTheme="minorHAnsi" w:cstheme="minorHAnsi"/>
          <w:b/>
          <w:sz w:val="24"/>
          <w:szCs w:val="24"/>
        </w:rPr>
        <w:t>2</w:t>
      </w:r>
      <w:r w:rsidRPr="00003C09">
        <w:rPr>
          <w:rFonts w:asciiTheme="minorHAnsi" w:hAnsiTheme="minorHAnsi" w:cstheme="minorHAnsi"/>
          <w:b/>
          <w:sz w:val="24"/>
          <w:szCs w:val="24"/>
        </w:rPr>
        <w:t>.202</w:t>
      </w:r>
      <w:r w:rsidR="00EA0737">
        <w:rPr>
          <w:rFonts w:asciiTheme="minorHAnsi" w:hAnsiTheme="minorHAnsi" w:cstheme="minorHAnsi"/>
          <w:b/>
          <w:sz w:val="24"/>
          <w:szCs w:val="24"/>
        </w:rPr>
        <w:t>2</w:t>
      </w:r>
      <w:r w:rsidRPr="00003C09">
        <w:rPr>
          <w:rFonts w:asciiTheme="minorHAnsi" w:hAnsiTheme="minorHAnsi" w:cstheme="minorHAnsi"/>
          <w:b/>
          <w:sz w:val="24"/>
          <w:szCs w:val="24"/>
        </w:rPr>
        <w:tab/>
      </w:r>
      <w:r w:rsidRPr="00003C09">
        <w:rPr>
          <w:rFonts w:asciiTheme="minorHAnsi" w:hAnsiTheme="minorHAnsi" w:cstheme="minorHAnsi"/>
          <w:b/>
          <w:sz w:val="24"/>
          <w:szCs w:val="24"/>
        </w:rPr>
        <w:tab/>
      </w:r>
      <w:r w:rsidRPr="00003C09">
        <w:rPr>
          <w:rFonts w:asciiTheme="minorHAnsi" w:hAnsiTheme="minorHAnsi" w:cstheme="minorHAnsi"/>
          <w:b/>
          <w:sz w:val="24"/>
          <w:szCs w:val="24"/>
        </w:rPr>
        <w:tab/>
      </w:r>
      <w:r w:rsidRPr="00003C09">
        <w:rPr>
          <w:rFonts w:asciiTheme="minorHAnsi" w:hAnsiTheme="minorHAnsi" w:cstheme="minorHAnsi"/>
          <w:b/>
          <w:sz w:val="24"/>
          <w:szCs w:val="24"/>
        </w:rPr>
        <w:tab/>
      </w:r>
      <w:r w:rsidRPr="00003C09">
        <w:rPr>
          <w:rFonts w:asciiTheme="minorHAnsi" w:hAnsiTheme="minorHAnsi" w:cstheme="minorHAnsi"/>
          <w:b/>
          <w:sz w:val="24"/>
          <w:szCs w:val="24"/>
        </w:rPr>
        <w:tab/>
      </w:r>
      <w:r w:rsidRPr="00003C09">
        <w:rPr>
          <w:rFonts w:asciiTheme="minorHAnsi" w:hAnsiTheme="minorHAnsi" w:cstheme="minorHAnsi"/>
          <w:b/>
          <w:sz w:val="24"/>
          <w:szCs w:val="24"/>
        </w:rPr>
        <w:tab/>
        <w:t>Załącznik Nr 2 do SWZ</w:t>
      </w:r>
    </w:p>
    <w:p w:rsidR="00041968" w:rsidRDefault="00041968" w:rsidP="00003C09">
      <w:pPr>
        <w:spacing w:after="0" w:line="276" w:lineRule="auto"/>
        <w:ind w:left="5672"/>
        <w:rPr>
          <w:rFonts w:asciiTheme="minorHAnsi" w:hAnsiTheme="minorHAnsi" w:cstheme="minorHAnsi"/>
          <w:b/>
          <w:sz w:val="24"/>
          <w:szCs w:val="24"/>
        </w:rPr>
      </w:pPr>
    </w:p>
    <w:p w:rsidR="0056409B" w:rsidRPr="00003C09" w:rsidRDefault="0056409B" w:rsidP="00003C09">
      <w:pPr>
        <w:spacing w:after="0" w:line="276" w:lineRule="auto"/>
        <w:ind w:left="5672"/>
        <w:rPr>
          <w:rFonts w:asciiTheme="minorHAnsi" w:hAnsiTheme="minorHAnsi" w:cstheme="minorHAnsi"/>
          <w:b/>
          <w:sz w:val="24"/>
          <w:szCs w:val="24"/>
        </w:rPr>
      </w:pPr>
      <w:r w:rsidRPr="00003C09">
        <w:rPr>
          <w:rFonts w:asciiTheme="minorHAnsi" w:hAnsiTheme="minorHAnsi" w:cstheme="minorHAnsi"/>
          <w:b/>
          <w:sz w:val="24"/>
          <w:szCs w:val="24"/>
        </w:rPr>
        <w:t>Zamawiający:</w:t>
      </w:r>
    </w:p>
    <w:p w:rsidR="0056409B" w:rsidRPr="00003C09" w:rsidRDefault="0056409B" w:rsidP="00003C09">
      <w:pPr>
        <w:snapToGrid w:val="0"/>
        <w:spacing w:after="0" w:line="276" w:lineRule="auto"/>
        <w:ind w:left="5672"/>
        <w:rPr>
          <w:rFonts w:asciiTheme="minorHAnsi" w:hAnsiTheme="minorHAnsi" w:cstheme="minorHAnsi"/>
          <w:b/>
          <w:sz w:val="24"/>
          <w:szCs w:val="24"/>
        </w:rPr>
      </w:pPr>
      <w:r w:rsidRPr="00003C09">
        <w:rPr>
          <w:rFonts w:asciiTheme="minorHAnsi" w:hAnsiTheme="minorHAnsi" w:cstheme="minorHAnsi"/>
          <w:b/>
          <w:sz w:val="24"/>
          <w:szCs w:val="24"/>
        </w:rPr>
        <w:t xml:space="preserve">Gmina </w:t>
      </w:r>
      <w:r w:rsidR="003260CC" w:rsidRPr="00003C09">
        <w:rPr>
          <w:rFonts w:asciiTheme="minorHAnsi" w:hAnsiTheme="minorHAnsi" w:cstheme="minorHAnsi"/>
          <w:b/>
          <w:sz w:val="24"/>
          <w:szCs w:val="24"/>
        </w:rPr>
        <w:t>Aleksandrów</w:t>
      </w:r>
      <w:r w:rsidRPr="00003C09">
        <w:rPr>
          <w:rFonts w:asciiTheme="minorHAnsi" w:hAnsiTheme="minorHAnsi" w:cstheme="minorHAnsi"/>
          <w:b/>
          <w:sz w:val="24"/>
          <w:szCs w:val="24"/>
        </w:rPr>
        <w:t xml:space="preserve"> Łódzki</w:t>
      </w:r>
    </w:p>
    <w:p w:rsidR="0056409B" w:rsidRPr="00003C09" w:rsidRDefault="006F7BC0" w:rsidP="00003C09">
      <w:pPr>
        <w:snapToGrid w:val="0"/>
        <w:spacing w:after="0" w:line="276" w:lineRule="auto"/>
        <w:ind w:left="5672"/>
        <w:rPr>
          <w:rFonts w:asciiTheme="minorHAnsi" w:hAnsiTheme="minorHAnsi" w:cstheme="minorHAnsi"/>
          <w:b/>
          <w:sz w:val="24"/>
          <w:szCs w:val="24"/>
        </w:rPr>
      </w:pPr>
      <w:r w:rsidRPr="00003C09">
        <w:rPr>
          <w:rFonts w:asciiTheme="minorHAnsi" w:hAnsiTheme="minorHAnsi" w:cstheme="minorHAnsi"/>
          <w:b/>
          <w:sz w:val="24"/>
          <w:szCs w:val="24"/>
        </w:rPr>
        <w:t>Plac Kościuszki</w:t>
      </w:r>
      <w:r w:rsidR="0056409B" w:rsidRPr="00003C09">
        <w:rPr>
          <w:rFonts w:asciiTheme="minorHAnsi" w:hAnsiTheme="minorHAnsi" w:cstheme="minorHAnsi"/>
          <w:b/>
          <w:sz w:val="24"/>
          <w:szCs w:val="24"/>
        </w:rPr>
        <w:t xml:space="preserve"> 2 </w:t>
      </w:r>
    </w:p>
    <w:p w:rsidR="0056409B" w:rsidRPr="00003C09" w:rsidRDefault="006F7BC0" w:rsidP="00003C09">
      <w:pPr>
        <w:snapToGrid w:val="0"/>
        <w:spacing w:after="0" w:line="276" w:lineRule="auto"/>
        <w:ind w:left="5672"/>
        <w:rPr>
          <w:rFonts w:asciiTheme="minorHAnsi" w:hAnsiTheme="minorHAnsi" w:cstheme="minorHAnsi"/>
          <w:b/>
          <w:sz w:val="24"/>
          <w:szCs w:val="24"/>
        </w:rPr>
      </w:pPr>
      <w:r w:rsidRPr="00003C09">
        <w:rPr>
          <w:rFonts w:asciiTheme="minorHAnsi" w:hAnsiTheme="minorHAnsi" w:cstheme="minorHAnsi"/>
          <w:b/>
          <w:sz w:val="24"/>
          <w:szCs w:val="24"/>
        </w:rPr>
        <w:t>95 – 07</w:t>
      </w:r>
      <w:r w:rsidR="0056409B" w:rsidRPr="00003C09">
        <w:rPr>
          <w:rFonts w:asciiTheme="minorHAnsi" w:hAnsiTheme="minorHAnsi" w:cstheme="minorHAnsi"/>
          <w:b/>
          <w:sz w:val="24"/>
          <w:szCs w:val="24"/>
        </w:rPr>
        <w:t xml:space="preserve">0 </w:t>
      </w:r>
      <w:r w:rsidRPr="00003C09">
        <w:rPr>
          <w:rFonts w:asciiTheme="minorHAnsi" w:hAnsiTheme="minorHAnsi" w:cstheme="minorHAnsi"/>
          <w:b/>
          <w:sz w:val="24"/>
          <w:szCs w:val="24"/>
        </w:rPr>
        <w:t>Aleksandrów</w:t>
      </w:r>
      <w:r w:rsidR="0056409B" w:rsidRPr="00003C09">
        <w:rPr>
          <w:rFonts w:asciiTheme="minorHAnsi" w:hAnsiTheme="minorHAnsi" w:cstheme="minorHAnsi"/>
          <w:b/>
          <w:sz w:val="24"/>
          <w:szCs w:val="24"/>
        </w:rPr>
        <w:t xml:space="preserve"> Łódzki</w:t>
      </w:r>
    </w:p>
    <w:p w:rsidR="0056409B" w:rsidRPr="00003C09" w:rsidRDefault="0056409B" w:rsidP="00003C09">
      <w:pPr>
        <w:widowControl w:val="0"/>
        <w:spacing w:after="0" w:line="276" w:lineRule="auto"/>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Wykonawca:</w:t>
      </w:r>
    </w:p>
    <w:p w:rsidR="0056409B" w:rsidRPr="00003C09"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i/>
          <w:sz w:val="24"/>
          <w:szCs w:val="24"/>
          <w:lang w:eastAsia="pl-PL"/>
        </w:rPr>
        <w:t xml:space="preserve">(pełna nazwa/firma, adres, </w:t>
      </w:r>
      <w:r w:rsidRPr="00003C09">
        <w:rPr>
          <w:rFonts w:asciiTheme="minorHAnsi" w:eastAsia="Times New Roman" w:hAnsiTheme="minorHAnsi" w:cstheme="minorHAnsi"/>
          <w:i/>
          <w:sz w:val="24"/>
          <w:szCs w:val="24"/>
          <w:lang w:eastAsia="pl-PL"/>
        </w:rPr>
        <w:br/>
        <w:t>w zależności od podmiotu: NIP/PESEL, KRS/CEiDG)</w:t>
      </w:r>
    </w:p>
    <w:p w:rsidR="0056409B" w:rsidRPr="00003C09"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003C09">
        <w:rPr>
          <w:rFonts w:asciiTheme="minorHAnsi" w:eastAsia="Times New Roman" w:hAnsiTheme="minorHAnsi" w:cstheme="minorHAnsi"/>
          <w:sz w:val="24"/>
          <w:szCs w:val="24"/>
          <w:u w:val="single"/>
          <w:lang w:eastAsia="pl-PL"/>
        </w:rPr>
        <w:t>reprezentowany przez:</w:t>
      </w:r>
    </w:p>
    <w:p w:rsidR="0056409B" w:rsidRPr="00003C09"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i/>
          <w:sz w:val="24"/>
          <w:szCs w:val="24"/>
          <w:lang w:eastAsia="pl-PL"/>
        </w:rPr>
        <w:t>(imię, nazwisko, stanowisko/podstawa do reprezentacji)</w:t>
      </w:r>
    </w:p>
    <w:p w:rsidR="0056409B" w:rsidRPr="00003C09"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003C09"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003C09">
        <w:rPr>
          <w:rFonts w:asciiTheme="minorHAnsi" w:eastAsia="Times New Roman" w:hAnsiTheme="minorHAnsi" w:cstheme="minorHAnsi"/>
          <w:b/>
          <w:sz w:val="24"/>
          <w:szCs w:val="24"/>
          <w:u w:val="single"/>
          <w:lang w:eastAsia="pl-PL"/>
        </w:rPr>
        <w:t>Oświadczenie wykonawcy</w:t>
      </w:r>
    </w:p>
    <w:p w:rsidR="0056409B" w:rsidRPr="00003C09"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składane na podstawie art. 125 ust. 1 ustawy z dnia 11 września 2019 r.</w:t>
      </w:r>
    </w:p>
    <w:p w:rsidR="0056409B" w:rsidRPr="00003C09"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Prawo zamówień publicznych (dalej jako: ustawa Pzp)</w:t>
      </w:r>
    </w:p>
    <w:p w:rsidR="0056409B" w:rsidRPr="00003C09"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003C09">
        <w:rPr>
          <w:rFonts w:asciiTheme="minorHAnsi" w:eastAsia="Times New Roman" w:hAnsiTheme="minorHAnsi" w:cstheme="minorHAnsi"/>
          <w:b/>
          <w:sz w:val="24"/>
          <w:szCs w:val="24"/>
          <w:u w:val="single"/>
          <w:lang w:eastAsia="pl-PL"/>
        </w:rPr>
        <w:t>DOTYCZĄCE PRZESŁANEK WYKLUCZENIA Z POSTĘPOWANIA</w:t>
      </w:r>
    </w:p>
    <w:p w:rsidR="0056409B" w:rsidRPr="00003C09" w:rsidRDefault="0056409B" w:rsidP="00003C09">
      <w:pPr>
        <w:widowControl w:val="0"/>
        <w:spacing w:after="0" w:line="276" w:lineRule="auto"/>
        <w:ind w:firstLine="708"/>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sz w:val="24"/>
          <w:szCs w:val="24"/>
          <w:lang w:eastAsia="pl-PL"/>
        </w:rPr>
        <w:t xml:space="preserve">Na potrzeby postępowania o udzielenie zamówienia publicznego pn. </w:t>
      </w:r>
      <w:r w:rsidR="006A2803" w:rsidRPr="00003C09">
        <w:rPr>
          <w:rFonts w:asciiTheme="minorHAnsi" w:eastAsia="Times New Roman" w:hAnsiTheme="minorHAnsi" w:cstheme="minorHAnsi"/>
          <w:b/>
          <w:sz w:val="24"/>
          <w:szCs w:val="24"/>
          <w:lang w:eastAsia="pl-PL"/>
        </w:rPr>
        <w:t>Dostawa dolomitowego kruszywa drogowego na potrzeby Gminy Aleksandrów Łódzki</w:t>
      </w:r>
      <w:r w:rsidRPr="00003C09">
        <w:rPr>
          <w:rFonts w:asciiTheme="minorHAnsi" w:eastAsia="Times New Roman" w:hAnsiTheme="minorHAnsi" w:cstheme="minorHAnsi"/>
          <w:sz w:val="24"/>
          <w:szCs w:val="24"/>
          <w:lang w:eastAsia="pl-PL"/>
        </w:rPr>
        <w:t>,</w:t>
      </w:r>
      <w:r w:rsidRPr="00003C09">
        <w:rPr>
          <w:rFonts w:asciiTheme="minorHAnsi" w:eastAsia="Times New Roman" w:hAnsiTheme="minorHAnsi" w:cstheme="minorHAnsi"/>
          <w:i/>
          <w:sz w:val="24"/>
          <w:szCs w:val="24"/>
          <w:lang w:eastAsia="pl-PL"/>
        </w:rPr>
        <w:t xml:space="preserve"> </w:t>
      </w:r>
      <w:r w:rsidRPr="00003C09">
        <w:rPr>
          <w:rFonts w:asciiTheme="minorHAnsi" w:eastAsia="Times New Roman" w:hAnsiTheme="minorHAnsi" w:cstheme="minorHAnsi"/>
          <w:sz w:val="24"/>
          <w:szCs w:val="24"/>
          <w:lang w:eastAsia="pl-PL"/>
        </w:rPr>
        <w:t xml:space="preserve">prowadzonego przez </w:t>
      </w:r>
      <w:r w:rsidRPr="00003C09">
        <w:rPr>
          <w:rFonts w:asciiTheme="minorHAnsi" w:eastAsia="Times New Roman" w:hAnsiTheme="minorHAnsi" w:cstheme="minorHAnsi"/>
          <w:b/>
          <w:sz w:val="24"/>
          <w:szCs w:val="24"/>
          <w:lang w:eastAsia="pl-PL"/>
        </w:rPr>
        <w:t xml:space="preserve">Gminę </w:t>
      </w:r>
      <w:r w:rsidR="006A2803" w:rsidRPr="00003C09">
        <w:rPr>
          <w:rFonts w:asciiTheme="minorHAnsi" w:eastAsia="Times New Roman" w:hAnsiTheme="minorHAnsi" w:cstheme="minorHAnsi"/>
          <w:b/>
          <w:sz w:val="24"/>
          <w:szCs w:val="24"/>
          <w:lang w:eastAsia="pl-PL"/>
        </w:rPr>
        <w:t>Aleksandrów</w:t>
      </w:r>
      <w:r w:rsidRPr="00003C09">
        <w:rPr>
          <w:rFonts w:asciiTheme="minorHAnsi" w:eastAsia="Times New Roman" w:hAnsiTheme="minorHAnsi" w:cstheme="minorHAnsi"/>
          <w:b/>
          <w:sz w:val="24"/>
          <w:szCs w:val="24"/>
          <w:lang w:eastAsia="pl-PL"/>
        </w:rPr>
        <w:t xml:space="preserve"> Łódzki</w:t>
      </w:r>
      <w:r w:rsidRPr="00003C09">
        <w:rPr>
          <w:rFonts w:asciiTheme="minorHAnsi" w:eastAsia="Times New Roman" w:hAnsiTheme="minorHAnsi" w:cstheme="minorHAnsi"/>
          <w:sz w:val="24"/>
          <w:szCs w:val="24"/>
          <w:lang w:eastAsia="pl-PL"/>
        </w:rPr>
        <w:t>,</w:t>
      </w:r>
      <w:r w:rsidRPr="00003C09">
        <w:rPr>
          <w:rFonts w:asciiTheme="minorHAnsi" w:eastAsia="Times New Roman" w:hAnsiTheme="minorHAnsi" w:cstheme="minorHAnsi"/>
          <w:i/>
          <w:sz w:val="24"/>
          <w:szCs w:val="24"/>
          <w:lang w:eastAsia="pl-PL"/>
        </w:rPr>
        <w:t xml:space="preserve"> </w:t>
      </w:r>
      <w:r w:rsidRPr="00003C09">
        <w:rPr>
          <w:rFonts w:asciiTheme="minorHAnsi" w:eastAsia="Times New Roman" w:hAnsiTheme="minorHAnsi" w:cstheme="minorHAnsi"/>
          <w:sz w:val="24"/>
          <w:szCs w:val="24"/>
          <w:lang w:eastAsia="pl-PL"/>
        </w:rPr>
        <w:t>oświadczam, co następuje:</w:t>
      </w:r>
    </w:p>
    <w:p w:rsidR="0056409B" w:rsidRPr="00003C09" w:rsidRDefault="0056409B" w:rsidP="00003C09">
      <w:pPr>
        <w:widowControl w:val="0"/>
        <w:spacing w:before="240" w:after="24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OŚWIADCZENIE DOTYCZĄCE WYKONAWCY:</w:t>
      </w:r>
    </w:p>
    <w:p w:rsidR="0056409B" w:rsidRPr="00003C09" w:rsidRDefault="0056409B" w:rsidP="001D56B1">
      <w:pPr>
        <w:widowControl w:val="0"/>
        <w:numPr>
          <w:ilvl w:val="0"/>
          <w:numId w:val="37"/>
        </w:numPr>
        <w:spacing w:after="0" w:line="276" w:lineRule="auto"/>
        <w:ind w:left="426" w:hanging="426"/>
        <w:contextualSpacing/>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Oświadczam, że nie podlegam wykluczeniu z postępowania na podstawie art. 108 ust. 1ustawy Pzp.</w:t>
      </w:r>
    </w:p>
    <w:p w:rsidR="0056409B" w:rsidRPr="00003C09" w:rsidRDefault="0056409B" w:rsidP="001D56B1">
      <w:pPr>
        <w:widowControl w:val="0"/>
        <w:numPr>
          <w:ilvl w:val="0"/>
          <w:numId w:val="37"/>
        </w:numPr>
        <w:spacing w:after="0" w:line="276" w:lineRule="auto"/>
        <w:ind w:left="426" w:hanging="426"/>
        <w:contextualSpacing/>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Oświadczam, że nie podlegam wykluczeniu z postępowania na podstawie art. 109 ust. 4 ustawy Pzp.</w:t>
      </w:r>
    </w:p>
    <w:p w:rsidR="0056409B" w:rsidRPr="00003C09"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Miejscowość …………….……., dnia ………….……. r.</w:t>
      </w:r>
    </w:p>
    <w:p w:rsidR="0056409B" w:rsidRPr="00003C09"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i/>
          <w:sz w:val="24"/>
          <w:szCs w:val="24"/>
          <w:lang w:eastAsia="pl-PL"/>
        </w:rPr>
        <w:t>(podpis)</w:t>
      </w:r>
    </w:p>
    <w:p w:rsidR="0056409B" w:rsidRPr="00003C09"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br w:type="page"/>
      </w:r>
      <w:r w:rsidRPr="00003C09">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003C09">
        <w:rPr>
          <w:rStyle w:val="Odwoanieprzypisudolnego"/>
          <w:rFonts w:asciiTheme="minorHAnsi" w:eastAsia="Times New Roman" w:hAnsiTheme="minorHAnsi" w:cstheme="minorHAnsi"/>
          <w:sz w:val="24"/>
          <w:szCs w:val="24"/>
          <w:lang w:eastAsia="pl-PL"/>
        </w:rPr>
        <w:footnoteReference w:id="10"/>
      </w:r>
      <w:r w:rsidRPr="00003C09">
        <w:rPr>
          <w:rFonts w:asciiTheme="minorHAnsi" w:eastAsia="Times New Roman" w:hAnsiTheme="minorHAnsi" w:cstheme="minorHAnsi"/>
          <w:sz w:val="24"/>
          <w:szCs w:val="24"/>
          <w:lang w:eastAsia="pl-PL"/>
        </w:rPr>
        <w:t xml:space="preserve"> ustawy Pzp. Jednocześnie oświadczam, że w związku z ww. okolicznością, na podstawie art. 110 ust. 2 ustawy Pzp podjąłem następujące środki naprawcze</w:t>
      </w:r>
      <w:r w:rsidRPr="00003C09">
        <w:rPr>
          <w:rStyle w:val="Odwoanieprzypisudolnego"/>
          <w:rFonts w:asciiTheme="minorHAnsi" w:eastAsia="Times New Roman" w:hAnsiTheme="minorHAnsi" w:cstheme="minorHAnsi"/>
          <w:sz w:val="24"/>
          <w:szCs w:val="24"/>
          <w:lang w:eastAsia="pl-PL"/>
        </w:rPr>
        <w:footnoteReference w:id="11"/>
      </w:r>
      <w:r w:rsidRPr="00003C09">
        <w:rPr>
          <w:rFonts w:asciiTheme="minorHAnsi" w:eastAsia="Times New Roman" w:hAnsiTheme="minorHAnsi" w:cstheme="minorHAnsi"/>
          <w:sz w:val="24"/>
          <w:szCs w:val="24"/>
          <w:lang w:eastAsia="pl-PL"/>
        </w:rPr>
        <w:t>:</w:t>
      </w:r>
      <w:r w:rsidRPr="00003C09">
        <w:rPr>
          <w:rStyle w:val="Odwoanieprzypisudolnego"/>
          <w:rFonts w:asciiTheme="minorHAnsi" w:eastAsia="Times New Roman" w:hAnsiTheme="minorHAnsi" w:cstheme="minorHAnsi"/>
          <w:sz w:val="24"/>
          <w:szCs w:val="24"/>
          <w:lang w:eastAsia="pl-PL"/>
        </w:rPr>
        <w:t xml:space="preserve"> </w:t>
      </w:r>
    </w:p>
    <w:p w:rsidR="0056409B" w:rsidRPr="00003C09"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r w:rsidRPr="00003C09">
        <w:rPr>
          <w:rStyle w:val="Odwoanieprzypisudolnego"/>
          <w:rFonts w:asciiTheme="minorHAnsi" w:eastAsia="Times New Roman" w:hAnsiTheme="minorHAnsi" w:cstheme="minorHAnsi"/>
          <w:sz w:val="24"/>
          <w:szCs w:val="24"/>
          <w:lang w:eastAsia="pl-PL"/>
        </w:rPr>
        <w:t xml:space="preserve"> </w:t>
      </w:r>
    </w:p>
    <w:p w:rsidR="0056409B" w:rsidRPr="00003C09"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Miejscowość …………….……., dnia ………….……. r.</w:t>
      </w:r>
    </w:p>
    <w:p w:rsidR="0056409B" w:rsidRPr="00003C09"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i/>
          <w:sz w:val="24"/>
          <w:szCs w:val="24"/>
          <w:lang w:eastAsia="pl-PL"/>
        </w:rPr>
        <w:t>(podpis)</w:t>
      </w:r>
    </w:p>
    <w:p w:rsidR="0056409B" w:rsidRPr="00003C09"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003C09">
        <w:rPr>
          <w:rFonts w:asciiTheme="minorHAnsi" w:eastAsia="Times New Roman" w:hAnsiTheme="minorHAnsi" w:cstheme="minorHAnsi"/>
          <w:b/>
          <w:sz w:val="24"/>
          <w:szCs w:val="24"/>
          <w:u w:val="single"/>
          <w:lang w:eastAsia="pl-PL"/>
        </w:rPr>
        <w:t>DOTYCZĄCE SPEŁNIANIA WARUNKÓW UDZIAŁU W POSTĘPOWANIU</w:t>
      </w:r>
    </w:p>
    <w:p w:rsidR="0056409B" w:rsidRPr="00003C09"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003C09"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Miejscowość …………….……., dnia ………….……. r.</w:t>
      </w:r>
    </w:p>
    <w:p w:rsidR="0056409B" w:rsidRPr="00003C09"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i/>
          <w:sz w:val="24"/>
          <w:szCs w:val="24"/>
          <w:lang w:eastAsia="pl-PL"/>
        </w:rPr>
        <w:t>(podpis)</w:t>
      </w:r>
    </w:p>
    <w:p w:rsidR="0056409B" w:rsidRPr="00003C09"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sz w:val="24"/>
          <w:szCs w:val="24"/>
          <w:lang w:eastAsia="pl-PL"/>
        </w:rPr>
        <w:t>OŚWIADCZENIE DOTYCZĄCE PODANYCH INFORMACJI:</w:t>
      </w:r>
    </w:p>
    <w:p w:rsidR="0056409B" w:rsidRPr="00003C09"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Oświadczam, że wszystkie informacje podane w powyższych oświadczeniach są aktualne i zgodne </w:t>
      </w:r>
      <w:r w:rsidRPr="00003C09">
        <w:rPr>
          <w:rFonts w:asciiTheme="minorHAnsi" w:eastAsia="Times New Roman" w:hAnsiTheme="minorHAnsi" w:cstheme="minorHAnsi"/>
          <w:sz w:val="24"/>
          <w:szCs w:val="24"/>
          <w:lang w:eastAsia="pl-PL"/>
        </w:rPr>
        <w:br/>
        <w:t>z prawdą oraz zostały przedstawione z pełną świadomością konsekwencji wprowadzenia zamawiającego w błąd przy przedstawianiu informacji.</w:t>
      </w:r>
    </w:p>
    <w:p w:rsidR="0056409B" w:rsidRPr="00003C09"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Miejscowość …………….……., dnia ………….……. r.</w:t>
      </w:r>
    </w:p>
    <w:p w:rsidR="0056409B" w:rsidRPr="00003C09"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i/>
          <w:sz w:val="24"/>
          <w:szCs w:val="24"/>
          <w:lang w:eastAsia="pl-PL"/>
        </w:rPr>
        <w:t>(podpis)</w:t>
      </w:r>
    </w:p>
    <w:p w:rsidR="0056409B" w:rsidRPr="00003C09"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i/>
          <w:sz w:val="24"/>
          <w:szCs w:val="24"/>
          <w:lang w:eastAsia="pl-PL"/>
        </w:rPr>
        <w:br w:type="page"/>
      </w:r>
      <w:r w:rsidRPr="00003C09">
        <w:rPr>
          <w:rFonts w:asciiTheme="minorHAnsi" w:eastAsia="Times New Roman" w:hAnsiTheme="minorHAnsi" w:cstheme="minorHAnsi"/>
          <w:b/>
          <w:sz w:val="24"/>
          <w:szCs w:val="24"/>
          <w:lang w:eastAsia="pl-PL"/>
        </w:rPr>
        <w:lastRenderedPageBreak/>
        <w:t>BEZPŁATNE I OGÓLNODOSTĘPNE BAZY DANYCH:</w:t>
      </w:r>
    </w:p>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Na podstawie § 13 ust. 2 Rozporządzenia Ministra Rozwoju, Pracy i Technologii z dnia 23 grud</w:t>
      </w:r>
      <w:r w:rsidR="00256E32">
        <w:rPr>
          <w:rFonts w:asciiTheme="minorHAnsi" w:eastAsia="Times New Roman" w:hAnsiTheme="minorHAnsi" w:cstheme="minorHAnsi"/>
          <w:sz w:val="24"/>
          <w:szCs w:val="24"/>
          <w:lang w:eastAsia="pl-PL"/>
        </w:rPr>
        <w:t xml:space="preserve">nia 2020 r. </w:t>
      </w:r>
      <w:r w:rsidRPr="00003C09">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Pr>
          <w:rFonts w:asciiTheme="minorHAnsi" w:eastAsia="Times New Roman" w:hAnsiTheme="minorHAnsi" w:cstheme="minorHAnsi"/>
          <w:sz w:val="24"/>
          <w:szCs w:val="24"/>
          <w:lang w:eastAsia="pl-PL"/>
        </w:rPr>
        <w:t xml:space="preserve">podarczej lub innego właściwego </w:t>
      </w:r>
      <w:r w:rsidRPr="00003C09">
        <w:rPr>
          <w:rFonts w:asciiTheme="minorHAnsi" w:eastAsia="Times New Roman" w:hAnsiTheme="minorHAnsi" w:cstheme="minorHAnsi"/>
          <w:sz w:val="24"/>
          <w:szCs w:val="24"/>
          <w:lang w:eastAsia="pl-PL"/>
        </w:rPr>
        <w:t>rejestru:………………………………………………………</w:t>
      </w:r>
      <w:r w:rsidR="00256E32">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hAnsiTheme="minorHAnsi" w:cstheme="minorHAnsi"/>
          <w:b/>
          <w:sz w:val="24"/>
          <w:szCs w:val="24"/>
        </w:rPr>
      </w:pP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br w:type="page"/>
      </w:r>
      <w:r w:rsidRPr="00003C09">
        <w:rPr>
          <w:rFonts w:asciiTheme="minorHAnsi" w:hAnsiTheme="minorHAnsi" w:cstheme="minorHAnsi"/>
          <w:sz w:val="24"/>
          <w:szCs w:val="24"/>
        </w:rPr>
        <w:lastRenderedPageBreak/>
        <w:t xml:space="preserve">Numer sprawy </w:t>
      </w:r>
      <w:r w:rsidR="00954C13" w:rsidRPr="00003C09">
        <w:rPr>
          <w:rFonts w:asciiTheme="minorHAnsi" w:hAnsiTheme="minorHAnsi" w:cstheme="minorHAnsi"/>
          <w:b/>
          <w:sz w:val="24"/>
          <w:szCs w:val="24"/>
        </w:rPr>
        <w:t>ZP.271.</w:t>
      </w:r>
      <w:r w:rsidR="00EA0737">
        <w:rPr>
          <w:rFonts w:asciiTheme="minorHAnsi" w:hAnsiTheme="minorHAnsi" w:cstheme="minorHAnsi"/>
          <w:b/>
          <w:sz w:val="24"/>
          <w:szCs w:val="24"/>
        </w:rPr>
        <w:t>2</w:t>
      </w:r>
      <w:r w:rsidR="00954C13" w:rsidRPr="00003C09">
        <w:rPr>
          <w:rFonts w:asciiTheme="minorHAnsi" w:hAnsiTheme="minorHAnsi" w:cstheme="minorHAnsi"/>
          <w:b/>
          <w:sz w:val="24"/>
          <w:szCs w:val="24"/>
        </w:rPr>
        <w:t>.202</w:t>
      </w:r>
      <w:r w:rsidR="00EA0737">
        <w:rPr>
          <w:rFonts w:asciiTheme="minorHAnsi" w:hAnsiTheme="minorHAnsi" w:cstheme="minorHAnsi"/>
          <w:b/>
          <w:sz w:val="24"/>
          <w:szCs w:val="24"/>
        </w:rPr>
        <w:t>2</w:t>
      </w:r>
      <w:r w:rsidRPr="00003C09">
        <w:rPr>
          <w:rFonts w:asciiTheme="minorHAnsi" w:hAnsiTheme="minorHAnsi" w:cstheme="minorHAnsi"/>
          <w:b/>
          <w:sz w:val="24"/>
          <w:szCs w:val="24"/>
        </w:rPr>
        <w:tab/>
      </w:r>
      <w:r w:rsidRPr="00003C09">
        <w:rPr>
          <w:rFonts w:asciiTheme="minorHAnsi" w:hAnsiTheme="minorHAnsi" w:cstheme="minorHAnsi"/>
          <w:b/>
          <w:sz w:val="24"/>
          <w:szCs w:val="24"/>
        </w:rPr>
        <w:tab/>
      </w:r>
      <w:r w:rsidRPr="00003C09">
        <w:rPr>
          <w:rFonts w:asciiTheme="minorHAnsi" w:hAnsiTheme="minorHAnsi" w:cstheme="minorHAnsi"/>
          <w:b/>
          <w:sz w:val="24"/>
          <w:szCs w:val="24"/>
        </w:rPr>
        <w:tab/>
      </w:r>
      <w:r w:rsidRPr="00003C09">
        <w:rPr>
          <w:rFonts w:asciiTheme="minorHAnsi" w:hAnsiTheme="minorHAnsi" w:cstheme="minorHAnsi"/>
          <w:b/>
          <w:sz w:val="24"/>
          <w:szCs w:val="24"/>
        </w:rPr>
        <w:tab/>
      </w:r>
      <w:r w:rsidRPr="00003C09">
        <w:rPr>
          <w:rFonts w:asciiTheme="minorHAnsi" w:hAnsiTheme="minorHAnsi" w:cstheme="minorHAnsi"/>
          <w:b/>
          <w:sz w:val="24"/>
          <w:szCs w:val="24"/>
        </w:rPr>
        <w:tab/>
      </w:r>
      <w:r w:rsidRPr="00003C09">
        <w:rPr>
          <w:rFonts w:asciiTheme="minorHAnsi" w:hAnsiTheme="minorHAnsi" w:cstheme="minorHAnsi"/>
          <w:b/>
          <w:sz w:val="24"/>
          <w:szCs w:val="24"/>
        </w:rPr>
        <w:tab/>
        <w:t>Załącznik Nr 3 do SWZ</w:t>
      </w:r>
    </w:p>
    <w:p w:rsidR="0056409B" w:rsidRPr="00003C09"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003C09">
        <w:rPr>
          <w:rFonts w:asciiTheme="minorHAnsi" w:hAnsiTheme="minorHAnsi" w:cstheme="minorHAnsi"/>
          <w:b/>
          <w:bCs/>
          <w:sz w:val="24"/>
          <w:szCs w:val="24"/>
          <w:u w:val="single"/>
        </w:rPr>
        <w:t xml:space="preserve">OŚWIADCZENIE O BRAKU PRZYNALEŻNOŚCI </w:t>
      </w:r>
    </w:p>
    <w:p w:rsidR="0056409B" w:rsidRPr="00003C09"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003C09">
        <w:rPr>
          <w:rFonts w:asciiTheme="minorHAnsi" w:hAnsiTheme="minorHAnsi" w:cstheme="minorHAnsi"/>
          <w:b/>
          <w:bCs/>
          <w:sz w:val="24"/>
          <w:szCs w:val="24"/>
          <w:u w:val="single"/>
        </w:rPr>
        <w:t xml:space="preserve">BĄDŹ PRZYNALEŻNOŚCI DO TEJ SAMEJ GRUPY KAPITAŁOWEJ </w:t>
      </w:r>
    </w:p>
    <w:p w:rsidR="0056409B" w:rsidRPr="00003C09" w:rsidRDefault="0056409B" w:rsidP="00003C09">
      <w:pPr>
        <w:widowControl w:val="0"/>
        <w:suppressAutoHyphens/>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Na potrzeby postępowania o udzielenie zamówienia publicznego pn. </w:t>
      </w:r>
      <w:r w:rsidR="00954C13" w:rsidRPr="00003C09">
        <w:rPr>
          <w:rFonts w:asciiTheme="minorHAnsi" w:eastAsia="Times New Roman" w:hAnsiTheme="minorHAnsi" w:cstheme="minorHAnsi"/>
          <w:b/>
          <w:sz w:val="24"/>
          <w:szCs w:val="24"/>
          <w:lang w:eastAsia="pl-PL"/>
        </w:rPr>
        <w:t>Dostawa dolomitowego kruszywa drogowego na potrzeby Gminy Aleksandrów Łódzki</w:t>
      </w:r>
      <w:r w:rsidRPr="00003C09">
        <w:rPr>
          <w:rFonts w:asciiTheme="minorHAnsi" w:eastAsia="Times New Roman" w:hAnsiTheme="minorHAnsi" w:cstheme="minorHAnsi"/>
          <w:sz w:val="24"/>
          <w:szCs w:val="24"/>
          <w:lang w:eastAsia="pl-PL"/>
        </w:rPr>
        <w:t>,</w:t>
      </w:r>
      <w:r w:rsidRPr="00003C09">
        <w:rPr>
          <w:rFonts w:asciiTheme="minorHAnsi" w:eastAsia="Times New Roman" w:hAnsiTheme="minorHAnsi" w:cstheme="minorHAnsi"/>
          <w:i/>
          <w:sz w:val="24"/>
          <w:szCs w:val="24"/>
          <w:lang w:eastAsia="pl-PL"/>
        </w:rPr>
        <w:t xml:space="preserve"> </w:t>
      </w:r>
      <w:r w:rsidRPr="00003C09">
        <w:rPr>
          <w:rFonts w:asciiTheme="minorHAnsi" w:eastAsia="Times New Roman" w:hAnsiTheme="minorHAnsi" w:cstheme="minorHAnsi"/>
          <w:sz w:val="24"/>
          <w:szCs w:val="24"/>
          <w:lang w:eastAsia="pl-PL"/>
        </w:rPr>
        <w:t xml:space="preserve">prowadzonego przez </w:t>
      </w:r>
      <w:r w:rsidRPr="00003C09">
        <w:rPr>
          <w:rFonts w:asciiTheme="minorHAnsi" w:eastAsia="Times New Roman" w:hAnsiTheme="minorHAnsi" w:cstheme="minorHAnsi"/>
          <w:b/>
          <w:sz w:val="24"/>
          <w:szCs w:val="24"/>
          <w:lang w:eastAsia="pl-PL"/>
        </w:rPr>
        <w:t xml:space="preserve">Gminę </w:t>
      </w:r>
      <w:r w:rsidR="00954C13" w:rsidRPr="00003C09">
        <w:rPr>
          <w:rFonts w:asciiTheme="minorHAnsi" w:eastAsia="Times New Roman" w:hAnsiTheme="minorHAnsi" w:cstheme="minorHAnsi"/>
          <w:b/>
          <w:sz w:val="24"/>
          <w:szCs w:val="24"/>
          <w:lang w:eastAsia="pl-PL"/>
        </w:rPr>
        <w:t>Aleksandrów</w:t>
      </w:r>
      <w:r w:rsidRPr="00003C09">
        <w:rPr>
          <w:rFonts w:asciiTheme="minorHAnsi" w:eastAsia="Times New Roman" w:hAnsiTheme="minorHAnsi" w:cstheme="minorHAnsi"/>
          <w:b/>
          <w:sz w:val="24"/>
          <w:szCs w:val="24"/>
          <w:lang w:eastAsia="pl-PL"/>
        </w:rPr>
        <w:t xml:space="preserve"> Łódzki</w:t>
      </w:r>
      <w:r w:rsidRPr="00003C09">
        <w:rPr>
          <w:rFonts w:asciiTheme="minorHAnsi" w:eastAsia="Times New Roman" w:hAnsiTheme="minorHAnsi" w:cstheme="minorHAnsi"/>
          <w:sz w:val="24"/>
          <w:szCs w:val="24"/>
          <w:lang w:eastAsia="pl-PL"/>
        </w:rPr>
        <w:t>,</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ja /my* niżej podpisany /i* ....................................................................................................</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reprezentując Wykonawcę*.....................................................................................................</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oświadczam/my*, że Wykonawca</w:t>
      </w:r>
      <w:r w:rsidRPr="00003C09">
        <w:rPr>
          <w:rFonts w:asciiTheme="minorHAnsi" w:eastAsia="Times New Roman" w:hAnsiTheme="minorHAnsi" w:cstheme="minorHAnsi"/>
          <w:b/>
          <w:bCs/>
          <w:sz w:val="24"/>
          <w:szCs w:val="24"/>
          <w:lang w:eastAsia="pl-PL"/>
        </w:rPr>
        <w:t>(należy zaznaczyć właściwy kwadrat):</w:t>
      </w:r>
    </w:p>
    <w:p w:rsidR="0056409B" w:rsidRPr="00003C09"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w:t>
      </w:r>
      <w:r w:rsidRPr="00003C09">
        <w:rPr>
          <w:rFonts w:asciiTheme="minorHAnsi" w:hAnsiTheme="minorHAnsi" w:cstheme="minorHAnsi"/>
          <w:b/>
          <w:bCs/>
          <w:sz w:val="24"/>
          <w:szCs w:val="24"/>
        </w:rPr>
        <w:t xml:space="preserve">nie należy </w:t>
      </w:r>
      <w:r w:rsidRPr="00003C09">
        <w:rPr>
          <w:rFonts w:asciiTheme="minorHAnsi" w:hAnsiTheme="minorHAnsi" w:cstheme="minorHAnsi"/>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56409B" w:rsidRPr="00003C09" w:rsidRDefault="0056409B" w:rsidP="00003C09">
      <w:pPr>
        <w:autoSpaceDE w:val="0"/>
        <w:autoSpaceDN w:val="0"/>
        <w:adjustRightInd w:val="0"/>
        <w:spacing w:after="0" w:line="276" w:lineRule="auto"/>
        <w:jc w:val="both"/>
        <w:rPr>
          <w:rFonts w:asciiTheme="minorHAnsi" w:hAnsiTheme="minorHAnsi" w:cstheme="minorHAnsi"/>
          <w:sz w:val="24"/>
          <w:szCs w:val="24"/>
        </w:rPr>
      </w:pPr>
      <w:r w:rsidRPr="00003C09">
        <w:rPr>
          <w:rFonts w:asciiTheme="minorHAnsi" w:eastAsia="Times New Roman" w:hAnsiTheme="minorHAnsi" w:cstheme="minorHAnsi"/>
          <w:b/>
          <w:bCs/>
          <w:sz w:val="24"/>
          <w:szCs w:val="24"/>
          <w:lang w:eastAsia="pl-PL"/>
        </w:rPr>
        <w:sym w:font="Symbol" w:char="F0FF"/>
      </w:r>
      <w:r w:rsidRPr="00003C09">
        <w:rPr>
          <w:rFonts w:asciiTheme="minorHAnsi" w:eastAsia="Times New Roman" w:hAnsiTheme="minorHAnsi" w:cstheme="minorHAnsi"/>
          <w:b/>
          <w:bCs/>
          <w:sz w:val="24"/>
          <w:szCs w:val="24"/>
          <w:lang w:eastAsia="pl-PL"/>
        </w:rPr>
        <w:t xml:space="preserve"> </w:t>
      </w:r>
      <w:r w:rsidRPr="00003C09">
        <w:rPr>
          <w:rFonts w:asciiTheme="minorHAnsi" w:hAnsiTheme="minorHAnsi" w:cstheme="minorHAnsi"/>
          <w:b/>
          <w:bCs/>
          <w:sz w:val="24"/>
          <w:szCs w:val="24"/>
        </w:rPr>
        <w:t xml:space="preserve">należy </w:t>
      </w:r>
      <w:r w:rsidRPr="00003C09">
        <w:rPr>
          <w:rFonts w:asciiTheme="minorHAnsi" w:hAnsiTheme="minorHAnsi" w:cstheme="minorHAnsi"/>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1)………………………………………………………………………………………………</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2)………………………………………………………………………………………………</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3)………………………………………………………………………………………………</w:t>
      </w:r>
    </w:p>
    <w:p w:rsidR="0056409B" w:rsidRPr="00003C09" w:rsidRDefault="0056409B" w:rsidP="00003C09">
      <w:pPr>
        <w:widowControl w:val="0"/>
        <w:spacing w:after="0" w:line="276" w:lineRule="auto"/>
        <w:jc w:val="both"/>
        <w:rPr>
          <w:rFonts w:asciiTheme="minorHAnsi" w:hAnsiTheme="minorHAnsi" w:cstheme="minorHAnsi"/>
          <w:sz w:val="24"/>
          <w:szCs w:val="24"/>
        </w:rPr>
      </w:pPr>
      <w:r w:rsidRPr="00003C09">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1)………………………………………………………………………………………………</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2)………………………………………………………………………………………………</w:t>
      </w:r>
    </w:p>
    <w:p w:rsidR="0056409B" w:rsidRPr="00003C09" w:rsidRDefault="0056409B" w:rsidP="00003C09">
      <w:pPr>
        <w:autoSpaceDE w:val="0"/>
        <w:autoSpaceDN w:val="0"/>
        <w:adjustRightInd w:val="0"/>
        <w:spacing w:after="0" w:line="276" w:lineRule="auto"/>
        <w:rPr>
          <w:rFonts w:asciiTheme="minorHAnsi" w:hAnsiTheme="minorHAnsi" w:cstheme="minorHAnsi"/>
          <w:sz w:val="24"/>
          <w:szCs w:val="24"/>
        </w:rPr>
      </w:pPr>
      <w:r w:rsidRPr="00003C09">
        <w:rPr>
          <w:rFonts w:asciiTheme="minorHAnsi" w:hAnsiTheme="minorHAnsi" w:cstheme="minorHAnsi"/>
          <w:sz w:val="24"/>
          <w:szCs w:val="24"/>
        </w:rPr>
        <w:t>3)………………………………………………………………………………………………</w:t>
      </w:r>
    </w:p>
    <w:p w:rsidR="0056409B" w:rsidRPr="00003C09"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Miejscowość …………….……., dnia ………….……. r.</w:t>
      </w:r>
    </w:p>
    <w:p w:rsidR="0056409B" w:rsidRPr="00003C09"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56409B" w:rsidRPr="00003C09"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003C09">
        <w:rPr>
          <w:rFonts w:asciiTheme="minorHAnsi" w:eastAsia="Times New Roman" w:hAnsiTheme="minorHAnsi" w:cstheme="minorHAnsi"/>
          <w:i/>
          <w:sz w:val="24"/>
          <w:szCs w:val="24"/>
          <w:lang w:eastAsia="pl-PL"/>
        </w:rPr>
        <w:t>(podpis)</w:t>
      </w:r>
    </w:p>
    <w:p w:rsidR="0056409B" w:rsidRPr="00003C09"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003C09" w:rsidSect="001274EF">
          <w:pgSz w:w="11906" w:h="16838"/>
          <w:pgMar w:top="1440" w:right="1080" w:bottom="1440" w:left="1080" w:header="708" w:footer="708" w:gutter="0"/>
          <w:pgNumType w:start="1"/>
          <w:cols w:space="708"/>
        </w:sectPr>
      </w:pPr>
      <w:r w:rsidRPr="00003C09">
        <w:rPr>
          <w:rFonts w:asciiTheme="minorHAnsi" w:hAnsiTheme="minorHAnsi" w:cstheme="minorHAnsi"/>
          <w:sz w:val="24"/>
          <w:szCs w:val="24"/>
        </w:rPr>
        <w:t>* Ni</w:t>
      </w:r>
      <w:r w:rsidR="00954C13" w:rsidRPr="00003C09">
        <w:rPr>
          <w:rFonts w:asciiTheme="minorHAnsi" w:hAnsiTheme="minorHAnsi" w:cstheme="minorHAnsi"/>
          <w:iCs/>
          <w:sz w:val="24"/>
          <w:szCs w:val="24"/>
        </w:rPr>
        <w:t>epotrzebne skreślić lub pominą</w:t>
      </w:r>
      <w:r w:rsidR="001A217D" w:rsidRPr="00003C09">
        <w:rPr>
          <w:rFonts w:asciiTheme="minorHAnsi" w:hAnsiTheme="minorHAnsi" w:cstheme="minorHAnsi"/>
          <w:iCs/>
          <w:sz w:val="24"/>
          <w:szCs w:val="24"/>
        </w:rPr>
        <w:t>ć</w:t>
      </w:r>
    </w:p>
    <w:p w:rsidR="00954C13" w:rsidRPr="00003C09" w:rsidRDefault="00954C13" w:rsidP="00003C09">
      <w:pPr>
        <w:tabs>
          <w:tab w:val="left" w:pos="1875"/>
        </w:tabs>
        <w:spacing w:line="276" w:lineRule="auto"/>
        <w:rPr>
          <w:rFonts w:asciiTheme="minorHAnsi" w:eastAsia="Times New Roman" w:hAnsiTheme="minorHAnsi" w:cstheme="minorHAnsi"/>
          <w:sz w:val="24"/>
          <w:szCs w:val="24"/>
          <w:lang w:eastAsia="pl-PL"/>
        </w:rPr>
      </w:pPr>
    </w:p>
    <w:p w:rsidR="00954C13" w:rsidRPr="00003C09"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Numer sprawy </w:t>
      </w:r>
      <w:r w:rsidRPr="00003C09">
        <w:rPr>
          <w:rFonts w:asciiTheme="minorHAnsi" w:hAnsiTheme="minorHAnsi" w:cstheme="minorHAnsi"/>
          <w:b/>
          <w:sz w:val="24"/>
          <w:szCs w:val="24"/>
        </w:rPr>
        <w:t>ZP.271.</w:t>
      </w:r>
      <w:r w:rsidR="008B24D4">
        <w:rPr>
          <w:rFonts w:asciiTheme="minorHAnsi" w:hAnsiTheme="minorHAnsi" w:cstheme="minorHAnsi"/>
          <w:b/>
          <w:sz w:val="24"/>
          <w:szCs w:val="24"/>
        </w:rPr>
        <w:t>2</w:t>
      </w:r>
      <w:r w:rsidRPr="00003C09">
        <w:rPr>
          <w:rFonts w:asciiTheme="minorHAnsi" w:hAnsiTheme="minorHAnsi" w:cstheme="minorHAnsi"/>
          <w:b/>
          <w:sz w:val="24"/>
          <w:szCs w:val="24"/>
        </w:rPr>
        <w:t>.202</w:t>
      </w:r>
      <w:r w:rsidR="008B24D4">
        <w:rPr>
          <w:rFonts w:asciiTheme="minorHAnsi" w:hAnsiTheme="minorHAnsi" w:cstheme="minorHAnsi"/>
          <w:b/>
          <w:sz w:val="24"/>
          <w:szCs w:val="24"/>
        </w:rPr>
        <w:t>2</w:t>
      </w:r>
      <w:r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ab/>
      </w:r>
      <w:r w:rsidRPr="00003C09">
        <w:rPr>
          <w:rFonts w:asciiTheme="minorHAnsi" w:eastAsia="Times New Roman" w:hAnsiTheme="minorHAnsi" w:cstheme="minorHAnsi"/>
          <w:b/>
          <w:sz w:val="24"/>
          <w:szCs w:val="24"/>
          <w:lang w:eastAsia="pl-PL"/>
        </w:rPr>
        <w:tab/>
      </w:r>
      <w:r w:rsidR="001A217D" w:rsidRPr="00003C09">
        <w:rPr>
          <w:rFonts w:asciiTheme="minorHAnsi" w:eastAsia="Times New Roman" w:hAnsiTheme="minorHAnsi" w:cstheme="minorHAnsi"/>
          <w:b/>
          <w:sz w:val="24"/>
          <w:szCs w:val="24"/>
          <w:lang w:eastAsia="pl-PL"/>
        </w:rPr>
        <w:t>Załącznik Nr 4 do S</w:t>
      </w:r>
      <w:r w:rsidRPr="00003C09">
        <w:rPr>
          <w:rFonts w:asciiTheme="minorHAnsi" w:eastAsia="Times New Roman" w:hAnsiTheme="minorHAnsi" w:cstheme="minorHAnsi"/>
          <w:b/>
          <w:sz w:val="24"/>
          <w:szCs w:val="24"/>
          <w:lang w:eastAsia="pl-PL"/>
        </w:rPr>
        <w:t>WZ</w:t>
      </w:r>
    </w:p>
    <w:p w:rsidR="00954C13" w:rsidRPr="00003C09" w:rsidRDefault="00954C13" w:rsidP="00003C09">
      <w:pPr>
        <w:spacing w:after="0" w:line="276" w:lineRule="auto"/>
        <w:rPr>
          <w:rFonts w:asciiTheme="minorHAnsi" w:eastAsia="Times New Roman" w:hAnsiTheme="minorHAnsi" w:cstheme="minorHAnsi"/>
          <w:b/>
          <w:sz w:val="24"/>
          <w:szCs w:val="24"/>
          <w:lang w:eastAsia="pl-PL"/>
        </w:rPr>
      </w:pPr>
    </w:p>
    <w:p w:rsidR="00954C13" w:rsidRPr="00003C09" w:rsidRDefault="00954C13" w:rsidP="00003C09">
      <w:pPr>
        <w:spacing w:after="0" w:line="276" w:lineRule="auto"/>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sz w:val="24"/>
          <w:szCs w:val="24"/>
          <w:lang w:eastAsia="pl-PL"/>
        </w:rPr>
        <w:t>Data ..........................</w:t>
      </w:r>
    </w:p>
    <w:p w:rsidR="00954C13" w:rsidRPr="00003C09"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Nazwa Wykonawcy  ................................................................</w:t>
      </w:r>
    </w:p>
    <w:p w:rsidR="00954C13" w:rsidRPr="00003C09" w:rsidRDefault="00954C13" w:rsidP="00003C09">
      <w:p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Adres Wykonawcy    ...............................................................</w:t>
      </w:r>
    </w:p>
    <w:p w:rsidR="00954C13" w:rsidRPr="00003C09" w:rsidRDefault="00954C13" w:rsidP="00003C09">
      <w:pPr>
        <w:spacing w:after="0" w:line="276" w:lineRule="auto"/>
        <w:jc w:val="center"/>
        <w:rPr>
          <w:rFonts w:asciiTheme="minorHAnsi" w:eastAsia="Times New Roman" w:hAnsiTheme="minorHAnsi" w:cstheme="minorHAnsi"/>
          <w:b/>
          <w:sz w:val="24"/>
          <w:szCs w:val="24"/>
          <w:lang w:eastAsia="pl-PL"/>
        </w:rPr>
      </w:pPr>
    </w:p>
    <w:p w:rsidR="00954C13" w:rsidRPr="00003C09" w:rsidRDefault="00954C13" w:rsidP="00003C09">
      <w:pPr>
        <w:spacing w:after="0" w:line="276" w:lineRule="auto"/>
        <w:jc w:val="center"/>
        <w:rPr>
          <w:rFonts w:asciiTheme="minorHAnsi" w:eastAsia="Times New Roman" w:hAnsiTheme="minorHAnsi" w:cstheme="minorHAnsi"/>
          <w:b/>
          <w:sz w:val="24"/>
          <w:szCs w:val="24"/>
          <w:lang w:eastAsia="pl-PL"/>
        </w:rPr>
      </w:pPr>
    </w:p>
    <w:p w:rsidR="00954C13" w:rsidRPr="00003C09" w:rsidRDefault="00954C13" w:rsidP="00003C09">
      <w:pPr>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Wykaz urządzeń technicznych dostępnych Wykonawcy w celu wykonania zamówienia pn.</w:t>
      </w:r>
    </w:p>
    <w:p w:rsidR="00954C13" w:rsidRPr="00003C09" w:rsidRDefault="00954C13" w:rsidP="00003C09">
      <w:pPr>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t>
      </w:r>
      <w:r w:rsidRPr="00003C09">
        <w:rPr>
          <w:rFonts w:asciiTheme="minorHAnsi" w:eastAsia="Times New Roman" w:hAnsiTheme="minorHAnsi" w:cstheme="minorHAnsi"/>
          <w:b/>
          <w:bCs/>
          <w:sz w:val="24"/>
          <w:szCs w:val="24"/>
          <w:lang w:eastAsia="pl-PL"/>
        </w:rPr>
        <w:t>Dostawa dolomitowego kruszywa drogowego na potrzeby Gminy Aleksandrów Łódzki</w:t>
      </w:r>
      <w:r w:rsidRPr="00003C09">
        <w:rPr>
          <w:rFonts w:asciiTheme="minorHAnsi" w:eastAsia="Times New Roman" w:hAnsiTheme="minorHAnsi" w:cstheme="minorHAnsi"/>
          <w:b/>
          <w:sz w:val="24"/>
          <w:szCs w:val="24"/>
          <w:lang w:eastAsia="pl-PL"/>
        </w:rPr>
        <w:t>” wraz z informacją o podstawie dysponowania tymi zasobami</w:t>
      </w: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792"/>
        <w:gridCol w:w="1550"/>
        <w:gridCol w:w="1329"/>
        <w:gridCol w:w="1724"/>
      </w:tblGrid>
      <w:tr w:rsidR="00954C13" w:rsidRPr="00003C09" w:rsidTr="00954C13">
        <w:trPr>
          <w:trHeight w:val="1525"/>
        </w:trPr>
        <w:tc>
          <w:tcPr>
            <w:tcW w:w="368" w:type="pct"/>
            <w:vAlign w:val="center"/>
          </w:tcPr>
          <w:p w:rsidR="00954C13" w:rsidRPr="00003C09" w:rsidRDefault="00954C13" w:rsidP="00003C09">
            <w:pPr>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L.p.</w:t>
            </w:r>
          </w:p>
        </w:tc>
        <w:tc>
          <w:tcPr>
            <w:tcW w:w="2092" w:type="pct"/>
            <w:vAlign w:val="center"/>
          </w:tcPr>
          <w:p w:rsidR="00954C13" w:rsidRPr="00003C09" w:rsidRDefault="00954C13" w:rsidP="00003C09">
            <w:pPr>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Opis (rodzaj) samochodu</w:t>
            </w:r>
          </w:p>
          <w:p w:rsidR="00954C13" w:rsidRPr="00003C09" w:rsidRDefault="00954C13" w:rsidP="00003C09">
            <w:pPr>
              <w:spacing w:after="0" w:line="276" w:lineRule="auto"/>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003C09">
              <w:rPr>
                <w:rFonts w:asciiTheme="minorHAnsi" w:eastAsia="Times New Roman" w:hAnsiTheme="minorHAnsi" w:cstheme="minorHAnsi"/>
                <w:sz w:val="24"/>
                <w:szCs w:val="24"/>
                <w:lang w:eastAsia="pl-PL"/>
              </w:rPr>
              <w:br/>
            </w:r>
            <w:r w:rsidRPr="00003C09">
              <w:rPr>
                <w:rFonts w:asciiTheme="minorHAnsi" w:eastAsia="Times New Roman" w:hAnsiTheme="minorHAnsi" w:cstheme="minorHAnsi"/>
                <w:b/>
                <w:sz w:val="24"/>
                <w:szCs w:val="24"/>
                <w:lang w:eastAsia="pl-PL"/>
              </w:rPr>
              <w:t xml:space="preserve">w punkcie IV.2.4 SWZ </w:t>
            </w:r>
            <w:r w:rsidRPr="00003C09">
              <w:rPr>
                <w:rFonts w:asciiTheme="minorHAnsi" w:eastAsia="Times New Roman" w:hAnsiTheme="minorHAnsi" w:cstheme="minorHAnsi"/>
                <w:sz w:val="24"/>
                <w:szCs w:val="24"/>
                <w:lang w:eastAsia="pl-PL"/>
              </w:rPr>
              <w:t>(w zakresie możliwość rozładunku kruszywa do tyłu lub bocznego oraz funkcji sterowania podnoszeniem i opuszczaniem skrzyni wyładowczej z jednego stanowiska)</w:t>
            </w:r>
          </w:p>
        </w:tc>
        <w:tc>
          <w:tcPr>
            <w:tcW w:w="855" w:type="pct"/>
            <w:vAlign w:val="center"/>
          </w:tcPr>
          <w:p w:rsidR="00954C13" w:rsidRPr="00003C09" w:rsidRDefault="00954C13" w:rsidP="00003C09">
            <w:pPr>
              <w:spacing w:after="0" w:line="276" w:lineRule="auto"/>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b/>
                <w:sz w:val="24"/>
                <w:szCs w:val="24"/>
                <w:lang w:eastAsia="pl-PL"/>
              </w:rPr>
              <w:t>Liczba samochodów</w:t>
            </w:r>
          </w:p>
        </w:tc>
        <w:tc>
          <w:tcPr>
            <w:tcW w:w="733" w:type="pct"/>
            <w:vAlign w:val="center"/>
          </w:tcPr>
          <w:p w:rsidR="00954C13" w:rsidRPr="00003C09" w:rsidRDefault="00954C13" w:rsidP="00003C09">
            <w:pPr>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Ładowność </w:t>
            </w:r>
            <w:r w:rsidRPr="00003C09">
              <w:rPr>
                <w:rFonts w:asciiTheme="minorHAnsi" w:eastAsia="Times New Roman" w:hAnsiTheme="minorHAnsi" w:cstheme="minorHAnsi"/>
                <w:b/>
                <w:sz w:val="24"/>
                <w:szCs w:val="24"/>
                <w:lang w:eastAsia="pl-PL"/>
              </w:rPr>
              <w:br/>
              <w:t>w Mg</w:t>
            </w:r>
          </w:p>
        </w:tc>
        <w:tc>
          <w:tcPr>
            <w:tcW w:w="951" w:type="pct"/>
            <w:vAlign w:val="center"/>
          </w:tcPr>
          <w:p w:rsidR="00954C13" w:rsidRPr="00003C09" w:rsidRDefault="00954C13" w:rsidP="00003C09">
            <w:pPr>
              <w:spacing w:after="0" w:line="276" w:lineRule="auto"/>
              <w:jc w:val="center"/>
              <w:rPr>
                <w:rFonts w:asciiTheme="minorHAnsi" w:eastAsia="Times New Roman" w:hAnsiTheme="minorHAnsi" w:cstheme="minorHAnsi"/>
                <w:b/>
                <w:sz w:val="24"/>
                <w:szCs w:val="24"/>
                <w:lang w:eastAsia="pl-PL"/>
              </w:rPr>
            </w:pPr>
          </w:p>
          <w:p w:rsidR="00954C13" w:rsidRPr="00003C09" w:rsidRDefault="00954C13" w:rsidP="002D3EBE">
            <w:pPr>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Uwagi – zasób własny/innego podmiotu</w:t>
            </w:r>
          </w:p>
        </w:tc>
      </w:tr>
      <w:tr w:rsidR="00954C13" w:rsidRPr="00003C09" w:rsidTr="00954C13">
        <w:trPr>
          <w:trHeight w:val="535"/>
        </w:trPr>
        <w:tc>
          <w:tcPr>
            <w:tcW w:w="368" w:type="pct"/>
            <w:vAlign w:val="center"/>
          </w:tcPr>
          <w:p w:rsidR="00954C13" w:rsidRPr="00003C09" w:rsidRDefault="00954C13" w:rsidP="00003C09">
            <w:pPr>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1</w:t>
            </w:r>
          </w:p>
        </w:tc>
        <w:tc>
          <w:tcPr>
            <w:tcW w:w="2092"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855"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733"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951"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r>
      <w:tr w:rsidR="00954C13" w:rsidRPr="00003C09" w:rsidTr="00954C13">
        <w:trPr>
          <w:trHeight w:val="528"/>
        </w:trPr>
        <w:tc>
          <w:tcPr>
            <w:tcW w:w="368" w:type="pct"/>
            <w:vAlign w:val="center"/>
          </w:tcPr>
          <w:p w:rsidR="00954C13" w:rsidRPr="00003C09" w:rsidRDefault="00954C13" w:rsidP="00003C09">
            <w:pPr>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2</w:t>
            </w:r>
          </w:p>
        </w:tc>
        <w:tc>
          <w:tcPr>
            <w:tcW w:w="2092"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855"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733"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951"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r>
      <w:tr w:rsidR="00954C13" w:rsidRPr="00003C09" w:rsidTr="00954C13">
        <w:trPr>
          <w:trHeight w:val="522"/>
        </w:trPr>
        <w:tc>
          <w:tcPr>
            <w:tcW w:w="368" w:type="pct"/>
            <w:vAlign w:val="center"/>
          </w:tcPr>
          <w:p w:rsidR="00954C13" w:rsidRPr="00003C09" w:rsidRDefault="00954C13" w:rsidP="00003C09">
            <w:pPr>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3</w:t>
            </w:r>
          </w:p>
        </w:tc>
        <w:tc>
          <w:tcPr>
            <w:tcW w:w="2092"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855"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733"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951" w:type="pct"/>
          </w:tcPr>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r>
    </w:tbl>
    <w:p w:rsidR="00954C13" w:rsidRPr="00003C09" w:rsidRDefault="00954C13" w:rsidP="00003C09">
      <w:pPr>
        <w:spacing w:after="0" w:line="276" w:lineRule="auto"/>
        <w:rPr>
          <w:rFonts w:asciiTheme="minorHAnsi" w:eastAsia="Times New Roman" w:hAnsiTheme="minorHAnsi" w:cstheme="minorHAnsi"/>
          <w:sz w:val="24"/>
          <w:szCs w:val="24"/>
          <w:lang w:eastAsia="pl-PL"/>
        </w:rPr>
      </w:pPr>
    </w:p>
    <w:p w:rsidR="00954C13" w:rsidRPr="00003C09"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954C13" w:rsidRPr="00003C09"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podpis / upoważniony przedstawiciel Wykonawcy</w:t>
      </w:r>
    </w:p>
    <w:p w:rsidR="002D3EBE" w:rsidRDefault="002D3EBE" w:rsidP="00003C09">
      <w:pPr>
        <w:spacing w:line="276" w:lineRule="auto"/>
        <w:rPr>
          <w:rFonts w:asciiTheme="minorHAnsi" w:hAnsiTheme="minorHAnsi" w:cstheme="minorHAnsi"/>
          <w:sz w:val="24"/>
          <w:szCs w:val="24"/>
        </w:rPr>
      </w:pPr>
    </w:p>
    <w:p w:rsidR="002D3EBE" w:rsidRDefault="002D3EBE" w:rsidP="00003C09">
      <w:pPr>
        <w:spacing w:line="276" w:lineRule="auto"/>
        <w:rPr>
          <w:rFonts w:asciiTheme="minorHAnsi" w:hAnsiTheme="minorHAnsi" w:cstheme="minorHAnsi"/>
          <w:sz w:val="24"/>
          <w:szCs w:val="24"/>
        </w:rPr>
      </w:pPr>
    </w:p>
    <w:p w:rsidR="002D3EBE" w:rsidRDefault="002D3EBE" w:rsidP="00003C09">
      <w:pPr>
        <w:spacing w:line="276" w:lineRule="auto"/>
        <w:rPr>
          <w:rFonts w:asciiTheme="minorHAnsi" w:hAnsiTheme="minorHAnsi" w:cstheme="minorHAnsi"/>
          <w:sz w:val="24"/>
          <w:szCs w:val="24"/>
        </w:rPr>
      </w:pPr>
    </w:p>
    <w:p w:rsidR="00861C0D" w:rsidRPr="008B24D4" w:rsidRDefault="00861C0D" w:rsidP="00861C0D">
      <w:pPr>
        <w:rPr>
          <w:rFonts w:asciiTheme="minorHAnsi" w:eastAsia="Times New Roman" w:hAnsiTheme="minorHAnsi" w:cstheme="minorHAnsi"/>
          <w:b/>
          <w:bCs/>
          <w:color w:val="000000"/>
          <w:sz w:val="24"/>
          <w:szCs w:val="24"/>
        </w:rPr>
      </w:pPr>
      <w:r w:rsidRPr="008B24D4">
        <w:rPr>
          <w:rFonts w:asciiTheme="minorHAnsi" w:hAnsiTheme="minorHAnsi" w:cstheme="minorHAnsi"/>
          <w:sz w:val="24"/>
          <w:szCs w:val="24"/>
        </w:rPr>
        <w:lastRenderedPageBreak/>
        <w:t>Numer sprawy</w:t>
      </w:r>
      <w:r w:rsidRPr="008B24D4">
        <w:rPr>
          <w:rFonts w:asciiTheme="minorHAnsi" w:hAnsiTheme="minorHAnsi" w:cstheme="minorHAnsi"/>
          <w:b/>
          <w:bCs/>
          <w:sz w:val="24"/>
          <w:szCs w:val="24"/>
        </w:rPr>
        <w:t xml:space="preserve"> ZP.271</w:t>
      </w:r>
      <w:r w:rsidR="00EA0737">
        <w:rPr>
          <w:rFonts w:asciiTheme="minorHAnsi" w:hAnsiTheme="minorHAnsi" w:cstheme="minorHAnsi"/>
          <w:b/>
          <w:bCs/>
          <w:sz w:val="24"/>
          <w:szCs w:val="24"/>
        </w:rPr>
        <w:t>.2.</w:t>
      </w:r>
      <w:r w:rsidRPr="008B24D4">
        <w:rPr>
          <w:rFonts w:asciiTheme="minorHAnsi" w:hAnsiTheme="minorHAnsi" w:cstheme="minorHAnsi"/>
          <w:b/>
          <w:bCs/>
          <w:sz w:val="24"/>
          <w:szCs w:val="24"/>
        </w:rPr>
        <w:t>202</w:t>
      </w:r>
      <w:r w:rsidR="00EA0737">
        <w:rPr>
          <w:rFonts w:asciiTheme="minorHAnsi" w:hAnsiTheme="minorHAnsi" w:cstheme="minorHAnsi"/>
          <w:b/>
          <w:bCs/>
          <w:sz w:val="24"/>
          <w:szCs w:val="24"/>
        </w:rPr>
        <w:t>2</w:t>
      </w:r>
      <w:r w:rsidRPr="008B24D4">
        <w:rPr>
          <w:rFonts w:asciiTheme="minorHAnsi" w:hAnsiTheme="minorHAnsi" w:cstheme="minorHAnsi"/>
          <w:b/>
          <w:bCs/>
          <w:sz w:val="24"/>
          <w:szCs w:val="24"/>
        </w:rPr>
        <w:tab/>
      </w:r>
      <w:r w:rsidRPr="008B24D4">
        <w:rPr>
          <w:rFonts w:asciiTheme="minorHAnsi" w:hAnsiTheme="minorHAnsi" w:cstheme="minorHAnsi"/>
          <w:b/>
          <w:bCs/>
          <w:sz w:val="24"/>
          <w:szCs w:val="24"/>
        </w:rPr>
        <w:tab/>
      </w:r>
      <w:r w:rsidRPr="008B24D4">
        <w:rPr>
          <w:rFonts w:asciiTheme="minorHAnsi" w:hAnsiTheme="minorHAnsi" w:cstheme="minorHAnsi"/>
          <w:b/>
          <w:bCs/>
          <w:sz w:val="24"/>
          <w:szCs w:val="24"/>
        </w:rPr>
        <w:tab/>
      </w:r>
      <w:r w:rsidRPr="008B24D4">
        <w:rPr>
          <w:rFonts w:asciiTheme="minorHAnsi" w:hAnsiTheme="minorHAnsi" w:cstheme="minorHAnsi"/>
          <w:b/>
          <w:bCs/>
          <w:sz w:val="24"/>
          <w:szCs w:val="24"/>
        </w:rPr>
        <w:tab/>
      </w:r>
      <w:r w:rsidRPr="008B24D4">
        <w:rPr>
          <w:rFonts w:asciiTheme="minorHAnsi" w:hAnsiTheme="minorHAnsi" w:cstheme="minorHAnsi"/>
          <w:b/>
          <w:bCs/>
          <w:sz w:val="24"/>
          <w:szCs w:val="24"/>
        </w:rPr>
        <w:tab/>
        <w:t xml:space="preserve">Załącznik Nr </w:t>
      </w:r>
      <w:r w:rsidR="00EA0737">
        <w:rPr>
          <w:rFonts w:asciiTheme="minorHAnsi" w:hAnsiTheme="minorHAnsi" w:cstheme="minorHAnsi"/>
          <w:b/>
          <w:bCs/>
          <w:sz w:val="24"/>
          <w:szCs w:val="24"/>
        </w:rPr>
        <w:t xml:space="preserve">5 </w:t>
      </w:r>
      <w:r w:rsidRPr="008B24D4">
        <w:rPr>
          <w:rFonts w:asciiTheme="minorHAnsi" w:hAnsiTheme="minorHAnsi" w:cstheme="minorHAnsi"/>
          <w:b/>
          <w:bCs/>
          <w:sz w:val="24"/>
          <w:szCs w:val="24"/>
        </w:rPr>
        <w:t>do SWZ</w:t>
      </w:r>
    </w:p>
    <w:p w:rsidR="00861C0D" w:rsidRPr="008B24D4" w:rsidRDefault="00861C0D" w:rsidP="00EA0737">
      <w:pPr>
        <w:tabs>
          <w:tab w:val="center" w:pos="5016"/>
          <w:tab w:val="right" w:pos="9552"/>
        </w:tabs>
        <w:rPr>
          <w:rFonts w:asciiTheme="minorHAnsi" w:hAnsiTheme="minorHAnsi" w:cstheme="minorHAnsi"/>
          <w:b/>
          <w:bCs/>
          <w:color w:val="000000"/>
          <w:sz w:val="24"/>
          <w:szCs w:val="24"/>
        </w:rPr>
      </w:pPr>
    </w:p>
    <w:p w:rsidR="00861C0D" w:rsidRPr="008B24D4" w:rsidRDefault="00861C0D" w:rsidP="00861C0D">
      <w:pPr>
        <w:tabs>
          <w:tab w:val="center" w:pos="5016"/>
          <w:tab w:val="right" w:pos="9552"/>
        </w:tabs>
        <w:jc w:val="center"/>
        <w:rPr>
          <w:rFonts w:asciiTheme="minorHAnsi" w:hAnsiTheme="minorHAnsi" w:cstheme="minorHAnsi"/>
          <w:b/>
          <w:bCs/>
          <w:sz w:val="24"/>
          <w:szCs w:val="24"/>
        </w:rPr>
      </w:pPr>
      <w:r w:rsidRPr="008B24D4">
        <w:rPr>
          <w:rFonts w:asciiTheme="minorHAnsi" w:hAnsiTheme="minorHAnsi" w:cstheme="minorHAnsi"/>
          <w:b/>
          <w:bCs/>
          <w:color w:val="000000"/>
          <w:sz w:val="24"/>
          <w:szCs w:val="24"/>
        </w:rPr>
        <w:t>UMOWA Nr ZP.272……….202</w:t>
      </w:r>
      <w:r w:rsidR="00412D3B">
        <w:rPr>
          <w:rFonts w:asciiTheme="minorHAnsi" w:hAnsiTheme="minorHAnsi" w:cstheme="minorHAnsi"/>
          <w:b/>
          <w:bCs/>
          <w:color w:val="000000"/>
          <w:sz w:val="24"/>
          <w:szCs w:val="24"/>
        </w:rPr>
        <w:t>2</w:t>
      </w:r>
      <w:r w:rsidRPr="008B24D4">
        <w:rPr>
          <w:rFonts w:asciiTheme="minorHAnsi" w:hAnsiTheme="minorHAnsi" w:cstheme="minorHAnsi"/>
          <w:b/>
          <w:bCs/>
          <w:color w:val="000000"/>
          <w:sz w:val="24"/>
          <w:szCs w:val="24"/>
        </w:rPr>
        <w:t xml:space="preserve"> – wzór (dla każdej części zamówienia)</w:t>
      </w:r>
    </w:p>
    <w:p w:rsidR="00861C0D" w:rsidRPr="008B24D4" w:rsidRDefault="00861C0D" w:rsidP="00861C0D">
      <w:pPr>
        <w:keepNext/>
        <w:shd w:val="clear" w:color="auto" w:fill="FFFFFF"/>
        <w:jc w:val="both"/>
        <w:rPr>
          <w:rFonts w:asciiTheme="minorHAnsi" w:hAnsiTheme="minorHAnsi" w:cstheme="minorHAnsi"/>
          <w:color w:val="000000"/>
          <w:sz w:val="24"/>
          <w:szCs w:val="24"/>
        </w:rPr>
      </w:pPr>
    </w:p>
    <w:p w:rsidR="00861C0D" w:rsidRPr="008B24D4" w:rsidRDefault="00861C0D" w:rsidP="00861C0D">
      <w:pPr>
        <w:keepNext/>
        <w:shd w:val="clear" w:color="auto" w:fill="FFFFFF"/>
        <w:jc w:val="both"/>
        <w:rPr>
          <w:rFonts w:asciiTheme="minorHAnsi" w:hAnsiTheme="minorHAnsi" w:cstheme="minorHAnsi"/>
          <w:color w:val="000000"/>
          <w:sz w:val="24"/>
          <w:szCs w:val="24"/>
        </w:rPr>
      </w:pPr>
      <w:r w:rsidRPr="008B24D4">
        <w:rPr>
          <w:rFonts w:asciiTheme="minorHAnsi" w:hAnsiTheme="minorHAnsi" w:cstheme="minorHAnsi"/>
          <w:color w:val="000000"/>
          <w:sz w:val="24"/>
          <w:szCs w:val="24"/>
        </w:rPr>
        <w:t xml:space="preserve">Zawarta w dniu ……………….. w Aleksandrowie Łódzkim pomiędzy Gminą Aleksandrów Łódzki, </w:t>
      </w:r>
      <w:r w:rsidRPr="008B24D4">
        <w:rPr>
          <w:rFonts w:asciiTheme="minorHAnsi" w:hAnsiTheme="minorHAnsi" w:cstheme="minorHAnsi"/>
          <w:color w:val="000000"/>
          <w:sz w:val="24"/>
          <w:szCs w:val="24"/>
        </w:rPr>
        <w:br/>
        <w:t xml:space="preserve">z siedzibą: plac Kościuszki 2, 95-070 Aleksandrów Łódzki, NIP 732-213-45-37 zwaną dalej w tekście umowy </w:t>
      </w:r>
      <w:r w:rsidRPr="008B24D4">
        <w:rPr>
          <w:rFonts w:asciiTheme="minorHAnsi" w:hAnsiTheme="minorHAnsi" w:cstheme="minorHAnsi"/>
          <w:b/>
          <w:color w:val="000000"/>
          <w:sz w:val="24"/>
          <w:szCs w:val="24"/>
        </w:rPr>
        <w:t>„Zamawiającym"</w:t>
      </w:r>
      <w:r w:rsidRPr="008B24D4">
        <w:rPr>
          <w:rFonts w:asciiTheme="minorHAnsi" w:hAnsiTheme="minorHAnsi" w:cstheme="minorHAnsi"/>
          <w:color w:val="000000"/>
          <w:sz w:val="24"/>
          <w:szCs w:val="24"/>
        </w:rPr>
        <w:t>, reprezentowaną przez:</w:t>
      </w:r>
    </w:p>
    <w:p w:rsidR="00861C0D" w:rsidRPr="008B24D4" w:rsidRDefault="00861C0D" w:rsidP="00861C0D">
      <w:pPr>
        <w:keepNext/>
        <w:shd w:val="clear" w:color="auto" w:fill="FFFFFF"/>
        <w:jc w:val="both"/>
        <w:rPr>
          <w:rFonts w:asciiTheme="minorHAnsi" w:hAnsiTheme="minorHAnsi" w:cstheme="minorHAnsi"/>
          <w:color w:val="000000"/>
          <w:sz w:val="24"/>
          <w:szCs w:val="24"/>
        </w:rPr>
      </w:pPr>
      <w:r w:rsidRPr="008B24D4">
        <w:rPr>
          <w:rFonts w:asciiTheme="minorHAnsi" w:hAnsiTheme="minorHAnsi" w:cstheme="minorHAnsi"/>
          <w:color w:val="000000"/>
          <w:sz w:val="24"/>
          <w:szCs w:val="24"/>
        </w:rPr>
        <w:t xml:space="preserve">Jacka Lipińskiego </w:t>
      </w:r>
      <w:r w:rsidRPr="008B24D4">
        <w:rPr>
          <w:rFonts w:asciiTheme="minorHAnsi" w:hAnsiTheme="minorHAnsi" w:cstheme="minorHAnsi"/>
          <w:color w:val="000000"/>
          <w:sz w:val="24"/>
          <w:szCs w:val="24"/>
        </w:rPr>
        <w:tab/>
        <w:t xml:space="preserve">  –   Burmistrza Aleksandrowa Łódzkiego</w:t>
      </w:r>
    </w:p>
    <w:p w:rsidR="00861C0D" w:rsidRPr="008B24D4" w:rsidRDefault="00861C0D" w:rsidP="00861C0D">
      <w:pPr>
        <w:keepNext/>
        <w:shd w:val="clear" w:color="auto" w:fill="FFFFFF"/>
        <w:jc w:val="both"/>
        <w:rPr>
          <w:rFonts w:asciiTheme="minorHAnsi" w:hAnsiTheme="minorHAnsi" w:cstheme="minorHAnsi"/>
          <w:color w:val="000000"/>
          <w:sz w:val="24"/>
          <w:szCs w:val="24"/>
        </w:rPr>
      </w:pPr>
      <w:r w:rsidRPr="008B24D4">
        <w:rPr>
          <w:rFonts w:asciiTheme="minorHAnsi" w:hAnsiTheme="minorHAnsi" w:cstheme="minorHAnsi"/>
          <w:color w:val="000000"/>
          <w:sz w:val="24"/>
          <w:szCs w:val="24"/>
        </w:rPr>
        <w:t>przy kontrasygnacie:</w:t>
      </w:r>
    </w:p>
    <w:p w:rsidR="00861C0D" w:rsidRPr="008B24D4" w:rsidRDefault="00861C0D" w:rsidP="00EA0737">
      <w:pPr>
        <w:keepNext/>
        <w:shd w:val="clear" w:color="auto" w:fill="FFFFFF"/>
        <w:tabs>
          <w:tab w:val="left" w:pos="5011"/>
        </w:tabs>
        <w:ind w:left="10" w:right="29"/>
        <w:jc w:val="both"/>
        <w:rPr>
          <w:rFonts w:asciiTheme="minorHAnsi" w:hAnsiTheme="minorHAnsi" w:cstheme="minorHAnsi"/>
          <w:color w:val="000000"/>
          <w:sz w:val="24"/>
          <w:szCs w:val="24"/>
        </w:rPr>
      </w:pPr>
      <w:r w:rsidRPr="008B24D4">
        <w:rPr>
          <w:rFonts w:asciiTheme="minorHAnsi" w:hAnsiTheme="minorHAnsi" w:cstheme="minorHAnsi"/>
          <w:color w:val="000000"/>
          <w:sz w:val="24"/>
          <w:szCs w:val="24"/>
        </w:rPr>
        <w:t>Grzegorz</w:t>
      </w:r>
      <w:r w:rsidR="00EA0737">
        <w:rPr>
          <w:rFonts w:asciiTheme="minorHAnsi" w:hAnsiTheme="minorHAnsi" w:cstheme="minorHAnsi"/>
          <w:color w:val="000000"/>
          <w:sz w:val="24"/>
          <w:szCs w:val="24"/>
        </w:rPr>
        <w:t>a Siecha          –   Skarbnika</w:t>
      </w:r>
    </w:p>
    <w:p w:rsidR="00861C0D" w:rsidRPr="008B24D4" w:rsidRDefault="00861C0D" w:rsidP="00861C0D">
      <w:pPr>
        <w:keepNext/>
        <w:autoSpaceDE w:val="0"/>
        <w:autoSpaceDN w:val="0"/>
        <w:adjustRightInd w:val="0"/>
        <w:jc w:val="both"/>
        <w:rPr>
          <w:rFonts w:asciiTheme="minorHAnsi" w:eastAsia="MS Mincho" w:hAnsiTheme="minorHAnsi" w:cstheme="minorHAnsi"/>
          <w:color w:val="000000"/>
          <w:sz w:val="24"/>
          <w:szCs w:val="24"/>
        </w:rPr>
      </w:pPr>
      <w:r w:rsidRPr="008B24D4">
        <w:rPr>
          <w:rFonts w:asciiTheme="minorHAnsi" w:eastAsia="MS Mincho" w:hAnsiTheme="minorHAnsi" w:cstheme="minorHAnsi"/>
          <w:color w:val="000000"/>
          <w:sz w:val="24"/>
          <w:szCs w:val="24"/>
        </w:rPr>
        <w:t xml:space="preserve">a </w:t>
      </w:r>
    </w:p>
    <w:p w:rsidR="00861C0D" w:rsidRPr="008B24D4" w:rsidRDefault="00861C0D" w:rsidP="00861C0D">
      <w:pPr>
        <w:keepNext/>
        <w:autoSpaceDE w:val="0"/>
        <w:autoSpaceDN w:val="0"/>
        <w:adjustRightInd w:val="0"/>
        <w:jc w:val="both"/>
        <w:rPr>
          <w:rFonts w:asciiTheme="minorHAnsi" w:eastAsia="MS Mincho" w:hAnsiTheme="minorHAnsi" w:cstheme="minorHAnsi"/>
          <w:color w:val="000000"/>
          <w:sz w:val="24"/>
          <w:szCs w:val="24"/>
        </w:rPr>
      </w:pPr>
      <w:r w:rsidRPr="008B24D4">
        <w:rPr>
          <w:rFonts w:asciiTheme="minorHAnsi" w:eastAsia="MS Mincho" w:hAnsiTheme="minorHAnsi" w:cstheme="minorHAnsi"/>
          <w:color w:val="000000"/>
          <w:sz w:val="24"/>
          <w:szCs w:val="24"/>
        </w:rPr>
        <w:t>[dane identyfikujące Wykonawcę, w tym dane  adresowe , dane  o wpisie do państwowych rejestrów, takich jak NIP i REGON]</w:t>
      </w:r>
    </w:p>
    <w:p w:rsidR="00861C0D" w:rsidRPr="008B24D4" w:rsidRDefault="00861C0D" w:rsidP="00861C0D">
      <w:pPr>
        <w:keepNext/>
        <w:autoSpaceDE w:val="0"/>
        <w:autoSpaceDN w:val="0"/>
        <w:adjustRightInd w:val="0"/>
        <w:jc w:val="both"/>
        <w:rPr>
          <w:rFonts w:asciiTheme="minorHAnsi" w:eastAsia="MS Mincho" w:hAnsiTheme="minorHAnsi" w:cstheme="minorHAnsi"/>
          <w:color w:val="000000"/>
          <w:sz w:val="24"/>
          <w:szCs w:val="24"/>
        </w:rPr>
      </w:pPr>
      <w:r w:rsidRPr="008B24D4">
        <w:rPr>
          <w:rFonts w:asciiTheme="minorHAnsi" w:eastAsia="MS Mincho" w:hAnsiTheme="minorHAnsi" w:cstheme="minorHAnsi"/>
          <w:color w:val="000000"/>
          <w:sz w:val="24"/>
          <w:szCs w:val="24"/>
        </w:rPr>
        <w:t xml:space="preserve">zwaną/ym dalej </w:t>
      </w:r>
      <w:r w:rsidRPr="008B24D4">
        <w:rPr>
          <w:rFonts w:asciiTheme="minorHAnsi" w:eastAsia="MS Mincho" w:hAnsiTheme="minorHAnsi" w:cstheme="minorHAnsi"/>
          <w:b/>
          <w:bCs/>
          <w:color w:val="000000"/>
          <w:sz w:val="24"/>
          <w:szCs w:val="24"/>
        </w:rPr>
        <w:t>„Wykonawcą</w:t>
      </w:r>
      <w:r w:rsidRPr="008B24D4">
        <w:rPr>
          <w:rFonts w:asciiTheme="minorHAnsi" w:eastAsia="MS Mincho" w:hAnsiTheme="minorHAnsi" w:cstheme="minorHAnsi"/>
          <w:b/>
          <w:color w:val="000000"/>
          <w:sz w:val="24"/>
          <w:szCs w:val="24"/>
        </w:rPr>
        <w:t>”</w:t>
      </w:r>
      <w:r w:rsidRPr="008B24D4">
        <w:rPr>
          <w:rFonts w:asciiTheme="minorHAnsi" w:eastAsia="MS Mincho" w:hAnsiTheme="minorHAnsi" w:cstheme="minorHAnsi"/>
          <w:color w:val="000000"/>
          <w:sz w:val="24"/>
          <w:szCs w:val="24"/>
        </w:rPr>
        <w:t>, reprezentowaną/ym przez:</w:t>
      </w:r>
    </w:p>
    <w:p w:rsidR="00861C0D" w:rsidRPr="008B24D4" w:rsidRDefault="00861C0D" w:rsidP="00861C0D">
      <w:pPr>
        <w:keepNext/>
        <w:jc w:val="both"/>
        <w:rPr>
          <w:rFonts w:asciiTheme="minorHAnsi" w:eastAsia="MS Mincho" w:hAnsiTheme="minorHAnsi" w:cstheme="minorHAnsi"/>
          <w:color w:val="000000"/>
          <w:sz w:val="24"/>
          <w:szCs w:val="24"/>
        </w:rPr>
      </w:pPr>
      <w:r w:rsidRPr="008B24D4">
        <w:rPr>
          <w:rFonts w:asciiTheme="minorHAnsi" w:eastAsia="MS Mincho" w:hAnsiTheme="minorHAnsi" w:cstheme="minorHAnsi"/>
          <w:color w:val="000000"/>
          <w:sz w:val="24"/>
          <w:szCs w:val="24"/>
        </w:rPr>
        <w:t>…………………………………</w:t>
      </w:r>
    </w:p>
    <w:p w:rsidR="00861C0D" w:rsidRPr="008B24D4" w:rsidRDefault="00861C0D" w:rsidP="00861C0D">
      <w:pPr>
        <w:jc w:val="both"/>
        <w:rPr>
          <w:rFonts w:asciiTheme="minorHAnsi" w:eastAsia="Times New Roman" w:hAnsiTheme="minorHAnsi" w:cstheme="minorHAnsi"/>
          <w:sz w:val="24"/>
          <w:szCs w:val="24"/>
        </w:rPr>
      </w:pPr>
    </w:p>
    <w:p w:rsidR="00861C0D" w:rsidRPr="00EA0737" w:rsidRDefault="00861C0D" w:rsidP="00EA0737">
      <w:pPr>
        <w:jc w:val="both"/>
        <w:rPr>
          <w:rFonts w:asciiTheme="minorHAnsi" w:hAnsiTheme="minorHAnsi" w:cstheme="minorHAnsi"/>
          <w:sz w:val="24"/>
          <w:szCs w:val="24"/>
        </w:rPr>
      </w:pPr>
      <w:r w:rsidRPr="008B24D4">
        <w:rPr>
          <w:rFonts w:asciiTheme="minorHAnsi" w:hAnsiTheme="minorHAnsi" w:cstheme="minorHAnsi"/>
          <w:sz w:val="24"/>
          <w:szCs w:val="24"/>
        </w:rPr>
        <w:t>Strony zawierają umowę w wyniku przeprowadzonego, na podstawie art. 275-296 ustawy z dnia 11 września 2019 r. r. – Prawo zamówień publicznych (T.j. Dz. U. z 2021 r. poz. 1129, z p. zm.), postępowania o udzielenie zamówienia w trybie podstawowym, (numer sprawy ZP.271</w:t>
      </w:r>
      <w:r w:rsidR="00EA0737">
        <w:rPr>
          <w:rFonts w:asciiTheme="minorHAnsi" w:hAnsiTheme="minorHAnsi" w:cstheme="minorHAnsi"/>
          <w:sz w:val="24"/>
          <w:szCs w:val="24"/>
        </w:rPr>
        <w:t>.2.</w:t>
      </w:r>
      <w:r w:rsidRPr="008B24D4">
        <w:rPr>
          <w:rFonts w:asciiTheme="minorHAnsi" w:hAnsiTheme="minorHAnsi" w:cstheme="minorHAnsi"/>
          <w:sz w:val="24"/>
          <w:szCs w:val="24"/>
        </w:rPr>
        <w:t>202</w:t>
      </w:r>
      <w:r w:rsidR="00EA0737">
        <w:rPr>
          <w:rFonts w:asciiTheme="minorHAnsi" w:hAnsiTheme="minorHAnsi" w:cstheme="minorHAnsi"/>
          <w:sz w:val="24"/>
          <w:szCs w:val="24"/>
        </w:rPr>
        <w:t>2).</w:t>
      </w:r>
    </w:p>
    <w:p w:rsidR="00EA0737" w:rsidRDefault="00EA0737" w:rsidP="00861C0D">
      <w:pPr>
        <w:jc w:val="center"/>
        <w:rPr>
          <w:rFonts w:asciiTheme="minorHAnsi" w:hAnsiTheme="minorHAnsi" w:cstheme="minorHAnsi"/>
          <w:b/>
          <w:sz w:val="24"/>
          <w:szCs w:val="24"/>
        </w:rPr>
      </w:pPr>
    </w:p>
    <w:p w:rsidR="00861C0D" w:rsidRPr="008B24D4" w:rsidRDefault="00EA0737" w:rsidP="00EA0737">
      <w:pPr>
        <w:jc w:val="center"/>
        <w:rPr>
          <w:rFonts w:asciiTheme="minorHAnsi" w:hAnsiTheme="minorHAnsi" w:cstheme="minorHAnsi"/>
          <w:b/>
          <w:sz w:val="24"/>
          <w:szCs w:val="24"/>
        </w:rPr>
      </w:pPr>
      <w:r>
        <w:rPr>
          <w:rFonts w:asciiTheme="minorHAnsi" w:hAnsiTheme="minorHAnsi" w:cstheme="minorHAnsi"/>
          <w:b/>
          <w:sz w:val="24"/>
          <w:szCs w:val="24"/>
        </w:rPr>
        <w:t>§ 1</w:t>
      </w:r>
    </w:p>
    <w:p w:rsidR="00861C0D" w:rsidRPr="008B24D4" w:rsidRDefault="00861C0D" w:rsidP="00861C0D">
      <w:pPr>
        <w:numPr>
          <w:ilvl w:val="0"/>
          <w:numId w:val="41"/>
        </w:numPr>
        <w:shd w:val="clear" w:color="auto" w:fill="FFFFFF"/>
        <w:spacing w:after="0" w:line="240" w:lineRule="auto"/>
        <w:jc w:val="both"/>
        <w:rPr>
          <w:rFonts w:asciiTheme="minorHAnsi" w:hAnsiTheme="minorHAnsi" w:cstheme="minorHAnsi"/>
          <w:sz w:val="24"/>
          <w:szCs w:val="24"/>
        </w:rPr>
      </w:pPr>
      <w:r w:rsidRPr="008B24D4">
        <w:rPr>
          <w:rFonts w:asciiTheme="minorHAnsi" w:hAnsiTheme="minorHAnsi" w:cstheme="minorHAnsi"/>
          <w:sz w:val="24"/>
          <w:szCs w:val="24"/>
        </w:rPr>
        <w:t xml:space="preserve">Przedmiotem umowy jest sukcesywna dostawa dolomitowego kruszywa drogowego koloru szarego z ograniczoną ilością glinki i żelaza o granulacji ……….. mm (zgodnie z normą </w:t>
      </w:r>
      <w:r w:rsidRPr="008B24D4">
        <w:rPr>
          <w:rFonts w:asciiTheme="minorHAnsi" w:hAnsiTheme="minorHAnsi" w:cstheme="minorHAnsi"/>
          <w:sz w:val="24"/>
          <w:szCs w:val="24"/>
          <w:lang w:eastAsia="ar-SA"/>
        </w:rPr>
        <w:t>PN-EN ……………… lub równoważną)</w:t>
      </w:r>
      <w:r w:rsidRPr="008B24D4">
        <w:rPr>
          <w:rFonts w:asciiTheme="minorHAnsi" w:hAnsiTheme="minorHAnsi" w:cstheme="minorHAnsi"/>
          <w:sz w:val="24"/>
          <w:szCs w:val="24"/>
        </w:rPr>
        <w:t>, zwanego dalej „kruszywem”, na potrzeby Gminy Aleksandrów Łódzki.</w:t>
      </w:r>
    </w:p>
    <w:p w:rsidR="00861C0D" w:rsidRPr="008B24D4" w:rsidRDefault="00861C0D" w:rsidP="00861C0D">
      <w:pPr>
        <w:numPr>
          <w:ilvl w:val="0"/>
          <w:numId w:val="41"/>
        </w:numPr>
        <w:shd w:val="clear" w:color="auto" w:fill="FFFFFF"/>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 xml:space="preserve">Przyjmuje się, że zakres zamówienia objętego umową będzie wynosić …….. ton kruszywa, </w:t>
      </w:r>
      <w:r w:rsidRPr="008B24D4">
        <w:rPr>
          <w:rFonts w:asciiTheme="minorHAnsi" w:hAnsiTheme="minorHAnsi" w:cstheme="minorHAnsi"/>
          <w:sz w:val="24"/>
          <w:szCs w:val="24"/>
        </w:rPr>
        <w:br/>
        <w:t>z zastrzeżeniem ust. 3.</w:t>
      </w:r>
    </w:p>
    <w:p w:rsidR="00861C0D" w:rsidRPr="008B24D4" w:rsidRDefault="00861C0D" w:rsidP="00861C0D">
      <w:pPr>
        <w:numPr>
          <w:ilvl w:val="0"/>
          <w:numId w:val="41"/>
        </w:numPr>
        <w:shd w:val="clear" w:color="auto" w:fill="FFFFFF"/>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 xml:space="preserve">Ilość kruszywa objęta zakresem zamówienia stanowi zapotrzebowanie orientacyjne. </w:t>
      </w:r>
      <w:r w:rsidRPr="008B24D4">
        <w:rPr>
          <w:rFonts w:asciiTheme="minorHAnsi" w:hAnsiTheme="minorHAnsi" w:cstheme="minorHAnsi"/>
          <w:sz w:val="24"/>
          <w:szCs w:val="24"/>
        </w:rPr>
        <w:br/>
        <w:t>W rzeczywistości zamawiana ilość może ulec zmniejszeniu, jednak nie więcej niż 30% szacowanej wielkości zamówienia.</w:t>
      </w:r>
    </w:p>
    <w:p w:rsidR="00861C0D" w:rsidRPr="008B24D4" w:rsidRDefault="00861C0D" w:rsidP="00861C0D">
      <w:pPr>
        <w:numPr>
          <w:ilvl w:val="0"/>
          <w:numId w:val="41"/>
        </w:numPr>
        <w:shd w:val="clear" w:color="auto" w:fill="FFFFFF"/>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Z tytułu zmniejszenia zakresu ilościowego zamówienia, z zastrzeżeniem ust. 3, w okresie trwania umowy nie będą przysługiwać Wykonawcy żadne roszczenia wobec Zamawiającego.</w:t>
      </w:r>
    </w:p>
    <w:p w:rsidR="00861C0D" w:rsidRPr="008B24D4" w:rsidRDefault="00861C0D" w:rsidP="00861C0D">
      <w:pPr>
        <w:shd w:val="clear" w:color="auto" w:fill="FFFFFF"/>
        <w:jc w:val="both"/>
        <w:rPr>
          <w:rFonts w:asciiTheme="minorHAnsi" w:hAnsiTheme="minorHAnsi" w:cstheme="minorHAnsi"/>
          <w:sz w:val="24"/>
          <w:szCs w:val="24"/>
        </w:rPr>
      </w:pPr>
    </w:p>
    <w:p w:rsidR="00EA0737" w:rsidRDefault="00EA0737" w:rsidP="00EA0737">
      <w:pPr>
        <w:suppressAutoHyphens/>
        <w:jc w:val="center"/>
        <w:rPr>
          <w:rFonts w:asciiTheme="minorHAnsi" w:hAnsiTheme="minorHAnsi" w:cstheme="minorHAnsi"/>
          <w:b/>
          <w:sz w:val="24"/>
          <w:szCs w:val="24"/>
          <w:lang w:eastAsia="ar-SA"/>
        </w:rPr>
      </w:pPr>
    </w:p>
    <w:p w:rsidR="00861C0D" w:rsidRPr="008B24D4" w:rsidRDefault="00EA0737" w:rsidP="00EA0737">
      <w:pPr>
        <w:suppressAutoHyphens/>
        <w:jc w:val="center"/>
        <w:rPr>
          <w:rFonts w:asciiTheme="minorHAnsi" w:hAnsiTheme="minorHAnsi" w:cstheme="minorHAnsi"/>
          <w:b/>
          <w:sz w:val="24"/>
          <w:szCs w:val="24"/>
          <w:lang w:eastAsia="ar-SA"/>
        </w:rPr>
      </w:pPr>
      <w:r>
        <w:rPr>
          <w:rFonts w:asciiTheme="minorHAnsi" w:hAnsiTheme="minorHAnsi" w:cstheme="minorHAnsi"/>
          <w:b/>
          <w:sz w:val="24"/>
          <w:szCs w:val="24"/>
          <w:lang w:eastAsia="ar-SA"/>
        </w:rPr>
        <w:lastRenderedPageBreak/>
        <w:t>§ 2</w:t>
      </w:r>
    </w:p>
    <w:p w:rsidR="00861C0D" w:rsidRPr="008B24D4" w:rsidRDefault="00861C0D" w:rsidP="00861C0D">
      <w:pPr>
        <w:numPr>
          <w:ilvl w:val="1"/>
          <w:numId w:val="42"/>
        </w:numPr>
        <w:tabs>
          <w:tab w:val="num" w:pos="284"/>
        </w:tabs>
        <w:suppressAutoHyphens/>
        <w:spacing w:after="0" w:line="240" w:lineRule="auto"/>
        <w:ind w:left="284" w:hanging="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Wykonawca oświadcza i gwarantuje, że dostarczane kruszywo jest wolne od wad, spełnia parametry i wymagania techniczno-eksploatacyjne określone w umowie oraz posiada wystawioną przez producenta Deklarację Właściwości Użytkowych potwierdzającą zgodność kruszywa z obowiązującymi normami i właściwościami fizyko-chemicznymi.</w:t>
      </w:r>
    </w:p>
    <w:p w:rsidR="00861C0D" w:rsidRPr="008B24D4" w:rsidRDefault="00861C0D" w:rsidP="00861C0D">
      <w:pPr>
        <w:numPr>
          <w:ilvl w:val="1"/>
          <w:numId w:val="42"/>
        </w:numPr>
        <w:suppressAutoHyphens/>
        <w:spacing w:after="0" w:line="240" w:lineRule="auto"/>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 xml:space="preserve">Wykonawca oświadcza i gwarantuje, że dostarczane kruszywo jest wprowadzone do obrotu i stosowania przy wykonywaniu robót drogowych w zakresie odpowiadającym właściwościom użytkowym i przeznaczeniu, zgodnie z obowiązującymi przepisami prawa, w tym ustawą z  dnia 7 lipca 1994 r. Prawo budowlane (t.j. Dz. U. z 2020 r. poz. 1333 z późn. zm.)., ustawą z dnia 16 kwietnia 2004 r. o wyrobach budowlanych (t.j </w:t>
      </w:r>
      <w:r w:rsidRPr="008B24D4">
        <w:rPr>
          <w:rFonts w:asciiTheme="minorHAnsi" w:hAnsiTheme="minorHAnsi" w:cstheme="minorHAnsi"/>
          <w:sz w:val="24"/>
          <w:szCs w:val="24"/>
        </w:rPr>
        <w:t>Dz. U. z 2021 r. poz. 1213</w:t>
      </w:r>
      <w:r w:rsidRPr="008B24D4">
        <w:rPr>
          <w:rFonts w:asciiTheme="minorHAnsi" w:hAnsiTheme="minorHAnsi" w:cstheme="minorHAnsi"/>
          <w:sz w:val="24"/>
          <w:szCs w:val="24"/>
          <w:lang w:eastAsia="ar-SA"/>
        </w:rPr>
        <w:t xml:space="preserve">) oraz przepisami odrębnymi, w tym rozporządzeniem Ministra Środowiska z dnia 27 października 2005 r. w sprawie rodzajów i warunków stosowania środków jakie mogą być używane na drogach publicznych, ulicach oraz placach (Dz. U z 2005 r. Nr 230, poz. 1960) oraz odpowiada wymaganiom jakościowym określonym normą PN-EN …………… lub równoważnym. Pod pojęciem równoważności Zamawiający rozumie, że kruszywo odpowiada wymaganiom wymienionym w ww. normie w zakresie: wymiaru ziarna, uziarnienia, zawartości pyłów, jakości pyłów, wskaźnika piaskowego, gęstości ziaren frakcji, nasiąkliwości, mrozoodporności, wskaźnika kształtu, wskaźnika płaskości, zgorzeli słonecznej, odporności na rozdrabnianie, odporności na ścieranie kruszywa, zawartości siarki, siarczanów, zanieczyszczeń organicznych. </w:t>
      </w:r>
    </w:p>
    <w:p w:rsidR="00861C0D" w:rsidRPr="008B24D4" w:rsidRDefault="00861C0D" w:rsidP="00861C0D">
      <w:pPr>
        <w:numPr>
          <w:ilvl w:val="1"/>
          <w:numId w:val="42"/>
        </w:numPr>
        <w:tabs>
          <w:tab w:val="num" w:pos="284"/>
        </w:tabs>
        <w:suppressAutoHyphens/>
        <w:spacing w:after="0" w:line="240" w:lineRule="auto"/>
        <w:ind w:left="284" w:hanging="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rPr>
        <w:t>Wykonawca oświadcza, iż posiada doświadczenie, środki i możliwości techniczne niezbędne do wykonania niniejszej umowy.</w:t>
      </w:r>
    </w:p>
    <w:p w:rsidR="00861C0D" w:rsidRPr="008B24D4" w:rsidRDefault="00861C0D" w:rsidP="00861C0D">
      <w:pPr>
        <w:shd w:val="clear" w:color="auto" w:fill="FFFFFF"/>
        <w:jc w:val="both"/>
        <w:rPr>
          <w:rFonts w:asciiTheme="minorHAnsi" w:hAnsiTheme="minorHAnsi" w:cstheme="minorHAnsi"/>
          <w:sz w:val="24"/>
          <w:szCs w:val="24"/>
          <w:lang w:eastAsia="pl-PL"/>
        </w:rPr>
      </w:pPr>
    </w:p>
    <w:p w:rsidR="00861C0D" w:rsidRPr="008B24D4" w:rsidRDefault="00EA0737" w:rsidP="00EA0737">
      <w:pPr>
        <w:suppressAutoHyphens/>
        <w:jc w:val="center"/>
        <w:rPr>
          <w:rFonts w:asciiTheme="minorHAnsi" w:hAnsiTheme="minorHAnsi" w:cstheme="minorHAnsi"/>
          <w:b/>
          <w:sz w:val="24"/>
          <w:szCs w:val="24"/>
          <w:lang w:eastAsia="ar-SA"/>
        </w:rPr>
      </w:pPr>
      <w:r>
        <w:rPr>
          <w:rFonts w:asciiTheme="minorHAnsi" w:hAnsiTheme="minorHAnsi" w:cstheme="minorHAnsi"/>
          <w:b/>
          <w:sz w:val="24"/>
          <w:szCs w:val="24"/>
          <w:lang w:eastAsia="ar-SA"/>
        </w:rPr>
        <w:t>§ 3</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Wykonywanie przedmiotu umowy odbywać się będzie w zależności od potrzeb Zamawiającego na zasadzie sukcesywnych, doraźnych i bezgotówkowych dostaw kruszywa.</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Wykonawca dostarczał będzie kruszywo własnym transportem sukcesywnie partiami na miejsce dostawy wskazane przez Zamawiającego na terenie Gminy Aleksandrów Łódzki, w godzinach od 7:00 do 14:00 w dni robocze (od poniedziałku do piątku), po uprzednim zgłoszeniu zamówienia przez Zamawiającego.</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 xml:space="preserve">Zgłoszenia, o których mowa w ust. 2, przyjmowane będą przez Wykonawcę każdorazowo: pisemnie, e-mailem na adres ……….. @............ lub telefonicznie na nr tel. …………….. </w:t>
      </w:r>
      <w:r w:rsidRPr="008B24D4">
        <w:rPr>
          <w:rFonts w:asciiTheme="minorHAnsi" w:hAnsiTheme="minorHAnsi" w:cstheme="minorHAnsi"/>
          <w:sz w:val="24"/>
          <w:szCs w:val="24"/>
          <w:lang w:eastAsia="ar-SA"/>
        </w:rPr>
        <w:br/>
        <w:t>z następczym potwierdzeniem przez Wykonawcę faktu otrzymana zamówienia telefonicznie lub e-mailem na adres Zamawiającego …………………. @.............. .</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Zamówione partie kruszywa będą dostarczane na miejsce dostawy w terminie do ……. godzin licząc od momentu złożenia zamówienia przez Zamawiającego.</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W ramach dostawy partii zamówionego kruszywa Wykonawca jest zobowiązany dokonać jego załadunku, transportu oraz rozładunku na miejscu dostawy.</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Podstawą odbioru każdej dostarczonej partii zamówionego kruszywa będzie dostarczony przez Wykonawcę dokument WZ wraz z wydrukiem wagowym (oryginał lub kopia potwierdzona za zgodność z oryginałem) wystawione przez producenta (kopalnię) kruszywa zawierające co najmniej wskazanie ilości, ciężaru i rodzaju dostarczonego kruszywa.</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bookmarkStart w:id="35" w:name="_Hlk502148622"/>
      <w:r w:rsidRPr="008B24D4">
        <w:rPr>
          <w:rFonts w:asciiTheme="minorHAnsi" w:hAnsiTheme="minorHAnsi" w:cstheme="minorHAnsi"/>
          <w:sz w:val="24"/>
          <w:szCs w:val="24"/>
          <w:lang w:eastAsia="ar-SA"/>
        </w:rPr>
        <w:lastRenderedPageBreak/>
        <w:t>Wraz z dostawą zamówionej partii kruszywa Wykonawca dostarczy wystawioną przez producenta kruszywa Deklarację Właściwości Użytkowych oraz dokument o dopuszczeniu kruszywa do stosowania w budownictwie, a także wymagane atesty i certyfikaty.</w:t>
      </w:r>
    </w:p>
    <w:bookmarkEnd w:id="35"/>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 xml:space="preserve">Zamawiający jest uprawiony do kontroli każdej z dostarczonych partii kruszywa przed jej odbiorem pod kątem zgodności faktycznej wagi dostarczonego kruszywa z wagą wskazaną w dostarczonym dokumencie WZ i wydruku wagowym z kopalni.  </w:t>
      </w:r>
      <w:r w:rsidRPr="008B24D4">
        <w:rPr>
          <w:rFonts w:asciiTheme="minorHAnsi" w:hAnsiTheme="minorHAnsi" w:cstheme="minorHAnsi"/>
          <w:sz w:val="24"/>
          <w:szCs w:val="24"/>
        </w:rPr>
        <w:t xml:space="preserve">W przypadku stwierdzenia niezgodności deklarowanej wagi z ważeniem kontrolnym Wykonawca będzie ponosił koszty takiego ważenia. </w:t>
      </w:r>
      <w:r w:rsidRPr="008B24D4">
        <w:rPr>
          <w:rFonts w:asciiTheme="minorHAnsi" w:hAnsiTheme="minorHAnsi" w:cstheme="minorHAnsi"/>
          <w:sz w:val="24"/>
          <w:szCs w:val="24"/>
          <w:lang w:eastAsia="ar-SA"/>
        </w:rPr>
        <w:t>Koszty te Zamawiający może potrącić z wynagrodzenia Wykonawcy.</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 xml:space="preserve">Zatwierdzony przez </w:t>
      </w:r>
      <w:r w:rsidRPr="008B24D4">
        <w:rPr>
          <w:rFonts w:asciiTheme="minorHAnsi" w:hAnsiTheme="minorHAnsi" w:cstheme="minorHAnsi"/>
          <w:sz w:val="24"/>
          <w:szCs w:val="24"/>
        </w:rPr>
        <w:t xml:space="preserve">upoważnionego pracownika Wydziału Inwestycji, Ochrony Środowiska </w:t>
      </w:r>
      <w:r w:rsidRPr="008B24D4">
        <w:rPr>
          <w:rFonts w:asciiTheme="minorHAnsi" w:hAnsiTheme="minorHAnsi" w:cstheme="minorHAnsi"/>
          <w:sz w:val="24"/>
          <w:szCs w:val="24"/>
        </w:rPr>
        <w:br/>
        <w:t>i Rolnictwa w Urzędzie Miejskim w Aleksandrowie Łódzkim</w:t>
      </w:r>
      <w:r w:rsidRPr="008B24D4">
        <w:rPr>
          <w:rFonts w:asciiTheme="minorHAnsi" w:hAnsiTheme="minorHAnsi" w:cstheme="minorHAnsi"/>
          <w:sz w:val="24"/>
          <w:szCs w:val="24"/>
          <w:lang w:eastAsia="ar-SA"/>
        </w:rPr>
        <w:t xml:space="preserve"> dokument WZ wraz </w:t>
      </w:r>
      <w:r w:rsidRPr="008B24D4">
        <w:rPr>
          <w:rFonts w:asciiTheme="minorHAnsi" w:hAnsiTheme="minorHAnsi" w:cstheme="minorHAnsi"/>
          <w:sz w:val="24"/>
          <w:szCs w:val="24"/>
          <w:lang w:eastAsia="ar-SA"/>
        </w:rPr>
        <w:br/>
        <w:t>z wydrukiem wagowym będzie podstawą do wystawienia przez Wykonawcę faktury obejmującej należność za dostarczoną i odebraną partię kruszywa.</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lang w:eastAsia="ar-SA"/>
        </w:rPr>
        <w:t>W przypadku wątpliwości co do jakości dostarczonej partii kruszywa (zgodności z wymaganiami normy),</w:t>
      </w:r>
      <w:r w:rsidRPr="008B24D4">
        <w:rPr>
          <w:rFonts w:asciiTheme="minorHAnsi" w:hAnsiTheme="minorHAnsi" w:cstheme="minorHAnsi"/>
          <w:color w:val="FF0000"/>
          <w:sz w:val="24"/>
          <w:szCs w:val="24"/>
          <w:lang w:eastAsia="ar-SA"/>
        </w:rPr>
        <w:t xml:space="preserve"> </w:t>
      </w:r>
      <w:r w:rsidRPr="008B24D4">
        <w:rPr>
          <w:rFonts w:asciiTheme="minorHAnsi" w:hAnsiTheme="minorHAnsi" w:cstheme="minorHAnsi"/>
          <w:sz w:val="24"/>
          <w:szCs w:val="24"/>
          <w:lang w:eastAsia="ar-SA"/>
        </w:rPr>
        <w:t xml:space="preserve">Zamawiający ma prawo przed jej odbiorem zlecić w niezależnym ośrodku badawczym przeprowadzenie badań jakości dowolnie wybranych próbek dostarczonego kruszywa celem weryfikacji ich zgodności z parametrami określonymi w umowie. </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bookmarkStart w:id="36" w:name="_Hlk502147929"/>
      <w:r w:rsidRPr="008B24D4">
        <w:rPr>
          <w:rFonts w:asciiTheme="minorHAnsi" w:hAnsiTheme="minorHAnsi" w:cstheme="minorHAnsi"/>
          <w:sz w:val="24"/>
          <w:szCs w:val="24"/>
          <w:lang w:eastAsia="ar-SA"/>
        </w:rPr>
        <w:t xml:space="preserve">W razie, gdy wyniki badań jakości dostarczonego kruszywa potwierdzą jego niezgodność </w:t>
      </w:r>
      <w:r w:rsidRPr="008B24D4">
        <w:rPr>
          <w:rFonts w:asciiTheme="minorHAnsi" w:hAnsiTheme="minorHAnsi" w:cstheme="minorHAnsi"/>
          <w:sz w:val="24"/>
          <w:szCs w:val="24"/>
          <w:lang w:eastAsia="ar-SA"/>
        </w:rPr>
        <w:br/>
        <w:t>z warunkami określonymi w SWZ i w umowie</w:t>
      </w:r>
      <w:bookmarkEnd w:id="36"/>
      <w:r w:rsidRPr="008B24D4">
        <w:rPr>
          <w:rFonts w:asciiTheme="minorHAnsi" w:hAnsiTheme="minorHAnsi" w:cstheme="minorHAnsi"/>
          <w:sz w:val="24"/>
          <w:szCs w:val="24"/>
          <w:lang w:eastAsia="ar-SA"/>
        </w:rPr>
        <w:t>, Zamawiający może odmówić przyjęcia całej partii kruszywa, a Wykonawca będzie zobowiązany do wymiany tej wadliwej partii kruszywa na wolne od wad w terminie do 24 godzin licząc od momentu przekazania przez Zamawiającego wezwania w tym zakresie pod rygorem zapłaty Zamawiającemu kary umownej, o której mowa w § 10 ust. 1 pkt 2, a także do zwrotu Zamawiającemu kosztów wykonania badań jakości kruszywa (tj. kosztów dostarczenia próby, transportu, przeprowadzenia badania i dostarczenia wyników do Zamawiającego). Koszty te Zamawiający może potrącić z wynagrodzenia Wykonawcy.</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rPr>
        <w:t>W przypadku przestoju w dostawie, z  winy Wykonawcy, Zamawiający ma prawo wyznaczyć Wykonawcy nieprzekraczalny termin wykonania dostawy. Po bezskutecznym upływie wyznaczonego terminu Zamawiający będzie miał prawo odstąpić od umowy i niezależnie od tego żądać zapłaty kar umownych, o których mowa w § 10.</w:t>
      </w:r>
    </w:p>
    <w:p w:rsidR="00861C0D" w:rsidRPr="008B24D4" w:rsidRDefault="00861C0D" w:rsidP="00861C0D">
      <w:pPr>
        <w:numPr>
          <w:ilvl w:val="2"/>
          <w:numId w:val="42"/>
        </w:numPr>
        <w:tabs>
          <w:tab w:val="num" w:pos="284"/>
        </w:tabs>
        <w:suppressAutoHyphens/>
        <w:spacing w:after="0" w:line="240" w:lineRule="auto"/>
        <w:ind w:left="284"/>
        <w:contextualSpacing/>
        <w:jc w:val="both"/>
        <w:rPr>
          <w:rFonts w:asciiTheme="minorHAnsi" w:hAnsiTheme="minorHAnsi" w:cstheme="minorHAnsi"/>
          <w:sz w:val="24"/>
          <w:szCs w:val="24"/>
          <w:lang w:eastAsia="ar-SA"/>
        </w:rPr>
      </w:pPr>
      <w:r w:rsidRPr="008B24D4">
        <w:rPr>
          <w:rFonts w:asciiTheme="minorHAnsi" w:hAnsiTheme="minorHAnsi" w:cstheme="minorHAnsi"/>
          <w:sz w:val="24"/>
          <w:szCs w:val="24"/>
        </w:rPr>
        <w:t>Za ewentualne szkody w tym (majątkowe i osobowe) powstałe z przyczyn leżących po stronie Wykonawcy na terenie objętym dostawą w okresie od rozpoczęcia dostawy do odbioru przedmiotu dostawy odpowiedzialny jest Wykonawca.</w:t>
      </w:r>
    </w:p>
    <w:p w:rsidR="00861C0D" w:rsidRPr="008B24D4" w:rsidRDefault="00861C0D" w:rsidP="00861C0D">
      <w:pPr>
        <w:jc w:val="center"/>
        <w:rPr>
          <w:rFonts w:asciiTheme="minorHAnsi" w:hAnsiTheme="minorHAnsi" w:cstheme="minorHAnsi"/>
          <w:b/>
          <w:sz w:val="24"/>
          <w:szCs w:val="24"/>
          <w:lang w:eastAsia="pl-PL"/>
        </w:rPr>
      </w:pPr>
    </w:p>
    <w:p w:rsidR="00861C0D" w:rsidRPr="00EA0737" w:rsidRDefault="00EA0737" w:rsidP="00EA0737">
      <w:pPr>
        <w:jc w:val="center"/>
        <w:rPr>
          <w:rFonts w:asciiTheme="minorHAnsi" w:hAnsiTheme="minorHAnsi" w:cstheme="minorHAnsi"/>
          <w:b/>
          <w:sz w:val="24"/>
          <w:szCs w:val="24"/>
        </w:rPr>
      </w:pPr>
      <w:r>
        <w:rPr>
          <w:rFonts w:asciiTheme="minorHAnsi" w:hAnsiTheme="minorHAnsi" w:cstheme="minorHAnsi"/>
          <w:b/>
          <w:sz w:val="24"/>
          <w:szCs w:val="24"/>
        </w:rPr>
        <w:t>§ 4</w:t>
      </w:r>
    </w:p>
    <w:p w:rsidR="00861C0D" w:rsidRPr="008B24D4" w:rsidRDefault="00861C0D" w:rsidP="00861C0D">
      <w:pPr>
        <w:numPr>
          <w:ilvl w:val="3"/>
          <w:numId w:val="43"/>
        </w:numPr>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 xml:space="preserve">Podstawą ustalenia wysokości wynagrodzenia jest cena jednostkowa za 1 (jedną) tonę dostarczonego kruszywa, która zgodnie z ofertą Wykonawcy wynosi ……….... zł brutto (słownie: …....................), wraz z podatkiem VAT w wysokości ……. %. </w:t>
      </w:r>
    </w:p>
    <w:p w:rsidR="00861C0D" w:rsidRPr="008B24D4" w:rsidRDefault="00861C0D" w:rsidP="00861C0D">
      <w:pPr>
        <w:numPr>
          <w:ilvl w:val="0"/>
          <w:numId w:val="43"/>
        </w:numPr>
        <w:spacing w:after="0" w:line="240" w:lineRule="auto"/>
        <w:ind w:left="357" w:hanging="357"/>
        <w:jc w:val="both"/>
        <w:rPr>
          <w:rFonts w:asciiTheme="minorHAnsi" w:hAnsiTheme="minorHAnsi" w:cstheme="minorHAnsi"/>
          <w:sz w:val="24"/>
          <w:szCs w:val="24"/>
        </w:rPr>
      </w:pPr>
      <w:bookmarkStart w:id="37" w:name="_Hlk502148285"/>
      <w:r w:rsidRPr="008B24D4">
        <w:rPr>
          <w:rFonts w:asciiTheme="minorHAnsi" w:hAnsiTheme="minorHAnsi" w:cstheme="minorHAnsi"/>
          <w:sz w:val="24"/>
          <w:szCs w:val="24"/>
        </w:rPr>
        <w:t>Rozliczenia dostaw kruszywa odbywać się będą w formie bezgotówkowej,</w:t>
      </w:r>
      <w:r w:rsidRPr="008B24D4">
        <w:rPr>
          <w:rFonts w:asciiTheme="minorHAnsi" w:hAnsiTheme="minorHAnsi" w:cstheme="minorHAnsi"/>
          <w:bCs/>
          <w:sz w:val="24"/>
          <w:szCs w:val="24"/>
        </w:rPr>
        <w:t xml:space="preserve"> każdorazowo na podstawie faktur wystawianych przez Wykonawcę </w:t>
      </w:r>
      <w:r w:rsidRPr="008B24D4">
        <w:rPr>
          <w:rFonts w:asciiTheme="minorHAnsi" w:hAnsiTheme="minorHAnsi" w:cstheme="minorHAnsi"/>
          <w:sz w:val="24"/>
          <w:szCs w:val="24"/>
        </w:rPr>
        <w:t xml:space="preserve">oddzielnie za każdą odebraną przez Zamawiającego partię kruszywa. </w:t>
      </w:r>
      <w:bookmarkEnd w:id="37"/>
    </w:p>
    <w:p w:rsidR="00861C0D" w:rsidRPr="008B24D4" w:rsidRDefault="00861C0D" w:rsidP="00861C0D">
      <w:pPr>
        <w:numPr>
          <w:ilvl w:val="0"/>
          <w:numId w:val="43"/>
        </w:numPr>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Wykonawca do każdej faktury dołączy kopię dokumentu WZ wraz z wydrukiem wagowym.</w:t>
      </w:r>
    </w:p>
    <w:p w:rsidR="00861C0D" w:rsidRPr="008B24D4" w:rsidRDefault="00861C0D" w:rsidP="00861C0D">
      <w:pPr>
        <w:numPr>
          <w:ilvl w:val="0"/>
          <w:numId w:val="43"/>
        </w:numPr>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 xml:space="preserve">Wynagrodzenie wskazane w ust. 1 uwzględnia koszty Wykonawcy niezbędne do prawidłowego wykonania przedmiotu zamówienia, w tym koszty związane z zakupem, </w:t>
      </w:r>
      <w:r w:rsidRPr="008B24D4">
        <w:rPr>
          <w:rFonts w:asciiTheme="minorHAnsi" w:hAnsiTheme="minorHAnsi" w:cstheme="minorHAnsi"/>
          <w:sz w:val="24"/>
          <w:szCs w:val="24"/>
        </w:rPr>
        <w:lastRenderedPageBreak/>
        <w:t xml:space="preserve">załadunkiem kruszywa na pojazdy oraz jego dowiezieniem i rozładunkiem na miejscu dostawy. </w:t>
      </w:r>
    </w:p>
    <w:p w:rsidR="00861C0D" w:rsidRPr="008B24D4" w:rsidRDefault="00861C0D" w:rsidP="00861C0D">
      <w:pPr>
        <w:numPr>
          <w:ilvl w:val="0"/>
          <w:numId w:val="43"/>
        </w:numPr>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Cena jednostkowa, o której mowa w ust. 1, nie ulegnie zmianie do końca okresu realizacji przedmiotu umowy.</w:t>
      </w:r>
    </w:p>
    <w:p w:rsidR="00861C0D" w:rsidRPr="008B24D4" w:rsidRDefault="00861C0D" w:rsidP="00861C0D">
      <w:pPr>
        <w:numPr>
          <w:ilvl w:val="0"/>
          <w:numId w:val="43"/>
        </w:numPr>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Wynagrodzenie należne Wykonawcy będzie płatne w ciągu 30 dni od daty doręczenia przez Wykonawcę faktury za dostarczenie odpowiedniej ilości kruszywa wraz z potwierdzeniem prawidłowego wykonania i odebrania fakturowanych dostaw przez upoważnionego pracownika Wydziału Inwestycji, Ochrony Środowiska i Rolnictwa w Urzędzie Miejskim w  Aleksandrowie Łódzkim.</w:t>
      </w:r>
    </w:p>
    <w:p w:rsidR="00861C0D" w:rsidRPr="008B24D4" w:rsidRDefault="00861C0D" w:rsidP="00861C0D">
      <w:pPr>
        <w:numPr>
          <w:ilvl w:val="0"/>
          <w:numId w:val="43"/>
        </w:numPr>
        <w:spacing w:after="0" w:line="240" w:lineRule="auto"/>
        <w:ind w:left="360"/>
        <w:jc w:val="both"/>
        <w:rPr>
          <w:rFonts w:asciiTheme="minorHAnsi" w:hAnsiTheme="minorHAnsi" w:cstheme="minorHAnsi"/>
          <w:sz w:val="24"/>
          <w:szCs w:val="24"/>
        </w:rPr>
      </w:pPr>
      <w:r w:rsidRPr="008B24D4">
        <w:rPr>
          <w:rFonts w:asciiTheme="minorHAnsi" w:hAnsiTheme="minorHAnsi" w:cstheme="minorHAnsi"/>
          <w:sz w:val="24"/>
          <w:szCs w:val="24"/>
        </w:rPr>
        <w:t>Zapłata za przedmiot umowy będzie realizowana metodą podzielonej płatności, o której mowa w art. 108a ustawy z 11 marca 2004 r. o podatku od towarów i usług (t. j. Dz. U. z 2021 r. poz. 685 z p. zm.).</w:t>
      </w:r>
    </w:p>
    <w:p w:rsidR="00861C0D" w:rsidRPr="008B24D4" w:rsidRDefault="00861C0D" w:rsidP="00861C0D">
      <w:pPr>
        <w:numPr>
          <w:ilvl w:val="0"/>
          <w:numId w:val="43"/>
        </w:numPr>
        <w:spacing w:after="0" w:line="240" w:lineRule="auto"/>
        <w:ind w:left="357" w:hanging="357"/>
        <w:jc w:val="both"/>
        <w:rPr>
          <w:rFonts w:asciiTheme="minorHAnsi" w:hAnsiTheme="minorHAnsi" w:cstheme="minorHAnsi"/>
          <w:sz w:val="24"/>
          <w:szCs w:val="24"/>
        </w:rPr>
      </w:pPr>
      <w:r w:rsidRPr="008B24D4">
        <w:rPr>
          <w:rFonts w:asciiTheme="minorHAnsi" w:hAnsiTheme="minorHAnsi" w:cstheme="minorHAnsi"/>
          <w:sz w:val="24"/>
          <w:szCs w:val="24"/>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861C0D" w:rsidRPr="008B24D4" w:rsidRDefault="00861C0D" w:rsidP="00861C0D">
      <w:pPr>
        <w:jc w:val="center"/>
        <w:rPr>
          <w:rFonts w:asciiTheme="minorHAnsi" w:hAnsiTheme="minorHAnsi" w:cstheme="minorHAnsi"/>
          <w:sz w:val="24"/>
          <w:szCs w:val="24"/>
        </w:rPr>
      </w:pPr>
    </w:p>
    <w:p w:rsidR="00861C0D" w:rsidRPr="008B24D4" w:rsidRDefault="00EA0737" w:rsidP="00EA0737">
      <w:pPr>
        <w:jc w:val="center"/>
        <w:rPr>
          <w:rFonts w:asciiTheme="minorHAnsi" w:hAnsiTheme="minorHAnsi" w:cstheme="minorHAnsi"/>
          <w:b/>
          <w:sz w:val="24"/>
          <w:szCs w:val="24"/>
        </w:rPr>
      </w:pPr>
      <w:r>
        <w:rPr>
          <w:rFonts w:asciiTheme="minorHAnsi" w:hAnsiTheme="minorHAnsi" w:cstheme="minorHAnsi"/>
          <w:b/>
          <w:sz w:val="24"/>
          <w:szCs w:val="24"/>
        </w:rPr>
        <w:t>§ 5</w:t>
      </w:r>
    </w:p>
    <w:p w:rsidR="00861C0D" w:rsidRPr="008B24D4" w:rsidRDefault="00861C0D" w:rsidP="00861C0D">
      <w:pPr>
        <w:jc w:val="both"/>
        <w:rPr>
          <w:rFonts w:asciiTheme="minorHAnsi" w:hAnsiTheme="minorHAnsi" w:cstheme="minorHAnsi"/>
          <w:sz w:val="24"/>
          <w:szCs w:val="24"/>
        </w:rPr>
      </w:pPr>
      <w:r w:rsidRPr="008B24D4">
        <w:rPr>
          <w:rFonts w:asciiTheme="minorHAnsi" w:hAnsiTheme="minorHAnsi" w:cstheme="minorHAnsi"/>
          <w:sz w:val="24"/>
          <w:szCs w:val="24"/>
        </w:rPr>
        <w:t>Wykonawca nie może bez pisemnej zgody Zamawiającego przenieść wierzytelności wynikających z niniejszej umowy na osoby trzecie.</w:t>
      </w:r>
    </w:p>
    <w:p w:rsidR="00861C0D" w:rsidRPr="008B24D4" w:rsidRDefault="00861C0D" w:rsidP="00861C0D">
      <w:pPr>
        <w:jc w:val="center"/>
        <w:rPr>
          <w:rFonts w:asciiTheme="minorHAnsi" w:hAnsiTheme="minorHAnsi" w:cstheme="minorHAnsi"/>
          <w:sz w:val="24"/>
          <w:szCs w:val="24"/>
        </w:rPr>
      </w:pPr>
    </w:p>
    <w:p w:rsidR="00861C0D" w:rsidRPr="00EA0737" w:rsidRDefault="00EA0737" w:rsidP="00EA0737">
      <w:pPr>
        <w:jc w:val="center"/>
        <w:rPr>
          <w:rFonts w:asciiTheme="minorHAnsi" w:hAnsiTheme="minorHAnsi" w:cstheme="minorHAnsi"/>
          <w:b/>
          <w:sz w:val="24"/>
          <w:szCs w:val="24"/>
        </w:rPr>
      </w:pPr>
      <w:r>
        <w:rPr>
          <w:rFonts w:asciiTheme="minorHAnsi" w:hAnsiTheme="minorHAnsi" w:cstheme="minorHAnsi"/>
          <w:b/>
          <w:sz w:val="24"/>
          <w:szCs w:val="24"/>
        </w:rPr>
        <w:t>§ 6</w:t>
      </w:r>
    </w:p>
    <w:p w:rsidR="00861C0D" w:rsidRPr="008B24D4" w:rsidRDefault="00861C0D" w:rsidP="00861C0D">
      <w:pPr>
        <w:numPr>
          <w:ilvl w:val="0"/>
          <w:numId w:val="44"/>
        </w:numPr>
        <w:spacing w:after="0" w:line="240" w:lineRule="auto"/>
        <w:rPr>
          <w:rFonts w:asciiTheme="minorHAnsi" w:hAnsiTheme="minorHAnsi" w:cstheme="minorHAnsi"/>
          <w:sz w:val="24"/>
          <w:szCs w:val="24"/>
        </w:rPr>
      </w:pPr>
      <w:r w:rsidRPr="008B24D4">
        <w:rPr>
          <w:rFonts w:asciiTheme="minorHAnsi" w:hAnsiTheme="minorHAnsi" w:cstheme="minorHAnsi"/>
          <w:sz w:val="24"/>
          <w:szCs w:val="24"/>
        </w:rPr>
        <w:t xml:space="preserve">Wykonawca  będzie wykonywać  przedmiot umowy w terminie 12 miesięcy od dnia podpisania umowy. </w:t>
      </w:r>
    </w:p>
    <w:p w:rsidR="00861C0D" w:rsidRPr="008B24D4" w:rsidRDefault="00861C0D" w:rsidP="00861C0D">
      <w:pPr>
        <w:numPr>
          <w:ilvl w:val="0"/>
          <w:numId w:val="44"/>
        </w:numPr>
        <w:spacing w:after="0" w:line="240" w:lineRule="auto"/>
        <w:jc w:val="both"/>
        <w:rPr>
          <w:rFonts w:asciiTheme="minorHAnsi" w:hAnsiTheme="minorHAnsi" w:cstheme="minorHAnsi"/>
          <w:sz w:val="24"/>
          <w:szCs w:val="24"/>
        </w:rPr>
      </w:pPr>
      <w:r w:rsidRPr="008B24D4">
        <w:rPr>
          <w:rFonts w:asciiTheme="minorHAnsi" w:hAnsiTheme="minorHAnsi" w:cstheme="minorHAnsi"/>
          <w:sz w:val="24"/>
          <w:szCs w:val="24"/>
        </w:rPr>
        <w:t>Umowa przestaje obowiązywać przed upływem terminu określonego w ust. 1 w przypadku wcześniejszego zrealizowania całego zakresu umowy przewidzianego w § 1 ust. 2.</w:t>
      </w:r>
    </w:p>
    <w:p w:rsidR="00861C0D" w:rsidRPr="008B24D4" w:rsidRDefault="00861C0D" w:rsidP="00861C0D">
      <w:pPr>
        <w:jc w:val="center"/>
        <w:rPr>
          <w:rFonts w:asciiTheme="minorHAnsi" w:hAnsiTheme="minorHAnsi" w:cstheme="minorHAnsi"/>
          <w:sz w:val="24"/>
          <w:szCs w:val="24"/>
        </w:rPr>
      </w:pPr>
    </w:p>
    <w:p w:rsidR="00861C0D" w:rsidRPr="00EA0737" w:rsidRDefault="00EA0737" w:rsidP="00EA0737">
      <w:pPr>
        <w:jc w:val="center"/>
        <w:rPr>
          <w:rFonts w:asciiTheme="minorHAnsi" w:hAnsiTheme="minorHAnsi" w:cstheme="minorHAnsi"/>
          <w:b/>
          <w:sz w:val="24"/>
          <w:szCs w:val="24"/>
        </w:rPr>
      </w:pPr>
      <w:r>
        <w:rPr>
          <w:rFonts w:asciiTheme="minorHAnsi" w:hAnsiTheme="minorHAnsi" w:cstheme="minorHAnsi"/>
          <w:b/>
          <w:sz w:val="24"/>
          <w:szCs w:val="24"/>
        </w:rPr>
        <w:t>§ 7</w:t>
      </w:r>
    </w:p>
    <w:p w:rsidR="00861C0D" w:rsidRPr="008B24D4" w:rsidRDefault="00861C0D" w:rsidP="00861C0D">
      <w:pPr>
        <w:pStyle w:val="BodyText21"/>
        <w:widowControl w:val="0"/>
        <w:numPr>
          <w:ilvl w:val="0"/>
          <w:numId w:val="45"/>
        </w:numPr>
        <w:overflowPunct/>
        <w:ind w:left="426"/>
        <w:rPr>
          <w:rFonts w:asciiTheme="minorHAnsi" w:hAnsiTheme="minorHAnsi" w:cstheme="minorHAnsi"/>
          <w:color w:val="000000"/>
          <w:sz w:val="24"/>
          <w:szCs w:val="24"/>
        </w:rPr>
      </w:pPr>
      <w:r w:rsidRPr="008B24D4">
        <w:rPr>
          <w:rFonts w:asciiTheme="minorHAnsi" w:hAnsiTheme="minorHAnsi" w:cstheme="minorHAnsi"/>
          <w:color w:val="000000"/>
          <w:sz w:val="24"/>
          <w:szCs w:val="24"/>
        </w:rPr>
        <w:t>Zamawiający dopuszcza podwykonawstwo w realizacji części przedmiotu umowy.</w:t>
      </w:r>
    </w:p>
    <w:p w:rsidR="00861C0D" w:rsidRPr="008B24D4" w:rsidRDefault="00861C0D" w:rsidP="00861C0D">
      <w:pPr>
        <w:pStyle w:val="BodyText21"/>
        <w:widowControl w:val="0"/>
        <w:numPr>
          <w:ilvl w:val="0"/>
          <w:numId w:val="45"/>
        </w:numPr>
        <w:overflowPunct/>
        <w:ind w:left="426"/>
        <w:rPr>
          <w:rFonts w:asciiTheme="minorHAnsi" w:hAnsiTheme="minorHAnsi" w:cstheme="minorHAnsi"/>
          <w:color w:val="000000"/>
          <w:sz w:val="24"/>
          <w:szCs w:val="24"/>
        </w:rPr>
      </w:pPr>
      <w:r w:rsidRPr="008B24D4">
        <w:rPr>
          <w:rFonts w:asciiTheme="minorHAnsi" w:hAnsiTheme="minorHAnsi" w:cstheme="minorHAnsi"/>
          <w:color w:val="000000"/>
          <w:sz w:val="24"/>
          <w:szCs w:val="24"/>
        </w:rPr>
        <w:t>Wykonawca powierza następującym Podwykonawcom wykonanie części przedmiotu umowy w zakresie wskazanym w ofercie Wykonawcy tj.:</w:t>
      </w:r>
    </w:p>
    <w:p w:rsidR="00861C0D" w:rsidRPr="008B24D4" w:rsidRDefault="00861C0D" w:rsidP="00861C0D">
      <w:pPr>
        <w:pStyle w:val="BodyText21"/>
        <w:widowControl w:val="0"/>
        <w:numPr>
          <w:ilvl w:val="0"/>
          <w:numId w:val="71"/>
        </w:numPr>
        <w:overflowPunct/>
        <w:rPr>
          <w:rFonts w:asciiTheme="minorHAnsi" w:hAnsiTheme="minorHAnsi" w:cstheme="minorHAnsi"/>
          <w:color w:val="000000"/>
          <w:sz w:val="24"/>
          <w:szCs w:val="24"/>
        </w:rPr>
      </w:pPr>
      <w:r w:rsidRPr="008B24D4">
        <w:rPr>
          <w:rFonts w:asciiTheme="minorHAnsi" w:hAnsiTheme="minorHAnsi" w:cstheme="minorHAnsi"/>
          <w:color w:val="000000"/>
          <w:sz w:val="24"/>
          <w:szCs w:val="24"/>
        </w:rPr>
        <w:t>zakres części zamówienia: ……………, - ………………….. (nazwa albo imiona i nazwiska oraz dane kontaktowe Podwykonawcy  i osób do kontaktu z nim),</w:t>
      </w:r>
    </w:p>
    <w:p w:rsidR="00861C0D" w:rsidRPr="008B24D4" w:rsidRDefault="00861C0D" w:rsidP="00861C0D">
      <w:pPr>
        <w:pStyle w:val="BodyText21"/>
        <w:widowControl w:val="0"/>
        <w:numPr>
          <w:ilvl w:val="0"/>
          <w:numId w:val="47"/>
        </w:numPr>
        <w:overflowPunct/>
        <w:ind w:left="426"/>
        <w:rPr>
          <w:rFonts w:asciiTheme="minorHAnsi" w:hAnsiTheme="minorHAnsi" w:cstheme="minorHAnsi"/>
          <w:color w:val="000000"/>
          <w:sz w:val="24"/>
          <w:szCs w:val="24"/>
        </w:rPr>
      </w:pPr>
      <w:r w:rsidRPr="008B24D4">
        <w:rPr>
          <w:rFonts w:asciiTheme="minorHAnsi" w:hAnsiTheme="minorHAnsi" w:cstheme="minorHAnsi"/>
          <w:color w:val="000000"/>
          <w:sz w:val="24"/>
          <w:szCs w:val="24"/>
        </w:rPr>
        <w:t>Podwykonawca zobowiązany jest realizować powierzoną mu cześć przedmiot umowy na takich warunkach, na jakich Wykonawca zobowiązany jest realizować przedmiot umowy.</w:t>
      </w:r>
    </w:p>
    <w:p w:rsidR="00861C0D" w:rsidRPr="008B24D4" w:rsidRDefault="00861C0D" w:rsidP="00861C0D">
      <w:pPr>
        <w:pStyle w:val="BodyText21"/>
        <w:widowControl w:val="0"/>
        <w:numPr>
          <w:ilvl w:val="0"/>
          <w:numId w:val="47"/>
        </w:numPr>
        <w:overflowPunct/>
        <w:ind w:left="426"/>
        <w:rPr>
          <w:rFonts w:asciiTheme="minorHAnsi" w:hAnsiTheme="minorHAnsi" w:cstheme="minorHAnsi"/>
          <w:color w:val="000000"/>
          <w:sz w:val="24"/>
          <w:szCs w:val="24"/>
        </w:rPr>
      </w:pPr>
      <w:r w:rsidRPr="008B24D4">
        <w:rPr>
          <w:rFonts w:asciiTheme="minorHAnsi" w:hAnsiTheme="minorHAnsi" w:cstheme="minorHAnsi"/>
          <w:color w:val="000000"/>
          <w:sz w:val="24"/>
          <w:szCs w:val="24"/>
        </w:rPr>
        <w:t>Wykonawca wykonujący przedmiot umowy przy udziale podwykonawcy/ów ponosi pełną odpowiedzialność za ich działanie lub zaniechanie działania, jak za działania lub zaniechania własne.</w:t>
      </w:r>
    </w:p>
    <w:p w:rsidR="00861C0D" w:rsidRPr="008B24D4" w:rsidRDefault="00861C0D" w:rsidP="00861C0D">
      <w:pPr>
        <w:pStyle w:val="BodyText21"/>
        <w:widowControl w:val="0"/>
        <w:numPr>
          <w:ilvl w:val="0"/>
          <w:numId w:val="47"/>
        </w:numPr>
        <w:overflowPunct/>
        <w:ind w:left="426"/>
        <w:rPr>
          <w:rFonts w:asciiTheme="minorHAnsi" w:hAnsiTheme="minorHAnsi" w:cstheme="minorHAnsi"/>
          <w:color w:val="000000"/>
          <w:sz w:val="24"/>
          <w:szCs w:val="24"/>
        </w:rPr>
      </w:pPr>
      <w:r w:rsidRPr="008B24D4">
        <w:rPr>
          <w:rFonts w:asciiTheme="minorHAnsi" w:hAnsiTheme="minorHAnsi" w:cstheme="minorHAnsi"/>
          <w:color w:val="000000"/>
          <w:sz w:val="24"/>
          <w:szCs w:val="24"/>
        </w:rPr>
        <w:t xml:space="preserve">Dopuszcza się zmianę lub rezygnację przez Wykonawcę z Podwykonawcy. </w:t>
      </w:r>
    </w:p>
    <w:p w:rsidR="00861C0D" w:rsidRPr="008B24D4" w:rsidRDefault="00861C0D" w:rsidP="00E32F44">
      <w:pPr>
        <w:tabs>
          <w:tab w:val="left" w:pos="720"/>
        </w:tabs>
        <w:rPr>
          <w:rFonts w:asciiTheme="minorHAnsi" w:hAnsiTheme="minorHAnsi" w:cstheme="minorHAnsi"/>
          <w:b/>
          <w:sz w:val="24"/>
          <w:szCs w:val="24"/>
        </w:rPr>
      </w:pPr>
    </w:p>
    <w:p w:rsidR="00861C0D" w:rsidRPr="008B24D4" w:rsidRDefault="00EA0737" w:rsidP="00EA0737">
      <w:pPr>
        <w:tabs>
          <w:tab w:val="left" w:pos="720"/>
        </w:tabs>
        <w:jc w:val="center"/>
        <w:rPr>
          <w:rFonts w:asciiTheme="minorHAnsi" w:hAnsiTheme="minorHAnsi" w:cstheme="minorHAnsi"/>
          <w:b/>
          <w:sz w:val="24"/>
          <w:szCs w:val="24"/>
        </w:rPr>
      </w:pPr>
      <w:r>
        <w:rPr>
          <w:rFonts w:asciiTheme="minorHAnsi" w:hAnsiTheme="minorHAnsi" w:cstheme="minorHAnsi"/>
          <w:b/>
          <w:sz w:val="24"/>
          <w:szCs w:val="24"/>
        </w:rPr>
        <w:lastRenderedPageBreak/>
        <w:t>§ 8</w:t>
      </w:r>
    </w:p>
    <w:p w:rsidR="00861C0D" w:rsidRPr="008B24D4" w:rsidRDefault="00861C0D" w:rsidP="00861C0D">
      <w:pPr>
        <w:numPr>
          <w:ilvl w:val="0"/>
          <w:numId w:val="48"/>
        </w:numPr>
        <w:tabs>
          <w:tab w:val="clear" w:pos="0"/>
          <w:tab w:val="num" w:pos="284"/>
        </w:tabs>
        <w:suppressAutoHyphens/>
        <w:spacing w:after="0" w:line="240" w:lineRule="auto"/>
        <w:ind w:left="284" w:hanging="284"/>
        <w:jc w:val="both"/>
        <w:rPr>
          <w:rFonts w:asciiTheme="minorHAnsi" w:hAnsiTheme="minorHAnsi" w:cstheme="minorHAnsi"/>
          <w:sz w:val="24"/>
          <w:szCs w:val="24"/>
        </w:rPr>
      </w:pPr>
      <w:r w:rsidRPr="008B24D4">
        <w:rPr>
          <w:rFonts w:asciiTheme="minorHAnsi" w:hAnsiTheme="minorHAnsi" w:cstheme="minorHAnsi"/>
          <w:sz w:val="24"/>
          <w:szCs w:val="24"/>
        </w:rPr>
        <w:t>Zamawiającemu przysługuje prawo odstąpienia od umowy lub jej części w przypadkach przewidzianych w ustawie Prawo zamówień publicznych i w Kodeksie cywilnym. Ponadto Zamawiającemu przysługuje prawo odstąpienia od umowy w podanych niżej przypadkach:</w:t>
      </w:r>
    </w:p>
    <w:p w:rsidR="00861C0D" w:rsidRPr="008B24D4" w:rsidRDefault="00861C0D" w:rsidP="00861C0D">
      <w:pPr>
        <w:pStyle w:val="Akapitzlist"/>
        <w:numPr>
          <w:ilvl w:val="0"/>
          <w:numId w:val="49"/>
        </w:numPr>
        <w:suppressAutoHyphens/>
        <w:ind w:left="567"/>
        <w:contextualSpacing/>
        <w:jc w:val="both"/>
        <w:rPr>
          <w:rFonts w:asciiTheme="minorHAnsi" w:hAnsiTheme="minorHAnsi" w:cstheme="minorHAnsi"/>
        </w:rPr>
      </w:pPr>
      <w:r w:rsidRPr="008B24D4">
        <w:rPr>
          <w:rFonts w:asciiTheme="minorHAnsi" w:hAnsiTheme="minorHAnsi" w:cstheme="minorHAnsi"/>
        </w:rPr>
        <w:t>gdy zostanie ogłoszona upadłość lub nastąpi likwidacja Wykonawcy, albo zostanie wydany nakaz zajęcia majątku Wykonawcy,</w:t>
      </w:r>
    </w:p>
    <w:p w:rsidR="00861C0D" w:rsidRPr="008B24D4" w:rsidRDefault="00861C0D" w:rsidP="00861C0D">
      <w:pPr>
        <w:pStyle w:val="Akapitzlist"/>
        <w:numPr>
          <w:ilvl w:val="0"/>
          <w:numId w:val="49"/>
        </w:numPr>
        <w:suppressAutoHyphens/>
        <w:ind w:left="567"/>
        <w:contextualSpacing/>
        <w:jc w:val="both"/>
        <w:rPr>
          <w:rFonts w:asciiTheme="minorHAnsi" w:hAnsiTheme="minorHAnsi" w:cstheme="minorHAnsi"/>
        </w:rPr>
      </w:pPr>
      <w:r w:rsidRPr="008B24D4">
        <w:rPr>
          <w:rFonts w:asciiTheme="minorHAnsi" w:hAnsiTheme="minorHAnsi" w:cstheme="minorHAnsi"/>
        </w:rPr>
        <w:t>gdy Wykonawca nie rozpoczął lub przerwał realizację przedmiotu umowy bez uzasadnionych przyczyn oraz nie podejmuje lub nie kontynuuje jego realizacji pomimo wezwania Zamawiającego zgłoszonego na piśmie,</w:t>
      </w:r>
    </w:p>
    <w:p w:rsidR="00861C0D" w:rsidRPr="008B24D4" w:rsidRDefault="00861C0D" w:rsidP="00861C0D">
      <w:pPr>
        <w:pStyle w:val="Akapitzlist"/>
        <w:numPr>
          <w:ilvl w:val="0"/>
          <w:numId w:val="49"/>
        </w:numPr>
        <w:suppressAutoHyphens/>
        <w:ind w:left="567"/>
        <w:contextualSpacing/>
        <w:jc w:val="both"/>
        <w:rPr>
          <w:rFonts w:asciiTheme="minorHAnsi" w:hAnsiTheme="minorHAnsi" w:cstheme="minorHAnsi"/>
        </w:rPr>
      </w:pPr>
      <w:r w:rsidRPr="008B24D4">
        <w:rPr>
          <w:rFonts w:asciiTheme="minorHAnsi" w:hAnsiTheme="minorHAnsi" w:cstheme="minorHAnsi"/>
        </w:rPr>
        <w:t>gdy Wykonawca realizuje przedmiot umowy niezgodnie z wymaganiami zawartymi w niniejszej umowie, w szczególności:</w:t>
      </w:r>
    </w:p>
    <w:p w:rsidR="00861C0D" w:rsidRPr="008B24D4" w:rsidRDefault="00861C0D" w:rsidP="00861C0D">
      <w:pPr>
        <w:pStyle w:val="Akapitzlist"/>
        <w:numPr>
          <w:ilvl w:val="0"/>
          <w:numId w:val="50"/>
        </w:numPr>
        <w:suppressAutoHyphens/>
        <w:ind w:left="714" w:hanging="357"/>
        <w:contextualSpacing/>
        <w:jc w:val="both"/>
        <w:rPr>
          <w:rFonts w:asciiTheme="minorHAnsi" w:hAnsiTheme="minorHAnsi" w:cstheme="minorHAnsi"/>
        </w:rPr>
      </w:pPr>
      <w:r w:rsidRPr="008B24D4">
        <w:rPr>
          <w:rFonts w:asciiTheme="minorHAnsi" w:hAnsiTheme="minorHAnsi" w:cstheme="minorHAnsi"/>
        </w:rPr>
        <w:t>dwukrotnie dostarczył kruszywo niezgodnie z parametrami określonymi w umowie,</w:t>
      </w:r>
    </w:p>
    <w:p w:rsidR="00861C0D" w:rsidRPr="008B24D4" w:rsidRDefault="00861C0D" w:rsidP="00861C0D">
      <w:pPr>
        <w:pStyle w:val="Akapitzlist"/>
        <w:numPr>
          <w:ilvl w:val="0"/>
          <w:numId w:val="50"/>
        </w:numPr>
        <w:suppressAutoHyphens/>
        <w:ind w:left="714" w:hanging="357"/>
        <w:contextualSpacing/>
        <w:jc w:val="both"/>
        <w:rPr>
          <w:rFonts w:asciiTheme="minorHAnsi" w:hAnsiTheme="minorHAnsi" w:cstheme="minorHAnsi"/>
        </w:rPr>
      </w:pPr>
      <w:r w:rsidRPr="008B24D4">
        <w:rPr>
          <w:rFonts w:asciiTheme="minorHAnsi" w:hAnsiTheme="minorHAnsi" w:cstheme="minorHAnsi"/>
        </w:rPr>
        <w:t xml:space="preserve">zwłoka w wykonaniu przedmiotu umowy lub jego części przekroczy 7 dni.  </w:t>
      </w:r>
    </w:p>
    <w:p w:rsidR="00861C0D" w:rsidRPr="008B24D4" w:rsidRDefault="00861C0D" w:rsidP="00861C0D">
      <w:pPr>
        <w:pStyle w:val="Akapitzlist"/>
        <w:numPr>
          <w:ilvl w:val="0"/>
          <w:numId w:val="48"/>
        </w:numPr>
        <w:suppressAutoHyphens/>
        <w:ind w:left="284"/>
        <w:contextualSpacing/>
        <w:jc w:val="both"/>
        <w:rPr>
          <w:rFonts w:asciiTheme="minorHAnsi" w:hAnsiTheme="minorHAnsi" w:cstheme="minorHAnsi"/>
        </w:rPr>
      </w:pPr>
      <w:r w:rsidRPr="008B24D4">
        <w:rPr>
          <w:rFonts w:asciiTheme="minorHAnsi" w:hAnsiTheme="minorHAnsi" w:cstheme="minorHAnsi"/>
        </w:rPr>
        <w:t>W wypadkach wskazanych w ust. 1 pkt 1-3  prawo do odstąpienia od umowy przysługiwać będzie Zamawiającemu w terminie 14 dni od powzięcia wiadomości o tych okolicznościach.</w:t>
      </w:r>
    </w:p>
    <w:p w:rsidR="00861C0D" w:rsidRPr="008B24D4" w:rsidRDefault="00861C0D" w:rsidP="00861C0D">
      <w:pPr>
        <w:pStyle w:val="Akapitzlist"/>
        <w:numPr>
          <w:ilvl w:val="0"/>
          <w:numId w:val="48"/>
        </w:numPr>
        <w:suppressAutoHyphens/>
        <w:ind w:left="284"/>
        <w:contextualSpacing/>
        <w:jc w:val="both"/>
        <w:rPr>
          <w:rFonts w:asciiTheme="minorHAnsi" w:hAnsiTheme="minorHAnsi" w:cstheme="minorHAnsi"/>
        </w:rPr>
      </w:pPr>
      <w:r w:rsidRPr="008B24D4">
        <w:rPr>
          <w:rFonts w:asciiTheme="minorHAnsi" w:hAnsiTheme="minorHAnsi" w:cstheme="minorHAnsi"/>
        </w:rPr>
        <w:t>Wykonawcy przysługuje prawo odstąpienia od umowy w przypadkach przewidzianych w Kodeksie cywilnym. Ponadto Wykonawcy przysługuje prawo odstąpienia od umowy, jeżeli opóźnienie Zamawiającego w zapłacie wynagrodzenia należnego Wykonawcy za dostarczoną i odebraną partię kruszywa przekroczy 60 dni.</w:t>
      </w:r>
    </w:p>
    <w:p w:rsidR="00861C0D" w:rsidRPr="008B24D4" w:rsidRDefault="00861C0D" w:rsidP="00861C0D">
      <w:pPr>
        <w:pStyle w:val="Akapitzlist"/>
        <w:numPr>
          <w:ilvl w:val="0"/>
          <w:numId w:val="48"/>
        </w:numPr>
        <w:suppressAutoHyphens/>
        <w:ind w:left="284"/>
        <w:contextualSpacing/>
        <w:jc w:val="both"/>
        <w:rPr>
          <w:rFonts w:asciiTheme="minorHAnsi" w:hAnsiTheme="minorHAnsi" w:cstheme="minorHAnsi"/>
        </w:rPr>
      </w:pPr>
      <w:r w:rsidRPr="008B24D4">
        <w:rPr>
          <w:rFonts w:asciiTheme="minorHAnsi" w:hAnsiTheme="minorHAnsi" w:cstheme="minorHAnsi"/>
        </w:rPr>
        <w:t>Oświadczenie o odstąpieniu od umowy powinno zostać złożone drugiej Stronie na piśmie pisemnej pod rygorem nieważności i musi zawierać uzasadnienie.</w:t>
      </w:r>
    </w:p>
    <w:p w:rsidR="00861C0D" w:rsidRPr="008B24D4" w:rsidRDefault="00861C0D" w:rsidP="00861C0D">
      <w:pPr>
        <w:jc w:val="both"/>
        <w:rPr>
          <w:rFonts w:asciiTheme="minorHAnsi" w:hAnsiTheme="minorHAnsi" w:cstheme="minorHAnsi"/>
          <w:b/>
          <w:sz w:val="24"/>
          <w:szCs w:val="24"/>
        </w:rPr>
      </w:pPr>
    </w:p>
    <w:p w:rsidR="00861C0D" w:rsidRPr="008B24D4" w:rsidRDefault="00EA0737" w:rsidP="00EA0737">
      <w:pPr>
        <w:jc w:val="center"/>
        <w:rPr>
          <w:rFonts w:asciiTheme="minorHAnsi" w:hAnsiTheme="minorHAnsi" w:cstheme="minorHAnsi"/>
          <w:b/>
          <w:sz w:val="24"/>
          <w:szCs w:val="24"/>
        </w:rPr>
      </w:pPr>
      <w:r>
        <w:rPr>
          <w:rFonts w:asciiTheme="minorHAnsi" w:hAnsiTheme="minorHAnsi" w:cstheme="minorHAnsi"/>
          <w:b/>
          <w:sz w:val="24"/>
          <w:szCs w:val="24"/>
        </w:rPr>
        <w:t>§ 9</w:t>
      </w:r>
    </w:p>
    <w:p w:rsidR="00861C0D" w:rsidRPr="008B24D4" w:rsidRDefault="00861C0D" w:rsidP="00861C0D">
      <w:pPr>
        <w:pStyle w:val="Akapitzlist"/>
        <w:numPr>
          <w:ilvl w:val="3"/>
          <w:numId w:val="42"/>
        </w:numPr>
        <w:suppressAutoHyphens/>
        <w:ind w:left="357" w:hanging="357"/>
        <w:contextualSpacing/>
        <w:jc w:val="both"/>
        <w:rPr>
          <w:rFonts w:asciiTheme="minorHAnsi" w:hAnsiTheme="minorHAnsi" w:cstheme="minorHAnsi"/>
          <w:b/>
        </w:rPr>
      </w:pPr>
      <w:r w:rsidRPr="008B24D4">
        <w:rPr>
          <w:rFonts w:asciiTheme="minorHAnsi" w:hAnsiTheme="minorHAnsi" w:cstheme="minorHAnsi"/>
        </w:rPr>
        <w:t>Poza przypadkami wynikającymi z art. 455 ust.1 ustawy Pzp,</w:t>
      </w:r>
      <w:r w:rsidRPr="008B24D4">
        <w:rPr>
          <w:rFonts w:asciiTheme="minorHAnsi" w:hAnsiTheme="minorHAnsi" w:cstheme="minorHAnsi"/>
          <w:color w:val="44546A"/>
        </w:rPr>
        <w:t xml:space="preserve"> </w:t>
      </w:r>
      <w:r w:rsidRPr="008B24D4">
        <w:rPr>
          <w:rFonts w:asciiTheme="minorHAnsi" w:hAnsiTheme="minorHAnsi" w:cstheme="minorHAnsi"/>
        </w:rPr>
        <w:t xml:space="preserve">dopuszcza się zmianę postanowień umowy w stosunku do treści oferty, na podstawie której dokonano wyboru Wykonawcy, </w:t>
      </w:r>
      <w:r w:rsidRPr="008B24D4">
        <w:rPr>
          <w:rFonts w:asciiTheme="minorHAnsi" w:hAnsiTheme="minorHAnsi" w:cstheme="minorHAnsi"/>
        </w:rPr>
        <w:br/>
        <w:t xml:space="preserve">w następujących przypadkach i na określonych warunkach: </w:t>
      </w:r>
    </w:p>
    <w:p w:rsidR="00861C0D" w:rsidRPr="008B24D4" w:rsidRDefault="00861C0D" w:rsidP="00861C0D">
      <w:pPr>
        <w:pStyle w:val="Akapitzlist"/>
        <w:numPr>
          <w:ilvl w:val="0"/>
          <w:numId w:val="72"/>
        </w:numPr>
        <w:suppressAutoHyphens/>
        <w:ind w:left="714" w:hanging="357"/>
        <w:contextualSpacing/>
        <w:jc w:val="both"/>
        <w:rPr>
          <w:rFonts w:asciiTheme="minorHAnsi" w:hAnsiTheme="minorHAnsi" w:cstheme="minorHAnsi"/>
        </w:rPr>
      </w:pPr>
      <w:r w:rsidRPr="008B24D4">
        <w:rPr>
          <w:rFonts w:asciiTheme="minorHAnsi" w:hAnsiTheme="minorHAnsi" w:cstheme="minorHAnsi"/>
        </w:rPr>
        <w:t>w razie zmian bezwzględnie obowiązujących przepisów prawa, których treść oddziałuje pośrednio lub bezpośrednio na postanowienia umowy - poprzez dostosowanie treści umowy do tych zmian,</w:t>
      </w:r>
    </w:p>
    <w:p w:rsidR="00861C0D" w:rsidRPr="008B24D4" w:rsidRDefault="00861C0D" w:rsidP="00861C0D">
      <w:pPr>
        <w:pStyle w:val="Akapitzlist"/>
        <w:numPr>
          <w:ilvl w:val="0"/>
          <w:numId w:val="72"/>
        </w:numPr>
        <w:suppressAutoHyphens/>
        <w:ind w:left="714" w:hanging="357"/>
        <w:contextualSpacing/>
        <w:jc w:val="both"/>
        <w:rPr>
          <w:rFonts w:asciiTheme="minorHAnsi" w:hAnsiTheme="minorHAnsi" w:cstheme="minorHAnsi"/>
        </w:rPr>
      </w:pPr>
      <w:r w:rsidRPr="008B24D4">
        <w:rPr>
          <w:rFonts w:asciiTheme="minorHAnsi" w:hAnsiTheme="minorHAnsi" w:cstheme="minorHAnsi"/>
        </w:rPr>
        <w:t>w razie urzędowej zmiany stawki podatku od towarów i usług (VAT), jeżeli zmiana ta powodować będzie zwiększenie lub zmniejszenie wynagrodzenia należnego wykonawcy z tytułu wykonania umowy - poprzez odpowiednio zwiększenie lub zmniejszenie wynagrodzenia Wykonawcy o kwotę równą różnicy wynikającej ze zmiany stawki podatku od towarów i usług (VAT),</w:t>
      </w:r>
    </w:p>
    <w:p w:rsidR="00861C0D" w:rsidRPr="008B24D4" w:rsidRDefault="00861C0D" w:rsidP="00861C0D">
      <w:pPr>
        <w:pStyle w:val="Akapitzlist"/>
        <w:numPr>
          <w:ilvl w:val="0"/>
          <w:numId w:val="72"/>
        </w:numPr>
        <w:suppressAutoHyphens/>
        <w:ind w:left="714" w:hanging="357"/>
        <w:contextualSpacing/>
        <w:jc w:val="both"/>
        <w:rPr>
          <w:rFonts w:asciiTheme="minorHAnsi" w:hAnsiTheme="minorHAnsi" w:cstheme="minorHAnsi"/>
        </w:rPr>
      </w:pPr>
      <w:r w:rsidRPr="008B24D4">
        <w:rPr>
          <w:rFonts w:asciiTheme="minorHAnsi" w:hAnsiTheme="minorHAnsi" w:cstheme="minorHAnsi"/>
        </w:rPr>
        <w:t>w razie zmiany terminu wykonania umowy z powodu:</w:t>
      </w:r>
    </w:p>
    <w:p w:rsidR="00861C0D" w:rsidRPr="008B24D4" w:rsidRDefault="00861C0D" w:rsidP="00861C0D">
      <w:pPr>
        <w:pStyle w:val="Akapitzlist"/>
        <w:numPr>
          <w:ilvl w:val="0"/>
          <w:numId w:val="52"/>
        </w:numPr>
        <w:tabs>
          <w:tab w:val="left" w:pos="851"/>
        </w:tabs>
        <w:suppressAutoHyphens/>
        <w:contextualSpacing/>
        <w:jc w:val="both"/>
        <w:rPr>
          <w:rFonts w:asciiTheme="minorHAnsi" w:hAnsiTheme="minorHAnsi" w:cstheme="minorHAnsi"/>
        </w:rPr>
      </w:pPr>
      <w:r w:rsidRPr="008B24D4">
        <w:rPr>
          <w:rFonts w:asciiTheme="minorHAnsi" w:hAnsiTheme="minorHAnsi" w:cstheme="minorHAnsi"/>
        </w:rPr>
        <w:t>wystąpienia uzasadnionych dodatkowych okoliczności, a niemożliwych do przewidzenia przed zawarciem umowy, w tym 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rsidR="00861C0D" w:rsidRPr="008B24D4" w:rsidRDefault="00861C0D" w:rsidP="00861C0D">
      <w:pPr>
        <w:pStyle w:val="Akapitzlist"/>
        <w:numPr>
          <w:ilvl w:val="0"/>
          <w:numId w:val="52"/>
        </w:numPr>
        <w:tabs>
          <w:tab w:val="left" w:pos="851"/>
        </w:tabs>
        <w:suppressAutoHyphens/>
        <w:contextualSpacing/>
        <w:jc w:val="both"/>
        <w:rPr>
          <w:rFonts w:asciiTheme="minorHAnsi" w:hAnsiTheme="minorHAnsi" w:cstheme="minorHAnsi"/>
        </w:rPr>
      </w:pPr>
      <w:r w:rsidRPr="008B24D4">
        <w:rPr>
          <w:rFonts w:asciiTheme="minorHAnsi" w:hAnsiTheme="minorHAnsi" w:cstheme="minorHAnsi"/>
        </w:rPr>
        <w:t>działania osób trzecich uniemożliwiających wykonanie umowy, które to działania nie są konsekwencją winy którejkolwiek ze Stron.</w:t>
      </w:r>
    </w:p>
    <w:p w:rsidR="00861C0D" w:rsidRPr="008B24D4" w:rsidRDefault="00861C0D" w:rsidP="00861C0D">
      <w:pPr>
        <w:pStyle w:val="Akapitzlist"/>
        <w:numPr>
          <w:ilvl w:val="0"/>
          <w:numId w:val="53"/>
        </w:numPr>
        <w:tabs>
          <w:tab w:val="num" w:pos="2880"/>
        </w:tabs>
        <w:suppressAutoHyphens/>
        <w:contextualSpacing/>
        <w:jc w:val="both"/>
        <w:rPr>
          <w:rFonts w:asciiTheme="minorHAnsi" w:hAnsiTheme="minorHAnsi" w:cstheme="minorHAnsi"/>
        </w:rPr>
      </w:pPr>
      <w:r w:rsidRPr="008B24D4">
        <w:rPr>
          <w:rFonts w:asciiTheme="minorHAnsi" w:hAnsiTheme="minorHAnsi" w:cstheme="minorHAnsi"/>
        </w:rPr>
        <w:t xml:space="preserve">Wniosek Wykonawcy o zmianę umowy wymaga wykazania i uzasadnienia okoliczności uprawniających do dokonania tej zmiany. </w:t>
      </w:r>
    </w:p>
    <w:p w:rsidR="00861C0D" w:rsidRPr="008B24D4" w:rsidRDefault="00861C0D" w:rsidP="00861C0D">
      <w:pPr>
        <w:jc w:val="center"/>
        <w:rPr>
          <w:rFonts w:asciiTheme="minorHAnsi" w:hAnsiTheme="minorHAnsi" w:cstheme="minorHAnsi"/>
          <w:b/>
          <w:sz w:val="24"/>
          <w:szCs w:val="24"/>
        </w:rPr>
      </w:pPr>
    </w:p>
    <w:p w:rsidR="00861C0D" w:rsidRPr="00E32F44" w:rsidRDefault="00E32F44" w:rsidP="00E32F44">
      <w:pPr>
        <w:jc w:val="center"/>
        <w:rPr>
          <w:rFonts w:asciiTheme="minorHAnsi" w:hAnsiTheme="minorHAnsi" w:cstheme="minorHAnsi"/>
          <w:b/>
          <w:sz w:val="24"/>
          <w:szCs w:val="24"/>
        </w:rPr>
      </w:pPr>
      <w:r>
        <w:rPr>
          <w:rFonts w:asciiTheme="minorHAnsi" w:hAnsiTheme="minorHAnsi" w:cstheme="minorHAnsi"/>
          <w:b/>
          <w:sz w:val="24"/>
          <w:szCs w:val="24"/>
        </w:rPr>
        <w:t>§10</w:t>
      </w:r>
    </w:p>
    <w:p w:rsidR="00861C0D" w:rsidRPr="008B24D4" w:rsidRDefault="00861C0D" w:rsidP="00861C0D">
      <w:pPr>
        <w:numPr>
          <w:ilvl w:val="0"/>
          <w:numId w:val="54"/>
        </w:numPr>
        <w:tabs>
          <w:tab w:val="num" w:pos="284"/>
        </w:tabs>
        <w:suppressAutoHyphens/>
        <w:spacing w:after="0" w:line="240" w:lineRule="auto"/>
        <w:ind w:left="284" w:hanging="284"/>
        <w:jc w:val="both"/>
        <w:rPr>
          <w:rFonts w:asciiTheme="minorHAnsi" w:hAnsiTheme="minorHAnsi" w:cstheme="minorHAnsi"/>
          <w:sz w:val="24"/>
          <w:szCs w:val="24"/>
        </w:rPr>
      </w:pPr>
      <w:r w:rsidRPr="008B24D4">
        <w:rPr>
          <w:rFonts w:asciiTheme="minorHAnsi" w:hAnsiTheme="minorHAnsi" w:cstheme="minorHAnsi"/>
          <w:sz w:val="24"/>
          <w:szCs w:val="24"/>
        </w:rPr>
        <w:t>Wykonawca zapłaci Zamawiającemu kary umowne w następujących wypadkach i wysokości:</w:t>
      </w:r>
    </w:p>
    <w:p w:rsidR="00861C0D" w:rsidRPr="008B24D4" w:rsidRDefault="00861C0D" w:rsidP="00861C0D">
      <w:pPr>
        <w:pStyle w:val="Akapitzlist"/>
        <w:numPr>
          <w:ilvl w:val="0"/>
          <w:numId w:val="55"/>
        </w:numPr>
        <w:suppressAutoHyphens/>
        <w:ind w:left="567"/>
        <w:contextualSpacing/>
        <w:jc w:val="both"/>
        <w:rPr>
          <w:rFonts w:asciiTheme="minorHAnsi" w:hAnsiTheme="minorHAnsi" w:cstheme="minorHAnsi"/>
        </w:rPr>
      </w:pPr>
      <w:r w:rsidRPr="008B24D4">
        <w:rPr>
          <w:rFonts w:asciiTheme="minorHAnsi" w:hAnsiTheme="minorHAnsi" w:cstheme="minorHAnsi"/>
        </w:rPr>
        <w:t>w razie zwłoki Wykonawcy w dostarczeniu zamówionej partii kruszywa w stosunku do terminu określonego w § 3 ust. 4 - w wysokości 500 zł za każdy dzień zwłoki,</w:t>
      </w:r>
    </w:p>
    <w:p w:rsidR="00861C0D" w:rsidRPr="008B24D4" w:rsidRDefault="00861C0D" w:rsidP="00861C0D">
      <w:pPr>
        <w:pStyle w:val="Akapitzlist"/>
        <w:numPr>
          <w:ilvl w:val="0"/>
          <w:numId w:val="55"/>
        </w:numPr>
        <w:suppressAutoHyphens/>
        <w:ind w:left="567"/>
        <w:contextualSpacing/>
        <w:jc w:val="both"/>
        <w:rPr>
          <w:rFonts w:asciiTheme="minorHAnsi" w:hAnsiTheme="minorHAnsi" w:cstheme="minorHAnsi"/>
        </w:rPr>
      </w:pPr>
      <w:r w:rsidRPr="008B24D4">
        <w:rPr>
          <w:rFonts w:asciiTheme="minorHAnsi" w:hAnsiTheme="minorHAnsi" w:cstheme="minorHAnsi"/>
        </w:rPr>
        <w:t>w razie zwłoki Wykonawcy w wymianie wadliwej partii kruszywa na wolną od wad w stosunku do terminu określonego w § 3 ust. 11 - w wysokości 500 zł, za każdy dzień zwłoki,</w:t>
      </w:r>
    </w:p>
    <w:p w:rsidR="00861C0D" w:rsidRPr="008B24D4" w:rsidRDefault="00861C0D" w:rsidP="00861C0D">
      <w:pPr>
        <w:pStyle w:val="Akapitzlist"/>
        <w:numPr>
          <w:ilvl w:val="0"/>
          <w:numId w:val="55"/>
        </w:numPr>
        <w:suppressAutoHyphens/>
        <w:ind w:left="567"/>
        <w:contextualSpacing/>
        <w:jc w:val="both"/>
        <w:rPr>
          <w:rFonts w:asciiTheme="minorHAnsi" w:hAnsiTheme="minorHAnsi" w:cstheme="minorHAnsi"/>
        </w:rPr>
      </w:pPr>
      <w:r w:rsidRPr="008B24D4">
        <w:rPr>
          <w:rFonts w:asciiTheme="minorHAnsi" w:hAnsiTheme="minorHAnsi" w:cstheme="minorHAnsi"/>
        </w:rPr>
        <w:t>w razie odstąpienia od umowy przez Zamawiającego z przyczyn leżących po stronie Wykonawcy - w wysokości 5.000,00 zł,</w:t>
      </w:r>
    </w:p>
    <w:p w:rsidR="00861C0D" w:rsidRPr="008B24D4" w:rsidRDefault="00861C0D" w:rsidP="00861C0D">
      <w:pPr>
        <w:pStyle w:val="Akapitzlist"/>
        <w:numPr>
          <w:ilvl w:val="0"/>
          <w:numId w:val="55"/>
        </w:numPr>
        <w:suppressAutoHyphens/>
        <w:ind w:left="567"/>
        <w:contextualSpacing/>
        <w:jc w:val="both"/>
        <w:rPr>
          <w:rFonts w:asciiTheme="minorHAnsi" w:hAnsiTheme="minorHAnsi" w:cstheme="minorHAnsi"/>
        </w:rPr>
      </w:pPr>
      <w:r w:rsidRPr="008B24D4">
        <w:rPr>
          <w:rFonts w:asciiTheme="minorHAnsi" w:hAnsiTheme="minorHAnsi" w:cstheme="minorHAnsi"/>
        </w:rPr>
        <w:t>w razie odstąpienia od umowy przez Wykonawcę z przyczyn nie leżących po stronie Zamawiającego - w wysokości 5.000,00 zł.</w:t>
      </w:r>
    </w:p>
    <w:p w:rsidR="00861C0D" w:rsidRPr="008B24D4" w:rsidRDefault="00861C0D" w:rsidP="00861C0D">
      <w:pPr>
        <w:pStyle w:val="Akapitzlist"/>
        <w:numPr>
          <w:ilvl w:val="0"/>
          <w:numId w:val="54"/>
        </w:numPr>
        <w:suppressAutoHyphens/>
        <w:ind w:left="284" w:hanging="284"/>
        <w:contextualSpacing/>
        <w:jc w:val="both"/>
        <w:rPr>
          <w:rFonts w:asciiTheme="minorHAnsi" w:hAnsiTheme="minorHAnsi" w:cstheme="minorHAnsi"/>
        </w:rPr>
      </w:pPr>
      <w:r w:rsidRPr="008B24D4">
        <w:rPr>
          <w:rFonts w:asciiTheme="minorHAnsi" w:hAnsiTheme="minorHAnsi" w:cstheme="minorHAnsi"/>
        </w:rPr>
        <w:t>Zamawiający zapłaci Wykonawcy karę umowną w następujących wypadkach i wysokości:</w:t>
      </w:r>
    </w:p>
    <w:p w:rsidR="00861C0D" w:rsidRPr="008B24D4" w:rsidRDefault="00861C0D" w:rsidP="00861C0D">
      <w:pPr>
        <w:pStyle w:val="Akapitzlist"/>
        <w:numPr>
          <w:ilvl w:val="0"/>
          <w:numId w:val="56"/>
        </w:numPr>
        <w:suppressAutoHyphens/>
        <w:ind w:left="567"/>
        <w:contextualSpacing/>
        <w:jc w:val="both"/>
        <w:rPr>
          <w:rFonts w:asciiTheme="minorHAnsi" w:hAnsiTheme="minorHAnsi" w:cstheme="minorHAnsi"/>
        </w:rPr>
      </w:pPr>
      <w:r w:rsidRPr="008B24D4">
        <w:rPr>
          <w:rFonts w:asciiTheme="minorHAnsi" w:hAnsiTheme="minorHAnsi" w:cstheme="minorHAnsi"/>
        </w:rPr>
        <w:t>w razie odstąpienia od umowy przez Zamawiającego z przyczyn nieleżących po stronie Wykonawcy, z wyjątkiem sytuacji wskazanych w art. 456 ust.1 pkt 1 ustawy Prawo zamówień publicznych ,  - w wysokości 5.000,00 zł,</w:t>
      </w:r>
    </w:p>
    <w:p w:rsidR="00861C0D" w:rsidRPr="008B24D4" w:rsidRDefault="00861C0D" w:rsidP="00861C0D">
      <w:pPr>
        <w:pStyle w:val="Akapitzlist"/>
        <w:numPr>
          <w:ilvl w:val="0"/>
          <w:numId w:val="56"/>
        </w:numPr>
        <w:suppressAutoHyphens/>
        <w:ind w:left="567"/>
        <w:contextualSpacing/>
        <w:jc w:val="both"/>
        <w:rPr>
          <w:rFonts w:asciiTheme="minorHAnsi" w:hAnsiTheme="minorHAnsi" w:cstheme="minorHAnsi"/>
        </w:rPr>
      </w:pPr>
      <w:r w:rsidRPr="008B24D4">
        <w:rPr>
          <w:rFonts w:asciiTheme="minorHAnsi" w:hAnsiTheme="minorHAnsi" w:cstheme="minorHAnsi"/>
        </w:rPr>
        <w:t xml:space="preserve">w razie odstąpienia od umowy przez Wykonawcę z przyczyn leżących po stronie Zamawiającego - w wysokości 5.000,00 zł. </w:t>
      </w:r>
    </w:p>
    <w:p w:rsidR="00861C0D" w:rsidRPr="008B24D4" w:rsidRDefault="00861C0D" w:rsidP="00861C0D">
      <w:pPr>
        <w:pStyle w:val="Akapitzlist"/>
        <w:numPr>
          <w:ilvl w:val="0"/>
          <w:numId w:val="54"/>
        </w:numPr>
        <w:suppressAutoHyphens/>
        <w:contextualSpacing/>
        <w:jc w:val="both"/>
        <w:rPr>
          <w:rFonts w:asciiTheme="minorHAnsi" w:hAnsiTheme="minorHAnsi" w:cstheme="minorHAnsi"/>
        </w:rPr>
      </w:pPr>
      <w:r w:rsidRPr="008B24D4">
        <w:rPr>
          <w:rFonts w:asciiTheme="minorHAnsi" w:hAnsiTheme="minorHAnsi" w:cstheme="minorHAnsi"/>
        </w:rPr>
        <w:t>Łączna maksymalna wysokość kar umownych, których mogą dochodzić Strony nie może przekroczyć 20.000,00 zł.</w:t>
      </w:r>
    </w:p>
    <w:p w:rsidR="00861C0D" w:rsidRPr="008B24D4" w:rsidRDefault="00861C0D" w:rsidP="00861C0D">
      <w:pPr>
        <w:pStyle w:val="Akapitzlist"/>
        <w:numPr>
          <w:ilvl w:val="0"/>
          <w:numId w:val="54"/>
        </w:numPr>
        <w:suppressAutoHyphens/>
        <w:contextualSpacing/>
        <w:jc w:val="both"/>
        <w:rPr>
          <w:rFonts w:asciiTheme="minorHAnsi" w:hAnsiTheme="minorHAnsi" w:cstheme="minorHAnsi"/>
        </w:rPr>
      </w:pPr>
      <w:r w:rsidRPr="008B24D4">
        <w:rPr>
          <w:rFonts w:asciiTheme="minorHAnsi" w:hAnsiTheme="minorHAnsi" w:cstheme="minorHAnsi"/>
        </w:rPr>
        <w:t>Kary umowne mogą być potrącone Wykonawcy z wynagrodzenia należnego na podstawie niniejszej umowy bez konieczności składania odpowiedniego oświadczenia woli w tym przedmiocie.</w:t>
      </w:r>
    </w:p>
    <w:p w:rsidR="00861C0D" w:rsidRPr="008B24D4" w:rsidRDefault="00861C0D" w:rsidP="00861C0D">
      <w:pPr>
        <w:pStyle w:val="Akapitzlist"/>
        <w:numPr>
          <w:ilvl w:val="0"/>
          <w:numId w:val="54"/>
        </w:numPr>
        <w:suppressAutoHyphens/>
        <w:contextualSpacing/>
        <w:jc w:val="both"/>
        <w:rPr>
          <w:rFonts w:asciiTheme="minorHAnsi" w:hAnsiTheme="minorHAnsi" w:cstheme="minorHAnsi"/>
        </w:rPr>
      </w:pPr>
      <w:r w:rsidRPr="008B24D4">
        <w:rPr>
          <w:rFonts w:asciiTheme="minorHAnsi" w:hAnsiTheme="minorHAnsi" w:cstheme="minorHAnsi"/>
        </w:rPr>
        <w:t>Jeżeli kara umowna nie pokryje poniesionej szkody, każda ze stron może dochodzić odszkodowania uzupełniającego na zasadach określonych przez Kodeks Cywilny.</w:t>
      </w:r>
    </w:p>
    <w:p w:rsidR="00861C0D" w:rsidRPr="008B24D4" w:rsidRDefault="00861C0D" w:rsidP="00861C0D">
      <w:pPr>
        <w:jc w:val="center"/>
        <w:rPr>
          <w:rFonts w:asciiTheme="minorHAnsi" w:hAnsiTheme="minorHAnsi" w:cstheme="minorHAnsi"/>
          <w:b/>
          <w:strike/>
          <w:sz w:val="24"/>
          <w:szCs w:val="24"/>
        </w:rPr>
      </w:pPr>
    </w:p>
    <w:p w:rsidR="00861C0D" w:rsidRPr="00E32F44" w:rsidRDefault="00E32F44" w:rsidP="00E32F44">
      <w:pPr>
        <w:jc w:val="center"/>
        <w:rPr>
          <w:rFonts w:asciiTheme="minorHAnsi" w:hAnsiTheme="minorHAnsi" w:cstheme="minorHAnsi"/>
          <w:b/>
          <w:sz w:val="24"/>
          <w:szCs w:val="24"/>
        </w:rPr>
      </w:pPr>
      <w:r>
        <w:rPr>
          <w:rFonts w:asciiTheme="minorHAnsi" w:hAnsiTheme="minorHAnsi" w:cstheme="minorHAnsi"/>
          <w:b/>
          <w:sz w:val="24"/>
          <w:szCs w:val="24"/>
        </w:rPr>
        <w:t>§11</w:t>
      </w:r>
    </w:p>
    <w:p w:rsidR="00861C0D" w:rsidRPr="008B24D4" w:rsidRDefault="00861C0D" w:rsidP="00861C0D">
      <w:pPr>
        <w:numPr>
          <w:ilvl w:val="0"/>
          <w:numId w:val="57"/>
        </w:numPr>
        <w:tabs>
          <w:tab w:val="left" w:pos="720"/>
        </w:tabs>
        <w:spacing w:after="0" w:line="240" w:lineRule="auto"/>
        <w:jc w:val="both"/>
        <w:rPr>
          <w:rFonts w:asciiTheme="minorHAnsi" w:hAnsiTheme="minorHAnsi" w:cstheme="minorHAnsi"/>
          <w:color w:val="000000"/>
          <w:sz w:val="24"/>
          <w:szCs w:val="24"/>
        </w:rPr>
      </w:pPr>
      <w:r w:rsidRPr="008B24D4">
        <w:rPr>
          <w:rFonts w:asciiTheme="minorHAnsi" w:hAnsiTheme="minorHAnsi" w:cstheme="minorHAnsi"/>
          <w:sz w:val="24"/>
          <w:szCs w:val="24"/>
        </w:rPr>
        <w:t>W sprawach nieuregulowanych niniejszą umową zastosowanie mają przepisy Kodeksu cywilnego i ustawy z dnia 11 września 2019 r. Prawo zamówień publicznych.</w:t>
      </w:r>
    </w:p>
    <w:p w:rsidR="00861C0D" w:rsidRPr="008B24D4" w:rsidRDefault="00861C0D" w:rsidP="00861C0D">
      <w:pPr>
        <w:numPr>
          <w:ilvl w:val="0"/>
          <w:numId w:val="57"/>
        </w:numPr>
        <w:spacing w:after="0" w:line="240" w:lineRule="auto"/>
        <w:jc w:val="both"/>
        <w:rPr>
          <w:rFonts w:asciiTheme="minorHAnsi" w:hAnsiTheme="minorHAnsi" w:cstheme="minorHAnsi"/>
          <w:sz w:val="24"/>
          <w:szCs w:val="24"/>
        </w:rPr>
      </w:pPr>
      <w:r w:rsidRPr="008B24D4">
        <w:rPr>
          <w:rFonts w:asciiTheme="minorHAnsi" w:hAnsiTheme="minorHAnsi" w:cstheme="minorHAnsi"/>
          <w:sz w:val="24"/>
          <w:szCs w:val="24"/>
        </w:rPr>
        <w:t>Wszelkie zmiany umowy wymagają formy pisemnej pod rygorem nieważności.</w:t>
      </w:r>
    </w:p>
    <w:p w:rsidR="00861C0D" w:rsidRPr="008B24D4" w:rsidRDefault="00861C0D" w:rsidP="00861C0D">
      <w:pPr>
        <w:jc w:val="center"/>
        <w:rPr>
          <w:rFonts w:asciiTheme="minorHAnsi" w:hAnsiTheme="minorHAnsi" w:cstheme="minorHAnsi"/>
          <w:sz w:val="24"/>
          <w:szCs w:val="24"/>
        </w:rPr>
      </w:pPr>
    </w:p>
    <w:p w:rsidR="00861C0D" w:rsidRPr="00E32F44" w:rsidRDefault="00E32F44" w:rsidP="00E32F44">
      <w:pPr>
        <w:jc w:val="center"/>
        <w:rPr>
          <w:rFonts w:asciiTheme="minorHAnsi" w:hAnsiTheme="minorHAnsi" w:cstheme="minorHAnsi"/>
          <w:b/>
          <w:sz w:val="24"/>
          <w:szCs w:val="24"/>
        </w:rPr>
      </w:pPr>
      <w:r>
        <w:rPr>
          <w:rFonts w:asciiTheme="minorHAnsi" w:hAnsiTheme="minorHAnsi" w:cstheme="minorHAnsi"/>
          <w:b/>
          <w:sz w:val="24"/>
          <w:szCs w:val="24"/>
        </w:rPr>
        <w:t>§12</w:t>
      </w:r>
    </w:p>
    <w:p w:rsidR="00861C0D" w:rsidRPr="008B24D4" w:rsidRDefault="00861C0D" w:rsidP="00861C0D">
      <w:pPr>
        <w:jc w:val="both"/>
        <w:rPr>
          <w:rFonts w:asciiTheme="minorHAnsi" w:hAnsiTheme="minorHAnsi" w:cstheme="minorHAnsi"/>
          <w:sz w:val="24"/>
          <w:szCs w:val="24"/>
        </w:rPr>
      </w:pPr>
      <w:r w:rsidRPr="008B24D4">
        <w:rPr>
          <w:rFonts w:asciiTheme="minorHAnsi" w:hAnsiTheme="minorHAnsi" w:cstheme="minorHAnsi"/>
          <w:sz w:val="24"/>
          <w:szCs w:val="24"/>
        </w:rPr>
        <w:t>Wszelkie spory powstałe w wyniku realizacji niniejszej umowy strony poddają pod rozstrzygnięcie sądu powszechnego, właściwego miejscowo dla siedziby Zamawiającego.</w:t>
      </w:r>
    </w:p>
    <w:p w:rsidR="00861C0D" w:rsidRPr="008B24D4" w:rsidRDefault="00861C0D" w:rsidP="00861C0D">
      <w:pPr>
        <w:jc w:val="center"/>
        <w:rPr>
          <w:rFonts w:asciiTheme="minorHAnsi" w:hAnsiTheme="minorHAnsi" w:cstheme="minorHAnsi"/>
          <w:b/>
          <w:sz w:val="24"/>
          <w:szCs w:val="24"/>
        </w:rPr>
      </w:pPr>
    </w:p>
    <w:p w:rsidR="00861C0D" w:rsidRPr="00E32F44" w:rsidRDefault="00E32F44" w:rsidP="00E32F44">
      <w:pPr>
        <w:jc w:val="center"/>
        <w:rPr>
          <w:rFonts w:asciiTheme="minorHAnsi" w:hAnsiTheme="minorHAnsi" w:cstheme="minorHAnsi"/>
          <w:b/>
          <w:sz w:val="24"/>
          <w:szCs w:val="24"/>
        </w:rPr>
      </w:pPr>
      <w:r>
        <w:rPr>
          <w:rFonts w:asciiTheme="minorHAnsi" w:hAnsiTheme="minorHAnsi" w:cstheme="minorHAnsi"/>
          <w:b/>
          <w:sz w:val="24"/>
          <w:szCs w:val="24"/>
        </w:rPr>
        <w:t>§13</w:t>
      </w:r>
    </w:p>
    <w:p w:rsidR="00861C0D" w:rsidRPr="008B24D4" w:rsidRDefault="00861C0D" w:rsidP="00861C0D">
      <w:pPr>
        <w:jc w:val="both"/>
        <w:rPr>
          <w:rFonts w:asciiTheme="minorHAnsi" w:hAnsiTheme="minorHAnsi" w:cstheme="minorHAnsi"/>
          <w:sz w:val="24"/>
          <w:szCs w:val="24"/>
        </w:rPr>
      </w:pPr>
      <w:r w:rsidRPr="008B24D4">
        <w:rPr>
          <w:rFonts w:asciiTheme="minorHAnsi" w:hAnsiTheme="minorHAnsi" w:cstheme="minorHAnsi"/>
          <w:sz w:val="24"/>
          <w:szCs w:val="24"/>
        </w:rPr>
        <w:t>Umowę sporządzono w trzech egzemplarzach, z których jeden egzemplarz otrzymuje Wykonawca, a dwa egzemplarze Zamawiający.</w:t>
      </w:r>
    </w:p>
    <w:p w:rsidR="00861C0D" w:rsidRPr="008B24D4" w:rsidRDefault="00861C0D" w:rsidP="00861C0D">
      <w:pPr>
        <w:jc w:val="both"/>
        <w:rPr>
          <w:rFonts w:asciiTheme="minorHAnsi" w:hAnsiTheme="minorHAnsi" w:cstheme="minorHAnsi"/>
          <w:sz w:val="24"/>
          <w:szCs w:val="24"/>
        </w:rPr>
      </w:pPr>
    </w:p>
    <w:p w:rsidR="00861C0D" w:rsidRPr="008B24D4" w:rsidRDefault="00861C0D" w:rsidP="00861C0D">
      <w:pPr>
        <w:jc w:val="both"/>
        <w:rPr>
          <w:rFonts w:asciiTheme="minorHAnsi" w:hAnsiTheme="minorHAnsi" w:cstheme="minorHAnsi"/>
          <w:sz w:val="24"/>
          <w:szCs w:val="24"/>
        </w:rPr>
      </w:pPr>
      <w:r w:rsidRPr="008B24D4">
        <w:rPr>
          <w:rFonts w:asciiTheme="minorHAnsi" w:hAnsiTheme="minorHAnsi" w:cstheme="minorHAnsi"/>
          <w:sz w:val="24"/>
          <w:szCs w:val="24"/>
        </w:rPr>
        <w:lastRenderedPageBreak/>
        <w:tab/>
      </w:r>
    </w:p>
    <w:p w:rsidR="00861C0D" w:rsidRPr="008B24D4" w:rsidRDefault="00861C0D" w:rsidP="00861C0D">
      <w:pPr>
        <w:jc w:val="both"/>
        <w:rPr>
          <w:rFonts w:asciiTheme="minorHAnsi" w:hAnsiTheme="minorHAnsi" w:cstheme="minorHAnsi"/>
          <w:sz w:val="24"/>
          <w:szCs w:val="24"/>
        </w:rPr>
      </w:pPr>
    </w:p>
    <w:p w:rsidR="00861C0D" w:rsidRPr="008B24D4" w:rsidRDefault="00861C0D" w:rsidP="00861C0D">
      <w:pPr>
        <w:jc w:val="both"/>
        <w:rPr>
          <w:rFonts w:asciiTheme="minorHAnsi" w:hAnsiTheme="minorHAnsi" w:cstheme="minorHAnsi"/>
          <w:sz w:val="24"/>
          <w:szCs w:val="24"/>
        </w:rPr>
      </w:pP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p>
    <w:p w:rsidR="00861C0D" w:rsidRPr="008B24D4" w:rsidRDefault="00861C0D" w:rsidP="00861C0D">
      <w:pPr>
        <w:jc w:val="center"/>
        <w:rPr>
          <w:rFonts w:asciiTheme="minorHAnsi" w:hAnsiTheme="minorHAnsi" w:cstheme="minorHAnsi"/>
          <w:sz w:val="24"/>
          <w:szCs w:val="24"/>
        </w:rPr>
      </w:pPr>
      <w:r w:rsidRPr="008B24D4">
        <w:rPr>
          <w:rFonts w:asciiTheme="minorHAnsi" w:hAnsiTheme="minorHAnsi" w:cstheme="minorHAnsi"/>
          <w:sz w:val="24"/>
          <w:szCs w:val="24"/>
        </w:rPr>
        <w:t xml:space="preserve">Zamawiający      </w:t>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r>
      <w:r w:rsidRPr="008B24D4">
        <w:rPr>
          <w:rFonts w:asciiTheme="minorHAnsi" w:hAnsiTheme="minorHAnsi" w:cstheme="minorHAnsi"/>
          <w:sz w:val="24"/>
          <w:szCs w:val="24"/>
        </w:rPr>
        <w:tab/>
        <w:t>Wykonawca</w:t>
      </w:r>
    </w:p>
    <w:p w:rsidR="00861C0D" w:rsidRPr="008B24D4" w:rsidRDefault="00861C0D" w:rsidP="00861C0D">
      <w:pPr>
        <w:jc w:val="center"/>
        <w:rPr>
          <w:rFonts w:asciiTheme="minorHAnsi" w:hAnsiTheme="minorHAnsi" w:cstheme="minorHAnsi"/>
          <w:sz w:val="24"/>
          <w:szCs w:val="24"/>
        </w:rPr>
      </w:pPr>
    </w:p>
    <w:p w:rsidR="00861C0D" w:rsidRPr="008B24D4" w:rsidRDefault="00861C0D" w:rsidP="00861C0D">
      <w:pPr>
        <w:rPr>
          <w:rFonts w:asciiTheme="minorHAnsi" w:hAnsiTheme="minorHAnsi" w:cstheme="minorHAnsi"/>
          <w:sz w:val="24"/>
          <w:szCs w:val="24"/>
        </w:rPr>
      </w:pPr>
      <w:r w:rsidRPr="008B24D4">
        <w:rPr>
          <w:rFonts w:asciiTheme="minorHAnsi" w:hAnsiTheme="minorHAnsi" w:cstheme="minorHAnsi"/>
          <w:sz w:val="24"/>
          <w:szCs w:val="24"/>
        </w:rPr>
        <w:t xml:space="preserve">………………………………                                                                                               ……………………………  </w:t>
      </w:r>
    </w:p>
    <w:p w:rsidR="00181BBF" w:rsidRPr="008B24D4" w:rsidRDefault="00181BBF" w:rsidP="00861C0D">
      <w:pPr>
        <w:spacing w:line="276" w:lineRule="auto"/>
        <w:rPr>
          <w:rFonts w:asciiTheme="minorHAnsi" w:hAnsiTheme="minorHAnsi" w:cstheme="minorHAnsi"/>
          <w:sz w:val="24"/>
          <w:szCs w:val="24"/>
        </w:rPr>
      </w:pPr>
    </w:p>
    <w:sectPr w:rsidR="00181BBF" w:rsidRPr="008B24D4"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0E" w:rsidRDefault="00AA1F0E" w:rsidP="0056409B">
      <w:pPr>
        <w:spacing w:after="0" w:line="240" w:lineRule="auto"/>
      </w:pPr>
      <w:r>
        <w:separator/>
      </w:r>
    </w:p>
  </w:endnote>
  <w:endnote w:type="continuationSeparator" w:id="0">
    <w:p w:rsidR="00AA1F0E" w:rsidRDefault="00AA1F0E"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AA1F0E" w:rsidRDefault="00AA1F0E">
        <w:pPr>
          <w:pStyle w:val="Stopka"/>
          <w:jc w:val="center"/>
        </w:pPr>
        <w:r>
          <w:fldChar w:fldCharType="begin"/>
        </w:r>
        <w:r>
          <w:instrText>PAGE   \* MERGEFORMAT</w:instrText>
        </w:r>
        <w:r>
          <w:fldChar w:fldCharType="separate"/>
        </w:r>
        <w:r w:rsidR="00567519">
          <w:rPr>
            <w:noProof/>
          </w:rPr>
          <w:t>2</w:t>
        </w:r>
        <w:r>
          <w:fldChar w:fldCharType="end"/>
        </w:r>
      </w:p>
    </w:sdtContent>
  </w:sdt>
  <w:p w:rsidR="00AA1F0E" w:rsidRDefault="00AA1F0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0E" w:rsidRDefault="00AA1F0E">
    <w:pPr>
      <w:pStyle w:val="Stopka"/>
      <w:jc w:val="center"/>
    </w:pPr>
  </w:p>
  <w:p w:rsidR="00AA1F0E" w:rsidRDefault="00AA1F0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0E" w:rsidRDefault="00AA1F0E" w:rsidP="0056409B">
      <w:pPr>
        <w:spacing w:after="0" w:line="240" w:lineRule="auto"/>
      </w:pPr>
      <w:r>
        <w:separator/>
      </w:r>
    </w:p>
  </w:footnote>
  <w:footnote w:type="continuationSeparator" w:id="0">
    <w:p w:rsidR="00AA1F0E" w:rsidRDefault="00AA1F0E" w:rsidP="0056409B">
      <w:pPr>
        <w:spacing w:after="0" w:line="240" w:lineRule="auto"/>
      </w:pPr>
      <w:r>
        <w:continuationSeparator/>
      </w:r>
    </w:p>
  </w:footnote>
  <w:footnote w:id="1">
    <w:p w:rsidR="00AA1F0E" w:rsidRDefault="00AA1F0E"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AA1F0E" w:rsidRDefault="00AA1F0E"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AA1F0E" w:rsidRPr="00832D91" w:rsidRDefault="00AA1F0E"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AA1F0E" w:rsidRPr="00256E32" w:rsidRDefault="00AA1F0E" w:rsidP="00256E32">
      <w:pPr>
        <w:jc w:val="both"/>
        <w:rPr>
          <w:rFonts w:ascii="Tahoma" w:hAnsi="Tahoma" w:cs="Tahoma"/>
          <w:bCs/>
          <w:sz w:val="18"/>
          <w:szCs w:val="18"/>
        </w:rPr>
      </w:pPr>
      <w:r w:rsidRPr="00FD4E40">
        <w:rPr>
          <w:rStyle w:val="Odwoanieprzypisudolnego"/>
          <w:rFonts w:ascii="Tahoma" w:hAnsi="Tahoma" w:cs="Tahoma"/>
          <w:sz w:val="18"/>
          <w:szCs w:val="18"/>
        </w:rPr>
        <w:footnoteRef/>
      </w:r>
      <w:r w:rsidRPr="00FD4E40">
        <w:rPr>
          <w:rFonts w:ascii="Tahoma" w:hAnsi="Tahoma" w:cs="Tahoma"/>
          <w:sz w:val="18"/>
          <w:szCs w:val="18"/>
        </w:rPr>
        <w:t xml:space="preserve"> 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footnote>
  <w:footnote w:id="5">
    <w:p w:rsidR="00AA1F0E" w:rsidRPr="00FD4E40" w:rsidRDefault="00AA1F0E" w:rsidP="003260CC">
      <w:pPr>
        <w:jc w:val="both"/>
        <w:rPr>
          <w:rFonts w:ascii="Tahoma" w:hAnsi="Tahoma" w:cs="Tahoma"/>
          <w:bCs/>
          <w:sz w:val="18"/>
          <w:szCs w:val="18"/>
        </w:rPr>
      </w:pPr>
      <w:r w:rsidRPr="00FD4E40">
        <w:rPr>
          <w:rStyle w:val="Odwoanieprzypisudolnego"/>
          <w:rFonts w:ascii="Tahoma" w:hAnsi="Tahoma" w:cs="Tahoma"/>
          <w:sz w:val="18"/>
          <w:szCs w:val="18"/>
        </w:rPr>
        <w:footnoteRef/>
      </w:r>
      <w:r w:rsidRPr="00FD4E40">
        <w:rPr>
          <w:rFonts w:ascii="Tahoma" w:hAnsi="Tahoma" w:cs="Tahoma"/>
          <w:sz w:val="18"/>
          <w:szCs w:val="18"/>
        </w:rPr>
        <w:t xml:space="preserve"> 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p w:rsidR="00AA1F0E" w:rsidRDefault="00AA1F0E" w:rsidP="003260CC">
      <w:pPr>
        <w:pStyle w:val="Tekstprzypisudolnego"/>
      </w:pPr>
    </w:p>
  </w:footnote>
  <w:footnote w:id="6">
    <w:p w:rsidR="00AA1F0E" w:rsidRPr="00A2533A" w:rsidRDefault="00AA1F0E" w:rsidP="00D46515">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7">
    <w:p w:rsidR="00AA1F0E" w:rsidRPr="00A2533A" w:rsidRDefault="00AA1F0E" w:rsidP="00D46515">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8">
    <w:p w:rsidR="00AA1F0E" w:rsidRDefault="00AA1F0E" w:rsidP="0056409B">
      <w:pPr>
        <w:pStyle w:val="Tekstprzypisudolnego"/>
        <w:jc w:val="both"/>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R</w:t>
      </w:r>
      <w:r>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rsidR="00AA1F0E" w:rsidRDefault="00AA1F0E" w:rsidP="0056409B">
      <w:pPr>
        <w:pStyle w:val="Tekstprzypisudolnego"/>
        <w:rPr>
          <w:sz w:val="20"/>
          <w:szCs w:val="20"/>
          <w:lang w:val="pl-PL"/>
        </w:rPr>
      </w:pPr>
      <w:r>
        <w:rPr>
          <w:rStyle w:val="Odwoanieprzypisudolnego"/>
          <w:rFonts w:ascii="Tahoma" w:hAnsi="Tahoma" w:cs="Tahoma"/>
        </w:rPr>
        <w:footnoteRef/>
      </w:r>
      <w:r>
        <w:rPr>
          <w:rFonts w:ascii="Tahoma" w:hAnsi="Tahoma" w:cs="Tahoma"/>
        </w:rPr>
        <w:t xml:space="preserve"> </w:t>
      </w:r>
      <w:r>
        <w:rPr>
          <w:rFonts w:ascii="Tahoma" w:eastAsia="Calibri" w:hAnsi="Tahoma" w:cs="Tahoma"/>
          <w:color w:val="000000"/>
          <w:sz w:val="18"/>
          <w:szCs w:val="18"/>
        </w:rPr>
        <w:t xml:space="preserve">W przypadku gdy wykonawca </w:t>
      </w:r>
      <w:r>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rsidR="00AA1F0E" w:rsidRDefault="00AA1F0E"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ustawy Pzp</w:t>
      </w:r>
      <w:r>
        <w:rPr>
          <w:rFonts w:ascii="Tahoma" w:hAnsi="Tahoma" w:cs="Tahoma"/>
          <w:sz w:val="18"/>
          <w:szCs w:val="18"/>
          <w:lang w:val="pl-PL"/>
        </w:rPr>
        <w:t>.</w:t>
      </w:r>
    </w:p>
  </w:footnote>
  <w:footnote w:id="11">
    <w:p w:rsidR="00AA1F0E" w:rsidRDefault="00AA1F0E"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3" w15:restartNumberingAfterBreak="0">
    <w:nsid w:val="0000001B"/>
    <w:multiLevelType w:val="multilevel"/>
    <w:tmpl w:val="E30A803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D325DD"/>
    <w:multiLevelType w:val="multilevel"/>
    <w:tmpl w:val="9CB441AC"/>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b w:val="0"/>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23F5B83"/>
    <w:multiLevelType w:val="multilevel"/>
    <w:tmpl w:val="B154938C"/>
    <w:lvl w:ilvl="0">
      <w:start w:val="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177940"/>
    <w:multiLevelType w:val="hybridMultilevel"/>
    <w:tmpl w:val="CF9C239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2367" w:hanging="180"/>
      </w:pPr>
    </w:lvl>
    <w:lvl w:ilvl="3" w:tplc="6D7C8D92">
      <w:numFmt w:val="bullet"/>
      <w:lvlText w:val=""/>
      <w:lvlJc w:val="left"/>
      <w:pPr>
        <w:ind w:left="3087" w:hanging="360"/>
      </w:pPr>
      <w:rPr>
        <w:rFonts w:ascii="Symbol" w:eastAsia="Times New Roman" w:hAnsi="Symbol" w:cs="Times New Roman" w:hint="default"/>
        <w:b/>
        <w:color w:val="000000"/>
        <w:sz w:val="22"/>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06452299"/>
    <w:multiLevelType w:val="multilevel"/>
    <w:tmpl w:val="B1A6DFE4"/>
    <w:lvl w:ilvl="0">
      <w:start w:val="10"/>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9" w15:restartNumberingAfterBreak="0">
    <w:nsid w:val="065F1D77"/>
    <w:multiLevelType w:val="hybridMultilevel"/>
    <w:tmpl w:val="17C07FF6"/>
    <w:lvl w:ilvl="0" w:tplc="34CAAFCE">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11" w15:restartNumberingAfterBreak="0">
    <w:nsid w:val="0E213975"/>
    <w:multiLevelType w:val="hybridMultilevel"/>
    <w:tmpl w:val="8020EE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0E726EE9"/>
    <w:multiLevelType w:val="hybridMultilevel"/>
    <w:tmpl w:val="EE606814"/>
    <w:lvl w:ilvl="0" w:tplc="1D1C24DC">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7"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C15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DC4B45"/>
    <w:multiLevelType w:val="multilevel"/>
    <w:tmpl w:val="BB84276A"/>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BF1119F"/>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EDC156B"/>
    <w:multiLevelType w:val="multilevel"/>
    <w:tmpl w:val="4B9E4C46"/>
    <w:lvl w:ilvl="0">
      <w:start w:val="1"/>
      <w:numFmt w:val="decimal"/>
      <w:lvlText w:val="%1."/>
      <w:lvlJc w:val="left"/>
      <w:pPr>
        <w:tabs>
          <w:tab w:val="num" w:pos="927"/>
        </w:tabs>
        <w:ind w:left="927"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4"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87D0F63"/>
    <w:multiLevelType w:val="multilevel"/>
    <w:tmpl w:val="BE28771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E1231BC"/>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29" w15:restartNumberingAfterBreak="0">
    <w:nsid w:val="2F784A19"/>
    <w:multiLevelType w:val="multilevel"/>
    <w:tmpl w:val="A61640C0"/>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51F1543"/>
    <w:multiLevelType w:val="hybridMultilevel"/>
    <w:tmpl w:val="E560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9FB162F"/>
    <w:multiLevelType w:val="multilevel"/>
    <w:tmpl w:val="206410F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B197C45"/>
    <w:multiLevelType w:val="hybridMultilevel"/>
    <w:tmpl w:val="6B66BC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0B4986"/>
    <w:multiLevelType w:val="multilevel"/>
    <w:tmpl w:val="6866935C"/>
    <w:lvl w:ilvl="0">
      <w:start w:val="1"/>
      <w:numFmt w:val="decimal"/>
      <w:lvlText w:val="%1."/>
      <w:lvlJc w:val="left"/>
      <w:pPr>
        <w:ind w:left="50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065163F"/>
    <w:multiLevelType w:val="hybridMultilevel"/>
    <w:tmpl w:val="55225328"/>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0" w15:restartNumberingAfterBreak="0">
    <w:nsid w:val="44316064"/>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2" w15:restartNumberingAfterBreak="0">
    <w:nsid w:val="445C3309"/>
    <w:multiLevelType w:val="hybridMultilevel"/>
    <w:tmpl w:val="D19017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5"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9823991"/>
    <w:multiLevelType w:val="multilevel"/>
    <w:tmpl w:val="1904149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8" w15:restartNumberingAfterBreak="0">
    <w:nsid w:val="4DE21311"/>
    <w:multiLevelType w:val="hybridMultilevel"/>
    <w:tmpl w:val="1650847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9" w15:restartNumberingAfterBreak="0">
    <w:nsid w:val="4F52497C"/>
    <w:multiLevelType w:val="multilevel"/>
    <w:tmpl w:val="AE52078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b w:val="0"/>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15:restartNumberingAfterBreak="0">
    <w:nsid w:val="4FB63D71"/>
    <w:multiLevelType w:val="hybridMultilevel"/>
    <w:tmpl w:val="AB6A9C70"/>
    <w:lvl w:ilvl="0" w:tplc="69E00CFA">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51"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2" w15:restartNumberingAfterBreak="0">
    <w:nsid w:val="55B3700A"/>
    <w:multiLevelType w:val="multilevel"/>
    <w:tmpl w:val="206410F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5CFB40EE"/>
    <w:multiLevelType w:val="multilevel"/>
    <w:tmpl w:val="71DA1482"/>
    <w:lvl w:ilvl="0">
      <w:start w:val="1"/>
      <w:numFmt w:val="decimal"/>
      <w:lvlText w:val="%1."/>
      <w:lvlJc w:val="left"/>
      <w:pPr>
        <w:tabs>
          <w:tab w:val="num" w:pos="360"/>
        </w:tabs>
        <w:ind w:left="360" w:hanging="360"/>
      </w:pPr>
      <w:rPr>
        <w:rFonts w:ascii="Arial" w:hAnsi="Arial" w:cs="Arial"/>
        <w:b w:val="0"/>
        <w:bCs w:val="0"/>
        <w:i w:val="0"/>
        <w:iCs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54" w15:restartNumberingAfterBreak="0">
    <w:nsid w:val="62226B8F"/>
    <w:multiLevelType w:val="hybridMultilevel"/>
    <w:tmpl w:val="58A4200E"/>
    <w:lvl w:ilvl="0" w:tplc="00000004">
      <w:start w:val="1"/>
      <w:numFmt w:val="decimal"/>
      <w:lvlText w:val="%1."/>
      <w:lvlJc w:val="left"/>
      <w:pPr>
        <w:ind w:left="2160" w:hanging="360"/>
      </w:pPr>
      <w:rPr>
        <w:rFonts w:eastAsia="Times New Roman"/>
        <w:b w:val="0"/>
        <w:bCs w:val="0"/>
        <w:kern w:val="2"/>
        <w:szCs w:val="24"/>
        <w:lang w:val="pl-PL" w:bidi="ar-SA"/>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5" w15:restartNumberingAfterBreak="0">
    <w:nsid w:val="64060631"/>
    <w:multiLevelType w:val="hybridMultilevel"/>
    <w:tmpl w:val="576A07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7"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8"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3501FBE"/>
    <w:multiLevelType w:val="hybridMultilevel"/>
    <w:tmpl w:val="4C4C92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B3F6226"/>
    <w:multiLevelType w:val="multilevel"/>
    <w:tmpl w:val="386E3D92"/>
    <w:lvl w:ilvl="0">
      <w:start w:val="6"/>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6"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5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1"/>
  </w:num>
  <w:num w:numId="33">
    <w:abstractNumId w:val="12"/>
  </w:num>
  <w:num w:numId="3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52"/>
  </w:num>
  <w:num w:numId="40">
    <w:abstractNumId w:val="38"/>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27"/>
  </w:num>
  <w:num w:numId="60">
    <w:abstractNumId w:val="40"/>
  </w:num>
  <w:num w:numId="61">
    <w:abstractNumId w:val="44"/>
  </w:num>
  <w:num w:numId="62">
    <w:abstractNumId w:val="5"/>
  </w:num>
  <w:num w:numId="63">
    <w:abstractNumId w:val="29"/>
  </w:num>
  <w:num w:numId="64">
    <w:abstractNumId w:val="26"/>
  </w:num>
  <w:num w:numId="65">
    <w:abstractNumId w:val="16"/>
  </w:num>
  <w:num w:numId="66">
    <w:abstractNumId w:val="22"/>
  </w:num>
  <w:num w:numId="67">
    <w:abstractNumId w:val="65"/>
  </w:num>
  <w:num w:numId="68">
    <w:abstractNumId w:val="19"/>
  </w:num>
  <w:num w:numId="69">
    <w:abstractNumId w:val="50"/>
  </w:num>
  <w:num w:numId="7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num>
  <w:num w:numId="7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num>
  <w:num w:numId="74">
    <w:abstractNumId w:val="61"/>
  </w:num>
  <w:num w:numId="75">
    <w:abstractNumId w:val="36"/>
  </w:num>
  <w:num w:numId="76">
    <w:abstractNumId w:val="18"/>
  </w:num>
  <w:num w:numId="77">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1479E"/>
    <w:rsid w:val="00034266"/>
    <w:rsid w:val="00041968"/>
    <w:rsid w:val="0012098D"/>
    <w:rsid w:val="001274EF"/>
    <w:rsid w:val="00181BBF"/>
    <w:rsid w:val="001836E8"/>
    <w:rsid w:val="001A217D"/>
    <w:rsid w:val="001D56B1"/>
    <w:rsid w:val="001F482F"/>
    <w:rsid w:val="00204007"/>
    <w:rsid w:val="002257D8"/>
    <w:rsid w:val="00234D7E"/>
    <w:rsid w:val="00256E32"/>
    <w:rsid w:val="00285CFE"/>
    <w:rsid w:val="002A4B25"/>
    <w:rsid w:val="002D3EBE"/>
    <w:rsid w:val="003073D7"/>
    <w:rsid w:val="003260CC"/>
    <w:rsid w:val="00356C96"/>
    <w:rsid w:val="0038010D"/>
    <w:rsid w:val="003A27CF"/>
    <w:rsid w:val="003D11B4"/>
    <w:rsid w:val="00410F46"/>
    <w:rsid w:val="00412D3B"/>
    <w:rsid w:val="00437E7D"/>
    <w:rsid w:val="00482CA2"/>
    <w:rsid w:val="00483EE0"/>
    <w:rsid w:val="00497C34"/>
    <w:rsid w:val="004E2ECE"/>
    <w:rsid w:val="00535AF1"/>
    <w:rsid w:val="0055011C"/>
    <w:rsid w:val="00563BE8"/>
    <w:rsid w:val="0056409B"/>
    <w:rsid w:val="00567519"/>
    <w:rsid w:val="005A2431"/>
    <w:rsid w:val="005C15FB"/>
    <w:rsid w:val="005D1987"/>
    <w:rsid w:val="005D690D"/>
    <w:rsid w:val="005E2124"/>
    <w:rsid w:val="005F2A6B"/>
    <w:rsid w:val="00616656"/>
    <w:rsid w:val="00630D44"/>
    <w:rsid w:val="006854C8"/>
    <w:rsid w:val="00686B52"/>
    <w:rsid w:val="006A2803"/>
    <w:rsid w:val="006C2756"/>
    <w:rsid w:val="006E02AD"/>
    <w:rsid w:val="006F068A"/>
    <w:rsid w:val="006F4E57"/>
    <w:rsid w:val="006F7BC0"/>
    <w:rsid w:val="00700598"/>
    <w:rsid w:val="00713A8F"/>
    <w:rsid w:val="00720821"/>
    <w:rsid w:val="007233E1"/>
    <w:rsid w:val="007508BD"/>
    <w:rsid w:val="00787892"/>
    <w:rsid w:val="00787D45"/>
    <w:rsid w:val="007A6FB9"/>
    <w:rsid w:val="007C5226"/>
    <w:rsid w:val="007E2FFA"/>
    <w:rsid w:val="00814201"/>
    <w:rsid w:val="00817A3D"/>
    <w:rsid w:val="00832D91"/>
    <w:rsid w:val="008514AF"/>
    <w:rsid w:val="00861C0D"/>
    <w:rsid w:val="008836F9"/>
    <w:rsid w:val="008A0B84"/>
    <w:rsid w:val="008B24D4"/>
    <w:rsid w:val="008E33DF"/>
    <w:rsid w:val="00942A02"/>
    <w:rsid w:val="00954C13"/>
    <w:rsid w:val="009709C7"/>
    <w:rsid w:val="00990634"/>
    <w:rsid w:val="00A31AC1"/>
    <w:rsid w:val="00A474B2"/>
    <w:rsid w:val="00A479E0"/>
    <w:rsid w:val="00A804EB"/>
    <w:rsid w:val="00A86271"/>
    <w:rsid w:val="00A92D48"/>
    <w:rsid w:val="00A92E54"/>
    <w:rsid w:val="00AA1F0E"/>
    <w:rsid w:val="00AC62FF"/>
    <w:rsid w:val="00AF3867"/>
    <w:rsid w:val="00B07746"/>
    <w:rsid w:val="00B130F6"/>
    <w:rsid w:val="00B71239"/>
    <w:rsid w:val="00B91FFB"/>
    <w:rsid w:val="00BB7411"/>
    <w:rsid w:val="00C233B7"/>
    <w:rsid w:val="00C23CC9"/>
    <w:rsid w:val="00C53BFE"/>
    <w:rsid w:val="00CD1A42"/>
    <w:rsid w:val="00CF4DB5"/>
    <w:rsid w:val="00D05A13"/>
    <w:rsid w:val="00D1229B"/>
    <w:rsid w:val="00D46515"/>
    <w:rsid w:val="00D542BA"/>
    <w:rsid w:val="00D661A5"/>
    <w:rsid w:val="00D94F5D"/>
    <w:rsid w:val="00DB216F"/>
    <w:rsid w:val="00DB497D"/>
    <w:rsid w:val="00DD59AF"/>
    <w:rsid w:val="00E32F44"/>
    <w:rsid w:val="00E652AB"/>
    <w:rsid w:val="00EA0737"/>
    <w:rsid w:val="00EA3A09"/>
    <w:rsid w:val="00EA43BB"/>
    <w:rsid w:val="00ED6DBB"/>
    <w:rsid w:val="00F146CD"/>
    <w:rsid w:val="00F172EC"/>
    <w:rsid w:val="00FA4CDB"/>
    <w:rsid w:val="00FD219A"/>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837D4A"/>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09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393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559515627">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konstantynow_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przetargi@aleksandrow-lodzki.pl" TargetMode="External"/><Relationship Id="rId38" Type="http://schemas.openxmlformats.org/officeDocument/2006/relationships/hyperlink" Target="https://platformazakupowa.pl/pn/aleksandrow-lodzk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aleksandrow-lodzki"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footer" Target="footer2.xm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 Id="rId35" Type="http://schemas.openxmlformats.org/officeDocument/2006/relationships/hyperlink" Target="https://platformazakupowa.pl/pn/aleksandrow-lodzki" TargetMode="External"/><Relationship Id="rId43" Type="http://schemas.openxmlformats.org/officeDocument/2006/relationships/hyperlink" Target="https://platformazakupowa.pl/pn/aleksandrow-lodz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9F5B-FB4D-4EE8-9155-C41A09E1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41</Pages>
  <Words>12758</Words>
  <Characters>76550</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95</cp:revision>
  <dcterms:created xsi:type="dcterms:W3CDTF">2021-01-26T08:28:00Z</dcterms:created>
  <dcterms:modified xsi:type="dcterms:W3CDTF">2022-01-11T14:03:00Z</dcterms:modified>
</cp:coreProperties>
</file>