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226</w:t>
      </w:r>
      <w:r w:rsidR="009076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Pr="00355468" w:rsidRDefault="00841802" w:rsidP="002C52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5A7E52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9076C5">
        <w:rPr>
          <w:rFonts w:ascii="Times New Roman" w:eastAsia="Times New Roman" w:hAnsi="Times New Roman" w:cs="Times New Roman"/>
          <w:sz w:val="20"/>
          <w:szCs w:val="20"/>
          <w:lang w:eastAsia="pl-PL"/>
        </w:rPr>
        <w:t>.07.2023</w:t>
      </w:r>
      <w:r w:rsidR="002C5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C52C5" w:rsidRDefault="002C52C5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Pr="00355468" w:rsidRDefault="00184C3A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8D0A47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804E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1338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/23</w:t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F456ED" w:rsidRDefault="00F456ED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Default="00184C3A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B0A72" w:rsidRPr="00355468" w:rsidRDefault="005B0A72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F5C45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184C3A" w:rsidRDefault="00184C3A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4C3A" w:rsidRDefault="00184C3A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470E" w:rsidRPr="00841802" w:rsidRDefault="0008470E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CC7500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wyjaśnieniami 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9076C5" w:rsidRP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zmianą treści SWZ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5A7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841802" w:rsidRDefault="00FC3E98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otyczy postępowania o udzielenie zamówienia publicznego prowadzonego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1802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podstawowym</w:t>
      </w:r>
      <w:r w:rsidR="00A71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7E52" w:rsidRPr="005A7E52">
        <w:rPr>
          <w:rFonts w:ascii="Times New Roman" w:hAnsi="Times New Roman" w:cs="Times New Roman"/>
          <w:b/>
          <w:i/>
          <w:szCs w:val="24"/>
        </w:rPr>
        <w:t>Modernizacja, przebudowa wraz z wyposażeniem Stacji Kontroli Pojazdów KWP zs. w Radomiu przy ul. Energetyków 14” - zaprojektuj i wybuduj</w:t>
      </w:r>
      <w:r w:rsidR="0041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C7500" w:rsidRPr="004F6505" w:rsidRDefault="00C50DED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sprawy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45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A7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/23</w:t>
      </w:r>
    </w:p>
    <w:p w:rsidR="000125E3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184C3A" w:rsidRPr="00296177" w:rsidRDefault="00184C3A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Default="0076471E" w:rsidP="000C6C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</w:t>
      </w:r>
      <w:r w:rsidR="0084180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284 ust. </w:t>
      </w:r>
      <w:r w:rsidR="005A7E52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="0084180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</w:t>
      </w:r>
      <w:r w:rsidR="000C6C1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r. </w:t>
      </w:r>
      <w:r w:rsidR="00B9735F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 w:rsidR="00B9735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mówień publicznych </w:t>
      </w:r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proofErr w:type="spellStart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t.j</w:t>
      </w:r>
      <w:proofErr w:type="spellEnd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 z 2022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AF3B1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r., 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poz.</w:t>
      </w:r>
      <w:r w:rsidR="00CE72F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1710</w:t>
      </w:r>
      <w:r w:rsidR="007A50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 póź</w:t>
      </w:r>
      <w:r w:rsidR="00841802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n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. zm.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)</w:t>
      </w:r>
      <w:r w:rsidR="001001D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pytania do treści SWZ wniesione w prze</w:t>
      </w:r>
      <w:r w:rsidR="001001D6">
        <w:rPr>
          <w:rFonts w:ascii="Times New Roman" w:eastAsiaTheme="minorEastAsia" w:hAnsi="Times New Roman" w:cs="Times New Roman"/>
          <w:sz w:val="20"/>
          <w:szCs w:val="20"/>
          <w:lang w:eastAsia="pl-PL"/>
        </w:rPr>
        <w:t>dmiotowym postę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powaniu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p w:rsidR="009564DC" w:rsidRDefault="009564DC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84C3A" w:rsidRDefault="00184C3A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5A7E52" w:rsidRPr="005A7E52" w:rsidRDefault="001001D6" w:rsidP="005A7E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84C3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Pytanie nr </w:t>
      </w:r>
      <w:r w:rsidR="009564DC" w:rsidRPr="00184C3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1</w:t>
      </w:r>
      <w:r w:rsidR="00184C3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  <w:r w:rsidR="005A7E52" w:rsidRPr="005A7E52">
        <w:rPr>
          <w:rFonts w:ascii="Times New Roman" w:eastAsiaTheme="minorEastAsia" w:hAnsi="Times New Roman" w:cs="Times New Roman"/>
          <w:sz w:val="20"/>
          <w:szCs w:val="20"/>
          <w:lang w:eastAsia="pl-PL"/>
        </w:rPr>
        <w:t>Wnosimy o zmianę wymagań dotyczących dysponowania osobami, które będą uczestniczyć w wykonywaniu zamówienia dla Zadania nr 2. W obecnych czasach roboty w zakresie budowy sieci ciepłowniczych są to roboty krótkoterminowe (max do 70 dni) i są to często roboty niewymagające pozwolenia na budowę i prowadzenia dziennika budowy. Współczesny inżynier (kierownik budowy) ma problem z wykazaniem się „faktycznym okresem pełnienia tej funkcji tj. od dnia potwierdzonego własnoręcznym podpisem wpisu do dziennika budowy”. Proponujemy zmianę wymagań w stosunku do kierownika budowy na poniższe: Osoba które będzie pełnić funkcję kierownika robót posiadającą kwalifikacje zawodowe: uprawnienia w specjalności instalacyjnej, w zakresie sieci, instalacji i urządzeń cieplnych, wentylacyjnych, wodociągowych i kanalizacyjnych, do pełnienia samodzielnych funkcji technicznych w budownictwie, zgodnie z ustawą z dnia 7 lipca 1994r. Prawo budowlane, uprawniające do kierowania robotami budowlanymi bez ograniczeń, oraz posiadającym co najmniej 2-letnią praktykę zawodową na budowie w ostatnich 5 latach.</w:t>
      </w:r>
    </w:p>
    <w:p w:rsidR="009564DC" w:rsidRDefault="005A7E52" w:rsidP="005A7E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A7E52">
        <w:rPr>
          <w:rFonts w:ascii="Times New Roman" w:eastAsiaTheme="minorEastAsia" w:hAnsi="Times New Roman" w:cs="Times New Roman"/>
          <w:sz w:val="20"/>
          <w:szCs w:val="20"/>
          <w:lang w:eastAsia="pl-PL"/>
        </w:rPr>
        <w:t>Pozostałe informacje tak jak dla projektanta.</w:t>
      </w:r>
    </w:p>
    <w:p w:rsidR="009076C5" w:rsidRDefault="009076C5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5A7E52" w:rsidRPr="005A7E52" w:rsidRDefault="009564DC" w:rsidP="005A7E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0"/>
          <w:szCs w:val="20"/>
          <w:u w:val="single"/>
          <w:lang w:eastAsia="pl-PL"/>
        </w:rPr>
      </w:pPr>
      <w:r w:rsidRPr="00184C3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Odpowiedź na pytanie nr 1</w:t>
      </w:r>
      <w:r w:rsidR="00184C3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  <w:r w:rsidR="005A7E52" w:rsidRPr="005A7E52">
        <w:rPr>
          <w:rFonts w:ascii="Times New Roman" w:eastAsiaTheme="minorEastAsia" w:hAnsi="Times New Roman" w:cs="Times New Roman"/>
          <w:b/>
          <w:iCs/>
          <w:sz w:val="20"/>
          <w:szCs w:val="20"/>
          <w:u w:val="single"/>
          <w:lang w:eastAsia="pl-PL"/>
        </w:rPr>
        <w:t>Zamawiający dokonuje zmian w treści SWZ w następującym zakresie:</w:t>
      </w:r>
    </w:p>
    <w:p w:rsidR="005A7E52" w:rsidRPr="005A7E52" w:rsidRDefault="005A7E52" w:rsidP="005A7E5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0"/>
          <w:szCs w:val="20"/>
          <w:lang w:eastAsia="pl-PL"/>
        </w:rPr>
      </w:pPr>
      <w:r w:rsidRPr="005A7E52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O udzielenie zamówienia mogą ubiegać się Wykonawcy, którzy spełniają warunki udziału w postępowaniu dotyczące </w:t>
      </w:r>
      <w:r w:rsidRPr="005A7E52"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  <w:t xml:space="preserve">zdolności technicznej lub zawodowej - </w:t>
      </w:r>
      <w:r w:rsidRPr="005A7E52"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pl-PL"/>
        </w:rPr>
        <w:t xml:space="preserve">Zamawiający uzna wymieniony warunek za spełniony, jeżeli Wykonawca wykaże, że </w:t>
      </w:r>
      <w:r w:rsidRPr="005A7E52">
        <w:rPr>
          <w:rFonts w:ascii="Times New Roman" w:eastAsiaTheme="minorEastAsia" w:hAnsi="Times New Roman" w:cs="Times New Roman"/>
          <w:b/>
          <w:bCs/>
          <w:iCs/>
          <w:sz w:val="20"/>
          <w:szCs w:val="20"/>
          <w:u w:val="single"/>
          <w:lang w:eastAsia="pl-PL"/>
        </w:rPr>
        <w:t>dysponuje lub będzie dysponował osobami zdolnymi do realizacji zamówienia.</w:t>
      </w:r>
      <w:r w:rsidRPr="005A7E52">
        <w:rPr>
          <w:rFonts w:ascii="Times New Roman" w:eastAsiaTheme="minorEastAsia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:rsidR="005A7E52" w:rsidRPr="005A7E52" w:rsidRDefault="005A7E52" w:rsidP="005A7E52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5A7E52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Zamawiający uzna wyżej wymieniony warunek za spełniony, jeżeli Wykonawca wykaże, że dysponuje lub będzie dysponował osobami, które będą uczestniczyć w wykonywaniu zamówienia. </w:t>
      </w:r>
    </w:p>
    <w:p w:rsidR="005A7E52" w:rsidRPr="005A7E52" w:rsidRDefault="005A7E52" w:rsidP="005A7E52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5A7E52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Wykonawca winien dysponować osobami zdolnymi do wykonania zamówienia tj.:</w:t>
      </w:r>
    </w:p>
    <w:p w:rsidR="005A7E52" w:rsidRPr="005A7E52" w:rsidRDefault="005A7E52" w:rsidP="005A7E52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5A7E52" w:rsidRPr="005A7E52" w:rsidRDefault="005A7E52" w:rsidP="005A7E52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5A7E52"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pl-PL"/>
        </w:rPr>
        <w:t>Zadanie Nr 2</w:t>
      </w:r>
    </w:p>
    <w:p w:rsidR="005A7E52" w:rsidRPr="005A7E52" w:rsidRDefault="005A7E52" w:rsidP="005A7E5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5A7E52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osobą posiadającą kwalifikacje zawodowe – uprawnienia do projektowania w specjalności instalacyjnej, w zakresie sieci, instalacji i urządzeń cieplnych, wentylacyjnych, wodociągowych, gazowych i kanalizacyjnych bez ograniczeń, zgodnie z ustawą z dnia 7 lipca 1994r. Prawo budowlane</w:t>
      </w:r>
      <w:r w:rsidRPr="005A7E52"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pl-PL"/>
        </w:rPr>
        <w:t xml:space="preserve"> </w:t>
      </w:r>
    </w:p>
    <w:p w:rsidR="005A7E52" w:rsidRPr="005A7E52" w:rsidRDefault="005A7E52" w:rsidP="005A7E5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5A7E52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lastRenderedPageBreak/>
        <w:t xml:space="preserve">kierownikiem robót posiadającym kwalifikacje zawodowe – uprawnienia w specjalności instalacyjnej, w zakresie sieci, instalacji i urządzeń cieplnych, wentylacyjnych, wodociągowych i kanalizacyjnych, do pełnienia samodzielnych funkcji technicznych w budownictwie, zgodnie z ustawą z dnia 7 lipca 1994r. Prawo budowlane, uprawniające do kierowania robotami budowlanymi bez ograniczeń, oraz posiadającym </w:t>
      </w:r>
      <w:r w:rsidRPr="005A7E52">
        <w:rPr>
          <w:rFonts w:ascii="Times New Roman" w:eastAsiaTheme="minorEastAsia" w:hAnsi="Times New Roman" w:cs="Times New Roman"/>
          <w:b/>
          <w:iCs/>
          <w:sz w:val="20"/>
          <w:szCs w:val="20"/>
          <w:u w:val="single"/>
          <w:lang w:eastAsia="pl-PL"/>
        </w:rPr>
        <w:t>min. roczne doświadczenie jako kierownik robót/budowy.</w:t>
      </w:r>
    </w:p>
    <w:p w:rsidR="005A7E52" w:rsidRPr="005A7E52" w:rsidRDefault="005A7E52" w:rsidP="005A7E52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5A7E52" w:rsidRPr="005A7E52" w:rsidRDefault="005A7E52" w:rsidP="005A7E52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5A7E52">
        <w:rPr>
          <w:rFonts w:ascii="Times New Roman" w:eastAsiaTheme="minorEastAsia" w:hAnsi="Times New Roman" w:cs="Times New Roman"/>
          <w:b/>
          <w:iCs/>
          <w:sz w:val="20"/>
          <w:szCs w:val="20"/>
          <w:u w:val="single"/>
          <w:lang w:eastAsia="pl-PL"/>
        </w:rPr>
        <w:t>Doświadczenie w pełnieniu funkcji kierownika budowy, kierownika robót w powyższych specjalnościach powinno wynikać z faktycznego okresu pełnienia tych funkcji tj. od dnia potwierdzonego własnoręcznym podpisem wpisu do dziennika budowy</w:t>
      </w:r>
      <w:r w:rsidRPr="005A7E52"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  <w:t>.</w:t>
      </w:r>
    </w:p>
    <w:p w:rsidR="005A7E52" w:rsidRPr="005A7E52" w:rsidRDefault="005A7E52" w:rsidP="005A7E52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5A7E52" w:rsidRPr="005A7E52" w:rsidRDefault="005A7E52" w:rsidP="005A7E52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5A7E52"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  <w:t xml:space="preserve">Zamawiający dopuszcza pełnienie opisanych funkcji przez jedną osobę, o ile posiadane przez nią uprawnienia będą obejmowały wymagane specjalności. </w:t>
      </w:r>
    </w:p>
    <w:p w:rsidR="001A3EA1" w:rsidRDefault="001A3EA1" w:rsidP="005A7E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związku z powyższym zmianie ulega</w:t>
      </w:r>
    </w:p>
    <w:p w:rsidR="009076C5" w:rsidRPr="009076C5" w:rsidRDefault="009076C5" w:rsidP="009076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5A7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9.2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– </w:t>
      </w:r>
      <w:r w:rsidR="005A7E52" w:rsidRPr="005A7E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Wykaz osób dla zadania nr 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;</w:t>
      </w:r>
    </w:p>
    <w:p w:rsidR="00184C3A" w:rsidRDefault="00184C3A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Dokonane zmiany zostają zamieszczone na stronie prowadzonego postępowania pod adresem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hyperlink r:id="rId6" w:history="1">
        <w:r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której zamieszczono SWZ.</w:t>
      </w:r>
    </w:p>
    <w:p w:rsidR="00637D79" w:rsidRPr="002D202E" w:rsidRDefault="00251305" w:rsidP="009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odpowiedzi na pytania do SWZ zostają zamieszczone na stronie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D7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postę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 pod adres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2D202E"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na której zamieszczono SWZ.</w:t>
      </w:r>
    </w:p>
    <w:p w:rsidR="00251305" w:rsidRPr="002D202E" w:rsidRDefault="00400910" w:rsidP="009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Udzielone 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330A7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wyjaśnienia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="00C36C6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treści SWZ </w:t>
      </w: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są wiążące dla wszystkich wykonawców.</w:t>
      </w: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Zamawiający  informuje, że termin składania ofert ulega zmianie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A7E52">
        <w:rPr>
          <w:rFonts w:ascii="Times New Roman" w:eastAsia="Times New Roman" w:hAnsi="Times New Roman" w:cs="Times New Roman"/>
          <w:sz w:val="20"/>
          <w:szCs w:val="20"/>
          <w:lang w:eastAsia="pl-PL"/>
        </w:rPr>
        <w:t>02.08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.2023 r. godz. 11:00 oraz termin otwarcia ofert ulega zmianie na </w:t>
      </w:r>
      <w:r w:rsidR="005A7E52">
        <w:rPr>
          <w:rFonts w:ascii="Times New Roman" w:eastAsia="Times New Roman" w:hAnsi="Times New Roman" w:cs="Times New Roman"/>
          <w:sz w:val="20"/>
          <w:szCs w:val="20"/>
          <w:lang w:eastAsia="pl-PL"/>
        </w:rPr>
        <w:t>02.08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.2023 r. godz. 11:05</w:t>
      </w: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 związku z powyższym zmieniony zostaje termin związania ofertą na </w:t>
      </w:r>
      <w:r w:rsidR="005A7E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31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.08.2023 roku.</w:t>
      </w:r>
    </w:p>
    <w:p w:rsidR="009076C5" w:rsidRDefault="009076C5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184C3A" w:rsidRDefault="00184C3A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C2E24" w:rsidRPr="00497C6E" w:rsidRDefault="00490B66" w:rsidP="00105A2C">
      <w:pPr>
        <w:spacing w:after="0" w:line="240" w:lineRule="auto"/>
        <w:ind w:left="5664" w:hanging="135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497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F54398" w:rsidRDefault="00F54398" w:rsidP="00F5439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F54398" w:rsidRDefault="00F54398" w:rsidP="00F5439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F54398" w:rsidRDefault="00F54398" w:rsidP="00F5439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184C3A" w:rsidRPr="00F54398" w:rsidRDefault="00F54398" w:rsidP="00F5439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076C5" w:rsidRDefault="009076C5" w:rsidP="002D202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</w:pPr>
    </w:p>
    <w:p w:rsidR="00CD3B62" w:rsidRDefault="00206C87" w:rsidP="002D202E">
      <w:pPr>
        <w:spacing w:after="0" w:line="240" w:lineRule="auto"/>
      </w:pPr>
      <w:r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>Wytworzył:</w:t>
      </w:r>
      <w:r w:rsidR="00DC19A9"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 xml:space="preserve"> Monika Jędrys</w:t>
      </w:r>
    </w:p>
    <w:sectPr w:rsidR="00CD3B62" w:rsidSect="009076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F5E8A"/>
    <w:multiLevelType w:val="hybridMultilevel"/>
    <w:tmpl w:val="5FC20A6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24C"/>
    <w:multiLevelType w:val="hybridMultilevel"/>
    <w:tmpl w:val="1FFEB2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AA70810"/>
    <w:multiLevelType w:val="hybridMultilevel"/>
    <w:tmpl w:val="DC22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9CE"/>
    <w:multiLevelType w:val="multilevel"/>
    <w:tmpl w:val="459E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5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50739"/>
    <w:multiLevelType w:val="hybridMultilevel"/>
    <w:tmpl w:val="7FCE88A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45280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049CE"/>
    <w:rsid w:val="000125E3"/>
    <w:rsid w:val="000745CF"/>
    <w:rsid w:val="0008166D"/>
    <w:rsid w:val="0008470E"/>
    <w:rsid w:val="000A6186"/>
    <w:rsid w:val="000C34D2"/>
    <w:rsid w:val="000C6C15"/>
    <w:rsid w:val="001001D6"/>
    <w:rsid w:val="00105A2C"/>
    <w:rsid w:val="001148C0"/>
    <w:rsid w:val="001222ED"/>
    <w:rsid w:val="00126FBC"/>
    <w:rsid w:val="001330A7"/>
    <w:rsid w:val="00135C5F"/>
    <w:rsid w:val="00146BB0"/>
    <w:rsid w:val="0015256D"/>
    <w:rsid w:val="00184C3A"/>
    <w:rsid w:val="001A3EA1"/>
    <w:rsid w:val="001B64AF"/>
    <w:rsid w:val="001C428F"/>
    <w:rsid w:val="0020650C"/>
    <w:rsid w:val="00206C87"/>
    <w:rsid w:val="00207B8A"/>
    <w:rsid w:val="0022455A"/>
    <w:rsid w:val="002248BE"/>
    <w:rsid w:val="002325C6"/>
    <w:rsid w:val="00233BDF"/>
    <w:rsid w:val="00251305"/>
    <w:rsid w:val="00281AC4"/>
    <w:rsid w:val="00286B36"/>
    <w:rsid w:val="00296177"/>
    <w:rsid w:val="002C52C5"/>
    <w:rsid w:val="002D202E"/>
    <w:rsid w:val="003061D5"/>
    <w:rsid w:val="00306629"/>
    <w:rsid w:val="00321D89"/>
    <w:rsid w:val="00347548"/>
    <w:rsid w:val="00396289"/>
    <w:rsid w:val="003A16F4"/>
    <w:rsid w:val="00400910"/>
    <w:rsid w:val="00412819"/>
    <w:rsid w:val="004131CD"/>
    <w:rsid w:val="004351E0"/>
    <w:rsid w:val="00440544"/>
    <w:rsid w:val="00443624"/>
    <w:rsid w:val="0044366C"/>
    <w:rsid w:val="00457E7D"/>
    <w:rsid w:val="00470257"/>
    <w:rsid w:val="00490B66"/>
    <w:rsid w:val="00497C6E"/>
    <w:rsid w:val="004A0935"/>
    <w:rsid w:val="004B6457"/>
    <w:rsid w:val="004F6505"/>
    <w:rsid w:val="00503F94"/>
    <w:rsid w:val="005170AA"/>
    <w:rsid w:val="005425DB"/>
    <w:rsid w:val="00576728"/>
    <w:rsid w:val="005A7E52"/>
    <w:rsid w:val="005B0A72"/>
    <w:rsid w:val="005B6400"/>
    <w:rsid w:val="005F687F"/>
    <w:rsid w:val="00616CF6"/>
    <w:rsid w:val="006221A5"/>
    <w:rsid w:val="0063352E"/>
    <w:rsid w:val="00637628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52A4"/>
    <w:rsid w:val="0076471E"/>
    <w:rsid w:val="007938A6"/>
    <w:rsid w:val="007A50BC"/>
    <w:rsid w:val="007B45E7"/>
    <w:rsid w:val="007B5BB8"/>
    <w:rsid w:val="007E271D"/>
    <w:rsid w:val="007E398F"/>
    <w:rsid w:val="007F5C45"/>
    <w:rsid w:val="00804E10"/>
    <w:rsid w:val="008323C9"/>
    <w:rsid w:val="00834CBA"/>
    <w:rsid w:val="00841802"/>
    <w:rsid w:val="0086037F"/>
    <w:rsid w:val="00886C1D"/>
    <w:rsid w:val="008B5CF9"/>
    <w:rsid w:val="008C2E24"/>
    <w:rsid w:val="008C767F"/>
    <w:rsid w:val="008D0A47"/>
    <w:rsid w:val="009076C5"/>
    <w:rsid w:val="0093106E"/>
    <w:rsid w:val="00953E37"/>
    <w:rsid w:val="00955CED"/>
    <w:rsid w:val="009564D0"/>
    <w:rsid w:val="009564DC"/>
    <w:rsid w:val="009632A1"/>
    <w:rsid w:val="00967418"/>
    <w:rsid w:val="00A1373B"/>
    <w:rsid w:val="00A31DBA"/>
    <w:rsid w:val="00A346FE"/>
    <w:rsid w:val="00A44517"/>
    <w:rsid w:val="00A71337"/>
    <w:rsid w:val="00A74479"/>
    <w:rsid w:val="00A82775"/>
    <w:rsid w:val="00AA000E"/>
    <w:rsid w:val="00AB78AE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84BF1"/>
    <w:rsid w:val="00B94B21"/>
    <w:rsid w:val="00B9735F"/>
    <w:rsid w:val="00BC069E"/>
    <w:rsid w:val="00BE552B"/>
    <w:rsid w:val="00BF3182"/>
    <w:rsid w:val="00C22149"/>
    <w:rsid w:val="00C36C60"/>
    <w:rsid w:val="00C465EE"/>
    <w:rsid w:val="00C50DED"/>
    <w:rsid w:val="00C50E07"/>
    <w:rsid w:val="00C54636"/>
    <w:rsid w:val="00C81535"/>
    <w:rsid w:val="00CC7500"/>
    <w:rsid w:val="00CE72F1"/>
    <w:rsid w:val="00CF1D46"/>
    <w:rsid w:val="00CF76EC"/>
    <w:rsid w:val="00D06F11"/>
    <w:rsid w:val="00D17D2A"/>
    <w:rsid w:val="00D20762"/>
    <w:rsid w:val="00D878A1"/>
    <w:rsid w:val="00DB1D2D"/>
    <w:rsid w:val="00DB7063"/>
    <w:rsid w:val="00DC19A9"/>
    <w:rsid w:val="00DC609D"/>
    <w:rsid w:val="00DD06E4"/>
    <w:rsid w:val="00DD1548"/>
    <w:rsid w:val="00DD5D89"/>
    <w:rsid w:val="00DE50D6"/>
    <w:rsid w:val="00DE59B5"/>
    <w:rsid w:val="00DF56C6"/>
    <w:rsid w:val="00E50EF0"/>
    <w:rsid w:val="00E9046A"/>
    <w:rsid w:val="00EA5120"/>
    <w:rsid w:val="00EE2D24"/>
    <w:rsid w:val="00EF001A"/>
    <w:rsid w:val="00F12E04"/>
    <w:rsid w:val="00F2468E"/>
    <w:rsid w:val="00F456ED"/>
    <w:rsid w:val="00F54398"/>
    <w:rsid w:val="00F648C6"/>
    <w:rsid w:val="00F92B86"/>
    <w:rsid w:val="00FC2900"/>
    <w:rsid w:val="00FC3E98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A499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28</cp:revision>
  <cp:lastPrinted>2023-07-20T11:44:00Z</cp:lastPrinted>
  <dcterms:created xsi:type="dcterms:W3CDTF">2023-03-27T10:06:00Z</dcterms:created>
  <dcterms:modified xsi:type="dcterms:W3CDTF">2023-07-21T11:38:00Z</dcterms:modified>
</cp:coreProperties>
</file>