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44087" w14:textId="703BA2E9" w:rsidR="00EF4C66" w:rsidRPr="001843FD" w:rsidRDefault="00EF4C66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color w:val="auto"/>
          <w:sz w:val="22"/>
          <w:szCs w:val="22"/>
        </w:rPr>
      </w:pP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Białystok, </w:t>
      </w:r>
      <w:r w:rsidR="0053111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FE482A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53111A">
        <w:rPr>
          <w:rFonts w:asciiTheme="minorHAnsi" w:hAnsiTheme="minorHAnsi" w:cstheme="minorHAnsi"/>
          <w:color w:val="auto"/>
          <w:sz w:val="22"/>
          <w:szCs w:val="22"/>
        </w:rPr>
        <w:t>.01</w:t>
      </w:r>
      <w:r w:rsidR="00A95061" w:rsidRPr="001843FD">
        <w:rPr>
          <w:rFonts w:asciiTheme="minorHAnsi" w:hAnsiTheme="minorHAnsi" w:cstheme="minorHAnsi"/>
          <w:color w:val="auto"/>
          <w:sz w:val="22"/>
          <w:szCs w:val="22"/>
        </w:rPr>
        <w:t>.2024</w:t>
      </w: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 r.</w:t>
      </w:r>
    </w:p>
    <w:p w14:paraId="519A5AD7" w14:textId="77777777" w:rsidR="00B838B9" w:rsidRDefault="00B838B9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95C7ED7" w14:textId="4E18F2B7" w:rsidR="00EF4C66" w:rsidRPr="00676E15" w:rsidRDefault="00EF4C66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76E15">
        <w:rPr>
          <w:rFonts w:asciiTheme="minorHAnsi" w:hAnsiTheme="minorHAnsi" w:cstheme="minorHAnsi"/>
          <w:b/>
          <w:color w:val="auto"/>
          <w:sz w:val="22"/>
          <w:szCs w:val="22"/>
        </w:rPr>
        <w:t>Nr sprawy: AZP.25.</w:t>
      </w:r>
      <w:r w:rsidR="0053111A">
        <w:rPr>
          <w:rFonts w:asciiTheme="minorHAnsi" w:hAnsiTheme="minorHAnsi" w:cstheme="minorHAnsi"/>
          <w:b/>
          <w:color w:val="auto"/>
          <w:sz w:val="22"/>
          <w:szCs w:val="22"/>
        </w:rPr>
        <w:t>1.2.2025</w:t>
      </w:r>
    </w:p>
    <w:p w14:paraId="6AC74F74" w14:textId="3EBE1461" w:rsidR="00EF4C66" w:rsidRPr="001843FD" w:rsidRDefault="00EF4C66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color w:val="auto"/>
          <w:sz w:val="22"/>
          <w:szCs w:val="22"/>
        </w:rPr>
      </w:pP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Przedmiot zamówienia: </w:t>
      </w:r>
      <w:r w:rsidR="0053111A" w:rsidRPr="0053111A">
        <w:rPr>
          <w:rFonts w:asciiTheme="minorHAnsi" w:hAnsiTheme="minorHAnsi" w:cstheme="minorHAnsi"/>
          <w:color w:val="auto"/>
          <w:sz w:val="22"/>
          <w:szCs w:val="22"/>
        </w:rPr>
        <w:t>Sukcesywne dostawy sprzętu komputerowego: komputerów stacjonarnych, komputerów przenośnych, monitorów komputerowych, skanerów i akcesoriów komputerowych na potrzeby jednostek organizacyjnych UMB</w:t>
      </w:r>
    </w:p>
    <w:p w14:paraId="5FB0D20B" w14:textId="77777777" w:rsidR="00676E15" w:rsidRDefault="00676E15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2038BCC" w14:textId="77777777" w:rsidR="00EF4C66" w:rsidRPr="001843FD" w:rsidRDefault="00EF4C66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843FD">
        <w:rPr>
          <w:rFonts w:asciiTheme="minorHAnsi" w:hAnsiTheme="minorHAnsi" w:cstheme="minorHAnsi"/>
          <w:b/>
          <w:color w:val="auto"/>
          <w:sz w:val="22"/>
          <w:szCs w:val="22"/>
        </w:rPr>
        <w:t>WYJAŚNIENIA I ZMIANA TREŚCI SWZ</w:t>
      </w:r>
    </w:p>
    <w:p w14:paraId="7D16C6E8" w14:textId="4995A943" w:rsidR="00EF4C66" w:rsidRPr="001843FD" w:rsidRDefault="00EF4C66" w:rsidP="001D174E">
      <w:pPr>
        <w:pStyle w:val="Nagwek1"/>
        <w:spacing w:before="0" w:line="360" w:lineRule="auto"/>
        <w:ind w:left="283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1843FD">
        <w:rPr>
          <w:rFonts w:asciiTheme="minorHAnsi" w:hAnsiTheme="minorHAnsi" w:cstheme="minorHAnsi"/>
          <w:color w:val="auto"/>
          <w:sz w:val="22"/>
          <w:szCs w:val="22"/>
        </w:rPr>
        <w:t>I.</w:t>
      </w:r>
      <w:r w:rsidRPr="001843FD">
        <w:rPr>
          <w:rFonts w:asciiTheme="minorHAnsi" w:hAnsiTheme="minorHAnsi" w:cstheme="minorHAnsi"/>
          <w:color w:val="auto"/>
          <w:sz w:val="22"/>
          <w:szCs w:val="22"/>
        </w:rPr>
        <w:tab/>
        <w:t>Zamawiający informuje, iż od uczestnik</w:t>
      </w:r>
      <w:r w:rsidR="0053111A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3111A">
        <w:rPr>
          <w:rFonts w:asciiTheme="minorHAnsi" w:hAnsiTheme="minorHAnsi" w:cstheme="minorHAnsi"/>
          <w:color w:val="auto"/>
          <w:sz w:val="22"/>
          <w:szCs w:val="22"/>
        </w:rPr>
        <w:t>postępowania wpłynęło</w:t>
      </w: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 zapytani</w:t>
      </w:r>
      <w:r w:rsidR="0053111A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 do treści SWZ.</w:t>
      </w:r>
    </w:p>
    <w:p w14:paraId="6DD99C27" w14:textId="77777777" w:rsidR="00EF4C66" w:rsidRPr="001843FD" w:rsidRDefault="00EF4C66" w:rsidP="001D174E">
      <w:pPr>
        <w:pStyle w:val="Nagwek1"/>
        <w:spacing w:before="0" w:line="360" w:lineRule="auto"/>
        <w:ind w:left="283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1843FD">
        <w:rPr>
          <w:rFonts w:asciiTheme="minorHAnsi" w:hAnsiTheme="minorHAnsi" w:cstheme="minorHAnsi"/>
          <w:color w:val="auto"/>
          <w:sz w:val="22"/>
          <w:szCs w:val="22"/>
        </w:rPr>
        <w:t>II.</w:t>
      </w:r>
      <w:r w:rsidRPr="001843FD">
        <w:rPr>
          <w:rFonts w:asciiTheme="minorHAnsi" w:hAnsiTheme="minorHAnsi" w:cstheme="minorHAnsi"/>
          <w:color w:val="auto"/>
          <w:sz w:val="22"/>
          <w:szCs w:val="22"/>
        </w:rPr>
        <w:tab/>
        <w:t xml:space="preserve">Zgodnie z art. 135 ust. 2 ustawy z dnia 11 września 2019 r. Prawo zamówień publicznych </w:t>
      </w:r>
    </w:p>
    <w:p w14:paraId="5FB87FF4" w14:textId="343E12FA" w:rsidR="00EF4C66" w:rsidRPr="001843FD" w:rsidRDefault="00A95061" w:rsidP="001D174E">
      <w:pPr>
        <w:pStyle w:val="Nagwek1"/>
        <w:spacing w:before="0" w:line="360" w:lineRule="auto"/>
        <w:ind w:left="284"/>
        <w:rPr>
          <w:rFonts w:asciiTheme="minorHAnsi" w:hAnsiTheme="minorHAnsi" w:cstheme="minorHAnsi"/>
          <w:color w:val="auto"/>
          <w:sz w:val="22"/>
          <w:szCs w:val="22"/>
        </w:rPr>
      </w:pPr>
      <w:r w:rsidRPr="001843FD">
        <w:rPr>
          <w:rFonts w:asciiTheme="minorHAnsi" w:hAnsiTheme="minorHAnsi" w:cstheme="minorHAnsi"/>
          <w:color w:val="auto"/>
          <w:sz w:val="22"/>
          <w:szCs w:val="22"/>
        </w:rPr>
        <w:t>(t. j. Dz. U. z 2024</w:t>
      </w:r>
      <w:r w:rsidR="00EF4C66"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 r., poz. </w:t>
      </w:r>
      <w:r w:rsidRPr="001843FD">
        <w:rPr>
          <w:rFonts w:asciiTheme="minorHAnsi" w:hAnsiTheme="minorHAnsi" w:cstheme="minorHAnsi"/>
          <w:color w:val="auto"/>
          <w:sz w:val="22"/>
          <w:szCs w:val="22"/>
        </w:rPr>
        <w:t>1320</w:t>
      </w:r>
      <w:r w:rsidR="00EF4C66" w:rsidRPr="001843FD">
        <w:rPr>
          <w:rFonts w:asciiTheme="minorHAnsi" w:hAnsiTheme="minorHAnsi" w:cstheme="minorHAnsi"/>
          <w:color w:val="auto"/>
          <w:sz w:val="22"/>
          <w:szCs w:val="22"/>
        </w:rPr>
        <w:t>) - zwanej dalej ustawą Pzp, Zam</w:t>
      </w:r>
      <w:r w:rsidR="0053111A">
        <w:rPr>
          <w:rFonts w:asciiTheme="minorHAnsi" w:hAnsiTheme="minorHAnsi" w:cstheme="minorHAnsi"/>
          <w:color w:val="auto"/>
          <w:sz w:val="22"/>
          <w:szCs w:val="22"/>
        </w:rPr>
        <w:t>awiający publikuje treść zapytania</w:t>
      </w:r>
      <w:r w:rsidR="00EF4C66"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843FD">
        <w:rPr>
          <w:rFonts w:asciiTheme="minorHAnsi" w:hAnsiTheme="minorHAnsi" w:cstheme="minorHAnsi"/>
          <w:color w:val="auto"/>
          <w:sz w:val="22"/>
          <w:szCs w:val="22"/>
        </w:rPr>
        <w:br/>
      </w:r>
      <w:r w:rsidR="00EF4C66" w:rsidRPr="001843FD">
        <w:rPr>
          <w:rFonts w:asciiTheme="minorHAnsi" w:hAnsiTheme="minorHAnsi" w:cstheme="minorHAnsi"/>
          <w:color w:val="auto"/>
          <w:sz w:val="22"/>
          <w:szCs w:val="22"/>
        </w:rPr>
        <w:t>i udziela następujących wyjaśnień:</w:t>
      </w:r>
    </w:p>
    <w:p w14:paraId="5139B8C0" w14:textId="77777777" w:rsidR="00A95061" w:rsidRPr="001843FD" w:rsidRDefault="00A95061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color w:val="auto"/>
          <w:sz w:val="22"/>
          <w:szCs w:val="22"/>
        </w:rPr>
      </w:pPr>
    </w:p>
    <w:p w14:paraId="61AB1B2D" w14:textId="77777777" w:rsidR="006C780E" w:rsidRPr="002B1699" w:rsidRDefault="006C780E" w:rsidP="0053111A">
      <w:pPr>
        <w:pStyle w:val="Nagwek1"/>
        <w:spacing w:before="0" w:line="360" w:lineRule="auto"/>
        <w:ind w:left="-5"/>
        <w:rPr>
          <w:rFonts w:asciiTheme="minorHAnsi" w:hAnsiTheme="minorHAnsi" w:cstheme="minorHAnsi"/>
          <w:b/>
          <w:sz w:val="22"/>
          <w:szCs w:val="22"/>
        </w:rPr>
      </w:pPr>
      <w:r w:rsidRPr="002B1699">
        <w:rPr>
          <w:rFonts w:asciiTheme="minorHAnsi" w:hAnsiTheme="minorHAnsi" w:cstheme="minorHAnsi"/>
          <w:b/>
          <w:sz w:val="22"/>
          <w:szCs w:val="22"/>
        </w:rPr>
        <w:t>Pytanie nr 1</w:t>
      </w:r>
      <w:r w:rsidRPr="002B1699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p w14:paraId="050B13B7" w14:textId="77777777" w:rsidR="0053111A" w:rsidRPr="0053111A" w:rsidRDefault="0053111A" w:rsidP="0053111A">
      <w:pPr>
        <w:pStyle w:val="Nagwek1"/>
        <w:spacing w:before="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3111A">
        <w:rPr>
          <w:rFonts w:asciiTheme="minorHAnsi" w:hAnsiTheme="minorHAnsi" w:cstheme="minorHAnsi"/>
          <w:color w:val="auto"/>
          <w:sz w:val="22"/>
          <w:szCs w:val="22"/>
        </w:rPr>
        <w:t>Proszę o wyjaśnienie treści OPZ w zakresie opisu monitora komputerowego typ 2: Czy Zamawiający dopuści monitor, który ma pobór mocy (typowy) max. 26W?</w:t>
      </w:r>
    </w:p>
    <w:p w14:paraId="39C3EE37" w14:textId="27974D14" w:rsidR="004C7FAE" w:rsidRPr="0053111A" w:rsidRDefault="0053111A" w:rsidP="0053111A">
      <w:pPr>
        <w:pStyle w:val="Nagwek1"/>
        <w:spacing w:before="0" w:line="360" w:lineRule="auto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53111A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Odpowiedź Zamawiającego: Zamawiający podtrzymujemy wymagania OPZ.</w:t>
      </w:r>
    </w:p>
    <w:p w14:paraId="203CEF7E" w14:textId="764D5391" w:rsidR="001A7655" w:rsidRPr="002B1699" w:rsidRDefault="001A7655" w:rsidP="001D174E">
      <w:pPr>
        <w:spacing w:after="0" w:line="360" w:lineRule="auto"/>
        <w:ind w:left="-5"/>
        <w:rPr>
          <w:rStyle w:val="Wyrnienieintensywne"/>
          <w:rFonts w:asciiTheme="minorHAnsi" w:hAnsiTheme="minorHAnsi" w:cstheme="minorHAnsi"/>
          <w:b/>
        </w:rPr>
      </w:pPr>
    </w:p>
    <w:p w14:paraId="2255E25C" w14:textId="5082D373" w:rsidR="00E41651" w:rsidRPr="001D174E" w:rsidRDefault="006C780E" w:rsidP="00D61728">
      <w:pPr>
        <w:pStyle w:val="Akapitzlist"/>
        <w:numPr>
          <w:ilvl w:val="0"/>
          <w:numId w:val="22"/>
        </w:numPr>
        <w:autoSpaceDN w:val="0"/>
        <w:spacing w:after="0" w:line="360" w:lineRule="auto"/>
        <w:ind w:left="284" w:hanging="284"/>
        <w:rPr>
          <w:rFonts w:cstheme="minorHAnsi"/>
        </w:rPr>
      </w:pPr>
      <w:r w:rsidRPr="001D174E">
        <w:rPr>
          <w:rFonts w:asciiTheme="minorHAnsi" w:hAnsiTheme="minorHAnsi" w:cstheme="minorHAnsi"/>
        </w:rPr>
        <w:t xml:space="preserve"> </w:t>
      </w:r>
      <w:r w:rsidR="00E41651" w:rsidRPr="001D174E">
        <w:rPr>
          <w:rFonts w:eastAsia="Times" w:cstheme="minorHAnsi"/>
          <w:iCs/>
          <w:lang w:val="it-IT" w:eastAsia="it-IT"/>
        </w:rPr>
        <w:t>Zamawiający, z</w:t>
      </w:r>
      <w:r w:rsidR="00E41651" w:rsidRPr="001D174E">
        <w:rPr>
          <w:rFonts w:eastAsia="Times" w:cstheme="minorHAnsi"/>
          <w:iCs/>
          <w:kern w:val="22"/>
          <w:lang w:val="it-IT" w:eastAsia="it-IT"/>
        </w:rPr>
        <w:t xml:space="preserve">godnie z art. 137 ust. 1 ustawy Pzp, </w:t>
      </w:r>
      <w:r w:rsidR="00E41651" w:rsidRPr="001D174E">
        <w:rPr>
          <w:rFonts w:eastAsia="Times" w:cstheme="minorHAnsi"/>
          <w:b/>
          <w:bCs/>
          <w:iCs/>
          <w:kern w:val="22"/>
          <w:lang w:val="it-IT" w:eastAsia="it-IT"/>
        </w:rPr>
        <w:t>Zamawiający zmienia treść SWZ j.n.:</w:t>
      </w:r>
    </w:p>
    <w:p w14:paraId="48229762" w14:textId="5D54CF9D" w:rsidR="00F43E1A" w:rsidRPr="002B1699" w:rsidRDefault="00F43E1A" w:rsidP="001D174E">
      <w:pPr>
        <w:spacing w:after="0" w:line="360" w:lineRule="auto"/>
        <w:ind w:left="-5"/>
        <w:rPr>
          <w:rFonts w:asciiTheme="minorHAnsi" w:hAnsiTheme="minorHAnsi" w:cstheme="minorHAnsi"/>
        </w:rPr>
      </w:pPr>
      <w:r w:rsidRPr="00F43E1A">
        <w:rPr>
          <w:rFonts w:asciiTheme="minorHAnsi" w:hAnsiTheme="minorHAnsi" w:cstheme="minorHAnsi"/>
        </w:rPr>
        <w:t>- w Załączni</w:t>
      </w:r>
      <w:r w:rsidR="0053111A">
        <w:rPr>
          <w:rFonts w:asciiTheme="minorHAnsi" w:hAnsiTheme="minorHAnsi" w:cstheme="minorHAnsi"/>
        </w:rPr>
        <w:t>k nr 7 do SWZ - wzór umowy - § 5</w:t>
      </w:r>
      <w:r w:rsidRPr="00F43E1A">
        <w:rPr>
          <w:rFonts w:asciiTheme="minorHAnsi" w:hAnsiTheme="minorHAnsi" w:cstheme="minorHAnsi"/>
        </w:rPr>
        <w:t xml:space="preserve"> pkt </w:t>
      </w:r>
      <w:r w:rsidR="0053111A">
        <w:rPr>
          <w:rFonts w:asciiTheme="minorHAnsi" w:hAnsiTheme="minorHAnsi" w:cstheme="minorHAnsi"/>
        </w:rPr>
        <w:t>1</w:t>
      </w:r>
      <w:r w:rsidRPr="00F43E1A">
        <w:rPr>
          <w:rFonts w:asciiTheme="minorHAnsi" w:hAnsiTheme="minorHAnsi" w:cstheme="minorHAnsi"/>
        </w:rPr>
        <w:t>. otrzymuje brzmienie następujące:</w:t>
      </w:r>
    </w:p>
    <w:p w14:paraId="331E54A0" w14:textId="19AD98F9" w:rsidR="0053111A" w:rsidRPr="0053111A" w:rsidRDefault="0053111A" w:rsidP="0053111A">
      <w:pPr>
        <w:spacing w:after="0" w:line="360" w:lineRule="auto"/>
        <w:ind w:left="-6"/>
        <w:rPr>
          <w:rStyle w:val="Wyrnienieintensywne"/>
          <w:rFonts w:asciiTheme="minorHAnsi" w:hAnsiTheme="minorHAnsi" w:cstheme="minorHAnsi"/>
          <w:b/>
          <w:color w:val="auto"/>
        </w:rPr>
      </w:pPr>
      <w:r>
        <w:rPr>
          <w:rStyle w:val="Wyrnienieintensywne"/>
          <w:rFonts w:asciiTheme="minorHAnsi" w:hAnsiTheme="minorHAnsi" w:cstheme="minorHAnsi"/>
          <w:b/>
          <w:color w:val="auto"/>
        </w:rPr>
        <w:t>„</w:t>
      </w:r>
      <w:r w:rsidR="00F43E1A" w:rsidRPr="00F43E1A">
        <w:rPr>
          <w:rStyle w:val="Wyrnienieintensywne"/>
          <w:rFonts w:asciiTheme="minorHAnsi" w:hAnsiTheme="minorHAnsi" w:cstheme="minorHAnsi"/>
          <w:b/>
          <w:color w:val="auto"/>
        </w:rPr>
        <w:t xml:space="preserve"> </w:t>
      </w:r>
      <w:r>
        <w:rPr>
          <w:rStyle w:val="Wyrnienieintensywne"/>
          <w:rFonts w:asciiTheme="minorHAnsi" w:hAnsiTheme="minorHAnsi" w:cstheme="minorHAnsi"/>
          <w:b/>
          <w:color w:val="auto"/>
        </w:rPr>
        <w:t>1.</w:t>
      </w:r>
      <w:r w:rsidR="00F43E1A" w:rsidRPr="00F43E1A">
        <w:rPr>
          <w:rStyle w:val="Wyrnienieintensywne"/>
          <w:rFonts w:asciiTheme="minorHAnsi" w:hAnsiTheme="minorHAnsi" w:cstheme="minorHAnsi"/>
          <w:b/>
          <w:color w:val="auto"/>
        </w:rPr>
        <w:t xml:space="preserve"> </w:t>
      </w:r>
      <w:r w:rsidRPr="0053111A">
        <w:rPr>
          <w:rStyle w:val="Wyrnienieintensywne"/>
          <w:rFonts w:asciiTheme="minorHAnsi" w:hAnsiTheme="minorHAnsi" w:cstheme="minorHAnsi"/>
          <w:b/>
          <w:color w:val="auto"/>
        </w:rPr>
        <w:t xml:space="preserve">Wartość umowy wyrażona </w:t>
      </w:r>
      <w:r>
        <w:rPr>
          <w:rStyle w:val="Wyrnienieintensywne"/>
          <w:rFonts w:asciiTheme="minorHAnsi" w:hAnsiTheme="minorHAnsi" w:cstheme="minorHAnsi"/>
          <w:b/>
          <w:color w:val="auto"/>
        </w:rPr>
        <w:t xml:space="preserve">jest </w:t>
      </w:r>
      <w:r w:rsidRPr="0053111A">
        <w:rPr>
          <w:rStyle w:val="Wyrnienieintensywne"/>
          <w:rFonts w:asciiTheme="minorHAnsi" w:hAnsiTheme="minorHAnsi" w:cstheme="minorHAnsi"/>
          <w:b/>
          <w:color w:val="auto"/>
        </w:rPr>
        <w:t>w euro i wynosi (zgodnie z Formularzem ofertowym stanowiącym załącznik nr 2 do umowy):</w:t>
      </w:r>
    </w:p>
    <w:p w14:paraId="20DDFA3C" w14:textId="77777777" w:rsidR="0053111A" w:rsidRPr="0053111A" w:rsidRDefault="0053111A" w:rsidP="0053111A">
      <w:pPr>
        <w:spacing w:after="0" w:line="360" w:lineRule="auto"/>
        <w:ind w:left="-6"/>
        <w:rPr>
          <w:rStyle w:val="Wyrnienieintensywne"/>
          <w:rFonts w:asciiTheme="minorHAnsi" w:hAnsiTheme="minorHAnsi" w:cstheme="minorHAnsi"/>
          <w:b/>
          <w:color w:val="auto"/>
        </w:rPr>
      </w:pPr>
      <w:r w:rsidRPr="0053111A">
        <w:rPr>
          <w:rStyle w:val="Wyrnienieintensywne"/>
          <w:rFonts w:asciiTheme="minorHAnsi" w:hAnsiTheme="minorHAnsi" w:cstheme="minorHAnsi"/>
          <w:b/>
          <w:color w:val="auto"/>
        </w:rPr>
        <w:t>brutto: ………… euro</w:t>
      </w:r>
    </w:p>
    <w:p w14:paraId="40F30FEA" w14:textId="0E97D0C1" w:rsidR="0053111A" w:rsidRDefault="0053111A" w:rsidP="0053111A">
      <w:pPr>
        <w:spacing w:after="0" w:line="360" w:lineRule="auto"/>
        <w:ind w:left="-6"/>
        <w:rPr>
          <w:rStyle w:val="Wyrnienieintensywne"/>
          <w:rFonts w:asciiTheme="minorHAnsi" w:hAnsiTheme="minorHAnsi" w:cstheme="minorHAnsi"/>
          <w:b/>
          <w:color w:val="auto"/>
        </w:rPr>
      </w:pPr>
      <w:r w:rsidRPr="0053111A">
        <w:rPr>
          <w:rStyle w:val="Wyrnienieintensywne"/>
          <w:rFonts w:asciiTheme="minorHAnsi" w:hAnsiTheme="minorHAnsi" w:cstheme="minorHAnsi"/>
          <w:b/>
          <w:color w:val="auto"/>
        </w:rPr>
        <w:t>słownie: …………………..</w:t>
      </w:r>
      <w:r>
        <w:rPr>
          <w:rStyle w:val="Wyrnienieintensywne"/>
          <w:rFonts w:asciiTheme="minorHAnsi" w:hAnsiTheme="minorHAnsi" w:cstheme="minorHAnsi"/>
          <w:b/>
          <w:color w:val="auto"/>
        </w:rPr>
        <w:t>”</w:t>
      </w:r>
    </w:p>
    <w:p w14:paraId="3B68F1ED" w14:textId="77777777" w:rsidR="0053111A" w:rsidRDefault="0053111A" w:rsidP="0053111A">
      <w:pPr>
        <w:spacing w:after="0" w:line="360" w:lineRule="auto"/>
        <w:ind w:left="-6"/>
        <w:rPr>
          <w:rStyle w:val="Wyrnienieintensywne"/>
          <w:rFonts w:asciiTheme="minorHAnsi" w:hAnsiTheme="minorHAnsi" w:cstheme="minorHAnsi"/>
          <w:b/>
          <w:color w:val="auto"/>
        </w:rPr>
      </w:pPr>
    </w:p>
    <w:p w14:paraId="5D5FDBB8" w14:textId="449B9D88" w:rsidR="00C802C8" w:rsidRDefault="00C802C8" w:rsidP="0053111A">
      <w:pPr>
        <w:spacing w:after="0" w:line="360" w:lineRule="auto"/>
        <w:ind w:left="-6"/>
        <w:rPr>
          <w:rStyle w:val="Wyrnienieintensywne"/>
          <w:rFonts w:asciiTheme="minorHAnsi" w:hAnsiTheme="minorHAnsi" w:cstheme="minorHAnsi"/>
          <w:i w:val="0"/>
          <w:color w:val="auto"/>
        </w:rPr>
      </w:pPr>
      <w:r>
        <w:rPr>
          <w:rStyle w:val="Wyrnienieintensywne"/>
          <w:rFonts w:asciiTheme="minorHAnsi" w:hAnsiTheme="minorHAnsi" w:cstheme="minorHAnsi"/>
          <w:i w:val="0"/>
          <w:color w:val="auto"/>
        </w:rPr>
        <w:t>- w Załącznik nr 2</w:t>
      </w:r>
      <w:r w:rsidRPr="00C802C8">
        <w:rPr>
          <w:rStyle w:val="Wyrnienieintensywne"/>
          <w:rFonts w:asciiTheme="minorHAnsi" w:hAnsiTheme="minorHAnsi" w:cstheme="minorHAnsi"/>
          <w:i w:val="0"/>
          <w:color w:val="auto"/>
        </w:rPr>
        <w:t xml:space="preserve"> do SWZ</w:t>
      </w:r>
      <w:r w:rsidR="00511025">
        <w:rPr>
          <w:rStyle w:val="Wyrnienieintensywne"/>
          <w:rFonts w:asciiTheme="minorHAnsi" w:hAnsiTheme="minorHAnsi" w:cstheme="minorHAnsi"/>
          <w:i w:val="0"/>
          <w:color w:val="auto"/>
        </w:rPr>
        <w:t xml:space="preserve"> </w:t>
      </w:r>
      <w:r>
        <w:rPr>
          <w:rStyle w:val="Wyrnienieintensywne"/>
          <w:rFonts w:asciiTheme="minorHAnsi" w:hAnsiTheme="minorHAnsi" w:cstheme="minorHAnsi"/>
          <w:i w:val="0"/>
          <w:color w:val="auto"/>
        </w:rPr>
        <w:t xml:space="preserve">- Opis przedmiotu zamówienia - Formularz cenowy - w poz. </w:t>
      </w:r>
      <w:r w:rsidR="00511025">
        <w:rPr>
          <w:rStyle w:val="Wyrnienieintensywne"/>
          <w:rFonts w:asciiTheme="minorHAnsi" w:hAnsiTheme="minorHAnsi" w:cstheme="minorHAnsi"/>
          <w:i w:val="0"/>
          <w:color w:val="auto"/>
        </w:rPr>
        <w:t>1 - 10 i 15 - 24 (komputery stacjonarne i przenośne) d</w:t>
      </w:r>
      <w:r>
        <w:rPr>
          <w:rStyle w:val="Wyrnienieintensywne"/>
          <w:rFonts w:asciiTheme="minorHAnsi" w:hAnsiTheme="minorHAnsi" w:cstheme="minorHAnsi"/>
          <w:i w:val="0"/>
          <w:color w:val="auto"/>
        </w:rPr>
        <w:t>odaje się zapis w brzmieniu następującym:</w:t>
      </w:r>
    </w:p>
    <w:p w14:paraId="1A2C83F1" w14:textId="2359C8EE" w:rsidR="00C802C8" w:rsidRPr="00C802C8" w:rsidRDefault="00C802C8" w:rsidP="0053111A">
      <w:pPr>
        <w:spacing w:after="0" w:line="360" w:lineRule="auto"/>
        <w:ind w:left="-6"/>
        <w:rPr>
          <w:rStyle w:val="Wyrnienieintensywne"/>
          <w:rFonts w:asciiTheme="minorHAnsi" w:hAnsiTheme="minorHAnsi" w:cstheme="minorHAnsi"/>
          <w:b/>
          <w:color w:val="auto"/>
        </w:rPr>
      </w:pPr>
      <w:r w:rsidRPr="00C802C8">
        <w:rPr>
          <w:rStyle w:val="Wyrnienieintensywne"/>
          <w:rFonts w:asciiTheme="minorHAnsi" w:hAnsiTheme="minorHAnsi" w:cstheme="minorHAnsi"/>
          <w:b/>
          <w:color w:val="auto"/>
        </w:rPr>
        <w:t>„Inne wymagania: Sprzęt musi być fabrycznie nowy (wyprodukowany nie wcześniej niż 6 miesięcy przed jego dostawą do Zamawiającego) oraz musi pochodzić z oficjalnego kanału dystrybucji.</w:t>
      </w:r>
      <w:r>
        <w:rPr>
          <w:rStyle w:val="Wyrnienieintensywne"/>
          <w:rFonts w:asciiTheme="minorHAnsi" w:hAnsiTheme="minorHAnsi" w:cstheme="minorHAnsi"/>
          <w:b/>
          <w:color w:val="auto"/>
        </w:rPr>
        <w:t>”</w:t>
      </w:r>
    </w:p>
    <w:p w14:paraId="2A584F52" w14:textId="77777777" w:rsidR="00FE482A" w:rsidRDefault="00FE482A" w:rsidP="0053111A">
      <w:pPr>
        <w:spacing w:after="0" w:line="360" w:lineRule="auto"/>
        <w:ind w:left="-6"/>
        <w:rPr>
          <w:rStyle w:val="Wyrnienieintensywne"/>
          <w:rFonts w:asciiTheme="minorHAnsi" w:hAnsiTheme="minorHAnsi" w:cstheme="minorHAnsi"/>
          <w:i w:val="0"/>
          <w:color w:val="auto"/>
        </w:rPr>
      </w:pPr>
    </w:p>
    <w:p w14:paraId="1F35DE6D" w14:textId="6F284853" w:rsidR="00FE482A" w:rsidRPr="00FE482A" w:rsidRDefault="00FE482A" w:rsidP="0053111A">
      <w:pPr>
        <w:spacing w:after="0" w:line="360" w:lineRule="auto"/>
        <w:ind w:left="-6"/>
        <w:rPr>
          <w:rStyle w:val="Wyrnienieintensywne"/>
          <w:rFonts w:asciiTheme="minorHAnsi" w:hAnsiTheme="minorHAnsi" w:cstheme="minorHAnsi"/>
          <w:b/>
          <w:color w:val="auto"/>
        </w:rPr>
      </w:pPr>
      <w:r w:rsidRPr="00FE482A">
        <w:rPr>
          <w:rStyle w:val="Wyrnienieintensywne"/>
          <w:rFonts w:asciiTheme="minorHAnsi" w:hAnsiTheme="minorHAnsi" w:cstheme="minorHAnsi"/>
          <w:i w:val="0"/>
          <w:color w:val="auto"/>
        </w:rPr>
        <w:t>- w Załącznik nr 2 do SWZ - Opis przedmiotu zamówienia - Formularz cenowy -</w:t>
      </w:r>
      <w:r>
        <w:rPr>
          <w:rStyle w:val="Wyrnienieintensywne"/>
          <w:rFonts w:asciiTheme="minorHAnsi" w:hAnsiTheme="minorHAnsi" w:cstheme="minorHAnsi"/>
          <w:i w:val="0"/>
          <w:color w:val="auto"/>
        </w:rPr>
        <w:t xml:space="preserve"> z komentarza pod Formularzem cenowym - „UWAGI” usuwa się zapis: </w:t>
      </w:r>
      <w:r w:rsidRPr="00FE482A">
        <w:rPr>
          <w:rStyle w:val="Wyrnienieintensywne"/>
          <w:rFonts w:asciiTheme="minorHAnsi" w:hAnsiTheme="minorHAnsi" w:cstheme="minorHAnsi"/>
          <w:b/>
          <w:color w:val="auto"/>
        </w:rPr>
        <w:t>„Dotyczy pozycji 1-12, 23-24 formularza cenowego:”</w:t>
      </w:r>
    </w:p>
    <w:p w14:paraId="2AFE690E" w14:textId="3AE5C06D" w:rsidR="00FE482A" w:rsidRDefault="00FE482A">
      <w:pPr>
        <w:spacing w:after="0"/>
        <w:rPr>
          <w:rStyle w:val="Wyrnienieintensywne"/>
          <w:rFonts w:asciiTheme="minorHAnsi" w:hAnsiTheme="minorHAnsi" w:cstheme="minorHAnsi"/>
          <w:i w:val="0"/>
          <w:color w:val="auto"/>
        </w:rPr>
      </w:pPr>
      <w:r>
        <w:rPr>
          <w:rStyle w:val="Wyrnienieintensywne"/>
          <w:rFonts w:asciiTheme="minorHAnsi" w:hAnsiTheme="minorHAnsi" w:cstheme="minorHAnsi"/>
          <w:i w:val="0"/>
          <w:color w:val="auto"/>
        </w:rPr>
        <w:br w:type="page"/>
      </w:r>
    </w:p>
    <w:p w14:paraId="1B13F223" w14:textId="77777777" w:rsidR="00FE482A" w:rsidRPr="00C802C8" w:rsidRDefault="00FE482A" w:rsidP="0053111A">
      <w:pPr>
        <w:spacing w:after="0" w:line="360" w:lineRule="auto"/>
        <w:ind w:left="-6"/>
        <w:rPr>
          <w:rStyle w:val="Wyrnienieintensywne"/>
          <w:rFonts w:asciiTheme="minorHAnsi" w:hAnsiTheme="minorHAnsi" w:cstheme="minorHAnsi"/>
          <w:i w:val="0"/>
          <w:color w:val="auto"/>
        </w:rPr>
      </w:pPr>
    </w:p>
    <w:p w14:paraId="4391919A" w14:textId="53E515C2" w:rsidR="0053111A" w:rsidRPr="00FE482A" w:rsidRDefault="005D664B" w:rsidP="0053111A">
      <w:pPr>
        <w:pStyle w:val="Akapitzlist"/>
        <w:numPr>
          <w:ilvl w:val="0"/>
          <w:numId w:val="22"/>
        </w:numPr>
        <w:spacing w:after="0" w:line="360" w:lineRule="auto"/>
        <w:ind w:left="284" w:hanging="284"/>
        <w:rPr>
          <w:rFonts w:eastAsia="Times" w:cstheme="minorHAnsi"/>
          <w:iCs/>
          <w:u w:val="single"/>
          <w:lang w:val="it-IT" w:eastAsia="it-IT"/>
        </w:rPr>
      </w:pPr>
      <w:r w:rsidRPr="0053111A">
        <w:rPr>
          <w:rFonts w:eastAsia="Times" w:cstheme="minorHAnsi"/>
          <w:iCs/>
          <w:lang w:val="it-IT" w:eastAsia="it-IT"/>
        </w:rPr>
        <w:t>Wyjaś</w:t>
      </w:r>
      <w:r w:rsidR="00E41651" w:rsidRPr="0053111A">
        <w:rPr>
          <w:rFonts w:eastAsia="Times" w:cstheme="minorHAnsi"/>
          <w:iCs/>
          <w:lang w:val="it-IT" w:eastAsia="it-IT"/>
        </w:rPr>
        <w:t>nienia i zmiany są wiążące dla Wykonawców i Zamawiającego</w:t>
      </w:r>
      <w:r w:rsidR="0053111A" w:rsidRPr="00FE482A">
        <w:rPr>
          <w:rFonts w:eastAsia="Times" w:cstheme="minorHAnsi"/>
          <w:iCs/>
          <w:u w:val="single"/>
          <w:lang w:val="it-IT" w:eastAsia="it-IT"/>
        </w:rPr>
        <w:t>.</w:t>
      </w:r>
      <w:r w:rsidR="00C802C8" w:rsidRPr="00FE482A">
        <w:rPr>
          <w:rFonts w:eastAsia="Times" w:cstheme="minorHAnsi"/>
          <w:iCs/>
          <w:u w:val="single"/>
          <w:lang w:val="it-IT" w:eastAsia="it-IT"/>
        </w:rPr>
        <w:t xml:space="preserve"> W załączeniu zmieniony, obowiązujący Załącznik nr 2 do SWZ.</w:t>
      </w:r>
    </w:p>
    <w:p w14:paraId="42DDF691" w14:textId="58BF2325" w:rsidR="00E41651" w:rsidRPr="0053111A" w:rsidRDefault="00E41651" w:rsidP="0053111A">
      <w:pPr>
        <w:pStyle w:val="Akapitzlist"/>
        <w:numPr>
          <w:ilvl w:val="0"/>
          <w:numId w:val="22"/>
        </w:numPr>
        <w:spacing w:after="0" w:line="360" w:lineRule="auto"/>
        <w:ind w:left="284" w:hanging="284"/>
        <w:rPr>
          <w:rFonts w:eastAsia="Times" w:cstheme="minorHAnsi"/>
          <w:b/>
          <w:iCs/>
          <w:lang w:val="it-IT" w:eastAsia="it-IT"/>
        </w:rPr>
      </w:pPr>
      <w:r w:rsidRPr="0053111A">
        <w:rPr>
          <w:rFonts w:eastAsia="Times" w:cstheme="minorHAnsi"/>
          <w:iCs/>
          <w:lang w:val="it-IT" w:eastAsia="it-IT"/>
        </w:rPr>
        <w:t>Pozostałe zapisy SWZ bez zmian.</w:t>
      </w:r>
    </w:p>
    <w:p w14:paraId="7F142013" w14:textId="3552C7B3" w:rsidR="00E41651" w:rsidRPr="0053111A" w:rsidRDefault="00E41651" w:rsidP="0053111A">
      <w:pPr>
        <w:pStyle w:val="Akapitzlist"/>
        <w:numPr>
          <w:ilvl w:val="0"/>
          <w:numId w:val="22"/>
        </w:numPr>
        <w:spacing w:after="0" w:line="360" w:lineRule="auto"/>
        <w:ind w:left="284" w:hanging="284"/>
        <w:rPr>
          <w:rFonts w:eastAsia="Times" w:cstheme="minorHAnsi"/>
          <w:b/>
          <w:iCs/>
          <w:lang w:val="it-IT" w:eastAsia="it-IT"/>
        </w:rPr>
      </w:pPr>
      <w:r w:rsidRPr="0053111A">
        <w:rPr>
          <w:rFonts w:eastAsia="Times" w:cstheme="minorHAnsi"/>
          <w:iCs/>
          <w:lang w:val="it-IT" w:eastAsia="it-IT"/>
        </w:rPr>
        <w:t>Zamawiający informuje, że dokonane zmiany treści SWZ</w:t>
      </w:r>
      <w:r w:rsidR="0053111A" w:rsidRPr="0053111A">
        <w:rPr>
          <w:rFonts w:eastAsia="Times" w:cstheme="minorHAnsi"/>
          <w:iCs/>
          <w:lang w:val="it-IT" w:eastAsia="it-IT"/>
        </w:rPr>
        <w:t xml:space="preserve"> </w:t>
      </w:r>
      <w:r w:rsidR="0053111A" w:rsidRPr="0053111A">
        <w:rPr>
          <w:rFonts w:eastAsia="Times" w:cstheme="minorHAnsi"/>
          <w:b/>
          <w:iCs/>
          <w:lang w:val="it-IT" w:eastAsia="it-IT"/>
        </w:rPr>
        <w:t>nie</w:t>
      </w:r>
      <w:r w:rsidRPr="0053111A">
        <w:rPr>
          <w:rFonts w:eastAsia="Times" w:cstheme="minorHAnsi"/>
          <w:b/>
          <w:iCs/>
          <w:lang w:val="it-IT" w:eastAsia="it-IT"/>
        </w:rPr>
        <w:t xml:space="preserve"> prowadzą</w:t>
      </w:r>
      <w:r w:rsidRPr="0053111A">
        <w:rPr>
          <w:rFonts w:eastAsia="Times" w:cstheme="minorHAnsi"/>
          <w:iCs/>
          <w:lang w:val="it-IT" w:eastAsia="it-IT"/>
        </w:rPr>
        <w:t xml:space="preserve"> do zmiany treści ogłoszenia </w:t>
      </w:r>
      <w:r w:rsidRPr="0053111A">
        <w:rPr>
          <w:rFonts w:eastAsia="Times" w:cstheme="minorHAnsi"/>
          <w:iCs/>
          <w:lang w:val="it-IT" w:eastAsia="it-IT"/>
        </w:rPr>
        <w:br/>
        <w:t>o zamówieniu.</w:t>
      </w:r>
      <w:r w:rsidRPr="0053111A">
        <w:rPr>
          <w:rFonts w:cstheme="minorHAnsi"/>
          <w:iCs/>
          <w:lang w:val="it-IT" w:eastAsia="it-IT"/>
        </w:rPr>
        <w:tab/>
      </w:r>
      <w:r w:rsidRPr="0053111A">
        <w:rPr>
          <w:rFonts w:cstheme="minorHAnsi"/>
          <w:iCs/>
          <w:color w:val="FF0000"/>
          <w:lang w:val="it-IT" w:eastAsia="it-IT"/>
        </w:rPr>
        <w:tab/>
      </w:r>
      <w:r w:rsidRPr="0053111A">
        <w:rPr>
          <w:rFonts w:cstheme="minorHAnsi"/>
          <w:iCs/>
          <w:color w:val="FF0000"/>
          <w:lang w:val="it-IT" w:eastAsia="it-IT"/>
        </w:rPr>
        <w:tab/>
        <w:t xml:space="preserve">   </w:t>
      </w:r>
      <w:r w:rsidRPr="0053111A">
        <w:rPr>
          <w:rFonts w:cstheme="minorHAnsi"/>
          <w:b/>
          <w:iCs/>
          <w:color w:val="FF0000"/>
          <w:lang w:val="it-IT" w:eastAsia="it-IT"/>
        </w:rPr>
        <w:t xml:space="preserve">  </w:t>
      </w:r>
      <w:r w:rsidRPr="0053111A">
        <w:rPr>
          <w:rFonts w:cstheme="minorHAnsi"/>
          <w:b/>
          <w:iCs/>
          <w:color w:val="FF0000"/>
          <w:lang w:val="it-IT" w:eastAsia="it-IT"/>
        </w:rPr>
        <w:tab/>
      </w:r>
      <w:r w:rsidRPr="0053111A">
        <w:rPr>
          <w:rFonts w:cstheme="minorHAnsi"/>
          <w:b/>
          <w:iCs/>
          <w:color w:val="FF0000"/>
          <w:lang w:val="it-IT" w:eastAsia="it-IT"/>
        </w:rPr>
        <w:tab/>
      </w:r>
    </w:p>
    <w:p w14:paraId="4A482BA5" w14:textId="77777777" w:rsidR="00E41651" w:rsidRDefault="00E41651" w:rsidP="001D174E">
      <w:pPr>
        <w:tabs>
          <w:tab w:val="left" w:pos="0"/>
        </w:tabs>
        <w:spacing w:after="0" w:line="360" w:lineRule="auto"/>
        <w:rPr>
          <w:rFonts w:cstheme="minorHAnsi"/>
          <w:b/>
        </w:rPr>
      </w:pPr>
    </w:p>
    <w:p w14:paraId="4DBF3328" w14:textId="77777777" w:rsidR="00E41651" w:rsidRDefault="00E41651" w:rsidP="001D174E">
      <w:pPr>
        <w:tabs>
          <w:tab w:val="left" w:pos="0"/>
        </w:tabs>
        <w:spacing w:after="0" w:line="360" w:lineRule="auto"/>
        <w:rPr>
          <w:rFonts w:cstheme="minorHAnsi"/>
          <w:b/>
        </w:rPr>
      </w:pPr>
      <w:r w:rsidRPr="00B8184B">
        <w:rPr>
          <w:rFonts w:cstheme="minorHAnsi"/>
          <w:b/>
        </w:rPr>
        <w:t>W imieniu Zamawiającego</w:t>
      </w:r>
    </w:p>
    <w:p w14:paraId="3B1A53AF" w14:textId="77777777" w:rsidR="00E41651" w:rsidRPr="00766C3C" w:rsidRDefault="00E41651" w:rsidP="001D174E">
      <w:pPr>
        <w:tabs>
          <w:tab w:val="left" w:pos="0"/>
        </w:tabs>
        <w:spacing w:after="0" w:line="360" w:lineRule="auto"/>
        <w:rPr>
          <w:rFonts w:cstheme="minorHAnsi"/>
          <w:b/>
        </w:rPr>
      </w:pPr>
    </w:p>
    <w:p w14:paraId="7C09255B" w14:textId="1027A474" w:rsidR="00E41651" w:rsidRPr="00B8184B" w:rsidRDefault="00E41651" w:rsidP="001D174E">
      <w:pPr>
        <w:spacing w:after="0" w:line="360" w:lineRule="auto"/>
        <w:rPr>
          <w:rFonts w:cstheme="minorHAnsi"/>
          <w:b/>
        </w:rPr>
      </w:pPr>
      <w:r w:rsidRPr="00B8184B">
        <w:rPr>
          <w:rFonts w:cstheme="minorHAnsi"/>
          <w:b/>
        </w:rPr>
        <w:t>Kanclerz UMB</w:t>
      </w:r>
      <w:r>
        <w:rPr>
          <w:rFonts w:cstheme="minorHAnsi"/>
          <w:b/>
        </w:rPr>
        <w:t xml:space="preserve"> - </w:t>
      </w:r>
      <w:r w:rsidRPr="00B8184B">
        <w:rPr>
          <w:rFonts w:cstheme="minorHAnsi"/>
          <w:b/>
        </w:rPr>
        <w:t>mgr Konrad Raczkowski</w:t>
      </w:r>
      <w:r>
        <w:rPr>
          <w:rFonts w:cstheme="minorHAnsi"/>
          <w:b/>
        </w:rPr>
        <w:t xml:space="preserve"> - </w:t>
      </w:r>
      <w:r w:rsidR="00ED6528">
        <w:rPr>
          <w:rFonts w:cstheme="minorHAnsi"/>
          <w:i/>
        </w:rPr>
        <w:t>podpis na oryginale dokumentu</w:t>
      </w:r>
      <w:bookmarkStart w:id="0" w:name="_GoBack"/>
      <w:bookmarkEnd w:id="0"/>
    </w:p>
    <w:p w14:paraId="5CBC8731" w14:textId="77777777" w:rsidR="006C780E" w:rsidRPr="002B1699" w:rsidRDefault="006C780E" w:rsidP="001D174E">
      <w:pPr>
        <w:spacing w:after="0" w:line="360" w:lineRule="auto"/>
        <w:rPr>
          <w:rFonts w:asciiTheme="minorHAnsi" w:hAnsiTheme="minorHAnsi" w:cstheme="minorHAnsi"/>
        </w:rPr>
      </w:pPr>
    </w:p>
    <w:p w14:paraId="479B5B83" w14:textId="77777777" w:rsidR="006C780E" w:rsidRPr="002B1699" w:rsidRDefault="006C780E" w:rsidP="001D174E">
      <w:pPr>
        <w:spacing w:after="0" w:line="360" w:lineRule="auto"/>
        <w:rPr>
          <w:rFonts w:asciiTheme="minorHAnsi" w:hAnsiTheme="minorHAnsi" w:cstheme="minorHAnsi"/>
        </w:rPr>
      </w:pPr>
      <w:r w:rsidRPr="002B1699">
        <w:rPr>
          <w:rFonts w:asciiTheme="minorHAnsi" w:hAnsiTheme="minorHAnsi" w:cstheme="minorHAnsi"/>
        </w:rPr>
        <w:t xml:space="preserve"> </w:t>
      </w:r>
    </w:p>
    <w:p w14:paraId="2E127BF8" w14:textId="77777777" w:rsidR="0072532F" w:rsidRPr="002B1699" w:rsidRDefault="0072532F" w:rsidP="001D174E">
      <w:pPr>
        <w:pStyle w:val="Bezodstpw"/>
        <w:spacing w:line="360" w:lineRule="auto"/>
        <w:ind w:left="5664"/>
        <w:rPr>
          <w:rFonts w:asciiTheme="minorHAnsi" w:hAnsiTheme="minorHAnsi" w:cstheme="minorHAnsi"/>
          <w:sz w:val="22"/>
          <w:lang w:val="en-GB"/>
        </w:rPr>
      </w:pPr>
    </w:p>
    <w:sectPr w:rsidR="0072532F" w:rsidRPr="002B1699" w:rsidSect="0072532F">
      <w:pgSz w:w="11906" w:h="16838"/>
      <w:pgMar w:top="709" w:right="1133" w:bottom="709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2AA898" w16cid:durableId="2AA1450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F6A77" w14:textId="77777777" w:rsidR="002B5490" w:rsidRDefault="002B5490" w:rsidP="0072532F">
      <w:pPr>
        <w:spacing w:after="0"/>
      </w:pPr>
      <w:r>
        <w:separator/>
      </w:r>
    </w:p>
  </w:endnote>
  <w:endnote w:type="continuationSeparator" w:id="0">
    <w:p w14:paraId="59E17CC7" w14:textId="77777777" w:rsidR="002B5490" w:rsidRDefault="002B5490" w:rsidP="007253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30D68" w14:textId="77777777" w:rsidR="002B5490" w:rsidRDefault="002B5490" w:rsidP="0072532F">
      <w:pPr>
        <w:spacing w:after="0"/>
      </w:pPr>
      <w:r>
        <w:separator/>
      </w:r>
    </w:p>
  </w:footnote>
  <w:footnote w:type="continuationSeparator" w:id="0">
    <w:p w14:paraId="1AB7E5EF" w14:textId="77777777" w:rsidR="002B5490" w:rsidRDefault="002B5490" w:rsidP="007253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78C6"/>
    <w:multiLevelType w:val="hybridMultilevel"/>
    <w:tmpl w:val="C952DDD2"/>
    <w:lvl w:ilvl="0" w:tplc="C7C8FA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3B22D70" w:tentative="1">
      <w:start w:val="1"/>
      <w:numFmt w:val="lowerLetter"/>
      <w:lvlText w:val="%2."/>
      <w:lvlJc w:val="left"/>
      <w:pPr>
        <w:ind w:left="1788" w:hanging="360"/>
      </w:pPr>
    </w:lvl>
    <w:lvl w:ilvl="2" w:tplc="99A6E2BE" w:tentative="1">
      <w:start w:val="1"/>
      <w:numFmt w:val="lowerRoman"/>
      <w:lvlText w:val="%3."/>
      <w:lvlJc w:val="right"/>
      <w:pPr>
        <w:ind w:left="2508" w:hanging="180"/>
      </w:pPr>
    </w:lvl>
    <w:lvl w:ilvl="3" w:tplc="573C171A" w:tentative="1">
      <w:start w:val="1"/>
      <w:numFmt w:val="decimal"/>
      <w:lvlText w:val="%4."/>
      <w:lvlJc w:val="left"/>
      <w:pPr>
        <w:ind w:left="3228" w:hanging="360"/>
      </w:pPr>
    </w:lvl>
    <w:lvl w:ilvl="4" w:tplc="9D9299D4" w:tentative="1">
      <w:start w:val="1"/>
      <w:numFmt w:val="lowerLetter"/>
      <w:lvlText w:val="%5."/>
      <w:lvlJc w:val="left"/>
      <w:pPr>
        <w:ind w:left="3948" w:hanging="360"/>
      </w:pPr>
    </w:lvl>
    <w:lvl w:ilvl="5" w:tplc="C2445DFA" w:tentative="1">
      <w:start w:val="1"/>
      <w:numFmt w:val="lowerRoman"/>
      <w:lvlText w:val="%6."/>
      <w:lvlJc w:val="right"/>
      <w:pPr>
        <w:ind w:left="4668" w:hanging="180"/>
      </w:pPr>
    </w:lvl>
    <w:lvl w:ilvl="6" w:tplc="9CE69A06" w:tentative="1">
      <w:start w:val="1"/>
      <w:numFmt w:val="decimal"/>
      <w:lvlText w:val="%7."/>
      <w:lvlJc w:val="left"/>
      <w:pPr>
        <w:ind w:left="5388" w:hanging="360"/>
      </w:pPr>
    </w:lvl>
    <w:lvl w:ilvl="7" w:tplc="4B98634E" w:tentative="1">
      <w:start w:val="1"/>
      <w:numFmt w:val="lowerLetter"/>
      <w:lvlText w:val="%8."/>
      <w:lvlJc w:val="left"/>
      <w:pPr>
        <w:ind w:left="6108" w:hanging="360"/>
      </w:pPr>
    </w:lvl>
    <w:lvl w:ilvl="8" w:tplc="03C4D54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925468"/>
    <w:multiLevelType w:val="hybridMultilevel"/>
    <w:tmpl w:val="69BCDBF0"/>
    <w:lvl w:ilvl="0" w:tplc="E5CC6EA6">
      <w:start w:val="1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90EEA"/>
    <w:multiLevelType w:val="hybridMultilevel"/>
    <w:tmpl w:val="A68238DA"/>
    <w:lvl w:ilvl="0" w:tplc="6116F848">
      <w:start w:val="1"/>
      <w:numFmt w:val="lowerLetter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A274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3466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8459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EC7E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C6BA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861C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4A6E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4861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526A45"/>
    <w:multiLevelType w:val="hybridMultilevel"/>
    <w:tmpl w:val="4210C3A6"/>
    <w:lvl w:ilvl="0" w:tplc="C98EDD94">
      <w:start w:val="1"/>
      <w:numFmt w:val="decimal"/>
      <w:lvlText w:val="%1)"/>
      <w:lvlJc w:val="left"/>
      <w:pPr>
        <w:ind w:left="720" w:hanging="360"/>
      </w:pPr>
    </w:lvl>
    <w:lvl w:ilvl="1" w:tplc="15C454E2">
      <w:start w:val="1"/>
      <w:numFmt w:val="lowerLetter"/>
      <w:lvlText w:val="%2."/>
      <w:lvlJc w:val="left"/>
      <w:pPr>
        <w:ind w:left="1440" w:hanging="360"/>
      </w:pPr>
    </w:lvl>
    <w:lvl w:ilvl="2" w:tplc="BD7E1F1A">
      <w:start w:val="1"/>
      <w:numFmt w:val="lowerRoman"/>
      <w:lvlText w:val="%3."/>
      <w:lvlJc w:val="right"/>
      <w:pPr>
        <w:ind w:left="2160" w:hanging="180"/>
      </w:pPr>
    </w:lvl>
    <w:lvl w:ilvl="3" w:tplc="A6D8562C">
      <w:start w:val="1"/>
      <w:numFmt w:val="decimal"/>
      <w:lvlText w:val="%4."/>
      <w:lvlJc w:val="left"/>
      <w:pPr>
        <w:ind w:left="2880" w:hanging="360"/>
      </w:pPr>
    </w:lvl>
    <w:lvl w:ilvl="4" w:tplc="5AD8830E">
      <w:start w:val="1"/>
      <w:numFmt w:val="lowerLetter"/>
      <w:lvlText w:val="%5."/>
      <w:lvlJc w:val="left"/>
      <w:pPr>
        <w:ind w:left="3600" w:hanging="360"/>
      </w:pPr>
    </w:lvl>
    <w:lvl w:ilvl="5" w:tplc="15A228AE">
      <w:start w:val="1"/>
      <w:numFmt w:val="lowerRoman"/>
      <w:lvlText w:val="%6."/>
      <w:lvlJc w:val="right"/>
      <w:pPr>
        <w:ind w:left="4320" w:hanging="180"/>
      </w:pPr>
    </w:lvl>
    <w:lvl w:ilvl="6" w:tplc="E68E72BE">
      <w:start w:val="1"/>
      <w:numFmt w:val="decimal"/>
      <w:lvlText w:val="%7."/>
      <w:lvlJc w:val="left"/>
      <w:pPr>
        <w:ind w:left="5040" w:hanging="360"/>
      </w:pPr>
    </w:lvl>
    <w:lvl w:ilvl="7" w:tplc="611AAFFA">
      <w:start w:val="1"/>
      <w:numFmt w:val="lowerLetter"/>
      <w:lvlText w:val="%8."/>
      <w:lvlJc w:val="left"/>
      <w:pPr>
        <w:ind w:left="5760" w:hanging="360"/>
      </w:pPr>
    </w:lvl>
    <w:lvl w:ilvl="8" w:tplc="A3BC165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51FA6"/>
    <w:multiLevelType w:val="hybridMultilevel"/>
    <w:tmpl w:val="878201F6"/>
    <w:lvl w:ilvl="0" w:tplc="C49E565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87C56E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ED490A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EA6AA9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98A35B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D262706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F3C911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672AC8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6C0EEAC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E39388B"/>
    <w:multiLevelType w:val="hybridMultilevel"/>
    <w:tmpl w:val="91CCB0C2"/>
    <w:lvl w:ilvl="0" w:tplc="78583CB8">
      <w:start w:val="1"/>
      <w:numFmt w:val="decimal"/>
      <w:lvlText w:val="%1."/>
      <w:lvlJc w:val="left"/>
      <w:pPr>
        <w:ind w:left="720" w:hanging="360"/>
      </w:pPr>
    </w:lvl>
    <w:lvl w:ilvl="1" w:tplc="C60AF098">
      <w:start w:val="1"/>
      <w:numFmt w:val="lowerLetter"/>
      <w:lvlText w:val="%2."/>
      <w:lvlJc w:val="left"/>
      <w:pPr>
        <w:ind w:left="1440" w:hanging="360"/>
      </w:pPr>
    </w:lvl>
    <w:lvl w:ilvl="2" w:tplc="A86260F8">
      <w:start w:val="1"/>
      <w:numFmt w:val="lowerRoman"/>
      <w:lvlText w:val="%3."/>
      <w:lvlJc w:val="right"/>
      <w:pPr>
        <w:ind w:left="2160" w:hanging="180"/>
      </w:pPr>
    </w:lvl>
    <w:lvl w:ilvl="3" w:tplc="7B0C2102">
      <w:start w:val="1"/>
      <w:numFmt w:val="decimal"/>
      <w:lvlText w:val="%4."/>
      <w:lvlJc w:val="left"/>
      <w:pPr>
        <w:ind w:left="2880" w:hanging="360"/>
      </w:pPr>
    </w:lvl>
    <w:lvl w:ilvl="4" w:tplc="97485404">
      <w:start w:val="1"/>
      <w:numFmt w:val="lowerLetter"/>
      <w:lvlText w:val="%5."/>
      <w:lvlJc w:val="left"/>
      <w:pPr>
        <w:ind w:left="3600" w:hanging="360"/>
      </w:pPr>
    </w:lvl>
    <w:lvl w:ilvl="5" w:tplc="6D20009A">
      <w:start w:val="1"/>
      <w:numFmt w:val="lowerRoman"/>
      <w:lvlText w:val="%6."/>
      <w:lvlJc w:val="right"/>
      <w:pPr>
        <w:ind w:left="4320" w:hanging="180"/>
      </w:pPr>
    </w:lvl>
    <w:lvl w:ilvl="6" w:tplc="849CDC96">
      <w:start w:val="1"/>
      <w:numFmt w:val="decimal"/>
      <w:lvlText w:val="%7."/>
      <w:lvlJc w:val="left"/>
      <w:pPr>
        <w:ind w:left="5040" w:hanging="360"/>
      </w:pPr>
    </w:lvl>
    <w:lvl w:ilvl="7" w:tplc="EFF0807E">
      <w:start w:val="1"/>
      <w:numFmt w:val="lowerLetter"/>
      <w:lvlText w:val="%8."/>
      <w:lvlJc w:val="left"/>
      <w:pPr>
        <w:ind w:left="5760" w:hanging="360"/>
      </w:pPr>
    </w:lvl>
    <w:lvl w:ilvl="8" w:tplc="DFB49EF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442E"/>
    <w:multiLevelType w:val="hybridMultilevel"/>
    <w:tmpl w:val="D76A9FD0"/>
    <w:lvl w:ilvl="0" w:tplc="95A0AC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02466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B245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EF5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C79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0214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EAE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6A1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0AA6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C727E"/>
    <w:multiLevelType w:val="multilevel"/>
    <w:tmpl w:val="40DCA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2C4387"/>
    <w:multiLevelType w:val="hybridMultilevel"/>
    <w:tmpl w:val="11D2E1DC"/>
    <w:lvl w:ilvl="0" w:tplc="22160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82B6D4" w:tentative="1">
      <w:start w:val="1"/>
      <w:numFmt w:val="lowerLetter"/>
      <w:lvlText w:val="%2."/>
      <w:lvlJc w:val="left"/>
      <w:pPr>
        <w:ind w:left="1440" w:hanging="360"/>
      </w:pPr>
    </w:lvl>
    <w:lvl w:ilvl="2" w:tplc="915262A4" w:tentative="1">
      <w:start w:val="1"/>
      <w:numFmt w:val="lowerRoman"/>
      <w:lvlText w:val="%3."/>
      <w:lvlJc w:val="right"/>
      <w:pPr>
        <w:ind w:left="2160" w:hanging="180"/>
      </w:pPr>
    </w:lvl>
    <w:lvl w:ilvl="3" w:tplc="9C6E8D1E" w:tentative="1">
      <w:start w:val="1"/>
      <w:numFmt w:val="decimal"/>
      <w:lvlText w:val="%4."/>
      <w:lvlJc w:val="left"/>
      <w:pPr>
        <w:ind w:left="2880" w:hanging="360"/>
      </w:pPr>
    </w:lvl>
    <w:lvl w:ilvl="4" w:tplc="4816E6CE" w:tentative="1">
      <w:start w:val="1"/>
      <w:numFmt w:val="lowerLetter"/>
      <w:lvlText w:val="%5."/>
      <w:lvlJc w:val="left"/>
      <w:pPr>
        <w:ind w:left="3600" w:hanging="360"/>
      </w:pPr>
    </w:lvl>
    <w:lvl w:ilvl="5" w:tplc="2CA6336C" w:tentative="1">
      <w:start w:val="1"/>
      <w:numFmt w:val="lowerRoman"/>
      <w:lvlText w:val="%6."/>
      <w:lvlJc w:val="right"/>
      <w:pPr>
        <w:ind w:left="4320" w:hanging="180"/>
      </w:pPr>
    </w:lvl>
    <w:lvl w:ilvl="6" w:tplc="12C46794" w:tentative="1">
      <w:start w:val="1"/>
      <w:numFmt w:val="decimal"/>
      <w:lvlText w:val="%7."/>
      <w:lvlJc w:val="left"/>
      <w:pPr>
        <w:ind w:left="5040" w:hanging="360"/>
      </w:pPr>
    </w:lvl>
    <w:lvl w:ilvl="7" w:tplc="03E23D6C" w:tentative="1">
      <w:start w:val="1"/>
      <w:numFmt w:val="lowerLetter"/>
      <w:lvlText w:val="%8."/>
      <w:lvlJc w:val="left"/>
      <w:pPr>
        <w:ind w:left="5760" w:hanging="360"/>
      </w:pPr>
    </w:lvl>
    <w:lvl w:ilvl="8" w:tplc="EC366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551E9"/>
    <w:multiLevelType w:val="hybridMultilevel"/>
    <w:tmpl w:val="64745554"/>
    <w:lvl w:ilvl="0" w:tplc="A83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A48AD6" w:tentative="1">
      <w:start w:val="1"/>
      <w:numFmt w:val="lowerLetter"/>
      <w:lvlText w:val="%2."/>
      <w:lvlJc w:val="left"/>
      <w:pPr>
        <w:ind w:left="1440" w:hanging="360"/>
      </w:pPr>
    </w:lvl>
    <w:lvl w:ilvl="2" w:tplc="AD4E0966" w:tentative="1">
      <w:start w:val="1"/>
      <w:numFmt w:val="lowerRoman"/>
      <w:lvlText w:val="%3."/>
      <w:lvlJc w:val="right"/>
      <w:pPr>
        <w:ind w:left="2160" w:hanging="180"/>
      </w:pPr>
    </w:lvl>
    <w:lvl w:ilvl="3" w:tplc="F2869A34" w:tentative="1">
      <w:start w:val="1"/>
      <w:numFmt w:val="decimal"/>
      <w:lvlText w:val="%4."/>
      <w:lvlJc w:val="left"/>
      <w:pPr>
        <w:ind w:left="2880" w:hanging="360"/>
      </w:pPr>
    </w:lvl>
    <w:lvl w:ilvl="4" w:tplc="39E2FAD8" w:tentative="1">
      <w:start w:val="1"/>
      <w:numFmt w:val="lowerLetter"/>
      <w:lvlText w:val="%5."/>
      <w:lvlJc w:val="left"/>
      <w:pPr>
        <w:ind w:left="3600" w:hanging="360"/>
      </w:pPr>
    </w:lvl>
    <w:lvl w:ilvl="5" w:tplc="F1C6C5E0" w:tentative="1">
      <w:start w:val="1"/>
      <w:numFmt w:val="lowerRoman"/>
      <w:lvlText w:val="%6."/>
      <w:lvlJc w:val="right"/>
      <w:pPr>
        <w:ind w:left="4320" w:hanging="180"/>
      </w:pPr>
    </w:lvl>
    <w:lvl w:ilvl="6" w:tplc="D522F41A" w:tentative="1">
      <w:start w:val="1"/>
      <w:numFmt w:val="decimal"/>
      <w:lvlText w:val="%7."/>
      <w:lvlJc w:val="left"/>
      <w:pPr>
        <w:ind w:left="5040" w:hanging="360"/>
      </w:pPr>
    </w:lvl>
    <w:lvl w:ilvl="7" w:tplc="4C7ED9F2" w:tentative="1">
      <w:start w:val="1"/>
      <w:numFmt w:val="lowerLetter"/>
      <w:lvlText w:val="%8."/>
      <w:lvlJc w:val="left"/>
      <w:pPr>
        <w:ind w:left="5760" w:hanging="360"/>
      </w:pPr>
    </w:lvl>
    <w:lvl w:ilvl="8" w:tplc="C7DA82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0436F"/>
    <w:multiLevelType w:val="hybridMultilevel"/>
    <w:tmpl w:val="5A0C02D8"/>
    <w:lvl w:ilvl="0" w:tplc="BF1E5DF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3CAC23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A5B833A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300815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6D48FA1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E5C450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94AAFF2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DCEC62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2A66DA0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ED43A01"/>
    <w:multiLevelType w:val="hybridMultilevel"/>
    <w:tmpl w:val="3EE434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42B49"/>
    <w:multiLevelType w:val="hybridMultilevel"/>
    <w:tmpl w:val="1D6C2A8A"/>
    <w:lvl w:ilvl="0" w:tplc="7242F02E">
      <w:start w:val="1"/>
      <w:numFmt w:val="decimal"/>
      <w:lvlText w:val="%1."/>
      <w:lvlJc w:val="left"/>
      <w:pPr>
        <w:ind w:left="720" w:hanging="360"/>
      </w:pPr>
    </w:lvl>
    <w:lvl w:ilvl="1" w:tplc="AF8AC3EC">
      <w:start w:val="1"/>
      <w:numFmt w:val="lowerLetter"/>
      <w:lvlText w:val="%2."/>
      <w:lvlJc w:val="left"/>
      <w:pPr>
        <w:ind w:left="1440" w:hanging="360"/>
      </w:pPr>
    </w:lvl>
    <w:lvl w:ilvl="2" w:tplc="DE4A713A">
      <w:start w:val="1"/>
      <w:numFmt w:val="lowerRoman"/>
      <w:lvlText w:val="%3."/>
      <w:lvlJc w:val="right"/>
      <w:pPr>
        <w:ind w:left="2160" w:hanging="180"/>
      </w:pPr>
    </w:lvl>
    <w:lvl w:ilvl="3" w:tplc="2534B72C">
      <w:start w:val="1"/>
      <w:numFmt w:val="decimal"/>
      <w:lvlText w:val="%4."/>
      <w:lvlJc w:val="left"/>
      <w:pPr>
        <w:ind w:left="2880" w:hanging="360"/>
      </w:pPr>
    </w:lvl>
    <w:lvl w:ilvl="4" w:tplc="92BA7754">
      <w:start w:val="1"/>
      <w:numFmt w:val="lowerLetter"/>
      <w:lvlText w:val="%5."/>
      <w:lvlJc w:val="left"/>
      <w:pPr>
        <w:ind w:left="3600" w:hanging="360"/>
      </w:pPr>
    </w:lvl>
    <w:lvl w:ilvl="5" w:tplc="73B69A92">
      <w:start w:val="1"/>
      <w:numFmt w:val="lowerRoman"/>
      <w:lvlText w:val="%6."/>
      <w:lvlJc w:val="right"/>
      <w:pPr>
        <w:ind w:left="4320" w:hanging="180"/>
      </w:pPr>
    </w:lvl>
    <w:lvl w:ilvl="6" w:tplc="7E40E00A">
      <w:start w:val="1"/>
      <w:numFmt w:val="decimal"/>
      <w:lvlText w:val="%7."/>
      <w:lvlJc w:val="left"/>
      <w:pPr>
        <w:ind w:left="5040" w:hanging="360"/>
      </w:pPr>
    </w:lvl>
    <w:lvl w:ilvl="7" w:tplc="9984FEB4">
      <w:start w:val="1"/>
      <w:numFmt w:val="lowerLetter"/>
      <w:lvlText w:val="%8."/>
      <w:lvlJc w:val="left"/>
      <w:pPr>
        <w:ind w:left="5760" w:hanging="360"/>
      </w:pPr>
    </w:lvl>
    <w:lvl w:ilvl="8" w:tplc="DD3E3FB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D7B02"/>
    <w:multiLevelType w:val="hybridMultilevel"/>
    <w:tmpl w:val="B130F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E349B9"/>
    <w:multiLevelType w:val="multilevel"/>
    <w:tmpl w:val="273EF8AE"/>
    <w:lvl w:ilvl="0">
      <w:start w:val="1"/>
      <w:numFmt w:val="upperRoman"/>
      <w:lvlText w:val="%1."/>
      <w:lvlJc w:val="left"/>
      <w:pPr>
        <w:ind w:left="1713" w:hanging="720"/>
      </w:pPr>
      <w:rPr>
        <w:rFonts w:asciiTheme="minorHAnsi" w:eastAsia="Times" w:hAnsiTheme="minorHAnsi" w:cstheme="minorHAnsi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759B1"/>
    <w:multiLevelType w:val="hybridMultilevel"/>
    <w:tmpl w:val="49FEFCA4"/>
    <w:lvl w:ilvl="0" w:tplc="B74C650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63F0838E" w:tentative="1">
      <w:start w:val="1"/>
      <w:numFmt w:val="lowerLetter"/>
      <w:lvlText w:val="%2."/>
      <w:lvlJc w:val="left"/>
      <w:pPr>
        <w:ind w:left="2148" w:hanging="360"/>
      </w:pPr>
    </w:lvl>
    <w:lvl w:ilvl="2" w:tplc="74AA0706" w:tentative="1">
      <w:start w:val="1"/>
      <w:numFmt w:val="lowerRoman"/>
      <w:lvlText w:val="%3."/>
      <w:lvlJc w:val="right"/>
      <w:pPr>
        <w:ind w:left="2868" w:hanging="180"/>
      </w:pPr>
    </w:lvl>
    <w:lvl w:ilvl="3" w:tplc="B942BBA2" w:tentative="1">
      <w:start w:val="1"/>
      <w:numFmt w:val="decimal"/>
      <w:lvlText w:val="%4."/>
      <w:lvlJc w:val="left"/>
      <w:pPr>
        <w:ind w:left="3588" w:hanging="360"/>
      </w:pPr>
    </w:lvl>
    <w:lvl w:ilvl="4" w:tplc="BB02EED4" w:tentative="1">
      <w:start w:val="1"/>
      <w:numFmt w:val="lowerLetter"/>
      <w:lvlText w:val="%5."/>
      <w:lvlJc w:val="left"/>
      <w:pPr>
        <w:ind w:left="4308" w:hanging="360"/>
      </w:pPr>
    </w:lvl>
    <w:lvl w:ilvl="5" w:tplc="EA44C5D0" w:tentative="1">
      <w:start w:val="1"/>
      <w:numFmt w:val="lowerRoman"/>
      <w:lvlText w:val="%6."/>
      <w:lvlJc w:val="right"/>
      <w:pPr>
        <w:ind w:left="5028" w:hanging="180"/>
      </w:pPr>
    </w:lvl>
    <w:lvl w:ilvl="6" w:tplc="5D005EC0" w:tentative="1">
      <w:start w:val="1"/>
      <w:numFmt w:val="decimal"/>
      <w:lvlText w:val="%7."/>
      <w:lvlJc w:val="left"/>
      <w:pPr>
        <w:ind w:left="5748" w:hanging="360"/>
      </w:pPr>
    </w:lvl>
    <w:lvl w:ilvl="7" w:tplc="4386D150" w:tentative="1">
      <w:start w:val="1"/>
      <w:numFmt w:val="lowerLetter"/>
      <w:lvlText w:val="%8."/>
      <w:lvlJc w:val="left"/>
      <w:pPr>
        <w:ind w:left="6468" w:hanging="360"/>
      </w:pPr>
    </w:lvl>
    <w:lvl w:ilvl="8" w:tplc="A6B2A44A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5F62801"/>
    <w:multiLevelType w:val="hybridMultilevel"/>
    <w:tmpl w:val="84BCC436"/>
    <w:lvl w:ilvl="0" w:tplc="03F8A4A8">
      <w:start w:val="3"/>
      <w:numFmt w:val="upperRoman"/>
      <w:lvlText w:val="%1."/>
      <w:lvlJc w:val="left"/>
      <w:pPr>
        <w:ind w:left="1713" w:hanging="72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2013F3F"/>
    <w:multiLevelType w:val="hybridMultilevel"/>
    <w:tmpl w:val="1F8CB948"/>
    <w:lvl w:ilvl="0" w:tplc="F9CA73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8F8FDA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5C86D1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6C63B9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8922EC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852B5A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162FAF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DDE112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E2F8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CB25DAA"/>
    <w:multiLevelType w:val="hybridMultilevel"/>
    <w:tmpl w:val="BD142C80"/>
    <w:lvl w:ilvl="0" w:tplc="6E6E07C8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A5AB6"/>
    <w:multiLevelType w:val="hybridMultilevel"/>
    <w:tmpl w:val="B2004DFA"/>
    <w:lvl w:ilvl="0" w:tplc="C63A1B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D6EC37E" w:tentative="1">
      <w:start w:val="1"/>
      <w:numFmt w:val="lowerLetter"/>
      <w:lvlText w:val="%2."/>
      <w:lvlJc w:val="left"/>
      <w:pPr>
        <w:ind w:left="1788" w:hanging="360"/>
      </w:pPr>
    </w:lvl>
    <w:lvl w:ilvl="2" w:tplc="2BC489BC" w:tentative="1">
      <w:start w:val="1"/>
      <w:numFmt w:val="lowerRoman"/>
      <w:lvlText w:val="%3."/>
      <w:lvlJc w:val="right"/>
      <w:pPr>
        <w:ind w:left="2508" w:hanging="180"/>
      </w:pPr>
    </w:lvl>
    <w:lvl w:ilvl="3" w:tplc="8046751A" w:tentative="1">
      <w:start w:val="1"/>
      <w:numFmt w:val="decimal"/>
      <w:lvlText w:val="%4."/>
      <w:lvlJc w:val="left"/>
      <w:pPr>
        <w:ind w:left="3228" w:hanging="360"/>
      </w:pPr>
    </w:lvl>
    <w:lvl w:ilvl="4" w:tplc="DCFC630A" w:tentative="1">
      <w:start w:val="1"/>
      <w:numFmt w:val="lowerLetter"/>
      <w:lvlText w:val="%5."/>
      <w:lvlJc w:val="left"/>
      <w:pPr>
        <w:ind w:left="3948" w:hanging="360"/>
      </w:pPr>
    </w:lvl>
    <w:lvl w:ilvl="5" w:tplc="058C4644" w:tentative="1">
      <w:start w:val="1"/>
      <w:numFmt w:val="lowerRoman"/>
      <w:lvlText w:val="%6."/>
      <w:lvlJc w:val="right"/>
      <w:pPr>
        <w:ind w:left="4668" w:hanging="180"/>
      </w:pPr>
    </w:lvl>
    <w:lvl w:ilvl="6" w:tplc="1E920C98" w:tentative="1">
      <w:start w:val="1"/>
      <w:numFmt w:val="decimal"/>
      <w:lvlText w:val="%7."/>
      <w:lvlJc w:val="left"/>
      <w:pPr>
        <w:ind w:left="5388" w:hanging="360"/>
      </w:pPr>
    </w:lvl>
    <w:lvl w:ilvl="7" w:tplc="6D0E406C" w:tentative="1">
      <w:start w:val="1"/>
      <w:numFmt w:val="lowerLetter"/>
      <w:lvlText w:val="%8."/>
      <w:lvlJc w:val="left"/>
      <w:pPr>
        <w:ind w:left="6108" w:hanging="360"/>
      </w:pPr>
    </w:lvl>
    <w:lvl w:ilvl="8" w:tplc="C3286F6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1F83AB0"/>
    <w:multiLevelType w:val="hybridMultilevel"/>
    <w:tmpl w:val="787C94AE"/>
    <w:lvl w:ilvl="0" w:tplc="C00AC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C49214" w:tentative="1">
      <w:start w:val="1"/>
      <w:numFmt w:val="lowerLetter"/>
      <w:lvlText w:val="%2."/>
      <w:lvlJc w:val="left"/>
      <w:pPr>
        <w:ind w:left="1440" w:hanging="360"/>
      </w:pPr>
    </w:lvl>
    <w:lvl w:ilvl="2" w:tplc="836E948A" w:tentative="1">
      <w:start w:val="1"/>
      <w:numFmt w:val="lowerRoman"/>
      <w:lvlText w:val="%3."/>
      <w:lvlJc w:val="right"/>
      <w:pPr>
        <w:ind w:left="2160" w:hanging="180"/>
      </w:pPr>
    </w:lvl>
    <w:lvl w:ilvl="3" w:tplc="1512C8D4" w:tentative="1">
      <w:start w:val="1"/>
      <w:numFmt w:val="decimal"/>
      <w:lvlText w:val="%4."/>
      <w:lvlJc w:val="left"/>
      <w:pPr>
        <w:ind w:left="2880" w:hanging="360"/>
      </w:pPr>
    </w:lvl>
    <w:lvl w:ilvl="4" w:tplc="1452E7A6" w:tentative="1">
      <w:start w:val="1"/>
      <w:numFmt w:val="lowerLetter"/>
      <w:lvlText w:val="%5."/>
      <w:lvlJc w:val="left"/>
      <w:pPr>
        <w:ind w:left="3600" w:hanging="360"/>
      </w:pPr>
    </w:lvl>
    <w:lvl w:ilvl="5" w:tplc="4EFC9B5E" w:tentative="1">
      <w:start w:val="1"/>
      <w:numFmt w:val="lowerRoman"/>
      <w:lvlText w:val="%6."/>
      <w:lvlJc w:val="right"/>
      <w:pPr>
        <w:ind w:left="4320" w:hanging="180"/>
      </w:pPr>
    </w:lvl>
    <w:lvl w:ilvl="6" w:tplc="06C62AB0" w:tentative="1">
      <w:start w:val="1"/>
      <w:numFmt w:val="decimal"/>
      <w:lvlText w:val="%7."/>
      <w:lvlJc w:val="left"/>
      <w:pPr>
        <w:ind w:left="5040" w:hanging="360"/>
      </w:pPr>
    </w:lvl>
    <w:lvl w:ilvl="7" w:tplc="EC5639DA" w:tentative="1">
      <w:start w:val="1"/>
      <w:numFmt w:val="lowerLetter"/>
      <w:lvlText w:val="%8."/>
      <w:lvlJc w:val="left"/>
      <w:pPr>
        <w:ind w:left="5760" w:hanging="360"/>
      </w:pPr>
    </w:lvl>
    <w:lvl w:ilvl="8" w:tplc="E9FC28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46795"/>
    <w:multiLevelType w:val="hybridMultilevel"/>
    <w:tmpl w:val="66E621FA"/>
    <w:lvl w:ilvl="0" w:tplc="FA4AB362">
      <w:start w:val="1"/>
      <w:numFmt w:val="decimal"/>
      <w:lvlText w:val="%1)"/>
      <w:lvlJc w:val="left"/>
      <w:pPr>
        <w:ind w:left="1146" w:hanging="360"/>
      </w:pPr>
    </w:lvl>
    <w:lvl w:ilvl="1" w:tplc="5332FA0A">
      <w:start w:val="1"/>
      <w:numFmt w:val="lowerLetter"/>
      <w:lvlText w:val="%2."/>
      <w:lvlJc w:val="left"/>
      <w:pPr>
        <w:ind w:left="1866" w:hanging="360"/>
      </w:pPr>
    </w:lvl>
    <w:lvl w:ilvl="2" w:tplc="DB329C9E">
      <w:start w:val="1"/>
      <w:numFmt w:val="lowerRoman"/>
      <w:lvlText w:val="%3."/>
      <w:lvlJc w:val="right"/>
      <w:pPr>
        <w:ind w:left="2586" w:hanging="180"/>
      </w:pPr>
    </w:lvl>
    <w:lvl w:ilvl="3" w:tplc="DFAC673C">
      <w:start w:val="1"/>
      <w:numFmt w:val="decimal"/>
      <w:lvlText w:val="%4."/>
      <w:lvlJc w:val="left"/>
      <w:pPr>
        <w:ind w:left="3306" w:hanging="360"/>
      </w:pPr>
    </w:lvl>
    <w:lvl w:ilvl="4" w:tplc="07CA2136">
      <w:start w:val="1"/>
      <w:numFmt w:val="lowerLetter"/>
      <w:lvlText w:val="%5."/>
      <w:lvlJc w:val="left"/>
      <w:pPr>
        <w:ind w:left="4026" w:hanging="360"/>
      </w:pPr>
    </w:lvl>
    <w:lvl w:ilvl="5" w:tplc="87F8C98C">
      <w:start w:val="1"/>
      <w:numFmt w:val="lowerRoman"/>
      <w:lvlText w:val="%6."/>
      <w:lvlJc w:val="right"/>
      <w:pPr>
        <w:ind w:left="4746" w:hanging="180"/>
      </w:pPr>
    </w:lvl>
    <w:lvl w:ilvl="6" w:tplc="A434C7CE">
      <w:start w:val="1"/>
      <w:numFmt w:val="decimal"/>
      <w:lvlText w:val="%7."/>
      <w:lvlJc w:val="left"/>
      <w:pPr>
        <w:ind w:left="5466" w:hanging="360"/>
      </w:pPr>
    </w:lvl>
    <w:lvl w:ilvl="7" w:tplc="CF28D024">
      <w:start w:val="1"/>
      <w:numFmt w:val="lowerLetter"/>
      <w:lvlText w:val="%8."/>
      <w:lvlJc w:val="left"/>
      <w:pPr>
        <w:ind w:left="6186" w:hanging="360"/>
      </w:pPr>
    </w:lvl>
    <w:lvl w:ilvl="8" w:tplc="8A80BC9E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9"/>
  </w:num>
  <w:num w:numId="5">
    <w:abstractNumId w:val="20"/>
  </w:num>
  <w:num w:numId="6">
    <w:abstractNumId w:val="9"/>
  </w:num>
  <w:num w:numId="7">
    <w:abstractNumId w:val="6"/>
  </w:num>
  <w:num w:numId="8">
    <w:abstractNumId w:val="17"/>
  </w:num>
  <w:num w:numId="9">
    <w:abstractNumId w:val="4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5"/>
  </w:num>
  <w:num w:numId="14">
    <w:abstractNumId w:val="0"/>
  </w:num>
  <w:num w:numId="15">
    <w:abstractNumId w:val="2"/>
  </w:num>
  <w:num w:numId="16">
    <w:abstractNumId w:val="7"/>
  </w:num>
  <w:num w:numId="17">
    <w:abstractNumId w:val="1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4B"/>
    <w:rsid w:val="00024B4B"/>
    <w:rsid w:val="00045B0B"/>
    <w:rsid w:val="00081C0E"/>
    <w:rsid w:val="000A43A0"/>
    <w:rsid w:val="001718B6"/>
    <w:rsid w:val="00181E8D"/>
    <w:rsid w:val="00183C6D"/>
    <w:rsid w:val="001843FD"/>
    <w:rsid w:val="00195146"/>
    <w:rsid w:val="00195966"/>
    <w:rsid w:val="001A7655"/>
    <w:rsid w:val="001C3248"/>
    <w:rsid w:val="001D174E"/>
    <w:rsid w:val="001F6D9F"/>
    <w:rsid w:val="00230B97"/>
    <w:rsid w:val="00256D25"/>
    <w:rsid w:val="00261663"/>
    <w:rsid w:val="00274046"/>
    <w:rsid w:val="002778D9"/>
    <w:rsid w:val="002B1699"/>
    <w:rsid w:val="002B5490"/>
    <w:rsid w:val="002B5F6A"/>
    <w:rsid w:val="002B60E3"/>
    <w:rsid w:val="002D038E"/>
    <w:rsid w:val="002D3FD4"/>
    <w:rsid w:val="002D4F23"/>
    <w:rsid w:val="002E5A91"/>
    <w:rsid w:val="002F36EF"/>
    <w:rsid w:val="00304181"/>
    <w:rsid w:val="00335219"/>
    <w:rsid w:val="003466E7"/>
    <w:rsid w:val="00354495"/>
    <w:rsid w:val="00357597"/>
    <w:rsid w:val="003771B4"/>
    <w:rsid w:val="003974BE"/>
    <w:rsid w:val="003A72FB"/>
    <w:rsid w:val="003E3EBF"/>
    <w:rsid w:val="00443D3B"/>
    <w:rsid w:val="004630A0"/>
    <w:rsid w:val="00467C9B"/>
    <w:rsid w:val="004C662B"/>
    <w:rsid w:val="004C7FAE"/>
    <w:rsid w:val="00511025"/>
    <w:rsid w:val="00516C3A"/>
    <w:rsid w:val="0053111A"/>
    <w:rsid w:val="005463BE"/>
    <w:rsid w:val="0057666C"/>
    <w:rsid w:val="005770EC"/>
    <w:rsid w:val="0058019F"/>
    <w:rsid w:val="0058026A"/>
    <w:rsid w:val="005851EE"/>
    <w:rsid w:val="00595120"/>
    <w:rsid w:val="005A5E91"/>
    <w:rsid w:val="005A6F62"/>
    <w:rsid w:val="005B7EE1"/>
    <w:rsid w:val="005C06A8"/>
    <w:rsid w:val="005D3F05"/>
    <w:rsid w:val="005D664B"/>
    <w:rsid w:val="005D6B86"/>
    <w:rsid w:val="005E0192"/>
    <w:rsid w:val="005F2E72"/>
    <w:rsid w:val="005F3CFF"/>
    <w:rsid w:val="00641A2A"/>
    <w:rsid w:val="00676E15"/>
    <w:rsid w:val="006C780E"/>
    <w:rsid w:val="006D53F1"/>
    <w:rsid w:val="006F63D3"/>
    <w:rsid w:val="007108AE"/>
    <w:rsid w:val="007242F6"/>
    <w:rsid w:val="0072532F"/>
    <w:rsid w:val="00740EC8"/>
    <w:rsid w:val="0074140B"/>
    <w:rsid w:val="00742A56"/>
    <w:rsid w:val="007451A5"/>
    <w:rsid w:val="00764759"/>
    <w:rsid w:val="00791632"/>
    <w:rsid w:val="00791B8D"/>
    <w:rsid w:val="007C06D6"/>
    <w:rsid w:val="007C4264"/>
    <w:rsid w:val="007C5CD7"/>
    <w:rsid w:val="007E2D4B"/>
    <w:rsid w:val="007E35D4"/>
    <w:rsid w:val="00804264"/>
    <w:rsid w:val="0081451A"/>
    <w:rsid w:val="008176FD"/>
    <w:rsid w:val="00821FBD"/>
    <w:rsid w:val="0084228A"/>
    <w:rsid w:val="00850FC0"/>
    <w:rsid w:val="00856971"/>
    <w:rsid w:val="0087024C"/>
    <w:rsid w:val="0087637E"/>
    <w:rsid w:val="00886091"/>
    <w:rsid w:val="008B0C97"/>
    <w:rsid w:val="008C5404"/>
    <w:rsid w:val="008F7A39"/>
    <w:rsid w:val="00910B1A"/>
    <w:rsid w:val="0091289B"/>
    <w:rsid w:val="00930968"/>
    <w:rsid w:val="00950D7E"/>
    <w:rsid w:val="00952BEF"/>
    <w:rsid w:val="00982B6B"/>
    <w:rsid w:val="00A03DC7"/>
    <w:rsid w:val="00A04446"/>
    <w:rsid w:val="00A11693"/>
    <w:rsid w:val="00A242FA"/>
    <w:rsid w:val="00A408FA"/>
    <w:rsid w:val="00A5290B"/>
    <w:rsid w:val="00A645D8"/>
    <w:rsid w:val="00A75574"/>
    <w:rsid w:val="00A95061"/>
    <w:rsid w:val="00AA26E7"/>
    <w:rsid w:val="00AB401F"/>
    <w:rsid w:val="00AD6BE2"/>
    <w:rsid w:val="00AD7515"/>
    <w:rsid w:val="00AD7B04"/>
    <w:rsid w:val="00B176C2"/>
    <w:rsid w:val="00B36171"/>
    <w:rsid w:val="00B40986"/>
    <w:rsid w:val="00B740F9"/>
    <w:rsid w:val="00B75ABB"/>
    <w:rsid w:val="00B76A59"/>
    <w:rsid w:val="00B80087"/>
    <w:rsid w:val="00B838B9"/>
    <w:rsid w:val="00B901DB"/>
    <w:rsid w:val="00BA53EC"/>
    <w:rsid w:val="00BB1A35"/>
    <w:rsid w:val="00BC41DB"/>
    <w:rsid w:val="00BD4DE3"/>
    <w:rsid w:val="00BD52F2"/>
    <w:rsid w:val="00BD58F2"/>
    <w:rsid w:val="00BE03CD"/>
    <w:rsid w:val="00C0732B"/>
    <w:rsid w:val="00C110E3"/>
    <w:rsid w:val="00C12DD8"/>
    <w:rsid w:val="00C133E9"/>
    <w:rsid w:val="00C14920"/>
    <w:rsid w:val="00C802C8"/>
    <w:rsid w:val="00C863F8"/>
    <w:rsid w:val="00CA78A1"/>
    <w:rsid w:val="00CE1223"/>
    <w:rsid w:val="00D21425"/>
    <w:rsid w:val="00D61728"/>
    <w:rsid w:val="00D775B0"/>
    <w:rsid w:val="00DA55E7"/>
    <w:rsid w:val="00DB26E3"/>
    <w:rsid w:val="00DE5124"/>
    <w:rsid w:val="00DE518C"/>
    <w:rsid w:val="00E07006"/>
    <w:rsid w:val="00E41651"/>
    <w:rsid w:val="00E47D4B"/>
    <w:rsid w:val="00E6564C"/>
    <w:rsid w:val="00E8042B"/>
    <w:rsid w:val="00EA2F30"/>
    <w:rsid w:val="00EA4554"/>
    <w:rsid w:val="00ED6528"/>
    <w:rsid w:val="00EE5DD3"/>
    <w:rsid w:val="00EF4C66"/>
    <w:rsid w:val="00F02437"/>
    <w:rsid w:val="00F41997"/>
    <w:rsid w:val="00F43E1A"/>
    <w:rsid w:val="00F97DBF"/>
    <w:rsid w:val="00FB330D"/>
    <w:rsid w:val="00FB7F64"/>
    <w:rsid w:val="00FC0365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13855"/>
  <w15:chartTrackingRefBased/>
  <w15:docId w15:val="{7469B11A-6156-4ECA-AC3B-298F1627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E1A"/>
    <w:pPr>
      <w:spacing w:after="120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780E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564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03C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E2D4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3B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53B9"/>
    <w:rPr>
      <w:rFonts w:ascii="Tahoma" w:hAnsi="Tahoma" w:cs="Tahoma"/>
      <w:sz w:val="16"/>
      <w:szCs w:val="16"/>
    </w:rPr>
  </w:style>
  <w:style w:type="paragraph" w:styleId="Akapitzlist">
    <w:name w:val="List Paragraph"/>
    <w:aliases w:val="lp1,maz_wyliczenie,opis dzialania,K-P_odwolanie,A_wyliczenie,Akapit z listą 1,List Paragraph1,T_SZ_List Paragraph,Lista PR,Numerowanie,Kolorowa lista — akcent 11,CW_Lista,L1,Akapit z listą5,normalny tekst,Akapit z listą BS,List Paragraph"/>
    <w:basedOn w:val="Normalny"/>
    <w:link w:val="AkapitzlistZnak"/>
    <w:uiPriority w:val="34"/>
    <w:qFormat/>
    <w:rsid w:val="00F26E4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A02420"/>
    <w:pPr>
      <w:spacing w:after="0" w:line="360" w:lineRule="auto"/>
      <w:ind w:firstLine="709"/>
      <w:jc w:val="both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A0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02420"/>
    <w:pPr>
      <w:spacing w:after="0"/>
      <w:ind w:firstLine="708"/>
      <w:jc w:val="both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A0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493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F4939"/>
  </w:style>
  <w:style w:type="paragraph" w:styleId="Stopka">
    <w:name w:val="footer"/>
    <w:basedOn w:val="Normalny"/>
    <w:link w:val="StopkaZnak"/>
    <w:uiPriority w:val="99"/>
    <w:unhideWhenUsed/>
    <w:rsid w:val="002F493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2F4939"/>
  </w:style>
  <w:style w:type="character" w:customStyle="1" w:styleId="Nagwek1Znak">
    <w:name w:val="Nagłówek 1 Znak"/>
    <w:link w:val="Nagwek1"/>
    <w:uiPriority w:val="9"/>
    <w:rsid w:val="006C780E"/>
    <w:rPr>
      <w:rFonts w:ascii="Cambria" w:eastAsia="Times New Roman" w:hAnsi="Cambria"/>
      <w:color w:val="365F91"/>
      <w:sz w:val="28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F1ED0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1ED0"/>
  </w:style>
  <w:style w:type="character" w:styleId="Pogrubienie">
    <w:name w:val="Strong"/>
    <w:uiPriority w:val="22"/>
    <w:qFormat/>
    <w:rsid w:val="00CD7F58"/>
    <w:rPr>
      <w:b/>
      <w:bCs/>
    </w:rPr>
  </w:style>
  <w:style w:type="character" w:styleId="Odwoaniedokomentarza">
    <w:name w:val="annotation reference"/>
    <w:uiPriority w:val="99"/>
    <w:semiHidden/>
    <w:unhideWhenUsed/>
    <w:rsid w:val="008C53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34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C53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34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C5343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E32CB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E32CB"/>
  </w:style>
  <w:style w:type="paragraph" w:styleId="Bezodstpw">
    <w:name w:val="No Spacing"/>
    <w:uiPriority w:val="1"/>
    <w:qFormat/>
    <w:rsid w:val="007563FC"/>
    <w:rPr>
      <w:rFonts w:ascii="Times New Roman" w:hAnsi="Times New Roman"/>
      <w:szCs w:val="22"/>
      <w:lang w:eastAsia="en-US"/>
    </w:rPr>
  </w:style>
  <w:style w:type="character" w:styleId="Wyrnienieintensywne">
    <w:name w:val="Intense Emphasis"/>
    <w:uiPriority w:val="21"/>
    <w:qFormat/>
    <w:rsid w:val="006C780E"/>
    <w:rPr>
      <w:i/>
      <w:iCs/>
      <w:color w:val="FF0000"/>
    </w:rPr>
  </w:style>
  <w:style w:type="character" w:customStyle="1" w:styleId="Nagwek2Znak">
    <w:name w:val="Nagłówek 2 Znak"/>
    <w:link w:val="Nagwek2"/>
    <w:uiPriority w:val="9"/>
    <w:semiHidden/>
    <w:rsid w:val="00E6564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BE03CD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Styl1">
    <w:name w:val="Styl1"/>
    <w:basedOn w:val="Akapitzlist"/>
    <w:link w:val="Styl1Znak"/>
    <w:qFormat/>
    <w:rsid w:val="00742A56"/>
    <w:pPr>
      <w:ind w:left="567" w:hanging="567"/>
    </w:pPr>
    <w:rPr>
      <w:rFonts w:cs="Arial"/>
    </w:rPr>
  </w:style>
  <w:style w:type="character" w:customStyle="1" w:styleId="Styl1Znak">
    <w:name w:val="Styl1 Znak"/>
    <w:link w:val="Styl1"/>
    <w:rsid w:val="00742A56"/>
    <w:rPr>
      <w:rFonts w:cs="Arial"/>
      <w:sz w:val="22"/>
      <w:szCs w:val="22"/>
      <w:lang w:eastAsia="en-US"/>
    </w:rPr>
  </w:style>
  <w:style w:type="character" w:customStyle="1" w:styleId="AkapitzlistZnak">
    <w:name w:val="Akapit z listą Znak"/>
    <w:aliases w:val="lp1 Znak,maz_wyliczenie Znak,opis dzialania Znak,K-P_odwolanie Znak,A_wyliczenie Znak,Akapit z listą 1 Znak,List Paragraph1 Znak,T_SZ_List Paragraph Znak,Lista PR Znak,Numerowanie Znak,Kolorowa lista — akcent 11 Znak,CW_Lista Znak"/>
    <w:basedOn w:val="Domylnaczcionkaakapitu"/>
    <w:link w:val="Akapitzlist"/>
    <w:uiPriority w:val="34"/>
    <w:qFormat/>
    <w:locked/>
    <w:rsid w:val="00B8008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1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1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5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6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CFA21-21EB-4868-8FFB-1892D67B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Medyczny</dc:creator>
  <cp:keywords/>
  <cp:lastModifiedBy>Elżbieta Samsonowicz-Łęczycka</cp:lastModifiedBy>
  <cp:revision>37</cp:revision>
  <cp:lastPrinted>2025-01-15T11:25:00Z</cp:lastPrinted>
  <dcterms:created xsi:type="dcterms:W3CDTF">2024-09-30T09:33:00Z</dcterms:created>
  <dcterms:modified xsi:type="dcterms:W3CDTF">2025-01-17T07:58:00Z</dcterms:modified>
</cp:coreProperties>
</file>