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952" w:rsidRDefault="00BE77D0" w:rsidP="00BE77D0">
      <w:pPr>
        <w:pStyle w:val="Tytu"/>
        <w:ind w:left="4248" w:firstLine="708"/>
        <w:jc w:val="left"/>
        <w:rPr>
          <w:bCs/>
          <w:i/>
          <w:iCs/>
          <w:sz w:val="24"/>
          <w:szCs w:val="24"/>
        </w:rPr>
      </w:pPr>
      <w:r w:rsidRPr="00BE77D0">
        <w:rPr>
          <w:bCs/>
          <w:i/>
          <w:sz w:val="24"/>
          <w:szCs w:val="24"/>
        </w:rPr>
        <w:t>Załącznik do Z</w:t>
      </w:r>
      <w:r w:rsidR="00DC18BD" w:rsidRPr="00BE77D0">
        <w:rPr>
          <w:bCs/>
          <w:i/>
          <w:sz w:val="24"/>
          <w:szCs w:val="24"/>
        </w:rPr>
        <w:t>obowiązania</w:t>
      </w:r>
      <w:r>
        <w:rPr>
          <w:bCs/>
          <w:i/>
          <w:iCs/>
          <w:sz w:val="24"/>
          <w:szCs w:val="24"/>
        </w:rPr>
        <w:t xml:space="preserve"> Wykonawcy</w:t>
      </w:r>
      <w:r w:rsidR="004C6C1F" w:rsidRPr="00BE77D0">
        <w:rPr>
          <w:bCs/>
          <w:i/>
          <w:iCs/>
          <w:sz w:val="24"/>
          <w:szCs w:val="24"/>
        </w:rPr>
        <w:t xml:space="preserve">      </w:t>
      </w:r>
    </w:p>
    <w:p w:rsidR="004C6C1F" w:rsidRPr="004C2952" w:rsidRDefault="004C2952" w:rsidP="00BE77D0">
      <w:pPr>
        <w:pStyle w:val="Tytu"/>
        <w:ind w:left="4248" w:firstLine="708"/>
        <w:jc w:val="left"/>
        <w:rPr>
          <w:b w:val="0"/>
          <w:i/>
          <w:sz w:val="16"/>
          <w:szCs w:val="16"/>
        </w:rPr>
      </w:pPr>
      <w:r>
        <w:rPr>
          <w:b w:val="0"/>
          <w:bCs/>
          <w:i/>
          <w:iCs/>
          <w:sz w:val="16"/>
          <w:szCs w:val="16"/>
        </w:rPr>
        <w:t>(</w:t>
      </w:r>
      <w:r w:rsidRPr="004C2952">
        <w:rPr>
          <w:b w:val="0"/>
          <w:bCs/>
          <w:i/>
          <w:iCs/>
          <w:sz w:val="16"/>
          <w:szCs w:val="16"/>
        </w:rPr>
        <w:t>Opracowano 21.02.2025 r.</w:t>
      </w:r>
      <w:r w:rsidR="004C6C1F" w:rsidRPr="004C2952">
        <w:rPr>
          <w:b w:val="0"/>
          <w:bCs/>
          <w:i/>
          <w:iCs/>
          <w:sz w:val="16"/>
          <w:szCs w:val="16"/>
        </w:rPr>
        <w:t xml:space="preserve"> </w:t>
      </w:r>
      <w:r>
        <w:rPr>
          <w:b w:val="0"/>
          <w:bCs/>
          <w:i/>
          <w:iCs/>
          <w:sz w:val="16"/>
          <w:szCs w:val="16"/>
        </w:rPr>
        <w:t>)</w:t>
      </w:r>
      <w:r w:rsidR="004C6C1F" w:rsidRPr="004C2952">
        <w:rPr>
          <w:b w:val="0"/>
          <w:bCs/>
          <w:i/>
          <w:iCs/>
          <w:sz w:val="16"/>
          <w:szCs w:val="16"/>
        </w:rPr>
        <w:t xml:space="preserve">       </w:t>
      </w:r>
      <w:r w:rsidR="004C6C1F" w:rsidRPr="004C2952">
        <w:rPr>
          <w:b w:val="0"/>
          <w:i/>
          <w:sz w:val="16"/>
          <w:szCs w:val="16"/>
        </w:rPr>
        <w:t xml:space="preserve">                                 </w:t>
      </w:r>
    </w:p>
    <w:p w:rsidR="004C6C1F" w:rsidRDefault="004C6C1F" w:rsidP="004C6C1F">
      <w:pPr>
        <w:pStyle w:val="Tytu"/>
        <w:jc w:val="right"/>
        <w:rPr>
          <w:sz w:val="24"/>
          <w:szCs w:val="24"/>
        </w:rPr>
      </w:pPr>
    </w:p>
    <w:p w:rsidR="004C6C1F" w:rsidRDefault="004C6C1F" w:rsidP="004C6C1F">
      <w:pPr>
        <w:pStyle w:val="Tytu"/>
        <w:jc w:val="right"/>
        <w:rPr>
          <w:sz w:val="24"/>
          <w:szCs w:val="24"/>
        </w:rPr>
      </w:pPr>
    </w:p>
    <w:p w:rsidR="004C6C1F" w:rsidRPr="004C6C1F" w:rsidRDefault="004C6C1F" w:rsidP="00D259CD">
      <w:pPr>
        <w:pStyle w:val="Tytu"/>
        <w:rPr>
          <w:sz w:val="24"/>
          <w:szCs w:val="24"/>
        </w:rPr>
      </w:pPr>
    </w:p>
    <w:p w:rsidR="004C6C1F" w:rsidRDefault="00D259CD" w:rsidP="00D259CD">
      <w:pPr>
        <w:pStyle w:val="Tytu"/>
        <w:spacing w:line="276" w:lineRule="auto"/>
        <w:ind w:left="360"/>
        <w:rPr>
          <w:b w:val="0"/>
          <w:sz w:val="24"/>
          <w:szCs w:val="24"/>
        </w:rPr>
      </w:pPr>
      <w:r>
        <w:rPr>
          <w:sz w:val="24"/>
          <w:szCs w:val="24"/>
        </w:rPr>
        <w:t>INSTRUKCJA  BEZPIECZEŃSTWA  PRZEMYSŁOWEGO</w:t>
      </w:r>
    </w:p>
    <w:p w:rsidR="004C6C1F" w:rsidRPr="00BE77D0" w:rsidRDefault="004C6C1F" w:rsidP="004C6C1F">
      <w:pPr>
        <w:pStyle w:val="Tytu"/>
        <w:spacing w:line="276" w:lineRule="auto"/>
        <w:ind w:left="360"/>
        <w:jc w:val="both"/>
        <w:rPr>
          <w:b w:val="0"/>
          <w:sz w:val="24"/>
          <w:szCs w:val="24"/>
          <w:u w:val="single"/>
        </w:rPr>
      </w:pPr>
    </w:p>
    <w:p w:rsidR="00CE45B3" w:rsidRPr="003B3A95" w:rsidRDefault="00837F7A" w:rsidP="003B3A95">
      <w:pPr>
        <w:pStyle w:val="Tytu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674F3">
        <w:rPr>
          <w:b w:val="0"/>
          <w:sz w:val="24"/>
          <w:szCs w:val="24"/>
          <w:u w:val="single"/>
        </w:rPr>
        <w:t>Niniejsza</w:t>
      </w:r>
      <w:r w:rsidR="004C6C1F" w:rsidRPr="00B674F3">
        <w:rPr>
          <w:rFonts w:asciiTheme="minorHAnsi" w:eastAsiaTheme="minorEastAsia" w:hAnsiTheme="minorHAnsi" w:cstheme="minorBidi"/>
          <w:b w:val="0"/>
          <w:sz w:val="24"/>
          <w:szCs w:val="24"/>
          <w:u w:val="single"/>
        </w:rPr>
        <w:t xml:space="preserve"> </w:t>
      </w:r>
      <w:r w:rsidRPr="00B674F3">
        <w:rPr>
          <w:b w:val="0"/>
          <w:sz w:val="24"/>
          <w:szCs w:val="24"/>
          <w:u w:val="single"/>
        </w:rPr>
        <w:t>Instrukcja  Bezpieczeństwa  Przemysłowego jest</w:t>
      </w:r>
      <w:r w:rsidR="00CE45B3" w:rsidRPr="00B674F3">
        <w:rPr>
          <w:b w:val="0"/>
          <w:sz w:val="24"/>
          <w:szCs w:val="24"/>
          <w:u w:val="single"/>
        </w:rPr>
        <w:t xml:space="preserve"> załącznikiem do </w:t>
      </w:r>
      <w:r w:rsidR="00BE77D0" w:rsidRPr="00B674F3">
        <w:rPr>
          <w:b w:val="0"/>
          <w:sz w:val="24"/>
          <w:szCs w:val="24"/>
          <w:u w:val="single"/>
        </w:rPr>
        <w:t>Z</w:t>
      </w:r>
      <w:r w:rsidR="004C6C1F" w:rsidRPr="00B674F3">
        <w:rPr>
          <w:b w:val="0"/>
          <w:sz w:val="24"/>
          <w:szCs w:val="24"/>
          <w:u w:val="single"/>
        </w:rPr>
        <w:t>obowiązania</w:t>
      </w:r>
      <w:r w:rsidR="003B691E" w:rsidRPr="00B674F3">
        <w:rPr>
          <w:b w:val="0"/>
          <w:sz w:val="24"/>
          <w:szCs w:val="24"/>
          <w:u w:val="single"/>
        </w:rPr>
        <w:t xml:space="preserve"> Wykonawcy</w:t>
      </w:r>
      <w:r w:rsidR="004C6C1F" w:rsidRPr="00B674F3">
        <w:rPr>
          <w:b w:val="0"/>
          <w:sz w:val="24"/>
          <w:szCs w:val="24"/>
          <w:u w:val="single"/>
        </w:rPr>
        <w:t xml:space="preserve"> do przestrzegania przepisów o ochronie informacji niejawnych</w:t>
      </w:r>
      <w:r w:rsidRPr="00F02A2F">
        <w:rPr>
          <w:b w:val="0"/>
          <w:sz w:val="24"/>
          <w:szCs w:val="24"/>
        </w:rPr>
        <w:t xml:space="preserve"> </w:t>
      </w:r>
      <w:r w:rsidR="00887347" w:rsidRPr="00F02A2F">
        <w:rPr>
          <w:b w:val="0"/>
          <w:sz w:val="24"/>
          <w:szCs w:val="24"/>
        </w:rPr>
        <w:t xml:space="preserve">złożonego </w:t>
      </w:r>
      <w:r w:rsidR="00CE45B3" w:rsidRPr="00F02A2F">
        <w:rPr>
          <w:b w:val="0"/>
          <w:sz w:val="24"/>
          <w:szCs w:val="24"/>
        </w:rPr>
        <w:t>w dniu .........................</w:t>
      </w:r>
      <w:r w:rsidR="00F02A2F">
        <w:rPr>
          <w:b w:val="0"/>
          <w:sz w:val="24"/>
          <w:szCs w:val="24"/>
        </w:rPr>
        <w:t>..................</w:t>
      </w:r>
      <w:r w:rsidR="00CE45B3" w:rsidRPr="00F02A2F">
        <w:rPr>
          <w:b w:val="0"/>
          <w:sz w:val="24"/>
          <w:szCs w:val="24"/>
        </w:rPr>
        <w:t>.......</w:t>
      </w:r>
      <w:r w:rsidR="003B691E">
        <w:rPr>
          <w:b w:val="0"/>
          <w:sz w:val="24"/>
          <w:szCs w:val="24"/>
        </w:rPr>
        <w:t>... i stanowi</w:t>
      </w:r>
      <w:r w:rsidR="00887347" w:rsidRPr="00F02A2F">
        <w:rPr>
          <w:b w:val="0"/>
          <w:sz w:val="24"/>
          <w:szCs w:val="24"/>
        </w:rPr>
        <w:t xml:space="preserve">  jego</w:t>
      </w:r>
      <w:r w:rsidR="00CE45B3" w:rsidRPr="00F02A2F">
        <w:rPr>
          <w:b w:val="0"/>
          <w:sz w:val="24"/>
          <w:szCs w:val="24"/>
        </w:rPr>
        <w:t xml:space="preserve"> integralną część.</w:t>
      </w:r>
    </w:p>
    <w:p w:rsidR="003B3A95" w:rsidRPr="00F02A2F" w:rsidRDefault="003B3A95" w:rsidP="003B3A95">
      <w:pPr>
        <w:pStyle w:val="Tytu"/>
        <w:spacing w:line="276" w:lineRule="auto"/>
        <w:ind w:left="360"/>
        <w:jc w:val="both"/>
        <w:rPr>
          <w:sz w:val="24"/>
          <w:szCs w:val="24"/>
        </w:rPr>
      </w:pPr>
    </w:p>
    <w:p w:rsidR="00887347" w:rsidRDefault="00887347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Zasady określają</w:t>
      </w:r>
      <w:r w:rsidR="00F96F19">
        <w:rPr>
          <w:b w:val="0"/>
          <w:sz w:val="24"/>
        </w:rPr>
        <w:t xml:space="preserve"> szczegółowe wymagania dotyczące ochrony informacji niejawnych                             o klauzuli</w:t>
      </w:r>
      <w:r w:rsidR="00F85BD1">
        <w:rPr>
          <w:b w:val="0"/>
          <w:sz w:val="24"/>
        </w:rPr>
        <w:t xml:space="preserve"> </w:t>
      </w:r>
      <w:r w:rsidR="00E621E6">
        <w:rPr>
          <w:b w:val="0"/>
          <w:sz w:val="24"/>
        </w:rPr>
        <w:t xml:space="preserve">TAJNE </w:t>
      </w:r>
      <w:r w:rsidR="00E9589D">
        <w:rPr>
          <w:b w:val="0"/>
          <w:sz w:val="24"/>
        </w:rPr>
        <w:t xml:space="preserve">do </w:t>
      </w:r>
      <w:r w:rsidR="00F96F19">
        <w:rPr>
          <w:b w:val="0"/>
          <w:sz w:val="24"/>
        </w:rPr>
        <w:t>któr</w:t>
      </w:r>
      <w:r w:rsidR="00E9589D">
        <w:rPr>
          <w:b w:val="0"/>
          <w:sz w:val="24"/>
        </w:rPr>
        <w:t xml:space="preserve">ych może mieć dostęp </w:t>
      </w:r>
      <w:r w:rsidR="00F96F19">
        <w:rPr>
          <w:b w:val="0"/>
          <w:sz w:val="24"/>
        </w:rPr>
        <w:t xml:space="preserve"> </w:t>
      </w:r>
      <w:r w:rsidR="00F96F19" w:rsidRPr="00BE77D0">
        <w:rPr>
          <w:b w:val="0"/>
          <w:sz w:val="24"/>
          <w:u w:val="single"/>
        </w:rPr>
        <w:t>Wykonawc</w:t>
      </w:r>
      <w:r w:rsidR="00E9589D" w:rsidRPr="00BE77D0">
        <w:rPr>
          <w:b w:val="0"/>
          <w:sz w:val="24"/>
          <w:u w:val="single"/>
        </w:rPr>
        <w:t>a</w:t>
      </w:r>
      <w:r w:rsidR="00F96F19" w:rsidRPr="00BE77D0">
        <w:rPr>
          <w:b w:val="0"/>
          <w:sz w:val="24"/>
          <w:u w:val="single"/>
        </w:rPr>
        <w:t xml:space="preserve"> w związku</w:t>
      </w:r>
      <w:r w:rsidRPr="00BE77D0">
        <w:rPr>
          <w:b w:val="0"/>
          <w:sz w:val="24"/>
          <w:u w:val="single"/>
        </w:rPr>
        <w:t xml:space="preserve"> z ubieganiem się o udzielenie zamówienia publicznego </w:t>
      </w:r>
      <w:r>
        <w:rPr>
          <w:b w:val="0"/>
          <w:sz w:val="24"/>
        </w:rPr>
        <w:t xml:space="preserve">dotyczącego realizacji  umowy </w:t>
      </w:r>
      <w:r w:rsidR="000776FA">
        <w:rPr>
          <w:b w:val="0"/>
          <w:sz w:val="24"/>
        </w:rPr>
        <w:t xml:space="preserve">w zakresie </w:t>
      </w:r>
      <w:r w:rsidR="00F55AE3">
        <w:rPr>
          <w:b w:val="0"/>
          <w:sz w:val="24"/>
        </w:rPr>
        <w:t xml:space="preserve">opracowania  dokumentacji  projektowej, </w:t>
      </w:r>
      <w:r w:rsidR="000776FA">
        <w:rPr>
          <w:b w:val="0"/>
          <w:sz w:val="24"/>
        </w:rPr>
        <w:t>pełnienia nadzoru  inwestorskiego</w:t>
      </w:r>
      <w:r w:rsidR="00F55AE3">
        <w:rPr>
          <w:b w:val="0"/>
          <w:sz w:val="24"/>
        </w:rPr>
        <w:t>, odpowiedzi na pytania</w:t>
      </w:r>
      <w:r>
        <w:rPr>
          <w:b w:val="0"/>
          <w:sz w:val="24"/>
        </w:rPr>
        <w:t>:</w:t>
      </w:r>
    </w:p>
    <w:p w:rsidR="00F03CEF" w:rsidRDefault="00F03CEF" w:rsidP="003B3A95">
      <w:pPr>
        <w:pStyle w:val="Tytu"/>
        <w:spacing w:line="276" w:lineRule="auto"/>
        <w:ind w:left="360"/>
        <w:jc w:val="both"/>
        <w:rPr>
          <w:sz w:val="24"/>
          <w:szCs w:val="24"/>
        </w:rPr>
      </w:pPr>
    </w:p>
    <w:p w:rsidR="00837F7A" w:rsidRPr="00B674F3" w:rsidRDefault="00B674F3" w:rsidP="003B3A95">
      <w:pPr>
        <w:pStyle w:val="Tytu"/>
        <w:spacing w:line="276" w:lineRule="auto"/>
        <w:ind w:left="360"/>
        <w:jc w:val="both"/>
        <w:rPr>
          <w:sz w:val="24"/>
        </w:rPr>
      </w:pPr>
      <w:r w:rsidRPr="00B674F3">
        <w:rPr>
          <w:sz w:val="24"/>
        </w:rPr>
        <w:t xml:space="preserve"> „Modernizacja budynku  socjalnego SD nr 1”</w:t>
      </w:r>
      <w:r w:rsidR="0054137C">
        <w:rPr>
          <w:sz w:val="24"/>
        </w:rPr>
        <w:t>K-7887</w:t>
      </w:r>
      <w:r w:rsidRPr="00B674F3">
        <w:rPr>
          <w:sz w:val="24"/>
        </w:rPr>
        <w:t>”</w:t>
      </w:r>
    </w:p>
    <w:p w:rsidR="00035061" w:rsidRDefault="00035061" w:rsidP="003B3A95">
      <w:pPr>
        <w:pStyle w:val="Tytu"/>
        <w:spacing w:line="276" w:lineRule="auto"/>
        <w:ind w:left="36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:rsidR="00F96F19" w:rsidRDefault="00837F7A" w:rsidP="003B3A95">
      <w:pPr>
        <w:pStyle w:val="Tytu"/>
        <w:spacing w:line="276" w:lineRule="auto"/>
        <w:ind w:left="360"/>
        <w:rPr>
          <w:b w:val="0"/>
          <w:sz w:val="18"/>
          <w:szCs w:val="18"/>
        </w:rPr>
      </w:pPr>
      <w:r w:rsidRPr="001D04B0">
        <w:rPr>
          <w:b w:val="0"/>
          <w:sz w:val="18"/>
          <w:szCs w:val="18"/>
        </w:rPr>
        <w:t xml:space="preserve"> </w:t>
      </w:r>
      <w:r w:rsidR="00887347" w:rsidRPr="001D04B0">
        <w:rPr>
          <w:b w:val="0"/>
          <w:sz w:val="18"/>
          <w:szCs w:val="18"/>
        </w:rPr>
        <w:t>( nr i nazwa zadania)</w:t>
      </w:r>
    </w:p>
    <w:p w:rsidR="00F02A2F" w:rsidRPr="00E621E6" w:rsidRDefault="00F02A2F" w:rsidP="003B3A95">
      <w:pPr>
        <w:pStyle w:val="Tytu"/>
        <w:spacing w:line="276" w:lineRule="auto"/>
        <w:ind w:left="360"/>
        <w:rPr>
          <w:sz w:val="18"/>
          <w:szCs w:val="18"/>
        </w:rPr>
      </w:pPr>
    </w:p>
    <w:p w:rsidR="00E621E6" w:rsidRDefault="00E621E6" w:rsidP="003B3A95">
      <w:pPr>
        <w:pStyle w:val="Tytu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E621E6">
        <w:rPr>
          <w:sz w:val="24"/>
          <w:szCs w:val="24"/>
        </w:rPr>
        <w:t>Wykonawca  musi posiadać Świadectwo  Bezpieczeństwa  Przemysłowego  I stopnia do klauzuli TAJNE.</w:t>
      </w:r>
    </w:p>
    <w:p w:rsidR="003B3A95" w:rsidRPr="00E621E6" w:rsidRDefault="003B3A95" w:rsidP="003B3A95">
      <w:pPr>
        <w:pStyle w:val="Tytu"/>
        <w:spacing w:line="276" w:lineRule="auto"/>
        <w:ind w:left="360"/>
        <w:jc w:val="both"/>
        <w:rPr>
          <w:sz w:val="24"/>
          <w:szCs w:val="24"/>
        </w:rPr>
      </w:pPr>
    </w:p>
    <w:p w:rsidR="003B3A95" w:rsidRPr="003B3A95" w:rsidRDefault="00170046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CE45B3" w:rsidRPr="00CE45B3">
        <w:rPr>
          <w:b w:val="0"/>
          <w:sz w:val="24"/>
          <w:szCs w:val="24"/>
        </w:rPr>
        <w:t xml:space="preserve"> zobowiązany jest do przestrzegania procedur i przepisów dotyczących ochrony materiałów zawierających informacje niejawne w rozumieniu ustawy z dnia 5 sierpnia 2010r.                            o ochronie informacji niejawnych </w:t>
      </w:r>
      <w:r w:rsidR="00035061" w:rsidRPr="000342C4">
        <w:rPr>
          <w:b w:val="0"/>
          <w:sz w:val="24"/>
        </w:rPr>
        <w:t>(Dz.U.</w:t>
      </w:r>
      <w:r w:rsidR="00F55AE3">
        <w:rPr>
          <w:b w:val="0"/>
          <w:sz w:val="24"/>
        </w:rPr>
        <w:t>2024</w:t>
      </w:r>
      <w:r w:rsidR="00F55AE3">
        <w:rPr>
          <w:b w:val="0"/>
          <w:sz w:val="24"/>
          <w:szCs w:val="24"/>
        </w:rPr>
        <w:t>.632</w:t>
      </w:r>
      <w:r w:rsidR="00FE0671">
        <w:rPr>
          <w:b w:val="0"/>
          <w:sz w:val="24"/>
          <w:szCs w:val="24"/>
        </w:rPr>
        <w:t xml:space="preserve"> tj</w:t>
      </w:r>
      <w:r w:rsidR="00BE77D0">
        <w:rPr>
          <w:b w:val="0"/>
          <w:sz w:val="24"/>
          <w:szCs w:val="24"/>
        </w:rPr>
        <w:t>.</w:t>
      </w:r>
      <w:r w:rsidR="00035061" w:rsidRPr="000342C4">
        <w:rPr>
          <w:b w:val="0"/>
          <w:sz w:val="24"/>
        </w:rPr>
        <w:t>)</w:t>
      </w:r>
    </w:p>
    <w:p w:rsidR="003B3A95" w:rsidRDefault="003B3A95" w:rsidP="003B3A9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05659D" w:rsidRDefault="0005659D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Za ochronę informacji ni</w:t>
      </w:r>
      <w:r w:rsidR="00F02A2F">
        <w:rPr>
          <w:b w:val="0"/>
          <w:sz w:val="24"/>
        </w:rPr>
        <w:t xml:space="preserve">ejawnych, </w:t>
      </w:r>
      <w:r>
        <w:rPr>
          <w:b w:val="0"/>
          <w:sz w:val="24"/>
        </w:rPr>
        <w:t xml:space="preserve">w szczególności za zorganizowanie i zapewnienie funkcjonowania tej ochrony odpowiada, </w:t>
      </w:r>
      <w:r w:rsidRPr="000342C4">
        <w:rPr>
          <w:b w:val="0"/>
          <w:sz w:val="24"/>
        </w:rPr>
        <w:t>zgodnie z art. 14 ustawy z dnia 5 sierpnia 2010r. o ochronie informac</w:t>
      </w:r>
      <w:r w:rsidR="00F02A2F">
        <w:rPr>
          <w:b w:val="0"/>
          <w:sz w:val="24"/>
        </w:rPr>
        <w:t>ji niejawnych</w:t>
      </w:r>
      <w:r w:rsidRPr="000342C4">
        <w:rPr>
          <w:b w:val="0"/>
          <w:sz w:val="24"/>
        </w:rPr>
        <w:t xml:space="preserve"> </w:t>
      </w:r>
      <w:r w:rsidR="00F55AE3">
        <w:rPr>
          <w:b w:val="0"/>
          <w:sz w:val="24"/>
        </w:rPr>
        <w:t>(Dz.U.2024.632</w:t>
      </w:r>
      <w:r w:rsidR="00F55AE3" w:rsidRPr="00F55AE3">
        <w:rPr>
          <w:b w:val="0"/>
          <w:sz w:val="24"/>
        </w:rPr>
        <w:t>tj.)</w:t>
      </w:r>
      <w:r w:rsidR="00F55AE3">
        <w:rPr>
          <w:b w:val="0"/>
          <w:sz w:val="24"/>
        </w:rPr>
        <w:t xml:space="preserve"> </w:t>
      </w:r>
      <w:r w:rsidRPr="000342C4">
        <w:rPr>
          <w:b w:val="0"/>
          <w:sz w:val="24"/>
        </w:rPr>
        <w:t xml:space="preserve">odpowiada Kierownik Jednostki Organizacyjnej </w:t>
      </w:r>
      <w:r w:rsidR="00170046" w:rsidRPr="000342C4">
        <w:rPr>
          <w:b w:val="0"/>
          <w:sz w:val="24"/>
        </w:rPr>
        <w:t>Wykonawcy</w:t>
      </w:r>
      <w:r w:rsidRPr="000342C4">
        <w:rPr>
          <w:b w:val="0"/>
          <w:sz w:val="24"/>
        </w:rPr>
        <w:t xml:space="preserve"> (osoba określona w art. 2 ust. 14 </w:t>
      </w:r>
      <w:r>
        <w:rPr>
          <w:b w:val="0"/>
          <w:sz w:val="24"/>
        </w:rPr>
        <w:t>ustawy) tj.:</w:t>
      </w:r>
    </w:p>
    <w:p w:rsidR="0005659D" w:rsidRPr="001D04B0" w:rsidRDefault="0005659D" w:rsidP="003B3A95">
      <w:pPr>
        <w:pStyle w:val="Tytu"/>
        <w:spacing w:line="276" w:lineRule="auto"/>
        <w:ind w:left="360"/>
        <w:jc w:val="both"/>
        <w:rPr>
          <w:b w:val="0"/>
          <w:sz w:val="18"/>
          <w:szCs w:val="18"/>
        </w:rPr>
      </w:pPr>
    </w:p>
    <w:p w:rsidR="0005659D" w:rsidRPr="001D04B0" w:rsidRDefault="0005659D" w:rsidP="003B3A95">
      <w:pPr>
        <w:pStyle w:val="Tytu"/>
        <w:spacing w:line="276" w:lineRule="auto"/>
        <w:ind w:left="360"/>
        <w:jc w:val="both"/>
        <w:rPr>
          <w:b w:val="0"/>
          <w:sz w:val="18"/>
          <w:szCs w:val="18"/>
        </w:rPr>
      </w:pPr>
      <w:r w:rsidRPr="001D04B0">
        <w:rPr>
          <w:b w:val="0"/>
          <w:sz w:val="18"/>
          <w:szCs w:val="18"/>
        </w:rPr>
        <w:t xml:space="preserve"> ………………………….............................................................................................................</w:t>
      </w:r>
      <w:r w:rsidR="001D04B0">
        <w:rPr>
          <w:b w:val="0"/>
          <w:sz w:val="18"/>
          <w:szCs w:val="18"/>
        </w:rPr>
        <w:t>.......................................................</w:t>
      </w:r>
    </w:p>
    <w:p w:rsidR="0005659D" w:rsidRPr="001D04B0" w:rsidRDefault="0005659D" w:rsidP="003B3A95">
      <w:pPr>
        <w:pStyle w:val="Tytu"/>
        <w:spacing w:line="276" w:lineRule="auto"/>
        <w:ind w:left="360"/>
        <w:rPr>
          <w:b w:val="0"/>
          <w:sz w:val="18"/>
          <w:szCs w:val="18"/>
        </w:rPr>
      </w:pPr>
      <w:r w:rsidRPr="001D04B0">
        <w:rPr>
          <w:b w:val="0"/>
          <w:sz w:val="18"/>
          <w:szCs w:val="18"/>
        </w:rPr>
        <w:t>(imię i nazwisko)</w:t>
      </w:r>
    </w:p>
    <w:p w:rsidR="009B382A" w:rsidRDefault="00CE45B3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AB0D7E">
        <w:rPr>
          <w:b w:val="0"/>
          <w:sz w:val="24"/>
          <w:szCs w:val="24"/>
        </w:rPr>
        <w:t xml:space="preserve">Dokumentami podlegającymi ochronie przez </w:t>
      </w:r>
      <w:r w:rsidR="00170046">
        <w:rPr>
          <w:b w:val="0"/>
          <w:sz w:val="24"/>
          <w:szCs w:val="24"/>
        </w:rPr>
        <w:t>Wykonawcę</w:t>
      </w:r>
      <w:r w:rsidRPr="00AB0D7E">
        <w:rPr>
          <w:b w:val="0"/>
          <w:sz w:val="24"/>
          <w:szCs w:val="24"/>
        </w:rPr>
        <w:t xml:space="preserve"> jest </w:t>
      </w:r>
      <w:r w:rsidR="00F96F19" w:rsidRPr="00AB0D7E">
        <w:rPr>
          <w:b w:val="0"/>
          <w:sz w:val="24"/>
          <w:szCs w:val="24"/>
        </w:rPr>
        <w:t>d</w:t>
      </w:r>
      <w:r w:rsidRPr="00AB0D7E">
        <w:rPr>
          <w:b w:val="0"/>
          <w:sz w:val="24"/>
          <w:szCs w:val="24"/>
        </w:rPr>
        <w:t>okumentacja</w:t>
      </w:r>
      <w:r w:rsidR="00D821AE">
        <w:rPr>
          <w:b w:val="0"/>
          <w:sz w:val="24"/>
          <w:szCs w:val="24"/>
        </w:rPr>
        <w:t xml:space="preserve"> przedprojektowa,</w:t>
      </w:r>
      <w:r w:rsidRPr="00AB0D7E">
        <w:rPr>
          <w:b w:val="0"/>
          <w:sz w:val="24"/>
          <w:szCs w:val="24"/>
        </w:rPr>
        <w:t xml:space="preserve"> </w:t>
      </w:r>
      <w:r w:rsidR="00E9589D">
        <w:rPr>
          <w:b w:val="0"/>
          <w:sz w:val="24"/>
          <w:szCs w:val="24"/>
        </w:rPr>
        <w:t>dokumentacja geod</w:t>
      </w:r>
      <w:r w:rsidR="00F55AE3">
        <w:rPr>
          <w:b w:val="0"/>
          <w:sz w:val="24"/>
          <w:szCs w:val="24"/>
        </w:rPr>
        <w:t>ezyjno-kartograficzna kompleksu  7887</w:t>
      </w:r>
      <w:r w:rsidRPr="00AB0D7E">
        <w:rPr>
          <w:b w:val="0"/>
          <w:sz w:val="24"/>
          <w:szCs w:val="24"/>
        </w:rPr>
        <w:t xml:space="preserve"> oraz wszelkie dokumenty </w:t>
      </w:r>
      <w:r w:rsidR="00AB0D7E" w:rsidRPr="00AB0D7E">
        <w:rPr>
          <w:b w:val="0"/>
          <w:sz w:val="24"/>
          <w:szCs w:val="24"/>
        </w:rPr>
        <w:t>udostępnione</w:t>
      </w:r>
      <w:r w:rsidRPr="00AB0D7E">
        <w:rPr>
          <w:b w:val="0"/>
          <w:sz w:val="24"/>
          <w:szCs w:val="24"/>
        </w:rPr>
        <w:t xml:space="preserve"> </w:t>
      </w:r>
      <w:r w:rsidR="00AB0D7E" w:rsidRPr="00AB0D7E">
        <w:rPr>
          <w:b w:val="0"/>
          <w:sz w:val="24"/>
          <w:szCs w:val="24"/>
        </w:rPr>
        <w:t>do wglądu przez</w:t>
      </w:r>
      <w:r w:rsidRPr="00AB0D7E">
        <w:rPr>
          <w:b w:val="0"/>
          <w:sz w:val="24"/>
          <w:szCs w:val="24"/>
        </w:rPr>
        <w:t xml:space="preserve"> Zamawiające</w:t>
      </w:r>
      <w:r w:rsidR="003B1BF4">
        <w:rPr>
          <w:b w:val="0"/>
          <w:sz w:val="24"/>
          <w:szCs w:val="24"/>
        </w:rPr>
        <w:t>go</w:t>
      </w:r>
      <w:r w:rsidR="00AB0D7E">
        <w:rPr>
          <w:b w:val="0"/>
          <w:sz w:val="24"/>
          <w:szCs w:val="24"/>
        </w:rPr>
        <w:t>.</w:t>
      </w:r>
    </w:p>
    <w:p w:rsidR="003B3A95" w:rsidRDefault="003B3A95" w:rsidP="003B3A9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170046" w:rsidRPr="003B3A95" w:rsidRDefault="00C767DC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  <w:szCs w:val="24"/>
        </w:rPr>
        <w:t>W</w:t>
      </w:r>
      <w:r w:rsidRPr="00C767DC">
        <w:rPr>
          <w:b w:val="0"/>
          <w:sz w:val="24"/>
          <w:szCs w:val="24"/>
        </w:rPr>
        <w:t xml:space="preserve"> związku z ubieganiem się o udzielenie zamówienia publicznego dotyczącego realizacji  umowy </w:t>
      </w:r>
      <w:r w:rsidR="00170046" w:rsidRPr="00170046">
        <w:rPr>
          <w:b w:val="0"/>
          <w:sz w:val="24"/>
          <w:szCs w:val="24"/>
        </w:rPr>
        <w:t>Wykonawca</w:t>
      </w:r>
      <w:r w:rsidR="009B382A" w:rsidRPr="00170046">
        <w:rPr>
          <w:b w:val="0"/>
          <w:sz w:val="24"/>
          <w:szCs w:val="24"/>
        </w:rPr>
        <w:t xml:space="preserve"> </w:t>
      </w:r>
      <w:r w:rsidR="00D821AE">
        <w:rPr>
          <w:b w:val="0"/>
          <w:sz w:val="24"/>
          <w:szCs w:val="24"/>
        </w:rPr>
        <w:t>będzie</w:t>
      </w:r>
      <w:r w:rsidR="00E9589D">
        <w:rPr>
          <w:b w:val="0"/>
          <w:sz w:val="24"/>
          <w:szCs w:val="24"/>
        </w:rPr>
        <w:t xml:space="preserve"> mieć</w:t>
      </w:r>
      <w:r w:rsidR="007F3C3A" w:rsidRPr="00170046">
        <w:rPr>
          <w:b w:val="0"/>
          <w:sz w:val="24"/>
          <w:szCs w:val="24"/>
        </w:rPr>
        <w:t xml:space="preserve"> dostęp do informacji niejawnych oznaczonych najwyższą klauzulą tajności</w:t>
      </w:r>
      <w:r w:rsidR="00F03CEF">
        <w:rPr>
          <w:b w:val="0"/>
          <w:sz w:val="24"/>
          <w:szCs w:val="24"/>
        </w:rPr>
        <w:t xml:space="preserve"> </w:t>
      </w:r>
      <w:r w:rsidR="00F55AE3">
        <w:rPr>
          <w:b w:val="0"/>
          <w:sz w:val="24"/>
          <w:szCs w:val="24"/>
        </w:rPr>
        <w:t>TAJNE</w:t>
      </w:r>
    </w:p>
    <w:p w:rsidR="003B3A95" w:rsidRPr="00170046" w:rsidRDefault="003B3A95" w:rsidP="003B3A95">
      <w:pPr>
        <w:pStyle w:val="Tytu"/>
        <w:spacing w:line="276" w:lineRule="auto"/>
        <w:jc w:val="both"/>
        <w:rPr>
          <w:b w:val="0"/>
          <w:sz w:val="24"/>
        </w:rPr>
      </w:pPr>
    </w:p>
    <w:p w:rsidR="00F96F19" w:rsidRDefault="00170046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D</w:t>
      </w:r>
      <w:r w:rsidR="002474E0" w:rsidRPr="00170046">
        <w:rPr>
          <w:b w:val="0"/>
          <w:sz w:val="24"/>
        </w:rPr>
        <w:t xml:space="preserve">okumentacja </w:t>
      </w:r>
      <w:r>
        <w:rPr>
          <w:b w:val="0"/>
          <w:sz w:val="24"/>
        </w:rPr>
        <w:t>n</w:t>
      </w:r>
      <w:r w:rsidRPr="00170046">
        <w:rPr>
          <w:b w:val="0"/>
          <w:sz w:val="24"/>
        </w:rPr>
        <w:t xml:space="preserve">iejawna </w:t>
      </w:r>
      <w:r w:rsidR="009B382A" w:rsidRPr="00170046">
        <w:rPr>
          <w:b w:val="0"/>
          <w:sz w:val="24"/>
        </w:rPr>
        <w:t>nie będzie</w:t>
      </w:r>
      <w:r w:rsidR="00F96F19" w:rsidRPr="00170046">
        <w:rPr>
          <w:b w:val="0"/>
          <w:sz w:val="24"/>
        </w:rPr>
        <w:t xml:space="preserve"> przesyłan</w:t>
      </w:r>
      <w:r w:rsidR="002474E0" w:rsidRPr="00170046">
        <w:rPr>
          <w:b w:val="0"/>
          <w:sz w:val="24"/>
        </w:rPr>
        <w:t>a</w:t>
      </w:r>
      <w:r w:rsidR="00F96F19" w:rsidRPr="0017004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Wykonawcy</w:t>
      </w:r>
    </w:p>
    <w:p w:rsidR="003B3A95" w:rsidRPr="00170046" w:rsidRDefault="003B3A95" w:rsidP="003B3A95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FE7D33" w:rsidRDefault="00FE7D33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Materiały niejawne oznaczone klauzulą</w:t>
      </w:r>
      <w:r w:rsidR="003B1BF4">
        <w:rPr>
          <w:b w:val="0"/>
          <w:sz w:val="24"/>
        </w:rPr>
        <w:t xml:space="preserve"> </w:t>
      </w:r>
      <w:r w:rsidR="00F55AE3">
        <w:rPr>
          <w:b w:val="0"/>
          <w:sz w:val="24"/>
          <w:szCs w:val="24"/>
        </w:rPr>
        <w:t xml:space="preserve">ZASTRZEŻONE i TAJNE </w:t>
      </w:r>
      <w:r>
        <w:rPr>
          <w:b w:val="0"/>
          <w:sz w:val="24"/>
        </w:rPr>
        <w:t xml:space="preserve">będą udostępniane </w:t>
      </w:r>
      <w:r w:rsidR="00170046">
        <w:rPr>
          <w:b w:val="0"/>
          <w:sz w:val="24"/>
          <w:szCs w:val="24"/>
        </w:rPr>
        <w:t>Wykonawcy</w:t>
      </w:r>
      <w:r w:rsidR="00F55AE3">
        <w:rPr>
          <w:b w:val="0"/>
          <w:sz w:val="24"/>
          <w:szCs w:val="24"/>
        </w:rPr>
        <w:t xml:space="preserve">     </w:t>
      </w:r>
      <w:r w:rsidR="003B1BF4">
        <w:rPr>
          <w:b w:val="0"/>
          <w:sz w:val="24"/>
          <w:szCs w:val="24"/>
        </w:rPr>
        <w:t xml:space="preserve"> </w:t>
      </w:r>
      <w:r w:rsidR="00170046" w:rsidRPr="00D821AE">
        <w:rPr>
          <w:b w:val="0"/>
          <w:sz w:val="24"/>
          <w:szCs w:val="24"/>
          <w:u w:val="single"/>
        </w:rPr>
        <w:t xml:space="preserve">wyłącznie </w:t>
      </w:r>
      <w:r w:rsidRPr="00D821AE">
        <w:rPr>
          <w:b w:val="0"/>
          <w:sz w:val="24"/>
          <w:u w:val="single"/>
        </w:rPr>
        <w:t>w siedzibie Zamawiającego</w:t>
      </w:r>
      <w:r w:rsidR="00170046">
        <w:rPr>
          <w:b w:val="0"/>
          <w:sz w:val="24"/>
        </w:rPr>
        <w:t>.</w:t>
      </w:r>
      <w:r w:rsidR="00224D1D">
        <w:rPr>
          <w:b w:val="0"/>
          <w:sz w:val="24"/>
        </w:rPr>
        <w:t xml:space="preserve"> </w:t>
      </w:r>
    </w:p>
    <w:p w:rsidR="00F96F19" w:rsidRDefault="00170046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  <w:szCs w:val="24"/>
        </w:rPr>
        <w:t xml:space="preserve">Wykonawca </w:t>
      </w:r>
      <w:r w:rsidR="00F96F19">
        <w:rPr>
          <w:b w:val="0"/>
          <w:sz w:val="24"/>
        </w:rPr>
        <w:t>nie będzie wytwarzał dokumentów niejawnych w związku</w:t>
      </w:r>
      <w:r w:rsidR="00D259CD">
        <w:rPr>
          <w:b w:val="0"/>
          <w:sz w:val="24"/>
        </w:rPr>
        <w:t xml:space="preserve"> z </w:t>
      </w:r>
      <w:r w:rsidR="00F03CEF">
        <w:rPr>
          <w:b w:val="0"/>
          <w:sz w:val="24"/>
        </w:rPr>
        <w:t xml:space="preserve"> </w:t>
      </w:r>
      <w:r w:rsidR="00F96F19">
        <w:rPr>
          <w:b w:val="0"/>
          <w:sz w:val="24"/>
        </w:rPr>
        <w:t xml:space="preserve"> </w:t>
      </w:r>
      <w:r w:rsidR="00D821AE">
        <w:rPr>
          <w:b w:val="0"/>
          <w:sz w:val="24"/>
        </w:rPr>
        <w:t xml:space="preserve">ubieganiem się </w:t>
      </w:r>
      <w:r w:rsidR="00D821AE" w:rsidRPr="00C767DC">
        <w:rPr>
          <w:b w:val="0"/>
          <w:sz w:val="24"/>
          <w:szCs w:val="24"/>
        </w:rPr>
        <w:t>o udzielenie zamówienia publicznego</w:t>
      </w:r>
      <w:r>
        <w:rPr>
          <w:b w:val="0"/>
          <w:sz w:val="24"/>
        </w:rPr>
        <w:t>.</w:t>
      </w:r>
    </w:p>
    <w:p w:rsidR="00CE45B3" w:rsidRPr="003B3A95" w:rsidRDefault="00CE45B3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E621E6">
        <w:rPr>
          <w:b w:val="0"/>
          <w:sz w:val="24"/>
          <w:szCs w:val="24"/>
        </w:rPr>
        <w:lastRenderedPageBreak/>
        <w:t xml:space="preserve">Materiały </w:t>
      </w:r>
      <w:r w:rsidR="00F96F19" w:rsidRPr="00E621E6">
        <w:rPr>
          <w:b w:val="0"/>
          <w:sz w:val="24"/>
          <w:szCs w:val="24"/>
        </w:rPr>
        <w:t xml:space="preserve">i informacje </w:t>
      </w:r>
      <w:r w:rsidRPr="00E621E6">
        <w:rPr>
          <w:b w:val="0"/>
          <w:sz w:val="24"/>
          <w:szCs w:val="24"/>
        </w:rPr>
        <w:t xml:space="preserve">niejawne </w:t>
      </w:r>
      <w:r w:rsidR="00C767DC" w:rsidRPr="00E621E6">
        <w:rPr>
          <w:b w:val="0"/>
          <w:sz w:val="24"/>
          <w:szCs w:val="24"/>
        </w:rPr>
        <w:t>udostępnione</w:t>
      </w:r>
      <w:r w:rsidR="00E9589D" w:rsidRPr="00E621E6">
        <w:rPr>
          <w:b w:val="0"/>
          <w:sz w:val="24"/>
          <w:szCs w:val="24"/>
        </w:rPr>
        <w:t xml:space="preserve"> </w:t>
      </w:r>
      <w:r w:rsidR="00170046" w:rsidRPr="00E621E6">
        <w:rPr>
          <w:b w:val="0"/>
          <w:sz w:val="24"/>
          <w:szCs w:val="24"/>
        </w:rPr>
        <w:t>Wykonawcy</w:t>
      </w:r>
      <w:r w:rsidRPr="00E621E6">
        <w:rPr>
          <w:b w:val="0"/>
          <w:sz w:val="24"/>
          <w:szCs w:val="24"/>
        </w:rPr>
        <w:t xml:space="preserve"> podlegają ochronie </w:t>
      </w:r>
      <w:r w:rsidR="00E9589D" w:rsidRPr="00E621E6">
        <w:rPr>
          <w:b w:val="0"/>
          <w:sz w:val="24"/>
          <w:szCs w:val="24"/>
        </w:rPr>
        <w:t xml:space="preserve">przez Zamawiającego w jego siedzibie, </w:t>
      </w:r>
      <w:r w:rsidRPr="00E621E6">
        <w:rPr>
          <w:b w:val="0"/>
          <w:sz w:val="24"/>
          <w:szCs w:val="24"/>
        </w:rPr>
        <w:t>zgodnie z postanowieniami ustawy z dnia 5 sierpnia 2010</w:t>
      </w:r>
      <w:r w:rsidR="00D259CD" w:rsidRPr="00E621E6">
        <w:rPr>
          <w:b w:val="0"/>
          <w:sz w:val="24"/>
          <w:szCs w:val="24"/>
        </w:rPr>
        <w:t xml:space="preserve"> </w:t>
      </w:r>
      <w:r w:rsidRPr="00E621E6">
        <w:rPr>
          <w:b w:val="0"/>
          <w:sz w:val="24"/>
          <w:szCs w:val="24"/>
        </w:rPr>
        <w:t xml:space="preserve">r. </w:t>
      </w:r>
      <w:r w:rsidR="00E9589D" w:rsidRPr="00E621E6">
        <w:rPr>
          <w:b w:val="0"/>
          <w:sz w:val="24"/>
          <w:szCs w:val="24"/>
        </w:rPr>
        <w:t xml:space="preserve">                       </w:t>
      </w:r>
      <w:r w:rsidRPr="00E621E6">
        <w:rPr>
          <w:b w:val="0"/>
          <w:sz w:val="24"/>
          <w:szCs w:val="24"/>
        </w:rPr>
        <w:t>o ochronie informacji niejawnych</w:t>
      </w:r>
      <w:r w:rsidR="00B06E28" w:rsidRPr="00E621E6">
        <w:rPr>
          <w:b w:val="0"/>
          <w:sz w:val="24"/>
          <w:szCs w:val="24"/>
        </w:rPr>
        <w:t xml:space="preserve"> </w:t>
      </w:r>
      <w:r w:rsidR="00FE0671" w:rsidRPr="00E621E6">
        <w:rPr>
          <w:b w:val="0"/>
          <w:sz w:val="24"/>
        </w:rPr>
        <w:t xml:space="preserve">  </w:t>
      </w:r>
      <w:r w:rsidR="00F55AE3" w:rsidRPr="00E621E6">
        <w:rPr>
          <w:b w:val="0"/>
          <w:sz w:val="24"/>
        </w:rPr>
        <w:t>(Dz.U.2024.632 tj.)</w:t>
      </w:r>
    </w:p>
    <w:p w:rsidR="003B3A95" w:rsidRPr="00E621E6" w:rsidRDefault="003B3A95" w:rsidP="003B3A9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286CF5" w:rsidRDefault="00264DB8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183D25">
        <w:rPr>
          <w:b w:val="0"/>
          <w:sz w:val="24"/>
        </w:rPr>
        <w:t xml:space="preserve">Dostęp do </w:t>
      </w:r>
      <w:r>
        <w:rPr>
          <w:b w:val="0"/>
          <w:sz w:val="24"/>
        </w:rPr>
        <w:t xml:space="preserve">wiadomości, </w:t>
      </w:r>
      <w:r w:rsidRPr="00183D25">
        <w:rPr>
          <w:b w:val="0"/>
          <w:sz w:val="24"/>
        </w:rPr>
        <w:t>materiałów i informacji niejawnych podlegających ochronie</w:t>
      </w:r>
      <w:r>
        <w:rPr>
          <w:b w:val="0"/>
          <w:sz w:val="24"/>
        </w:rPr>
        <w:t>, oznaczonych klauzulą</w:t>
      </w:r>
      <w:r w:rsidR="00FE0671">
        <w:rPr>
          <w:b w:val="0"/>
          <w:sz w:val="24"/>
          <w:szCs w:val="24"/>
        </w:rPr>
        <w:t xml:space="preserve"> </w:t>
      </w:r>
      <w:r w:rsidR="00F55AE3">
        <w:rPr>
          <w:b w:val="0"/>
          <w:sz w:val="24"/>
          <w:szCs w:val="24"/>
        </w:rPr>
        <w:t xml:space="preserve">TAJNE </w:t>
      </w:r>
      <w:r>
        <w:rPr>
          <w:b w:val="0"/>
          <w:sz w:val="24"/>
        </w:rPr>
        <w:t>w</w:t>
      </w:r>
      <w:r w:rsidRPr="00183D25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zakresie </w:t>
      </w:r>
      <w:r w:rsidR="00D821AE">
        <w:rPr>
          <w:b w:val="0"/>
          <w:sz w:val="24"/>
        </w:rPr>
        <w:t>niezbędnym do ubiegania się o udzielenie zamówienia  publicznego</w:t>
      </w:r>
      <w:r w:rsidR="00F50389">
        <w:rPr>
          <w:b w:val="0"/>
          <w:sz w:val="24"/>
        </w:rPr>
        <w:t xml:space="preserve"> </w:t>
      </w:r>
      <w:r>
        <w:rPr>
          <w:b w:val="0"/>
          <w:sz w:val="24"/>
        </w:rPr>
        <w:t>mogą mieć</w:t>
      </w:r>
      <w:r w:rsidRPr="00183D25">
        <w:rPr>
          <w:b w:val="0"/>
          <w:sz w:val="24"/>
        </w:rPr>
        <w:t xml:space="preserve"> wyłącznie osoby</w:t>
      </w:r>
      <w:r>
        <w:rPr>
          <w:b w:val="0"/>
          <w:sz w:val="24"/>
        </w:rPr>
        <w:t>:</w:t>
      </w:r>
    </w:p>
    <w:p w:rsidR="003B3A95" w:rsidRPr="003B3A95" w:rsidRDefault="003B3A95" w:rsidP="003B3A95">
      <w:pPr>
        <w:pStyle w:val="Tytu"/>
        <w:spacing w:line="276" w:lineRule="auto"/>
        <w:jc w:val="both"/>
        <w:rPr>
          <w:b w:val="0"/>
          <w:sz w:val="24"/>
        </w:rPr>
      </w:pPr>
    </w:p>
    <w:p w:rsidR="0068473C" w:rsidRDefault="00264DB8" w:rsidP="003B3A95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-</w:t>
      </w:r>
      <w:r w:rsidRPr="00183D25">
        <w:rPr>
          <w:b w:val="0"/>
          <w:sz w:val="24"/>
        </w:rPr>
        <w:t xml:space="preserve"> wyznaczone </w:t>
      </w:r>
      <w:r>
        <w:rPr>
          <w:b w:val="0"/>
          <w:sz w:val="24"/>
        </w:rPr>
        <w:t xml:space="preserve">przez Wykonawcę </w:t>
      </w:r>
      <w:r w:rsidRPr="00183D25">
        <w:rPr>
          <w:b w:val="0"/>
          <w:sz w:val="24"/>
        </w:rPr>
        <w:t xml:space="preserve"> umowy</w:t>
      </w:r>
      <w:r>
        <w:rPr>
          <w:b w:val="0"/>
          <w:sz w:val="24"/>
        </w:rPr>
        <w:t xml:space="preserve"> i określone w ,,Wykazie pracowników” (załączniku nr 1 do niniejszej instrukcji)</w:t>
      </w:r>
      <w:r w:rsidRPr="00183D25">
        <w:rPr>
          <w:b w:val="0"/>
          <w:sz w:val="24"/>
        </w:rPr>
        <w:t xml:space="preserve">, posiadające ważne poświadczenie bezpieczeństwa </w:t>
      </w:r>
      <w:r>
        <w:rPr>
          <w:b w:val="0"/>
          <w:sz w:val="24"/>
        </w:rPr>
        <w:t xml:space="preserve">lub pisemne upoważnienie Kierownika </w:t>
      </w:r>
      <w:r w:rsidR="00170046">
        <w:rPr>
          <w:b w:val="0"/>
          <w:sz w:val="24"/>
        </w:rPr>
        <w:t>Jednostki Organizacyjnej</w:t>
      </w:r>
      <w:r>
        <w:rPr>
          <w:b w:val="0"/>
          <w:sz w:val="24"/>
        </w:rPr>
        <w:t xml:space="preserve"> </w:t>
      </w:r>
      <w:r w:rsidRPr="00183D25">
        <w:rPr>
          <w:b w:val="0"/>
          <w:sz w:val="24"/>
        </w:rPr>
        <w:t xml:space="preserve">oraz </w:t>
      </w:r>
      <w:r>
        <w:rPr>
          <w:b w:val="0"/>
          <w:sz w:val="24"/>
        </w:rPr>
        <w:t xml:space="preserve">ważne </w:t>
      </w:r>
      <w:r w:rsidRPr="00183D25">
        <w:rPr>
          <w:b w:val="0"/>
          <w:sz w:val="24"/>
        </w:rPr>
        <w:t xml:space="preserve">zaświadczenie stwierdzające </w:t>
      </w:r>
    </w:p>
    <w:p w:rsidR="00E621E6" w:rsidRPr="00E621E6" w:rsidRDefault="00264DB8" w:rsidP="003B3A95">
      <w:pPr>
        <w:pStyle w:val="Tytu"/>
        <w:spacing w:line="276" w:lineRule="auto"/>
        <w:ind w:left="360"/>
        <w:jc w:val="both"/>
        <w:rPr>
          <w:b w:val="0"/>
          <w:sz w:val="24"/>
        </w:rPr>
      </w:pPr>
      <w:r w:rsidRPr="00183D25">
        <w:rPr>
          <w:b w:val="0"/>
          <w:sz w:val="24"/>
        </w:rPr>
        <w:t xml:space="preserve">odbycie przeszkolenia w zakresie ochrony informacji niejawnych wymagane przepisami </w:t>
      </w:r>
      <w:r>
        <w:rPr>
          <w:b w:val="0"/>
          <w:sz w:val="24"/>
        </w:rPr>
        <w:t xml:space="preserve">ustawy z dnia 5 sierpnia 2010r. o ochronie informacji niejawnych </w:t>
      </w:r>
      <w:r w:rsidR="00170046">
        <w:rPr>
          <w:b w:val="0"/>
          <w:sz w:val="24"/>
        </w:rPr>
        <w:t xml:space="preserve"> </w:t>
      </w:r>
      <w:r w:rsidR="00F55AE3" w:rsidRPr="00F55AE3">
        <w:rPr>
          <w:b w:val="0"/>
          <w:sz w:val="24"/>
        </w:rPr>
        <w:t>(Dz.U.2024.632 tj.)</w:t>
      </w:r>
      <w:r w:rsidR="00F55AE3">
        <w:rPr>
          <w:b w:val="0"/>
          <w:sz w:val="24"/>
        </w:rPr>
        <w:t xml:space="preserve"> w </w:t>
      </w:r>
      <w:r w:rsidR="00E621E6">
        <w:rPr>
          <w:b w:val="0"/>
          <w:sz w:val="24"/>
        </w:rPr>
        <w:t>związku z dostępem</w:t>
      </w:r>
      <w:r w:rsidR="00F55AE3">
        <w:rPr>
          <w:b w:val="0"/>
          <w:sz w:val="24"/>
        </w:rPr>
        <w:t xml:space="preserve"> do Programu  Inwestycji</w:t>
      </w:r>
      <w:r w:rsidR="00E621E6">
        <w:rPr>
          <w:b w:val="0"/>
          <w:sz w:val="24"/>
        </w:rPr>
        <w:t xml:space="preserve"> ( klauzula  ZASTRZEŻONE), oraz </w:t>
      </w:r>
      <w:r w:rsidR="00E621E6" w:rsidRPr="00E621E6">
        <w:rPr>
          <w:b w:val="0"/>
          <w:sz w:val="24"/>
        </w:rPr>
        <w:t xml:space="preserve">posiadające ważne poświadczenie bezpieczeństwa </w:t>
      </w:r>
      <w:r w:rsidR="00E621E6">
        <w:rPr>
          <w:b w:val="0"/>
          <w:sz w:val="24"/>
        </w:rPr>
        <w:t xml:space="preserve">do klauzuli TAJNE </w:t>
      </w:r>
      <w:r w:rsidR="00E621E6" w:rsidRPr="00E621E6">
        <w:rPr>
          <w:b w:val="0"/>
          <w:sz w:val="24"/>
        </w:rPr>
        <w:t xml:space="preserve">oraz ważne zaświadczenie stwierdzające </w:t>
      </w:r>
    </w:p>
    <w:p w:rsidR="00D259CD" w:rsidRDefault="00E621E6" w:rsidP="003B3A95">
      <w:pPr>
        <w:pStyle w:val="Tytu"/>
        <w:spacing w:line="276" w:lineRule="auto"/>
        <w:ind w:left="360"/>
        <w:jc w:val="both"/>
        <w:rPr>
          <w:b w:val="0"/>
          <w:sz w:val="24"/>
        </w:rPr>
      </w:pPr>
      <w:r w:rsidRPr="00E621E6">
        <w:rPr>
          <w:b w:val="0"/>
          <w:sz w:val="24"/>
        </w:rPr>
        <w:t>odbycie przeszkolenia w zakresie ochrony informacji niejawnych wymagane przepisami ustawy z dnia 5 sierpnia 2010r. o ochronie informacji niejawnych  (Dz.U.2024.632 tj.) w związku z dostępem do</w:t>
      </w:r>
      <w:r>
        <w:rPr>
          <w:b w:val="0"/>
          <w:sz w:val="24"/>
        </w:rPr>
        <w:t xml:space="preserve"> materiałów geodezyjno- kartograficznych K- 7887 ( klauzula TAJNE).</w:t>
      </w:r>
    </w:p>
    <w:p w:rsidR="003B3A95" w:rsidRPr="000342C4" w:rsidRDefault="003B3A95" w:rsidP="003B3A95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E9589D" w:rsidRDefault="0005659D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Do </w:t>
      </w:r>
      <w:r w:rsidR="00F50389">
        <w:rPr>
          <w:b w:val="0"/>
          <w:sz w:val="24"/>
          <w:szCs w:val="24"/>
        </w:rPr>
        <w:t xml:space="preserve">udostępnionych </w:t>
      </w:r>
      <w:r w:rsidRPr="00CE45B3">
        <w:rPr>
          <w:b w:val="0"/>
          <w:sz w:val="24"/>
          <w:szCs w:val="24"/>
        </w:rPr>
        <w:t>materiałów nie może mieć dostępu żadna osoba wyłącznie z racji zajmowanego stanowiska służbowego lub stopnia wojskowego; w każdym przypadku należy sprawdzać czy spełnia ona warunki określone w punkcie 1</w:t>
      </w:r>
      <w:r w:rsidR="003B3A95">
        <w:rPr>
          <w:b w:val="0"/>
          <w:sz w:val="24"/>
          <w:szCs w:val="24"/>
        </w:rPr>
        <w:t>2</w:t>
      </w:r>
      <w:r w:rsidRPr="00CE45B3">
        <w:rPr>
          <w:b w:val="0"/>
          <w:sz w:val="24"/>
          <w:szCs w:val="24"/>
        </w:rPr>
        <w:t>.</w:t>
      </w:r>
    </w:p>
    <w:p w:rsidR="003B3A95" w:rsidRPr="00C767DC" w:rsidRDefault="003B3A95" w:rsidP="003B3A9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695C84" w:rsidRDefault="00695C84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F50389">
        <w:rPr>
          <w:b w:val="0"/>
          <w:sz w:val="24"/>
        </w:rPr>
        <w:t xml:space="preserve">Materiały podlegające ochronie nie mogą być wykorzystywane do celów innych niż </w:t>
      </w:r>
      <w:r w:rsidR="00F50389">
        <w:rPr>
          <w:b w:val="0"/>
          <w:sz w:val="24"/>
        </w:rPr>
        <w:t xml:space="preserve">ubieganie się o udzielenie zamówienia publicznego. </w:t>
      </w:r>
      <w:r w:rsidRPr="00F50389">
        <w:rPr>
          <w:b w:val="0"/>
          <w:sz w:val="24"/>
        </w:rPr>
        <w:t>Materiały podlegające ochronie nie mogą być wykorzystane do żadnego rodzaju materiałów propagandowych, ani też prezentowane w prasie, radiu, telewizji, filmie lub innych środkach przekazu.</w:t>
      </w:r>
    </w:p>
    <w:p w:rsidR="003B3A95" w:rsidRPr="00F50389" w:rsidRDefault="003B3A95" w:rsidP="003B3A95">
      <w:pPr>
        <w:pStyle w:val="Tytu"/>
        <w:spacing w:line="276" w:lineRule="auto"/>
        <w:jc w:val="both"/>
        <w:rPr>
          <w:b w:val="0"/>
          <w:sz w:val="24"/>
        </w:rPr>
      </w:pPr>
    </w:p>
    <w:p w:rsidR="009B382A" w:rsidRDefault="00695C84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Sporządzanie kopii (odpisów, wypisów, wyciągów) materiałów niejawnych podlegających ochronie</w:t>
      </w:r>
      <w:r w:rsidR="009B382A">
        <w:rPr>
          <w:b w:val="0"/>
          <w:sz w:val="24"/>
        </w:rPr>
        <w:t xml:space="preserve"> jest zabronione.</w:t>
      </w:r>
    </w:p>
    <w:p w:rsidR="003B3A95" w:rsidRDefault="003B3A95" w:rsidP="003B3A95">
      <w:pPr>
        <w:pStyle w:val="Tytu"/>
        <w:spacing w:line="276" w:lineRule="auto"/>
        <w:jc w:val="both"/>
        <w:rPr>
          <w:b w:val="0"/>
          <w:sz w:val="24"/>
        </w:rPr>
      </w:pPr>
    </w:p>
    <w:p w:rsidR="00CE45B3" w:rsidRDefault="00CE45B3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537791">
        <w:rPr>
          <w:b w:val="0"/>
          <w:sz w:val="24"/>
          <w:szCs w:val="24"/>
        </w:rPr>
        <w:t>Do wydawania i przyjmowania materiałów podlegających ochronie w imieniu Zamawiającego upoważniony jest personel Kancelarii Tajnej</w:t>
      </w:r>
      <w:r w:rsidR="00AB0D7E">
        <w:rPr>
          <w:b w:val="0"/>
          <w:sz w:val="24"/>
          <w:szCs w:val="24"/>
        </w:rPr>
        <w:t xml:space="preserve"> i Ośrodka Dokumentowania Budownictwa Wojskowego</w:t>
      </w:r>
      <w:r w:rsidRPr="00537791">
        <w:rPr>
          <w:b w:val="0"/>
          <w:sz w:val="24"/>
          <w:szCs w:val="24"/>
        </w:rPr>
        <w:t>.</w:t>
      </w:r>
    </w:p>
    <w:p w:rsidR="003B3A95" w:rsidRDefault="003B3A95" w:rsidP="003B3A95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CE45B3" w:rsidRDefault="00170046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CE45B3" w:rsidRPr="00CE45B3">
        <w:rPr>
          <w:b w:val="0"/>
          <w:sz w:val="24"/>
          <w:szCs w:val="24"/>
        </w:rPr>
        <w:t xml:space="preserve"> jest zobowiązany do ścisłego przestrzegania zasad obowiązujących na terenie jednostki wojskowej, </w:t>
      </w:r>
      <w:r w:rsidR="00F50389">
        <w:rPr>
          <w:b w:val="0"/>
          <w:sz w:val="24"/>
          <w:szCs w:val="24"/>
        </w:rPr>
        <w:t>gdzie materiały niejawne będą udostępnione tj:</w:t>
      </w:r>
    </w:p>
    <w:p w:rsidR="003B3A95" w:rsidRPr="00CE45B3" w:rsidRDefault="003B3A95" w:rsidP="003B3A95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CE45B3" w:rsidRDefault="00CE45B3" w:rsidP="003B3A95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systemu przepustkowego obowiązującego na terenie </w:t>
      </w:r>
      <w:r w:rsidR="00170046">
        <w:rPr>
          <w:b w:val="0"/>
          <w:sz w:val="24"/>
          <w:szCs w:val="24"/>
        </w:rPr>
        <w:t xml:space="preserve">Zgrupowania Jednostek Wojskowych </w:t>
      </w:r>
      <w:r w:rsidR="007B7EBD">
        <w:rPr>
          <w:b w:val="0"/>
          <w:sz w:val="24"/>
          <w:szCs w:val="24"/>
        </w:rPr>
        <w:t>Poznań-K</w:t>
      </w:r>
      <w:r w:rsidR="00170046">
        <w:rPr>
          <w:b w:val="0"/>
          <w:sz w:val="24"/>
          <w:szCs w:val="24"/>
        </w:rPr>
        <w:t>ościuszki</w:t>
      </w:r>
      <w:r w:rsidRPr="00CE45B3">
        <w:rPr>
          <w:b w:val="0"/>
          <w:sz w:val="24"/>
          <w:szCs w:val="24"/>
        </w:rPr>
        <w:t>;</w:t>
      </w:r>
      <w:r w:rsidR="000072AA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wnioski</w:t>
      </w:r>
      <w:r w:rsidR="00170046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o wydanie przepustek osobowych okresowych</w:t>
      </w:r>
      <w:r w:rsidR="00170046">
        <w:rPr>
          <w:b w:val="0"/>
          <w:sz w:val="24"/>
          <w:szCs w:val="24"/>
        </w:rPr>
        <w:t xml:space="preserve">                                      </w:t>
      </w:r>
      <w:r w:rsidRPr="00CE45B3">
        <w:rPr>
          <w:b w:val="0"/>
          <w:sz w:val="24"/>
          <w:szCs w:val="24"/>
        </w:rPr>
        <w:t xml:space="preserve"> i samochodowych uprawniających do wejścia (wjazdu) na teren </w:t>
      </w:r>
      <w:r w:rsidR="00170046">
        <w:rPr>
          <w:b w:val="0"/>
          <w:sz w:val="24"/>
          <w:szCs w:val="24"/>
        </w:rPr>
        <w:t>Zgrupowania</w:t>
      </w:r>
      <w:r w:rsidRPr="00CE45B3">
        <w:rPr>
          <w:b w:val="0"/>
          <w:sz w:val="24"/>
          <w:szCs w:val="24"/>
        </w:rPr>
        <w:t xml:space="preserve"> należy złożyć do</w:t>
      </w:r>
      <w:r w:rsidR="007B7EBD">
        <w:rPr>
          <w:b w:val="0"/>
          <w:sz w:val="24"/>
          <w:szCs w:val="24"/>
        </w:rPr>
        <w:t xml:space="preserve"> Dowódcy JW </w:t>
      </w:r>
      <w:r w:rsidR="00170046">
        <w:rPr>
          <w:b w:val="0"/>
          <w:sz w:val="24"/>
          <w:szCs w:val="24"/>
        </w:rPr>
        <w:t>3091</w:t>
      </w:r>
      <w:r w:rsidR="007B7EBD">
        <w:rPr>
          <w:b w:val="0"/>
          <w:sz w:val="24"/>
          <w:szCs w:val="24"/>
        </w:rPr>
        <w:t xml:space="preserve"> Poznań</w:t>
      </w:r>
      <w:r w:rsidR="00170046">
        <w:rPr>
          <w:b w:val="0"/>
          <w:sz w:val="24"/>
          <w:szCs w:val="24"/>
        </w:rPr>
        <w:t xml:space="preserve"> za pośrednictwem Zamawiającego</w:t>
      </w:r>
      <w:r w:rsidRPr="00CE45B3">
        <w:rPr>
          <w:b w:val="0"/>
          <w:sz w:val="24"/>
          <w:szCs w:val="24"/>
        </w:rPr>
        <w:t>;</w:t>
      </w:r>
    </w:p>
    <w:p w:rsidR="003B3A95" w:rsidRDefault="003B3A95" w:rsidP="003B3A95">
      <w:pPr>
        <w:pStyle w:val="Tytu"/>
        <w:spacing w:line="276" w:lineRule="auto"/>
        <w:ind w:left="720"/>
        <w:jc w:val="both"/>
        <w:rPr>
          <w:b w:val="0"/>
          <w:sz w:val="24"/>
          <w:szCs w:val="24"/>
        </w:rPr>
      </w:pPr>
    </w:p>
    <w:p w:rsidR="00CE45B3" w:rsidRDefault="00CE45B3" w:rsidP="003B3A95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wnoszenia na teren </w:t>
      </w:r>
      <w:r w:rsidR="00170046">
        <w:rPr>
          <w:b w:val="0"/>
          <w:sz w:val="24"/>
          <w:szCs w:val="24"/>
        </w:rPr>
        <w:t>Zgrupowania JW</w:t>
      </w:r>
      <w:r w:rsidRPr="00CE45B3">
        <w:rPr>
          <w:b w:val="0"/>
          <w:sz w:val="24"/>
          <w:szCs w:val="24"/>
        </w:rPr>
        <w:t xml:space="preserve"> sprzętu lub urządzeń służących do rejestracji obrazu</w:t>
      </w:r>
      <w:r w:rsidR="00170046">
        <w:rPr>
          <w:b w:val="0"/>
          <w:sz w:val="24"/>
          <w:szCs w:val="24"/>
        </w:rPr>
        <w:t xml:space="preserve">                 </w:t>
      </w:r>
      <w:r w:rsidRPr="00CE45B3">
        <w:rPr>
          <w:b w:val="0"/>
          <w:sz w:val="24"/>
          <w:szCs w:val="24"/>
        </w:rPr>
        <w:t xml:space="preserve"> i dźwięku bez </w:t>
      </w:r>
      <w:r w:rsidR="00170046">
        <w:rPr>
          <w:b w:val="0"/>
          <w:sz w:val="24"/>
          <w:szCs w:val="24"/>
        </w:rPr>
        <w:t xml:space="preserve">pisemnej </w:t>
      </w:r>
      <w:r w:rsidRPr="00CE45B3">
        <w:rPr>
          <w:b w:val="0"/>
          <w:sz w:val="24"/>
          <w:szCs w:val="24"/>
        </w:rPr>
        <w:t>zgody</w:t>
      </w:r>
      <w:r w:rsidR="007B7EBD">
        <w:rPr>
          <w:b w:val="0"/>
          <w:sz w:val="24"/>
          <w:szCs w:val="24"/>
        </w:rPr>
        <w:t xml:space="preserve"> </w:t>
      </w:r>
      <w:r w:rsidR="00F50389">
        <w:rPr>
          <w:b w:val="0"/>
          <w:sz w:val="24"/>
          <w:szCs w:val="24"/>
        </w:rPr>
        <w:t xml:space="preserve"> Zamawiającego</w:t>
      </w:r>
      <w:r w:rsidR="007B7EBD">
        <w:rPr>
          <w:b w:val="0"/>
          <w:sz w:val="24"/>
          <w:szCs w:val="24"/>
        </w:rPr>
        <w:t>;</w:t>
      </w:r>
    </w:p>
    <w:p w:rsidR="003B3A95" w:rsidRDefault="003B3A95" w:rsidP="003B3A95">
      <w:pPr>
        <w:pStyle w:val="Akapitzlist"/>
        <w:rPr>
          <w:b/>
          <w:sz w:val="24"/>
          <w:szCs w:val="24"/>
        </w:rPr>
      </w:pPr>
    </w:p>
    <w:p w:rsidR="003B3A95" w:rsidRDefault="003B3A95" w:rsidP="003B3A95">
      <w:pPr>
        <w:pStyle w:val="Tytu"/>
        <w:spacing w:line="276" w:lineRule="auto"/>
        <w:ind w:left="720"/>
        <w:jc w:val="both"/>
        <w:rPr>
          <w:b w:val="0"/>
          <w:sz w:val="24"/>
          <w:szCs w:val="24"/>
        </w:rPr>
      </w:pPr>
    </w:p>
    <w:p w:rsidR="003B3A95" w:rsidRDefault="003B3A95" w:rsidP="003B3A95">
      <w:pPr>
        <w:pStyle w:val="Tytu"/>
        <w:spacing w:line="276" w:lineRule="auto"/>
        <w:ind w:left="720"/>
        <w:jc w:val="both"/>
        <w:rPr>
          <w:b w:val="0"/>
          <w:sz w:val="24"/>
          <w:szCs w:val="24"/>
        </w:rPr>
      </w:pPr>
    </w:p>
    <w:p w:rsidR="003B3A95" w:rsidRPr="00CE45B3" w:rsidRDefault="003B3A95" w:rsidP="003B3A95">
      <w:pPr>
        <w:pStyle w:val="Tytu"/>
        <w:spacing w:line="276" w:lineRule="auto"/>
        <w:ind w:left="720"/>
        <w:jc w:val="both"/>
        <w:rPr>
          <w:b w:val="0"/>
          <w:sz w:val="24"/>
          <w:szCs w:val="24"/>
        </w:rPr>
      </w:pPr>
    </w:p>
    <w:p w:rsidR="00CE45B3" w:rsidRDefault="00CE45B3" w:rsidP="003B3A95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>zakazu wnoszenia i spożywania napojów alkoholowych.</w:t>
      </w:r>
    </w:p>
    <w:p w:rsidR="003B3A95" w:rsidRDefault="003B3A95" w:rsidP="003B3A95">
      <w:pPr>
        <w:pStyle w:val="Tytu"/>
        <w:spacing w:line="276" w:lineRule="auto"/>
        <w:ind w:left="720"/>
        <w:jc w:val="both"/>
        <w:rPr>
          <w:b w:val="0"/>
          <w:sz w:val="24"/>
          <w:szCs w:val="24"/>
        </w:rPr>
      </w:pPr>
    </w:p>
    <w:p w:rsidR="006F66AA" w:rsidRDefault="00CE45B3" w:rsidP="003B3A9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W przypadku naruszenia </w:t>
      </w:r>
      <w:r w:rsidR="00C767DC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zasad</w:t>
      </w:r>
      <w:r w:rsidR="00C767DC">
        <w:rPr>
          <w:b w:val="0"/>
          <w:sz w:val="24"/>
          <w:szCs w:val="24"/>
        </w:rPr>
        <w:t xml:space="preserve"> w zakresie</w:t>
      </w:r>
      <w:r w:rsidRPr="00CE45B3">
        <w:rPr>
          <w:b w:val="0"/>
          <w:sz w:val="24"/>
          <w:szCs w:val="24"/>
        </w:rPr>
        <w:t xml:space="preserve"> bezpieczeństwa ochrony materiałów </w:t>
      </w:r>
      <w:r w:rsidR="00C767DC">
        <w:rPr>
          <w:b w:val="0"/>
          <w:sz w:val="24"/>
          <w:szCs w:val="24"/>
        </w:rPr>
        <w:t xml:space="preserve">udostępnionych </w:t>
      </w:r>
      <w:r w:rsidR="00F73C62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, niewykonania lub nienależytego wykonania obowiązków wynikających z ustawy o ochronie informacji niejawnych, a także nieprzestrzegania wymagań określonych w </w:t>
      </w:r>
      <w:r w:rsidR="00D259CD">
        <w:rPr>
          <w:b w:val="0"/>
          <w:sz w:val="24"/>
          <w:szCs w:val="24"/>
        </w:rPr>
        <w:t>niniejszej instrukcji</w:t>
      </w:r>
      <w:r w:rsidR="00C767DC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Szef Wojskowego Zarządu Infrastruktury</w:t>
      </w:r>
      <w:r w:rsidR="006F66AA">
        <w:rPr>
          <w:b w:val="0"/>
          <w:sz w:val="24"/>
          <w:szCs w:val="24"/>
        </w:rPr>
        <w:t xml:space="preserve"> </w:t>
      </w:r>
      <w:r w:rsidR="000342C4" w:rsidRPr="000342C4">
        <w:rPr>
          <w:b w:val="0"/>
          <w:sz w:val="24"/>
          <w:szCs w:val="24"/>
        </w:rPr>
        <w:t>p</w:t>
      </w:r>
      <w:r w:rsidR="006F66AA" w:rsidRPr="000342C4">
        <w:rPr>
          <w:b w:val="0"/>
          <w:sz w:val="24"/>
          <w:szCs w:val="24"/>
        </w:rPr>
        <w:t>odejmie niezwłocznie czynności przewidziane przepisami prawa.</w:t>
      </w:r>
    </w:p>
    <w:p w:rsidR="00A306AB" w:rsidRDefault="00A306AB" w:rsidP="003B3A95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A306AB" w:rsidRPr="000342C4" w:rsidRDefault="00A306AB" w:rsidP="003B3A95">
      <w:pPr>
        <w:pStyle w:val="Tytu"/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Załącznik:1 - Wykaz pracowników wyznaczonych do zapoznania z niejawną dokumentacją</w:t>
      </w:r>
      <w:r w:rsidR="0054137C">
        <w:rPr>
          <w:b w:val="0"/>
          <w:sz w:val="24"/>
          <w:szCs w:val="24"/>
        </w:rPr>
        <w:t xml:space="preserve"> </w:t>
      </w:r>
      <w:bookmarkStart w:id="0" w:name="_GoBack"/>
      <w:bookmarkEnd w:id="0"/>
      <w:r>
        <w:rPr>
          <w:b w:val="0"/>
          <w:sz w:val="24"/>
          <w:szCs w:val="24"/>
        </w:rPr>
        <w:t>zadania w związku z ubieganiem Przedsiębiorcy  o udzielenie zamówienia  publicznego.</w:t>
      </w:r>
    </w:p>
    <w:p w:rsidR="00221A16" w:rsidRPr="000342C4" w:rsidRDefault="00221A16" w:rsidP="005C3CDC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506F45" w:rsidRDefault="00CE45B3" w:rsidP="005C3CDC">
      <w:pPr>
        <w:pStyle w:val="Tytu"/>
        <w:spacing w:line="276" w:lineRule="auto"/>
        <w:jc w:val="both"/>
        <w:rPr>
          <w:sz w:val="24"/>
          <w:szCs w:val="24"/>
        </w:rPr>
      </w:pPr>
      <w:r w:rsidRPr="00CE45B3">
        <w:rPr>
          <w:sz w:val="24"/>
          <w:szCs w:val="24"/>
        </w:rPr>
        <w:t xml:space="preserve">            </w:t>
      </w:r>
      <w:r w:rsidR="00506F45">
        <w:rPr>
          <w:sz w:val="24"/>
          <w:szCs w:val="24"/>
        </w:rPr>
        <w:tab/>
      </w:r>
      <w:r w:rsidRPr="00CE45B3">
        <w:rPr>
          <w:sz w:val="24"/>
          <w:szCs w:val="24"/>
        </w:rPr>
        <w:t xml:space="preserve"> ZAMAWIAJĄCY:  </w:t>
      </w:r>
      <w:r w:rsidR="00506F45">
        <w:rPr>
          <w:sz w:val="24"/>
          <w:szCs w:val="24"/>
        </w:rPr>
        <w:tab/>
      </w:r>
      <w:r w:rsidR="00506F45">
        <w:rPr>
          <w:sz w:val="24"/>
          <w:szCs w:val="24"/>
        </w:rPr>
        <w:tab/>
      </w:r>
      <w:r w:rsidR="00506F45">
        <w:rPr>
          <w:sz w:val="24"/>
          <w:szCs w:val="24"/>
        </w:rPr>
        <w:tab/>
      </w:r>
      <w:r w:rsidR="00506F45">
        <w:rPr>
          <w:sz w:val="24"/>
          <w:szCs w:val="24"/>
        </w:rPr>
        <w:tab/>
      </w:r>
      <w:r w:rsidR="00506F45">
        <w:rPr>
          <w:sz w:val="24"/>
          <w:szCs w:val="24"/>
        </w:rPr>
        <w:tab/>
        <w:t xml:space="preserve"> WYKONAWCA:</w:t>
      </w:r>
    </w:p>
    <w:p w:rsidR="00CE45B3" w:rsidRDefault="00CE45B3" w:rsidP="005C3CDC">
      <w:pPr>
        <w:pStyle w:val="Tytu"/>
        <w:spacing w:line="276" w:lineRule="auto"/>
        <w:jc w:val="both"/>
        <w:rPr>
          <w:sz w:val="24"/>
          <w:szCs w:val="24"/>
        </w:rPr>
      </w:pPr>
      <w:r w:rsidRPr="00CE45B3">
        <w:rPr>
          <w:sz w:val="24"/>
          <w:szCs w:val="24"/>
        </w:rPr>
        <w:t xml:space="preserve">                       </w:t>
      </w:r>
      <w:r w:rsidR="00506F45">
        <w:rPr>
          <w:sz w:val="24"/>
          <w:szCs w:val="24"/>
        </w:rPr>
        <w:tab/>
      </w:r>
    </w:p>
    <w:p w:rsidR="000342C4" w:rsidRDefault="00506F45" w:rsidP="005C3CDC">
      <w:pPr>
        <w:pStyle w:val="Tytu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………..…………………………</w:t>
      </w:r>
    </w:p>
    <w:p w:rsidR="00C767DC" w:rsidRDefault="00C767DC" w:rsidP="005C3CDC">
      <w:pPr>
        <w:pStyle w:val="Tytu"/>
        <w:spacing w:line="276" w:lineRule="auto"/>
        <w:jc w:val="both"/>
        <w:rPr>
          <w:sz w:val="24"/>
          <w:szCs w:val="24"/>
        </w:rPr>
      </w:pPr>
    </w:p>
    <w:p w:rsidR="000342C4" w:rsidRDefault="000342C4" w:rsidP="005C3CDC">
      <w:pPr>
        <w:pStyle w:val="Tytu"/>
        <w:spacing w:line="276" w:lineRule="auto"/>
        <w:jc w:val="both"/>
        <w:rPr>
          <w:sz w:val="24"/>
          <w:szCs w:val="24"/>
        </w:rPr>
      </w:pPr>
    </w:p>
    <w:p w:rsidR="00F120BE" w:rsidRDefault="00F120BE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  <w:r>
        <w:rPr>
          <w:b w:val="0"/>
          <w:sz w:val="16"/>
          <w:szCs w:val="22"/>
        </w:rPr>
        <w:t>Opracowano 21.02.2025 r.</w:t>
      </w: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</w:pPr>
    </w:p>
    <w:p w:rsidR="003B3A95" w:rsidRDefault="003B3A95" w:rsidP="005C3CDC">
      <w:pPr>
        <w:pStyle w:val="Tytu"/>
        <w:spacing w:line="276" w:lineRule="auto"/>
        <w:jc w:val="both"/>
        <w:rPr>
          <w:b w:val="0"/>
          <w:sz w:val="16"/>
          <w:szCs w:val="22"/>
        </w:rPr>
        <w:sectPr w:rsidR="003B3A95" w:rsidSect="003B3A95">
          <w:footerReference w:type="even" r:id="rId9"/>
          <w:footerReference w:type="default" r:id="rId10"/>
          <w:footerReference w:type="first" r:id="rId11"/>
          <w:pgSz w:w="11906" w:h="16838"/>
          <w:pgMar w:top="426" w:right="849" w:bottom="284" w:left="1276" w:header="708" w:footer="708" w:gutter="0"/>
          <w:cols w:space="708"/>
          <w:docGrid w:linePitch="360"/>
        </w:sectPr>
      </w:pPr>
    </w:p>
    <w:p w:rsidR="00BE77D0" w:rsidRDefault="00BE77D0" w:rsidP="00BE77D0">
      <w:pPr>
        <w:tabs>
          <w:tab w:val="left" w:pos="8165"/>
          <w:tab w:val="right" w:pos="1542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D259CD" w:rsidRPr="00BE77D0">
        <w:rPr>
          <w:rFonts w:ascii="Times New Roman" w:hAnsi="Times New Roman" w:cs="Times New Roman"/>
          <w:b/>
          <w:i/>
          <w:sz w:val="24"/>
          <w:szCs w:val="24"/>
        </w:rPr>
        <w:t>Załącznik  do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Zobowiązania Wykonawcy</w:t>
      </w:r>
    </w:p>
    <w:p w:rsidR="001D04B0" w:rsidRPr="00BE77D0" w:rsidRDefault="00BE77D0" w:rsidP="00BE77D0">
      <w:pPr>
        <w:tabs>
          <w:tab w:val="left" w:pos="8165"/>
          <w:tab w:val="right" w:pos="15420"/>
        </w:tabs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D259CD" w:rsidRPr="00BE77D0">
        <w:rPr>
          <w:rFonts w:ascii="Times New Roman" w:hAnsi="Times New Roman"/>
          <w:b/>
        </w:rPr>
        <w:t xml:space="preserve"> </w:t>
      </w:r>
    </w:p>
    <w:p w:rsidR="00193B22" w:rsidRDefault="00193B22" w:rsidP="00A1582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WYKAZ </w:t>
      </w:r>
      <w:r w:rsidR="0033321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PRACOWNIKÓW</w:t>
      </w:r>
      <w:r w:rsidR="00333218">
        <w:rPr>
          <w:rFonts w:ascii="Times New Roman" w:hAnsi="Times New Roman"/>
          <w:b/>
        </w:rPr>
        <w:t xml:space="preserve"> </w:t>
      </w:r>
      <w:r w:rsidR="00D93570">
        <w:rPr>
          <w:rFonts w:ascii="Times New Roman" w:hAnsi="Times New Roman"/>
          <w:b/>
        </w:rPr>
        <w:t xml:space="preserve"> PRZEDSIĘBIORCY </w:t>
      </w:r>
    </w:p>
    <w:p w:rsidR="00286CF5" w:rsidRDefault="00A15820" w:rsidP="00286C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0671">
        <w:rPr>
          <w:rFonts w:ascii="Times New Roman" w:hAnsi="Times New Roman" w:cs="Times New Roman"/>
          <w:sz w:val="24"/>
          <w:szCs w:val="24"/>
        </w:rPr>
        <w:t xml:space="preserve">sporządzony w oparciu o art. 54  Ustawy  o ochronie informacji niejawnych </w:t>
      </w:r>
      <w:r w:rsidR="0054137C">
        <w:rPr>
          <w:rFonts w:ascii="Times New Roman" w:hAnsi="Times New Roman" w:cs="Times New Roman"/>
          <w:sz w:val="24"/>
          <w:szCs w:val="24"/>
        </w:rPr>
        <w:t xml:space="preserve">(Dz.U.2024.632 </w:t>
      </w:r>
      <w:r w:rsidR="00FE0671" w:rsidRPr="00FE0671">
        <w:rPr>
          <w:rFonts w:ascii="Times New Roman" w:hAnsi="Times New Roman" w:cs="Times New Roman"/>
          <w:sz w:val="24"/>
          <w:szCs w:val="24"/>
        </w:rPr>
        <w:t>tj.)</w:t>
      </w:r>
      <w:r w:rsidR="00286CF5">
        <w:rPr>
          <w:rFonts w:ascii="Times New Roman" w:hAnsi="Times New Roman" w:cs="Times New Roman"/>
          <w:sz w:val="24"/>
          <w:szCs w:val="24"/>
        </w:rPr>
        <w:t xml:space="preserve"> </w:t>
      </w:r>
      <w:r w:rsidRPr="00FE0671">
        <w:rPr>
          <w:rFonts w:ascii="Times New Roman" w:hAnsi="Times New Roman" w:cs="Times New Roman"/>
          <w:sz w:val="24"/>
          <w:szCs w:val="24"/>
        </w:rPr>
        <w:t>w związku z zapoznaniem się upoważnionych pracowników</w:t>
      </w:r>
    </w:p>
    <w:p w:rsidR="00286CF5" w:rsidRDefault="00286CF5" w:rsidP="00286C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B674F3">
        <w:rPr>
          <w:rFonts w:ascii="Times New Roman" w:hAnsi="Times New Roman" w:cs="Times New Roman"/>
          <w:sz w:val="24"/>
          <w:szCs w:val="24"/>
        </w:rPr>
        <w:t>………………………</w:t>
      </w:r>
      <w:r w:rsidR="00A15820" w:rsidRPr="00FE0671">
        <w:rPr>
          <w:rFonts w:ascii="Times New Roman" w:hAnsi="Times New Roman" w:cs="Times New Roman"/>
          <w:sz w:val="24"/>
          <w:szCs w:val="24"/>
        </w:rPr>
        <w:t xml:space="preserve"> z dokumentacją niejawną  </w:t>
      </w:r>
      <w:r w:rsidR="0068473C" w:rsidRPr="00FE0671">
        <w:rPr>
          <w:rFonts w:ascii="Times New Roman" w:hAnsi="Times New Roman" w:cs="Times New Roman"/>
          <w:sz w:val="24"/>
          <w:szCs w:val="24"/>
        </w:rPr>
        <w:t xml:space="preserve">w trakcie ubiegania się </w:t>
      </w:r>
      <w:r w:rsidR="00A15820" w:rsidRPr="00FE0671">
        <w:rPr>
          <w:rFonts w:ascii="Times New Roman" w:hAnsi="Times New Roman" w:cs="Times New Roman"/>
          <w:sz w:val="24"/>
          <w:szCs w:val="24"/>
        </w:rPr>
        <w:t>o udzielenie zamówienia publicznego</w:t>
      </w:r>
      <w:r w:rsidR="000776FA" w:rsidRPr="00FE0671">
        <w:rPr>
          <w:rFonts w:ascii="Times New Roman" w:hAnsi="Times New Roman" w:cs="Times New Roman"/>
          <w:sz w:val="24"/>
          <w:szCs w:val="24"/>
        </w:rPr>
        <w:t xml:space="preserve"> </w:t>
      </w:r>
      <w:r w:rsidR="00FE0671">
        <w:rPr>
          <w:rFonts w:ascii="Times New Roman" w:hAnsi="Times New Roman" w:cs="Times New Roman"/>
          <w:sz w:val="24"/>
          <w:szCs w:val="24"/>
        </w:rPr>
        <w:t xml:space="preserve">w zakresie </w:t>
      </w:r>
    </w:p>
    <w:p w:rsidR="00286CF5" w:rsidRDefault="00286CF5" w:rsidP="00286C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D04B0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 xml:space="preserve"> nazwa przedsiębiorcy </w:t>
      </w:r>
      <w:r w:rsidRPr="001D04B0">
        <w:rPr>
          <w:rFonts w:ascii="Times New Roman" w:hAnsi="Times New Roman"/>
          <w:sz w:val="18"/>
          <w:szCs w:val="18"/>
        </w:rPr>
        <w:t>)</w:t>
      </w:r>
    </w:p>
    <w:p w:rsidR="00FE0671" w:rsidRPr="00FE0671" w:rsidRDefault="00B674F3" w:rsidP="00286C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</w:t>
      </w:r>
      <w:r w:rsidR="00FE06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…………………………………………………………………………………………………………..…………………………………………………</w:t>
      </w:r>
    </w:p>
    <w:p w:rsidR="00A15820" w:rsidRPr="00FE0671" w:rsidRDefault="00B674F3" w:rsidP="00B67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dotyczącego zadania</w:t>
      </w:r>
      <w:r w:rsidR="000776FA" w:rsidRPr="00FE0671">
        <w:rPr>
          <w:rFonts w:ascii="Times New Roman" w:hAnsi="Times New Roman" w:cs="Times New Roman"/>
          <w:sz w:val="24"/>
          <w:szCs w:val="24"/>
        </w:rPr>
        <w:t>:</w:t>
      </w:r>
      <w:r w:rsidR="00A15820" w:rsidRPr="00FE0671">
        <w:rPr>
          <w:rFonts w:ascii="Times New Roman" w:hAnsi="Times New Roman" w:cs="Times New Roman"/>
          <w:sz w:val="24"/>
          <w:szCs w:val="24"/>
        </w:rPr>
        <w:t xml:space="preserve"> pn:</w:t>
      </w:r>
      <w:r w:rsidRPr="00B674F3">
        <w:t xml:space="preserve"> </w:t>
      </w:r>
      <w:r>
        <w:t xml:space="preserve">     </w:t>
      </w:r>
      <w:r w:rsidRPr="00B674F3">
        <w:rPr>
          <w:rFonts w:ascii="Times New Roman" w:hAnsi="Times New Roman" w:cs="Times New Roman"/>
          <w:b/>
          <w:sz w:val="24"/>
          <w:szCs w:val="24"/>
        </w:rPr>
        <w:t>: „Moderniza</w:t>
      </w:r>
      <w:r w:rsidR="0054137C">
        <w:rPr>
          <w:rFonts w:ascii="Times New Roman" w:hAnsi="Times New Roman" w:cs="Times New Roman"/>
          <w:b/>
          <w:sz w:val="24"/>
          <w:szCs w:val="24"/>
        </w:rPr>
        <w:t>cja budynku  socjalnego SD nr 1 K- 7887</w:t>
      </w:r>
      <w:r w:rsidRPr="00B674F3">
        <w:rPr>
          <w:rFonts w:ascii="Times New Roman" w:hAnsi="Times New Roman" w:cs="Times New Roman"/>
          <w:b/>
          <w:sz w:val="24"/>
          <w:szCs w:val="24"/>
        </w:rPr>
        <w:t>”</w:t>
      </w:r>
      <w:r w:rsidRPr="00B674F3">
        <w:rPr>
          <w:rFonts w:ascii="Times New Roman" w:hAnsi="Times New Roman" w:cs="Times New Roman"/>
          <w:sz w:val="24"/>
          <w:szCs w:val="24"/>
        </w:rPr>
        <w:t xml:space="preserve"> </w:t>
      </w:r>
      <w:r w:rsidR="0054137C" w:rsidRPr="0054137C">
        <w:rPr>
          <w:rFonts w:ascii="Times New Roman" w:hAnsi="Times New Roman" w:cs="Times New Roman"/>
          <w:sz w:val="24"/>
          <w:szCs w:val="24"/>
        </w:rPr>
        <w:t>opracowania  dokumentacji  projektowej, pełnienia nadzoru  inwestorskiego, odpowiedzi na pytania: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FE0671" w:rsidRPr="00FE0671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 w:rsidR="0054137C">
        <w:rPr>
          <w:sz w:val="18"/>
          <w:szCs w:val="18"/>
        </w:rPr>
        <w:t>…………………………………………</w:t>
      </w:r>
      <w:r>
        <w:rPr>
          <w:sz w:val="18"/>
          <w:szCs w:val="18"/>
        </w:rPr>
        <w:t>..</w:t>
      </w:r>
    </w:p>
    <w:p w:rsidR="0054137C" w:rsidRDefault="00FE0671" w:rsidP="0054137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</w:t>
      </w:r>
      <w:r w:rsidR="0054137C">
        <w:rPr>
          <w:rFonts w:ascii="Times New Roman" w:hAnsi="Times New Roman"/>
          <w:sz w:val="18"/>
          <w:szCs w:val="18"/>
        </w:rPr>
        <w:t xml:space="preserve"> ( nr i nazwa zadani</w:t>
      </w:r>
    </w:p>
    <w:p w:rsidR="00A15820" w:rsidRPr="0054137C" w:rsidRDefault="00A0757F" w:rsidP="0054137C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4137C">
        <w:rPr>
          <w:rFonts w:ascii="Times New Roman" w:hAnsi="Times New Roman"/>
          <w:b/>
          <w:sz w:val="24"/>
          <w:szCs w:val="24"/>
        </w:rPr>
        <w:t>Wykonawca posiada Świadectwo  Bezpiecz</w:t>
      </w:r>
      <w:r w:rsidR="00E24DAF" w:rsidRPr="0054137C">
        <w:rPr>
          <w:rFonts w:ascii="Times New Roman" w:hAnsi="Times New Roman"/>
          <w:b/>
          <w:sz w:val="24"/>
          <w:szCs w:val="24"/>
        </w:rPr>
        <w:t>e</w:t>
      </w:r>
      <w:r w:rsidRPr="0054137C">
        <w:rPr>
          <w:rFonts w:ascii="Times New Roman" w:hAnsi="Times New Roman"/>
          <w:b/>
          <w:sz w:val="24"/>
          <w:szCs w:val="24"/>
        </w:rPr>
        <w:t>ństwa Przemysłowego do klauzuli:………………</w:t>
      </w:r>
      <w:r w:rsidR="003636B4" w:rsidRPr="0054137C">
        <w:rPr>
          <w:rFonts w:ascii="Times New Roman" w:hAnsi="Times New Roman"/>
          <w:b/>
          <w:sz w:val="24"/>
          <w:szCs w:val="24"/>
        </w:rPr>
        <w:t>..…</w:t>
      </w:r>
      <w:r w:rsidRPr="0054137C">
        <w:rPr>
          <w:rFonts w:ascii="Times New Roman" w:hAnsi="Times New Roman"/>
          <w:b/>
          <w:sz w:val="24"/>
          <w:szCs w:val="24"/>
        </w:rPr>
        <w:t>stopnia:…………………</w:t>
      </w:r>
      <w:r w:rsidR="00A15820" w:rsidRPr="0054137C">
        <w:rPr>
          <w:rFonts w:ascii="Times New Roman" w:hAnsi="Times New Roman"/>
          <w:b/>
          <w:sz w:val="24"/>
          <w:szCs w:val="24"/>
        </w:rPr>
        <w:t>………………..</w:t>
      </w:r>
    </w:p>
    <w:p w:rsidR="00A0757F" w:rsidRPr="0054137C" w:rsidRDefault="00A0757F" w:rsidP="00A158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37C">
        <w:rPr>
          <w:rFonts w:ascii="Times New Roman" w:hAnsi="Times New Roman"/>
          <w:b/>
          <w:sz w:val="24"/>
          <w:szCs w:val="24"/>
        </w:rPr>
        <w:t xml:space="preserve"> nr…</w:t>
      </w:r>
      <w:r w:rsidR="00D259CD" w:rsidRPr="0054137C">
        <w:rPr>
          <w:rFonts w:ascii="Times New Roman" w:hAnsi="Times New Roman"/>
          <w:b/>
          <w:sz w:val="24"/>
          <w:szCs w:val="24"/>
        </w:rPr>
        <w:t>…………………</w:t>
      </w:r>
      <w:r w:rsidR="00A15820" w:rsidRPr="0054137C">
        <w:rPr>
          <w:rFonts w:ascii="Times New Roman" w:hAnsi="Times New Roman"/>
          <w:b/>
          <w:sz w:val="24"/>
          <w:szCs w:val="24"/>
        </w:rPr>
        <w:t>………………….</w:t>
      </w:r>
      <w:r w:rsidRPr="0054137C">
        <w:rPr>
          <w:rFonts w:ascii="Times New Roman" w:hAnsi="Times New Roman"/>
          <w:b/>
          <w:sz w:val="24"/>
          <w:szCs w:val="24"/>
        </w:rPr>
        <w:t>w</w:t>
      </w:r>
      <w:r w:rsidR="003636B4" w:rsidRPr="0054137C">
        <w:rPr>
          <w:rFonts w:ascii="Times New Roman" w:hAnsi="Times New Roman"/>
          <w:b/>
          <w:sz w:val="24"/>
          <w:szCs w:val="24"/>
        </w:rPr>
        <w:t xml:space="preserve">ydane </w:t>
      </w:r>
      <w:r w:rsidRPr="0054137C">
        <w:rPr>
          <w:rFonts w:ascii="Times New Roman" w:hAnsi="Times New Roman"/>
          <w:b/>
          <w:sz w:val="24"/>
          <w:szCs w:val="24"/>
        </w:rPr>
        <w:t>przez………………………</w:t>
      </w:r>
      <w:r w:rsidR="003636B4" w:rsidRPr="0054137C">
        <w:rPr>
          <w:rFonts w:ascii="Times New Roman" w:hAnsi="Times New Roman"/>
          <w:b/>
          <w:sz w:val="24"/>
          <w:szCs w:val="24"/>
        </w:rPr>
        <w:t>........................</w:t>
      </w:r>
      <w:r w:rsidR="00D259CD" w:rsidRPr="0054137C">
        <w:rPr>
          <w:rFonts w:ascii="Times New Roman" w:hAnsi="Times New Roman"/>
          <w:b/>
          <w:sz w:val="24"/>
          <w:szCs w:val="24"/>
        </w:rPr>
        <w:t xml:space="preserve"> w dniu……………………………………………</w:t>
      </w:r>
      <w:r w:rsidR="00A15820" w:rsidRPr="0054137C">
        <w:rPr>
          <w:rFonts w:ascii="Times New Roman" w:hAnsi="Times New Roman"/>
          <w:b/>
          <w:sz w:val="24"/>
          <w:szCs w:val="24"/>
        </w:rPr>
        <w:t>…</w:t>
      </w:r>
      <w:r w:rsidR="003636B4" w:rsidRPr="0054137C">
        <w:rPr>
          <w:rFonts w:ascii="Times New Roman" w:hAnsi="Times New Roman"/>
          <w:b/>
          <w:sz w:val="24"/>
          <w:szCs w:val="24"/>
        </w:rPr>
        <w:t>..</w:t>
      </w:r>
    </w:p>
    <w:p w:rsidR="00A15820" w:rsidRPr="003636B4" w:rsidRDefault="00A15820" w:rsidP="00E24D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757F" w:rsidRPr="00506F45" w:rsidRDefault="00A0757F" w:rsidP="00A0757F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515"/>
        <w:gridCol w:w="2835"/>
        <w:gridCol w:w="4111"/>
        <w:gridCol w:w="4252"/>
      </w:tblGrid>
      <w:tr w:rsidR="00F120BE" w:rsidRPr="00036D86" w:rsidTr="00FA1D94">
        <w:tc>
          <w:tcPr>
            <w:tcW w:w="0" w:type="auto"/>
            <w:vAlign w:val="center"/>
          </w:tcPr>
          <w:p w:rsidR="00F120BE" w:rsidRPr="00036D86" w:rsidRDefault="00F120B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515" w:type="dxa"/>
            <w:vAlign w:val="center"/>
          </w:tcPr>
          <w:p w:rsidR="00F120BE" w:rsidRPr="00036D86" w:rsidRDefault="00F120B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Imię i nazwisko,</w:t>
            </w:r>
          </w:p>
          <w:p w:rsidR="00F120BE" w:rsidRPr="00036D86" w:rsidRDefault="00F120B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PESEL</w:t>
            </w:r>
          </w:p>
        </w:tc>
        <w:tc>
          <w:tcPr>
            <w:tcW w:w="2835" w:type="dxa"/>
            <w:vAlign w:val="center"/>
          </w:tcPr>
          <w:p w:rsidR="00F120BE" w:rsidRPr="00036D86" w:rsidRDefault="00F120B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Zajmowane</w:t>
            </w:r>
          </w:p>
          <w:p w:rsidR="00F120BE" w:rsidRPr="00036D86" w:rsidRDefault="003636B4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r w:rsidR="00F120BE" w:rsidRPr="00036D86">
              <w:rPr>
                <w:rFonts w:ascii="Times New Roman" w:hAnsi="Times New Roman"/>
                <w:sz w:val="20"/>
              </w:rPr>
              <w:t>tanowisko</w:t>
            </w:r>
            <w:r>
              <w:rPr>
                <w:rFonts w:ascii="Times New Roman" w:hAnsi="Times New Roman"/>
                <w:sz w:val="20"/>
              </w:rPr>
              <w:t>/ forma zatrudnienia</w:t>
            </w:r>
          </w:p>
        </w:tc>
        <w:tc>
          <w:tcPr>
            <w:tcW w:w="4111" w:type="dxa"/>
            <w:vAlign w:val="center"/>
          </w:tcPr>
          <w:p w:rsidR="00F120BE" w:rsidRPr="00036D86" w:rsidRDefault="00F120B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Poświadczenie bezpieczeństwa </w:t>
            </w:r>
          </w:p>
          <w:p w:rsidR="00F120BE" w:rsidRPr="00036D86" w:rsidRDefault="00F120BE" w:rsidP="00F73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/lub </w:t>
            </w:r>
            <w:r w:rsidR="00F73C62">
              <w:rPr>
                <w:rFonts w:ascii="Times New Roman" w:hAnsi="Times New Roman"/>
                <w:sz w:val="20"/>
              </w:rPr>
              <w:t xml:space="preserve">pisemne </w:t>
            </w:r>
            <w:r w:rsidR="002C26DE">
              <w:rPr>
                <w:rFonts w:ascii="Times New Roman" w:hAnsi="Times New Roman"/>
                <w:sz w:val="20"/>
              </w:rPr>
              <w:t>upoważnienie</w:t>
            </w:r>
            <w:r w:rsidRPr="00036D86">
              <w:rPr>
                <w:rFonts w:ascii="Times New Roman" w:hAnsi="Times New Roman"/>
                <w:sz w:val="20"/>
              </w:rPr>
              <w:t xml:space="preserve"> K</w:t>
            </w:r>
            <w:r w:rsidR="00F73C62">
              <w:rPr>
                <w:rFonts w:ascii="Times New Roman" w:hAnsi="Times New Roman"/>
                <w:sz w:val="20"/>
              </w:rPr>
              <w:t>JO</w:t>
            </w:r>
            <w:r w:rsidRPr="00036D86">
              <w:rPr>
                <w:rFonts w:ascii="Times New Roman" w:hAnsi="Times New Roman"/>
                <w:sz w:val="20"/>
              </w:rPr>
              <w:t xml:space="preserve"> /</w:t>
            </w:r>
          </w:p>
        </w:tc>
        <w:tc>
          <w:tcPr>
            <w:tcW w:w="4252" w:type="dxa"/>
            <w:vAlign w:val="center"/>
          </w:tcPr>
          <w:p w:rsidR="00F120BE" w:rsidRPr="00036D86" w:rsidRDefault="00F120B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Zaświadczenie o odbytym</w:t>
            </w:r>
          </w:p>
          <w:p w:rsidR="00F120BE" w:rsidRDefault="00F120B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przeszkoleniu w zakresie ochrony</w:t>
            </w:r>
          </w:p>
          <w:p w:rsidR="00F120BE" w:rsidRDefault="00F120B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 informacji niejawnych</w:t>
            </w:r>
          </w:p>
          <w:p w:rsidR="00707E7D" w:rsidRPr="00036D86" w:rsidRDefault="00707E7D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0BE" w:rsidRPr="00036D86" w:rsidTr="00FA1D94">
        <w:trPr>
          <w:trHeight w:val="854"/>
        </w:trPr>
        <w:tc>
          <w:tcPr>
            <w:tcW w:w="0" w:type="auto"/>
            <w:vAlign w:val="center"/>
          </w:tcPr>
          <w:p w:rsidR="00F120BE" w:rsidRPr="00036D86" w:rsidRDefault="00F120B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1.</w:t>
            </w:r>
          </w:p>
          <w:p w:rsidR="00F120BE" w:rsidRPr="00036D86" w:rsidRDefault="00F120BE" w:rsidP="00FA1D9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15" w:type="dxa"/>
            <w:vAlign w:val="center"/>
          </w:tcPr>
          <w:p w:rsidR="00F120BE" w:rsidRPr="00036D86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</w:t>
            </w:r>
            <w:r w:rsidR="00D93570">
              <w:rPr>
                <w:rFonts w:ascii="Times New Roman" w:hAnsi="Times New Roman"/>
                <w:sz w:val="20"/>
              </w:rPr>
              <w:t>……………..</w:t>
            </w: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2835" w:type="dxa"/>
            <w:vAlign w:val="center"/>
          </w:tcPr>
          <w:p w:rsidR="002C26DE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Kierownik Jednostki Organizacyjnej </w:t>
            </w:r>
            <w:r w:rsidR="00F73C62">
              <w:rPr>
                <w:rFonts w:ascii="Times New Roman" w:hAnsi="Times New Roman"/>
                <w:sz w:val="20"/>
              </w:rPr>
              <w:t>(KJO)</w:t>
            </w:r>
          </w:p>
          <w:p w:rsidR="00F120BE" w:rsidRPr="00036D86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</w:tcPr>
          <w:p w:rsidR="002C26DE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 w:rsidR="002C26DE">
              <w:rPr>
                <w:rFonts w:ascii="Times New Roman" w:hAnsi="Times New Roman"/>
                <w:sz w:val="20"/>
              </w:rPr>
              <w:t>Upoważnienie*</w:t>
            </w:r>
            <w:r w:rsidR="003636B4">
              <w:rPr>
                <w:rFonts w:ascii="Times New Roman" w:hAnsi="Times New Roman"/>
                <w:sz w:val="20"/>
              </w:rPr>
              <w:t>*</w:t>
            </w:r>
            <w:r w:rsidR="002C26DE">
              <w:rPr>
                <w:rFonts w:ascii="Times New Roman" w:hAnsi="Times New Roman"/>
                <w:sz w:val="20"/>
              </w:rPr>
              <w:t xml:space="preserve"> </w:t>
            </w:r>
            <w:r w:rsidR="002C26DE" w:rsidRPr="00036D86">
              <w:rPr>
                <w:rFonts w:ascii="Times New Roman" w:hAnsi="Times New Roman"/>
                <w:sz w:val="20"/>
              </w:rPr>
              <w:t>Nr ……</w:t>
            </w:r>
            <w:r w:rsidR="003636B4">
              <w:rPr>
                <w:rFonts w:ascii="Times New Roman" w:hAnsi="Times New Roman"/>
                <w:sz w:val="20"/>
              </w:rPr>
              <w:t>…………………</w:t>
            </w:r>
          </w:p>
          <w:p w:rsidR="00F120BE" w:rsidRPr="00036D86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</w:t>
            </w:r>
            <w:r w:rsidR="002C26DE">
              <w:rPr>
                <w:rFonts w:ascii="Times New Roman" w:hAnsi="Times New Roman"/>
                <w:sz w:val="20"/>
              </w:rPr>
              <w:t>……………………….</w:t>
            </w:r>
            <w:r w:rsidRPr="00036D86">
              <w:rPr>
                <w:rFonts w:ascii="Times New Roman" w:hAnsi="Times New Roman"/>
                <w:sz w:val="20"/>
              </w:rPr>
              <w:t>…….</w:t>
            </w:r>
          </w:p>
          <w:p w:rsidR="00F120BE" w:rsidRPr="00036D86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………………</w:t>
            </w:r>
            <w:r w:rsidR="002C26DE">
              <w:rPr>
                <w:rFonts w:ascii="Times New Roman" w:hAnsi="Times New Roman"/>
                <w:sz w:val="20"/>
              </w:rPr>
              <w:t>…………..</w:t>
            </w:r>
            <w:r w:rsidRPr="00036D86">
              <w:rPr>
                <w:rFonts w:ascii="Times New Roman" w:hAnsi="Times New Roman"/>
                <w:sz w:val="20"/>
              </w:rPr>
              <w:t>……….</w:t>
            </w:r>
          </w:p>
          <w:p w:rsidR="00F120BE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………..………………</w:t>
            </w:r>
            <w:r w:rsidR="002C26DE">
              <w:rPr>
                <w:rFonts w:ascii="Times New Roman" w:hAnsi="Times New Roman"/>
                <w:sz w:val="20"/>
              </w:rPr>
              <w:t>………….</w:t>
            </w:r>
            <w:r w:rsidRPr="00036D86">
              <w:rPr>
                <w:rFonts w:ascii="Times New Roman" w:hAnsi="Times New Roman"/>
                <w:sz w:val="20"/>
              </w:rPr>
              <w:t>………</w:t>
            </w:r>
          </w:p>
          <w:p w:rsidR="002C26DE" w:rsidRPr="00036D86" w:rsidRDefault="002C26D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……………………….………..</w:t>
            </w:r>
          </w:p>
        </w:tc>
        <w:tc>
          <w:tcPr>
            <w:tcW w:w="4252" w:type="dxa"/>
            <w:vAlign w:val="center"/>
          </w:tcPr>
          <w:p w:rsidR="00F120BE" w:rsidRPr="00036D86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F120BE" w:rsidRPr="00036D86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F120BE" w:rsidRPr="00036D86" w:rsidRDefault="00F120B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2C26DE" w:rsidRPr="00036D86" w:rsidTr="00FA1D94">
        <w:trPr>
          <w:trHeight w:val="910"/>
        </w:trPr>
        <w:tc>
          <w:tcPr>
            <w:tcW w:w="0" w:type="auto"/>
            <w:vAlign w:val="center"/>
          </w:tcPr>
          <w:p w:rsidR="002C26DE" w:rsidRPr="00036D86" w:rsidRDefault="002C26D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15" w:type="dxa"/>
            <w:vAlign w:val="center"/>
          </w:tcPr>
          <w:p w:rsidR="002C26DE" w:rsidRPr="00036D86" w:rsidRDefault="002C26D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</w:t>
            </w:r>
            <w:r w:rsidR="00D93570">
              <w:rPr>
                <w:rFonts w:ascii="Times New Roman" w:hAnsi="Times New Roman"/>
                <w:sz w:val="20"/>
              </w:rPr>
              <w:t>……………..</w:t>
            </w:r>
            <w:r>
              <w:rPr>
                <w:rFonts w:ascii="Times New Roman" w:hAnsi="Times New Roman"/>
                <w:sz w:val="20"/>
              </w:rPr>
              <w:t>….</w:t>
            </w:r>
          </w:p>
        </w:tc>
        <w:tc>
          <w:tcPr>
            <w:tcW w:w="2835" w:type="dxa"/>
            <w:vAlign w:val="center"/>
          </w:tcPr>
          <w:p w:rsidR="002C26DE" w:rsidRDefault="003636B4" w:rsidP="00264DB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Peł</w:t>
            </w:r>
            <w:r w:rsidR="000E09B7">
              <w:rPr>
                <w:rFonts w:ascii="Times New Roman" w:hAnsi="Times New Roman"/>
                <w:sz w:val="20"/>
              </w:rPr>
              <w:t xml:space="preserve">nomocnik do spraw </w:t>
            </w:r>
            <w:r>
              <w:rPr>
                <w:rFonts w:ascii="Times New Roman" w:hAnsi="Times New Roman"/>
                <w:sz w:val="20"/>
              </w:rPr>
              <w:t>ochrony informacji niejawnych</w:t>
            </w:r>
          </w:p>
        </w:tc>
        <w:tc>
          <w:tcPr>
            <w:tcW w:w="4111" w:type="dxa"/>
          </w:tcPr>
          <w:p w:rsidR="002C26DE" w:rsidRDefault="002C26DE" w:rsidP="00000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Poświadczenie bezpieczeństwa</w:t>
            </w:r>
            <w:r>
              <w:rPr>
                <w:rFonts w:ascii="Times New Roman" w:hAnsi="Times New Roman"/>
                <w:sz w:val="20"/>
              </w:rPr>
              <w:t xml:space="preserve">Upoważnienie </w:t>
            </w:r>
            <w:r w:rsidRPr="00036D86">
              <w:rPr>
                <w:rFonts w:ascii="Times New Roman" w:hAnsi="Times New Roman"/>
                <w:sz w:val="20"/>
              </w:rPr>
              <w:t>Nr ……</w:t>
            </w:r>
            <w:r w:rsidR="003636B4">
              <w:rPr>
                <w:rFonts w:ascii="Times New Roman" w:hAnsi="Times New Roman"/>
                <w:sz w:val="20"/>
              </w:rPr>
              <w:t>…………………</w:t>
            </w:r>
          </w:p>
          <w:p w:rsidR="002C26DE" w:rsidRPr="00036D86" w:rsidRDefault="002C26DE" w:rsidP="00000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 xml:space="preserve">do klauzuli </w:t>
            </w:r>
            <w:r>
              <w:rPr>
                <w:rFonts w:ascii="Times New Roman" w:hAnsi="Times New Roman"/>
                <w:sz w:val="20"/>
              </w:rPr>
              <w:t>…</w:t>
            </w:r>
            <w:r w:rsidRPr="00036D86">
              <w:rPr>
                <w:rFonts w:ascii="Times New Roman" w:hAnsi="Times New Roman"/>
                <w:sz w:val="20"/>
              </w:rPr>
              <w:t>……</w:t>
            </w:r>
            <w:r>
              <w:rPr>
                <w:rFonts w:ascii="Times New Roman" w:hAnsi="Times New Roman"/>
                <w:sz w:val="20"/>
              </w:rPr>
              <w:t>……………………….</w:t>
            </w:r>
            <w:r w:rsidRPr="00036D86">
              <w:rPr>
                <w:rFonts w:ascii="Times New Roman" w:hAnsi="Times New Roman"/>
                <w:sz w:val="20"/>
              </w:rPr>
              <w:t>…….</w:t>
            </w:r>
          </w:p>
          <w:p w:rsidR="002C26DE" w:rsidRPr="00036D86" w:rsidRDefault="002C26DE" w:rsidP="00000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………………</w:t>
            </w:r>
            <w:r>
              <w:rPr>
                <w:rFonts w:ascii="Times New Roman" w:hAnsi="Times New Roman"/>
                <w:sz w:val="20"/>
              </w:rPr>
              <w:t>…………..</w:t>
            </w:r>
            <w:r w:rsidRPr="00036D86">
              <w:rPr>
                <w:rFonts w:ascii="Times New Roman" w:hAnsi="Times New Roman"/>
                <w:sz w:val="20"/>
              </w:rPr>
              <w:t>……….</w:t>
            </w:r>
          </w:p>
          <w:p w:rsidR="002C26DE" w:rsidRDefault="002C26DE" w:rsidP="00000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………..………………</w:t>
            </w:r>
            <w:r>
              <w:rPr>
                <w:rFonts w:ascii="Times New Roman" w:hAnsi="Times New Roman"/>
                <w:sz w:val="20"/>
              </w:rPr>
              <w:t>………….</w:t>
            </w:r>
            <w:r w:rsidRPr="00036D86">
              <w:rPr>
                <w:rFonts w:ascii="Times New Roman" w:hAnsi="Times New Roman"/>
                <w:sz w:val="20"/>
              </w:rPr>
              <w:t>………</w:t>
            </w:r>
          </w:p>
          <w:p w:rsidR="002C26DE" w:rsidRPr="00036D86" w:rsidRDefault="002C26DE" w:rsidP="00000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ważne do dnia ……………………….………..</w:t>
            </w:r>
          </w:p>
        </w:tc>
        <w:tc>
          <w:tcPr>
            <w:tcW w:w="4252" w:type="dxa"/>
            <w:vAlign w:val="center"/>
          </w:tcPr>
          <w:p w:rsidR="002C26DE" w:rsidRPr="00036D86" w:rsidRDefault="002C26DE" w:rsidP="00000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Nr ………………………….…………….</w:t>
            </w:r>
          </w:p>
          <w:p w:rsidR="002C26DE" w:rsidRPr="00036D86" w:rsidRDefault="002C26DE" w:rsidP="00000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wydane dnia  ….……………..………….</w:t>
            </w:r>
          </w:p>
          <w:p w:rsidR="002C26DE" w:rsidRPr="00036D86" w:rsidRDefault="002C26DE" w:rsidP="00000DD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36D86">
              <w:rPr>
                <w:rFonts w:ascii="Times New Roman" w:hAnsi="Times New Roman"/>
                <w:sz w:val="20"/>
              </w:rPr>
              <w:t>przez …………………….………………</w:t>
            </w:r>
          </w:p>
        </w:tc>
      </w:tr>
      <w:tr w:rsidR="002C26DE" w:rsidRPr="00036D86" w:rsidTr="00E24DAF">
        <w:trPr>
          <w:trHeight w:val="689"/>
        </w:trPr>
        <w:tc>
          <w:tcPr>
            <w:tcW w:w="0" w:type="auto"/>
            <w:vAlign w:val="center"/>
          </w:tcPr>
          <w:p w:rsidR="002C26DE" w:rsidRDefault="002C26DE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15" w:type="dxa"/>
            <w:vAlign w:val="center"/>
          </w:tcPr>
          <w:p w:rsidR="002C26DE" w:rsidRPr="00036D86" w:rsidRDefault="002C26DE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</w:t>
            </w:r>
            <w:r w:rsidR="00D93570">
              <w:rPr>
                <w:rFonts w:ascii="Times New Roman" w:hAnsi="Times New Roman"/>
                <w:sz w:val="20"/>
              </w:rPr>
              <w:t>……………..</w:t>
            </w: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2835" w:type="dxa"/>
            <w:vAlign w:val="center"/>
          </w:tcPr>
          <w:p w:rsidR="002C26DE" w:rsidRDefault="00D259CD" w:rsidP="0019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="003636B4">
              <w:rPr>
                <w:rFonts w:ascii="Times New Roman" w:eastAsia="Times New Roman" w:hAnsi="Times New Roman" w:cs="Times New Roman"/>
                <w:sz w:val="20"/>
              </w:rPr>
              <w:t>nspekto</w:t>
            </w:r>
            <w:r>
              <w:rPr>
                <w:rFonts w:ascii="Times New Roman" w:eastAsia="Times New Roman" w:hAnsi="Times New Roman" w:cs="Times New Roman"/>
                <w:sz w:val="20"/>
              </w:rPr>
              <w:t>r  bezpieczeństwa  teleinformatycznego</w:t>
            </w:r>
          </w:p>
        </w:tc>
        <w:tc>
          <w:tcPr>
            <w:tcW w:w="4111" w:type="dxa"/>
            <w:vAlign w:val="center"/>
          </w:tcPr>
          <w:p w:rsidR="002C26DE" w:rsidRPr="00036D86" w:rsidRDefault="002C26DE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</w:t>
            </w:r>
            <w:r w:rsidR="00D259CD">
              <w:rPr>
                <w:rFonts w:ascii="Times New Roman" w:hAnsi="Times New Roman"/>
                <w:sz w:val="20"/>
              </w:rPr>
              <w:t>…………………</w:t>
            </w:r>
            <w:r w:rsidR="00D93570">
              <w:rPr>
                <w:rFonts w:ascii="Times New Roman" w:hAnsi="Times New Roman"/>
                <w:sz w:val="20"/>
              </w:rPr>
              <w:t>………………</w:t>
            </w:r>
            <w:r w:rsidR="00D259C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52" w:type="dxa"/>
            <w:vAlign w:val="center"/>
          </w:tcPr>
          <w:p w:rsidR="002C26DE" w:rsidRDefault="002C26DE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24DAF" w:rsidRDefault="002C26DE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</w:t>
            </w:r>
            <w:r w:rsidR="00E24DAF">
              <w:rPr>
                <w:rFonts w:ascii="Times New Roman" w:hAnsi="Times New Roman"/>
                <w:sz w:val="20"/>
              </w:rPr>
              <w:t>/ dodatkowo /</w:t>
            </w:r>
          </w:p>
          <w:p w:rsidR="002C26DE" w:rsidRDefault="00E24DAF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szkolenie  specjalistyczne………………</w:t>
            </w:r>
            <w:r w:rsidR="00D93570">
              <w:rPr>
                <w:rFonts w:ascii="Times New Roman" w:hAnsi="Times New Roman"/>
                <w:sz w:val="20"/>
              </w:rPr>
              <w:t>……</w:t>
            </w:r>
            <w:r>
              <w:rPr>
                <w:rFonts w:ascii="Times New Roman" w:hAnsi="Times New Roman"/>
                <w:sz w:val="20"/>
              </w:rPr>
              <w:t>…</w:t>
            </w:r>
          </w:p>
          <w:p w:rsidR="002C26DE" w:rsidRPr="00036D86" w:rsidRDefault="002C26DE" w:rsidP="00E24DA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506F45" w:rsidRPr="00036D86" w:rsidTr="00092E06">
        <w:trPr>
          <w:trHeight w:val="852"/>
        </w:trPr>
        <w:tc>
          <w:tcPr>
            <w:tcW w:w="0" w:type="auto"/>
            <w:vAlign w:val="center"/>
          </w:tcPr>
          <w:p w:rsidR="00506F45" w:rsidRDefault="00D93570" w:rsidP="00D9357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</w:t>
            </w:r>
            <w:r w:rsidR="00241673"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 w:rsidR="00E24DAF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515" w:type="dxa"/>
            <w:vAlign w:val="center"/>
          </w:tcPr>
          <w:p w:rsidR="00506F45" w:rsidRDefault="003636B4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………......</w:t>
            </w:r>
            <w:r w:rsidR="00D93570">
              <w:rPr>
                <w:rFonts w:ascii="Times New Roman" w:hAnsi="Times New Roman"/>
                <w:sz w:val="20"/>
              </w:rPr>
              <w:t>......................</w:t>
            </w:r>
            <w:r>
              <w:rPr>
                <w:rFonts w:ascii="Times New Roman" w:hAnsi="Times New Roman"/>
                <w:sz w:val="20"/>
              </w:rPr>
              <w:t>..</w:t>
            </w:r>
          </w:p>
        </w:tc>
        <w:tc>
          <w:tcPr>
            <w:tcW w:w="2835" w:type="dxa"/>
            <w:vAlign w:val="center"/>
          </w:tcPr>
          <w:p w:rsidR="00506F45" w:rsidRDefault="003636B4" w:rsidP="0019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Administrator  systemu  teleinformatycznego</w:t>
            </w:r>
          </w:p>
        </w:tc>
        <w:tc>
          <w:tcPr>
            <w:tcW w:w="4111" w:type="dxa"/>
            <w:vAlign w:val="center"/>
          </w:tcPr>
          <w:p w:rsidR="00506F45" w:rsidRDefault="00E24DAF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</w:t>
            </w:r>
            <w:r w:rsidR="00D259CD">
              <w:rPr>
                <w:rFonts w:ascii="Times New Roman" w:hAnsi="Times New Roman"/>
                <w:sz w:val="20"/>
              </w:rPr>
              <w:t>……………</w:t>
            </w:r>
            <w:r w:rsidR="00D93570">
              <w:rPr>
                <w:rFonts w:ascii="Times New Roman" w:hAnsi="Times New Roman"/>
                <w:sz w:val="20"/>
              </w:rPr>
              <w:t>…………………</w:t>
            </w:r>
            <w:r w:rsidR="00D259CD">
              <w:rPr>
                <w:rFonts w:ascii="Times New Roman" w:hAnsi="Times New Roman"/>
                <w:sz w:val="20"/>
              </w:rPr>
              <w:t>….</w:t>
            </w:r>
          </w:p>
        </w:tc>
        <w:tc>
          <w:tcPr>
            <w:tcW w:w="4252" w:type="dxa"/>
            <w:vAlign w:val="center"/>
          </w:tcPr>
          <w:p w:rsidR="00E24DAF" w:rsidRDefault="00E24DAF" w:rsidP="00E24DA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E24DAF" w:rsidRDefault="00E24DAF" w:rsidP="00E24DA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………………..……………………/ dodatkowo / szkolenie specjalistyczne………………</w:t>
            </w:r>
            <w:r w:rsidR="00D93570">
              <w:rPr>
                <w:rFonts w:ascii="Times New Roman" w:hAnsi="Times New Roman"/>
                <w:sz w:val="20"/>
              </w:rPr>
              <w:t>………</w:t>
            </w:r>
            <w:r>
              <w:rPr>
                <w:rFonts w:ascii="Times New Roman" w:hAnsi="Times New Roman"/>
                <w:sz w:val="20"/>
              </w:rPr>
              <w:t>…</w:t>
            </w:r>
          </w:p>
          <w:p w:rsidR="00506F45" w:rsidRDefault="00506F45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E24DAF" w:rsidRPr="00036D86" w:rsidTr="00092E06">
        <w:trPr>
          <w:trHeight w:val="852"/>
        </w:trPr>
        <w:tc>
          <w:tcPr>
            <w:tcW w:w="0" w:type="auto"/>
            <w:vAlign w:val="center"/>
          </w:tcPr>
          <w:p w:rsidR="00241673" w:rsidRDefault="00241673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E24DAF" w:rsidRDefault="00E24DAF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15" w:type="dxa"/>
            <w:vAlign w:val="center"/>
          </w:tcPr>
          <w:p w:rsidR="00E24DAF" w:rsidRDefault="00E24DAF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</w:t>
            </w:r>
            <w:r w:rsidR="00D93570">
              <w:rPr>
                <w:rFonts w:ascii="Times New Roman" w:hAnsi="Times New Roman"/>
                <w:sz w:val="20"/>
              </w:rPr>
              <w:t>………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E24DAF" w:rsidRDefault="00E24DAF" w:rsidP="0019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Kierownik kancelarii / osoba do obsługi kancelaryjnej.</w:t>
            </w:r>
          </w:p>
        </w:tc>
        <w:tc>
          <w:tcPr>
            <w:tcW w:w="4111" w:type="dxa"/>
            <w:vAlign w:val="center"/>
          </w:tcPr>
          <w:p w:rsidR="00E24DAF" w:rsidRDefault="00E24DAF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</w:t>
            </w:r>
            <w:r w:rsidR="00D259CD">
              <w:rPr>
                <w:rFonts w:ascii="Times New Roman" w:hAnsi="Times New Roman"/>
                <w:sz w:val="20"/>
              </w:rPr>
              <w:t>……………</w:t>
            </w:r>
            <w:r w:rsidR="00D93570">
              <w:rPr>
                <w:rFonts w:ascii="Times New Roman" w:hAnsi="Times New Roman"/>
                <w:sz w:val="20"/>
              </w:rPr>
              <w:t>…………………</w:t>
            </w:r>
            <w:r w:rsidR="00D259CD">
              <w:rPr>
                <w:rFonts w:ascii="Times New Roman" w:hAnsi="Times New Roman"/>
                <w:sz w:val="20"/>
              </w:rPr>
              <w:t>…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52" w:type="dxa"/>
            <w:vAlign w:val="center"/>
          </w:tcPr>
          <w:p w:rsidR="00E24DAF" w:rsidRDefault="00E24DAF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</w:t>
            </w:r>
            <w:r w:rsidR="00D93570">
              <w:rPr>
                <w:rFonts w:ascii="Times New Roman" w:hAnsi="Times New Roman"/>
                <w:sz w:val="20"/>
              </w:rPr>
              <w:t>……………………………………</w:t>
            </w:r>
          </w:p>
        </w:tc>
      </w:tr>
      <w:tr w:rsidR="003636B4" w:rsidRPr="00036D86" w:rsidTr="00E24DAF">
        <w:trPr>
          <w:trHeight w:val="670"/>
        </w:trPr>
        <w:tc>
          <w:tcPr>
            <w:tcW w:w="0" w:type="auto"/>
            <w:vAlign w:val="center"/>
          </w:tcPr>
          <w:p w:rsidR="003636B4" w:rsidRPr="00E24DAF" w:rsidRDefault="00E24DAF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24DAF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2515" w:type="dxa"/>
            <w:vAlign w:val="center"/>
          </w:tcPr>
          <w:p w:rsidR="003636B4" w:rsidRDefault="00E24DAF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</w:t>
            </w:r>
            <w:r w:rsidR="00D93570">
              <w:rPr>
                <w:rFonts w:ascii="Times New Roman" w:hAnsi="Times New Roman"/>
                <w:sz w:val="20"/>
              </w:rPr>
              <w:t>………………..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3636B4" w:rsidRDefault="00D93570" w:rsidP="0019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geodeta</w:t>
            </w:r>
          </w:p>
        </w:tc>
        <w:tc>
          <w:tcPr>
            <w:tcW w:w="4111" w:type="dxa"/>
            <w:vAlign w:val="center"/>
          </w:tcPr>
          <w:p w:rsidR="003636B4" w:rsidRDefault="00E24DAF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</w:t>
            </w:r>
            <w:r w:rsidR="00D93570">
              <w:rPr>
                <w:rFonts w:ascii="Times New Roman" w:hAnsi="Times New Roman"/>
                <w:sz w:val="20"/>
              </w:rPr>
              <w:t>……………………………….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52" w:type="dxa"/>
            <w:vAlign w:val="center"/>
          </w:tcPr>
          <w:p w:rsidR="003636B4" w:rsidRDefault="00E24DAF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</w:t>
            </w:r>
            <w:r w:rsidR="00D93570">
              <w:rPr>
                <w:rFonts w:ascii="Times New Roman" w:hAnsi="Times New Roman"/>
                <w:sz w:val="20"/>
              </w:rPr>
              <w:t>…………………………………..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241673" w:rsidRPr="00036D86" w:rsidTr="00E24DAF">
        <w:trPr>
          <w:trHeight w:val="670"/>
        </w:trPr>
        <w:tc>
          <w:tcPr>
            <w:tcW w:w="0" w:type="auto"/>
            <w:vAlign w:val="center"/>
          </w:tcPr>
          <w:p w:rsidR="00241673" w:rsidRDefault="00241673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241673" w:rsidRDefault="00D93570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  <w:p w:rsidR="00241673" w:rsidRPr="00E24DAF" w:rsidRDefault="00241673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15" w:type="dxa"/>
            <w:vAlign w:val="center"/>
          </w:tcPr>
          <w:p w:rsidR="00241673" w:rsidRDefault="00D93570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…………………………….</w:t>
            </w:r>
          </w:p>
        </w:tc>
        <w:tc>
          <w:tcPr>
            <w:tcW w:w="2835" w:type="dxa"/>
            <w:vAlign w:val="center"/>
          </w:tcPr>
          <w:p w:rsidR="00241673" w:rsidRDefault="00D93570" w:rsidP="0019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np.: kierownik robót / projektant / monter ……etc.</w:t>
            </w:r>
          </w:p>
        </w:tc>
        <w:tc>
          <w:tcPr>
            <w:tcW w:w="4111" w:type="dxa"/>
            <w:vAlign w:val="center"/>
          </w:tcPr>
          <w:p w:rsidR="00241673" w:rsidRDefault="00D93570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</w:t>
            </w:r>
          </w:p>
        </w:tc>
        <w:tc>
          <w:tcPr>
            <w:tcW w:w="4252" w:type="dxa"/>
            <w:vAlign w:val="center"/>
          </w:tcPr>
          <w:p w:rsidR="00241673" w:rsidRDefault="00D93570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……………………………………………………</w:t>
            </w:r>
          </w:p>
        </w:tc>
      </w:tr>
      <w:tr w:rsidR="00241673" w:rsidRPr="00036D86" w:rsidTr="00E24DAF">
        <w:trPr>
          <w:trHeight w:val="670"/>
        </w:trPr>
        <w:tc>
          <w:tcPr>
            <w:tcW w:w="0" w:type="auto"/>
            <w:vAlign w:val="center"/>
          </w:tcPr>
          <w:p w:rsidR="00241673" w:rsidRDefault="00241673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241673" w:rsidRDefault="00241673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15" w:type="dxa"/>
            <w:vAlign w:val="center"/>
          </w:tcPr>
          <w:p w:rsidR="00241673" w:rsidRDefault="00241673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241673" w:rsidRDefault="00241673" w:rsidP="0019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241673" w:rsidRDefault="00241673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2" w:type="dxa"/>
            <w:vAlign w:val="center"/>
          </w:tcPr>
          <w:p w:rsidR="00241673" w:rsidRDefault="00241673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241673" w:rsidRPr="00036D86" w:rsidTr="00E24DAF">
        <w:trPr>
          <w:trHeight w:val="670"/>
        </w:trPr>
        <w:tc>
          <w:tcPr>
            <w:tcW w:w="0" w:type="auto"/>
            <w:vAlign w:val="center"/>
          </w:tcPr>
          <w:p w:rsidR="00241673" w:rsidRDefault="00241673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15" w:type="dxa"/>
            <w:vAlign w:val="center"/>
          </w:tcPr>
          <w:p w:rsidR="00241673" w:rsidRDefault="00241673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241673" w:rsidRDefault="00241673" w:rsidP="0019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241673" w:rsidRDefault="00241673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2" w:type="dxa"/>
            <w:vAlign w:val="center"/>
          </w:tcPr>
          <w:p w:rsidR="00241673" w:rsidRDefault="00241673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241673" w:rsidRPr="00036D86" w:rsidTr="00E24DAF">
        <w:trPr>
          <w:trHeight w:val="670"/>
        </w:trPr>
        <w:tc>
          <w:tcPr>
            <w:tcW w:w="0" w:type="auto"/>
            <w:vAlign w:val="center"/>
          </w:tcPr>
          <w:p w:rsidR="00241673" w:rsidRDefault="00241673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15" w:type="dxa"/>
            <w:vAlign w:val="center"/>
          </w:tcPr>
          <w:p w:rsidR="00241673" w:rsidRDefault="00241673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241673" w:rsidRDefault="00241673" w:rsidP="0019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241673" w:rsidRDefault="00241673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2" w:type="dxa"/>
            <w:vAlign w:val="center"/>
          </w:tcPr>
          <w:p w:rsidR="00241673" w:rsidRDefault="00241673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241673" w:rsidRPr="00036D86" w:rsidTr="00E24DAF">
        <w:trPr>
          <w:trHeight w:val="670"/>
        </w:trPr>
        <w:tc>
          <w:tcPr>
            <w:tcW w:w="0" w:type="auto"/>
            <w:vAlign w:val="center"/>
          </w:tcPr>
          <w:p w:rsidR="00241673" w:rsidRDefault="00241673" w:rsidP="00FA1D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15" w:type="dxa"/>
            <w:vAlign w:val="center"/>
          </w:tcPr>
          <w:p w:rsidR="00241673" w:rsidRDefault="00241673" w:rsidP="00FA1D9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241673" w:rsidRDefault="00241673" w:rsidP="00197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241673" w:rsidRDefault="00241673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2" w:type="dxa"/>
            <w:vAlign w:val="center"/>
          </w:tcPr>
          <w:p w:rsidR="00241673" w:rsidRDefault="00241673" w:rsidP="00F067D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F120BE" w:rsidRPr="009D1638" w:rsidRDefault="00F120BE" w:rsidP="00F120BE">
      <w:pPr>
        <w:pStyle w:val="Bezodstpw"/>
        <w:rPr>
          <w:sz w:val="8"/>
          <w:szCs w:val="8"/>
        </w:rPr>
      </w:pPr>
    </w:p>
    <w:p w:rsidR="00241673" w:rsidRDefault="00241673" w:rsidP="00F120BE">
      <w:pPr>
        <w:pStyle w:val="Bezodstpw"/>
        <w:rPr>
          <w:rFonts w:ascii="Times New Roman" w:hAnsi="Times New Roman"/>
          <w:i/>
          <w:sz w:val="20"/>
          <w:szCs w:val="20"/>
        </w:rPr>
      </w:pPr>
    </w:p>
    <w:p w:rsidR="00241673" w:rsidRDefault="00241673" w:rsidP="00F120BE">
      <w:pPr>
        <w:pStyle w:val="Bezodstpw"/>
        <w:rPr>
          <w:rFonts w:ascii="Times New Roman" w:hAnsi="Times New Roman"/>
          <w:i/>
          <w:sz w:val="20"/>
          <w:szCs w:val="20"/>
        </w:rPr>
      </w:pPr>
    </w:p>
    <w:p w:rsidR="00241673" w:rsidRDefault="00F120BE" w:rsidP="00F120BE">
      <w:pPr>
        <w:pStyle w:val="Bezodstpw"/>
        <w:rPr>
          <w:rFonts w:ascii="Times New Roman" w:hAnsi="Times New Roman"/>
        </w:rPr>
      </w:pPr>
      <w:r w:rsidRPr="003636B4">
        <w:rPr>
          <w:rFonts w:ascii="Times New Roman" w:hAnsi="Times New Roman"/>
          <w:i/>
          <w:sz w:val="20"/>
          <w:szCs w:val="20"/>
        </w:rPr>
        <w:tab/>
      </w:r>
      <w:r w:rsidR="00F87390" w:rsidRPr="003636B4">
        <w:rPr>
          <w:rFonts w:ascii="Times New Roman" w:hAnsi="Times New Roman"/>
          <w:i/>
          <w:sz w:val="20"/>
          <w:szCs w:val="20"/>
        </w:rPr>
        <w:t xml:space="preserve">  </w:t>
      </w:r>
      <w:r w:rsidR="00241673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</w:t>
      </w:r>
      <w:r w:rsidR="003E75F1">
        <w:rPr>
          <w:rFonts w:ascii="Times New Roman" w:hAnsi="Times New Roman"/>
        </w:rPr>
        <w:t xml:space="preserve"> </w:t>
      </w:r>
    </w:p>
    <w:p w:rsidR="00506F45" w:rsidRPr="003E3DBB" w:rsidRDefault="00506F45" w:rsidP="00F120BE">
      <w:pPr>
        <w:pStyle w:val="Bezodstpw"/>
        <w:rPr>
          <w:rFonts w:ascii="Times New Roman" w:hAnsi="Times New Roman"/>
        </w:rPr>
      </w:pPr>
    </w:p>
    <w:p w:rsidR="002C26DE" w:rsidRDefault="00F120BE" w:rsidP="00F120BE">
      <w:pPr>
        <w:pStyle w:val="Bezodstpw"/>
        <w:rPr>
          <w:b/>
        </w:rPr>
      </w:pPr>
      <w:r w:rsidRPr="00036D86">
        <w:rPr>
          <w:b/>
        </w:rPr>
        <w:tab/>
      </w:r>
      <w:r w:rsidRPr="00036D86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264DB8">
        <w:rPr>
          <w:b/>
        </w:rPr>
        <w:tab/>
      </w:r>
      <w:r w:rsidR="00264DB8">
        <w:rPr>
          <w:b/>
        </w:rPr>
        <w:tab/>
      </w:r>
      <w:r w:rsidR="00264DB8">
        <w:rPr>
          <w:b/>
        </w:rPr>
        <w:tab/>
      </w:r>
      <w:r w:rsidR="00264DB8">
        <w:rPr>
          <w:b/>
        </w:rPr>
        <w:tab/>
      </w:r>
      <w:r w:rsidR="00B06E28">
        <w:rPr>
          <w:b/>
        </w:rPr>
        <w:t xml:space="preserve">   </w:t>
      </w:r>
      <w:r>
        <w:rPr>
          <w:b/>
        </w:rPr>
        <w:t xml:space="preserve">  </w:t>
      </w:r>
      <w:r w:rsidRPr="00EA019B">
        <w:rPr>
          <w:rFonts w:ascii="Times New Roman" w:hAnsi="Times New Roman"/>
        </w:rPr>
        <w:t xml:space="preserve">Kierownik  </w:t>
      </w:r>
      <w:r w:rsidR="00F73C62">
        <w:rPr>
          <w:rFonts w:ascii="Times New Roman" w:hAnsi="Times New Roman"/>
        </w:rPr>
        <w:t>Jednostki Organizacyjnej</w:t>
      </w:r>
    </w:p>
    <w:p w:rsidR="00193B22" w:rsidRPr="00193B22" w:rsidRDefault="00F120BE" w:rsidP="00193B22">
      <w:pPr>
        <w:pStyle w:val="Bezodstpw"/>
        <w:rPr>
          <w:rFonts w:ascii="Times New Roman" w:hAnsi="Times New Roman"/>
        </w:rPr>
      </w:pPr>
      <w:r w:rsidRPr="00036D86">
        <w:rPr>
          <w:b/>
        </w:rPr>
        <w:tab/>
      </w:r>
      <w:r w:rsidR="00193B22">
        <w:rPr>
          <w:b/>
        </w:rPr>
        <w:tab/>
      </w:r>
      <w:r w:rsidR="00193B22">
        <w:rPr>
          <w:b/>
        </w:rPr>
        <w:tab/>
      </w:r>
      <w:r w:rsidR="003636B4">
        <w:rPr>
          <w:b/>
        </w:rPr>
        <w:tab/>
      </w:r>
      <w:r w:rsidR="003636B4">
        <w:rPr>
          <w:b/>
        </w:rPr>
        <w:tab/>
      </w:r>
      <w:r w:rsidR="003636B4">
        <w:rPr>
          <w:b/>
        </w:rPr>
        <w:tab/>
      </w:r>
      <w:r w:rsidR="003636B4">
        <w:rPr>
          <w:b/>
        </w:rPr>
        <w:tab/>
      </w:r>
      <w:r w:rsidR="003636B4">
        <w:rPr>
          <w:b/>
        </w:rPr>
        <w:tab/>
      </w:r>
      <w:r w:rsidR="003636B4">
        <w:rPr>
          <w:b/>
        </w:rPr>
        <w:tab/>
      </w:r>
      <w:r w:rsidR="003636B4">
        <w:rPr>
          <w:b/>
        </w:rPr>
        <w:tab/>
      </w:r>
      <w:r w:rsidR="003636B4">
        <w:rPr>
          <w:b/>
        </w:rPr>
        <w:tab/>
      </w:r>
      <w:r w:rsidR="003636B4">
        <w:rPr>
          <w:b/>
        </w:rPr>
        <w:tab/>
      </w:r>
      <w:r w:rsidR="003636B4">
        <w:rPr>
          <w:b/>
        </w:rPr>
        <w:tab/>
      </w:r>
      <w:r w:rsidR="00193B22" w:rsidRPr="00193B22">
        <w:rPr>
          <w:rFonts w:ascii="Times New Roman" w:hAnsi="Times New Roman"/>
        </w:rPr>
        <w:t>…………………………………………………</w:t>
      </w:r>
    </w:p>
    <w:p w:rsidR="00F120BE" w:rsidRDefault="00193B22" w:rsidP="003636B4">
      <w:pPr>
        <w:pStyle w:val="Bezodstpw"/>
        <w:rPr>
          <w:rFonts w:ascii="Times New Roman" w:hAnsi="Times New Roman"/>
        </w:rPr>
      </w:pP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</w:r>
      <w:r w:rsidRPr="00193B22">
        <w:rPr>
          <w:rFonts w:ascii="Times New Roman" w:hAnsi="Times New Roman"/>
        </w:rPr>
        <w:tab/>
        <w:t xml:space="preserve">        </w:t>
      </w:r>
      <w:r w:rsidR="003636B4">
        <w:rPr>
          <w:rFonts w:ascii="Times New Roman" w:hAnsi="Times New Roman"/>
          <w:sz w:val="18"/>
          <w:szCs w:val="18"/>
        </w:rPr>
        <w:t>(pieczęć i podpis</w:t>
      </w:r>
      <w:r w:rsidR="00506F45">
        <w:rPr>
          <w:rFonts w:ascii="Times New Roman" w:hAnsi="Times New Roman"/>
        </w:rPr>
        <w:tab/>
      </w:r>
      <w:r w:rsidR="00506F45">
        <w:rPr>
          <w:rFonts w:ascii="Times New Roman" w:hAnsi="Times New Roman"/>
        </w:rPr>
        <w:tab/>
      </w:r>
      <w:r w:rsidR="00506F45">
        <w:rPr>
          <w:rFonts w:ascii="Times New Roman" w:hAnsi="Times New Roman"/>
        </w:rPr>
        <w:tab/>
      </w:r>
      <w:r w:rsidR="00506F45">
        <w:rPr>
          <w:rFonts w:ascii="Times New Roman" w:hAnsi="Times New Roman"/>
        </w:rPr>
        <w:tab/>
      </w:r>
      <w:r w:rsidR="00506F45">
        <w:rPr>
          <w:rFonts w:ascii="Times New Roman" w:hAnsi="Times New Roman"/>
        </w:rPr>
        <w:tab/>
      </w:r>
      <w:r w:rsidR="00506F45">
        <w:rPr>
          <w:rFonts w:ascii="Times New Roman" w:hAnsi="Times New Roman"/>
        </w:rPr>
        <w:tab/>
      </w:r>
      <w:r w:rsidR="00506F45">
        <w:rPr>
          <w:rFonts w:ascii="Times New Roman" w:hAnsi="Times New Roman"/>
        </w:rPr>
        <w:tab/>
      </w:r>
    </w:p>
    <w:p w:rsidR="0054137C" w:rsidRDefault="0054137C" w:rsidP="003636B4">
      <w:pPr>
        <w:pStyle w:val="Bezodstpw"/>
        <w:rPr>
          <w:rFonts w:ascii="Times New Roman" w:hAnsi="Times New Roman"/>
        </w:rPr>
      </w:pPr>
    </w:p>
    <w:p w:rsidR="0054137C" w:rsidRDefault="0054137C" w:rsidP="003636B4">
      <w:pPr>
        <w:pStyle w:val="Bezodstpw"/>
        <w:rPr>
          <w:rFonts w:ascii="Times New Roman" w:hAnsi="Times New Roman"/>
        </w:rPr>
      </w:pPr>
    </w:p>
    <w:p w:rsidR="0054137C" w:rsidRDefault="0054137C" w:rsidP="003636B4">
      <w:pPr>
        <w:pStyle w:val="Bezodstpw"/>
        <w:rPr>
          <w:rFonts w:ascii="Times New Roman" w:hAnsi="Times New Roman"/>
        </w:rPr>
      </w:pPr>
    </w:p>
    <w:p w:rsidR="0054137C" w:rsidRDefault="0054137C" w:rsidP="003636B4">
      <w:pPr>
        <w:pStyle w:val="Bezodstpw"/>
        <w:rPr>
          <w:rFonts w:ascii="Times New Roman" w:hAnsi="Times New Roman"/>
        </w:rPr>
      </w:pPr>
    </w:p>
    <w:p w:rsidR="0054137C" w:rsidRDefault="0054137C" w:rsidP="003636B4">
      <w:pPr>
        <w:pStyle w:val="Bezodstpw"/>
        <w:rPr>
          <w:rFonts w:ascii="Times New Roman" w:hAnsi="Times New Roman"/>
        </w:rPr>
      </w:pPr>
    </w:p>
    <w:p w:rsidR="0054137C" w:rsidRDefault="0054137C" w:rsidP="003636B4">
      <w:pPr>
        <w:pStyle w:val="Bezodstpw"/>
        <w:rPr>
          <w:rFonts w:ascii="Times New Roman" w:hAnsi="Times New Roman"/>
        </w:rPr>
      </w:pPr>
    </w:p>
    <w:p w:rsidR="0054137C" w:rsidRPr="003636B4" w:rsidRDefault="0054137C" w:rsidP="003636B4">
      <w:pPr>
        <w:pStyle w:val="Bezodstpw"/>
        <w:rPr>
          <w:rFonts w:ascii="Times New Roman" w:hAnsi="Times New Roman"/>
          <w:sz w:val="18"/>
          <w:szCs w:val="18"/>
        </w:rPr>
      </w:pPr>
    </w:p>
    <w:sectPr w:rsidR="0054137C" w:rsidRPr="003636B4" w:rsidSect="00BE77D0">
      <w:pgSz w:w="16838" w:h="11906" w:orient="landscape"/>
      <w:pgMar w:top="709" w:right="851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C60" w:rsidRDefault="00676C60" w:rsidP="00C437FA">
      <w:pPr>
        <w:spacing w:after="0" w:line="240" w:lineRule="auto"/>
      </w:pPr>
      <w:r>
        <w:separator/>
      </w:r>
    </w:p>
  </w:endnote>
  <w:endnote w:type="continuationSeparator" w:id="0">
    <w:p w:rsidR="00676C60" w:rsidRDefault="00676C60" w:rsidP="00C4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48F" w:rsidRDefault="00755B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406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406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2748F" w:rsidRDefault="00676C6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F45" w:rsidRDefault="00506F45">
    <w:pPr>
      <w:pStyle w:val="Stopka"/>
      <w:jc w:val="right"/>
    </w:pPr>
  </w:p>
  <w:p w:rsidR="007471A5" w:rsidRDefault="00707E7D" w:rsidP="007471A5">
    <w:pPr>
      <w:pStyle w:val="Stopka"/>
      <w:jc w:val="both"/>
    </w:pPr>
    <w:r>
      <w:tab/>
      <w:t xml:space="preserve">                                </w:t>
    </w:r>
    <w:r w:rsidR="007471A5">
      <w:t xml:space="preserve">                              </w:t>
    </w:r>
    <w:r w:rsidR="007471A5">
      <w:tab/>
    </w:r>
  </w:p>
  <w:p w:rsidR="000477CF" w:rsidRDefault="00707E7D" w:rsidP="007471A5">
    <w:pPr>
      <w:pStyle w:val="Stopka"/>
      <w:jc w:val="both"/>
    </w:pPr>
    <w:r>
      <w:tab/>
    </w:r>
    <w:r>
      <w:tab/>
    </w:r>
    <w:r>
      <w:tab/>
      <w:t xml:space="preserve">         </w:t>
    </w:r>
    <w:r>
      <w:tab/>
    </w:r>
    <w:r>
      <w:tab/>
      <w:t xml:space="preserve"> strona ……/……..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48" w:rsidRDefault="005F406C" w:rsidP="00B72B48">
    <w:pPr>
      <w:pStyle w:val="Stopka"/>
      <w:jc w:val="right"/>
    </w:pPr>
    <w:r>
      <w:t xml:space="preserve">Strona </w:t>
    </w:r>
    <w:r w:rsidR="00755B84">
      <w:rPr>
        <w:b/>
        <w:sz w:val="24"/>
        <w:szCs w:val="24"/>
      </w:rPr>
      <w:fldChar w:fldCharType="begin"/>
    </w:r>
    <w:r>
      <w:rPr>
        <w:b/>
      </w:rPr>
      <w:instrText>PAGE</w:instrText>
    </w:r>
    <w:r w:rsidR="00755B84">
      <w:rPr>
        <w:b/>
        <w:sz w:val="24"/>
        <w:szCs w:val="24"/>
      </w:rPr>
      <w:fldChar w:fldCharType="separate"/>
    </w:r>
    <w:r>
      <w:rPr>
        <w:b/>
        <w:noProof/>
      </w:rPr>
      <w:t>1</w:t>
    </w:r>
    <w:r w:rsidR="00755B84">
      <w:rPr>
        <w:b/>
        <w:sz w:val="24"/>
        <w:szCs w:val="24"/>
      </w:rPr>
      <w:fldChar w:fldCharType="end"/>
    </w:r>
    <w:r>
      <w:t xml:space="preserve"> z </w:t>
    </w:r>
    <w:r w:rsidR="00755B84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755B84">
      <w:rPr>
        <w:b/>
        <w:sz w:val="24"/>
        <w:szCs w:val="24"/>
      </w:rPr>
      <w:fldChar w:fldCharType="separate"/>
    </w:r>
    <w:r w:rsidR="00D0738D">
      <w:rPr>
        <w:b/>
        <w:noProof/>
      </w:rPr>
      <w:t>4</w:t>
    </w:r>
    <w:r w:rsidR="00755B84">
      <w:rPr>
        <w:b/>
        <w:sz w:val="24"/>
        <w:szCs w:val="24"/>
      </w:rPr>
      <w:fldChar w:fldCharType="end"/>
    </w:r>
  </w:p>
  <w:p w:rsidR="00B72B48" w:rsidRDefault="00676C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C60" w:rsidRDefault="00676C60" w:rsidP="00C437FA">
      <w:pPr>
        <w:spacing w:after="0" w:line="240" w:lineRule="auto"/>
      </w:pPr>
      <w:r>
        <w:separator/>
      </w:r>
    </w:p>
  </w:footnote>
  <w:footnote w:type="continuationSeparator" w:id="0">
    <w:p w:rsidR="00676C60" w:rsidRDefault="00676C60" w:rsidP="00C4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71EF9"/>
    <w:multiLevelType w:val="hybridMultilevel"/>
    <w:tmpl w:val="8AD23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20CE3"/>
    <w:multiLevelType w:val="hybridMultilevel"/>
    <w:tmpl w:val="E82EF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240B3"/>
    <w:multiLevelType w:val="singleLevel"/>
    <w:tmpl w:val="8168D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698B4F9A"/>
    <w:multiLevelType w:val="hybridMultilevel"/>
    <w:tmpl w:val="1616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A5788"/>
    <w:multiLevelType w:val="hybridMultilevel"/>
    <w:tmpl w:val="F8B03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B3"/>
    <w:rsid w:val="000072AA"/>
    <w:rsid w:val="0002016A"/>
    <w:rsid w:val="000330C0"/>
    <w:rsid w:val="000342C4"/>
    <w:rsid w:val="00035061"/>
    <w:rsid w:val="000477CF"/>
    <w:rsid w:val="0005659D"/>
    <w:rsid w:val="000642FC"/>
    <w:rsid w:val="00074AA4"/>
    <w:rsid w:val="000776FA"/>
    <w:rsid w:val="00086EE1"/>
    <w:rsid w:val="000900E2"/>
    <w:rsid w:val="000C5685"/>
    <w:rsid w:val="000C7AEB"/>
    <w:rsid w:val="000E09B7"/>
    <w:rsid w:val="000E2488"/>
    <w:rsid w:val="000E4704"/>
    <w:rsid w:val="00167642"/>
    <w:rsid w:val="00170046"/>
    <w:rsid w:val="00184433"/>
    <w:rsid w:val="00192A6C"/>
    <w:rsid w:val="00193B22"/>
    <w:rsid w:val="001A369E"/>
    <w:rsid w:val="001A40B6"/>
    <w:rsid w:val="001B44FB"/>
    <w:rsid w:val="001D04B0"/>
    <w:rsid w:val="001E4DBF"/>
    <w:rsid w:val="00201C23"/>
    <w:rsid w:val="00220982"/>
    <w:rsid w:val="00221A16"/>
    <w:rsid w:val="00224D1D"/>
    <w:rsid w:val="00241673"/>
    <w:rsid w:val="002474E0"/>
    <w:rsid w:val="00262DDB"/>
    <w:rsid w:val="00264C5E"/>
    <w:rsid w:val="00264DB8"/>
    <w:rsid w:val="00286CF5"/>
    <w:rsid w:val="002C26DE"/>
    <w:rsid w:val="002D0D68"/>
    <w:rsid w:val="002D42BF"/>
    <w:rsid w:val="003154E0"/>
    <w:rsid w:val="00321BD4"/>
    <w:rsid w:val="00333218"/>
    <w:rsid w:val="003479B9"/>
    <w:rsid w:val="003636B4"/>
    <w:rsid w:val="003A78A8"/>
    <w:rsid w:val="003B1BF4"/>
    <w:rsid w:val="003B3A95"/>
    <w:rsid w:val="003B691E"/>
    <w:rsid w:val="003C2BA5"/>
    <w:rsid w:val="003C4BFE"/>
    <w:rsid w:val="003E75F1"/>
    <w:rsid w:val="00417BBB"/>
    <w:rsid w:val="00432B36"/>
    <w:rsid w:val="00437FEF"/>
    <w:rsid w:val="00472959"/>
    <w:rsid w:val="0047506B"/>
    <w:rsid w:val="00490174"/>
    <w:rsid w:val="004C2952"/>
    <w:rsid w:val="004C6C1F"/>
    <w:rsid w:val="004E6BE3"/>
    <w:rsid w:val="00503C63"/>
    <w:rsid w:val="00506F45"/>
    <w:rsid w:val="0051518B"/>
    <w:rsid w:val="00516227"/>
    <w:rsid w:val="00537791"/>
    <w:rsid w:val="0054137C"/>
    <w:rsid w:val="00560DD8"/>
    <w:rsid w:val="00564FEA"/>
    <w:rsid w:val="005A5016"/>
    <w:rsid w:val="005C1517"/>
    <w:rsid w:val="005C3CDC"/>
    <w:rsid w:val="005C7872"/>
    <w:rsid w:val="005D441B"/>
    <w:rsid w:val="005E1EC2"/>
    <w:rsid w:val="005F406C"/>
    <w:rsid w:val="006037D7"/>
    <w:rsid w:val="00620559"/>
    <w:rsid w:val="006541E3"/>
    <w:rsid w:val="006573C3"/>
    <w:rsid w:val="00676C60"/>
    <w:rsid w:val="0068473C"/>
    <w:rsid w:val="00695C84"/>
    <w:rsid w:val="006B3DB5"/>
    <w:rsid w:val="006C06F9"/>
    <w:rsid w:val="006F66AA"/>
    <w:rsid w:val="00700819"/>
    <w:rsid w:val="00707E7D"/>
    <w:rsid w:val="007471A5"/>
    <w:rsid w:val="00755B84"/>
    <w:rsid w:val="00756342"/>
    <w:rsid w:val="0076521F"/>
    <w:rsid w:val="00785A23"/>
    <w:rsid w:val="00791BB2"/>
    <w:rsid w:val="00795294"/>
    <w:rsid w:val="007B7EBD"/>
    <w:rsid w:val="007D7421"/>
    <w:rsid w:val="007F3C3A"/>
    <w:rsid w:val="007F4A44"/>
    <w:rsid w:val="00802A7D"/>
    <w:rsid w:val="00837F7A"/>
    <w:rsid w:val="00856AD4"/>
    <w:rsid w:val="00857D69"/>
    <w:rsid w:val="00887347"/>
    <w:rsid w:val="008C0E86"/>
    <w:rsid w:val="008F06E2"/>
    <w:rsid w:val="009112D9"/>
    <w:rsid w:val="00914BA3"/>
    <w:rsid w:val="0091535F"/>
    <w:rsid w:val="00933FF1"/>
    <w:rsid w:val="009354C8"/>
    <w:rsid w:val="00936684"/>
    <w:rsid w:val="00945CB6"/>
    <w:rsid w:val="00953EF9"/>
    <w:rsid w:val="009726FB"/>
    <w:rsid w:val="009B382A"/>
    <w:rsid w:val="009C5E8E"/>
    <w:rsid w:val="00A0757F"/>
    <w:rsid w:val="00A07A4B"/>
    <w:rsid w:val="00A15406"/>
    <w:rsid w:val="00A15820"/>
    <w:rsid w:val="00A306AB"/>
    <w:rsid w:val="00A31515"/>
    <w:rsid w:val="00A43E3F"/>
    <w:rsid w:val="00A46C64"/>
    <w:rsid w:val="00A620BD"/>
    <w:rsid w:val="00AB0D7E"/>
    <w:rsid w:val="00AB1CE6"/>
    <w:rsid w:val="00AB2E92"/>
    <w:rsid w:val="00AD11CD"/>
    <w:rsid w:val="00B06E28"/>
    <w:rsid w:val="00B32196"/>
    <w:rsid w:val="00B674F3"/>
    <w:rsid w:val="00B82501"/>
    <w:rsid w:val="00B87FC9"/>
    <w:rsid w:val="00BD5361"/>
    <w:rsid w:val="00BD7550"/>
    <w:rsid w:val="00BE77D0"/>
    <w:rsid w:val="00BF0F0E"/>
    <w:rsid w:val="00BF2667"/>
    <w:rsid w:val="00C33908"/>
    <w:rsid w:val="00C437FA"/>
    <w:rsid w:val="00C767DC"/>
    <w:rsid w:val="00C85DEF"/>
    <w:rsid w:val="00CE45B3"/>
    <w:rsid w:val="00CE464F"/>
    <w:rsid w:val="00CF7C81"/>
    <w:rsid w:val="00D02A8A"/>
    <w:rsid w:val="00D0738D"/>
    <w:rsid w:val="00D259CD"/>
    <w:rsid w:val="00D356DD"/>
    <w:rsid w:val="00D52B03"/>
    <w:rsid w:val="00D62FDF"/>
    <w:rsid w:val="00D71AF2"/>
    <w:rsid w:val="00D821AE"/>
    <w:rsid w:val="00D93570"/>
    <w:rsid w:val="00DC18BD"/>
    <w:rsid w:val="00DF66B1"/>
    <w:rsid w:val="00E03E1E"/>
    <w:rsid w:val="00E13902"/>
    <w:rsid w:val="00E162D6"/>
    <w:rsid w:val="00E24DAF"/>
    <w:rsid w:val="00E37094"/>
    <w:rsid w:val="00E44A90"/>
    <w:rsid w:val="00E612EF"/>
    <w:rsid w:val="00E621E6"/>
    <w:rsid w:val="00E70022"/>
    <w:rsid w:val="00E8434E"/>
    <w:rsid w:val="00E9589D"/>
    <w:rsid w:val="00EA2CFD"/>
    <w:rsid w:val="00ED1A26"/>
    <w:rsid w:val="00EE222A"/>
    <w:rsid w:val="00EE3A44"/>
    <w:rsid w:val="00F02A2F"/>
    <w:rsid w:val="00F03CEF"/>
    <w:rsid w:val="00F04A86"/>
    <w:rsid w:val="00F120BE"/>
    <w:rsid w:val="00F1319E"/>
    <w:rsid w:val="00F24EB4"/>
    <w:rsid w:val="00F43ED6"/>
    <w:rsid w:val="00F50389"/>
    <w:rsid w:val="00F55AE3"/>
    <w:rsid w:val="00F73C62"/>
    <w:rsid w:val="00F83BD9"/>
    <w:rsid w:val="00F85BD1"/>
    <w:rsid w:val="00F87390"/>
    <w:rsid w:val="00F96F19"/>
    <w:rsid w:val="00FC2160"/>
    <w:rsid w:val="00FE0671"/>
    <w:rsid w:val="00FE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0EFD"/>
  <w15:docId w15:val="{5AB9300F-784B-48AD-9036-D7DCB581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E45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E45B3"/>
    <w:rPr>
      <w:rFonts w:ascii="Times New Roman" w:eastAsia="Times New Roman" w:hAnsi="Times New Roman" w:cs="Times New Roman"/>
      <w:b/>
      <w:sz w:val="28"/>
      <w:szCs w:val="20"/>
    </w:rPr>
  </w:style>
  <w:style w:type="paragraph" w:styleId="Stopka">
    <w:name w:val="footer"/>
    <w:basedOn w:val="Normalny"/>
    <w:link w:val="StopkaZnak"/>
    <w:uiPriority w:val="99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E45B3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CE45B3"/>
  </w:style>
  <w:style w:type="paragraph" w:styleId="Nagwek">
    <w:name w:val="header"/>
    <w:basedOn w:val="Normalny"/>
    <w:link w:val="NagwekZnak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CE45B3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F120B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E8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36153-C9B6-46DF-9162-D729C8F4C2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344089-555F-4803-8465-96CDE0F0F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1253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MAXDATA</dc:creator>
  <cp:lastModifiedBy>Jankowski Jerzy</cp:lastModifiedBy>
  <cp:revision>38</cp:revision>
  <cp:lastPrinted>2018-03-19T12:16:00Z</cp:lastPrinted>
  <dcterms:created xsi:type="dcterms:W3CDTF">2017-12-20T07:41:00Z</dcterms:created>
  <dcterms:modified xsi:type="dcterms:W3CDTF">2025-04-02T06:15:00Z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5ab9159b-4375-4ea2-938c-df40d36a4042</vt:lpwstr>
  </property>
  <property fmtid="{D5CDD505-2E9C-101B-9397-08002B2CF9AE}" pid="3" name="bjSaver">
    <vt:lpwstr>rwo1K6cNy0YB4yDY2GfAE+s2RCEkLqyj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MAXDATA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10.62.32.94</vt:lpwstr>
  </property>
</Properties>
</file>