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25746042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BB69E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12</w:t>
      </w:r>
      <w:r w:rsidR="0009100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05D76F4C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09100A" w:rsidRPr="00D12CBF">
        <w:rPr>
          <w:rFonts w:ascii="Calibri" w:hAnsi="Calibri" w:cs="Calibri"/>
          <w:b/>
          <w:szCs w:val="28"/>
        </w:rPr>
        <w:t>Dostawa i finansowanie w formie leasingu operacyjnego fabrycznie nowej dwukołowej zamiatarki elewatorowej ulicznej zamiatającej zanieczyszczenia na platformę pojazdu ciągnącego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0EF24B2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E78C102" w14:textId="77777777" w:rsidR="009326C1" w:rsidRDefault="009326C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4D564C4" w14:textId="77777777" w:rsidR="0009100A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lastRenderedPageBreak/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bookmarkStart w:id="0" w:name="_GoBack"/>
      <w:bookmarkEnd w:id="0"/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77777777" w:rsidR="001A69B6" w:rsidRPr="00636039" w:rsidRDefault="001A69B6" w:rsidP="001A69B6">
      <w:pPr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                                 ………………………………………………………………….</w:t>
      </w:r>
    </w:p>
    <w:p w14:paraId="15361E87" w14:textId="77777777" w:rsidR="001A69B6" w:rsidRPr="00636039" w:rsidRDefault="001A69B6" w:rsidP="001A69B6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AD7B8" w14:textId="77777777" w:rsidR="00240FF0" w:rsidRDefault="00240FF0" w:rsidP="00530325">
      <w:pPr>
        <w:spacing w:after="0" w:line="240" w:lineRule="auto"/>
      </w:pPr>
      <w:r>
        <w:separator/>
      </w:r>
    </w:p>
  </w:endnote>
  <w:endnote w:type="continuationSeparator" w:id="0">
    <w:p w14:paraId="6C53D1E7" w14:textId="77777777" w:rsidR="00240FF0" w:rsidRDefault="00240FF0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BB69ED">
          <w:rPr>
            <w:noProof/>
          </w:rPr>
          <w:t>2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5D3DB" w14:textId="77777777" w:rsidR="00240FF0" w:rsidRDefault="00240FF0" w:rsidP="00530325">
      <w:pPr>
        <w:spacing w:after="0" w:line="240" w:lineRule="auto"/>
      </w:pPr>
      <w:r>
        <w:separator/>
      </w:r>
    </w:p>
  </w:footnote>
  <w:footnote w:type="continuationSeparator" w:id="0">
    <w:p w14:paraId="3D356D77" w14:textId="77777777" w:rsidR="00240FF0" w:rsidRDefault="00240FF0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5CCB"/>
    <w:rsid w:val="00122329"/>
    <w:rsid w:val="001358A6"/>
    <w:rsid w:val="00144849"/>
    <w:rsid w:val="001523F0"/>
    <w:rsid w:val="00165B80"/>
    <w:rsid w:val="0019346C"/>
    <w:rsid w:val="00197F0E"/>
    <w:rsid w:val="001A69B6"/>
    <w:rsid w:val="001B1608"/>
    <w:rsid w:val="001C473E"/>
    <w:rsid w:val="001E294D"/>
    <w:rsid w:val="001F25E9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97514"/>
    <w:rsid w:val="003E54F0"/>
    <w:rsid w:val="00401661"/>
    <w:rsid w:val="00402ACD"/>
    <w:rsid w:val="00411427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49DF8-8ED3-43D5-B8D0-B1279EB9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21</cp:revision>
  <cp:lastPrinted>2016-08-30T06:08:00Z</cp:lastPrinted>
  <dcterms:created xsi:type="dcterms:W3CDTF">2021-06-28T09:37:00Z</dcterms:created>
  <dcterms:modified xsi:type="dcterms:W3CDTF">2024-11-21T08:33:00Z</dcterms:modified>
</cp:coreProperties>
</file>