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0116C2" w:rsidR="00303AAF" w:rsidRPr="005D6B1B" w:rsidRDefault="004F4C1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C959A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F4C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1035674B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E0F6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C81CD8A" w14:textId="5E4A3C0C" w:rsidR="004F4C1B" w:rsidRDefault="004F4C1B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4F4C1B">
        <w:rPr>
          <w:rFonts w:asciiTheme="majorHAnsi" w:eastAsia="Times New Roman" w:hAnsiTheme="majorHAnsi" w:cstheme="majorHAnsi"/>
          <w:bCs/>
          <w:sz w:val="22"/>
          <w:szCs w:val="22"/>
        </w:rPr>
        <w:t xml:space="preserve">Pierce™ IgG Elution Buffer, </w:t>
      </w:r>
      <w:proofErr w:type="spellStart"/>
      <w:r w:rsidRPr="004F4C1B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4F4C1B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1l (21004) - </w:t>
      </w:r>
      <w:proofErr w:type="spellStart"/>
      <w:r w:rsidRPr="004F4C1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F4C1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632A6C" w14:textId="2F2FA95C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A1F5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0F6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6853A" w14:textId="77777777" w:rsidR="00752BE8" w:rsidRDefault="00752BE8">
      <w:r>
        <w:separator/>
      </w:r>
    </w:p>
  </w:endnote>
  <w:endnote w:type="continuationSeparator" w:id="0">
    <w:p w14:paraId="3205C0A9" w14:textId="77777777" w:rsidR="00752BE8" w:rsidRDefault="0075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B3CE6" w14:textId="77777777" w:rsidR="00752BE8" w:rsidRDefault="00752BE8">
      <w:r>
        <w:separator/>
      </w:r>
    </w:p>
  </w:footnote>
  <w:footnote w:type="continuationSeparator" w:id="0">
    <w:p w14:paraId="79E00722" w14:textId="77777777" w:rsidR="00752BE8" w:rsidRDefault="00752BE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BE8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2024-08-21T13:02:00Z</dcterms:created>
  <dcterms:modified xsi:type="dcterms:W3CDTF">2024-08-21T13:02:00Z</dcterms:modified>
</cp:coreProperties>
</file>