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A8C1484" w14:textId="77777777" w:rsidR="000A0820" w:rsidRPr="002E64B8" w:rsidRDefault="000A0820" w:rsidP="000A082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Pr="002E64B8">
        <w:rPr>
          <w:rFonts w:ascii="Cambria" w:hAnsi="Cambria" w:cs="Arial"/>
          <w:b/>
          <w:bCs/>
          <w:sz w:val="22"/>
          <w:szCs w:val="22"/>
        </w:rPr>
        <w:tab/>
      </w:r>
    </w:p>
    <w:p w14:paraId="7AFBF8F8" w14:textId="77777777" w:rsidR="000A0820" w:rsidRPr="002E64B8" w:rsidRDefault="000A0820" w:rsidP="000A082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2F8B4D50" w14:textId="77777777" w:rsidR="000A0820" w:rsidRPr="002E64B8" w:rsidRDefault="000A0820" w:rsidP="000A082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>
        <w:rPr>
          <w:rFonts w:ascii="Cambria" w:hAnsi="Cambria" w:cs="Arial"/>
          <w:b/>
          <w:bCs/>
          <w:sz w:val="22"/>
          <w:szCs w:val="22"/>
        </w:rPr>
        <w:t>Sieniawa</w:t>
      </w:r>
      <w:r w:rsidRPr="002E64B8"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0E21BC6C" w:rsidR="006A63A5" w:rsidRDefault="000A0820" w:rsidP="000A082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ul. </w:t>
      </w:r>
      <w:r>
        <w:rPr>
          <w:rFonts w:ascii="Cambria" w:hAnsi="Cambria" w:cs="Arial"/>
          <w:b/>
          <w:bCs/>
          <w:sz w:val="22"/>
          <w:szCs w:val="22"/>
        </w:rPr>
        <w:t>Kościuszki 11</w:t>
      </w:r>
      <w:r w:rsidRPr="002E64B8">
        <w:rPr>
          <w:rFonts w:ascii="Cambria" w:hAnsi="Cambria" w:cs="Arial"/>
          <w:b/>
          <w:bCs/>
          <w:sz w:val="22"/>
          <w:szCs w:val="22"/>
        </w:rPr>
        <w:t xml:space="preserve">, </w:t>
      </w:r>
      <w:r>
        <w:rPr>
          <w:rFonts w:ascii="Cambria" w:hAnsi="Cambria" w:cs="Arial"/>
          <w:b/>
          <w:bCs/>
          <w:sz w:val="22"/>
          <w:szCs w:val="22"/>
        </w:rPr>
        <w:t>37-530 Sieniawa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5605EBA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z zakresu gospodarki leśnej na terenie Nadleśnictwa </w:t>
      </w:r>
      <w:r w:rsidR="000A0820">
        <w:rPr>
          <w:rFonts w:ascii="Cambria" w:hAnsi="Cambria" w:cs="Arial"/>
          <w:bCs/>
          <w:sz w:val="22"/>
          <w:szCs w:val="22"/>
        </w:rPr>
        <w:t xml:space="preserve">Sieniawa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0A0820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>”</w:t>
      </w:r>
      <w:r w:rsidR="0030508D">
        <w:rPr>
          <w:rFonts w:ascii="Cambria" w:hAnsi="Cambria" w:cs="Arial"/>
          <w:bCs/>
          <w:sz w:val="22"/>
          <w:szCs w:val="22"/>
        </w:rPr>
        <w:t xml:space="preserve"> – II postępowanie,</w:t>
      </w:r>
      <w:r>
        <w:rPr>
          <w:rFonts w:ascii="Cambria" w:hAnsi="Cambria" w:cs="Arial"/>
          <w:bCs/>
          <w:sz w:val="22"/>
          <w:szCs w:val="22"/>
        </w:rPr>
        <w:t xml:space="preserve"> składamy niniejszym ofertę na Pakiet ____ tego zamówienia:</w:t>
      </w:r>
    </w:p>
    <w:p w14:paraId="3E4318B8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1F84E2BF" w:rsidR="003F7535" w:rsidRDefault="00422279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47FB8B82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63626D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5B27FAB4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</w:t>
      </w:r>
      <w:r w:rsidR="000A0820">
        <w:rPr>
          <w:rFonts w:ascii="Cambria" w:hAnsi="Cambria" w:cs="Arial"/>
          <w:bCs/>
          <w:sz w:val="22"/>
          <w:szCs w:val="22"/>
        </w:rPr>
        <w:t> </w:t>
      </w:r>
      <w:r>
        <w:rPr>
          <w:rFonts w:ascii="Cambria" w:hAnsi="Cambria" w:cs="Arial"/>
          <w:bCs/>
          <w:sz w:val="22"/>
          <w:szCs w:val="22"/>
        </w:rPr>
        <w:t>specyfikacji warunków zamówienia.</w:t>
      </w:r>
    </w:p>
    <w:p w14:paraId="7ED53ABB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9F3FC8">
        <w:tc>
          <w:tcPr>
            <w:tcW w:w="3260" w:type="dxa"/>
          </w:tcPr>
          <w:p w14:paraId="55CC5776" w14:textId="6BA8EE56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5B6050D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</w:t>
      </w:r>
      <w:r w:rsidR="000A0820">
        <w:rPr>
          <w:rFonts w:ascii="Cambria" w:hAnsi="Cambria" w:cs="Arial"/>
          <w:bCs/>
          <w:sz w:val="22"/>
          <w:szCs w:val="22"/>
        </w:rPr>
        <w:t> </w:t>
      </w:r>
      <w:r>
        <w:rPr>
          <w:rFonts w:ascii="Cambria" w:hAnsi="Cambria" w:cs="Arial"/>
          <w:bCs/>
          <w:sz w:val="22"/>
          <w:szCs w:val="22"/>
        </w:rPr>
        <w:t>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190A3DD2" w14:textId="38F2627A" w:rsidR="0030508D" w:rsidRDefault="0030508D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45B8BD35" w14:textId="5B3F80C1" w:rsidR="0030508D" w:rsidRDefault="0030508D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2E3B5889" w14:textId="35C0533E" w:rsidR="0030508D" w:rsidRDefault="0030508D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2E463256" w14:textId="77777777" w:rsidR="0030508D" w:rsidRDefault="0030508D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55EC2FE4" w14:textId="002650F9" w:rsidR="00134370" w:rsidRDefault="00134370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9F3FC8">
        <w:rPr>
          <w:rFonts w:ascii="Cambria" w:hAnsi="Cambria" w:cs="Arial"/>
          <w:bCs/>
          <w:sz w:val="22"/>
          <w:szCs w:val="22"/>
        </w:rPr>
        <w:lastRenderedPageBreak/>
        <w:t>7.</w:t>
      </w:r>
      <w:r w:rsidRPr="009F3FC8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9F3FC8">
        <w:rPr>
          <w:rFonts w:ascii="Cambria" w:hAnsi="Cambria"/>
          <w:sz w:val="22"/>
          <w:szCs w:val="22"/>
          <w:vertAlign w:val="superscript"/>
        </w:rPr>
        <w:footnoteReference w:id="1"/>
      </w:r>
      <w:r w:rsidRPr="009F3FC8">
        <w:rPr>
          <w:rFonts w:ascii="Cambria" w:hAnsi="Cambria" w:cs="Arial"/>
          <w:bCs/>
          <w:sz w:val="22"/>
          <w:szCs w:val="22"/>
        </w:rPr>
        <w:t>:</w:t>
      </w:r>
    </w:p>
    <w:p w14:paraId="58FD083E" w14:textId="77777777" w:rsidR="000A0820" w:rsidRPr="009F3FC8" w:rsidRDefault="000A0820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2D5C59A3" w:rsidR="00134370" w:rsidRDefault="00134370" w:rsidP="009F3FC8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Wykonawca wspólnie ubiegający się o</w:t>
            </w:r>
            <w:r w:rsidR="000A0820">
              <w:rPr>
                <w:rFonts w:ascii="Cambria" w:hAnsi="Cambria" w:cs="Arial"/>
                <w:bCs/>
                <w:sz w:val="21"/>
                <w:szCs w:val="21"/>
              </w:rPr>
              <w:t> 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9F3FC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7DAEEFBE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0820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71883D3D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9F3FC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12A2548F" w:rsidR="006A63A5" w:rsidRDefault="00095A3F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7892AE1D" w:rsidR="006A63A5" w:rsidRDefault="006A63A5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2E2E8945" w:rsidR="001F1F09" w:rsidRPr="001F1F09" w:rsidRDefault="001F1F09" w:rsidP="009F3FC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lastRenderedPageBreak/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35B8B5FE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9F3FC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0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1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6818D3E4" w:rsidR="006A63A5" w:rsidRPr="003144B1" w:rsidRDefault="006A63A5" w:rsidP="009F3FC8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2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1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0"/>
    <w:bookmarkEnd w:id="2"/>
    <w:p w14:paraId="7AD500BA" w14:textId="77777777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09894" w14:textId="77777777" w:rsidR="002F02CB" w:rsidRDefault="002F02CB">
      <w:r>
        <w:separator/>
      </w:r>
    </w:p>
  </w:endnote>
  <w:endnote w:type="continuationSeparator" w:id="0">
    <w:p w14:paraId="7B3BEBE0" w14:textId="77777777" w:rsidR="002F02CB" w:rsidRDefault="002F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B411F" w14:textId="77777777" w:rsidR="002F02CB" w:rsidRDefault="002F02CB">
      <w:r>
        <w:separator/>
      </w:r>
    </w:p>
  </w:footnote>
  <w:footnote w:type="continuationSeparator" w:id="0">
    <w:p w14:paraId="1DDF61C1" w14:textId="77777777" w:rsidR="002F02CB" w:rsidRDefault="002F02CB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0820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E77CA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2CB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08D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1069</Words>
  <Characters>6419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Bartłomiej Szkamruk - Nadleśnictwo Sieniawa</cp:lastModifiedBy>
  <cp:revision>2</cp:revision>
  <cp:lastPrinted>2017-05-23T10:32:00Z</cp:lastPrinted>
  <dcterms:created xsi:type="dcterms:W3CDTF">2021-12-22T13:20:00Z</dcterms:created>
  <dcterms:modified xsi:type="dcterms:W3CDTF">2021-12-22T13:20:00Z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