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5E8E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 do SWZ</w:t>
      </w:r>
    </w:p>
    <w:p w14:paraId="2ED56612" w14:textId="1F3D4893"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SA.270.</w:t>
      </w:r>
      <w:r w:rsidR="00A57D63"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>.202</w:t>
      </w:r>
      <w:r w:rsidR="00931FF7">
        <w:rPr>
          <w:rFonts w:ascii="Cambria" w:hAnsi="Cambria" w:cs="Arial"/>
          <w:b/>
        </w:rPr>
        <w:t>4</w:t>
      </w:r>
    </w:p>
    <w:p w14:paraId="4BB99D60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14:paraId="2AD747BD" w14:textId="77777777"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14:paraId="1FE7EBAA" w14:textId="77777777"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14:paraId="1F488F9C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14:paraId="3DBA05A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779111" w14:textId="77777777"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14:paraId="1A04F1E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14:paraId="4AC0CB49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14:paraId="61439B57" w14:textId="77777777"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14:paraId="79AB410D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14:paraId="39EB97DE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14:paraId="1E2DFB23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14:paraId="65083F3C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14:paraId="086ED29E" w14:textId="77777777"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14:paraId="1E92A781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7B30CADD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14:paraId="19E379AC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14:paraId="46BF78DA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14:paraId="3A8C13F8" w14:textId="2A99B67D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762E3B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 r., poz. </w:t>
      </w:r>
      <w:r w:rsidR="00762E3B">
        <w:rPr>
          <w:rFonts w:ascii="Cambria" w:hAnsi="Cambria" w:cs="Arial"/>
          <w:sz w:val="22"/>
          <w:szCs w:val="22"/>
        </w:rPr>
        <w:t>1605</w:t>
      </w:r>
      <w:r>
        <w:rPr>
          <w:rFonts w:ascii="Cambria" w:hAnsi="Cambria" w:cs="Arial"/>
          <w:sz w:val="22"/>
          <w:szCs w:val="22"/>
        </w:rPr>
        <w:t>, ze zm. - ustawa Pzp)</w:t>
      </w:r>
    </w:p>
    <w:p w14:paraId="2AE6E397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6B5F12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>, o którym mowa w art. 275 pkt 1 ustawy Pzp, na potrzeby postępowania o udzielenie zamówienia publicznego pn.</w:t>
      </w:r>
    </w:p>
    <w:p w14:paraId="3CF1EC3E" w14:textId="3F05D47D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„Bieżąca konserwacja dróg  leśnych w Nadleśnictwie Górowo Iławeckie w 202</w:t>
      </w:r>
      <w:r w:rsidR="00931FF7">
        <w:rPr>
          <w:rFonts w:ascii="Cambria" w:hAnsi="Cambria" w:cs="Arial"/>
          <w:b/>
          <w:sz w:val="22"/>
          <w:szCs w:val="22"/>
        </w:rPr>
        <w:t>4</w:t>
      </w:r>
      <w:r>
        <w:rPr>
          <w:rFonts w:ascii="Cambria" w:hAnsi="Cambria" w:cs="Arial"/>
          <w:b/>
          <w:sz w:val="22"/>
          <w:szCs w:val="22"/>
        </w:rPr>
        <w:t xml:space="preserve"> roku</w:t>
      </w:r>
      <w:r w:rsidR="00076974">
        <w:rPr>
          <w:rFonts w:ascii="Cambria" w:hAnsi="Cambria" w:cs="Arial"/>
          <w:b/>
          <w:sz w:val="22"/>
          <w:szCs w:val="22"/>
        </w:rPr>
        <w:t xml:space="preserve"> – etap </w:t>
      </w:r>
      <w:r w:rsidR="00A57D63">
        <w:rPr>
          <w:rFonts w:ascii="Cambria" w:hAnsi="Cambria" w:cs="Arial"/>
          <w:b/>
          <w:sz w:val="22"/>
          <w:szCs w:val="22"/>
        </w:rPr>
        <w:t>2</w:t>
      </w:r>
      <w:r>
        <w:rPr>
          <w:rFonts w:ascii="Cambria" w:hAnsi="Cambria" w:cs="Arial"/>
          <w:b/>
          <w:sz w:val="22"/>
          <w:szCs w:val="22"/>
        </w:rPr>
        <w:t>”</w:t>
      </w:r>
      <w:r w:rsidR="004E2F88">
        <w:rPr>
          <w:rFonts w:ascii="Cambria" w:hAnsi="Cambria" w:cs="Arial"/>
          <w:b/>
          <w:sz w:val="22"/>
          <w:szCs w:val="22"/>
        </w:rPr>
        <w:t>,</w:t>
      </w:r>
      <w:bookmarkStart w:id="0" w:name="_GoBack"/>
      <w:bookmarkEnd w:id="0"/>
    </w:p>
    <w:p w14:paraId="2800D679" w14:textId="77777777"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14:paraId="4330B287" w14:textId="77777777"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3E3DC554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14:paraId="62C7EAA6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14:paraId="2A81D8EB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14:paraId="526B7774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14:paraId="7FD26CF0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14:paraId="46AA1E2F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0754D99A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14:paraId="5D2CAB55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14:paraId="15B5B32C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podstawie, określonych w Rozdziale 18 SWZ.</w:t>
      </w:r>
    </w:p>
    <w:p w14:paraId="76A769E9" w14:textId="77777777"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14:paraId="0BBBB428" w14:textId="7DDD130B" w:rsidR="00BA5A88" w:rsidRPr="00BA5A88" w:rsidRDefault="00D64F57" w:rsidP="00BA5A88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iCs/>
        </w:rPr>
      </w:pPr>
      <w:r w:rsidRPr="00BA5A88">
        <w:rPr>
          <w:rFonts w:ascii="Cambria" w:hAnsi="Cambria" w:cs="Arial"/>
          <w:b/>
          <w:sz w:val="22"/>
          <w:szCs w:val="22"/>
        </w:rPr>
        <w:t>Oświadczam, że</w:t>
      </w:r>
      <w:r w:rsidRPr="00BA5A88"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Pzp </w:t>
      </w:r>
      <w:r w:rsidRPr="00BA5A88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="00995293">
        <w:rPr>
          <w:rFonts w:ascii="Cambria" w:hAnsi="Cambria" w:cs="Arial"/>
          <w:sz w:val="22"/>
          <w:szCs w:val="22"/>
        </w:rPr>
        <w:t>.</w:t>
      </w:r>
    </w:p>
    <w:p w14:paraId="2F36E160" w14:textId="3AFB1CFA"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770F73D" w14:textId="77777777"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73C9D76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15A122B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1777BD7C" w14:textId="77777777"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AD0AEC" w14:textId="77777777"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7488E782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14:paraId="4326560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0BED7F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46F9930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8548F57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0F0BF2B2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86A5454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66369E2" w14:textId="77777777"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EE1D346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14:paraId="48730BE8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09C9735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2616A27" w14:textId="77777777"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3E321FDA" w14:textId="77777777"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D8A3" w14:textId="77777777" w:rsidR="00F7263F" w:rsidRDefault="00F7263F" w:rsidP="00BA5A88">
      <w:r>
        <w:separator/>
      </w:r>
    </w:p>
  </w:endnote>
  <w:endnote w:type="continuationSeparator" w:id="0">
    <w:p w14:paraId="7A15074A" w14:textId="77777777" w:rsidR="00F7263F" w:rsidRDefault="00F7263F" w:rsidP="00BA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DB0C" w14:textId="77777777" w:rsidR="00F7263F" w:rsidRDefault="00F7263F" w:rsidP="00BA5A88">
      <w:r>
        <w:separator/>
      </w:r>
    </w:p>
  </w:footnote>
  <w:footnote w:type="continuationSeparator" w:id="0">
    <w:p w14:paraId="282A4D63" w14:textId="77777777" w:rsidR="00F7263F" w:rsidRDefault="00F7263F" w:rsidP="00BA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076974"/>
    <w:rsid w:val="00093548"/>
    <w:rsid w:val="00265891"/>
    <w:rsid w:val="00297053"/>
    <w:rsid w:val="002D66CC"/>
    <w:rsid w:val="0031276B"/>
    <w:rsid w:val="00436601"/>
    <w:rsid w:val="004E2F88"/>
    <w:rsid w:val="00516FF2"/>
    <w:rsid w:val="007430F7"/>
    <w:rsid w:val="00762E3B"/>
    <w:rsid w:val="00894E4E"/>
    <w:rsid w:val="00931FF7"/>
    <w:rsid w:val="009379F9"/>
    <w:rsid w:val="00994606"/>
    <w:rsid w:val="00995293"/>
    <w:rsid w:val="00A24F36"/>
    <w:rsid w:val="00A57D63"/>
    <w:rsid w:val="00AC4EAC"/>
    <w:rsid w:val="00B83BCA"/>
    <w:rsid w:val="00BA52D1"/>
    <w:rsid w:val="00BA5A88"/>
    <w:rsid w:val="00BE64B2"/>
    <w:rsid w:val="00CA3B26"/>
    <w:rsid w:val="00CD2FA7"/>
    <w:rsid w:val="00D15944"/>
    <w:rsid w:val="00D64F57"/>
    <w:rsid w:val="00E75F96"/>
    <w:rsid w:val="00F7263F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ED40B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A88"/>
    <w:pPr>
      <w:widowControl/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A8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5A88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Agnieszka Kaczyńska</cp:lastModifiedBy>
  <cp:revision>4</cp:revision>
  <cp:lastPrinted>2024-03-05T13:03:00Z</cp:lastPrinted>
  <dcterms:created xsi:type="dcterms:W3CDTF">2024-03-05T13:03:00Z</dcterms:created>
  <dcterms:modified xsi:type="dcterms:W3CDTF">2024-07-15T10:19:00Z</dcterms:modified>
</cp:coreProperties>
</file>