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458CE" w14:textId="58B23D74" w:rsidR="002752F7" w:rsidRPr="00AB1A94" w:rsidRDefault="002752F7" w:rsidP="002752F7">
      <w:pPr>
        <w:tabs>
          <w:tab w:val="left" w:pos="1035"/>
        </w:tabs>
        <w:jc w:val="right"/>
        <w:rPr>
          <w:rFonts w:cs="Liberation Serif"/>
        </w:rPr>
      </w:pPr>
      <w:r w:rsidRPr="00AB1A94">
        <w:rPr>
          <w:rFonts w:cs="Liberation Serif"/>
          <w:sz w:val="22"/>
          <w:szCs w:val="22"/>
        </w:rPr>
        <w:t xml:space="preserve">Goczałkowice - Zdrój dn. </w:t>
      </w:r>
      <w:r w:rsidR="00B73CE3">
        <w:rPr>
          <w:rFonts w:cs="Liberation Serif"/>
          <w:sz w:val="22"/>
          <w:szCs w:val="22"/>
        </w:rPr>
        <w:t>2</w:t>
      </w:r>
      <w:r w:rsidR="004C0080">
        <w:rPr>
          <w:rFonts w:cs="Liberation Serif"/>
          <w:sz w:val="22"/>
          <w:szCs w:val="22"/>
        </w:rPr>
        <w:t>5</w:t>
      </w:r>
      <w:r w:rsidR="00B73CE3">
        <w:rPr>
          <w:rFonts w:cs="Liberation Serif"/>
          <w:sz w:val="22"/>
          <w:szCs w:val="22"/>
        </w:rPr>
        <w:t>.02.2025r.</w:t>
      </w:r>
      <w:r w:rsidRPr="00AB1A94">
        <w:rPr>
          <w:rFonts w:cs="Liberation Serif"/>
          <w:sz w:val="22"/>
          <w:szCs w:val="22"/>
        </w:rPr>
        <w:t xml:space="preserve">                    </w:t>
      </w:r>
    </w:p>
    <w:p w14:paraId="2E4FBD6A" w14:textId="66A0B976" w:rsidR="002752F7" w:rsidRDefault="002752F7" w:rsidP="002752F7">
      <w:pPr>
        <w:ind w:right="-54"/>
        <w:rPr>
          <w:rFonts w:eastAsia="Times New Roman" w:cs="Liberation Serif"/>
          <w:sz w:val="22"/>
          <w:szCs w:val="22"/>
          <w:lang w:eastAsia="pl-PL"/>
        </w:rPr>
      </w:pPr>
      <w:r w:rsidRPr="00AB1A94">
        <w:rPr>
          <w:rFonts w:eastAsia="Times New Roman" w:cs="Liberation Serif"/>
          <w:sz w:val="22"/>
          <w:szCs w:val="22"/>
          <w:lang w:eastAsia="pl-PL"/>
        </w:rPr>
        <w:t>ZP.382.</w:t>
      </w:r>
      <w:r w:rsidR="00B73CE3">
        <w:rPr>
          <w:rFonts w:eastAsia="Times New Roman" w:cs="Liberation Serif"/>
          <w:sz w:val="22"/>
          <w:szCs w:val="22"/>
          <w:lang w:eastAsia="pl-PL"/>
        </w:rPr>
        <w:t>3</w:t>
      </w:r>
      <w:r w:rsidR="00D0029A">
        <w:rPr>
          <w:rFonts w:eastAsia="Times New Roman" w:cs="Liberation Serif"/>
          <w:sz w:val="22"/>
          <w:szCs w:val="22"/>
          <w:lang w:eastAsia="pl-PL"/>
        </w:rPr>
        <w:t>.202</w:t>
      </w:r>
      <w:r w:rsidR="00497A2B">
        <w:rPr>
          <w:rFonts w:eastAsia="Times New Roman" w:cs="Liberation Serif"/>
          <w:sz w:val="22"/>
          <w:szCs w:val="22"/>
          <w:lang w:eastAsia="pl-PL"/>
        </w:rPr>
        <w:t>5</w:t>
      </w:r>
    </w:p>
    <w:p w14:paraId="44225889" w14:textId="77777777" w:rsidR="002752F7" w:rsidRDefault="002752F7" w:rsidP="002752F7">
      <w:pPr>
        <w:ind w:right="-54"/>
        <w:rPr>
          <w:rFonts w:eastAsia="Times New Roman" w:cs="Liberation Serif"/>
          <w:sz w:val="22"/>
          <w:szCs w:val="22"/>
          <w:lang w:eastAsia="pl-PL"/>
        </w:rPr>
      </w:pPr>
    </w:p>
    <w:p w14:paraId="74AB4F1E" w14:textId="77777777" w:rsidR="002752F7" w:rsidRPr="00190196" w:rsidRDefault="002752F7" w:rsidP="002752F7">
      <w:pPr>
        <w:pStyle w:val="Nagwek3"/>
        <w:jc w:val="center"/>
        <w:rPr>
          <w:rFonts w:ascii="Liberation Serif" w:hAnsi="Liberation Serif" w:cs="Liberation Serif"/>
          <w:sz w:val="20"/>
          <w:szCs w:val="20"/>
        </w:rPr>
      </w:pPr>
    </w:p>
    <w:p w14:paraId="6B071972" w14:textId="77777777" w:rsidR="002752F7" w:rsidRPr="006F0153" w:rsidRDefault="002752F7" w:rsidP="002752F7">
      <w:pPr>
        <w:pStyle w:val="Nagwek3"/>
        <w:jc w:val="center"/>
        <w:rPr>
          <w:rFonts w:ascii="Liberation Serif" w:hAnsi="Liberation Serif" w:cs="Liberation Serif"/>
          <w:sz w:val="20"/>
          <w:szCs w:val="20"/>
        </w:rPr>
      </w:pPr>
      <w:r w:rsidRPr="006F0153">
        <w:rPr>
          <w:rFonts w:ascii="Liberation Serif" w:hAnsi="Liberation Serif" w:cs="Liberation Serif"/>
          <w:color w:val="auto"/>
          <w:sz w:val="20"/>
          <w:szCs w:val="20"/>
        </w:rPr>
        <w:t>WYKAZ OFERT</w:t>
      </w:r>
    </w:p>
    <w:p w14:paraId="58E6FD81" w14:textId="77777777" w:rsidR="006D65D9" w:rsidRDefault="002752F7" w:rsidP="006D65D9">
      <w:pPr>
        <w:suppressAutoHyphens w:val="0"/>
        <w:spacing w:line="276" w:lineRule="auto"/>
        <w:ind w:left="708" w:right="-54"/>
        <w:jc w:val="center"/>
        <w:rPr>
          <w:rFonts w:cs="Liberation Serif"/>
          <w:b/>
          <w:bCs/>
          <w:sz w:val="20"/>
          <w:szCs w:val="20"/>
        </w:rPr>
      </w:pPr>
      <w:r w:rsidRPr="00D0029A">
        <w:rPr>
          <w:rFonts w:cs="Liberation Serif"/>
          <w:b/>
          <w:bCs/>
          <w:sz w:val="20"/>
          <w:szCs w:val="20"/>
        </w:rPr>
        <w:t xml:space="preserve">w postępowaniu prowadzonym </w:t>
      </w:r>
      <w:r w:rsidR="006D65D9" w:rsidRPr="006D65D9">
        <w:rPr>
          <w:rFonts w:cs="Liberation Serif"/>
          <w:b/>
          <w:bCs/>
          <w:sz w:val="20"/>
          <w:szCs w:val="20"/>
        </w:rPr>
        <w:t xml:space="preserve">w trybie przetargu nieograniczonego  (art. 132 ustawy </w:t>
      </w:r>
      <w:proofErr w:type="spellStart"/>
      <w:r w:rsidR="006D65D9" w:rsidRPr="006D65D9">
        <w:rPr>
          <w:rFonts w:cs="Liberation Serif"/>
          <w:b/>
          <w:bCs/>
          <w:sz w:val="20"/>
          <w:szCs w:val="20"/>
        </w:rPr>
        <w:t>pzp</w:t>
      </w:r>
      <w:proofErr w:type="spellEnd"/>
      <w:r w:rsidR="006D65D9" w:rsidRPr="006D65D9">
        <w:rPr>
          <w:rFonts w:cs="Liberation Serif"/>
          <w:b/>
          <w:bCs/>
          <w:sz w:val="20"/>
          <w:szCs w:val="20"/>
        </w:rPr>
        <w:t xml:space="preserve">) na wykonanie modernizacji łazienki w szpitalu </w:t>
      </w:r>
      <w:proofErr w:type="spellStart"/>
      <w:r w:rsidR="006D65D9" w:rsidRPr="006D65D9">
        <w:rPr>
          <w:rFonts w:cs="Liberation Serif"/>
          <w:b/>
          <w:bCs/>
          <w:sz w:val="20"/>
          <w:szCs w:val="20"/>
        </w:rPr>
        <w:t>reumatologiczno</w:t>
      </w:r>
      <w:proofErr w:type="spellEnd"/>
      <w:r w:rsidR="006D65D9" w:rsidRPr="006D65D9">
        <w:rPr>
          <w:rFonts w:cs="Liberation Serif"/>
          <w:b/>
          <w:bCs/>
          <w:sz w:val="20"/>
          <w:szCs w:val="20"/>
        </w:rPr>
        <w:t xml:space="preserve"> – rehabilitacyjnym (łazienka na pergoli) należącej do Uzdrowiska Goczałkowice-Zdrój sp. z o.o. z siedzibą w Goczałkowicach – Zdroju</w:t>
      </w:r>
    </w:p>
    <w:p w14:paraId="2F60270D" w14:textId="1230101E" w:rsidR="002752F7" w:rsidRPr="00D0029A" w:rsidRDefault="002752F7" w:rsidP="006D65D9">
      <w:pPr>
        <w:suppressAutoHyphens w:val="0"/>
        <w:spacing w:line="276" w:lineRule="auto"/>
        <w:ind w:left="708" w:right="-54"/>
        <w:jc w:val="center"/>
        <w:rPr>
          <w:rFonts w:cs="Liberation Serif"/>
          <w:b/>
          <w:bCs/>
          <w:sz w:val="20"/>
          <w:szCs w:val="20"/>
        </w:rPr>
      </w:pPr>
      <w:r w:rsidRPr="00D0029A">
        <w:rPr>
          <w:rFonts w:cs="Liberation Serif"/>
          <w:b/>
          <w:bCs/>
          <w:sz w:val="20"/>
          <w:szCs w:val="20"/>
        </w:rPr>
        <w:t>-  protokół z otwarcia</w:t>
      </w:r>
    </w:p>
    <w:p w14:paraId="16C6EDD3" w14:textId="77777777" w:rsidR="002752F7" w:rsidRPr="006F0153" w:rsidRDefault="002752F7" w:rsidP="002752F7">
      <w:pPr>
        <w:suppressAutoHyphens w:val="0"/>
        <w:spacing w:line="276" w:lineRule="auto"/>
        <w:ind w:left="708" w:right="-54"/>
        <w:jc w:val="center"/>
        <w:rPr>
          <w:rFonts w:cs="Liberation Serif"/>
          <w:sz w:val="20"/>
          <w:szCs w:val="20"/>
        </w:rPr>
      </w:pPr>
    </w:p>
    <w:p w14:paraId="689E71CB" w14:textId="77777777" w:rsidR="002752F7" w:rsidRPr="00AB1A94" w:rsidRDefault="002752F7" w:rsidP="002752F7">
      <w:pPr>
        <w:rPr>
          <w:rFonts w:cs="Liberation Serif"/>
          <w:b/>
          <w:bCs/>
          <w:sz w:val="22"/>
          <w:szCs w:val="22"/>
        </w:rPr>
      </w:pPr>
    </w:p>
    <w:p w14:paraId="21807727" w14:textId="77777777" w:rsidR="002752F7" w:rsidRPr="000E0CF5" w:rsidRDefault="002752F7" w:rsidP="002752F7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eastAsia="Calibri" w:cs="Liberation Serif"/>
          <w:kern w:val="0"/>
          <w:sz w:val="20"/>
          <w:szCs w:val="20"/>
          <w:lang w:bidi="ar-SA"/>
        </w:rPr>
      </w:pPr>
      <w:r w:rsidRPr="00AB1A94">
        <w:rPr>
          <w:rFonts w:eastAsia="Calibri" w:cs="Liberation Serif"/>
          <w:sz w:val="20"/>
          <w:szCs w:val="20"/>
          <w:lang w:bidi="ar-SA"/>
        </w:rPr>
        <w:t>Informacje, o których mowa w art. 222 ust. 5 ustawy prawo zamówień publicznych.</w:t>
      </w:r>
      <w:r w:rsidRPr="00AB1A94">
        <w:rPr>
          <w:rFonts w:eastAsia="Calibri" w:cs="Liberation Serif"/>
          <w:kern w:val="0"/>
          <w:sz w:val="20"/>
          <w:szCs w:val="20"/>
          <w:lang w:bidi="ar-SA"/>
        </w:rPr>
        <w:t xml:space="preserve"> </w:t>
      </w:r>
    </w:p>
    <w:tbl>
      <w:tblPr>
        <w:tblW w:w="0" w:type="auto"/>
        <w:tblInd w:w="-85" w:type="dxa"/>
        <w:tblLayout w:type="fixed"/>
        <w:tblLook w:val="0000" w:firstRow="0" w:lastRow="0" w:firstColumn="0" w:lastColumn="0" w:noHBand="0" w:noVBand="0"/>
      </w:tblPr>
      <w:tblGrid>
        <w:gridCol w:w="772"/>
        <w:gridCol w:w="4666"/>
        <w:gridCol w:w="4111"/>
      </w:tblGrid>
      <w:tr w:rsidR="002752F7" w:rsidRPr="00AB1A94" w14:paraId="733625E1" w14:textId="77777777" w:rsidTr="00DF6BC4">
        <w:trPr>
          <w:trHeight w:val="129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7D70D" w14:textId="77777777" w:rsidR="002752F7" w:rsidRPr="00AB1A94" w:rsidRDefault="002752F7" w:rsidP="00DF6BC4">
            <w:pPr>
              <w:pStyle w:val="Tekstpodstawowy31"/>
              <w:jc w:val="center"/>
              <w:rPr>
                <w:rFonts w:ascii="Liberation Serif" w:hAnsi="Liberation Serif" w:cs="Liberation Serif"/>
              </w:rPr>
            </w:pPr>
            <w:r w:rsidRPr="00AB1A94">
              <w:rPr>
                <w:rFonts w:ascii="Liberation Serif" w:hAnsi="Liberation Serif" w:cs="Liberation Serif"/>
                <w:b/>
                <w:sz w:val="20"/>
                <w:szCs w:val="20"/>
              </w:rPr>
              <w:t>Nr</w:t>
            </w:r>
          </w:p>
          <w:p w14:paraId="22B1FD4B" w14:textId="77777777" w:rsidR="002752F7" w:rsidRPr="00AB1A94" w:rsidRDefault="002752F7" w:rsidP="00DF6BC4">
            <w:pPr>
              <w:pStyle w:val="Tekstpodstawowy31"/>
              <w:jc w:val="center"/>
              <w:rPr>
                <w:rFonts w:ascii="Liberation Serif" w:hAnsi="Liberation Serif" w:cs="Liberation Serif"/>
              </w:rPr>
            </w:pPr>
            <w:r w:rsidRPr="00AB1A94">
              <w:rPr>
                <w:rFonts w:ascii="Liberation Serif" w:hAnsi="Liberation Serif" w:cs="Liberation Serif"/>
                <w:b/>
                <w:sz w:val="20"/>
                <w:szCs w:val="20"/>
              </w:rPr>
              <w:t>oferty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EEB7B" w14:textId="77777777" w:rsidR="002752F7" w:rsidRPr="00AB1A94" w:rsidRDefault="002752F7" w:rsidP="00DF6BC4">
            <w:pPr>
              <w:pStyle w:val="Tekstpodstawowy31"/>
              <w:snapToGrid w:val="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6BACA13A" w14:textId="77777777" w:rsidR="002752F7" w:rsidRPr="00AB1A94" w:rsidRDefault="002752F7" w:rsidP="00DF6BC4">
            <w:pPr>
              <w:pStyle w:val="Tekstpodstawowy31"/>
              <w:jc w:val="center"/>
              <w:rPr>
                <w:rFonts w:ascii="Liberation Serif" w:hAnsi="Liberation Serif" w:cs="Liberation Serif"/>
              </w:rPr>
            </w:pPr>
            <w:r w:rsidRPr="00AB1A94">
              <w:rPr>
                <w:rFonts w:ascii="Liberation Serif" w:hAnsi="Liberation Serif" w:cs="Liberation Serif"/>
                <w:b/>
                <w:sz w:val="20"/>
                <w:szCs w:val="20"/>
              </w:rPr>
              <w:t>Nazwa albo imię i nazwisko oraz siedziba lub miejsce prowadzonej działalności gospodarczej albo miejsce zamieszkania Wykonawcy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1C37" w14:textId="77777777" w:rsidR="002752F7" w:rsidRPr="00AB1A94" w:rsidRDefault="002752F7" w:rsidP="00DF6BC4">
            <w:pPr>
              <w:suppressAutoHyphens w:val="0"/>
              <w:snapToGrid w:val="0"/>
              <w:rPr>
                <w:rFonts w:eastAsia="Calibri" w:cs="Liberation Serif"/>
                <w:sz w:val="16"/>
                <w:szCs w:val="16"/>
                <w:lang w:bidi="ar-SA"/>
              </w:rPr>
            </w:pPr>
          </w:p>
          <w:p w14:paraId="43F1446B" w14:textId="77777777" w:rsidR="002752F7" w:rsidRDefault="002752F7" w:rsidP="00DF6BC4">
            <w:pPr>
              <w:pStyle w:val="Tekstpodstawowy31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</w:p>
          <w:p w14:paraId="19DA9FEE" w14:textId="77777777" w:rsidR="002752F7" w:rsidRPr="00AB1A94" w:rsidRDefault="002752F7" w:rsidP="00DF6BC4">
            <w:pPr>
              <w:pStyle w:val="Tekstpodstawowy31"/>
              <w:jc w:val="center"/>
              <w:rPr>
                <w:rFonts w:ascii="Liberation Serif" w:hAnsi="Liberation Serif" w:cs="Liberation Serif"/>
              </w:rPr>
            </w:pPr>
            <w:r w:rsidRPr="00AB1A94">
              <w:rPr>
                <w:rFonts w:ascii="Liberation Serif" w:hAnsi="Liberation Serif" w:cs="Liberation Serif"/>
                <w:b/>
                <w:sz w:val="20"/>
                <w:szCs w:val="20"/>
              </w:rPr>
              <w:t>Cena oferty (zł)</w:t>
            </w:r>
          </w:p>
        </w:tc>
      </w:tr>
      <w:tr w:rsidR="002752F7" w:rsidRPr="00AB1A94" w14:paraId="2390A44E" w14:textId="77777777" w:rsidTr="00DF6BC4">
        <w:trPr>
          <w:trHeight w:val="1622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82052" w14:textId="77777777" w:rsidR="002752F7" w:rsidRPr="00DA681D" w:rsidRDefault="002752F7" w:rsidP="002752F7">
            <w:pPr>
              <w:pStyle w:val="Tekstpodstawowy31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681D">
              <w:rPr>
                <w:rFonts w:ascii="Times New Roman" w:hAnsi="Times New Roman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F3F3D" w14:textId="77777777" w:rsidR="00A759A8" w:rsidRPr="00BB07EF" w:rsidRDefault="00A759A8" w:rsidP="00B61B8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kern w:val="0"/>
                <w:sz w:val="22"/>
                <w:szCs w:val="22"/>
                <w:lang w:bidi="ar-SA"/>
              </w:rPr>
            </w:pPr>
          </w:p>
          <w:p w14:paraId="4DB10FFA" w14:textId="77777777" w:rsidR="0076293E" w:rsidRPr="00BB07EF" w:rsidRDefault="0076293E" w:rsidP="0076293E">
            <w:pPr>
              <w:pStyle w:val="Default"/>
              <w:rPr>
                <w:sz w:val="22"/>
                <w:szCs w:val="22"/>
              </w:rPr>
            </w:pPr>
          </w:p>
          <w:p w14:paraId="1CBEBC18" w14:textId="4382C74A" w:rsidR="0076293E" w:rsidRPr="00BB07EF" w:rsidRDefault="0076293E" w:rsidP="0076293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B07EF">
              <w:rPr>
                <w:b/>
                <w:bCs/>
                <w:sz w:val="22"/>
                <w:szCs w:val="22"/>
              </w:rPr>
              <w:t>Aspar</w:t>
            </w:r>
            <w:proofErr w:type="spellEnd"/>
            <w:r w:rsidRPr="00BB07EF">
              <w:rPr>
                <w:b/>
                <w:bCs/>
                <w:sz w:val="22"/>
                <w:szCs w:val="22"/>
              </w:rPr>
              <w:t xml:space="preserve"> Sp. z o.o.</w:t>
            </w:r>
          </w:p>
          <w:p w14:paraId="3182C3E6" w14:textId="0B2439C7" w:rsidR="0076293E" w:rsidRPr="00BB07EF" w:rsidRDefault="0076293E" w:rsidP="0076293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B07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43-300 Bielsko-Biała</w:t>
            </w:r>
          </w:p>
          <w:p w14:paraId="326F3CC8" w14:textId="7BD4E5DA" w:rsidR="0076293E" w:rsidRPr="00BB07EF" w:rsidRDefault="0076293E" w:rsidP="0076293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kern w:val="0"/>
                <w:sz w:val="22"/>
                <w:szCs w:val="22"/>
                <w:lang w:bidi="ar-SA"/>
              </w:rPr>
            </w:pPr>
            <w:r w:rsidRPr="00BB07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ul. Karpacka 22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44F8" w14:textId="77777777" w:rsidR="00B61B81" w:rsidRPr="00BB07EF" w:rsidRDefault="00B61B81" w:rsidP="00B61B81">
            <w:pPr>
              <w:suppressAutoHyphens w:val="0"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C3AA024" w14:textId="77777777" w:rsidR="0076293E" w:rsidRPr="00BB07EF" w:rsidRDefault="0076293E" w:rsidP="00B61B81">
            <w:pPr>
              <w:suppressAutoHyphens w:val="0"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94A544C" w14:textId="58B8579E" w:rsidR="0076293E" w:rsidRPr="00BB07EF" w:rsidRDefault="0076293E" w:rsidP="0076293E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 w:cs="Times New Roman"/>
                <w:b/>
                <w:sz w:val="22"/>
                <w:szCs w:val="22"/>
              </w:rPr>
              <w:t>93 480,00 zł</w:t>
            </w:r>
          </w:p>
        </w:tc>
      </w:tr>
      <w:tr w:rsidR="00D10572" w:rsidRPr="00AB1A94" w14:paraId="08C34206" w14:textId="77777777" w:rsidTr="00DF6BC4">
        <w:trPr>
          <w:trHeight w:val="1622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9AE38" w14:textId="3C5C541E" w:rsidR="00D10572" w:rsidRPr="00DA681D" w:rsidRDefault="00D10572" w:rsidP="002752F7">
            <w:pPr>
              <w:pStyle w:val="Tekstpodstawowy31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A681D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E48EB" w14:textId="77777777" w:rsidR="00D10572" w:rsidRPr="00BB07EF" w:rsidRDefault="00D10572" w:rsidP="00B61B81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AE12E0A" w14:textId="77777777" w:rsidR="007B2F22" w:rsidRPr="00BB07EF" w:rsidRDefault="007B2F22" w:rsidP="007B2F22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BB07EF">
              <w:rPr>
                <w:rFonts w:ascii="Times New Roman" w:hAnsi="Times New Roman"/>
                <w:b/>
                <w:sz w:val="22"/>
                <w:szCs w:val="22"/>
              </w:rPr>
              <w:t>Instal-pless</w:t>
            </w:r>
            <w:proofErr w:type="spellEnd"/>
            <w:r w:rsidRPr="00BB07EF">
              <w:rPr>
                <w:rFonts w:ascii="Times New Roman" w:hAnsi="Times New Roman"/>
                <w:b/>
                <w:sz w:val="22"/>
                <w:szCs w:val="22"/>
              </w:rPr>
              <w:t xml:space="preserve"> Aleksander Worek</w:t>
            </w:r>
          </w:p>
          <w:p w14:paraId="52CF5B52" w14:textId="77777777" w:rsidR="007B2F22" w:rsidRPr="00BB07EF" w:rsidRDefault="007B2F22" w:rsidP="007B2F22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 xml:space="preserve">43-200 Pszczyna </w:t>
            </w:r>
          </w:p>
          <w:p w14:paraId="03BD87E5" w14:textId="198D0A43" w:rsidR="007B2F22" w:rsidRPr="00BB07EF" w:rsidRDefault="007B2F22" w:rsidP="007B2F22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>ul Józefa Lompy 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83380" w14:textId="77777777" w:rsidR="00662DA2" w:rsidRPr="00BB07EF" w:rsidRDefault="00662DA2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73DA0F6" w14:textId="77777777" w:rsidR="00870299" w:rsidRPr="00BB07EF" w:rsidRDefault="00870299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912FEBC" w14:textId="4B353711" w:rsidR="00870299" w:rsidRPr="00F61967" w:rsidRDefault="00CE2865" w:rsidP="00CE2865">
            <w:pPr>
              <w:pStyle w:val="Akapitzlist"/>
              <w:suppressAutoHyphens w:val="0"/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="00D91E2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6</w:t>
            </w:r>
            <w:r w:rsidR="00870299" w:rsidRPr="00F619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71, 17 zł</w:t>
            </w:r>
          </w:p>
        </w:tc>
      </w:tr>
      <w:tr w:rsidR="00870299" w:rsidRPr="00AB1A94" w14:paraId="2DFFD02F" w14:textId="77777777" w:rsidTr="00DF6BC4">
        <w:trPr>
          <w:trHeight w:val="1622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14638" w14:textId="3F17F91C" w:rsidR="00870299" w:rsidRPr="00DA681D" w:rsidRDefault="00F61967" w:rsidP="00F61967">
            <w:pPr>
              <w:pStyle w:val="Tekstpodstawowy31"/>
              <w:snapToGrid w:val="0"/>
              <w:ind w:left="15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FF71" w14:textId="77777777" w:rsidR="00870299" w:rsidRPr="00BB07EF" w:rsidRDefault="00870299" w:rsidP="00000970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43995B" w14:textId="77777777" w:rsidR="00000970" w:rsidRPr="00BB07EF" w:rsidRDefault="00000970" w:rsidP="00000970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 xml:space="preserve">GARUS GRZEGORZ FORTIS </w:t>
            </w:r>
          </w:p>
          <w:p w14:paraId="0F8CEECA" w14:textId="6931C446" w:rsidR="00000970" w:rsidRPr="00BB07EF" w:rsidRDefault="00000970" w:rsidP="00000970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>Zakład Robót Budowlanych</w:t>
            </w:r>
          </w:p>
          <w:p w14:paraId="680316C4" w14:textId="755F5AD1" w:rsidR="00000970" w:rsidRPr="00BB07EF" w:rsidRDefault="00000970" w:rsidP="00000970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 xml:space="preserve">ul. mjr. Henryka Sucharskiego 7 </w:t>
            </w:r>
          </w:p>
          <w:p w14:paraId="4F2FAF54" w14:textId="662C0699" w:rsidR="00870299" w:rsidRPr="00BB07EF" w:rsidRDefault="00000970" w:rsidP="00000970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>43-200 Pszczyna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D1FF" w14:textId="77777777" w:rsidR="00870299" w:rsidRPr="00BB07EF" w:rsidRDefault="00870299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35CD8B08" w14:textId="77777777" w:rsidR="00D11CD0" w:rsidRPr="00BB07EF" w:rsidRDefault="00D11CD0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73661350" w14:textId="70B598B0" w:rsidR="00000970" w:rsidRPr="00BB07EF" w:rsidRDefault="00D11CD0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B07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79 335,00 zł</w:t>
            </w:r>
          </w:p>
        </w:tc>
      </w:tr>
      <w:tr w:rsidR="00D11CD0" w:rsidRPr="00AB1A94" w14:paraId="62CBEF3A" w14:textId="77777777" w:rsidTr="00DF6BC4">
        <w:trPr>
          <w:trHeight w:val="1622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C8844" w14:textId="1A3639EF" w:rsidR="00D11CD0" w:rsidRPr="00DA681D" w:rsidRDefault="00DF3FC3" w:rsidP="00DF3FC3">
            <w:pPr>
              <w:pStyle w:val="Tekstpodstawowy31"/>
              <w:numPr>
                <w:ilvl w:val="0"/>
                <w:numId w:val="5"/>
              </w:numPr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44444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CF589" w14:textId="77777777" w:rsidR="00D11CD0" w:rsidRPr="00BB07EF" w:rsidRDefault="00D11CD0" w:rsidP="00DF3FC3">
            <w:pPr>
              <w:pStyle w:val="Tekstpodstawowy31"/>
              <w:snapToGrid w:val="0"/>
              <w:spacing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A1A269A" w14:textId="77777777" w:rsidR="00E80510" w:rsidRPr="00BB07EF" w:rsidRDefault="00E80510" w:rsidP="00E80510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 xml:space="preserve">PLATER Spółka Jawna </w:t>
            </w:r>
          </w:p>
          <w:p w14:paraId="41B57859" w14:textId="32A90B10" w:rsidR="00E80510" w:rsidRPr="00BB07EF" w:rsidRDefault="00E80510" w:rsidP="00E80510">
            <w:pPr>
              <w:pStyle w:val="Tekstpodstawowy31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sz w:val="22"/>
                <w:szCs w:val="22"/>
              </w:rPr>
              <w:t>Dominik Pławecki</w:t>
            </w:r>
          </w:p>
          <w:p w14:paraId="3D7477CA" w14:textId="1B7C931B" w:rsidR="00D11CD0" w:rsidRPr="00BB07EF" w:rsidRDefault="00F61967" w:rsidP="00F61967">
            <w:pPr>
              <w:pStyle w:val="Tekstpodstawowy31"/>
              <w:numPr>
                <w:ilvl w:val="1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B</w:t>
            </w:r>
            <w:r w:rsidR="00E80510" w:rsidRPr="00BB07EF">
              <w:rPr>
                <w:rFonts w:ascii="Times New Roman" w:hAnsi="Times New Roman"/>
                <w:b/>
                <w:sz w:val="22"/>
                <w:szCs w:val="22"/>
              </w:rPr>
              <w:t>ielice ul. Rolna 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551F3" w14:textId="77777777" w:rsidR="00D11CD0" w:rsidRPr="00BB07EF" w:rsidRDefault="00D11CD0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F86576E" w14:textId="77777777" w:rsidR="00247545" w:rsidRPr="00BB07EF" w:rsidRDefault="00247545" w:rsidP="00247545">
            <w:pPr>
              <w:pStyle w:val="Default"/>
              <w:rPr>
                <w:sz w:val="22"/>
                <w:szCs w:val="22"/>
              </w:rPr>
            </w:pPr>
          </w:p>
          <w:p w14:paraId="38244731" w14:textId="0280721D" w:rsidR="00247545" w:rsidRPr="00BB07EF" w:rsidRDefault="00247545" w:rsidP="0024754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B07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53 368,06 zł</w:t>
            </w:r>
          </w:p>
        </w:tc>
      </w:tr>
      <w:tr w:rsidR="00247545" w:rsidRPr="00AB1A94" w14:paraId="1056C97A" w14:textId="77777777" w:rsidTr="00DF6BC4">
        <w:trPr>
          <w:trHeight w:val="1622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46A2D" w14:textId="2AE226E8" w:rsidR="00247545" w:rsidRPr="00DA681D" w:rsidRDefault="00F61967" w:rsidP="00F61967">
            <w:pPr>
              <w:pStyle w:val="Tekstpodstawowy31"/>
              <w:snapToGrid w:val="0"/>
              <w:ind w:left="15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CDADA" w14:textId="77777777" w:rsidR="0087288A" w:rsidRPr="00BB07EF" w:rsidRDefault="0087288A" w:rsidP="0087288A">
            <w:pPr>
              <w:pStyle w:val="Default"/>
              <w:rPr>
                <w:sz w:val="22"/>
                <w:szCs w:val="22"/>
              </w:rPr>
            </w:pPr>
          </w:p>
          <w:p w14:paraId="6F04E364" w14:textId="244FE519" w:rsidR="0087288A" w:rsidRPr="00BB07EF" w:rsidRDefault="0087288A" w:rsidP="0087288A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B07EF">
              <w:rPr>
                <w:b/>
                <w:bCs/>
                <w:sz w:val="22"/>
                <w:szCs w:val="22"/>
              </w:rPr>
              <w:t>MARHAN Sp</w:t>
            </w:r>
            <w:r w:rsidR="00794CAF" w:rsidRPr="00BB07EF">
              <w:rPr>
                <w:b/>
                <w:bCs/>
                <w:sz w:val="22"/>
                <w:szCs w:val="22"/>
              </w:rPr>
              <w:t>.</w:t>
            </w:r>
            <w:r w:rsidRPr="00BB07EF">
              <w:rPr>
                <w:b/>
                <w:bCs/>
                <w:sz w:val="22"/>
                <w:szCs w:val="22"/>
              </w:rPr>
              <w:t xml:space="preserve"> z o.o.</w:t>
            </w:r>
          </w:p>
          <w:p w14:paraId="76717113" w14:textId="77777777" w:rsidR="0087288A" w:rsidRPr="00BB07EF" w:rsidRDefault="0087288A" w:rsidP="0087288A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43-356 Kobiernice </w:t>
            </w:r>
          </w:p>
          <w:p w14:paraId="504A261A" w14:textId="32E42BCF" w:rsidR="0087288A" w:rsidRPr="00BB07EF" w:rsidRDefault="0087288A" w:rsidP="0087288A">
            <w:pPr>
              <w:pStyle w:val="Tekstpodstawowy31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B07EF">
              <w:rPr>
                <w:rFonts w:ascii="Times New Roman" w:hAnsi="Times New Roman"/>
                <w:b/>
                <w:bCs/>
                <w:sz w:val="22"/>
                <w:szCs w:val="22"/>
              </w:rPr>
              <w:t>ul. Krakowska 20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A96A9" w14:textId="77777777" w:rsidR="00247545" w:rsidRPr="00BB07EF" w:rsidRDefault="00247545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DB5C93C" w14:textId="77777777" w:rsidR="00BB07EF" w:rsidRDefault="00BB07EF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7A4978D" w14:textId="1D457C14" w:rsidR="00366697" w:rsidRPr="00BB07EF" w:rsidRDefault="00366697" w:rsidP="00870299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B07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83 933,45 zł</w:t>
            </w:r>
          </w:p>
        </w:tc>
      </w:tr>
    </w:tbl>
    <w:p w14:paraId="7EFBFCC1" w14:textId="77777777" w:rsidR="00851AD0" w:rsidRDefault="00851AD0"/>
    <w:p w14:paraId="241C6FB3" w14:textId="77777777" w:rsidR="00851AD0" w:rsidRDefault="00851AD0" w:rsidP="00970E85">
      <w:pPr>
        <w:jc w:val="center"/>
      </w:pPr>
    </w:p>
    <w:p w14:paraId="4AB5C5FF" w14:textId="77777777" w:rsidR="00970E85" w:rsidRDefault="00970E85" w:rsidP="00970E85">
      <w:pPr>
        <w:jc w:val="center"/>
      </w:pPr>
    </w:p>
    <w:p w14:paraId="75DE3FFB" w14:textId="77777777" w:rsidR="00970E85" w:rsidRPr="00970E85" w:rsidRDefault="00970E85" w:rsidP="00970E85">
      <w:pPr>
        <w:jc w:val="center"/>
        <w:rPr>
          <w:sz w:val="20"/>
          <w:szCs w:val="20"/>
        </w:rPr>
      </w:pPr>
      <w:r w:rsidRPr="00970E85">
        <w:rPr>
          <w:sz w:val="20"/>
          <w:szCs w:val="20"/>
        </w:rPr>
        <w:t>Prezes Zarządu</w:t>
      </w:r>
    </w:p>
    <w:p w14:paraId="6A4985B4" w14:textId="77777777" w:rsidR="00970E85" w:rsidRPr="00970E85" w:rsidRDefault="00970E85" w:rsidP="00970E85">
      <w:pPr>
        <w:jc w:val="center"/>
        <w:rPr>
          <w:sz w:val="20"/>
          <w:szCs w:val="20"/>
        </w:rPr>
      </w:pPr>
      <w:r w:rsidRPr="00970E85">
        <w:rPr>
          <w:sz w:val="20"/>
          <w:szCs w:val="20"/>
        </w:rPr>
        <w:t>Uzdrowiska Goczałkowice – Zdrój Sp. z o.o.</w:t>
      </w:r>
    </w:p>
    <w:p w14:paraId="219B3E9B" w14:textId="77777777" w:rsidR="00970E85" w:rsidRPr="00970E85" w:rsidRDefault="00970E85" w:rsidP="00970E85">
      <w:pPr>
        <w:jc w:val="center"/>
        <w:rPr>
          <w:b/>
          <w:bCs/>
          <w:i/>
          <w:iCs/>
          <w:sz w:val="20"/>
          <w:szCs w:val="20"/>
        </w:rPr>
      </w:pPr>
      <w:r w:rsidRPr="00970E85">
        <w:rPr>
          <w:b/>
          <w:bCs/>
          <w:i/>
          <w:iCs/>
          <w:sz w:val="20"/>
          <w:szCs w:val="20"/>
        </w:rPr>
        <w:t>Bogusława</w:t>
      </w:r>
    </w:p>
    <w:p w14:paraId="5762D6D9" w14:textId="5BBD8F95" w:rsidR="00970E85" w:rsidRPr="00970E85" w:rsidRDefault="00970E85" w:rsidP="00970E85">
      <w:pPr>
        <w:jc w:val="center"/>
        <w:rPr>
          <w:b/>
          <w:bCs/>
          <w:i/>
          <w:iCs/>
          <w:sz w:val="20"/>
          <w:szCs w:val="20"/>
        </w:rPr>
      </w:pPr>
      <w:r w:rsidRPr="00970E85">
        <w:rPr>
          <w:b/>
          <w:bCs/>
          <w:i/>
          <w:iCs/>
          <w:sz w:val="20"/>
          <w:szCs w:val="20"/>
        </w:rPr>
        <w:t>Kupczak – Wiśniowska</w:t>
      </w:r>
    </w:p>
    <w:p w14:paraId="71F5FBF8" w14:textId="77777777" w:rsidR="00851AD0" w:rsidRDefault="00851AD0"/>
    <w:p w14:paraId="04D0400D" w14:textId="77777777" w:rsidR="00851AD0" w:rsidRDefault="00851AD0" w:rsidP="006B7526">
      <w:pPr>
        <w:jc w:val="center"/>
      </w:pPr>
    </w:p>
    <w:p w14:paraId="4435D604" w14:textId="77777777" w:rsidR="00851AD0" w:rsidRDefault="00851AD0"/>
    <w:p w14:paraId="60602022" w14:textId="77777777" w:rsidR="00851AD0" w:rsidRDefault="00851AD0"/>
    <w:p w14:paraId="339BF048" w14:textId="77777777" w:rsidR="00851AD0" w:rsidRDefault="00851AD0"/>
    <w:p w14:paraId="005DC730" w14:textId="77777777" w:rsidR="00851AD0" w:rsidRDefault="00851AD0"/>
    <w:p w14:paraId="28AF256D" w14:textId="77777777" w:rsidR="00851AD0" w:rsidRDefault="00851AD0"/>
    <w:p w14:paraId="623B87C9" w14:textId="77777777" w:rsidR="00851AD0" w:rsidRDefault="00851AD0"/>
    <w:p w14:paraId="364BB59F" w14:textId="77777777" w:rsidR="00851AD0" w:rsidRDefault="00851AD0"/>
    <w:sectPr w:rsidR="00851AD0" w:rsidSect="002752F7">
      <w:headerReference w:type="default" r:id="rId8"/>
      <w:footerReference w:type="default" r:id="rId9"/>
      <w:pgSz w:w="11906" w:h="16838"/>
      <w:pgMar w:top="1693" w:right="1134" w:bottom="2029" w:left="1134" w:header="1134" w:footer="283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46864" w14:textId="77777777" w:rsidR="00275725" w:rsidRDefault="00275725">
      <w:r>
        <w:separator/>
      </w:r>
    </w:p>
  </w:endnote>
  <w:endnote w:type="continuationSeparator" w:id="0">
    <w:p w14:paraId="4E1E7267" w14:textId="77777777" w:rsidR="00275725" w:rsidRDefault="0027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70593" w14:textId="77777777" w:rsidR="00851AD0" w:rsidRDefault="002D5A22">
    <w:pPr>
      <w:spacing w:line="215" w:lineRule="exact"/>
      <w:jc w:val="center"/>
    </w:pPr>
    <w:r>
      <w:rPr>
        <w:noProof/>
        <w:lang w:eastAsia="pl-PL" w:bidi="ar-SA"/>
      </w:rPr>
      <w:drawing>
        <wp:anchor distT="0" distB="0" distL="0" distR="0" simplePos="0" relativeHeight="3" behindDoc="0" locked="0" layoutInCell="0" allowOverlap="1" wp14:anchorId="35E1C2EA" wp14:editId="30FF6E84">
          <wp:simplePos x="0" y="0"/>
          <wp:positionH relativeFrom="column">
            <wp:posOffset>1232535</wp:posOffset>
          </wp:positionH>
          <wp:positionV relativeFrom="paragraph">
            <wp:posOffset>118110</wp:posOffset>
          </wp:positionV>
          <wp:extent cx="4104005" cy="1841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04005" cy="18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0" distR="0" simplePos="0" relativeHeight="4" behindDoc="0" locked="0" layoutInCell="0" allowOverlap="1" wp14:anchorId="523F79D2" wp14:editId="68314C25">
          <wp:simplePos x="0" y="0"/>
          <wp:positionH relativeFrom="column">
            <wp:align>left</wp:align>
          </wp:positionH>
          <wp:positionV relativeFrom="paragraph">
            <wp:posOffset>-73025</wp:posOffset>
          </wp:positionV>
          <wp:extent cx="607060" cy="620395"/>
          <wp:effectExtent l="0" t="0" r="0" b="0"/>
          <wp:wrapSquare wrapText="largest"/>
          <wp:docPr id="4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0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0" distR="0" simplePos="0" relativeHeight="5" behindDoc="0" locked="0" layoutInCell="0" allowOverlap="1" wp14:anchorId="464325FF" wp14:editId="19157976">
          <wp:simplePos x="0" y="0"/>
          <wp:positionH relativeFrom="column">
            <wp:posOffset>-607060</wp:posOffset>
          </wp:positionH>
          <wp:positionV relativeFrom="paragraph">
            <wp:posOffset>-73025</wp:posOffset>
          </wp:positionV>
          <wp:extent cx="607695" cy="607060"/>
          <wp:effectExtent l="0" t="0" r="0" b="0"/>
          <wp:wrapSquare wrapText="largest"/>
          <wp:docPr id="5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07695" cy="607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akkal Majalla" w:hAnsi="Sakkal Majalla"/>
        <w:b/>
        <w:bCs/>
        <w:color w:val="595959"/>
        <w:spacing w:val="20"/>
        <w:sz w:val="20"/>
        <w:szCs w:val="20"/>
      </w:rPr>
      <w:t xml:space="preserve">UZDROWISKO GOCZAŁKOWICE-ZDRÓJ </w:t>
    </w:r>
    <w:r>
      <w:rPr>
        <w:rFonts w:ascii="Sakkal Majalla" w:hAnsi="Sakkal Majalla"/>
        <w:b/>
        <w:bCs/>
        <w:color w:val="595959"/>
        <w:sz w:val="20"/>
        <w:szCs w:val="20"/>
      </w:rPr>
      <w:t>spółka z ograniczoną odpowiedzialnością</w:t>
    </w:r>
  </w:p>
  <w:p w14:paraId="1ECDA1C2" w14:textId="77777777" w:rsidR="00851AD0" w:rsidRDefault="002D5A22">
    <w:pPr>
      <w:spacing w:line="215" w:lineRule="exact"/>
      <w:jc w:val="center"/>
    </w:pPr>
    <w:r>
      <w:rPr>
        <w:rFonts w:ascii="Sakkal Majalla" w:hAnsi="Sakkal Majalla"/>
        <w:b/>
        <w:bCs/>
        <w:color w:val="595959"/>
        <w:sz w:val="20"/>
        <w:szCs w:val="20"/>
      </w:rPr>
      <w:t xml:space="preserve">43-230 Goczałkowice-Zdrój </w:t>
    </w:r>
    <w:r>
      <w:rPr>
        <w:rFonts w:ascii="Sakkal Majalla" w:eastAsia="Times New Roman" w:hAnsi="Sakkal Majalla"/>
        <w:b/>
        <w:bCs/>
        <w:color w:val="595959"/>
        <w:sz w:val="20"/>
        <w:szCs w:val="20"/>
      </w:rPr>
      <w:t>●</w:t>
    </w:r>
    <w:r>
      <w:rPr>
        <w:rFonts w:ascii="Sakkal Majalla" w:hAnsi="Sakkal Majalla"/>
        <w:b/>
        <w:bCs/>
        <w:color w:val="595959"/>
        <w:sz w:val="20"/>
        <w:szCs w:val="20"/>
      </w:rPr>
      <w:t xml:space="preserve"> ul. Uzdrowiskowa 54 </w:t>
    </w:r>
    <w:r>
      <w:rPr>
        <w:rFonts w:ascii="Sakkal Majalla" w:eastAsia="Times New Roman" w:hAnsi="Sakkal Majalla"/>
        <w:b/>
        <w:bCs/>
        <w:color w:val="595959"/>
        <w:sz w:val="20"/>
        <w:szCs w:val="20"/>
      </w:rPr>
      <w:t>●</w:t>
    </w:r>
    <w:r>
      <w:rPr>
        <w:rFonts w:ascii="Sakkal Majalla" w:hAnsi="Sakkal Majalla"/>
        <w:b/>
        <w:bCs/>
        <w:color w:val="595959"/>
        <w:sz w:val="20"/>
        <w:szCs w:val="20"/>
      </w:rPr>
      <w:t xml:space="preserve"> woj. śląskie</w:t>
    </w:r>
  </w:p>
  <w:p w14:paraId="51C362A5" w14:textId="77777777" w:rsidR="00851AD0" w:rsidRPr="00D10572" w:rsidRDefault="002D5A22">
    <w:pPr>
      <w:spacing w:line="215" w:lineRule="exact"/>
      <w:jc w:val="center"/>
      <w:rPr>
        <w:lang w:val="en-GB"/>
      </w:rPr>
    </w:pPr>
    <w:r w:rsidRPr="00D10572">
      <w:rPr>
        <w:rFonts w:ascii="Sakkal Majalla" w:eastAsia="Times New Roman" w:hAnsi="Sakkal Majalla"/>
        <w:b/>
        <w:bCs/>
        <w:color w:val="595959"/>
        <w:sz w:val="20"/>
        <w:szCs w:val="20"/>
        <w:lang w:val="en-GB"/>
      </w:rPr>
      <w:t xml:space="preserve">● </w:t>
    </w:r>
    <w:proofErr w:type="spellStart"/>
    <w:r w:rsidRPr="00D10572">
      <w:rPr>
        <w:rFonts w:ascii="Sakkal Majalla" w:eastAsia="Times New Roman" w:hAnsi="Sakkal Majalla"/>
        <w:b/>
        <w:bCs/>
        <w:color w:val="595959"/>
        <w:sz w:val="20"/>
        <w:szCs w:val="20"/>
        <w:lang w:val="en-GB"/>
      </w:rPr>
      <w:t>Sekretariat</w:t>
    </w:r>
    <w:proofErr w:type="spellEnd"/>
    <w:r w:rsidRPr="00D10572">
      <w:rPr>
        <w:rFonts w:ascii="Sakkal Majalla" w:eastAsia="Times New Roman" w:hAnsi="Sakkal Majalla"/>
        <w:b/>
        <w:bCs/>
        <w:color w:val="595959"/>
        <w:sz w:val="20"/>
        <w:szCs w:val="20"/>
        <w:lang w:val="en-GB"/>
      </w:rPr>
      <w:t xml:space="preserve">: tel. (32) 449 21 01, fax.: (32) 449 21 17 ● </w:t>
    </w:r>
    <w:r w:rsidRPr="00D10572">
      <w:rPr>
        <w:rFonts w:ascii="Sakkal Majalla" w:hAnsi="Sakkal Majalla" w:cs="Tahoma"/>
        <w:b/>
        <w:bCs/>
        <w:color w:val="595959"/>
        <w:sz w:val="20"/>
        <w:szCs w:val="20"/>
        <w:lang w:val="en-GB"/>
      </w:rPr>
      <w:t xml:space="preserve">www.gozdroj.pl </w:t>
    </w:r>
    <w:r w:rsidRPr="00D10572">
      <w:rPr>
        <w:rFonts w:ascii="Sakkal Majalla" w:eastAsia="Times New Roman" w:hAnsi="Sakkal Majalla"/>
        <w:b/>
        <w:bCs/>
        <w:color w:val="595959"/>
        <w:sz w:val="20"/>
        <w:szCs w:val="20"/>
        <w:lang w:val="en-GB"/>
      </w:rPr>
      <w:t xml:space="preserve">● e-mail: sekretariat@gozdroj.pl  </w:t>
    </w:r>
  </w:p>
  <w:p w14:paraId="4FAC459B" w14:textId="77777777" w:rsidR="00851AD0" w:rsidRDefault="002D5A22">
    <w:pPr>
      <w:spacing w:line="215" w:lineRule="exact"/>
      <w:jc w:val="center"/>
    </w:pPr>
    <w:r>
      <w:rPr>
        <w:rFonts w:ascii="Sakkal Majalla" w:eastAsia="Times New Roman" w:hAnsi="Sakkal Majalla"/>
        <w:b/>
        <w:bCs/>
        <w:color w:val="525252"/>
        <w:sz w:val="20"/>
        <w:szCs w:val="20"/>
      </w:rPr>
      <w:t>●Centrala</w:t>
    </w:r>
    <w:r>
      <w:rPr>
        <w:rFonts w:ascii="Sakkal Majalla" w:eastAsia="Times New Roman" w:hAnsi="Sakkal Majalla"/>
        <w:b/>
        <w:bCs/>
        <w:color w:val="595959"/>
        <w:sz w:val="20"/>
        <w:szCs w:val="20"/>
      </w:rPr>
      <w:t xml:space="preserve"> telefoniczna.: (32)449 20 00</w:t>
    </w:r>
  </w:p>
  <w:p w14:paraId="1EF73A34" w14:textId="4FA04581" w:rsidR="00851AD0" w:rsidRDefault="002D5A22">
    <w:pPr>
      <w:spacing w:line="215" w:lineRule="exact"/>
      <w:ind w:left="-284" w:right="-285"/>
      <w:jc w:val="center"/>
    </w:pPr>
    <w:r>
      <w:rPr>
        <w:rFonts w:ascii="Sakkal Majalla" w:hAnsi="Sakkal Majalla"/>
        <w:color w:val="595959"/>
        <w:sz w:val="20"/>
        <w:szCs w:val="20"/>
      </w:rPr>
      <w:t xml:space="preserve">NIP 6381811134 ● </w:t>
    </w:r>
    <w:r>
      <w:rPr>
        <w:rFonts w:ascii="Sakkal Majalla" w:hAnsi="Sakkal Majalla"/>
        <w:color w:val="525252"/>
        <w:sz w:val="20"/>
        <w:szCs w:val="20"/>
      </w:rPr>
      <w:t xml:space="preserve">Regon 000291888  ● Nr KRS 0000527775 Sąd Rejonowy w Katowicach Wydział VIII Gospodarczy KRS </w:t>
    </w:r>
    <w:r>
      <w:rPr>
        <w:rFonts w:ascii="Sakkal Majalla" w:hAnsi="Sakkal Majalla"/>
        <w:color w:val="525252"/>
        <w:sz w:val="20"/>
        <w:szCs w:val="20"/>
      </w:rPr>
      <w:br/>
      <w:t xml:space="preserve">Kapitał Zakładowy: </w:t>
    </w:r>
    <w:r w:rsidR="006D65D9">
      <w:rPr>
        <w:rFonts w:ascii="Sakkal Majalla" w:hAnsi="Sakkal Majalla"/>
        <w:color w:val="525252"/>
        <w:sz w:val="20"/>
        <w:szCs w:val="20"/>
      </w:rPr>
      <w:t>112</w:t>
    </w:r>
    <w:r>
      <w:rPr>
        <w:rFonts w:ascii="Sakkal Majalla" w:hAnsi="Sakkal Majalla"/>
        <w:color w:val="525252"/>
        <w:sz w:val="20"/>
        <w:szCs w:val="20"/>
      </w:rPr>
      <w:t>.</w:t>
    </w:r>
    <w:r w:rsidR="006D65D9">
      <w:rPr>
        <w:rFonts w:ascii="Sakkal Majalla" w:hAnsi="Sakkal Majalla"/>
        <w:color w:val="525252"/>
        <w:sz w:val="20"/>
        <w:szCs w:val="20"/>
      </w:rPr>
      <w:t>696</w:t>
    </w:r>
    <w:r>
      <w:rPr>
        <w:rFonts w:ascii="Sakkal Majalla" w:hAnsi="Sakkal Majalla"/>
        <w:color w:val="525252"/>
        <w:sz w:val="20"/>
        <w:szCs w:val="20"/>
      </w:rPr>
      <w:t>.000,00 zł</w:t>
    </w:r>
    <w:r>
      <w:rPr>
        <w:rFonts w:ascii="Sakkal Majalla" w:hAnsi="Sakkal Majalla"/>
        <w:color w:val="595959"/>
        <w:sz w:val="20"/>
        <w:szCs w:val="20"/>
      </w:rPr>
      <w:t xml:space="preserve"> wniesiony w całości ING Bank Śląski S. A.  O/Pszczyna Nr 14 1050 1315 1000 0001 0136 6839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65359" w14:textId="77777777" w:rsidR="00275725" w:rsidRDefault="00275725">
      <w:r>
        <w:separator/>
      </w:r>
    </w:p>
  </w:footnote>
  <w:footnote w:type="continuationSeparator" w:id="0">
    <w:p w14:paraId="3E6FE6BA" w14:textId="77777777" w:rsidR="00275725" w:rsidRDefault="00275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0AA9" w14:textId="77777777" w:rsidR="00851AD0" w:rsidRDefault="002D5A22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" behindDoc="0" locked="0" layoutInCell="0" allowOverlap="1" wp14:anchorId="0B1CAE53" wp14:editId="66585368">
          <wp:simplePos x="0" y="0"/>
          <wp:positionH relativeFrom="column">
            <wp:posOffset>-720090</wp:posOffset>
          </wp:positionH>
          <wp:positionV relativeFrom="paragraph">
            <wp:posOffset>-695960</wp:posOffset>
          </wp:positionV>
          <wp:extent cx="7560310" cy="1438275"/>
          <wp:effectExtent l="0" t="0" r="0" b="0"/>
          <wp:wrapSquare wrapText="largest"/>
          <wp:docPr id="1" name="Obraz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43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0" distR="0" simplePos="0" relativeHeight="6" behindDoc="0" locked="0" layoutInCell="0" allowOverlap="1" wp14:anchorId="6584B1E4" wp14:editId="2EA9745C">
          <wp:simplePos x="0" y="0"/>
          <wp:positionH relativeFrom="column">
            <wp:posOffset>5836920</wp:posOffset>
          </wp:positionH>
          <wp:positionV relativeFrom="paragraph">
            <wp:posOffset>8120380</wp:posOffset>
          </wp:positionV>
          <wp:extent cx="994410" cy="1851660"/>
          <wp:effectExtent l="0" t="0" r="0" b="0"/>
          <wp:wrapSquare wrapText="largest"/>
          <wp:docPr id="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94410" cy="185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476596"/>
    <w:multiLevelType w:val="hybridMultilevel"/>
    <w:tmpl w:val="FB36E29A"/>
    <w:lvl w:ilvl="0" w:tplc="248A1B9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1E7C3867"/>
    <w:multiLevelType w:val="multilevel"/>
    <w:tmpl w:val="087E31EA"/>
    <w:lvl w:ilvl="0">
      <w:start w:val="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62"/>
      <w:numFmt w:val="decimal"/>
      <w:lvlText w:val="%1-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BC0301"/>
    <w:multiLevelType w:val="hybridMultilevel"/>
    <w:tmpl w:val="87A2E7DC"/>
    <w:lvl w:ilvl="0" w:tplc="3920CC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594734D8"/>
    <w:multiLevelType w:val="hybridMultilevel"/>
    <w:tmpl w:val="55D684A4"/>
    <w:lvl w:ilvl="0" w:tplc="918C487E">
      <w:start w:val="8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191741">
    <w:abstractNumId w:val="0"/>
  </w:num>
  <w:num w:numId="2" w16cid:durableId="280263210">
    <w:abstractNumId w:val="1"/>
  </w:num>
  <w:num w:numId="3" w16cid:durableId="426076882">
    <w:abstractNumId w:val="4"/>
  </w:num>
  <w:num w:numId="4" w16cid:durableId="606735133">
    <w:abstractNumId w:val="2"/>
  </w:num>
  <w:num w:numId="5" w16cid:durableId="1040205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autoHyphenation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AD0"/>
    <w:rsid w:val="00000970"/>
    <w:rsid w:val="00016BDC"/>
    <w:rsid w:val="000532D0"/>
    <w:rsid w:val="000742C3"/>
    <w:rsid w:val="00076BC8"/>
    <w:rsid w:val="00166B37"/>
    <w:rsid w:val="00180DEF"/>
    <w:rsid w:val="001B3120"/>
    <w:rsid w:val="001C6885"/>
    <w:rsid w:val="00247545"/>
    <w:rsid w:val="00263E88"/>
    <w:rsid w:val="002752F7"/>
    <w:rsid w:val="00275725"/>
    <w:rsid w:val="00286043"/>
    <w:rsid w:val="002D5A22"/>
    <w:rsid w:val="002F7E02"/>
    <w:rsid w:val="00333D59"/>
    <w:rsid w:val="00366697"/>
    <w:rsid w:val="003A3011"/>
    <w:rsid w:val="003D2482"/>
    <w:rsid w:val="003D31F5"/>
    <w:rsid w:val="00441FFB"/>
    <w:rsid w:val="00453038"/>
    <w:rsid w:val="00497A2B"/>
    <w:rsid w:val="004A187B"/>
    <w:rsid w:val="004C0080"/>
    <w:rsid w:val="004C598B"/>
    <w:rsid w:val="004F53E3"/>
    <w:rsid w:val="004F5B53"/>
    <w:rsid w:val="005A1D02"/>
    <w:rsid w:val="005A75D4"/>
    <w:rsid w:val="00647AEA"/>
    <w:rsid w:val="00662DA2"/>
    <w:rsid w:val="006B7526"/>
    <w:rsid w:val="006D305A"/>
    <w:rsid w:val="006D65D9"/>
    <w:rsid w:val="006F2FD8"/>
    <w:rsid w:val="00700989"/>
    <w:rsid w:val="00730307"/>
    <w:rsid w:val="00731445"/>
    <w:rsid w:val="00734473"/>
    <w:rsid w:val="0076293E"/>
    <w:rsid w:val="0079178A"/>
    <w:rsid w:val="00794CAF"/>
    <w:rsid w:val="007B2F22"/>
    <w:rsid w:val="007C4523"/>
    <w:rsid w:val="00810ADD"/>
    <w:rsid w:val="00851AD0"/>
    <w:rsid w:val="008578F5"/>
    <w:rsid w:val="00870299"/>
    <w:rsid w:val="0087288A"/>
    <w:rsid w:val="00877F92"/>
    <w:rsid w:val="008B39D0"/>
    <w:rsid w:val="008C6F79"/>
    <w:rsid w:val="00944D09"/>
    <w:rsid w:val="00962AC9"/>
    <w:rsid w:val="00970E85"/>
    <w:rsid w:val="009F6E23"/>
    <w:rsid w:val="00A41B59"/>
    <w:rsid w:val="00A759A8"/>
    <w:rsid w:val="00A92810"/>
    <w:rsid w:val="00AC03E1"/>
    <w:rsid w:val="00AC6AFA"/>
    <w:rsid w:val="00AD12CF"/>
    <w:rsid w:val="00AF6E2F"/>
    <w:rsid w:val="00B61B81"/>
    <w:rsid w:val="00B655B1"/>
    <w:rsid w:val="00B657EC"/>
    <w:rsid w:val="00B73CE3"/>
    <w:rsid w:val="00BA6AA6"/>
    <w:rsid w:val="00BB07EF"/>
    <w:rsid w:val="00BB552D"/>
    <w:rsid w:val="00BD61E3"/>
    <w:rsid w:val="00BE2201"/>
    <w:rsid w:val="00BE6516"/>
    <w:rsid w:val="00C21B74"/>
    <w:rsid w:val="00CC3642"/>
    <w:rsid w:val="00CE2865"/>
    <w:rsid w:val="00D0029A"/>
    <w:rsid w:val="00D03E34"/>
    <w:rsid w:val="00D10572"/>
    <w:rsid w:val="00D11CD0"/>
    <w:rsid w:val="00D65400"/>
    <w:rsid w:val="00D91E23"/>
    <w:rsid w:val="00DA681D"/>
    <w:rsid w:val="00DF3FC3"/>
    <w:rsid w:val="00DF4617"/>
    <w:rsid w:val="00E72C7C"/>
    <w:rsid w:val="00E80121"/>
    <w:rsid w:val="00E80510"/>
    <w:rsid w:val="00E8491F"/>
    <w:rsid w:val="00E86630"/>
    <w:rsid w:val="00EA12BF"/>
    <w:rsid w:val="00EA6E3D"/>
    <w:rsid w:val="00F02CC7"/>
    <w:rsid w:val="00F108C3"/>
    <w:rsid w:val="00F2593C"/>
    <w:rsid w:val="00F61967"/>
    <w:rsid w:val="00F637F5"/>
    <w:rsid w:val="00FB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055D"/>
  <w15:docId w15:val="{05863DD5-A626-4E59-8C47-970493DA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52D"/>
  </w:style>
  <w:style w:type="paragraph" w:styleId="Nagwek1">
    <w:name w:val="heading 1"/>
    <w:basedOn w:val="Normalny"/>
    <w:next w:val="Normalny"/>
    <w:link w:val="Nagwek1Znak"/>
    <w:qFormat/>
    <w:rsid w:val="002752F7"/>
    <w:pPr>
      <w:keepNext/>
      <w:widowControl w:val="0"/>
      <w:numPr>
        <w:numId w:val="1"/>
      </w:numPr>
      <w:spacing w:before="240" w:after="120"/>
      <w:textAlignment w:val="baseline"/>
      <w:outlineLvl w:val="0"/>
    </w:pPr>
    <w:rPr>
      <w:rFonts w:ascii="Liberation Sans" w:eastAsia="Microsoft YaHei" w:hAnsi="Liberation Sans" w:cs="Liberation Sans"/>
      <w:b/>
      <w:bCs/>
      <w:kern w:val="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752F7"/>
    <w:pPr>
      <w:keepNext/>
      <w:widowControl w:val="0"/>
      <w:numPr>
        <w:ilvl w:val="1"/>
        <w:numId w:val="1"/>
      </w:numPr>
      <w:spacing w:before="200" w:after="120"/>
      <w:textAlignment w:val="baseline"/>
      <w:outlineLvl w:val="1"/>
    </w:pPr>
    <w:rPr>
      <w:rFonts w:ascii="Liberation Sans" w:eastAsia="Microsoft YaHei" w:hAnsi="Liberation Sans" w:cs="Liberation Sans"/>
      <w:b/>
      <w:bCs/>
      <w:kern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752F7"/>
    <w:pPr>
      <w:keepNext/>
      <w:widowControl w:val="0"/>
      <w:numPr>
        <w:ilvl w:val="2"/>
        <w:numId w:val="1"/>
      </w:numPr>
      <w:spacing w:before="140" w:after="120"/>
      <w:textAlignment w:val="baseline"/>
      <w:outlineLvl w:val="2"/>
    </w:pPr>
    <w:rPr>
      <w:rFonts w:ascii="Liberation Sans" w:eastAsia="Microsoft YaHei" w:hAnsi="Liberation Sans" w:cs="Liberation Sans"/>
      <w:b/>
      <w:bCs/>
      <w:color w:val="808080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CharLFO1LVL1">
    <w:name w:val="WW_CharLFO1LVL1"/>
    <w:qFormat/>
    <w:rsid w:val="00BB552D"/>
    <w:rPr>
      <w:rFonts w:ascii="Symbol" w:hAnsi="Symbol"/>
    </w:rPr>
  </w:style>
  <w:style w:type="character" w:customStyle="1" w:styleId="WWCharLFO1LVL2">
    <w:name w:val="WW_CharLFO1LVL2"/>
    <w:qFormat/>
    <w:rsid w:val="00BB552D"/>
    <w:rPr>
      <w:rFonts w:ascii="Courier New" w:hAnsi="Courier New" w:cs="Courier New"/>
    </w:rPr>
  </w:style>
  <w:style w:type="character" w:customStyle="1" w:styleId="WWCharLFO1LVL3">
    <w:name w:val="WW_CharLFO1LVL3"/>
    <w:qFormat/>
    <w:rsid w:val="00BB552D"/>
    <w:rPr>
      <w:rFonts w:ascii="Wingdings" w:hAnsi="Wingdings"/>
    </w:rPr>
  </w:style>
  <w:style w:type="character" w:customStyle="1" w:styleId="WWCharLFO1LVL4">
    <w:name w:val="WW_CharLFO1LVL4"/>
    <w:qFormat/>
    <w:rsid w:val="00BB552D"/>
    <w:rPr>
      <w:rFonts w:ascii="Symbol" w:hAnsi="Symbol"/>
    </w:rPr>
  </w:style>
  <w:style w:type="character" w:customStyle="1" w:styleId="WWCharLFO1LVL5">
    <w:name w:val="WW_CharLFO1LVL5"/>
    <w:qFormat/>
    <w:rsid w:val="00BB552D"/>
    <w:rPr>
      <w:rFonts w:ascii="Courier New" w:hAnsi="Courier New" w:cs="Courier New"/>
    </w:rPr>
  </w:style>
  <w:style w:type="character" w:customStyle="1" w:styleId="WWCharLFO1LVL6">
    <w:name w:val="WW_CharLFO1LVL6"/>
    <w:qFormat/>
    <w:rsid w:val="00BB552D"/>
    <w:rPr>
      <w:rFonts w:ascii="Wingdings" w:hAnsi="Wingdings"/>
    </w:rPr>
  </w:style>
  <w:style w:type="character" w:customStyle="1" w:styleId="WWCharLFO1LVL7">
    <w:name w:val="WW_CharLFO1LVL7"/>
    <w:qFormat/>
    <w:rsid w:val="00BB552D"/>
    <w:rPr>
      <w:rFonts w:ascii="Symbol" w:hAnsi="Symbol"/>
    </w:rPr>
  </w:style>
  <w:style w:type="character" w:customStyle="1" w:styleId="WWCharLFO1LVL8">
    <w:name w:val="WW_CharLFO1LVL8"/>
    <w:qFormat/>
    <w:rsid w:val="00BB552D"/>
    <w:rPr>
      <w:rFonts w:ascii="Courier New" w:hAnsi="Courier New" w:cs="Courier New"/>
    </w:rPr>
  </w:style>
  <w:style w:type="character" w:customStyle="1" w:styleId="WWCharLFO1LVL9">
    <w:name w:val="WW_CharLFO1LVL9"/>
    <w:qFormat/>
    <w:rsid w:val="00BB552D"/>
    <w:rPr>
      <w:rFonts w:ascii="Wingdings" w:hAnsi="Wingdings"/>
    </w:rPr>
  </w:style>
  <w:style w:type="paragraph" w:styleId="Nagwek">
    <w:name w:val="header"/>
    <w:basedOn w:val="Gwkaistopka"/>
    <w:next w:val="Tekstpodstawowy"/>
    <w:rsid w:val="00BB552D"/>
  </w:style>
  <w:style w:type="paragraph" w:styleId="Tekstpodstawowy">
    <w:name w:val="Body Text"/>
    <w:basedOn w:val="Normalny"/>
    <w:rsid w:val="00BB552D"/>
    <w:pPr>
      <w:spacing w:after="140" w:line="276" w:lineRule="auto"/>
    </w:pPr>
  </w:style>
  <w:style w:type="paragraph" w:styleId="Lista">
    <w:name w:val="List"/>
    <w:basedOn w:val="Tekstpodstawowy"/>
    <w:rsid w:val="00BB552D"/>
  </w:style>
  <w:style w:type="paragraph" w:styleId="Legenda">
    <w:name w:val="caption"/>
    <w:basedOn w:val="Normalny"/>
    <w:qFormat/>
    <w:rsid w:val="00BB55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B552D"/>
    <w:pPr>
      <w:suppressLineNumbers/>
    </w:pPr>
  </w:style>
  <w:style w:type="paragraph" w:customStyle="1" w:styleId="Gwkaistopka">
    <w:name w:val="Główka i stopka"/>
    <w:basedOn w:val="Normalny"/>
    <w:qFormat/>
    <w:rsid w:val="00BB552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rsid w:val="00BB552D"/>
  </w:style>
  <w:style w:type="paragraph" w:customStyle="1" w:styleId="Tekstpodstawowy31">
    <w:name w:val="Tekst podstawowy 31"/>
    <w:basedOn w:val="Normalny"/>
    <w:rsid w:val="00263E88"/>
    <w:pPr>
      <w:suppressAutoHyphens w:val="0"/>
      <w:spacing w:after="120" w:line="276" w:lineRule="auto"/>
    </w:pPr>
    <w:rPr>
      <w:rFonts w:ascii="Calibri" w:eastAsia="Calibri" w:hAnsi="Calibri" w:cs="Times New Roman"/>
      <w:kern w:val="1"/>
      <w:sz w:val="16"/>
      <w:szCs w:val="16"/>
      <w:lang w:bidi="ar-SA"/>
    </w:rPr>
  </w:style>
  <w:style w:type="character" w:customStyle="1" w:styleId="Nagwek1Znak">
    <w:name w:val="Nagłówek 1 Znak"/>
    <w:basedOn w:val="Domylnaczcionkaakapitu"/>
    <w:link w:val="Nagwek1"/>
    <w:rsid w:val="002752F7"/>
    <w:rPr>
      <w:rFonts w:ascii="Liberation Sans" w:eastAsia="Microsoft YaHei" w:hAnsi="Liberation Sans" w:cs="Liberation Sans"/>
      <w:b/>
      <w:bCs/>
      <w:kern w:val="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2752F7"/>
    <w:rPr>
      <w:rFonts w:ascii="Liberation Sans" w:eastAsia="Microsoft YaHei" w:hAnsi="Liberation Sans" w:cs="Liberation Sans"/>
      <w:b/>
      <w:bCs/>
      <w:kern w:val="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2752F7"/>
    <w:rPr>
      <w:rFonts w:ascii="Liberation Sans" w:eastAsia="Microsoft YaHei" w:hAnsi="Liberation Sans" w:cs="Liberation Sans"/>
      <w:b/>
      <w:bCs/>
      <w:color w:val="808080"/>
      <w:kern w:val="1"/>
      <w:sz w:val="28"/>
      <w:szCs w:val="28"/>
    </w:rPr>
  </w:style>
  <w:style w:type="paragraph" w:customStyle="1" w:styleId="Default">
    <w:name w:val="Default"/>
    <w:rsid w:val="00D1057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paragraph" w:styleId="Akapitzlist">
    <w:name w:val="List Paragraph"/>
    <w:basedOn w:val="Normalny"/>
    <w:uiPriority w:val="34"/>
    <w:qFormat/>
    <w:rsid w:val="00F6196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34456-63B0-4AF8-8BC5-21DB6A64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Brejza</dc:creator>
  <dc:description/>
  <cp:lastModifiedBy>Aurelia Wójcik</cp:lastModifiedBy>
  <cp:revision>63</cp:revision>
  <cp:lastPrinted>2025-01-17T17:19:00Z</cp:lastPrinted>
  <dcterms:created xsi:type="dcterms:W3CDTF">2023-02-01T18:45:00Z</dcterms:created>
  <dcterms:modified xsi:type="dcterms:W3CDTF">2025-02-25T17:44:00Z</dcterms:modified>
  <dc:language>pl-PL</dc:language>
</cp:coreProperties>
</file>