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550E2" w14:textId="77777777" w:rsidR="008A4CB0" w:rsidRPr="004E48AB" w:rsidRDefault="008A4CB0" w:rsidP="008A4CB0">
      <w:pPr>
        <w:spacing w:after="0"/>
        <w:jc w:val="right"/>
        <w:rPr>
          <w:rFonts w:asciiTheme="minorHAnsi" w:hAnsiTheme="minorHAnsi"/>
          <w:i/>
          <w:sz w:val="18"/>
          <w:szCs w:val="18"/>
        </w:rPr>
      </w:pP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5F8CB4C2" w14:textId="5B338468" w:rsidR="008A4CB0" w:rsidRPr="00294C6C" w:rsidRDefault="00300639" w:rsidP="009A2D7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bCs/>
        </w:rPr>
      </w:pPr>
      <w:r w:rsidRPr="00294C6C">
        <w:rPr>
          <w:rFonts w:asciiTheme="minorHAnsi" w:hAnsiTheme="minorHAnsi"/>
          <w:b/>
          <w:bCs/>
        </w:rPr>
        <w:t>I</w:t>
      </w:r>
      <w:r w:rsidR="008A4CB0" w:rsidRPr="00294C6C">
        <w:rPr>
          <w:rFonts w:asciiTheme="minorHAnsi" w:hAnsiTheme="minorHAnsi"/>
          <w:b/>
          <w:bCs/>
        </w:rPr>
        <w:t>ZP.2411</w:t>
      </w:r>
      <w:r w:rsidR="000412DF" w:rsidRPr="00294C6C">
        <w:rPr>
          <w:rFonts w:asciiTheme="minorHAnsi" w:hAnsiTheme="minorHAnsi"/>
          <w:b/>
          <w:bCs/>
        </w:rPr>
        <w:t>.</w:t>
      </w:r>
      <w:r w:rsidR="00294C6C" w:rsidRPr="00294C6C">
        <w:rPr>
          <w:rFonts w:asciiTheme="minorHAnsi" w:hAnsiTheme="minorHAnsi"/>
          <w:b/>
          <w:bCs/>
        </w:rPr>
        <w:t>282</w:t>
      </w:r>
      <w:r w:rsidR="00D85FE2" w:rsidRPr="00294C6C">
        <w:rPr>
          <w:rFonts w:asciiTheme="minorHAnsi" w:hAnsiTheme="minorHAnsi"/>
          <w:b/>
          <w:bCs/>
        </w:rPr>
        <w:t>.</w:t>
      </w:r>
      <w:r w:rsidR="00D45646" w:rsidRPr="00294C6C">
        <w:rPr>
          <w:rFonts w:asciiTheme="minorHAnsi" w:hAnsiTheme="minorHAnsi"/>
          <w:b/>
          <w:bCs/>
        </w:rPr>
        <w:t>202</w:t>
      </w:r>
      <w:r w:rsidR="00F47A0D" w:rsidRPr="00294C6C">
        <w:rPr>
          <w:rFonts w:asciiTheme="minorHAnsi" w:hAnsiTheme="minorHAnsi"/>
          <w:b/>
          <w:bCs/>
        </w:rPr>
        <w:t>4</w:t>
      </w:r>
      <w:r w:rsidR="008A4CB0" w:rsidRPr="00294C6C">
        <w:rPr>
          <w:rFonts w:asciiTheme="minorHAnsi" w:hAnsiTheme="minorHAnsi"/>
          <w:b/>
          <w:bCs/>
        </w:rPr>
        <w:t>.</w:t>
      </w:r>
      <w:r w:rsidR="00294C6C" w:rsidRPr="00294C6C">
        <w:rPr>
          <w:rFonts w:asciiTheme="minorHAnsi" w:hAnsiTheme="minorHAnsi"/>
          <w:b/>
          <w:bCs/>
        </w:rPr>
        <w:t>JG</w:t>
      </w:r>
    </w:p>
    <w:p w14:paraId="700A4802" w14:textId="77777777" w:rsidR="00734885" w:rsidRDefault="00734885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0D1B6BFC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0269C68D" w14:textId="451756F6" w:rsidR="00374EEF" w:rsidRPr="00374EEF" w:rsidRDefault="008A4CB0" w:rsidP="00374EEF">
      <w:pPr>
        <w:spacing w:afterLines="10" w:after="24" w:line="240" w:lineRule="auto"/>
        <w:ind w:left="426"/>
        <w:jc w:val="both"/>
        <w:rPr>
          <w:rFonts w:asciiTheme="minorHAnsi" w:hAnsiTheme="minorHAnsi" w:cs="Calibri"/>
          <w:b/>
          <w:bCs/>
        </w:rPr>
      </w:pPr>
      <w:r w:rsidRPr="00374EEF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374EEF">
        <w:rPr>
          <w:rFonts w:asciiTheme="minorHAnsi" w:hAnsiTheme="minorHAnsi"/>
          <w:b/>
        </w:rPr>
        <w:t>:</w:t>
      </w:r>
      <w:r w:rsidR="00791133" w:rsidRPr="00374EEF">
        <w:rPr>
          <w:rFonts w:asciiTheme="minorHAnsi" w:hAnsiTheme="minorHAnsi"/>
          <w:b/>
        </w:rPr>
        <w:t xml:space="preserve"> </w:t>
      </w:r>
      <w:bookmarkEnd w:id="0"/>
      <w:r w:rsidR="00374EEF">
        <w:rPr>
          <w:rFonts w:asciiTheme="minorHAnsi" w:hAnsiTheme="minorHAnsi" w:cs="Calibri"/>
          <w:b/>
          <w:bCs/>
        </w:rPr>
        <w:t>Z</w:t>
      </w:r>
      <w:r w:rsidR="00374EEF" w:rsidRPr="00374EEF">
        <w:rPr>
          <w:rFonts w:asciiTheme="minorHAnsi" w:hAnsiTheme="minorHAnsi" w:cs="Calibri"/>
          <w:b/>
          <w:bCs/>
        </w:rPr>
        <w:t xml:space="preserve">akup wraz z dostawą gazów medycznych, gazów technicznych oraz dzierżawa butli </w:t>
      </w:r>
    </w:p>
    <w:p w14:paraId="2EF2BF1A" w14:textId="77777777" w:rsidR="00374EEF" w:rsidRPr="00374EEF" w:rsidRDefault="00374EEF" w:rsidP="00374EEF">
      <w:pPr>
        <w:spacing w:afterLines="10" w:after="24" w:line="240" w:lineRule="auto"/>
        <w:ind w:left="426"/>
        <w:jc w:val="both"/>
        <w:rPr>
          <w:rFonts w:asciiTheme="minorHAnsi" w:hAnsiTheme="minorHAnsi" w:cs="Calibri"/>
          <w:b/>
          <w:bCs/>
        </w:rPr>
      </w:pPr>
      <w:r w:rsidRPr="00374EEF">
        <w:rPr>
          <w:rFonts w:asciiTheme="minorHAnsi" w:hAnsiTheme="minorHAnsi" w:cs="Calibri"/>
          <w:b/>
          <w:bCs/>
        </w:rPr>
        <w:t>dla Świętokrzyskiego Centrum Onkologii w Kielcach.</w:t>
      </w:r>
    </w:p>
    <w:p w14:paraId="7B743765" w14:textId="3F5A332B" w:rsidR="008A4CB0" w:rsidRPr="00D55CD8" w:rsidRDefault="008A4CB0" w:rsidP="002A2B1B">
      <w:pPr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1FB399C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81F2F13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F5DC630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3CE2699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8A4CB0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2132E3AD" w14:textId="77777777" w:rsidR="00704727" w:rsidRDefault="00704727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3150C8F2" w14:textId="77777777" w:rsidR="0076455D" w:rsidRDefault="0076455D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14F2B970" w14:textId="77777777" w:rsidR="00114AEB" w:rsidRDefault="00114AEB" w:rsidP="008A4CB0">
      <w:pPr>
        <w:spacing w:before="10" w:after="24" w:line="240" w:lineRule="auto"/>
        <w:ind w:left="426"/>
        <w:jc w:val="both"/>
        <w:rPr>
          <w:rFonts w:asciiTheme="minorHAnsi" w:eastAsia="Calibri" w:hAnsiTheme="minorHAnsi"/>
          <w:b/>
          <w:lang w:eastAsia="en-US"/>
        </w:rPr>
      </w:pPr>
    </w:p>
    <w:p w14:paraId="130F0B4F" w14:textId="5E8B0F73" w:rsidR="0072505E" w:rsidRPr="00294C6C" w:rsidRDefault="00294C6C" w:rsidP="00294C6C">
      <w:pPr>
        <w:spacing w:after="0" w:line="240" w:lineRule="auto"/>
        <w:ind w:left="426"/>
        <w:jc w:val="both"/>
        <w:rPr>
          <w:rFonts w:asciiTheme="minorHAnsi" w:eastAsia="Tahoma" w:hAnsiTheme="minorHAnsi"/>
          <w:b/>
          <w:u w:val="single"/>
        </w:rPr>
      </w:pPr>
      <w:r w:rsidRPr="00294C6C">
        <w:rPr>
          <w:rFonts w:asciiTheme="minorHAnsi" w:eastAsia="Tahoma" w:hAnsiTheme="minorHAnsi"/>
          <w:b/>
          <w:u w:val="single"/>
        </w:rPr>
        <w:t>Pakiet nr 1</w:t>
      </w:r>
    </w:p>
    <w:p w14:paraId="136FA9F1" w14:textId="77777777" w:rsidR="0072505E" w:rsidRDefault="0072505E" w:rsidP="00FB6203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327E169C" w14:textId="49B3D7EE" w:rsidR="009D219D" w:rsidRPr="009D219D" w:rsidRDefault="009D219D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2A363D76" w14:textId="77777777" w:rsidR="009D219D" w:rsidRPr="009D219D" w:rsidRDefault="009D219D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6DCEEB24" w14:textId="5BDAF4A7" w:rsidR="00294C6C" w:rsidRPr="00294C6C" w:rsidRDefault="009D219D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 w:rsidR="00FB6203"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023B1569" w14:textId="746A8244" w:rsidR="00734885" w:rsidRDefault="00734885" w:rsidP="00294C6C">
      <w:pPr>
        <w:spacing w:before="120" w:line="360" w:lineRule="auto"/>
        <w:ind w:left="426"/>
        <w:jc w:val="both"/>
        <w:rPr>
          <w:rFonts w:asciiTheme="minorHAnsi" w:hAnsiTheme="minorHAnsi"/>
          <w:bCs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7CE7311E" w14:textId="38FA4DE7" w:rsidR="00371361" w:rsidRDefault="00371361" w:rsidP="0037136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Wartość zaoferowanego zbiornika</w:t>
      </w:r>
      <w:r>
        <w:rPr>
          <w:rFonts w:asciiTheme="minorHAnsi" w:hAnsiTheme="minorHAnsi"/>
          <w:b/>
        </w:rPr>
        <w:t xml:space="preserve"> (poz. 4 i 6 formularza asortymentowo-cenowego)</w:t>
      </w:r>
      <w:r>
        <w:rPr>
          <w:rFonts w:asciiTheme="minorHAnsi" w:hAnsi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1560"/>
        <w:gridCol w:w="2775"/>
      </w:tblGrid>
      <w:tr w:rsidR="00371361" w14:paraId="21991E51" w14:textId="77777777" w:rsidTr="00371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4A9A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D5C7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1959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jedn. netto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DF1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Vat%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BF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jedn. brutto zł</w:t>
            </w:r>
          </w:p>
        </w:tc>
      </w:tr>
      <w:tr w:rsidR="00371361" w14:paraId="24835F87" w14:textId="77777777" w:rsidTr="00371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D69B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F3A" w14:textId="77777777" w:rsidR="00371361" w:rsidRDefault="0037136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1C49BF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9A9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7DB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FEC" w14:textId="77777777" w:rsidR="00371361" w:rsidRDefault="00371361">
            <w:pPr>
              <w:spacing w:line="25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EF479C2" w14:textId="77777777" w:rsidR="00371361" w:rsidRDefault="00371361" w:rsidP="00371361">
      <w:pPr>
        <w:spacing w:after="0" w:line="240" w:lineRule="auto"/>
        <w:ind w:left="426"/>
        <w:jc w:val="both"/>
        <w:rPr>
          <w:rFonts w:asciiTheme="minorHAnsi" w:eastAsia="Tahoma" w:hAnsiTheme="minorHAnsi"/>
          <w:b/>
          <w:u w:val="single"/>
        </w:rPr>
      </w:pPr>
    </w:p>
    <w:p w14:paraId="22BFBCE4" w14:textId="77777777" w:rsidR="00A44EED" w:rsidRDefault="00A44EED" w:rsidP="00294C6C">
      <w:pPr>
        <w:spacing w:after="0" w:line="240" w:lineRule="auto"/>
        <w:ind w:left="426"/>
        <w:jc w:val="both"/>
        <w:rPr>
          <w:rFonts w:asciiTheme="minorHAnsi" w:eastAsia="Tahoma" w:hAnsiTheme="minorHAnsi"/>
          <w:b/>
          <w:u w:val="single"/>
        </w:rPr>
      </w:pPr>
    </w:p>
    <w:p w14:paraId="62BE1B22" w14:textId="3DE11A67" w:rsidR="00294C6C" w:rsidRPr="00294C6C" w:rsidRDefault="00294C6C" w:rsidP="00294C6C">
      <w:pPr>
        <w:spacing w:after="0" w:line="240" w:lineRule="auto"/>
        <w:ind w:left="426"/>
        <w:jc w:val="both"/>
        <w:rPr>
          <w:rFonts w:asciiTheme="minorHAnsi" w:eastAsia="Tahoma" w:hAnsiTheme="minorHAnsi"/>
          <w:b/>
          <w:u w:val="single"/>
        </w:rPr>
      </w:pPr>
      <w:r w:rsidRPr="00294C6C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2</w:t>
      </w:r>
    </w:p>
    <w:p w14:paraId="3223DF50" w14:textId="77777777" w:rsidR="00294C6C" w:rsidRDefault="00294C6C" w:rsidP="00294C6C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253AD27C" w14:textId="77777777" w:rsidR="00294C6C" w:rsidRPr="009D219D" w:rsidRDefault="00294C6C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  <w:bookmarkStart w:id="2" w:name="_GoBack"/>
      <w:bookmarkEnd w:id="2"/>
    </w:p>
    <w:p w14:paraId="5CA9B164" w14:textId="77777777" w:rsidR="00294C6C" w:rsidRPr="009D219D" w:rsidRDefault="00294C6C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776721C4" w14:textId="266F3759" w:rsidR="00294C6C" w:rsidRPr="00294C6C" w:rsidRDefault="00294C6C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B38DBD4" w14:textId="77777777" w:rsidR="00294C6C" w:rsidRPr="00637937" w:rsidRDefault="00294C6C" w:rsidP="00294C6C">
      <w:pPr>
        <w:spacing w:before="120" w:line="360" w:lineRule="auto"/>
        <w:ind w:left="426"/>
        <w:jc w:val="both"/>
        <w:rPr>
          <w:rFonts w:asciiTheme="minorHAnsi" w:hAnsiTheme="minorHAnsi"/>
          <w:b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4DFDB660" w14:textId="77777777" w:rsidR="00A374E3" w:rsidRDefault="00A374E3" w:rsidP="00A374E3">
      <w:pPr>
        <w:spacing w:after="0" w:line="240" w:lineRule="auto"/>
        <w:ind w:left="426"/>
        <w:jc w:val="both"/>
        <w:rPr>
          <w:rFonts w:asciiTheme="minorHAnsi" w:eastAsia="Tahoma" w:hAnsiTheme="minorHAnsi"/>
          <w:b/>
          <w:u w:val="single"/>
        </w:rPr>
      </w:pPr>
    </w:p>
    <w:p w14:paraId="68C4FE6F" w14:textId="77777777" w:rsidR="00294C6C" w:rsidRDefault="00294C6C" w:rsidP="00294C6C">
      <w:pPr>
        <w:spacing w:after="0" w:line="240" w:lineRule="auto"/>
        <w:jc w:val="both"/>
        <w:rPr>
          <w:rFonts w:asciiTheme="minorHAnsi" w:eastAsia="Tahoma" w:hAnsiTheme="minorHAnsi"/>
          <w:b/>
          <w:u w:val="single"/>
        </w:rPr>
      </w:pPr>
    </w:p>
    <w:p w14:paraId="6861D472" w14:textId="5E813774" w:rsidR="00294C6C" w:rsidRPr="00294C6C" w:rsidRDefault="00294C6C" w:rsidP="00294C6C">
      <w:pPr>
        <w:spacing w:after="0" w:line="240" w:lineRule="auto"/>
        <w:ind w:left="426"/>
        <w:jc w:val="both"/>
        <w:rPr>
          <w:rFonts w:asciiTheme="minorHAnsi" w:eastAsia="Tahoma" w:hAnsiTheme="minorHAnsi"/>
          <w:b/>
          <w:u w:val="single"/>
        </w:rPr>
      </w:pPr>
      <w:r w:rsidRPr="00294C6C">
        <w:rPr>
          <w:rFonts w:asciiTheme="minorHAnsi" w:eastAsia="Tahoma" w:hAnsiTheme="minorHAnsi"/>
          <w:b/>
          <w:u w:val="single"/>
        </w:rPr>
        <w:t xml:space="preserve">Pakiet nr </w:t>
      </w:r>
      <w:r>
        <w:rPr>
          <w:rFonts w:asciiTheme="minorHAnsi" w:eastAsia="Tahoma" w:hAnsiTheme="minorHAnsi"/>
          <w:b/>
          <w:u w:val="single"/>
        </w:rPr>
        <w:t>3</w:t>
      </w:r>
    </w:p>
    <w:p w14:paraId="0C1FF761" w14:textId="77777777" w:rsidR="00294C6C" w:rsidRDefault="00294C6C" w:rsidP="00294C6C">
      <w:pPr>
        <w:spacing w:line="276" w:lineRule="auto"/>
        <w:ind w:left="425"/>
        <w:contextualSpacing/>
        <w:rPr>
          <w:rFonts w:asciiTheme="minorHAnsi" w:eastAsia="Tahoma" w:hAnsiTheme="minorHAnsi"/>
          <w:b/>
        </w:rPr>
      </w:pPr>
    </w:p>
    <w:p w14:paraId="4161EF2C" w14:textId="77777777" w:rsidR="00294C6C" w:rsidRPr="009D219D" w:rsidRDefault="00294C6C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netto ................................... zł. </w:t>
      </w:r>
    </w:p>
    <w:p w14:paraId="652147E5" w14:textId="77777777" w:rsidR="00294C6C" w:rsidRPr="009D219D" w:rsidRDefault="00294C6C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9D219D">
        <w:rPr>
          <w:rFonts w:asciiTheme="minorHAnsi" w:eastAsia="Tahoma" w:hAnsiTheme="minorHAnsi"/>
        </w:rPr>
        <w:t>+ VAT ..........................</w:t>
      </w:r>
    </w:p>
    <w:p w14:paraId="6E77530E" w14:textId="1D252781" w:rsidR="00294C6C" w:rsidRPr="00294C6C" w:rsidRDefault="00294C6C" w:rsidP="00294C6C">
      <w:pPr>
        <w:spacing w:line="360" w:lineRule="auto"/>
        <w:ind w:left="425"/>
        <w:contextualSpacing/>
        <w:rPr>
          <w:rFonts w:asciiTheme="minorHAnsi" w:eastAsia="Tahoma" w:hAnsiTheme="minorHAnsi"/>
        </w:rPr>
      </w:pPr>
      <w:r w:rsidRPr="00185497">
        <w:rPr>
          <w:rFonts w:asciiTheme="minorHAnsi" w:eastAsia="Tahoma" w:hAnsiTheme="minorHAnsi"/>
          <w:b/>
        </w:rPr>
        <w:t xml:space="preserve">brutto ................................... zł. </w:t>
      </w:r>
      <w:r w:rsidRPr="009D219D">
        <w:rPr>
          <w:rFonts w:asciiTheme="minorHAnsi" w:eastAsia="Tahoma" w:hAnsiTheme="minorHAnsi"/>
        </w:rPr>
        <w:t>słownie...............................................................................</w:t>
      </w:r>
      <w:r>
        <w:rPr>
          <w:rFonts w:asciiTheme="minorHAnsi" w:eastAsia="Tahoma" w:hAnsiTheme="minorHAnsi"/>
        </w:rPr>
        <w:t>............................................</w:t>
      </w:r>
      <w:r w:rsidRPr="009D219D">
        <w:rPr>
          <w:rFonts w:asciiTheme="minorHAnsi" w:eastAsia="Tahoma" w:hAnsiTheme="minorHAnsi"/>
        </w:rPr>
        <w:t>....................</w:t>
      </w:r>
      <w:r>
        <w:rPr>
          <w:rFonts w:asciiTheme="minorHAnsi" w:eastAsia="Tahoma" w:hAnsiTheme="minorHAnsi"/>
        </w:rPr>
        <w:t>...</w:t>
      </w:r>
      <w:r w:rsidRPr="009D219D">
        <w:rPr>
          <w:rFonts w:asciiTheme="minorHAnsi" w:eastAsia="Tahoma" w:hAnsiTheme="minorHAnsi"/>
        </w:rPr>
        <w:t>....................</w:t>
      </w:r>
    </w:p>
    <w:p w14:paraId="72BA4408" w14:textId="77777777" w:rsidR="00294C6C" w:rsidRPr="00637937" w:rsidRDefault="00294C6C" w:rsidP="00294C6C">
      <w:pPr>
        <w:spacing w:before="120" w:line="360" w:lineRule="auto"/>
        <w:ind w:left="426"/>
        <w:jc w:val="both"/>
        <w:rPr>
          <w:rFonts w:asciiTheme="minorHAnsi" w:hAnsiTheme="minorHAnsi"/>
          <w:b/>
          <w:iCs/>
        </w:rPr>
      </w:pPr>
      <w:r w:rsidRPr="00637937">
        <w:rPr>
          <w:rFonts w:asciiTheme="minorHAnsi" w:hAnsiTheme="minorHAnsi"/>
          <w:b/>
          <w:iCs/>
        </w:rPr>
        <w:t>Termin płatności</w:t>
      </w:r>
      <w:r>
        <w:rPr>
          <w:rFonts w:asciiTheme="minorHAnsi" w:hAnsiTheme="minorHAnsi"/>
          <w:b/>
          <w:iCs/>
        </w:rPr>
        <w:t>:</w:t>
      </w:r>
      <w:r w:rsidRPr="00637937">
        <w:rPr>
          <w:rFonts w:asciiTheme="minorHAnsi" w:hAnsiTheme="minorHAnsi"/>
          <w:b/>
          <w:iCs/>
        </w:rPr>
        <w:t xml:space="preserve"> </w:t>
      </w:r>
      <w:r w:rsidRPr="00637937">
        <w:rPr>
          <w:rFonts w:asciiTheme="minorHAnsi" w:hAnsiTheme="minorHAnsi"/>
          <w:bCs/>
          <w:iCs/>
        </w:rPr>
        <w:t xml:space="preserve">przelew do </w:t>
      </w:r>
      <w:r w:rsidRPr="00E24281">
        <w:rPr>
          <w:rFonts w:asciiTheme="minorHAnsi" w:hAnsiTheme="minorHAnsi"/>
          <w:b/>
          <w:iCs/>
        </w:rPr>
        <w:t>…………………….</w:t>
      </w:r>
      <w:r w:rsidRPr="00637937">
        <w:rPr>
          <w:rFonts w:asciiTheme="minorHAnsi" w:hAnsiTheme="minorHAnsi"/>
          <w:bCs/>
          <w:iCs/>
        </w:rPr>
        <w:t xml:space="preserve"> </w:t>
      </w:r>
      <w:r w:rsidRPr="00E24281">
        <w:rPr>
          <w:rFonts w:asciiTheme="minorHAnsi" w:hAnsiTheme="minorHAnsi"/>
          <w:b/>
          <w:iCs/>
        </w:rPr>
        <w:t xml:space="preserve">dni </w:t>
      </w:r>
      <w:r w:rsidRPr="00637937">
        <w:rPr>
          <w:rFonts w:asciiTheme="minorHAnsi" w:hAnsiTheme="minorHAnsi"/>
          <w:bCs/>
          <w:iCs/>
        </w:rPr>
        <w:t>(min. 30 – max. 60 dni) od daty wystawienia faktury</w:t>
      </w:r>
      <w:r>
        <w:rPr>
          <w:rFonts w:asciiTheme="minorHAnsi" w:hAnsiTheme="minorHAnsi"/>
          <w:bCs/>
          <w:iCs/>
        </w:rPr>
        <w:t>.</w:t>
      </w:r>
    </w:p>
    <w:p w14:paraId="3B89358F" w14:textId="77777777" w:rsidR="00294C6C" w:rsidRPr="00637937" w:rsidRDefault="00294C6C" w:rsidP="00734885">
      <w:pPr>
        <w:spacing w:before="120"/>
        <w:ind w:left="426"/>
        <w:jc w:val="both"/>
        <w:rPr>
          <w:rFonts w:asciiTheme="minorHAnsi" w:hAnsiTheme="minorHAnsi"/>
          <w:b/>
          <w:iCs/>
        </w:rPr>
      </w:pPr>
    </w:p>
    <w:p w14:paraId="6101D0FC" w14:textId="1789AD08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06A428CE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</w:t>
      </w:r>
      <w:r w:rsidR="00294C6C">
        <w:rPr>
          <w:rFonts w:cs="Arial"/>
          <w:sz w:val="20"/>
          <w:szCs w:val="20"/>
        </w:rPr>
        <w:br/>
      </w:r>
      <w:r w:rsidRPr="002715FE">
        <w:rPr>
          <w:rFonts w:cs="Arial"/>
          <w:sz w:val="20"/>
          <w:szCs w:val="20"/>
        </w:rPr>
        <w:t xml:space="preserve">i faktycznym. 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12F8348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756435FD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8A4CB0" w:rsidRPr="00C64EEB" w14:paraId="1B820284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0A2D605" w14:textId="77777777" w:rsidR="008A4CB0" w:rsidRDefault="008A4CB0" w:rsidP="008A4CB0">
      <w:pPr>
        <w:spacing w:after="0" w:line="240" w:lineRule="auto"/>
        <w:ind w:firstLine="426"/>
        <w:jc w:val="both"/>
        <w:rPr>
          <w:rFonts w:ascii="Calibri" w:hAnsi="Calibri" w:cs="Calibri"/>
          <w:b/>
          <w:bCs/>
          <w:i/>
        </w:rPr>
      </w:pPr>
    </w:p>
    <w:p w14:paraId="01F930FF" w14:textId="77777777" w:rsidR="008A4CB0" w:rsidRPr="005B5929" w:rsidRDefault="008A4CB0" w:rsidP="008A4CB0">
      <w:pPr>
        <w:spacing w:after="0" w:line="240" w:lineRule="auto"/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43"/>
        <w:gridCol w:w="2279"/>
        <w:gridCol w:w="2278"/>
        <w:gridCol w:w="2279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135E888D" w14:textId="5D536787" w:rsidR="00114331" w:rsidRPr="00114331" w:rsidRDefault="00114331" w:rsidP="00114331">
      <w:pPr>
        <w:pStyle w:val="Akapitzlist"/>
        <w:numPr>
          <w:ilvl w:val="3"/>
          <w:numId w:val="2"/>
        </w:numPr>
        <w:spacing w:before="10" w:after="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114331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ogólnodostępne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CA950B5" w14:textId="77777777" w:rsidR="00114331" w:rsidRDefault="00114331" w:rsidP="00114331">
      <w:pPr>
        <w:pStyle w:val="Tekstpodstawowy"/>
        <w:suppressAutoHyphens w:val="0"/>
        <w:ind w:left="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720D1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>
        <w:rPr>
          <w:rFonts w:asciiTheme="minorHAnsi" w:hAnsiTheme="minorHAnsi" w:cstheme="minorHAnsi"/>
          <w:i/>
          <w:sz w:val="18"/>
          <w:szCs w:val="18"/>
        </w:rPr>
        <w:t>.</w:t>
      </w:r>
    </w:p>
    <w:p w14:paraId="231D2F61" w14:textId="3209E08C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7348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32" w:right="1133" w:bottom="993" w:left="1276" w:header="491" w:footer="9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D93F0" w14:textId="77777777" w:rsidR="00747BEE" w:rsidRDefault="00747BEE" w:rsidP="008A4CB0">
      <w:pPr>
        <w:spacing w:after="0" w:line="240" w:lineRule="auto"/>
      </w:pPr>
      <w:r>
        <w:separator/>
      </w:r>
    </w:p>
  </w:endnote>
  <w:endnote w:type="continuationSeparator" w:id="0">
    <w:p w14:paraId="19B80BBE" w14:textId="77777777" w:rsidR="00747BEE" w:rsidRDefault="00747BEE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371361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71361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0C9AD" w14:textId="77777777" w:rsidR="00747BEE" w:rsidRDefault="00747BEE" w:rsidP="008A4CB0">
      <w:pPr>
        <w:spacing w:after="0" w:line="240" w:lineRule="auto"/>
      </w:pPr>
      <w:r>
        <w:separator/>
      </w:r>
    </w:p>
  </w:footnote>
  <w:footnote w:type="continuationSeparator" w:id="0">
    <w:p w14:paraId="034ADAC6" w14:textId="77777777" w:rsidR="00747BEE" w:rsidRDefault="00747BEE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1"/>
      <w:gridCol w:w="5132"/>
    </w:tblGrid>
    <w:tr w:rsidR="00FB6203" w14:paraId="2E1C019B" w14:textId="77777777" w:rsidTr="00FB16FF">
      <w:tc>
        <w:tcPr>
          <w:tcW w:w="4662" w:type="dxa"/>
        </w:tcPr>
        <w:p w14:paraId="58AC4F02" w14:textId="77777777" w:rsidR="00FB6203" w:rsidRDefault="00D55CD8" w:rsidP="00FB16FF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43DDC" wp14:editId="77A60A0B">
                <wp:simplePos x="0" y="0"/>
                <wp:positionH relativeFrom="column">
                  <wp:posOffset>-2400300</wp:posOffset>
                </wp:positionH>
                <wp:positionV relativeFrom="paragraph">
                  <wp:posOffset>155575</wp:posOffset>
                </wp:positionV>
                <wp:extent cx="2276475" cy="516255"/>
                <wp:effectExtent l="0" t="0" r="9525" b="0"/>
                <wp:wrapSquare wrapText="bothSides"/>
                <wp:docPr id="1497496793" name="Obraz 1497496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02" t="38388" r="15976" b="377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51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55FEC25" w14:textId="77777777" w:rsidR="00FB6203" w:rsidRDefault="00FB6203" w:rsidP="00FB16FF">
          <w:pPr>
            <w:pStyle w:val="Nagwek"/>
          </w:pPr>
        </w:p>
      </w:tc>
      <w:tc>
        <w:tcPr>
          <w:tcW w:w="5652" w:type="dxa"/>
        </w:tcPr>
        <w:p w14:paraId="2BF34147" w14:textId="6D9A8823" w:rsidR="00FB6203" w:rsidRDefault="00FB6203" w:rsidP="00FB16FF">
          <w:pPr>
            <w:pStyle w:val="Nagwek"/>
            <w:jc w:val="right"/>
          </w:pPr>
        </w:p>
      </w:tc>
    </w:tr>
  </w:tbl>
  <w:p w14:paraId="037675B9" w14:textId="77777777" w:rsidR="00FB6203" w:rsidRDefault="00FB6203" w:rsidP="00232F84">
    <w:pPr>
      <w:pStyle w:val="Nagwek"/>
      <w:tabs>
        <w:tab w:val="clear" w:pos="4536"/>
        <w:tab w:val="clear" w:pos="9072"/>
        <w:tab w:val="left" w:pos="70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B0"/>
    <w:rsid w:val="0000351E"/>
    <w:rsid w:val="00030EC5"/>
    <w:rsid w:val="00037396"/>
    <w:rsid w:val="000377A9"/>
    <w:rsid w:val="000412DF"/>
    <w:rsid w:val="000509AF"/>
    <w:rsid w:val="00076047"/>
    <w:rsid w:val="000A3BF5"/>
    <w:rsid w:val="000B6EF4"/>
    <w:rsid w:val="00114331"/>
    <w:rsid w:val="00114AEB"/>
    <w:rsid w:val="001669AF"/>
    <w:rsid w:val="00196D9C"/>
    <w:rsid w:val="001A50B0"/>
    <w:rsid w:val="001D2566"/>
    <w:rsid w:val="00202345"/>
    <w:rsid w:val="00232F84"/>
    <w:rsid w:val="00294C6C"/>
    <w:rsid w:val="002A1EEB"/>
    <w:rsid w:val="002A2B1B"/>
    <w:rsid w:val="002E25BA"/>
    <w:rsid w:val="00300639"/>
    <w:rsid w:val="00306E5D"/>
    <w:rsid w:val="0032401E"/>
    <w:rsid w:val="00371361"/>
    <w:rsid w:val="00374EEF"/>
    <w:rsid w:val="003A2949"/>
    <w:rsid w:val="003E3383"/>
    <w:rsid w:val="004224AB"/>
    <w:rsid w:val="00453159"/>
    <w:rsid w:val="004F30DD"/>
    <w:rsid w:val="005010E4"/>
    <w:rsid w:val="005062A0"/>
    <w:rsid w:val="00544DB8"/>
    <w:rsid w:val="00593882"/>
    <w:rsid w:val="005D3FA3"/>
    <w:rsid w:val="0063717D"/>
    <w:rsid w:val="006378CB"/>
    <w:rsid w:val="00684279"/>
    <w:rsid w:val="00704727"/>
    <w:rsid w:val="0072505E"/>
    <w:rsid w:val="00734885"/>
    <w:rsid w:val="00747BEE"/>
    <w:rsid w:val="00761C4B"/>
    <w:rsid w:val="0076455D"/>
    <w:rsid w:val="00791133"/>
    <w:rsid w:val="00796476"/>
    <w:rsid w:val="00796B10"/>
    <w:rsid w:val="007F1FFA"/>
    <w:rsid w:val="007F2287"/>
    <w:rsid w:val="0080230C"/>
    <w:rsid w:val="00835DBC"/>
    <w:rsid w:val="0084781D"/>
    <w:rsid w:val="00863B4B"/>
    <w:rsid w:val="00866E8C"/>
    <w:rsid w:val="008A03F3"/>
    <w:rsid w:val="008A4CB0"/>
    <w:rsid w:val="008A54F0"/>
    <w:rsid w:val="008F7B08"/>
    <w:rsid w:val="00907932"/>
    <w:rsid w:val="00921FC4"/>
    <w:rsid w:val="0099238E"/>
    <w:rsid w:val="009A2D73"/>
    <w:rsid w:val="009A59FA"/>
    <w:rsid w:val="009D219D"/>
    <w:rsid w:val="009D45A0"/>
    <w:rsid w:val="009E794F"/>
    <w:rsid w:val="00A374E3"/>
    <w:rsid w:val="00A44EED"/>
    <w:rsid w:val="00A634D2"/>
    <w:rsid w:val="00B04F83"/>
    <w:rsid w:val="00B15B87"/>
    <w:rsid w:val="00BC223C"/>
    <w:rsid w:val="00BC5821"/>
    <w:rsid w:val="00BD7D7B"/>
    <w:rsid w:val="00BE3DEC"/>
    <w:rsid w:val="00BE4EDB"/>
    <w:rsid w:val="00C30CE9"/>
    <w:rsid w:val="00C3292D"/>
    <w:rsid w:val="00C34CE8"/>
    <w:rsid w:val="00C55274"/>
    <w:rsid w:val="00CB090B"/>
    <w:rsid w:val="00D35C2F"/>
    <w:rsid w:val="00D45646"/>
    <w:rsid w:val="00D55CD8"/>
    <w:rsid w:val="00D562DD"/>
    <w:rsid w:val="00D85FE2"/>
    <w:rsid w:val="00E26338"/>
    <w:rsid w:val="00E35E18"/>
    <w:rsid w:val="00E6074B"/>
    <w:rsid w:val="00E77895"/>
    <w:rsid w:val="00E96510"/>
    <w:rsid w:val="00EB5203"/>
    <w:rsid w:val="00EB577A"/>
    <w:rsid w:val="00EC0479"/>
    <w:rsid w:val="00EC3594"/>
    <w:rsid w:val="00ED10A1"/>
    <w:rsid w:val="00F47A0D"/>
    <w:rsid w:val="00FB0EC0"/>
    <w:rsid w:val="00FB5D33"/>
    <w:rsid w:val="00FB6203"/>
    <w:rsid w:val="00FC6279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3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0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14331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4331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05E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14331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4331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7CDA3-9053-455D-9306-55E8B79B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Gajos Joanna</cp:lastModifiedBy>
  <cp:revision>7</cp:revision>
  <cp:lastPrinted>2024-06-05T05:39:00Z</cp:lastPrinted>
  <dcterms:created xsi:type="dcterms:W3CDTF">2024-12-06T10:47:00Z</dcterms:created>
  <dcterms:modified xsi:type="dcterms:W3CDTF">2024-12-11T09:15:00Z</dcterms:modified>
</cp:coreProperties>
</file>