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018AD" w14:textId="3C5E3900" w:rsidR="00836241" w:rsidRDefault="00836241" w:rsidP="00836241">
      <w:pPr>
        <w:suppressAutoHyphens w:val="0"/>
        <w:jc w:val="right"/>
        <w:rPr>
          <w:rStyle w:val="Brak"/>
          <w:b/>
          <w:bCs/>
          <w:color w:val="4472C4"/>
          <w:u w:color="4472C4"/>
        </w:rPr>
      </w:pPr>
      <w:r>
        <w:rPr>
          <w:rStyle w:val="Brak"/>
          <w:b/>
          <w:bCs/>
          <w:color w:val="4472C4"/>
          <w:u w:color="4472C4"/>
          <w:lang w:val="en-US"/>
        </w:rPr>
        <w:t>WZ</w:t>
      </w:r>
      <w:r>
        <w:rPr>
          <w:rStyle w:val="Brak"/>
          <w:b/>
          <w:bCs/>
          <w:color w:val="4472C4"/>
          <w:u w:color="4472C4"/>
        </w:rPr>
        <w:t xml:space="preserve">ÓR </w:t>
      </w:r>
      <w:r w:rsidR="00DE6656">
        <w:rPr>
          <w:rStyle w:val="Brak"/>
          <w:b/>
          <w:bCs/>
          <w:color w:val="4472C4"/>
          <w:u w:color="4472C4"/>
        </w:rPr>
        <w:t xml:space="preserve">NR 2 </w:t>
      </w:r>
      <w:r>
        <w:rPr>
          <w:rStyle w:val="Brak"/>
          <w:b/>
          <w:bCs/>
          <w:color w:val="4472C4"/>
          <w:u w:color="4472C4"/>
        </w:rPr>
        <w:t xml:space="preserve">UMOWY*                   </w:t>
      </w:r>
      <w:r>
        <w:rPr>
          <w:rStyle w:val="Brak"/>
        </w:rPr>
        <w:t>Załącznik nr 10 do SWZ</w:t>
      </w:r>
    </w:p>
    <w:p w14:paraId="568F93AA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Umowa Nr ZDP.4.2211.……..</w:t>
      </w:r>
    </w:p>
    <w:p w14:paraId="5D20D379" w14:textId="77777777" w:rsidR="00836241" w:rsidRDefault="00836241" w:rsidP="00836241">
      <w:pPr>
        <w:suppressAutoHyphens w:val="0"/>
        <w:ind w:left="426" w:hanging="284"/>
        <w:jc w:val="center"/>
        <w:rPr>
          <w:rStyle w:val="tekstdokbold"/>
        </w:rPr>
      </w:pPr>
      <w:r>
        <w:rPr>
          <w:rStyle w:val="tekstdokbold"/>
        </w:rPr>
        <w:t>zawarta w dniu ………</w:t>
      </w:r>
      <w:r>
        <w:rPr>
          <w:rStyle w:val="tekstdokbold"/>
          <w:lang w:val="en-US"/>
        </w:rPr>
        <w:t xml:space="preserve">.2024 r. </w:t>
      </w:r>
    </w:p>
    <w:p w14:paraId="4F5DA651" w14:textId="77777777" w:rsidR="00836241" w:rsidRDefault="00836241" w:rsidP="00836241">
      <w:pPr>
        <w:suppressAutoHyphens w:val="0"/>
        <w:jc w:val="center"/>
      </w:pPr>
      <w:r>
        <w:rPr>
          <w:rStyle w:val="Brak"/>
          <w:color w:val="4472C4"/>
          <w:u w:color="4472C4"/>
        </w:rPr>
        <w:t>*dotyczy tylko części nr 10</w:t>
      </w:r>
    </w:p>
    <w:p w14:paraId="56C257B4" w14:textId="77777777" w:rsidR="00836241" w:rsidRDefault="00836241" w:rsidP="00836241">
      <w:pPr>
        <w:suppressAutoHyphens w:val="0"/>
        <w:rPr>
          <w:rStyle w:val="Brak"/>
          <w:b/>
          <w:bCs/>
          <w:sz w:val="12"/>
          <w:szCs w:val="12"/>
        </w:rPr>
      </w:pPr>
    </w:p>
    <w:p w14:paraId="78AB6BE7" w14:textId="77777777" w:rsidR="00836241" w:rsidRDefault="00836241" w:rsidP="00836241">
      <w:pPr>
        <w:suppressAutoHyphens w:val="0"/>
        <w:jc w:val="both"/>
      </w:pPr>
      <w:r>
        <w:t>pomiędzy:</w:t>
      </w:r>
    </w:p>
    <w:p w14:paraId="6357831D" w14:textId="77777777" w:rsidR="00836241" w:rsidRDefault="00836241" w:rsidP="00836241">
      <w:pPr>
        <w:suppressAutoHyphens w:val="0"/>
        <w:jc w:val="both"/>
      </w:pPr>
      <w:r>
        <w:t>Powiatem Kartuskim - Zarzą</w:t>
      </w:r>
      <w:r>
        <w:rPr>
          <w:rStyle w:val="Brak"/>
          <w:lang w:val="de-DE"/>
        </w:rPr>
        <w:t>dem Dr</w:t>
      </w:r>
      <w:r>
        <w:rPr>
          <w:rStyle w:val="Brak"/>
          <w:lang w:val="es-ES_tradnl"/>
        </w:rPr>
        <w:t>ó</w:t>
      </w:r>
      <w:r>
        <w:t>g Powiatowych w Kartuzach z siedzibą przy ul. Gdańskiej 26, reprezentowanym przez ………………….., na podstawie ………………, zwanego dalej „Zamawiającym”,</w:t>
      </w:r>
    </w:p>
    <w:p w14:paraId="2F4DD5AA" w14:textId="77777777" w:rsidR="00836241" w:rsidRDefault="00836241" w:rsidP="00836241">
      <w:pPr>
        <w:keepLines/>
        <w:suppressAutoHyphens w:val="0"/>
        <w:spacing w:line="240" w:lineRule="atLeast"/>
        <w:jc w:val="both"/>
      </w:pPr>
    </w:p>
    <w:p w14:paraId="580AA456" w14:textId="77777777" w:rsidR="00836241" w:rsidRDefault="00836241" w:rsidP="00836241">
      <w:pPr>
        <w:keepLines/>
        <w:suppressAutoHyphens w:val="0"/>
        <w:spacing w:line="240" w:lineRule="atLeast"/>
        <w:jc w:val="both"/>
      </w:pPr>
      <w:r>
        <w:t xml:space="preserve">a firmą ……………………………………………….. z siedzibą ………………………………., </w:t>
      </w:r>
    </w:p>
    <w:p w14:paraId="2B4F5F52" w14:textId="77777777" w:rsidR="00836241" w:rsidRDefault="00836241" w:rsidP="00836241">
      <w:pPr>
        <w:suppressAutoHyphens w:val="0"/>
      </w:pPr>
      <w:r>
        <w:t xml:space="preserve">reprezentowaną przez: ……………..…., zwanym dalej „Wykonawcą”,  </w:t>
      </w:r>
    </w:p>
    <w:p w14:paraId="1F088BBB" w14:textId="77777777" w:rsidR="00836241" w:rsidRDefault="00836241" w:rsidP="00836241">
      <w:pPr>
        <w:suppressAutoHyphens w:val="0"/>
        <w:jc w:val="both"/>
        <w:rPr>
          <w:sz w:val="16"/>
          <w:szCs w:val="16"/>
        </w:rPr>
      </w:pPr>
    </w:p>
    <w:p w14:paraId="25E54E97" w14:textId="77777777" w:rsidR="00836241" w:rsidRDefault="00836241" w:rsidP="00836241">
      <w:pPr>
        <w:suppressAutoHyphens w:val="0"/>
        <w:jc w:val="both"/>
      </w:pPr>
      <w:r>
        <w:t>Strony zawierają umowę w sprawie zam</w:t>
      </w:r>
      <w:r>
        <w:rPr>
          <w:rStyle w:val="Brak"/>
          <w:lang w:val="es-ES_tradnl"/>
        </w:rPr>
        <w:t>ó</w:t>
      </w:r>
      <w:r>
        <w:t xml:space="preserve">wienia publicznego przeprowadzonego w trybie przetargu nieograniczonego na podstawie ustawy z dnia </w:t>
      </w:r>
      <w:bookmarkStart w:id="0" w:name="_Hlk139272352"/>
      <w:r>
        <w:t>11 września 2019 r.</w:t>
      </w:r>
      <w:bookmarkEnd w:id="0"/>
      <w:r>
        <w:t xml:space="preserve"> – Prawo zam</w:t>
      </w:r>
      <w:r>
        <w:rPr>
          <w:rStyle w:val="Brak"/>
          <w:lang w:val="es-ES_tradnl"/>
        </w:rPr>
        <w:t>ó</w:t>
      </w:r>
      <w:r>
        <w:t>wień publicznych (tj. Dz. U. z 2023 r. poz. 1605 ze zm.).</w:t>
      </w:r>
    </w:p>
    <w:p w14:paraId="6904BF89" w14:textId="77777777" w:rsidR="00836241" w:rsidRDefault="00836241" w:rsidP="00836241">
      <w:pPr>
        <w:suppressAutoHyphens w:val="0"/>
        <w:jc w:val="center"/>
        <w:rPr>
          <w:rStyle w:val="Brak"/>
          <w:b/>
          <w:bCs/>
        </w:rPr>
      </w:pPr>
    </w:p>
    <w:p w14:paraId="7634CBF3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§ 1</w:t>
      </w:r>
    </w:p>
    <w:p w14:paraId="628119AB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Przedmiot umowy</w:t>
      </w:r>
    </w:p>
    <w:p w14:paraId="5DCC3480" w14:textId="04A890BC" w:rsidR="00185F24" w:rsidRPr="00185F24" w:rsidRDefault="00185F24" w:rsidP="00185F24">
      <w:pPr>
        <w:pStyle w:val="Akapitzlist"/>
        <w:numPr>
          <w:ilvl w:val="0"/>
          <w:numId w:val="2"/>
        </w:numPr>
        <w:suppressAutoHyphens w:val="0"/>
        <w:jc w:val="both"/>
        <w:rPr>
          <w:b/>
          <w:bCs/>
          <w:sz w:val="28"/>
          <w:szCs w:val="26"/>
        </w:rPr>
      </w:pPr>
      <w:r w:rsidRPr="00185F24">
        <w:rPr>
          <w:rStyle w:val="Brak"/>
        </w:rPr>
        <w:t xml:space="preserve">Na podstawie niniejszej umowy Wykonawca zobowiązuje się do wykonania, na rzecz Zamawiającego przedmiotu umowy polegającego na </w:t>
      </w:r>
      <w:r w:rsidRPr="00185F24">
        <w:rPr>
          <w:b/>
          <w:bCs/>
        </w:rPr>
        <w:t>zimowym utrzymaniu dr</w:t>
      </w:r>
      <w:r w:rsidRPr="00185F24">
        <w:rPr>
          <w:rStyle w:val="Brak"/>
          <w:b/>
          <w:bCs/>
          <w:lang w:val="es-ES_tradnl"/>
        </w:rPr>
        <w:t>ó</w:t>
      </w:r>
      <w:r w:rsidRPr="00185F24">
        <w:rPr>
          <w:b/>
          <w:bCs/>
        </w:rPr>
        <w:t xml:space="preserve">g powiatowych na terenie powiatu kartuskiego w sezonie zimowym 2024/2025 część nr 10, obejmującego samochód ciężarowy z własnym pługiem i piaskarką oraz własną mieszanką solno-piaskową do zimowego utrzymania dróg o mocy min. 200 KM </w:t>
      </w:r>
      <w:r>
        <w:rPr>
          <w:b/>
          <w:bCs/>
        </w:rPr>
        <w:br/>
      </w:r>
      <w:r w:rsidRPr="00185F24">
        <w:rPr>
          <w:b/>
          <w:bCs/>
        </w:rPr>
        <w:t xml:space="preserve">i ładowności min. </w:t>
      </w:r>
      <w:r>
        <w:rPr>
          <w:b/>
          <w:bCs/>
        </w:rPr>
        <w:t>9</w:t>
      </w:r>
      <w:r w:rsidRPr="00185F24">
        <w:rPr>
          <w:b/>
          <w:bCs/>
        </w:rPr>
        <w:t xml:space="preserve"> t - na trasie nr 10.</w:t>
      </w:r>
    </w:p>
    <w:p w14:paraId="7E99A684" w14:textId="77777777" w:rsidR="00836241" w:rsidRDefault="00836241" w:rsidP="00836241">
      <w:pPr>
        <w:pStyle w:val="Akapitzlist"/>
        <w:numPr>
          <w:ilvl w:val="0"/>
          <w:numId w:val="2"/>
        </w:numPr>
        <w:suppressAutoHyphens w:val="0"/>
        <w:jc w:val="both"/>
      </w:pPr>
      <w:r>
        <w:t>Przedmiot umowy zostanie wykonany zgodnie z Opisem przedmiotu zam</w:t>
      </w:r>
      <w:r>
        <w:rPr>
          <w:lang w:val="es-ES_tradnl"/>
        </w:rPr>
        <w:t>ó</w:t>
      </w:r>
      <w:r>
        <w:t>wienia, na warunkach określonych w postanowieniach niniejszej umowy oraz stanowiących jej integralną część załącznikach:</w:t>
      </w:r>
    </w:p>
    <w:p w14:paraId="67960837" w14:textId="77777777" w:rsidR="00836241" w:rsidRDefault="00836241" w:rsidP="00836241">
      <w:pPr>
        <w:pStyle w:val="Akapitzlist"/>
        <w:numPr>
          <w:ilvl w:val="0"/>
          <w:numId w:val="4"/>
        </w:numPr>
        <w:suppressAutoHyphens w:val="0"/>
        <w:jc w:val="both"/>
      </w:pPr>
      <w:r>
        <w:t>oferta Wykonawcy z dnia ……………….. (załącznik nr 1),</w:t>
      </w:r>
    </w:p>
    <w:p w14:paraId="01C62656" w14:textId="77777777" w:rsidR="00836241" w:rsidRDefault="00836241" w:rsidP="00836241">
      <w:pPr>
        <w:pStyle w:val="Akapitzlist"/>
        <w:numPr>
          <w:ilvl w:val="0"/>
          <w:numId w:val="4"/>
        </w:numPr>
        <w:suppressAutoHyphens w:val="0"/>
        <w:jc w:val="both"/>
      </w:pPr>
      <w:r>
        <w:t>Specyfikacja Warunk</w:t>
      </w:r>
      <w:r>
        <w:rPr>
          <w:rStyle w:val="Brak"/>
          <w:lang w:val="es-ES_tradnl"/>
        </w:rPr>
        <w:t>ó</w:t>
      </w:r>
      <w:r>
        <w:t>w Zam</w:t>
      </w:r>
      <w:r>
        <w:rPr>
          <w:rStyle w:val="Brak"/>
          <w:lang w:val="es-ES_tradnl"/>
        </w:rPr>
        <w:t>ó</w:t>
      </w:r>
      <w:r>
        <w:t xml:space="preserve">wienia (załącznik nr 2). </w:t>
      </w:r>
    </w:p>
    <w:p w14:paraId="29B96A7D" w14:textId="77777777" w:rsidR="00836241" w:rsidRDefault="00836241" w:rsidP="00836241">
      <w:pPr>
        <w:pStyle w:val="Akapitzlist"/>
        <w:numPr>
          <w:ilvl w:val="0"/>
          <w:numId w:val="5"/>
        </w:numPr>
        <w:suppressAutoHyphens w:val="0"/>
        <w:jc w:val="both"/>
        <w:rPr>
          <w:b/>
          <w:bCs/>
        </w:rPr>
      </w:pPr>
      <w:r>
        <w:rPr>
          <w:rStyle w:val="Brak"/>
        </w:rPr>
        <w:t>Przedmiot umowy winien być wykonany zgodnie z obowiązującymi przepisami, normami technicznymi i standardami utrzymania, kt</w:t>
      </w:r>
      <w:r>
        <w:rPr>
          <w:rStyle w:val="Brak"/>
          <w:lang w:val="es-ES_tradnl"/>
        </w:rPr>
        <w:t>ó</w:t>
      </w:r>
      <w:r>
        <w:rPr>
          <w:rStyle w:val="Brak"/>
        </w:rPr>
        <w:t>re będą wynikały z zasad prowadzenia zimowego utrzymania dr</w:t>
      </w:r>
      <w:r>
        <w:rPr>
          <w:rStyle w:val="Brak"/>
          <w:lang w:val="es-ES_tradnl"/>
        </w:rPr>
        <w:t>ó</w:t>
      </w:r>
      <w:r>
        <w:rPr>
          <w:rStyle w:val="Brak"/>
        </w:rPr>
        <w:t xml:space="preserve">g powiatowych w sezonie 2024/2025 oraz na warunkach określonych </w:t>
      </w:r>
      <w:r>
        <w:rPr>
          <w:rStyle w:val="Brak"/>
          <w:rFonts w:ascii="Arial Unicode MS" w:hAnsi="Arial Unicode MS"/>
        </w:rPr>
        <w:br/>
      </w:r>
      <w:r>
        <w:rPr>
          <w:rStyle w:val="Brak"/>
        </w:rPr>
        <w:t>w niniejszej umowie.</w:t>
      </w:r>
    </w:p>
    <w:p w14:paraId="49370E8F" w14:textId="77777777" w:rsidR="00836241" w:rsidRDefault="00836241" w:rsidP="00836241">
      <w:pPr>
        <w:pStyle w:val="Akapitzlist"/>
        <w:numPr>
          <w:ilvl w:val="0"/>
          <w:numId w:val="2"/>
        </w:numPr>
        <w:suppressAutoHyphens w:val="0"/>
        <w:jc w:val="both"/>
        <w:rPr>
          <w:b/>
          <w:bCs/>
        </w:rPr>
      </w:pPr>
      <w:r>
        <w:rPr>
          <w:rStyle w:val="Brak"/>
        </w:rPr>
        <w:t>Zamawiający zastrzega, że w trakcie realizacji niniejszej umowy:</w:t>
      </w:r>
    </w:p>
    <w:p w14:paraId="603669ED" w14:textId="77777777" w:rsidR="00836241" w:rsidRDefault="00836241" w:rsidP="00836241">
      <w:pPr>
        <w:numPr>
          <w:ilvl w:val="2"/>
          <w:numId w:val="7"/>
        </w:numPr>
        <w:suppressAutoHyphens w:val="0"/>
        <w:jc w:val="both"/>
      </w:pPr>
      <w:r>
        <w:t>może zlecić Wykonawcy wykonanie usług z zakresu zimowego utrzymania dr</w:t>
      </w:r>
      <w:r>
        <w:rPr>
          <w:rStyle w:val="Brak"/>
          <w:lang w:val="es-ES_tradnl"/>
        </w:rPr>
        <w:t>ó</w:t>
      </w:r>
      <w:r>
        <w:rPr>
          <w:lang w:val="pt-PT"/>
        </w:rPr>
        <w:t>g dora</w:t>
      </w:r>
      <w:r>
        <w:t xml:space="preserve">źnie na innej trasie, niż określona w ust. 1. W przypadku zmiany trasy Zamawiający </w:t>
      </w:r>
      <w:r>
        <w:rPr>
          <w:rStyle w:val="Brak"/>
          <w:lang w:val="pt-PT"/>
        </w:rPr>
        <w:t>po</w:t>
      </w:r>
      <w:r>
        <w:t>informuje telefonicznie lub mailowo Wykonawcę o dokonaniu takiej zmiany.</w:t>
      </w:r>
    </w:p>
    <w:p w14:paraId="228A8B1B" w14:textId="77777777" w:rsidR="00836241" w:rsidRDefault="00836241" w:rsidP="00836241">
      <w:pPr>
        <w:numPr>
          <w:ilvl w:val="2"/>
          <w:numId w:val="7"/>
        </w:numPr>
        <w:suppressAutoHyphens w:val="0"/>
        <w:jc w:val="both"/>
      </w:pPr>
      <w:r>
        <w:t>wystąpić mogą czasowe zawieszenia wykonywania zleconych prac ze wzglę</w:t>
      </w:r>
      <w:r>
        <w:rPr>
          <w:lang w:val="fr-FR"/>
        </w:rPr>
        <w:t xml:space="preserve">du </w:t>
      </w:r>
      <w:r>
        <w:rPr>
          <w:rFonts w:ascii="Arial Unicode MS" w:hAnsi="Arial Unicode MS"/>
        </w:rPr>
        <w:br/>
      </w:r>
      <w:r>
        <w:t>na wystąpienie niesprzyjających warunk</w:t>
      </w:r>
      <w:r>
        <w:rPr>
          <w:rStyle w:val="Brak"/>
          <w:lang w:val="es-ES_tradnl"/>
        </w:rPr>
        <w:t>ó</w:t>
      </w:r>
      <w:r>
        <w:t>w atmosferycznych (np.: klęski żywiołowe inne niż związane z warunkami zimowymi) lub innych przyczyn, wynikających z potrzeb Zamawiającego (np.: prowadzenie przebudowy układu komunikacyjnego, usuwanie awarii),</w:t>
      </w:r>
    </w:p>
    <w:p w14:paraId="380754C3" w14:textId="77777777" w:rsidR="00836241" w:rsidRDefault="00836241" w:rsidP="00836241">
      <w:pPr>
        <w:suppressAutoHyphens w:val="0"/>
        <w:ind w:left="426"/>
        <w:jc w:val="both"/>
      </w:pPr>
      <w:r>
        <w:t>co  nie będzie stanowić zmiany umowy i będzie wymagało jedynie doręczenia Wykonawcy pisemnej informacji o wprowadzeniu w/w zmian, wskazującej rodzaj i datę zmiany.</w:t>
      </w:r>
    </w:p>
    <w:p w14:paraId="0C4BA166" w14:textId="77777777" w:rsidR="00836241" w:rsidRDefault="00836241" w:rsidP="00836241">
      <w:pPr>
        <w:suppressAutoHyphens w:val="0"/>
        <w:ind w:left="360"/>
        <w:jc w:val="both"/>
      </w:pPr>
    </w:p>
    <w:p w14:paraId="4C7B7064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§ 2</w:t>
      </w:r>
    </w:p>
    <w:p w14:paraId="369377DB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Termin wykonania zam</w:t>
      </w:r>
      <w:r>
        <w:rPr>
          <w:rStyle w:val="Brak"/>
          <w:b/>
          <w:bCs/>
          <w:lang w:val="es-ES_tradnl"/>
        </w:rPr>
        <w:t>ó</w:t>
      </w:r>
      <w:r>
        <w:rPr>
          <w:rStyle w:val="tekstdokbold"/>
        </w:rPr>
        <w:t>wienia</w:t>
      </w:r>
    </w:p>
    <w:p w14:paraId="5269E9FE" w14:textId="7288D9F9" w:rsidR="00836241" w:rsidRDefault="00836241" w:rsidP="00836241">
      <w:pPr>
        <w:pStyle w:val="Akapitzlist"/>
        <w:numPr>
          <w:ilvl w:val="0"/>
          <w:numId w:val="9"/>
        </w:numPr>
        <w:suppressAutoHyphens w:val="0"/>
        <w:jc w:val="both"/>
      </w:pPr>
      <w:r>
        <w:t>Wykonawca wykona przedmiot umowy w terminie od dnia 21.10.2024 r./</w:t>
      </w:r>
      <w:r>
        <w:rPr>
          <w:rStyle w:val="Brak"/>
          <w:i/>
          <w:iCs/>
        </w:rPr>
        <w:t>…………………… (albo od dnia zawarcia umowy, jeśli data ta będzie późniejsza niż 21.10.2024 r.)</w:t>
      </w:r>
      <w:r>
        <w:t xml:space="preserve"> do 1</w:t>
      </w:r>
      <w:r w:rsidR="00BE40F9">
        <w:t>5</w:t>
      </w:r>
      <w:r>
        <w:t xml:space="preserve"> kwietnia 2025 r. z zastrzeżeniem, że umowa wygasa w przypadku wykorzystania wynagrodzenia określonego w § 6 ust. 1 umowy.</w:t>
      </w:r>
    </w:p>
    <w:p w14:paraId="4442A285" w14:textId="77777777" w:rsidR="00836241" w:rsidRDefault="00836241" w:rsidP="00836241">
      <w:pPr>
        <w:pStyle w:val="Akapitzlist"/>
        <w:numPr>
          <w:ilvl w:val="0"/>
          <w:numId w:val="9"/>
        </w:numPr>
        <w:suppressAutoHyphens w:val="0"/>
        <w:jc w:val="both"/>
      </w:pPr>
      <w:r>
        <w:lastRenderedPageBreak/>
        <w:t>W czasie obowiązywania umowy Wykonawca zobowiązany jest do pozostawania w stanie gotowości do świadczenia usługi ZUD, 24 godziny na dobę, w każdy dzień tygodnia.</w:t>
      </w:r>
    </w:p>
    <w:p w14:paraId="4B619BB6" w14:textId="77777777" w:rsidR="00836241" w:rsidRDefault="00836241" w:rsidP="00836241">
      <w:pPr>
        <w:suppressAutoHyphens w:val="0"/>
        <w:jc w:val="center"/>
        <w:rPr>
          <w:rStyle w:val="tekstdokbold"/>
        </w:rPr>
      </w:pPr>
    </w:p>
    <w:p w14:paraId="7A9F7552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§ 3</w:t>
      </w:r>
    </w:p>
    <w:p w14:paraId="5264D3AF" w14:textId="77777777" w:rsidR="00836241" w:rsidRDefault="00836241" w:rsidP="00836241">
      <w:pPr>
        <w:suppressAutoHyphens w:val="0"/>
        <w:jc w:val="center"/>
      </w:pPr>
      <w:r>
        <w:rPr>
          <w:rStyle w:val="tekstdokbold"/>
        </w:rPr>
        <w:t>Pojazdy i sprzęt</w:t>
      </w:r>
    </w:p>
    <w:p w14:paraId="0119B506" w14:textId="644DC0D9" w:rsidR="00836241" w:rsidRPr="008804A7" w:rsidRDefault="00836241" w:rsidP="00836241">
      <w:pPr>
        <w:pStyle w:val="Akapitzlist"/>
        <w:numPr>
          <w:ilvl w:val="0"/>
          <w:numId w:val="11"/>
        </w:numPr>
        <w:suppressAutoHyphens w:val="0"/>
        <w:jc w:val="both"/>
        <w:rPr>
          <w:strike/>
        </w:rPr>
      </w:pPr>
      <w:r>
        <w:t xml:space="preserve">Na polecenie dyżurnego akcji zima </w:t>
      </w:r>
      <w:r>
        <w:rPr>
          <w:rStyle w:val="Brak"/>
          <w:lang w:val="da-DK"/>
        </w:rPr>
        <w:t>Wykonawca zapewnia dy</w:t>
      </w:r>
      <w:r>
        <w:t>żur własnego sprzętu w ramach gotowości.</w:t>
      </w:r>
      <w:r>
        <w:rPr>
          <w:strike/>
        </w:rPr>
        <w:t xml:space="preserve"> </w:t>
      </w:r>
    </w:p>
    <w:p w14:paraId="52424F7E" w14:textId="77777777" w:rsidR="00836241" w:rsidRDefault="00836241" w:rsidP="00836241">
      <w:pPr>
        <w:pStyle w:val="Akapitzlist"/>
        <w:numPr>
          <w:ilvl w:val="0"/>
          <w:numId w:val="11"/>
        </w:numPr>
        <w:suppressAutoHyphens w:val="0"/>
        <w:jc w:val="both"/>
      </w:pPr>
      <w:r>
        <w:t>Dojazdy do miejsca pracy lub miejsca wyznaczonego dyżuru oraz na warsztat są niepłatne.</w:t>
      </w:r>
    </w:p>
    <w:p w14:paraId="25382C8A" w14:textId="77777777" w:rsidR="00836241" w:rsidRDefault="00836241" w:rsidP="00836241">
      <w:pPr>
        <w:pStyle w:val="Akapitzlist"/>
        <w:numPr>
          <w:ilvl w:val="0"/>
          <w:numId w:val="11"/>
        </w:numPr>
        <w:suppressAutoHyphens w:val="0"/>
        <w:jc w:val="both"/>
      </w:pPr>
      <w:r>
        <w:t xml:space="preserve">Wykonawca zapewnia gotowość </w:t>
      </w:r>
      <w:r>
        <w:rPr>
          <w:lang w:val="pt-PT"/>
        </w:rPr>
        <w:t xml:space="preserve">do </w:t>
      </w:r>
      <w:r>
        <w:t>świadczenia usługi ZUD – pracy sprzętu oraz jego operator</w:t>
      </w:r>
      <w:r>
        <w:rPr>
          <w:lang w:val="es-ES_tradnl"/>
        </w:rPr>
        <w:t>ó</w:t>
      </w:r>
      <w:r>
        <w:t>w i kierowc</w:t>
      </w:r>
      <w:r>
        <w:rPr>
          <w:lang w:val="es-ES_tradnl"/>
        </w:rPr>
        <w:t>ó</w:t>
      </w:r>
      <w:r>
        <w:t xml:space="preserve">w – i utrzymuje  stałą  zdolność  do  jej  świadczenia  w  ramach  zawartej  umowy z Zamawiającym. Wykonawca wykazuje gotowość </w:t>
      </w:r>
      <w:r>
        <w:rPr>
          <w:lang w:val="pt-PT"/>
        </w:rPr>
        <w:t xml:space="preserve">do </w:t>
      </w:r>
      <w:r>
        <w:t xml:space="preserve">świadczenia usługi </w:t>
      </w:r>
      <w:r w:rsidRPr="00057AD3">
        <w:rPr>
          <w:rStyle w:val="Brak"/>
          <w:color w:val="auto"/>
          <w:u w:color="FF0000"/>
        </w:rPr>
        <w:t xml:space="preserve">wyrażającą się </w:t>
      </w:r>
      <w:r>
        <w:t>w pozostawaniu do dyspozycji Zamawiającego na każde jego wezwanie w ustalonym trybie, stanie oraz w terminie określonym w umowie.</w:t>
      </w:r>
    </w:p>
    <w:p w14:paraId="77115EE1" w14:textId="77777777" w:rsidR="00836241" w:rsidRDefault="00836241" w:rsidP="00836241">
      <w:pPr>
        <w:pStyle w:val="Akapitzlist"/>
        <w:numPr>
          <w:ilvl w:val="0"/>
          <w:numId w:val="11"/>
        </w:numPr>
        <w:suppressAutoHyphens w:val="0"/>
        <w:jc w:val="both"/>
      </w:pPr>
      <w:bookmarkStart w:id="1" w:name="_Hlk139534531"/>
      <w:r>
        <w:t xml:space="preserve">Ceny jednostkowe </w:t>
      </w:r>
      <w:bookmarkEnd w:id="1"/>
      <w:r>
        <w:t>określone w § 6 ust. 5 obowiązują we wszystkie dni tygodnia (łącznie z dniami wolnymi od pracy oraz w niedzielę i święta) .</w:t>
      </w:r>
    </w:p>
    <w:p w14:paraId="7071D924" w14:textId="77777777" w:rsidR="00836241" w:rsidRDefault="00836241" w:rsidP="00836241">
      <w:pPr>
        <w:pStyle w:val="Akapitzlist"/>
        <w:numPr>
          <w:ilvl w:val="0"/>
          <w:numId w:val="11"/>
        </w:numPr>
        <w:suppressAutoHyphens w:val="0"/>
        <w:jc w:val="both"/>
      </w:pPr>
      <w:r>
        <w:t>Ceny jednostkowe okreś</w:t>
      </w:r>
      <w:r>
        <w:rPr>
          <w:rStyle w:val="Brak"/>
          <w:lang w:val="it-IT"/>
        </w:rPr>
        <w:t xml:space="preserve">lone </w:t>
      </w:r>
      <w:r>
        <w:t>§ 6 ust. 5 kolumna 3 tabeli obejmują koszty paliw, olej</w:t>
      </w:r>
      <w:r>
        <w:rPr>
          <w:rStyle w:val="Brak"/>
          <w:lang w:val="es-ES_tradnl"/>
        </w:rPr>
        <w:t>ó</w:t>
      </w:r>
      <w:r>
        <w:t>w i smar</w:t>
      </w:r>
      <w:r>
        <w:rPr>
          <w:rStyle w:val="Brak"/>
          <w:lang w:val="es-ES_tradnl"/>
        </w:rPr>
        <w:t>ó</w:t>
      </w:r>
      <w:r>
        <w:t>w do piaskarek, niezbędne naprawy bieżące powierzonego sprzętu i urządzeń, kt</w:t>
      </w:r>
      <w:r>
        <w:rPr>
          <w:rStyle w:val="Brak"/>
          <w:lang w:val="es-ES_tradnl"/>
        </w:rPr>
        <w:t>ó</w:t>
      </w:r>
      <w:r>
        <w:t>re nie wymagają użycia części zamiennych oraz przeprowadzanie obsługi codziennej i okresowej.</w:t>
      </w:r>
    </w:p>
    <w:p w14:paraId="5AA44093" w14:textId="77777777" w:rsidR="00836241" w:rsidRDefault="00836241" w:rsidP="00836241">
      <w:pPr>
        <w:pStyle w:val="Akapitzlist"/>
        <w:numPr>
          <w:ilvl w:val="0"/>
          <w:numId w:val="11"/>
        </w:numPr>
        <w:suppressAutoHyphens w:val="0"/>
        <w:jc w:val="both"/>
      </w:pPr>
      <w:r>
        <w:t>W przypadku awarii lub innych istotnych przyczyn uniemożliwiających podstawienie objętych umową pojazd</w:t>
      </w:r>
      <w:r>
        <w:rPr>
          <w:rStyle w:val="Brak"/>
          <w:lang w:val="es-ES_tradnl"/>
        </w:rPr>
        <w:t>ó</w:t>
      </w:r>
      <w:r>
        <w:t>w lub sprzętu, Wykonawca natychmiast powiadomi o tym Zamawiającego i zapewni pojazdy oraz sprzęt zastępczy w ciągu maksimum czterech godzin od zaistnienia awarii lub innej przyczyny.</w:t>
      </w:r>
    </w:p>
    <w:p w14:paraId="6A4E230A" w14:textId="77777777" w:rsidR="00836241" w:rsidRDefault="00836241" w:rsidP="00836241">
      <w:pPr>
        <w:pStyle w:val="Akapitzlist"/>
        <w:numPr>
          <w:ilvl w:val="0"/>
          <w:numId w:val="11"/>
        </w:numPr>
        <w:suppressAutoHyphens w:val="0"/>
        <w:jc w:val="both"/>
      </w:pPr>
      <w:r>
        <w:t>Zamawiający zastrzega sobie zwolnienie środka transportowego (sprzę</w:t>
      </w:r>
      <w:r>
        <w:rPr>
          <w:rStyle w:val="Brak"/>
          <w:lang w:val="nl-NL"/>
        </w:rPr>
        <w:t xml:space="preserve">tu) ze </w:t>
      </w:r>
      <w:r>
        <w:t>świadczenia usług objętych umową bez prawa do wynagrodzenia w przypadku występowania korzystnych warunk</w:t>
      </w:r>
      <w:r>
        <w:rPr>
          <w:rStyle w:val="Brak"/>
          <w:lang w:val="es-ES_tradnl"/>
        </w:rPr>
        <w:t>ó</w:t>
      </w:r>
      <w:r>
        <w:t>w atmosferycznych nie wymagających wykonywania usług objętych Umową.</w:t>
      </w:r>
    </w:p>
    <w:p w14:paraId="0F51952D" w14:textId="77777777" w:rsidR="00836241" w:rsidRPr="00953DAD" w:rsidRDefault="00836241" w:rsidP="00836241">
      <w:pPr>
        <w:pStyle w:val="Akapitzlist"/>
        <w:numPr>
          <w:ilvl w:val="0"/>
          <w:numId w:val="11"/>
        </w:numPr>
        <w:suppressAutoHyphens w:val="0"/>
        <w:jc w:val="both"/>
        <w:rPr>
          <w:highlight w:val="yellow"/>
        </w:rPr>
      </w:pPr>
      <w:r>
        <w:t>Jednostki sprzętowe wyposaż</w:t>
      </w:r>
      <w:r w:rsidRPr="00953DAD">
        <w:rPr>
          <w:rStyle w:val="Brak"/>
          <w:lang w:val="it-IT"/>
        </w:rPr>
        <w:t>one b</w:t>
      </w:r>
      <w:r>
        <w:t>ędą przez Wykonawcę na jego koszt w światła ostrzegawcze koloru pomarańczowego, min. jedno światło z przodu pojazdu i jedno z tyłu na piaskarce oraz lampę oświetleniową umieszczoną z tyłu piaskarki oświetlającą talerz piaskarki w czasie jej pracy.</w:t>
      </w:r>
    </w:p>
    <w:p w14:paraId="47D48928" w14:textId="77777777" w:rsidR="00836241" w:rsidRPr="00953DAD" w:rsidRDefault="00836241" w:rsidP="00836241">
      <w:pPr>
        <w:pStyle w:val="Akapitzlist"/>
        <w:numPr>
          <w:ilvl w:val="0"/>
          <w:numId w:val="11"/>
        </w:numPr>
        <w:suppressAutoHyphens w:val="0"/>
        <w:jc w:val="both"/>
        <w:rPr>
          <w:rStyle w:val="Brak"/>
          <w:highlight w:val="yellow"/>
        </w:rPr>
      </w:pPr>
      <w:r>
        <w:t xml:space="preserve">Każda jednostka sprzętowa musi być wyposażony w </w:t>
      </w:r>
      <w:r>
        <w:rPr>
          <w:rStyle w:val="Brak"/>
        </w:rPr>
        <w:t>telefon kom</w:t>
      </w:r>
      <w:r w:rsidRPr="00953DAD">
        <w:rPr>
          <w:rStyle w:val="Brak"/>
          <w:lang w:val="es-ES_tradnl"/>
        </w:rPr>
        <w:t>ó</w:t>
      </w:r>
      <w:r>
        <w:rPr>
          <w:rStyle w:val="Brak"/>
        </w:rPr>
        <w:t xml:space="preserve">rkowy umożliwiający </w:t>
      </w:r>
      <w:r w:rsidRPr="00953DAD">
        <w:rPr>
          <w:rStyle w:val="Brak"/>
          <w:lang w:val="en-US"/>
        </w:rPr>
        <w:t>w</w:t>
      </w:r>
      <w:r w:rsidRPr="00953DAD">
        <w:rPr>
          <w:rStyle w:val="Brak"/>
          <w:i/>
          <w:iCs/>
        </w:rPr>
        <w:t xml:space="preserve"> </w:t>
      </w:r>
      <w:r>
        <w:rPr>
          <w:rStyle w:val="Brak"/>
        </w:rPr>
        <w:t xml:space="preserve">każdej chwili łączność operatora/kierowcy z osobami koordynującymi prace lub </w:t>
      </w:r>
      <w:r w:rsidRPr="00953DAD">
        <w:rPr>
          <w:rStyle w:val="Brak"/>
          <w:lang w:val="en-US"/>
        </w:rPr>
        <w:t>dy</w:t>
      </w:r>
      <w:r>
        <w:rPr>
          <w:rStyle w:val="Brak"/>
        </w:rPr>
        <w:t>żurnym akcji zima przy zimowym utrzymaniu dr</w:t>
      </w:r>
      <w:r w:rsidRPr="00953DAD">
        <w:rPr>
          <w:rStyle w:val="Brak"/>
          <w:lang w:val="es-ES_tradnl"/>
        </w:rPr>
        <w:t>ó</w:t>
      </w:r>
      <w:r>
        <w:rPr>
          <w:rStyle w:val="Brak"/>
        </w:rPr>
        <w:t xml:space="preserve">g powiatowych. </w:t>
      </w:r>
      <w:r w:rsidRPr="00953DAD">
        <w:rPr>
          <w:rStyle w:val="Brak"/>
          <w:lang w:val="pt-PT"/>
        </w:rPr>
        <w:t xml:space="preserve">Nr tel.: </w:t>
      </w:r>
      <w:r>
        <w:rPr>
          <w:rStyle w:val="Brak"/>
        </w:rPr>
        <w:t>………………….</w:t>
      </w:r>
    </w:p>
    <w:p w14:paraId="3F9EAB02" w14:textId="77777777" w:rsidR="00836241" w:rsidRPr="00953DAD" w:rsidRDefault="00836241" w:rsidP="00836241">
      <w:pPr>
        <w:pStyle w:val="Akapitzlist"/>
        <w:numPr>
          <w:ilvl w:val="0"/>
          <w:numId w:val="11"/>
        </w:numPr>
        <w:suppressAutoHyphens w:val="0"/>
        <w:jc w:val="both"/>
        <w:rPr>
          <w:highlight w:val="yellow"/>
        </w:rPr>
      </w:pPr>
      <w:r>
        <w:t xml:space="preserve">Zamawiający zastrzega sobie możliwość </w:t>
      </w:r>
      <w:r w:rsidRPr="00953DAD">
        <w:rPr>
          <w:rStyle w:val="Brak"/>
          <w:lang w:val="it-IT"/>
        </w:rPr>
        <w:t>monta</w:t>
      </w:r>
      <w:r>
        <w:t>żu urządzeń do monitoringu GPS. Wykonawca musi udostę</w:t>
      </w:r>
      <w:r w:rsidRPr="00953DAD">
        <w:rPr>
          <w:rStyle w:val="Brak"/>
          <w:lang w:val="nl-NL"/>
        </w:rPr>
        <w:t>pni</w:t>
      </w:r>
      <w:r>
        <w:t>ć jednostkę sprzętową w celu ewentualnego montażu lokalizator</w:t>
      </w:r>
      <w:r w:rsidRPr="00953DAD">
        <w:rPr>
          <w:rStyle w:val="Brak"/>
          <w:lang w:val="es-ES_tradnl"/>
        </w:rPr>
        <w:t>ó</w:t>
      </w:r>
      <w:r>
        <w:t>w do monitoringu GPS do instalacji elektrycznej w jednostce w um</w:t>
      </w:r>
      <w:r w:rsidRPr="00953DAD">
        <w:rPr>
          <w:rStyle w:val="Brak"/>
          <w:lang w:val="es-ES_tradnl"/>
        </w:rPr>
        <w:t>ó</w:t>
      </w:r>
      <w:r>
        <w:t>wionym terminie. Wykonawca odpowiada za prawidłowe działanie zamontowanego i zabezpieczonego przez Zamawiającego urządzenia GPS, stanowiącego podstawę do rozliczania czasu pracy jednostki. Podstawą rozliczenia usługi odśnieżania i posypywania może być raport generowany na podstawie pomiaru GPS pracującego pojazdu w terenie (w obszarze określonym do odśnieżania). Raport pracy wykonawcy będzie przedkładany dyżurnemu akcji zima do zatwierdzenia poprzez dołączenie dokument</w:t>
      </w:r>
      <w:r w:rsidRPr="00953DAD">
        <w:rPr>
          <w:rStyle w:val="Brak"/>
          <w:lang w:val="es-ES_tradnl"/>
        </w:rPr>
        <w:t>ó</w:t>
      </w:r>
      <w:r>
        <w:t>w najmu według tabeli nr 2 umieszczonej w Rozdziale II. SWZ Opis Przedmiotu zam</w:t>
      </w:r>
      <w:r w:rsidRPr="00953DAD">
        <w:rPr>
          <w:rStyle w:val="Brak"/>
          <w:lang w:val="es-ES_tradnl"/>
        </w:rPr>
        <w:t>ó</w:t>
      </w:r>
      <w:r>
        <w:t>wienia wraz ze zbiorczym zatwierdzeniem za dany okres rozliczeniowy. Wykonawca w um</w:t>
      </w:r>
      <w:r w:rsidRPr="00953DAD">
        <w:rPr>
          <w:rStyle w:val="Brak"/>
          <w:lang w:val="es-ES_tradnl"/>
        </w:rPr>
        <w:t>ó</w:t>
      </w:r>
      <w:r>
        <w:t xml:space="preserve">wionym </w:t>
      </w:r>
      <w:r>
        <w:rPr>
          <w:rStyle w:val="Brak"/>
        </w:rPr>
        <w:t>terminie udostępni pojazd w kt</w:t>
      </w:r>
      <w:r w:rsidRPr="00953DAD">
        <w:rPr>
          <w:rStyle w:val="Brak"/>
          <w:lang w:val="es-ES_tradnl"/>
        </w:rPr>
        <w:t>ó</w:t>
      </w:r>
      <w:r>
        <w:rPr>
          <w:rStyle w:val="Brak"/>
        </w:rPr>
        <w:t>rym zamontowano urządzenie w celu demontażu lokalizatora.</w:t>
      </w:r>
    </w:p>
    <w:p w14:paraId="45133FA5" w14:textId="77777777" w:rsidR="00836241" w:rsidRDefault="00836241" w:rsidP="00836241">
      <w:pPr>
        <w:pStyle w:val="Akapitzlist"/>
        <w:numPr>
          <w:ilvl w:val="0"/>
          <w:numId w:val="12"/>
        </w:numPr>
        <w:suppressAutoHyphens w:val="0"/>
        <w:jc w:val="both"/>
      </w:pPr>
      <w:r>
        <w:rPr>
          <w:rStyle w:val="Brak"/>
        </w:rPr>
        <w:t>Awarie jednostki sprzętowej lub osprzętu spowodowane nieprawidłową obsługą lub eksploatacją Wykonawca usunie na własny koszt.</w:t>
      </w:r>
    </w:p>
    <w:p w14:paraId="00C68B5D" w14:textId="77777777" w:rsidR="00836241" w:rsidRDefault="00836241" w:rsidP="00836241">
      <w:pPr>
        <w:pStyle w:val="Akapitzlist"/>
        <w:numPr>
          <w:ilvl w:val="0"/>
          <w:numId w:val="12"/>
        </w:numPr>
        <w:suppressAutoHyphens w:val="0"/>
        <w:jc w:val="both"/>
      </w:pPr>
      <w:r>
        <w:rPr>
          <w:rStyle w:val="Brak"/>
        </w:rPr>
        <w:t xml:space="preserve">Wykonawca zobowiązuje się podjąć wykonania usługi </w:t>
      </w:r>
      <w:r w:rsidRPr="00057AD3">
        <w:rPr>
          <w:rStyle w:val="Brak"/>
          <w:color w:val="auto"/>
          <w:u w:color="FF0000"/>
        </w:rPr>
        <w:t>ZUD</w:t>
      </w:r>
      <w:r>
        <w:rPr>
          <w:rStyle w:val="Brak"/>
        </w:rPr>
        <w:t xml:space="preserve"> jednostką sprzętową (czas reakcji) w ciągu ………… minut od otrzymania telefonicznego zlecenia dyżurnego akcji zima.</w:t>
      </w:r>
    </w:p>
    <w:p w14:paraId="5BDD1F6A" w14:textId="77777777" w:rsidR="00836241" w:rsidRDefault="00836241" w:rsidP="00836241">
      <w:pPr>
        <w:pStyle w:val="Akapitzlist"/>
        <w:numPr>
          <w:ilvl w:val="0"/>
          <w:numId w:val="12"/>
        </w:numPr>
        <w:suppressAutoHyphens w:val="0"/>
        <w:jc w:val="both"/>
      </w:pPr>
      <w:r>
        <w:rPr>
          <w:rStyle w:val="Brak"/>
        </w:rPr>
        <w:lastRenderedPageBreak/>
        <w:t xml:space="preserve">Zlecenie dyżurnego akcji zima </w:t>
      </w:r>
      <w:r>
        <w:rPr>
          <w:rStyle w:val="Brak"/>
          <w:lang w:val="pt-PT"/>
        </w:rPr>
        <w:t xml:space="preserve">do </w:t>
      </w:r>
      <w:r>
        <w:t>podję</w:t>
      </w:r>
      <w:r>
        <w:rPr>
          <w:lang w:val="it-IT"/>
        </w:rPr>
        <w:t>cia us</w:t>
      </w:r>
      <w:r>
        <w:t>ług może nastąpić w ciągu całej doby, każdorazowo określając miejsce stawienia się do dyspozycji.</w:t>
      </w:r>
    </w:p>
    <w:p w14:paraId="4D0AFAED" w14:textId="77777777" w:rsidR="00836241" w:rsidRDefault="00836241" w:rsidP="00836241">
      <w:pPr>
        <w:pStyle w:val="Akapitzlist"/>
        <w:suppressAutoHyphens w:val="0"/>
        <w:ind w:left="0"/>
        <w:jc w:val="both"/>
      </w:pPr>
    </w:p>
    <w:p w14:paraId="39493E19" w14:textId="77777777" w:rsidR="00836241" w:rsidRDefault="00836241" w:rsidP="00836241">
      <w:pPr>
        <w:suppressAutoHyphens w:val="0"/>
        <w:jc w:val="center"/>
      </w:pPr>
      <w:r>
        <w:rPr>
          <w:rStyle w:val="tekstdokbold"/>
        </w:rPr>
        <w:t>§ 4</w:t>
      </w:r>
    </w:p>
    <w:p w14:paraId="49E0236B" w14:textId="77777777" w:rsidR="00836241" w:rsidRDefault="00836241" w:rsidP="00836241">
      <w:pPr>
        <w:suppressAutoHyphens w:val="0"/>
        <w:jc w:val="center"/>
      </w:pPr>
      <w:r>
        <w:rPr>
          <w:rStyle w:val="tekstdokbold"/>
        </w:rPr>
        <w:t>Obowiązki Zamawiającego</w:t>
      </w:r>
    </w:p>
    <w:p w14:paraId="36BB8DA6" w14:textId="77777777" w:rsidR="00836241" w:rsidRDefault="00836241" w:rsidP="00836241">
      <w:pPr>
        <w:pStyle w:val="Akapitzlist"/>
        <w:suppressAutoHyphens w:val="0"/>
        <w:ind w:left="0"/>
        <w:jc w:val="both"/>
      </w:pPr>
      <w:r>
        <w:t>Do obowiązk</w:t>
      </w:r>
      <w:r>
        <w:rPr>
          <w:rStyle w:val="Brak"/>
          <w:lang w:val="es-ES_tradnl"/>
        </w:rPr>
        <w:t>ó</w:t>
      </w:r>
      <w:r>
        <w:t>w Zamawiającego należy:</w:t>
      </w:r>
    </w:p>
    <w:p w14:paraId="5435E19C" w14:textId="77777777" w:rsidR="00836241" w:rsidRDefault="00836241" w:rsidP="00836241">
      <w:pPr>
        <w:pStyle w:val="Akapitzlist"/>
        <w:numPr>
          <w:ilvl w:val="0"/>
          <w:numId w:val="14"/>
        </w:numPr>
        <w:suppressAutoHyphens w:val="0"/>
        <w:jc w:val="both"/>
      </w:pPr>
      <w:r>
        <w:t>wskazanie Wykonawcy zakresu i miejsc wykonywanych usł</w:t>
      </w:r>
      <w:r>
        <w:rPr>
          <w:rStyle w:val="Brak"/>
          <w:lang w:val="de-DE"/>
        </w:rPr>
        <w:t>ug,</w:t>
      </w:r>
    </w:p>
    <w:p w14:paraId="321D0260" w14:textId="77777777" w:rsidR="00836241" w:rsidRDefault="00836241" w:rsidP="00836241">
      <w:pPr>
        <w:pStyle w:val="Akapitzlist"/>
        <w:numPr>
          <w:ilvl w:val="0"/>
          <w:numId w:val="14"/>
        </w:numPr>
        <w:suppressAutoHyphens w:val="0"/>
        <w:jc w:val="both"/>
      </w:pPr>
      <w:r>
        <w:t>zapewnienie osoby nadzorującej realizację zam</w:t>
      </w:r>
      <w:r>
        <w:rPr>
          <w:rStyle w:val="Brak"/>
          <w:lang w:val="es-ES_tradnl"/>
        </w:rPr>
        <w:t>ó</w:t>
      </w:r>
      <w:r>
        <w:t>wienia,</w:t>
      </w:r>
    </w:p>
    <w:p w14:paraId="1DF0FB83" w14:textId="77777777" w:rsidR="00836241" w:rsidRDefault="00836241" w:rsidP="00836241">
      <w:pPr>
        <w:pStyle w:val="Akapitzlist"/>
        <w:numPr>
          <w:ilvl w:val="0"/>
          <w:numId w:val="14"/>
        </w:numPr>
        <w:suppressAutoHyphens w:val="0"/>
        <w:jc w:val="both"/>
      </w:pPr>
      <w:r>
        <w:t>terminowa zapłata wynagrodzenia za wykonaną i odebraną usługę.</w:t>
      </w:r>
    </w:p>
    <w:p w14:paraId="40ED93E0" w14:textId="77777777" w:rsidR="00836241" w:rsidRDefault="00836241" w:rsidP="00836241">
      <w:pPr>
        <w:suppressAutoHyphens w:val="0"/>
        <w:jc w:val="center"/>
        <w:rPr>
          <w:rStyle w:val="Brak"/>
          <w:b/>
          <w:bCs/>
        </w:rPr>
      </w:pPr>
    </w:p>
    <w:p w14:paraId="754ED68F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§ 5</w:t>
      </w:r>
    </w:p>
    <w:p w14:paraId="6C8A1226" w14:textId="77777777" w:rsidR="00836241" w:rsidRDefault="00836241" w:rsidP="00836241">
      <w:pPr>
        <w:suppressAutoHyphens w:val="0"/>
        <w:jc w:val="center"/>
      </w:pPr>
      <w:r>
        <w:rPr>
          <w:rStyle w:val="tekstdokbold"/>
        </w:rPr>
        <w:t>Obowiązki Wykonawcy</w:t>
      </w:r>
    </w:p>
    <w:p w14:paraId="07E732B8" w14:textId="77777777" w:rsidR="00836241" w:rsidRDefault="00836241" w:rsidP="00836241">
      <w:pPr>
        <w:pStyle w:val="Akapitzlist"/>
        <w:suppressAutoHyphens w:val="0"/>
        <w:ind w:left="0"/>
        <w:jc w:val="both"/>
      </w:pPr>
      <w:r>
        <w:t>Do obowiązk</w:t>
      </w:r>
      <w:r>
        <w:rPr>
          <w:rStyle w:val="Brak"/>
          <w:lang w:val="es-ES_tradnl"/>
        </w:rPr>
        <w:t>ó</w:t>
      </w:r>
      <w:r>
        <w:t>w Wykonawcy, należy:</w:t>
      </w:r>
    </w:p>
    <w:p w14:paraId="4B917A82" w14:textId="77777777" w:rsidR="00836241" w:rsidRDefault="00836241" w:rsidP="00836241">
      <w:pPr>
        <w:pStyle w:val="Akapitzlist"/>
        <w:numPr>
          <w:ilvl w:val="0"/>
          <w:numId w:val="16"/>
        </w:numPr>
        <w:suppressAutoHyphens w:val="0"/>
        <w:jc w:val="both"/>
        <w:rPr>
          <w:lang w:val="it-IT"/>
        </w:rPr>
      </w:pPr>
      <w:r>
        <w:rPr>
          <w:rStyle w:val="Brak"/>
          <w:lang w:val="it-IT"/>
        </w:rPr>
        <w:t>nale</w:t>
      </w:r>
      <w:r>
        <w:t>żyta organizacja wykonywanych usług, w celu zmniejszenia uciążliwoś</w:t>
      </w:r>
      <w:r>
        <w:rPr>
          <w:lang w:val="it-IT"/>
        </w:rPr>
        <w:t xml:space="preserve">ci </w:t>
      </w:r>
      <w:r>
        <w:rPr>
          <w:rFonts w:ascii="Arial Unicode MS" w:hAnsi="Arial Unicode MS"/>
        </w:rPr>
        <w:br/>
      </w:r>
      <w:r>
        <w:t>dla użytkownik</w:t>
      </w:r>
      <w:r>
        <w:rPr>
          <w:rStyle w:val="Brak"/>
          <w:lang w:val="es-ES_tradnl"/>
        </w:rPr>
        <w:t>ó</w:t>
      </w:r>
      <w:r>
        <w:t>w dr</w:t>
      </w:r>
      <w:r>
        <w:rPr>
          <w:rStyle w:val="Brak"/>
          <w:lang w:val="es-ES_tradnl"/>
        </w:rPr>
        <w:t>ó</w:t>
      </w:r>
      <w:r>
        <w:t>g i mieszkańc</w:t>
      </w:r>
      <w:r>
        <w:rPr>
          <w:rStyle w:val="Brak"/>
          <w:lang w:val="es-ES_tradnl"/>
        </w:rPr>
        <w:t>ó</w:t>
      </w:r>
      <w:r>
        <w:t>w, do minimalizacji utrudnień z tytułu prowadzonych usług oraz zapewnienia bezpieczeństwa ruchu na drodze w trakcie trwania prac.</w:t>
      </w:r>
    </w:p>
    <w:p w14:paraId="2715B9E0" w14:textId="77777777" w:rsidR="00836241" w:rsidRDefault="00836241" w:rsidP="00836241">
      <w:pPr>
        <w:pStyle w:val="Akapitzlist"/>
        <w:numPr>
          <w:ilvl w:val="0"/>
          <w:numId w:val="16"/>
        </w:numPr>
        <w:suppressAutoHyphens w:val="0"/>
        <w:jc w:val="both"/>
      </w:pPr>
      <w:r>
        <w:t>zorganizowanie i kierowanie wykonywaną usługą w spos</w:t>
      </w:r>
      <w:r>
        <w:rPr>
          <w:rStyle w:val="Brak"/>
          <w:lang w:val="es-ES_tradnl"/>
        </w:rPr>
        <w:t>ó</w:t>
      </w:r>
      <w:r>
        <w:t>b zgodny z obowiązującymi przepisami bhp oraz zapewnienie warunk</w:t>
      </w:r>
      <w:r>
        <w:rPr>
          <w:rStyle w:val="Brak"/>
          <w:lang w:val="es-ES_tradnl"/>
        </w:rPr>
        <w:t>ó</w:t>
      </w:r>
      <w:r>
        <w:t>w p.poż. określonych w przepisach szczegółowych,</w:t>
      </w:r>
    </w:p>
    <w:p w14:paraId="07888864" w14:textId="77777777" w:rsidR="00836241" w:rsidRDefault="00836241" w:rsidP="00836241">
      <w:pPr>
        <w:pStyle w:val="Akapitzlist"/>
        <w:numPr>
          <w:ilvl w:val="0"/>
          <w:numId w:val="16"/>
        </w:numPr>
        <w:suppressAutoHyphens w:val="0"/>
        <w:jc w:val="both"/>
      </w:pPr>
      <w:r>
        <w:t>utrzymanie ładu i porządku na terenie świadczonych usł</w:t>
      </w:r>
      <w:r>
        <w:rPr>
          <w:rStyle w:val="Brak"/>
          <w:lang w:val="de-DE"/>
        </w:rPr>
        <w:t>ug,</w:t>
      </w:r>
    </w:p>
    <w:p w14:paraId="1BE518C8" w14:textId="77777777" w:rsidR="00836241" w:rsidRDefault="00836241" w:rsidP="00836241">
      <w:pPr>
        <w:pStyle w:val="Akapitzlist"/>
        <w:numPr>
          <w:ilvl w:val="0"/>
          <w:numId w:val="16"/>
        </w:numPr>
        <w:suppressAutoHyphens w:val="0"/>
        <w:jc w:val="both"/>
      </w:pPr>
      <w:r>
        <w:t xml:space="preserve">informowanie Zamawiającego o problemach lub okolicznościach mogących wpłynąć </w:t>
      </w:r>
      <w:r>
        <w:rPr>
          <w:rFonts w:ascii="Arial Unicode MS" w:hAnsi="Arial Unicode MS"/>
        </w:rPr>
        <w:br/>
      </w:r>
      <w:r>
        <w:t>na jakość realizowanych usług lub termin ich zakończenia,</w:t>
      </w:r>
    </w:p>
    <w:p w14:paraId="3EF469D4" w14:textId="77777777" w:rsidR="00836241" w:rsidRDefault="00836241" w:rsidP="00836241">
      <w:pPr>
        <w:pStyle w:val="Akapitzlist"/>
        <w:numPr>
          <w:ilvl w:val="0"/>
          <w:numId w:val="16"/>
        </w:numPr>
        <w:suppressAutoHyphens w:val="0"/>
        <w:jc w:val="both"/>
      </w:pPr>
      <w:r>
        <w:t>ponoszenia pełnej odpowiedzialności za szkody oraz następstwa nieszczęśliwych wypadk</w:t>
      </w:r>
      <w:r>
        <w:rPr>
          <w:rStyle w:val="Brak"/>
          <w:lang w:val="es-ES_tradnl"/>
        </w:rPr>
        <w:t>ó</w:t>
      </w:r>
      <w:r>
        <w:t>w pracownik</w:t>
      </w:r>
      <w:r>
        <w:rPr>
          <w:rStyle w:val="Brak"/>
          <w:lang w:val="es-ES_tradnl"/>
        </w:rPr>
        <w:t>ó</w:t>
      </w:r>
      <w:r>
        <w:t>w i os</w:t>
      </w:r>
      <w:r>
        <w:rPr>
          <w:rStyle w:val="Brak"/>
          <w:lang w:val="es-ES_tradnl"/>
        </w:rPr>
        <w:t>ó</w:t>
      </w:r>
      <w:r>
        <w:t xml:space="preserve">b trzecich, powstałe w związku z prowadzonymi pracami, </w:t>
      </w:r>
      <w:r>
        <w:rPr>
          <w:rFonts w:ascii="Arial Unicode MS" w:hAnsi="Arial Unicode MS"/>
        </w:rPr>
        <w:br/>
      </w:r>
      <w:r>
        <w:t>w tym także ruchem pojazd</w:t>
      </w:r>
      <w:r>
        <w:rPr>
          <w:rStyle w:val="Brak"/>
          <w:lang w:val="es-ES_tradnl"/>
        </w:rPr>
        <w:t>ó</w:t>
      </w:r>
      <w:r>
        <w:t>w,</w:t>
      </w:r>
    </w:p>
    <w:p w14:paraId="418CB432" w14:textId="77777777" w:rsidR="00836241" w:rsidRDefault="00836241" w:rsidP="00836241">
      <w:pPr>
        <w:pStyle w:val="Akapitzlist"/>
        <w:numPr>
          <w:ilvl w:val="0"/>
          <w:numId w:val="16"/>
        </w:numPr>
        <w:suppressAutoHyphens w:val="0"/>
        <w:jc w:val="both"/>
      </w:pPr>
      <w:r>
        <w:t xml:space="preserve">Wykonawca zobowiązany jest posiadać </w:t>
      </w:r>
      <w:r>
        <w:rPr>
          <w:lang w:val="en-US"/>
        </w:rPr>
        <w:t>w</w:t>
      </w:r>
      <w:r>
        <w:t>łaściwe polisy (lub inny dokument) ubezpieczenia wykonywanych usług z tytułu szk</w:t>
      </w:r>
      <w:r>
        <w:rPr>
          <w:rStyle w:val="Brak"/>
          <w:lang w:val="es-ES_tradnl"/>
        </w:rPr>
        <w:t>ó</w:t>
      </w:r>
      <w:r>
        <w:t xml:space="preserve">d. Przy czym ubezpieczeniu podlegać będzie </w:t>
      </w:r>
      <w:r>
        <w:rPr>
          <w:rFonts w:ascii="Arial Unicode MS" w:hAnsi="Arial Unicode MS"/>
        </w:rPr>
        <w:br/>
      </w:r>
      <w:r>
        <w:t>w szczeg</w:t>
      </w:r>
      <w:r>
        <w:rPr>
          <w:rStyle w:val="Brak"/>
          <w:lang w:val="es-ES_tradnl"/>
        </w:rPr>
        <w:t>ó</w:t>
      </w:r>
      <w:r>
        <w:t>lności odpowiedzialność cywilna za szkody oraz następstwa powstałe z winy Wykonawcy i jego pracownik</w:t>
      </w:r>
      <w:r>
        <w:rPr>
          <w:rStyle w:val="Brak"/>
          <w:lang w:val="es-ES_tradnl"/>
        </w:rPr>
        <w:t>ó</w:t>
      </w:r>
      <w:r>
        <w:t>w w trakcie wykonywania usług oraz w następstwie nieszczęśliwych wypadk</w:t>
      </w:r>
      <w:r>
        <w:rPr>
          <w:rStyle w:val="Brak"/>
          <w:lang w:val="es-ES_tradnl"/>
        </w:rPr>
        <w:t>ó</w:t>
      </w:r>
      <w:r>
        <w:t>w, dotyczących pracownik</w:t>
      </w:r>
      <w:r>
        <w:rPr>
          <w:rStyle w:val="Brak"/>
          <w:lang w:val="es-ES_tradnl"/>
        </w:rPr>
        <w:t>ó</w:t>
      </w:r>
      <w:r>
        <w:t>w Wykonawcy, os</w:t>
      </w:r>
      <w:r>
        <w:rPr>
          <w:rStyle w:val="Brak"/>
          <w:lang w:val="es-ES_tradnl"/>
        </w:rPr>
        <w:t>ó</w:t>
      </w:r>
      <w:r>
        <w:t>b trzecich, powstałe w związku z wykonywanymi usługami, w tym także z ruchem pojazd</w:t>
      </w:r>
      <w:r>
        <w:rPr>
          <w:rStyle w:val="Brak"/>
          <w:lang w:val="es-ES_tradnl"/>
        </w:rPr>
        <w:t>ó</w:t>
      </w:r>
      <w:r>
        <w:t xml:space="preserve">w mechanicznych. Wykonawca ponosi wszelkie skutki finansowe i prawne za ewentualne szkody wyrządzone </w:t>
      </w:r>
      <w:r>
        <w:rPr>
          <w:rFonts w:ascii="Arial Unicode MS" w:hAnsi="Arial Unicode MS"/>
        </w:rPr>
        <w:br/>
      </w:r>
      <w:r>
        <w:t>w trakcie realizacji zam</w:t>
      </w:r>
      <w:r>
        <w:rPr>
          <w:rStyle w:val="Brak"/>
          <w:lang w:val="es-ES_tradnl"/>
        </w:rPr>
        <w:t>ó</w:t>
      </w:r>
      <w:r>
        <w:t>wienia,</w:t>
      </w:r>
    </w:p>
    <w:p w14:paraId="4DE9B542" w14:textId="77777777" w:rsidR="00836241" w:rsidRDefault="00836241" w:rsidP="00836241">
      <w:pPr>
        <w:pStyle w:val="Akapitzlist"/>
        <w:numPr>
          <w:ilvl w:val="0"/>
          <w:numId w:val="16"/>
        </w:numPr>
        <w:suppressAutoHyphens w:val="0"/>
        <w:jc w:val="both"/>
      </w:pPr>
      <w:r>
        <w:t>Jeżeli termin, na kt</w:t>
      </w:r>
      <w:r>
        <w:rPr>
          <w:rStyle w:val="Brak"/>
          <w:lang w:val="es-ES_tradnl"/>
        </w:rPr>
        <w:t>ó</w:t>
      </w:r>
      <w:r>
        <w:t>ry została zawarta polisa (lub inny dokument) ubezpieczenia, kończy się w okresie realizacji zam</w:t>
      </w:r>
      <w:r>
        <w:rPr>
          <w:rStyle w:val="Brak"/>
          <w:lang w:val="es-ES_tradnl"/>
        </w:rPr>
        <w:t>ó</w:t>
      </w:r>
      <w:r>
        <w:t>wienia, Wykonawca winien posiadać polisę (lub inny dokument) ubezpieczenia OC, przedłużoną co najmniej do terminu zakończenia realizacji przedmiotu niniejszej umowy,</w:t>
      </w:r>
    </w:p>
    <w:p w14:paraId="19DB8FAD" w14:textId="77777777" w:rsidR="00836241" w:rsidRDefault="00836241" w:rsidP="00836241">
      <w:pPr>
        <w:pStyle w:val="Akapitzlist"/>
        <w:numPr>
          <w:ilvl w:val="0"/>
          <w:numId w:val="16"/>
        </w:numPr>
        <w:suppressAutoHyphens w:val="0"/>
        <w:jc w:val="both"/>
      </w:pPr>
      <w:r>
        <w:t>zastosowanie do prac sprzętu sprawnego technicznie w ilości gwarantującej należyte wykonanie usług, gwarantującego zachowanie wymagań jakościowych i bezpieczeństwa,</w:t>
      </w:r>
    </w:p>
    <w:p w14:paraId="1723AC81" w14:textId="77777777" w:rsidR="00836241" w:rsidRDefault="00836241" w:rsidP="00836241">
      <w:pPr>
        <w:pStyle w:val="Akapitzlist"/>
        <w:numPr>
          <w:ilvl w:val="0"/>
          <w:numId w:val="16"/>
        </w:numPr>
        <w:suppressAutoHyphens w:val="0"/>
        <w:jc w:val="both"/>
      </w:pPr>
      <w:r>
        <w:t>używanie do wykonania prac pojazd</w:t>
      </w:r>
      <w:r>
        <w:rPr>
          <w:rStyle w:val="Brak"/>
          <w:lang w:val="es-ES_tradnl"/>
        </w:rPr>
        <w:t>ó</w:t>
      </w:r>
      <w:r>
        <w:t>w samochodowych wyposażonych w ostrzegawczy sygnał świetlny błyskowy barwy żółtej samochodowej, zgodnie z ustawą z dnia 20 czerwca 1997 r. Prawo o ruchu drogowym (tj. Dz. U. z 2023 r. poz. 1047 ze zm.),</w:t>
      </w:r>
    </w:p>
    <w:p w14:paraId="4E9D7D5F" w14:textId="77777777" w:rsidR="00836241" w:rsidRDefault="00836241" w:rsidP="00836241">
      <w:pPr>
        <w:pStyle w:val="Akapitzlist"/>
        <w:numPr>
          <w:ilvl w:val="0"/>
          <w:numId w:val="16"/>
        </w:numPr>
        <w:suppressAutoHyphens w:val="0"/>
        <w:jc w:val="both"/>
      </w:pPr>
      <w:r>
        <w:t>Wykonawca zobowiązuje się, że wszystkie osoby wykonujące czynności związane bezpośrednio z realizacją przedmiotu zam</w:t>
      </w:r>
      <w:r>
        <w:rPr>
          <w:rStyle w:val="Brak"/>
          <w:lang w:val="es-ES_tradnl"/>
        </w:rPr>
        <w:t>ó</w:t>
      </w:r>
      <w:r>
        <w:t xml:space="preserve">wienia z ramienia Wykonawcy </w:t>
      </w:r>
      <w:r>
        <w:rPr>
          <w:rFonts w:ascii="Arial Unicode MS" w:hAnsi="Arial Unicode MS"/>
        </w:rPr>
        <w:br/>
      </w:r>
      <w:r>
        <w:t xml:space="preserve">lub Podwykonawcy będą w okresie realizacji umowy zatrudnieni na podstawie umowy </w:t>
      </w:r>
      <w:r>
        <w:rPr>
          <w:rFonts w:ascii="Arial Unicode MS" w:hAnsi="Arial Unicode MS"/>
        </w:rPr>
        <w:br/>
      </w:r>
      <w:r>
        <w:t>o pracę w rozumieniu przepis</w:t>
      </w:r>
      <w:r>
        <w:rPr>
          <w:rStyle w:val="Brak"/>
          <w:lang w:val="es-ES_tradnl"/>
        </w:rPr>
        <w:t>ó</w:t>
      </w:r>
      <w:r>
        <w:t xml:space="preserve">w ustawy z dnia 26 czerwca 1974 r. – Kodeks Pracy </w:t>
      </w:r>
      <w:r>
        <w:rPr>
          <w:rFonts w:ascii="Arial Unicode MS" w:hAnsi="Arial Unicode MS"/>
        </w:rPr>
        <w:br/>
      </w:r>
      <w:r>
        <w:t>(tj. Dz. U. z 2023 r. poz. 1465 ze zm.),</w:t>
      </w:r>
    </w:p>
    <w:p w14:paraId="0ADF7B4F" w14:textId="77777777" w:rsidR="00836241" w:rsidRDefault="00836241" w:rsidP="00836241">
      <w:pPr>
        <w:pStyle w:val="Akapitzlist"/>
        <w:numPr>
          <w:ilvl w:val="0"/>
          <w:numId w:val="16"/>
        </w:numPr>
        <w:suppressAutoHyphens w:val="0"/>
        <w:jc w:val="both"/>
      </w:pPr>
      <w:r>
        <w:rPr>
          <w:rStyle w:val="czeinternetowe"/>
        </w:rPr>
        <w:t>W terminie 5 dni od dnia zawarcia umowy Wykonawca przekaże Zamawiającemu oświadczenie wykonawcy lub podwykonawcy o zatrudnieniu na podstawie umowy o pracę os</w:t>
      </w:r>
      <w:r>
        <w:rPr>
          <w:rStyle w:val="Brak"/>
          <w:u w:val="single"/>
          <w:lang w:val="es-ES_tradnl"/>
        </w:rPr>
        <w:t>ó</w:t>
      </w:r>
      <w:r>
        <w:rPr>
          <w:rStyle w:val="czeinternetowe"/>
        </w:rPr>
        <w:t>b wykonujących czynności, wskazane powyżej.</w:t>
      </w:r>
      <w:r>
        <w:t xml:space="preserve"> Oświadczenie to powinno zawierać </w:t>
      </w:r>
      <w:r>
        <w:rPr>
          <w:rFonts w:ascii="Arial Unicode MS" w:hAnsi="Arial Unicode MS"/>
        </w:rPr>
        <w:br/>
      </w:r>
      <w:r>
        <w:t>w szczeg</w:t>
      </w:r>
      <w:r>
        <w:rPr>
          <w:rStyle w:val="Brak"/>
          <w:lang w:val="es-ES_tradnl"/>
        </w:rPr>
        <w:t>ó</w:t>
      </w:r>
      <w:r>
        <w:t>lnoś</w:t>
      </w:r>
      <w:r>
        <w:rPr>
          <w:rStyle w:val="Brak"/>
          <w:lang w:val="it-IT"/>
        </w:rPr>
        <w:t>ci: dok</w:t>
      </w:r>
      <w:r>
        <w:t xml:space="preserve">ładne określenie podmiotu składającego oświadczenie, datę złożenia </w:t>
      </w:r>
      <w:r>
        <w:lastRenderedPageBreak/>
        <w:t xml:space="preserve">oświadczenia, wskazanie, że czynności wskazane powyżej wykonują osoby zatrudnione </w:t>
      </w:r>
      <w:r>
        <w:rPr>
          <w:rFonts w:ascii="Arial Unicode MS" w:hAnsi="Arial Unicode MS"/>
        </w:rPr>
        <w:br/>
      </w:r>
      <w:r>
        <w:t>na podstawie umowy o pracę wraz ze wskazaniem liczby tych os</w:t>
      </w:r>
      <w:r>
        <w:rPr>
          <w:rStyle w:val="Brak"/>
          <w:lang w:val="es-ES_tradnl"/>
        </w:rPr>
        <w:t>ó</w:t>
      </w:r>
      <w:r>
        <w:t xml:space="preserve">b, rodzaju umowy o pracę </w:t>
      </w:r>
      <w:r>
        <w:rPr>
          <w:rFonts w:ascii="Arial Unicode MS" w:hAnsi="Arial Unicode MS"/>
        </w:rPr>
        <w:br/>
      </w:r>
      <w:r>
        <w:t xml:space="preserve">i wymiaru etatu oraz podpis osoby uprawnionej do złożenia oświadczenia w imieniu wykonawcy lub podwykonawcy, </w:t>
      </w:r>
    </w:p>
    <w:p w14:paraId="3A8A385A" w14:textId="77777777" w:rsidR="00836241" w:rsidRDefault="00836241" w:rsidP="00836241">
      <w:pPr>
        <w:pStyle w:val="Akapitzlist"/>
        <w:numPr>
          <w:ilvl w:val="0"/>
          <w:numId w:val="16"/>
        </w:numPr>
        <w:suppressAutoHyphens w:val="0"/>
        <w:jc w:val="both"/>
      </w:pPr>
      <w:r>
        <w:t>W trakcie realizacji zam</w:t>
      </w:r>
      <w:r>
        <w:rPr>
          <w:rStyle w:val="Brak"/>
          <w:lang w:val="es-ES_tradnl"/>
        </w:rPr>
        <w:t>ó</w:t>
      </w:r>
      <w:r>
        <w:t xml:space="preserve">wienia na każde wezwanie zamawiającego w wyznaczonym w tym wezwaniu terminie wykonawca przedłoży zamawiającemu wskazane poniżej dowody w celu potwierdzenia spełnienia wymogu zatrudnienia na podstawie umowy o pracę </w:t>
      </w:r>
      <w:r>
        <w:rPr>
          <w:rFonts w:ascii="Arial Unicode MS" w:hAnsi="Arial Unicode MS"/>
        </w:rPr>
        <w:br/>
      </w:r>
      <w:r>
        <w:t>przez wykonawcę lub podwykonawcę os</w:t>
      </w:r>
      <w:r>
        <w:rPr>
          <w:rStyle w:val="Brak"/>
          <w:lang w:val="es-ES_tradnl"/>
        </w:rPr>
        <w:t>ó</w:t>
      </w:r>
      <w:r>
        <w:t>b wskazanych w §5 ust. 10:</w:t>
      </w:r>
    </w:p>
    <w:p w14:paraId="63A0A671" w14:textId="77777777" w:rsidR="00836241" w:rsidRDefault="00836241" w:rsidP="00836241">
      <w:pPr>
        <w:pStyle w:val="Akapitzlist"/>
        <w:numPr>
          <w:ilvl w:val="0"/>
          <w:numId w:val="18"/>
        </w:numPr>
        <w:suppressAutoHyphens w:val="0"/>
        <w:jc w:val="both"/>
      </w:pPr>
      <w:r>
        <w:t xml:space="preserve">oświadczenie wykonawcy lub podwykonawcy o zatrudnieniu na podstawie umowy </w:t>
      </w:r>
      <w:r>
        <w:rPr>
          <w:rFonts w:ascii="Arial Unicode MS" w:hAnsi="Arial Unicode MS"/>
        </w:rPr>
        <w:br/>
      </w:r>
      <w:r>
        <w:t>o pracę os</w:t>
      </w:r>
      <w:r>
        <w:rPr>
          <w:rStyle w:val="Brak"/>
          <w:lang w:val="es-ES_tradnl"/>
        </w:rPr>
        <w:t>ó</w:t>
      </w:r>
      <w:r>
        <w:t>b wykonujących czynności, kt</w:t>
      </w:r>
      <w:r>
        <w:rPr>
          <w:rStyle w:val="Brak"/>
          <w:lang w:val="es-ES_tradnl"/>
        </w:rPr>
        <w:t>ó</w:t>
      </w:r>
      <w:r>
        <w:t>rych dotyczy wezwanie zamawiającego. Oświadczenie to powinno zawierać w szczeg</w:t>
      </w:r>
      <w:r>
        <w:rPr>
          <w:rStyle w:val="Brak"/>
          <w:lang w:val="es-ES_tradnl"/>
        </w:rPr>
        <w:t>ó</w:t>
      </w:r>
      <w:r>
        <w:t>lnoś</w:t>
      </w:r>
      <w:r>
        <w:rPr>
          <w:rStyle w:val="Brak"/>
          <w:lang w:val="it-IT"/>
        </w:rPr>
        <w:t>ci: dok</w:t>
      </w:r>
      <w:r>
        <w:t xml:space="preserve">ładne określenie podmiotu składającego oświadczenie, datę złożenia oświadczenia, wskazanie, że objęte wezwaniem czynności wykonują osoby zatrudnione na podstawie umowy o pracę </w:t>
      </w:r>
      <w:r>
        <w:rPr>
          <w:rFonts w:ascii="Arial Unicode MS" w:hAnsi="Arial Unicode MS"/>
        </w:rPr>
        <w:br/>
      </w:r>
      <w:r>
        <w:t>wraz ze wskazaniem liczby tych os</w:t>
      </w:r>
      <w:r>
        <w:rPr>
          <w:rStyle w:val="Brak"/>
          <w:lang w:val="es-ES_tradnl"/>
        </w:rPr>
        <w:t>ó</w:t>
      </w:r>
      <w:r>
        <w:t xml:space="preserve">b, rodzaju umowy o pracę i wymiaru etatu </w:t>
      </w:r>
      <w:r>
        <w:rPr>
          <w:rFonts w:ascii="Arial Unicode MS" w:hAnsi="Arial Unicode MS"/>
        </w:rPr>
        <w:br/>
      </w:r>
      <w:r>
        <w:t xml:space="preserve">oraz podpis osoby uprawnionej do złożenia oświadczenia w imieniu wykonawcy </w:t>
      </w:r>
      <w:r>
        <w:rPr>
          <w:rFonts w:ascii="Arial Unicode MS" w:hAnsi="Arial Unicode MS"/>
        </w:rPr>
        <w:br/>
      </w:r>
      <w:r>
        <w:t>lub podwykonawcy;</w:t>
      </w:r>
    </w:p>
    <w:p w14:paraId="251E1D69" w14:textId="77777777" w:rsidR="00836241" w:rsidRDefault="00836241" w:rsidP="00836241">
      <w:pPr>
        <w:pStyle w:val="Akapitzlist"/>
        <w:numPr>
          <w:ilvl w:val="0"/>
          <w:numId w:val="18"/>
        </w:numPr>
        <w:suppressAutoHyphens w:val="0"/>
        <w:jc w:val="both"/>
      </w:pPr>
      <w:r>
        <w:t xml:space="preserve">poświadczoną za zgodność z oryginałem odpowiednio przez wykonawcę </w:t>
      </w:r>
      <w:r>
        <w:rPr>
          <w:rFonts w:ascii="Arial Unicode MS" w:hAnsi="Arial Unicode MS"/>
        </w:rPr>
        <w:br/>
      </w:r>
      <w:r>
        <w:t>lub podwykonawcę kopię umowy/um</w:t>
      </w:r>
      <w:r>
        <w:rPr>
          <w:rStyle w:val="Brak"/>
          <w:lang w:val="es-ES_tradnl"/>
        </w:rPr>
        <w:t>ó</w:t>
      </w:r>
      <w:r>
        <w:t>w o pracę os</w:t>
      </w:r>
      <w:r>
        <w:rPr>
          <w:rStyle w:val="Brak"/>
          <w:lang w:val="es-ES_tradnl"/>
        </w:rPr>
        <w:t>ó</w:t>
      </w:r>
      <w:r>
        <w:t>b wykonujących zam</w:t>
      </w:r>
      <w:r>
        <w:rPr>
          <w:rStyle w:val="Brak"/>
          <w:lang w:val="es-ES_tradnl"/>
        </w:rPr>
        <w:t>ó</w:t>
      </w:r>
      <w:r>
        <w:t>wienie. Kopia umowy/um</w:t>
      </w:r>
      <w:r>
        <w:rPr>
          <w:rStyle w:val="Brak"/>
          <w:lang w:val="es-ES_tradnl"/>
        </w:rPr>
        <w:t>ó</w:t>
      </w:r>
      <w:r>
        <w:t>w powinna zostać zanonimizowana w spos</w:t>
      </w:r>
      <w:r>
        <w:rPr>
          <w:rStyle w:val="Brak"/>
          <w:lang w:val="es-ES_tradnl"/>
        </w:rPr>
        <w:t>ó</w:t>
      </w:r>
      <w:r>
        <w:t>b zapewniający ochronę danych osobowych pracownik</w:t>
      </w:r>
      <w:r>
        <w:rPr>
          <w:rStyle w:val="Brak"/>
          <w:lang w:val="es-ES_tradnl"/>
        </w:rPr>
        <w:t>ó</w:t>
      </w:r>
      <w:r>
        <w:t xml:space="preserve">w, zgodnie z przepisami ustawy z dnia 10 maja 2018 r. </w:t>
      </w:r>
      <w:r>
        <w:rPr>
          <w:rFonts w:ascii="Arial Unicode MS" w:hAnsi="Arial Unicode MS"/>
        </w:rPr>
        <w:br/>
      </w:r>
      <w:r>
        <w:t>o ochronie danych osobowych (tj. w szczeg</w:t>
      </w:r>
      <w:r>
        <w:rPr>
          <w:rStyle w:val="Brak"/>
          <w:lang w:val="es-ES_tradnl"/>
        </w:rPr>
        <w:t>ó</w:t>
      </w:r>
      <w:r>
        <w:t>lności: adres</w:t>
      </w:r>
      <w:r>
        <w:rPr>
          <w:rStyle w:val="Brak"/>
          <w:lang w:val="es-ES_tradnl"/>
        </w:rPr>
        <w:t>ó</w:t>
      </w:r>
      <w:r>
        <w:t>w, nr PESEL pracownik</w:t>
      </w:r>
      <w:r>
        <w:rPr>
          <w:rStyle w:val="Brak"/>
          <w:lang w:val="es-ES_tradnl"/>
        </w:rPr>
        <w:t>ó</w:t>
      </w:r>
      <w:r>
        <w:rPr>
          <w:rStyle w:val="Brak"/>
          <w:lang w:val="de-DE"/>
        </w:rPr>
        <w:t>w). imi</w:t>
      </w:r>
      <w:r>
        <w:t xml:space="preserve">ę i nazwisko pracownika nie podlega anonimizacji. Informacje takie jak: data zawarcia umowy, rodzaj umowy o pracę i wymiar etatu powinny być możliwe </w:t>
      </w:r>
      <w:r>
        <w:rPr>
          <w:rFonts w:ascii="Arial Unicode MS" w:hAnsi="Arial Unicode MS"/>
        </w:rPr>
        <w:br/>
      </w:r>
      <w:r>
        <w:t>do zidentyfikowania;</w:t>
      </w:r>
    </w:p>
    <w:p w14:paraId="0F5B0F40" w14:textId="77777777" w:rsidR="00836241" w:rsidRDefault="00836241" w:rsidP="00836241">
      <w:pPr>
        <w:pStyle w:val="Akapitzlist"/>
        <w:numPr>
          <w:ilvl w:val="0"/>
          <w:numId w:val="18"/>
        </w:numPr>
        <w:suppressAutoHyphens w:val="0"/>
        <w:jc w:val="both"/>
      </w:pPr>
      <w:r>
        <w:t>zaświadczenie właściwego oddziału ZUS, potwierdzają</w:t>
      </w:r>
      <w:r>
        <w:rPr>
          <w:lang w:val="en-US"/>
        </w:rPr>
        <w:t>ce op</w:t>
      </w:r>
      <w:r>
        <w:t>łacanie przez wykonawcę lub podwykonawcę składek na ubezpieczenia społeczne i zdrowotne z tytułu zatrudnienia na podstawie um</w:t>
      </w:r>
      <w:r>
        <w:rPr>
          <w:rStyle w:val="Brak"/>
          <w:lang w:val="es-ES_tradnl"/>
        </w:rPr>
        <w:t>ó</w:t>
      </w:r>
      <w:r>
        <w:t>w o pracę za ostatni okres rozliczeniowy;</w:t>
      </w:r>
    </w:p>
    <w:p w14:paraId="3364D661" w14:textId="77777777" w:rsidR="00836241" w:rsidRDefault="00836241" w:rsidP="00836241">
      <w:pPr>
        <w:pStyle w:val="Akapitzlist"/>
        <w:numPr>
          <w:ilvl w:val="0"/>
          <w:numId w:val="18"/>
        </w:numPr>
        <w:suppressAutoHyphens w:val="0"/>
        <w:jc w:val="both"/>
      </w:pPr>
      <w:r>
        <w:t xml:space="preserve">poświadczoną za zgodność z oryginałem odpowiednio przez wykonawcę </w:t>
      </w:r>
      <w:r>
        <w:rPr>
          <w:rFonts w:ascii="Arial Unicode MS" w:hAnsi="Arial Unicode MS"/>
        </w:rPr>
        <w:br/>
      </w:r>
      <w:r>
        <w:t xml:space="preserve">lub podwykonawcę kopię dowodu potwierdzającego zgłoszenie pracownika </w:t>
      </w:r>
      <w:r>
        <w:rPr>
          <w:rFonts w:ascii="Arial Unicode MS" w:hAnsi="Arial Unicode MS"/>
        </w:rPr>
        <w:br/>
      </w:r>
      <w:r>
        <w:t>przez pracodawcę do ubezpieczeń, zanonimizowaną w spos</w:t>
      </w:r>
      <w:r>
        <w:rPr>
          <w:rStyle w:val="Brak"/>
          <w:lang w:val="es-ES_tradnl"/>
        </w:rPr>
        <w:t>ó</w:t>
      </w:r>
      <w:r>
        <w:t>b zapewniający ochronę danych osobowych pracownik</w:t>
      </w:r>
      <w:r>
        <w:rPr>
          <w:rStyle w:val="Brak"/>
          <w:lang w:val="es-ES_tradnl"/>
        </w:rPr>
        <w:t>ó</w:t>
      </w:r>
      <w:r>
        <w:t xml:space="preserve">w, zgodnie z przepisami ustawy z dnia 10 maja 2018 r. </w:t>
      </w:r>
      <w:r>
        <w:rPr>
          <w:rFonts w:ascii="Arial Unicode MS" w:hAnsi="Arial Unicode MS"/>
        </w:rPr>
        <w:br/>
      </w:r>
      <w:r>
        <w:t>o ochronie danych osobowych.</w:t>
      </w:r>
    </w:p>
    <w:p w14:paraId="3E810FB2" w14:textId="77777777" w:rsidR="00836241" w:rsidRDefault="00836241" w:rsidP="00836241">
      <w:pPr>
        <w:pStyle w:val="Akapitzlist"/>
        <w:numPr>
          <w:ilvl w:val="0"/>
          <w:numId w:val="19"/>
        </w:numPr>
        <w:suppressAutoHyphens w:val="0"/>
        <w:jc w:val="both"/>
      </w:pPr>
      <w:r>
        <w:t>W przypadku uzasadnionych wątpliwości co do przestrzegania prawa pracy przez wykonawcę lub podwykonawcę, zamawiający może zwr</w:t>
      </w:r>
      <w:r>
        <w:rPr>
          <w:rStyle w:val="Brak"/>
          <w:lang w:val="es-ES_tradnl"/>
        </w:rPr>
        <w:t>ó</w:t>
      </w:r>
      <w:r>
        <w:t xml:space="preserve">cić się o przeprowadzenie kontroli </w:t>
      </w:r>
      <w:r>
        <w:rPr>
          <w:rFonts w:ascii="Arial Unicode MS" w:hAnsi="Arial Unicode MS"/>
        </w:rPr>
        <w:br/>
      </w:r>
      <w:r>
        <w:t>przez Państwową Inspekcję Pracy.</w:t>
      </w:r>
    </w:p>
    <w:p w14:paraId="26DDD207" w14:textId="77777777" w:rsidR="00836241" w:rsidRDefault="00836241" w:rsidP="00836241">
      <w:pPr>
        <w:suppressAutoHyphens w:val="0"/>
        <w:rPr>
          <w:rStyle w:val="tekstdokbold"/>
        </w:rPr>
      </w:pPr>
      <w:bookmarkStart w:id="2" w:name="_Hlk76731215"/>
    </w:p>
    <w:p w14:paraId="238EA28A" w14:textId="77777777" w:rsidR="00836241" w:rsidRDefault="00836241" w:rsidP="00836241">
      <w:pPr>
        <w:suppressAutoHyphens w:val="0"/>
        <w:rPr>
          <w:rStyle w:val="tekstdokbold"/>
        </w:rPr>
      </w:pPr>
    </w:p>
    <w:p w14:paraId="26CF0E4B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§ 6</w:t>
      </w:r>
      <w:bookmarkEnd w:id="2"/>
    </w:p>
    <w:p w14:paraId="70640C1D" w14:textId="77777777" w:rsidR="00836241" w:rsidRDefault="00836241" w:rsidP="00836241">
      <w:pPr>
        <w:suppressAutoHyphens w:val="0"/>
        <w:jc w:val="center"/>
        <w:rPr>
          <w:rStyle w:val="Brak"/>
          <w:b/>
          <w:bCs/>
        </w:rPr>
      </w:pPr>
      <w:r>
        <w:rPr>
          <w:rStyle w:val="Brak"/>
          <w:b/>
          <w:bCs/>
        </w:rPr>
        <w:t>Wynagrodzenie i zapłata wynagrodzenia</w:t>
      </w:r>
    </w:p>
    <w:p w14:paraId="4931AF91" w14:textId="77777777" w:rsidR="00836241" w:rsidRDefault="00836241" w:rsidP="00836241">
      <w:pPr>
        <w:pStyle w:val="Akapitzlist"/>
        <w:numPr>
          <w:ilvl w:val="0"/>
          <w:numId w:val="21"/>
        </w:numPr>
        <w:suppressAutoHyphens w:val="0"/>
        <w:jc w:val="both"/>
      </w:pPr>
      <w:r>
        <w:rPr>
          <w:rStyle w:val="Brak"/>
        </w:rPr>
        <w:t xml:space="preserve">Za </w:t>
      </w:r>
      <w:r w:rsidRPr="00057AD3">
        <w:rPr>
          <w:rStyle w:val="Brak"/>
          <w:color w:val="auto"/>
          <w:u w:color="FF0000"/>
        </w:rPr>
        <w:t>prawidłowe</w:t>
      </w:r>
      <w:r>
        <w:rPr>
          <w:rStyle w:val="Brak"/>
        </w:rPr>
        <w:t xml:space="preserve"> wykonanie przedmiotu umowy określonego w § 1 umowy, Strony ustalają na podstawie oferty Wykonawcy wynagrodzenie w maksymalnej wysokoś</w:t>
      </w:r>
      <w:r>
        <w:rPr>
          <w:rStyle w:val="Brak"/>
          <w:lang w:val="it-IT"/>
        </w:rPr>
        <w:t xml:space="preserve">ci </w:t>
      </w:r>
      <w:r>
        <w:rPr>
          <w:rStyle w:val="Brak"/>
        </w:rPr>
        <w:t xml:space="preserve">………… zł </w:t>
      </w:r>
      <w:r>
        <w:rPr>
          <w:rStyle w:val="Brak"/>
          <w:lang w:val="it-IT"/>
        </w:rPr>
        <w:t xml:space="preserve">netto  tj </w:t>
      </w:r>
      <w:r>
        <w:rPr>
          <w:rStyle w:val="Brak"/>
        </w:rPr>
        <w:t xml:space="preserve">…………… zł. </w:t>
      </w:r>
      <w:r>
        <w:rPr>
          <w:rStyle w:val="Brak"/>
          <w:lang w:val="it-IT"/>
        </w:rPr>
        <w:t xml:space="preserve">brutto </w:t>
      </w:r>
      <w:r>
        <w:rPr>
          <w:rStyle w:val="Brak"/>
        </w:rPr>
        <w:t xml:space="preserve"> (słownie:………………………………… 00/100).</w:t>
      </w:r>
    </w:p>
    <w:p w14:paraId="12293169" w14:textId="77777777" w:rsidR="00836241" w:rsidRDefault="00836241" w:rsidP="00836241">
      <w:pPr>
        <w:pStyle w:val="Akapitzlist"/>
        <w:numPr>
          <w:ilvl w:val="0"/>
          <w:numId w:val="21"/>
        </w:numPr>
        <w:suppressAutoHyphens w:val="0"/>
        <w:jc w:val="both"/>
      </w:pPr>
      <w:r>
        <w:rPr>
          <w:rStyle w:val="Brak"/>
        </w:rPr>
        <w:t xml:space="preserve">Wykonawca zobowiązuje się </w:t>
      </w:r>
      <w:r>
        <w:rPr>
          <w:rStyle w:val="Brak"/>
          <w:lang w:val="pt-PT"/>
        </w:rPr>
        <w:t xml:space="preserve">do </w:t>
      </w:r>
      <w:r>
        <w:rPr>
          <w:rStyle w:val="Brak"/>
        </w:rPr>
        <w:t xml:space="preserve">świadczenia usług wymienioną w ust. 3 jednostką sprzętową </w:t>
      </w:r>
      <w:r>
        <w:rPr>
          <w:rStyle w:val="Brak"/>
          <w:lang w:val="en-US"/>
        </w:rPr>
        <w:t>w ca</w:t>
      </w:r>
      <w:r>
        <w:rPr>
          <w:rStyle w:val="Brak"/>
        </w:rPr>
        <w:t>łkowitej ilości do ……. godzin pracy jednostki.</w:t>
      </w:r>
    </w:p>
    <w:p w14:paraId="5159338E" w14:textId="77777777" w:rsidR="00836241" w:rsidRDefault="00836241" w:rsidP="00836241">
      <w:pPr>
        <w:pStyle w:val="Akapitzlist"/>
        <w:numPr>
          <w:ilvl w:val="0"/>
          <w:numId w:val="21"/>
        </w:numPr>
        <w:suppressAutoHyphens w:val="0"/>
        <w:jc w:val="both"/>
      </w:pPr>
      <w:r>
        <w:rPr>
          <w:rStyle w:val="Brak"/>
        </w:rPr>
        <w:t>Wykonanie przedmiotu umowy rozliczone zostanie  na podstawie faktyczne wykonanych prac, zgodnie z cenami jednostkowymi określonymi w poniższej tabeli:</w:t>
      </w:r>
    </w:p>
    <w:p w14:paraId="661BA114" w14:textId="77777777" w:rsidR="00836241" w:rsidRDefault="00836241" w:rsidP="00836241">
      <w:pPr>
        <w:pStyle w:val="Akapitzlist"/>
        <w:suppressAutoHyphens w:val="0"/>
        <w:ind w:left="0"/>
        <w:jc w:val="both"/>
        <w:rPr>
          <w:rStyle w:val="Brak"/>
        </w:rPr>
      </w:pPr>
    </w:p>
    <w:tbl>
      <w:tblPr>
        <w:tblStyle w:val="TableNormal"/>
        <w:tblW w:w="808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132"/>
        <w:gridCol w:w="2268"/>
        <w:gridCol w:w="1710"/>
        <w:gridCol w:w="1970"/>
      </w:tblGrid>
      <w:tr w:rsidR="00263B9D" w14:paraId="677DD9E3" w14:textId="77777777" w:rsidTr="00263B9D">
        <w:trPr>
          <w:trHeight w:val="860"/>
          <w:jc w:val="center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F7BF1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jc w:val="center"/>
            </w:pPr>
            <w:r>
              <w:rPr>
                <w:rStyle w:val="Brak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2BA2D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jc w:val="center"/>
            </w:pPr>
            <w:r>
              <w:rPr>
                <w:rStyle w:val="Brak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CF9DC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jc w:val="center"/>
            </w:pPr>
            <w:r>
              <w:rPr>
                <w:rStyle w:val="Brak"/>
              </w:rPr>
              <w:t>3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A3887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jc w:val="center"/>
            </w:pPr>
            <w:r>
              <w:rPr>
                <w:rStyle w:val="Brak"/>
              </w:rPr>
              <w:t>4</w:t>
            </w:r>
          </w:p>
        </w:tc>
      </w:tr>
      <w:tr w:rsidR="00263B9D" w14:paraId="7C66D8CF" w14:textId="77777777" w:rsidTr="00263B9D">
        <w:trPr>
          <w:trHeight w:val="2115"/>
          <w:jc w:val="center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CD7B8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jc w:val="center"/>
              <w:rPr>
                <w:rStyle w:val="Brak"/>
                <w:sz w:val="20"/>
                <w:szCs w:val="20"/>
              </w:rPr>
            </w:pPr>
            <w:r>
              <w:rPr>
                <w:rStyle w:val="Brak"/>
                <w:sz w:val="20"/>
                <w:szCs w:val="20"/>
              </w:rPr>
              <w:t xml:space="preserve">Jednostka sprzętowa </w:t>
            </w:r>
          </w:p>
          <w:p w14:paraId="078C8A29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jc w:val="center"/>
            </w:pPr>
            <w:r>
              <w:rPr>
                <w:rStyle w:val="Brak"/>
                <w:sz w:val="20"/>
                <w:szCs w:val="20"/>
              </w:rPr>
              <w:t>(nr rejestr. – jeśli              dotyczy; ilość)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CF1FB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jc w:val="center"/>
              <w:rPr>
                <w:rStyle w:val="Brak"/>
                <w:sz w:val="20"/>
                <w:szCs w:val="20"/>
              </w:rPr>
            </w:pPr>
            <w:r>
              <w:rPr>
                <w:rStyle w:val="Brak"/>
                <w:sz w:val="20"/>
                <w:szCs w:val="20"/>
              </w:rPr>
              <w:t>Miejsce</w:t>
            </w:r>
          </w:p>
          <w:p w14:paraId="60FBEEAB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jc w:val="center"/>
            </w:pPr>
            <w:r>
              <w:rPr>
                <w:rStyle w:val="Brak"/>
                <w:sz w:val="20"/>
                <w:szCs w:val="20"/>
              </w:rPr>
              <w:t>podstawienia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FF0B6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jc w:val="center"/>
              <w:rPr>
                <w:rStyle w:val="Brak"/>
                <w:sz w:val="20"/>
                <w:szCs w:val="20"/>
              </w:rPr>
            </w:pPr>
            <w:r>
              <w:rPr>
                <w:rStyle w:val="Brak"/>
                <w:sz w:val="20"/>
                <w:szCs w:val="20"/>
              </w:rPr>
              <w:t>Cena jednostkowa za wykonaną pracę</w:t>
            </w:r>
          </w:p>
          <w:p w14:paraId="64C240BE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jc w:val="center"/>
            </w:pPr>
            <w:r>
              <w:rPr>
                <w:rStyle w:val="Brak"/>
                <w:sz w:val="20"/>
                <w:szCs w:val="20"/>
              </w:rPr>
              <w:t xml:space="preserve"> [zł/godz.]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AB5EF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jc w:val="center"/>
              <w:rPr>
                <w:rStyle w:val="Brak"/>
                <w:sz w:val="20"/>
                <w:szCs w:val="20"/>
              </w:rPr>
            </w:pPr>
            <w:r>
              <w:rPr>
                <w:rStyle w:val="Brak"/>
                <w:sz w:val="20"/>
                <w:szCs w:val="20"/>
              </w:rPr>
              <w:t xml:space="preserve">Cena jednostkowa za gotowość </w:t>
            </w:r>
            <w:r>
              <w:rPr>
                <w:rStyle w:val="Brak"/>
                <w:sz w:val="20"/>
                <w:szCs w:val="20"/>
                <w:lang w:val="pt-PT"/>
              </w:rPr>
              <w:t xml:space="preserve">do </w:t>
            </w:r>
            <w:r>
              <w:rPr>
                <w:rStyle w:val="Brak"/>
                <w:sz w:val="20"/>
                <w:szCs w:val="20"/>
              </w:rPr>
              <w:t xml:space="preserve">świadczenia usługi ZUD </w:t>
            </w:r>
          </w:p>
          <w:p w14:paraId="66623D6E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jc w:val="center"/>
            </w:pPr>
            <w:r>
              <w:rPr>
                <w:rStyle w:val="Brak"/>
                <w:sz w:val="20"/>
                <w:szCs w:val="20"/>
              </w:rPr>
              <w:t>[zł/miesiąc]</w:t>
            </w:r>
          </w:p>
        </w:tc>
      </w:tr>
      <w:tr w:rsidR="00263B9D" w14:paraId="17910C4C" w14:textId="77777777" w:rsidTr="00263B9D">
        <w:trPr>
          <w:trHeight w:val="1017"/>
          <w:jc w:val="center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887D2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jc w:val="center"/>
              <w:rPr>
                <w:rStyle w:val="Brak"/>
                <w:sz w:val="20"/>
                <w:szCs w:val="20"/>
              </w:rPr>
            </w:pPr>
            <w:r>
              <w:rPr>
                <w:rStyle w:val="Brak"/>
                <w:sz w:val="20"/>
                <w:szCs w:val="20"/>
              </w:rPr>
              <w:t xml:space="preserve">…………………….. </w:t>
            </w:r>
          </w:p>
          <w:p w14:paraId="469F3843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jc w:val="center"/>
            </w:pPr>
            <w:r>
              <w:rPr>
                <w:rStyle w:val="Brak"/>
                <w:sz w:val="20"/>
                <w:szCs w:val="20"/>
              </w:rPr>
              <w:t>nr rej.: ……………….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E4C49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jc w:val="center"/>
            </w:pPr>
            <w:r>
              <w:rPr>
                <w:rStyle w:val="Brak"/>
                <w:sz w:val="20"/>
                <w:szCs w:val="20"/>
              </w:rPr>
              <w:t>(Sierakowice / Kartuzy)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18694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rPr>
                <w:rStyle w:val="Brak"/>
                <w:sz w:val="20"/>
                <w:szCs w:val="20"/>
              </w:rPr>
            </w:pPr>
            <w:r>
              <w:rPr>
                <w:rStyle w:val="Brak"/>
                <w:sz w:val="20"/>
                <w:szCs w:val="20"/>
                <w:lang w:val="it-IT"/>
              </w:rPr>
              <w:t xml:space="preserve">Netto </w:t>
            </w:r>
            <w:r>
              <w:rPr>
                <w:rStyle w:val="Brak"/>
                <w:sz w:val="20"/>
                <w:szCs w:val="20"/>
              </w:rPr>
              <w:t>…………</w:t>
            </w:r>
          </w:p>
          <w:p w14:paraId="2F94B17C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rPr>
                <w:rStyle w:val="Brak"/>
                <w:sz w:val="20"/>
                <w:szCs w:val="20"/>
              </w:rPr>
            </w:pPr>
            <w:r>
              <w:rPr>
                <w:rStyle w:val="Brak"/>
                <w:sz w:val="20"/>
                <w:szCs w:val="20"/>
              </w:rPr>
              <w:t>Stawka vat: …%</w:t>
            </w:r>
          </w:p>
          <w:p w14:paraId="7669B417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</w:pPr>
            <w:r>
              <w:rPr>
                <w:rStyle w:val="Brak"/>
                <w:sz w:val="20"/>
                <w:szCs w:val="20"/>
                <w:lang w:val="it-IT"/>
              </w:rPr>
              <w:t xml:space="preserve">Brutto: </w:t>
            </w:r>
            <w:r>
              <w:rPr>
                <w:rStyle w:val="Brak"/>
                <w:sz w:val="20"/>
                <w:szCs w:val="20"/>
              </w:rPr>
              <w:t>……..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ED296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rPr>
                <w:rStyle w:val="Brak"/>
                <w:sz w:val="20"/>
                <w:szCs w:val="20"/>
              </w:rPr>
            </w:pPr>
            <w:r>
              <w:rPr>
                <w:rStyle w:val="Brak"/>
                <w:sz w:val="20"/>
                <w:szCs w:val="20"/>
                <w:lang w:val="it-IT"/>
              </w:rPr>
              <w:t xml:space="preserve">Netto </w:t>
            </w:r>
            <w:r>
              <w:rPr>
                <w:rStyle w:val="Brak"/>
                <w:sz w:val="20"/>
                <w:szCs w:val="20"/>
              </w:rPr>
              <w:t>…………</w:t>
            </w:r>
          </w:p>
          <w:p w14:paraId="2F51A4A0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  <w:rPr>
                <w:rStyle w:val="Brak"/>
                <w:sz w:val="20"/>
                <w:szCs w:val="20"/>
              </w:rPr>
            </w:pPr>
            <w:r>
              <w:rPr>
                <w:rStyle w:val="Brak"/>
                <w:sz w:val="20"/>
                <w:szCs w:val="20"/>
              </w:rPr>
              <w:t>Stawka vat: …%</w:t>
            </w:r>
          </w:p>
          <w:p w14:paraId="6A2569AF" w14:textId="77777777" w:rsidR="00263B9D" w:rsidRDefault="00263B9D" w:rsidP="004A7970">
            <w:pPr>
              <w:tabs>
                <w:tab w:val="left" w:pos="426"/>
              </w:tabs>
              <w:suppressAutoHyphens w:val="0"/>
              <w:spacing w:after="160" w:line="259" w:lineRule="auto"/>
            </w:pPr>
            <w:r>
              <w:rPr>
                <w:rStyle w:val="Brak"/>
                <w:sz w:val="20"/>
                <w:szCs w:val="20"/>
                <w:lang w:val="it-IT"/>
              </w:rPr>
              <w:t xml:space="preserve">Brutto: </w:t>
            </w:r>
            <w:r>
              <w:rPr>
                <w:rStyle w:val="Brak"/>
                <w:sz w:val="20"/>
                <w:szCs w:val="20"/>
              </w:rPr>
              <w:t>……..</w:t>
            </w:r>
          </w:p>
        </w:tc>
      </w:tr>
    </w:tbl>
    <w:p w14:paraId="32917017" w14:textId="77777777" w:rsidR="00836241" w:rsidRDefault="00836241" w:rsidP="00836241">
      <w:pPr>
        <w:pStyle w:val="Akapitzlist"/>
        <w:widowControl w:val="0"/>
        <w:suppressAutoHyphens w:val="0"/>
        <w:ind w:left="0"/>
        <w:jc w:val="center"/>
        <w:rPr>
          <w:rStyle w:val="Brak"/>
        </w:rPr>
      </w:pPr>
    </w:p>
    <w:p w14:paraId="1085E9D7" w14:textId="77777777" w:rsidR="00836241" w:rsidRDefault="00836241" w:rsidP="00836241">
      <w:pPr>
        <w:widowControl w:val="0"/>
        <w:suppressAutoHyphens w:val="0"/>
        <w:spacing w:after="160"/>
        <w:jc w:val="center"/>
        <w:rPr>
          <w:rStyle w:val="Brak"/>
          <w:b/>
          <w:bCs/>
          <w:sz w:val="16"/>
          <w:szCs w:val="16"/>
        </w:rPr>
      </w:pPr>
    </w:p>
    <w:p w14:paraId="7C689B84" w14:textId="77777777" w:rsidR="00836241" w:rsidRDefault="00836241" w:rsidP="00836241">
      <w:pPr>
        <w:pStyle w:val="Akapitzlist"/>
        <w:numPr>
          <w:ilvl w:val="0"/>
          <w:numId w:val="22"/>
        </w:numPr>
        <w:jc w:val="both"/>
      </w:pPr>
      <w:r>
        <w:t xml:space="preserve">Wynagrodzenie za gotowość </w:t>
      </w:r>
      <w:r>
        <w:rPr>
          <w:lang w:val="pt-PT"/>
        </w:rPr>
        <w:t xml:space="preserve">do </w:t>
      </w:r>
      <w:r>
        <w:t>świadczenia usługi ZUD przysługiwać będzie wykonawcy tylko za miesiąc grudzień, styczeń, luty i marzec. Za pozostałe miesiące objęte niniejszą umową wynagrodzenie za gotowość do pracy nie przysługuje.</w:t>
      </w:r>
    </w:p>
    <w:p w14:paraId="542322EB" w14:textId="77777777" w:rsidR="00836241" w:rsidRDefault="00836241" w:rsidP="00836241">
      <w:pPr>
        <w:pStyle w:val="Akapitzlist"/>
        <w:numPr>
          <w:ilvl w:val="0"/>
          <w:numId w:val="21"/>
        </w:numPr>
        <w:suppressAutoHyphens w:val="0"/>
        <w:spacing w:line="259" w:lineRule="auto"/>
        <w:jc w:val="both"/>
      </w:pPr>
      <w:r>
        <w:t>Wykonawcy nie przysługuje prawo dochodzenia zmiany wynagrodzenia, jeżeli zmiana wynikałaby z niestarannego obliczenia ceny oferty.</w:t>
      </w:r>
    </w:p>
    <w:p w14:paraId="62FF76E6" w14:textId="77777777" w:rsidR="00836241" w:rsidRDefault="00836241" w:rsidP="00836241">
      <w:pPr>
        <w:pStyle w:val="Akapitzlist"/>
        <w:numPr>
          <w:ilvl w:val="0"/>
          <w:numId w:val="21"/>
        </w:numPr>
        <w:suppressAutoHyphens w:val="0"/>
        <w:spacing w:line="259" w:lineRule="auto"/>
        <w:jc w:val="both"/>
      </w:pPr>
      <w:r>
        <w:t xml:space="preserve">Wynagrodzenie za wykonane usługi płatne będą z konta Zamawiającego na konto Wykonawcy w terminie </w:t>
      </w:r>
      <w:r>
        <w:rPr>
          <w:rStyle w:val="tekstdokbold"/>
        </w:rPr>
        <w:t>30 dni</w:t>
      </w:r>
      <w:r>
        <w:t xml:space="preserve"> od daty doręczenia prawidłowo wystawionej faktury wraz z raportem pracy jednostek sprzętowych.</w:t>
      </w:r>
    </w:p>
    <w:p w14:paraId="7D81341C" w14:textId="77777777" w:rsidR="00836241" w:rsidRDefault="00836241" w:rsidP="00836241">
      <w:pPr>
        <w:pStyle w:val="Akapitzlist"/>
        <w:numPr>
          <w:ilvl w:val="0"/>
          <w:numId w:val="21"/>
        </w:numPr>
        <w:suppressAutoHyphens w:val="0"/>
        <w:spacing w:line="259" w:lineRule="auto"/>
        <w:jc w:val="both"/>
      </w:pPr>
      <w:r>
        <w:t>Faktury będą wystawiane przez Wykonawcę w okresach miesięcznych pod warunkiem złożenia ich wraz z kompletem potwierdzonych dokument</w:t>
      </w:r>
      <w:r>
        <w:rPr>
          <w:rStyle w:val="Brak"/>
          <w:lang w:val="es-ES_tradnl"/>
        </w:rPr>
        <w:t>ó</w:t>
      </w:r>
      <w:r>
        <w:t>w wykorzystania sprzętu przy zimowym utrzymaniu dr</w:t>
      </w:r>
      <w:r>
        <w:rPr>
          <w:rStyle w:val="Brak"/>
          <w:lang w:val="es-ES_tradnl"/>
        </w:rPr>
        <w:t>ó</w:t>
      </w:r>
      <w:r>
        <w:t>g. Nie dotyczy to miesięcy w kt</w:t>
      </w:r>
      <w:r>
        <w:rPr>
          <w:rStyle w:val="Brak"/>
          <w:lang w:val="es-ES_tradnl"/>
        </w:rPr>
        <w:t>ó</w:t>
      </w:r>
      <w:r>
        <w:t>rych Wykonawca nie otrzymał zlecenia telefonicznego o konieczności gotowości do podjęcia działań. Po uzgodnieniu z Zamawiającym fakturowanie może obejmować okres kr</w:t>
      </w:r>
      <w:r>
        <w:rPr>
          <w:rStyle w:val="Brak"/>
          <w:lang w:val="es-ES_tradnl"/>
        </w:rPr>
        <w:t>ó</w:t>
      </w:r>
      <w:r>
        <w:t>tszy niż miesiąc i częściej niż 1 raz w miesiącu.</w:t>
      </w:r>
    </w:p>
    <w:p w14:paraId="60B91F37" w14:textId="77777777" w:rsidR="00836241" w:rsidRDefault="00836241" w:rsidP="00836241">
      <w:pPr>
        <w:pStyle w:val="Akapitzlist"/>
        <w:numPr>
          <w:ilvl w:val="0"/>
          <w:numId w:val="21"/>
        </w:numPr>
        <w:suppressAutoHyphens w:val="0"/>
        <w:spacing w:line="259" w:lineRule="auto"/>
        <w:jc w:val="both"/>
      </w:pPr>
      <w:r>
        <w:t xml:space="preserve">Niedoszacowanie, pominięcie oraz brak rozpoznania zakresu przedmiotu umowy nie może być podstawą </w:t>
      </w:r>
      <w:r>
        <w:rPr>
          <w:rStyle w:val="Brak"/>
          <w:lang w:val="pt-PT"/>
        </w:rPr>
        <w:t xml:space="preserve">do </w:t>
      </w:r>
      <w:r>
        <w:t>żądania zmiany wynagrodzenia określonego w ust. 1 niniejszego paragrafu.</w:t>
      </w:r>
    </w:p>
    <w:p w14:paraId="38EF635D" w14:textId="77777777" w:rsidR="00836241" w:rsidRDefault="00836241" w:rsidP="00836241">
      <w:pPr>
        <w:pStyle w:val="Akapitzlist"/>
        <w:numPr>
          <w:ilvl w:val="0"/>
          <w:numId w:val="21"/>
        </w:numPr>
        <w:suppressAutoHyphens w:val="0"/>
        <w:spacing w:line="259" w:lineRule="auto"/>
        <w:jc w:val="both"/>
      </w:pPr>
      <w:r>
        <w:t xml:space="preserve">Wykonawca zobowiązany jest wystawiać faktury VAT ze wskazaniem: </w:t>
      </w:r>
    </w:p>
    <w:p w14:paraId="52C3AD38" w14:textId="77777777" w:rsidR="00836241" w:rsidRDefault="00836241" w:rsidP="00836241">
      <w:pPr>
        <w:pStyle w:val="Akapitzlist"/>
        <w:suppressAutoHyphens w:val="0"/>
        <w:spacing w:line="259" w:lineRule="auto"/>
        <w:ind w:left="0"/>
        <w:jc w:val="both"/>
      </w:pPr>
      <w:r>
        <w:rPr>
          <w:rStyle w:val="tekstdokbold"/>
        </w:rPr>
        <w:t>Nabywca:</w:t>
      </w:r>
      <w:r>
        <w:t xml:space="preserve"> Powiat Kartuski, ul. Dworcowa 1, 83-300 Kartuzy NIP 589-16-38-355,</w:t>
      </w:r>
    </w:p>
    <w:p w14:paraId="37D90D4B" w14:textId="77777777" w:rsidR="00836241" w:rsidRDefault="00836241" w:rsidP="00836241">
      <w:pPr>
        <w:pStyle w:val="Akapitzlist"/>
        <w:suppressAutoHyphens w:val="0"/>
        <w:spacing w:line="259" w:lineRule="auto"/>
        <w:ind w:left="0"/>
        <w:jc w:val="both"/>
      </w:pPr>
      <w:r>
        <w:rPr>
          <w:rStyle w:val="tekstdokbold"/>
        </w:rPr>
        <w:t>Odbiorca:</w:t>
      </w:r>
      <w:r>
        <w:t xml:space="preserve"> Zarząd Dr</w:t>
      </w:r>
      <w:r>
        <w:rPr>
          <w:rStyle w:val="Brak"/>
          <w:lang w:val="es-ES_tradnl"/>
        </w:rPr>
        <w:t>ó</w:t>
      </w:r>
      <w:r>
        <w:t>g Powiatowych w Kartuzach ul. Gdańska 26, 83-300 Kartuzy.</w:t>
      </w:r>
    </w:p>
    <w:p w14:paraId="1CDFC8D2" w14:textId="77777777" w:rsidR="00836241" w:rsidRDefault="00836241" w:rsidP="00836241">
      <w:pPr>
        <w:pStyle w:val="Akapitzlist"/>
        <w:numPr>
          <w:ilvl w:val="0"/>
          <w:numId w:val="21"/>
        </w:numPr>
        <w:suppressAutoHyphens w:val="0"/>
        <w:jc w:val="both"/>
      </w:pPr>
      <w:r>
        <w:t xml:space="preserve">Wykonawca ma prawo złożyć ustrukturyzowaną </w:t>
      </w:r>
      <w:r>
        <w:rPr>
          <w:rStyle w:val="Brak"/>
          <w:lang w:val="sv-SE"/>
        </w:rPr>
        <w:t>faktur</w:t>
      </w:r>
      <w:r>
        <w:t xml:space="preserve">ę elektroniczną zgodnie z ustawą z dnia </w:t>
      </w:r>
      <w:r>
        <w:rPr>
          <w:rStyle w:val="Brak"/>
          <w:rFonts w:ascii="Arial Unicode MS" w:hAnsi="Arial Unicode MS"/>
        </w:rPr>
        <w:br/>
      </w:r>
      <w:r>
        <w:t>9 listopada 2018 roku o elektronicznym fakturowaniu w zam</w:t>
      </w:r>
      <w:r>
        <w:rPr>
          <w:rStyle w:val="Brak"/>
          <w:lang w:val="es-ES_tradnl"/>
        </w:rPr>
        <w:t>ó</w:t>
      </w:r>
      <w:r>
        <w:t>wieniach publicznych, koncesjach na roboty budowlane lub usługi oraz partnerstwie publiczno – prawnym ( tj. Dz. U. z 2020, poz. 1666 ze zm.).</w:t>
      </w:r>
    </w:p>
    <w:p w14:paraId="5027DA35" w14:textId="77777777" w:rsidR="00836241" w:rsidRDefault="00836241" w:rsidP="00836241">
      <w:pPr>
        <w:pStyle w:val="Akapitzlist"/>
        <w:suppressAutoHyphens w:val="0"/>
        <w:ind w:left="0"/>
        <w:jc w:val="both"/>
      </w:pPr>
    </w:p>
    <w:p w14:paraId="23EB0CC1" w14:textId="77777777" w:rsidR="00836241" w:rsidRDefault="00836241" w:rsidP="00836241">
      <w:pPr>
        <w:tabs>
          <w:tab w:val="left" w:pos="426"/>
        </w:tabs>
        <w:suppressAutoHyphens w:val="0"/>
        <w:jc w:val="center"/>
        <w:rPr>
          <w:rStyle w:val="tekstdokbold"/>
        </w:rPr>
      </w:pPr>
      <w:r>
        <w:rPr>
          <w:rStyle w:val="tekstdokbold"/>
        </w:rPr>
        <w:t xml:space="preserve">§ </w:t>
      </w:r>
      <w:r>
        <w:rPr>
          <w:rStyle w:val="Brak"/>
          <w:b/>
          <w:bCs/>
          <w:lang w:val="ru-RU"/>
        </w:rPr>
        <w:t xml:space="preserve">7 </w:t>
      </w:r>
    </w:p>
    <w:p w14:paraId="0B55185D" w14:textId="77777777" w:rsidR="00836241" w:rsidRDefault="00836241" w:rsidP="00836241">
      <w:pPr>
        <w:tabs>
          <w:tab w:val="left" w:pos="426"/>
        </w:tabs>
        <w:suppressAutoHyphens w:val="0"/>
        <w:jc w:val="center"/>
        <w:rPr>
          <w:rStyle w:val="tekstdokbold"/>
        </w:rPr>
      </w:pPr>
      <w:r>
        <w:rPr>
          <w:rStyle w:val="tekstdokbold"/>
        </w:rPr>
        <w:t>Nadz</w:t>
      </w:r>
      <w:r>
        <w:rPr>
          <w:rStyle w:val="Brak"/>
          <w:b/>
          <w:bCs/>
          <w:lang w:val="es-ES_tradnl"/>
        </w:rPr>
        <w:t>ó</w:t>
      </w:r>
      <w:r>
        <w:rPr>
          <w:rStyle w:val="tekstdokbold"/>
        </w:rPr>
        <w:t>r</w:t>
      </w:r>
    </w:p>
    <w:p w14:paraId="5A946FDD" w14:textId="77777777" w:rsidR="00836241" w:rsidRDefault="00836241" w:rsidP="00836241">
      <w:pPr>
        <w:pStyle w:val="Akapitzlist"/>
        <w:numPr>
          <w:ilvl w:val="0"/>
          <w:numId w:val="24"/>
        </w:numPr>
        <w:suppressAutoHyphens w:val="0"/>
      </w:pPr>
      <w:r>
        <w:t>Nadz</w:t>
      </w:r>
      <w:r>
        <w:rPr>
          <w:rStyle w:val="Brak"/>
          <w:lang w:val="es-ES_tradnl"/>
        </w:rPr>
        <w:t>ó</w:t>
      </w:r>
      <w:r>
        <w:t>r nad realizacją umowy ze strony Zamawiającego sprawować będzie dyżurny akcji zima pod nr tel. 603-748-532 .</w:t>
      </w:r>
    </w:p>
    <w:p w14:paraId="0B946773" w14:textId="77777777" w:rsidR="00836241" w:rsidRDefault="00836241" w:rsidP="00836241">
      <w:pPr>
        <w:pStyle w:val="Akapitzlist"/>
        <w:numPr>
          <w:ilvl w:val="0"/>
          <w:numId w:val="24"/>
        </w:numPr>
        <w:suppressAutoHyphens w:val="0"/>
        <w:jc w:val="both"/>
      </w:pPr>
      <w:r>
        <w:t>Nadz</w:t>
      </w:r>
      <w:r>
        <w:rPr>
          <w:rStyle w:val="Brak"/>
          <w:lang w:val="es-ES_tradnl"/>
        </w:rPr>
        <w:t>ó</w:t>
      </w:r>
      <w:r>
        <w:t>r nad realizacją usług ze strony Wykonawcy sprawować będzie: ……………………….</w:t>
      </w:r>
    </w:p>
    <w:p w14:paraId="57516B69" w14:textId="77777777" w:rsidR="00836241" w:rsidRDefault="00836241" w:rsidP="00836241">
      <w:pPr>
        <w:suppressAutoHyphens w:val="0"/>
        <w:jc w:val="center"/>
      </w:pPr>
      <w:r>
        <w:rPr>
          <w:rStyle w:val="tekstdokbold"/>
        </w:rPr>
        <w:t>§ 8</w:t>
      </w:r>
    </w:p>
    <w:p w14:paraId="699283AB" w14:textId="77777777" w:rsidR="00836241" w:rsidRDefault="00836241" w:rsidP="00836241">
      <w:pPr>
        <w:suppressAutoHyphens w:val="0"/>
        <w:jc w:val="center"/>
      </w:pPr>
      <w:r>
        <w:rPr>
          <w:rStyle w:val="tekstdokbold"/>
        </w:rPr>
        <w:t>Kary umowne</w:t>
      </w:r>
    </w:p>
    <w:p w14:paraId="34D21FDF" w14:textId="77777777" w:rsidR="00836241" w:rsidRDefault="00836241" w:rsidP="00836241">
      <w:pPr>
        <w:pStyle w:val="Akapitzlist"/>
        <w:numPr>
          <w:ilvl w:val="0"/>
          <w:numId w:val="26"/>
        </w:numPr>
        <w:suppressAutoHyphens w:val="0"/>
        <w:jc w:val="both"/>
      </w:pPr>
      <w:r>
        <w:t>Wykonawca zapłaci Zamawiającemu karę umowną w przypadku:</w:t>
      </w:r>
    </w:p>
    <w:p w14:paraId="7C1D854D" w14:textId="77777777" w:rsidR="00836241" w:rsidRDefault="00836241" w:rsidP="00836241">
      <w:pPr>
        <w:pStyle w:val="Akapitzlist"/>
        <w:numPr>
          <w:ilvl w:val="0"/>
          <w:numId w:val="28"/>
        </w:numPr>
        <w:suppressAutoHyphens w:val="0"/>
        <w:jc w:val="both"/>
      </w:pPr>
      <w:r>
        <w:t>odstąpienia od umowy, za kt</w:t>
      </w:r>
      <w:r>
        <w:rPr>
          <w:rStyle w:val="Brak"/>
          <w:lang w:val="es-ES_tradnl"/>
        </w:rPr>
        <w:t>ó</w:t>
      </w:r>
      <w:r>
        <w:t>re wykonawca ponosi odpowiedzialność w wysokości 20% maksymalnego wynagrodzenia netto, określonego w § 6 ust. 1;</w:t>
      </w:r>
    </w:p>
    <w:p w14:paraId="138FCC44" w14:textId="77777777" w:rsidR="00836241" w:rsidRDefault="00836241" w:rsidP="00836241">
      <w:pPr>
        <w:pStyle w:val="Akapitzlist"/>
        <w:numPr>
          <w:ilvl w:val="0"/>
          <w:numId w:val="28"/>
        </w:numPr>
      </w:pPr>
      <w:r>
        <w:t xml:space="preserve">za każdą godzinę zwłoki, w przypadku nie podjąć wykonania </w:t>
      </w:r>
      <w:r w:rsidRPr="00057AD3">
        <w:rPr>
          <w:color w:val="auto"/>
        </w:rPr>
        <w:t xml:space="preserve">usługi </w:t>
      </w:r>
      <w:r w:rsidRPr="00057AD3">
        <w:rPr>
          <w:rStyle w:val="Brak"/>
          <w:color w:val="auto"/>
          <w:u w:color="FF0000"/>
          <w:lang w:val="en-US"/>
        </w:rPr>
        <w:t xml:space="preserve">ZUD </w:t>
      </w:r>
      <w:r w:rsidRPr="00057AD3">
        <w:rPr>
          <w:color w:val="auto"/>
        </w:rPr>
        <w:t xml:space="preserve">jednostką </w:t>
      </w:r>
      <w:r>
        <w:rPr>
          <w:color w:val="auto"/>
        </w:rPr>
        <w:t>s</w:t>
      </w:r>
      <w:r>
        <w:t>przętową (czas reakcji) w terminie określonym w § 3 ust. 13 – w wysokości 300 zł za każdą godzinę zwłoki;</w:t>
      </w:r>
    </w:p>
    <w:p w14:paraId="0E9C18C2" w14:textId="77777777" w:rsidR="00836241" w:rsidRDefault="00836241" w:rsidP="00836241">
      <w:pPr>
        <w:pStyle w:val="Akapitzlist"/>
        <w:numPr>
          <w:ilvl w:val="0"/>
          <w:numId w:val="31"/>
        </w:numPr>
        <w:suppressAutoHyphens w:val="0"/>
        <w:jc w:val="both"/>
      </w:pPr>
      <w:r>
        <w:t>Za niedopełnienie wymogu zatrudnienia Pracownik</w:t>
      </w:r>
      <w:r>
        <w:rPr>
          <w:rStyle w:val="Brak"/>
          <w:lang w:val="es-ES_tradnl"/>
        </w:rPr>
        <w:t>ó</w:t>
      </w:r>
      <w:r>
        <w:t>w o kt</w:t>
      </w:r>
      <w:r>
        <w:rPr>
          <w:rStyle w:val="Brak"/>
          <w:lang w:val="es-ES_tradnl"/>
        </w:rPr>
        <w:t>ó</w:t>
      </w:r>
      <w:r>
        <w:t xml:space="preserve">rych mowa w § 5 pkt 10) </w:t>
      </w:r>
      <w:r>
        <w:rPr>
          <w:rFonts w:ascii="Arial Unicode MS" w:hAnsi="Arial Unicode MS"/>
        </w:rPr>
        <w:br/>
      </w:r>
      <w:r>
        <w:t>na podstawie umowy o pracę w rozumieniu przepis</w:t>
      </w:r>
      <w:r>
        <w:rPr>
          <w:rStyle w:val="Brak"/>
          <w:lang w:val="es-ES_tradnl"/>
        </w:rPr>
        <w:t>ó</w:t>
      </w:r>
      <w:r>
        <w:t>w Kodeksu Pracy, Wykonawca zapłaci Zamawiającemu karę umowne w wysokości kwoty minimalnego wynagrodzenia za pracę ustalonego na podstawie przepis</w:t>
      </w:r>
      <w:r>
        <w:rPr>
          <w:rStyle w:val="Brak"/>
          <w:lang w:val="es-ES_tradnl"/>
        </w:rPr>
        <w:t>ó</w:t>
      </w:r>
      <w:r>
        <w:t xml:space="preserve">w o minimalnym wynagrodzeniu za pracę (obowiązujących </w:t>
      </w:r>
      <w:r>
        <w:rPr>
          <w:rFonts w:ascii="Arial Unicode MS" w:hAnsi="Arial Unicode MS"/>
        </w:rPr>
        <w:br/>
      </w:r>
      <w:r>
        <w:t>w chwili stwierdzenia przez Zamawiającego niedopełnienia przez Wykonawcę wymogu zatrudniania Pracownik</w:t>
      </w:r>
      <w:r>
        <w:rPr>
          <w:rStyle w:val="Brak"/>
          <w:lang w:val="es-ES_tradnl"/>
        </w:rPr>
        <w:t>ó</w:t>
      </w:r>
      <w:r>
        <w:t>w świadczących usługi na podstawie umowy o pracę w rozumieniu przepis</w:t>
      </w:r>
      <w:r>
        <w:rPr>
          <w:rStyle w:val="Brak"/>
          <w:lang w:val="es-ES_tradnl"/>
        </w:rPr>
        <w:t>ó</w:t>
      </w:r>
      <w:r>
        <w:t xml:space="preserve">w Kodeksu Pracy) oraz liczby miesięcy w okresie realizacji umowy, </w:t>
      </w:r>
      <w:r>
        <w:rPr>
          <w:rFonts w:ascii="Arial Unicode MS" w:hAnsi="Arial Unicode MS"/>
        </w:rPr>
        <w:br/>
      </w:r>
      <w:r>
        <w:t>w kt</w:t>
      </w:r>
      <w:r>
        <w:rPr>
          <w:rStyle w:val="Brak"/>
          <w:lang w:val="es-ES_tradnl"/>
        </w:rPr>
        <w:t>ó</w:t>
      </w:r>
      <w:r>
        <w:t xml:space="preserve">rych nie </w:t>
      </w:r>
      <w:r>
        <w:rPr>
          <w:rStyle w:val="Brak"/>
          <w:lang w:val="it-IT"/>
        </w:rPr>
        <w:t>dope</w:t>
      </w:r>
      <w:r>
        <w:t>łniono przedmiotowego wymogu – za każdą osobę.</w:t>
      </w:r>
    </w:p>
    <w:p w14:paraId="156E8BF8" w14:textId="77777777" w:rsidR="00836241" w:rsidRDefault="00836241" w:rsidP="00836241">
      <w:pPr>
        <w:pStyle w:val="Akapitzlist"/>
        <w:numPr>
          <w:ilvl w:val="0"/>
          <w:numId w:val="30"/>
        </w:numPr>
        <w:suppressAutoHyphens w:val="0"/>
        <w:jc w:val="both"/>
      </w:pPr>
      <w:r>
        <w:t>Za nieprzedłożenie dokument</w:t>
      </w:r>
      <w:r>
        <w:rPr>
          <w:rStyle w:val="Brak"/>
          <w:lang w:val="es-ES_tradnl"/>
        </w:rPr>
        <w:t>ó</w:t>
      </w:r>
      <w:r>
        <w:t>w o kt</w:t>
      </w:r>
      <w:r>
        <w:rPr>
          <w:rStyle w:val="Brak"/>
          <w:lang w:val="es-ES_tradnl"/>
        </w:rPr>
        <w:t>ó</w:t>
      </w:r>
      <w:r>
        <w:t>rych mowa w § 5 pkt 12) umowy - w wysokoś</w:t>
      </w:r>
      <w:r>
        <w:rPr>
          <w:lang w:val="it-IT"/>
        </w:rPr>
        <w:t xml:space="preserve">ci </w:t>
      </w:r>
      <w:r>
        <w:rPr>
          <w:rFonts w:ascii="Arial Unicode MS" w:hAnsi="Arial Unicode MS"/>
        </w:rPr>
        <w:br/>
      </w:r>
      <w:r>
        <w:rPr>
          <w:lang w:val="en-US"/>
        </w:rPr>
        <w:t>100,00 PLN (s</w:t>
      </w:r>
      <w:r>
        <w:t>łownie: sto złotych) za każde stwierdzone zdarzenie.</w:t>
      </w:r>
    </w:p>
    <w:p w14:paraId="4CFC5321" w14:textId="77777777" w:rsidR="00836241" w:rsidRDefault="00836241" w:rsidP="00836241">
      <w:pPr>
        <w:pStyle w:val="Akapitzlist"/>
        <w:numPr>
          <w:ilvl w:val="0"/>
          <w:numId w:val="32"/>
        </w:numPr>
        <w:jc w:val="both"/>
      </w:pPr>
      <w:r>
        <w:t>Zamawiający zapłaci Wykonawcy karę umowną w przypadku odstąpienia od umowy wskutek okoliczności, za kt</w:t>
      </w:r>
      <w:r>
        <w:rPr>
          <w:lang w:val="es-ES_tradnl"/>
        </w:rPr>
        <w:t>ó</w:t>
      </w:r>
      <w:r>
        <w:t xml:space="preserve">re odpowiada Zamawiający w wysokości 10% maksymalnego wynagrodzenia </w:t>
      </w:r>
      <w:r>
        <w:rPr>
          <w:rStyle w:val="Brak"/>
          <w:lang w:val="it-IT"/>
        </w:rPr>
        <w:t>netto, okre</w:t>
      </w:r>
      <w:r>
        <w:rPr>
          <w:rStyle w:val="Brak"/>
        </w:rPr>
        <w:t>ślonego w § 6 ust. 1 niniejszej umowy;</w:t>
      </w:r>
    </w:p>
    <w:p w14:paraId="070DEF02" w14:textId="77777777" w:rsidR="00836241" w:rsidRDefault="00836241" w:rsidP="00836241">
      <w:pPr>
        <w:pStyle w:val="Akapitzlist"/>
        <w:numPr>
          <w:ilvl w:val="0"/>
          <w:numId w:val="33"/>
        </w:numPr>
        <w:suppressAutoHyphens w:val="0"/>
        <w:jc w:val="both"/>
        <w:rPr>
          <w:lang w:val="en-US"/>
        </w:rPr>
      </w:pPr>
      <w:r>
        <w:rPr>
          <w:rStyle w:val="Brak"/>
          <w:lang w:val="en-US"/>
        </w:rPr>
        <w:t>Łączna maksymalna wysokość kar umownych, kt</w:t>
      </w:r>
      <w:r>
        <w:rPr>
          <w:rStyle w:val="Brak"/>
          <w:lang w:val="es-ES_tradnl"/>
        </w:rPr>
        <w:t>ó</w:t>
      </w:r>
      <w:r>
        <w:rPr>
          <w:rStyle w:val="Brak"/>
          <w:lang w:val="en-US"/>
        </w:rPr>
        <w:t>rych mogą dochodzić strony niniejszej umowy wynosi 30% wynagrodzenia netto, o kt</w:t>
      </w:r>
      <w:r>
        <w:rPr>
          <w:rStyle w:val="Brak"/>
          <w:lang w:val="es-ES_tradnl"/>
        </w:rPr>
        <w:t>ó</w:t>
      </w:r>
      <w:r>
        <w:rPr>
          <w:rStyle w:val="Brak"/>
          <w:lang w:val="en-US"/>
        </w:rPr>
        <w:t>rym mowa w § 6 ust.1.</w:t>
      </w:r>
    </w:p>
    <w:p w14:paraId="3C96E749" w14:textId="77777777" w:rsidR="00836241" w:rsidRDefault="00836241" w:rsidP="00836241">
      <w:pPr>
        <w:pStyle w:val="Akapitzlist"/>
        <w:numPr>
          <w:ilvl w:val="0"/>
          <w:numId w:val="33"/>
        </w:numPr>
        <w:suppressAutoHyphens w:val="0"/>
        <w:jc w:val="both"/>
      </w:pPr>
      <w:r>
        <w:t>Strony zastrzegają sobie prawo do dochodzenia odszkodowania na zasadach og</w:t>
      </w:r>
      <w:r>
        <w:rPr>
          <w:rStyle w:val="Brak"/>
          <w:lang w:val="es-ES_tradnl"/>
        </w:rPr>
        <w:t>ó</w:t>
      </w:r>
      <w:r>
        <w:t xml:space="preserve">lnych, </w:t>
      </w:r>
      <w:r>
        <w:rPr>
          <w:rFonts w:ascii="Arial Unicode MS" w:hAnsi="Arial Unicode MS"/>
        </w:rPr>
        <w:br/>
      </w:r>
      <w:r>
        <w:t>o ile wartość faktycznie poniesionych szk</w:t>
      </w:r>
      <w:r>
        <w:rPr>
          <w:rStyle w:val="Brak"/>
          <w:lang w:val="es-ES_tradnl"/>
        </w:rPr>
        <w:t>ó</w:t>
      </w:r>
      <w:r>
        <w:t>d przekracza wysokość kar umownych.</w:t>
      </w:r>
    </w:p>
    <w:p w14:paraId="0433A0E8" w14:textId="77777777" w:rsidR="00836241" w:rsidRDefault="00836241" w:rsidP="00836241">
      <w:pPr>
        <w:pStyle w:val="Akapitzlist"/>
        <w:numPr>
          <w:ilvl w:val="0"/>
          <w:numId w:val="33"/>
        </w:numPr>
        <w:suppressAutoHyphens w:val="0"/>
        <w:jc w:val="both"/>
      </w:pPr>
      <w:r>
        <w:t>Wykonawca nie może zbywać, ani przenosić na rzecz os</w:t>
      </w:r>
      <w:r>
        <w:rPr>
          <w:rStyle w:val="Brak"/>
          <w:lang w:val="es-ES_tradnl"/>
        </w:rPr>
        <w:t>ó</w:t>
      </w:r>
      <w:r>
        <w:t>b trzecich praw i wierzytelności powstałych w związku z realizacją niniejszej umowy.</w:t>
      </w:r>
    </w:p>
    <w:p w14:paraId="4BB09F66" w14:textId="77777777" w:rsidR="00836241" w:rsidRDefault="00836241" w:rsidP="00836241">
      <w:pPr>
        <w:suppressAutoHyphens w:val="0"/>
        <w:ind w:left="720"/>
        <w:jc w:val="both"/>
        <w:rPr>
          <w:sz w:val="20"/>
          <w:szCs w:val="20"/>
        </w:rPr>
      </w:pPr>
    </w:p>
    <w:p w14:paraId="51DFF1F5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§ 9</w:t>
      </w:r>
    </w:p>
    <w:p w14:paraId="17521F0B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Umowne prawo odstąpienia od umowy</w:t>
      </w:r>
    </w:p>
    <w:p w14:paraId="447DB712" w14:textId="77777777" w:rsidR="00836241" w:rsidRDefault="00836241" w:rsidP="00836241">
      <w:pPr>
        <w:pStyle w:val="Akapitzlist"/>
        <w:numPr>
          <w:ilvl w:val="0"/>
          <w:numId w:val="35"/>
        </w:numPr>
        <w:suppressAutoHyphens w:val="0"/>
        <w:jc w:val="both"/>
      </w:pPr>
      <w:r>
        <w:t>Zamawiającemu przysługuje prawo odstąpienia od umowy, gdy:</w:t>
      </w:r>
    </w:p>
    <w:p w14:paraId="25E511B8" w14:textId="77777777" w:rsidR="00836241" w:rsidRDefault="00836241" w:rsidP="00836241">
      <w:pPr>
        <w:pStyle w:val="Akapitzlist"/>
        <w:numPr>
          <w:ilvl w:val="0"/>
          <w:numId w:val="37"/>
        </w:numPr>
        <w:suppressAutoHyphens w:val="0"/>
        <w:jc w:val="both"/>
      </w:pPr>
      <w:r>
        <w:t>Wykonawca przerwał z przyczyn leżących po stronie Wykonawcy realizację przedmiotu umowy i przerwa ta trwa dłużej niż 3 dni – w terminie 14 dni od dnia powzię</w:t>
      </w:r>
      <w:r>
        <w:rPr>
          <w:lang w:val="it-IT"/>
        </w:rPr>
        <w:t xml:space="preserve">cia </w:t>
      </w:r>
      <w:r>
        <w:rPr>
          <w:rFonts w:ascii="Arial Unicode MS" w:hAnsi="Arial Unicode MS"/>
        </w:rPr>
        <w:br/>
      </w:r>
      <w:r>
        <w:t>przez Zamawiającego wiadomości o powyższych okolicznościach,</w:t>
      </w:r>
    </w:p>
    <w:p w14:paraId="5FE59410" w14:textId="77777777" w:rsidR="00836241" w:rsidRDefault="00836241" w:rsidP="00836241">
      <w:pPr>
        <w:pStyle w:val="Akapitzlist"/>
        <w:numPr>
          <w:ilvl w:val="0"/>
          <w:numId w:val="37"/>
        </w:numPr>
        <w:suppressAutoHyphens w:val="0"/>
        <w:jc w:val="both"/>
      </w:pPr>
      <w:r>
        <w:t>wystąpi istotna zmiana okoliczności powodują</w:t>
      </w:r>
      <w:r>
        <w:rPr>
          <w:rStyle w:val="Brak"/>
          <w:lang w:val="it-IT"/>
        </w:rPr>
        <w:t xml:space="preserve">ca, </w:t>
      </w:r>
      <w:r>
        <w:t>że wykonanie umowy nie leż</w:t>
      </w:r>
      <w:r>
        <w:rPr>
          <w:lang w:val="en-US"/>
        </w:rPr>
        <w:t>y w</w:t>
      </w:r>
      <w:r>
        <w:t xml:space="preserve"> interesie publicznym, czego nie można było przewidzieć w chwili zawarcia umowy – odstąpienie </w:t>
      </w:r>
      <w:r>
        <w:rPr>
          <w:rFonts w:ascii="Arial Unicode MS" w:hAnsi="Arial Unicode MS"/>
        </w:rPr>
        <w:br/>
      </w:r>
      <w:r>
        <w:t>od umowy w tym przypadku może nastąpić w terminie 30 dni od powzięcia wiadomoś</w:t>
      </w:r>
      <w:r>
        <w:rPr>
          <w:lang w:val="it-IT"/>
        </w:rPr>
        <w:t xml:space="preserve">ci </w:t>
      </w:r>
      <w:r>
        <w:rPr>
          <w:rFonts w:ascii="Arial Unicode MS" w:hAnsi="Arial Unicode MS"/>
        </w:rPr>
        <w:br/>
      </w:r>
      <w:r>
        <w:t>o powyższych okolicznościach. W takim wypadku Wykonawca może żądać jedynie wynagrodzenia należnego mu z tytułu wykonania części umowy,</w:t>
      </w:r>
    </w:p>
    <w:p w14:paraId="056E09F3" w14:textId="77777777" w:rsidR="00836241" w:rsidRDefault="00836241" w:rsidP="00836241">
      <w:pPr>
        <w:pStyle w:val="Akapitzlist"/>
        <w:numPr>
          <w:ilvl w:val="0"/>
          <w:numId w:val="37"/>
        </w:numPr>
        <w:suppressAutoHyphens w:val="0"/>
        <w:jc w:val="both"/>
      </w:pPr>
      <w:r>
        <w:t>Wykonawca realizuje usługi przewidziane niniejszą umową w spos</w:t>
      </w:r>
      <w:r>
        <w:rPr>
          <w:rStyle w:val="Brak"/>
          <w:lang w:val="es-ES_tradnl"/>
        </w:rPr>
        <w:t>ó</w:t>
      </w:r>
      <w:r>
        <w:t>b niezgodny z niniejszą umową, SWZ lub wskazaniami Zamawiającego – w terminie 14 dni od dnia stwierdzenia przez Zamawiającego danej okoliczności.</w:t>
      </w:r>
    </w:p>
    <w:p w14:paraId="69806479" w14:textId="77777777" w:rsidR="00836241" w:rsidRDefault="00836241" w:rsidP="00836241">
      <w:pPr>
        <w:pStyle w:val="Akapitzlist"/>
        <w:numPr>
          <w:ilvl w:val="0"/>
          <w:numId w:val="39"/>
        </w:numPr>
        <w:suppressAutoHyphens w:val="0"/>
        <w:jc w:val="both"/>
      </w:pPr>
      <w:r>
        <w:t>Wykonawcy przysługuje prawo odstąpienia od umowy, jeżeli Zamawiający:</w:t>
      </w:r>
    </w:p>
    <w:p w14:paraId="7D9B74CF" w14:textId="77777777" w:rsidR="00836241" w:rsidRDefault="00836241" w:rsidP="00836241">
      <w:pPr>
        <w:pStyle w:val="Akapitzlist"/>
        <w:numPr>
          <w:ilvl w:val="0"/>
          <w:numId w:val="41"/>
        </w:numPr>
        <w:suppressAutoHyphens w:val="0"/>
        <w:jc w:val="both"/>
      </w:pPr>
      <w:r>
        <w:t xml:space="preserve">nie wywiązuje się z obowiązku zapłaty faktury VAT mimo dodatkowego wezwania – </w:t>
      </w:r>
      <w:r>
        <w:rPr>
          <w:rFonts w:ascii="Arial Unicode MS" w:hAnsi="Arial Unicode MS"/>
        </w:rPr>
        <w:br/>
      </w:r>
      <w:r>
        <w:t>w terminie 1 miesiąca od upływu terminu zapłaty, określonego w niniejszej umowie,</w:t>
      </w:r>
    </w:p>
    <w:p w14:paraId="4FDD16E5" w14:textId="77777777" w:rsidR="00836241" w:rsidRDefault="00836241" w:rsidP="00836241">
      <w:pPr>
        <w:pStyle w:val="Akapitzlist"/>
        <w:numPr>
          <w:ilvl w:val="0"/>
          <w:numId w:val="42"/>
        </w:numPr>
        <w:suppressAutoHyphens w:val="0"/>
        <w:jc w:val="both"/>
      </w:pPr>
      <w:r>
        <w:t>Odstąpienie od umowy, w kt</w:t>
      </w:r>
      <w:r>
        <w:rPr>
          <w:rStyle w:val="Brak"/>
          <w:lang w:val="es-ES_tradnl"/>
        </w:rPr>
        <w:t>ó</w:t>
      </w:r>
      <w:r>
        <w:t xml:space="preserve">rym mowa w ust. 1 i 2, powinno nastąpić w formie pisemnej </w:t>
      </w:r>
      <w:r>
        <w:rPr>
          <w:rFonts w:ascii="Arial Unicode MS" w:hAnsi="Arial Unicode MS"/>
        </w:rPr>
        <w:br/>
      </w:r>
      <w:r>
        <w:t>pod rygorem nieważności takiego oświadczenia i powinno zawierać uzasadnienie.</w:t>
      </w:r>
    </w:p>
    <w:p w14:paraId="6FC42608" w14:textId="77777777" w:rsidR="00836241" w:rsidRDefault="00836241" w:rsidP="00836241">
      <w:pPr>
        <w:pStyle w:val="Akapitzlist"/>
        <w:numPr>
          <w:ilvl w:val="0"/>
          <w:numId w:val="42"/>
        </w:numPr>
        <w:suppressAutoHyphens w:val="0"/>
        <w:jc w:val="both"/>
      </w:pPr>
      <w:r>
        <w:t>W przypadku odstąpienia od umowy przez Wykonawcę lub Zamawiającego, strony obciążają następujące obowiązki:</w:t>
      </w:r>
    </w:p>
    <w:p w14:paraId="52F3EEC0" w14:textId="77777777" w:rsidR="00836241" w:rsidRDefault="00836241" w:rsidP="00836241">
      <w:pPr>
        <w:pStyle w:val="Akapitzlist"/>
        <w:numPr>
          <w:ilvl w:val="0"/>
          <w:numId w:val="44"/>
        </w:numPr>
        <w:suppressAutoHyphens w:val="0"/>
        <w:jc w:val="both"/>
      </w:pPr>
      <w:r>
        <w:t>Wykonawca zabezpieczy przerwane usługi w zakresie obustronnie uzgodnionym na koszt tej strony, z kt</w:t>
      </w:r>
      <w:r>
        <w:rPr>
          <w:rStyle w:val="Brak"/>
          <w:lang w:val="es-ES_tradnl"/>
        </w:rPr>
        <w:t>ó</w:t>
      </w:r>
      <w:r>
        <w:t>rej to winy nastąpiło odstąpienie od umowy,</w:t>
      </w:r>
    </w:p>
    <w:p w14:paraId="731B20AD" w14:textId="77777777" w:rsidR="00836241" w:rsidRDefault="00836241" w:rsidP="00836241">
      <w:pPr>
        <w:pStyle w:val="Akapitzlist"/>
        <w:numPr>
          <w:ilvl w:val="0"/>
          <w:numId w:val="44"/>
        </w:numPr>
        <w:suppressAutoHyphens w:val="0"/>
        <w:jc w:val="both"/>
      </w:pPr>
      <w:r>
        <w:t xml:space="preserve">Wykonawca zgłosi do dokonania przez Zamawiającego odbioru usług przerwanych, </w:t>
      </w:r>
      <w:r>
        <w:rPr>
          <w:rFonts w:ascii="Arial Unicode MS" w:hAnsi="Arial Unicode MS"/>
        </w:rPr>
        <w:br/>
      </w:r>
      <w:r>
        <w:t>jeżeli odstąpienie od umowy nastąpiło z przyczyn, za kt</w:t>
      </w:r>
      <w:r>
        <w:rPr>
          <w:rStyle w:val="Brak"/>
          <w:lang w:val="es-ES_tradnl"/>
        </w:rPr>
        <w:t>ó</w:t>
      </w:r>
      <w:r>
        <w:t>re Wykonawca nie odpowiada,</w:t>
      </w:r>
    </w:p>
    <w:p w14:paraId="72C18062" w14:textId="77777777" w:rsidR="00836241" w:rsidRDefault="00836241" w:rsidP="00836241">
      <w:pPr>
        <w:pStyle w:val="Akapitzlist"/>
        <w:numPr>
          <w:ilvl w:val="0"/>
          <w:numId w:val="44"/>
        </w:numPr>
        <w:suppressAutoHyphens w:val="0"/>
        <w:jc w:val="both"/>
      </w:pPr>
      <w:r>
        <w:t>w terminie 10 dni od daty zgłoszenia, o kt</w:t>
      </w:r>
      <w:r>
        <w:rPr>
          <w:rStyle w:val="Brak"/>
          <w:lang w:val="es-ES_tradnl"/>
        </w:rPr>
        <w:t>ó</w:t>
      </w:r>
      <w:r>
        <w:t xml:space="preserve">rym mowa w pkt 2) powyżej, Wykonawca </w:t>
      </w:r>
      <w:r>
        <w:rPr>
          <w:rFonts w:ascii="Arial Unicode MS" w:hAnsi="Arial Unicode MS"/>
        </w:rPr>
        <w:br/>
      </w:r>
      <w:r>
        <w:t>przy udziale Zamawiającego sporządzi szczegółowy protokół inwentaryzacji usł</w:t>
      </w:r>
      <w:r>
        <w:rPr>
          <w:lang w:val="en-US"/>
        </w:rPr>
        <w:t>ug w</w:t>
      </w:r>
      <w:r>
        <w:t> toku wraz z zestawieniem wartości wykonanych usł</w:t>
      </w:r>
      <w:r>
        <w:rPr>
          <w:rStyle w:val="Brak"/>
          <w:lang w:val="nl-NL"/>
        </w:rPr>
        <w:t>ug wed</w:t>
      </w:r>
      <w:r>
        <w:t xml:space="preserve">ług stanu na dzień odstąpienia, przedmiotowy protokół stanowić będzie podstawę do wystawienia faktury VAT </w:t>
      </w:r>
      <w:r>
        <w:rPr>
          <w:rFonts w:ascii="Arial Unicode MS" w:hAnsi="Arial Unicode MS"/>
        </w:rPr>
        <w:br/>
      </w:r>
      <w:r>
        <w:t>przez Wykonawcę,</w:t>
      </w:r>
    </w:p>
    <w:p w14:paraId="04673368" w14:textId="77777777" w:rsidR="00836241" w:rsidRDefault="00836241" w:rsidP="00836241">
      <w:pPr>
        <w:pStyle w:val="Akapitzlist"/>
        <w:numPr>
          <w:ilvl w:val="0"/>
          <w:numId w:val="44"/>
        </w:numPr>
        <w:suppressAutoHyphens w:val="0"/>
        <w:jc w:val="both"/>
      </w:pPr>
      <w:r>
        <w:t>Zamawiający w razie odstąpienia od umowy z przyczyn, za kt</w:t>
      </w:r>
      <w:r>
        <w:rPr>
          <w:rStyle w:val="Brak"/>
          <w:lang w:val="es-ES_tradnl"/>
        </w:rPr>
        <w:t>ó</w:t>
      </w:r>
      <w:r>
        <w:t>re Wykonawca nie odpowiada, obowiązany jest do dokonania odbioru przerwanych usług oraz przejęcia od Wykonawcy terenu prac w terminie 10 dni od daty odstąpienia oraz do zapłaty wynagrodzenia za usługi, kt</w:t>
      </w:r>
      <w:r>
        <w:rPr>
          <w:rStyle w:val="Brak"/>
          <w:lang w:val="es-ES_tradnl"/>
        </w:rPr>
        <w:t>ó</w:t>
      </w:r>
      <w:r>
        <w:t>re zostały wykonane do dnia odstąpienia.</w:t>
      </w:r>
    </w:p>
    <w:p w14:paraId="062BBD61" w14:textId="77777777" w:rsidR="00836241" w:rsidRDefault="00836241" w:rsidP="00836241">
      <w:pPr>
        <w:pStyle w:val="Akapitzlist"/>
        <w:numPr>
          <w:ilvl w:val="0"/>
          <w:numId w:val="45"/>
        </w:numPr>
        <w:suppressAutoHyphens w:val="0"/>
        <w:jc w:val="both"/>
      </w:pPr>
      <w:r>
        <w:t>Jeżeli Wykonawca będzie wykonywał przedmiot umowy wadliwie, albo sprzecznie z umową Zamawiający moż</w:t>
      </w:r>
      <w:r>
        <w:rPr>
          <w:rStyle w:val="Brak"/>
          <w:lang w:val="nl-NL"/>
        </w:rPr>
        <w:t>e wezwa</w:t>
      </w:r>
      <w:r>
        <w:t>ć go do zmiany sposobu wykonania umowy i wyznaczyć mu w tym celu odpowiedni termin; po bezskutecznym upływie wyznaczonego terminu Zamawiający może od umowy odstąpić, powierzyć poprawienie lub dalsze wykonanie przedmiotu umowy innemu podmiotowi na koszt Wykonawcy.</w:t>
      </w:r>
    </w:p>
    <w:p w14:paraId="570CE63D" w14:textId="77777777" w:rsidR="00836241" w:rsidRDefault="00836241" w:rsidP="00836241">
      <w:pPr>
        <w:suppressAutoHyphens w:val="0"/>
        <w:jc w:val="center"/>
        <w:rPr>
          <w:sz w:val="20"/>
          <w:szCs w:val="20"/>
        </w:rPr>
      </w:pPr>
    </w:p>
    <w:p w14:paraId="24E98E40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§ 10</w:t>
      </w:r>
    </w:p>
    <w:p w14:paraId="2F02E9CB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Umowy o podwykonawstwo</w:t>
      </w:r>
    </w:p>
    <w:p w14:paraId="1DCFE199" w14:textId="77777777" w:rsidR="00836241" w:rsidRDefault="00836241" w:rsidP="00836241">
      <w:pPr>
        <w:pStyle w:val="Akapitzlist"/>
        <w:numPr>
          <w:ilvl w:val="0"/>
          <w:numId w:val="47"/>
        </w:numPr>
        <w:suppressAutoHyphens w:val="0"/>
        <w:jc w:val="both"/>
      </w:pPr>
      <w:r>
        <w:t>Wykonawca może powierzyć, zgodnie z ofertą Wykonawcy, wykonanie części usług podwykonawcom pod warunkiem, że posiadają oni kwalifikacje do ich wykonania.</w:t>
      </w:r>
    </w:p>
    <w:p w14:paraId="4B0E5DAF" w14:textId="77777777" w:rsidR="00836241" w:rsidRDefault="00836241" w:rsidP="00836241">
      <w:pPr>
        <w:pStyle w:val="Akapitzlist"/>
        <w:numPr>
          <w:ilvl w:val="0"/>
          <w:numId w:val="47"/>
        </w:numPr>
        <w:suppressAutoHyphens w:val="0"/>
        <w:jc w:val="both"/>
      </w:pPr>
      <w:r>
        <w:t>Zamawiający może zażądać od Wykonawcy przedstawienia dokument</w:t>
      </w:r>
      <w:r>
        <w:rPr>
          <w:rStyle w:val="Brak"/>
          <w:lang w:val="es-ES_tradnl"/>
        </w:rPr>
        <w:t>ó</w:t>
      </w:r>
      <w:r>
        <w:t>w potwierdzających kwalifikacje podwykonawcy. Zamawiający wyznacza termin na dostarczenie powyższych dokument</w:t>
      </w:r>
      <w:r>
        <w:rPr>
          <w:rStyle w:val="Brak"/>
          <w:lang w:val="es-ES_tradnl"/>
        </w:rPr>
        <w:t>ó</w:t>
      </w:r>
      <w:r>
        <w:t>w, termin ten jednak nie może być kr</w:t>
      </w:r>
      <w:r>
        <w:rPr>
          <w:rStyle w:val="Brak"/>
          <w:lang w:val="es-ES_tradnl"/>
        </w:rPr>
        <w:t>ó</w:t>
      </w:r>
      <w:r>
        <w:t>tszy niż 3 dni.</w:t>
      </w:r>
    </w:p>
    <w:p w14:paraId="012CD7C6" w14:textId="77777777" w:rsidR="00836241" w:rsidRDefault="00836241" w:rsidP="00836241">
      <w:pPr>
        <w:pStyle w:val="Akapitzlist"/>
        <w:numPr>
          <w:ilvl w:val="0"/>
          <w:numId w:val="47"/>
        </w:numPr>
        <w:suppressAutoHyphens w:val="0"/>
        <w:jc w:val="both"/>
      </w:pPr>
      <w:r>
        <w:t>Zamawiający w terminie 14 dni od otrzymania wniosku może zgłosić sprzeciw lub zastrzeżenia i żądać zmiany wskazanego podwykonawcy z podaniem uzasadnienia.</w:t>
      </w:r>
    </w:p>
    <w:p w14:paraId="305E6833" w14:textId="77777777" w:rsidR="00836241" w:rsidRDefault="00836241" w:rsidP="00836241">
      <w:pPr>
        <w:pStyle w:val="Akapitzlist"/>
        <w:numPr>
          <w:ilvl w:val="0"/>
          <w:numId w:val="47"/>
        </w:numPr>
        <w:suppressAutoHyphens w:val="0"/>
        <w:jc w:val="both"/>
      </w:pPr>
      <w:r>
        <w:t xml:space="preserve">Umowa pomiędzy Wykonawcą, a podwykonawcą powinna być zawarta w formie pisemnej </w:t>
      </w:r>
      <w:r>
        <w:rPr>
          <w:rFonts w:ascii="Arial Unicode MS" w:hAnsi="Arial Unicode MS"/>
        </w:rPr>
        <w:br/>
      </w:r>
      <w:r>
        <w:t>pod rygorem nieważności.</w:t>
      </w:r>
    </w:p>
    <w:p w14:paraId="30D038E2" w14:textId="77777777" w:rsidR="00836241" w:rsidRDefault="00836241" w:rsidP="00836241">
      <w:pPr>
        <w:pStyle w:val="Akapitzlist"/>
        <w:numPr>
          <w:ilvl w:val="0"/>
          <w:numId w:val="47"/>
        </w:numPr>
        <w:suppressAutoHyphens w:val="0"/>
        <w:jc w:val="both"/>
      </w:pPr>
      <w:r>
        <w:t>Jakakolwiek przerwa w realizacji przedmiotu umowy wynikająca z braku Podwykonawcy będzie traktowana jako przerwa wynikająca z przyczyn zależnych od Wykonawcy i nie może stanowić podstawy do zmiany terminu zakończenia rob</w:t>
      </w:r>
      <w:r>
        <w:rPr>
          <w:rStyle w:val="Brak"/>
          <w:lang w:val="es-ES_tradnl"/>
        </w:rPr>
        <w:t>ó</w:t>
      </w:r>
      <w:r>
        <w:t>t</w:t>
      </w:r>
    </w:p>
    <w:p w14:paraId="3F22F89A" w14:textId="77777777" w:rsidR="00836241" w:rsidRDefault="00836241" w:rsidP="00836241">
      <w:pPr>
        <w:pStyle w:val="Akapitzlist"/>
        <w:numPr>
          <w:ilvl w:val="0"/>
          <w:numId w:val="47"/>
        </w:numPr>
        <w:suppressAutoHyphens w:val="0"/>
        <w:jc w:val="both"/>
      </w:pPr>
      <w:r>
        <w:t>W przypadku powierzenia przez Wykonawcę realizacji usług podwykonawcy, Wykonawca jest zobowiązany do dokonania we własnym zakresie zapłaty wynagrodzenia należytego podwykonawcy z zachowaniem termin</w:t>
      </w:r>
      <w:r>
        <w:rPr>
          <w:rStyle w:val="Brak"/>
          <w:lang w:val="es-ES_tradnl"/>
        </w:rPr>
        <w:t>ó</w:t>
      </w:r>
      <w:r>
        <w:t>w płatności określonych w umowie z podwykonawcą, kt</w:t>
      </w:r>
      <w:r>
        <w:rPr>
          <w:rStyle w:val="Brak"/>
          <w:lang w:val="es-ES_tradnl"/>
        </w:rPr>
        <w:t>ó</w:t>
      </w:r>
      <w:r>
        <w:t>ry nie może być dłuższy niż 30 dni od dnia doręczenia Wykonawcy faktury.</w:t>
      </w:r>
    </w:p>
    <w:p w14:paraId="3BA7FA82" w14:textId="77777777" w:rsidR="00836241" w:rsidRDefault="00836241" w:rsidP="00836241">
      <w:pPr>
        <w:pStyle w:val="Akapitzlist"/>
        <w:numPr>
          <w:ilvl w:val="0"/>
          <w:numId w:val="47"/>
        </w:numPr>
        <w:suppressAutoHyphens w:val="0"/>
        <w:jc w:val="both"/>
      </w:pPr>
      <w:r>
        <w:t>Do zawarcia przez podwykonawcę umowy z dalszym podwykonawcą jest wymagana zgoda Zamawiającego i Wykonawcy.</w:t>
      </w:r>
    </w:p>
    <w:p w14:paraId="36422531" w14:textId="77777777" w:rsidR="00836241" w:rsidRDefault="00836241" w:rsidP="00836241">
      <w:pPr>
        <w:pStyle w:val="Akapitzlist"/>
        <w:numPr>
          <w:ilvl w:val="0"/>
          <w:numId w:val="47"/>
        </w:numPr>
        <w:suppressAutoHyphens w:val="0"/>
        <w:jc w:val="both"/>
      </w:pPr>
      <w:r>
        <w:t>Wykonanie usług w podwykonawstwie nie zwalnia Wykonawcy z odpowiedzialnoś</w:t>
      </w:r>
      <w:r>
        <w:rPr>
          <w:lang w:val="it-IT"/>
        </w:rPr>
        <w:t xml:space="preserve">ci </w:t>
      </w:r>
      <w:r>
        <w:rPr>
          <w:rFonts w:ascii="Arial Unicode MS" w:hAnsi="Arial Unicode MS"/>
        </w:rPr>
        <w:br/>
      </w:r>
      <w:r>
        <w:t>za wykonanie obowiązk</w:t>
      </w:r>
      <w:r>
        <w:rPr>
          <w:rStyle w:val="Brak"/>
          <w:lang w:val="es-ES_tradnl"/>
        </w:rPr>
        <w:t>ó</w:t>
      </w:r>
      <w:r>
        <w:t>w wynikających z umowy i obowiązujących przepis</w:t>
      </w:r>
      <w:r>
        <w:rPr>
          <w:rStyle w:val="Brak"/>
          <w:lang w:val="es-ES_tradnl"/>
        </w:rPr>
        <w:t>ó</w:t>
      </w:r>
      <w:r>
        <w:t>w prawa. Wykonawca odpowiada za działania i zaniechania podwykonawc</w:t>
      </w:r>
      <w:r>
        <w:rPr>
          <w:rStyle w:val="Brak"/>
          <w:lang w:val="es-ES_tradnl"/>
        </w:rPr>
        <w:t>ó</w:t>
      </w:r>
      <w:r>
        <w:t>w jak za własne.</w:t>
      </w:r>
    </w:p>
    <w:p w14:paraId="2299AC15" w14:textId="77777777" w:rsidR="00836241" w:rsidRDefault="00836241" w:rsidP="00836241">
      <w:pPr>
        <w:pStyle w:val="Akapitzlist"/>
        <w:numPr>
          <w:ilvl w:val="0"/>
          <w:numId w:val="47"/>
        </w:numPr>
        <w:suppressAutoHyphens w:val="0"/>
        <w:jc w:val="both"/>
      </w:pPr>
      <w:r>
        <w:t xml:space="preserve">Jeżeli zmiana albo rezygnacja z podwykonawcy dotyczy podmiotu wskazanego w ofercie, </w:t>
      </w:r>
      <w:r>
        <w:rPr>
          <w:rFonts w:ascii="Arial Unicode MS" w:hAnsi="Arial Unicode MS"/>
        </w:rPr>
        <w:br/>
      </w:r>
      <w:r>
        <w:t>na kt</w:t>
      </w:r>
      <w:r>
        <w:rPr>
          <w:rStyle w:val="Brak"/>
          <w:lang w:val="es-ES_tradnl"/>
        </w:rPr>
        <w:t>ó</w:t>
      </w:r>
      <w:r>
        <w:t>rego zasoby Wykonawca powoływał się, na zasadach określonych w art. 26 ust. 2b ustawy Prawo zam</w:t>
      </w:r>
      <w:r>
        <w:rPr>
          <w:rStyle w:val="Brak"/>
          <w:lang w:val="es-ES_tradnl"/>
        </w:rPr>
        <w:t>ó</w:t>
      </w:r>
      <w:r>
        <w:t>wień publicznych, w celu wykazania spełniania warunk</w:t>
      </w:r>
      <w:r>
        <w:rPr>
          <w:rStyle w:val="Brak"/>
          <w:lang w:val="es-ES_tradnl"/>
        </w:rPr>
        <w:t>ó</w:t>
      </w:r>
      <w:r>
        <w:t>w udziału w postępowaniu, o kt</w:t>
      </w:r>
      <w:r>
        <w:rPr>
          <w:rStyle w:val="Brak"/>
          <w:lang w:val="es-ES_tradnl"/>
        </w:rPr>
        <w:t>ó</w:t>
      </w:r>
      <w:r>
        <w:t>rych mowa w art. 22 ust. 1, Wykonawca jest obowiązany wykazać Zamawiającemu, iż proponowany inny podwykonawca lub Wykonawca samodzielnie spełnia je w stopniu nie mniejszym niż wymagany w trakcie postępowania o udzielenie zam</w:t>
      </w:r>
      <w:r>
        <w:rPr>
          <w:rStyle w:val="Brak"/>
          <w:lang w:val="es-ES_tradnl"/>
        </w:rPr>
        <w:t>ó</w:t>
      </w:r>
      <w:r>
        <w:t>wienia.</w:t>
      </w:r>
    </w:p>
    <w:p w14:paraId="7C6B6EF4" w14:textId="77777777" w:rsidR="00836241" w:rsidRDefault="00836241" w:rsidP="00836241">
      <w:pPr>
        <w:pStyle w:val="Akapitzlist"/>
        <w:numPr>
          <w:ilvl w:val="0"/>
          <w:numId w:val="47"/>
        </w:numPr>
        <w:suppressAutoHyphens w:val="0"/>
        <w:jc w:val="both"/>
      </w:pPr>
      <w:r>
        <w:t>Wykonawca jest zobowiązany w umowach z podwykonawcami zamieścić zapisy zobowiązujące podwykonawc</w:t>
      </w:r>
      <w:r>
        <w:rPr>
          <w:rStyle w:val="Brak"/>
          <w:lang w:val="es-ES_tradnl"/>
        </w:rPr>
        <w:t>ó</w:t>
      </w:r>
      <w:r>
        <w:t>w do zatrudnienia os</w:t>
      </w:r>
      <w:r>
        <w:rPr>
          <w:rStyle w:val="Brak"/>
          <w:lang w:val="es-ES_tradnl"/>
        </w:rPr>
        <w:t>ó</w:t>
      </w:r>
      <w:r>
        <w:t>b bezpośrednio realizujących niniejsze zam</w:t>
      </w:r>
      <w:r>
        <w:rPr>
          <w:rStyle w:val="Brak"/>
          <w:lang w:val="es-ES_tradnl"/>
        </w:rPr>
        <w:t>ó</w:t>
      </w:r>
      <w:r>
        <w:t>wienie podstawie umowy o pracę w rozumieniu przepis</w:t>
      </w:r>
      <w:r>
        <w:rPr>
          <w:rStyle w:val="Brak"/>
          <w:lang w:val="es-ES_tradnl"/>
        </w:rPr>
        <w:t>ó</w:t>
      </w:r>
      <w:r>
        <w:t>w ustawy z dnia 26 czerwca 1974 r. – Kodeks Pracy (tj. Dz. U. z 2023 r. poz. 1465 ze zm.) oraz egzekwować od podwykonawc</w:t>
      </w:r>
      <w:r>
        <w:rPr>
          <w:rStyle w:val="Brak"/>
          <w:lang w:val="es-ES_tradnl"/>
        </w:rPr>
        <w:t>ó</w:t>
      </w:r>
      <w:r>
        <w:t>w sankcje z tytułu nie wywiązania się z tego obowiązku w sytuacji gdy podczas kontroli przeprowadzonej przez zamawiającego zamawiający stwierdzi przypadki nie wywiązania się z tego obowiązku.</w:t>
      </w:r>
    </w:p>
    <w:p w14:paraId="408C71DD" w14:textId="77777777" w:rsidR="00836241" w:rsidRDefault="00836241" w:rsidP="00836241">
      <w:pPr>
        <w:suppressAutoHyphens w:val="0"/>
        <w:jc w:val="both"/>
      </w:pPr>
    </w:p>
    <w:p w14:paraId="66F9026D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§ 11</w:t>
      </w:r>
    </w:p>
    <w:p w14:paraId="79DEF2F3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Dopuszczalne zmiany postanowień umowy oraz określenie warunk</w:t>
      </w:r>
      <w:r>
        <w:rPr>
          <w:rStyle w:val="Brak"/>
          <w:b/>
          <w:bCs/>
          <w:lang w:val="es-ES_tradnl"/>
        </w:rPr>
        <w:t>ó</w:t>
      </w:r>
      <w:r>
        <w:rPr>
          <w:rStyle w:val="tekstdokbold"/>
        </w:rPr>
        <w:t>w zmian</w:t>
      </w:r>
    </w:p>
    <w:p w14:paraId="791B4EEF" w14:textId="77777777" w:rsidR="00836241" w:rsidRDefault="00836241" w:rsidP="00836241">
      <w:pPr>
        <w:pStyle w:val="Standard"/>
        <w:numPr>
          <w:ilvl w:val="0"/>
          <w:numId w:val="49"/>
        </w:numPr>
        <w:jc w:val="both"/>
      </w:pPr>
      <w:r>
        <w:rPr>
          <w:rStyle w:val="Brak"/>
        </w:rPr>
        <w:t>Zgodnie z art. 455 ust. 1 pkt 1 ustawy Prawo zam</w:t>
      </w:r>
      <w:r>
        <w:rPr>
          <w:rStyle w:val="Brak"/>
          <w:lang w:val="es-ES_tradnl"/>
        </w:rPr>
        <w:t>ó</w:t>
      </w:r>
      <w:r>
        <w:rPr>
          <w:rStyle w:val="Brak"/>
        </w:rPr>
        <w:t>wień publicznych, Zamawiający przewiduje zmiany postanowień zawartej umowy bez przeprowadzenia nowego postępowania o udzielenie zam</w:t>
      </w:r>
      <w:r>
        <w:rPr>
          <w:rStyle w:val="Brak"/>
          <w:lang w:val="es-ES_tradnl"/>
        </w:rPr>
        <w:t>ó</w:t>
      </w:r>
      <w:r>
        <w:rPr>
          <w:rStyle w:val="Brak"/>
        </w:rPr>
        <w:t>wienia. Zmiany nie mogą modyfikować og</w:t>
      </w:r>
      <w:r>
        <w:rPr>
          <w:rStyle w:val="Brak"/>
          <w:lang w:val="es-ES_tradnl"/>
        </w:rPr>
        <w:t>ó</w:t>
      </w:r>
      <w:r>
        <w:rPr>
          <w:rStyle w:val="Brak"/>
        </w:rPr>
        <w:t>lnego charakteru umowy i mogą dotyczyć:</w:t>
      </w:r>
    </w:p>
    <w:p w14:paraId="27B00E01" w14:textId="77777777" w:rsidR="00836241" w:rsidRDefault="00836241" w:rsidP="00836241">
      <w:pPr>
        <w:pStyle w:val="Standard"/>
        <w:numPr>
          <w:ilvl w:val="0"/>
          <w:numId w:val="51"/>
        </w:numPr>
        <w:jc w:val="both"/>
      </w:pPr>
      <w:r>
        <w:rPr>
          <w:rStyle w:val="Brak"/>
          <w:b/>
          <w:bCs/>
        </w:rPr>
        <w:t>wynagrodzenia wykonawcy, w przypadku:</w:t>
      </w:r>
    </w:p>
    <w:p w14:paraId="2815F47D" w14:textId="77777777" w:rsidR="00836241" w:rsidRDefault="00836241" w:rsidP="00836241">
      <w:pPr>
        <w:pStyle w:val="Akapitzlist"/>
        <w:widowControl w:val="0"/>
        <w:numPr>
          <w:ilvl w:val="0"/>
          <w:numId w:val="53"/>
        </w:numPr>
        <w:jc w:val="both"/>
      </w:pPr>
      <w:r>
        <w:t>rezygnacji z części zam</w:t>
      </w:r>
      <w:r>
        <w:rPr>
          <w:rStyle w:val="Brak"/>
          <w:lang w:val="es-ES_tradnl"/>
        </w:rPr>
        <w:t>ó</w:t>
      </w:r>
      <w:r>
        <w:t xml:space="preserve">wienia, w takim wypadku Zamawiający może obniżyć wynagrodzenie Wykonawcy o kwotę odpowiadającą wynagrodzeniu za część </w:t>
      </w:r>
      <w:r>
        <w:rPr>
          <w:rFonts w:ascii="Arial Unicode MS" w:hAnsi="Arial Unicode MS"/>
        </w:rPr>
        <w:br/>
      </w:r>
      <w:r>
        <w:t>z kt</w:t>
      </w:r>
      <w:r>
        <w:rPr>
          <w:rStyle w:val="Brak"/>
          <w:lang w:val="es-ES_tradnl"/>
        </w:rPr>
        <w:t>ó</w:t>
      </w:r>
      <w:r>
        <w:t>rego Zamawiający zrezygnował,</w:t>
      </w:r>
    </w:p>
    <w:p w14:paraId="6D5114C2" w14:textId="77777777" w:rsidR="00836241" w:rsidRDefault="00836241" w:rsidP="00836241">
      <w:pPr>
        <w:pStyle w:val="Akapitzlist"/>
        <w:widowControl w:val="0"/>
        <w:numPr>
          <w:ilvl w:val="0"/>
          <w:numId w:val="53"/>
        </w:numPr>
        <w:jc w:val="both"/>
      </w:pPr>
      <w:r>
        <w:t>zmiany ustawowej stawki podatku VAT, w takim wypadku zmianie ulega stawka podatku VAT natomiast ceny jednostkowe netto pozostają bez zmian. Kwota brutto zostanie obliczona na podstawie stawki tego podatku obowiązującej w chwili powstania obowiązku podatkowego,</w:t>
      </w:r>
    </w:p>
    <w:p w14:paraId="5A963CE7" w14:textId="77777777" w:rsidR="00836241" w:rsidRDefault="00836241" w:rsidP="00836241">
      <w:pPr>
        <w:pStyle w:val="Akapitzlist"/>
        <w:widowControl w:val="0"/>
        <w:numPr>
          <w:ilvl w:val="0"/>
          <w:numId w:val="53"/>
        </w:numPr>
        <w:jc w:val="both"/>
      </w:pPr>
      <w:r>
        <w:t>realizacji rob</w:t>
      </w:r>
      <w:r>
        <w:rPr>
          <w:rStyle w:val="Brak"/>
          <w:lang w:val="es-ES_tradnl"/>
        </w:rPr>
        <w:t>ó</w:t>
      </w:r>
      <w:r>
        <w:t>t lub rozwiązań zamiennych, nieobjętych zam</w:t>
      </w:r>
      <w:r>
        <w:rPr>
          <w:rStyle w:val="Brak"/>
          <w:lang w:val="es-ES_tradnl"/>
        </w:rPr>
        <w:t>ó</w:t>
      </w:r>
      <w:r>
        <w:t xml:space="preserve">wieniem podstawowym, </w:t>
      </w:r>
      <w:r>
        <w:rPr>
          <w:rFonts w:ascii="Arial Unicode MS" w:hAnsi="Arial Unicode MS"/>
        </w:rPr>
        <w:br/>
      </w:r>
      <w:r>
        <w:t>o ile stały się konieczne z przyczyn technologicznych, ekonomicznych i dotyczą zmiany materiałów, sposobu wykonania określonych rob</w:t>
      </w:r>
      <w:r>
        <w:rPr>
          <w:lang w:val="es-ES_tradnl"/>
        </w:rPr>
        <w:t>ó</w:t>
      </w:r>
      <w:r>
        <w:t>t, / dostaw, usług/, gdy </w:t>
      </w:r>
      <w:r>
        <w:rPr>
          <w:lang w:val="en-US"/>
        </w:rPr>
        <w:t>w</w:t>
      </w:r>
      <w:r>
        <w:t> okresie wykonywania umowy zmieniła się np. Polska Norma, technologia wykonania na bardziej efektywną, na rynku pojawiły się nowe, a przez to nowoczesne materiał</w:t>
      </w:r>
      <w:r>
        <w:rPr>
          <w:lang w:val="en-US"/>
        </w:rPr>
        <w:t>y i</w:t>
      </w:r>
      <w:r>
        <w:t> urządzenia, o wyższych parametrach użytkowych czy estetycznych, na rynku okresowo brak jest określonego rodzaju materiału, kt</w:t>
      </w:r>
      <w:r>
        <w:rPr>
          <w:lang w:val="es-ES_tradnl"/>
        </w:rPr>
        <w:t>ó</w:t>
      </w:r>
      <w:r>
        <w:rPr>
          <w:lang w:val="en-US"/>
        </w:rPr>
        <w:t>ry</w:t>
      </w:r>
      <w:r>
        <w:t> można zastąpić innym r</w:t>
      </w:r>
      <w:r>
        <w:rPr>
          <w:lang w:val="es-ES_tradnl"/>
        </w:rPr>
        <w:t>ó</w:t>
      </w:r>
      <w:r>
        <w:t>wnoważnym technicznie, użytkowo-estetycznie i zostały speł</w:t>
      </w:r>
      <w:r>
        <w:rPr>
          <w:rStyle w:val="Brak"/>
          <w:lang w:val="it-IT"/>
        </w:rPr>
        <w:t xml:space="preserve">nione </w:t>
      </w:r>
      <w:r>
        <w:t>łącznie następujące warunki:</w:t>
      </w:r>
    </w:p>
    <w:p w14:paraId="50AB4F72" w14:textId="77777777" w:rsidR="00836241" w:rsidRDefault="00836241" w:rsidP="00836241">
      <w:pPr>
        <w:pStyle w:val="Akapitzlist"/>
        <w:numPr>
          <w:ilvl w:val="0"/>
          <w:numId w:val="55"/>
        </w:numPr>
        <w:jc w:val="both"/>
      </w:pPr>
      <w:r>
        <w:t>zmiana wykonawcy spowodowałaby istotną niedogodność lub znaczne zwiększenie koszt</w:t>
      </w:r>
      <w:r>
        <w:rPr>
          <w:rStyle w:val="Brak"/>
          <w:lang w:val="es-ES_tradnl"/>
        </w:rPr>
        <w:t>ó</w:t>
      </w:r>
      <w:r>
        <w:t>w dla Zamawiającego,</w:t>
      </w:r>
    </w:p>
    <w:p w14:paraId="5713A6F9" w14:textId="77777777" w:rsidR="00836241" w:rsidRDefault="00836241" w:rsidP="00836241">
      <w:pPr>
        <w:pStyle w:val="Akapitzlist"/>
        <w:numPr>
          <w:ilvl w:val="0"/>
          <w:numId w:val="55"/>
        </w:numPr>
        <w:jc w:val="both"/>
      </w:pPr>
      <w:r>
        <w:t>wartość każdej kolejnej zmiany nie przekracza 30% wartości zam</w:t>
      </w:r>
      <w:r>
        <w:rPr>
          <w:rStyle w:val="Brak"/>
          <w:lang w:val="es-ES_tradnl"/>
        </w:rPr>
        <w:t>ó</w:t>
      </w:r>
      <w:r>
        <w:t>wienia określonej pierwotnie w umowie,</w:t>
      </w:r>
    </w:p>
    <w:p w14:paraId="27F98124" w14:textId="77777777" w:rsidR="00836241" w:rsidRDefault="00836241" w:rsidP="00836241">
      <w:pPr>
        <w:pStyle w:val="Standard"/>
        <w:numPr>
          <w:ilvl w:val="0"/>
          <w:numId w:val="56"/>
        </w:numPr>
        <w:jc w:val="both"/>
      </w:pPr>
      <w:r>
        <w:rPr>
          <w:rStyle w:val="Brak"/>
          <w:b/>
          <w:bCs/>
        </w:rPr>
        <w:t>terminu wykonania umowy, w przypadku:</w:t>
      </w:r>
    </w:p>
    <w:p w14:paraId="29DBFE06" w14:textId="77777777" w:rsidR="00836241" w:rsidRDefault="00836241" w:rsidP="00836241">
      <w:pPr>
        <w:pStyle w:val="Akapitzlist"/>
        <w:numPr>
          <w:ilvl w:val="0"/>
          <w:numId w:val="58"/>
        </w:numPr>
        <w:jc w:val="both"/>
      </w:pPr>
      <w:r>
        <w:t>niekorzystnych warunk</w:t>
      </w:r>
      <w:r>
        <w:rPr>
          <w:rStyle w:val="Brak"/>
          <w:lang w:val="es-ES_tradnl"/>
        </w:rPr>
        <w:t>ó</w:t>
      </w:r>
      <w:r>
        <w:t>w atmosferycznych</w:t>
      </w:r>
      <w:r>
        <w:rPr>
          <w:rStyle w:val="Brak"/>
        </w:rPr>
        <w:t>, oraz w przypadku wystąpienia klęsk żywiołowych panujących w trakcie realizacji umowy, z powod</w:t>
      </w:r>
      <w:r>
        <w:rPr>
          <w:rStyle w:val="Brak"/>
          <w:lang w:val="es-ES_tradnl"/>
        </w:rPr>
        <w:t>ó</w:t>
      </w:r>
      <w:r>
        <w:rPr>
          <w:rStyle w:val="Brak"/>
        </w:rPr>
        <w:t>w kt</w:t>
      </w:r>
      <w:r>
        <w:rPr>
          <w:rStyle w:val="Brak"/>
          <w:lang w:val="es-ES_tradnl"/>
        </w:rPr>
        <w:t>ó</w:t>
      </w:r>
      <w:r>
        <w:t>rych Wykonawca nie jest w stanie realizować zam</w:t>
      </w:r>
      <w:r>
        <w:rPr>
          <w:rStyle w:val="Brak"/>
          <w:lang w:val="es-ES_tradnl"/>
        </w:rPr>
        <w:t>ó</w:t>
      </w:r>
      <w:r>
        <w:t>wienia, w takim wypadku termin realizacji umowy ulega wydłużeniu o uzasadniony powyższymi okolicznościami okres;</w:t>
      </w:r>
    </w:p>
    <w:p w14:paraId="77ACEBA4" w14:textId="77777777" w:rsidR="00836241" w:rsidRDefault="00836241" w:rsidP="00836241">
      <w:pPr>
        <w:pStyle w:val="Akapitzlist"/>
        <w:numPr>
          <w:ilvl w:val="0"/>
          <w:numId w:val="59"/>
        </w:numPr>
        <w:jc w:val="both"/>
      </w:pPr>
      <w:r>
        <w:t>okolicznoś</w:t>
      </w:r>
      <w:r>
        <w:rPr>
          <w:rStyle w:val="Brak"/>
          <w:lang w:val="it-IT"/>
        </w:rPr>
        <w:t>ci le</w:t>
      </w:r>
      <w:r>
        <w:t xml:space="preserve">żących po stronie Zamawiającego, polegających na wstrzymaniu wykonania umowy przez Wykonawcę, w takim wypadku termin realizacji umowy ulega wydłużeniu </w:t>
      </w:r>
      <w:r>
        <w:rPr>
          <w:rFonts w:ascii="Arial Unicode MS" w:hAnsi="Arial Unicode MS"/>
        </w:rPr>
        <w:br/>
      </w:r>
      <w:r>
        <w:t>o uzasadniony powyższymi okolicznościami okres;</w:t>
      </w:r>
    </w:p>
    <w:p w14:paraId="3FD8ED03" w14:textId="77777777" w:rsidR="00836241" w:rsidRDefault="00836241" w:rsidP="00836241">
      <w:pPr>
        <w:pStyle w:val="Akapitzlist"/>
        <w:numPr>
          <w:ilvl w:val="0"/>
          <w:numId w:val="59"/>
        </w:numPr>
        <w:jc w:val="both"/>
      </w:pPr>
      <w:r>
        <w:t>okolicznoś</w:t>
      </w:r>
      <w:r>
        <w:rPr>
          <w:rStyle w:val="Brak"/>
          <w:lang w:val="it-IT"/>
        </w:rPr>
        <w:t>ci le</w:t>
      </w:r>
      <w:r>
        <w:t>żących po stronie Zamawiającego, spowodowanych sytuacją finansową, zdolnościami płatniczymi lub warunkami organizacyjnymi, w takim wypadku termin realizacji umowy ulega wydłużeniu lub skr</w:t>
      </w:r>
      <w:r>
        <w:rPr>
          <w:rStyle w:val="Brak"/>
          <w:lang w:val="es-ES_tradnl"/>
        </w:rPr>
        <w:t>ó</w:t>
      </w:r>
      <w:r>
        <w:t>ceniu o uzasadniony powyższymi okolicznościami okres;</w:t>
      </w:r>
    </w:p>
    <w:p w14:paraId="00095E71" w14:textId="77777777" w:rsidR="00836241" w:rsidRDefault="00836241" w:rsidP="00836241">
      <w:pPr>
        <w:pStyle w:val="Akapitzlist"/>
        <w:numPr>
          <w:ilvl w:val="0"/>
          <w:numId w:val="59"/>
        </w:numPr>
        <w:jc w:val="both"/>
      </w:pPr>
      <w:r>
        <w:t>działań os</w:t>
      </w:r>
      <w:r>
        <w:rPr>
          <w:rStyle w:val="Brak"/>
          <w:lang w:val="es-ES_tradnl"/>
        </w:rPr>
        <w:t>ó</w:t>
      </w:r>
      <w:r>
        <w:t>b trzecich lub organ</w:t>
      </w:r>
      <w:r>
        <w:rPr>
          <w:rStyle w:val="Brak"/>
          <w:lang w:val="es-ES_tradnl"/>
        </w:rPr>
        <w:t>ó</w:t>
      </w:r>
      <w:r>
        <w:t>w władzy i administracji publicznej, z powod</w:t>
      </w:r>
      <w:r>
        <w:rPr>
          <w:rStyle w:val="Brak"/>
          <w:lang w:val="es-ES_tradnl"/>
        </w:rPr>
        <w:t>ó</w:t>
      </w:r>
      <w:r>
        <w:t>w kt</w:t>
      </w:r>
      <w:r>
        <w:rPr>
          <w:rStyle w:val="Brak"/>
          <w:lang w:val="es-ES_tradnl"/>
        </w:rPr>
        <w:t>ó</w:t>
      </w:r>
      <w:r>
        <w:t>rych Wykonawca nie jest w stanie realizować zam</w:t>
      </w:r>
      <w:r>
        <w:rPr>
          <w:rStyle w:val="Brak"/>
          <w:lang w:val="es-ES_tradnl"/>
        </w:rPr>
        <w:t>ó</w:t>
      </w:r>
      <w:r>
        <w:t>wienia, w takim wypadku termin realizacji umowy ulega wydłużeniu lub skr</w:t>
      </w:r>
      <w:r>
        <w:rPr>
          <w:rStyle w:val="Brak"/>
          <w:lang w:val="es-ES_tradnl"/>
        </w:rPr>
        <w:t>ó</w:t>
      </w:r>
      <w:r>
        <w:t>ceniu o uzasadniony powyższymi okolicznościami okres;</w:t>
      </w:r>
    </w:p>
    <w:p w14:paraId="0278BA12" w14:textId="77777777" w:rsidR="00836241" w:rsidRDefault="00836241" w:rsidP="00836241">
      <w:pPr>
        <w:pStyle w:val="Akapitzlist"/>
        <w:numPr>
          <w:ilvl w:val="0"/>
          <w:numId w:val="59"/>
        </w:numPr>
        <w:jc w:val="both"/>
      </w:pPr>
      <w:r>
        <w:t>opóźnień w pozyskaniu materiałów niezbędnych do wykonania umowy, niezawinionych przez Wykonawcę mających bezpośredni wpływ na terminowość realizacji przedmiotu umowy, w takim wypadku termin realizacji umowy ulega wydłużeniu o uzasadniony powyższymi okolicznościami okres;</w:t>
      </w:r>
    </w:p>
    <w:p w14:paraId="6C86EDAC" w14:textId="77777777" w:rsidR="00836241" w:rsidRDefault="00836241" w:rsidP="00836241">
      <w:pPr>
        <w:pStyle w:val="Akapitzlist"/>
        <w:numPr>
          <w:ilvl w:val="0"/>
          <w:numId w:val="59"/>
        </w:numPr>
        <w:jc w:val="both"/>
      </w:pPr>
      <w:r>
        <w:t>realizacji zam</w:t>
      </w:r>
      <w:r>
        <w:rPr>
          <w:lang w:val="es-ES_tradnl"/>
        </w:rPr>
        <w:t>ó</w:t>
      </w:r>
      <w:r>
        <w:t>wienia o kt</w:t>
      </w:r>
      <w:r>
        <w:rPr>
          <w:lang w:val="es-ES_tradnl"/>
        </w:rPr>
        <w:t>ó</w:t>
      </w:r>
      <w:r>
        <w:t>rym mowa w ust. 3. W takim wypadku termin realizacji umowy ulega wydłużeniu o okres potrzebny na wykonanie tego zam</w:t>
      </w:r>
      <w:r>
        <w:rPr>
          <w:lang w:val="es-ES_tradnl"/>
        </w:rPr>
        <w:t>ó</w:t>
      </w:r>
      <w:r>
        <w:t>wienia.</w:t>
      </w:r>
    </w:p>
    <w:p w14:paraId="0F58E2A2" w14:textId="77777777" w:rsidR="00836241" w:rsidRDefault="00836241" w:rsidP="00836241">
      <w:pPr>
        <w:pStyle w:val="Akapitzlist"/>
        <w:numPr>
          <w:ilvl w:val="0"/>
          <w:numId w:val="60"/>
        </w:numPr>
        <w:jc w:val="both"/>
      </w:pPr>
      <w:r>
        <w:rPr>
          <w:rStyle w:val="tekstdokbold"/>
        </w:rPr>
        <w:t>wykonawcy, gdy nowy wykonawcy ma zastąpić dotychczasowego wykonawcę,</w:t>
      </w:r>
    </w:p>
    <w:p w14:paraId="5FFB0796" w14:textId="77777777" w:rsidR="00836241" w:rsidRDefault="00836241" w:rsidP="00836241">
      <w:pPr>
        <w:pStyle w:val="Akapitzlist"/>
        <w:numPr>
          <w:ilvl w:val="0"/>
          <w:numId w:val="60"/>
        </w:numPr>
        <w:jc w:val="both"/>
      </w:pPr>
      <w:r>
        <w:rPr>
          <w:rStyle w:val="tekstdokbold"/>
        </w:rPr>
        <w:t>zmiany lub rezygnacji z podwykonawcy</w:t>
      </w:r>
      <w:r>
        <w:t xml:space="preserve"> dotycząca podmiotu wskazanego w ofercie, </w:t>
      </w:r>
      <w:r>
        <w:rPr>
          <w:rFonts w:ascii="Arial Unicode MS" w:hAnsi="Arial Unicode MS"/>
        </w:rPr>
        <w:br/>
      </w:r>
      <w:r>
        <w:t>na kt</w:t>
      </w:r>
      <w:r>
        <w:rPr>
          <w:rStyle w:val="Brak"/>
          <w:lang w:val="es-ES_tradnl"/>
        </w:rPr>
        <w:t>ó</w:t>
      </w:r>
      <w:r>
        <w:t>rego zasoby wykonawca powoływał się, na zasadach określonych w art. 118 ust. 1 ustawy Prawo zam</w:t>
      </w:r>
      <w:r>
        <w:rPr>
          <w:rStyle w:val="Brak"/>
          <w:lang w:val="es-ES_tradnl"/>
        </w:rPr>
        <w:t>ó</w:t>
      </w:r>
      <w:r>
        <w:t>wień publicznych, w celu wykazania spełniania warunk</w:t>
      </w:r>
      <w:r>
        <w:rPr>
          <w:rStyle w:val="Brak"/>
          <w:lang w:val="es-ES_tradnl"/>
        </w:rPr>
        <w:t>ó</w:t>
      </w:r>
      <w:r>
        <w:t xml:space="preserve">w udziału </w:t>
      </w:r>
      <w:r>
        <w:rPr>
          <w:rFonts w:ascii="Arial Unicode MS" w:hAnsi="Arial Unicode MS"/>
        </w:rPr>
        <w:br/>
      </w:r>
      <w:r>
        <w:t>w postępowaniu, o kt</w:t>
      </w:r>
      <w:r>
        <w:rPr>
          <w:rStyle w:val="Brak"/>
          <w:lang w:val="es-ES_tradnl"/>
        </w:rPr>
        <w:t>ó</w:t>
      </w:r>
      <w:r>
        <w:t>rych mowa w art. 125 ustawy. Wykonawca jest obowiązany wykazać Zamawiającemu, że proponowany inny podwykonawca lub Wykonawca samodzielnie spełnia warunki w stopniu nie mniejszym niż podwykonawca, na kt</w:t>
      </w:r>
      <w:r>
        <w:rPr>
          <w:rStyle w:val="Brak"/>
          <w:lang w:val="es-ES_tradnl"/>
        </w:rPr>
        <w:t>ó</w:t>
      </w:r>
      <w:r>
        <w:t>rego zasoby wykonawca powoływał się w trakcie postępowania o udzielenie zam</w:t>
      </w:r>
      <w:r>
        <w:rPr>
          <w:rStyle w:val="Brak"/>
          <w:lang w:val="es-ES_tradnl"/>
        </w:rPr>
        <w:t>ó</w:t>
      </w:r>
      <w:r>
        <w:t>wienia,</w:t>
      </w:r>
    </w:p>
    <w:p w14:paraId="3C5F022C" w14:textId="77777777" w:rsidR="00836241" w:rsidRDefault="00836241" w:rsidP="00836241">
      <w:pPr>
        <w:pStyle w:val="Akapitzlist"/>
        <w:numPr>
          <w:ilvl w:val="0"/>
          <w:numId w:val="60"/>
        </w:numPr>
        <w:jc w:val="both"/>
      </w:pPr>
      <w:r>
        <w:t>rozbieżności lub niejasności użytych w umowie zapis</w:t>
      </w:r>
      <w:r>
        <w:rPr>
          <w:lang w:val="es-ES_tradnl"/>
        </w:rPr>
        <w:t>ó</w:t>
      </w:r>
      <w:r>
        <w:t>w, kt</w:t>
      </w:r>
      <w:r>
        <w:rPr>
          <w:rStyle w:val="Brak"/>
          <w:lang w:val="es-ES_tradnl"/>
        </w:rPr>
        <w:t>ó</w:t>
      </w:r>
      <w:r>
        <w:t>rych nie można usunąć w inny spos</w:t>
      </w:r>
      <w:r>
        <w:rPr>
          <w:rStyle w:val="Brak"/>
          <w:lang w:val="es-ES_tradnl"/>
        </w:rPr>
        <w:t>ó</w:t>
      </w:r>
      <w:r>
        <w:t>b a zmiana będzie umożliwiać  doprecyzowanie umowy w celu jednoznacznej interpretacji jej zapis</w:t>
      </w:r>
      <w:r>
        <w:rPr>
          <w:rStyle w:val="Brak"/>
          <w:lang w:val="es-ES_tradnl"/>
        </w:rPr>
        <w:t>ó</w:t>
      </w:r>
      <w:r>
        <w:t>w;</w:t>
      </w:r>
    </w:p>
    <w:p w14:paraId="23E3356B" w14:textId="77777777" w:rsidR="00836241" w:rsidRDefault="00836241" w:rsidP="00836241">
      <w:pPr>
        <w:pStyle w:val="Akapitzlist"/>
        <w:numPr>
          <w:ilvl w:val="0"/>
          <w:numId w:val="60"/>
        </w:numPr>
        <w:jc w:val="both"/>
      </w:pPr>
      <w:r>
        <w:t>zmiana danych lub os</w:t>
      </w:r>
      <w:r>
        <w:rPr>
          <w:lang w:val="es-ES_tradnl"/>
        </w:rPr>
        <w:t>ó</w:t>
      </w:r>
      <w:r>
        <w:t>b związanych z obsługą administracyjno-organizacyjną umowy;</w:t>
      </w:r>
    </w:p>
    <w:p w14:paraId="5E84FEC5" w14:textId="77777777" w:rsidR="00836241" w:rsidRDefault="00836241" w:rsidP="00836241">
      <w:pPr>
        <w:pStyle w:val="Akapitzlist"/>
        <w:numPr>
          <w:ilvl w:val="0"/>
          <w:numId w:val="60"/>
        </w:numPr>
        <w:jc w:val="both"/>
      </w:pPr>
      <w:r>
        <w:t>zmiana w sposobie fakturowania i termin</w:t>
      </w:r>
      <w:r>
        <w:rPr>
          <w:rStyle w:val="Brak"/>
          <w:lang w:val="es-ES_tradnl"/>
        </w:rPr>
        <w:t>ó</w:t>
      </w:r>
      <w:r>
        <w:t>w płatności;</w:t>
      </w:r>
    </w:p>
    <w:p w14:paraId="2F2EAE8C" w14:textId="77777777" w:rsidR="00836241" w:rsidRDefault="00836241" w:rsidP="00836241">
      <w:pPr>
        <w:pStyle w:val="Akapitzlist"/>
        <w:numPr>
          <w:ilvl w:val="0"/>
          <w:numId w:val="60"/>
        </w:numPr>
        <w:jc w:val="both"/>
      </w:pPr>
      <w:r>
        <w:t>wystąpienia omyłek rachunkowych, pisarskich w treści umowy;</w:t>
      </w:r>
    </w:p>
    <w:p w14:paraId="2CEB08AD" w14:textId="77777777" w:rsidR="00836241" w:rsidRDefault="00836241" w:rsidP="00836241">
      <w:pPr>
        <w:pStyle w:val="Standard"/>
        <w:numPr>
          <w:ilvl w:val="0"/>
          <w:numId w:val="61"/>
        </w:numPr>
        <w:jc w:val="both"/>
      </w:pPr>
      <w:r>
        <w:rPr>
          <w:rStyle w:val="Brak"/>
        </w:rPr>
        <w:t>Dopuszczalna jest r</w:t>
      </w:r>
      <w:r>
        <w:rPr>
          <w:rStyle w:val="Brak"/>
          <w:lang w:val="es-ES_tradnl"/>
        </w:rPr>
        <w:t>ó</w:t>
      </w:r>
      <w:r>
        <w:rPr>
          <w:rStyle w:val="Brak"/>
        </w:rPr>
        <w:t>wnież zmiana umowy jeżeli konieczność zmiany umowy spowodowana jest okolicznościami, kt</w:t>
      </w:r>
      <w:r>
        <w:rPr>
          <w:rStyle w:val="Brak"/>
          <w:lang w:val="es-ES_tradnl"/>
        </w:rPr>
        <w:t>ó</w:t>
      </w:r>
      <w:r>
        <w:rPr>
          <w:rStyle w:val="Brak"/>
        </w:rPr>
        <w:t xml:space="preserve">rych zamawiający, działając z należytą </w:t>
      </w:r>
      <w:r>
        <w:rPr>
          <w:rStyle w:val="Brak"/>
          <w:lang w:val="it-IT"/>
        </w:rPr>
        <w:t>staranno</w:t>
      </w:r>
      <w:r>
        <w:rPr>
          <w:rStyle w:val="Brak"/>
        </w:rPr>
        <w:t>ścią, nie m</w:t>
      </w:r>
      <w:r>
        <w:rPr>
          <w:rStyle w:val="Brak"/>
          <w:lang w:val="es-ES_tradnl"/>
        </w:rPr>
        <w:t>ó</w:t>
      </w:r>
      <w:r>
        <w:rPr>
          <w:rStyle w:val="Brak"/>
        </w:rPr>
        <w:t>gł przewidzieć, o ile zmiana nie modyfikuje og</w:t>
      </w:r>
      <w:r>
        <w:rPr>
          <w:rStyle w:val="Brak"/>
          <w:lang w:val="es-ES_tradnl"/>
        </w:rPr>
        <w:t>ó</w:t>
      </w:r>
      <w:r>
        <w:rPr>
          <w:rStyle w:val="Brak"/>
        </w:rPr>
        <w:t>lnego charakteru umowy a wzrost ceny spowodowany każdą kolejną zmianą nie przekracza 50% wartości pierwotnej umowy.</w:t>
      </w:r>
    </w:p>
    <w:p w14:paraId="4FB8AA31" w14:textId="77777777" w:rsidR="00836241" w:rsidRDefault="00836241" w:rsidP="00836241">
      <w:pPr>
        <w:pStyle w:val="Standard"/>
        <w:numPr>
          <w:ilvl w:val="0"/>
          <w:numId w:val="49"/>
        </w:numPr>
        <w:jc w:val="both"/>
      </w:pPr>
      <w:r>
        <w:rPr>
          <w:rStyle w:val="Brak"/>
        </w:rPr>
        <w:t>Dopuszczalne są r</w:t>
      </w:r>
      <w:r>
        <w:rPr>
          <w:rStyle w:val="Brak"/>
          <w:lang w:val="es-ES_tradnl"/>
        </w:rPr>
        <w:t>ó</w:t>
      </w:r>
      <w:r>
        <w:rPr>
          <w:rStyle w:val="Brak"/>
        </w:rPr>
        <w:t xml:space="preserve">wnież zmiany umowy bez przeprowadzenia nowego postępowania </w:t>
      </w:r>
      <w:r>
        <w:rPr>
          <w:rStyle w:val="Brak"/>
          <w:rFonts w:ascii="Arial Unicode MS" w:hAnsi="Arial Unicode MS"/>
        </w:rPr>
        <w:br/>
      </w:r>
      <w:r>
        <w:rPr>
          <w:rStyle w:val="Brak"/>
        </w:rPr>
        <w:t>o udzielenie zam</w:t>
      </w:r>
      <w:r>
        <w:rPr>
          <w:rStyle w:val="Brak"/>
          <w:lang w:val="es-ES_tradnl"/>
        </w:rPr>
        <w:t>ó</w:t>
      </w:r>
      <w:r>
        <w:rPr>
          <w:rStyle w:val="Brak"/>
        </w:rPr>
        <w:t>wienia, kt</w:t>
      </w:r>
      <w:r>
        <w:rPr>
          <w:rStyle w:val="Brak"/>
          <w:lang w:val="es-ES_tradnl"/>
        </w:rPr>
        <w:t>ó</w:t>
      </w:r>
      <w:r>
        <w:rPr>
          <w:rStyle w:val="Brak"/>
        </w:rPr>
        <w:t>rych łączna wartość jest mniejsza niż progi unijne oraz jest niższa niż 10% wartości pierwotnej umowy, w przypadku zam</w:t>
      </w:r>
      <w:r>
        <w:rPr>
          <w:rStyle w:val="Brak"/>
          <w:lang w:val="es-ES_tradnl"/>
        </w:rPr>
        <w:t>ó</w:t>
      </w:r>
      <w:r>
        <w:rPr>
          <w:rStyle w:val="Brak"/>
        </w:rPr>
        <w:t>wień na usługi lub dostawy, albo 15%, w przypadku zam</w:t>
      </w:r>
      <w:r>
        <w:rPr>
          <w:rStyle w:val="Brak"/>
          <w:lang w:val="es-ES_tradnl"/>
        </w:rPr>
        <w:t>ó</w:t>
      </w:r>
      <w:r>
        <w:rPr>
          <w:rStyle w:val="Brak"/>
        </w:rPr>
        <w:t>wień na roboty budowlane, a zmiany te nie powodują og</w:t>
      </w:r>
      <w:r>
        <w:rPr>
          <w:rStyle w:val="Brak"/>
          <w:lang w:val="es-ES_tradnl"/>
        </w:rPr>
        <w:t>ó</w:t>
      </w:r>
      <w:r>
        <w:rPr>
          <w:rStyle w:val="Brak"/>
        </w:rPr>
        <w:t>lnego charakteru umowy.</w:t>
      </w:r>
    </w:p>
    <w:p w14:paraId="7A65EF5E" w14:textId="77777777" w:rsidR="00836241" w:rsidRDefault="00836241" w:rsidP="00836241">
      <w:pPr>
        <w:pStyle w:val="Standard"/>
        <w:numPr>
          <w:ilvl w:val="0"/>
          <w:numId w:val="49"/>
        </w:numPr>
        <w:jc w:val="both"/>
      </w:pPr>
      <w:r>
        <w:rPr>
          <w:rStyle w:val="Brak"/>
        </w:rPr>
        <w:t>Dopuszczalne są r</w:t>
      </w:r>
      <w:r>
        <w:rPr>
          <w:rStyle w:val="Brak"/>
          <w:lang w:val="es-ES_tradnl"/>
        </w:rPr>
        <w:t>ó</w:t>
      </w:r>
      <w:r>
        <w:rPr>
          <w:rStyle w:val="Brak"/>
        </w:rPr>
        <w:t>wnież zmiany umowy jeżeli dotyczą realizacji dodatkowych dostaw, usług lub rob</w:t>
      </w:r>
      <w:r>
        <w:rPr>
          <w:rStyle w:val="Brak"/>
          <w:lang w:val="es-ES_tradnl"/>
        </w:rPr>
        <w:t>ó</w:t>
      </w:r>
      <w:r>
        <w:rPr>
          <w:rStyle w:val="Brak"/>
        </w:rPr>
        <w:t>t budowlanych od dotychczasowego wykonawcy, nieobjętych zam</w:t>
      </w:r>
      <w:r>
        <w:rPr>
          <w:rStyle w:val="Brak"/>
          <w:lang w:val="es-ES_tradnl"/>
        </w:rPr>
        <w:t>ó</w:t>
      </w:r>
      <w:r>
        <w:rPr>
          <w:rStyle w:val="Brak"/>
        </w:rPr>
        <w:t>wieniem podstawowym, o ile stały się niezbędne i zostały speł</w:t>
      </w:r>
      <w:r>
        <w:rPr>
          <w:rStyle w:val="Brak"/>
          <w:lang w:val="it-IT"/>
        </w:rPr>
        <w:t xml:space="preserve">nione </w:t>
      </w:r>
      <w:r>
        <w:rPr>
          <w:rStyle w:val="Brak"/>
        </w:rPr>
        <w:t>łącznie następujące warunki:</w:t>
      </w:r>
    </w:p>
    <w:p w14:paraId="339CD39F" w14:textId="77777777" w:rsidR="00836241" w:rsidRDefault="00836241" w:rsidP="00836241">
      <w:pPr>
        <w:pStyle w:val="Standard"/>
        <w:numPr>
          <w:ilvl w:val="0"/>
          <w:numId w:val="63"/>
        </w:numPr>
        <w:jc w:val="both"/>
      </w:pPr>
      <w:r>
        <w:rPr>
          <w:rStyle w:val="Brak"/>
        </w:rPr>
        <w:t>zmiana wykonawcy nie może zostać dokonana z powod</w:t>
      </w:r>
      <w:r>
        <w:rPr>
          <w:rStyle w:val="Brak"/>
          <w:lang w:val="es-ES_tradnl"/>
        </w:rPr>
        <w:t>ó</w:t>
      </w:r>
      <w:r>
        <w:rPr>
          <w:rStyle w:val="Brak"/>
        </w:rPr>
        <w:t xml:space="preserve">w ekonomicznych </w:t>
      </w:r>
      <w:r>
        <w:rPr>
          <w:rStyle w:val="Brak"/>
          <w:rFonts w:ascii="Arial Unicode MS" w:hAnsi="Arial Unicode MS"/>
        </w:rPr>
        <w:br/>
      </w:r>
      <w:r>
        <w:rPr>
          <w:rStyle w:val="Brak"/>
        </w:rPr>
        <w:t>lub technicznych, w szczeg</w:t>
      </w:r>
      <w:r>
        <w:rPr>
          <w:rStyle w:val="Brak"/>
          <w:lang w:val="es-ES_tradnl"/>
        </w:rPr>
        <w:t>ó</w:t>
      </w:r>
      <w:r>
        <w:rPr>
          <w:rStyle w:val="Brak"/>
        </w:rPr>
        <w:t>lności dotyczących zamienności lub interoperacyjności sprzętu, usług lub instalacji, zam</w:t>
      </w:r>
      <w:r>
        <w:rPr>
          <w:rStyle w:val="Brak"/>
          <w:lang w:val="es-ES_tradnl"/>
        </w:rPr>
        <w:t>ó</w:t>
      </w:r>
      <w:r>
        <w:rPr>
          <w:rStyle w:val="Brak"/>
        </w:rPr>
        <w:t>wionych w ramach zam</w:t>
      </w:r>
      <w:r>
        <w:rPr>
          <w:rStyle w:val="Brak"/>
          <w:lang w:val="es-ES_tradnl"/>
        </w:rPr>
        <w:t>ó</w:t>
      </w:r>
      <w:r>
        <w:rPr>
          <w:rStyle w:val="Brak"/>
        </w:rPr>
        <w:t>wienia podstawowego,</w:t>
      </w:r>
    </w:p>
    <w:p w14:paraId="226F58F3" w14:textId="77777777" w:rsidR="00836241" w:rsidRDefault="00836241" w:rsidP="00836241">
      <w:pPr>
        <w:pStyle w:val="Standard"/>
        <w:numPr>
          <w:ilvl w:val="0"/>
          <w:numId w:val="63"/>
        </w:numPr>
        <w:jc w:val="both"/>
      </w:pPr>
      <w:r>
        <w:rPr>
          <w:rStyle w:val="Brak"/>
        </w:rPr>
        <w:t>zmiana wykonawcy spowodowałaby istotną niedogodność lub znaczne zwiększenie koszt</w:t>
      </w:r>
      <w:r>
        <w:rPr>
          <w:rStyle w:val="Brak"/>
          <w:lang w:val="es-ES_tradnl"/>
        </w:rPr>
        <w:t>ó</w:t>
      </w:r>
      <w:r>
        <w:rPr>
          <w:rStyle w:val="Brak"/>
        </w:rPr>
        <w:t>w dla Zamawiającego,</w:t>
      </w:r>
    </w:p>
    <w:p w14:paraId="24B4221E" w14:textId="77777777" w:rsidR="00836241" w:rsidRDefault="00836241" w:rsidP="00836241">
      <w:pPr>
        <w:pStyle w:val="Standard"/>
        <w:numPr>
          <w:ilvl w:val="0"/>
          <w:numId w:val="63"/>
        </w:numPr>
        <w:jc w:val="both"/>
      </w:pPr>
      <w:r>
        <w:rPr>
          <w:rStyle w:val="Brak"/>
        </w:rPr>
        <w:t>wartość każdej kolejnej zmiany nie przekracza 50% wartości zam</w:t>
      </w:r>
      <w:r>
        <w:rPr>
          <w:rStyle w:val="Brak"/>
          <w:lang w:val="es-ES_tradnl"/>
        </w:rPr>
        <w:t>ó</w:t>
      </w:r>
      <w:r>
        <w:rPr>
          <w:rStyle w:val="Brak"/>
        </w:rPr>
        <w:t>wienia określonej pierwotnie w umowie.</w:t>
      </w:r>
    </w:p>
    <w:p w14:paraId="2D8DA973" w14:textId="77777777" w:rsidR="00836241" w:rsidRDefault="00836241" w:rsidP="00836241">
      <w:pPr>
        <w:pStyle w:val="Standard"/>
        <w:widowControl w:val="0"/>
        <w:numPr>
          <w:ilvl w:val="0"/>
          <w:numId w:val="64"/>
        </w:numPr>
        <w:jc w:val="both"/>
      </w:pPr>
      <w:r>
        <w:rPr>
          <w:rStyle w:val="Brak"/>
        </w:rPr>
        <w:t>Zmiana umowy wymaga zachowania formy pisemnej pod rygorem nieważności.</w:t>
      </w:r>
    </w:p>
    <w:p w14:paraId="2EAA5E5F" w14:textId="77777777" w:rsidR="00836241" w:rsidRDefault="00836241" w:rsidP="00836241">
      <w:pPr>
        <w:pStyle w:val="Standard"/>
        <w:widowControl w:val="0"/>
        <w:numPr>
          <w:ilvl w:val="0"/>
          <w:numId w:val="49"/>
        </w:numPr>
        <w:jc w:val="both"/>
      </w:pPr>
      <w:r>
        <w:rPr>
          <w:rStyle w:val="Brak"/>
        </w:rPr>
        <w:t>Wykonawca, kt</w:t>
      </w:r>
      <w:r>
        <w:rPr>
          <w:rStyle w:val="Brak"/>
          <w:lang w:val="es-ES_tradnl"/>
        </w:rPr>
        <w:t>ó</w:t>
      </w:r>
      <w:r>
        <w:rPr>
          <w:rStyle w:val="Brak"/>
        </w:rPr>
        <w:t>ry uważa się za uprawnionego do wystąpienia z żądaniem zmiany umowy, zobowiązany jest złożyć pisemny wniosek o zmianę umowy wraz z uzasadnieniem.</w:t>
      </w:r>
    </w:p>
    <w:p w14:paraId="58F321D3" w14:textId="77777777" w:rsidR="00836241" w:rsidRDefault="00836241" w:rsidP="00836241">
      <w:pPr>
        <w:pStyle w:val="Standard"/>
        <w:widowControl w:val="0"/>
        <w:numPr>
          <w:ilvl w:val="0"/>
          <w:numId w:val="49"/>
        </w:numPr>
        <w:jc w:val="both"/>
      </w:pPr>
      <w:r>
        <w:rPr>
          <w:rStyle w:val="Brak"/>
        </w:rPr>
        <w:t>We wniosku Wykonawca winien precyzyjnie określić, w jakim zakresie domaga się zmiany Umowy, przedstawiając stosowne dokumenty potwierdzające wpływ okoliczności na zmianę umowy, kalkulacje i obliczenia, jeśli ich wykonanie jest niezbędne do należytej oceny wniosku Wykonawcy przez Zamawiającego.</w:t>
      </w:r>
    </w:p>
    <w:p w14:paraId="02658827" w14:textId="77777777" w:rsidR="00836241" w:rsidRDefault="00836241" w:rsidP="00836241">
      <w:pPr>
        <w:pStyle w:val="Standard"/>
        <w:widowControl w:val="0"/>
        <w:jc w:val="both"/>
        <w:rPr>
          <w:rStyle w:val="Brak"/>
        </w:rPr>
      </w:pPr>
    </w:p>
    <w:p w14:paraId="0C24F43F" w14:textId="77777777" w:rsidR="00836241" w:rsidRDefault="00836241" w:rsidP="00836241">
      <w:pPr>
        <w:suppressAutoHyphens w:val="0"/>
        <w:jc w:val="center"/>
      </w:pPr>
      <w:r>
        <w:rPr>
          <w:rStyle w:val="Brak"/>
          <w:b/>
          <w:bCs/>
          <w:lang w:val="en-US"/>
        </w:rPr>
        <w:t>§ 12</w:t>
      </w:r>
    </w:p>
    <w:p w14:paraId="00BAD196" w14:textId="77777777" w:rsidR="00836241" w:rsidRDefault="00836241" w:rsidP="00836241">
      <w:pPr>
        <w:suppressAutoHyphens w:val="0"/>
        <w:jc w:val="center"/>
        <w:rPr>
          <w:rStyle w:val="Brak"/>
          <w:b/>
          <w:bCs/>
        </w:rPr>
      </w:pPr>
      <w:r>
        <w:rPr>
          <w:rStyle w:val="Brak"/>
          <w:b/>
          <w:bCs/>
          <w:lang w:val="en-US"/>
        </w:rPr>
        <w:t>Klauzula informacyjna RODO</w:t>
      </w:r>
    </w:p>
    <w:p w14:paraId="1A07108C" w14:textId="77777777" w:rsidR="00836241" w:rsidRDefault="00836241" w:rsidP="00836241">
      <w:pPr>
        <w:pStyle w:val="Akapitzlist"/>
        <w:widowControl w:val="0"/>
        <w:numPr>
          <w:ilvl w:val="0"/>
          <w:numId w:val="66"/>
        </w:numPr>
        <w:suppressAutoHyphens w:val="0"/>
        <w:jc w:val="both"/>
      </w:pPr>
      <w:r>
        <w:rPr>
          <w:rStyle w:val="Brak"/>
          <w:kern w:val="2"/>
        </w:rPr>
        <w:t xml:space="preserve">Zamawiający oświadcza, że jest administratorem danych osobowych Wykonawcy. </w:t>
      </w:r>
    </w:p>
    <w:p w14:paraId="1C1283C3" w14:textId="77777777" w:rsidR="00836241" w:rsidRDefault="00836241" w:rsidP="00836241">
      <w:pPr>
        <w:pStyle w:val="Akapitzlist"/>
        <w:widowControl w:val="0"/>
        <w:numPr>
          <w:ilvl w:val="0"/>
          <w:numId w:val="66"/>
        </w:numPr>
        <w:suppressAutoHyphens w:val="0"/>
        <w:jc w:val="both"/>
      </w:pPr>
      <w:r>
        <w:rPr>
          <w:rStyle w:val="Brak"/>
          <w:kern w:val="2"/>
        </w:rPr>
        <w:t xml:space="preserve">Dane kontaktowe inspektora ochrony danych: e-mail: </w:t>
      </w:r>
      <w:hyperlink r:id="rId7" w:history="1">
        <w:r>
          <w:rPr>
            <w:rStyle w:val="Hyperlink5"/>
          </w:rPr>
          <w:t>iod@zdpk.pl</w:t>
        </w:r>
      </w:hyperlink>
      <w:r>
        <w:rPr>
          <w:rStyle w:val="Brak"/>
          <w:color w:val="000080"/>
          <w:kern w:val="2"/>
          <w:u w:val="single" w:color="000080"/>
        </w:rPr>
        <w:t xml:space="preserve"> .</w:t>
      </w:r>
    </w:p>
    <w:p w14:paraId="0D55910D" w14:textId="77777777" w:rsidR="00836241" w:rsidRDefault="00836241" w:rsidP="00836241">
      <w:pPr>
        <w:pStyle w:val="Akapitzlist"/>
        <w:widowControl w:val="0"/>
        <w:numPr>
          <w:ilvl w:val="0"/>
          <w:numId w:val="66"/>
        </w:numPr>
        <w:suppressAutoHyphens w:val="0"/>
        <w:jc w:val="both"/>
      </w:pPr>
      <w:r>
        <w:rPr>
          <w:rStyle w:val="Brak"/>
          <w:kern w:val="2"/>
        </w:rPr>
        <w:t xml:space="preserve">Dane osobowe Wykonawcy przetwarzane są w celu i w zakresie realizacji niniejszej umowy. </w:t>
      </w:r>
    </w:p>
    <w:p w14:paraId="26AA4C62" w14:textId="77777777" w:rsidR="00836241" w:rsidRDefault="00836241" w:rsidP="00836241">
      <w:pPr>
        <w:pStyle w:val="Akapitzlist"/>
        <w:widowControl w:val="0"/>
        <w:numPr>
          <w:ilvl w:val="0"/>
          <w:numId w:val="66"/>
        </w:numPr>
        <w:suppressAutoHyphens w:val="0"/>
        <w:jc w:val="both"/>
      </w:pPr>
      <w:r>
        <w:rPr>
          <w:rStyle w:val="Brak"/>
          <w:kern w:val="2"/>
        </w:rPr>
        <w:t xml:space="preserve">Podstawą przetwarzania danych osobowych jest podpisanie niniejszej umowy. </w:t>
      </w:r>
    </w:p>
    <w:p w14:paraId="6E4108F7" w14:textId="77777777" w:rsidR="00836241" w:rsidRDefault="00836241" w:rsidP="00836241">
      <w:pPr>
        <w:pStyle w:val="Akapitzlist"/>
        <w:widowControl w:val="0"/>
        <w:numPr>
          <w:ilvl w:val="0"/>
          <w:numId w:val="66"/>
        </w:numPr>
        <w:suppressAutoHyphens w:val="0"/>
        <w:jc w:val="both"/>
      </w:pPr>
      <w:r>
        <w:rPr>
          <w:rStyle w:val="Brak"/>
          <w:kern w:val="2"/>
        </w:rPr>
        <w:t>Odbiorcami danych osobowych mogą być podmioty realizujące zadania na podstawie przepis</w:t>
      </w:r>
      <w:r>
        <w:rPr>
          <w:rStyle w:val="Brak"/>
          <w:kern w:val="2"/>
          <w:lang w:val="es-ES_tradnl"/>
        </w:rPr>
        <w:t>ó</w:t>
      </w:r>
      <w:r>
        <w:rPr>
          <w:rStyle w:val="Brak"/>
          <w:kern w:val="2"/>
        </w:rPr>
        <w:t>w prawa, w tym w szczeg</w:t>
      </w:r>
      <w:r>
        <w:rPr>
          <w:rStyle w:val="Brak"/>
          <w:kern w:val="2"/>
          <w:lang w:val="es-ES_tradnl"/>
        </w:rPr>
        <w:t>ó</w:t>
      </w:r>
      <w:r>
        <w:rPr>
          <w:rStyle w:val="Brak"/>
          <w:kern w:val="2"/>
        </w:rPr>
        <w:t>lności ZUS, US.</w:t>
      </w:r>
    </w:p>
    <w:p w14:paraId="5001E2DE" w14:textId="77777777" w:rsidR="00836241" w:rsidRDefault="00836241" w:rsidP="00836241">
      <w:pPr>
        <w:pStyle w:val="Akapitzlist"/>
        <w:widowControl w:val="0"/>
        <w:numPr>
          <w:ilvl w:val="0"/>
          <w:numId w:val="66"/>
        </w:numPr>
        <w:suppressAutoHyphens w:val="0"/>
        <w:jc w:val="both"/>
      </w:pPr>
      <w:r>
        <w:rPr>
          <w:rStyle w:val="Brak"/>
          <w:kern w:val="2"/>
        </w:rPr>
        <w:t>Dane osobowe będą przechowywane przez 10 lat od zakończenia roku, w kt</w:t>
      </w:r>
      <w:r>
        <w:rPr>
          <w:rStyle w:val="Brak"/>
          <w:kern w:val="2"/>
          <w:lang w:val="es-ES_tradnl"/>
        </w:rPr>
        <w:t>ó</w:t>
      </w:r>
      <w:r>
        <w:rPr>
          <w:rStyle w:val="Brak"/>
          <w:kern w:val="2"/>
        </w:rPr>
        <w:t xml:space="preserve">rym umowa zostanie zakończona. </w:t>
      </w:r>
    </w:p>
    <w:p w14:paraId="7369314B" w14:textId="77777777" w:rsidR="00836241" w:rsidRDefault="00836241" w:rsidP="00836241">
      <w:pPr>
        <w:pStyle w:val="Akapitzlist"/>
        <w:widowControl w:val="0"/>
        <w:numPr>
          <w:ilvl w:val="0"/>
          <w:numId w:val="66"/>
        </w:numPr>
        <w:suppressAutoHyphens w:val="0"/>
        <w:jc w:val="both"/>
      </w:pPr>
      <w:r>
        <w:rPr>
          <w:rStyle w:val="Brak"/>
          <w:kern w:val="2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</w:t>
      </w:r>
      <w:r>
        <w:rPr>
          <w:rStyle w:val="Brak"/>
          <w:rFonts w:ascii="Arial Unicode MS" w:hAnsi="Arial Unicode MS"/>
          <w:kern w:val="2"/>
        </w:rPr>
        <w:br/>
      </w:r>
      <w:r>
        <w:rPr>
          <w:rStyle w:val="Brak"/>
          <w:kern w:val="2"/>
        </w:rPr>
        <w:t xml:space="preserve">przy ul. Stawki 2, listownie: ul. Stawki 2, 00-193 Warszawa lub przez elektroniczną skrzynkę podawczą dostępną na stronie </w:t>
      </w:r>
      <w:hyperlink r:id="rId8" w:history="1">
        <w:r>
          <w:rPr>
            <w:rStyle w:val="Hyperlink6"/>
            <w:rFonts w:eastAsia="Arial Unicode MS"/>
          </w:rPr>
          <w:t>https://www.uodo.gov.pl/pl/p/kontakt</w:t>
        </w:r>
      </w:hyperlink>
      <w:r>
        <w:rPr>
          <w:rStyle w:val="Brak"/>
          <w:kern w:val="2"/>
        </w:rPr>
        <w:t>.</w:t>
      </w:r>
    </w:p>
    <w:p w14:paraId="2594F180" w14:textId="77777777" w:rsidR="00836241" w:rsidRDefault="00836241" w:rsidP="00836241">
      <w:pPr>
        <w:pStyle w:val="Akapitzlist"/>
        <w:widowControl w:val="0"/>
        <w:numPr>
          <w:ilvl w:val="0"/>
          <w:numId w:val="66"/>
        </w:numPr>
        <w:suppressAutoHyphens w:val="0"/>
        <w:jc w:val="both"/>
      </w:pPr>
      <w:r>
        <w:rPr>
          <w:rStyle w:val="Brak"/>
          <w:kern w:val="2"/>
        </w:rPr>
        <w:t>Podanie danych osobowych przez Wykonawcę jest warunkiem zawarcia umowy.</w:t>
      </w:r>
    </w:p>
    <w:p w14:paraId="5E017AAA" w14:textId="77777777" w:rsidR="00836241" w:rsidRDefault="00836241" w:rsidP="00836241">
      <w:pPr>
        <w:suppressAutoHyphens w:val="0"/>
        <w:jc w:val="center"/>
        <w:rPr>
          <w:rStyle w:val="Brak"/>
          <w:b/>
          <w:bCs/>
        </w:rPr>
      </w:pPr>
    </w:p>
    <w:p w14:paraId="79CBAA50" w14:textId="77777777" w:rsidR="00836241" w:rsidRDefault="00836241" w:rsidP="00836241">
      <w:pPr>
        <w:suppressAutoHyphens w:val="0"/>
        <w:jc w:val="center"/>
      </w:pPr>
      <w:r>
        <w:rPr>
          <w:rStyle w:val="Brak"/>
          <w:b/>
          <w:bCs/>
          <w:lang w:val="en-US"/>
        </w:rPr>
        <w:t>§ 13</w:t>
      </w:r>
    </w:p>
    <w:p w14:paraId="1551C81C" w14:textId="77777777" w:rsidR="00836241" w:rsidRDefault="00836241" w:rsidP="00836241">
      <w:pPr>
        <w:suppressAutoHyphens w:val="0"/>
        <w:jc w:val="center"/>
        <w:rPr>
          <w:rStyle w:val="Brak"/>
          <w:b/>
          <w:bCs/>
        </w:rPr>
      </w:pPr>
      <w:r>
        <w:rPr>
          <w:rStyle w:val="Brak"/>
          <w:b/>
          <w:bCs/>
          <w:lang w:val="en-US"/>
        </w:rPr>
        <w:t>Informacje wrażliwe</w:t>
      </w:r>
    </w:p>
    <w:p w14:paraId="7D769630" w14:textId="77777777" w:rsidR="00836241" w:rsidRDefault="00836241" w:rsidP="00836241">
      <w:pPr>
        <w:pStyle w:val="Akapitzlist"/>
        <w:numPr>
          <w:ilvl w:val="0"/>
          <w:numId w:val="68"/>
        </w:numPr>
        <w:suppressAutoHyphens w:val="0"/>
        <w:jc w:val="both"/>
      </w:pPr>
      <w:r>
        <w:t>Wszystkie informacje i dokumenty uzyskane przez Wykonawcę w związku z wykonywaniem zam</w:t>
      </w:r>
      <w:r>
        <w:rPr>
          <w:rStyle w:val="Brak"/>
          <w:lang w:val="es-ES_tradnl"/>
        </w:rPr>
        <w:t>ó</w:t>
      </w:r>
      <w:r>
        <w:t xml:space="preserve">wienia będą traktowane jako wrażliwe. Wykonawca zobowiązuje się do zachowania ich </w:t>
      </w:r>
      <w:r>
        <w:rPr>
          <w:rFonts w:ascii="Arial Unicode MS" w:hAnsi="Arial Unicode MS"/>
        </w:rPr>
        <w:br/>
      </w:r>
      <w:r>
        <w:t>w tajemnicy bez ograniczenia w czasie. Wykonawca jest zobowiązany do kontroli przestrzegania zobowiązania do zachowania w tajemnicy tych informacji przez wszystkie osoby zaangażowane przez Wykonawcę do realizacji zam</w:t>
      </w:r>
      <w:r>
        <w:rPr>
          <w:rStyle w:val="Brak"/>
          <w:lang w:val="es-ES_tradnl"/>
        </w:rPr>
        <w:t>ó</w:t>
      </w:r>
      <w:r>
        <w:t>wienia.</w:t>
      </w:r>
    </w:p>
    <w:p w14:paraId="496C9C3C" w14:textId="77777777" w:rsidR="00836241" w:rsidRDefault="00836241" w:rsidP="00836241">
      <w:pPr>
        <w:pStyle w:val="Akapitzlist"/>
        <w:numPr>
          <w:ilvl w:val="0"/>
          <w:numId w:val="68"/>
        </w:numPr>
        <w:suppressAutoHyphens w:val="0"/>
        <w:jc w:val="both"/>
      </w:pPr>
      <w:r>
        <w:t>Do informacji wrażliwych w rozumieniu niniejszej umowy nie zalicza się:</w:t>
      </w:r>
    </w:p>
    <w:p w14:paraId="66B279BE" w14:textId="77777777" w:rsidR="00836241" w:rsidRDefault="00836241" w:rsidP="00836241">
      <w:pPr>
        <w:pStyle w:val="Akapitzlist"/>
        <w:numPr>
          <w:ilvl w:val="0"/>
          <w:numId w:val="70"/>
        </w:numPr>
        <w:suppressAutoHyphens w:val="0"/>
        <w:jc w:val="both"/>
      </w:pPr>
      <w:r>
        <w:t>informacji powszechnie dostępnych i informacji publicznych;</w:t>
      </w:r>
    </w:p>
    <w:p w14:paraId="67F566F5" w14:textId="77777777" w:rsidR="00836241" w:rsidRDefault="00836241" w:rsidP="00836241">
      <w:pPr>
        <w:pStyle w:val="Akapitzlist"/>
        <w:numPr>
          <w:ilvl w:val="0"/>
          <w:numId w:val="70"/>
        </w:numPr>
        <w:suppressAutoHyphens w:val="0"/>
        <w:jc w:val="both"/>
      </w:pPr>
      <w:r>
        <w:t xml:space="preserve">informacji opracowanych przez Wykonawcę lub będących w posiadaniu Wykonawcy </w:t>
      </w:r>
      <w:r>
        <w:rPr>
          <w:rFonts w:ascii="Arial Unicode MS" w:hAnsi="Arial Unicode MS"/>
        </w:rPr>
        <w:br/>
      </w:r>
      <w:r>
        <w:t>przed zawarciem niniejszej umowy, o ile nie zostały one określone jako zastrzeżone, poufne, tajne, ściśle tajne na mocy wcześniejszych um</w:t>
      </w:r>
      <w:r>
        <w:rPr>
          <w:rStyle w:val="Brak"/>
          <w:lang w:val="es-ES_tradnl"/>
        </w:rPr>
        <w:t>ó</w:t>
      </w:r>
      <w:r>
        <w:t>w, porozumień lub innych działań Wykonawcy;</w:t>
      </w:r>
    </w:p>
    <w:p w14:paraId="4C7BA549" w14:textId="77777777" w:rsidR="00836241" w:rsidRDefault="00836241" w:rsidP="00836241">
      <w:pPr>
        <w:pStyle w:val="Akapitzlist"/>
        <w:numPr>
          <w:ilvl w:val="0"/>
          <w:numId w:val="70"/>
        </w:numPr>
        <w:suppressAutoHyphens w:val="0"/>
        <w:jc w:val="both"/>
      </w:pPr>
      <w:r>
        <w:t>informacji uzyskanych od innych zamawiających, o ile nie zostały one określone jako zastrzeżone, poufne, tajne, ściśle tajne na mocy wcześniejszych um</w:t>
      </w:r>
      <w:r>
        <w:rPr>
          <w:rStyle w:val="Brak"/>
          <w:lang w:val="es-ES_tradnl"/>
        </w:rPr>
        <w:t>ó</w:t>
      </w:r>
      <w:r>
        <w:t xml:space="preserve">w, porozumień </w:t>
      </w:r>
      <w:r>
        <w:rPr>
          <w:rFonts w:ascii="Arial Unicode MS" w:hAnsi="Arial Unicode MS"/>
        </w:rPr>
        <w:br/>
      </w:r>
      <w:r>
        <w:t>lub innych działań Wykonawcy lub innych zamawiających.</w:t>
      </w:r>
    </w:p>
    <w:p w14:paraId="3E80CB05" w14:textId="77777777" w:rsidR="00836241" w:rsidRDefault="00836241" w:rsidP="00836241">
      <w:pPr>
        <w:pStyle w:val="Akapitzlist"/>
        <w:numPr>
          <w:ilvl w:val="0"/>
          <w:numId w:val="71"/>
        </w:numPr>
        <w:suppressAutoHyphens w:val="0"/>
        <w:jc w:val="both"/>
      </w:pPr>
      <w:r>
        <w:t>Zastrzeżenie tajemnicy, o kt</w:t>
      </w:r>
      <w:r>
        <w:rPr>
          <w:rStyle w:val="Brak"/>
          <w:lang w:val="es-ES_tradnl"/>
        </w:rPr>
        <w:t>ó</w:t>
      </w:r>
      <w:r>
        <w:t>rej mowa w ust. 1, nie dotyczy informacji, kt</w:t>
      </w:r>
      <w:r>
        <w:rPr>
          <w:rStyle w:val="Brak"/>
          <w:lang w:val="es-ES_tradnl"/>
        </w:rPr>
        <w:t>ó</w:t>
      </w:r>
      <w:r>
        <w:t>rych ujawnienie jest wymagane przepisami obowiązującego prawa, w tym orzeczeniami sądu lub organu władzy publicznej.</w:t>
      </w:r>
    </w:p>
    <w:p w14:paraId="6DF94F10" w14:textId="77777777" w:rsidR="00836241" w:rsidRDefault="00836241" w:rsidP="00836241">
      <w:pPr>
        <w:pStyle w:val="Akapitzlist"/>
        <w:numPr>
          <w:ilvl w:val="0"/>
          <w:numId w:val="68"/>
        </w:numPr>
        <w:suppressAutoHyphens w:val="0"/>
        <w:jc w:val="both"/>
      </w:pPr>
      <w:r>
        <w:t>Wykonawca zapewni bezpieczne przechowywanie wszystkich materiałów i dokument</w:t>
      </w:r>
      <w:r>
        <w:rPr>
          <w:rStyle w:val="Brak"/>
          <w:lang w:val="es-ES_tradnl"/>
        </w:rPr>
        <w:t>ó</w:t>
      </w:r>
      <w:r>
        <w:t>w związanych z realizacją zam</w:t>
      </w:r>
      <w:r>
        <w:rPr>
          <w:rStyle w:val="Brak"/>
          <w:lang w:val="es-ES_tradnl"/>
        </w:rPr>
        <w:t>ó</w:t>
      </w:r>
      <w:r>
        <w:t>wienia i przekaże je Zamawiającemu po zakończeniu realizacji zam</w:t>
      </w:r>
      <w:r>
        <w:rPr>
          <w:rStyle w:val="Brak"/>
          <w:lang w:val="es-ES_tradnl"/>
        </w:rPr>
        <w:t>ó</w:t>
      </w:r>
      <w:r>
        <w:t>wienia.</w:t>
      </w:r>
    </w:p>
    <w:p w14:paraId="105B0743" w14:textId="77777777" w:rsidR="00836241" w:rsidRDefault="00836241" w:rsidP="00836241">
      <w:pPr>
        <w:pStyle w:val="Akapitzlist"/>
        <w:numPr>
          <w:ilvl w:val="0"/>
          <w:numId w:val="68"/>
        </w:numPr>
        <w:suppressAutoHyphens w:val="0"/>
        <w:jc w:val="both"/>
      </w:pPr>
      <w:r>
        <w:t>Informacje nie stanowiące informacji wrażliwych w rozumieniu niniejszej umowy mogą być ujawniane publicznie za wyrażoną wprost zgodą Zamawiającego i w spos</w:t>
      </w:r>
      <w:r>
        <w:rPr>
          <w:rStyle w:val="Brak"/>
          <w:lang w:val="es-ES_tradnl"/>
        </w:rPr>
        <w:t>ó</w:t>
      </w:r>
      <w:r>
        <w:t xml:space="preserve">b określony </w:t>
      </w:r>
      <w:r>
        <w:rPr>
          <w:rFonts w:ascii="Arial Unicode MS" w:hAnsi="Arial Unicode MS"/>
        </w:rPr>
        <w:br/>
      </w:r>
      <w:r>
        <w:t>przez Zamawiającego.</w:t>
      </w:r>
    </w:p>
    <w:p w14:paraId="0F323EEE" w14:textId="77777777" w:rsidR="00836241" w:rsidRDefault="00836241" w:rsidP="00836241">
      <w:pPr>
        <w:suppressAutoHyphens w:val="0"/>
        <w:rPr>
          <w:rStyle w:val="Brak"/>
          <w:b/>
          <w:bCs/>
          <w:lang w:val="en-US"/>
        </w:rPr>
      </w:pPr>
    </w:p>
    <w:p w14:paraId="15A4DCAC" w14:textId="77777777" w:rsidR="00836241" w:rsidRDefault="00836241" w:rsidP="00836241">
      <w:pPr>
        <w:suppressAutoHyphens w:val="0"/>
        <w:jc w:val="center"/>
      </w:pPr>
      <w:r>
        <w:rPr>
          <w:rStyle w:val="Brak"/>
          <w:b/>
          <w:bCs/>
          <w:lang w:val="en-US"/>
        </w:rPr>
        <w:t>§ 14</w:t>
      </w:r>
    </w:p>
    <w:p w14:paraId="70B26C67" w14:textId="77777777" w:rsidR="00836241" w:rsidRDefault="00836241" w:rsidP="00836241">
      <w:pPr>
        <w:suppressAutoHyphens w:val="0"/>
        <w:jc w:val="center"/>
        <w:rPr>
          <w:rStyle w:val="Brak"/>
          <w:b/>
          <w:bCs/>
        </w:rPr>
      </w:pPr>
      <w:r>
        <w:rPr>
          <w:rStyle w:val="Brak"/>
          <w:b/>
          <w:bCs/>
          <w:lang w:val="en-US"/>
        </w:rPr>
        <w:t>Ochrona danych osobowych</w:t>
      </w:r>
    </w:p>
    <w:p w14:paraId="07F594EC" w14:textId="77777777" w:rsidR="00836241" w:rsidRDefault="00836241" w:rsidP="00836241">
      <w:pPr>
        <w:pStyle w:val="Akapitzlist"/>
        <w:numPr>
          <w:ilvl w:val="0"/>
          <w:numId w:val="73"/>
        </w:numPr>
        <w:suppressAutoHyphens w:val="0"/>
        <w:jc w:val="both"/>
      </w:pPr>
      <w:r>
        <w:t>Strony umowy są współadministratorami danych osobowych przetwarzanych w ramach realizacji przedmiotu zam</w:t>
      </w:r>
      <w:r>
        <w:rPr>
          <w:rStyle w:val="Brak"/>
          <w:lang w:val="es-ES_tradnl"/>
        </w:rPr>
        <w:t>ó</w:t>
      </w:r>
      <w:r>
        <w:t>wienia wskazanego w § 1 niniejszej umowy. </w:t>
      </w:r>
    </w:p>
    <w:p w14:paraId="735ECB9E" w14:textId="77777777" w:rsidR="00836241" w:rsidRDefault="00836241" w:rsidP="00836241">
      <w:pPr>
        <w:pStyle w:val="Akapitzlist"/>
        <w:numPr>
          <w:ilvl w:val="0"/>
          <w:numId w:val="73"/>
        </w:numPr>
        <w:suppressAutoHyphens w:val="0"/>
        <w:jc w:val="both"/>
      </w:pPr>
      <w:r>
        <w:t>Każdy z administrator</w:t>
      </w:r>
      <w:r>
        <w:rPr>
          <w:rStyle w:val="Brak"/>
          <w:lang w:val="es-ES_tradnl"/>
        </w:rPr>
        <w:t>ó</w:t>
      </w:r>
      <w:r>
        <w:t>w chroni dane osobowe zgodnie z Rozporządzeniem Parlamentu Europejskiego i Rady (UE) 2016/679 z dnia 27 kwietnia 2016 r. w sprawie ochrony os</w:t>
      </w:r>
      <w:r>
        <w:rPr>
          <w:rStyle w:val="Brak"/>
          <w:lang w:val="es-ES_tradnl"/>
        </w:rPr>
        <w:t>ó</w:t>
      </w:r>
      <w:r>
        <w:t>b fizycznych w związku z przetwarzaniem danych osobowych i w sprawie swobodnego przepływu takich danych oraz uchylenia dyrektywy 95/46/WE (RODO) w zakresie realizacji zadań wskazanych w niniejszej umowie. </w:t>
      </w:r>
    </w:p>
    <w:p w14:paraId="16B65AD8" w14:textId="77777777" w:rsidR="00836241" w:rsidRDefault="00836241" w:rsidP="00836241">
      <w:pPr>
        <w:pStyle w:val="Akapitzlist"/>
        <w:numPr>
          <w:ilvl w:val="0"/>
          <w:numId w:val="73"/>
        </w:numPr>
        <w:suppressAutoHyphens w:val="0"/>
        <w:jc w:val="both"/>
      </w:pPr>
      <w:r>
        <w:t>Wykonawca zobowiązuje się poinformować wszystkie osoby fizyczne związane z realizacją niniejszego zam</w:t>
      </w:r>
      <w:r>
        <w:rPr>
          <w:rStyle w:val="Brak"/>
          <w:lang w:val="es-ES_tradnl"/>
        </w:rPr>
        <w:t>ó</w:t>
      </w:r>
      <w:r>
        <w:t>wienia (w tym osoby prowadzące działalność gospodarczą), kt</w:t>
      </w:r>
      <w:r>
        <w:rPr>
          <w:rStyle w:val="Brak"/>
          <w:lang w:val="es-ES_tradnl"/>
        </w:rPr>
        <w:t>ó</w:t>
      </w:r>
      <w:r>
        <w:t xml:space="preserve">rych dane osobowe w jakiejkolwiek formie będą udostępnione przez Wykonawcę Zamawiającemu </w:t>
      </w:r>
      <w:r>
        <w:rPr>
          <w:rFonts w:ascii="Arial Unicode MS" w:hAnsi="Arial Unicode MS"/>
        </w:rPr>
        <w:br/>
      </w:r>
      <w:r>
        <w:t>lub kt</w:t>
      </w:r>
      <w:r>
        <w:rPr>
          <w:rStyle w:val="Brak"/>
          <w:lang w:val="es-ES_tradnl"/>
        </w:rPr>
        <w:t>ó</w:t>
      </w:r>
      <w:r>
        <w:t>re Wykonawca pozyska o fakcie rozpoczęcia przetwarzania  tych danych osobowych przez Zamawiającego.</w:t>
      </w:r>
    </w:p>
    <w:p w14:paraId="6CC7E06A" w14:textId="6CF68BC0" w:rsidR="00836241" w:rsidRDefault="00836241" w:rsidP="00836241">
      <w:pPr>
        <w:pStyle w:val="Akapitzlist"/>
        <w:numPr>
          <w:ilvl w:val="0"/>
          <w:numId w:val="73"/>
        </w:numPr>
        <w:suppressAutoHyphens w:val="0"/>
        <w:jc w:val="both"/>
      </w:pPr>
      <w:r>
        <w:t>Obowiązek, o kt</w:t>
      </w:r>
      <w:r>
        <w:rPr>
          <w:rStyle w:val="Brak"/>
          <w:lang w:val="es-ES_tradnl"/>
        </w:rPr>
        <w:t>ó</w:t>
      </w:r>
      <w:r>
        <w:t>rym mowa w ust. 3, zostanie wykonany poprzez przekazanie osobom, kt</w:t>
      </w:r>
      <w:r>
        <w:rPr>
          <w:rStyle w:val="Brak"/>
          <w:lang w:val="es-ES_tradnl"/>
        </w:rPr>
        <w:t>ó</w:t>
      </w:r>
      <w:r>
        <w:t xml:space="preserve">rych dane osobowe przetwarza Zamawiający aktualnej klauzuli informacyjnej dostępnej </w:t>
      </w:r>
      <w:r>
        <w:rPr>
          <w:rFonts w:ascii="Arial Unicode MS" w:hAnsi="Arial Unicode MS"/>
        </w:rPr>
        <w:br/>
      </w:r>
      <w:r>
        <w:t xml:space="preserve">na stronie internetowej </w:t>
      </w:r>
      <w:r w:rsidR="00D4763C" w:rsidRPr="00D4763C">
        <w:t>https://bip.zdpk.pl/artykul/klauzule-informacyjne</w:t>
      </w:r>
      <w:r>
        <w:t xml:space="preserve"> oraz przeprowadzenie wszelkich innych czynności niezbędnych do wykonania w imieniu Zamawiającego obowiązku informacyjnego określonego w RODO wobec tych os</w:t>
      </w:r>
      <w:r>
        <w:rPr>
          <w:rStyle w:val="Brak"/>
          <w:lang w:val="es-ES_tradnl"/>
        </w:rPr>
        <w:t>ó</w:t>
      </w:r>
      <w:r>
        <w:t>b. Zmiana przez Zamawiającego treści klauzuli informacyjnej dostępnej na ww. stronie internetowej nie wymaga zmiany umowy.</w:t>
      </w:r>
    </w:p>
    <w:p w14:paraId="4AF93B71" w14:textId="77777777" w:rsidR="00836241" w:rsidRDefault="00836241" w:rsidP="00836241">
      <w:pPr>
        <w:pStyle w:val="Akapitzlist"/>
        <w:numPr>
          <w:ilvl w:val="0"/>
          <w:numId w:val="73"/>
        </w:numPr>
        <w:suppressAutoHyphens w:val="0"/>
        <w:jc w:val="both"/>
      </w:pPr>
      <w:r>
        <w:t xml:space="preserve">Wykonawca ponosi wobec Zamawiającego pełną odpowiedzialność z tytułu niewykonania </w:t>
      </w:r>
      <w:r>
        <w:rPr>
          <w:rFonts w:ascii="Arial Unicode MS" w:hAnsi="Arial Unicode MS"/>
        </w:rPr>
        <w:br/>
      </w:r>
      <w:r>
        <w:t>lub nienależytego wykonania obowiązk</w:t>
      </w:r>
      <w:r>
        <w:rPr>
          <w:rStyle w:val="Brak"/>
          <w:lang w:val="es-ES_tradnl"/>
        </w:rPr>
        <w:t>ó</w:t>
      </w:r>
      <w:r>
        <w:t>w wskazanych powyżej.</w:t>
      </w:r>
    </w:p>
    <w:p w14:paraId="566A3E7C" w14:textId="77777777" w:rsidR="00836241" w:rsidRDefault="00836241" w:rsidP="00836241">
      <w:pPr>
        <w:suppressAutoHyphens w:val="0"/>
        <w:rPr>
          <w:rStyle w:val="Brak"/>
          <w:b/>
          <w:bCs/>
        </w:rPr>
      </w:pPr>
    </w:p>
    <w:p w14:paraId="44EBEC1F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§ 15</w:t>
      </w:r>
    </w:p>
    <w:p w14:paraId="29CE2945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Postanowienia końcowe</w:t>
      </w:r>
    </w:p>
    <w:p w14:paraId="651204E5" w14:textId="77777777" w:rsidR="00836241" w:rsidRDefault="00836241" w:rsidP="00836241">
      <w:pPr>
        <w:suppressAutoHyphens w:val="0"/>
        <w:jc w:val="center"/>
        <w:rPr>
          <w:rStyle w:val="Brak"/>
          <w:b/>
          <w:bCs/>
          <w:sz w:val="12"/>
          <w:szCs w:val="12"/>
        </w:rPr>
      </w:pPr>
    </w:p>
    <w:p w14:paraId="7F52B44E" w14:textId="77777777" w:rsidR="00836241" w:rsidRDefault="00836241" w:rsidP="00836241">
      <w:pPr>
        <w:pStyle w:val="Akapitzlist"/>
        <w:numPr>
          <w:ilvl w:val="0"/>
          <w:numId w:val="75"/>
        </w:numPr>
        <w:suppressAutoHyphens w:val="0"/>
        <w:jc w:val="both"/>
      </w:pPr>
      <w:r>
        <w:t>Wszelkie spory, mogące wyniknąć z tytułu niniejszej umowy, będą rozstrzygane przez są</w:t>
      </w:r>
      <w:r>
        <w:rPr>
          <w:lang w:val="en-US"/>
        </w:rPr>
        <w:t>d w</w:t>
      </w:r>
      <w:r>
        <w:t>łaściwy dla siedziby Zamawiającego.</w:t>
      </w:r>
    </w:p>
    <w:p w14:paraId="22DC22DA" w14:textId="77777777" w:rsidR="00836241" w:rsidRDefault="00836241" w:rsidP="00836241">
      <w:pPr>
        <w:pStyle w:val="Akapitzlist"/>
        <w:numPr>
          <w:ilvl w:val="0"/>
          <w:numId w:val="75"/>
        </w:numPr>
        <w:suppressAutoHyphens w:val="0"/>
        <w:jc w:val="both"/>
      </w:pPr>
      <w:r>
        <w:t xml:space="preserve">W sprawach nieuregulowanych niniejszą umową stosuje się przepisy ustaw: ustawy z dnia </w:t>
      </w:r>
      <w:r>
        <w:rPr>
          <w:rFonts w:ascii="Arial Unicode MS" w:hAnsi="Arial Unicode MS"/>
        </w:rPr>
        <w:br/>
      </w:r>
      <w:r>
        <w:t>11 września 2019 r. Prawo zam</w:t>
      </w:r>
      <w:r>
        <w:rPr>
          <w:rStyle w:val="Brak"/>
          <w:lang w:val="es-ES_tradnl"/>
        </w:rPr>
        <w:t>ó</w:t>
      </w:r>
      <w:r>
        <w:t xml:space="preserve">wień publicznych (t.j. Dz. U. z 2023 r., poz. 1605 ze zm.) </w:t>
      </w:r>
      <w:r>
        <w:rPr>
          <w:rFonts w:ascii="Arial Unicode MS" w:hAnsi="Arial Unicode MS"/>
        </w:rPr>
        <w:br/>
      </w:r>
      <w:r>
        <w:t>oraz ustawy z dnia 23 kwietnia 1964 r. Kodeks Cywilny (t.j. Dz. U. z 2023 r., poz. 1610 ze zm.), o ile przepisy ustawy Prawo zam</w:t>
      </w:r>
      <w:r>
        <w:rPr>
          <w:rStyle w:val="Brak"/>
          <w:lang w:val="es-ES_tradnl"/>
        </w:rPr>
        <w:t>ó</w:t>
      </w:r>
      <w:r>
        <w:t>wień publicznych nie stanowią inaczej.</w:t>
      </w:r>
    </w:p>
    <w:p w14:paraId="7231CB40" w14:textId="77777777" w:rsidR="00836241" w:rsidRDefault="00836241" w:rsidP="00836241">
      <w:pPr>
        <w:suppressAutoHyphens w:val="0"/>
        <w:jc w:val="both"/>
      </w:pPr>
    </w:p>
    <w:p w14:paraId="7B4F5015" w14:textId="77777777" w:rsidR="00836241" w:rsidRDefault="00836241" w:rsidP="00836241">
      <w:pPr>
        <w:suppressAutoHyphens w:val="0"/>
        <w:jc w:val="center"/>
        <w:rPr>
          <w:rStyle w:val="Brak"/>
          <w:b/>
          <w:bCs/>
        </w:rPr>
      </w:pPr>
    </w:p>
    <w:p w14:paraId="2CC01CF5" w14:textId="77777777" w:rsidR="00836241" w:rsidRDefault="00836241" w:rsidP="00836241">
      <w:pPr>
        <w:suppressAutoHyphens w:val="0"/>
        <w:jc w:val="center"/>
        <w:rPr>
          <w:rStyle w:val="tekstdokbold"/>
        </w:rPr>
      </w:pPr>
      <w:r>
        <w:rPr>
          <w:rStyle w:val="tekstdokbold"/>
        </w:rPr>
        <w:t>§ 16</w:t>
      </w:r>
    </w:p>
    <w:p w14:paraId="6123A90F" w14:textId="77777777" w:rsidR="00836241" w:rsidRDefault="00836241" w:rsidP="00836241">
      <w:pPr>
        <w:suppressAutoHyphens w:val="0"/>
        <w:jc w:val="both"/>
      </w:pPr>
      <w:r>
        <w:t>Umowa została sporządzona w trzech jednobrzmiących egzemplarzach, dwa dla Zamawiającego, jeden dla Wykonawcy.</w:t>
      </w:r>
    </w:p>
    <w:p w14:paraId="30199E49" w14:textId="77777777" w:rsidR="00836241" w:rsidRDefault="00836241" w:rsidP="00836241">
      <w:pPr>
        <w:suppressAutoHyphens w:val="0"/>
        <w:jc w:val="both"/>
      </w:pPr>
    </w:p>
    <w:p w14:paraId="61DA1755" w14:textId="77777777" w:rsidR="00836241" w:rsidRDefault="00836241" w:rsidP="00836241">
      <w:pPr>
        <w:suppressAutoHyphens w:val="0"/>
        <w:jc w:val="both"/>
        <w:rPr>
          <w:rStyle w:val="tekstdokbold"/>
        </w:rPr>
      </w:pPr>
      <w:r>
        <w:rPr>
          <w:rStyle w:val="Brak"/>
          <w:b/>
          <w:bCs/>
          <w:lang w:val="de-DE"/>
        </w:rPr>
        <w:t xml:space="preserve">       </w:t>
      </w:r>
    </w:p>
    <w:p w14:paraId="06BDF64B" w14:textId="77777777" w:rsidR="00836241" w:rsidRDefault="00836241" w:rsidP="00836241">
      <w:pPr>
        <w:suppressAutoHyphens w:val="0"/>
        <w:jc w:val="both"/>
      </w:pPr>
      <w:r>
        <w:rPr>
          <w:rStyle w:val="Brak"/>
          <w:b/>
          <w:bCs/>
          <w:lang w:val="de-DE"/>
        </w:rPr>
        <w:t xml:space="preserve"> </w:t>
      </w:r>
      <w:r>
        <w:rPr>
          <w:rStyle w:val="Brak"/>
          <w:b/>
          <w:bCs/>
          <w:lang w:val="de-DE"/>
        </w:rPr>
        <w:tab/>
      </w:r>
      <w:r>
        <w:rPr>
          <w:rStyle w:val="Brak"/>
          <w:b/>
          <w:bCs/>
          <w:lang w:val="de-DE"/>
        </w:rPr>
        <w:tab/>
        <w:t xml:space="preserve"> ZAMAWIAJ</w:t>
      </w:r>
      <w:r>
        <w:rPr>
          <w:rStyle w:val="tekstdokbold"/>
        </w:rPr>
        <w:t>ĄCY</w:t>
      </w:r>
      <w:r>
        <w:rPr>
          <w:rStyle w:val="tekstdokbold"/>
        </w:rPr>
        <w:tab/>
      </w:r>
      <w:r>
        <w:rPr>
          <w:rStyle w:val="tekstdokbold"/>
        </w:rPr>
        <w:tab/>
      </w:r>
      <w:r>
        <w:rPr>
          <w:rStyle w:val="tekstdokbold"/>
        </w:rPr>
        <w:tab/>
      </w:r>
      <w:r>
        <w:rPr>
          <w:rStyle w:val="tekstdokbold"/>
        </w:rPr>
        <w:tab/>
      </w:r>
      <w:r>
        <w:rPr>
          <w:rStyle w:val="tekstdokbold"/>
        </w:rPr>
        <w:tab/>
      </w:r>
      <w:r>
        <w:rPr>
          <w:rStyle w:val="tekstdokbold"/>
        </w:rPr>
        <w:tab/>
        <w:t>WYKONAWCA</w:t>
      </w:r>
    </w:p>
    <w:p w14:paraId="139B1761" w14:textId="77777777" w:rsidR="00836241" w:rsidRDefault="00836241"/>
    <w:sectPr w:rsidR="00836241" w:rsidSect="00836241">
      <w:headerReference w:type="default" r:id="rId9"/>
      <w:footerReference w:type="default" r:id="rId10"/>
      <w:pgSz w:w="11900" w:h="16840"/>
      <w:pgMar w:top="1418" w:right="1418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98B45" w14:textId="77777777" w:rsidR="00F34967" w:rsidRDefault="00F34967">
      <w:r>
        <w:separator/>
      </w:r>
    </w:p>
  </w:endnote>
  <w:endnote w:type="continuationSeparator" w:id="0">
    <w:p w14:paraId="7F12918F" w14:textId="77777777" w:rsidR="00F34967" w:rsidRDefault="00F34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1D091" w14:textId="77777777" w:rsidR="003421C3" w:rsidRDefault="00A6688E">
    <w:pPr>
      <w:pStyle w:val="Stopka"/>
      <w:jc w:val="right"/>
    </w:pPr>
    <w:r>
      <w:rPr>
        <w:sz w:val="22"/>
        <w:szCs w:val="22"/>
      </w:rPr>
      <w:t xml:space="preserve">Strona </w:t>
    </w:r>
    <w:r>
      <w:rPr>
        <w:b/>
        <w:bCs/>
        <w:sz w:val="22"/>
        <w:szCs w:val="22"/>
      </w:rPr>
      <w:fldChar w:fldCharType="begin"/>
    </w:r>
    <w:r>
      <w:rPr>
        <w:b/>
        <w:bCs/>
        <w:sz w:val="22"/>
        <w:szCs w:val="22"/>
      </w:rPr>
      <w:instrText xml:space="preserve"> PAGE </w:instrText>
    </w:r>
    <w:r>
      <w:rPr>
        <w:b/>
        <w:bCs/>
        <w:sz w:val="22"/>
        <w:szCs w:val="22"/>
      </w:rPr>
      <w:fldChar w:fldCharType="separate"/>
    </w:r>
    <w:r>
      <w:rPr>
        <w:b/>
        <w:bCs/>
        <w:sz w:val="22"/>
        <w:szCs w:val="22"/>
      </w:rPr>
      <w:t>53</w:t>
    </w:r>
    <w:r>
      <w:rPr>
        <w:b/>
        <w:bCs/>
        <w:sz w:val="22"/>
        <w:szCs w:val="22"/>
      </w:rPr>
      <w:fldChar w:fldCharType="end"/>
    </w:r>
    <w:r>
      <w:rPr>
        <w:sz w:val="22"/>
        <w:szCs w:val="22"/>
      </w:rPr>
      <w:t xml:space="preserve"> z </w:t>
    </w:r>
    <w:r>
      <w:rPr>
        <w:b/>
        <w:bCs/>
        <w:sz w:val="22"/>
        <w:szCs w:val="22"/>
      </w:rPr>
      <w:fldChar w:fldCharType="begin"/>
    </w:r>
    <w:r>
      <w:rPr>
        <w:b/>
        <w:bCs/>
        <w:sz w:val="22"/>
        <w:szCs w:val="22"/>
      </w:rPr>
      <w:instrText xml:space="preserve"> NUMPAGES </w:instrText>
    </w:r>
    <w:r>
      <w:rPr>
        <w:b/>
        <w:bCs/>
        <w:sz w:val="22"/>
        <w:szCs w:val="22"/>
      </w:rPr>
      <w:fldChar w:fldCharType="separate"/>
    </w:r>
    <w:r>
      <w:rPr>
        <w:b/>
        <w:bCs/>
        <w:sz w:val="22"/>
        <w:szCs w:val="22"/>
      </w:rPr>
      <w:t>53</w:t>
    </w:r>
    <w:r>
      <w:rPr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F73FD" w14:textId="77777777" w:rsidR="00F34967" w:rsidRDefault="00F34967">
      <w:r>
        <w:separator/>
      </w:r>
    </w:p>
  </w:footnote>
  <w:footnote w:type="continuationSeparator" w:id="0">
    <w:p w14:paraId="5BBE7D4D" w14:textId="77777777" w:rsidR="00F34967" w:rsidRDefault="00F34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E49A1" w14:textId="77777777" w:rsidR="003421C3" w:rsidRDefault="00A6688E">
    <w:pPr>
      <w:pStyle w:val="NagwekistopkaA"/>
      <w:jc w:val="center"/>
    </w:pPr>
    <w:r>
      <w:t>ZARZĄ</w:t>
    </w:r>
    <w:r>
      <w:rPr>
        <w:lang w:val="da-DK"/>
      </w:rPr>
      <w:t>D DR</w:t>
    </w:r>
    <w:r>
      <w:t>Ó</w:t>
    </w:r>
    <w:r>
      <w:rPr>
        <w:lang w:val="de-DE"/>
      </w:rPr>
      <w:t>G POWIATOWYCH W KARTUZACH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841"/>
    <w:multiLevelType w:val="hybridMultilevel"/>
    <w:tmpl w:val="557259DE"/>
    <w:styleLink w:val="Zaimportowanystyl68"/>
    <w:lvl w:ilvl="0" w:tplc="070CCDFA">
      <w:start w:val="1"/>
      <w:numFmt w:val="decimal"/>
      <w:lvlText w:val="%1."/>
      <w:lvlJc w:val="left"/>
      <w:pPr>
        <w:tabs>
          <w:tab w:val="left" w:pos="709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E1AE296">
      <w:start w:val="1"/>
      <w:numFmt w:val="lowerLetter"/>
      <w:lvlText w:val="%2."/>
      <w:lvlJc w:val="left"/>
      <w:pPr>
        <w:ind w:left="709" w:hanging="3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6304F96">
      <w:start w:val="1"/>
      <w:numFmt w:val="lowerRoman"/>
      <w:lvlText w:val="%3."/>
      <w:lvlJc w:val="left"/>
      <w:pPr>
        <w:tabs>
          <w:tab w:val="left" w:pos="709"/>
        </w:tabs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D16CD7C">
      <w:start w:val="1"/>
      <w:numFmt w:val="decimal"/>
      <w:lvlText w:val="%4."/>
      <w:lvlJc w:val="left"/>
      <w:pPr>
        <w:tabs>
          <w:tab w:val="left" w:pos="709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23EB86C">
      <w:start w:val="1"/>
      <w:numFmt w:val="lowerLetter"/>
      <w:lvlText w:val="%5."/>
      <w:lvlJc w:val="left"/>
      <w:pPr>
        <w:tabs>
          <w:tab w:val="left" w:pos="709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4CB36C">
      <w:start w:val="1"/>
      <w:numFmt w:val="lowerRoman"/>
      <w:lvlText w:val="%6."/>
      <w:lvlJc w:val="left"/>
      <w:pPr>
        <w:tabs>
          <w:tab w:val="left" w:pos="709"/>
        </w:tabs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77EEF4E">
      <w:start w:val="1"/>
      <w:numFmt w:val="decimal"/>
      <w:lvlText w:val="%7."/>
      <w:lvlJc w:val="left"/>
      <w:pPr>
        <w:tabs>
          <w:tab w:val="left" w:pos="709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FBE4382">
      <w:start w:val="1"/>
      <w:numFmt w:val="lowerLetter"/>
      <w:lvlText w:val="%8."/>
      <w:lvlJc w:val="left"/>
      <w:pPr>
        <w:tabs>
          <w:tab w:val="left" w:pos="709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E9C779C">
      <w:start w:val="1"/>
      <w:numFmt w:val="lowerRoman"/>
      <w:lvlText w:val="%9."/>
      <w:lvlJc w:val="left"/>
      <w:pPr>
        <w:tabs>
          <w:tab w:val="left" w:pos="709"/>
        </w:tabs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1F36838"/>
    <w:multiLevelType w:val="hybridMultilevel"/>
    <w:tmpl w:val="EC1ED798"/>
    <w:styleLink w:val="Zaimportowanystyl94"/>
    <w:lvl w:ilvl="0" w:tplc="8414963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328E04C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40D24C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DC02D66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7326854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BE4FFCA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7C017F4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E522C42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A40D1E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B602625"/>
    <w:multiLevelType w:val="hybridMultilevel"/>
    <w:tmpl w:val="4B067E2C"/>
    <w:styleLink w:val="Zaimportowanystyl67"/>
    <w:lvl w:ilvl="0" w:tplc="C8D66CF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1C875E">
      <w:start w:val="1"/>
      <w:numFmt w:val="decimal"/>
      <w:lvlText w:val="%2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4EA45C">
      <w:start w:val="1"/>
      <w:numFmt w:val="decimal"/>
      <w:lvlText w:val="%3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F24E7A">
      <w:start w:val="1"/>
      <w:numFmt w:val="decimal"/>
      <w:lvlText w:val="%4)"/>
      <w:lvlJc w:val="left"/>
      <w:pPr>
        <w:ind w:left="45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6C299C">
      <w:start w:val="1"/>
      <w:numFmt w:val="decimal"/>
      <w:lvlText w:val="%5)"/>
      <w:lvlJc w:val="left"/>
      <w:pPr>
        <w:ind w:left="4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C83856">
      <w:start w:val="1"/>
      <w:numFmt w:val="decimal"/>
      <w:lvlText w:val="%6)"/>
      <w:lvlJc w:val="left"/>
      <w:pPr>
        <w:ind w:left="5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1A2492">
      <w:start w:val="1"/>
      <w:numFmt w:val="decimal"/>
      <w:lvlText w:val="%7)"/>
      <w:lvlJc w:val="left"/>
      <w:pPr>
        <w:ind w:left="5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042E9C">
      <w:start w:val="1"/>
      <w:numFmt w:val="decimal"/>
      <w:lvlText w:val="%8)"/>
      <w:lvlJc w:val="left"/>
      <w:pPr>
        <w:ind w:left="5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B20932">
      <w:start w:val="1"/>
      <w:numFmt w:val="decimal"/>
      <w:lvlText w:val="%9)"/>
      <w:lvlJc w:val="left"/>
      <w:pPr>
        <w:ind w:left="6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15C26F5"/>
    <w:multiLevelType w:val="hybridMultilevel"/>
    <w:tmpl w:val="8FB489E8"/>
    <w:styleLink w:val="Zaimportowanystyl66"/>
    <w:lvl w:ilvl="0" w:tplc="09E4B440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C8DCA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AC9AC0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1C08D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2A6F9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8653AE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74271C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2E72A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6217B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63F1D22"/>
    <w:multiLevelType w:val="hybridMultilevel"/>
    <w:tmpl w:val="FC165FD6"/>
    <w:numStyleLink w:val="Zaimportowanystyl80"/>
  </w:abstractNum>
  <w:abstractNum w:abstractNumId="5" w15:restartNumberingAfterBreak="0">
    <w:nsid w:val="18B5202B"/>
    <w:multiLevelType w:val="hybridMultilevel"/>
    <w:tmpl w:val="84B6D822"/>
    <w:numStyleLink w:val="Zaimportowanystyl89"/>
  </w:abstractNum>
  <w:abstractNum w:abstractNumId="6" w15:restartNumberingAfterBreak="0">
    <w:nsid w:val="1A236F6A"/>
    <w:multiLevelType w:val="hybridMultilevel"/>
    <w:tmpl w:val="129C3DA8"/>
    <w:styleLink w:val="Zaimportowanystyl84"/>
    <w:lvl w:ilvl="0" w:tplc="C9D0EAA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492E562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108B11E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AF28960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4C83EE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118034A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1C8FC80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CE2416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EC24FB8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DE4641C"/>
    <w:multiLevelType w:val="hybridMultilevel"/>
    <w:tmpl w:val="4BF202F0"/>
    <w:numStyleLink w:val="Zaimportowanystyl83"/>
  </w:abstractNum>
  <w:abstractNum w:abstractNumId="8" w15:restartNumberingAfterBreak="0">
    <w:nsid w:val="1E6E0685"/>
    <w:multiLevelType w:val="hybridMultilevel"/>
    <w:tmpl w:val="78CCA83C"/>
    <w:styleLink w:val="Zaimportowanystyl90"/>
    <w:lvl w:ilvl="0" w:tplc="6E949E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1DCD076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61CB1B8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5302770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6E44702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7264C52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69834D2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5D43ECC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669D46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E9A2689"/>
    <w:multiLevelType w:val="hybridMultilevel"/>
    <w:tmpl w:val="34AC2510"/>
    <w:numStyleLink w:val="Zaimportowanystyl81"/>
  </w:abstractNum>
  <w:abstractNum w:abstractNumId="10" w15:restartNumberingAfterBreak="0">
    <w:nsid w:val="206210A0"/>
    <w:multiLevelType w:val="hybridMultilevel"/>
    <w:tmpl w:val="2EB647E6"/>
    <w:numStyleLink w:val="Zaimportowanystyl88"/>
  </w:abstractNum>
  <w:abstractNum w:abstractNumId="11" w15:restartNumberingAfterBreak="0">
    <w:nsid w:val="221E1F20"/>
    <w:multiLevelType w:val="hybridMultilevel"/>
    <w:tmpl w:val="6B48421A"/>
    <w:numStyleLink w:val="Zaimportowanystyl70"/>
  </w:abstractNum>
  <w:abstractNum w:abstractNumId="12" w15:restartNumberingAfterBreak="0">
    <w:nsid w:val="23E96963"/>
    <w:multiLevelType w:val="hybridMultilevel"/>
    <w:tmpl w:val="E48448EC"/>
    <w:numStyleLink w:val="Zaimportowanystyl65"/>
  </w:abstractNum>
  <w:abstractNum w:abstractNumId="13" w15:restartNumberingAfterBreak="0">
    <w:nsid w:val="243B24C5"/>
    <w:multiLevelType w:val="hybridMultilevel"/>
    <w:tmpl w:val="4B067E2C"/>
    <w:numStyleLink w:val="Zaimportowanystyl67"/>
  </w:abstractNum>
  <w:abstractNum w:abstractNumId="14" w15:restartNumberingAfterBreak="0">
    <w:nsid w:val="264D1BDC"/>
    <w:multiLevelType w:val="hybridMultilevel"/>
    <w:tmpl w:val="7FBEFBD2"/>
    <w:numStyleLink w:val="Zaimportowanystyl92"/>
  </w:abstractNum>
  <w:abstractNum w:abstractNumId="15" w15:restartNumberingAfterBreak="0">
    <w:nsid w:val="29013B99"/>
    <w:multiLevelType w:val="hybridMultilevel"/>
    <w:tmpl w:val="129C3DA8"/>
    <w:numStyleLink w:val="Zaimportowanystyl84"/>
  </w:abstractNum>
  <w:abstractNum w:abstractNumId="16" w15:restartNumberingAfterBreak="0">
    <w:nsid w:val="293B6DDB"/>
    <w:multiLevelType w:val="hybridMultilevel"/>
    <w:tmpl w:val="84B6D822"/>
    <w:styleLink w:val="Zaimportowanystyl89"/>
    <w:lvl w:ilvl="0" w:tplc="2248AD5E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7CEF5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94BDC6">
      <w:start w:val="1"/>
      <w:numFmt w:val="lowerRoman"/>
      <w:lvlText w:val="%3."/>
      <w:lvlJc w:val="left"/>
      <w:pPr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2C03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60E71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0A9984">
      <w:start w:val="1"/>
      <w:numFmt w:val="lowerRoman"/>
      <w:lvlText w:val="%6."/>
      <w:lvlJc w:val="left"/>
      <w:pPr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3290B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36EB9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802988">
      <w:start w:val="1"/>
      <w:numFmt w:val="lowerRoman"/>
      <w:lvlText w:val="%9."/>
      <w:lvlJc w:val="left"/>
      <w:pPr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A750EEC"/>
    <w:multiLevelType w:val="hybridMultilevel"/>
    <w:tmpl w:val="0170A6B0"/>
    <w:numStyleLink w:val="Zaimportowanystyl93"/>
  </w:abstractNum>
  <w:abstractNum w:abstractNumId="18" w15:restartNumberingAfterBreak="0">
    <w:nsid w:val="2FC008B5"/>
    <w:multiLevelType w:val="hybridMultilevel"/>
    <w:tmpl w:val="5706D95A"/>
    <w:styleLink w:val="Zaimportowanystyl78"/>
    <w:lvl w:ilvl="0" w:tplc="D2CEC74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A46B720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68DE34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E02551A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2466FDA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3074FC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2018F2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42CCAF0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66C52F4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727046C"/>
    <w:multiLevelType w:val="hybridMultilevel"/>
    <w:tmpl w:val="9CFA8EBA"/>
    <w:styleLink w:val="Zaimportowanystyl71"/>
    <w:lvl w:ilvl="0" w:tplc="1CBEEF6A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2A650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A66874">
      <w:start w:val="1"/>
      <w:numFmt w:val="lowerRoman"/>
      <w:lvlText w:val="%3."/>
      <w:lvlJc w:val="left"/>
      <w:pPr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0072E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B045B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90E9A0">
      <w:start w:val="1"/>
      <w:numFmt w:val="lowerRoman"/>
      <w:lvlText w:val="%6."/>
      <w:lvlJc w:val="left"/>
      <w:pPr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ACBCF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0832A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8CE260">
      <w:start w:val="1"/>
      <w:numFmt w:val="lowerRoman"/>
      <w:lvlText w:val="%9."/>
      <w:lvlJc w:val="left"/>
      <w:pPr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7AE4D4F"/>
    <w:multiLevelType w:val="hybridMultilevel"/>
    <w:tmpl w:val="4BF202F0"/>
    <w:styleLink w:val="Zaimportowanystyl83"/>
    <w:lvl w:ilvl="0" w:tplc="FB3A667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34BB1E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04A14F2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8E8438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7E8B998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EC40BA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1E0FEC2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A1641CC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DA1B04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385F5E4A"/>
    <w:multiLevelType w:val="hybridMultilevel"/>
    <w:tmpl w:val="2B28157C"/>
    <w:styleLink w:val="Zaimportowanystyl86"/>
    <w:lvl w:ilvl="0" w:tplc="A1CC9ADA">
      <w:start w:val="1"/>
      <w:numFmt w:val="lowerLetter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66CCF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FA8C42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0C1962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1CAE5A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E0ADC6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66B278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DED05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D625AA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97F6E9E"/>
    <w:multiLevelType w:val="hybridMultilevel"/>
    <w:tmpl w:val="F1D0432E"/>
    <w:numStyleLink w:val="Zaimportowanystyl85"/>
  </w:abstractNum>
  <w:abstractNum w:abstractNumId="23" w15:restartNumberingAfterBreak="0">
    <w:nsid w:val="3BAE4C64"/>
    <w:multiLevelType w:val="hybridMultilevel"/>
    <w:tmpl w:val="4DA056A8"/>
    <w:numStyleLink w:val="Zaimportowanystyl87"/>
  </w:abstractNum>
  <w:abstractNum w:abstractNumId="24" w15:restartNumberingAfterBreak="0">
    <w:nsid w:val="3DF1041E"/>
    <w:multiLevelType w:val="hybridMultilevel"/>
    <w:tmpl w:val="EC1ED798"/>
    <w:numStyleLink w:val="Zaimportowanystyl94"/>
  </w:abstractNum>
  <w:abstractNum w:abstractNumId="25" w15:restartNumberingAfterBreak="0">
    <w:nsid w:val="44040684"/>
    <w:multiLevelType w:val="hybridMultilevel"/>
    <w:tmpl w:val="53A8DA98"/>
    <w:styleLink w:val="Zaimportowanystyl73"/>
    <w:lvl w:ilvl="0" w:tplc="AA4224B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40D488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AACA0C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E49DD2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F6CC82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7207C16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D04572E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EC10A0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58EFA72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5964D10"/>
    <w:multiLevelType w:val="hybridMultilevel"/>
    <w:tmpl w:val="8FB489E8"/>
    <w:numStyleLink w:val="Zaimportowanystyl66"/>
  </w:abstractNum>
  <w:abstractNum w:abstractNumId="27" w15:restartNumberingAfterBreak="0">
    <w:nsid w:val="46557B5C"/>
    <w:multiLevelType w:val="hybridMultilevel"/>
    <w:tmpl w:val="A1386030"/>
    <w:styleLink w:val="Zaimportowanystyl72"/>
    <w:lvl w:ilvl="0" w:tplc="AB2A1D5A">
      <w:start w:val="1"/>
      <w:numFmt w:val="lowerLetter"/>
      <w:lvlText w:val="%1)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BE627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6E36D4">
      <w:start w:val="1"/>
      <w:numFmt w:val="lowerRoman"/>
      <w:lvlText w:val="%3."/>
      <w:lvlJc w:val="left"/>
      <w:pPr>
        <w:tabs>
          <w:tab w:val="left" w:pos="1440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0C6126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D00766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0ED5D8">
      <w:start w:val="1"/>
      <w:numFmt w:val="lowerRoman"/>
      <w:lvlText w:val="%6."/>
      <w:lvlJc w:val="left"/>
      <w:pPr>
        <w:tabs>
          <w:tab w:val="left" w:pos="1440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8464A8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36F096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A21F4C">
      <w:start w:val="1"/>
      <w:numFmt w:val="lowerRoman"/>
      <w:lvlText w:val="%9."/>
      <w:lvlJc w:val="left"/>
      <w:pPr>
        <w:tabs>
          <w:tab w:val="left" w:pos="1440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6893501"/>
    <w:multiLevelType w:val="hybridMultilevel"/>
    <w:tmpl w:val="6B48421A"/>
    <w:styleLink w:val="Zaimportowanystyl70"/>
    <w:lvl w:ilvl="0" w:tplc="4A3A037A">
      <w:start w:val="1"/>
      <w:numFmt w:val="decimal"/>
      <w:lvlText w:val="%1)"/>
      <w:lvlJc w:val="left"/>
      <w:pPr>
        <w:tabs>
          <w:tab w:val="left" w:pos="1276"/>
        </w:tabs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6A45EA">
      <w:start w:val="1"/>
      <w:numFmt w:val="lowerLetter"/>
      <w:lvlText w:val="%2."/>
      <w:lvlJc w:val="left"/>
      <w:pPr>
        <w:tabs>
          <w:tab w:val="left" w:pos="1276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BC9E00">
      <w:start w:val="1"/>
      <w:numFmt w:val="lowerRoman"/>
      <w:lvlText w:val="%3."/>
      <w:lvlJc w:val="left"/>
      <w:pPr>
        <w:tabs>
          <w:tab w:val="left" w:pos="1276"/>
        </w:tabs>
        <w:ind w:left="18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805978">
      <w:start w:val="1"/>
      <w:numFmt w:val="decimal"/>
      <w:lvlText w:val="%4."/>
      <w:lvlJc w:val="left"/>
      <w:pPr>
        <w:tabs>
          <w:tab w:val="left" w:pos="1276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CC9EE6">
      <w:start w:val="1"/>
      <w:numFmt w:val="lowerLetter"/>
      <w:lvlText w:val="%5."/>
      <w:lvlJc w:val="left"/>
      <w:pPr>
        <w:tabs>
          <w:tab w:val="left" w:pos="1276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6EE686">
      <w:start w:val="1"/>
      <w:numFmt w:val="lowerRoman"/>
      <w:lvlText w:val="%6."/>
      <w:lvlJc w:val="left"/>
      <w:pPr>
        <w:tabs>
          <w:tab w:val="left" w:pos="1276"/>
        </w:tabs>
        <w:ind w:left="40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0E3F7E">
      <w:start w:val="1"/>
      <w:numFmt w:val="decimal"/>
      <w:lvlText w:val="%7."/>
      <w:lvlJc w:val="left"/>
      <w:pPr>
        <w:tabs>
          <w:tab w:val="left" w:pos="1276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3AA80A">
      <w:start w:val="1"/>
      <w:numFmt w:val="lowerLetter"/>
      <w:lvlText w:val="%8."/>
      <w:lvlJc w:val="left"/>
      <w:pPr>
        <w:tabs>
          <w:tab w:val="left" w:pos="1276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985EA0">
      <w:start w:val="1"/>
      <w:numFmt w:val="lowerRoman"/>
      <w:lvlText w:val="%9."/>
      <w:lvlJc w:val="left"/>
      <w:pPr>
        <w:tabs>
          <w:tab w:val="left" w:pos="1276"/>
        </w:tabs>
        <w:ind w:left="61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6B96952"/>
    <w:multiLevelType w:val="hybridMultilevel"/>
    <w:tmpl w:val="1DB4FAD2"/>
    <w:numStyleLink w:val="Zaimportowanystyl74"/>
  </w:abstractNum>
  <w:abstractNum w:abstractNumId="30" w15:restartNumberingAfterBreak="0">
    <w:nsid w:val="47670694"/>
    <w:multiLevelType w:val="hybridMultilevel"/>
    <w:tmpl w:val="1EF4DEEE"/>
    <w:numStyleLink w:val="Zaimportowanystyl69"/>
  </w:abstractNum>
  <w:abstractNum w:abstractNumId="31" w15:restartNumberingAfterBreak="0">
    <w:nsid w:val="48785770"/>
    <w:multiLevelType w:val="hybridMultilevel"/>
    <w:tmpl w:val="78CCA83C"/>
    <w:numStyleLink w:val="Zaimportowanystyl90"/>
  </w:abstractNum>
  <w:abstractNum w:abstractNumId="32" w15:restartNumberingAfterBreak="0">
    <w:nsid w:val="4CF63826"/>
    <w:multiLevelType w:val="hybridMultilevel"/>
    <w:tmpl w:val="9E48BEF4"/>
    <w:styleLink w:val="Zaimportowanystyl82"/>
    <w:lvl w:ilvl="0" w:tplc="1706A4B2">
      <w:start w:val="1"/>
      <w:numFmt w:val="decimal"/>
      <w:lvlText w:val="%1)"/>
      <w:lvlJc w:val="left"/>
      <w:pPr>
        <w:tabs>
          <w:tab w:val="left" w:pos="851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42B2B8">
      <w:start w:val="1"/>
      <w:numFmt w:val="lowerLetter"/>
      <w:lvlText w:val="%2."/>
      <w:lvlJc w:val="left"/>
      <w:pPr>
        <w:ind w:left="851" w:hanging="2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681528">
      <w:start w:val="1"/>
      <w:numFmt w:val="lowerRoman"/>
      <w:lvlText w:val="%3."/>
      <w:lvlJc w:val="left"/>
      <w:pPr>
        <w:tabs>
          <w:tab w:val="left" w:pos="851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087302">
      <w:start w:val="1"/>
      <w:numFmt w:val="decimal"/>
      <w:lvlText w:val="%4."/>
      <w:lvlJc w:val="left"/>
      <w:pPr>
        <w:tabs>
          <w:tab w:val="left" w:pos="851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46499E">
      <w:start w:val="1"/>
      <w:numFmt w:val="lowerLetter"/>
      <w:lvlText w:val="%5."/>
      <w:lvlJc w:val="left"/>
      <w:pPr>
        <w:tabs>
          <w:tab w:val="left" w:pos="851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583382">
      <w:start w:val="1"/>
      <w:numFmt w:val="lowerRoman"/>
      <w:lvlText w:val="%6."/>
      <w:lvlJc w:val="left"/>
      <w:pPr>
        <w:tabs>
          <w:tab w:val="left" w:pos="851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D4F8CE">
      <w:start w:val="1"/>
      <w:numFmt w:val="decimal"/>
      <w:lvlText w:val="%7."/>
      <w:lvlJc w:val="left"/>
      <w:pPr>
        <w:tabs>
          <w:tab w:val="left" w:pos="851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B26D96">
      <w:start w:val="1"/>
      <w:numFmt w:val="lowerLetter"/>
      <w:lvlText w:val="%8."/>
      <w:lvlJc w:val="left"/>
      <w:pPr>
        <w:tabs>
          <w:tab w:val="left" w:pos="851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F6A36DE">
      <w:start w:val="1"/>
      <w:numFmt w:val="lowerRoman"/>
      <w:lvlText w:val="%9."/>
      <w:lvlJc w:val="left"/>
      <w:pPr>
        <w:tabs>
          <w:tab w:val="left" w:pos="851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E112FC6"/>
    <w:multiLevelType w:val="hybridMultilevel"/>
    <w:tmpl w:val="4E34B684"/>
    <w:numStyleLink w:val="Zaimportowanystyl91"/>
  </w:abstractNum>
  <w:abstractNum w:abstractNumId="34" w15:restartNumberingAfterBreak="0">
    <w:nsid w:val="4EF3145A"/>
    <w:multiLevelType w:val="hybridMultilevel"/>
    <w:tmpl w:val="5706D95A"/>
    <w:numStyleLink w:val="Zaimportowanystyl78"/>
  </w:abstractNum>
  <w:abstractNum w:abstractNumId="35" w15:restartNumberingAfterBreak="0">
    <w:nsid w:val="4FE25916"/>
    <w:multiLevelType w:val="hybridMultilevel"/>
    <w:tmpl w:val="E48448EC"/>
    <w:styleLink w:val="Zaimportowanystyl65"/>
    <w:lvl w:ilvl="0" w:tplc="06A06AA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F1A7158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5E2450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CF2993A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56D638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8DE036A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8781AD8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C225BA2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364570C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514C0BCC"/>
    <w:multiLevelType w:val="hybridMultilevel"/>
    <w:tmpl w:val="87EE5872"/>
    <w:numStyleLink w:val="Zaimportowanystyl77"/>
  </w:abstractNum>
  <w:abstractNum w:abstractNumId="37" w15:restartNumberingAfterBreak="0">
    <w:nsid w:val="51DC3E77"/>
    <w:multiLevelType w:val="hybridMultilevel"/>
    <w:tmpl w:val="34AC2510"/>
    <w:styleLink w:val="Zaimportowanystyl81"/>
    <w:lvl w:ilvl="0" w:tplc="3DAE88B4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E88FD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A48428">
      <w:start w:val="1"/>
      <w:numFmt w:val="lowerRoman"/>
      <w:lvlText w:val="%3."/>
      <w:lvlJc w:val="left"/>
      <w:pPr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24086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0046A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86E1AA">
      <w:start w:val="1"/>
      <w:numFmt w:val="lowerRoman"/>
      <w:lvlText w:val="%6."/>
      <w:lvlJc w:val="left"/>
      <w:pPr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C0646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EEAEE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9E1714">
      <w:start w:val="1"/>
      <w:numFmt w:val="lowerRoman"/>
      <w:lvlText w:val="%9."/>
      <w:lvlJc w:val="left"/>
      <w:pPr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62045A6"/>
    <w:multiLevelType w:val="hybridMultilevel"/>
    <w:tmpl w:val="7FBEFBD2"/>
    <w:styleLink w:val="Zaimportowanystyl92"/>
    <w:lvl w:ilvl="0" w:tplc="6388E19A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F456C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F686DC">
      <w:start w:val="1"/>
      <w:numFmt w:val="lowerRoman"/>
      <w:lvlText w:val="%3."/>
      <w:lvlJc w:val="left"/>
      <w:pPr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642A0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C2AF8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A45630">
      <w:start w:val="1"/>
      <w:numFmt w:val="lowerRoman"/>
      <w:lvlText w:val="%6."/>
      <w:lvlJc w:val="left"/>
      <w:pPr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7E880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5447A2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360DF8">
      <w:start w:val="1"/>
      <w:numFmt w:val="lowerRoman"/>
      <w:lvlText w:val="%9."/>
      <w:lvlJc w:val="left"/>
      <w:pPr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A651674"/>
    <w:multiLevelType w:val="hybridMultilevel"/>
    <w:tmpl w:val="1DB4FAD2"/>
    <w:styleLink w:val="Zaimportowanystyl74"/>
    <w:lvl w:ilvl="0" w:tplc="F828D074">
      <w:start w:val="1"/>
      <w:numFmt w:val="decimal"/>
      <w:lvlText w:val="%1."/>
      <w:lvlJc w:val="left"/>
      <w:pPr>
        <w:tabs>
          <w:tab w:val="left" w:pos="426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946AF1A">
      <w:start w:val="1"/>
      <w:numFmt w:val="lowerLetter"/>
      <w:lvlText w:val="%2."/>
      <w:lvlJc w:val="left"/>
      <w:pPr>
        <w:tabs>
          <w:tab w:val="left" w:pos="426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D0C7CCE">
      <w:start w:val="1"/>
      <w:numFmt w:val="lowerRoman"/>
      <w:lvlText w:val="%3."/>
      <w:lvlJc w:val="left"/>
      <w:pPr>
        <w:tabs>
          <w:tab w:val="left" w:pos="426"/>
        </w:tabs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DB8C7EC">
      <w:start w:val="1"/>
      <w:numFmt w:val="decimal"/>
      <w:lvlText w:val="%4."/>
      <w:lvlJc w:val="left"/>
      <w:pPr>
        <w:tabs>
          <w:tab w:val="left" w:pos="426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77260D2">
      <w:start w:val="1"/>
      <w:numFmt w:val="lowerLetter"/>
      <w:lvlText w:val="%5."/>
      <w:lvlJc w:val="left"/>
      <w:pPr>
        <w:tabs>
          <w:tab w:val="left" w:pos="426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73646C8">
      <w:start w:val="1"/>
      <w:numFmt w:val="lowerRoman"/>
      <w:lvlText w:val="%6."/>
      <w:lvlJc w:val="left"/>
      <w:pPr>
        <w:tabs>
          <w:tab w:val="left" w:pos="426"/>
        </w:tabs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5BE4E40">
      <w:start w:val="1"/>
      <w:numFmt w:val="decimal"/>
      <w:lvlText w:val="%7."/>
      <w:lvlJc w:val="left"/>
      <w:pPr>
        <w:tabs>
          <w:tab w:val="left" w:pos="426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989400">
      <w:start w:val="1"/>
      <w:numFmt w:val="lowerLetter"/>
      <w:lvlText w:val="%8."/>
      <w:lvlJc w:val="left"/>
      <w:pPr>
        <w:tabs>
          <w:tab w:val="left" w:pos="426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7880DC">
      <w:start w:val="1"/>
      <w:numFmt w:val="lowerRoman"/>
      <w:lvlText w:val="%9."/>
      <w:lvlJc w:val="left"/>
      <w:pPr>
        <w:tabs>
          <w:tab w:val="left" w:pos="426"/>
        </w:tabs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5A6D4CD9"/>
    <w:multiLevelType w:val="hybridMultilevel"/>
    <w:tmpl w:val="557259DE"/>
    <w:numStyleLink w:val="Zaimportowanystyl68"/>
  </w:abstractNum>
  <w:abstractNum w:abstractNumId="41" w15:restartNumberingAfterBreak="0">
    <w:nsid w:val="5B185F80"/>
    <w:multiLevelType w:val="hybridMultilevel"/>
    <w:tmpl w:val="FC165FD6"/>
    <w:styleLink w:val="Zaimportowanystyl80"/>
    <w:lvl w:ilvl="0" w:tplc="10EA1CB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4504248">
      <w:start w:val="1"/>
      <w:numFmt w:val="lowerLetter"/>
      <w:lvlText w:val="%2."/>
      <w:lvlJc w:val="left"/>
      <w:pPr>
        <w:ind w:left="43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15857DE">
      <w:start w:val="1"/>
      <w:numFmt w:val="lowerRoman"/>
      <w:lvlText w:val="%3."/>
      <w:lvlJc w:val="left"/>
      <w:pPr>
        <w:ind w:left="115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26E337A">
      <w:start w:val="1"/>
      <w:numFmt w:val="decimal"/>
      <w:lvlText w:val="%4."/>
      <w:lvlJc w:val="left"/>
      <w:pPr>
        <w:ind w:left="187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04E7346">
      <w:start w:val="1"/>
      <w:numFmt w:val="lowerLetter"/>
      <w:lvlText w:val="%5."/>
      <w:lvlJc w:val="left"/>
      <w:pPr>
        <w:ind w:left="259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BAACEA6">
      <w:start w:val="1"/>
      <w:numFmt w:val="lowerRoman"/>
      <w:lvlText w:val="%6."/>
      <w:lvlJc w:val="left"/>
      <w:pPr>
        <w:ind w:left="331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6612F8">
      <w:start w:val="1"/>
      <w:numFmt w:val="decimal"/>
      <w:lvlText w:val="%7."/>
      <w:lvlJc w:val="left"/>
      <w:pPr>
        <w:ind w:left="403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A44E2BC">
      <w:start w:val="1"/>
      <w:numFmt w:val="lowerLetter"/>
      <w:lvlText w:val="%8."/>
      <w:lvlJc w:val="left"/>
      <w:pPr>
        <w:ind w:left="475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664DD68">
      <w:start w:val="1"/>
      <w:numFmt w:val="lowerRoman"/>
      <w:lvlText w:val="%9."/>
      <w:lvlJc w:val="left"/>
      <w:pPr>
        <w:ind w:left="547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5E286DFE"/>
    <w:multiLevelType w:val="hybridMultilevel"/>
    <w:tmpl w:val="F490EBD4"/>
    <w:styleLink w:val="Zaimportowanystyl75"/>
    <w:lvl w:ilvl="0" w:tplc="B988447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8B86E74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1FC3944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A46C78C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8ED716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960B3EE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5565F54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66025F0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10DA38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5EB6487F"/>
    <w:multiLevelType w:val="hybridMultilevel"/>
    <w:tmpl w:val="D6983156"/>
    <w:numStyleLink w:val="Zaimportowanystyl76"/>
  </w:abstractNum>
  <w:abstractNum w:abstractNumId="44" w15:restartNumberingAfterBreak="0">
    <w:nsid w:val="63B30FC6"/>
    <w:multiLevelType w:val="hybridMultilevel"/>
    <w:tmpl w:val="9F10C9CE"/>
    <w:numStyleLink w:val="Zaimportowanystyl79"/>
  </w:abstractNum>
  <w:abstractNum w:abstractNumId="45" w15:restartNumberingAfterBreak="0">
    <w:nsid w:val="64974490"/>
    <w:multiLevelType w:val="hybridMultilevel"/>
    <w:tmpl w:val="F1D0432E"/>
    <w:styleLink w:val="Zaimportowanystyl85"/>
    <w:lvl w:ilvl="0" w:tplc="B2D2A1EE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E884C8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60FCB0">
      <w:start w:val="1"/>
      <w:numFmt w:val="lowerRoman"/>
      <w:lvlText w:val="%3."/>
      <w:lvlJc w:val="left"/>
      <w:pPr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6CCCB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EE0C0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50D894">
      <w:start w:val="1"/>
      <w:numFmt w:val="lowerRoman"/>
      <w:lvlText w:val="%6."/>
      <w:lvlJc w:val="left"/>
      <w:pPr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D2252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51240E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CEA89E">
      <w:start w:val="1"/>
      <w:numFmt w:val="lowerRoman"/>
      <w:lvlText w:val="%9."/>
      <w:lvlJc w:val="left"/>
      <w:pPr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64FB32D2"/>
    <w:multiLevelType w:val="hybridMultilevel"/>
    <w:tmpl w:val="D6983156"/>
    <w:styleLink w:val="Zaimportowanystyl76"/>
    <w:lvl w:ilvl="0" w:tplc="3C8076CC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4ED55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1E3322">
      <w:start w:val="1"/>
      <w:numFmt w:val="lowerRoman"/>
      <w:lvlText w:val="%3."/>
      <w:lvlJc w:val="left"/>
      <w:pPr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202D5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3E99F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461B40">
      <w:start w:val="1"/>
      <w:numFmt w:val="lowerRoman"/>
      <w:lvlText w:val="%6."/>
      <w:lvlJc w:val="left"/>
      <w:pPr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D47F9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4887F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7CF378">
      <w:start w:val="1"/>
      <w:numFmt w:val="lowerRoman"/>
      <w:lvlText w:val="%9."/>
      <w:lvlJc w:val="left"/>
      <w:pPr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65E82F5B"/>
    <w:multiLevelType w:val="hybridMultilevel"/>
    <w:tmpl w:val="53A8DA98"/>
    <w:numStyleLink w:val="Zaimportowanystyl73"/>
  </w:abstractNum>
  <w:abstractNum w:abstractNumId="48" w15:restartNumberingAfterBreak="0">
    <w:nsid w:val="694B36B9"/>
    <w:multiLevelType w:val="hybridMultilevel"/>
    <w:tmpl w:val="2B28157C"/>
    <w:numStyleLink w:val="Zaimportowanystyl86"/>
  </w:abstractNum>
  <w:abstractNum w:abstractNumId="49" w15:restartNumberingAfterBreak="0">
    <w:nsid w:val="6D1C0DE0"/>
    <w:multiLevelType w:val="hybridMultilevel"/>
    <w:tmpl w:val="A1386030"/>
    <w:numStyleLink w:val="Zaimportowanystyl72"/>
  </w:abstractNum>
  <w:abstractNum w:abstractNumId="50" w15:restartNumberingAfterBreak="0">
    <w:nsid w:val="71337D85"/>
    <w:multiLevelType w:val="hybridMultilevel"/>
    <w:tmpl w:val="4E34B684"/>
    <w:styleLink w:val="Zaimportowanystyl91"/>
    <w:lvl w:ilvl="0" w:tplc="6AE09D7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35E789C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8EAC98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1E02DA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74EA15A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AFA3FF6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B89528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E82774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FCAD0C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73A53F00"/>
    <w:multiLevelType w:val="hybridMultilevel"/>
    <w:tmpl w:val="9CFA8EBA"/>
    <w:numStyleLink w:val="Zaimportowanystyl71"/>
  </w:abstractNum>
  <w:abstractNum w:abstractNumId="52" w15:restartNumberingAfterBreak="0">
    <w:nsid w:val="73F84ECF"/>
    <w:multiLevelType w:val="hybridMultilevel"/>
    <w:tmpl w:val="4DA056A8"/>
    <w:styleLink w:val="Zaimportowanystyl87"/>
    <w:lvl w:ilvl="0" w:tplc="C8CCCAF2">
      <w:start w:val="1"/>
      <w:numFmt w:val="bullet"/>
      <w:lvlText w:val="¾"/>
      <w:lvlJc w:val="left"/>
      <w:pPr>
        <w:ind w:left="56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669EA8">
      <w:start w:val="1"/>
      <w:numFmt w:val="bullet"/>
      <w:lvlText w:val="o"/>
      <w:lvlJc w:val="left"/>
      <w:pPr>
        <w:ind w:left="128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6CA352">
      <w:start w:val="1"/>
      <w:numFmt w:val="bullet"/>
      <w:lvlText w:val="▪"/>
      <w:lvlJc w:val="left"/>
      <w:pPr>
        <w:ind w:left="20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E4F2AE">
      <w:start w:val="1"/>
      <w:numFmt w:val="bullet"/>
      <w:lvlText w:val="·"/>
      <w:lvlJc w:val="left"/>
      <w:pPr>
        <w:ind w:left="272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726A7A">
      <w:start w:val="1"/>
      <w:numFmt w:val="bullet"/>
      <w:lvlText w:val="o"/>
      <w:lvlJc w:val="left"/>
      <w:pPr>
        <w:ind w:left="344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680F26">
      <w:start w:val="1"/>
      <w:numFmt w:val="bullet"/>
      <w:lvlText w:val="▪"/>
      <w:lvlJc w:val="left"/>
      <w:pPr>
        <w:ind w:left="416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543820">
      <w:start w:val="1"/>
      <w:numFmt w:val="bullet"/>
      <w:lvlText w:val="·"/>
      <w:lvlJc w:val="left"/>
      <w:pPr>
        <w:ind w:left="488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3AA5F4A">
      <w:start w:val="1"/>
      <w:numFmt w:val="bullet"/>
      <w:lvlText w:val="o"/>
      <w:lvlJc w:val="left"/>
      <w:pPr>
        <w:ind w:left="56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1A47E0">
      <w:start w:val="1"/>
      <w:numFmt w:val="bullet"/>
      <w:lvlText w:val="▪"/>
      <w:lvlJc w:val="left"/>
      <w:pPr>
        <w:ind w:left="63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74AC2DEB"/>
    <w:multiLevelType w:val="hybridMultilevel"/>
    <w:tmpl w:val="87EE5872"/>
    <w:styleLink w:val="Zaimportowanystyl77"/>
    <w:lvl w:ilvl="0" w:tplc="68B68D6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7F2AB30">
      <w:start w:val="1"/>
      <w:numFmt w:val="lowerLetter"/>
      <w:lvlText w:val="%2."/>
      <w:lvlJc w:val="left"/>
      <w:pPr>
        <w:ind w:left="43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CC88D8A">
      <w:start w:val="1"/>
      <w:numFmt w:val="lowerRoman"/>
      <w:lvlText w:val="%3."/>
      <w:lvlJc w:val="left"/>
      <w:pPr>
        <w:ind w:left="115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308CBA">
      <w:start w:val="1"/>
      <w:numFmt w:val="decimal"/>
      <w:lvlText w:val="%4."/>
      <w:lvlJc w:val="left"/>
      <w:pPr>
        <w:ind w:left="187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1CC226">
      <w:start w:val="1"/>
      <w:numFmt w:val="lowerLetter"/>
      <w:lvlText w:val="%5."/>
      <w:lvlJc w:val="left"/>
      <w:pPr>
        <w:ind w:left="259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70A2EC0">
      <w:start w:val="1"/>
      <w:numFmt w:val="lowerRoman"/>
      <w:lvlText w:val="%6."/>
      <w:lvlJc w:val="left"/>
      <w:pPr>
        <w:ind w:left="331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FE77F6">
      <w:start w:val="1"/>
      <w:numFmt w:val="decimal"/>
      <w:lvlText w:val="%7."/>
      <w:lvlJc w:val="left"/>
      <w:pPr>
        <w:ind w:left="403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308134">
      <w:start w:val="1"/>
      <w:numFmt w:val="lowerLetter"/>
      <w:lvlText w:val="%8."/>
      <w:lvlJc w:val="left"/>
      <w:pPr>
        <w:ind w:left="475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EFEA37E">
      <w:start w:val="1"/>
      <w:numFmt w:val="lowerRoman"/>
      <w:lvlText w:val="%9."/>
      <w:lvlJc w:val="left"/>
      <w:pPr>
        <w:ind w:left="547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761B400F"/>
    <w:multiLevelType w:val="hybridMultilevel"/>
    <w:tmpl w:val="9F10C9CE"/>
    <w:styleLink w:val="Zaimportowanystyl79"/>
    <w:lvl w:ilvl="0" w:tplc="945C09CA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4216E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4AED66">
      <w:start w:val="1"/>
      <w:numFmt w:val="lowerRoman"/>
      <w:lvlText w:val="%3."/>
      <w:lvlJc w:val="left"/>
      <w:pPr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0A35F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E0836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5EF6A2">
      <w:start w:val="1"/>
      <w:numFmt w:val="lowerRoman"/>
      <w:lvlText w:val="%6."/>
      <w:lvlJc w:val="left"/>
      <w:pPr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40450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3CBAB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62564C">
      <w:start w:val="1"/>
      <w:numFmt w:val="lowerRoman"/>
      <w:lvlText w:val="%9."/>
      <w:lvlJc w:val="left"/>
      <w:pPr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76D8156C"/>
    <w:multiLevelType w:val="hybridMultilevel"/>
    <w:tmpl w:val="2EB647E6"/>
    <w:styleLink w:val="Zaimportowanystyl88"/>
    <w:lvl w:ilvl="0" w:tplc="9ADEAC8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0833F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D2346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B4BB6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3811B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34A326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74BC1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16232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4492C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772932A5"/>
    <w:multiLevelType w:val="hybridMultilevel"/>
    <w:tmpl w:val="1EF4DEEE"/>
    <w:styleLink w:val="Zaimportowanystyl69"/>
    <w:lvl w:ilvl="0" w:tplc="D5DA882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FFAB9A2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648E96E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E5045F8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E65740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AC048A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D800C4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57CFDCE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5685FBA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784841D5"/>
    <w:multiLevelType w:val="hybridMultilevel"/>
    <w:tmpl w:val="F490EBD4"/>
    <w:numStyleLink w:val="Zaimportowanystyl75"/>
  </w:abstractNum>
  <w:abstractNum w:abstractNumId="58" w15:restartNumberingAfterBreak="0">
    <w:nsid w:val="7B680950"/>
    <w:multiLevelType w:val="hybridMultilevel"/>
    <w:tmpl w:val="9E48BEF4"/>
    <w:numStyleLink w:val="Zaimportowanystyl82"/>
  </w:abstractNum>
  <w:abstractNum w:abstractNumId="59" w15:restartNumberingAfterBreak="0">
    <w:nsid w:val="7D835E89"/>
    <w:multiLevelType w:val="hybridMultilevel"/>
    <w:tmpl w:val="0170A6B0"/>
    <w:styleLink w:val="Zaimportowanystyl93"/>
    <w:lvl w:ilvl="0" w:tplc="521ED6C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BA600E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CC5BBA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672BA1A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6949BD4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2A490F8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C4E61C6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8F2A7E8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EAB582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55060064">
    <w:abstractNumId w:val="35"/>
  </w:num>
  <w:num w:numId="2" w16cid:durableId="1108893668">
    <w:abstractNumId w:val="12"/>
    <w:lvlOverride w:ilvl="0">
      <w:lvl w:ilvl="0" w:tplc="59A44278">
        <w:start w:val="1"/>
        <w:numFmt w:val="decimal"/>
        <w:lvlText w:val="%1."/>
        <w:lvlJc w:val="left"/>
        <w:pPr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3" w16cid:durableId="233322015">
    <w:abstractNumId w:val="3"/>
  </w:num>
  <w:num w:numId="4" w16cid:durableId="1359626973">
    <w:abstractNumId w:val="26"/>
  </w:num>
  <w:num w:numId="5" w16cid:durableId="1250887259">
    <w:abstractNumId w:val="12"/>
    <w:lvlOverride w:ilvl="0">
      <w:startOverride w:val="3"/>
    </w:lvlOverride>
  </w:num>
  <w:num w:numId="6" w16cid:durableId="1998723347">
    <w:abstractNumId w:val="2"/>
  </w:num>
  <w:num w:numId="7" w16cid:durableId="67264899">
    <w:abstractNumId w:val="13"/>
  </w:num>
  <w:num w:numId="8" w16cid:durableId="49040196">
    <w:abstractNumId w:val="0"/>
  </w:num>
  <w:num w:numId="9" w16cid:durableId="529682636">
    <w:abstractNumId w:val="40"/>
  </w:num>
  <w:num w:numId="10" w16cid:durableId="1943755688">
    <w:abstractNumId w:val="56"/>
  </w:num>
  <w:num w:numId="11" w16cid:durableId="897983333">
    <w:abstractNumId w:val="30"/>
  </w:num>
  <w:num w:numId="12" w16cid:durableId="108165976">
    <w:abstractNumId w:val="30"/>
    <w:lvlOverride w:ilvl="0">
      <w:lvl w:ilvl="0" w:tplc="27263756">
        <w:start w:val="1"/>
        <w:numFmt w:val="decimal"/>
        <w:lvlText w:val="%1."/>
        <w:lvlJc w:val="left"/>
        <w:pPr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9AEA800">
        <w:start w:val="1"/>
        <w:numFmt w:val="lowerLetter"/>
        <w:lvlText w:val="%2."/>
        <w:lvlJc w:val="left"/>
        <w:pPr>
          <w:ind w:left="720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90ADD8E">
        <w:start w:val="1"/>
        <w:numFmt w:val="lowerRoman"/>
        <w:lvlText w:val="%3."/>
        <w:lvlJc w:val="left"/>
        <w:pPr>
          <w:ind w:left="1440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19C3E52">
        <w:start w:val="1"/>
        <w:numFmt w:val="decimal"/>
        <w:lvlText w:val="%4."/>
        <w:lvlJc w:val="left"/>
        <w:pPr>
          <w:ind w:left="2160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78E965A">
        <w:start w:val="1"/>
        <w:numFmt w:val="lowerLetter"/>
        <w:lvlText w:val="%5."/>
        <w:lvlJc w:val="left"/>
        <w:pPr>
          <w:ind w:left="2880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73EEF52">
        <w:start w:val="1"/>
        <w:numFmt w:val="lowerRoman"/>
        <w:lvlText w:val="%6."/>
        <w:lvlJc w:val="left"/>
        <w:pPr>
          <w:ind w:left="3600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1885C10">
        <w:start w:val="1"/>
        <w:numFmt w:val="decimal"/>
        <w:lvlText w:val="%7."/>
        <w:lvlJc w:val="left"/>
        <w:pPr>
          <w:ind w:left="4320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2366732">
        <w:start w:val="1"/>
        <w:numFmt w:val="lowerLetter"/>
        <w:lvlText w:val="%8."/>
        <w:lvlJc w:val="left"/>
        <w:pPr>
          <w:ind w:left="5040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156BC24">
        <w:start w:val="1"/>
        <w:numFmt w:val="lowerRoman"/>
        <w:lvlText w:val="%9."/>
        <w:lvlJc w:val="left"/>
        <w:pPr>
          <w:ind w:left="5760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 w16cid:durableId="1212763002">
    <w:abstractNumId w:val="28"/>
  </w:num>
  <w:num w:numId="14" w16cid:durableId="1594364450">
    <w:abstractNumId w:val="11"/>
  </w:num>
  <w:num w:numId="15" w16cid:durableId="636687264">
    <w:abstractNumId w:val="19"/>
  </w:num>
  <w:num w:numId="16" w16cid:durableId="931548300">
    <w:abstractNumId w:val="51"/>
  </w:num>
  <w:num w:numId="17" w16cid:durableId="1281111070">
    <w:abstractNumId w:val="27"/>
  </w:num>
  <w:num w:numId="18" w16cid:durableId="1350721766">
    <w:abstractNumId w:val="49"/>
  </w:num>
  <w:num w:numId="19" w16cid:durableId="1477797575">
    <w:abstractNumId w:val="51"/>
    <w:lvlOverride w:ilvl="0">
      <w:startOverride w:val="13"/>
      <w:lvl w:ilvl="0" w:tplc="4928EE92">
        <w:start w:val="13"/>
        <w:numFmt w:val="decimal"/>
        <w:lvlText w:val="%1)"/>
        <w:lvlJc w:val="left"/>
        <w:pPr>
          <w:tabs>
            <w:tab w:val="left" w:pos="144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D1ACD36">
        <w:start w:val="1"/>
        <w:numFmt w:val="lowerLetter"/>
        <w:lvlText w:val="%2."/>
        <w:lvlJc w:val="left"/>
        <w:pPr>
          <w:tabs>
            <w:tab w:val="left" w:pos="1440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C600768">
        <w:start w:val="1"/>
        <w:numFmt w:val="lowerRoman"/>
        <w:lvlText w:val="%3."/>
        <w:lvlJc w:val="left"/>
        <w:pPr>
          <w:tabs>
            <w:tab w:val="left" w:pos="1440"/>
          </w:tabs>
          <w:ind w:left="1724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8021CA0">
        <w:start w:val="1"/>
        <w:numFmt w:val="decimal"/>
        <w:lvlText w:val="%4."/>
        <w:lvlJc w:val="left"/>
        <w:pPr>
          <w:tabs>
            <w:tab w:val="left" w:pos="1440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0906290">
        <w:start w:val="1"/>
        <w:numFmt w:val="lowerLetter"/>
        <w:lvlText w:val="%5."/>
        <w:lvlJc w:val="left"/>
        <w:pPr>
          <w:tabs>
            <w:tab w:val="left" w:pos="1440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E40A4DE">
        <w:start w:val="1"/>
        <w:numFmt w:val="lowerRoman"/>
        <w:lvlText w:val="%6."/>
        <w:lvlJc w:val="left"/>
        <w:pPr>
          <w:tabs>
            <w:tab w:val="left" w:pos="1440"/>
          </w:tabs>
          <w:ind w:left="3884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974B3A4">
        <w:start w:val="1"/>
        <w:numFmt w:val="decimal"/>
        <w:lvlText w:val="%7."/>
        <w:lvlJc w:val="left"/>
        <w:pPr>
          <w:tabs>
            <w:tab w:val="left" w:pos="1440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8AE7174">
        <w:start w:val="1"/>
        <w:numFmt w:val="lowerLetter"/>
        <w:lvlText w:val="%8."/>
        <w:lvlJc w:val="left"/>
        <w:pPr>
          <w:tabs>
            <w:tab w:val="left" w:pos="1440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4126A48">
        <w:start w:val="1"/>
        <w:numFmt w:val="lowerRoman"/>
        <w:lvlText w:val="%9."/>
        <w:lvlJc w:val="left"/>
        <w:pPr>
          <w:tabs>
            <w:tab w:val="left" w:pos="1440"/>
          </w:tabs>
          <w:ind w:left="6044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200363400">
    <w:abstractNumId w:val="25"/>
  </w:num>
  <w:num w:numId="21" w16cid:durableId="490292348">
    <w:abstractNumId w:val="47"/>
  </w:num>
  <w:num w:numId="22" w16cid:durableId="253510928">
    <w:abstractNumId w:val="47"/>
    <w:lvlOverride w:ilvl="0">
      <w:startOverride w:val="4"/>
      <w:lvl w:ilvl="0" w:tplc="6C44E6A2">
        <w:start w:val="4"/>
        <w:numFmt w:val="decimal"/>
        <w:lvlText w:val="%1."/>
        <w:lvlJc w:val="left"/>
        <w:pPr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50AA0FC">
        <w:start w:val="1"/>
        <w:numFmt w:val="lowerLetter"/>
        <w:lvlText w:val="%2."/>
        <w:lvlJc w:val="left"/>
        <w:pPr>
          <w:ind w:left="720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794334A">
        <w:start w:val="1"/>
        <w:numFmt w:val="lowerRoman"/>
        <w:lvlText w:val="%3."/>
        <w:lvlJc w:val="left"/>
        <w:pPr>
          <w:ind w:left="1440" w:hanging="22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7E28F84">
        <w:start w:val="1"/>
        <w:numFmt w:val="decimal"/>
        <w:lvlText w:val="%4."/>
        <w:lvlJc w:val="left"/>
        <w:pPr>
          <w:ind w:left="2160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8188822">
        <w:start w:val="1"/>
        <w:numFmt w:val="lowerLetter"/>
        <w:lvlText w:val="%5."/>
        <w:lvlJc w:val="left"/>
        <w:pPr>
          <w:ind w:left="2880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284EB66">
        <w:start w:val="1"/>
        <w:numFmt w:val="lowerRoman"/>
        <w:lvlText w:val="%6."/>
        <w:lvlJc w:val="left"/>
        <w:pPr>
          <w:ind w:left="3600" w:hanging="22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E20E3A8">
        <w:start w:val="1"/>
        <w:numFmt w:val="decimal"/>
        <w:lvlText w:val="%7."/>
        <w:lvlJc w:val="left"/>
        <w:pPr>
          <w:ind w:left="4320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75A327E">
        <w:start w:val="1"/>
        <w:numFmt w:val="lowerLetter"/>
        <w:lvlText w:val="%8."/>
        <w:lvlJc w:val="left"/>
        <w:pPr>
          <w:ind w:left="5040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5E877FE">
        <w:start w:val="1"/>
        <w:numFmt w:val="lowerRoman"/>
        <w:lvlText w:val="%9."/>
        <w:lvlJc w:val="left"/>
        <w:pPr>
          <w:ind w:left="5760" w:hanging="22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1513379327">
    <w:abstractNumId w:val="39"/>
  </w:num>
  <w:num w:numId="24" w16cid:durableId="2016418086">
    <w:abstractNumId w:val="29"/>
  </w:num>
  <w:num w:numId="25" w16cid:durableId="720521824">
    <w:abstractNumId w:val="42"/>
  </w:num>
  <w:num w:numId="26" w16cid:durableId="1229151920">
    <w:abstractNumId w:val="57"/>
  </w:num>
  <w:num w:numId="27" w16cid:durableId="1629094091">
    <w:abstractNumId w:val="46"/>
  </w:num>
  <w:num w:numId="28" w16cid:durableId="1624968284">
    <w:abstractNumId w:val="43"/>
  </w:num>
  <w:num w:numId="29" w16cid:durableId="1408461378">
    <w:abstractNumId w:val="53"/>
  </w:num>
  <w:num w:numId="30" w16cid:durableId="259069057">
    <w:abstractNumId w:val="36"/>
  </w:num>
  <w:num w:numId="31" w16cid:durableId="1713382806">
    <w:abstractNumId w:val="36"/>
    <w:lvlOverride w:ilvl="0">
      <w:startOverride w:val="2"/>
    </w:lvlOverride>
  </w:num>
  <w:num w:numId="32" w16cid:durableId="342518433">
    <w:abstractNumId w:val="36"/>
    <w:lvlOverride w:ilvl="0">
      <w:lvl w:ilvl="0" w:tplc="1BA04366">
        <w:start w:val="1"/>
        <w:numFmt w:val="decimal"/>
        <w:lvlText w:val="%1."/>
        <w:lvlJc w:val="left"/>
        <w:pPr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21AA50C">
        <w:start w:val="1"/>
        <w:numFmt w:val="lowerLetter"/>
        <w:lvlText w:val="%2."/>
        <w:lvlJc w:val="left"/>
        <w:pPr>
          <w:ind w:left="43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7FA39B2">
        <w:start w:val="1"/>
        <w:numFmt w:val="lowerRoman"/>
        <w:lvlText w:val="%3."/>
        <w:lvlJc w:val="left"/>
        <w:pPr>
          <w:ind w:left="115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CE2D71C">
        <w:start w:val="1"/>
        <w:numFmt w:val="decimal"/>
        <w:lvlText w:val="%4."/>
        <w:lvlJc w:val="left"/>
        <w:pPr>
          <w:ind w:left="187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EB86A04">
        <w:start w:val="1"/>
        <w:numFmt w:val="lowerLetter"/>
        <w:lvlText w:val="%5."/>
        <w:lvlJc w:val="left"/>
        <w:pPr>
          <w:ind w:left="259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A264FEA">
        <w:start w:val="1"/>
        <w:numFmt w:val="lowerRoman"/>
        <w:lvlText w:val="%6."/>
        <w:lvlJc w:val="left"/>
        <w:pPr>
          <w:ind w:left="331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14A3620">
        <w:start w:val="1"/>
        <w:numFmt w:val="decimal"/>
        <w:lvlText w:val="%7."/>
        <w:lvlJc w:val="left"/>
        <w:pPr>
          <w:ind w:left="403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49EFCB2">
        <w:start w:val="1"/>
        <w:numFmt w:val="lowerLetter"/>
        <w:lvlText w:val="%8."/>
        <w:lvlJc w:val="left"/>
        <w:pPr>
          <w:ind w:left="475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9B68758">
        <w:start w:val="1"/>
        <w:numFmt w:val="lowerRoman"/>
        <w:lvlText w:val="%9."/>
        <w:lvlJc w:val="left"/>
        <w:pPr>
          <w:ind w:left="547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883980218">
    <w:abstractNumId w:val="36"/>
    <w:lvlOverride w:ilvl="0">
      <w:lvl w:ilvl="0" w:tplc="1BA04366">
        <w:start w:val="1"/>
        <w:numFmt w:val="decimal"/>
        <w:lvlText w:val="%1."/>
        <w:lvlJc w:val="left"/>
        <w:pPr>
          <w:tabs>
            <w:tab w:val="left" w:pos="720"/>
          </w:tabs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21AA50C">
        <w:start w:val="1"/>
        <w:numFmt w:val="lowerLetter"/>
        <w:lvlText w:val="%2."/>
        <w:lvlJc w:val="left"/>
        <w:pPr>
          <w:tabs>
            <w:tab w:val="left" w:pos="720"/>
          </w:tabs>
          <w:ind w:left="43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7FA39B2">
        <w:start w:val="1"/>
        <w:numFmt w:val="lowerRoman"/>
        <w:lvlText w:val="%3."/>
        <w:lvlJc w:val="left"/>
        <w:pPr>
          <w:tabs>
            <w:tab w:val="left" w:pos="720"/>
          </w:tabs>
          <w:ind w:left="115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CE2D71C">
        <w:start w:val="1"/>
        <w:numFmt w:val="decimal"/>
        <w:lvlText w:val="%4."/>
        <w:lvlJc w:val="left"/>
        <w:pPr>
          <w:tabs>
            <w:tab w:val="left" w:pos="720"/>
          </w:tabs>
          <w:ind w:left="187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EB86A04">
        <w:start w:val="1"/>
        <w:numFmt w:val="lowerLetter"/>
        <w:lvlText w:val="%5."/>
        <w:lvlJc w:val="left"/>
        <w:pPr>
          <w:tabs>
            <w:tab w:val="left" w:pos="720"/>
          </w:tabs>
          <w:ind w:left="259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A264FEA">
        <w:start w:val="1"/>
        <w:numFmt w:val="lowerRoman"/>
        <w:lvlText w:val="%6."/>
        <w:lvlJc w:val="left"/>
        <w:pPr>
          <w:tabs>
            <w:tab w:val="left" w:pos="720"/>
          </w:tabs>
          <w:ind w:left="331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14A3620">
        <w:start w:val="1"/>
        <w:numFmt w:val="decimal"/>
        <w:lvlText w:val="%7."/>
        <w:lvlJc w:val="left"/>
        <w:pPr>
          <w:tabs>
            <w:tab w:val="left" w:pos="720"/>
          </w:tabs>
          <w:ind w:left="403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49EFCB2">
        <w:start w:val="1"/>
        <w:numFmt w:val="lowerLetter"/>
        <w:lvlText w:val="%8."/>
        <w:lvlJc w:val="left"/>
        <w:pPr>
          <w:tabs>
            <w:tab w:val="left" w:pos="720"/>
          </w:tabs>
          <w:ind w:left="475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9B68758">
        <w:start w:val="1"/>
        <w:numFmt w:val="lowerRoman"/>
        <w:lvlText w:val="%9."/>
        <w:lvlJc w:val="left"/>
        <w:pPr>
          <w:tabs>
            <w:tab w:val="left" w:pos="720"/>
          </w:tabs>
          <w:ind w:left="547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 w16cid:durableId="1175805126">
    <w:abstractNumId w:val="18"/>
  </w:num>
  <w:num w:numId="35" w16cid:durableId="232350403">
    <w:abstractNumId w:val="34"/>
  </w:num>
  <w:num w:numId="36" w16cid:durableId="1768185815">
    <w:abstractNumId w:val="54"/>
  </w:num>
  <w:num w:numId="37" w16cid:durableId="1441339198">
    <w:abstractNumId w:val="44"/>
  </w:num>
  <w:num w:numId="38" w16cid:durableId="1663970118">
    <w:abstractNumId w:val="41"/>
  </w:num>
  <w:num w:numId="39" w16cid:durableId="57293491">
    <w:abstractNumId w:val="4"/>
    <w:lvlOverride w:ilvl="0">
      <w:startOverride w:val="2"/>
    </w:lvlOverride>
  </w:num>
  <w:num w:numId="40" w16cid:durableId="720711333">
    <w:abstractNumId w:val="37"/>
  </w:num>
  <w:num w:numId="41" w16cid:durableId="1182284274">
    <w:abstractNumId w:val="9"/>
  </w:num>
  <w:num w:numId="42" w16cid:durableId="1390618219">
    <w:abstractNumId w:val="4"/>
    <w:lvlOverride w:ilvl="0">
      <w:startOverride w:val="3"/>
      <w:lvl w:ilvl="0" w:tplc="C1381F9C">
        <w:start w:val="3"/>
        <w:numFmt w:val="decimal"/>
        <w:lvlText w:val="%1."/>
        <w:lvlJc w:val="left"/>
        <w:pPr>
          <w:tabs>
            <w:tab w:val="left" w:pos="426"/>
          </w:tabs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F1CB49E">
        <w:start w:val="1"/>
        <w:numFmt w:val="lowerLetter"/>
        <w:lvlText w:val="%2."/>
        <w:lvlJc w:val="left"/>
        <w:pPr>
          <w:ind w:left="426" w:hanging="3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62645C4">
        <w:start w:val="1"/>
        <w:numFmt w:val="lowerRoman"/>
        <w:lvlText w:val="%3."/>
        <w:lvlJc w:val="left"/>
        <w:pPr>
          <w:tabs>
            <w:tab w:val="left" w:pos="426"/>
          </w:tabs>
          <w:ind w:left="1156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B90512C">
        <w:start w:val="1"/>
        <w:numFmt w:val="decimal"/>
        <w:lvlText w:val="%4."/>
        <w:lvlJc w:val="left"/>
        <w:pPr>
          <w:tabs>
            <w:tab w:val="left" w:pos="426"/>
          </w:tabs>
          <w:ind w:left="187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2D61204">
        <w:start w:val="1"/>
        <w:numFmt w:val="lowerLetter"/>
        <w:lvlText w:val="%5."/>
        <w:lvlJc w:val="left"/>
        <w:pPr>
          <w:tabs>
            <w:tab w:val="left" w:pos="426"/>
          </w:tabs>
          <w:ind w:left="259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C7C6B9E">
        <w:start w:val="1"/>
        <w:numFmt w:val="lowerRoman"/>
        <w:lvlText w:val="%6."/>
        <w:lvlJc w:val="left"/>
        <w:pPr>
          <w:tabs>
            <w:tab w:val="left" w:pos="426"/>
          </w:tabs>
          <w:ind w:left="3316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A16E7A0">
        <w:start w:val="1"/>
        <w:numFmt w:val="decimal"/>
        <w:lvlText w:val="%7."/>
        <w:lvlJc w:val="left"/>
        <w:pPr>
          <w:tabs>
            <w:tab w:val="left" w:pos="426"/>
          </w:tabs>
          <w:ind w:left="403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1E67990">
        <w:start w:val="1"/>
        <w:numFmt w:val="lowerLetter"/>
        <w:lvlText w:val="%8."/>
        <w:lvlJc w:val="left"/>
        <w:pPr>
          <w:tabs>
            <w:tab w:val="left" w:pos="426"/>
          </w:tabs>
          <w:ind w:left="475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FCE3278">
        <w:start w:val="1"/>
        <w:numFmt w:val="lowerRoman"/>
        <w:lvlText w:val="%9."/>
        <w:lvlJc w:val="left"/>
        <w:pPr>
          <w:tabs>
            <w:tab w:val="left" w:pos="426"/>
          </w:tabs>
          <w:ind w:left="5476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 w16cid:durableId="706947789">
    <w:abstractNumId w:val="32"/>
  </w:num>
  <w:num w:numId="44" w16cid:durableId="613706097">
    <w:abstractNumId w:val="58"/>
  </w:num>
  <w:num w:numId="45" w16cid:durableId="1410231635">
    <w:abstractNumId w:val="4"/>
    <w:lvlOverride w:ilvl="0">
      <w:startOverride w:val="5"/>
    </w:lvlOverride>
  </w:num>
  <w:num w:numId="46" w16cid:durableId="675885806">
    <w:abstractNumId w:val="20"/>
  </w:num>
  <w:num w:numId="47" w16cid:durableId="724373565">
    <w:abstractNumId w:val="7"/>
  </w:num>
  <w:num w:numId="48" w16cid:durableId="903180277">
    <w:abstractNumId w:val="6"/>
  </w:num>
  <w:num w:numId="49" w16cid:durableId="489295085">
    <w:abstractNumId w:val="15"/>
  </w:num>
  <w:num w:numId="50" w16cid:durableId="101150670">
    <w:abstractNumId w:val="45"/>
  </w:num>
  <w:num w:numId="51" w16cid:durableId="397477448">
    <w:abstractNumId w:val="22"/>
  </w:num>
  <w:num w:numId="52" w16cid:durableId="1357148640">
    <w:abstractNumId w:val="21"/>
  </w:num>
  <w:num w:numId="53" w16cid:durableId="1541630244">
    <w:abstractNumId w:val="48"/>
  </w:num>
  <w:num w:numId="54" w16cid:durableId="1184322901">
    <w:abstractNumId w:val="52"/>
  </w:num>
  <w:num w:numId="55" w16cid:durableId="1828521102">
    <w:abstractNumId w:val="23"/>
  </w:num>
  <w:num w:numId="56" w16cid:durableId="747191067">
    <w:abstractNumId w:val="22"/>
    <w:lvlOverride w:ilvl="0">
      <w:startOverride w:val="2"/>
    </w:lvlOverride>
  </w:num>
  <w:num w:numId="57" w16cid:durableId="1195074749">
    <w:abstractNumId w:val="55"/>
  </w:num>
  <w:num w:numId="58" w16cid:durableId="41566395">
    <w:abstractNumId w:val="10"/>
  </w:num>
  <w:num w:numId="59" w16cid:durableId="964585374">
    <w:abstractNumId w:val="10"/>
    <w:lvlOverride w:ilvl="0">
      <w:lvl w:ilvl="0" w:tplc="7944B778">
        <w:start w:val="1"/>
        <w:numFmt w:val="lowerLetter"/>
        <w:lvlText w:val="%1)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4763608">
        <w:start w:val="1"/>
        <w:numFmt w:val="lowerLetter"/>
        <w:lvlText w:val="%2.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ED6BCD4">
        <w:start w:val="1"/>
        <w:numFmt w:val="lowerRoman"/>
        <w:lvlText w:val="%3."/>
        <w:lvlJc w:val="left"/>
        <w:pPr>
          <w:ind w:left="1866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2EA8974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04C352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B4E55A0">
        <w:start w:val="1"/>
        <w:numFmt w:val="lowerRoman"/>
        <w:lvlText w:val="%6."/>
        <w:lvlJc w:val="left"/>
        <w:pPr>
          <w:ind w:left="4026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BA20BF4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A9E8E6A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AB250AC">
        <w:start w:val="1"/>
        <w:numFmt w:val="lowerRoman"/>
        <w:lvlText w:val="%9."/>
        <w:lvlJc w:val="left"/>
        <w:pPr>
          <w:ind w:left="6186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0" w16cid:durableId="2021351648">
    <w:abstractNumId w:val="22"/>
    <w:lvlOverride w:ilvl="0">
      <w:startOverride w:val="3"/>
      <w:lvl w:ilvl="0" w:tplc="03229FF6">
        <w:start w:val="3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1B83A4A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1084E02">
        <w:start w:val="1"/>
        <w:numFmt w:val="lowerRoman"/>
        <w:lvlText w:val="%3."/>
        <w:lvlJc w:val="left"/>
        <w:pPr>
          <w:ind w:left="18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F56475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EA8357E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038ED7C">
        <w:start w:val="1"/>
        <w:numFmt w:val="lowerRoman"/>
        <w:lvlText w:val="%6."/>
        <w:lvlJc w:val="left"/>
        <w:pPr>
          <w:ind w:left="402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AF4834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0E4AA1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CE463E0">
        <w:start w:val="1"/>
        <w:numFmt w:val="lowerRoman"/>
        <w:lvlText w:val="%9."/>
        <w:lvlJc w:val="left"/>
        <w:pPr>
          <w:ind w:left="618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1" w16cid:durableId="330571121">
    <w:abstractNumId w:val="15"/>
    <w:lvlOverride w:ilvl="0">
      <w:startOverride w:val="2"/>
    </w:lvlOverride>
  </w:num>
  <w:num w:numId="62" w16cid:durableId="1587424597">
    <w:abstractNumId w:val="16"/>
  </w:num>
  <w:num w:numId="63" w16cid:durableId="343940210">
    <w:abstractNumId w:val="5"/>
  </w:num>
  <w:num w:numId="64" w16cid:durableId="1076249496">
    <w:abstractNumId w:val="15"/>
    <w:lvlOverride w:ilvl="0">
      <w:startOverride w:val="5"/>
    </w:lvlOverride>
  </w:num>
  <w:num w:numId="65" w16cid:durableId="1679311480">
    <w:abstractNumId w:val="8"/>
  </w:num>
  <w:num w:numId="66" w16cid:durableId="1543402934">
    <w:abstractNumId w:val="31"/>
  </w:num>
  <w:num w:numId="67" w16cid:durableId="1035733890">
    <w:abstractNumId w:val="50"/>
  </w:num>
  <w:num w:numId="68" w16cid:durableId="2066023351">
    <w:abstractNumId w:val="33"/>
  </w:num>
  <w:num w:numId="69" w16cid:durableId="1551185003">
    <w:abstractNumId w:val="38"/>
  </w:num>
  <w:num w:numId="70" w16cid:durableId="589777854">
    <w:abstractNumId w:val="14"/>
  </w:num>
  <w:num w:numId="71" w16cid:durableId="568686337">
    <w:abstractNumId w:val="33"/>
    <w:lvlOverride w:ilvl="0">
      <w:startOverride w:val="3"/>
    </w:lvlOverride>
  </w:num>
  <w:num w:numId="72" w16cid:durableId="722102959">
    <w:abstractNumId w:val="59"/>
  </w:num>
  <w:num w:numId="73" w16cid:durableId="680089763">
    <w:abstractNumId w:val="17"/>
  </w:num>
  <w:num w:numId="74" w16cid:durableId="1528445927">
    <w:abstractNumId w:val="1"/>
  </w:num>
  <w:num w:numId="75" w16cid:durableId="17175812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241"/>
    <w:rsid w:val="00100DB9"/>
    <w:rsid w:val="00185F24"/>
    <w:rsid w:val="002414E5"/>
    <w:rsid w:val="00263B9D"/>
    <w:rsid w:val="003421C3"/>
    <w:rsid w:val="003E31B2"/>
    <w:rsid w:val="004A4817"/>
    <w:rsid w:val="005B37F4"/>
    <w:rsid w:val="006E6FEE"/>
    <w:rsid w:val="007726EE"/>
    <w:rsid w:val="00836241"/>
    <w:rsid w:val="00883100"/>
    <w:rsid w:val="009C657C"/>
    <w:rsid w:val="00A6688E"/>
    <w:rsid w:val="00BE40F9"/>
    <w:rsid w:val="00CB4A07"/>
    <w:rsid w:val="00D4763C"/>
    <w:rsid w:val="00DE6656"/>
    <w:rsid w:val="00E65E6B"/>
    <w:rsid w:val="00E9362B"/>
    <w:rsid w:val="00F3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B3C0D"/>
  <w15:chartTrackingRefBased/>
  <w15:docId w15:val="{6136669D-F2B4-4F60-80CF-1A961F52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24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362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A">
    <w:name w:val="Nagłówek i stopka A"/>
    <w:rsid w:val="0083624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uppressAutoHyphens/>
      <w:spacing w:after="0" w:line="240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styleId="Stopka">
    <w:name w:val="footer"/>
    <w:link w:val="StopkaZnak"/>
    <w:rsid w:val="0083624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836241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tekstdokbold">
    <w:name w:val="tekst dok. bold"/>
    <w:rsid w:val="00836241"/>
    <w:rPr>
      <w:rFonts w:ascii="Times New Roman" w:hAnsi="Times New Roman"/>
      <w:b/>
      <w:bCs/>
    </w:rPr>
  </w:style>
  <w:style w:type="character" w:customStyle="1" w:styleId="Brak">
    <w:name w:val="Brak"/>
    <w:qFormat/>
    <w:rsid w:val="00836241"/>
  </w:style>
  <w:style w:type="paragraph" w:styleId="Akapitzlist">
    <w:name w:val="List Paragraph"/>
    <w:aliases w:val="normalny tekst,L1,Numerowanie,List Paragraph,CW_Lista,Preambuła,Akapit z listą numerowaną,Podsis rysunku,Akapit z listą2,Obiekt,List Paragraph1,BulletC,Akapit z listą5,Akapit z list¹"/>
    <w:link w:val="AkapitzlistZnak"/>
    <w:qFormat/>
    <w:rsid w:val="0083624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czeinternetowe">
    <w:name w:val="Łącze internetowe"/>
    <w:rsid w:val="00836241"/>
    <w:rPr>
      <w:u w:val="single"/>
    </w:rPr>
  </w:style>
  <w:style w:type="numbering" w:customStyle="1" w:styleId="Zaimportowanystyl65">
    <w:name w:val="Zaimportowany styl 65"/>
    <w:rsid w:val="00836241"/>
    <w:pPr>
      <w:numPr>
        <w:numId w:val="1"/>
      </w:numPr>
    </w:pPr>
  </w:style>
  <w:style w:type="numbering" w:customStyle="1" w:styleId="Zaimportowanystyl66">
    <w:name w:val="Zaimportowany styl 66"/>
    <w:rsid w:val="00836241"/>
    <w:pPr>
      <w:numPr>
        <w:numId w:val="3"/>
      </w:numPr>
    </w:pPr>
  </w:style>
  <w:style w:type="numbering" w:customStyle="1" w:styleId="Zaimportowanystyl67">
    <w:name w:val="Zaimportowany styl 67"/>
    <w:rsid w:val="00836241"/>
    <w:pPr>
      <w:numPr>
        <w:numId w:val="6"/>
      </w:numPr>
    </w:pPr>
  </w:style>
  <w:style w:type="numbering" w:customStyle="1" w:styleId="Zaimportowanystyl68">
    <w:name w:val="Zaimportowany styl 68"/>
    <w:rsid w:val="00836241"/>
    <w:pPr>
      <w:numPr>
        <w:numId w:val="8"/>
      </w:numPr>
    </w:pPr>
  </w:style>
  <w:style w:type="numbering" w:customStyle="1" w:styleId="Zaimportowanystyl69">
    <w:name w:val="Zaimportowany styl 69"/>
    <w:rsid w:val="00836241"/>
    <w:pPr>
      <w:numPr>
        <w:numId w:val="10"/>
      </w:numPr>
    </w:pPr>
  </w:style>
  <w:style w:type="numbering" w:customStyle="1" w:styleId="Zaimportowanystyl70">
    <w:name w:val="Zaimportowany styl 70"/>
    <w:rsid w:val="00836241"/>
    <w:pPr>
      <w:numPr>
        <w:numId w:val="13"/>
      </w:numPr>
    </w:pPr>
  </w:style>
  <w:style w:type="numbering" w:customStyle="1" w:styleId="Zaimportowanystyl71">
    <w:name w:val="Zaimportowany styl 71"/>
    <w:rsid w:val="00836241"/>
    <w:pPr>
      <w:numPr>
        <w:numId w:val="15"/>
      </w:numPr>
    </w:pPr>
  </w:style>
  <w:style w:type="numbering" w:customStyle="1" w:styleId="Zaimportowanystyl72">
    <w:name w:val="Zaimportowany styl 72"/>
    <w:rsid w:val="00836241"/>
    <w:pPr>
      <w:numPr>
        <w:numId w:val="17"/>
      </w:numPr>
    </w:pPr>
  </w:style>
  <w:style w:type="numbering" w:customStyle="1" w:styleId="Zaimportowanystyl73">
    <w:name w:val="Zaimportowany styl 73"/>
    <w:rsid w:val="00836241"/>
    <w:pPr>
      <w:numPr>
        <w:numId w:val="20"/>
      </w:numPr>
    </w:pPr>
  </w:style>
  <w:style w:type="numbering" w:customStyle="1" w:styleId="Zaimportowanystyl74">
    <w:name w:val="Zaimportowany styl 74"/>
    <w:rsid w:val="00836241"/>
    <w:pPr>
      <w:numPr>
        <w:numId w:val="23"/>
      </w:numPr>
    </w:pPr>
  </w:style>
  <w:style w:type="numbering" w:customStyle="1" w:styleId="Zaimportowanystyl75">
    <w:name w:val="Zaimportowany styl 75"/>
    <w:rsid w:val="00836241"/>
    <w:pPr>
      <w:numPr>
        <w:numId w:val="25"/>
      </w:numPr>
    </w:pPr>
  </w:style>
  <w:style w:type="numbering" w:customStyle="1" w:styleId="Zaimportowanystyl76">
    <w:name w:val="Zaimportowany styl 76"/>
    <w:rsid w:val="00836241"/>
    <w:pPr>
      <w:numPr>
        <w:numId w:val="27"/>
      </w:numPr>
    </w:pPr>
  </w:style>
  <w:style w:type="numbering" w:customStyle="1" w:styleId="Zaimportowanystyl77">
    <w:name w:val="Zaimportowany styl 77"/>
    <w:rsid w:val="00836241"/>
    <w:pPr>
      <w:numPr>
        <w:numId w:val="29"/>
      </w:numPr>
    </w:pPr>
  </w:style>
  <w:style w:type="numbering" w:customStyle="1" w:styleId="Zaimportowanystyl78">
    <w:name w:val="Zaimportowany styl 78"/>
    <w:rsid w:val="00836241"/>
    <w:pPr>
      <w:numPr>
        <w:numId w:val="34"/>
      </w:numPr>
    </w:pPr>
  </w:style>
  <w:style w:type="numbering" w:customStyle="1" w:styleId="Zaimportowanystyl79">
    <w:name w:val="Zaimportowany styl 79"/>
    <w:rsid w:val="00836241"/>
    <w:pPr>
      <w:numPr>
        <w:numId w:val="36"/>
      </w:numPr>
    </w:pPr>
  </w:style>
  <w:style w:type="numbering" w:customStyle="1" w:styleId="Zaimportowanystyl80">
    <w:name w:val="Zaimportowany styl 80"/>
    <w:rsid w:val="00836241"/>
    <w:pPr>
      <w:numPr>
        <w:numId w:val="38"/>
      </w:numPr>
    </w:pPr>
  </w:style>
  <w:style w:type="numbering" w:customStyle="1" w:styleId="Zaimportowanystyl81">
    <w:name w:val="Zaimportowany styl 81"/>
    <w:rsid w:val="00836241"/>
    <w:pPr>
      <w:numPr>
        <w:numId w:val="40"/>
      </w:numPr>
    </w:pPr>
  </w:style>
  <w:style w:type="numbering" w:customStyle="1" w:styleId="Zaimportowanystyl82">
    <w:name w:val="Zaimportowany styl 82"/>
    <w:rsid w:val="00836241"/>
    <w:pPr>
      <w:numPr>
        <w:numId w:val="43"/>
      </w:numPr>
    </w:pPr>
  </w:style>
  <w:style w:type="numbering" w:customStyle="1" w:styleId="Zaimportowanystyl83">
    <w:name w:val="Zaimportowany styl 83"/>
    <w:rsid w:val="00836241"/>
    <w:pPr>
      <w:numPr>
        <w:numId w:val="46"/>
      </w:numPr>
    </w:pPr>
  </w:style>
  <w:style w:type="paragraph" w:customStyle="1" w:styleId="Standard">
    <w:name w:val="Standard"/>
    <w:rsid w:val="0083624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  <w14:ligatures w14:val="none"/>
    </w:rPr>
  </w:style>
  <w:style w:type="numbering" w:customStyle="1" w:styleId="Zaimportowanystyl84">
    <w:name w:val="Zaimportowany styl 84"/>
    <w:rsid w:val="00836241"/>
    <w:pPr>
      <w:numPr>
        <w:numId w:val="48"/>
      </w:numPr>
    </w:pPr>
  </w:style>
  <w:style w:type="numbering" w:customStyle="1" w:styleId="Zaimportowanystyl85">
    <w:name w:val="Zaimportowany styl 85"/>
    <w:rsid w:val="00836241"/>
    <w:pPr>
      <w:numPr>
        <w:numId w:val="50"/>
      </w:numPr>
    </w:pPr>
  </w:style>
  <w:style w:type="numbering" w:customStyle="1" w:styleId="Zaimportowanystyl86">
    <w:name w:val="Zaimportowany styl 86"/>
    <w:rsid w:val="00836241"/>
    <w:pPr>
      <w:numPr>
        <w:numId w:val="52"/>
      </w:numPr>
    </w:pPr>
  </w:style>
  <w:style w:type="numbering" w:customStyle="1" w:styleId="Zaimportowanystyl87">
    <w:name w:val="Zaimportowany styl 87"/>
    <w:rsid w:val="00836241"/>
    <w:pPr>
      <w:numPr>
        <w:numId w:val="54"/>
      </w:numPr>
    </w:pPr>
  </w:style>
  <w:style w:type="numbering" w:customStyle="1" w:styleId="Zaimportowanystyl88">
    <w:name w:val="Zaimportowany styl 88"/>
    <w:rsid w:val="00836241"/>
    <w:pPr>
      <w:numPr>
        <w:numId w:val="57"/>
      </w:numPr>
    </w:pPr>
  </w:style>
  <w:style w:type="numbering" w:customStyle="1" w:styleId="Zaimportowanystyl89">
    <w:name w:val="Zaimportowany styl 89"/>
    <w:rsid w:val="00836241"/>
    <w:pPr>
      <w:numPr>
        <w:numId w:val="62"/>
      </w:numPr>
    </w:pPr>
  </w:style>
  <w:style w:type="numbering" w:customStyle="1" w:styleId="Zaimportowanystyl90">
    <w:name w:val="Zaimportowany styl 90"/>
    <w:rsid w:val="00836241"/>
    <w:pPr>
      <w:numPr>
        <w:numId w:val="65"/>
      </w:numPr>
    </w:pPr>
  </w:style>
  <w:style w:type="character" w:customStyle="1" w:styleId="Hyperlink5">
    <w:name w:val="Hyperlink.5"/>
    <w:basedOn w:val="Brak"/>
    <w:rsid w:val="00836241"/>
    <w:rPr>
      <w:kern w:val="2"/>
      <w:u w:val="single"/>
    </w:rPr>
  </w:style>
  <w:style w:type="character" w:customStyle="1" w:styleId="Hyperlink6">
    <w:name w:val="Hyperlink.6"/>
    <w:basedOn w:val="Brak"/>
    <w:rsid w:val="00836241"/>
    <w:rPr>
      <w:rFonts w:ascii="Times New Roman" w:eastAsia="Times New Roman" w:hAnsi="Times New Roman" w:cs="Times New Roman"/>
      <w:color w:val="0000FF"/>
      <w:kern w:val="2"/>
      <w:u w:val="single" w:color="0000FF"/>
    </w:rPr>
  </w:style>
  <w:style w:type="numbering" w:customStyle="1" w:styleId="Zaimportowanystyl91">
    <w:name w:val="Zaimportowany styl 91"/>
    <w:rsid w:val="00836241"/>
    <w:pPr>
      <w:numPr>
        <w:numId w:val="67"/>
      </w:numPr>
    </w:pPr>
  </w:style>
  <w:style w:type="numbering" w:customStyle="1" w:styleId="Zaimportowanystyl92">
    <w:name w:val="Zaimportowany styl 92"/>
    <w:rsid w:val="00836241"/>
    <w:pPr>
      <w:numPr>
        <w:numId w:val="69"/>
      </w:numPr>
    </w:pPr>
  </w:style>
  <w:style w:type="numbering" w:customStyle="1" w:styleId="Zaimportowanystyl93">
    <w:name w:val="Zaimportowany styl 93"/>
    <w:rsid w:val="00836241"/>
    <w:pPr>
      <w:numPr>
        <w:numId w:val="72"/>
      </w:numPr>
    </w:pPr>
  </w:style>
  <w:style w:type="numbering" w:customStyle="1" w:styleId="Zaimportowanystyl94">
    <w:name w:val="Zaimportowany styl 94"/>
    <w:rsid w:val="00836241"/>
    <w:pPr>
      <w:numPr>
        <w:numId w:val="74"/>
      </w:numPr>
    </w:p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Obiekt Znak,List Paragraph1 Znak,BulletC Znak,Akapit z listą5 Znak"/>
    <w:link w:val="Akapitzlist"/>
    <w:qFormat/>
    <w:locked/>
    <w:rsid w:val="00185F24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6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odo.gov.pl/pl/p/kontak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zdp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4692</Words>
  <Characters>28154</Characters>
  <Application>Microsoft Office Word</Application>
  <DocSecurity>0</DocSecurity>
  <Lines>234</Lines>
  <Paragraphs>65</Paragraphs>
  <ScaleCrop>false</ScaleCrop>
  <Company/>
  <LinksUpToDate>false</LinksUpToDate>
  <CharactersWithSpaces>32781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Drapińska</dc:creator>
  <cp:keywords/>
  <dc:description/>
  <cp:lastModifiedBy>priv</cp:lastModifiedBy>
  <cp:revision>8</cp:revision>
  <dcterms:created xsi:type="dcterms:W3CDTF">2024-06-19T09:34:00Z</dcterms:created>
  <dcterms:modified xsi:type="dcterms:W3CDTF">2024-07-19T09:45:00Z</dcterms:modified>
</cp:coreProperties>
</file>