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5AE5" w:rsidRPr="00A961ED" w:rsidRDefault="00345AE5" w:rsidP="00D1224E">
      <w:pPr>
        <w:rPr>
          <w:rFonts w:ascii="Arial" w:hAnsi="Arial" w:cs="Arial"/>
          <w:sz w:val="22"/>
          <w:szCs w:val="22"/>
        </w:rPr>
      </w:pPr>
    </w:p>
    <w:p w:rsidR="00345AE5" w:rsidRPr="00A961ED" w:rsidRDefault="00345AE5" w:rsidP="00D1224E">
      <w:pPr>
        <w:rPr>
          <w:rFonts w:ascii="Arial" w:hAnsi="Arial" w:cs="Arial"/>
          <w:sz w:val="22"/>
          <w:szCs w:val="22"/>
        </w:rPr>
      </w:pPr>
      <w:r w:rsidRPr="00A961ED">
        <w:rPr>
          <w:rFonts w:ascii="Arial" w:hAnsi="Arial" w:cs="Arial"/>
          <w:noProof/>
          <w:sz w:val="22"/>
          <w:szCs w:val="22"/>
        </w:rPr>
        <w:drawing>
          <wp:anchor distT="0" distB="0" distL="114300" distR="114300" simplePos="0" relativeHeight="251657216" behindDoc="0" locked="0" layoutInCell="1" allowOverlap="1">
            <wp:simplePos x="0" y="0"/>
            <wp:positionH relativeFrom="column">
              <wp:posOffset>2376170</wp:posOffset>
            </wp:positionH>
            <wp:positionV relativeFrom="paragraph">
              <wp:posOffset>115570</wp:posOffset>
            </wp:positionV>
            <wp:extent cx="361315" cy="408940"/>
            <wp:effectExtent l="19050" t="0" r="635" b="0"/>
            <wp:wrapSquare wrapText="left"/>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cstate="print"/>
                    <a:srcRect/>
                    <a:stretch>
                      <a:fillRect/>
                    </a:stretch>
                  </pic:blipFill>
                  <pic:spPr bwMode="auto">
                    <a:xfrm>
                      <a:off x="0" y="0"/>
                      <a:ext cx="361315" cy="408940"/>
                    </a:xfrm>
                    <a:prstGeom prst="rect">
                      <a:avLst/>
                    </a:prstGeom>
                    <a:noFill/>
                    <a:ln w="9525">
                      <a:noFill/>
                      <a:miter lim="800000"/>
                      <a:headEnd/>
                      <a:tailEnd/>
                    </a:ln>
                  </pic:spPr>
                </pic:pic>
              </a:graphicData>
            </a:graphic>
          </wp:anchor>
        </w:drawing>
      </w:r>
    </w:p>
    <w:p w:rsidR="00345AE5" w:rsidRPr="00A961ED" w:rsidRDefault="00345AE5" w:rsidP="00345AE5">
      <w:pPr>
        <w:jc w:val="center"/>
        <w:rPr>
          <w:rFonts w:ascii="Arial" w:hAnsi="Arial" w:cs="Arial"/>
          <w:sz w:val="22"/>
          <w:szCs w:val="22"/>
        </w:rPr>
      </w:pPr>
    </w:p>
    <w:p w:rsidR="00345AE5" w:rsidRPr="00A961ED" w:rsidRDefault="00345AE5" w:rsidP="00D1224E">
      <w:pPr>
        <w:rPr>
          <w:rFonts w:ascii="Arial" w:hAnsi="Arial" w:cs="Arial"/>
          <w:sz w:val="22"/>
          <w:szCs w:val="22"/>
        </w:rPr>
      </w:pPr>
    </w:p>
    <w:p w:rsidR="00AC01BC" w:rsidRPr="00A961ED" w:rsidRDefault="00AC01BC" w:rsidP="00511785">
      <w:pPr>
        <w:rPr>
          <w:rFonts w:ascii="Arial" w:hAnsi="Arial" w:cs="Arial"/>
          <w:sz w:val="22"/>
          <w:szCs w:val="22"/>
        </w:rPr>
      </w:pPr>
    </w:p>
    <w:p w:rsidR="00AC01BC" w:rsidRPr="00A961ED" w:rsidRDefault="00AC01BC" w:rsidP="00AC01BC">
      <w:pPr>
        <w:pStyle w:val="Stopka"/>
        <w:pBdr>
          <w:bottom w:val="single" w:sz="12" w:space="1" w:color="auto"/>
        </w:pBdr>
        <w:tabs>
          <w:tab w:val="clear" w:pos="4536"/>
          <w:tab w:val="clear" w:pos="9072"/>
        </w:tabs>
        <w:spacing w:line="360" w:lineRule="auto"/>
        <w:jc w:val="center"/>
        <w:rPr>
          <w:rFonts w:ascii="Arial" w:hAnsi="Arial" w:cs="Arial"/>
          <w:bCs/>
          <w:sz w:val="22"/>
          <w:szCs w:val="22"/>
        </w:rPr>
      </w:pPr>
      <w:r w:rsidRPr="00A961ED">
        <w:rPr>
          <w:rFonts w:ascii="Arial" w:hAnsi="Arial" w:cs="Arial"/>
          <w:bCs/>
          <w:sz w:val="22"/>
          <w:szCs w:val="22"/>
        </w:rPr>
        <w:t>31 WOJSKOWY ODDZIAŁ GOSPODARCZY</w:t>
      </w:r>
    </w:p>
    <w:p w:rsidR="00AC01BC" w:rsidRPr="00A961ED" w:rsidRDefault="00AC01BC" w:rsidP="00511785">
      <w:pPr>
        <w:rPr>
          <w:rFonts w:ascii="Arial" w:hAnsi="Arial" w:cs="Arial"/>
          <w:sz w:val="22"/>
          <w:szCs w:val="22"/>
        </w:rPr>
      </w:pPr>
    </w:p>
    <w:p w:rsidR="00511785" w:rsidRPr="00A961ED" w:rsidRDefault="00511785" w:rsidP="00511785">
      <w:pPr>
        <w:rPr>
          <w:rFonts w:ascii="Arial" w:hAnsi="Arial" w:cs="Arial"/>
          <w:sz w:val="22"/>
          <w:szCs w:val="22"/>
        </w:rPr>
      </w:pPr>
    </w:p>
    <w:p w:rsidR="00511785" w:rsidRPr="00A961ED" w:rsidRDefault="00511785" w:rsidP="00511785">
      <w:pPr>
        <w:rPr>
          <w:rFonts w:ascii="Arial" w:hAnsi="Arial" w:cs="Arial"/>
          <w:sz w:val="28"/>
          <w:szCs w:val="28"/>
        </w:rPr>
      </w:pPr>
      <w:r w:rsidRPr="00A961ED">
        <w:rPr>
          <w:rFonts w:ascii="Arial" w:hAnsi="Arial" w:cs="Arial"/>
          <w:sz w:val="22"/>
          <w:szCs w:val="22"/>
        </w:rPr>
        <w:t xml:space="preserve">      </w:t>
      </w:r>
    </w:p>
    <w:p w:rsidR="00511785" w:rsidRPr="00A961ED" w:rsidRDefault="00476B79" w:rsidP="00476B79">
      <w:pPr>
        <w:rPr>
          <w:rFonts w:ascii="Arial" w:hAnsi="Arial" w:cs="Arial"/>
          <w:sz w:val="28"/>
          <w:szCs w:val="28"/>
        </w:rPr>
      </w:pPr>
      <w:r w:rsidRPr="00A961ED">
        <w:rPr>
          <w:rFonts w:ascii="Arial" w:hAnsi="Arial" w:cs="Arial"/>
          <w:sz w:val="28"/>
          <w:szCs w:val="28"/>
        </w:rPr>
        <w:t xml:space="preserve">       </w:t>
      </w:r>
      <w:r w:rsidRPr="00A961ED">
        <w:rPr>
          <w:rFonts w:ascii="Arial" w:hAnsi="Arial" w:cs="Arial"/>
          <w:b w:val="0"/>
          <w:sz w:val="28"/>
          <w:szCs w:val="28"/>
        </w:rPr>
        <w:t>ZATWIERDZAM</w:t>
      </w:r>
      <w:r w:rsidR="00511785" w:rsidRPr="00A961ED">
        <w:rPr>
          <w:rFonts w:ascii="Arial" w:hAnsi="Arial" w:cs="Arial"/>
          <w:sz w:val="28"/>
          <w:szCs w:val="28"/>
        </w:rPr>
        <w:t xml:space="preserve">  </w:t>
      </w:r>
    </w:p>
    <w:p w:rsidR="00D17807" w:rsidRPr="00A961ED" w:rsidRDefault="00D17807" w:rsidP="00D17807">
      <w:pPr>
        <w:pStyle w:val="Akapitzlist"/>
        <w:ind w:left="6372"/>
        <w:rPr>
          <w:rFonts w:ascii="Arial" w:hAnsi="Arial" w:cs="Arial"/>
          <w:b w:val="0"/>
          <w:sz w:val="28"/>
          <w:szCs w:val="28"/>
        </w:rPr>
      </w:pPr>
    </w:p>
    <w:p w:rsidR="00AA683A" w:rsidRPr="00A961ED" w:rsidRDefault="00AA683A" w:rsidP="00D17807">
      <w:pPr>
        <w:pStyle w:val="Akapitzlist"/>
        <w:ind w:left="6372"/>
        <w:rPr>
          <w:rFonts w:ascii="Arial" w:hAnsi="Arial" w:cs="Arial"/>
          <w:b w:val="0"/>
          <w:sz w:val="28"/>
          <w:szCs w:val="28"/>
        </w:rPr>
      </w:pPr>
    </w:p>
    <w:p w:rsidR="00D17807" w:rsidRPr="00A961ED" w:rsidRDefault="00D17807" w:rsidP="00D17807">
      <w:pPr>
        <w:rPr>
          <w:rFonts w:ascii="Arial" w:hAnsi="Arial" w:cs="Arial"/>
          <w:b w:val="0"/>
          <w:sz w:val="28"/>
          <w:szCs w:val="28"/>
        </w:rPr>
      </w:pPr>
      <w:r w:rsidRPr="00A961ED">
        <w:rPr>
          <w:rFonts w:ascii="Arial" w:hAnsi="Arial" w:cs="Arial"/>
          <w:b w:val="0"/>
          <w:sz w:val="28"/>
          <w:szCs w:val="28"/>
        </w:rPr>
        <w:t xml:space="preserve"> </w:t>
      </w:r>
      <w:r w:rsidR="005F3446" w:rsidRPr="00A961ED">
        <w:rPr>
          <w:rFonts w:ascii="Arial" w:hAnsi="Arial" w:cs="Arial"/>
          <w:b w:val="0"/>
          <w:sz w:val="28"/>
          <w:szCs w:val="28"/>
        </w:rPr>
        <w:t>…………………………</w:t>
      </w:r>
      <w:r w:rsidRPr="00A961ED">
        <w:rPr>
          <w:rFonts w:ascii="Arial" w:hAnsi="Arial" w:cs="Arial"/>
          <w:b w:val="0"/>
          <w:sz w:val="28"/>
          <w:szCs w:val="28"/>
        </w:rPr>
        <w:t xml:space="preserve"> </w:t>
      </w:r>
    </w:p>
    <w:p w:rsidR="00511785" w:rsidRPr="00A961ED" w:rsidRDefault="00511785" w:rsidP="00511785">
      <w:pPr>
        <w:rPr>
          <w:rFonts w:ascii="Arial" w:hAnsi="Arial" w:cs="Arial"/>
          <w:sz w:val="28"/>
          <w:szCs w:val="28"/>
        </w:rPr>
      </w:pPr>
      <w:r w:rsidRPr="00A961ED">
        <w:rPr>
          <w:rFonts w:ascii="Arial" w:hAnsi="Arial" w:cs="Arial"/>
          <w:sz w:val="28"/>
          <w:szCs w:val="28"/>
        </w:rPr>
        <w:t xml:space="preserve">        </w:t>
      </w:r>
    </w:p>
    <w:p w:rsidR="00C34813" w:rsidRPr="00A961ED" w:rsidRDefault="00C34813" w:rsidP="00511785">
      <w:pPr>
        <w:rPr>
          <w:rFonts w:ascii="Arial" w:hAnsi="Arial" w:cs="Arial"/>
          <w:b w:val="0"/>
          <w:sz w:val="28"/>
          <w:szCs w:val="28"/>
        </w:rPr>
      </w:pPr>
    </w:p>
    <w:p w:rsidR="00C34813" w:rsidRPr="00A961ED" w:rsidRDefault="00C34813" w:rsidP="00511785">
      <w:pPr>
        <w:rPr>
          <w:rFonts w:ascii="Arial" w:hAnsi="Arial" w:cs="Arial"/>
          <w:b w:val="0"/>
          <w:sz w:val="28"/>
          <w:szCs w:val="28"/>
        </w:rPr>
      </w:pPr>
    </w:p>
    <w:p w:rsidR="00C34813" w:rsidRPr="00A961ED" w:rsidRDefault="00C34813" w:rsidP="00511785">
      <w:pPr>
        <w:rPr>
          <w:rFonts w:ascii="Arial" w:hAnsi="Arial" w:cs="Arial"/>
          <w:b w:val="0"/>
          <w:sz w:val="28"/>
          <w:szCs w:val="28"/>
        </w:rPr>
      </w:pPr>
    </w:p>
    <w:p w:rsidR="00511785" w:rsidRPr="00CE205D" w:rsidRDefault="00511785" w:rsidP="004F5D3C">
      <w:pPr>
        <w:jc w:val="right"/>
        <w:rPr>
          <w:rFonts w:ascii="Arial" w:hAnsi="Arial" w:cs="Arial"/>
        </w:rPr>
      </w:pPr>
      <w:r w:rsidRPr="00CE205D">
        <w:rPr>
          <w:rFonts w:ascii="Arial" w:hAnsi="Arial" w:cs="Arial"/>
        </w:rPr>
        <w:t xml:space="preserve">Znak sprawy: </w:t>
      </w:r>
      <w:r w:rsidR="00CE205D" w:rsidRPr="00CE205D">
        <w:rPr>
          <w:rFonts w:ascii="Arial" w:hAnsi="Arial" w:cs="Arial"/>
        </w:rPr>
        <w:t>60/</w:t>
      </w:r>
      <w:r w:rsidR="002F5653" w:rsidRPr="00CE205D">
        <w:rPr>
          <w:rFonts w:ascii="Arial" w:hAnsi="Arial" w:cs="Arial"/>
        </w:rPr>
        <w:t>ZP/25</w:t>
      </w:r>
    </w:p>
    <w:p w:rsidR="00511785" w:rsidRPr="00A961ED" w:rsidRDefault="00511785" w:rsidP="00511785">
      <w:pPr>
        <w:pStyle w:val="Lista"/>
        <w:rPr>
          <w:rFonts w:ascii="Arial" w:hAnsi="Arial" w:cs="Arial"/>
          <w:sz w:val="28"/>
          <w:szCs w:val="28"/>
        </w:rPr>
      </w:pPr>
    </w:p>
    <w:p w:rsidR="00511785" w:rsidRPr="00A961ED" w:rsidRDefault="00511785" w:rsidP="00511785">
      <w:pPr>
        <w:pStyle w:val="Lista"/>
        <w:rPr>
          <w:rFonts w:ascii="Arial" w:hAnsi="Arial" w:cs="Arial"/>
          <w:sz w:val="28"/>
          <w:szCs w:val="28"/>
        </w:rPr>
      </w:pPr>
    </w:p>
    <w:p w:rsidR="002347FE" w:rsidRPr="00A961ED" w:rsidRDefault="002347FE" w:rsidP="00511785">
      <w:pPr>
        <w:pStyle w:val="Lista"/>
        <w:jc w:val="center"/>
        <w:rPr>
          <w:rFonts w:ascii="Arial" w:hAnsi="Arial" w:cs="Arial"/>
          <w:sz w:val="28"/>
          <w:szCs w:val="28"/>
        </w:rPr>
      </w:pPr>
    </w:p>
    <w:p w:rsidR="00511785" w:rsidRPr="00A961ED" w:rsidRDefault="00511785" w:rsidP="00511785">
      <w:pPr>
        <w:pStyle w:val="Lista"/>
        <w:jc w:val="center"/>
        <w:rPr>
          <w:rFonts w:ascii="Arial" w:hAnsi="Arial" w:cs="Arial"/>
          <w:sz w:val="28"/>
          <w:szCs w:val="28"/>
        </w:rPr>
      </w:pPr>
      <w:r w:rsidRPr="00A961ED">
        <w:rPr>
          <w:rFonts w:ascii="Arial" w:hAnsi="Arial" w:cs="Arial"/>
          <w:sz w:val="28"/>
          <w:szCs w:val="28"/>
        </w:rPr>
        <w:t xml:space="preserve">SPECYFIKACJA </w:t>
      </w:r>
    </w:p>
    <w:p w:rsidR="00511785" w:rsidRPr="00A961ED" w:rsidRDefault="00511785" w:rsidP="00511785">
      <w:pPr>
        <w:pStyle w:val="Lista"/>
        <w:jc w:val="center"/>
        <w:rPr>
          <w:rFonts w:ascii="Arial" w:hAnsi="Arial" w:cs="Arial"/>
          <w:sz w:val="28"/>
          <w:szCs w:val="28"/>
        </w:rPr>
      </w:pPr>
      <w:r w:rsidRPr="00A961ED">
        <w:rPr>
          <w:rFonts w:ascii="Arial" w:hAnsi="Arial" w:cs="Arial"/>
          <w:sz w:val="28"/>
          <w:szCs w:val="28"/>
        </w:rPr>
        <w:t>WARUNKÓW ZAMÓWIENIA</w:t>
      </w:r>
    </w:p>
    <w:p w:rsidR="00511785" w:rsidRPr="00A961ED" w:rsidRDefault="00511785" w:rsidP="00511785">
      <w:pPr>
        <w:pStyle w:val="Lista"/>
        <w:rPr>
          <w:rFonts w:ascii="Arial" w:hAnsi="Arial" w:cs="Arial"/>
          <w:i/>
          <w:sz w:val="28"/>
          <w:szCs w:val="28"/>
        </w:rPr>
      </w:pPr>
    </w:p>
    <w:p w:rsidR="00511785" w:rsidRPr="00A961ED" w:rsidRDefault="001761BB" w:rsidP="002F6089">
      <w:pPr>
        <w:pStyle w:val="Lista"/>
        <w:ind w:left="0" w:firstLine="0"/>
        <w:jc w:val="center"/>
        <w:rPr>
          <w:rFonts w:ascii="Arial" w:hAnsi="Arial" w:cs="Arial"/>
          <w:sz w:val="28"/>
          <w:szCs w:val="28"/>
        </w:rPr>
      </w:pPr>
      <w:r w:rsidRPr="00A961ED">
        <w:rPr>
          <w:rFonts w:ascii="Arial" w:hAnsi="Arial" w:cs="Arial"/>
          <w:sz w:val="28"/>
          <w:szCs w:val="28"/>
        </w:rPr>
        <w:t>dla postę</w:t>
      </w:r>
      <w:r w:rsidR="00E04C9E" w:rsidRPr="00A961ED">
        <w:rPr>
          <w:rFonts w:ascii="Arial" w:hAnsi="Arial" w:cs="Arial"/>
          <w:sz w:val="28"/>
          <w:szCs w:val="28"/>
        </w:rPr>
        <w:t>powania pod nazwą</w:t>
      </w:r>
      <w:r w:rsidR="002F6089" w:rsidRPr="00A961ED">
        <w:rPr>
          <w:rFonts w:ascii="Arial" w:hAnsi="Arial" w:cs="Arial"/>
          <w:sz w:val="28"/>
          <w:szCs w:val="28"/>
        </w:rPr>
        <w:t>:</w:t>
      </w:r>
    </w:p>
    <w:p w:rsidR="005914ED" w:rsidRPr="00A961ED" w:rsidRDefault="005914ED" w:rsidP="002F6089">
      <w:pPr>
        <w:pStyle w:val="Lista"/>
        <w:ind w:left="0" w:firstLine="0"/>
        <w:jc w:val="center"/>
        <w:rPr>
          <w:rFonts w:ascii="Arial" w:hAnsi="Arial" w:cs="Arial"/>
          <w:sz w:val="28"/>
          <w:szCs w:val="28"/>
        </w:rPr>
      </w:pPr>
    </w:p>
    <w:p w:rsidR="00E548D6" w:rsidRPr="00A961ED" w:rsidRDefault="00E548D6" w:rsidP="00E548D6">
      <w:pPr>
        <w:pStyle w:val="Lista"/>
        <w:spacing w:line="276" w:lineRule="auto"/>
        <w:ind w:left="425" w:firstLine="0"/>
        <w:jc w:val="both"/>
        <w:rPr>
          <w:rFonts w:ascii="Arial" w:hAnsi="Arial" w:cs="Arial"/>
          <w:i/>
          <w:color w:val="C00000"/>
          <w:sz w:val="28"/>
          <w:szCs w:val="28"/>
        </w:rPr>
      </w:pPr>
    </w:p>
    <w:p w:rsidR="00E548D6" w:rsidRPr="00A961ED" w:rsidRDefault="00E548D6" w:rsidP="00E548D6">
      <w:pPr>
        <w:pStyle w:val="Lista"/>
        <w:spacing w:line="276" w:lineRule="auto"/>
        <w:ind w:left="425" w:firstLine="0"/>
        <w:jc w:val="both"/>
        <w:rPr>
          <w:rFonts w:ascii="Arial" w:hAnsi="Arial" w:cs="Arial"/>
          <w:i/>
          <w:color w:val="C00000"/>
          <w:sz w:val="28"/>
          <w:szCs w:val="28"/>
        </w:rPr>
      </w:pPr>
    </w:p>
    <w:p w:rsidR="00B204D2" w:rsidRPr="00A961ED" w:rsidRDefault="00B204D2" w:rsidP="00B204D2">
      <w:pPr>
        <w:pStyle w:val="Stopka"/>
        <w:tabs>
          <w:tab w:val="clear" w:pos="4536"/>
          <w:tab w:val="clear" w:pos="9072"/>
        </w:tabs>
        <w:jc w:val="center"/>
        <w:rPr>
          <w:rFonts w:ascii="Arial" w:hAnsi="Arial" w:cs="Arial"/>
          <w:bCs/>
          <w:color w:val="C00000"/>
          <w:sz w:val="28"/>
          <w:szCs w:val="28"/>
        </w:rPr>
      </w:pPr>
      <w:r w:rsidRPr="00A961ED">
        <w:rPr>
          <w:rFonts w:ascii="Arial" w:hAnsi="Arial" w:cs="Arial"/>
          <w:bCs/>
          <w:color w:val="C00000"/>
          <w:sz w:val="28"/>
          <w:szCs w:val="28"/>
        </w:rPr>
        <w:t xml:space="preserve">DOSTAWA SPRZĘTU MEDYCZNEGO ORAZ ARTYKUŁÓW </w:t>
      </w:r>
      <w:r w:rsidR="00E4622D">
        <w:rPr>
          <w:rFonts w:ascii="Arial" w:hAnsi="Arial" w:cs="Arial"/>
          <w:bCs/>
          <w:color w:val="C00000"/>
          <w:sz w:val="28"/>
          <w:szCs w:val="28"/>
        </w:rPr>
        <w:br/>
      </w:r>
      <w:r w:rsidRPr="00A961ED">
        <w:rPr>
          <w:rFonts w:ascii="Arial" w:hAnsi="Arial" w:cs="Arial"/>
          <w:bCs/>
          <w:color w:val="C00000"/>
          <w:sz w:val="28"/>
          <w:szCs w:val="28"/>
        </w:rPr>
        <w:t>I WYROBÓW MEDYCZNYCH</w:t>
      </w:r>
    </w:p>
    <w:p w:rsidR="00E548D6" w:rsidRPr="00A961ED" w:rsidRDefault="00E548D6" w:rsidP="005914ED">
      <w:pPr>
        <w:pStyle w:val="Stopka"/>
        <w:tabs>
          <w:tab w:val="clear" w:pos="4536"/>
          <w:tab w:val="clear" w:pos="9072"/>
        </w:tabs>
        <w:jc w:val="center"/>
        <w:rPr>
          <w:rFonts w:ascii="Arial" w:hAnsi="Arial" w:cs="Arial"/>
          <w:bCs/>
          <w:color w:val="C00000"/>
          <w:sz w:val="28"/>
          <w:szCs w:val="28"/>
        </w:rPr>
      </w:pPr>
    </w:p>
    <w:p w:rsidR="000F19D0" w:rsidRPr="00A961ED" w:rsidRDefault="000F19D0" w:rsidP="005914ED">
      <w:pPr>
        <w:pStyle w:val="Stopka"/>
        <w:tabs>
          <w:tab w:val="clear" w:pos="4536"/>
          <w:tab w:val="clear" w:pos="9072"/>
        </w:tabs>
        <w:jc w:val="center"/>
        <w:rPr>
          <w:rFonts w:ascii="Arial" w:hAnsi="Arial" w:cs="Arial"/>
          <w:bCs/>
          <w:i/>
          <w:color w:val="0070C0"/>
          <w:sz w:val="28"/>
          <w:szCs w:val="28"/>
        </w:rPr>
      </w:pPr>
    </w:p>
    <w:p w:rsidR="005914ED" w:rsidRPr="00A961ED" w:rsidRDefault="00867FAB" w:rsidP="005914ED">
      <w:pPr>
        <w:pStyle w:val="Stopka"/>
        <w:tabs>
          <w:tab w:val="clear" w:pos="4536"/>
          <w:tab w:val="clear" w:pos="9072"/>
        </w:tabs>
        <w:jc w:val="center"/>
        <w:rPr>
          <w:rFonts w:ascii="Arial" w:hAnsi="Arial" w:cs="Arial"/>
          <w:bCs/>
          <w:color w:val="0070C0"/>
          <w:sz w:val="28"/>
          <w:szCs w:val="28"/>
        </w:rPr>
      </w:pPr>
      <w:r w:rsidRPr="00A961ED">
        <w:rPr>
          <w:rFonts w:ascii="Arial" w:hAnsi="Arial" w:cs="Arial"/>
          <w:color w:val="0070C0"/>
          <w:sz w:val="28"/>
          <w:szCs w:val="28"/>
        </w:rPr>
        <w:tab/>
      </w:r>
    </w:p>
    <w:p w:rsidR="00AD2C24" w:rsidRPr="00A961ED" w:rsidRDefault="00511785" w:rsidP="00E548D6">
      <w:pPr>
        <w:pStyle w:val="Lista"/>
        <w:tabs>
          <w:tab w:val="left" w:pos="2880"/>
        </w:tabs>
        <w:rPr>
          <w:rFonts w:ascii="Arial" w:hAnsi="Arial" w:cs="Arial"/>
          <w:sz w:val="28"/>
          <w:szCs w:val="28"/>
        </w:rPr>
      </w:pPr>
      <w:r w:rsidRPr="00A961ED">
        <w:rPr>
          <w:rFonts w:ascii="Arial" w:hAnsi="Arial" w:cs="Arial"/>
          <w:sz w:val="28"/>
          <w:szCs w:val="28"/>
        </w:rPr>
        <w:t xml:space="preserve">             </w:t>
      </w:r>
    </w:p>
    <w:p w:rsidR="00AD2C24" w:rsidRPr="00A961ED" w:rsidRDefault="00AD2C24" w:rsidP="00753B0B">
      <w:pPr>
        <w:pStyle w:val="Lista"/>
        <w:ind w:left="0" w:firstLine="0"/>
        <w:rPr>
          <w:rFonts w:ascii="Arial" w:hAnsi="Arial" w:cs="Arial"/>
          <w:sz w:val="28"/>
          <w:szCs w:val="28"/>
        </w:rPr>
      </w:pPr>
    </w:p>
    <w:p w:rsidR="00AD2C24" w:rsidRPr="00A961ED" w:rsidRDefault="00AD2C24" w:rsidP="00753B0B">
      <w:pPr>
        <w:pStyle w:val="Lista"/>
        <w:ind w:left="0" w:firstLine="0"/>
        <w:rPr>
          <w:rFonts w:ascii="Arial" w:hAnsi="Arial" w:cs="Arial"/>
          <w:sz w:val="28"/>
          <w:szCs w:val="28"/>
        </w:rPr>
      </w:pPr>
    </w:p>
    <w:p w:rsidR="00E96967" w:rsidRPr="00A961ED" w:rsidRDefault="00E96967" w:rsidP="00753B0B">
      <w:pPr>
        <w:pStyle w:val="Lista"/>
        <w:ind w:left="0" w:firstLine="0"/>
        <w:rPr>
          <w:rFonts w:ascii="Arial" w:hAnsi="Arial" w:cs="Arial"/>
          <w:sz w:val="28"/>
          <w:szCs w:val="28"/>
        </w:rPr>
      </w:pPr>
    </w:p>
    <w:p w:rsidR="00E96967" w:rsidRPr="00A961ED" w:rsidRDefault="00E96967" w:rsidP="00753B0B">
      <w:pPr>
        <w:pStyle w:val="Lista"/>
        <w:ind w:left="0" w:firstLine="0"/>
        <w:rPr>
          <w:rFonts w:ascii="Arial" w:hAnsi="Arial" w:cs="Arial"/>
          <w:sz w:val="28"/>
          <w:szCs w:val="28"/>
        </w:rPr>
      </w:pPr>
    </w:p>
    <w:p w:rsidR="00AD2C24" w:rsidRPr="00A961ED" w:rsidRDefault="00AD2C24" w:rsidP="00753B0B">
      <w:pPr>
        <w:pStyle w:val="Lista"/>
        <w:ind w:left="0" w:firstLine="0"/>
        <w:rPr>
          <w:rFonts w:ascii="Arial" w:hAnsi="Arial" w:cs="Arial"/>
          <w:sz w:val="28"/>
          <w:szCs w:val="28"/>
        </w:rPr>
      </w:pPr>
    </w:p>
    <w:p w:rsidR="00AD2C24" w:rsidRPr="00A961ED" w:rsidRDefault="00AD2C24" w:rsidP="00753B0B">
      <w:pPr>
        <w:pStyle w:val="Lista"/>
        <w:ind w:left="0" w:firstLine="0"/>
        <w:rPr>
          <w:rFonts w:ascii="Arial" w:hAnsi="Arial" w:cs="Arial"/>
          <w:sz w:val="28"/>
          <w:szCs w:val="28"/>
        </w:rPr>
      </w:pPr>
    </w:p>
    <w:p w:rsidR="00511785" w:rsidRPr="00A961ED" w:rsidRDefault="00511785" w:rsidP="00A961ED">
      <w:pPr>
        <w:pStyle w:val="Lista"/>
        <w:ind w:left="0" w:firstLine="0"/>
        <w:rPr>
          <w:rFonts w:ascii="Arial" w:hAnsi="Arial" w:cs="Arial"/>
          <w:i/>
          <w:sz w:val="28"/>
          <w:szCs w:val="28"/>
        </w:rPr>
      </w:pPr>
    </w:p>
    <w:p w:rsidR="00511785" w:rsidRPr="00A961ED" w:rsidRDefault="001761BB" w:rsidP="001761BB">
      <w:pPr>
        <w:pStyle w:val="Lista"/>
        <w:rPr>
          <w:rFonts w:ascii="Arial" w:hAnsi="Arial" w:cs="Arial"/>
          <w:sz w:val="28"/>
          <w:szCs w:val="28"/>
        </w:rPr>
      </w:pPr>
      <w:r w:rsidRPr="00A961ED">
        <w:rPr>
          <w:rFonts w:ascii="Arial" w:hAnsi="Arial" w:cs="Arial"/>
          <w:sz w:val="28"/>
          <w:szCs w:val="28"/>
        </w:rPr>
        <w:t>______________________________________________________</w:t>
      </w:r>
    </w:p>
    <w:p w:rsidR="001D59C7" w:rsidRDefault="001D59C7" w:rsidP="00511785">
      <w:pPr>
        <w:pStyle w:val="Lista"/>
        <w:jc w:val="center"/>
        <w:rPr>
          <w:rFonts w:ascii="Arial" w:hAnsi="Arial" w:cs="Arial"/>
          <w:sz w:val="20"/>
          <w:szCs w:val="20"/>
        </w:rPr>
      </w:pPr>
    </w:p>
    <w:p w:rsidR="00511785" w:rsidRPr="001D59C7" w:rsidRDefault="0040616E" w:rsidP="00511785">
      <w:pPr>
        <w:pStyle w:val="Lista"/>
        <w:jc w:val="center"/>
        <w:rPr>
          <w:rFonts w:ascii="Arial" w:hAnsi="Arial" w:cs="Arial"/>
          <w:sz w:val="20"/>
          <w:szCs w:val="20"/>
        </w:rPr>
      </w:pPr>
      <w:r w:rsidRPr="001D59C7">
        <w:rPr>
          <w:rFonts w:ascii="Arial" w:hAnsi="Arial" w:cs="Arial"/>
          <w:sz w:val="20"/>
          <w:szCs w:val="20"/>
        </w:rPr>
        <w:t>ZGIERZ 20</w:t>
      </w:r>
      <w:r w:rsidR="00FD177A" w:rsidRPr="001D59C7">
        <w:rPr>
          <w:rFonts w:ascii="Arial" w:hAnsi="Arial" w:cs="Arial"/>
          <w:sz w:val="20"/>
          <w:szCs w:val="20"/>
        </w:rPr>
        <w:t>2</w:t>
      </w:r>
      <w:r w:rsidR="00602A87" w:rsidRPr="001D59C7">
        <w:rPr>
          <w:rFonts w:ascii="Arial" w:hAnsi="Arial" w:cs="Arial"/>
          <w:sz w:val="20"/>
          <w:szCs w:val="20"/>
        </w:rPr>
        <w:t>5</w:t>
      </w:r>
      <w:r w:rsidR="00511785" w:rsidRPr="001D59C7">
        <w:rPr>
          <w:rFonts w:ascii="Arial" w:hAnsi="Arial" w:cs="Arial"/>
          <w:sz w:val="20"/>
          <w:szCs w:val="20"/>
        </w:rPr>
        <w:t xml:space="preserve"> r.</w:t>
      </w:r>
    </w:p>
    <w:p w:rsidR="00326ABE" w:rsidRPr="00A961ED" w:rsidRDefault="00326ABE" w:rsidP="0020545B">
      <w:pPr>
        <w:pStyle w:val="Stopka"/>
        <w:tabs>
          <w:tab w:val="clear" w:pos="4536"/>
          <w:tab w:val="clear" w:pos="9072"/>
          <w:tab w:val="left" w:pos="3686"/>
        </w:tabs>
        <w:jc w:val="center"/>
        <w:rPr>
          <w:rFonts w:ascii="Arial" w:hAnsi="Arial" w:cs="Arial"/>
          <w:color w:val="0070C0"/>
          <w:sz w:val="22"/>
          <w:szCs w:val="22"/>
        </w:rPr>
      </w:pPr>
    </w:p>
    <w:p w:rsidR="00F00AEE" w:rsidRPr="00A961ED" w:rsidRDefault="00F00AEE" w:rsidP="0020545B">
      <w:pPr>
        <w:pStyle w:val="Stopka"/>
        <w:tabs>
          <w:tab w:val="clear" w:pos="4536"/>
          <w:tab w:val="clear" w:pos="9072"/>
          <w:tab w:val="left" w:pos="3686"/>
        </w:tabs>
        <w:jc w:val="center"/>
        <w:rPr>
          <w:rFonts w:ascii="Arial" w:hAnsi="Arial" w:cs="Arial"/>
          <w:color w:val="C00000"/>
          <w:sz w:val="22"/>
          <w:szCs w:val="22"/>
        </w:rPr>
      </w:pPr>
    </w:p>
    <w:p w:rsidR="00EF3BAF" w:rsidRPr="00A961ED" w:rsidRDefault="00EF3BAF" w:rsidP="0020545B">
      <w:pPr>
        <w:pStyle w:val="Stopka"/>
        <w:tabs>
          <w:tab w:val="clear" w:pos="4536"/>
          <w:tab w:val="clear" w:pos="9072"/>
          <w:tab w:val="left" w:pos="3686"/>
        </w:tabs>
        <w:jc w:val="center"/>
        <w:rPr>
          <w:rFonts w:ascii="Arial" w:hAnsi="Arial" w:cs="Arial"/>
          <w:color w:val="C00000"/>
          <w:sz w:val="22"/>
          <w:szCs w:val="22"/>
        </w:rPr>
      </w:pPr>
      <w:r w:rsidRPr="00A961ED">
        <w:rPr>
          <w:rFonts w:ascii="Arial" w:hAnsi="Arial" w:cs="Arial"/>
          <w:color w:val="C00000"/>
          <w:sz w:val="22"/>
          <w:szCs w:val="22"/>
        </w:rPr>
        <w:t>ROZDZIAŁ I</w:t>
      </w:r>
    </w:p>
    <w:p w:rsidR="00EF3BAF" w:rsidRPr="00A961ED" w:rsidRDefault="00EF3BAF" w:rsidP="00E9277B">
      <w:pPr>
        <w:pStyle w:val="Nagwek5"/>
        <w:spacing w:before="0"/>
        <w:jc w:val="center"/>
        <w:rPr>
          <w:rFonts w:ascii="Arial" w:hAnsi="Arial" w:cs="Arial"/>
          <w:color w:val="C00000"/>
          <w:sz w:val="22"/>
          <w:szCs w:val="22"/>
        </w:rPr>
      </w:pPr>
      <w:r w:rsidRPr="00A961ED">
        <w:rPr>
          <w:rFonts w:ascii="Arial" w:hAnsi="Arial" w:cs="Arial"/>
          <w:color w:val="C00000"/>
          <w:sz w:val="22"/>
          <w:szCs w:val="22"/>
        </w:rPr>
        <w:t>NAZWA ORAZ ADRES ZAMAWIAJĄCEGO</w:t>
      </w:r>
    </w:p>
    <w:p w:rsidR="00DE636C" w:rsidRPr="00A961ED" w:rsidRDefault="00DE636C" w:rsidP="00E9277B">
      <w:pPr>
        <w:rPr>
          <w:rFonts w:ascii="Arial" w:hAnsi="Arial" w:cs="Arial"/>
          <w:b w:val="0"/>
          <w:sz w:val="22"/>
          <w:szCs w:val="22"/>
        </w:rPr>
      </w:pPr>
    </w:p>
    <w:p w:rsidR="00DE636C" w:rsidRPr="00A961ED" w:rsidRDefault="00DE636C" w:rsidP="00DE636C">
      <w:pPr>
        <w:spacing w:after="120"/>
        <w:rPr>
          <w:rFonts w:ascii="Arial" w:hAnsi="Arial" w:cs="Arial"/>
          <w:b w:val="0"/>
          <w:sz w:val="22"/>
          <w:szCs w:val="22"/>
        </w:rPr>
      </w:pPr>
      <w:r w:rsidRPr="00A961ED">
        <w:rPr>
          <w:rFonts w:ascii="Arial" w:hAnsi="Arial" w:cs="Arial"/>
          <w:b w:val="0"/>
          <w:sz w:val="22"/>
          <w:szCs w:val="22"/>
        </w:rPr>
        <w:t xml:space="preserve">nazwa:          </w:t>
      </w:r>
      <w:r w:rsidRPr="00A961ED">
        <w:rPr>
          <w:rFonts w:ascii="Arial" w:hAnsi="Arial" w:cs="Arial"/>
          <w:b w:val="0"/>
          <w:sz w:val="22"/>
          <w:szCs w:val="22"/>
        </w:rPr>
        <w:tab/>
      </w:r>
      <w:r w:rsidRPr="00A961ED">
        <w:rPr>
          <w:rFonts w:ascii="Arial" w:hAnsi="Arial" w:cs="Arial"/>
          <w:b w:val="0"/>
          <w:sz w:val="22"/>
          <w:szCs w:val="22"/>
        </w:rPr>
        <w:tab/>
      </w:r>
      <w:r w:rsidRPr="00A961ED">
        <w:rPr>
          <w:rFonts w:ascii="Arial" w:hAnsi="Arial" w:cs="Arial"/>
          <w:b w:val="0"/>
          <w:sz w:val="22"/>
          <w:szCs w:val="22"/>
        </w:rPr>
        <w:tab/>
      </w:r>
      <w:r w:rsidRPr="00A961ED">
        <w:rPr>
          <w:rFonts w:ascii="Arial" w:hAnsi="Arial" w:cs="Arial"/>
          <w:b w:val="0"/>
          <w:bCs/>
          <w:sz w:val="22"/>
          <w:szCs w:val="22"/>
        </w:rPr>
        <w:t>31 WOJSKOWY ODDZIAŁ GOSPODARCZY</w:t>
      </w:r>
    </w:p>
    <w:p w:rsidR="00DE636C" w:rsidRPr="00A961ED" w:rsidRDefault="00DE636C" w:rsidP="00DE636C">
      <w:pPr>
        <w:spacing w:after="120"/>
        <w:rPr>
          <w:rFonts w:ascii="Arial" w:hAnsi="Arial" w:cs="Arial"/>
          <w:b w:val="0"/>
          <w:bCs/>
          <w:sz w:val="22"/>
          <w:szCs w:val="22"/>
        </w:rPr>
      </w:pPr>
      <w:r w:rsidRPr="00A961ED">
        <w:rPr>
          <w:rFonts w:ascii="Arial" w:hAnsi="Arial" w:cs="Arial"/>
          <w:b w:val="0"/>
          <w:iCs/>
          <w:sz w:val="22"/>
          <w:szCs w:val="22"/>
        </w:rPr>
        <w:t>adres:</w:t>
      </w:r>
      <w:r w:rsidRPr="00A961ED">
        <w:rPr>
          <w:rFonts w:ascii="Arial" w:hAnsi="Arial" w:cs="Arial"/>
          <w:b w:val="0"/>
          <w:i/>
          <w:sz w:val="22"/>
          <w:szCs w:val="22"/>
        </w:rPr>
        <w:tab/>
        <w:t xml:space="preserve">           </w:t>
      </w:r>
      <w:r w:rsidRPr="00A961ED">
        <w:rPr>
          <w:rFonts w:ascii="Arial" w:hAnsi="Arial" w:cs="Arial"/>
          <w:b w:val="0"/>
          <w:i/>
          <w:sz w:val="22"/>
          <w:szCs w:val="22"/>
        </w:rPr>
        <w:tab/>
      </w:r>
      <w:r w:rsidRPr="00A961ED">
        <w:rPr>
          <w:rFonts w:ascii="Arial" w:hAnsi="Arial" w:cs="Arial"/>
          <w:b w:val="0"/>
          <w:i/>
          <w:sz w:val="22"/>
          <w:szCs w:val="22"/>
        </w:rPr>
        <w:tab/>
      </w:r>
      <w:r w:rsidRPr="00A961ED">
        <w:rPr>
          <w:rFonts w:ascii="Arial" w:hAnsi="Arial" w:cs="Arial"/>
          <w:b w:val="0"/>
          <w:i/>
          <w:sz w:val="22"/>
          <w:szCs w:val="22"/>
        </w:rPr>
        <w:tab/>
      </w:r>
      <w:r w:rsidRPr="00A961ED">
        <w:rPr>
          <w:rFonts w:ascii="Arial" w:hAnsi="Arial" w:cs="Arial"/>
          <w:b w:val="0"/>
          <w:bCs/>
          <w:sz w:val="22"/>
          <w:szCs w:val="22"/>
        </w:rPr>
        <w:t>ul</w:t>
      </w:r>
      <w:r w:rsidRPr="00A961ED">
        <w:rPr>
          <w:rFonts w:ascii="Arial" w:hAnsi="Arial" w:cs="Arial"/>
          <w:b w:val="0"/>
          <w:bCs/>
          <w:iCs/>
          <w:sz w:val="22"/>
          <w:szCs w:val="22"/>
        </w:rPr>
        <w:t>.</w:t>
      </w:r>
      <w:r w:rsidRPr="00A961ED">
        <w:rPr>
          <w:rFonts w:ascii="Arial" w:hAnsi="Arial" w:cs="Arial"/>
          <w:b w:val="0"/>
          <w:bCs/>
          <w:sz w:val="22"/>
          <w:szCs w:val="22"/>
        </w:rPr>
        <w:t xml:space="preserve"> Konstantynowska 85, 95-100 ZGIERZ, </w:t>
      </w:r>
      <w:r w:rsidRPr="00A961ED">
        <w:rPr>
          <w:rFonts w:ascii="Arial" w:hAnsi="Arial" w:cs="Arial"/>
          <w:b w:val="0"/>
          <w:bCs/>
          <w:sz w:val="22"/>
          <w:szCs w:val="22"/>
        </w:rPr>
        <w:tab/>
      </w:r>
      <w:r w:rsidRPr="00A961ED">
        <w:rPr>
          <w:rFonts w:ascii="Arial" w:hAnsi="Arial" w:cs="Arial"/>
          <w:b w:val="0"/>
          <w:bCs/>
          <w:sz w:val="22"/>
          <w:szCs w:val="22"/>
        </w:rPr>
        <w:tab/>
      </w:r>
      <w:r w:rsidRPr="00A961ED">
        <w:rPr>
          <w:rFonts w:ascii="Arial" w:hAnsi="Arial" w:cs="Arial"/>
          <w:b w:val="0"/>
          <w:bCs/>
          <w:sz w:val="22"/>
          <w:szCs w:val="22"/>
        </w:rPr>
        <w:tab/>
      </w:r>
      <w:r w:rsidRPr="00A961ED">
        <w:rPr>
          <w:rFonts w:ascii="Arial" w:hAnsi="Arial" w:cs="Arial"/>
          <w:b w:val="0"/>
          <w:bCs/>
          <w:sz w:val="22"/>
          <w:szCs w:val="22"/>
        </w:rPr>
        <w:tab/>
      </w:r>
      <w:r w:rsidRPr="00A961ED">
        <w:rPr>
          <w:rFonts w:ascii="Arial" w:hAnsi="Arial" w:cs="Arial"/>
          <w:b w:val="0"/>
          <w:bCs/>
          <w:sz w:val="22"/>
          <w:szCs w:val="22"/>
        </w:rPr>
        <w:tab/>
      </w:r>
      <w:r w:rsidRPr="00A961ED">
        <w:rPr>
          <w:rFonts w:ascii="Arial" w:hAnsi="Arial" w:cs="Arial"/>
          <w:b w:val="0"/>
          <w:bCs/>
          <w:sz w:val="22"/>
          <w:szCs w:val="22"/>
        </w:rPr>
        <w:tab/>
        <w:t>woj. łódzkie</w:t>
      </w:r>
    </w:p>
    <w:p w:rsidR="00DE636C" w:rsidRPr="00A961ED" w:rsidRDefault="00DE636C" w:rsidP="00DE636C">
      <w:pPr>
        <w:spacing w:after="120"/>
        <w:rPr>
          <w:rFonts w:ascii="Arial" w:hAnsi="Arial" w:cs="Arial"/>
          <w:b w:val="0"/>
          <w:bCs/>
          <w:i/>
          <w:sz w:val="22"/>
          <w:szCs w:val="22"/>
        </w:rPr>
      </w:pPr>
      <w:r w:rsidRPr="00A961ED">
        <w:rPr>
          <w:rFonts w:ascii="Arial" w:hAnsi="Arial" w:cs="Arial"/>
          <w:b w:val="0"/>
          <w:bCs/>
          <w:sz w:val="22"/>
          <w:szCs w:val="22"/>
        </w:rPr>
        <w:t>NIP:</w:t>
      </w:r>
      <w:r w:rsidRPr="00A961ED">
        <w:rPr>
          <w:rFonts w:ascii="Arial" w:hAnsi="Arial" w:cs="Arial"/>
          <w:b w:val="0"/>
          <w:bCs/>
          <w:sz w:val="22"/>
          <w:szCs w:val="22"/>
        </w:rPr>
        <w:tab/>
      </w:r>
      <w:r w:rsidRPr="00A961ED">
        <w:rPr>
          <w:rFonts w:ascii="Arial" w:hAnsi="Arial" w:cs="Arial"/>
          <w:b w:val="0"/>
          <w:bCs/>
          <w:sz w:val="22"/>
          <w:szCs w:val="22"/>
        </w:rPr>
        <w:tab/>
      </w:r>
      <w:r w:rsidRPr="00A961ED">
        <w:rPr>
          <w:rFonts w:ascii="Arial" w:hAnsi="Arial" w:cs="Arial"/>
          <w:b w:val="0"/>
          <w:bCs/>
          <w:sz w:val="22"/>
          <w:szCs w:val="22"/>
        </w:rPr>
        <w:tab/>
      </w:r>
      <w:r w:rsidRPr="00A961ED">
        <w:rPr>
          <w:rFonts w:ascii="Arial" w:hAnsi="Arial" w:cs="Arial"/>
          <w:b w:val="0"/>
          <w:bCs/>
          <w:sz w:val="22"/>
          <w:szCs w:val="22"/>
        </w:rPr>
        <w:tab/>
      </w:r>
      <w:r w:rsidRPr="00A961ED">
        <w:rPr>
          <w:rFonts w:ascii="Arial" w:hAnsi="Arial" w:cs="Arial"/>
          <w:b w:val="0"/>
          <w:bCs/>
          <w:sz w:val="22"/>
          <w:szCs w:val="22"/>
        </w:rPr>
        <w:tab/>
        <w:t>732 – 21 – 59 - 359</w:t>
      </w:r>
      <w:r w:rsidRPr="00A961ED">
        <w:rPr>
          <w:rFonts w:ascii="Arial" w:hAnsi="Arial" w:cs="Arial"/>
          <w:b w:val="0"/>
          <w:bCs/>
          <w:sz w:val="22"/>
          <w:szCs w:val="22"/>
        </w:rPr>
        <w:tab/>
      </w:r>
    </w:p>
    <w:p w:rsidR="00DE636C" w:rsidRPr="00A961ED" w:rsidRDefault="00DE636C" w:rsidP="00DE636C">
      <w:pPr>
        <w:spacing w:after="120"/>
        <w:rPr>
          <w:rFonts w:ascii="Arial" w:hAnsi="Arial" w:cs="Arial"/>
          <w:b w:val="0"/>
          <w:sz w:val="22"/>
          <w:szCs w:val="22"/>
          <w:lang w:val="en-US"/>
        </w:rPr>
      </w:pPr>
      <w:r w:rsidRPr="00A961ED">
        <w:rPr>
          <w:rFonts w:ascii="Arial" w:hAnsi="Arial" w:cs="Arial"/>
          <w:b w:val="0"/>
          <w:sz w:val="22"/>
          <w:szCs w:val="22"/>
          <w:lang w:val="en-US"/>
        </w:rPr>
        <w:t xml:space="preserve">e-mail: </w:t>
      </w:r>
      <w:r w:rsidRPr="00A961ED">
        <w:rPr>
          <w:rFonts w:ascii="Arial" w:hAnsi="Arial" w:cs="Arial"/>
          <w:b w:val="0"/>
          <w:sz w:val="22"/>
          <w:szCs w:val="22"/>
          <w:lang w:val="en-US"/>
        </w:rPr>
        <w:tab/>
      </w:r>
      <w:r w:rsidRPr="00A961ED">
        <w:rPr>
          <w:rFonts w:ascii="Arial" w:hAnsi="Arial" w:cs="Arial"/>
          <w:b w:val="0"/>
          <w:sz w:val="22"/>
          <w:szCs w:val="22"/>
          <w:lang w:val="en-US"/>
        </w:rPr>
        <w:tab/>
      </w:r>
      <w:r w:rsidRPr="00A961ED">
        <w:rPr>
          <w:rFonts w:ascii="Arial" w:hAnsi="Arial" w:cs="Arial"/>
          <w:b w:val="0"/>
          <w:sz w:val="22"/>
          <w:szCs w:val="22"/>
          <w:lang w:val="en-US"/>
        </w:rPr>
        <w:tab/>
      </w:r>
      <w:r w:rsidRPr="00A961ED">
        <w:rPr>
          <w:rFonts w:ascii="Arial" w:hAnsi="Arial" w:cs="Arial"/>
          <w:b w:val="0"/>
          <w:sz w:val="22"/>
          <w:szCs w:val="22"/>
          <w:lang w:val="en-US"/>
        </w:rPr>
        <w:tab/>
      </w:r>
      <w:hyperlink r:id="rId10" w:history="1">
        <w:r w:rsidRPr="00A961ED">
          <w:rPr>
            <w:rStyle w:val="Hipercze"/>
            <w:rFonts w:ascii="Arial" w:hAnsi="Arial" w:cs="Arial"/>
            <w:b w:val="0"/>
            <w:sz w:val="22"/>
            <w:szCs w:val="22"/>
            <w:lang w:val="en-US"/>
          </w:rPr>
          <w:t>31wog.zp@ron.mil.pl</w:t>
        </w:r>
      </w:hyperlink>
      <w:r w:rsidRPr="00A961ED">
        <w:rPr>
          <w:rFonts w:ascii="Arial" w:hAnsi="Arial" w:cs="Arial"/>
          <w:b w:val="0"/>
          <w:sz w:val="22"/>
          <w:szCs w:val="22"/>
          <w:lang w:val="en-US"/>
        </w:rPr>
        <w:t xml:space="preserve">  </w:t>
      </w:r>
    </w:p>
    <w:p w:rsidR="00DE636C" w:rsidRPr="00A961ED" w:rsidRDefault="00DE636C" w:rsidP="00DE636C">
      <w:pPr>
        <w:spacing w:after="120"/>
        <w:rPr>
          <w:rFonts w:ascii="Arial" w:hAnsi="Arial" w:cs="Arial"/>
          <w:b w:val="0"/>
          <w:sz w:val="22"/>
          <w:szCs w:val="22"/>
        </w:rPr>
      </w:pPr>
      <w:r w:rsidRPr="00A961ED">
        <w:rPr>
          <w:rFonts w:ascii="Arial" w:hAnsi="Arial" w:cs="Arial"/>
          <w:b w:val="0"/>
          <w:sz w:val="22"/>
          <w:szCs w:val="22"/>
        </w:rPr>
        <w:t xml:space="preserve">adres strony internetowej: </w:t>
      </w:r>
      <w:r w:rsidRPr="00A961ED">
        <w:rPr>
          <w:rFonts w:ascii="Arial" w:hAnsi="Arial" w:cs="Arial"/>
          <w:b w:val="0"/>
          <w:sz w:val="22"/>
          <w:szCs w:val="22"/>
        </w:rPr>
        <w:tab/>
      </w:r>
      <w:r w:rsidRPr="00A961ED">
        <w:rPr>
          <w:rFonts w:ascii="Arial" w:hAnsi="Arial" w:cs="Arial"/>
          <w:b w:val="0"/>
          <w:sz w:val="22"/>
          <w:szCs w:val="22"/>
        </w:rPr>
        <w:tab/>
      </w:r>
      <w:hyperlink r:id="rId11" w:history="1">
        <w:r w:rsidRPr="00A961ED">
          <w:rPr>
            <w:rStyle w:val="Hipercze"/>
            <w:rFonts w:ascii="Arial" w:hAnsi="Arial" w:cs="Arial"/>
            <w:b w:val="0"/>
            <w:color w:val="auto"/>
            <w:sz w:val="22"/>
            <w:szCs w:val="22"/>
          </w:rPr>
          <w:t>www.31wog.wp.mil.pl</w:t>
        </w:r>
      </w:hyperlink>
    </w:p>
    <w:p w:rsidR="00DE636C" w:rsidRPr="00A961ED" w:rsidRDefault="00DE636C" w:rsidP="00DE636C">
      <w:pPr>
        <w:rPr>
          <w:rFonts w:ascii="Arial" w:hAnsi="Arial" w:cs="Arial"/>
          <w:b w:val="0"/>
          <w:sz w:val="22"/>
          <w:szCs w:val="22"/>
        </w:rPr>
      </w:pPr>
      <w:r w:rsidRPr="00A961ED">
        <w:rPr>
          <w:rFonts w:ascii="Arial" w:hAnsi="Arial" w:cs="Arial"/>
          <w:b w:val="0"/>
          <w:sz w:val="22"/>
          <w:szCs w:val="22"/>
        </w:rPr>
        <w:t xml:space="preserve">adres platformy do obsługi </w:t>
      </w:r>
    </w:p>
    <w:p w:rsidR="00DE636C" w:rsidRPr="00A961ED" w:rsidRDefault="00DE636C" w:rsidP="00DE636C">
      <w:pPr>
        <w:spacing w:after="120"/>
        <w:rPr>
          <w:rFonts w:ascii="Arial" w:hAnsi="Arial" w:cs="Arial"/>
          <w:b w:val="0"/>
          <w:color w:val="0000FF"/>
          <w:sz w:val="22"/>
          <w:szCs w:val="22"/>
        </w:rPr>
      </w:pPr>
      <w:r w:rsidRPr="00A961ED">
        <w:rPr>
          <w:rFonts w:ascii="Arial" w:hAnsi="Arial" w:cs="Arial"/>
          <w:b w:val="0"/>
          <w:sz w:val="22"/>
          <w:szCs w:val="22"/>
        </w:rPr>
        <w:t>niniejszego postępowania:</w:t>
      </w:r>
      <w:r w:rsidRPr="00A961ED">
        <w:rPr>
          <w:rFonts w:ascii="Arial" w:hAnsi="Arial" w:cs="Arial"/>
          <w:b w:val="0"/>
          <w:sz w:val="22"/>
          <w:szCs w:val="22"/>
        </w:rPr>
        <w:tab/>
      </w:r>
      <w:r w:rsidRPr="00A961ED">
        <w:rPr>
          <w:rFonts w:ascii="Arial" w:hAnsi="Arial" w:cs="Arial"/>
          <w:b w:val="0"/>
          <w:sz w:val="22"/>
          <w:szCs w:val="22"/>
        </w:rPr>
        <w:tab/>
      </w:r>
      <w:hyperlink r:id="rId12" w:history="1">
        <w:r w:rsidR="001343C2" w:rsidRPr="00A961ED">
          <w:rPr>
            <w:rStyle w:val="Hipercze"/>
            <w:rFonts w:ascii="Arial" w:hAnsi="Arial" w:cs="Arial"/>
            <w:color w:val="0070C0"/>
            <w:sz w:val="22"/>
            <w:szCs w:val="22"/>
          </w:rPr>
          <w:t>www.platformazakupowa.pl/pn/31wog</w:t>
        </w:r>
      </w:hyperlink>
      <w:r w:rsidR="001343C2" w:rsidRPr="00A961ED">
        <w:rPr>
          <w:rFonts w:ascii="Arial" w:hAnsi="Arial" w:cs="Arial"/>
          <w:sz w:val="22"/>
          <w:szCs w:val="22"/>
        </w:rPr>
        <w:t xml:space="preserve">  </w:t>
      </w:r>
    </w:p>
    <w:p w:rsidR="00DE636C" w:rsidRPr="00A961ED" w:rsidRDefault="00DE636C" w:rsidP="00DE636C">
      <w:pPr>
        <w:rPr>
          <w:rFonts w:ascii="Arial" w:hAnsi="Arial" w:cs="Arial"/>
          <w:b w:val="0"/>
          <w:bCs/>
          <w:sz w:val="22"/>
          <w:szCs w:val="22"/>
        </w:rPr>
      </w:pPr>
      <w:r w:rsidRPr="00A961ED">
        <w:rPr>
          <w:rFonts w:ascii="Arial" w:hAnsi="Arial" w:cs="Arial"/>
          <w:b w:val="0"/>
          <w:sz w:val="22"/>
          <w:szCs w:val="22"/>
        </w:rPr>
        <w:t>godziny urzędowania:</w:t>
      </w:r>
      <w:r w:rsidRPr="00A961ED">
        <w:rPr>
          <w:rFonts w:ascii="Arial" w:hAnsi="Arial" w:cs="Arial"/>
          <w:b w:val="0"/>
          <w:bCs/>
          <w:i/>
          <w:sz w:val="22"/>
          <w:szCs w:val="22"/>
        </w:rPr>
        <w:t xml:space="preserve"> </w:t>
      </w:r>
      <w:r w:rsidRPr="00A961ED">
        <w:rPr>
          <w:rFonts w:ascii="Arial" w:hAnsi="Arial" w:cs="Arial"/>
          <w:b w:val="0"/>
          <w:bCs/>
          <w:i/>
          <w:sz w:val="22"/>
          <w:szCs w:val="22"/>
        </w:rPr>
        <w:tab/>
      </w:r>
      <w:r w:rsidRPr="00A961ED">
        <w:rPr>
          <w:rFonts w:ascii="Arial" w:hAnsi="Arial" w:cs="Arial"/>
          <w:b w:val="0"/>
          <w:bCs/>
          <w:i/>
          <w:sz w:val="22"/>
          <w:szCs w:val="22"/>
        </w:rPr>
        <w:tab/>
      </w:r>
      <w:r w:rsidRPr="00A961ED">
        <w:rPr>
          <w:rFonts w:ascii="Arial" w:hAnsi="Arial" w:cs="Arial"/>
          <w:b w:val="0"/>
          <w:bCs/>
          <w:sz w:val="22"/>
          <w:szCs w:val="22"/>
        </w:rPr>
        <w:t xml:space="preserve">od poniedziałku do piątku w godz. </w:t>
      </w:r>
      <w:r w:rsidRPr="00A961ED">
        <w:rPr>
          <w:rFonts w:ascii="Arial" w:hAnsi="Arial" w:cs="Arial"/>
          <w:b w:val="0"/>
          <w:sz w:val="22"/>
          <w:szCs w:val="22"/>
        </w:rPr>
        <w:t>7</w:t>
      </w:r>
      <w:r w:rsidRPr="00A961ED">
        <w:rPr>
          <w:rFonts w:ascii="Arial" w:hAnsi="Arial" w:cs="Arial"/>
          <w:b w:val="0"/>
          <w:sz w:val="22"/>
          <w:szCs w:val="22"/>
          <w:vertAlign w:val="superscript"/>
        </w:rPr>
        <w:t>00</w:t>
      </w:r>
      <w:r w:rsidRPr="00A961ED">
        <w:rPr>
          <w:rFonts w:ascii="Arial" w:hAnsi="Arial" w:cs="Arial"/>
          <w:b w:val="0"/>
          <w:bCs/>
          <w:sz w:val="22"/>
          <w:szCs w:val="22"/>
        </w:rPr>
        <w:t xml:space="preserve"> – </w:t>
      </w:r>
      <w:r w:rsidRPr="00A961ED">
        <w:rPr>
          <w:rFonts w:ascii="Arial" w:hAnsi="Arial" w:cs="Arial"/>
          <w:b w:val="0"/>
          <w:sz w:val="22"/>
          <w:szCs w:val="22"/>
        </w:rPr>
        <w:t>15</w:t>
      </w:r>
      <w:r w:rsidRPr="00A961ED">
        <w:rPr>
          <w:rFonts w:ascii="Arial" w:hAnsi="Arial" w:cs="Arial"/>
          <w:b w:val="0"/>
          <w:sz w:val="22"/>
          <w:szCs w:val="22"/>
          <w:vertAlign w:val="superscript"/>
        </w:rPr>
        <w:t>00</w:t>
      </w:r>
    </w:p>
    <w:p w:rsidR="00DE636C" w:rsidRPr="00A961ED" w:rsidRDefault="00DE636C" w:rsidP="00DE636C">
      <w:pPr>
        <w:rPr>
          <w:rFonts w:ascii="Arial" w:hAnsi="Arial" w:cs="Arial"/>
          <w:bCs/>
          <w:i/>
          <w:sz w:val="22"/>
          <w:szCs w:val="22"/>
        </w:rPr>
      </w:pPr>
    </w:p>
    <w:p w:rsidR="00DE636C" w:rsidRPr="00A961ED" w:rsidRDefault="00DE636C" w:rsidP="00DE636C">
      <w:pPr>
        <w:spacing w:line="276" w:lineRule="auto"/>
        <w:jc w:val="both"/>
        <w:rPr>
          <w:rFonts w:ascii="Arial" w:hAnsi="Arial" w:cs="Arial"/>
          <w:bCs/>
          <w:sz w:val="22"/>
          <w:szCs w:val="22"/>
        </w:rPr>
      </w:pPr>
      <w:r w:rsidRPr="00A961ED">
        <w:rPr>
          <w:rFonts w:ascii="Arial" w:hAnsi="Arial" w:cs="Arial"/>
          <w:bCs/>
          <w:sz w:val="22"/>
          <w:szCs w:val="22"/>
        </w:rPr>
        <w:t>Zamawiający informuje, iż adres strony internetowej prowadzonego postępowania jest jednocześnie adresem strony, na której udostępniane będą zmiany i wyjaśnienia treści SWZ oraz inne dokumenty zamówienia bezpośrednio związane z postępowaniem:</w:t>
      </w:r>
    </w:p>
    <w:p w:rsidR="00BA7F8F" w:rsidRPr="00A961ED" w:rsidRDefault="00BA7F8F" w:rsidP="00DE636C">
      <w:pPr>
        <w:spacing w:line="276" w:lineRule="auto"/>
        <w:jc w:val="both"/>
        <w:rPr>
          <w:rFonts w:ascii="Arial" w:hAnsi="Arial" w:cs="Arial"/>
          <w:b w:val="0"/>
          <w:bCs/>
          <w:sz w:val="22"/>
          <w:szCs w:val="22"/>
        </w:rPr>
      </w:pPr>
    </w:p>
    <w:p w:rsidR="004A7265" w:rsidRPr="00A961ED" w:rsidRDefault="00D25A38" w:rsidP="00E1760E">
      <w:pPr>
        <w:jc w:val="center"/>
        <w:rPr>
          <w:rStyle w:val="Hipercze"/>
          <w:rFonts w:ascii="Arial" w:hAnsi="Arial" w:cs="Arial"/>
          <w:color w:val="0070C0"/>
          <w:sz w:val="22"/>
          <w:szCs w:val="22"/>
        </w:rPr>
      </w:pPr>
      <w:hyperlink r:id="rId13" w:history="1">
        <w:r w:rsidR="00E1760E" w:rsidRPr="00A961ED">
          <w:rPr>
            <w:rStyle w:val="Hipercze"/>
            <w:rFonts w:ascii="Arial" w:hAnsi="Arial" w:cs="Arial"/>
            <w:color w:val="0070C0"/>
            <w:sz w:val="22"/>
            <w:szCs w:val="22"/>
          </w:rPr>
          <w:t xml:space="preserve">https://platformazakupowa.pl/transakcja/1082997 </w:t>
        </w:r>
      </w:hyperlink>
    </w:p>
    <w:p w:rsidR="00E1760E" w:rsidRPr="00A961ED" w:rsidRDefault="00E1760E" w:rsidP="00F02C6C">
      <w:pPr>
        <w:rPr>
          <w:rFonts w:ascii="Arial" w:hAnsi="Arial" w:cs="Arial"/>
          <w:bCs/>
          <w:i/>
          <w:sz w:val="22"/>
          <w:szCs w:val="22"/>
        </w:rPr>
      </w:pPr>
    </w:p>
    <w:p w:rsidR="00EF3BAF" w:rsidRPr="00A961ED"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A961ED">
        <w:rPr>
          <w:rFonts w:ascii="Arial" w:hAnsi="Arial" w:cs="Arial"/>
          <w:b/>
          <w:color w:val="C00000"/>
          <w:sz w:val="22"/>
          <w:szCs w:val="22"/>
        </w:rPr>
        <w:t>ROZDZIAŁ II</w:t>
      </w:r>
    </w:p>
    <w:p w:rsidR="00EF3BAF" w:rsidRPr="00A961ED"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A961ED">
        <w:rPr>
          <w:rFonts w:ascii="Arial" w:hAnsi="Arial" w:cs="Arial"/>
          <w:b/>
          <w:color w:val="C00000"/>
          <w:sz w:val="22"/>
          <w:szCs w:val="22"/>
        </w:rPr>
        <w:t>TRYB UDZIELENIA ZAMÓWIENIA</w:t>
      </w:r>
    </w:p>
    <w:p w:rsidR="0077078D" w:rsidRPr="00A961ED" w:rsidRDefault="0077078D" w:rsidP="0077078D">
      <w:pPr>
        <w:rPr>
          <w:rFonts w:ascii="Arial" w:hAnsi="Arial" w:cs="Arial"/>
          <w:b w:val="0"/>
          <w:bCs/>
          <w:sz w:val="22"/>
          <w:szCs w:val="22"/>
        </w:rPr>
      </w:pPr>
    </w:p>
    <w:p w:rsidR="00F45B6D" w:rsidRPr="00A961ED" w:rsidRDefault="00C71D19" w:rsidP="00F45B6D">
      <w:pPr>
        <w:pStyle w:val="Akapitzlist"/>
        <w:numPr>
          <w:ilvl w:val="0"/>
          <w:numId w:val="5"/>
        </w:numPr>
        <w:spacing w:line="276" w:lineRule="auto"/>
        <w:ind w:left="0" w:hanging="426"/>
        <w:contextualSpacing w:val="0"/>
        <w:jc w:val="both"/>
        <w:rPr>
          <w:rFonts w:ascii="Arial" w:hAnsi="Arial" w:cs="Arial"/>
          <w:b w:val="0"/>
          <w:sz w:val="22"/>
          <w:szCs w:val="22"/>
        </w:rPr>
      </w:pPr>
      <w:r w:rsidRPr="00A961ED">
        <w:rPr>
          <w:rFonts w:ascii="Arial" w:hAnsi="Arial" w:cs="Arial"/>
          <w:b w:val="0"/>
          <w:bCs/>
          <w:sz w:val="22"/>
          <w:szCs w:val="22"/>
        </w:rPr>
        <w:t>Niniejsze postępowanie prowadzone jest w tr</w:t>
      </w:r>
      <w:r w:rsidR="000D331F" w:rsidRPr="00A961ED">
        <w:rPr>
          <w:rFonts w:ascii="Arial" w:hAnsi="Arial" w:cs="Arial"/>
          <w:b w:val="0"/>
          <w:bCs/>
          <w:sz w:val="22"/>
          <w:szCs w:val="22"/>
        </w:rPr>
        <w:t>ybie przetargu nieograniczonego</w:t>
      </w:r>
      <w:r w:rsidR="0037268E" w:rsidRPr="00A961ED">
        <w:rPr>
          <w:rFonts w:ascii="Arial" w:hAnsi="Arial" w:cs="Arial"/>
          <w:b w:val="0"/>
          <w:bCs/>
          <w:sz w:val="22"/>
          <w:szCs w:val="22"/>
        </w:rPr>
        <w:t xml:space="preserve">, </w:t>
      </w:r>
      <w:r w:rsidR="00E4622D">
        <w:rPr>
          <w:rFonts w:ascii="Arial" w:hAnsi="Arial" w:cs="Arial"/>
          <w:b w:val="0"/>
          <w:bCs/>
          <w:sz w:val="22"/>
          <w:szCs w:val="22"/>
        </w:rPr>
        <w:br/>
      </w:r>
      <w:r w:rsidR="0037268E" w:rsidRPr="00A961ED">
        <w:rPr>
          <w:rFonts w:ascii="Arial" w:hAnsi="Arial" w:cs="Arial"/>
          <w:b w:val="0"/>
          <w:bCs/>
          <w:sz w:val="22"/>
          <w:szCs w:val="22"/>
        </w:rPr>
        <w:t>na podstawie</w:t>
      </w:r>
      <w:r w:rsidR="00223C74" w:rsidRPr="00A961ED">
        <w:rPr>
          <w:rFonts w:ascii="Arial" w:hAnsi="Arial" w:cs="Arial"/>
          <w:b w:val="0"/>
          <w:bCs/>
          <w:sz w:val="22"/>
          <w:szCs w:val="22"/>
        </w:rPr>
        <w:t xml:space="preserve"> art. 132 ustawy z dnia 11 września 2019</w:t>
      </w:r>
      <w:r w:rsidR="00AF31BE" w:rsidRPr="00A961ED">
        <w:rPr>
          <w:rFonts w:ascii="Arial" w:hAnsi="Arial" w:cs="Arial"/>
          <w:b w:val="0"/>
          <w:bCs/>
          <w:sz w:val="22"/>
          <w:szCs w:val="22"/>
        </w:rPr>
        <w:t xml:space="preserve"> r. </w:t>
      </w:r>
      <w:r w:rsidR="00F45B6D" w:rsidRPr="00A961ED">
        <w:rPr>
          <w:rFonts w:ascii="Arial" w:hAnsi="Arial" w:cs="Arial"/>
          <w:b w:val="0"/>
          <w:bCs/>
          <w:i/>
          <w:sz w:val="22"/>
          <w:szCs w:val="22"/>
        </w:rPr>
        <w:t>P</w:t>
      </w:r>
      <w:r w:rsidR="00AF31BE" w:rsidRPr="00A961ED">
        <w:rPr>
          <w:rFonts w:ascii="Arial" w:hAnsi="Arial" w:cs="Arial"/>
          <w:b w:val="0"/>
          <w:bCs/>
          <w:i/>
          <w:sz w:val="22"/>
          <w:szCs w:val="22"/>
        </w:rPr>
        <w:t>rawo zamów</w:t>
      </w:r>
      <w:r w:rsidR="000D331F" w:rsidRPr="00A961ED">
        <w:rPr>
          <w:rFonts w:ascii="Arial" w:hAnsi="Arial" w:cs="Arial"/>
          <w:b w:val="0"/>
          <w:bCs/>
          <w:i/>
          <w:sz w:val="22"/>
          <w:szCs w:val="22"/>
        </w:rPr>
        <w:t>ień publicznych (</w:t>
      </w:r>
      <w:r w:rsidR="001343C2" w:rsidRPr="00A961ED">
        <w:rPr>
          <w:rFonts w:ascii="Arial" w:hAnsi="Arial" w:cs="Arial"/>
          <w:b w:val="0"/>
          <w:sz w:val="22"/>
          <w:szCs w:val="22"/>
        </w:rPr>
        <w:t>Dz. U. z 2024</w:t>
      </w:r>
      <w:r w:rsidR="004F5D3C" w:rsidRPr="00A961ED">
        <w:rPr>
          <w:rFonts w:ascii="Arial" w:hAnsi="Arial" w:cs="Arial"/>
          <w:b w:val="0"/>
          <w:sz w:val="22"/>
          <w:szCs w:val="22"/>
        </w:rPr>
        <w:t xml:space="preserve"> poz. 1</w:t>
      </w:r>
      <w:r w:rsidR="001343C2" w:rsidRPr="00A961ED">
        <w:rPr>
          <w:rFonts w:ascii="Arial" w:hAnsi="Arial" w:cs="Arial"/>
          <w:b w:val="0"/>
          <w:sz w:val="22"/>
          <w:szCs w:val="22"/>
        </w:rPr>
        <w:t>320</w:t>
      </w:r>
      <w:r w:rsidR="00243F27" w:rsidRPr="00A961ED">
        <w:rPr>
          <w:rFonts w:ascii="Arial" w:hAnsi="Arial" w:cs="Arial"/>
          <w:b w:val="0"/>
          <w:i/>
          <w:sz w:val="22"/>
          <w:szCs w:val="22"/>
        </w:rPr>
        <w:t>)</w:t>
      </w:r>
      <w:r w:rsidR="00243F27" w:rsidRPr="00A961ED">
        <w:rPr>
          <w:rFonts w:ascii="Arial" w:hAnsi="Arial" w:cs="Arial"/>
          <w:b w:val="0"/>
          <w:sz w:val="22"/>
          <w:szCs w:val="22"/>
        </w:rPr>
        <w:t>, zwanej dalej</w:t>
      </w:r>
      <w:r w:rsidR="00636CE8" w:rsidRPr="00A961ED">
        <w:rPr>
          <w:rFonts w:ascii="Arial" w:hAnsi="Arial" w:cs="Arial"/>
          <w:b w:val="0"/>
          <w:sz w:val="22"/>
          <w:szCs w:val="22"/>
        </w:rPr>
        <w:t>:</w:t>
      </w:r>
      <w:r w:rsidR="00243F27" w:rsidRPr="00A961ED">
        <w:rPr>
          <w:rFonts w:ascii="Arial" w:hAnsi="Arial" w:cs="Arial"/>
          <w:b w:val="0"/>
          <w:sz w:val="22"/>
          <w:szCs w:val="22"/>
        </w:rPr>
        <w:t xml:space="preserve"> ustawą PZP</w:t>
      </w:r>
      <w:r w:rsidR="00283CF9" w:rsidRPr="00A961ED">
        <w:rPr>
          <w:rFonts w:ascii="Arial" w:hAnsi="Arial" w:cs="Arial"/>
          <w:b w:val="0"/>
          <w:sz w:val="22"/>
          <w:szCs w:val="22"/>
        </w:rPr>
        <w:t>.</w:t>
      </w:r>
    </w:p>
    <w:p w:rsidR="00F45B6D" w:rsidRPr="00A961ED" w:rsidRDefault="00F45B6D" w:rsidP="00F45B6D">
      <w:pPr>
        <w:pStyle w:val="Akapitzlist"/>
        <w:spacing w:line="276" w:lineRule="auto"/>
        <w:ind w:left="0"/>
        <w:contextualSpacing w:val="0"/>
        <w:jc w:val="both"/>
        <w:rPr>
          <w:rFonts w:ascii="Arial" w:hAnsi="Arial" w:cs="Arial"/>
          <w:b w:val="0"/>
          <w:sz w:val="22"/>
          <w:szCs w:val="22"/>
        </w:rPr>
      </w:pPr>
    </w:p>
    <w:p w:rsidR="005D30CE" w:rsidRPr="00A961ED" w:rsidRDefault="00F45B6D" w:rsidP="00D13ED8">
      <w:pPr>
        <w:pStyle w:val="Akapitzlist"/>
        <w:numPr>
          <w:ilvl w:val="0"/>
          <w:numId w:val="5"/>
        </w:numPr>
        <w:spacing w:line="276" w:lineRule="auto"/>
        <w:ind w:left="0" w:hanging="426"/>
        <w:jc w:val="both"/>
        <w:rPr>
          <w:rFonts w:ascii="Arial" w:hAnsi="Arial" w:cs="Arial"/>
          <w:b w:val="0"/>
          <w:sz w:val="22"/>
          <w:szCs w:val="22"/>
        </w:rPr>
      </w:pPr>
      <w:r w:rsidRPr="00A961ED">
        <w:rPr>
          <w:rFonts w:ascii="Arial" w:hAnsi="Arial" w:cs="Arial"/>
          <w:b w:val="0"/>
          <w:sz w:val="22"/>
          <w:szCs w:val="22"/>
        </w:rPr>
        <w:t xml:space="preserve">W zakresie nieuregulowanym niniejszą Specyfikacją Warunków Zamówienia, zastosowanie mają przepisy ustawy PZP, aktów wykonawczych do ustawy PZP oraz ustawy z dnia 23 kwietnia 1964 roku </w:t>
      </w:r>
      <w:r w:rsidRPr="00A961ED">
        <w:rPr>
          <w:rFonts w:ascii="Arial" w:hAnsi="Arial" w:cs="Arial"/>
          <w:b w:val="0"/>
          <w:i/>
          <w:sz w:val="22"/>
          <w:szCs w:val="22"/>
        </w:rPr>
        <w:t xml:space="preserve">- Kodeks cywilny </w:t>
      </w:r>
      <w:r w:rsidR="005D30CE" w:rsidRPr="00A961ED">
        <w:rPr>
          <w:rFonts w:ascii="Arial" w:hAnsi="Arial" w:cs="Arial"/>
          <w:b w:val="0"/>
          <w:i/>
          <w:sz w:val="22"/>
          <w:szCs w:val="22"/>
        </w:rPr>
        <w:t>(Dz. U. z 2022 r. poz. 1360).</w:t>
      </w:r>
    </w:p>
    <w:p w:rsidR="001C01A1" w:rsidRPr="00A961ED" w:rsidRDefault="001C01A1" w:rsidP="005D30CE">
      <w:pPr>
        <w:pStyle w:val="Akapitzlist"/>
        <w:spacing w:line="276" w:lineRule="auto"/>
        <w:ind w:left="0"/>
        <w:contextualSpacing w:val="0"/>
        <w:jc w:val="both"/>
        <w:rPr>
          <w:rFonts w:ascii="Arial" w:hAnsi="Arial" w:cs="Arial"/>
          <w:sz w:val="22"/>
          <w:szCs w:val="22"/>
        </w:rPr>
      </w:pPr>
    </w:p>
    <w:p w:rsidR="003008E8" w:rsidRPr="00A961ED" w:rsidRDefault="00182849" w:rsidP="00794E13">
      <w:pPr>
        <w:pStyle w:val="Akapitzlist"/>
        <w:numPr>
          <w:ilvl w:val="0"/>
          <w:numId w:val="5"/>
        </w:numPr>
        <w:spacing w:line="276" w:lineRule="auto"/>
        <w:ind w:left="0"/>
        <w:contextualSpacing w:val="0"/>
        <w:jc w:val="both"/>
        <w:rPr>
          <w:rFonts w:ascii="Arial" w:hAnsi="Arial" w:cs="Arial"/>
          <w:b w:val="0"/>
          <w:sz w:val="22"/>
          <w:szCs w:val="22"/>
        </w:rPr>
      </w:pPr>
      <w:r w:rsidRPr="00A961ED">
        <w:rPr>
          <w:rFonts w:ascii="Arial" w:hAnsi="Arial" w:cs="Arial"/>
          <w:b w:val="0"/>
          <w:sz w:val="22"/>
          <w:szCs w:val="22"/>
        </w:rPr>
        <w:t>Wartość zamówienia</w:t>
      </w:r>
      <w:r w:rsidR="00223C74" w:rsidRPr="00A961ED">
        <w:rPr>
          <w:rFonts w:ascii="Arial" w:hAnsi="Arial" w:cs="Arial"/>
          <w:b w:val="0"/>
          <w:sz w:val="22"/>
          <w:szCs w:val="22"/>
        </w:rPr>
        <w:t xml:space="preserve"> przekracza progi unijne określone na podstawie </w:t>
      </w:r>
      <w:r w:rsidR="00B204D2" w:rsidRPr="00A961ED">
        <w:rPr>
          <w:rFonts w:ascii="Arial" w:hAnsi="Arial" w:cs="Arial"/>
          <w:b w:val="0"/>
          <w:sz w:val="22"/>
          <w:szCs w:val="22"/>
        </w:rPr>
        <w:br/>
      </w:r>
      <w:r w:rsidR="00223C74" w:rsidRPr="00A961ED">
        <w:rPr>
          <w:rFonts w:ascii="Arial" w:hAnsi="Arial" w:cs="Arial"/>
          <w:b w:val="0"/>
          <w:sz w:val="22"/>
          <w:szCs w:val="22"/>
        </w:rPr>
        <w:t xml:space="preserve">art. 3 ustawy </w:t>
      </w:r>
      <w:r w:rsidRPr="00A961ED">
        <w:rPr>
          <w:rFonts w:ascii="Arial" w:hAnsi="Arial" w:cs="Arial"/>
          <w:b w:val="0"/>
          <w:sz w:val="22"/>
          <w:szCs w:val="22"/>
        </w:rPr>
        <w:t>PZP.</w:t>
      </w:r>
    </w:p>
    <w:p w:rsidR="001C01A1" w:rsidRPr="00A961ED" w:rsidRDefault="001C01A1" w:rsidP="00A93540">
      <w:pPr>
        <w:spacing w:line="276" w:lineRule="auto"/>
        <w:jc w:val="both"/>
        <w:rPr>
          <w:rFonts w:ascii="Arial" w:hAnsi="Arial" w:cs="Arial"/>
          <w:b w:val="0"/>
          <w:sz w:val="22"/>
          <w:szCs w:val="22"/>
        </w:rPr>
      </w:pPr>
    </w:p>
    <w:p w:rsidR="001C01A1" w:rsidRPr="00A961ED" w:rsidRDefault="002042DE" w:rsidP="00794E13">
      <w:pPr>
        <w:pStyle w:val="Akapitzlist"/>
        <w:numPr>
          <w:ilvl w:val="0"/>
          <w:numId w:val="5"/>
        </w:numPr>
        <w:spacing w:line="276" w:lineRule="auto"/>
        <w:ind w:left="0" w:hanging="357"/>
        <w:contextualSpacing w:val="0"/>
        <w:jc w:val="both"/>
        <w:rPr>
          <w:rFonts w:ascii="Arial" w:hAnsi="Arial" w:cs="Arial"/>
          <w:b w:val="0"/>
          <w:sz w:val="22"/>
          <w:szCs w:val="22"/>
        </w:rPr>
      </w:pPr>
      <w:r w:rsidRPr="00A961ED">
        <w:rPr>
          <w:rFonts w:ascii="Arial" w:hAnsi="Arial" w:cs="Arial"/>
          <w:b w:val="0"/>
          <w:sz w:val="22"/>
          <w:szCs w:val="22"/>
        </w:rPr>
        <w:t>Postępowanie oznaczone jest numerem spra</w:t>
      </w:r>
      <w:r w:rsidRPr="00A961ED">
        <w:rPr>
          <w:rFonts w:ascii="Arial" w:hAnsi="Arial" w:cs="Arial"/>
          <w:b w:val="0"/>
          <w:color w:val="000000"/>
          <w:sz w:val="22"/>
          <w:szCs w:val="22"/>
        </w:rPr>
        <w:t xml:space="preserve">wy: </w:t>
      </w:r>
      <w:r w:rsidR="00CE205D" w:rsidRPr="00CE205D">
        <w:rPr>
          <w:rFonts w:ascii="Arial" w:hAnsi="Arial" w:cs="Arial"/>
          <w:sz w:val="22"/>
          <w:szCs w:val="22"/>
        </w:rPr>
        <w:t>60/</w:t>
      </w:r>
      <w:r w:rsidRPr="00CE205D">
        <w:rPr>
          <w:rFonts w:ascii="Arial" w:hAnsi="Arial" w:cs="Arial"/>
          <w:sz w:val="22"/>
          <w:szCs w:val="22"/>
        </w:rPr>
        <w:t>ZP/</w:t>
      </w:r>
      <w:r w:rsidR="001343C2" w:rsidRPr="00CE205D">
        <w:rPr>
          <w:rFonts w:ascii="Arial" w:hAnsi="Arial" w:cs="Arial"/>
          <w:sz w:val="22"/>
          <w:szCs w:val="22"/>
        </w:rPr>
        <w:t>25</w:t>
      </w:r>
      <w:r w:rsidRPr="00CE205D">
        <w:rPr>
          <w:rFonts w:ascii="Arial" w:hAnsi="Arial" w:cs="Arial"/>
          <w:sz w:val="22"/>
          <w:szCs w:val="22"/>
        </w:rPr>
        <w:t>.</w:t>
      </w:r>
      <w:r w:rsidRPr="00A961ED">
        <w:rPr>
          <w:rFonts w:ascii="Arial" w:hAnsi="Arial" w:cs="Arial"/>
          <w:b w:val="0"/>
          <w:sz w:val="22"/>
          <w:szCs w:val="22"/>
        </w:rPr>
        <w:t xml:space="preserve"> Wykonawcy </w:t>
      </w:r>
      <w:r w:rsidR="00201DC7" w:rsidRPr="00A961ED">
        <w:rPr>
          <w:rFonts w:ascii="Arial" w:hAnsi="Arial" w:cs="Arial"/>
          <w:b w:val="0"/>
          <w:sz w:val="22"/>
          <w:szCs w:val="22"/>
        </w:rPr>
        <w:br/>
      </w:r>
      <w:r w:rsidRPr="00A961ED">
        <w:rPr>
          <w:rFonts w:ascii="Arial" w:hAnsi="Arial" w:cs="Arial"/>
          <w:b w:val="0"/>
          <w:sz w:val="22"/>
          <w:szCs w:val="22"/>
        </w:rPr>
        <w:t>we wszelkich kontaktach z Zamawiającym powinni powoływać się na ten znak.</w:t>
      </w:r>
    </w:p>
    <w:p w:rsidR="003008E8" w:rsidRPr="00A961ED" w:rsidRDefault="008720E2" w:rsidP="00A93540">
      <w:pPr>
        <w:spacing w:line="276" w:lineRule="auto"/>
        <w:jc w:val="both"/>
        <w:rPr>
          <w:rFonts w:ascii="Arial" w:hAnsi="Arial" w:cs="Arial"/>
          <w:b w:val="0"/>
          <w:sz w:val="22"/>
          <w:szCs w:val="22"/>
        </w:rPr>
      </w:pPr>
      <w:r w:rsidRPr="00A961ED">
        <w:rPr>
          <w:rFonts w:ascii="Arial" w:hAnsi="Arial" w:cs="Arial"/>
          <w:b w:val="0"/>
          <w:sz w:val="22"/>
          <w:szCs w:val="22"/>
        </w:rPr>
        <w:t xml:space="preserve"> </w:t>
      </w:r>
    </w:p>
    <w:p w:rsidR="00FC321D" w:rsidRDefault="008720E2" w:rsidP="001343C2">
      <w:pPr>
        <w:pStyle w:val="Akapitzlist"/>
        <w:numPr>
          <w:ilvl w:val="0"/>
          <w:numId w:val="5"/>
        </w:numPr>
        <w:spacing w:line="276" w:lineRule="auto"/>
        <w:ind w:left="0" w:hanging="357"/>
        <w:contextualSpacing w:val="0"/>
        <w:rPr>
          <w:rFonts w:ascii="Arial" w:hAnsi="Arial" w:cs="Arial"/>
          <w:b w:val="0"/>
          <w:sz w:val="22"/>
          <w:szCs w:val="22"/>
        </w:rPr>
      </w:pPr>
      <w:r w:rsidRPr="00A961ED">
        <w:rPr>
          <w:rFonts w:ascii="Arial" w:hAnsi="Arial" w:cs="Arial"/>
          <w:b w:val="0"/>
          <w:sz w:val="22"/>
          <w:szCs w:val="22"/>
        </w:rPr>
        <w:t>Postępowanie zostało opublikowane w Dzienniku Urzędowym Unii Europejskiej</w:t>
      </w:r>
      <w:r w:rsidR="00005CE5" w:rsidRPr="00A961ED">
        <w:rPr>
          <w:rFonts w:ascii="Arial" w:hAnsi="Arial" w:cs="Arial"/>
          <w:b w:val="0"/>
          <w:sz w:val="22"/>
          <w:szCs w:val="22"/>
        </w:rPr>
        <w:t>,</w:t>
      </w:r>
      <w:r w:rsidR="00283CF9" w:rsidRPr="00A961ED">
        <w:rPr>
          <w:rFonts w:ascii="Arial" w:hAnsi="Arial" w:cs="Arial"/>
          <w:b w:val="0"/>
          <w:sz w:val="22"/>
          <w:szCs w:val="22"/>
        </w:rPr>
        <w:t xml:space="preserve"> </w:t>
      </w:r>
      <w:r w:rsidR="00023092" w:rsidRPr="00A961ED">
        <w:rPr>
          <w:rFonts w:ascii="Arial" w:hAnsi="Arial" w:cs="Arial"/>
          <w:b w:val="0"/>
          <w:sz w:val="22"/>
          <w:szCs w:val="22"/>
        </w:rPr>
        <w:t>umieszczone</w:t>
      </w:r>
      <w:r w:rsidR="00BE6809" w:rsidRPr="00A961ED">
        <w:rPr>
          <w:rFonts w:ascii="Arial" w:hAnsi="Arial" w:cs="Arial"/>
          <w:b w:val="0"/>
          <w:sz w:val="22"/>
          <w:szCs w:val="22"/>
        </w:rPr>
        <w:t xml:space="preserve"> </w:t>
      </w:r>
      <w:r w:rsidR="00237798" w:rsidRPr="00A961ED">
        <w:rPr>
          <w:rFonts w:ascii="Arial" w:hAnsi="Arial" w:cs="Arial"/>
          <w:b w:val="0"/>
          <w:sz w:val="22"/>
          <w:szCs w:val="22"/>
        </w:rPr>
        <w:t>na</w:t>
      </w:r>
      <w:r w:rsidR="00283CF9" w:rsidRPr="00A961ED">
        <w:rPr>
          <w:rFonts w:ascii="Arial" w:hAnsi="Arial" w:cs="Arial"/>
          <w:b w:val="0"/>
          <w:sz w:val="22"/>
          <w:szCs w:val="22"/>
        </w:rPr>
        <w:t xml:space="preserve"> </w:t>
      </w:r>
      <w:r w:rsidR="00310DAE" w:rsidRPr="00A961ED">
        <w:rPr>
          <w:rFonts w:ascii="Arial" w:hAnsi="Arial" w:cs="Arial"/>
          <w:b w:val="0"/>
          <w:sz w:val="22"/>
          <w:szCs w:val="22"/>
        </w:rPr>
        <w:t xml:space="preserve">platformie </w:t>
      </w:r>
      <w:r w:rsidR="002E74BE" w:rsidRPr="00A961ED">
        <w:rPr>
          <w:rFonts w:ascii="Arial" w:hAnsi="Arial" w:cs="Arial"/>
          <w:b w:val="0"/>
          <w:sz w:val="22"/>
          <w:szCs w:val="22"/>
        </w:rPr>
        <w:t>zakupowej</w:t>
      </w:r>
      <w:r w:rsidR="00310DAE" w:rsidRPr="00A961ED">
        <w:rPr>
          <w:rFonts w:ascii="Arial" w:hAnsi="Arial" w:cs="Arial"/>
          <w:b w:val="0"/>
          <w:sz w:val="22"/>
          <w:szCs w:val="22"/>
        </w:rPr>
        <w:t xml:space="preserve"> </w:t>
      </w:r>
    </w:p>
    <w:p w:rsidR="001D59C7" w:rsidRPr="001D59C7" w:rsidRDefault="001D59C7" w:rsidP="001D59C7">
      <w:pPr>
        <w:pStyle w:val="Akapitzlist"/>
        <w:rPr>
          <w:rFonts w:ascii="Arial" w:hAnsi="Arial" w:cs="Arial"/>
          <w:b w:val="0"/>
          <w:sz w:val="22"/>
          <w:szCs w:val="22"/>
        </w:rPr>
      </w:pPr>
    </w:p>
    <w:p w:rsidR="001D59C7" w:rsidRPr="00A961ED" w:rsidRDefault="001D59C7" w:rsidP="001D59C7">
      <w:pPr>
        <w:pStyle w:val="Akapitzlist"/>
        <w:spacing w:line="276" w:lineRule="auto"/>
        <w:ind w:left="0"/>
        <w:contextualSpacing w:val="0"/>
        <w:rPr>
          <w:rFonts w:ascii="Arial" w:hAnsi="Arial" w:cs="Arial"/>
          <w:b w:val="0"/>
          <w:sz w:val="22"/>
          <w:szCs w:val="22"/>
        </w:rPr>
      </w:pPr>
    </w:p>
    <w:p w:rsidR="00FC321D" w:rsidRPr="00A961ED" w:rsidRDefault="00FC321D" w:rsidP="00FC321D">
      <w:pPr>
        <w:pStyle w:val="Akapitzlist"/>
        <w:rPr>
          <w:rFonts w:ascii="Arial" w:hAnsi="Arial" w:cs="Arial"/>
          <w:sz w:val="22"/>
          <w:szCs w:val="22"/>
        </w:rPr>
      </w:pPr>
    </w:p>
    <w:p w:rsidR="00E1760E" w:rsidRPr="00A961ED" w:rsidRDefault="00D25A38" w:rsidP="00E1760E">
      <w:pPr>
        <w:jc w:val="center"/>
        <w:rPr>
          <w:rStyle w:val="Hipercze"/>
          <w:rFonts w:ascii="Arial" w:hAnsi="Arial" w:cs="Arial"/>
          <w:color w:val="0070C0"/>
          <w:sz w:val="22"/>
          <w:szCs w:val="22"/>
        </w:rPr>
      </w:pPr>
      <w:hyperlink r:id="rId14" w:history="1">
        <w:r w:rsidR="00E1760E" w:rsidRPr="00A961ED">
          <w:rPr>
            <w:rStyle w:val="Hipercze"/>
            <w:rFonts w:ascii="Arial" w:hAnsi="Arial" w:cs="Arial"/>
            <w:color w:val="0070C0"/>
            <w:sz w:val="22"/>
            <w:szCs w:val="22"/>
          </w:rPr>
          <w:t xml:space="preserve">https://platformazakupowa.pl/transakcja/1082997 </w:t>
        </w:r>
      </w:hyperlink>
    </w:p>
    <w:p w:rsidR="00777D79" w:rsidRPr="00A961ED" w:rsidRDefault="00777D79" w:rsidP="001343C2">
      <w:pPr>
        <w:pStyle w:val="Akapitzlist"/>
        <w:spacing w:line="276" w:lineRule="auto"/>
        <w:ind w:left="0"/>
        <w:contextualSpacing w:val="0"/>
        <w:jc w:val="both"/>
        <w:rPr>
          <w:rFonts w:ascii="Arial" w:hAnsi="Arial" w:cs="Arial"/>
          <w:b w:val="0"/>
          <w:sz w:val="22"/>
          <w:szCs w:val="22"/>
        </w:rPr>
      </w:pPr>
    </w:p>
    <w:p w:rsidR="004F5D3C" w:rsidRDefault="004F5D3C" w:rsidP="001343C2">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C00000"/>
          <w:sz w:val="22"/>
          <w:szCs w:val="22"/>
        </w:rPr>
      </w:pPr>
    </w:p>
    <w:p w:rsidR="001D59C7" w:rsidRDefault="001D59C7" w:rsidP="001343C2">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C00000"/>
          <w:sz w:val="22"/>
          <w:szCs w:val="22"/>
        </w:rPr>
      </w:pPr>
    </w:p>
    <w:p w:rsidR="001D59C7" w:rsidRPr="00A961ED" w:rsidRDefault="001D59C7" w:rsidP="001343C2">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C00000"/>
          <w:sz w:val="22"/>
          <w:szCs w:val="22"/>
        </w:rPr>
      </w:pPr>
    </w:p>
    <w:p w:rsidR="00EF3BAF" w:rsidRPr="00A961ED" w:rsidRDefault="00EF3BA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lastRenderedPageBreak/>
        <w:t xml:space="preserve">ROZDZIAŁ </w:t>
      </w:r>
      <w:r w:rsidR="000C198F" w:rsidRPr="00A961ED">
        <w:rPr>
          <w:rFonts w:ascii="Arial" w:hAnsi="Arial" w:cs="Arial"/>
          <w:b/>
          <w:color w:val="C00000"/>
          <w:sz w:val="22"/>
          <w:szCs w:val="22"/>
        </w:rPr>
        <w:t>III</w:t>
      </w:r>
    </w:p>
    <w:p w:rsidR="00EF3BAF" w:rsidRPr="00A961ED" w:rsidRDefault="00EF3BA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t xml:space="preserve">OPIS PRZEDMIOTU ZAMÓWIENIA </w:t>
      </w:r>
    </w:p>
    <w:p w:rsidR="0071791E" w:rsidRPr="00A961ED" w:rsidRDefault="0071791E" w:rsidP="00A93540">
      <w:pPr>
        <w:pStyle w:val="Lista"/>
        <w:spacing w:line="276" w:lineRule="auto"/>
        <w:ind w:left="0" w:firstLine="0"/>
        <w:jc w:val="both"/>
        <w:rPr>
          <w:rFonts w:ascii="Arial" w:hAnsi="Arial" w:cs="Arial"/>
          <w:b w:val="0"/>
          <w:sz w:val="22"/>
          <w:szCs w:val="22"/>
        </w:rPr>
      </w:pPr>
    </w:p>
    <w:p w:rsidR="00B204D2" w:rsidRPr="00A961ED" w:rsidRDefault="00B204D2" w:rsidP="00084DAE">
      <w:pPr>
        <w:numPr>
          <w:ilvl w:val="0"/>
          <w:numId w:val="42"/>
        </w:numPr>
        <w:spacing w:line="276" w:lineRule="auto"/>
        <w:ind w:left="0"/>
        <w:jc w:val="both"/>
        <w:rPr>
          <w:rFonts w:ascii="Arial" w:hAnsi="Arial" w:cs="Arial"/>
          <w:b w:val="0"/>
          <w:color w:val="000000"/>
          <w:sz w:val="22"/>
          <w:szCs w:val="22"/>
        </w:rPr>
      </w:pPr>
      <w:r w:rsidRPr="00A961ED">
        <w:rPr>
          <w:rFonts w:ascii="Arial" w:hAnsi="Arial" w:cs="Arial"/>
          <w:b w:val="0"/>
          <w:color w:val="000000"/>
          <w:sz w:val="22"/>
          <w:szCs w:val="22"/>
        </w:rPr>
        <w:t>Przedmiotem zamówienia jest Zakup i dostawa materiałów medycznych wielorazowego i jednorazowego użytku oraz artykułów i wyrobów medycznych dla jednostek wojskowych będących na zaopatrzeniu 31 Wojskowego Oddziału Gospodarczego.</w:t>
      </w:r>
    </w:p>
    <w:p w:rsidR="00B204D2" w:rsidRPr="00A961ED" w:rsidRDefault="00B204D2" w:rsidP="00B204D2">
      <w:pPr>
        <w:spacing w:line="276" w:lineRule="auto"/>
        <w:jc w:val="both"/>
        <w:rPr>
          <w:rFonts w:ascii="Arial" w:hAnsi="Arial" w:cs="Arial"/>
          <w:b w:val="0"/>
          <w:color w:val="000000"/>
          <w:sz w:val="22"/>
          <w:szCs w:val="22"/>
        </w:rPr>
      </w:pPr>
    </w:p>
    <w:p w:rsidR="00B204D2" w:rsidRPr="00A961ED" w:rsidRDefault="00B204D2" w:rsidP="00084DAE">
      <w:pPr>
        <w:numPr>
          <w:ilvl w:val="0"/>
          <w:numId w:val="42"/>
        </w:numPr>
        <w:spacing w:line="276" w:lineRule="auto"/>
        <w:ind w:left="0"/>
        <w:jc w:val="both"/>
        <w:rPr>
          <w:rFonts w:ascii="Arial" w:hAnsi="Arial" w:cs="Arial"/>
          <w:color w:val="000000"/>
          <w:sz w:val="22"/>
          <w:szCs w:val="22"/>
        </w:rPr>
      </w:pPr>
      <w:r w:rsidRPr="00A961ED">
        <w:rPr>
          <w:rFonts w:ascii="Arial" w:hAnsi="Arial" w:cs="Arial"/>
          <w:b w:val="0"/>
          <w:color w:val="000000"/>
          <w:sz w:val="22"/>
          <w:szCs w:val="22"/>
        </w:rPr>
        <w:t xml:space="preserve">Szczegółowy opis przedmiotu zamówienia określony został w </w:t>
      </w:r>
      <w:r w:rsidRPr="00A961ED">
        <w:rPr>
          <w:rFonts w:ascii="Arial" w:hAnsi="Arial" w:cs="Arial"/>
          <w:color w:val="000000"/>
          <w:sz w:val="22"/>
          <w:szCs w:val="22"/>
        </w:rPr>
        <w:t xml:space="preserve">Załączniku </w:t>
      </w:r>
      <w:r w:rsidR="001D59C7">
        <w:rPr>
          <w:rFonts w:ascii="Arial" w:hAnsi="Arial" w:cs="Arial"/>
          <w:color w:val="000000"/>
          <w:sz w:val="22"/>
          <w:szCs w:val="22"/>
        </w:rPr>
        <w:br/>
      </w:r>
      <w:r w:rsidRPr="00A961ED">
        <w:rPr>
          <w:rFonts w:ascii="Arial" w:hAnsi="Arial" w:cs="Arial"/>
          <w:color w:val="000000"/>
          <w:sz w:val="22"/>
          <w:szCs w:val="22"/>
        </w:rPr>
        <w:t xml:space="preserve">nr 1 do SWZ – Formularz cenowy. </w:t>
      </w:r>
    </w:p>
    <w:p w:rsidR="00B204D2" w:rsidRPr="00A961ED" w:rsidRDefault="00B204D2" w:rsidP="00B204D2">
      <w:pPr>
        <w:spacing w:line="276" w:lineRule="auto"/>
        <w:jc w:val="both"/>
        <w:rPr>
          <w:rFonts w:ascii="Arial" w:hAnsi="Arial" w:cs="Arial"/>
          <w:b w:val="0"/>
          <w:color w:val="000000"/>
          <w:sz w:val="22"/>
          <w:szCs w:val="22"/>
        </w:rPr>
      </w:pPr>
    </w:p>
    <w:p w:rsidR="00B204D2" w:rsidRPr="00A961ED" w:rsidRDefault="00B204D2" w:rsidP="00084DAE">
      <w:pPr>
        <w:numPr>
          <w:ilvl w:val="0"/>
          <w:numId w:val="42"/>
        </w:numPr>
        <w:spacing w:line="276" w:lineRule="auto"/>
        <w:ind w:left="0"/>
        <w:jc w:val="both"/>
        <w:rPr>
          <w:rFonts w:ascii="Arial" w:hAnsi="Arial" w:cs="Arial"/>
          <w:b w:val="0"/>
          <w:color w:val="000000"/>
          <w:sz w:val="22"/>
          <w:szCs w:val="22"/>
        </w:rPr>
      </w:pPr>
      <w:r w:rsidRPr="00A961ED">
        <w:rPr>
          <w:rFonts w:ascii="Arial" w:hAnsi="Arial" w:cs="Arial"/>
          <w:b w:val="0"/>
          <w:color w:val="000000"/>
          <w:sz w:val="22"/>
          <w:szCs w:val="22"/>
        </w:rPr>
        <w:t>Wykonawca zobowiązuje się do dostarczenia towarów, które:</w:t>
      </w:r>
    </w:p>
    <w:p w:rsidR="00B204D2" w:rsidRPr="00A961ED" w:rsidRDefault="00B204D2" w:rsidP="00084DAE">
      <w:pPr>
        <w:pStyle w:val="Akapitzlist"/>
        <w:numPr>
          <w:ilvl w:val="0"/>
          <w:numId w:val="44"/>
        </w:numPr>
        <w:spacing w:line="276" w:lineRule="auto"/>
        <w:jc w:val="both"/>
        <w:rPr>
          <w:rFonts w:ascii="Arial" w:hAnsi="Arial" w:cs="Arial"/>
          <w:b w:val="0"/>
          <w:color w:val="000000"/>
          <w:sz w:val="22"/>
          <w:szCs w:val="22"/>
        </w:rPr>
      </w:pPr>
      <w:r w:rsidRPr="00A961ED">
        <w:rPr>
          <w:rFonts w:ascii="Arial" w:hAnsi="Arial" w:cs="Arial"/>
          <w:b w:val="0"/>
          <w:color w:val="000000"/>
          <w:sz w:val="22"/>
          <w:szCs w:val="22"/>
        </w:rPr>
        <w:t>w poszczególnych pozycjach, określonych w OPZ, będą pochodziły od jednego producenta, jednej marki i z jednej serii,</w:t>
      </w:r>
    </w:p>
    <w:p w:rsidR="00B204D2" w:rsidRPr="00A961ED" w:rsidRDefault="00B204D2" w:rsidP="00084DAE">
      <w:pPr>
        <w:pStyle w:val="Akapitzlist"/>
        <w:numPr>
          <w:ilvl w:val="0"/>
          <w:numId w:val="44"/>
        </w:numPr>
        <w:spacing w:line="276" w:lineRule="auto"/>
        <w:jc w:val="both"/>
        <w:rPr>
          <w:rFonts w:ascii="Arial" w:hAnsi="Arial" w:cs="Arial"/>
          <w:b w:val="0"/>
          <w:color w:val="000000"/>
          <w:sz w:val="22"/>
          <w:szCs w:val="22"/>
        </w:rPr>
      </w:pPr>
      <w:r w:rsidRPr="00A961ED">
        <w:rPr>
          <w:rFonts w:ascii="Arial" w:hAnsi="Arial" w:cs="Arial"/>
          <w:b w:val="0"/>
          <w:color w:val="000000"/>
          <w:sz w:val="22"/>
          <w:szCs w:val="22"/>
        </w:rPr>
        <w:t>będą fabrycznie nowe, wyprodukowane w 2024-2025r.,</w:t>
      </w:r>
    </w:p>
    <w:p w:rsidR="00B204D2" w:rsidRPr="00A961ED" w:rsidRDefault="00B204D2" w:rsidP="00084DAE">
      <w:pPr>
        <w:pStyle w:val="Akapitzlist"/>
        <w:numPr>
          <w:ilvl w:val="0"/>
          <w:numId w:val="44"/>
        </w:numPr>
        <w:spacing w:line="276" w:lineRule="auto"/>
        <w:jc w:val="both"/>
        <w:rPr>
          <w:rFonts w:ascii="Arial" w:hAnsi="Arial" w:cs="Arial"/>
          <w:color w:val="000000"/>
          <w:sz w:val="22"/>
          <w:szCs w:val="22"/>
        </w:rPr>
      </w:pPr>
      <w:r w:rsidRPr="00A961ED">
        <w:rPr>
          <w:rFonts w:ascii="Arial" w:hAnsi="Arial" w:cs="Arial"/>
          <w:b w:val="0"/>
          <w:color w:val="000000"/>
          <w:sz w:val="22"/>
          <w:szCs w:val="22"/>
        </w:rPr>
        <w:t>będą posiadały okres ważności w dniu dostaw nie krótszy, niż 80% całkowitego okresu ważności, zgodnie z OPZ</w:t>
      </w:r>
      <w:r w:rsidRPr="00A961ED">
        <w:rPr>
          <w:rFonts w:ascii="Arial" w:hAnsi="Arial" w:cs="Arial"/>
          <w:color w:val="000000"/>
          <w:sz w:val="22"/>
          <w:szCs w:val="22"/>
        </w:rPr>
        <w:t>,</w:t>
      </w:r>
    </w:p>
    <w:p w:rsidR="00B204D2" w:rsidRPr="00A961ED" w:rsidRDefault="00B204D2" w:rsidP="00084DAE">
      <w:pPr>
        <w:pStyle w:val="Akapitzlist"/>
        <w:numPr>
          <w:ilvl w:val="0"/>
          <w:numId w:val="44"/>
        </w:numPr>
        <w:spacing w:line="276" w:lineRule="auto"/>
        <w:jc w:val="both"/>
        <w:rPr>
          <w:rFonts w:ascii="Arial" w:hAnsi="Arial" w:cs="Arial"/>
          <w:b w:val="0"/>
          <w:color w:val="000000"/>
          <w:sz w:val="22"/>
          <w:szCs w:val="22"/>
        </w:rPr>
      </w:pPr>
      <w:r w:rsidRPr="00A961ED">
        <w:rPr>
          <w:rFonts w:ascii="Arial" w:hAnsi="Arial" w:cs="Arial"/>
          <w:b w:val="0"/>
          <w:color w:val="000000"/>
          <w:sz w:val="22"/>
          <w:szCs w:val="22"/>
        </w:rPr>
        <w:t>będą posiadały termin ważności w dniu dostawy wskazany w WET jako minimalny</w:t>
      </w:r>
      <w:r w:rsidRPr="00A961ED">
        <w:rPr>
          <w:rFonts w:ascii="Arial" w:hAnsi="Arial" w:cs="Arial"/>
          <w:color w:val="000000"/>
          <w:sz w:val="22"/>
          <w:szCs w:val="22"/>
        </w:rPr>
        <w:t xml:space="preserve"> (</w:t>
      </w:r>
      <w:r w:rsidRPr="00A961ED">
        <w:rPr>
          <w:rFonts w:ascii="Arial" w:hAnsi="Arial" w:cs="Arial"/>
          <w:sz w:val="22"/>
          <w:szCs w:val="22"/>
        </w:rPr>
        <w:t>załącznik nr 2 do SWZ</w:t>
      </w:r>
      <w:r w:rsidRPr="00A961ED">
        <w:rPr>
          <w:rFonts w:ascii="Arial" w:hAnsi="Arial" w:cs="Arial"/>
          <w:b w:val="0"/>
          <w:sz w:val="22"/>
          <w:szCs w:val="22"/>
        </w:rPr>
        <w:t>),</w:t>
      </w:r>
      <w:r w:rsidRPr="00A961ED">
        <w:rPr>
          <w:rFonts w:ascii="Arial" w:hAnsi="Arial" w:cs="Arial"/>
          <w:b w:val="0"/>
          <w:color w:val="000000"/>
          <w:sz w:val="22"/>
          <w:szCs w:val="22"/>
        </w:rPr>
        <w:t xml:space="preserve"> </w:t>
      </w:r>
    </w:p>
    <w:p w:rsidR="00B204D2" w:rsidRPr="00A961ED" w:rsidRDefault="00B204D2" w:rsidP="00084DAE">
      <w:pPr>
        <w:pStyle w:val="Akapitzlist"/>
        <w:numPr>
          <w:ilvl w:val="0"/>
          <w:numId w:val="44"/>
        </w:numPr>
        <w:spacing w:line="276" w:lineRule="auto"/>
        <w:jc w:val="both"/>
        <w:rPr>
          <w:rFonts w:ascii="Arial" w:hAnsi="Arial" w:cs="Arial"/>
          <w:b w:val="0"/>
          <w:color w:val="000000"/>
          <w:sz w:val="22"/>
          <w:szCs w:val="22"/>
        </w:rPr>
      </w:pPr>
      <w:r w:rsidRPr="00A961ED">
        <w:rPr>
          <w:rFonts w:ascii="Arial" w:hAnsi="Arial" w:cs="Arial"/>
          <w:b w:val="0"/>
          <w:color w:val="000000"/>
          <w:sz w:val="22"/>
          <w:szCs w:val="22"/>
        </w:rPr>
        <w:t xml:space="preserve">będą spełniać wymogi określone w ustawie z dnia 7 kwietnia 2022 roku </w:t>
      </w:r>
      <w:r w:rsidRPr="00A961ED">
        <w:rPr>
          <w:rFonts w:ascii="Arial" w:hAnsi="Arial" w:cs="Arial"/>
          <w:b w:val="0"/>
          <w:color w:val="000000"/>
          <w:sz w:val="22"/>
          <w:szCs w:val="22"/>
        </w:rPr>
        <w:br/>
        <w:t xml:space="preserve">o wyrobach medycznych </w:t>
      </w:r>
      <w:r w:rsidRPr="00A961ED">
        <w:rPr>
          <w:rFonts w:ascii="Arial" w:hAnsi="Arial" w:cs="Arial"/>
          <w:b w:val="0"/>
          <w:sz w:val="22"/>
          <w:szCs w:val="22"/>
        </w:rPr>
        <w:t>(tj. Dz.U. z 2024 r., poz. 1620</w:t>
      </w:r>
      <w:r w:rsidRPr="00A961ED">
        <w:rPr>
          <w:rFonts w:ascii="Arial" w:hAnsi="Arial" w:cs="Arial"/>
          <w:b w:val="0"/>
          <w:color w:val="000000"/>
          <w:sz w:val="22"/>
          <w:szCs w:val="22"/>
        </w:rPr>
        <w:t>) oraz aktach wykonawczych tam przywołanych – środki, akcesoria i narzędzia medyczne muszą spełniać wszystkie europejskie i polskie wymagania i normy medyczne,</w:t>
      </w:r>
    </w:p>
    <w:p w:rsidR="00B204D2" w:rsidRPr="00A961ED" w:rsidRDefault="00B204D2" w:rsidP="00084DAE">
      <w:pPr>
        <w:pStyle w:val="Akapitzlist"/>
        <w:numPr>
          <w:ilvl w:val="0"/>
          <w:numId w:val="44"/>
        </w:numPr>
        <w:spacing w:line="276" w:lineRule="auto"/>
        <w:jc w:val="both"/>
        <w:rPr>
          <w:rFonts w:ascii="Arial" w:hAnsi="Arial" w:cs="Arial"/>
          <w:b w:val="0"/>
          <w:color w:val="000000"/>
          <w:sz w:val="22"/>
          <w:szCs w:val="22"/>
        </w:rPr>
      </w:pPr>
      <w:r w:rsidRPr="00A961ED">
        <w:rPr>
          <w:rFonts w:ascii="Arial" w:hAnsi="Arial" w:cs="Arial"/>
          <w:b w:val="0"/>
          <w:color w:val="000000"/>
          <w:sz w:val="22"/>
          <w:szCs w:val="22"/>
        </w:rPr>
        <w:t>będą fabrycznie nowe, nieużywane, oraz będą spełniać wymagania techniczno – jakościowe określone w dokumentacji technicznej producenta na dany wyrób oraz odpowiednie normy.</w:t>
      </w:r>
    </w:p>
    <w:p w:rsidR="0054733B" w:rsidRPr="00A961ED" w:rsidRDefault="0054733B" w:rsidP="0054733B">
      <w:pPr>
        <w:pStyle w:val="Akapitzlist"/>
        <w:spacing w:line="276" w:lineRule="auto"/>
        <w:jc w:val="both"/>
        <w:rPr>
          <w:rFonts w:ascii="Arial" w:hAnsi="Arial" w:cs="Arial"/>
          <w:b w:val="0"/>
          <w:color w:val="000000"/>
          <w:sz w:val="22"/>
          <w:szCs w:val="22"/>
        </w:rPr>
      </w:pPr>
    </w:p>
    <w:p w:rsidR="00B204D2" w:rsidRPr="00A961ED" w:rsidRDefault="00B204D2" w:rsidP="00084DAE">
      <w:pPr>
        <w:pStyle w:val="Akapitzlist"/>
        <w:numPr>
          <w:ilvl w:val="0"/>
          <w:numId w:val="42"/>
        </w:numPr>
        <w:spacing w:line="276" w:lineRule="auto"/>
        <w:jc w:val="both"/>
        <w:rPr>
          <w:rFonts w:ascii="Arial" w:hAnsi="Arial" w:cs="Arial"/>
          <w:b w:val="0"/>
          <w:color w:val="000000"/>
          <w:sz w:val="22"/>
          <w:szCs w:val="22"/>
        </w:rPr>
      </w:pPr>
      <w:r w:rsidRPr="00A961ED">
        <w:rPr>
          <w:rFonts w:ascii="Arial" w:hAnsi="Arial" w:cs="Arial"/>
          <w:b w:val="0"/>
          <w:color w:val="000000"/>
          <w:sz w:val="22"/>
          <w:szCs w:val="22"/>
        </w:rPr>
        <w:t>Wykonawca zobowiązuje się dostarczyć towary w odpowiednich dla danego asortymentu opakowaniach jednostkowych i zbiorczych umożliwiających ich identyfikację bez konieczności naruszenia opakowania</w:t>
      </w:r>
      <w:r w:rsidR="0054733B" w:rsidRPr="00A961ED">
        <w:rPr>
          <w:rFonts w:ascii="Arial" w:hAnsi="Arial" w:cs="Arial"/>
          <w:b w:val="0"/>
          <w:color w:val="000000"/>
          <w:sz w:val="22"/>
          <w:szCs w:val="22"/>
        </w:rPr>
        <w:t>.</w:t>
      </w:r>
    </w:p>
    <w:p w:rsidR="0054733B" w:rsidRPr="00A961ED" w:rsidRDefault="0054733B" w:rsidP="0054733B">
      <w:pPr>
        <w:pStyle w:val="Akapitzlist"/>
        <w:spacing w:line="276" w:lineRule="auto"/>
        <w:ind w:left="360"/>
        <w:jc w:val="both"/>
        <w:rPr>
          <w:rFonts w:ascii="Arial" w:hAnsi="Arial" w:cs="Arial"/>
          <w:b w:val="0"/>
          <w:color w:val="000000"/>
          <w:sz w:val="22"/>
          <w:szCs w:val="22"/>
        </w:rPr>
      </w:pPr>
    </w:p>
    <w:p w:rsidR="00B204D2" w:rsidRPr="00A961ED" w:rsidRDefault="00B204D2" w:rsidP="00084DAE">
      <w:pPr>
        <w:pStyle w:val="Akapitzlist"/>
        <w:numPr>
          <w:ilvl w:val="0"/>
          <w:numId w:val="42"/>
        </w:numPr>
        <w:spacing w:line="276" w:lineRule="auto"/>
        <w:jc w:val="both"/>
        <w:rPr>
          <w:rFonts w:ascii="Arial" w:hAnsi="Arial" w:cs="Arial"/>
          <w:b w:val="0"/>
          <w:color w:val="000000"/>
          <w:sz w:val="22"/>
          <w:szCs w:val="22"/>
        </w:rPr>
      </w:pPr>
      <w:r w:rsidRPr="00A961ED">
        <w:rPr>
          <w:rFonts w:ascii="Arial" w:hAnsi="Arial" w:cs="Arial"/>
          <w:b w:val="0"/>
          <w:color w:val="000000"/>
          <w:sz w:val="22"/>
          <w:szCs w:val="22"/>
        </w:rPr>
        <w:t xml:space="preserve">Wykonawca wraz z wyrobami zobowiązany jest dostarczyć do nich instrukcję </w:t>
      </w:r>
      <w:r w:rsidR="001D59C7">
        <w:rPr>
          <w:rFonts w:ascii="Arial" w:hAnsi="Arial" w:cs="Arial"/>
          <w:b w:val="0"/>
          <w:color w:val="000000"/>
          <w:sz w:val="22"/>
          <w:szCs w:val="22"/>
        </w:rPr>
        <w:br/>
      </w:r>
      <w:r w:rsidRPr="00A961ED">
        <w:rPr>
          <w:rFonts w:ascii="Arial" w:hAnsi="Arial" w:cs="Arial"/>
          <w:b w:val="0"/>
          <w:color w:val="000000"/>
          <w:sz w:val="22"/>
          <w:szCs w:val="22"/>
        </w:rPr>
        <w:t>w języku polskim, jeżeli wymaga tego zamawiany towar.</w:t>
      </w:r>
    </w:p>
    <w:p w:rsidR="00B204D2" w:rsidRPr="00A961ED" w:rsidRDefault="00B204D2" w:rsidP="00B204D2">
      <w:pPr>
        <w:spacing w:line="276" w:lineRule="auto"/>
        <w:jc w:val="both"/>
        <w:rPr>
          <w:rFonts w:ascii="Arial" w:hAnsi="Arial" w:cs="Arial"/>
          <w:b w:val="0"/>
          <w:color w:val="000000"/>
          <w:sz w:val="22"/>
          <w:szCs w:val="22"/>
        </w:rPr>
      </w:pPr>
    </w:p>
    <w:p w:rsidR="00B204D2" w:rsidRPr="00A961ED" w:rsidRDefault="00B204D2" w:rsidP="00B204D2">
      <w:pPr>
        <w:pStyle w:val="Akapitzlist"/>
        <w:spacing w:line="276" w:lineRule="auto"/>
        <w:ind w:left="426"/>
        <w:contextualSpacing w:val="0"/>
        <w:jc w:val="both"/>
        <w:rPr>
          <w:rFonts w:ascii="Arial" w:hAnsi="Arial" w:cs="Arial"/>
          <w:b w:val="0"/>
          <w:color w:val="000000"/>
          <w:sz w:val="22"/>
          <w:szCs w:val="22"/>
        </w:rPr>
      </w:pPr>
      <w:r w:rsidRPr="00A961ED">
        <w:rPr>
          <w:rFonts w:ascii="Arial" w:hAnsi="Arial" w:cs="Arial"/>
          <w:b w:val="0"/>
          <w:color w:val="000000"/>
          <w:sz w:val="22"/>
          <w:szCs w:val="22"/>
        </w:rPr>
        <w:t>Dostarczony wyrób powinien być oznakowany zgodnie z decyzją nr 3/MON Ministra Obrony Narodowej z dnia 03.01.2014 r. w sprawie wytycznych określających wymagania w zakresie znakowania kodem kreskowym wyrobów dostarczonych do resortu obrony narodowej – Dz. Urz. MON z 07.01.2014.</w:t>
      </w:r>
    </w:p>
    <w:p w:rsidR="00B204D2" w:rsidRPr="00A961ED" w:rsidRDefault="00B204D2" w:rsidP="00B204D2">
      <w:pPr>
        <w:spacing w:line="276" w:lineRule="auto"/>
        <w:jc w:val="both"/>
        <w:rPr>
          <w:rFonts w:ascii="Arial" w:hAnsi="Arial" w:cs="Arial"/>
          <w:b w:val="0"/>
          <w:color w:val="000000"/>
          <w:sz w:val="22"/>
          <w:szCs w:val="22"/>
        </w:rPr>
      </w:pPr>
    </w:p>
    <w:p w:rsidR="00B204D2" w:rsidRPr="00A961ED" w:rsidRDefault="00B204D2" w:rsidP="00084DAE">
      <w:pPr>
        <w:numPr>
          <w:ilvl w:val="0"/>
          <w:numId w:val="42"/>
        </w:numPr>
        <w:spacing w:line="276" w:lineRule="auto"/>
        <w:ind w:left="0" w:hanging="357"/>
        <w:jc w:val="both"/>
        <w:rPr>
          <w:rFonts w:ascii="Arial" w:hAnsi="Arial" w:cs="Arial"/>
          <w:color w:val="000000"/>
          <w:sz w:val="22"/>
          <w:szCs w:val="22"/>
        </w:rPr>
      </w:pPr>
      <w:r w:rsidRPr="00A961ED">
        <w:rPr>
          <w:rFonts w:ascii="Arial" w:hAnsi="Arial" w:cs="Arial"/>
          <w:color w:val="000000"/>
          <w:sz w:val="22"/>
          <w:szCs w:val="22"/>
        </w:rPr>
        <w:t xml:space="preserve">Zamawiający dopuszcza składanie ofert częściowych w podziale </w:t>
      </w:r>
      <w:r w:rsidR="00E4622D">
        <w:rPr>
          <w:rFonts w:ascii="Arial" w:hAnsi="Arial" w:cs="Arial"/>
          <w:color w:val="000000"/>
          <w:sz w:val="22"/>
          <w:szCs w:val="22"/>
        </w:rPr>
        <w:br/>
      </w:r>
      <w:r w:rsidRPr="00A961ED">
        <w:rPr>
          <w:rFonts w:ascii="Arial" w:hAnsi="Arial" w:cs="Arial"/>
          <w:color w:val="000000"/>
          <w:sz w:val="22"/>
          <w:szCs w:val="22"/>
        </w:rPr>
        <w:t>na 1</w:t>
      </w:r>
      <w:r w:rsidR="0054733B" w:rsidRPr="00A961ED">
        <w:rPr>
          <w:rFonts w:ascii="Arial" w:hAnsi="Arial" w:cs="Arial"/>
          <w:color w:val="000000"/>
          <w:sz w:val="22"/>
          <w:szCs w:val="22"/>
        </w:rPr>
        <w:t>0</w:t>
      </w:r>
      <w:r w:rsidRPr="00A961ED">
        <w:rPr>
          <w:rFonts w:ascii="Arial" w:hAnsi="Arial" w:cs="Arial"/>
          <w:color w:val="000000"/>
          <w:sz w:val="22"/>
          <w:szCs w:val="22"/>
        </w:rPr>
        <w:t>2 zada</w:t>
      </w:r>
      <w:r w:rsidR="0054733B" w:rsidRPr="00A961ED">
        <w:rPr>
          <w:rFonts w:ascii="Arial" w:hAnsi="Arial" w:cs="Arial"/>
          <w:color w:val="000000"/>
          <w:sz w:val="22"/>
          <w:szCs w:val="22"/>
        </w:rPr>
        <w:t>nia</w:t>
      </w:r>
      <w:r w:rsidRPr="00A961ED">
        <w:rPr>
          <w:rFonts w:ascii="Arial" w:hAnsi="Arial" w:cs="Arial"/>
          <w:color w:val="000000"/>
          <w:sz w:val="22"/>
          <w:szCs w:val="22"/>
        </w:rPr>
        <w:t>, tj:</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1 </w:t>
      </w:r>
      <w:r w:rsidRPr="00A961ED">
        <w:rPr>
          <w:rFonts w:ascii="Arial" w:hAnsi="Arial" w:cs="Arial"/>
          <w:sz w:val="22"/>
          <w:szCs w:val="22"/>
        </w:rPr>
        <w:tab/>
        <w:t>– Materiały do wyposażenia PRM</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2 </w:t>
      </w:r>
      <w:r w:rsidRPr="00A961ED">
        <w:rPr>
          <w:rFonts w:ascii="Arial" w:hAnsi="Arial" w:cs="Arial"/>
          <w:sz w:val="22"/>
          <w:szCs w:val="22"/>
        </w:rPr>
        <w:tab/>
        <w:t>– Materiały do wyposażenia PRS</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3 </w:t>
      </w:r>
      <w:r w:rsidRPr="00A961ED">
        <w:rPr>
          <w:rFonts w:ascii="Arial" w:hAnsi="Arial" w:cs="Arial"/>
          <w:sz w:val="22"/>
          <w:szCs w:val="22"/>
        </w:rPr>
        <w:tab/>
        <w:t>– Materiały do wyposażenia PEM</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4 </w:t>
      </w:r>
      <w:r w:rsidRPr="00A961ED">
        <w:rPr>
          <w:rFonts w:ascii="Arial" w:hAnsi="Arial" w:cs="Arial"/>
          <w:sz w:val="22"/>
          <w:szCs w:val="22"/>
        </w:rPr>
        <w:tab/>
        <w:t>– Materiały do wyposażenia IPMED</w:t>
      </w:r>
    </w:p>
    <w:p w:rsidR="00FE5AA2" w:rsidRPr="00CE205D" w:rsidRDefault="00FE5AA2" w:rsidP="00084DAE">
      <w:pPr>
        <w:pStyle w:val="Akapitzlist"/>
        <w:numPr>
          <w:ilvl w:val="0"/>
          <w:numId w:val="45"/>
        </w:numPr>
        <w:jc w:val="both"/>
        <w:rPr>
          <w:rFonts w:ascii="Arial" w:hAnsi="Arial" w:cs="Arial"/>
          <w:b w:val="0"/>
          <w:sz w:val="20"/>
          <w:szCs w:val="20"/>
        </w:rPr>
      </w:pPr>
      <w:r w:rsidRPr="00A961ED">
        <w:rPr>
          <w:rFonts w:ascii="Arial" w:hAnsi="Arial" w:cs="Arial"/>
          <w:sz w:val="22"/>
          <w:szCs w:val="22"/>
        </w:rPr>
        <w:t xml:space="preserve">Zadanie 5 </w:t>
      </w:r>
      <w:r w:rsidRPr="00A961ED">
        <w:rPr>
          <w:rFonts w:ascii="Arial" w:hAnsi="Arial" w:cs="Arial"/>
          <w:sz w:val="22"/>
          <w:szCs w:val="22"/>
        </w:rPr>
        <w:tab/>
        <w:t xml:space="preserve">– </w:t>
      </w:r>
      <w:r w:rsidRPr="00CE205D">
        <w:rPr>
          <w:rFonts w:ascii="Arial" w:hAnsi="Arial" w:cs="Arial"/>
          <w:sz w:val="20"/>
          <w:szCs w:val="20"/>
        </w:rPr>
        <w:t>Materiały do wyposażenia WALIZKI REANIMACYJNEJ</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6 </w:t>
      </w:r>
      <w:r w:rsidRPr="00A961ED">
        <w:rPr>
          <w:rFonts w:ascii="Arial" w:hAnsi="Arial" w:cs="Arial"/>
          <w:sz w:val="22"/>
          <w:szCs w:val="22"/>
        </w:rPr>
        <w:tab/>
        <w:t>– Materiały do wyposażenia PSP-R1</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7 </w:t>
      </w:r>
      <w:r w:rsidRPr="00A961ED">
        <w:rPr>
          <w:rFonts w:ascii="Arial" w:hAnsi="Arial" w:cs="Arial"/>
          <w:sz w:val="22"/>
          <w:szCs w:val="22"/>
        </w:rPr>
        <w:tab/>
        <w:t>– Materiały do wyposażenia TORBY LEKARZA</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lastRenderedPageBreak/>
        <w:t xml:space="preserve">Zadanie 8 </w:t>
      </w:r>
      <w:r w:rsidRPr="00A961ED">
        <w:rPr>
          <w:rFonts w:ascii="Arial" w:hAnsi="Arial" w:cs="Arial"/>
          <w:sz w:val="22"/>
          <w:szCs w:val="22"/>
        </w:rPr>
        <w:tab/>
        <w:t>– Apteczki medyczn</w:t>
      </w:r>
      <w:r w:rsidR="00664E7A">
        <w:rPr>
          <w:rFonts w:ascii="Arial" w:hAnsi="Arial" w:cs="Arial"/>
          <w:sz w:val="22"/>
          <w:szCs w:val="22"/>
        </w:rPr>
        <w:t>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9 </w:t>
      </w:r>
      <w:r w:rsidRPr="00A961ED">
        <w:rPr>
          <w:rFonts w:ascii="Arial" w:hAnsi="Arial" w:cs="Arial"/>
          <w:sz w:val="22"/>
          <w:szCs w:val="22"/>
        </w:rPr>
        <w:tab/>
        <w:t>– Apteczki samochodowe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10 </w:t>
      </w:r>
      <w:r w:rsidRPr="00A961ED">
        <w:rPr>
          <w:rFonts w:ascii="Arial" w:hAnsi="Arial" w:cs="Arial"/>
          <w:sz w:val="22"/>
          <w:szCs w:val="22"/>
        </w:rPr>
        <w:tab/>
        <w:t>– Wkłady do apteczek</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11 </w:t>
      </w:r>
      <w:r w:rsidRPr="00A961ED">
        <w:rPr>
          <w:rFonts w:ascii="Arial" w:hAnsi="Arial" w:cs="Arial"/>
          <w:sz w:val="22"/>
          <w:szCs w:val="22"/>
        </w:rPr>
        <w:tab/>
        <w:t>– Plecak DZMG z wyposażeniem</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12 </w:t>
      </w:r>
      <w:r w:rsidRPr="00A961ED">
        <w:rPr>
          <w:rFonts w:ascii="Arial" w:hAnsi="Arial" w:cs="Arial"/>
          <w:sz w:val="22"/>
          <w:szCs w:val="22"/>
        </w:rPr>
        <w:tab/>
        <w:t>– Plecak PRM z wyposażeniem</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13 </w:t>
      </w:r>
      <w:r w:rsidRPr="00A961ED">
        <w:rPr>
          <w:rFonts w:ascii="Arial" w:hAnsi="Arial" w:cs="Arial"/>
          <w:sz w:val="22"/>
          <w:szCs w:val="22"/>
        </w:rPr>
        <w:tab/>
        <w:t>– Elektrody treningowe - E</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14 </w:t>
      </w:r>
      <w:r w:rsidRPr="00A961ED">
        <w:rPr>
          <w:rFonts w:ascii="Arial" w:hAnsi="Arial" w:cs="Arial"/>
          <w:sz w:val="22"/>
          <w:szCs w:val="22"/>
        </w:rPr>
        <w:tab/>
        <w:t xml:space="preserve">– Hipotermia – E </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15 </w:t>
      </w:r>
      <w:r w:rsidRPr="00A961ED">
        <w:rPr>
          <w:rFonts w:ascii="Arial" w:hAnsi="Arial" w:cs="Arial"/>
          <w:sz w:val="22"/>
          <w:szCs w:val="22"/>
        </w:rPr>
        <w:tab/>
        <w:t>– Igły do odbarczania odmy – 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16 </w:t>
      </w:r>
      <w:r w:rsidRPr="00A961ED">
        <w:rPr>
          <w:rFonts w:ascii="Arial" w:hAnsi="Arial" w:cs="Arial"/>
          <w:sz w:val="22"/>
          <w:szCs w:val="22"/>
        </w:rPr>
        <w:tab/>
        <w:t>– Zestawy doszpikowe – 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17 </w:t>
      </w:r>
      <w:r w:rsidRPr="00A961ED">
        <w:rPr>
          <w:rFonts w:ascii="Arial" w:hAnsi="Arial" w:cs="Arial"/>
          <w:sz w:val="22"/>
          <w:szCs w:val="22"/>
        </w:rPr>
        <w:tab/>
        <w:t>– Koce – 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18 </w:t>
      </w:r>
      <w:r w:rsidRPr="00A961ED">
        <w:rPr>
          <w:rFonts w:ascii="Arial" w:hAnsi="Arial" w:cs="Arial"/>
          <w:sz w:val="22"/>
          <w:szCs w:val="22"/>
        </w:rPr>
        <w:tab/>
        <w:t>– Maski i rurki – 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19 </w:t>
      </w:r>
      <w:r w:rsidRPr="00A961ED">
        <w:rPr>
          <w:rFonts w:ascii="Arial" w:hAnsi="Arial" w:cs="Arial"/>
          <w:sz w:val="22"/>
          <w:szCs w:val="22"/>
        </w:rPr>
        <w:tab/>
        <w:t>– Resuscytatory – 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20 </w:t>
      </w:r>
      <w:r w:rsidRPr="00A961ED">
        <w:rPr>
          <w:rFonts w:ascii="Arial" w:hAnsi="Arial" w:cs="Arial"/>
          <w:sz w:val="22"/>
          <w:szCs w:val="22"/>
        </w:rPr>
        <w:tab/>
        <w:t>– Nici – 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21 </w:t>
      </w:r>
      <w:r w:rsidRPr="00A961ED">
        <w:rPr>
          <w:rFonts w:ascii="Arial" w:hAnsi="Arial" w:cs="Arial"/>
          <w:sz w:val="22"/>
          <w:szCs w:val="22"/>
        </w:rPr>
        <w:tab/>
        <w:t>– Opaski – 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22 </w:t>
      </w:r>
      <w:r w:rsidRPr="00A961ED">
        <w:rPr>
          <w:rFonts w:ascii="Arial" w:hAnsi="Arial" w:cs="Arial"/>
          <w:sz w:val="22"/>
          <w:szCs w:val="22"/>
        </w:rPr>
        <w:tab/>
        <w:t>– Opatrunki – 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23 </w:t>
      </w:r>
      <w:r w:rsidRPr="00A961ED">
        <w:rPr>
          <w:rFonts w:ascii="Arial" w:hAnsi="Arial" w:cs="Arial"/>
          <w:sz w:val="22"/>
          <w:szCs w:val="22"/>
        </w:rPr>
        <w:tab/>
        <w:t>– Opaski uciskowe – 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24 </w:t>
      </w:r>
      <w:r w:rsidRPr="00A961ED">
        <w:rPr>
          <w:rFonts w:ascii="Arial" w:hAnsi="Arial" w:cs="Arial"/>
          <w:sz w:val="22"/>
          <w:szCs w:val="22"/>
        </w:rPr>
        <w:tab/>
        <w:t>– Worki i pojemniki – E</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25 </w:t>
      </w:r>
      <w:r w:rsidRPr="00A961ED">
        <w:rPr>
          <w:rFonts w:ascii="Arial" w:hAnsi="Arial" w:cs="Arial"/>
          <w:sz w:val="22"/>
          <w:szCs w:val="22"/>
        </w:rPr>
        <w:tab/>
        <w:t>– Sztuczna krew – 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26 </w:t>
      </w:r>
      <w:r w:rsidRPr="00A961ED">
        <w:rPr>
          <w:rFonts w:ascii="Arial" w:hAnsi="Arial" w:cs="Arial"/>
          <w:sz w:val="22"/>
          <w:szCs w:val="22"/>
        </w:rPr>
        <w:tab/>
        <w:t xml:space="preserve">– Ssaki – E </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27 </w:t>
      </w:r>
      <w:r w:rsidRPr="00A961ED">
        <w:rPr>
          <w:rFonts w:ascii="Arial" w:hAnsi="Arial" w:cs="Arial"/>
          <w:sz w:val="22"/>
          <w:szCs w:val="22"/>
        </w:rPr>
        <w:tab/>
        <w:t>– Rękawiczki – E</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28 </w:t>
      </w:r>
      <w:r w:rsidRPr="00A961ED">
        <w:rPr>
          <w:rFonts w:ascii="Arial" w:hAnsi="Arial" w:cs="Arial"/>
          <w:sz w:val="22"/>
          <w:szCs w:val="22"/>
        </w:rPr>
        <w:tab/>
        <w:t xml:space="preserve">– Zestaw do konikotomii – E </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29 </w:t>
      </w:r>
      <w:r w:rsidRPr="00A961ED">
        <w:rPr>
          <w:rFonts w:ascii="Arial" w:hAnsi="Arial" w:cs="Arial"/>
          <w:sz w:val="22"/>
          <w:szCs w:val="22"/>
        </w:rPr>
        <w:tab/>
        <w:t>– Cewnikowanie – 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30 </w:t>
      </w:r>
      <w:r w:rsidRPr="00A961ED">
        <w:rPr>
          <w:rFonts w:ascii="Arial" w:hAnsi="Arial" w:cs="Arial"/>
          <w:sz w:val="22"/>
          <w:szCs w:val="22"/>
        </w:rPr>
        <w:tab/>
        <w:t>– Serwety – 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31 </w:t>
      </w:r>
      <w:r w:rsidRPr="00A961ED">
        <w:rPr>
          <w:rFonts w:ascii="Arial" w:hAnsi="Arial" w:cs="Arial"/>
          <w:sz w:val="22"/>
          <w:szCs w:val="22"/>
        </w:rPr>
        <w:tab/>
        <w:t>– Automatyczny system generujący krwawienie – E</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32 </w:t>
      </w:r>
      <w:r w:rsidRPr="00A961ED">
        <w:rPr>
          <w:rFonts w:ascii="Arial" w:hAnsi="Arial" w:cs="Arial"/>
          <w:sz w:val="22"/>
          <w:szCs w:val="22"/>
        </w:rPr>
        <w:tab/>
        <w:t xml:space="preserve">– Klamra do zamykania ran – E </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33 </w:t>
      </w:r>
      <w:r w:rsidRPr="00A961ED">
        <w:rPr>
          <w:rFonts w:ascii="Arial" w:hAnsi="Arial" w:cs="Arial"/>
          <w:sz w:val="22"/>
          <w:szCs w:val="22"/>
        </w:rPr>
        <w:tab/>
        <w:t>– Nożyczki ratownicze – 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34 </w:t>
      </w:r>
      <w:r w:rsidRPr="00A961ED">
        <w:rPr>
          <w:rFonts w:ascii="Arial" w:hAnsi="Arial" w:cs="Arial"/>
          <w:sz w:val="22"/>
          <w:szCs w:val="22"/>
        </w:rPr>
        <w:tab/>
        <w:t>– Trenażer do nauki iniekcji – E</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35 </w:t>
      </w:r>
      <w:r w:rsidRPr="00A961ED">
        <w:rPr>
          <w:rFonts w:ascii="Arial" w:hAnsi="Arial" w:cs="Arial"/>
          <w:sz w:val="22"/>
          <w:szCs w:val="22"/>
        </w:rPr>
        <w:tab/>
        <w:t>– Trenażer do nauki cewnikowania – E</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36 </w:t>
      </w:r>
      <w:r w:rsidRPr="00A961ED">
        <w:rPr>
          <w:rFonts w:ascii="Arial" w:hAnsi="Arial" w:cs="Arial"/>
          <w:sz w:val="22"/>
          <w:szCs w:val="22"/>
        </w:rPr>
        <w:tab/>
        <w:t>– Pulsoksymetr – symulator – 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37 </w:t>
      </w:r>
      <w:r w:rsidRPr="00A961ED">
        <w:rPr>
          <w:rFonts w:ascii="Arial" w:hAnsi="Arial" w:cs="Arial"/>
          <w:sz w:val="22"/>
          <w:szCs w:val="22"/>
        </w:rPr>
        <w:tab/>
        <w:t>– Aplikator celulozowy – 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38 </w:t>
      </w:r>
      <w:r w:rsidRPr="00A961ED">
        <w:rPr>
          <w:rFonts w:ascii="Arial" w:hAnsi="Arial" w:cs="Arial"/>
          <w:sz w:val="22"/>
          <w:szCs w:val="22"/>
        </w:rPr>
        <w:tab/>
        <w:t>– Fantom głowa do intubacji</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39 </w:t>
      </w:r>
      <w:r w:rsidRPr="00A961ED">
        <w:rPr>
          <w:rFonts w:ascii="Arial" w:hAnsi="Arial" w:cs="Arial"/>
          <w:sz w:val="22"/>
          <w:szCs w:val="22"/>
        </w:rPr>
        <w:tab/>
        <w:t>– Trenażer do nauki cewnikowania</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40 </w:t>
      </w:r>
      <w:r w:rsidRPr="00A961ED">
        <w:rPr>
          <w:rFonts w:ascii="Arial" w:hAnsi="Arial" w:cs="Arial"/>
          <w:sz w:val="22"/>
          <w:szCs w:val="22"/>
        </w:rPr>
        <w:tab/>
        <w:t>– Ampularium</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41 </w:t>
      </w:r>
      <w:r w:rsidRPr="00A961ED">
        <w:rPr>
          <w:rFonts w:ascii="Arial" w:hAnsi="Arial" w:cs="Arial"/>
          <w:sz w:val="22"/>
          <w:szCs w:val="22"/>
        </w:rPr>
        <w:tab/>
        <w:t>– Automatyczny system generujący krwawienie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42 </w:t>
      </w:r>
      <w:r w:rsidRPr="00A961ED">
        <w:rPr>
          <w:rFonts w:ascii="Arial" w:hAnsi="Arial" w:cs="Arial"/>
          <w:sz w:val="22"/>
          <w:szCs w:val="22"/>
        </w:rPr>
        <w:tab/>
        <w:t>– Defibrylator i akcesoria</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43 </w:t>
      </w:r>
      <w:r w:rsidRPr="00A961ED">
        <w:rPr>
          <w:rFonts w:ascii="Arial" w:hAnsi="Arial" w:cs="Arial"/>
          <w:sz w:val="22"/>
          <w:szCs w:val="22"/>
        </w:rPr>
        <w:tab/>
        <w:t>– Elektrody</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44 </w:t>
      </w:r>
      <w:r w:rsidRPr="00A961ED">
        <w:rPr>
          <w:rFonts w:ascii="Arial" w:hAnsi="Arial" w:cs="Arial"/>
          <w:sz w:val="22"/>
          <w:szCs w:val="22"/>
        </w:rPr>
        <w:tab/>
        <w:t>– Elektokardiograf</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45 </w:t>
      </w:r>
      <w:r w:rsidRPr="00A961ED">
        <w:rPr>
          <w:rFonts w:ascii="Arial" w:hAnsi="Arial" w:cs="Arial"/>
          <w:sz w:val="22"/>
          <w:szCs w:val="22"/>
        </w:rPr>
        <w:tab/>
        <w:t>– Zestawy doszpikowe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46 </w:t>
      </w:r>
      <w:r w:rsidRPr="00A961ED">
        <w:rPr>
          <w:rFonts w:ascii="Arial" w:hAnsi="Arial" w:cs="Arial"/>
          <w:sz w:val="22"/>
          <w:szCs w:val="22"/>
        </w:rPr>
        <w:tab/>
        <w:t>– Fantomy do nauki wkłuć doszpikowych</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47 </w:t>
      </w:r>
      <w:r w:rsidRPr="00A961ED">
        <w:rPr>
          <w:rFonts w:ascii="Arial" w:hAnsi="Arial" w:cs="Arial"/>
          <w:sz w:val="22"/>
          <w:szCs w:val="22"/>
        </w:rPr>
        <w:tab/>
        <w:t>– Wózek wielofunkcyjny</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48 </w:t>
      </w:r>
      <w:r w:rsidRPr="00A961ED">
        <w:rPr>
          <w:rFonts w:ascii="Arial" w:hAnsi="Arial" w:cs="Arial"/>
          <w:sz w:val="22"/>
          <w:szCs w:val="22"/>
        </w:rPr>
        <w:tab/>
        <w:t>– Intubacja</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49 </w:t>
      </w:r>
      <w:r w:rsidRPr="00A961ED">
        <w:rPr>
          <w:rFonts w:ascii="Arial" w:hAnsi="Arial" w:cs="Arial"/>
          <w:sz w:val="22"/>
          <w:szCs w:val="22"/>
        </w:rPr>
        <w:tab/>
        <w:t>– Reduktory</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50 </w:t>
      </w:r>
      <w:r w:rsidRPr="00A961ED">
        <w:rPr>
          <w:rFonts w:ascii="Arial" w:hAnsi="Arial" w:cs="Arial"/>
          <w:sz w:val="22"/>
          <w:szCs w:val="22"/>
        </w:rPr>
        <w:tab/>
        <w:t>– Akumulator do manekina</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51 </w:t>
      </w:r>
      <w:r w:rsidRPr="00A961ED">
        <w:rPr>
          <w:rFonts w:ascii="Arial" w:hAnsi="Arial" w:cs="Arial"/>
          <w:sz w:val="22"/>
          <w:szCs w:val="22"/>
        </w:rPr>
        <w:tab/>
        <w:t>– Opatrunki</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52 </w:t>
      </w:r>
      <w:r w:rsidRPr="00A961ED">
        <w:rPr>
          <w:rFonts w:ascii="Arial" w:hAnsi="Arial" w:cs="Arial"/>
          <w:sz w:val="22"/>
          <w:szCs w:val="22"/>
        </w:rPr>
        <w:tab/>
        <w:t>– Igły, strzykawki, wenflony</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53 </w:t>
      </w:r>
      <w:r w:rsidRPr="00A961ED">
        <w:rPr>
          <w:rFonts w:ascii="Arial" w:hAnsi="Arial" w:cs="Arial"/>
          <w:sz w:val="22"/>
          <w:szCs w:val="22"/>
        </w:rPr>
        <w:tab/>
        <w:t>– Adapter</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54 </w:t>
      </w:r>
      <w:r w:rsidRPr="00A961ED">
        <w:rPr>
          <w:rFonts w:ascii="Arial" w:hAnsi="Arial" w:cs="Arial"/>
          <w:sz w:val="22"/>
          <w:szCs w:val="22"/>
        </w:rPr>
        <w:tab/>
        <w:t>– Aparat do płukania oka</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55 </w:t>
      </w:r>
      <w:r w:rsidRPr="00A961ED">
        <w:rPr>
          <w:rFonts w:ascii="Arial" w:hAnsi="Arial" w:cs="Arial"/>
          <w:sz w:val="22"/>
          <w:szCs w:val="22"/>
        </w:rPr>
        <w:tab/>
        <w:t>– Cewnikowanie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56 </w:t>
      </w:r>
      <w:r w:rsidRPr="00A961ED">
        <w:rPr>
          <w:rFonts w:ascii="Arial" w:hAnsi="Arial" w:cs="Arial"/>
          <w:sz w:val="22"/>
          <w:szCs w:val="22"/>
        </w:rPr>
        <w:tab/>
        <w:t>– Filtry, układy oddechowe, łączniki</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57 </w:t>
      </w:r>
      <w:r w:rsidRPr="00A961ED">
        <w:rPr>
          <w:rFonts w:ascii="Arial" w:hAnsi="Arial" w:cs="Arial"/>
          <w:sz w:val="22"/>
          <w:szCs w:val="22"/>
        </w:rPr>
        <w:tab/>
        <w:t>– System ratowniczy do ewakuacji</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58 </w:t>
      </w:r>
      <w:r w:rsidRPr="00A961ED">
        <w:rPr>
          <w:rFonts w:ascii="Arial" w:hAnsi="Arial" w:cs="Arial"/>
          <w:sz w:val="22"/>
          <w:szCs w:val="22"/>
        </w:rPr>
        <w:tab/>
        <w:t>– Zestaw zapobiegania hipotermii</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59 </w:t>
      </w:r>
      <w:r w:rsidRPr="00A961ED">
        <w:rPr>
          <w:rFonts w:ascii="Arial" w:hAnsi="Arial" w:cs="Arial"/>
          <w:sz w:val="22"/>
          <w:szCs w:val="22"/>
        </w:rPr>
        <w:tab/>
        <w:t>– Klamra zamykania ran</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lastRenderedPageBreak/>
        <w:t xml:space="preserve">Zadanie 60 </w:t>
      </w:r>
      <w:r w:rsidRPr="00A961ED">
        <w:rPr>
          <w:rFonts w:ascii="Arial" w:hAnsi="Arial" w:cs="Arial"/>
          <w:sz w:val="22"/>
          <w:szCs w:val="22"/>
        </w:rPr>
        <w:tab/>
        <w:t>– Pas do stabilizacji miednicy</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61 </w:t>
      </w:r>
      <w:r w:rsidRPr="00A961ED">
        <w:rPr>
          <w:rFonts w:ascii="Arial" w:hAnsi="Arial" w:cs="Arial"/>
          <w:sz w:val="22"/>
          <w:szCs w:val="22"/>
        </w:rPr>
        <w:tab/>
        <w:t>– Wskaźnik CO</w:t>
      </w:r>
      <w:r w:rsidRPr="00A961ED">
        <w:rPr>
          <w:rFonts w:ascii="Arial" w:hAnsi="Arial" w:cs="Arial"/>
          <w:sz w:val="22"/>
          <w:szCs w:val="22"/>
          <w:vertAlign w:val="subscript"/>
        </w:rPr>
        <w:t>2</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62 </w:t>
      </w:r>
      <w:r w:rsidRPr="00A961ED">
        <w:rPr>
          <w:rFonts w:ascii="Arial" w:hAnsi="Arial" w:cs="Arial"/>
          <w:sz w:val="22"/>
          <w:szCs w:val="22"/>
        </w:rPr>
        <w:tab/>
        <w:t xml:space="preserve">– Kamizelki </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63 </w:t>
      </w:r>
      <w:r w:rsidRPr="00A961ED">
        <w:rPr>
          <w:rFonts w:ascii="Arial" w:hAnsi="Arial" w:cs="Arial"/>
          <w:sz w:val="22"/>
          <w:szCs w:val="22"/>
        </w:rPr>
        <w:tab/>
        <w:t>– Kaniule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64 </w:t>
      </w:r>
      <w:r w:rsidRPr="00A961ED">
        <w:rPr>
          <w:rFonts w:ascii="Arial" w:hAnsi="Arial" w:cs="Arial"/>
          <w:sz w:val="22"/>
          <w:szCs w:val="22"/>
        </w:rPr>
        <w:tab/>
        <w:t>– Kleszczyki</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65 </w:t>
      </w:r>
      <w:r w:rsidRPr="00A961ED">
        <w:rPr>
          <w:rFonts w:ascii="Arial" w:hAnsi="Arial" w:cs="Arial"/>
          <w:sz w:val="22"/>
          <w:szCs w:val="22"/>
        </w:rPr>
        <w:tab/>
        <w:t>– Kinezjotejpy</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66 </w:t>
      </w:r>
      <w:r w:rsidRPr="00A961ED">
        <w:rPr>
          <w:rFonts w:ascii="Arial" w:hAnsi="Arial" w:cs="Arial"/>
          <w:sz w:val="22"/>
          <w:szCs w:val="22"/>
        </w:rPr>
        <w:tab/>
        <w:t>– Koce</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67 </w:t>
      </w:r>
      <w:r w:rsidRPr="00A961ED">
        <w:rPr>
          <w:rFonts w:ascii="Arial" w:hAnsi="Arial" w:cs="Arial"/>
          <w:sz w:val="22"/>
          <w:szCs w:val="22"/>
        </w:rPr>
        <w:tab/>
        <w:t>– Nić</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68 </w:t>
      </w:r>
      <w:r w:rsidRPr="00A961ED">
        <w:rPr>
          <w:rFonts w:ascii="Arial" w:hAnsi="Arial" w:cs="Arial"/>
          <w:sz w:val="22"/>
          <w:szCs w:val="22"/>
        </w:rPr>
        <w:tab/>
        <w:t>– Opaski</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69 </w:t>
      </w:r>
      <w:r w:rsidRPr="00A961ED">
        <w:rPr>
          <w:rFonts w:ascii="Arial" w:hAnsi="Arial" w:cs="Arial"/>
          <w:sz w:val="22"/>
          <w:szCs w:val="22"/>
        </w:rPr>
        <w:tab/>
        <w:t>– Nosze</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70 </w:t>
      </w:r>
      <w:r w:rsidRPr="00A961ED">
        <w:rPr>
          <w:rFonts w:ascii="Arial" w:hAnsi="Arial" w:cs="Arial"/>
          <w:sz w:val="22"/>
          <w:szCs w:val="22"/>
        </w:rPr>
        <w:tab/>
        <w:t>– Akcesoria do glukometru</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71 </w:t>
      </w:r>
      <w:r w:rsidRPr="00A961ED">
        <w:rPr>
          <w:rFonts w:ascii="Arial" w:hAnsi="Arial" w:cs="Arial"/>
          <w:sz w:val="22"/>
          <w:szCs w:val="22"/>
        </w:rPr>
        <w:tab/>
        <w:t>– Rękawice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72 </w:t>
      </w:r>
      <w:r w:rsidRPr="00A961ED">
        <w:rPr>
          <w:rFonts w:ascii="Arial" w:hAnsi="Arial" w:cs="Arial"/>
          <w:sz w:val="22"/>
          <w:szCs w:val="22"/>
        </w:rPr>
        <w:tab/>
        <w:t>– Rękawice do sterylizacji</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73 </w:t>
      </w:r>
      <w:r w:rsidRPr="00A961ED">
        <w:rPr>
          <w:rFonts w:ascii="Arial" w:hAnsi="Arial" w:cs="Arial"/>
          <w:sz w:val="22"/>
          <w:szCs w:val="22"/>
        </w:rPr>
        <w:tab/>
        <w:t>– Termometr</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74 </w:t>
      </w:r>
      <w:r w:rsidRPr="00A961ED">
        <w:rPr>
          <w:rFonts w:ascii="Arial" w:hAnsi="Arial" w:cs="Arial"/>
          <w:sz w:val="22"/>
          <w:szCs w:val="22"/>
        </w:rPr>
        <w:tab/>
        <w:t>– Pulsoksymetr</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75 </w:t>
      </w:r>
      <w:r w:rsidRPr="00A961ED">
        <w:rPr>
          <w:rFonts w:ascii="Arial" w:hAnsi="Arial" w:cs="Arial"/>
          <w:sz w:val="22"/>
          <w:szCs w:val="22"/>
        </w:rPr>
        <w:tab/>
        <w:t>– Sztuczna krew</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76 </w:t>
      </w:r>
      <w:r w:rsidRPr="00A961ED">
        <w:rPr>
          <w:rFonts w:ascii="Arial" w:hAnsi="Arial" w:cs="Arial"/>
          <w:sz w:val="22"/>
          <w:szCs w:val="22"/>
        </w:rPr>
        <w:tab/>
        <w:t xml:space="preserve">– Trenażer do nauki iniekcji </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77 </w:t>
      </w:r>
      <w:r w:rsidRPr="00A961ED">
        <w:rPr>
          <w:rFonts w:ascii="Arial" w:hAnsi="Arial" w:cs="Arial"/>
          <w:sz w:val="22"/>
          <w:szCs w:val="22"/>
        </w:rPr>
        <w:tab/>
        <w:t>– Worki</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78 </w:t>
      </w:r>
      <w:r w:rsidRPr="00A961ED">
        <w:rPr>
          <w:rFonts w:ascii="Arial" w:hAnsi="Arial" w:cs="Arial"/>
          <w:sz w:val="22"/>
          <w:szCs w:val="22"/>
        </w:rPr>
        <w:tab/>
        <w:t>– Nożyczki</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79 </w:t>
      </w:r>
      <w:r w:rsidRPr="00A961ED">
        <w:rPr>
          <w:rFonts w:ascii="Arial" w:hAnsi="Arial" w:cs="Arial"/>
          <w:sz w:val="22"/>
          <w:szCs w:val="22"/>
        </w:rPr>
        <w:tab/>
        <w:t>– Opaski</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80 </w:t>
      </w:r>
      <w:r w:rsidRPr="00A961ED">
        <w:rPr>
          <w:rFonts w:ascii="Arial" w:hAnsi="Arial" w:cs="Arial"/>
          <w:sz w:val="22"/>
          <w:szCs w:val="22"/>
        </w:rPr>
        <w:tab/>
        <w:t>– Aplikator do tamowania krwotoków</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81 </w:t>
      </w:r>
      <w:r w:rsidRPr="00A961ED">
        <w:rPr>
          <w:rFonts w:ascii="Arial" w:hAnsi="Arial" w:cs="Arial"/>
          <w:sz w:val="22"/>
          <w:szCs w:val="22"/>
        </w:rPr>
        <w:tab/>
        <w:t>– Sondy</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82 </w:t>
      </w:r>
      <w:r w:rsidRPr="00A961ED">
        <w:rPr>
          <w:rFonts w:ascii="Arial" w:hAnsi="Arial" w:cs="Arial"/>
          <w:sz w:val="22"/>
          <w:szCs w:val="22"/>
        </w:rPr>
        <w:tab/>
        <w:t>– Tablice</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83 </w:t>
      </w:r>
      <w:r w:rsidRPr="00A961ED">
        <w:rPr>
          <w:rFonts w:ascii="Arial" w:hAnsi="Arial" w:cs="Arial"/>
          <w:sz w:val="22"/>
          <w:szCs w:val="22"/>
        </w:rPr>
        <w:tab/>
        <w:t>– Polowy zasobnik medyczny</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84 </w:t>
      </w:r>
      <w:r w:rsidRPr="00A961ED">
        <w:rPr>
          <w:rFonts w:ascii="Arial" w:hAnsi="Arial" w:cs="Arial"/>
          <w:sz w:val="22"/>
          <w:szCs w:val="22"/>
        </w:rPr>
        <w:tab/>
        <w:t>– Prześcieradła</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85 </w:t>
      </w:r>
      <w:r w:rsidRPr="00A961ED">
        <w:rPr>
          <w:rFonts w:ascii="Arial" w:hAnsi="Arial" w:cs="Arial"/>
          <w:sz w:val="22"/>
          <w:szCs w:val="22"/>
        </w:rPr>
        <w:tab/>
        <w:t>– Sztuczna skóra</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86 </w:t>
      </w:r>
      <w:r w:rsidRPr="00A961ED">
        <w:rPr>
          <w:rFonts w:ascii="Arial" w:hAnsi="Arial" w:cs="Arial"/>
          <w:sz w:val="22"/>
          <w:szCs w:val="22"/>
        </w:rPr>
        <w:tab/>
        <w:t>– Trenażer do nauki pakowania ran</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87 </w:t>
      </w:r>
      <w:r w:rsidRPr="00A961ED">
        <w:rPr>
          <w:rFonts w:ascii="Arial" w:hAnsi="Arial" w:cs="Arial"/>
          <w:sz w:val="22"/>
          <w:szCs w:val="22"/>
        </w:rPr>
        <w:tab/>
        <w:t>– Termohigrometr</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88 </w:t>
      </w:r>
      <w:r w:rsidRPr="00A961ED">
        <w:rPr>
          <w:rFonts w:ascii="Arial" w:hAnsi="Arial" w:cs="Arial"/>
          <w:sz w:val="22"/>
          <w:szCs w:val="22"/>
        </w:rPr>
        <w:tab/>
        <w:t>– Szafka</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89 </w:t>
      </w:r>
      <w:r w:rsidRPr="00A961ED">
        <w:rPr>
          <w:rFonts w:ascii="Arial" w:hAnsi="Arial" w:cs="Arial"/>
          <w:sz w:val="22"/>
          <w:szCs w:val="22"/>
        </w:rPr>
        <w:tab/>
        <w:t>– Kołnierz</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90 </w:t>
      </w:r>
      <w:r w:rsidRPr="00A961ED">
        <w:rPr>
          <w:rFonts w:ascii="Arial" w:hAnsi="Arial" w:cs="Arial"/>
          <w:sz w:val="22"/>
          <w:szCs w:val="22"/>
        </w:rPr>
        <w:tab/>
        <w:t>– Ssaki</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91 </w:t>
      </w:r>
      <w:r w:rsidRPr="00A961ED">
        <w:rPr>
          <w:rFonts w:ascii="Arial" w:hAnsi="Arial" w:cs="Arial"/>
          <w:sz w:val="22"/>
          <w:szCs w:val="22"/>
        </w:rPr>
        <w:tab/>
        <w:t>– Dezynfekcja</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92 </w:t>
      </w:r>
      <w:r w:rsidRPr="00A961ED">
        <w:rPr>
          <w:rFonts w:ascii="Arial" w:hAnsi="Arial" w:cs="Arial"/>
          <w:sz w:val="22"/>
          <w:szCs w:val="22"/>
        </w:rPr>
        <w:tab/>
        <w:t>– Osłonki do termometru</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93 </w:t>
      </w:r>
      <w:r w:rsidRPr="00A961ED">
        <w:rPr>
          <w:rFonts w:ascii="Arial" w:hAnsi="Arial" w:cs="Arial"/>
          <w:sz w:val="22"/>
          <w:szCs w:val="22"/>
        </w:rPr>
        <w:tab/>
        <w:t>– Zestaw do punkcji jamy opłucnej</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94 </w:t>
      </w:r>
      <w:r w:rsidRPr="00A961ED">
        <w:rPr>
          <w:rFonts w:ascii="Arial" w:hAnsi="Arial" w:cs="Arial"/>
          <w:sz w:val="22"/>
          <w:szCs w:val="22"/>
        </w:rPr>
        <w:tab/>
        <w:t>– Zestaw do konikotomii</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95 </w:t>
      </w:r>
      <w:r w:rsidRPr="00A961ED">
        <w:rPr>
          <w:rFonts w:ascii="Arial" w:hAnsi="Arial" w:cs="Arial"/>
          <w:sz w:val="22"/>
          <w:szCs w:val="22"/>
        </w:rPr>
        <w:tab/>
        <w:t>– Cytostomia</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96 </w:t>
      </w:r>
      <w:r w:rsidRPr="00A961ED">
        <w:rPr>
          <w:rFonts w:ascii="Arial" w:hAnsi="Arial" w:cs="Arial"/>
          <w:sz w:val="22"/>
          <w:szCs w:val="22"/>
        </w:rPr>
        <w:tab/>
        <w:t>– Różne</w:t>
      </w:r>
    </w:p>
    <w:p w:rsidR="00FE5AA2" w:rsidRPr="00A961ED" w:rsidRDefault="00FE5AA2" w:rsidP="00084DAE">
      <w:pPr>
        <w:pStyle w:val="Akapitzlist"/>
        <w:numPr>
          <w:ilvl w:val="0"/>
          <w:numId w:val="45"/>
        </w:numPr>
        <w:jc w:val="both"/>
        <w:rPr>
          <w:rFonts w:ascii="Arial" w:hAnsi="Arial" w:cs="Arial"/>
          <w:b w:val="0"/>
          <w:sz w:val="22"/>
          <w:szCs w:val="22"/>
        </w:rPr>
      </w:pPr>
      <w:r w:rsidRPr="00A961ED">
        <w:rPr>
          <w:rFonts w:ascii="Arial" w:hAnsi="Arial" w:cs="Arial"/>
          <w:sz w:val="22"/>
          <w:szCs w:val="22"/>
        </w:rPr>
        <w:t xml:space="preserve">Zadanie 97 </w:t>
      </w:r>
      <w:r w:rsidRPr="00A961ED">
        <w:rPr>
          <w:rFonts w:ascii="Arial" w:hAnsi="Arial" w:cs="Arial"/>
          <w:sz w:val="22"/>
          <w:szCs w:val="22"/>
        </w:rPr>
        <w:tab/>
        <w:t>– Rozwieracz szczękowy</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98 </w:t>
      </w:r>
      <w:r w:rsidRPr="00A961ED">
        <w:rPr>
          <w:rFonts w:ascii="Arial" w:hAnsi="Arial" w:cs="Arial"/>
          <w:sz w:val="22"/>
          <w:szCs w:val="22"/>
        </w:rPr>
        <w:tab/>
        <w:t>– Wąż</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99 </w:t>
      </w:r>
      <w:r w:rsidRPr="00A961ED">
        <w:rPr>
          <w:rFonts w:ascii="Arial" w:hAnsi="Arial" w:cs="Arial"/>
          <w:sz w:val="22"/>
          <w:szCs w:val="22"/>
        </w:rPr>
        <w:tab/>
        <w:t>– Zestaw porodowy</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100 </w:t>
      </w:r>
      <w:r w:rsidRPr="00A961ED">
        <w:rPr>
          <w:rFonts w:ascii="Arial" w:hAnsi="Arial" w:cs="Arial"/>
          <w:sz w:val="22"/>
          <w:szCs w:val="22"/>
        </w:rPr>
        <w:tab/>
        <w:t>– Zestaw zabiegowy mały</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101 </w:t>
      </w:r>
      <w:r w:rsidRPr="00A961ED">
        <w:rPr>
          <w:rFonts w:ascii="Arial" w:hAnsi="Arial" w:cs="Arial"/>
          <w:sz w:val="22"/>
          <w:szCs w:val="22"/>
        </w:rPr>
        <w:tab/>
        <w:t>– Złączka do kapnometru</w:t>
      </w:r>
    </w:p>
    <w:p w:rsidR="00FE5AA2" w:rsidRPr="00A961ED" w:rsidRDefault="00FE5AA2" w:rsidP="00084DAE">
      <w:pPr>
        <w:pStyle w:val="Akapitzlist"/>
        <w:numPr>
          <w:ilvl w:val="0"/>
          <w:numId w:val="45"/>
        </w:numPr>
        <w:jc w:val="both"/>
        <w:rPr>
          <w:rFonts w:ascii="Arial" w:hAnsi="Arial" w:cs="Arial"/>
          <w:sz w:val="22"/>
          <w:szCs w:val="22"/>
        </w:rPr>
      </w:pPr>
      <w:r w:rsidRPr="00A961ED">
        <w:rPr>
          <w:rFonts w:ascii="Arial" w:hAnsi="Arial" w:cs="Arial"/>
          <w:sz w:val="22"/>
          <w:szCs w:val="22"/>
        </w:rPr>
        <w:t xml:space="preserve">Zadanie 102 </w:t>
      </w:r>
      <w:r w:rsidRPr="00A961ED">
        <w:rPr>
          <w:rFonts w:ascii="Arial" w:hAnsi="Arial" w:cs="Arial"/>
          <w:sz w:val="22"/>
          <w:szCs w:val="22"/>
        </w:rPr>
        <w:tab/>
        <w:t>– Plecak PRS z wyposażeniem</w:t>
      </w:r>
    </w:p>
    <w:p w:rsidR="00B204D2" w:rsidRPr="00A961ED" w:rsidRDefault="00B204D2" w:rsidP="00B204D2">
      <w:pPr>
        <w:spacing w:line="276" w:lineRule="auto"/>
        <w:jc w:val="both"/>
        <w:rPr>
          <w:rFonts w:ascii="Arial" w:hAnsi="Arial" w:cs="Arial"/>
          <w:color w:val="000000"/>
          <w:sz w:val="22"/>
          <w:szCs w:val="22"/>
        </w:rPr>
      </w:pPr>
    </w:p>
    <w:p w:rsidR="00B204D2" w:rsidRPr="00A961ED" w:rsidRDefault="00B204D2" w:rsidP="00084DAE">
      <w:pPr>
        <w:numPr>
          <w:ilvl w:val="0"/>
          <w:numId w:val="42"/>
        </w:numPr>
        <w:spacing w:line="276" w:lineRule="auto"/>
        <w:ind w:left="0" w:hanging="357"/>
        <w:jc w:val="both"/>
        <w:rPr>
          <w:rFonts w:ascii="Arial" w:hAnsi="Arial" w:cs="Arial"/>
          <w:b w:val="0"/>
          <w:color w:val="000000"/>
          <w:sz w:val="22"/>
          <w:szCs w:val="22"/>
        </w:rPr>
      </w:pPr>
      <w:r w:rsidRPr="00A961ED">
        <w:rPr>
          <w:rFonts w:ascii="Arial" w:hAnsi="Arial" w:cs="Arial"/>
          <w:b w:val="0"/>
          <w:color w:val="000000"/>
          <w:sz w:val="22"/>
          <w:szCs w:val="22"/>
        </w:rPr>
        <w:t>Wykonawca może złożyć jedną ofertę na jedno lub więcej zadań.</w:t>
      </w:r>
    </w:p>
    <w:p w:rsidR="00B204D2" w:rsidRPr="00A961ED" w:rsidRDefault="00B204D2" w:rsidP="00B204D2">
      <w:pPr>
        <w:spacing w:line="276" w:lineRule="auto"/>
        <w:jc w:val="both"/>
        <w:rPr>
          <w:rFonts w:ascii="Arial" w:hAnsi="Arial" w:cs="Arial"/>
          <w:b w:val="0"/>
          <w:color w:val="000000"/>
          <w:sz w:val="22"/>
          <w:szCs w:val="22"/>
        </w:rPr>
      </w:pPr>
    </w:p>
    <w:p w:rsidR="00B204D2" w:rsidRPr="00A961ED" w:rsidRDefault="00B204D2" w:rsidP="00084DAE">
      <w:pPr>
        <w:numPr>
          <w:ilvl w:val="0"/>
          <w:numId w:val="42"/>
        </w:numPr>
        <w:spacing w:line="276" w:lineRule="auto"/>
        <w:ind w:left="0" w:hanging="357"/>
        <w:jc w:val="both"/>
        <w:rPr>
          <w:rFonts w:ascii="Arial" w:hAnsi="Arial" w:cs="Arial"/>
          <w:b w:val="0"/>
          <w:color w:val="000000"/>
          <w:sz w:val="22"/>
          <w:szCs w:val="22"/>
        </w:rPr>
      </w:pPr>
      <w:r w:rsidRPr="00A961ED">
        <w:rPr>
          <w:rFonts w:ascii="Arial" w:hAnsi="Arial" w:cs="Arial"/>
          <w:b w:val="0"/>
          <w:color w:val="000000"/>
          <w:sz w:val="22"/>
          <w:szCs w:val="22"/>
        </w:rPr>
        <w:t>W trakcie badania i oceny ofert Zamawiający będzie rozpatrywał każde zadanie oddzielnie.</w:t>
      </w:r>
    </w:p>
    <w:p w:rsidR="00B204D2" w:rsidRPr="00A961ED" w:rsidRDefault="00B204D2" w:rsidP="00B204D2">
      <w:pPr>
        <w:spacing w:line="276" w:lineRule="auto"/>
        <w:jc w:val="both"/>
        <w:rPr>
          <w:rFonts w:ascii="Arial" w:hAnsi="Arial" w:cs="Arial"/>
          <w:b w:val="0"/>
          <w:color w:val="000000"/>
          <w:sz w:val="22"/>
          <w:szCs w:val="22"/>
        </w:rPr>
      </w:pPr>
    </w:p>
    <w:p w:rsidR="00B204D2" w:rsidRPr="00A961ED" w:rsidRDefault="00B204D2" w:rsidP="00084DAE">
      <w:pPr>
        <w:numPr>
          <w:ilvl w:val="0"/>
          <w:numId w:val="42"/>
        </w:numPr>
        <w:spacing w:line="276" w:lineRule="auto"/>
        <w:ind w:left="0" w:hanging="357"/>
        <w:jc w:val="both"/>
        <w:rPr>
          <w:rFonts w:ascii="Arial" w:hAnsi="Arial" w:cs="Arial"/>
          <w:b w:val="0"/>
          <w:color w:val="000000"/>
          <w:sz w:val="22"/>
          <w:szCs w:val="22"/>
        </w:rPr>
      </w:pPr>
      <w:r w:rsidRPr="00A961ED">
        <w:rPr>
          <w:rFonts w:ascii="Arial" w:hAnsi="Arial" w:cs="Arial"/>
          <w:b w:val="0"/>
          <w:color w:val="000000"/>
          <w:sz w:val="22"/>
          <w:szCs w:val="22"/>
        </w:rPr>
        <w:t>Wykonawca obowiązany jest podać w formularzu cenowym:</w:t>
      </w:r>
    </w:p>
    <w:p w:rsidR="00B204D2" w:rsidRPr="00A961ED" w:rsidRDefault="00B204D2" w:rsidP="00084DAE">
      <w:pPr>
        <w:pStyle w:val="Akapitzlist"/>
        <w:numPr>
          <w:ilvl w:val="0"/>
          <w:numId w:val="48"/>
        </w:numPr>
        <w:spacing w:line="276" w:lineRule="auto"/>
        <w:jc w:val="both"/>
        <w:rPr>
          <w:rFonts w:ascii="Arial" w:hAnsi="Arial" w:cs="Arial"/>
          <w:b w:val="0"/>
          <w:color w:val="000000"/>
          <w:sz w:val="22"/>
          <w:szCs w:val="22"/>
        </w:rPr>
      </w:pPr>
      <w:r w:rsidRPr="00A961ED">
        <w:rPr>
          <w:rFonts w:ascii="Arial" w:hAnsi="Arial" w:cs="Arial"/>
          <w:b w:val="0"/>
          <w:color w:val="000000"/>
          <w:sz w:val="22"/>
          <w:szCs w:val="22"/>
        </w:rPr>
        <w:lastRenderedPageBreak/>
        <w:t xml:space="preserve">producenta zaoferowanego produktu dla każdej pozycji w której jest </w:t>
      </w:r>
      <w:r w:rsidR="00E4622D">
        <w:rPr>
          <w:rFonts w:ascii="Arial" w:hAnsi="Arial" w:cs="Arial"/>
          <w:b w:val="0"/>
          <w:color w:val="000000"/>
          <w:sz w:val="22"/>
          <w:szCs w:val="22"/>
        </w:rPr>
        <w:br/>
      </w:r>
      <w:r w:rsidRPr="00A961ED">
        <w:rPr>
          <w:rFonts w:ascii="Arial" w:hAnsi="Arial" w:cs="Arial"/>
          <w:b w:val="0"/>
          <w:color w:val="000000"/>
          <w:sz w:val="22"/>
          <w:szCs w:val="22"/>
        </w:rPr>
        <w:t>to wymagane;</w:t>
      </w:r>
    </w:p>
    <w:p w:rsidR="00B204D2" w:rsidRPr="00A961ED" w:rsidRDefault="00B204D2" w:rsidP="00084DAE">
      <w:pPr>
        <w:pStyle w:val="Akapitzlist"/>
        <w:numPr>
          <w:ilvl w:val="0"/>
          <w:numId w:val="48"/>
        </w:numPr>
        <w:spacing w:line="276" w:lineRule="auto"/>
        <w:jc w:val="both"/>
        <w:rPr>
          <w:rFonts w:ascii="Arial" w:hAnsi="Arial" w:cs="Arial"/>
          <w:b w:val="0"/>
          <w:color w:val="000000"/>
          <w:sz w:val="22"/>
          <w:szCs w:val="22"/>
        </w:rPr>
      </w:pPr>
      <w:r w:rsidRPr="00A961ED">
        <w:rPr>
          <w:rFonts w:ascii="Arial" w:hAnsi="Arial" w:cs="Arial"/>
          <w:b w:val="0"/>
          <w:color w:val="000000"/>
          <w:sz w:val="22"/>
          <w:szCs w:val="22"/>
        </w:rPr>
        <w:t xml:space="preserve">nazwę handlową </w:t>
      </w:r>
      <w:r w:rsidRPr="00A961ED">
        <w:rPr>
          <w:rFonts w:ascii="Arial" w:hAnsi="Arial" w:cs="Arial"/>
          <w:b w:val="0"/>
          <w:sz w:val="22"/>
          <w:szCs w:val="22"/>
        </w:rPr>
        <w:t>lub</w:t>
      </w:r>
      <w:r w:rsidRPr="00A961ED">
        <w:rPr>
          <w:rFonts w:ascii="Arial" w:hAnsi="Arial" w:cs="Arial"/>
          <w:b w:val="0"/>
          <w:color w:val="000000"/>
          <w:sz w:val="22"/>
          <w:szCs w:val="22"/>
        </w:rPr>
        <w:t xml:space="preserve"> numer katalogowy zaoferowanego produktu dla każdej pozycji w której jest to wymagane, </w:t>
      </w:r>
    </w:p>
    <w:p w:rsidR="00B204D2" w:rsidRDefault="00B204D2" w:rsidP="00084DAE">
      <w:pPr>
        <w:pStyle w:val="Akapitzlist"/>
        <w:numPr>
          <w:ilvl w:val="0"/>
          <w:numId w:val="48"/>
        </w:numPr>
        <w:spacing w:line="276" w:lineRule="auto"/>
        <w:jc w:val="both"/>
        <w:rPr>
          <w:rFonts w:ascii="Arial" w:hAnsi="Arial" w:cs="Arial"/>
          <w:b w:val="0"/>
          <w:color w:val="000000"/>
          <w:sz w:val="22"/>
          <w:szCs w:val="22"/>
        </w:rPr>
      </w:pPr>
      <w:r w:rsidRPr="00A961ED">
        <w:rPr>
          <w:rFonts w:ascii="Arial" w:hAnsi="Arial" w:cs="Arial"/>
          <w:b w:val="0"/>
          <w:color w:val="000000"/>
          <w:sz w:val="22"/>
          <w:szCs w:val="22"/>
        </w:rPr>
        <w:t xml:space="preserve">ceny jednostkowe netto, wartość netto, wartość brutto dla każdej pozycji </w:t>
      </w:r>
      <w:r w:rsidRPr="00A961ED">
        <w:rPr>
          <w:rFonts w:ascii="Arial" w:hAnsi="Arial" w:cs="Arial"/>
          <w:b w:val="0"/>
          <w:color w:val="000000"/>
          <w:sz w:val="22"/>
          <w:szCs w:val="22"/>
        </w:rPr>
        <w:br/>
        <w:t>w zadaniu, na które składa ofertę.</w:t>
      </w:r>
    </w:p>
    <w:p w:rsidR="00E57D13" w:rsidRDefault="00E57D13" w:rsidP="00E57D13">
      <w:pPr>
        <w:spacing w:line="276" w:lineRule="auto"/>
        <w:jc w:val="both"/>
        <w:rPr>
          <w:rFonts w:ascii="Arial" w:hAnsi="Arial" w:cs="Arial"/>
          <w:b w:val="0"/>
          <w:color w:val="000000"/>
          <w:sz w:val="22"/>
          <w:szCs w:val="22"/>
        </w:rPr>
      </w:pPr>
    </w:p>
    <w:p w:rsidR="00E57D13" w:rsidRDefault="00E57D13" w:rsidP="00E57D13">
      <w:pPr>
        <w:shd w:val="clear" w:color="auto" w:fill="FFFFFF" w:themeFill="background1"/>
        <w:spacing w:line="276" w:lineRule="auto"/>
        <w:jc w:val="both"/>
        <w:rPr>
          <w:rFonts w:ascii="Arial" w:hAnsi="Arial" w:cs="Arial"/>
          <w:sz w:val="22"/>
          <w:szCs w:val="22"/>
          <w:u w:val="single"/>
        </w:rPr>
      </w:pPr>
      <w:r>
        <w:rPr>
          <w:rFonts w:ascii="Arial" w:hAnsi="Arial" w:cs="Arial"/>
          <w:sz w:val="22"/>
          <w:szCs w:val="22"/>
          <w:u w:val="single"/>
        </w:rPr>
        <w:t>Dane te mają umożliwić Zamawiającemu identyfikację, a co za tym idzie sprawdzenie zgodności oferowanego przedmiotu z wymaganiami Zamawiającego.</w:t>
      </w:r>
    </w:p>
    <w:p w:rsidR="00B204D2" w:rsidRPr="00E57D13" w:rsidRDefault="00B204D2" w:rsidP="00E57D13">
      <w:pPr>
        <w:spacing w:line="276" w:lineRule="auto"/>
        <w:jc w:val="both"/>
        <w:rPr>
          <w:rFonts w:ascii="Arial" w:hAnsi="Arial" w:cs="Arial"/>
          <w:b w:val="0"/>
          <w:color w:val="000000"/>
          <w:sz w:val="22"/>
          <w:szCs w:val="22"/>
        </w:rPr>
      </w:pPr>
    </w:p>
    <w:p w:rsidR="00B204D2" w:rsidRPr="00A961ED" w:rsidRDefault="00B204D2" w:rsidP="00B204D2">
      <w:pPr>
        <w:spacing w:line="276" w:lineRule="auto"/>
        <w:jc w:val="both"/>
        <w:rPr>
          <w:rFonts w:ascii="Arial" w:hAnsi="Arial" w:cs="Arial"/>
          <w:b w:val="0"/>
          <w:color w:val="000000"/>
          <w:sz w:val="22"/>
          <w:szCs w:val="22"/>
        </w:rPr>
      </w:pPr>
      <w:r w:rsidRPr="00A961ED">
        <w:rPr>
          <w:rFonts w:ascii="Arial" w:hAnsi="Arial" w:cs="Arial"/>
          <w:b w:val="0"/>
          <w:color w:val="000000"/>
          <w:sz w:val="22"/>
          <w:szCs w:val="22"/>
        </w:rPr>
        <w:t>Brak podania w/w danych skutkować będzie odrzuceniem oferty na podstawie art. 226 ust. 1 pkt. 5 ustawy Pzp.</w:t>
      </w:r>
    </w:p>
    <w:p w:rsidR="00B204D2" w:rsidRPr="00A961ED" w:rsidRDefault="00B204D2" w:rsidP="00B204D2">
      <w:pPr>
        <w:spacing w:line="276" w:lineRule="auto"/>
        <w:jc w:val="both"/>
        <w:rPr>
          <w:rFonts w:ascii="Arial" w:hAnsi="Arial" w:cs="Arial"/>
          <w:b w:val="0"/>
          <w:color w:val="000000"/>
          <w:sz w:val="22"/>
          <w:szCs w:val="22"/>
        </w:rPr>
      </w:pPr>
    </w:p>
    <w:p w:rsidR="00B204D2" w:rsidRPr="00A961ED" w:rsidRDefault="00B204D2" w:rsidP="00B204D2">
      <w:pPr>
        <w:spacing w:line="276" w:lineRule="auto"/>
        <w:contextualSpacing/>
        <w:jc w:val="both"/>
        <w:rPr>
          <w:rFonts w:ascii="Arial" w:eastAsiaTheme="majorEastAsia" w:hAnsi="Arial" w:cs="Arial"/>
          <w:b w:val="0"/>
          <w:sz w:val="22"/>
          <w:szCs w:val="22"/>
          <w:lang w:eastAsia="en-US"/>
        </w:rPr>
      </w:pPr>
      <w:r w:rsidRPr="00A961ED">
        <w:rPr>
          <w:rFonts w:ascii="Arial" w:eastAsiaTheme="majorEastAsia" w:hAnsi="Arial" w:cs="Arial"/>
          <w:b w:val="0"/>
          <w:sz w:val="22"/>
          <w:szCs w:val="22"/>
          <w:lang w:eastAsia="en-US"/>
        </w:rPr>
        <w:t xml:space="preserve">Projektowane postanowienia umowy stanowią – </w:t>
      </w:r>
      <w:r w:rsidRPr="00A961ED">
        <w:rPr>
          <w:rFonts w:ascii="Arial" w:eastAsiaTheme="majorEastAsia" w:hAnsi="Arial" w:cs="Arial"/>
          <w:sz w:val="22"/>
          <w:szCs w:val="22"/>
          <w:lang w:eastAsia="en-US"/>
        </w:rPr>
        <w:t>załącznik nr 3,3a do SWZ.</w:t>
      </w:r>
    </w:p>
    <w:p w:rsidR="00B204D2" w:rsidRPr="00A961ED" w:rsidRDefault="00B204D2" w:rsidP="00B204D2">
      <w:pPr>
        <w:spacing w:line="276" w:lineRule="auto"/>
        <w:jc w:val="both"/>
        <w:rPr>
          <w:rFonts w:ascii="Arial" w:eastAsiaTheme="majorEastAsia" w:hAnsi="Arial" w:cs="Arial"/>
          <w:b w:val="0"/>
          <w:sz w:val="22"/>
          <w:szCs w:val="22"/>
          <w:lang w:eastAsia="en-US"/>
        </w:rPr>
      </w:pPr>
    </w:p>
    <w:p w:rsidR="00B204D2" w:rsidRPr="00A961ED" w:rsidRDefault="00B204D2" w:rsidP="00084DAE">
      <w:pPr>
        <w:numPr>
          <w:ilvl w:val="0"/>
          <w:numId w:val="42"/>
        </w:numPr>
        <w:spacing w:line="276" w:lineRule="auto"/>
        <w:ind w:left="0" w:hanging="357"/>
        <w:jc w:val="both"/>
        <w:rPr>
          <w:rFonts w:ascii="Arial" w:hAnsi="Arial" w:cs="Arial"/>
          <w:b w:val="0"/>
          <w:sz w:val="22"/>
          <w:szCs w:val="22"/>
        </w:rPr>
      </w:pPr>
      <w:r w:rsidRPr="00A961ED">
        <w:rPr>
          <w:rFonts w:ascii="Arial" w:hAnsi="Arial" w:cs="Arial"/>
          <w:b w:val="0"/>
          <w:sz w:val="22"/>
          <w:szCs w:val="22"/>
        </w:rPr>
        <w:t xml:space="preserve"> Wszystkie wymagania określone w dokumentach wskazanych powyżej stanowią wymagania minimalne, a ich spełnienie jest obligatoryjne. Niespełnienie ww. wymagań minimalnych będzie skutkować odrzuceniem oferty jako niezgodnej z warunkami zamówienia na podstawie art. 226 ust. 1 pkt 5 ustawy Pzp.</w:t>
      </w:r>
    </w:p>
    <w:p w:rsidR="00B204D2" w:rsidRPr="00A961ED" w:rsidRDefault="00B204D2" w:rsidP="009942A2">
      <w:pPr>
        <w:spacing w:line="276" w:lineRule="auto"/>
        <w:contextualSpacing/>
        <w:jc w:val="both"/>
        <w:rPr>
          <w:rFonts w:ascii="Arial" w:eastAsiaTheme="majorEastAsia" w:hAnsi="Arial" w:cs="Arial"/>
          <w:sz w:val="22"/>
          <w:szCs w:val="22"/>
          <w:lang w:eastAsia="en-US"/>
        </w:rPr>
      </w:pPr>
    </w:p>
    <w:p w:rsidR="00B204D2" w:rsidRPr="00A961ED" w:rsidRDefault="00B204D2" w:rsidP="00B204D2">
      <w:pPr>
        <w:spacing w:line="276" w:lineRule="auto"/>
        <w:ind w:hanging="66"/>
        <w:contextualSpacing/>
        <w:jc w:val="both"/>
        <w:rPr>
          <w:rFonts w:ascii="Arial" w:eastAsiaTheme="majorEastAsia" w:hAnsi="Arial" w:cs="Arial"/>
          <w:sz w:val="22"/>
          <w:szCs w:val="22"/>
          <w:lang w:eastAsia="en-US"/>
        </w:rPr>
      </w:pPr>
      <w:r w:rsidRPr="00A961ED">
        <w:rPr>
          <w:rFonts w:ascii="Arial" w:eastAsiaTheme="majorEastAsia" w:hAnsi="Arial" w:cs="Arial"/>
          <w:sz w:val="22"/>
          <w:szCs w:val="22"/>
          <w:lang w:eastAsia="en-US"/>
        </w:rPr>
        <w:t>Gwarancja i rękojmia</w:t>
      </w:r>
    </w:p>
    <w:p w:rsidR="00B204D2" w:rsidRPr="00A961ED" w:rsidRDefault="00B204D2" w:rsidP="00084DAE">
      <w:pPr>
        <w:numPr>
          <w:ilvl w:val="0"/>
          <w:numId w:val="43"/>
        </w:numPr>
        <w:spacing w:line="276" w:lineRule="auto"/>
        <w:ind w:left="68" w:hanging="68"/>
        <w:contextualSpacing/>
        <w:jc w:val="both"/>
        <w:rPr>
          <w:rFonts w:ascii="Arial" w:eastAsiaTheme="majorEastAsia" w:hAnsi="Arial" w:cs="Arial"/>
          <w:b w:val="0"/>
          <w:sz w:val="22"/>
          <w:szCs w:val="22"/>
          <w:lang w:eastAsia="en-US"/>
        </w:rPr>
      </w:pPr>
      <w:r w:rsidRPr="00A961ED">
        <w:rPr>
          <w:rFonts w:ascii="Arial" w:eastAsiaTheme="majorEastAsia" w:hAnsi="Arial" w:cs="Arial"/>
          <w:b w:val="0"/>
          <w:sz w:val="22"/>
          <w:szCs w:val="22"/>
          <w:lang w:eastAsia="en-US"/>
        </w:rPr>
        <w:t>Okres ważności środków materiałowych (posiadających określony termin ważności) w dniu dostawy nie powinien być krótszy, niż 80% całkowitego okresu ważności</w:t>
      </w:r>
      <w:r w:rsidRPr="00A961ED">
        <w:rPr>
          <w:rFonts w:ascii="Arial" w:hAnsi="Arial" w:cs="Arial"/>
          <w:sz w:val="22"/>
          <w:szCs w:val="22"/>
        </w:rPr>
        <w:t xml:space="preserve"> </w:t>
      </w:r>
    </w:p>
    <w:p w:rsidR="00B204D2" w:rsidRPr="00A961ED" w:rsidRDefault="00B204D2" w:rsidP="00084DAE">
      <w:pPr>
        <w:numPr>
          <w:ilvl w:val="0"/>
          <w:numId w:val="43"/>
        </w:numPr>
        <w:spacing w:line="276" w:lineRule="auto"/>
        <w:ind w:left="68" w:hanging="68"/>
        <w:contextualSpacing/>
        <w:jc w:val="both"/>
        <w:rPr>
          <w:rFonts w:ascii="Arial" w:eastAsiaTheme="majorEastAsia" w:hAnsi="Arial" w:cs="Arial"/>
          <w:b w:val="0"/>
          <w:sz w:val="22"/>
          <w:szCs w:val="22"/>
          <w:lang w:eastAsia="en-US"/>
        </w:rPr>
      </w:pPr>
      <w:r w:rsidRPr="00A961ED">
        <w:rPr>
          <w:rFonts w:ascii="Arial" w:eastAsiaTheme="majorEastAsia" w:hAnsi="Arial" w:cs="Arial"/>
          <w:b w:val="0"/>
          <w:sz w:val="22"/>
          <w:szCs w:val="22"/>
          <w:lang w:eastAsia="en-US"/>
        </w:rPr>
        <w:t xml:space="preserve">Zamawiający może wykonywać uprawnienia z tytułu rękojmi, określone </w:t>
      </w:r>
      <w:r w:rsidRPr="00A961ED">
        <w:rPr>
          <w:rFonts w:ascii="Arial" w:eastAsiaTheme="majorEastAsia" w:hAnsi="Arial" w:cs="Arial"/>
          <w:b w:val="0"/>
          <w:sz w:val="22"/>
          <w:szCs w:val="22"/>
          <w:lang w:eastAsia="en-US"/>
        </w:rPr>
        <w:br/>
        <w:t xml:space="preserve">w przepisach Kodeksu Cywilnego, niezależnie od uprawnień wynikających </w:t>
      </w:r>
      <w:r w:rsidRPr="00A961ED">
        <w:rPr>
          <w:rFonts w:ascii="Arial" w:eastAsiaTheme="majorEastAsia" w:hAnsi="Arial" w:cs="Arial"/>
          <w:b w:val="0"/>
          <w:sz w:val="22"/>
          <w:szCs w:val="22"/>
          <w:lang w:eastAsia="en-US"/>
        </w:rPr>
        <w:br/>
        <w:t>z gwarancji.</w:t>
      </w:r>
    </w:p>
    <w:p w:rsidR="00B204D2" w:rsidRPr="00A961ED" w:rsidRDefault="00B204D2" w:rsidP="001D59C7">
      <w:pPr>
        <w:spacing w:line="276" w:lineRule="auto"/>
        <w:jc w:val="both"/>
        <w:rPr>
          <w:rFonts w:ascii="Arial" w:hAnsi="Arial" w:cs="Arial"/>
          <w:sz w:val="22"/>
          <w:szCs w:val="22"/>
        </w:rPr>
      </w:pPr>
    </w:p>
    <w:p w:rsidR="00B204D2" w:rsidRPr="00A961ED" w:rsidRDefault="00B204D2" w:rsidP="00B204D2">
      <w:pPr>
        <w:shd w:val="clear" w:color="auto" w:fill="B8CCE4" w:themeFill="accent1" w:themeFillTint="66"/>
        <w:spacing w:line="276" w:lineRule="auto"/>
        <w:contextualSpacing/>
        <w:jc w:val="both"/>
        <w:rPr>
          <w:rFonts w:ascii="Arial" w:hAnsi="Arial" w:cs="Arial"/>
          <w:b w:val="0"/>
          <w:sz w:val="22"/>
          <w:szCs w:val="22"/>
          <w:lang w:eastAsia="en-US"/>
        </w:rPr>
      </w:pPr>
      <w:r w:rsidRPr="00A961ED">
        <w:rPr>
          <w:rFonts w:ascii="Arial" w:hAnsi="Arial" w:cs="Arial"/>
          <w:sz w:val="22"/>
          <w:szCs w:val="22"/>
          <w:lang w:eastAsia="en-US"/>
        </w:rPr>
        <w:t>Informacja o przedmiotowych środkach dowodowych</w:t>
      </w:r>
    </w:p>
    <w:p w:rsidR="00B204D2" w:rsidRPr="00A961ED" w:rsidRDefault="00B204D2" w:rsidP="00B204D2">
      <w:pPr>
        <w:spacing w:line="276" w:lineRule="auto"/>
        <w:jc w:val="both"/>
        <w:rPr>
          <w:rFonts w:ascii="Arial" w:hAnsi="Arial" w:cs="Arial"/>
          <w:i/>
          <w:sz w:val="22"/>
          <w:szCs w:val="22"/>
        </w:rPr>
      </w:pPr>
    </w:p>
    <w:p w:rsidR="00B204D2" w:rsidRPr="00A961ED" w:rsidRDefault="00B204D2" w:rsidP="00B204D2">
      <w:pPr>
        <w:spacing w:line="276" w:lineRule="auto"/>
        <w:jc w:val="both"/>
        <w:rPr>
          <w:rFonts w:ascii="Arial" w:hAnsi="Arial" w:cs="Arial"/>
          <w:b w:val="0"/>
          <w:sz w:val="22"/>
          <w:szCs w:val="22"/>
        </w:rPr>
      </w:pPr>
      <w:r w:rsidRPr="00A961ED">
        <w:rPr>
          <w:rFonts w:ascii="Arial" w:hAnsi="Arial" w:cs="Arial"/>
          <w:b w:val="0"/>
          <w:sz w:val="22"/>
          <w:szCs w:val="22"/>
        </w:rPr>
        <w:t xml:space="preserve">Zamawiający żąda, by wykonawca </w:t>
      </w:r>
      <w:r w:rsidRPr="00A961ED">
        <w:rPr>
          <w:rFonts w:ascii="Arial" w:hAnsi="Arial" w:cs="Arial"/>
          <w:sz w:val="22"/>
          <w:szCs w:val="22"/>
        </w:rPr>
        <w:t>złożył wraz z ofertą</w:t>
      </w:r>
      <w:r w:rsidRPr="00A961ED">
        <w:rPr>
          <w:rFonts w:ascii="Arial" w:hAnsi="Arial" w:cs="Arial"/>
          <w:b w:val="0"/>
          <w:sz w:val="22"/>
          <w:szCs w:val="22"/>
        </w:rPr>
        <w:t xml:space="preserve"> następujące przedmiotowe środki dowodowe: </w:t>
      </w:r>
    </w:p>
    <w:p w:rsidR="00B204D2" w:rsidRPr="00A961ED" w:rsidRDefault="00B204D2" w:rsidP="00B204D2">
      <w:pPr>
        <w:spacing w:line="276" w:lineRule="auto"/>
        <w:jc w:val="both"/>
        <w:rPr>
          <w:rFonts w:ascii="Arial" w:hAnsi="Arial" w:cs="Arial"/>
          <w:b w:val="0"/>
          <w:sz w:val="22"/>
          <w:szCs w:val="22"/>
        </w:rPr>
      </w:pPr>
    </w:p>
    <w:p w:rsidR="00B204D2" w:rsidRPr="00A961ED" w:rsidRDefault="00B204D2" w:rsidP="00084DAE">
      <w:pPr>
        <w:pStyle w:val="Akapitzlist"/>
        <w:numPr>
          <w:ilvl w:val="0"/>
          <w:numId w:val="46"/>
        </w:numPr>
        <w:spacing w:line="276" w:lineRule="auto"/>
        <w:jc w:val="both"/>
        <w:rPr>
          <w:rFonts w:ascii="Arial" w:hAnsi="Arial" w:cs="Arial"/>
          <w:b w:val="0"/>
          <w:sz w:val="22"/>
          <w:szCs w:val="22"/>
        </w:rPr>
      </w:pPr>
      <w:r w:rsidRPr="00A961ED">
        <w:rPr>
          <w:rFonts w:ascii="Arial" w:hAnsi="Arial" w:cs="Arial"/>
          <w:b w:val="0"/>
          <w:sz w:val="22"/>
          <w:szCs w:val="22"/>
        </w:rPr>
        <w:t xml:space="preserve">wszelkie niezbędne materiały informacyjne na temat przedmiotu oferty (katalogi, prospekty, broszury, karty techniczne, dane techniczne </w:t>
      </w:r>
      <w:r w:rsidR="00CE205D">
        <w:rPr>
          <w:rFonts w:ascii="Arial" w:hAnsi="Arial" w:cs="Arial"/>
          <w:b w:val="0"/>
          <w:sz w:val="22"/>
          <w:szCs w:val="22"/>
        </w:rPr>
        <w:br/>
      </w:r>
      <w:r w:rsidRPr="00A961ED">
        <w:rPr>
          <w:rFonts w:ascii="Arial" w:hAnsi="Arial" w:cs="Arial"/>
          <w:b w:val="0"/>
          <w:sz w:val="22"/>
          <w:szCs w:val="22"/>
        </w:rPr>
        <w:t xml:space="preserve">itp.- w języku polskim) jednoznacznie potwierdzające spełnienie wymagań wyrobów (asortymentu) zawartych w WET oraz w OPZ na każdy zaoferowany produkt. </w:t>
      </w:r>
    </w:p>
    <w:p w:rsidR="00B204D2" w:rsidRPr="00A961ED" w:rsidRDefault="00B204D2" w:rsidP="00084DAE">
      <w:pPr>
        <w:pStyle w:val="Akapitzlist"/>
        <w:numPr>
          <w:ilvl w:val="0"/>
          <w:numId w:val="46"/>
        </w:numPr>
        <w:spacing w:line="276" w:lineRule="auto"/>
        <w:jc w:val="both"/>
        <w:rPr>
          <w:rFonts w:ascii="Arial" w:hAnsi="Arial" w:cs="Arial"/>
          <w:b w:val="0"/>
          <w:sz w:val="22"/>
          <w:szCs w:val="22"/>
        </w:rPr>
      </w:pPr>
      <w:r w:rsidRPr="00A961ED">
        <w:rPr>
          <w:rFonts w:ascii="Arial" w:hAnsi="Arial" w:cs="Arial"/>
          <w:b w:val="0"/>
          <w:sz w:val="22"/>
          <w:szCs w:val="22"/>
        </w:rPr>
        <w:t xml:space="preserve">deklaracje lub certyfikaty zgodności na przedmiot oferty, wystawione przez uprawniony podmiot, zgodnie z wymaganiami określonymi w ustawie z dnia </w:t>
      </w:r>
      <w:r w:rsidR="00CE205D">
        <w:rPr>
          <w:rFonts w:ascii="Arial" w:hAnsi="Arial" w:cs="Arial"/>
          <w:b w:val="0"/>
          <w:sz w:val="22"/>
          <w:szCs w:val="22"/>
        </w:rPr>
        <w:br/>
      </w:r>
      <w:r w:rsidRPr="00A961ED">
        <w:rPr>
          <w:rFonts w:ascii="Arial" w:hAnsi="Arial" w:cs="Arial"/>
          <w:b w:val="0"/>
          <w:sz w:val="22"/>
          <w:szCs w:val="22"/>
        </w:rPr>
        <w:t>07 kwietnia 2022 r. o wyrobach medycznych (Dz.U.202</w:t>
      </w:r>
      <w:r w:rsidR="009942A2" w:rsidRPr="00A961ED">
        <w:rPr>
          <w:rFonts w:ascii="Arial" w:hAnsi="Arial" w:cs="Arial"/>
          <w:b w:val="0"/>
          <w:sz w:val="22"/>
          <w:szCs w:val="22"/>
        </w:rPr>
        <w:t>4</w:t>
      </w:r>
      <w:r w:rsidRPr="00A961ED">
        <w:rPr>
          <w:rFonts w:ascii="Arial" w:hAnsi="Arial" w:cs="Arial"/>
          <w:b w:val="0"/>
          <w:sz w:val="22"/>
          <w:szCs w:val="22"/>
        </w:rPr>
        <w:t xml:space="preserve">, poz. </w:t>
      </w:r>
      <w:r w:rsidR="009942A2" w:rsidRPr="00A961ED">
        <w:rPr>
          <w:rFonts w:ascii="Arial" w:hAnsi="Arial" w:cs="Arial"/>
          <w:b w:val="0"/>
          <w:sz w:val="22"/>
          <w:szCs w:val="22"/>
        </w:rPr>
        <w:t>1620</w:t>
      </w:r>
      <w:r w:rsidRPr="00A961ED">
        <w:rPr>
          <w:rFonts w:ascii="Arial" w:hAnsi="Arial" w:cs="Arial"/>
          <w:b w:val="0"/>
          <w:sz w:val="22"/>
          <w:szCs w:val="22"/>
        </w:rPr>
        <w:t>) w języku polskim.</w:t>
      </w:r>
    </w:p>
    <w:p w:rsidR="00B204D2" w:rsidRPr="00A961ED" w:rsidRDefault="00B204D2" w:rsidP="00B204D2">
      <w:pPr>
        <w:pStyle w:val="Akapitzlist"/>
        <w:spacing w:line="276" w:lineRule="auto"/>
        <w:jc w:val="both"/>
        <w:rPr>
          <w:rFonts w:ascii="Arial" w:hAnsi="Arial" w:cs="Arial"/>
          <w:b w:val="0"/>
          <w:sz w:val="22"/>
          <w:szCs w:val="22"/>
        </w:rPr>
      </w:pPr>
    </w:p>
    <w:p w:rsidR="00B204D2" w:rsidRPr="00A961ED" w:rsidRDefault="00B204D2" w:rsidP="00B204D2">
      <w:pPr>
        <w:pStyle w:val="Akapitzlist"/>
        <w:spacing w:line="276" w:lineRule="auto"/>
        <w:ind w:left="0"/>
        <w:jc w:val="both"/>
        <w:rPr>
          <w:rFonts w:ascii="Arial" w:eastAsiaTheme="minorHAnsi" w:hAnsi="Arial" w:cs="Arial"/>
          <w:bCs/>
          <w:color w:val="000000"/>
          <w:sz w:val="22"/>
          <w:szCs w:val="22"/>
          <w:u w:val="single"/>
          <w:lang w:eastAsia="en-US"/>
        </w:rPr>
      </w:pPr>
      <w:r w:rsidRPr="00A961ED">
        <w:rPr>
          <w:rFonts w:ascii="Arial" w:eastAsiaTheme="minorHAnsi" w:hAnsi="Arial" w:cs="Arial"/>
          <w:bCs/>
          <w:color w:val="000000"/>
          <w:sz w:val="22"/>
          <w:szCs w:val="22"/>
          <w:u w:val="single"/>
          <w:lang w:eastAsia="en-US"/>
        </w:rPr>
        <w:t>Każdy z przedmiotowych środków dowodowych należy opatrzyć informacją jakiego zadania dotyczy i której pozycji w danym zadaniu.</w:t>
      </w:r>
    </w:p>
    <w:p w:rsidR="00B204D2" w:rsidRPr="00A961ED" w:rsidRDefault="00B204D2" w:rsidP="00B204D2">
      <w:pPr>
        <w:pStyle w:val="Akapitzlist"/>
        <w:spacing w:line="276" w:lineRule="auto"/>
        <w:ind w:left="0"/>
        <w:jc w:val="both"/>
        <w:rPr>
          <w:rFonts w:ascii="Arial" w:hAnsi="Arial" w:cs="Arial"/>
          <w:sz w:val="22"/>
          <w:szCs w:val="22"/>
        </w:rPr>
      </w:pPr>
    </w:p>
    <w:p w:rsidR="00CE205D" w:rsidRDefault="00CE205D" w:rsidP="00B204D2">
      <w:pPr>
        <w:pStyle w:val="Akapitzlist"/>
        <w:spacing w:line="276" w:lineRule="auto"/>
        <w:ind w:left="0"/>
        <w:jc w:val="both"/>
        <w:rPr>
          <w:rFonts w:ascii="Arial" w:hAnsi="Arial" w:cs="Arial"/>
          <w:sz w:val="22"/>
          <w:szCs w:val="22"/>
        </w:rPr>
      </w:pPr>
    </w:p>
    <w:p w:rsidR="00B204D2" w:rsidRPr="00A961ED" w:rsidRDefault="00B204D2" w:rsidP="00B204D2">
      <w:pPr>
        <w:pStyle w:val="Akapitzlist"/>
        <w:spacing w:line="276" w:lineRule="auto"/>
        <w:ind w:left="0"/>
        <w:jc w:val="both"/>
        <w:rPr>
          <w:rFonts w:ascii="Arial" w:hAnsi="Arial" w:cs="Arial"/>
          <w:sz w:val="22"/>
          <w:szCs w:val="22"/>
        </w:rPr>
      </w:pPr>
      <w:r w:rsidRPr="00A961ED">
        <w:rPr>
          <w:rFonts w:ascii="Arial" w:hAnsi="Arial" w:cs="Arial"/>
          <w:sz w:val="22"/>
          <w:szCs w:val="22"/>
        </w:rPr>
        <w:lastRenderedPageBreak/>
        <w:t>Wymagana forma:</w:t>
      </w:r>
    </w:p>
    <w:p w:rsidR="00B204D2" w:rsidRPr="00A961ED" w:rsidRDefault="00B204D2" w:rsidP="00B204D2">
      <w:pPr>
        <w:spacing w:line="276" w:lineRule="auto"/>
        <w:jc w:val="both"/>
        <w:rPr>
          <w:rFonts w:ascii="Arial" w:hAnsi="Arial" w:cs="Arial"/>
          <w:b w:val="0"/>
          <w:sz w:val="22"/>
          <w:szCs w:val="22"/>
        </w:rPr>
      </w:pPr>
    </w:p>
    <w:p w:rsidR="00B204D2" w:rsidRPr="00A961ED" w:rsidRDefault="00B204D2" w:rsidP="00B204D2">
      <w:pPr>
        <w:pStyle w:val="Tekstpodstawowywcity2"/>
        <w:spacing w:after="0" w:line="276" w:lineRule="auto"/>
        <w:ind w:left="0" w:hanging="210"/>
        <w:jc w:val="both"/>
        <w:rPr>
          <w:rFonts w:ascii="Arial" w:hAnsi="Arial" w:cs="Arial"/>
          <w:b w:val="0"/>
          <w:sz w:val="22"/>
          <w:szCs w:val="22"/>
        </w:rPr>
      </w:pPr>
      <w:r w:rsidRPr="00A961ED">
        <w:rPr>
          <w:rFonts w:ascii="Arial" w:hAnsi="Arial" w:cs="Arial"/>
          <w:sz w:val="22"/>
          <w:szCs w:val="22"/>
        </w:rPr>
        <w:t xml:space="preserve">   Jeżeli przedmiotowe dokumenty zostały wystawione przez upoważnione podmioty inne niż Wykonawca, jako dokumenty elektroniczne Wykonawca przekazuje te dokumenty.</w:t>
      </w:r>
    </w:p>
    <w:p w:rsidR="00B204D2" w:rsidRPr="00A961ED" w:rsidRDefault="00B204D2" w:rsidP="00B204D2">
      <w:pPr>
        <w:pStyle w:val="Tekstpodstawowywcity2"/>
        <w:spacing w:after="0" w:line="276" w:lineRule="auto"/>
        <w:ind w:left="0" w:hanging="210"/>
        <w:jc w:val="both"/>
        <w:rPr>
          <w:rFonts w:ascii="Arial" w:hAnsi="Arial" w:cs="Arial"/>
          <w:sz w:val="22"/>
          <w:szCs w:val="22"/>
        </w:rPr>
      </w:pPr>
      <w:r w:rsidRPr="00A961ED">
        <w:rPr>
          <w:rFonts w:ascii="Arial" w:hAnsi="Arial" w:cs="Arial"/>
          <w:sz w:val="22"/>
          <w:szCs w:val="22"/>
        </w:rPr>
        <w:t xml:space="preserve">   Jeżeli przedmiotowe dokumenty zostały wystawione przez upoważnione podmioty, jako dokumenty w postaci papierowej, przekazuje się cyfrowe odwzorowanie tych dokumentów opatrzone kwalifikowanym podpisem elektronicznym, poświadczając zgodność cyfrowego odwzorowania </w:t>
      </w:r>
      <w:r w:rsidR="001D59C7">
        <w:rPr>
          <w:rFonts w:ascii="Arial" w:hAnsi="Arial" w:cs="Arial"/>
          <w:sz w:val="22"/>
          <w:szCs w:val="22"/>
        </w:rPr>
        <w:br/>
      </w:r>
      <w:r w:rsidRPr="00A961ED">
        <w:rPr>
          <w:rFonts w:ascii="Arial" w:hAnsi="Arial" w:cs="Arial"/>
          <w:sz w:val="22"/>
          <w:szCs w:val="22"/>
        </w:rPr>
        <w:t>z dokumentem w postaci papierowej.</w:t>
      </w:r>
    </w:p>
    <w:p w:rsidR="00B204D2" w:rsidRPr="00A961ED" w:rsidRDefault="00B204D2" w:rsidP="00B204D2">
      <w:pPr>
        <w:pStyle w:val="Akapitzlist"/>
        <w:spacing w:line="276" w:lineRule="auto"/>
        <w:ind w:left="0"/>
        <w:jc w:val="both"/>
        <w:rPr>
          <w:rFonts w:ascii="Arial" w:hAnsi="Arial" w:cs="Arial"/>
          <w:sz w:val="22"/>
          <w:szCs w:val="22"/>
        </w:rPr>
      </w:pPr>
    </w:p>
    <w:p w:rsidR="00B204D2" w:rsidRPr="00A961ED" w:rsidRDefault="00B204D2" w:rsidP="00B204D2">
      <w:pPr>
        <w:spacing w:line="276" w:lineRule="auto"/>
        <w:jc w:val="both"/>
        <w:rPr>
          <w:rFonts w:ascii="Arial" w:hAnsi="Arial" w:cs="Arial"/>
          <w:color w:val="FF0000"/>
          <w:sz w:val="22"/>
          <w:szCs w:val="22"/>
        </w:rPr>
      </w:pPr>
      <w:r w:rsidRPr="00A961ED">
        <w:rPr>
          <w:rFonts w:ascii="Arial" w:hAnsi="Arial" w:cs="Arial"/>
          <w:color w:val="FF0000"/>
          <w:sz w:val="22"/>
          <w:szCs w:val="22"/>
        </w:rPr>
        <w:t xml:space="preserve">Zamawiający przewiduje uzupełnienie przedmiotowych środków dowodowych. </w:t>
      </w:r>
    </w:p>
    <w:p w:rsidR="00B204D2" w:rsidRPr="00A961ED" w:rsidRDefault="00B204D2" w:rsidP="00B204D2">
      <w:pPr>
        <w:spacing w:line="276" w:lineRule="auto"/>
        <w:ind w:hanging="66"/>
        <w:jc w:val="both"/>
        <w:rPr>
          <w:rFonts w:ascii="Arial" w:hAnsi="Arial" w:cs="Arial"/>
          <w:sz w:val="22"/>
          <w:szCs w:val="22"/>
        </w:rPr>
      </w:pPr>
    </w:p>
    <w:p w:rsidR="00B204D2" w:rsidRPr="00A961ED" w:rsidRDefault="00B204D2" w:rsidP="00B204D2">
      <w:pPr>
        <w:spacing w:line="276" w:lineRule="auto"/>
        <w:ind w:hanging="66"/>
        <w:jc w:val="both"/>
        <w:rPr>
          <w:rFonts w:ascii="Arial" w:hAnsi="Arial" w:cs="Arial"/>
          <w:sz w:val="22"/>
          <w:szCs w:val="22"/>
        </w:rPr>
      </w:pPr>
      <w:r w:rsidRPr="00A961ED">
        <w:rPr>
          <w:rFonts w:ascii="Arial" w:hAnsi="Arial" w:cs="Arial"/>
          <w:sz w:val="22"/>
          <w:szCs w:val="22"/>
        </w:rPr>
        <w:t>Wykonawca z którym zostanie zawarta umowa, dostarczy wraz z wyrobami instrukcję w języku polskim.</w:t>
      </w:r>
    </w:p>
    <w:p w:rsidR="00B204D2" w:rsidRPr="00A961ED" w:rsidRDefault="00B204D2" w:rsidP="00B204D2">
      <w:pPr>
        <w:spacing w:line="283" w:lineRule="auto"/>
        <w:jc w:val="both"/>
        <w:rPr>
          <w:rFonts w:ascii="Arial" w:hAnsi="Arial" w:cs="Arial"/>
          <w:bCs/>
          <w:color w:val="C00000"/>
          <w:sz w:val="22"/>
          <w:szCs w:val="22"/>
          <w:u w:val="single"/>
        </w:rPr>
      </w:pPr>
    </w:p>
    <w:p w:rsidR="00B204D2" w:rsidRPr="00A961ED" w:rsidRDefault="00B204D2" w:rsidP="00B204D2">
      <w:pPr>
        <w:spacing w:line="283" w:lineRule="auto"/>
        <w:jc w:val="both"/>
        <w:rPr>
          <w:rFonts w:ascii="Arial" w:hAnsi="Arial" w:cs="Arial"/>
          <w:b w:val="0"/>
          <w:bCs/>
          <w:color w:val="C00000"/>
          <w:sz w:val="22"/>
          <w:szCs w:val="22"/>
        </w:rPr>
      </w:pPr>
      <w:r w:rsidRPr="00A961ED">
        <w:rPr>
          <w:rFonts w:ascii="Arial" w:hAnsi="Arial" w:cs="Arial"/>
          <w:bCs/>
          <w:color w:val="C00000"/>
          <w:sz w:val="22"/>
          <w:szCs w:val="22"/>
          <w:u w:val="single"/>
        </w:rPr>
        <w:t>PRODUKTY RÓWNOWAŻNE</w:t>
      </w:r>
      <w:r w:rsidRPr="00A961ED">
        <w:rPr>
          <w:rFonts w:ascii="Arial" w:hAnsi="Arial" w:cs="Arial"/>
          <w:bCs/>
          <w:color w:val="C00000"/>
          <w:sz w:val="22"/>
          <w:szCs w:val="22"/>
        </w:rPr>
        <w:t xml:space="preserve"> </w:t>
      </w:r>
    </w:p>
    <w:p w:rsidR="00B204D2" w:rsidRPr="00A961ED" w:rsidRDefault="00B204D2" w:rsidP="00B204D2">
      <w:pPr>
        <w:spacing w:line="276" w:lineRule="auto"/>
        <w:jc w:val="both"/>
        <w:rPr>
          <w:rFonts w:ascii="Arial" w:hAnsi="Arial" w:cs="Arial"/>
          <w:sz w:val="22"/>
          <w:szCs w:val="22"/>
        </w:rPr>
      </w:pPr>
    </w:p>
    <w:p w:rsidR="00B204D2" w:rsidRPr="00A961ED" w:rsidRDefault="00B204D2" w:rsidP="00B204D2">
      <w:pPr>
        <w:pStyle w:val="Akapitzlist"/>
        <w:spacing w:line="276" w:lineRule="auto"/>
        <w:ind w:left="0"/>
        <w:jc w:val="both"/>
        <w:rPr>
          <w:rFonts w:ascii="Arial" w:hAnsi="Arial" w:cs="Arial"/>
          <w:color w:val="000000"/>
          <w:sz w:val="22"/>
          <w:szCs w:val="22"/>
          <w:u w:val="single"/>
        </w:rPr>
      </w:pPr>
      <w:r w:rsidRPr="00A961ED">
        <w:rPr>
          <w:rFonts w:ascii="Arial" w:hAnsi="Arial" w:cs="Arial"/>
          <w:color w:val="000000"/>
          <w:sz w:val="22"/>
          <w:szCs w:val="22"/>
          <w:u w:val="single"/>
        </w:rPr>
        <w:t>Zamawiający dopuścił produkty równoważne:</w:t>
      </w:r>
    </w:p>
    <w:p w:rsidR="00B204D2" w:rsidRPr="00A961ED" w:rsidRDefault="00B204D2" w:rsidP="00B204D2">
      <w:pPr>
        <w:pStyle w:val="Akapitzlist"/>
        <w:spacing w:line="276" w:lineRule="auto"/>
        <w:ind w:left="0"/>
        <w:jc w:val="both"/>
        <w:rPr>
          <w:rFonts w:ascii="Arial" w:hAnsi="Arial" w:cs="Arial"/>
          <w:b w:val="0"/>
          <w:color w:val="000000"/>
          <w:sz w:val="22"/>
          <w:szCs w:val="22"/>
        </w:rPr>
      </w:pPr>
    </w:p>
    <w:p w:rsidR="00B204D2" w:rsidRPr="00A961ED" w:rsidRDefault="00B204D2" w:rsidP="00B204D2">
      <w:pPr>
        <w:spacing w:line="276" w:lineRule="auto"/>
        <w:jc w:val="both"/>
        <w:rPr>
          <w:rFonts w:ascii="Arial" w:hAnsi="Arial" w:cs="Arial"/>
          <w:b w:val="0"/>
          <w:color w:val="000000"/>
          <w:sz w:val="22"/>
          <w:szCs w:val="22"/>
        </w:rPr>
      </w:pPr>
    </w:p>
    <w:p w:rsidR="00B204D2" w:rsidRDefault="00B204D2" w:rsidP="00084DAE">
      <w:pPr>
        <w:pStyle w:val="Akapitzlist"/>
        <w:numPr>
          <w:ilvl w:val="0"/>
          <w:numId w:val="49"/>
        </w:numPr>
        <w:spacing w:line="283" w:lineRule="auto"/>
        <w:ind w:right="45"/>
        <w:jc w:val="both"/>
        <w:rPr>
          <w:rFonts w:ascii="Arial" w:eastAsia="Calibri" w:hAnsi="Arial" w:cs="Arial"/>
          <w:b w:val="0"/>
          <w:sz w:val="22"/>
          <w:szCs w:val="22"/>
          <w:lang w:eastAsia="en-US"/>
        </w:rPr>
      </w:pPr>
      <w:r w:rsidRPr="00A961ED">
        <w:rPr>
          <w:rFonts w:ascii="Arial" w:eastAsia="Calibri" w:hAnsi="Arial" w:cs="Arial"/>
          <w:sz w:val="22"/>
          <w:szCs w:val="22"/>
          <w:lang w:eastAsia="en-US"/>
        </w:rPr>
        <w:t>Zamawiający dopuszcza również możliwość składania ofert na wyroby</w:t>
      </w:r>
      <w:r w:rsidRPr="00A961ED">
        <w:rPr>
          <w:rFonts w:ascii="Arial" w:eastAsia="Calibri" w:hAnsi="Arial" w:cs="Arial"/>
          <w:b w:val="0"/>
          <w:sz w:val="22"/>
          <w:szCs w:val="22"/>
          <w:lang w:eastAsia="en-US"/>
        </w:rPr>
        <w:t xml:space="preserve"> </w:t>
      </w:r>
      <w:r w:rsidRPr="00A961ED">
        <w:rPr>
          <w:rFonts w:ascii="Arial" w:eastAsia="Calibri" w:hAnsi="Arial" w:cs="Arial"/>
          <w:sz w:val="22"/>
          <w:szCs w:val="22"/>
          <w:lang w:eastAsia="en-US"/>
        </w:rPr>
        <w:t>równoważne</w:t>
      </w:r>
      <w:r w:rsidR="00E4622D">
        <w:rPr>
          <w:rFonts w:ascii="Arial" w:eastAsia="Calibri" w:hAnsi="Arial" w:cs="Arial"/>
          <w:sz w:val="22"/>
          <w:szCs w:val="22"/>
          <w:lang w:eastAsia="en-US"/>
        </w:rPr>
        <w:t xml:space="preserve"> w tych pozycjach</w:t>
      </w:r>
      <w:r w:rsidRPr="00A961ED">
        <w:rPr>
          <w:rFonts w:ascii="Arial" w:eastAsia="Calibri" w:hAnsi="Arial" w:cs="Arial"/>
          <w:b w:val="0"/>
          <w:sz w:val="22"/>
          <w:szCs w:val="22"/>
          <w:lang w:eastAsia="en-US"/>
        </w:rPr>
        <w:t xml:space="preserve">, </w:t>
      </w:r>
      <w:r w:rsidR="00E4622D">
        <w:rPr>
          <w:rFonts w:ascii="Arial" w:eastAsia="Calibri" w:hAnsi="Arial" w:cs="Arial"/>
          <w:b w:val="0"/>
          <w:sz w:val="22"/>
          <w:szCs w:val="22"/>
          <w:lang w:eastAsia="en-US"/>
        </w:rPr>
        <w:t xml:space="preserve">w których </w:t>
      </w:r>
      <w:r w:rsidR="00E4622D" w:rsidRPr="00E4622D">
        <w:rPr>
          <w:rFonts w:ascii="Arial" w:eastAsia="Calibri" w:hAnsi="Arial" w:cs="Arial"/>
          <w:b w:val="0"/>
          <w:i/>
          <w:sz w:val="22"/>
          <w:szCs w:val="22"/>
          <w:lang w:eastAsia="en-US"/>
        </w:rPr>
        <w:t>„Zamawiający dopuszcza produkt równoważny”</w:t>
      </w:r>
      <w:r w:rsidR="00E4622D">
        <w:rPr>
          <w:rFonts w:ascii="Arial" w:eastAsia="Calibri" w:hAnsi="Arial" w:cs="Arial"/>
          <w:b w:val="0"/>
          <w:sz w:val="22"/>
          <w:szCs w:val="22"/>
          <w:lang w:eastAsia="en-US"/>
        </w:rPr>
        <w:t xml:space="preserve"> </w:t>
      </w:r>
      <w:r w:rsidRPr="00A961ED">
        <w:rPr>
          <w:rFonts w:ascii="Arial" w:eastAsia="Calibri" w:hAnsi="Arial" w:cs="Arial"/>
          <w:b w:val="0"/>
          <w:sz w:val="22"/>
          <w:szCs w:val="22"/>
          <w:lang w:eastAsia="en-US"/>
        </w:rPr>
        <w:t>mające służyć do tego samego celu oraz posiadać parametry takie same lub lepsze co produkty opisane przez Zamawiającego.</w:t>
      </w:r>
    </w:p>
    <w:p w:rsidR="001D0079" w:rsidRPr="00A961ED" w:rsidRDefault="001D0079" w:rsidP="001D0079">
      <w:pPr>
        <w:pStyle w:val="Akapitzlist"/>
        <w:spacing w:line="283" w:lineRule="auto"/>
        <w:ind w:right="45"/>
        <w:jc w:val="both"/>
        <w:rPr>
          <w:rFonts w:ascii="Arial" w:eastAsia="Calibri" w:hAnsi="Arial" w:cs="Arial"/>
          <w:b w:val="0"/>
          <w:sz w:val="22"/>
          <w:szCs w:val="22"/>
          <w:lang w:eastAsia="en-US"/>
        </w:rPr>
      </w:pPr>
      <w:r w:rsidRPr="00A961ED">
        <w:rPr>
          <w:rFonts w:ascii="Arial" w:eastAsia="Calibri" w:hAnsi="Arial" w:cs="Arial"/>
          <w:sz w:val="22"/>
          <w:szCs w:val="22"/>
          <w:lang w:eastAsia="en-US"/>
        </w:rPr>
        <w:t>Zamawiający dopuszcza również możliwość składania ofert na wyroby</w:t>
      </w:r>
      <w:r w:rsidRPr="00A961ED">
        <w:rPr>
          <w:rFonts w:ascii="Arial" w:eastAsia="Calibri" w:hAnsi="Arial" w:cs="Arial"/>
          <w:b w:val="0"/>
          <w:sz w:val="22"/>
          <w:szCs w:val="22"/>
          <w:lang w:eastAsia="en-US"/>
        </w:rPr>
        <w:t xml:space="preserve"> </w:t>
      </w:r>
      <w:r w:rsidRPr="00A961ED">
        <w:rPr>
          <w:rFonts w:ascii="Arial" w:eastAsia="Calibri" w:hAnsi="Arial" w:cs="Arial"/>
          <w:sz w:val="22"/>
          <w:szCs w:val="22"/>
          <w:lang w:eastAsia="en-US"/>
        </w:rPr>
        <w:t>równoważne</w:t>
      </w:r>
      <w:r>
        <w:rPr>
          <w:rFonts w:ascii="Arial" w:eastAsia="Calibri" w:hAnsi="Arial" w:cs="Arial"/>
          <w:sz w:val="22"/>
          <w:szCs w:val="22"/>
          <w:lang w:eastAsia="en-US"/>
        </w:rPr>
        <w:t xml:space="preserve"> w zakresie norm wymienionych w opisie przedmiotu zamówienia.</w:t>
      </w:r>
    </w:p>
    <w:p w:rsidR="00B204D2" w:rsidRPr="00A961ED" w:rsidRDefault="00B204D2" w:rsidP="00B204D2">
      <w:pPr>
        <w:pStyle w:val="Akapitzlist"/>
        <w:spacing w:line="283" w:lineRule="auto"/>
        <w:ind w:right="45"/>
        <w:jc w:val="both"/>
        <w:rPr>
          <w:rFonts w:ascii="Arial" w:eastAsia="Calibri" w:hAnsi="Arial" w:cs="Arial"/>
          <w:b w:val="0"/>
          <w:sz w:val="22"/>
          <w:szCs w:val="22"/>
          <w:lang w:eastAsia="en-US"/>
        </w:rPr>
      </w:pPr>
    </w:p>
    <w:p w:rsidR="00B204D2" w:rsidRPr="00761F54" w:rsidRDefault="00B204D2" w:rsidP="00084DAE">
      <w:pPr>
        <w:pStyle w:val="Akapitzlist"/>
        <w:numPr>
          <w:ilvl w:val="0"/>
          <w:numId w:val="49"/>
        </w:numPr>
        <w:spacing w:line="283" w:lineRule="auto"/>
        <w:ind w:right="45"/>
        <w:jc w:val="both"/>
        <w:rPr>
          <w:rFonts w:ascii="Arial" w:eastAsia="Calibri" w:hAnsi="Arial" w:cs="Arial"/>
          <w:b w:val="0"/>
          <w:sz w:val="22"/>
          <w:szCs w:val="22"/>
          <w:lang w:eastAsia="en-US"/>
        </w:rPr>
      </w:pPr>
      <w:r w:rsidRPr="00761F54">
        <w:rPr>
          <w:rFonts w:ascii="Arial" w:eastAsia="Calibri" w:hAnsi="Arial" w:cs="Arial"/>
          <w:b w:val="0"/>
          <w:sz w:val="22"/>
          <w:szCs w:val="22"/>
          <w:lang w:eastAsia="en-US"/>
        </w:rPr>
        <w:t xml:space="preserve">Oferowanie rozwiązań równoważnych do wskazanych w </w:t>
      </w:r>
      <w:r w:rsidRPr="00761F54">
        <w:rPr>
          <w:rFonts w:ascii="Arial" w:eastAsia="Calibri" w:hAnsi="Arial" w:cs="Arial"/>
          <w:i/>
          <w:sz w:val="22"/>
          <w:szCs w:val="22"/>
          <w:lang w:eastAsia="en-US"/>
        </w:rPr>
        <w:t>Opisie przedmiotu zamówienia</w:t>
      </w:r>
      <w:r w:rsidRPr="00761F54">
        <w:rPr>
          <w:rFonts w:ascii="Arial" w:eastAsia="Calibri" w:hAnsi="Arial" w:cs="Arial"/>
          <w:b w:val="0"/>
          <w:sz w:val="22"/>
          <w:szCs w:val="22"/>
          <w:lang w:eastAsia="en-US"/>
        </w:rPr>
        <w:t xml:space="preserve"> </w:t>
      </w:r>
      <w:r w:rsidRPr="00761F54">
        <w:rPr>
          <w:rFonts w:ascii="Arial" w:eastAsia="Calibri" w:hAnsi="Arial" w:cs="Arial"/>
          <w:sz w:val="22"/>
          <w:szCs w:val="22"/>
          <w:lang w:eastAsia="en-US"/>
        </w:rPr>
        <w:t xml:space="preserve">(Załączniku Nr 1 </w:t>
      </w:r>
      <w:r w:rsidRPr="00761F54">
        <w:rPr>
          <w:rFonts w:ascii="Arial" w:eastAsia="Calibri" w:hAnsi="Arial" w:cs="Arial"/>
          <w:b w:val="0"/>
          <w:sz w:val="22"/>
          <w:szCs w:val="22"/>
          <w:lang w:eastAsia="en-US"/>
        </w:rPr>
        <w:t>do SWZ</w:t>
      </w:r>
      <w:r w:rsidRPr="00761F54">
        <w:rPr>
          <w:rFonts w:ascii="Arial" w:eastAsia="Calibri" w:hAnsi="Arial" w:cs="Arial"/>
          <w:b w:val="0"/>
          <w:i/>
          <w:sz w:val="22"/>
          <w:szCs w:val="22"/>
          <w:lang w:eastAsia="en-US"/>
        </w:rPr>
        <w:t xml:space="preserve"> –</w:t>
      </w:r>
      <w:r w:rsidRPr="00761F54">
        <w:rPr>
          <w:rFonts w:ascii="Arial" w:eastAsia="Calibri" w:hAnsi="Arial" w:cs="Arial"/>
          <w:i/>
          <w:sz w:val="22"/>
          <w:szCs w:val="22"/>
          <w:lang w:eastAsia="en-US"/>
        </w:rPr>
        <w:t xml:space="preserve"> Formularzu cenowym </w:t>
      </w:r>
      <w:r w:rsidRPr="00761F54">
        <w:rPr>
          <w:rFonts w:ascii="Arial" w:eastAsia="Calibri" w:hAnsi="Arial" w:cs="Arial"/>
          <w:b w:val="0"/>
          <w:sz w:val="22"/>
          <w:szCs w:val="22"/>
          <w:lang w:eastAsia="en-US"/>
        </w:rPr>
        <w:t xml:space="preserve">wymaga dodatkowo wykazania, że oferowane rozwiązanie równoważne jest </w:t>
      </w:r>
      <w:r w:rsidR="00761F54" w:rsidRPr="00761F54">
        <w:rPr>
          <w:rFonts w:ascii="Arial" w:eastAsia="Calibri" w:hAnsi="Arial" w:cs="Arial"/>
          <w:b w:val="0"/>
          <w:sz w:val="22"/>
          <w:szCs w:val="22"/>
          <w:lang w:eastAsia="en-US"/>
        </w:rPr>
        <w:br/>
      </w:r>
      <w:r w:rsidRPr="00761F54">
        <w:rPr>
          <w:rFonts w:ascii="Arial" w:eastAsia="Calibri" w:hAnsi="Arial" w:cs="Arial"/>
          <w:b w:val="0"/>
          <w:sz w:val="22"/>
          <w:szCs w:val="22"/>
          <w:lang w:eastAsia="en-US"/>
        </w:rPr>
        <w:t xml:space="preserve">o parametrach nie gorszych niż wymagane przez Zamawiającego. </w:t>
      </w:r>
    </w:p>
    <w:p w:rsidR="00B204D2" w:rsidRPr="00A961ED" w:rsidRDefault="00B204D2" w:rsidP="00B204D2">
      <w:pPr>
        <w:pStyle w:val="Akapitzlist"/>
        <w:spacing w:line="283" w:lineRule="auto"/>
        <w:ind w:right="45"/>
        <w:jc w:val="both"/>
        <w:rPr>
          <w:rFonts w:ascii="Arial" w:eastAsia="Calibri" w:hAnsi="Arial" w:cs="Arial"/>
          <w:b w:val="0"/>
          <w:sz w:val="22"/>
          <w:szCs w:val="22"/>
          <w:lang w:eastAsia="en-US"/>
        </w:rPr>
      </w:pPr>
    </w:p>
    <w:p w:rsidR="00B204D2" w:rsidRPr="00A961ED" w:rsidRDefault="00B204D2" w:rsidP="00084DAE">
      <w:pPr>
        <w:pStyle w:val="Akapitzlist"/>
        <w:numPr>
          <w:ilvl w:val="0"/>
          <w:numId w:val="49"/>
        </w:numPr>
        <w:spacing w:line="283" w:lineRule="auto"/>
        <w:ind w:right="45"/>
        <w:jc w:val="both"/>
        <w:rPr>
          <w:rFonts w:ascii="Arial" w:eastAsia="Calibri" w:hAnsi="Arial" w:cs="Arial"/>
          <w:b w:val="0"/>
          <w:sz w:val="22"/>
          <w:szCs w:val="22"/>
          <w:lang w:eastAsia="en-US"/>
        </w:rPr>
      </w:pPr>
      <w:r w:rsidRPr="00A961ED">
        <w:rPr>
          <w:rFonts w:ascii="Arial" w:eastAsia="Calibri" w:hAnsi="Arial" w:cs="Arial"/>
          <w:sz w:val="22"/>
          <w:szCs w:val="22"/>
          <w:lang w:eastAsia="en-US"/>
        </w:rPr>
        <w:t xml:space="preserve">Ciężar wykazania spełnienia wymagań leży po stronie Wykonawcy </w:t>
      </w:r>
      <w:r w:rsidRPr="00A961ED">
        <w:rPr>
          <w:rFonts w:ascii="Arial" w:eastAsia="Calibri" w:hAnsi="Arial" w:cs="Arial"/>
          <w:sz w:val="22"/>
          <w:szCs w:val="22"/>
          <w:lang w:eastAsia="en-US"/>
        </w:rPr>
        <w:br/>
        <w:t>w składanej ofercie</w:t>
      </w:r>
      <w:r w:rsidRPr="00A961ED">
        <w:rPr>
          <w:rFonts w:ascii="Arial" w:eastAsia="Calibri" w:hAnsi="Arial" w:cs="Arial"/>
          <w:b w:val="0"/>
          <w:sz w:val="22"/>
          <w:szCs w:val="22"/>
          <w:lang w:eastAsia="en-US"/>
        </w:rPr>
        <w:t>, czyli Wykonawca, który powołuje się na rozwiązania równoważne musi dodatkowo wykazać, że oferowane przez niego dostawy spełniają wszystkie wymagania określone przez Zamawiającego w treści SWZ.</w:t>
      </w:r>
    </w:p>
    <w:p w:rsidR="00B204D2" w:rsidRPr="00A961ED" w:rsidRDefault="00B204D2" w:rsidP="00B204D2">
      <w:pPr>
        <w:pStyle w:val="Akapitzlist"/>
        <w:spacing w:line="283" w:lineRule="auto"/>
        <w:rPr>
          <w:rFonts w:ascii="Arial" w:eastAsia="Calibri" w:hAnsi="Arial" w:cs="Arial"/>
          <w:b w:val="0"/>
          <w:sz w:val="22"/>
          <w:szCs w:val="22"/>
          <w:lang w:eastAsia="en-US"/>
        </w:rPr>
      </w:pPr>
    </w:p>
    <w:p w:rsidR="00B204D2" w:rsidRPr="00A961ED" w:rsidRDefault="00B204D2" w:rsidP="00084DAE">
      <w:pPr>
        <w:pStyle w:val="Akapitzlist"/>
        <w:numPr>
          <w:ilvl w:val="0"/>
          <w:numId w:val="49"/>
        </w:numPr>
        <w:spacing w:line="283" w:lineRule="auto"/>
        <w:ind w:right="45"/>
        <w:jc w:val="both"/>
        <w:rPr>
          <w:rFonts w:ascii="Arial" w:eastAsia="Calibri" w:hAnsi="Arial" w:cs="Arial"/>
          <w:color w:val="FF0000"/>
          <w:sz w:val="22"/>
          <w:szCs w:val="22"/>
          <w:lang w:eastAsia="en-US"/>
        </w:rPr>
      </w:pPr>
      <w:r w:rsidRPr="00A961ED">
        <w:rPr>
          <w:rFonts w:ascii="Arial" w:eastAsia="Calibri" w:hAnsi="Arial" w:cs="Arial"/>
          <w:sz w:val="22"/>
          <w:szCs w:val="22"/>
          <w:lang w:eastAsia="en-US"/>
        </w:rPr>
        <w:t>Wykazanie</w:t>
      </w:r>
      <w:r w:rsidRPr="00A961ED">
        <w:rPr>
          <w:rFonts w:ascii="Arial" w:eastAsia="Calibri" w:hAnsi="Arial" w:cs="Arial"/>
          <w:b w:val="0"/>
          <w:sz w:val="22"/>
          <w:szCs w:val="22"/>
          <w:lang w:eastAsia="en-US"/>
        </w:rPr>
        <w:t xml:space="preserve">, że oferowane przez Wykonawcę rozwiązania spełniają wymagania określone przez Zamawiającego </w:t>
      </w:r>
      <w:r w:rsidRPr="00A961ED">
        <w:rPr>
          <w:rFonts w:ascii="Arial" w:eastAsia="Calibri" w:hAnsi="Arial" w:cs="Arial"/>
          <w:i/>
          <w:sz w:val="22"/>
          <w:szCs w:val="22"/>
          <w:u w:val="single"/>
          <w:lang w:eastAsia="en-US"/>
        </w:rPr>
        <w:t>musi nastąpić w złożonej ofercie</w:t>
      </w:r>
      <w:r w:rsidRPr="00A961ED">
        <w:rPr>
          <w:rFonts w:ascii="Arial" w:eastAsia="Calibri" w:hAnsi="Arial" w:cs="Arial"/>
          <w:b w:val="0"/>
          <w:color w:val="C00000"/>
          <w:sz w:val="22"/>
          <w:szCs w:val="22"/>
          <w:lang w:eastAsia="en-US"/>
        </w:rPr>
        <w:t xml:space="preserve"> </w:t>
      </w:r>
      <w:r w:rsidRPr="00A961ED">
        <w:rPr>
          <w:rFonts w:ascii="Arial" w:eastAsia="Calibri" w:hAnsi="Arial" w:cs="Arial"/>
          <w:b w:val="0"/>
          <w:sz w:val="22"/>
          <w:szCs w:val="22"/>
          <w:lang w:eastAsia="en-US"/>
        </w:rPr>
        <w:t>tj.: Wykonawca obowiązany jest dostarczyć Zamawiającemu</w:t>
      </w:r>
      <w:r w:rsidRPr="00A961ED">
        <w:rPr>
          <w:rFonts w:ascii="Arial" w:eastAsia="Calibri" w:hAnsi="Arial" w:cs="Arial"/>
          <w:sz w:val="22"/>
          <w:szCs w:val="22"/>
          <w:lang w:eastAsia="en-US"/>
        </w:rPr>
        <w:t xml:space="preserve"> </w:t>
      </w:r>
      <w:r w:rsidRPr="00A961ED">
        <w:rPr>
          <w:rFonts w:ascii="Arial" w:eastAsia="Calibri" w:hAnsi="Arial" w:cs="Arial"/>
          <w:i/>
          <w:sz w:val="22"/>
          <w:szCs w:val="22"/>
          <w:u w:val="single"/>
          <w:lang w:eastAsia="en-US"/>
        </w:rPr>
        <w:t xml:space="preserve">wraz </w:t>
      </w:r>
      <w:r w:rsidR="00761F54">
        <w:rPr>
          <w:rFonts w:ascii="Arial" w:eastAsia="Calibri" w:hAnsi="Arial" w:cs="Arial"/>
          <w:i/>
          <w:sz w:val="22"/>
          <w:szCs w:val="22"/>
          <w:u w:val="single"/>
          <w:lang w:eastAsia="en-US"/>
        </w:rPr>
        <w:br/>
      </w:r>
      <w:r w:rsidRPr="00A961ED">
        <w:rPr>
          <w:rFonts w:ascii="Arial" w:eastAsia="Calibri" w:hAnsi="Arial" w:cs="Arial"/>
          <w:i/>
          <w:sz w:val="22"/>
          <w:szCs w:val="22"/>
          <w:u w:val="single"/>
          <w:lang w:eastAsia="en-US"/>
        </w:rPr>
        <w:t>z ofertą</w:t>
      </w:r>
      <w:r w:rsidRPr="00A961ED">
        <w:rPr>
          <w:rFonts w:ascii="Arial" w:eastAsia="Calibri" w:hAnsi="Arial" w:cs="Arial"/>
          <w:sz w:val="22"/>
          <w:szCs w:val="22"/>
          <w:lang w:eastAsia="en-US"/>
        </w:rPr>
        <w:t xml:space="preserve"> </w:t>
      </w:r>
      <w:r w:rsidRPr="00A961ED">
        <w:rPr>
          <w:rFonts w:ascii="Arial" w:eastAsia="Calibri" w:hAnsi="Arial" w:cs="Arial"/>
          <w:b w:val="0"/>
          <w:i/>
          <w:sz w:val="22"/>
          <w:szCs w:val="22"/>
          <w:lang w:eastAsia="en-US"/>
        </w:rPr>
        <w:t>kartę katalogową produktu (certyfikaty, oświadczenia producenta lub inne),  w której będą zawarte informacje potwierdzające spełnienie wymagań wyrobów (asortymentu) zawartych w WET oraz w OPZ.</w:t>
      </w:r>
      <w:r w:rsidRPr="00A961ED">
        <w:rPr>
          <w:rFonts w:ascii="Arial" w:eastAsia="Calibri" w:hAnsi="Arial" w:cs="Arial"/>
          <w:i/>
          <w:color w:val="FF0000"/>
          <w:sz w:val="22"/>
          <w:szCs w:val="22"/>
          <w:lang w:eastAsia="en-US"/>
        </w:rPr>
        <w:t xml:space="preserve"> </w:t>
      </w:r>
    </w:p>
    <w:p w:rsidR="00B204D2" w:rsidRPr="00A961ED" w:rsidRDefault="00B204D2" w:rsidP="00B204D2">
      <w:pPr>
        <w:pStyle w:val="Akapitzlist"/>
        <w:spacing w:line="283" w:lineRule="auto"/>
        <w:rPr>
          <w:rFonts w:ascii="Arial" w:eastAsia="Calibri" w:hAnsi="Arial" w:cs="Arial"/>
          <w:color w:val="FF0000"/>
          <w:sz w:val="22"/>
          <w:szCs w:val="22"/>
          <w:u w:val="single"/>
          <w:lang w:eastAsia="en-US"/>
        </w:rPr>
      </w:pPr>
    </w:p>
    <w:p w:rsidR="00B204D2" w:rsidRPr="00A961ED" w:rsidRDefault="00B204D2" w:rsidP="00B204D2">
      <w:pPr>
        <w:pStyle w:val="Akapitzlist"/>
        <w:spacing w:line="283" w:lineRule="auto"/>
        <w:ind w:right="45"/>
        <w:jc w:val="both"/>
        <w:rPr>
          <w:rFonts w:ascii="Arial" w:eastAsia="Calibri" w:hAnsi="Arial" w:cs="Arial"/>
          <w:color w:val="FF0000"/>
          <w:sz w:val="22"/>
          <w:szCs w:val="22"/>
          <w:lang w:eastAsia="en-US"/>
        </w:rPr>
      </w:pPr>
      <w:r w:rsidRPr="00A961ED">
        <w:rPr>
          <w:rFonts w:ascii="Arial" w:eastAsia="Calibri" w:hAnsi="Arial" w:cs="Arial"/>
          <w:color w:val="FF0000"/>
          <w:sz w:val="22"/>
          <w:szCs w:val="22"/>
          <w:u w:val="single"/>
          <w:lang w:eastAsia="en-US"/>
        </w:rPr>
        <w:t xml:space="preserve">Dowody potwierdzające równoważność </w:t>
      </w:r>
      <w:r w:rsidRPr="00A961ED">
        <w:rPr>
          <w:rFonts w:ascii="Arial" w:eastAsia="Calibri" w:hAnsi="Arial" w:cs="Arial"/>
          <w:i/>
          <w:color w:val="FF0000"/>
          <w:sz w:val="22"/>
          <w:szCs w:val="22"/>
          <w:u w:val="single"/>
          <w:lang w:eastAsia="en-US"/>
        </w:rPr>
        <w:t>nie podlegają uzupełnieniu</w:t>
      </w:r>
      <w:r w:rsidRPr="00A961ED">
        <w:rPr>
          <w:rFonts w:ascii="Arial" w:eastAsia="Calibri" w:hAnsi="Arial" w:cs="Arial"/>
          <w:b w:val="0"/>
          <w:color w:val="FF0000"/>
          <w:sz w:val="22"/>
          <w:szCs w:val="22"/>
          <w:lang w:eastAsia="en-US"/>
        </w:rPr>
        <w:t>.</w:t>
      </w:r>
    </w:p>
    <w:p w:rsidR="00B204D2" w:rsidRPr="00A961ED" w:rsidRDefault="00B204D2" w:rsidP="00B204D2">
      <w:pPr>
        <w:spacing w:line="276" w:lineRule="auto"/>
        <w:rPr>
          <w:rFonts w:ascii="Arial" w:hAnsi="Arial" w:cs="Arial"/>
          <w:bCs/>
          <w:color w:val="C00000"/>
          <w:sz w:val="22"/>
          <w:szCs w:val="22"/>
        </w:rPr>
      </w:pPr>
    </w:p>
    <w:p w:rsidR="001D59C7" w:rsidRDefault="001D59C7" w:rsidP="00B204D2">
      <w:pPr>
        <w:spacing w:line="276" w:lineRule="auto"/>
        <w:jc w:val="center"/>
        <w:rPr>
          <w:rFonts w:ascii="Arial" w:hAnsi="Arial" w:cs="Arial"/>
          <w:bCs/>
          <w:color w:val="C00000"/>
          <w:sz w:val="22"/>
          <w:szCs w:val="22"/>
        </w:rPr>
      </w:pPr>
    </w:p>
    <w:p w:rsidR="00B204D2" w:rsidRPr="00A961ED" w:rsidRDefault="00B204D2" w:rsidP="00B204D2">
      <w:pPr>
        <w:spacing w:line="276" w:lineRule="auto"/>
        <w:jc w:val="center"/>
        <w:rPr>
          <w:rFonts w:ascii="Arial" w:hAnsi="Arial" w:cs="Arial"/>
          <w:bCs/>
          <w:color w:val="C00000"/>
          <w:sz w:val="22"/>
          <w:szCs w:val="22"/>
        </w:rPr>
      </w:pPr>
      <w:r w:rsidRPr="00A961ED">
        <w:rPr>
          <w:rFonts w:ascii="Arial" w:hAnsi="Arial" w:cs="Arial"/>
          <w:bCs/>
          <w:color w:val="C00000"/>
          <w:sz w:val="22"/>
          <w:szCs w:val="22"/>
        </w:rPr>
        <w:t>OPIS OPCJI I WARUNKI JEJ URUCHOMIENIA</w:t>
      </w:r>
    </w:p>
    <w:p w:rsidR="00B204D2" w:rsidRPr="00A961ED" w:rsidRDefault="00B204D2" w:rsidP="00B204D2">
      <w:pPr>
        <w:spacing w:line="276" w:lineRule="auto"/>
        <w:ind w:hanging="66"/>
        <w:jc w:val="both"/>
        <w:rPr>
          <w:rFonts w:ascii="Arial" w:hAnsi="Arial" w:cs="Arial"/>
          <w:sz w:val="22"/>
          <w:szCs w:val="22"/>
        </w:rPr>
      </w:pPr>
    </w:p>
    <w:p w:rsidR="00B204D2" w:rsidRPr="00A961ED" w:rsidRDefault="00B204D2" w:rsidP="00B204D2">
      <w:pPr>
        <w:pStyle w:val="Tekstpodstawowywcity2"/>
        <w:spacing w:after="0" w:line="276" w:lineRule="auto"/>
        <w:ind w:left="0"/>
        <w:jc w:val="both"/>
        <w:rPr>
          <w:rFonts w:ascii="Arial" w:hAnsi="Arial" w:cs="Arial"/>
          <w:sz w:val="22"/>
          <w:szCs w:val="22"/>
        </w:rPr>
      </w:pPr>
      <w:r w:rsidRPr="00A961ED">
        <w:rPr>
          <w:rFonts w:ascii="Arial" w:hAnsi="Arial" w:cs="Arial"/>
          <w:sz w:val="22"/>
          <w:szCs w:val="22"/>
        </w:rPr>
        <w:t>Zamawiający uprawniony jest do realizacji zwiększonego zakresu umowy, maksymalnie do 100 % wartości zamówienia podstawowego, w sytuacji zwiększenia stanu osobowego żołnierzy w Jednostkach podległych, konieczności wyposażenia większej ilości sprzętu wojskowego, rotacji oraz zużycia w bieżącej działalności a także decyzji wyższych przełożonych. Skorzystanie przez Zamawiającego z prawa opcji jest uprawnieniem Zamawiającego, z którego skorzystanie rodzi po stronie Wykonawcy obowiązek realizacji zamówienia opcjonalnego.</w:t>
      </w:r>
    </w:p>
    <w:p w:rsidR="00B204D2" w:rsidRPr="00A961ED" w:rsidRDefault="000A2DF3" w:rsidP="00B204D2">
      <w:pPr>
        <w:spacing w:line="276" w:lineRule="auto"/>
        <w:ind w:hanging="66"/>
        <w:jc w:val="both"/>
        <w:rPr>
          <w:rFonts w:ascii="Arial" w:hAnsi="Arial" w:cs="Arial"/>
          <w:b w:val="0"/>
          <w:sz w:val="22"/>
          <w:szCs w:val="22"/>
        </w:rPr>
      </w:pPr>
      <w:r>
        <w:rPr>
          <w:rFonts w:ascii="Arial" w:hAnsi="Arial" w:cs="Arial"/>
          <w:b w:val="0"/>
          <w:sz w:val="22"/>
          <w:szCs w:val="22"/>
        </w:rPr>
        <w:t xml:space="preserve"> </w:t>
      </w:r>
      <w:r w:rsidR="00B204D2" w:rsidRPr="00A961ED">
        <w:rPr>
          <w:rFonts w:ascii="Arial" w:hAnsi="Arial" w:cs="Arial"/>
          <w:b w:val="0"/>
          <w:sz w:val="22"/>
          <w:szCs w:val="22"/>
        </w:rPr>
        <w:t>Opcja dotyczy zadań: 1,2,</w:t>
      </w:r>
      <w:r w:rsidR="001D59C7">
        <w:rPr>
          <w:rFonts w:ascii="Arial" w:hAnsi="Arial" w:cs="Arial"/>
          <w:b w:val="0"/>
          <w:sz w:val="22"/>
          <w:szCs w:val="22"/>
        </w:rPr>
        <w:t>4,10</w:t>
      </w:r>
    </w:p>
    <w:p w:rsidR="00B204D2" w:rsidRPr="00A961ED" w:rsidRDefault="00B204D2" w:rsidP="00084DAE">
      <w:pPr>
        <w:pStyle w:val="Akapitzlist"/>
        <w:numPr>
          <w:ilvl w:val="0"/>
          <w:numId w:val="47"/>
        </w:numPr>
        <w:spacing w:line="276" w:lineRule="auto"/>
        <w:jc w:val="both"/>
        <w:rPr>
          <w:rFonts w:ascii="Arial" w:hAnsi="Arial" w:cs="Arial"/>
          <w:b w:val="0"/>
          <w:sz w:val="22"/>
          <w:szCs w:val="22"/>
        </w:rPr>
      </w:pPr>
      <w:r w:rsidRPr="00A961ED">
        <w:rPr>
          <w:rFonts w:ascii="Arial" w:hAnsi="Arial" w:cs="Arial"/>
          <w:b w:val="0"/>
          <w:sz w:val="22"/>
          <w:szCs w:val="22"/>
        </w:rPr>
        <w:t>W zadaniu nr 1 -               100% wartości zamówienia podstawowego</w:t>
      </w:r>
    </w:p>
    <w:p w:rsidR="00B204D2" w:rsidRPr="00A961ED" w:rsidRDefault="00B204D2" w:rsidP="00084DAE">
      <w:pPr>
        <w:pStyle w:val="Akapitzlist"/>
        <w:numPr>
          <w:ilvl w:val="0"/>
          <w:numId w:val="47"/>
        </w:numPr>
        <w:spacing w:line="276" w:lineRule="auto"/>
        <w:jc w:val="both"/>
        <w:rPr>
          <w:rFonts w:ascii="Arial" w:hAnsi="Arial" w:cs="Arial"/>
          <w:b w:val="0"/>
          <w:sz w:val="22"/>
          <w:szCs w:val="22"/>
        </w:rPr>
      </w:pPr>
      <w:r w:rsidRPr="00A961ED">
        <w:rPr>
          <w:rFonts w:ascii="Arial" w:hAnsi="Arial" w:cs="Arial"/>
          <w:b w:val="0"/>
          <w:sz w:val="22"/>
          <w:szCs w:val="22"/>
        </w:rPr>
        <w:t>W zadaniu nr 2 -               100% wartości zamówienia podstawowego</w:t>
      </w:r>
    </w:p>
    <w:p w:rsidR="001B5167" w:rsidRPr="00A961ED" w:rsidRDefault="001B5167" w:rsidP="00084DAE">
      <w:pPr>
        <w:pStyle w:val="Akapitzlist"/>
        <w:numPr>
          <w:ilvl w:val="0"/>
          <w:numId w:val="47"/>
        </w:numPr>
        <w:spacing w:line="276" w:lineRule="auto"/>
        <w:jc w:val="both"/>
        <w:rPr>
          <w:rFonts w:ascii="Arial" w:hAnsi="Arial" w:cs="Arial"/>
          <w:b w:val="0"/>
          <w:sz w:val="22"/>
          <w:szCs w:val="22"/>
        </w:rPr>
      </w:pPr>
      <w:r w:rsidRPr="00A961ED">
        <w:rPr>
          <w:rFonts w:ascii="Arial" w:hAnsi="Arial" w:cs="Arial"/>
          <w:b w:val="0"/>
          <w:sz w:val="22"/>
          <w:szCs w:val="22"/>
        </w:rPr>
        <w:t>W zadaniu nr 4 -               100% wartości zamówienia podstawowego</w:t>
      </w:r>
    </w:p>
    <w:p w:rsidR="001B5167" w:rsidRDefault="001B5167" w:rsidP="00084DAE">
      <w:pPr>
        <w:pStyle w:val="Akapitzlist"/>
        <w:numPr>
          <w:ilvl w:val="0"/>
          <w:numId w:val="47"/>
        </w:numPr>
        <w:spacing w:line="276" w:lineRule="auto"/>
        <w:jc w:val="both"/>
        <w:rPr>
          <w:rFonts w:ascii="Arial" w:hAnsi="Arial" w:cs="Arial"/>
          <w:b w:val="0"/>
          <w:sz w:val="22"/>
          <w:szCs w:val="22"/>
        </w:rPr>
      </w:pPr>
      <w:r w:rsidRPr="00A961ED">
        <w:rPr>
          <w:rFonts w:ascii="Arial" w:hAnsi="Arial" w:cs="Arial"/>
          <w:b w:val="0"/>
          <w:sz w:val="22"/>
          <w:szCs w:val="22"/>
        </w:rPr>
        <w:t>W zadaniu nr 10 -             100% wartości zamówienia podstawowego</w:t>
      </w:r>
    </w:p>
    <w:p w:rsidR="000A2DF3" w:rsidRPr="00A961ED" w:rsidRDefault="000A2DF3" w:rsidP="000A2DF3">
      <w:pPr>
        <w:spacing w:line="276" w:lineRule="auto"/>
        <w:jc w:val="both"/>
        <w:rPr>
          <w:rFonts w:ascii="Arial" w:hAnsi="Arial" w:cs="Arial"/>
          <w:b w:val="0"/>
          <w:sz w:val="22"/>
          <w:szCs w:val="22"/>
        </w:rPr>
      </w:pPr>
    </w:p>
    <w:p w:rsidR="00B204D2" w:rsidRPr="00A961ED" w:rsidRDefault="00B204D2" w:rsidP="00084DAE">
      <w:pPr>
        <w:numPr>
          <w:ilvl w:val="0"/>
          <w:numId w:val="42"/>
        </w:numPr>
        <w:spacing w:line="276" w:lineRule="auto"/>
        <w:ind w:left="0" w:hanging="357"/>
        <w:jc w:val="both"/>
        <w:rPr>
          <w:rFonts w:ascii="Arial" w:hAnsi="Arial" w:cs="Arial"/>
          <w:bCs/>
          <w:sz w:val="22"/>
          <w:szCs w:val="22"/>
        </w:rPr>
      </w:pPr>
      <w:r w:rsidRPr="00A961ED">
        <w:rPr>
          <w:rFonts w:ascii="Arial" w:hAnsi="Arial" w:cs="Arial"/>
          <w:sz w:val="22"/>
          <w:szCs w:val="22"/>
        </w:rPr>
        <w:t xml:space="preserve">Zamawiający nie przewiduje: </w:t>
      </w:r>
    </w:p>
    <w:p w:rsidR="00B204D2" w:rsidRPr="00A961ED" w:rsidRDefault="00B204D2" w:rsidP="00B204D2">
      <w:pPr>
        <w:numPr>
          <w:ilvl w:val="0"/>
          <w:numId w:val="6"/>
        </w:numPr>
        <w:spacing w:line="276" w:lineRule="auto"/>
        <w:ind w:left="0" w:hanging="357"/>
        <w:jc w:val="both"/>
        <w:rPr>
          <w:rFonts w:ascii="Arial" w:hAnsi="Arial" w:cs="Arial"/>
          <w:b w:val="0"/>
          <w:bCs/>
          <w:sz w:val="22"/>
          <w:szCs w:val="22"/>
        </w:rPr>
      </w:pPr>
      <w:r w:rsidRPr="00A961ED">
        <w:rPr>
          <w:rFonts w:ascii="Arial" w:hAnsi="Arial" w:cs="Arial"/>
          <w:b w:val="0"/>
          <w:bCs/>
          <w:sz w:val="22"/>
          <w:szCs w:val="22"/>
        </w:rPr>
        <w:t>składania ofert wariantowych (art. 92 ustawy PZP);</w:t>
      </w:r>
    </w:p>
    <w:p w:rsidR="00B204D2" w:rsidRPr="00A961ED" w:rsidRDefault="00B204D2" w:rsidP="00B204D2">
      <w:pPr>
        <w:numPr>
          <w:ilvl w:val="0"/>
          <w:numId w:val="6"/>
        </w:numPr>
        <w:spacing w:line="276" w:lineRule="auto"/>
        <w:ind w:left="0" w:hanging="357"/>
        <w:jc w:val="both"/>
        <w:rPr>
          <w:rFonts w:ascii="Arial" w:hAnsi="Arial" w:cs="Arial"/>
          <w:b w:val="0"/>
          <w:bCs/>
          <w:sz w:val="22"/>
          <w:szCs w:val="22"/>
        </w:rPr>
      </w:pPr>
      <w:r w:rsidRPr="00A961ED">
        <w:rPr>
          <w:rFonts w:ascii="Arial" w:hAnsi="Arial" w:cs="Arial"/>
          <w:b w:val="0"/>
          <w:bCs/>
          <w:sz w:val="22"/>
          <w:szCs w:val="22"/>
        </w:rPr>
        <w:t>udzielania zamówień, o których mowa w art. 214 ust. 1 pkt. 8 ustawy PZP;</w:t>
      </w:r>
    </w:p>
    <w:p w:rsidR="00B204D2" w:rsidRPr="00A961ED" w:rsidRDefault="00B204D2" w:rsidP="00B204D2">
      <w:pPr>
        <w:numPr>
          <w:ilvl w:val="0"/>
          <w:numId w:val="6"/>
        </w:numPr>
        <w:spacing w:line="276" w:lineRule="auto"/>
        <w:ind w:left="0" w:hanging="357"/>
        <w:jc w:val="both"/>
        <w:rPr>
          <w:rFonts w:ascii="Arial" w:hAnsi="Arial" w:cs="Arial"/>
          <w:b w:val="0"/>
          <w:bCs/>
          <w:sz w:val="22"/>
          <w:szCs w:val="22"/>
        </w:rPr>
      </w:pPr>
      <w:r w:rsidRPr="00A961ED">
        <w:rPr>
          <w:rFonts w:ascii="Arial" w:hAnsi="Arial" w:cs="Arial"/>
          <w:b w:val="0"/>
          <w:bCs/>
          <w:sz w:val="22"/>
          <w:szCs w:val="22"/>
        </w:rPr>
        <w:t>zawarcia umowy ramowej (art. 311-315 ustawy PZP);</w:t>
      </w:r>
    </w:p>
    <w:p w:rsidR="00B204D2" w:rsidRPr="00A961ED" w:rsidRDefault="00B204D2" w:rsidP="00B204D2">
      <w:pPr>
        <w:numPr>
          <w:ilvl w:val="0"/>
          <w:numId w:val="6"/>
        </w:numPr>
        <w:spacing w:line="276" w:lineRule="auto"/>
        <w:ind w:left="0" w:hanging="357"/>
        <w:jc w:val="both"/>
        <w:rPr>
          <w:rFonts w:ascii="Arial" w:hAnsi="Arial" w:cs="Arial"/>
          <w:b w:val="0"/>
          <w:bCs/>
          <w:sz w:val="22"/>
          <w:szCs w:val="22"/>
        </w:rPr>
      </w:pPr>
      <w:r w:rsidRPr="00A961ED">
        <w:rPr>
          <w:rFonts w:ascii="Arial" w:hAnsi="Arial" w:cs="Arial"/>
          <w:b w:val="0"/>
          <w:bCs/>
          <w:sz w:val="22"/>
          <w:szCs w:val="22"/>
        </w:rPr>
        <w:t xml:space="preserve">rozliczenia w walutach obcych </w:t>
      </w:r>
    </w:p>
    <w:p w:rsidR="00B204D2" w:rsidRPr="00A961ED" w:rsidRDefault="00B204D2" w:rsidP="00B204D2">
      <w:pPr>
        <w:numPr>
          <w:ilvl w:val="0"/>
          <w:numId w:val="6"/>
        </w:numPr>
        <w:spacing w:line="276" w:lineRule="auto"/>
        <w:ind w:left="0" w:hanging="357"/>
        <w:jc w:val="both"/>
        <w:rPr>
          <w:rFonts w:ascii="Arial" w:hAnsi="Arial" w:cs="Arial"/>
          <w:b w:val="0"/>
          <w:bCs/>
          <w:sz w:val="22"/>
          <w:szCs w:val="22"/>
        </w:rPr>
      </w:pPr>
      <w:r w:rsidRPr="00A961ED">
        <w:rPr>
          <w:rFonts w:ascii="Arial" w:hAnsi="Arial" w:cs="Arial"/>
          <w:b w:val="0"/>
          <w:bCs/>
          <w:sz w:val="22"/>
          <w:szCs w:val="22"/>
        </w:rPr>
        <w:t>aukcji elektronicznej (art. 227-238 ustawy PZP);</w:t>
      </w:r>
    </w:p>
    <w:p w:rsidR="00B204D2" w:rsidRPr="00A961ED" w:rsidRDefault="00B204D2" w:rsidP="00B204D2">
      <w:pPr>
        <w:numPr>
          <w:ilvl w:val="0"/>
          <w:numId w:val="6"/>
        </w:numPr>
        <w:spacing w:line="276" w:lineRule="auto"/>
        <w:ind w:left="0" w:hanging="357"/>
        <w:jc w:val="both"/>
        <w:rPr>
          <w:rFonts w:ascii="Arial" w:hAnsi="Arial" w:cs="Arial"/>
          <w:b w:val="0"/>
          <w:bCs/>
          <w:sz w:val="22"/>
          <w:szCs w:val="22"/>
        </w:rPr>
      </w:pPr>
      <w:r w:rsidRPr="00A961ED">
        <w:rPr>
          <w:rFonts w:ascii="Arial" w:hAnsi="Arial" w:cs="Arial"/>
          <w:b w:val="0"/>
          <w:bCs/>
          <w:sz w:val="22"/>
          <w:szCs w:val="22"/>
        </w:rPr>
        <w:t>zwrotu kosztów udziału w postępowaniu;</w:t>
      </w:r>
    </w:p>
    <w:p w:rsidR="00B204D2" w:rsidRPr="00A961ED" w:rsidRDefault="00B204D2" w:rsidP="00B204D2">
      <w:pPr>
        <w:numPr>
          <w:ilvl w:val="0"/>
          <w:numId w:val="6"/>
        </w:numPr>
        <w:spacing w:line="276" w:lineRule="auto"/>
        <w:ind w:left="0" w:hanging="357"/>
        <w:jc w:val="both"/>
        <w:rPr>
          <w:rFonts w:ascii="Arial" w:hAnsi="Arial" w:cs="Arial"/>
          <w:b w:val="0"/>
          <w:bCs/>
          <w:sz w:val="22"/>
          <w:szCs w:val="22"/>
        </w:rPr>
      </w:pPr>
      <w:r w:rsidRPr="00A961ED">
        <w:rPr>
          <w:rFonts w:ascii="Arial" w:eastAsiaTheme="majorEastAsia" w:hAnsi="Arial" w:cs="Arial"/>
          <w:b w:val="0"/>
          <w:sz w:val="22"/>
          <w:szCs w:val="22"/>
          <w:lang w:eastAsia="en-US"/>
        </w:rPr>
        <w:t>udzielania zaliczek na poczet wykonania zamówienia</w:t>
      </w:r>
      <w:r w:rsidRPr="00A961ED">
        <w:rPr>
          <w:rFonts w:ascii="Arial" w:hAnsi="Arial" w:cs="Arial"/>
          <w:b w:val="0"/>
          <w:bCs/>
          <w:sz w:val="22"/>
          <w:szCs w:val="22"/>
        </w:rPr>
        <w:t>;</w:t>
      </w:r>
    </w:p>
    <w:p w:rsidR="00B204D2" w:rsidRPr="00A961ED" w:rsidRDefault="00B204D2" w:rsidP="00B204D2">
      <w:pPr>
        <w:numPr>
          <w:ilvl w:val="0"/>
          <w:numId w:val="6"/>
        </w:numPr>
        <w:spacing w:line="276" w:lineRule="auto"/>
        <w:ind w:left="0" w:hanging="357"/>
        <w:jc w:val="both"/>
        <w:rPr>
          <w:rFonts w:ascii="Arial" w:hAnsi="Arial" w:cs="Arial"/>
          <w:b w:val="0"/>
          <w:bCs/>
          <w:sz w:val="22"/>
          <w:szCs w:val="22"/>
        </w:rPr>
      </w:pPr>
      <w:r w:rsidRPr="00A961ED">
        <w:rPr>
          <w:rFonts w:ascii="Arial" w:hAnsi="Arial" w:cs="Arial"/>
          <w:b w:val="0"/>
          <w:bCs/>
          <w:sz w:val="22"/>
          <w:szCs w:val="22"/>
        </w:rPr>
        <w:t>złożenia ofert w postaci katalogów elektronicznych (art. 93 ustawy Pzp).</w:t>
      </w:r>
    </w:p>
    <w:p w:rsidR="00B204D2" w:rsidRPr="00A961ED" w:rsidRDefault="00B204D2" w:rsidP="00B204D2">
      <w:pPr>
        <w:spacing w:line="276" w:lineRule="auto"/>
        <w:jc w:val="both"/>
        <w:rPr>
          <w:rFonts w:ascii="Arial" w:hAnsi="Arial" w:cs="Arial"/>
          <w:b w:val="0"/>
          <w:bCs/>
          <w:sz w:val="22"/>
          <w:szCs w:val="22"/>
        </w:rPr>
      </w:pPr>
    </w:p>
    <w:p w:rsidR="00B204D2" w:rsidRDefault="00B204D2" w:rsidP="00B204D2">
      <w:pPr>
        <w:spacing w:line="276" w:lineRule="auto"/>
        <w:jc w:val="both"/>
        <w:rPr>
          <w:rFonts w:ascii="Arial" w:hAnsi="Arial" w:cs="Arial"/>
          <w:b w:val="0"/>
          <w:bCs/>
          <w:sz w:val="22"/>
          <w:szCs w:val="22"/>
        </w:rPr>
      </w:pPr>
      <w:r w:rsidRPr="00A961ED">
        <w:rPr>
          <w:rFonts w:ascii="Arial" w:hAnsi="Arial" w:cs="Arial"/>
          <w:b w:val="0"/>
          <w:bCs/>
          <w:sz w:val="22"/>
          <w:szCs w:val="22"/>
        </w:rPr>
        <w:t xml:space="preserve">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zamówienia, jest społeczna </w:t>
      </w:r>
      <w:r w:rsidR="00E4622D">
        <w:rPr>
          <w:rFonts w:ascii="Arial" w:hAnsi="Arial" w:cs="Arial"/>
          <w:b w:val="0"/>
          <w:bCs/>
          <w:sz w:val="22"/>
          <w:szCs w:val="22"/>
        </w:rPr>
        <w:br/>
      </w:r>
      <w:r w:rsidRPr="00A961ED">
        <w:rPr>
          <w:rFonts w:ascii="Arial" w:hAnsi="Arial" w:cs="Arial"/>
          <w:b w:val="0"/>
          <w:bCs/>
          <w:sz w:val="22"/>
          <w:szCs w:val="22"/>
        </w:rPr>
        <w:t>i zawodowa integracja osób społecznie marginalizowanych.</w:t>
      </w:r>
    </w:p>
    <w:p w:rsidR="000A2DF3" w:rsidRDefault="000A2DF3" w:rsidP="00B204D2">
      <w:pPr>
        <w:spacing w:line="276" w:lineRule="auto"/>
        <w:jc w:val="both"/>
        <w:rPr>
          <w:rFonts w:ascii="Arial" w:hAnsi="Arial" w:cs="Arial"/>
          <w:b w:val="0"/>
          <w:bCs/>
          <w:sz w:val="22"/>
          <w:szCs w:val="22"/>
        </w:rPr>
      </w:pPr>
    </w:p>
    <w:p w:rsidR="000A2DF3" w:rsidRDefault="000A2DF3" w:rsidP="000A2DF3">
      <w:pPr>
        <w:spacing w:line="276" w:lineRule="auto"/>
        <w:jc w:val="both"/>
        <w:rPr>
          <w:rFonts w:ascii="Arial" w:hAnsi="Arial" w:cs="Arial"/>
          <w:b w:val="0"/>
          <w:sz w:val="22"/>
          <w:szCs w:val="22"/>
        </w:rPr>
      </w:pPr>
    </w:p>
    <w:p w:rsidR="000A2DF3" w:rsidRPr="000A2DF3" w:rsidRDefault="00C64451" w:rsidP="000A2DF3">
      <w:pPr>
        <w:spacing w:line="276" w:lineRule="auto"/>
        <w:jc w:val="both"/>
        <w:rPr>
          <w:rFonts w:ascii="Arial" w:hAnsi="Arial" w:cs="Arial"/>
          <w:i/>
          <w:color w:val="C00000"/>
          <w:sz w:val="22"/>
          <w:szCs w:val="22"/>
          <w:u w:val="single"/>
        </w:rPr>
      </w:pPr>
      <w:r>
        <w:rPr>
          <w:rFonts w:ascii="Arial" w:hAnsi="Arial" w:cs="Arial"/>
          <w:i/>
          <w:color w:val="C00000"/>
          <w:sz w:val="22"/>
          <w:szCs w:val="22"/>
          <w:u w:val="single"/>
        </w:rPr>
        <w:t xml:space="preserve">Zgodnie z art. 257 ustawy Pzp </w:t>
      </w:r>
      <w:r w:rsidR="000A2DF3" w:rsidRPr="000A2DF3">
        <w:rPr>
          <w:rFonts w:ascii="Arial" w:hAnsi="Arial" w:cs="Arial"/>
          <w:i/>
          <w:color w:val="C00000"/>
          <w:sz w:val="22"/>
          <w:szCs w:val="22"/>
          <w:u w:val="single"/>
        </w:rPr>
        <w:t>Zamawiający przewiduje możliwość unieważnienia postępowania o udzielenie zamówienia, jeżeli środki publiczne, które Zamawiający zamierzał przeznaczyć na sfinalizowanie całości lub części zamówienia, nie zostaną mu przyznane.</w:t>
      </w:r>
    </w:p>
    <w:p w:rsidR="000A2DF3" w:rsidRPr="00A961ED" w:rsidRDefault="000A2DF3" w:rsidP="00B204D2">
      <w:pPr>
        <w:spacing w:line="276" w:lineRule="auto"/>
        <w:jc w:val="both"/>
        <w:rPr>
          <w:rFonts w:ascii="Arial" w:hAnsi="Arial" w:cs="Arial"/>
          <w:b w:val="0"/>
          <w:bCs/>
          <w:sz w:val="22"/>
          <w:szCs w:val="22"/>
        </w:rPr>
      </w:pPr>
    </w:p>
    <w:p w:rsidR="00B204D2" w:rsidRPr="00A961ED" w:rsidRDefault="00B204D2" w:rsidP="00B204D2">
      <w:pPr>
        <w:spacing w:line="276" w:lineRule="auto"/>
        <w:jc w:val="both"/>
        <w:rPr>
          <w:rFonts w:ascii="Arial" w:hAnsi="Arial" w:cs="Arial"/>
          <w:b w:val="0"/>
          <w:bCs/>
          <w:sz w:val="22"/>
          <w:szCs w:val="22"/>
        </w:rPr>
      </w:pPr>
    </w:p>
    <w:p w:rsidR="00B204D2" w:rsidRPr="00A961ED" w:rsidRDefault="00B204D2" w:rsidP="00084DAE">
      <w:pPr>
        <w:numPr>
          <w:ilvl w:val="0"/>
          <w:numId w:val="42"/>
        </w:numPr>
        <w:spacing w:line="276" w:lineRule="auto"/>
        <w:ind w:left="0" w:hanging="357"/>
        <w:jc w:val="both"/>
        <w:rPr>
          <w:rFonts w:ascii="Arial" w:hAnsi="Arial" w:cs="Arial"/>
          <w:b w:val="0"/>
          <w:sz w:val="22"/>
          <w:szCs w:val="22"/>
        </w:rPr>
      </w:pPr>
      <w:r w:rsidRPr="00A961ED">
        <w:rPr>
          <w:rFonts w:ascii="Arial" w:hAnsi="Arial" w:cs="Arial"/>
          <w:b w:val="0"/>
          <w:sz w:val="22"/>
          <w:szCs w:val="22"/>
        </w:rPr>
        <w:t xml:space="preserve">Oznaczenie przedmiotu zamówienia wg Wspólnego Słownika Zamówień </w:t>
      </w:r>
      <w:r w:rsidRPr="00A961ED">
        <w:rPr>
          <w:rFonts w:ascii="Arial" w:hAnsi="Arial" w:cs="Arial"/>
          <w:b w:val="0"/>
          <w:sz w:val="22"/>
          <w:szCs w:val="22"/>
        </w:rPr>
        <w:br/>
        <w:t xml:space="preserve">– kod CPV: </w:t>
      </w:r>
    </w:p>
    <w:p w:rsidR="00B204D2" w:rsidRPr="00A961ED" w:rsidRDefault="00B204D2" w:rsidP="00B204D2">
      <w:pPr>
        <w:spacing w:line="276" w:lineRule="auto"/>
        <w:jc w:val="both"/>
        <w:rPr>
          <w:rFonts w:ascii="Arial" w:hAnsi="Arial" w:cs="Arial"/>
          <w:sz w:val="22"/>
          <w:szCs w:val="22"/>
        </w:rPr>
      </w:pPr>
      <w:r w:rsidRPr="00A961ED">
        <w:rPr>
          <w:rFonts w:ascii="Arial" w:hAnsi="Arial" w:cs="Arial"/>
          <w:bCs/>
          <w:sz w:val="22"/>
          <w:szCs w:val="22"/>
        </w:rPr>
        <w:t xml:space="preserve">CPV:  </w:t>
      </w:r>
      <w:r w:rsidRPr="00A961ED">
        <w:rPr>
          <w:rFonts w:ascii="Arial" w:hAnsi="Arial" w:cs="Arial"/>
          <w:sz w:val="22"/>
          <w:szCs w:val="22"/>
        </w:rPr>
        <w:t>33140000-3</w:t>
      </w:r>
      <w:r w:rsidRPr="00A961ED">
        <w:rPr>
          <w:rFonts w:ascii="Arial" w:hAnsi="Arial" w:cs="Arial"/>
          <w:sz w:val="22"/>
          <w:szCs w:val="22"/>
        </w:rPr>
        <w:tab/>
        <w:t>Materiały medyczne</w:t>
      </w:r>
      <w:bookmarkStart w:id="0" w:name="_GoBack"/>
      <w:bookmarkEnd w:id="0"/>
    </w:p>
    <w:p w:rsidR="00B204D2" w:rsidRDefault="00B204D2" w:rsidP="00B204D2">
      <w:pPr>
        <w:spacing w:line="276" w:lineRule="auto"/>
        <w:jc w:val="both"/>
        <w:rPr>
          <w:rFonts w:ascii="Arial" w:hAnsi="Arial" w:cs="Arial"/>
          <w:sz w:val="22"/>
          <w:szCs w:val="22"/>
        </w:rPr>
      </w:pPr>
      <w:r w:rsidRPr="00A961ED">
        <w:rPr>
          <w:rFonts w:ascii="Arial" w:hAnsi="Arial" w:cs="Arial"/>
          <w:sz w:val="22"/>
          <w:szCs w:val="22"/>
        </w:rPr>
        <w:t xml:space="preserve">           33100000-1  Urządzenie medyczne</w:t>
      </w:r>
    </w:p>
    <w:p w:rsidR="000A2DF3" w:rsidRDefault="000A2DF3" w:rsidP="00B204D2">
      <w:pPr>
        <w:spacing w:line="276" w:lineRule="auto"/>
        <w:jc w:val="both"/>
        <w:rPr>
          <w:rFonts w:ascii="Arial" w:hAnsi="Arial" w:cs="Arial"/>
          <w:sz w:val="22"/>
          <w:szCs w:val="22"/>
        </w:rPr>
      </w:pPr>
    </w:p>
    <w:p w:rsidR="000A2DF3" w:rsidRPr="00A961ED" w:rsidRDefault="000A2DF3" w:rsidP="00B204D2">
      <w:pPr>
        <w:spacing w:line="276" w:lineRule="auto"/>
        <w:jc w:val="both"/>
        <w:rPr>
          <w:rFonts w:ascii="Arial" w:hAnsi="Arial" w:cs="Arial"/>
          <w:sz w:val="22"/>
          <w:szCs w:val="22"/>
        </w:rPr>
      </w:pPr>
    </w:p>
    <w:p w:rsidR="00612D7F" w:rsidRPr="00A961ED" w:rsidRDefault="00612D7F" w:rsidP="00836D36">
      <w:pPr>
        <w:spacing w:line="276" w:lineRule="auto"/>
        <w:jc w:val="both"/>
        <w:rPr>
          <w:rFonts w:ascii="Arial" w:hAnsi="Arial" w:cs="Arial"/>
          <w:b w:val="0"/>
          <w:sz w:val="22"/>
          <w:szCs w:val="22"/>
        </w:rPr>
      </w:pPr>
    </w:p>
    <w:p w:rsidR="00EF3BAF" w:rsidRPr="00A961ED" w:rsidRDefault="00EF3BA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t xml:space="preserve">ROZDZIAŁ </w:t>
      </w:r>
      <w:r w:rsidR="000C198F" w:rsidRPr="00A961ED">
        <w:rPr>
          <w:rFonts w:ascii="Arial" w:hAnsi="Arial" w:cs="Arial"/>
          <w:b/>
          <w:color w:val="C00000"/>
          <w:sz w:val="22"/>
          <w:szCs w:val="22"/>
        </w:rPr>
        <w:t>I</w:t>
      </w:r>
      <w:r w:rsidRPr="00A961ED">
        <w:rPr>
          <w:rFonts w:ascii="Arial" w:hAnsi="Arial" w:cs="Arial"/>
          <w:b/>
          <w:color w:val="C00000"/>
          <w:sz w:val="22"/>
          <w:szCs w:val="22"/>
        </w:rPr>
        <w:t>V</w:t>
      </w:r>
    </w:p>
    <w:p w:rsidR="008B2574" w:rsidRPr="00A961ED" w:rsidRDefault="00E43E8F" w:rsidP="00A93540">
      <w:pPr>
        <w:pStyle w:val="Nagwek9"/>
        <w:keepNext w:val="0"/>
        <w:shd w:val="clear" w:color="auto" w:fill="FFFFFF"/>
        <w:tabs>
          <w:tab w:val="left" w:pos="6096"/>
        </w:tabs>
        <w:spacing w:before="0" w:line="276" w:lineRule="auto"/>
        <w:jc w:val="center"/>
        <w:rPr>
          <w:rFonts w:ascii="Arial" w:hAnsi="Arial" w:cs="Arial"/>
          <w:i w:val="0"/>
          <w:color w:val="C00000"/>
          <w:sz w:val="22"/>
          <w:szCs w:val="22"/>
        </w:rPr>
      </w:pPr>
      <w:r w:rsidRPr="00A961ED">
        <w:rPr>
          <w:rFonts w:ascii="Arial" w:hAnsi="Arial" w:cs="Arial"/>
          <w:i w:val="0"/>
          <w:color w:val="C00000"/>
          <w:sz w:val="22"/>
          <w:szCs w:val="22"/>
        </w:rPr>
        <w:t>TERMIN</w:t>
      </w:r>
      <w:r w:rsidR="00354DC1" w:rsidRPr="00A961ED">
        <w:rPr>
          <w:rFonts w:ascii="Arial" w:hAnsi="Arial" w:cs="Arial"/>
          <w:i w:val="0"/>
          <w:color w:val="C00000"/>
          <w:sz w:val="22"/>
          <w:szCs w:val="22"/>
        </w:rPr>
        <w:t xml:space="preserve"> I MIEJSCE</w:t>
      </w:r>
      <w:r w:rsidRPr="00A961ED">
        <w:rPr>
          <w:rFonts w:ascii="Arial" w:hAnsi="Arial" w:cs="Arial"/>
          <w:i w:val="0"/>
          <w:color w:val="C00000"/>
          <w:sz w:val="22"/>
          <w:szCs w:val="22"/>
        </w:rPr>
        <w:t xml:space="preserve"> WYKONANIA ZAMÓWIENIA</w:t>
      </w:r>
    </w:p>
    <w:p w:rsidR="00E10F95" w:rsidRPr="00A961ED" w:rsidRDefault="00E10F95" w:rsidP="004D0E0C">
      <w:pPr>
        <w:spacing w:line="276" w:lineRule="auto"/>
        <w:jc w:val="both"/>
        <w:rPr>
          <w:rFonts w:ascii="Arial" w:hAnsi="Arial" w:cs="Arial"/>
          <w:bCs/>
          <w:color w:val="C00000"/>
          <w:sz w:val="22"/>
          <w:szCs w:val="22"/>
        </w:rPr>
      </w:pPr>
    </w:p>
    <w:p w:rsidR="002700F2" w:rsidRDefault="001D59C7" w:rsidP="002700F2">
      <w:pPr>
        <w:autoSpaceDE w:val="0"/>
        <w:autoSpaceDN w:val="0"/>
        <w:adjustRightInd w:val="0"/>
        <w:spacing w:after="120" w:line="276" w:lineRule="auto"/>
        <w:ind w:left="357"/>
        <w:jc w:val="both"/>
        <w:rPr>
          <w:rFonts w:ascii="Arial" w:hAnsi="Arial" w:cs="Arial"/>
          <w:color w:val="000000"/>
          <w:sz w:val="22"/>
          <w:szCs w:val="22"/>
        </w:rPr>
      </w:pPr>
      <w:r w:rsidRPr="001D59C7">
        <w:rPr>
          <w:rFonts w:ascii="Arial" w:hAnsi="Arial" w:cs="Arial"/>
          <w:b w:val="0"/>
          <w:bCs/>
          <w:sz w:val="22"/>
          <w:szCs w:val="22"/>
        </w:rPr>
        <w:t xml:space="preserve">Termin realizacji przedmiotu zamówienia: towar zostanie dostarczony maksymalnie w terminie do 45 dni od dnia podpisania umowy </w:t>
      </w:r>
      <w:r w:rsidRPr="001D59C7">
        <w:rPr>
          <w:rFonts w:ascii="Arial" w:hAnsi="Arial" w:cs="Arial"/>
          <w:color w:val="000000"/>
          <w:sz w:val="22"/>
          <w:szCs w:val="22"/>
        </w:rPr>
        <w:t>(</w:t>
      </w:r>
      <w:r w:rsidR="002700F2">
        <w:rPr>
          <w:rFonts w:ascii="Arial" w:hAnsi="Arial" w:cs="Arial"/>
          <w:color w:val="000000"/>
          <w:sz w:val="22"/>
          <w:szCs w:val="22"/>
        </w:rPr>
        <w:t>Termin realizacji zamówienia stanowi jedno z kryteriów oceny ofert).</w:t>
      </w:r>
    </w:p>
    <w:p w:rsidR="001D59C7" w:rsidRDefault="001D59C7" w:rsidP="001D59C7">
      <w:pPr>
        <w:autoSpaceDE w:val="0"/>
        <w:autoSpaceDN w:val="0"/>
        <w:adjustRightInd w:val="0"/>
        <w:spacing w:after="120" w:line="276" w:lineRule="auto"/>
        <w:ind w:left="357"/>
        <w:jc w:val="both"/>
        <w:rPr>
          <w:rFonts w:ascii="Arial" w:hAnsi="Arial" w:cs="Arial"/>
          <w:color w:val="000000"/>
          <w:sz w:val="22"/>
          <w:szCs w:val="22"/>
        </w:rPr>
      </w:pPr>
    </w:p>
    <w:p w:rsidR="002700F2" w:rsidRDefault="002700F2" w:rsidP="00E4622D">
      <w:pPr>
        <w:spacing w:after="120" w:line="276" w:lineRule="auto"/>
        <w:ind w:left="425"/>
        <w:jc w:val="both"/>
        <w:rPr>
          <w:rFonts w:ascii="Arial" w:hAnsi="Arial" w:cs="Arial"/>
          <w:i/>
          <w:sz w:val="22"/>
          <w:szCs w:val="22"/>
        </w:rPr>
      </w:pPr>
      <w:r w:rsidRPr="00D90F7A">
        <w:rPr>
          <w:rFonts w:ascii="Arial" w:hAnsi="Arial" w:cs="Arial"/>
          <w:i/>
          <w:sz w:val="22"/>
          <w:szCs w:val="22"/>
        </w:rPr>
        <w:t>Oferta Wykonawcy, który zaproponuje termin dostawy dłuższy niż 45 dni, zostanie odrzucona na podstawie art. 226 ust. 1 pkt 2 ustawy Pzp.</w:t>
      </w:r>
    </w:p>
    <w:p w:rsidR="00E4622D" w:rsidRPr="00E4622D" w:rsidRDefault="00E4622D" w:rsidP="00E4622D">
      <w:pPr>
        <w:spacing w:after="120" w:line="276" w:lineRule="auto"/>
        <w:ind w:left="425"/>
        <w:jc w:val="both"/>
        <w:rPr>
          <w:rFonts w:ascii="Arial" w:hAnsi="Arial" w:cs="Arial"/>
          <w:i/>
          <w:sz w:val="22"/>
          <w:szCs w:val="22"/>
        </w:rPr>
      </w:pPr>
    </w:p>
    <w:p w:rsidR="00EF3BAF" w:rsidRPr="00A961ED" w:rsidRDefault="00E43E8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t>ROZDZIAŁ V</w:t>
      </w:r>
    </w:p>
    <w:p w:rsidR="00EF3BAF" w:rsidRPr="00A961ED" w:rsidRDefault="00EF3BA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t xml:space="preserve">WARUNKI UDZIAŁU W POSTĘPOWANIU </w:t>
      </w:r>
      <w:r w:rsidRPr="00A961ED">
        <w:rPr>
          <w:rFonts w:ascii="Arial" w:hAnsi="Arial" w:cs="Arial"/>
          <w:b/>
          <w:color w:val="C00000"/>
          <w:sz w:val="22"/>
          <w:szCs w:val="22"/>
        </w:rPr>
        <w:br/>
        <w:t>I PODSTAWY WYKLUCZENIA</w:t>
      </w:r>
    </w:p>
    <w:p w:rsidR="00F63995" w:rsidRPr="00A961ED" w:rsidRDefault="00F63995" w:rsidP="00A93540">
      <w:pPr>
        <w:pStyle w:val="Akapitzlist"/>
        <w:tabs>
          <w:tab w:val="num" w:pos="284"/>
        </w:tabs>
        <w:spacing w:line="276" w:lineRule="auto"/>
        <w:ind w:left="0"/>
        <w:jc w:val="both"/>
        <w:rPr>
          <w:rFonts w:ascii="Arial" w:hAnsi="Arial" w:cs="Arial"/>
          <w:b w:val="0"/>
          <w:bCs/>
          <w:sz w:val="22"/>
          <w:szCs w:val="22"/>
        </w:rPr>
      </w:pPr>
    </w:p>
    <w:p w:rsidR="00575E51" w:rsidRPr="00A961ED" w:rsidRDefault="00575E51" w:rsidP="00794E13">
      <w:pPr>
        <w:numPr>
          <w:ilvl w:val="0"/>
          <w:numId w:val="4"/>
        </w:numPr>
        <w:spacing w:line="276" w:lineRule="auto"/>
        <w:ind w:left="0"/>
        <w:jc w:val="both"/>
        <w:rPr>
          <w:rFonts w:ascii="Arial" w:hAnsi="Arial" w:cs="Arial"/>
          <w:b w:val="0"/>
          <w:sz w:val="22"/>
          <w:szCs w:val="22"/>
        </w:rPr>
      </w:pPr>
      <w:r w:rsidRPr="00A961ED">
        <w:rPr>
          <w:rFonts w:ascii="Arial" w:hAnsi="Arial" w:cs="Arial"/>
          <w:b w:val="0"/>
          <w:sz w:val="22"/>
          <w:szCs w:val="22"/>
        </w:rPr>
        <w:t>O udzielenie zamówienia mogą się ubiegać Wykonawcy, którzy:</w:t>
      </w:r>
    </w:p>
    <w:p w:rsidR="00575E51" w:rsidRPr="00A961ED" w:rsidRDefault="00575E51" w:rsidP="00A93540">
      <w:pPr>
        <w:spacing w:line="276" w:lineRule="auto"/>
        <w:jc w:val="both"/>
        <w:rPr>
          <w:rFonts w:ascii="Arial" w:hAnsi="Arial" w:cs="Arial"/>
          <w:b w:val="0"/>
          <w:sz w:val="22"/>
          <w:szCs w:val="22"/>
        </w:rPr>
      </w:pPr>
    </w:p>
    <w:p w:rsidR="00575E51" w:rsidRPr="00A961ED" w:rsidRDefault="00575E51" w:rsidP="00794E13">
      <w:pPr>
        <w:pStyle w:val="Akapitzlist"/>
        <w:numPr>
          <w:ilvl w:val="0"/>
          <w:numId w:val="1"/>
        </w:numPr>
        <w:tabs>
          <w:tab w:val="num" w:pos="284"/>
        </w:tabs>
        <w:spacing w:line="276" w:lineRule="auto"/>
        <w:ind w:left="0" w:hanging="425"/>
        <w:jc w:val="both"/>
        <w:rPr>
          <w:rFonts w:ascii="Arial" w:hAnsi="Arial" w:cs="Arial"/>
          <w:b w:val="0"/>
          <w:sz w:val="22"/>
          <w:szCs w:val="22"/>
        </w:rPr>
      </w:pPr>
      <w:r w:rsidRPr="00A961ED">
        <w:rPr>
          <w:rFonts w:ascii="Arial" w:hAnsi="Arial" w:cs="Arial"/>
          <w:b w:val="0"/>
          <w:sz w:val="22"/>
          <w:szCs w:val="22"/>
        </w:rPr>
        <w:t xml:space="preserve">nie podlegają </w:t>
      </w:r>
      <w:r w:rsidR="00C922BC" w:rsidRPr="00A961ED">
        <w:rPr>
          <w:rFonts w:ascii="Arial" w:hAnsi="Arial" w:cs="Arial"/>
          <w:b w:val="0"/>
          <w:sz w:val="22"/>
          <w:szCs w:val="22"/>
        </w:rPr>
        <w:t>wykluczeniu na podstawie art. 108</w:t>
      </w:r>
      <w:r w:rsidRPr="00A961ED">
        <w:rPr>
          <w:rFonts w:ascii="Arial" w:hAnsi="Arial" w:cs="Arial"/>
          <w:b w:val="0"/>
          <w:sz w:val="22"/>
          <w:szCs w:val="22"/>
        </w:rPr>
        <w:t xml:space="preserve"> ust</w:t>
      </w:r>
      <w:r w:rsidR="002A2E90" w:rsidRPr="00A961ED">
        <w:rPr>
          <w:rFonts w:ascii="Arial" w:hAnsi="Arial" w:cs="Arial"/>
          <w:b w:val="0"/>
          <w:sz w:val="22"/>
          <w:szCs w:val="22"/>
        </w:rPr>
        <w:t>. 1</w:t>
      </w:r>
      <w:r w:rsidR="00771FB8" w:rsidRPr="00A961ED">
        <w:rPr>
          <w:rFonts w:ascii="Arial" w:hAnsi="Arial" w:cs="Arial"/>
          <w:b w:val="0"/>
          <w:sz w:val="22"/>
          <w:szCs w:val="22"/>
        </w:rPr>
        <w:t xml:space="preserve"> </w:t>
      </w:r>
      <w:r w:rsidRPr="00A961ED">
        <w:rPr>
          <w:rFonts w:ascii="Arial" w:hAnsi="Arial" w:cs="Arial"/>
          <w:b w:val="0"/>
          <w:sz w:val="22"/>
          <w:szCs w:val="22"/>
        </w:rPr>
        <w:t>ustawy PZP</w:t>
      </w:r>
    </w:p>
    <w:p w:rsidR="005147DA" w:rsidRPr="00A961ED" w:rsidRDefault="005147DA" w:rsidP="005147DA">
      <w:pPr>
        <w:autoSpaceDE w:val="0"/>
        <w:autoSpaceDN w:val="0"/>
        <w:adjustRightInd w:val="0"/>
        <w:jc w:val="both"/>
        <w:rPr>
          <w:rFonts w:ascii="Arial" w:eastAsiaTheme="minorHAnsi" w:hAnsi="Arial" w:cs="Arial"/>
          <w:b w:val="0"/>
          <w:i/>
          <w:color w:val="000000"/>
          <w:sz w:val="22"/>
          <w:szCs w:val="22"/>
          <w:lang w:eastAsia="en-US"/>
        </w:rPr>
      </w:pPr>
      <w:r w:rsidRPr="00A961ED">
        <w:rPr>
          <w:rFonts w:ascii="Arial" w:eastAsiaTheme="minorHAnsi" w:hAnsi="Arial" w:cs="Arial"/>
          <w:bCs/>
          <w:i/>
          <w:color w:val="000000"/>
          <w:sz w:val="22"/>
          <w:szCs w:val="22"/>
          <w:lang w:eastAsia="en-US"/>
        </w:rPr>
        <w:t xml:space="preserve">„Podstawy wykluczenia z postępowania o udzielenie zamówienia </w:t>
      </w:r>
    </w:p>
    <w:p w:rsidR="005147DA" w:rsidRPr="00A961ED" w:rsidRDefault="005147DA" w:rsidP="005147DA">
      <w:pPr>
        <w:autoSpaceDE w:val="0"/>
        <w:autoSpaceDN w:val="0"/>
        <w:adjustRightInd w:val="0"/>
        <w:jc w:val="both"/>
        <w:rPr>
          <w:rFonts w:ascii="Arial" w:eastAsiaTheme="minorHAnsi" w:hAnsi="Arial" w:cs="Arial"/>
          <w:b w:val="0"/>
          <w:i/>
          <w:color w:val="000000"/>
          <w:sz w:val="22"/>
          <w:szCs w:val="22"/>
          <w:lang w:eastAsia="en-US"/>
        </w:rPr>
      </w:pPr>
      <w:r w:rsidRPr="00A961ED">
        <w:rPr>
          <w:rFonts w:ascii="Arial" w:eastAsiaTheme="minorHAnsi" w:hAnsi="Arial" w:cs="Arial"/>
          <w:bCs/>
          <w:i/>
          <w:color w:val="000000"/>
          <w:sz w:val="22"/>
          <w:szCs w:val="22"/>
          <w:lang w:eastAsia="en-US"/>
        </w:rPr>
        <w:t xml:space="preserve">Art. 108. </w:t>
      </w:r>
      <w:r w:rsidRPr="00A961ED">
        <w:rPr>
          <w:rFonts w:ascii="Arial" w:eastAsiaTheme="minorHAnsi" w:hAnsi="Arial" w:cs="Arial"/>
          <w:b w:val="0"/>
          <w:i/>
          <w:color w:val="000000"/>
          <w:sz w:val="22"/>
          <w:szCs w:val="22"/>
          <w:lang w:eastAsia="en-US"/>
        </w:rPr>
        <w:t xml:space="preserve">1. Z postępowania o udzielenie zamówienia wyklucza się wykonawcę: </w:t>
      </w:r>
    </w:p>
    <w:p w:rsidR="005147DA" w:rsidRPr="00A961ED" w:rsidRDefault="005147DA" w:rsidP="005147DA">
      <w:pPr>
        <w:autoSpaceDE w:val="0"/>
        <w:autoSpaceDN w:val="0"/>
        <w:adjustRightInd w:val="0"/>
        <w:jc w:val="both"/>
        <w:rPr>
          <w:rFonts w:ascii="Arial" w:eastAsiaTheme="minorHAnsi" w:hAnsi="Arial" w:cs="Arial"/>
          <w:b w:val="0"/>
          <w:i/>
          <w:color w:val="000000"/>
          <w:sz w:val="22"/>
          <w:szCs w:val="22"/>
          <w:lang w:eastAsia="en-US"/>
        </w:rPr>
      </w:pPr>
      <w:r w:rsidRPr="00A961ED">
        <w:rPr>
          <w:rFonts w:ascii="Arial" w:eastAsiaTheme="minorHAnsi" w:hAnsi="Arial" w:cs="Arial"/>
          <w:b w:val="0"/>
          <w:i/>
          <w:color w:val="000000"/>
          <w:sz w:val="22"/>
          <w:szCs w:val="22"/>
          <w:lang w:eastAsia="en-US"/>
        </w:rPr>
        <w:t xml:space="preserve">1) będącego osobą fizyczną, którego prawomocnie skazano za przestępstwo: </w:t>
      </w:r>
    </w:p>
    <w:p w:rsidR="005147DA" w:rsidRPr="00A961ED" w:rsidRDefault="005147DA" w:rsidP="005147DA">
      <w:pPr>
        <w:autoSpaceDE w:val="0"/>
        <w:autoSpaceDN w:val="0"/>
        <w:adjustRightInd w:val="0"/>
        <w:ind w:left="567" w:hanging="283"/>
        <w:jc w:val="both"/>
        <w:rPr>
          <w:rFonts w:ascii="Arial" w:eastAsiaTheme="minorHAnsi" w:hAnsi="Arial" w:cs="Arial"/>
          <w:b w:val="0"/>
          <w:i/>
          <w:color w:val="000000"/>
          <w:sz w:val="22"/>
          <w:szCs w:val="22"/>
          <w:lang w:eastAsia="en-US"/>
        </w:rPr>
      </w:pPr>
      <w:r w:rsidRPr="00A961ED">
        <w:rPr>
          <w:rFonts w:ascii="Arial" w:eastAsiaTheme="minorHAnsi" w:hAnsi="Arial" w:cs="Arial"/>
          <w:b w:val="0"/>
          <w:i/>
          <w:color w:val="000000"/>
          <w:sz w:val="22"/>
          <w:szCs w:val="22"/>
          <w:lang w:eastAsia="en-US"/>
        </w:rPr>
        <w:t>a) udziału w zorganizowanej grupie przestępczej albo związku mającym na celu popełnienie przestępstwa lub przestępstwa skarbowego, o którym mowa w art. 258 Kodeksu karnego,</w:t>
      </w:r>
    </w:p>
    <w:p w:rsidR="005147DA" w:rsidRPr="00A961ED" w:rsidRDefault="005147DA" w:rsidP="005147DA">
      <w:pPr>
        <w:autoSpaceDE w:val="0"/>
        <w:autoSpaceDN w:val="0"/>
        <w:adjustRightInd w:val="0"/>
        <w:ind w:left="284"/>
        <w:jc w:val="both"/>
        <w:rPr>
          <w:rFonts w:ascii="Arial" w:eastAsiaTheme="minorHAnsi" w:hAnsi="Arial" w:cs="Arial"/>
          <w:b w:val="0"/>
          <w:i/>
          <w:color w:val="000000"/>
          <w:sz w:val="22"/>
          <w:szCs w:val="22"/>
          <w:lang w:eastAsia="en-US"/>
        </w:rPr>
      </w:pPr>
      <w:r w:rsidRPr="00A961ED">
        <w:rPr>
          <w:rFonts w:ascii="Arial" w:eastAsiaTheme="minorHAnsi" w:hAnsi="Arial" w:cs="Arial"/>
          <w:b w:val="0"/>
          <w:i/>
          <w:color w:val="000000"/>
          <w:sz w:val="22"/>
          <w:szCs w:val="22"/>
          <w:lang w:eastAsia="en-US"/>
        </w:rPr>
        <w:t xml:space="preserve">b) handlu ludźmi, o którym mowa w art. 189a Kodeksu karnego, </w:t>
      </w:r>
    </w:p>
    <w:p w:rsidR="005147DA" w:rsidRPr="00A961ED" w:rsidRDefault="005147DA" w:rsidP="005147DA">
      <w:pPr>
        <w:autoSpaceDE w:val="0"/>
        <w:autoSpaceDN w:val="0"/>
        <w:adjustRightInd w:val="0"/>
        <w:ind w:left="567" w:hanging="283"/>
        <w:jc w:val="both"/>
        <w:rPr>
          <w:rFonts w:ascii="Arial" w:eastAsiaTheme="minorHAnsi" w:hAnsi="Arial" w:cs="Arial"/>
          <w:b w:val="0"/>
          <w:i/>
          <w:color w:val="000000"/>
          <w:sz w:val="22"/>
          <w:szCs w:val="22"/>
          <w:lang w:eastAsia="en-US"/>
        </w:rPr>
      </w:pPr>
      <w:r w:rsidRPr="00A961ED">
        <w:rPr>
          <w:rFonts w:ascii="Arial" w:eastAsiaTheme="minorHAnsi" w:hAnsi="Arial" w:cs="Arial"/>
          <w:b w:val="0"/>
          <w:i/>
          <w:color w:val="000000"/>
          <w:sz w:val="22"/>
          <w:szCs w:val="22"/>
          <w:lang w:eastAsia="en-US"/>
        </w:rPr>
        <w:t xml:space="preserve">c) o którym mowa w art. 228–230a, art. 250a Kodeksu karnego, w art. 46–48 ustawy z dnia 25 czerwca 2010 r. o sporcie (Dz. U. z 2020 r. poz. 1133 oraz z 2021 r. poz. 2054 i 2142) lub w art. 54 ust. 1–4 ustawy z dnia 12 maja 2011 r. </w:t>
      </w:r>
      <w:r w:rsidR="00E4622D">
        <w:rPr>
          <w:rFonts w:ascii="Arial" w:eastAsiaTheme="minorHAnsi" w:hAnsi="Arial" w:cs="Arial"/>
          <w:b w:val="0"/>
          <w:i/>
          <w:color w:val="000000"/>
          <w:sz w:val="22"/>
          <w:szCs w:val="22"/>
          <w:lang w:eastAsia="en-US"/>
        </w:rPr>
        <w:br/>
      </w:r>
      <w:r w:rsidRPr="00A961ED">
        <w:rPr>
          <w:rFonts w:ascii="Arial" w:eastAsiaTheme="minorHAnsi" w:hAnsi="Arial" w:cs="Arial"/>
          <w:b w:val="0"/>
          <w:i/>
          <w:color w:val="000000"/>
          <w:sz w:val="22"/>
          <w:szCs w:val="22"/>
          <w:lang w:eastAsia="en-US"/>
        </w:rPr>
        <w:t xml:space="preserve">o refundacji leków, środków spożywczych specjalnego przeznaczenia żywieniowego oraz wyrobów medycznych (Dz. U. z 2022 r. poz. 463, 583 i 974), </w:t>
      </w:r>
    </w:p>
    <w:p w:rsidR="005147DA" w:rsidRPr="00A961ED" w:rsidRDefault="005147DA" w:rsidP="005147DA">
      <w:pPr>
        <w:autoSpaceDE w:val="0"/>
        <w:autoSpaceDN w:val="0"/>
        <w:adjustRightInd w:val="0"/>
        <w:ind w:left="567" w:hanging="283"/>
        <w:jc w:val="both"/>
        <w:rPr>
          <w:rFonts w:ascii="Arial" w:eastAsiaTheme="minorHAnsi" w:hAnsi="Arial" w:cs="Arial"/>
          <w:b w:val="0"/>
          <w:i/>
          <w:color w:val="000000"/>
          <w:sz w:val="22"/>
          <w:szCs w:val="22"/>
          <w:lang w:eastAsia="en-US"/>
        </w:rPr>
      </w:pPr>
      <w:r w:rsidRPr="00A961ED">
        <w:rPr>
          <w:rFonts w:ascii="Arial" w:eastAsiaTheme="minorHAnsi" w:hAnsi="Arial" w:cs="Arial"/>
          <w:b w:val="0"/>
          <w:i/>
          <w:color w:val="000000"/>
          <w:sz w:val="22"/>
          <w:szCs w:val="22"/>
          <w:lang w:eastAsia="en-US"/>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5147DA" w:rsidRPr="00A961ED" w:rsidRDefault="005147DA" w:rsidP="005147DA">
      <w:pPr>
        <w:autoSpaceDE w:val="0"/>
        <w:autoSpaceDN w:val="0"/>
        <w:adjustRightInd w:val="0"/>
        <w:ind w:left="567" w:hanging="283"/>
        <w:jc w:val="both"/>
        <w:rPr>
          <w:rFonts w:ascii="Arial" w:eastAsiaTheme="minorHAnsi" w:hAnsi="Arial" w:cs="Arial"/>
          <w:b w:val="0"/>
          <w:i/>
          <w:color w:val="000000"/>
          <w:sz w:val="22"/>
          <w:szCs w:val="22"/>
          <w:lang w:eastAsia="en-US"/>
        </w:rPr>
      </w:pPr>
      <w:r w:rsidRPr="00A961ED">
        <w:rPr>
          <w:rFonts w:ascii="Arial" w:eastAsiaTheme="minorHAnsi" w:hAnsi="Arial" w:cs="Arial"/>
          <w:b w:val="0"/>
          <w:i/>
          <w:color w:val="000000"/>
          <w:sz w:val="22"/>
          <w:szCs w:val="22"/>
          <w:lang w:eastAsia="en-US"/>
        </w:rPr>
        <w:t xml:space="preserve">e) o charakterze terrorystycznym, o którym mowa w art. 115 § 20 Kodeksu karnego, lub mające na celu popełnienie tego przestępstwa, </w:t>
      </w:r>
    </w:p>
    <w:p w:rsidR="005147DA" w:rsidRPr="00A961ED" w:rsidRDefault="005147DA" w:rsidP="005147DA">
      <w:pPr>
        <w:autoSpaceDE w:val="0"/>
        <w:autoSpaceDN w:val="0"/>
        <w:adjustRightInd w:val="0"/>
        <w:ind w:left="567" w:hanging="283"/>
        <w:jc w:val="both"/>
        <w:rPr>
          <w:rFonts w:ascii="Arial" w:eastAsiaTheme="minorHAnsi" w:hAnsi="Arial" w:cs="Arial"/>
          <w:b w:val="0"/>
          <w:i/>
          <w:color w:val="000000"/>
          <w:sz w:val="22"/>
          <w:szCs w:val="22"/>
          <w:lang w:eastAsia="en-US"/>
        </w:rPr>
      </w:pPr>
      <w:r w:rsidRPr="00A961ED">
        <w:rPr>
          <w:rFonts w:ascii="Arial" w:eastAsiaTheme="minorHAnsi" w:hAnsi="Arial" w:cs="Arial"/>
          <w:b w:val="0"/>
          <w:i/>
          <w:color w:val="000000"/>
          <w:sz w:val="22"/>
          <w:szCs w:val="22"/>
          <w:lang w:eastAsia="en-US"/>
        </w:rPr>
        <w:t xml:space="preserve">f)  powierzenia wykonywania pracy małoletniemu cudzoziemcowi, o którym mowa w art. 9 ust. 2 ustawy z dnia 15 czerwca 2012 r. o skutkach powierzania wykonywania pracy cudzoziemcom przebywającym wbrew przepisom </w:t>
      </w:r>
      <w:r w:rsidR="00E4622D">
        <w:rPr>
          <w:rFonts w:ascii="Arial" w:eastAsiaTheme="minorHAnsi" w:hAnsi="Arial" w:cs="Arial"/>
          <w:b w:val="0"/>
          <w:i/>
          <w:color w:val="000000"/>
          <w:sz w:val="22"/>
          <w:szCs w:val="22"/>
          <w:lang w:eastAsia="en-US"/>
        </w:rPr>
        <w:br/>
      </w:r>
      <w:r w:rsidRPr="00A961ED">
        <w:rPr>
          <w:rFonts w:ascii="Arial" w:eastAsiaTheme="minorHAnsi" w:hAnsi="Arial" w:cs="Arial"/>
          <w:b w:val="0"/>
          <w:i/>
          <w:color w:val="000000"/>
          <w:sz w:val="22"/>
          <w:szCs w:val="22"/>
          <w:lang w:eastAsia="en-US"/>
        </w:rPr>
        <w:t xml:space="preserve">na terytorium Rzeczypospolitej Polskiej (Dz. U. z 2021 r. poz. 1745), </w:t>
      </w:r>
    </w:p>
    <w:p w:rsidR="005147DA" w:rsidRPr="00A961ED" w:rsidRDefault="005147DA" w:rsidP="005147DA">
      <w:pPr>
        <w:autoSpaceDE w:val="0"/>
        <w:autoSpaceDN w:val="0"/>
        <w:adjustRightInd w:val="0"/>
        <w:ind w:left="567" w:hanging="283"/>
        <w:jc w:val="both"/>
        <w:rPr>
          <w:rFonts w:ascii="Arial" w:eastAsiaTheme="minorHAnsi" w:hAnsi="Arial" w:cs="Arial"/>
          <w:b w:val="0"/>
          <w:i/>
          <w:color w:val="000000"/>
          <w:sz w:val="22"/>
          <w:szCs w:val="22"/>
          <w:lang w:eastAsia="en-US"/>
        </w:rPr>
      </w:pPr>
      <w:r w:rsidRPr="00A961ED">
        <w:rPr>
          <w:rFonts w:ascii="Arial" w:eastAsiaTheme="minorHAnsi" w:hAnsi="Arial" w:cs="Arial"/>
          <w:b w:val="0"/>
          <w:i/>
          <w:color w:val="000000"/>
          <w:sz w:val="22"/>
          <w:szCs w:val="22"/>
          <w:lang w:eastAsia="en-US"/>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5147DA" w:rsidRPr="00A961ED" w:rsidRDefault="005147DA" w:rsidP="005147DA">
      <w:pPr>
        <w:autoSpaceDE w:val="0"/>
        <w:autoSpaceDN w:val="0"/>
        <w:adjustRightInd w:val="0"/>
        <w:ind w:left="567" w:hanging="283"/>
        <w:jc w:val="both"/>
        <w:rPr>
          <w:rFonts w:ascii="Arial" w:eastAsiaTheme="minorHAnsi" w:hAnsi="Arial" w:cs="Arial"/>
          <w:b w:val="0"/>
          <w:i/>
          <w:color w:val="000000"/>
          <w:sz w:val="22"/>
          <w:szCs w:val="22"/>
          <w:lang w:eastAsia="en-US"/>
        </w:rPr>
      </w:pPr>
      <w:r w:rsidRPr="00A961ED">
        <w:rPr>
          <w:rFonts w:ascii="Arial" w:eastAsiaTheme="minorHAnsi" w:hAnsi="Arial" w:cs="Arial"/>
          <w:b w:val="0"/>
          <w:i/>
          <w:color w:val="000000"/>
          <w:sz w:val="22"/>
          <w:szCs w:val="22"/>
          <w:lang w:eastAsia="en-US"/>
        </w:rPr>
        <w:t>h) o którym mowa w art. 9 ust. 1 i 3 lub art. 10 ustawy z dnia 15 czerwca 2012 r.</w:t>
      </w:r>
      <w:r w:rsidRPr="00A961ED">
        <w:rPr>
          <w:rFonts w:ascii="Arial" w:eastAsiaTheme="minorHAnsi" w:hAnsi="Arial" w:cs="Arial"/>
          <w:b w:val="0"/>
          <w:i/>
          <w:color w:val="000000"/>
          <w:sz w:val="22"/>
          <w:szCs w:val="22"/>
          <w:lang w:eastAsia="en-US"/>
        </w:rPr>
        <w:br/>
        <w:t xml:space="preserve">o skutkach powierzania wykonywania pracy cudzoziemcom przebywającym wbrew przepisom na terytorium Rzeczypospolitej Polskiej </w:t>
      </w:r>
    </w:p>
    <w:p w:rsidR="005147DA" w:rsidRPr="00A961ED" w:rsidRDefault="005147DA" w:rsidP="005147DA">
      <w:pPr>
        <w:autoSpaceDE w:val="0"/>
        <w:autoSpaceDN w:val="0"/>
        <w:adjustRightInd w:val="0"/>
        <w:ind w:left="426"/>
        <w:jc w:val="both"/>
        <w:rPr>
          <w:rFonts w:ascii="Arial" w:eastAsiaTheme="minorHAnsi" w:hAnsi="Arial" w:cs="Arial"/>
          <w:b w:val="0"/>
          <w:i/>
          <w:color w:val="000000"/>
          <w:sz w:val="22"/>
          <w:szCs w:val="22"/>
          <w:lang w:eastAsia="en-US"/>
        </w:rPr>
      </w:pPr>
      <w:r w:rsidRPr="00A961ED">
        <w:rPr>
          <w:rFonts w:ascii="Arial" w:eastAsiaTheme="minorHAnsi" w:hAnsi="Arial" w:cs="Arial"/>
          <w:b w:val="0"/>
          <w:i/>
          <w:color w:val="000000"/>
          <w:sz w:val="22"/>
          <w:szCs w:val="22"/>
          <w:lang w:eastAsia="en-US"/>
        </w:rPr>
        <w:t xml:space="preserve">– lub za odpowiedni czyn zabroniony określony w przepisach prawa obcego; </w:t>
      </w:r>
    </w:p>
    <w:p w:rsidR="005147DA" w:rsidRPr="00A961ED" w:rsidRDefault="005147DA" w:rsidP="005147DA">
      <w:pPr>
        <w:autoSpaceDE w:val="0"/>
        <w:autoSpaceDN w:val="0"/>
        <w:adjustRightInd w:val="0"/>
        <w:ind w:left="567" w:hanging="567"/>
        <w:jc w:val="both"/>
        <w:rPr>
          <w:rFonts w:ascii="Arial" w:eastAsiaTheme="minorHAnsi" w:hAnsi="Arial" w:cs="Arial"/>
          <w:b w:val="0"/>
          <w:i/>
          <w:color w:val="000000"/>
          <w:sz w:val="22"/>
          <w:szCs w:val="22"/>
          <w:lang w:eastAsia="en-US"/>
        </w:rPr>
      </w:pPr>
      <w:r w:rsidRPr="00A961ED">
        <w:rPr>
          <w:rFonts w:ascii="Arial" w:eastAsiaTheme="minorHAnsi" w:hAnsi="Arial" w:cs="Arial"/>
          <w:b w:val="0"/>
          <w:i/>
          <w:color w:val="000000"/>
          <w:sz w:val="22"/>
          <w:szCs w:val="22"/>
          <w:lang w:eastAsia="en-US"/>
        </w:rPr>
        <w:t xml:space="preserve">2)  jeżeli urzędującego członka jego organu zarządzającego lub nadzorczego, wspólnika spółki w spółce jawnej lub partnerskiej albo komplementariusza </w:t>
      </w:r>
      <w:r w:rsidR="00E4622D">
        <w:rPr>
          <w:rFonts w:ascii="Arial" w:eastAsiaTheme="minorHAnsi" w:hAnsi="Arial" w:cs="Arial"/>
          <w:b w:val="0"/>
          <w:i/>
          <w:color w:val="000000"/>
          <w:sz w:val="22"/>
          <w:szCs w:val="22"/>
          <w:lang w:eastAsia="en-US"/>
        </w:rPr>
        <w:br/>
      </w:r>
      <w:r w:rsidRPr="00A961ED">
        <w:rPr>
          <w:rFonts w:ascii="Arial" w:eastAsiaTheme="minorHAnsi" w:hAnsi="Arial" w:cs="Arial"/>
          <w:b w:val="0"/>
          <w:i/>
          <w:color w:val="000000"/>
          <w:sz w:val="22"/>
          <w:szCs w:val="22"/>
          <w:lang w:eastAsia="en-US"/>
        </w:rPr>
        <w:lastRenderedPageBreak/>
        <w:t xml:space="preserve">w spółce komandytowej lub komandytowo-akcyjnej lub prokurenta prawomocnie skazano za przestępstwo, o którym mowa w pkt 1; </w:t>
      </w:r>
    </w:p>
    <w:p w:rsidR="005147DA" w:rsidRPr="00A961ED" w:rsidRDefault="005147DA" w:rsidP="00674D0C">
      <w:pPr>
        <w:ind w:left="567" w:hanging="567"/>
        <w:jc w:val="both"/>
        <w:rPr>
          <w:rFonts w:ascii="Arial" w:hAnsi="Arial" w:cs="Arial"/>
          <w:b w:val="0"/>
          <w:i/>
          <w:sz w:val="22"/>
          <w:szCs w:val="22"/>
        </w:rPr>
      </w:pPr>
      <w:r w:rsidRPr="00A961ED">
        <w:rPr>
          <w:rFonts w:ascii="Arial" w:eastAsiaTheme="minorHAnsi" w:hAnsi="Arial" w:cs="Arial"/>
          <w:b w:val="0"/>
          <w:i/>
          <w:color w:val="000000"/>
          <w:sz w:val="22"/>
          <w:szCs w:val="22"/>
          <w:lang w:eastAsia="en-US"/>
        </w:rPr>
        <w:t xml:space="preserve">3) </w:t>
      </w:r>
      <w:r w:rsidR="00674D0C" w:rsidRPr="00A961ED">
        <w:rPr>
          <w:rFonts w:ascii="Arial" w:eastAsiaTheme="minorHAnsi" w:hAnsi="Arial" w:cs="Arial"/>
          <w:b w:val="0"/>
          <w:i/>
          <w:color w:val="000000"/>
          <w:sz w:val="22"/>
          <w:szCs w:val="22"/>
          <w:lang w:eastAsia="en-US"/>
        </w:rPr>
        <w:t xml:space="preserve"> </w:t>
      </w:r>
      <w:r w:rsidRPr="00A961ED">
        <w:rPr>
          <w:rFonts w:ascii="Arial" w:eastAsiaTheme="minorHAnsi" w:hAnsi="Arial" w:cs="Arial"/>
          <w:b w:val="0"/>
          <w:i/>
          <w:color w:val="000000"/>
          <w:sz w:val="22"/>
          <w:szCs w:val="22"/>
          <w:lang w:eastAsia="en-US"/>
        </w:rPr>
        <w:t>wobec którego wydano prawomocny wyrok sądu lub ostateczną decyzję administracyjną o zaleganiu z uiszczeniem podatków, opłat lub składek</w:t>
      </w:r>
      <w:r w:rsidRPr="00A961ED">
        <w:rPr>
          <w:rFonts w:ascii="Arial" w:eastAsiaTheme="minorHAnsi" w:hAnsi="Arial" w:cs="Arial"/>
          <w:b w:val="0"/>
          <w:i/>
          <w:color w:val="000000"/>
          <w:sz w:val="22"/>
          <w:szCs w:val="22"/>
          <w:lang w:eastAsia="en-US"/>
        </w:rPr>
        <w:br/>
        <w:t xml:space="preserve">na ubezpieczenie społeczne lub zdrowotne, chyba że wykonawca odpowiednio przed upływem terminu do składania wniosków o dopuszczenie do udziału </w:t>
      </w:r>
      <w:r w:rsidR="00E4622D">
        <w:rPr>
          <w:rFonts w:ascii="Arial" w:eastAsiaTheme="minorHAnsi" w:hAnsi="Arial" w:cs="Arial"/>
          <w:b w:val="0"/>
          <w:i/>
          <w:color w:val="000000"/>
          <w:sz w:val="22"/>
          <w:szCs w:val="22"/>
          <w:lang w:eastAsia="en-US"/>
        </w:rPr>
        <w:br/>
      </w:r>
      <w:r w:rsidRPr="00A961ED">
        <w:rPr>
          <w:rFonts w:ascii="Arial" w:eastAsiaTheme="minorHAnsi" w:hAnsi="Arial" w:cs="Arial"/>
          <w:b w:val="0"/>
          <w:i/>
          <w:color w:val="000000"/>
          <w:sz w:val="22"/>
          <w:szCs w:val="22"/>
          <w:lang w:eastAsia="en-US"/>
        </w:rPr>
        <w:t xml:space="preserve">w postępowaniu albo przed upływem terminu składania ofert dokonał płatności należnych podatków, opłat lub składek na ubezpieczenie społeczne lub zdrowotne wraz z odsetkami lub grzywnami lub zawarł wiążące porozumienie </w:t>
      </w:r>
      <w:r w:rsidR="00E4622D">
        <w:rPr>
          <w:rFonts w:ascii="Arial" w:eastAsiaTheme="minorHAnsi" w:hAnsi="Arial" w:cs="Arial"/>
          <w:b w:val="0"/>
          <w:i/>
          <w:color w:val="000000"/>
          <w:sz w:val="22"/>
          <w:szCs w:val="22"/>
          <w:lang w:eastAsia="en-US"/>
        </w:rPr>
        <w:br/>
      </w:r>
      <w:r w:rsidRPr="00A961ED">
        <w:rPr>
          <w:rFonts w:ascii="Arial" w:eastAsiaTheme="minorHAnsi" w:hAnsi="Arial" w:cs="Arial"/>
          <w:b w:val="0"/>
          <w:i/>
          <w:color w:val="000000"/>
          <w:sz w:val="22"/>
          <w:szCs w:val="22"/>
          <w:lang w:eastAsia="en-US"/>
        </w:rPr>
        <w:t>w sprawie spłaty tych należności;</w:t>
      </w:r>
    </w:p>
    <w:p w:rsidR="005147DA" w:rsidRPr="00A961ED" w:rsidRDefault="005147DA" w:rsidP="00674D0C">
      <w:pPr>
        <w:autoSpaceDE w:val="0"/>
        <w:autoSpaceDN w:val="0"/>
        <w:adjustRightInd w:val="0"/>
        <w:ind w:left="567" w:hanging="425"/>
        <w:jc w:val="both"/>
        <w:rPr>
          <w:rFonts w:ascii="Arial" w:eastAsiaTheme="minorHAnsi" w:hAnsi="Arial" w:cs="Arial"/>
          <w:b w:val="0"/>
          <w:i/>
          <w:color w:val="000000"/>
          <w:sz w:val="22"/>
          <w:szCs w:val="22"/>
          <w:lang w:eastAsia="en-US"/>
        </w:rPr>
      </w:pPr>
      <w:r w:rsidRPr="00A961ED">
        <w:rPr>
          <w:rFonts w:ascii="Arial" w:eastAsiaTheme="minorHAnsi" w:hAnsi="Arial" w:cs="Arial"/>
          <w:b w:val="0"/>
          <w:i/>
          <w:color w:val="000000"/>
          <w:sz w:val="22"/>
          <w:szCs w:val="22"/>
          <w:lang w:eastAsia="en-US"/>
        </w:rPr>
        <w:t xml:space="preserve">4) wobec którego prawomocnie orzeczono zakaz ubiegania się o zamówienia publiczne; </w:t>
      </w:r>
    </w:p>
    <w:p w:rsidR="005147DA" w:rsidRPr="00A961ED" w:rsidRDefault="005147DA" w:rsidP="00674D0C">
      <w:pPr>
        <w:autoSpaceDE w:val="0"/>
        <w:autoSpaceDN w:val="0"/>
        <w:adjustRightInd w:val="0"/>
        <w:ind w:left="426" w:hanging="284"/>
        <w:jc w:val="both"/>
        <w:rPr>
          <w:rFonts w:ascii="Arial" w:eastAsiaTheme="minorHAnsi" w:hAnsi="Arial" w:cs="Arial"/>
          <w:b w:val="0"/>
          <w:i/>
          <w:color w:val="000000"/>
          <w:sz w:val="22"/>
          <w:szCs w:val="22"/>
          <w:lang w:eastAsia="en-US"/>
        </w:rPr>
      </w:pPr>
      <w:r w:rsidRPr="00A961ED">
        <w:rPr>
          <w:rFonts w:ascii="Arial" w:eastAsiaTheme="minorHAnsi" w:hAnsi="Arial" w:cs="Arial"/>
          <w:b w:val="0"/>
          <w:i/>
          <w:color w:val="000000"/>
          <w:sz w:val="22"/>
          <w:szCs w:val="22"/>
          <w:lang w:eastAsia="en-US"/>
        </w:rPr>
        <w:t>5) jeżeli zamawiający może stwierdzić, na podstawie wiarygodnych przesłanek,</w:t>
      </w:r>
      <w:r w:rsidRPr="00A961ED">
        <w:rPr>
          <w:rFonts w:ascii="Arial" w:eastAsiaTheme="minorHAnsi" w:hAnsi="Arial" w:cs="Arial"/>
          <w:b w:val="0"/>
          <w:i/>
          <w:color w:val="000000"/>
          <w:sz w:val="22"/>
          <w:szCs w:val="22"/>
          <w:lang w:eastAsia="en-US"/>
        </w:rPr>
        <w:br/>
        <w:t xml:space="preserve">że wykonawca zawarł z innymi wykonawcami porozumienie mające na celu zakłócenie konkurencji, w szczególności jeżeli należąc do tej samej grupy kapitałowej w rozumieniu ustawy z dnia 16 lutego 2007 r. o ochronie konkurencji </w:t>
      </w:r>
      <w:r w:rsidR="00E4622D">
        <w:rPr>
          <w:rFonts w:ascii="Arial" w:eastAsiaTheme="minorHAnsi" w:hAnsi="Arial" w:cs="Arial"/>
          <w:b w:val="0"/>
          <w:i/>
          <w:color w:val="000000"/>
          <w:sz w:val="22"/>
          <w:szCs w:val="22"/>
          <w:lang w:eastAsia="en-US"/>
        </w:rPr>
        <w:br/>
      </w:r>
      <w:r w:rsidRPr="00A961ED">
        <w:rPr>
          <w:rFonts w:ascii="Arial" w:eastAsiaTheme="minorHAnsi" w:hAnsi="Arial" w:cs="Arial"/>
          <w:b w:val="0"/>
          <w:i/>
          <w:color w:val="000000"/>
          <w:sz w:val="22"/>
          <w:szCs w:val="22"/>
          <w:lang w:eastAsia="en-US"/>
        </w:rPr>
        <w:t xml:space="preserve">i konsumentów, złożyli odrębne oferty, oferty częściowe lub wnioski </w:t>
      </w:r>
      <w:r w:rsidR="00E4622D">
        <w:rPr>
          <w:rFonts w:ascii="Arial" w:eastAsiaTheme="minorHAnsi" w:hAnsi="Arial" w:cs="Arial"/>
          <w:b w:val="0"/>
          <w:i/>
          <w:color w:val="000000"/>
          <w:sz w:val="22"/>
          <w:szCs w:val="22"/>
          <w:lang w:eastAsia="en-US"/>
        </w:rPr>
        <w:br/>
      </w:r>
      <w:r w:rsidRPr="00A961ED">
        <w:rPr>
          <w:rFonts w:ascii="Arial" w:eastAsiaTheme="minorHAnsi" w:hAnsi="Arial" w:cs="Arial"/>
          <w:b w:val="0"/>
          <w:i/>
          <w:color w:val="000000"/>
          <w:sz w:val="22"/>
          <w:szCs w:val="22"/>
          <w:lang w:eastAsia="en-US"/>
        </w:rPr>
        <w:t>o dopuszczenie do udziału w postępowaniu, chyba że wykażą, że przygotowali te</w:t>
      </w:r>
      <w:r w:rsidR="0024644F" w:rsidRPr="00A961ED">
        <w:rPr>
          <w:rFonts w:ascii="Arial" w:eastAsiaTheme="minorHAnsi" w:hAnsi="Arial" w:cs="Arial"/>
          <w:b w:val="0"/>
          <w:i/>
          <w:color w:val="000000"/>
          <w:sz w:val="22"/>
          <w:szCs w:val="22"/>
          <w:lang w:eastAsia="en-US"/>
        </w:rPr>
        <w:t xml:space="preserve"> oferty lub wnioski niezależnie </w:t>
      </w:r>
      <w:r w:rsidRPr="00A961ED">
        <w:rPr>
          <w:rFonts w:ascii="Arial" w:eastAsiaTheme="minorHAnsi" w:hAnsi="Arial" w:cs="Arial"/>
          <w:b w:val="0"/>
          <w:i/>
          <w:color w:val="000000"/>
          <w:sz w:val="22"/>
          <w:szCs w:val="22"/>
          <w:lang w:eastAsia="en-US"/>
        </w:rPr>
        <w:t xml:space="preserve">od siebie; </w:t>
      </w:r>
    </w:p>
    <w:p w:rsidR="005147DA" w:rsidRPr="00A961ED" w:rsidRDefault="005147DA" w:rsidP="00674D0C">
      <w:pPr>
        <w:ind w:left="426" w:hanging="284"/>
        <w:jc w:val="both"/>
        <w:rPr>
          <w:rFonts w:ascii="Arial" w:hAnsi="Arial" w:cs="Arial"/>
          <w:b w:val="0"/>
          <w:i/>
          <w:sz w:val="22"/>
          <w:szCs w:val="22"/>
        </w:rPr>
      </w:pPr>
      <w:r w:rsidRPr="00A961ED">
        <w:rPr>
          <w:rFonts w:ascii="Arial" w:eastAsiaTheme="minorHAnsi" w:hAnsi="Arial" w:cs="Arial"/>
          <w:b w:val="0"/>
          <w:i/>
          <w:color w:val="000000"/>
          <w:sz w:val="22"/>
          <w:szCs w:val="22"/>
          <w:lang w:eastAsia="en-US"/>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w:t>
      </w:r>
      <w:r w:rsidRPr="00A961ED">
        <w:rPr>
          <w:rFonts w:ascii="Arial" w:eastAsiaTheme="minorHAnsi" w:hAnsi="Arial" w:cs="Arial"/>
          <w:b w:val="0"/>
          <w:i/>
          <w:color w:val="000000"/>
          <w:sz w:val="22"/>
          <w:szCs w:val="22"/>
          <w:lang w:eastAsia="en-US"/>
        </w:rPr>
        <w:br/>
        <w:t>że spowodowane tym zakłócenie konkurencji może być wyeliminowane w inny sposób niż przez wykluczenie wykonawcy z udziału w postępowaniu o udzielenie zamówienia.</w:t>
      </w:r>
    </w:p>
    <w:p w:rsidR="005147DA" w:rsidRPr="00A961ED" w:rsidRDefault="005147DA" w:rsidP="005147DA">
      <w:pPr>
        <w:tabs>
          <w:tab w:val="num" w:pos="284"/>
        </w:tabs>
        <w:ind w:left="927"/>
        <w:jc w:val="both"/>
        <w:rPr>
          <w:rFonts w:ascii="Arial" w:hAnsi="Arial" w:cs="Arial"/>
          <w:b w:val="0"/>
          <w:sz w:val="22"/>
          <w:szCs w:val="22"/>
        </w:rPr>
      </w:pPr>
    </w:p>
    <w:p w:rsidR="00356D89" w:rsidRPr="00A961ED" w:rsidRDefault="00356D89" w:rsidP="00356D89">
      <w:pPr>
        <w:pStyle w:val="Akapitzlist"/>
        <w:numPr>
          <w:ilvl w:val="0"/>
          <w:numId w:val="1"/>
        </w:numPr>
        <w:tabs>
          <w:tab w:val="num" w:pos="284"/>
        </w:tabs>
        <w:spacing w:line="276" w:lineRule="auto"/>
        <w:ind w:left="0" w:hanging="425"/>
        <w:jc w:val="both"/>
        <w:rPr>
          <w:rFonts w:ascii="Arial" w:hAnsi="Arial" w:cs="Arial"/>
          <w:b w:val="0"/>
          <w:sz w:val="22"/>
          <w:szCs w:val="22"/>
        </w:rPr>
      </w:pPr>
      <w:r w:rsidRPr="00A961ED">
        <w:rPr>
          <w:rFonts w:ascii="Arial" w:hAnsi="Arial" w:cs="Arial"/>
          <w:b w:val="0"/>
          <w:sz w:val="22"/>
          <w:szCs w:val="22"/>
        </w:rPr>
        <w:t xml:space="preserve">nie podlegają wykluczeniu na podstawie art. 7.1 ustawy z 13 kwietnia 2022 </w:t>
      </w:r>
      <w:r w:rsidRPr="00A961ED">
        <w:rPr>
          <w:rFonts w:ascii="Arial" w:hAnsi="Arial" w:cs="Arial"/>
          <w:b w:val="0"/>
          <w:sz w:val="22"/>
          <w:szCs w:val="22"/>
        </w:rPr>
        <w:br/>
      </w:r>
      <w:r w:rsidRPr="00A961ED">
        <w:rPr>
          <w:rFonts w:ascii="Arial" w:hAnsi="Arial" w:cs="Arial"/>
          <w:b w:val="0"/>
          <w:i/>
          <w:sz w:val="22"/>
          <w:szCs w:val="22"/>
        </w:rPr>
        <w:t xml:space="preserve">o szczególnych rozwiązaniach w zakresie przeciwdziałania wspieraniu agresji </w:t>
      </w:r>
      <w:r w:rsidR="00E4622D">
        <w:rPr>
          <w:rFonts w:ascii="Arial" w:hAnsi="Arial" w:cs="Arial"/>
          <w:b w:val="0"/>
          <w:i/>
          <w:sz w:val="22"/>
          <w:szCs w:val="22"/>
        </w:rPr>
        <w:br/>
      </w:r>
      <w:r w:rsidRPr="00A961ED">
        <w:rPr>
          <w:rFonts w:ascii="Arial" w:hAnsi="Arial" w:cs="Arial"/>
          <w:b w:val="0"/>
          <w:i/>
          <w:sz w:val="22"/>
          <w:szCs w:val="22"/>
        </w:rPr>
        <w:t>na Ukrainę oraz służących ochronie bezpieczeństwa narodowego</w:t>
      </w:r>
      <w:r w:rsidRPr="00A961ED">
        <w:rPr>
          <w:rFonts w:ascii="Arial" w:hAnsi="Arial" w:cs="Arial"/>
          <w:b w:val="0"/>
          <w:sz w:val="22"/>
          <w:szCs w:val="22"/>
        </w:rPr>
        <w:t xml:space="preserve"> (Dz. U. 2022 poz. 835)</w:t>
      </w:r>
      <w:r w:rsidR="005528BC" w:rsidRPr="00A961ED">
        <w:rPr>
          <w:rFonts w:ascii="Arial" w:hAnsi="Arial" w:cs="Arial"/>
          <w:b w:val="0"/>
          <w:sz w:val="22"/>
          <w:szCs w:val="22"/>
        </w:rPr>
        <w:t>, JEDZ, część III, D: Podstawy wykluczenia o charakterze wyłącznie krajowym).</w:t>
      </w:r>
      <w:r w:rsidRPr="00A961ED">
        <w:rPr>
          <w:rFonts w:ascii="Arial" w:hAnsi="Arial" w:cs="Arial"/>
          <w:b w:val="0"/>
          <w:sz w:val="22"/>
          <w:szCs w:val="22"/>
        </w:rPr>
        <w:t xml:space="preserve"> </w:t>
      </w:r>
    </w:p>
    <w:p w:rsidR="005147DA" w:rsidRPr="00A961ED" w:rsidRDefault="005147DA" w:rsidP="005147DA">
      <w:pPr>
        <w:pStyle w:val="Akapitzlist"/>
        <w:spacing w:line="276" w:lineRule="auto"/>
        <w:ind w:left="0"/>
        <w:jc w:val="both"/>
        <w:rPr>
          <w:rFonts w:ascii="Arial" w:hAnsi="Arial" w:cs="Arial"/>
          <w:b w:val="0"/>
          <w:sz w:val="22"/>
          <w:szCs w:val="22"/>
        </w:rPr>
      </w:pPr>
    </w:p>
    <w:p w:rsidR="00525389" w:rsidRPr="00A961ED" w:rsidRDefault="00525389" w:rsidP="00794E13">
      <w:pPr>
        <w:pStyle w:val="Akapitzlist"/>
        <w:numPr>
          <w:ilvl w:val="0"/>
          <w:numId w:val="1"/>
        </w:numPr>
        <w:spacing w:line="276" w:lineRule="auto"/>
        <w:ind w:left="0" w:hanging="426"/>
        <w:jc w:val="both"/>
        <w:rPr>
          <w:rFonts w:ascii="Arial" w:hAnsi="Arial" w:cs="Arial"/>
          <w:b w:val="0"/>
          <w:sz w:val="22"/>
          <w:szCs w:val="22"/>
        </w:rPr>
      </w:pPr>
      <w:r w:rsidRPr="00A961ED">
        <w:rPr>
          <w:rFonts w:ascii="Arial" w:hAnsi="Arial" w:cs="Arial"/>
          <w:b w:val="0"/>
          <w:sz w:val="22"/>
          <w:szCs w:val="22"/>
        </w:rPr>
        <w:t>spełniają warunki udziału w postępowaniu dotyczące:</w:t>
      </w:r>
    </w:p>
    <w:p w:rsidR="00575E51" w:rsidRPr="00A961ED" w:rsidRDefault="00575E51" w:rsidP="00A93540">
      <w:pPr>
        <w:pStyle w:val="ust"/>
        <w:spacing w:before="0" w:after="0" w:line="276" w:lineRule="auto"/>
        <w:ind w:left="0" w:firstLine="0"/>
        <w:rPr>
          <w:rFonts w:ascii="Arial" w:hAnsi="Arial" w:cs="Arial"/>
          <w:b w:val="0"/>
          <w:sz w:val="22"/>
          <w:szCs w:val="22"/>
        </w:rPr>
      </w:pPr>
    </w:p>
    <w:p w:rsidR="00C922BC" w:rsidRPr="00A961ED" w:rsidRDefault="00C922BC" w:rsidP="00084DAE">
      <w:pPr>
        <w:pStyle w:val="Akapitzlist"/>
        <w:numPr>
          <w:ilvl w:val="0"/>
          <w:numId w:val="8"/>
        </w:numPr>
        <w:spacing w:line="276" w:lineRule="auto"/>
        <w:ind w:left="0"/>
        <w:contextualSpacing w:val="0"/>
        <w:jc w:val="both"/>
        <w:rPr>
          <w:rFonts w:ascii="Arial" w:eastAsiaTheme="majorEastAsia" w:hAnsi="Arial" w:cs="Arial"/>
          <w:sz w:val="22"/>
          <w:szCs w:val="22"/>
          <w:u w:val="single"/>
          <w:lang w:eastAsia="en-US"/>
        </w:rPr>
      </w:pPr>
      <w:r w:rsidRPr="00A961ED">
        <w:rPr>
          <w:rFonts w:ascii="Arial" w:eastAsiaTheme="majorEastAsia" w:hAnsi="Arial" w:cs="Arial"/>
          <w:sz w:val="22"/>
          <w:szCs w:val="22"/>
          <w:u w:val="single"/>
          <w:lang w:eastAsia="en-US"/>
        </w:rPr>
        <w:t>zdolności do występowania w obrocie gospodarczym:</w:t>
      </w:r>
    </w:p>
    <w:p w:rsidR="00C922BC" w:rsidRPr="00A961ED" w:rsidRDefault="00C922BC" w:rsidP="00A93540">
      <w:pPr>
        <w:pStyle w:val="ust"/>
        <w:spacing w:before="0" w:after="0" w:line="276" w:lineRule="auto"/>
        <w:ind w:left="0" w:firstLine="0"/>
        <w:rPr>
          <w:rFonts w:ascii="Arial" w:hAnsi="Arial" w:cs="Arial"/>
          <w:b w:val="0"/>
          <w:sz w:val="22"/>
          <w:szCs w:val="22"/>
        </w:rPr>
      </w:pPr>
    </w:p>
    <w:p w:rsidR="00C922BC" w:rsidRPr="00A961ED" w:rsidRDefault="00C922BC" w:rsidP="00A93540">
      <w:pPr>
        <w:pStyle w:val="ust"/>
        <w:spacing w:before="0" w:after="0" w:line="276" w:lineRule="auto"/>
        <w:ind w:left="0" w:firstLine="0"/>
        <w:rPr>
          <w:rFonts w:ascii="Arial" w:hAnsi="Arial" w:cs="Arial"/>
          <w:b w:val="0"/>
          <w:sz w:val="22"/>
          <w:szCs w:val="22"/>
        </w:rPr>
      </w:pPr>
      <w:r w:rsidRPr="00A961ED">
        <w:rPr>
          <w:rFonts w:ascii="Arial" w:hAnsi="Arial" w:cs="Arial"/>
          <w:b w:val="0"/>
          <w:sz w:val="22"/>
          <w:szCs w:val="22"/>
        </w:rPr>
        <w:t xml:space="preserve">Zamawiający </w:t>
      </w:r>
      <w:r w:rsidRPr="00A961ED">
        <w:rPr>
          <w:rFonts w:ascii="Arial" w:hAnsi="Arial" w:cs="Arial"/>
          <w:sz w:val="22"/>
          <w:szCs w:val="22"/>
        </w:rPr>
        <w:t>nie stawia</w:t>
      </w:r>
      <w:r w:rsidRPr="00A961ED">
        <w:rPr>
          <w:rFonts w:ascii="Arial" w:hAnsi="Arial" w:cs="Arial"/>
          <w:b w:val="0"/>
          <w:sz w:val="22"/>
          <w:szCs w:val="22"/>
        </w:rPr>
        <w:t xml:space="preserve"> w tym zakresie żadnych wymagań, których spełnianie Wykonawca zobowiązany jest wykazać w sposób szczególny.</w:t>
      </w:r>
    </w:p>
    <w:p w:rsidR="00C922BC" w:rsidRPr="00A961ED" w:rsidRDefault="00C922BC" w:rsidP="00A93540">
      <w:pPr>
        <w:pStyle w:val="Akapitzlist"/>
        <w:spacing w:line="276" w:lineRule="auto"/>
        <w:ind w:left="0"/>
        <w:jc w:val="both"/>
        <w:rPr>
          <w:rFonts w:ascii="Arial" w:eastAsiaTheme="majorEastAsia" w:hAnsi="Arial" w:cs="Arial"/>
          <w:sz w:val="22"/>
          <w:szCs w:val="22"/>
          <w:u w:val="single"/>
          <w:lang w:eastAsia="en-US"/>
        </w:rPr>
      </w:pPr>
    </w:p>
    <w:p w:rsidR="00C922BC" w:rsidRPr="00A961ED" w:rsidRDefault="00C922BC" w:rsidP="00084DAE">
      <w:pPr>
        <w:pStyle w:val="Akapitzlist"/>
        <w:numPr>
          <w:ilvl w:val="0"/>
          <w:numId w:val="8"/>
        </w:numPr>
        <w:spacing w:line="276" w:lineRule="auto"/>
        <w:ind w:left="0" w:hanging="284"/>
        <w:contextualSpacing w:val="0"/>
        <w:jc w:val="both"/>
        <w:rPr>
          <w:rFonts w:ascii="Arial" w:eastAsiaTheme="majorEastAsia" w:hAnsi="Arial" w:cs="Arial"/>
          <w:sz w:val="22"/>
          <w:szCs w:val="22"/>
          <w:u w:val="single"/>
          <w:lang w:eastAsia="en-US"/>
        </w:rPr>
      </w:pPr>
      <w:r w:rsidRPr="00A961ED">
        <w:rPr>
          <w:rFonts w:ascii="Arial" w:eastAsiaTheme="majorEastAsia" w:hAnsi="Arial" w:cs="Arial"/>
          <w:sz w:val="22"/>
          <w:szCs w:val="22"/>
          <w:u w:val="single"/>
          <w:lang w:eastAsia="en-US"/>
        </w:rPr>
        <w:t>uprawnień do prowadzenia określonej działalności gospodarczej lub zawodowej, jeśli wynika to z odrębnych przepisów:</w:t>
      </w:r>
    </w:p>
    <w:p w:rsidR="00C922BC" w:rsidRPr="00A961ED" w:rsidRDefault="00C922BC" w:rsidP="00A93540">
      <w:pPr>
        <w:pStyle w:val="Akapitzlist"/>
        <w:spacing w:line="276" w:lineRule="auto"/>
        <w:ind w:left="0"/>
        <w:jc w:val="both"/>
        <w:rPr>
          <w:rFonts w:ascii="Arial" w:eastAsiaTheme="majorEastAsia" w:hAnsi="Arial" w:cs="Arial"/>
          <w:sz w:val="22"/>
          <w:szCs w:val="22"/>
          <w:u w:val="single"/>
          <w:lang w:eastAsia="en-US"/>
        </w:rPr>
      </w:pPr>
    </w:p>
    <w:p w:rsidR="00C922BC" w:rsidRPr="00A961ED" w:rsidRDefault="00C922BC" w:rsidP="00A93540">
      <w:pPr>
        <w:pStyle w:val="ust"/>
        <w:spacing w:before="0" w:after="0" w:line="276" w:lineRule="auto"/>
        <w:ind w:left="0" w:firstLine="0"/>
        <w:rPr>
          <w:rFonts w:ascii="Arial" w:hAnsi="Arial" w:cs="Arial"/>
          <w:b w:val="0"/>
          <w:sz w:val="22"/>
          <w:szCs w:val="22"/>
        </w:rPr>
      </w:pPr>
      <w:r w:rsidRPr="00A961ED">
        <w:rPr>
          <w:rFonts w:ascii="Arial" w:hAnsi="Arial" w:cs="Arial"/>
          <w:b w:val="0"/>
          <w:sz w:val="22"/>
          <w:szCs w:val="22"/>
        </w:rPr>
        <w:t xml:space="preserve">Zamawiający </w:t>
      </w:r>
      <w:r w:rsidRPr="00A961ED">
        <w:rPr>
          <w:rFonts w:ascii="Arial" w:hAnsi="Arial" w:cs="Arial"/>
          <w:sz w:val="22"/>
          <w:szCs w:val="22"/>
        </w:rPr>
        <w:t>nie stawia</w:t>
      </w:r>
      <w:r w:rsidRPr="00A961ED">
        <w:rPr>
          <w:rFonts w:ascii="Arial" w:hAnsi="Arial" w:cs="Arial"/>
          <w:b w:val="0"/>
          <w:sz w:val="22"/>
          <w:szCs w:val="22"/>
        </w:rPr>
        <w:t xml:space="preserve"> w tym zakresie żadnych wymagań, których spełnianie Wykonawca zobowiązany jest wykazać w sposób szczególny.</w:t>
      </w:r>
    </w:p>
    <w:p w:rsidR="00C922BC" w:rsidRPr="00A961ED" w:rsidRDefault="00C922BC" w:rsidP="00A93540">
      <w:pPr>
        <w:shd w:val="clear" w:color="auto" w:fill="FFFFFF"/>
        <w:spacing w:line="276" w:lineRule="auto"/>
        <w:rPr>
          <w:rFonts w:ascii="Arial" w:eastAsiaTheme="majorEastAsia" w:hAnsi="Arial" w:cs="Arial"/>
          <w:i/>
          <w:sz w:val="22"/>
          <w:szCs w:val="22"/>
          <w:lang w:eastAsia="en-US"/>
        </w:rPr>
      </w:pPr>
    </w:p>
    <w:p w:rsidR="00C922BC" w:rsidRPr="00A961ED" w:rsidRDefault="00C922BC" w:rsidP="00F81005">
      <w:pPr>
        <w:spacing w:line="276" w:lineRule="auto"/>
        <w:ind w:hanging="142"/>
        <w:jc w:val="both"/>
        <w:rPr>
          <w:rFonts w:ascii="Arial" w:eastAsiaTheme="majorEastAsia" w:hAnsi="Arial" w:cs="Arial"/>
          <w:b w:val="0"/>
          <w:sz w:val="22"/>
          <w:szCs w:val="22"/>
          <w:u w:val="single"/>
          <w:lang w:eastAsia="en-US"/>
        </w:rPr>
      </w:pPr>
      <w:r w:rsidRPr="00A961ED">
        <w:rPr>
          <w:rFonts w:ascii="Arial" w:eastAsiaTheme="majorEastAsia" w:hAnsi="Arial" w:cs="Arial"/>
          <w:sz w:val="22"/>
          <w:szCs w:val="22"/>
          <w:u w:val="single"/>
          <w:lang w:eastAsia="en-US"/>
        </w:rPr>
        <w:t>c) sytuacji ekonomicznej lub finansowej:</w:t>
      </w:r>
    </w:p>
    <w:p w:rsidR="00C922BC" w:rsidRPr="00A961ED" w:rsidRDefault="00C922BC" w:rsidP="00A93540">
      <w:pPr>
        <w:spacing w:line="276" w:lineRule="auto"/>
        <w:jc w:val="both"/>
        <w:rPr>
          <w:rFonts w:ascii="Arial" w:eastAsiaTheme="majorEastAsia" w:hAnsi="Arial" w:cs="Arial"/>
          <w:sz w:val="22"/>
          <w:szCs w:val="22"/>
          <w:u w:val="single"/>
          <w:lang w:eastAsia="en-US"/>
        </w:rPr>
      </w:pPr>
    </w:p>
    <w:p w:rsidR="001D59C7" w:rsidRPr="00A961ED" w:rsidRDefault="001D59C7" w:rsidP="001D59C7">
      <w:pPr>
        <w:pStyle w:val="ust"/>
        <w:spacing w:before="0" w:after="0" w:line="276" w:lineRule="auto"/>
        <w:ind w:left="0" w:firstLine="0"/>
        <w:rPr>
          <w:rFonts w:ascii="Arial" w:hAnsi="Arial" w:cs="Arial"/>
          <w:b w:val="0"/>
          <w:sz w:val="22"/>
          <w:szCs w:val="22"/>
        </w:rPr>
      </w:pPr>
      <w:r w:rsidRPr="00A961ED">
        <w:rPr>
          <w:rFonts w:ascii="Arial" w:hAnsi="Arial" w:cs="Arial"/>
          <w:b w:val="0"/>
          <w:sz w:val="22"/>
          <w:szCs w:val="22"/>
        </w:rPr>
        <w:t xml:space="preserve">Zamawiający </w:t>
      </w:r>
      <w:r w:rsidRPr="00A961ED">
        <w:rPr>
          <w:rFonts w:ascii="Arial" w:hAnsi="Arial" w:cs="Arial"/>
          <w:sz w:val="22"/>
          <w:szCs w:val="22"/>
        </w:rPr>
        <w:t>nie stawia</w:t>
      </w:r>
      <w:r w:rsidRPr="00A961ED">
        <w:rPr>
          <w:rFonts w:ascii="Arial" w:hAnsi="Arial" w:cs="Arial"/>
          <w:b w:val="0"/>
          <w:sz w:val="22"/>
          <w:szCs w:val="22"/>
        </w:rPr>
        <w:t xml:space="preserve"> w tym zakresie żadnych wymagań, których spełnianie Wykonawca zobowiązany jest wykazać w sposób szczególny.</w:t>
      </w:r>
    </w:p>
    <w:p w:rsidR="008C70CE" w:rsidRPr="00A961ED" w:rsidRDefault="008C70CE" w:rsidP="00A93540">
      <w:pPr>
        <w:pStyle w:val="ust"/>
        <w:spacing w:before="0" w:after="0" w:line="276" w:lineRule="auto"/>
        <w:ind w:left="0" w:firstLine="0"/>
        <w:rPr>
          <w:rFonts w:ascii="Arial" w:hAnsi="Arial" w:cs="Arial"/>
          <w:color w:val="00B050"/>
          <w:sz w:val="22"/>
          <w:szCs w:val="22"/>
        </w:rPr>
      </w:pPr>
    </w:p>
    <w:p w:rsidR="00575E51" w:rsidRPr="00A961ED" w:rsidRDefault="00575E51" w:rsidP="00084DAE">
      <w:pPr>
        <w:pStyle w:val="ust"/>
        <w:numPr>
          <w:ilvl w:val="0"/>
          <w:numId w:val="14"/>
        </w:numPr>
        <w:spacing w:before="0" w:after="0" w:line="276" w:lineRule="auto"/>
        <w:ind w:left="0" w:hanging="142"/>
        <w:rPr>
          <w:rFonts w:ascii="Arial" w:hAnsi="Arial" w:cs="Arial"/>
          <w:sz w:val="22"/>
          <w:szCs w:val="22"/>
        </w:rPr>
      </w:pPr>
      <w:r w:rsidRPr="00A961ED">
        <w:rPr>
          <w:rFonts w:ascii="Arial" w:hAnsi="Arial" w:cs="Arial"/>
          <w:sz w:val="22"/>
          <w:szCs w:val="22"/>
        </w:rPr>
        <w:t xml:space="preserve">zdolności technicznej lub zawodowej: </w:t>
      </w:r>
    </w:p>
    <w:p w:rsidR="00517441" w:rsidRPr="00A961ED" w:rsidRDefault="00517441" w:rsidP="0099534D">
      <w:pPr>
        <w:spacing w:line="276" w:lineRule="auto"/>
        <w:jc w:val="both"/>
        <w:rPr>
          <w:rFonts w:ascii="Arial" w:hAnsi="Arial" w:cs="Arial"/>
          <w:bCs/>
          <w:color w:val="C00000"/>
          <w:sz w:val="22"/>
          <w:szCs w:val="22"/>
        </w:rPr>
      </w:pPr>
    </w:p>
    <w:p w:rsidR="001D59C7" w:rsidRPr="00A961ED" w:rsidRDefault="001D59C7" w:rsidP="001D59C7">
      <w:pPr>
        <w:pStyle w:val="ust"/>
        <w:spacing w:before="0" w:after="0" w:line="276" w:lineRule="auto"/>
        <w:ind w:left="0" w:firstLine="0"/>
        <w:rPr>
          <w:rFonts w:ascii="Arial" w:hAnsi="Arial" w:cs="Arial"/>
          <w:b w:val="0"/>
          <w:sz w:val="22"/>
          <w:szCs w:val="22"/>
        </w:rPr>
      </w:pPr>
      <w:r w:rsidRPr="00A961ED">
        <w:rPr>
          <w:rFonts w:ascii="Arial" w:hAnsi="Arial" w:cs="Arial"/>
          <w:b w:val="0"/>
          <w:sz w:val="22"/>
          <w:szCs w:val="22"/>
        </w:rPr>
        <w:t xml:space="preserve">Zamawiający </w:t>
      </w:r>
      <w:r w:rsidRPr="00A961ED">
        <w:rPr>
          <w:rFonts w:ascii="Arial" w:hAnsi="Arial" w:cs="Arial"/>
          <w:sz w:val="22"/>
          <w:szCs w:val="22"/>
        </w:rPr>
        <w:t>nie stawia</w:t>
      </w:r>
      <w:r w:rsidRPr="00A961ED">
        <w:rPr>
          <w:rFonts w:ascii="Arial" w:hAnsi="Arial" w:cs="Arial"/>
          <w:b w:val="0"/>
          <w:sz w:val="22"/>
          <w:szCs w:val="22"/>
        </w:rPr>
        <w:t xml:space="preserve"> w tym zakresie żadnych wymagań, których spełnianie Wykonawca zobowiązany jest wykazać w sposób szczególny.</w:t>
      </w:r>
    </w:p>
    <w:p w:rsidR="004B4F3E" w:rsidRPr="00A961ED" w:rsidRDefault="004B4F3E" w:rsidP="00A93540">
      <w:pPr>
        <w:pStyle w:val="Akapitzlist"/>
        <w:spacing w:line="276" w:lineRule="auto"/>
        <w:ind w:left="0"/>
        <w:jc w:val="both"/>
        <w:rPr>
          <w:rFonts w:ascii="Arial" w:eastAsiaTheme="majorEastAsia" w:hAnsi="Arial" w:cs="Arial"/>
          <w:i/>
          <w:color w:val="00B050"/>
          <w:sz w:val="22"/>
          <w:szCs w:val="22"/>
          <w:lang w:eastAsia="en-US"/>
        </w:rPr>
      </w:pPr>
    </w:p>
    <w:p w:rsidR="004B4F3E" w:rsidRPr="00A961ED" w:rsidRDefault="004B4F3E" w:rsidP="00794E13">
      <w:pPr>
        <w:pStyle w:val="Akapitzlist"/>
        <w:numPr>
          <w:ilvl w:val="0"/>
          <w:numId w:val="4"/>
        </w:numPr>
        <w:spacing w:line="276" w:lineRule="auto"/>
        <w:ind w:left="0"/>
        <w:jc w:val="both"/>
        <w:rPr>
          <w:rFonts w:ascii="Arial" w:eastAsiaTheme="majorEastAsia" w:hAnsi="Arial" w:cs="Arial"/>
          <w:b w:val="0"/>
          <w:sz w:val="22"/>
          <w:szCs w:val="22"/>
          <w:lang w:eastAsia="en-US"/>
        </w:rPr>
      </w:pPr>
      <w:r w:rsidRPr="00A961ED">
        <w:rPr>
          <w:rFonts w:ascii="Arial" w:eastAsiaTheme="majorEastAsia" w:hAnsi="Arial" w:cs="Arial"/>
          <w:b w:val="0"/>
          <w:sz w:val="22"/>
          <w:szCs w:val="22"/>
          <w:lang w:eastAsia="en-US"/>
        </w:rPr>
        <w:t>Wykonawca może powierzyć wykonanie części zamówienia podwykonawcy. Wykonawca jest zobowiązany wskazać w JEDZ w części II Sekcja D części zamówienia, których wykonanie zamierza powierzyć podwykonawcom i podać firmy podwykonawców, jeśli są już znane.</w:t>
      </w:r>
    </w:p>
    <w:p w:rsidR="00575E51" w:rsidRPr="00A961ED" w:rsidRDefault="00575E51" w:rsidP="00A93540">
      <w:pPr>
        <w:pStyle w:val="Akapitzlist"/>
        <w:spacing w:line="276" w:lineRule="auto"/>
        <w:ind w:left="0"/>
        <w:rPr>
          <w:rFonts w:ascii="Arial" w:hAnsi="Arial" w:cs="Arial"/>
          <w:color w:val="FF0000"/>
          <w:sz w:val="22"/>
          <w:szCs w:val="22"/>
        </w:rPr>
      </w:pPr>
    </w:p>
    <w:p w:rsidR="003A0069" w:rsidRPr="00A961ED" w:rsidRDefault="003A0069" w:rsidP="00794E13">
      <w:pPr>
        <w:pStyle w:val="Akapitzlist"/>
        <w:numPr>
          <w:ilvl w:val="0"/>
          <w:numId w:val="4"/>
        </w:numPr>
        <w:tabs>
          <w:tab w:val="clear" w:pos="360"/>
          <w:tab w:val="num" w:pos="0"/>
        </w:tabs>
        <w:spacing w:line="276" w:lineRule="auto"/>
        <w:ind w:hanging="644"/>
        <w:jc w:val="both"/>
        <w:rPr>
          <w:rFonts w:ascii="Arial" w:eastAsiaTheme="majorEastAsia" w:hAnsi="Arial" w:cs="Arial"/>
          <w:b w:val="0"/>
          <w:sz w:val="22"/>
          <w:szCs w:val="22"/>
          <w:lang w:eastAsia="en-US"/>
        </w:rPr>
      </w:pPr>
      <w:r w:rsidRPr="00A961ED">
        <w:rPr>
          <w:rFonts w:ascii="Arial" w:eastAsiaTheme="majorEastAsia" w:hAnsi="Arial" w:cs="Arial"/>
          <w:b w:val="0"/>
          <w:sz w:val="22"/>
          <w:szCs w:val="22"/>
          <w:lang w:eastAsia="en-US"/>
        </w:rPr>
        <w:t>Wykonawcy mogą ubiegać się wspólnie o udzielenie zamówienia.</w:t>
      </w:r>
    </w:p>
    <w:p w:rsidR="003A0069" w:rsidRPr="00A961ED" w:rsidRDefault="003A0069" w:rsidP="00A93540">
      <w:pPr>
        <w:spacing w:line="276" w:lineRule="auto"/>
        <w:contextualSpacing/>
        <w:jc w:val="both"/>
        <w:rPr>
          <w:rFonts w:ascii="Arial" w:eastAsiaTheme="majorEastAsia" w:hAnsi="Arial" w:cs="Arial"/>
          <w:b w:val="0"/>
          <w:bCs/>
          <w:sz w:val="22"/>
          <w:szCs w:val="22"/>
          <w:lang w:eastAsia="en-US"/>
        </w:rPr>
      </w:pPr>
      <w:r w:rsidRPr="00A961ED">
        <w:rPr>
          <w:rFonts w:ascii="Arial" w:eastAsiaTheme="majorEastAsia" w:hAnsi="Arial" w:cs="Arial"/>
          <w:b w:val="0"/>
          <w:sz w:val="22"/>
          <w:szCs w:val="22"/>
          <w:lang w:eastAsia="en-US"/>
        </w:rPr>
        <w:t>W takim przypadku:</w:t>
      </w:r>
    </w:p>
    <w:p w:rsidR="00D22BAD" w:rsidRPr="00A961ED" w:rsidRDefault="003A0069" w:rsidP="00084DAE">
      <w:pPr>
        <w:numPr>
          <w:ilvl w:val="0"/>
          <w:numId w:val="9"/>
        </w:numPr>
        <w:spacing w:line="276" w:lineRule="auto"/>
        <w:ind w:left="426" w:hanging="426"/>
        <w:contextualSpacing/>
        <w:jc w:val="both"/>
        <w:rPr>
          <w:rFonts w:ascii="Arial" w:eastAsiaTheme="majorEastAsia" w:hAnsi="Arial" w:cs="Arial"/>
          <w:b w:val="0"/>
          <w:bCs/>
          <w:sz w:val="22"/>
          <w:szCs w:val="22"/>
          <w:lang w:eastAsia="en-US"/>
        </w:rPr>
      </w:pPr>
      <w:r w:rsidRPr="00A961ED">
        <w:rPr>
          <w:rFonts w:ascii="Arial" w:eastAsiaTheme="majorEastAsia" w:hAnsi="Arial" w:cs="Arial"/>
          <w:b w:val="0"/>
          <w:bCs/>
          <w:sz w:val="22"/>
          <w:szCs w:val="22"/>
          <w:lang w:eastAsia="en-US"/>
        </w:rPr>
        <w:t xml:space="preserve">Wykonawcy występujący wspólnie są zobowiązani do ustanowienia pełnomocnika do reprezentowania ich w postępowaniu albo do reprezentowania ich </w:t>
      </w:r>
      <w:r w:rsidR="00E4622D">
        <w:rPr>
          <w:rFonts w:ascii="Arial" w:eastAsiaTheme="majorEastAsia" w:hAnsi="Arial" w:cs="Arial"/>
          <w:b w:val="0"/>
          <w:bCs/>
          <w:sz w:val="22"/>
          <w:szCs w:val="22"/>
          <w:lang w:eastAsia="en-US"/>
        </w:rPr>
        <w:br/>
      </w:r>
      <w:r w:rsidRPr="00A961ED">
        <w:rPr>
          <w:rFonts w:ascii="Arial" w:eastAsiaTheme="majorEastAsia" w:hAnsi="Arial" w:cs="Arial"/>
          <w:b w:val="0"/>
          <w:bCs/>
          <w:sz w:val="22"/>
          <w:szCs w:val="22"/>
          <w:lang w:eastAsia="en-US"/>
        </w:rPr>
        <w:t>w postępowaniu i zawarcia umowy w sprawie przedmiotowego zamówienia publicznego.</w:t>
      </w:r>
    </w:p>
    <w:p w:rsidR="003A0069" w:rsidRPr="00A961ED" w:rsidRDefault="003A0069" w:rsidP="00084DAE">
      <w:pPr>
        <w:numPr>
          <w:ilvl w:val="0"/>
          <w:numId w:val="9"/>
        </w:numPr>
        <w:spacing w:line="276" w:lineRule="auto"/>
        <w:ind w:left="426" w:hanging="426"/>
        <w:contextualSpacing/>
        <w:jc w:val="both"/>
        <w:rPr>
          <w:rFonts w:ascii="Arial" w:eastAsiaTheme="majorEastAsia" w:hAnsi="Arial" w:cs="Arial"/>
          <w:b w:val="0"/>
          <w:bCs/>
          <w:sz w:val="22"/>
          <w:szCs w:val="22"/>
          <w:lang w:eastAsia="en-US"/>
        </w:rPr>
      </w:pPr>
      <w:r w:rsidRPr="00A961ED">
        <w:rPr>
          <w:rFonts w:ascii="Arial" w:eastAsiaTheme="majorEastAsia" w:hAnsi="Arial" w:cs="Arial"/>
          <w:b w:val="0"/>
          <w:bCs/>
          <w:sz w:val="22"/>
          <w:szCs w:val="22"/>
          <w:lang w:eastAsia="en-US"/>
        </w:rPr>
        <w:t>Oryginał pełnomocnictwa opatrzony kwalifikowanym</w:t>
      </w:r>
      <w:r w:rsidR="00D22BAD" w:rsidRPr="00A961ED">
        <w:rPr>
          <w:rFonts w:ascii="Arial" w:eastAsiaTheme="majorEastAsia" w:hAnsi="Arial" w:cs="Arial"/>
          <w:b w:val="0"/>
          <w:bCs/>
          <w:sz w:val="22"/>
          <w:szCs w:val="22"/>
          <w:lang w:eastAsia="en-US"/>
        </w:rPr>
        <w:t xml:space="preserve"> podpisem elektronicznym przez W</w:t>
      </w:r>
      <w:r w:rsidRPr="00A961ED">
        <w:rPr>
          <w:rFonts w:ascii="Arial" w:eastAsiaTheme="majorEastAsia" w:hAnsi="Arial" w:cs="Arial"/>
          <w:b w:val="0"/>
          <w:bCs/>
          <w:sz w:val="22"/>
          <w:szCs w:val="22"/>
          <w:lang w:eastAsia="en-US"/>
        </w:rPr>
        <w:t>ykonawców ubiegających się wspólnie o udzielenie zamówienia</w:t>
      </w:r>
      <w:r w:rsidR="005E49DD" w:rsidRPr="00A961ED">
        <w:rPr>
          <w:rFonts w:ascii="Arial" w:eastAsiaTheme="majorEastAsia" w:hAnsi="Arial" w:cs="Arial"/>
          <w:b w:val="0"/>
          <w:bCs/>
          <w:sz w:val="22"/>
          <w:szCs w:val="22"/>
          <w:lang w:eastAsia="en-US"/>
        </w:rPr>
        <w:t xml:space="preserve"> (</w:t>
      </w:r>
      <w:r w:rsidR="005E49DD" w:rsidRPr="00A961ED">
        <w:rPr>
          <w:rFonts w:ascii="Arial" w:eastAsiaTheme="majorEastAsia" w:hAnsi="Arial" w:cs="Arial"/>
          <w:b w:val="0"/>
          <w:bCs/>
          <w:i/>
          <w:sz w:val="22"/>
          <w:szCs w:val="22"/>
          <w:lang w:eastAsia="en-US"/>
        </w:rPr>
        <w:t>mocodawców</w:t>
      </w:r>
      <w:r w:rsidR="005E49DD" w:rsidRPr="00A961ED">
        <w:rPr>
          <w:rFonts w:ascii="Arial" w:eastAsiaTheme="majorEastAsia" w:hAnsi="Arial" w:cs="Arial"/>
          <w:b w:val="0"/>
          <w:bCs/>
          <w:sz w:val="22"/>
          <w:szCs w:val="22"/>
          <w:lang w:eastAsia="en-US"/>
        </w:rPr>
        <w:t>)</w:t>
      </w:r>
      <w:r w:rsidRPr="00A961ED">
        <w:rPr>
          <w:rFonts w:ascii="Arial" w:eastAsiaTheme="majorEastAsia" w:hAnsi="Arial" w:cs="Arial"/>
          <w:b w:val="0"/>
          <w:bCs/>
          <w:sz w:val="22"/>
          <w:szCs w:val="22"/>
          <w:lang w:eastAsia="en-US"/>
        </w:rPr>
        <w:t xml:space="preserve"> lub </w:t>
      </w:r>
      <w:r w:rsidR="005E49DD" w:rsidRPr="00A961ED">
        <w:rPr>
          <w:rFonts w:ascii="Arial" w:eastAsiaTheme="majorEastAsia" w:hAnsi="Arial" w:cs="Arial"/>
          <w:b w:val="0"/>
          <w:bCs/>
          <w:sz w:val="22"/>
          <w:szCs w:val="22"/>
          <w:lang w:eastAsia="en-US"/>
        </w:rPr>
        <w:t>cyfrowe odwzorowanie dokumentu papierowego, którego poświadczenia mogą dokonać mocodawcy lub notariusz. Pełnomocnictwo powinno</w:t>
      </w:r>
      <w:r w:rsidRPr="00A961ED">
        <w:rPr>
          <w:rFonts w:ascii="Arial" w:eastAsiaTheme="majorEastAsia" w:hAnsi="Arial" w:cs="Arial"/>
          <w:b w:val="0"/>
          <w:bCs/>
          <w:sz w:val="22"/>
          <w:szCs w:val="22"/>
          <w:lang w:eastAsia="en-US"/>
        </w:rPr>
        <w:t xml:space="preserve"> być załączone do oferty i zawierać w szczególności wskazanie:</w:t>
      </w:r>
    </w:p>
    <w:p w:rsidR="00D22BAD" w:rsidRPr="00A961ED" w:rsidRDefault="003A0069" w:rsidP="00084DAE">
      <w:pPr>
        <w:numPr>
          <w:ilvl w:val="0"/>
          <w:numId w:val="10"/>
        </w:numPr>
        <w:spacing w:line="276" w:lineRule="auto"/>
        <w:ind w:left="851" w:hanging="425"/>
        <w:contextualSpacing/>
        <w:jc w:val="both"/>
        <w:rPr>
          <w:rFonts w:ascii="Arial" w:eastAsiaTheme="majorEastAsia" w:hAnsi="Arial" w:cs="Arial"/>
          <w:b w:val="0"/>
          <w:bCs/>
          <w:sz w:val="22"/>
          <w:szCs w:val="22"/>
          <w:lang w:eastAsia="en-US"/>
        </w:rPr>
      </w:pPr>
      <w:r w:rsidRPr="00A961ED">
        <w:rPr>
          <w:rFonts w:ascii="Arial" w:eastAsiaTheme="majorEastAsia" w:hAnsi="Arial" w:cs="Arial"/>
          <w:b w:val="0"/>
          <w:bCs/>
          <w:sz w:val="22"/>
          <w:szCs w:val="22"/>
          <w:lang w:eastAsia="en-US"/>
        </w:rPr>
        <w:t>postępowania o zamówienie publiczne, którego dotyczą,</w:t>
      </w:r>
    </w:p>
    <w:p w:rsidR="00D22BAD" w:rsidRPr="00A961ED" w:rsidRDefault="00D22BAD" w:rsidP="00084DAE">
      <w:pPr>
        <w:numPr>
          <w:ilvl w:val="0"/>
          <w:numId w:val="10"/>
        </w:numPr>
        <w:spacing w:line="276" w:lineRule="auto"/>
        <w:ind w:left="851" w:hanging="425"/>
        <w:contextualSpacing/>
        <w:jc w:val="both"/>
        <w:rPr>
          <w:rFonts w:ascii="Arial" w:eastAsiaTheme="majorEastAsia" w:hAnsi="Arial" w:cs="Arial"/>
          <w:b w:val="0"/>
          <w:bCs/>
          <w:sz w:val="22"/>
          <w:szCs w:val="22"/>
          <w:lang w:eastAsia="en-US"/>
        </w:rPr>
      </w:pPr>
      <w:r w:rsidRPr="00A961ED">
        <w:rPr>
          <w:rFonts w:ascii="Arial" w:eastAsiaTheme="majorEastAsia" w:hAnsi="Arial" w:cs="Arial"/>
          <w:b w:val="0"/>
          <w:bCs/>
          <w:sz w:val="22"/>
          <w:szCs w:val="22"/>
          <w:lang w:eastAsia="en-US"/>
        </w:rPr>
        <w:t>wszystkich W</w:t>
      </w:r>
      <w:r w:rsidR="003A0069" w:rsidRPr="00A961ED">
        <w:rPr>
          <w:rFonts w:ascii="Arial" w:eastAsiaTheme="majorEastAsia" w:hAnsi="Arial" w:cs="Arial"/>
          <w:b w:val="0"/>
          <w:bCs/>
          <w:sz w:val="22"/>
          <w:szCs w:val="22"/>
          <w:lang w:eastAsia="en-US"/>
        </w:rPr>
        <w:t>ykonawców ubiegających się wspólnie o udzielenie zamówienia wymienionych z nazwy z określeniem adresu siedziby,</w:t>
      </w:r>
    </w:p>
    <w:p w:rsidR="003A0069" w:rsidRPr="00A961ED" w:rsidRDefault="003A0069" w:rsidP="00084DAE">
      <w:pPr>
        <w:numPr>
          <w:ilvl w:val="0"/>
          <w:numId w:val="10"/>
        </w:numPr>
        <w:spacing w:line="276" w:lineRule="auto"/>
        <w:ind w:left="851" w:hanging="425"/>
        <w:contextualSpacing/>
        <w:jc w:val="both"/>
        <w:rPr>
          <w:rFonts w:ascii="Arial" w:eastAsiaTheme="majorEastAsia" w:hAnsi="Arial" w:cs="Arial"/>
          <w:b w:val="0"/>
          <w:bCs/>
          <w:sz w:val="22"/>
          <w:szCs w:val="22"/>
          <w:lang w:eastAsia="en-US"/>
        </w:rPr>
      </w:pPr>
      <w:r w:rsidRPr="00A961ED">
        <w:rPr>
          <w:rFonts w:ascii="Arial" w:eastAsiaTheme="majorEastAsia" w:hAnsi="Arial" w:cs="Arial"/>
          <w:b w:val="0"/>
          <w:bCs/>
          <w:sz w:val="22"/>
          <w:szCs w:val="22"/>
          <w:lang w:eastAsia="en-US"/>
        </w:rPr>
        <w:t>ustanowionego pełnomocnika oraz zakresu jego umocowania.</w:t>
      </w:r>
    </w:p>
    <w:p w:rsidR="00A7267A" w:rsidRPr="00A961ED" w:rsidRDefault="003A0069" w:rsidP="00084DAE">
      <w:pPr>
        <w:numPr>
          <w:ilvl w:val="0"/>
          <w:numId w:val="11"/>
        </w:numPr>
        <w:spacing w:line="276" w:lineRule="auto"/>
        <w:ind w:left="426" w:hanging="426"/>
        <w:contextualSpacing/>
        <w:jc w:val="both"/>
        <w:rPr>
          <w:rFonts w:ascii="Arial" w:eastAsiaTheme="majorEastAsia" w:hAnsi="Arial" w:cs="Arial"/>
          <w:b w:val="0"/>
          <w:bCs/>
          <w:sz w:val="22"/>
          <w:szCs w:val="22"/>
          <w:lang w:eastAsia="en-US"/>
        </w:rPr>
      </w:pPr>
      <w:r w:rsidRPr="00A961ED">
        <w:rPr>
          <w:rFonts w:ascii="Arial" w:eastAsiaTheme="majorEastAsia" w:hAnsi="Arial" w:cs="Arial"/>
          <w:b w:val="0"/>
          <w:bCs/>
          <w:sz w:val="22"/>
          <w:szCs w:val="22"/>
          <w:lang w:eastAsia="en-US"/>
        </w:rPr>
        <w:t xml:space="preserve">Wszelka korespondencja prowadzona będzie przez zamawiającego wyłącznie </w:t>
      </w:r>
      <w:r w:rsidR="00E4622D">
        <w:rPr>
          <w:rFonts w:ascii="Arial" w:eastAsiaTheme="majorEastAsia" w:hAnsi="Arial" w:cs="Arial"/>
          <w:b w:val="0"/>
          <w:bCs/>
          <w:sz w:val="22"/>
          <w:szCs w:val="22"/>
          <w:lang w:eastAsia="en-US"/>
        </w:rPr>
        <w:br/>
      </w:r>
      <w:r w:rsidRPr="00A961ED">
        <w:rPr>
          <w:rFonts w:ascii="Arial" w:eastAsiaTheme="majorEastAsia" w:hAnsi="Arial" w:cs="Arial"/>
          <w:b w:val="0"/>
          <w:bCs/>
          <w:sz w:val="22"/>
          <w:szCs w:val="22"/>
          <w:lang w:eastAsia="en-US"/>
        </w:rPr>
        <w:t>z pełnomocnikiem.</w:t>
      </w:r>
    </w:p>
    <w:p w:rsidR="00026D3B" w:rsidRPr="00A961ED" w:rsidRDefault="00026D3B" w:rsidP="00026D3B">
      <w:pPr>
        <w:spacing w:line="276" w:lineRule="auto"/>
        <w:contextualSpacing/>
        <w:jc w:val="both"/>
        <w:rPr>
          <w:rFonts w:ascii="Arial" w:eastAsiaTheme="majorEastAsia" w:hAnsi="Arial" w:cs="Arial"/>
          <w:b w:val="0"/>
          <w:bCs/>
          <w:sz w:val="22"/>
          <w:szCs w:val="22"/>
          <w:lang w:eastAsia="en-US"/>
        </w:rPr>
      </w:pPr>
    </w:p>
    <w:p w:rsidR="00026D3B" w:rsidRPr="00A961ED" w:rsidRDefault="00026D3B" w:rsidP="00026D3B">
      <w:pPr>
        <w:spacing w:line="276" w:lineRule="auto"/>
        <w:jc w:val="center"/>
        <w:rPr>
          <w:rFonts w:ascii="Arial" w:hAnsi="Arial" w:cs="Arial"/>
          <w:color w:val="C00000"/>
          <w:sz w:val="22"/>
          <w:szCs w:val="22"/>
        </w:rPr>
      </w:pPr>
      <w:r w:rsidRPr="00A961ED">
        <w:rPr>
          <w:rFonts w:ascii="Arial" w:hAnsi="Arial" w:cs="Arial"/>
          <w:color w:val="C00000"/>
          <w:sz w:val="22"/>
          <w:szCs w:val="22"/>
        </w:rPr>
        <w:t>DODATKOWE WARUNKI ZAMÓWIENIA POWODUJĄCE NIEUDZIELENIE ZAMÓWIENIA WYKONAWCY</w:t>
      </w:r>
    </w:p>
    <w:p w:rsidR="00026D3B" w:rsidRPr="00A961ED" w:rsidRDefault="00026D3B" w:rsidP="00026D3B">
      <w:pPr>
        <w:spacing w:line="276" w:lineRule="auto"/>
        <w:jc w:val="center"/>
        <w:rPr>
          <w:rFonts w:ascii="Arial" w:hAnsi="Arial" w:cs="Arial"/>
          <w:color w:val="C00000"/>
          <w:sz w:val="22"/>
          <w:szCs w:val="22"/>
        </w:rPr>
      </w:pPr>
    </w:p>
    <w:p w:rsidR="00026D3B" w:rsidRPr="00A961ED" w:rsidRDefault="00026D3B" w:rsidP="00026D3B">
      <w:pPr>
        <w:pStyle w:val="Tekstpodstawowywcity"/>
        <w:spacing w:line="276" w:lineRule="auto"/>
        <w:jc w:val="both"/>
        <w:rPr>
          <w:rFonts w:ascii="Arial" w:hAnsi="Arial" w:cs="Arial"/>
          <w:b w:val="0"/>
          <w:bCs/>
          <w:sz w:val="22"/>
          <w:szCs w:val="22"/>
        </w:rPr>
      </w:pPr>
      <w:r w:rsidRPr="00A961ED">
        <w:rPr>
          <w:rFonts w:ascii="Arial" w:hAnsi="Arial" w:cs="Arial"/>
          <w:b w:val="0"/>
          <w:sz w:val="22"/>
          <w:szCs w:val="22"/>
        </w:rPr>
        <w:t xml:space="preserve">Zamawiający nie udzieli zamówienia Wykonawcy wobec którego zachodzą okoliczności o których mowa w art. </w:t>
      </w:r>
      <w:r w:rsidRPr="00A961ED">
        <w:rPr>
          <w:rFonts w:ascii="Arial" w:hAnsi="Arial" w:cs="Arial"/>
          <w:b w:val="0"/>
          <w:bCs/>
          <w:sz w:val="22"/>
          <w:szCs w:val="22"/>
        </w:rPr>
        <w:t xml:space="preserve">5k rozporządzenia Rady (UE) </w:t>
      </w:r>
      <w:r w:rsidRPr="00A961ED">
        <w:rPr>
          <w:rFonts w:ascii="Arial" w:hAnsi="Arial" w:cs="Arial"/>
          <w:b w:val="0"/>
          <w:bCs/>
          <w:sz w:val="22"/>
          <w:szCs w:val="22"/>
        </w:rPr>
        <w:br/>
        <w:t xml:space="preserve">nr 833/2014 z dnia 31 lipca 2014 r. dotyczącego środków ograniczających </w:t>
      </w:r>
      <w:r w:rsidR="00297A0D">
        <w:rPr>
          <w:rFonts w:ascii="Arial" w:hAnsi="Arial" w:cs="Arial"/>
          <w:b w:val="0"/>
          <w:bCs/>
          <w:sz w:val="22"/>
          <w:szCs w:val="22"/>
        </w:rPr>
        <w:br/>
      </w:r>
      <w:r w:rsidRPr="00A961ED">
        <w:rPr>
          <w:rFonts w:ascii="Arial" w:hAnsi="Arial" w:cs="Arial"/>
          <w:b w:val="0"/>
          <w:bCs/>
          <w:sz w:val="22"/>
          <w:szCs w:val="22"/>
        </w:rPr>
        <w:t xml:space="preserve">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w:t>
      </w:r>
      <w:r w:rsidR="00297A0D">
        <w:rPr>
          <w:rFonts w:ascii="Arial" w:hAnsi="Arial" w:cs="Arial"/>
          <w:b w:val="0"/>
          <w:bCs/>
          <w:sz w:val="22"/>
          <w:szCs w:val="22"/>
        </w:rPr>
        <w:br/>
      </w:r>
      <w:r w:rsidRPr="00A961ED">
        <w:rPr>
          <w:rFonts w:ascii="Arial" w:hAnsi="Arial" w:cs="Arial"/>
          <w:b w:val="0"/>
          <w:bCs/>
          <w:sz w:val="22"/>
          <w:szCs w:val="22"/>
        </w:rPr>
        <w:t>na Ukrainie (Dz. Urz. UE nr L 111 z 8.4.2022, str. 1).</w:t>
      </w:r>
    </w:p>
    <w:p w:rsidR="00026D3B" w:rsidRPr="00A961ED" w:rsidRDefault="00026D3B" w:rsidP="00026D3B">
      <w:pPr>
        <w:pStyle w:val="Tekstpodstawowywcity"/>
        <w:spacing w:line="276" w:lineRule="auto"/>
        <w:jc w:val="both"/>
        <w:rPr>
          <w:rFonts w:ascii="Arial" w:hAnsi="Arial" w:cs="Arial"/>
          <w:b w:val="0"/>
          <w:bCs/>
          <w:sz w:val="22"/>
          <w:szCs w:val="22"/>
        </w:rPr>
      </w:pPr>
      <w:r w:rsidRPr="00A961ED">
        <w:rPr>
          <w:rFonts w:ascii="Arial" w:hAnsi="Arial" w:cs="Arial"/>
          <w:b w:val="0"/>
          <w:bCs/>
          <w:sz w:val="22"/>
          <w:szCs w:val="22"/>
        </w:rPr>
        <w:t>W związku z powyższym Zamawiający nie udzieli zamówienia Wykonawcy, który jest:</w:t>
      </w:r>
    </w:p>
    <w:p w:rsidR="00026D3B" w:rsidRPr="00A961ED" w:rsidRDefault="00026D3B" w:rsidP="00084DAE">
      <w:pPr>
        <w:numPr>
          <w:ilvl w:val="0"/>
          <w:numId w:val="32"/>
        </w:numPr>
        <w:spacing w:line="276" w:lineRule="auto"/>
        <w:ind w:left="709" w:hanging="425"/>
        <w:jc w:val="both"/>
        <w:rPr>
          <w:rFonts w:ascii="Arial" w:hAnsi="Arial" w:cs="Arial"/>
          <w:b w:val="0"/>
          <w:sz w:val="22"/>
          <w:szCs w:val="22"/>
        </w:rPr>
      </w:pPr>
      <w:r w:rsidRPr="00A961ED">
        <w:rPr>
          <w:rFonts w:ascii="Arial" w:hAnsi="Arial" w:cs="Arial"/>
          <w:b w:val="0"/>
          <w:sz w:val="22"/>
          <w:szCs w:val="22"/>
        </w:rPr>
        <w:t xml:space="preserve">obywatelem rosyjskim, osobą fizyczną lub prawną, podmiotem lub organem </w:t>
      </w:r>
      <w:r w:rsidR="00297A0D">
        <w:rPr>
          <w:rFonts w:ascii="Arial" w:hAnsi="Arial" w:cs="Arial"/>
          <w:b w:val="0"/>
          <w:sz w:val="22"/>
          <w:szCs w:val="22"/>
        </w:rPr>
        <w:br/>
      </w:r>
      <w:r w:rsidRPr="00A961ED">
        <w:rPr>
          <w:rFonts w:ascii="Arial" w:hAnsi="Arial" w:cs="Arial"/>
          <w:b w:val="0"/>
          <w:sz w:val="22"/>
          <w:szCs w:val="22"/>
        </w:rPr>
        <w:t>z siedzibą w Rosji;</w:t>
      </w:r>
    </w:p>
    <w:p w:rsidR="00026D3B" w:rsidRPr="00A961ED" w:rsidRDefault="00026D3B" w:rsidP="00084DAE">
      <w:pPr>
        <w:numPr>
          <w:ilvl w:val="0"/>
          <w:numId w:val="32"/>
        </w:numPr>
        <w:spacing w:line="276" w:lineRule="auto"/>
        <w:ind w:left="709" w:hanging="425"/>
        <w:jc w:val="both"/>
        <w:rPr>
          <w:rFonts w:ascii="Arial" w:hAnsi="Arial" w:cs="Arial"/>
          <w:b w:val="0"/>
          <w:sz w:val="22"/>
          <w:szCs w:val="22"/>
        </w:rPr>
      </w:pPr>
      <w:r w:rsidRPr="00A961ED">
        <w:rPr>
          <w:rFonts w:ascii="Arial" w:hAnsi="Arial" w:cs="Arial"/>
          <w:b w:val="0"/>
          <w:sz w:val="22"/>
          <w:szCs w:val="22"/>
        </w:rPr>
        <w:t>osobą prawną, podmiotem lub organem, do których prawa własności bezpośrednio lub pośrednio w ponad 50 % należą do obywateli rosyjskich lub osób fizycznych lub prawnych, podmiotów lub organów z siedzibą w Rosji;</w:t>
      </w:r>
    </w:p>
    <w:p w:rsidR="00026D3B" w:rsidRPr="00A961ED" w:rsidRDefault="00026D3B" w:rsidP="00084DAE">
      <w:pPr>
        <w:numPr>
          <w:ilvl w:val="0"/>
          <w:numId w:val="32"/>
        </w:numPr>
        <w:spacing w:line="276" w:lineRule="auto"/>
        <w:ind w:left="709" w:hanging="425"/>
        <w:jc w:val="both"/>
        <w:rPr>
          <w:rFonts w:ascii="Arial" w:hAnsi="Arial" w:cs="Arial"/>
          <w:b w:val="0"/>
          <w:sz w:val="22"/>
          <w:szCs w:val="22"/>
        </w:rPr>
      </w:pPr>
      <w:r w:rsidRPr="00A961ED">
        <w:rPr>
          <w:rFonts w:ascii="Arial" w:hAnsi="Arial" w:cs="Arial"/>
          <w:b w:val="0"/>
          <w:sz w:val="22"/>
          <w:szCs w:val="22"/>
        </w:rPr>
        <w:t xml:space="preserve">osobą fizyczną lub prawną, podmiotem lub organem działającym </w:t>
      </w:r>
      <w:r w:rsidRPr="00A961ED">
        <w:rPr>
          <w:rFonts w:ascii="Arial" w:hAnsi="Arial" w:cs="Arial"/>
          <w:b w:val="0"/>
          <w:sz w:val="22"/>
          <w:szCs w:val="22"/>
        </w:rPr>
        <w:br/>
        <w:t>w imieniu lub pod kierunkiem:</w:t>
      </w:r>
    </w:p>
    <w:p w:rsidR="00026D3B" w:rsidRPr="00A961ED" w:rsidRDefault="00026D3B" w:rsidP="00084DAE">
      <w:pPr>
        <w:numPr>
          <w:ilvl w:val="1"/>
          <w:numId w:val="32"/>
        </w:numPr>
        <w:spacing w:line="276" w:lineRule="auto"/>
        <w:ind w:left="709" w:hanging="425"/>
        <w:jc w:val="both"/>
        <w:rPr>
          <w:rFonts w:ascii="Arial" w:hAnsi="Arial" w:cs="Arial"/>
          <w:b w:val="0"/>
          <w:sz w:val="22"/>
          <w:szCs w:val="22"/>
        </w:rPr>
      </w:pPr>
      <w:r w:rsidRPr="00A961ED">
        <w:rPr>
          <w:rFonts w:ascii="Arial" w:hAnsi="Arial" w:cs="Arial"/>
          <w:b w:val="0"/>
          <w:sz w:val="22"/>
          <w:szCs w:val="22"/>
        </w:rPr>
        <w:lastRenderedPageBreak/>
        <w:t>obywateli rosyjskich lub osób fizycznych lub prawnych, podmiotów lub organów z siedzibą w Rosji lub</w:t>
      </w:r>
    </w:p>
    <w:p w:rsidR="00026D3B" w:rsidRPr="00A961ED" w:rsidRDefault="00026D3B" w:rsidP="00084DAE">
      <w:pPr>
        <w:numPr>
          <w:ilvl w:val="1"/>
          <w:numId w:val="32"/>
        </w:numPr>
        <w:spacing w:line="276" w:lineRule="auto"/>
        <w:ind w:left="709" w:hanging="425"/>
        <w:jc w:val="both"/>
        <w:rPr>
          <w:rFonts w:ascii="Arial" w:hAnsi="Arial" w:cs="Arial"/>
          <w:b w:val="0"/>
          <w:sz w:val="22"/>
          <w:szCs w:val="22"/>
        </w:rPr>
      </w:pPr>
      <w:r w:rsidRPr="00A961ED">
        <w:rPr>
          <w:rFonts w:ascii="Arial" w:hAnsi="Arial" w:cs="Arial"/>
          <w:b w:val="0"/>
          <w:sz w:val="22"/>
          <w:szCs w:val="22"/>
        </w:rPr>
        <w:t>osób prawnych, podmiotów lub organów, do których prawa własności bezpośrednio lub pośrednio w ponad 50 % należą do obywateli rosyjskich lub osób fizycznych lub prawnych, podmiotów lub organów z siedzibą w Rosji, oraz że żaden z jego podwykonawców, dostawców i podmiotów, na których zdolności wykonawca polega, w przypadku gdy przypada na nich ponad 10 % wartości zamówienia, nie należy do żadnej z powyższych kategorii podmiotów.</w:t>
      </w:r>
    </w:p>
    <w:p w:rsidR="00026D3B" w:rsidRPr="00A961ED" w:rsidRDefault="00026D3B" w:rsidP="00026D3B">
      <w:pPr>
        <w:spacing w:line="276" w:lineRule="auto"/>
        <w:ind w:left="709" w:hanging="425"/>
        <w:jc w:val="both"/>
        <w:rPr>
          <w:rFonts w:ascii="Arial" w:hAnsi="Arial" w:cs="Arial"/>
          <w:b w:val="0"/>
          <w:sz w:val="22"/>
          <w:szCs w:val="22"/>
        </w:rPr>
      </w:pPr>
      <w:r w:rsidRPr="00A961ED">
        <w:rPr>
          <w:rFonts w:ascii="Arial" w:hAnsi="Arial" w:cs="Arial"/>
          <w:b w:val="0"/>
          <w:sz w:val="22"/>
          <w:szCs w:val="22"/>
        </w:rPr>
        <w:t xml:space="preserve">      Ponadto z uwagi na treść przepisów art. 5k rozporządzenia 833/2014 </w:t>
      </w:r>
      <w:r w:rsidRPr="00A961ED">
        <w:rPr>
          <w:rFonts w:ascii="Arial" w:hAnsi="Arial" w:cs="Arial"/>
          <w:b w:val="0"/>
          <w:sz w:val="22"/>
          <w:szCs w:val="22"/>
        </w:rPr>
        <w:br/>
        <w:t xml:space="preserve">w brzmieniu nadanym rozporządzeniem 2022/576 Wykonawca przedstawia wykaz podwykonawców i dostawców, na których przypada na ponad 10% wartości zamówienia, zaś w przypadku podmiotów, na których zdolności wykonawca polega – wskazania, czy wykonawca polega na zdolności tych podmiotów w zakresie odpowiadającym ponad 10% wartości zamówienia. </w:t>
      </w:r>
    </w:p>
    <w:p w:rsidR="00026D3B" w:rsidRPr="00A961ED" w:rsidRDefault="00026D3B" w:rsidP="00026D3B">
      <w:pPr>
        <w:spacing w:line="276" w:lineRule="auto"/>
        <w:ind w:left="709" w:hanging="425"/>
        <w:jc w:val="both"/>
        <w:rPr>
          <w:rFonts w:ascii="Arial" w:hAnsi="Arial" w:cs="Arial"/>
          <w:b w:val="0"/>
          <w:sz w:val="22"/>
          <w:szCs w:val="22"/>
        </w:rPr>
      </w:pPr>
    </w:p>
    <w:p w:rsidR="00026D3B" w:rsidRPr="00A961ED" w:rsidRDefault="00026D3B" w:rsidP="00026D3B">
      <w:pPr>
        <w:spacing w:line="276" w:lineRule="auto"/>
        <w:jc w:val="both"/>
        <w:rPr>
          <w:rFonts w:ascii="Arial" w:hAnsi="Arial" w:cs="Arial"/>
          <w:b w:val="0"/>
          <w:i/>
          <w:sz w:val="22"/>
          <w:szCs w:val="22"/>
          <w:u w:val="single"/>
        </w:rPr>
      </w:pPr>
      <w:r w:rsidRPr="00A961ED">
        <w:rPr>
          <w:rFonts w:ascii="Arial" w:hAnsi="Arial" w:cs="Arial"/>
          <w:b w:val="0"/>
          <w:i/>
          <w:sz w:val="22"/>
          <w:szCs w:val="22"/>
          <w:u w:val="single"/>
        </w:rPr>
        <w:t xml:space="preserve">Zamawiający będzie weryfikował powyższe przesłanki dotyczące okoliczności </w:t>
      </w:r>
      <w:r w:rsidRPr="00A961ED">
        <w:rPr>
          <w:rFonts w:ascii="Arial" w:hAnsi="Arial" w:cs="Arial"/>
          <w:b w:val="0"/>
          <w:i/>
          <w:sz w:val="22"/>
          <w:szCs w:val="22"/>
          <w:u w:val="single"/>
        </w:rPr>
        <w:br/>
        <w:t xml:space="preserve">o których mowa w art. </w:t>
      </w:r>
      <w:r w:rsidRPr="00A961ED">
        <w:rPr>
          <w:rFonts w:ascii="Arial" w:hAnsi="Arial" w:cs="Arial"/>
          <w:b w:val="0"/>
          <w:bCs/>
          <w:i/>
          <w:sz w:val="22"/>
          <w:szCs w:val="22"/>
          <w:u w:val="single"/>
        </w:rPr>
        <w:t xml:space="preserve">5k rozporządzenia Rady (UE) nr 833/2014 z dnia 31 lipca 2014 r. </w:t>
      </w:r>
      <w:r w:rsidRPr="00A961ED">
        <w:rPr>
          <w:rFonts w:ascii="Arial" w:hAnsi="Arial" w:cs="Arial"/>
          <w:b w:val="0"/>
          <w:i/>
          <w:sz w:val="22"/>
          <w:szCs w:val="22"/>
          <w:u w:val="single"/>
        </w:rPr>
        <w:t xml:space="preserve">w oparciu o złożone przez wykonawcę oświadczenie stanowiące Załącznik nr </w:t>
      </w:r>
      <w:r w:rsidR="001D59C7">
        <w:rPr>
          <w:rFonts w:ascii="Arial" w:hAnsi="Arial" w:cs="Arial"/>
          <w:b w:val="0"/>
          <w:i/>
          <w:sz w:val="22"/>
          <w:szCs w:val="22"/>
          <w:u w:val="single"/>
        </w:rPr>
        <w:t>4</w:t>
      </w:r>
      <w:r w:rsidRPr="00A961ED">
        <w:rPr>
          <w:rFonts w:ascii="Arial" w:hAnsi="Arial" w:cs="Arial"/>
          <w:b w:val="0"/>
          <w:i/>
          <w:sz w:val="22"/>
          <w:szCs w:val="22"/>
          <w:u w:val="single"/>
        </w:rPr>
        <w:t xml:space="preserve"> do SWZ. </w:t>
      </w:r>
      <w:r w:rsidRPr="00A961ED">
        <w:rPr>
          <w:rFonts w:ascii="Arial" w:hAnsi="Arial" w:cs="Arial"/>
          <w:b w:val="0"/>
          <w:i/>
          <w:sz w:val="22"/>
          <w:szCs w:val="22"/>
        </w:rPr>
        <w:t>(Oświadczenie składane wraz z ofertą).</w:t>
      </w:r>
    </w:p>
    <w:p w:rsidR="00026D3B" w:rsidRPr="00A961ED" w:rsidRDefault="00026D3B" w:rsidP="00026D3B">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C00000"/>
          <w:sz w:val="22"/>
          <w:szCs w:val="22"/>
        </w:rPr>
      </w:pPr>
    </w:p>
    <w:p w:rsidR="00026D3B" w:rsidRPr="00A961ED" w:rsidRDefault="00026D3B" w:rsidP="00026D3B">
      <w:pPr>
        <w:pStyle w:val="Tytu"/>
        <w:pBdr>
          <w:top w:val="none" w:sz="0" w:space="0" w:color="auto"/>
          <w:left w:val="none" w:sz="0" w:space="0" w:color="auto"/>
          <w:bottom w:val="none" w:sz="0" w:space="0" w:color="auto"/>
          <w:right w:val="none" w:sz="0" w:space="0" w:color="auto"/>
        </w:pBdr>
        <w:shd w:val="clear" w:color="auto" w:fill="FFFFFF"/>
        <w:spacing w:line="276" w:lineRule="auto"/>
        <w:jc w:val="both"/>
        <w:rPr>
          <w:rFonts w:ascii="Arial" w:hAnsi="Arial" w:cs="Arial"/>
          <w:sz w:val="22"/>
          <w:szCs w:val="22"/>
          <w:u w:val="single"/>
        </w:rPr>
      </w:pPr>
      <w:r w:rsidRPr="00A961ED">
        <w:rPr>
          <w:rFonts w:ascii="Arial" w:hAnsi="Arial" w:cs="Arial"/>
          <w:sz w:val="22"/>
          <w:szCs w:val="22"/>
        </w:rPr>
        <w:t xml:space="preserve">Jeżeli Wykonawca nie złoży, nie uzupełni na wezwanie albo z oświadczenia złożonego przez Wykonawcę będzie wynikało, że zachodzą wobec niego okoliczności o których mowa w art. 5k rozporządzenia Rady (UE) nr 833/2014 z dnia 31 lipca 2014 r. </w:t>
      </w:r>
      <w:r w:rsidRPr="00A961ED">
        <w:rPr>
          <w:rFonts w:ascii="Arial" w:hAnsi="Arial" w:cs="Arial"/>
          <w:sz w:val="22"/>
          <w:szCs w:val="22"/>
          <w:u w:val="single"/>
        </w:rPr>
        <w:t>będzie to jednoznaczne z niemożliwością podpisania umowy pod rygorem uznania przez Zamawiającego, że podpisanie umowy stanie się niemożliwe z przyczyn leżących po stronie Wykonawcy.</w:t>
      </w:r>
    </w:p>
    <w:p w:rsidR="007B3AFE" w:rsidRPr="00A961ED" w:rsidRDefault="007B3AFE" w:rsidP="007D522B">
      <w:pPr>
        <w:spacing w:line="276" w:lineRule="auto"/>
        <w:contextualSpacing/>
        <w:jc w:val="both"/>
        <w:rPr>
          <w:rFonts w:ascii="Arial" w:eastAsiaTheme="majorEastAsia" w:hAnsi="Arial" w:cs="Arial"/>
          <w:b w:val="0"/>
          <w:bCs/>
          <w:sz w:val="22"/>
          <w:szCs w:val="22"/>
          <w:lang w:eastAsia="en-US"/>
        </w:rPr>
      </w:pPr>
    </w:p>
    <w:p w:rsidR="00EF3BAF" w:rsidRPr="00A961ED" w:rsidRDefault="00EF3BA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t>ROZD</w:t>
      </w:r>
      <w:r w:rsidR="00EE0FB8" w:rsidRPr="00A961ED">
        <w:rPr>
          <w:rFonts w:ascii="Arial" w:hAnsi="Arial" w:cs="Arial"/>
          <w:b/>
          <w:color w:val="C00000"/>
          <w:sz w:val="22"/>
          <w:szCs w:val="22"/>
        </w:rPr>
        <w:t>ZIAŁ VI</w:t>
      </w:r>
      <w:r w:rsidRPr="00A961ED">
        <w:rPr>
          <w:rFonts w:ascii="Arial" w:hAnsi="Arial" w:cs="Arial"/>
          <w:b/>
          <w:color w:val="C00000"/>
          <w:sz w:val="22"/>
          <w:szCs w:val="22"/>
        </w:rPr>
        <w:t xml:space="preserve"> </w:t>
      </w:r>
    </w:p>
    <w:p w:rsidR="00D40739" w:rsidRPr="00A961ED" w:rsidRDefault="003A0069" w:rsidP="00D4073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t xml:space="preserve">DOKUMENTY SKŁADANE </w:t>
      </w:r>
      <w:r w:rsidR="00540ACE" w:rsidRPr="00A961ED">
        <w:rPr>
          <w:rFonts w:ascii="Arial" w:hAnsi="Arial" w:cs="Arial"/>
          <w:b/>
          <w:color w:val="C00000"/>
          <w:sz w:val="22"/>
          <w:szCs w:val="22"/>
        </w:rPr>
        <w:t>WRAZ</w:t>
      </w:r>
      <w:r w:rsidRPr="00A961ED">
        <w:rPr>
          <w:rFonts w:ascii="Arial" w:hAnsi="Arial" w:cs="Arial"/>
          <w:b/>
          <w:color w:val="C00000"/>
          <w:sz w:val="22"/>
          <w:szCs w:val="22"/>
        </w:rPr>
        <w:t xml:space="preserve"> Z OFERTĄ</w:t>
      </w:r>
      <w:r w:rsidR="00D40739" w:rsidRPr="00A961ED">
        <w:rPr>
          <w:rFonts w:ascii="Arial" w:hAnsi="Arial" w:cs="Arial"/>
          <w:b/>
          <w:color w:val="C00000"/>
          <w:sz w:val="22"/>
          <w:szCs w:val="22"/>
        </w:rPr>
        <w:t xml:space="preserve"> </w:t>
      </w:r>
    </w:p>
    <w:p w:rsidR="00AC1B02" w:rsidRPr="00A961ED" w:rsidRDefault="00AC1B02" w:rsidP="00D4073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p>
    <w:p w:rsidR="00AC1B02" w:rsidRPr="00A961ED" w:rsidRDefault="00AC1B02" w:rsidP="00AC1B02">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r w:rsidRPr="00A961ED">
        <w:rPr>
          <w:rFonts w:ascii="Arial" w:hAnsi="Arial" w:cs="Arial"/>
          <w:b/>
          <w:sz w:val="22"/>
          <w:szCs w:val="22"/>
        </w:rPr>
        <w:t>Na ofertę składa się:</w:t>
      </w:r>
    </w:p>
    <w:p w:rsidR="003A0069" w:rsidRPr="00A961ED" w:rsidRDefault="003A0069"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color w:val="00B050"/>
          <w:sz w:val="22"/>
          <w:szCs w:val="22"/>
        </w:rPr>
      </w:pPr>
    </w:p>
    <w:p w:rsidR="00391930" w:rsidRPr="00A961ED" w:rsidRDefault="00AC1B02" w:rsidP="00084DAE">
      <w:pPr>
        <w:numPr>
          <w:ilvl w:val="0"/>
          <w:numId w:val="13"/>
        </w:numPr>
        <w:autoSpaceDE w:val="0"/>
        <w:autoSpaceDN w:val="0"/>
        <w:spacing w:line="276" w:lineRule="auto"/>
        <w:ind w:left="0"/>
        <w:jc w:val="both"/>
        <w:rPr>
          <w:rFonts w:ascii="Arial" w:hAnsi="Arial" w:cs="Arial"/>
          <w:b w:val="0"/>
          <w:sz w:val="22"/>
          <w:szCs w:val="22"/>
        </w:rPr>
      </w:pPr>
      <w:r w:rsidRPr="00A961ED">
        <w:rPr>
          <w:rFonts w:ascii="Arial" w:hAnsi="Arial" w:cs="Arial"/>
          <w:sz w:val="22"/>
          <w:szCs w:val="22"/>
        </w:rPr>
        <w:t>Formularz ofertowy</w:t>
      </w:r>
      <w:r w:rsidRPr="00A961ED">
        <w:rPr>
          <w:rFonts w:ascii="Arial" w:hAnsi="Arial" w:cs="Arial"/>
          <w:b w:val="0"/>
          <w:sz w:val="22"/>
          <w:szCs w:val="22"/>
        </w:rPr>
        <w:t xml:space="preserve"> </w:t>
      </w:r>
      <w:r w:rsidR="00391930" w:rsidRPr="00A961ED">
        <w:rPr>
          <w:rFonts w:ascii="Arial" w:hAnsi="Arial" w:cs="Arial"/>
          <w:b w:val="0"/>
          <w:sz w:val="22"/>
          <w:szCs w:val="22"/>
        </w:rPr>
        <w:t xml:space="preserve">sporządzony </w:t>
      </w:r>
      <w:r w:rsidR="006D71CC" w:rsidRPr="00A961ED">
        <w:rPr>
          <w:rFonts w:ascii="Arial" w:hAnsi="Arial" w:cs="Arial"/>
          <w:sz w:val="22"/>
          <w:szCs w:val="22"/>
        </w:rPr>
        <w:t xml:space="preserve">wg </w:t>
      </w:r>
      <w:r w:rsidR="001C2194" w:rsidRPr="00A961ED">
        <w:rPr>
          <w:rFonts w:ascii="Arial" w:hAnsi="Arial" w:cs="Arial"/>
          <w:sz w:val="22"/>
          <w:szCs w:val="22"/>
        </w:rPr>
        <w:t xml:space="preserve">Załącznika nr </w:t>
      </w:r>
      <w:r w:rsidR="00AF3CE7">
        <w:rPr>
          <w:rFonts w:ascii="Arial" w:hAnsi="Arial" w:cs="Arial"/>
          <w:sz w:val="22"/>
          <w:szCs w:val="22"/>
        </w:rPr>
        <w:t>5</w:t>
      </w:r>
      <w:r w:rsidR="00712765" w:rsidRPr="00A961ED">
        <w:rPr>
          <w:rFonts w:ascii="Arial" w:hAnsi="Arial" w:cs="Arial"/>
          <w:sz w:val="22"/>
          <w:szCs w:val="22"/>
        </w:rPr>
        <w:t xml:space="preserve"> do SWZ</w:t>
      </w:r>
      <w:r w:rsidR="002163A4" w:rsidRPr="00A961ED">
        <w:rPr>
          <w:rFonts w:ascii="Arial" w:hAnsi="Arial" w:cs="Arial"/>
          <w:sz w:val="22"/>
          <w:szCs w:val="22"/>
        </w:rPr>
        <w:t>,</w:t>
      </w:r>
      <w:r w:rsidR="00712765" w:rsidRPr="00A961ED">
        <w:rPr>
          <w:rFonts w:ascii="Arial" w:hAnsi="Arial" w:cs="Arial"/>
          <w:b w:val="0"/>
          <w:sz w:val="22"/>
          <w:szCs w:val="22"/>
        </w:rPr>
        <w:t xml:space="preserve"> </w:t>
      </w:r>
      <w:r w:rsidR="00391930" w:rsidRPr="00A961ED">
        <w:rPr>
          <w:rFonts w:ascii="Arial" w:hAnsi="Arial" w:cs="Arial"/>
          <w:b w:val="0"/>
          <w:sz w:val="22"/>
          <w:szCs w:val="22"/>
        </w:rPr>
        <w:t>podpisany kwalifikowanym podpisem elektron</w:t>
      </w:r>
      <w:r w:rsidR="00A95E39" w:rsidRPr="00A961ED">
        <w:rPr>
          <w:rFonts w:ascii="Arial" w:hAnsi="Arial" w:cs="Arial"/>
          <w:b w:val="0"/>
          <w:sz w:val="22"/>
          <w:szCs w:val="22"/>
        </w:rPr>
        <w:t xml:space="preserve">icznym przez osobę upoważnioną </w:t>
      </w:r>
      <w:r w:rsidR="00CE205D">
        <w:rPr>
          <w:rFonts w:ascii="Arial" w:hAnsi="Arial" w:cs="Arial"/>
          <w:b w:val="0"/>
          <w:sz w:val="22"/>
          <w:szCs w:val="22"/>
        </w:rPr>
        <w:br/>
      </w:r>
      <w:r w:rsidR="00391930" w:rsidRPr="00A961ED">
        <w:rPr>
          <w:rFonts w:ascii="Arial" w:hAnsi="Arial" w:cs="Arial"/>
          <w:b w:val="0"/>
          <w:sz w:val="22"/>
          <w:szCs w:val="22"/>
        </w:rPr>
        <w:t>do reprezentowania wykonawcy zgodnie z</w:t>
      </w:r>
      <w:r w:rsidR="00A95E39" w:rsidRPr="00A961ED">
        <w:rPr>
          <w:rFonts w:ascii="Arial" w:hAnsi="Arial" w:cs="Arial"/>
          <w:b w:val="0"/>
          <w:sz w:val="22"/>
          <w:szCs w:val="22"/>
        </w:rPr>
        <w:t xml:space="preserve"> formą reprezentacji określoną </w:t>
      </w:r>
      <w:r w:rsidR="00CE205D">
        <w:rPr>
          <w:rFonts w:ascii="Arial" w:hAnsi="Arial" w:cs="Arial"/>
          <w:b w:val="0"/>
          <w:sz w:val="22"/>
          <w:szCs w:val="22"/>
        </w:rPr>
        <w:br/>
      </w:r>
      <w:r w:rsidR="00391930" w:rsidRPr="00A961ED">
        <w:rPr>
          <w:rFonts w:ascii="Arial" w:hAnsi="Arial" w:cs="Arial"/>
          <w:b w:val="0"/>
          <w:sz w:val="22"/>
          <w:szCs w:val="22"/>
        </w:rPr>
        <w:t>w dokumencie rejestrowym właściwym dla formy organizacyjnej lub innym dokumencie.</w:t>
      </w:r>
    </w:p>
    <w:p w:rsidR="00A80386" w:rsidRPr="00A961ED" w:rsidRDefault="00A80386" w:rsidP="00A80386">
      <w:pPr>
        <w:autoSpaceDE w:val="0"/>
        <w:autoSpaceDN w:val="0"/>
        <w:spacing w:line="276" w:lineRule="auto"/>
        <w:jc w:val="both"/>
        <w:rPr>
          <w:rFonts w:ascii="Arial" w:hAnsi="Arial" w:cs="Arial"/>
          <w:b w:val="0"/>
          <w:sz w:val="22"/>
          <w:szCs w:val="22"/>
        </w:rPr>
      </w:pPr>
    </w:p>
    <w:p w:rsidR="00A80386" w:rsidRPr="00A961ED" w:rsidRDefault="00A80386" w:rsidP="00084DAE">
      <w:pPr>
        <w:numPr>
          <w:ilvl w:val="0"/>
          <w:numId w:val="13"/>
        </w:numPr>
        <w:autoSpaceDE w:val="0"/>
        <w:autoSpaceDN w:val="0"/>
        <w:spacing w:line="276" w:lineRule="auto"/>
        <w:ind w:left="0"/>
        <w:jc w:val="both"/>
        <w:rPr>
          <w:rFonts w:ascii="Arial" w:hAnsi="Arial" w:cs="Arial"/>
          <w:b w:val="0"/>
          <w:sz w:val="22"/>
          <w:szCs w:val="22"/>
        </w:rPr>
      </w:pPr>
      <w:r w:rsidRPr="00A961ED">
        <w:rPr>
          <w:rFonts w:ascii="Arial" w:hAnsi="Arial" w:cs="Arial"/>
          <w:sz w:val="22"/>
          <w:szCs w:val="22"/>
        </w:rPr>
        <w:t>Formularz cenowy</w:t>
      </w:r>
      <w:r w:rsidRPr="00A961ED">
        <w:rPr>
          <w:rFonts w:ascii="Arial" w:hAnsi="Arial" w:cs="Arial"/>
          <w:b w:val="0"/>
          <w:sz w:val="22"/>
          <w:szCs w:val="22"/>
        </w:rPr>
        <w:t xml:space="preserve"> </w:t>
      </w:r>
      <w:r w:rsidRPr="00A961ED">
        <w:rPr>
          <w:rFonts w:ascii="Arial" w:hAnsi="Arial" w:cs="Arial"/>
          <w:sz w:val="22"/>
          <w:szCs w:val="22"/>
        </w:rPr>
        <w:t xml:space="preserve">(załącznik </w:t>
      </w:r>
      <w:r w:rsidR="00517441" w:rsidRPr="00A961ED">
        <w:rPr>
          <w:rFonts w:ascii="Arial" w:hAnsi="Arial" w:cs="Arial"/>
          <w:sz w:val="22"/>
          <w:szCs w:val="22"/>
        </w:rPr>
        <w:t xml:space="preserve">nr </w:t>
      </w:r>
      <w:r w:rsidR="00AF3CE7">
        <w:rPr>
          <w:rFonts w:ascii="Arial" w:hAnsi="Arial" w:cs="Arial"/>
          <w:sz w:val="22"/>
          <w:szCs w:val="22"/>
        </w:rPr>
        <w:t>1</w:t>
      </w:r>
      <w:r w:rsidRPr="00A961ED">
        <w:rPr>
          <w:rFonts w:ascii="Arial" w:hAnsi="Arial" w:cs="Arial"/>
          <w:sz w:val="22"/>
          <w:szCs w:val="22"/>
        </w:rPr>
        <w:t xml:space="preserve"> do SWZ)</w:t>
      </w:r>
      <w:r w:rsidRPr="00A961ED">
        <w:rPr>
          <w:rFonts w:ascii="Arial" w:hAnsi="Arial" w:cs="Arial"/>
          <w:b w:val="0"/>
          <w:sz w:val="22"/>
          <w:szCs w:val="22"/>
        </w:rPr>
        <w:t xml:space="preserve"> podpisany kwalifikowanym podpisem elektron</w:t>
      </w:r>
      <w:r w:rsidR="00A95E39" w:rsidRPr="00A961ED">
        <w:rPr>
          <w:rFonts w:ascii="Arial" w:hAnsi="Arial" w:cs="Arial"/>
          <w:b w:val="0"/>
          <w:sz w:val="22"/>
          <w:szCs w:val="22"/>
        </w:rPr>
        <w:t xml:space="preserve">icznym przez osobę upoważnioną </w:t>
      </w:r>
      <w:r w:rsidRPr="00A961ED">
        <w:rPr>
          <w:rFonts w:ascii="Arial" w:hAnsi="Arial" w:cs="Arial"/>
          <w:b w:val="0"/>
          <w:sz w:val="22"/>
          <w:szCs w:val="22"/>
        </w:rPr>
        <w:t xml:space="preserve">do reprezentowania wykonawcy zgodnie </w:t>
      </w:r>
      <w:r w:rsidR="00AF3CE7">
        <w:rPr>
          <w:rFonts w:ascii="Arial" w:hAnsi="Arial" w:cs="Arial"/>
          <w:b w:val="0"/>
          <w:sz w:val="22"/>
          <w:szCs w:val="22"/>
        </w:rPr>
        <w:br/>
      </w:r>
      <w:r w:rsidRPr="00A961ED">
        <w:rPr>
          <w:rFonts w:ascii="Arial" w:hAnsi="Arial" w:cs="Arial"/>
          <w:b w:val="0"/>
          <w:sz w:val="22"/>
          <w:szCs w:val="22"/>
        </w:rPr>
        <w:t>z</w:t>
      </w:r>
      <w:r w:rsidR="00A95E39" w:rsidRPr="00A961ED">
        <w:rPr>
          <w:rFonts w:ascii="Arial" w:hAnsi="Arial" w:cs="Arial"/>
          <w:b w:val="0"/>
          <w:sz w:val="22"/>
          <w:szCs w:val="22"/>
        </w:rPr>
        <w:t xml:space="preserve"> formą reprezentacji określoną </w:t>
      </w:r>
      <w:r w:rsidRPr="00A961ED">
        <w:rPr>
          <w:rFonts w:ascii="Arial" w:hAnsi="Arial" w:cs="Arial"/>
          <w:b w:val="0"/>
          <w:sz w:val="22"/>
          <w:szCs w:val="22"/>
        </w:rPr>
        <w:t>w dokumencie rejestrowym właściwym dla formy organizacyjnej lub innym dokumencie.</w:t>
      </w:r>
    </w:p>
    <w:p w:rsidR="00A93540" w:rsidRPr="00A961ED" w:rsidRDefault="00A93540" w:rsidP="00A93540">
      <w:pPr>
        <w:autoSpaceDE w:val="0"/>
        <w:autoSpaceDN w:val="0"/>
        <w:spacing w:line="276" w:lineRule="auto"/>
        <w:jc w:val="both"/>
        <w:rPr>
          <w:rFonts w:ascii="Arial" w:hAnsi="Arial" w:cs="Arial"/>
          <w:b w:val="0"/>
          <w:sz w:val="22"/>
          <w:szCs w:val="22"/>
        </w:rPr>
      </w:pPr>
    </w:p>
    <w:p w:rsidR="00B82E1B" w:rsidRPr="00A961ED" w:rsidRDefault="00B82E1B" w:rsidP="00A93540">
      <w:pPr>
        <w:autoSpaceDE w:val="0"/>
        <w:autoSpaceDN w:val="0"/>
        <w:spacing w:line="276" w:lineRule="auto"/>
        <w:jc w:val="both"/>
        <w:rPr>
          <w:rFonts w:ascii="Arial" w:hAnsi="Arial" w:cs="Arial"/>
          <w:sz w:val="22"/>
          <w:szCs w:val="22"/>
        </w:rPr>
      </w:pPr>
      <w:r w:rsidRPr="00A961ED">
        <w:rPr>
          <w:rFonts w:ascii="Arial" w:hAnsi="Arial" w:cs="Arial"/>
          <w:sz w:val="22"/>
          <w:szCs w:val="22"/>
        </w:rPr>
        <w:t>Do oferty należy</w:t>
      </w:r>
      <w:r w:rsidR="009D068C" w:rsidRPr="00A961ED">
        <w:rPr>
          <w:rFonts w:ascii="Arial" w:hAnsi="Arial" w:cs="Arial"/>
          <w:sz w:val="22"/>
          <w:szCs w:val="22"/>
        </w:rPr>
        <w:t xml:space="preserve"> dołączyć:</w:t>
      </w:r>
    </w:p>
    <w:p w:rsidR="009D068C" w:rsidRPr="00A961ED" w:rsidRDefault="009D068C" w:rsidP="00A93540">
      <w:pPr>
        <w:autoSpaceDE w:val="0"/>
        <w:autoSpaceDN w:val="0"/>
        <w:spacing w:line="276" w:lineRule="auto"/>
        <w:jc w:val="both"/>
        <w:rPr>
          <w:rFonts w:ascii="Arial" w:hAnsi="Arial" w:cs="Arial"/>
          <w:b w:val="0"/>
          <w:sz w:val="22"/>
          <w:szCs w:val="22"/>
        </w:rPr>
      </w:pPr>
    </w:p>
    <w:p w:rsidR="00A93540" w:rsidRPr="00A961ED" w:rsidRDefault="00AC1B02" w:rsidP="00084DAE">
      <w:pPr>
        <w:numPr>
          <w:ilvl w:val="0"/>
          <w:numId w:val="13"/>
        </w:numPr>
        <w:autoSpaceDE w:val="0"/>
        <w:autoSpaceDN w:val="0"/>
        <w:spacing w:line="276" w:lineRule="auto"/>
        <w:ind w:left="0" w:hanging="284"/>
        <w:jc w:val="both"/>
        <w:rPr>
          <w:rFonts w:ascii="Arial" w:hAnsi="Arial" w:cs="Arial"/>
          <w:b w:val="0"/>
          <w:sz w:val="22"/>
          <w:szCs w:val="22"/>
        </w:rPr>
      </w:pPr>
      <w:r w:rsidRPr="00A961ED">
        <w:rPr>
          <w:rFonts w:ascii="Arial" w:hAnsi="Arial" w:cs="Arial"/>
          <w:sz w:val="22"/>
          <w:szCs w:val="22"/>
        </w:rPr>
        <w:t>O</w:t>
      </w:r>
      <w:r w:rsidR="00712765" w:rsidRPr="00A961ED">
        <w:rPr>
          <w:rFonts w:ascii="Arial" w:hAnsi="Arial" w:cs="Arial"/>
          <w:sz w:val="22"/>
          <w:szCs w:val="22"/>
        </w:rPr>
        <w:t>świadczenie o niepodleganiu wykluczeniu.</w:t>
      </w:r>
      <w:r w:rsidR="00712765" w:rsidRPr="00A961ED">
        <w:rPr>
          <w:rFonts w:ascii="Arial" w:hAnsi="Arial" w:cs="Arial"/>
          <w:b w:val="0"/>
          <w:sz w:val="22"/>
          <w:szCs w:val="22"/>
        </w:rPr>
        <w:t xml:space="preserve"> Wykonawca składa o</w:t>
      </w:r>
      <w:r w:rsidR="00517441" w:rsidRPr="00A961ED">
        <w:rPr>
          <w:rFonts w:ascii="Arial" w:hAnsi="Arial" w:cs="Arial"/>
          <w:b w:val="0"/>
          <w:sz w:val="22"/>
          <w:szCs w:val="22"/>
        </w:rPr>
        <w:t xml:space="preserve">świadczenie </w:t>
      </w:r>
      <w:r w:rsidR="00CE205D">
        <w:rPr>
          <w:rFonts w:ascii="Arial" w:hAnsi="Arial" w:cs="Arial"/>
          <w:b w:val="0"/>
          <w:sz w:val="22"/>
          <w:szCs w:val="22"/>
        </w:rPr>
        <w:br/>
      </w:r>
      <w:r w:rsidR="00517441" w:rsidRPr="00A961ED">
        <w:rPr>
          <w:rFonts w:ascii="Arial" w:hAnsi="Arial" w:cs="Arial"/>
          <w:b w:val="0"/>
          <w:sz w:val="22"/>
          <w:szCs w:val="22"/>
        </w:rPr>
        <w:t xml:space="preserve">na formularzu JEDZ - </w:t>
      </w:r>
      <w:r w:rsidR="00517441" w:rsidRPr="00A961ED">
        <w:rPr>
          <w:rFonts w:ascii="Arial" w:hAnsi="Arial" w:cs="Arial"/>
          <w:color w:val="000000"/>
          <w:sz w:val="22"/>
          <w:szCs w:val="22"/>
        </w:rPr>
        <w:t>Załą</w:t>
      </w:r>
      <w:r w:rsidR="001C2194" w:rsidRPr="00A961ED">
        <w:rPr>
          <w:rFonts w:ascii="Arial" w:hAnsi="Arial" w:cs="Arial"/>
          <w:color w:val="000000"/>
          <w:sz w:val="22"/>
          <w:szCs w:val="22"/>
        </w:rPr>
        <w:t xml:space="preserve">cznik Nr </w:t>
      </w:r>
      <w:r w:rsidR="00AF3CE7">
        <w:rPr>
          <w:rFonts w:ascii="Arial" w:hAnsi="Arial" w:cs="Arial"/>
          <w:color w:val="000000"/>
          <w:sz w:val="22"/>
          <w:szCs w:val="22"/>
        </w:rPr>
        <w:t>6</w:t>
      </w:r>
      <w:r w:rsidR="00517441" w:rsidRPr="00A961ED">
        <w:rPr>
          <w:rFonts w:ascii="Arial" w:hAnsi="Arial" w:cs="Arial"/>
          <w:color w:val="000000"/>
          <w:sz w:val="22"/>
          <w:szCs w:val="22"/>
        </w:rPr>
        <w:t xml:space="preserve"> do SWZ.</w:t>
      </w:r>
    </w:p>
    <w:p w:rsidR="00712765" w:rsidRPr="00A961ED" w:rsidRDefault="00712765" w:rsidP="00AC1B02">
      <w:pPr>
        <w:autoSpaceDE w:val="0"/>
        <w:autoSpaceDN w:val="0"/>
        <w:spacing w:line="276" w:lineRule="auto"/>
        <w:jc w:val="both"/>
        <w:rPr>
          <w:rFonts w:ascii="Arial" w:hAnsi="Arial" w:cs="Arial"/>
          <w:b w:val="0"/>
          <w:sz w:val="22"/>
          <w:szCs w:val="22"/>
        </w:rPr>
      </w:pPr>
      <w:r w:rsidRPr="00A961ED">
        <w:rPr>
          <w:rFonts w:ascii="Arial" w:hAnsi="Arial" w:cs="Arial"/>
          <w:b w:val="0"/>
          <w:sz w:val="22"/>
          <w:szCs w:val="22"/>
        </w:rPr>
        <w:lastRenderedPageBreak/>
        <w:t xml:space="preserve">Wykonawca składa JEDZ </w:t>
      </w:r>
      <w:r w:rsidR="00C30F1A" w:rsidRPr="00A961ED">
        <w:rPr>
          <w:rFonts w:ascii="Arial" w:hAnsi="Arial" w:cs="Arial"/>
          <w:b w:val="0"/>
          <w:bCs/>
          <w:sz w:val="22"/>
          <w:szCs w:val="22"/>
        </w:rPr>
        <w:t>podpisany</w:t>
      </w:r>
      <w:r w:rsidRPr="00A961ED">
        <w:rPr>
          <w:rFonts w:ascii="Arial" w:hAnsi="Arial" w:cs="Arial"/>
          <w:b w:val="0"/>
          <w:bCs/>
          <w:sz w:val="22"/>
          <w:szCs w:val="22"/>
        </w:rPr>
        <w:t xml:space="preserve"> kwalifikowanym podpisem elektronicznym</w:t>
      </w:r>
      <w:r w:rsidRPr="00A961ED">
        <w:rPr>
          <w:rFonts w:ascii="Arial" w:hAnsi="Arial" w:cs="Arial"/>
          <w:b w:val="0"/>
          <w:sz w:val="22"/>
          <w:szCs w:val="22"/>
        </w:rPr>
        <w:t xml:space="preserve"> zgodnie z formą reprezentacji określoną w dokumencie reje</w:t>
      </w:r>
      <w:r w:rsidR="00C93DBB" w:rsidRPr="00A961ED">
        <w:rPr>
          <w:rFonts w:ascii="Arial" w:hAnsi="Arial" w:cs="Arial"/>
          <w:b w:val="0"/>
          <w:sz w:val="22"/>
          <w:szCs w:val="22"/>
        </w:rPr>
        <w:t>strowym lub przez osobę upoważnioną do reprezentowania Wykonawcy.</w:t>
      </w:r>
    </w:p>
    <w:p w:rsidR="00712765" w:rsidRPr="00A961ED" w:rsidRDefault="00712765" w:rsidP="00A93540">
      <w:pPr>
        <w:autoSpaceDE w:val="0"/>
        <w:autoSpaceDN w:val="0"/>
        <w:spacing w:line="276" w:lineRule="auto"/>
        <w:jc w:val="both"/>
        <w:rPr>
          <w:rFonts w:ascii="Arial" w:hAnsi="Arial" w:cs="Arial"/>
          <w:b w:val="0"/>
          <w:sz w:val="22"/>
          <w:szCs w:val="22"/>
        </w:rPr>
      </w:pPr>
    </w:p>
    <w:p w:rsidR="00712765" w:rsidRPr="00A961ED" w:rsidRDefault="00712765" w:rsidP="00AC1B02">
      <w:pPr>
        <w:autoSpaceDE w:val="0"/>
        <w:autoSpaceDN w:val="0"/>
        <w:spacing w:line="276" w:lineRule="auto"/>
        <w:jc w:val="both"/>
        <w:rPr>
          <w:rFonts w:ascii="Arial" w:hAnsi="Arial" w:cs="Arial"/>
          <w:sz w:val="22"/>
          <w:szCs w:val="22"/>
        </w:rPr>
      </w:pPr>
      <w:bookmarkStart w:id="1" w:name="_Hlk178677049"/>
      <w:r w:rsidRPr="00A961ED">
        <w:rPr>
          <w:rFonts w:ascii="Arial" w:hAnsi="Arial" w:cs="Arial"/>
          <w:sz w:val="22"/>
          <w:szCs w:val="22"/>
        </w:rPr>
        <w:t>JEDZ sporządza</w:t>
      </w:r>
      <w:r w:rsidR="00A91ED2" w:rsidRPr="00A961ED">
        <w:rPr>
          <w:rFonts w:ascii="Arial" w:hAnsi="Arial" w:cs="Arial"/>
          <w:sz w:val="22"/>
          <w:szCs w:val="22"/>
        </w:rPr>
        <w:t>ją</w:t>
      </w:r>
      <w:r w:rsidRPr="00A961ED">
        <w:rPr>
          <w:rFonts w:ascii="Arial" w:hAnsi="Arial" w:cs="Arial"/>
          <w:sz w:val="22"/>
          <w:szCs w:val="22"/>
        </w:rPr>
        <w:t xml:space="preserve"> </w:t>
      </w:r>
      <w:r w:rsidRPr="00A961ED">
        <w:rPr>
          <w:rFonts w:ascii="Arial" w:hAnsi="Arial" w:cs="Arial"/>
          <w:bCs/>
          <w:sz w:val="22"/>
          <w:szCs w:val="22"/>
        </w:rPr>
        <w:t>odrębnie</w:t>
      </w:r>
      <w:r w:rsidRPr="00A961ED">
        <w:rPr>
          <w:rFonts w:ascii="Arial" w:hAnsi="Arial" w:cs="Arial"/>
          <w:sz w:val="22"/>
          <w:szCs w:val="22"/>
        </w:rPr>
        <w:t>:</w:t>
      </w:r>
    </w:p>
    <w:p w:rsidR="00712765" w:rsidRPr="00A961ED" w:rsidRDefault="00C93DBB" w:rsidP="00084DAE">
      <w:pPr>
        <w:pStyle w:val="Tekstpodstawowy"/>
        <w:numPr>
          <w:ilvl w:val="0"/>
          <w:numId w:val="12"/>
        </w:numPr>
        <w:spacing w:line="276" w:lineRule="auto"/>
        <w:ind w:left="0" w:hanging="357"/>
        <w:rPr>
          <w:rFonts w:cs="Arial"/>
          <w:szCs w:val="22"/>
        </w:rPr>
      </w:pPr>
      <w:r w:rsidRPr="00A961ED">
        <w:rPr>
          <w:rFonts w:cs="Arial"/>
          <w:szCs w:val="22"/>
        </w:rPr>
        <w:t>Wykonawca/każdy spośród W</w:t>
      </w:r>
      <w:r w:rsidR="00712765" w:rsidRPr="00A961ED">
        <w:rPr>
          <w:rFonts w:cs="Arial"/>
          <w:szCs w:val="22"/>
        </w:rPr>
        <w:t>ykonawców wspólnie ubiegających się o udzielenie zamówienia. W takim przypadku JEDZ potwi</w:t>
      </w:r>
      <w:r w:rsidRPr="00A961ED">
        <w:rPr>
          <w:rFonts w:cs="Arial"/>
          <w:szCs w:val="22"/>
        </w:rPr>
        <w:t>erdza brak podstaw wykluczenia W</w:t>
      </w:r>
      <w:r w:rsidR="00712765" w:rsidRPr="00A961ED">
        <w:rPr>
          <w:rFonts w:cs="Arial"/>
          <w:szCs w:val="22"/>
        </w:rPr>
        <w:t>ykonawcy;</w:t>
      </w:r>
    </w:p>
    <w:p w:rsidR="00712765" w:rsidRPr="00A961ED" w:rsidRDefault="00C057FE" w:rsidP="00084DAE">
      <w:pPr>
        <w:pStyle w:val="Tekstpodstawowy"/>
        <w:numPr>
          <w:ilvl w:val="0"/>
          <w:numId w:val="12"/>
        </w:numPr>
        <w:spacing w:line="276" w:lineRule="auto"/>
        <w:ind w:left="0" w:hanging="357"/>
        <w:rPr>
          <w:rFonts w:cs="Arial"/>
          <w:szCs w:val="22"/>
        </w:rPr>
      </w:pPr>
      <w:r w:rsidRPr="00A961ED">
        <w:rPr>
          <w:rFonts w:cs="Arial"/>
          <w:szCs w:val="22"/>
        </w:rPr>
        <w:t>podmiot udostępniający</w:t>
      </w:r>
      <w:r w:rsidR="00712765" w:rsidRPr="00A961ED">
        <w:rPr>
          <w:rFonts w:cs="Arial"/>
          <w:szCs w:val="22"/>
        </w:rPr>
        <w:t xml:space="preserve">, na </w:t>
      </w:r>
      <w:r w:rsidR="00352961" w:rsidRPr="00A961ED">
        <w:rPr>
          <w:rFonts w:cs="Arial"/>
          <w:szCs w:val="22"/>
        </w:rPr>
        <w:t>którego potencjał powołuje się W</w:t>
      </w:r>
      <w:r w:rsidR="00712765" w:rsidRPr="00A961ED">
        <w:rPr>
          <w:rFonts w:cs="Arial"/>
          <w:szCs w:val="22"/>
        </w:rPr>
        <w:t xml:space="preserve">ykonawca celem potwierdzenia spełnienia warunków udziału w postępowaniu. W takim przypadku JEDZ potwierdza brak podstaw wykluczenia podmiotu oraz spełnianie warunków udziału </w:t>
      </w:r>
      <w:r w:rsidR="00AF3CE7">
        <w:rPr>
          <w:rFonts w:cs="Arial"/>
          <w:szCs w:val="22"/>
        </w:rPr>
        <w:br/>
      </w:r>
      <w:r w:rsidR="00712765" w:rsidRPr="00A961ED">
        <w:rPr>
          <w:rFonts w:cs="Arial"/>
          <w:szCs w:val="22"/>
        </w:rPr>
        <w:t>w postępowaniu w zakresie, w jakim p</w:t>
      </w:r>
      <w:r w:rsidR="00352961" w:rsidRPr="00A961ED">
        <w:rPr>
          <w:rFonts w:cs="Arial"/>
          <w:szCs w:val="22"/>
        </w:rPr>
        <w:t>odmiot udostępnia swoje zasoby W</w:t>
      </w:r>
      <w:r w:rsidR="00712765" w:rsidRPr="00A961ED">
        <w:rPr>
          <w:rFonts w:cs="Arial"/>
          <w:szCs w:val="22"/>
        </w:rPr>
        <w:t>ykonawcy;</w:t>
      </w:r>
    </w:p>
    <w:bookmarkEnd w:id="1"/>
    <w:p w:rsidR="00A93540" w:rsidRPr="00A961ED" w:rsidRDefault="00A93540" w:rsidP="00A93540">
      <w:pPr>
        <w:pStyle w:val="Tekstpodstawowy"/>
        <w:spacing w:line="276" w:lineRule="auto"/>
        <w:rPr>
          <w:rFonts w:cs="Arial"/>
          <w:szCs w:val="22"/>
        </w:rPr>
      </w:pPr>
    </w:p>
    <w:p w:rsidR="00B56629" w:rsidRPr="00A961ED" w:rsidRDefault="00712765" w:rsidP="00B56629">
      <w:pPr>
        <w:autoSpaceDE w:val="0"/>
        <w:autoSpaceDN w:val="0"/>
        <w:spacing w:line="276" w:lineRule="auto"/>
        <w:jc w:val="both"/>
        <w:rPr>
          <w:rFonts w:ascii="Arial" w:hAnsi="Arial" w:cs="Arial"/>
          <w:b w:val="0"/>
          <w:sz w:val="22"/>
          <w:szCs w:val="22"/>
        </w:rPr>
      </w:pPr>
      <w:bookmarkStart w:id="2" w:name="_Hlk178677141"/>
      <w:r w:rsidRPr="00A961ED">
        <w:rPr>
          <w:rFonts w:ascii="Arial" w:hAnsi="Arial" w:cs="Arial"/>
          <w:b w:val="0"/>
          <w:sz w:val="22"/>
          <w:szCs w:val="22"/>
        </w:rPr>
        <w:t>Wykonawca sporządzi oświ</w:t>
      </w:r>
      <w:r w:rsidR="00B56629" w:rsidRPr="00A961ED">
        <w:rPr>
          <w:rFonts w:ascii="Arial" w:hAnsi="Arial" w:cs="Arial"/>
          <w:b w:val="0"/>
          <w:sz w:val="22"/>
          <w:szCs w:val="22"/>
        </w:rPr>
        <w:t xml:space="preserve">adczenie JEDZ </w:t>
      </w:r>
      <w:r w:rsidRPr="00A961ED">
        <w:rPr>
          <w:rFonts w:ascii="Arial" w:hAnsi="Arial" w:cs="Arial"/>
          <w:b w:val="0"/>
          <w:sz w:val="22"/>
          <w:szCs w:val="22"/>
        </w:rPr>
        <w:t xml:space="preserve">przy wykorzystaniu </w:t>
      </w:r>
    </w:p>
    <w:p w:rsidR="00712765" w:rsidRPr="00A961ED" w:rsidRDefault="00712765" w:rsidP="00084DAE">
      <w:pPr>
        <w:pStyle w:val="Tekstpodstawowy"/>
        <w:numPr>
          <w:ilvl w:val="0"/>
          <w:numId w:val="12"/>
        </w:numPr>
        <w:spacing w:line="276" w:lineRule="auto"/>
        <w:ind w:left="0" w:hanging="357"/>
        <w:rPr>
          <w:rFonts w:cs="Arial"/>
          <w:szCs w:val="22"/>
        </w:rPr>
      </w:pPr>
      <w:r w:rsidRPr="00A961ED">
        <w:rPr>
          <w:rFonts w:cs="Arial"/>
          <w:szCs w:val="22"/>
        </w:rPr>
        <w:t xml:space="preserve">systemu dostępnego poprzez stronę internetową </w:t>
      </w:r>
      <w:hyperlink r:id="rId15" w:history="1">
        <w:r w:rsidRPr="00A961ED">
          <w:rPr>
            <w:rFonts w:cs="Arial"/>
            <w:szCs w:val="22"/>
          </w:rPr>
          <w:t>https://espd.uzp.gov.pl/</w:t>
        </w:r>
      </w:hyperlink>
      <w:r w:rsidRPr="00A961ED">
        <w:rPr>
          <w:rFonts w:cs="Arial"/>
          <w:szCs w:val="22"/>
        </w:rPr>
        <w:t xml:space="preserve"> lub </w:t>
      </w:r>
    </w:p>
    <w:p w:rsidR="00712765" w:rsidRPr="00A961ED" w:rsidRDefault="00712765" w:rsidP="00084DAE">
      <w:pPr>
        <w:pStyle w:val="Tekstpodstawowy"/>
        <w:numPr>
          <w:ilvl w:val="0"/>
          <w:numId w:val="12"/>
        </w:numPr>
        <w:spacing w:line="276" w:lineRule="auto"/>
        <w:ind w:left="0" w:hanging="357"/>
        <w:rPr>
          <w:rFonts w:cs="Arial"/>
          <w:szCs w:val="22"/>
        </w:rPr>
      </w:pPr>
      <w:r w:rsidRPr="00A961ED">
        <w:rPr>
          <w:rFonts w:cs="Arial"/>
          <w:szCs w:val="22"/>
        </w:rPr>
        <w:t>za pośrednictwem innych dostępnych narzędzi lub oprogramowania, które umożliwiają wypełnienie JEDZ i utworzenie dokumentu elektronicznego.</w:t>
      </w:r>
    </w:p>
    <w:p w:rsidR="00712765" w:rsidRPr="00A961ED" w:rsidRDefault="00712765" w:rsidP="00AC1B02">
      <w:pPr>
        <w:autoSpaceDE w:val="0"/>
        <w:autoSpaceDN w:val="0"/>
        <w:spacing w:line="276" w:lineRule="auto"/>
        <w:jc w:val="both"/>
        <w:rPr>
          <w:rFonts w:ascii="Arial" w:hAnsi="Arial" w:cs="Arial"/>
          <w:sz w:val="22"/>
          <w:szCs w:val="22"/>
        </w:rPr>
      </w:pPr>
      <w:r w:rsidRPr="00A961ED">
        <w:rPr>
          <w:rFonts w:ascii="Arial" w:hAnsi="Arial" w:cs="Arial"/>
          <w:sz w:val="22"/>
          <w:szCs w:val="22"/>
        </w:rPr>
        <w:t xml:space="preserve">Instrukcja wypełniania formularza JEDZ znajduje się na stronie internetowej Urzędu Zamówień Publicznych pod adresem: </w:t>
      </w:r>
    </w:p>
    <w:p w:rsidR="00712765" w:rsidRPr="00A961ED" w:rsidRDefault="00D25A38" w:rsidP="00A93540">
      <w:pPr>
        <w:pStyle w:val="Tekstpodstawowy"/>
        <w:spacing w:line="276" w:lineRule="auto"/>
        <w:rPr>
          <w:rFonts w:cs="Arial"/>
          <w:szCs w:val="22"/>
          <w:u w:val="single"/>
        </w:rPr>
      </w:pPr>
      <w:hyperlink r:id="rId16" w:history="1">
        <w:r w:rsidR="00712765" w:rsidRPr="00A961ED">
          <w:rPr>
            <w:rFonts w:cs="Arial"/>
            <w:szCs w:val="22"/>
            <w:u w:val="single"/>
          </w:rPr>
          <w:t>https://www.uzp.gov.pl/__data/assets/pdf_file/0015/32415/Instrukcja-wypelniania-JEDZ-ESPD.pdf</w:t>
        </w:r>
      </w:hyperlink>
    </w:p>
    <w:bookmarkEnd w:id="2"/>
    <w:p w:rsidR="00A93540" w:rsidRPr="00A961ED" w:rsidRDefault="00A93540" w:rsidP="00A93540">
      <w:pPr>
        <w:pStyle w:val="Tekstpodstawowy"/>
        <w:spacing w:line="276" w:lineRule="auto"/>
        <w:rPr>
          <w:rFonts w:cs="Arial"/>
          <w:szCs w:val="22"/>
          <w:u w:val="single"/>
        </w:rPr>
      </w:pPr>
    </w:p>
    <w:p w:rsidR="00712765" w:rsidRPr="00A961ED" w:rsidRDefault="00352961" w:rsidP="00AC1B02">
      <w:pPr>
        <w:autoSpaceDE w:val="0"/>
        <w:autoSpaceDN w:val="0"/>
        <w:spacing w:line="276" w:lineRule="auto"/>
        <w:jc w:val="both"/>
        <w:rPr>
          <w:rFonts w:ascii="Arial" w:hAnsi="Arial" w:cs="Arial"/>
          <w:b w:val="0"/>
          <w:sz w:val="22"/>
          <w:szCs w:val="22"/>
        </w:rPr>
      </w:pPr>
      <w:r w:rsidRPr="00A961ED">
        <w:rPr>
          <w:rFonts w:ascii="Arial" w:hAnsi="Arial" w:cs="Arial"/>
          <w:b w:val="0"/>
          <w:sz w:val="22"/>
          <w:szCs w:val="22"/>
        </w:rPr>
        <w:t>Celem ułatwienia W</w:t>
      </w:r>
      <w:r w:rsidR="00712765" w:rsidRPr="00A961ED">
        <w:rPr>
          <w:rFonts w:ascii="Arial" w:hAnsi="Arial" w:cs="Arial"/>
          <w:b w:val="0"/>
          <w:sz w:val="22"/>
          <w:szCs w:val="22"/>
        </w:rPr>
        <w:t>ykonawcy sporządzenia JEDZ zamawiający przygotowa</w:t>
      </w:r>
      <w:r w:rsidR="006D71CC" w:rsidRPr="00A961ED">
        <w:rPr>
          <w:rFonts w:ascii="Arial" w:hAnsi="Arial" w:cs="Arial"/>
          <w:b w:val="0"/>
          <w:sz w:val="22"/>
          <w:szCs w:val="22"/>
        </w:rPr>
        <w:t>ł formularz JEDZ (</w:t>
      </w:r>
      <w:r w:rsidR="00352B13" w:rsidRPr="00A961ED">
        <w:rPr>
          <w:rFonts w:ascii="Arial" w:hAnsi="Arial" w:cs="Arial"/>
          <w:sz w:val="22"/>
          <w:szCs w:val="22"/>
        </w:rPr>
        <w:t xml:space="preserve">załącznik nr </w:t>
      </w:r>
      <w:r w:rsidR="00AF3CE7">
        <w:rPr>
          <w:rFonts w:ascii="Arial" w:hAnsi="Arial" w:cs="Arial"/>
          <w:sz w:val="22"/>
          <w:szCs w:val="22"/>
        </w:rPr>
        <w:t>6</w:t>
      </w:r>
      <w:r w:rsidR="00712765" w:rsidRPr="00A961ED">
        <w:rPr>
          <w:rFonts w:ascii="Arial" w:hAnsi="Arial" w:cs="Arial"/>
          <w:sz w:val="22"/>
          <w:szCs w:val="22"/>
        </w:rPr>
        <w:t>a do SWZ</w:t>
      </w:r>
      <w:r w:rsidR="00712765" w:rsidRPr="00A961ED">
        <w:rPr>
          <w:rFonts w:ascii="Arial" w:hAnsi="Arial" w:cs="Arial"/>
          <w:b w:val="0"/>
          <w:sz w:val="22"/>
          <w:szCs w:val="22"/>
        </w:rPr>
        <w:t>), w formacie pliku XML, który zamieścił na Platformie. Formularz JED</w:t>
      </w:r>
      <w:r w:rsidRPr="00A961ED">
        <w:rPr>
          <w:rFonts w:ascii="Arial" w:hAnsi="Arial" w:cs="Arial"/>
          <w:b w:val="0"/>
          <w:sz w:val="22"/>
          <w:szCs w:val="22"/>
        </w:rPr>
        <w:t>Z, wstępnie przygotowany przez Z</w:t>
      </w:r>
      <w:r w:rsidR="00712765" w:rsidRPr="00A961ED">
        <w:rPr>
          <w:rFonts w:ascii="Arial" w:hAnsi="Arial" w:cs="Arial"/>
          <w:b w:val="0"/>
          <w:sz w:val="22"/>
          <w:szCs w:val="22"/>
        </w:rPr>
        <w:t>amawiającego, zaw</w:t>
      </w:r>
      <w:r w:rsidRPr="00A961ED">
        <w:rPr>
          <w:rFonts w:ascii="Arial" w:hAnsi="Arial" w:cs="Arial"/>
          <w:b w:val="0"/>
          <w:sz w:val="22"/>
          <w:szCs w:val="22"/>
        </w:rPr>
        <w:t>iera tylko pola wskazane przez Z</w:t>
      </w:r>
      <w:r w:rsidR="00712765" w:rsidRPr="00A961ED">
        <w:rPr>
          <w:rFonts w:ascii="Arial" w:hAnsi="Arial" w:cs="Arial"/>
          <w:b w:val="0"/>
          <w:sz w:val="22"/>
          <w:szCs w:val="22"/>
        </w:rPr>
        <w:t>amawiającego.</w:t>
      </w:r>
      <w:r w:rsidR="00564695" w:rsidRPr="00A961ED">
        <w:rPr>
          <w:rFonts w:ascii="Arial" w:hAnsi="Arial" w:cs="Arial"/>
          <w:b w:val="0"/>
          <w:sz w:val="22"/>
          <w:szCs w:val="22"/>
        </w:rPr>
        <w:t xml:space="preserve"> </w:t>
      </w:r>
      <w:r w:rsidR="00712765" w:rsidRPr="00A961ED">
        <w:rPr>
          <w:rFonts w:ascii="Arial" w:hAnsi="Arial" w:cs="Arial"/>
          <w:b w:val="0"/>
          <w:sz w:val="22"/>
          <w:szCs w:val="22"/>
        </w:rPr>
        <w:t>W przypadku gdy wykonawca korzysta z możliwości samodzielnego utworzenia nowego formularza JEDZ/ESPD, aktywne są wszystkie pola formularza. Należy je wypełnić w zakresie stosowny</w:t>
      </w:r>
      <w:r w:rsidRPr="00A961ED">
        <w:rPr>
          <w:rFonts w:ascii="Arial" w:hAnsi="Arial" w:cs="Arial"/>
          <w:b w:val="0"/>
          <w:sz w:val="22"/>
          <w:szCs w:val="22"/>
        </w:rPr>
        <w:t>m do wymagań określonych przez Z</w:t>
      </w:r>
      <w:r w:rsidR="00712765" w:rsidRPr="00A961ED">
        <w:rPr>
          <w:rFonts w:ascii="Arial" w:hAnsi="Arial" w:cs="Arial"/>
          <w:b w:val="0"/>
          <w:sz w:val="22"/>
          <w:szCs w:val="22"/>
        </w:rPr>
        <w:t>amawiającego w przedmiotowym postępowaniu. Przy wszystkich podstawach wykluczenia domyślnie zaznaczona jest odpowiedź przecząca. Po zaznac</w:t>
      </w:r>
      <w:r w:rsidRPr="00A961ED">
        <w:rPr>
          <w:rFonts w:ascii="Arial" w:hAnsi="Arial" w:cs="Arial"/>
          <w:b w:val="0"/>
          <w:sz w:val="22"/>
          <w:szCs w:val="22"/>
        </w:rPr>
        <w:t>zeniu odpowiedzi twierdzącej W</w:t>
      </w:r>
      <w:r w:rsidR="00712765" w:rsidRPr="00A961ED">
        <w:rPr>
          <w:rFonts w:ascii="Arial" w:hAnsi="Arial" w:cs="Arial"/>
          <w:b w:val="0"/>
          <w:sz w:val="22"/>
          <w:szCs w:val="22"/>
        </w:rPr>
        <w:t xml:space="preserve">ykonawca ma możliwość podania szczegółów, a także opisania ewentualnych środków zaradczych podjętych w ramach </w:t>
      </w:r>
      <w:r w:rsidR="00CE205D">
        <w:rPr>
          <w:rFonts w:ascii="Arial" w:hAnsi="Arial" w:cs="Arial"/>
          <w:b w:val="0"/>
          <w:sz w:val="22"/>
          <w:szCs w:val="22"/>
        </w:rPr>
        <w:br/>
      </w:r>
      <w:r w:rsidR="00712765" w:rsidRPr="00A961ED">
        <w:rPr>
          <w:rFonts w:ascii="Arial" w:hAnsi="Arial" w:cs="Arial"/>
          <w:b w:val="0"/>
          <w:sz w:val="22"/>
          <w:szCs w:val="22"/>
        </w:rPr>
        <w:t>tzw. samooczyszczenia.</w:t>
      </w:r>
    </w:p>
    <w:p w:rsidR="00A93540" w:rsidRPr="00A961ED" w:rsidRDefault="00A93540" w:rsidP="00A93540">
      <w:pPr>
        <w:autoSpaceDE w:val="0"/>
        <w:autoSpaceDN w:val="0"/>
        <w:spacing w:line="276" w:lineRule="auto"/>
        <w:jc w:val="both"/>
        <w:rPr>
          <w:rFonts w:ascii="Arial" w:hAnsi="Arial" w:cs="Arial"/>
          <w:b w:val="0"/>
          <w:sz w:val="22"/>
          <w:szCs w:val="22"/>
        </w:rPr>
      </w:pPr>
    </w:p>
    <w:p w:rsidR="00712765" w:rsidRPr="00A961ED" w:rsidRDefault="00712765" w:rsidP="00AC1B02">
      <w:pPr>
        <w:autoSpaceDE w:val="0"/>
        <w:autoSpaceDN w:val="0"/>
        <w:spacing w:line="276" w:lineRule="auto"/>
        <w:jc w:val="both"/>
        <w:rPr>
          <w:rFonts w:ascii="Arial" w:hAnsi="Arial" w:cs="Arial"/>
          <w:b w:val="0"/>
          <w:sz w:val="22"/>
          <w:szCs w:val="22"/>
        </w:rPr>
      </w:pPr>
      <w:r w:rsidRPr="00A961ED">
        <w:rPr>
          <w:rFonts w:ascii="Arial" w:hAnsi="Arial" w:cs="Arial"/>
          <w:b w:val="0"/>
          <w:bCs/>
          <w:sz w:val="22"/>
          <w:szCs w:val="22"/>
        </w:rPr>
        <w:t>Samooczyszczenie</w:t>
      </w:r>
      <w:r w:rsidRPr="00A961ED">
        <w:rPr>
          <w:rFonts w:ascii="Arial" w:hAnsi="Arial" w:cs="Arial"/>
          <w:b w:val="0"/>
          <w:sz w:val="22"/>
          <w:szCs w:val="22"/>
        </w:rPr>
        <w:t xml:space="preserve"> – w okolicznościach określonych w</w:t>
      </w:r>
      <w:r w:rsidR="008A24ED" w:rsidRPr="00A961ED">
        <w:rPr>
          <w:rFonts w:ascii="Arial" w:hAnsi="Arial" w:cs="Arial"/>
          <w:b w:val="0"/>
          <w:sz w:val="22"/>
          <w:szCs w:val="22"/>
        </w:rPr>
        <w:t xml:space="preserve"> art. 108 ust. 1 pkt</w:t>
      </w:r>
      <w:r w:rsidR="009563BB" w:rsidRPr="00A961ED">
        <w:rPr>
          <w:rFonts w:ascii="Arial" w:hAnsi="Arial" w:cs="Arial"/>
          <w:b w:val="0"/>
          <w:sz w:val="22"/>
          <w:szCs w:val="22"/>
        </w:rPr>
        <w:t>. 1, 2, 5 ustawy Pzp W</w:t>
      </w:r>
      <w:r w:rsidRPr="00A961ED">
        <w:rPr>
          <w:rFonts w:ascii="Arial" w:hAnsi="Arial" w:cs="Arial"/>
          <w:b w:val="0"/>
          <w:sz w:val="22"/>
          <w:szCs w:val="22"/>
        </w:rPr>
        <w:t>ykonawca nie podleg</w:t>
      </w:r>
      <w:r w:rsidR="009563BB" w:rsidRPr="00A961ED">
        <w:rPr>
          <w:rFonts w:ascii="Arial" w:hAnsi="Arial" w:cs="Arial"/>
          <w:b w:val="0"/>
          <w:sz w:val="22"/>
          <w:szCs w:val="22"/>
        </w:rPr>
        <w:t>a wykluczeniu, jeżeli udowodni Z</w:t>
      </w:r>
      <w:r w:rsidRPr="00A961ED">
        <w:rPr>
          <w:rFonts w:ascii="Arial" w:hAnsi="Arial" w:cs="Arial"/>
          <w:b w:val="0"/>
          <w:sz w:val="22"/>
          <w:szCs w:val="22"/>
        </w:rPr>
        <w:t xml:space="preserve">amawiającemu, że spełnił </w:t>
      </w:r>
      <w:r w:rsidRPr="00A961ED">
        <w:rPr>
          <w:rFonts w:ascii="Arial" w:hAnsi="Arial" w:cs="Arial"/>
          <w:b w:val="0"/>
          <w:bCs/>
          <w:sz w:val="22"/>
          <w:szCs w:val="22"/>
        </w:rPr>
        <w:t>łącznie</w:t>
      </w:r>
      <w:r w:rsidRPr="00A961ED">
        <w:rPr>
          <w:rFonts w:ascii="Arial" w:hAnsi="Arial" w:cs="Arial"/>
          <w:b w:val="0"/>
          <w:sz w:val="22"/>
          <w:szCs w:val="22"/>
        </w:rPr>
        <w:t xml:space="preserve"> następujące przesłanki:</w:t>
      </w:r>
    </w:p>
    <w:p w:rsidR="009563BB" w:rsidRPr="00A961ED" w:rsidRDefault="00712765" w:rsidP="00084DAE">
      <w:pPr>
        <w:pStyle w:val="Tekstpodstawowy"/>
        <w:numPr>
          <w:ilvl w:val="0"/>
          <w:numId w:val="18"/>
        </w:numPr>
        <w:spacing w:line="276" w:lineRule="auto"/>
        <w:rPr>
          <w:rFonts w:cs="Arial"/>
          <w:szCs w:val="22"/>
        </w:rPr>
      </w:pPr>
      <w:r w:rsidRPr="00A961ED">
        <w:rPr>
          <w:rFonts w:cs="Arial"/>
          <w:szCs w:val="22"/>
        </w:rPr>
        <w:t>naprawił lub zobowiązał się do naprawienia sz</w:t>
      </w:r>
      <w:r w:rsidR="009563BB" w:rsidRPr="00A961ED">
        <w:rPr>
          <w:rFonts w:cs="Arial"/>
          <w:szCs w:val="22"/>
        </w:rPr>
        <w:t xml:space="preserve">kody wyrządzonej przestępstwem, </w:t>
      </w:r>
      <w:r w:rsidRPr="00A961ED">
        <w:rPr>
          <w:rFonts w:cs="Arial"/>
          <w:szCs w:val="22"/>
        </w:rPr>
        <w:t>wykroc</w:t>
      </w:r>
      <w:r w:rsidR="009563BB" w:rsidRPr="00A961ED">
        <w:rPr>
          <w:rFonts w:cs="Arial"/>
          <w:szCs w:val="22"/>
        </w:rPr>
        <w:t xml:space="preserve">zeniem lub swoim nieprawidłowym </w:t>
      </w:r>
      <w:r w:rsidRPr="00A961ED">
        <w:rPr>
          <w:rFonts w:cs="Arial"/>
          <w:szCs w:val="22"/>
        </w:rPr>
        <w:t xml:space="preserve">postępowaniem, </w:t>
      </w:r>
      <w:r w:rsidR="00AF3CE7">
        <w:rPr>
          <w:rFonts w:cs="Arial"/>
          <w:szCs w:val="22"/>
        </w:rPr>
        <w:br/>
      </w:r>
      <w:r w:rsidRPr="00A961ED">
        <w:rPr>
          <w:rFonts w:cs="Arial"/>
          <w:szCs w:val="22"/>
        </w:rPr>
        <w:t>w tym poprzez zadośćuczynienie pieniężne;</w:t>
      </w:r>
    </w:p>
    <w:p w:rsidR="009563BB" w:rsidRPr="00A961ED" w:rsidRDefault="00712765" w:rsidP="00084DAE">
      <w:pPr>
        <w:pStyle w:val="Tekstpodstawowy"/>
        <w:numPr>
          <w:ilvl w:val="0"/>
          <w:numId w:val="18"/>
        </w:numPr>
        <w:spacing w:line="276" w:lineRule="auto"/>
        <w:rPr>
          <w:rFonts w:cs="Arial"/>
          <w:szCs w:val="22"/>
        </w:rPr>
      </w:pPr>
      <w:r w:rsidRPr="00A961ED">
        <w:rPr>
          <w:rFonts w:cs="Arial"/>
          <w:szCs w:val="22"/>
        </w:rPr>
        <w:t xml:space="preserve">wyczerpująco wyjaśnił fakty i okoliczności związane z przestępstwem, wykroczeniem lub swoim nieprawidłowym postępowaniem oraz spowodowanymi przez nie szkodami, aktywnie współpracując odpowiednio </w:t>
      </w:r>
      <w:r w:rsidR="00AF3CE7">
        <w:rPr>
          <w:rFonts w:cs="Arial"/>
          <w:szCs w:val="22"/>
        </w:rPr>
        <w:br/>
      </w:r>
      <w:r w:rsidRPr="00A961ED">
        <w:rPr>
          <w:rFonts w:cs="Arial"/>
          <w:szCs w:val="22"/>
        </w:rPr>
        <w:t>z właściwymi organami, w tym organami ścigania, lub zamawiającym;</w:t>
      </w:r>
    </w:p>
    <w:p w:rsidR="009563BB" w:rsidRPr="00A961ED" w:rsidRDefault="00712765" w:rsidP="00084DAE">
      <w:pPr>
        <w:pStyle w:val="Tekstpodstawowy"/>
        <w:numPr>
          <w:ilvl w:val="0"/>
          <w:numId w:val="18"/>
        </w:numPr>
        <w:spacing w:line="276" w:lineRule="auto"/>
        <w:rPr>
          <w:rFonts w:cs="Arial"/>
          <w:szCs w:val="22"/>
        </w:rPr>
      </w:pPr>
      <w:r w:rsidRPr="00A961ED">
        <w:rPr>
          <w:rFonts w:cs="Arial"/>
          <w:szCs w:val="22"/>
        </w:rPr>
        <w:t>podjął konkretne środki techniczne, organizacyjne i kadrowe, odpowiednie dla zapobiegania dalszym przestępstwom, wykroczeniom lub nieprawidłowemu postępowaniu, w szczególności:</w:t>
      </w:r>
    </w:p>
    <w:p w:rsidR="009563BB" w:rsidRPr="00A961ED" w:rsidRDefault="00712765" w:rsidP="00084DAE">
      <w:pPr>
        <w:pStyle w:val="Tekstpodstawowy"/>
        <w:numPr>
          <w:ilvl w:val="0"/>
          <w:numId w:val="18"/>
        </w:numPr>
        <w:spacing w:line="276" w:lineRule="auto"/>
        <w:rPr>
          <w:rFonts w:cs="Arial"/>
          <w:szCs w:val="22"/>
        </w:rPr>
      </w:pPr>
      <w:r w:rsidRPr="00A961ED">
        <w:rPr>
          <w:rFonts w:cs="Arial"/>
          <w:szCs w:val="22"/>
        </w:rPr>
        <w:lastRenderedPageBreak/>
        <w:t xml:space="preserve">zerwał wszelkie powiązania z osobami lub podmiotami odpowiedzialnymi </w:t>
      </w:r>
      <w:r w:rsidR="00D1310C" w:rsidRPr="00A961ED">
        <w:rPr>
          <w:rFonts w:cs="Arial"/>
          <w:szCs w:val="22"/>
        </w:rPr>
        <w:br/>
      </w:r>
      <w:r w:rsidRPr="00A961ED">
        <w:rPr>
          <w:rFonts w:cs="Arial"/>
          <w:szCs w:val="22"/>
        </w:rPr>
        <w:t>za nieprawidłowe postępowanie wykonawcy,</w:t>
      </w:r>
    </w:p>
    <w:p w:rsidR="009563BB" w:rsidRPr="00A961ED" w:rsidRDefault="00712765" w:rsidP="00084DAE">
      <w:pPr>
        <w:pStyle w:val="Tekstpodstawowy"/>
        <w:numPr>
          <w:ilvl w:val="0"/>
          <w:numId w:val="18"/>
        </w:numPr>
        <w:spacing w:line="276" w:lineRule="auto"/>
        <w:rPr>
          <w:rFonts w:cs="Arial"/>
          <w:szCs w:val="22"/>
        </w:rPr>
      </w:pPr>
      <w:r w:rsidRPr="00A961ED">
        <w:rPr>
          <w:rFonts w:cs="Arial"/>
          <w:szCs w:val="22"/>
        </w:rPr>
        <w:t>zreorganizował personel,</w:t>
      </w:r>
    </w:p>
    <w:p w:rsidR="009563BB" w:rsidRPr="00A961ED" w:rsidRDefault="00712765" w:rsidP="00084DAE">
      <w:pPr>
        <w:pStyle w:val="Tekstpodstawowy"/>
        <w:numPr>
          <w:ilvl w:val="0"/>
          <w:numId w:val="18"/>
        </w:numPr>
        <w:spacing w:line="276" w:lineRule="auto"/>
        <w:rPr>
          <w:rFonts w:cs="Arial"/>
          <w:szCs w:val="22"/>
        </w:rPr>
      </w:pPr>
      <w:r w:rsidRPr="00A961ED">
        <w:rPr>
          <w:rFonts w:cs="Arial"/>
          <w:szCs w:val="22"/>
        </w:rPr>
        <w:t>wdrożył system sprawozdawczości i kontroli,</w:t>
      </w:r>
    </w:p>
    <w:p w:rsidR="009563BB" w:rsidRPr="00A961ED" w:rsidRDefault="00712765" w:rsidP="00084DAE">
      <w:pPr>
        <w:pStyle w:val="Tekstpodstawowy"/>
        <w:numPr>
          <w:ilvl w:val="0"/>
          <w:numId w:val="18"/>
        </w:numPr>
        <w:spacing w:line="276" w:lineRule="auto"/>
        <w:rPr>
          <w:rFonts w:cs="Arial"/>
          <w:szCs w:val="22"/>
        </w:rPr>
      </w:pPr>
      <w:r w:rsidRPr="00A961ED">
        <w:rPr>
          <w:rFonts w:cs="Arial"/>
          <w:szCs w:val="22"/>
        </w:rPr>
        <w:t>utworzył struktury audytu wewnętrznego do monitorowania przestrzegania przepisów, wewnętrznych regulacji lub standardów,</w:t>
      </w:r>
    </w:p>
    <w:p w:rsidR="00712765" w:rsidRPr="00A961ED" w:rsidRDefault="00712765" w:rsidP="00084DAE">
      <w:pPr>
        <w:pStyle w:val="Tekstpodstawowy"/>
        <w:numPr>
          <w:ilvl w:val="0"/>
          <w:numId w:val="18"/>
        </w:numPr>
        <w:spacing w:line="276" w:lineRule="auto"/>
        <w:rPr>
          <w:rFonts w:cs="Arial"/>
          <w:szCs w:val="22"/>
        </w:rPr>
      </w:pPr>
      <w:r w:rsidRPr="00A961ED">
        <w:rPr>
          <w:rFonts w:cs="Arial"/>
          <w:szCs w:val="22"/>
        </w:rPr>
        <w:t>wprowadził wewnętrzne regulacje dotyczące odpowiedzialności i odszkodowań za nieprzestrzeganie przepisów, wewnętrznych regulacji lub standardów.</w:t>
      </w:r>
    </w:p>
    <w:p w:rsidR="00712765" w:rsidRPr="00A961ED" w:rsidRDefault="00712765" w:rsidP="00A93540">
      <w:pPr>
        <w:pStyle w:val="Tekstpodstawowy"/>
        <w:spacing w:line="276" w:lineRule="auto"/>
        <w:rPr>
          <w:rFonts w:cs="Arial"/>
          <w:szCs w:val="22"/>
        </w:rPr>
      </w:pPr>
      <w:r w:rsidRPr="00A961ED">
        <w:rPr>
          <w:rFonts w:cs="Arial"/>
          <w:szCs w:val="22"/>
        </w:rPr>
        <w:t>Zamawia</w:t>
      </w:r>
      <w:r w:rsidR="00360341" w:rsidRPr="00A961ED">
        <w:rPr>
          <w:rFonts w:cs="Arial"/>
          <w:szCs w:val="22"/>
        </w:rPr>
        <w:t>jący ocenia, czy podjęte przez W</w:t>
      </w:r>
      <w:r w:rsidRPr="00A961ED">
        <w:rPr>
          <w:rFonts w:cs="Arial"/>
          <w:szCs w:val="22"/>
        </w:rPr>
        <w:t>ykonawcę czynności są wystarczające do wykazania jego rzetelności, uwzględniając wagę i</w:t>
      </w:r>
      <w:r w:rsidR="00360341" w:rsidRPr="00A961ED">
        <w:rPr>
          <w:rFonts w:cs="Arial"/>
          <w:szCs w:val="22"/>
        </w:rPr>
        <w:t xml:space="preserve"> szczególne okoliczności czynu W</w:t>
      </w:r>
      <w:r w:rsidRPr="00A961ED">
        <w:rPr>
          <w:rFonts w:cs="Arial"/>
          <w:szCs w:val="22"/>
        </w:rPr>
        <w:t xml:space="preserve">ykonawcy, a jeżeli uzna, że </w:t>
      </w:r>
      <w:r w:rsidR="00360341" w:rsidRPr="00A961ED">
        <w:rPr>
          <w:rFonts w:cs="Arial"/>
          <w:szCs w:val="22"/>
        </w:rPr>
        <w:t>nie są wystarczające, wyklucza W</w:t>
      </w:r>
      <w:r w:rsidRPr="00A961ED">
        <w:rPr>
          <w:rFonts w:cs="Arial"/>
          <w:szCs w:val="22"/>
        </w:rPr>
        <w:t>ykonawcę.</w:t>
      </w:r>
    </w:p>
    <w:p w:rsidR="00A93540" w:rsidRPr="00A961ED" w:rsidRDefault="00A93540" w:rsidP="00A93540">
      <w:pPr>
        <w:pStyle w:val="Lista"/>
        <w:spacing w:line="276" w:lineRule="auto"/>
        <w:ind w:left="0" w:firstLine="0"/>
        <w:jc w:val="both"/>
        <w:rPr>
          <w:rFonts w:ascii="Arial" w:hAnsi="Arial" w:cs="Arial"/>
          <w:b w:val="0"/>
          <w:sz w:val="22"/>
          <w:szCs w:val="22"/>
        </w:rPr>
      </w:pPr>
    </w:p>
    <w:p w:rsidR="00712765" w:rsidRPr="00A961ED" w:rsidRDefault="00712765" w:rsidP="00AC1B02">
      <w:pPr>
        <w:autoSpaceDE w:val="0"/>
        <w:autoSpaceDN w:val="0"/>
        <w:spacing w:line="276" w:lineRule="auto"/>
        <w:jc w:val="both"/>
        <w:rPr>
          <w:rFonts w:ascii="Arial" w:hAnsi="Arial" w:cs="Arial"/>
          <w:b w:val="0"/>
          <w:sz w:val="22"/>
          <w:szCs w:val="22"/>
        </w:rPr>
      </w:pPr>
      <w:r w:rsidRPr="00A961ED">
        <w:rPr>
          <w:rFonts w:ascii="Arial" w:hAnsi="Arial" w:cs="Arial"/>
          <w:b w:val="0"/>
          <w:sz w:val="22"/>
          <w:szCs w:val="22"/>
        </w:rPr>
        <w:t xml:space="preserve">Wykonawca, który zamierza powierzyć wykonanie części zamówienia podwykonawcom, na etapie postępowania o udzielenie zamówienia publicznego jest zobowiązany wypełnić część II sekcja D JEDZ, w tym, jeśli jest to wiadome, podać firmy podwykonawców. </w:t>
      </w:r>
    </w:p>
    <w:p w:rsidR="006D5654" w:rsidRPr="00A961ED" w:rsidRDefault="006D5654" w:rsidP="00AC1B02">
      <w:pPr>
        <w:autoSpaceDE w:val="0"/>
        <w:autoSpaceDN w:val="0"/>
        <w:spacing w:line="276" w:lineRule="auto"/>
        <w:jc w:val="both"/>
        <w:rPr>
          <w:rFonts w:ascii="Arial" w:hAnsi="Arial" w:cs="Arial"/>
          <w:b w:val="0"/>
          <w:sz w:val="22"/>
          <w:szCs w:val="22"/>
        </w:rPr>
      </w:pPr>
    </w:p>
    <w:p w:rsidR="000759DC" w:rsidRPr="00A961ED" w:rsidRDefault="000759DC" w:rsidP="00A93540">
      <w:pPr>
        <w:spacing w:line="276" w:lineRule="auto"/>
        <w:ind w:hanging="142"/>
        <w:jc w:val="both"/>
        <w:rPr>
          <w:rFonts w:ascii="Arial" w:hAnsi="Arial" w:cs="Arial"/>
          <w:b w:val="0"/>
          <w:bCs/>
          <w:sz w:val="22"/>
          <w:szCs w:val="22"/>
        </w:rPr>
      </w:pPr>
      <w:r w:rsidRPr="00A961ED">
        <w:rPr>
          <w:rFonts w:ascii="Arial" w:hAnsi="Arial" w:cs="Arial"/>
          <w:b w:val="0"/>
          <w:sz w:val="22"/>
          <w:szCs w:val="22"/>
        </w:rPr>
        <w:t xml:space="preserve"> </w:t>
      </w:r>
      <w:r w:rsidR="00447706" w:rsidRPr="00A961ED">
        <w:rPr>
          <w:rFonts w:ascii="Arial" w:hAnsi="Arial" w:cs="Arial"/>
          <w:b w:val="0"/>
          <w:sz w:val="22"/>
          <w:szCs w:val="22"/>
        </w:rPr>
        <w:t xml:space="preserve"> </w:t>
      </w:r>
      <w:r w:rsidRPr="00A961ED">
        <w:rPr>
          <w:rFonts w:ascii="Arial" w:hAnsi="Arial" w:cs="Arial"/>
          <w:b w:val="0"/>
          <w:sz w:val="22"/>
          <w:szCs w:val="22"/>
        </w:rPr>
        <w:t>Zamawiający dopuszcza</w:t>
      </w:r>
      <w:r w:rsidRPr="00A961ED">
        <w:rPr>
          <w:rFonts w:ascii="Arial" w:hAnsi="Arial" w:cs="Arial"/>
          <w:b w:val="0"/>
          <w:bCs/>
          <w:sz w:val="22"/>
          <w:szCs w:val="22"/>
        </w:rPr>
        <w:t xml:space="preserve">, aby Wykonawca w części IV (kryteria kwalifikacji) wypełnił tylko sekcję α. W takim przypadku Wykonawca nie musi wypełniać żadnej </w:t>
      </w:r>
      <w:r w:rsidR="00AF3CE7">
        <w:rPr>
          <w:rFonts w:ascii="Arial" w:hAnsi="Arial" w:cs="Arial"/>
          <w:b w:val="0"/>
          <w:bCs/>
          <w:sz w:val="22"/>
          <w:szCs w:val="22"/>
        </w:rPr>
        <w:br/>
      </w:r>
      <w:r w:rsidRPr="00A961ED">
        <w:rPr>
          <w:rFonts w:ascii="Arial" w:hAnsi="Arial" w:cs="Arial"/>
          <w:b w:val="0"/>
          <w:bCs/>
          <w:sz w:val="22"/>
          <w:szCs w:val="22"/>
        </w:rPr>
        <w:t>z pozostałych sekcji w części IV JEDZ.</w:t>
      </w:r>
    </w:p>
    <w:p w:rsidR="00D1310C" w:rsidRPr="00A961ED" w:rsidRDefault="00D1310C" w:rsidP="00A93540">
      <w:pPr>
        <w:spacing w:line="276" w:lineRule="auto"/>
        <w:ind w:hanging="142"/>
        <w:jc w:val="both"/>
        <w:rPr>
          <w:rFonts w:ascii="Arial" w:hAnsi="Arial" w:cs="Arial"/>
          <w:b w:val="0"/>
          <w:sz w:val="22"/>
          <w:szCs w:val="22"/>
        </w:rPr>
      </w:pPr>
    </w:p>
    <w:p w:rsidR="00712765" w:rsidRPr="00A961ED" w:rsidRDefault="00C30F1A" w:rsidP="00084DAE">
      <w:pPr>
        <w:numPr>
          <w:ilvl w:val="0"/>
          <w:numId w:val="13"/>
        </w:numPr>
        <w:autoSpaceDE w:val="0"/>
        <w:autoSpaceDN w:val="0"/>
        <w:spacing w:line="276" w:lineRule="auto"/>
        <w:ind w:left="426" w:hanging="426"/>
        <w:jc w:val="both"/>
        <w:rPr>
          <w:rFonts w:ascii="Arial" w:hAnsi="Arial" w:cs="Arial"/>
          <w:i/>
          <w:iCs/>
          <w:sz w:val="22"/>
          <w:szCs w:val="22"/>
        </w:rPr>
      </w:pPr>
      <w:r w:rsidRPr="00A961ED">
        <w:rPr>
          <w:rFonts w:ascii="Arial" w:hAnsi="Arial" w:cs="Arial"/>
          <w:sz w:val="22"/>
          <w:szCs w:val="22"/>
        </w:rPr>
        <w:t xml:space="preserve"> </w:t>
      </w:r>
      <w:r w:rsidR="009B333A" w:rsidRPr="00A961ED">
        <w:rPr>
          <w:rFonts w:ascii="Arial" w:hAnsi="Arial" w:cs="Arial"/>
          <w:sz w:val="22"/>
          <w:szCs w:val="22"/>
        </w:rPr>
        <w:t>Wykonawca wraz z ofertą składa również</w:t>
      </w:r>
      <w:r w:rsidR="00712765" w:rsidRPr="00A961ED">
        <w:rPr>
          <w:rFonts w:ascii="Arial" w:hAnsi="Arial" w:cs="Arial"/>
          <w:sz w:val="22"/>
          <w:szCs w:val="22"/>
        </w:rPr>
        <w:t xml:space="preserve">: </w:t>
      </w:r>
    </w:p>
    <w:p w:rsidR="00C30F1A" w:rsidRPr="00A961ED" w:rsidRDefault="00C30F1A" w:rsidP="00C30F1A">
      <w:pPr>
        <w:autoSpaceDE w:val="0"/>
        <w:autoSpaceDN w:val="0"/>
        <w:spacing w:line="276" w:lineRule="auto"/>
        <w:jc w:val="both"/>
        <w:rPr>
          <w:rFonts w:ascii="Arial" w:hAnsi="Arial" w:cs="Arial"/>
          <w:i/>
          <w:iCs/>
          <w:sz w:val="22"/>
          <w:szCs w:val="22"/>
        </w:rPr>
      </w:pPr>
    </w:p>
    <w:p w:rsidR="00712765" w:rsidRPr="00A961ED" w:rsidRDefault="00712765" w:rsidP="00084DAE">
      <w:pPr>
        <w:pStyle w:val="Akapitzlist"/>
        <w:numPr>
          <w:ilvl w:val="0"/>
          <w:numId w:val="19"/>
        </w:numPr>
        <w:spacing w:line="276" w:lineRule="auto"/>
        <w:ind w:left="426" w:hanging="426"/>
        <w:jc w:val="both"/>
        <w:rPr>
          <w:rFonts w:ascii="Arial" w:hAnsi="Arial" w:cs="Arial"/>
          <w:b w:val="0"/>
          <w:sz w:val="22"/>
          <w:szCs w:val="22"/>
        </w:rPr>
      </w:pPr>
      <w:r w:rsidRPr="00A961ED">
        <w:rPr>
          <w:rFonts w:ascii="Arial" w:hAnsi="Arial" w:cs="Arial"/>
          <w:sz w:val="22"/>
          <w:szCs w:val="22"/>
        </w:rPr>
        <w:t>Pełnomocnictwo</w:t>
      </w:r>
      <w:r w:rsidRPr="00A961ED">
        <w:rPr>
          <w:rFonts w:ascii="Arial" w:hAnsi="Arial" w:cs="Arial"/>
          <w:b w:val="0"/>
          <w:sz w:val="22"/>
          <w:szCs w:val="22"/>
        </w:rPr>
        <w:t xml:space="preserve"> </w:t>
      </w:r>
      <w:r w:rsidRPr="00A961ED">
        <w:rPr>
          <w:rFonts w:ascii="Arial" w:hAnsi="Arial" w:cs="Arial"/>
          <w:b w:val="0"/>
          <w:bCs/>
          <w:i/>
          <w:iCs/>
          <w:sz w:val="22"/>
          <w:szCs w:val="22"/>
        </w:rPr>
        <w:t>(jeśli dotyczy)</w:t>
      </w:r>
    </w:p>
    <w:p w:rsidR="00360341" w:rsidRPr="00A961ED" w:rsidRDefault="00712765" w:rsidP="00084DAE">
      <w:pPr>
        <w:pStyle w:val="Tekstpodstawowy"/>
        <w:numPr>
          <w:ilvl w:val="0"/>
          <w:numId w:val="11"/>
        </w:numPr>
        <w:spacing w:line="276" w:lineRule="auto"/>
        <w:ind w:left="426" w:hanging="284"/>
        <w:rPr>
          <w:rFonts w:cs="Arial"/>
          <w:szCs w:val="22"/>
        </w:rPr>
      </w:pPr>
      <w:r w:rsidRPr="00A961ED">
        <w:rPr>
          <w:rFonts w:cs="Arial"/>
          <w:szCs w:val="22"/>
        </w:rPr>
        <w:t>Gdy umocowanie osob</w:t>
      </w:r>
      <w:r w:rsidR="00360341" w:rsidRPr="00A961ED">
        <w:rPr>
          <w:rFonts w:cs="Arial"/>
          <w:szCs w:val="22"/>
        </w:rPr>
        <w:t xml:space="preserve">y składającej ofertę nie wynika z dokumentów rejestrowych, Wykonawca, który składa ofertę za </w:t>
      </w:r>
      <w:r w:rsidRPr="00A961ED">
        <w:rPr>
          <w:rFonts w:cs="Arial"/>
          <w:szCs w:val="22"/>
        </w:rPr>
        <w:t xml:space="preserve">pośrednictwem pełnomocnika, powinien dołączyć do oferty dokument pełnomocnictwa obejmujący swym zakresem umocowanie do złożenia oferty lub do złożenia oferty i podpisania umowy. </w:t>
      </w:r>
    </w:p>
    <w:p w:rsidR="00712765" w:rsidRPr="00A961ED" w:rsidRDefault="00360341" w:rsidP="00084DAE">
      <w:pPr>
        <w:pStyle w:val="Tekstpodstawowy"/>
        <w:numPr>
          <w:ilvl w:val="0"/>
          <w:numId w:val="11"/>
        </w:numPr>
        <w:spacing w:line="276" w:lineRule="auto"/>
        <w:ind w:left="426" w:hanging="284"/>
        <w:rPr>
          <w:rFonts w:cs="Arial"/>
          <w:szCs w:val="22"/>
        </w:rPr>
      </w:pPr>
      <w:r w:rsidRPr="00A961ED">
        <w:rPr>
          <w:rFonts w:cs="Arial"/>
          <w:szCs w:val="22"/>
        </w:rPr>
        <w:t>W przypadku W</w:t>
      </w:r>
      <w:r w:rsidR="00712765" w:rsidRPr="00A961ED">
        <w:rPr>
          <w:rFonts w:cs="Arial"/>
          <w:szCs w:val="22"/>
        </w:rPr>
        <w:t>ykonawców ubiegających się ws</w:t>
      </w:r>
      <w:r w:rsidRPr="00A961ED">
        <w:rPr>
          <w:rFonts w:cs="Arial"/>
          <w:szCs w:val="22"/>
        </w:rPr>
        <w:t>pólnie o udzielenie zamówienia W</w:t>
      </w:r>
      <w:r w:rsidR="00712765" w:rsidRPr="00A961ED">
        <w:rPr>
          <w:rFonts w:cs="Arial"/>
          <w:szCs w:val="22"/>
        </w:rPr>
        <w:t xml:space="preserve">ykonawcy są zobowiązani do ustanowienia pełnomocnika. </w:t>
      </w:r>
    </w:p>
    <w:p w:rsidR="008A7262" w:rsidRPr="00A961ED" w:rsidRDefault="008A7262" w:rsidP="008A7262">
      <w:pPr>
        <w:spacing w:line="276" w:lineRule="auto"/>
        <w:ind w:left="426"/>
        <w:contextualSpacing/>
        <w:jc w:val="both"/>
        <w:rPr>
          <w:rFonts w:ascii="Arial" w:eastAsiaTheme="majorEastAsia" w:hAnsi="Arial" w:cs="Arial"/>
          <w:b w:val="0"/>
          <w:bCs/>
          <w:sz w:val="22"/>
          <w:szCs w:val="22"/>
          <w:lang w:eastAsia="en-US"/>
        </w:rPr>
      </w:pPr>
      <w:r w:rsidRPr="00A961ED">
        <w:rPr>
          <w:rFonts w:ascii="Arial" w:eastAsiaTheme="majorEastAsia" w:hAnsi="Arial" w:cs="Arial"/>
          <w:b w:val="0"/>
          <w:bCs/>
          <w:sz w:val="22"/>
          <w:szCs w:val="22"/>
          <w:lang w:eastAsia="en-US"/>
        </w:rPr>
        <w:t xml:space="preserve">Pełnomocnictwo powinno być załączone do oferty i powinno zawierać </w:t>
      </w:r>
      <w:r w:rsidRPr="00A961ED">
        <w:rPr>
          <w:rFonts w:ascii="Arial" w:eastAsiaTheme="majorEastAsia" w:hAnsi="Arial" w:cs="Arial"/>
          <w:b w:val="0"/>
          <w:bCs/>
          <w:sz w:val="22"/>
          <w:szCs w:val="22"/>
          <w:lang w:eastAsia="en-US"/>
        </w:rPr>
        <w:br/>
        <w:t>w szczególności wskazanie:</w:t>
      </w:r>
    </w:p>
    <w:p w:rsidR="008A7262" w:rsidRPr="00A961ED" w:rsidRDefault="008A7262" w:rsidP="00084DAE">
      <w:pPr>
        <w:numPr>
          <w:ilvl w:val="0"/>
          <w:numId w:val="10"/>
        </w:numPr>
        <w:spacing w:line="276" w:lineRule="auto"/>
        <w:ind w:left="426" w:firstLine="0"/>
        <w:contextualSpacing/>
        <w:jc w:val="both"/>
        <w:rPr>
          <w:rFonts w:ascii="Arial" w:eastAsiaTheme="majorEastAsia" w:hAnsi="Arial" w:cs="Arial"/>
          <w:b w:val="0"/>
          <w:bCs/>
          <w:sz w:val="22"/>
          <w:szCs w:val="22"/>
          <w:lang w:eastAsia="en-US"/>
        </w:rPr>
      </w:pPr>
      <w:r w:rsidRPr="00A961ED">
        <w:rPr>
          <w:rFonts w:ascii="Arial" w:eastAsiaTheme="majorEastAsia" w:hAnsi="Arial" w:cs="Arial"/>
          <w:b w:val="0"/>
          <w:bCs/>
          <w:sz w:val="22"/>
          <w:szCs w:val="22"/>
          <w:lang w:eastAsia="en-US"/>
        </w:rPr>
        <w:t>postępowania o zamówienie publiczne, którego dotyczy,</w:t>
      </w:r>
    </w:p>
    <w:p w:rsidR="008A7262" w:rsidRPr="00A961ED" w:rsidRDefault="008A7262" w:rsidP="00084DAE">
      <w:pPr>
        <w:numPr>
          <w:ilvl w:val="0"/>
          <w:numId w:val="10"/>
        </w:numPr>
        <w:spacing w:line="276" w:lineRule="auto"/>
        <w:ind w:left="426" w:firstLine="0"/>
        <w:contextualSpacing/>
        <w:jc w:val="both"/>
        <w:rPr>
          <w:rFonts w:ascii="Arial" w:eastAsiaTheme="majorEastAsia" w:hAnsi="Arial" w:cs="Arial"/>
          <w:b w:val="0"/>
          <w:bCs/>
          <w:sz w:val="22"/>
          <w:szCs w:val="22"/>
          <w:lang w:eastAsia="en-US"/>
        </w:rPr>
      </w:pPr>
      <w:r w:rsidRPr="00A961ED">
        <w:rPr>
          <w:rFonts w:ascii="Arial" w:eastAsiaTheme="majorEastAsia" w:hAnsi="Arial" w:cs="Arial"/>
          <w:b w:val="0"/>
          <w:bCs/>
          <w:sz w:val="22"/>
          <w:szCs w:val="22"/>
          <w:lang w:eastAsia="en-US"/>
        </w:rPr>
        <w:t>wszystkich wykonawców ubiegających się wspólnie o udzielenie    zamówienia wymienionych z nazwy z określeniem adresu siedziby,</w:t>
      </w:r>
    </w:p>
    <w:p w:rsidR="008A7262" w:rsidRPr="00A961ED" w:rsidRDefault="008A7262" w:rsidP="00084DAE">
      <w:pPr>
        <w:numPr>
          <w:ilvl w:val="0"/>
          <w:numId w:val="10"/>
        </w:numPr>
        <w:spacing w:line="276" w:lineRule="auto"/>
        <w:ind w:left="426" w:firstLine="0"/>
        <w:contextualSpacing/>
        <w:jc w:val="both"/>
        <w:rPr>
          <w:rFonts w:ascii="Arial" w:eastAsiaTheme="majorEastAsia" w:hAnsi="Arial" w:cs="Arial"/>
          <w:b w:val="0"/>
          <w:bCs/>
          <w:sz w:val="22"/>
          <w:szCs w:val="22"/>
          <w:lang w:eastAsia="en-US"/>
        </w:rPr>
      </w:pPr>
      <w:r w:rsidRPr="00A961ED">
        <w:rPr>
          <w:rFonts w:ascii="Arial" w:eastAsiaTheme="majorEastAsia" w:hAnsi="Arial" w:cs="Arial"/>
          <w:b w:val="0"/>
          <w:bCs/>
          <w:sz w:val="22"/>
          <w:szCs w:val="22"/>
          <w:lang w:eastAsia="en-US"/>
        </w:rPr>
        <w:t>ustanowionego pełnomocnika oraz zakresu jego umocowania,</w:t>
      </w:r>
    </w:p>
    <w:p w:rsidR="008A7262" w:rsidRPr="00A961ED" w:rsidRDefault="008A7262" w:rsidP="00084DAE">
      <w:pPr>
        <w:numPr>
          <w:ilvl w:val="0"/>
          <w:numId w:val="10"/>
        </w:numPr>
        <w:spacing w:line="276" w:lineRule="auto"/>
        <w:ind w:left="426" w:firstLine="0"/>
        <w:contextualSpacing/>
        <w:jc w:val="both"/>
        <w:rPr>
          <w:rFonts w:ascii="Arial" w:eastAsiaTheme="majorEastAsia" w:hAnsi="Arial" w:cs="Arial"/>
          <w:b w:val="0"/>
          <w:bCs/>
          <w:sz w:val="22"/>
          <w:szCs w:val="22"/>
          <w:lang w:eastAsia="en-US"/>
        </w:rPr>
      </w:pPr>
      <w:r w:rsidRPr="00A961ED">
        <w:rPr>
          <w:rFonts w:ascii="Arial" w:eastAsiaTheme="majorEastAsia" w:hAnsi="Arial" w:cs="Arial"/>
          <w:b w:val="0"/>
          <w:bCs/>
          <w:sz w:val="22"/>
          <w:szCs w:val="22"/>
          <w:lang w:eastAsia="en-US"/>
        </w:rPr>
        <w:t>zakres czynności, do których został umocowany.</w:t>
      </w:r>
    </w:p>
    <w:p w:rsidR="00352B13" w:rsidRPr="00A961ED" w:rsidRDefault="00352B13" w:rsidP="00A93540">
      <w:pPr>
        <w:pStyle w:val="Tekstpodstawowy"/>
        <w:spacing w:line="276" w:lineRule="auto"/>
        <w:rPr>
          <w:rFonts w:cs="Arial"/>
          <w:b/>
          <w:szCs w:val="22"/>
        </w:rPr>
      </w:pPr>
    </w:p>
    <w:p w:rsidR="008C71B3" w:rsidRPr="00A961ED" w:rsidRDefault="00567E51" w:rsidP="00A93540">
      <w:pPr>
        <w:pStyle w:val="Tekstpodstawowy"/>
        <w:spacing w:line="276" w:lineRule="auto"/>
        <w:rPr>
          <w:rFonts w:cs="Arial"/>
          <w:b/>
          <w:szCs w:val="22"/>
        </w:rPr>
      </w:pPr>
      <w:r w:rsidRPr="00A961ED">
        <w:rPr>
          <w:rFonts w:cs="Arial"/>
          <w:b/>
          <w:szCs w:val="22"/>
        </w:rPr>
        <w:t>Wymagana forma:</w:t>
      </w:r>
    </w:p>
    <w:p w:rsidR="00FC2E75" w:rsidRPr="00A961ED" w:rsidRDefault="00631279" w:rsidP="00A93540">
      <w:pPr>
        <w:pStyle w:val="Tekstpodstawowy"/>
        <w:spacing w:line="276" w:lineRule="auto"/>
        <w:rPr>
          <w:rFonts w:cs="Arial"/>
          <w:szCs w:val="22"/>
        </w:rPr>
      </w:pPr>
      <w:r w:rsidRPr="00A961ED">
        <w:rPr>
          <w:rFonts w:cs="Arial"/>
          <w:szCs w:val="22"/>
        </w:rPr>
        <w:t>P</w:t>
      </w:r>
      <w:r w:rsidR="0020118A" w:rsidRPr="00A961ED">
        <w:rPr>
          <w:rFonts w:cs="Arial"/>
          <w:szCs w:val="22"/>
        </w:rPr>
        <w:t>ełnomocnictwo powinno zostać złożone w formie elektronicznej podpisane kwalifikowanym podpisem elektronicznym</w:t>
      </w:r>
      <w:r w:rsidR="007B2ED0" w:rsidRPr="00A961ED">
        <w:rPr>
          <w:rFonts w:cs="Arial"/>
          <w:szCs w:val="22"/>
        </w:rPr>
        <w:t xml:space="preserve"> przez mocodawcę</w:t>
      </w:r>
      <w:r w:rsidR="0020118A" w:rsidRPr="00A961ED">
        <w:rPr>
          <w:rFonts w:cs="Arial"/>
          <w:szCs w:val="22"/>
        </w:rPr>
        <w:t>, do</w:t>
      </w:r>
      <w:r w:rsidR="00FC2E75" w:rsidRPr="00A961ED">
        <w:rPr>
          <w:rFonts w:cs="Arial"/>
          <w:szCs w:val="22"/>
        </w:rPr>
        <w:t>puszcza się również złożenie pełnomocnictwa w postaci</w:t>
      </w:r>
      <w:r w:rsidR="0020118A" w:rsidRPr="00A961ED">
        <w:rPr>
          <w:rFonts w:cs="Arial"/>
          <w:szCs w:val="22"/>
        </w:rPr>
        <w:t xml:space="preserve"> elektronicznej</w:t>
      </w:r>
      <w:r w:rsidR="00C637C1" w:rsidRPr="00A961ED">
        <w:rPr>
          <w:rFonts w:cs="Arial"/>
          <w:szCs w:val="22"/>
        </w:rPr>
        <w:t>,</w:t>
      </w:r>
      <w:r w:rsidR="0020118A" w:rsidRPr="00A961ED">
        <w:rPr>
          <w:rFonts w:cs="Arial"/>
          <w:szCs w:val="22"/>
        </w:rPr>
        <w:t xml:space="preserve"> </w:t>
      </w:r>
      <w:r w:rsidR="00FC2E75" w:rsidRPr="00A961ED">
        <w:rPr>
          <w:rFonts w:cs="Arial"/>
          <w:szCs w:val="22"/>
        </w:rPr>
        <w:t>jako cyfrowe odwzorowanie pełnomocnictwa sporządzonego w postaci dokumentu papierowego, opatrzone kwalifikowanym podpisem elektronicznym</w:t>
      </w:r>
      <w:r w:rsidR="007B2ED0" w:rsidRPr="00A961ED">
        <w:rPr>
          <w:rFonts w:cs="Arial"/>
          <w:szCs w:val="22"/>
        </w:rPr>
        <w:t xml:space="preserve"> przez mocodawcę</w:t>
      </w:r>
      <w:r w:rsidR="006E0E33" w:rsidRPr="00A961ED">
        <w:rPr>
          <w:rFonts w:cs="Arial"/>
          <w:szCs w:val="22"/>
        </w:rPr>
        <w:t xml:space="preserve"> (np</w:t>
      </w:r>
      <w:r w:rsidR="00F16C1C" w:rsidRPr="00A961ED">
        <w:rPr>
          <w:rFonts w:cs="Arial"/>
          <w:szCs w:val="22"/>
        </w:rPr>
        <w:t>.</w:t>
      </w:r>
      <w:r w:rsidR="006E0E33" w:rsidRPr="00A961ED">
        <w:rPr>
          <w:rFonts w:cs="Arial"/>
          <w:szCs w:val="22"/>
        </w:rPr>
        <w:t xml:space="preserve"> skan pełnomocnictwa podpisany przez mocodawcę kwalifikowanym podpisem elektronicznym).</w:t>
      </w:r>
    </w:p>
    <w:p w:rsidR="009E53E2" w:rsidRDefault="00F16C1C" w:rsidP="00AF3CE7">
      <w:pPr>
        <w:pStyle w:val="Tekstpodstawowy"/>
        <w:spacing w:line="276" w:lineRule="auto"/>
        <w:rPr>
          <w:rFonts w:cs="Arial"/>
          <w:i/>
          <w:szCs w:val="22"/>
        </w:rPr>
      </w:pPr>
      <w:r w:rsidRPr="00A961ED">
        <w:rPr>
          <w:rFonts w:cs="Arial"/>
          <w:szCs w:val="22"/>
        </w:rPr>
        <w:lastRenderedPageBreak/>
        <w:t>Poświadczenia zgodności cyfrowego odwzorowania z dokumentem w postaci papierowej może dokonać również notariusz</w:t>
      </w:r>
      <w:r w:rsidR="0020118A" w:rsidRPr="00A961ED">
        <w:rPr>
          <w:rFonts w:cs="Arial"/>
          <w:szCs w:val="22"/>
        </w:rPr>
        <w:t xml:space="preserve">, zgodnie z rozporządzeniem Prezesa Rady Ministrów </w:t>
      </w:r>
      <w:r w:rsidR="0020118A" w:rsidRPr="00A961ED">
        <w:rPr>
          <w:rFonts w:cs="Arial"/>
          <w:i/>
          <w:szCs w:val="22"/>
        </w:rPr>
        <w:t xml:space="preserve">z dnia 30 grudnia 2020 r. w sprawie sposobu sporządzania </w:t>
      </w:r>
      <w:r w:rsidR="00AF3CE7">
        <w:rPr>
          <w:rFonts w:cs="Arial"/>
          <w:i/>
          <w:szCs w:val="22"/>
        </w:rPr>
        <w:br/>
      </w:r>
      <w:r w:rsidR="0020118A" w:rsidRPr="00A961ED">
        <w:rPr>
          <w:rFonts w:cs="Arial"/>
          <w:i/>
          <w:szCs w:val="22"/>
        </w:rPr>
        <w:t>i przekazywania informacji oraz wymagań technicznych dla dokumentów elektronicznych oraz środków komunikacji elektronicznej w postępowaniu o udzielenie zamówienia publicznego lub konkursie</w:t>
      </w:r>
      <w:r w:rsidR="007450C5" w:rsidRPr="00A961ED">
        <w:rPr>
          <w:rFonts w:cs="Arial"/>
          <w:i/>
          <w:szCs w:val="22"/>
        </w:rPr>
        <w:t>.</w:t>
      </w:r>
    </w:p>
    <w:p w:rsidR="00EC3237" w:rsidRDefault="00EC3237" w:rsidP="00AF3CE7">
      <w:pPr>
        <w:pStyle w:val="Tekstpodstawowy"/>
        <w:spacing w:line="276" w:lineRule="auto"/>
        <w:rPr>
          <w:rFonts w:cs="Arial"/>
          <w:i/>
          <w:szCs w:val="22"/>
        </w:rPr>
      </w:pPr>
    </w:p>
    <w:p w:rsidR="00EC3237" w:rsidRPr="00EC3237" w:rsidRDefault="00EC3237" w:rsidP="00084DAE">
      <w:pPr>
        <w:pStyle w:val="Tekstpodstawowy"/>
        <w:numPr>
          <w:ilvl w:val="0"/>
          <w:numId w:val="19"/>
        </w:numPr>
        <w:spacing w:line="276" w:lineRule="auto"/>
        <w:ind w:left="426" w:hanging="426"/>
        <w:rPr>
          <w:rFonts w:cs="Arial"/>
          <w:szCs w:val="22"/>
        </w:rPr>
      </w:pPr>
      <w:r w:rsidRPr="00EC3237">
        <w:rPr>
          <w:rFonts w:cs="Arial"/>
          <w:szCs w:val="22"/>
        </w:rPr>
        <w:t xml:space="preserve">Oświadczenie wykonawcy stanowiące </w:t>
      </w:r>
      <w:r w:rsidRPr="00EC3237">
        <w:rPr>
          <w:rFonts w:cs="Arial"/>
          <w:b/>
          <w:szCs w:val="22"/>
        </w:rPr>
        <w:t>załącznik nr 4 do SWZ.</w:t>
      </w:r>
    </w:p>
    <w:p w:rsidR="008B525A" w:rsidRPr="00A961ED" w:rsidRDefault="008B525A" w:rsidP="007450C5">
      <w:pPr>
        <w:pStyle w:val="Tekstpodstawowy"/>
        <w:spacing w:line="276" w:lineRule="auto"/>
        <w:rPr>
          <w:rFonts w:cs="Arial"/>
          <w:i/>
          <w:szCs w:val="22"/>
        </w:rPr>
      </w:pPr>
    </w:p>
    <w:p w:rsidR="008B525A" w:rsidRDefault="008B525A" w:rsidP="00084DAE">
      <w:pPr>
        <w:pStyle w:val="Tekstpodstawowy"/>
        <w:numPr>
          <w:ilvl w:val="0"/>
          <w:numId w:val="19"/>
        </w:numPr>
        <w:spacing w:line="276" w:lineRule="auto"/>
        <w:ind w:left="426" w:hanging="426"/>
        <w:rPr>
          <w:rFonts w:cs="Arial"/>
          <w:szCs w:val="22"/>
        </w:rPr>
      </w:pPr>
      <w:r w:rsidRPr="00EC3237">
        <w:rPr>
          <w:rFonts w:cs="Arial"/>
          <w:szCs w:val="22"/>
        </w:rPr>
        <w:t>Przedmiotowe środki dowodowe o których mowa w rozdziale III niniejszej SWZ.</w:t>
      </w:r>
    </w:p>
    <w:p w:rsidR="00D438FE" w:rsidRDefault="00D438FE" w:rsidP="00D438FE">
      <w:pPr>
        <w:pStyle w:val="Akapitzlist"/>
        <w:rPr>
          <w:rFonts w:cs="Arial"/>
          <w:szCs w:val="22"/>
        </w:rPr>
      </w:pPr>
    </w:p>
    <w:p w:rsidR="00D438FE" w:rsidRPr="00D438FE" w:rsidRDefault="00D438FE" w:rsidP="00084DAE">
      <w:pPr>
        <w:pStyle w:val="Tekstpodstawowy"/>
        <w:numPr>
          <w:ilvl w:val="0"/>
          <w:numId w:val="19"/>
        </w:numPr>
        <w:spacing w:line="276" w:lineRule="auto"/>
        <w:ind w:left="426" w:hanging="426"/>
        <w:rPr>
          <w:rFonts w:cs="Arial"/>
          <w:szCs w:val="22"/>
        </w:rPr>
      </w:pPr>
      <w:r w:rsidRPr="001D1DA3">
        <w:rPr>
          <w:rFonts w:cs="Arial"/>
        </w:rPr>
        <w:t>Dowody potwierdzające równoważność (jeśli dotyczy).</w:t>
      </w:r>
    </w:p>
    <w:p w:rsidR="00297A0D" w:rsidRPr="00A961ED" w:rsidRDefault="00297A0D" w:rsidP="00822E48">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p>
    <w:p w:rsidR="00734653" w:rsidRPr="00A961ED" w:rsidRDefault="00734653" w:rsidP="00734653">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t xml:space="preserve">ROZDZIAŁ VII </w:t>
      </w:r>
    </w:p>
    <w:p w:rsidR="00734653" w:rsidRPr="00A961ED" w:rsidRDefault="00734653" w:rsidP="00734653">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t>WYKAZ PODMIOTOWYCH ŚRODKÓW DOWODOWYCH SKŁADANYCH NA WEZWANIE</w:t>
      </w:r>
    </w:p>
    <w:p w:rsidR="00A54BD6" w:rsidRPr="00A961ED" w:rsidRDefault="00A54BD6" w:rsidP="00A93540">
      <w:pPr>
        <w:pStyle w:val="ust"/>
        <w:spacing w:before="0" w:after="0" w:line="276" w:lineRule="auto"/>
        <w:ind w:left="0" w:firstLine="0"/>
        <w:jc w:val="center"/>
        <w:rPr>
          <w:rFonts w:ascii="Arial" w:hAnsi="Arial" w:cs="Arial"/>
          <w:sz w:val="22"/>
          <w:szCs w:val="22"/>
        </w:rPr>
      </w:pPr>
    </w:p>
    <w:p w:rsidR="00A54BD6" w:rsidRPr="00A961ED" w:rsidRDefault="00A54BD6" w:rsidP="00A93540">
      <w:pPr>
        <w:spacing w:line="276" w:lineRule="auto"/>
        <w:jc w:val="both"/>
        <w:rPr>
          <w:rFonts w:ascii="Arial" w:hAnsi="Arial" w:cs="Arial"/>
          <w:b w:val="0"/>
          <w:sz w:val="22"/>
          <w:szCs w:val="22"/>
        </w:rPr>
      </w:pPr>
      <w:r w:rsidRPr="00A961ED">
        <w:rPr>
          <w:rFonts w:ascii="Arial" w:hAnsi="Arial" w:cs="Arial"/>
          <w:b w:val="0"/>
          <w:sz w:val="22"/>
          <w:szCs w:val="22"/>
        </w:rPr>
        <w:t>Zgodnie z art. 126 ust. 1 ustawy Pzp</w:t>
      </w:r>
      <w:r w:rsidR="0012789C" w:rsidRPr="00A961ED">
        <w:rPr>
          <w:rFonts w:ascii="Arial" w:hAnsi="Arial" w:cs="Arial"/>
          <w:b w:val="0"/>
          <w:sz w:val="22"/>
          <w:szCs w:val="22"/>
        </w:rPr>
        <w:t>, Z</w:t>
      </w:r>
      <w:r w:rsidRPr="00A961ED">
        <w:rPr>
          <w:rFonts w:ascii="Arial" w:hAnsi="Arial" w:cs="Arial"/>
          <w:b w:val="0"/>
          <w:sz w:val="22"/>
          <w:szCs w:val="22"/>
        </w:rPr>
        <w:t>amawiający przed wyborem na</w:t>
      </w:r>
      <w:r w:rsidR="0012789C" w:rsidRPr="00A961ED">
        <w:rPr>
          <w:rFonts w:ascii="Arial" w:hAnsi="Arial" w:cs="Arial"/>
          <w:b w:val="0"/>
          <w:sz w:val="22"/>
          <w:szCs w:val="22"/>
        </w:rPr>
        <w:t>jkorzystniejszej oferty wezwie W</w:t>
      </w:r>
      <w:r w:rsidRPr="00A961ED">
        <w:rPr>
          <w:rFonts w:ascii="Arial" w:hAnsi="Arial" w:cs="Arial"/>
          <w:b w:val="0"/>
          <w:sz w:val="22"/>
          <w:szCs w:val="22"/>
        </w:rPr>
        <w:t>ykonawcę, którego oferta została najwyżej oceniona, do złożenia</w:t>
      </w:r>
      <w:r w:rsidR="00947A99" w:rsidRPr="00A961ED">
        <w:rPr>
          <w:rFonts w:ascii="Arial" w:hAnsi="Arial" w:cs="Arial"/>
          <w:b w:val="0"/>
          <w:sz w:val="22"/>
          <w:szCs w:val="22"/>
        </w:rPr>
        <w:t xml:space="preserve"> </w:t>
      </w:r>
      <w:r w:rsidR="00DB75DC">
        <w:rPr>
          <w:rFonts w:ascii="Arial" w:hAnsi="Arial" w:cs="Arial"/>
          <w:b w:val="0"/>
          <w:sz w:val="22"/>
          <w:szCs w:val="22"/>
        </w:rPr>
        <w:br/>
      </w:r>
      <w:r w:rsidRPr="00A961ED">
        <w:rPr>
          <w:rFonts w:ascii="Arial" w:hAnsi="Arial" w:cs="Arial"/>
          <w:b w:val="0"/>
          <w:sz w:val="22"/>
          <w:szCs w:val="22"/>
        </w:rPr>
        <w:t xml:space="preserve">w wyznaczonym terminie, nie krótszym niż 10 dni, aktualnych na dzień złożenia, następujących podmiotowych środków dowodowych: </w:t>
      </w:r>
    </w:p>
    <w:p w:rsidR="00646278" w:rsidRPr="00A961ED" w:rsidRDefault="00646278" w:rsidP="00C33BCE">
      <w:pPr>
        <w:spacing w:line="276" w:lineRule="auto"/>
        <w:jc w:val="both"/>
        <w:rPr>
          <w:rFonts w:ascii="Arial" w:hAnsi="Arial" w:cs="Arial"/>
          <w:b w:val="0"/>
          <w:sz w:val="22"/>
          <w:szCs w:val="22"/>
        </w:rPr>
      </w:pPr>
    </w:p>
    <w:p w:rsidR="00497DB2" w:rsidRPr="00A961ED" w:rsidRDefault="00497DB2" w:rsidP="00497DB2">
      <w:pPr>
        <w:pStyle w:val="ust"/>
        <w:spacing w:before="0" w:after="0" w:line="276" w:lineRule="auto"/>
        <w:ind w:left="142" w:firstLine="0"/>
        <w:rPr>
          <w:rFonts w:ascii="Arial" w:hAnsi="Arial" w:cs="Arial"/>
          <w:b w:val="0"/>
          <w:sz w:val="22"/>
          <w:szCs w:val="22"/>
        </w:rPr>
      </w:pPr>
      <w:r w:rsidRPr="00A961ED">
        <w:rPr>
          <w:rFonts w:ascii="Arial" w:hAnsi="Arial" w:cs="Arial"/>
          <w:color w:val="C00000"/>
          <w:sz w:val="22"/>
          <w:szCs w:val="22"/>
        </w:rPr>
        <w:t xml:space="preserve">W celu wykazania braku podstaw do wykluczenia z postępowania </w:t>
      </w:r>
      <w:r w:rsidRPr="00A961ED">
        <w:rPr>
          <w:rFonts w:ascii="Arial" w:hAnsi="Arial" w:cs="Arial"/>
          <w:color w:val="C00000"/>
          <w:sz w:val="22"/>
          <w:szCs w:val="22"/>
        </w:rPr>
        <w:br/>
        <w:t>o udzielenie zamówienia</w:t>
      </w:r>
      <w:r w:rsidRPr="00A961ED">
        <w:rPr>
          <w:rFonts w:ascii="Arial" w:hAnsi="Arial" w:cs="Arial"/>
          <w:b w:val="0"/>
          <w:sz w:val="22"/>
          <w:szCs w:val="22"/>
        </w:rPr>
        <w:t xml:space="preserve"> Wykonawca jest zobowiązany złożyć następujące dokumenty </w:t>
      </w:r>
      <w:r w:rsidRPr="00A961ED">
        <w:rPr>
          <w:rFonts w:ascii="Arial" w:eastAsia="TimesNewRoman" w:hAnsi="Arial" w:cs="Arial"/>
          <w:b w:val="0"/>
          <w:sz w:val="22"/>
          <w:szCs w:val="22"/>
        </w:rPr>
        <w:t>w</w:t>
      </w:r>
      <w:r w:rsidRPr="00A961ED">
        <w:rPr>
          <w:rFonts w:ascii="Arial" w:hAnsi="Arial" w:cs="Arial"/>
          <w:b w:val="0"/>
          <w:sz w:val="22"/>
          <w:szCs w:val="22"/>
        </w:rPr>
        <w:t xml:space="preserve"> formie elektronicznej opatrzone kwalifikowanym podpisem elektronicznym:</w:t>
      </w:r>
    </w:p>
    <w:p w:rsidR="00497DB2" w:rsidRPr="00A961ED" w:rsidRDefault="00497DB2" w:rsidP="00497DB2">
      <w:pPr>
        <w:pStyle w:val="ust"/>
        <w:spacing w:before="0" w:after="0" w:line="276" w:lineRule="auto"/>
        <w:ind w:left="142" w:firstLine="0"/>
        <w:rPr>
          <w:rFonts w:ascii="Arial" w:hAnsi="Arial" w:cs="Arial"/>
          <w:b w:val="0"/>
          <w:sz w:val="22"/>
          <w:szCs w:val="22"/>
        </w:rPr>
      </w:pPr>
    </w:p>
    <w:p w:rsidR="00456CA7" w:rsidRPr="00A961ED" w:rsidRDefault="00456CA7" w:rsidP="00084DAE">
      <w:pPr>
        <w:pStyle w:val="ust"/>
        <w:numPr>
          <w:ilvl w:val="0"/>
          <w:numId w:val="20"/>
        </w:numPr>
        <w:spacing w:before="0" w:after="0" w:line="276" w:lineRule="auto"/>
        <w:ind w:left="426" w:hanging="426"/>
        <w:rPr>
          <w:rFonts w:ascii="Arial" w:hAnsi="Arial" w:cs="Arial"/>
          <w:b w:val="0"/>
          <w:sz w:val="22"/>
          <w:szCs w:val="22"/>
        </w:rPr>
      </w:pPr>
      <w:r w:rsidRPr="00A961ED">
        <w:rPr>
          <w:rFonts w:ascii="Arial" w:hAnsi="Arial" w:cs="Arial"/>
          <w:sz w:val="22"/>
          <w:szCs w:val="22"/>
        </w:rPr>
        <w:t>informację</w:t>
      </w:r>
      <w:r w:rsidR="00C33BCE" w:rsidRPr="00A961ED">
        <w:rPr>
          <w:rFonts w:ascii="Arial" w:hAnsi="Arial" w:cs="Arial"/>
          <w:sz w:val="22"/>
          <w:szCs w:val="22"/>
        </w:rPr>
        <w:t xml:space="preserve"> z Krajowego Rejestru Karnego</w:t>
      </w:r>
      <w:r w:rsidR="00C33BCE" w:rsidRPr="00A961ED">
        <w:rPr>
          <w:rFonts w:ascii="Arial" w:hAnsi="Arial" w:cs="Arial"/>
          <w:b w:val="0"/>
          <w:sz w:val="22"/>
          <w:szCs w:val="22"/>
        </w:rPr>
        <w:t xml:space="preserve">, wystawionej nie wcześniej niż </w:t>
      </w:r>
      <w:r w:rsidR="00DB75DC">
        <w:rPr>
          <w:rFonts w:ascii="Arial" w:hAnsi="Arial" w:cs="Arial"/>
          <w:b w:val="0"/>
          <w:sz w:val="22"/>
          <w:szCs w:val="22"/>
        </w:rPr>
        <w:br/>
      </w:r>
      <w:r w:rsidR="00C33BCE" w:rsidRPr="00A961ED">
        <w:rPr>
          <w:rFonts w:ascii="Arial" w:hAnsi="Arial" w:cs="Arial"/>
          <w:b w:val="0"/>
          <w:sz w:val="22"/>
          <w:szCs w:val="22"/>
        </w:rPr>
        <w:t>6 miesięcy przed upływem terminu składania ofert;</w:t>
      </w:r>
      <w:r w:rsidRPr="00A961ED">
        <w:rPr>
          <w:rFonts w:ascii="Arial" w:hAnsi="Arial" w:cs="Arial"/>
          <w:sz w:val="22"/>
          <w:szCs w:val="22"/>
        </w:rPr>
        <w:t xml:space="preserve"> </w:t>
      </w:r>
      <w:r w:rsidR="0012789C" w:rsidRPr="00A961ED">
        <w:rPr>
          <w:rFonts w:ascii="Arial" w:hAnsi="Arial" w:cs="Arial"/>
          <w:sz w:val="22"/>
          <w:szCs w:val="22"/>
          <w:u w:val="single"/>
        </w:rPr>
        <w:t>w formie elektronicznej,</w:t>
      </w:r>
      <w:r w:rsidRPr="00A961ED">
        <w:rPr>
          <w:rFonts w:ascii="Arial" w:hAnsi="Arial" w:cs="Arial"/>
          <w:b w:val="0"/>
          <w:sz w:val="22"/>
          <w:szCs w:val="22"/>
        </w:rPr>
        <w:t xml:space="preserve"> </w:t>
      </w:r>
      <w:r w:rsidR="0012789C" w:rsidRPr="00A961ED">
        <w:rPr>
          <w:rFonts w:ascii="Arial" w:hAnsi="Arial" w:cs="Arial"/>
          <w:b w:val="0"/>
          <w:sz w:val="22"/>
          <w:szCs w:val="22"/>
        </w:rPr>
        <w:t>opatrzone kwalifikowanym podpisem elektronicznym przez wystawcę informacji lub w postaci elektronicznej</w:t>
      </w:r>
      <w:r w:rsidRPr="00A961ED">
        <w:rPr>
          <w:rFonts w:ascii="Arial" w:hAnsi="Arial" w:cs="Arial"/>
          <w:b w:val="0"/>
          <w:sz w:val="22"/>
          <w:szCs w:val="22"/>
        </w:rPr>
        <w:t>,</w:t>
      </w:r>
      <w:r w:rsidR="0012789C" w:rsidRPr="00A961ED">
        <w:rPr>
          <w:rFonts w:ascii="Arial" w:hAnsi="Arial" w:cs="Arial"/>
          <w:b w:val="0"/>
          <w:sz w:val="22"/>
          <w:szCs w:val="22"/>
        </w:rPr>
        <w:t xml:space="preserve"> jako cyfrowe odwzorowanie dokumentu </w:t>
      </w:r>
      <w:r w:rsidRPr="00A961ED">
        <w:rPr>
          <w:rFonts w:ascii="Arial" w:hAnsi="Arial" w:cs="Arial"/>
          <w:b w:val="0"/>
          <w:sz w:val="22"/>
          <w:szCs w:val="22"/>
        </w:rPr>
        <w:t>papierowego, podpisane przez Wykonawcę lub osobę (osoby) upoważnioną, z za</w:t>
      </w:r>
      <w:r w:rsidR="00E1294D" w:rsidRPr="00A961ED">
        <w:rPr>
          <w:rFonts w:ascii="Arial" w:hAnsi="Arial" w:cs="Arial"/>
          <w:b w:val="0"/>
          <w:sz w:val="22"/>
          <w:szCs w:val="22"/>
        </w:rPr>
        <w:t>chowaniem sposobu reprezentacji.</w:t>
      </w:r>
    </w:p>
    <w:p w:rsidR="00E1294D" w:rsidRPr="00A961ED" w:rsidRDefault="00E1294D" w:rsidP="00E1294D">
      <w:pPr>
        <w:pStyle w:val="ust"/>
        <w:spacing w:before="0" w:after="0" w:line="276" w:lineRule="auto"/>
        <w:ind w:firstLine="0"/>
        <w:rPr>
          <w:rFonts w:ascii="Arial" w:hAnsi="Arial" w:cs="Arial"/>
          <w:sz w:val="22"/>
          <w:szCs w:val="22"/>
        </w:rPr>
      </w:pPr>
    </w:p>
    <w:p w:rsidR="00E1294D" w:rsidRPr="00A961ED" w:rsidRDefault="00E1294D" w:rsidP="00E1294D">
      <w:pPr>
        <w:pStyle w:val="Tekstpodstawowywcity2"/>
        <w:spacing w:after="0" w:line="276" w:lineRule="auto"/>
        <w:ind w:left="426" w:hanging="142"/>
        <w:jc w:val="both"/>
        <w:rPr>
          <w:rFonts w:ascii="Arial" w:hAnsi="Arial" w:cs="Arial"/>
          <w:b w:val="0"/>
          <w:i/>
          <w:sz w:val="22"/>
          <w:szCs w:val="22"/>
        </w:rPr>
      </w:pPr>
      <w:r w:rsidRPr="00A961ED">
        <w:rPr>
          <w:rFonts w:ascii="Arial" w:hAnsi="Arial" w:cs="Arial"/>
          <w:sz w:val="22"/>
          <w:szCs w:val="22"/>
        </w:rPr>
        <w:t xml:space="preserve">   </w:t>
      </w:r>
      <w:r w:rsidRPr="00A961ED">
        <w:rPr>
          <w:rFonts w:ascii="Arial" w:hAnsi="Arial" w:cs="Arial"/>
          <w:b w:val="0"/>
          <w:i/>
          <w:sz w:val="22"/>
          <w:szCs w:val="22"/>
        </w:rPr>
        <w:t>Jeżeli przedmiotowe zaświadczenie zostało wystawione przez upoważnione podmioty inne niż Wykonawca, jako dokument elektroniczny Wykonawca przekazuje ten dokument.</w:t>
      </w:r>
    </w:p>
    <w:p w:rsidR="00E1294D" w:rsidRPr="00A961ED" w:rsidRDefault="00E1294D" w:rsidP="00E1294D">
      <w:pPr>
        <w:pStyle w:val="Tekstpodstawowywcity2"/>
        <w:spacing w:after="0" w:line="276" w:lineRule="auto"/>
        <w:ind w:left="426" w:hanging="142"/>
        <w:jc w:val="both"/>
        <w:rPr>
          <w:rFonts w:ascii="Arial" w:hAnsi="Arial" w:cs="Arial"/>
          <w:b w:val="0"/>
          <w:i/>
          <w:sz w:val="22"/>
          <w:szCs w:val="22"/>
        </w:rPr>
      </w:pPr>
      <w:r w:rsidRPr="00A961ED">
        <w:rPr>
          <w:rFonts w:ascii="Arial" w:hAnsi="Arial" w:cs="Arial"/>
          <w:b w:val="0"/>
          <w:i/>
          <w:sz w:val="22"/>
          <w:szCs w:val="22"/>
        </w:rPr>
        <w:t xml:space="preserve">   Jeżeli przedmiotowe zaświadczenie zostało wystawione przez upoważnione podmioty, jako dokument w postaci papierowej, przekazuje się cyfrowe odwzorowanie tego dokumentu opatrzone kwalifikowanym podpisem elektronicznym, poświadczając zgodność cyfrowego odwzorowania z dokumentem w postaci papierowej.</w:t>
      </w:r>
    </w:p>
    <w:p w:rsidR="00E1294D" w:rsidRPr="00A961ED" w:rsidRDefault="00E1294D" w:rsidP="00E1294D">
      <w:pPr>
        <w:pStyle w:val="ust"/>
        <w:spacing w:before="0" w:after="0" w:line="276" w:lineRule="auto"/>
        <w:ind w:firstLine="0"/>
        <w:rPr>
          <w:rFonts w:ascii="Arial" w:hAnsi="Arial" w:cs="Arial"/>
          <w:b w:val="0"/>
          <w:sz w:val="22"/>
          <w:szCs w:val="22"/>
        </w:rPr>
      </w:pPr>
    </w:p>
    <w:p w:rsidR="00456CA7" w:rsidRPr="00A961ED" w:rsidRDefault="00C33BCE" w:rsidP="00084DAE">
      <w:pPr>
        <w:pStyle w:val="ust"/>
        <w:numPr>
          <w:ilvl w:val="0"/>
          <w:numId w:val="20"/>
        </w:numPr>
        <w:spacing w:before="0" w:after="0" w:line="276" w:lineRule="auto"/>
        <w:ind w:left="426" w:hanging="426"/>
        <w:rPr>
          <w:rFonts w:ascii="Arial" w:hAnsi="Arial" w:cs="Arial"/>
          <w:b w:val="0"/>
          <w:sz w:val="22"/>
          <w:szCs w:val="22"/>
        </w:rPr>
      </w:pPr>
      <w:r w:rsidRPr="00A961ED">
        <w:rPr>
          <w:rFonts w:ascii="Arial" w:hAnsi="Arial" w:cs="Arial"/>
          <w:b w:val="0"/>
          <w:sz w:val="22"/>
          <w:szCs w:val="22"/>
        </w:rPr>
        <w:t xml:space="preserve">oświadczenie w celu potwierdzenia aktualności oświadczeń przedstawionych </w:t>
      </w:r>
      <w:r w:rsidR="00DB75DC">
        <w:rPr>
          <w:rFonts w:ascii="Arial" w:hAnsi="Arial" w:cs="Arial"/>
          <w:b w:val="0"/>
          <w:sz w:val="22"/>
          <w:szCs w:val="22"/>
        </w:rPr>
        <w:br/>
      </w:r>
      <w:r w:rsidRPr="00A961ED">
        <w:rPr>
          <w:rFonts w:ascii="Arial" w:hAnsi="Arial" w:cs="Arial"/>
          <w:b w:val="0"/>
          <w:sz w:val="22"/>
          <w:szCs w:val="22"/>
        </w:rPr>
        <w:t xml:space="preserve">w formularzu </w:t>
      </w:r>
      <w:r w:rsidRPr="00A961ED">
        <w:rPr>
          <w:rFonts w:ascii="Arial" w:hAnsi="Arial" w:cs="Arial"/>
          <w:sz w:val="22"/>
          <w:szCs w:val="22"/>
        </w:rPr>
        <w:t xml:space="preserve">JEDZ </w:t>
      </w:r>
      <w:r w:rsidRPr="00A961ED">
        <w:rPr>
          <w:rFonts w:ascii="Arial" w:hAnsi="Arial" w:cs="Arial"/>
          <w:sz w:val="22"/>
          <w:szCs w:val="22"/>
          <w:u w:val="single"/>
        </w:rPr>
        <w:t>w formie elektronicznej,</w:t>
      </w:r>
      <w:r w:rsidRPr="00A961ED">
        <w:rPr>
          <w:rFonts w:ascii="Arial" w:hAnsi="Arial" w:cs="Arial"/>
          <w:b w:val="0"/>
          <w:sz w:val="22"/>
          <w:szCs w:val="22"/>
          <w:u w:val="single"/>
        </w:rPr>
        <w:t xml:space="preserve"> </w:t>
      </w:r>
      <w:r w:rsidRPr="00A961ED">
        <w:rPr>
          <w:rFonts w:ascii="Arial" w:hAnsi="Arial" w:cs="Arial"/>
          <w:b w:val="0"/>
          <w:sz w:val="22"/>
          <w:szCs w:val="22"/>
        </w:rPr>
        <w:t>opatrzone kwalifikowanym podpisem elektroniczny</w:t>
      </w:r>
      <w:r w:rsidR="00456CA7" w:rsidRPr="00A961ED">
        <w:rPr>
          <w:rFonts w:ascii="Arial" w:hAnsi="Arial" w:cs="Arial"/>
          <w:b w:val="0"/>
          <w:sz w:val="22"/>
          <w:szCs w:val="22"/>
        </w:rPr>
        <w:t xml:space="preserve">m lub </w:t>
      </w:r>
      <w:r w:rsidRPr="00A961ED">
        <w:rPr>
          <w:rFonts w:ascii="Arial" w:hAnsi="Arial" w:cs="Arial"/>
          <w:b w:val="0"/>
          <w:sz w:val="22"/>
          <w:szCs w:val="22"/>
        </w:rPr>
        <w:t xml:space="preserve">w formie </w:t>
      </w:r>
      <w:r w:rsidR="002D7D74" w:rsidRPr="00A961ED">
        <w:rPr>
          <w:rFonts w:ascii="Arial" w:hAnsi="Arial" w:cs="Arial"/>
          <w:b w:val="0"/>
          <w:sz w:val="22"/>
          <w:szCs w:val="22"/>
        </w:rPr>
        <w:t>cyfrowego odwzorowania</w:t>
      </w:r>
      <w:r w:rsidRPr="00A961ED">
        <w:rPr>
          <w:rFonts w:ascii="Arial" w:hAnsi="Arial" w:cs="Arial"/>
          <w:b w:val="0"/>
          <w:sz w:val="22"/>
          <w:szCs w:val="22"/>
        </w:rPr>
        <w:t xml:space="preserve"> opatrzonego kwalifikowanym podpisem elektronicznym przez Wykonawcę lub osobę (osoby) </w:t>
      </w:r>
      <w:r w:rsidRPr="00A961ED">
        <w:rPr>
          <w:rFonts w:ascii="Arial" w:hAnsi="Arial" w:cs="Arial"/>
          <w:b w:val="0"/>
          <w:sz w:val="22"/>
          <w:szCs w:val="22"/>
        </w:rPr>
        <w:lastRenderedPageBreak/>
        <w:t>upoważnion</w:t>
      </w:r>
      <w:r w:rsidR="00456CA7" w:rsidRPr="00A961ED">
        <w:rPr>
          <w:rFonts w:ascii="Arial" w:hAnsi="Arial" w:cs="Arial"/>
          <w:b w:val="0"/>
          <w:sz w:val="22"/>
          <w:szCs w:val="22"/>
        </w:rPr>
        <w:t xml:space="preserve">ą, </w:t>
      </w:r>
      <w:r w:rsidRPr="00A961ED">
        <w:rPr>
          <w:rFonts w:ascii="Arial" w:hAnsi="Arial" w:cs="Arial"/>
          <w:b w:val="0"/>
          <w:sz w:val="22"/>
          <w:szCs w:val="22"/>
        </w:rPr>
        <w:t>z za</w:t>
      </w:r>
      <w:r w:rsidR="000E20A5" w:rsidRPr="00A961ED">
        <w:rPr>
          <w:rFonts w:ascii="Arial" w:hAnsi="Arial" w:cs="Arial"/>
          <w:b w:val="0"/>
          <w:sz w:val="22"/>
          <w:szCs w:val="22"/>
        </w:rPr>
        <w:t xml:space="preserve">chowaniem sposobu reprezentacji zgodnie </w:t>
      </w:r>
      <w:r w:rsidR="000E20A5" w:rsidRPr="00A961ED">
        <w:rPr>
          <w:rFonts w:ascii="Arial" w:hAnsi="Arial" w:cs="Arial"/>
          <w:sz w:val="22"/>
          <w:szCs w:val="22"/>
        </w:rPr>
        <w:t xml:space="preserve">z </w:t>
      </w:r>
      <w:r w:rsidR="000B69B2" w:rsidRPr="00A961ED">
        <w:rPr>
          <w:rFonts w:ascii="Arial" w:hAnsi="Arial" w:cs="Arial"/>
          <w:sz w:val="22"/>
          <w:szCs w:val="22"/>
        </w:rPr>
        <w:t xml:space="preserve">Załącznikiem nr </w:t>
      </w:r>
      <w:r w:rsidR="00DB75DC">
        <w:rPr>
          <w:rFonts w:ascii="Arial" w:hAnsi="Arial" w:cs="Arial"/>
          <w:sz w:val="22"/>
          <w:szCs w:val="22"/>
        </w:rPr>
        <w:t>7</w:t>
      </w:r>
      <w:r w:rsidR="000E20A5" w:rsidRPr="00A961ED">
        <w:rPr>
          <w:rFonts w:ascii="Arial" w:hAnsi="Arial" w:cs="Arial"/>
          <w:sz w:val="22"/>
          <w:szCs w:val="22"/>
        </w:rPr>
        <w:t xml:space="preserve"> do SWZ</w:t>
      </w:r>
      <w:r w:rsidR="00425939" w:rsidRPr="00A961ED">
        <w:rPr>
          <w:rFonts w:ascii="Arial" w:hAnsi="Arial" w:cs="Arial"/>
          <w:sz w:val="22"/>
          <w:szCs w:val="22"/>
        </w:rPr>
        <w:t>.</w:t>
      </w:r>
    </w:p>
    <w:p w:rsidR="00E1294D" w:rsidRPr="00A961ED" w:rsidRDefault="00E1294D" w:rsidP="00E1294D">
      <w:pPr>
        <w:pStyle w:val="ust"/>
        <w:spacing w:before="0" w:after="0" w:line="276" w:lineRule="auto"/>
        <w:ind w:firstLine="0"/>
        <w:rPr>
          <w:rFonts w:ascii="Arial" w:hAnsi="Arial" w:cs="Arial"/>
          <w:b w:val="0"/>
          <w:sz w:val="22"/>
          <w:szCs w:val="22"/>
        </w:rPr>
      </w:pPr>
    </w:p>
    <w:p w:rsidR="00031A07" w:rsidRPr="00A961ED" w:rsidRDefault="00456CA7" w:rsidP="00084DAE">
      <w:pPr>
        <w:pStyle w:val="ust"/>
        <w:numPr>
          <w:ilvl w:val="0"/>
          <w:numId w:val="20"/>
        </w:numPr>
        <w:spacing w:before="0" w:after="0" w:line="276" w:lineRule="auto"/>
        <w:ind w:left="426" w:hanging="426"/>
        <w:rPr>
          <w:rFonts w:ascii="Arial" w:hAnsi="Arial" w:cs="Arial"/>
          <w:b w:val="0"/>
          <w:sz w:val="22"/>
          <w:szCs w:val="22"/>
        </w:rPr>
      </w:pPr>
      <w:r w:rsidRPr="00A961ED">
        <w:rPr>
          <w:rFonts w:ascii="Arial" w:hAnsi="Arial" w:cs="Arial"/>
          <w:sz w:val="22"/>
          <w:szCs w:val="22"/>
        </w:rPr>
        <w:t>oświadczenie</w:t>
      </w:r>
      <w:r w:rsidR="00031A07" w:rsidRPr="00A961ED">
        <w:rPr>
          <w:rFonts w:ascii="Arial" w:hAnsi="Arial" w:cs="Arial"/>
          <w:b w:val="0"/>
          <w:sz w:val="22"/>
          <w:szCs w:val="22"/>
        </w:rPr>
        <w:t xml:space="preserve"> Wykonawcy, w zakresie art. 108 ust. 5 ustawy PZP, o braku przynależności do tej samej </w:t>
      </w:r>
      <w:r w:rsidR="00031A07" w:rsidRPr="00A961ED">
        <w:rPr>
          <w:rFonts w:ascii="Arial" w:hAnsi="Arial" w:cs="Arial"/>
          <w:sz w:val="22"/>
          <w:szCs w:val="22"/>
        </w:rPr>
        <w:t>grupy kapitałowej</w:t>
      </w:r>
      <w:r w:rsidR="00031A07" w:rsidRPr="00A961ED">
        <w:rPr>
          <w:rFonts w:ascii="Arial" w:hAnsi="Arial" w:cs="Arial"/>
          <w:b w:val="0"/>
          <w:sz w:val="22"/>
          <w:szCs w:val="22"/>
        </w:rPr>
        <w:t xml:space="preserve"> w rozumieniu ustawy z dnia 16 lutego 2007 r. </w:t>
      </w:r>
      <w:r w:rsidR="00031A07" w:rsidRPr="00A961ED">
        <w:rPr>
          <w:rFonts w:ascii="Arial" w:hAnsi="Arial" w:cs="Arial"/>
          <w:b w:val="0"/>
          <w:i/>
          <w:sz w:val="22"/>
          <w:szCs w:val="22"/>
        </w:rPr>
        <w:t>o ochronie konkurencji i konsumentów</w:t>
      </w:r>
      <w:r w:rsidR="00031A07" w:rsidRPr="00A961ED">
        <w:rPr>
          <w:rFonts w:ascii="Arial" w:hAnsi="Arial" w:cs="Arial"/>
          <w:b w:val="0"/>
          <w:sz w:val="22"/>
          <w:szCs w:val="22"/>
        </w:rPr>
        <w:t xml:space="preserve"> (Dz. U. z 2021 r. poz. 275), </w:t>
      </w:r>
      <w:r w:rsidR="00DB75DC">
        <w:rPr>
          <w:rFonts w:ascii="Arial" w:hAnsi="Arial" w:cs="Arial"/>
          <w:b w:val="0"/>
          <w:sz w:val="22"/>
          <w:szCs w:val="22"/>
        </w:rPr>
        <w:br/>
      </w:r>
      <w:r w:rsidR="00031A07" w:rsidRPr="00A961ED">
        <w:rPr>
          <w:rFonts w:ascii="Arial" w:hAnsi="Arial" w:cs="Arial"/>
          <w:b w:val="0"/>
          <w:sz w:val="22"/>
          <w:szCs w:val="22"/>
        </w:rPr>
        <w:t xml:space="preserve">z innym Wykonawcą, który złożył odrębną ofertę lub ofertę częściową albo oświadczenia o przynależności do tej samej grupy kapitałowej wraz </w:t>
      </w:r>
      <w:r w:rsidR="00DB75DC">
        <w:rPr>
          <w:rFonts w:ascii="Arial" w:hAnsi="Arial" w:cs="Arial"/>
          <w:b w:val="0"/>
          <w:sz w:val="22"/>
          <w:szCs w:val="22"/>
        </w:rPr>
        <w:br/>
      </w:r>
      <w:r w:rsidR="00031A07" w:rsidRPr="00A961ED">
        <w:rPr>
          <w:rFonts w:ascii="Arial" w:hAnsi="Arial" w:cs="Arial"/>
          <w:b w:val="0"/>
          <w:sz w:val="22"/>
          <w:szCs w:val="22"/>
        </w:rPr>
        <w:t xml:space="preserve">z dokumentami lub informacjami potwierdzającymi przygotowanie oferty, oferty częściowej niezależnie od innego Wykonawcy należącego do tej samej grupy kapitałowej. Wzór  oświadczenia, o którym mowa stanowi </w:t>
      </w:r>
      <w:r w:rsidR="000B69B2" w:rsidRPr="00A961ED">
        <w:rPr>
          <w:rFonts w:ascii="Arial" w:hAnsi="Arial" w:cs="Arial"/>
          <w:sz w:val="22"/>
          <w:szCs w:val="22"/>
        </w:rPr>
        <w:t xml:space="preserve">Załącznik Nr </w:t>
      </w:r>
      <w:r w:rsidR="00DB75DC">
        <w:rPr>
          <w:rFonts w:ascii="Arial" w:hAnsi="Arial" w:cs="Arial"/>
          <w:sz w:val="22"/>
          <w:szCs w:val="22"/>
        </w:rPr>
        <w:t>8</w:t>
      </w:r>
      <w:r w:rsidR="00097DD6" w:rsidRPr="00A961ED">
        <w:rPr>
          <w:rFonts w:ascii="Arial" w:hAnsi="Arial" w:cs="Arial"/>
          <w:sz w:val="22"/>
          <w:szCs w:val="22"/>
        </w:rPr>
        <w:t xml:space="preserve"> </w:t>
      </w:r>
      <w:r w:rsidR="00031A07" w:rsidRPr="00A961ED">
        <w:rPr>
          <w:rFonts w:ascii="Arial" w:hAnsi="Arial" w:cs="Arial"/>
          <w:sz w:val="22"/>
          <w:szCs w:val="22"/>
        </w:rPr>
        <w:t>do SWZ</w:t>
      </w:r>
      <w:r w:rsidR="00031A07" w:rsidRPr="00A961ED">
        <w:rPr>
          <w:rFonts w:ascii="Arial" w:hAnsi="Arial" w:cs="Arial"/>
          <w:b w:val="0"/>
          <w:sz w:val="22"/>
          <w:szCs w:val="22"/>
        </w:rPr>
        <w:t>.</w:t>
      </w:r>
    </w:p>
    <w:p w:rsidR="002D5AE3" w:rsidRPr="00A961ED" w:rsidRDefault="002D5AE3" w:rsidP="00A93540">
      <w:pPr>
        <w:spacing w:line="276" w:lineRule="auto"/>
        <w:jc w:val="both"/>
        <w:rPr>
          <w:rFonts w:ascii="Arial" w:eastAsiaTheme="majorEastAsia" w:hAnsi="Arial" w:cs="Arial"/>
          <w:b w:val="0"/>
          <w:sz w:val="22"/>
          <w:szCs w:val="22"/>
          <w:lang w:eastAsia="en-US"/>
        </w:rPr>
      </w:pPr>
    </w:p>
    <w:p w:rsidR="00A54BD6" w:rsidRPr="00A961ED" w:rsidRDefault="00A54BD6" w:rsidP="00A93540">
      <w:pPr>
        <w:autoSpaceDE w:val="0"/>
        <w:autoSpaceDN w:val="0"/>
        <w:spacing w:line="276" w:lineRule="auto"/>
        <w:jc w:val="both"/>
        <w:rPr>
          <w:rFonts w:ascii="Arial" w:hAnsi="Arial" w:cs="Arial"/>
          <w:b w:val="0"/>
          <w:sz w:val="22"/>
          <w:szCs w:val="22"/>
        </w:rPr>
      </w:pPr>
      <w:r w:rsidRPr="00A961ED">
        <w:rPr>
          <w:rFonts w:ascii="Arial" w:hAnsi="Arial" w:cs="Arial"/>
          <w:b w:val="0"/>
          <w:sz w:val="22"/>
          <w:szCs w:val="22"/>
        </w:rPr>
        <w:t>Wykonawca nie jest zobowiązany do złożenia podmioto</w:t>
      </w:r>
      <w:r w:rsidR="003A13DD" w:rsidRPr="00A961ED">
        <w:rPr>
          <w:rFonts w:ascii="Arial" w:hAnsi="Arial" w:cs="Arial"/>
          <w:b w:val="0"/>
          <w:sz w:val="22"/>
          <w:szCs w:val="22"/>
        </w:rPr>
        <w:t>wych środków dowodowych, będących w posiadaniu</w:t>
      </w:r>
      <w:r w:rsidR="00456CA7" w:rsidRPr="00A961ED">
        <w:rPr>
          <w:rFonts w:ascii="Arial" w:hAnsi="Arial" w:cs="Arial"/>
          <w:b w:val="0"/>
          <w:sz w:val="22"/>
          <w:szCs w:val="22"/>
        </w:rPr>
        <w:t xml:space="preserve"> Z</w:t>
      </w:r>
      <w:r w:rsidR="003A13DD" w:rsidRPr="00A961ED">
        <w:rPr>
          <w:rFonts w:ascii="Arial" w:hAnsi="Arial" w:cs="Arial"/>
          <w:b w:val="0"/>
          <w:sz w:val="22"/>
          <w:szCs w:val="22"/>
        </w:rPr>
        <w:t>amawiającego</w:t>
      </w:r>
      <w:r w:rsidRPr="00A961ED">
        <w:rPr>
          <w:rFonts w:ascii="Arial" w:hAnsi="Arial" w:cs="Arial"/>
          <w:b w:val="0"/>
          <w:sz w:val="22"/>
          <w:szCs w:val="22"/>
        </w:rPr>
        <w:t xml:space="preserve">, jeżeli </w:t>
      </w:r>
      <w:r w:rsidR="00456CA7" w:rsidRPr="00A961ED">
        <w:rPr>
          <w:rFonts w:ascii="Arial" w:hAnsi="Arial" w:cs="Arial"/>
          <w:b w:val="0"/>
          <w:sz w:val="22"/>
          <w:szCs w:val="22"/>
        </w:rPr>
        <w:t>W</w:t>
      </w:r>
      <w:r w:rsidRPr="00A961ED">
        <w:rPr>
          <w:rFonts w:ascii="Arial" w:hAnsi="Arial" w:cs="Arial"/>
          <w:b w:val="0"/>
          <w:sz w:val="22"/>
          <w:szCs w:val="22"/>
        </w:rPr>
        <w:t>ykonawca wskaże te środki oraz potwierdzi ich prawidłowość i aktualność.</w:t>
      </w:r>
    </w:p>
    <w:p w:rsidR="00A54BD6" w:rsidRPr="00A961ED" w:rsidRDefault="00A54BD6" w:rsidP="00A93540">
      <w:pPr>
        <w:autoSpaceDE w:val="0"/>
        <w:autoSpaceDN w:val="0"/>
        <w:spacing w:line="276" w:lineRule="auto"/>
        <w:jc w:val="both"/>
        <w:rPr>
          <w:rFonts w:ascii="Arial" w:hAnsi="Arial" w:cs="Arial"/>
          <w:b w:val="0"/>
          <w:sz w:val="22"/>
          <w:szCs w:val="22"/>
        </w:rPr>
      </w:pPr>
      <w:r w:rsidRPr="00A961ED">
        <w:rPr>
          <w:rFonts w:ascii="Arial" w:hAnsi="Arial" w:cs="Arial"/>
          <w:b w:val="0"/>
          <w:sz w:val="22"/>
          <w:szCs w:val="22"/>
        </w:rPr>
        <w:t xml:space="preserve">Wykonawca składa podmiotowe środki dowodowe aktualne na dzień </w:t>
      </w:r>
      <w:r w:rsidR="00D1310C" w:rsidRPr="00A961ED">
        <w:rPr>
          <w:rFonts w:ascii="Arial" w:hAnsi="Arial" w:cs="Arial"/>
          <w:b w:val="0"/>
          <w:sz w:val="22"/>
          <w:szCs w:val="22"/>
        </w:rPr>
        <w:br/>
      </w:r>
      <w:r w:rsidRPr="00A961ED">
        <w:rPr>
          <w:rFonts w:ascii="Arial" w:hAnsi="Arial" w:cs="Arial"/>
          <w:b w:val="0"/>
          <w:sz w:val="22"/>
          <w:szCs w:val="22"/>
        </w:rPr>
        <w:t>ich złożenia.</w:t>
      </w:r>
    </w:p>
    <w:p w:rsidR="00FB5070" w:rsidRPr="00A961ED" w:rsidRDefault="00FB5070" w:rsidP="00A93540">
      <w:pPr>
        <w:pStyle w:val="ust"/>
        <w:spacing w:before="0" w:after="0" w:line="276" w:lineRule="auto"/>
        <w:ind w:left="0" w:firstLine="0"/>
        <w:rPr>
          <w:rFonts w:ascii="Arial" w:hAnsi="Arial" w:cs="Arial"/>
          <w:b w:val="0"/>
          <w:sz w:val="22"/>
          <w:szCs w:val="22"/>
        </w:rPr>
      </w:pPr>
    </w:p>
    <w:p w:rsidR="00423EA7" w:rsidRPr="00A961ED" w:rsidRDefault="00423EA7" w:rsidP="00A93540">
      <w:pPr>
        <w:pStyle w:val="Akapitzlist"/>
        <w:spacing w:line="276" w:lineRule="auto"/>
        <w:ind w:left="0"/>
        <w:jc w:val="both"/>
        <w:rPr>
          <w:rFonts w:ascii="Arial" w:hAnsi="Arial" w:cs="Arial"/>
          <w:b w:val="0"/>
          <w:sz w:val="22"/>
          <w:szCs w:val="22"/>
        </w:rPr>
      </w:pPr>
      <w:r w:rsidRPr="00A961ED">
        <w:rPr>
          <w:rFonts w:ascii="Arial" w:hAnsi="Arial" w:cs="Arial"/>
          <w:b w:val="0"/>
          <w:sz w:val="22"/>
          <w:szCs w:val="22"/>
        </w:rPr>
        <w:t>Jeżeli będzie to niezbędne do zapewnienia odpowiedniego przebiegu postępowania, Zamawiający może wezwać Wykonawców do złożenia wszystkich lub niektórych oświadczeń lub dokumentów potwierdzających, że nie podlegają wykluczeniu, a jeżeli zachodzą uzasadnione podstawy do uznania, że złożone uprzednio oświadczenia lub dokumenty nie są już aktualne, do złożenia aktualnych oświadczeń lub dokumentów.</w:t>
      </w:r>
    </w:p>
    <w:p w:rsidR="006C5B0E" w:rsidRPr="00A961ED" w:rsidRDefault="006C5B0E" w:rsidP="00A93540">
      <w:pPr>
        <w:pStyle w:val="Akapitzlist"/>
        <w:spacing w:line="276" w:lineRule="auto"/>
        <w:ind w:left="0"/>
        <w:jc w:val="both"/>
        <w:rPr>
          <w:rFonts w:ascii="Arial" w:hAnsi="Arial" w:cs="Arial"/>
          <w:b w:val="0"/>
          <w:color w:val="FF0000"/>
          <w:sz w:val="22"/>
          <w:szCs w:val="22"/>
        </w:rPr>
      </w:pPr>
    </w:p>
    <w:p w:rsidR="00423EA7" w:rsidRPr="00A961ED" w:rsidRDefault="00423EA7" w:rsidP="00A93540">
      <w:pPr>
        <w:pStyle w:val="Akapitzlist"/>
        <w:spacing w:line="276" w:lineRule="auto"/>
        <w:ind w:left="0"/>
        <w:jc w:val="both"/>
        <w:rPr>
          <w:rFonts w:ascii="Arial" w:hAnsi="Arial" w:cs="Arial"/>
          <w:b w:val="0"/>
          <w:sz w:val="22"/>
          <w:szCs w:val="22"/>
        </w:rPr>
      </w:pPr>
      <w:r w:rsidRPr="00A961ED">
        <w:rPr>
          <w:rFonts w:ascii="Arial" w:hAnsi="Arial" w:cs="Arial"/>
          <w:b w:val="0"/>
          <w:sz w:val="22"/>
          <w:szCs w:val="22"/>
        </w:rPr>
        <w:t xml:space="preserve">Jeżeli Wykonawca nie złoży oświadczeń lub dokumentów potwierdzających okoliczności, o których mowa w art. </w:t>
      </w:r>
      <w:r w:rsidR="002053B8" w:rsidRPr="00A961ED">
        <w:rPr>
          <w:rFonts w:ascii="Arial" w:hAnsi="Arial" w:cs="Arial"/>
          <w:b w:val="0"/>
          <w:sz w:val="22"/>
          <w:szCs w:val="22"/>
        </w:rPr>
        <w:t>1</w:t>
      </w:r>
      <w:r w:rsidRPr="00A961ED">
        <w:rPr>
          <w:rFonts w:ascii="Arial" w:hAnsi="Arial" w:cs="Arial"/>
          <w:b w:val="0"/>
          <w:sz w:val="22"/>
          <w:szCs w:val="22"/>
        </w:rPr>
        <w:t>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0B69B2" w:rsidRPr="00A961ED" w:rsidRDefault="000B69B2" w:rsidP="009A207E">
      <w:pPr>
        <w:spacing w:line="276" w:lineRule="auto"/>
        <w:rPr>
          <w:rFonts w:ascii="Arial" w:hAnsi="Arial" w:cs="Arial"/>
          <w:color w:val="0070C0"/>
          <w:sz w:val="22"/>
          <w:szCs w:val="22"/>
        </w:rPr>
      </w:pPr>
    </w:p>
    <w:p w:rsidR="00E316A4" w:rsidRPr="00A961ED" w:rsidRDefault="00F73E90" w:rsidP="00A93540">
      <w:pPr>
        <w:spacing w:line="276" w:lineRule="auto"/>
        <w:jc w:val="center"/>
        <w:rPr>
          <w:rFonts w:ascii="Arial" w:hAnsi="Arial" w:cs="Arial"/>
          <w:color w:val="C00000"/>
          <w:sz w:val="22"/>
          <w:szCs w:val="22"/>
        </w:rPr>
      </w:pPr>
      <w:r w:rsidRPr="00A961ED">
        <w:rPr>
          <w:rFonts w:ascii="Arial" w:hAnsi="Arial" w:cs="Arial"/>
          <w:color w:val="C00000"/>
          <w:sz w:val="22"/>
          <w:szCs w:val="22"/>
        </w:rPr>
        <w:t>ROZDZIAŁ VII</w:t>
      </w:r>
      <w:r w:rsidR="008B477D" w:rsidRPr="00A961ED">
        <w:rPr>
          <w:rFonts w:ascii="Arial" w:hAnsi="Arial" w:cs="Arial"/>
          <w:color w:val="C00000"/>
          <w:sz w:val="22"/>
          <w:szCs w:val="22"/>
        </w:rPr>
        <w:t>I</w:t>
      </w:r>
    </w:p>
    <w:p w:rsidR="00E316A4" w:rsidRPr="00A961ED" w:rsidRDefault="00E316A4"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t xml:space="preserve">INFORMACJE O SPOSOBIE POROZUMIEWANIA SIĘ ZAMAWIAJĄCEGO </w:t>
      </w:r>
      <w:r w:rsidR="00A26701" w:rsidRPr="00A961ED">
        <w:rPr>
          <w:rFonts w:ascii="Arial" w:hAnsi="Arial" w:cs="Arial"/>
          <w:b/>
          <w:color w:val="C00000"/>
          <w:sz w:val="22"/>
          <w:szCs w:val="22"/>
        </w:rPr>
        <w:br/>
      </w:r>
      <w:r w:rsidRPr="00A961ED">
        <w:rPr>
          <w:rFonts w:ascii="Arial" w:hAnsi="Arial" w:cs="Arial"/>
          <w:b/>
          <w:color w:val="C00000"/>
          <w:sz w:val="22"/>
          <w:szCs w:val="22"/>
        </w:rPr>
        <w:t xml:space="preserve">Z WYKONAWCAMI ORAZ PRZEKAZYWANIU OŚWIADCZEŃ LUB DOKUMENTÓW, A TAKŻE WSKAZANIE OSÓB UPRAWNIONYCH DO POROZUMIEWANIA SIĘ Z WYKONAWCAMI </w:t>
      </w:r>
    </w:p>
    <w:p w:rsidR="007B1BC9" w:rsidRPr="00A961ED" w:rsidRDefault="007B1BC9"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p>
    <w:p w:rsidR="00CB5557" w:rsidRPr="00A961ED" w:rsidRDefault="00CB5557" w:rsidP="00CB5557">
      <w:pPr>
        <w:tabs>
          <w:tab w:val="left" w:pos="700"/>
          <w:tab w:val="left" w:pos="1940"/>
          <w:tab w:val="left" w:pos="3660"/>
          <w:tab w:val="left" w:pos="4540"/>
          <w:tab w:val="left" w:pos="5980"/>
          <w:tab w:val="left" w:pos="6700"/>
          <w:tab w:val="left" w:pos="8620"/>
        </w:tabs>
        <w:spacing w:line="276" w:lineRule="auto"/>
        <w:ind w:left="709" w:hanging="425"/>
        <w:rPr>
          <w:rFonts w:ascii="Arial" w:eastAsia="Calibri" w:hAnsi="Arial" w:cs="Arial"/>
          <w:b w:val="0"/>
          <w:sz w:val="22"/>
          <w:szCs w:val="22"/>
        </w:rPr>
      </w:pPr>
      <w:bookmarkStart w:id="3" w:name="_Hlk178677639"/>
      <w:r w:rsidRPr="00A961ED">
        <w:rPr>
          <w:rFonts w:ascii="Arial" w:eastAsia="Calibri" w:hAnsi="Arial" w:cs="Arial"/>
          <w:b w:val="0"/>
          <w:sz w:val="22"/>
          <w:szCs w:val="22"/>
        </w:rPr>
        <w:t>1)</w:t>
      </w:r>
      <w:r w:rsidRPr="00A961ED">
        <w:rPr>
          <w:rFonts w:ascii="Arial" w:eastAsia="Calibri" w:hAnsi="Arial" w:cs="Arial"/>
          <w:b w:val="0"/>
          <w:sz w:val="22"/>
          <w:szCs w:val="22"/>
        </w:rPr>
        <w:tab/>
        <w:t>Osobą uprawnioną do kontaktu z wykonawcami jest: p. Margareta Morawska-Raczyńska, tel. kontaktowy 261 442 185.</w:t>
      </w:r>
    </w:p>
    <w:p w:rsidR="00CB5557" w:rsidRPr="00A961ED" w:rsidRDefault="00CB5557" w:rsidP="00CB5557">
      <w:pPr>
        <w:spacing w:line="276" w:lineRule="auto"/>
        <w:rPr>
          <w:rFonts w:ascii="Arial" w:hAnsi="Arial" w:cs="Arial"/>
          <w:b w:val="0"/>
          <w:sz w:val="22"/>
          <w:szCs w:val="22"/>
        </w:rPr>
      </w:pPr>
    </w:p>
    <w:p w:rsidR="00CB5557" w:rsidRPr="00A961ED" w:rsidRDefault="00CB5557" w:rsidP="00084DAE">
      <w:pPr>
        <w:numPr>
          <w:ilvl w:val="0"/>
          <w:numId w:val="33"/>
        </w:numPr>
        <w:tabs>
          <w:tab w:val="left" w:pos="720"/>
        </w:tabs>
        <w:spacing w:line="276" w:lineRule="auto"/>
        <w:ind w:left="720" w:right="20" w:hanging="360"/>
        <w:rPr>
          <w:rStyle w:val="Hipercze"/>
          <w:rFonts w:ascii="Arial" w:eastAsia="Arial" w:hAnsi="Arial" w:cs="Arial"/>
          <w:b w:val="0"/>
          <w:color w:val="0070C0"/>
          <w:sz w:val="22"/>
          <w:szCs w:val="22"/>
        </w:rPr>
      </w:pPr>
      <w:r w:rsidRPr="00A961ED">
        <w:rPr>
          <w:rFonts w:ascii="Arial" w:eastAsia="Calibri" w:hAnsi="Arial" w:cs="Arial"/>
          <w:b w:val="0"/>
          <w:sz w:val="22"/>
          <w:szCs w:val="22"/>
        </w:rPr>
        <w:t>Post</w:t>
      </w:r>
      <w:r w:rsidRPr="00A961ED">
        <w:rPr>
          <w:rFonts w:ascii="Arial" w:eastAsia="Arial" w:hAnsi="Arial" w:cs="Arial"/>
          <w:b w:val="0"/>
          <w:sz w:val="22"/>
          <w:szCs w:val="22"/>
        </w:rPr>
        <w:t>ę</w:t>
      </w:r>
      <w:r w:rsidRPr="00A961ED">
        <w:rPr>
          <w:rFonts w:ascii="Arial" w:eastAsia="Calibri" w:hAnsi="Arial" w:cs="Arial"/>
          <w:b w:val="0"/>
          <w:sz w:val="22"/>
          <w:szCs w:val="22"/>
        </w:rPr>
        <w:t>powanie prowadzone jest w j</w:t>
      </w:r>
      <w:r w:rsidRPr="00A961ED">
        <w:rPr>
          <w:rFonts w:ascii="Arial" w:eastAsia="Arial" w:hAnsi="Arial" w:cs="Arial"/>
          <w:b w:val="0"/>
          <w:sz w:val="22"/>
          <w:szCs w:val="22"/>
        </w:rPr>
        <w:t>ę</w:t>
      </w:r>
      <w:r w:rsidRPr="00A961ED">
        <w:rPr>
          <w:rFonts w:ascii="Arial" w:eastAsia="Calibri" w:hAnsi="Arial" w:cs="Arial"/>
          <w:b w:val="0"/>
          <w:sz w:val="22"/>
          <w:szCs w:val="22"/>
        </w:rPr>
        <w:t>zyku polskim za po</w:t>
      </w:r>
      <w:r w:rsidRPr="00A961ED">
        <w:rPr>
          <w:rFonts w:ascii="Arial" w:eastAsia="Arial" w:hAnsi="Arial" w:cs="Arial"/>
          <w:b w:val="0"/>
          <w:sz w:val="22"/>
          <w:szCs w:val="22"/>
        </w:rPr>
        <w:t>ś</w:t>
      </w:r>
      <w:r w:rsidRPr="00A961ED">
        <w:rPr>
          <w:rFonts w:ascii="Arial" w:eastAsia="Calibri" w:hAnsi="Arial" w:cs="Arial"/>
          <w:b w:val="0"/>
          <w:sz w:val="22"/>
          <w:szCs w:val="22"/>
        </w:rPr>
        <w:t>rednictwem</w:t>
      </w:r>
      <w:r w:rsidRPr="00A961ED">
        <w:rPr>
          <w:rFonts w:ascii="Arial" w:eastAsia="Calibri" w:hAnsi="Arial" w:cs="Arial"/>
          <w:b w:val="0"/>
          <w:color w:val="1155CC"/>
          <w:sz w:val="22"/>
          <w:szCs w:val="22"/>
        </w:rPr>
        <w:t xml:space="preserve"> </w:t>
      </w:r>
      <w:hyperlink r:id="rId17" w:history="1">
        <w:r w:rsidRPr="00A961ED">
          <w:rPr>
            <w:rFonts w:ascii="Arial" w:eastAsia="Calibri" w:hAnsi="Arial" w:cs="Arial"/>
            <w:b w:val="0"/>
            <w:color w:val="1155CC"/>
            <w:sz w:val="22"/>
            <w:szCs w:val="22"/>
            <w:u w:val="single"/>
          </w:rPr>
          <w:t>platforma</w:t>
        </w:r>
        <w:r w:rsidRPr="00A961ED">
          <w:rPr>
            <w:rFonts w:ascii="Arial" w:eastAsia="Calibri" w:hAnsi="Arial" w:cs="Arial"/>
            <w:b w:val="0"/>
            <w:color w:val="0070C0"/>
            <w:sz w:val="22"/>
            <w:szCs w:val="22"/>
            <w:u w:val="single"/>
          </w:rPr>
          <w:t>zakup</w:t>
        </w:r>
        <w:r w:rsidRPr="00A961ED">
          <w:rPr>
            <w:rFonts w:ascii="Arial" w:eastAsia="Calibri" w:hAnsi="Arial" w:cs="Arial"/>
            <w:b w:val="0"/>
            <w:color w:val="1155CC"/>
            <w:sz w:val="22"/>
            <w:szCs w:val="22"/>
            <w:u w:val="single"/>
          </w:rPr>
          <w:t>owa.pl</w:t>
        </w:r>
      </w:hyperlink>
      <w:r w:rsidRPr="00A961ED">
        <w:rPr>
          <w:rFonts w:ascii="Arial" w:eastAsia="Calibri" w:hAnsi="Arial" w:cs="Arial"/>
          <w:b w:val="0"/>
          <w:sz w:val="22"/>
          <w:szCs w:val="22"/>
        </w:rPr>
        <w:t xml:space="preserve"> pod adresem:</w:t>
      </w:r>
      <w:r w:rsidRPr="00A961ED">
        <w:rPr>
          <w:rFonts w:ascii="Arial" w:eastAsia="Arial" w:hAnsi="Arial" w:cs="Arial"/>
          <w:b w:val="0"/>
          <w:sz w:val="22"/>
          <w:szCs w:val="22"/>
        </w:rPr>
        <w:t xml:space="preserve"> </w:t>
      </w:r>
    </w:p>
    <w:p w:rsidR="00E1760E" w:rsidRPr="00A961ED" w:rsidRDefault="00D25A38" w:rsidP="00E1760E">
      <w:pPr>
        <w:pStyle w:val="Akapitzlist"/>
        <w:rPr>
          <w:rStyle w:val="Hipercze"/>
          <w:rFonts w:ascii="Arial" w:hAnsi="Arial" w:cs="Arial"/>
          <w:color w:val="0070C0"/>
          <w:sz w:val="22"/>
          <w:szCs w:val="22"/>
        </w:rPr>
      </w:pPr>
      <w:hyperlink r:id="rId18" w:history="1">
        <w:r w:rsidR="00E1760E" w:rsidRPr="00A961ED">
          <w:rPr>
            <w:rStyle w:val="Hipercze"/>
            <w:rFonts w:ascii="Arial" w:hAnsi="Arial" w:cs="Arial"/>
            <w:color w:val="0070C0"/>
            <w:sz w:val="22"/>
            <w:szCs w:val="22"/>
          </w:rPr>
          <w:t xml:space="preserve">https://platformazakupowa.pl/transakcja/1082997 </w:t>
        </w:r>
      </w:hyperlink>
    </w:p>
    <w:p w:rsidR="00CB5557" w:rsidRPr="00A961ED" w:rsidRDefault="00CB5557" w:rsidP="00E1760E">
      <w:pPr>
        <w:tabs>
          <w:tab w:val="left" w:pos="720"/>
        </w:tabs>
        <w:spacing w:line="276" w:lineRule="auto"/>
        <w:ind w:right="20"/>
        <w:rPr>
          <w:rFonts w:ascii="Arial" w:eastAsia="Arial" w:hAnsi="Arial" w:cs="Arial"/>
          <w:b w:val="0"/>
          <w:color w:val="0070C0"/>
          <w:sz w:val="22"/>
          <w:szCs w:val="22"/>
        </w:rPr>
      </w:pPr>
    </w:p>
    <w:p w:rsidR="0010120A" w:rsidRPr="00A961ED" w:rsidRDefault="0010120A" w:rsidP="00084DAE">
      <w:pPr>
        <w:pStyle w:val="Akapitzlist"/>
        <w:numPr>
          <w:ilvl w:val="0"/>
          <w:numId w:val="33"/>
        </w:numPr>
        <w:pBdr>
          <w:top w:val="nil"/>
          <w:left w:val="nil"/>
          <w:bottom w:val="nil"/>
          <w:right w:val="nil"/>
          <w:between w:val="nil"/>
        </w:pBdr>
        <w:spacing w:line="276" w:lineRule="auto"/>
        <w:ind w:hanging="436"/>
        <w:jc w:val="both"/>
        <w:rPr>
          <w:rFonts w:ascii="Arial" w:eastAsia="Calibri" w:hAnsi="Arial" w:cs="Arial"/>
          <w:b w:val="0"/>
          <w:sz w:val="22"/>
          <w:szCs w:val="22"/>
        </w:rPr>
      </w:pPr>
      <w:r w:rsidRPr="00A961ED">
        <w:rPr>
          <w:rFonts w:ascii="Arial" w:eastAsia="Calibri" w:hAnsi="Arial" w:cs="Arial"/>
          <w:b w:val="0"/>
          <w:sz w:val="22"/>
          <w:szCs w:val="22"/>
        </w:rPr>
        <w:t xml:space="preserve">W celu skrócenia czasu udzielenia odpowiedzi na pytania preferuje się, aby komunikacja między Zamawiającym a Wykonawcami, w tym wszelkie oświadczenia, wnioski, zawiadomienia oraz informacje, przekazywane były </w:t>
      </w:r>
      <w:r w:rsidR="00E4622D">
        <w:rPr>
          <w:rFonts w:ascii="Arial" w:eastAsia="Calibri" w:hAnsi="Arial" w:cs="Arial"/>
          <w:b w:val="0"/>
          <w:sz w:val="22"/>
          <w:szCs w:val="22"/>
        </w:rPr>
        <w:br/>
      </w:r>
      <w:r w:rsidRPr="00A961ED">
        <w:rPr>
          <w:rFonts w:ascii="Arial" w:eastAsia="Calibri" w:hAnsi="Arial" w:cs="Arial"/>
          <w:b w:val="0"/>
          <w:sz w:val="22"/>
          <w:szCs w:val="22"/>
        </w:rPr>
        <w:lastRenderedPageBreak/>
        <w:t xml:space="preserve">za pośrednictwem </w:t>
      </w:r>
      <w:hyperlink r:id="rId19">
        <w:r w:rsidRPr="00A961ED">
          <w:rPr>
            <w:rFonts w:ascii="Arial" w:eastAsia="Calibri" w:hAnsi="Arial" w:cs="Arial"/>
            <w:b w:val="0"/>
            <w:color w:val="0070C0"/>
            <w:sz w:val="22"/>
            <w:szCs w:val="22"/>
          </w:rPr>
          <w:t>platformazakupowa.pl</w:t>
        </w:r>
      </w:hyperlink>
      <w:r w:rsidRPr="00A961ED">
        <w:rPr>
          <w:rFonts w:ascii="Arial" w:eastAsia="Calibri" w:hAnsi="Arial" w:cs="Arial"/>
          <w:b w:val="0"/>
          <w:sz w:val="22"/>
          <w:szCs w:val="22"/>
        </w:rPr>
        <w:t xml:space="preserve"> i formularza „Wyślij wiadomość </w:t>
      </w:r>
      <w:r w:rsidR="00E4622D">
        <w:rPr>
          <w:rFonts w:ascii="Arial" w:eastAsia="Calibri" w:hAnsi="Arial" w:cs="Arial"/>
          <w:b w:val="0"/>
          <w:sz w:val="22"/>
          <w:szCs w:val="22"/>
        </w:rPr>
        <w:br/>
      </w:r>
      <w:r w:rsidRPr="00A961ED">
        <w:rPr>
          <w:rFonts w:ascii="Arial" w:eastAsia="Calibri" w:hAnsi="Arial" w:cs="Arial"/>
          <w:b w:val="0"/>
          <w:sz w:val="22"/>
          <w:szCs w:val="22"/>
        </w:rPr>
        <w:t>do zamawiającego”.</w:t>
      </w:r>
    </w:p>
    <w:p w:rsidR="00CB5557" w:rsidRPr="00A961ED" w:rsidRDefault="00CB5557" w:rsidP="00CB5557">
      <w:pPr>
        <w:spacing w:line="276" w:lineRule="auto"/>
        <w:ind w:hanging="436"/>
        <w:rPr>
          <w:rFonts w:ascii="Arial" w:hAnsi="Arial" w:cs="Arial"/>
          <w:b w:val="0"/>
          <w:sz w:val="22"/>
          <w:szCs w:val="22"/>
        </w:rPr>
      </w:pPr>
    </w:p>
    <w:p w:rsidR="00CB5557" w:rsidRPr="00A961ED" w:rsidRDefault="00CB5557" w:rsidP="00084DAE">
      <w:pPr>
        <w:pStyle w:val="Akapitzlist"/>
        <w:numPr>
          <w:ilvl w:val="0"/>
          <w:numId w:val="34"/>
        </w:numPr>
        <w:spacing w:line="276" w:lineRule="auto"/>
        <w:ind w:right="20" w:hanging="436"/>
        <w:jc w:val="both"/>
        <w:rPr>
          <w:rFonts w:ascii="Arial" w:eastAsia="Calibri" w:hAnsi="Arial" w:cs="Arial"/>
          <w:b w:val="0"/>
          <w:sz w:val="22"/>
          <w:szCs w:val="22"/>
        </w:rPr>
      </w:pPr>
      <w:r w:rsidRPr="00A961ED">
        <w:rPr>
          <w:rFonts w:ascii="Arial" w:eastAsia="Calibri" w:hAnsi="Arial" w:cs="Arial"/>
          <w:b w:val="0"/>
          <w:sz w:val="22"/>
          <w:szCs w:val="22"/>
        </w:rPr>
        <w:t>Za dat</w:t>
      </w:r>
      <w:r w:rsidRPr="00A961ED">
        <w:rPr>
          <w:rFonts w:ascii="Arial" w:eastAsia="Arial" w:hAnsi="Arial" w:cs="Arial"/>
          <w:b w:val="0"/>
          <w:sz w:val="22"/>
          <w:szCs w:val="22"/>
        </w:rPr>
        <w:t>ę</w:t>
      </w:r>
      <w:r w:rsidRPr="00A961ED">
        <w:rPr>
          <w:rFonts w:ascii="Arial" w:eastAsia="Calibri" w:hAnsi="Arial" w:cs="Arial"/>
          <w:b w:val="0"/>
          <w:sz w:val="22"/>
          <w:szCs w:val="22"/>
        </w:rPr>
        <w:t xml:space="preserve"> przekazania (wp</w:t>
      </w:r>
      <w:r w:rsidRPr="00A961ED">
        <w:rPr>
          <w:rFonts w:ascii="Arial" w:eastAsia="Arial" w:hAnsi="Arial" w:cs="Arial"/>
          <w:b w:val="0"/>
          <w:sz w:val="22"/>
          <w:szCs w:val="22"/>
        </w:rPr>
        <w:t>ł</w:t>
      </w:r>
      <w:r w:rsidRPr="00A961ED">
        <w:rPr>
          <w:rFonts w:ascii="Arial" w:eastAsia="Calibri" w:hAnsi="Arial" w:cs="Arial"/>
          <w:b w:val="0"/>
          <w:sz w:val="22"/>
          <w:szCs w:val="22"/>
        </w:rPr>
        <w:t>ywu) o</w:t>
      </w:r>
      <w:r w:rsidRPr="00A961ED">
        <w:rPr>
          <w:rFonts w:ascii="Arial" w:eastAsia="Arial" w:hAnsi="Arial" w:cs="Arial"/>
          <w:b w:val="0"/>
          <w:sz w:val="22"/>
          <w:szCs w:val="22"/>
        </w:rPr>
        <w:t>ś</w:t>
      </w:r>
      <w:r w:rsidRPr="00A961ED">
        <w:rPr>
          <w:rFonts w:ascii="Arial" w:eastAsia="Calibri" w:hAnsi="Arial" w:cs="Arial"/>
          <w:b w:val="0"/>
          <w:sz w:val="22"/>
          <w:szCs w:val="22"/>
        </w:rPr>
        <w:t>wiadcze</w:t>
      </w:r>
      <w:r w:rsidRPr="00A961ED">
        <w:rPr>
          <w:rFonts w:ascii="Arial" w:eastAsia="Arial" w:hAnsi="Arial" w:cs="Arial"/>
          <w:b w:val="0"/>
          <w:sz w:val="22"/>
          <w:szCs w:val="22"/>
        </w:rPr>
        <w:t>ń</w:t>
      </w:r>
      <w:r w:rsidRPr="00A961ED">
        <w:rPr>
          <w:rFonts w:ascii="Arial" w:eastAsia="Calibri" w:hAnsi="Arial" w:cs="Arial"/>
          <w:b w:val="0"/>
          <w:sz w:val="22"/>
          <w:szCs w:val="22"/>
        </w:rPr>
        <w:t>, wniosków, zawiadomie</w:t>
      </w:r>
      <w:r w:rsidRPr="00A961ED">
        <w:rPr>
          <w:rFonts w:ascii="Arial" w:eastAsia="Arial" w:hAnsi="Arial" w:cs="Arial"/>
          <w:b w:val="0"/>
          <w:sz w:val="22"/>
          <w:szCs w:val="22"/>
        </w:rPr>
        <w:t>ń</w:t>
      </w:r>
      <w:r w:rsidRPr="00A961ED">
        <w:rPr>
          <w:rFonts w:ascii="Arial" w:eastAsia="Calibri" w:hAnsi="Arial" w:cs="Arial"/>
          <w:b w:val="0"/>
          <w:sz w:val="22"/>
          <w:szCs w:val="22"/>
        </w:rPr>
        <w:t xml:space="preserve"> oraz informacji przyjmuje si</w:t>
      </w:r>
      <w:r w:rsidRPr="00A961ED">
        <w:rPr>
          <w:rFonts w:ascii="Arial" w:eastAsia="Arial" w:hAnsi="Arial" w:cs="Arial"/>
          <w:b w:val="0"/>
          <w:sz w:val="22"/>
          <w:szCs w:val="22"/>
        </w:rPr>
        <w:t>ę</w:t>
      </w:r>
      <w:r w:rsidRPr="00A961ED">
        <w:rPr>
          <w:rFonts w:ascii="Arial" w:eastAsia="Calibri" w:hAnsi="Arial" w:cs="Arial"/>
          <w:b w:val="0"/>
          <w:sz w:val="22"/>
          <w:szCs w:val="22"/>
        </w:rPr>
        <w:t xml:space="preserve"> dat</w:t>
      </w:r>
      <w:r w:rsidRPr="00A961ED">
        <w:rPr>
          <w:rFonts w:ascii="Arial" w:eastAsia="Arial" w:hAnsi="Arial" w:cs="Arial"/>
          <w:b w:val="0"/>
          <w:sz w:val="22"/>
          <w:szCs w:val="22"/>
        </w:rPr>
        <w:t>ę</w:t>
      </w:r>
      <w:r w:rsidRPr="00A961ED">
        <w:rPr>
          <w:rFonts w:ascii="Arial" w:eastAsia="Calibri" w:hAnsi="Arial" w:cs="Arial"/>
          <w:b w:val="0"/>
          <w:sz w:val="22"/>
          <w:szCs w:val="22"/>
        </w:rPr>
        <w:t xml:space="preserve"> ich przes</w:t>
      </w:r>
      <w:r w:rsidRPr="00A961ED">
        <w:rPr>
          <w:rFonts w:ascii="Arial" w:eastAsia="Arial" w:hAnsi="Arial" w:cs="Arial"/>
          <w:b w:val="0"/>
          <w:sz w:val="22"/>
          <w:szCs w:val="22"/>
        </w:rPr>
        <w:t>ł</w:t>
      </w:r>
      <w:r w:rsidRPr="00A961ED">
        <w:rPr>
          <w:rFonts w:ascii="Arial" w:eastAsia="Calibri" w:hAnsi="Arial" w:cs="Arial"/>
          <w:b w:val="0"/>
          <w:sz w:val="22"/>
          <w:szCs w:val="22"/>
        </w:rPr>
        <w:t>ania za po</w:t>
      </w:r>
      <w:r w:rsidRPr="00A961ED">
        <w:rPr>
          <w:rFonts w:ascii="Arial" w:eastAsia="Arial" w:hAnsi="Arial" w:cs="Arial"/>
          <w:b w:val="0"/>
          <w:sz w:val="22"/>
          <w:szCs w:val="22"/>
        </w:rPr>
        <w:t>ś</w:t>
      </w:r>
      <w:r w:rsidRPr="00A961ED">
        <w:rPr>
          <w:rFonts w:ascii="Arial" w:eastAsia="Calibri" w:hAnsi="Arial" w:cs="Arial"/>
          <w:b w:val="0"/>
          <w:sz w:val="22"/>
          <w:szCs w:val="22"/>
        </w:rPr>
        <w:t>rednictwem</w:t>
      </w:r>
      <w:r w:rsidRPr="00A961ED">
        <w:rPr>
          <w:rFonts w:ascii="Arial" w:eastAsia="Calibri" w:hAnsi="Arial" w:cs="Arial"/>
          <w:b w:val="0"/>
          <w:color w:val="1155CC"/>
          <w:sz w:val="22"/>
          <w:szCs w:val="22"/>
        </w:rPr>
        <w:t xml:space="preserve"> </w:t>
      </w:r>
      <w:hyperlink r:id="rId20" w:history="1">
        <w:r w:rsidRPr="00A961ED">
          <w:rPr>
            <w:rFonts w:ascii="Arial" w:eastAsia="Calibri" w:hAnsi="Arial" w:cs="Arial"/>
            <w:b w:val="0"/>
            <w:color w:val="1155CC"/>
            <w:sz w:val="22"/>
            <w:szCs w:val="22"/>
            <w:u w:val="single"/>
          </w:rPr>
          <w:t>platformazakupowa.pl</w:t>
        </w:r>
        <w:r w:rsidRPr="00A961ED">
          <w:rPr>
            <w:rFonts w:ascii="Arial" w:eastAsia="Calibri" w:hAnsi="Arial" w:cs="Arial"/>
            <w:b w:val="0"/>
            <w:sz w:val="22"/>
            <w:szCs w:val="22"/>
            <w:u w:val="single"/>
          </w:rPr>
          <w:t xml:space="preserve"> </w:t>
        </w:r>
      </w:hyperlink>
      <w:r w:rsidRPr="00A961ED">
        <w:rPr>
          <w:rFonts w:ascii="Arial" w:eastAsia="Calibri" w:hAnsi="Arial" w:cs="Arial"/>
          <w:b w:val="0"/>
          <w:sz w:val="22"/>
          <w:szCs w:val="22"/>
        </w:rPr>
        <w:t>poprzez klikni</w:t>
      </w:r>
      <w:r w:rsidRPr="00A961ED">
        <w:rPr>
          <w:rFonts w:ascii="Arial" w:eastAsia="Arial" w:hAnsi="Arial" w:cs="Arial"/>
          <w:b w:val="0"/>
          <w:sz w:val="22"/>
          <w:szCs w:val="22"/>
        </w:rPr>
        <w:t>ę</w:t>
      </w:r>
      <w:r w:rsidRPr="00A961ED">
        <w:rPr>
          <w:rFonts w:ascii="Arial" w:eastAsia="Calibri" w:hAnsi="Arial" w:cs="Arial"/>
          <w:b w:val="0"/>
          <w:sz w:val="22"/>
          <w:szCs w:val="22"/>
        </w:rPr>
        <w:t>cie przycisku „Wy</w:t>
      </w:r>
      <w:r w:rsidRPr="00A961ED">
        <w:rPr>
          <w:rFonts w:ascii="Arial" w:eastAsia="Arial" w:hAnsi="Arial" w:cs="Arial"/>
          <w:b w:val="0"/>
          <w:sz w:val="22"/>
          <w:szCs w:val="22"/>
        </w:rPr>
        <w:t>ś</w:t>
      </w:r>
      <w:r w:rsidRPr="00A961ED">
        <w:rPr>
          <w:rFonts w:ascii="Arial" w:eastAsia="Calibri" w:hAnsi="Arial" w:cs="Arial"/>
          <w:b w:val="0"/>
          <w:sz w:val="22"/>
          <w:szCs w:val="22"/>
        </w:rPr>
        <w:t>lij wiadomo</w:t>
      </w:r>
      <w:r w:rsidRPr="00A961ED">
        <w:rPr>
          <w:rFonts w:ascii="Arial" w:eastAsia="Arial" w:hAnsi="Arial" w:cs="Arial"/>
          <w:b w:val="0"/>
          <w:sz w:val="22"/>
          <w:szCs w:val="22"/>
        </w:rPr>
        <w:t>ść</w:t>
      </w:r>
      <w:r w:rsidRPr="00A961ED">
        <w:rPr>
          <w:rFonts w:ascii="Arial" w:eastAsia="Calibri" w:hAnsi="Arial" w:cs="Arial"/>
          <w:b w:val="0"/>
          <w:sz w:val="22"/>
          <w:szCs w:val="22"/>
        </w:rPr>
        <w:t xml:space="preserve"> </w:t>
      </w:r>
      <w:r w:rsidR="00483895">
        <w:rPr>
          <w:rFonts w:ascii="Arial" w:eastAsia="Calibri" w:hAnsi="Arial" w:cs="Arial"/>
          <w:b w:val="0"/>
          <w:sz w:val="22"/>
          <w:szCs w:val="22"/>
        </w:rPr>
        <w:br/>
      </w:r>
      <w:r w:rsidRPr="00A961ED">
        <w:rPr>
          <w:rFonts w:ascii="Arial" w:eastAsia="Calibri" w:hAnsi="Arial" w:cs="Arial"/>
          <w:b w:val="0"/>
          <w:sz w:val="22"/>
          <w:szCs w:val="22"/>
        </w:rPr>
        <w:t>do zamawiaj</w:t>
      </w:r>
      <w:r w:rsidRPr="00A961ED">
        <w:rPr>
          <w:rFonts w:ascii="Arial" w:eastAsia="Arial" w:hAnsi="Arial" w:cs="Arial"/>
          <w:b w:val="0"/>
          <w:sz w:val="22"/>
          <w:szCs w:val="22"/>
        </w:rPr>
        <w:t>ą</w:t>
      </w:r>
      <w:r w:rsidRPr="00A961ED">
        <w:rPr>
          <w:rFonts w:ascii="Arial" w:eastAsia="Calibri" w:hAnsi="Arial" w:cs="Arial"/>
          <w:b w:val="0"/>
          <w:sz w:val="22"/>
          <w:szCs w:val="22"/>
        </w:rPr>
        <w:t>cego” po których pojawi si</w:t>
      </w:r>
      <w:r w:rsidRPr="00A961ED">
        <w:rPr>
          <w:rFonts w:ascii="Arial" w:eastAsia="Arial" w:hAnsi="Arial" w:cs="Arial"/>
          <w:b w:val="0"/>
          <w:sz w:val="22"/>
          <w:szCs w:val="22"/>
        </w:rPr>
        <w:t>ę</w:t>
      </w:r>
      <w:r w:rsidRPr="00A961ED">
        <w:rPr>
          <w:rFonts w:ascii="Arial" w:eastAsia="Calibri" w:hAnsi="Arial" w:cs="Arial"/>
          <w:b w:val="0"/>
          <w:sz w:val="22"/>
          <w:szCs w:val="22"/>
        </w:rPr>
        <w:t xml:space="preserve"> komunikat,</w:t>
      </w:r>
      <w:r w:rsidRPr="00A961ED">
        <w:rPr>
          <w:rFonts w:ascii="Arial" w:eastAsia="Arial" w:hAnsi="Arial" w:cs="Arial"/>
          <w:b w:val="0"/>
          <w:sz w:val="22"/>
          <w:szCs w:val="22"/>
        </w:rPr>
        <w:t xml:space="preserve"> ż</w:t>
      </w:r>
      <w:r w:rsidRPr="00A961ED">
        <w:rPr>
          <w:rFonts w:ascii="Arial" w:eastAsia="Calibri" w:hAnsi="Arial" w:cs="Arial"/>
          <w:b w:val="0"/>
          <w:sz w:val="22"/>
          <w:szCs w:val="22"/>
        </w:rPr>
        <w:t>e wiadomo</w:t>
      </w:r>
      <w:r w:rsidRPr="00A961ED">
        <w:rPr>
          <w:rFonts w:ascii="Arial" w:eastAsia="Arial" w:hAnsi="Arial" w:cs="Arial"/>
          <w:b w:val="0"/>
          <w:sz w:val="22"/>
          <w:szCs w:val="22"/>
        </w:rPr>
        <w:t>ść</w:t>
      </w:r>
      <w:r w:rsidRPr="00A961ED">
        <w:rPr>
          <w:rFonts w:ascii="Arial" w:eastAsia="Calibri" w:hAnsi="Arial" w:cs="Arial"/>
          <w:b w:val="0"/>
          <w:sz w:val="22"/>
          <w:szCs w:val="22"/>
        </w:rPr>
        <w:t xml:space="preserve"> zosta</w:t>
      </w:r>
      <w:r w:rsidRPr="00A961ED">
        <w:rPr>
          <w:rFonts w:ascii="Arial" w:eastAsia="Arial" w:hAnsi="Arial" w:cs="Arial"/>
          <w:b w:val="0"/>
          <w:sz w:val="22"/>
          <w:szCs w:val="22"/>
        </w:rPr>
        <w:t>ł</w:t>
      </w:r>
      <w:r w:rsidRPr="00A961ED">
        <w:rPr>
          <w:rFonts w:ascii="Arial" w:eastAsia="Calibri" w:hAnsi="Arial" w:cs="Arial"/>
          <w:b w:val="0"/>
          <w:sz w:val="22"/>
          <w:szCs w:val="22"/>
        </w:rPr>
        <w:t>a wys</w:t>
      </w:r>
      <w:r w:rsidRPr="00A961ED">
        <w:rPr>
          <w:rFonts w:ascii="Arial" w:eastAsia="Arial" w:hAnsi="Arial" w:cs="Arial"/>
          <w:b w:val="0"/>
          <w:sz w:val="22"/>
          <w:szCs w:val="22"/>
        </w:rPr>
        <w:t>ł</w:t>
      </w:r>
      <w:r w:rsidRPr="00A961ED">
        <w:rPr>
          <w:rFonts w:ascii="Arial" w:eastAsia="Calibri" w:hAnsi="Arial" w:cs="Arial"/>
          <w:b w:val="0"/>
          <w:sz w:val="22"/>
          <w:szCs w:val="22"/>
        </w:rPr>
        <w:t xml:space="preserve">ana do </w:t>
      </w:r>
      <w:r w:rsidR="0010120A" w:rsidRPr="00A961ED">
        <w:rPr>
          <w:rFonts w:ascii="Arial" w:eastAsia="Calibri" w:hAnsi="Arial" w:cs="Arial"/>
          <w:b w:val="0"/>
          <w:sz w:val="22"/>
          <w:szCs w:val="22"/>
        </w:rPr>
        <w:t>Z</w:t>
      </w:r>
      <w:r w:rsidRPr="00A961ED">
        <w:rPr>
          <w:rFonts w:ascii="Arial" w:eastAsia="Calibri" w:hAnsi="Arial" w:cs="Arial"/>
          <w:b w:val="0"/>
          <w:sz w:val="22"/>
          <w:szCs w:val="22"/>
        </w:rPr>
        <w:t>amawiaj</w:t>
      </w:r>
      <w:r w:rsidRPr="00A961ED">
        <w:rPr>
          <w:rFonts w:ascii="Arial" w:eastAsia="Arial" w:hAnsi="Arial" w:cs="Arial"/>
          <w:b w:val="0"/>
          <w:sz w:val="22"/>
          <w:szCs w:val="22"/>
        </w:rPr>
        <w:t>ą</w:t>
      </w:r>
      <w:r w:rsidRPr="00A961ED">
        <w:rPr>
          <w:rFonts w:ascii="Arial" w:eastAsia="Calibri" w:hAnsi="Arial" w:cs="Arial"/>
          <w:b w:val="0"/>
          <w:sz w:val="22"/>
          <w:szCs w:val="22"/>
        </w:rPr>
        <w:t>cego.</w:t>
      </w:r>
    </w:p>
    <w:p w:rsidR="0010120A" w:rsidRPr="00A961ED" w:rsidRDefault="0010120A" w:rsidP="0010120A">
      <w:pPr>
        <w:pStyle w:val="Akapitzlist"/>
        <w:spacing w:line="276" w:lineRule="auto"/>
        <w:ind w:right="20"/>
        <w:jc w:val="both"/>
        <w:rPr>
          <w:rFonts w:ascii="Arial" w:eastAsia="Calibri" w:hAnsi="Arial" w:cs="Arial"/>
          <w:b w:val="0"/>
          <w:sz w:val="22"/>
          <w:szCs w:val="22"/>
        </w:rPr>
      </w:pPr>
    </w:p>
    <w:p w:rsidR="0010120A" w:rsidRPr="00A961ED" w:rsidRDefault="0010120A" w:rsidP="00084DAE">
      <w:pPr>
        <w:pStyle w:val="Akapitzlist"/>
        <w:numPr>
          <w:ilvl w:val="0"/>
          <w:numId w:val="34"/>
        </w:numPr>
        <w:spacing w:line="276" w:lineRule="auto"/>
        <w:ind w:right="20" w:hanging="436"/>
        <w:jc w:val="both"/>
        <w:rPr>
          <w:rFonts w:ascii="Arial" w:eastAsia="Calibri" w:hAnsi="Arial" w:cs="Arial"/>
          <w:b w:val="0"/>
          <w:sz w:val="22"/>
          <w:szCs w:val="22"/>
        </w:rPr>
      </w:pPr>
      <w:r w:rsidRPr="00A961ED">
        <w:rPr>
          <w:rFonts w:ascii="Arial" w:eastAsia="Calibri" w:hAnsi="Arial" w:cs="Arial"/>
          <w:b w:val="0"/>
          <w:sz w:val="22"/>
          <w:szCs w:val="22"/>
        </w:rPr>
        <w:t xml:space="preserve">Link do postępowania dostępny jest na stronie podmiotowej Zamawiającego </w:t>
      </w:r>
      <w:r w:rsidRPr="00A961ED">
        <w:rPr>
          <w:rFonts w:ascii="Arial" w:eastAsia="Calibri" w:hAnsi="Arial" w:cs="Arial"/>
          <w:b w:val="0"/>
          <w:color w:val="0070C0"/>
          <w:sz w:val="22"/>
          <w:szCs w:val="22"/>
        </w:rPr>
        <w:t>https://31wog.wp.mil.pl/pl/</w:t>
      </w:r>
      <w:r w:rsidRPr="00A961ED">
        <w:rPr>
          <w:rFonts w:ascii="Arial" w:eastAsia="Calibri" w:hAnsi="Arial" w:cs="Arial"/>
          <w:b w:val="0"/>
          <w:sz w:val="22"/>
          <w:szCs w:val="22"/>
        </w:rPr>
        <w:t xml:space="preserve"> w zakładce „BIP-OGŁOSZENIA-ZAMÓWIENIA”.</w:t>
      </w:r>
    </w:p>
    <w:p w:rsidR="007142E4" w:rsidRPr="00A961ED" w:rsidRDefault="007142E4" w:rsidP="007142E4">
      <w:pPr>
        <w:pStyle w:val="Akapitzlist"/>
        <w:rPr>
          <w:rFonts w:ascii="Arial" w:eastAsia="Calibri" w:hAnsi="Arial" w:cs="Arial"/>
          <w:b w:val="0"/>
          <w:sz w:val="22"/>
          <w:szCs w:val="22"/>
        </w:rPr>
      </w:pPr>
    </w:p>
    <w:p w:rsidR="007142E4" w:rsidRPr="00A961ED" w:rsidRDefault="007142E4" w:rsidP="00084DAE">
      <w:pPr>
        <w:pStyle w:val="Akapitzlist"/>
        <w:numPr>
          <w:ilvl w:val="0"/>
          <w:numId w:val="34"/>
        </w:numPr>
        <w:spacing w:line="276" w:lineRule="auto"/>
        <w:ind w:right="20" w:hanging="436"/>
        <w:jc w:val="both"/>
        <w:rPr>
          <w:rFonts w:ascii="Arial" w:eastAsia="Calibri" w:hAnsi="Arial" w:cs="Arial"/>
          <w:b w:val="0"/>
          <w:sz w:val="22"/>
          <w:szCs w:val="22"/>
        </w:rPr>
      </w:pPr>
      <w:r w:rsidRPr="00A961ED">
        <w:rPr>
          <w:rFonts w:ascii="Arial" w:eastAsia="Calibri" w:hAnsi="Arial" w:cs="Arial"/>
          <w:b w:val="0"/>
          <w:sz w:val="22"/>
          <w:szCs w:val="22"/>
        </w:rPr>
        <w:t xml:space="preserve">Zamawiający będzie przekazywał Wykonawcom informacje w formie elektronicznej za pośrednictwem </w:t>
      </w:r>
      <w:hyperlink r:id="rId21">
        <w:r w:rsidRPr="00A961ED">
          <w:rPr>
            <w:rFonts w:ascii="Arial" w:eastAsia="Calibri" w:hAnsi="Arial" w:cs="Arial"/>
            <w:b w:val="0"/>
            <w:color w:val="0070C0"/>
            <w:sz w:val="22"/>
            <w:szCs w:val="22"/>
          </w:rPr>
          <w:t>platformazakupowa.pl</w:t>
        </w:r>
      </w:hyperlink>
      <w:r w:rsidRPr="00A961ED">
        <w:rPr>
          <w:rFonts w:ascii="Arial" w:eastAsia="Calibri" w:hAnsi="Arial" w:cs="Arial"/>
          <w:b w:val="0"/>
          <w:color w:val="0070C0"/>
          <w:sz w:val="22"/>
          <w:szCs w:val="22"/>
        </w:rPr>
        <w:t>.</w:t>
      </w:r>
      <w:r w:rsidRPr="00A961ED">
        <w:rPr>
          <w:rFonts w:ascii="Arial" w:eastAsia="Calibri" w:hAnsi="Arial" w:cs="Arial"/>
          <w:b w:val="0"/>
          <w:sz w:val="22"/>
          <w:szCs w:val="22"/>
        </w:rPr>
        <w:t xml:space="preserve"> </w:t>
      </w:r>
    </w:p>
    <w:p w:rsidR="00CB5557" w:rsidRPr="00A961ED" w:rsidRDefault="00CB5557" w:rsidP="0010120A">
      <w:pPr>
        <w:spacing w:line="276" w:lineRule="auto"/>
        <w:ind w:right="20"/>
        <w:jc w:val="both"/>
        <w:rPr>
          <w:rFonts w:ascii="Arial" w:eastAsia="Calibri" w:hAnsi="Arial" w:cs="Arial"/>
          <w:b w:val="0"/>
          <w:sz w:val="22"/>
          <w:szCs w:val="22"/>
        </w:rPr>
      </w:pPr>
    </w:p>
    <w:p w:rsidR="00CB5557" w:rsidRPr="00A961ED" w:rsidRDefault="00CB5557" w:rsidP="00084DAE">
      <w:pPr>
        <w:numPr>
          <w:ilvl w:val="0"/>
          <w:numId w:val="34"/>
        </w:numPr>
        <w:tabs>
          <w:tab w:val="left" w:pos="720"/>
        </w:tabs>
        <w:spacing w:line="276" w:lineRule="auto"/>
        <w:ind w:left="720" w:right="20" w:hanging="360"/>
        <w:jc w:val="both"/>
        <w:rPr>
          <w:rFonts w:ascii="Arial" w:eastAsia="Calibri" w:hAnsi="Arial" w:cs="Arial"/>
          <w:b w:val="0"/>
          <w:sz w:val="22"/>
          <w:szCs w:val="22"/>
        </w:rPr>
      </w:pPr>
      <w:r w:rsidRPr="00A961ED">
        <w:rPr>
          <w:rFonts w:ascii="Arial" w:eastAsia="Calibri" w:hAnsi="Arial" w:cs="Arial"/>
          <w:b w:val="0"/>
          <w:sz w:val="22"/>
          <w:szCs w:val="22"/>
        </w:rPr>
        <w:t>Uwaga! Wykonawca niezalogowany korzystaj</w:t>
      </w:r>
      <w:r w:rsidRPr="00A961ED">
        <w:rPr>
          <w:rFonts w:ascii="Arial" w:eastAsia="Arial" w:hAnsi="Arial" w:cs="Arial"/>
          <w:b w:val="0"/>
          <w:sz w:val="22"/>
          <w:szCs w:val="22"/>
        </w:rPr>
        <w:t>ą</w:t>
      </w:r>
      <w:r w:rsidRPr="00A961ED">
        <w:rPr>
          <w:rFonts w:ascii="Arial" w:eastAsia="Calibri" w:hAnsi="Arial" w:cs="Arial"/>
          <w:b w:val="0"/>
          <w:sz w:val="22"/>
          <w:szCs w:val="22"/>
        </w:rPr>
        <w:t>cy z “Wy</w:t>
      </w:r>
      <w:r w:rsidRPr="00A961ED">
        <w:rPr>
          <w:rFonts w:ascii="Arial" w:eastAsia="Arial" w:hAnsi="Arial" w:cs="Arial"/>
          <w:b w:val="0"/>
          <w:sz w:val="22"/>
          <w:szCs w:val="22"/>
        </w:rPr>
        <w:t>ś</w:t>
      </w:r>
      <w:r w:rsidRPr="00A961ED">
        <w:rPr>
          <w:rFonts w:ascii="Arial" w:eastAsia="Calibri" w:hAnsi="Arial" w:cs="Arial"/>
          <w:b w:val="0"/>
          <w:sz w:val="22"/>
          <w:szCs w:val="22"/>
        </w:rPr>
        <w:t>lij wiadomo</w:t>
      </w:r>
      <w:r w:rsidRPr="00A961ED">
        <w:rPr>
          <w:rFonts w:ascii="Arial" w:eastAsia="Arial" w:hAnsi="Arial" w:cs="Arial"/>
          <w:b w:val="0"/>
          <w:sz w:val="22"/>
          <w:szCs w:val="22"/>
        </w:rPr>
        <w:t>ść</w:t>
      </w:r>
      <w:r w:rsidRPr="00A961ED">
        <w:rPr>
          <w:rFonts w:ascii="Arial" w:eastAsia="Calibri" w:hAnsi="Arial" w:cs="Arial"/>
          <w:b w:val="0"/>
          <w:sz w:val="22"/>
          <w:szCs w:val="22"/>
        </w:rPr>
        <w:t xml:space="preserve"> zamawiaj</w:t>
      </w:r>
      <w:r w:rsidRPr="00A961ED">
        <w:rPr>
          <w:rFonts w:ascii="Arial" w:eastAsia="Arial" w:hAnsi="Arial" w:cs="Arial"/>
          <w:b w:val="0"/>
          <w:sz w:val="22"/>
          <w:szCs w:val="22"/>
        </w:rPr>
        <w:t>ą</w:t>
      </w:r>
      <w:r w:rsidRPr="00A961ED">
        <w:rPr>
          <w:rFonts w:ascii="Arial" w:eastAsia="Calibri" w:hAnsi="Arial" w:cs="Arial"/>
          <w:b w:val="0"/>
          <w:sz w:val="22"/>
          <w:szCs w:val="22"/>
        </w:rPr>
        <w:t>cego”, po klikni</w:t>
      </w:r>
      <w:r w:rsidRPr="00A961ED">
        <w:rPr>
          <w:rFonts w:ascii="Arial" w:eastAsia="Arial" w:hAnsi="Arial" w:cs="Arial"/>
          <w:b w:val="0"/>
          <w:sz w:val="22"/>
          <w:szCs w:val="22"/>
        </w:rPr>
        <w:t>ę</w:t>
      </w:r>
      <w:r w:rsidRPr="00A961ED">
        <w:rPr>
          <w:rFonts w:ascii="Arial" w:eastAsia="Calibri" w:hAnsi="Arial" w:cs="Arial"/>
          <w:b w:val="0"/>
          <w:sz w:val="22"/>
          <w:szCs w:val="22"/>
        </w:rPr>
        <w:t xml:space="preserve">ciu przycisku </w:t>
      </w:r>
      <w:r w:rsidRPr="00A961ED">
        <w:rPr>
          <w:rFonts w:ascii="Arial" w:eastAsia="Calibri" w:hAnsi="Arial" w:cs="Arial"/>
          <w:sz w:val="22"/>
          <w:szCs w:val="22"/>
        </w:rPr>
        <w:t>Wy</w:t>
      </w:r>
      <w:r w:rsidRPr="00A961ED">
        <w:rPr>
          <w:rFonts w:ascii="Arial" w:eastAsia="Arial" w:hAnsi="Arial" w:cs="Arial"/>
          <w:sz w:val="22"/>
          <w:szCs w:val="22"/>
        </w:rPr>
        <w:t>ś</w:t>
      </w:r>
      <w:r w:rsidRPr="00A961ED">
        <w:rPr>
          <w:rFonts w:ascii="Arial" w:eastAsia="Calibri" w:hAnsi="Arial" w:cs="Arial"/>
          <w:sz w:val="22"/>
          <w:szCs w:val="22"/>
        </w:rPr>
        <w:t>lij</w:t>
      </w:r>
      <w:r w:rsidRPr="00A961ED">
        <w:rPr>
          <w:rFonts w:ascii="Arial" w:eastAsia="Calibri" w:hAnsi="Arial" w:cs="Arial"/>
          <w:b w:val="0"/>
          <w:sz w:val="22"/>
          <w:szCs w:val="22"/>
        </w:rPr>
        <w:t xml:space="preserve">, otrzyma na adres mailowy, podany w polu </w:t>
      </w:r>
      <w:r w:rsidRPr="00A961ED">
        <w:rPr>
          <w:rFonts w:ascii="Arial" w:eastAsia="Calibri" w:hAnsi="Arial" w:cs="Arial"/>
          <w:sz w:val="22"/>
          <w:szCs w:val="22"/>
        </w:rPr>
        <w:t>Twój adres e-mail</w:t>
      </w:r>
      <w:r w:rsidRPr="00A961ED">
        <w:rPr>
          <w:rFonts w:ascii="Arial" w:eastAsia="Calibri" w:hAnsi="Arial" w:cs="Arial"/>
          <w:b w:val="0"/>
          <w:sz w:val="22"/>
          <w:szCs w:val="22"/>
        </w:rPr>
        <w:t>, wiadomo</w:t>
      </w:r>
      <w:r w:rsidRPr="00A961ED">
        <w:rPr>
          <w:rFonts w:ascii="Arial" w:eastAsia="Arial" w:hAnsi="Arial" w:cs="Arial"/>
          <w:b w:val="0"/>
          <w:sz w:val="22"/>
          <w:szCs w:val="22"/>
        </w:rPr>
        <w:t>ść</w:t>
      </w:r>
      <w:r w:rsidRPr="00A961ED">
        <w:rPr>
          <w:rFonts w:ascii="Arial" w:eastAsia="Calibri" w:hAnsi="Arial" w:cs="Arial"/>
          <w:b w:val="0"/>
          <w:sz w:val="22"/>
          <w:szCs w:val="22"/>
        </w:rPr>
        <w:t xml:space="preserve"> mailow</w:t>
      </w:r>
      <w:r w:rsidRPr="00A961ED">
        <w:rPr>
          <w:rFonts w:ascii="Arial" w:eastAsia="Arial" w:hAnsi="Arial" w:cs="Arial"/>
          <w:b w:val="0"/>
          <w:sz w:val="22"/>
          <w:szCs w:val="22"/>
        </w:rPr>
        <w:t>ą</w:t>
      </w:r>
      <w:r w:rsidRPr="00A961ED">
        <w:rPr>
          <w:rFonts w:ascii="Arial" w:eastAsia="Calibri" w:hAnsi="Arial" w:cs="Arial"/>
          <w:b w:val="0"/>
          <w:sz w:val="22"/>
          <w:szCs w:val="22"/>
        </w:rPr>
        <w:t xml:space="preserve"> zawieraj</w:t>
      </w:r>
      <w:r w:rsidRPr="00A961ED">
        <w:rPr>
          <w:rFonts w:ascii="Arial" w:eastAsia="Arial" w:hAnsi="Arial" w:cs="Arial"/>
          <w:b w:val="0"/>
          <w:sz w:val="22"/>
          <w:szCs w:val="22"/>
        </w:rPr>
        <w:t>ą</w:t>
      </w:r>
      <w:r w:rsidRPr="00A961ED">
        <w:rPr>
          <w:rFonts w:ascii="Arial" w:eastAsia="Calibri" w:hAnsi="Arial" w:cs="Arial"/>
          <w:b w:val="0"/>
          <w:sz w:val="22"/>
          <w:szCs w:val="22"/>
        </w:rPr>
        <w:t>c</w:t>
      </w:r>
      <w:r w:rsidRPr="00A961ED">
        <w:rPr>
          <w:rFonts w:ascii="Arial" w:eastAsia="Arial" w:hAnsi="Arial" w:cs="Arial"/>
          <w:b w:val="0"/>
          <w:sz w:val="22"/>
          <w:szCs w:val="22"/>
        </w:rPr>
        <w:t>ą</w:t>
      </w:r>
      <w:r w:rsidRPr="00A961ED">
        <w:rPr>
          <w:rFonts w:ascii="Arial" w:eastAsia="Calibri" w:hAnsi="Arial" w:cs="Arial"/>
          <w:b w:val="0"/>
          <w:sz w:val="22"/>
          <w:szCs w:val="22"/>
        </w:rPr>
        <w:t xml:space="preserve"> kod uwierzytelniaj</w:t>
      </w:r>
      <w:r w:rsidRPr="00A961ED">
        <w:rPr>
          <w:rFonts w:ascii="Arial" w:eastAsia="Arial" w:hAnsi="Arial" w:cs="Arial"/>
          <w:b w:val="0"/>
          <w:sz w:val="22"/>
          <w:szCs w:val="22"/>
        </w:rPr>
        <w:t>ą</w:t>
      </w:r>
      <w:r w:rsidRPr="00A961ED">
        <w:rPr>
          <w:rFonts w:ascii="Arial" w:eastAsia="Calibri" w:hAnsi="Arial" w:cs="Arial"/>
          <w:b w:val="0"/>
          <w:sz w:val="22"/>
          <w:szCs w:val="22"/>
        </w:rPr>
        <w:t>cy. Kod nale</w:t>
      </w:r>
      <w:r w:rsidRPr="00A961ED">
        <w:rPr>
          <w:rFonts w:ascii="Arial" w:eastAsia="Arial" w:hAnsi="Arial" w:cs="Arial"/>
          <w:b w:val="0"/>
          <w:sz w:val="22"/>
          <w:szCs w:val="22"/>
        </w:rPr>
        <w:t>ż</w:t>
      </w:r>
      <w:r w:rsidRPr="00A961ED">
        <w:rPr>
          <w:rFonts w:ascii="Arial" w:eastAsia="Calibri" w:hAnsi="Arial" w:cs="Arial"/>
          <w:b w:val="0"/>
          <w:sz w:val="22"/>
          <w:szCs w:val="22"/>
        </w:rPr>
        <w:t>y wpisa</w:t>
      </w:r>
      <w:r w:rsidRPr="00A961ED">
        <w:rPr>
          <w:rFonts w:ascii="Arial" w:eastAsia="Arial" w:hAnsi="Arial" w:cs="Arial"/>
          <w:b w:val="0"/>
          <w:sz w:val="22"/>
          <w:szCs w:val="22"/>
        </w:rPr>
        <w:t>ć</w:t>
      </w:r>
      <w:r w:rsidRPr="00A961ED">
        <w:rPr>
          <w:rFonts w:ascii="Arial" w:eastAsia="Calibri" w:hAnsi="Arial" w:cs="Arial"/>
          <w:b w:val="0"/>
          <w:sz w:val="22"/>
          <w:szCs w:val="22"/>
        </w:rPr>
        <w:t xml:space="preserve"> w polu </w:t>
      </w:r>
      <w:r w:rsidRPr="00A961ED">
        <w:rPr>
          <w:rFonts w:ascii="Arial" w:eastAsia="Calibri" w:hAnsi="Arial" w:cs="Arial"/>
          <w:sz w:val="22"/>
          <w:szCs w:val="22"/>
        </w:rPr>
        <w:t>Kod Uwierzytelniaj</w:t>
      </w:r>
      <w:r w:rsidRPr="00A961ED">
        <w:rPr>
          <w:rFonts w:ascii="Arial" w:eastAsia="Arial" w:hAnsi="Arial" w:cs="Arial"/>
          <w:sz w:val="22"/>
          <w:szCs w:val="22"/>
        </w:rPr>
        <w:t>ą</w:t>
      </w:r>
      <w:r w:rsidRPr="00A961ED">
        <w:rPr>
          <w:rFonts w:ascii="Arial" w:eastAsia="Calibri" w:hAnsi="Arial" w:cs="Arial"/>
          <w:sz w:val="22"/>
          <w:szCs w:val="22"/>
        </w:rPr>
        <w:t>cy</w:t>
      </w:r>
      <w:r w:rsidRPr="00A961ED">
        <w:rPr>
          <w:rFonts w:ascii="Arial" w:eastAsia="Calibri" w:hAnsi="Arial" w:cs="Arial"/>
          <w:b w:val="0"/>
          <w:sz w:val="22"/>
          <w:szCs w:val="22"/>
        </w:rPr>
        <w:t xml:space="preserve">, </w:t>
      </w:r>
      <w:r w:rsidRPr="00A961ED">
        <w:rPr>
          <w:rFonts w:ascii="Arial" w:eastAsia="Calibri" w:hAnsi="Arial" w:cs="Arial"/>
          <w:b w:val="0"/>
          <w:sz w:val="22"/>
          <w:szCs w:val="22"/>
        </w:rPr>
        <w:br/>
        <w:t>a nast</w:t>
      </w:r>
      <w:r w:rsidRPr="00A961ED">
        <w:rPr>
          <w:rFonts w:ascii="Arial" w:eastAsia="Arial" w:hAnsi="Arial" w:cs="Arial"/>
          <w:b w:val="0"/>
          <w:sz w:val="22"/>
          <w:szCs w:val="22"/>
        </w:rPr>
        <w:t>ę</w:t>
      </w:r>
      <w:r w:rsidRPr="00A961ED">
        <w:rPr>
          <w:rFonts w:ascii="Arial" w:eastAsia="Calibri" w:hAnsi="Arial" w:cs="Arial"/>
          <w:b w:val="0"/>
          <w:sz w:val="22"/>
          <w:szCs w:val="22"/>
        </w:rPr>
        <w:t>pnie potwierdzi</w:t>
      </w:r>
      <w:r w:rsidRPr="00A961ED">
        <w:rPr>
          <w:rFonts w:ascii="Arial" w:eastAsia="Arial" w:hAnsi="Arial" w:cs="Arial"/>
          <w:b w:val="0"/>
          <w:sz w:val="22"/>
          <w:szCs w:val="22"/>
        </w:rPr>
        <w:t>ć</w:t>
      </w:r>
      <w:r w:rsidRPr="00A961ED">
        <w:rPr>
          <w:rFonts w:ascii="Arial" w:eastAsia="Calibri" w:hAnsi="Arial" w:cs="Arial"/>
          <w:b w:val="0"/>
          <w:sz w:val="22"/>
          <w:szCs w:val="22"/>
        </w:rPr>
        <w:t xml:space="preserve"> przyciskiem </w:t>
      </w:r>
      <w:r w:rsidRPr="00A961ED">
        <w:rPr>
          <w:rFonts w:ascii="Arial" w:eastAsia="Calibri" w:hAnsi="Arial" w:cs="Arial"/>
          <w:sz w:val="22"/>
          <w:szCs w:val="22"/>
        </w:rPr>
        <w:t>Wy</w:t>
      </w:r>
      <w:r w:rsidRPr="00A961ED">
        <w:rPr>
          <w:rFonts w:ascii="Arial" w:eastAsia="Arial" w:hAnsi="Arial" w:cs="Arial"/>
          <w:sz w:val="22"/>
          <w:szCs w:val="22"/>
        </w:rPr>
        <w:t>ś</w:t>
      </w:r>
      <w:r w:rsidRPr="00A961ED">
        <w:rPr>
          <w:rFonts w:ascii="Arial" w:eastAsia="Calibri" w:hAnsi="Arial" w:cs="Arial"/>
          <w:sz w:val="22"/>
          <w:szCs w:val="22"/>
        </w:rPr>
        <w:t>lij</w:t>
      </w:r>
      <w:r w:rsidRPr="00A961ED">
        <w:rPr>
          <w:rFonts w:ascii="Arial" w:eastAsia="Calibri" w:hAnsi="Arial" w:cs="Arial"/>
          <w:b w:val="0"/>
          <w:sz w:val="22"/>
          <w:szCs w:val="22"/>
        </w:rPr>
        <w:t>. Nast</w:t>
      </w:r>
      <w:r w:rsidRPr="00A961ED">
        <w:rPr>
          <w:rFonts w:ascii="Arial" w:eastAsia="Arial" w:hAnsi="Arial" w:cs="Arial"/>
          <w:b w:val="0"/>
          <w:sz w:val="22"/>
          <w:szCs w:val="22"/>
        </w:rPr>
        <w:t>ę</w:t>
      </w:r>
      <w:r w:rsidRPr="00A961ED">
        <w:rPr>
          <w:rFonts w:ascii="Arial" w:eastAsia="Calibri" w:hAnsi="Arial" w:cs="Arial"/>
          <w:b w:val="0"/>
          <w:sz w:val="22"/>
          <w:szCs w:val="22"/>
        </w:rPr>
        <w:t>pnie Wykonawca</w:t>
      </w:r>
      <w:r w:rsidRPr="00A961ED">
        <w:rPr>
          <w:rFonts w:ascii="Arial" w:eastAsia="Calibri" w:hAnsi="Arial" w:cs="Arial"/>
          <w:sz w:val="22"/>
          <w:szCs w:val="22"/>
        </w:rPr>
        <w:t xml:space="preserve"> </w:t>
      </w:r>
      <w:r w:rsidRPr="00A961ED">
        <w:rPr>
          <w:rFonts w:ascii="Arial" w:eastAsia="Calibri" w:hAnsi="Arial" w:cs="Arial"/>
          <w:b w:val="0"/>
          <w:sz w:val="22"/>
          <w:szCs w:val="22"/>
        </w:rPr>
        <w:t>otrzyma potwierdzenie wys</w:t>
      </w:r>
      <w:r w:rsidRPr="00A961ED">
        <w:rPr>
          <w:rFonts w:ascii="Arial" w:eastAsia="Arial" w:hAnsi="Arial" w:cs="Arial"/>
          <w:b w:val="0"/>
          <w:sz w:val="22"/>
          <w:szCs w:val="22"/>
        </w:rPr>
        <w:t>ł</w:t>
      </w:r>
      <w:r w:rsidRPr="00A961ED">
        <w:rPr>
          <w:rFonts w:ascii="Arial" w:eastAsia="Calibri" w:hAnsi="Arial" w:cs="Arial"/>
          <w:b w:val="0"/>
          <w:sz w:val="22"/>
          <w:szCs w:val="22"/>
        </w:rPr>
        <w:t>ania wiadomo</w:t>
      </w:r>
      <w:r w:rsidRPr="00A961ED">
        <w:rPr>
          <w:rFonts w:ascii="Arial" w:eastAsia="Arial" w:hAnsi="Arial" w:cs="Arial"/>
          <w:b w:val="0"/>
          <w:sz w:val="22"/>
          <w:szCs w:val="22"/>
        </w:rPr>
        <w:t>ś</w:t>
      </w:r>
      <w:r w:rsidRPr="00A961ED">
        <w:rPr>
          <w:rFonts w:ascii="Arial" w:eastAsia="Calibri" w:hAnsi="Arial" w:cs="Arial"/>
          <w:b w:val="0"/>
          <w:sz w:val="22"/>
          <w:szCs w:val="22"/>
        </w:rPr>
        <w:t>ci. Kod uwierzytelniaj</w:t>
      </w:r>
      <w:r w:rsidRPr="00A961ED">
        <w:rPr>
          <w:rFonts w:ascii="Arial" w:eastAsia="Arial" w:hAnsi="Arial" w:cs="Arial"/>
          <w:b w:val="0"/>
          <w:sz w:val="22"/>
          <w:szCs w:val="22"/>
        </w:rPr>
        <w:t>ą</w:t>
      </w:r>
      <w:r w:rsidRPr="00A961ED">
        <w:rPr>
          <w:rFonts w:ascii="Arial" w:eastAsia="Calibri" w:hAnsi="Arial" w:cs="Arial"/>
          <w:b w:val="0"/>
          <w:sz w:val="22"/>
          <w:szCs w:val="22"/>
        </w:rPr>
        <w:t>cy jest aktywny przez 30 minut od wygenerowania lub do momentu wygenerowania kolejnego kodu.</w:t>
      </w:r>
    </w:p>
    <w:p w:rsidR="00CB5557" w:rsidRPr="00A961ED" w:rsidRDefault="00CB5557" w:rsidP="00CB5557">
      <w:pPr>
        <w:tabs>
          <w:tab w:val="left" w:pos="720"/>
        </w:tabs>
        <w:spacing w:line="276" w:lineRule="auto"/>
        <w:ind w:left="284" w:right="20"/>
        <w:jc w:val="both"/>
        <w:rPr>
          <w:rFonts w:ascii="Arial" w:eastAsia="Calibri" w:hAnsi="Arial" w:cs="Arial"/>
          <w:b w:val="0"/>
          <w:sz w:val="22"/>
          <w:szCs w:val="22"/>
        </w:rPr>
      </w:pPr>
    </w:p>
    <w:p w:rsidR="00CB5557" w:rsidRPr="00A961ED" w:rsidRDefault="00CB5557" w:rsidP="00084DAE">
      <w:pPr>
        <w:numPr>
          <w:ilvl w:val="0"/>
          <w:numId w:val="34"/>
        </w:numPr>
        <w:tabs>
          <w:tab w:val="left" w:pos="720"/>
        </w:tabs>
        <w:spacing w:line="276" w:lineRule="auto"/>
        <w:ind w:left="720" w:right="20" w:hanging="360"/>
        <w:jc w:val="both"/>
        <w:rPr>
          <w:rFonts w:ascii="Arial" w:eastAsia="Calibri" w:hAnsi="Arial" w:cs="Arial"/>
          <w:b w:val="0"/>
          <w:color w:val="1155CC"/>
          <w:sz w:val="22"/>
          <w:szCs w:val="22"/>
          <w:u w:val="single"/>
        </w:rPr>
      </w:pPr>
      <w:r w:rsidRPr="00A961ED">
        <w:rPr>
          <w:rFonts w:ascii="Arial" w:eastAsia="Calibri" w:hAnsi="Arial" w:cs="Arial"/>
          <w:b w:val="0"/>
          <w:sz w:val="22"/>
          <w:szCs w:val="22"/>
        </w:rPr>
        <w:t>Zamawiaj</w:t>
      </w:r>
      <w:r w:rsidRPr="00A961ED">
        <w:rPr>
          <w:rFonts w:ascii="Arial" w:eastAsia="Arial" w:hAnsi="Arial" w:cs="Arial"/>
          <w:b w:val="0"/>
          <w:sz w:val="22"/>
          <w:szCs w:val="22"/>
        </w:rPr>
        <w:t>ą</w:t>
      </w:r>
      <w:r w:rsidRPr="00A961ED">
        <w:rPr>
          <w:rFonts w:ascii="Arial" w:eastAsia="Calibri" w:hAnsi="Arial" w:cs="Arial"/>
          <w:b w:val="0"/>
          <w:sz w:val="22"/>
          <w:szCs w:val="22"/>
        </w:rPr>
        <w:t>cy b</w:t>
      </w:r>
      <w:r w:rsidRPr="00A961ED">
        <w:rPr>
          <w:rFonts w:ascii="Arial" w:eastAsia="Arial" w:hAnsi="Arial" w:cs="Arial"/>
          <w:b w:val="0"/>
          <w:sz w:val="22"/>
          <w:szCs w:val="22"/>
        </w:rPr>
        <w:t>ę</w:t>
      </w:r>
      <w:r w:rsidRPr="00A961ED">
        <w:rPr>
          <w:rFonts w:ascii="Arial" w:eastAsia="Calibri" w:hAnsi="Arial" w:cs="Arial"/>
          <w:b w:val="0"/>
          <w:sz w:val="22"/>
          <w:szCs w:val="22"/>
        </w:rPr>
        <w:t>dzie przekazywa</w:t>
      </w:r>
      <w:r w:rsidRPr="00A961ED">
        <w:rPr>
          <w:rFonts w:ascii="Arial" w:eastAsia="Arial" w:hAnsi="Arial" w:cs="Arial"/>
          <w:b w:val="0"/>
          <w:sz w:val="22"/>
          <w:szCs w:val="22"/>
        </w:rPr>
        <w:t>ł</w:t>
      </w:r>
      <w:r w:rsidRPr="00A961ED">
        <w:rPr>
          <w:rFonts w:ascii="Arial" w:eastAsia="Calibri" w:hAnsi="Arial" w:cs="Arial"/>
          <w:b w:val="0"/>
          <w:sz w:val="22"/>
          <w:szCs w:val="22"/>
        </w:rPr>
        <w:t xml:space="preserve"> wykonawcom informacje za po</w:t>
      </w:r>
      <w:r w:rsidRPr="00A961ED">
        <w:rPr>
          <w:rFonts w:ascii="Arial" w:eastAsia="Arial" w:hAnsi="Arial" w:cs="Arial"/>
          <w:b w:val="0"/>
          <w:sz w:val="22"/>
          <w:szCs w:val="22"/>
        </w:rPr>
        <w:t>ś</w:t>
      </w:r>
      <w:r w:rsidRPr="00A961ED">
        <w:rPr>
          <w:rFonts w:ascii="Arial" w:eastAsia="Calibri" w:hAnsi="Arial" w:cs="Arial"/>
          <w:b w:val="0"/>
          <w:sz w:val="22"/>
          <w:szCs w:val="22"/>
        </w:rPr>
        <w:t xml:space="preserve">rednictwem </w:t>
      </w:r>
      <w:hyperlink r:id="rId22" w:history="1">
        <w:r w:rsidRPr="00A961ED">
          <w:rPr>
            <w:rFonts w:ascii="Arial" w:eastAsia="Calibri" w:hAnsi="Arial" w:cs="Arial"/>
            <w:b w:val="0"/>
            <w:color w:val="1155CC"/>
            <w:sz w:val="22"/>
            <w:szCs w:val="22"/>
            <w:u w:val="single"/>
          </w:rPr>
          <w:t>platformazakupowa.pl</w:t>
        </w:r>
      </w:hyperlink>
      <w:r w:rsidRPr="00A961ED">
        <w:rPr>
          <w:rFonts w:ascii="Arial" w:eastAsia="Calibri" w:hAnsi="Arial" w:cs="Arial"/>
          <w:b w:val="0"/>
          <w:color w:val="000000"/>
          <w:sz w:val="22"/>
          <w:szCs w:val="22"/>
        </w:rPr>
        <w:t>. Informacje dotycz</w:t>
      </w:r>
      <w:r w:rsidRPr="00A961ED">
        <w:rPr>
          <w:rFonts w:ascii="Arial" w:eastAsia="Arial" w:hAnsi="Arial" w:cs="Arial"/>
          <w:b w:val="0"/>
          <w:color w:val="000000"/>
          <w:sz w:val="22"/>
          <w:szCs w:val="22"/>
        </w:rPr>
        <w:t>ą</w:t>
      </w:r>
      <w:r w:rsidRPr="00A961ED">
        <w:rPr>
          <w:rFonts w:ascii="Arial" w:eastAsia="Calibri" w:hAnsi="Arial" w:cs="Arial"/>
          <w:b w:val="0"/>
          <w:color w:val="000000"/>
          <w:sz w:val="22"/>
          <w:szCs w:val="22"/>
        </w:rPr>
        <w:t>ce odpowiedzi na pytania, zmiany specyfikacji,</w:t>
      </w:r>
      <w:r w:rsidRPr="00A961ED">
        <w:rPr>
          <w:rFonts w:ascii="Arial" w:eastAsia="Calibri" w:hAnsi="Arial" w:cs="Arial"/>
          <w:b w:val="0"/>
          <w:color w:val="1155CC"/>
          <w:sz w:val="22"/>
          <w:szCs w:val="22"/>
          <w:u w:val="single"/>
        </w:rPr>
        <w:t xml:space="preserve"> </w:t>
      </w:r>
      <w:r w:rsidRPr="00A961ED">
        <w:rPr>
          <w:rFonts w:ascii="Arial" w:eastAsia="Calibri" w:hAnsi="Arial" w:cs="Arial"/>
          <w:b w:val="0"/>
          <w:color w:val="000000"/>
          <w:sz w:val="22"/>
          <w:szCs w:val="22"/>
        </w:rPr>
        <w:t>zmiany terminu sk</w:t>
      </w:r>
      <w:r w:rsidRPr="00A961ED">
        <w:rPr>
          <w:rFonts w:ascii="Arial" w:eastAsia="Arial" w:hAnsi="Arial" w:cs="Arial"/>
          <w:b w:val="0"/>
          <w:color w:val="000000"/>
          <w:sz w:val="22"/>
          <w:szCs w:val="22"/>
        </w:rPr>
        <w:t>ł</w:t>
      </w:r>
      <w:r w:rsidRPr="00A961ED">
        <w:rPr>
          <w:rFonts w:ascii="Arial" w:eastAsia="Calibri" w:hAnsi="Arial" w:cs="Arial"/>
          <w:b w:val="0"/>
          <w:color w:val="000000"/>
          <w:sz w:val="22"/>
          <w:szCs w:val="22"/>
        </w:rPr>
        <w:t>adania i otwarcia ofert Zamawiaj</w:t>
      </w:r>
      <w:r w:rsidRPr="00A961ED">
        <w:rPr>
          <w:rFonts w:ascii="Arial" w:eastAsia="Arial" w:hAnsi="Arial" w:cs="Arial"/>
          <w:b w:val="0"/>
          <w:color w:val="000000"/>
          <w:sz w:val="22"/>
          <w:szCs w:val="22"/>
        </w:rPr>
        <w:t>ą</w:t>
      </w:r>
      <w:r w:rsidRPr="00A961ED">
        <w:rPr>
          <w:rFonts w:ascii="Arial" w:eastAsia="Calibri" w:hAnsi="Arial" w:cs="Arial"/>
          <w:b w:val="0"/>
          <w:color w:val="000000"/>
          <w:sz w:val="22"/>
          <w:szCs w:val="22"/>
        </w:rPr>
        <w:t>cy b</w:t>
      </w:r>
      <w:r w:rsidRPr="00A961ED">
        <w:rPr>
          <w:rFonts w:ascii="Arial" w:eastAsia="Arial" w:hAnsi="Arial" w:cs="Arial"/>
          <w:b w:val="0"/>
          <w:color w:val="000000"/>
          <w:sz w:val="22"/>
          <w:szCs w:val="22"/>
        </w:rPr>
        <w:t>ę</w:t>
      </w:r>
      <w:r w:rsidRPr="00A961ED">
        <w:rPr>
          <w:rFonts w:ascii="Arial" w:eastAsia="Calibri" w:hAnsi="Arial" w:cs="Arial"/>
          <w:b w:val="0"/>
          <w:color w:val="000000"/>
          <w:sz w:val="22"/>
          <w:szCs w:val="22"/>
        </w:rPr>
        <w:t>dzie zamieszcza</w:t>
      </w:r>
      <w:r w:rsidRPr="00A961ED">
        <w:rPr>
          <w:rFonts w:ascii="Arial" w:eastAsia="Arial" w:hAnsi="Arial" w:cs="Arial"/>
          <w:b w:val="0"/>
          <w:color w:val="000000"/>
          <w:sz w:val="22"/>
          <w:szCs w:val="22"/>
        </w:rPr>
        <w:t>ł</w:t>
      </w:r>
      <w:r w:rsidRPr="00A961ED">
        <w:rPr>
          <w:rFonts w:ascii="Arial" w:eastAsia="Calibri" w:hAnsi="Arial" w:cs="Arial"/>
          <w:b w:val="0"/>
          <w:color w:val="000000"/>
          <w:sz w:val="22"/>
          <w:szCs w:val="22"/>
        </w:rPr>
        <w:t xml:space="preserve"> na platformie w sekcji “Komunikaty”. Korespondencja, której zgodnie z obowi</w:t>
      </w:r>
      <w:r w:rsidRPr="00A961ED">
        <w:rPr>
          <w:rFonts w:ascii="Arial" w:eastAsia="Arial" w:hAnsi="Arial" w:cs="Arial"/>
          <w:b w:val="0"/>
          <w:color w:val="000000"/>
          <w:sz w:val="22"/>
          <w:szCs w:val="22"/>
        </w:rPr>
        <w:t>ą</w:t>
      </w:r>
      <w:r w:rsidRPr="00A961ED">
        <w:rPr>
          <w:rFonts w:ascii="Arial" w:eastAsia="Calibri" w:hAnsi="Arial" w:cs="Arial"/>
          <w:b w:val="0"/>
          <w:color w:val="000000"/>
          <w:sz w:val="22"/>
          <w:szCs w:val="22"/>
        </w:rPr>
        <w:t>zuj</w:t>
      </w:r>
      <w:r w:rsidRPr="00A961ED">
        <w:rPr>
          <w:rFonts w:ascii="Arial" w:eastAsia="Arial" w:hAnsi="Arial" w:cs="Arial"/>
          <w:b w:val="0"/>
          <w:color w:val="000000"/>
          <w:sz w:val="22"/>
          <w:szCs w:val="22"/>
        </w:rPr>
        <w:t>ą</w:t>
      </w:r>
      <w:r w:rsidRPr="00A961ED">
        <w:rPr>
          <w:rFonts w:ascii="Arial" w:eastAsia="Calibri" w:hAnsi="Arial" w:cs="Arial"/>
          <w:b w:val="0"/>
          <w:color w:val="000000"/>
          <w:sz w:val="22"/>
          <w:szCs w:val="22"/>
        </w:rPr>
        <w:t>cymi przepisami adresatem jest konkretny wykonawca, b</w:t>
      </w:r>
      <w:r w:rsidRPr="00A961ED">
        <w:rPr>
          <w:rFonts w:ascii="Arial" w:eastAsia="Arial" w:hAnsi="Arial" w:cs="Arial"/>
          <w:b w:val="0"/>
          <w:color w:val="000000"/>
          <w:sz w:val="22"/>
          <w:szCs w:val="22"/>
        </w:rPr>
        <w:t>ę</w:t>
      </w:r>
      <w:r w:rsidRPr="00A961ED">
        <w:rPr>
          <w:rFonts w:ascii="Arial" w:eastAsia="Calibri" w:hAnsi="Arial" w:cs="Arial"/>
          <w:b w:val="0"/>
          <w:color w:val="000000"/>
          <w:sz w:val="22"/>
          <w:szCs w:val="22"/>
        </w:rPr>
        <w:t>dzie przekazywana za po</w:t>
      </w:r>
      <w:r w:rsidRPr="00A961ED">
        <w:rPr>
          <w:rFonts w:ascii="Arial" w:eastAsia="Arial" w:hAnsi="Arial" w:cs="Arial"/>
          <w:b w:val="0"/>
          <w:color w:val="000000"/>
          <w:sz w:val="22"/>
          <w:szCs w:val="22"/>
        </w:rPr>
        <w:t>ś</w:t>
      </w:r>
      <w:r w:rsidRPr="00A961ED">
        <w:rPr>
          <w:rFonts w:ascii="Arial" w:eastAsia="Calibri" w:hAnsi="Arial" w:cs="Arial"/>
          <w:b w:val="0"/>
          <w:color w:val="000000"/>
          <w:sz w:val="22"/>
          <w:szCs w:val="22"/>
        </w:rPr>
        <w:t xml:space="preserve">rednictwem </w:t>
      </w:r>
      <w:hyperlink r:id="rId23" w:history="1">
        <w:r w:rsidRPr="00A961ED">
          <w:rPr>
            <w:rFonts w:ascii="Arial" w:eastAsia="Calibri" w:hAnsi="Arial" w:cs="Arial"/>
            <w:b w:val="0"/>
            <w:color w:val="1155CC"/>
            <w:sz w:val="22"/>
            <w:szCs w:val="22"/>
            <w:u w:val="single"/>
          </w:rPr>
          <w:t>platformazakupowa.pl</w:t>
        </w:r>
        <w:r w:rsidRPr="00A961ED">
          <w:rPr>
            <w:rFonts w:ascii="Arial" w:eastAsia="Calibri" w:hAnsi="Arial" w:cs="Arial"/>
            <w:b w:val="0"/>
            <w:color w:val="000000"/>
            <w:sz w:val="22"/>
            <w:szCs w:val="22"/>
          </w:rPr>
          <w:t xml:space="preserve"> </w:t>
        </w:r>
      </w:hyperlink>
      <w:r w:rsidRPr="00A961ED">
        <w:rPr>
          <w:rFonts w:ascii="Arial" w:eastAsia="Calibri" w:hAnsi="Arial" w:cs="Arial"/>
          <w:b w:val="0"/>
          <w:color w:val="000000"/>
          <w:sz w:val="22"/>
          <w:szCs w:val="22"/>
        </w:rPr>
        <w:t xml:space="preserve">do konkretnego </w:t>
      </w:r>
      <w:r w:rsidR="007142E4" w:rsidRPr="00A961ED">
        <w:rPr>
          <w:rFonts w:ascii="Arial" w:eastAsia="Calibri" w:hAnsi="Arial" w:cs="Arial"/>
          <w:b w:val="0"/>
          <w:color w:val="000000"/>
          <w:sz w:val="22"/>
          <w:szCs w:val="22"/>
        </w:rPr>
        <w:t>W</w:t>
      </w:r>
      <w:r w:rsidRPr="00A961ED">
        <w:rPr>
          <w:rFonts w:ascii="Arial" w:eastAsia="Calibri" w:hAnsi="Arial" w:cs="Arial"/>
          <w:b w:val="0"/>
          <w:color w:val="000000"/>
          <w:sz w:val="22"/>
          <w:szCs w:val="22"/>
        </w:rPr>
        <w:t>ykonawcy.</w:t>
      </w:r>
    </w:p>
    <w:p w:rsidR="00CB5557" w:rsidRPr="00A961ED" w:rsidRDefault="00CB5557" w:rsidP="00CB5557">
      <w:pPr>
        <w:tabs>
          <w:tab w:val="left" w:pos="720"/>
        </w:tabs>
        <w:spacing w:line="276" w:lineRule="auto"/>
        <w:ind w:left="284" w:right="20"/>
        <w:jc w:val="both"/>
        <w:rPr>
          <w:rFonts w:ascii="Arial" w:eastAsia="Calibri" w:hAnsi="Arial" w:cs="Arial"/>
          <w:b w:val="0"/>
          <w:color w:val="1155CC"/>
          <w:sz w:val="22"/>
          <w:szCs w:val="22"/>
          <w:u w:val="single"/>
        </w:rPr>
      </w:pPr>
    </w:p>
    <w:p w:rsidR="00CB5557" w:rsidRPr="00A961ED" w:rsidRDefault="00CB5557" w:rsidP="00084DAE">
      <w:pPr>
        <w:numPr>
          <w:ilvl w:val="0"/>
          <w:numId w:val="34"/>
        </w:numPr>
        <w:tabs>
          <w:tab w:val="left" w:pos="720"/>
        </w:tabs>
        <w:spacing w:line="276" w:lineRule="auto"/>
        <w:ind w:left="720" w:right="20" w:hanging="360"/>
        <w:jc w:val="both"/>
        <w:rPr>
          <w:rFonts w:ascii="Arial" w:eastAsia="Calibri" w:hAnsi="Arial" w:cs="Arial"/>
          <w:b w:val="0"/>
          <w:sz w:val="22"/>
          <w:szCs w:val="22"/>
        </w:rPr>
      </w:pPr>
      <w:r w:rsidRPr="00A961ED">
        <w:rPr>
          <w:rFonts w:ascii="Arial" w:eastAsia="Calibri" w:hAnsi="Arial" w:cs="Arial"/>
          <w:b w:val="0"/>
          <w:sz w:val="22"/>
          <w:szCs w:val="22"/>
        </w:rPr>
        <w:t>Wykonawca jako podmiot profesjonalny ma obowi</w:t>
      </w:r>
      <w:r w:rsidRPr="00A961ED">
        <w:rPr>
          <w:rFonts w:ascii="Arial" w:eastAsia="Arial" w:hAnsi="Arial" w:cs="Arial"/>
          <w:b w:val="0"/>
          <w:sz w:val="22"/>
          <w:szCs w:val="22"/>
        </w:rPr>
        <w:t>ą</w:t>
      </w:r>
      <w:r w:rsidRPr="00A961ED">
        <w:rPr>
          <w:rFonts w:ascii="Arial" w:eastAsia="Calibri" w:hAnsi="Arial" w:cs="Arial"/>
          <w:b w:val="0"/>
          <w:sz w:val="22"/>
          <w:szCs w:val="22"/>
        </w:rPr>
        <w:t>zek sprawdzania komunikatów i wiadomo</w:t>
      </w:r>
      <w:r w:rsidRPr="00A961ED">
        <w:rPr>
          <w:rFonts w:ascii="Arial" w:eastAsia="Arial" w:hAnsi="Arial" w:cs="Arial"/>
          <w:b w:val="0"/>
          <w:sz w:val="22"/>
          <w:szCs w:val="22"/>
        </w:rPr>
        <w:t>ś</w:t>
      </w:r>
      <w:r w:rsidRPr="00A961ED">
        <w:rPr>
          <w:rFonts w:ascii="Arial" w:eastAsia="Calibri" w:hAnsi="Arial" w:cs="Arial"/>
          <w:b w:val="0"/>
          <w:sz w:val="22"/>
          <w:szCs w:val="22"/>
        </w:rPr>
        <w:t>ci bezpo</w:t>
      </w:r>
      <w:r w:rsidRPr="00A961ED">
        <w:rPr>
          <w:rFonts w:ascii="Arial" w:eastAsia="Arial" w:hAnsi="Arial" w:cs="Arial"/>
          <w:b w:val="0"/>
          <w:sz w:val="22"/>
          <w:szCs w:val="22"/>
        </w:rPr>
        <w:t>ś</w:t>
      </w:r>
      <w:r w:rsidRPr="00A961ED">
        <w:rPr>
          <w:rFonts w:ascii="Arial" w:eastAsia="Calibri" w:hAnsi="Arial" w:cs="Arial"/>
          <w:b w:val="0"/>
          <w:sz w:val="22"/>
          <w:szCs w:val="22"/>
        </w:rPr>
        <w:t>rednio na platformazakupowa.pl przes</w:t>
      </w:r>
      <w:r w:rsidRPr="00A961ED">
        <w:rPr>
          <w:rFonts w:ascii="Arial" w:eastAsia="Arial" w:hAnsi="Arial" w:cs="Arial"/>
          <w:b w:val="0"/>
          <w:sz w:val="22"/>
          <w:szCs w:val="22"/>
        </w:rPr>
        <w:t>ł</w:t>
      </w:r>
      <w:r w:rsidRPr="00A961ED">
        <w:rPr>
          <w:rFonts w:ascii="Arial" w:eastAsia="Calibri" w:hAnsi="Arial" w:cs="Arial"/>
          <w:b w:val="0"/>
          <w:sz w:val="22"/>
          <w:szCs w:val="22"/>
        </w:rPr>
        <w:t>anych przez zamawiaj</w:t>
      </w:r>
      <w:r w:rsidRPr="00A961ED">
        <w:rPr>
          <w:rFonts w:ascii="Arial" w:eastAsia="Arial" w:hAnsi="Arial" w:cs="Arial"/>
          <w:b w:val="0"/>
          <w:sz w:val="22"/>
          <w:szCs w:val="22"/>
        </w:rPr>
        <w:t>ą</w:t>
      </w:r>
      <w:r w:rsidRPr="00A961ED">
        <w:rPr>
          <w:rFonts w:ascii="Arial" w:eastAsia="Calibri" w:hAnsi="Arial" w:cs="Arial"/>
          <w:b w:val="0"/>
          <w:sz w:val="22"/>
          <w:szCs w:val="22"/>
        </w:rPr>
        <w:t>cego, gdy</w:t>
      </w:r>
      <w:r w:rsidRPr="00A961ED">
        <w:rPr>
          <w:rFonts w:ascii="Arial" w:eastAsia="Arial" w:hAnsi="Arial" w:cs="Arial"/>
          <w:b w:val="0"/>
          <w:sz w:val="22"/>
          <w:szCs w:val="22"/>
        </w:rPr>
        <w:t>ż</w:t>
      </w:r>
      <w:r w:rsidRPr="00A961ED">
        <w:rPr>
          <w:rFonts w:ascii="Arial" w:eastAsia="Calibri" w:hAnsi="Arial" w:cs="Arial"/>
          <w:b w:val="0"/>
          <w:sz w:val="22"/>
          <w:szCs w:val="22"/>
        </w:rPr>
        <w:t xml:space="preserve"> system powiadomie</w:t>
      </w:r>
      <w:r w:rsidRPr="00A961ED">
        <w:rPr>
          <w:rFonts w:ascii="Arial" w:eastAsia="Arial" w:hAnsi="Arial" w:cs="Arial"/>
          <w:b w:val="0"/>
          <w:sz w:val="22"/>
          <w:szCs w:val="22"/>
        </w:rPr>
        <w:t>ń</w:t>
      </w:r>
      <w:r w:rsidRPr="00A961ED">
        <w:rPr>
          <w:rFonts w:ascii="Arial" w:eastAsia="Calibri" w:hAnsi="Arial" w:cs="Arial"/>
          <w:b w:val="0"/>
          <w:sz w:val="22"/>
          <w:szCs w:val="22"/>
        </w:rPr>
        <w:t xml:space="preserve"> mo</w:t>
      </w:r>
      <w:r w:rsidRPr="00A961ED">
        <w:rPr>
          <w:rFonts w:ascii="Arial" w:eastAsia="Arial" w:hAnsi="Arial" w:cs="Arial"/>
          <w:b w:val="0"/>
          <w:sz w:val="22"/>
          <w:szCs w:val="22"/>
        </w:rPr>
        <w:t>ż</w:t>
      </w:r>
      <w:r w:rsidRPr="00A961ED">
        <w:rPr>
          <w:rFonts w:ascii="Arial" w:eastAsia="Calibri" w:hAnsi="Arial" w:cs="Arial"/>
          <w:b w:val="0"/>
          <w:sz w:val="22"/>
          <w:szCs w:val="22"/>
        </w:rPr>
        <w:t>e ulec awarii lub powiadomienie mo</w:t>
      </w:r>
      <w:r w:rsidRPr="00A961ED">
        <w:rPr>
          <w:rFonts w:ascii="Arial" w:eastAsia="Arial" w:hAnsi="Arial" w:cs="Arial"/>
          <w:b w:val="0"/>
          <w:sz w:val="22"/>
          <w:szCs w:val="22"/>
        </w:rPr>
        <w:t>ż</w:t>
      </w:r>
      <w:r w:rsidRPr="00A961ED">
        <w:rPr>
          <w:rFonts w:ascii="Arial" w:eastAsia="Calibri" w:hAnsi="Arial" w:cs="Arial"/>
          <w:b w:val="0"/>
          <w:sz w:val="22"/>
          <w:szCs w:val="22"/>
        </w:rPr>
        <w:t>e trafi</w:t>
      </w:r>
      <w:r w:rsidRPr="00A961ED">
        <w:rPr>
          <w:rFonts w:ascii="Arial" w:eastAsia="Arial" w:hAnsi="Arial" w:cs="Arial"/>
          <w:b w:val="0"/>
          <w:sz w:val="22"/>
          <w:szCs w:val="22"/>
        </w:rPr>
        <w:t>ć</w:t>
      </w:r>
      <w:r w:rsidRPr="00A961ED">
        <w:rPr>
          <w:rFonts w:ascii="Arial" w:eastAsia="Calibri" w:hAnsi="Arial" w:cs="Arial"/>
          <w:b w:val="0"/>
          <w:sz w:val="22"/>
          <w:szCs w:val="22"/>
        </w:rPr>
        <w:t xml:space="preserve"> do folderu SPAM.</w:t>
      </w:r>
    </w:p>
    <w:p w:rsidR="00CB5557" w:rsidRPr="00A961ED" w:rsidRDefault="00CB5557" w:rsidP="00CB5557">
      <w:pPr>
        <w:tabs>
          <w:tab w:val="left" w:pos="720"/>
        </w:tabs>
        <w:spacing w:line="276" w:lineRule="auto"/>
        <w:ind w:left="284" w:right="20"/>
        <w:jc w:val="both"/>
        <w:rPr>
          <w:rFonts w:ascii="Arial" w:eastAsia="Calibri" w:hAnsi="Arial" w:cs="Arial"/>
          <w:b w:val="0"/>
          <w:sz w:val="22"/>
          <w:szCs w:val="22"/>
        </w:rPr>
      </w:pPr>
    </w:p>
    <w:p w:rsidR="00CB5557" w:rsidRPr="00A961ED" w:rsidRDefault="00CB5557" w:rsidP="00084DAE">
      <w:pPr>
        <w:numPr>
          <w:ilvl w:val="0"/>
          <w:numId w:val="34"/>
        </w:numPr>
        <w:tabs>
          <w:tab w:val="left" w:pos="720"/>
        </w:tabs>
        <w:spacing w:line="276" w:lineRule="auto"/>
        <w:ind w:left="720" w:right="20" w:hanging="360"/>
        <w:jc w:val="both"/>
        <w:rPr>
          <w:rFonts w:ascii="Arial" w:eastAsia="Calibri" w:hAnsi="Arial" w:cs="Arial"/>
          <w:b w:val="0"/>
          <w:color w:val="1155CC"/>
          <w:sz w:val="22"/>
          <w:szCs w:val="22"/>
          <w:u w:val="single"/>
        </w:rPr>
      </w:pPr>
      <w:r w:rsidRPr="00A961ED">
        <w:rPr>
          <w:rFonts w:ascii="Arial" w:eastAsia="Calibri" w:hAnsi="Arial" w:cs="Arial"/>
          <w:b w:val="0"/>
          <w:sz w:val="22"/>
          <w:szCs w:val="22"/>
        </w:rPr>
        <w:t>Zamawiaj</w:t>
      </w:r>
      <w:r w:rsidRPr="00A961ED">
        <w:rPr>
          <w:rFonts w:ascii="Arial" w:eastAsia="Arial" w:hAnsi="Arial" w:cs="Arial"/>
          <w:b w:val="0"/>
          <w:sz w:val="22"/>
          <w:szCs w:val="22"/>
        </w:rPr>
        <w:t>ą</w:t>
      </w:r>
      <w:r w:rsidRPr="00A961ED">
        <w:rPr>
          <w:rFonts w:ascii="Arial" w:eastAsia="Calibri" w:hAnsi="Arial" w:cs="Arial"/>
          <w:b w:val="0"/>
          <w:sz w:val="22"/>
          <w:szCs w:val="22"/>
        </w:rPr>
        <w:t>cy, zgodnie z Rozporz</w:t>
      </w:r>
      <w:r w:rsidRPr="00A961ED">
        <w:rPr>
          <w:rFonts w:ascii="Arial" w:eastAsia="Arial" w:hAnsi="Arial" w:cs="Arial"/>
          <w:b w:val="0"/>
          <w:sz w:val="22"/>
          <w:szCs w:val="22"/>
        </w:rPr>
        <w:t>ą</w:t>
      </w:r>
      <w:r w:rsidRPr="00A961ED">
        <w:rPr>
          <w:rFonts w:ascii="Arial" w:eastAsia="Calibri" w:hAnsi="Arial" w:cs="Arial"/>
          <w:b w:val="0"/>
          <w:sz w:val="22"/>
          <w:szCs w:val="22"/>
        </w:rPr>
        <w:t>dzeniem</w:t>
      </w:r>
      <w:r w:rsidRPr="00A961ED">
        <w:rPr>
          <w:rFonts w:ascii="Arial" w:eastAsia="Arial" w:hAnsi="Arial" w:cs="Arial"/>
          <w:b w:val="0"/>
          <w:color w:val="202124"/>
          <w:sz w:val="22"/>
          <w:szCs w:val="22"/>
        </w:rPr>
        <w:t xml:space="preserve"> </w:t>
      </w:r>
      <w:r w:rsidRPr="00A961ED">
        <w:rPr>
          <w:rFonts w:ascii="Arial" w:eastAsia="Arial" w:hAnsi="Arial" w:cs="Arial"/>
          <w:b w:val="0"/>
          <w:color w:val="202124"/>
          <w:sz w:val="22"/>
          <w:szCs w:val="22"/>
          <w:highlight w:val="white"/>
        </w:rPr>
        <w:t xml:space="preserve">Prezesa Rady Ministrów </w:t>
      </w:r>
      <w:r w:rsidRPr="00A961ED">
        <w:rPr>
          <w:rFonts w:ascii="Arial" w:eastAsia="Arial" w:hAnsi="Arial" w:cs="Arial"/>
          <w:b w:val="0"/>
          <w:color w:val="202124"/>
          <w:sz w:val="22"/>
          <w:szCs w:val="22"/>
          <w:highlight w:val="white"/>
        </w:rPr>
        <w:br/>
        <w:t>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A961ED">
        <w:rPr>
          <w:rFonts w:ascii="Arial" w:eastAsia="Calibri" w:hAnsi="Arial" w:cs="Arial"/>
          <w:b w:val="0"/>
          <w:color w:val="000000"/>
          <w:sz w:val="22"/>
          <w:szCs w:val="22"/>
        </w:rPr>
        <w:t>, okre</w:t>
      </w:r>
      <w:r w:rsidRPr="00A961ED">
        <w:rPr>
          <w:rFonts w:ascii="Arial" w:eastAsia="Arial" w:hAnsi="Arial" w:cs="Arial"/>
          <w:b w:val="0"/>
          <w:color w:val="000000"/>
          <w:sz w:val="22"/>
          <w:szCs w:val="22"/>
        </w:rPr>
        <w:t>ś</w:t>
      </w:r>
      <w:r w:rsidRPr="00A961ED">
        <w:rPr>
          <w:rFonts w:ascii="Arial" w:eastAsia="Calibri" w:hAnsi="Arial" w:cs="Arial"/>
          <w:b w:val="0"/>
          <w:color w:val="000000"/>
          <w:sz w:val="22"/>
          <w:szCs w:val="22"/>
        </w:rPr>
        <w:t>la niezb</w:t>
      </w:r>
      <w:r w:rsidRPr="00A961ED">
        <w:rPr>
          <w:rFonts w:ascii="Arial" w:eastAsia="Arial" w:hAnsi="Arial" w:cs="Arial"/>
          <w:b w:val="0"/>
          <w:color w:val="000000"/>
          <w:sz w:val="22"/>
          <w:szCs w:val="22"/>
        </w:rPr>
        <w:t>ę</w:t>
      </w:r>
      <w:r w:rsidRPr="00A961ED">
        <w:rPr>
          <w:rFonts w:ascii="Arial" w:eastAsia="Calibri" w:hAnsi="Arial" w:cs="Arial"/>
          <w:b w:val="0"/>
          <w:color w:val="000000"/>
          <w:sz w:val="22"/>
          <w:szCs w:val="22"/>
        </w:rPr>
        <w:t>dne wymagania sprz</w:t>
      </w:r>
      <w:r w:rsidRPr="00A961ED">
        <w:rPr>
          <w:rFonts w:ascii="Arial" w:eastAsia="Arial" w:hAnsi="Arial" w:cs="Arial"/>
          <w:b w:val="0"/>
          <w:color w:val="000000"/>
          <w:sz w:val="22"/>
          <w:szCs w:val="22"/>
        </w:rPr>
        <w:t>ę</w:t>
      </w:r>
      <w:r w:rsidRPr="00A961ED">
        <w:rPr>
          <w:rFonts w:ascii="Arial" w:eastAsia="Calibri" w:hAnsi="Arial" w:cs="Arial"/>
          <w:b w:val="0"/>
          <w:color w:val="000000"/>
          <w:sz w:val="22"/>
          <w:szCs w:val="22"/>
        </w:rPr>
        <w:t>towo - aplikacyjne umo</w:t>
      </w:r>
      <w:r w:rsidRPr="00A961ED">
        <w:rPr>
          <w:rFonts w:ascii="Arial" w:eastAsia="Arial" w:hAnsi="Arial" w:cs="Arial"/>
          <w:b w:val="0"/>
          <w:color w:val="000000"/>
          <w:sz w:val="22"/>
          <w:szCs w:val="22"/>
        </w:rPr>
        <w:t>ż</w:t>
      </w:r>
      <w:r w:rsidRPr="00A961ED">
        <w:rPr>
          <w:rFonts w:ascii="Arial" w:eastAsia="Calibri" w:hAnsi="Arial" w:cs="Arial"/>
          <w:b w:val="0"/>
          <w:color w:val="000000"/>
          <w:sz w:val="22"/>
          <w:szCs w:val="22"/>
        </w:rPr>
        <w:t>liwiaj</w:t>
      </w:r>
      <w:r w:rsidRPr="00A961ED">
        <w:rPr>
          <w:rFonts w:ascii="Arial" w:eastAsia="Arial" w:hAnsi="Arial" w:cs="Arial"/>
          <w:b w:val="0"/>
          <w:color w:val="000000"/>
          <w:sz w:val="22"/>
          <w:szCs w:val="22"/>
        </w:rPr>
        <w:t>ą</w:t>
      </w:r>
      <w:r w:rsidRPr="00A961ED">
        <w:rPr>
          <w:rFonts w:ascii="Arial" w:eastAsia="Calibri" w:hAnsi="Arial" w:cs="Arial"/>
          <w:b w:val="0"/>
          <w:color w:val="000000"/>
          <w:sz w:val="22"/>
          <w:szCs w:val="22"/>
        </w:rPr>
        <w:t>ce prac</w:t>
      </w:r>
      <w:r w:rsidRPr="00A961ED">
        <w:rPr>
          <w:rFonts w:ascii="Arial" w:eastAsia="Arial" w:hAnsi="Arial" w:cs="Arial"/>
          <w:b w:val="0"/>
          <w:color w:val="000000"/>
          <w:sz w:val="22"/>
          <w:szCs w:val="22"/>
        </w:rPr>
        <w:t>ę</w:t>
      </w:r>
      <w:r w:rsidRPr="00A961ED">
        <w:rPr>
          <w:rFonts w:ascii="Arial" w:eastAsia="Calibri" w:hAnsi="Arial" w:cs="Arial"/>
          <w:b w:val="0"/>
          <w:color w:val="000000"/>
          <w:sz w:val="22"/>
          <w:szCs w:val="22"/>
        </w:rPr>
        <w:t xml:space="preserve"> na</w:t>
      </w:r>
      <w:r w:rsidRPr="00A961ED">
        <w:rPr>
          <w:rFonts w:ascii="Arial" w:eastAsia="Arial" w:hAnsi="Arial" w:cs="Arial"/>
          <w:b w:val="0"/>
          <w:color w:val="202124"/>
          <w:sz w:val="22"/>
          <w:szCs w:val="22"/>
          <w:highlight w:val="white"/>
        </w:rPr>
        <w:t xml:space="preserve"> </w:t>
      </w:r>
      <w:hyperlink r:id="rId24" w:history="1">
        <w:r w:rsidRPr="00A961ED">
          <w:rPr>
            <w:rFonts w:ascii="Arial" w:eastAsia="Calibri" w:hAnsi="Arial" w:cs="Arial"/>
            <w:b w:val="0"/>
            <w:color w:val="1155CC"/>
            <w:sz w:val="22"/>
            <w:szCs w:val="22"/>
            <w:u w:val="single"/>
          </w:rPr>
          <w:t>platformazakupowa.pl</w:t>
        </w:r>
      </w:hyperlink>
      <w:r w:rsidRPr="00A961ED">
        <w:rPr>
          <w:rFonts w:ascii="Arial" w:eastAsia="Calibri" w:hAnsi="Arial" w:cs="Arial"/>
          <w:b w:val="0"/>
          <w:color w:val="000000"/>
          <w:sz w:val="22"/>
          <w:szCs w:val="22"/>
        </w:rPr>
        <w:t>, tj.:</w:t>
      </w:r>
    </w:p>
    <w:p w:rsidR="00CB5557" w:rsidRPr="00A961ED" w:rsidRDefault="00CB5557" w:rsidP="00CB5557">
      <w:pPr>
        <w:spacing w:line="276" w:lineRule="auto"/>
        <w:rPr>
          <w:rFonts w:ascii="Arial" w:eastAsia="Calibri" w:hAnsi="Arial" w:cs="Arial"/>
          <w:b w:val="0"/>
          <w:color w:val="1155CC"/>
          <w:sz w:val="22"/>
          <w:szCs w:val="22"/>
          <w:u w:val="single"/>
        </w:rPr>
      </w:pPr>
    </w:p>
    <w:p w:rsidR="00CB5557" w:rsidRPr="00A961ED" w:rsidRDefault="00CB5557" w:rsidP="00084DAE">
      <w:pPr>
        <w:numPr>
          <w:ilvl w:val="1"/>
          <w:numId w:val="34"/>
        </w:numPr>
        <w:tabs>
          <w:tab w:val="left" w:pos="426"/>
        </w:tabs>
        <w:spacing w:line="276" w:lineRule="auto"/>
        <w:ind w:left="1440" w:right="20" w:hanging="360"/>
        <w:rPr>
          <w:rFonts w:ascii="Arial" w:eastAsia="Calibri" w:hAnsi="Arial" w:cs="Arial"/>
          <w:b w:val="0"/>
          <w:sz w:val="22"/>
          <w:szCs w:val="22"/>
        </w:rPr>
      </w:pPr>
      <w:r w:rsidRPr="00A961ED">
        <w:rPr>
          <w:rFonts w:ascii="Arial" w:eastAsia="Calibri" w:hAnsi="Arial" w:cs="Arial"/>
          <w:b w:val="0"/>
          <w:sz w:val="22"/>
          <w:szCs w:val="22"/>
        </w:rPr>
        <w:t>sta</w:t>
      </w:r>
      <w:r w:rsidRPr="00A961ED">
        <w:rPr>
          <w:rFonts w:ascii="Arial" w:eastAsia="Arial" w:hAnsi="Arial" w:cs="Arial"/>
          <w:b w:val="0"/>
          <w:sz w:val="22"/>
          <w:szCs w:val="22"/>
        </w:rPr>
        <w:t>ł</w:t>
      </w:r>
      <w:r w:rsidRPr="00A961ED">
        <w:rPr>
          <w:rFonts w:ascii="Arial" w:eastAsia="Calibri" w:hAnsi="Arial" w:cs="Arial"/>
          <w:b w:val="0"/>
          <w:sz w:val="22"/>
          <w:szCs w:val="22"/>
        </w:rPr>
        <w:t>y dost</w:t>
      </w:r>
      <w:r w:rsidRPr="00A961ED">
        <w:rPr>
          <w:rFonts w:ascii="Arial" w:eastAsia="Arial" w:hAnsi="Arial" w:cs="Arial"/>
          <w:b w:val="0"/>
          <w:sz w:val="22"/>
          <w:szCs w:val="22"/>
        </w:rPr>
        <w:t>ę</w:t>
      </w:r>
      <w:r w:rsidRPr="00A961ED">
        <w:rPr>
          <w:rFonts w:ascii="Arial" w:eastAsia="Calibri" w:hAnsi="Arial" w:cs="Arial"/>
          <w:b w:val="0"/>
          <w:sz w:val="22"/>
          <w:szCs w:val="22"/>
        </w:rPr>
        <w:t>p do sieci Internet o gwarantowanej przepustowo</w:t>
      </w:r>
      <w:r w:rsidRPr="00A961ED">
        <w:rPr>
          <w:rFonts w:ascii="Arial" w:eastAsia="Arial" w:hAnsi="Arial" w:cs="Arial"/>
          <w:b w:val="0"/>
          <w:sz w:val="22"/>
          <w:szCs w:val="22"/>
        </w:rPr>
        <w:t>ś</w:t>
      </w:r>
      <w:r w:rsidRPr="00A961ED">
        <w:rPr>
          <w:rFonts w:ascii="Arial" w:eastAsia="Calibri" w:hAnsi="Arial" w:cs="Arial"/>
          <w:b w:val="0"/>
          <w:sz w:val="22"/>
          <w:szCs w:val="22"/>
        </w:rPr>
        <w:t>ci nie mniejszej ni</w:t>
      </w:r>
      <w:r w:rsidRPr="00A961ED">
        <w:rPr>
          <w:rFonts w:ascii="Arial" w:eastAsia="Arial" w:hAnsi="Arial" w:cs="Arial"/>
          <w:b w:val="0"/>
          <w:sz w:val="22"/>
          <w:szCs w:val="22"/>
        </w:rPr>
        <w:t>ż</w:t>
      </w:r>
      <w:r w:rsidRPr="00A961ED">
        <w:rPr>
          <w:rFonts w:ascii="Arial" w:eastAsia="Calibri" w:hAnsi="Arial" w:cs="Arial"/>
          <w:b w:val="0"/>
          <w:sz w:val="22"/>
          <w:szCs w:val="22"/>
        </w:rPr>
        <w:t xml:space="preserve"> 512 kb/s,</w:t>
      </w:r>
    </w:p>
    <w:p w:rsidR="00CB5557" w:rsidRPr="00A961ED" w:rsidRDefault="00CB5557" w:rsidP="00084DAE">
      <w:pPr>
        <w:numPr>
          <w:ilvl w:val="1"/>
          <w:numId w:val="34"/>
        </w:numPr>
        <w:tabs>
          <w:tab w:val="left" w:pos="426"/>
        </w:tabs>
        <w:spacing w:line="276" w:lineRule="auto"/>
        <w:ind w:left="1440" w:right="20" w:hanging="360"/>
        <w:jc w:val="both"/>
        <w:rPr>
          <w:rFonts w:ascii="Arial" w:eastAsia="Calibri" w:hAnsi="Arial" w:cs="Arial"/>
          <w:b w:val="0"/>
          <w:sz w:val="22"/>
          <w:szCs w:val="22"/>
        </w:rPr>
      </w:pPr>
      <w:r w:rsidRPr="00A961ED">
        <w:rPr>
          <w:rFonts w:ascii="Arial" w:eastAsia="Calibri" w:hAnsi="Arial" w:cs="Arial"/>
          <w:b w:val="0"/>
          <w:sz w:val="22"/>
          <w:szCs w:val="22"/>
        </w:rPr>
        <w:t>komputer klasy PC lub MAC o nast</w:t>
      </w:r>
      <w:r w:rsidRPr="00A961ED">
        <w:rPr>
          <w:rFonts w:ascii="Arial" w:eastAsia="Arial" w:hAnsi="Arial" w:cs="Arial"/>
          <w:b w:val="0"/>
          <w:sz w:val="22"/>
          <w:szCs w:val="22"/>
        </w:rPr>
        <w:t>ę</w:t>
      </w:r>
      <w:r w:rsidRPr="00A961ED">
        <w:rPr>
          <w:rFonts w:ascii="Arial" w:eastAsia="Calibri" w:hAnsi="Arial" w:cs="Arial"/>
          <w:b w:val="0"/>
          <w:sz w:val="22"/>
          <w:szCs w:val="22"/>
        </w:rPr>
        <w:t>puj</w:t>
      </w:r>
      <w:r w:rsidRPr="00A961ED">
        <w:rPr>
          <w:rFonts w:ascii="Arial" w:eastAsia="Arial" w:hAnsi="Arial" w:cs="Arial"/>
          <w:b w:val="0"/>
          <w:sz w:val="22"/>
          <w:szCs w:val="22"/>
        </w:rPr>
        <w:t>ą</w:t>
      </w:r>
      <w:r w:rsidRPr="00A961ED">
        <w:rPr>
          <w:rFonts w:ascii="Arial" w:eastAsia="Calibri" w:hAnsi="Arial" w:cs="Arial"/>
          <w:b w:val="0"/>
          <w:sz w:val="22"/>
          <w:szCs w:val="22"/>
        </w:rPr>
        <w:t>cej konfiguracji: pami</w:t>
      </w:r>
      <w:r w:rsidRPr="00A961ED">
        <w:rPr>
          <w:rFonts w:ascii="Arial" w:eastAsia="Arial" w:hAnsi="Arial" w:cs="Arial"/>
          <w:b w:val="0"/>
          <w:sz w:val="22"/>
          <w:szCs w:val="22"/>
        </w:rPr>
        <w:t>ęć</w:t>
      </w:r>
      <w:r w:rsidRPr="00A961ED">
        <w:rPr>
          <w:rFonts w:ascii="Arial" w:eastAsia="Calibri" w:hAnsi="Arial" w:cs="Arial"/>
          <w:b w:val="0"/>
          <w:sz w:val="22"/>
          <w:szCs w:val="22"/>
        </w:rPr>
        <w:t xml:space="preserve"> min. </w:t>
      </w:r>
      <w:r w:rsidR="00297A0D">
        <w:rPr>
          <w:rFonts w:ascii="Arial" w:eastAsia="Calibri" w:hAnsi="Arial" w:cs="Arial"/>
          <w:b w:val="0"/>
          <w:sz w:val="22"/>
          <w:szCs w:val="22"/>
        </w:rPr>
        <w:br/>
      </w:r>
      <w:r w:rsidRPr="00A961ED">
        <w:rPr>
          <w:rFonts w:ascii="Arial" w:eastAsia="Calibri" w:hAnsi="Arial" w:cs="Arial"/>
          <w:b w:val="0"/>
          <w:sz w:val="22"/>
          <w:szCs w:val="22"/>
        </w:rPr>
        <w:t xml:space="preserve">2 GB Ram, procesor Intel IV 2 GHZ lub jego nowsza wersja, jeden </w:t>
      </w:r>
      <w:r w:rsidR="00297A0D">
        <w:rPr>
          <w:rFonts w:ascii="Arial" w:eastAsia="Calibri" w:hAnsi="Arial" w:cs="Arial"/>
          <w:b w:val="0"/>
          <w:sz w:val="22"/>
          <w:szCs w:val="22"/>
        </w:rPr>
        <w:br/>
      </w:r>
      <w:r w:rsidRPr="00A961ED">
        <w:rPr>
          <w:rFonts w:ascii="Arial" w:eastAsia="Calibri" w:hAnsi="Arial" w:cs="Arial"/>
          <w:b w:val="0"/>
          <w:sz w:val="22"/>
          <w:szCs w:val="22"/>
        </w:rPr>
        <w:lastRenderedPageBreak/>
        <w:t>z systemów operacyjnych - MS Windows 7, Mac Os x 10 4, Linux, lub ich nowsze wersje,</w:t>
      </w:r>
    </w:p>
    <w:p w:rsidR="00CB5557" w:rsidRPr="00A961ED" w:rsidRDefault="00CB5557" w:rsidP="00084DAE">
      <w:pPr>
        <w:numPr>
          <w:ilvl w:val="1"/>
          <w:numId w:val="35"/>
        </w:numPr>
        <w:tabs>
          <w:tab w:val="left" w:pos="426"/>
        </w:tabs>
        <w:spacing w:line="276" w:lineRule="auto"/>
        <w:ind w:left="1440" w:hanging="360"/>
        <w:rPr>
          <w:rFonts w:ascii="Arial" w:eastAsia="Calibri" w:hAnsi="Arial" w:cs="Arial"/>
          <w:b w:val="0"/>
          <w:sz w:val="22"/>
          <w:szCs w:val="22"/>
        </w:rPr>
      </w:pPr>
      <w:r w:rsidRPr="00A961ED">
        <w:rPr>
          <w:rFonts w:ascii="Arial" w:eastAsia="Calibri" w:hAnsi="Arial" w:cs="Arial"/>
          <w:b w:val="0"/>
          <w:sz w:val="22"/>
          <w:szCs w:val="22"/>
        </w:rPr>
        <w:t>zainstalowana dowolna, inna przegl</w:t>
      </w:r>
      <w:r w:rsidRPr="00A961ED">
        <w:rPr>
          <w:rFonts w:ascii="Arial" w:eastAsia="Arial" w:hAnsi="Arial" w:cs="Arial"/>
          <w:b w:val="0"/>
          <w:sz w:val="22"/>
          <w:szCs w:val="22"/>
        </w:rPr>
        <w:t>ą</w:t>
      </w:r>
      <w:r w:rsidRPr="00A961ED">
        <w:rPr>
          <w:rFonts w:ascii="Arial" w:eastAsia="Calibri" w:hAnsi="Arial" w:cs="Arial"/>
          <w:b w:val="0"/>
          <w:sz w:val="22"/>
          <w:szCs w:val="22"/>
        </w:rPr>
        <w:t>darka internetowa ni</w:t>
      </w:r>
      <w:r w:rsidRPr="00A961ED">
        <w:rPr>
          <w:rFonts w:ascii="Arial" w:eastAsia="Arial" w:hAnsi="Arial" w:cs="Arial"/>
          <w:b w:val="0"/>
          <w:sz w:val="22"/>
          <w:szCs w:val="22"/>
        </w:rPr>
        <w:t>ż</w:t>
      </w:r>
      <w:r w:rsidRPr="00A961ED">
        <w:rPr>
          <w:rFonts w:ascii="Arial" w:eastAsia="Calibri" w:hAnsi="Arial" w:cs="Arial"/>
          <w:b w:val="0"/>
          <w:sz w:val="22"/>
          <w:szCs w:val="22"/>
        </w:rPr>
        <w:t xml:space="preserve"> Internet Explorer,</w:t>
      </w:r>
    </w:p>
    <w:p w:rsidR="00CB5557" w:rsidRPr="00A961ED" w:rsidRDefault="00CB5557" w:rsidP="00084DAE">
      <w:pPr>
        <w:numPr>
          <w:ilvl w:val="1"/>
          <w:numId w:val="35"/>
        </w:numPr>
        <w:tabs>
          <w:tab w:val="left" w:pos="426"/>
        </w:tabs>
        <w:spacing w:line="276" w:lineRule="auto"/>
        <w:ind w:left="1440" w:hanging="360"/>
        <w:rPr>
          <w:rFonts w:ascii="Arial" w:eastAsia="Calibri" w:hAnsi="Arial" w:cs="Arial"/>
          <w:b w:val="0"/>
          <w:sz w:val="22"/>
          <w:szCs w:val="22"/>
        </w:rPr>
      </w:pPr>
      <w:r w:rsidRPr="00A961ED">
        <w:rPr>
          <w:rFonts w:ascii="Arial" w:eastAsia="Calibri" w:hAnsi="Arial" w:cs="Arial"/>
          <w:b w:val="0"/>
          <w:sz w:val="22"/>
          <w:szCs w:val="22"/>
        </w:rPr>
        <w:t>w</w:t>
      </w:r>
      <w:r w:rsidRPr="00A961ED">
        <w:rPr>
          <w:rFonts w:ascii="Arial" w:eastAsia="Arial" w:hAnsi="Arial" w:cs="Arial"/>
          <w:b w:val="0"/>
          <w:sz w:val="22"/>
          <w:szCs w:val="22"/>
        </w:rPr>
        <w:t>łą</w:t>
      </w:r>
      <w:r w:rsidRPr="00A961ED">
        <w:rPr>
          <w:rFonts w:ascii="Arial" w:eastAsia="Calibri" w:hAnsi="Arial" w:cs="Arial"/>
          <w:b w:val="0"/>
          <w:sz w:val="22"/>
          <w:szCs w:val="22"/>
        </w:rPr>
        <w:t>czona obs</w:t>
      </w:r>
      <w:r w:rsidRPr="00A961ED">
        <w:rPr>
          <w:rFonts w:ascii="Arial" w:eastAsia="Arial" w:hAnsi="Arial" w:cs="Arial"/>
          <w:b w:val="0"/>
          <w:sz w:val="22"/>
          <w:szCs w:val="22"/>
        </w:rPr>
        <w:t>ł</w:t>
      </w:r>
      <w:r w:rsidRPr="00A961ED">
        <w:rPr>
          <w:rFonts w:ascii="Arial" w:eastAsia="Calibri" w:hAnsi="Arial" w:cs="Arial"/>
          <w:b w:val="0"/>
          <w:sz w:val="22"/>
          <w:szCs w:val="22"/>
        </w:rPr>
        <w:t>uga JavaScript,</w:t>
      </w:r>
    </w:p>
    <w:p w:rsidR="00CB5557" w:rsidRPr="00A961ED" w:rsidRDefault="00CB5557" w:rsidP="00084DAE">
      <w:pPr>
        <w:numPr>
          <w:ilvl w:val="1"/>
          <w:numId w:val="35"/>
        </w:numPr>
        <w:tabs>
          <w:tab w:val="left" w:pos="426"/>
        </w:tabs>
        <w:spacing w:line="276" w:lineRule="auto"/>
        <w:ind w:left="1440" w:hanging="360"/>
        <w:rPr>
          <w:rFonts w:ascii="Arial" w:eastAsia="Calibri" w:hAnsi="Arial" w:cs="Arial"/>
          <w:b w:val="0"/>
          <w:sz w:val="22"/>
          <w:szCs w:val="22"/>
        </w:rPr>
      </w:pPr>
      <w:r w:rsidRPr="00A961ED">
        <w:rPr>
          <w:rFonts w:ascii="Arial" w:eastAsia="Calibri" w:hAnsi="Arial" w:cs="Arial"/>
          <w:b w:val="0"/>
          <w:sz w:val="22"/>
          <w:szCs w:val="22"/>
        </w:rPr>
        <w:t>zainstalowany program Adobe Acrobat Reader lub inny obs</w:t>
      </w:r>
      <w:r w:rsidRPr="00A961ED">
        <w:rPr>
          <w:rFonts w:ascii="Arial" w:eastAsia="Arial" w:hAnsi="Arial" w:cs="Arial"/>
          <w:b w:val="0"/>
          <w:sz w:val="22"/>
          <w:szCs w:val="22"/>
        </w:rPr>
        <w:t>ł</w:t>
      </w:r>
      <w:r w:rsidRPr="00A961ED">
        <w:rPr>
          <w:rFonts w:ascii="Arial" w:eastAsia="Calibri" w:hAnsi="Arial" w:cs="Arial"/>
          <w:b w:val="0"/>
          <w:sz w:val="22"/>
          <w:szCs w:val="22"/>
        </w:rPr>
        <w:t>uguj</w:t>
      </w:r>
      <w:r w:rsidRPr="00A961ED">
        <w:rPr>
          <w:rFonts w:ascii="Arial" w:eastAsia="Arial" w:hAnsi="Arial" w:cs="Arial"/>
          <w:b w:val="0"/>
          <w:sz w:val="22"/>
          <w:szCs w:val="22"/>
        </w:rPr>
        <w:t>ą</w:t>
      </w:r>
      <w:r w:rsidRPr="00A961ED">
        <w:rPr>
          <w:rFonts w:ascii="Arial" w:eastAsia="Calibri" w:hAnsi="Arial" w:cs="Arial"/>
          <w:b w:val="0"/>
          <w:sz w:val="22"/>
          <w:szCs w:val="22"/>
        </w:rPr>
        <w:t>cy format plików.pdf,</w:t>
      </w:r>
    </w:p>
    <w:p w:rsidR="00CB5557" w:rsidRPr="00A961ED" w:rsidRDefault="00CB5557" w:rsidP="00084DAE">
      <w:pPr>
        <w:numPr>
          <w:ilvl w:val="1"/>
          <w:numId w:val="35"/>
        </w:numPr>
        <w:tabs>
          <w:tab w:val="left" w:pos="426"/>
        </w:tabs>
        <w:spacing w:line="276" w:lineRule="auto"/>
        <w:ind w:left="1440" w:hanging="360"/>
        <w:rPr>
          <w:rFonts w:ascii="Arial" w:eastAsia="Calibri" w:hAnsi="Arial" w:cs="Arial"/>
          <w:b w:val="0"/>
          <w:sz w:val="22"/>
          <w:szCs w:val="22"/>
        </w:rPr>
      </w:pPr>
      <w:r w:rsidRPr="00A961ED">
        <w:rPr>
          <w:rFonts w:ascii="Arial" w:eastAsia="Calibri" w:hAnsi="Arial" w:cs="Arial"/>
          <w:b w:val="0"/>
          <w:sz w:val="22"/>
          <w:szCs w:val="22"/>
        </w:rPr>
        <w:t xml:space="preserve">  Szyfrowanie na platformazakupowa.pl odbywa si</w:t>
      </w:r>
      <w:r w:rsidRPr="00A961ED">
        <w:rPr>
          <w:rFonts w:ascii="Arial" w:eastAsia="Arial" w:hAnsi="Arial" w:cs="Arial"/>
          <w:b w:val="0"/>
          <w:sz w:val="22"/>
          <w:szCs w:val="22"/>
        </w:rPr>
        <w:t>ę</w:t>
      </w:r>
      <w:r w:rsidRPr="00A961ED">
        <w:rPr>
          <w:rFonts w:ascii="Arial" w:eastAsia="Calibri" w:hAnsi="Arial" w:cs="Arial"/>
          <w:b w:val="0"/>
          <w:sz w:val="22"/>
          <w:szCs w:val="22"/>
        </w:rPr>
        <w:t xml:space="preserve"> za pomoc</w:t>
      </w:r>
      <w:r w:rsidRPr="00A961ED">
        <w:rPr>
          <w:rFonts w:ascii="Arial" w:eastAsia="Arial" w:hAnsi="Arial" w:cs="Arial"/>
          <w:b w:val="0"/>
          <w:sz w:val="22"/>
          <w:szCs w:val="22"/>
        </w:rPr>
        <w:t>ą</w:t>
      </w:r>
      <w:r w:rsidRPr="00A961ED">
        <w:rPr>
          <w:rFonts w:ascii="Arial" w:eastAsia="Calibri" w:hAnsi="Arial" w:cs="Arial"/>
          <w:b w:val="0"/>
          <w:sz w:val="22"/>
          <w:szCs w:val="22"/>
        </w:rPr>
        <w:t xml:space="preserve"> protoko</w:t>
      </w:r>
      <w:r w:rsidRPr="00A961ED">
        <w:rPr>
          <w:rFonts w:ascii="Arial" w:eastAsia="Arial" w:hAnsi="Arial" w:cs="Arial"/>
          <w:b w:val="0"/>
          <w:sz w:val="22"/>
          <w:szCs w:val="22"/>
        </w:rPr>
        <w:t>ł</w:t>
      </w:r>
      <w:r w:rsidRPr="00A961ED">
        <w:rPr>
          <w:rFonts w:ascii="Arial" w:eastAsia="Calibri" w:hAnsi="Arial" w:cs="Arial"/>
          <w:b w:val="0"/>
          <w:sz w:val="22"/>
          <w:szCs w:val="22"/>
        </w:rPr>
        <w:t>u   TLS 1.3.</w:t>
      </w:r>
    </w:p>
    <w:p w:rsidR="00CB5557" w:rsidRPr="00A961ED" w:rsidRDefault="00CB5557" w:rsidP="00084DAE">
      <w:pPr>
        <w:numPr>
          <w:ilvl w:val="1"/>
          <w:numId w:val="35"/>
        </w:numPr>
        <w:tabs>
          <w:tab w:val="left" w:pos="426"/>
        </w:tabs>
        <w:spacing w:line="276" w:lineRule="auto"/>
        <w:ind w:left="1440" w:right="20" w:hanging="360"/>
        <w:jc w:val="both"/>
        <w:rPr>
          <w:rFonts w:ascii="Arial" w:eastAsia="Calibri" w:hAnsi="Arial" w:cs="Arial"/>
          <w:b w:val="0"/>
          <w:sz w:val="22"/>
          <w:szCs w:val="22"/>
        </w:rPr>
      </w:pPr>
      <w:r w:rsidRPr="00A961ED">
        <w:rPr>
          <w:rFonts w:ascii="Arial" w:eastAsia="Calibri" w:hAnsi="Arial" w:cs="Arial"/>
          <w:b w:val="0"/>
          <w:sz w:val="22"/>
          <w:szCs w:val="22"/>
        </w:rPr>
        <w:t>Oznaczenie czasu odbioru danych przez platform</w:t>
      </w:r>
      <w:r w:rsidRPr="00A961ED">
        <w:rPr>
          <w:rFonts w:ascii="Arial" w:eastAsia="Arial" w:hAnsi="Arial" w:cs="Arial"/>
          <w:b w:val="0"/>
          <w:sz w:val="22"/>
          <w:szCs w:val="22"/>
        </w:rPr>
        <w:t>ę</w:t>
      </w:r>
      <w:r w:rsidRPr="00A961ED">
        <w:rPr>
          <w:rFonts w:ascii="Arial" w:eastAsia="Calibri" w:hAnsi="Arial" w:cs="Arial"/>
          <w:b w:val="0"/>
          <w:sz w:val="22"/>
          <w:szCs w:val="22"/>
        </w:rPr>
        <w:t xml:space="preserve"> zakupow</w:t>
      </w:r>
      <w:r w:rsidRPr="00A961ED">
        <w:rPr>
          <w:rFonts w:ascii="Arial" w:eastAsia="Arial" w:hAnsi="Arial" w:cs="Arial"/>
          <w:b w:val="0"/>
          <w:sz w:val="22"/>
          <w:szCs w:val="22"/>
        </w:rPr>
        <w:t>ą</w:t>
      </w:r>
      <w:r w:rsidRPr="00A961ED">
        <w:rPr>
          <w:rFonts w:ascii="Arial" w:eastAsia="Calibri" w:hAnsi="Arial" w:cs="Arial"/>
          <w:b w:val="0"/>
          <w:sz w:val="22"/>
          <w:szCs w:val="22"/>
        </w:rPr>
        <w:t xml:space="preserve"> stanowi dat</w:t>
      </w:r>
      <w:r w:rsidRPr="00A961ED">
        <w:rPr>
          <w:rFonts w:ascii="Arial" w:eastAsia="Arial" w:hAnsi="Arial" w:cs="Arial"/>
          <w:b w:val="0"/>
          <w:sz w:val="22"/>
          <w:szCs w:val="22"/>
        </w:rPr>
        <w:t>ę</w:t>
      </w:r>
      <w:r w:rsidRPr="00A961ED">
        <w:rPr>
          <w:rFonts w:ascii="Arial" w:eastAsia="Calibri" w:hAnsi="Arial" w:cs="Arial"/>
          <w:b w:val="0"/>
          <w:sz w:val="22"/>
          <w:szCs w:val="22"/>
        </w:rPr>
        <w:t xml:space="preserve"> oraz dok</w:t>
      </w:r>
      <w:r w:rsidRPr="00A961ED">
        <w:rPr>
          <w:rFonts w:ascii="Arial" w:eastAsia="Arial" w:hAnsi="Arial" w:cs="Arial"/>
          <w:b w:val="0"/>
          <w:sz w:val="22"/>
          <w:szCs w:val="22"/>
        </w:rPr>
        <w:t>ł</w:t>
      </w:r>
      <w:r w:rsidRPr="00A961ED">
        <w:rPr>
          <w:rFonts w:ascii="Arial" w:eastAsia="Calibri" w:hAnsi="Arial" w:cs="Arial"/>
          <w:b w:val="0"/>
          <w:sz w:val="22"/>
          <w:szCs w:val="22"/>
        </w:rPr>
        <w:t>adny czas (hh:mm:ss) generowany wg. czasu lokalnego serwera synchronizowanego z zegarem G</w:t>
      </w:r>
      <w:r w:rsidRPr="00A961ED">
        <w:rPr>
          <w:rFonts w:ascii="Arial" w:eastAsia="Arial" w:hAnsi="Arial" w:cs="Arial"/>
          <w:b w:val="0"/>
          <w:sz w:val="22"/>
          <w:szCs w:val="22"/>
        </w:rPr>
        <w:t>ł</w:t>
      </w:r>
      <w:r w:rsidRPr="00A961ED">
        <w:rPr>
          <w:rFonts w:ascii="Arial" w:eastAsia="Calibri" w:hAnsi="Arial" w:cs="Arial"/>
          <w:b w:val="0"/>
          <w:sz w:val="22"/>
          <w:szCs w:val="22"/>
        </w:rPr>
        <w:t>ównego Urz</w:t>
      </w:r>
      <w:r w:rsidRPr="00A961ED">
        <w:rPr>
          <w:rFonts w:ascii="Arial" w:eastAsia="Arial" w:hAnsi="Arial" w:cs="Arial"/>
          <w:b w:val="0"/>
          <w:sz w:val="22"/>
          <w:szCs w:val="22"/>
        </w:rPr>
        <w:t>ę</w:t>
      </w:r>
      <w:r w:rsidRPr="00A961ED">
        <w:rPr>
          <w:rFonts w:ascii="Arial" w:eastAsia="Calibri" w:hAnsi="Arial" w:cs="Arial"/>
          <w:b w:val="0"/>
          <w:sz w:val="22"/>
          <w:szCs w:val="22"/>
        </w:rPr>
        <w:t>du Miar.</w:t>
      </w:r>
    </w:p>
    <w:p w:rsidR="00CB5557" w:rsidRPr="00A961ED" w:rsidRDefault="00CB5557" w:rsidP="00CB5557">
      <w:pPr>
        <w:spacing w:line="276" w:lineRule="auto"/>
        <w:rPr>
          <w:rFonts w:ascii="Arial" w:eastAsia="Calibri" w:hAnsi="Arial" w:cs="Arial"/>
          <w:b w:val="0"/>
          <w:sz w:val="22"/>
          <w:szCs w:val="22"/>
        </w:rPr>
      </w:pPr>
    </w:p>
    <w:p w:rsidR="00CB5557" w:rsidRPr="00A961ED" w:rsidRDefault="00CB5557" w:rsidP="00084DAE">
      <w:pPr>
        <w:numPr>
          <w:ilvl w:val="0"/>
          <w:numId w:val="36"/>
        </w:numPr>
        <w:tabs>
          <w:tab w:val="left" w:pos="426"/>
        </w:tabs>
        <w:spacing w:line="276" w:lineRule="auto"/>
        <w:ind w:left="1004" w:right="20" w:hanging="360"/>
        <w:rPr>
          <w:rFonts w:ascii="Arial" w:eastAsia="Calibri" w:hAnsi="Arial" w:cs="Arial"/>
          <w:b w:val="0"/>
          <w:sz w:val="22"/>
          <w:szCs w:val="22"/>
        </w:rPr>
      </w:pPr>
      <w:r w:rsidRPr="00A961ED">
        <w:rPr>
          <w:rFonts w:ascii="Arial" w:eastAsia="Calibri" w:hAnsi="Arial" w:cs="Arial"/>
          <w:b w:val="0"/>
          <w:sz w:val="22"/>
          <w:szCs w:val="22"/>
        </w:rPr>
        <w:t>Wykonawca, przyst</w:t>
      </w:r>
      <w:r w:rsidRPr="00A961ED">
        <w:rPr>
          <w:rFonts w:ascii="Arial" w:eastAsia="Arial" w:hAnsi="Arial" w:cs="Arial"/>
          <w:b w:val="0"/>
          <w:sz w:val="22"/>
          <w:szCs w:val="22"/>
        </w:rPr>
        <w:t>ę</w:t>
      </w:r>
      <w:r w:rsidRPr="00A961ED">
        <w:rPr>
          <w:rFonts w:ascii="Arial" w:eastAsia="Calibri" w:hAnsi="Arial" w:cs="Arial"/>
          <w:b w:val="0"/>
          <w:sz w:val="22"/>
          <w:szCs w:val="22"/>
        </w:rPr>
        <w:t>puj</w:t>
      </w:r>
      <w:r w:rsidRPr="00A961ED">
        <w:rPr>
          <w:rFonts w:ascii="Arial" w:eastAsia="Arial" w:hAnsi="Arial" w:cs="Arial"/>
          <w:b w:val="0"/>
          <w:sz w:val="22"/>
          <w:szCs w:val="22"/>
        </w:rPr>
        <w:t>ą</w:t>
      </w:r>
      <w:r w:rsidRPr="00A961ED">
        <w:rPr>
          <w:rFonts w:ascii="Arial" w:eastAsia="Calibri" w:hAnsi="Arial" w:cs="Arial"/>
          <w:b w:val="0"/>
          <w:sz w:val="22"/>
          <w:szCs w:val="22"/>
        </w:rPr>
        <w:t>c do niniejszego post</w:t>
      </w:r>
      <w:r w:rsidRPr="00A961ED">
        <w:rPr>
          <w:rFonts w:ascii="Arial" w:eastAsia="Arial" w:hAnsi="Arial" w:cs="Arial"/>
          <w:b w:val="0"/>
          <w:sz w:val="22"/>
          <w:szCs w:val="22"/>
        </w:rPr>
        <w:t>ę</w:t>
      </w:r>
      <w:r w:rsidRPr="00A961ED">
        <w:rPr>
          <w:rFonts w:ascii="Arial" w:eastAsia="Calibri" w:hAnsi="Arial" w:cs="Arial"/>
          <w:b w:val="0"/>
          <w:sz w:val="22"/>
          <w:szCs w:val="22"/>
        </w:rPr>
        <w:t>powania o udzielenie zamówienia publicznego:</w:t>
      </w:r>
    </w:p>
    <w:p w:rsidR="00CB5557" w:rsidRPr="00A961ED" w:rsidRDefault="00CB5557" w:rsidP="00CB5557">
      <w:pPr>
        <w:spacing w:line="276" w:lineRule="auto"/>
        <w:rPr>
          <w:rFonts w:ascii="Arial" w:eastAsia="Calibri" w:hAnsi="Arial" w:cs="Arial"/>
          <w:b w:val="0"/>
          <w:sz w:val="22"/>
          <w:szCs w:val="22"/>
        </w:rPr>
      </w:pPr>
    </w:p>
    <w:p w:rsidR="00CB5557" w:rsidRPr="00A961ED" w:rsidRDefault="00CB5557" w:rsidP="00084DAE">
      <w:pPr>
        <w:numPr>
          <w:ilvl w:val="1"/>
          <w:numId w:val="36"/>
        </w:numPr>
        <w:tabs>
          <w:tab w:val="left" w:pos="426"/>
        </w:tabs>
        <w:spacing w:line="276" w:lineRule="auto"/>
        <w:ind w:left="1418" w:right="20" w:hanging="425"/>
        <w:jc w:val="both"/>
        <w:rPr>
          <w:rFonts w:ascii="Arial" w:eastAsia="Calibri" w:hAnsi="Arial" w:cs="Arial"/>
          <w:b w:val="0"/>
          <w:sz w:val="22"/>
          <w:szCs w:val="22"/>
        </w:rPr>
      </w:pPr>
      <w:r w:rsidRPr="00A961ED">
        <w:rPr>
          <w:rFonts w:ascii="Arial" w:eastAsia="Calibri" w:hAnsi="Arial" w:cs="Arial"/>
          <w:b w:val="0"/>
          <w:sz w:val="22"/>
          <w:szCs w:val="22"/>
        </w:rPr>
        <w:t>akceptuje warunki korzystania z</w:t>
      </w:r>
      <w:r w:rsidRPr="00A961ED">
        <w:rPr>
          <w:rFonts w:ascii="Arial" w:eastAsia="Calibri" w:hAnsi="Arial" w:cs="Arial"/>
          <w:b w:val="0"/>
          <w:color w:val="1155CC"/>
          <w:sz w:val="22"/>
          <w:szCs w:val="22"/>
        </w:rPr>
        <w:t xml:space="preserve"> </w:t>
      </w:r>
      <w:hyperlink r:id="rId25" w:history="1">
        <w:r w:rsidRPr="00A961ED">
          <w:rPr>
            <w:rFonts w:ascii="Arial" w:eastAsia="Calibri" w:hAnsi="Arial" w:cs="Arial"/>
            <w:b w:val="0"/>
            <w:color w:val="1155CC"/>
            <w:sz w:val="22"/>
            <w:szCs w:val="22"/>
            <w:u w:val="single"/>
          </w:rPr>
          <w:t>platformazakupowa.pl</w:t>
        </w:r>
        <w:r w:rsidRPr="00A961ED">
          <w:rPr>
            <w:rFonts w:ascii="Arial" w:eastAsia="Calibri" w:hAnsi="Arial" w:cs="Arial"/>
            <w:b w:val="0"/>
            <w:sz w:val="22"/>
            <w:szCs w:val="22"/>
            <w:u w:val="single"/>
          </w:rPr>
          <w:t xml:space="preserve"> </w:t>
        </w:r>
      </w:hyperlink>
      <w:r w:rsidRPr="00A961ED">
        <w:rPr>
          <w:rFonts w:ascii="Arial" w:eastAsia="Calibri" w:hAnsi="Arial" w:cs="Arial"/>
          <w:b w:val="0"/>
          <w:sz w:val="22"/>
          <w:szCs w:val="22"/>
        </w:rPr>
        <w:t>okre</w:t>
      </w:r>
      <w:r w:rsidRPr="00A961ED">
        <w:rPr>
          <w:rFonts w:ascii="Arial" w:eastAsia="Arial" w:hAnsi="Arial" w:cs="Arial"/>
          <w:b w:val="0"/>
          <w:sz w:val="22"/>
          <w:szCs w:val="22"/>
        </w:rPr>
        <w:t>ś</w:t>
      </w:r>
      <w:r w:rsidRPr="00A961ED">
        <w:rPr>
          <w:rFonts w:ascii="Arial" w:eastAsia="Calibri" w:hAnsi="Arial" w:cs="Arial"/>
          <w:b w:val="0"/>
          <w:sz w:val="22"/>
          <w:szCs w:val="22"/>
        </w:rPr>
        <w:t xml:space="preserve">lone </w:t>
      </w:r>
      <w:r w:rsidRPr="00A961ED">
        <w:rPr>
          <w:rFonts w:ascii="Arial" w:eastAsia="Calibri" w:hAnsi="Arial" w:cs="Arial"/>
          <w:b w:val="0"/>
          <w:sz w:val="22"/>
          <w:szCs w:val="22"/>
        </w:rPr>
        <w:br/>
        <w:t xml:space="preserve">w Regulaminie zamieszczonym na stronie internetowej </w:t>
      </w:r>
      <w:hyperlink r:id="rId26" w:history="1">
        <w:r w:rsidRPr="00A961ED">
          <w:rPr>
            <w:rFonts w:ascii="Arial" w:eastAsia="Calibri" w:hAnsi="Arial" w:cs="Arial"/>
            <w:b w:val="0"/>
            <w:sz w:val="22"/>
            <w:szCs w:val="22"/>
          </w:rPr>
          <w:t xml:space="preserve">pod linkiem </w:t>
        </w:r>
      </w:hyperlink>
      <w:r w:rsidR="00297A0D">
        <w:rPr>
          <w:rFonts w:ascii="Arial" w:eastAsia="Calibri" w:hAnsi="Arial" w:cs="Arial"/>
          <w:b w:val="0"/>
          <w:sz w:val="22"/>
          <w:szCs w:val="22"/>
        </w:rPr>
        <w:br/>
      </w:r>
      <w:r w:rsidRPr="00A961ED">
        <w:rPr>
          <w:rFonts w:ascii="Arial" w:eastAsia="Calibri" w:hAnsi="Arial" w:cs="Arial"/>
          <w:b w:val="0"/>
          <w:sz w:val="22"/>
          <w:szCs w:val="22"/>
        </w:rPr>
        <w:t>w zak</w:t>
      </w:r>
      <w:r w:rsidRPr="00A961ED">
        <w:rPr>
          <w:rFonts w:ascii="Arial" w:eastAsia="Arial" w:hAnsi="Arial" w:cs="Arial"/>
          <w:b w:val="0"/>
          <w:sz w:val="22"/>
          <w:szCs w:val="22"/>
        </w:rPr>
        <w:t>ł</w:t>
      </w:r>
      <w:r w:rsidRPr="00A961ED">
        <w:rPr>
          <w:rFonts w:ascii="Arial" w:eastAsia="Calibri" w:hAnsi="Arial" w:cs="Arial"/>
          <w:b w:val="0"/>
          <w:sz w:val="22"/>
          <w:szCs w:val="22"/>
        </w:rPr>
        <w:t>adce „Regulamin" oraz uznaje go za wi</w:t>
      </w:r>
      <w:r w:rsidRPr="00A961ED">
        <w:rPr>
          <w:rFonts w:ascii="Arial" w:eastAsia="Arial" w:hAnsi="Arial" w:cs="Arial"/>
          <w:b w:val="0"/>
          <w:sz w:val="22"/>
          <w:szCs w:val="22"/>
        </w:rPr>
        <w:t>ążą</w:t>
      </w:r>
      <w:r w:rsidRPr="00A961ED">
        <w:rPr>
          <w:rFonts w:ascii="Arial" w:eastAsia="Calibri" w:hAnsi="Arial" w:cs="Arial"/>
          <w:b w:val="0"/>
          <w:sz w:val="22"/>
          <w:szCs w:val="22"/>
        </w:rPr>
        <w:t>cy,</w:t>
      </w:r>
    </w:p>
    <w:p w:rsidR="00CB5557" w:rsidRPr="00A961ED" w:rsidRDefault="00CB5557" w:rsidP="00084DAE">
      <w:pPr>
        <w:numPr>
          <w:ilvl w:val="1"/>
          <w:numId w:val="36"/>
        </w:numPr>
        <w:tabs>
          <w:tab w:val="left" w:pos="426"/>
        </w:tabs>
        <w:spacing w:line="276" w:lineRule="auto"/>
        <w:ind w:left="1418" w:hanging="425"/>
        <w:rPr>
          <w:rFonts w:ascii="Arial" w:eastAsia="Calibri" w:hAnsi="Arial" w:cs="Arial"/>
          <w:b w:val="0"/>
          <w:sz w:val="22"/>
          <w:szCs w:val="22"/>
        </w:rPr>
      </w:pPr>
      <w:r w:rsidRPr="00A961ED">
        <w:rPr>
          <w:rFonts w:ascii="Arial" w:eastAsia="Calibri" w:hAnsi="Arial" w:cs="Arial"/>
          <w:b w:val="0"/>
          <w:sz w:val="22"/>
          <w:szCs w:val="22"/>
        </w:rPr>
        <w:t>zapozna</w:t>
      </w:r>
      <w:r w:rsidRPr="00A961ED">
        <w:rPr>
          <w:rFonts w:ascii="Arial" w:eastAsia="Arial" w:hAnsi="Arial" w:cs="Arial"/>
          <w:b w:val="0"/>
          <w:sz w:val="22"/>
          <w:szCs w:val="22"/>
        </w:rPr>
        <w:t>ł</w:t>
      </w:r>
      <w:r w:rsidRPr="00A961ED">
        <w:rPr>
          <w:rFonts w:ascii="Arial" w:eastAsia="Calibri" w:hAnsi="Arial" w:cs="Arial"/>
          <w:b w:val="0"/>
          <w:sz w:val="22"/>
          <w:szCs w:val="22"/>
        </w:rPr>
        <w:t xml:space="preserve"> i stosuje si</w:t>
      </w:r>
      <w:r w:rsidRPr="00A961ED">
        <w:rPr>
          <w:rFonts w:ascii="Arial" w:eastAsia="Arial" w:hAnsi="Arial" w:cs="Arial"/>
          <w:b w:val="0"/>
          <w:sz w:val="22"/>
          <w:szCs w:val="22"/>
        </w:rPr>
        <w:t>ę</w:t>
      </w:r>
      <w:r w:rsidRPr="00A961ED">
        <w:rPr>
          <w:rFonts w:ascii="Arial" w:eastAsia="Calibri" w:hAnsi="Arial" w:cs="Arial"/>
          <w:b w:val="0"/>
          <w:sz w:val="22"/>
          <w:szCs w:val="22"/>
        </w:rPr>
        <w:t xml:space="preserve"> do Instrukcji sk</w:t>
      </w:r>
      <w:r w:rsidRPr="00A961ED">
        <w:rPr>
          <w:rFonts w:ascii="Arial" w:eastAsia="Arial" w:hAnsi="Arial" w:cs="Arial"/>
          <w:b w:val="0"/>
          <w:sz w:val="22"/>
          <w:szCs w:val="22"/>
        </w:rPr>
        <w:t>ł</w:t>
      </w:r>
      <w:r w:rsidRPr="00A961ED">
        <w:rPr>
          <w:rFonts w:ascii="Arial" w:eastAsia="Calibri" w:hAnsi="Arial" w:cs="Arial"/>
          <w:b w:val="0"/>
          <w:sz w:val="22"/>
          <w:szCs w:val="22"/>
        </w:rPr>
        <w:t>adania ofert/wniosków dost</w:t>
      </w:r>
      <w:r w:rsidRPr="00A961ED">
        <w:rPr>
          <w:rFonts w:ascii="Arial" w:eastAsia="Arial" w:hAnsi="Arial" w:cs="Arial"/>
          <w:b w:val="0"/>
          <w:sz w:val="22"/>
          <w:szCs w:val="22"/>
        </w:rPr>
        <w:t>ę</w:t>
      </w:r>
      <w:r w:rsidRPr="00A961ED">
        <w:rPr>
          <w:rFonts w:ascii="Arial" w:eastAsia="Calibri" w:hAnsi="Arial" w:cs="Arial"/>
          <w:b w:val="0"/>
          <w:sz w:val="22"/>
          <w:szCs w:val="22"/>
        </w:rPr>
        <w:t>pnej</w:t>
      </w:r>
      <w:r w:rsidRPr="00A961ED">
        <w:rPr>
          <w:rFonts w:ascii="Arial" w:eastAsia="Calibri" w:hAnsi="Arial" w:cs="Arial"/>
          <w:b w:val="0"/>
          <w:color w:val="1155CC"/>
          <w:sz w:val="22"/>
          <w:szCs w:val="22"/>
        </w:rPr>
        <w:t xml:space="preserve"> </w:t>
      </w:r>
      <w:hyperlink r:id="rId27" w:history="1">
        <w:r w:rsidRPr="00A961ED">
          <w:rPr>
            <w:rFonts w:ascii="Arial" w:eastAsia="Calibri" w:hAnsi="Arial" w:cs="Arial"/>
            <w:b w:val="0"/>
            <w:color w:val="1155CC"/>
            <w:sz w:val="22"/>
            <w:szCs w:val="22"/>
            <w:u w:val="single"/>
          </w:rPr>
          <w:t>pod linkiem</w:t>
        </w:r>
      </w:hyperlink>
      <w:r w:rsidRPr="00A961ED">
        <w:rPr>
          <w:rFonts w:ascii="Arial" w:eastAsia="Calibri" w:hAnsi="Arial" w:cs="Arial"/>
          <w:b w:val="0"/>
          <w:sz w:val="22"/>
          <w:szCs w:val="22"/>
        </w:rPr>
        <w:t>.</w:t>
      </w:r>
    </w:p>
    <w:p w:rsidR="00CB5557" w:rsidRPr="00A961ED" w:rsidRDefault="00CB5557" w:rsidP="00CB5557">
      <w:pPr>
        <w:spacing w:line="276" w:lineRule="auto"/>
        <w:rPr>
          <w:rFonts w:ascii="Arial" w:eastAsia="Calibri" w:hAnsi="Arial" w:cs="Arial"/>
          <w:b w:val="0"/>
          <w:sz w:val="22"/>
          <w:szCs w:val="22"/>
        </w:rPr>
      </w:pPr>
    </w:p>
    <w:p w:rsidR="00CB5557" w:rsidRPr="00A961ED" w:rsidRDefault="00CB5557" w:rsidP="00084DAE">
      <w:pPr>
        <w:numPr>
          <w:ilvl w:val="0"/>
          <w:numId w:val="36"/>
        </w:numPr>
        <w:tabs>
          <w:tab w:val="left" w:pos="720"/>
        </w:tabs>
        <w:spacing w:line="276" w:lineRule="auto"/>
        <w:ind w:left="1004" w:right="20" w:hanging="360"/>
        <w:jc w:val="both"/>
        <w:rPr>
          <w:rFonts w:ascii="Arial" w:eastAsia="Calibri" w:hAnsi="Arial" w:cs="Arial"/>
          <w:sz w:val="22"/>
          <w:szCs w:val="22"/>
        </w:rPr>
      </w:pPr>
      <w:r w:rsidRPr="00A961ED">
        <w:rPr>
          <w:rFonts w:ascii="Arial" w:eastAsia="Calibri" w:hAnsi="Arial" w:cs="Arial"/>
          <w:sz w:val="22"/>
          <w:szCs w:val="22"/>
        </w:rPr>
        <w:t>Zamawiaj</w:t>
      </w:r>
      <w:r w:rsidRPr="00A961ED">
        <w:rPr>
          <w:rFonts w:ascii="Arial" w:eastAsia="Arial" w:hAnsi="Arial" w:cs="Arial"/>
          <w:sz w:val="22"/>
          <w:szCs w:val="22"/>
        </w:rPr>
        <w:t>ą</w:t>
      </w:r>
      <w:r w:rsidRPr="00A961ED">
        <w:rPr>
          <w:rFonts w:ascii="Arial" w:eastAsia="Calibri" w:hAnsi="Arial" w:cs="Arial"/>
          <w:sz w:val="22"/>
          <w:szCs w:val="22"/>
        </w:rPr>
        <w:t>cy nie ponosi odpowiedzialno</w:t>
      </w:r>
      <w:r w:rsidRPr="00A961ED">
        <w:rPr>
          <w:rFonts w:ascii="Arial" w:eastAsia="Arial" w:hAnsi="Arial" w:cs="Arial"/>
          <w:sz w:val="22"/>
          <w:szCs w:val="22"/>
        </w:rPr>
        <w:t>ś</w:t>
      </w:r>
      <w:r w:rsidRPr="00A961ED">
        <w:rPr>
          <w:rFonts w:ascii="Arial" w:eastAsia="Calibri" w:hAnsi="Arial" w:cs="Arial"/>
          <w:sz w:val="22"/>
          <w:szCs w:val="22"/>
        </w:rPr>
        <w:t>ci za z</w:t>
      </w:r>
      <w:r w:rsidRPr="00A961ED">
        <w:rPr>
          <w:rFonts w:ascii="Arial" w:eastAsia="Arial" w:hAnsi="Arial" w:cs="Arial"/>
          <w:sz w:val="22"/>
          <w:szCs w:val="22"/>
        </w:rPr>
        <w:t>ł</w:t>
      </w:r>
      <w:r w:rsidRPr="00A961ED">
        <w:rPr>
          <w:rFonts w:ascii="Arial" w:eastAsia="Calibri" w:hAnsi="Arial" w:cs="Arial"/>
          <w:sz w:val="22"/>
          <w:szCs w:val="22"/>
        </w:rPr>
        <w:t>o</w:t>
      </w:r>
      <w:r w:rsidRPr="00A961ED">
        <w:rPr>
          <w:rFonts w:ascii="Arial" w:eastAsia="Arial" w:hAnsi="Arial" w:cs="Arial"/>
          <w:sz w:val="22"/>
          <w:szCs w:val="22"/>
        </w:rPr>
        <w:t>ż</w:t>
      </w:r>
      <w:r w:rsidRPr="00A961ED">
        <w:rPr>
          <w:rFonts w:ascii="Arial" w:eastAsia="Calibri" w:hAnsi="Arial" w:cs="Arial"/>
          <w:sz w:val="22"/>
          <w:szCs w:val="22"/>
        </w:rPr>
        <w:t xml:space="preserve">enie oferty </w:t>
      </w:r>
      <w:r w:rsidRPr="00A961ED">
        <w:rPr>
          <w:rFonts w:ascii="Arial" w:eastAsia="Calibri" w:hAnsi="Arial" w:cs="Arial"/>
          <w:sz w:val="22"/>
          <w:szCs w:val="22"/>
        </w:rPr>
        <w:br/>
        <w:t>w sposób niezgodny z Instrukcj</w:t>
      </w:r>
      <w:r w:rsidRPr="00A961ED">
        <w:rPr>
          <w:rFonts w:ascii="Arial" w:eastAsia="Arial" w:hAnsi="Arial" w:cs="Arial"/>
          <w:sz w:val="22"/>
          <w:szCs w:val="22"/>
        </w:rPr>
        <w:t>ą</w:t>
      </w:r>
      <w:r w:rsidRPr="00A961ED">
        <w:rPr>
          <w:rFonts w:ascii="Arial" w:eastAsia="Calibri" w:hAnsi="Arial" w:cs="Arial"/>
          <w:sz w:val="22"/>
          <w:szCs w:val="22"/>
        </w:rPr>
        <w:t xml:space="preserve"> korzystania z</w:t>
      </w:r>
      <w:r w:rsidRPr="00A961ED">
        <w:rPr>
          <w:rFonts w:ascii="Arial" w:eastAsia="Calibri" w:hAnsi="Arial" w:cs="Arial"/>
          <w:color w:val="1155CC"/>
          <w:sz w:val="22"/>
          <w:szCs w:val="22"/>
        </w:rPr>
        <w:t xml:space="preserve"> </w:t>
      </w:r>
      <w:hyperlink r:id="rId28" w:history="1">
        <w:r w:rsidRPr="00A961ED">
          <w:rPr>
            <w:rFonts w:ascii="Arial" w:eastAsia="Calibri" w:hAnsi="Arial" w:cs="Arial"/>
            <w:color w:val="1155CC"/>
            <w:sz w:val="22"/>
            <w:szCs w:val="22"/>
            <w:u w:val="single"/>
          </w:rPr>
          <w:t>platformazakupowa.pl</w:t>
        </w:r>
      </w:hyperlink>
      <w:r w:rsidRPr="00A961ED">
        <w:rPr>
          <w:rFonts w:ascii="Arial" w:eastAsia="Calibri" w:hAnsi="Arial" w:cs="Arial"/>
          <w:b w:val="0"/>
          <w:sz w:val="22"/>
          <w:szCs w:val="22"/>
        </w:rPr>
        <w:t>, w szczególno</w:t>
      </w:r>
      <w:r w:rsidRPr="00A961ED">
        <w:rPr>
          <w:rFonts w:ascii="Arial" w:eastAsia="Arial" w:hAnsi="Arial" w:cs="Arial"/>
          <w:b w:val="0"/>
          <w:sz w:val="22"/>
          <w:szCs w:val="22"/>
        </w:rPr>
        <w:t>ś</w:t>
      </w:r>
      <w:r w:rsidRPr="00A961ED">
        <w:rPr>
          <w:rFonts w:ascii="Arial" w:eastAsia="Calibri" w:hAnsi="Arial" w:cs="Arial"/>
          <w:b w:val="0"/>
          <w:sz w:val="22"/>
          <w:szCs w:val="22"/>
        </w:rPr>
        <w:t>ci za sytuacj</w:t>
      </w:r>
      <w:r w:rsidRPr="00A961ED">
        <w:rPr>
          <w:rFonts w:ascii="Arial" w:eastAsia="Arial" w:hAnsi="Arial" w:cs="Arial"/>
          <w:b w:val="0"/>
          <w:sz w:val="22"/>
          <w:szCs w:val="22"/>
        </w:rPr>
        <w:t>ę</w:t>
      </w:r>
      <w:r w:rsidRPr="00A961ED">
        <w:rPr>
          <w:rFonts w:ascii="Arial" w:eastAsia="Calibri" w:hAnsi="Arial" w:cs="Arial"/>
          <w:b w:val="0"/>
          <w:sz w:val="22"/>
          <w:szCs w:val="22"/>
        </w:rPr>
        <w:t>, gdy zamawiaj</w:t>
      </w:r>
      <w:r w:rsidRPr="00A961ED">
        <w:rPr>
          <w:rFonts w:ascii="Arial" w:eastAsia="Arial" w:hAnsi="Arial" w:cs="Arial"/>
          <w:b w:val="0"/>
          <w:sz w:val="22"/>
          <w:szCs w:val="22"/>
        </w:rPr>
        <w:t>ą</w:t>
      </w:r>
      <w:r w:rsidRPr="00A961ED">
        <w:rPr>
          <w:rFonts w:ascii="Arial" w:eastAsia="Calibri" w:hAnsi="Arial" w:cs="Arial"/>
          <w:b w:val="0"/>
          <w:sz w:val="22"/>
          <w:szCs w:val="22"/>
        </w:rPr>
        <w:t>cy zapozna si</w:t>
      </w:r>
      <w:r w:rsidRPr="00A961ED">
        <w:rPr>
          <w:rFonts w:ascii="Arial" w:eastAsia="Arial" w:hAnsi="Arial" w:cs="Arial"/>
          <w:b w:val="0"/>
          <w:sz w:val="22"/>
          <w:szCs w:val="22"/>
        </w:rPr>
        <w:t>ę</w:t>
      </w:r>
      <w:r w:rsidRPr="00A961ED">
        <w:rPr>
          <w:rFonts w:ascii="Arial" w:eastAsia="Calibri" w:hAnsi="Arial" w:cs="Arial"/>
          <w:b w:val="0"/>
          <w:sz w:val="22"/>
          <w:szCs w:val="22"/>
        </w:rPr>
        <w:t xml:space="preserve"> z tre</w:t>
      </w:r>
      <w:r w:rsidRPr="00A961ED">
        <w:rPr>
          <w:rFonts w:ascii="Arial" w:eastAsia="Arial" w:hAnsi="Arial" w:cs="Arial"/>
          <w:b w:val="0"/>
          <w:sz w:val="22"/>
          <w:szCs w:val="22"/>
        </w:rPr>
        <w:t>ś</w:t>
      </w:r>
      <w:r w:rsidRPr="00A961ED">
        <w:rPr>
          <w:rFonts w:ascii="Arial" w:eastAsia="Calibri" w:hAnsi="Arial" w:cs="Arial"/>
          <w:b w:val="0"/>
          <w:sz w:val="22"/>
          <w:szCs w:val="22"/>
        </w:rPr>
        <w:t>ci</w:t>
      </w:r>
      <w:r w:rsidRPr="00A961ED">
        <w:rPr>
          <w:rFonts w:ascii="Arial" w:eastAsia="Arial" w:hAnsi="Arial" w:cs="Arial"/>
          <w:b w:val="0"/>
          <w:sz w:val="22"/>
          <w:szCs w:val="22"/>
        </w:rPr>
        <w:t>ą</w:t>
      </w:r>
      <w:r w:rsidRPr="00A961ED">
        <w:rPr>
          <w:rFonts w:ascii="Arial" w:eastAsia="Calibri" w:hAnsi="Arial" w:cs="Arial"/>
          <w:b w:val="0"/>
          <w:sz w:val="22"/>
          <w:szCs w:val="22"/>
        </w:rPr>
        <w:t xml:space="preserve"> oferty przed up</w:t>
      </w:r>
      <w:r w:rsidRPr="00A961ED">
        <w:rPr>
          <w:rFonts w:ascii="Arial" w:eastAsia="Arial" w:hAnsi="Arial" w:cs="Arial"/>
          <w:b w:val="0"/>
          <w:sz w:val="22"/>
          <w:szCs w:val="22"/>
        </w:rPr>
        <w:t>ł</w:t>
      </w:r>
      <w:r w:rsidRPr="00A961ED">
        <w:rPr>
          <w:rFonts w:ascii="Arial" w:eastAsia="Calibri" w:hAnsi="Arial" w:cs="Arial"/>
          <w:b w:val="0"/>
          <w:sz w:val="22"/>
          <w:szCs w:val="22"/>
        </w:rPr>
        <w:t>ywem terminu sk</w:t>
      </w:r>
      <w:r w:rsidRPr="00A961ED">
        <w:rPr>
          <w:rFonts w:ascii="Arial" w:eastAsia="Arial" w:hAnsi="Arial" w:cs="Arial"/>
          <w:b w:val="0"/>
          <w:sz w:val="22"/>
          <w:szCs w:val="22"/>
        </w:rPr>
        <w:t>ł</w:t>
      </w:r>
      <w:r w:rsidRPr="00A961ED">
        <w:rPr>
          <w:rFonts w:ascii="Arial" w:eastAsia="Calibri" w:hAnsi="Arial" w:cs="Arial"/>
          <w:b w:val="0"/>
          <w:sz w:val="22"/>
          <w:szCs w:val="22"/>
        </w:rPr>
        <w:t>adania ofert (np. z</w:t>
      </w:r>
      <w:r w:rsidRPr="00A961ED">
        <w:rPr>
          <w:rFonts w:ascii="Arial" w:eastAsia="Arial" w:hAnsi="Arial" w:cs="Arial"/>
          <w:b w:val="0"/>
          <w:sz w:val="22"/>
          <w:szCs w:val="22"/>
        </w:rPr>
        <w:t>ł</w:t>
      </w:r>
      <w:r w:rsidRPr="00A961ED">
        <w:rPr>
          <w:rFonts w:ascii="Arial" w:eastAsia="Calibri" w:hAnsi="Arial" w:cs="Arial"/>
          <w:b w:val="0"/>
          <w:sz w:val="22"/>
          <w:szCs w:val="22"/>
        </w:rPr>
        <w:t>o</w:t>
      </w:r>
      <w:r w:rsidRPr="00A961ED">
        <w:rPr>
          <w:rFonts w:ascii="Arial" w:eastAsia="Arial" w:hAnsi="Arial" w:cs="Arial"/>
          <w:b w:val="0"/>
          <w:sz w:val="22"/>
          <w:szCs w:val="22"/>
        </w:rPr>
        <w:t>ż</w:t>
      </w:r>
      <w:r w:rsidRPr="00A961ED">
        <w:rPr>
          <w:rFonts w:ascii="Arial" w:eastAsia="Calibri" w:hAnsi="Arial" w:cs="Arial"/>
          <w:b w:val="0"/>
          <w:sz w:val="22"/>
          <w:szCs w:val="22"/>
        </w:rPr>
        <w:t>enie oferty w zak</w:t>
      </w:r>
      <w:r w:rsidRPr="00A961ED">
        <w:rPr>
          <w:rFonts w:ascii="Arial" w:eastAsia="Arial" w:hAnsi="Arial" w:cs="Arial"/>
          <w:b w:val="0"/>
          <w:sz w:val="22"/>
          <w:szCs w:val="22"/>
        </w:rPr>
        <w:t>ł</w:t>
      </w:r>
      <w:r w:rsidRPr="00A961ED">
        <w:rPr>
          <w:rFonts w:ascii="Arial" w:eastAsia="Calibri" w:hAnsi="Arial" w:cs="Arial"/>
          <w:b w:val="0"/>
          <w:sz w:val="22"/>
          <w:szCs w:val="22"/>
        </w:rPr>
        <w:t>adce „Wy</w:t>
      </w:r>
      <w:r w:rsidRPr="00A961ED">
        <w:rPr>
          <w:rFonts w:ascii="Arial" w:eastAsia="Arial" w:hAnsi="Arial" w:cs="Arial"/>
          <w:b w:val="0"/>
          <w:sz w:val="22"/>
          <w:szCs w:val="22"/>
        </w:rPr>
        <w:t>ś</w:t>
      </w:r>
      <w:r w:rsidRPr="00A961ED">
        <w:rPr>
          <w:rFonts w:ascii="Arial" w:eastAsia="Calibri" w:hAnsi="Arial" w:cs="Arial"/>
          <w:b w:val="0"/>
          <w:sz w:val="22"/>
          <w:szCs w:val="22"/>
        </w:rPr>
        <w:t>lij wiadomo</w:t>
      </w:r>
      <w:r w:rsidRPr="00A961ED">
        <w:rPr>
          <w:rFonts w:ascii="Arial" w:eastAsia="Arial" w:hAnsi="Arial" w:cs="Arial"/>
          <w:b w:val="0"/>
          <w:sz w:val="22"/>
          <w:szCs w:val="22"/>
        </w:rPr>
        <w:t>ść</w:t>
      </w:r>
      <w:r w:rsidRPr="00A961ED">
        <w:rPr>
          <w:rFonts w:ascii="Arial" w:eastAsia="Calibri" w:hAnsi="Arial" w:cs="Arial"/>
          <w:b w:val="0"/>
          <w:sz w:val="22"/>
          <w:szCs w:val="22"/>
        </w:rPr>
        <w:t xml:space="preserve"> do zamawiaj</w:t>
      </w:r>
      <w:r w:rsidRPr="00A961ED">
        <w:rPr>
          <w:rFonts w:ascii="Arial" w:eastAsia="Arial" w:hAnsi="Arial" w:cs="Arial"/>
          <w:b w:val="0"/>
          <w:sz w:val="22"/>
          <w:szCs w:val="22"/>
        </w:rPr>
        <w:t>ą</w:t>
      </w:r>
      <w:r w:rsidRPr="00A961ED">
        <w:rPr>
          <w:rFonts w:ascii="Arial" w:eastAsia="Calibri" w:hAnsi="Arial" w:cs="Arial"/>
          <w:b w:val="0"/>
          <w:sz w:val="22"/>
          <w:szCs w:val="22"/>
        </w:rPr>
        <w:t>cego”).</w:t>
      </w:r>
      <w:r w:rsidR="007142E4" w:rsidRPr="00A961ED">
        <w:rPr>
          <w:rFonts w:ascii="Arial" w:eastAsia="Calibri" w:hAnsi="Arial" w:cs="Arial"/>
          <w:sz w:val="22"/>
          <w:szCs w:val="22"/>
        </w:rPr>
        <w:t xml:space="preserve"> </w:t>
      </w:r>
      <w:r w:rsidRPr="00A961ED">
        <w:rPr>
          <w:rFonts w:ascii="Arial" w:eastAsia="Calibri" w:hAnsi="Arial" w:cs="Arial"/>
          <w:b w:val="0"/>
          <w:sz w:val="22"/>
          <w:szCs w:val="22"/>
        </w:rPr>
        <w:t>Taka oferta zostanie uznana przez Zamawiaj</w:t>
      </w:r>
      <w:r w:rsidRPr="00A961ED">
        <w:rPr>
          <w:rFonts w:ascii="Arial" w:eastAsia="Arial" w:hAnsi="Arial" w:cs="Arial"/>
          <w:b w:val="0"/>
          <w:sz w:val="22"/>
          <w:szCs w:val="22"/>
        </w:rPr>
        <w:t>ą</w:t>
      </w:r>
      <w:r w:rsidRPr="00A961ED">
        <w:rPr>
          <w:rFonts w:ascii="Arial" w:eastAsia="Calibri" w:hAnsi="Arial" w:cs="Arial"/>
          <w:b w:val="0"/>
          <w:sz w:val="22"/>
          <w:szCs w:val="22"/>
        </w:rPr>
        <w:t>cego za ofert</w:t>
      </w:r>
      <w:r w:rsidRPr="00A961ED">
        <w:rPr>
          <w:rFonts w:ascii="Arial" w:eastAsia="Arial" w:hAnsi="Arial" w:cs="Arial"/>
          <w:b w:val="0"/>
          <w:sz w:val="22"/>
          <w:szCs w:val="22"/>
        </w:rPr>
        <w:t>ę</w:t>
      </w:r>
      <w:r w:rsidRPr="00A961ED">
        <w:rPr>
          <w:rFonts w:ascii="Arial" w:eastAsia="Calibri" w:hAnsi="Arial" w:cs="Arial"/>
          <w:b w:val="0"/>
          <w:sz w:val="22"/>
          <w:szCs w:val="22"/>
        </w:rPr>
        <w:t xml:space="preserve"> handlow</w:t>
      </w:r>
      <w:r w:rsidRPr="00A961ED">
        <w:rPr>
          <w:rFonts w:ascii="Arial" w:eastAsia="Arial" w:hAnsi="Arial" w:cs="Arial"/>
          <w:b w:val="0"/>
          <w:sz w:val="22"/>
          <w:szCs w:val="22"/>
        </w:rPr>
        <w:t>ą</w:t>
      </w:r>
      <w:r w:rsidRPr="00A961ED">
        <w:rPr>
          <w:rFonts w:ascii="Arial" w:eastAsia="Calibri" w:hAnsi="Arial" w:cs="Arial"/>
          <w:b w:val="0"/>
          <w:sz w:val="22"/>
          <w:szCs w:val="22"/>
        </w:rPr>
        <w:t xml:space="preserve"> i nie b</w:t>
      </w:r>
      <w:r w:rsidRPr="00A961ED">
        <w:rPr>
          <w:rFonts w:ascii="Arial" w:eastAsia="Arial" w:hAnsi="Arial" w:cs="Arial"/>
          <w:b w:val="0"/>
          <w:sz w:val="22"/>
          <w:szCs w:val="22"/>
        </w:rPr>
        <w:t>ę</w:t>
      </w:r>
      <w:r w:rsidRPr="00A961ED">
        <w:rPr>
          <w:rFonts w:ascii="Arial" w:eastAsia="Calibri" w:hAnsi="Arial" w:cs="Arial"/>
          <w:b w:val="0"/>
          <w:sz w:val="22"/>
          <w:szCs w:val="22"/>
        </w:rPr>
        <w:t>dzie brana pod uwag</w:t>
      </w:r>
      <w:r w:rsidRPr="00A961ED">
        <w:rPr>
          <w:rFonts w:ascii="Arial" w:eastAsia="Arial" w:hAnsi="Arial" w:cs="Arial"/>
          <w:b w:val="0"/>
          <w:sz w:val="22"/>
          <w:szCs w:val="22"/>
        </w:rPr>
        <w:t>ę</w:t>
      </w:r>
      <w:r w:rsidRPr="00A961ED">
        <w:rPr>
          <w:rFonts w:ascii="Arial" w:eastAsia="Calibri" w:hAnsi="Arial" w:cs="Arial"/>
          <w:b w:val="0"/>
          <w:sz w:val="22"/>
          <w:szCs w:val="22"/>
        </w:rPr>
        <w:t xml:space="preserve"> </w:t>
      </w:r>
      <w:r w:rsidR="00DB75DC">
        <w:rPr>
          <w:rFonts w:ascii="Arial" w:eastAsia="Calibri" w:hAnsi="Arial" w:cs="Arial"/>
          <w:b w:val="0"/>
          <w:sz w:val="22"/>
          <w:szCs w:val="22"/>
        </w:rPr>
        <w:br/>
      </w:r>
      <w:r w:rsidRPr="00A961ED">
        <w:rPr>
          <w:rFonts w:ascii="Arial" w:eastAsia="Calibri" w:hAnsi="Arial" w:cs="Arial"/>
          <w:b w:val="0"/>
          <w:sz w:val="22"/>
          <w:szCs w:val="22"/>
        </w:rPr>
        <w:t>w przedmiotowym post</w:t>
      </w:r>
      <w:r w:rsidRPr="00A961ED">
        <w:rPr>
          <w:rFonts w:ascii="Arial" w:eastAsia="Arial" w:hAnsi="Arial" w:cs="Arial"/>
          <w:b w:val="0"/>
          <w:sz w:val="22"/>
          <w:szCs w:val="22"/>
        </w:rPr>
        <w:t>ę</w:t>
      </w:r>
      <w:r w:rsidRPr="00A961ED">
        <w:rPr>
          <w:rFonts w:ascii="Arial" w:eastAsia="Calibri" w:hAnsi="Arial" w:cs="Arial"/>
          <w:b w:val="0"/>
          <w:sz w:val="22"/>
          <w:szCs w:val="22"/>
        </w:rPr>
        <w:t>powaniu poniewa</w:t>
      </w:r>
      <w:r w:rsidRPr="00A961ED">
        <w:rPr>
          <w:rFonts w:ascii="Arial" w:eastAsia="Arial" w:hAnsi="Arial" w:cs="Arial"/>
          <w:b w:val="0"/>
          <w:sz w:val="22"/>
          <w:szCs w:val="22"/>
        </w:rPr>
        <w:t>ż</w:t>
      </w:r>
      <w:r w:rsidRPr="00A961ED">
        <w:rPr>
          <w:rFonts w:ascii="Arial" w:eastAsia="Calibri" w:hAnsi="Arial" w:cs="Arial"/>
          <w:b w:val="0"/>
          <w:sz w:val="22"/>
          <w:szCs w:val="22"/>
        </w:rPr>
        <w:t xml:space="preserve"> nie zosta</w:t>
      </w:r>
      <w:r w:rsidRPr="00A961ED">
        <w:rPr>
          <w:rFonts w:ascii="Arial" w:eastAsia="Arial" w:hAnsi="Arial" w:cs="Arial"/>
          <w:b w:val="0"/>
          <w:sz w:val="22"/>
          <w:szCs w:val="22"/>
        </w:rPr>
        <w:t>ł</w:t>
      </w:r>
      <w:r w:rsidRPr="00A961ED">
        <w:rPr>
          <w:rFonts w:ascii="Arial" w:eastAsia="Calibri" w:hAnsi="Arial" w:cs="Arial"/>
          <w:b w:val="0"/>
          <w:sz w:val="22"/>
          <w:szCs w:val="22"/>
        </w:rPr>
        <w:t xml:space="preserve"> spe</w:t>
      </w:r>
      <w:r w:rsidRPr="00A961ED">
        <w:rPr>
          <w:rFonts w:ascii="Arial" w:eastAsia="Arial" w:hAnsi="Arial" w:cs="Arial"/>
          <w:b w:val="0"/>
          <w:sz w:val="22"/>
          <w:szCs w:val="22"/>
        </w:rPr>
        <w:t>ł</w:t>
      </w:r>
      <w:r w:rsidRPr="00A961ED">
        <w:rPr>
          <w:rFonts w:ascii="Arial" w:eastAsia="Calibri" w:hAnsi="Arial" w:cs="Arial"/>
          <w:b w:val="0"/>
          <w:sz w:val="22"/>
          <w:szCs w:val="22"/>
        </w:rPr>
        <w:t>niony obowi</w:t>
      </w:r>
      <w:r w:rsidRPr="00A961ED">
        <w:rPr>
          <w:rFonts w:ascii="Arial" w:eastAsia="Arial" w:hAnsi="Arial" w:cs="Arial"/>
          <w:b w:val="0"/>
          <w:sz w:val="22"/>
          <w:szCs w:val="22"/>
        </w:rPr>
        <w:t>ą</w:t>
      </w:r>
      <w:r w:rsidRPr="00A961ED">
        <w:rPr>
          <w:rFonts w:ascii="Arial" w:eastAsia="Calibri" w:hAnsi="Arial" w:cs="Arial"/>
          <w:b w:val="0"/>
          <w:sz w:val="22"/>
          <w:szCs w:val="22"/>
        </w:rPr>
        <w:t>zek narzucony w art. 221 Ustawy Prawo Zamówie</w:t>
      </w:r>
      <w:r w:rsidRPr="00A961ED">
        <w:rPr>
          <w:rFonts w:ascii="Arial" w:eastAsia="Arial" w:hAnsi="Arial" w:cs="Arial"/>
          <w:b w:val="0"/>
          <w:sz w:val="22"/>
          <w:szCs w:val="22"/>
        </w:rPr>
        <w:t>ń</w:t>
      </w:r>
      <w:r w:rsidRPr="00A961ED">
        <w:rPr>
          <w:rFonts w:ascii="Arial" w:eastAsia="Calibri" w:hAnsi="Arial" w:cs="Arial"/>
          <w:b w:val="0"/>
          <w:sz w:val="22"/>
          <w:szCs w:val="22"/>
        </w:rPr>
        <w:t xml:space="preserve"> Publicznych.</w:t>
      </w:r>
    </w:p>
    <w:p w:rsidR="00CB5557" w:rsidRPr="00A961ED" w:rsidRDefault="00CB5557" w:rsidP="00CB5557">
      <w:pPr>
        <w:spacing w:line="276" w:lineRule="auto"/>
        <w:ind w:left="284" w:right="20" w:hanging="284"/>
        <w:jc w:val="both"/>
        <w:rPr>
          <w:rFonts w:ascii="Arial" w:eastAsia="Calibri" w:hAnsi="Arial" w:cs="Arial"/>
          <w:b w:val="0"/>
          <w:sz w:val="22"/>
          <w:szCs w:val="22"/>
        </w:rPr>
      </w:pPr>
    </w:p>
    <w:p w:rsidR="00CB5557" w:rsidRPr="00A961ED" w:rsidRDefault="00CB5557" w:rsidP="00084DAE">
      <w:pPr>
        <w:numPr>
          <w:ilvl w:val="0"/>
          <w:numId w:val="36"/>
        </w:numPr>
        <w:tabs>
          <w:tab w:val="left" w:pos="720"/>
        </w:tabs>
        <w:spacing w:line="276" w:lineRule="auto"/>
        <w:ind w:left="1004" w:right="20" w:hanging="578"/>
        <w:jc w:val="both"/>
        <w:rPr>
          <w:rFonts w:ascii="Arial" w:eastAsia="Calibri" w:hAnsi="Arial" w:cs="Arial"/>
          <w:b w:val="0"/>
          <w:color w:val="000000"/>
          <w:sz w:val="22"/>
          <w:szCs w:val="22"/>
        </w:rPr>
      </w:pPr>
      <w:r w:rsidRPr="00A961ED">
        <w:rPr>
          <w:rFonts w:ascii="Arial" w:eastAsia="Calibri" w:hAnsi="Arial" w:cs="Arial"/>
          <w:b w:val="0"/>
          <w:sz w:val="22"/>
          <w:szCs w:val="22"/>
        </w:rPr>
        <w:t>Zamawiaj</w:t>
      </w:r>
      <w:r w:rsidRPr="00A961ED">
        <w:rPr>
          <w:rFonts w:ascii="Arial" w:eastAsia="Arial" w:hAnsi="Arial" w:cs="Arial"/>
          <w:b w:val="0"/>
          <w:sz w:val="22"/>
          <w:szCs w:val="22"/>
        </w:rPr>
        <w:t>ą</w:t>
      </w:r>
      <w:r w:rsidRPr="00A961ED">
        <w:rPr>
          <w:rFonts w:ascii="Arial" w:eastAsia="Calibri" w:hAnsi="Arial" w:cs="Arial"/>
          <w:b w:val="0"/>
          <w:sz w:val="22"/>
          <w:szCs w:val="22"/>
        </w:rPr>
        <w:t>cy informuje,</w:t>
      </w:r>
      <w:r w:rsidRPr="00A961ED">
        <w:rPr>
          <w:rFonts w:ascii="Arial" w:eastAsia="Arial" w:hAnsi="Arial" w:cs="Arial"/>
          <w:b w:val="0"/>
          <w:sz w:val="22"/>
          <w:szCs w:val="22"/>
        </w:rPr>
        <w:t xml:space="preserve"> ż</w:t>
      </w:r>
      <w:r w:rsidRPr="00A961ED">
        <w:rPr>
          <w:rFonts w:ascii="Arial" w:eastAsia="Calibri" w:hAnsi="Arial" w:cs="Arial"/>
          <w:b w:val="0"/>
          <w:sz w:val="22"/>
          <w:szCs w:val="22"/>
        </w:rPr>
        <w:t>e instrukcje korzystania z</w:t>
      </w:r>
      <w:r w:rsidRPr="00A961ED">
        <w:rPr>
          <w:rFonts w:ascii="Arial" w:eastAsia="Calibri" w:hAnsi="Arial" w:cs="Arial"/>
          <w:b w:val="0"/>
          <w:color w:val="1155CC"/>
          <w:sz w:val="22"/>
          <w:szCs w:val="22"/>
        </w:rPr>
        <w:t xml:space="preserve"> </w:t>
      </w:r>
      <w:hyperlink r:id="rId29" w:history="1">
        <w:r w:rsidRPr="00A961ED">
          <w:rPr>
            <w:rFonts w:ascii="Arial" w:eastAsia="Calibri" w:hAnsi="Arial" w:cs="Arial"/>
            <w:b w:val="0"/>
            <w:color w:val="1155CC"/>
            <w:sz w:val="22"/>
            <w:szCs w:val="22"/>
            <w:u w:val="single"/>
          </w:rPr>
          <w:t>platformazakupowa.pl</w:t>
        </w:r>
        <w:r w:rsidRPr="00A961ED">
          <w:rPr>
            <w:rFonts w:ascii="Arial" w:eastAsia="Calibri" w:hAnsi="Arial" w:cs="Arial"/>
            <w:b w:val="0"/>
            <w:sz w:val="22"/>
            <w:szCs w:val="22"/>
            <w:u w:val="single"/>
          </w:rPr>
          <w:t xml:space="preserve"> </w:t>
        </w:r>
      </w:hyperlink>
      <w:r w:rsidRPr="00A961ED">
        <w:rPr>
          <w:rFonts w:ascii="Arial" w:eastAsia="Calibri" w:hAnsi="Arial" w:cs="Arial"/>
          <w:b w:val="0"/>
          <w:sz w:val="22"/>
          <w:szCs w:val="22"/>
        </w:rPr>
        <w:t>dotycz</w:t>
      </w:r>
      <w:r w:rsidRPr="00A961ED">
        <w:rPr>
          <w:rFonts w:ascii="Arial" w:eastAsia="Arial" w:hAnsi="Arial" w:cs="Arial"/>
          <w:b w:val="0"/>
          <w:sz w:val="22"/>
          <w:szCs w:val="22"/>
        </w:rPr>
        <w:t>ą</w:t>
      </w:r>
      <w:r w:rsidRPr="00A961ED">
        <w:rPr>
          <w:rFonts w:ascii="Arial" w:eastAsia="Calibri" w:hAnsi="Arial" w:cs="Arial"/>
          <w:b w:val="0"/>
          <w:sz w:val="22"/>
          <w:szCs w:val="22"/>
        </w:rPr>
        <w:t>ce w szczególno</w:t>
      </w:r>
      <w:r w:rsidRPr="00A961ED">
        <w:rPr>
          <w:rFonts w:ascii="Arial" w:eastAsia="Arial" w:hAnsi="Arial" w:cs="Arial"/>
          <w:b w:val="0"/>
          <w:sz w:val="22"/>
          <w:szCs w:val="22"/>
        </w:rPr>
        <w:t>ś</w:t>
      </w:r>
      <w:r w:rsidRPr="00A961ED">
        <w:rPr>
          <w:rFonts w:ascii="Arial" w:eastAsia="Calibri" w:hAnsi="Arial" w:cs="Arial"/>
          <w:b w:val="0"/>
          <w:sz w:val="22"/>
          <w:szCs w:val="22"/>
        </w:rPr>
        <w:t>ci logowania, sk</w:t>
      </w:r>
      <w:r w:rsidRPr="00A961ED">
        <w:rPr>
          <w:rFonts w:ascii="Arial" w:eastAsia="Arial" w:hAnsi="Arial" w:cs="Arial"/>
          <w:b w:val="0"/>
          <w:sz w:val="22"/>
          <w:szCs w:val="22"/>
        </w:rPr>
        <w:t>ł</w:t>
      </w:r>
      <w:r w:rsidRPr="00A961ED">
        <w:rPr>
          <w:rFonts w:ascii="Arial" w:eastAsia="Calibri" w:hAnsi="Arial" w:cs="Arial"/>
          <w:b w:val="0"/>
          <w:sz w:val="22"/>
          <w:szCs w:val="22"/>
        </w:rPr>
        <w:t>adania wniosków o wyja</w:t>
      </w:r>
      <w:r w:rsidRPr="00A961ED">
        <w:rPr>
          <w:rFonts w:ascii="Arial" w:eastAsia="Arial" w:hAnsi="Arial" w:cs="Arial"/>
          <w:b w:val="0"/>
          <w:sz w:val="22"/>
          <w:szCs w:val="22"/>
        </w:rPr>
        <w:t>ś</w:t>
      </w:r>
      <w:r w:rsidRPr="00A961ED">
        <w:rPr>
          <w:rFonts w:ascii="Arial" w:eastAsia="Calibri" w:hAnsi="Arial" w:cs="Arial"/>
          <w:b w:val="0"/>
          <w:sz w:val="22"/>
          <w:szCs w:val="22"/>
        </w:rPr>
        <w:t>nienie tre</w:t>
      </w:r>
      <w:r w:rsidRPr="00A961ED">
        <w:rPr>
          <w:rFonts w:ascii="Arial" w:eastAsia="Arial" w:hAnsi="Arial" w:cs="Arial"/>
          <w:b w:val="0"/>
          <w:sz w:val="22"/>
          <w:szCs w:val="22"/>
        </w:rPr>
        <w:t>ś</w:t>
      </w:r>
      <w:r w:rsidRPr="00A961ED">
        <w:rPr>
          <w:rFonts w:ascii="Arial" w:eastAsia="Calibri" w:hAnsi="Arial" w:cs="Arial"/>
          <w:b w:val="0"/>
          <w:sz w:val="22"/>
          <w:szCs w:val="22"/>
        </w:rPr>
        <w:t>ci SWZ, sk</w:t>
      </w:r>
      <w:r w:rsidRPr="00A961ED">
        <w:rPr>
          <w:rFonts w:ascii="Arial" w:eastAsia="Arial" w:hAnsi="Arial" w:cs="Arial"/>
          <w:b w:val="0"/>
          <w:sz w:val="22"/>
          <w:szCs w:val="22"/>
        </w:rPr>
        <w:t>ł</w:t>
      </w:r>
      <w:r w:rsidRPr="00A961ED">
        <w:rPr>
          <w:rFonts w:ascii="Arial" w:eastAsia="Calibri" w:hAnsi="Arial" w:cs="Arial"/>
          <w:b w:val="0"/>
          <w:sz w:val="22"/>
          <w:szCs w:val="22"/>
        </w:rPr>
        <w:t>adania ofert oraz innych czynno</w:t>
      </w:r>
      <w:r w:rsidRPr="00A961ED">
        <w:rPr>
          <w:rFonts w:ascii="Arial" w:eastAsia="Arial" w:hAnsi="Arial" w:cs="Arial"/>
          <w:b w:val="0"/>
          <w:sz w:val="22"/>
          <w:szCs w:val="22"/>
        </w:rPr>
        <w:t>ś</w:t>
      </w:r>
      <w:r w:rsidRPr="00A961ED">
        <w:rPr>
          <w:rFonts w:ascii="Arial" w:eastAsia="Calibri" w:hAnsi="Arial" w:cs="Arial"/>
          <w:b w:val="0"/>
          <w:sz w:val="22"/>
          <w:szCs w:val="22"/>
        </w:rPr>
        <w:t xml:space="preserve">ci podejmowanych </w:t>
      </w:r>
      <w:r w:rsidR="00DB75DC">
        <w:rPr>
          <w:rFonts w:ascii="Arial" w:eastAsia="Calibri" w:hAnsi="Arial" w:cs="Arial"/>
          <w:b w:val="0"/>
          <w:sz w:val="22"/>
          <w:szCs w:val="22"/>
        </w:rPr>
        <w:br/>
      </w:r>
      <w:r w:rsidRPr="00A961ED">
        <w:rPr>
          <w:rFonts w:ascii="Arial" w:eastAsia="Calibri" w:hAnsi="Arial" w:cs="Arial"/>
          <w:b w:val="0"/>
          <w:sz w:val="22"/>
          <w:szCs w:val="22"/>
        </w:rPr>
        <w:t>w niniejszym post</w:t>
      </w:r>
      <w:r w:rsidRPr="00A961ED">
        <w:rPr>
          <w:rFonts w:ascii="Arial" w:eastAsia="Arial" w:hAnsi="Arial" w:cs="Arial"/>
          <w:b w:val="0"/>
          <w:sz w:val="22"/>
          <w:szCs w:val="22"/>
        </w:rPr>
        <w:t>ę</w:t>
      </w:r>
      <w:r w:rsidRPr="00A961ED">
        <w:rPr>
          <w:rFonts w:ascii="Arial" w:eastAsia="Calibri" w:hAnsi="Arial" w:cs="Arial"/>
          <w:b w:val="0"/>
          <w:sz w:val="22"/>
          <w:szCs w:val="22"/>
        </w:rPr>
        <w:t>powaniu przy u</w:t>
      </w:r>
      <w:r w:rsidRPr="00A961ED">
        <w:rPr>
          <w:rFonts w:ascii="Arial" w:eastAsia="Arial" w:hAnsi="Arial" w:cs="Arial"/>
          <w:b w:val="0"/>
          <w:sz w:val="22"/>
          <w:szCs w:val="22"/>
        </w:rPr>
        <w:t>ż</w:t>
      </w:r>
      <w:r w:rsidRPr="00A961ED">
        <w:rPr>
          <w:rFonts w:ascii="Arial" w:eastAsia="Calibri" w:hAnsi="Arial" w:cs="Arial"/>
          <w:b w:val="0"/>
          <w:sz w:val="22"/>
          <w:szCs w:val="22"/>
        </w:rPr>
        <w:t xml:space="preserve">yciu </w:t>
      </w:r>
      <w:hyperlink r:id="rId30" w:history="1">
        <w:r w:rsidRPr="00A961ED">
          <w:rPr>
            <w:rFonts w:ascii="Arial" w:eastAsia="Calibri" w:hAnsi="Arial" w:cs="Arial"/>
            <w:b w:val="0"/>
            <w:color w:val="1155CC"/>
            <w:sz w:val="22"/>
            <w:szCs w:val="22"/>
            <w:u w:val="single"/>
          </w:rPr>
          <w:t>platformazakupowa.pl</w:t>
        </w:r>
        <w:r w:rsidRPr="00A961ED">
          <w:rPr>
            <w:rFonts w:ascii="Arial" w:eastAsia="Calibri" w:hAnsi="Arial" w:cs="Arial"/>
            <w:b w:val="0"/>
            <w:color w:val="000000"/>
            <w:sz w:val="22"/>
            <w:szCs w:val="22"/>
          </w:rPr>
          <w:t xml:space="preserve"> </w:t>
        </w:r>
      </w:hyperlink>
      <w:r w:rsidRPr="00A961ED">
        <w:rPr>
          <w:rFonts w:ascii="Arial" w:eastAsia="Calibri" w:hAnsi="Arial" w:cs="Arial"/>
          <w:b w:val="0"/>
          <w:color w:val="000000"/>
          <w:sz w:val="22"/>
          <w:szCs w:val="22"/>
        </w:rPr>
        <w:t>znajduj</w:t>
      </w:r>
      <w:r w:rsidRPr="00A961ED">
        <w:rPr>
          <w:rFonts w:ascii="Arial" w:eastAsia="Arial" w:hAnsi="Arial" w:cs="Arial"/>
          <w:b w:val="0"/>
          <w:color w:val="000000"/>
          <w:sz w:val="22"/>
          <w:szCs w:val="22"/>
        </w:rPr>
        <w:t>ą</w:t>
      </w:r>
      <w:r w:rsidRPr="00A961ED">
        <w:rPr>
          <w:rFonts w:ascii="Arial" w:eastAsia="Calibri" w:hAnsi="Arial" w:cs="Arial"/>
          <w:b w:val="0"/>
          <w:color w:val="000000"/>
          <w:sz w:val="22"/>
          <w:szCs w:val="22"/>
        </w:rPr>
        <w:t xml:space="preserve"> si</w:t>
      </w:r>
      <w:r w:rsidRPr="00A961ED">
        <w:rPr>
          <w:rFonts w:ascii="Arial" w:eastAsia="Arial" w:hAnsi="Arial" w:cs="Arial"/>
          <w:b w:val="0"/>
          <w:color w:val="000000"/>
          <w:sz w:val="22"/>
          <w:szCs w:val="22"/>
        </w:rPr>
        <w:t>ę</w:t>
      </w:r>
      <w:r w:rsidRPr="00A961ED">
        <w:rPr>
          <w:rFonts w:ascii="Arial" w:eastAsia="Calibri" w:hAnsi="Arial" w:cs="Arial"/>
          <w:b w:val="0"/>
          <w:color w:val="000000"/>
          <w:sz w:val="22"/>
          <w:szCs w:val="22"/>
        </w:rPr>
        <w:t xml:space="preserve"> </w:t>
      </w:r>
      <w:r w:rsidR="00DB75DC">
        <w:rPr>
          <w:rFonts w:ascii="Arial" w:eastAsia="Calibri" w:hAnsi="Arial" w:cs="Arial"/>
          <w:b w:val="0"/>
          <w:color w:val="000000"/>
          <w:sz w:val="22"/>
          <w:szCs w:val="22"/>
        </w:rPr>
        <w:br/>
      </w:r>
      <w:r w:rsidRPr="00A961ED">
        <w:rPr>
          <w:rFonts w:ascii="Arial" w:eastAsia="Calibri" w:hAnsi="Arial" w:cs="Arial"/>
          <w:b w:val="0"/>
          <w:color w:val="000000"/>
          <w:sz w:val="22"/>
          <w:szCs w:val="22"/>
        </w:rPr>
        <w:t>w zak</w:t>
      </w:r>
      <w:r w:rsidRPr="00A961ED">
        <w:rPr>
          <w:rFonts w:ascii="Arial" w:eastAsia="Arial" w:hAnsi="Arial" w:cs="Arial"/>
          <w:b w:val="0"/>
          <w:color w:val="000000"/>
          <w:sz w:val="22"/>
          <w:szCs w:val="22"/>
        </w:rPr>
        <w:t>ł</w:t>
      </w:r>
      <w:r w:rsidRPr="00A961ED">
        <w:rPr>
          <w:rFonts w:ascii="Arial" w:eastAsia="Calibri" w:hAnsi="Arial" w:cs="Arial"/>
          <w:b w:val="0"/>
          <w:color w:val="000000"/>
          <w:sz w:val="22"/>
          <w:szCs w:val="22"/>
        </w:rPr>
        <w:t>adce „Instrukcje dla Wykonawców" na stronie</w:t>
      </w:r>
      <w:r w:rsidRPr="00A961ED">
        <w:rPr>
          <w:rFonts w:ascii="Arial" w:eastAsia="Calibri" w:hAnsi="Arial" w:cs="Arial"/>
          <w:b w:val="0"/>
          <w:color w:val="1155CC"/>
          <w:sz w:val="22"/>
          <w:szCs w:val="22"/>
        </w:rPr>
        <w:t xml:space="preserve"> </w:t>
      </w:r>
      <w:r w:rsidRPr="00A961ED">
        <w:rPr>
          <w:rFonts w:ascii="Arial" w:eastAsia="Calibri" w:hAnsi="Arial" w:cs="Arial"/>
          <w:b w:val="0"/>
          <w:color w:val="000000"/>
          <w:sz w:val="22"/>
          <w:szCs w:val="22"/>
        </w:rPr>
        <w:t>internetowej pod adresem:</w:t>
      </w:r>
      <w:r w:rsidRPr="00A961ED">
        <w:rPr>
          <w:rFonts w:ascii="Arial" w:eastAsia="Calibri" w:hAnsi="Arial" w:cs="Arial"/>
          <w:b w:val="0"/>
          <w:color w:val="1155CC"/>
          <w:sz w:val="22"/>
          <w:szCs w:val="22"/>
        </w:rPr>
        <w:t xml:space="preserve"> </w:t>
      </w:r>
      <w:hyperlink r:id="rId31" w:history="1">
        <w:r w:rsidRPr="00A961ED">
          <w:rPr>
            <w:rFonts w:ascii="Arial" w:eastAsia="Calibri" w:hAnsi="Arial" w:cs="Arial"/>
            <w:b w:val="0"/>
            <w:color w:val="1155CC"/>
            <w:sz w:val="22"/>
            <w:szCs w:val="22"/>
            <w:u w:val="single"/>
          </w:rPr>
          <w:t>https://platformazakupowa.pl/strona/45-instrukcje</w:t>
        </w:r>
      </w:hyperlink>
    </w:p>
    <w:p w:rsidR="00CB5557" w:rsidRPr="00A961ED" w:rsidRDefault="00CB5557" w:rsidP="00CB5557">
      <w:pPr>
        <w:pStyle w:val="pkt"/>
        <w:spacing w:before="0" w:after="0" w:line="276" w:lineRule="auto"/>
        <w:ind w:left="0" w:firstLine="0"/>
        <w:rPr>
          <w:rFonts w:ascii="Arial" w:hAnsi="Arial" w:cs="Arial"/>
          <w:bCs/>
          <w:color w:val="FF0000"/>
          <w:sz w:val="22"/>
          <w:szCs w:val="22"/>
        </w:rPr>
      </w:pPr>
    </w:p>
    <w:p w:rsidR="00631279" w:rsidRPr="00A961ED" w:rsidRDefault="00631279" w:rsidP="00CB5557">
      <w:pPr>
        <w:pStyle w:val="pkt"/>
        <w:spacing w:before="0" w:after="0" w:line="276" w:lineRule="auto"/>
        <w:ind w:left="0" w:firstLine="0"/>
        <w:rPr>
          <w:rFonts w:ascii="Arial" w:hAnsi="Arial" w:cs="Arial"/>
          <w:bCs/>
          <w:sz w:val="22"/>
          <w:szCs w:val="22"/>
          <w:u w:val="single"/>
        </w:rPr>
      </w:pPr>
      <w:r w:rsidRPr="00A961ED">
        <w:rPr>
          <w:rFonts w:ascii="Arial" w:hAnsi="Arial" w:cs="Arial"/>
          <w:bCs/>
          <w:sz w:val="22"/>
          <w:szCs w:val="22"/>
          <w:u w:val="single"/>
        </w:rPr>
        <w:t>Zalecenia:</w:t>
      </w:r>
    </w:p>
    <w:p w:rsidR="00631279" w:rsidRPr="00A961ED" w:rsidRDefault="00631279" w:rsidP="00CB5557">
      <w:pPr>
        <w:pStyle w:val="pkt"/>
        <w:spacing w:before="0" w:after="0" w:line="276" w:lineRule="auto"/>
        <w:ind w:left="0" w:firstLine="0"/>
        <w:rPr>
          <w:rFonts w:ascii="Arial" w:hAnsi="Arial" w:cs="Arial"/>
          <w:bCs/>
          <w:color w:val="FF0000"/>
          <w:sz w:val="22"/>
          <w:szCs w:val="22"/>
        </w:rPr>
      </w:pPr>
    </w:p>
    <w:p w:rsidR="00CB5557" w:rsidRPr="00A961ED" w:rsidRDefault="00CB5557" w:rsidP="00631279">
      <w:pPr>
        <w:tabs>
          <w:tab w:val="left" w:pos="1040"/>
          <w:tab w:val="left" w:pos="1960"/>
          <w:tab w:val="left" w:pos="3960"/>
          <w:tab w:val="left" w:pos="4720"/>
          <w:tab w:val="left" w:pos="6260"/>
          <w:tab w:val="left" w:pos="7340"/>
          <w:tab w:val="left" w:pos="7980"/>
          <w:tab w:val="left" w:pos="8920"/>
        </w:tabs>
        <w:spacing w:line="0" w:lineRule="atLeast"/>
        <w:jc w:val="both"/>
        <w:rPr>
          <w:rFonts w:ascii="Arial" w:eastAsia="Calibri" w:hAnsi="Arial" w:cs="Arial"/>
          <w:sz w:val="22"/>
          <w:szCs w:val="22"/>
        </w:rPr>
      </w:pPr>
      <w:r w:rsidRPr="00A961ED">
        <w:rPr>
          <w:rFonts w:ascii="Arial" w:eastAsia="Calibri" w:hAnsi="Arial" w:cs="Arial"/>
          <w:sz w:val="22"/>
          <w:szCs w:val="22"/>
        </w:rPr>
        <w:t>Formaty</w:t>
      </w:r>
      <w:r w:rsidRPr="00A961ED">
        <w:rPr>
          <w:rFonts w:ascii="Arial" w:eastAsia="Calibri" w:hAnsi="Arial" w:cs="Arial"/>
          <w:sz w:val="22"/>
          <w:szCs w:val="22"/>
        </w:rPr>
        <w:tab/>
        <w:t>plików</w:t>
      </w:r>
      <w:r w:rsidRPr="00A961ED">
        <w:rPr>
          <w:rFonts w:ascii="Arial" w:eastAsia="Calibri" w:hAnsi="Arial" w:cs="Arial"/>
          <w:sz w:val="22"/>
          <w:szCs w:val="22"/>
        </w:rPr>
        <w:tab/>
        <w:t>wykorzystywanych</w:t>
      </w:r>
      <w:r w:rsidRPr="00A961ED">
        <w:rPr>
          <w:rFonts w:ascii="Arial" w:eastAsia="Calibri" w:hAnsi="Arial" w:cs="Arial"/>
          <w:sz w:val="22"/>
          <w:szCs w:val="22"/>
        </w:rPr>
        <w:tab/>
        <w:t>przez</w:t>
      </w:r>
      <w:r w:rsidRPr="00A961ED">
        <w:rPr>
          <w:rFonts w:ascii="Arial" w:eastAsia="Calibri" w:hAnsi="Arial" w:cs="Arial"/>
          <w:sz w:val="22"/>
          <w:szCs w:val="22"/>
        </w:rPr>
        <w:tab/>
        <w:t>wykonawców</w:t>
      </w:r>
      <w:r w:rsidRPr="00A961ED">
        <w:rPr>
          <w:rFonts w:ascii="Arial" w:eastAsia="Calibri" w:hAnsi="Arial" w:cs="Arial"/>
          <w:sz w:val="22"/>
          <w:szCs w:val="22"/>
        </w:rPr>
        <w:tab/>
        <w:t>powinny</w:t>
      </w:r>
      <w:r w:rsidRPr="00A961ED">
        <w:rPr>
          <w:rFonts w:ascii="Arial" w:eastAsia="Calibri" w:hAnsi="Arial" w:cs="Arial"/>
          <w:sz w:val="22"/>
          <w:szCs w:val="22"/>
        </w:rPr>
        <w:tab/>
        <w:t>by</w:t>
      </w:r>
      <w:r w:rsidRPr="00A961ED">
        <w:rPr>
          <w:rFonts w:ascii="Arial" w:eastAsia="Arial" w:hAnsi="Arial" w:cs="Arial"/>
          <w:sz w:val="22"/>
          <w:szCs w:val="22"/>
        </w:rPr>
        <w:t xml:space="preserve">ć </w:t>
      </w:r>
      <w:r w:rsidRPr="00A961ED">
        <w:rPr>
          <w:rFonts w:ascii="Arial" w:eastAsia="Calibri" w:hAnsi="Arial" w:cs="Arial"/>
          <w:sz w:val="22"/>
          <w:szCs w:val="22"/>
        </w:rPr>
        <w:t>zgodne</w:t>
      </w:r>
      <w:r w:rsidRPr="00A961ED">
        <w:rPr>
          <w:rFonts w:ascii="Arial" w:hAnsi="Arial" w:cs="Arial"/>
          <w:b w:val="0"/>
          <w:sz w:val="22"/>
          <w:szCs w:val="22"/>
        </w:rPr>
        <w:tab/>
      </w:r>
      <w:r w:rsidRPr="00A961ED">
        <w:rPr>
          <w:rFonts w:ascii="Arial" w:eastAsia="Calibri" w:hAnsi="Arial" w:cs="Arial"/>
          <w:sz w:val="22"/>
          <w:szCs w:val="22"/>
        </w:rPr>
        <w:t xml:space="preserve">z  </w:t>
      </w:r>
      <w:r w:rsidRPr="00A961ED">
        <w:rPr>
          <w:rFonts w:ascii="Arial" w:eastAsia="Calibri" w:hAnsi="Arial" w:cs="Arial"/>
          <w:b w:val="0"/>
          <w:sz w:val="22"/>
          <w:szCs w:val="22"/>
        </w:rPr>
        <w:t>“ROZPORZ</w:t>
      </w:r>
      <w:r w:rsidRPr="00A961ED">
        <w:rPr>
          <w:rFonts w:ascii="Arial" w:eastAsia="Arial" w:hAnsi="Arial" w:cs="Arial"/>
          <w:b w:val="0"/>
          <w:sz w:val="22"/>
          <w:szCs w:val="22"/>
        </w:rPr>
        <w:t>Ą</w:t>
      </w:r>
      <w:r w:rsidRPr="00A961ED">
        <w:rPr>
          <w:rFonts w:ascii="Arial" w:eastAsia="Calibri" w:hAnsi="Arial" w:cs="Arial"/>
          <w:b w:val="0"/>
          <w:sz w:val="22"/>
          <w:szCs w:val="22"/>
        </w:rPr>
        <w:t>DZENIEM PREZESA RADY MINISTRÓW z dnia 21 maja 2024 r. w sprawie Krajowych Ram Interoperacyjno</w:t>
      </w:r>
      <w:r w:rsidRPr="00A961ED">
        <w:rPr>
          <w:rFonts w:ascii="Arial" w:eastAsia="Arial" w:hAnsi="Arial" w:cs="Arial"/>
          <w:b w:val="0"/>
          <w:sz w:val="22"/>
          <w:szCs w:val="22"/>
        </w:rPr>
        <w:t>ś</w:t>
      </w:r>
      <w:r w:rsidRPr="00A961ED">
        <w:rPr>
          <w:rFonts w:ascii="Arial" w:eastAsia="Calibri" w:hAnsi="Arial" w:cs="Arial"/>
          <w:b w:val="0"/>
          <w:sz w:val="22"/>
          <w:szCs w:val="22"/>
        </w:rPr>
        <w:t>ci, minimalnych wymaga</w:t>
      </w:r>
      <w:r w:rsidRPr="00A961ED">
        <w:rPr>
          <w:rFonts w:ascii="Arial" w:eastAsia="Arial" w:hAnsi="Arial" w:cs="Arial"/>
          <w:b w:val="0"/>
          <w:sz w:val="22"/>
          <w:szCs w:val="22"/>
        </w:rPr>
        <w:t>ń</w:t>
      </w:r>
      <w:r w:rsidRPr="00A961ED">
        <w:rPr>
          <w:rFonts w:ascii="Arial" w:eastAsia="Calibri" w:hAnsi="Arial" w:cs="Arial"/>
          <w:b w:val="0"/>
          <w:sz w:val="22"/>
          <w:szCs w:val="22"/>
        </w:rPr>
        <w:t xml:space="preserve"> dla rejestrów publicznych i wymiany informacji w postaci elektronicznej oraz minimalnych wymaga</w:t>
      </w:r>
      <w:r w:rsidRPr="00A961ED">
        <w:rPr>
          <w:rFonts w:ascii="Arial" w:eastAsia="Arial" w:hAnsi="Arial" w:cs="Arial"/>
          <w:b w:val="0"/>
          <w:sz w:val="22"/>
          <w:szCs w:val="22"/>
        </w:rPr>
        <w:t>ń</w:t>
      </w:r>
      <w:r w:rsidRPr="00A961ED">
        <w:rPr>
          <w:rFonts w:ascii="Arial" w:eastAsia="Calibri" w:hAnsi="Arial" w:cs="Arial"/>
          <w:b w:val="0"/>
          <w:sz w:val="22"/>
          <w:szCs w:val="22"/>
        </w:rPr>
        <w:t xml:space="preserve"> dla systemów teleinformatycznych”.</w:t>
      </w:r>
    </w:p>
    <w:p w:rsidR="00CB5557" w:rsidRPr="00A961ED" w:rsidRDefault="00CB5557" w:rsidP="00CB5557">
      <w:pPr>
        <w:spacing w:line="1" w:lineRule="exact"/>
        <w:rPr>
          <w:rFonts w:ascii="Arial" w:eastAsia="Calibri" w:hAnsi="Arial" w:cs="Arial"/>
          <w:b w:val="0"/>
          <w:sz w:val="22"/>
          <w:szCs w:val="22"/>
        </w:rPr>
      </w:pPr>
    </w:p>
    <w:p w:rsidR="00CB5557" w:rsidRPr="00A961ED" w:rsidRDefault="00CB5557" w:rsidP="00CB5557">
      <w:pPr>
        <w:spacing w:line="0" w:lineRule="atLeast"/>
        <w:ind w:left="220"/>
        <w:rPr>
          <w:rFonts w:ascii="Arial" w:eastAsia="Calibri" w:hAnsi="Arial" w:cs="Arial"/>
          <w:sz w:val="22"/>
          <w:szCs w:val="22"/>
        </w:rPr>
      </w:pPr>
    </w:p>
    <w:p w:rsidR="00CB5557" w:rsidRPr="00A961ED" w:rsidRDefault="00CB5557" w:rsidP="00CB5557">
      <w:pPr>
        <w:spacing w:line="92" w:lineRule="exact"/>
        <w:rPr>
          <w:rFonts w:ascii="Arial" w:eastAsia="Calibri" w:hAnsi="Arial" w:cs="Arial"/>
          <w:b w:val="0"/>
          <w:sz w:val="22"/>
          <w:szCs w:val="22"/>
        </w:rPr>
      </w:pPr>
    </w:p>
    <w:p w:rsidR="00CB5557" w:rsidRPr="00A961ED" w:rsidRDefault="00CB5557" w:rsidP="00084DAE">
      <w:pPr>
        <w:numPr>
          <w:ilvl w:val="0"/>
          <w:numId w:val="37"/>
        </w:numPr>
        <w:tabs>
          <w:tab w:val="left" w:pos="284"/>
        </w:tabs>
        <w:spacing w:line="320" w:lineRule="auto"/>
        <w:ind w:left="1134" w:right="20" w:hanging="425"/>
        <w:rPr>
          <w:rFonts w:ascii="Arial" w:eastAsia="Calibri" w:hAnsi="Arial" w:cs="Arial"/>
          <w:b w:val="0"/>
          <w:sz w:val="22"/>
          <w:szCs w:val="22"/>
        </w:rPr>
      </w:pPr>
      <w:r w:rsidRPr="00A961ED">
        <w:rPr>
          <w:rFonts w:ascii="Arial" w:eastAsia="Calibri" w:hAnsi="Arial" w:cs="Arial"/>
          <w:b w:val="0"/>
          <w:sz w:val="22"/>
          <w:szCs w:val="22"/>
        </w:rPr>
        <w:t>Zamawiaj</w:t>
      </w:r>
      <w:r w:rsidRPr="00A961ED">
        <w:rPr>
          <w:rFonts w:ascii="Arial" w:eastAsia="Arial" w:hAnsi="Arial" w:cs="Arial"/>
          <w:b w:val="0"/>
          <w:sz w:val="22"/>
          <w:szCs w:val="22"/>
        </w:rPr>
        <w:t>ą</w:t>
      </w:r>
      <w:r w:rsidRPr="00A961ED">
        <w:rPr>
          <w:rFonts w:ascii="Arial" w:eastAsia="Calibri" w:hAnsi="Arial" w:cs="Arial"/>
          <w:b w:val="0"/>
          <w:sz w:val="22"/>
          <w:szCs w:val="22"/>
        </w:rPr>
        <w:t xml:space="preserve">cy rekomenduje wykorzystanie formatów: .pdf .doc .docx .xls .xlsx .jpg (.jpeg) </w:t>
      </w:r>
      <w:r w:rsidRPr="00A961ED">
        <w:rPr>
          <w:rFonts w:ascii="Arial" w:eastAsia="Calibri" w:hAnsi="Arial" w:cs="Arial"/>
          <w:sz w:val="22"/>
          <w:szCs w:val="22"/>
        </w:rPr>
        <w:t>ze szczególnym wskazaniem na .pdf</w:t>
      </w:r>
    </w:p>
    <w:p w:rsidR="00CB5557" w:rsidRPr="00A961ED" w:rsidRDefault="00CB5557" w:rsidP="00084DAE">
      <w:pPr>
        <w:numPr>
          <w:ilvl w:val="0"/>
          <w:numId w:val="37"/>
        </w:numPr>
        <w:tabs>
          <w:tab w:val="left" w:pos="284"/>
        </w:tabs>
        <w:spacing w:line="325" w:lineRule="auto"/>
        <w:ind w:left="1134" w:right="20" w:hanging="425"/>
        <w:rPr>
          <w:rFonts w:ascii="Arial" w:eastAsia="Calibri" w:hAnsi="Arial" w:cs="Arial"/>
          <w:b w:val="0"/>
          <w:sz w:val="22"/>
          <w:szCs w:val="22"/>
        </w:rPr>
      </w:pPr>
      <w:r w:rsidRPr="00A961ED">
        <w:rPr>
          <w:rFonts w:ascii="Arial" w:eastAsia="Calibri" w:hAnsi="Arial" w:cs="Arial"/>
          <w:b w:val="0"/>
          <w:sz w:val="22"/>
          <w:szCs w:val="22"/>
        </w:rPr>
        <w:lastRenderedPageBreak/>
        <w:t>W celu ewentualnej kompresji danych Zamawiaj</w:t>
      </w:r>
      <w:r w:rsidRPr="00A961ED">
        <w:rPr>
          <w:rFonts w:ascii="Arial" w:eastAsia="Arial" w:hAnsi="Arial" w:cs="Arial"/>
          <w:b w:val="0"/>
          <w:sz w:val="22"/>
          <w:szCs w:val="22"/>
        </w:rPr>
        <w:t>ą</w:t>
      </w:r>
      <w:r w:rsidRPr="00A961ED">
        <w:rPr>
          <w:rFonts w:ascii="Arial" w:eastAsia="Calibri" w:hAnsi="Arial" w:cs="Arial"/>
          <w:b w:val="0"/>
          <w:sz w:val="22"/>
          <w:szCs w:val="22"/>
        </w:rPr>
        <w:t>cy rekomenduje wykorzystanie jednego z formatów:</w:t>
      </w:r>
    </w:p>
    <w:p w:rsidR="00CB5557" w:rsidRPr="00A961ED" w:rsidRDefault="00CB5557" w:rsidP="00084DAE">
      <w:pPr>
        <w:numPr>
          <w:ilvl w:val="1"/>
          <w:numId w:val="37"/>
        </w:numPr>
        <w:tabs>
          <w:tab w:val="left" w:pos="567"/>
        </w:tabs>
        <w:spacing w:line="0" w:lineRule="atLeast"/>
        <w:ind w:left="1560" w:hanging="425"/>
        <w:rPr>
          <w:rFonts w:ascii="Arial" w:eastAsia="Calibri" w:hAnsi="Arial" w:cs="Arial"/>
          <w:b w:val="0"/>
          <w:sz w:val="22"/>
          <w:szCs w:val="22"/>
        </w:rPr>
      </w:pPr>
      <w:r w:rsidRPr="00A961ED">
        <w:rPr>
          <w:rFonts w:ascii="Arial" w:eastAsia="Calibri" w:hAnsi="Arial" w:cs="Arial"/>
          <w:b w:val="0"/>
          <w:sz w:val="22"/>
          <w:szCs w:val="22"/>
        </w:rPr>
        <w:t>.zip</w:t>
      </w:r>
    </w:p>
    <w:p w:rsidR="00CB5557" w:rsidRPr="00A961ED" w:rsidRDefault="00CB5557" w:rsidP="00084DAE">
      <w:pPr>
        <w:numPr>
          <w:ilvl w:val="1"/>
          <w:numId w:val="38"/>
        </w:numPr>
        <w:tabs>
          <w:tab w:val="left" w:pos="567"/>
        </w:tabs>
        <w:spacing w:line="0" w:lineRule="atLeast"/>
        <w:ind w:left="1560" w:hanging="425"/>
        <w:rPr>
          <w:rFonts w:ascii="Arial" w:eastAsia="Calibri" w:hAnsi="Arial" w:cs="Arial"/>
          <w:b w:val="0"/>
          <w:sz w:val="22"/>
          <w:szCs w:val="22"/>
        </w:rPr>
      </w:pPr>
      <w:r w:rsidRPr="00A961ED">
        <w:rPr>
          <w:rFonts w:ascii="Arial" w:eastAsia="Calibri" w:hAnsi="Arial" w:cs="Arial"/>
          <w:b w:val="0"/>
          <w:sz w:val="22"/>
          <w:szCs w:val="22"/>
        </w:rPr>
        <w:t>.7Z</w:t>
      </w:r>
    </w:p>
    <w:p w:rsidR="00CB5557" w:rsidRPr="00A961ED" w:rsidRDefault="00CB5557" w:rsidP="00CB5557">
      <w:pPr>
        <w:tabs>
          <w:tab w:val="left" w:pos="567"/>
        </w:tabs>
        <w:spacing w:line="0" w:lineRule="atLeast"/>
        <w:ind w:left="567"/>
        <w:rPr>
          <w:rFonts w:ascii="Arial" w:eastAsia="Calibri" w:hAnsi="Arial" w:cs="Arial"/>
          <w:b w:val="0"/>
          <w:sz w:val="22"/>
          <w:szCs w:val="22"/>
        </w:rPr>
      </w:pPr>
    </w:p>
    <w:p w:rsidR="00CB5557" w:rsidRPr="00A961ED" w:rsidRDefault="00CB5557" w:rsidP="00CB5557">
      <w:pPr>
        <w:spacing w:line="80" w:lineRule="exact"/>
        <w:rPr>
          <w:rFonts w:ascii="Arial" w:eastAsia="Calibri" w:hAnsi="Arial" w:cs="Arial"/>
          <w:b w:val="0"/>
          <w:sz w:val="22"/>
          <w:szCs w:val="22"/>
        </w:rPr>
      </w:pPr>
    </w:p>
    <w:p w:rsidR="00CB5557" w:rsidRPr="00A961ED" w:rsidRDefault="00CB5557" w:rsidP="00084DAE">
      <w:pPr>
        <w:numPr>
          <w:ilvl w:val="0"/>
          <w:numId w:val="39"/>
        </w:numPr>
        <w:spacing w:line="276" w:lineRule="auto"/>
        <w:ind w:left="357" w:hanging="357"/>
        <w:jc w:val="both"/>
        <w:rPr>
          <w:rFonts w:ascii="Arial" w:eastAsia="Calibri" w:hAnsi="Arial" w:cs="Arial"/>
          <w:b w:val="0"/>
          <w:sz w:val="22"/>
          <w:szCs w:val="22"/>
        </w:rPr>
      </w:pPr>
      <w:r w:rsidRPr="00A961ED">
        <w:rPr>
          <w:rFonts w:ascii="Arial" w:eastAsia="Calibri" w:hAnsi="Arial" w:cs="Arial"/>
          <w:b w:val="0"/>
          <w:sz w:val="22"/>
          <w:szCs w:val="22"/>
        </w:rPr>
        <w:t>W</w:t>
      </w:r>
      <w:r w:rsidRPr="00A961ED">
        <w:rPr>
          <w:rFonts w:ascii="Arial" w:eastAsia="Arial" w:hAnsi="Arial" w:cs="Arial"/>
          <w:b w:val="0"/>
          <w:sz w:val="22"/>
          <w:szCs w:val="22"/>
        </w:rPr>
        <w:t>ś</w:t>
      </w:r>
      <w:r w:rsidRPr="00A961ED">
        <w:rPr>
          <w:rFonts w:ascii="Arial" w:eastAsia="Calibri" w:hAnsi="Arial" w:cs="Arial"/>
          <w:b w:val="0"/>
          <w:sz w:val="22"/>
          <w:szCs w:val="22"/>
        </w:rPr>
        <w:t xml:space="preserve">ród formatów powszechnych a </w:t>
      </w:r>
      <w:r w:rsidRPr="00A961ED">
        <w:rPr>
          <w:rFonts w:ascii="Arial" w:eastAsia="Calibri" w:hAnsi="Arial" w:cs="Arial"/>
          <w:sz w:val="22"/>
          <w:szCs w:val="22"/>
        </w:rPr>
        <w:t>NIE wyst</w:t>
      </w:r>
      <w:r w:rsidRPr="00A961ED">
        <w:rPr>
          <w:rFonts w:ascii="Arial" w:eastAsia="Arial" w:hAnsi="Arial" w:cs="Arial"/>
          <w:sz w:val="22"/>
          <w:szCs w:val="22"/>
        </w:rPr>
        <w:t>ę</w:t>
      </w:r>
      <w:r w:rsidRPr="00A961ED">
        <w:rPr>
          <w:rFonts w:ascii="Arial" w:eastAsia="Calibri" w:hAnsi="Arial" w:cs="Arial"/>
          <w:sz w:val="22"/>
          <w:szCs w:val="22"/>
        </w:rPr>
        <w:t>puj</w:t>
      </w:r>
      <w:r w:rsidRPr="00A961ED">
        <w:rPr>
          <w:rFonts w:ascii="Arial" w:eastAsia="Arial" w:hAnsi="Arial" w:cs="Arial"/>
          <w:sz w:val="22"/>
          <w:szCs w:val="22"/>
        </w:rPr>
        <w:t>ą</w:t>
      </w:r>
      <w:r w:rsidRPr="00A961ED">
        <w:rPr>
          <w:rFonts w:ascii="Arial" w:eastAsia="Calibri" w:hAnsi="Arial" w:cs="Arial"/>
          <w:sz w:val="22"/>
          <w:szCs w:val="22"/>
        </w:rPr>
        <w:t>cych</w:t>
      </w:r>
      <w:r w:rsidRPr="00A961ED">
        <w:rPr>
          <w:rFonts w:ascii="Arial" w:eastAsia="Calibri" w:hAnsi="Arial" w:cs="Arial"/>
          <w:b w:val="0"/>
          <w:sz w:val="22"/>
          <w:szCs w:val="22"/>
        </w:rPr>
        <w:t xml:space="preserve"> w rozporz</w:t>
      </w:r>
      <w:r w:rsidRPr="00A961ED">
        <w:rPr>
          <w:rFonts w:ascii="Arial" w:eastAsia="Arial" w:hAnsi="Arial" w:cs="Arial"/>
          <w:b w:val="0"/>
          <w:sz w:val="22"/>
          <w:szCs w:val="22"/>
        </w:rPr>
        <w:t>ą</w:t>
      </w:r>
      <w:r w:rsidRPr="00A961ED">
        <w:rPr>
          <w:rFonts w:ascii="Arial" w:eastAsia="Calibri" w:hAnsi="Arial" w:cs="Arial"/>
          <w:b w:val="0"/>
          <w:sz w:val="22"/>
          <w:szCs w:val="22"/>
        </w:rPr>
        <w:t>dzeniu wyst</w:t>
      </w:r>
      <w:r w:rsidRPr="00A961ED">
        <w:rPr>
          <w:rFonts w:ascii="Arial" w:eastAsia="Arial" w:hAnsi="Arial" w:cs="Arial"/>
          <w:b w:val="0"/>
          <w:sz w:val="22"/>
          <w:szCs w:val="22"/>
        </w:rPr>
        <w:t>ę</w:t>
      </w:r>
      <w:r w:rsidRPr="00A961ED">
        <w:rPr>
          <w:rFonts w:ascii="Arial" w:eastAsia="Calibri" w:hAnsi="Arial" w:cs="Arial"/>
          <w:b w:val="0"/>
          <w:sz w:val="22"/>
          <w:szCs w:val="22"/>
        </w:rPr>
        <w:t>puj</w:t>
      </w:r>
      <w:r w:rsidRPr="00A961ED">
        <w:rPr>
          <w:rFonts w:ascii="Arial" w:eastAsia="Arial" w:hAnsi="Arial" w:cs="Arial"/>
          <w:b w:val="0"/>
          <w:sz w:val="22"/>
          <w:szCs w:val="22"/>
        </w:rPr>
        <w:t>ą</w:t>
      </w:r>
      <w:r w:rsidRPr="00A961ED">
        <w:rPr>
          <w:rFonts w:ascii="Arial" w:eastAsia="Calibri" w:hAnsi="Arial" w:cs="Arial"/>
          <w:b w:val="0"/>
          <w:sz w:val="22"/>
          <w:szCs w:val="22"/>
        </w:rPr>
        <w:t xml:space="preserve">: .rar .gif.bmp .numbers .pages. Zapisy instrukcji platformazakupowa.pl dotyczące formatu .rar nie mają zastosowania w niniejszym postępowaniu. </w:t>
      </w:r>
      <w:r w:rsidRPr="00A961ED">
        <w:rPr>
          <w:rFonts w:ascii="Arial" w:eastAsia="Calibri" w:hAnsi="Arial" w:cs="Arial"/>
          <w:sz w:val="22"/>
          <w:szCs w:val="22"/>
        </w:rPr>
        <w:t>Dokumenty z</w:t>
      </w:r>
      <w:r w:rsidRPr="00A961ED">
        <w:rPr>
          <w:rFonts w:ascii="Arial" w:eastAsia="Arial" w:hAnsi="Arial" w:cs="Arial"/>
          <w:sz w:val="22"/>
          <w:szCs w:val="22"/>
        </w:rPr>
        <w:t>ł</w:t>
      </w:r>
      <w:r w:rsidRPr="00A961ED">
        <w:rPr>
          <w:rFonts w:ascii="Arial" w:eastAsia="Calibri" w:hAnsi="Arial" w:cs="Arial"/>
          <w:sz w:val="22"/>
          <w:szCs w:val="22"/>
        </w:rPr>
        <w:t>o</w:t>
      </w:r>
      <w:r w:rsidRPr="00A961ED">
        <w:rPr>
          <w:rFonts w:ascii="Arial" w:eastAsia="Arial" w:hAnsi="Arial" w:cs="Arial"/>
          <w:sz w:val="22"/>
          <w:szCs w:val="22"/>
        </w:rPr>
        <w:t>ż</w:t>
      </w:r>
      <w:r w:rsidRPr="00A961ED">
        <w:rPr>
          <w:rFonts w:ascii="Arial" w:eastAsia="Calibri" w:hAnsi="Arial" w:cs="Arial"/>
          <w:sz w:val="22"/>
          <w:szCs w:val="22"/>
        </w:rPr>
        <w:t>one w takich plikach zostan</w:t>
      </w:r>
      <w:r w:rsidRPr="00A961ED">
        <w:rPr>
          <w:rFonts w:ascii="Arial" w:eastAsia="Arial" w:hAnsi="Arial" w:cs="Arial"/>
          <w:sz w:val="22"/>
          <w:szCs w:val="22"/>
        </w:rPr>
        <w:t>ą</w:t>
      </w:r>
      <w:r w:rsidRPr="00A961ED">
        <w:rPr>
          <w:rFonts w:ascii="Arial" w:eastAsia="Calibri" w:hAnsi="Arial" w:cs="Arial"/>
          <w:sz w:val="22"/>
          <w:szCs w:val="22"/>
        </w:rPr>
        <w:t xml:space="preserve"> uznane za z</w:t>
      </w:r>
      <w:r w:rsidRPr="00A961ED">
        <w:rPr>
          <w:rFonts w:ascii="Arial" w:eastAsia="Arial" w:hAnsi="Arial" w:cs="Arial"/>
          <w:sz w:val="22"/>
          <w:szCs w:val="22"/>
        </w:rPr>
        <w:t>ł</w:t>
      </w:r>
      <w:r w:rsidRPr="00A961ED">
        <w:rPr>
          <w:rFonts w:ascii="Arial" w:eastAsia="Calibri" w:hAnsi="Arial" w:cs="Arial"/>
          <w:sz w:val="22"/>
          <w:szCs w:val="22"/>
        </w:rPr>
        <w:t>o</w:t>
      </w:r>
      <w:r w:rsidRPr="00A961ED">
        <w:rPr>
          <w:rFonts w:ascii="Arial" w:eastAsia="Arial" w:hAnsi="Arial" w:cs="Arial"/>
          <w:sz w:val="22"/>
          <w:szCs w:val="22"/>
        </w:rPr>
        <w:t>ż</w:t>
      </w:r>
      <w:r w:rsidRPr="00A961ED">
        <w:rPr>
          <w:rFonts w:ascii="Arial" w:eastAsia="Calibri" w:hAnsi="Arial" w:cs="Arial"/>
          <w:sz w:val="22"/>
          <w:szCs w:val="22"/>
        </w:rPr>
        <w:t>one nieskutecznie, tj. zostaną odrzucone na podstawie art. 226 ust. 1 pkt.6.</w:t>
      </w:r>
    </w:p>
    <w:p w:rsidR="00CB5557" w:rsidRPr="00A961ED" w:rsidRDefault="00CB5557" w:rsidP="00CB5557">
      <w:pPr>
        <w:spacing w:line="0" w:lineRule="atLeast"/>
        <w:jc w:val="both"/>
        <w:rPr>
          <w:rFonts w:ascii="Arial" w:eastAsia="Calibri" w:hAnsi="Arial" w:cs="Arial"/>
          <w:b w:val="0"/>
          <w:sz w:val="22"/>
          <w:szCs w:val="22"/>
        </w:rPr>
      </w:pPr>
    </w:p>
    <w:p w:rsidR="00CB5557" w:rsidRPr="00A961ED" w:rsidRDefault="00CB5557" w:rsidP="00CB5557">
      <w:pPr>
        <w:spacing w:line="2" w:lineRule="exact"/>
        <w:rPr>
          <w:rFonts w:ascii="Arial" w:eastAsia="Calibri" w:hAnsi="Arial" w:cs="Arial"/>
          <w:b w:val="0"/>
          <w:sz w:val="22"/>
          <w:szCs w:val="22"/>
        </w:rPr>
      </w:pPr>
    </w:p>
    <w:p w:rsidR="00CB5557" w:rsidRPr="00A961ED" w:rsidRDefault="00CB5557" w:rsidP="00084DAE">
      <w:pPr>
        <w:numPr>
          <w:ilvl w:val="0"/>
          <w:numId w:val="39"/>
        </w:numPr>
        <w:tabs>
          <w:tab w:val="left" w:pos="284"/>
        </w:tabs>
        <w:spacing w:line="276" w:lineRule="auto"/>
        <w:ind w:left="360" w:right="20" w:hanging="360"/>
        <w:jc w:val="both"/>
        <w:rPr>
          <w:rFonts w:ascii="Arial" w:eastAsia="Calibri" w:hAnsi="Arial" w:cs="Arial"/>
          <w:b w:val="0"/>
          <w:sz w:val="22"/>
          <w:szCs w:val="22"/>
        </w:rPr>
      </w:pPr>
      <w:r w:rsidRPr="00A961ED">
        <w:rPr>
          <w:rFonts w:ascii="Arial" w:eastAsia="Calibri" w:hAnsi="Arial" w:cs="Arial"/>
          <w:b w:val="0"/>
          <w:sz w:val="22"/>
          <w:szCs w:val="22"/>
        </w:rPr>
        <w:t>Zamawiaj</w:t>
      </w:r>
      <w:r w:rsidRPr="00A961ED">
        <w:rPr>
          <w:rFonts w:ascii="Arial" w:eastAsia="Arial" w:hAnsi="Arial" w:cs="Arial"/>
          <w:b w:val="0"/>
          <w:sz w:val="22"/>
          <w:szCs w:val="22"/>
        </w:rPr>
        <w:t>ą</w:t>
      </w:r>
      <w:r w:rsidRPr="00A961ED">
        <w:rPr>
          <w:rFonts w:ascii="Arial" w:eastAsia="Calibri" w:hAnsi="Arial" w:cs="Arial"/>
          <w:b w:val="0"/>
          <w:sz w:val="22"/>
          <w:szCs w:val="22"/>
        </w:rPr>
        <w:t>cy zwraca uwag</w:t>
      </w:r>
      <w:r w:rsidRPr="00A961ED">
        <w:rPr>
          <w:rFonts w:ascii="Arial" w:eastAsia="Arial" w:hAnsi="Arial" w:cs="Arial"/>
          <w:b w:val="0"/>
          <w:sz w:val="22"/>
          <w:szCs w:val="22"/>
        </w:rPr>
        <w:t>ę</w:t>
      </w:r>
      <w:r w:rsidRPr="00A961ED">
        <w:rPr>
          <w:rFonts w:ascii="Arial" w:eastAsia="Calibri" w:hAnsi="Arial" w:cs="Arial"/>
          <w:b w:val="0"/>
          <w:sz w:val="22"/>
          <w:szCs w:val="22"/>
        </w:rPr>
        <w:t xml:space="preserve"> na ograniczenia wielko</w:t>
      </w:r>
      <w:r w:rsidRPr="00A961ED">
        <w:rPr>
          <w:rFonts w:ascii="Arial" w:eastAsia="Arial" w:hAnsi="Arial" w:cs="Arial"/>
          <w:b w:val="0"/>
          <w:sz w:val="22"/>
          <w:szCs w:val="22"/>
        </w:rPr>
        <w:t>ś</w:t>
      </w:r>
      <w:r w:rsidRPr="00A961ED">
        <w:rPr>
          <w:rFonts w:ascii="Arial" w:eastAsia="Calibri" w:hAnsi="Arial" w:cs="Arial"/>
          <w:b w:val="0"/>
          <w:sz w:val="22"/>
          <w:szCs w:val="22"/>
        </w:rPr>
        <w:t>ci plików podpisywanych profilem zaufanym, który wynosi max 10MB, oraz na ograniczenie wielko</w:t>
      </w:r>
      <w:r w:rsidRPr="00A961ED">
        <w:rPr>
          <w:rFonts w:ascii="Arial" w:eastAsia="Arial" w:hAnsi="Arial" w:cs="Arial"/>
          <w:b w:val="0"/>
          <w:sz w:val="22"/>
          <w:szCs w:val="22"/>
        </w:rPr>
        <w:t>ś</w:t>
      </w:r>
      <w:r w:rsidRPr="00A961ED">
        <w:rPr>
          <w:rFonts w:ascii="Arial" w:eastAsia="Calibri" w:hAnsi="Arial" w:cs="Arial"/>
          <w:b w:val="0"/>
          <w:sz w:val="22"/>
          <w:szCs w:val="22"/>
        </w:rPr>
        <w:t>ci plików podpisywanych w aplikacji eDoApp s</w:t>
      </w:r>
      <w:r w:rsidRPr="00A961ED">
        <w:rPr>
          <w:rFonts w:ascii="Arial" w:eastAsia="Arial" w:hAnsi="Arial" w:cs="Arial"/>
          <w:b w:val="0"/>
          <w:sz w:val="22"/>
          <w:szCs w:val="22"/>
        </w:rPr>
        <w:t>ł</w:t>
      </w:r>
      <w:r w:rsidRPr="00A961ED">
        <w:rPr>
          <w:rFonts w:ascii="Arial" w:eastAsia="Calibri" w:hAnsi="Arial" w:cs="Arial"/>
          <w:b w:val="0"/>
          <w:sz w:val="22"/>
          <w:szCs w:val="22"/>
        </w:rPr>
        <w:t>u</w:t>
      </w:r>
      <w:r w:rsidRPr="00A961ED">
        <w:rPr>
          <w:rFonts w:ascii="Arial" w:eastAsia="Arial" w:hAnsi="Arial" w:cs="Arial"/>
          <w:b w:val="0"/>
          <w:sz w:val="22"/>
          <w:szCs w:val="22"/>
        </w:rPr>
        <w:t>żą</w:t>
      </w:r>
      <w:r w:rsidRPr="00A961ED">
        <w:rPr>
          <w:rFonts w:ascii="Arial" w:eastAsia="Calibri" w:hAnsi="Arial" w:cs="Arial"/>
          <w:b w:val="0"/>
          <w:sz w:val="22"/>
          <w:szCs w:val="22"/>
        </w:rPr>
        <w:t>cej do sk</w:t>
      </w:r>
      <w:r w:rsidRPr="00A961ED">
        <w:rPr>
          <w:rFonts w:ascii="Arial" w:eastAsia="Arial" w:hAnsi="Arial" w:cs="Arial"/>
          <w:b w:val="0"/>
          <w:sz w:val="22"/>
          <w:szCs w:val="22"/>
        </w:rPr>
        <w:t>ł</w:t>
      </w:r>
      <w:r w:rsidRPr="00A961ED">
        <w:rPr>
          <w:rFonts w:ascii="Arial" w:eastAsia="Calibri" w:hAnsi="Arial" w:cs="Arial"/>
          <w:b w:val="0"/>
          <w:sz w:val="22"/>
          <w:szCs w:val="22"/>
        </w:rPr>
        <w:t>adania podpisu osobistego, który wynosi max 5MB.</w:t>
      </w:r>
    </w:p>
    <w:p w:rsidR="00CB5557" w:rsidRPr="00A961ED" w:rsidRDefault="00CB5557" w:rsidP="00CB5557">
      <w:pPr>
        <w:tabs>
          <w:tab w:val="left" w:pos="284"/>
        </w:tabs>
        <w:spacing w:line="276" w:lineRule="auto"/>
        <w:ind w:right="20"/>
        <w:jc w:val="both"/>
        <w:rPr>
          <w:rFonts w:ascii="Arial" w:eastAsia="Calibri" w:hAnsi="Arial" w:cs="Arial"/>
          <w:b w:val="0"/>
          <w:sz w:val="22"/>
          <w:szCs w:val="22"/>
        </w:rPr>
      </w:pPr>
    </w:p>
    <w:p w:rsidR="00CB5557" w:rsidRPr="00A961ED" w:rsidRDefault="00CB5557" w:rsidP="00084DAE">
      <w:pPr>
        <w:numPr>
          <w:ilvl w:val="0"/>
          <w:numId w:val="39"/>
        </w:numPr>
        <w:tabs>
          <w:tab w:val="left" w:pos="720"/>
        </w:tabs>
        <w:spacing w:line="276" w:lineRule="auto"/>
        <w:ind w:left="360" w:right="20" w:hanging="360"/>
        <w:jc w:val="both"/>
        <w:rPr>
          <w:rFonts w:ascii="Arial" w:eastAsia="Calibri" w:hAnsi="Arial" w:cs="Arial"/>
          <w:b w:val="0"/>
          <w:sz w:val="22"/>
          <w:szCs w:val="22"/>
        </w:rPr>
      </w:pPr>
      <w:r w:rsidRPr="00A961ED">
        <w:rPr>
          <w:rFonts w:ascii="Arial" w:eastAsia="Calibri" w:hAnsi="Arial" w:cs="Arial"/>
          <w:b w:val="0"/>
          <w:sz w:val="22"/>
          <w:szCs w:val="22"/>
        </w:rPr>
        <w:t>Ze wzgl</w:t>
      </w:r>
      <w:r w:rsidRPr="00A961ED">
        <w:rPr>
          <w:rFonts w:ascii="Arial" w:eastAsia="Arial" w:hAnsi="Arial" w:cs="Arial"/>
          <w:b w:val="0"/>
          <w:sz w:val="22"/>
          <w:szCs w:val="22"/>
        </w:rPr>
        <w:t>ę</w:t>
      </w:r>
      <w:r w:rsidRPr="00A961ED">
        <w:rPr>
          <w:rFonts w:ascii="Arial" w:eastAsia="Calibri" w:hAnsi="Arial" w:cs="Arial"/>
          <w:b w:val="0"/>
          <w:sz w:val="22"/>
          <w:szCs w:val="22"/>
        </w:rPr>
        <w:t>du na niskie ryzyko naruszenia integralno</w:t>
      </w:r>
      <w:r w:rsidRPr="00A961ED">
        <w:rPr>
          <w:rFonts w:ascii="Arial" w:eastAsia="Arial" w:hAnsi="Arial" w:cs="Arial"/>
          <w:b w:val="0"/>
          <w:sz w:val="22"/>
          <w:szCs w:val="22"/>
        </w:rPr>
        <w:t>ś</w:t>
      </w:r>
      <w:r w:rsidRPr="00A961ED">
        <w:rPr>
          <w:rFonts w:ascii="Arial" w:eastAsia="Calibri" w:hAnsi="Arial" w:cs="Arial"/>
          <w:b w:val="0"/>
          <w:sz w:val="22"/>
          <w:szCs w:val="22"/>
        </w:rPr>
        <w:t>ci pliku oraz</w:t>
      </w:r>
      <w:r w:rsidRPr="00A961ED">
        <w:rPr>
          <w:rFonts w:ascii="Arial" w:eastAsia="Arial" w:hAnsi="Arial" w:cs="Arial"/>
          <w:b w:val="0"/>
          <w:sz w:val="22"/>
          <w:szCs w:val="22"/>
        </w:rPr>
        <w:t xml:space="preserve"> ł</w:t>
      </w:r>
      <w:r w:rsidRPr="00A961ED">
        <w:rPr>
          <w:rFonts w:ascii="Arial" w:eastAsia="Calibri" w:hAnsi="Arial" w:cs="Arial"/>
          <w:b w:val="0"/>
          <w:sz w:val="22"/>
          <w:szCs w:val="22"/>
        </w:rPr>
        <w:t>atwiejsz</w:t>
      </w:r>
      <w:r w:rsidRPr="00A961ED">
        <w:rPr>
          <w:rFonts w:ascii="Arial" w:eastAsia="Arial" w:hAnsi="Arial" w:cs="Arial"/>
          <w:b w:val="0"/>
          <w:sz w:val="22"/>
          <w:szCs w:val="22"/>
        </w:rPr>
        <w:t>ą</w:t>
      </w:r>
      <w:r w:rsidRPr="00A961ED">
        <w:rPr>
          <w:rFonts w:ascii="Arial" w:eastAsia="Calibri" w:hAnsi="Arial" w:cs="Arial"/>
          <w:b w:val="0"/>
          <w:sz w:val="22"/>
          <w:szCs w:val="22"/>
        </w:rPr>
        <w:t xml:space="preserve"> weryfikacj</w:t>
      </w:r>
      <w:r w:rsidRPr="00A961ED">
        <w:rPr>
          <w:rFonts w:ascii="Arial" w:eastAsia="Arial" w:hAnsi="Arial" w:cs="Arial"/>
          <w:b w:val="0"/>
          <w:sz w:val="22"/>
          <w:szCs w:val="22"/>
        </w:rPr>
        <w:t>ę</w:t>
      </w:r>
      <w:r w:rsidRPr="00A961ED">
        <w:rPr>
          <w:rFonts w:ascii="Arial" w:eastAsia="Calibri" w:hAnsi="Arial" w:cs="Arial"/>
          <w:b w:val="0"/>
          <w:sz w:val="22"/>
          <w:szCs w:val="22"/>
        </w:rPr>
        <w:t xml:space="preserve"> podpisu, zamawiaj</w:t>
      </w:r>
      <w:r w:rsidRPr="00A961ED">
        <w:rPr>
          <w:rFonts w:ascii="Arial" w:eastAsia="Arial" w:hAnsi="Arial" w:cs="Arial"/>
          <w:b w:val="0"/>
          <w:sz w:val="22"/>
          <w:szCs w:val="22"/>
        </w:rPr>
        <w:t>ą</w:t>
      </w:r>
      <w:r w:rsidRPr="00A961ED">
        <w:rPr>
          <w:rFonts w:ascii="Arial" w:eastAsia="Calibri" w:hAnsi="Arial" w:cs="Arial"/>
          <w:b w:val="0"/>
          <w:sz w:val="22"/>
          <w:szCs w:val="22"/>
        </w:rPr>
        <w:t>cy zaleca, w miar</w:t>
      </w:r>
      <w:r w:rsidRPr="00A961ED">
        <w:rPr>
          <w:rFonts w:ascii="Arial" w:eastAsia="Arial" w:hAnsi="Arial" w:cs="Arial"/>
          <w:b w:val="0"/>
          <w:sz w:val="22"/>
          <w:szCs w:val="22"/>
        </w:rPr>
        <w:t>ę</w:t>
      </w:r>
      <w:r w:rsidRPr="00A961ED">
        <w:rPr>
          <w:rFonts w:ascii="Arial" w:eastAsia="Calibri" w:hAnsi="Arial" w:cs="Arial"/>
          <w:b w:val="0"/>
          <w:sz w:val="22"/>
          <w:szCs w:val="22"/>
        </w:rPr>
        <w:t xml:space="preserve"> mo</w:t>
      </w:r>
      <w:r w:rsidRPr="00A961ED">
        <w:rPr>
          <w:rFonts w:ascii="Arial" w:eastAsia="Arial" w:hAnsi="Arial" w:cs="Arial"/>
          <w:b w:val="0"/>
          <w:sz w:val="22"/>
          <w:szCs w:val="22"/>
        </w:rPr>
        <w:t>ż</w:t>
      </w:r>
      <w:r w:rsidRPr="00A961ED">
        <w:rPr>
          <w:rFonts w:ascii="Arial" w:eastAsia="Calibri" w:hAnsi="Arial" w:cs="Arial"/>
          <w:b w:val="0"/>
          <w:sz w:val="22"/>
          <w:szCs w:val="22"/>
        </w:rPr>
        <w:t>liwo</w:t>
      </w:r>
      <w:r w:rsidRPr="00A961ED">
        <w:rPr>
          <w:rFonts w:ascii="Arial" w:eastAsia="Arial" w:hAnsi="Arial" w:cs="Arial"/>
          <w:b w:val="0"/>
          <w:sz w:val="22"/>
          <w:szCs w:val="22"/>
        </w:rPr>
        <w:t>ś</w:t>
      </w:r>
      <w:r w:rsidRPr="00A961ED">
        <w:rPr>
          <w:rFonts w:ascii="Arial" w:eastAsia="Calibri" w:hAnsi="Arial" w:cs="Arial"/>
          <w:b w:val="0"/>
          <w:sz w:val="22"/>
          <w:szCs w:val="22"/>
        </w:rPr>
        <w:t>ci, przekonwertowanie plików sk</w:t>
      </w:r>
      <w:r w:rsidRPr="00A961ED">
        <w:rPr>
          <w:rFonts w:ascii="Arial" w:eastAsia="Arial" w:hAnsi="Arial" w:cs="Arial"/>
          <w:b w:val="0"/>
          <w:sz w:val="22"/>
          <w:szCs w:val="22"/>
        </w:rPr>
        <w:t>ł</w:t>
      </w:r>
      <w:r w:rsidRPr="00A961ED">
        <w:rPr>
          <w:rFonts w:ascii="Arial" w:eastAsia="Calibri" w:hAnsi="Arial" w:cs="Arial"/>
          <w:b w:val="0"/>
          <w:sz w:val="22"/>
          <w:szCs w:val="22"/>
        </w:rPr>
        <w:t>adaj</w:t>
      </w:r>
      <w:r w:rsidRPr="00A961ED">
        <w:rPr>
          <w:rFonts w:ascii="Arial" w:eastAsia="Arial" w:hAnsi="Arial" w:cs="Arial"/>
          <w:b w:val="0"/>
          <w:sz w:val="22"/>
          <w:szCs w:val="22"/>
        </w:rPr>
        <w:t>ą</w:t>
      </w:r>
      <w:r w:rsidRPr="00A961ED">
        <w:rPr>
          <w:rFonts w:ascii="Arial" w:eastAsia="Calibri" w:hAnsi="Arial" w:cs="Arial"/>
          <w:b w:val="0"/>
          <w:sz w:val="22"/>
          <w:szCs w:val="22"/>
        </w:rPr>
        <w:t>cych si</w:t>
      </w:r>
      <w:r w:rsidRPr="00A961ED">
        <w:rPr>
          <w:rFonts w:ascii="Arial" w:eastAsia="Arial" w:hAnsi="Arial" w:cs="Arial"/>
          <w:b w:val="0"/>
          <w:sz w:val="22"/>
          <w:szCs w:val="22"/>
        </w:rPr>
        <w:t>ę</w:t>
      </w:r>
      <w:r w:rsidRPr="00A961ED">
        <w:rPr>
          <w:rFonts w:ascii="Arial" w:eastAsia="Calibri" w:hAnsi="Arial" w:cs="Arial"/>
          <w:b w:val="0"/>
          <w:sz w:val="22"/>
          <w:szCs w:val="22"/>
        </w:rPr>
        <w:t xml:space="preserve"> na ofert</w:t>
      </w:r>
      <w:r w:rsidRPr="00A961ED">
        <w:rPr>
          <w:rFonts w:ascii="Arial" w:eastAsia="Arial" w:hAnsi="Arial" w:cs="Arial"/>
          <w:b w:val="0"/>
          <w:sz w:val="22"/>
          <w:szCs w:val="22"/>
        </w:rPr>
        <w:t>ę</w:t>
      </w:r>
      <w:r w:rsidRPr="00A961ED">
        <w:rPr>
          <w:rFonts w:ascii="Arial" w:eastAsia="Calibri" w:hAnsi="Arial" w:cs="Arial"/>
          <w:b w:val="0"/>
          <w:sz w:val="22"/>
          <w:szCs w:val="22"/>
        </w:rPr>
        <w:t xml:space="preserve"> na format .pdf i opatrzenie ich podpisem kwalifikowanym PAdES.</w:t>
      </w:r>
    </w:p>
    <w:p w:rsidR="00CB5557" w:rsidRPr="00A961ED" w:rsidRDefault="00CB5557" w:rsidP="00CB5557">
      <w:pPr>
        <w:tabs>
          <w:tab w:val="left" w:pos="720"/>
        </w:tabs>
        <w:spacing w:line="276" w:lineRule="auto"/>
        <w:ind w:right="20"/>
        <w:jc w:val="both"/>
        <w:rPr>
          <w:rFonts w:ascii="Arial" w:eastAsia="Calibri" w:hAnsi="Arial" w:cs="Arial"/>
          <w:b w:val="0"/>
          <w:sz w:val="22"/>
          <w:szCs w:val="22"/>
        </w:rPr>
      </w:pPr>
    </w:p>
    <w:p w:rsidR="00CB5557" w:rsidRPr="00A961ED" w:rsidRDefault="00CB5557" w:rsidP="00084DAE">
      <w:pPr>
        <w:numPr>
          <w:ilvl w:val="0"/>
          <w:numId w:val="39"/>
        </w:numPr>
        <w:tabs>
          <w:tab w:val="left" w:pos="720"/>
        </w:tabs>
        <w:spacing w:line="276" w:lineRule="auto"/>
        <w:ind w:left="360" w:right="20" w:hanging="360"/>
        <w:jc w:val="both"/>
        <w:rPr>
          <w:rFonts w:ascii="Arial" w:eastAsia="Calibri" w:hAnsi="Arial" w:cs="Arial"/>
          <w:b w:val="0"/>
          <w:sz w:val="22"/>
          <w:szCs w:val="22"/>
        </w:rPr>
      </w:pPr>
      <w:r w:rsidRPr="00A961ED">
        <w:rPr>
          <w:rFonts w:ascii="Arial" w:eastAsia="Calibri" w:hAnsi="Arial" w:cs="Arial"/>
          <w:b w:val="0"/>
          <w:sz w:val="22"/>
          <w:szCs w:val="22"/>
        </w:rPr>
        <w:t>Pliki w innych formatach ni</w:t>
      </w:r>
      <w:r w:rsidRPr="00A961ED">
        <w:rPr>
          <w:rFonts w:ascii="Arial" w:eastAsia="Arial" w:hAnsi="Arial" w:cs="Arial"/>
          <w:b w:val="0"/>
          <w:sz w:val="22"/>
          <w:szCs w:val="22"/>
        </w:rPr>
        <w:t>ż</w:t>
      </w:r>
      <w:r w:rsidRPr="00A961ED">
        <w:rPr>
          <w:rFonts w:ascii="Arial" w:eastAsia="Calibri" w:hAnsi="Arial" w:cs="Arial"/>
          <w:b w:val="0"/>
          <w:sz w:val="22"/>
          <w:szCs w:val="22"/>
        </w:rPr>
        <w:t xml:space="preserve"> PDF zaleca si</w:t>
      </w:r>
      <w:r w:rsidRPr="00A961ED">
        <w:rPr>
          <w:rFonts w:ascii="Arial" w:eastAsia="Arial" w:hAnsi="Arial" w:cs="Arial"/>
          <w:b w:val="0"/>
          <w:sz w:val="22"/>
          <w:szCs w:val="22"/>
        </w:rPr>
        <w:t>ę</w:t>
      </w:r>
      <w:r w:rsidRPr="00A961ED">
        <w:rPr>
          <w:rFonts w:ascii="Arial" w:eastAsia="Calibri" w:hAnsi="Arial" w:cs="Arial"/>
          <w:b w:val="0"/>
          <w:sz w:val="22"/>
          <w:szCs w:val="22"/>
        </w:rPr>
        <w:t xml:space="preserve"> opatrzy</w:t>
      </w:r>
      <w:r w:rsidRPr="00A961ED">
        <w:rPr>
          <w:rFonts w:ascii="Arial" w:eastAsia="Arial" w:hAnsi="Arial" w:cs="Arial"/>
          <w:b w:val="0"/>
          <w:sz w:val="22"/>
          <w:szCs w:val="22"/>
        </w:rPr>
        <w:t>ć</w:t>
      </w:r>
      <w:r w:rsidRPr="00A961ED">
        <w:rPr>
          <w:rFonts w:ascii="Arial" w:eastAsia="Calibri" w:hAnsi="Arial" w:cs="Arial"/>
          <w:b w:val="0"/>
          <w:sz w:val="22"/>
          <w:szCs w:val="22"/>
        </w:rPr>
        <w:t xml:space="preserve"> zewn</w:t>
      </w:r>
      <w:r w:rsidRPr="00A961ED">
        <w:rPr>
          <w:rFonts w:ascii="Arial" w:eastAsia="Arial" w:hAnsi="Arial" w:cs="Arial"/>
          <w:b w:val="0"/>
          <w:sz w:val="22"/>
          <w:szCs w:val="22"/>
        </w:rPr>
        <w:t>ę</w:t>
      </w:r>
      <w:r w:rsidRPr="00A961ED">
        <w:rPr>
          <w:rFonts w:ascii="Arial" w:eastAsia="Calibri" w:hAnsi="Arial" w:cs="Arial"/>
          <w:b w:val="0"/>
          <w:sz w:val="22"/>
          <w:szCs w:val="22"/>
        </w:rPr>
        <w:t>trznym podpisem XAdES. Wykonawca powinien pami</w:t>
      </w:r>
      <w:r w:rsidRPr="00A961ED">
        <w:rPr>
          <w:rFonts w:ascii="Arial" w:eastAsia="Arial" w:hAnsi="Arial" w:cs="Arial"/>
          <w:b w:val="0"/>
          <w:sz w:val="22"/>
          <w:szCs w:val="22"/>
        </w:rPr>
        <w:t>ę</w:t>
      </w:r>
      <w:r w:rsidRPr="00A961ED">
        <w:rPr>
          <w:rFonts w:ascii="Arial" w:eastAsia="Calibri" w:hAnsi="Arial" w:cs="Arial"/>
          <w:b w:val="0"/>
          <w:sz w:val="22"/>
          <w:szCs w:val="22"/>
        </w:rPr>
        <w:t>ta</w:t>
      </w:r>
      <w:r w:rsidRPr="00A961ED">
        <w:rPr>
          <w:rFonts w:ascii="Arial" w:eastAsia="Arial" w:hAnsi="Arial" w:cs="Arial"/>
          <w:b w:val="0"/>
          <w:sz w:val="22"/>
          <w:szCs w:val="22"/>
        </w:rPr>
        <w:t>ć</w:t>
      </w:r>
      <w:r w:rsidRPr="00A961ED">
        <w:rPr>
          <w:rFonts w:ascii="Arial" w:eastAsia="Calibri" w:hAnsi="Arial" w:cs="Arial"/>
          <w:b w:val="0"/>
          <w:sz w:val="22"/>
          <w:szCs w:val="22"/>
        </w:rPr>
        <w:t>, aby plik z podpisem przekazywa</w:t>
      </w:r>
      <w:r w:rsidRPr="00A961ED">
        <w:rPr>
          <w:rFonts w:ascii="Arial" w:eastAsia="Arial" w:hAnsi="Arial" w:cs="Arial"/>
          <w:b w:val="0"/>
          <w:sz w:val="22"/>
          <w:szCs w:val="22"/>
        </w:rPr>
        <w:t>ć łą</w:t>
      </w:r>
      <w:r w:rsidRPr="00A961ED">
        <w:rPr>
          <w:rFonts w:ascii="Arial" w:eastAsia="Calibri" w:hAnsi="Arial" w:cs="Arial"/>
          <w:b w:val="0"/>
          <w:sz w:val="22"/>
          <w:szCs w:val="22"/>
        </w:rPr>
        <w:t>cznie z dokumentem podpisywanym.</w:t>
      </w:r>
    </w:p>
    <w:p w:rsidR="00CB5557" w:rsidRPr="00A961ED" w:rsidRDefault="00CB5557" w:rsidP="00CB5557">
      <w:pPr>
        <w:tabs>
          <w:tab w:val="left" w:pos="720"/>
        </w:tabs>
        <w:spacing w:line="276" w:lineRule="auto"/>
        <w:ind w:left="360" w:right="20"/>
        <w:jc w:val="both"/>
        <w:rPr>
          <w:rFonts w:ascii="Arial" w:eastAsia="Calibri" w:hAnsi="Arial" w:cs="Arial"/>
          <w:b w:val="0"/>
          <w:sz w:val="22"/>
          <w:szCs w:val="22"/>
        </w:rPr>
      </w:pPr>
    </w:p>
    <w:p w:rsidR="00CB5557" w:rsidRPr="00A961ED" w:rsidRDefault="00CB5557" w:rsidP="00084DAE">
      <w:pPr>
        <w:numPr>
          <w:ilvl w:val="0"/>
          <w:numId w:val="39"/>
        </w:numPr>
        <w:tabs>
          <w:tab w:val="left" w:pos="720"/>
        </w:tabs>
        <w:spacing w:line="276" w:lineRule="auto"/>
        <w:ind w:left="360" w:right="20" w:hanging="360"/>
        <w:jc w:val="both"/>
        <w:rPr>
          <w:rFonts w:ascii="Arial" w:eastAsia="Calibri" w:hAnsi="Arial" w:cs="Arial"/>
          <w:b w:val="0"/>
          <w:sz w:val="22"/>
          <w:szCs w:val="22"/>
        </w:rPr>
      </w:pPr>
      <w:r w:rsidRPr="00A961ED">
        <w:rPr>
          <w:rFonts w:ascii="Arial" w:eastAsia="Calibri" w:hAnsi="Arial" w:cs="Arial"/>
          <w:b w:val="0"/>
          <w:sz w:val="22"/>
          <w:szCs w:val="22"/>
        </w:rPr>
        <w:t>Zamawiaj</w:t>
      </w:r>
      <w:r w:rsidRPr="00A961ED">
        <w:rPr>
          <w:rFonts w:ascii="Arial" w:eastAsia="Arial" w:hAnsi="Arial" w:cs="Arial"/>
          <w:b w:val="0"/>
          <w:sz w:val="22"/>
          <w:szCs w:val="22"/>
        </w:rPr>
        <w:t>ą</w:t>
      </w:r>
      <w:r w:rsidRPr="00A961ED">
        <w:rPr>
          <w:rFonts w:ascii="Arial" w:eastAsia="Calibri" w:hAnsi="Arial" w:cs="Arial"/>
          <w:b w:val="0"/>
          <w:sz w:val="22"/>
          <w:szCs w:val="22"/>
        </w:rPr>
        <w:t>cy zaleca aby w przypadku podpisywania pliku przez kilka osób, stosowa</w:t>
      </w:r>
      <w:r w:rsidRPr="00A961ED">
        <w:rPr>
          <w:rFonts w:ascii="Arial" w:eastAsia="Arial" w:hAnsi="Arial" w:cs="Arial"/>
          <w:b w:val="0"/>
          <w:sz w:val="22"/>
          <w:szCs w:val="22"/>
        </w:rPr>
        <w:t>ć</w:t>
      </w:r>
      <w:r w:rsidRPr="00A961ED">
        <w:rPr>
          <w:rFonts w:ascii="Arial" w:eastAsia="Calibri" w:hAnsi="Arial" w:cs="Arial"/>
          <w:b w:val="0"/>
          <w:sz w:val="22"/>
          <w:szCs w:val="22"/>
        </w:rPr>
        <w:t xml:space="preserve"> podpisy tego samego rodzaju. </w:t>
      </w:r>
    </w:p>
    <w:p w:rsidR="002C055B" w:rsidRPr="00A961ED" w:rsidRDefault="002C055B" w:rsidP="002C055B">
      <w:pPr>
        <w:tabs>
          <w:tab w:val="left" w:pos="720"/>
        </w:tabs>
        <w:spacing w:line="276" w:lineRule="auto"/>
        <w:ind w:right="20"/>
        <w:jc w:val="both"/>
        <w:rPr>
          <w:rFonts w:ascii="Arial" w:eastAsia="Calibri" w:hAnsi="Arial" w:cs="Arial"/>
          <w:b w:val="0"/>
          <w:sz w:val="22"/>
          <w:szCs w:val="22"/>
        </w:rPr>
      </w:pPr>
    </w:p>
    <w:p w:rsidR="00CB5557" w:rsidRPr="00A961ED" w:rsidRDefault="00CB5557" w:rsidP="00084DAE">
      <w:pPr>
        <w:numPr>
          <w:ilvl w:val="0"/>
          <w:numId w:val="39"/>
        </w:numPr>
        <w:tabs>
          <w:tab w:val="left" w:pos="720"/>
        </w:tabs>
        <w:spacing w:line="276" w:lineRule="auto"/>
        <w:ind w:left="360" w:right="20" w:hanging="360"/>
        <w:jc w:val="both"/>
        <w:rPr>
          <w:rFonts w:ascii="Arial" w:eastAsia="Calibri" w:hAnsi="Arial" w:cs="Arial"/>
          <w:b w:val="0"/>
          <w:sz w:val="22"/>
          <w:szCs w:val="22"/>
        </w:rPr>
      </w:pPr>
      <w:r w:rsidRPr="00A961ED">
        <w:rPr>
          <w:rFonts w:ascii="Arial" w:eastAsia="Calibri" w:hAnsi="Arial" w:cs="Arial"/>
          <w:b w:val="0"/>
          <w:sz w:val="22"/>
          <w:szCs w:val="22"/>
        </w:rPr>
        <w:t>Zamawiaj</w:t>
      </w:r>
      <w:r w:rsidRPr="00A961ED">
        <w:rPr>
          <w:rFonts w:ascii="Arial" w:eastAsia="Arial" w:hAnsi="Arial" w:cs="Arial"/>
          <w:b w:val="0"/>
          <w:sz w:val="22"/>
          <w:szCs w:val="22"/>
        </w:rPr>
        <w:t>ą</w:t>
      </w:r>
      <w:r w:rsidRPr="00A961ED">
        <w:rPr>
          <w:rFonts w:ascii="Arial" w:eastAsia="Calibri" w:hAnsi="Arial" w:cs="Arial"/>
          <w:b w:val="0"/>
          <w:sz w:val="22"/>
          <w:szCs w:val="22"/>
        </w:rPr>
        <w:t>cy zaleca, aby Wykonawca z odpowiednim wyprzedzeniem przetestowa</w:t>
      </w:r>
      <w:r w:rsidRPr="00A961ED">
        <w:rPr>
          <w:rFonts w:ascii="Arial" w:eastAsia="Arial" w:hAnsi="Arial" w:cs="Arial"/>
          <w:b w:val="0"/>
          <w:sz w:val="22"/>
          <w:szCs w:val="22"/>
        </w:rPr>
        <w:t>ł</w:t>
      </w:r>
      <w:r w:rsidRPr="00A961ED">
        <w:rPr>
          <w:rFonts w:ascii="Arial" w:eastAsia="Calibri" w:hAnsi="Arial" w:cs="Arial"/>
          <w:b w:val="0"/>
          <w:sz w:val="22"/>
          <w:szCs w:val="22"/>
        </w:rPr>
        <w:t xml:space="preserve"> mo</w:t>
      </w:r>
      <w:r w:rsidRPr="00A961ED">
        <w:rPr>
          <w:rFonts w:ascii="Arial" w:eastAsia="Arial" w:hAnsi="Arial" w:cs="Arial"/>
          <w:b w:val="0"/>
          <w:sz w:val="22"/>
          <w:szCs w:val="22"/>
        </w:rPr>
        <w:t>ż</w:t>
      </w:r>
      <w:r w:rsidRPr="00A961ED">
        <w:rPr>
          <w:rFonts w:ascii="Arial" w:eastAsia="Calibri" w:hAnsi="Arial" w:cs="Arial"/>
          <w:b w:val="0"/>
          <w:sz w:val="22"/>
          <w:szCs w:val="22"/>
        </w:rPr>
        <w:t>liwo</w:t>
      </w:r>
      <w:r w:rsidRPr="00A961ED">
        <w:rPr>
          <w:rFonts w:ascii="Arial" w:eastAsia="Arial" w:hAnsi="Arial" w:cs="Arial"/>
          <w:b w:val="0"/>
          <w:sz w:val="22"/>
          <w:szCs w:val="22"/>
        </w:rPr>
        <w:t>ść</w:t>
      </w:r>
      <w:r w:rsidRPr="00A961ED">
        <w:rPr>
          <w:rFonts w:ascii="Arial" w:eastAsia="Calibri" w:hAnsi="Arial" w:cs="Arial"/>
          <w:b w:val="0"/>
          <w:sz w:val="22"/>
          <w:szCs w:val="22"/>
        </w:rPr>
        <w:t xml:space="preserve"> prawid</w:t>
      </w:r>
      <w:r w:rsidRPr="00A961ED">
        <w:rPr>
          <w:rFonts w:ascii="Arial" w:eastAsia="Arial" w:hAnsi="Arial" w:cs="Arial"/>
          <w:b w:val="0"/>
          <w:sz w:val="22"/>
          <w:szCs w:val="22"/>
        </w:rPr>
        <w:t>ł</w:t>
      </w:r>
      <w:r w:rsidRPr="00A961ED">
        <w:rPr>
          <w:rFonts w:ascii="Arial" w:eastAsia="Calibri" w:hAnsi="Arial" w:cs="Arial"/>
          <w:b w:val="0"/>
          <w:sz w:val="22"/>
          <w:szCs w:val="22"/>
        </w:rPr>
        <w:t>owego wykorzystania wybranej metody podpisania plików oferty.</w:t>
      </w:r>
    </w:p>
    <w:p w:rsidR="00CB5557" w:rsidRPr="00A961ED" w:rsidRDefault="00CB5557" w:rsidP="00CB5557">
      <w:pPr>
        <w:tabs>
          <w:tab w:val="left" w:pos="720"/>
        </w:tabs>
        <w:spacing w:line="276" w:lineRule="auto"/>
        <w:ind w:right="20"/>
        <w:jc w:val="both"/>
        <w:rPr>
          <w:rFonts w:ascii="Arial" w:eastAsia="Calibri" w:hAnsi="Arial" w:cs="Arial"/>
          <w:b w:val="0"/>
          <w:sz w:val="22"/>
          <w:szCs w:val="22"/>
        </w:rPr>
      </w:pPr>
    </w:p>
    <w:p w:rsidR="00CB5557" w:rsidRPr="00A961ED" w:rsidRDefault="00CB5557" w:rsidP="00084DAE">
      <w:pPr>
        <w:numPr>
          <w:ilvl w:val="0"/>
          <w:numId w:val="39"/>
        </w:numPr>
        <w:tabs>
          <w:tab w:val="left" w:pos="720"/>
        </w:tabs>
        <w:spacing w:line="276" w:lineRule="auto"/>
        <w:ind w:left="360" w:right="20" w:hanging="360"/>
        <w:jc w:val="both"/>
        <w:rPr>
          <w:rFonts w:ascii="Arial" w:eastAsia="Calibri" w:hAnsi="Arial" w:cs="Arial"/>
          <w:b w:val="0"/>
          <w:sz w:val="22"/>
          <w:szCs w:val="22"/>
        </w:rPr>
      </w:pPr>
      <w:r w:rsidRPr="00A961ED">
        <w:rPr>
          <w:rFonts w:ascii="Arial" w:eastAsia="Calibri" w:hAnsi="Arial" w:cs="Arial"/>
          <w:b w:val="0"/>
          <w:sz w:val="22"/>
          <w:szCs w:val="22"/>
        </w:rPr>
        <w:t>Zaleca si</w:t>
      </w:r>
      <w:r w:rsidRPr="00A961ED">
        <w:rPr>
          <w:rFonts w:ascii="Arial" w:eastAsia="Arial" w:hAnsi="Arial" w:cs="Arial"/>
          <w:b w:val="0"/>
          <w:sz w:val="22"/>
          <w:szCs w:val="22"/>
        </w:rPr>
        <w:t>ę</w:t>
      </w:r>
      <w:r w:rsidRPr="00A961ED">
        <w:rPr>
          <w:rFonts w:ascii="Arial" w:eastAsia="Calibri" w:hAnsi="Arial" w:cs="Arial"/>
          <w:b w:val="0"/>
          <w:sz w:val="22"/>
          <w:szCs w:val="22"/>
        </w:rPr>
        <w:t>, aby komunikacja z wykonawcami odbywa</w:t>
      </w:r>
      <w:r w:rsidRPr="00A961ED">
        <w:rPr>
          <w:rFonts w:ascii="Arial" w:eastAsia="Arial" w:hAnsi="Arial" w:cs="Arial"/>
          <w:b w:val="0"/>
          <w:sz w:val="22"/>
          <w:szCs w:val="22"/>
        </w:rPr>
        <w:t>ł</w:t>
      </w:r>
      <w:r w:rsidRPr="00A961ED">
        <w:rPr>
          <w:rFonts w:ascii="Arial" w:eastAsia="Calibri" w:hAnsi="Arial" w:cs="Arial"/>
          <w:b w:val="0"/>
          <w:sz w:val="22"/>
          <w:szCs w:val="22"/>
        </w:rPr>
        <w:t>a si</w:t>
      </w:r>
      <w:r w:rsidRPr="00A961ED">
        <w:rPr>
          <w:rFonts w:ascii="Arial" w:eastAsia="Arial" w:hAnsi="Arial" w:cs="Arial"/>
          <w:b w:val="0"/>
          <w:sz w:val="22"/>
          <w:szCs w:val="22"/>
        </w:rPr>
        <w:t>ę</w:t>
      </w:r>
      <w:r w:rsidRPr="00A961ED">
        <w:rPr>
          <w:rFonts w:ascii="Arial" w:eastAsia="Calibri" w:hAnsi="Arial" w:cs="Arial"/>
          <w:b w:val="0"/>
          <w:sz w:val="22"/>
          <w:szCs w:val="22"/>
        </w:rPr>
        <w:t xml:space="preserve"> tylko na Platformie za po</w:t>
      </w:r>
      <w:r w:rsidRPr="00A961ED">
        <w:rPr>
          <w:rFonts w:ascii="Arial" w:eastAsia="Arial" w:hAnsi="Arial" w:cs="Arial"/>
          <w:b w:val="0"/>
          <w:sz w:val="22"/>
          <w:szCs w:val="22"/>
        </w:rPr>
        <w:t>ś</w:t>
      </w:r>
      <w:r w:rsidRPr="00A961ED">
        <w:rPr>
          <w:rFonts w:ascii="Arial" w:eastAsia="Calibri" w:hAnsi="Arial" w:cs="Arial"/>
          <w:b w:val="0"/>
          <w:sz w:val="22"/>
          <w:szCs w:val="22"/>
        </w:rPr>
        <w:t>rednictwem formularza “Wy</w:t>
      </w:r>
      <w:r w:rsidRPr="00A961ED">
        <w:rPr>
          <w:rFonts w:ascii="Arial" w:eastAsia="Arial" w:hAnsi="Arial" w:cs="Arial"/>
          <w:b w:val="0"/>
          <w:sz w:val="22"/>
          <w:szCs w:val="22"/>
        </w:rPr>
        <w:t>ś</w:t>
      </w:r>
      <w:r w:rsidRPr="00A961ED">
        <w:rPr>
          <w:rFonts w:ascii="Arial" w:eastAsia="Calibri" w:hAnsi="Arial" w:cs="Arial"/>
          <w:b w:val="0"/>
          <w:sz w:val="22"/>
          <w:szCs w:val="22"/>
        </w:rPr>
        <w:t>lij wiadomo</w:t>
      </w:r>
      <w:r w:rsidRPr="00A961ED">
        <w:rPr>
          <w:rFonts w:ascii="Arial" w:eastAsia="Arial" w:hAnsi="Arial" w:cs="Arial"/>
          <w:b w:val="0"/>
          <w:sz w:val="22"/>
          <w:szCs w:val="22"/>
        </w:rPr>
        <w:t>ść</w:t>
      </w:r>
      <w:r w:rsidRPr="00A961ED">
        <w:rPr>
          <w:rFonts w:ascii="Arial" w:eastAsia="Calibri" w:hAnsi="Arial" w:cs="Arial"/>
          <w:b w:val="0"/>
          <w:sz w:val="22"/>
          <w:szCs w:val="22"/>
        </w:rPr>
        <w:t xml:space="preserve"> do zamawiaj</w:t>
      </w:r>
      <w:r w:rsidRPr="00A961ED">
        <w:rPr>
          <w:rFonts w:ascii="Arial" w:eastAsia="Arial" w:hAnsi="Arial" w:cs="Arial"/>
          <w:b w:val="0"/>
          <w:sz w:val="22"/>
          <w:szCs w:val="22"/>
        </w:rPr>
        <w:t>ą</w:t>
      </w:r>
      <w:r w:rsidRPr="00A961ED">
        <w:rPr>
          <w:rFonts w:ascii="Arial" w:eastAsia="Calibri" w:hAnsi="Arial" w:cs="Arial"/>
          <w:b w:val="0"/>
          <w:sz w:val="22"/>
          <w:szCs w:val="22"/>
        </w:rPr>
        <w:t>cego”, nie za po</w:t>
      </w:r>
      <w:r w:rsidRPr="00A961ED">
        <w:rPr>
          <w:rFonts w:ascii="Arial" w:eastAsia="Arial" w:hAnsi="Arial" w:cs="Arial"/>
          <w:b w:val="0"/>
          <w:sz w:val="22"/>
          <w:szCs w:val="22"/>
        </w:rPr>
        <w:t>ś</w:t>
      </w:r>
      <w:r w:rsidRPr="00A961ED">
        <w:rPr>
          <w:rFonts w:ascii="Arial" w:eastAsia="Calibri" w:hAnsi="Arial" w:cs="Arial"/>
          <w:b w:val="0"/>
          <w:sz w:val="22"/>
          <w:szCs w:val="22"/>
        </w:rPr>
        <w:t>rednictwem adresu email.</w:t>
      </w:r>
    </w:p>
    <w:p w:rsidR="00CB5557" w:rsidRPr="00A961ED" w:rsidRDefault="00CB5557" w:rsidP="00CB5557">
      <w:pPr>
        <w:tabs>
          <w:tab w:val="left" w:pos="720"/>
        </w:tabs>
        <w:spacing w:line="276" w:lineRule="auto"/>
        <w:ind w:right="20"/>
        <w:jc w:val="both"/>
        <w:rPr>
          <w:rFonts w:ascii="Arial" w:eastAsia="Calibri" w:hAnsi="Arial" w:cs="Arial"/>
          <w:b w:val="0"/>
          <w:sz w:val="22"/>
          <w:szCs w:val="22"/>
        </w:rPr>
      </w:pPr>
    </w:p>
    <w:p w:rsidR="00CB5557" w:rsidRPr="00A961ED" w:rsidRDefault="002C055B" w:rsidP="00084DAE">
      <w:pPr>
        <w:numPr>
          <w:ilvl w:val="0"/>
          <w:numId w:val="39"/>
        </w:numPr>
        <w:tabs>
          <w:tab w:val="left" w:pos="720"/>
        </w:tabs>
        <w:spacing w:line="276" w:lineRule="auto"/>
        <w:ind w:left="360" w:hanging="360"/>
        <w:jc w:val="both"/>
        <w:rPr>
          <w:rFonts w:ascii="Arial" w:eastAsia="Calibri" w:hAnsi="Arial" w:cs="Arial"/>
          <w:b w:val="0"/>
          <w:sz w:val="22"/>
          <w:szCs w:val="22"/>
        </w:rPr>
      </w:pPr>
      <w:r w:rsidRPr="00A961ED">
        <w:rPr>
          <w:rFonts w:ascii="Arial" w:eastAsia="Calibri" w:hAnsi="Arial" w:cs="Arial"/>
          <w:b w:val="0"/>
          <w:sz w:val="22"/>
          <w:szCs w:val="22"/>
        </w:rPr>
        <w:t xml:space="preserve"> </w:t>
      </w:r>
      <w:r w:rsidR="00CB5557" w:rsidRPr="00A961ED">
        <w:rPr>
          <w:rFonts w:ascii="Arial" w:eastAsia="Calibri" w:hAnsi="Arial" w:cs="Arial"/>
          <w:b w:val="0"/>
          <w:sz w:val="22"/>
          <w:szCs w:val="22"/>
        </w:rPr>
        <w:t>Osob</w:t>
      </w:r>
      <w:r w:rsidR="00CB5557" w:rsidRPr="00A961ED">
        <w:rPr>
          <w:rFonts w:ascii="Arial" w:eastAsia="Arial" w:hAnsi="Arial" w:cs="Arial"/>
          <w:b w:val="0"/>
          <w:sz w:val="22"/>
          <w:szCs w:val="22"/>
        </w:rPr>
        <w:t>ą</w:t>
      </w:r>
      <w:r w:rsidR="00CB5557" w:rsidRPr="00A961ED">
        <w:rPr>
          <w:rFonts w:ascii="Arial" w:eastAsia="Calibri" w:hAnsi="Arial" w:cs="Arial"/>
          <w:b w:val="0"/>
          <w:sz w:val="22"/>
          <w:szCs w:val="22"/>
        </w:rPr>
        <w:t xml:space="preserve"> sk</w:t>
      </w:r>
      <w:r w:rsidR="00CB5557" w:rsidRPr="00A961ED">
        <w:rPr>
          <w:rFonts w:ascii="Arial" w:eastAsia="Arial" w:hAnsi="Arial" w:cs="Arial"/>
          <w:b w:val="0"/>
          <w:sz w:val="22"/>
          <w:szCs w:val="22"/>
        </w:rPr>
        <w:t>ł</w:t>
      </w:r>
      <w:r w:rsidR="00CB5557" w:rsidRPr="00A961ED">
        <w:rPr>
          <w:rFonts w:ascii="Arial" w:eastAsia="Calibri" w:hAnsi="Arial" w:cs="Arial"/>
          <w:b w:val="0"/>
          <w:sz w:val="22"/>
          <w:szCs w:val="22"/>
        </w:rPr>
        <w:t>adaj</w:t>
      </w:r>
      <w:r w:rsidR="00CB5557" w:rsidRPr="00A961ED">
        <w:rPr>
          <w:rFonts w:ascii="Arial" w:eastAsia="Arial" w:hAnsi="Arial" w:cs="Arial"/>
          <w:b w:val="0"/>
          <w:sz w:val="22"/>
          <w:szCs w:val="22"/>
        </w:rPr>
        <w:t>ą</w:t>
      </w:r>
      <w:r w:rsidR="00CB5557" w:rsidRPr="00A961ED">
        <w:rPr>
          <w:rFonts w:ascii="Arial" w:eastAsia="Calibri" w:hAnsi="Arial" w:cs="Arial"/>
          <w:b w:val="0"/>
          <w:sz w:val="22"/>
          <w:szCs w:val="22"/>
        </w:rPr>
        <w:t>c</w:t>
      </w:r>
      <w:r w:rsidR="00CB5557" w:rsidRPr="00A961ED">
        <w:rPr>
          <w:rFonts w:ascii="Arial" w:eastAsia="Arial" w:hAnsi="Arial" w:cs="Arial"/>
          <w:b w:val="0"/>
          <w:sz w:val="22"/>
          <w:szCs w:val="22"/>
        </w:rPr>
        <w:t>ą</w:t>
      </w:r>
      <w:r w:rsidR="00CB5557" w:rsidRPr="00A961ED">
        <w:rPr>
          <w:rFonts w:ascii="Arial" w:eastAsia="Calibri" w:hAnsi="Arial" w:cs="Arial"/>
          <w:b w:val="0"/>
          <w:sz w:val="22"/>
          <w:szCs w:val="22"/>
        </w:rPr>
        <w:t xml:space="preserve"> ofert</w:t>
      </w:r>
      <w:r w:rsidR="00CB5557" w:rsidRPr="00A961ED">
        <w:rPr>
          <w:rFonts w:ascii="Arial" w:eastAsia="Arial" w:hAnsi="Arial" w:cs="Arial"/>
          <w:b w:val="0"/>
          <w:sz w:val="22"/>
          <w:szCs w:val="22"/>
        </w:rPr>
        <w:t>ę</w:t>
      </w:r>
      <w:r w:rsidR="00CB5557" w:rsidRPr="00A961ED">
        <w:rPr>
          <w:rFonts w:ascii="Arial" w:eastAsia="Calibri" w:hAnsi="Arial" w:cs="Arial"/>
          <w:b w:val="0"/>
          <w:sz w:val="22"/>
          <w:szCs w:val="22"/>
        </w:rPr>
        <w:t xml:space="preserve"> powinna by</w:t>
      </w:r>
      <w:r w:rsidR="00CB5557" w:rsidRPr="00A961ED">
        <w:rPr>
          <w:rFonts w:ascii="Arial" w:eastAsia="Arial" w:hAnsi="Arial" w:cs="Arial"/>
          <w:b w:val="0"/>
          <w:sz w:val="22"/>
          <w:szCs w:val="22"/>
        </w:rPr>
        <w:t>ć</w:t>
      </w:r>
      <w:r w:rsidR="00CB5557" w:rsidRPr="00A961ED">
        <w:rPr>
          <w:rFonts w:ascii="Arial" w:eastAsia="Calibri" w:hAnsi="Arial" w:cs="Arial"/>
          <w:b w:val="0"/>
          <w:sz w:val="22"/>
          <w:szCs w:val="22"/>
        </w:rPr>
        <w:t xml:space="preserve"> osoba kontaktowa podawana </w:t>
      </w:r>
      <w:r w:rsidR="00CB5557" w:rsidRPr="00A961ED">
        <w:rPr>
          <w:rFonts w:ascii="Arial" w:eastAsia="Calibri" w:hAnsi="Arial" w:cs="Arial"/>
          <w:b w:val="0"/>
          <w:sz w:val="22"/>
          <w:szCs w:val="22"/>
        </w:rPr>
        <w:br/>
        <w:t>w dokumentacji.</w:t>
      </w:r>
    </w:p>
    <w:p w:rsidR="00CB5557" w:rsidRPr="00A961ED" w:rsidRDefault="00CB5557" w:rsidP="00CB5557">
      <w:pPr>
        <w:tabs>
          <w:tab w:val="left" w:pos="720"/>
        </w:tabs>
        <w:spacing w:line="276" w:lineRule="auto"/>
        <w:jc w:val="both"/>
        <w:rPr>
          <w:rFonts w:ascii="Arial" w:eastAsia="Calibri" w:hAnsi="Arial" w:cs="Arial"/>
          <w:b w:val="0"/>
          <w:sz w:val="22"/>
          <w:szCs w:val="22"/>
        </w:rPr>
      </w:pPr>
    </w:p>
    <w:p w:rsidR="00CB5557" w:rsidRPr="00A961ED" w:rsidRDefault="002C055B" w:rsidP="00084DAE">
      <w:pPr>
        <w:numPr>
          <w:ilvl w:val="0"/>
          <w:numId w:val="39"/>
        </w:numPr>
        <w:tabs>
          <w:tab w:val="left" w:pos="720"/>
        </w:tabs>
        <w:spacing w:line="276" w:lineRule="auto"/>
        <w:ind w:left="360" w:right="20" w:hanging="360"/>
        <w:jc w:val="both"/>
        <w:rPr>
          <w:rFonts w:ascii="Arial" w:eastAsia="Calibri" w:hAnsi="Arial" w:cs="Arial"/>
          <w:b w:val="0"/>
          <w:sz w:val="22"/>
          <w:szCs w:val="22"/>
        </w:rPr>
      </w:pPr>
      <w:r w:rsidRPr="00A961ED">
        <w:rPr>
          <w:rFonts w:ascii="Arial" w:eastAsia="Calibri" w:hAnsi="Arial" w:cs="Arial"/>
          <w:b w:val="0"/>
          <w:sz w:val="22"/>
          <w:szCs w:val="22"/>
        </w:rPr>
        <w:t xml:space="preserve"> </w:t>
      </w:r>
      <w:r w:rsidR="00CB5557" w:rsidRPr="00A961ED">
        <w:rPr>
          <w:rFonts w:ascii="Arial" w:eastAsia="Calibri" w:hAnsi="Arial" w:cs="Arial"/>
          <w:b w:val="0"/>
          <w:sz w:val="22"/>
          <w:szCs w:val="22"/>
        </w:rPr>
        <w:t>Ofert</w:t>
      </w:r>
      <w:r w:rsidR="00CB5557" w:rsidRPr="00A961ED">
        <w:rPr>
          <w:rFonts w:ascii="Arial" w:eastAsia="Arial" w:hAnsi="Arial" w:cs="Arial"/>
          <w:b w:val="0"/>
          <w:sz w:val="22"/>
          <w:szCs w:val="22"/>
        </w:rPr>
        <w:t>ę</w:t>
      </w:r>
      <w:r w:rsidR="00CB5557" w:rsidRPr="00A961ED">
        <w:rPr>
          <w:rFonts w:ascii="Arial" w:eastAsia="Calibri" w:hAnsi="Arial" w:cs="Arial"/>
          <w:b w:val="0"/>
          <w:sz w:val="22"/>
          <w:szCs w:val="22"/>
        </w:rPr>
        <w:t xml:space="preserve"> nale</w:t>
      </w:r>
      <w:r w:rsidR="00CB5557" w:rsidRPr="00A961ED">
        <w:rPr>
          <w:rFonts w:ascii="Arial" w:eastAsia="Arial" w:hAnsi="Arial" w:cs="Arial"/>
          <w:b w:val="0"/>
          <w:sz w:val="22"/>
          <w:szCs w:val="22"/>
        </w:rPr>
        <w:t>ż</w:t>
      </w:r>
      <w:r w:rsidR="00CB5557" w:rsidRPr="00A961ED">
        <w:rPr>
          <w:rFonts w:ascii="Arial" w:eastAsia="Calibri" w:hAnsi="Arial" w:cs="Arial"/>
          <w:b w:val="0"/>
          <w:sz w:val="22"/>
          <w:szCs w:val="22"/>
        </w:rPr>
        <w:t>y przygotowa</w:t>
      </w:r>
      <w:r w:rsidR="00CB5557" w:rsidRPr="00A961ED">
        <w:rPr>
          <w:rFonts w:ascii="Arial" w:eastAsia="Arial" w:hAnsi="Arial" w:cs="Arial"/>
          <w:b w:val="0"/>
          <w:sz w:val="22"/>
          <w:szCs w:val="22"/>
        </w:rPr>
        <w:t>ć</w:t>
      </w:r>
      <w:r w:rsidR="00CB5557" w:rsidRPr="00A961ED">
        <w:rPr>
          <w:rFonts w:ascii="Arial" w:eastAsia="Calibri" w:hAnsi="Arial" w:cs="Arial"/>
          <w:b w:val="0"/>
          <w:sz w:val="22"/>
          <w:szCs w:val="22"/>
        </w:rPr>
        <w:t xml:space="preserve"> z nale</w:t>
      </w:r>
      <w:r w:rsidR="00CB5557" w:rsidRPr="00A961ED">
        <w:rPr>
          <w:rFonts w:ascii="Arial" w:eastAsia="Arial" w:hAnsi="Arial" w:cs="Arial"/>
          <w:b w:val="0"/>
          <w:sz w:val="22"/>
          <w:szCs w:val="22"/>
        </w:rPr>
        <w:t>ż</w:t>
      </w:r>
      <w:r w:rsidR="00CB5557" w:rsidRPr="00A961ED">
        <w:rPr>
          <w:rFonts w:ascii="Arial" w:eastAsia="Calibri" w:hAnsi="Arial" w:cs="Arial"/>
          <w:b w:val="0"/>
          <w:sz w:val="22"/>
          <w:szCs w:val="22"/>
        </w:rPr>
        <w:t>yt</w:t>
      </w:r>
      <w:r w:rsidR="00CB5557" w:rsidRPr="00A961ED">
        <w:rPr>
          <w:rFonts w:ascii="Arial" w:eastAsia="Arial" w:hAnsi="Arial" w:cs="Arial"/>
          <w:b w:val="0"/>
          <w:sz w:val="22"/>
          <w:szCs w:val="22"/>
        </w:rPr>
        <w:t>ą</w:t>
      </w:r>
      <w:r w:rsidR="00CB5557" w:rsidRPr="00A961ED">
        <w:rPr>
          <w:rFonts w:ascii="Arial" w:eastAsia="Calibri" w:hAnsi="Arial" w:cs="Arial"/>
          <w:b w:val="0"/>
          <w:sz w:val="22"/>
          <w:szCs w:val="22"/>
        </w:rPr>
        <w:t xml:space="preserve"> staranno</w:t>
      </w:r>
      <w:r w:rsidR="00CB5557" w:rsidRPr="00A961ED">
        <w:rPr>
          <w:rFonts w:ascii="Arial" w:eastAsia="Arial" w:hAnsi="Arial" w:cs="Arial"/>
          <w:b w:val="0"/>
          <w:sz w:val="22"/>
          <w:szCs w:val="22"/>
        </w:rPr>
        <w:t>ś</w:t>
      </w:r>
      <w:r w:rsidR="00CB5557" w:rsidRPr="00A961ED">
        <w:rPr>
          <w:rFonts w:ascii="Arial" w:eastAsia="Calibri" w:hAnsi="Arial" w:cs="Arial"/>
          <w:b w:val="0"/>
          <w:sz w:val="22"/>
          <w:szCs w:val="22"/>
        </w:rPr>
        <w:t>ci</w:t>
      </w:r>
      <w:r w:rsidR="00CB5557" w:rsidRPr="00A961ED">
        <w:rPr>
          <w:rFonts w:ascii="Arial" w:eastAsia="Arial" w:hAnsi="Arial" w:cs="Arial"/>
          <w:b w:val="0"/>
          <w:sz w:val="22"/>
          <w:szCs w:val="22"/>
        </w:rPr>
        <w:t>ą</w:t>
      </w:r>
      <w:r w:rsidR="00CB5557" w:rsidRPr="00A961ED">
        <w:rPr>
          <w:rFonts w:ascii="Arial" w:eastAsia="Calibri" w:hAnsi="Arial" w:cs="Arial"/>
          <w:b w:val="0"/>
          <w:sz w:val="22"/>
          <w:szCs w:val="22"/>
        </w:rPr>
        <w:t xml:space="preserve"> dla podmiotu ubiegaj</w:t>
      </w:r>
      <w:r w:rsidR="00CB5557" w:rsidRPr="00A961ED">
        <w:rPr>
          <w:rFonts w:ascii="Arial" w:eastAsia="Arial" w:hAnsi="Arial" w:cs="Arial"/>
          <w:b w:val="0"/>
          <w:sz w:val="22"/>
          <w:szCs w:val="22"/>
        </w:rPr>
        <w:t>ą</w:t>
      </w:r>
      <w:r w:rsidR="00CB5557" w:rsidRPr="00A961ED">
        <w:rPr>
          <w:rFonts w:ascii="Arial" w:eastAsia="Calibri" w:hAnsi="Arial" w:cs="Arial"/>
          <w:b w:val="0"/>
          <w:sz w:val="22"/>
          <w:szCs w:val="22"/>
        </w:rPr>
        <w:t>cego si</w:t>
      </w:r>
      <w:r w:rsidR="00CB5557" w:rsidRPr="00A961ED">
        <w:rPr>
          <w:rFonts w:ascii="Arial" w:eastAsia="Arial" w:hAnsi="Arial" w:cs="Arial"/>
          <w:b w:val="0"/>
          <w:sz w:val="22"/>
          <w:szCs w:val="22"/>
        </w:rPr>
        <w:t>ę</w:t>
      </w:r>
      <w:r w:rsidR="00CB5557" w:rsidRPr="00A961ED">
        <w:rPr>
          <w:rFonts w:ascii="Arial" w:eastAsia="Calibri" w:hAnsi="Arial" w:cs="Arial"/>
          <w:b w:val="0"/>
          <w:sz w:val="22"/>
          <w:szCs w:val="22"/>
        </w:rPr>
        <w:t xml:space="preserve"> o udzielenie zamówienia publicznego i zachowaniem odpowiedniego odst</w:t>
      </w:r>
      <w:r w:rsidR="00CB5557" w:rsidRPr="00A961ED">
        <w:rPr>
          <w:rFonts w:ascii="Arial" w:eastAsia="Arial" w:hAnsi="Arial" w:cs="Arial"/>
          <w:b w:val="0"/>
          <w:sz w:val="22"/>
          <w:szCs w:val="22"/>
        </w:rPr>
        <w:t>ę</w:t>
      </w:r>
      <w:r w:rsidR="00CB5557" w:rsidRPr="00A961ED">
        <w:rPr>
          <w:rFonts w:ascii="Arial" w:eastAsia="Calibri" w:hAnsi="Arial" w:cs="Arial"/>
          <w:b w:val="0"/>
          <w:sz w:val="22"/>
          <w:szCs w:val="22"/>
        </w:rPr>
        <w:t>pu czasu do zako</w:t>
      </w:r>
      <w:r w:rsidR="00CB5557" w:rsidRPr="00A961ED">
        <w:rPr>
          <w:rFonts w:ascii="Arial" w:eastAsia="Arial" w:hAnsi="Arial" w:cs="Arial"/>
          <w:b w:val="0"/>
          <w:sz w:val="22"/>
          <w:szCs w:val="22"/>
        </w:rPr>
        <w:t>ń</w:t>
      </w:r>
      <w:r w:rsidR="00CB5557" w:rsidRPr="00A961ED">
        <w:rPr>
          <w:rFonts w:ascii="Arial" w:eastAsia="Calibri" w:hAnsi="Arial" w:cs="Arial"/>
          <w:b w:val="0"/>
          <w:sz w:val="22"/>
          <w:szCs w:val="22"/>
        </w:rPr>
        <w:t>czenia przyjmowania ofert/wniosków. Sugerujemy z</w:t>
      </w:r>
      <w:r w:rsidR="00CB5557" w:rsidRPr="00A961ED">
        <w:rPr>
          <w:rFonts w:ascii="Arial" w:eastAsia="Arial" w:hAnsi="Arial" w:cs="Arial"/>
          <w:b w:val="0"/>
          <w:sz w:val="22"/>
          <w:szCs w:val="22"/>
        </w:rPr>
        <w:t>ł</w:t>
      </w:r>
      <w:r w:rsidR="00CB5557" w:rsidRPr="00A961ED">
        <w:rPr>
          <w:rFonts w:ascii="Arial" w:eastAsia="Calibri" w:hAnsi="Arial" w:cs="Arial"/>
          <w:b w:val="0"/>
          <w:sz w:val="22"/>
          <w:szCs w:val="22"/>
        </w:rPr>
        <w:t>o</w:t>
      </w:r>
      <w:r w:rsidR="00CB5557" w:rsidRPr="00A961ED">
        <w:rPr>
          <w:rFonts w:ascii="Arial" w:eastAsia="Arial" w:hAnsi="Arial" w:cs="Arial"/>
          <w:b w:val="0"/>
          <w:sz w:val="22"/>
          <w:szCs w:val="22"/>
        </w:rPr>
        <w:t>ż</w:t>
      </w:r>
      <w:r w:rsidR="00CB5557" w:rsidRPr="00A961ED">
        <w:rPr>
          <w:rFonts w:ascii="Arial" w:eastAsia="Calibri" w:hAnsi="Arial" w:cs="Arial"/>
          <w:b w:val="0"/>
          <w:sz w:val="22"/>
          <w:szCs w:val="22"/>
        </w:rPr>
        <w:t>enie oferty na 24 godziny przed terminem sk</w:t>
      </w:r>
      <w:r w:rsidR="00CB5557" w:rsidRPr="00A961ED">
        <w:rPr>
          <w:rFonts w:ascii="Arial" w:eastAsia="Arial" w:hAnsi="Arial" w:cs="Arial"/>
          <w:b w:val="0"/>
          <w:sz w:val="22"/>
          <w:szCs w:val="22"/>
        </w:rPr>
        <w:t>ł</w:t>
      </w:r>
      <w:r w:rsidR="00CB5557" w:rsidRPr="00A961ED">
        <w:rPr>
          <w:rFonts w:ascii="Arial" w:eastAsia="Calibri" w:hAnsi="Arial" w:cs="Arial"/>
          <w:b w:val="0"/>
          <w:sz w:val="22"/>
          <w:szCs w:val="22"/>
        </w:rPr>
        <w:t>adania ofert/wniosków.</w:t>
      </w:r>
    </w:p>
    <w:p w:rsidR="00CB5557" w:rsidRPr="00A961ED" w:rsidRDefault="00CB5557" w:rsidP="00CB5557">
      <w:pPr>
        <w:tabs>
          <w:tab w:val="left" w:pos="720"/>
        </w:tabs>
        <w:spacing w:line="276" w:lineRule="auto"/>
        <w:ind w:right="20"/>
        <w:jc w:val="both"/>
        <w:rPr>
          <w:rFonts w:ascii="Arial" w:eastAsia="Calibri" w:hAnsi="Arial" w:cs="Arial"/>
          <w:b w:val="0"/>
          <w:sz w:val="22"/>
          <w:szCs w:val="22"/>
        </w:rPr>
      </w:pPr>
    </w:p>
    <w:p w:rsidR="00CB5557" w:rsidRPr="00A961ED" w:rsidRDefault="002C055B" w:rsidP="00084DAE">
      <w:pPr>
        <w:numPr>
          <w:ilvl w:val="0"/>
          <w:numId w:val="39"/>
        </w:numPr>
        <w:tabs>
          <w:tab w:val="left" w:pos="720"/>
        </w:tabs>
        <w:spacing w:line="276" w:lineRule="auto"/>
        <w:ind w:left="360" w:hanging="360"/>
        <w:jc w:val="both"/>
        <w:rPr>
          <w:rFonts w:ascii="Arial" w:eastAsia="Calibri" w:hAnsi="Arial" w:cs="Arial"/>
          <w:b w:val="0"/>
          <w:sz w:val="22"/>
          <w:szCs w:val="22"/>
        </w:rPr>
      </w:pPr>
      <w:r w:rsidRPr="00A961ED">
        <w:rPr>
          <w:rFonts w:ascii="Arial" w:eastAsia="Calibri" w:hAnsi="Arial" w:cs="Arial"/>
          <w:b w:val="0"/>
          <w:sz w:val="22"/>
          <w:szCs w:val="22"/>
        </w:rPr>
        <w:t xml:space="preserve"> </w:t>
      </w:r>
      <w:r w:rsidR="00CB5557" w:rsidRPr="00A961ED">
        <w:rPr>
          <w:rFonts w:ascii="Arial" w:eastAsia="Calibri" w:hAnsi="Arial" w:cs="Arial"/>
          <w:b w:val="0"/>
          <w:sz w:val="22"/>
          <w:szCs w:val="22"/>
        </w:rPr>
        <w:t>Podczas podpisywania plików zaleca si</w:t>
      </w:r>
      <w:r w:rsidR="00CB5557" w:rsidRPr="00A961ED">
        <w:rPr>
          <w:rFonts w:ascii="Arial" w:eastAsia="Arial" w:hAnsi="Arial" w:cs="Arial"/>
          <w:b w:val="0"/>
          <w:sz w:val="22"/>
          <w:szCs w:val="22"/>
        </w:rPr>
        <w:t>ę</w:t>
      </w:r>
      <w:r w:rsidR="00CB5557" w:rsidRPr="00A961ED">
        <w:rPr>
          <w:rFonts w:ascii="Arial" w:eastAsia="Calibri" w:hAnsi="Arial" w:cs="Arial"/>
          <w:b w:val="0"/>
          <w:sz w:val="22"/>
          <w:szCs w:val="22"/>
        </w:rPr>
        <w:t xml:space="preserve"> stosowanie algorytmu skrótu SHA2 zamiast SHA1.</w:t>
      </w:r>
    </w:p>
    <w:p w:rsidR="00CB5557" w:rsidRPr="00A961ED" w:rsidRDefault="00CB5557" w:rsidP="00CB5557">
      <w:pPr>
        <w:tabs>
          <w:tab w:val="left" w:pos="720"/>
        </w:tabs>
        <w:spacing w:line="276" w:lineRule="auto"/>
        <w:jc w:val="both"/>
        <w:rPr>
          <w:rFonts w:ascii="Arial" w:eastAsia="Calibri" w:hAnsi="Arial" w:cs="Arial"/>
          <w:b w:val="0"/>
          <w:sz w:val="22"/>
          <w:szCs w:val="22"/>
        </w:rPr>
      </w:pPr>
    </w:p>
    <w:p w:rsidR="00CB5557" w:rsidRPr="00A961ED" w:rsidRDefault="002C055B" w:rsidP="00084DAE">
      <w:pPr>
        <w:numPr>
          <w:ilvl w:val="0"/>
          <w:numId w:val="39"/>
        </w:numPr>
        <w:tabs>
          <w:tab w:val="left" w:pos="720"/>
        </w:tabs>
        <w:spacing w:line="276" w:lineRule="auto"/>
        <w:ind w:left="360" w:right="20" w:hanging="360"/>
        <w:jc w:val="both"/>
        <w:rPr>
          <w:rFonts w:ascii="Arial" w:eastAsia="Calibri" w:hAnsi="Arial" w:cs="Arial"/>
          <w:b w:val="0"/>
          <w:sz w:val="22"/>
          <w:szCs w:val="22"/>
        </w:rPr>
      </w:pPr>
      <w:r w:rsidRPr="00A961ED">
        <w:rPr>
          <w:rFonts w:ascii="Arial" w:eastAsia="Calibri" w:hAnsi="Arial" w:cs="Arial"/>
          <w:b w:val="0"/>
          <w:sz w:val="22"/>
          <w:szCs w:val="22"/>
        </w:rPr>
        <w:t xml:space="preserve"> </w:t>
      </w:r>
      <w:r w:rsidR="00CB5557" w:rsidRPr="00A961ED">
        <w:rPr>
          <w:rFonts w:ascii="Arial" w:eastAsia="Calibri" w:hAnsi="Arial" w:cs="Arial"/>
          <w:b w:val="0"/>
          <w:sz w:val="22"/>
          <w:szCs w:val="22"/>
        </w:rPr>
        <w:t>Je</w:t>
      </w:r>
      <w:r w:rsidR="00CB5557" w:rsidRPr="00A961ED">
        <w:rPr>
          <w:rFonts w:ascii="Arial" w:eastAsia="Arial" w:hAnsi="Arial" w:cs="Arial"/>
          <w:b w:val="0"/>
          <w:sz w:val="22"/>
          <w:szCs w:val="22"/>
        </w:rPr>
        <w:t>ś</w:t>
      </w:r>
      <w:r w:rsidR="00CB5557" w:rsidRPr="00A961ED">
        <w:rPr>
          <w:rFonts w:ascii="Arial" w:eastAsia="Calibri" w:hAnsi="Arial" w:cs="Arial"/>
          <w:b w:val="0"/>
          <w:sz w:val="22"/>
          <w:szCs w:val="22"/>
        </w:rPr>
        <w:t>li wykonawca pakuje dokumenty np. w plik ZIP zalecamy wcze</w:t>
      </w:r>
      <w:r w:rsidR="00CB5557" w:rsidRPr="00A961ED">
        <w:rPr>
          <w:rFonts w:ascii="Arial" w:eastAsia="Arial" w:hAnsi="Arial" w:cs="Arial"/>
          <w:b w:val="0"/>
          <w:sz w:val="22"/>
          <w:szCs w:val="22"/>
        </w:rPr>
        <w:t>ś</w:t>
      </w:r>
      <w:r w:rsidR="00CB5557" w:rsidRPr="00A961ED">
        <w:rPr>
          <w:rFonts w:ascii="Arial" w:eastAsia="Calibri" w:hAnsi="Arial" w:cs="Arial"/>
          <w:b w:val="0"/>
          <w:sz w:val="22"/>
          <w:szCs w:val="22"/>
        </w:rPr>
        <w:t>niejsze podpisanie ka</w:t>
      </w:r>
      <w:r w:rsidR="00CB5557" w:rsidRPr="00A961ED">
        <w:rPr>
          <w:rFonts w:ascii="Arial" w:eastAsia="Arial" w:hAnsi="Arial" w:cs="Arial"/>
          <w:b w:val="0"/>
          <w:sz w:val="22"/>
          <w:szCs w:val="22"/>
        </w:rPr>
        <w:t>ż</w:t>
      </w:r>
      <w:r w:rsidR="00CB5557" w:rsidRPr="00A961ED">
        <w:rPr>
          <w:rFonts w:ascii="Arial" w:eastAsia="Calibri" w:hAnsi="Arial" w:cs="Arial"/>
          <w:b w:val="0"/>
          <w:sz w:val="22"/>
          <w:szCs w:val="22"/>
        </w:rPr>
        <w:t>dego ze skompresowanych plików.</w:t>
      </w:r>
    </w:p>
    <w:p w:rsidR="00CB5557" w:rsidRPr="00A961ED" w:rsidRDefault="00CB5557" w:rsidP="00CB5557">
      <w:pPr>
        <w:tabs>
          <w:tab w:val="left" w:pos="720"/>
        </w:tabs>
        <w:spacing w:line="276" w:lineRule="auto"/>
        <w:ind w:right="20"/>
        <w:jc w:val="both"/>
        <w:rPr>
          <w:rFonts w:ascii="Arial" w:eastAsia="Calibri" w:hAnsi="Arial" w:cs="Arial"/>
          <w:b w:val="0"/>
          <w:sz w:val="22"/>
          <w:szCs w:val="22"/>
        </w:rPr>
      </w:pPr>
    </w:p>
    <w:p w:rsidR="00CB5557" w:rsidRPr="00A961ED" w:rsidRDefault="002C055B" w:rsidP="00084DAE">
      <w:pPr>
        <w:numPr>
          <w:ilvl w:val="0"/>
          <w:numId w:val="39"/>
        </w:numPr>
        <w:tabs>
          <w:tab w:val="left" w:pos="720"/>
        </w:tabs>
        <w:spacing w:line="276" w:lineRule="auto"/>
        <w:ind w:left="360" w:hanging="360"/>
        <w:jc w:val="both"/>
        <w:rPr>
          <w:rFonts w:ascii="Arial" w:eastAsia="Calibri" w:hAnsi="Arial" w:cs="Arial"/>
          <w:b w:val="0"/>
          <w:sz w:val="22"/>
          <w:szCs w:val="22"/>
        </w:rPr>
      </w:pPr>
      <w:r w:rsidRPr="00A961ED">
        <w:rPr>
          <w:rFonts w:ascii="Arial" w:eastAsia="Calibri" w:hAnsi="Arial" w:cs="Arial"/>
          <w:b w:val="0"/>
          <w:sz w:val="22"/>
          <w:szCs w:val="22"/>
        </w:rPr>
        <w:t xml:space="preserve"> </w:t>
      </w:r>
      <w:r w:rsidR="00CB5557" w:rsidRPr="00A961ED">
        <w:rPr>
          <w:rFonts w:ascii="Arial" w:eastAsia="Calibri" w:hAnsi="Arial" w:cs="Arial"/>
          <w:b w:val="0"/>
          <w:sz w:val="22"/>
          <w:szCs w:val="22"/>
        </w:rPr>
        <w:t>Zamawiaj</w:t>
      </w:r>
      <w:r w:rsidR="00CB5557" w:rsidRPr="00A961ED">
        <w:rPr>
          <w:rFonts w:ascii="Arial" w:eastAsia="Arial" w:hAnsi="Arial" w:cs="Arial"/>
          <w:b w:val="0"/>
          <w:sz w:val="22"/>
          <w:szCs w:val="22"/>
        </w:rPr>
        <w:t>ą</w:t>
      </w:r>
      <w:r w:rsidR="00CB5557" w:rsidRPr="00A961ED">
        <w:rPr>
          <w:rFonts w:ascii="Arial" w:eastAsia="Calibri" w:hAnsi="Arial" w:cs="Arial"/>
          <w:b w:val="0"/>
          <w:sz w:val="22"/>
          <w:szCs w:val="22"/>
        </w:rPr>
        <w:t>cy rekomenduje wykorzystanie podpisu z kwalifikowanym znacznikiem czasu.</w:t>
      </w:r>
    </w:p>
    <w:p w:rsidR="00CB5557" w:rsidRPr="00A961ED" w:rsidRDefault="00CB5557" w:rsidP="00CB5557">
      <w:pPr>
        <w:tabs>
          <w:tab w:val="left" w:pos="720"/>
        </w:tabs>
        <w:spacing w:line="276" w:lineRule="auto"/>
        <w:jc w:val="both"/>
        <w:rPr>
          <w:rFonts w:ascii="Arial" w:eastAsia="Calibri" w:hAnsi="Arial" w:cs="Arial"/>
          <w:b w:val="0"/>
          <w:sz w:val="22"/>
          <w:szCs w:val="22"/>
        </w:rPr>
      </w:pPr>
    </w:p>
    <w:p w:rsidR="00CB5557" w:rsidRPr="00A961ED" w:rsidRDefault="002C055B" w:rsidP="00084DAE">
      <w:pPr>
        <w:numPr>
          <w:ilvl w:val="0"/>
          <w:numId w:val="39"/>
        </w:numPr>
        <w:tabs>
          <w:tab w:val="left" w:pos="720"/>
        </w:tabs>
        <w:spacing w:line="276" w:lineRule="auto"/>
        <w:ind w:left="360" w:right="20" w:hanging="360"/>
        <w:jc w:val="both"/>
        <w:rPr>
          <w:rFonts w:ascii="Arial" w:eastAsia="Calibri" w:hAnsi="Arial" w:cs="Arial"/>
          <w:b w:val="0"/>
          <w:sz w:val="22"/>
          <w:szCs w:val="22"/>
        </w:rPr>
      </w:pPr>
      <w:r w:rsidRPr="00A961ED">
        <w:rPr>
          <w:rFonts w:ascii="Arial" w:eastAsia="Calibri" w:hAnsi="Arial" w:cs="Arial"/>
          <w:b w:val="0"/>
          <w:sz w:val="22"/>
          <w:szCs w:val="22"/>
        </w:rPr>
        <w:t xml:space="preserve"> </w:t>
      </w:r>
      <w:r w:rsidR="00CB5557" w:rsidRPr="00A961ED">
        <w:rPr>
          <w:rFonts w:ascii="Arial" w:eastAsia="Calibri" w:hAnsi="Arial" w:cs="Arial"/>
          <w:b w:val="0"/>
          <w:sz w:val="22"/>
          <w:szCs w:val="22"/>
        </w:rPr>
        <w:t>Zamawiaj</w:t>
      </w:r>
      <w:r w:rsidR="00CB5557" w:rsidRPr="00A961ED">
        <w:rPr>
          <w:rFonts w:ascii="Arial" w:eastAsia="Arial" w:hAnsi="Arial" w:cs="Arial"/>
          <w:b w:val="0"/>
          <w:sz w:val="22"/>
          <w:szCs w:val="22"/>
        </w:rPr>
        <w:t>ą</w:t>
      </w:r>
      <w:r w:rsidR="00CB5557" w:rsidRPr="00A961ED">
        <w:rPr>
          <w:rFonts w:ascii="Arial" w:eastAsia="Calibri" w:hAnsi="Arial" w:cs="Arial"/>
          <w:b w:val="0"/>
          <w:sz w:val="22"/>
          <w:szCs w:val="22"/>
        </w:rPr>
        <w:t xml:space="preserve">cy zaleca aby </w:t>
      </w:r>
      <w:r w:rsidR="00CB5557" w:rsidRPr="00A961ED">
        <w:rPr>
          <w:rFonts w:ascii="Arial" w:eastAsia="Calibri" w:hAnsi="Arial" w:cs="Arial"/>
          <w:b w:val="0"/>
          <w:sz w:val="22"/>
          <w:szCs w:val="22"/>
          <w:u w:val="single"/>
        </w:rPr>
        <w:t>nie</w:t>
      </w:r>
      <w:r w:rsidR="00CB5557" w:rsidRPr="00A961ED">
        <w:rPr>
          <w:rFonts w:ascii="Arial" w:eastAsia="Calibri" w:hAnsi="Arial" w:cs="Arial"/>
          <w:b w:val="0"/>
          <w:sz w:val="22"/>
          <w:szCs w:val="22"/>
        </w:rPr>
        <w:t xml:space="preserve"> wprowadza</w:t>
      </w:r>
      <w:r w:rsidR="00CB5557" w:rsidRPr="00A961ED">
        <w:rPr>
          <w:rFonts w:ascii="Arial" w:eastAsia="Arial" w:hAnsi="Arial" w:cs="Arial"/>
          <w:b w:val="0"/>
          <w:sz w:val="22"/>
          <w:szCs w:val="22"/>
        </w:rPr>
        <w:t>ć</w:t>
      </w:r>
      <w:r w:rsidR="00CB5557" w:rsidRPr="00A961ED">
        <w:rPr>
          <w:rFonts w:ascii="Arial" w:eastAsia="Calibri" w:hAnsi="Arial" w:cs="Arial"/>
          <w:b w:val="0"/>
          <w:sz w:val="22"/>
          <w:szCs w:val="22"/>
        </w:rPr>
        <w:t xml:space="preserve"> jakichkolwiek zmian w plikach po podpisaniu ich podpisem kwalifikowanym. Mo</w:t>
      </w:r>
      <w:r w:rsidR="00CB5557" w:rsidRPr="00A961ED">
        <w:rPr>
          <w:rFonts w:ascii="Arial" w:eastAsia="Arial" w:hAnsi="Arial" w:cs="Arial"/>
          <w:b w:val="0"/>
          <w:sz w:val="22"/>
          <w:szCs w:val="22"/>
        </w:rPr>
        <w:t>ż</w:t>
      </w:r>
      <w:r w:rsidR="00CB5557" w:rsidRPr="00A961ED">
        <w:rPr>
          <w:rFonts w:ascii="Arial" w:eastAsia="Calibri" w:hAnsi="Arial" w:cs="Arial"/>
          <w:b w:val="0"/>
          <w:sz w:val="22"/>
          <w:szCs w:val="22"/>
        </w:rPr>
        <w:t>e to skutkowa</w:t>
      </w:r>
      <w:r w:rsidR="00CB5557" w:rsidRPr="00A961ED">
        <w:rPr>
          <w:rFonts w:ascii="Arial" w:eastAsia="Arial" w:hAnsi="Arial" w:cs="Arial"/>
          <w:b w:val="0"/>
          <w:sz w:val="22"/>
          <w:szCs w:val="22"/>
        </w:rPr>
        <w:t>ć</w:t>
      </w:r>
      <w:r w:rsidR="00CB5557" w:rsidRPr="00A961ED">
        <w:rPr>
          <w:rFonts w:ascii="Arial" w:eastAsia="Calibri" w:hAnsi="Arial" w:cs="Arial"/>
          <w:b w:val="0"/>
          <w:sz w:val="22"/>
          <w:szCs w:val="22"/>
        </w:rPr>
        <w:t xml:space="preserve"> naruszeniem integralno</w:t>
      </w:r>
      <w:r w:rsidR="00CB5557" w:rsidRPr="00A961ED">
        <w:rPr>
          <w:rFonts w:ascii="Arial" w:eastAsia="Arial" w:hAnsi="Arial" w:cs="Arial"/>
          <w:b w:val="0"/>
          <w:sz w:val="22"/>
          <w:szCs w:val="22"/>
        </w:rPr>
        <w:t>ś</w:t>
      </w:r>
      <w:r w:rsidR="00CB5557" w:rsidRPr="00A961ED">
        <w:rPr>
          <w:rFonts w:ascii="Arial" w:eastAsia="Calibri" w:hAnsi="Arial" w:cs="Arial"/>
          <w:b w:val="0"/>
          <w:sz w:val="22"/>
          <w:szCs w:val="22"/>
        </w:rPr>
        <w:t>ci plików co równowa</w:t>
      </w:r>
      <w:r w:rsidR="00CB5557" w:rsidRPr="00A961ED">
        <w:rPr>
          <w:rFonts w:ascii="Arial" w:eastAsia="Arial" w:hAnsi="Arial" w:cs="Arial"/>
          <w:b w:val="0"/>
          <w:sz w:val="22"/>
          <w:szCs w:val="22"/>
        </w:rPr>
        <w:t>ż</w:t>
      </w:r>
      <w:r w:rsidR="00CB5557" w:rsidRPr="00A961ED">
        <w:rPr>
          <w:rFonts w:ascii="Arial" w:eastAsia="Calibri" w:hAnsi="Arial" w:cs="Arial"/>
          <w:b w:val="0"/>
          <w:sz w:val="22"/>
          <w:szCs w:val="22"/>
        </w:rPr>
        <w:t>ne b</w:t>
      </w:r>
      <w:r w:rsidR="00CB5557" w:rsidRPr="00A961ED">
        <w:rPr>
          <w:rFonts w:ascii="Arial" w:eastAsia="Arial" w:hAnsi="Arial" w:cs="Arial"/>
          <w:b w:val="0"/>
          <w:sz w:val="22"/>
          <w:szCs w:val="22"/>
        </w:rPr>
        <w:t>ę</w:t>
      </w:r>
      <w:r w:rsidR="00CB5557" w:rsidRPr="00A961ED">
        <w:rPr>
          <w:rFonts w:ascii="Arial" w:eastAsia="Calibri" w:hAnsi="Arial" w:cs="Arial"/>
          <w:b w:val="0"/>
          <w:sz w:val="22"/>
          <w:szCs w:val="22"/>
        </w:rPr>
        <w:t>dzie z konieczno</w:t>
      </w:r>
      <w:r w:rsidR="00CB5557" w:rsidRPr="00A961ED">
        <w:rPr>
          <w:rFonts w:ascii="Arial" w:eastAsia="Arial" w:hAnsi="Arial" w:cs="Arial"/>
          <w:b w:val="0"/>
          <w:sz w:val="22"/>
          <w:szCs w:val="22"/>
        </w:rPr>
        <w:t>ś</w:t>
      </w:r>
      <w:r w:rsidR="00CB5557" w:rsidRPr="00A961ED">
        <w:rPr>
          <w:rFonts w:ascii="Arial" w:eastAsia="Calibri" w:hAnsi="Arial" w:cs="Arial"/>
          <w:b w:val="0"/>
          <w:sz w:val="22"/>
          <w:szCs w:val="22"/>
        </w:rPr>
        <w:t>ci</w:t>
      </w:r>
      <w:r w:rsidR="00CB5557" w:rsidRPr="00A961ED">
        <w:rPr>
          <w:rFonts w:ascii="Arial" w:eastAsia="Arial" w:hAnsi="Arial" w:cs="Arial"/>
          <w:b w:val="0"/>
          <w:sz w:val="22"/>
          <w:szCs w:val="22"/>
        </w:rPr>
        <w:t>ą</w:t>
      </w:r>
      <w:r w:rsidR="00CB5557" w:rsidRPr="00A961ED">
        <w:rPr>
          <w:rFonts w:ascii="Arial" w:eastAsia="Calibri" w:hAnsi="Arial" w:cs="Arial"/>
          <w:b w:val="0"/>
          <w:sz w:val="22"/>
          <w:szCs w:val="22"/>
        </w:rPr>
        <w:t xml:space="preserve"> odrzucenia oferty </w:t>
      </w:r>
      <w:r w:rsidR="00297A0D">
        <w:rPr>
          <w:rFonts w:ascii="Arial" w:eastAsia="Calibri" w:hAnsi="Arial" w:cs="Arial"/>
          <w:b w:val="0"/>
          <w:sz w:val="22"/>
          <w:szCs w:val="22"/>
        </w:rPr>
        <w:br/>
      </w:r>
      <w:r w:rsidR="00CB5557" w:rsidRPr="00A961ED">
        <w:rPr>
          <w:rFonts w:ascii="Arial" w:eastAsia="Calibri" w:hAnsi="Arial" w:cs="Arial"/>
          <w:b w:val="0"/>
          <w:sz w:val="22"/>
          <w:szCs w:val="22"/>
        </w:rPr>
        <w:t>w post</w:t>
      </w:r>
      <w:r w:rsidR="00CB5557" w:rsidRPr="00A961ED">
        <w:rPr>
          <w:rFonts w:ascii="Arial" w:eastAsia="Arial" w:hAnsi="Arial" w:cs="Arial"/>
          <w:b w:val="0"/>
          <w:sz w:val="22"/>
          <w:szCs w:val="22"/>
        </w:rPr>
        <w:t>ę</w:t>
      </w:r>
      <w:r w:rsidR="00CB5557" w:rsidRPr="00A961ED">
        <w:rPr>
          <w:rFonts w:ascii="Arial" w:eastAsia="Calibri" w:hAnsi="Arial" w:cs="Arial"/>
          <w:b w:val="0"/>
          <w:sz w:val="22"/>
          <w:szCs w:val="22"/>
        </w:rPr>
        <w:t>powaniu.</w:t>
      </w:r>
    </w:p>
    <w:p w:rsidR="00CB5557" w:rsidRPr="00A961ED" w:rsidRDefault="00CB5557" w:rsidP="00CB5557">
      <w:pPr>
        <w:tabs>
          <w:tab w:val="left" w:pos="720"/>
        </w:tabs>
        <w:spacing w:line="276" w:lineRule="auto"/>
        <w:ind w:right="20"/>
        <w:jc w:val="both"/>
        <w:rPr>
          <w:rFonts w:ascii="Arial" w:eastAsia="Calibri" w:hAnsi="Arial" w:cs="Arial"/>
          <w:b w:val="0"/>
          <w:sz w:val="22"/>
          <w:szCs w:val="22"/>
        </w:rPr>
      </w:pPr>
    </w:p>
    <w:p w:rsidR="00CB5557" w:rsidRPr="00A961ED" w:rsidRDefault="00CB5557" w:rsidP="00084DAE">
      <w:pPr>
        <w:pStyle w:val="pkt"/>
        <w:numPr>
          <w:ilvl w:val="0"/>
          <w:numId w:val="39"/>
        </w:numPr>
        <w:spacing w:before="0" w:after="0" w:line="276" w:lineRule="auto"/>
        <w:ind w:left="360" w:hanging="360"/>
        <w:rPr>
          <w:rFonts w:ascii="Arial" w:hAnsi="Arial" w:cs="Arial"/>
          <w:bCs/>
          <w:sz w:val="22"/>
          <w:szCs w:val="22"/>
        </w:rPr>
      </w:pPr>
      <w:r w:rsidRPr="00A961ED">
        <w:rPr>
          <w:rFonts w:ascii="Arial" w:hAnsi="Arial" w:cs="Arial"/>
          <w:bCs/>
          <w:sz w:val="22"/>
          <w:szCs w:val="22"/>
        </w:rPr>
        <w:t xml:space="preserve"> </w:t>
      </w:r>
      <w:r w:rsidRPr="00A961ED">
        <w:rPr>
          <w:rFonts w:ascii="Arial" w:hAnsi="Arial" w:cs="Arial"/>
          <w:b w:val="0"/>
          <w:sz w:val="22"/>
          <w:szCs w:val="22"/>
        </w:rPr>
        <w:t xml:space="preserve">W korespondencji związanej z niniejszym postępowaniem Wykonawcy powinni posługiwać się następującym znakiem postępowania: </w:t>
      </w:r>
      <w:r w:rsidR="00CE205D" w:rsidRPr="00CE205D">
        <w:rPr>
          <w:rFonts w:ascii="Arial" w:hAnsi="Arial" w:cs="Arial"/>
          <w:sz w:val="22"/>
          <w:szCs w:val="22"/>
        </w:rPr>
        <w:t>60/</w:t>
      </w:r>
      <w:r w:rsidRPr="00CE205D">
        <w:rPr>
          <w:rFonts w:ascii="Arial" w:hAnsi="Arial" w:cs="Arial"/>
          <w:sz w:val="22"/>
          <w:szCs w:val="22"/>
        </w:rPr>
        <w:t>ZP/25.</w:t>
      </w:r>
    </w:p>
    <w:p w:rsidR="00CB5557" w:rsidRPr="00A961ED" w:rsidRDefault="00CB5557" w:rsidP="00CB5557">
      <w:pPr>
        <w:pStyle w:val="pkt"/>
        <w:spacing w:before="0" w:after="0" w:line="276" w:lineRule="auto"/>
        <w:ind w:left="426" w:firstLine="0"/>
        <w:rPr>
          <w:rFonts w:ascii="Arial" w:hAnsi="Arial" w:cs="Arial"/>
          <w:bCs/>
          <w:sz w:val="22"/>
          <w:szCs w:val="22"/>
        </w:rPr>
      </w:pPr>
    </w:p>
    <w:p w:rsidR="00CB5557" w:rsidRPr="00A961ED" w:rsidRDefault="00CB5557" w:rsidP="00084DAE">
      <w:pPr>
        <w:pStyle w:val="pkt"/>
        <w:numPr>
          <w:ilvl w:val="0"/>
          <w:numId w:val="39"/>
        </w:numPr>
        <w:spacing w:before="0" w:after="0" w:line="276" w:lineRule="auto"/>
        <w:ind w:left="360" w:hanging="360"/>
        <w:rPr>
          <w:rFonts w:ascii="Arial" w:hAnsi="Arial" w:cs="Arial"/>
          <w:bCs/>
          <w:sz w:val="22"/>
          <w:szCs w:val="22"/>
        </w:rPr>
      </w:pPr>
      <w:r w:rsidRPr="00A961ED">
        <w:rPr>
          <w:rFonts w:ascii="Arial" w:hAnsi="Arial" w:cs="Arial"/>
          <w:b w:val="0"/>
          <w:sz w:val="22"/>
          <w:szCs w:val="22"/>
        </w:rPr>
        <w:t xml:space="preserve"> Sposób sporządzenia podmiotowych środków dowodowych, przedmiotowych środków dowodowych oraz innych dokumentów lub oświadczeń  musi być zgody </w:t>
      </w:r>
      <w:r w:rsidR="00DB75DC">
        <w:rPr>
          <w:rFonts w:ascii="Arial" w:hAnsi="Arial" w:cs="Arial"/>
          <w:b w:val="0"/>
          <w:sz w:val="22"/>
          <w:szCs w:val="22"/>
        </w:rPr>
        <w:br/>
      </w:r>
      <w:r w:rsidRPr="00A961ED">
        <w:rPr>
          <w:rFonts w:ascii="Arial" w:hAnsi="Arial" w:cs="Arial"/>
          <w:b w:val="0"/>
          <w:sz w:val="22"/>
          <w:szCs w:val="22"/>
        </w:rPr>
        <w:t xml:space="preserve">z wymaganiami określonymi w rozporządzeniu rozporządzenia Prezesa Rady Ministrów z dnia 30 grudnia 2021 r. </w:t>
      </w:r>
      <w:r w:rsidRPr="00A961ED">
        <w:rPr>
          <w:rFonts w:ascii="Arial" w:hAnsi="Arial" w:cs="Arial"/>
          <w:b w:val="0"/>
          <w:i/>
          <w:sz w:val="22"/>
          <w:szCs w:val="22"/>
        </w:rPr>
        <w:t xml:space="preserve">w sprawie sposobu sporządzania </w:t>
      </w:r>
      <w:r w:rsidR="00DB75DC">
        <w:rPr>
          <w:rFonts w:ascii="Arial" w:hAnsi="Arial" w:cs="Arial"/>
          <w:b w:val="0"/>
          <w:i/>
          <w:sz w:val="22"/>
          <w:szCs w:val="22"/>
        </w:rPr>
        <w:br/>
      </w:r>
      <w:r w:rsidRPr="00A961ED">
        <w:rPr>
          <w:rFonts w:ascii="Arial" w:hAnsi="Arial" w:cs="Arial"/>
          <w:b w:val="0"/>
          <w:i/>
          <w:sz w:val="22"/>
          <w:szCs w:val="22"/>
        </w:rPr>
        <w:t xml:space="preserve">i przekazywania informacji oraz wymagań technicznych dla dokumentów elektronicznych oraz środków komunikacji elektronicznej w postępowaniu </w:t>
      </w:r>
      <w:r w:rsidR="00DB75DC">
        <w:rPr>
          <w:rFonts w:ascii="Arial" w:hAnsi="Arial" w:cs="Arial"/>
          <w:b w:val="0"/>
          <w:i/>
          <w:sz w:val="22"/>
          <w:szCs w:val="22"/>
        </w:rPr>
        <w:br/>
      </w:r>
      <w:r w:rsidRPr="00A961ED">
        <w:rPr>
          <w:rFonts w:ascii="Arial" w:hAnsi="Arial" w:cs="Arial"/>
          <w:b w:val="0"/>
          <w:i/>
          <w:sz w:val="22"/>
          <w:szCs w:val="22"/>
        </w:rPr>
        <w:t>o udzielenie zamówienia publicznego lub konkursie.</w:t>
      </w:r>
    </w:p>
    <w:p w:rsidR="00CB5557" w:rsidRPr="00A961ED" w:rsidRDefault="00CB5557" w:rsidP="00CB5557">
      <w:pPr>
        <w:pStyle w:val="Akapitzlist"/>
        <w:rPr>
          <w:rFonts w:ascii="Arial" w:hAnsi="Arial" w:cs="Arial"/>
          <w:bCs/>
          <w:sz w:val="22"/>
          <w:szCs w:val="22"/>
        </w:rPr>
      </w:pPr>
    </w:p>
    <w:p w:rsidR="00CB5557" w:rsidRPr="00A961ED" w:rsidRDefault="00CB5557" w:rsidP="00084DAE">
      <w:pPr>
        <w:pStyle w:val="pkt"/>
        <w:numPr>
          <w:ilvl w:val="0"/>
          <w:numId w:val="39"/>
        </w:numPr>
        <w:spacing w:before="0" w:after="0" w:line="276" w:lineRule="auto"/>
        <w:ind w:left="360" w:hanging="360"/>
        <w:rPr>
          <w:rFonts w:ascii="Arial" w:hAnsi="Arial" w:cs="Arial"/>
          <w:bCs/>
          <w:sz w:val="22"/>
          <w:szCs w:val="22"/>
        </w:rPr>
      </w:pPr>
      <w:r w:rsidRPr="00A961ED">
        <w:rPr>
          <w:rFonts w:ascii="Arial" w:hAnsi="Arial" w:cs="Arial"/>
          <w:b w:val="0"/>
          <w:bCs/>
          <w:sz w:val="22"/>
          <w:szCs w:val="22"/>
        </w:rPr>
        <w:t xml:space="preserve"> Wykonawca może zwrócić się do Zamawiającego z wnioskiem </w:t>
      </w:r>
      <w:r w:rsidRPr="00A961ED">
        <w:rPr>
          <w:rFonts w:ascii="Arial" w:hAnsi="Arial" w:cs="Arial"/>
          <w:b w:val="0"/>
          <w:bCs/>
          <w:sz w:val="22"/>
          <w:szCs w:val="22"/>
        </w:rPr>
        <w:br/>
        <w:t>o wyjaśnienie treści SWZ.</w:t>
      </w:r>
    </w:p>
    <w:p w:rsidR="00CB5557" w:rsidRPr="00A961ED" w:rsidRDefault="00CB5557" w:rsidP="00CB5557">
      <w:pPr>
        <w:pStyle w:val="Akapitzlist"/>
        <w:rPr>
          <w:rFonts w:ascii="Arial" w:hAnsi="Arial" w:cs="Arial"/>
          <w:bCs/>
          <w:sz w:val="22"/>
          <w:szCs w:val="22"/>
        </w:rPr>
      </w:pPr>
    </w:p>
    <w:p w:rsidR="00CB5557" w:rsidRPr="00A961ED" w:rsidRDefault="00CB5557" w:rsidP="00084DAE">
      <w:pPr>
        <w:pStyle w:val="pkt"/>
        <w:numPr>
          <w:ilvl w:val="0"/>
          <w:numId w:val="39"/>
        </w:numPr>
        <w:spacing w:before="0" w:after="0" w:line="276" w:lineRule="auto"/>
        <w:ind w:left="360" w:hanging="360"/>
        <w:rPr>
          <w:rFonts w:ascii="Arial" w:hAnsi="Arial" w:cs="Arial"/>
          <w:bCs/>
          <w:sz w:val="22"/>
          <w:szCs w:val="22"/>
        </w:rPr>
      </w:pPr>
      <w:r w:rsidRPr="00A961ED">
        <w:rPr>
          <w:rFonts w:ascii="Arial" w:hAnsi="Arial" w:cs="Arial"/>
          <w:b w:val="0"/>
          <w:bCs/>
          <w:sz w:val="22"/>
          <w:szCs w:val="22"/>
        </w:rPr>
        <w:t xml:space="preserve"> Zamawiający jest obowiązany udzielić wyjaśnień niezwłocznie, jednak nie później niż na 6 dni przed upływem terminu składania ofert, pod warunkiem, że wniosek </w:t>
      </w:r>
      <w:r w:rsidR="00DB75DC">
        <w:rPr>
          <w:rFonts w:ascii="Arial" w:hAnsi="Arial" w:cs="Arial"/>
          <w:b w:val="0"/>
          <w:bCs/>
          <w:sz w:val="22"/>
          <w:szCs w:val="22"/>
        </w:rPr>
        <w:br/>
      </w:r>
      <w:r w:rsidRPr="00A961ED">
        <w:rPr>
          <w:rFonts w:ascii="Arial" w:hAnsi="Arial" w:cs="Arial"/>
          <w:b w:val="0"/>
          <w:bCs/>
          <w:sz w:val="22"/>
          <w:szCs w:val="22"/>
        </w:rPr>
        <w:t>o wyjaśnienia treści SWZ wpłynął do zamawiającego nie później niż na odpowiednio na 14 dni przed upływem terminu składania ofert.</w:t>
      </w:r>
    </w:p>
    <w:p w:rsidR="00CB5557" w:rsidRPr="00A961ED" w:rsidRDefault="00CB5557" w:rsidP="00CB5557">
      <w:pPr>
        <w:pStyle w:val="Akapitzlist"/>
        <w:rPr>
          <w:rFonts w:ascii="Arial" w:hAnsi="Arial" w:cs="Arial"/>
          <w:bCs/>
          <w:sz w:val="22"/>
          <w:szCs w:val="22"/>
        </w:rPr>
      </w:pPr>
    </w:p>
    <w:p w:rsidR="00CB5557" w:rsidRPr="00A961ED" w:rsidRDefault="00CB5557" w:rsidP="00084DAE">
      <w:pPr>
        <w:pStyle w:val="pkt"/>
        <w:numPr>
          <w:ilvl w:val="0"/>
          <w:numId w:val="39"/>
        </w:numPr>
        <w:spacing w:before="0" w:after="0" w:line="276" w:lineRule="auto"/>
        <w:ind w:left="360" w:hanging="360"/>
        <w:rPr>
          <w:rFonts w:ascii="Arial" w:hAnsi="Arial" w:cs="Arial"/>
          <w:bCs/>
          <w:sz w:val="22"/>
          <w:szCs w:val="22"/>
        </w:rPr>
      </w:pPr>
      <w:r w:rsidRPr="00A961ED">
        <w:rPr>
          <w:rFonts w:ascii="Arial" w:hAnsi="Arial" w:cs="Arial"/>
          <w:b w:val="0"/>
          <w:bCs/>
          <w:sz w:val="22"/>
          <w:szCs w:val="22"/>
        </w:rPr>
        <w:t xml:space="preserve"> W przypadku, gdy wniosek o wyjaśnienie treści SWZ nie wpłynął </w:t>
      </w:r>
      <w:r w:rsidRPr="00A961ED">
        <w:rPr>
          <w:rFonts w:ascii="Arial" w:hAnsi="Arial" w:cs="Arial"/>
          <w:b w:val="0"/>
          <w:bCs/>
          <w:sz w:val="22"/>
          <w:szCs w:val="22"/>
        </w:rPr>
        <w:br/>
        <w:t>w wymaganym terminie Zamawiający nie ma obowiązku udzielenia wyjaśnień oraz obowiązku przedłużania terminu składania ofert.</w:t>
      </w:r>
    </w:p>
    <w:p w:rsidR="00CB5557" w:rsidRPr="00A961ED" w:rsidRDefault="00CB5557" w:rsidP="00CB5557">
      <w:pPr>
        <w:pStyle w:val="Akapitzlist"/>
        <w:rPr>
          <w:rFonts w:ascii="Arial" w:hAnsi="Arial" w:cs="Arial"/>
          <w:bCs/>
          <w:sz w:val="22"/>
          <w:szCs w:val="22"/>
        </w:rPr>
      </w:pPr>
    </w:p>
    <w:p w:rsidR="00CB5557" w:rsidRPr="00A961ED" w:rsidRDefault="00CB5557" w:rsidP="00084DAE">
      <w:pPr>
        <w:pStyle w:val="pkt"/>
        <w:numPr>
          <w:ilvl w:val="0"/>
          <w:numId w:val="39"/>
        </w:numPr>
        <w:spacing w:before="0" w:after="0" w:line="276" w:lineRule="auto"/>
        <w:ind w:left="360" w:hanging="360"/>
        <w:rPr>
          <w:rFonts w:ascii="Arial" w:hAnsi="Arial" w:cs="Arial"/>
          <w:bCs/>
          <w:sz w:val="22"/>
          <w:szCs w:val="22"/>
        </w:rPr>
      </w:pPr>
      <w:r w:rsidRPr="00A961ED">
        <w:rPr>
          <w:rFonts w:ascii="Arial" w:hAnsi="Arial" w:cs="Arial"/>
          <w:b w:val="0"/>
          <w:bCs/>
          <w:sz w:val="22"/>
          <w:szCs w:val="22"/>
        </w:rPr>
        <w:t xml:space="preserve"> Treść zapytań wraz z wyjaśnieniami, Zamawiający udostępnia bez ujawniania źródła zapytania, na stronie internetowej prowadzonego postępowania.</w:t>
      </w:r>
    </w:p>
    <w:p w:rsidR="00CB5557" w:rsidRPr="00A961ED" w:rsidRDefault="00CB5557" w:rsidP="00CB5557">
      <w:pPr>
        <w:pStyle w:val="Akapitzlist"/>
        <w:rPr>
          <w:rFonts w:ascii="Arial" w:hAnsi="Arial" w:cs="Arial"/>
          <w:bCs/>
          <w:sz w:val="22"/>
          <w:szCs w:val="22"/>
        </w:rPr>
      </w:pPr>
    </w:p>
    <w:p w:rsidR="00CB5557" w:rsidRPr="00A961ED" w:rsidRDefault="00CB5557" w:rsidP="00084DAE">
      <w:pPr>
        <w:pStyle w:val="pkt"/>
        <w:numPr>
          <w:ilvl w:val="0"/>
          <w:numId w:val="39"/>
        </w:numPr>
        <w:spacing w:before="0" w:after="0" w:line="276" w:lineRule="auto"/>
        <w:ind w:left="360" w:hanging="360"/>
        <w:rPr>
          <w:rFonts w:ascii="Arial" w:hAnsi="Arial" w:cs="Arial"/>
          <w:bCs/>
          <w:sz w:val="22"/>
          <w:szCs w:val="22"/>
        </w:rPr>
      </w:pPr>
      <w:r w:rsidRPr="00A961ED">
        <w:rPr>
          <w:rFonts w:ascii="Arial" w:hAnsi="Arial" w:cs="Arial"/>
          <w:b w:val="0"/>
          <w:sz w:val="22"/>
          <w:szCs w:val="22"/>
        </w:rPr>
        <w:t xml:space="preserve"> W przypadku rozbieżności pomiędzy treścią niniejszej SWZ, a treścią udzielonych odpowiedzi, jako obowiązującą należy przyjąć treść pisma zawierającego późniejsze oświadczenie Zamawiającego.</w:t>
      </w:r>
    </w:p>
    <w:p w:rsidR="00CB5557" w:rsidRPr="00A961ED" w:rsidRDefault="00CB5557" w:rsidP="00CB5557">
      <w:pPr>
        <w:pStyle w:val="Akapitzlist"/>
        <w:rPr>
          <w:rFonts w:ascii="Arial" w:hAnsi="Arial" w:cs="Arial"/>
          <w:b w:val="0"/>
          <w:sz w:val="22"/>
          <w:szCs w:val="22"/>
        </w:rPr>
      </w:pPr>
    </w:p>
    <w:p w:rsidR="00CB5557" w:rsidRPr="00A961ED" w:rsidRDefault="00CB5557" w:rsidP="00CB5557">
      <w:pPr>
        <w:pBdr>
          <w:top w:val="nil"/>
          <w:left w:val="nil"/>
          <w:bottom w:val="nil"/>
          <w:right w:val="nil"/>
          <w:between w:val="nil"/>
        </w:pBdr>
        <w:spacing w:line="276" w:lineRule="auto"/>
        <w:ind w:left="426"/>
        <w:jc w:val="both"/>
        <w:rPr>
          <w:rFonts w:ascii="Arial" w:hAnsi="Arial" w:cs="Arial"/>
          <w:b w:val="0"/>
          <w:sz w:val="22"/>
          <w:szCs w:val="22"/>
        </w:rPr>
      </w:pPr>
      <w:r w:rsidRPr="00A961ED">
        <w:rPr>
          <w:rFonts w:ascii="Arial" w:hAnsi="Arial" w:cs="Arial"/>
          <w:b w:val="0"/>
          <w:sz w:val="22"/>
          <w:szCs w:val="22"/>
        </w:rPr>
        <w:t xml:space="preserve">Zamawiający przypomina, że w toku postępowania zgodnie z art. 61 ust 2 ustawy PZP komunikacja ustna dopuszczalna jest jedynie w toku negocjacji lub dialogu oraz w odniesieniu do informacji, które nie są istotne. </w:t>
      </w:r>
    </w:p>
    <w:bookmarkEnd w:id="3"/>
    <w:p w:rsidR="002A574D" w:rsidRPr="00A961ED" w:rsidRDefault="002A574D" w:rsidP="00567E51">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p>
    <w:p w:rsidR="00CB57B3" w:rsidRPr="00A961ED" w:rsidRDefault="00D51088"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t>ROZDZIAŁ IX</w:t>
      </w:r>
    </w:p>
    <w:p w:rsidR="00CB57B3" w:rsidRPr="00A961ED" w:rsidRDefault="00CB57B3"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t>WYMAGANIA DOTYCZĄCE WADIUM</w:t>
      </w:r>
      <w:r w:rsidR="008462DB" w:rsidRPr="00A961ED">
        <w:rPr>
          <w:rFonts w:ascii="Arial" w:hAnsi="Arial" w:cs="Arial"/>
          <w:b/>
          <w:color w:val="C00000"/>
          <w:sz w:val="22"/>
          <w:szCs w:val="22"/>
        </w:rPr>
        <w:t xml:space="preserve"> </w:t>
      </w:r>
    </w:p>
    <w:p w:rsidR="00CD2A21" w:rsidRPr="00A961ED" w:rsidRDefault="00CD2A21" w:rsidP="00CD2A21">
      <w:pPr>
        <w:autoSpaceDE w:val="0"/>
        <w:autoSpaceDN w:val="0"/>
        <w:adjustRightInd w:val="0"/>
        <w:rPr>
          <w:rFonts w:ascii="Arial" w:eastAsiaTheme="minorHAnsi" w:hAnsi="Arial" w:cs="Arial"/>
          <w:b w:val="0"/>
          <w:color w:val="000000"/>
          <w:sz w:val="22"/>
          <w:szCs w:val="22"/>
          <w:lang w:eastAsia="en-US"/>
        </w:rPr>
      </w:pPr>
    </w:p>
    <w:p w:rsidR="00D1096D" w:rsidRDefault="00D1096D" w:rsidP="00D1096D">
      <w:pPr>
        <w:pStyle w:val="Tekstpodstawowy"/>
        <w:spacing w:line="276" w:lineRule="auto"/>
        <w:rPr>
          <w:rFonts w:cs="Arial"/>
          <w:szCs w:val="22"/>
        </w:rPr>
      </w:pPr>
      <w:r w:rsidRPr="00F97DD5">
        <w:rPr>
          <w:rFonts w:cs="Arial"/>
          <w:szCs w:val="22"/>
        </w:rPr>
        <w:t>Zamawiający nie żąda wniesienia wadium.</w:t>
      </w:r>
    </w:p>
    <w:p w:rsidR="001C2931" w:rsidRPr="00F97DD5" w:rsidRDefault="001C2931" w:rsidP="00D1096D">
      <w:pPr>
        <w:pStyle w:val="Tekstpodstawowy"/>
        <w:spacing w:line="276" w:lineRule="auto"/>
        <w:rPr>
          <w:rFonts w:cs="Arial"/>
          <w:szCs w:val="22"/>
        </w:rPr>
      </w:pPr>
    </w:p>
    <w:p w:rsidR="00DC7D95" w:rsidRPr="00A961ED" w:rsidRDefault="00DC7D95" w:rsidP="00D5167D">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p>
    <w:p w:rsidR="00CB57B3" w:rsidRPr="00A961ED" w:rsidRDefault="00D51088" w:rsidP="00DC7D9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lastRenderedPageBreak/>
        <w:t xml:space="preserve">ROZDZIAŁ </w:t>
      </w:r>
      <w:r w:rsidR="00CB57B3" w:rsidRPr="00A961ED">
        <w:rPr>
          <w:rFonts w:ascii="Arial" w:hAnsi="Arial" w:cs="Arial"/>
          <w:b/>
          <w:color w:val="C00000"/>
          <w:sz w:val="22"/>
          <w:szCs w:val="22"/>
        </w:rPr>
        <w:t>X</w:t>
      </w:r>
    </w:p>
    <w:p w:rsidR="00CB57B3" w:rsidRPr="00A961ED" w:rsidRDefault="00CB57B3"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t xml:space="preserve">TERMIN ZWIĄZANIA OFERTĄ </w:t>
      </w:r>
    </w:p>
    <w:p w:rsidR="00BB62D1" w:rsidRPr="00A961ED" w:rsidRDefault="00BB62D1" w:rsidP="00A93540">
      <w:pPr>
        <w:pStyle w:val="Akapitzlist"/>
        <w:spacing w:line="276" w:lineRule="auto"/>
        <w:ind w:left="0"/>
        <w:rPr>
          <w:rFonts w:ascii="Arial" w:hAnsi="Arial" w:cs="Arial"/>
          <w:b w:val="0"/>
          <w:color w:val="FF0000"/>
          <w:sz w:val="22"/>
          <w:szCs w:val="22"/>
        </w:rPr>
      </w:pPr>
    </w:p>
    <w:p w:rsidR="00BB62D1" w:rsidRPr="00A961ED" w:rsidRDefault="00BB62D1" w:rsidP="00084DAE">
      <w:pPr>
        <w:pStyle w:val="Lista"/>
        <w:numPr>
          <w:ilvl w:val="0"/>
          <w:numId w:val="22"/>
        </w:numPr>
        <w:spacing w:line="276" w:lineRule="auto"/>
        <w:ind w:left="426" w:hanging="426"/>
        <w:jc w:val="both"/>
        <w:rPr>
          <w:rFonts w:ascii="Arial" w:hAnsi="Arial" w:cs="Arial"/>
          <w:b w:val="0"/>
          <w:snapToGrid w:val="0"/>
          <w:sz w:val="22"/>
          <w:szCs w:val="22"/>
        </w:rPr>
      </w:pPr>
      <w:r w:rsidRPr="00A961ED">
        <w:rPr>
          <w:rFonts w:ascii="Arial" w:hAnsi="Arial" w:cs="Arial"/>
          <w:b w:val="0"/>
          <w:snapToGrid w:val="0"/>
          <w:sz w:val="22"/>
          <w:szCs w:val="22"/>
        </w:rPr>
        <w:t xml:space="preserve">Wykonawca pozostaje związany ofertą do dnia </w:t>
      </w:r>
      <w:r w:rsidR="00CE205D">
        <w:rPr>
          <w:rFonts w:ascii="Arial" w:hAnsi="Arial" w:cs="Arial"/>
          <w:snapToGrid w:val="0"/>
          <w:color w:val="C00000"/>
          <w:sz w:val="22"/>
          <w:szCs w:val="22"/>
        </w:rPr>
        <w:t>09 sierpnia</w:t>
      </w:r>
      <w:r w:rsidR="007D1D07" w:rsidRPr="00A961ED">
        <w:rPr>
          <w:rFonts w:ascii="Arial" w:hAnsi="Arial" w:cs="Arial"/>
          <w:snapToGrid w:val="0"/>
          <w:color w:val="C00000"/>
          <w:sz w:val="22"/>
          <w:szCs w:val="22"/>
        </w:rPr>
        <w:t xml:space="preserve"> 202</w:t>
      </w:r>
      <w:r w:rsidR="00DC7D95" w:rsidRPr="00A961ED">
        <w:rPr>
          <w:rFonts w:ascii="Arial" w:hAnsi="Arial" w:cs="Arial"/>
          <w:snapToGrid w:val="0"/>
          <w:color w:val="C00000"/>
          <w:sz w:val="22"/>
          <w:szCs w:val="22"/>
        </w:rPr>
        <w:t>5</w:t>
      </w:r>
      <w:r w:rsidR="00BE68A9" w:rsidRPr="00A961ED">
        <w:rPr>
          <w:rFonts w:ascii="Arial" w:hAnsi="Arial" w:cs="Arial"/>
          <w:snapToGrid w:val="0"/>
          <w:color w:val="C00000"/>
          <w:sz w:val="22"/>
          <w:szCs w:val="22"/>
        </w:rPr>
        <w:t xml:space="preserve"> </w:t>
      </w:r>
      <w:r w:rsidR="00F87096" w:rsidRPr="00A961ED">
        <w:rPr>
          <w:rFonts w:ascii="Arial" w:hAnsi="Arial" w:cs="Arial"/>
          <w:snapToGrid w:val="0"/>
          <w:color w:val="C00000"/>
          <w:sz w:val="22"/>
          <w:szCs w:val="22"/>
        </w:rPr>
        <w:t>r.</w:t>
      </w:r>
      <w:r w:rsidR="00F87096" w:rsidRPr="00A961ED">
        <w:rPr>
          <w:rFonts w:ascii="Arial" w:hAnsi="Arial" w:cs="Arial"/>
          <w:b w:val="0"/>
          <w:snapToGrid w:val="0"/>
          <w:color w:val="4F81BD" w:themeColor="accent1"/>
          <w:sz w:val="22"/>
          <w:szCs w:val="22"/>
        </w:rPr>
        <w:t xml:space="preserve"> </w:t>
      </w:r>
    </w:p>
    <w:p w:rsidR="00F824B4" w:rsidRPr="00A961ED" w:rsidRDefault="00F824B4" w:rsidP="00F824B4">
      <w:pPr>
        <w:pStyle w:val="Lista"/>
        <w:spacing w:line="276" w:lineRule="auto"/>
        <w:ind w:left="426" w:firstLine="0"/>
        <w:jc w:val="both"/>
        <w:rPr>
          <w:rFonts w:ascii="Arial" w:hAnsi="Arial" w:cs="Arial"/>
          <w:b w:val="0"/>
          <w:snapToGrid w:val="0"/>
          <w:sz w:val="22"/>
          <w:szCs w:val="22"/>
        </w:rPr>
      </w:pPr>
    </w:p>
    <w:p w:rsidR="00BB62D1" w:rsidRPr="00A961ED" w:rsidRDefault="00BB62D1" w:rsidP="00084DAE">
      <w:pPr>
        <w:pStyle w:val="Lista"/>
        <w:numPr>
          <w:ilvl w:val="0"/>
          <w:numId w:val="22"/>
        </w:numPr>
        <w:spacing w:line="276" w:lineRule="auto"/>
        <w:ind w:left="426" w:hanging="426"/>
        <w:jc w:val="both"/>
        <w:rPr>
          <w:rFonts w:ascii="Arial" w:hAnsi="Arial" w:cs="Arial"/>
          <w:b w:val="0"/>
          <w:snapToGrid w:val="0"/>
          <w:sz w:val="22"/>
          <w:szCs w:val="22"/>
        </w:rPr>
      </w:pPr>
      <w:r w:rsidRPr="00A961ED">
        <w:rPr>
          <w:rFonts w:ascii="Arial" w:hAnsi="Arial" w:cs="Arial"/>
          <w:b w:val="0"/>
          <w:snapToGrid w:val="0"/>
          <w:sz w:val="22"/>
          <w:szCs w:val="22"/>
        </w:rPr>
        <w:t>Bieg terminu związania ofertą rozpoczyna się wraz z upływem terminu składania ofert.</w:t>
      </w:r>
    </w:p>
    <w:p w:rsidR="00F824B4" w:rsidRPr="00A961ED" w:rsidRDefault="00F824B4" w:rsidP="00F824B4">
      <w:pPr>
        <w:pStyle w:val="Lista"/>
        <w:spacing w:line="276" w:lineRule="auto"/>
        <w:ind w:left="426" w:firstLine="0"/>
        <w:jc w:val="both"/>
        <w:rPr>
          <w:rFonts w:ascii="Arial" w:hAnsi="Arial" w:cs="Arial"/>
          <w:b w:val="0"/>
          <w:snapToGrid w:val="0"/>
          <w:sz w:val="22"/>
          <w:szCs w:val="22"/>
        </w:rPr>
      </w:pPr>
    </w:p>
    <w:p w:rsidR="00BB62D1" w:rsidRPr="00A961ED" w:rsidRDefault="00BB62D1" w:rsidP="00084DAE">
      <w:pPr>
        <w:pStyle w:val="Lista"/>
        <w:numPr>
          <w:ilvl w:val="0"/>
          <w:numId w:val="22"/>
        </w:numPr>
        <w:spacing w:line="276" w:lineRule="auto"/>
        <w:ind w:left="426" w:hanging="426"/>
        <w:jc w:val="both"/>
        <w:rPr>
          <w:rFonts w:ascii="Arial" w:hAnsi="Arial" w:cs="Arial"/>
          <w:b w:val="0"/>
          <w:snapToGrid w:val="0"/>
          <w:sz w:val="22"/>
          <w:szCs w:val="22"/>
        </w:rPr>
      </w:pPr>
      <w:r w:rsidRPr="00A961ED">
        <w:rPr>
          <w:rFonts w:ascii="Arial" w:hAnsi="Arial" w:cs="Arial"/>
          <w:b w:val="0"/>
          <w:snapToGrid w:val="0"/>
          <w:sz w:val="22"/>
          <w:szCs w:val="22"/>
        </w:rPr>
        <w:t>W przypadku, gdy wybór najkorzystniejszej oferty nie nastąpi przed upływem terminu związania ofertą</w:t>
      </w:r>
      <w:r w:rsidR="000F23A5" w:rsidRPr="00A961ED">
        <w:rPr>
          <w:rFonts w:ascii="Arial" w:hAnsi="Arial" w:cs="Arial"/>
          <w:b w:val="0"/>
          <w:snapToGrid w:val="0"/>
          <w:sz w:val="22"/>
          <w:szCs w:val="22"/>
        </w:rPr>
        <w:t xml:space="preserve"> </w:t>
      </w:r>
      <w:r w:rsidRPr="00A961ED">
        <w:rPr>
          <w:rFonts w:ascii="Arial" w:hAnsi="Arial" w:cs="Arial"/>
          <w:b w:val="0"/>
          <w:snapToGrid w:val="0"/>
          <w:sz w:val="22"/>
          <w:szCs w:val="22"/>
        </w:rPr>
        <w:t>zamawiający przed upływem terminu związania ofer</w:t>
      </w:r>
      <w:r w:rsidR="00F824B4" w:rsidRPr="00A961ED">
        <w:rPr>
          <w:rFonts w:ascii="Arial" w:hAnsi="Arial" w:cs="Arial"/>
          <w:b w:val="0"/>
          <w:snapToGrid w:val="0"/>
          <w:sz w:val="22"/>
          <w:szCs w:val="22"/>
        </w:rPr>
        <w:t>tą, zwraca się jednokrotnie do W</w:t>
      </w:r>
      <w:r w:rsidRPr="00A961ED">
        <w:rPr>
          <w:rFonts w:ascii="Arial" w:hAnsi="Arial" w:cs="Arial"/>
          <w:b w:val="0"/>
          <w:snapToGrid w:val="0"/>
          <w:sz w:val="22"/>
          <w:szCs w:val="22"/>
        </w:rPr>
        <w:t>ykonawców o wyrażenie zgody na wydłużenie terminu o wskazany przez niego okres, nie dłuższy niż 60 dni.</w:t>
      </w:r>
    </w:p>
    <w:p w:rsidR="00F824B4" w:rsidRPr="00A961ED" w:rsidRDefault="00F824B4" w:rsidP="00F824B4">
      <w:pPr>
        <w:pStyle w:val="Lista"/>
        <w:spacing w:line="276" w:lineRule="auto"/>
        <w:ind w:left="426" w:firstLine="0"/>
        <w:jc w:val="both"/>
        <w:rPr>
          <w:rFonts w:ascii="Arial" w:hAnsi="Arial" w:cs="Arial"/>
          <w:b w:val="0"/>
          <w:snapToGrid w:val="0"/>
          <w:sz w:val="22"/>
          <w:szCs w:val="22"/>
        </w:rPr>
      </w:pPr>
    </w:p>
    <w:p w:rsidR="00BB62D1" w:rsidRPr="00A961ED" w:rsidRDefault="00BB62D1" w:rsidP="00084DAE">
      <w:pPr>
        <w:pStyle w:val="Lista"/>
        <w:numPr>
          <w:ilvl w:val="0"/>
          <w:numId w:val="22"/>
        </w:numPr>
        <w:spacing w:line="276" w:lineRule="auto"/>
        <w:ind w:left="426" w:hanging="426"/>
        <w:jc w:val="both"/>
        <w:rPr>
          <w:rFonts w:ascii="Arial" w:hAnsi="Arial" w:cs="Arial"/>
          <w:b w:val="0"/>
          <w:snapToGrid w:val="0"/>
          <w:sz w:val="22"/>
          <w:szCs w:val="22"/>
        </w:rPr>
      </w:pPr>
      <w:r w:rsidRPr="00A961ED">
        <w:rPr>
          <w:rFonts w:ascii="Arial" w:hAnsi="Arial" w:cs="Arial"/>
          <w:b w:val="0"/>
          <w:snapToGrid w:val="0"/>
          <w:sz w:val="22"/>
          <w:szCs w:val="22"/>
        </w:rPr>
        <w:t>Przedłużenie terminu związania ofertą, wym</w:t>
      </w:r>
      <w:r w:rsidR="00F824B4" w:rsidRPr="00A961ED">
        <w:rPr>
          <w:rFonts w:ascii="Arial" w:hAnsi="Arial" w:cs="Arial"/>
          <w:b w:val="0"/>
          <w:snapToGrid w:val="0"/>
          <w:sz w:val="22"/>
          <w:szCs w:val="22"/>
        </w:rPr>
        <w:t>aga złożenia przez W</w:t>
      </w:r>
      <w:r w:rsidRPr="00A961ED">
        <w:rPr>
          <w:rFonts w:ascii="Arial" w:hAnsi="Arial" w:cs="Arial"/>
          <w:b w:val="0"/>
          <w:snapToGrid w:val="0"/>
          <w:sz w:val="22"/>
          <w:szCs w:val="22"/>
        </w:rPr>
        <w:t>ykonawcę pisemnego oświadczenia o wyrażeniu zgody na przedłużenie terminu związania ofertą.</w:t>
      </w:r>
    </w:p>
    <w:p w:rsidR="008E20DC" w:rsidRPr="00A961ED" w:rsidRDefault="008E20DC" w:rsidP="00E66758">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p>
    <w:p w:rsidR="00F73E90" w:rsidRPr="00A961ED" w:rsidRDefault="00F73E90"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t xml:space="preserve">ROZDZIAŁ </w:t>
      </w:r>
      <w:r w:rsidR="00A3402E" w:rsidRPr="00A961ED">
        <w:rPr>
          <w:rFonts w:ascii="Arial" w:hAnsi="Arial" w:cs="Arial"/>
          <w:b/>
          <w:color w:val="C00000"/>
          <w:sz w:val="22"/>
          <w:szCs w:val="22"/>
        </w:rPr>
        <w:t>X</w:t>
      </w:r>
      <w:r w:rsidR="00D51088" w:rsidRPr="00A961ED">
        <w:rPr>
          <w:rFonts w:ascii="Arial" w:hAnsi="Arial" w:cs="Arial"/>
          <w:b/>
          <w:color w:val="C00000"/>
          <w:sz w:val="22"/>
          <w:szCs w:val="22"/>
        </w:rPr>
        <w:t>I</w:t>
      </w:r>
    </w:p>
    <w:p w:rsidR="00B04DF5" w:rsidRPr="00A961ED" w:rsidRDefault="00F73E90" w:rsidP="00B04DF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t xml:space="preserve">OPIS SPOSOBU PRZYGOTOWYWANIA OFERT </w:t>
      </w:r>
      <w:bookmarkStart w:id="4" w:name="_21eeoojwb3nb" w:colFirst="0" w:colLast="0"/>
      <w:bookmarkEnd w:id="4"/>
    </w:p>
    <w:p w:rsidR="00B04DF5" w:rsidRPr="00A961ED" w:rsidRDefault="00B04DF5" w:rsidP="00B04DF5">
      <w:pPr>
        <w:spacing w:line="276" w:lineRule="auto"/>
        <w:jc w:val="both"/>
        <w:rPr>
          <w:rFonts w:ascii="Arial" w:hAnsi="Arial" w:cs="Arial"/>
          <w:b w:val="0"/>
          <w:sz w:val="22"/>
          <w:szCs w:val="22"/>
        </w:rPr>
      </w:pPr>
    </w:p>
    <w:p w:rsidR="00B04DF5" w:rsidRPr="00A961ED" w:rsidRDefault="00B04DF5" w:rsidP="00084DAE">
      <w:pPr>
        <w:pStyle w:val="Akapitzlist"/>
        <w:numPr>
          <w:ilvl w:val="2"/>
          <w:numId w:val="32"/>
        </w:numPr>
        <w:tabs>
          <w:tab w:val="clear" w:pos="2160"/>
        </w:tabs>
        <w:spacing w:line="276" w:lineRule="auto"/>
        <w:ind w:left="284" w:hanging="284"/>
        <w:jc w:val="both"/>
        <w:rPr>
          <w:rFonts w:ascii="Arial" w:hAnsi="Arial" w:cs="Arial"/>
          <w:b w:val="0"/>
          <w:sz w:val="22"/>
          <w:szCs w:val="22"/>
        </w:rPr>
      </w:pPr>
      <w:bookmarkStart w:id="5" w:name="_Hlk178678069"/>
      <w:r w:rsidRPr="00A961ED">
        <w:rPr>
          <w:rFonts w:ascii="Arial" w:hAnsi="Arial" w:cs="Arial"/>
          <w:b w:val="0"/>
          <w:sz w:val="22"/>
          <w:szCs w:val="22"/>
        </w:rPr>
        <w:t>Każdy z Wykonawców może złożyć tylko jedną ofertę. Złożenie większej liczby ofert lub oferty zawierającej propozycje wariantowe podlegać będą odrzuceniu.</w:t>
      </w:r>
    </w:p>
    <w:p w:rsidR="00B04DF5" w:rsidRPr="00A961ED" w:rsidRDefault="00B04DF5" w:rsidP="00B04DF5">
      <w:pPr>
        <w:spacing w:line="276" w:lineRule="auto"/>
        <w:jc w:val="both"/>
        <w:rPr>
          <w:rFonts w:ascii="Arial" w:hAnsi="Arial" w:cs="Arial"/>
          <w:b w:val="0"/>
          <w:sz w:val="22"/>
          <w:szCs w:val="22"/>
        </w:rPr>
      </w:pPr>
    </w:p>
    <w:p w:rsidR="00DC7D95" w:rsidRPr="00A961ED" w:rsidRDefault="00B04DF5" w:rsidP="00DC7D95">
      <w:pPr>
        <w:spacing w:line="276" w:lineRule="auto"/>
        <w:ind w:left="284" w:hanging="284"/>
        <w:jc w:val="both"/>
        <w:rPr>
          <w:rFonts w:ascii="Arial" w:hAnsi="Arial" w:cs="Arial"/>
          <w:b w:val="0"/>
          <w:sz w:val="22"/>
          <w:szCs w:val="22"/>
        </w:rPr>
      </w:pPr>
      <w:r w:rsidRPr="00A961ED">
        <w:rPr>
          <w:rFonts w:ascii="Arial" w:hAnsi="Arial" w:cs="Arial"/>
          <w:b w:val="0"/>
          <w:sz w:val="22"/>
          <w:szCs w:val="22"/>
        </w:rPr>
        <w:t>2</w:t>
      </w:r>
      <w:r w:rsidR="00DC7D95" w:rsidRPr="00A961ED">
        <w:rPr>
          <w:rFonts w:ascii="Arial" w:hAnsi="Arial" w:cs="Arial"/>
          <w:b w:val="0"/>
          <w:sz w:val="22"/>
          <w:szCs w:val="22"/>
        </w:rPr>
        <w:t>.</w:t>
      </w:r>
      <w:r w:rsidR="00DC7D95" w:rsidRPr="00A961ED">
        <w:rPr>
          <w:rFonts w:ascii="Arial" w:hAnsi="Arial" w:cs="Arial"/>
          <w:b w:val="0"/>
          <w:sz w:val="22"/>
          <w:szCs w:val="22"/>
        </w:rPr>
        <w:tab/>
        <w:t xml:space="preserve">Ofertę należy złożyć w języku polskim, sporządzoną pod rygorem nieważności, </w:t>
      </w:r>
      <w:r w:rsidR="006B50D6">
        <w:rPr>
          <w:rFonts w:ascii="Arial" w:hAnsi="Arial" w:cs="Arial"/>
          <w:b w:val="0"/>
          <w:sz w:val="22"/>
          <w:szCs w:val="22"/>
        </w:rPr>
        <w:br/>
      </w:r>
      <w:r w:rsidR="00DC7D95" w:rsidRPr="00A961ED">
        <w:rPr>
          <w:rFonts w:ascii="Arial" w:hAnsi="Arial" w:cs="Arial"/>
          <w:b w:val="0"/>
          <w:sz w:val="22"/>
          <w:szCs w:val="22"/>
        </w:rPr>
        <w:t xml:space="preserve">w formie elektronicznej opatrzoną kwalifikowanym podpisem elektronicznym. Treść oferty musi być zgodna z wymaganiami zamawiającego określonymi </w:t>
      </w:r>
      <w:r w:rsidR="00297A0D">
        <w:rPr>
          <w:rFonts w:ascii="Arial" w:hAnsi="Arial" w:cs="Arial"/>
          <w:b w:val="0"/>
          <w:sz w:val="22"/>
          <w:szCs w:val="22"/>
        </w:rPr>
        <w:br/>
      </w:r>
      <w:r w:rsidR="00DC7D95" w:rsidRPr="00A961ED">
        <w:rPr>
          <w:rFonts w:ascii="Arial" w:hAnsi="Arial" w:cs="Arial"/>
          <w:b w:val="0"/>
          <w:sz w:val="22"/>
          <w:szCs w:val="22"/>
        </w:rPr>
        <w:t>w dokumentach zamówienia.</w:t>
      </w:r>
    </w:p>
    <w:p w:rsidR="00DC7D95" w:rsidRPr="00A961ED" w:rsidRDefault="00DC7D95" w:rsidP="00B04DF5">
      <w:pPr>
        <w:spacing w:line="276" w:lineRule="auto"/>
        <w:jc w:val="both"/>
        <w:rPr>
          <w:rFonts w:ascii="Arial" w:hAnsi="Arial" w:cs="Arial"/>
          <w:b w:val="0"/>
          <w:sz w:val="22"/>
          <w:szCs w:val="22"/>
        </w:rPr>
      </w:pPr>
    </w:p>
    <w:p w:rsidR="00DC7D95" w:rsidRPr="00A961ED" w:rsidRDefault="00B04DF5" w:rsidP="00DC7D95">
      <w:pPr>
        <w:spacing w:line="276" w:lineRule="auto"/>
        <w:ind w:left="284" w:hanging="284"/>
        <w:jc w:val="both"/>
        <w:rPr>
          <w:rFonts w:ascii="Arial" w:hAnsi="Arial" w:cs="Arial"/>
          <w:b w:val="0"/>
          <w:sz w:val="22"/>
          <w:szCs w:val="22"/>
        </w:rPr>
      </w:pPr>
      <w:r w:rsidRPr="00A961ED">
        <w:rPr>
          <w:rFonts w:ascii="Arial" w:hAnsi="Arial" w:cs="Arial"/>
          <w:b w:val="0"/>
          <w:sz w:val="22"/>
          <w:szCs w:val="22"/>
        </w:rPr>
        <w:t>3</w:t>
      </w:r>
      <w:r w:rsidR="00DC7D95" w:rsidRPr="00A961ED">
        <w:rPr>
          <w:rFonts w:ascii="Arial" w:hAnsi="Arial" w:cs="Arial"/>
          <w:b w:val="0"/>
          <w:sz w:val="22"/>
          <w:szCs w:val="22"/>
        </w:rPr>
        <w:t xml:space="preserve">. Oferta musi być podpisana kwalifikowanym podpisem elektronicznym przez osoby upoważnione do składania oświadczeń woli w imieniu Wykonawcy. </w:t>
      </w:r>
      <w:r w:rsidR="005403C2" w:rsidRPr="00A961ED">
        <w:rPr>
          <w:rFonts w:ascii="Arial" w:hAnsi="Arial" w:cs="Arial"/>
          <w:b w:val="0"/>
          <w:sz w:val="22"/>
          <w:szCs w:val="22"/>
        </w:rPr>
        <w:br/>
      </w:r>
      <w:r w:rsidR="00DC7D95" w:rsidRPr="00A961ED">
        <w:rPr>
          <w:rFonts w:ascii="Arial" w:hAnsi="Arial" w:cs="Arial"/>
          <w:b w:val="0"/>
          <w:sz w:val="22"/>
          <w:szCs w:val="22"/>
        </w:rPr>
        <w:t xml:space="preserve">Po prawidłowym przekazaniu plików oferty wyświetlana jest informacja </w:t>
      </w:r>
      <w:r w:rsidR="006B50D6">
        <w:rPr>
          <w:rFonts w:ascii="Arial" w:hAnsi="Arial" w:cs="Arial"/>
          <w:b w:val="0"/>
          <w:sz w:val="22"/>
          <w:szCs w:val="22"/>
        </w:rPr>
        <w:br/>
      </w:r>
      <w:r w:rsidR="00DC7D95" w:rsidRPr="00A961ED">
        <w:rPr>
          <w:rFonts w:ascii="Arial" w:hAnsi="Arial" w:cs="Arial"/>
          <w:b w:val="0"/>
          <w:sz w:val="22"/>
          <w:szCs w:val="22"/>
        </w:rPr>
        <w:t>o pozytywnym odbiorze oferty przez System.</w:t>
      </w:r>
    </w:p>
    <w:p w:rsidR="00DC7D95" w:rsidRPr="00A961ED" w:rsidRDefault="00DC7D95" w:rsidP="00DC7D95">
      <w:pPr>
        <w:spacing w:line="276" w:lineRule="auto"/>
        <w:ind w:left="284" w:hanging="284"/>
        <w:jc w:val="both"/>
        <w:rPr>
          <w:rFonts w:ascii="Arial" w:hAnsi="Arial" w:cs="Arial"/>
          <w:b w:val="0"/>
          <w:sz w:val="22"/>
          <w:szCs w:val="22"/>
        </w:rPr>
      </w:pPr>
    </w:p>
    <w:p w:rsidR="00DC7D95" w:rsidRPr="00A961ED" w:rsidRDefault="00B04DF5" w:rsidP="00DC7D95">
      <w:pPr>
        <w:spacing w:line="276" w:lineRule="auto"/>
        <w:ind w:left="284" w:hanging="284"/>
        <w:jc w:val="both"/>
        <w:rPr>
          <w:rFonts w:ascii="Arial" w:eastAsia="Calibri" w:hAnsi="Arial" w:cs="Arial"/>
          <w:b w:val="0"/>
          <w:sz w:val="22"/>
          <w:szCs w:val="22"/>
        </w:rPr>
      </w:pPr>
      <w:r w:rsidRPr="00A961ED">
        <w:rPr>
          <w:rFonts w:ascii="Arial" w:hAnsi="Arial" w:cs="Arial"/>
          <w:b w:val="0"/>
          <w:sz w:val="22"/>
          <w:szCs w:val="22"/>
        </w:rPr>
        <w:t>4</w:t>
      </w:r>
      <w:r w:rsidR="00DC7D95" w:rsidRPr="00A961ED">
        <w:rPr>
          <w:rFonts w:ascii="Arial" w:hAnsi="Arial" w:cs="Arial"/>
          <w:b w:val="0"/>
          <w:sz w:val="22"/>
          <w:szCs w:val="22"/>
        </w:rPr>
        <w:t xml:space="preserve">. </w:t>
      </w:r>
      <w:r w:rsidR="00DC7D95" w:rsidRPr="00A961ED">
        <w:rPr>
          <w:rFonts w:ascii="Arial" w:eastAsia="Calibri" w:hAnsi="Arial" w:cs="Arial"/>
          <w:b w:val="0"/>
          <w:sz w:val="22"/>
          <w:szCs w:val="22"/>
        </w:rPr>
        <w:t>Po</w:t>
      </w:r>
      <w:r w:rsidR="00DC7D95" w:rsidRPr="00A961ED">
        <w:rPr>
          <w:rFonts w:ascii="Arial" w:eastAsia="Arial" w:hAnsi="Arial" w:cs="Arial"/>
          <w:b w:val="0"/>
          <w:sz w:val="22"/>
          <w:szCs w:val="22"/>
        </w:rPr>
        <w:t>ś</w:t>
      </w:r>
      <w:r w:rsidR="00DC7D95" w:rsidRPr="00A961ED">
        <w:rPr>
          <w:rFonts w:ascii="Arial" w:eastAsia="Calibri" w:hAnsi="Arial" w:cs="Arial"/>
          <w:b w:val="0"/>
          <w:sz w:val="22"/>
          <w:szCs w:val="22"/>
        </w:rPr>
        <w:t>wiadczenia za zgodno</w:t>
      </w:r>
      <w:r w:rsidR="00DC7D95" w:rsidRPr="00A961ED">
        <w:rPr>
          <w:rFonts w:ascii="Arial" w:eastAsia="Arial" w:hAnsi="Arial" w:cs="Arial"/>
          <w:b w:val="0"/>
          <w:sz w:val="22"/>
          <w:szCs w:val="22"/>
        </w:rPr>
        <w:t>ść</w:t>
      </w:r>
      <w:r w:rsidR="00DC7D95" w:rsidRPr="00A961ED">
        <w:rPr>
          <w:rFonts w:ascii="Arial" w:eastAsia="Calibri" w:hAnsi="Arial" w:cs="Arial"/>
          <w:b w:val="0"/>
          <w:sz w:val="22"/>
          <w:szCs w:val="22"/>
        </w:rPr>
        <w:t xml:space="preserve"> z orygina</w:t>
      </w:r>
      <w:r w:rsidR="00DC7D95" w:rsidRPr="00A961ED">
        <w:rPr>
          <w:rFonts w:ascii="Arial" w:eastAsia="Arial" w:hAnsi="Arial" w:cs="Arial"/>
          <w:b w:val="0"/>
          <w:sz w:val="22"/>
          <w:szCs w:val="22"/>
        </w:rPr>
        <w:t>ł</w:t>
      </w:r>
      <w:r w:rsidR="00DC7D95" w:rsidRPr="00A961ED">
        <w:rPr>
          <w:rFonts w:ascii="Arial" w:eastAsia="Calibri" w:hAnsi="Arial" w:cs="Arial"/>
          <w:b w:val="0"/>
          <w:sz w:val="22"/>
          <w:szCs w:val="22"/>
        </w:rPr>
        <w:t>em dokonuje odpowiednio wykonawca, podmiot, na którego zdolno</w:t>
      </w:r>
      <w:r w:rsidR="00DC7D95" w:rsidRPr="00A961ED">
        <w:rPr>
          <w:rFonts w:ascii="Arial" w:eastAsia="Arial" w:hAnsi="Arial" w:cs="Arial"/>
          <w:b w:val="0"/>
          <w:sz w:val="22"/>
          <w:szCs w:val="22"/>
        </w:rPr>
        <w:t>ś</w:t>
      </w:r>
      <w:r w:rsidR="00DC7D95" w:rsidRPr="00A961ED">
        <w:rPr>
          <w:rFonts w:ascii="Arial" w:eastAsia="Calibri" w:hAnsi="Arial" w:cs="Arial"/>
          <w:b w:val="0"/>
          <w:sz w:val="22"/>
          <w:szCs w:val="22"/>
        </w:rPr>
        <w:t>ciach lub sytuacji polega wykonawca, wykonawcy wspólnie ubiegaj</w:t>
      </w:r>
      <w:r w:rsidR="00DC7D95" w:rsidRPr="00A961ED">
        <w:rPr>
          <w:rFonts w:ascii="Arial" w:eastAsia="Arial" w:hAnsi="Arial" w:cs="Arial"/>
          <w:b w:val="0"/>
          <w:sz w:val="22"/>
          <w:szCs w:val="22"/>
        </w:rPr>
        <w:t>ą</w:t>
      </w:r>
      <w:r w:rsidR="00DC7D95" w:rsidRPr="00A961ED">
        <w:rPr>
          <w:rFonts w:ascii="Arial" w:eastAsia="Calibri" w:hAnsi="Arial" w:cs="Arial"/>
          <w:b w:val="0"/>
          <w:sz w:val="22"/>
          <w:szCs w:val="22"/>
        </w:rPr>
        <w:t>cy si</w:t>
      </w:r>
      <w:r w:rsidR="00DC7D95" w:rsidRPr="00A961ED">
        <w:rPr>
          <w:rFonts w:ascii="Arial" w:eastAsia="Arial" w:hAnsi="Arial" w:cs="Arial"/>
          <w:b w:val="0"/>
          <w:sz w:val="22"/>
          <w:szCs w:val="22"/>
        </w:rPr>
        <w:t>ę</w:t>
      </w:r>
      <w:r w:rsidR="00DC7D95" w:rsidRPr="00A961ED">
        <w:rPr>
          <w:rFonts w:ascii="Arial" w:eastAsia="Calibri" w:hAnsi="Arial" w:cs="Arial"/>
          <w:b w:val="0"/>
          <w:sz w:val="22"/>
          <w:szCs w:val="22"/>
        </w:rPr>
        <w:t xml:space="preserve"> o udzielenie zamówienia publicznego albo podwykonawca, w zakresie dokumentów, które ka</w:t>
      </w:r>
      <w:r w:rsidR="00DC7D95" w:rsidRPr="00A961ED">
        <w:rPr>
          <w:rFonts w:ascii="Arial" w:eastAsia="Arial" w:hAnsi="Arial" w:cs="Arial"/>
          <w:b w:val="0"/>
          <w:sz w:val="22"/>
          <w:szCs w:val="22"/>
        </w:rPr>
        <w:t>ż</w:t>
      </w:r>
      <w:r w:rsidR="00DC7D95" w:rsidRPr="00A961ED">
        <w:rPr>
          <w:rFonts w:ascii="Arial" w:eastAsia="Calibri" w:hAnsi="Arial" w:cs="Arial"/>
          <w:b w:val="0"/>
          <w:sz w:val="22"/>
          <w:szCs w:val="22"/>
        </w:rPr>
        <w:t>dego z nich dotycz</w:t>
      </w:r>
      <w:r w:rsidR="00DC7D95" w:rsidRPr="00A961ED">
        <w:rPr>
          <w:rFonts w:ascii="Arial" w:eastAsia="Arial" w:hAnsi="Arial" w:cs="Arial"/>
          <w:b w:val="0"/>
          <w:sz w:val="22"/>
          <w:szCs w:val="22"/>
        </w:rPr>
        <w:t>ą</w:t>
      </w:r>
      <w:r w:rsidR="00DC7D95" w:rsidRPr="00A961ED">
        <w:rPr>
          <w:rFonts w:ascii="Arial" w:eastAsia="Calibri" w:hAnsi="Arial" w:cs="Arial"/>
          <w:b w:val="0"/>
          <w:sz w:val="22"/>
          <w:szCs w:val="22"/>
        </w:rPr>
        <w:t>. Poprzez orygina</w:t>
      </w:r>
      <w:r w:rsidR="00DC7D95" w:rsidRPr="00A961ED">
        <w:rPr>
          <w:rFonts w:ascii="Arial" w:eastAsia="Arial" w:hAnsi="Arial" w:cs="Arial"/>
          <w:b w:val="0"/>
          <w:sz w:val="22"/>
          <w:szCs w:val="22"/>
        </w:rPr>
        <w:t>ł</w:t>
      </w:r>
      <w:r w:rsidR="00DC7D95" w:rsidRPr="00A961ED">
        <w:rPr>
          <w:rFonts w:ascii="Arial" w:eastAsia="Calibri" w:hAnsi="Arial" w:cs="Arial"/>
          <w:b w:val="0"/>
          <w:sz w:val="22"/>
          <w:szCs w:val="22"/>
        </w:rPr>
        <w:t xml:space="preserve"> nale</w:t>
      </w:r>
      <w:r w:rsidR="00DC7D95" w:rsidRPr="00A961ED">
        <w:rPr>
          <w:rFonts w:ascii="Arial" w:eastAsia="Arial" w:hAnsi="Arial" w:cs="Arial"/>
          <w:b w:val="0"/>
          <w:sz w:val="22"/>
          <w:szCs w:val="22"/>
        </w:rPr>
        <w:t>ż</w:t>
      </w:r>
      <w:r w:rsidR="00DC7D95" w:rsidRPr="00A961ED">
        <w:rPr>
          <w:rFonts w:ascii="Arial" w:eastAsia="Calibri" w:hAnsi="Arial" w:cs="Arial"/>
          <w:b w:val="0"/>
          <w:sz w:val="22"/>
          <w:szCs w:val="22"/>
        </w:rPr>
        <w:t>y rozumie</w:t>
      </w:r>
      <w:r w:rsidR="00DC7D95" w:rsidRPr="00A961ED">
        <w:rPr>
          <w:rFonts w:ascii="Arial" w:eastAsia="Arial" w:hAnsi="Arial" w:cs="Arial"/>
          <w:b w:val="0"/>
          <w:sz w:val="22"/>
          <w:szCs w:val="22"/>
        </w:rPr>
        <w:t>ć</w:t>
      </w:r>
      <w:r w:rsidR="00DC7D95" w:rsidRPr="00A961ED">
        <w:rPr>
          <w:rFonts w:ascii="Arial" w:eastAsia="Calibri" w:hAnsi="Arial" w:cs="Arial"/>
          <w:b w:val="0"/>
          <w:sz w:val="22"/>
          <w:szCs w:val="22"/>
        </w:rPr>
        <w:t xml:space="preserve"> dokument podpisany kwalifikowanym podpisem elektronicznym przez osob</w:t>
      </w:r>
      <w:r w:rsidR="00DC7D95" w:rsidRPr="00A961ED">
        <w:rPr>
          <w:rFonts w:ascii="Arial" w:eastAsia="Arial" w:hAnsi="Arial" w:cs="Arial"/>
          <w:b w:val="0"/>
          <w:sz w:val="22"/>
          <w:szCs w:val="22"/>
        </w:rPr>
        <w:t>ę</w:t>
      </w:r>
      <w:r w:rsidR="00DC7D95" w:rsidRPr="00A961ED">
        <w:rPr>
          <w:rFonts w:ascii="Arial" w:eastAsia="Calibri" w:hAnsi="Arial" w:cs="Arial"/>
          <w:b w:val="0"/>
          <w:sz w:val="22"/>
          <w:szCs w:val="22"/>
        </w:rPr>
        <w:t>/osoby upowa</w:t>
      </w:r>
      <w:r w:rsidR="00DC7D95" w:rsidRPr="00A961ED">
        <w:rPr>
          <w:rFonts w:ascii="Arial" w:eastAsia="Arial" w:hAnsi="Arial" w:cs="Arial"/>
          <w:b w:val="0"/>
          <w:sz w:val="22"/>
          <w:szCs w:val="22"/>
        </w:rPr>
        <w:t>ż</w:t>
      </w:r>
      <w:r w:rsidR="00DC7D95" w:rsidRPr="00A961ED">
        <w:rPr>
          <w:rFonts w:ascii="Arial" w:eastAsia="Calibri" w:hAnsi="Arial" w:cs="Arial"/>
          <w:b w:val="0"/>
          <w:sz w:val="22"/>
          <w:szCs w:val="22"/>
        </w:rPr>
        <w:t>nion</w:t>
      </w:r>
      <w:r w:rsidR="00DC7D95" w:rsidRPr="00A961ED">
        <w:rPr>
          <w:rFonts w:ascii="Arial" w:eastAsia="Arial" w:hAnsi="Arial" w:cs="Arial"/>
          <w:b w:val="0"/>
          <w:sz w:val="22"/>
          <w:szCs w:val="22"/>
        </w:rPr>
        <w:t>ą</w:t>
      </w:r>
      <w:r w:rsidR="00DC7D95" w:rsidRPr="00A961ED">
        <w:rPr>
          <w:rFonts w:ascii="Arial" w:eastAsia="Calibri" w:hAnsi="Arial" w:cs="Arial"/>
          <w:b w:val="0"/>
          <w:sz w:val="22"/>
          <w:szCs w:val="22"/>
        </w:rPr>
        <w:t>/upowa</w:t>
      </w:r>
      <w:r w:rsidR="00DC7D95" w:rsidRPr="00A961ED">
        <w:rPr>
          <w:rFonts w:ascii="Arial" w:eastAsia="Arial" w:hAnsi="Arial" w:cs="Arial"/>
          <w:b w:val="0"/>
          <w:sz w:val="22"/>
          <w:szCs w:val="22"/>
        </w:rPr>
        <w:t>ż</w:t>
      </w:r>
      <w:r w:rsidR="00DC7D95" w:rsidRPr="00A961ED">
        <w:rPr>
          <w:rFonts w:ascii="Arial" w:eastAsia="Calibri" w:hAnsi="Arial" w:cs="Arial"/>
          <w:b w:val="0"/>
          <w:sz w:val="22"/>
          <w:szCs w:val="22"/>
        </w:rPr>
        <w:t>nione. Po</w:t>
      </w:r>
      <w:r w:rsidR="00DC7D95" w:rsidRPr="00A961ED">
        <w:rPr>
          <w:rFonts w:ascii="Arial" w:eastAsia="Arial" w:hAnsi="Arial" w:cs="Arial"/>
          <w:b w:val="0"/>
          <w:sz w:val="22"/>
          <w:szCs w:val="22"/>
        </w:rPr>
        <w:t>ś</w:t>
      </w:r>
      <w:r w:rsidR="00DC7D95" w:rsidRPr="00A961ED">
        <w:rPr>
          <w:rFonts w:ascii="Arial" w:eastAsia="Calibri" w:hAnsi="Arial" w:cs="Arial"/>
          <w:b w:val="0"/>
          <w:sz w:val="22"/>
          <w:szCs w:val="22"/>
        </w:rPr>
        <w:t>wiadczenie za zgodno</w:t>
      </w:r>
      <w:r w:rsidR="00DC7D95" w:rsidRPr="00A961ED">
        <w:rPr>
          <w:rFonts w:ascii="Arial" w:eastAsia="Arial" w:hAnsi="Arial" w:cs="Arial"/>
          <w:b w:val="0"/>
          <w:sz w:val="22"/>
          <w:szCs w:val="22"/>
        </w:rPr>
        <w:t>ść</w:t>
      </w:r>
      <w:r w:rsidR="00DC7D95" w:rsidRPr="00A961ED">
        <w:rPr>
          <w:rFonts w:ascii="Arial" w:eastAsia="Calibri" w:hAnsi="Arial" w:cs="Arial"/>
          <w:b w:val="0"/>
          <w:sz w:val="22"/>
          <w:szCs w:val="22"/>
        </w:rPr>
        <w:t xml:space="preserve"> z orygina</w:t>
      </w:r>
      <w:r w:rsidR="00DC7D95" w:rsidRPr="00A961ED">
        <w:rPr>
          <w:rFonts w:ascii="Arial" w:eastAsia="Arial" w:hAnsi="Arial" w:cs="Arial"/>
          <w:b w:val="0"/>
          <w:sz w:val="22"/>
          <w:szCs w:val="22"/>
        </w:rPr>
        <w:t>ł</w:t>
      </w:r>
      <w:r w:rsidR="00DC7D95" w:rsidRPr="00A961ED">
        <w:rPr>
          <w:rFonts w:ascii="Arial" w:eastAsia="Calibri" w:hAnsi="Arial" w:cs="Arial"/>
          <w:b w:val="0"/>
          <w:sz w:val="22"/>
          <w:szCs w:val="22"/>
        </w:rPr>
        <w:t>em nast</w:t>
      </w:r>
      <w:r w:rsidR="00DC7D95" w:rsidRPr="00A961ED">
        <w:rPr>
          <w:rFonts w:ascii="Arial" w:eastAsia="Arial" w:hAnsi="Arial" w:cs="Arial"/>
          <w:b w:val="0"/>
          <w:sz w:val="22"/>
          <w:szCs w:val="22"/>
        </w:rPr>
        <w:t>ę</w:t>
      </w:r>
      <w:r w:rsidR="00DC7D95" w:rsidRPr="00A961ED">
        <w:rPr>
          <w:rFonts w:ascii="Arial" w:eastAsia="Calibri" w:hAnsi="Arial" w:cs="Arial"/>
          <w:b w:val="0"/>
          <w:sz w:val="22"/>
          <w:szCs w:val="22"/>
        </w:rPr>
        <w:t>puje w formie elektronicznej podpisane kwalifikowanym podpisem elektronicznym przez osob</w:t>
      </w:r>
      <w:r w:rsidR="00DC7D95" w:rsidRPr="00A961ED">
        <w:rPr>
          <w:rFonts w:ascii="Arial" w:eastAsia="Arial" w:hAnsi="Arial" w:cs="Arial"/>
          <w:b w:val="0"/>
          <w:sz w:val="22"/>
          <w:szCs w:val="22"/>
        </w:rPr>
        <w:t>ę</w:t>
      </w:r>
      <w:r w:rsidR="00DC7D95" w:rsidRPr="00A961ED">
        <w:rPr>
          <w:rFonts w:ascii="Arial" w:eastAsia="Calibri" w:hAnsi="Arial" w:cs="Arial"/>
          <w:b w:val="0"/>
          <w:sz w:val="22"/>
          <w:szCs w:val="22"/>
        </w:rPr>
        <w:t>/osoby upowa</w:t>
      </w:r>
      <w:r w:rsidR="00DC7D95" w:rsidRPr="00A961ED">
        <w:rPr>
          <w:rFonts w:ascii="Arial" w:eastAsia="Arial" w:hAnsi="Arial" w:cs="Arial"/>
          <w:b w:val="0"/>
          <w:sz w:val="22"/>
          <w:szCs w:val="22"/>
        </w:rPr>
        <w:t>ż</w:t>
      </w:r>
      <w:r w:rsidR="00DC7D95" w:rsidRPr="00A961ED">
        <w:rPr>
          <w:rFonts w:ascii="Arial" w:eastAsia="Calibri" w:hAnsi="Arial" w:cs="Arial"/>
          <w:b w:val="0"/>
          <w:sz w:val="22"/>
          <w:szCs w:val="22"/>
        </w:rPr>
        <w:t>nion</w:t>
      </w:r>
      <w:r w:rsidR="00DC7D95" w:rsidRPr="00A961ED">
        <w:rPr>
          <w:rFonts w:ascii="Arial" w:eastAsia="Arial" w:hAnsi="Arial" w:cs="Arial"/>
          <w:b w:val="0"/>
          <w:sz w:val="22"/>
          <w:szCs w:val="22"/>
        </w:rPr>
        <w:t>ą</w:t>
      </w:r>
      <w:r w:rsidR="00DC7D95" w:rsidRPr="00A961ED">
        <w:rPr>
          <w:rFonts w:ascii="Arial" w:eastAsia="Calibri" w:hAnsi="Arial" w:cs="Arial"/>
          <w:b w:val="0"/>
          <w:sz w:val="22"/>
          <w:szCs w:val="22"/>
        </w:rPr>
        <w:t>/upowa</w:t>
      </w:r>
      <w:r w:rsidR="00DC7D95" w:rsidRPr="00A961ED">
        <w:rPr>
          <w:rFonts w:ascii="Arial" w:eastAsia="Arial" w:hAnsi="Arial" w:cs="Arial"/>
          <w:b w:val="0"/>
          <w:sz w:val="22"/>
          <w:szCs w:val="22"/>
        </w:rPr>
        <w:t>ż</w:t>
      </w:r>
      <w:r w:rsidR="00DC7D95" w:rsidRPr="00A961ED">
        <w:rPr>
          <w:rFonts w:ascii="Arial" w:eastAsia="Calibri" w:hAnsi="Arial" w:cs="Arial"/>
          <w:b w:val="0"/>
          <w:sz w:val="22"/>
          <w:szCs w:val="22"/>
        </w:rPr>
        <w:t>nione.</w:t>
      </w:r>
    </w:p>
    <w:p w:rsidR="00DC7D95" w:rsidRPr="00A961ED" w:rsidRDefault="00DC7D95" w:rsidP="00DC7D95">
      <w:pPr>
        <w:spacing w:line="276" w:lineRule="auto"/>
        <w:ind w:left="284" w:hanging="284"/>
        <w:jc w:val="both"/>
        <w:rPr>
          <w:rFonts w:ascii="Arial" w:eastAsia="Calibri" w:hAnsi="Arial" w:cs="Arial"/>
          <w:b w:val="0"/>
          <w:sz w:val="22"/>
          <w:szCs w:val="22"/>
        </w:rPr>
      </w:pPr>
    </w:p>
    <w:p w:rsidR="00DC7D95" w:rsidRPr="00A961ED" w:rsidRDefault="00DC7D95" w:rsidP="00084DAE">
      <w:pPr>
        <w:pStyle w:val="Akapitzlist"/>
        <w:numPr>
          <w:ilvl w:val="3"/>
          <w:numId w:val="33"/>
        </w:numPr>
        <w:spacing w:line="276" w:lineRule="auto"/>
        <w:ind w:left="284" w:hanging="284"/>
        <w:jc w:val="both"/>
        <w:rPr>
          <w:rFonts w:ascii="Arial" w:hAnsi="Arial" w:cs="Arial"/>
          <w:b w:val="0"/>
          <w:sz w:val="22"/>
          <w:szCs w:val="22"/>
        </w:rPr>
      </w:pPr>
      <w:r w:rsidRPr="00A961ED">
        <w:rPr>
          <w:rFonts w:ascii="Arial" w:eastAsia="Calibri" w:hAnsi="Arial" w:cs="Arial"/>
          <w:b w:val="0"/>
          <w:sz w:val="22"/>
          <w:szCs w:val="22"/>
        </w:rPr>
        <w:t>Oferta powinna by</w:t>
      </w:r>
      <w:r w:rsidRPr="00A961ED">
        <w:rPr>
          <w:rFonts w:ascii="Arial" w:eastAsia="Arial" w:hAnsi="Arial" w:cs="Arial"/>
          <w:b w:val="0"/>
          <w:sz w:val="22"/>
          <w:szCs w:val="22"/>
        </w:rPr>
        <w:t>ć</w:t>
      </w:r>
      <w:r w:rsidRPr="00A961ED">
        <w:rPr>
          <w:rFonts w:ascii="Arial" w:eastAsia="Calibri" w:hAnsi="Arial" w:cs="Arial"/>
          <w:b w:val="0"/>
          <w:sz w:val="22"/>
          <w:szCs w:val="22"/>
        </w:rPr>
        <w:t>:</w:t>
      </w:r>
    </w:p>
    <w:p w:rsidR="00DC7D95" w:rsidRPr="00A961ED" w:rsidRDefault="00DC7D95" w:rsidP="00DC7D95">
      <w:pPr>
        <w:spacing w:line="276" w:lineRule="auto"/>
        <w:rPr>
          <w:rFonts w:ascii="Arial" w:eastAsia="Calibri" w:hAnsi="Arial" w:cs="Arial"/>
          <w:b w:val="0"/>
          <w:sz w:val="22"/>
          <w:szCs w:val="22"/>
        </w:rPr>
      </w:pPr>
    </w:p>
    <w:p w:rsidR="00DC7D95" w:rsidRPr="00A961ED" w:rsidRDefault="00DC7D95" w:rsidP="00084DAE">
      <w:pPr>
        <w:pStyle w:val="Akapitzlist"/>
        <w:numPr>
          <w:ilvl w:val="0"/>
          <w:numId w:val="40"/>
        </w:numPr>
        <w:tabs>
          <w:tab w:val="left" w:pos="1440"/>
        </w:tabs>
        <w:spacing w:line="276" w:lineRule="auto"/>
        <w:rPr>
          <w:rFonts w:ascii="Arial" w:eastAsia="Calibri" w:hAnsi="Arial" w:cs="Arial"/>
          <w:b w:val="0"/>
          <w:sz w:val="22"/>
          <w:szCs w:val="22"/>
        </w:rPr>
      </w:pPr>
      <w:r w:rsidRPr="00A961ED">
        <w:rPr>
          <w:rFonts w:ascii="Arial" w:eastAsia="Calibri" w:hAnsi="Arial" w:cs="Arial"/>
          <w:b w:val="0"/>
          <w:sz w:val="22"/>
          <w:szCs w:val="22"/>
        </w:rPr>
        <w:t>sporz</w:t>
      </w:r>
      <w:r w:rsidRPr="00A961ED">
        <w:rPr>
          <w:rFonts w:ascii="Arial" w:eastAsia="Arial" w:hAnsi="Arial" w:cs="Arial"/>
          <w:b w:val="0"/>
          <w:sz w:val="22"/>
          <w:szCs w:val="22"/>
        </w:rPr>
        <w:t>ą</w:t>
      </w:r>
      <w:r w:rsidRPr="00A961ED">
        <w:rPr>
          <w:rFonts w:ascii="Arial" w:eastAsia="Calibri" w:hAnsi="Arial" w:cs="Arial"/>
          <w:b w:val="0"/>
          <w:sz w:val="22"/>
          <w:szCs w:val="22"/>
        </w:rPr>
        <w:t>dzona na podstawie za</w:t>
      </w:r>
      <w:r w:rsidRPr="00A961ED">
        <w:rPr>
          <w:rFonts w:ascii="Arial" w:eastAsia="Arial" w:hAnsi="Arial" w:cs="Arial"/>
          <w:b w:val="0"/>
          <w:sz w:val="22"/>
          <w:szCs w:val="22"/>
        </w:rPr>
        <w:t>łą</w:t>
      </w:r>
      <w:r w:rsidRPr="00A961ED">
        <w:rPr>
          <w:rFonts w:ascii="Arial" w:eastAsia="Calibri" w:hAnsi="Arial" w:cs="Arial"/>
          <w:b w:val="0"/>
          <w:sz w:val="22"/>
          <w:szCs w:val="22"/>
        </w:rPr>
        <w:t>czników niniejszej SWZ w j</w:t>
      </w:r>
      <w:r w:rsidRPr="00A961ED">
        <w:rPr>
          <w:rFonts w:ascii="Arial" w:eastAsia="Arial" w:hAnsi="Arial" w:cs="Arial"/>
          <w:b w:val="0"/>
          <w:sz w:val="22"/>
          <w:szCs w:val="22"/>
        </w:rPr>
        <w:t>ę</w:t>
      </w:r>
      <w:r w:rsidRPr="00A961ED">
        <w:rPr>
          <w:rFonts w:ascii="Arial" w:eastAsia="Calibri" w:hAnsi="Arial" w:cs="Arial"/>
          <w:b w:val="0"/>
          <w:sz w:val="22"/>
          <w:szCs w:val="22"/>
        </w:rPr>
        <w:t>zyku polskim,</w:t>
      </w:r>
    </w:p>
    <w:p w:rsidR="00DC7D95" w:rsidRPr="00A961ED" w:rsidRDefault="00DC7D95" w:rsidP="00084DAE">
      <w:pPr>
        <w:pStyle w:val="Akapitzlist"/>
        <w:numPr>
          <w:ilvl w:val="0"/>
          <w:numId w:val="40"/>
        </w:numPr>
        <w:tabs>
          <w:tab w:val="left" w:pos="1440"/>
        </w:tabs>
        <w:spacing w:line="276" w:lineRule="auto"/>
        <w:rPr>
          <w:rFonts w:ascii="Arial" w:eastAsia="Calibri" w:hAnsi="Arial" w:cs="Arial"/>
          <w:b w:val="0"/>
          <w:sz w:val="22"/>
          <w:szCs w:val="22"/>
        </w:rPr>
      </w:pPr>
      <w:r w:rsidRPr="00A961ED">
        <w:rPr>
          <w:rFonts w:ascii="Arial" w:eastAsia="Calibri" w:hAnsi="Arial" w:cs="Arial"/>
          <w:b w:val="0"/>
          <w:sz w:val="22"/>
          <w:szCs w:val="22"/>
        </w:rPr>
        <w:t>z</w:t>
      </w:r>
      <w:r w:rsidRPr="00A961ED">
        <w:rPr>
          <w:rFonts w:ascii="Arial" w:eastAsia="Arial" w:hAnsi="Arial" w:cs="Arial"/>
          <w:b w:val="0"/>
          <w:sz w:val="22"/>
          <w:szCs w:val="22"/>
        </w:rPr>
        <w:t>ł</w:t>
      </w:r>
      <w:r w:rsidRPr="00A961ED">
        <w:rPr>
          <w:rFonts w:ascii="Arial" w:eastAsia="Calibri" w:hAnsi="Arial" w:cs="Arial"/>
          <w:b w:val="0"/>
          <w:sz w:val="22"/>
          <w:szCs w:val="22"/>
        </w:rPr>
        <w:t>o</w:t>
      </w:r>
      <w:r w:rsidRPr="00A961ED">
        <w:rPr>
          <w:rFonts w:ascii="Arial" w:eastAsia="Arial" w:hAnsi="Arial" w:cs="Arial"/>
          <w:b w:val="0"/>
          <w:sz w:val="22"/>
          <w:szCs w:val="22"/>
        </w:rPr>
        <w:t>ż</w:t>
      </w:r>
      <w:r w:rsidRPr="00A961ED">
        <w:rPr>
          <w:rFonts w:ascii="Arial" w:eastAsia="Calibri" w:hAnsi="Arial" w:cs="Arial"/>
          <w:b w:val="0"/>
          <w:sz w:val="22"/>
          <w:szCs w:val="22"/>
        </w:rPr>
        <w:t>ona przy u</w:t>
      </w:r>
      <w:r w:rsidRPr="00A961ED">
        <w:rPr>
          <w:rFonts w:ascii="Arial" w:eastAsia="Arial" w:hAnsi="Arial" w:cs="Arial"/>
          <w:b w:val="0"/>
          <w:sz w:val="22"/>
          <w:szCs w:val="22"/>
        </w:rPr>
        <w:t>ż</w:t>
      </w:r>
      <w:r w:rsidRPr="00A961ED">
        <w:rPr>
          <w:rFonts w:ascii="Arial" w:eastAsia="Calibri" w:hAnsi="Arial" w:cs="Arial"/>
          <w:b w:val="0"/>
          <w:sz w:val="22"/>
          <w:szCs w:val="22"/>
        </w:rPr>
        <w:t>yciu</w:t>
      </w:r>
      <w:r w:rsidRPr="00A961ED">
        <w:rPr>
          <w:rFonts w:ascii="Arial" w:eastAsia="Arial" w:hAnsi="Arial" w:cs="Arial"/>
          <w:b w:val="0"/>
          <w:sz w:val="22"/>
          <w:szCs w:val="22"/>
        </w:rPr>
        <w:t xml:space="preserve"> ś</w:t>
      </w:r>
      <w:r w:rsidRPr="00A961ED">
        <w:rPr>
          <w:rFonts w:ascii="Arial" w:eastAsia="Calibri" w:hAnsi="Arial" w:cs="Arial"/>
          <w:b w:val="0"/>
          <w:sz w:val="22"/>
          <w:szCs w:val="22"/>
        </w:rPr>
        <w:t>rodków komunikacji elektronicznej tzn. za po</w:t>
      </w:r>
      <w:r w:rsidRPr="00A961ED">
        <w:rPr>
          <w:rFonts w:ascii="Arial" w:eastAsia="Arial" w:hAnsi="Arial" w:cs="Arial"/>
          <w:b w:val="0"/>
          <w:sz w:val="22"/>
          <w:szCs w:val="22"/>
        </w:rPr>
        <w:t>ś</w:t>
      </w:r>
      <w:r w:rsidRPr="00A961ED">
        <w:rPr>
          <w:rFonts w:ascii="Arial" w:eastAsia="Calibri" w:hAnsi="Arial" w:cs="Arial"/>
          <w:b w:val="0"/>
          <w:sz w:val="22"/>
          <w:szCs w:val="22"/>
        </w:rPr>
        <w:t xml:space="preserve">rednictwem </w:t>
      </w:r>
      <w:hyperlink r:id="rId32" w:history="1">
        <w:r w:rsidRPr="00A961ED">
          <w:rPr>
            <w:rFonts w:ascii="Arial" w:eastAsia="Calibri" w:hAnsi="Arial" w:cs="Arial"/>
            <w:b w:val="0"/>
            <w:color w:val="1155CC"/>
            <w:sz w:val="22"/>
            <w:szCs w:val="22"/>
            <w:u w:val="single"/>
          </w:rPr>
          <w:t>platformazakupowa.pl</w:t>
        </w:r>
      </w:hyperlink>
      <w:r w:rsidRPr="00A961ED">
        <w:rPr>
          <w:rFonts w:ascii="Arial" w:eastAsia="Calibri" w:hAnsi="Arial" w:cs="Arial"/>
          <w:b w:val="0"/>
          <w:color w:val="000000"/>
          <w:sz w:val="22"/>
          <w:szCs w:val="22"/>
        </w:rPr>
        <w:t>,</w:t>
      </w:r>
    </w:p>
    <w:p w:rsidR="00DC7D95" w:rsidRPr="00A961ED" w:rsidRDefault="00DC7D95" w:rsidP="00084DAE">
      <w:pPr>
        <w:pStyle w:val="Akapitzlist"/>
        <w:numPr>
          <w:ilvl w:val="0"/>
          <w:numId w:val="40"/>
        </w:numPr>
        <w:tabs>
          <w:tab w:val="left" w:pos="1440"/>
        </w:tabs>
        <w:spacing w:line="276" w:lineRule="auto"/>
        <w:rPr>
          <w:rFonts w:ascii="Arial" w:eastAsia="Calibri" w:hAnsi="Arial" w:cs="Arial"/>
          <w:b w:val="0"/>
          <w:sz w:val="22"/>
          <w:szCs w:val="22"/>
        </w:rPr>
      </w:pPr>
      <w:r w:rsidRPr="00A961ED">
        <w:rPr>
          <w:rFonts w:ascii="Arial" w:eastAsia="Calibri" w:hAnsi="Arial" w:cs="Arial"/>
          <w:b w:val="0"/>
          <w:sz w:val="22"/>
          <w:szCs w:val="22"/>
        </w:rPr>
        <w:lastRenderedPageBreak/>
        <w:t>podpisana kwalifikowanym podpisem elektronicznym przez osob</w:t>
      </w:r>
      <w:r w:rsidRPr="00A961ED">
        <w:rPr>
          <w:rFonts w:ascii="Arial" w:eastAsia="Arial" w:hAnsi="Arial" w:cs="Arial"/>
          <w:b w:val="0"/>
          <w:sz w:val="22"/>
          <w:szCs w:val="22"/>
        </w:rPr>
        <w:t>ę</w:t>
      </w:r>
      <w:r w:rsidRPr="00A961ED">
        <w:rPr>
          <w:rFonts w:ascii="Arial" w:eastAsia="Calibri" w:hAnsi="Arial" w:cs="Arial"/>
          <w:b w:val="0"/>
          <w:sz w:val="22"/>
          <w:szCs w:val="22"/>
        </w:rPr>
        <w:t>/osoby upowa</w:t>
      </w:r>
      <w:r w:rsidRPr="00A961ED">
        <w:rPr>
          <w:rFonts w:ascii="Arial" w:eastAsia="Arial" w:hAnsi="Arial" w:cs="Arial"/>
          <w:b w:val="0"/>
          <w:sz w:val="22"/>
          <w:szCs w:val="22"/>
        </w:rPr>
        <w:t>ż</w:t>
      </w:r>
      <w:r w:rsidRPr="00A961ED">
        <w:rPr>
          <w:rFonts w:ascii="Arial" w:eastAsia="Calibri" w:hAnsi="Arial" w:cs="Arial"/>
          <w:b w:val="0"/>
          <w:sz w:val="22"/>
          <w:szCs w:val="22"/>
        </w:rPr>
        <w:t>nion</w:t>
      </w:r>
      <w:r w:rsidRPr="00A961ED">
        <w:rPr>
          <w:rFonts w:ascii="Arial" w:eastAsia="Arial" w:hAnsi="Arial" w:cs="Arial"/>
          <w:b w:val="0"/>
          <w:sz w:val="22"/>
          <w:szCs w:val="22"/>
        </w:rPr>
        <w:t>ą</w:t>
      </w:r>
      <w:r w:rsidRPr="00A961ED">
        <w:rPr>
          <w:rFonts w:ascii="Arial" w:eastAsia="Calibri" w:hAnsi="Arial" w:cs="Arial"/>
          <w:b w:val="0"/>
          <w:sz w:val="22"/>
          <w:szCs w:val="22"/>
        </w:rPr>
        <w:t>/upowa</w:t>
      </w:r>
      <w:r w:rsidRPr="00A961ED">
        <w:rPr>
          <w:rFonts w:ascii="Arial" w:eastAsia="Arial" w:hAnsi="Arial" w:cs="Arial"/>
          <w:b w:val="0"/>
          <w:sz w:val="22"/>
          <w:szCs w:val="22"/>
        </w:rPr>
        <w:t>ż</w:t>
      </w:r>
      <w:r w:rsidRPr="00A961ED">
        <w:rPr>
          <w:rFonts w:ascii="Arial" w:eastAsia="Calibri" w:hAnsi="Arial" w:cs="Arial"/>
          <w:b w:val="0"/>
          <w:sz w:val="22"/>
          <w:szCs w:val="22"/>
        </w:rPr>
        <w:t>nione</w:t>
      </w:r>
    </w:p>
    <w:p w:rsidR="00DC7D95" w:rsidRPr="00A961ED" w:rsidRDefault="00DC7D95" w:rsidP="00DC7D95">
      <w:pPr>
        <w:spacing w:line="276" w:lineRule="auto"/>
        <w:rPr>
          <w:rFonts w:ascii="Arial" w:eastAsia="Calibri" w:hAnsi="Arial" w:cs="Arial"/>
          <w:b w:val="0"/>
          <w:sz w:val="22"/>
          <w:szCs w:val="22"/>
        </w:rPr>
      </w:pPr>
    </w:p>
    <w:p w:rsidR="00DC7D95" w:rsidRPr="00A961ED" w:rsidRDefault="00DC7D95" w:rsidP="00084DAE">
      <w:pPr>
        <w:pStyle w:val="Akapitzlist"/>
        <w:numPr>
          <w:ilvl w:val="3"/>
          <w:numId w:val="33"/>
        </w:numPr>
        <w:tabs>
          <w:tab w:val="left" w:pos="426"/>
        </w:tabs>
        <w:spacing w:line="276" w:lineRule="auto"/>
        <w:ind w:left="426" w:right="20" w:hanging="426"/>
        <w:jc w:val="both"/>
        <w:rPr>
          <w:rFonts w:ascii="Arial" w:eastAsia="Calibri" w:hAnsi="Arial" w:cs="Arial"/>
          <w:b w:val="0"/>
          <w:sz w:val="22"/>
          <w:szCs w:val="22"/>
        </w:rPr>
      </w:pPr>
      <w:r w:rsidRPr="00A961ED">
        <w:rPr>
          <w:rFonts w:ascii="Arial" w:eastAsia="Calibri" w:hAnsi="Arial" w:cs="Arial"/>
          <w:b w:val="0"/>
          <w:sz w:val="22"/>
          <w:szCs w:val="22"/>
        </w:rPr>
        <w:t>Podpisy kwalifikowane wykorzystywane przez wykonawców do podpisywania wszelkich plików musz</w:t>
      </w:r>
      <w:r w:rsidRPr="00A961ED">
        <w:rPr>
          <w:rFonts w:ascii="Arial" w:eastAsia="Arial" w:hAnsi="Arial" w:cs="Arial"/>
          <w:b w:val="0"/>
          <w:sz w:val="22"/>
          <w:szCs w:val="22"/>
        </w:rPr>
        <w:t>ą</w:t>
      </w:r>
      <w:r w:rsidRPr="00A961ED">
        <w:rPr>
          <w:rFonts w:ascii="Arial" w:eastAsia="Calibri" w:hAnsi="Arial" w:cs="Arial"/>
          <w:b w:val="0"/>
          <w:sz w:val="22"/>
          <w:szCs w:val="22"/>
        </w:rPr>
        <w:t xml:space="preserve"> spe</w:t>
      </w:r>
      <w:r w:rsidRPr="00A961ED">
        <w:rPr>
          <w:rFonts w:ascii="Arial" w:eastAsia="Arial" w:hAnsi="Arial" w:cs="Arial"/>
          <w:b w:val="0"/>
          <w:sz w:val="22"/>
          <w:szCs w:val="22"/>
        </w:rPr>
        <w:t>ł</w:t>
      </w:r>
      <w:r w:rsidRPr="00A961ED">
        <w:rPr>
          <w:rFonts w:ascii="Arial" w:eastAsia="Calibri" w:hAnsi="Arial" w:cs="Arial"/>
          <w:b w:val="0"/>
          <w:sz w:val="22"/>
          <w:szCs w:val="22"/>
        </w:rPr>
        <w:t>nia</w:t>
      </w:r>
      <w:r w:rsidRPr="00A961ED">
        <w:rPr>
          <w:rFonts w:ascii="Arial" w:eastAsia="Arial" w:hAnsi="Arial" w:cs="Arial"/>
          <w:b w:val="0"/>
          <w:sz w:val="22"/>
          <w:szCs w:val="22"/>
        </w:rPr>
        <w:t>ć</w:t>
      </w:r>
      <w:r w:rsidRPr="00A961ED">
        <w:rPr>
          <w:rFonts w:ascii="Arial" w:eastAsia="Calibri" w:hAnsi="Arial" w:cs="Arial"/>
          <w:b w:val="0"/>
          <w:sz w:val="22"/>
          <w:szCs w:val="22"/>
        </w:rPr>
        <w:t xml:space="preserve"> “Rozporz</w:t>
      </w:r>
      <w:r w:rsidRPr="00A961ED">
        <w:rPr>
          <w:rFonts w:ascii="Arial" w:eastAsia="Arial" w:hAnsi="Arial" w:cs="Arial"/>
          <w:b w:val="0"/>
          <w:sz w:val="22"/>
          <w:szCs w:val="22"/>
        </w:rPr>
        <w:t>ą</w:t>
      </w:r>
      <w:r w:rsidRPr="00A961ED">
        <w:rPr>
          <w:rFonts w:ascii="Arial" w:eastAsia="Calibri" w:hAnsi="Arial" w:cs="Arial"/>
          <w:b w:val="0"/>
          <w:sz w:val="22"/>
          <w:szCs w:val="22"/>
        </w:rPr>
        <w:t xml:space="preserve">dzenie Parlamentu Europejskiego </w:t>
      </w:r>
      <w:r w:rsidR="006B50D6">
        <w:rPr>
          <w:rFonts w:ascii="Arial" w:eastAsia="Calibri" w:hAnsi="Arial" w:cs="Arial"/>
          <w:b w:val="0"/>
          <w:sz w:val="22"/>
          <w:szCs w:val="22"/>
        </w:rPr>
        <w:br/>
      </w:r>
      <w:r w:rsidRPr="00A961ED">
        <w:rPr>
          <w:rFonts w:ascii="Arial" w:eastAsia="Calibri" w:hAnsi="Arial" w:cs="Arial"/>
          <w:b w:val="0"/>
          <w:sz w:val="22"/>
          <w:szCs w:val="22"/>
        </w:rPr>
        <w:t>i Rady w sprawie identyfikacji elektronicznej i us</w:t>
      </w:r>
      <w:r w:rsidRPr="00A961ED">
        <w:rPr>
          <w:rFonts w:ascii="Arial" w:eastAsia="Arial" w:hAnsi="Arial" w:cs="Arial"/>
          <w:b w:val="0"/>
          <w:sz w:val="22"/>
          <w:szCs w:val="22"/>
        </w:rPr>
        <w:t>ł</w:t>
      </w:r>
      <w:r w:rsidRPr="00A961ED">
        <w:rPr>
          <w:rFonts w:ascii="Arial" w:eastAsia="Calibri" w:hAnsi="Arial" w:cs="Arial"/>
          <w:b w:val="0"/>
          <w:sz w:val="22"/>
          <w:szCs w:val="22"/>
        </w:rPr>
        <w:t>ug zaufania w odniesieniu do transakcji elektronicznych na rynku wewn</w:t>
      </w:r>
      <w:r w:rsidRPr="00A961ED">
        <w:rPr>
          <w:rFonts w:ascii="Arial" w:eastAsia="Arial" w:hAnsi="Arial" w:cs="Arial"/>
          <w:b w:val="0"/>
          <w:sz w:val="22"/>
          <w:szCs w:val="22"/>
        </w:rPr>
        <w:t>ę</w:t>
      </w:r>
      <w:r w:rsidRPr="00A961ED">
        <w:rPr>
          <w:rFonts w:ascii="Arial" w:eastAsia="Calibri" w:hAnsi="Arial" w:cs="Arial"/>
          <w:b w:val="0"/>
          <w:sz w:val="22"/>
          <w:szCs w:val="22"/>
        </w:rPr>
        <w:t xml:space="preserve">trznym (eIDAS) (UE) nr 910/2014 - od </w:t>
      </w:r>
      <w:r w:rsidR="006B50D6">
        <w:rPr>
          <w:rFonts w:ascii="Arial" w:eastAsia="Calibri" w:hAnsi="Arial" w:cs="Arial"/>
          <w:b w:val="0"/>
          <w:sz w:val="22"/>
          <w:szCs w:val="22"/>
        </w:rPr>
        <w:br/>
      </w:r>
      <w:r w:rsidRPr="00A961ED">
        <w:rPr>
          <w:rFonts w:ascii="Arial" w:eastAsia="Calibri" w:hAnsi="Arial" w:cs="Arial"/>
          <w:b w:val="0"/>
          <w:sz w:val="22"/>
          <w:szCs w:val="22"/>
        </w:rPr>
        <w:t>1 lipca 2016 roku”.</w:t>
      </w:r>
    </w:p>
    <w:p w:rsidR="00DC7D95" w:rsidRPr="00A961ED" w:rsidRDefault="00DC7D95" w:rsidP="00DC7D95">
      <w:pPr>
        <w:pStyle w:val="Akapitzlist"/>
        <w:tabs>
          <w:tab w:val="left" w:pos="426"/>
        </w:tabs>
        <w:spacing w:line="276" w:lineRule="auto"/>
        <w:ind w:left="426" w:right="20"/>
        <w:jc w:val="both"/>
        <w:rPr>
          <w:rFonts w:ascii="Arial" w:eastAsia="Calibri" w:hAnsi="Arial" w:cs="Arial"/>
          <w:b w:val="0"/>
          <w:sz w:val="22"/>
          <w:szCs w:val="22"/>
        </w:rPr>
      </w:pPr>
    </w:p>
    <w:p w:rsidR="00DC7D95" w:rsidRPr="00A961ED" w:rsidRDefault="00DC7D95" w:rsidP="00084DAE">
      <w:pPr>
        <w:pStyle w:val="Akapitzlist"/>
        <w:numPr>
          <w:ilvl w:val="3"/>
          <w:numId w:val="33"/>
        </w:numPr>
        <w:tabs>
          <w:tab w:val="left" w:pos="426"/>
        </w:tabs>
        <w:spacing w:line="276" w:lineRule="auto"/>
        <w:ind w:left="426" w:right="20" w:hanging="426"/>
        <w:jc w:val="both"/>
        <w:rPr>
          <w:rFonts w:ascii="Arial" w:eastAsia="Calibri" w:hAnsi="Arial" w:cs="Arial"/>
          <w:b w:val="0"/>
          <w:sz w:val="22"/>
          <w:szCs w:val="22"/>
        </w:rPr>
      </w:pPr>
      <w:r w:rsidRPr="00A961ED">
        <w:rPr>
          <w:rFonts w:ascii="Arial" w:eastAsia="Calibri" w:hAnsi="Arial" w:cs="Arial"/>
          <w:b w:val="0"/>
          <w:sz w:val="22"/>
          <w:szCs w:val="22"/>
        </w:rPr>
        <w:t>W przypadku wykorzystania formatu podpisu XAdES zewn</w:t>
      </w:r>
      <w:r w:rsidRPr="00A961ED">
        <w:rPr>
          <w:rFonts w:ascii="Arial" w:eastAsia="Arial" w:hAnsi="Arial" w:cs="Arial"/>
          <w:b w:val="0"/>
          <w:sz w:val="22"/>
          <w:szCs w:val="22"/>
        </w:rPr>
        <w:t>ę</w:t>
      </w:r>
      <w:r w:rsidRPr="00A961ED">
        <w:rPr>
          <w:rFonts w:ascii="Arial" w:eastAsia="Calibri" w:hAnsi="Arial" w:cs="Arial"/>
          <w:b w:val="0"/>
          <w:sz w:val="22"/>
          <w:szCs w:val="22"/>
        </w:rPr>
        <w:t>trzny. Zamawiaj</w:t>
      </w:r>
      <w:r w:rsidRPr="00A961ED">
        <w:rPr>
          <w:rFonts w:ascii="Arial" w:eastAsia="Arial" w:hAnsi="Arial" w:cs="Arial"/>
          <w:b w:val="0"/>
          <w:sz w:val="22"/>
          <w:szCs w:val="22"/>
        </w:rPr>
        <w:t>ą</w:t>
      </w:r>
      <w:r w:rsidRPr="00A961ED">
        <w:rPr>
          <w:rFonts w:ascii="Arial" w:eastAsia="Calibri" w:hAnsi="Arial" w:cs="Arial"/>
          <w:b w:val="0"/>
          <w:sz w:val="22"/>
          <w:szCs w:val="22"/>
        </w:rPr>
        <w:t>cy wymaga do</w:t>
      </w:r>
      <w:r w:rsidRPr="00A961ED">
        <w:rPr>
          <w:rFonts w:ascii="Arial" w:eastAsia="Arial" w:hAnsi="Arial" w:cs="Arial"/>
          <w:b w:val="0"/>
          <w:sz w:val="22"/>
          <w:szCs w:val="22"/>
        </w:rPr>
        <w:t>łą</w:t>
      </w:r>
      <w:r w:rsidRPr="00A961ED">
        <w:rPr>
          <w:rFonts w:ascii="Arial" w:eastAsia="Calibri" w:hAnsi="Arial" w:cs="Arial"/>
          <w:b w:val="0"/>
          <w:sz w:val="22"/>
          <w:szCs w:val="22"/>
        </w:rPr>
        <w:t>czenia odpowiedniej ilo</w:t>
      </w:r>
      <w:r w:rsidRPr="00A961ED">
        <w:rPr>
          <w:rFonts w:ascii="Arial" w:eastAsia="Arial" w:hAnsi="Arial" w:cs="Arial"/>
          <w:b w:val="0"/>
          <w:sz w:val="22"/>
          <w:szCs w:val="22"/>
        </w:rPr>
        <w:t>ś</w:t>
      </w:r>
      <w:r w:rsidRPr="00A961ED">
        <w:rPr>
          <w:rFonts w:ascii="Arial" w:eastAsia="Calibri" w:hAnsi="Arial" w:cs="Arial"/>
          <w:b w:val="0"/>
          <w:sz w:val="22"/>
          <w:szCs w:val="22"/>
        </w:rPr>
        <w:t>ci plików tj. podpisywanych plików z danymi oraz plików podpisu w formacie XAdES.</w:t>
      </w:r>
    </w:p>
    <w:p w:rsidR="00DC7D95" w:rsidRPr="00A961ED" w:rsidRDefault="00DC7D95" w:rsidP="00123C50">
      <w:pPr>
        <w:tabs>
          <w:tab w:val="left" w:pos="426"/>
        </w:tabs>
        <w:spacing w:line="276" w:lineRule="auto"/>
        <w:ind w:right="20"/>
        <w:jc w:val="both"/>
        <w:rPr>
          <w:rFonts w:ascii="Arial" w:eastAsia="Calibri" w:hAnsi="Arial" w:cs="Arial"/>
          <w:b w:val="0"/>
          <w:sz w:val="22"/>
          <w:szCs w:val="22"/>
        </w:rPr>
      </w:pPr>
    </w:p>
    <w:p w:rsidR="00DC7D95" w:rsidRPr="00A961ED" w:rsidRDefault="00DC7D95" w:rsidP="00084DAE">
      <w:pPr>
        <w:pStyle w:val="Akapitzlist"/>
        <w:numPr>
          <w:ilvl w:val="3"/>
          <w:numId w:val="33"/>
        </w:numPr>
        <w:tabs>
          <w:tab w:val="left" w:pos="426"/>
        </w:tabs>
        <w:spacing w:line="276" w:lineRule="auto"/>
        <w:ind w:left="426" w:right="20" w:hanging="426"/>
        <w:jc w:val="both"/>
        <w:rPr>
          <w:rFonts w:ascii="Arial" w:eastAsia="Calibri" w:hAnsi="Arial" w:cs="Arial"/>
          <w:b w:val="0"/>
          <w:sz w:val="22"/>
          <w:szCs w:val="22"/>
        </w:rPr>
      </w:pPr>
      <w:r w:rsidRPr="00A961ED">
        <w:rPr>
          <w:rFonts w:ascii="Arial" w:eastAsia="Calibri" w:hAnsi="Arial" w:cs="Arial"/>
          <w:b w:val="0"/>
          <w:sz w:val="22"/>
          <w:szCs w:val="22"/>
        </w:rPr>
        <w:t>Wykonawca, za po</w:t>
      </w:r>
      <w:r w:rsidRPr="00A961ED">
        <w:rPr>
          <w:rFonts w:ascii="Arial" w:eastAsia="Arial" w:hAnsi="Arial" w:cs="Arial"/>
          <w:b w:val="0"/>
          <w:sz w:val="22"/>
          <w:szCs w:val="22"/>
        </w:rPr>
        <w:t>ś</w:t>
      </w:r>
      <w:r w:rsidRPr="00A961ED">
        <w:rPr>
          <w:rFonts w:ascii="Arial" w:eastAsia="Calibri" w:hAnsi="Arial" w:cs="Arial"/>
          <w:b w:val="0"/>
          <w:sz w:val="22"/>
          <w:szCs w:val="22"/>
        </w:rPr>
        <w:t>rednictwem</w:t>
      </w:r>
      <w:r w:rsidRPr="00A961ED">
        <w:rPr>
          <w:rFonts w:ascii="Arial" w:eastAsia="Calibri" w:hAnsi="Arial" w:cs="Arial"/>
          <w:b w:val="0"/>
          <w:color w:val="1155CC"/>
          <w:sz w:val="22"/>
          <w:szCs w:val="22"/>
        </w:rPr>
        <w:t xml:space="preserve"> </w:t>
      </w:r>
      <w:hyperlink r:id="rId33" w:history="1">
        <w:r w:rsidRPr="00A961ED">
          <w:rPr>
            <w:rFonts w:ascii="Arial" w:eastAsia="Calibri" w:hAnsi="Arial" w:cs="Arial"/>
            <w:b w:val="0"/>
            <w:color w:val="1155CC"/>
            <w:sz w:val="22"/>
            <w:szCs w:val="22"/>
            <w:u w:val="single"/>
          </w:rPr>
          <w:t>platformazakupowa.pl</w:t>
        </w:r>
        <w:r w:rsidRPr="00A961ED">
          <w:rPr>
            <w:rFonts w:ascii="Arial" w:eastAsia="Calibri" w:hAnsi="Arial" w:cs="Arial"/>
            <w:b w:val="0"/>
            <w:sz w:val="22"/>
            <w:szCs w:val="22"/>
            <w:u w:val="single"/>
          </w:rPr>
          <w:t xml:space="preserve"> </w:t>
        </w:r>
      </w:hyperlink>
      <w:r w:rsidRPr="00A961ED">
        <w:rPr>
          <w:rFonts w:ascii="Arial" w:eastAsia="Calibri" w:hAnsi="Arial" w:cs="Arial"/>
          <w:b w:val="0"/>
          <w:sz w:val="22"/>
          <w:szCs w:val="22"/>
        </w:rPr>
        <w:t>mo</w:t>
      </w:r>
      <w:r w:rsidRPr="00A961ED">
        <w:rPr>
          <w:rFonts w:ascii="Arial" w:eastAsia="Arial" w:hAnsi="Arial" w:cs="Arial"/>
          <w:b w:val="0"/>
          <w:sz w:val="22"/>
          <w:szCs w:val="22"/>
        </w:rPr>
        <w:t>ż</w:t>
      </w:r>
      <w:r w:rsidRPr="00A961ED">
        <w:rPr>
          <w:rFonts w:ascii="Arial" w:eastAsia="Calibri" w:hAnsi="Arial" w:cs="Arial"/>
          <w:b w:val="0"/>
          <w:sz w:val="22"/>
          <w:szCs w:val="22"/>
        </w:rPr>
        <w:t>e przed up</w:t>
      </w:r>
      <w:r w:rsidRPr="00A961ED">
        <w:rPr>
          <w:rFonts w:ascii="Arial" w:eastAsia="Arial" w:hAnsi="Arial" w:cs="Arial"/>
          <w:b w:val="0"/>
          <w:sz w:val="22"/>
          <w:szCs w:val="22"/>
        </w:rPr>
        <w:t>ł</w:t>
      </w:r>
      <w:r w:rsidRPr="00A961ED">
        <w:rPr>
          <w:rFonts w:ascii="Arial" w:eastAsia="Calibri" w:hAnsi="Arial" w:cs="Arial"/>
          <w:b w:val="0"/>
          <w:sz w:val="22"/>
          <w:szCs w:val="22"/>
        </w:rPr>
        <w:t>ywem terminu sk</w:t>
      </w:r>
      <w:r w:rsidRPr="00A961ED">
        <w:rPr>
          <w:rFonts w:ascii="Arial" w:eastAsia="Arial" w:hAnsi="Arial" w:cs="Arial"/>
          <w:b w:val="0"/>
          <w:sz w:val="22"/>
          <w:szCs w:val="22"/>
        </w:rPr>
        <w:t>ł</w:t>
      </w:r>
      <w:r w:rsidRPr="00A961ED">
        <w:rPr>
          <w:rFonts w:ascii="Arial" w:eastAsia="Calibri" w:hAnsi="Arial" w:cs="Arial"/>
          <w:b w:val="0"/>
          <w:sz w:val="22"/>
          <w:szCs w:val="22"/>
        </w:rPr>
        <w:t>adania ofert wycofa</w:t>
      </w:r>
      <w:r w:rsidRPr="00A961ED">
        <w:rPr>
          <w:rFonts w:ascii="Arial" w:eastAsia="Arial" w:hAnsi="Arial" w:cs="Arial"/>
          <w:b w:val="0"/>
          <w:sz w:val="22"/>
          <w:szCs w:val="22"/>
        </w:rPr>
        <w:t>ć</w:t>
      </w:r>
      <w:r w:rsidRPr="00A961ED">
        <w:rPr>
          <w:rFonts w:ascii="Arial" w:eastAsia="Calibri" w:hAnsi="Arial" w:cs="Arial"/>
          <w:b w:val="0"/>
          <w:sz w:val="22"/>
          <w:szCs w:val="22"/>
        </w:rPr>
        <w:t xml:space="preserve"> ofert</w:t>
      </w:r>
      <w:r w:rsidRPr="00A961ED">
        <w:rPr>
          <w:rFonts w:ascii="Arial" w:eastAsia="Arial" w:hAnsi="Arial" w:cs="Arial"/>
          <w:b w:val="0"/>
          <w:sz w:val="22"/>
          <w:szCs w:val="22"/>
        </w:rPr>
        <w:t>ę</w:t>
      </w:r>
      <w:r w:rsidRPr="00A961ED">
        <w:rPr>
          <w:rFonts w:ascii="Arial" w:eastAsia="Calibri" w:hAnsi="Arial" w:cs="Arial"/>
          <w:b w:val="0"/>
          <w:sz w:val="22"/>
          <w:szCs w:val="22"/>
        </w:rPr>
        <w:t xml:space="preserve">. Sposób dokonywania wycofania oferty zamieszczono w instrukcji zamieszczonej na stronie internetowej pod adresem: </w:t>
      </w:r>
      <w:hyperlink r:id="rId34" w:history="1">
        <w:r w:rsidRPr="00A961ED">
          <w:rPr>
            <w:rFonts w:ascii="Arial" w:eastAsia="Calibri" w:hAnsi="Arial" w:cs="Arial"/>
            <w:b w:val="0"/>
            <w:color w:val="1155CC"/>
            <w:sz w:val="22"/>
            <w:szCs w:val="22"/>
            <w:u w:val="single"/>
          </w:rPr>
          <w:t>https://platformazakupowa.pl/strona/45-instrukcje</w:t>
        </w:r>
      </w:hyperlink>
    </w:p>
    <w:p w:rsidR="00DC7D95" w:rsidRPr="00A961ED" w:rsidRDefault="00DC7D95" w:rsidP="00DC7D95">
      <w:pPr>
        <w:pStyle w:val="Akapitzlist"/>
        <w:tabs>
          <w:tab w:val="left" w:pos="426"/>
        </w:tabs>
        <w:spacing w:line="276" w:lineRule="auto"/>
        <w:ind w:left="426" w:right="20"/>
        <w:jc w:val="both"/>
        <w:rPr>
          <w:rFonts w:ascii="Arial" w:eastAsia="Calibri" w:hAnsi="Arial" w:cs="Arial"/>
          <w:b w:val="0"/>
          <w:sz w:val="22"/>
          <w:szCs w:val="22"/>
        </w:rPr>
      </w:pPr>
    </w:p>
    <w:p w:rsidR="00DC7D95" w:rsidRPr="00A961ED" w:rsidRDefault="00DC7D95" w:rsidP="00084DAE">
      <w:pPr>
        <w:pStyle w:val="Akapitzlist"/>
        <w:numPr>
          <w:ilvl w:val="3"/>
          <w:numId w:val="33"/>
        </w:numPr>
        <w:tabs>
          <w:tab w:val="left" w:pos="426"/>
        </w:tabs>
        <w:spacing w:line="276" w:lineRule="auto"/>
        <w:ind w:left="426" w:right="20" w:hanging="426"/>
        <w:jc w:val="both"/>
        <w:rPr>
          <w:rFonts w:ascii="Arial" w:eastAsia="Calibri" w:hAnsi="Arial" w:cs="Arial"/>
          <w:b w:val="0"/>
          <w:sz w:val="22"/>
          <w:szCs w:val="22"/>
        </w:rPr>
      </w:pPr>
      <w:r w:rsidRPr="00A961ED">
        <w:rPr>
          <w:rFonts w:ascii="Arial" w:hAnsi="Arial" w:cs="Arial"/>
          <w:b w:val="0"/>
          <w:sz w:val="22"/>
          <w:szCs w:val="22"/>
        </w:rPr>
        <w:t xml:space="preserve">Zgodnie z definicją dokumentu elektronicznego z art.3 ustęp 2 Ustawy </w:t>
      </w:r>
      <w:r w:rsidRPr="00A961ED">
        <w:rPr>
          <w:rFonts w:ascii="Arial" w:hAnsi="Arial" w:cs="Arial"/>
          <w:b w:val="0"/>
          <w:sz w:val="22"/>
          <w:szCs w:val="22"/>
        </w:rPr>
        <w:br/>
        <w:t xml:space="preserve">o informatyzacji działalności podmiotów realizujących zadania publiczne, opatrzenie pliku zawierającego skompresowane dane kwalifikowanym podpisem elektronicznym jest jednoznaczne z podpisaniem oryginału dokumentu, </w:t>
      </w:r>
      <w:r w:rsidR="006B50D6">
        <w:rPr>
          <w:rFonts w:ascii="Arial" w:hAnsi="Arial" w:cs="Arial"/>
          <w:b w:val="0"/>
          <w:sz w:val="22"/>
          <w:szCs w:val="22"/>
        </w:rPr>
        <w:br/>
      </w:r>
      <w:r w:rsidRPr="00A961ED">
        <w:rPr>
          <w:rFonts w:ascii="Arial" w:hAnsi="Arial" w:cs="Arial"/>
          <w:b w:val="0"/>
          <w:sz w:val="22"/>
          <w:szCs w:val="22"/>
        </w:rPr>
        <w:t>z wyjątkiem kopii poświadczonych odpowiednio przez innego wykonawcę ubiegającego się wspólnie z nim o udzielenie zamówienia, przez podmiot, na którego zdolnościach lub sytuacji polega wykonawca, albo przez podwykonawcę.</w:t>
      </w:r>
    </w:p>
    <w:p w:rsidR="00DC7D95" w:rsidRPr="00A961ED" w:rsidRDefault="00DC7D95" w:rsidP="00DC7D95">
      <w:pPr>
        <w:pStyle w:val="Akapitzlist"/>
        <w:tabs>
          <w:tab w:val="left" w:pos="426"/>
        </w:tabs>
        <w:spacing w:line="276" w:lineRule="auto"/>
        <w:ind w:left="426" w:right="20"/>
        <w:jc w:val="both"/>
        <w:rPr>
          <w:rFonts w:ascii="Arial" w:eastAsia="Calibri" w:hAnsi="Arial" w:cs="Arial"/>
          <w:b w:val="0"/>
          <w:sz w:val="22"/>
          <w:szCs w:val="22"/>
        </w:rPr>
      </w:pPr>
    </w:p>
    <w:p w:rsidR="00DC7D95" w:rsidRPr="00A961ED" w:rsidRDefault="00DC7D95" w:rsidP="00084DAE">
      <w:pPr>
        <w:pStyle w:val="Akapitzlist"/>
        <w:numPr>
          <w:ilvl w:val="3"/>
          <w:numId w:val="33"/>
        </w:numPr>
        <w:tabs>
          <w:tab w:val="left" w:pos="426"/>
        </w:tabs>
        <w:spacing w:line="276" w:lineRule="auto"/>
        <w:ind w:left="426" w:right="20" w:hanging="426"/>
        <w:jc w:val="both"/>
        <w:rPr>
          <w:rFonts w:ascii="Arial" w:eastAsia="Calibri" w:hAnsi="Arial" w:cs="Arial"/>
          <w:b w:val="0"/>
          <w:sz w:val="22"/>
          <w:szCs w:val="22"/>
        </w:rPr>
      </w:pPr>
      <w:r w:rsidRPr="00A961ED">
        <w:rPr>
          <w:rFonts w:ascii="Arial" w:hAnsi="Arial" w:cs="Arial"/>
          <w:b w:val="0"/>
          <w:sz w:val="22"/>
          <w:szCs w:val="22"/>
        </w:rPr>
        <w:t>Maksymalny rozmiar jednego pliku przesyłanego za pośrednictwem dedykowanych formularzy do: złożenia, zmiany, wycofania oferty wynosi 150 MB natomiast przy komunikacji wielkość pliku to maksymalnie 500 MB.</w:t>
      </w:r>
    </w:p>
    <w:p w:rsidR="00DC7D95" w:rsidRPr="00A961ED" w:rsidRDefault="00DC7D95" w:rsidP="00DC7D95">
      <w:pPr>
        <w:pStyle w:val="Akapitzlist"/>
        <w:tabs>
          <w:tab w:val="left" w:pos="426"/>
        </w:tabs>
        <w:spacing w:line="276" w:lineRule="auto"/>
        <w:ind w:left="426" w:right="20"/>
        <w:jc w:val="both"/>
        <w:rPr>
          <w:rFonts w:ascii="Arial" w:eastAsia="Calibri" w:hAnsi="Arial" w:cs="Arial"/>
          <w:b w:val="0"/>
          <w:sz w:val="22"/>
          <w:szCs w:val="22"/>
        </w:rPr>
      </w:pPr>
    </w:p>
    <w:p w:rsidR="00E03D8A" w:rsidRPr="00A961ED" w:rsidRDefault="00E03D8A" w:rsidP="00084DAE">
      <w:pPr>
        <w:pStyle w:val="Akapitzlist"/>
        <w:numPr>
          <w:ilvl w:val="3"/>
          <w:numId w:val="33"/>
        </w:numPr>
        <w:spacing w:line="276" w:lineRule="auto"/>
        <w:ind w:left="426" w:hanging="426"/>
        <w:jc w:val="both"/>
        <w:rPr>
          <w:rFonts w:ascii="Arial" w:hAnsi="Arial" w:cs="Arial"/>
          <w:b w:val="0"/>
          <w:sz w:val="22"/>
          <w:szCs w:val="22"/>
        </w:rPr>
      </w:pPr>
      <w:r w:rsidRPr="00A961ED">
        <w:rPr>
          <w:rFonts w:ascii="Arial" w:hAnsi="Arial" w:cs="Arial"/>
          <w:b w:val="0"/>
          <w:sz w:val="22"/>
          <w:szCs w:val="22"/>
        </w:rPr>
        <w:t xml:space="preserve">Na ofertę składa się wypełniony </w:t>
      </w:r>
      <w:r w:rsidRPr="00A961ED">
        <w:rPr>
          <w:rFonts w:ascii="Arial" w:hAnsi="Arial" w:cs="Arial"/>
          <w:i/>
          <w:sz w:val="22"/>
          <w:szCs w:val="22"/>
        </w:rPr>
        <w:t>formularz ofertowy</w:t>
      </w:r>
      <w:r w:rsidRPr="00A961ED">
        <w:rPr>
          <w:rFonts w:ascii="Arial" w:hAnsi="Arial" w:cs="Arial"/>
          <w:b w:val="0"/>
          <w:sz w:val="22"/>
          <w:szCs w:val="22"/>
        </w:rPr>
        <w:t xml:space="preserve"> sporządzony </w:t>
      </w:r>
      <w:r w:rsidRPr="00A961ED">
        <w:rPr>
          <w:rFonts w:ascii="Arial" w:hAnsi="Arial" w:cs="Arial"/>
          <w:b w:val="0"/>
          <w:sz w:val="22"/>
          <w:szCs w:val="22"/>
        </w:rPr>
        <w:br/>
        <w:t xml:space="preserve">z wykorzystaniem wzoru stanowiącego </w:t>
      </w:r>
      <w:r w:rsidRPr="00A961ED">
        <w:rPr>
          <w:rFonts w:ascii="Arial" w:hAnsi="Arial" w:cs="Arial"/>
          <w:sz w:val="22"/>
          <w:szCs w:val="22"/>
        </w:rPr>
        <w:t xml:space="preserve">Załącznik Nr </w:t>
      </w:r>
      <w:r w:rsidR="006B50D6">
        <w:rPr>
          <w:rFonts w:ascii="Arial" w:hAnsi="Arial" w:cs="Arial"/>
          <w:sz w:val="22"/>
          <w:szCs w:val="22"/>
        </w:rPr>
        <w:t>5</w:t>
      </w:r>
      <w:r w:rsidRPr="00A961ED">
        <w:rPr>
          <w:rFonts w:ascii="Arial" w:hAnsi="Arial" w:cs="Arial"/>
          <w:sz w:val="22"/>
          <w:szCs w:val="22"/>
        </w:rPr>
        <w:t xml:space="preserve"> do SWZ </w:t>
      </w:r>
      <w:r w:rsidRPr="00A961ED">
        <w:rPr>
          <w:rFonts w:ascii="Arial" w:hAnsi="Arial" w:cs="Arial"/>
          <w:b w:val="0"/>
          <w:sz w:val="22"/>
          <w:szCs w:val="22"/>
        </w:rPr>
        <w:t>oraz</w:t>
      </w:r>
      <w:r w:rsidRPr="00A961ED">
        <w:rPr>
          <w:rFonts w:ascii="Arial" w:hAnsi="Arial" w:cs="Arial"/>
          <w:sz w:val="22"/>
          <w:szCs w:val="22"/>
        </w:rPr>
        <w:t xml:space="preserve"> </w:t>
      </w:r>
      <w:r w:rsidRPr="00A961ED">
        <w:rPr>
          <w:rFonts w:ascii="Arial" w:hAnsi="Arial" w:cs="Arial"/>
          <w:b w:val="0"/>
          <w:sz w:val="22"/>
          <w:szCs w:val="22"/>
        </w:rPr>
        <w:t>formularz cenowy</w:t>
      </w:r>
      <w:r w:rsidRPr="00A961ED">
        <w:rPr>
          <w:rFonts w:ascii="Arial" w:hAnsi="Arial" w:cs="Arial"/>
          <w:sz w:val="22"/>
          <w:szCs w:val="22"/>
        </w:rPr>
        <w:t xml:space="preserve"> wg Załącznika nr </w:t>
      </w:r>
      <w:r w:rsidR="006B50D6">
        <w:rPr>
          <w:rFonts w:ascii="Arial" w:hAnsi="Arial" w:cs="Arial"/>
          <w:sz w:val="22"/>
          <w:szCs w:val="22"/>
        </w:rPr>
        <w:t>1</w:t>
      </w:r>
      <w:r w:rsidRPr="00A961ED">
        <w:rPr>
          <w:rFonts w:ascii="Arial" w:hAnsi="Arial" w:cs="Arial"/>
          <w:sz w:val="22"/>
          <w:szCs w:val="22"/>
        </w:rPr>
        <w:t xml:space="preserve">  do SWZ;</w:t>
      </w:r>
      <w:r w:rsidRPr="00A961ED">
        <w:rPr>
          <w:rFonts w:ascii="Arial" w:hAnsi="Arial" w:cs="Arial"/>
          <w:b w:val="0"/>
          <w:sz w:val="22"/>
          <w:szCs w:val="22"/>
        </w:rPr>
        <w:t xml:space="preserve"> </w:t>
      </w:r>
    </w:p>
    <w:p w:rsidR="00E03D8A" w:rsidRPr="00A961ED" w:rsidRDefault="00E03D8A" w:rsidP="00E03D8A">
      <w:pPr>
        <w:pStyle w:val="Akapitzlist"/>
        <w:spacing w:line="276" w:lineRule="auto"/>
        <w:ind w:left="2880"/>
        <w:jc w:val="both"/>
        <w:rPr>
          <w:rFonts w:ascii="Arial" w:hAnsi="Arial" w:cs="Arial"/>
          <w:b w:val="0"/>
          <w:sz w:val="22"/>
          <w:szCs w:val="22"/>
        </w:rPr>
      </w:pPr>
    </w:p>
    <w:p w:rsidR="00E03D8A" w:rsidRPr="00A961ED" w:rsidRDefault="00B04DF5" w:rsidP="00E03D8A">
      <w:pPr>
        <w:spacing w:line="276" w:lineRule="auto"/>
        <w:ind w:left="426" w:hanging="426"/>
        <w:jc w:val="both"/>
        <w:rPr>
          <w:rFonts w:ascii="Arial" w:hAnsi="Arial" w:cs="Arial"/>
          <w:b w:val="0"/>
          <w:sz w:val="22"/>
          <w:szCs w:val="22"/>
        </w:rPr>
      </w:pPr>
      <w:r w:rsidRPr="00A961ED">
        <w:rPr>
          <w:rFonts w:ascii="Arial" w:hAnsi="Arial" w:cs="Arial"/>
          <w:b w:val="0"/>
          <w:sz w:val="22"/>
          <w:szCs w:val="22"/>
        </w:rPr>
        <w:t>5</w:t>
      </w:r>
      <w:r w:rsidR="00E03D8A" w:rsidRPr="00A961ED">
        <w:rPr>
          <w:rFonts w:ascii="Arial" w:hAnsi="Arial" w:cs="Arial"/>
          <w:b w:val="0"/>
          <w:sz w:val="22"/>
          <w:szCs w:val="22"/>
        </w:rPr>
        <w:t>. Do oferty należy dołączyć:</w:t>
      </w:r>
    </w:p>
    <w:p w:rsidR="00E03D8A" w:rsidRPr="00A961ED" w:rsidRDefault="00E03D8A" w:rsidP="00084DAE">
      <w:pPr>
        <w:numPr>
          <w:ilvl w:val="0"/>
          <w:numId w:val="15"/>
        </w:numPr>
        <w:spacing w:line="276" w:lineRule="auto"/>
        <w:ind w:left="709" w:hanging="283"/>
        <w:jc w:val="both"/>
        <w:rPr>
          <w:rFonts w:ascii="Arial" w:hAnsi="Arial" w:cs="Arial"/>
          <w:sz w:val="22"/>
          <w:szCs w:val="22"/>
        </w:rPr>
      </w:pPr>
      <w:r w:rsidRPr="00A961ED">
        <w:rPr>
          <w:rFonts w:ascii="Arial" w:hAnsi="Arial" w:cs="Arial"/>
          <w:bCs/>
          <w:sz w:val="22"/>
          <w:szCs w:val="22"/>
        </w:rPr>
        <w:t>Oświadczenie</w:t>
      </w:r>
      <w:r w:rsidRPr="00A961ED">
        <w:rPr>
          <w:rFonts w:ascii="Arial" w:hAnsi="Arial" w:cs="Arial"/>
          <w:b w:val="0"/>
          <w:bCs/>
          <w:sz w:val="22"/>
          <w:szCs w:val="22"/>
        </w:rPr>
        <w:t xml:space="preserve"> </w:t>
      </w:r>
      <w:r w:rsidRPr="00A961ED">
        <w:rPr>
          <w:rFonts w:ascii="Arial" w:hAnsi="Arial" w:cs="Arial"/>
          <w:bCs/>
          <w:sz w:val="22"/>
          <w:szCs w:val="22"/>
        </w:rPr>
        <w:t>JEDZ</w:t>
      </w:r>
      <w:r w:rsidRPr="00A961ED">
        <w:rPr>
          <w:rFonts w:ascii="Arial" w:hAnsi="Arial" w:cs="Arial"/>
          <w:b w:val="0"/>
          <w:bCs/>
          <w:sz w:val="22"/>
          <w:szCs w:val="22"/>
        </w:rPr>
        <w:t xml:space="preserve"> – według </w:t>
      </w:r>
      <w:r w:rsidRPr="00A961ED">
        <w:rPr>
          <w:rFonts w:ascii="Arial" w:hAnsi="Arial" w:cs="Arial"/>
          <w:bCs/>
          <w:sz w:val="22"/>
          <w:szCs w:val="22"/>
        </w:rPr>
        <w:t xml:space="preserve">Załącznika Nr </w:t>
      </w:r>
      <w:r w:rsidR="006B50D6">
        <w:rPr>
          <w:rFonts w:ascii="Arial" w:hAnsi="Arial" w:cs="Arial"/>
          <w:bCs/>
          <w:sz w:val="22"/>
          <w:szCs w:val="22"/>
        </w:rPr>
        <w:t>6</w:t>
      </w:r>
      <w:r w:rsidRPr="00A961ED">
        <w:rPr>
          <w:rFonts w:ascii="Arial" w:hAnsi="Arial" w:cs="Arial"/>
          <w:bCs/>
          <w:sz w:val="22"/>
          <w:szCs w:val="22"/>
        </w:rPr>
        <w:t>/</w:t>
      </w:r>
      <w:r w:rsidR="006B50D6">
        <w:rPr>
          <w:rFonts w:ascii="Arial" w:hAnsi="Arial" w:cs="Arial"/>
          <w:bCs/>
          <w:sz w:val="22"/>
          <w:szCs w:val="22"/>
        </w:rPr>
        <w:t>6</w:t>
      </w:r>
      <w:r w:rsidRPr="00A961ED">
        <w:rPr>
          <w:rFonts w:ascii="Arial" w:hAnsi="Arial" w:cs="Arial"/>
          <w:bCs/>
          <w:sz w:val="22"/>
          <w:szCs w:val="22"/>
        </w:rPr>
        <w:t>a  do SWZ,</w:t>
      </w:r>
    </w:p>
    <w:p w:rsidR="00E03D8A" w:rsidRPr="00A961ED" w:rsidRDefault="00E03D8A" w:rsidP="00084DAE">
      <w:pPr>
        <w:numPr>
          <w:ilvl w:val="0"/>
          <w:numId w:val="15"/>
        </w:numPr>
        <w:spacing w:line="276" w:lineRule="auto"/>
        <w:ind w:left="709" w:hanging="283"/>
        <w:jc w:val="both"/>
        <w:rPr>
          <w:rFonts w:ascii="Arial" w:hAnsi="Arial" w:cs="Arial"/>
          <w:sz w:val="22"/>
          <w:szCs w:val="22"/>
        </w:rPr>
      </w:pPr>
      <w:r w:rsidRPr="00A961ED">
        <w:rPr>
          <w:rFonts w:ascii="Arial" w:hAnsi="Arial" w:cs="Arial"/>
          <w:sz w:val="22"/>
          <w:szCs w:val="22"/>
        </w:rPr>
        <w:t>Pełnomocnictwo (jeżeli dotyczy)</w:t>
      </w:r>
      <w:r w:rsidRPr="00A961ED">
        <w:rPr>
          <w:rFonts w:ascii="Arial" w:hAnsi="Arial" w:cs="Arial"/>
          <w:b w:val="0"/>
          <w:sz w:val="22"/>
          <w:szCs w:val="22"/>
        </w:rPr>
        <w:t>,</w:t>
      </w:r>
    </w:p>
    <w:p w:rsidR="00E03D8A" w:rsidRDefault="00E03D8A" w:rsidP="00084DAE">
      <w:pPr>
        <w:pStyle w:val="Akapitzlist"/>
        <w:numPr>
          <w:ilvl w:val="0"/>
          <w:numId w:val="15"/>
        </w:numPr>
        <w:spacing w:line="276" w:lineRule="auto"/>
        <w:ind w:left="709" w:hanging="283"/>
        <w:contextualSpacing w:val="0"/>
        <w:jc w:val="both"/>
        <w:rPr>
          <w:rFonts w:ascii="Arial" w:hAnsi="Arial" w:cs="Arial"/>
          <w:sz w:val="22"/>
          <w:szCs w:val="22"/>
        </w:rPr>
      </w:pPr>
      <w:r w:rsidRPr="00A961ED">
        <w:rPr>
          <w:rFonts w:ascii="Arial" w:hAnsi="Arial" w:cs="Arial"/>
          <w:sz w:val="22"/>
          <w:szCs w:val="22"/>
        </w:rPr>
        <w:t xml:space="preserve">Oświadczenie stanowiące załącznik nr </w:t>
      </w:r>
      <w:r w:rsidR="006B50D6">
        <w:rPr>
          <w:rFonts w:ascii="Arial" w:hAnsi="Arial" w:cs="Arial"/>
          <w:sz w:val="22"/>
          <w:szCs w:val="22"/>
        </w:rPr>
        <w:t>4</w:t>
      </w:r>
      <w:r w:rsidRPr="00A961ED">
        <w:rPr>
          <w:rFonts w:ascii="Arial" w:hAnsi="Arial" w:cs="Arial"/>
          <w:sz w:val="22"/>
          <w:szCs w:val="22"/>
        </w:rPr>
        <w:t xml:space="preserve"> do SWZ</w:t>
      </w:r>
    </w:p>
    <w:p w:rsidR="006B50D6" w:rsidRPr="006B50D6" w:rsidRDefault="006B50D6" w:rsidP="00084DAE">
      <w:pPr>
        <w:pStyle w:val="Akapitzlist"/>
        <w:numPr>
          <w:ilvl w:val="0"/>
          <w:numId w:val="15"/>
        </w:numPr>
        <w:spacing w:line="276" w:lineRule="auto"/>
        <w:ind w:left="709" w:hanging="283"/>
        <w:contextualSpacing w:val="0"/>
        <w:jc w:val="both"/>
        <w:rPr>
          <w:rFonts w:ascii="Arial" w:hAnsi="Arial" w:cs="Arial"/>
          <w:sz w:val="22"/>
          <w:szCs w:val="22"/>
        </w:rPr>
      </w:pPr>
      <w:r w:rsidRPr="006B50D6">
        <w:rPr>
          <w:rFonts w:ascii="Arial" w:hAnsi="Arial" w:cs="Arial"/>
          <w:sz w:val="22"/>
          <w:szCs w:val="22"/>
        </w:rPr>
        <w:t>Dowody potwierdzające równoważność (jeśli dotyczy).</w:t>
      </w:r>
    </w:p>
    <w:p w:rsidR="006B50D6" w:rsidRPr="00A961ED" w:rsidRDefault="006B50D6" w:rsidP="006B50D6">
      <w:pPr>
        <w:pStyle w:val="Akapitzlist"/>
        <w:spacing w:line="276" w:lineRule="auto"/>
        <w:ind w:left="709"/>
        <w:contextualSpacing w:val="0"/>
        <w:jc w:val="both"/>
        <w:rPr>
          <w:rFonts w:ascii="Arial" w:hAnsi="Arial" w:cs="Arial"/>
          <w:sz w:val="22"/>
          <w:szCs w:val="22"/>
        </w:rPr>
      </w:pPr>
    </w:p>
    <w:p w:rsidR="00DC7D95" w:rsidRPr="00A961ED" w:rsidRDefault="00DC7D95" w:rsidP="00DC7D95">
      <w:pPr>
        <w:spacing w:line="276" w:lineRule="auto"/>
        <w:jc w:val="both"/>
        <w:rPr>
          <w:rFonts w:ascii="Arial" w:hAnsi="Arial" w:cs="Arial"/>
          <w:b w:val="0"/>
          <w:sz w:val="22"/>
          <w:szCs w:val="22"/>
        </w:rPr>
      </w:pPr>
    </w:p>
    <w:p w:rsidR="00DC7D95" w:rsidRPr="00A961ED" w:rsidRDefault="00DC7D95" w:rsidP="00084DAE">
      <w:pPr>
        <w:pStyle w:val="Akapitzlist"/>
        <w:numPr>
          <w:ilvl w:val="0"/>
          <w:numId w:val="22"/>
        </w:numPr>
        <w:spacing w:line="276" w:lineRule="auto"/>
        <w:ind w:left="426" w:hanging="426"/>
        <w:jc w:val="both"/>
        <w:rPr>
          <w:rFonts w:ascii="Arial" w:hAnsi="Arial" w:cs="Arial"/>
          <w:b w:val="0"/>
          <w:sz w:val="22"/>
          <w:szCs w:val="22"/>
        </w:rPr>
      </w:pPr>
      <w:r w:rsidRPr="00A961ED">
        <w:rPr>
          <w:rFonts w:ascii="Arial" w:eastAsia="Calibri" w:hAnsi="Arial" w:cs="Arial"/>
          <w:b w:val="0"/>
          <w:sz w:val="22"/>
          <w:szCs w:val="22"/>
        </w:rPr>
        <w:t xml:space="preserve">Zgodnie z art. 18 ust. 3 ustawy PZP, nie ujawnia się informacji stanowiących </w:t>
      </w:r>
      <w:r w:rsidRPr="00A961ED">
        <w:rPr>
          <w:rFonts w:ascii="Arial" w:eastAsia="Calibri" w:hAnsi="Arial" w:cs="Arial"/>
          <w:sz w:val="22"/>
          <w:szCs w:val="22"/>
        </w:rPr>
        <w:t>tajemnicę przedsiębiorstwa</w:t>
      </w:r>
      <w:r w:rsidRPr="00A961ED">
        <w:rPr>
          <w:rFonts w:ascii="Arial" w:eastAsia="Calibri" w:hAnsi="Arial" w:cs="Arial"/>
          <w:b w:val="0"/>
          <w:sz w:val="22"/>
          <w:szCs w:val="22"/>
        </w:rPr>
        <w:t xml:space="preserve">, w rozumieniu przepisów o zwalczaniu nieuczciwej konkurencji. </w:t>
      </w:r>
      <w:r w:rsidRPr="00A961ED">
        <w:rPr>
          <w:rFonts w:ascii="Arial" w:hAnsi="Arial" w:cs="Arial"/>
          <w:b w:val="0"/>
          <w:sz w:val="22"/>
          <w:szCs w:val="22"/>
        </w:rPr>
        <w:t xml:space="preserve">Przez </w:t>
      </w:r>
      <w:r w:rsidRPr="00A961ED">
        <w:rPr>
          <w:rFonts w:ascii="Arial" w:hAnsi="Arial" w:cs="Arial"/>
          <w:sz w:val="22"/>
          <w:szCs w:val="22"/>
        </w:rPr>
        <w:t>tajemnicę przedsiębiorstwa</w:t>
      </w:r>
      <w:r w:rsidRPr="00A961ED">
        <w:rPr>
          <w:rFonts w:ascii="Arial" w:hAnsi="Arial" w:cs="Arial"/>
          <w:b w:val="0"/>
          <w:sz w:val="22"/>
          <w:szCs w:val="22"/>
        </w:rPr>
        <w:t xml:space="preserve"> w rozumieniu art. 11 ust. </w:t>
      </w:r>
      <w:r w:rsidR="0002383C">
        <w:rPr>
          <w:rFonts w:ascii="Arial" w:hAnsi="Arial" w:cs="Arial"/>
          <w:b w:val="0"/>
          <w:sz w:val="22"/>
          <w:szCs w:val="22"/>
        </w:rPr>
        <w:br/>
      </w:r>
      <w:r w:rsidRPr="00A961ED">
        <w:rPr>
          <w:rFonts w:ascii="Arial" w:hAnsi="Arial" w:cs="Arial"/>
          <w:b w:val="0"/>
          <w:sz w:val="22"/>
          <w:szCs w:val="22"/>
        </w:rPr>
        <w:t xml:space="preserve">2 ustawy z dnia 16 kwietnia 1993 r. </w:t>
      </w:r>
      <w:r w:rsidRPr="00A961ED">
        <w:rPr>
          <w:rFonts w:ascii="Arial" w:hAnsi="Arial" w:cs="Arial"/>
          <w:b w:val="0"/>
          <w:i/>
          <w:sz w:val="22"/>
          <w:szCs w:val="22"/>
        </w:rPr>
        <w:t>o zwalczaniu nieuczciwej konkurencji</w:t>
      </w:r>
      <w:r w:rsidRPr="00A961ED">
        <w:rPr>
          <w:rFonts w:ascii="Arial" w:hAnsi="Arial" w:cs="Arial"/>
          <w:b w:val="0"/>
          <w:sz w:val="22"/>
          <w:szCs w:val="22"/>
        </w:rPr>
        <w:t xml:space="preserve"> rozumie się informacje techniczne, technologiczne, organizacyjne przedsiębiorstwa lub inne informacje posiadające wartość gospodarczą, które jako całość lub </w:t>
      </w:r>
      <w:r w:rsidR="0002383C">
        <w:rPr>
          <w:rFonts w:ascii="Arial" w:hAnsi="Arial" w:cs="Arial"/>
          <w:b w:val="0"/>
          <w:sz w:val="22"/>
          <w:szCs w:val="22"/>
        </w:rPr>
        <w:br/>
      </w:r>
      <w:r w:rsidRPr="00A961ED">
        <w:rPr>
          <w:rFonts w:ascii="Arial" w:hAnsi="Arial" w:cs="Arial"/>
          <w:b w:val="0"/>
          <w:sz w:val="22"/>
          <w:szCs w:val="22"/>
        </w:rPr>
        <w:t xml:space="preserve">w szczególnym zestawieniu i zbiorze elementów nie są powszechnie znane </w:t>
      </w:r>
      <w:r w:rsidRPr="00A961ED">
        <w:rPr>
          <w:rFonts w:ascii="Arial" w:hAnsi="Arial" w:cs="Arial"/>
          <w:b w:val="0"/>
          <w:sz w:val="22"/>
          <w:szCs w:val="22"/>
        </w:rPr>
        <w:lastRenderedPageBreak/>
        <w:t xml:space="preserve">osobom zwykle zajmującym się tym rodzajem informacji albo nie są łatwo dostępne dla takich osób, o ile uprawniony do korzystania z informacji lub rozporządzania nimi podjął, przy zachowaniu należytej staranności, działania </w:t>
      </w:r>
      <w:r w:rsidR="0002383C">
        <w:rPr>
          <w:rFonts w:ascii="Arial" w:hAnsi="Arial" w:cs="Arial"/>
          <w:b w:val="0"/>
          <w:sz w:val="22"/>
          <w:szCs w:val="22"/>
        </w:rPr>
        <w:br/>
      </w:r>
      <w:r w:rsidRPr="00A961ED">
        <w:rPr>
          <w:rFonts w:ascii="Arial" w:hAnsi="Arial" w:cs="Arial"/>
          <w:b w:val="0"/>
          <w:sz w:val="22"/>
          <w:szCs w:val="22"/>
        </w:rPr>
        <w:t xml:space="preserve">w celu utrzymania ich w poufności. </w:t>
      </w:r>
    </w:p>
    <w:p w:rsidR="00DC7D95" w:rsidRPr="00A961ED" w:rsidRDefault="00DC7D95" w:rsidP="00DC7D95">
      <w:pPr>
        <w:pStyle w:val="Akapitzlist"/>
        <w:spacing w:line="276" w:lineRule="auto"/>
        <w:ind w:left="426"/>
        <w:jc w:val="both"/>
        <w:rPr>
          <w:rFonts w:ascii="Arial" w:hAnsi="Arial" w:cs="Arial"/>
          <w:b w:val="0"/>
          <w:sz w:val="22"/>
          <w:szCs w:val="22"/>
        </w:rPr>
      </w:pPr>
      <w:r w:rsidRPr="00A961ED">
        <w:rPr>
          <w:rFonts w:ascii="Arial" w:hAnsi="Arial" w:cs="Arial"/>
          <w:b w:val="0"/>
          <w:sz w:val="22"/>
          <w:szCs w:val="22"/>
        </w:rPr>
        <w:t xml:space="preserve">Jeżeli oferta zawiera informacje stanowiące tajemnicę przedsiębiorstwa </w:t>
      </w:r>
      <w:r w:rsidRPr="00A961ED">
        <w:rPr>
          <w:rFonts w:ascii="Arial" w:hAnsi="Arial" w:cs="Arial"/>
          <w:b w:val="0"/>
          <w:sz w:val="22"/>
          <w:szCs w:val="22"/>
        </w:rPr>
        <w:br/>
        <w:t xml:space="preserve">w rozumieniu ustawy z dnia 16 kwietnia 1993 r o zwalczaniu nieuczciwej konkurencji, Wykonawca, w celu zachowania poufności tych informacji, przekazuje je w wydzielonym i odpowiednio oznaczonym pliku.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 </w:t>
      </w:r>
    </w:p>
    <w:p w:rsidR="00DC7D95" w:rsidRPr="00A961ED" w:rsidRDefault="00DC7D95" w:rsidP="00DC7D95">
      <w:pPr>
        <w:pStyle w:val="Akapitzlist"/>
        <w:spacing w:line="276" w:lineRule="auto"/>
        <w:ind w:left="426"/>
        <w:jc w:val="both"/>
        <w:rPr>
          <w:rFonts w:ascii="Arial" w:hAnsi="Arial" w:cs="Arial"/>
          <w:b w:val="0"/>
          <w:sz w:val="22"/>
          <w:szCs w:val="22"/>
        </w:rPr>
      </w:pPr>
      <w:r w:rsidRPr="00A961ED">
        <w:rPr>
          <w:rFonts w:ascii="Arial" w:hAnsi="Arial" w:cs="Arial"/>
          <w:b w:val="0"/>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A961ED">
        <w:rPr>
          <w:rFonts w:ascii="Arial" w:hAnsi="Arial" w:cs="Arial"/>
          <w:b w:val="0"/>
          <w:sz w:val="22"/>
          <w:szCs w:val="22"/>
        </w:rPr>
        <w:t xml:space="preserve"> Jawną część uzasadnienia zastrzeżenia tajemnicy przedsiębiorstwa należy złożyć w odrębnym pliku. </w:t>
      </w:r>
    </w:p>
    <w:p w:rsidR="00DC7D95" w:rsidRPr="00A961ED" w:rsidRDefault="00DC7D95" w:rsidP="00DC7D95">
      <w:pPr>
        <w:pStyle w:val="Akapitzlist"/>
        <w:spacing w:line="276" w:lineRule="auto"/>
        <w:ind w:left="426"/>
        <w:jc w:val="both"/>
        <w:rPr>
          <w:rFonts w:ascii="Arial" w:hAnsi="Arial" w:cs="Arial"/>
          <w:b w:val="0"/>
          <w:bCs/>
          <w:sz w:val="22"/>
          <w:szCs w:val="22"/>
        </w:rPr>
      </w:pPr>
      <w:r w:rsidRPr="00A961ED">
        <w:rPr>
          <w:rFonts w:ascii="Arial" w:hAnsi="Arial" w:cs="Arial"/>
          <w:b w:val="0"/>
          <w:sz w:val="22"/>
          <w:szCs w:val="22"/>
        </w:rPr>
        <w:t xml:space="preserve">Zastrzeżenie informacji, które </w:t>
      </w:r>
      <w:r w:rsidRPr="00A961ED">
        <w:rPr>
          <w:rFonts w:ascii="Arial" w:hAnsi="Arial" w:cs="Arial"/>
          <w:b w:val="0"/>
          <w:bCs/>
          <w:sz w:val="22"/>
          <w:szCs w:val="22"/>
        </w:rPr>
        <w:t xml:space="preserve">nie stanowią tajemnicy przedsiębiorstwa w rozumieniu ustawy </w:t>
      </w:r>
      <w:r w:rsidRPr="00A961ED">
        <w:rPr>
          <w:rFonts w:ascii="Arial" w:hAnsi="Arial" w:cs="Arial"/>
          <w:b w:val="0"/>
          <w:bCs/>
          <w:i/>
          <w:sz w:val="22"/>
          <w:szCs w:val="22"/>
        </w:rPr>
        <w:t>o zwalczaniu nieuczciwej konkurencji</w:t>
      </w:r>
      <w:r w:rsidRPr="00A961ED">
        <w:rPr>
          <w:rFonts w:ascii="Arial" w:hAnsi="Arial" w:cs="Arial"/>
          <w:b w:val="0"/>
          <w:bCs/>
          <w:sz w:val="22"/>
          <w:szCs w:val="22"/>
        </w:rPr>
        <w:t xml:space="preserve"> będzie traktowane, jako bezskuteczne i skutkować będzie zgodnie z </w:t>
      </w:r>
      <w:r w:rsidRPr="00A961ED">
        <w:rPr>
          <w:rFonts w:ascii="Arial" w:hAnsi="Arial" w:cs="Arial"/>
          <w:b w:val="0"/>
          <w:sz w:val="22"/>
          <w:szCs w:val="22"/>
        </w:rPr>
        <w:t xml:space="preserve">uchwałą SN z 20 października 2005 (sygn. III CZP 74/05) </w:t>
      </w:r>
      <w:r w:rsidRPr="00A961ED">
        <w:rPr>
          <w:rFonts w:ascii="Arial" w:hAnsi="Arial" w:cs="Arial"/>
          <w:b w:val="0"/>
          <w:bCs/>
          <w:sz w:val="22"/>
          <w:szCs w:val="22"/>
        </w:rPr>
        <w:t xml:space="preserve">ich odtajnieniem. </w:t>
      </w:r>
    </w:p>
    <w:p w:rsidR="00DC7D95" w:rsidRPr="00A961ED" w:rsidRDefault="00DC7D95" w:rsidP="00DC7D95">
      <w:pPr>
        <w:pStyle w:val="Akapitzlist"/>
        <w:spacing w:line="276" w:lineRule="auto"/>
        <w:ind w:left="426"/>
        <w:jc w:val="both"/>
        <w:rPr>
          <w:rFonts w:ascii="Arial" w:hAnsi="Arial" w:cs="Arial"/>
          <w:b w:val="0"/>
          <w:sz w:val="22"/>
          <w:szCs w:val="22"/>
        </w:rPr>
      </w:pPr>
      <w:r w:rsidRPr="00A961ED">
        <w:rPr>
          <w:rFonts w:ascii="Arial" w:hAnsi="Arial" w:cs="Arial"/>
          <w:b w:val="0"/>
          <w:sz w:val="22"/>
          <w:szCs w:val="22"/>
        </w:rPr>
        <w:t xml:space="preserve">Powyższe regulacje znajdują odpowiednie zastosowanie w przypadku zastrzeżenia informacji stanowiących tajemnicę przedsiębiorstwa na późniejszym etapie postępowania, w stosunku do oświadczeń i dokumentów składanych po otwarciu ofert. </w:t>
      </w:r>
      <w:r w:rsidRPr="00A961ED">
        <w:rPr>
          <w:rFonts w:ascii="Arial" w:hAnsi="Arial" w:cs="Arial"/>
          <w:b w:val="0"/>
          <w:bCs/>
          <w:sz w:val="22"/>
          <w:szCs w:val="22"/>
        </w:rPr>
        <w:t xml:space="preserve">Zamawiający informuje, że w przypadku kiedy Wykonawca otrzyma od niego </w:t>
      </w:r>
      <w:r w:rsidRPr="00A961ED">
        <w:rPr>
          <w:rFonts w:ascii="Arial" w:hAnsi="Arial" w:cs="Arial"/>
          <w:b w:val="0"/>
          <w:sz w:val="22"/>
          <w:szCs w:val="22"/>
        </w:rPr>
        <w:t xml:space="preserve">wezwanie w trybie art. 224 ustawy PZP, a złożone przez niego wyjaśnienia i/lub dowody stanowić będą tajemnicę przedsiębiorstwa w rozumieniu ustawy </w:t>
      </w:r>
      <w:r w:rsidRPr="00A961ED">
        <w:rPr>
          <w:rFonts w:ascii="Arial" w:hAnsi="Arial" w:cs="Arial"/>
          <w:b w:val="0"/>
          <w:i/>
          <w:sz w:val="22"/>
          <w:szCs w:val="22"/>
        </w:rPr>
        <w:t>o zwalczaniu nieuczciwej konkurencji,</w:t>
      </w:r>
      <w:r w:rsidRPr="00A961ED">
        <w:rPr>
          <w:rFonts w:ascii="Arial" w:hAnsi="Arial" w:cs="Arial"/>
          <w:b w:val="0"/>
          <w:sz w:val="22"/>
          <w:szCs w:val="22"/>
        </w:rPr>
        <w:t xml:space="preserve"> Wykonawcy będzie przysługiwało prawo zastrzeżenia ich jako </w:t>
      </w:r>
      <w:r w:rsidRPr="00A961ED">
        <w:rPr>
          <w:rFonts w:ascii="Arial" w:hAnsi="Arial" w:cs="Arial"/>
          <w:sz w:val="22"/>
          <w:szCs w:val="22"/>
        </w:rPr>
        <w:t>tajemnica przedsiębiorstwa</w:t>
      </w:r>
      <w:r w:rsidRPr="00A961ED">
        <w:rPr>
          <w:rFonts w:ascii="Arial" w:hAnsi="Arial" w:cs="Arial"/>
          <w:b w:val="0"/>
          <w:sz w:val="22"/>
          <w:szCs w:val="22"/>
        </w:rPr>
        <w:t xml:space="preserve">. Przedmiotowe zastrzeżenie Zamawiający uzna za skuteczne wyłącznie w sytuacji kiedy Wykonawca oprócz samego zastrzeżenia, jednocześnie wykaże, iż dane informacje stanowią </w:t>
      </w:r>
      <w:r w:rsidRPr="00A961ED">
        <w:rPr>
          <w:rFonts w:ascii="Arial" w:hAnsi="Arial" w:cs="Arial"/>
          <w:sz w:val="22"/>
          <w:szCs w:val="22"/>
        </w:rPr>
        <w:t>tajemnicę przedsiębiorstwa</w:t>
      </w:r>
      <w:r w:rsidRPr="00A961ED">
        <w:rPr>
          <w:rFonts w:ascii="Arial" w:hAnsi="Arial" w:cs="Arial"/>
          <w:b w:val="0"/>
          <w:sz w:val="22"/>
          <w:szCs w:val="22"/>
        </w:rPr>
        <w:t>.</w:t>
      </w:r>
    </w:p>
    <w:p w:rsidR="00DC7D95" w:rsidRPr="00A961ED" w:rsidRDefault="00DC7D95" w:rsidP="00DC7D95">
      <w:pPr>
        <w:pStyle w:val="Akapitzlist"/>
        <w:spacing w:line="276" w:lineRule="auto"/>
        <w:ind w:left="426"/>
        <w:jc w:val="both"/>
        <w:rPr>
          <w:rFonts w:ascii="Arial" w:hAnsi="Arial" w:cs="Arial"/>
          <w:b w:val="0"/>
          <w:sz w:val="22"/>
          <w:szCs w:val="22"/>
        </w:rPr>
      </w:pPr>
      <w:r w:rsidRPr="00A961ED">
        <w:rPr>
          <w:rFonts w:ascii="Arial" w:hAnsi="Arial" w:cs="Arial"/>
          <w:b w:val="0"/>
          <w:sz w:val="22"/>
          <w:szCs w:val="22"/>
        </w:rPr>
        <w:t xml:space="preserve">Wykonawca ponosi wszelkie koszty związane z udziałem w postępowaniu, w tym przygotowaniem i złożeniem oferty. </w:t>
      </w:r>
    </w:p>
    <w:p w:rsidR="00DC7D95" w:rsidRPr="0002383C" w:rsidRDefault="00DC7D95" w:rsidP="0002383C">
      <w:pPr>
        <w:spacing w:line="276" w:lineRule="auto"/>
        <w:jc w:val="both"/>
        <w:rPr>
          <w:rFonts w:ascii="Arial" w:hAnsi="Arial" w:cs="Arial"/>
          <w:b w:val="0"/>
          <w:sz w:val="22"/>
          <w:szCs w:val="22"/>
        </w:rPr>
      </w:pPr>
    </w:p>
    <w:p w:rsidR="00DC7D95" w:rsidRPr="00A961ED" w:rsidRDefault="00DC7D95" w:rsidP="00084DAE">
      <w:pPr>
        <w:pStyle w:val="Akapitzlist"/>
        <w:numPr>
          <w:ilvl w:val="0"/>
          <w:numId w:val="22"/>
        </w:numPr>
        <w:spacing w:line="276" w:lineRule="auto"/>
        <w:ind w:left="426" w:hanging="568"/>
        <w:jc w:val="both"/>
        <w:rPr>
          <w:rFonts w:ascii="Arial" w:hAnsi="Arial" w:cs="Arial"/>
          <w:b w:val="0"/>
          <w:sz w:val="22"/>
          <w:szCs w:val="22"/>
        </w:rPr>
      </w:pPr>
      <w:r w:rsidRPr="00A961ED">
        <w:rPr>
          <w:rFonts w:ascii="Arial" w:hAnsi="Arial" w:cs="Arial"/>
          <w:b w:val="0"/>
          <w:sz w:val="22"/>
          <w:szCs w:val="22"/>
        </w:rPr>
        <w:t xml:space="preserve">W przypadku składania oferty przez Wykonawców wspólnie ubiegających się </w:t>
      </w:r>
      <w:r w:rsidR="0002383C">
        <w:rPr>
          <w:rFonts w:ascii="Arial" w:hAnsi="Arial" w:cs="Arial"/>
          <w:b w:val="0"/>
          <w:sz w:val="22"/>
          <w:szCs w:val="22"/>
        </w:rPr>
        <w:br/>
      </w:r>
      <w:r w:rsidRPr="00A961ED">
        <w:rPr>
          <w:rFonts w:ascii="Arial" w:hAnsi="Arial" w:cs="Arial"/>
          <w:b w:val="0"/>
          <w:sz w:val="22"/>
          <w:szCs w:val="22"/>
        </w:rPr>
        <w:t xml:space="preserve">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t>
      </w:r>
      <w:r w:rsidR="0002383C">
        <w:rPr>
          <w:rFonts w:ascii="Arial" w:hAnsi="Arial" w:cs="Arial"/>
          <w:b w:val="0"/>
          <w:sz w:val="22"/>
          <w:szCs w:val="22"/>
        </w:rPr>
        <w:br/>
      </w:r>
      <w:r w:rsidRPr="00A961ED">
        <w:rPr>
          <w:rFonts w:ascii="Arial" w:hAnsi="Arial" w:cs="Arial"/>
          <w:b w:val="0"/>
          <w:sz w:val="22"/>
          <w:szCs w:val="22"/>
        </w:rPr>
        <w:t xml:space="preserve">w zakładce „Wykonawcy” doda pozostałych Wykonawców wpisując ich dane. </w:t>
      </w:r>
    </w:p>
    <w:p w:rsidR="00DC7D95" w:rsidRPr="00A961ED" w:rsidRDefault="00DC7D95" w:rsidP="00DC7D95">
      <w:pPr>
        <w:pStyle w:val="Akapitzlist"/>
        <w:spacing w:line="276" w:lineRule="auto"/>
        <w:rPr>
          <w:rFonts w:ascii="Arial" w:hAnsi="Arial" w:cs="Arial"/>
          <w:b w:val="0"/>
          <w:sz w:val="22"/>
          <w:szCs w:val="22"/>
        </w:rPr>
      </w:pPr>
    </w:p>
    <w:p w:rsidR="00DC7D95" w:rsidRPr="00A961ED" w:rsidRDefault="00DC7D95" w:rsidP="00DC7D95">
      <w:pPr>
        <w:pStyle w:val="Akapitzlist"/>
        <w:spacing w:line="276" w:lineRule="auto"/>
        <w:ind w:left="426"/>
        <w:jc w:val="both"/>
        <w:rPr>
          <w:rFonts w:ascii="Arial" w:hAnsi="Arial" w:cs="Arial"/>
          <w:b w:val="0"/>
          <w:sz w:val="22"/>
          <w:szCs w:val="22"/>
        </w:rPr>
      </w:pPr>
      <w:r w:rsidRPr="00A961ED">
        <w:rPr>
          <w:rFonts w:ascii="Arial" w:hAnsi="Arial" w:cs="Arial"/>
          <w:b w:val="0"/>
          <w:sz w:val="22"/>
          <w:szCs w:val="22"/>
        </w:rPr>
        <w:t xml:space="preserve">Pełnomocnik, o którym mowa powyżej, pozostaje w kontakcie </w:t>
      </w:r>
      <w:r w:rsidRPr="00A961ED">
        <w:rPr>
          <w:rFonts w:ascii="Arial" w:hAnsi="Arial" w:cs="Arial"/>
          <w:b w:val="0"/>
          <w:sz w:val="22"/>
          <w:szCs w:val="22"/>
        </w:rPr>
        <w:br/>
        <w:t xml:space="preserve">z Zamawiającym w toku postępowania i do niego Zamawiający kieruje informacje, korespondencję itp. Wszelkie oświadczenia pełnomocnika Zamawiający uzna </w:t>
      </w:r>
      <w:r w:rsidR="00483895">
        <w:rPr>
          <w:rFonts w:ascii="Arial" w:hAnsi="Arial" w:cs="Arial"/>
          <w:b w:val="0"/>
          <w:sz w:val="22"/>
          <w:szCs w:val="22"/>
        </w:rPr>
        <w:br/>
      </w:r>
      <w:r w:rsidRPr="00A961ED">
        <w:rPr>
          <w:rFonts w:ascii="Arial" w:hAnsi="Arial" w:cs="Arial"/>
          <w:b w:val="0"/>
          <w:sz w:val="22"/>
          <w:szCs w:val="22"/>
        </w:rPr>
        <w:t xml:space="preserve">za wiążące dla wszystkich Wykonawców składających ofertę wspólną. </w:t>
      </w:r>
    </w:p>
    <w:p w:rsidR="00DC7D95" w:rsidRPr="00A961ED" w:rsidRDefault="00DC7D95" w:rsidP="00DC7D95">
      <w:pPr>
        <w:pStyle w:val="Akapitzlist"/>
        <w:spacing w:line="276" w:lineRule="auto"/>
        <w:ind w:left="426"/>
        <w:jc w:val="both"/>
        <w:rPr>
          <w:rFonts w:ascii="Arial" w:hAnsi="Arial" w:cs="Arial"/>
          <w:b w:val="0"/>
          <w:sz w:val="22"/>
          <w:szCs w:val="22"/>
        </w:rPr>
      </w:pPr>
      <w:r w:rsidRPr="00A961ED">
        <w:rPr>
          <w:rFonts w:ascii="Arial" w:hAnsi="Arial" w:cs="Arial"/>
          <w:b w:val="0"/>
          <w:sz w:val="22"/>
          <w:szCs w:val="22"/>
        </w:rPr>
        <w:lastRenderedPageBreak/>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t>
      </w:r>
    </w:p>
    <w:p w:rsidR="00DC7D95" w:rsidRPr="00A961ED" w:rsidRDefault="00DC7D95" w:rsidP="00DC7D95">
      <w:pPr>
        <w:pStyle w:val="Akapitzlist"/>
        <w:spacing w:line="276" w:lineRule="auto"/>
        <w:ind w:left="426"/>
        <w:jc w:val="both"/>
        <w:rPr>
          <w:rFonts w:ascii="Arial" w:hAnsi="Arial" w:cs="Arial"/>
          <w:b w:val="0"/>
          <w:sz w:val="22"/>
          <w:szCs w:val="22"/>
        </w:rPr>
      </w:pPr>
      <w:r w:rsidRPr="00A961ED">
        <w:rPr>
          <w:rFonts w:ascii="Arial" w:hAnsi="Arial" w:cs="Arial"/>
          <w:b w:val="0"/>
          <w:sz w:val="22"/>
          <w:szCs w:val="22"/>
        </w:rPr>
        <w:t>Wspólnicy spółki cywilnej są traktowani jak Wykonawcy składający ofertę wspólną.</w:t>
      </w:r>
    </w:p>
    <w:p w:rsidR="00DC7D95" w:rsidRPr="00A961ED" w:rsidRDefault="00DC7D95" w:rsidP="00DC7D95">
      <w:pPr>
        <w:pStyle w:val="Akapitzlist"/>
        <w:spacing w:line="276" w:lineRule="auto"/>
        <w:ind w:left="426"/>
        <w:jc w:val="both"/>
        <w:rPr>
          <w:rFonts w:ascii="Arial" w:hAnsi="Arial" w:cs="Arial"/>
          <w:b w:val="0"/>
          <w:sz w:val="22"/>
          <w:szCs w:val="22"/>
        </w:rPr>
      </w:pPr>
    </w:p>
    <w:p w:rsidR="00DC7D95" w:rsidRPr="00A961ED" w:rsidRDefault="00FD37B7" w:rsidP="00084DAE">
      <w:pPr>
        <w:pStyle w:val="Akapitzlist"/>
        <w:numPr>
          <w:ilvl w:val="0"/>
          <w:numId w:val="22"/>
        </w:numPr>
        <w:spacing w:line="276" w:lineRule="auto"/>
        <w:ind w:left="426" w:hanging="426"/>
        <w:jc w:val="both"/>
        <w:rPr>
          <w:rFonts w:ascii="Arial" w:hAnsi="Arial" w:cs="Arial"/>
          <w:b w:val="0"/>
          <w:sz w:val="22"/>
          <w:szCs w:val="22"/>
        </w:rPr>
      </w:pPr>
      <w:r w:rsidRPr="00A961ED">
        <w:rPr>
          <w:rFonts w:ascii="Arial" w:hAnsi="Arial" w:cs="Arial"/>
          <w:b w:val="0"/>
          <w:sz w:val="22"/>
          <w:szCs w:val="22"/>
        </w:rPr>
        <w:t xml:space="preserve"> </w:t>
      </w:r>
      <w:r w:rsidR="00DC7D95" w:rsidRPr="00A961ED">
        <w:rPr>
          <w:rFonts w:ascii="Arial" w:hAnsi="Arial" w:cs="Arial"/>
          <w:b w:val="0"/>
          <w:sz w:val="22"/>
          <w:szCs w:val="22"/>
        </w:rPr>
        <w:t xml:space="preserve">Protokół z postępowania jest jawny i udostępniany na wniosek. Załączniki </w:t>
      </w:r>
      <w:r w:rsidR="00DC7D95" w:rsidRPr="00A961ED">
        <w:rPr>
          <w:rFonts w:ascii="Arial" w:hAnsi="Arial" w:cs="Arial"/>
          <w:b w:val="0"/>
          <w:sz w:val="22"/>
          <w:szCs w:val="22"/>
        </w:rPr>
        <w:br/>
        <w:t>do protokołu postępowania są udostępniane zgodnie z art. 74 ustawy PZP.</w:t>
      </w:r>
    </w:p>
    <w:p w:rsidR="00DC7D95" w:rsidRPr="00A961ED" w:rsidRDefault="00DC7D95" w:rsidP="00DC7D95">
      <w:pPr>
        <w:pStyle w:val="Akapitzlist"/>
        <w:spacing w:line="276" w:lineRule="auto"/>
        <w:ind w:left="426"/>
        <w:jc w:val="both"/>
        <w:rPr>
          <w:rFonts w:ascii="Arial" w:hAnsi="Arial" w:cs="Arial"/>
          <w:b w:val="0"/>
          <w:sz w:val="22"/>
          <w:szCs w:val="22"/>
        </w:rPr>
      </w:pPr>
    </w:p>
    <w:p w:rsidR="00DC7D95" w:rsidRPr="00A961ED" w:rsidRDefault="00DC7D95" w:rsidP="00084DAE">
      <w:pPr>
        <w:pStyle w:val="Akapitzlist"/>
        <w:numPr>
          <w:ilvl w:val="0"/>
          <w:numId w:val="22"/>
        </w:numPr>
        <w:spacing w:line="276" w:lineRule="auto"/>
        <w:ind w:left="426" w:hanging="426"/>
        <w:jc w:val="both"/>
        <w:rPr>
          <w:rFonts w:ascii="Arial" w:hAnsi="Arial" w:cs="Arial"/>
          <w:b w:val="0"/>
          <w:sz w:val="22"/>
          <w:szCs w:val="22"/>
        </w:rPr>
      </w:pPr>
      <w:r w:rsidRPr="00A961ED">
        <w:rPr>
          <w:rFonts w:ascii="Arial" w:hAnsi="Arial" w:cs="Arial"/>
          <w:b w:val="0"/>
          <w:sz w:val="22"/>
          <w:szCs w:val="22"/>
        </w:rPr>
        <w:t>Oferta, której treść nie będzie odpowiadać treści SWZ zostanie odrzucona (art. 226 ust. 1 pkt. 5 ustawy PZP). Wszelkie niejasności i wątpliwości dotyczące treści zapisów SWZ należy zatem wyjaśnić z Zamawiającym przed terminem składania ofert.</w:t>
      </w:r>
    </w:p>
    <w:p w:rsidR="00DC7D95" w:rsidRPr="00A961ED" w:rsidRDefault="00DC7D95" w:rsidP="00DC7D95">
      <w:pPr>
        <w:pStyle w:val="Akapitzlist"/>
        <w:spacing w:line="276" w:lineRule="auto"/>
        <w:ind w:left="426"/>
        <w:jc w:val="both"/>
        <w:rPr>
          <w:rFonts w:ascii="Arial" w:hAnsi="Arial" w:cs="Arial"/>
          <w:b w:val="0"/>
          <w:sz w:val="22"/>
          <w:szCs w:val="22"/>
        </w:rPr>
      </w:pPr>
    </w:p>
    <w:p w:rsidR="00DC7D95" w:rsidRPr="00A961ED" w:rsidRDefault="00DC7D95" w:rsidP="00084DAE">
      <w:pPr>
        <w:pStyle w:val="Akapitzlist"/>
        <w:numPr>
          <w:ilvl w:val="0"/>
          <w:numId w:val="22"/>
        </w:numPr>
        <w:spacing w:line="276" w:lineRule="auto"/>
        <w:ind w:left="426" w:hanging="426"/>
        <w:jc w:val="both"/>
        <w:rPr>
          <w:rFonts w:ascii="Arial" w:hAnsi="Arial" w:cs="Arial"/>
          <w:b w:val="0"/>
          <w:sz w:val="22"/>
          <w:szCs w:val="22"/>
        </w:rPr>
      </w:pPr>
      <w:r w:rsidRPr="00A961ED">
        <w:rPr>
          <w:rFonts w:ascii="Arial" w:hAnsi="Arial" w:cs="Arial"/>
          <w:b w:val="0"/>
          <w:sz w:val="22"/>
          <w:szCs w:val="22"/>
        </w:rPr>
        <w:t>Przepisy ustawy PZP nie przewidują negocjacji warunków udzielenia zamówienia, w tym zapisów projektu umowy, po terminie otwarcia ofert.</w:t>
      </w:r>
    </w:p>
    <w:bookmarkEnd w:id="5"/>
    <w:p w:rsidR="002D3305" w:rsidRPr="00A961ED" w:rsidRDefault="002D3305" w:rsidP="00DC7D95">
      <w:pPr>
        <w:spacing w:line="276" w:lineRule="auto"/>
        <w:ind w:left="284" w:hanging="568"/>
        <w:jc w:val="both"/>
        <w:rPr>
          <w:rFonts w:ascii="Arial" w:hAnsi="Arial" w:cs="Arial"/>
          <w:b w:val="0"/>
          <w:color w:val="C00000"/>
          <w:sz w:val="22"/>
          <w:szCs w:val="22"/>
        </w:rPr>
      </w:pPr>
    </w:p>
    <w:p w:rsidR="00E316A4" w:rsidRPr="00A961ED" w:rsidRDefault="00567893"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t>ROZDZIAŁ XI</w:t>
      </w:r>
      <w:r w:rsidR="00D51088" w:rsidRPr="00A961ED">
        <w:rPr>
          <w:rFonts w:ascii="Arial" w:hAnsi="Arial" w:cs="Arial"/>
          <w:b/>
          <w:color w:val="C00000"/>
          <w:sz w:val="22"/>
          <w:szCs w:val="22"/>
        </w:rPr>
        <w:t>I</w:t>
      </w:r>
    </w:p>
    <w:p w:rsidR="0005568D" w:rsidRPr="00A961ED" w:rsidRDefault="0005568D"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t>SPOSÓB ORAZ TERMIN SKŁADANIA OFERT</w:t>
      </w:r>
    </w:p>
    <w:p w:rsidR="00E316A4" w:rsidRPr="00A961ED" w:rsidRDefault="0005568D"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t>TERMIN OTWARCIA OFERT</w:t>
      </w:r>
    </w:p>
    <w:p w:rsidR="00486CF1" w:rsidRPr="00A961ED" w:rsidRDefault="00486CF1"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sz w:val="22"/>
          <w:szCs w:val="22"/>
        </w:rPr>
      </w:pPr>
    </w:p>
    <w:p w:rsidR="00D1472B" w:rsidRPr="00A961ED" w:rsidRDefault="00D1472B" w:rsidP="00D1472B">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sz w:val="22"/>
          <w:szCs w:val="22"/>
        </w:rPr>
      </w:pPr>
    </w:p>
    <w:p w:rsidR="004076F1" w:rsidRPr="00A961ED" w:rsidRDefault="004076F1" w:rsidP="004076F1">
      <w:pPr>
        <w:pStyle w:val="Akapitzlist"/>
        <w:numPr>
          <w:ilvl w:val="0"/>
          <w:numId w:val="2"/>
        </w:numPr>
        <w:spacing w:line="276" w:lineRule="auto"/>
        <w:ind w:left="426" w:hanging="426"/>
        <w:jc w:val="both"/>
        <w:rPr>
          <w:rFonts w:ascii="Arial" w:hAnsi="Arial" w:cs="Arial"/>
          <w:b w:val="0"/>
          <w:sz w:val="22"/>
          <w:szCs w:val="22"/>
        </w:rPr>
      </w:pPr>
      <w:bookmarkStart w:id="6" w:name="_Hlk178678161"/>
      <w:r w:rsidRPr="00A961ED">
        <w:rPr>
          <w:rFonts w:ascii="Arial" w:hAnsi="Arial" w:cs="Arial"/>
          <w:b w:val="0"/>
          <w:sz w:val="22"/>
          <w:szCs w:val="22"/>
        </w:rPr>
        <w:t xml:space="preserve">Ofertę wraz z załącznikami należy umieścić na </w:t>
      </w:r>
      <w:r w:rsidRPr="00A961ED">
        <w:rPr>
          <w:rFonts w:ascii="Arial" w:hAnsi="Arial" w:cs="Arial"/>
          <w:b w:val="0"/>
          <w:color w:val="3333FF"/>
          <w:sz w:val="22"/>
          <w:szCs w:val="22"/>
        </w:rPr>
        <w:t>platformazakupowa.pl</w:t>
      </w:r>
      <w:r w:rsidRPr="00A961ED">
        <w:rPr>
          <w:rFonts w:ascii="Arial" w:hAnsi="Arial" w:cs="Arial"/>
          <w:b w:val="0"/>
          <w:bCs/>
          <w:i/>
          <w:sz w:val="22"/>
          <w:szCs w:val="22"/>
        </w:rPr>
        <w:t xml:space="preserve"> </w:t>
      </w:r>
      <w:r w:rsidRPr="00A961ED">
        <w:rPr>
          <w:rFonts w:ascii="Arial" w:hAnsi="Arial" w:cs="Arial"/>
          <w:b w:val="0"/>
          <w:bCs/>
          <w:sz w:val="22"/>
          <w:szCs w:val="22"/>
        </w:rPr>
        <w:t>pod adresem:</w:t>
      </w:r>
    </w:p>
    <w:p w:rsidR="004076F1" w:rsidRPr="00A961ED" w:rsidRDefault="004076F1" w:rsidP="004076F1">
      <w:pPr>
        <w:pStyle w:val="Akapitzlist"/>
        <w:spacing w:line="276" w:lineRule="auto"/>
        <w:ind w:left="426"/>
        <w:jc w:val="both"/>
        <w:rPr>
          <w:rFonts w:ascii="Arial" w:hAnsi="Arial" w:cs="Arial"/>
          <w:b w:val="0"/>
          <w:bCs/>
          <w:sz w:val="22"/>
          <w:szCs w:val="22"/>
        </w:rPr>
      </w:pPr>
    </w:p>
    <w:p w:rsidR="00E1760E" w:rsidRPr="00A961ED" w:rsidRDefault="00D25A38" w:rsidP="00E1760E">
      <w:pPr>
        <w:jc w:val="center"/>
        <w:rPr>
          <w:rStyle w:val="Hipercze"/>
          <w:rFonts w:ascii="Arial" w:hAnsi="Arial" w:cs="Arial"/>
          <w:color w:val="0070C0"/>
          <w:sz w:val="22"/>
          <w:szCs w:val="22"/>
        </w:rPr>
      </w:pPr>
      <w:hyperlink r:id="rId35" w:history="1">
        <w:r w:rsidR="00E1760E" w:rsidRPr="00A961ED">
          <w:rPr>
            <w:rStyle w:val="Hipercze"/>
            <w:rFonts w:ascii="Arial" w:hAnsi="Arial" w:cs="Arial"/>
            <w:color w:val="0070C0"/>
            <w:sz w:val="22"/>
            <w:szCs w:val="22"/>
          </w:rPr>
          <w:t xml:space="preserve">https://platformazakupowa.pl/transakcja/1082997 </w:t>
        </w:r>
      </w:hyperlink>
    </w:p>
    <w:p w:rsidR="00E8073E" w:rsidRPr="00A961ED" w:rsidRDefault="00E8073E" w:rsidP="004076F1">
      <w:pPr>
        <w:pStyle w:val="Akapitzlist"/>
        <w:spacing w:line="276" w:lineRule="auto"/>
        <w:ind w:left="426"/>
        <w:jc w:val="both"/>
        <w:rPr>
          <w:rStyle w:val="Hipercze"/>
          <w:rFonts w:ascii="Arial" w:hAnsi="Arial" w:cs="Arial"/>
          <w:b w:val="0"/>
          <w:bCs/>
          <w:color w:val="0000FF"/>
          <w:sz w:val="22"/>
          <w:szCs w:val="22"/>
          <w:u w:val="none"/>
        </w:rPr>
      </w:pPr>
    </w:p>
    <w:p w:rsidR="004076F1" w:rsidRPr="00A961ED" w:rsidRDefault="004076F1" w:rsidP="004076F1">
      <w:pPr>
        <w:pStyle w:val="Akapitzlist"/>
        <w:spacing w:line="276" w:lineRule="auto"/>
        <w:ind w:left="426"/>
        <w:jc w:val="both"/>
        <w:rPr>
          <w:rFonts w:ascii="Arial" w:hAnsi="Arial" w:cs="Arial"/>
          <w:b w:val="0"/>
          <w:sz w:val="22"/>
          <w:szCs w:val="22"/>
        </w:rPr>
      </w:pPr>
      <w:r w:rsidRPr="00A961ED">
        <w:rPr>
          <w:rFonts w:ascii="Arial" w:hAnsi="Arial" w:cs="Arial"/>
          <w:b w:val="0"/>
          <w:sz w:val="22"/>
          <w:szCs w:val="22"/>
        </w:rPr>
        <w:t>w myśl ustawy PZP na stronie internetowej prowadzonego postępowania do dnia:</w:t>
      </w:r>
    </w:p>
    <w:p w:rsidR="004076F1" w:rsidRPr="00A961ED" w:rsidRDefault="004076F1" w:rsidP="004076F1">
      <w:pPr>
        <w:pStyle w:val="Akapitzlist"/>
        <w:spacing w:line="276" w:lineRule="auto"/>
        <w:ind w:left="426"/>
        <w:jc w:val="both"/>
        <w:rPr>
          <w:rFonts w:ascii="Arial" w:hAnsi="Arial" w:cs="Arial"/>
          <w:b w:val="0"/>
          <w:sz w:val="22"/>
          <w:szCs w:val="22"/>
        </w:rPr>
      </w:pPr>
      <w:r w:rsidRPr="00A961ED">
        <w:rPr>
          <w:rFonts w:ascii="Arial" w:hAnsi="Arial" w:cs="Arial"/>
          <w:b w:val="0"/>
          <w:sz w:val="22"/>
          <w:szCs w:val="22"/>
        </w:rPr>
        <w:t xml:space="preserve"> </w:t>
      </w:r>
    </w:p>
    <w:p w:rsidR="004076F1" w:rsidRPr="00A961ED" w:rsidRDefault="00CE205D" w:rsidP="004076F1">
      <w:pPr>
        <w:pStyle w:val="Akapitzlist"/>
        <w:spacing w:line="276" w:lineRule="auto"/>
        <w:ind w:left="426"/>
        <w:jc w:val="center"/>
        <w:rPr>
          <w:rFonts w:ascii="Arial" w:hAnsi="Arial" w:cs="Arial"/>
          <w:color w:val="C00000"/>
          <w:sz w:val="22"/>
          <w:szCs w:val="22"/>
        </w:rPr>
      </w:pPr>
      <w:r>
        <w:rPr>
          <w:rFonts w:ascii="Arial" w:hAnsi="Arial" w:cs="Arial"/>
          <w:color w:val="C00000"/>
          <w:sz w:val="22"/>
          <w:szCs w:val="22"/>
        </w:rPr>
        <w:t>12 maja</w:t>
      </w:r>
      <w:r w:rsidR="004076F1" w:rsidRPr="00A961ED">
        <w:rPr>
          <w:rFonts w:ascii="Arial" w:hAnsi="Arial" w:cs="Arial"/>
          <w:color w:val="C00000"/>
          <w:sz w:val="22"/>
          <w:szCs w:val="22"/>
        </w:rPr>
        <w:t xml:space="preserve"> 202</w:t>
      </w:r>
      <w:r w:rsidR="0002383C">
        <w:rPr>
          <w:rFonts w:ascii="Arial" w:hAnsi="Arial" w:cs="Arial"/>
          <w:color w:val="C00000"/>
          <w:sz w:val="22"/>
          <w:szCs w:val="22"/>
        </w:rPr>
        <w:t>5</w:t>
      </w:r>
      <w:r w:rsidR="004076F1" w:rsidRPr="00A961ED">
        <w:rPr>
          <w:rFonts w:ascii="Arial" w:hAnsi="Arial" w:cs="Arial"/>
          <w:color w:val="C00000"/>
          <w:sz w:val="22"/>
          <w:szCs w:val="22"/>
        </w:rPr>
        <w:t xml:space="preserve"> r. do godziny 10:10</w:t>
      </w:r>
    </w:p>
    <w:p w:rsidR="00D1472B" w:rsidRPr="00A961ED" w:rsidRDefault="00D1472B" w:rsidP="00D1472B">
      <w:pPr>
        <w:spacing w:line="276" w:lineRule="auto"/>
        <w:jc w:val="both"/>
        <w:rPr>
          <w:rFonts w:ascii="Arial" w:hAnsi="Arial" w:cs="Arial"/>
          <w:b w:val="0"/>
          <w:sz w:val="22"/>
          <w:szCs w:val="22"/>
        </w:rPr>
      </w:pPr>
    </w:p>
    <w:p w:rsidR="00D1472B" w:rsidRPr="00A961ED" w:rsidRDefault="00D1472B" w:rsidP="00D1472B">
      <w:pPr>
        <w:numPr>
          <w:ilvl w:val="0"/>
          <w:numId w:val="2"/>
        </w:numPr>
        <w:pBdr>
          <w:top w:val="nil"/>
          <w:left w:val="nil"/>
          <w:bottom w:val="nil"/>
          <w:right w:val="nil"/>
          <w:between w:val="nil"/>
        </w:pBdr>
        <w:spacing w:after="240" w:line="276" w:lineRule="auto"/>
        <w:ind w:left="426" w:hanging="426"/>
        <w:jc w:val="both"/>
        <w:rPr>
          <w:rFonts w:ascii="Arial" w:hAnsi="Arial" w:cs="Arial"/>
          <w:b w:val="0"/>
          <w:sz w:val="22"/>
          <w:szCs w:val="22"/>
        </w:rPr>
      </w:pPr>
      <w:r w:rsidRPr="00A961ED">
        <w:rPr>
          <w:rFonts w:ascii="Arial" w:eastAsia="Arial Unicode MS" w:hAnsi="Arial" w:cs="Arial"/>
          <w:b w:val="0"/>
          <w:sz w:val="22"/>
          <w:szCs w:val="22"/>
        </w:rPr>
        <w:t xml:space="preserve">Do oferty należy dołączyć wszystkie wymagane w SWZ dokumenty wskazane </w:t>
      </w:r>
      <w:r w:rsidR="0002383C">
        <w:rPr>
          <w:rFonts w:ascii="Arial" w:eastAsia="Arial Unicode MS" w:hAnsi="Arial" w:cs="Arial"/>
          <w:b w:val="0"/>
          <w:sz w:val="22"/>
          <w:szCs w:val="22"/>
        </w:rPr>
        <w:br/>
      </w:r>
      <w:r w:rsidRPr="00A961ED">
        <w:rPr>
          <w:rFonts w:ascii="Arial" w:eastAsia="Arial Unicode MS" w:hAnsi="Arial" w:cs="Arial"/>
          <w:b w:val="0"/>
          <w:sz w:val="22"/>
          <w:szCs w:val="22"/>
        </w:rPr>
        <w:t xml:space="preserve">w Rozdziale VI. </w:t>
      </w:r>
    </w:p>
    <w:p w:rsidR="00D1472B" w:rsidRPr="00A961ED" w:rsidRDefault="00D1472B" w:rsidP="00D1472B">
      <w:pPr>
        <w:numPr>
          <w:ilvl w:val="0"/>
          <w:numId w:val="2"/>
        </w:numPr>
        <w:pBdr>
          <w:top w:val="nil"/>
          <w:left w:val="nil"/>
          <w:bottom w:val="nil"/>
          <w:right w:val="nil"/>
          <w:between w:val="nil"/>
        </w:pBdr>
        <w:spacing w:after="240" w:line="276" w:lineRule="auto"/>
        <w:ind w:left="426" w:hanging="426"/>
        <w:jc w:val="both"/>
        <w:rPr>
          <w:rFonts w:ascii="Arial" w:hAnsi="Arial" w:cs="Arial"/>
          <w:b w:val="0"/>
          <w:sz w:val="22"/>
          <w:szCs w:val="22"/>
        </w:rPr>
      </w:pPr>
      <w:r w:rsidRPr="00A961ED">
        <w:rPr>
          <w:rFonts w:ascii="Arial" w:eastAsia="Arial Unicode MS" w:hAnsi="Arial" w:cs="Arial"/>
          <w:b w:val="0"/>
          <w:sz w:val="22"/>
          <w:szCs w:val="22"/>
        </w:rPr>
        <w:t>Po wypełnieniu Formularza składania oferty i dołączenia wszystkich wymaganych załączników należy kliknąć przycisk „Przejdź do podsumowania”.</w:t>
      </w:r>
    </w:p>
    <w:p w:rsidR="00D1472B" w:rsidRPr="00A961ED" w:rsidRDefault="00D1472B" w:rsidP="00290C97">
      <w:pPr>
        <w:numPr>
          <w:ilvl w:val="0"/>
          <w:numId w:val="2"/>
        </w:numPr>
        <w:pBdr>
          <w:top w:val="nil"/>
          <w:left w:val="nil"/>
          <w:bottom w:val="nil"/>
          <w:right w:val="nil"/>
          <w:between w:val="nil"/>
        </w:pBdr>
        <w:spacing w:after="240" w:line="276" w:lineRule="auto"/>
        <w:ind w:left="426" w:hanging="426"/>
        <w:jc w:val="both"/>
        <w:rPr>
          <w:rFonts w:ascii="Arial" w:hAnsi="Arial" w:cs="Arial"/>
          <w:b w:val="0"/>
          <w:sz w:val="22"/>
          <w:szCs w:val="22"/>
        </w:rPr>
      </w:pPr>
      <w:r w:rsidRPr="00A961ED">
        <w:rPr>
          <w:rFonts w:ascii="Arial" w:eastAsia="Arial Unicode MS" w:hAnsi="Arial" w:cs="Arial"/>
          <w:b w:val="0"/>
          <w:sz w:val="22"/>
          <w:szCs w:val="22"/>
        </w:rPr>
        <w:t>Oferta składana elektronicznie musi zostać podpisana elektronicznym podpisem kwalifikowanym.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sporządza się, pod rygorem nieważności, w postaci lub formie elektronicznej i opatruje się kwalifikowanym podpisem elektronicznym.</w:t>
      </w:r>
    </w:p>
    <w:p w:rsidR="00D1472B" w:rsidRPr="00A961ED" w:rsidRDefault="00D1472B" w:rsidP="00D1472B">
      <w:pPr>
        <w:numPr>
          <w:ilvl w:val="0"/>
          <w:numId w:val="2"/>
        </w:numPr>
        <w:pBdr>
          <w:top w:val="nil"/>
          <w:left w:val="nil"/>
          <w:bottom w:val="nil"/>
          <w:right w:val="nil"/>
          <w:between w:val="nil"/>
        </w:pBdr>
        <w:spacing w:after="240" w:line="276" w:lineRule="auto"/>
        <w:ind w:left="426" w:hanging="426"/>
        <w:jc w:val="both"/>
        <w:rPr>
          <w:rFonts w:ascii="Arial" w:hAnsi="Arial" w:cs="Arial"/>
          <w:b w:val="0"/>
          <w:sz w:val="22"/>
          <w:szCs w:val="22"/>
        </w:rPr>
      </w:pPr>
      <w:r w:rsidRPr="00A961ED">
        <w:rPr>
          <w:rFonts w:ascii="Arial" w:eastAsia="Arial Unicode MS" w:hAnsi="Arial" w:cs="Arial"/>
          <w:b w:val="0"/>
          <w:sz w:val="22"/>
          <w:szCs w:val="22"/>
        </w:rPr>
        <w:lastRenderedPageBreak/>
        <w:t xml:space="preserve">Za datę złożenia oferty przyjmuje się datę jej przekazania w systemie (platformie) w drugim kroku składania oferty poprzez kliknięcie przycisku “Złóż ofertę” </w:t>
      </w:r>
      <w:r w:rsidR="0002383C">
        <w:rPr>
          <w:rFonts w:ascii="Arial" w:eastAsia="Arial Unicode MS" w:hAnsi="Arial" w:cs="Arial"/>
          <w:b w:val="0"/>
          <w:sz w:val="22"/>
          <w:szCs w:val="22"/>
        </w:rPr>
        <w:br/>
      </w:r>
      <w:r w:rsidRPr="00A961ED">
        <w:rPr>
          <w:rFonts w:ascii="Arial" w:eastAsia="Arial Unicode MS" w:hAnsi="Arial" w:cs="Arial"/>
          <w:b w:val="0"/>
          <w:sz w:val="22"/>
          <w:szCs w:val="22"/>
        </w:rPr>
        <w:t>i wyświetlenie się komunikatu, że oferta została zaszyfrowana i złożona.</w:t>
      </w:r>
    </w:p>
    <w:p w:rsidR="00297A0D" w:rsidRPr="00CE205D" w:rsidRDefault="00D1472B" w:rsidP="00D1472B">
      <w:pPr>
        <w:numPr>
          <w:ilvl w:val="0"/>
          <w:numId w:val="2"/>
        </w:numPr>
        <w:pBdr>
          <w:top w:val="nil"/>
          <w:left w:val="nil"/>
          <w:bottom w:val="nil"/>
          <w:right w:val="nil"/>
          <w:between w:val="nil"/>
        </w:pBdr>
        <w:spacing w:after="240" w:line="276" w:lineRule="auto"/>
        <w:ind w:left="426" w:hanging="426"/>
        <w:jc w:val="both"/>
        <w:rPr>
          <w:rFonts w:ascii="Arial" w:hAnsi="Arial" w:cs="Arial"/>
          <w:b w:val="0"/>
          <w:sz w:val="22"/>
          <w:szCs w:val="22"/>
        </w:rPr>
      </w:pPr>
      <w:r w:rsidRPr="00A961ED">
        <w:rPr>
          <w:rFonts w:ascii="Arial" w:eastAsia="Arial Unicode MS" w:hAnsi="Arial" w:cs="Arial"/>
          <w:b w:val="0"/>
          <w:sz w:val="22"/>
          <w:szCs w:val="22"/>
        </w:rPr>
        <w:t xml:space="preserve">Szczegółowa instrukcja dla Wykonawców dotycząca złożenia, zmiany </w:t>
      </w:r>
      <w:r w:rsidRPr="00A961ED">
        <w:rPr>
          <w:rFonts w:ascii="Arial" w:eastAsia="Arial Unicode MS" w:hAnsi="Arial" w:cs="Arial"/>
          <w:b w:val="0"/>
          <w:sz w:val="22"/>
          <w:szCs w:val="22"/>
        </w:rPr>
        <w:br/>
        <w:t xml:space="preserve">i wycofania oferty znajduje się na stronie internetowej pod adresem: </w:t>
      </w:r>
      <w:hyperlink r:id="rId36" w:history="1">
        <w:r w:rsidRPr="00A961ED">
          <w:rPr>
            <w:rStyle w:val="Hipercze"/>
            <w:rFonts w:ascii="Arial" w:eastAsia="Arial Unicode MS" w:hAnsi="Arial" w:cs="Arial"/>
            <w:b w:val="0"/>
            <w:sz w:val="22"/>
            <w:szCs w:val="22"/>
          </w:rPr>
          <w:t>https://platformazakupowa.pl/strona/45-instrukcje</w:t>
        </w:r>
      </w:hyperlink>
    </w:p>
    <w:p w:rsidR="00D1472B" w:rsidRPr="00A961ED" w:rsidRDefault="00D1472B" w:rsidP="00D1472B">
      <w:pPr>
        <w:pBdr>
          <w:top w:val="nil"/>
          <w:left w:val="nil"/>
          <w:bottom w:val="nil"/>
          <w:right w:val="nil"/>
          <w:between w:val="nil"/>
        </w:pBdr>
        <w:spacing w:after="240" w:line="276" w:lineRule="auto"/>
        <w:jc w:val="both"/>
        <w:rPr>
          <w:rFonts w:ascii="Arial" w:eastAsia="Arial Unicode MS" w:hAnsi="Arial" w:cs="Arial"/>
          <w:sz w:val="22"/>
          <w:szCs w:val="22"/>
          <w:u w:val="single"/>
        </w:rPr>
      </w:pPr>
      <w:r w:rsidRPr="00A961ED">
        <w:rPr>
          <w:rFonts w:ascii="Arial" w:eastAsia="Arial Unicode MS" w:hAnsi="Arial" w:cs="Arial"/>
          <w:sz w:val="22"/>
          <w:szCs w:val="22"/>
          <w:u w:val="single"/>
        </w:rPr>
        <w:t>Otwarcie ofert</w:t>
      </w:r>
    </w:p>
    <w:p w:rsidR="00D1472B" w:rsidRPr="00A961ED" w:rsidRDefault="00D1472B" w:rsidP="009F0CE3">
      <w:pPr>
        <w:pStyle w:val="Akapitzlist"/>
        <w:numPr>
          <w:ilvl w:val="0"/>
          <w:numId w:val="2"/>
        </w:numPr>
        <w:pBdr>
          <w:top w:val="nil"/>
          <w:left w:val="nil"/>
          <w:bottom w:val="nil"/>
          <w:right w:val="nil"/>
          <w:between w:val="nil"/>
        </w:pBdr>
        <w:spacing w:after="240" w:line="276" w:lineRule="auto"/>
        <w:ind w:left="426" w:hanging="426"/>
        <w:jc w:val="both"/>
        <w:rPr>
          <w:rFonts w:ascii="Arial" w:eastAsia="Arial Unicode MS" w:hAnsi="Arial" w:cs="Arial"/>
          <w:b w:val="0"/>
          <w:sz w:val="22"/>
          <w:szCs w:val="22"/>
        </w:rPr>
      </w:pPr>
      <w:r w:rsidRPr="00A961ED">
        <w:rPr>
          <w:rFonts w:ascii="Arial" w:eastAsia="Arial Unicode MS" w:hAnsi="Arial" w:cs="Arial"/>
          <w:b w:val="0"/>
          <w:sz w:val="22"/>
          <w:szCs w:val="22"/>
        </w:rPr>
        <w:t xml:space="preserve">Otwarcie  ofert  następuje  niezwłocznie  po  upływie  terminu  składania  ofert,  nie  później  niż następnego dnia po dniu, w którym upłynął termin składania ofert, </w:t>
      </w:r>
      <w:r w:rsidR="0002383C">
        <w:rPr>
          <w:rFonts w:ascii="Arial" w:eastAsia="Arial Unicode MS" w:hAnsi="Arial" w:cs="Arial"/>
          <w:b w:val="0"/>
          <w:sz w:val="22"/>
          <w:szCs w:val="22"/>
        </w:rPr>
        <w:br/>
      </w:r>
      <w:r w:rsidRPr="00A961ED">
        <w:rPr>
          <w:rFonts w:ascii="Arial" w:eastAsia="Arial Unicode MS" w:hAnsi="Arial" w:cs="Arial"/>
          <w:b w:val="0"/>
          <w:sz w:val="22"/>
          <w:szCs w:val="22"/>
        </w:rPr>
        <w:t xml:space="preserve">tj w dniu: </w:t>
      </w:r>
    </w:p>
    <w:p w:rsidR="00D1472B" w:rsidRPr="00A961ED" w:rsidRDefault="00D1472B" w:rsidP="00D1472B">
      <w:pPr>
        <w:pStyle w:val="Akapitzlist"/>
        <w:pBdr>
          <w:top w:val="nil"/>
          <w:left w:val="nil"/>
          <w:bottom w:val="nil"/>
          <w:right w:val="nil"/>
          <w:between w:val="nil"/>
        </w:pBdr>
        <w:spacing w:after="240" w:line="276" w:lineRule="auto"/>
        <w:jc w:val="both"/>
        <w:rPr>
          <w:rFonts w:ascii="Arial" w:eastAsia="Arial Unicode MS" w:hAnsi="Arial" w:cs="Arial"/>
          <w:b w:val="0"/>
          <w:sz w:val="22"/>
          <w:szCs w:val="22"/>
        </w:rPr>
      </w:pPr>
    </w:p>
    <w:p w:rsidR="00D1472B" w:rsidRPr="00A961ED" w:rsidRDefault="00CE205D" w:rsidP="00D1472B">
      <w:pPr>
        <w:pStyle w:val="Akapitzlist"/>
        <w:spacing w:line="276" w:lineRule="auto"/>
        <w:ind w:left="426"/>
        <w:jc w:val="center"/>
        <w:rPr>
          <w:rFonts w:ascii="Arial" w:hAnsi="Arial" w:cs="Arial"/>
          <w:color w:val="C00000"/>
          <w:sz w:val="22"/>
          <w:szCs w:val="22"/>
        </w:rPr>
      </w:pPr>
      <w:r>
        <w:rPr>
          <w:rFonts w:ascii="Arial" w:hAnsi="Arial" w:cs="Arial"/>
          <w:color w:val="C00000"/>
          <w:sz w:val="22"/>
          <w:szCs w:val="22"/>
        </w:rPr>
        <w:t>12 maja</w:t>
      </w:r>
      <w:r w:rsidR="00E8073E" w:rsidRPr="00A961ED">
        <w:rPr>
          <w:rFonts w:ascii="Arial" w:hAnsi="Arial" w:cs="Arial"/>
          <w:color w:val="C00000"/>
          <w:sz w:val="22"/>
          <w:szCs w:val="22"/>
        </w:rPr>
        <w:t xml:space="preserve"> </w:t>
      </w:r>
      <w:r w:rsidR="00D1472B" w:rsidRPr="00A961ED">
        <w:rPr>
          <w:rFonts w:ascii="Arial" w:hAnsi="Arial" w:cs="Arial"/>
          <w:color w:val="C00000"/>
          <w:sz w:val="22"/>
          <w:szCs w:val="22"/>
        </w:rPr>
        <w:t>202</w:t>
      </w:r>
      <w:r w:rsidR="0002383C">
        <w:rPr>
          <w:rFonts w:ascii="Arial" w:hAnsi="Arial" w:cs="Arial"/>
          <w:color w:val="C00000"/>
          <w:sz w:val="22"/>
          <w:szCs w:val="22"/>
        </w:rPr>
        <w:t>5</w:t>
      </w:r>
      <w:r w:rsidR="00D1472B" w:rsidRPr="00A961ED">
        <w:rPr>
          <w:rFonts w:ascii="Arial" w:hAnsi="Arial" w:cs="Arial"/>
          <w:color w:val="C00000"/>
          <w:sz w:val="22"/>
          <w:szCs w:val="22"/>
        </w:rPr>
        <w:t xml:space="preserve"> r. o godzinie 10:20</w:t>
      </w:r>
    </w:p>
    <w:p w:rsidR="00D1472B" w:rsidRPr="00A961ED" w:rsidRDefault="00D1472B" w:rsidP="00D1472B">
      <w:pPr>
        <w:spacing w:line="276" w:lineRule="auto"/>
        <w:rPr>
          <w:rFonts w:ascii="Arial" w:hAnsi="Arial" w:cs="Arial"/>
          <w:color w:val="C00000"/>
          <w:sz w:val="22"/>
          <w:szCs w:val="22"/>
        </w:rPr>
      </w:pPr>
    </w:p>
    <w:p w:rsidR="00D1472B" w:rsidRPr="00A961ED" w:rsidRDefault="00D1472B" w:rsidP="009F0CE3">
      <w:pPr>
        <w:pStyle w:val="Akapitzlist"/>
        <w:numPr>
          <w:ilvl w:val="0"/>
          <w:numId w:val="2"/>
        </w:numPr>
        <w:pBdr>
          <w:top w:val="nil"/>
          <w:left w:val="nil"/>
          <w:bottom w:val="nil"/>
          <w:right w:val="nil"/>
          <w:between w:val="nil"/>
        </w:pBdr>
        <w:spacing w:after="240" w:line="276" w:lineRule="auto"/>
        <w:ind w:left="426" w:hanging="426"/>
        <w:jc w:val="both"/>
        <w:rPr>
          <w:rFonts w:ascii="Arial" w:eastAsia="Arial Unicode MS" w:hAnsi="Arial" w:cs="Arial"/>
          <w:b w:val="0"/>
          <w:sz w:val="22"/>
          <w:szCs w:val="22"/>
        </w:rPr>
      </w:pPr>
      <w:r w:rsidRPr="00A961ED">
        <w:rPr>
          <w:rFonts w:ascii="Arial" w:eastAsia="Arial Unicode MS" w:hAnsi="Arial" w:cs="Arial"/>
          <w:b w:val="0"/>
          <w:sz w:val="22"/>
          <w:szCs w:val="22"/>
        </w:rPr>
        <w:t xml:space="preserve">Jeżeli otwarcie ofert następuje przy użyciu systemu teleinformatycznego, </w:t>
      </w:r>
      <w:r w:rsidR="00AF0AE0" w:rsidRPr="00A961ED">
        <w:rPr>
          <w:rFonts w:ascii="Arial" w:eastAsia="Arial Unicode MS" w:hAnsi="Arial" w:cs="Arial"/>
          <w:b w:val="0"/>
          <w:sz w:val="22"/>
          <w:szCs w:val="22"/>
        </w:rPr>
        <w:br/>
      </w:r>
      <w:r w:rsidRPr="00A961ED">
        <w:rPr>
          <w:rFonts w:ascii="Arial" w:eastAsia="Arial Unicode MS" w:hAnsi="Arial" w:cs="Arial"/>
          <w:b w:val="0"/>
          <w:sz w:val="22"/>
          <w:szCs w:val="22"/>
        </w:rPr>
        <w:t xml:space="preserve">w przypadku awarii tego systemu, która powoduje brak możliwości otwarcia ofert </w:t>
      </w:r>
      <w:r w:rsidR="0002383C">
        <w:rPr>
          <w:rFonts w:ascii="Arial" w:eastAsia="Arial Unicode MS" w:hAnsi="Arial" w:cs="Arial"/>
          <w:b w:val="0"/>
          <w:sz w:val="22"/>
          <w:szCs w:val="22"/>
        </w:rPr>
        <w:br/>
      </w:r>
      <w:r w:rsidRPr="00A961ED">
        <w:rPr>
          <w:rFonts w:ascii="Arial" w:eastAsia="Arial Unicode MS" w:hAnsi="Arial" w:cs="Arial"/>
          <w:b w:val="0"/>
          <w:sz w:val="22"/>
          <w:szCs w:val="22"/>
        </w:rPr>
        <w:t>w terminie określonym przez zamawiającego, otwarcie ofert następuje niezwłocznie po usunięciu awarii.</w:t>
      </w:r>
    </w:p>
    <w:p w:rsidR="00D1472B" w:rsidRPr="00A961ED" w:rsidRDefault="00D1472B" w:rsidP="00D1472B">
      <w:pPr>
        <w:pStyle w:val="Akapitzlist"/>
        <w:pBdr>
          <w:top w:val="nil"/>
          <w:left w:val="nil"/>
          <w:bottom w:val="nil"/>
          <w:right w:val="nil"/>
          <w:between w:val="nil"/>
        </w:pBdr>
        <w:spacing w:after="240" w:line="276" w:lineRule="auto"/>
        <w:jc w:val="both"/>
        <w:rPr>
          <w:rFonts w:ascii="Arial" w:eastAsia="Arial Unicode MS" w:hAnsi="Arial" w:cs="Arial"/>
          <w:b w:val="0"/>
          <w:sz w:val="22"/>
          <w:szCs w:val="22"/>
        </w:rPr>
      </w:pPr>
    </w:p>
    <w:p w:rsidR="00D1472B" w:rsidRPr="00A961ED" w:rsidRDefault="00D1472B" w:rsidP="009F0CE3">
      <w:pPr>
        <w:pStyle w:val="Akapitzlist"/>
        <w:numPr>
          <w:ilvl w:val="0"/>
          <w:numId w:val="2"/>
        </w:numPr>
        <w:pBdr>
          <w:top w:val="nil"/>
          <w:left w:val="nil"/>
          <w:bottom w:val="nil"/>
          <w:right w:val="nil"/>
          <w:between w:val="nil"/>
        </w:pBdr>
        <w:spacing w:after="240" w:line="276" w:lineRule="auto"/>
        <w:ind w:left="426" w:hanging="426"/>
        <w:jc w:val="both"/>
        <w:rPr>
          <w:rFonts w:ascii="Arial" w:eastAsia="Arial Unicode MS" w:hAnsi="Arial" w:cs="Arial"/>
          <w:b w:val="0"/>
          <w:sz w:val="22"/>
          <w:szCs w:val="22"/>
        </w:rPr>
      </w:pPr>
      <w:r w:rsidRPr="00A961ED">
        <w:rPr>
          <w:rFonts w:ascii="Arial" w:eastAsia="Arial Unicode MS" w:hAnsi="Arial" w:cs="Arial"/>
          <w:b w:val="0"/>
          <w:sz w:val="22"/>
          <w:szCs w:val="22"/>
        </w:rPr>
        <w:t>Zamawiający poinformuje o zmianie terminu otwarcia ofert na stronie internetowej prowadzonego postępowania.</w:t>
      </w:r>
    </w:p>
    <w:p w:rsidR="00D1472B" w:rsidRPr="00A961ED" w:rsidRDefault="00D1472B" w:rsidP="00D1472B">
      <w:pPr>
        <w:pStyle w:val="Akapitzlist"/>
        <w:pBdr>
          <w:top w:val="nil"/>
          <w:left w:val="nil"/>
          <w:bottom w:val="nil"/>
          <w:right w:val="nil"/>
          <w:between w:val="nil"/>
        </w:pBdr>
        <w:spacing w:after="240" w:line="276" w:lineRule="auto"/>
        <w:jc w:val="both"/>
        <w:rPr>
          <w:rFonts w:ascii="Arial" w:eastAsia="Arial Unicode MS" w:hAnsi="Arial" w:cs="Arial"/>
          <w:b w:val="0"/>
          <w:sz w:val="22"/>
          <w:szCs w:val="22"/>
        </w:rPr>
      </w:pPr>
    </w:p>
    <w:p w:rsidR="00D1472B" w:rsidRPr="00A961ED" w:rsidRDefault="00D1472B" w:rsidP="009F0CE3">
      <w:pPr>
        <w:pStyle w:val="Akapitzlist"/>
        <w:numPr>
          <w:ilvl w:val="0"/>
          <w:numId w:val="2"/>
        </w:numPr>
        <w:pBdr>
          <w:top w:val="nil"/>
          <w:left w:val="nil"/>
          <w:bottom w:val="nil"/>
          <w:right w:val="nil"/>
          <w:between w:val="nil"/>
        </w:pBdr>
        <w:spacing w:after="240" w:line="276" w:lineRule="auto"/>
        <w:ind w:left="426" w:hanging="426"/>
        <w:jc w:val="both"/>
        <w:rPr>
          <w:rFonts w:ascii="Arial" w:eastAsia="Arial Unicode MS" w:hAnsi="Arial" w:cs="Arial"/>
          <w:b w:val="0"/>
          <w:sz w:val="22"/>
          <w:szCs w:val="22"/>
        </w:rPr>
      </w:pPr>
      <w:r w:rsidRPr="00A961ED">
        <w:rPr>
          <w:rFonts w:ascii="Arial" w:eastAsia="Arial Unicode MS" w:hAnsi="Arial" w:cs="Arial"/>
          <w:b w:val="0"/>
          <w:sz w:val="22"/>
          <w:szCs w:val="22"/>
        </w:rPr>
        <w:t>Zamawiający, najpóźniej przed otwarciem ofert, udostępnia na stronie internetowej prowadzonego postępowania informację o kwocie, jaką zamierza przeznaczyć na sfinansowanie zamówienia.</w:t>
      </w:r>
    </w:p>
    <w:p w:rsidR="00D1472B" w:rsidRPr="00A961ED" w:rsidRDefault="00D1472B" w:rsidP="00D1472B">
      <w:pPr>
        <w:pStyle w:val="Akapitzlist"/>
        <w:pBdr>
          <w:top w:val="nil"/>
          <w:left w:val="nil"/>
          <w:bottom w:val="nil"/>
          <w:right w:val="nil"/>
          <w:between w:val="nil"/>
        </w:pBdr>
        <w:spacing w:after="240" w:line="276" w:lineRule="auto"/>
        <w:jc w:val="both"/>
        <w:rPr>
          <w:rFonts w:ascii="Arial" w:eastAsia="Arial Unicode MS" w:hAnsi="Arial" w:cs="Arial"/>
          <w:b w:val="0"/>
          <w:sz w:val="22"/>
          <w:szCs w:val="22"/>
        </w:rPr>
      </w:pPr>
    </w:p>
    <w:p w:rsidR="00D1472B" w:rsidRPr="00A961ED" w:rsidRDefault="00D1472B" w:rsidP="009F0CE3">
      <w:pPr>
        <w:pStyle w:val="Akapitzlist"/>
        <w:numPr>
          <w:ilvl w:val="0"/>
          <w:numId w:val="2"/>
        </w:numPr>
        <w:pBdr>
          <w:top w:val="nil"/>
          <w:left w:val="nil"/>
          <w:bottom w:val="nil"/>
          <w:right w:val="nil"/>
          <w:between w:val="nil"/>
        </w:pBdr>
        <w:spacing w:after="240" w:line="276" w:lineRule="auto"/>
        <w:ind w:left="426" w:hanging="426"/>
        <w:jc w:val="both"/>
        <w:rPr>
          <w:rFonts w:ascii="Arial" w:eastAsia="Arial Unicode MS" w:hAnsi="Arial" w:cs="Arial"/>
          <w:b w:val="0"/>
          <w:sz w:val="22"/>
          <w:szCs w:val="22"/>
        </w:rPr>
      </w:pPr>
      <w:r w:rsidRPr="00A961ED">
        <w:rPr>
          <w:rFonts w:ascii="Arial" w:eastAsia="Arial Unicode MS" w:hAnsi="Arial" w:cs="Arial"/>
          <w:b w:val="0"/>
          <w:sz w:val="22"/>
          <w:szCs w:val="22"/>
        </w:rPr>
        <w:t>Zamawiający, niezwłocznie po otwarciu ofert, udostępnia na stronie internetowej prowadzonego postępowania informacje o:</w:t>
      </w:r>
    </w:p>
    <w:p w:rsidR="00D1472B" w:rsidRPr="00A961ED" w:rsidRDefault="00D1472B" w:rsidP="00084DAE">
      <w:pPr>
        <w:numPr>
          <w:ilvl w:val="1"/>
          <w:numId w:val="41"/>
        </w:numPr>
        <w:pBdr>
          <w:top w:val="nil"/>
          <w:left w:val="nil"/>
          <w:bottom w:val="nil"/>
          <w:right w:val="nil"/>
          <w:between w:val="nil"/>
        </w:pBdr>
        <w:tabs>
          <w:tab w:val="left" w:pos="284"/>
        </w:tabs>
        <w:spacing w:after="240" w:line="276" w:lineRule="auto"/>
        <w:ind w:left="1134" w:hanging="283"/>
        <w:jc w:val="both"/>
        <w:rPr>
          <w:rFonts w:ascii="Arial" w:eastAsia="Arial Unicode MS" w:hAnsi="Arial" w:cs="Arial"/>
          <w:b w:val="0"/>
          <w:sz w:val="22"/>
          <w:szCs w:val="22"/>
        </w:rPr>
      </w:pPr>
      <w:r w:rsidRPr="00A961ED">
        <w:rPr>
          <w:rFonts w:ascii="Arial" w:eastAsia="Arial Unicode MS" w:hAnsi="Arial" w:cs="Arial"/>
          <w:b w:val="0"/>
          <w:sz w:val="22"/>
          <w:szCs w:val="22"/>
        </w:rPr>
        <w:t>nazwach albo imionach i nazwiskach oraz siedzibach lub miejscach prowadzonej działalności gospodarczej albo miejscach zamieszkania wykonawców, których oferty zostały otwarte;</w:t>
      </w:r>
    </w:p>
    <w:p w:rsidR="00D1472B" w:rsidRPr="00A961ED" w:rsidRDefault="00D1472B" w:rsidP="00084DAE">
      <w:pPr>
        <w:numPr>
          <w:ilvl w:val="1"/>
          <w:numId w:val="41"/>
        </w:numPr>
        <w:pBdr>
          <w:top w:val="nil"/>
          <w:left w:val="nil"/>
          <w:bottom w:val="nil"/>
          <w:right w:val="nil"/>
          <w:between w:val="nil"/>
        </w:pBdr>
        <w:tabs>
          <w:tab w:val="left" w:pos="284"/>
        </w:tabs>
        <w:spacing w:after="240" w:line="276" w:lineRule="auto"/>
        <w:ind w:left="1134" w:hanging="283"/>
        <w:jc w:val="both"/>
        <w:rPr>
          <w:rFonts w:ascii="Arial" w:eastAsia="Arial Unicode MS" w:hAnsi="Arial" w:cs="Arial"/>
          <w:b w:val="0"/>
          <w:sz w:val="22"/>
          <w:szCs w:val="22"/>
        </w:rPr>
      </w:pPr>
      <w:r w:rsidRPr="00A961ED">
        <w:rPr>
          <w:rFonts w:ascii="Arial" w:eastAsia="Arial Unicode MS" w:hAnsi="Arial" w:cs="Arial"/>
          <w:b w:val="0"/>
          <w:sz w:val="22"/>
          <w:szCs w:val="22"/>
        </w:rPr>
        <w:t>cenach lub kosztach zawartych w ofertach.</w:t>
      </w:r>
    </w:p>
    <w:p w:rsidR="00D1472B" w:rsidRPr="00A961ED" w:rsidRDefault="00D1472B" w:rsidP="00AF0AE0">
      <w:pPr>
        <w:pBdr>
          <w:top w:val="nil"/>
          <w:left w:val="nil"/>
          <w:bottom w:val="nil"/>
          <w:right w:val="nil"/>
          <w:between w:val="nil"/>
        </w:pBdr>
        <w:spacing w:after="240" w:line="276" w:lineRule="auto"/>
        <w:ind w:left="709"/>
        <w:jc w:val="both"/>
        <w:rPr>
          <w:rFonts w:ascii="Arial" w:eastAsia="Arial Unicode MS" w:hAnsi="Arial" w:cs="Arial"/>
          <w:b w:val="0"/>
          <w:sz w:val="22"/>
          <w:szCs w:val="22"/>
        </w:rPr>
      </w:pPr>
      <w:r w:rsidRPr="00A961ED">
        <w:rPr>
          <w:rFonts w:ascii="Arial" w:eastAsia="Arial Unicode MS" w:hAnsi="Arial" w:cs="Arial"/>
          <w:b w:val="0"/>
          <w:sz w:val="22"/>
          <w:szCs w:val="22"/>
        </w:rPr>
        <w:t xml:space="preserve">Informacja zostanie opublikowana na stronie postępowania </w:t>
      </w:r>
      <w:r w:rsidR="00CE205D">
        <w:rPr>
          <w:rFonts w:ascii="Arial" w:eastAsia="Arial Unicode MS" w:hAnsi="Arial" w:cs="Arial"/>
          <w:b w:val="0"/>
          <w:sz w:val="22"/>
          <w:szCs w:val="22"/>
        </w:rPr>
        <w:br/>
      </w:r>
      <w:r w:rsidRPr="00A961ED">
        <w:rPr>
          <w:rFonts w:ascii="Arial" w:eastAsia="Arial Unicode MS" w:hAnsi="Arial" w:cs="Arial"/>
          <w:b w:val="0"/>
          <w:sz w:val="22"/>
          <w:szCs w:val="22"/>
        </w:rPr>
        <w:t xml:space="preserve">na </w:t>
      </w:r>
      <w:hyperlink r:id="rId37" w:history="1">
        <w:r w:rsidRPr="00A961ED">
          <w:rPr>
            <w:rStyle w:val="Hipercze"/>
            <w:rFonts w:ascii="Arial" w:eastAsia="Arial Unicode MS" w:hAnsi="Arial" w:cs="Arial"/>
            <w:b w:val="0"/>
            <w:sz w:val="22"/>
            <w:szCs w:val="22"/>
          </w:rPr>
          <w:t xml:space="preserve">platformazakupowa.pl </w:t>
        </w:r>
      </w:hyperlink>
      <w:r w:rsidRPr="00A961ED">
        <w:rPr>
          <w:rFonts w:ascii="Arial" w:eastAsia="Arial Unicode MS" w:hAnsi="Arial" w:cs="Arial"/>
          <w:b w:val="0"/>
          <w:sz w:val="22"/>
          <w:szCs w:val="22"/>
        </w:rPr>
        <w:t>w sekcji ,,Komunikaty” .</w:t>
      </w:r>
    </w:p>
    <w:p w:rsidR="00D1472B" w:rsidRPr="00A961ED" w:rsidRDefault="00D1472B" w:rsidP="00470041">
      <w:pPr>
        <w:pStyle w:val="Akapitzlist"/>
        <w:numPr>
          <w:ilvl w:val="0"/>
          <w:numId w:val="2"/>
        </w:numPr>
        <w:pBdr>
          <w:top w:val="nil"/>
          <w:left w:val="nil"/>
          <w:bottom w:val="nil"/>
          <w:right w:val="nil"/>
          <w:between w:val="nil"/>
        </w:pBdr>
        <w:spacing w:after="240" w:line="276" w:lineRule="auto"/>
        <w:ind w:left="426" w:hanging="426"/>
        <w:jc w:val="both"/>
        <w:rPr>
          <w:rFonts w:ascii="Arial" w:eastAsia="Arial Unicode MS" w:hAnsi="Arial" w:cs="Arial"/>
          <w:b w:val="0"/>
          <w:sz w:val="22"/>
          <w:szCs w:val="22"/>
        </w:rPr>
      </w:pPr>
      <w:r w:rsidRPr="00A961ED">
        <w:rPr>
          <w:rFonts w:ascii="Arial" w:eastAsia="Arial Unicode MS" w:hAnsi="Arial" w:cs="Arial"/>
          <w:b w:val="0"/>
          <w:sz w:val="22"/>
          <w:szCs w:val="22"/>
        </w:rPr>
        <w:t xml:space="preserve">Zgodnie z Ustawą Prawo Zamówień Publicznych Zamawiający nie ma obowiązku przeprowadzania jawnej sesji otwarcia ofert w sposób jawny </w:t>
      </w:r>
      <w:r w:rsidR="00AF0AE0" w:rsidRPr="00A961ED">
        <w:rPr>
          <w:rFonts w:ascii="Arial" w:eastAsia="Arial Unicode MS" w:hAnsi="Arial" w:cs="Arial"/>
          <w:b w:val="0"/>
          <w:sz w:val="22"/>
          <w:szCs w:val="22"/>
        </w:rPr>
        <w:br/>
      </w:r>
      <w:r w:rsidRPr="00A961ED">
        <w:rPr>
          <w:rFonts w:ascii="Arial" w:eastAsia="Arial Unicode MS" w:hAnsi="Arial" w:cs="Arial"/>
          <w:b w:val="0"/>
          <w:sz w:val="22"/>
          <w:szCs w:val="22"/>
        </w:rPr>
        <w:t>z udziałem wykonawców lub transmitowania sesji otwarcia za pośrednictwem elektronicznych narzędzi do przekazu wideo on-line a ma jedynie takie uprawnienie.</w:t>
      </w:r>
    </w:p>
    <w:p w:rsidR="00D1472B" w:rsidRPr="00A961ED" w:rsidRDefault="00D1472B" w:rsidP="00D1472B">
      <w:pPr>
        <w:pStyle w:val="Akapitzlist"/>
        <w:pBdr>
          <w:top w:val="nil"/>
          <w:left w:val="nil"/>
          <w:bottom w:val="nil"/>
          <w:right w:val="nil"/>
          <w:between w:val="nil"/>
        </w:pBdr>
        <w:spacing w:after="240" w:line="276" w:lineRule="auto"/>
        <w:jc w:val="both"/>
        <w:rPr>
          <w:rFonts w:ascii="Arial" w:eastAsia="Arial Unicode MS" w:hAnsi="Arial" w:cs="Arial"/>
          <w:b w:val="0"/>
          <w:sz w:val="22"/>
          <w:szCs w:val="22"/>
        </w:rPr>
      </w:pPr>
    </w:p>
    <w:p w:rsidR="00D1472B" w:rsidRPr="00A961ED" w:rsidRDefault="00D1472B" w:rsidP="00470041">
      <w:pPr>
        <w:pStyle w:val="Akapitzlist"/>
        <w:numPr>
          <w:ilvl w:val="0"/>
          <w:numId w:val="2"/>
        </w:numPr>
        <w:pBdr>
          <w:top w:val="nil"/>
          <w:left w:val="nil"/>
          <w:bottom w:val="nil"/>
          <w:right w:val="nil"/>
          <w:between w:val="nil"/>
        </w:pBdr>
        <w:spacing w:after="240" w:line="276" w:lineRule="auto"/>
        <w:ind w:left="426" w:hanging="426"/>
        <w:jc w:val="both"/>
        <w:rPr>
          <w:rFonts w:ascii="Arial" w:eastAsia="Arial Unicode MS" w:hAnsi="Arial" w:cs="Arial"/>
          <w:b w:val="0"/>
          <w:sz w:val="22"/>
          <w:szCs w:val="22"/>
        </w:rPr>
      </w:pPr>
      <w:r w:rsidRPr="00A961ED">
        <w:rPr>
          <w:rFonts w:ascii="Arial" w:hAnsi="Arial" w:cs="Arial"/>
          <w:b w:val="0"/>
          <w:sz w:val="22"/>
          <w:szCs w:val="22"/>
        </w:rPr>
        <w:t xml:space="preserve">Oferty stanowią załącznik do protokołu postępowania, tym samym oferty udostępnia się na wniosek (zob. art. 74 ust. 1 Pzp). Oferty wraz </w:t>
      </w:r>
      <w:r w:rsidRPr="00A961ED">
        <w:rPr>
          <w:rFonts w:ascii="Arial" w:hAnsi="Arial" w:cs="Arial"/>
          <w:b w:val="0"/>
          <w:sz w:val="22"/>
          <w:szCs w:val="22"/>
        </w:rPr>
        <w:br/>
      </w:r>
      <w:r w:rsidRPr="00A961ED">
        <w:rPr>
          <w:rFonts w:ascii="Arial" w:hAnsi="Arial" w:cs="Arial"/>
          <w:b w:val="0"/>
          <w:sz w:val="22"/>
          <w:szCs w:val="22"/>
        </w:rPr>
        <w:lastRenderedPageBreak/>
        <w:t>z załącznikami udostępnia się niezwłocznie po otwarciu ofert, nie później jednak niż w terminie 3 dni od dnia otwarcia ofert (art. 74 ust. 2 pkt 1 Pzp).</w:t>
      </w:r>
    </w:p>
    <w:bookmarkEnd w:id="6"/>
    <w:p w:rsidR="00297A0D" w:rsidRPr="00A961ED" w:rsidRDefault="00297A0D" w:rsidP="00C65CF3">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p>
    <w:p w:rsidR="00E316A4" w:rsidRPr="00A961ED" w:rsidRDefault="00567893"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t>ROZDZIAŁ XII</w:t>
      </w:r>
      <w:r w:rsidR="00D51088" w:rsidRPr="00A961ED">
        <w:rPr>
          <w:rFonts w:ascii="Arial" w:hAnsi="Arial" w:cs="Arial"/>
          <w:b/>
          <w:color w:val="C00000"/>
          <w:sz w:val="22"/>
          <w:szCs w:val="22"/>
        </w:rPr>
        <w:t>I</w:t>
      </w:r>
    </w:p>
    <w:p w:rsidR="004C6587" w:rsidRPr="00A961ED" w:rsidRDefault="006D2643"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t xml:space="preserve">OPIS SPOSOBU OBLICZENIA CENY </w:t>
      </w:r>
    </w:p>
    <w:p w:rsidR="008031A4" w:rsidRPr="00A961ED" w:rsidRDefault="008031A4" w:rsidP="001C2931">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p>
    <w:p w:rsidR="0002383C" w:rsidRPr="0002383C" w:rsidRDefault="0002383C" w:rsidP="00084DAE">
      <w:pPr>
        <w:numPr>
          <w:ilvl w:val="0"/>
          <w:numId w:val="16"/>
        </w:numPr>
        <w:spacing w:line="276" w:lineRule="auto"/>
        <w:ind w:left="426" w:hanging="426"/>
        <w:contextualSpacing/>
        <w:jc w:val="both"/>
        <w:rPr>
          <w:rFonts w:ascii="Arial" w:hAnsi="Arial" w:cs="Arial"/>
          <w:b w:val="0"/>
          <w:sz w:val="22"/>
          <w:szCs w:val="22"/>
        </w:rPr>
      </w:pPr>
      <w:r w:rsidRPr="0002383C">
        <w:rPr>
          <w:rFonts w:ascii="Arial" w:hAnsi="Arial" w:cs="Arial"/>
          <w:b w:val="0"/>
          <w:sz w:val="22"/>
          <w:szCs w:val="22"/>
        </w:rPr>
        <w:t xml:space="preserve">Przygotowując ofertę Wykonawcy mają obowiązek zapoznać się z niniejszą SWZ </w:t>
      </w:r>
      <w:r>
        <w:rPr>
          <w:rFonts w:ascii="Arial" w:hAnsi="Arial" w:cs="Arial"/>
          <w:b w:val="0"/>
          <w:sz w:val="22"/>
          <w:szCs w:val="22"/>
        </w:rPr>
        <w:br/>
      </w:r>
      <w:r w:rsidRPr="0002383C">
        <w:rPr>
          <w:rFonts w:ascii="Arial" w:hAnsi="Arial" w:cs="Arial"/>
          <w:b w:val="0"/>
          <w:sz w:val="22"/>
          <w:szCs w:val="22"/>
        </w:rPr>
        <w:t>i załącznikami do niej.</w:t>
      </w:r>
    </w:p>
    <w:p w:rsidR="0002383C" w:rsidRPr="0002383C" w:rsidRDefault="0002383C" w:rsidP="0002383C">
      <w:pPr>
        <w:spacing w:line="276" w:lineRule="auto"/>
        <w:ind w:left="426"/>
        <w:contextualSpacing/>
        <w:jc w:val="both"/>
        <w:rPr>
          <w:rFonts w:ascii="Arial" w:hAnsi="Arial" w:cs="Arial"/>
          <w:b w:val="0"/>
          <w:sz w:val="22"/>
          <w:szCs w:val="22"/>
        </w:rPr>
      </w:pPr>
    </w:p>
    <w:p w:rsidR="0002383C" w:rsidRPr="0002383C" w:rsidRDefault="0002383C" w:rsidP="00084DAE">
      <w:pPr>
        <w:numPr>
          <w:ilvl w:val="0"/>
          <w:numId w:val="16"/>
        </w:numPr>
        <w:spacing w:line="276" w:lineRule="auto"/>
        <w:ind w:left="426" w:hanging="426"/>
        <w:contextualSpacing/>
        <w:jc w:val="both"/>
        <w:rPr>
          <w:rFonts w:ascii="Arial" w:hAnsi="Arial" w:cs="Arial"/>
          <w:b w:val="0"/>
          <w:sz w:val="22"/>
          <w:szCs w:val="22"/>
          <w:u w:val="single"/>
        </w:rPr>
      </w:pPr>
      <w:r w:rsidRPr="0002383C">
        <w:rPr>
          <w:rFonts w:ascii="Arial" w:hAnsi="Arial" w:cs="Arial"/>
          <w:b w:val="0"/>
          <w:sz w:val="22"/>
          <w:szCs w:val="22"/>
        </w:rPr>
        <w:t xml:space="preserve">Cena powinna być </w:t>
      </w:r>
      <w:r w:rsidRPr="0002383C">
        <w:rPr>
          <w:rFonts w:ascii="Arial" w:hAnsi="Arial" w:cs="Arial"/>
          <w:b w:val="0"/>
          <w:sz w:val="22"/>
          <w:szCs w:val="22"/>
          <w:u w:val="single"/>
        </w:rPr>
        <w:t>tylko jedna dla każdego zadania.</w:t>
      </w:r>
    </w:p>
    <w:p w:rsidR="0002383C" w:rsidRPr="0002383C" w:rsidRDefault="0002383C" w:rsidP="0002383C">
      <w:pPr>
        <w:spacing w:line="276" w:lineRule="auto"/>
        <w:ind w:left="426"/>
        <w:contextualSpacing/>
        <w:jc w:val="both"/>
        <w:rPr>
          <w:rFonts w:ascii="Arial" w:hAnsi="Arial" w:cs="Arial"/>
          <w:b w:val="0"/>
          <w:sz w:val="22"/>
          <w:szCs w:val="22"/>
          <w:u w:val="single"/>
        </w:rPr>
      </w:pPr>
    </w:p>
    <w:p w:rsidR="0002383C" w:rsidRPr="0002383C" w:rsidRDefault="0002383C" w:rsidP="00084DAE">
      <w:pPr>
        <w:numPr>
          <w:ilvl w:val="0"/>
          <w:numId w:val="16"/>
        </w:numPr>
        <w:spacing w:line="276" w:lineRule="auto"/>
        <w:ind w:left="426" w:hanging="426"/>
        <w:contextualSpacing/>
        <w:jc w:val="both"/>
        <w:rPr>
          <w:rFonts w:ascii="Arial" w:hAnsi="Arial" w:cs="Arial"/>
          <w:b w:val="0"/>
          <w:sz w:val="22"/>
          <w:szCs w:val="22"/>
          <w:u w:val="single"/>
        </w:rPr>
      </w:pPr>
      <w:r w:rsidRPr="0002383C">
        <w:rPr>
          <w:rFonts w:ascii="Arial" w:hAnsi="Arial" w:cs="Arial"/>
          <w:b w:val="0"/>
          <w:sz w:val="22"/>
          <w:szCs w:val="22"/>
        </w:rPr>
        <w:t xml:space="preserve">Cenę jednostkową netto należy przedstawić wg formularza cenowego </w:t>
      </w:r>
      <w:r w:rsidRPr="0002383C">
        <w:rPr>
          <w:rFonts w:ascii="Arial" w:hAnsi="Arial" w:cs="Arial"/>
          <w:sz w:val="22"/>
          <w:szCs w:val="22"/>
        </w:rPr>
        <w:t>(Załącznik Nr 1 do SWZ)</w:t>
      </w:r>
      <w:r w:rsidRPr="0002383C">
        <w:rPr>
          <w:rFonts w:ascii="Arial" w:hAnsi="Arial" w:cs="Arial"/>
          <w:b w:val="0"/>
          <w:sz w:val="22"/>
          <w:szCs w:val="22"/>
        </w:rPr>
        <w:t>.</w:t>
      </w:r>
    </w:p>
    <w:p w:rsidR="0002383C" w:rsidRPr="0002383C" w:rsidRDefault="0002383C" w:rsidP="0002383C">
      <w:pPr>
        <w:spacing w:line="276" w:lineRule="auto"/>
        <w:ind w:left="426"/>
        <w:contextualSpacing/>
        <w:jc w:val="both"/>
        <w:rPr>
          <w:rFonts w:ascii="Arial" w:hAnsi="Arial" w:cs="Arial"/>
          <w:b w:val="0"/>
          <w:sz w:val="22"/>
          <w:szCs w:val="22"/>
          <w:u w:val="single"/>
        </w:rPr>
      </w:pPr>
    </w:p>
    <w:p w:rsidR="0002383C" w:rsidRDefault="0002383C" w:rsidP="00084DAE">
      <w:pPr>
        <w:pStyle w:val="Akapitzlist"/>
        <w:numPr>
          <w:ilvl w:val="0"/>
          <w:numId w:val="16"/>
        </w:numPr>
        <w:spacing w:line="276" w:lineRule="auto"/>
        <w:ind w:left="426" w:hanging="426"/>
        <w:jc w:val="both"/>
        <w:rPr>
          <w:rFonts w:ascii="Arial" w:hAnsi="Arial" w:cs="Arial"/>
          <w:b w:val="0"/>
          <w:sz w:val="22"/>
          <w:szCs w:val="22"/>
        </w:rPr>
      </w:pPr>
      <w:r w:rsidRPr="0002383C">
        <w:rPr>
          <w:rFonts w:ascii="Arial" w:hAnsi="Arial" w:cs="Arial"/>
          <w:b w:val="0"/>
          <w:sz w:val="22"/>
          <w:szCs w:val="22"/>
        </w:rPr>
        <w:t xml:space="preserve">Wykonawca obliczy cenę oferty brutto według formularza cenowego, </w:t>
      </w:r>
      <w:r w:rsidRPr="0002383C">
        <w:rPr>
          <w:rFonts w:ascii="Arial" w:hAnsi="Arial" w:cs="Arial"/>
          <w:b w:val="0"/>
          <w:sz w:val="22"/>
          <w:szCs w:val="22"/>
        </w:rPr>
        <w:br/>
        <w:t xml:space="preserve">z zastrzeżeniem, że wykonawca jest zobowiązany do wypełnienia </w:t>
      </w:r>
      <w:r w:rsidRPr="0002383C">
        <w:rPr>
          <w:rFonts w:ascii="Arial" w:hAnsi="Arial" w:cs="Arial"/>
          <w:b w:val="0"/>
          <w:sz w:val="22"/>
          <w:szCs w:val="22"/>
        </w:rPr>
        <w:br/>
        <w:t xml:space="preserve">i określenia wartości we wszystkich pozycjach występujących w formularzu cenowym. Wykonawca jest zobowiązany złożyć wraz z ofertą formularz cenowy </w:t>
      </w:r>
      <w:r>
        <w:rPr>
          <w:rFonts w:ascii="Arial" w:hAnsi="Arial" w:cs="Arial"/>
          <w:b w:val="0"/>
          <w:sz w:val="22"/>
          <w:szCs w:val="22"/>
        </w:rPr>
        <w:br/>
      </w:r>
      <w:r w:rsidRPr="0002383C">
        <w:rPr>
          <w:rFonts w:ascii="Arial" w:hAnsi="Arial" w:cs="Arial"/>
          <w:b w:val="0"/>
          <w:sz w:val="22"/>
          <w:szCs w:val="22"/>
        </w:rPr>
        <w:t xml:space="preserve">o treści zgodnej z załącznikiem nr 1 do SWZ. Formularz cenowy jest dokumentem niezbędnym do prawidłowej realizacji zamówienia. W związku z powyższym załączenie formularza cenowego jest obligatoryjne, a jego niezłożenie wraz </w:t>
      </w:r>
      <w:r>
        <w:rPr>
          <w:rFonts w:ascii="Arial" w:hAnsi="Arial" w:cs="Arial"/>
          <w:b w:val="0"/>
          <w:sz w:val="22"/>
          <w:szCs w:val="22"/>
        </w:rPr>
        <w:br/>
      </w:r>
      <w:r w:rsidRPr="0002383C">
        <w:rPr>
          <w:rFonts w:ascii="Arial" w:hAnsi="Arial" w:cs="Arial"/>
          <w:b w:val="0"/>
          <w:sz w:val="22"/>
          <w:szCs w:val="22"/>
        </w:rPr>
        <w:t>z ofertą będzie skutkowało odrzuceniem oferty wykonawcy.</w:t>
      </w:r>
    </w:p>
    <w:p w:rsidR="00CE205D" w:rsidRPr="00CE205D" w:rsidRDefault="00CE205D" w:rsidP="00CE205D">
      <w:pPr>
        <w:pStyle w:val="Akapitzlist"/>
        <w:rPr>
          <w:rFonts w:ascii="Arial" w:hAnsi="Arial" w:cs="Arial"/>
          <w:b w:val="0"/>
          <w:sz w:val="22"/>
          <w:szCs w:val="22"/>
        </w:rPr>
      </w:pPr>
    </w:p>
    <w:p w:rsidR="00CE205D" w:rsidRPr="00CE205D" w:rsidRDefault="00CE205D" w:rsidP="00CE205D">
      <w:pPr>
        <w:pStyle w:val="Akapitzlist"/>
        <w:numPr>
          <w:ilvl w:val="0"/>
          <w:numId w:val="16"/>
        </w:numPr>
        <w:spacing w:line="276" w:lineRule="auto"/>
        <w:ind w:left="426" w:hanging="426"/>
        <w:jc w:val="both"/>
        <w:rPr>
          <w:rFonts w:ascii="Arial" w:hAnsi="Arial" w:cs="Arial"/>
          <w:sz w:val="22"/>
          <w:szCs w:val="22"/>
        </w:rPr>
      </w:pPr>
      <w:r w:rsidRPr="00CE205D">
        <w:rPr>
          <w:rFonts w:ascii="Arial" w:hAnsi="Arial" w:cs="Arial"/>
          <w:sz w:val="22"/>
          <w:szCs w:val="22"/>
        </w:rPr>
        <w:t xml:space="preserve">Nie wypełnienie wszystkich pozycji formularza cenowego będzie skutkowało odrzuceniem oferty (art. 226 ust. 1 pkt 5 ustawy Pzp), której treść jest niezgodna z warunkami zamówienia. </w:t>
      </w:r>
    </w:p>
    <w:p w:rsidR="0002383C" w:rsidRPr="00CE205D" w:rsidRDefault="0002383C" w:rsidP="00CE205D">
      <w:pPr>
        <w:spacing w:line="276" w:lineRule="auto"/>
        <w:jc w:val="both"/>
        <w:rPr>
          <w:rFonts w:ascii="Arial" w:hAnsi="Arial" w:cs="Arial"/>
          <w:b w:val="0"/>
          <w:sz w:val="22"/>
          <w:szCs w:val="22"/>
        </w:rPr>
      </w:pPr>
    </w:p>
    <w:p w:rsidR="0002383C" w:rsidRPr="0002383C" w:rsidRDefault="0002383C" w:rsidP="00084DAE">
      <w:pPr>
        <w:pStyle w:val="Akapitzlist"/>
        <w:numPr>
          <w:ilvl w:val="0"/>
          <w:numId w:val="16"/>
        </w:numPr>
        <w:spacing w:line="276" w:lineRule="auto"/>
        <w:ind w:left="426" w:hanging="426"/>
        <w:jc w:val="both"/>
        <w:rPr>
          <w:rFonts w:ascii="Arial" w:hAnsi="Arial" w:cs="Arial"/>
          <w:b w:val="0"/>
          <w:sz w:val="22"/>
          <w:szCs w:val="22"/>
        </w:rPr>
      </w:pPr>
      <w:r w:rsidRPr="0002383C">
        <w:rPr>
          <w:rFonts w:ascii="Arial" w:hAnsi="Arial" w:cs="Arial"/>
          <w:b w:val="0"/>
          <w:sz w:val="22"/>
          <w:szCs w:val="22"/>
        </w:rPr>
        <w:t xml:space="preserve">Cenę ofertową brutto należy obliczyć mnożąc cenę jednostkową netto przez podaną ilość, a następnie tak wyliczoną cenę netto należy powiększyć </w:t>
      </w:r>
      <w:r w:rsidRPr="0002383C">
        <w:rPr>
          <w:rFonts w:ascii="Arial" w:hAnsi="Arial" w:cs="Arial"/>
          <w:b w:val="0"/>
          <w:sz w:val="22"/>
          <w:szCs w:val="22"/>
        </w:rPr>
        <w:br/>
        <w:t xml:space="preserve">o kwotę podatku VAT.  Wykonawca zobowiązany jest zastosować stawkę VAT zgodnie z obowiązującymi przepisami z ustawą z 11 marca 2004 r. </w:t>
      </w:r>
      <w:r w:rsidRPr="0002383C">
        <w:rPr>
          <w:rFonts w:ascii="Arial" w:hAnsi="Arial" w:cs="Arial"/>
          <w:b w:val="0"/>
          <w:sz w:val="22"/>
          <w:szCs w:val="22"/>
        </w:rPr>
        <w:br/>
        <w:t xml:space="preserve">o podatku od towarów i usług. W związku z powyższym wszystkie ceny podane </w:t>
      </w:r>
      <w:r>
        <w:rPr>
          <w:rFonts w:ascii="Arial" w:hAnsi="Arial" w:cs="Arial"/>
          <w:b w:val="0"/>
          <w:sz w:val="22"/>
          <w:szCs w:val="22"/>
        </w:rPr>
        <w:br/>
      </w:r>
      <w:r w:rsidRPr="0002383C">
        <w:rPr>
          <w:rFonts w:ascii="Arial" w:hAnsi="Arial" w:cs="Arial"/>
          <w:b w:val="0"/>
          <w:sz w:val="22"/>
          <w:szCs w:val="22"/>
        </w:rPr>
        <w:t xml:space="preserve">w formularzu cenowym uwzględniają stawkę VAT w obowiązującej wysokości. </w:t>
      </w:r>
    </w:p>
    <w:p w:rsidR="0002383C" w:rsidRPr="0002383C" w:rsidRDefault="0002383C" w:rsidP="0002383C">
      <w:pPr>
        <w:pStyle w:val="Akapitzlist"/>
        <w:spacing w:line="276" w:lineRule="auto"/>
        <w:ind w:left="426"/>
        <w:jc w:val="both"/>
        <w:rPr>
          <w:rFonts w:ascii="Arial" w:hAnsi="Arial" w:cs="Arial"/>
          <w:b w:val="0"/>
          <w:sz w:val="22"/>
          <w:szCs w:val="22"/>
        </w:rPr>
      </w:pPr>
      <w:r w:rsidRPr="0002383C">
        <w:rPr>
          <w:rFonts w:ascii="Arial" w:hAnsi="Arial" w:cs="Arial"/>
          <w:b w:val="0"/>
          <w:sz w:val="22"/>
          <w:szCs w:val="22"/>
          <w:lang w:val="sq-AL"/>
        </w:rPr>
        <w:t>Cena ofertowa brutto zostanie obliczona jako suma wartości brutto    wszystkich pozycji danego zadania.</w:t>
      </w:r>
    </w:p>
    <w:p w:rsidR="0002383C" w:rsidRPr="0002383C" w:rsidRDefault="0002383C" w:rsidP="0002383C">
      <w:pPr>
        <w:pStyle w:val="Akapitzlist"/>
        <w:spacing w:line="276" w:lineRule="auto"/>
        <w:ind w:left="426" w:hanging="426"/>
        <w:rPr>
          <w:rFonts w:ascii="Arial" w:hAnsi="Arial" w:cs="Arial"/>
          <w:b w:val="0"/>
          <w:sz w:val="22"/>
          <w:szCs w:val="22"/>
        </w:rPr>
      </w:pPr>
    </w:p>
    <w:p w:rsidR="0002383C" w:rsidRPr="0002383C" w:rsidRDefault="0002383C" w:rsidP="00084DAE">
      <w:pPr>
        <w:pStyle w:val="Akapitzlist"/>
        <w:numPr>
          <w:ilvl w:val="0"/>
          <w:numId w:val="16"/>
        </w:numPr>
        <w:spacing w:line="276" w:lineRule="auto"/>
        <w:ind w:left="426" w:hanging="426"/>
        <w:jc w:val="both"/>
        <w:rPr>
          <w:rFonts w:ascii="Arial" w:hAnsi="Arial" w:cs="Arial"/>
          <w:b w:val="0"/>
          <w:sz w:val="22"/>
          <w:szCs w:val="22"/>
        </w:rPr>
      </w:pPr>
      <w:r w:rsidRPr="0002383C">
        <w:rPr>
          <w:rFonts w:ascii="Arial" w:hAnsi="Arial" w:cs="Arial"/>
          <w:b w:val="0"/>
          <w:sz w:val="22"/>
          <w:szCs w:val="22"/>
        </w:rPr>
        <w:t>Cenę oferty, jak również poszczególne ceny jednostkowe należy obliczyć, uwzględniając całość wynagrodzenia wykonawcy za prawidłowe wykonanie umowy. Wykonawca jest zobowiązany skalkulować cenę na podstawie opisu przedmiotu zamówienia, treści SWZ oraz projektowanego postanowienia umowy.</w:t>
      </w:r>
    </w:p>
    <w:p w:rsidR="0002383C" w:rsidRPr="0002383C" w:rsidRDefault="0002383C" w:rsidP="0002383C">
      <w:pPr>
        <w:spacing w:line="276" w:lineRule="auto"/>
        <w:ind w:left="426"/>
        <w:contextualSpacing/>
        <w:jc w:val="both"/>
        <w:rPr>
          <w:rFonts w:ascii="Arial" w:hAnsi="Arial" w:cs="Arial"/>
          <w:b w:val="0"/>
          <w:sz w:val="22"/>
          <w:szCs w:val="22"/>
          <w:u w:val="single"/>
        </w:rPr>
      </w:pPr>
    </w:p>
    <w:p w:rsidR="0002383C" w:rsidRPr="0002383C" w:rsidRDefault="0002383C" w:rsidP="00084DAE">
      <w:pPr>
        <w:pStyle w:val="Akapitzlist"/>
        <w:numPr>
          <w:ilvl w:val="0"/>
          <w:numId w:val="16"/>
        </w:numPr>
        <w:spacing w:line="276" w:lineRule="auto"/>
        <w:ind w:left="426" w:hanging="568"/>
        <w:jc w:val="both"/>
        <w:rPr>
          <w:rFonts w:ascii="Arial" w:hAnsi="Arial" w:cs="Arial"/>
          <w:b w:val="0"/>
          <w:sz w:val="22"/>
          <w:szCs w:val="22"/>
        </w:rPr>
      </w:pPr>
      <w:r w:rsidRPr="0002383C">
        <w:rPr>
          <w:rFonts w:ascii="Arial" w:hAnsi="Arial" w:cs="Arial"/>
          <w:b w:val="0"/>
          <w:sz w:val="22"/>
          <w:szCs w:val="22"/>
        </w:rPr>
        <w:t xml:space="preserve">Cena winna obejmować wszelkie koszty i składniki związane z wykonaniem zamówienia i uwzględniać cały zakres przedmiotu zamówienia (zgodnie </w:t>
      </w:r>
      <w:r w:rsidRPr="0002383C">
        <w:rPr>
          <w:rFonts w:ascii="Arial" w:hAnsi="Arial" w:cs="Arial"/>
          <w:b w:val="0"/>
          <w:sz w:val="22"/>
          <w:szCs w:val="22"/>
        </w:rPr>
        <w:br/>
        <w:t xml:space="preserve">z opisem zawartym w załączniku nr 1 do SWZ), istotnych postanowień umowy oraz należnych podatków zgodnie z przepisami obowiązującymi </w:t>
      </w:r>
      <w:r w:rsidRPr="0002383C">
        <w:rPr>
          <w:rFonts w:ascii="Arial" w:hAnsi="Arial" w:cs="Arial"/>
          <w:b w:val="0"/>
          <w:sz w:val="22"/>
          <w:szCs w:val="22"/>
        </w:rPr>
        <w:br/>
        <w:t>na dzień składania ofert.</w:t>
      </w:r>
    </w:p>
    <w:p w:rsidR="0002383C" w:rsidRPr="0002383C" w:rsidRDefault="0002383C" w:rsidP="0002383C">
      <w:pPr>
        <w:spacing w:line="276" w:lineRule="auto"/>
        <w:ind w:left="426"/>
        <w:contextualSpacing/>
        <w:jc w:val="both"/>
        <w:rPr>
          <w:rFonts w:ascii="Arial" w:hAnsi="Arial" w:cs="Arial"/>
          <w:b w:val="0"/>
          <w:sz w:val="22"/>
          <w:szCs w:val="22"/>
          <w:u w:val="single"/>
        </w:rPr>
      </w:pPr>
    </w:p>
    <w:p w:rsidR="0002383C" w:rsidRPr="0002383C" w:rsidRDefault="0002383C" w:rsidP="00084DAE">
      <w:pPr>
        <w:numPr>
          <w:ilvl w:val="0"/>
          <w:numId w:val="16"/>
        </w:numPr>
        <w:spacing w:line="276" w:lineRule="auto"/>
        <w:ind w:left="426" w:hanging="426"/>
        <w:contextualSpacing/>
        <w:jc w:val="both"/>
        <w:rPr>
          <w:rFonts w:ascii="Arial" w:hAnsi="Arial" w:cs="Arial"/>
          <w:b w:val="0"/>
          <w:sz w:val="22"/>
          <w:szCs w:val="22"/>
          <w:u w:val="single"/>
        </w:rPr>
      </w:pPr>
      <w:r w:rsidRPr="0002383C">
        <w:rPr>
          <w:rFonts w:ascii="Arial" w:hAnsi="Arial" w:cs="Arial"/>
          <w:b w:val="0"/>
          <w:sz w:val="22"/>
          <w:szCs w:val="22"/>
        </w:rPr>
        <w:lastRenderedPageBreak/>
        <w:t xml:space="preserve">Cena oferty musi być podana w złotych (PLN), cyfrowo i słownie, </w:t>
      </w:r>
      <w:r w:rsidRPr="0002383C">
        <w:rPr>
          <w:rFonts w:ascii="Arial" w:hAnsi="Arial" w:cs="Arial"/>
          <w:b w:val="0"/>
          <w:sz w:val="22"/>
          <w:szCs w:val="22"/>
        </w:rPr>
        <w:br/>
        <w:t xml:space="preserve">z uwzględnieniem podatku VAT, z dokładnością do dwóch miejsc </w:t>
      </w:r>
      <w:r w:rsidRPr="0002383C">
        <w:rPr>
          <w:rFonts w:ascii="Arial" w:hAnsi="Arial" w:cs="Arial"/>
          <w:b w:val="0"/>
          <w:sz w:val="22"/>
          <w:szCs w:val="22"/>
        </w:rPr>
        <w:br/>
        <w:t xml:space="preserve">po przecinku, tj. na każdym etapie obliczania ceny kwoty zaokrągla się </w:t>
      </w:r>
      <w:r w:rsidRPr="0002383C">
        <w:rPr>
          <w:rFonts w:ascii="Arial" w:hAnsi="Arial" w:cs="Arial"/>
          <w:b w:val="0"/>
          <w:sz w:val="22"/>
          <w:szCs w:val="22"/>
        </w:rPr>
        <w:br/>
        <w:t xml:space="preserve">do pełnych groszy, przy czym końcówki poniżej 0,5 grosza pomija się, </w:t>
      </w:r>
      <w:r w:rsidRPr="0002383C">
        <w:rPr>
          <w:rFonts w:ascii="Arial" w:hAnsi="Arial" w:cs="Arial"/>
          <w:b w:val="0"/>
          <w:sz w:val="22"/>
          <w:szCs w:val="22"/>
        </w:rPr>
        <w:br/>
        <w:t>a końcówki 0,5 grosza i wyższe zaokrągla się do 1 grosza.</w:t>
      </w:r>
    </w:p>
    <w:p w:rsidR="0002383C" w:rsidRPr="0002383C" w:rsidRDefault="0002383C" w:rsidP="0002383C">
      <w:pPr>
        <w:spacing w:line="276" w:lineRule="auto"/>
        <w:ind w:left="426"/>
        <w:contextualSpacing/>
        <w:jc w:val="both"/>
        <w:rPr>
          <w:rFonts w:ascii="Arial" w:hAnsi="Arial" w:cs="Arial"/>
          <w:b w:val="0"/>
          <w:sz w:val="22"/>
          <w:szCs w:val="22"/>
          <w:u w:val="single"/>
        </w:rPr>
      </w:pPr>
    </w:p>
    <w:p w:rsidR="0002383C" w:rsidRPr="0002383C" w:rsidRDefault="0002383C" w:rsidP="00084DAE">
      <w:pPr>
        <w:numPr>
          <w:ilvl w:val="0"/>
          <w:numId w:val="16"/>
        </w:numPr>
        <w:spacing w:line="276" w:lineRule="auto"/>
        <w:ind w:left="426" w:hanging="426"/>
        <w:contextualSpacing/>
        <w:jc w:val="both"/>
        <w:rPr>
          <w:rFonts w:ascii="Arial" w:hAnsi="Arial" w:cs="Arial"/>
          <w:b w:val="0"/>
          <w:sz w:val="22"/>
          <w:szCs w:val="22"/>
          <w:u w:val="single"/>
        </w:rPr>
      </w:pPr>
      <w:r w:rsidRPr="0002383C">
        <w:rPr>
          <w:rFonts w:ascii="Arial" w:hAnsi="Arial" w:cs="Arial"/>
          <w:b w:val="0"/>
          <w:sz w:val="22"/>
          <w:szCs w:val="22"/>
        </w:rPr>
        <w:t>Wykonawca zobowiązany jest do podania ceny dla każdej pozycji formularza cenowego. Brak ceny (pozostawienie pustego pola) uznane zostanie przez Zamawiającego jako nieoferowanie realizacji zamówienia w tym zakresie i będzie stanowić podstawę do uznania, iż treść oferty jest niezgodna z treścią SWZ.</w:t>
      </w:r>
    </w:p>
    <w:p w:rsidR="0002383C" w:rsidRPr="0002383C" w:rsidRDefault="0002383C" w:rsidP="0002383C">
      <w:pPr>
        <w:spacing w:line="276" w:lineRule="auto"/>
        <w:ind w:left="426"/>
        <w:contextualSpacing/>
        <w:jc w:val="both"/>
        <w:rPr>
          <w:rFonts w:ascii="Arial" w:hAnsi="Arial" w:cs="Arial"/>
          <w:b w:val="0"/>
          <w:sz w:val="22"/>
          <w:szCs w:val="22"/>
          <w:u w:val="single"/>
        </w:rPr>
      </w:pPr>
    </w:p>
    <w:p w:rsidR="0002383C" w:rsidRPr="0002383C" w:rsidRDefault="0002383C" w:rsidP="00084DAE">
      <w:pPr>
        <w:numPr>
          <w:ilvl w:val="0"/>
          <w:numId w:val="16"/>
        </w:numPr>
        <w:spacing w:line="276" w:lineRule="auto"/>
        <w:ind w:left="426" w:hanging="426"/>
        <w:contextualSpacing/>
        <w:jc w:val="both"/>
        <w:rPr>
          <w:rFonts w:ascii="Arial" w:hAnsi="Arial" w:cs="Arial"/>
          <w:b w:val="0"/>
          <w:sz w:val="22"/>
          <w:szCs w:val="22"/>
          <w:u w:val="single"/>
        </w:rPr>
      </w:pPr>
      <w:r w:rsidRPr="0002383C">
        <w:rPr>
          <w:rFonts w:ascii="Arial" w:hAnsi="Arial" w:cs="Arial"/>
          <w:b w:val="0"/>
          <w:sz w:val="22"/>
          <w:szCs w:val="22"/>
        </w:rPr>
        <w:t xml:space="preserve">Zamawiający poprawia omyłki rachunkowe w obliczeniu ceny zgodnie </w:t>
      </w:r>
      <w:r w:rsidRPr="0002383C">
        <w:rPr>
          <w:rFonts w:ascii="Arial" w:hAnsi="Arial" w:cs="Arial"/>
          <w:b w:val="0"/>
          <w:sz w:val="22"/>
          <w:szCs w:val="22"/>
        </w:rPr>
        <w:br/>
        <w:t xml:space="preserve">z zapisami ustawy </w:t>
      </w:r>
      <w:r w:rsidRPr="0002383C">
        <w:rPr>
          <w:rFonts w:ascii="Arial" w:hAnsi="Arial" w:cs="Arial"/>
          <w:b w:val="0"/>
          <w:i/>
          <w:sz w:val="22"/>
          <w:szCs w:val="22"/>
        </w:rPr>
        <w:t>Prawo zamówień publicznych</w:t>
      </w:r>
      <w:r w:rsidRPr="0002383C">
        <w:rPr>
          <w:rFonts w:ascii="Arial" w:hAnsi="Arial" w:cs="Arial"/>
          <w:b w:val="0"/>
          <w:sz w:val="22"/>
          <w:szCs w:val="22"/>
        </w:rPr>
        <w:t xml:space="preserve">. </w:t>
      </w:r>
    </w:p>
    <w:p w:rsidR="0002383C" w:rsidRPr="0002383C" w:rsidRDefault="0002383C" w:rsidP="0002383C">
      <w:pPr>
        <w:spacing w:line="276" w:lineRule="auto"/>
        <w:contextualSpacing/>
        <w:jc w:val="both"/>
        <w:rPr>
          <w:rFonts w:ascii="Arial" w:hAnsi="Arial" w:cs="Arial"/>
          <w:b w:val="0"/>
          <w:sz w:val="22"/>
          <w:szCs w:val="22"/>
          <w:u w:val="single"/>
        </w:rPr>
      </w:pPr>
    </w:p>
    <w:p w:rsidR="0002383C" w:rsidRPr="0002383C" w:rsidRDefault="0002383C" w:rsidP="00084DAE">
      <w:pPr>
        <w:numPr>
          <w:ilvl w:val="0"/>
          <w:numId w:val="16"/>
        </w:numPr>
        <w:spacing w:line="276" w:lineRule="auto"/>
        <w:ind w:left="426" w:hanging="426"/>
        <w:contextualSpacing/>
        <w:jc w:val="both"/>
        <w:rPr>
          <w:rFonts w:ascii="Arial" w:hAnsi="Arial" w:cs="Arial"/>
          <w:b w:val="0"/>
          <w:sz w:val="22"/>
          <w:szCs w:val="22"/>
          <w:u w:val="single"/>
        </w:rPr>
      </w:pPr>
      <w:r w:rsidRPr="0002383C">
        <w:rPr>
          <w:rFonts w:ascii="Arial" w:hAnsi="Arial" w:cs="Arial"/>
          <w:b w:val="0"/>
          <w:sz w:val="22"/>
          <w:szCs w:val="22"/>
        </w:rPr>
        <w:t xml:space="preserve">Zamawiający udzieli zamówienia Wykonawcy, którego oferta odpowiada wszystkim wymaganiom SWZ i została oceniona jako najkorzystniejsza </w:t>
      </w:r>
      <w:r w:rsidRPr="0002383C">
        <w:rPr>
          <w:rFonts w:ascii="Arial" w:hAnsi="Arial" w:cs="Arial"/>
          <w:b w:val="0"/>
          <w:sz w:val="22"/>
          <w:szCs w:val="22"/>
        </w:rPr>
        <w:br/>
        <w:t>w oparciu o podane kryteria wyboru.</w:t>
      </w:r>
      <w:r w:rsidRPr="0002383C">
        <w:rPr>
          <w:rFonts w:ascii="Arial" w:hAnsi="Arial" w:cs="Arial"/>
          <w:sz w:val="22"/>
          <w:szCs w:val="22"/>
        </w:rPr>
        <w:t xml:space="preserve"> </w:t>
      </w:r>
    </w:p>
    <w:p w:rsidR="0002383C" w:rsidRPr="0002383C" w:rsidRDefault="0002383C" w:rsidP="0002383C">
      <w:pPr>
        <w:pStyle w:val="Akapitzlist"/>
        <w:rPr>
          <w:rFonts w:ascii="Arial" w:hAnsi="Arial" w:cs="Arial"/>
          <w:b w:val="0"/>
          <w:sz w:val="22"/>
          <w:szCs w:val="22"/>
        </w:rPr>
      </w:pPr>
    </w:p>
    <w:p w:rsidR="0002383C" w:rsidRPr="0002383C" w:rsidRDefault="0002383C" w:rsidP="00084DAE">
      <w:pPr>
        <w:numPr>
          <w:ilvl w:val="0"/>
          <w:numId w:val="16"/>
        </w:numPr>
        <w:spacing w:line="276" w:lineRule="auto"/>
        <w:ind w:left="426" w:hanging="426"/>
        <w:contextualSpacing/>
        <w:jc w:val="both"/>
        <w:rPr>
          <w:rFonts w:ascii="Arial" w:hAnsi="Arial" w:cs="Arial"/>
          <w:b w:val="0"/>
          <w:sz w:val="22"/>
          <w:szCs w:val="22"/>
          <w:u w:val="single"/>
        </w:rPr>
      </w:pPr>
      <w:r w:rsidRPr="0002383C">
        <w:rPr>
          <w:rFonts w:ascii="Arial" w:hAnsi="Arial" w:cs="Arial"/>
          <w:b w:val="0"/>
          <w:sz w:val="22"/>
          <w:szCs w:val="22"/>
        </w:rPr>
        <w:t xml:space="preserve">Zgodnie z art. 225 ustawy Pzp, jeżeli została złożona oferta, której wybór prowadziłby do powstania u Zamawiającego obowiązku podatkowego zgodnie </w:t>
      </w:r>
      <w:r>
        <w:rPr>
          <w:rFonts w:ascii="Arial" w:hAnsi="Arial" w:cs="Arial"/>
          <w:b w:val="0"/>
          <w:sz w:val="22"/>
          <w:szCs w:val="22"/>
        </w:rPr>
        <w:br/>
      </w:r>
      <w:r w:rsidRPr="0002383C">
        <w:rPr>
          <w:rFonts w:ascii="Arial" w:hAnsi="Arial" w:cs="Arial"/>
          <w:b w:val="0"/>
          <w:sz w:val="22"/>
          <w:szCs w:val="22"/>
        </w:rPr>
        <w:t xml:space="preserve">z ustawą z 11 marca 2004 r. </w:t>
      </w:r>
      <w:r w:rsidRPr="0002383C">
        <w:rPr>
          <w:rFonts w:ascii="Arial" w:hAnsi="Arial" w:cs="Arial"/>
          <w:b w:val="0"/>
          <w:i/>
          <w:sz w:val="22"/>
          <w:szCs w:val="22"/>
        </w:rPr>
        <w:t>o podatku od towarów i usług</w:t>
      </w:r>
      <w:r w:rsidRPr="0002383C">
        <w:rPr>
          <w:rFonts w:ascii="Arial" w:hAnsi="Arial" w:cs="Arial"/>
          <w:b w:val="0"/>
          <w:sz w:val="22"/>
          <w:szCs w:val="22"/>
        </w:rPr>
        <w:t>, do celów zastosowania kryterium ceny lub kosztu zamawiający dolicza do przedstawionej w tej ofercie ceny kwotę podatku od towarów i usług, którą miałby obowiązek rozliczyć. W takiej sytuacji Wykonawca ma obowiązek:</w:t>
      </w:r>
    </w:p>
    <w:p w:rsidR="0002383C" w:rsidRPr="0002383C" w:rsidRDefault="0002383C" w:rsidP="00084DAE">
      <w:pPr>
        <w:pStyle w:val="Akapitzlist"/>
        <w:numPr>
          <w:ilvl w:val="0"/>
          <w:numId w:val="23"/>
        </w:numPr>
        <w:spacing w:line="276" w:lineRule="auto"/>
        <w:jc w:val="both"/>
        <w:rPr>
          <w:rFonts w:ascii="Arial" w:hAnsi="Arial" w:cs="Arial"/>
          <w:b w:val="0"/>
          <w:sz w:val="22"/>
          <w:szCs w:val="22"/>
        </w:rPr>
      </w:pPr>
      <w:r w:rsidRPr="0002383C">
        <w:rPr>
          <w:rFonts w:ascii="Arial" w:hAnsi="Arial" w:cs="Arial"/>
          <w:b w:val="0"/>
          <w:bCs/>
          <w:sz w:val="22"/>
          <w:szCs w:val="22"/>
        </w:rPr>
        <w:t xml:space="preserve">poinformowania Zamawiającego, że wybór jego oferty będzie prowadził </w:t>
      </w:r>
      <w:r>
        <w:rPr>
          <w:rFonts w:ascii="Arial" w:hAnsi="Arial" w:cs="Arial"/>
          <w:b w:val="0"/>
          <w:bCs/>
          <w:sz w:val="22"/>
          <w:szCs w:val="22"/>
        </w:rPr>
        <w:br/>
      </w:r>
      <w:r w:rsidRPr="0002383C">
        <w:rPr>
          <w:rFonts w:ascii="Arial" w:hAnsi="Arial" w:cs="Arial"/>
          <w:b w:val="0"/>
          <w:bCs/>
          <w:sz w:val="22"/>
          <w:szCs w:val="22"/>
        </w:rPr>
        <w:t>do powstania u Zamawiającego obowiązku podatkowego;</w:t>
      </w:r>
    </w:p>
    <w:p w:rsidR="0002383C" w:rsidRPr="0002383C" w:rsidRDefault="0002383C" w:rsidP="00084DAE">
      <w:pPr>
        <w:pStyle w:val="Akapitzlist"/>
        <w:numPr>
          <w:ilvl w:val="0"/>
          <w:numId w:val="23"/>
        </w:numPr>
        <w:spacing w:line="276" w:lineRule="auto"/>
        <w:jc w:val="both"/>
        <w:rPr>
          <w:rFonts w:ascii="Arial" w:hAnsi="Arial" w:cs="Arial"/>
          <w:b w:val="0"/>
          <w:sz w:val="22"/>
          <w:szCs w:val="22"/>
        </w:rPr>
      </w:pPr>
      <w:r w:rsidRPr="0002383C">
        <w:rPr>
          <w:rFonts w:ascii="Arial" w:hAnsi="Arial" w:cs="Arial"/>
          <w:b w:val="0"/>
          <w:sz w:val="22"/>
          <w:szCs w:val="22"/>
        </w:rPr>
        <w:t xml:space="preserve">wskazania nazwy (rodzaju) towaru, którego usługa będą prowadziła </w:t>
      </w:r>
      <w:r>
        <w:rPr>
          <w:rFonts w:ascii="Arial" w:hAnsi="Arial" w:cs="Arial"/>
          <w:b w:val="0"/>
          <w:sz w:val="22"/>
          <w:szCs w:val="22"/>
        </w:rPr>
        <w:br/>
      </w:r>
      <w:r w:rsidRPr="0002383C">
        <w:rPr>
          <w:rFonts w:ascii="Arial" w:hAnsi="Arial" w:cs="Arial"/>
          <w:b w:val="0"/>
          <w:sz w:val="22"/>
          <w:szCs w:val="22"/>
        </w:rPr>
        <w:t>do powstania obowiązku podatkowego;</w:t>
      </w:r>
    </w:p>
    <w:p w:rsidR="0002383C" w:rsidRPr="0002383C" w:rsidRDefault="0002383C" w:rsidP="00084DAE">
      <w:pPr>
        <w:pStyle w:val="Akapitzlist"/>
        <w:numPr>
          <w:ilvl w:val="0"/>
          <w:numId w:val="23"/>
        </w:numPr>
        <w:spacing w:line="276" w:lineRule="auto"/>
        <w:jc w:val="both"/>
        <w:rPr>
          <w:rFonts w:ascii="Arial" w:hAnsi="Arial" w:cs="Arial"/>
          <w:b w:val="0"/>
          <w:sz w:val="22"/>
          <w:szCs w:val="22"/>
        </w:rPr>
      </w:pPr>
      <w:r w:rsidRPr="0002383C">
        <w:rPr>
          <w:rFonts w:ascii="Arial" w:hAnsi="Arial" w:cs="Arial"/>
          <w:b w:val="0"/>
          <w:sz w:val="22"/>
          <w:szCs w:val="22"/>
        </w:rPr>
        <w:t>wskazania wartości towaru objętego obowiązkiem podatkowym Zamawiającego, bez kwoty podatku;</w:t>
      </w:r>
    </w:p>
    <w:p w:rsidR="0002383C" w:rsidRPr="0002383C" w:rsidRDefault="0002383C" w:rsidP="00084DAE">
      <w:pPr>
        <w:pStyle w:val="Akapitzlist"/>
        <w:numPr>
          <w:ilvl w:val="0"/>
          <w:numId w:val="23"/>
        </w:numPr>
        <w:spacing w:line="276" w:lineRule="auto"/>
        <w:jc w:val="both"/>
        <w:rPr>
          <w:rFonts w:ascii="Arial" w:hAnsi="Arial" w:cs="Arial"/>
          <w:b w:val="0"/>
          <w:sz w:val="22"/>
          <w:szCs w:val="22"/>
        </w:rPr>
      </w:pPr>
      <w:r w:rsidRPr="0002383C">
        <w:rPr>
          <w:rFonts w:ascii="Arial" w:hAnsi="Arial" w:cs="Arial"/>
          <w:b w:val="0"/>
          <w:sz w:val="22"/>
          <w:szCs w:val="22"/>
        </w:rPr>
        <w:t>wskazania stawki podatku od towarów, która zgodnie z wiedzą Wykonawcy będzie miała zastosowanie.</w:t>
      </w:r>
    </w:p>
    <w:p w:rsidR="0002383C" w:rsidRPr="0002383C" w:rsidRDefault="0002383C" w:rsidP="0002383C">
      <w:pPr>
        <w:spacing w:line="276" w:lineRule="auto"/>
        <w:jc w:val="both"/>
        <w:rPr>
          <w:rFonts w:ascii="Arial" w:hAnsi="Arial" w:cs="Arial"/>
          <w:b w:val="0"/>
          <w:sz w:val="22"/>
          <w:szCs w:val="22"/>
        </w:rPr>
      </w:pPr>
    </w:p>
    <w:p w:rsidR="0002383C" w:rsidRPr="0002383C" w:rsidRDefault="0002383C" w:rsidP="0002383C">
      <w:pPr>
        <w:spacing w:line="276" w:lineRule="auto"/>
        <w:ind w:left="426"/>
        <w:jc w:val="both"/>
        <w:rPr>
          <w:rFonts w:ascii="Arial" w:hAnsi="Arial" w:cs="Arial"/>
          <w:b w:val="0"/>
          <w:sz w:val="22"/>
          <w:szCs w:val="22"/>
        </w:rPr>
      </w:pPr>
      <w:r w:rsidRPr="0002383C">
        <w:rPr>
          <w:rFonts w:ascii="Arial" w:hAnsi="Arial" w:cs="Arial"/>
          <w:b w:val="0"/>
          <w:sz w:val="22"/>
          <w:szCs w:val="22"/>
        </w:rPr>
        <w:t xml:space="preserve">Wykonawca, składając ofertę, informuje Zamawiającego w </w:t>
      </w:r>
      <w:r w:rsidRPr="0002383C">
        <w:rPr>
          <w:rFonts w:ascii="Arial" w:hAnsi="Arial" w:cs="Arial"/>
          <w:i/>
          <w:sz w:val="22"/>
          <w:szCs w:val="22"/>
        </w:rPr>
        <w:t xml:space="preserve">formularzu ofertowym </w:t>
      </w:r>
      <w:r w:rsidRPr="0002383C">
        <w:rPr>
          <w:rFonts w:ascii="Arial" w:hAnsi="Arial" w:cs="Arial"/>
          <w:sz w:val="22"/>
          <w:szCs w:val="22"/>
        </w:rPr>
        <w:t>(Załącznik nr 5 do SWZ),</w:t>
      </w:r>
      <w:r w:rsidRPr="0002383C">
        <w:rPr>
          <w:rFonts w:ascii="Arial" w:hAnsi="Arial" w:cs="Arial"/>
          <w:b w:val="0"/>
          <w:sz w:val="22"/>
          <w:szCs w:val="22"/>
        </w:rPr>
        <w:t xml:space="preserve"> czy wybór oferty będzie prowadzić do powstania </w:t>
      </w:r>
      <w:r>
        <w:rPr>
          <w:rFonts w:ascii="Arial" w:hAnsi="Arial" w:cs="Arial"/>
          <w:b w:val="0"/>
          <w:sz w:val="22"/>
          <w:szCs w:val="22"/>
        </w:rPr>
        <w:br/>
      </w:r>
      <w:r w:rsidRPr="0002383C">
        <w:rPr>
          <w:rFonts w:ascii="Arial" w:hAnsi="Arial" w:cs="Arial"/>
          <w:b w:val="0"/>
          <w:sz w:val="22"/>
          <w:szCs w:val="22"/>
        </w:rPr>
        <w:t>u Zamawiającego obowiązku podatkowego wskazując dane w punktach 1-4.</w:t>
      </w:r>
    </w:p>
    <w:p w:rsidR="0002383C" w:rsidRPr="0002383C" w:rsidRDefault="0002383C" w:rsidP="0002383C">
      <w:pPr>
        <w:spacing w:line="276" w:lineRule="auto"/>
        <w:ind w:left="426"/>
        <w:jc w:val="both"/>
        <w:rPr>
          <w:rFonts w:ascii="Arial" w:hAnsi="Arial" w:cs="Arial"/>
          <w:b w:val="0"/>
          <w:sz w:val="22"/>
          <w:szCs w:val="22"/>
        </w:rPr>
      </w:pPr>
      <w:r w:rsidRPr="0002383C">
        <w:rPr>
          <w:rFonts w:ascii="Arial" w:hAnsi="Arial" w:cs="Arial"/>
          <w:b w:val="0"/>
          <w:sz w:val="22"/>
          <w:szCs w:val="22"/>
        </w:rPr>
        <w:t>Brak złożenia ww. informacji (</w:t>
      </w:r>
      <w:r w:rsidRPr="0002383C">
        <w:rPr>
          <w:rFonts w:ascii="Arial" w:hAnsi="Arial" w:cs="Arial"/>
          <w:b w:val="0"/>
          <w:i/>
          <w:sz w:val="22"/>
          <w:szCs w:val="22"/>
        </w:rPr>
        <w:t xml:space="preserve">pkt. </w:t>
      </w:r>
      <w:r w:rsidRPr="009465B9">
        <w:rPr>
          <w:rFonts w:ascii="Arial" w:hAnsi="Arial" w:cs="Arial"/>
          <w:b w:val="0"/>
          <w:i/>
          <w:sz w:val="22"/>
          <w:szCs w:val="22"/>
        </w:rPr>
        <w:t>14</w:t>
      </w:r>
      <w:r w:rsidRPr="0002383C">
        <w:rPr>
          <w:rFonts w:ascii="Arial" w:hAnsi="Arial" w:cs="Arial"/>
          <w:b w:val="0"/>
          <w:i/>
          <w:color w:val="FF0000"/>
          <w:sz w:val="22"/>
          <w:szCs w:val="22"/>
        </w:rPr>
        <w:t xml:space="preserve"> </w:t>
      </w:r>
      <w:r w:rsidRPr="0002383C">
        <w:rPr>
          <w:rFonts w:ascii="Arial" w:hAnsi="Arial" w:cs="Arial"/>
          <w:b w:val="0"/>
          <w:i/>
          <w:sz w:val="22"/>
          <w:szCs w:val="22"/>
        </w:rPr>
        <w:t>w formularzu ofertowym</w:t>
      </w:r>
      <w:r w:rsidRPr="0002383C">
        <w:rPr>
          <w:rFonts w:ascii="Arial" w:hAnsi="Arial" w:cs="Arial"/>
          <w:b w:val="0"/>
          <w:sz w:val="22"/>
          <w:szCs w:val="22"/>
        </w:rPr>
        <w:t>) będzie postrzegany jako brak powstania obowiązku podatkowego u Zamawiającego.</w:t>
      </w:r>
    </w:p>
    <w:p w:rsidR="0001253F" w:rsidRPr="00A961ED" w:rsidRDefault="00991A27" w:rsidP="00545EDE">
      <w:pPr>
        <w:pStyle w:val="Tytu"/>
        <w:pBdr>
          <w:top w:val="none" w:sz="0" w:space="0" w:color="auto"/>
          <w:left w:val="none" w:sz="0" w:space="0" w:color="auto"/>
          <w:bottom w:val="none" w:sz="0" w:space="0" w:color="auto"/>
          <w:right w:val="none" w:sz="0" w:space="0" w:color="auto"/>
        </w:pBdr>
        <w:shd w:val="clear" w:color="auto" w:fill="FFFFFF"/>
        <w:tabs>
          <w:tab w:val="clear" w:pos="6096"/>
          <w:tab w:val="left" w:pos="3794"/>
        </w:tabs>
        <w:spacing w:line="276" w:lineRule="auto"/>
        <w:jc w:val="left"/>
        <w:rPr>
          <w:rFonts w:ascii="Arial" w:hAnsi="Arial" w:cs="Arial"/>
          <w:color w:val="0070C0"/>
          <w:sz w:val="22"/>
          <w:szCs w:val="22"/>
        </w:rPr>
      </w:pPr>
      <w:r w:rsidRPr="00A961ED">
        <w:rPr>
          <w:rFonts w:ascii="Arial" w:hAnsi="Arial" w:cs="Arial"/>
          <w:color w:val="0070C0"/>
          <w:sz w:val="22"/>
          <w:szCs w:val="22"/>
        </w:rPr>
        <w:tab/>
      </w:r>
    </w:p>
    <w:p w:rsidR="00C727A8" w:rsidRPr="00A961ED" w:rsidRDefault="00D51088"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t>ROZDZIAŁ XIV</w:t>
      </w:r>
    </w:p>
    <w:p w:rsidR="001B320A" w:rsidRPr="00A961ED" w:rsidRDefault="00C727A8" w:rsidP="002915D3">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A961ED">
        <w:rPr>
          <w:rFonts w:ascii="Arial" w:hAnsi="Arial" w:cs="Arial"/>
          <w:b/>
          <w:color w:val="C00000"/>
          <w:sz w:val="22"/>
          <w:szCs w:val="22"/>
        </w:rPr>
        <w:t>OPIS KRYTERIÓW OCENY OFERT WRAZ Z PODANIEM WAG TYCH KRYTERIÓW I SPOSOBU OCENY OFERT</w:t>
      </w:r>
    </w:p>
    <w:p w:rsidR="00120FF1" w:rsidRPr="00A961ED" w:rsidRDefault="00120FF1" w:rsidP="00120FF1">
      <w:pPr>
        <w:ind w:right="1"/>
        <w:jc w:val="both"/>
        <w:rPr>
          <w:rFonts w:ascii="Arial" w:hAnsi="Arial" w:cs="Arial"/>
          <w:b w:val="0"/>
          <w:color w:val="000000"/>
          <w:sz w:val="22"/>
          <w:szCs w:val="22"/>
        </w:rPr>
      </w:pPr>
    </w:p>
    <w:p w:rsidR="00D90F7A" w:rsidRDefault="00D90F7A" w:rsidP="00084DAE">
      <w:pPr>
        <w:numPr>
          <w:ilvl w:val="0"/>
          <w:numId w:val="7"/>
        </w:numPr>
        <w:tabs>
          <w:tab w:val="clear" w:pos="360"/>
          <w:tab w:val="num" w:pos="142"/>
        </w:tabs>
        <w:spacing w:line="276" w:lineRule="auto"/>
        <w:ind w:left="142" w:right="1" w:hanging="426"/>
        <w:jc w:val="both"/>
        <w:rPr>
          <w:rFonts w:ascii="Arial" w:hAnsi="Arial" w:cs="Arial"/>
          <w:b w:val="0"/>
          <w:color w:val="000000"/>
          <w:sz w:val="22"/>
          <w:szCs w:val="22"/>
        </w:rPr>
      </w:pPr>
      <w:r w:rsidRPr="00D90F7A">
        <w:rPr>
          <w:rFonts w:ascii="Arial" w:hAnsi="Arial" w:cs="Arial"/>
          <w:b w:val="0"/>
          <w:color w:val="000000"/>
          <w:sz w:val="22"/>
          <w:szCs w:val="22"/>
        </w:rPr>
        <w:t>Przy wyborze najkorzystniejszej oferty Zamawiający będzie kierować się następującym kryterium oraz w następujący sposób będzie oceniać oferty:</w:t>
      </w:r>
    </w:p>
    <w:p w:rsidR="001C2931" w:rsidRDefault="001C2931" w:rsidP="001C2931">
      <w:pPr>
        <w:spacing w:line="276" w:lineRule="auto"/>
        <w:ind w:right="1"/>
        <w:jc w:val="both"/>
        <w:rPr>
          <w:rFonts w:ascii="Arial" w:hAnsi="Arial" w:cs="Arial"/>
          <w:b w:val="0"/>
          <w:color w:val="000000"/>
          <w:sz w:val="22"/>
          <w:szCs w:val="22"/>
        </w:rPr>
      </w:pPr>
    </w:p>
    <w:p w:rsidR="001C2931" w:rsidRPr="00D90F7A" w:rsidRDefault="001C2931" w:rsidP="001C2931">
      <w:pPr>
        <w:spacing w:line="276" w:lineRule="auto"/>
        <w:ind w:right="1"/>
        <w:jc w:val="both"/>
        <w:rPr>
          <w:rFonts w:ascii="Arial" w:hAnsi="Arial" w:cs="Arial"/>
          <w:b w:val="0"/>
          <w:color w:val="000000"/>
          <w:sz w:val="22"/>
          <w:szCs w:val="22"/>
        </w:rPr>
      </w:pPr>
    </w:p>
    <w:p w:rsidR="00D90F7A" w:rsidRPr="00D90F7A" w:rsidRDefault="00D90F7A" w:rsidP="00D90F7A">
      <w:pPr>
        <w:tabs>
          <w:tab w:val="num" w:pos="426"/>
        </w:tabs>
        <w:spacing w:line="276" w:lineRule="auto"/>
        <w:ind w:right="1"/>
        <w:jc w:val="both"/>
        <w:rPr>
          <w:rFonts w:ascii="Arial" w:hAnsi="Arial" w:cs="Arial"/>
          <w:b w:val="0"/>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8"/>
        <w:gridCol w:w="3615"/>
        <w:gridCol w:w="3721"/>
      </w:tblGrid>
      <w:tr w:rsidR="00D90F7A" w:rsidRPr="00D90F7A" w:rsidTr="00E4622D">
        <w:trPr>
          <w:trHeight w:val="268"/>
          <w:jc w:val="center"/>
        </w:trPr>
        <w:tc>
          <w:tcPr>
            <w:tcW w:w="4163" w:type="dxa"/>
            <w:gridSpan w:val="2"/>
            <w:vAlign w:val="center"/>
          </w:tcPr>
          <w:p w:rsidR="00D90F7A" w:rsidRPr="00D90F7A" w:rsidRDefault="00D90F7A" w:rsidP="00E4622D">
            <w:pPr>
              <w:jc w:val="center"/>
              <w:rPr>
                <w:rFonts w:ascii="Arial" w:hAnsi="Arial" w:cs="Arial"/>
                <w:b w:val="0"/>
                <w:bCs/>
                <w:color w:val="000000"/>
                <w:sz w:val="22"/>
                <w:szCs w:val="22"/>
              </w:rPr>
            </w:pPr>
            <w:r w:rsidRPr="00D90F7A">
              <w:rPr>
                <w:rFonts w:ascii="Arial" w:hAnsi="Arial" w:cs="Arial"/>
                <w:b w:val="0"/>
                <w:bCs/>
                <w:color w:val="000000"/>
                <w:sz w:val="22"/>
                <w:szCs w:val="22"/>
              </w:rPr>
              <w:lastRenderedPageBreak/>
              <w:t>Rodzaj kryterium</w:t>
            </w:r>
          </w:p>
        </w:tc>
        <w:tc>
          <w:tcPr>
            <w:tcW w:w="3721" w:type="dxa"/>
            <w:vAlign w:val="center"/>
          </w:tcPr>
          <w:p w:rsidR="00D90F7A" w:rsidRPr="00D90F7A" w:rsidRDefault="00D90F7A" w:rsidP="00E4622D">
            <w:pPr>
              <w:jc w:val="center"/>
              <w:rPr>
                <w:rFonts w:ascii="Arial" w:hAnsi="Arial" w:cs="Arial"/>
                <w:b w:val="0"/>
                <w:bCs/>
                <w:color w:val="000000"/>
                <w:sz w:val="22"/>
                <w:szCs w:val="22"/>
              </w:rPr>
            </w:pPr>
            <w:r w:rsidRPr="00D90F7A">
              <w:rPr>
                <w:rFonts w:ascii="Arial" w:hAnsi="Arial" w:cs="Arial"/>
                <w:b w:val="0"/>
                <w:bCs/>
                <w:color w:val="000000"/>
                <w:sz w:val="22"/>
                <w:szCs w:val="22"/>
              </w:rPr>
              <w:t>Liczba punktów (waga)</w:t>
            </w:r>
          </w:p>
        </w:tc>
      </w:tr>
      <w:tr w:rsidR="00D90F7A" w:rsidRPr="00D90F7A" w:rsidTr="00E4622D">
        <w:trPr>
          <w:trHeight w:val="369"/>
          <w:jc w:val="center"/>
        </w:trPr>
        <w:tc>
          <w:tcPr>
            <w:tcW w:w="548" w:type="dxa"/>
            <w:vAlign w:val="center"/>
          </w:tcPr>
          <w:p w:rsidR="00D90F7A" w:rsidRPr="00D90F7A" w:rsidRDefault="00D90F7A" w:rsidP="00E4622D">
            <w:pPr>
              <w:jc w:val="center"/>
              <w:rPr>
                <w:rFonts w:ascii="Arial" w:hAnsi="Arial" w:cs="Arial"/>
                <w:b w:val="0"/>
                <w:color w:val="000000"/>
                <w:sz w:val="22"/>
                <w:szCs w:val="22"/>
              </w:rPr>
            </w:pPr>
            <w:r w:rsidRPr="00D90F7A">
              <w:rPr>
                <w:rFonts w:ascii="Arial" w:hAnsi="Arial" w:cs="Arial"/>
                <w:b w:val="0"/>
                <w:color w:val="000000"/>
                <w:sz w:val="22"/>
                <w:szCs w:val="22"/>
              </w:rPr>
              <w:t>A</w:t>
            </w:r>
          </w:p>
        </w:tc>
        <w:tc>
          <w:tcPr>
            <w:tcW w:w="3615" w:type="dxa"/>
            <w:vAlign w:val="center"/>
          </w:tcPr>
          <w:p w:rsidR="00D90F7A" w:rsidRPr="00D90F7A" w:rsidRDefault="00D90F7A" w:rsidP="00E4622D">
            <w:pPr>
              <w:ind w:left="349"/>
              <w:rPr>
                <w:rFonts w:ascii="Arial" w:hAnsi="Arial" w:cs="Arial"/>
                <w:b w:val="0"/>
                <w:color w:val="000000"/>
                <w:sz w:val="22"/>
                <w:szCs w:val="22"/>
              </w:rPr>
            </w:pPr>
            <w:r w:rsidRPr="00D90F7A">
              <w:rPr>
                <w:rFonts w:ascii="Arial" w:hAnsi="Arial" w:cs="Arial"/>
                <w:b w:val="0"/>
                <w:color w:val="000000"/>
                <w:sz w:val="22"/>
                <w:szCs w:val="22"/>
              </w:rPr>
              <w:t>Cena</w:t>
            </w:r>
          </w:p>
        </w:tc>
        <w:tc>
          <w:tcPr>
            <w:tcW w:w="3721" w:type="dxa"/>
            <w:vAlign w:val="center"/>
          </w:tcPr>
          <w:p w:rsidR="00D90F7A" w:rsidRPr="00D90F7A" w:rsidRDefault="00D90F7A" w:rsidP="00E4622D">
            <w:pPr>
              <w:jc w:val="center"/>
              <w:rPr>
                <w:rFonts w:ascii="Arial" w:hAnsi="Arial" w:cs="Arial"/>
                <w:b w:val="0"/>
                <w:color w:val="000000"/>
                <w:sz w:val="22"/>
                <w:szCs w:val="22"/>
              </w:rPr>
            </w:pPr>
            <w:r w:rsidRPr="00D90F7A">
              <w:rPr>
                <w:rFonts w:ascii="Arial" w:hAnsi="Arial" w:cs="Arial"/>
                <w:b w:val="0"/>
                <w:color w:val="000000"/>
                <w:sz w:val="22"/>
                <w:szCs w:val="22"/>
              </w:rPr>
              <w:t>90</w:t>
            </w:r>
          </w:p>
        </w:tc>
      </w:tr>
      <w:tr w:rsidR="00D90F7A" w:rsidRPr="00D90F7A" w:rsidTr="00E4622D">
        <w:trPr>
          <w:trHeight w:val="403"/>
          <w:jc w:val="center"/>
        </w:trPr>
        <w:tc>
          <w:tcPr>
            <w:tcW w:w="548" w:type="dxa"/>
            <w:vAlign w:val="center"/>
          </w:tcPr>
          <w:p w:rsidR="00D90F7A" w:rsidRPr="00D90F7A" w:rsidRDefault="00D90F7A" w:rsidP="00E4622D">
            <w:pPr>
              <w:jc w:val="center"/>
              <w:rPr>
                <w:rFonts w:ascii="Arial" w:hAnsi="Arial" w:cs="Arial"/>
                <w:b w:val="0"/>
                <w:color w:val="000000"/>
                <w:sz w:val="22"/>
                <w:szCs w:val="22"/>
              </w:rPr>
            </w:pPr>
            <w:r w:rsidRPr="00D90F7A">
              <w:rPr>
                <w:rFonts w:ascii="Arial" w:hAnsi="Arial" w:cs="Arial"/>
                <w:b w:val="0"/>
                <w:color w:val="000000"/>
                <w:sz w:val="22"/>
                <w:szCs w:val="22"/>
              </w:rPr>
              <w:t>B</w:t>
            </w:r>
          </w:p>
        </w:tc>
        <w:tc>
          <w:tcPr>
            <w:tcW w:w="3615" w:type="dxa"/>
            <w:vAlign w:val="center"/>
          </w:tcPr>
          <w:p w:rsidR="00D90F7A" w:rsidRPr="00D90F7A" w:rsidRDefault="00D90F7A" w:rsidP="00E4622D">
            <w:pPr>
              <w:ind w:left="349"/>
              <w:rPr>
                <w:rFonts w:ascii="Arial" w:hAnsi="Arial" w:cs="Arial"/>
                <w:b w:val="0"/>
                <w:color w:val="000000"/>
                <w:sz w:val="22"/>
                <w:szCs w:val="22"/>
              </w:rPr>
            </w:pPr>
            <w:r w:rsidRPr="00D90F7A">
              <w:rPr>
                <w:rFonts w:ascii="Arial" w:hAnsi="Arial" w:cs="Arial"/>
                <w:b w:val="0"/>
                <w:color w:val="000000"/>
                <w:sz w:val="22"/>
                <w:szCs w:val="22"/>
              </w:rPr>
              <w:t xml:space="preserve">Termin dostawy </w:t>
            </w:r>
          </w:p>
        </w:tc>
        <w:tc>
          <w:tcPr>
            <w:tcW w:w="3721" w:type="dxa"/>
            <w:vAlign w:val="center"/>
          </w:tcPr>
          <w:p w:rsidR="00D90F7A" w:rsidRPr="00D90F7A" w:rsidRDefault="00D90F7A" w:rsidP="00E4622D">
            <w:pPr>
              <w:jc w:val="center"/>
              <w:rPr>
                <w:rFonts w:ascii="Arial" w:hAnsi="Arial" w:cs="Arial"/>
                <w:b w:val="0"/>
                <w:color w:val="000000"/>
                <w:sz w:val="22"/>
                <w:szCs w:val="22"/>
              </w:rPr>
            </w:pPr>
            <w:r w:rsidRPr="00D90F7A">
              <w:rPr>
                <w:rFonts w:ascii="Arial" w:hAnsi="Arial" w:cs="Arial"/>
                <w:b w:val="0"/>
                <w:color w:val="000000"/>
                <w:sz w:val="22"/>
                <w:szCs w:val="22"/>
              </w:rPr>
              <w:t>10</w:t>
            </w:r>
          </w:p>
        </w:tc>
      </w:tr>
    </w:tbl>
    <w:p w:rsidR="00D90F7A" w:rsidRPr="00D90F7A" w:rsidRDefault="00D90F7A" w:rsidP="00D90F7A">
      <w:pPr>
        <w:spacing w:after="120" w:line="276" w:lineRule="auto"/>
        <w:ind w:right="1"/>
        <w:rPr>
          <w:rFonts w:ascii="Arial" w:hAnsi="Arial" w:cs="Arial"/>
          <w:b w:val="0"/>
          <w:color w:val="000000"/>
          <w:sz w:val="22"/>
          <w:szCs w:val="22"/>
        </w:rPr>
      </w:pPr>
    </w:p>
    <w:p w:rsidR="00D90F7A" w:rsidRPr="00D90F7A" w:rsidRDefault="00D90F7A" w:rsidP="00084DAE">
      <w:pPr>
        <w:numPr>
          <w:ilvl w:val="0"/>
          <w:numId w:val="50"/>
        </w:numPr>
        <w:tabs>
          <w:tab w:val="left" w:pos="426"/>
        </w:tabs>
        <w:spacing w:after="120" w:line="276" w:lineRule="auto"/>
        <w:jc w:val="both"/>
        <w:rPr>
          <w:rFonts w:ascii="Arial" w:hAnsi="Arial" w:cs="Arial"/>
          <w:b w:val="0"/>
          <w:sz w:val="22"/>
          <w:szCs w:val="22"/>
        </w:rPr>
      </w:pPr>
      <w:r w:rsidRPr="00D90F7A">
        <w:rPr>
          <w:rFonts w:ascii="Arial" w:hAnsi="Arial" w:cs="Arial"/>
          <w:b w:val="0"/>
          <w:bCs/>
          <w:sz w:val="22"/>
          <w:szCs w:val="22"/>
        </w:rPr>
        <w:t>Sposób obliczenia wartości punktowej w</w:t>
      </w:r>
      <w:r w:rsidRPr="00D90F7A">
        <w:rPr>
          <w:rFonts w:ascii="Arial" w:hAnsi="Arial" w:cs="Arial"/>
          <w:b w:val="0"/>
          <w:sz w:val="22"/>
          <w:szCs w:val="22"/>
        </w:rPr>
        <w:t xml:space="preserve"> kryterium cena – waga 90 pkt</w:t>
      </w:r>
    </w:p>
    <w:p w:rsidR="00D90F7A" w:rsidRPr="00D90F7A" w:rsidRDefault="00D90F7A" w:rsidP="00D90F7A">
      <w:pPr>
        <w:spacing w:line="276" w:lineRule="auto"/>
        <w:ind w:left="2835" w:firstLine="425"/>
        <w:rPr>
          <w:rFonts w:ascii="Arial" w:hAnsi="Arial" w:cs="Arial"/>
          <w:b w:val="0"/>
          <w:color w:val="000000"/>
          <w:sz w:val="22"/>
          <w:szCs w:val="22"/>
        </w:rPr>
      </w:pPr>
      <w:r w:rsidRPr="00D90F7A">
        <w:rPr>
          <w:rFonts w:ascii="Arial" w:hAnsi="Arial" w:cs="Arial"/>
          <w:b w:val="0"/>
          <w:color w:val="000000"/>
          <w:sz w:val="22"/>
          <w:szCs w:val="22"/>
        </w:rPr>
        <w:t>cena brutto oferty najniżej skalkulowanej</w:t>
      </w:r>
    </w:p>
    <w:p w:rsidR="00D90F7A" w:rsidRPr="00D90F7A" w:rsidRDefault="00D90F7A" w:rsidP="00D90F7A">
      <w:pPr>
        <w:spacing w:line="276" w:lineRule="auto"/>
        <w:ind w:left="709"/>
        <w:rPr>
          <w:rFonts w:ascii="Arial" w:hAnsi="Arial" w:cs="Arial"/>
          <w:b w:val="0"/>
          <w:color w:val="000000"/>
          <w:sz w:val="22"/>
          <w:szCs w:val="22"/>
        </w:rPr>
      </w:pPr>
      <w:r w:rsidRPr="00D90F7A">
        <w:rPr>
          <w:rFonts w:ascii="Arial" w:hAnsi="Arial" w:cs="Arial"/>
          <w:b w:val="0"/>
          <w:color w:val="000000"/>
          <w:sz w:val="22"/>
          <w:szCs w:val="22"/>
        </w:rPr>
        <w:t>Liczba punktów oferty = --------------------------------------------------------  x  90</w:t>
      </w:r>
    </w:p>
    <w:p w:rsidR="00D90F7A" w:rsidRPr="00D90F7A" w:rsidRDefault="00D90F7A" w:rsidP="00D90F7A">
      <w:pPr>
        <w:spacing w:after="120" w:line="276" w:lineRule="auto"/>
        <w:ind w:left="3545" w:right="1" w:firstLine="283"/>
        <w:rPr>
          <w:rFonts w:ascii="Arial" w:hAnsi="Arial" w:cs="Arial"/>
          <w:b w:val="0"/>
          <w:color w:val="000000"/>
          <w:sz w:val="22"/>
          <w:szCs w:val="22"/>
        </w:rPr>
      </w:pPr>
      <w:r w:rsidRPr="00D90F7A">
        <w:rPr>
          <w:rFonts w:ascii="Arial" w:hAnsi="Arial" w:cs="Arial"/>
          <w:b w:val="0"/>
          <w:color w:val="000000"/>
          <w:sz w:val="22"/>
          <w:szCs w:val="22"/>
        </w:rPr>
        <w:t>cena brutto ocenianej oferty</w:t>
      </w:r>
    </w:p>
    <w:p w:rsidR="00D90F7A" w:rsidRPr="00D90F7A" w:rsidRDefault="00D90F7A" w:rsidP="00D90F7A">
      <w:pPr>
        <w:spacing w:after="240" w:line="276" w:lineRule="auto"/>
        <w:ind w:left="425"/>
        <w:jc w:val="both"/>
        <w:rPr>
          <w:rFonts w:ascii="Arial" w:hAnsi="Arial" w:cs="Arial"/>
          <w:b w:val="0"/>
          <w:sz w:val="22"/>
          <w:szCs w:val="22"/>
        </w:rPr>
      </w:pPr>
      <w:r w:rsidRPr="00D90F7A">
        <w:rPr>
          <w:rFonts w:ascii="Arial" w:hAnsi="Arial" w:cs="Arial"/>
          <w:b w:val="0"/>
          <w:sz w:val="22"/>
          <w:szCs w:val="22"/>
        </w:rPr>
        <w:t>Oferta z najniższą ceną otrzyma maksymalną liczbę punktów – 90. Pozostałe oferty zostaną przeliczone według powyższego wzoru. Wynik będzie traktowany jako wartość punktowa oferty w kryterium cena oferty.</w:t>
      </w:r>
    </w:p>
    <w:p w:rsidR="00D90F7A" w:rsidRPr="00D90F7A" w:rsidRDefault="00D90F7A" w:rsidP="00084DAE">
      <w:pPr>
        <w:numPr>
          <w:ilvl w:val="0"/>
          <w:numId w:val="50"/>
        </w:numPr>
        <w:tabs>
          <w:tab w:val="left" w:pos="426"/>
        </w:tabs>
        <w:spacing w:after="120" w:line="276" w:lineRule="auto"/>
        <w:jc w:val="both"/>
        <w:rPr>
          <w:rFonts w:ascii="Arial" w:hAnsi="Arial" w:cs="Arial"/>
          <w:b w:val="0"/>
          <w:sz w:val="22"/>
          <w:szCs w:val="22"/>
        </w:rPr>
      </w:pPr>
      <w:r w:rsidRPr="00D90F7A">
        <w:rPr>
          <w:rFonts w:ascii="Arial" w:hAnsi="Arial" w:cs="Arial"/>
          <w:b w:val="0"/>
          <w:bCs/>
          <w:sz w:val="22"/>
          <w:szCs w:val="22"/>
        </w:rPr>
        <w:t>Sposób obliczenia wartości punktowej w</w:t>
      </w:r>
      <w:r w:rsidRPr="00D90F7A">
        <w:rPr>
          <w:rFonts w:ascii="Arial" w:hAnsi="Arial" w:cs="Arial"/>
          <w:b w:val="0"/>
          <w:sz w:val="22"/>
          <w:szCs w:val="22"/>
        </w:rPr>
        <w:t xml:space="preserve"> </w:t>
      </w:r>
      <w:r w:rsidRPr="00D90F7A">
        <w:rPr>
          <w:rFonts w:ascii="Arial" w:hAnsi="Arial" w:cs="Arial"/>
          <w:b w:val="0"/>
          <w:bCs/>
          <w:sz w:val="22"/>
          <w:szCs w:val="22"/>
        </w:rPr>
        <w:t>kryterium</w:t>
      </w:r>
      <w:r w:rsidRPr="00D90F7A">
        <w:rPr>
          <w:rFonts w:ascii="Arial" w:hAnsi="Arial" w:cs="Arial"/>
          <w:b w:val="0"/>
          <w:sz w:val="22"/>
          <w:szCs w:val="22"/>
        </w:rPr>
        <w:t xml:space="preserve"> termin dostawy – waga 10 pkt</w:t>
      </w:r>
    </w:p>
    <w:p w:rsidR="00D90F7A" w:rsidRPr="00D90F7A" w:rsidRDefault="00D90F7A" w:rsidP="00D90F7A">
      <w:pPr>
        <w:spacing w:line="276" w:lineRule="auto"/>
        <w:ind w:left="3402" w:firstLine="425"/>
        <w:jc w:val="center"/>
        <w:rPr>
          <w:rFonts w:ascii="Arial" w:hAnsi="Arial" w:cs="Arial"/>
          <w:b w:val="0"/>
          <w:color w:val="000000"/>
          <w:sz w:val="22"/>
          <w:szCs w:val="22"/>
        </w:rPr>
      </w:pPr>
      <w:r w:rsidRPr="00D90F7A">
        <w:rPr>
          <w:rFonts w:ascii="Arial" w:hAnsi="Arial" w:cs="Arial"/>
          <w:b w:val="0"/>
          <w:color w:val="000000"/>
          <w:sz w:val="22"/>
          <w:szCs w:val="22"/>
        </w:rPr>
        <w:t>najkrótszy termin dostawy spośród             wszystkich ofert</w:t>
      </w:r>
    </w:p>
    <w:p w:rsidR="00D90F7A" w:rsidRPr="00D90F7A" w:rsidRDefault="00D90F7A" w:rsidP="00D90F7A">
      <w:pPr>
        <w:spacing w:line="276" w:lineRule="auto"/>
        <w:ind w:left="709"/>
        <w:rPr>
          <w:rFonts w:ascii="Arial" w:hAnsi="Arial" w:cs="Arial"/>
          <w:b w:val="0"/>
          <w:color w:val="000000"/>
          <w:sz w:val="22"/>
          <w:szCs w:val="22"/>
        </w:rPr>
      </w:pPr>
      <w:r w:rsidRPr="00D90F7A">
        <w:rPr>
          <w:rFonts w:ascii="Arial" w:hAnsi="Arial" w:cs="Arial"/>
          <w:b w:val="0"/>
          <w:color w:val="000000"/>
          <w:sz w:val="22"/>
          <w:szCs w:val="22"/>
        </w:rPr>
        <w:t>Liczba punktów oferty = --------------------------------------------------------- x  10</w:t>
      </w:r>
    </w:p>
    <w:p w:rsidR="00D90F7A" w:rsidRDefault="00D90F7A" w:rsidP="00D90F7A">
      <w:pPr>
        <w:spacing w:after="120" w:line="276" w:lineRule="auto"/>
        <w:ind w:left="3828" w:right="1" w:firstLine="283"/>
        <w:rPr>
          <w:rFonts w:ascii="Arial" w:hAnsi="Arial" w:cs="Arial"/>
          <w:b w:val="0"/>
          <w:color w:val="000000"/>
          <w:sz w:val="22"/>
          <w:szCs w:val="22"/>
        </w:rPr>
      </w:pPr>
      <w:r w:rsidRPr="00D90F7A">
        <w:rPr>
          <w:rFonts w:ascii="Arial" w:hAnsi="Arial" w:cs="Arial"/>
          <w:b w:val="0"/>
          <w:color w:val="000000"/>
          <w:sz w:val="22"/>
          <w:szCs w:val="22"/>
        </w:rPr>
        <w:t>termin dostawy ocenianej oferty</w:t>
      </w:r>
    </w:p>
    <w:p w:rsidR="00AC1DFD" w:rsidRDefault="00AC1DFD" w:rsidP="00D90F7A">
      <w:pPr>
        <w:spacing w:after="120" w:line="276" w:lineRule="auto"/>
        <w:ind w:left="3828" w:right="1" w:firstLine="283"/>
        <w:rPr>
          <w:rFonts w:ascii="Arial" w:hAnsi="Arial" w:cs="Arial"/>
          <w:b w:val="0"/>
          <w:color w:val="000000"/>
          <w:sz w:val="22"/>
          <w:szCs w:val="22"/>
        </w:rPr>
      </w:pPr>
    </w:p>
    <w:p w:rsidR="00AC1DFD" w:rsidRPr="00AC1DFD" w:rsidRDefault="00AC1DFD" w:rsidP="00AC1DFD">
      <w:pPr>
        <w:spacing w:after="120" w:line="276" w:lineRule="auto"/>
        <w:ind w:left="426"/>
        <w:jc w:val="both"/>
        <w:rPr>
          <w:rFonts w:ascii="Arial" w:hAnsi="Arial" w:cs="Arial"/>
          <w:sz w:val="22"/>
          <w:szCs w:val="22"/>
        </w:rPr>
      </w:pPr>
      <w:r w:rsidRPr="00AC1DFD">
        <w:rPr>
          <w:rFonts w:ascii="Arial" w:hAnsi="Arial" w:cs="Arial"/>
          <w:sz w:val="22"/>
          <w:szCs w:val="22"/>
        </w:rPr>
        <w:t>W celu potwierdzenia spełnienia tego kryterium należy w Formularzu ofertowym- Załącznik nr 5 do SWZ oświadczyć/wskazać, w jakim terminie nastąpi dostawa towaru.</w:t>
      </w:r>
    </w:p>
    <w:p w:rsidR="00D90F7A" w:rsidRDefault="00D90F7A" w:rsidP="00D90F7A">
      <w:pPr>
        <w:spacing w:after="120" w:line="276" w:lineRule="auto"/>
        <w:ind w:left="426"/>
        <w:jc w:val="both"/>
        <w:rPr>
          <w:rFonts w:ascii="Arial" w:hAnsi="Arial" w:cs="Arial"/>
          <w:b w:val="0"/>
          <w:sz w:val="22"/>
          <w:szCs w:val="22"/>
        </w:rPr>
      </w:pPr>
      <w:r w:rsidRPr="00D90F7A">
        <w:rPr>
          <w:rFonts w:ascii="Arial" w:hAnsi="Arial" w:cs="Arial"/>
          <w:b w:val="0"/>
          <w:color w:val="000000"/>
          <w:sz w:val="22"/>
          <w:szCs w:val="22"/>
        </w:rPr>
        <w:t xml:space="preserve">Oferta z najkrótszym terminem dostawy </w:t>
      </w:r>
      <w:r w:rsidRPr="00D90F7A">
        <w:rPr>
          <w:rFonts w:ascii="Arial" w:hAnsi="Arial" w:cs="Arial"/>
          <w:b w:val="0"/>
          <w:sz w:val="22"/>
          <w:szCs w:val="22"/>
        </w:rPr>
        <w:t>otrzyma maksymalną liczbę punktów – 10. Pozostałe oferty zostaną przeliczone według powyższego wzoru. Wynik będzie traktowany jako wartość punktowa oferty w kryterium cena oferty.</w:t>
      </w:r>
    </w:p>
    <w:p w:rsidR="00D90F7A" w:rsidRPr="00D90F7A" w:rsidRDefault="00D90F7A" w:rsidP="00D90F7A">
      <w:pPr>
        <w:spacing w:line="276" w:lineRule="auto"/>
        <w:ind w:left="425"/>
        <w:jc w:val="both"/>
        <w:rPr>
          <w:rFonts w:ascii="Arial" w:hAnsi="Arial" w:cs="Arial"/>
          <w:sz w:val="22"/>
          <w:szCs w:val="22"/>
          <w:u w:val="single"/>
        </w:rPr>
      </w:pPr>
      <w:r w:rsidRPr="00D90F7A">
        <w:rPr>
          <w:rFonts w:ascii="Arial" w:hAnsi="Arial" w:cs="Arial"/>
          <w:sz w:val="22"/>
          <w:szCs w:val="22"/>
          <w:u w:val="single"/>
        </w:rPr>
        <w:t xml:space="preserve">UWAGA: </w:t>
      </w:r>
    </w:p>
    <w:p w:rsidR="00D90F7A" w:rsidRPr="00D90F7A" w:rsidRDefault="00D90F7A" w:rsidP="00D90F7A">
      <w:pPr>
        <w:spacing w:line="276" w:lineRule="auto"/>
        <w:ind w:left="425"/>
        <w:jc w:val="both"/>
        <w:rPr>
          <w:rFonts w:ascii="Arial" w:hAnsi="Arial" w:cs="Arial"/>
          <w:sz w:val="22"/>
          <w:szCs w:val="22"/>
        </w:rPr>
      </w:pPr>
      <w:r w:rsidRPr="00D90F7A">
        <w:rPr>
          <w:rFonts w:ascii="Arial" w:hAnsi="Arial" w:cs="Arial"/>
          <w:sz w:val="22"/>
          <w:szCs w:val="22"/>
        </w:rPr>
        <w:t xml:space="preserve">Maksymalny termin dostawy to 45 dni od dnia podpisania umowy. </w:t>
      </w:r>
    </w:p>
    <w:p w:rsidR="00D90F7A" w:rsidRPr="00D90F7A" w:rsidRDefault="00D90F7A" w:rsidP="00D90F7A">
      <w:pPr>
        <w:spacing w:line="276" w:lineRule="auto"/>
        <w:ind w:left="425"/>
        <w:jc w:val="both"/>
        <w:rPr>
          <w:rFonts w:ascii="Arial" w:hAnsi="Arial" w:cs="Arial"/>
          <w:sz w:val="22"/>
          <w:szCs w:val="22"/>
        </w:rPr>
      </w:pPr>
      <w:r w:rsidRPr="00D90F7A">
        <w:rPr>
          <w:rFonts w:ascii="Arial" w:hAnsi="Arial" w:cs="Arial"/>
          <w:sz w:val="22"/>
          <w:szCs w:val="22"/>
        </w:rPr>
        <w:t xml:space="preserve">Wykonawca, który zaproponuje najdłuższy termin czyli 45 dni otrzyma </w:t>
      </w:r>
      <w:r>
        <w:rPr>
          <w:rFonts w:ascii="Arial" w:hAnsi="Arial" w:cs="Arial"/>
          <w:sz w:val="22"/>
          <w:szCs w:val="22"/>
        </w:rPr>
        <w:br/>
      </w:r>
      <w:r w:rsidRPr="00D90F7A">
        <w:rPr>
          <w:rFonts w:ascii="Arial" w:hAnsi="Arial" w:cs="Arial"/>
          <w:sz w:val="22"/>
          <w:szCs w:val="22"/>
        </w:rPr>
        <w:t>0 punktów.</w:t>
      </w:r>
    </w:p>
    <w:p w:rsidR="00D90F7A" w:rsidRPr="00D90F7A" w:rsidRDefault="00D90F7A" w:rsidP="00D90F7A">
      <w:pPr>
        <w:spacing w:after="120" w:line="276" w:lineRule="auto"/>
        <w:ind w:left="425"/>
        <w:jc w:val="both"/>
        <w:rPr>
          <w:rFonts w:ascii="Arial" w:hAnsi="Arial" w:cs="Arial"/>
          <w:i/>
          <w:sz w:val="22"/>
          <w:szCs w:val="22"/>
        </w:rPr>
      </w:pPr>
      <w:r w:rsidRPr="00D90F7A">
        <w:rPr>
          <w:rFonts w:ascii="Arial" w:hAnsi="Arial" w:cs="Arial"/>
          <w:i/>
          <w:sz w:val="22"/>
          <w:szCs w:val="22"/>
        </w:rPr>
        <w:t>Oferta Wykonawcy, który zaproponuje termin dostawy dłuższy niż 45 dni, zostanie odrzucona na podstawie art. 226 ust. 1 pkt 2 ustawy Pzp.</w:t>
      </w:r>
    </w:p>
    <w:p w:rsidR="00D90F7A" w:rsidRPr="00D90F7A" w:rsidRDefault="00D90F7A" w:rsidP="00084DAE">
      <w:pPr>
        <w:pStyle w:val="Tekstpodstawowy"/>
        <w:numPr>
          <w:ilvl w:val="0"/>
          <w:numId w:val="7"/>
        </w:numPr>
        <w:tabs>
          <w:tab w:val="clear" w:pos="360"/>
        </w:tabs>
        <w:spacing w:after="120" w:line="276" w:lineRule="auto"/>
        <w:ind w:left="357" w:hanging="641"/>
        <w:rPr>
          <w:rFonts w:cs="Arial"/>
          <w:snapToGrid w:val="0"/>
          <w:szCs w:val="22"/>
        </w:rPr>
      </w:pPr>
      <w:r w:rsidRPr="00D90F7A">
        <w:rPr>
          <w:rFonts w:cs="Arial"/>
          <w:color w:val="000000"/>
          <w:szCs w:val="22"/>
        </w:rPr>
        <w:t>Ostatecznie</w:t>
      </w:r>
      <w:r w:rsidRPr="00D90F7A">
        <w:rPr>
          <w:rFonts w:cs="Arial"/>
          <w:snapToGrid w:val="0"/>
          <w:szCs w:val="22"/>
        </w:rPr>
        <w:t xml:space="preserve"> punkty przyznane za kryteria zostaną zsumowane.</w:t>
      </w:r>
    </w:p>
    <w:p w:rsidR="00D90F7A" w:rsidRPr="00D90F7A" w:rsidRDefault="00D90F7A" w:rsidP="00084DAE">
      <w:pPr>
        <w:pStyle w:val="Tekstpodstawowy"/>
        <w:numPr>
          <w:ilvl w:val="0"/>
          <w:numId w:val="7"/>
        </w:numPr>
        <w:tabs>
          <w:tab w:val="clear" w:pos="360"/>
        </w:tabs>
        <w:spacing w:after="120" w:line="276" w:lineRule="auto"/>
        <w:ind w:left="284" w:hanging="568"/>
        <w:rPr>
          <w:rFonts w:cs="Arial"/>
          <w:snapToGrid w:val="0"/>
          <w:szCs w:val="22"/>
        </w:rPr>
      </w:pPr>
      <w:r w:rsidRPr="00D90F7A">
        <w:rPr>
          <w:rFonts w:cs="Arial"/>
          <w:szCs w:val="22"/>
        </w:rPr>
        <w:t>Punktacja przyznawana ofertom będzie liczona z dokładnością do dwóch miejsc po przecinku.</w:t>
      </w:r>
    </w:p>
    <w:p w:rsidR="00D90F7A" w:rsidRPr="00D90F7A" w:rsidRDefault="00D90F7A" w:rsidP="00084DAE">
      <w:pPr>
        <w:pStyle w:val="Tekstpodstawowy"/>
        <w:numPr>
          <w:ilvl w:val="0"/>
          <w:numId w:val="7"/>
        </w:numPr>
        <w:tabs>
          <w:tab w:val="clear" w:pos="360"/>
        </w:tabs>
        <w:spacing w:after="120" w:line="276" w:lineRule="auto"/>
        <w:ind w:left="357" w:hanging="641"/>
        <w:rPr>
          <w:rFonts w:cs="Arial"/>
          <w:color w:val="000000"/>
          <w:szCs w:val="22"/>
        </w:rPr>
      </w:pPr>
      <w:r w:rsidRPr="00D90F7A">
        <w:rPr>
          <w:rFonts w:cs="Arial"/>
          <w:color w:val="000000"/>
          <w:szCs w:val="22"/>
        </w:rPr>
        <w:t>Oferta, która przedstawi najkorzystniejszy bilans (maksymalna liczba przyznanych punktów w oparciu o ustalone kryteria) zostanie uznana za najkorzystniejszą, a pozostałe oferty będą sklasyfikowane zgodnie z liczbą uzyskanych punktów. Realizacja zamówienia zostanie powierzona Wykonawcy, którego oferta uzyska najwyższą liczbę punktów.</w:t>
      </w:r>
    </w:p>
    <w:p w:rsidR="00D90F7A" w:rsidRPr="00D90F7A" w:rsidRDefault="00D90F7A" w:rsidP="00D90F7A">
      <w:pPr>
        <w:pStyle w:val="Tekstpodstawowy"/>
        <w:spacing w:line="276" w:lineRule="auto"/>
        <w:ind w:right="1"/>
        <w:rPr>
          <w:rFonts w:cs="Arial"/>
          <w:szCs w:val="22"/>
        </w:rPr>
      </w:pPr>
    </w:p>
    <w:p w:rsidR="00D90F7A" w:rsidRPr="00D90F7A" w:rsidRDefault="00D90F7A" w:rsidP="00084DAE">
      <w:pPr>
        <w:pStyle w:val="Tekstpodstawowy"/>
        <w:numPr>
          <w:ilvl w:val="0"/>
          <w:numId w:val="7"/>
        </w:numPr>
        <w:tabs>
          <w:tab w:val="clear" w:pos="360"/>
        </w:tabs>
        <w:spacing w:after="120" w:line="276" w:lineRule="auto"/>
        <w:ind w:left="357" w:hanging="641"/>
        <w:rPr>
          <w:rFonts w:cs="Arial"/>
          <w:b/>
          <w:color w:val="000000"/>
          <w:szCs w:val="22"/>
        </w:rPr>
      </w:pPr>
      <w:r w:rsidRPr="00D90F7A">
        <w:rPr>
          <w:rFonts w:cs="Arial"/>
          <w:b/>
          <w:color w:val="000000"/>
          <w:szCs w:val="22"/>
        </w:rPr>
        <w:lastRenderedPageBreak/>
        <w:t xml:space="preserve">Jeżeli Wykonawca nie poda w formularzu ofertowym terminu dostawy stanowiących kryterium oceny ofert, jego oferta w tym kryterium otrzyma </w:t>
      </w:r>
      <w:r>
        <w:rPr>
          <w:rFonts w:cs="Arial"/>
          <w:b/>
          <w:color w:val="000000"/>
          <w:szCs w:val="22"/>
        </w:rPr>
        <w:br/>
      </w:r>
      <w:r w:rsidRPr="00D90F7A">
        <w:rPr>
          <w:rFonts w:cs="Arial"/>
          <w:b/>
          <w:color w:val="000000"/>
          <w:szCs w:val="22"/>
        </w:rPr>
        <w:t>0 pkt, a jako deklarowany termin dostawy zostanie przyjęte 45 dni.</w:t>
      </w:r>
    </w:p>
    <w:p w:rsidR="00D90F7A" w:rsidRPr="00D90F7A" w:rsidRDefault="00D90F7A" w:rsidP="00D90F7A">
      <w:pPr>
        <w:pStyle w:val="Akapitzlist"/>
        <w:rPr>
          <w:rFonts w:ascii="Arial" w:hAnsi="Arial" w:cs="Arial"/>
          <w:sz w:val="22"/>
          <w:szCs w:val="22"/>
        </w:rPr>
      </w:pPr>
    </w:p>
    <w:p w:rsidR="00D90F7A" w:rsidRPr="00D90F7A" w:rsidRDefault="00D90F7A" w:rsidP="00084DAE">
      <w:pPr>
        <w:pStyle w:val="Tekstpodstawowy"/>
        <w:numPr>
          <w:ilvl w:val="0"/>
          <w:numId w:val="7"/>
        </w:numPr>
        <w:tabs>
          <w:tab w:val="clear" w:pos="360"/>
        </w:tabs>
        <w:spacing w:after="120" w:line="276" w:lineRule="auto"/>
        <w:ind w:left="357" w:hanging="641"/>
        <w:rPr>
          <w:rFonts w:cs="Arial"/>
          <w:b/>
          <w:color w:val="000000"/>
          <w:szCs w:val="22"/>
        </w:rPr>
      </w:pPr>
      <w:r w:rsidRPr="00D90F7A">
        <w:rPr>
          <w:rFonts w:cs="Arial"/>
          <w:b/>
          <w:color w:val="000000"/>
          <w:szCs w:val="22"/>
        </w:rPr>
        <w:t xml:space="preserve">Nie wypełnienie wszystkich pozycji formularza cenowego będzie skutkowało odrzuceniem oferty (art. 226 ust. 1 pkt 5 ustawy Pzp), której treść jest niezgodna z warunkami zamówienia. </w:t>
      </w:r>
    </w:p>
    <w:p w:rsidR="00D90F7A" w:rsidRPr="00D90F7A" w:rsidRDefault="00D90F7A" w:rsidP="00D90F7A">
      <w:pPr>
        <w:contextualSpacing/>
        <w:rPr>
          <w:rFonts w:cs="Arial"/>
          <w:sz w:val="22"/>
          <w:szCs w:val="22"/>
        </w:rPr>
      </w:pPr>
    </w:p>
    <w:p w:rsidR="00D90F7A" w:rsidRPr="00D90F7A" w:rsidRDefault="00D90F7A" w:rsidP="00084DAE">
      <w:pPr>
        <w:pStyle w:val="Tekstpodstawowy"/>
        <w:numPr>
          <w:ilvl w:val="0"/>
          <w:numId w:val="7"/>
        </w:numPr>
        <w:tabs>
          <w:tab w:val="clear" w:pos="360"/>
        </w:tabs>
        <w:spacing w:after="120" w:line="276" w:lineRule="auto"/>
        <w:ind w:left="357" w:hanging="641"/>
        <w:rPr>
          <w:rFonts w:cs="Arial"/>
          <w:color w:val="000000"/>
          <w:szCs w:val="22"/>
        </w:rPr>
      </w:pPr>
      <w:r w:rsidRPr="00D90F7A">
        <w:rPr>
          <w:rFonts w:cs="Arial"/>
          <w:color w:val="000000"/>
          <w:szCs w:val="22"/>
        </w:rPr>
        <w:t>Jeżeli nie będzie można wybrać oferty najkorzystniejszej z uwagi na to, że dwie lub więcej ofert przedstawia taki sam bilans wskazanych kryteriów oceny ofert, Zamawiający spośród tych ofert wybiera ofertę z najniższą ceną, a jeżeli zostaną złożone oferty o takiej samej cenie, Zamawiający wezwie Wykonawców, którzy złożą te oferty, do złożenia w terminie przez siebie określonym ofert dodatkowych Wykonawcy, składając oferty dodatkowe, nie mogą oferować cen lub kosztów wyższych niż zaoferowane w uprzednio złożonych przez nich ofertach.</w:t>
      </w:r>
    </w:p>
    <w:p w:rsidR="00D90F7A" w:rsidRPr="00D90F7A" w:rsidRDefault="00D90F7A" w:rsidP="00D90F7A">
      <w:pPr>
        <w:pStyle w:val="Akapitzlist"/>
        <w:spacing w:line="276" w:lineRule="auto"/>
        <w:ind w:left="0"/>
        <w:rPr>
          <w:rFonts w:ascii="Arial" w:hAnsi="Arial" w:cs="Arial"/>
          <w:b w:val="0"/>
          <w:sz w:val="22"/>
          <w:szCs w:val="22"/>
        </w:rPr>
      </w:pPr>
    </w:p>
    <w:p w:rsidR="00D90F7A" w:rsidRPr="00D90F7A" w:rsidRDefault="00D90F7A" w:rsidP="00D90F7A">
      <w:pPr>
        <w:pStyle w:val="Akapitzlist"/>
        <w:spacing w:line="276" w:lineRule="auto"/>
        <w:ind w:left="284" w:hanging="568"/>
        <w:jc w:val="both"/>
        <w:rPr>
          <w:rFonts w:ascii="Arial" w:hAnsi="Arial" w:cs="Arial"/>
          <w:b w:val="0"/>
          <w:color w:val="000000"/>
          <w:sz w:val="22"/>
          <w:szCs w:val="22"/>
        </w:rPr>
      </w:pPr>
      <w:r w:rsidRPr="00D90F7A">
        <w:rPr>
          <w:rFonts w:ascii="Arial" w:hAnsi="Arial" w:cs="Arial"/>
          <w:b w:val="0"/>
          <w:color w:val="000000"/>
          <w:sz w:val="22"/>
          <w:szCs w:val="22"/>
        </w:rPr>
        <w:t>8.  Zamawiający nie przewiduje przeprowadzenia dogrywki w formie aukcji elektronicznej.</w:t>
      </w:r>
    </w:p>
    <w:p w:rsidR="00DD33C5" w:rsidRPr="00A961ED" w:rsidRDefault="00DD33C5" w:rsidP="00DD33C5">
      <w:pPr>
        <w:spacing w:line="276" w:lineRule="auto"/>
        <w:ind w:left="426" w:hanging="426"/>
        <w:jc w:val="both"/>
        <w:rPr>
          <w:rFonts w:ascii="Arial" w:hAnsi="Arial" w:cs="Arial"/>
          <w:b w:val="0"/>
          <w:sz w:val="22"/>
          <w:szCs w:val="22"/>
        </w:rPr>
      </w:pPr>
    </w:p>
    <w:p w:rsidR="00E316A4" w:rsidRPr="00A961ED" w:rsidRDefault="00E316A4" w:rsidP="00A93540">
      <w:pPr>
        <w:pStyle w:val="Nagwek5"/>
        <w:shd w:val="clear" w:color="auto" w:fill="FFFFFF"/>
        <w:spacing w:before="0" w:line="276" w:lineRule="auto"/>
        <w:jc w:val="center"/>
        <w:rPr>
          <w:rFonts w:ascii="Arial" w:hAnsi="Arial" w:cs="Arial"/>
          <w:color w:val="C00000"/>
          <w:sz w:val="22"/>
          <w:szCs w:val="22"/>
        </w:rPr>
      </w:pPr>
      <w:r w:rsidRPr="00A961ED">
        <w:rPr>
          <w:rFonts w:ascii="Arial" w:hAnsi="Arial" w:cs="Arial"/>
          <w:color w:val="C00000"/>
          <w:sz w:val="22"/>
          <w:szCs w:val="22"/>
        </w:rPr>
        <w:t>ROZDZIAŁ XV</w:t>
      </w:r>
    </w:p>
    <w:p w:rsidR="004F0B85" w:rsidRPr="00A961ED" w:rsidRDefault="00E316A4" w:rsidP="00B81C98">
      <w:pPr>
        <w:pStyle w:val="Nagwek5"/>
        <w:shd w:val="clear" w:color="auto" w:fill="FFFFFF"/>
        <w:spacing w:before="0" w:line="276" w:lineRule="auto"/>
        <w:jc w:val="center"/>
        <w:rPr>
          <w:rFonts w:ascii="Arial" w:hAnsi="Arial" w:cs="Arial"/>
          <w:color w:val="C00000"/>
          <w:sz w:val="22"/>
          <w:szCs w:val="22"/>
        </w:rPr>
      </w:pPr>
      <w:r w:rsidRPr="00A961ED">
        <w:rPr>
          <w:rFonts w:ascii="Arial" w:hAnsi="Arial" w:cs="Arial"/>
          <w:color w:val="C00000"/>
          <w:sz w:val="22"/>
          <w:szCs w:val="22"/>
        </w:rPr>
        <w:t xml:space="preserve">INFORMACJA O FORMALNOŚCIACH, JAKIE POWINNY ZOSTAĆ DOPEŁNIONE PO WYBORZE OFERTY W CELU ZAWARCIA UMOWY </w:t>
      </w:r>
      <w:r w:rsidR="00944A68" w:rsidRPr="00A961ED">
        <w:rPr>
          <w:rFonts w:ascii="Arial" w:hAnsi="Arial" w:cs="Arial"/>
          <w:color w:val="C00000"/>
          <w:sz w:val="22"/>
          <w:szCs w:val="22"/>
        </w:rPr>
        <w:br/>
      </w:r>
      <w:r w:rsidRPr="00A961ED">
        <w:rPr>
          <w:rFonts w:ascii="Arial" w:hAnsi="Arial" w:cs="Arial"/>
          <w:color w:val="C00000"/>
          <w:sz w:val="22"/>
          <w:szCs w:val="22"/>
        </w:rPr>
        <w:t>W SPRAWIE ZAMÓWIENIA PUBLICZNEGO</w:t>
      </w:r>
    </w:p>
    <w:p w:rsidR="00DD6831" w:rsidRPr="00A961ED" w:rsidRDefault="00DD6831" w:rsidP="00084DAE">
      <w:pPr>
        <w:pStyle w:val="Normalny1"/>
        <w:numPr>
          <w:ilvl w:val="0"/>
          <w:numId w:val="24"/>
        </w:numPr>
        <w:spacing w:before="240"/>
        <w:ind w:left="426" w:hanging="426"/>
        <w:jc w:val="both"/>
      </w:pPr>
      <w:r w:rsidRPr="00A961ED">
        <w:t>Zamawiający zawrze umowę w sprawie zamówienia publicznego w terminie nie krótszym niż 10 dni od dnia przesłania zawiadomienia o wyborze najkorzystniejszej oferty.</w:t>
      </w:r>
    </w:p>
    <w:p w:rsidR="00DD6831" w:rsidRPr="00A961ED" w:rsidRDefault="00DD6831" w:rsidP="00084DAE">
      <w:pPr>
        <w:pStyle w:val="Normalny1"/>
        <w:numPr>
          <w:ilvl w:val="0"/>
          <w:numId w:val="24"/>
        </w:numPr>
        <w:spacing w:before="240"/>
        <w:ind w:left="426" w:hanging="426"/>
        <w:jc w:val="both"/>
      </w:pPr>
      <w:r w:rsidRPr="00A961ED">
        <w:t xml:space="preserve">Zamawiający może zawrzeć umowę w sprawie zamówienia publicznego przed upływem terminu, o </w:t>
      </w:r>
      <w:r w:rsidR="00DD1199" w:rsidRPr="00A961ED">
        <w:t xml:space="preserve">którym mowa w ust. 1, jeżeli </w:t>
      </w:r>
      <w:r w:rsidRPr="00A961ED">
        <w:t xml:space="preserve">w postępowaniu </w:t>
      </w:r>
      <w:r w:rsidRPr="00A961ED">
        <w:br/>
        <w:t>o udzielenie zamówienia złożono tylko jedną ofertę.</w:t>
      </w:r>
    </w:p>
    <w:p w:rsidR="00DD6831" w:rsidRPr="00A961ED" w:rsidRDefault="00DD6831" w:rsidP="00DD6831">
      <w:pPr>
        <w:pStyle w:val="Akapitzlist"/>
        <w:spacing w:line="276" w:lineRule="auto"/>
        <w:ind w:left="426"/>
        <w:jc w:val="both"/>
        <w:rPr>
          <w:rFonts w:ascii="Arial" w:hAnsi="Arial" w:cs="Arial"/>
          <w:sz w:val="22"/>
          <w:szCs w:val="22"/>
        </w:rPr>
      </w:pPr>
    </w:p>
    <w:p w:rsidR="00DD6831" w:rsidRPr="00A961ED" w:rsidRDefault="00DD6831" w:rsidP="00084DAE">
      <w:pPr>
        <w:pStyle w:val="Akapitzlist"/>
        <w:numPr>
          <w:ilvl w:val="0"/>
          <w:numId w:val="24"/>
        </w:numPr>
        <w:spacing w:line="276" w:lineRule="auto"/>
        <w:ind w:left="426" w:hanging="426"/>
        <w:jc w:val="both"/>
        <w:rPr>
          <w:rFonts w:ascii="Arial" w:hAnsi="Arial" w:cs="Arial"/>
          <w:b w:val="0"/>
          <w:sz w:val="22"/>
          <w:szCs w:val="22"/>
        </w:rPr>
      </w:pPr>
      <w:r w:rsidRPr="00A961ED">
        <w:rPr>
          <w:rFonts w:ascii="Arial" w:hAnsi="Arial" w:cs="Arial"/>
          <w:b w:val="0"/>
          <w:sz w:val="22"/>
          <w:szCs w:val="22"/>
        </w:rPr>
        <w:t>Osoby reprezentujące Wykonawcę przy podpisywaniu umowy, powinny posiadać ze sobą dokumenty potwierdzające ich umocowanie do podpisania umowy, o ile umocowanie nie będzie wynikać z dokumentów załączonych do oferty.</w:t>
      </w:r>
    </w:p>
    <w:p w:rsidR="00DD6831" w:rsidRPr="00A961ED" w:rsidRDefault="00DD6831" w:rsidP="00DD6831">
      <w:pPr>
        <w:pStyle w:val="Akapitzlist"/>
        <w:ind w:left="426"/>
        <w:jc w:val="both"/>
        <w:rPr>
          <w:rFonts w:ascii="Arial" w:hAnsi="Arial" w:cs="Arial"/>
          <w:sz w:val="22"/>
          <w:szCs w:val="22"/>
        </w:rPr>
      </w:pPr>
    </w:p>
    <w:p w:rsidR="00DD6831" w:rsidRPr="00A961ED" w:rsidRDefault="00DD6831" w:rsidP="00084DAE">
      <w:pPr>
        <w:pStyle w:val="Akapitzlist"/>
        <w:numPr>
          <w:ilvl w:val="0"/>
          <w:numId w:val="24"/>
        </w:numPr>
        <w:spacing w:line="276" w:lineRule="auto"/>
        <w:ind w:left="426" w:hanging="426"/>
        <w:jc w:val="both"/>
        <w:rPr>
          <w:rFonts w:ascii="Arial" w:hAnsi="Arial" w:cs="Arial"/>
          <w:b w:val="0"/>
          <w:sz w:val="22"/>
          <w:szCs w:val="22"/>
        </w:rPr>
      </w:pPr>
      <w:r w:rsidRPr="00A961ED">
        <w:rPr>
          <w:rFonts w:ascii="Arial" w:hAnsi="Arial" w:cs="Arial"/>
          <w:b w:val="0"/>
          <w:sz w:val="22"/>
          <w:szCs w:val="22"/>
        </w:rPr>
        <w:t>W przypadku wyboru oferty złożonej przez Wykonawców wspólnie ubiegających się o udzielenie zamówienia, Zamawiający może żądać przed zawarciem umowy przedstawienia kopii umowy regulującej współpracę tych Wykonawców. Umowa taka winna określać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D6831" w:rsidRPr="00A961ED" w:rsidRDefault="00DD6831" w:rsidP="00DD6831">
      <w:pPr>
        <w:pStyle w:val="Akapitzlist"/>
        <w:spacing w:line="276" w:lineRule="auto"/>
        <w:ind w:left="426"/>
        <w:jc w:val="both"/>
        <w:rPr>
          <w:rFonts w:ascii="Arial" w:hAnsi="Arial" w:cs="Arial"/>
          <w:sz w:val="22"/>
          <w:szCs w:val="22"/>
        </w:rPr>
      </w:pPr>
    </w:p>
    <w:p w:rsidR="00DD6831" w:rsidRPr="00A961ED" w:rsidRDefault="00DD6831" w:rsidP="00084DAE">
      <w:pPr>
        <w:pStyle w:val="Akapitzlist"/>
        <w:numPr>
          <w:ilvl w:val="0"/>
          <w:numId w:val="24"/>
        </w:numPr>
        <w:ind w:left="426" w:hanging="426"/>
        <w:jc w:val="both"/>
        <w:rPr>
          <w:rFonts w:ascii="Arial" w:hAnsi="Arial" w:cs="Arial"/>
          <w:sz w:val="22"/>
          <w:szCs w:val="22"/>
        </w:rPr>
      </w:pPr>
      <w:r w:rsidRPr="00A961ED">
        <w:rPr>
          <w:rFonts w:ascii="Arial" w:hAnsi="Arial" w:cs="Arial"/>
          <w:b w:val="0"/>
          <w:sz w:val="22"/>
          <w:szCs w:val="22"/>
        </w:rPr>
        <w:t xml:space="preserve">Zawarcie umowy nastąpi wg wzoru Zamawiającego – </w:t>
      </w:r>
      <w:r w:rsidR="00C7458F" w:rsidRPr="00A961ED">
        <w:rPr>
          <w:rFonts w:ascii="Arial" w:hAnsi="Arial" w:cs="Arial"/>
          <w:sz w:val="22"/>
          <w:szCs w:val="22"/>
        </w:rPr>
        <w:t>Załącznik Nr</w:t>
      </w:r>
      <w:r w:rsidRPr="00A961ED">
        <w:rPr>
          <w:rFonts w:ascii="Arial" w:hAnsi="Arial" w:cs="Arial"/>
          <w:sz w:val="22"/>
          <w:szCs w:val="22"/>
        </w:rPr>
        <w:t xml:space="preserve"> </w:t>
      </w:r>
      <w:r w:rsidR="00D90F7A">
        <w:rPr>
          <w:rFonts w:ascii="Arial" w:hAnsi="Arial" w:cs="Arial"/>
          <w:sz w:val="22"/>
          <w:szCs w:val="22"/>
        </w:rPr>
        <w:t>3 i 3a</w:t>
      </w:r>
      <w:r w:rsidR="00C7458F" w:rsidRPr="00A961ED">
        <w:rPr>
          <w:rFonts w:ascii="Arial" w:hAnsi="Arial" w:cs="Arial"/>
          <w:b w:val="0"/>
          <w:sz w:val="22"/>
          <w:szCs w:val="22"/>
        </w:rPr>
        <w:t xml:space="preserve"> </w:t>
      </w:r>
      <w:r w:rsidR="00C7458F" w:rsidRPr="00A961ED">
        <w:rPr>
          <w:rFonts w:ascii="Arial" w:hAnsi="Arial" w:cs="Arial"/>
          <w:sz w:val="22"/>
          <w:szCs w:val="22"/>
        </w:rPr>
        <w:t xml:space="preserve">do </w:t>
      </w:r>
      <w:r w:rsidRPr="00A961ED">
        <w:rPr>
          <w:rFonts w:ascii="Arial" w:hAnsi="Arial" w:cs="Arial"/>
          <w:sz w:val="22"/>
          <w:szCs w:val="22"/>
        </w:rPr>
        <w:t>SWZ.</w:t>
      </w:r>
    </w:p>
    <w:p w:rsidR="00DD6831" w:rsidRPr="00A961ED" w:rsidRDefault="00DD6831" w:rsidP="00DD6831">
      <w:pPr>
        <w:pStyle w:val="Akapitzlist"/>
        <w:ind w:left="426"/>
        <w:jc w:val="both"/>
        <w:rPr>
          <w:rFonts w:ascii="Arial" w:hAnsi="Arial" w:cs="Arial"/>
          <w:b w:val="0"/>
          <w:sz w:val="22"/>
          <w:szCs w:val="22"/>
        </w:rPr>
      </w:pPr>
    </w:p>
    <w:p w:rsidR="00DD6831" w:rsidRPr="00A961ED" w:rsidRDefault="00DD6831" w:rsidP="00084DAE">
      <w:pPr>
        <w:pStyle w:val="Akapitzlist"/>
        <w:numPr>
          <w:ilvl w:val="0"/>
          <w:numId w:val="24"/>
        </w:numPr>
        <w:ind w:left="426" w:hanging="426"/>
        <w:jc w:val="both"/>
        <w:rPr>
          <w:rFonts w:ascii="Arial" w:hAnsi="Arial" w:cs="Arial"/>
          <w:b w:val="0"/>
          <w:sz w:val="22"/>
          <w:szCs w:val="22"/>
        </w:rPr>
      </w:pPr>
      <w:r w:rsidRPr="00A961ED">
        <w:rPr>
          <w:rFonts w:ascii="Arial" w:hAnsi="Arial" w:cs="Arial"/>
          <w:b w:val="0"/>
          <w:sz w:val="22"/>
          <w:szCs w:val="22"/>
        </w:rPr>
        <w:t>Projektowane postanowienia umowy nie podlegają negocjacjom.</w:t>
      </w:r>
    </w:p>
    <w:p w:rsidR="00DD6831" w:rsidRPr="00A961ED" w:rsidRDefault="00DD6831" w:rsidP="00DD6831">
      <w:pPr>
        <w:pStyle w:val="Akapitzlist"/>
        <w:rPr>
          <w:rFonts w:ascii="Arial" w:hAnsi="Arial" w:cs="Arial"/>
          <w:sz w:val="22"/>
          <w:szCs w:val="22"/>
        </w:rPr>
      </w:pPr>
    </w:p>
    <w:p w:rsidR="00DD6831" w:rsidRPr="00A961ED" w:rsidRDefault="00DD6831" w:rsidP="00084DAE">
      <w:pPr>
        <w:pStyle w:val="Normalny1"/>
        <w:numPr>
          <w:ilvl w:val="0"/>
          <w:numId w:val="24"/>
        </w:numPr>
        <w:ind w:left="426" w:hanging="426"/>
        <w:jc w:val="both"/>
      </w:pPr>
      <w:r w:rsidRPr="00A961ED">
        <w:t>Wykonawca będzie zobowiązany do podpisania umowy w miejscu i terminie wskazanym przez Zamawiającego.</w:t>
      </w:r>
    </w:p>
    <w:p w:rsidR="00DD6831" w:rsidRPr="00A961ED" w:rsidRDefault="00DD6831" w:rsidP="00DD6831">
      <w:pPr>
        <w:pStyle w:val="Akapitzlist"/>
        <w:rPr>
          <w:rFonts w:ascii="Arial" w:hAnsi="Arial" w:cs="Arial"/>
          <w:sz w:val="22"/>
          <w:szCs w:val="22"/>
        </w:rPr>
      </w:pPr>
    </w:p>
    <w:p w:rsidR="00DD6831" w:rsidRPr="00A961ED" w:rsidRDefault="00DD6831" w:rsidP="00084DAE">
      <w:pPr>
        <w:pStyle w:val="Akapitzlist"/>
        <w:numPr>
          <w:ilvl w:val="0"/>
          <w:numId w:val="24"/>
        </w:numPr>
        <w:spacing w:line="276" w:lineRule="auto"/>
        <w:ind w:left="426" w:hanging="426"/>
        <w:jc w:val="both"/>
        <w:rPr>
          <w:rFonts w:ascii="Arial" w:hAnsi="Arial" w:cs="Arial"/>
          <w:b w:val="0"/>
          <w:sz w:val="22"/>
          <w:szCs w:val="22"/>
        </w:rPr>
      </w:pPr>
      <w:r w:rsidRPr="00A961ED">
        <w:rPr>
          <w:rFonts w:ascii="Arial" w:hAnsi="Arial" w:cs="Arial"/>
          <w:b w:val="0"/>
          <w:sz w:val="22"/>
          <w:szCs w:val="22"/>
        </w:rPr>
        <w:t xml:space="preserve">W przypadku, gdy Wykonawca, którego oferta została wybrana jako najkorzystniejsza, uchyla się od zawarcia umowy, Zamawiający będzie mógł  dokonać ponownego badania i oceny ofert spośród ofert pozostałych </w:t>
      </w:r>
      <w:r w:rsidRPr="00A961ED">
        <w:rPr>
          <w:rFonts w:ascii="Arial" w:hAnsi="Arial" w:cs="Arial"/>
          <w:b w:val="0"/>
          <w:sz w:val="22"/>
          <w:szCs w:val="22"/>
        </w:rPr>
        <w:br/>
        <w:t xml:space="preserve">w postępowaniu Wykonawców oraz wybrać najkorzystniejszą ofertę lub unieważnić postępowanie - art. 263 </w:t>
      </w:r>
      <w:r w:rsidR="00C7458F" w:rsidRPr="00A961ED">
        <w:rPr>
          <w:rFonts w:ascii="Arial" w:hAnsi="Arial" w:cs="Arial"/>
          <w:b w:val="0"/>
          <w:sz w:val="22"/>
          <w:szCs w:val="22"/>
        </w:rPr>
        <w:t>ustawy Pzp</w:t>
      </w:r>
      <w:r w:rsidRPr="00A961ED">
        <w:rPr>
          <w:rFonts w:ascii="Arial" w:hAnsi="Arial" w:cs="Arial"/>
          <w:b w:val="0"/>
          <w:sz w:val="22"/>
          <w:szCs w:val="22"/>
        </w:rPr>
        <w:t>.</w:t>
      </w:r>
    </w:p>
    <w:p w:rsidR="004826AD" w:rsidRPr="00A961ED" w:rsidRDefault="004826AD" w:rsidP="004826AD">
      <w:pPr>
        <w:pStyle w:val="Akapitzlist"/>
        <w:rPr>
          <w:rFonts w:ascii="Arial" w:hAnsi="Arial" w:cs="Arial"/>
          <w:b w:val="0"/>
          <w:sz w:val="22"/>
          <w:szCs w:val="22"/>
        </w:rPr>
      </w:pPr>
    </w:p>
    <w:p w:rsidR="004826AD" w:rsidRPr="00A961ED" w:rsidRDefault="004826AD" w:rsidP="00084DAE">
      <w:pPr>
        <w:pStyle w:val="Akapitzlist"/>
        <w:numPr>
          <w:ilvl w:val="0"/>
          <w:numId w:val="24"/>
        </w:numPr>
        <w:spacing w:line="276" w:lineRule="auto"/>
        <w:ind w:left="426" w:hanging="426"/>
        <w:jc w:val="both"/>
        <w:rPr>
          <w:rFonts w:ascii="Arial" w:hAnsi="Arial" w:cs="Arial"/>
          <w:b w:val="0"/>
          <w:sz w:val="22"/>
          <w:szCs w:val="22"/>
        </w:rPr>
      </w:pPr>
      <w:r w:rsidRPr="00A961ED">
        <w:rPr>
          <w:rFonts w:ascii="Arial" w:hAnsi="Arial" w:cs="Arial"/>
          <w:b w:val="0"/>
          <w:sz w:val="22"/>
          <w:szCs w:val="22"/>
        </w:rPr>
        <w:t>Jeżeli Wykonawca nie złoży, nie uzupełni na wezwanie albo z oświadczenia złożonego przez Wykonawcę (</w:t>
      </w:r>
      <w:r w:rsidRPr="00A961ED">
        <w:rPr>
          <w:rFonts w:ascii="Arial" w:hAnsi="Arial" w:cs="Arial"/>
          <w:sz w:val="22"/>
          <w:szCs w:val="22"/>
        </w:rPr>
        <w:t xml:space="preserve">Załącznik nr </w:t>
      </w:r>
      <w:r w:rsidR="00D90F7A">
        <w:rPr>
          <w:rFonts w:ascii="Arial" w:hAnsi="Arial" w:cs="Arial"/>
          <w:sz w:val="22"/>
          <w:szCs w:val="22"/>
        </w:rPr>
        <w:t>4</w:t>
      </w:r>
      <w:r w:rsidRPr="00A961ED">
        <w:rPr>
          <w:rFonts w:ascii="Arial" w:hAnsi="Arial" w:cs="Arial"/>
          <w:sz w:val="22"/>
          <w:szCs w:val="22"/>
        </w:rPr>
        <w:t xml:space="preserve"> do SWZ</w:t>
      </w:r>
      <w:r w:rsidRPr="00A961ED">
        <w:rPr>
          <w:rFonts w:ascii="Arial" w:hAnsi="Arial" w:cs="Arial"/>
          <w:b w:val="0"/>
          <w:sz w:val="22"/>
          <w:szCs w:val="22"/>
        </w:rPr>
        <w:t xml:space="preserve">) będzie wynikało, że zachodzą wobec niego okoliczności o których mowa w art. 5k rozporządzenia Rady (UE) nr 833/2014 z dnia 31 lipca 2014 r. będzie to jednoznaczne </w:t>
      </w:r>
      <w:r w:rsidR="00D90F7A">
        <w:rPr>
          <w:rFonts w:ascii="Arial" w:hAnsi="Arial" w:cs="Arial"/>
          <w:b w:val="0"/>
          <w:sz w:val="22"/>
          <w:szCs w:val="22"/>
        </w:rPr>
        <w:br/>
      </w:r>
      <w:r w:rsidRPr="00A961ED">
        <w:rPr>
          <w:rFonts w:ascii="Arial" w:hAnsi="Arial" w:cs="Arial"/>
          <w:b w:val="0"/>
          <w:sz w:val="22"/>
          <w:szCs w:val="22"/>
        </w:rPr>
        <w:t>z niemożliwością podpisania umowy pod rygorem uznania przez Zamawiającego, że podpisanie umowy stanie się niemożliwe z przyczyn leżących po stronie Wykonawcy co wiąże się z zatrzymaniem wadium.</w:t>
      </w:r>
    </w:p>
    <w:p w:rsidR="00944A68" w:rsidRPr="00A961ED" w:rsidRDefault="00944A68" w:rsidP="00944A68">
      <w:pPr>
        <w:pStyle w:val="Akapitzlist"/>
        <w:spacing w:line="276" w:lineRule="auto"/>
        <w:ind w:left="0"/>
        <w:jc w:val="both"/>
        <w:rPr>
          <w:rFonts w:ascii="Arial" w:hAnsi="Arial" w:cs="Arial"/>
          <w:b w:val="0"/>
          <w:sz w:val="22"/>
          <w:szCs w:val="22"/>
        </w:rPr>
      </w:pPr>
    </w:p>
    <w:p w:rsidR="00E316A4" w:rsidRPr="00A961ED" w:rsidRDefault="005961A7" w:rsidP="00A93540">
      <w:pPr>
        <w:pStyle w:val="Nagwek5"/>
        <w:shd w:val="clear" w:color="auto" w:fill="FFFFFF"/>
        <w:spacing w:before="0" w:line="276" w:lineRule="auto"/>
        <w:jc w:val="center"/>
        <w:rPr>
          <w:rFonts w:ascii="Arial" w:hAnsi="Arial" w:cs="Arial"/>
          <w:color w:val="C00000"/>
          <w:sz w:val="22"/>
          <w:szCs w:val="22"/>
        </w:rPr>
      </w:pPr>
      <w:r w:rsidRPr="00A961ED">
        <w:rPr>
          <w:rFonts w:ascii="Arial" w:hAnsi="Arial" w:cs="Arial"/>
          <w:color w:val="C00000"/>
          <w:sz w:val="22"/>
          <w:szCs w:val="22"/>
        </w:rPr>
        <w:t>ROZDZIAŁ XV</w:t>
      </w:r>
      <w:r w:rsidR="00D51088" w:rsidRPr="00A961ED">
        <w:rPr>
          <w:rFonts w:ascii="Arial" w:hAnsi="Arial" w:cs="Arial"/>
          <w:color w:val="C00000"/>
          <w:sz w:val="22"/>
          <w:szCs w:val="22"/>
        </w:rPr>
        <w:t>I</w:t>
      </w:r>
    </w:p>
    <w:p w:rsidR="000B7547" w:rsidRPr="00A961ED" w:rsidRDefault="00E316A4" w:rsidP="00A93540">
      <w:pPr>
        <w:pStyle w:val="Nagwek5"/>
        <w:shd w:val="clear" w:color="auto" w:fill="FFFFFF"/>
        <w:spacing w:before="0" w:line="276" w:lineRule="auto"/>
        <w:jc w:val="center"/>
        <w:rPr>
          <w:rFonts w:ascii="Arial" w:hAnsi="Arial" w:cs="Arial"/>
          <w:color w:val="C00000"/>
          <w:sz w:val="22"/>
          <w:szCs w:val="22"/>
        </w:rPr>
      </w:pPr>
      <w:r w:rsidRPr="00A961ED">
        <w:rPr>
          <w:rFonts w:ascii="Arial" w:hAnsi="Arial" w:cs="Arial"/>
          <w:color w:val="C00000"/>
          <w:sz w:val="22"/>
          <w:szCs w:val="22"/>
        </w:rPr>
        <w:t>ZABEZPIECZ</w:t>
      </w:r>
      <w:r w:rsidR="00392A7A" w:rsidRPr="00A961ED">
        <w:rPr>
          <w:rFonts w:ascii="Arial" w:hAnsi="Arial" w:cs="Arial"/>
          <w:color w:val="C00000"/>
          <w:sz w:val="22"/>
          <w:szCs w:val="22"/>
        </w:rPr>
        <w:t>ENIE</w:t>
      </w:r>
      <w:r w:rsidR="005961A7" w:rsidRPr="00A961ED">
        <w:rPr>
          <w:rFonts w:ascii="Arial" w:hAnsi="Arial" w:cs="Arial"/>
          <w:color w:val="C00000"/>
          <w:sz w:val="22"/>
          <w:szCs w:val="22"/>
        </w:rPr>
        <w:t xml:space="preserve"> NALEŻYTEGO WYKONANIA UMOWY</w:t>
      </w:r>
    </w:p>
    <w:p w:rsidR="00826E9D" w:rsidRPr="00A961ED" w:rsidRDefault="00826E9D" w:rsidP="00826E9D">
      <w:pPr>
        <w:rPr>
          <w:rFonts w:ascii="Arial" w:hAnsi="Arial" w:cs="Arial"/>
          <w:sz w:val="22"/>
          <w:szCs w:val="22"/>
        </w:rPr>
      </w:pPr>
    </w:p>
    <w:p w:rsidR="00D90F7A" w:rsidRPr="00D90F7A" w:rsidRDefault="00D90F7A" w:rsidP="00D90F7A">
      <w:pPr>
        <w:pStyle w:val="Nagwek5"/>
        <w:keepNext w:val="0"/>
        <w:shd w:val="clear" w:color="auto" w:fill="FFFFFF"/>
        <w:tabs>
          <w:tab w:val="left" w:pos="2281"/>
          <w:tab w:val="center" w:pos="4961"/>
        </w:tabs>
        <w:spacing w:before="0" w:line="276" w:lineRule="auto"/>
        <w:rPr>
          <w:rFonts w:ascii="Arial" w:eastAsiaTheme="minorHAnsi" w:hAnsi="Arial" w:cs="Arial"/>
          <w:b w:val="0"/>
          <w:color w:val="000000"/>
          <w:sz w:val="22"/>
          <w:szCs w:val="22"/>
          <w:lang w:eastAsia="en-US"/>
        </w:rPr>
      </w:pPr>
      <w:r w:rsidRPr="00D90F7A">
        <w:rPr>
          <w:rFonts w:ascii="Arial" w:eastAsiaTheme="minorHAnsi" w:hAnsi="Arial" w:cs="Arial"/>
          <w:b w:val="0"/>
          <w:color w:val="000000"/>
          <w:sz w:val="22"/>
          <w:szCs w:val="22"/>
          <w:lang w:eastAsia="en-US"/>
        </w:rPr>
        <w:t>Zamawiający nie żąda wniesienia zabezpieczenia należytego wykonania umowy.</w:t>
      </w:r>
    </w:p>
    <w:p w:rsidR="005E5EAA" w:rsidRPr="00A961ED" w:rsidRDefault="005E5EAA" w:rsidP="005E5EAA">
      <w:pPr>
        <w:autoSpaceDE w:val="0"/>
        <w:autoSpaceDN w:val="0"/>
        <w:adjustRightInd w:val="0"/>
        <w:spacing w:line="276" w:lineRule="auto"/>
        <w:jc w:val="both"/>
        <w:rPr>
          <w:rFonts w:ascii="Arial" w:eastAsiaTheme="minorHAnsi" w:hAnsi="Arial" w:cs="Arial"/>
          <w:b w:val="0"/>
          <w:color w:val="000000"/>
          <w:sz w:val="22"/>
          <w:szCs w:val="22"/>
          <w:lang w:eastAsia="en-US"/>
        </w:rPr>
      </w:pPr>
    </w:p>
    <w:p w:rsidR="00E316A4" w:rsidRPr="00A961ED" w:rsidRDefault="00EA6F7F" w:rsidP="00A93540">
      <w:pPr>
        <w:pStyle w:val="Nagwek5"/>
        <w:keepNext w:val="0"/>
        <w:shd w:val="clear" w:color="auto" w:fill="FFFFFF"/>
        <w:tabs>
          <w:tab w:val="left" w:pos="2281"/>
          <w:tab w:val="center" w:pos="4961"/>
        </w:tabs>
        <w:spacing w:before="0" w:line="276" w:lineRule="auto"/>
        <w:jc w:val="center"/>
        <w:rPr>
          <w:rFonts w:ascii="Arial" w:hAnsi="Arial" w:cs="Arial"/>
          <w:color w:val="C00000"/>
          <w:sz w:val="22"/>
          <w:szCs w:val="22"/>
        </w:rPr>
      </w:pPr>
      <w:r w:rsidRPr="00A961ED">
        <w:rPr>
          <w:rFonts w:ascii="Arial" w:hAnsi="Arial" w:cs="Arial"/>
          <w:color w:val="C00000"/>
          <w:sz w:val="22"/>
          <w:szCs w:val="22"/>
        </w:rPr>
        <w:t>ROZDZIAŁ XVI</w:t>
      </w:r>
      <w:r w:rsidR="00D51088" w:rsidRPr="00A961ED">
        <w:rPr>
          <w:rFonts w:ascii="Arial" w:hAnsi="Arial" w:cs="Arial"/>
          <w:color w:val="C00000"/>
          <w:sz w:val="22"/>
          <w:szCs w:val="22"/>
        </w:rPr>
        <w:t>I</w:t>
      </w:r>
    </w:p>
    <w:p w:rsidR="00E316A4" w:rsidRPr="00A961ED" w:rsidRDefault="00392A7A" w:rsidP="00A93540">
      <w:pPr>
        <w:pStyle w:val="Nagwek5"/>
        <w:keepNext w:val="0"/>
        <w:shd w:val="clear" w:color="auto" w:fill="FFFFFF"/>
        <w:spacing w:before="0" w:line="276" w:lineRule="auto"/>
        <w:jc w:val="center"/>
        <w:rPr>
          <w:rFonts w:ascii="Arial" w:hAnsi="Arial" w:cs="Arial"/>
          <w:color w:val="C00000"/>
          <w:sz w:val="22"/>
          <w:szCs w:val="22"/>
        </w:rPr>
      </w:pPr>
      <w:r w:rsidRPr="00A961ED">
        <w:rPr>
          <w:rFonts w:ascii="Arial" w:hAnsi="Arial" w:cs="Arial"/>
          <w:color w:val="C00000"/>
          <w:sz w:val="22"/>
          <w:szCs w:val="22"/>
        </w:rPr>
        <w:t xml:space="preserve">PROJEKTOWANE POSTANOWIENIA UMOWY W SPRAWIE ZAMÓWIENIA PUBLICZNEGO, KTÓRE ZOSTANĄ WPROWADZONE DO UMOWY </w:t>
      </w:r>
      <w:r w:rsidR="00EC6CC1" w:rsidRPr="00A961ED">
        <w:rPr>
          <w:rFonts w:ascii="Arial" w:hAnsi="Arial" w:cs="Arial"/>
          <w:color w:val="C00000"/>
          <w:sz w:val="22"/>
          <w:szCs w:val="22"/>
        </w:rPr>
        <w:br/>
      </w:r>
      <w:r w:rsidRPr="00A961ED">
        <w:rPr>
          <w:rFonts w:ascii="Arial" w:hAnsi="Arial" w:cs="Arial"/>
          <w:color w:val="C00000"/>
          <w:sz w:val="22"/>
          <w:szCs w:val="22"/>
        </w:rPr>
        <w:t>W SPRAWIE ZAMÓWIENIA PUBLICZNEGO</w:t>
      </w:r>
    </w:p>
    <w:p w:rsidR="002075A1" w:rsidRPr="00A961ED" w:rsidRDefault="002075A1" w:rsidP="00A93540">
      <w:pPr>
        <w:pStyle w:val="Akapitzlist"/>
        <w:spacing w:line="276" w:lineRule="auto"/>
        <w:ind w:left="0"/>
        <w:jc w:val="both"/>
        <w:rPr>
          <w:rFonts w:ascii="Arial" w:hAnsi="Arial" w:cs="Arial"/>
          <w:b w:val="0"/>
          <w:sz w:val="22"/>
          <w:szCs w:val="22"/>
        </w:rPr>
      </w:pPr>
    </w:p>
    <w:p w:rsidR="005E2916" w:rsidRPr="005E2916" w:rsidRDefault="009A37A0" w:rsidP="00084DAE">
      <w:pPr>
        <w:pStyle w:val="Akapitzlist"/>
        <w:numPr>
          <w:ilvl w:val="0"/>
          <w:numId w:val="25"/>
        </w:numPr>
        <w:spacing w:line="276" w:lineRule="auto"/>
        <w:ind w:left="426" w:hanging="426"/>
        <w:jc w:val="both"/>
        <w:rPr>
          <w:rFonts w:ascii="Arial" w:hAnsi="Arial" w:cs="Arial"/>
          <w:i/>
          <w:sz w:val="22"/>
          <w:szCs w:val="22"/>
        </w:rPr>
      </w:pPr>
      <w:r w:rsidRPr="00A961ED">
        <w:rPr>
          <w:rFonts w:ascii="Arial" w:hAnsi="Arial" w:cs="Arial"/>
          <w:b w:val="0"/>
          <w:sz w:val="22"/>
          <w:szCs w:val="22"/>
        </w:rPr>
        <w:t>Projektowane postanowienia umowy</w:t>
      </w:r>
      <w:r w:rsidR="002075A1" w:rsidRPr="00A961ED">
        <w:rPr>
          <w:rFonts w:ascii="Arial" w:hAnsi="Arial" w:cs="Arial"/>
          <w:b w:val="0"/>
          <w:sz w:val="22"/>
          <w:szCs w:val="22"/>
        </w:rPr>
        <w:t xml:space="preserve"> stanowi</w:t>
      </w:r>
      <w:r w:rsidR="005E2916">
        <w:rPr>
          <w:rFonts w:ascii="Arial" w:hAnsi="Arial" w:cs="Arial"/>
          <w:b w:val="0"/>
          <w:sz w:val="22"/>
          <w:szCs w:val="22"/>
        </w:rPr>
        <w:t>ą:</w:t>
      </w:r>
    </w:p>
    <w:p w:rsidR="00EC6CC1" w:rsidRPr="00A961ED" w:rsidRDefault="00ED7135" w:rsidP="005E2916">
      <w:pPr>
        <w:pStyle w:val="Akapitzlist"/>
        <w:spacing w:line="276" w:lineRule="auto"/>
        <w:ind w:left="426"/>
        <w:jc w:val="both"/>
        <w:rPr>
          <w:rFonts w:ascii="Arial" w:hAnsi="Arial" w:cs="Arial"/>
          <w:i/>
          <w:sz w:val="22"/>
          <w:szCs w:val="22"/>
        </w:rPr>
      </w:pPr>
      <w:r w:rsidRPr="00A961ED">
        <w:rPr>
          <w:rFonts w:ascii="Arial" w:hAnsi="Arial" w:cs="Arial"/>
          <w:b w:val="0"/>
          <w:sz w:val="22"/>
          <w:szCs w:val="22"/>
        </w:rPr>
        <w:t xml:space="preserve"> </w:t>
      </w:r>
      <w:r w:rsidR="00086F8E" w:rsidRPr="00A961ED">
        <w:rPr>
          <w:rFonts w:ascii="Arial" w:hAnsi="Arial" w:cs="Arial"/>
          <w:sz w:val="22"/>
          <w:szCs w:val="22"/>
        </w:rPr>
        <w:t>Z</w:t>
      </w:r>
      <w:r w:rsidR="0034406C" w:rsidRPr="00A961ED">
        <w:rPr>
          <w:rFonts w:ascii="Arial" w:hAnsi="Arial" w:cs="Arial"/>
          <w:sz w:val="22"/>
          <w:szCs w:val="22"/>
        </w:rPr>
        <w:t xml:space="preserve">ałącznik </w:t>
      </w:r>
      <w:r w:rsidR="00EA6F7F" w:rsidRPr="00A961ED">
        <w:rPr>
          <w:rFonts w:ascii="Arial" w:hAnsi="Arial" w:cs="Arial"/>
          <w:sz w:val="22"/>
          <w:szCs w:val="22"/>
        </w:rPr>
        <w:t>n</w:t>
      </w:r>
      <w:r w:rsidR="002378EE" w:rsidRPr="00A961ED">
        <w:rPr>
          <w:rFonts w:ascii="Arial" w:hAnsi="Arial" w:cs="Arial"/>
          <w:sz w:val="22"/>
          <w:szCs w:val="22"/>
        </w:rPr>
        <w:t xml:space="preserve">r </w:t>
      </w:r>
      <w:r w:rsidR="005E2916">
        <w:rPr>
          <w:rFonts w:ascii="Arial" w:hAnsi="Arial" w:cs="Arial"/>
          <w:sz w:val="22"/>
          <w:szCs w:val="22"/>
        </w:rPr>
        <w:t>3 i 3a</w:t>
      </w:r>
      <w:r w:rsidR="00EC6CC1" w:rsidRPr="00A961ED">
        <w:rPr>
          <w:rFonts w:ascii="Arial" w:hAnsi="Arial" w:cs="Arial"/>
          <w:sz w:val="22"/>
          <w:szCs w:val="22"/>
        </w:rPr>
        <w:t xml:space="preserve"> </w:t>
      </w:r>
      <w:r w:rsidR="00EA6F7F" w:rsidRPr="00A961ED">
        <w:rPr>
          <w:rFonts w:ascii="Arial" w:hAnsi="Arial" w:cs="Arial"/>
          <w:sz w:val="22"/>
          <w:szCs w:val="22"/>
        </w:rPr>
        <w:t xml:space="preserve">do </w:t>
      </w:r>
      <w:r w:rsidR="00A11640" w:rsidRPr="00A961ED">
        <w:rPr>
          <w:rFonts w:ascii="Arial" w:hAnsi="Arial" w:cs="Arial"/>
          <w:sz w:val="22"/>
          <w:szCs w:val="22"/>
        </w:rPr>
        <w:t>S</w:t>
      </w:r>
      <w:r w:rsidR="00273F92" w:rsidRPr="00A961ED">
        <w:rPr>
          <w:rFonts w:ascii="Arial" w:hAnsi="Arial" w:cs="Arial"/>
          <w:sz w:val="22"/>
          <w:szCs w:val="22"/>
        </w:rPr>
        <w:t>WZ</w:t>
      </w:r>
      <w:r w:rsidR="00273F92" w:rsidRPr="00A961ED">
        <w:rPr>
          <w:rFonts w:ascii="Arial" w:hAnsi="Arial" w:cs="Arial"/>
          <w:i/>
          <w:sz w:val="22"/>
          <w:szCs w:val="22"/>
        </w:rPr>
        <w:t>.</w:t>
      </w:r>
    </w:p>
    <w:p w:rsidR="00EC6CC1" w:rsidRPr="00A961ED" w:rsidRDefault="00EC6CC1" w:rsidP="00EC6CC1">
      <w:pPr>
        <w:pStyle w:val="Akapitzlist"/>
        <w:spacing w:line="276" w:lineRule="auto"/>
        <w:ind w:left="426"/>
        <w:jc w:val="both"/>
        <w:rPr>
          <w:rFonts w:ascii="Arial" w:hAnsi="Arial" w:cs="Arial"/>
          <w:i/>
          <w:sz w:val="22"/>
          <w:szCs w:val="22"/>
        </w:rPr>
      </w:pPr>
    </w:p>
    <w:p w:rsidR="00807F73" w:rsidRPr="00A961ED" w:rsidRDefault="00807F73" w:rsidP="00084DAE">
      <w:pPr>
        <w:pStyle w:val="Akapitzlist"/>
        <w:numPr>
          <w:ilvl w:val="0"/>
          <w:numId w:val="25"/>
        </w:numPr>
        <w:spacing w:line="276" w:lineRule="auto"/>
        <w:ind w:left="426" w:hanging="426"/>
        <w:jc w:val="both"/>
        <w:rPr>
          <w:rFonts w:ascii="Arial" w:hAnsi="Arial" w:cs="Arial"/>
          <w:i/>
          <w:sz w:val="22"/>
          <w:szCs w:val="22"/>
        </w:rPr>
      </w:pPr>
      <w:r w:rsidRPr="00A961ED">
        <w:rPr>
          <w:rFonts w:ascii="Arial" w:hAnsi="Arial" w:cs="Arial"/>
          <w:b w:val="0"/>
          <w:sz w:val="22"/>
          <w:szCs w:val="22"/>
        </w:rPr>
        <w:t>Złożenie oferty jest j</w:t>
      </w:r>
      <w:r w:rsidR="00EC6CC1" w:rsidRPr="00A961ED">
        <w:rPr>
          <w:rFonts w:ascii="Arial" w:hAnsi="Arial" w:cs="Arial"/>
          <w:b w:val="0"/>
          <w:sz w:val="22"/>
          <w:szCs w:val="22"/>
        </w:rPr>
        <w:t>ednoznaczne z akceptacją przez W</w:t>
      </w:r>
      <w:r w:rsidRPr="00A961ED">
        <w:rPr>
          <w:rFonts w:ascii="Arial" w:hAnsi="Arial" w:cs="Arial"/>
          <w:b w:val="0"/>
          <w:sz w:val="22"/>
          <w:szCs w:val="22"/>
        </w:rPr>
        <w:t>ykonawcę projektowanych postanowień umowy.</w:t>
      </w:r>
    </w:p>
    <w:p w:rsidR="005E6878" w:rsidRPr="00A961ED" w:rsidRDefault="005E6878" w:rsidP="00A93540">
      <w:pPr>
        <w:spacing w:line="276" w:lineRule="auto"/>
        <w:jc w:val="both"/>
        <w:rPr>
          <w:rFonts w:ascii="Arial" w:hAnsi="Arial" w:cs="Arial"/>
          <w:b w:val="0"/>
          <w:sz w:val="22"/>
          <w:szCs w:val="22"/>
        </w:rPr>
      </w:pPr>
    </w:p>
    <w:p w:rsidR="00E316A4" w:rsidRPr="00A961ED" w:rsidRDefault="00EA6F7F" w:rsidP="00A93540">
      <w:pPr>
        <w:pStyle w:val="Nagwek5"/>
        <w:shd w:val="clear" w:color="auto" w:fill="FFFFFF"/>
        <w:spacing w:before="0" w:line="276" w:lineRule="auto"/>
        <w:jc w:val="center"/>
        <w:rPr>
          <w:rFonts w:ascii="Arial" w:hAnsi="Arial" w:cs="Arial"/>
          <w:color w:val="C00000"/>
          <w:sz w:val="22"/>
          <w:szCs w:val="22"/>
        </w:rPr>
      </w:pPr>
      <w:r w:rsidRPr="00A961ED">
        <w:rPr>
          <w:rFonts w:ascii="Arial" w:hAnsi="Arial" w:cs="Arial"/>
          <w:color w:val="C00000"/>
          <w:sz w:val="22"/>
          <w:szCs w:val="22"/>
        </w:rPr>
        <w:t>ROZDZIAŁ XVII</w:t>
      </w:r>
      <w:r w:rsidR="00D51088" w:rsidRPr="00A961ED">
        <w:rPr>
          <w:rFonts w:ascii="Arial" w:hAnsi="Arial" w:cs="Arial"/>
          <w:color w:val="C00000"/>
          <w:sz w:val="22"/>
          <w:szCs w:val="22"/>
        </w:rPr>
        <w:t>I</w:t>
      </w:r>
    </w:p>
    <w:p w:rsidR="00E316A4" w:rsidRPr="00A961ED" w:rsidRDefault="00E316A4" w:rsidP="00A93540">
      <w:pPr>
        <w:pStyle w:val="Nagwek5"/>
        <w:shd w:val="clear" w:color="auto" w:fill="FFFFFF"/>
        <w:spacing w:before="0" w:line="276" w:lineRule="auto"/>
        <w:jc w:val="center"/>
        <w:rPr>
          <w:rFonts w:ascii="Arial" w:hAnsi="Arial" w:cs="Arial"/>
          <w:color w:val="C00000"/>
          <w:sz w:val="22"/>
          <w:szCs w:val="22"/>
        </w:rPr>
      </w:pPr>
      <w:r w:rsidRPr="00A961ED">
        <w:rPr>
          <w:rFonts w:ascii="Arial" w:hAnsi="Arial" w:cs="Arial"/>
          <w:color w:val="C00000"/>
          <w:sz w:val="22"/>
          <w:szCs w:val="22"/>
        </w:rPr>
        <w:t>POUCZENIE O ŚRODKACH OCHRONY PRAWNEJ</w:t>
      </w:r>
    </w:p>
    <w:p w:rsidR="004F0B85" w:rsidRPr="00A961ED" w:rsidRDefault="004F0B85" w:rsidP="00A93540">
      <w:pPr>
        <w:spacing w:line="276" w:lineRule="auto"/>
        <w:rPr>
          <w:rFonts w:ascii="Arial" w:hAnsi="Arial" w:cs="Arial"/>
          <w:sz w:val="22"/>
          <w:szCs w:val="22"/>
        </w:rPr>
      </w:pPr>
    </w:p>
    <w:p w:rsidR="004F0B85" w:rsidRPr="00A961ED" w:rsidRDefault="004F0B85" w:rsidP="00A93540">
      <w:pPr>
        <w:spacing w:line="276" w:lineRule="auto"/>
        <w:contextualSpacing/>
        <w:jc w:val="both"/>
        <w:rPr>
          <w:rFonts w:ascii="Arial" w:eastAsiaTheme="majorEastAsia" w:hAnsi="Arial" w:cs="Arial"/>
          <w:b w:val="0"/>
          <w:sz w:val="22"/>
          <w:szCs w:val="22"/>
          <w:lang w:eastAsia="en-US"/>
        </w:rPr>
      </w:pPr>
      <w:r w:rsidRPr="00A961ED">
        <w:rPr>
          <w:rFonts w:ascii="Arial" w:eastAsiaTheme="majorEastAsia" w:hAnsi="Arial" w:cs="Arial"/>
          <w:b w:val="0"/>
          <w:sz w:val="22"/>
          <w:szCs w:val="22"/>
          <w:lang w:eastAsia="en-US"/>
        </w:rPr>
        <w:t xml:space="preserve">Wykonawcom, a także innemu podmiotowi, jeżeli ma lub miał interes </w:t>
      </w:r>
      <w:r w:rsidR="00664A92" w:rsidRPr="00A961ED">
        <w:rPr>
          <w:rFonts w:ascii="Arial" w:eastAsiaTheme="majorEastAsia" w:hAnsi="Arial" w:cs="Arial"/>
          <w:b w:val="0"/>
          <w:sz w:val="22"/>
          <w:szCs w:val="22"/>
          <w:lang w:eastAsia="en-US"/>
        </w:rPr>
        <w:br/>
      </w:r>
      <w:r w:rsidRPr="00A961ED">
        <w:rPr>
          <w:rFonts w:ascii="Arial" w:eastAsiaTheme="majorEastAsia" w:hAnsi="Arial" w:cs="Arial"/>
          <w:b w:val="0"/>
          <w:sz w:val="22"/>
          <w:szCs w:val="22"/>
          <w:lang w:eastAsia="en-US"/>
        </w:rPr>
        <w:t>w uzyskaniu zamówienia oraz poniósł lub może ponieść szkodę w wyniku naruszenia przez zamawiającego przepisów ustawy, przysługują środki ochrony prawnej na zasadach przewidzianych w dziale IX ustawy Pzp (art. 505–590).</w:t>
      </w:r>
    </w:p>
    <w:p w:rsidR="00DB50FF" w:rsidRPr="00A961ED" w:rsidRDefault="00DB50FF" w:rsidP="00A93540">
      <w:pPr>
        <w:spacing w:line="276" w:lineRule="auto"/>
        <w:rPr>
          <w:rFonts w:ascii="Arial" w:hAnsi="Arial" w:cs="Arial"/>
          <w:sz w:val="22"/>
          <w:szCs w:val="22"/>
        </w:rPr>
      </w:pPr>
    </w:p>
    <w:p w:rsidR="00176BF4" w:rsidRPr="00A961ED" w:rsidRDefault="00D51088" w:rsidP="00A93540">
      <w:pPr>
        <w:pStyle w:val="Nagwek5"/>
        <w:shd w:val="clear" w:color="auto" w:fill="FFFFFF"/>
        <w:spacing w:before="0" w:line="276" w:lineRule="auto"/>
        <w:jc w:val="center"/>
        <w:rPr>
          <w:rFonts w:ascii="Arial" w:hAnsi="Arial" w:cs="Arial"/>
          <w:color w:val="C00000"/>
          <w:sz w:val="22"/>
          <w:szCs w:val="22"/>
        </w:rPr>
      </w:pPr>
      <w:r w:rsidRPr="00A961ED">
        <w:rPr>
          <w:rFonts w:ascii="Arial" w:hAnsi="Arial" w:cs="Arial"/>
          <w:color w:val="C00000"/>
          <w:sz w:val="22"/>
          <w:szCs w:val="22"/>
        </w:rPr>
        <w:t>ROZDZIAŁ XIX</w:t>
      </w:r>
    </w:p>
    <w:p w:rsidR="007114A1" w:rsidRPr="00A961ED" w:rsidRDefault="007114A1" w:rsidP="00A93540">
      <w:pPr>
        <w:pStyle w:val="Nagwek5"/>
        <w:shd w:val="clear" w:color="auto" w:fill="FFFFFF"/>
        <w:spacing w:before="0" w:line="276" w:lineRule="auto"/>
        <w:jc w:val="center"/>
        <w:rPr>
          <w:rFonts w:ascii="Arial" w:hAnsi="Arial" w:cs="Arial"/>
          <w:color w:val="C00000"/>
          <w:sz w:val="22"/>
          <w:szCs w:val="22"/>
        </w:rPr>
      </w:pPr>
      <w:r w:rsidRPr="00A961ED">
        <w:rPr>
          <w:rFonts w:ascii="Arial" w:hAnsi="Arial" w:cs="Arial"/>
          <w:color w:val="C00000"/>
          <w:sz w:val="22"/>
          <w:szCs w:val="22"/>
        </w:rPr>
        <w:t>KLAUZULA INFORMACYJNA Z ART. 13 RODO</w:t>
      </w:r>
    </w:p>
    <w:p w:rsidR="007114A1" w:rsidRPr="00A961ED" w:rsidRDefault="007114A1" w:rsidP="00A93540">
      <w:pPr>
        <w:pStyle w:val="Akapitzlist"/>
        <w:spacing w:line="276" w:lineRule="auto"/>
        <w:ind w:left="0"/>
        <w:jc w:val="both"/>
        <w:rPr>
          <w:rFonts w:ascii="Arial" w:hAnsi="Arial" w:cs="Arial"/>
          <w:b w:val="0"/>
          <w:sz w:val="22"/>
          <w:szCs w:val="22"/>
        </w:rPr>
      </w:pPr>
    </w:p>
    <w:p w:rsidR="00816F0F" w:rsidRPr="00A961ED" w:rsidRDefault="00816F0F" w:rsidP="00816F0F">
      <w:pPr>
        <w:spacing w:line="276" w:lineRule="auto"/>
        <w:jc w:val="both"/>
        <w:rPr>
          <w:rFonts w:ascii="Arial" w:hAnsi="Arial" w:cs="Arial"/>
          <w:b w:val="0"/>
          <w:color w:val="000000" w:themeColor="text1"/>
          <w:sz w:val="22"/>
          <w:szCs w:val="22"/>
        </w:rPr>
      </w:pPr>
      <w:r w:rsidRPr="00A961ED">
        <w:rPr>
          <w:rFonts w:ascii="Arial" w:hAnsi="Arial" w:cs="Arial"/>
          <w:b w:val="0"/>
          <w:sz w:val="22"/>
          <w:szCs w:val="22"/>
        </w:rPr>
        <w:t xml:space="preserve">Zgodnie z art. 13 ust. 1 i 2 rozporządzenia Parlamentu Europejskiego i Rady (UE) 2016/679 z dnia 27 kwietnia 2016 r. w sprawie ochrony osób fizycznych </w:t>
      </w:r>
      <w:r w:rsidRPr="00A961ED">
        <w:rPr>
          <w:rFonts w:ascii="Arial" w:hAnsi="Arial" w:cs="Arial"/>
          <w:b w:val="0"/>
          <w:sz w:val="22"/>
          <w:szCs w:val="22"/>
        </w:rPr>
        <w:br/>
      </w:r>
      <w:r w:rsidRPr="00A961ED">
        <w:rPr>
          <w:rFonts w:ascii="Arial" w:hAnsi="Arial" w:cs="Arial"/>
          <w:b w:val="0"/>
          <w:sz w:val="22"/>
          <w:szCs w:val="22"/>
        </w:rPr>
        <w:lastRenderedPageBreak/>
        <w:t xml:space="preserve">w związku z przetwarzaniem danych osobowych i w sprawie swobodnego przepływu takich danych oraz uchylenia dyrektywy 95/46/WE (ogólne rozporządzenie o ochronie danych) (Dz. Urz. UE L 119 z 04.05.2016, str. 1), dalej „RODO”, informuję, </w:t>
      </w:r>
      <w:r w:rsidRPr="00A961ED">
        <w:rPr>
          <w:rFonts w:ascii="Arial" w:hAnsi="Arial" w:cs="Arial"/>
          <w:b w:val="0"/>
          <w:color w:val="000000" w:themeColor="text1"/>
          <w:sz w:val="22"/>
          <w:szCs w:val="22"/>
        </w:rPr>
        <w:t xml:space="preserve">że: </w:t>
      </w:r>
    </w:p>
    <w:p w:rsidR="00816F0F" w:rsidRPr="00A961ED" w:rsidRDefault="00816F0F" w:rsidP="00816F0F">
      <w:pPr>
        <w:spacing w:line="276" w:lineRule="auto"/>
        <w:jc w:val="both"/>
        <w:rPr>
          <w:rFonts w:ascii="Arial" w:hAnsi="Arial" w:cs="Arial"/>
          <w:b w:val="0"/>
          <w:color w:val="000000" w:themeColor="text1"/>
          <w:sz w:val="22"/>
          <w:szCs w:val="22"/>
        </w:rPr>
      </w:pPr>
    </w:p>
    <w:p w:rsidR="00816F0F" w:rsidRPr="00A961ED" w:rsidRDefault="00816F0F" w:rsidP="00084DAE">
      <w:pPr>
        <w:pStyle w:val="Akapitzlist"/>
        <w:numPr>
          <w:ilvl w:val="0"/>
          <w:numId w:val="29"/>
        </w:numPr>
        <w:spacing w:line="276" w:lineRule="auto"/>
        <w:ind w:left="0" w:hanging="426"/>
        <w:jc w:val="both"/>
        <w:rPr>
          <w:rFonts w:ascii="Arial" w:hAnsi="Arial" w:cs="Arial"/>
          <w:b w:val="0"/>
          <w:i/>
          <w:color w:val="000000" w:themeColor="text1"/>
          <w:sz w:val="22"/>
          <w:szCs w:val="22"/>
        </w:rPr>
      </w:pPr>
      <w:r w:rsidRPr="00A961ED">
        <w:rPr>
          <w:rFonts w:ascii="Arial" w:hAnsi="Arial" w:cs="Arial"/>
          <w:b w:val="0"/>
          <w:color w:val="000000" w:themeColor="text1"/>
          <w:sz w:val="22"/>
          <w:szCs w:val="22"/>
        </w:rPr>
        <w:t xml:space="preserve">administratorem Pani/Pana danych osobowych jest 31. WOJSKOWY ODDZIAŁ GOSPODARCZY, ul. Konstantynowska 85, 95 – 100 ZGIERZ, tel. 261 442 002, </w:t>
      </w:r>
      <w:hyperlink r:id="rId38" w:history="1">
        <w:r w:rsidRPr="00A961ED">
          <w:rPr>
            <w:rStyle w:val="Hipercze"/>
            <w:rFonts w:ascii="Arial" w:hAnsi="Arial" w:cs="Arial"/>
            <w:color w:val="0000FF"/>
            <w:sz w:val="22"/>
            <w:szCs w:val="22"/>
          </w:rPr>
          <w:t>31wog.kancelaria@ron.mil.pl</w:t>
        </w:r>
      </w:hyperlink>
      <w:r w:rsidRPr="00A961ED">
        <w:rPr>
          <w:rFonts w:ascii="Arial" w:hAnsi="Arial" w:cs="Arial"/>
          <w:b w:val="0"/>
          <w:color w:val="000000" w:themeColor="text1"/>
          <w:sz w:val="22"/>
          <w:szCs w:val="22"/>
        </w:rPr>
        <w:t xml:space="preserve"> reprezentowany przez KOMENDANTA,</w:t>
      </w:r>
    </w:p>
    <w:p w:rsidR="00816F0F" w:rsidRPr="00A961ED" w:rsidRDefault="00816F0F" w:rsidP="00816F0F">
      <w:pPr>
        <w:pStyle w:val="Akapitzlist"/>
        <w:spacing w:line="276" w:lineRule="auto"/>
        <w:ind w:left="0"/>
        <w:jc w:val="both"/>
        <w:rPr>
          <w:rFonts w:ascii="Arial" w:hAnsi="Arial" w:cs="Arial"/>
          <w:b w:val="0"/>
          <w:i/>
          <w:color w:val="000000" w:themeColor="text1"/>
          <w:sz w:val="22"/>
          <w:szCs w:val="22"/>
        </w:rPr>
      </w:pPr>
    </w:p>
    <w:p w:rsidR="00816F0F" w:rsidRPr="00A961ED" w:rsidRDefault="00816F0F" w:rsidP="00084DAE">
      <w:pPr>
        <w:pStyle w:val="Akapitzlist"/>
        <w:numPr>
          <w:ilvl w:val="0"/>
          <w:numId w:val="29"/>
        </w:numPr>
        <w:spacing w:line="276" w:lineRule="auto"/>
        <w:ind w:left="0" w:hanging="426"/>
        <w:jc w:val="both"/>
        <w:rPr>
          <w:rFonts w:ascii="Arial" w:hAnsi="Arial" w:cs="Arial"/>
          <w:b w:val="0"/>
          <w:i/>
          <w:color w:val="000000" w:themeColor="text1"/>
          <w:sz w:val="22"/>
          <w:szCs w:val="22"/>
        </w:rPr>
      </w:pPr>
      <w:r w:rsidRPr="00A961ED">
        <w:rPr>
          <w:rFonts w:ascii="Arial" w:hAnsi="Arial" w:cs="Arial"/>
          <w:b w:val="0"/>
          <w:color w:val="000000" w:themeColor="text1"/>
          <w:sz w:val="22"/>
          <w:szCs w:val="22"/>
        </w:rPr>
        <w:t xml:space="preserve">u administratora danych osobowych wyznaczony jest Inspektor Ochrony Danych Osobowych, z którym można się skontaktować poprzez email: </w:t>
      </w:r>
      <w:hyperlink r:id="rId39" w:history="1">
        <w:r w:rsidRPr="00A961ED">
          <w:rPr>
            <w:rStyle w:val="Hipercze"/>
            <w:rFonts w:ascii="Arial" w:hAnsi="Arial" w:cs="Arial"/>
            <w:color w:val="0000FF"/>
            <w:sz w:val="22"/>
            <w:szCs w:val="22"/>
          </w:rPr>
          <w:t>31wog.iod@ron.mil.pl</w:t>
        </w:r>
      </w:hyperlink>
      <w:r w:rsidRPr="00A961ED">
        <w:rPr>
          <w:rFonts w:ascii="Arial" w:hAnsi="Arial" w:cs="Arial"/>
          <w:b w:val="0"/>
          <w:color w:val="000000" w:themeColor="text1"/>
          <w:sz w:val="22"/>
          <w:szCs w:val="22"/>
        </w:rPr>
        <w:t xml:space="preserve"> lub telefonicznie nr  261 442 275,</w:t>
      </w:r>
    </w:p>
    <w:p w:rsidR="00816F0F" w:rsidRPr="00A961ED" w:rsidRDefault="00816F0F" w:rsidP="00816F0F">
      <w:pPr>
        <w:pStyle w:val="Akapitzlist"/>
        <w:spacing w:line="276" w:lineRule="auto"/>
        <w:ind w:left="0"/>
        <w:jc w:val="both"/>
        <w:rPr>
          <w:rFonts w:ascii="Arial" w:hAnsi="Arial" w:cs="Arial"/>
          <w:b w:val="0"/>
          <w:i/>
          <w:color w:val="000000" w:themeColor="text1"/>
          <w:sz w:val="22"/>
          <w:szCs w:val="22"/>
        </w:rPr>
      </w:pPr>
    </w:p>
    <w:p w:rsidR="00816F0F" w:rsidRPr="00A961ED" w:rsidRDefault="00816F0F" w:rsidP="00084DAE">
      <w:pPr>
        <w:pStyle w:val="Akapitzlist"/>
        <w:numPr>
          <w:ilvl w:val="0"/>
          <w:numId w:val="29"/>
        </w:numPr>
        <w:spacing w:line="276" w:lineRule="auto"/>
        <w:ind w:left="0" w:hanging="426"/>
        <w:jc w:val="both"/>
        <w:rPr>
          <w:rFonts w:ascii="Arial" w:hAnsi="Arial" w:cs="Arial"/>
          <w:b w:val="0"/>
          <w:i/>
          <w:color w:val="000000" w:themeColor="text1"/>
          <w:sz w:val="22"/>
          <w:szCs w:val="22"/>
        </w:rPr>
      </w:pPr>
      <w:r w:rsidRPr="00A961ED">
        <w:rPr>
          <w:rFonts w:ascii="Arial" w:hAnsi="Arial" w:cs="Arial"/>
          <w:b w:val="0"/>
          <w:sz w:val="22"/>
          <w:szCs w:val="22"/>
        </w:rPr>
        <w:t>Pani/Pana dane osobowe przetwarzane będą na podstawie art. 6 ust. 1 lit. c</w:t>
      </w:r>
      <w:r w:rsidRPr="00A961ED">
        <w:rPr>
          <w:rFonts w:ascii="Arial" w:hAnsi="Arial" w:cs="Arial"/>
          <w:b w:val="0"/>
          <w:i/>
          <w:sz w:val="22"/>
          <w:szCs w:val="22"/>
        </w:rPr>
        <w:t xml:space="preserve"> </w:t>
      </w:r>
      <w:r w:rsidRPr="00A961ED">
        <w:rPr>
          <w:rFonts w:ascii="Arial" w:hAnsi="Arial" w:cs="Arial"/>
          <w:b w:val="0"/>
          <w:sz w:val="22"/>
          <w:szCs w:val="22"/>
        </w:rPr>
        <w:t xml:space="preserve">RODO </w:t>
      </w:r>
      <w:r w:rsidR="00297A0D">
        <w:rPr>
          <w:rFonts w:ascii="Arial" w:hAnsi="Arial" w:cs="Arial"/>
          <w:b w:val="0"/>
          <w:sz w:val="22"/>
          <w:szCs w:val="22"/>
        </w:rPr>
        <w:br/>
      </w:r>
      <w:r w:rsidRPr="00A961ED">
        <w:rPr>
          <w:rFonts w:ascii="Arial" w:hAnsi="Arial" w:cs="Arial"/>
          <w:b w:val="0"/>
          <w:sz w:val="22"/>
          <w:szCs w:val="22"/>
        </w:rPr>
        <w:t>w celu związanym z postępowaniami o udzielenie zamówienia publicznego,</w:t>
      </w:r>
    </w:p>
    <w:p w:rsidR="00816F0F" w:rsidRPr="00A961ED" w:rsidRDefault="00816F0F" w:rsidP="00816F0F">
      <w:pPr>
        <w:pStyle w:val="Akapitzlist"/>
        <w:spacing w:line="276" w:lineRule="auto"/>
        <w:ind w:left="0"/>
        <w:jc w:val="both"/>
        <w:rPr>
          <w:rFonts w:ascii="Arial" w:hAnsi="Arial" w:cs="Arial"/>
          <w:b w:val="0"/>
          <w:i/>
          <w:color w:val="000000" w:themeColor="text1"/>
          <w:sz w:val="22"/>
          <w:szCs w:val="22"/>
        </w:rPr>
      </w:pPr>
    </w:p>
    <w:p w:rsidR="00816F0F" w:rsidRPr="00A961ED" w:rsidRDefault="00816F0F" w:rsidP="00084DAE">
      <w:pPr>
        <w:pStyle w:val="Akapitzlist"/>
        <w:numPr>
          <w:ilvl w:val="0"/>
          <w:numId w:val="29"/>
        </w:numPr>
        <w:spacing w:line="276" w:lineRule="auto"/>
        <w:ind w:left="0" w:hanging="426"/>
        <w:jc w:val="both"/>
        <w:rPr>
          <w:rFonts w:ascii="Arial" w:hAnsi="Arial" w:cs="Arial"/>
          <w:b w:val="0"/>
          <w:i/>
          <w:color w:val="000000" w:themeColor="text1"/>
          <w:sz w:val="22"/>
          <w:szCs w:val="22"/>
        </w:rPr>
      </w:pPr>
      <w:r w:rsidRPr="00A961ED">
        <w:rPr>
          <w:rFonts w:ascii="Arial" w:hAnsi="Arial" w:cs="Arial"/>
          <w:b w:val="0"/>
          <w:sz w:val="22"/>
          <w:szCs w:val="22"/>
        </w:rPr>
        <w:t xml:space="preserve">odbiorcami Pani/Pana danych osobowych będą osoby lub podmioty, którym udostępniona zostanie dokumentacja postępowania w oparciu o art. 8 oraz </w:t>
      </w:r>
      <w:r w:rsidRPr="00A961ED">
        <w:rPr>
          <w:rFonts w:ascii="Arial" w:hAnsi="Arial" w:cs="Arial"/>
          <w:b w:val="0"/>
          <w:sz w:val="22"/>
          <w:szCs w:val="22"/>
        </w:rPr>
        <w:br/>
        <w:t xml:space="preserve">art. 96 ust. 3 ustawy z dnia 29 stycznia 2004 r. – </w:t>
      </w:r>
      <w:r w:rsidRPr="00A961ED">
        <w:rPr>
          <w:rFonts w:ascii="Arial" w:hAnsi="Arial" w:cs="Arial"/>
          <w:b w:val="0"/>
          <w:i/>
          <w:sz w:val="22"/>
          <w:szCs w:val="22"/>
        </w:rPr>
        <w:t>Prawo zamówień publicznych,</w:t>
      </w:r>
      <w:r w:rsidRPr="00A961ED">
        <w:rPr>
          <w:rFonts w:ascii="Arial" w:hAnsi="Arial" w:cs="Arial"/>
          <w:b w:val="0"/>
          <w:sz w:val="22"/>
          <w:szCs w:val="22"/>
        </w:rPr>
        <w:t xml:space="preserve"> dalej „ustawa Pzp”;  </w:t>
      </w:r>
    </w:p>
    <w:p w:rsidR="00816F0F" w:rsidRPr="00A961ED" w:rsidRDefault="00816F0F" w:rsidP="00816F0F">
      <w:pPr>
        <w:pStyle w:val="Akapitzlist"/>
        <w:spacing w:line="276" w:lineRule="auto"/>
        <w:ind w:left="0"/>
        <w:jc w:val="both"/>
        <w:rPr>
          <w:rFonts w:ascii="Arial" w:hAnsi="Arial" w:cs="Arial"/>
          <w:b w:val="0"/>
          <w:i/>
          <w:color w:val="000000" w:themeColor="text1"/>
          <w:sz w:val="22"/>
          <w:szCs w:val="22"/>
        </w:rPr>
      </w:pPr>
    </w:p>
    <w:p w:rsidR="00816F0F" w:rsidRPr="00A961ED" w:rsidRDefault="00816F0F" w:rsidP="00084DAE">
      <w:pPr>
        <w:pStyle w:val="Akapitzlist"/>
        <w:numPr>
          <w:ilvl w:val="0"/>
          <w:numId w:val="29"/>
        </w:numPr>
        <w:spacing w:line="276" w:lineRule="auto"/>
        <w:ind w:left="0" w:hanging="426"/>
        <w:jc w:val="both"/>
        <w:rPr>
          <w:rFonts w:ascii="Arial" w:hAnsi="Arial" w:cs="Arial"/>
          <w:b w:val="0"/>
          <w:i/>
          <w:color w:val="000000" w:themeColor="text1"/>
          <w:sz w:val="22"/>
          <w:szCs w:val="22"/>
        </w:rPr>
      </w:pPr>
      <w:r w:rsidRPr="00A961ED">
        <w:rPr>
          <w:rFonts w:ascii="Arial" w:hAnsi="Arial" w:cs="Arial"/>
          <w:b w:val="0"/>
          <w:sz w:val="22"/>
          <w:szCs w:val="22"/>
        </w:rPr>
        <w:t xml:space="preserve">Pani/Pana dane osobowe będą przechowywane, zgodnie art. 5 ust. 1 pkt. 2 ustawy </w:t>
      </w:r>
      <w:r w:rsidR="00297A0D">
        <w:rPr>
          <w:rFonts w:ascii="Arial" w:hAnsi="Arial" w:cs="Arial"/>
          <w:b w:val="0"/>
          <w:sz w:val="22"/>
          <w:szCs w:val="22"/>
        </w:rPr>
        <w:br/>
      </w:r>
      <w:r w:rsidRPr="00A961ED">
        <w:rPr>
          <w:rFonts w:ascii="Arial" w:hAnsi="Arial" w:cs="Arial"/>
          <w:b w:val="0"/>
          <w:sz w:val="22"/>
          <w:szCs w:val="22"/>
        </w:rPr>
        <w:t xml:space="preserve">z dnia 14 lipca 1983 r. </w:t>
      </w:r>
      <w:r w:rsidRPr="00A961ED">
        <w:rPr>
          <w:rFonts w:ascii="Arial" w:hAnsi="Arial" w:cs="Arial"/>
          <w:b w:val="0"/>
          <w:i/>
          <w:sz w:val="22"/>
          <w:szCs w:val="22"/>
        </w:rPr>
        <w:t>o narodowym zasobie archiwalnym i archiwach</w:t>
      </w:r>
      <w:r w:rsidRPr="00A961ED">
        <w:rPr>
          <w:rFonts w:ascii="Arial" w:hAnsi="Arial" w:cs="Arial"/>
          <w:b w:val="0"/>
          <w:sz w:val="22"/>
          <w:szCs w:val="22"/>
        </w:rPr>
        <w:t xml:space="preserve">, </w:t>
      </w:r>
      <w:r w:rsidRPr="00A961ED">
        <w:rPr>
          <w:rFonts w:ascii="Arial" w:hAnsi="Arial" w:cs="Arial"/>
          <w:b w:val="0"/>
          <w:sz w:val="22"/>
          <w:szCs w:val="22"/>
        </w:rPr>
        <w:br/>
        <w:t xml:space="preserve">w zw. z </w:t>
      </w:r>
      <w:r w:rsidRPr="00A961ED">
        <w:rPr>
          <w:rFonts w:ascii="Arial" w:hAnsi="Arial" w:cs="Arial"/>
          <w:b w:val="0"/>
          <w:i/>
          <w:sz w:val="22"/>
          <w:szCs w:val="22"/>
        </w:rPr>
        <w:t>Jednolitym Rzeczowym Wykazem Akt 31.Wojskowego Oddziału Gospodarczego</w:t>
      </w:r>
      <w:r w:rsidRPr="00A961ED">
        <w:rPr>
          <w:rFonts w:ascii="Arial" w:hAnsi="Arial" w:cs="Arial"/>
          <w:b w:val="0"/>
          <w:sz w:val="22"/>
          <w:szCs w:val="22"/>
        </w:rPr>
        <w:t xml:space="preserve">, przez okres 5 lat od dnia zakończenia postępowania </w:t>
      </w:r>
      <w:r w:rsidRPr="00A961ED">
        <w:rPr>
          <w:rFonts w:ascii="Arial" w:hAnsi="Arial" w:cs="Arial"/>
          <w:b w:val="0"/>
          <w:sz w:val="22"/>
          <w:szCs w:val="22"/>
        </w:rPr>
        <w:br/>
        <w:t>o udzielenie zamówienia, a jeżeli czas trwania umowy przekracza 5 lata, okres przechowywania obejmuje cały czas trwania umowy;</w:t>
      </w:r>
    </w:p>
    <w:p w:rsidR="00816F0F" w:rsidRPr="00A961ED" w:rsidRDefault="00816F0F" w:rsidP="00816F0F">
      <w:pPr>
        <w:pStyle w:val="Akapitzlist"/>
        <w:spacing w:line="276" w:lineRule="auto"/>
        <w:ind w:left="0"/>
        <w:jc w:val="both"/>
        <w:rPr>
          <w:rFonts w:ascii="Arial" w:hAnsi="Arial" w:cs="Arial"/>
          <w:b w:val="0"/>
          <w:i/>
          <w:color w:val="000000" w:themeColor="text1"/>
          <w:sz w:val="22"/>
          <w:szCs w:val="22"/>
        </w:rPr>
      </w:pPr>
    </w:p>
    <w:p w:rsidR="00816F0F" w:rsidRPr="00A961ED" w:rsidRDefault="00816F0F" w:rsidP="00084DAE">
      <w:pPr>
        <w:pStyle w:val="Akapitzlist"/>
        <w:numPr>
          <w:ilvl w:val="0"/>
          <w:numId w:val="29"/>
        </w:numPr>
        <w:spacing w:line="276" w:lineRule="auto"/>
        <w:ind w:left="0" w:hanging="426"/>
        <w:jc w:val="both"/>
        <w:rPr>
          <w:rFonts w:ascii="Arial" w:hAnsi="Arial" w:cs="Arial"/>
          <w:b w:val="0"/>
          <w:i/>
          <w:color w:val="000000" w:themeColor="text1"/>
          <w:sz w:val="22"/>
          <w:szCs w:val="22"/>
        </w:rPr>
      </w:pPr>
      <w:r w:rsidRPr="00A961ED">
        <w:rPr>
          <w:rFonts w:ascii="Arial" w:hAnsi="Arial" w:cs="Arial"/>
          <w:b w:val="0"/>
          <w:sz w:val="22"/>
          <w:szCs w:val="22"/>
          <w:u w:val="single"/>
        </w:rPr>
        <w:t>w przypadku udzielenia Pani/Panu zamówienia,</w:t>
      </w:r>
      <w:r w:rsidRPr="00A961ED">
        <w:rPr>
          <w:rFonts w:ascii="Arial" w:hAnsi="Arial" w:cs="Arial"/>
          <w:b w:val="0"/>
          <w:sz w:val="22"/>
          <w:szCs w:val="22"/>
        </w:rPr>
        <w:t xml:space="preserve"> dane osobowe będą przechowywane, zgodnie art. 5 ust. 1 pkt. 2 ustawy z dnia 14 lipca 1983 r. </w:t>
      </w:r>
      <w:r w:rsidRPr="00A961ED">
        <w:rPr>
          <w:rFonts w:ascii="Arial" w:hAnsi="Arial" w:cs="Arial"/>
          <w:b w:val="0"/>
          <w:sz w:val="22"/>
          <w:szCs w:val="22"/>
        </w:rPr>
        <w:br/>
      </w:r>
      <w:r w:rsidRPr="00A961ED">
        <w:rPr>
          <w:rFonts w:ascii="Arial" w:hAnsi="Arial" w:cs="Arial"/>
          <w:b w:val="0"/>
          <w:i/>
          <w:sz w:val="22"/>
          <w:szCs w:val="22"/>
        </w:rPr>
        <w:t>o narodowym zasobie archiwalnym i archiwach</w:t>
      </w:r>
      <w:r w:rsidRPr="00A961ED">
        <w:rPr>
          <w:rFonts w:ascii="Arial" w:hAnsi="Arial" w:cs="Arial"/>
          <w:b w:val="0"/>
          <w:sz w:val="22"/>
          <w:szCs w:val="22"/>
        </w:rPr>
        <w:t>, od dnia udzielenia zamówienia przez czas trwania umowy, okres gwarancji oraz czas na dochodzenie ewentualnych roszczeń;</w:t>
      </w:r>
    </w:p>
    <w:p w:rsidR="00816F0F" w:rsidRPr="00A961ED" w:rsidRDefault="00816F0F" w:rsidP="00816F0F">
      <w:pPr>
        <w:pStyle w:val="Akapitzlist"/>
        <w:spacing w:line="276" w:lineRule="auto"/>
        <w:ind w:left="0"/>
        <w:jc w:val="both"/>
        <w:rPr>
          <w:rFonts w:ascii="Arial" w:hAnsi="Arial" w:cs="Arial"/>
          <w:b w:val="0"/>
          <w:i/>
          <w:color w:val="000000" w:themeColor="text1"/>
          <w:sz w:val="22"/>
          <w:szCs w:val="22"/>
        </w:rPr>
      </w:pPr>
    </w:p>
    <w:p w:rsidR="00816F0F" w:rsidRPr="00A961ED" w:rsidRDefault="00816F0F" w:rsidP="00084DAE">
      <w:pPr>
        <w:pStyle w:val="Akapitzlist"/>
        <w:numPr>
          <w:ilvl w:val="0"/>
          <w:numId w:val="29"/>
        </w:numPr>
        <w:spacing w:line="276" w:lineRule="auto"/>
        <w:ind w:left="0" w:hanging="426"/>
        <w:jc w:val="both"/>
        <w:rPr>
          <w:rFonts w:ascii="Arial" w:hAnsi="Arial" w:cs="Arial"/>
          <w:b w:val="0"/>
          <w:i/>
          <w:color w:val="000000" w:themeColor="text1"/>
          <w:sz w:val="22"/>
          <w:szCs w:val="22"/>
        </w:rPr>
      </w:pPr>
      <w:r w:rsidRPr="00A961ED">
        <w:rPr>
          <w:rFonts w:ascii="Arial" w:hAnsi="Arial" w:cs="Arial"/>
          <w:b w:val="0"/>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816F0F" w:rsidRPr="00A961ED" w:rsidRDefault="00816F0F" w:rsidP="00816F0F">
      <w:pPr>
        <w:pStyle w:val="Akapitzlist"/>
        <w:spacing w:line="276" w:lineRule="auto"/>
        <w:ind w:left="0"/>
        <w:jc w:val="both"/>
        <w:rPr>
          <w:rFonts w:ascii="Arial" w:hAnsi="Arial" w:cs="Arial"/>
          <w:b w:val="0"/>
          <w:i/>
          <w:color w:val="000000" w:themeColor="text1"/>
          <w:sz w:val="22"/>
          <w:szCs w:val="22"/>
        </w:rPr>
      </w:pPr>
    </w:p>
    <w:p w:rsidR="00816F0F" w:rsidRPr="00A961ED" w:rsidRDefault="00816F0F" w:rsidP="00084DAE">
      <w:pPr>
        <w:pStyle w:val="Akapitzlist"/>
        <w:numPr>
          <w:ilvl w:val="0"/>
          <w:numId w:val="29"/>
        </w:numPr>
        <w:spacing w:line="276" w:lineRule="auto"/>
        <w:ind w:left="0" w:hanging="426"/>
        <w:jc w:val="both"/>
        <w:rPr>
          <w:rFonts w:ascii="Arial" w:hAnsi="Arial" w:cs="Arial"/>
          <w:b w:val="0"/>
          <w:i/>
          <w:color w:val="000000" w:themeColor="text1"/>
          <w:sz w:val="22"/>
          <w:szCs w:val="22"/>
        </w:rPr>
      </w:pPr>
      <w:r w:rsidRPr="00A961ED">
        <w:rPr>
          <w:rFonts w:ascii="Arial" w:hAnsi="Arial" w:cs="Arial"/>
          <w:b w:val="0"/>
          <w:sz w:val="22"/>
          <w:szCs w:val="22"/>
        </w:rPr>
        <w:t xml:space="preserve">w odniesieniu do Pani/Pana danych osobowych decyzje nie będą podejmowane </w:t>
      </w:r>
      <w:r w:rsidRPr="00A961ED">
        <w:rPr>
          <w:rFonts w:ascii="Arial" w:hAnsi="Arial" w:cs="Arial"/>
          <w:b w:val="0"/>
          <w:sz w:val="22"/>
          <w:szCs w:val="22"/>
        </w:rPr>
        <w:br/>
        <w:t>w sposób zautomatyzowany, stosowanie do art. 22 RODO;</w:t>
      </w:r>
    </w:p>
    <w:p w:rsidR="00816F0F" w:rsidRPr="00A961ED" w:rsidRDefault="00816F0F" w:rsidP="00816F0F">
      <w:pPr>
        <w:pStyle w:val="Akapitzlist"/>
        <w:spacing w:line="276" w:lineRule="auto"/>
        <w:ind w:left="0"/>
        <w:jc w:val="both"/>
        <w:rPr>
          <w:rFonts w:ascii="Arial" w:hAnsi="Arial" w:cs="Arial"/>
          <w:b w:val="0"/>
          <w:i/>
          <w:color w:val="000000" w:themeColor="text1"/>
          <w:sz w:val="22"/>
          <w:szCs w:val="22"/>
        </w:rPr>
      </w:pPr>
    </w:p>
    <w:p w:rsidR="00816F0F" w:rsidRPr="00A961ED" w:rsidRDefault="00816F0F" w:rsidP="00084DAE">
      <w:pPr>
        <w:pStyle w:val="Akapitzlist"/>
        <w:numPr>
          <w:ilvl w:val="0"/>
          <w:numId w:val="29"/>
        </w:numPr>
        <w:spacing w:line="276" w:lineRule="auto"/>
        <w:ind w:left="0" w:hanging="426"/>
        <w:jc w:val="both"/>
        <w:rPr>
          <w:rFonts w:ascii="Arial" w:hAnsi="Arial" w:cs="Arial"/>
          <w:b w:val="0"/>
          <w:i/>
          <w:color w:val="000000" w:themeColor="text1"/>
          <w:sz w:val="22"/>
          <w:szCs w:val="22"/>
        </w:rPr>
      </w:pPr>
      <w:r w:rsidRPr="00A961ED">
        <w:rPr>
          <w:rFonts w:ascii="Arial" w:hAnsi="Arial" w:cs="Arial"/>
          <w:b w:val="0"/>
          <w:sz w:val="22"/>
          <w:szCs w:val="22"/>
        </w:rPr>
        <w:t>posiada Pani/Pan:</w:t>
      </w:r>
    </w:p>
    <w:p w:rsidR="00816F0F" w:rsidRPr="00A961ED" w:rsidRDefault="00816F0F" w:rsidP="00084DAE">
      <w:pPr>
        <w:pStyle w:val="Akapitzlist"/>
        <w:numPr>
          <w:ilvl w:val="0"/>
          <w:numId w:val="30"/>
        </w:numPr>
        <w:spacing w:line="276" w:lineRule="auto"/>
        <w:ind w:left="0" w:hanging="283"/>
        <w:jc w:val="both"/>
        <w:rPr>
          <w:rFonts w:ascii="Arial" w:hAnsi="Arial" w:cs="Arial"/>
          <w:b w:val="0"/>
          <w:color w:val="00B0F0"/>
          <w:sz w:val="22"/>
          <w:szCs w:val="22"/>
        </w:rPr>
      </w:pPr>
      <w:r w:rsidRPr="00A961ED">
        <w:rPr>
          <w:rFonts w:ascii="Arial" w:hAnsi="Arial" w:cs="Arial"/>
          <w:b w:val="0"/>
          <w:sz w:val="22"/>
          <w:szCs w:val="22"/>
        </w:rPr>
        <w:t>na podstawie art. 15 RODO, prawo dostępu do danych osobowych Pani/Pana dotyczących;</w:t>
      </w:r>
    </w:p>
    <w:p w:rsidR="00816F0F" w:rsidRPr="00A961ED" w:rsidRDefault="00816F0F" w:rsidP="00084DAE">
      <w:pPr>
        <w:pStyle w:val="Akapitzlist"/>
        <w:numPr>
          <w:ilvl w:val="0"/>
          <w:numId w:val="30"/>
        </w:numPr>
        <w:spacing w:line="276" w:lineRule="auto"/>
        <w:ind w:left="0" w:hanging="283"/>
        <w:jc w:val="both"/>
        <w:rPr>
          <w:rFonts w:ascii="Arial" w:hAnsi="Arial" w:cs="Arial"/>
          <w:b w:val="0"/>
          <w:sz w:val="22"/>
          <w:szCs w:val="22"/>
        </w:rPr>
      </w:pPr>
      <w:r w:rsidRPr="00A961ED">
        <w:rPr>
          <w:rFonts w:ascii="Arial" w:hAnsi="Arial" w:cs="Arial"/>
          <w:b w:val="0"/>
          <w:sz w:val="22"/>
          <w:szCs w:val="22"/>
        </w:rPr>
        <w:t xml:space="preserve">na podstawie art. 16 RODO, prawo do sprostowania Pani/Pana danych osobowych </w:t>
      </w:r>
      <w:r w:rsidRPr="00A961ED">
        <w:rPr>
          <w:rFonts w:ascii="Arial" w:hAnsi="Arial" w:cs="Arial"/>
          <w:b w:val="0"/>
          <w:sz w:val="22"/>
          <w:szCs w:val="22"/>
          <w:vertAlign w:val="superscript"/>
        </w:rPr>
        <w:t>*</w:t>
      </w:r>
      <w:r w:rsidRPr="00A961ED">
        <w:rPr>
          <w:rFonts w:ascii="Arial" w:hAnsi="Arial" w:cs="Arial"/>
          <w:b w:val="0"/>
          <w:sz w:val="22"/>
          <w:szCs w:val="22"/>
        </w:rPr>
        <w:t>;</w:t>
      </w:r>
    </w:p>
    <w:p w:rsidR="00816F0F" w:rsidRPr="00A961ED" w:rsidRDefault="00816F0F" w:rsidP="00084DAE">
      <w:pPr>
        <w:pStyle w:val="Akapitzlist"/>
        <w:numPr>
          <w:ilvl w:val="0"/>
          <w:numId w:val="30"/>
        </w:numPr>
        <w:spacing w:line="276" w:lineRule="auto"/>
        <w:ind w:left="0" w:hanging="283"/>
        <w:jc w:val="both"/>
        <w:rPr>
          <w:rFonts w:ascii="Arial" w:hAnsi="Arial" w:cs="Arial"/>
          <w:b w:val="0"/>
          <w:sz w:val="22"/>
          <w:szCs w:val="22"/>
        </w:rPr>
      </w:pPr>
      <w:r w:rsidRPr="00A961ED">
        <w:rPr>
          <w:rFonts w:ascii="Arial" w:hAnsi="Arial" w:cs="Arial"/>
          <w:b w:val="0"/>
          <w:sz w:val="22"/>
          <w:szCs w:val="22"/>
        </w:rPr>
        <w:t xml:space="preserve">na podstawie art. 18 RODO, prawo żądania od administratora ograniczenia przetwarzania danych osobowych z zastrzeżeniem przypadków, o których mowa w art. 18 ust. 2 RODO **;  </w:t>
      </w:r>
    </w:p>
    <w:p w:rsidR="00816F0F" w:rsidRPr="00A961ED" w:rsidRDefault="00816F0F" w:rsidP="00084DAE">
      <w:pPr>
        <w:pStyle w:val="Akapitzlist"/>
        <w:numPr>
          <w:ilvl w:val="0"/>
          <w:numId w:val="30"/>
        </w:numPr>
        <w:spacing w:line="276" w:lineRule="auto"/>
        <w:ind w:left="0" w:hanging="283"/>
        <w:jc w:val="both"/>
        <w:rPr>
          <w:rFonts w:ascii="Arial" w:hAnsi="Arial" w:cs="Arial"/>
          <w:b w:val="0"/>
          <w:i/>
          <w:color w:val="00B0F0"/>
          <w:sz w:val="22"/>
          <w:szCs w:val="22"/>
        </w:rPr>
      </w:pPr>
      <w:r w:rsidRPr="00A961ED">
        <w:rPr>
          <w:rFonts w:ascii="Arial" w:hAnsi="Arial" w:cs="Arial"/>
          <w:b w:val="0"/>
          <w:sz w:val="22"/>
          <w:szCs w:val="22"/>
        </w:rPr>
        <w:lastRenderedPageBreak/>
        <w:t>prawo do wniesienia skargi do Prezesa Urzędu Ochrony Danych Osobowych, gdy uzna Pani/Pan, że przetwarzanie danych osobowych Pani/Pana dotyczących narusza przepisy RODO;</w:t>
      </w:r>
    </w:p>
    <w:p w:rsidR="00816F0F" w:rsidRPr="00A961ED" w:rsidRDefault="00816F0F" w:rsidP="00084DAE">
      <w:pPr>
        <w:pStyle w:val="Akapitzlist"/>
        <w:numPr>
          <w:ilvl w:val="0"/>
          <w:numId w:val="29"/>
        </w:numPr>
        <w:spacing w:line="276" w:lineRule="auto"/>
        <w:ind w:left="0" w:firstLine="0"/>
        <w:jc w:val="both"/>
        <w:rPr>
          <w:rFonts w:ascii="Arial" w:hAnsi="Arial" w:cs="Arial"/>
          <w:b w:val="0"/>
          <w:i/>
          <w:color w:val="00B0F0"/>
          <w:sz w:val="22"/>
          <w:szCs w:val="22"/>
        </w:rPr>
      </w:pPr>
      <w:r w:rsidRPr="00A961ED">
        <w:rPr>
          <w:rFonts w:ascii="Arial" w:hAnsi="Arial" w:cs="Arial"/>
          <w:b w:val="0"/>
          <w:sz w:val="22"/>
          <w:szCs w:val="22"/>
        </w:rPr>
        <w:t>nie przysługuje Pani/Panu:</w:t>
      </w:r>
    </w:p>
    <w:p w:rsidR="00816F0F" w:rsidRPr="00A961ED" w:rsidRDefault="00816F0F" w:rsidP="00084DAE">
      <w:pPr>
        <w:pStyle w:val="Akapitzlist"/>
        <w:numPr>
          <w:ilvl w:val="0"/>
          <w:numId w:val="31"/>
        </w:numPr>
        <w:spacing w:line="276" w:lineRule="auto"/>
        <w:ind w:left="0" w:hanging="283"/>
        <w:jc w:val="both"/>
        <w:rPr>
          <w:rFonts w:ascii="Arial" w:hAnsi="Arial" w:cs="Arial"/>
          <w:b w:val="0"/>
          <w:i/>
          <w:color w:val="00B0F0"/>
          <w:sz w:val="22"/>
          <w:szCs w:val="22"/>
        </w:rPr>
      </w:pPr>
      <w:r w:rsidRPr="00A961ED">
        <w:rPr>
          <w:rFonts w:ascii="Arial" w:hAnsi="Arial" w:cs="Arial"/>
          <w:b w:val="0"/>
          <w:sz w:val="22"/>
          <w:szCs w:val="22"/>
        </w:rPr>
        <w:t>w związku z art. 17 ust. 3 lit. b, d lub e RODO prawo do usunięcia danych osobowych;</w:t>
      </w:r>
    </w:p>
    <w:p w:rsidR="00816F0F" w:rsidRPr="00A961ED" w:rsidRDefault="00816F0F" w:rsidP="00084DAE">
      <w:pPr>
        <w:pStyle w:val="Akapitzlist"/>
        <w:numPr>
          <w:ilvl w:val="0"/>
          <w:numId w:val="31"/>
        </w:numPr>
        <w:spacing w:line="276" w:lineRule="auto"/>
        <w:ind w:left="0" w:hanging="283"/>
        <w:jc w:val="both"/>
        <w:rPr>
          <w:rFonts w:ascii="Arial" w:hAnsi="Arial" w:cs="Arial"/>
          <w:b w:val="0"/>
          <w:i/>
          <w:sz w:val="22"/>
          <w:szCs w:val="22"/>
        </w:rPr>
      </w:pPr>
      <w:r w:rsidRPr="00A961ED">
        <w:rPr>
          <w:rFonts w:ascii="Arial" w:hAnsi="Arial" w:cs="Arial"/>
          <w:b w:val="0"/>
          <w:sz w:val="22"/>
          <w:szCs w:val="22"/>
        </w:rPr>
        <w:t>prawo do przenoszenia danych osobowych, o którym mowa w art. 20 RODO;</w:t>
      </w:r>
    </w:p>
    <w:p w:rsidR="00816F0F" w:rsidRPr="00A961ED" w:rsidRDefault="00816F0F" w:rsidP="00084DAE">
      <w:pPr>
        <w:pStyle w:val="Akapitzlist"/>
        <w:numPr>
          <w:ilvl w:val="0"/>
          <w:numId w:val="31"/>
        </w:numPr>
        <w:spacing w:line="276" w:lineRule="auto"/>
        <w:ind w:left="0" w:hanging="283"/>
        <w:jc w:val="both"/>
        <w:rPr>
          <w:rFonts w:ascii="Arial" w:hAnsi="Arial" w:cs="Arial"/>
          <w:b w:val="0"/>
          <w:i/>
          <w:sz w:val="22"/>
          <w:szCs w:val="22"/>
        </w:rPr>
      </w:pPr>
      <w:r w:rsidRPr="00A961ED">
        <w:rPr>
          <w:rFonts w:ascii="Arial" w:hAnsi="Arial" w:cs="Arial"/>
          <w:b w:val="0"/>
          <w:sz w:val="22"/>
          <w:szCs w:val="22"/>
        </w:rPr>
        <w:t>na podstawie art. 21 RODO prawo sprzeciwu, wobec przetwarzania danych osobowych, gdyż podstawą prawną przetwarzania Pani/Pana danych osobowych jest art. 6 ust. 1 lit. c RODO.</w:t>
      </w:r>
    </w:p>
    <w:p w:rsidR="00816F0F" w:rsidRPr="00A961ED" w:rsidRDefault="00816F0F" w:rsidP="00816F0F">
      <w:pPr>
        <w:pStyle w:val="Akapitzlist"/>
        <w:spacing w:line="276" w:lineRule="auto"/>
        <w:ind w:left="0"/>
        <w:jc w:val="both"/>
        <w:rPr>
          <w:rFonts w:ascii="Arial" w:hAnsi="Arial" w:cs="Arial"/>
          <w:b w:val="0"/>
          <w:i/>
          <w:sz w:val="22"/>
          <w:szCs w:val="22"/>
        </w:rPr>
      </w:pPr>
      <w:r w:rsidRPr="00A961ED">
        <w:rPr>
          <w:rFonts w:ascii="Arial" w:hAnsi="Arial" w:cs="Arial"/>
          <w:b w:val="0"/>
          <w:sz w:val="22"/>
          <w:szCs w:val="22"/>
        </w:rPr>
        <w:t>______________________</w:t>
      </w:r>
    </w:p>
    <w:p w:rsidR="00816F0F" w:rsidRPr="00A961ED" w:rsidRDefault="00816F0F" w:rsidP="00816F0F">
      <w:pPr>
        <w:pStyle w:val="Akapitzlist"/>
        <w:spacing w:line="276" w:lineRule="auto"/>
        <w:ind w:left="0"/>
        <w:jc w:val="both"/>
        <w:rPr>
          <w:rFonts w:ascii="Arial" w:hAnsi="Arial" w:cs="Arial"/>
          <w:b w:val="0"/>
          <w:i/>
          <w:sz w:val="22"/>
          <w:szCs w:val="22"/>
        </w:rPr>
      </w:pPr>
      <w:r w:rsidRPr="00A961ED">
        <w:rPr>
          <w:rFonts w:ascii="Arial" w:hAnsi="Arial" w:cs="Arial"/>
          <w:b w:val="0"/>
          <w:i/>
          <w:sz w:val="22"/>
          <w:szCs w:val="22"/>
          <w:vertAlign w:val="superscript"/>
        </w:rPr>
        <w:t xml:space="preserve">* </w:t>
      </w:r>
      <w:r w:rsidRPr="00A961ED">
        <w:rPr>
          <w:rFonts w:ascii="Arial" w:hAnsi="Arial" w:cs="Arial"/>
          <w:b w:val="0"/>
          <w:i/>
          <w:sz w:val="22"/>
          <w:szCs w:val="22"/>
        </w:rPr>
        <w: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816F0F" w:rsidRPr="00A961ED" w:rsidRDefault="00816F0F" w:rsidP="00816F0F">
      <w:pPr>
        <w:pStyle w:val="Akapitzlist"/>
        <w:spacing w:line="276" w:lineRule="auto"/>
        <w:ind w:left="0"/>
        <w:jc w:val="both"/>
        <w:rPr>
          <w:rFonts w:ascii="Arial" w:hAnsi="Arial" w:cs="Arial"/>
          <w:b w:val="0"/>
          <w:i/>
          <w:sz w:val="22"/>
          <w:szCs w:val="22"/>
        </w:rPr>
      </w:pPr>
      <w:r w:rsidRPr="00A961ED">
        <w:rPr>
          <w:rFonts w:ascii="Arial" w:hAnsi="Arial" w:cs="Arial"/>
          <w:b w:val="0"/>
          <w:i/>
          <w:sz w:val="22"/>
          <w:szCs w:val="22"/>
          <w:vertAlign w:val="superscript"/>
        </w:rPr>
        <w:t xml:space="preserve">** </w:t>
      </w:r>
      <w:r w:rsidRPr="00A961ED">
        <w:rPr>
          <w:rFonts w:ascii="Arial" w:hAnsi="Arial" w:cs="Arial"/>
          <w:b w:val="0"/>
          <w:i/>
          <w:sz w:val="22"/>
          <w:szCs w:val="22"/>
        </w:rPr>
        <w:t xml:space="preserve">Wyjaśnienie: prawo do ograniczenia przetwarzania nie ma zastosowania </w:t>
      </w:r>
      <w:r w:rsidR="00297A0D">
        <w:rPr>
          <w:rFonts w:ascii="Arial" w:hAnsi="Arial" w:cs="Arial"/>
          <w:b w:val="0"/>
          <w:i/>
          <w:sz w:val="22"/>
          <w:szCs w:val="22"/>
        </w:rPr>
        <w:br/>
      </w:r>
      <w:r w:rsidRPr="00A961ED">
        <w:rPr>
          <w:rFonts w:ascii="Arial" w:hAnsi="Arial" w:cs="Arial"/>
          <w:b w:val="0"/>
          <w:i/>
          <w:sz w:val="22"/>
          <w:szCs w:val="22"/>
        </w:rPr>
        <w:t xml:space="preserve">w odniesieniu do przechowywania, w celu zapewnienia korzystania ze środków ochrony prawnej lub w celu ochrony praw innej osoby fizycznej lub prawnej, lub </w:t>
      </w:r>
      <w:r w:rsidR="00297A0D">
        <w:rPr>
          <w:rFonts w:ascii="Arial" w:hAnsi="Arial" w:cs="Arial"/>
          <w:b w:val="0"/>
          <w:i/>
          <w:sz w:val="22"/>
          <w:szCs w:val="22"/>
        </w:rPr>
        <w:br/>
      </w:r>
      <w:r w:rsidRPr="00A961ED">
        <w:rPr>
          <w:rFonts w:ascii="Arial" w:hAnsi="Arial" w:cs="Arial"/>
          <w:b w:val="0"/>
          <w:i/>
          <w:sz w:val="22"/>
          <w:szCs w:val="22"/>
        </w:rPr>
        <w:t>z uwagi na ważne względy interesu publicznego Unii Europejskiej lub państwa członkowskiego.</w:t>
      </w:r>
    </w:p>
    <w:p w:rsidR="00B01B1A" w:rsidRPr="00A961ED" w:rsidRDefault="00B01B1A" w:rsidP="00297A0D">
      <w:pPr>
        <w:pStyle w:val="Akapitzlist"/>
        <w:spacing w:line="276" w:lineRule="auto"/>
        <w:ind w:left="0"/>
        <w:rPr>
          <w:rFonts w:ascii="Arial" w:hAnsi="Arial" w:cs="Arial"/>
          <w:b w:val="0"/>
          <w:color w:val="0070C0"/>
          <w:sz w:val="22"/>
          <w:szCs w:val="22"/>
        </w:rPr>
      </w:pPr>
    </w:p>
    <w:p w:rsidR="00EC6CC1" w:rsidRPr="00A961ED" w:rsidRDefault="00EC6CC1" w:rsidP="00EC6CC1">
      <w:pPr>
        <w:pStyle w:val="Nagwek5"/>
        <w:shd w:val="clear" w:color="auto" w:fill="FFFFFF"/>
        <w:spacing w:before="0" w:line="276" w:lineRule="auto"/>
        <w:jc w:val="center"/>
        <w:rPr>
          <w:rFonts w:ascii="Arial" w:hAnsi="Arial" w:cs="Arial"/>
          <w:color w:val="C00000"/>
          <w:sz w:val="22"/>
          <w:szCs w:val="22"/>
        </w:rPr>
      </w:pPr>
      <w:r w:rsidRPr="00A961ED">
        <w:rPr>
          <w:rFonts w:ascii="Arial" w:hAnsi="Arial" w:cs="Arial"/>
          <w:color w:val="C00000"/>
          <w:sz w:val="22"/>
          <w:szCs w:val="22"/>
        </w:rPr>
        <w:t>ROZDZIAŁ XX</w:t>
      </w:r>
    </w:p>
    <w:p w:rsidR="00817003" w:rsidRPr="00A961ED" w:rsidRDefault="00A11640" w:rsidP="00A93540">
      <w:pPr>
        <w:pStyle w:val="Akapitzlist"/>
        <w:spacing w:line="276" w:lineRule="auto"/>
        <w:ind w:left="0"/>
        <w:jc w:val="center"/>
        <w:rPr>
          <w:rFonts w:ascii="Arial" w:hAnsi="Arial" w:cs="Arial"/>
          <w:color w:val="C00000"/>
          <w:sz w:val="22"/>
          <w:szCs w:val="22"/>
        </w:rPr>
      </w:pPr>
      <w:r w:rsidRPr="00A961ED">
        <w:rPr>
          <w:rFonts w:ascii="Arial" w:hAnsi="Arial" w:cs="Arial"/>
          <w:color w:val="C00000"/>
          <w:sz w:val="22"/>
          <w:szCs w:val="22"/>
        </w:rPr>
        <w:t>ZAŁĄCZNIKI DO S</w:t>
      </w:r>
      <w:r w:rsidR="00817003" w:rsidRPr="00A961ED">
        <w:rPr>
          <w:rFonts w:ascii="Arial" w:hAnsi="Arial" w:cs="Arial"/>
          <w:color w:val="C00000"/>
          <w:sz w:val="22"/>
          <w:szCs w:val="22"/>
        </w:rPr>
        <w:t>WZ</w:t>
      </w:r>
    </w:p>
    <w:p w:rsidR="00817003" w:rsidRPr="00A961ED" w:rsidRDefault="00817003" w:rsidP="00A93540">
      <w:pPr>
        <w:spacing w:line="276" w:lineRule="auto"/>
        <w:rPr>
          <w:rFonts w:ascii="Arial" w:hAnsi="Arial" w:cs="Arial"/>
          <w:b w:val="0"/>
          <w:sz w:val="22"/>
          <w:szCs w:val="22"/>
        </w:rPr>
      </w:pPr>
    </w:p>
    <w:p w:rsidR="00AC4057" w:rsidRPr="00A961ED" w:rsidRDefault="00817003" w:rsidP="00A93540">
      <w:pPr>
        <w:widowControl w:val="0"/>
        <w:autoSpaceDE w:val="0"/>
        <w:autoSpaceDN w:val="0"/>
        <w:adjustRightInd w:val="0"/>
        <w:spacing w:line="276" w:lineRule="auto"/>
        <w:jc w:val="both"/>
        <w:rPr>
          <w:rFonts w:ascii="Arial" w:hAnsi="Arial" w:cs="Arial"/>
          <w:b w:val="0"/>
          <w:bCs/>
          <w:sz w:val="22"/>
          <w:szCs w:val="22"/>
        </w:rPr>
      </w:pPr>
      <w:r w:rsidRPr="00A961ED">
        <w:rPr>
          <w:rFonts w:ascii="Arial" w:hAnsi="Arial" w:cs="Arial"/>
          <w:b w:val="0"/>
          <w:bCs/>
          <w:sz w:val="22"/>
          <w:szCs w:val="22"/>
        </w:rPr>
        <w:t>Wszystkie wymienione niżej załączniki stanowią integralną część niniejszej Specyfikacji Warunków Zamówienia</w:t>
      </w:r>
      <w:r w:rsidR="0074785B" w:rsidRPr="00A961ED">
        <w:rPr>
          <w:rFonts w:ascii="Arial" w:hAnsi="Arial" w:cs="Arial"/>
          <w:b w:val="0"/>
          <w:bCs/>
          <w:sz w:val="22"/>
          <w:szCs w:val="22"/>
        </w:rPr>
        <w:t>.</w:t>
      </w:r>
    </w:p>
    <w:p w:rsidR="00577948" w:rsidRPr="00A961ED" w:rsidRDefault="00577948" w:rsidP="00A93540">
      <w:pPr>
        <w:widowControl w:val="0"/>
        <w:autoSpaceDE w:val="0"/>
        <w:autoSpaceDN w:val="0"/>
        <w:adjustRightInd w:val="0"/>
        <w:spacing w:line="276" w:lineRule="auto"/>
        <w:jc w:val="both"/>
        <w:rPr>
          <w:rFonts w:ascii="Arial" w:hAnsi="Arial" w:cs="Arial"/>
          <w:b w:val="0"/>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5"/>
        <w:gridCol w:w="6296"/>
      </w:tblGrid>
      <w:tr w:rsidR="005E2916" w:rsidRPr="005E2916" w:rsidTr="00E4622D">
        <w:trPr>
          <w:trHeight w:val="340"/>
        </w:trPr>
        <w:tc>
          <w:tcPr>
            <w:tcW w:w="2315" w:type="dxa"/>
            <w:shd w:val="clear" w:color="auto" w:fill="auto"/>
            <w:vAlign w:val="center"/>
          </w:tcPr>
          <w:p w:rsidR="005E2916" w:rsidRPr="005E2916" w:rsidRDefault="005E2916" w:rsidP="00E4622D">
            <w:pPr>
              <w:widowControl w:val="0"/>
              <w:tabs>
                <w:tab w:val="num" w:pos="426"/>
                <w:tab w:val="left" w:pos="1985"/>
              </w:tabs>
              <w:autoSpaceDE w:val="0"/>
              <w:autoSpaceDN w:val="0"/>
              <w:adjustRightInd w:val="0"/>
              <w:rPr>
                <w:rFonts w:ascii="Arial" w:hAnsi="Arial" w:cs="Arial"/>
                <w:b w:val="0"/>
                <w:bCs/>
                <w:sz w:val="22"/>
                <w:szCs w:val="22"/>
              </w:rPr>
            </w:pPr>
            <w:r w:rsidRPr="005E2916">
              <w:rPr>
                <w:rFonts w:ascii="Arial" w:hAnsi="Arial" w:cs="Arial"/>
                <w:b w:val="0"/>
                <w:bCs/>
                <w:sz w:val="22"/>
                <w:szCs w:val="22"/>
              </w:rPr>
              <w:t>Załącznik nr 1</w:t>
            </w:r>
          </w:p>
        </w:tc>
        <w:tc>
          <w:tcPr>
            <w:tcW w:w="6296" w:type="dxa"/>
            <w:shd w:val="clear" w:color="auto" w:fill="auto"/>
            <w:vAlign w:val="center"/>
          </w:tcPr>
          <w:p w:rsidR="005E2916" w:rsidRPr="005E2916" w:rsidRDefault="005E2916" w:rsidP="00E4622D">
            <w:pPr>
              <w:widowControl w:val="0"/>
              <w:tabs>
                <w:tab w:val="num" w:pos="15"/>
                <w:tab w:val="left" w:pos="1985"/>
              </w:tabs>
              <w:autoSpaceDE w:val="0"/>
              <w:autoSpaceDN w:val="0"/>
              <w:adjustRightInd w:val="0"/>
              <w:spacing w:line="276" w:lineRule="auto"/>
              <w:jc w:val="both"/>
              <w:rPr>
                <w:rFonts w:ascii="Arial" w:hAnsi="Arial" w:cs="Arial"/>
                <w:b w:val="0"/>
                <w:bCs/>
                <w:sz w:val="22"/>
                <w:szCs w:val="22"/>
              </w:rPr>
            </w:pPr>
            <w:r w:rsidRPr="005E2916">
              <w:rPr>
                <w:rFonts w:ascii="Arial" w:hAnsi="Arial" w:cs="Arial"/>
                <w:b w:val="0"/>
                <w:sz w:val="22"/>
                <w:szCs w:val="22"/>
              </w:rPr>
              <w:t>Formularz cenowy</w:t>
            </w:r>
            <w:r w:rsidRPr="005E2916">
              <w:rPr>
                <w:rFonts w:ascii="Arial" w:hAnsi="Arial" w:cs="Arial"/>
                <w:b w:val="0"/>
                <w:sz w:val="22"/>
                <w:szCs w:val="22"/>
              </w:rPr>
              <w:tab/>
            </w:r>
            <w:r w:rsidRPr="005E2916">
              <w:rPr>
                <w:rFonts w:ascii="Arial" w:hAnsi="Arial" w:cs="Arial"/>
                <w:b w:val="0"/>
                <w:sz w:val="22"/>
                <w:szCs w:val="22"/>
              </w:rPr>
              <w:tab/>
            </w:r>
          </w:p>
        </w:tc>
      </w:tr>
      <w:tr w:rsidR="005E2916" w:rsidRPr="005E2916" w:rsidTr="00E4622D">
        <w:trPr>
          <w:trHeight w:val="340"/>
        </w:trPr>
        <w:tc>
          <w:tcPr>
            <w:tcW w:w="2315" w:type="dxa"/>
            <w:shd w:val="clear" w:color="auto" w:fill="auto"/>
            <w:vAlign w:val="center"/>
          </w:tcPr>
          <w:p w:rsidR="005E2916" w:rsidRPr="005E2916" w:rsidRDefault="005E2916" w:rsidP="00E4622D">
            <w:pPr>
              <w:widowControl w:val="0"/>
              <w:tabs>
                <w:tab w:val="num" w:pos="426"/>
                <w:tab w:val="left" w:pos="1985"/>
              </w:tabs>
              <w:autoSpaceDE w:val="0"/>
              <w:autoSpaceDN w:val="0"/>
              <w:adjustRightInd w:val="0"/>
              <w:rPr>
                <w:rFonts w:ascii="Arial" w:hAnsi="Arial" w:cs="Arial"/>
                <w:b w:val="0"/>
                <w:bCs/>
                <w:sz w:val="22"/>
                <w:szCs w:val="22"/>
              </w:rPr>
            </w:pPr>
            <w:r w:rsidRPr="005E2916">
              <w:rPr>
                <w:rFonts w:ascii="Arial" w:hAnsi="Arial" w:cs="Arial"/>
                <w:b w:val="0"/>
                <w:bCs/>
                <w:sz w:val="22"/>
                <w:szCs w:val="22"/>
              </w:rPr>
              <w:t>Załącznik nr 2</w:t>
            </w:r>
          </w:p>
        </w:tc>
        <w:tc>
          <w:tcPr>
            <w:tcW w:w="6296" w:type="dxa"/>
            <w:shd w:val="clear" w:color="auto" w:fill="auto"/>
            <w:vAlign w:val="center"/>
          </w:tcPr>
          <w:p w:rsidR="005E2916" w:rsidRPr="005E2916" w:rsidRDefault="005E2916" w:rsidP="00E4622D">
            <w:pPr>
              <w:widowControl w:val="0"/>
              <w:tabs>
                <w:tab w:val="num" w:pos="15"/>
                <w:tab w:val="left" w:pos="1985"/>
              </w:tabs>
              <w:autoSpaceDE w:val="0"/>
              <w:autoSpaceDN w:val="0"/>
              <w:adjustRightInd w:val="0"/>
              <w:ind w:left="15"/>
              <w:jc w:val="both"/>
              <w:rPr>
                <w:rFonts w:ascii="Arial" w:hAnsi="Arial" w:cs="Arial"/>
                <w:b w:val="0"/>
                <w:bCs/>
                <w:sz w:val="22"/>
                <w:szCs w:val="22"/>
              </w:rPr>
            </w:pPr>
            <w:r w:rsidRPr="005E2916">
              <w:rPr>
                <w:rFonts w:ascii="Arial" w:hAnsi="Arial" w:cs="Arial"/>
                <w:b w:val="0"/>
                <w:bCs/>
                <w:sz w:val="22"/>
                <w:szCs w:val="22"/>
              </w:rPr>
              <w:t xml:space="preserve">WET </w:t>
            </w:r>
          </w:p>
        </w:tc>
      </w:tr>
      <w:tr w:rsidR="005E2916" w:rsidRPr="005E2916" w:rsidTr="00E4622D">
        <w:trPr>
          <w:trHeight w:val="340"/>
        </w:trPr>
        <w:tc>
          <w:tcPr>
            <w:tcW w:w="2315" w:type="dxa"/>
            <w:shd w:val="clear" w:color="auto" w:fill="auto"/>
            <w:vAlign w:val="center"/>
          </w:tcPr>
          <w:p w:rsidR="005E2916" w:rsidRPr="005E2916" w:rsidRDefault="005E2916" w:rsidP="00E4622D">
            <w:pPr>
              <w:rPr>
                <w:b w:val="0"/>
                <w:sz w:val="22"/>
                <w:szCs w:val="22"/>
              </w:rPr>
            </w:pPr>
            <w:r w:rsidRPr="005E2916">
              <w:rPr>
                <w:rFonts w:ascii="Arial" w:hAnsi="Arial" w:cs="Arial"/>
                <w:b w:val="0"/>
                <w:bCs/>
                <w:sz w:val="22"/>
                <w:szCs w:val="22"/>
              </w:rPr>
              <w:t>Załącznik nr 3,3a</w:t>
            </w:r>
          </w:p>
        </w:tc>
        <w:tc>
          <w:tcPr>
            <w:tcW w:w="6296" w:type="dxa"/>
            <w:shd w:val="clear" w:color="auto" w:fill="auto"/>
            <w:vAlign w:val="center"/>
          </w:tcPr>
          <w:p w:rsidR="005E2916" w:rsidRPr="005E2916" w:rsidRDefault="005E2916" w:rsidP="00E4622D">
            <w:pPr>
              <w:widowControl w:val="0"/>
              <w:tabs>
                <w:tab w:val="num" w:pos="15"/>
                <w:tab w:val="left" w:pos="1985"/>
              </w:tabs>
              <w:autoSpaceDE w:val="0"/>
              <w:autoSpaceDN w:val="0"/>
              <w:adjustRightInd w:val="0"/>
              <w:ind w:left="15"/>
              <w:jc w:val="both"/>
              <w:rPr>
                <w:rFonts w:ascii="Arial" w:hAnsi="Arial" w:cs="Arial"/>
                <w:b w:val="0"/>
                <w:bCs/>
                <w:sz w:val="22"/>
                <w:szCs w:val="22"/>
              </w:rPr>
            </w:pPr>
            <w:r w:rsidRPr="005E2916">
              <w:rPr>
                <w:rFonts w:ascii="Arial" w:hAnsi="Arial" w:cs="Arial"/>
                <w:b w:val="0"/>
                <w:bCs/>
                <w:sz w:val="22"/>
                <w:szCs w:val="22"/>
              </w:rPr>
              <w:t xml:space="preserve">Projektowane postanowienia umowy </w:t>
            </w:r>
          </w:p>
        </w:tc>
      </w:tr>
      <w:tr w:rsidR="005E2916" w:rsidRPr="005E2916" w:rsidTr="00E4622D">
        <w:trPr>
          <w:trHeight w:val="340"/>
        </w:trPr>
        <w:tc>
          <w:tcPr>
            <w:tcW w:w="2315" w:type="dxa"/>
            <w:shd w:val="clear" w:color="auto" w:fill="auto"/>
          </w:tcPr>
          <w:p w:rsidR="005E2916" w:rsidRPr="005E2916" w:rsidRDefault="005E2916" w:rsidP="00E4622D">
            <w:pPr>
              <w:rPr>
                <w:rFonts w:ascii="Arial" w:hAnsi="Arial" w:cs="Arial"/>
                <w:b w:val="0"/>
                <w:sz w:val="22"/>
                <w:szCs w:val="22"/>
              </w:rPr>
            </w:pPr>
            <w:r w:rsidRPr="005E2916">
              <w:rPr>
                <w:rFonts w:ascii="Arial" w:hAnsi="Arial" w:cs="Arial"/>
                <w:b w:val="0"/>
                <w:sz w:val="22"/>
                <w:szCs w:val="22"/>
              </w:rPr>
              <w:t>Załącznik nr 4</w:t>
            </w:r>
          </w:p>
        </w:tc>
        <w:tc>
          <w:tcPr>
            <w:tcW w:w="6296" w:type="dxa"/>
            <w:shd w:val="clear" w:color="auto" w:fill="auto"/>
            <w:vAlign w:val="center"/>
          </w:tcPr>
          <w:p w:rsidR="005E2916" w:rsidRPr="005E2916" w:rsidRDefault="005E2916" w:rsidP="00E4622D">
            <w:pPr>
              <w:widowControl w:val="0"/>
              <w:tabs>
                <w:tab w:val="num" w:pos="15"/>
              </w:tabs>
              <w:autoSpaceDE w:val="0"/>
              <w:autoSpaceDN w:val="0"/>
              <w:adjustRightInd w:val="0"/>
              <w:ind w:left="15"/>
              <w:jc w:val="both"/>
              <w:rPr>
                <w:rFonts w:ascii="Arial" w:hAnsi="Arial" w:cs="Arial"/>
                <w:b w:val="0"/>
                <w:color w:val="000000"/>
                <w:sz w:val="22"/>
                <w:szCs w:val="22"/>
              </w:rPr>
            </w:pPr>
            <w:r w:rsidRPr="005E2916">
              <w:rPr>
                <w:rFonts w:ascii="Arial" w:hAnsi="Arial" w:cs="Arial"/>
                <w:b w:val="0"/>
                <w:bCs/>
                <w:sz w:val="22"/>
                <w:szCs w:val="22"/>
              </w:rPr>
              <w:t xml:space="preserve">Oświadczenie </w:t>
            </w:r>
            <w:r>
              <w:rPr>
                <w:rFonts w:ascii="Arial" w:hAnsi="Arial" w:cs="Arial"/>
                <w:b w:val="0"/>
                <w:bCs/>
                <w:sz w:val="22"/>
                <w:szCs w:val="22"/>
              </w:rPr>
              <w:t>Wykonawcy</w:t>
            </w:r>
          </w:p>
        </w:tc>
      </w:tr>
      <w:tr w:rsidR="005E2916" w:rsidRPr="005E2916" w:rsidTr="00E4622D">
        <w:trPr>
          <w:trHeight w:val="340"/>
        </w:trPr>
        <w:tc>
          <w:tcPr>
            <w:tcW w:w="2315" w:type="dxa"/>
            <w:shd w:val="clear" w:color="auto" w:fill="auto"/>
          </w:tcPr>
          <w:p w:rsidR="005E2916" w:rsidRPr="005E2916" w:rsidRDefault="005E2916" w:rsidP="00E4622D">
            <w:pPr>
              <w:rPr>
                <w:rFonts w:ascii="Arial" w:hAnsi="Arial" w:cs="Arial"/>
                <w:b w:val="0"/>
                <w:sz w:val="22"/>
                <w:szCs w:val="22"/>
              </w:rPr>
            </w:pPr>
            <w:r w:rsidRPr="005E2916">
              <w:rPr>
                <w:rFonts w:ascii="Arial" w:hAnsi="Arial" w:cs="Arial"/>
                <w:b w:val="0"/>
                <w:sz w:val="22"/>
                <w:szCs w:val="22"/>
              </w:rPr>
              <w:t>Załącznik nr 5</w:t>
            </w:r>
          </w:p>
        </w:tc>
        <w:tc>
          <w:tcPr>
            <w:tcW w:w="6296" w:type="dxa"/>
            <w:shd w:val="clear" w:color="auto" w:fill="auto"/>
            <w:vAlign w:val="center"/>
          </w:tcPr>
          <w:p w:rsidR="005E2916" w:rsidRPr="005E2916" w:rsidRDefault="005E2916" w:rsidP="00E4622D">
            <w:pPr>
              <w:widowControl w:val="0"/>
              <w:tabs>
                <w:tab w:val="num" w:pos="15"/>
                <w:tab w:val="left" w:pos="1985"/>
              </w:tabs>
              <w:autoSpaceDE w:val="0"/>
              <w:autoSpaceDN w:val="0"/>
              <w:adjustRightInd w:val="0"/>
              <w:spacing w:line="276" w:lineRule="auto"/>
              <w:jc w:val="both"/>
              <w:rPr>
                <w:rFonts w:ascii="Arial" w:hAnsi="Arial" w:cs="Arial"/>
                <w:b w:val="0"/>
                <w:bCs/>
                <w:sz w:val="22"/>
                <w:szCs w:val="22"/>
              </w:rPr>
            </w:pPr>
            <w:r w:rsidRPr="005E2916">
              <w:rPr>
                <w:rFonts w:ascii="Arial" w:hAnsi="Arial" w:cs="Arial"/>
                <w:b w:val="0"/>
                <w:bCs/>
                <w:sz w:val="22"/>
                <w:szCs w:val="22"/>
              </w:rPr>
              <w:t>Formularz ofertowy</w:t>
            </w:r>
          </w:p>
        </w:tc>
      </w:tr>
      <w:tr w:rsidR="005E2916" w:rsidRPr="005E2916" w:rsidTr="00E4622D">
        <w:trPr>
          <w:trHeight w:val="340"/>
        </w:trPr>
        <w:tc>
          <w:tcPr>
            <w:tcW w:w="2315" w:type="dxa"/>
            <w:shd w:val="clear" w:color="auto" w:fill="auto"/>
          </w:tcPr>
          <w:p w:rsidR="005E2916" w:rsidRPr="005E2916" w:rsidRDefault="005E2916" w:rsidP="00E4622D">
            <w:pPr>
              <w:rPr>
                <w:rFonts w:ascii="Arial" w:hAnsi="Arial" w:cs="Arial"/>
                <w:b w:val="0"/>
                <w:sz w:val="22"/>
                <w:szCs w:val="22"/>
              </w:rPr>
            </w:pPr>
            <w:r w:rsidRPr="005E2916">
              <w:rPr>
                <w:rFonts w:ascii="Arial" w:hAnsi="Arial" w:cs="Arial"/>
                <w:b w:val="0"/>
                <w:sz w:val="22"/>
                <w:szCs w:val="22"/>
              </w:rPr>
              <w:t>Załącznik nr 6/6a</w:t>
            </w:r>
          </w:p>
        </w:tc>
        <w:tc>
          <w:tcPr>
            <w:tcW w:w="6296" w:type="dxa"/>
            <w:shd w:val="clear" w:color="auto" w:fill="auto"/>
            <w:vAlign w:val="center"/>
          </w:tcPr>
          <w:p w:rsidR="005E2916" w:rsidRPr="005E2916" w:rsidRDefault="005E2916" w:rsidP="00E4622D">
            <w:pPr>
              <w:widowControl w:val="0"/>
              <w:tabs>
                <w:tab w:val="num" w:pos="15"/>
                <w:tab w:val="left" w:pos="1985"/>
              </w:tabs>
              <w:autoSpaceDE w:val="0"/>
              <w:autoSpaceDN w:val="0"/>
              <w:adjustRightInd w:val="0"/>
              <w:spacing w:line="276" w:lineRule="auto"/>
              <w:jc w:val="both"/>
              <w:rPr>
                <w:rFonts w:ascii="Arial" w:hAnsi="Arial" w:cs="Arial"/>
                <w:b w:val="0"/>
                <w:bCs/>
                <w:sz w:val="22"/>
                <w:szCs w:val="22"/>
              </w:rPr>
            </w:pPr>
            <w:r w:rsidRPr="005E2916">
              <w:rPr>
                <w:rFonts w:ascii="Arial" w:hAnsi="Arial" w:cs="Arial"/>
                <w:b w:val="0"/>
                <w:bCs/>
                <w:sz w:val="22"/>
                <w:szCs w:val="22"/>
              </w:rPr>
              <w:t>JEDZ – JEDNOLITY EUROPEJSKI DOKUMENT ZAMÓWIENIA</w:t>
            </w:r>
          </w:p>
        </w:tc>
      </w:tr>
      <w:tr w:rsidR="005E2916" w:rsidRPr="005E2916" w:rsidTr="00E4622D">
        <w:trPr>
          <w:trHeight w:val="340"/>
        </w:trPr>
        <w:tc>
          <w:tcPr>
            <w:tcW w:w="2315" w:type="dxa"/>
            <w:shd w:val="clear" w:color="auto" w:fill="auto"/>
          </w:tcPr>
          <w:p w:rsidR="005E2916" w:rsidRPr="005E2916" w:rsidRDefault="005E2916" w:rsidP="00E4622D">
            <w:pPr>
              <w:rPr>
                <w:rFonts w:ascii="Arial" w:hAnsi="Arial" w:cs="Arial"/>
                <w:b w:val="0"/>
                <w:sz w:val="22"/>
                <w:szCs w:val="22"/>
              </w:rPr>
            </w:pPr>
            <w:r w:rsidRPr="005E2916">
              <w:rPr>
                <w:rFonts w:ascii="Arial" w:hAnsi="Arial" w:cs="Arial"/>
                <w:b w:val="0"/>
                <w:sz w:val="22"/>
                <w:szCs w:val="22"/>
              </w:rPr>
              <w:t>Załącznik nr 7</w:t>
            </w:r>
          </w:p>
        </w:tc>
        <w:tc>
          <w:tcPr>
            <w:tcW w:w="6296" w:type="dxa"/>
            <w:shd w:val="clear" w:color="auto" w:fill="auto"/>
            <w:vAlign w:val="center"/>
          </w:tcPr>
          <w:p w:rsidR="005E2916" w:rsidRPr="005E2916" w:rsidRDefault="005E2916" w:rsidP="00E4622D">
            <w:pPr>
              <w:widowControl w:val="0"/>
              <w:tabs>
                <w:tab w:val="num" w:pos="15"/>
                <w:tab w:val="left" w:pos="1985"/>
              </w:tabs>
              <w:autoSpaceDE w:val="0"/>
              <w:autoSpaceDN w:val="0"/>
              <w:adjustRightInd w:val="0"/>
              <w:spacing w:line="276" w:lineRule="auto"/>
              <w:jc w:val="both"/>
              <w:rPr>
                <w:rFonts w:ascii="Arial" w:hAnsi="Arial" w:cs="Arial"/>
                <w:b w:val="0"/>
                <w:bCs/>
                <w:sz w:val="22"/>
                <w:szCs w:val="22"/>
              </w:rPr>
            </w:pPr>
            <w:r w:rsidRPr="005E2916">
              <w:rPr>
                <w:rFonts w:ascii="Arial" w:hAnsi="Arial" w:cs="Arial"/>
                <w:b w:val="0"/>
                <w:bCs/>
                <w:sz w:val="22"/>
                <w:szCs w:val="22"/>
              </w:rPr>
              <w:t>Oświadczenie o aktualności JEDZA</w:t>
            </w:r>
          </w:p>
        </w:tc>
      </w:tr>
      <w:tr w:rsidR="005E2916" w:rsidRPr="005E2916" w:rsidTr="00E4622D">
        <w:trPr>
          <w:trHeight w:val="340"/>
        </w:trPr>
        <w:tc>
          <w:tcPr>
            <w:tcW w:w="2315" w:type="dxa"/>
            <w:shd w:val="clear" w:color="auto" w:fill="auto"/>
            <w:vAlign w:val="center"/>
          </w:tcPr>
          <w:p w:rsidR="005E2916" w:rsidRPr="005E2916" w:rsidRDefault="005E2916" w:rsidP="00E4622D">
            <w:pPr>
              <w:rPr>
                <w:rFonts w:ascii="Arial" w:hAnsi="Arial" w:cs="Arial"/>
                <w:b w:val="0"/>
                <w:sz w:val="22"/>
                <w:szCs w:val="22"/>
              </w:rPr>
            </w:pPr>
            <w:r w:rsidRPr="005E2916">
              <w:rPr>
                <w:rFonts w:ascii="Arial" w:hAnsi="Arial" w:cs="Arial"/>
                <w:b w:val="0"/>
                <w:sz w:val="22"/>
                <w:szCs w:val="22"/>
              </w:rPr>
              <w:t>Załącznik nr 8</w:t>
            </w:r>
          </w:p>
        </w:tc>
        <w:tc>
          <w:tcPr>
            <w:tcW w:w="6296" w:type="dxa"/>
            <w:shd w:val="clear" w:color="auto" w:fill="auto"/>
            <w:vAlign w:val="center"/>
          </w:tcPr>
          <w:p w:rsidR="005E2916" w:rsidRPr="005E2916" w:rsidRDefault="005E2916" w:rsidP="00E4622D">
            <w:pPr>
              <w:widowControl w:val="0"/>
              <w:tabs>
                <w:tab w:val="num" w:pos="15"/>
                <w:tab w:val="left" w:pos="1985"/>
              </w:tabs>
              <w:autoSpaceDE w:val="0"/>
              <w:autoSpaceDN w:val="0"/>
              <w:adjustRightInd w:val="0"/>
              <w:ind w:left="15"/>
              <w:jc w:val="both"/>
              <w:rPr>
                <w:rFonts w:ascii="Arial" w:hAnsi="Arial" w:cs="Arial"/>
                <w:b w:val="0"/>
                <w:bCs/>
                <w:sz w:val="22"/>
                <w:szCs w:val="22"/>
              </w:rPr>
            </w:pPr>
            <w:r w:rsidRPr="005E2916">
              <w:rPr>
                <w:rFonts w:ascii="Arial" w:hAnsi="Arial" w:cs="Arial"/>
                <w:b w:val="0"/>
                <w:sz w:val="22"/>
                <w:szCs w:val="22"/>
              </w:rPr>
              <w:t>Oświadczenie o przynależności lub braku przynależności do tej samej grupy kapitałowej</w:t>
            </w:r>
          </w:p>
        </w:tc>
      </w:tr>
    </w:tbl>
    <w:p w:rsidR="00182DD6" w:rsidRPr="00A961ED" w:rsidRDefault="00182DD6" w:rsidP="00A93540">
      <w:pPr>
        <w:spacing w:line="276" w:lineRule="auto"/>
        <w:jc w:val="both"/>
        <w:rPr>
          <w:rFonts w:ascii="Arial" w:hAnsi="Arial" w:cs="Arial"/>
          <w:sz w:val="22"/>
          <w:szCs w:val="22"/>
        </w:rPr>
      </w:pPr>
    </w:p>
    <w:p w:rsidR="005E2916" w:rsidRPr="003B42D6" w:rsidRDefault="005E2916" w:rsidP="005E2916">
      <w:pPr>
        <w:spacing w:line="276" w:lineRule="auto"/>
        <w:jc w:val="both"/>
        <w:rPr>
          <w:rFonts w:ascii="Arial" w:hAnsi="Arial" w:cs="Arial"/>
        </w:rPr>
      </w:pPr>
      <w:r w:rsidRPr="003B42D6">
        <w:rPr>
          <w:rFonts w:ascii="Arial" w:hAnsi="Arial" w:cs="Arial"/>
        </w:rPr>
        <w:t>KOMISJA PRZETARGOWA:</w:t>
      </w:r>
    </w:p>
    <w:p w:rsidR="005E2916" w:rsidRPr="003B42D6" w:rsidRDefault="005E2916" w:rsidP="005E2916">
      <w:pPr>
        <w:spacing w:line="276" w:lineRule="auto"/>
        <w:jc w:val="both"/>
        <w:rPr>
          <w:rFonts w:ascii="Arial" w:hAnsi="Arial" w:cs="Arial"/>
          <w:b w:val="0"/>
        </w:rPr>
      </w:pPr>
    </w:p>
    <w:p w:rsidR="005E2916" w:rsidRPr="00577948" w:rsidRDefault="005E2916" w:rsidP="005E2916">
      <w:pPr>
        <w:jc w:val="both"/>
        <w:rPr>
          <w:rFonts w:ascii="Arial" w:hAnsi="Arial" w:cs="Arial"/>
          <w:b w:val="0"/>
          <w:sz w:val="22"/>
          <w:szCs w:val="22"/>
        </w:rPr>
      </w:pPr>
      <w:r w:rsidRPr="00577948">
        <w:rPr>
          <w:rFonts w:ascii="Arial" w:hAnsi="Arial" w:cs="Arial"/>
          <w:b w:val="0"/>
          <w:sz w:val="22"/>
          <w:szCs w:val="22"/>
        </w:rPr>
        <w:t xml:space="preserve">PRZEWODNICZĄCY:           </w:t>
      </w:r>
      <w:r>
        <w:rPr>
          <w:rFonts w:ascii="Arial" w:hAnsi="Arial" w:cs="Arial"/>
          <w:b w:val="0"/>
          <w:sz w:val="22"/>
          <w:szCs w:val="22"/>
        </w:rPr>
        <w:t>p. Ewa LISOWSKA……………………………………………</w:t>
      </w:r>
    </w:p>
    <w:p w:rsidR="005E2916" w:rsidRDefault="005E2916" w:rsidP="005E2916">
      <w:pPr>
        <w:jc w:val="both"/>
        <w:rPr>
          <w:rFonts w:ascii="Arial" w:hAnsi="Arial" w:cs="Arial"/>
          <w:b w:val="0"/>
          <w:sz w:val="22"/>
          <w:szCs w:val="22"/>
        </w:rPr>
      </w:pPr>
      <w:r w:rsidRPr="00577948">
        <w:rPr>
          <w:rFonts w:ascii="Arial" w:hAnsi="Arial" w:cs="Arial"/>
          <w:b w:val="0"/>
          <w:sz w:val="22"/>
          <w:szCs w:val="22"/>
        </w:rPr>
        <w:t>CZŁONKOWIE:</w:t>
      </w:r>
      <w:r w:rsidRPr="00577948">
        <w:rPr>
          <w:rFonts w:ascii="Arial" w:hAnsi="Arial" w:cs="Arial"/>
          <w:b w:val="0"/>
          <w:sz w:val="22"/>
          <w:szCs w:val="22"/>
        </w:rPr>
        <w:tab/>
      </w:r>
      <w:r w:rsidRPr="00577948">
        <w:rPr>
          <w:rFonts w:ascii="Arial" w:hAnsi="Arial" w:cs="Arial"/>
          <w:b w:val="0"/>
          <w:sz w:val="22"/>
          <w:szCs w:val="22"/>
        </w:rPr>
        <w:tab/>
        <w:t xml:space="preserve">p. </w:t>
      </w:r>
      <w:r w:rsidR="00483895">
        <w:rPr>
          <w:rFonts w:ascii="Arial" w:hAnsi="Arial" w:cs="Arial"/>
          <w:b w:val="0"/>
          <w:sz w:val="22"/>
          <w:szCs w:val="22"/>
        </w:rPr>
        <w:t>Katarzyna KRYSIEWICZ</w:t>
      </w:r>
      <w:r>
        <w:rPr>
          <w:rFonts w:ascii="Arial" w:hAnsi="Arial" w:cs="Arial"/>
          <w:b w:val="0"/>
          <w:sz w:val="22"/>
          <w:szCs w:val="22"/>
        </w:rPr>
        <w:t xml:space="preserve">      ……………………………</w:t>
      </w:r>
      <w:r w:rsidR="00483895">
        <w:rPr>
          <w:rFonts w:ascii="Arial" w:hAnsi="Arial" w:cs="Arial"/>
          <w:b w:val="0"/>
          <w:sz w:val="22"/>
          <w:szCs w:val="22"/>
        </w:rPr>
        <w:t>...</w:t>
      </w:r>
    </w:p>
    <w:p w:rsidR="005E2916" w:rsidRPr="00577948" w:rsidRDefault="005E2916" w:rsidP="005E2916">
      <w:pPr>
        <w:ind w:firstLine="2835"/>
        <w:jc w:val="both"/>
        <w:rPr>
          <w:rFonts w:ascii="Arial" w:hAnsi="Arial" w:cs="Arial"/>
          <w:b w:val="0"/>
          <w:sz w:val="22"/>
          <w:szCs w:val="22"/>
        </w:rPr>
      </w:pPr>
      <w:r>
        <w:rPr>
          <w:rFonts w:ascii="Arial" w:hAnsi="Arial" w:cs="Arial"/>
          <w:b w:val="0"/>
          <w:sz w:val="22"/>
          <w:szCs w:val="22"/>
        </w:rPr>
        <w:t xml:space="preserve">p. </w:t>
      </w:r>
      <w:r w:rsidR="00483895">
        <w:rPr>
          <w:rFonts w:ascii="Arial" w:hAnsi="Arial" w:cs="Arial"/>
          <w:b w:val="0"/>
          <w:sz w:val="22"/>
          <w:szCs w:val="22"/>
        </w:rPr>
        <w:t>Marcin CHUDZIK</w:t>
      </w:r>
      <w:r>
        <w:rPr>
          <w:rFonts w:ascii="Arial" w:hAnsi="Arial" w:cs="Arial"/>
          <w:b w:val="0"/>
          <w:sz w:val="22"/>
          <w:szCs w:val="22"/>
        </w:rPr>
        <w:t xml:space="preserve">   ………………………………</w:t>
      </w:r>
      <w:r w:rsidR="00483895">
        <w:rPr>
          <w:rFonts w:ascii="Arial" w:hAnsi="Arial" w:cs="Arial"/>
          <w:b w:val="0"/>
          <w:sz w:val="22"/>
          <w:szCs w:val="22"/>
        </w:rPr>
        <w:t>………...</w:t>
      </w:r>
    </w:p>
    <w:p w:rsidR="005E2916" w:rsidRPr="00CA14BA" w:rsidRDefault="005E2916" w:rsidP="005E2916">
      <w:pPr>
        <w:jc w:val="both"/>
        <w:rPr>
          <w:rFonts w:ascii="Arial" w:hAnsi="Arial" w:cs="Arial"/>
          <w:b w:val="0"/>
          <w:sz w:val="22"/>
          <w:szCs w:val="22"/>
        </w:rPr>
      </w:pPr>
      <w:r w:rsidRPr="00577948">
        <w:rPr>
          <w:rFonts w:ascii="Arial" w:hAnsi="Arial" w:cs="Arial"/>
          <w:b w:val="0"/>
          <w:sz w:val="22"/>
          <w:szCs w:val="22"/>
        </w:rPr>
        <w:t>SEKRETARZ:</w:t>
      </w:r>
      <w:r w:rsidRPr="00577948">
        <w:rPr>
          <w:rFonts w:ascii="Arial" w:hAnsi="Arial" w:cs="Arial"/>
          <w:b w:val="0"/>
          <w:sz w:val="22"/>
          <w:szCs w:val="22"/>
        </w:rPr>
        <w:tab/>
      </w:r>
      <w:r w:rsidRPr="00577948">
        <w:rPr>
          <w:rFonts w:ascii="Arial" w:hAnsi="Arial" w:cs="Arial"/>
          <w:b w:val="0"/>
          <w:sz w:val="22"/>
          <w:szCs w:val="22"/>
        </w:rPr>
        <w:tab/>
      </w:r>
      <w:r w:rsidRPr="00577948">
        <w:rPr>
          <w:rFonts w:ascii="Arial" w:hAnsi="Arial" w:cs="Arial"/>
          <w:b w:val="0"/>
          <w:sz w:val="22"/>
          <w:szCs w:val="22"/>
        </w:rPr>
        <w:tab/>
        <w:t>p. Margareta Morawska-Raczyńska</w:t>
      </w:r>
      <w:r>
        <w:rPr>
          <w:rFonts w:ascii="Arial" w:hAnsi="Arial" w:cs="Arial"/>
          <w:b w:val="0"/>
          <w:sz w:val="22"/>
          <w:szCs w:val="22"/>
        </w:rPr>
        <w:t xml:space="preserve"> ………………………..</w:t>
      </w:r>
    </w:p>
    <w:p w:rsidR="005E2916" w:rsidRPr="003B42D6" w:rsidRDefault="005E2916" w:rsidP="005E2916">
      <w:pPr>
        <w:jc w:val="both"/>
        <w:rPr>
          <w:rFonts w:ascii="Arial" w:hAnsi="Arial" w:cs="Arial"/>
          <w:b w:val="0"/>
        </w:rPr>
      </w:pPr>
    </w:p>
    <w:p w:rsidR="001A3F29" w:rsidRPr="00A961ED" w:rsidRDefault="001A3F29" w:rsidP="005E2916">
      <w:pPr>
        <w:spacing w:line="276" w:lineRule="auto"/>
        <w:jc w:val="both"/>
        <w:rPr>
          <w:rFonts w:ascii="Arial" w:hAnsi="Arial" w:cs="Arial"/>
          <w:b w:val="0"/>
          <w:sz w:val="22"/>
          <w:szCs w:val="22"/>
        </w:rPr>
      </w:pPr>
    </w:p>
    <w:sectPr w:rsidR="001A3F29" w:rsidRPr="00A961ED" w:rsidSect="00FD177A">
      <w:footerReference w:type="default" r:id="rId40"/>
      <w:pgSz w:w="11906" w:h="16838"/>
      <w:pgMar w:top="1418" w:right="1418" w:bottom="1418" w:left="1985"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5A38" w:rsidRDefault="00D25A38" w:rsidP="00F17E6B">
      <w:r>
        <w:separator/>
      </w:r>
    </w:p>
  </w:endnote>
  <w:endnote w:type="continuationSeparator" w:id="0">
    <w:p w:rsidR="00D25A38" w:rsidRDefault="00D25A38" w:rsidP="00F1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EE"/>
    <w:family w:val="roman"/>
    <w:notTrueType/>
    <w:pitch w:val="default"/>
    <w:sig w:usb0="00000007" w:usb1="08070000" w:usb2="00000010" w:usb3="00000000" w:csb0="0002000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2294482"/>
      <w:docPartObj>
        <w:docPartGallery w:val="Page Numbers (Bottom of Page)"/>
        <w:docPartUnique/>
      </w:docPartObj>
    </w:sdtPr>
    <w:sdtEndPr/>
    <w:sdtContent>
      <w:p w:rsidR="00E4622D" w:rsidRDefault="00E4622D">
        <w:pPr>
          <w:pStyle w:val="Stopka"/>
          <w:jc w:val="center"/>
        </w:pPr>
        <w:r>
          <w:fldChar w:fldCharType="begin"/>
        </w:r>
        <w:r>
          <w:instrText>PAGE   \* MERGEFORMAT</w:instrText>
        </w:r>
        <w:r>
          <w:fldChar w:fldCharType="separate"/>
        </w:r>
        <w:r>
          <w:rPr>
            <w:noProof/>
          </w:rPr>
          <w:t>25</w:t>
        </w:r>
        <w:r>
          <w:fldChar w:fldCharType="end"/>
        </w:r>
      </w:p>
    </w:sdtContent>
  </w:sdt>
  <w:p w:rsidR="00E4622D" w:rsidRDefault="00E462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5A38" w:rsidRDefault="00D25A38" w:rsidP="00F17E6B">
      <w:r>
        <w:separator/>
      </w:r>
    </w:p>
  </w:footnote>
  <w:footnote w:type="continuationSeparator" w:id="0">
    <w:p w:rsidR="00D25A38" w:rsidRDefault="00D25A38" w:rsidP="00F1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hybridMultilevel"/>
    <w:tmpl w:val="1190CDE6"/>
    <w:lvl w:ilvl="0" w:tplc="FFFFFFFF">
      <w:start w:val="2"/>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A"/>
    <w:multiLevelType w:val="hybridMultilevel"/>
    <w:tmpl w:val="E8023C12"/>
    <w:lvl w:ilvl="0" w:tplc="D0782636">
      <w:start w:val="2"/>
      <w:numFmt w:val="decimal"/>
      <w:lvlText w:val="%1)"/>
      <w:lvlJc w:val="left"/>
      <w:rPr>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D"/>
    <w:multiLevelType w:val="hybridMultilevel"/>
    <w:tmpl w:val="FE5232A4"/>
    <w:lvl w:ilvl="0" w:tplc="4B405C02">
      <w:start w:val="4"/>
      <w:numFmt w:val="decimal"/>
      <w:lvlText w:val="%1)"/>
      <w:lvlJc w:val="left"/>
      <w:rPr>
        <w:color w:val="auto"/>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E"/>
    <w:multiLevelType w:val="hybridMultilevel"/>
    <w:tmpl w:val="6B68079A"/>
    <w:lvl w:ilvl="0" w:tplc="FFFFFFFF">
      <w:start w:val="1"/>
      <w:numFmt w:val="decimal"/>
      <w:lvlText w:val="%1"/>
      <w:lvlJc w:val="left"/>
    </w:lvl>
    <w:lvl w:ilvl="1" w:tplc="FFFFFFFF">
      <w:start w:val="3"/>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F"/>
    <w:multiLevelType w:val="hybridMultilevel"/>
    <w:tmpl w:val="54E404FE"/>
    <w:lvl w:ilvl="0" w:tplc="01C8AA30">
      <w:start w:val="8"/>
      <w:numFmt w:val="decimal"/>
      <w:lvlText w:val="%1)"/>
      <w:lvlJc w:val="left"/>
      <w:rPr>
        <w:b w:val="0"/>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0"/>
    <w:multiLevelType w:val="hybridMultilevel"/>
    <w:tmpl w:val="25E45D32"/>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1"/>
    <w:multiLevelType w:val="hybridMultilevel"/>
    <w:tmpl w:val="519B500C"/>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2"/>
    <w:multiLevelType w:val="hybridMultilevel"/>
    <w:tmpl w:val="9D043F4C"/>
    <w:lvl w:ilvl="0" w:tplc="B726A83A">
      <w:start w:val="3"/>
      <w:numFmt w:val="decimal"/>
      <w:lvlText w:val="%1)"/>
      <w:lvlJc w:val="left"/>
      <w:rPr>
        <w:b w:val="0"/>
        <w:color w:val="auto"/>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1E01F5D"/>
    <w:multiLevelType w:val="hybridMultilevel"/>
    <w:tmpl w:val="BB88DE6E"/>
    <w:lvl w:ilvl="0" w:tplc="B6F6AE4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7B2C4E"/>
    <w:multiLevelType w:val="hybridMultilevel"/>
    <w:tmpl w:val="F6189D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B50DD8"/>
    <w:multiLevelType w:val="hybridMultilevel"/>
    <w:tmpl w:val="82D48C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0759170D"/>
    <w:multiLevelType w:val="hybridMultilevel"/>
    <w:tmpl w:val="71AA1B60"/>
    <w:lvl w:ilvl="0" w:tplc="B53C4DC6">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0C3ACD"/>
    <w:multiLevelType w:val="hybridMultilevel"/>
    <w:tmpl w:val="53C40F26"/>
    <w:lvl w:ilvl="0" w:tplc="6F8230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7A763F"/>
    <w:multiLevelType w:val="hybridMultilevel"/>
    <w:tmpl w:val="B516B136"/>
    <w:lvl w:ilvl="0" w:tplc="F9EC644A">
      <w:start w:val="1"/>
      <w:numFmt w:val="decimal"/>
      <w:lvlText w:val="%1."/>
      <w:lvlJc w:val="left"/>
      <w:pPr>
        <w:tabs>
          <w:tab w:val="num" w:pos="360"/>
        </w:tabs>
        <w:ind w:left="0" w:firstLine="0"/>
      </w:pPr>
      <w:rPr>
        <w:rFonts w:hint="default"/>
        <w:b w:val="0"/>
        <w:sz w:val="24"/>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B834112"/>
    <w:multiLevelType w:val="hybridMultilevel"/>
    <w:tmpl w:val="E49A681E"/>
    <w:lvl w:ilvl="0" w:tplc="5D54C4D6">
      <w:start w:val="4"/>
      <w:numFmt w:val="lowerLetter"/>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5" w15:restartNumberingAfterBreak="0">
    <w:nsid w:val="118676F6"/>
    <w:multiLevelType w:val="hybridMultilevel"/>
    <w:tmpl w:val="C2AE2B96"/>
    <w:lvl w:ilvl="0" w:tplc="6352D1C2">
      <w:start w:val="1"/>
      <w:numFmt w:val="decimal"/>
      <w:lvlText w:val="%1."/>
      <w:lvlJc w:val="left"/>
      <w:pPr>
        <w:tabs>
          <w:tab w:val="num" w:pos="900"/>
        </w:tabs>
        <w:ind w:left="900" w:hanging="360"/>
      </w:pPr>
      <w:rPr>
        <w:rFonts w:hint="default"/>
        <w:b w:val="0"/>
        <w:color w:val="auto"/>
      </w:rPr>
    </w:lvl>
    <w:lvl w:ilvl="1" w:tplc="04150019">
      <w:start w:val="1"/>
      <w:numFmt w:val="lowerLetter"/>
      <w:lvlText w:val="%2."/>
      <w:lvlJc w:val="left"/>
      <w:pPr>
        <w:tabs>
          <w:tab w:val="num" w:pos="1440"/>
        </w:tabs>
        <w:ind w:left="1440" w:hanging="360"/>
      </w:pPr>
    </w:lvl>
    <w:lvl w:ilvl="2" w:tplc="AABC83B6">
      <w:start w:val="1"/>
      <w:numFmt w:val="decimal"/>
      <w:lvlText w:val="%3)"/>
      <w:lvlJc w:val="left"/>
      <w:pPr>
        <w:tabs>
          <w:tab w:val="num" w:pos="2160"/>
        </w:tabs>
        <w:ind w:left="2160" w:hanging="360"/>
      </w:pPr>
      <w:rPr>
        <w:rFonts w:ascii="Arial" w:eastAsia="Times New Roman" w:hAnsi="Arial" w:cs="Arial"/>
        <w:b w:val="0"/>
        <w:color w:val="auto"/>
      </w:rPr>
    </w:lvl>
    <w:lvl w:ilvl="3" w:tplc="0415000F">
      <w:start w:val="1"/>
      <w:numFmt w:val="bullet"/>
      <w:lvlText w:val=""/>
      <w:lvlJc w:val="left"/>
      <w:pPr>
        <w:tabs>
          <w:tab w:val="num" w:pos="2880"/>
        </w:tabs>
        <w:ind w:left="2880" w:hanging="360"/>
      </w:pPr>
      <w:rPr>
        <w:rFonts w:ascii="Symbol" w:hAnsi="Symbol" w:hint="default"/>
      </w:rPr>
    </w:lvl>
    <w:lvl w:ilvl="4" w:tplc="3D22B628">
      <w:start w:val="1"/>
      <w:numFmt w:val="decimal"/>
      <w:lvlText w:val="%5)"/>
      <w:lvlJc w:val="left"/>
      <w:pPr>
        <w:ind w:left="3600" w:hanging="360"/>
      </w:pPr>
      <w:rPr>
        <w:rFonts w:hint="default"/>
        <w:b w:val="0"/>
        <w:i w:val="0"/>
      </w:rPr>
    </w:lvl>
    <w:lvl w:ilvl="5" w:tplc="0A1A0110">
      <w:start w:val="9"/>
      <w:numFmt w:val="decimal"/>
      <w:lvlText w:val="%6"/>
      <w:lvlJc w:val="left"/>
      <w:pPr>
        <w:ind w:left="4500" w:hanging="360"/>
      </w:pPr>
      <w:rPr>
        <w:rFonts w:hint="default"/>
        <w:b/>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21B3829"/>
    <w:multiLevelType w:val="hybridMultilevel"/>
    <w:tmpl w:val="64E62A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3600B66"/>
    <w:multiLevelType w:val="hybridMultilevel"/>
    <w:tmpl w:val="E4A075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0D5C7A"/>
    <w:multiLevelType w:val="hybridMultilevel"/>
    <w:tmpl w:val="77DE00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 w15:restartNumberingAfterBreak="0">
    <w:nsid w:val="1FCB6027"/>
    <w:multiLevelType w:val="hybridMultilevel"/>
    <w:tmpl w:val="26C830C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15:restartNumberingAfterBreak="0">
    <w:nsid w:val="23F52E9C"/>
    <w:multiLevelType w:val="multilevel"/>
    <w:tmpl w:val="B72ED02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25BA075A"/>
    <w:multiLevelType w:val="hybridMultilevel"/>
    <w:tmpl w:val="684CBB46"/>
    <w:lvl w:ilvl="0" w:tplc="0358B69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2153CC"/>
    <w:multiLevelType w:val="hybridMultilevel"/>
    <w:tmpl w:val="DEF0436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8AD3512"/>
    <w:multiLevelType w:val="hybridMultilevel"/>
    <w:tmpl w:val="D422CE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ABE7534"/>
    <w:multiLevelType w:val="hybridMultilevel"/>
    <w:tmpl w:val="9E9AFFD0"/>
    <w:lvl w:ilvl="0" w:tplc="091CDE58">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1182E5C"/>
    <w:multiLevelType w:val="multilevel"/>
    <w:tmpl w:val="6526BE3C"/>
    <w:lvl w:ilvl="0">
      <w:start w:val="1"/>
      <w:numFmt w:val="decimal"/>
      <w:lvlText w:val="%1."/>
      <w:lvlJc w:val="left"/>
      <w:pPr>
        <w:tabs>
          <w:tab w:val="num" w:pos="360"/>
        </w:tabs>
        <w:ind w:left="360" w:hanging="360"/>
      </w:pPr>
      <w:rPr>
        <w:rFonts w:ascii="Arial" w:eastAsia="Times New Roman" w:hAnsi="Arial" w:cs="Arial"/>
        <w:b w:val="0"/>
        <w:sz w:val="22"/>
        <w:szCs w:val="22"/>
      </w:rPr>
    </w:lvl>
    <w:lvl w:ilvl="1">
      <w:start w:val="1"/>
      <w:numFmt w:val="decimal"/>
      <w:lvlText w:val="%2."/>
      <w:lvlJc w:val="left"/>
      <w:pPr>
        <w:tabs>
          <w:tab w:val="num" w:pos="720"/>
        </w:tabs>
        <w:ind w:left="720" w:hanging="360"/>
      </w:pPr>
      <w:rPr>
        <w:rFonts w:ascii="Arial" w:hAnsi="Arial" w:cs="Arial" w:hint="default"/>
        <w:b/>
        <w:sz w:val="22"/>
        <w:szCs w:val="22"/>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8" w15:restartNumberingAfterBreak="0">
    <w:nsid w:val="32DA20A4"/>
    <w:multiLevelType w:val="hybridMultilevel"/>
    <w:tmpl w:val="EF10EBCA"/>
    <w:lvl w:ilvl="0" w:tplc="2E049C8A">
      <w:start w:val="1"/>
      <w:numFmt w:val="decimal"/>
      <w:lvlText w:val="%1."/>
      <w:lvlJc w:val="left"/>
      <w:pPr>
        <w:ind w:left="1077" w:hanging="360"/>
      </w:pPr>
      <w:rPr>
        <w:b w:val="0"/>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0"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1" w15:restartNumberingAfterBreak="0">
    <w:nsid w:val="351F2386"/>
    <w:multiLevelType w:val="hybridMultilevel"/>
    <w:tmpl w:val="1E8072B6"/>
    <w:lvl w:ilvl="0" w:tplc="1108DF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861F5D"/>
    <w:multiLevelType w:val="hybridMultilevel"/>
    <w:tmpl w:val="1D50DAE8"/>
    <w:lvl w:ilvl="0" w:tplc="AE8A851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3B9740ED"/>
    <w:multiLevelType w:val="hybridMultilevel"/>
    <w:tmpl w:val="07E643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E175C2"/>
    <w:multiLevelType w:val="hybridMultilevel"/>
    <w:tmpl w:val="A532D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5F32C6A"/>
    <w:multiLevelType w:val="hybridMultilevel"/>
    <w:tmpl w:val="BED44C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527A6949"/>
    <w:multiLevelType w:val="hybridMultilevel"/>
    <w:tmpl w:val="87A415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52BB0FFC"/>
    <w:multiLevelType w:val="hybridMultilevel"/>
    <w:tmpl w:val="B2B0840E"/>
    <w:lvl w:ilvl="0" w:tplc="04150001">
      <w:start w:val="1"/>
      <w:numFmt w:val="bullet"/>
      <w:lvlText w:val=""/>
      <w:lvlJc w:val="left"/>
      <w:pPr>
        <w:ind w:left="654" w:hanging="360"/>
      </w:pPr>
      <w:rPr>
        <w:rFonts w:ascii="Symbol" w:hAnsi="Symbol" w:hint="default"/>
      </w:rPr>
    </w:lvl>
    <w:lvl w:ilvl="1" w:tplc="04150003" w:tentative="1">
      <w:start w:val="1"/>
      <w:numFmt w:val="bullet"/>
      <w:lvlText w:val="o"/>
      <w:lvlJc w:val="left"/>
      <w:pPr>
        <w:ind w:left="1374" w:hanging="360"/>
      </w:pPr>
      <w:rPr>
        <w:rFonts w:ascii="Courier New" w:hAnsi="Courier New" w:cs="Courier New" w:hint="default"/>
      </w:rPr>
    </w:lvl>
    <w:lvl w:ilvl="2" w:tplc="04150005" w:tentative="1">
      <w:start w:val="1"/>
      <w:numFmt w:val="bullet"/>
      <w:lvlText w:val=""/>
      <w:lvlJc w:val="left"/>
      <w:pPr>
        <w:ind w:left="2094" w:hanging="360"/>
      </w:pPr>
      <w:rPr>
        <w:rFonts w:ascii="Wingdings" w:hAnsi="Wingdings" w:hint="default"/>
      </w:rPr>
    </w:lvl>
    <w:lvl w:ilvl="3" w:tplc="04150001" w:tentative="1">
      <w:start w:val="1"/>
      <w:numFmt w:val="bullet"/>
      <w:lvlText w:val=""/>
      <w:lvlJc w:val="left"/>
      <w:pPr>
        <w:ind w:left="2814" w:hanging="360"/>
      </w:pPr>
      <w:rPr>
        <w:rFonts w:ascii="Symbol" w:hAnsi="Symbol" w:hint="default"/>
      </w:rPr>
    </w:lvl>
    <w:lvl w:ilvl="4" w:tplc="04150003" w:tentative="1">
      <w:start w:val="1"/>
      <w:numFmt w:val="bullet"/>
      <w:lvlText w:val="o"/>
      <w:lvlJc w:val="left"/>
      <w:pPr>
        <w:ind w:left="3534" w:hanging="360"/>
      </w:pPr>
      <w:rPr>
        <w:rFonts w:ascii="Courier New" w:hAnsi="Courier New" w:cs="Courier New" w:hint="default"/>
      </w:rPr>
    </w:lvl>
    <w:lvl w:ilvl="5" w:tplc="04150005" w:tentative="1">
      <w:start w:val="1"/>
      <w:numFmt w:val="bullet"/>
      <w:lvlText w:val=""/>
      <w:lvlJc w:val="left"/>
      <w:pPr>
        <w:ind w:left="4254" w:hanging="360"/>
      </w:pPr>
      <w:rPr>
        <w:rFonts w:ascii="Wingdings" w:hAnsi="Wingdings" w:hint="default"/>
      </w:rPr>
    </w:lvl>
    <w:lvl w:ilvl="6" w:tplc="04150001" w:tentative="1">
      <w:start w:val="1"/>
      <w:numFmt w:val="bullet"/>
      <w:lvlText w:val=""/>
      <w:lvlJc w:val="left"/>
      <w:pPr>
        <w:ind w:left="4974" w:hanging="360"/>
      </w:pPr>
      <w:rPr>
        <w:rFonts w:ascii="Symbol" w:hAnsi="Symbol" w:hint="default"/>
      </w:rPr>
    </w:lvl>
    <w:lvl w:ilvl="7" w:tplc="04150003" w:tentative="1">
      <w:start w:val="1"/>
      <w:numFmt w:val="bullet"/>
      <w:lvlText w:val="o"/>
      <w:lvlJc w:val="left"/>
      <w:pPr>
        <w:ind w:left="5694" w:hanging="360"/>
      </w:pPr>
      <w:rPr>
        <w:rFonts w:ascii="Courier New" w:hAnsi="Courier New" w:cs="Courier New" w:hint="default"/>
      </w:rPr>
    </w:lvl>
    <w:lvl w:ilvl="8" w:tplc="04150005" w:tentative="1">
      <w:start w:val="1"/>
      <w:numFmt w:val="bullet"/>
      <w:lvlText w:val=""/>
      <w:lvlJc w:val="left"/>
      <w:pPr>
        <w:ind w:left="6414" w:hanging="360"/>
      </w:pPr>
      <w:rPr>
        <w:rFonts w:ascii="Wingdings" w:hAnsi="Wingdings" w:hint="default"/>
      </w:rPr>
    </w:lvl>
  </w:abstractNum>
  <w:abstractNum w:abstractNumId="39" w15:restartNumberingAfterBreak="0">
    <w:nsid w:val="58A322CF"/>
    <w:multiLevelType w:val="hybridMultilevel"/>
    <w:tmpl w:val="14C8C556"/>
    <w:lvl w:ilvl="0" w:tplc="E742760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61217EEF"/>
    <w:multiLevelType w:val="hybridMultilevel"/>
    <w:tmpl w:val="C9127458"/>
    <w:lvl w:ilvl="0" w:tplc="BA4A52C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pStyle w:val="Nagwek6"/>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2783FD3"/>
    <w:multiLevelType w:val="hybridMultilevel"/>
    <w:tmpl w:val="862CC03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2F904EA"/>
    <w:multiLevelType w:val="hybridMultilevel"/>
    <w:tmpl w:val="27647FE4"/>
    <w:lvl w:ilvl="0" w:tplc="04150017">
      <w:start w:val="1"/>
      <w:numFmt w:val="lowerLetter"/>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5" w15:restartNumberingAfterBreak="0">
    <w:nsid w:val="76A56BFD"/>
    <w:multiLevelType w:val="hybridMultilevel"/>
    <w:tmpl w:val="494680F0"/>
    <w:lvl w:ilvl="0" w:tplc="1EC01E24">
      <w:start w:val="1"/>
      <w:numFmt w:val="lowerLetter"/>
      <w:lvlText w:val="%1)"/>
      <w:lvlJc w:val="left"/>
      <w:pPr>
        <w:ind w:left="927" w:hanging="360"/>
      </w:pPr>
      <w:rPr>
        <w:rFonts w:ascii="Arial" w:eastAsia="Times New Roman" w:hAnsi="Arial"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77566E0F"/>
    <w:multiLevelType w:val="hybridMultilevel"/>
    <w:tmpl w:val="FBDCD1C4"/>
    <w:lvl w:ilvl="0" w:tplc="6CD2461A">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156"/>
        </w:tabs>
        <w:ind w:left="1156" w:hanging="360"/>
      </w:pPr>
    </w:lvl>
    <w:lvl w:ilvl="2" w:tplc="0415000F">
      <w:start w:val="1"/>
      <w:numFmt w:val="bullet"/>
      <w:lvlText w:val=""/>
      <w:lvlJc w:val="left"/>
      <w:pPr>
        <w:tabs>
          <w:tab w:val="num" w:pos="1211"/>
        </w:tabs>
        <w:ind w:left="1211" w:hanging="360"/>
      </w:pPr>
      <w:rPr>
        <w:rFonts w:ascii="Symbol" w:hAnsi="Symbol" w:hint="default"/>
        <w:b/>
        <w:color w:val="auto"/>
      </w:rPr>
    </w:lvl>
    <w:lvl w:ilvl="3" w:tplc="0415000F">
      <w:start w:val="1"/>
      <w:numFmt w:val="bullet"/>
      <w:lvlText w:val=""/>
      <w:lvlJc w:val="left"/>
      <w:pPr>
        <w:tabs>
          <w:tab w:val="num" w:pos="2596"/>
        </w:tabs>
        <w:ind w:left="2596" w:hanging="360"/>
      </w:pPr>
      <w:rPr>
        <w:rFonts w:ascii="Symbol" w:hAnsi="Symbol" w:hint="default"/>
      </w:rPr>
    </w:lvl>
    <w:lvl w:ilvl="4" w:tplc="E2CEAD12">
      <w:start w:val="2019"/>
      <w:numFmt w:val="decimal"/>
      <w:lvlText w:val="%5"/>
      <w:lvlJc w:val="left"/>
      <w:pPr>
        <w:ind w:left="3518" w:hanging="540"/>
      </w:pPr>
      <w:rPr>
        <w:rFonts w:hint="default"/>
        <w:b/>
        <w:color w:val="FF0000"/>
      </w:r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47" w15:restartNumberingAfterBreak="0">
    <w:nsid w:val="77A37D3D"/>
    <w:multiLevelType w:val="hybridMultilevel"/>
    <w:tmpl w:val="FE26C2B0"/>
    <w:lvl w:ilvl="0" w:tplc="8B666FF2">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9" w15:restartNumberingAfterBreak="0">
    <w:nsid w:val="7F831B7E"/>
    <w:multiLevelType w:val="hybridMultilevel"/>
    <w:tmpl w:val="DF6A7F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47"/>
  </w:num>
  <w:num w:numId="3">
    <w:abstractNumId w:val="42"/>
  </w:num>
  <w:num w:numId="4">
    <w:abstractNumId w:val="46"/>
  </w:num>
  <w:num w:numId="5">
    <w:abstractNumId w:val="28"/>
  </w:num>
  <w:num w:numId="6">
    <w:abstractNumId w:val="31"/>
  </w:num>
  <w:num w:numId="7">
    <w:abstractNumId w:val="13"/>
  </w:num>
  <w:num w:numId="8">
    <w:abstractNumId w:val="44"/>
  </w:num>
  <w:num w:numId="9">
    <w:abstractNumId w:val="16"/>
  </w:num>
  <w:num w:numId="10">
    <w:abstractNumId w:val="30"/>
  </w:num>
  <w:num w:numId="11">
    <w:abstractNumId w:val="36"/>
  </w:num>
  <w:num w:numId="12">
    <w:abstractNumId w:val="40"/>
  </w:num>
  <w:num w:numId="13">
    <w:abstractNumId w:val="26"/>
  </w:num>
  <w:num w:numId="14">
    <w:abstractNumId w:val="14"/>
  </w:num>
  <w:num w:numId="15">
    <w:abstractNumId w:val="11"/>
  </w:num>
  <w:num w:numId="16">
    <w:abstractNumId w:val="17"/>
  </w:num>
  <w:num w:numId="17">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num>
  <w:num w:numId="19">
    <w:abstractNumId w:val="23"/>
  </w:num>
  <w:num w:numId="20">
    <w:abstractNumId w:val="41"/>
  </w:num>
  <w:num w:numId="21">
    <w:abstractNumId w:val="9"/>
  </w:num>
  <w:num w:numId="22">
    <w:abstractNumId w:val="49"/>
  </w:num>
  <w:num w:numId="23">
    <w:abstractNumId w:val="34"/>
  </w:num>
  <w:num w:numId="24">
    <w:abstractNumId w:val="43"/>
  </w:num>
  <w:num w:numId="25">
    <w:abstractNumId w:val="12"/>
  </w:num>
  <w:num w:numId="26">
    <w:abstractNumId w:val="15"/>
  </w:num>
  <w:num w:numId="27">
    <w:abstractNumId w:val="37"/>
  </w:num>
  <w:num w:numId="28">
    <w:abstractNumId w:val="45"/>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9"/>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3"/>
  </w:num>
  <w:num w:numId="36">
    <w:abstractNumId w:val="4"/>
  </w:num>
  <w:num w:numId="37">
    <w:abstractNumId w:val="5"/>
  </w:num>
  <w:num w:numId="38">
    <w:abstractNumId w:val="6"/>
  </w:num>
  <w:num w:numId="39">
    <w:abstractNumId w:val="7"/>
  </w:num>
  <w:num w:numId="40">
    <w:abstractNumId w:val="35"/>
  </w:num>
  <w:num w:numId="41">
    <w:abstractNumId w:val="0"/>
  </w:num>
  <w:num w:numId="42">
    <w:abstractNumId w:val="27"/>
  </w:num>
  <w:num w:numId="43">
    <w:abstractNumId w:val="48"/>
  </w:num>
  <w:num w:numId="44">
    <w:abstractNumId w:val="32"/>
  </w:num>
  <w:num w:numId="45">
    <w:abstractNumId w:val="20"/>
  </w:num>
  <w:num w:numId="46">
    <w:abstractNumId w:val="18"/>
  </w:num>
  <w:num w:numId="47">
    <w:abstractNumId w:val="38"/>
  </w:num>
  <w:num w:numId="48">
    <w:abstractNumId w:val="25"/>
  </w:num>
  <w:num w:numId="49">
    <w:abstractNumId w:val="8"/>
  </w:num>
  <w:num w:numId="50">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5044"/>
    <w:rsid w:val="000030F4"/>
    <w:rsid w:val="000034B9"/>
    <w:rsid w:val="000035DA"/>
    <w:rsid w:val="0000365A"/>
    <w:rsid w:val="000047F8"/>
    <w:rsid w:val="00004980"/>
    <w:rsid w:val="00004F63"/>
    <w:rsid w:val="00004F92"/>
    <w:rsid w:val="00005002"/>
    <w:rsid w:val="00005CE5"/>
    <w:rsid w:val="000066D9"/>
    <w:rsid w:val="000069F5"/>
    <w:rsid w:val="00006C1B"/>
    <w:rsid w:val="00007561"/>
    <w:rsid w:val="00007DF6"/>
    <w:rsid w:val="0001094B"/>
    <w:rsid w:val="0001096F"/>
    <w:rsid w:val="000120CD"/>
    <w:rsid w:val="00012124"/>
    <w:rsid w:val="00012137"/>
    <w:rsid w:val="000123C8"/>
    <w:rsid w:val="0001253F"/>
    <w:rsid w:val="00012CE5"/>
    <w:rsid w:val="00013B0E"/>
    <w:rsid w:val="0001404E"/>
    <w:rsid w:val="00014899"/>
    <w:rsid w:val="00014A9B"/>
    <w:rsid w:val="00015E78"/>
    <w:rsid w:val="000163EA"/>
    <w:rsid w:val="0001648C"/>
    <w:rsid w:val="000164CB"/>
    <w:rsid w:val="00016587"/>
    <w:rsid w:val="00017EC2"/>
    <w:rsid w:val="00020632"/>
    <w:rsid w:val="000206A5"/>
    <w:rsid w:val="00020F0F"/>
    <w:rsid w:val="000229E7"/>
    <w:rsid w:val="00022B4D"/>
    <w:rsid w:val="0002301B"/>
    <w:rsid w:val="00023092"/>
    <w:rsid w:val="0002383C"/>
    <w:rsid w:val="000239A8"/>
    <w:rsid w:val="00023DF8"/>
    <w:rsid w:val="00024055"/>
    <w:rsid w:val="000248D6"/>
    <w:rsid w:val="00024B2D"/>
    <w:rsid w:val="0002522F"/>
    <w:rsid w:val="000254E9"/>
    <w:rsid w:val="000262A0"/>
    <w:rsid w:val="0002664B"/>
    <w:rsid w:val="00026D3B"/>
    <w:rsid w:val="00026DB2"/>
    <w:rsid w:val="0002745E"/>
    <w:rsid w:val="000277FE"/>
    <w:rsid w:val="00027FD0"/>
    <w:rsid w:val="0003024B"/>
    <w:rsid w:val="00030AEF"/>
    <w:rsid w:val="00030C93"/>
    <w:rsid w:val="00031000"/>
    <w:rsid w:val="00031056"/>
    <w:rsid w:val="00031891"/>
    <w:rsid w:val="00031A07"/>
    <w:rsid w:val="0003237A"/>
    <w:rsid w:val="000333F2"/>
    <w:rsid w:val="00035F37"/>
    <w:rsid w:val="000368A2"/>
    <w:rsid w:val="00036D46"/>
    <w:rsid w:val="00037283"/>
    <w:rsid w:val="00037A3A"/>
    <w:rsid w:val="00040175"/>
    <w:rsid w:val="00040267"/>
    <w:rsid w:val="00040AF7"/>
    <w:rsid w:val="00040DEE"/>
    <w:rsid w:val="000418E4"/>
    <w:rsid w:val="00042089"/>
    <w:rsid w:val="00042366"/>
    <w:rsid w:val="000424D3"/>
    <w:rsid w:val="00042B48"/>
    <w:rsid w:val="00043F98"/>
    <w:rsid w:val="000449C4"/>
    <w:rsid w:val="00044FDD"/>
    <w:rsid w:val="00045263"/>
    <w:rsid w:val="0004597D"/>
    <w:rsid w:val="0004640E"/>
    <w:rsid w:val="000471A2"/>
    <w:rsid w:val="0004735D"/>
    <w:rsid w:val="00047DFC"/>
    <w:rsid w:val="0005088C"/>
    <w:rsid w:val="00050DCE"/>
    <w:rsid w:val="00051913"/>
    <w:rsid w:val="00051EEB"/>
    <w:rsid w:val="000520E1"/>
    <w:rsid w:val="00053C2D"/>
    <w:rsid w:val="00054315"/>
    <w:rsid w:val="0005568D"/>
    <w:rsid w:val="0005570A"/>
    <w:rsid w:val="00056794"/>
    <w:rsid w:val="0005692A"/>
    <w:rsid w:val="0005699C"/>
    <w:rsid w:val="00056BA5"/>
    <w:rsid w:val="00057F42"/>
    <w:rsid w:val="00060E2F"/>
    <w:rsid w:val="00063608"/>
    <w:rsid w:val="000639C3"/>
    <w:rsid w:val="00064578"/>
    <w:rsid w:val="00064AEA"/>
    <w:rsid w:val="00064DAB"/>
    <w:rsid w:val="00064EA9"/>
    <w:rsid w:val="00065B62"/>
    <w:rsid w:val="00066696"/>
    <w:rsid w:val="00066AD2"/>
    <w:rsid w:val="00066CBF"/>
    <w:rsid w:val="00067D82"/>
    <w:rsid w:val="000702CE"/>
    <w:rsid w:val="0007035A"/>
    <w:rsid w:val="00070D7B"/>
    <w:rsid w:val="000710F3"/>
    <w:rsid w:val="000710F8"/>
    <w:rsid w:val="000718E1"/>
    <w:rsid w:val="00071D08"/>
    <w:rsid w:val="000721CD"/>
    <w:rsid w:val="00072CCD"/>
    <w:rsid w:val="00073930"/>
    <w:rsid w:val="00074B00"/>
    <w:rsid w:val="0007573A"/>
    <w:rsid w:val="00075851"/>
    <w:rsid w:val="000759DC"/>
    <w:rsid w:val="000759FF"/>
    <w:rsid w:val="00075CFA"/>
    <w:rsid w:val="00077130"/>
    <w:rsid w:val="0007719B"/>
    <w:rsid w:val="000778F6"/>
    <w:rsid w:val="00080478"/>
    <w:rsid w:val="0008055A"/>
    <w:rsid w:val="00080707"/>
    <w:rsid w:val="00080AF8"/>
    <w:rsid w:val="00081908"/>
    <w:rsid w:val="000826EE"/>
    <w:rsid w:val="000827E7"/>
    <w:rsid w:val="000831F5"/>
    <w:rsid w:val="0008322C"/>
    <w:rsid w:val="0008343F"/>
    <w:rsid w:val="0008384F"/>
    <w:rsid w:val="00083D21"/>
    <w:rsid w:val="00084402"/>
    <w:rsid w:val="00084DAE"/>
    <w:rsid w:val="000850F9"/>
    <w:rsid w:val="00085141"/>
    <w:rsid w:val="00085722"/>
    <w:rsid w:val="00086D8D"/>
    <w:rsid w:val="00086F8E"/>
    <w:rsid w:val="0009046D"/>
    <w:rsid w:val="0009085A"/>
    <w:rsid w:val="000922FE"/>
    <w:rsid w:val="00092746"/>
    <w:rsid w:val="000928A8"/>
    <w:rsid w:val="0009292A"/>
    <w:rsid w:val="00093D36"/>
    <w:rsid w:val="00094D7D"/>
    <w:rsid w:val="00094EFC"/>
    <w:rsid w:val="00095B9E"/>
    <w:rsid w:val="00095E62"/>
    <w:rsid w:val="00096B8B"/>
    <w:rsid w:val="00097DD6"/>
    <w:rsid w:val="000A00A0"/>
    <w:rsid w:val="000A0C1B"/>
    <w:rsid w:val="000A0E7E"/>
    <w:rsid w:val="000A1DEB"/>
    <w:rsid w:val="000A1DF2"/>
    <w:rsid w:val="000A1ED4"/>
    <w:rsid w:val="000A21E6"/>
    <w:rsid w:val="000A2DF3"/>
    <w:rsid w:val="000A70BC"/>
    <w:rsid w:val="000A72E2"/>
    <w:rsid w:val="000A74C4"/>
    <w:rsid w:val="000B1D05"/>
    <w:rsid w:val="000B2264"/>
    <w:rsid w:val="000B28D1"/>
    <w:rsid w:val="000B423C"/>
    <w:rsid w:val="000B4741"/>
    <w:rsid w:val="000B514D"/>
    <w:rsid w:val="000B55FC"/>
    <w:rsid w:val="000B5CFC"/>
    <w:rsid w:val="000B69B2"/>
    <w:rsid w:val="000B7547"/>
    <w:rsid w:val="000C08B8"/>
    <w:rsid w:val="000C0A29"/>
    <w:rsid w:val="000C0CA0"/>
    <w:rsid w:val="000C0D9F"/>
    <w:rsid w:val="000C1899"/>
    <w:rsid w:val="000C198F"/>
    <w:rsid w:val="000C1C1E"/>
    <w:rsid w:val="000C213C"/>
    <w:rsid w:val="000C32DB"/>
    <w:rsid w:val="000C342A"/>
    <w:rsid w:val="000C35EE"/>
    <w:rsid w:val="000C48A0"/>
    <w:rsid w:val="000C52E4"/>
    <w:rsid w:val="000C53B7"/>
    <w:rsid w:val="000C63A3"/>
    <w:rsid w:val="000C6A14"/>
    <w:rsid w:val="000C6DE0"/>
    <w:rsid w:val="000D18DE"/>
    <w:rsid w:val="000D1B48"/>
    <w:rsid w:val="000D2CF5"/>
    <w:rsid w:val="000D331F"/>
    <w:rsid w:val="000D4436"/>
    <w:rsid w:val="000D4851"/>
    <w:rsid w:val="000E0EFF"/>
    <w:rsid w:val="000E1342"/>
    <w:rsid w:val="000E20A5"/>
    <w:rsid w:val="000E23B1"/>
    <w:rsid w:val="000E38BE"/>
    <w:rsid w:val="000E4463"/>
    <w:rsid w:val="000E49BF"/>
    <w:rsid w:val="000E5D9B"/>
    <w:rsid w:val="000E6FD0"/>
    <w:rsid w:val="000E7CFA"/>
    <w:rsid w:val="000F02D3"/>
    <w:rsid w:val="000F02E1"/>
    <w:rsid w:val="000F125F"/>
    <w:rsid w:val="000F1303"/>
    <w:rsid w:val="000F19D0"/>
    <w:rsid w:val="000F1B92"/>
    <w:rsid w:val="000F23A5"/>
    <w:rsid w:val="000F2602"/>
    <w:rsid w:val="000F2AE6"/>
    <w:rsid w:val="000F3212"/>
    <w:rsid w:val="000F335C"/>
    <w:rsid w:val="000F38F6"/>
    <w:rsid w:val="000F39DD"/>
    <w:rsid w:val="000F4B1D"/>
    <w:rsid w:val="000F4B9B"/>
    <w:rsid w:val="000F51DC"/>
    <w:rsid w:val="000F598A"/>
    <w:rsid w:val="000F6179"/>
    <w:rsid w:val="000F67E8"/>
    <w:rsid w:val="000F6925"/>
    <w:rsid w:val="001006F4"/>
    <w:rsid w:val="0010120A"/>
    <w:rsid w:val="00101769"/>
    <w:rsid w:val="00101B9E"/>
    <w:rsid w:val="00101FA2"/>
    <w:rsid w:val="00102D40"/>
    <w:rsid w:val="00103970"/>
    <w:rsid w:val="0010406F"/>
    <w:rsid w:val="0010441B"/>
    <w:rsid w:val="00104D64"/>
    <w:rsid w:val="0010512A"/>
    <w:rsid w:val="001059D5"/>
    <w:rsid w:val="00105FBD"/>
    <w:rsid w:val="001062EB"/>
    <w:rsid w:val="0010682C"/>
    <w:rsid w:val="001070D6"/>
    <w:rsid w:val="00107149"/>
    <w:rsid w:val="001072C2"/>
    <w:rsid w:val="00107C61"/>
    <w:rsid w:val="001124C1"/>
    <w:rsid w:val="00112C22"/>
    <w:rsid w:val="00112F6E"/>
    <w:rsid w:val="00113173"/>
    <w:rsid w:val="00113DD6"/>
    <w:rsid w:val="001167D6"/>
    <w:rsid w:val="00116CD6"/>
    <w:rsid w:val="00117B22"/>
    <w:rsid w:val="00120315"/>
    <w:rsid w:val="001206DD"/>
    <w:rsid w:val="00120B2C"/>
    <w:rsid w:val="00120FF1"/>
    <w:rsid w:val="001221EB"/>
    <w:rsid w:val="00122CE6"/>
    <w:rsid w:val="00122F8B"/>
    <w:rsid w:val="00123580"/>
    <w:rsid w:val="00123C50"/>
    <w:rsid w:val="0012453C"/>
    <w:rsid w:val="00124C6E"/>
    <w:rsid w:val="00124ED4"/>
    <w:rsid w:val="00125354"/>
    <w:rsid w:val="00125545"/>
    <w:rsid w:val="00126DBE"/>
    <w:rsid w:val="00126ED9"/>
    <w:rsid w:val="001271DF"/>
    <w:rsid w:val="001277CD"/>
    <w:rsid w:val="0012789C"/>
    <w:rsid w:val="001305EF"/>
    <w:rsid w:val="0013060D"/>
    <w:rsid w:val="00130927"/>
    <w:rsid w:val="00131EE3"/>
    <w:rsid w:val="001324A9"/>
    <w:rsid w:val="00132962"/>
    <w:rsid w:val="001343C2"/>
    <w:rsid w:val="00134561"/>
    <w:rsid w:val="00134AEE"/>
    <w:rsid w:val="00134B42"/>
    <w:rsid w:val="00135389"/>
    <w:rsid w:val="001363C2"/>
    <w:rsid w:val="0013692A"/>
    <w:rsid w:val="00137203"/>
    <w:rsid w:val="00140738"/>
    <w:rsid w:val="00141356"/>
    <w:rsid w:val="001415AB"/>
    <w:rsid w:val="00141A63"/>
    <w:rsid w:val="00141E9C"/>
    <w:rsid w:val="00142066"/>
    <w:rsid w:val="00142EB8"/>
    <w:rsid w:val="00142EF7"/>
    <w:rsid w:val="0014345D"/>
    <w:rsid w:val="00143484"/>
    <w:rsid w:val="00143AF2"/>
    <w:rsid w:val="00143D4C"/>
    <w:rsid w:val="00144855"/>
    <w:rsid w:val="001454F9"/>
    <w:rsid w:val="00145734"/>
    <w:rsid w:val="001462AE"/>
    <w:rsid w:val="001469B2"/>
    <w:rsid w:val="00146DBB"/>
    <w:rsid w:val="001471AD"/>
    <w:rsid w:val="001472B9"/>
    <w:rsid w:val="00147DAA"/>
    <w:rsid w:val="0015076B"/>
    <w:rsid w:val="001508F9"/>
    <w:rsid w:val="00150DEB"/>
    <w:rsid w:val="001525C2"/>
    <w:rsid w:val="001526B7"/>
    <w:rsid w:val="001527E8"/>
    <w:rsid w:val="00152EC1"/>
    <w:rsid w:val="001530F5"/>
    <w:rsid w:val="00153451"/>
    <w:rsid w:val="00153C5D"/>
    <w:rsid w:val="00154067"/>
    <w:rsid w:val="00154A4F"/>
    <w:rsid w:val="00154B87"/>
    <w:rsid w:val="00155326"/>
    <w:rsid w:val="00156321"/>
    <w:rsid w:val="001567CE"/>
    <w:rsid w:val="001567D6"/>
    <w:rsid w:val="00156A1E"/>
    <w:rsid w:val="00157389"/>
    <w:rsid w:val="0016003A"/>
    <w:rsid w:val="0016091B"/>
    <w:rsid w:val="00160B03"/>
    <w:rsid w:val="00160E49"/>
    <w:rsid w:val="001614C4"/>
    <w:rsid w:val="00161E8E"/>
    <w:rsid w:val="00163056"/>
    <w:rsid w:val="0016388B"/>
    <w:rsid w:val="001644AC"/>
    <w:rsid w:val="001649E0"/>
    <w:rsid w:val="001654F2"/>
    <w:rsid w:val="00165CFE"/>
    <w:rsid w:val="00165E2B"/>
    <w:rsid w:val="00166200"/>
    <w:rsid w:val="0016744B"/>
    <w:rsid w:val="0017065F"/>
    <w:rsid w:val="0017080B"/>
    <w:rsid w:val="001726BB"/>
    <w:rsid w:val="001730F2"/>
    <w:rsid w:val="00173EE4"/>
    <w:rsid w:val="00174389"/>
    <w:rsid w:val="00174806"/>
    <w:rsid w:val="00175C06"/>
    <w:rsid w:val="00175F48"/>
    <w:rsid w:val="00176128"/>
    <w:rsid w:val="001761BB"/>
    <w:rsid w:val="00176792"/>
    <w:rsid w:val="00176BF4"/>
    <w:rsid w:val="001777D3"/>
    <w:rsid w:val="00180AD2"/>
    <w:rsid w:val="00180EDB"/>
    <w:rsid w:val="00181D10"/>
    <w:rsid w:val="00182849"/>
    <w:rsid w:val="00182932"/>
    <w:rsid w:val="00182DD6"/>
    <w:rsid w:val="001832E8"/>
    <w:rsid w:val="0018383A"/>
    <w:rsid w:val="00183CBA"/>
    <w:rsid w:val="00183E2F"/>
    <w:rsid w:val="00185315"/>
    <w:rsid w:val="0018649C"/>
    <w:rsid w:val="0018659A"/>
    <w:rsid w:val="00186620"/>
    <w:rsid w:val="00186D0E"/>
    <w:rsid w:val="001901F7"/>
    <w:rsid w:val="00190366"/>
    <w:rsid w:val="0019048D"/>
    <w:rsid w:val="0019088E"/>
    <w:rsid w:val="001913F8"/>
    <w:rsid w:val="00191C44"/>
    <w:rsid w:val="00192820"/>
    <w:rsid w:val="001932D4"/>
    <w:rsid w:val="001933BE"/>
    <w:rsid w:val="00194140"/>
    <w:rsid w:val="001945A4"/>
    <w:rsid w:val="00195A30"/>
    <w:rsid w:val="00195BD3"/>
    <w:rsid w:val="001968A2"/>
    <w:rsid w:val="00196CB8"/>
    <w:rsid w:val="00196EC4"/>
    <w:rsid w:val="001976BB"/>
    <w:rsid w:val="0019778C"/>
    <w:rsid w:val="00197D94"/>
    <w:rsid w:val="001A0DAA"/>
    <w:rsid w:val="001A12A2"/>
    <w:rsid w:val="001A1524"/>
    <w:rsid w:val="001A1AC1"/>
    <w:rsid w:val="001A206A"/>
    <w:rsid w:val="001A260A"/>
    <w:rsid w:val="001A3F29"/>
    <w:rsid w:val="001A54E4"/>
    <w:rsid w:val="001A66D9"/>
    <w:rsid w:val="001A7127"/>
    <w:rsid w:val="001B0380"/>
    <w:rsid w:val="001B18FB"/>
    <w:rsid w:val="001B197C"/>
    <w:rsid w:val="001B2304"/>
    <w:rsid w:val="001B320A"/>
    <w:rsid w:val="001B330B"/>
    <w:rsid w:val="001B425B"/>
    <w:rsid w:val="001B43E1"/>
    <w:rsid w:val="001B46B3"/>
    <w:rsid w:val="001B5167"/>
    <w:rsid w:val="001B56C3"/>
    <w:rsid w:val="001B5E05"/>
    <w:rsid w:val="001B6283"/>
    <w:rsid w:val="001B7302"/>
    <w:rsid w:val="001C01A1"/>
    <w:rsid w:val="001C2194"/>
    <w:rsid w:val="001C2931"/>
    <w:rsid w:val="001C41DF"/>
    <w:rsid w:val="001C4418"/>
    <w:rsid w:val="001C614E"/>
    <w:rsid w:val="001C6558"/>
    <w:rsid w:val="001C6909"/>
    <w:rsid w:val="001C6B71"/>
    <w:rsid w:val="001C79C2"/>
    <w:rsid w:val="001C7CD6"/>
    <w:rsid w:val="001D0079"/>
    <w:rsid w:val="001D00DA"/>
    <w:rsid w:val="001D0542"/>
    <w:rsid w:val="001D07C8"/>
    <w:rsid w:val="001D27A0"/>
    <w:rsid w:val="001D27CD"/>
    <w:rsid w:val="001D281E"/>
    <w:rsid w:val="001D4955"/>
    <w:rsid w:val="001D529C"/>
    <w:rsid w:val="001D5536"/>
    <w:rsid w:val="001D59C7"/>
    <w:rsid w:val="001D5B8E"/>
    <w:rsid w:val="001D6FF1"/>
    <w:rsid w:val="001D7AE4"/>
    <w:rsid w:val="001E0B5C"/>
    <w:rsid w:val="001E0D92"/>
    <w:rsid w:val="001E3582"/>
    <w:rsid w:val="001E3591"/>
    <w:rsid w:val="001E398F"/>
    <w:rsid w:val="001E3CD1"/>
    <w:rsid w:val="001E44B6"/>
    <w:rsid w:val="001E6662"/>
    <w:rsid w:val="001E66EE"/>
    <w:rsid w:val="001F02C4"/>
    <w:rsid w:val="001F0503"/>
    <w:rsid w:val="001F1BEB"/>
    <w:rsid w:val="001F1DBD"/>
    <w:rsid w:val="001F2693"/>
    <w:rsid w:val="001F32F4"/>
    <w:rsid w:val="001F37CA"/>
    <w:rsid w:val="001F3D5F"/>
    <w:rsid w:val="001F42E2"/>
    <w:rsid w:val="001F4476"/>
    <w:rsid w:val="001F4C5B"/>
    <w:rsid w:val="001F50B8"/>
    <w:rsid w:val="001F5C24"/>
    <w:rsid w:val="001F5CBC"/>
    <w:rsid w:val="001F78CE"/>
    <w:rsid w:val="00200AF2"/>
    <w:rsid w:val="0020118A"/>
    <w:rsid w:val="002013C5"/>
    <w:rsid w:val="00201A47"/>
    <w:rsid w:val="00201CED"/>
    <w:rsid w:val="00201DC7"/>
    <w:rsid w:val="002025F0"/>
    <w:rsid w:val="00202B50"/>
    <w:rsid w:val="00203960"/>
    <w:rsid w:val="002042DE"/>
    <w:rsid w:val="002043A5"/>
    <w:rsid w:val="00204D57"/>
    <w:rsid w:val="002053B8"/>
    <w:rsid w:val="0020545B"/>
    <w:rsid w:val="002069A9"/>
    <w:rsid w:val="00206CF8"/>
    <w:rsid w:val="002075A1"/>
    <w:rsid w:val="0021089C"/>
    <w:rsid w:val="0021129F"/>
    <w:rsid w:val="00211494"/>
    <w:rsid w:val="002119D6"/>
    <w:rsid w:val="002124ED"/>
    <w:rsid w:val="00212BCF"/>
    <w:rsid w:val="00213906"/>
    <w:rsid w:val="00213B25"/>
    <w:rsid w:val="00215D69"/>
    <w:rsid w:val="00215FCB"/>
    <w:rsid w:val="002163A4"/>
    <w:rsid w:val="002165E0"/>
    <w:rsid w:val="00217457"/>
    <w:rsid w:val="0021759D"/>
    <w:rsid w:val="0021765E"/>
    <w:rsid w:val="00217A7A"/>
    <w:rsid w:val="002218E1"/>
    <w:rsid w:val="00222317"/>
    <w:rsid w:val="002225C6"/>
    <w:rsid w:val="00222637"/>
    <w:rsid w:val="00222F4D"/>
    <w:rsid w:val="002231B4"/>
    <w:rsid w:val="00223C74"/>
    <w:rsid w:val="00224AF3"/>
    <w:rsid w:val="0022589F"/>
    <w:rsid w:val="0022637C"/>
    <w:rsid w:val="0022642D"/>
    <w:rsid w:val="00227B99"/>
    <w:rsid w:val="002306C7"/>
    <w:rsid w:val="00230ED8"/>
    <w:rsid w:val="0023114C"/>
    <w:rsid w:val="0023116B"/>
    <w:rsid w:val="00232409"/>
    <w:rsid w:val="00232BBE"/>
    <w:rsid w:val="00232D3E"/>
    <w:rsid w:val="00233A4B"/>
    <w:rsid w:val="00233BE7"/>
    <w:rsid w:val="00233CFA"/>
    <w:rsid w:val="0023414D"/>
    <w:rsid w:val="002347FE"/>
    <w:rsid w:val="00234DA0"/>
    <w:rsid w:val="00235C96"/>
    <w:rsid w:val="00237400"/>
    <w:rsid w:val="00237798"/>
    <w:rsid w:val="002378EE"/>
    <w:rsid w:val="00237C4D"/>
    <w:rsid w:val="00237CDA"/>
    <w:rsid w:val="002402DF"/>
    <w:rsid w:val="0024073A"/>
    <w:rsid w:val="00240F54"/>
    <w:rsid w:val="00242B91"/>
    <w:rsid w:val="00242F6A"/>
    <w:rsid w:val="00243F27"/>
    <w:rsid w:val="00244238"/>
    <w:rsid w:val="00246084"/>
    <w:rsid w:val="0024644F"/>
    <w:rsid w:val="00246DD1"/>
    <w:rsid w:val="002473C4"/>
    <w:rsid w:val="002474DF"/>
    <w:rsid w:val="00247792"/>
    <w:rsid w:val="00250251"/>
    <w:rsid w:val="002533DF"/>
    <w:rsid w:val="00253E4D"/>
    <w:rsid w:val="00254C61"/>
    <w:rsid w:val="00255BAB"/>
    <w:rsid w:val="0025677A"/>
    <w:rsid w:val="00256B96"/>
    <w:rsid w:val="00257413"/>
    <w:rsid w:val="0025756F"/>
    <w:rsid w:val="002577F8"/>
    <w:rsid w:val="00257FE6"/>
    <w:rsid w:val="00260042"/>
    <w:rsid w:val="00260124"/>
    <w:rsid w:val="002609A8"/>
    <w:rsid w:val="00260B3B"/>
    <w:rsid w:val="00260F06"/>
    <w:rsid w:val="0026251B"/>
    <w:rsid w:val="002635DF"/>
    <w:rsid w:val="00263765"/>
    <w:rsid w:val="0026378F"/>
    <w:rsid w:val="0026385F"/>
    <w:rsid w:val="00263F3D"/>
    <w:rsid w:val="00264579"/>
    <w:rsid w:val="00265709"/>
    <w:rsid w:val="00265ECA"/>
    <w:rsid w:val="0026603E"/>
    <w:rsid w:val="0026626D"/>
    <w:rsid w:val="00266B9C"/>
    <w:rsid w:val="00266D2C"/>
    <w:rsid w:val="002670CD"/>
    <w:rsid w:val="00267131"/>
    <w:rsid w:val="00267503"/>
    <w:rsid w:val="00267DFC"/>
    <w:rsid w:val="002700F2"/>
    <w:rsid w:val="00270873"/>
    <w:rsid w:val="002715CF"/>
    <w:rsid w:val="002721CD"/>
    <w:rsid w:val="00272236"/>
    <w:rsid w:val="0027351F"/>
    <w:rsid w:val="002737EC"/>
    <w:rsid w:val="00273A23"/>
    <w:rsid w:val="00273F92"/>
    <w:rsid w:val="00274F3C"/>
    <w:rsid w:val="00275178"/>
    <w:rsid w:val="00275705"/>
    <w:rsid w:val="00275C5F"/>
    <w:rsid w:val="002772D0"/>
    <w:rsid w:val="002778D8"/>
    <w:rsid w:val="00280FEB"/>
    <w:rsid w:val="0028230C"/>
    <w:rsid w:val="00282E04"/>
    <w:rsid w:val="00283C2B"/>
    <w:rsid w:val="00283CF9"/>
    <w:rsid w:val="00284A48"/>
    <w:rsid w:val="002859A9"/>
    <w:rsid w:val="002867D3"/>
    <w:rsid w:val="00286C7C"/>
    <w:rsid w:val="00287AF4"/>
    <w:rsid w:val="002901D5"/>
    <w:rsid w:val="00290266"/>
    <w:rsid w:val="00290C97"/>
    <w:rsid w:val="00290CFA"/>
    <w:rsid w:val="00290D21"/>
    <w:rsid w:val="002915D3"/>
    <w:rsid w:val="0029161E"/>
    <w:rsid w:val="00291F64"/>
    <w:rsid w:val="002920BB"/>
    <w:rsid w:val="002930D4"/>
    <w:rsid w:val="00294925"/>
    <w:rsid w:val="00296776"/>
    <w:rsid w:val="002967A7"/>
    <w:rsid w:val="0029794D"/>
    <w:rsid w:val="00297A0D"/>
    <w:rsid w:val="002A09B8"/>
    <w:rsid w:val="002A0AC5"/>
    <w:rsid w:val="002A0D9D"/>
    <w:rsid w:val="002A263D"/>
    <w:rsid w:val="002A2DCB"/>
    <w:rsid w:val="002A2E90"/>
    <w:rsid w:val="002A361D"/>
    <w:rsid w:val="002A3F8E"/>
    <w:rsid w:val="002A3FA8"/>
    <w:rsid w:val="002A416B"/>
    <w:rsid w:val="002A438E"/>
    <w:rsid w:val="002A52BC"/>
    <w:rsid w:val="002A574D"/>
    <w:rsid w:val="002A5B9C"/>
    <w:rsid w:val="002A6B07"/>
    <w:rsid w:val="002B16D6"/>
    <w:rsid w:val="002B228D"/>
    <w:rsid w:val="002B2B96"/>
    <w:rsid w:val="002B2F5D"/>
    <w:rsid w:val="002B5748"/>
    <w:rsid w:val="002B5997"/>
    <w:rsid w:val="002B5AC3"/>
    <w:rsid w:val="002B5DAB"/>
    <w:rsid w:val="002B5F68"/>
    <w:rsid w:val="002B79FD"/>
    <w:rsid w:val="002B7A52"/>
    <w:rsid w:val="002C054A"/>
    <w:rsid w:val="002C055B"/>
    <w:rsid w:val="002C1AA3"/>
    <w:rsid w:val="002C1F81"/>
    <w:rsid w:val="002C2077"/>
    <w:rsid w:val="002C2719"/>
    <w:rsid w:val="002C345C"/>
    <w:rsid w:val="002C385D"/>
    <w:rsid w:val="002C3C64"/>
    <w:rsid w:val="002C3FAB"/>
    <w:rsid w:val="002C4796"/>
    <w:rsid w:val="002C6504"/>
    <w:rsid w:val="002C6A46"/>
    <w:rsid w:val="002C7E28"/>
    <w:rsid w:val="002C7F2B"/>
    <w:rsid w:val="002D040A"/>
    <w:rsid w:val="002D0E64"/>
    <w:rsid w:val="002D150D"/>
    <w:rsid w:val="002D15FE"/>
    <w:rsid w:val="002D22FF"/>
    <w:rsid w:val="002D2672"/>
    <w:rsid w:val="002D3305"/>
    <w:rsid w:val="002D3ED2"/>
    <w:rsid w:val="002D4FB9"/>
    <w:rsid w:val="002D52BF"/>
    <w:rsid w:val="002D5655"/>
    <w:rsid w:val="002D5AE3"/>
    <w:rsid w:val="002D5BCC"/>
    <w:rsid w:val="002D71FC"/>
    <w:rsid w:val="002D73B9"/>
    <w:rsid w:val="002D77B3"/>
    <w:rsid w:val="002D7D74"/>
    <w:rsid w:val="002E0BD5"/>
    <w:rsid w:val="002E0C6B"/>
    <w:rsid w:val="002E1054"/>
    <w:rsid w:val="002E1EBC"/>
    <w:rsid w:val="002E22F8"/>
    <w:rsid w:val="002E2586"/>
    <w:rsid w:val="002E2F4B"/>
    <w:rsid w:val="002E3622"/>
    <w:rsid w:val="002E3D93"/>
    <w:rsid w:val="002E6172"/>
    <w:rsid w:val="002E61F6"/>
    <w:rsid w:val="002E63C1"/>
    <w:rsid w:val="002E6470"/>
    <w:rsid w:val="002E6D1D"/>
    <w:rsid w:val="002E70EA"/>
    <w:rsid w:val="002E74BE"/>
    <w:rsid w:val="002E7D11"/>
    <w:rsid w:val="002F16ED"/>
    <w:rsid w:val="002F1BF2"/>
    <w:rsid w:val="002F31C8"/>
    <w:rsid w:val="002F3CF6"/>
    <w:rsid w:val="002F4661"/>
    <w:rsid w:val="002F4B72"/>
    <w:rsid w:val="002F4F96"/>
    <w:rsid w:val="002F509C"/>
    <w:rsid w:val="002F5653"/>
    <w:rsid w:val="002F5DA4"/>
    <w:rsid w:val="002F5FF2"/>
    <w:rsid w:val="002F6089"/>
    <w:rsid w:val="002F6432"/>
    <w:rsid w:val="002F6F82"/>
    <w:rsid w:val="002F7321"/>
    <w:rsid w:val="002F73E2"/>
    <w:rsid w:val="002F7A3C"/>
    <w:rsid w:val="002F7ACD"/>
    <w:rsid w:val="002F7C13"/>
    <w:rsid w:val="002F7FB4"/>
    <w:rsid w:val="003001D3"/>
    <w:rsid w:val="003008E8"/>
    <w:rsid w:val="003016B0"/>
    <w:rsid w:val="00301B88"/>
    <w:rsid w:val="003020AC"/>
    <w:rsid w:val="00302EB2"/>
    <w:rsid w:val="00304463"/>
    <w:rsid w:val="0030466E"/>
    <w:rsid w:val="00305492"/>
    <w:rsid w:val="0030573C"/>
    <w:rsid w:val="00305CFD"/>
    <w:rsid w:val="00305F97"/>
    <w:rsid w:val="003076C3"/>
    <w:rsid w:val="003077AC"/>
    <w:rsid w:val="00310CF7"/>
    <w:rsid w:val="00310DAE"/>
    <w:rsid w:val="0031181D"/>
    <w:rsid w:val="003119E2"/>
    <w:rsid w:val="003122CF"/>
    <w:rsid w:val="00312CD5"/>
    <w:rsid w:val="0031313B"/>
    <w:rsid w:val="00313298"/>
    <w:rsid w:val="00313832"/>
    <w:rsid w:val="003141A1"/>
    <w:rsid w:val="003145F5"/>
    <w:rsid w:val="00314A0F"/>
    <w:rsid w:val="0031511C"/>
    <w:rsid w:val="00316246"/>
    <w:rsid w:val="0031664D"/>
    <w:rsid w:val="003170FF"/>
    <w:rsid w:val="00317514"/>
    <w:rsid w:val="0031783E"/>
    <w:rsid w:val="00320BE1"/>
    <w:rsid w:val="00322534"/>
    <w:rsid w:val="00322739"/>
    <w:rsid w:val="00322EDD"/>
    <w:rsid w:val="003237B0"/>
    <w:rsid w:val="003241C6"/>
    <w:rsid w:val="003252D4"/>
    <w:rsid w:val="00325396"/>
    <w:rsid w:val="00325758"/>
    <w:rsid w:val="003258BD"/>
    <w:rsid w:val="00326ABE"/>
    <w:rsid w:val="00326BAC"/>
    <w:rsid w:val="00327369"/>
    <w:rsid w:val="00327798"/>
    <w:rsid w:val="0033096A"/>
    <w:rsid w:val="00330D80"/>
    <w:rsid w:val="00330F3A"/>
    <w:rsid w:val="003327E3"/>
    <w:rsid w:val="00332F7F"/>
    <w:rsid w:val="00333C5C"/>
    <w:rsid w:val="00334B19"/>
    <w:rsid w:val="00334B88"/>
    <w:rsid w:val="003356D1"/>
    <w:rsid w:val="00335DDB"/>
    <w:rsid w:val="00336262"/>
    <w:rsid w:val="00336A1E"/>
    <w:rsid w:val="00336D51"/>
    <w:rsid w:val="0033717C"/>
    <w:rsid w:val="0033727E"/>
    <w:rsid w:val="00337496"/>
    <w:rsid w:val="00337558"/>
    <w:rsid w:val="003379CB"/>
    <w:rsid w:val="00337D3B"/>
    <w:rsid w:val="00337E75"/>
    <w:rsid w:val="00340498"/>
    <w:rsid w:val="00340CAC"/>
    <w:rsid w:val="00340E6E"/>
    <w:rsid w:val="00341C5E"/>
    <w:rsid w:val="00341D3E"/>
    <w:rsid w:val="00342F5E"/>
    <w:rsid w:val="0034406C"/>
    <w:rsid w:val="003440BE"/>
    <w:rsid w:val="0034414C"/>
    <w:rsid w:val="003442F5"/>
    <w:rsid w:val="00344E9A"/>
    <w:rsid w:val="00345AE5"/>
    <w:rsid w:val="00346405"/>
    <w:rsid w:val="00346615"/>
    <w:rsid w:val="00347275"/>
    <w:rsid w:val="00347478"/>
    <w:rsid w:val="00347AD5"/>
    <w:rsid w:val="00350B21"/>
    <w:rsid w:val="003510E8"/>
    <w:rsid w:val="00351D1B"/>
    <w:rsid w:val="003520D7"/>
    <w:rsid w:val="00352961"/>
    <w:rsid w:val="003529B4"/>
    <w:rsid w:val="00352B13"/>
    <w:rsid w:val="003535B5"/>
    <w:rsid w:val="003543C2"/>
    <w:rsid w:val="00354D07"/>
    <w:rsid w:val="00354DC1"/>
    <w:rsid w:val="00354FC8"/>
    <w:rsid w:val="00355717"/>
    <w:rsid w:val="00355C06"/>
    <w:rsid w:val="00355C4C"/>
    <w:rsid w:val="00356459"/>
    <w:rsid w:val="0035653F"/>
    <w:rsid w:val="00356D89"/>
    <w:rsid w:val="00357AD7"/>
    <w:rsid w:val="00360341"/>
    <w:rsid w:val="0036189D"/>
    <w:rsid w:val="00361BF6"/>
    <w:rsid w:val="0036327A"/>
    <w:rsid w:val="003632FA"/>
    <w:rsid w:val="003636A8"/>
    <w:rsid w:val="00363EDA"/>
    <w:rsid w:val="003677F7"/>
    <w:rsid w:val="00367B4D"/>
    <w:rsid w:val="00367DFF"/>
    <w:rsid w:val="00370507"/>
    <w:rsid w:val="00370EFA"/>
    <w:rsid w:val="00371ED1"/>
    <w:rsid w:val="0037268E"/>
    <w:rsid w:val="00373200"/>
    <w:rsid w:val="00373CFC"/>
    <w:rsid w:val="00373D26"/>
    <w:rsid w:val="00373E05"/>
    <w:rsid w:val="00374983"/>
    <w:rsid w:val="00375AC5"/>
    <w:rsid w:val="00375C89"/>
    <w:rsid w:val="00376153"/>
    <w:rsid w:val="00376CF6"/>
    <w:rsid w:val="00377EED"/>
    <w:rsid w:val="00380696"/>
    <w:rsid w:val="00380A73"/>
    <w:rsid w:val="00381373"/>
    <w:rsid w:val="0038165B"/>
    <w:rsid w:val="00381734"/>
    <w:rsid w:val="00382451"/>
    <w:rsid w:val="00383B16"/>
    <w:rsid w:val="00383D8A"/>
    <w:rsid w:val="003840D0"/>
    <w:rsid w:val="0038465D"/>
    <w:rsid w:val="00385DF8"/>
    <w:rsid w:val="0038705D"/>
    <w:rsid w:val="003902C5"/>
    <w:rsid w:val="00391221"/>
    <w:rsid w:val="00391930"/>
    <w:rsid w:val="00391C85"/>
    <w:rsid w:val="00392559"/>
    <w:rsid w:val="00392A7A"/>
    <w:rsid w:val="00392AAD"/>
    <w:rsid w:val="003937A1"/>
    <w:rsid w:val="0039545D"/>
    <w:rsid w:val="00395CAB"/>
    <w:rsid w:val="00397B4E"/>
    <w:rsid w:val="003A0069"/>
    <w:rsid w:val="003A0830"/>
    <w:rsid w:val="003A0AD8"/>
    <w:rsid w:val="003A0D37"/>
    <w:rsid w:val="003A0F4A"/>
    <w:rsid w:val="003A13DD"/>
    <w:rsid w:val="003A1459"/>
    <w:rsid w:val="003A1E7D"/>
    <w:rsid w:val="003A28AD"/>
    <w:rsid w:val="003A2F69"/>
    <w:rsid w:val="003A3076"/>
    <w:rsid w:val="003A308E"/>
    <w:rsid w:val="003A3604"/>
    <w:rsid w:val="003A40D9"/>
    <w:rsid w:val="003A4970"/>
    <w:rsid w:val="003A4DDA"/>
    <w:rsid w:val="003A598A"/>
    <w:rsid w:val="003A5D0F"/>
    <w:rsid w:val="003A69A1"/>
    <w:rsid w:val="003A7BC8"/>
    <w:rsid w:val="003A7FBF"/>
    <w:rsid w:val="003B03C5"/>
    <w:rsid w:val="003B0BFB"/>
    <w:rsid w:val="003B1D4D"/>
    <w:rsid w:val="003B1E8C"/>
    <w:rsid w:val="003B2F0E"/>
    <w:rsid w:val="003B369C"/>
    <w:rsid w:val="003B57A9"/>
    <w:rsid w:val="003B5DE7"/>
    <w:rsid w:val="003B6781"/>
    <w:rsid w:val="003B6A4C"/>
    <w:rsid w:val="003B7151"/>
    <w:rsid w:val="003B77D8"/>
    <w:rsid w:val="003B7B17"/>
    <w:rsid w:val="003B7F57"/>
    <w:rsid w:val="003B7FEE"/>
    <w:rsid w:val="003C18AD"/>
    <w:rsid w:val="003C18F6"/>
    <w:rsid w:val="003C1AA2"/>
    <w:rsid w:val="003C2544"/>
    <w:rsid w:val="003C2F87"/>
    <w:rsid w:val="003C3999"/>
    <w:rsid w:val="003C4A8D"/>
    <w:rsid w:val="003C4E82"/>
    <w:rsid w:val="003C51CC"/>
    <w:rsid w:val="003C537A"/>
    <w:rsid w:val="003C545E"/>
    <w:rsid w:val="003C54FC"/>
    <w:rsid w:val="003C56DF"/>
    <w:rsid w:val="003C6B59"/>
    <w:rsid w:val="003C7769"/>
    <w:rsid w:val="003C7959"/>
    <w:rsid w:val="003D025F"/>
    <w:rsid w:val="003D08DA"/>
    <w:rsid w:val="003D147F"/>
    <w:rsid w:val="003D2037"/>
    <w:rsid w:val="003D246A"/>
    <w:rsid w:val="003D3300"/>
    <w:rsid w:val="003D37FF"/>
    <w:rsid w:val="003D3900"/>
    <w:rsid w:val="003D3B31"/>
    <w:rsid w:val="003D407D"/>
    <w:rsid w:val="003D578E"/>
    <w:rsid w:val="003D58F0"/>
    <w:rsid w:val="003D622D"/>
    <w:rsid w:val="003D6855"/>
    <w:rsid w:val="003D6F2A"/>
    <w:rsid w:val="003E01B6"/>
    <w:rsid w:val="003E04A5"/>
    <w:rsid w:val="003E09AB"/>
    <w:rsid w:val="003E11C1"/>
    <w:rsid w:val="003E16C5"/>
    <w:rsid w:val="003E2044"/>
    <w:rsid w:val="003E2190"/>
    <w:rsid w:val="003E2779"/>
    <w:rsid w:val="003E29DF"/>
    <w:rsid w:val="003E3545"/>
    <w:rsid w:val="003E3D51"/>
    <w:rsid w:val="003E3ED1"/>
    <w:rsid w:val="003E412C"/>
    <w:rsid w:val="003E4A90"/>
    <w:rsid w:val="003E52BD"/>
    <w:rsid w:val="003E7E9C"/>
    <w:rsid w:val="003F09CC"/>
    <w:rsid w:val="003F1224"/>
    <w:rsid w:val="003F2056"/>
    <w:rsid w:val="003F46FE"/>
    <w:rsid w:val="003F4E98"/>
    <w:rsid w:val="003F507E"/>
    <w:rsid w:val="003F55A8"/>
    <w:rsid w:val="003F5E7C"/>
    <w:rsid w:val="003F66B9"/>
    <w:rsid w:val="003F68BF"/>
    <w:rsid w:val="003F72B8"/>
    <w:rsid w:val="0040072D"/>
    <w:rsid w:val="00400A06"/>
    <w:rsid w:val="004019C9"/>
    <w:rsid w:val="00402C32"/>
    <w:rsid w:val="004050A5"/>
    <w:rsid w:val="00405F02"/>
    <w:rsid w:val="0040616E"/>
    <w:rsid w:val="00406258"/>
    <w:rsid w:val="00406F2C"/>
    <w:rsid w:val="00407106"/>
    <w:rsid w:val="0040740C"/>
    <w:rsid w:val="004076F1"/>
    <w:rsid w:val="004104D6"/>
    <w:rsid w:val="00410E2D"/>
    <w:rsid w:val="00411474"/>
    <w:rsid w:val="00411B10"/>
    <w:rsid w:val="00411C18"/>
    <w:rsid w:val="00412290"/>
    <w:rsid w:val="0041309F"/>
    <w:rsid w:val="00413288"/>
    <w:rsid w:val="00413ECD"/>
    <w:rsid w:val="00414E2C"/>
    <w:rsid w:val="00414FB2"/>
    <w:rsid w:val="00415526"/>
    <w:rsid w:val="0041564A"/>
    <w:rsid w:val="00415D7D"/>
    <w:rsid w:val="00416210"/>
    <w:rsid w:val="00417A87"/>
    <w:rsid w:val="00417BE4"/>
    <w:rsid w:val="00417C11"/>
    <w:rsid w:val="00420168"/>
    <w:rsid w:val="00421844"/>
    <w:rsid w:val="00421D63"/>
    <w:rsid w:val="004223F9"/>
    <w:rsid w:val="004226C2"/>
    <w:rsid w:val="00423104"/>
    <w:rsid w:val="0042370F"/>
    <w:rsid w:val="00423DDD"/>
    <w:rsid w:val="00423EA7"/>
    <w:rsid w:val="00424019"/>
    <w:rsid w:val="00425939"/>
    <w:rsid w:val="004267F1"/>
    <w:rsid w:val="00426A35"/>
    <w:rsid w:val="00427057"/>
    <w:rsid w:val="00427123"/>
    <w:rsid w:val="00431C41"/>
    <w:rsid w:val="00431DD0"/>
    <w:rsid w:val="004326CD"/>
    <w:rsid w:val="00432D21"/>
    <w:rsid w:val="00434329"/>
    <w:rsid w:val="00434ADB"/>
    <w:rsid w:val="00435A07"/>
    <w:rsid w:val="00435C4F"/>
    <w:rsid w:val="0043709A"/>
    <w:rsid w:val="004372DA"/>
    <w:rsid w:val="004373C7"/>
    <w:rsid w:val="00440AB6"/>
    <w:rsid w:val="00441744"/>
    <w:rsid w:val="004418A2"/>
    <w:rsid w:val="004423A9"/>
    <w:rsid w:val="00442BA8"/>
    <w:rsid w:val="00442DDB"/>
    <w:rsid w:val="00443C41"/>
    <w:rsid w:val="00443FE2"/>
    <w:rsid w:val="004444DE"/>
    <w:rsid w:val="00444776"/>
    <w:rsid w:val="004465C0"/>
    <w:rsid w:val="00447706"/>
    <w:rsid w:val="004522E7"/>
    <w:rsid w:val="00453A45"/>
    <w:rsid w:val="00453B4B"/>
    <w:rsid w:val="004540FD"/>
    <w:rsid w:val="0045431D"/>
    <w:rsid w:val="00456CA7"/>
    <w:rsid w:val="00456DB6"/>
    <w:rsid w:val="00456DDE"/>
    <w:rsid w:val="004601ED"/>
    <w:rsid w:val="00460B74"/>
    <w:rsid w:val="0046127B"/>
    <w:rsid w:val="00461327"/>
    <w:rsid w:val="00461FA2"/>
    <w:rsid w:val="00462785"/>
    <w:rsid w:val="00462959"/>
    <w:rsid w:val="00462E76"/>
    <w:rsid w:val="00462F26"/>
    <w:rsid w:val="004630E4"/>
    <w:rsid w:val="0046340D"/>
    <w:rsid w:val="00463F38"/>
    <w:rsid w:val="00464A7E"/>
    <w:rsid w:val="004650F2"/>
    <w:rsid w:val="004669F9"/>
    <w:rsid w:val="004677D5"/>
    <w:rsid w:val="00467A3E"/>
    <w:rsid w:val="00470041"/>
    <w:rsid w:val="00473669"/>
    <w:rsid w:val="0047482B"/>
    <w:rsid w:val="0047483D"/>
    <w:rsid w:val="00476534"/>
    <w:rsid w:val="00476B79"/>
    <w:rsid w:val="00476D71"/>
    <w:rsid w:val="00477C41"/>
    <w:rsid w:val="00480CF6"/>
    <w:rsid w:val="004811B4"/>
    <w:rsid w:val="00482412"/>
    <w:rsid w:val="004826AD"/>
    <w:rsid w:val="004826F7"/>
    <w:rsid w:val="00483895"/>
    <w:rsid w:val="00483899"/>
    <w:rsid w:val="004839FA"/>
    <w:rsid w:val="00483BBF"/>
    <w:rsid w:val="00484477"/>
    <w:rsid w:val="0048454C"/>
    <w:rsid w:val="004849B6"/>
    <w:rsid w:val="004858C5"/>
    <w:rsid w:val="004865C0"/>
    <w:rsid w:val="004866B2"/>
    <w:rsid w:val="00486CF1"/>
    <w:rsid w:val="004870F1"/>
    <w:rsid w:val="00487891"/>
    <w:rsid w:val="004900F6"/>
    <w:rsid w:val="00490666"/>
    <w:rsid w:val="004908BD"/>
    <w:rsid w:val="0049385F"/>
    <w:rsid w:val="00493E2D"/>
    <w:rsid w:val="004948B7"/>
    <w:rsid w:val="00495084"/>
    <w:rsid w:val="00495EAF"/>
    <w:rsid w:val="00496555"/>
    <w:rsid w:val="0049783C"/>
    <w:rsid w:val="004979C6"/>
    <w:rsid w:val="00497DB2"/>
    <w:rsid w:val="00497EBD"/>
    <w:rsid w:val="004A0757"/>
    <w:rsid w:val="004A0E25"/>
    <w:rsid w:val="004A1AAF"/>
    <w:rsid w:val="004A2485"/>
    <w:rsid w:val="004A2DCF"/>
    <w:rsid w:val="004A341C"/>
    <w:rsid w:val="004A3A6D"/>
    <w:rsid w:val="004A4E25"/>
    <w:rsid w:val="004A4F09"/>
    <w:rsid w:val="004A5CEB"/>
    <w:rsid w:val="004A6FBA"/>
    <w:rsid w:val="004A7265"/>
    <w:rsid w:val="004A79C6"/>
    <w:rsid w:val="004A7AE0"/>
    <w:rsid w:val="004B066A"/>
    <w:rsid w:val="004B2E01"/>
    <w:rsid w:val="004B3352"/>
    <w:rsid w:val="004B351D"/>
    <w:rsid w:val="004B37E4"/>
    <w:rsid w:val="004B3FB6"/>
    <w:rsid w:val="004B47E6"/>
    <w:rsid w:val="004B4F3E"/>
    <w:rsid w:val="004B62B1"/>
    <w:rsid w:val="004B71BA"/>
    <w:rsid w:val="004B7303"/>
    <w:rsid w:val="004B7422"/>
    <w:rsid w:val="004C02F9"/>
    <w:rsid w:val="004C09E4"/>
    <w:rsid w:val="004C122D"/>
    <w:rsid w:val="004C19FC"/>
    <w:rsid w:val="004C2311"/>
    <w:rsid w:val="004C2933"/>
    <w:rsid w:val="004C303D"/>
    <w:rsid w:val="004C334E"/>
    <w:rsid w:val="004C3752"/>
    <w:rsid w:val="004C3803"/>
    <w:rsid w:val="004C3BAC"/>
    <w:rsid w:val="004C4232"/>
    <w:rsid w:val="004C4B05"/>
    <w:rsid w:val="004C4C7F"/>
    <w:rsid w:val="004C5044"/>
    <w:rsid w:val="004C5EAF"/>
    <w:rsid w:val="004C6587"/>
    <w:rsid w:val="004C661C"/>
    <w:rsid w:val="004C7ECD"/>
    <w:rsid w:val="004D044C"/>
    <w:rsid w:val="004D095F"/>
    <w:rsid w:val="004D0E0C"/>
    <w:rsid w:val="004D108B"/>
    <w:rsid w:val="004D1578"/>
    <w:rsid w:val="004D173A"/>
    <w:rsid w:val="004D3595"/>
    <w:rsid w:val="004D3D57"/>
    <w:rsid w:val="004D3E19"/>
    <w:rsid w:val="004D47B1"/>
    <w:rsid w:val="004D4F00"/>
    <w:rsid w:val="004D580A"/>
    <w:rsid w:val="004D590E"/>
    <w:rsid w:val="004D773C"/>
    <w:rsid w:val="004D7D78"/>
    <w:rsid w:val="004E0154"/>
    <w:rsid w:val="004E1513"/>
    <w:rsid w:val="004E1C60"/>
    <w:rsid w:val="004E1F99"/>
    <w:rsid w:val="004E222A"/>
    <w:rsid w:val="004E293C"/>
    <w:rsid w:val="004E2D68"/>
    <w:rsid w:val="004E3253"/>
    <w:rsid w:val="004E4983"/>
    <w:rsid w:val="004E5191"/>
    <w:rsid w:val="004E60C6"/>
    <w:rsid w:val="004E68F6"/>
    <w:rsid w:val="004E7782"/>
    <w:rsid w:val="004F0B85"/>
    <w:rsid w:val="004F0C39"/>
    <w:rsid w:val="004F110A"/>
    <w:rsid w:val="004F15C3"/>
    <w:rsid w:val="004F1683"/>
    <w:rsid w:val="004F181B"/>
    <w:rsid w:val="004F1EBF"/>
    <w:rsid w:val="004F296F"/>
    <w:rsid w:val="004F2A17"/>
    <w:rsid w:val="004F4010"/>
    <w:rsid w:val="004F42B3"/>
    <w:rsid w:val="004F45A0"/>
    <w:rsid w:val="004F461D"/>
    <w:rsid w:val="004F565F"/>
    <w:rsid w:val="004F5D3C"/>
    <w:rsid w:val="004F7041"/>
    <w:rsid w:val="005006A5"/>
    <w:rsid w:val="00500F21"/>
    <w:rsid w:val="00501876"/>
    <w:rsid w:val="005032FB"/>
    <w:rsid w:val="00503D46"/>
    <w:rsid w:val="005046B5"/>
    <w:rsid w:val="00504DA5"/>
    <w:rsid w:val="005050D1"/>
    <w:rsid w:val="0050511A"/>
    <w:rsid w:val="00505A86"/>
    <w:rsid w:val="005063F8"/>
    <w:rsid w:val="00506CB1"/>
    <w:rsid w:val="00506DBF"/>
    <w:rsid w:val="00507347"/>
    <w:rsid w:val="0051020D"/>
    <w:rsid w:val="00510E28"/>
    <w:rsid w:val="005115FF"/>
    <w:rsid w:val="00511785"/>
    <w:rsid w:val="00511ADC"/>
    <w:rsid w:val="00511D6D"/>
    <w:rsid w:val="00511EC8"/>
    <w:rsid w:val="00512473"/>
    <w:rsid w:val="0051385B"/>
    <w:rsid w:val="00513990"/>
    <w:rsid w:val="00513D5F"/>
    <w:rsid w:val="005147DA"/>
    <w:rsid w:val="00515D7C"/>
    <w:rsid w:val="00516037"/>
    <w:rsid w:val="0051607B"/>
    <w:rsid w:val="00517441"/>
    <w:rsid w:val="00517B5E"/>
    <w:rsid w:val="005201DE"/>
    <w:rsid w:val="005207A4"/>
    <w:rsid w:val="00520F16"/>
    <w:rsid w:val="0052126C"/>
    <w:rsid w:val="00522B49"/>
    <w:rsid w:val="00523301"/>
    <w:rsid w:val="005239A7"/>
    <w:rsid w:val="00523E7E"/>
    <w:rsid w:val="00524796"/>
    <w:rsid w:val="005249A8"/>
    <w:rsid w:val="00524E89"/>
    <w:rsid w:val="005250AD"/>
    <w:rsid w:val="00525389"/>
    <w:rsid w:val="00526622"/>
    <w:rsid w:val="005268FE"/>
    <w:rsid w:val="00527499"/>
    <w:rsid w:val="0052792B"/>
    <w:rsid w:val="00530F1A"/>
    <w:rsid w:val="00531137"/>
    <w:rsid w:val="005313AF"/>
    <w:rsid w:val="00531603"/>
    <w:rsid w:val="00532C60"/>
    <w:rsid w:val="00532DED"/>
    <w:rsid w:val="00533C77"/>
    <w:rsid w:val="00534932"/>
    <w:rsid w:val="00534D8F"/>
    <w:rsid w:val="005353BC"/>
    <w:rsid w:val="00535586"/>
    <w:rsid w:val="00537666"/>
    <w:rsid w:val="00537D0F"/>
    <w:rsid w:val="005403C2"/>
    <w:rsid w:val="00540ACE"/>
    <w:rsid w:val="00540C08"/>
    <w:rsid w:val="00540FA4"/>
    <w:rsid w:val="00541DFF"/>
    <w:rsid w:val="00542389"/>
    <w:rsid w:val="00542D27"/>
    <w:rsid w:val="00542D6A"/>
    <w:rsid w:val="0054322E"/>
    <w:rsid w:val="00543B9F"/>
    <w:rsid w:val="00543C30"/>
    <w:rsid w:val="00544169"/>
    <w:rsid w:val="00545EDE"/>
    <w:rsid w:val="005463AC"/>
    <w:rsid w:val="005464CB"/>
    <w:rsid w:val="005466AD"/>
    <w:rsid w:val="0054673E"/>
    <w:rsid w:val="00546D64"/>
    <w:rsid w:val="00547052"/>
    <w:rsid w:val="0054733B"/>
    <w:rsid w:val="00547AC3"/>
    <w:rsid w:val="00550DFF"/>
    <w:rsid w:val="0055135B"/>
    <w:rsid w:val="005518DB"/>
    <w:rsid w:val="005528BC"/>
    <w:rsid w:val="005540BC"/>
    <w:rsid w:val="00554264"/>
    <w:rsid w:val="00554932"/>
    <w:rsid w:val="00554AE2"/>
    <w:rsid w:val="00555522"/>
    <w:rsid w:val="005555FC"/>
    <w:rsid w:val="0055571C"/>
    <w:rsid w:val="0055682B"/>
    <w:rsid w:val="0055684C"/>
    <w:rsid w:val="00557045"/>
    <w:rsid w:val="005570B6"/>
    <w:rsid w:val="00560515"/>
    <w:rsid w:val="00561166"/>
    <w:rsid w:val="00561810"/>
    <w:rsid w:val="0056196C"/>
    <w:rsid w:val="005625B3"/>
    <w:rsid w:val="0056276E"/>
    <w:rsid w:val="005628E3"/>
    <w:rsid w:val="00562F79"/>
    <w:rsid w:val="005630EC"/>
    <w:rsid w:val="00563A80"/>
    <w:rsid w:val="00563F8D"/>
    <w:rsid w:val="00564695"/>
    <w:rsid w:val="0056505E"/>
    <w:rsid w:val="00565C76"/>
    <w:rsid w:val="005670E1"/>
    <w:rsid w:val="00567359"/>
    <w:rsid w:val="00567893"/>
    <w:rsid w:val="00567A71"/>
    <w:rsid w:val="00567B58"/>
    <w:rsid w:val="00567E51"/>
    <w:rsid w:val="00567F18"/>
    <w:rsid w:val="00567FC3"/>
    <w:rsid w:val="00570468"/>
    <w:rsid w:val="0057130E"/>
    <w:rsid w:val="005716F7"/>
    <w:rsid w:val="00572175"/>
    <w:rsid w:val="00573F07"/>
    <w:rsid w:val="00575E51"/>
    <w:rsid w:val="00576943"/>
    <w:rsid w:val="0057714A"/>
    <w:rsid w:val="00577948"/>
    <w:rsid w:val="005779CE"/>
    <w:rsid w:val="0058242B"/>
    <w:rsid w:val="00582C60"/>
    <w:rsid w:val="005830F1"/>
    <w:rsid w:val="005840A7"/>
    <w:rsid w:val="00584968"/>
    <w:rsid w:val="00584E16"/>
    <w:rsid w:val="00585964"/>
    <w:rsid w:val="00586C51"/>
    <w:rsid w:val="00587147"/>
    <w:rsid w:val="00590665"/>
    <w:rsid w:val="005907EF"/>
    <w:rsid w:val="005907F5"/>
    <w:rsid w:val="00591271"/>
    <w:rsid w:val="00591320"/>
    <w:rsid w:val="005914ED"/>
    <w:rsid w:val="005927A1"/>
    <w:rsid w:val="0059392F"/>
    <w:rsid w:val="005941FB"/>
    <w:rsid w:val="0059537B"/>
    <w:rsid w:val="005953C7"/>
    <w:rsid w:val="00595B09"/>
    <w:rsid w:val="005961A7"/>
    <w:rsid w:val="005A1053"/>
    <w:rsid w:val="005A1677"/>
    <w:rsid w:val="005A3531"/>
    <w:rsid w:val="005A5A0F"/>
    <w:rsid w:val="005A5BE8"/>
    <w:rsid w:val="005A60A2"/>
    <w:rsid w:val="005A6139"/>
    <w:rsid w:val="005A68FD"/>
    <w:rsid w:val="005A73F4"/>
    <w:rsid w:val="005A7D84"/>
    <w:rsid w:val="005B05B7"/>
    <w:rsid w:val="005B1AC7"/>
    <w:rsid w:val="005B1BDB"/>
    <w:rsid w:val="005B27C3"/>
    <w:rsid w:val="005B2F2F"/>
    <w:rsid w:val="005B496D"/>
    <w:rsid w:val="005B4E7B"/>
    <w:rsid w:val="005B50C3"/>
    <w:rsid w:val="005B5955"/>
    <w:rsid w:val="005B5EF3"/>
    <w:rsid w:val="005B602F"/>
    <w:rsid w:val="005B62E1"/>
    <w:rsid w:val="005B692C"/>
    <w:rsid w:val="005B6F87"/>
    <w:rsid w:val="005C0259"/>
    <w:rsid w:val="005C072F"/>
    <w:rsid w:val="005C2C34"/>
    <w:rsid w:val="005C2D31"/>
    <w:rsid w:val="005C3DC6"/>
    <w:rsid w:val="005C4731"/>
    <w:rsid w:val="005C47D6"/>
    <w:rsid w:val="005C47EA"/>
    <w:rsid w:val="005C6712"/>
    <w:rsid w:val="005D0334"/>
    <w:rsid w:val="005D0927"/>
    <w:rsid w:val="005D1664"/>
    <w:rsid w:val="005D2104"/>
    <w:rsid w:val="005D2E75"/>
    <w:rsid w:val="005D30CE"/>
    <w:rsid w:val="005D31BB"/>
    <w:rsid w:val="005D3AC4"/>
    <w:rsid w:val="005D3FD7"/>
    <w:rsid w:val="005D44D6"/>
    <w:rsid w:val="005D4630"/>
    <w:rsid w:val="005D4880"/>
    <w:rsid w:val="005D4F7A"/>
    <w:rsid w:val="005D513F"/>
    <w:rsid w:val="005D5932"/>
    <w:rsid w:val="005D59CE"/>
    <w:rsid w:val="005D6836"/>
    <w:rsid w:val="005D77AB"/>
    <w:rsid w:val="005E0EDF"/>
    <w:rsid w:val="005E14B8"/>
    <w:rsid w:val="005E18B7"/>
    <w:rsid w:val="005E2916"/>
    <w:rsid w:val="005E3038"/>
    <w:rsid w:val="005E3416"/>
    <w:rsid w:val="005E3ADC"/>
    <w:rsid w:val="005E43A1"/>
    <w:rsid w:val="005E49DD"/>
    <w:rsid w:val="005E4A0B"/>
    <w:rsid w:val="005E4F66"/>
    <w:rsid w:val="005E50D6"/>
    <w:rsid w:val="005E510D"/>
    <w:rsid w:val="005E578F"/>
    <w:rsid w:val="005E5B2C"/>
    <w:rsid w:val="005E5C1D"/>
    <w:rsid w:val="005E5EAA"/>
    <w:rsid w:val="005E5FF3"/>
    <w:rsid w:val="005E6878"/>
    <w:rsid w:val="005F07D1"/>
    <w:rsid w:val="005F14F3"/>
    <w:rsid w:val="005F20C1"/>
    <w:rsid w:val="005F3446"/>
    <w:rsid w:val="005F376B"/>
    <w:rsid w:val="005F3B4A"/>
    <w:rsid w:val="005F3F5B"/>
    <w:rsid w:val="005F4905"/>
    <w:rsid w:val="005F4DF0"/>
    <w:rsid w:val="005F51D3"/>
    <w:rsid w:val="005F531C"/>
    <w:rsid w:val="005F601B"/>
    <w:rsid w:val="005F65AB"/>
    <w:rsid w:val="005F687A"/>
    <w:rsid w:val="005F75CA"/>
    <w:rsid w:val="0060065E"/>
    <w:rsid w:val="00600D7B"/>
    <w:rsid w:val="00600FA9"/>
    <w:rsid w:val="00601127"/>
    <w:rsid w:val="0060168A"/>
    <w:rsid w:val="00602112"/>
    <w:rsid w:val="00602A87"/>
    <w:rsid w:val="00602C1C"/>
    <w:rsid w:val="00604E98"/>
    <w:rsid w:val="00604F04"/>
    <w:rsid w:val="00604F6A"/>
    <w:rsid w:val="006056FA"/>
    <w:rsid w:val="00605C5A"/>
    <w:rsid w:val="00606446"/>
    <w:rsid w:val="00606763"/>
    <w:rsid w:val="006068AB"/>
    <w:rsid w:val="00606E6A"/>
    <w:rsid w:val="006070BD"/>
    <w:rsid w:val="00607333"/>
    <w:rsid w:val="0061000B"/>
    <w:rsid w:val="00610062"/>
    <w:rsid w:val="00610BF4"/>
    <w:rsid w:val="00610C9D"/>
    <w:rsid w:val="00611BB1"/>
    <w:rsid w:val="00611D5D"/>
    <w:rsid w:val="00612D7F"/>
    <w:rsid w:val="00613539"/>
    <w:rsid w:val="00613783"/>
    <w:rsid w:val="00613BEC"/>
    <w:rsid w:val="00614162"/>
    <w:rsid w:val="00616131"/>
    <w:rsid w:val="00620983"/>
    <w:rsid w:val="00621D5A"/>
    <w:rsid w:val="006234A5"/>
    <w:rsid w:val="0062377E"/>
    <w:rsid w:val="006254F0"/>
    <w:rsid w:val="006257F3"/>
    <w:rsid w:val="00625B83"/>
    <w:rsid w:val="006263C0"/>
    <w:rsid w:val="00626F12"/>
    <w:rsid w:val="00627AFB"/>
    <w:rsid w:val="006300C7"/>
    <w:rsid w:val="006306EB"/>
    <w:rsid w:val="0063114D"/>
    <w:rsid w:val="00631279"/>
    <w:rsid w:val="006321F8"/>
    <w:rsid w:val="00632C83"/>
    <w:rsid w:val="006332D3"/>
    <w:rsid w:val="006334F9"/>
    <w:rsid w:val="006337B8"/>
    <w:rsid w:val="0063397E"/>
    <w:rsid w:val="00633981"/>
    <w:rsid w:val="0063498D"/>
    <w:rsid w:val="00635150"/>
    <w:rsid w:val="00635648"/>
    <w:rsid w:val="006358ED"/>
    <w:rsid w:val="00635C38"/>
    <w:rsid w:val="006369EE"/>
    <w:rsid w:val="00636CE8"/>
    <w:rsid w:val="00636FAF"/>
    <w:rsid w:val="00640B46"/>
    <w:rsid w:val="006411E4"/>
    <w:rsid w:val="00642578"/>
    <w:rsid w:val="00642D7B"/>
    <w:rsid w:val="00643196"/>
    <w:rsid w:val="00643844"/>
    <w:rsid w:val="00643AA6"/>
    <w:rsid w:val="0064479D"/>
    <w:rsid w:val="00644DF6"/>
    <w:rsid w:val="00644FB0"/>
    <w:rsid w:val="00645514"/>
    <w:rsid w:val="00646278"/>
    <w:rsid w:val="00646287"/>
    <w:rsid w:val="0064633B"/>
    <w:rsid w:val="0064663E"/>
    <w:rsid w:val="00646B4D"/>
    <w:rsid w:val="0064706F"/>
    <w:rsid w:val="00647982"/>
    <w:rsid w:val="00650189"/>
    <w:rsid w:val="006505BC"/>
    <w:rsid w:val="00650EDE"/>
    <w:rsid w:val="0065117B"/>
    <w:rsid w:val="006518E7"/>
    <w:rsid w:val="006520F6"/>
    <w:rsid w:val="006525E0"/>
    <w:rsid w:val="00653EA0"/>
    <w:rsid w:val="00654FBB"/>
    <w:rsid w:val="00655791"/>
    <w:rsid w:val="00657417"/>
    <w:rsid w:val="00657579"/>
    <w:rsid w:val="0065796C"/>
    <w:rsid w:val="00657FC9"/>
    <w:rsid w:val="00660150"/>
    <w:rsid w:val="0066026A"/>
    <w:rsid w:val="006604F6"/>
    <w:rsid w:val="006611D1"/>
    <w:rsid w:val="00661F89"/>
    <w:rsid w:val="006627AC"/>
    <w:rsid w:val="006635DE"/>
    <w:rsid w:val="00663A97"/>
    <w:rsid w:val="00664A92"/>
    <w:rsid w:val="00664E7A"/>
    <w:rsid w:val="00665A57"/>
    <w:rsid w:val="00666B75"/>
    <w:rsid w:val="00666EAC"/>
    <w:rsid w:val="00666F01"/>
    <w:rsid w:val="0066728B"/>
    <w:rsid w:val="00670A32"/>
    <w:rsid w:val="006720B2"/>
    <w:rsid w:val="00672436"/>
    <w:rsid w:val="006724C9"/>
    <w:rsid w:val="00673FCC"/>
    <w:rsid w:val="006740EF"/>
    <w:rsid w:val="00674133"/>
    <w:rsid w:val="006744CC"/>
    <w:rsid w:val="00674D0C"/>
    <w:rsid w:val="006751FC"/>
    <w:rsid w:val="006753F9"/>
    <w:rsid w:val="00675F7F"/>
    <w:rsid w:val="006766CE"/>
    <w:rsid w:val="006771C6"/>
    <w:rsid w:val="00677D93"/>
    <w:rsid w:val="006817F1"/>
    <w:rsid w:val="006818C4"/>
    <w:rsid w:val="00681C48"/>
    <w:rsid w:val="00684243"/>
    <w:rsid w:val="00685A0B"/>
    <w:rsid w:val="006863DD"/>
    <w:rsid w:val="006877AB"/>
    <w:rsid w:val="00690EEE"/>
    <w:rsid w:val="006920E0"/>
    <w:rsid w:val="0069272F"/>
    <w:rsid w:val="00693576"/>
    <w:rsid w:val="00694205"/>
    <w:rsid w:val="0069442A"/>
    <w:rsid w:val="0069481B"/>
    <w:rsid w:val="00695B64"/>
    <w:rsid w:val="00695E48"/>
    <w:rsid w:val="006967BD"/>
    <w:rsid w:val="0069686C"/>
    <w:rsid w:val="0069781A"/>
    <w:rsid w:val="006A088F"/>
    <w:rsid w:val="006A08F7"/>
    <w:rsid w:val="006A1040"/>
    <w:rsid w:val="006A15B5"/>
    <w:rsid w:val="006A220D"/>
    <w:rsid w:val="006A2F1B"/>
    <w:rsid w:val="006A3378"/>
    <w:rsid w:val="006A394F"/>
    <w:rsid w:val="006A3E82"/>
    <w:rsid w:val="006A48A4"/>
    <w:rsid w:val="006A4CDC"/>
    <w:rsid w:val="006A5519"/>
    <w:rsid w:val="006A59CA"/>
    <w:rsid w:val="006A5DB9"/>
    <w:rsid w:val="006A6919"/>
    <w:rsid w:val="006A6954"/>
    <w:rsid w:val="006A70F0"/>
    <w:rsid w:val="006A714A"/>
    <w:rsid w:val="006A7AED"/>
    <w:rsid w:val="006B0B66"/>
    <w:rsid w:val="006B0C41"/>
    <w:rsid w:val="006B1651"/>
    <w:rsid w:val="006B20F1"/>
    <w:rsid w:val="006B3768"/>
    <w:rsid w:val="006B3ED3"/>
    <w:rsid w:val="006B4CF7"/>
    <w:rsid w:val="006B50D6"/>
    <w:rsid w:val="006B51CF"/>
    <w:rsid w:val="006B5352"/>
    <w:rsid w:val="006B5488"/>
    <w:rsid w:val="006B56A1"/>
    <w:rsid w:val="006B6851"/>
    <w:rsid w:val="006B71E5"/>
    <w:rsid w:val="006B753E"/>
    <w:rsid w:val="006C06F3"/>
    <w:rsid w:val="006C0B11"/>
    <w:rsid w:val="006C0E07"/>
    <w:rsid w:val="006C15BF"/>
    <w:rsid w:val="006C2A95"/>
    <w:rsid w:val="006C2C74"/>
    <w:rsid w:val="006C364D"/>
    <w:rsid w:val="006C4045"/>
    <w:rsid w:val="006C41DC"/>
    <w:rsid w:val="006C48FD"/>
    <w:rsid w:val="006C4A32"/>
    <w:rsid w:val="006C4D31"/>
    <w:rsid w:val="006C5B0E"/>
    <w:rsid w:val="006C5C14"/>
    <w:rsid w:val="006C7218"/>
    <w:rsid w:val="006C7E17"/>
    <w:rsid w:val="006C7E6F"/>
    <w:rsid w:val="006C7ED3"/>
    <w:rsid w:val="006D0949"/>
    <w:rsid w:val="006D0B64"/>
    <w:rsid w:val="006D17E8"/>
    <w:rsid w:val="006D1E92"/>
    <w:rsid w:val="006D2265"/>
    <w:rsid w:val="006D2643"/>
    <w:rsid w:val="006D2B2C"/>
    <w:rsid w:val="006D3797"/>
    <w:rsid w:val="006D46AC"/>
    <w:rsid w:val="006D4B14"/>
    <w:rsid w:val="006D55AD"/>
    <w:rsid w:val="006D5654"/>
    <w:rsid w:val="006D674F"/>
    <w:rsid w:val="006D6A66"/>
    <w:rsid w:val="006D6CA6"/>
    <w:rsid w:val="006D6CDE"/>
    <w:rsid w:val="006D71CC"/>
    <w:rsid w:val="006D74BF"/>
    <w:rsid w:val="006D7803"/>
    <w:rsid w:val="006D7BFB"/>
    <w:rsid w:val="006D7E1A"/>
    <w:rsid w:val="006E05F3"/>
    <w:rsid w:val="006E0E33"/>
    <w:rsid w:val="006E191D"/>
    <w:rsid w:val="006E224A"/>
    <w:rsid w:val="006E25DB"/>
    <w:rsid w:val="006E2816"/>
    <w:rsid w:val="006E281B"/>
    <w:rsid w:val="006E29FB"/>
    <w:rsid w:val="006E2FFC"/>
    <w:rsid w:val="006E3A61"/>
    <w:rsid w:val="006E3C3E"/>
    <w:rsid w:val="006E3F76"/>
    <w:rsid w:val="006E61C3"/>
    <w:rsid w:val="006E7E3D"/>
    <w:rsid w:val="006F08FC"/>
    <w:rsid w:val="006F211A"/>
    <w:rsid w:val="006F3219"/>
    <w:rsid w:val="006F359E"/>
    <w:rsid w:val="006F4973"/>
    <w:rsid w:val="006F6813"/>
    <w:rsid w:val="006F6A2C"/>
    <w:rsid w:val="006F7AAC"/>
    <w:rsid w:val="006F7CF6"/>
    <w:rsid w:val="007000DA"/>
    <w:rsid w:val="007001F6"/>
    <w:rsid w:val="0070058C"/>
    <w:rsid w:val="007008DB"/>
    <w:rsid w:val="00701100"/>
    <w:rsid w:val="007015E8"/>
    <w:rsid w:val="00701613"/>
    <w:rsid w:val="00701B78"/>
    <w:rsid w:val="007025C2"/>
    <w:rsid w:val="00702AC6"/>
    <w:rsid w:val="00702B9D"/>
    <w:rsid w:val="00703325"/>
    <w:rsid w:val="00704B7B"/>
    <w:rsid w:val="00704F8B"/>
    <w:rsid w:val="00705347"/>
    <w:rsid w:val="00705913"/>
    <w:rsid w:val="00706E98"/>
    <w:rsid w:val="007076B4"/>
    <w:rsid w:val="00710A08"/>
    <w:rsid w:val="007111FB"/>
    <w:rsid w:val="007114A1"/>
    <w:rsid w:val="00711EAF"/>
    <w:rsid w:val="00712765"/>
    <w:rsid w:val="007142E4"/>
    <w:rsid w:val="00714A90"/>
    <w:rsid w:val="0071520B"/>
    <w:rsid w:val="00715A9A"/>
    <w:rsid w:val="00716013"/>
    <w:rsid w:val="00716623"/>
    <w:rsid w:val="007172DC"/>
    <w:rsid w:val="0071791E"/>
    <w:rsid w:val="00717D68"/>
    <w:rsid w:val="00717D70"/>
    <w:rsid w:val="007206FC"/>
    <w:rsid w:val="007219C5"/>
    <w:rsid w:val="0072222C"/>
    <w:rsid w:val="00722A69"/>
    <w:rsid w:val="00722B16"/>
    <w:rsid w:val="0072304C"/>
    <w:rsid w:val="0072304E"/>
    <w:rsid w:val="007251DD"/>
    <w:rsid w:val="00725251"/>
    <w:rsid w:val="007255A4"/>
    <w:rsid w:val="00726527"/>
    <w:rsid w:val="00727777"/>
    <w:rsid w:val="00731DFF"/>
    <w:rsid w:val="00732EE0"/>
    <w:rsid w:val="00733A26"/>
    <w:rsid w:val="00734653"/>
    <w:rsid w:val="007347BF"/>
    <w:rsid w:val="00734A43"/>
    <w:rsid w:val="00735553"/>
    <w:rsid w:val="00735583"/>
    <w:rsid w:val="00737FB6"/>
    <w:rsid w:val="0074055E"/>
    <w:rsid w:val="0074057C"/>
    <w:rsid w:val="007405A1"/>
    <w:rsid w:val="007411A0"/>
    <w:rsid w:val="0074130F"/>
    <w:rsid w:val="007418C4"/>
    <w:rsid w:val="007422D2"/>
    <w:rsid w:val="007422F8"/>
    <w:rsid w:val="00743736"/>
    <w:rsid w:val="00743A2C"/>
    <w:rsid w:val="007450C5"/>
    <w:rsid w:val="0074559B"/>
    <w:rsid w:val="007458D9"/>
    <w:rsid w:val="00746661"/>
    <w:rsid w:val="0074785B"/>
    <w:rsid w:val="0074791D"/>
    <w:rsid w:val="00750569"/>
    <w:rsid w:val="0075090C"/>
    <w:rsid w:val="00750C7B"/>
    <w:rsid w:val="00751905"/>
    <w:rsid w:val="00751C5E"/>
    <w:rsid w:val="007523AB"/>
    <w:rsid w:val="00752441"/>
    <w:rsid w:val="0075255D"/>
    <w:rsid w:val="00753236"/>
    <w:rsid w:val="0075351C"/>
    <w:rsid w:val="00753B0B"/>
    <w:rsid w:val="00754267"/>
    <w:rsid w:val="00754CFD"/>
    <w:rsid w:val="00754DDF"/>
    <w:rsid w:val="00755B40"/>
    <w:rsid w:val="00755CF1"/>
    <w:rsid w:val="00756884"/>
    <w:rsid w:val="00756F70"/>
    <w:rsid w:val="00757788"/>
    <w:rsid w:val="007577A7"/>
    <w:rsid w:val="007600F2"/>
    <w:rsid w:val="007605AF"/>
    <w:rsid w:val="0076128E"/>
    <w:rsid w:val="007614E8"/>
    <w:rsid w:val="00761515"/>
    <w:rsid w:val="00761F54"/>
    <w:rsid w:val="00762123"/>
    <w:rsid w:val="00762504"/>
    <w:rsid w:val="007632F7"/>
    <w:rsid w:val="007659DF"/>
    <w:rsid w:val="007666BB"/>
    <w:rsid w:val="00767080"/>
    <w:rsid w:val="00770341"/>
    <w:rsid w:val="00770591"/>
    <w:rsid w:val="0077078D"/>
    <w:rsid w:val="00771973"/>
    <w:rsid w:val="00771FB8"/>
    <w:rsid w:val="007720F7"/>
    <w:rsid w:val="00772F8E"/>
    <w:rsid w:val="00773069"/>
    <w:rsid w:val="00773B17"/>
    <w:rsid w:val="00773E94"/>
    <w:rsid w:val="00774115"/>
    <w:rsid w:val="00774C12"/>
    <w:rsid w:val="00777D79"/>
    <w:rsid w:val="007803B5"/>
    <w:rsid w:val="007806EA"/>
    <w:rsid w:val="00782554"/>
    <w:rsid w:val="00782660"/>
    <w:rsid w:val="007826C4"/>
    <w:rsid w:val="00782ABD"/>
    <w:rsid w:val="007843F5"/>
    <w:rsid w:val="00784901"/>
    <w:rsid w:val="00785C09"/>
    <w:rsid w:val="00786728"/>
    <w:rsid w:val="00786B38"/>
    <w:rsid w:val="00790435"/>
    <w:rsid w:val="0079097D"/>
    <w:rsid w:val="00790CF1"/>
    <w:rsid w:val="00790F8B"/>
    <w:rsid w:val="0079184C"/>
    <w:rsid w:val="00791A7F"/>
    <w:rsid w:val="00791AEE"/>
    <w:rsid w:val="007927B7"/>
    <w:rsid w:val="00793D62"/>
    <w:rsid w:val="00794E13"/>
    <w:rsid w:val="007950F3"/>
    <w:rsid w:val="00795A94"/>
    <w:rsid w:val="007961ED"/>
    <w:rsid w:val="00796712"/>
    <w:rsid w:val="00796B4B"/>
    <w:rsid w:val="0079708D"/>
    <w:rsid w:val="0079724A"/>
    <w:rsid w:val="00797804"/>
    <w:rsid w:val="00797E94"/>
    <w:rsid w:val="007A033B"/>
    <w:rsid w:val="007A093E"/>
    <w:rsid w:val="007A1150"/>
    <w:rsid w:val="007A1730"/>
    <w:rsid w:val="007A1B81"/>
    <w:rsid w:val="007A214E"/>
    <w:rsid w:val="007A30AF"/>
    <w:rsid w:val="007A3647"/>
    <w:rsid w:val="007A4522"/>
    <w:rsid w:val="007A463F"/>
    <w:rsid w:val="007A60F5"/>
    <w:rsid w:val="007A6996"/>
    <w:rsid w:val="007A7622"/>
    <w:rsid w:val="007A7758"/>
    <w:rsid w:val="007A7FE2"/>
    <w:rsid w:val="007B01CC"/>
    <w:rsid w:val="007B048C"/>
    <w:rsid w:val="007B11E9"/>
    <w:rsid w:val="007B1BC9"/>
    <w:rsid w:val="007B1DE7"/>
    <w:rsid w:val="007B20D0"/>
    <w:rsid w:val="007B26F7"/>
    <w:rsid w:val="007B2ED0"/>
    <w:rsid w:val="007B35E5"/>
    <w:rsid w:val="007B3AFE"/>
    <w:rsid w:val="007B48F7"/>
    <w:rsid w:val="007B59C9"/>
    <w:rsid w:val="007B6D81"/>
    <w:rsid w:val="007B76D2"/>
    <w:rsid w:val="007B794A"/>
    <w:rsid w:val="007B7A54"/>
    <w:rsid w:val="007B7E4E"/>
    <w:rsid w:val="007C0C2D"/>
    <w:rsid w:val="007C17A6"/>
    <w:rsid w:val="007C2F27"/>
    <w:rsid w:val="007C3779"/>
    <w:rsid w:val="007C4381"/>
    <w:rsid w:val="007C477E"/>
    <w:rsid w:val="007C47DE"/>
    <w:rsid w:val="007C54AF"/>
    <w:rsid w:val="007C556A"/>
    <w:rsid w:val="007C5FC2"/>
    <w:rsid w:val="007C7595"/>
    <w:rsid w:val="007C7AB0"/>
    <w:rsid w:val="007D0B45"/>
    <w:rsid w:val="007D0B86"/>
    <w:rsid w:val="007D1521"/>
    <w:rsid w:val="007D1D07"/>
    <w:rsid w:val="007D1D87"/>
    <w:rsid w:val="007D1E94"/>
    <w:rsid w:val="007D24A7"/>
    <w:rsid w:val="007D2C1A"/>
    <w:rsid w:val="007D2F03"/>
    <w:rsid w:val="007D430D"/>
    <w:rsid w:val="007D4783"/>
    <w:rsid w:val="007D522B"/>
    <w:rsid w:val="007D5C44"/>
    <w:rsid w:val="007D642D"/>
    <w:rsid w:val="007D721A"/>
    <w:rsid w:val="007E093B"/>
    <w:rsid w:val="007E14E2"/>
    <w:rsid w:val="007E1775"/>
    <w:rsid w:val="007E19B4"/>
    <w:rsid w:val="007E2907"/>
    <w:rsid w:val="007E3F7F"/>
    <w:rsid w:val="007E3FF3"/>
    <w:rsid w:val="007E42EB"/>
    <w:rsid w:val="007E4903"/>
    <w:rsid w:val="007E4C7A"/>
    <w:rsid w:val="007E54D1"/>
    <w:rsid w:val="007E5B5A"/>
    <w:rsid w:val="007E6676"/>
    <w:rsid w:val="007E6911"/>
    <w:rsid w:val="007E7C4C"/>
    <w:rsid w:val="007F008F"/>
    <w:rsid w:val="007F0781"/>
    <w:rsid w:val="007F1724"/>
    <w:rsid w:val="007F1919"/>
    <w:rsid w:val="007F19BB"/>
    <w:rsid w:val="007F2423"/>
    <w:rsid w:val="007F276A"/>
    <w:rsid w:val="007F27F3"/>
    <w:rsid w:val="007F2951"/>
    <w:rsid w:val="007F2CEB"/>
    <w:rsid w:val="007F2F9E"/>
    <w:rsid w:val="007F37D5"/>
    <w:rsid w:val="007F42AB"/>
    <w:rsid w:val="007F489B"/>
    <w:rsid w:val="007F492F"/>
    <w:rsid w:val="007F56FF"/>
    <w:rsid w:val="007F5CE9"/>
    <w:rsid w:val="007F62AD"/>
    <w:rsid w:val="007F63A9"/>
    <w:rsid w:val="007F72FE"/>
    <w:rsid w:val="007F7FC6"/>
    <w:rsid w:val="00800041"/>
    <w:rsid w:val="0080143F"/>
    <w:rsid w:val="008019D0"/>
    <w:rsid w:val="00801A7C"/>
    <w:rsid w:val="00801AAB"/>
    <w:rsid w:val="008031A4"/>
    <w:rsid w:val="00804388"/>
    <w:rsid w:val="008068DB"/>
    <w:rsid w:val="00806A1B"/>
    <w:rsid w:val="00806CE4"/>
    <w:rsid w:val="008076D6"/>
    <w:rsid w:val="00807F73"/>
    <w:rsid w:val="0081008B"/>
    <w:rsid w:val="0081068A"/>
    <w:rsid w:val="0081091F"/>
    <w:rsid w:val="00810987"/>
    <w:rsid w:val="00810CD0"/>
    <w:rsid w:val="00810D62"/>
    <w:rsid w:val="008110BD"/>
    <w:rsid w:val="008114A0"/>
    <w:rsid w:val="00812320"/>
    <w:rsid w:val="008143A4"/>
    <w:rsid w:val="00815161"/>
    <w:rsid w:val="0081530A"/>
    <w:rsid w:val="00815719"/>
    <w:rsid w:val="008160C3"/>
    <w:rsid w:val="00816F0F"/>
    <w:rsid w:val="00817003"/>
    <w:rsid w:val="00821607"/>
    <w:rsid w:val="00821A72"/>
    <w:rsid w:val="008220BE"/>
    <w:rsid w:val="00822897"/>
    <w:rsid w:val="00822E48"/>
    <w:rsid w:val="008230F6"/>
    <w:rsid w:val="00824791"/>
    <w:rsid w:val="008248ED"/>
    <w:rsid w:val="00825F14"/>
    <w:rsid w:val="008264A8"/>
    <w:rsid w:val="008264F7"/>
    <w:rsid w:val="00826E9D"/>
    <w:rsid w:val="00826EA2"/>
    <w:rsid w:val="00827D28"/>
    <w:rsid w:val="008300A1"/>
    <w:rsid w:val="00832696"/>
    <w:rsid w:val="0083307B"/>
    <w:rsid w:val="00833496"/>
    <w:rsid w:val="008336D2"/>
    <w:rsid w:val="008339CA"/>
    <w:rsid w:val="00834200"/>
    <w:rsid w:val="008344A4"/>
    <w:rsid w:val="00834DEC"/>
    <w:rsid w:val="00835281"/>
    <w:rsid w:val="008353EB"/>
    <w:rsid w:val="008359B7"/>
    <w:rsid w:val="008360BB"/>
    <w:rsid w:val="00836900"/>
    <w:rsid w:val="00836D36"/>
    <w:rsid w:val="00837297"/>
    <w:rsid w:val="0084001F"/>
    <w:rsid w:val="00840234"/>
    <w:rsid w:val="00840E1E"/>
    <w:rsid w:val="008410AF"/>
    <w:rsid w:val="00841131"/>
    <w:rsid w:val="00841902"/>
    <w:rsid w:val="00843964"/>
    <w:rsid w:val="00844698"/>
    <w:rsid w:val="00844DB3"/>
    <w:rsid w:val="00845157"/>
    <w:rsid w:val="0084546D"/>
    <w:rsid w:val="00845B43"/>
    <w:rsid w:val="008462DB"/>
    <w:rsid w:val="008474EE"/>
    <w:rsid w:val="00847C52"/>
    <w:rsid w:val="008500B2"/>
    <w:rsid w:val="0085036D"/>
    <w:rsid w:val="0085060B"/>
    <w:rsid w:val="00850DC1"/>
    <w:rsid w:val="00850F2B"/>
    <w:rsid w:val="008513DB"/>
    <w:rsid w:val="00853A52"/>
    <w:rsid w:val="00854088"/>
    <w:rsid w:val="00855B11"/>
    <w:rsid w:val="00855E67"/>
    <w:rsid w:val="00855FA9"/>
    <w:rsid w:val="00856532"/>
    <w:rsid w:val="008574AB"/>
    <w:rsid w:val="008579F1"/>
    <w:rsid w:val="00857E6A"/>
    <w:rsid w:val="00860DA1"/>
    <w:rsid w:val="00861AC5"/>
    <w:rsid w:val="00861BB6"/>
    <w:rsid w:val="008621AA"/>
    <w:rsid w:val="00863F74"/>
    <w:rsid w:val="0086512C"/>
    <w:rsid w:val="00865316"/>
    <w:rsid w:val="00866B07"/>
    <w:rsid w:val="00866E10"/>
    <w:rsid w:val="00867738"/>
    <w:rsid w:val="00867A1D"/>
    <w:rsid w:val="00867AC8"/>
    <w:rsid w:val="00867FAB"/>
    <w:rsid w:val="00871269"/>
    <w:rsid w:val="00871332"/>
    <w:rsid w:val="008720E2"/>
    <w:rsid w:val="008729ED"/>
    <w:rsid w:val="00873131"/>
    <w:rsid w:val="00873660"/>
    <w:rsid w:val="00873B0F"/>
    <w:rsid w:val="008742C3"/>
    <w:rsid w:val="0087445F"/>
    <w:rsid w:val="00874F50"/>
    <w:rsid w:val="00875D4A"/>
    <w:rsid w:val="00875F66"/>
    <w:rsid w:val="00875FD2"/>
    <w:rsid w:val="0087662E"/>
    <w:rsid w:val="00877147"/>
    <w:rsid w:val="0088014C"/>
    <w:rsid w:val="008829FB"/>
    <w:rsid w:val="0088312D"/>
    <w:rsid w:val="00883DEE"/>
    <w:rsid w:val="00884E70"/>
    <w:rsid w:val="0088598F"/>
    <w:rsid w:val="008873CB"/>
    <w:rsid w:val="00887A5D"/>
    <w:rsid w:val="00890A8A"/>
    <w:rsid w:val="00892BDC"/>
    <w:rsid w:val="00893208"/>
    <w:rsid w:val="008933D7"/>
    <w:rsid w:val="008937EC"/>
    <w:rsid w:val="0089424B"/>
    <w:rsid w:val="00894C0B"/>
    <w:rsid w:val="008961A2"/>
    <w:rsid w:val="0089667A"/>
    <w:rsid w:val="00896DCB"/>
    <w:rsid w:val="008A00D1"/>
    <w:rsid w:val="008A0788"/>
    <w:rsid w:val="008A09F9"/>
    <w:rsid w:val="008A0C2A"/>
    <w:rsid w:val="008A15E0"/>
    <w:rsid w:val="008A24ED"/>
    <w:rsid w:val="008A2B27"/>
    <w:rsid w:val="008A2BAF"/>
    <w:rsid w:val="008A33E2"/>
    <w:rsid w:val="008A37FC"/>
    <w:rsid w:val="008A5382"/>
    <w:rsid w:val="008A5620"/>
    <w:rsid w:val="008A5D67"/>
    <w:rsid w:val="008A5FA1"/>
    <w:rsid w:val="008A7262"/>
    <w:rsid w:val="008A78BB"/>
    <w:rsid w:val="008B0502"/>
    <w:rsid w:val="008B07FF"/>
    <w:rsid w:val="008B0B04"/>
    <w:rsid w:val="008B0C81"/>
    <w:rsid w:val="008B1BA1"/>
    <w:rsid w:val="008B2127"/>
    <w:rsid w:val="008B2574"/>
    <w:rsid w:val="008B2BC9"/>
    <w:rsid w:val="008B2EF1"/>
    <w:rsid w:val="008B3104"/>
    <w:rsid w:val="008B3DA5"/>
    <w:rsid w:val="008B477D"/>
    <w:rsid w:val="008B525A"/>
    <w:rsid w:val="008B5499"/>
    <w:rsid w:val="008B56C5"/>
    <w:rsid w:val="008B6969"/>
    <w:rsid w:val="008B708A"/>
    <w:rsid w:val="008C0595"/>
    <w:rsid w:val="008C1104"/>
    <w:rsid w:val="008C118A"/>
    <w:rsid w:val="008C249A"/>
    <w:rsid w:val="008C2CF2"/>
    <w:rsid w:val="008C369A"/>
    <w:rsid w:val="008C4786"/>
    <w:rsid w:val="008C57E7"/>
    <w:rsid w:val="008C587E"/>
    <w:rsid w:val="008C6723"/>
    <w:rsid w:val="008C6A02"/>
    <w:rsid w:val="008C70CE"/>
    <w:rsid w:val="008C71B3"/>
    <w:rsid w:val="008C730C"/>
    <w:rsid w:val="008C731D"/>
    <w:rsid w:val="008D0889"/>
    <w:rsid w:val="008D1270"/>
    <w:rsid w:val="008D1519"/>
    <w:rsid w:val="008D1917"/>
    <w:rsid w:val="008D1C9E"/>
    <w:rsid w:val="008D1F47"/>
    <w:rsid w:val="008D23D7"/>
    <w:rsid w:val="008D316A"/>
    <w:rsid w:val="008D3356"/>
    <w:rsid w:val="008D4790"/>
    <w:rsid w:val="008D4F7D"/>
    <w:rsid w:val="008D604F"/>
    <w:rsid w:val="008D6174"/>
    <w:rsid w:val="008D69AD"/>
    <w:rsid w:val="008D6A90"/>
    <w:rsid w:val="008E0023"/>
    <w:rsid w:val="008E042E"/>
    <w:rsid w:val="008E0A2A"/>
    <w:rsid w:val="008E0E83"/>
    <w:rsid w:val="008E0EC3"/>
    <w:rsid w:val="008E1538"/>
    <w:rsid w:val="008E2026"/>
    <w:rsid w:val="008E20DC"/>
    <w:rsid w:val="008E282C"/>
    <w:rsid w:val="008E34B4"/>
    <w:rsid w:val="008E40F3"/>
    <w:rsid w:val="008E436F"/>
    <w:rsid w:val="008E4C90"/>
    <w:rsid w:val="008E4E2D"/>
    <w:rsid w:val="008E58A8"/>
    <w:rsid w:val="008E64C1"/>
    <w:rsid w:val="008E67AD"/>
    <w:rsid w:val="008E70B0"/>
    <w:rsid w:val="008E77D9"/>
    <w:rsid w:val="008F23D9"/>
    <w:rsid w:val="008F2833"/>
    <w:rsid w:val="008F30BC"/>
    <w:rsid w:val="008F3B3E"/>
    <w:rsid w:val="008F53C4"/>
    <w:rsid w:val="008F55F3"/>
    <w:rsid w:val="008F78B0"/>
    <w:rsid w:val="00901870"/>
    <w:rsid w:val="00902D78"/>
    <w:rsid w:val="00902DBD"/>
    <w:rsid w:val="00902DE6"/>
    <w:rsid w:val="009037E1"/>
    <w:rsid w:val="00903E25"/>
    <w:rsid w:val="00903FA9"/>
    <w:rsid w:val="009041CE"/>
    <w:rsid w:val="00904645"/>
    <w:rsid w:val="00904D10"/>
    <w:rsid w:val="00905310"/>
    <w:rsid w:val="009058E3"/>
    <w:rsid w:val="00906647"/>
    <w:rsid w:val="0090701F"/>
    <w:rsid w:val="009074F8"/>
    <w:rsid w:val="009100E9"/>
    <w:rsid w:val="00911F80"/>
    <w:rsid w:val="00912086"/>
    <w:rsid w:val="00912119"/>
    <w:rsid w:val="00912640"/>
    <w:rsid w:val="00912A43"/>
    <w:rsid w:val="00913132"/>
    <w:rsid w:val="00913B81"/>
    <w:rsid w:val="00913C5F"/>
    <w:rsid w:val="00914D2A"/>
    <w:rsid w:val="009152A6"/>
    <w:rsid w:val="009165EE"/>
    <w:rsid w:val="00916DC1"/>
    <w:rsid w:val="009174B7"/>
    <w:rsid w:val="00917516"/>
    <w:rsid w:val="009200CA"/>
    <w:rsid w:val="00920AD5"/>
    <w:rsid w:val="00921498"/>
    <w:rsid w:val="009221AB"/>
    <w:rsid w:val="00922696"/>
    <w:rsid w:val="00923A80"/>
    <w:rsid w:val="00924711"/>
    <w:rsid w:val="009253CA"/>
    <w:rsid w:val="00925634"/>
    <w:rsid w:val="00925B44"/>
    <w:rsid w:val="00926255"/>
    <w:rsid w:val="009266BA"/>
    <w:rsid w:val="00926A7F"/>
    <w:rsid w:val="00926D62"/>
    <w:rsid w:val="00930249"/>
    <w:rsid w:val="0093122E"/>
    <w:rsid w:val="0093234D"/>
    <w:rsid w:val="00932534"/>
    <w:rsid w:val="009333C4"/>
    <w:rsid w:val="00933C2B"/>
    <w:rsid w:val="00935349"/>
    <w:rsid w:val="00936DD9"/>
    <w:rsid w:val="00937019"/>
    <w:rsid w:val="00940A7D"/>
    <w:rsid w:val="00941164"/>
    <w:rsid w:val="00941875"/>
    <w:rsid w:val="00941CDB"/>
    <w:rsid w:val="00942F77"/>
    <w:rsid w:val="009431EA"/>
    <w:rsid w:val="009439D1"/>
    <w:rsid w:val="00943BEF"/>
    <w:rsid w:val="0094409F"/>
    <w:rsid w:val="009441AA"/>
    <w:rsid w:val="00944703"/>
    <w:rsid w:val="00944A68"/>
    <w:rsid w:val="00944B5F"/>
    <w:rsid w:val="009459A6"/>
    <w:rsid w:val="00945E46"/>
    <w:rsid w:val="009465B9"/>
    <w:rsid w:val="00946BB6"/>
    <w:rsid w:val="00946CAE"/>
    <w:rsid w:val="00947A99"/>
    <w:rsid w:val="00950630"/>
    <w:rsid w:val="009506D3"/>
    <w:rsid w:val="009508B6"/>
    <w:rsid w:val="00950B16"/>
    <w:rsid w:val="00951A95"/>
    <w:rsid w:val="00951F5B"/>
    <w:rsid w:val="009531BE"/>
    <w:rsid w:val="00954177"/>
    <w:rsid w:val="00954346"/>
    <w:rsid w:val="0095463A"/>
    <w:rsid w:val="009557E6"/>
    <w:rsid w:val="00955B64"/>
    <w:rsid w:val="009563BB"/>
    <w:rsid w:val="009572B4"/>
    <w:rsid w:val="0095768C"/>
    <w:rsid w:val="00960DFC"/>
    <w:rsid w:val="00961319"/>
    <w:rsid w:val="00961410"/>
    <w:rsid w:val="009614BA"/>
    <w:rsid w:val="0096193D"/>
    <w:rsid w:val="00961CE3"/>
    <w:rsid w:val="0096271E"/>
    <w:rsid w:val="00962820"/>
    <w:rsid w:val="00962B42"/>
    <w:rsid w:val="00962CFB"/>
    <w:rsid w:val="00962D3C"/>
    <w:rsid w:val="00963994"/>
    <w:rsid w:val="00964E12"/>
    <w:rsid w:val="00965B80"/>
    <w:rsid w:val="00965E25"/>
    <w:rsid w:val="009662D9"/>
    <w:rsid w:val="00967509"/>
    <w:rsid w:val="00970282"/>
    <w:rsid w:val="009705D0"/>
    <w:rsid w:val="0097213A"/>
    <w:rsid w:val="0097721D"/>
    <w:rsid w:val="009776CE"/>
    <w:rsid w:val="009805D6"/>
    <w:rsid w:val="00980EEB"/>
    <w:rsid w:val="00981795"/>
    <w:rsid w:val="00982B9E"/>
    <w:rsid w:val="00983250"/>
    <w:rsid w:val="009847D1"/>
    <w:rsid w:val="00984A3E"/>
    <w:rsid w:val="0098505E"/>
    <w:rsid w:val="0098519D"/>
    <w:rsid w:val="0098582F"/>
    <w:rsid w:val="00985D41"/>
    <w:rsid w:val="00986CA6"/>
    <w:rsid w:val="00986F75"/>
    <w:rsid w:val="00987046"/>
    <w:rsid w:val="009871A0"/>
    <w:rsid w:val="00987CA6"/>
    <w:rsid w:val="00987D74"/>
    <w:rsid w:val="00990712"/>
    <w:rsid w:val="00990AD9"/>
    <w:rsid w:val="00991A27"/>
    <w:rsid w:val="0099271A"/>
    <w:rsid w:val="0099279B"/>
    <w:rsid w:val="00992D40"/>
    <w:rsid w:val="00993B25"/>
    <w:rsid w:val="00994171"/>
    <w:rsid w:val="009942A2"/>
    <w:rsid w:val="00995137"/>
    <w:rsid w:val="0099534D"/>
    <w:rsid w:val="00995A04"/>
    <w:rsid w:val="00995CB8"/>
    <w:rsid w:val="0099600D"/>
    <w:rsid w:val="0099644E"/>
    <w:rsid w:val="00996BE6"/>
    <w:rsid w:val="009970F5"/>
    <w:rsid w:val="009974C5"/>
    <w:rsid w:val="00997D22"/>
    <w:rsid w:val="009A035C"/>
    <w:rsid w:val="009A083A"/>
    <w:rsid w:val="009A0A3B"/>
    <w:rsid w:val="009A0E2A"/>
    <w:rsid w:val="009A1097"/>
    <w:rsid w:val="009A16D2"/>
    <w:rsid w:val="009A207E"/>
    <w:rsid w:val="009A213F"/>
    <w:rsid w:val="009A37A0"/>
    <w:rsid w:val="009A5B08"/>
    <w:rsid w:val="009A7434"/>
    <w:rsid w:val="009B0E78"/>
    <w:rsid w:val="009B12B0"/>
    <w:rsid w:val="009B1C43"/>
    <w:rsid w:val="009B1FB6"/>
    <w:rsid w:val="009B333A"/>
    <w:rsid w:val="009B602F"/>
    <w:rsid w:val="009B6316"/>
    <w:rsid w:val="009B7193"/>
    <w:rsid w:val="009B75C2"/>
    <w:rsid w:val="009B7EDA"/>
    <w:rsid w:val="009C003E"/>
    <w:rsid w:val="009C008C"/>
    <w:rsid w:val="009C17E4"/>
    <w:rsid w:val="009C23F3"/>
    <w:rsid w:val="009C2505"/>
    <w:rsid w:val="009C2BB3"/>
    <w:rsid w:val="009C2BE0"/>
    <w:rsid w:val="009C2ED5"/>
    <w:rsid w:val="009C46D3"/>
    <w:rsid w:val="009C49A0"/>
    <w:rsid w:val="009C5A6A"/>
    <w:rsid w:val="009C5AEB"/>
    <w:rsid w:val="009C6348"/>
    <w:rsid w:val="009C6508"/>
    <w:rsid w:val="009C6C7E"/>
    <w:rsid w:val="009C78BE"/>
    <w:rsid w:val="009D045A"/>
    <w:rsid w:val="009D068C"/>
    <w:rsid w:val="009D0696"/>
    <w:rsid w:val="009D1943"/>
    <w:rsid w:val="009D1FC6"/>
    <w:rsid w:val="009D25EB"/>
    <w:rsid w:val="009D3437"/>
    <w:rsid w:val="009D45E8"/>
    <w:rsid w:val="009D47F8"/>
    <w:rsid w:val="009D5923"/>
    <w:rsid w:val="009D5C0F"/>
    <w:rsid w:val="009D65D1"/>
    <w:rsid w:val="009D6B14"/>
    <w:rsid w:val="009D753C"/>
    <w:rsid w:val="009D769D"/>
    <w:rsid w:val="009E2735"/>
    <w:rsid w:val="009E4E18"/>
    <w:rsid w:val="009E50A0"/>
    <w:rsid w:val="009E5240"/>
    <w:rsid w:val="009E52C3"/>
    <w:rsid w:val="009E53E2"/>
    <w:rsid w:val="009E5DC6"/>
    <w:rsid w:val="009E6681"/>
    <w:rsid w:val="009E69F7"/>
    <w:rsid w:val="009E79C0"/>
    <w:rsid w:val="009E7C6D"/>
    <w:rsid w:val="009F0CE3"/>
    <w:rsid w:val="009F1CEA"/>
    <w:rsid w:val="009F2093"/>
    <w:rsid w:val="009F3634"/>
    <w:rsid w:val="009F3FCA"/>
    <w:rsid w:val="009F3FDC"/>
    <w:rsid w:val="009F413A"/>
    <w:rsid w:val="009F52E8"/>
    <w:rsid w:val="009F6C4B"/>
    <w:rsid w:val="009F6EFD"/>
    <w:rsid w:val="009F7BD9"/>
    <w:rsid w:val="009F7E93"/>
    <w:rsid w:val="00A0087A"/>
    <w:rsid w:val="00A0094A"/>
    <w:rsid w:val="00A01EC9"/>
    <w:rsid w:val="00A04298"/>
    <w:rsid w:val="00A0442D"/>
    <w:rsid w:val="00A0454C"/>
    <w:rsid w:val="00A064BD"/>
    <w:rsid w:val="00A06A13"/>
    <w:rsid w:val="00A072F0"/>
    <w:rsid w:val="00A108F7"/>
    <w:rsid w:val="00A11640"/>
    <w:rsid w:val="00A12D33"/>
    <w:rsid w:val="00A13D1F"/>
    <w:rsid w:val="00A1432F"/>
    <w:rsid w:val="00A144BE"/>
    <w:rsid w:val="00A14D2C"/>
    <w:rsid w:val="00A15420"/>
    <w:rsid w:val="00A157E3"/>
    <w:rsid w:val="00A1581A"/>
    <w:rsid w:val="00A16391"/>
    <w:rsid w:val="00A200ED"/>
    <w:rsid w:val="00A20D25"/>
    <w:rsid w:val="00A2188E"/>
    <w:rsid w:val="00A21B5F"/>
    <w:rsid w:val="00A21D36"/>
    <w:rsid w:val="00A24D17"/>
    <w:rsid w:val="00A263ED"/>
    <w:rsid w:val="00A26701"/>
    <w:rsid w:val="00A26D60"/>
    <w:rsid w:val="00A26E08"/>
    <w:rsid w:val="00A2792B"/>
    <w:rsid w:val="00A27DDA"/>
    <w:rsid w:val="00A30B90"/>
    <w:rsid w:val="00A31B63"/>
    <w:rsid w:val="00A3330D"/>
    <w:rsid w:val="00A3402E"/>
    <w:rsid w:val="00A347A4"/>
    <w:rsid w:val="00A347F4"/>
    <w:rsid w:val="00A3493D"/>
    <w:rsid w:val="00A359A4"/>
    <w:rsid w:val="00A36858"/>
    <w:rsid w:val="00A37FB6"/>
    <w:rsid w:val="00A405C1"/>
    <w:rsid w:val="00A41389"/>
    <w:rsid w:val="00A4166E"/>
    <w:rsid w:val="00A41D16"/>
    <w:rsid w:val="00A42563"/>
    <w:rsid w:val="00A4472D"/>
    <w:rsid w:val="00A44B0C"/>
    <w:rsid w:val="00A46DF3"/>
    <w:rsid w:val="00A47165"/>
    <w:rsid w:val="00A47514"/>
    <w:rsid w:val="00A4752A"/>
    <w:rsid w:val="00A50194"/>
    <w:rsid w:val="00A5020B"/>
    <w:rsid w:val="00A50C66"/>
    <w:rsid w:val="00A5157F"/>
    <w:rsid w:val="00A53323"/>
    <w:rsid w:val="00A53D54"/>
    <w:rsid w:val="00A53FD4"/>
    <w:rsid w:val="00A5435C"/>
    <w:rsid w:val="00A54525"/>
    <w:rsid w:val="00A54BD6"/>
    <w:rsid w:val="00A54D73"/>
    <w:rsid w:val="00A5651B"/>
    <w:rsid w:val="00A56C41"/>
    <w:rsid w:val="00A56DA1"/>
    <w:rsid w:val="00A56E4E"/>
    <w:rsid w:val="00A573A1"/>
    <w:rsid w:val="00A60D7C"/>
    <w:rsid w:val="00A61C08"/>
    <w:rsid w:val="00A62A26"/>
    <w:rsid w:val="00A62C70"/>
    <w:rsid w:val="00A62D64"/>
    <w:rsid w:val="00A63311"/>
    <w:rsid w:val="00A63757"/>
    <w:rsid w:val="00A6412F"/>
    <w:rsid w:val="00A656B1"/>
    <w:rsid w:val="00A65B89"/>
    <w:rsid w:val="00A65FD9"/>
    <w:rsid w:val="00A661F3"/>
    <w:rsid w:val="00A66280"/>
    <w:rsid w:val="00A66791"/>
    <w:rsid w:val="00A6695E"/>
    <w:rsid w:val="00A67679"/>
    <w:rsid w:val="00A7018A"/>
    <w:rsid w:val="00A70456"/>
    <w:rsid w:val="00A70603"/>
    <w:rsid w:val="00A71EA1"/>
    <w:rsid w:val="00A7267A"/>
    <w:rsid w:val="00A726D7"/>
    <w:rsid w:val="00A7330B"/>
    <w:rsid w:val="00A7332E"/>
    <w:rsid w:val="00A74799"/>
    <w:rsid w:val="00A7486C"/>
    <w:rsid w:val="00A76522"/>
    <w:rsid w:val="00A7787C"/>
    <w:rsid w:val="00A8014F"/>
    <w:rsid w:val="00A80386"/>
    <w:rsid w:val="00A80E72"/>
    <w:rsid w:val="00A81A26"/>
    <w:rsid w:val="00A81EED"/>
    <w:rsid w:val="00A8243C"/>
    <w:rsid w:val="00A828EC"/>
    <w:rsid w:val="00A82939"/>
    <w:rsid w:val="00A8384B"/>
    <w:rsid w:val="00A8413B"/>
    <w:rsid w:val="00A85ADB"/>
    <w:rsid w:val="00A862AD"/>
    <w:rsid w:val="00A86900"/>
    <w:rsid w:val="00A874F4"/>
    <w:rsid w:val="00A87565"/>
    <w:rsid w:val="00A901EE"/>
    <w:rsid w:val="00A90B03"/>
    <w:rsid w:val="00A912CB"/>
    <w:rsid w:val="00A91ED2"/>
    <w:rsid w:val="00A92931"/>
    <w:rsid w:val="00A92AB0"/>
    <w:rsid w:val="00A92D07"/>
    <w:rsid w:val="00A93540"/>
    <w:rsid w:val="00A93BE4"/>
    <w:rsid w:val="00A94603"/>
    <w:rsid w:val="00A94AC3"/>
    <w:rsid w:val="00A95454"/>
    <w:rsid w:val="00A95A0E"/>
    <w:rsid w:val="00A95ADB"/>
    <w:rsid w:val="00A95E39"/>
    <w:rsid w:val="00A961ED"/>
    <w:rsid w:val="00A9623C"/>
    <w:rsid w:val="00A96ED1"/>
    <w:rsid w:val="00A97B1A"/>
    <w:rsid w:val="00A97C6B"/>
    <w:rsid w:val="00AA02FE"/>
    <w:rsid w:val="00AA0599"/>
    <w:rsid w:val="00AA0715"/>
    <w:rsid w:val="00AA0730"/>
    <w:rsid w:val="00AA07E0"/>
    <w:rsid w:val="00AA0942"/>
    <w:rsid w:val="00AA178C"/>
    <w:rsid w:val="00AA1797"/>
    <w:rsid w:val="00AA2108"/>
    <w:rsid w:val="00AA34E2"/>
    <w:rsid w:val="00AA3A4F"/>
    <w:rsid w:val="00AA456B"/>
    <w:rsid w:val="00AA50D4"/>
    <w:rsid w:val="00AA5BD0"/>
    <w:rsid w:val="00AA6239"/>
    <w:rsid w:val="00AA64DE"/>
    <w:rsid w:val="00AA683A"/>
    <w:rsid w:val="00AA6AFE"/>
    <w:rsid w:val="00AA720E"/>
    <w:rsid w:val="00AB0CA4"/>
    <w:rsid w:val="00AB0CED"/>
    <w:rsid w:val="00AB1599"/>
    <w:rsid w:val="00AB19C9"/>
    <w:rsid w:val="00AB58A8"/>
    <w:rsid w:val="00AB612C"/>
    <w:rsid w:val="00AC01BC"/>
    <w:rsid w:val="00AC1096"/>
    <w:rsid w:val="00AC1536"/>
    <w:rsid w:val="00AC17E3"/>
    <w:rsid w:val="00AC1B02"/>
    <w:rsid w:val="00AC1DFD"/>
    <w:rsid w:val="00AC2221"/>
    <w:rsid w:val="00AC31ED"/>
    <w:rsid w:val="00AC334E"/>
    <w:rsid w:val="00AC3539"/>
    <w:rsid w:val="00AC397D"/>
    <w:rsid w:val="00AC3F79"/>
    <w:rsid w:val="00AC4057"/>
    <w:rsid w:val="00AC4153"/>
    <w:rsid w:val="00AC418F"/>
    <w:rsid w:val="00AC4400"/>
    <w:rsid w:val="00AC6F1B"/>
    <w:rsid w:val="00AC7A15"/>
    <w:rsid w:val="00AC7CE6"/>
    <w:rsid w:val="00AD02D5"/>
    <w:rsid w:val="00AD1BB0"/>
    <w:rsid w:val="00AD1D17"/>
    <w:rsid w:val="00AD1D76"/>
    <w:rsid w:val="00AD2C24"/>
    <w:rsid w:val="00AD2F98"/>
    <w:rsid w:val="00AD3117"/>
    <w:rsid w:val="00AD35C0"/>
    <w:rsid w:val="00AD47B7"/>
    <w:rsid w:val="00AD551C"/>
    <w:rsid w:val="00AD6D50"/>
    <w:rsid w:val="00AD780C"/>
    <w:rsid w:val="00AD7D6F"/>
    <w:rsid w:val="00AE030A"/>
    <w:rsid w:val="00AE1571"/>
    <w:rsid w:val="00AE169D"/>
    <w:rsid w:val="00AE1FFE"/>
    <w:rsid w:val="00AE2C6A"/>
    <w:rsid w:val="00AE37CE"/>
    <w:rsid w:val="00AE3E71"/>
    <w:rsid w:val="00AE6C86"/>
    <w:rsid w:val="00AF03EC"/>
    <w:rsid w:val="00AF0AE0"/>
    <w:rsid w:val="00AF0E30"/>
    <w:rsid w:val="00AF14D1"/>
    <w:rsid w:val="00AF14F7"/>
    <w:rsid w:val="00AF1D3D"/>
    <w:rsid w:val="00AF2945"/>
    <w:rsid w:val="00AF2A05"/>
    <w:rsid w:val="00AF3099"/>
    <w:rsid w:val="00AF31BE"/>
    <w:rsid w:val="00AF3CE7"/>
    <w:rsid w:val="00AF3D81"/>
    <w:rsid w:val="00AF4766"/>
    <w:rsid w:val="00AF56B1"/>
    <w:rsid w:val="00AF5D5C"/>
    <w:rsid w:val="00AF6D9F"/>
    <w:rsid w:val="00AF700E"/>
    <w:rsid w:val="00AF7531"/>
    <w:rsid w:val="00B000AF"/>
    <w:rsid w:val="00B00EC6"/>
    <w:rsid w:val="00B01AD9"/>
    <w:rsid w:val="00B01B1A"/>
    <w:rsid w:val="00B0227D"/>
    <w:rsid w:val="00B028EA"/>
    <w:rsid w:val="00B02AAD"/>
    <w:rsid w:val="00B02DA9"/>
    <w:rsid w:val="00B033D9"/>
    <w:rsid w:val="00B039B8"/>
    <w:rsid w:val="00B03D03"/>
    <w:rsid w:val="00B04DF5"/>
    <w:rsid w:val="00B05597"/>
    <w:rsid w:val="00B058D8"/>
    <w:rsid w:val="00B07808"/>
    <w:rsid w:val="00B10497"/>
    <w:rsid w:val="00B10664"/>
    <w:rsid w:val="00B11214"/>
    <w:rsid w:val="00B117DF"/>
    <w:rsid w:val="00B11DF3"/>
    <w:rsid w:val="00B126F6"/>
    <w:rsid w:val="00B12758"/>
    <w:rsid w:val="00B12DE8"/>
    <w:rsid w:val="00B156C9"/>
    <w:rsid w:val="00B15E42"/>
    <w:rsid w:val="00B16252"/>
    <w:rsid w:val="00B177B8"/>
    <w:rsid w:val="00B17F9E"/>
    <w:rsid w:val="00B204D2"/>
    <w:rsid w:val="00B20D7A"/>
    <w:rsid w:val="00B2279E"/>
    <w:rsid w:val="00B22FFB"/>
    <w:rsid w:val="00B23D49"/>
    <w:rsid w:val="00B23D6C"/>
    <w:rsid w:val="00B23DE4"/>
    <w:rsid w:val="00B24651"/>
    <w:rsid w:val="00B24A3F"/>
    <w:rsid w:val="00B2585B"/>
    <w:rsid w:val="00B25A53"/>
    <w:rsid w:val="00B25ACD"/>
    <w:rsid w:val="00B25EEC"/>
    <w:rsid w:val="00B26391"/>
    <w:rsid w:val="00B307B9"/>
    <w:rsid w:val="00B31F8A"/>
    <w:rsid w:val="00B3242F"/>
    <w:rsid w:val="00B32653"/>
    <w:rsid w:val="00B32843"/>
    <w:rsid w:val="00B343DA"/>
    <w:rsid w:val="00B34EB8"/>
    <w:rsid w:val="00B354D3"/>
    <w:rsid w:val="00B37A62"/>
    <w:rsid w:val="00B416B5"/>
    <w:rsid w:val="00B41B7B"/>
    <w:rsid w:val="00B41D4C"/>
    <w:rsid w:val="00B430D2"/>
    <w:rsid w:val="00B43461"/>
    <w:rsid w:val="00B4386C"/>
    <w:rsid w:val="00B43BBB"/>
    <w:rsid w:val="00B43C5C"/>
    <w:rsid w:val="00B43EC2"/>
    <w:rsid w:val="00B4424F"/>
    <w:rsid w:val="00B45420"/>
    <w:rsid w:val="00B45AAF"/>
    <w:rsid w:val="00B45E7D"/>
    <w:rsid w:val="00B46EB6"/>
    <w:rsid w:val="00B4776D"/>
    <w:rsid w:val="00B5005B"/>
    <w:rsid w:val="00B509E3"/>
    <w:rsid w:val="00B5101F"/>
    <w:rsid w:val="00B5114B"/>
    <w:rsid w:val="00B51E91"/>
    <w:rsid w:val="00B52263"/>
    <w:rsid w:val="00B5250F"/>
    <w:rsid w:val="00B52D28"/>
    <w:rsid w:val="00B533EE"/>
    <w:rsid w:val="00B53E9E"/>
    <w:rsid w:val="00B5437F"/>
    <w:rsid w:val="00B54A93"/>
    <w:rsid w:val="00B55332"/>
    <w:rsid w:val="00B553C0"/>
    <w:rsid w:val="00B556A8"/>
    <w:rsid w:val="00B55CD1"/>
    <w:rsid w:val="00B56275"/>
    <w:rsid w:val="00B56629"/>
    <w:rsid w:val="00B567CA"/>
    <w:rsid w:val="00B579A2"/>
    <w:rsid w:val="00B62420"/>
    <w:rsid w:val="00B62990"/>
    <w:rsid w:val="00B62EFD"/>
    <w:rsid w:val="00B6335A"/>
    <w:rsid w:val="00B63BB4"/>
    <w:rsid w:val="00B65044"/>
    <w:rsid w:val="00B65481"/>
    <w:rsid w:val="00B672F3"/>
    <w:rsid w:val="00B711F6"/>
    <w:rsid w:val="00B7179E"/>
    <w:rsid w:val="00B72982"/>
    <w:rsid w:val="00B72CF5"/>
    <w:rsid w:val="00B72E3E"/>
    <w:rsid w:val="00B757D0"/>
    <w:rsid w:val="00B75A3C"/>
    <w:rsid w:val="00B77147"/>
    <w:rsid w:val="00B8092E"/>
    <w:rsid w:val="00B80B6A"/>
    <w:rsid w:val="00B80F56"/>
    <w:rsid w:val="00B81935"/>
    <w:rsid w:val="00B81B84"/>
    <w:rsid w:val="00B81C98"/>
    <w:rsid w:val="00B82015"/>
    <w:rsid w:val="00B820DC"/>
    <w:rsid w:val="00B82181"/>
    <w:rsid w:val="00B8290D"/>
    <w:rsid w:val="00B82C08"/>
    <w:rsid w:val="00B82D30"/>
    <w:rsid w:val="00B82E1B"/>
    <w:rsid w:val="00B830AC"/>
    <w:rsid w:val="00B831D8"/>
    <w:rsid w:val="00B83D01"/>
    <w:rsid w:val="00B83EC0"/>
    <w:rsid w:val="00B845AA"/>
    <w:rsid w:val="00B851BC"/>
    <w:rsid w:val="00B8727B"/>
    <w:rsid w:val="00B90C47"/>
    <w:rsid w:val="00B90E10"/>
    <w:rsid w:val="00B91580"/>
    <w:rsid w:val="00B91696"/>
    <w:rsid w:val="00B91D55"/>
    <w:rsid w:val="00B92998"/>
    <w:rsid w:val="00B9371C"/>
    <w:rsid w:val="00B943F5"/>
    <w:rsid w:val="00B948B1"/>
    <w:rsid w:val="00B94CC6"/>
    <w:rsid w:val="00B9581D"/>
    <w:rsid w:val="00B95B4C"/>
    <w:rsid w:val="00B95E1E"/>
    <w:rsid w:val="00B96550"/>
    <w:rsid w:val="00B96681"/>
    <w:rsid w:val="00B96BDF"/>
    <w:rsid w:val="00B976AB"/>
    <w:rsid w:val="00B97B7C"/>
    <w:rsid w:val="00B97CA1"/>
    <w:rsid w:val="00BA10E2"/>
    <w:rsid w:val="00BA112F"/>
    <w:rsid w:val="00BA19E2"/>
    <w:rsid w:val="00BA1D82"/>
    <w:rsid w:val="00BA1D91"/>
    <w:rsid w:val="00BA1E93"/>
    <w:rsid w:val="00BA2867"/>
    <w:rsid w:val="00BA287F"/>
    <w:rsid w:val="00BA2E12"/>
    <w:rsid w:val="00BA30FC"/>
    <w:rsid w:val="00BA315E"/>
    <w:rsid w:val="00BA4B9C"/>
    <w:rsid w:val="00BA6187"/>
    <w:rsid w:val="00BA6612"/>
    <w:rsid w:val="00BA7541"/>
    <w:rsid w:val="00BA7F83"/>
    <w:rsid w:val="00BA7F8F"/>
    <w:rsid w:val="00BB0CC7"/>
    <w:rsid w:val="00BB1E5E"/>
    <w:rsid w:val="00BB25FE"/>
    <w:rsid w:val="00BB343D"/>
    <w:rsid w:val="00BB41F4"/>
    <w:rsid w:val="00BB5921"/>
    <w:rsid w:val="00BB5EDA"/>
    <w:rsid w:val="00BB62D1"/>
    <w:rsid w:val="00BB63AA"/>
    <w:rsid w:val="00BB6623"/>
    <w:rsid w:val="00BB7AC0"/>
    <w:rsid w:val="00BB7C56"/>
    <w:rsid w:val="00BC021E"/>
    <w:rsid w:val="00BC0ACF"/>
    <w:rsid w:val="00BC1EB1"/>
    <w:rsid w:val="00BC313C"/>
    <w:rsid w:val="00BC36AF"/>
    <w:rsid w:val="00BC389E"/>
    <w:rsid w:val="00BC39A9"/>
    <w:rsid w:val="00BC4017"/>
    <w:rsid w:val="00BC4038"/>
    <w:rsid w:val="00BC4ACA"/>
    <w:rsid w:val="00BC5BD6"/>
    <w:rsid w:val="00BC691F"/>
    <w:rsid w:val="00BC75E6"/>
    <w:rsid w:val="00BC770C"/>
    <w:rsid w:val="00BD00F3"/>
    <w:rsid w:val="00BD1448"/>
    <w:rsid w:val="00BD150A"/>
    <w:rsid w:val="00BD25B3"/>
    <w:rsid w:val="00BD2824"/>
    <w:rsid w:val="00BD3AC5"/>
    <w:rsid w:val="00BD3ADC"/>
    <w:rsid w:val="00BD3F8A"/>
    <w:rsid w:val="00BD56FA"/>
    <w:rsid w:val="00BD668F"/>
    <w:rsid w:val="00BD740B"/>
    <w:rsid w:val="00BE0427"/>
    <w:rsid w:val="00BE180A"/>
    <w:rsid w:val="00BE184A"/>
    <w:rsid w:val="00BE1EAD"/>
    <w:rsid w:val="00BE24F0"/>
    <w:rsid w:val="00BE3860"/>
    <w:rsid w:val="00BE3B64"/>
    <w:rsid w:val="00BE3E5C"/>
    <w:rsid w:val="00BE4092"/>
    <w:rsid w:val="00BE4177"/>
    <w:rsid w:val="00BE4639"/>
    <w:rsid w:val="00BE48A3"/>
    <w:rsid w:val="00BE4B1C"/>
    <w:rsid w:val="00BE501F"/>
    <w:rsid w:val="00BE5579"/>
    <w:rsid w:val="00BE5E66"/>
    <w:rsid w:val="00BE6809"/>
    <w:rsid w:val="00BE68A9"/>
    <w:rsid w:val="00BE6CA5"/>
    <w:rsid w:val="00BE6FFA"/>
    <w:rsid w:val="00BE7557"/>
    <w:rsid w:val="00BF0744"/>
    <w:rsid w:val="00BF0FD5"/>
    <w:rsid w:val="00BF1861"/>
    <w:rsid w:val="00BF22AF"/>
    <w:rsid w:val="00BF23C3"/>
    <w:rsid w:val="00BF327E"/>
    <w:rsid w:val="00BF487A"/>
    <w:rsid w:val="00BF56DF"/>
    <w:rsid w:val="00BF6D8F"/>
    <w:rsid w:val="00BF71D8"/>
    <w:rsid w:val="00C0037B"/>
    <w:rsid w:val="00C00691"/>
    <w:rsid w:val="00C011DC"/>
    <w:rsid w:val="00C019A9"/>
    <w:rsid w:val="00C0222B"/>
    <w:rsid w:val="00C03361"/>
    <w:rsid w:val="00C034D2"/>
    <w:rsid w:val="00C04A85"/>
    <w:rsid w:val="00C05703"/>
    <w:rsid w:val="00C057FE"/>
    <w:rsid w:val="00C05A78"/>
    <w:rsid w:val="00C05DF5"/>
    <w:rsid w:val="00C0640F"/>
    <w:rsid w:val="00C07EBC"/>
    <w:rsid w:val="00C10F63"/>
    <w:rsid w:val="00C12D81"/>
    <w:rsid w:val="00C148C4"/>
    <w:rsid w:val="00C14950"/>
    <w:rsid w:val="00C14B7C"/>
    <w:rsid w:val="00C154E5"/>
    <w:rsid w:val="00C161A4"/>
    <w:rsid w:val="00C16574"/>
    <w:rsid w:val="00C16E87"/>
    <w:rsid w:val="00C172BE"/>
    <w:rsid w:val="00C207F2"/>
    <w:rsid w:val="00C20D15"/>
    <w:rsid w:val="00C20EF2"/>
    <w:rsid w:val="00C21414"/>
    <w:rsid w:val="00C218D6"/>
    <w:rsid w:val="00C22640"/>
    <w:rsid w:val="00C226D9"/>
    <w:rsid w:val="00C22D9D"/>
    <w:rsid w:val="00C23774"/>
    <w:rsid w:val="00C23870"/>
    <w:rsid w:val="00C2421B"/>
    <w:rsid w:val="00C249A3"/>
    <w:rsid w:val="00C24F76"/>
    <w:rsid w:val="00C25BFE"/>
    <w:rsid w:val="00C266A5"/>
    <w:rsid w:val="00C26825"/>
    <w:rsid w:val="00C26999"/>
    <w:rsid w:val="00C26AD5"/>
    <w:rsid w:val="00C26CF3"/>
    <w:rsid w:val="00C27E3C"/>
    <w:rsid w:val="00C3016E"/>
    <w:rsid w:val="00C303EB"/>
    <w:rsid w:val="00C307AD"/>
    <w:rsid w:val="00C307F1"/>
    <w:rsid w:val="00C30D1D"/>
    <w:rsid w:val="00C30F1A"/>
    <w:rsid w:val="00C30F31"/>
    <w:rsid w:val="00C3157B"/>
    <w:rsid w:val="00C3187F"/>
    <w:rsid w:val="00C321BE"/>
    <w:rsid w:val="00C3247D"/>
    <w:rsid w:val="00C326AA"/>
    <w:rsid w:val="00C327EC"/>
    <w:rsid w:val="00C332B8"/>
    <w:rsid w:val="00C33BCE"/>
    <w:rsid w:val="00C33F79"/>
    <w:rsid w:val="00C3413E"/>
    <w:rsid w:val="00C34432"/>
    <w:rsid w:val="00C34813"/>
    <w:rsid w:val="00C348AB"/>
    <w:rsid w:val="00C350A9"/>
    <w:rsid w:val="00C35C6A"/>
    <w:rsid w:val="00C35E17"/>
    <w:rsid w:val="00C3603B"/>
    <w:rsid w:val="00C3719F"/>
    <w:rsid w:val="00C371EA"/>
    <w:rsid w:val="00C37AAA"/>
    <w:rsid w:val="00C409D3"/>
    <w:rsid w:val="00C413C8"/>
    <w:rsid w:val="00C41C0A"/>
    <w:rsid w:val="00C41EA0"/>
    <w:rsid w:val="00C43246"/>
    <w:rsid w:val="00C434D8"/>
    <w:rsid w:val="00C43578"/>
    <w:rsid w:val="00C439E9"/>
    <w:rsid w:val="00C43DA1"/>
    <w:rsid w:val="00C44125"/>
    <w:rsid w:val="00C44142"/>
    <w:rsid w:val="00C44369"/>
    <w:rsid w:val="00C444EF"/>
    <w:rsid w:val="00C44960"/>
    <w:rsid w:val="00C44BBD"/>
    <w:rsid w:val="00C44BF1"/>
    <w:rsid w:val="00C4668F"/>
    <w:rsid w:val="00C50250"/>
    <w:rsid w:val="00C50947"/>
    <w:rsid w:val="00C50B4C"/>
    <w:rsid w:val="00C50C40"/>
    <w:rsid w:val="00C50E0B"/>
    <w:rsid w:val="00C51465"/>
    <w:rsid w:val="00C52DD1"/>
    <w:rsid w:val="00C54C25"/>
    <w:rsid w:val="00C550BE"/>
    <w:rsid w:val="00C571E0"/>
    <w:rsid w:val="00C572BB"/>
    <w:rsid w:val="00C579A9"/>
    <w:rsid w:val="00C61399"/>
    <w:rsid w:val="00C616C7"/>
    <w:rsid w:val="00C637C1"/>
    <w:rsid w:val="00C63AED"/>
    <w:rsid w:val="00C64451"/>
    <w:rsid w:val="00C64777"/>
    <w:rsid w:val="00C64D73"/>
    <w:rsid w:val="00C6554B"/>
    <w:rsid w:val="00C6583B"/>
    <w:rsid w:val="00C65CF3"/>
    <w:rsid w:val="00C71D19"/>
    <w:rsid w:val="00C71D3E"/>
    <w:rsid w:val="00C71DB8"/>
    <w:rsid w:val="00C720E7"/>
    <w:rsid w:val="00C72790"/>
    <w:rsid w:val="00C727A8"/>
    <w:rsid w:val="00C72B50"/>
    <w:rsid w:val="00C72F29"/>
    <w:rsid w:val="00C73C16"/>
    <w:rsid w:val="00C73C6D"/>
    <w:rsid w:val="00C7458F"/>
    <w:rsid w:val="00C74ED9"/>
    <w:rsid w:val="00C7574C"/>
    <w:rsid w:val="00C7583C"/>
    <w:rsid w:val="00C762E9"/>
    <w:rsid w:val="00C762FF"/>
    <w:rsid w:val="00C76919"/>
    <w:rsid w:val="00C7703E"/>
    <w:rsid w:val="00C77426"/>
    <w:rsid w:val="00C80081"/>
    <w:rsid w:val="00C80346"/>
    <w:rsid w:val="00C8081C"/>
    <w:rsid w:val="00C817D3"/>
    <w:rsid w:val="00C81F67"/>
    <w:rsid w:val="00C823CE"/>
    <w:rsid w:val="00C826F8"/>
    <w:rsid w:val="00C83D23"/>
    <w:rsid w:val="00C85282"/>
    <w:rsid w:val="00C86834"/>
    <w:rsid w:val="00C878E1"/>
    <w:rsid w:val="00C879FB"/>
    <w:rsid w:val="00C87D08"/>
    <w:rsid w:val="00C87E63"/>
    <w:rsid w:val="00C87FF6"/>
    <w:rsid w:val="00C906D5"/>
    <w:rsid w:val="00C90814"/>
    <w:rsid w:val="00C90A2B"/>
    <w:rsid w:val="00C922BC"/>
    <w:rsid w:val="00C92371"/>
    <w:rsid w:val="00C92665"/>
    <w:rsid w:val="00C93241"/>
    <w:rsid w:val="00C936A3"/>
    <w:rsid w:val="00C93DBB"/>
    <w:rsid w:val="00C94482"/>
    <w:rsid w:val="00C94758"/>
    <w:rsid w:val="00C9526C"/>
    <w:rsid w:val="00C961CD"/>
    <w:rsid w:val="00C96A80"/>
    <w:rsid w:val="00CA000E"/>
    <w:rsid w:val="00CA07FC"/>
    <w:rsid w:val="00CA14BA"/>
    <w:rsid w:val="00CA1668"/>
    <w:rsid w:val="00CA2396"/>
    <w:rsid w:val="00CA2788"/>
    <w:rsid w:val="00CA37D3"/>
    <w:rsid w:val="00CA3919"/>
    <w:rsid w:val="00CA3F3F"/>
    <w:rsid w:val="00CA4305"/>
    <w:rsid w:val="00CA6097"/>
    <w:rsid w:val="00CA6218"/>
    <w:rsid w:val="00CA6849"/>
    <w:rsid w:val="00CA7D6C"/>
    <w:rsid w:val="00CB00BA"/>
    <w:rsid w:val="00CB094E"/>
    <w:rsid w:val="00CB10C5"/>
    <w:rsid w:val="00CB1587"/>
    <w:rsid w:val="00CB1711"/>
    <w:rsid w:val="00CB193B"/>
    <w:rsid w:val="00CB24B8"/>
    <w:rsid w:val="00CB268B"/>
    <w:rsid w:val="00CB2CD2"/>
    <w:rsid w:val="00CB2EA3"/>
    <w:rsid w:val="00CB3F52"/>
    <w:rsid w:val="00CB41F2"/>
    <w:rsid w:val="00CB5557"/>
    <w:rsid w:val="00CB57B3"/>
    <w:rsid w:val="00CB6C5D"/>
    <w:rsid w:val="00CB6F5D"/>
    <w:rsid w:val="00CB7595"/>
    <w:rsid w:val="00CB765A"/>
    <w:rsid w:val="00CB7D17"/>
    <w:rsid w:val="00CC00AD"/>
    <w:rsid w:val="00CC0119"/>
    <w:rsid w:val="00CC17E5"/>
    <w:rsid w:val="00CC19B3"/>
    <w:rsid w:val="00CC1B0B"/>
    <w:rsid w:val="00CC1BE8"/>
    <w:rsid w:val="00CC3CD4"/>
    <w:rsid w:val="00CC5F2D"/>
    <w:rsid w:val="00CC5FA0"/>
    <w:rsid w:val="00CC66F4"/>
    <w:rsid w:val="00CC6DFC"/>
    <w:rsid w:val="00CC72F5"/>
    <w:rsid w:val="00CC7AE9"/>
    <w:rsid w:val="00CC7BE4"/>
    <w:rsid w:val="00CC7D91"/>
    <w:rsid w:val="00CD03F1"/>
    <w:rsid w:val="00CD04B4"/>
    <w:rsid w:val="00CD0513"/>
    <w:rsid w:val="00CD092D"/>
    <w:rsid w:val="00CD0D6F"/>
    <w:rsid w:val="00CD1C8F"/>
    <w:rsid w:val="00CD213F"/>
    <w:rsid w:val="00CD2A21"/>
    <w:rsid w:val="00CD4D0C"/>
    <w:rsid w:val="00CD53A9"/>
    <w:rsid w:val="00CD56BE"/>
    <w:rsid w:val="00CD570A"/>
    <w:rsid w:val="00CD5A64"/>
    <w:rsid w:val="00CD5FFE"/>
    <w:rsid w:val="00CD6570"/>
    <w:rsid w:val="00CD73C6"/>
    <w:rsid w:val="00CD7B7E"/>
    <w:rsid w:val="00CE085E"/>
    <w:rsid w:val="00CE0DF0"/>
    <w:rsid w:val="00CE1A97"/>
    <w:rsid w:val="00CE1CAF"/>
    <w:rsid w:val="00CE205D"/>
    <w:rsid w:val="00CE208C"/>
    <w:rsid w:val="00CE224C"/>
    <w:rsid w:val="00CE2D49"/>
    <w:rsid w:val="00CE3752"/>
    <w:rsid w:val="00CE4730"/>
    <w:rsid w:val="00CE487D"/>
    <w:rsid w:val="00CE4E53"/>
    <w:rsid w:val="00CE6C71"/>
    <w:rsid w:val="00CE6CF1"/>
    <w:rsid w:val="00CE754B"/>
    <w:rsid w:val="00CE7701"/>
    <w:rsid w:val="00CE79D4"/>
    <w:rsid w:val="00CF2551"/>
    <w:rsid w:val="00CF2614"/>
    <w:rsid w:val="00CF322B"/>
    <w:rsid w:val="00CF3395"/>
    <w:rsid w:val="00CF3CBF"/>
    <w:rsid w:val="00CF3F96"/>
    <w:rsid w:val="00CF4055"/>
    <w:rsid w:val="00CF45CC"/>
    <w:rsid w:val="00CF4DF6"/>
    <w:rsid w:val="00CF588A"/>
    <w:rsid w:val="00CF6861"/>
    <w:rsid w:val="00CF7B47"/>
    <w:rsid w:val="00D01F4D"/>
    <w:rsid w:val="00D01FD9"/>
    <w:rsid w:val="00D0250D"/>
    <w:rsid w:val="00D03554"/>
    <w:rsid w:val="00D0420F"/>
    <w:rsid w:val="00D04830"/>
    <w:rsid w:val="00D04929"/>
    <w:rsid w:val="00D0700B"/>
    <w:rsid w:val="00D1096D"/>
    <w:rsid w:val="00D11D50"/>
    <w:rsid w:val="00D1224E"/>
    <w:rsid w:val="00D1265A"/>
    <w:rsid w:val="00D12866"/>
    <w:rsid w:val="00D12B22"/>
    <w:rsid w:val="00D12B55"/>
    <w:rsid w:val="00D12C28"/>
    <w:rsid w:val="00D1310C"/>
    <w:rsid w:val="00D13262"/>
    <w:rsid w:val="00D13926"/>
    <w:rsid w:val="00D13AB4"/>
    <w:rsid w:val="00D13B4F"/>
    <w:rsid w:val="00D13BD8"/>
    <w:rsid w:val="00D13ED8"/>
    <w:rsid w:val="00D13F31"/>
    <w:rsid w:val="00D1472B"/>
    <w:rsid w:val="00D14842"/>
    <w:rsid w:val="00D151AE"/>
    <w:rsid w:val="00D1551C"/>
    <w:rsid w:val="00D156E1"/>
    <w:rsid w:val="00D1572F"/>
    <w:rsid w:val="00D15855"/>
    <w:rsid w:val="00D158AF"/>
    <w:rsid w:val="00D15DFA"/>
    <w:rsid w:val="00D16EBC"/>
    <w:rsid w:val="00D17807"/>
    <w:rsid w:val="00D17ACB"/>
    <w:rsid w:val="00D17FE2"/>
    <w:rsid w:val="00D201CA"/>
    <w:rsid w:val="00D204D7"/>
    <w:rsid w:val="00D20578"/>
    <w:rsid w:val="00D214F1"/>
    <w:rsid w:val="00D21827"/>
    <w:rsid w:val="00D21B46"/>
    <w:rsid w:val="00D22242"/>
    <w:rsid w:val="00D22A4D"/>
    <w:rsid w:val="00D22BAD"/>
    <w:rsid w:val="00D22E40"/>
    <w:rsid w:val="00D23014"/>
    <w:rsid w:val="00D23BAF"/>
    <w:rsid w:val="00D24210"/>
    <w:rsid w:val="00D243DC"/>
    <w:rsid w:val="00D25299"/>
    <w:rsid w:val="00D2568C"/>
    <w:rsid w:val="00D25A38"/>
    <w:rsid w:val="00D31E4F"/>
    <w:rsid w:val="00D32B85"/>
    <w:rsid w:val="00D32BC4"/>
    <w:rsid w:val="00D32D82"/>
    <w:rsid w:val="00D341FC"/>
    <w:rsid w:val="00D34252"/>
    <w:rsid w:val="00D34397"/>
    <w:rsid w:val="00D344DC"/>
    <w:rsid w:val="00D3488A"/>
    <w:rsid w:val="00D34C41"/>
    <w:rsid w:val="00D34E3C"/>
    <w:rsid w:val="00D34FCF"/>
    <w:rsid w:val="00D36004"/>
    <w:rsid w:val="00D36543"/>
    <w:rsid w:val="00D3660C"/>
    <w:rsid w:val="00D36A67"/>
    <w:rsid w:val="00D375FE"/>
    <w:rsid w:val="00D376C3"/>
    <w:rsid w:val="00D37E2B"/>
    <w:rsid w:val="00D40050"/>
    <w:rsid w:val="00D40739"/>
    <w:rsid w:val="00D4184B"/>
    <w:rsid w:val="00D4236D"/>
    <w:rsid w:val="00D438FE"/>
    <w:rsid w:val="00D43B94"/>
    <w:rsid w:val="00D440BD"/>
    <w:rsid w:val="00D462C4"/>
    <w:rsid w:val="00D50272"/>
    <w:rsid w:val="00D50577"/>
    <w:rsid w:val="00D51088"/>
    <w:rsid w:val="00D5167D"/>
    <w:rsid w:val="00D517DA"/>
    <w:rsid w:val="00D52CC5"/>
    <w:rsid w:val="00D53C74"/>
    <w:rsid w:val="00D54A0A"/>
    <w:rsid w:val="00D55ADB"/>
    <w:rsid w:val="00D55F2E"/>
    <w:rsid w:val="00D560AE"/>
    <w:rsid w:val="00D560B7"/>
    <w:rsid w:val="00D56301"/>
    <w:rsid w:val="00D56886"/>
    <w:rsid w:val="00D56CE9"/>
    <w:rsid w:val="00D57697"/>
    <w:rsid w:val="00D604B8"/>
    <w:rsid w:val="00D61B21"/>
    <w:rsid w:val="00D61DB9"/>
    <w:rsid w:val="00D620EA"/>
    <w:rsid w:val="00D625EC"/>
    <w:rsid w:val="00D63B2C"/>
    <w:rsid w:val="00D63B4C"/>
    <w:rsid w:val="00D63FDE"/>
    <w:rsid w:val="00D6450B"/>
    <w:rsid w:val="00D65F69"/>
    <w:rsid w:val="00D6632E"/>
    <w:rsid w:val="00D66C9E"/>
    <w:rsid w:val="00D67618"/>
    <w:rsid w:val="00D70084"/>
    <w:rsid w:val="00D708D5"/>
    <w:rsid w:val="00D713FD"/>
    <w:rsid w:val="00D72318"/>
    <w:rsid w:val="00D72CFF"/>
    <w:rsid w:val="00D73415"/>
    <w:rsid w:val="00D73DE4"/>
    <w:rsid w:val="00D74616"/>
    <w:rsid w:val="00D77B21"/>
    <w:rsid w:val="00D77CA3"/>
    <w:rsid w:val="00D80C40"/>
    <w:rsid w:val="00D81051"/>
    <w:rsid w:val="00D81601"/>
    <w:rsid w:val="00D81930"/>
    <w:rsid w:val="00D81B52"/>
    <w:rsid w:val="00D82C9F"/>
    <w:rsid w:val="00D831D9"/>
    <w:rsid w:val="00D833F1"/>
    <w:rsid w:val="00D844C9"/>
    <w:rsid w:val="00D847F0"/>
    <w:rsid w:val="00D84ED3"/>
    <w:rsid w:val="00D853E7"/>
    <w:rsid w:val="00D8553A"/>
    <w:rsid w:val="00D85EC6"/>
    <w:rsid w:val="00D860DE"/>
    <w:rsid w:val="00D86925"/>
    <w:rsid w:val="00D86CF4"/>
    <w:rsid w:val="00D8732E"/>
    <w:rsid w:val="00D87D1D"/>
    <w:rsid w:val="00D905C1"/>
    <w:rsid w:val="00D90C98"/>
    <w:rsid w:val="00D90F7A"/>
    <w:rsid w:val="00D92A71"/>
    <w:rsid w:val="00D9317D"/>
    <w:rsid w:val="00D93C72"/>
    <w:rsid w:val="00D941A6"/>
    <w:rsid w:val="00D94388"/>
    <w:rsid w:val="00D94ACC"/>
    <w:rsid w:val="00D94B80"/>
    <w:rsid w:val="00D95597"/>
    <w:rsid w:val="00D9575A"/>
    <w:rsid w:val="00D95A80"/>
    <w:rsid w:val="00D95AFA"/>
    <w:rsid w:val="00D96607"/>
    <w:rsid w:val="00D968D1"/>
    <w:rsid w:val="00D97386"/>
    <w:rsid w:val="00D97B35"/>
    <w:rsid w:val="00DA0501"/>
    <w:rsid w:val="00DA0805"/>
    <w:rsid w:val="00DA235B"/>
    <w:rsid w:val="00DA24A6"/>
    <w:rsid w:val="00DA2AEE"/>
    <w:rsid w:val="00DA2E21"/>
    <w:rsid w:val="00DA534F"/>
    <w:rsid w:val="00DA6401"/>
    <w:rsid w:val="00DA6D66"/>
    <w:rsid w:val="00DA6F2B"/>
    <w:rsid w:val="00DA712B"/>
    <w:rsid w:val="00DA77BD"/>
    <w:rsid w:val="00DB1417"/>
    <w:rsid w:val="00DB175A"/>
    <w:rsid w:val="00DB1C27"/>
    <w:rsid w:val="00DB2B07"/>
    <w:rsid w:val="00DB3A55"/>
    <w:rsid w:val="00DB50FF"/>
    <w:rsid w:val="00DB56C6"/>
    <w:rsid w:val="00DB74AB"/>
    <w:rsid w:val="00DB75DC"/>
    <w:rsid w:val="00DB7929"/>
    <w:rsid w:val="00DB7CAA"/>
    <w:rsid w:val="00DC00C6"/>
    <w:rsid w:val="00DC0422"/>
    <w:rsid w:val="00DC0D8C"/>
    <w:rsid w:val="00DC347D"/>
    <w:rsid w:val="00DC4093"/>
    <w:rsid w:val="00DC4FCA"/>
    <w:rsid w:val="00DC56C5"/>
    <w:rsid w:val="00DC57B0"/>
    <w:rsid w:val="00DC5A83"/>
    <w:rsid w:val="00DC61A2"/>
    <w:rsid w:val="00DC649B"/>
    <w:rsid w:val="00DC6F83"/>
    <w:rsid w:val="00DC7D95"/>
    <w:rsid w:val="00DC7D99"/>
    <w:rsid w:val="00DD06AE"/>
    <w:rsid w:val="00DD08F3"/>
    <w:rsid w:val="00DD1199"/>
    <w:rsid w:val="00DD29D5"/>
    <w:rsid w:val="00DD2D02"/>
    <w:rsid w:val="00DD3364"/>
    <w:rsid w:val="00DD33C5"/>
    <w:rsid w:val="00DD352B"/>
    <w:rsid w:val="00DD4068"/>
    <w:rsid w:val="00DD44D8"/>
    <w:rsid w:val="00DD480B"/>
    <w:rsid w:val="00DD5A3F"/>
    <w:rsid w:val="00DD674F"/>
    <w:rsid w:val="00DD6831"/>
    <w:rsid w:val="00DD6ABE"/>
    <w:rsid w:val="00DE093C"/>
    <w:rsid w:val="00DE3712"/>
    <w:rsid w:val="00DE42C3"/>
    <w:rsid w:val="00DE4316"/>
    <w:rsid w:val="00DE495B"/>
    <w:rsid w:val="00DE4D5A"/>
    <w:rsid w:val="00DE5533"/>
    <w:rsid w:val="00DE6044"/>
    <w:rsid w:val="00DE6205"/>
    <w:rsid w:val="00DE6303"/>
    <w:rsid w:val="00DE635D"/>
    <w:rsid w:val="00DE636C"/>
    <w:rsid w:val="00DE65DF"/>
    <w:rsid w:val="00DE6795"/>
    <w:rsid w:val="00DE6A70"/>
    <w:rsid w:val="00DE71AD"/>
    <w:rsid w:val="00DE7D01"/>
    <w:rsid w:val="00DE7EC1"/>
    <w:rsid w:val="00DF165C"/>
    <w:rsid w:val="00DF17D9"/>
    <w:rsid w:val="00DF3125"/>
    <w:rsid w:val="00DF3764"/>
    <w:rsid w:val="00DF3B3B"/>
    <w:rsid w:val="00DF520B"/>
    <w:rsid w:val="00DF58F4"/>
    <w:rsid w:val="00DF5C77"/>
    <w:rsid w:val="00DF6151"/>
    <w:rsid w:val="00DF67BA"/>
    <w:rsid w:val="00DF6938"/>
    <w:rsid w:val="00DF708E"/>
    <w:rsid w:val="00DF7B1E"/>
    <w:rsid w:val="00DF7C57"/>
    <w:rsid w:val="00E00F26"/>
    <w:rsid w:val="00E011B0"/>
    <w:rsid w:val="00E0253B"/>
    <w:rsid w:val="00E02AFC"/>
    <w:rsid w:val="00E03C1B"/>
    <w:rsid w:val="00E03D8A"/>
    <w:rsid w:val="00E04C9E"/>
    <w:rsid w:val="00E05949"/>
    <w:rsid w:val="00E05E1D"/>
    <w:rsid w:val="00E05FF9"/>
    <w:rsid w:val="00E060E3"/>
    <w:rsid w:val="00E06DE9"/>
    <w:rsid w:val="00E070B1"/>
    <w:rsid w:val="00E07F72"/>
    <w:rsid w:val="00E102F9"/>
    <w:rsid w:val="00E10805"/>
    <w:rsid w:val="00E10F95"/>
    <w:rsid w:val="00E12105"/>
    <w:rsid w:val="00E1294D"/>
    <w:rsid w:val="00E129A3"/>
    <w:rsid w:val="00E14432"/>
    <w:rsid w:val="00E14720"/>
    <w:rsid w:val="00E14B44"/>
    <w:rsid w:val="00E1634A"/>
    <w:rsid w:val="00E166BA"/>
    <w:rsid w:val="00E1760E"/>
    <w:rsid w:val="00E20790"/>
    <w:rsid w:val="00E21B2A"/>
    <w:rsid w:val="00E21D9F"/>
    <w:rsid w:val="00E21E89"/>
    <w:rsid w:val="00E227C5"/>
    <w:rsid w:val="00E22C57"/>
    <w:rsid w:val="00E22F99"/>
    <w:rsid w:val="00E2358E"/>
    <w:rsid w:val="00E24638"/>
    <w:rsid w:val="00E25DD7"/>
    <w:rsid w:val="00E266EF"/>
    <w:rsid w:val="00E26E82"/>
    <w:rsid w:val="00E27626"/>
    <w:rsid w:val="00E30757"/>
    <w:rsid w:val="00E30C67"/>
    <w:rsid w:val="00E30D9E"/>
    <w:rsid w:val="00E316A4"/>
    <w:rsid w:val="00E318D3"/>
    <w:rsid w:val="00E31A69"/>
    <w:rsid w:val="00E33995"/>
    <w:rsid w:val="00E33E97"/>
    <w:rsid w:val="00E34325"/>
    <w:rsid w:val="00E35EE2"/>
    <w:rsid w:val="00E36975"/>
    <w:rsid w:val="00E369CE"/>
    <w:rsid w:val="00E374ED"/>
    <w:rsid w:val="00E37836"/>
    <w:rsid w:val="00E37D04"/>
    <w:rsid w:val="00E37E0B"/>
    <w:rsid w:val="00E40558"/>
    <w:rsid w:val="00E40BE5"/>
    <w:rsid w:val="00E4134D"/>
    <w:rsid w:val="00E41AA1"/>
    <w:rsid w:val="00E41CD6"/>
    <w:rsid w:val="00E41FB1"/>
    <w:rsid w:val="00E4219B"/>
    <w:rsid w:val="00E4220B"/>
    <w:rsid w:val="00E42573"/>
    <w:rsid w:val="00E42EB4"/>
    <w:rsid w:val="00E43E8F"/>
    <w:rsid w:val="00E4494B"/>
    <w:rsid w:val="00E45896"/>
    <w:rsid w:val="00E4589B"/>
    <w:rsid w:val="00E458E5"/>
    <w:rsid w:val="00E4622D"/>
    <w:rsid w:val="00E467F4"/>
    <w:rsid w:val="00E47466"/>
    <w:rsid w:val="00E50503"/>
    <w:rsid w:val="00E505BA"/>
    <w:rsid w:val="00E50748"/>
    <w:rsid w:val="00E5086A"/>
    <w:rsid w:val="00E508B1"/>
    <w:rsid w:val="00E51396"/>
    <w:rsid w:val="00E517B4"/>
    <w:rsid w:val="00E52567"/>
    <w:rsid w:val="00E528F1"/>
    <w:rsid w:val="00E52F1E"/>
    <w:rsid w:val="00E548D6"/>
    <w:rsid w:val="00E54F56"/>
    <w:rsid w:val="00E55F1E"/>
    <w:rsid w:val="00E564B5"/>
    <w:rsid w:val="00E568C5"/>
    <w:rsid w:val="00E569B0"/>
    <w:rsid w:val="00E579A7"/>
    <w:rsid w:val="00E57D13"/>
    <w:rsid w:val="00E60A35"/>
    <w:rsid w:val="00E61C6D"/>
    <w:rsid w:val="00E61FBB"/>
    <w:rsid w:val="00E6207E"/>
    <w:rsid w:val="00E62301"/>
    <w:rsid w:val="00E62ACD"/>
    <w:rsid w:val="00E62C2A"/>
    <w:rsid w:val="00E6440D"/>
    <w:rsid w:val="00E64D14"/>
    <w:rsid w:val="00E650F7"/>
    <w:rsid w:val="00E66758"/>
    <w:rsid w:val="00E67141"/>
    <w:rsid w:val="00E67C2B"/>
    <w:rsid w:val="00E70754"/>
    <w:rsid w:val="00E70FFE"/>
    <w:rsid w:val="00E7218C"/>
    <w:rsid w:val="00E72734"/>
    <w:rsid w:val="00E72C43"/>
    <w:rsid w:val="00E73144"/>
    <w:rsid w:val="00E73792"/>
    <w:rsid w:val="00E7444B"/>
    <w:rsid w:val="00E752FE"/>
    <w:rsid w:val="00E75F67"/>
    <w:rsid w:val="00E76269"/>
    <w:rsid w:val="00E769C2"/>
    <w:rsid w:val="00E77CDB"/>
    <w:rsid w:val="00E77EFE"/>
    <w:rsid w:val="00E8073E"/>
    <w:rsid w:val="00E80DE2"/>
    <w:rsid w:val="00E813BB"/>
    <w:rsid w:val="00E814EF"/>
    <w:rsid w:val="00E82515"/>
    <w:rsid w:val="00E82D12"/>
    <w:rsid w:val="00E83C4D"/>
    <w:rsid w:val="00E841B9"/>
    <w:rsid w:val="00E85E69"/>
    <w:rsid w:val="00E85F2A"/>
    <w:rsid w:val="00E860DD"/>
    <w:rsid w:val="00E86708"/>
    <w:rsid w:val="00E874D7"/>
    <w:rsid w:val="00E90017"/>
    <w:rsid w:val="00E901E3"/>
    <w:rsid w:val="00E914B3"/>
    <w:rsid w:val="00E9277B"/>
    <w:rsid w:val="00E945A1"/>
    <w:rsid w:val="00E946A1"/>
    <w:rsid w:val="00E94A93"/>
    <w:rsid w:val="00E952C7"/>
    <w:rsid w:val="00E95D5C"/>
    <w:rsid w:val="00E96428"/>
    <w:rsid w:val="00E96967"/>
    <w:rsid w:val="00E97051"/>
    <w:rsid w:val="00EA13BE"/>
    <w:rsid w:val="00EA1432"/>
    <w:rsid w:val="00EA1885"/>
    <w:rsid w:val="00EA1BB5"/>
    <w:rsid w:val="00EA267F"/>
    <w:rsid w:val="00EA2F08"/>
    <w:rsid w:val="00EA3080"/>
    <w:rsid w:val="00EA30F6"/>
    <w:rsid w:val="00EA4270"/>
    <w:rsid w:val="00EA43A7"/>
    <w:rsid w:val="00EA44EE"/>
    <w:rsid w:val="00EA4601"/>
    <w:rsid w:val="00EA4D07"/>
    <w:rsid w:val="00EA4D26"/>
    <w:rsid w:val="00EA5277"/>
    <w:rsid w:val="00EA6F7F"/>
    <w:rsid w:val="00EA77AB"/>
    <w:rsid w:val="00EB05F3"/>
    <w:rsid w:val="00EB06DB"/>
    <w:rsid w:val="00EB0DD8"/>
    <w:rsid w:val="00EB0E6C"/>
    <w:rsid w:val="00EB1D3D"/>
    <w:rsid w:val="00EB1DE2"/>
    <w:rsid w:val="00EB200E"/>
    <w:rsid w:val="00EB22AF"/>
    <w:rsid w:val="00EB2504"/>
    <w:rsid w:val="00EB2841"/>
    <w:rsid w:val="00EB2921"/>
    <w:rsid w:val="00EB3520"/>
    <w:rsid w:val="00EB4008"/>
    <w:rsid w:val="00EB4136"/>
    <w:rsid w:val="00EB565F"/>
    <w:rsid w:val="00EB5B28"/>
    <w:rsid w:val="00EB652B"/>
    <w:rsid w:val="00EB7816"/>
    <w:rsid w:val="00EB7FB3"/>
    <w:rsid w:val="00EC080D"/>
    <w:rsid w:val="00EC14DE"/>
    <w:rsid w:val="00EC3237"/>
    <w:rsid w:val="00EC347D"/>
    <w:rsid w:val="00EC3666"/>
    <w:rsid w:val="00EC3A2C"/>
    <w:rsid w:val="00EC4CBA"/>
    <w:rsid w:val="00EC4D1E"/>
    <w:rsid w:val="00EC4F54"/>
    <w:rsid w:val="00EC6054"/>
    <w:rsid w:val="00EC6B4C"/>
    <w:rsid w:val="00EC6CC1"/>
    <w:rsid w:val="00EC6DD2"/>
    <w:rsid w:val="00ED0B73"/>
    <w:rsid w:val="00ED1709"/>
    <w:rsid w:val="00ED1901"/>
    <w:rsid w:val="00ED1938"/>
    <w:rsid w:val="00ED2414"/>
    <w:rsid w:val="00ED3378"/>
    <w:rsid w:val="00ED351C"/>
    <w:rsid w:val="00ED3757"/>
    <w:rsid w:val="00ED3D49"/>
    <w:rsid w:val="00ED450C"/>
    <w:rsid w:val="00ED46A7"/>
    <w:rsid w:val="00ED46B9"/>
    <w:rsid w:val="00ED49EB"/>
    <w:rsid w:val="00ED5147"/>
    <w:rsid w:val="00ED7135"/>
    <w:rsid w:val="00ED7EDE"/>
    <w:rsid w:val="00EE02D0"/>
    <w:rsid w:val="00EE03DD"/>
    <w:rsid w:val="00EE0FB8"/>
    <w:rsid w:val="00EE1329"/>
    <w:rsid w:val="00EE16E8"/>
    <w:rsid w:val="00EE1B13"/>
    <w:rsid w:val="00EE1DB9"/>
    <w:rsid w:val="00EE21F9"/>
    <w:rsid w:val="00EE2C16"/>
    <w:rsid w:val="00EE2FC4"/>
    <w:rsid w:val="00EE3304"/>
    <w:rsid w:val="00EE3C6E"/>
    <w:rsid w:val="00EE48E9"/>
    <w:rsid w:val="00EE48FA"/>
    <w:rsid w:val="00EE4B68"/>
    <w:rsid w:val="00EE670C"/>
    <w:rsid w:val="00EF00A4"/>
    <w:rsid w:val="00EF037C"/>
    <w:rsid w:val="00EF0890"/>
    <w:rsid w:val="00EF0DDD"/>
    <w:rsid w:val="00EF1679"/>
    <w:rsid w:val="00EF2514"/>
    <w:rsid w:val="00EF2F0B"/>
    <w:rsid w:val="00EF34FE"/>
    <w:rsid w:val="00EF35C4"/>
    <w:rsid w:val="00EF3815"/>
    <w:rsid w:val="00EF3BAF"/>
    <w:rsid w:val="00EF4E34"/>
    <w:rsid w:val="00F004B5"/>
    <w:rsid w:val="00F00AD6"/>
    <w:rsid w:val="00F00AEE"/>
    <w:rsid w:val="00F00CB8"/>
    <w:rsid w:val="00F00CFE"/>
    <w:rsid w:val="00F028BD"/>
    <w:rsid w:val="00F02C6C"/>
    <w:rsid w:val="00F04072"/>
    <w:rsid w:val="00F04965"/>
    <w:rsid w:val="00F04F06"/>
    <w:rsid w:val="00F05230"/>
    <w:rsid w:val="00F103C8"/>
    <w:rsid w:val="00F10DE9"/>
    <w:rsid w:val="00F11056"/>
    <w:rsid w:val="00F126A6"/>
    <w:rsid w:val="00F129F6"/>
    <w:rsid w:val="00F12A05"/>
    <w:rsid w:val="00F1311D"/>
    <w:rsid w:val="00F14728"/>
    <w:rsid w:val="00F14788"/>
    <w:rsid w:val="00F14990"/>
    <w:rsid w:val="00F149D0"/>
    <w:rsid w:val="00F14EB6"/>
    <w:rsid w:val="00F14FE4"/>
    <w:rsid w:val="00F154AD"/>
    <w:rsid w:val="00F16C1C"/>
    <w:rsid w:val="00F1798A"/>
    <w:rsid w:val="00F17CFC"/>
    <w:rsid w:val="00F17E6B"/>
    <w:rsid w:val="00F20226"/>
    <w:rsid w:val="00F20908"/>
    <w:rsid w:val="00F213F3"/>
    <w:rsid w:val="00F215AF"/>
    <w:rsid w:val="00F21645"/>
    <w:rsid w:val="00F21779"/>
    <w:rsid w:val="00F218DE"/>
    <w:rsid w:val="00F21CAF"/>
    <w:rsid w:val="00F22EF5"/>
    <w:rsid w:val="00F23056"/>
    <w:rsid w:val="00F24B1A"/>
    <w:rsid w:val="00F25B21"/>
    <w:rsid w:val="00F25D45"/>
    <w:rsid w:val="00F262F9"/>
    <w:rsid w:val="00F26E0B"/>
    <w:rsid w:val="00F30561"/>
    <w:rsid w:val="00F318B0"/>
    <w:rsid w:val="00F31D2D"/>
    <w:rsid w:val="00F32520"/>
    <w:rsid w:val="00F326FE"/>
    <w:rsid w:val="00F3287C"/>
    <w:rsid w:val="00F3342A"/>
    <w:rsid w:val="00F3382B"/>
    <w:rsid w:val="00F33E65"/>
    <w:rsid w:val="00F34109"/>
    <w:rsid w:val="00F34631"/>
    <w:rsid w:val="00F35B33"/>
    <w:rsid w:val="00F35E96"/>
    <w:rsid w:val="00F3780C"/>
    <w:rsid w:val="00F37DA1"/>
    <w:rsid w:val="00F40A57"/>
    <w:rsid w:val="00F414BD"/>
    <w:rsid w:val="00F418D7"/>
    <w:rsid w:val="00F41C34"/>
    <w:rsid w:val="00F41CD4"/>
    <w:rsid w:val="00F41DBE"/>
    <w:rsid w:val="00F44F66"/>
    <w:rsid w:val="00F45B6D"/>
    <w:rsid w:val="00F462EF"/>
    <w:rsid w:val="00F4701C"/>
    <w:rsid w:val="00F4734F"/>
    <w:rsid w:val="00F50405"/>
    <w:rsid w:val="00F51E52"/>
    <w:rsid w:val="00F51ECB"/>
    <w:rsid w:val="00F5213B"/>
    <w:rsid w:val="00F52CDC"/>
    <w:rsid w:val="00F531B2"/>
    <w:rsid w:val="00F5342A"/>
    <w:rsid w:val="00F5405E"/>
    <w:rsid w:val="00F5494C"/>
    <w:rsid w:val="00F5530F"/>
    <w:rsid w:val="00F556A1"/>
    <w:rsid w:val="00F561F9"/>
    <w:rsid w:val="00F574D3"/>
    <w:rsid w:val="00F576CD"/>
    <w:rsid w:val="00F6028B"/>
    <w:rsid w:val="00F60D70"/>
    <w:rsid w:val="00F61413"/>
    <w:rsid w:val="00F6143D"/>
    <w:rsid w:val="00F6145A"/>
    <w:rsid w:val="00F62FFE"/>
    <w:rsid w:val="00F6384C"/>
    <w:rsid w:val="00F63995"/>
    <w:rsid w:val="00F64D19"/>
    <w:rsid w:val="00F651BE"/>
    <w:rsid w:val="00F6579B"/>
    <w:rsid w:val="00F6589F"/>
    <w:rsid w:val="00F659A9"/>
    <w:rsid w:val="00F65F25"/>
    <w:rsid w:val="00F666A1"/>
    <w:rsid w:val="00F66BD4"/>
    <w:rsid w:val="00F6779A"/>
    <w:rsid w:val="00F702BB"/>
    <w:rsid w:val="00F70C92"/>
    <w:rsid w:val="00F711A2"/>
    <w:rsid w:val="00F719AB"/>
    <w:rsid w:val="00F72729"/>
    <w:rsid w:val="00F73052"/>
    <w:rsid w:val="00F73E90"/>
    <w:rsid w:val="00F7416E"/>
    <w:rsid w:val="00F7428A"/>
    <w:rsid w:val="00F7450B"/>
    <w:rsid w:val="00F752C8"/>
    <w:rsid w:val="00F7584A"/>
    <w:rsid w:val="00F767AA"/>
    <w:rsid w:val="00F76862"/>
    <w:rsid w:val="00F80CC8"/>
    <w:rsid w:val="00F81005"/>
    <w:rsid w:val="00F82260"/>
    <w:rsid w:val="00F824B4"/>
    <w:rsid w:val="00F8431B"/>
    <w:rsid w:val="00F84A8C"/>
    <w:rsid w:val="00F8527D"/>
    <w:rsid w:val="00F85E1A"/>
    <w:rsid w:val="00F864F2"/>
    <w:rsid w:val="00F86722"/>
    <w:rsid w:val="00F86FFA"/>
    <w:rsid w:val="00F87096"/>
    <w:rsid w:val="00F872C1"/>
    <w:rsid w:val="00F87519"/>
    <w:rsid w:val="00F90735"/>
    <w:rsid w:val="00F908C7"/>
    <w:rsid w:val="00F90E56"/>
    <w:rsid w:val="00F91802"/>
    <w:rsid w:val="00F91808"/>
    <w:rsid w:val="00F92058"/>
    <w:rsid w:val="00F920BA"/>
    <w:rsid w:val="00F9239C"/>
    <w:rsid w:val="00F92735"/>
    <w:rsid w:val="00F92C18"/>
    <w:rsid w:val="00F93FB0"/>
    <w:rsid w:val="00F940AB"/>
    <w:rsid w:val="00F945CA"/>
    <w:rsid w:val="00F949AA"/>
    <w:rsid w:val="00F94A3D"/>
    <w:rsid w:val="00F94E54"/>
    <w:rsid w:val="00F954AB"/>
    <w:rsid w:val="00F9582A"/>
    <w:rsid w:val="00F95D74"/>
    <w:rsid w:val="00F96205"/>
    <w:rsid w:val="00F9763F"/>
    <w:rsid w:val="00FA0F93"/>
    <w:rsid w:val="00FA1CEE"/>
    <w:rsid w:val="00FA2438"/>
    <w:rsid w:val="00FA3EA6"/>
    <w:rsid w:val="00FA4F99"/>
    <w:rsid w:val="00FA6699"/>
    <w:rsid w:val="00FA7897"/>
    <w:rsid w:val="00FB204E"/>
    <w:rsid w:val="00FB25B0"/>
    <w:rsid w:val="00FB3868"/>
    <w:rsid w:val="00FB46B8"/>
    <w:rsid w:val="00FB5070"/>
    <w:rsid w:val="00FB5237"/>
    <w:rsid w:val="00FB5B5F"/>
    <w:rsid w:val="00FB64C1"/>
    <w:rsid w:val="00FB6A47"/>
    <w:rsid w:val="00FB7CB0"/>
    <w:rsid w:val="00FC0F0C"/>
    <w:rsid w:val="00FC1E89"/>
    <w:rsid w:val="00FC2E75"/>
    <w:rsid w:val="00FC3117"/>
    <w:rsid w:val="00FC321D"/>
    <w:rsid w:val="00FC34B2"/>
    <w:rsid w:val="00FC4355"/>
    <w:rsid w:val="00FC4A2E"/>
    <w:rsid w:val="00FC4E8B"/>
    <w:rsid w:val="00FC5DA2"/>
    <w:rsid w:val="00FC6EEF"/>
    <w:rsid w:val="00FC725C"/>
    <w:rsid w:val="00FC7281"/>
    <w:rsid w:val="00FC7F5E"/>
    <w:rsid w:val="00FD177A"/>
    <w:rsid w:val="00FD1968"/>
    <w:rsid w:val="00FD23E6"/>
    <w:rsid w:val="00FD2752"/>
    <w:rsid w:val="00FD27CC"/>
    <w:rsid w:val="00FD37B7"/>
    <w:rsid w:val="00FD3A03"/>
    <w:rsid w:val="00FD4489"/>
    <w:rsid w:val="00FD47AA"/>
    <w:rsid w:val="00FD544F"/>
    <w:rsid w:val="00FD67CD"/>
    <w:rsid w:val="00FD6E33"/>
    <w:rsid w:val="00FD7452"/>
    <w:rsid w:val="00FD7E63"/>
    <w:rsid w:val="00FD7F0F"/>
    <w:rsid w:val="00FD7F9D"/>
    <w:rsid w:val="00FE065B"/>
    <w:rsid w:val="00FE06E2"/>
    <w:rsid w:val="00FE1105"/>
    <w:rsid w:val="00FE1858"/>
    <w:rsid w:val="00FE1A39"/>
    <w:rsid w:val="00FE1B97"/>
    <w:rsid w:val="00FE30BD"/>
    <w:rsid w:val="00FE330F"/>
    <w:rsid w:val="00FE5AA2"/>
    <w:rsid w:val="00FE5AB1"/>
    <w:rsid w:val="00FE6C3C"/>
    <w:rsid w:val="00FE6D92"/>
    <w:rsid w:val="00FE7576"/>
    <w:rsid w:val="00FE79AA"/>
    <w:rsid w:val="00FF02EC"/>
    <w:rsid w:val="00FF0F96"/>
    <w:rsid w:val="00FF178C"/>
    <w:rsid w:val="00FF1E77"/>
    <w:rsid w:val="00FF20A0"/>
    <w:rsid w:val="00FF326A"/>
    <w:rsid w:val="00FF3D10"/>
    <w:rsid w:val="00FF43BE"/>
    <w:rsid w:val="00FF4405"/>
    <w:rsid w:val="00FF4598"/>
    <w:rsid w:val="00FF48C7"/>
    <w:rsid w:val="00FF4C38"/>
    <w:rsid w:val="00FF6B36"/>
    <w:rsid w:val="00FF6F15"/>
    <w:rsid w:val="00FF71D9"/>
    <w:rsid w:val="00FF7536"/>
    <w:rsid w:val="00FF79A7"/>
    <w:rsid w:val="00FF79BD"/>
    <w:rsid w:val="00FF7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0577C2"/>
  <w15:docId w15:val="{B518D107-A059-45EA-B341-516885BC3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Arial"/>
        <w:sz w:val="18"/>
        <w:szCs w:val="18"/>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579B"/>
    <w:pPr>
      <w:spacing w:after="0" w:line="240" w:lineRule="auto"/>
    </w:pPr>
    <w:rPr>
      <w:rFonts w:eastAsia="Times New Roman" w:cs="Times New Roman"/>
      <w:b/>
      <w:sz w:val="24"/>
      <w:szCs w:val="24"/>
      <w:lang w:eastAsia="pl-PL"/>
    </w:rPr>
  </w:style>
  <w:style w:type="paragraph" w:styleId="Nagwek2">
    <w:name w:val="heading 2"/>
    <w:basedOn w:val="Normalny"/>
    <w:next w:val="Normalny"/>
    <w:link w:val="Nagwek2Znak"/>
    <w:uiPriority w:val="9"/>
    <w:semiHidden/>
    <w:unhideWhenUsed/>
    <w:qFormat/>
    <w:rsid w:val="007B1BC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5">
    <w:name w:val="heading 5"/>
    <w:basedOn w:val="Normalny"/>
    <w:next w:val="Normalny"/>
    <w:link w:val="Nagwek5Znak"/>
    <w:uiPriority w:val="9"/>
    <w:unhideWhenUsed/>
    <w:qFormat/>
    <w:rsid w:val="0081700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55682B"/>
    <w:pPr>
      <w:keepNext/>
      <w:numPr>
        <w:ilvl w:val="5"/>
        <w:numId w:val="3"/>
      </w:numPr>
      <w:suppressAutoHyphens/>
      <w:spacing w:line="360" w:lineRule="auto"/>
      <w:outlineLvl w:val="5"/>
    </w:pPr>
    <w:rPr>
      <w:b w:val="0"/>
      <w:bCs/>
      <w:sz w:val="28"/>
      <w:lang w:eastAsia="ar-SA"/>
    </w:rPr>
  </w:style>
  <w:style w:type="paragraph" w:styleId="Nagwek7">
    <w:name w:val="heading 7"/>
    <w:basedOn w:val="Normalny"/>
    <w:next w:val="Normalny"/>
    <w:link w:val="Nagwek7Znak"/>
    <w:uiPriority w:val="9"/>
    <w:semiHidden/>
    <w:unhideWhenUsed/>
    <w:qFormat/>
    <w:rsid w:val="008114A0"/>
    <w:pPr>
      <w:keepNext/>
      <w:keepLines/>
      <w:spacing w:before="200"/>
      <w:outlineLvl w:val="6"/>
    </w:pPr>
    <w:rPr>
      <w:rFonts w:asciiTheme="majorHAnsi" w:eastAsiaTheme="majorEastAsia" w:hAnsiTheme="majorHAnsi" w:cstheme="majorBidi"/>
      <w:i/>
      <w:iCs/>
      <w:color w:val="404040" w:themeColor="text1" w:themeTint="BF"/>
    </w:rPr>
  </w:style>
  <w:style w:type="paragraph" w:styleId="Nagwek9">
    <w:name w:val="heading 9"/>
    <w:basedOn w:val="Normalny"/>
    <w:next w:val="Normalny"/>
    <w:link w:val="Nagwek9Znak"/>
    <w:uiPriority w:val="9"/>
    <w:unhideWhenUsed/>
    <w:qFormat/>
    <w:rsid w:val="00EF3BA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511785"/>
    <w:pPr>
      <w:ind w:left="283" w:hanging="283"/>
    </w:pPr>
  </w:style>
  <w:style w:type="paragraph" w:styleId="Akapitzlist">
    <w:name w:val="List Paragraph"/>
    <w:aliases w:val="Wypunktowanie,L1,Numerowanie,sw tekst,normalny tekst,List Paragraph,Data wydania,Preambuła,Nagłowek 3,lp1,CW_Lista,Akapit z listą5,Podsis rysunku,CP-UC,CP-Punkty,Bullet List,List - bullets,Equipment,Bullet 1,List Paragraph Char Char,b1"/>
    <w:basedOn w:val="Normalny"/>
    <w:link w:val="AkapitzlistZnak"/>
    <w:uiPriority w:val="34"/>
    <w:qFormat/>
    <w:rsid w:val="00843964"/>
    <w:pPr>
      <w:ind w:left="720"/>
      <w:contextualSpacing/>
    </w:pPr>
  </w:style>
  <w:style w:type="character" w:styleId="Hipercze">
    <w:name w:val="Hyperlink"/>
    <w:rsid w:val="00254C61"/>
    <w:rPr>
      <w:color w:val="000000"/>
      <w:u w:val="single"/>
    </w:rPr>
  </w:style>
  <w:style w:type="paragraph" w:customStyle="1" w:styleId="Default">
    <w:name w:val="Default"/>
    <w:rsid w:val="00FA6699"/>
    <w:pPr>
      <w:autoSpaceDE w:val="0"/>
      <w:autoSpaceDN w:val="0"/>
      <w:adjustRightInd w:val="0"/>
      <w:spacing w:after="0" w:line="240" w:lineRule="auto"/>
    </w:pPr>
    <w:rPr>
      <w:rFonts w:eastAsia="Calibri" w:cs="Times New Roman"/>
      <w:b/>
      <w:color w:val="000000"/>
      <w:sz w:val="24"/>
      <w:szCs w:val="24"/>
    </w:rPr>
  </w:style>
  <w:style w:type="character" w:styleId="Pogrubienie">
    <w:name w:val="Strong"/>
    <w:uiPriority w:val="22"/>
    <w:qFormat/>
    <w:rsid w:val="007C0C2D"/>
    <w:rPr>
      <w:b w:val="0"/>
      <w:bCs/>
    </w:rPr>
  </w:style>
  <w:style w:type="paragraph" w:styleId="Tekstpodstawowy">
    <w:name w:val="Body Text"/>
    <w:basedOn w:val="Normalny"/>
    <w:link w:val="TekstpodstawowyZnak"/>
    <w:unhideWhenUsed/>
    <w:rsid w:val="007A1150"/>
    <w:pPr>
      <w:jc w:val="both"/>
    </w:pPr>
    <w:rPr>
      <w:rFonts w:ascii="Arial" w:hAnsi="Arial"/>
      <w:b w:val="0"/>
      <w:sz w:val="22"/>
      <w:szCs w:val="20"/>
    </w:rPr>
  </w:style>
  <w:style w:type="character" w:customStyle="1" w:styleId="TekstpodstawowyZnak">
    <w:name w:val="Tekst podstawowy Znak"/>
    <w:basedOn w:val="Domylnaczcionkaakapitu"/>
    <w:link w:val="Tekstpodstawowy"/>
    <w:rsid w:val="007A1150"/>
    <w:rPr>
      <w:rFonts w:ascii="Arial" w:eastAsia="Times New Roman" w:hAnsi="Arial" w:cs="Times New Roman"/>
      <w:sz w:val="22"/>
      <w:szCs w:val="20"/>
      <w:lang w:eastAsia="pl-PL"/>
    </w:rPr>
  </w:style>
  <w:style w:type="paragraph" w:customStyle="1" w:styleId="ust">
    <w:name w:val="ust"/>
    <w:rsid w:val="00863F74"/>
    <w:pPr>
      <w:spacing w:before="60" w:after="60" w:line="240" w:lineRule="auto"/>
      <w:ind w:left="426" w:hanging="284"/>
      <w:jc w:val="both"/>
    </w:pPr>
    <w:rPr>
      <w:rFonts w:eastAsia="Times New Roman" w:cs="Times New Roman"/>
      <w:b/>
      <w:sz w:val="24"/>
      <w:szCs w:val="24"/>
      <w:lang w:eastAsia="pl-PL"/>
    </w:rPr>
  </w:style>
  <w:style w:type="paragraph" w:styleId="Tekstpodstawowy3">
    <w:name w:val="Body Text 3"/>
    <w:basedOn w:val="Normalny"/>
    <w:link w:val="Tekstpodstawowy3Znak"/>
    <w:uiPriority w:val="99"/>
    <w:unhideWhenUsed/>
    <w:rsid w:val="003D6F2A"/>
    <w:pPr>
      <w:spacing w:after="120"/>
    </w:pPr>
    <w:rPr>
      <w:sz w:val="16"/>
      <w:szCs w:val="16"/>
    </w:rPr>
  </w:style>
  <w:style w:type="character" w:customStyle="1" w:styleId="Tekstpodstawowy3Znak">
    <w:name w:val="Tekst podstawowy 3 Znak"/>
    <w:basedOn w:val="Domylnaczcionkaakapitu"/>
    <w:link w:val="Tekstpodstawowy3"/>
    <w:uiPriority w:val="99"/>
    <w:rsid w:val="003D6F2A"/>
    <w:rPr>
      <w:rFonts w:eastAsia="Times New Roman" w:cs="Times New Roman"/>
      <w:b/>
      <w:sz w:val="16"/>
      <w:szCs w:val="16"/>
      <w:lang w:eastAsia="pl-PL"/>
    </w:rPr>
  </w:style>
  <w:style w:type="paragraph" w:customStyle="1" w:styleId="pkt">
    <w:name w:val="pkt"/>
    <w:basedOn w:val="Normalny"/>
    <w:rsid w:val="003D6F2A"/>
    <w:pPr>
      <w:spacing w:before="60" w:after="60"/>
      <w:ind w:left="851" w:hanging="295"/>
      <w:jc w:val="both"/>
    </w:pPr>
  </w:style>
  <w:style w:type="character" w:customStyle="1" w:styleId="Nagwek6Znak">
    <w:name w:val="Nagłówek 6 Znak"/>
    <w:basedOn w:val="Domylnaczcionkaakapitu"/>
    <w:link w:val="Nagwek6"/>
    <w:rsid w:val="0055682B"/>
    <w:rPr>
      <w:rFonts w:eastAsia="Times New Roman" w:cs="Times New Roman"/>
      <w:bCs/>
      <w:sz w:val="28"/>
      <w:szCs w:val="24"/>
      <w:lang w:eastAsia="ar-SA"/>
    </w:rPr>
  </w:style>
  <w:style w:type="paragraph" w:styleId="Stopka">
    <w:name w:val="footer"/>
    <w:basedOn w:val="Normalny"/>
    <w:link w:val="StopkaZnak"/>
    <w:uiPriority w:val="99"/>
    <w:unhideWhenUsed/>
    <w:rsid w:val="0055682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55682B"/>
    <w:rPr>
      <w:rFonts w:ascii="Tahoma" w:eastAsia="Times New Roman" w:hAnsi="Tahoma" w:cs="Times New Roman"/>
      <w:b/>
      <w:sz w:val="20"/>
      <w:szCs w:val="20"/>
      <w:lang w:eastAsia="pl-PL"/>
    </w:rPr>
  </w:style>
  <w:style w:type="paragraph" w:styleId="Tekstprzypisukocowego">
    <w:name w:val="endnote text"/>
    <w:basedOn w:val="Normalny"/>
    <w:link w:val="TekstprzypisukocowegoZnak"/>
    <w:uiPriority w:val="99"/>
    <w:semiHidden/>
    <w:unhideWhenUsed/>
    <w:rsid w:val="0055682B"/>
    <w:pPr>
      <w:numPr>
        <w:numId w:val="3"/>
      </w:numPr>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55682B"/>
    <w:rPr>
      <w:rFonts w:eastAsia="Times New Roman" w:cs="Times New Roman"/>
      <w:b/>
      <w:sz w:val="20"/>
      <w:szCs w:val="20"/>
      <w:lang w:eastAsia="pl-PL"/>
    </w:rPr>
  </w:style>
  <w:style w:type="character" w:customStyle="1" w:styleId="AkapitzlistZnak">
    <w:name w:val="Akapit z listą Znak"/>
    <w:aliases w:val="Wypunktowanie Znak,L1 Znak,Numerowanie Znak,sw tekst Znak,normalny tekst Znak,List Paragraph Znak,Data wydania Znak,Preambuła Znak,Nagłowek 3 Znak,lp1 Znak,CW_Lista Znak,Akapit z listą5 Znak,Podsis rysunku Znak,CP-UC Znak,b1 Znak"/>
    <w:link w:val="Akapitzlist"/>
    <w:uiPriority w:val="34"/>
    <w:qFormat/>
    <w:rsid w:val="00A92931"/>
    <w:rPr>
      <w:rFonts w:eastAsia="Times New Roman" w:cs="Times New Roman"/>
      <w:b/>
      <w:sz w:val="24"/>
      <w:szCs w:val="24"/>
      <w:lang w:eastAsia="pl-PL"/>
    </w:rPr>
  </w:style>
  <w:style w:type="paragraph" w:styleId="Tekstpodstawowywcity">
    <w:name w:val="Body Text Indent"/>
    <w:basedOn w:val="Normalny"/>
    <w:link w:val="TekstpodstawowywcityZnak"/>
    <w:uiPriority w:val="99"/>
    <w:unhideWhenUsed/>
    <w:rsid w:val="00F30561"/>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F30561"/>
    <w:rPr>
      <w:rFonts w:eastAsia="Times New Roman" w:cs="Times New Roman"/>
      <w:b/>
      <w:sz w:val="20"/>
      <w:szCs w:val="20"/>
      <w:lang w:eastAsia="pl-PL"/>
    </w:rPr>
  </w:style>
  <w:style w:type="character" w:customStyle="1" w:styleId="Nagwek7Znak">
    <w:name w:val="Nagłówek 7 Znak"/>
    <w:basedOn w:val="Domylnaczcionkaakapitu"/>
    <w:link w:val="Nagwek7"/>
    <w:uiPriority w:val="9"/>
    <w:semiHidden/>
    <w:rsid w:val="008114A0"/>
    <w:rPr>
      <w:rFonts w:asciiTheme="majorHAnsi" w:eastAsiaTheme="majorEastAsia" w:hAnsiTheme="majorHAnsi" w:cstheme="majorBidi"/>
      <w:b/>
      <w:i/>
      <w:iCs/>
      <w:color w:val="404040" w:themeColor="text1" w:themeTint="BF"/>
      <w:sz w:val="24"/>
      <w:szCs w:val="24"/>
      <w:lang w:eastAsia="pl-PL"/>
    </w:rPr>
  </w:style>
  <w:style w:type="paragraph" w:customStyle="1" w:styleId="tek">
    <w:name w:val="tek"/>
    <w:basedOn w:val="Normalny"/>
    <w:rsid w:val="00E752FE"/>
    <w:pPr>
      <w:spacing w:before="100" w:after="100"/>
    </w:pPr>
    <w:rPr>
      <w:rFonts w:ascii="Verdana" w:hAnsi="Verdana"/>
      <w:sz w:val="16"/>
      <w:szCs w:val="20"/>
    </w:rPr>
  </w:style>
  <w:style w:type="paragraph" w:customStyle="1" w:styleId="tekst">
    <w:name w:val="tekst"/>
    <w:basedOn w:val="Normalny"/>
    <w:rsid w:val="00E011B0"/>
    <w:pPr>
      <w:suppressLineNumbers/>
      <w:spacing w:before="60" w:after="60"/>
      <w:jc w:val="both"/>
    </w:pPr>
  </w:style>
  <w:style w:type="paragraph" w:styleId="Nagwek">
    <w:name w:val="header"/>
    <w:basedOn w:val="Normalny"/>
    <w:link w:val="NagwekZnak"/>
    <w:uiPriority w:val="99"/>
    <w:unhideWhenUsed/>
    <w:rsid w:val="00F17E6B"/>
    <w:pPr>
      <w:tabs>
        <w:tab w:val="center" w:pos="4536"/>
        <w:tab w:val="right" w:pos="9072"/>
      </w:tabs>
    </w:pPr>
  </w:style>
  <w:style w:type="character" w:customStyle="1" w:styleId="NagwekZnak">
    <w:name w:val="Nagłówek Znak"/>
    <w:basedOn w:val="Domylnaczcionkaakapitu"/>
    <w:link w:val="Nagwek"/>
    <w:uiPriority w:val="99"/>
    <w:rsid w:val="00F17E6B"/>
    <w:rPr>
      <w:rFonts w:eastAsia="Times New Roman" w:cs="Times New Roman"/>
      <w:b/>
      <w:sz w:val="24"/>
      <w:szCs w:val="24"/>
      <w:lang w:eastAsia="pl-PL"/>
    </w:rPr>
  </w:style>
  <w:style w:type="character" w:styleId="Odwoaniedokomentarza">
    <w:name w:val="annotation reference"/>
    <w:basedOn w:val="Domylnaczcionkaakapitu"/>
    <w:uiPriority w:val="99"/>
    <w:semiHidden/>
    <w:unhideWhenUsed/>
    <w:rsid w:val="008742C3"/>
    <w:rPr>
      <w:sz w:val="16"/>
      <w:szCs w:val="16"/>
    </w:rPr>
  </w:style>
  <w:style w:type="paragraph" w:styleId="Tekstkomentarza">
    <w:name w:val="annotation text"/>
    <w:basedOn w:val="Normalny"/>
    <w:link w:val="TekstkomentarzaZnak"/>
    <w:uiPriority w:val="99"/>
    <w:semiHidden/>
    <w:unhideWhenUsed/>
    <w:rsid w:val="008742C3"/>
    <w:rPr>
      <w:sz w:val="20"/>
      <w:szCs w:val="20"/>
    </w:rPr>
  </w:style>
  <w:style w:type="character" w:customStyle="1" w:styleId="TekstkomentarzaZnak">
    <w:name w:val="Tekst komentarza Znak"/>
    <w:basedOn w:val="Domylnaczcionkaakapitu"/>
    <w:link w:val="Tekstkomentarza"/>
    <w:uiPriority w:val="99"/>
    <w:semiHidden/>
    <w:rsid w:val="008742C3"/>
    <w:rPr>
      <w:rFonts w:eastAsia="Times New Roman" w:cs="Times New Roman"/>
      <w:b/>
      <w:sz w:val="20"/>
      <w:szCs w:val="20"/>
      <w:lang w:eastAsia="pl-PL"/>
    </w:rPr>
  </w:style>
  <w:style w:type="paragraph" w:styleId="Tematkomentarza">
    <w:name w:val="annotation subject"/>
    <w:basedOn w:val="Tekstkomentarza"/>
    <w:next w:val="Tekstkomentarza"/>
    <w:link w:val="TematkomentarzaZnak"/>
    <w:uiPriority w:val="99"/>
    <w:semiHidden/>
    <w:unhideWhenUsed/>
    <w:rsid w:val="008742C3"/>
    <w:rPr>
      <w:b w:val="0"/>
      <w:bCs/>
    </w:rPr>
  </w:style>
  <w:style w:type="character" w:customStyle="1" w:styleId="TematkomentarzaZnak">
    <w:name w:val="Temat komentarza Znak"/>
    <w:basedOn w:val="TekstkomentarzaZnak"/>
    <w:link w:val="Tematkomentarza"/>
    <w:uiPriority w:val="99"/>
    <w:semiHidden/>
    <w:rsid w:val="008742C3"/>
    <w:rPr>
      <w:rFonts w:eastAsia="Times New Roman" w:cs="Times New Roman"/>
      <w:b w:val="0"/>
      <w:bCs/>
      <w:sz w:val="20"/>
      <w:szCs w:val="20"/>
      <w:lang w:eastAsia="pl-PL"/>
    </w:rPr>
  </w:style>
  <w:style w:type="paragraph" w:styleId="Tekstdymka">
    <w:name w:val="Balloon Text"/>
    <w:basedOn w:val="Normalny"/>
    <w:link w:val="TekstdymkaZnak"/>
    <w:uiPriority w:val="99"/>
    <w:semiHidden/>
    <w:unhideWhenUsed/>
    <w:rsid w:val="008742C3"/>
    <w:rPr>
      <w:rFonts w:ascii="Tahoma" w:hAnsi="Tahoma" w:cs="Tahoma"/>
      <w:sz w:val="16"/>
      <w:szCs w:val="16"/>
    </w:rPr>
  </w:style>
  <w:style w:type="character" w:customStyle="1" w:styleId="TekstdymkaZnak">
    <w:name w:val="Tekst dymka Znak"/>
    <w:basedOn w:val="Domylnaczcionkaakapitu"/>
    <w:link w:val="Tekstdymka"/>
    <w:uiPriority w:val="99"/>
    <w:semiHidden/>
    <w:rsid w:val="008742C3"/>
    <w:rPr>
      <w:rFonts w:ascii="Tahoma" w:eastAsia="Times New Roman" w:hAnsi="Tahoma" w:cs="Tahoma"/>
      <w:b/>
      <w:sz w:val="16"/>
      <w:szCs w:val="16"/>
      <w:lang w:eastAsia="pl-PL"/>
    </w:rPr>
  </w:style>
  <w:style w:type="character" w:styleId="UyteHipercze">
    <w:name w:val="FollowedHyperlink"/>
    <w:basedOn w:val="Domylnaczcionkaakapitu"/>
    <w:uiPriority w:val="99"/>
    <w:semiHidden/>
    <w:unhideWhenUsed/>
    <w:rsid w:val="001B330B"/>
    <w:rPr>
      <w:color w:val="800080" w:themeColor="followedHyperlink"/>
      <w:u w:val="single"/>
    </w:rPr>
  </w:style>
  <w:style w:type="character" w:customStyle="1" w:styleId="Nagwek5Znak">
    <w:name w:val="Nagłówek 5 Znak"/>
    <w:basedOn w:val="Domylnaczcionkaakapitu"/>
    <w:link w:val="Nagwek5"/>
    <w:uiPriority w:val="9"/>
    <w:rsid w:val="00817003"/>
    <w:rPr>
      <w:rFonts w:asciiTheme="majorHAnsi" w:eastAsiaTheme="majorEastAsia" w:hAnsiTheme="majorHAnsi" w:cstheme="majorBidi"/>
      <w:b/>
      <w:color w:val="243F60" w:themeColor="accent1" w:themeShade="7F"/>
      <w:sz w:val="24"/>
      <w:szCs w:val="24"/>
      <w:lang w:eastAsia="pl-PL"/>
    </w:rPr>
  </w:style>
  <w:style w:type="paragraph" w:styleId="Tytu">
    <w:name w:val="Title"/>
    <w:basedOn w:val="Normalny"/>
    <w:link w:val="TytuZnak"/>
    <w:uiPriority w:val="10"/>
    <w:qFormat/>
    <w:rsid w:val="00EF3BAF"/>
    <w:pPr>
      <w:pBdr>
        <w:top w:val="single" w:sz="6" w:space="1" w:color="auto"/>
        <w:left w:val="single" w:sz="6" w:space="1" w:color="auto"/>
        <w:bottom w:val="single" w:sz="6" w:space="1" w:color="auto"/>
        <w:right w:val="single" w:sz="6" w:space="1" w:color="auto"/>
      </w:pBdr>
      <w:tabs>
        <w:tab w:val="left" w:pos="6096"/>
      </w:tabs>
      <w:jc w:val="center"/>
    </w:pPr>
    <w:rPr>
      <w:b w:val="0"/>
      <w:sz w:val="28"/>
    </w:rPr>
  </w:style>
  <w:style w:type="character" w:customStyle="1" w:styleId="TytuZnak">
    <w:name w:val="Tytuł Znak"/>
    <w:basedOn w:val="Domylnaczcionkaakapitu"/>
    <w:link w:val="Tytu"/>
    <w:uiPriority w:val="10"/>
    <w:rsid w:val="00EF3BAF"/>
    <w:rPr>
      <w:rFonts w:eastAsia="Times New Roman" w:cs="Times New Roman"/>
      <w:sz w:val="28"/>
      <w:szCs w:val="24"/>
    </w:rPr>
  </w:style>
  <w:style w:type="character" w:customStyle="1" w:styleId="Nagwek9Znak">
    <w:name w:val="Nagłówek 9 Znak"/>
    <w:basedOn w:val="Domylnaczcionkaakapitu"/>
    <w:link w:val="Nagwek9"/>
    <w:uiPriority w:val="9"/>
    <w:rsid w:val="00EF3BAF"/>
    <w:rPr>
      <w:rFonts w:asciiTheme="majorHAnsi" w:eastAsiaTheme="majorEastAsia" w:hAnsiTheme="majorHAnsi" w:cstheme="majorBidi"/>
      <w:b/>
      <w:i/>
      <w:iCs/>
      <w:color w:val="404040" w:themeColor="text1" w:themeTint="BF"/>
      <w:sz w:val="20"/>
      <w:szCs w:val="20"/>
      <w:lang w:eastAsia="pl-PL"/>
    </w:rPr>
  </w:style>
  <w:style w:type="paragraph" w:styleId="NormalnyWeb">
    <w:name w:val="Normal (Web)"/>
    <w:basedOn w:val="Normalny"/>
    <w:unhideWhenUsed/>
    <w:rsid w:val="00FA3EA6"/>
    <w:pPr>
      <w:spacing w:before="100" w:beforeAutospacing="1" w:after="100" w:afterAutospacing="1"/>
      <w:jc w:val="center"/>
    </w:pPr>
  </w:style>
  <w:style w:type="character" w:customStyle="1" w:styleId="Nagwek1Znak">
    <w:name w:val="Nagłówek 1 Znak"/>
    <w:rsid w:val="00AE6C86"/>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uiPriority w:val="9"/>
    <w:semiHidden/>
    <w:rsid w:val="007B1BC9"/>
    <w:rPr>
      <w:rFonts w:asciiTheme="majorHAnsi" w:eastAsiaTheme="majorEastAsia" w:hAnsiTheme="majorHAnsi" w:cstheme="majorBidi"/>
      <w:b/>
      <w:color w:val="365F91" w:themeColor="accent1" w:themeShade="BF"/>
      <w:sz w:val="26"/>
      <w:szCs w:val="26"/>
      <w:lang w:eastAsia="pl-PL"/>
    </w:rPr>
  </w:style>
  <w:style w:type="paragraph" w:customStyle="1" w:styleId="wypunktowany">
    <w:name w:val="wypunktowany"/>
    <w:basedOn w:val="Normalny"/>
    <w:rsid w:val="0042370F"/>
    <w:pPr>
      <w:numPr>
        <w:numId w:val="17"/>
      </w:numPr>
      <w:spacing w:before="120" w:line="360" w:lineRule="auto"/>
      <w:jc w:val="both"/>
    </w:pPr>
    <w:rPr>
      <w:sz w:val="26"/>
      <w:szCs w:val="26"/>
    </w:rPr>
  </w:style>
  <w:style w:type="paragraph" w:customStyle="1" w:styleId="Wyliczaniess">
    <w:name w:val="Wyliczanie ss"/>
    <w:rsid w:val="009058E3"/>
    <w:pPr>
      <w:spacing w:before="56" w:after="56" w:line="240" w:lineRule="auto"/>
      <w:ind w:left="340" w:hanging="340"/>
    </w:pPr>
    <w:rPr>
      <w:rFonts w:eastAsia="Times New Roman" w:cs="Times New Roman"/>
      <w:color w:val="000000"/>
      <w:sz w:val="26"/>
      <w:szCs w:val="20"/>
      <w:lang w:eastAsia="pl-PL"/>
    </w:rPr>
  </w:style>
  <w:style w:type="paragraph" w:customStyle="1" w:styleId="Normalny1">
    <w:name w:val="Normalny1"/>
    <w:rsid w:val="00DD6831"/>
    <w:pPr>
      <w:spacing w:after="0"/>
    </w:pPr>
    <w:rPr>
      <w:rFonts w:ascii="Arial" w:eastAsia="Arial" w:hAnsi="Arial"/>
      <w:sz w:val="22"/>
      <w:szCs w:val="22"/>
      <w:lang w:eastAsia="pl-PL"/>
    </w:rPr>
  </w:style>
  <w:style w:type="character" w:customStyle="1" w:styleId="markedcontent">
    <w:name w:val="markedcontent"/>
    <w:basedOn w:val="Domylnaczcionkaakapitu"/>
    <w:rsid w:val="00D376C3"/>
  </w:style>
  <w:style w:type="paragraph" w:styleId="Tekstpodstawowywcity2">
    <w:name w:val="Body Text Indent 2"/>
    <w:basedOn w:val="Normalny"/>
    <w:link w:val="Tekstpodstawowywcity2Znak"/>
    <w:uiPriority w:val="99"/>
    <w:semiHidden/>
    <w:unhideWhenUsed/>
    <w:rsid w:val="00E1294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E1294D"/>
    <w:rPr>
      <w:rFonts w:eastAsia="Times New Roman" w:cs="Times New Roman"/>
      <w:b/>
      <w:sz w:val="24"/>
      <w:szCs w:val="24"/>
      <w:lang w:eastAsia="pl-PL"/>
    </w:rPr>
  </w:style>
  <w:style w:type="character" w:styleId="Nierozpoznanawzmianka">
    <w:name w:val="Unresolved Mention"/>
    <w:basedOn w:val="Domylnaczcionkaakapitu"/>
    <w:uiPriority w:val="99"/>
    <w:semiHidden/>
    <w:unhideWhenUsed/>
    <w:rsid w:val="00FC32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11239">
      <w:bodyDiv w:val="1"/>
      <w:marLeft w:val="0"/>
      <w:marRight w:val="0"/>
      <w:marTop w:val="0"/>
      <w:marBottom w:val="0"/>
      <w:divBdr>
        <w:top w:val="none" w:sz="0" w:space="0" w:color="auto"/>
        <w:left w:val="none" w:sz="0" w:space="0" w:color="auto"/>
        <w:bottom w:val="none" w:sz="0" w:space="0" w:color="auto"/>
        <w:right w:val="none" w:sz="0" w:space="0" w:color="auto"/>
      </w:divBdr>
    </w:div>
    <w:div w:id="84890407">
      <w:bodyDiv w:val="1"/>
      <w:marLeft w:val="0"/>
      <w:marRight w:val="0"/>
      <w:marTop w:val="0"/>
      <w:marBottom w:val="0"/>
      <w:divBdr>
        <w:top w:val="none" w:sz="0" w:space="0" w:color="auto"/>
        <w:left w:val="none" w:sz="0" w:space="0" w:color="auto"/>
        <w:bottom w:val="none" w:sz="0" w:space="0" w:color="auto"/>
        <w:right w:val="none" w:sz="0" w:space="0" w:color="auto"/>
      </w:divBdr>
    </w:div>
    <w:div w:id="480931501">
      <w:bodyDiv w:val="1"/>
      <w:marLeft w:val="0"/>
      <w:marRight w:val="0"/>
      <w:marTop w:val="0"/>
      <w:marBottom w:val="0"/>
      <w:divBdr>
        <w:top w:val="none" w:sz="0" w:space="0" w:color="auto"/>
        <w:left w:val="none" w:sz="0" w:space="0" w:color="auto"/>
        <w:bottom w:val="none" w:sz="0" w:space="0" w:color="auto"/>
        <w:right w:val="none" w:sz="0" w:space="0" w:color="auto"/>
      </w:divBdr>
    </w:div>
    <w:div w:id="1478762577">
      <w:bodyDiv w:val="1"/>
      <w:marLeft w:val="0"/>
      <w:marRight w:val="0"/>
      <w:marTop w:val="0"/>
      <w:marBottom w:val="0"/>
      <w:divBdr>
        <w:top w:val="none" w:sz="0" w:space="0" w:color="auto"/>
        <w:left w:val="none" w:sz="0" w:space="0" w:color="auto"/>
        <w:bottom w:val="none" w:sz="0" w:space="0" w:color="auto"/>
        <w:right w:val="none" w:sz="0" w:space="0" w:color="auto"/>
      </w:divBdr>
    </w:div>
    <w:div w:id="1514222746">
      <w:bodyDiv w:val="1"/>
      <w:marLeft w:val="0"/>
      <w:marRight w:val="0"/>
      <w:marTop w:val="0"/>
      <w:marBottom w:val="0"/>
      <w:divBdr>
        <w:top w:val="none" w:sz="0" w:space="0" w:color="auto"/>
        <w:left w:val="none" w:sz="0" w:space="0" w:color="auto"/>
        <w:bottom w:val="none" w:sz="0" w:space="0" w:color="auto"/>
        <w:right w:val="none" w:sz="0" w:space="0" w:color="auto"/>
      </w:divBdr>
    </w:div>
    <w:div w:id="1551914251">
      <w:bodyDiv w:val="1"/>
      <w:marLeft w:val="0"/>
      <w:marRight w:val="0"/>
      <w:marTop w:val="0"/>
      <w:marBottom w:val="0"/>
      <w:divBdr>
        <w:top w:val="none" w:sz="0" w:space="0" w:color="auto"/>
        <w:left w:val="none" w:sz="0" w:space="0" w:color="auto"/>
        <w:bottom w:val="none" w:sz="0" w:space="0" w:color="auto"/>
        <w:right w:val="none" w:sz="0" w:space="0" w:color="auto"/>
      </w:divBdr>
    </w:div>
    <w:div w:id="1611812330">
      <w:bodyDiv w:val="1"/>
      <w:marLeft w:val="0"/>
      <w:marRight w:val="0"/>
      <w:marTop w:val="0"/>
      <w:marBottom w:val="0"/>
      <w:divBdr>
        <w:top w:val="none" w:sz="0" w:space="0" w:color="auto"/>
        <w:left w:val="none" w:sz="0" w:space="0" w:color="auto"/>
        <w:bottom w:val="none" w:sz="0" w:space="0" w:color="auto"/>
        <w:right w:val="none" w:sz="0" w:space="0" w:color="auto"/>
      </w:divBdr>
    </w:div>
    <w:div w:id="181417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transakcja/1082997" TargetMode="External"/><Relationship Id="rId18" Type="http://schemas.openxmlformats.org/officeDocument/2006/relationships/hyperlink" Target="https://platformazakupowa.pl/transakcja/1082997%20" TargetMode="External"/><Relationship Id="rId26" Type="http://schemas.openxmlformats.org/officeDocument/2006/relationships/hyperlink" Target="https://platformazakupowa.pl/strona/1-regulamin" TargetMode="External"/><Relationship Id="rId39" Type="http://schemas.openxmlformats.org/officeDocument/2006/relationships/hyperlink" Target="mailto:31wog.iod@ron.mil.pl" TargetMode="External"/><Relationship Id="rId3" Type="http://schemas.openxmlformats.org/officeDocument/2006/relationships/numbering" Target="numbering.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platformazakupowa.pl/pn/31wog"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mailto:31wog@ron.mil.pl" TargetMode="External"/><Relationship Id="rId2" Type="http://schemas.openxmlformats.org/officeDocument/2006/relationships/customXml" Target="../customXml/item2.xml"/><Relationship Id="rId16" Type="http://schemas.openxmlformats.org/officeDocument/2006/relationships/hyperlink" Target="https://www.uzp.gov.pl/__data/assets/pdf_file/0015/32415/Instrukcja-wypelniania-JEDZ-ESPD.pdf"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31wog.wp.mil.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espd.uzp.gov.pl/"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platformazakupowa.pl/strona/45-instrukcje" TargetMode="External"/><Relationship Id="rId10" Type="http://schemas.openxmlformats.org/officeDocument/2006/relationships/hyperlink" Target="mailto:31wog.zp@ron.mil.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platformazakupowa.pl/transakcja/1082997" TargetMode="External"/><Relationship Id="rId22" Type="http://schemas.openxmlformats.org/officeDocument/2006/relationships/hyperlink" Target="http://platformazakupowa.pl" TargetMode="External"/><Relationship Id="rId27" Type="http://schemas.openxmlformats.org/officeDocument/2006/relationships/hyperlink" Target="https://drive.google.com/file/d/1Kd1DttbBeiNWt4q4slS4t76lZVKPbkyD/view" TargetMode="External"/><Relationship Id="rId30" Type="http://schemas.openxmlformats.org/officeDocument/2006/relationships/hyperlink" Target="http://platformazakupowa.pl" TargetMode="External"/><Relationship Id="rId35" Type="http://schemas.openxmlformats.org/officeDocument/2006/relationships/hyperlink" Target="https://platformazakupowa.pl/transakcja/108299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71BC2A-013A-4576-9C65-9DD93C12824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F750E9A-3739-4D9A-A5C5-16E5B40BF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3028</TotalTime>
  <Pages>32</Pages>
  <Words>10347</Words>
  <Characters>62088</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72291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adamkiewicz0448</dc:creator>
  <cp:lastModifiedBy>Raczyńska Morawska Margareta</cp:lastModifiedBy>
  <cp:revision>328</cp:revision>
  <cp:lastPrinted>2025-04-03T12:19:00Z</cp:lastPrinted>
  <dcterms:created xsi:type="dcterms:W3CDTF">2021-06-07T06:52:00Z</dcterms:created>
  <dcterms:modified xsi:type="dcterms:W3CDTF">2025-04-03T12:19:00Z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ecf4b6f5-3db6-46ad-8dc0-e83f5da1b854</vt:lpwstr>
  </property>
  <property fmtid="{D5CDD505-2E9C-101B-9397-08002B2CF9AE}" pid="3" name="bjSaver">
    <vt:lpwstr>YMGwvtVHdex4Y+4axDKBXUlj0Hql4nBm</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