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72" w:rsidRPr="004B35D4" w:rsidRDefault="00C12C72">
      <w:pPr>
        <w:rPr>
          <w:rFonts w:ascii="Times New Roman" w:hAnsi="Times New Roman" w:cs="Times New Roman"/>
          <w:b/>
        </w:rPr>
      </w:pPr>
      <w:r w:rsidRPr="004B35D4">
        <w:rPr>
          <w:rFonts w:ascii="Times New Roman" w:hAnsi="Times New Roman" w:cs="Times New Roman"/>
          <w:b/>
        </w:rPr>
        <w:t>Rejestrator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46"/>
        <w:gridCol w:w="6566"/>
      </w:tblGrid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Standard: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TCP/IP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Obsługiwane rozdzielczości: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451CD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min 20 </w:t>
            </w:r>
            <w:proofErr w:type="spellStart"/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12C72" w:rsidRPr="004B35D4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C12C72" w:rsidRPr="004B35D4">
              <w:rPr>
                <w:rFonts w:ascii="Times New Roman" w:hAnsi="Times New Roman" w:cs="Times New Roman"/>
                <w:sz w:val="20"/>
                <w:szCs w:val="20"/>
              </w:rPr>
              <w:t>. 32 </w:t>
            </w:r>
            <w:proofErr w:type="spellStart"/>
            <w:r w:rsidR="00C12C72" w:rsidRPr="004B35D4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Wyjścia wideo: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451CD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1 szt. HDMI 4K</w:t>
            </w:r>
            <w:r w:rsidRPr="004B35D4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="00C12C72" w:rsidRPr="004B35D4">
              <w:rPr>
                <w:rFonts w:ascii="Times New Roman" w:hAnsi="Times New Roman" w:cs="Times New Roman"/>
                <w:sz w:val="20"/>
                <w:szCs w:val="20"/>
              </w:rPr>
              <w:t> szt. VGA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Obsługa audio: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E14EA7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Metoda kompresji obrazu: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C12C72" w:rsidP="00CC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H.265</w:t>
            </w:r>
            <w:r w:rsidR="00CC06AB"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 lub   </w:t>
            </w: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H.264 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Obsługiwane dyski twarde:</w:t>
            </w:r>
          </w:p>
        </w:tc>
        <w:tc>
          <w:tcPr>
            <w:tcW w:w="0" w:type="auto"/>
            <w:vAlign w:val="center"/>
            <w:hideMark/>
          </w:tcPr>
          <w:p w:rsidR="00853C7A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min. 4 x 8 TB SATA </w:t>
            </w:r>
            <w:proofErr w:type="spellStart"/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. 4x16 TB SATA</w:t>
            </w:r>
            <w:r w:rsidR="00951CAC"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2C72" w:rsidRPr="004B35D4" w:rsidRDefault="00951CAC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Konfiguracja </w:t>
            </w:r>
            <w:r w:rsidR="00853C7A" w:rsidRPr="004B35D4">
              <w:rPr>
                <w:rFonts w:ascii="Times New Roman" w:hAnsi="Times New Roman" w:cs="Times New Roman"/>
                <w:sz w:val="20"/>
                <w:szCs w:val="20"/>
              </w:rPr>
              <w:t>HDD RAID 5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Tryby nagrywania: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Ręczny, alarmowy, detekcja ruchu, harmonogram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Archiwizacja na zewnętrznych nośnikach: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CC06AB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Wyszukiwanie i odtwarzanie nagrań:</w:t>
            </w:r>
          </w:p>
        </w:tc>
        <w:tc>
          <w:tcPr>
            <w:tcW w:w="0" w:type="auto"/>
            <w:vAlign w:val="center"/>
            <w:hideMark/>
          </w:tcPr>
          <w:p w:rsidR="00CC06AB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Wyszukiwanie nagrań po czasie i typie zdarzeń. </w:t>
            </w:r>
          </w:p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Odtwarzanie: do przodu, do tyłu, przyspieszanie, zwalnianie nagrania </w:t>
            </w:r>
          </w:p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Zaawansowane wyszukiwanie </w:t>
            </w:r>
          </w:p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Funkcja Smart Playback 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Interfejs sieciowy: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451CD2" w:rsidP="0045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C06AB" w:rsidRPr="004B35D4">
              <w:rPr>
                <w:rFonts w:ascii="Times New Roman" w:hAnsi="Times New Roman" w:cs="Times New Roman"/>
                <w:sz w:val="20"/>
                <w:szCs w:val="20"/>
              </w:rPr>
              <w:t>in 2 szt. RJ45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Funkcje sieciowe:</w:t>
            </w:r>
          </w:p>
        </w:tc>
        <w:tc>
          <w:tcPr>
            <w:tcW w:w="0" w:type="auto"/>
            <w:vAlign w:val="center"/>
            <w:hideMark/>
          </w:tcPr>
          <w:p w:rsidR="00CC06AB" w:rsidRPr="004B35D4" w:rsidRDefault="00CC06AB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Pełna obsługa przez sieć</w:t>
            </w:r>
          </w:p>
          <w:p w:rsidR="00CC06AB" w:rsidRPr="004B35D4" w:rsidRDefault="00CC06AB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Zdalne kopiowanie nagrań</w:t>
            </w:r>
          </w:p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Wbudowany web-serwer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USB: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USB 2.0</w:t>
            </w:r>
            <w:r w:rsidR="00E14EA7"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 USB 3.0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Porty szeregowe: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RS-485, RS-232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Sterownie głowicami obrotowymi PTZ: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Kamery IP szybkoobrotowe </w:t>
            </w:r>
          </w:p>
          <w:p w:rsidR="00C12C72" w:rsidRPr="004B35D4" w:rsidRDefault="00C12C72" w:rsidP="00E14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RS-485 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Detekcja ruchu: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451CD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951CAC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Inteligentna analiza obrazu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951CAC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Zasilanie: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E14EA7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240V AC 50 Hz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Obsługiwane języki: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polski, </w:t>
            </w:r>
          </w:p>
        </w:tc>
      </w:tr>
      <w:tr w:rsidR="00C12C72" w:rsidRPr="004B35D4" w:rsidTr="00C12C72">
        <w:trPr>
          <w:tblCellSpacing w:w="0" w:type="dxa"/>
          <w:jc w:val="center"/>
        </w:trPr>
        <w:tc>
          <w:tcPr>
            <w:tcW w:w="1436" w:type="pct"/>
            <w:vAlign w:val="center"/>
            <w:hideMark/>
          </w:tcPr>
          <w:p w:rsidR="00C12C72" w:rsidRPr="004B35D4" w:rsidRDefault="00C12C72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Gwarancja:</w:t>
            </w:r>
          </w:p>
        </w:tc>
        <w:tc>
          <w:tcPr>
            <w:tcW w:w="0" w:type="auto"/>
            <w:vAlign w:val="center"/>
            <w:hideMark/>
          </w:tcPr>
          <w:p w:rsidR="00C12C72" w:rsidRPr="004B35D4" w:rsidRDefault="004B35D4" w:rsidP="00C1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bCs/>
                <w:sz w:val="20"/>
                <w:szCs w:val="20"/>
              </w:rPr>
              <w:t>min 3 lata</w:t>
            </w:r>
          </w:p>
        </w:tc>
      </w:tr>
    </w:tbl>
    <w:p w:rsidR="00C12C72" w:rsidRDefault="00C12C72"/>
    <w:p w:rsidR="00C12C72" w:rsidRPr="00836145" w:rsidRDefault="00EA1176">
      <w:pPr>
        <w:rPr>
          <w:rFonts w:ascii="Times New Roman" w:hAnsi="Times New Roman" w:cs="Times New Roman"/>
          <w:b/>
          <w:sz w:val="20"/>
          <w:szCs w:val="20"/>
        </w:rPr>
      </w:pPr>
      <w:r w:rsidRPr="00836145">
        <w:rPr>
          <w:rFonts w:ascii="Times New Roman" w:hAnsi="Times New Roman" w:cs="Times New Roman"/>
          <w:b/>
          <w:sz w:val="20"/>
          <w:szCs w:val="20"/>
        </w:rPr>
        <w:t>Dysk HDD</w:t>
      </w:r>
    </w:p>
    <w:tbl>
      <w:tblPr>
        <w:tblW w:w="518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18"/>
        <w:gridCol w:w="5727"/>
      </w:tblGrid>
      <w:tr w:rsidR="00EA1176" w:rsidRPr="00EA1176" w:rsidTr="00EA1176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A1176" w:rsidRPr="00EA1176" w:rsidRDefault="00EA1176" w:rsidP="00EA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176">
              <w:rPr>
                <w:rStyle w:val="rowid556"/>
                <w:rFonts w:ascii="Times New Roman" w:hAnsi="Times New Roman" w:cs="Times New Roman"/>
                <w:sz w:val="20"/>
                <w:szCs w:val="20"/>
              </w:rPr>
              <w:t>Pojemność</w:t>
            </w:r>
            <w:r w:rsidRPr="00EA11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A1176" w:rsidRPr="00EA1176" w:rsidRDefault="00EA1176" w:rsidP="00EA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176">
              <w:rPr>
                <w:rFonts w:ascii="Times New Roman" w:hAnsi="Times New Roman" w:cs="Times New Roman"/>
                <w:sz w:val="20"/>
                <w:szCs w:val="20"/>
              </w:rPr>
              <w:t>min 8 TB</w:t>
            </w:r>
          </w:p>
        </w:tc>
      </w:tr>
      <w:tr w:rsidR="00EA1176" w:rsidRPr="00EA1176" w:rsidTr="00EA1176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A1176" w:rsidRPr="00EA1176" w:rsidRDefault="00EA1176" w:rsidP="00EA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176">
              <w:rPr>
                <w:rStyle w:val="rowid2314"/>
                <w:rFonts w:ascii="Times New Roman" w:hAnsi="Times New Roman" w:cs="Times New Roman"/>
                <w:sz w:val="20"/>
                <w:szCs w:val="20"/>
              </w:rPr>
              <w:t>Interfejs</w:t>
            </w:r>
            <w:r w:rsidRPr="00EA11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A1176" w:rsidRPr="00EA1176" w:rsidRDefault="00EA1176" w:rsidP="00EA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176">
              <w:rPr>
                <w:rStyle w:val="article"/>
                <w:rFonts w:ascii="Times New Roman" w:hAnsi="Times New Roman" w:cs="Times New Roman"/>
                <w:sz w:val="20"/>
                <w:szCs w:val="20"/>
              </w:rPr>
              <w:t>SATA</w:t>
            </w:r>
          </w:p>
        </w:tc>
      </w:tr>
      <w:tr w:rsidR="00EA1176" w:rsidRPr="00EA1176" w:rsidTr="00EA1176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A1176" w:rsidRPr="00EA1176" w:rsidRDefault="00EA1176" w:rsidP="00EA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176">
              <w:rPr>
                <w:rStyle w:val="rowid4032"/>
                <w:rFonts w:ascii="Times New Roman" w:hAnsi="Times New Roman" w:cs="Times New Roman"/>
                <w:sz w:val="20"/>
                <w:szCs w:val="20"/>
              </w:rPr>
              <w:t xml:space="preserve">Pamięć </w:t>
            </w:r>
            <w:proofErr w:type="spellStart"/>
            <w:r w:rsidRPr="00EA1176">
              <w:rPr>
                <w:rStyle w:val="rowid4032"/>
                <w:rFonts w:ascii="Times New Roman" w:hAnsi="Times New Roman" w:cs="Times New Roman"/>
                <w:sz w:val="20"/>
                <w:szCs w:val="20"/>
              </w:rPr>
              <w:t>cache</w:t>
            </w:r>
            <w:proofErr w:type="spellEnd"/>
            <w:r w:rsidRPr="00EA11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A1176" w:rsidRPr="00EA1176" w:rsidRDefault="00EA1176" w:rsidP="00EA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176">
              <w:rPr>
                <w:rFonts w:ascii="Times New Roman" w:hAnsi="Times New Roman" w:cs="Times New Roman"/>
                <w:sz w:val="20"/>
                <w:szCs w:val="20"/>
              </w:rPr>
              <w:t>min 256 MB</w:t>
            </w:r>
          </w:p>
        </w:tc>
      </w:tr>
      <w:tr w:rsidR="00EA1176" w:rsidRPr="00EA1176" w:rsidTr="00EA1176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A1176" w:rsidRPr="00EA1176" w:rsidRDefault="00EA1176" w:rsidP="00EA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176">
              <w:rPr>
                <w:rStyle w:val="norowid22971"/>
                <w:rFonts w:ascii="Times New Roman" w:hAnsi="Times New Roman" w:cs="Times New Roman"/>
                <w:sz w:val="20"/>
                <w:szCs w:val="20"/>
              </w:rPr>
              <w:t>Dedykowany do pracy ciągłej 24/7</w:t>
            </w:r>
            <w:r w:rsidRPr="00EA11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A1176" w:rsidRPr="00EA1176" w:rsidRDefault="00EA1176" w:rsidP="00EA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17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Tak</w:t>
            </w:r>
          </w:p>
        </w:tc>
      </w:tr>
      <w:tr w:rsidR="00EA1176" w:rsidRPr="00EA1176" w:rsidTr="00EA1176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A1176" w:rsidRPr="00EA1176" w:rsidRDefault="00EA1176" w:rsidP="00EA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176">
              <w:rPr>
                <w:rStyle w:val="rowid22124"/>
                <w:rFonts w:ascii="Times New Roman" w:hAnsi="Times New Roman" w:cs="Times New Roman"/>
                <w:sz w:val="20"/>
                <w:szCs w:val="20"/>
              </w:rPr>
              <w:t>Gwarancja</w:t>
            </w:r>
            <w:r w:rsidRPr="00EA11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A1176" w:rsidRPr="00EA1176" w:rsidRDefault="00EA1176" w:rsidP="00EA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176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3 lata</w:t>
            </w:r>
          </w:p>
        </w:tc>
      </w:tr>
    </w:tbl>
    <w:p w:rsidR="00965602" w:rsidRPr="00EA1176" w:rsidRDefault="00965602" w:rsidP="00EA11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602" w:rsidRDefault="00965602"/>
    <w:p w:rsidR="00965602" w:rsidRDefault="00965602"/>
    <w:p w:rsidR="00836145" w:rsidRDefault="00836145"/>
    <w:p w:rsidR="00DF7D87" w:rsidRPr="00DF7D87" w:rsidRDefault="00DF7D87">
      <w:pPr>
        <w:rPr>
          <w:rFonts w:ascii="Times New Roman" w:hAnsi="Times New Roman" w:cs="Times New Roman"/>
          <w:b/>
          <w:sz w:val="24"/>
          <w:szCs w:val="24"/>
        </w:rPr>
      </w:pPr>
      <w:r w:rsidRPr="00DF7D87">
        <w:rPr>
          <w:rFonts w:ascii="Times New Roman" w:hAnsi="Times New Roman" w:cs="Times New Roman"/>
          <w:b/>
          <w:sz w:val="24"/>
          <w:szCs w:val="24"/>
        </w:rPr>
        <w:lastRenderedPageBreak/>
        <w:t>Kamera IP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44"/>
        <w:gridCol w:w="6568"/>
      </w:tblGrid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Standard: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TCP/IP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Przetwornik: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1/1.8 " Progressive </w:t>
            </w:r>
            <w:proofErr w:type="spellStart"/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Scan</w:t>
            </w:r>
            <w:proofErr w:type="spellEnd"/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 CMOS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Wielkość matrycy: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DF7D87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 </w:t>
            </w:r>
            <w:r w:rsidR="004B35D4" w:rsidRPr="004B35D4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proofErr w:type="spellStart"/>
            <w:r w:rsidR="004B35D4" w:rsidRPr="004B35D4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Rozdzielczość: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965602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 4Mpx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Obiektyw: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2.8 mm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Kąt widzenia:</w:t>
            </w:r>
          </w:p>
        </w:tc>
        <w:tc>
          <w:tcPr>
            <w:tcW w:w="0" w:type="auto"/>
            <w:vAlign w:val="center"/>
            <w:hideMark/>
          </w:tcPr>
          <w:p w:rsidR="004B35D4" w:rsidRPr="00965602" w:rsidRDefault="00965602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 90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Zasięg oświetlacza IR: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965602" w:rsidP="00965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 7</w:t>
            </w:r>
            <w:r w:rsidR="004B35D4" w:rsidRPr="004B35D4">
              <w:rPr>
                <w:rFonts w:ascii="Times New Roman" w:hAnsi="Times New Roman" w:cs="Times New Roman"/>
                <w:sz w:val="20"/>
                <w:szCs w:val="20"/>
              </w:rPr>
              <w:t>0 m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Metoda kompresji obrazu: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965602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602">
              <w:rPr>
                <w:rFonts w:ascii="Times New Roman" w:hAnsi="Times New Roman" w:cs="Times New Roman"/>
                <w:sz w:val="20"/>
                <w:szCs w:val="20"/>
              </w:rPr>
              <w:t>H.265 lub   H.264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Prędkość transmisji strumienia głównego: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25 </w:t>
            </w:r>
            <w:proofErr w:type="spellStart"/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/s @ 4 </w:t>
            </w:r>
            <w:proofErr w:type="spellStart"/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Interfejs sieciowy: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965602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RJ45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WEB Server: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965602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Maks. liczba użytkowników </w:t>
            </w:r>
            <w:proofErr w:type="spellStart"/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965602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 10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Wybrane funkcje: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935FA3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WDR </w:t>
            </w:r>
            <w:r w:rsidR="004B35D4"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- Szeroki zakres dynamiki oświetlenia </w:t>
            </w:r>
          </w:p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Cyfrowa redukcja szumu w obrazie </w:t>
            </w:r>
          </w:p>
          <w:p w:rsidR="004B35D4" w:rsidRPr="004B35D4" w:rsidRDefault="00935FA3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B35D4"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oprawianie jakości wybranych fragmentów obrazu </w:t>
            </w:r>
          </w:p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Redukcja szumów związanych z opadami atmosferycznymi </w:t>
            </w:r>
          </w:p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BLC/HLC - kompensacja światła tła / silnego światła </w:t>
            </w:r>
          </w:p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Możliwość zmiany rozdzielczości, jakości i przepustowości </w:t>
            </w:r>
          </w:p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Detekcja ruchu </w:t>
            </w:r>
          </w:p>
          <w:p w:rsidR="00935FA3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Strefy prywatności</w:t>
            </w:r>
          </w:p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Tryb dzień/noc </w:t>
            </w:r>
          </w:p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Automatyczny balans bieli </w:t>
            </w:r>
          </w:p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AGC - Automatyczna regulacja wzmocnienia obrazu </w:t>
            </w:r>
          </w:p>
          <w:p w:rsidR="004B35D4" w:rsidRPr="004B35D4" w:rsidRDefault="00935FA3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B35D4"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yszukiwanie obiektu sklasyfikowanego jako: człowiek, pojazd silnikowy </w:t>
            </w:r>
          </w:p>
          <w:p w:rsidR="004B35D4" w:rsidRPr="004B35D4" w:rsidRDefault="004B35D4" w:rsidP="00935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 Analiza IVS 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Zasilanie: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4B35D4" w:rsidP="00935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4B35D4">
              <w:rPr>
                <w:rFonts w:ascii="Times New Roman" w:hAnsi="Times New Roman" w:cs="Times New Roman"/>
                <w:sz w:val="20"/>
                <w:szCs w:val="20"/>
              </w:rPr>
              <w:t xml:space="preserve"> (802.3af), 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Klasa szczelności: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IP67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Obsługiwane języki:</w:t>
            </w:r>
          </w:p>
        </w:tc>
        <w:tc>
          <w:tcPr>
            <w:tcW w:w="0" w:type="auto"/>
            <w:vAlign w:val="center"/>
            <w:hideMark/>
          </w:tcPr>
          <w:p w:rsidR="004B35D4" w:rsidRPr="004B35D4" w:rsidRDefault="004B35D4" w:rsidP="00DF7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4B35D4" w:rsidRPr="004B35D4" w:rsidTr="00DF7D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4B35D4" w:rsidRPr="004B35D4" w:rsidRDefault="004B35D4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5D4">
              <w:rPr>
                <w:rFonts w:ascii="Times New Roman" w:hAnsi="Times New Roman" w:cs="Times New Roman"/>
                <w:sz w:val="20"/>
                <w:szCs w:val="20"/>
              </w:rPr>
              <w:t>Gwarancja:</w:t>
            </w:r>
          </w:p>
        </w:tc>
        <w:tc>
          <w:tcPr>
            <w:tcW w:w="0" w:type="auto"/>
            <w:vAlign w:val="center"/>
            <w:hideMark/>
          </w:tcPr>
          <w:p w:rsidR="004B35D4" w:rsidRPr="00DF7D87" w:rsidRDefault="00DF7D87" w:rsidP="004B3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 3 </w:t>
            </w:r>
            <w:r w:rsidR="004B35D4" w:rsidRPr="00DF7D87">
              <w:rPr>
                <w:rFonts w:ascii="Times New Roman" w:hAnsi="Times New Roman" w:cs="Times New Roman"/>
                <w:bCs/>
                <w:sz w:val="20"/>
                <w:szCs w:val="20"/>
              </w:rPr>
              <w:t>lat</w:t>
            </w:r>
            <w:r w:rsidRPr="00DF7D8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</w:tr>
    </w:tbl>
    <w:p w:rsidR="00C12C72" w:rsidRDefault="00C12C72"/>
    <w:p w:rsidR="00A771F3" w:rsidRDefault="00A771F3"/>
    <w:p w:rsidR="00A771F3" w:rsidRPr="00A771F3" w:rsidRDefault="00A771F3" w:rsidP="00A771F3">
      <w:pPr>
        <w:rPr>
          <w:b/>
        </w:rPr>
      </w:pPr>
      <w:r>
        <w:rPr>
          <w:b/>
        </w:rPr>
        <w:t>Montaż na słupie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44"/>
        <w:gridCol w:w="6568"/>
      </w:tblGrid>
      <w:tr w:rsidR="00A771F3" w:rsidRPr="00A771F3" w:rsidTr="00FD6B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A771F3" w:rsidRPr="00A771F3" w:rsidRDefault="00A771F3" w:rsidP="00D7637F">
            <w:pPr>
              <w:spacing w:after="0" w:line="240" w:lineRule="auto"/>
            </w:pPr>
            <w:r>
              <w:t>Uchwyt Kamery</w:t>
            </w:r>
          </w:p>
        </w:tc>
        <w:tc>
          <w:tcPr>
            <w:tcW w:w="0" w:type="auto"/>
            <w:vAlign w:val="center"/>
            <w:hideMark/>
          </w:tcPr>
          <w:p w:rsidR="00A771F3" w:rsidRPr="00A771F3" w:rsidRDefault="00D7637F" w:rsidP="00D7637F">
            <w:pPr>
              <w:spacing w:after="0" w:line="240" w:lineRule="auto"/>
            </w:pPr>
            <w:r>
              <w:t>T</w:t>
            </w:r>
            <w:r w:rsidR="00EA1176">
              <w:t>ak</w:t>
            </w:r>
            <w:r>
              <w:t xml:space="preserve"> – dedykowany do typu kamery</w:t>
            </w:r>
          </w:p>
        </w:tc>
      </w:tr>
      <w:tr w:rsidR="00A771F3" w:rsidRPr="00A771F3" w:rsidTr="00FD6B87">
        <w:trPr>
          <w:tblCellSpacing w:w="0" w:type="dxa"/>
          <w:jc w:val="center"/>
        </w:trPr>
        <w:tc>
          <w:tcPr>
            <w:tcW w:w="1435" w:type="pct"/>
            <w:vAlign w:val="center"/>
            <w:hideMark/>
          </w:tcPr>
          <w:p w:rsidR="00A771F3" w:rsidRPr="00A771F3" w:rsidRDefault="00A771F3" w:rsidP="00D7637F">
            <w:pPr>
              <w:spacing w:after="0" w:line="240" w:lineRule="auto"/>
            </w:pPr>
            <w:r>
              <w:t>Uchwyt słupowy</w:t>
            </w:r>
          </w:p>
        </w:tc>
        <w:tc>
          <w:tcPr>
            <w:tcW w:w="0" w:type="auto"/>
            <w:vAlign w:val="center"/>
            <w:hideMark/>
          </w:tcPr>
          <w:p w:rsidR="00A771F3" w:rsidRPr="00A771F3" w:rsidRDefault="00D7637F" w:rsidP="00D7637F">
            <w:pPr>
              <w:spacing w:after="0" w:line="240" w:lineRule="auto"/>
            </w:pPr>
            <w:r>
              <w:t>T</w:t>
            </w:r>
            <w:r w:rsidR="00EA1176">
              <w:t>ak</w:t>
            </w:r>
            <w:r>
              <w:t xml:space="preserve"> </w:t>
            </w:r>
            <w:r w:rsidRPr="00D7637F">
              <w:t>– dedykowany do typu kamery</w:t>
            </w:r>
          </w:p>
        </w:tc>
      </w:tr>
    </w:tbl>
    <w:p w:rsidR="00A771F3" w:rsidRDefault="00A771F3"/>
    <w:sectPr w:rsidR="00A771F3" w:rsidSect="00B0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2C72"/>
    <w:rsid w:val="00451CD2"/>
    <w:rsid w:val="004B35D4"/>
    <w:rsid w:val="00836145"/>
    <w:rsid w:val="00853C7A"/>
    <w:rsid w:val="00935FA3"/>
    <w:rsid w:val="00951CAC"/>
    <w:rsid w:val="00965602"/>
    <w:rsid w:val="00A771F3"/>
    <w:rsid w:val="00B068E3"/>
    <w:rsid w:val="00C12C72"/>
    <w:rsid w:val="00CC06AB"/>
    <w:rsid w:val="00D7637F"/>
    <w:rsid w:val="00DF7D87"/>
    <w:rsid w:val="00E14EA7"/>
    <w:rsid w:val="00E931E6"/>
    <w:rsid w:val="00EA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8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2C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C72"/>
    <w:rPr>
      <w:rFonts w:ascii="Tahoma" w:hAnsi="Tahoma" w:cs="Tahoma"/>
      <w:sz w:val="16"/>
      <w:szCs w:val="16"/>
    </w:rPr>
  </w:style>
  <w:style w:type="character" w:customStyle="1" w:styleId="rowid556">
    <w:name w:val="row_id_556"/>
    <w:basedOn w:val="Domylnaczcionkaakapitu"/>
    <w:rsid w:val="00EA1176"/>
  </w:style>
  <w:style w:type="character" w:customStyle="1" w:styleId="rowid2314">
    <w:name w:val="row_id_2314"/>
    <w:basedOn w:val="Domylnaczcionkaakapitu"/>
    <w:rsid w:val="00EA1176"/>
  </w:style>
  <w:style w:type="character" w:customStyle="1" w:styleId="article">
    <w:name w:val="article"/>
    <w:basedOn w:val="Domylnaczcionkaakapitu"/>
    <w:rsid w:val="00EA1176"/>
  </w:style>
  <w:style w:type="character" w:customStyle="1" w:styleId="rowid4036">
    <w:name w:val="row_id_4036"/>
    <w:basedOn w:val="Domylnaczcionkaakapitu"/>
    <w:rsid w:val="00EA1176"/>
  </w:style>
  <w:style w:type="character" w:customStyle="1" w:styleId="rowid4032">
    <w:name w:val="row_id_4032"/>
    <w:basedOn w:val="Domylnaczcionkaakapitu"/>
    <w:rsid w:val="00EA1176"/>
  </w:style>
  <w:style w:type="character" w:customStyle="1" w:styleId="rowid9977">
    <w:name w:val="row_id_9977"/>
    <w:basedOn w:val="Domylnaczcionkaakapitu"/>
    <w:rsid w:val="00EA1176"/>
  </w:style>
  <w:style w:type="character" w:customStyle="1" w:styleId="norowid22971">
    <w:name w:val="no_row_id_22971"/>
    <w:basedOn w:val="Domylnaczcionkaakapitu"/>
    <w:rsid w:val="00EA1176"/>
  </w:style>
  <w:style w:type="character" w:customStyle="1" w:styleId="rowid32">
    <w:name w:val="row_id_32"/>
    <w:basedOn w:val="Domylnaczcionkaakapitu"/>
    <w:rsid w:val="00EA1176"/>
  </w:style>
  <w:style w:type="character" w:customStyle="1" w:styleId="rowid22236">
    <w:name w:val="row_id_22236"/>
    <w:basedOn w:val="Domylnaczcionkaakapitu"/>
    <w:rsid w:val="00EA1176"/>
  </w:style>
  <w:style w:type="character" w:customStyle="1" w:styleId="rowid22124">
    <w:name w:val="row_id_22124"/>
    <w:basedOn w:val="Domylnaczcionkaakapitu"/>
    <w:rsid w:val="00EA1176"/>
  </w:style>
  <w:style w:type="character" w:styleId="Pogrubienie">
    <w:name w:val="Strong"/>
    <w:basedOn w:val="Domylnaczcionkaakapitu"/>
    <w:uiPriority w:val="22"/>
    <w:qFormat/>
    <w:rsid w:val="00EA1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Nather</dc:creator>
  <cp:lastModifiedBy>Jan Nather</cp:lastModifiedBy>
  <cp:revision>5</cp:revision>
  <dcterms:created xsi:type="dcterms:W3CDTF">2025-03-16T21:18:00Z</dcterms:created>
  <dcterms:modified xsi:type="dcterms:W3CDTF">2025-03-16T22:12:00Z</dcterms:modified>
</cp:coreProperties>
</file>