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2D20A6A" w14:textId="77777777" w:rsidR="00823B0F" w:rsidRDefault="00823B0F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8BD577C" w:rsidR="007676D0" w:rsidRPr="00C17E09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09A80B0D" w:rsidR="00D02576" w:rsidRPr="00D02576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„</w:t>
            </w:r>
            <w:r w:rsidR="006442D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Budowa 4 wiat na placu zabaw w Regułach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7DD82983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6442D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14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014F9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B5D1F">
              <w:rPr>
                <w:rFonts w:ascii="Arial Narrow" w:hAnsi="Arial Narrow" w:cs="Calibri"/>
                <w:b/>
                <w:bCs/>
                <w:sz w:val="24"/>
                <w:szCs w:val="24"/>
              </w:rPr>
              <w:t>3)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KRYTERIUM nr 1</w:t>
            </w:r>
            <w:r w:rsidR="00630AAB" w:rsidRPr="00753C81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Cena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1912AABE" w:rsidR="00176682" w:rsidRPr="00F56DE9" w:rsidRDefault="006442D8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Budowa 4 wiat na placu zabaw w Regułach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014F91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2C4A0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: ____________________________________________________________________________________</w:t>
            </w:r>
          </w:p>
          <w:p w14:paraId="0E74DB5B" w14:textId="1CFB9BB0" w:rsidR="00176682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BD3C5A3" w14:textId="67DC2CB6" w:rsidR="00823B0F" w:rsidRPr="00963A68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Zgodnie z załączonym </w:t>
            </w:r>
            <w:r w:rsidR="009D3B3F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kosztorysem ofertowym, </w:t>
            </w:r>
            <w:r w:rsidR="00963A68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sporządzonym </w:t>
            </w:r>
            <w:r w:rsidR="009D3B3F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>na podstawie „Szczegółowego opisu przedmiotu zamówienia”</w:t>
            </w:r>
          </w:p>
          <w:p w14:paraId="386B517E" w14:textId="77777777" w:rsidR="007676D0" w:rsidRPr="00014F91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00350E5E" w:rsidR="00835B44" w:rsidRPr="00014F91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753C81" w:rsidRDefault="00835B44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2C4A0E" w:rsidRPr="002C4A0E">
              <w:rPr>
                <w:rFonts w:ascii="Arial Narrow" w:hAnsi="Arial Narrow" w:cstheme="minorHAnsi"/>
                <w:b/>
              </w:rPr>
              <w:t>OKRES GWARANCJI:</w:t>
            </w:r>
            <w:r w:rsidR="00AB5D1F">
              <w:rPr>
                <w:rFonts w:ascii="Arial Narrow" w:hAnsi="Arial Narrow" w:cstheme="minorHAnsi"/>
                <w:b/>
              </w:rPr>
              <w:t xml:space="preserve"> </w:t>
            </w:r>
            <w:r w:rsidR="001A44E2" w:rsidRPr="00753C81">
              <w:rPr>
                <w:rFonts w:ascii="Arial Narrow" w:hAnsi="Arial Narrow" w:cstheme="minorHAnsi"/>
                <w:b/>
              </w:rPr>
              <w:t>(wypełnia Wykonawca)</w:t>
            </w:r>
            <w:r w:rsidR="001A44E2"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5060D8" w:rsidRDefault="002C4A0E" w:rsidP="002C4A0E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5060D8">
              <w:rPr>
                <w:rFonts w:ascii="Arial Narrow" w:hAnsi="Arial Narrow" w:cs="Calibri"/>
                <w:b/>
                <w:color w:val="262626"/>
              </w:rPr>
              <w:t xml:space="preserve">Oświadczamy, iż udzielamy Zamawiającemu ………… miesięcy </w:t>
            </w:r>
            <w:r w:rsidRPr="005060D8">
              <w:rPr>
                <w:rFonts w:ascii="Arial Narrow" w:hAnsi="Arial Narrow" w:cstheme="minorHAnsi"/>
              </w:rPr>
              <w:t>jakości i rękojmi na wykonane roboty oraz zastosowane materiały</w:t>
            </w:r>
            <w:r w:rsidRPr="005060D8">
              <w:rPr>
                <w:rFonts w:ascii="Arial Narrow" w:hAnsi="Arial Narrow" w:cs="Calibri"/>
              </w:rPr>
              <w:t>, liczone od dnia podpisania protokołu odbioru robót.</w:t>
            </w:r>
          </w:p>
          <w:p w14:paraId="6E450962" w14:textId="02C45AC4" w:rsidR="002C4A0E" w:rsidRPr="005060D8" w:rsidRDefault="002C4A0E" w:rsidP="002C4A0E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5060D8">
              <w:rPr>
                <w:rFonts w:ascii="Arial Narrow" w:hAnsi="Arial Narrow" w:cs="Calibri"/>
                <w:color w:val="262626"/>
              </w:rPr>
              <w:t>(zob. pkt. XI</w:t>
            </w:r>
            <w:r>
              <w:rPr>
                <w:rFonts w:ascii="Arial Narrow" w:hAnsi="Arial Narrow" w:cs="Calibri"/>
                <w:color w:val="262626"/>
              </w:rPr>
              <w:t>X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SWZ, należy wybrać jeden z wariantów: </w:t>
            </w:r>
            <w:r w:rsidR="006442D8">
              <w:rPr>
                <w:rFonts w:ascii="Arial Narrow" w:hAnsi="Arial Narrow" w:cs="Calibri"/>
                <w:color w:val="262626"/>
              </w:rPr>
              <w:t>36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miesięcy, </w:t>
            </w:r>
            <w:r w:rsidR="006442D8">
              <w:rPr>
                <w:rFonts w:ascii="Arial Narrow" w:hAnsi="Arial Narrow" w:cs="Calibri"/>
                <w:color w:val="262626"/>
              </w:rPr>
              <w:t>48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</w:t>
            </w:r>
            <w:r w:rsidR="006442D8">
              <w:rPr>
                <w:rFonts w:ascii="Arial Narrow" w:hAnsi="Arial Narrow" w:cs="Calibri"/>
                <w:color w:val="262626"/>
              </w:rPr>
              <w:t>ę</w:t>
            </w:r>
            <w:r w:rsidRPr="005060D8">
              <w:rPr>
                <w:rFonts w:ascii="Arial Narrow" w:hAnsi="Arial Narrow" w:cs="Calibri"/>
                <w:color w:val="262626"/>
              </w:rPr>
              <w:t>c</w:t>
            </w:r>
            <w:r w:rsidR="006442D8">
              <w:rPr>
                <w:rFonts w:ascii="Arial Narrow" w:hAnsi="Arial Narrow" w:cs="Calibri"/>
                <w:color w:val="262626"/>
              </w:rPr>
              <w:t>y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lub </w:t>
            </w:r>
            <w:r w:rsidR="006442D8">
              <w:rPr>
                <w:rFonts w:ascii="Arial Narrow" w:hAnsi="Arial Narrow" w:cs="Calibri"/>
                <w:color w:val="262626"/>
              </w:rPr>
              <w:t>60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</w:t>
            </w:r>
            <w:r w:rsidR="006442D8">
              <w:rPr>
                <w:rFonts w:ascii="Arial Narrow" w:hAnsi="Arial Narrow" w:cs="Calibri"/>
                <w:color w:val="262626"/>
              </w:rPr>
              <w:t>ęcy</w:t>
            </w:r>
            <w:r w:rsidRPr="005060D8">
              <w:rPr>
                <w:rFonts w:ascii="Arial Narrow" w:hAnsi="Arial Narrow" w:cs="Calibri"/>
                <w:color w:val="262626"/>
              </w:rPr>
              <w:t>)</w:t>
            </w:r>
          </w:p>
          <w:p w14:paraId="6985E84A" w14:textId="77777777" w:rsidR="002C4A0E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512D4A1B" w14:textId="77777777" w:rsidR="002C4A0E" w:rsidRPr="005060D8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060D8">
              <w:rPr>
                <w:rFonts w:ascii="Arial Narrow" w:hAnsi="Arial Narrow" w:cs="Calibri"/>
                <w:sz w:val="24"/>
                <w:szCs w:val="24"/>
              </w:rPr>
              <w:t>UWAGA!!</w:t>
            </w:r>
          </w:p>
          <w:p w14:paraId="5180C4E0" w14:textId="16058047" w:rsidR="002C4A0E" w:rsidRPr="002C4A0E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C4A0E">
              <w:rPr>
                <w:rFonts w:ascii="Arial Narrow" w:hAnsi="Arial Narrow" w:cs="Calibr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6442D8">
              <w:rPr>
                <w:rFonts w:ascii="Arial Narrow" w:hAnsi="Arial Narrow" w:cs="Calibri"/>
                <w:sz w:val="22"/>
                <w:szCs w:val="22"/>
              </w:rPr>
              <w:t>36</w:t>
            </w:r>
            <w:r w:rsidRPr="002C4A0E">
              <w:rPr>
                <w:rFonts w:ascii="Arial Narrow" w:hAnsi="Arial Narrow" w:cs="Calibri"/>
                <w:sz w:val="22"/>
                <w:szCs w:val="22"/>
              </w:rPr>
              <w:t xml:space="preserve"> miesięcy  i w związku z tym oferta w ww. kryterium otrzyma 0 pkt.</w:t>
            </w:r>
          </w:p>
          <w:p w14:paraId="3B81BA5A" w14:textId="729968F1" w:rsidR="00AB5D1F" w:rsidRPr="002C4A0E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2C4A0E">
              <w:rPr>
                <w:rFonts w:ascii="Arial Narrow" w:hAnsi="Arial Narrow" w:cs="Calibri"/>
                <w:sz w:val="22"/>
                <w:szCs w:val="22"/>
              </w:rPr>
              <w:t xml:space="preserve">W przypadku gdy okres gwarancji będzie krótszy  niż </w:t>
            </w:r>
            <w:r w:rsidR="006442D8">
              <w:rPr>
                <w:rFonts w:ascii="Arial Narrow" w:hAnsi="Arial Narrow" w:cs="Calibri"/>
                <w:sz w:val="22"/>
                <w:szCs w:val="22"/>
              </w:rPr>
              <w:t xml:space="preserve">36 </w:t>
            </w:r>
            <w:r w:rsidRPr="002C4A0E">
              <w:rPr>
                <w:rFonts w:ascii="Arial Narrow" w:hAnsi="Arial Narrow" w:cs="Calibri"/>
                <w:sz w:val="22"/>
                <w:szCs w:val="22"/>
              </w:rPr>
              <w:t>miesięcy oferta w ww. kryterium otrzyma 0 pkt.</w:t>
            </w: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52DC369C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5) </w:t>
            </w:r>
            <w:r w:rsidR="002C4A0E">
              <w:rPr>
                <w:rFonts w:ascii="Arial Narrow" w:hAnsi="Arial Narrow" w:cs="Calibri"/>
                <w:b/>
                <w:color w:val="262626"/>
              </w:rPr>
              <w:t>OKRES GWARANCJI W ZAKRESIE NASADZEŃ I TERENÓW ZIELONYCH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>:</w:t>
            </w:r>
          </w:p>
          <w:p w14:paraId="76FF5C00" w14:textId="6299786A" w:rsidR="002C4A0E" w:rsidRPr="002C4A0E" w:rsidRDefault="002C4A0E" w:rsidP="002A0CD2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</w:rPr>
            </w:pPr>
            <w:r w:rsidRPr="002C4A0E">
              <w:rPr>
                <w:rFonts w:ascii="Arial Narrow" w:hAnsi="Arial Narrow" w:cs="Calibri"/>
                <w:bCs/>
                <w:color w:val="262626"/>
              </w:rPr>
              <w:t xml:space="preserve">Oświadczamy, iż udzielamy Zamawiającemu </w:t>
            </w:r>
            <w:r>
              <w:rPr>
                <w:rFonts w:ascii="Arial Narrow" w:hAnsi="Arial Narrow" w:cs="Calibri"/>
                <w:bCs/>
                <w:color w:val="262626"/>
              </w:rPr>
              <w:t>gwarancji</w:t>
            </w:r>
            <w:r w:rsidRPr="002C4A0E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Pr="002C4A0E">
              <w:rPr>
                <w:rFonts w:ascii="Arial Narrow" w:hAnsi="Arial Narrow" w:cstheme="minorHAnsi"/>
                <w:bCs/>
              </w:rPr>
              <w:t xml:space="preserve">jakości i rękojmi na wykonane roboty </w:t>
            </w:r>
            <w:r w:rsidR="002A0CD2" w:rsidRPr="002A0CD2">
              <w:rPr>
                <w:rFonts w:ascii="Arial Narrow" w:hAnsi="Arial Narrow" w:cstheme="minorHAnsi"/>
                <w:bCs/>
              </w:rPr>
              <w:t>w zakresie nasadzeń i urządzenia terenów zielonych oraz zastosowany materiał</w:t>
            </w:r>
            <w:r w:rsidRPr="002C4A0E">
              <w:rPr>
                <w:rFonts w:ascii="Arial Narrow" w:hAnsi="Arial Narrow" w:cs="Calibri"/>
                <w:bCs/>
              </w:rPr>
              <w:t>,</w:t>
            </w:r>
            <w:r w:rsidR="002A0CD2" w:rsidRPr="00AC7ECA">
              <w:rPr>
                <w:rFonts w:ascii="Arial Narrow" w:hAnsi="Arial Narrow" w:cs="Calibri"/>
                <w:color w:val="262626"/>
              </w:rPr>
              <w:t xml:space="preserve"> przez </w:t>
            </w:r>
            <w:r w:rsidR="002A0CD2">
              <w:rPr>
                <w:rFonts w:ascii="Arial Narrow" w:hAnsi="Arial Narrow" w:cs="Calibri"/>
                <w:color w:val="262626"/>
              </w:rPr>
              <w:t>okres</w:t>
            </w:r>
            <w:r w:rsidR="002A0CD2" w:rsidRPr="00AC7ECA">
              <w:rPr>
                <w:rFonts w:ascii="Arial Narrow" w:hAnsi="Arial Narrow" w:cs="Calibri"/>
                <w:color w:val="262626"/>
              </w:rPr>
              <w:t xml:space="preserve"> wskazany w SWZ</w:t>
            </w:r>
            <w:r w:rsidR="002A0CD2">
              <w:rPr>
                <w:rFonts w:ascii="Arial Narrow" w:hAnsi="Arial Narrow" w:cs="Calibri"/>
                <w:color w:val="262626"/>
              </w:rPr>
              <w:t xml:space="preserve">, </w:t>
            </w:r>
            <w:r w:rsidRPr="002C4A0E">
              <w:rPr>
                <w:rFonts w:ascii="Arial Narrow" w:hAnsi="Arial Narrow" w:cs="Calibri"/>
                <w:bCs/>
              </w:rPr>
              <w:t>liczon</w:t>
            </w:r>
            <w:r w:rsidR="002A0CD2">
              <w:rPr>
                <w:rFonts w:ascii="Arial Narrow" w:hAnsi="Arial Narrow" w:cs="Calibri"/>
                <w:bCs/>
              </w:rPr>
              <w:t>y</w:t>
            </w:r>
            <w:r w:rsidRPr="002C4A0E">
              <w:rPr>
                <w:rFonts w:ascii="Arial Narrow" w:hAnsi="Arial Narrow" w:cs="Calibri"/>
                <w:bCs/>
              </w:rPr>
              <w:t xml:space="preserve"> od </w:t>
            </w:r>
            <w:r w:rsidR="002A0CD2" w:rsidRPr="002A0CD2">
              <w:rPr>
                <w:rFonts w:ascii="Arial Narrow" w:hAnsi="Arial Narrow" w:cs="Calibri"/>
                <w:bCs/>
              </w:rPr>
              <w:t>daty odbioru końcowego Przedmiotu umowy</w:t>
            </w:r>
            <w:r w:rsidR="002A0CD2">
              <w:rPr>
                <w:rFonts w:ascii="Arial Narrow" w:hAnsi="Arial Narrow" w:cs="Calibri"/>
                <w:bCs/>
              </w:rPr>
              <w:t>.</w:t>
            </w:r>
          </w:p>
          <w:p w14:paraId="0EEFEC79" w14:textId="27976B62" w:rsidR="00E4093C" w:rsidRPr="00DD77BD" w:rsidRDefault="00E4093C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16B992B" w:rsidR="002C4A0E" w:rsidRPr="00AB2B7F" w:rsidRDefault="002A0CD2" w:rsidP="002C4A0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6</w:t>
            </w:r>
            <w:r w:rsidR="002C4A0E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1B3531C5" w14:textId="10B797F3" w:rsidR="002C4A0E" w:rsidRPr="00AB2B7F" w:rsidRDefault="002C4A0E" w:rsidP="002A0CD2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>
              <w:rPr>
                <w:rFonts w:ascii="Arial Narrow" w:hAnsi="Arial Narrow" w:cs="Calibri"/>
                <w:color w:val="262626"/>
              </w:rPr>
              <w:t xml:space="preserve">roboty budowlane </w:t>
            </w:r>
            <w:r w:rsidRPr="00AB2B7F">
              <w:rPr>
                <w:rFonts w:ascii="Arial Narrow" w:hAnsi="Arial Narrow" w:cs="Calibri"/>
                <w:color w:val="262626"/>
              </w:rPr>
              <w:t>związane z realizacją zamówienia w termin</w:t>
            </w:r>
            <w:r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77338CAD" w:rsidR="00835B44" w:rsidRPr="00AC7ECA" w:rsidRDefault="002A0CD2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AC7ECA" w:rsidRDefault="00835B44" w:rsidP="002A0CD2">
            <w:pPr>
              <w:pStyle w:val="NormalnyWeb"/>
              <w:spacing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58B46F5D" w:rsidR="00413F75" w:rsidRPr="00413F75" w:rsidRDefault="002A0CD2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lastRenderedPageBreak/>
              <w:t>8</w:t>
            </w:r>
            <w:r w:rsidR="00413F75">
              <w:rPr>
                <w:rFonts w:ascii="Arial Narrow" w:hAnsi="Arial Narrow" w:cs="Calibri"/>
                <w:b/>
                <w:bCs/>
                <w:lang w:eastAsia="pl-PL"/>
              </w:rPr>
              <w:t xml:space="preserve">) </w:t>
            </w:r>
            <w:r w:rsidR="00413F75"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="00413F75" w:rsidRPr="00A53388">
              <w:rPr>
                <w:rFonts w:ascii="Arial Narrow" w:hAnsi="Arial Narrow" w:cs="Calibri"/>
                <w:lang w:eastAsia="pl-PL"/>
              </w:rPr>
              <w:t xml:space="preserve">, że zgodnie z art. 95 ustawy Prawo zamówień publicznych, przy realizacji przedmiotu zamówienia zatrudnimy </w:t>
            </w:r>
            <w:r w:rsidR="00ED78D4">
              <w:rPr>
                <w:rFonts w:ascii="Arial Narrow" w:hAnsi="Arial Narrow" w:cs="Calibri"/>
                <w:b/>
                <w:bCs/>
                <w:lang w:eastAsia="pl-PL"/>
              </w:rPr>
              <w:t>osoby</w:t>
            </w:r>
            <w:r w:rsidR="00413F75" w:rsidRPr="00A53388">
              <w:rPr>
                <w:rFonts w:ascii="Arial Narrow" w:hAnsi="Arial Narrow" w:cs="Calibri"/>
                <w:lang w:eastAsia="pl-PL"/>
              </w:rPr>
              <w:t xml:space="preserve"> na podstawie umowy o pracę do realizacji czynności </w:t>
            </w:r>
            <w:r w:rsidR="00413F75" w:rsidRPr="00A53388">
              <w:rPr>
                <w:rFonts w:ascii="Arial Narrow" w:hAnsi="Arial Narrow" w:cs="Calibri"/>
                <w:bCs/>
              </w:rPr>
              <w:t>zgodnych z wymaganiami Zamawiającego określonymi w SWZ</w:t>
            </w:r>
            <w:r w:rsidR="00413F75">
              <w:rPr>
                <w:rFonts w:ascii="Arial Narrow" w:hAnsi="Arial Narrow" w:cs="Calibri"/>
                <w:bCs/>
              </w:rPr>
              <w:t>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B650B83" w:rsidR="00413F75" w:rsidRPr="00AC7ECA" w:rsidRDefault="002A0CD2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9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C24D502" w14:textId="77777777" w:rsidR="00413F75" w:rsidRPr="00AC7ECA" w:rsidRDefault="00413F75" w:rsidP="002A0CD2">
            <w:pPr>
              <w:pStyle w:val="NormalnyWeb"/>
              <w:spacing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AC7ECA" w:rsidRDefault="00413F75" w:rsidP="00413F75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1477FCDB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5A2C166E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90F961" w:rsidR="00835B44" w:rsidRPr="00AC7ECA" w:rsidRDefault="002A0CD2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7724228A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2A0CD2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0E1E0BEC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2A0CD2">
              <w:rPr>
                <w:rFonts w:ascii="Arial Narrow" w:hAnsi="Arial Narrow" w:cs="Calibri"/>
                <w:b/>
                <w:bCs/>
                <w:color w:val="0D0D0D"/>
              </w:rPr>
              <w:t>2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AC7ECA" w:rsidRDefault="00835B44" w:rsidP="002A0CD2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6B859F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F882BA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55135077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406AD91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B92C5D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AC7ECA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092A" w14:textId="77777777" w:rsidR="00163A96" w:rsidRDefault="00163A96">
      <w:r>
        <w:separator/>
      </w:r>
    </w:p>
  </w:endnote>
  <w:endnote w:type="continuationSeparator" w:id="0">
    <w:p w14:paraId="20C815DC" w14:textId="77777777" w:rsidR="00163A96" w:rsidRDefault="0016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5207" w14:textId="77777777" w:rsidR="00163A96" w:rsidRDefault="00163A96">
      <w:r>
        <w:separator/>
      </w:r>
    </w:p>
  </w:footnote>
  <w:footnote w:type="continuationSeparator" w:id="0">
    <w:p w14:paraId="574E3F8E" w14:textId="77777777" w:rsidR="00163A96" w:rsidRDefault="0016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15F6B670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6442D8">
      <w:rPr>
        <w:rFonts w:asciiTheme="minorHAnsi" w:hAnsiTheme="minorHAnsi" w:cstheme="minorHAnsi"/>
        <w:iCs/>
        <w:sz w:val="24"/>
        <w:szCs w:val="24"/>
      </w:rPr>
      <w:t>14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2936B48D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6442D8">
      <w:rPr>
        <w:rFonts w:ascii="Calibri" w:hAnsi="Calibri" w:cs="Calibri"/>
        <w:sz w:val="24"/>
        <w:szCs w:val="24"/>
      </w:rPr>
      <w:t>Budowa 4 wiat na placu zabaw w Regułach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63A9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8288C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42D8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8870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3</cp:revision>
  <cp:lastPrinted>2025-01-23T10:20:00Z</cp:lastPrinted>
  <dcterms:created xsi:type="dcterms:W3CDTF">2025-01-23T10:20:00Z</dcterms:created>
  <dcterms:modified xsi:type="dcterms:W3CDTF">2025-05-20T14:55:00Z</dcterms:modified>
</cp:coreProperties>
</file>