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24" w:rsidRPr="00F27158" w:rsidRDefault="00F27158">
      <w:pPr>
        <w:spacing w:after="0" w:line="259" w:lineRule="auto"/>
        <w:ind w:left="77" w:firstLine="0"/>
        <w:jc w:val="left"/>
        <w:rPr>
          <w:color w:val="000000" w:themeColor="text1"/>
        </w:rPr>
      </w:pPr>
      <w:r w:rsidRPr="00F27158">
        <w:rPr>
          <w:rFonts w:ascii="Calibri" w:eastAsia="Calibri" w:hAnsi="Calibri" w:cs="Calibri"/>
          <w:color w:val="000000" w:themeColor="text1"/>
        </w:rPr>
        <w:t xml:space="preserve">                      </w:t>
      </w:r>
      <w:r w:rsidRPr="00F27158">
        <w:rPr>
          <w:rFonts w:ascii="Calibri" w:eastAsia="Calibri" w:hAnsi="Calibri" w:cs="Calibri"/>
          <w:b/>
          <w:i/>
          <w:color w:val="000000" w:themeColor="text1"/>
          <w:sz w:val="28"/>
        </w:rPr>
        <w:t xml:space="preserve">                                                                       </w:t>
      </w:r>
    </w:p>
    <w:p w:rsidR="00DA2324" w:rsidRPr="00F27158" w:rsidRDefault="00F27158">
      <w:pPr>
        <w:spacing w:after="26" w:line="259" w:lineRule="auto"/>
        <w:ind w:left="0" w:right="63" w:firstLine="0"/>
        <w:jc w:val="right"/>
        <w:rPr>
          <w:color w:val="000000" w:themeColor="text1"/>
        </w:rPr>
      </w:pPr>
      <w:r w:rsidRPr="00F27158">
        <w:rPr>
          <w:color w:val="000000" w:themeColor="text1"/>
          <w:sz w:val="26"/>
        </w:rPr>
        <w:t xml:space="preserve">Egz. Nr ….. </w:t>
      </w:r>
    </w:p>
    <w:p w:rsidR="00DA2324" w:rsidRPr="00F27158" w:rsidRDefault="00F27158">
      <w:pPr>
        <w:spacing w:after="91" w:line="259" w:lineRule="auto"/>
        <w:ind w:left="77" w:firstLine="0"/>
        <w:jc w:val="left"/>
        <w:rPr>
          <w:color w:val="000000" w:themeColor="text1"/>
        </w:rPr>
      </w:pPr>
      <w:r w:rsidRPr="00F27158">
        <w:rPr>
          <w:b/>
          <w:color w:val="000000" w:themeColor="text1"/>
          <w:sz w:val="26"/>
        </w:rPr>
        <w:t xml:space="preserve"> </w:t>
      </w:r>
    </w:p>
    <w:p w:rsidR="00DA2324" w:rsidRPr="00F27158" w:rsidRDefault="00F27158">
      <w:pPr>
        <w:pStyle w:val="Nagwek1"/>
        <w:rPr>
          <w:color w:val="000000" w:themeColor="text1"/>
        </w:rPr>
      </w:pPr>
      <w:r w:rsidRPr="00F27158">
        <w:rPr>
          <w:color w:val="000000" w:themeColor="text1"/>
        </w:rPr>
        <w:t xml:space="preserve">WZÓR </w:t>
      </w:r>
    </w:p>
    <w:p w:rsidR="00DA2324" w:rsidRPr="00F27158" w:rsidRDefault="00F27158">
      <w:pPr>
        <w:spacing w:after="0" w:line="395" w:lineRule="auto"/>
        <w:ind w:left="1464" w:right="1378" w:firstLine="0"/>
        <w:jc w:val="center"/>
        <w:rPr>
          <w:color w:val="000000" w:themeColor="text1"/>
        </w:rPr>
      </w:pPr>
      <w:r w:rsidRPr="00F27158">
        <w:rPr>
          <w:b/>
          <w:color w:val="000000" w:themeColor="text1"/>
          <w:sz w:val="28"/>
        </w:rPr>
        <w:t xml:space="preserve">Umowa Dostawy Nr ………………………….. </w:t>
      </w:r>
      <w:r w:rsidRPr="00F27158">
        <w:rPr>
          <w:color w:val="000000" w:themeColor="text1"/>
          <w:sz w:val="28"/>
        </w:rPr>
        <w:t xml:space="preserve">zawarta w dniu ………………….. w </w:t>
      </w:r>
      <w:r w:rsidR="008C2560">
        <w:rPr>
          <w:color w:val="000000" w:themeColor="text1"/>
          <w:sz w:val="28"/>
        </w:rPr>
        <w:t>Mińsku Mazowieckim</w:t>
      </w:r>
    </w:p>
    <w:p w:rsidR="00DA2324" w:rsidRPr="00F27158" w:rsidRDefault="00F27158">
      <w:pPr>
        <w:spacing w:after="184" w:line="259" w:lineRule="auto"/>
        <w:ind w:left="81" w:firstLine="0"/>
        <w:jc w:val="center"/>
        <w:rPr>
          <w:color w:val="000000" w:themeColor="text1"/>
        </w:rPr>
      </w:pPr>
      <w:r w:rsidRPr="00F27158">
        <w:rPr>
          <w:color w:val="000000" w:themeColor="text1"/>
          <w:sz w:val="26"/>
        </w:rPr>
        <w:t xml:space="preserve"> </w:t>
      </w:r>
    </w:p>
    <w:p w:rsidR="00DA2324" w:rsidRPr="00F27158" w:rsidRDefault="00F27158">
      <w:pPr>
        <w:spacing w:after="176" w:line="259" w:lineRule="auto"/>
        <w:ind w:left="13" w:firstLine="0"/>
        <w:jc w:val="center"/>
        <w:rPr>
          <w:color w:val="000000" w:themeColor="text1"/>
        </w:rPr>
      </w:pPr>
      <w:r w:rsidRPr="00F27158">
        <w:rPr>
          <w:b/>
          <w:color w:val="000000" w:themeColor="text1"/>
          <w:sz w:val="26"/>
        </w:rPr>
        <w:t xml:space="preserve">pomiędzy: </w:t>
      </w:r>
    </w:p>
    <w:p w:rsidR="00F27158" w:rsidRPr="00F27158" w:rsidRDefault="00F27158" w:rsidP="00F27158">
      <w:pPr>
        <w:pStyle w:val="Standard"/>
        <w:tabs>
          <w:tab w:val="left" w:pos="2977"/>
        </w:tabs>
        <w:spacing w:line="360" w:lineRule="auto"/>
        <w:ind w:left="2977" w:hanging="2977"/>
        <w:rPr>
          <w:rFonts w:ascii="Times New Roman" w:hAnsi="Times New Roman" w:cs="Times New Roman"/>
          <w:color w:val="000000" w:themeColor="text1"/>
        </w:rPr>
      </w:pPr>
      <w:r w:rsidRPr="00F27158">
        <w:rPr>
          <w:rFonts w:ascii="Times New Roman" w:eastAsia="Times New Roman" w:hAnsi="Times New Roman" w:cs="Times New Roman"/>
          <w:b/>
          <w:color w:val="000000" w:themeColor="text1"/>
          <w:sz w:val="26"/>
        </w:rPr>
        <w:t xml:space="preserve">ZAMAWIAJĄCY:             </w:t>
      </w:r>
      <w:r w:rsidRPr="00F27158">
        <w:rPr>
          <w:rFonts w:ascii="Times New Roman" w:hAnsi="Times New Roman" w:cs="Times New Roman"/>
          <w:color w:val="000000" w:themeColor="text1"/>
        </w:rPr>
        <w:t xml:space="preserve">Skarb Państwa – 23 Baza Lotnictwa Taktycznego </w:t>
      </w:r>
    </w:p>
    <w:p w:rsidR="00F27158" w:rsidRPr="00F27158" w:rsidRDefault="00F27158" w:rsidP="00F27158">
      <w:pPr>
        <w:pStyle w:val="Standard"/>
        <w:tabs>
          <w:tab w:val="left" w:pos="2977"/>
        </w:tabs>
        <w:spacing w:line="360" w:lineRule="auto"/>
        <w:ind w:left="2977" w:hanging="2977"/>
        <w:rPr>
          <w:rFonts w:ascii="Times New Roman" w:hAnsi="Times New Roman" w:cs="Times New Roman"/>
          <w:color w:val="000000" w:themeColor="text1"/>
        </w:rPr>
      </w:pPr>
      <w:r w:rsidRPr="00F27158">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 xml:space="preserve">    </w:t>
      </w:r>
      <w:r w:rsidRPr="00F27158">
        <w:rPr>
          <w:rFonts w:ascii="Times New Roman" w:hAnsi="Times New Roman" w:cs="Times New Roman"/>
          <w:color w:val="000000" w:themeColor="text1"/>
        </w:rPr>
        <w:t xml:space="preserve">05-300    Mińsk Mazowiecki </w:t>
      </w:r>
    </w:p>
    <w:p w:rsidR="00F27158" w:rsidRPr="00F27158" w:rsidRDefault="00F27158" w:rsidP="00F27158">
      <w:pPr>
        <w:pStyle w:val="Standard"/>
        <w:tabs>
          <w:tab w:val="left" w:pos="2977"/>
        </w:tabs>
        <w:spacing w:line="360" w:lineRule="auto"/>
        <w:ind w:left="2977" w:hanging="2977"/>
        <w:rPr>
          <w:rFonts w:ascii="Times New Roman" w:hAnsi="Times New Roman" w:cs="Times New Roman"/>
          <w:color w:val="000000" w:themeColor="text1"/>
        </w:rPr>
      </w:pPr>
      <w:r w:rsidRPr="00F2715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27158">
        <w:rPr>
          <w:rFonts w:ascii="Times New Roman" w:hAnsi="Times New Roman" w:cs="Times New Roman"/>
          <w:color w:val="000000" w:themeColor="text1"/>
        </w:rPr>
        <w:t xml:space="preserve"> NIP 822-139-84-71, REGON 710037640</w:t>
      </w:r>
    </w:p>
    <w:p w:rsidR="00DA2324" w:rsidRPr="00F27158" w:rsidRDefault="00F27158" w:rsidP="00F27158">
      <w:pPr>
        <w:spacing w:after="0" w:line="360" w:lineRule="auto"/>
        <w:ind w:left="2910" w:right="917" w:hanging="2833"/>
        <w:jc w:val="left"/>
        <w:rPr>
          <w:color w:val="000000" w:themeColor="text1"/>
          <w:szCs w:val="24"/>
        </w:rPr>
      </w:pPr>
      <w:r w:rsidRPr="00F27158">
        <w:rPr>
          <w:color w:val="000000" w:themeColor="text1"/>
          <w:szCs w:val="24"/>
        </w:rPr>
        <w:t xml:space="preserve">                                           </w:t>
      </w:r>
      <w:r>
        <w:rPr>
          <w:color w:val="000000" w:themeColor="text1"/>
          <w:szCs w:val="24"/>
        </w:rPr>
        <w:t xml:space="preserve">    </w:t>
      </w:r>
      <w:r w:rsidRPr="00F27158">
        <w:rPr>
          <w:color w:val="000000" w:themeColor="text1"/>
          <w:szCs w:val="24"/>
        </w:rPr>
        <w:t xml:space="preserve"> reprezentowany przez: </w:t>
      </w:r>
    </w:p>
    <w:p w:rsidR="00DA2324" w:rsidRPr="00F27158" w:rsidRDefault="00F27158">
      <w:pPr>
        <w:spacing w:after="0" w:line="361" w:lineRule="auto"/>
        <w:ind w:left="2458" w:firstLine="452"/>
        <w:jc w:val="left"/>
        <w:rPr>
          <w:color w:val="000000" w:themeColor="text1"/>
        </w:rPr>
      </w:pPr>
      <w:r w:rsidRPr="00F27158">
        <w:rPr>
          <w:color w:val="000000" w:themeColor="text1"/>
          <w:sz w:val="26"/>
        </w:rPr>
        <w:t xml:space="preserve">……………………………………………………………… </w:t>
      </w:r>
      <w:r w:rsidRPr="00F27158">
        <w:rPr>
          <w:b/>
          <w:color w:val="000000" w:themeColor="text1"/>
          <w:sz w:val="26"/>
        </w:rPr>
        <w:t xml:space="preserve">a </w:t>
      </w:r>
    </w:p>
    <w:p w:rsidR="00DA2324" w:rsidRPr="00F27158" w:rsidRDefault="00F27158">
      <w:pPr>
        <w:tabs>
          <w:tab w:val="center" w:pos="5539"/>
        </w:tabs>
        <w:spacing w:after="178" w:line="259" w:lineRule="auto"/>
        <w:ind w:left="0" w:firstLine="0"/>
        <w:jc w:val="left"/>
        <w:rPr>
          <w:color w:val="000000" w:themeColor="text1"/>
        </w:rPr>
      </w:pPr>
      <w:r w:rsidRPr="00F27158">
        <w:rPr>
          <w:b/>
          <w:color w:val="000000" w:themeColor="text1"/>
          <w:sz w:val="26"/>
        </w:rPr>
        <w:t>WYKONAWCA:</w:t>
      </w:r>
      <w:r w:rsidRPr="00F27158">
        <w:rPr>
          <w:color w:val="000000" w:themeColor="text1"/>
          <w:sz w:val="26"/>
        </w:rPr>
        <w:t xml:space="preserve"> </w:t>
      </w:r>
      <w:r w:rsidRPr="00F27158">
        <w:rPr>
          <w:color w:val="000000" w:themeColor="text1"/>
          <w:sz w:val="26"/>
        </w:rPr>
        <w:tab/>
      </w:r>
      <w:r w:rsidRPr="00F27158">
        <w:rPr>
          <w:i/>
          <w:color w:val="000000" w:themeColor="text1"/>
          <w:sz w:val="26"/>
        </w:rPr>
        <w:t xml:space="preserve">Pełna nazwa firmy lub Pan/i ……… prowadzący/a </w:t>
      </w:r>
    </w:p>
    <w:p w:rsidR="00DA2324" w:rsidRPr="00F27158" w:rsidRDefault="00F27158">
      <w:pPr>
        <w:spacing w:after="178" w:line="259" w:lineRule="auto"/>
        <w:ind w:left="2907" w:hanging="10"/>
        <w:jc w:val="left"/>
        <w:rPr>
          <w:color w:val="000000" w:themeColor="text1"/>
        </w:rPr>
      </w:pPr>
      <w:r w:rsidRPr="00F27158">
        <w:rPr>
          <w:i/>
          <w:color w:val="000000" w:themeColor="text1"/>
          <w:sz w:val="26"/>
        </w:rPr>
        <w:t xml:space="preserve">działalność gospodarczą pod nazwą ………….. </w:t>
      </w:r>
    </w:p>
    <w:p w:rsidR="00DA2324" w:rsidRPr="00F27158" w:rsidRDefault="00F27158">
      <w:pPr>
        <w:spacing w:after="128" w:line="259" w:lineRule="auto"/>
        <w:ind w:left="942" w:right="1135" w:hanging="10"/>
        <w:jc w:val="center"/>
        <w:rPr>
          <w:color w:val="000000" w:themeColor="text1"/>
        </w:rPr>
      </w:pPr>
      <w:r w:rsidRPr="00F27158">
        <w:rPr>
          <w:i/>
          <w:color w:val="000000" w:themeColor="text1"/>
          <w:sz w:val="26"/>
        </w:rPr>
        <w:t xml:space="preserve">Kod miejscowość, ulica numer </w:t>
      </w:r>
    </w:p>
    <w:p w:rsidR="00DA2324" w:rsidRPr="00F27158" w:rsidRDefault="00F27158">
      <w:pPr>
        <w:tabs>
          <w:tab w:val="center" w:pos="3540"/>
          <w:tab w:val="center" w:pos="5041"/>
          <w:tab w:val="center" w:pos="6152"/>
        </w:tabs>
        <w:spacing w:after="172" w:line="259" w:lineRule="auto"/>
        <w:ind w:left="0" w:firstLine="0"/>
        <w:jc w:val="left"/>
        <w:rPr>
          <w:color w:val="000000" w:themeColor="text1"/>
        </w:rPr>
      </w:pPr>
      <w:r w:rsidRPr="00F27158">
        <w:rPr>
          <w:rFonts w:ascii="Calibri" w:eastAsia="Calibri" w:hAnsi="Calibri" w:cs="Calibri"/>
          <w:color w:val="000000" w:themeColor="text1"/>
          <w:sz w:val="22"/>
        </w:rPr>
        <w:tab/>
      </w:r>
      <w:r w:rsidRPr="00F27158">
        <w:rPr>
          <w:i/>
          <w:color w:val="000000" w:themeColor="text1"/>
          <w:sz w:val="26"/>
        </w:rPr>
        <w:t xml:space="preserve">Nr telefonu:  </w:t>
      </w:r>
      <w:r w:rsidRPr="00F27158">
        <w:rPr>
          <w:i/>
          <w:color w:val="000000" w:themeColor="text1"/>
          <w:sz w:val="26"/>
        </w:rPr>
        <w:tab/>
        <w:t xml:space="preserve"> </w:t>
      </w:r>
      <w:r w:rsidRPr="00F27158">
        <w:rPr>
          <w:i/>
          <w:color w:val="000000" w:themeColor="text1"/>
          <w:sz w:val="26"/>
        </w:rPr>
        <w:tab/>
        <w:t xml:space="preserve">Nr fax.: </w:t>
      </w:r>
    </w:p>
    <w:p w:rsidR="00DA2324" w:rsidRPr="00F27158" w:rsidRDefault="00F27158">
      <w:pPr>
        <w:spacing w:after="128" w:line="259" w:lineRule="auto"/>
        <w:ind w:left="942" w:hanging="10"/>
        <w:jc w:val="center"/>
        <w:rPr>
          <w:color w:val="000000" w:themeColor="text1"/>
        </w:rPr>
      </w:pPr>
      <w:r w:rsidRPr="00F27158">
        <w:rPr>
          <w:i/>
          <w:color w:val="000000" w:themeColor="text1"/>
          <w:sz w:val="26"/>
        </w:rPr>
        <w:t xml:space="preserve">Adres e-mail: ………………………………. </w:t>
      </w:r>
    </w:p>
    <w:p w:rsidR="00DA2324" w:rsidRPr="00F27158" w:rsidRDefault="00F27158">
      <w:pPr>
        <w:tabs>
          <w:tab w:val="center" w:pos="3161"/>
          <w:tab w:val="center" w:pos="4330"/>
          <w:tab w:val="center" w:pos="5041"/>
          <w:tab w:val="center" w:pos="6224"/>
        </w:tabs>
        <w:spacing w:after="128" w:line="259" w:lineRule="auto"/>
        <w:ind w:left="0" w:firstLine="0"/>
        <w:jc w:val="left"/>
        <w:rPr>
          <w:color w:val="000000" w:themeColor="text1"/>
        </w:rPr>
      </w:pPr>
      <w:r w:rsidRPr="00F27158">
        <w:rPr>
          <w:rFonts w:ascii="Calibri" w:eastAsia="Calibri" w:hAnsi="Calibri" w:cs="Calibri"/>
          <w:color w:val="000000" w:themeColor="text1"/>
          <w:sz w:val="22"/>
        </w:rPr>
        <w:tab/>
      </w:r>
      <w:r w:rsidRPr="00F27158">
        <w:rPr>
          <w:i/>
          <w:color w:val="000000" w:themeColor="text1"/>
          <w:sz w:val="26"/>
        </w:rPr>
        <w:t xml:space="preserve">NIP:  </w:t>
      </w:r>
      <w:r w:rsidRPr="00F27158">
        <w:rPr>
          <w:i/>
          <w:color w:val="000000" w:themeColor="text1"/>
          <w:sz w:val="26"/>
        </w:rPr>
        <w:tab/>
        <w:t xml:space="preserve"> </w:t>
      </w:r>
      <w:r w:rsidRPr="00F27158">
        <w:rPr>
          <w:i/>
          <w:color w:val="000000" w:themeColor="text1"/>
          <w:sz w:val="26"/>
        </w:rPr>
        <w:tab/>
        <w:t xml:space="preserve"> </w:t>
      </w:r>
      <w:r w:rsidRPr="00F27158">
        <w:rPr>
          <w:i/>
          <w:color w:val="000000" w:themeColor="text1"/>
          <w:sz w:val="26"/>
        </w:rPr>
        <w:tab/>
        <w:t xml:space="preserve">REGON: </w:t>
      </w:r>
    </w:p>
    <w:p w:rsidR="00DA2324" w:rsidRPr="00F27158" w:rsidRDefault="00F27158">
      <w:pPr>
        <w:spacing w:after="48" w:line="361" w:lineRule="auto"/>
        <w:ind w:left="2904" w:right="3945" w:hanging="10"/>
        <w:jc w:val="left"/>
        <w:rPr>
          <w:color w:val="000000" w:themeColor="text1"/>
        </w:rPr>
      </w:pPr>
      <w:r w:rsidRPr="00F27158">
        <w:rPr>
          <w:i/>
          <w:color w:val="000000" w:themeColor="text1"/>
          <w:sz w:val="26"/>
        </w:rPr>
        <w:t xml:space="preserve">KRS: </w:t>
      </w:r>
      <w:r w:rsidRPr="00F27158">
        <w:rPr>
          <w:color w:val="000000" w:themeColor="text1"/>
          <w:sz w:val="26"/>
        </w:rPr>
        <w:t xml:space="preserve">reprezentowany przez: </w:t>
      </w:r>
    </w:p>
    <w:p w:rsidR="00DA2324" w:rsidRPr="00F27158" w:rsidRDefault="00F27158">
      <w:pPr>
        <w:spacing w:after="175" w:line="259" w:lineRule="auto"/>
        <w:ind w:left="942" w:right="165" w:hanging="10"/>
        <w:jc w:val="center"/>
        <w:rPr>
          <w:color w:val="000000" w:themeColor="text1"/>
        </w:rPr>
      </w:pPr>
      <w:r w:rsidRPr="00F27158">
        <w:rPr>
          <w:i/>
          <w:color w:val="000000" w:themeColor="text1"/>
          <w:sz w:val="26"/>
        </w:rPr>
        <w:t>Pana/</w:t>
      </w:r>
      <w:proofErr w:type="spellStart"/>
      <w:r w:rsidRPr="00F27158">
        <w:rPr>
          <w:i/>
          <w:color w:val="000000" w:themeColor="text1"/>
          <w:sz w:val="26"/>
        </w:rPr>
        <w:t>ią</w:t>
      </w:r>
      <w:proofErr w:type="spellEnd"/>
      <w:r w:rsidRPr="00F27158">
        <w:rPr>
          <w:i/>
          <w:color w:val="000000" w:themeColor="text1"/>
          <w:sz w:val="26"/>
        </w:rPr>
        <w:t xml:space="preserve">………. – (np. Prezesa Zarządu) </w:t>
      </w:r>
    </w:p>
    <w:p w:rsidR="00DA2324" w:rsidRPr="00F27158" w:rsidRDefault="00F27158">
      <w:pPr>
        <w:spacing w:after="122" w:line="259" w:lineRule="auto"/>
        <w:ind w:left="2907" w:hanging="10"/>
        <w:jc w:val="left"/>
        <w:rPr>
          <w:color w:val="000000" w:themeColor="text1"/>
        </w:rPr>
      </w:pPr>
      <w:r w:rsidRPr="00F27158">
        <w:rPr>
          <w:i/>
          <w:color w:val="000000" w:themeColor="text1"/>
          <w:sz w:val="26"/>
        </w:rPr>
        <w:t xml:space="preserve">Numer rachunku bankowego ………………………….. </w:t>
      </w:r>
    </w:p>
    <w:p w:rsidR="00DA2324" w:rsidRPr="00F27158" w:rsidRDefault="00F27158">
      <w:pPr>
        <w:spacing w:after="19" w:line="259" w:lineRule="auto"/>
        <w:ind w:left="2458" w:firstLine="0"/>
        <w:jc w:val="left"/>
        <w:rPr>
          <w:color w:val="000000" w:themeColor="text1"/>
        </w:rPr>
      </w:pPr>
      <w:r w:rsidRPr="00F27158">
        <w:rPr>
          <w:i/>
          <w:color w:val="000000" w:themeColor="text1"/>
          <w:sz w:val="26"/>
        </w:rPr>
        <w:t xml:space="preserve"> </w:t>
      </w:r>
    </w:p>
    <w:p w:rsidR="00DA2324" w:rsidRPr="00F27158" w:rsidRDefault="00F27158">
      <w:pPr>
        <w:spacing w:after="3" w:line="259" w:lineRule="auto"/>
        <w:ind w:left="2458" w:firstLine="0"/>
        <w:jc w:val="left"/>
        <w:rPr>
          <w:color w:val="000000" w:themeColor="text1"/>
        </w:rPr>
      </w:pPr>
      <w:r w:rsidRPr="00F27158">
        <w:rPr>
          <w:i/>
          <w:color w:val="000000" w:themeColor="text1"/>
          <w:sz w:val="26"/>
        </w:rPr>
        <w:t xml:space="preserve"> </w:t>
      </w:r>
    </w:p>
    <w:p w:rsidR="00F27158" w:rsidRDefault="00F27158">
      <w:pPr>
        <w:spacing w:after="0" w:line="316" w:lineRule="auto"/>
        <w:ind w:left="62" w:right="54" w:firstLine="0"/>
        <w:rPr>
          <w:color w:val="000000" w:themeColor="text1"/>
        </w:rPr>
      </w:pPr>
    </w:p>
    <w:p w:rsidR="00DA2324" w:rsidRPr="00F27158" w:rsidRDefault="00F27158">
      <w:pPr>
        <w:spacing w:after="0" w:line="316" w:lineRule="auto"/>
        <w:ind w:left="62" w:right="54" w:firstLine="0"/>
        <w:rPr>
          <w:color w:val="000000" w:themeColor="text1"/>
        </w:rPr>
      </w:pPr>
      <w:r w:rsidRPr="00F27158">
        <w:rPr>
          <w:color w:val="000000" w:themeColor="text1"/>
        </w:rPr>
        <w:t xml:space="preserve">Umowę zawarto w wyniku postępowania o udzielnie zamówienia publicznego prowadzonego w trybie </w:t>
      </w:r>
      <w:r w:rsidR="00143F28">
        <w:rPr>
          <w:color w:val="000000" w:themeColor="text1"/>
        </w:rPr>
        <w:t>podstawowym na podstawie art.275 ust. 1</w:t>
      </w:r>
      <w:r w:rsidRPr="00F27158">
        <w:rPr>
          <w:color w:val="000000" w:themeColor="text1"/>
        </w:rPr>
        <w:t xml:space="preserve">, nr sprawy…………………… </w:t>
      </w:r>
    </w:p>
    <w:p w:rsidR="00DA2324" w:rsidRPr="00F27158" w:rsidRDefault="00F27158">
      <w:pPr>
        <w:spacing w:after="0" w:line="259" w:lineRule="auto"/>
        <w:ind w:left="4613" w:firstLine="0"/>
        <w:jc w:val="left"/>
        <w:rPr>
          <w:color w:val="000000" w:themeColor="text1"/>
        </w:rPr>
      </w:pPr>
      <w:r w:rsidRPr="00F27158">
        <w:rPr>
          <w:color w:val="000000" w:themeColor="text1"/>
        </w:rPr>
        <w:t xml:space="preserve"> </w:t>
      </w:r>
      <w:r w:rsidRPr="00F27158">
        <w:rPr>
          <w:color w:val="000000" w:themeColor="text1"/>
        </w:rPr>
        <w:tab/>
        <w:t xml:space="preserve"> </w:t>
      </w:r>
    </w:p>
    <w:p w:rsidR="00DA2324" w:rsidRPr="00F27158" w:rsidRDefault="00F27158">
      <w:pPr>
        <w:spacing w:after="218" w:line="259" w:lineRule="auto"/>
        <w:ind w:left="77" w:firstLine="0"/>
        <w:jc w:val="left"/>
        <w:rPr>
          <w:color w:val="000000" w:themeColor="text1"/>
        </w:rPr>
      </w:pPr>
      <w:r w:rsidRPr="00F27158">
        <w:rPr>
          <w:rFonts w:ascii="Calibri" w:eastAsia="Calibri" w:hAnsi="Calibri" w:cs="Calibri"/>
          <w:color w:val="000000" w:themeColor="text1"/>
          <w:sz w:val="22"/>
        </w:rPr>
        <w:t xml:space="preserve"> </w:t>
      </w:r>
    </w:p>
    <w:p w:rsidR="00DA2324" w:rsidRPr="00F27158" w:rsidRDefault="00F27158">
      <w:pPr>
        <w:spacing w:after="218" w:line="259" w:lineRule="auto"/>
        <w:ind w:left="77" w:firstLine="0"/>
        <w:jc w:val="left"/>
        <w:rPr>
          <w:color w:val="000000" w:themeColor="text1"/>
        </w:rPr>
      </w:pPr>
      <w:r w:rsidRPr="00F27158">
        <w:rPr>
          <w:rFonts w:ascii="Calibri" w:eastAsia="Calibri" w:hAnsi="Calibri" w:cs="Calibri"/>
          <w:color w:val="000000" w:themeColor="text1"/>
          <w:sz w:val="22"/>
        </w:rPr>
        <w:t xml:space="preserve"> </w:t>
      </w:r>
    </w:p>
    <w:p w:rsidR="00DA2324" w:rsidRPr="00811C84" w:rsidRDefault="00DA2324" w:rsidP="00C4361E">
      <w:pPr>
        <w:spacing w:after="275" w:line="259" w:lineRule="auto"/>
        <w:ind w:left="0" w:firstLine="0"/>
        <w:jc w:val="left"/>
        <w:rPr>
          <w:color w:val="FF0000"/>
        </w:rPr>
      </w:pPr>
    </w:p>
    <w:p w:rsidR="00C4361E" w:rsidRPr="00811C84" w:rsidRDefault="00F27158">
      <w:pPr>
        <w:pStyle w:val="Nagwek2"/>
        <w:ind w:left="588" w:right="564"/>
        <w:rPr>
          <w:color w:val="000000" w:themeColor="text1"/>
        </w:rPr>
      </w:pPr>
      <w:r w:rsidRPr="00811C84">
        <w:rPr>
          <w:color w:val="000000" w:themeColor="text1"/>
        </w:rPr>
        <w:t xml:space="preserve">§ 1 </w:t>
      </w:r>
    </w:p>
    <w:p w:rsidR="00DA2324" w:rsidRPr="00811C84" w:rsidRDefault="00F27158">
      <w:pPr>
        <w:pStyle w:val="Nagwek2"/>
        <w:ind w:left="588" w:right="564"/>
        <w:rPr>
          <w:color w:val="000000" w:themeColor="text1"/>
        </w:rPr>
      </w:pPr>
      <w:r w:rsidRPr="00811C84">
        <w:rPr>
          <w:color w:val="000000" w:themeColor="text1"/>
        </w:rPr>
        <w:t xml:space="preserve">PRZEDMIOT UMOWY  </w:t>
      </w:r>
    </w:p>
    <w:p w:rsidR="00DA2324" w:rsidRPr="00811C84" w:rsidRDefault="00F27158">
      <w:pPr>
        <w:numPr>
          <w:ilvl w:val="0"/>
          <w:numId w:val="1"/>
        </w:numPr>
        <w:spacing w:line="378" w:lineRule="auto"/>
        <w:ind w:right="54" w:hanging="360"/>
        <w:rPr>
          <w:color w:val="000000" w:themeColor="text1"/>
        </w:rPr>
      </w:pPr>
      <w:r w:rsidRPr="00811C84">
        <w:rPr>
          <w:color w:val="000000" w:themeColor="text1"/>
        </w:rPr>
        <w:t>Zamawiający zleca, a Wykonawca przyjmuje do realizacji</w:t>
      </w:r>
      <w:r w:rsidR="000A438A">
        <w:rPr>
          <w:color w:val="000000" w:themeColor="text1"/>
        </w:rPr>
        <w:t xml:space="preserve"> dostawę asortymentu</w:t>
      </w:r>
      <w:r w:rsidR="000A438A">
        <w:rPr>
          <w:color w:val="000000" w:themeColor="text1"/>
          <w:szCs w:val="24"/>
        </w:rPr>
        <w:t xml:space="preserve"> określonego</w:t>
      </w:r>
      <w:r w:rsidR="00811C84" w:rsidRPr="00811C84">
        <w:rPr>
          <w:color w:val="000000" w:themeColor="text1"/>
          <w:szCs w:val="24"/>
        </w:rPr>
        <w:t xml:space="preserve"> w</w:t>
      </w:r>
      <w:r w:rsidR="00811C84" w:rsidRPr="00811C84">
        <w:rPr>
          <w:color w:val="000000" w:themeColor="text1"/>
        </w:rPr>
        <w:t xml:space="preserve"> Opisie Przedmiotu Zamówienia </w:t>
      </w:r>
      <w:r w:rsidR="0048423B" w:rsidRPr="00811C84">
        <w:rPr>
          <w:color w:val="000000" w:themeColor="text1"/>
        </w:rPr>
        <w:t>(załącznik nr 1</w:t>
      </w:r>
      <w:r w:rsidRPr="00811C84">
        <w:rPr>
          <w:color w:val="000000" w:themeColor="text1"/>
        </w:rPr>
        <w:t xml:space="preserve">), który stanowi integralną część Umowy. </w:t>
      </w:r>
    </w:p>
    <w:p w:rsidR="00DA2324" w:rsidRDefault="00F27158">
      <w:pPr>
        <w:numPr>
          <w:ilvl w:val="0"/>
          <w:numId w:val="1"/>
        </w:numPr>
        <w:spacing w:line="378" w:lineRule="auto"/>
        <w:ind w:right="54" w:hanging="360"/>
        <w:rPr>
          <w:color w:val="000000" w:themeColor="text1"/>
        </w:rPr>
      </w:pPr>
      <w:r w:rsidRPr="00811C84">
        <w:rPr>
          <w:color w:val="000000" w:themeColor="text1"/>
        </w:rPr>
        <w:t xml:space="preserve">Dostarczony przedmiot zamówienia, powinien być fabrycznie nowy, wolny od wad fizycznych i prawnych, nieużywany i nieregenerowany, </w:t>
      </w:r>
      <w:r w:rsidR="00B6567B">
        <w:rPr>
          <w:color w:val="000000" w:themeColor="text1"/>
        </w:rPr>
        <w:t xml:space="preserve">spełniający wymagania jakościowe i użytkowe, </w:t>
      </w:r>
      <w:r w:rsidRPr="00811C84">
        <w:rPr>
          <w:color w:val="000000" w:themeColor="text1"/>
        </w:rPr>
        <w:t xml:space="preserve">co powinno być odzwierciedlone w „Protokole przyjęcia przekazania”. </w:t>
      </w:r>
    </w:p>
    <w:p w:rsidR="000A438A" w:rsidRPr="000A438A" w:rsidRDefault="000A438A" w:rsidP="000A438A">
      <w:pPr>
        <w:numPr>
          <w:ilvl w:val="0"/>
          <w:numId w:val="1"/>
        </w:numPr>
        <w:autoSpaceDE w:val="0"/>
        <w:autoSpaceDN w:val="0"/>
        <w:adjustRightInd w:val="0"/>
        <w:spacing w:after="0" w:line="360" w:lineRule="auto"/>
        <w:contextualSpacing/>
        <w:rPr>
          <w:szCs w:val="24"/>
        </w:rPr>
      </w:pPr>
      <w:r>
        <w:rPr>
          <w:szCs w:val="24"/>
        </w:rPr>
        <w:t xml:space="preserve">Całość asortymentu wymienionego w załączniku nr 1 do umowy </w:t>
      </w:r>
      <w:r w:rsidRPr="000A438A">
        <w:rPr>
          <w:szCs w:val="24"/>
        </w:rPr>
        <w:t xml:space="preserve"> </w:t>
      </w:r>
      <w:r>
        <w:rPr>
          <w:szCs w:val="24"/>
        </w:rPr>
        <w:t>musi być</w:t>
      </w:r>
      <w:r w:rsidRPr="000A438A">
        <w:rPr>
          <w:szCs w:val="24"/>
        </w:rPr>
        <w:t>:</w:t>
      </w:r>
    </w:p>
    <w:p w:rsidR="000A438A" w:rsidRPr="000A438A" w:rsidRDefault="000A438A" w:rsidP="000A438A">
      <w:pPr>
        <w:numPr>
          <w:ilvl w:val="1"/>
          <w:numId w:val="26"/>
        </w:numPr>
        <w:autoSpaceDE w:val="0"/>
        <w:autoSpaceDN w:val="0"/>
        <w:adjustRightInd w:val="0"/>
        <w:spacing w:after="0" w:line="360" w:lineRule="auto"/>
        <w:ind w:left="709" w:hanging="283"/>
        <w:rPr>
          <w:szCs w:val="24"/>
        </w:rPr>
      </w:pPr>
      <w:r w:rsidRPr="000A438A">
        <w:rPr>
          <w:szCs w:val="24"/>
        </w:rPr>
        <w:t xml:space="preserve">towarem wcześniej nieeksploatowanymi, </w:t>
      </w:r>
    </w:p>
    <w:p w:rsidR="000A438A" w:rsidRPr="000A438A" w:rsidRDefault="000A438A" w:rsidP="000A438A">
      <w:pPr>
        <w:numPr>
          <w:ilvl w:val="1"/>
          <w:numId w:val="26"/>
        </w:numPr>
        <w:autoSpaceDE w:val="0"/>
        <w:autoSpaceDN w:val="0"/>
        <w:adjustRightInd w:val="0"/>
        <w:spacing w:after="0" w:line="360" w:lineRule="auto"/>
        <w:ind w:left="709" w:hanging="283"/>
        <w:rPr>
          <w:szCs w:val="24"/>
        </w:rPr>
      </w:pPr>
      <w:r w:rsidRPr="000A438A">
        <w:rPr>
          <w:rFonts w:eastAsia="TimesNewRoman"/>
          <w:szCs w:val="24"/>
        </w:rPr>
        <w:t xml:space="preserve">towarem </w:t>
      </w:r>
      <w:r w:rsidRPr="000A438A">
        <w:rPr>
          <w:szCs w:val="24"/>
        </w:rPr>
        <w:t>wolnym od wad technicznych i najlepszej jako</w:t>
      </w:r>
      <w:r w:rsidRPr="000A438A">
        <w:rPr>
          <w:rFonts w:eastAsia="TimesNewRoman"/>
          <w:szCs w:val="24"/>
        </w:rPr>
        <w:t>ś</w:t>
      </w:r>
      <w:r w:rsidRPr="000A438A">
        <w:rPr>
          <w:szCs w:val="24"/>
        </w:rPr>
        <w:t xml:space="preserve">ci (kategoria I), </w:t>
      </w:r>
    </w:p>
    <w:p w:rsidR="000A438A" w:rsidRPr="000A438A" w:rsidRDefault="000A438A" w:rsidP="000A438A">
      <w:pPr>
        <w:numPr>
          <w:ilvl w:val="1"/>
          <w:numId w:val="26"/>
        </w:numPr>
        <w:autoSpaceDE w:val="0"/>
        <w:autoSpaceDN w:val="0"/>
        <w:adjustRightInd w:val="0"/>
        <w:spacing w:after="0" w:line="360" w:lineRule="auto"/>
        <w:ind w:left="709" w:hanging="283"/>
        <w:rPr>
          <w:szCs w:val="24"/>
        </w:rPr>
      </w:pPr>
      <w:r>
        <w:rPr>
          <w:szCs w:val="24"/>
        </w:rPr>
        <w:t>opakowana</w:t>
      </w:r>
      <w:r w:rsidRPr="000A438A">
        <w:rPr>
          <w:szCs w:val="24"/>
        </w:rPr>
        <w:t xml:space="preserve"> w fabryczne opakowania umo</w:t>
      </w:r>
      <w:r w:rsidRPr="000A438A">
        <w:rPr>
          <w:rFonts w:eastAsia="TimesNewRoman"/>
          <w:szCs w:val="24"/>
        </w:rPr>
        <w:t>ż</w:t>
      </w:r>
      <w:r w:rsidRPr="000A438A">
        <w:rPr>
          <w:szCs w:val="24"/>
        </w:rPr>
        <w:t>liwiaj</w:t>
      </w:r>
      <w:r w:rsidRPr="000A438A">
        <w:rPr>
          <w:rFonts w:eastAsia="TimesNewRoman"/>
          <w:szCs w:val="24"/>
        </w:rPr>
        <w:t>ą</w:t>
      </w:r>
      <w:r w:rsidRPr="000A438A">
        <w:rPr>
          <w:szCs w:val="24"/>
        </w:rPr>
        <w:t>ce ich identyfikacj</w:t>
      </w:r>
      <w:r w:rsidRPr="000A438A">
        <w:rPr>
          <w:rFonts w:eastAsia="TimesNewRoman"/>
          <w:szCs w:val="24"/>
        </w:rPr>
        <w:t xml:space="preserve">ę, nieuszkodzone i zamknięte. </w:t>
      </w:r>
    </w:p>
    <w:p w:rsidR="00DA2324" w:rsidRPr="00811C84" w:rsidRDefault="00F27158">
      <w:pPr>
        <w:numPr>
          <w:ilvl w:val="0"/>
          <w:numId w:val="1"/>
        </w:numPr>
        <w:spacing w:line="377" w:lineRule="auto"/>
        <w:ind w:right="54" w:hanging="360"/>
        <w:rPr>
          <w:color w:val="000000" w:themeColor="text1"/>
        </w:rPr>
      </w:pPr>
      <w:r w:rsidRPr="00811C84">
        <w:rPr>
          <w:color w:val="000000" w:themeColor="text1"/>
        </w:rPr>
        <w:t>Przyjęcie przez Zamawiającego bez zastrzeżeń całości niewadliwego przedmiotu Umowy wraz z wymaganymi dokumentami</w:t>
      </w:r>
      <w:r w:rsidRPr="00811C84">
        <w:rPr>
          <w:color w:val="000000" w:themeColor="text1"/>
          <w:szCs w:val="24"/>
        </w:rPr>
        <w:t>,</w:t>
      </w:r>
      <w:r w:rsidR="00811C84" w:rsidRPr="00811C84">
        <w:rPr>
          <w:szCs w:val="24"/>
        </w:rPr>
        <w:t xml:space="preserve"> posiadaj</w:t>
      </w:r>
      <w:r w:rsidR="00811C84" w:rsidRPr="00811C84">
        <w:rPr>
          <w:rFonts w:eastAsia="TimesNewRoman"/>
          <w:szCs w:val="24"/>
        </w:rPr>
        <w:t>ą</w:t>
      </w:r>
      <w:r w:rsidR="00811C84" w:rsidRPr="00811C84">
        <w:rPr>
          <w:szCs w:val="24"/>
        </w:rPr>
        <w:t>cego nienaruszone cechy pierwotnego opakowania</w:t>
      </w:r>
      <w:r w:rsidRPr="00811C84">
        <w:rPr>
          <w:color w:val="000000" w:themeColor="text1"/>
        </w:rPr>
        <w:t xml:space="preserve"> zostanie potwierdzone podpisaniem „Protokołu przyjęcia przekazania” przez Strony.  </w:t>
      </w:r>
    </w:p>
    <w:p w:rsidR="0092761E" w:rsidRPr="0092761E" w:rsidRDefault="0092761E" w:rsidP="0092761E">
      <w:pPr>
        <w:pStyle w:val="Akapitzlist"/>
        <w:numPr>
          <w:ilvl w:val="0"/>
          <w:numId w:val="1"/>
        </w:numPr>
        <w:spacing w:line="360" w:lineRule="auto"/>
        <w:rPr>
          <w:color w:val="000000" w:themeColor="text1"/>
        </w:rPr>
      </w:pPr>
      <w:r w:rsidRPr="00D71911">
        <w:rPr>
          <w:color w:val="000000" w:themeColor="text1"/>
        </w:rPr>
        <w:t>Strony ustalają re</w:t>
      </w:r>
      <w:r>
        <w:rPr>
          <w:color w:val="000000" w:themeColor="text1"/>
        </w:rPr>
        <w:t>alizację umowy z podziałem na 16</w:t>
      </w:r>
      <w:r w:rsidRPr="00D71911">
        <w:rPr>
          <w:color w:val="000000" w:themeColor="text1"/>
        </w:rPr>
        <w:t xml:space="preserve"> zamówień. Każdemu zamówieniu przypisana będzie osobna faktura wystawiona na dane Zamawiającego.</w:t>
      </w:r>
    </w:p>
    <w:p w:rsidR="00DA2324" w:rsidRDefault="00F27158">
      <w:pPr>
        <w:numPr>
          <w:ilvl w:val="0"/>
          <w:numId w:val="1"/>
        </w:numPr>
        <w:spacing w:after="5" w:line="397" w:lineRule="auto"/>
        <w:ind w:right="54" w:hanging="360"/>
        <w:rPr>
          <w:color w:val="000000" w:themeColor="text1"/>
        </w:rPr>
      </w:pPr>
      <w:r w:rsidRPr="00811C84">
        <w:rPr>
          <w:color w:val="000000" w:themeColor="text1"/>
        </w:rPr>
        <w:t xml:space="preserve">Wykonawca oświadcza, iż zrealizuje postanowienia niniejszej Umowy zgodnie  ze złożoną ofertą, w sposób profesjonalny oraz z najwyższą starannością. </w:t>
      </w:r>
    </w:p>
    <w:p w:rsidR="00DA2324" w:rsidRPr="00811C84" w:rsidRDefault="00DA2324">
      <w:pPr>
        <w:spacing w:after="160" w:line="259" w:lineRule="auto"/>
        <w:ind w:left="77" w:firstLine="0"/>
        <w:jc w:val="left"/>
        <w:rPr>
          <w:color w:val="FF0000"/>
        </w:rPr>
      </w:pPr>
    </w:p>
    <w:p w:rsidR="00C4361E" w:rsidRPr="00811C84" w:rsidRDefault="00F27158">
      <w:pPr>
        <w:pStyle w:val="Nagwek2"/>
        <w:ind w:left="588" w:right="564"/>
        <w:rPr>
          <w:color w:val="000000" w:themeColor="text1"/>
        </w:rPr>
      </w:pPr>
      <w:r w:rsidRPr="00811C84">
        <w:rPr>
          <w:color w:val="000000" w:themeColor="text1"/>
        </w:rPr>
        <w:t>§ 2</w:t>
      </w:r>
    </w:p>
    <w:p w:rsidR="00DA2324" w:rsidRPr="00811C84" w:rsidRDefault="00F27158">
      <w:pPr>
        <w:pStyle w:val="Nagwek2"/>
        <w:ind w:left="588" w:right="564"/>
        <w:rPr>
          <w:color w:val="000000" w:themeColor="text1"/>
        </w:rPr>
      </w:pPr>
      <w:r w:rsidRPr="00811C84">
        <w:rPr>
          <w:color w:val="000000" w:themeColor="text1"/>
        </w:rPr>
        <w:t xml:space="preserve"> WARTOŚĆ PRZEDMIOTU UMOWY </w:t>
      </w:r>
    </w:p>
    <w:p w:rsidR="00DA2324" w:rsidRPr="00811C84" w:rsidRDefault="00F27158">
      <w:pPr>
        <w:numPr>
          <w:ilvl w:val="0"/>
          <w:numId w:val="2"/>
        </w:numPr>
        <w:spacing w:after="172"/>
        <w:ind w:right="54" w:hanging="360"/>
        <w:rPr>
          <w:color w:val="000000" w:themeColor="text1"/>
        </w:rPr>
      </w:pPr>
      <w:r w:rsidRPr="00811C84">
        <w:rPr>
          <w:color w:val="000000" w:themeColor="text1"/>
        </w:rPr>
        <w:t xml:space="preserve">Wartość przedmiotu Umowy obejmuje wartość netto plus należny podatek VAT. </w:t>
      </w:r>
    </w:p>
    <w:p w:rsidR="00DA2324" w:rsidRPr="00811C84" w:rsidRDefault="00F27158">
      <w:pPr>
        <w:spacing w:after="170"/>
        <w:ind w:left="360" w:right="54" w:firstLine="0"/>
        <w:rPr>
          <w:color w:val="000000" w:themeColor="text1"/>
        </w:rPr>
      </w:pPr>
      <w:r w:rsidRPr="00811C84">
        <w:rPr>
          <w:color w:val="000000" w:themeColor="text1"/>
        </w:rPr>
        <w:t xml:space="preserve">Wartość  netto: ……………….. zł </w:t>
      </w:r>
    </w:p>
    <w:p w:rsidR="00DA2324" w:rsidRPr="00811C84" w:rsidRDefault="00F27158">
      <w:pPr>
        <w:spacing w:after="170"/>
        <w:ind w:left="360" w:right="54" w:firstLine="0"/>
        <w:rPr>
          <w:color w:val="000000" w:themeColor="text1"/>
        </w:rPr>
      </w:pPr>
      <w:r w:rsidRPr="00811C84">
        <w:rPr>
          <w:color w:val="000000" w:themeColor="text1"/>
        </w:rPr>
        <w:t xml:space="preserve">Słownie: …………………………zł </w:t>
      </w:r>
    </w:p>
    <w:p w:rsidR="00DA2324" w:rsidRPr="00811C84" w:rsidRDefault="00F27158">
      <w:pPr>
        <w:spacing w:after="172"/>
        <w:ind w:left="360" w:right="54" w:firstLine="0"/>
        <w:rPr>
          <w:color w:val="000000" w:themeColor="text1"/>
        </w:rPr>
      </w:pPr>
      <w:r w:rsidRPr="00811C84">
        <w:rPr>
          <w:color w:val="000000" w:themeColor="text1"/>
        </w:rPr>
        <w:t xml:space="preserve">Wartość podatku VAT: ……………..   zł. </w:t>
      </w:r>
    </w:p>
    <w:p w:rsidR="00DA2324" w:rsidRPr="00811C84" w:rsidRDefault="00F27158">
      <w:pPr>
        <w:spacing w:after="170"/>
        <w:ind w:left="360" w:right="54" w:firstLine="0"/>
        <w:rPr>
          <w:color w:val="000000" w:themeColor="text1"/>
        </w:rPr>
      </w:pPr>
      <w:r w:rsidRPr="00811C84">
        <w:rPr>
          <w:color w:val="000000" w:themeColor="text1"/>
        </w:rPr>
        <w:t xml:space="preserve">Słownie: ……………………………… zł </w:t>
      </w:r>
    </w:p>
    <w:p w:rsidR="00DA2324" w:rsidRPr="00811C84" w:rsidRDefault="00F27158">
      <w:pPr>
        <w:spacing w:after="172"/>
        <w:ind w:left="360" w:right="54" w:firstLine="0"/>
        <w:rPr>
          <w:color w:val="000000" w:themeColor="text1"/>
        </w:rPr>
      </w:pPr>
      <w:r w:rsidRPr="00811C84">
        <w:rPr>
          <w:color w:val="000000" w:themeColor="text1"/>
        </w:rPr>
        <w:t xml:space="preserve">Wartość brutto: ………………………… zł </w:t>
      </w:r>
    </w:p>
    <w:p w:rsidR="00DA2324" w:rsidRPr="00811C84" w:rsidRDefault="00F27158" w:rsidP="00C4361E">
      <w:pPr>
        <w:spacing w:after="123"/>
        <w:ind w:left="360" w:right="54" w:firstLine="0"/>
        <w:rPr>
          <w:color w:val="000000" w:themeColor="text1"/>
        </w:rPr>
      </w:pPr>
      <w:r w:rsidRPr="00811C84">
        <w:rPr>
          <w:color w:val="000000" w:themeColor="text1"/>
        </w:rPr>
        <w:t xml:space="preserve">Słownie: ……………………………………zł. </w:t>
      </w:r>
    </w:p>
    <w:p w:rsidR="00DA2324" w:rsidRPr="00811C84" w:rsidRDefault="00F27158">
      <w:pPr>
        <w:numPr>
          <w:ilvl w:val="0"/>
          <w:numId w:val="2"/>
        </w:numPr>
        <w:spacing w:line="357" w:lineRule="auto"/>
        <w:ind w:right="54" w:hanging="360"/>
        <w:rPr>
          <w:color w:val="000000" w:themeColor="text1"/>
        </w:rPr>
      </w:pPr>
      <w:r w:rsidRPr="00811C84">
        <w:rPr>
          <w:color w:val="000000" w:themeColor="text1"/>
        </w:rPr>
        <w:lastRenderedPageBreak/>
        <w:t>Do dnia wygaśnięcia Umowy będzie obowiązywała stała wartość przedmiotu Umowy, obejmująca wszystkie k</w:t>
      </w:r>
      <w:r w:rsidR="00C4361E" w:rsidRPr="00811C84">
        <w:rPr>
          <w:color w:val="000000" w:themeColor="text1"/>
        </w:rPr>
        <w:t>oszty i wydatki Wykonawcy, wartość</w:t>
      </w:r>
      <w:r w:rsidRPr="00811C84">
        <w:rPr>
          <w:color w:val="000000" w:themeColor="text1"/>
        </w:rPr>
        <w:t xml:space="preserve"> nie podlega zmianie w trakcie realizacji Umowy. </w:t>
      </w:r>
    </w:p>
    <w:p w:rsidR="00DA2324" w:rsidRPr="00811C84" w:rsidRDefault="00F27158">
      <w:pPr>
        <w:numPr>
          <w:ilvl w:val="0"/>
          <w:numId w:val="2"/>
        </w:numPr>
        <w:spacing w:after="0" w:line="398" w:lineRule="auto"/>
        <w:ind w:right="54" w:hanging="360"/>
        <w:rPr>
          <w:color w:val="000000" w:themeColor="text1"/>
        </w:rPr>
      </w:pPr>
      <w:r w:rsidRPr="00811C84">
        <w:rPr>
          <w:color w:val="000000" w:themeColor="text1"/>
        </w:rPr>
        <w:t xml:space="preserve">Z tytułu wykonania Umowy, Wykonawcy przysługuje maksymalne wynagrodzenie brutto w wysokości wskazanej w ust. 1, które jest ostateczne i obejmuje wszystkie koszty </w:t>
      </w:r>
      <w:r w:rsidR="00C4361E" w:rsidRPr="00811C84">
        <w:rPr>
          <w:color w:val="000000" w:themeColor="text1"/>
        </w:rPr>
        <w:t xml:space="preserve">                             </w:t>
      </w:r>
      <w:r w:rsidRPr="00811C84">
        <w:rPr>
          <w:color w:val="000000" w:themeColor="text1"/>
        </w:rPr>
        <w:t xml:space="preserve"> w związku z wykonaniem Umowy. </w:t>
      </w:r>
    </w:p>
    <w:p w:rsidR="00DA2324" w:rsidRPr="00811C84" w:rsidRDefault="00F27158">
      <w:pPr>
        <w:spacing w:after="162" w:line="259" w:lineRule="auto"/>
        <w:ind w:left="360" w:firstLine="0"/>
        <w:jc w:val="left"/>
        <w:rPr>
          <w:color w:val="FF0000"/>
        </w:rPr>
      </w:pPr>
      <w:r w:rsidRPr="00811C84">
        <w:rPr>
          <w:color w:val="FF0000"/>
        </w:rPr>
        <w:t xml:space="preserve"> </w:t>
      </w:r>
    </w:p>
    <w:p w:rsidR="00C4361E" w:rsidRPr="00811C84" w:rsidRDefault="00F27158">
      <w:pPr>
        <w:pStyle w:val="Nagwek2"/>
        <w:ind w:left="588" w:right="564"/>
        <w:rPr>
          <w:color w:val="000000" w:themeColor="text1"/>
        </w:rPr>
      </w:pPr>
      <w:r w:rsidRPr="00811C84">
        <w:rPr>
          <w:color w:val="000000" w:themeColor="text1"/>
        </w:rPr>
        <w:t xml:space="preserve">§ 3 </w:t>
      </w:r>
    </w:p>
    <w:p w:rsidR="00DA2324" w:rsidRPr="00811C84" w:rsidRDefault="00F27158">
      <w:pPr>
        <w:pStyle w:val="Nagwek2"/>
        <w:ind w:left="588" w:right="564"/>
        <w:rPr>
          <w:color w:val="000000" w:themeColor="text1"/>
        </w:rPr>
      </w:pPr>
      <w:r w:rsidRPr="00811C84">
        <w:rPr>
          <w:color w:val="000000" w:themeColor="text1"/>
        </w:rPr>
        <w:t xml:space="preserve">TERMIN REALIZACJI  </w:t>
      </w:r>
    </w:p>
    <w:p w:rsidR="00DA2324" w:rsidRPr="00F47AFC" w:rsidRDefault="00F27158">
      <w:pPr>
        <w:spacing w:line="356" w:lineRule="auto"/>
        <w:ind w:left="62" w:right="54" w:firstLine="0"/>
        <w:rPr>
          <w:color w:val="000000" w:themeColor="text1"/>
        </w:rPr>
      </w:pPr>
      <w:r w:rsidRPr="00811C84">
        <w:rPr>
          <w:color w:val="000000" w:themeColor="text1"/>
        </w:rPr>
        <w:t xml:space="preserve">Realizacja zamówienia powinna zakończyć </w:t>
      </w:r>
      <w:r w:rsidRPr="00F47AFC">
        <w:rPr>
          <w:color w:val="000000" w:themeColor="text1"/>
        </w:rPr>
        <w:t xml:space="preserve">się w </w:t>
      </w:r>
      <w:r w:rsidR="00F47AFC" w:rsidRPr="00F47AFC">
        <w:rPr>
          <w:color w:val="000000" w:themeColor="text1"/>
        </w:rPr>
        <w:t xml:space="preserve">terminie do </w:t>
      </w:r>
      <w:r w:rsidR="00F47AFC" w:rsidRPr="00BC7D4F">
        <w:rPr>
          <w:b/>
          <w:color w:val="000000" w:themeColor="text1"/>
        </w:rPr>
        <w:t>31 sierpnia 2022 r</w:t>
      </w:r>
      <w:r w:rsidRPr="00BC7D4F">
        <w:rPr>
          <w:b/>
          <w:color w:val="000000" w:themeColor="text1"/>
        </w:rPr>
        <w:t>.</w:t>
      </w:r>
      <w:r w:rsidRPr="00F47AFC">
        <w:rPr>
          <w:color w:val="000000" w:themeColor="text1"/>
        </w:rPr>
        <w:t xml:space="preserve"> </w:t>
      </w:r>
    </w:p>
    <w:p w:rsidR="00BC7D4F" w:rsidRDefault="00BC7D4F">
      <w:pPr>
        <w:pStyle w:val="Nagwek2"/>
        <w:ind w:left="588" w:right="564"/>
        <w:rPr>
          <w:color w:val="000000" w:themeColor="text1"/>
        </w:rPr>
      </w:pPr>
    </w:p>
    <w:p w:rsidR="00DA2324" w:rsidRPr="00811C84" w:rsidRDefault="00F27158">
      <w:pPr>
        <w:pStyle w:val="Nagwek2"/>
        <w:ind w:left="588" w:right="564"/>
        <w:rPr>
          <w:color w:val="000000" w:themeColor="text1"/>
        </w:rPr>
      </w:pPr>
      <w:r w:rsidRPr="00811C84">
        <w:rPr>
          <w:color w:val="000000" w:themeColor="text1"/>
        </w:rPr>
        <w:t xml:space="preserve">§ 4 </w:t>
      </w:r>
    </w:p>
    <w:p w:rsidR="00DA2324" w:rsidRPr="00811C84" w:rsidRDefault="00F27158">
      <w:pPr>
        <w:spacing w:after="157" w:line="259" w:lineRule="auto"/>
        <w:ind w:left="1080" w:hanging="10"/>
        <w:jc w:val="left"/>
        <w:rPr>
          <w:color w:val="000000" w:themeColor="text1"/>
        </w:rPr>
      </w:pPr>
      <w:r w:rsidRPr="00811C84">
        <w:rPr>
          <w:b/>
          <w:color w:val="000000" w:themeColor="text1"/>
        </w:rPr>
        <w:t xml:space="preserve">SPOSÓB WYKONANIA I ODBIÓR PRZEDMIOTU UMOWY </w:t>
      </w:r>
    </w:p>
    <w:p w:rsidR="00DA2324" w:rsidRPr="00811C84" w:rsidRDefault="00F27158" w:rsidP="00CA005E">
      <w:pPr>
        <w:numPr>
          <w:ilvl w:val="0"/>
          <w:numId w:val="3"/>
        </w:numPr>
        <w:tabs>
          <w:tab w:val="left" w:pos="426"/>
        </w:tabs>
        <w:spacing w:after="0" w:line="360" w:lineRule="auto"/>
        <w:ind w:left="284" w:right="54" w:hanging="284"/>
        <w:rPr>
          <w:color w:val="000000" w:themeColor="text1"/>
        </w:rPr>
      </w:pPr>
      <w:r w:rsidRPr="00811C84">
        <w:rPr>
          <w:color w:val="000000" w:themeColor="text1"/>
        </w:rPr>
        <w:t xml:space="preserve">Odbiorcą przedmiotu Umowy jest: </w:t>
      </w:r>
      <w:r w:rsidRPr="00811C84">
        <w:rPr>
          <w:b/>
          <w:color w:val="000000" w:themeColor="text1"/>
        </w:rPr>
        <w:t xml:space="preserve"> </w:t>
      </w:r>
      <w:r w:rsidR="00CA005E" w:rsidRPr="00811C84">
        <w:rPr>
          <w:b/>
          <w:color w:val="000000" w:themeColor="text1"/>
        </w:rPr>
        <w:t>23 Baza Lotnictwa Taktycznego, 05-300 Mińsk Mazowiecki.</w:t>
      </w:r>
    </w:p>
    <w:p w:rsidR="000A438A" w:rsidRDefault="00F27158" w:rsidP="000A438A">
      <w:pPr>
        <w:numPr>
          <w:ilvl w:val="0"/>
          <w:numId w:val="3"/>
        </w:numPr>
        <w:tabs>
          <w:tab w:val="left" w:pos="284"/>
        </w:tabs>
        <w:spacing w:line="360" w:lineRule="auto"/>
        <w:ind w:left="284" w:right="54" w:hanging="284"/>
        <w:rPr>
          <w:color w:val="000000" w:themeColor="text1"/>
        </w:rPr>
      </w:pPr>
      <w:r w:rsidRPr="00811C84">
        <w:rPr>
          <w:color w:val="000000" w:themeColor="text1"/>
        </w:rPr>
        <w:t>Wykonawca ponosi odpowiedzialność (ryzyko utraty, uszkodzenia itp., powstałe w czasie transportu) za przedmiot Umowy do czasu jego formalnego przyjęcia przez Odbiorcę</w:t>
      </w:r>
      <w:r w:rsidR="00CA005E" w:rsidRPr="00811C84">
        <w:rPr>
          <w:color w:val="000000" w:themeColor="text1"/>
        </w:rPr>
        <w:t>, tj. podpisania przez strony „</w:t>
      </w:r>
      <w:r w:rsidRPr="00811C84">
        <w:rPr>
          <w:color w:val="000000" w:themeColor="text1"/>
        </w:rPr>
        <w:t xml:space="preserve">Protokołu przyjęcia – przekazania”. </w:t>
      </w:r>
    </w:p>
    <w:p w:rsidR="00DA2324" w:rsidRPr="00811C84" w:rsidRDefault="00F27158" w:rsidP="002739A5">
      <w:pPr>
        <w:numPr>
          <w:ilvl w:val="0"/>
          <w:numId w:val="3"/>
        </w:numPr>
        <w:tabs>
          <w:tab w:val="left" w:pos="426"/>
        </w:tabs>
        <w:spacing w:line="393" w:lineRule="auto"/>
        <w:ind w:left="284" w:right="54" w:hanging="284"/>
        <w:rPr>
          <w:color w:val="000000" w:themeColor="text1"/>
        </w:rPr>
      </w:pPr>
      <w:r w:rsidRPr="00811C84">
        <w:rPr>
          <w:color w:val="000000" w:themeColor="text1"/>
        </w:rPr>
        <w:t>Wykonawca jest zobowiązany dostarczyć wyprodukowany</w:t>
      </w:r>
      <w:r w:rsidR="00B6567B" w:rsidRPr="00B6567B">
        <w:t xml:space="preserve"> </w:t>
      </w:r>
      <w:r w:rsidR="00B6567B">
        <w:t>przedmiot Umowy wraz                             z dokumentem wydania WZ</w:t>
      </w:r>
      <w:r w:rsidRPr="00811C84">
        <w:rPr>
          <w:color w:val="000000" w:themeColor="text1"/>
        </w:rPr>
        <w:t xml:space="preserve"> na koszt własny do magazynu Odbiorcy.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 </w:t>
      </w:r>
    </w:p>
    <w:p w:rsidR="00811C84" w:rsidRPr="00811C84" w:rsidRDefault="00F27158" w:rsidP="00811C84">
      <w:pPr>
        <w:numPr>
          <w:ilvl w:val="0"/>
          <w:numId w:val="3"/>
        </w:numPr>
        <w:shd w:val="clear" w:color="auto" w:fill="FFFFFF"/>
        <w:spacing w:after="0" w:line="360" w:lineRule="auto"/>
        <w:ind w:left="284" w:right="74" w:hanging="284"/>
        <w:rPr>
          <w:rFonts w:eastAsia="Calibri"/>
          <w:color w:val="auto"/>
          <w:szCs w:val="24"/>
          <w:lang w:eastAsia="en-US"/>
        </w:rPr>
      </w:pPr>
      <w:r w:rsidRPr="00DE448F">
        <w:rPr>
          <w:color w:val="000000" w:themeColor="text1"/>
        </w:rPr>
        <w:t xml:space="preserve">O terminie dostawy Wykonawca zobowiązany jest powiadomić </w:t>
      </w:r>
      <w:r w:rsidR="00DE448F" w:rsidRPr="00811C84">
        <w:rPr>
          <w:rFonts w:eastAsia="Calibri"/>
          <w:color w:val="auto"/>
          <w:szCs w:val="24"/>
          <w:lang w:eastAsia="en-US"/>
        </w:rPr>
        <w:t xml:space="preserve">Zamawiającego </w:t>
      </w:r>
      <w:r w:rsidR="00DE448F">
        <w:rPr>
          <w:rFonts w:eastAsia="Calibri"/>
          <w:color w:val="auto"/>
          <w:szCs w:val="24"/>
          <w:lang w:eastAsia="en-US"/>
        </w:rPr>
        <w:t xml:space="preserve">                                     </w:t>
      </w:r>
      <w:r w:rsidR="00811C84" w:rsidRPr="00811C84">
        <w:rPr>
          <w:rFonts w:eastAsia="Calibri"/>
          <w:color w:val="auto"/>
          <w:szCs w:val="24"/>
          <w:lang w:eastAsia="en-US"/>
        </w:rPr>
        <w:t>z dwudniowym wyprzedzeniem o przewidywanym terminie (dzień i godzina) dostarczenia towaru</w:t>
      </w:r>
      <w:r w:rsidR="00DE448F">
        <w:rPr>
          <w:rFonts w:eastAsia="Calibri"/>
          <w:color w:val="auto"/>
          <w:szCs w:val="24"/>
          <w:lang w:eastAsia="en-US"/>
        </w:rPr>
        <w:t xml:space="preserve">: </w:t>
      </w:r>
      <w:r w:rsidR="00811C84" w:rsidRPr="00811C84">
        <w:rPr>
          <w:rFonts w:eastAsia="Calibri"/>
          <w:color w:val="auto"/>
          <w:szCs w:val="24"/>
          <w:lang w:eastAsia="en-US"/>
        </w:rPr>
        <w:t xml:space="preserve"> nr faksu 261 553 520 lub na telefonicznie na nr tel. 261 553 309 lub 261 553 509.</w:t>
      </w:r>
    </w:p>
    <w:p w:rsidR="00DA2324" w:rsidRPr="00DE448F" w:rsidRDefault="00F27158" w:rsidP="005979DC">
      <w:pPr>
        <w:numPr>
          <w:ilvl w:val="0"/>
          <w:numId w:val="3"/>
        </w:numPr>
        <w:tabs>
          <w:tab w:val="left" w:pos="284"/>
        </w:tabs>
        <w:spacing w:after="0" w:line="377" w:lineRule="auto"/>
        <w:ind w:left="284" w:right="54" w:hanging="222"/>
        <w:rPr>
          <w:color w:val="000000" w:themeColor="text1"/>
        </w:rPr>
      </w:pPr>
      <w:r w:rsidRPr="00DE448F">
        <w:rPr>
          <w:color w:val="000000" w:themeColor="text1"/>
        </w:rPr>
        <w:t>Przyjęcie dostawy przez Odbiorcę zrealizowane zos</w:t>
      </w:r>
      <w:r w:rsidR="00DE448F" w:rsidRPr="00DE448F">
        <w:rPr>
          <w:color w:val="000000" w:themeColor="text1"/>
        </w:rPr>
        <w:t>tanie w dniu roboczym, w jednym</w:t>
      </w:r>
      <w:r w:rsidRPr="00DE448F">
        <w:rPr>
          <w:color w:val="000000" w:themeColor="text1"/>
        </w:rPr>
        <w:t xml:space="preserve"> z</w:t>
      </w:r>
      <w:r w:rsidR="002739A5" w:rsidRPr="00DE448F">
        <w:rPr>
          <w:color w:val="000000" w:themeColor="text1"/>
        </w:rPr>
        <w:t xml:space="preserve"> dni od poniedziałku do piątku</w:t>
      </w:r>
      <w:r w:rsidRPr="00DE448F">
        <w:rPr>
          <w:color w:val="000000" w:themeColor="text1"/>
        </w:rPr>
        <w:t xml:space="preserve"> w godz. 8.00 – 14.00, oprócz dni ustawowo wolnych od pracy. </w:t>
      </w:r>
      <w:r w:rsidRPr="00DE448F">
        <w:rPr>
          <w:b/>
          <w:color w:val="000000" w:themeColor="text1"/>
        </w:rPr>
        <w:t xml:space="preserve"> </w:t>
      </w:r>
    </w:p>
    <w:p w:rsidR="00DA2324" w:rsidRDefault="00F27158" w:rsidP="002739A5">
      <w:pPr>
        <w:numPr>
          <w:ilvl w:val="0"/>
          <w:numId w:val="3"/>
        </w:numPr>
        <w:spacing w:line="371" w:lineRule="auto"/>
        <w:ind w:left="284" w:right="54" w:hanging="222"/>
        <w:rPr>
          <w:color w:val="000000" w:themeColor="text1"/>
        </w:rPr>
      </w:pPr>
      <w:r w:rsidRPr="00DE448F">
        <w:rPr>
          <w:color w:val="000000" w:themeColor="text1"/>
        </w:rPr>
        <w:t>Odbiór przedmiotu Umowy będz</w:t>
      </w:r>
      <w:r w:rsidR="00DE448F" w:rsidRPr="00DE448F">
        <w:rPr>
          <w:color w:val="000000" w:themeColor="text1"/>
        </w:rPr>
        <w:t>ie dokonany w magazynie Odbiorcy</w:t>
      </w:r>
      <w:r w:rsidRPr="00DE448F">
        <w:rPr>
          <w:color w:val="000000" w:themeColor="text1"/>
        </w:rPr>
        <w:t xml:space="preserve"> komisyjnie  </w:t>
      </w:r>
      <w:r w:rsidR="002739A5" w:rsidRPr="00DE448F">
        <w:rPr>
          <w:color w:val="000000" w:themeColor="text1"/>
        </w:rPr>
        <w:t xml:space="preserve">                                      </w:t>
      </w:r>
      <w:r w:rsidRPr="00DE448F">
        <w:rPr>
          <w:color w:val="000000" w:themeColor="text1"/>
        </w:rPr>
        <w:t xml:space="preserve">i protokolarnie z udziałem Wykonawcy lub jego przedstawiciela. Brak uczestnictwa </w:t>
      </w:r>
      <w:r w:rsidRPr="00DE448F">
        <w:rPr>
          <w:color w:val="000000" w:themeColor="text1"/>
        </w:rPr>
        <w:lastRenderedPageBreak/>
        <w:t xml:space="preserve">Wykonawcy w czynnościach odbioru upoważnia Odbiorcę do dokonania czynności odbioru bez udziału Wykonawcy na jego ryzyko. </w:t>
      </w:r>
    </w:p>
    <w:p w:rsidR="00DE448F" w:rsidRPr="00E54D88" w:rsidRDefault="00DE448F" w:rsidP="00E54D88">
      <w:pPr>
        <w:numPr>
          <w:ilvl w:val="0"/>
          <w:numId w:val="3"/>
        </w:numPr>
        <w:shd w:val="clear" w:color="auto" w:fill="FFFFFF"/>
        <w:tabs>
          <w:tab w:val="left" w:pos="284"/>
        </w:tabs>
        <w:spacing w:after="0" w:line="360" w:lineRule="auto"/>
        <w:ind w:left="284" w:right="74" w:hanging="284"/>
        <w:rPr>
          <w:szCs w:val="24"/>
        </w:rPr>
      </w:pPr>
      <w:r w:rsidRPr="00E54D88">
        <w:rPr>
          <w:szCs w:val="24"/>
        </w:rPr>
        <w:t>Wniesienie towaru do</w:t>
      </w:r>
      <w:r w:rsidR="00E54D88">
        <w:rPr>
          <w:szCs w:val="24"/>
        </w:rPr>
        <w:t xml:space="preserve"> miejsca, wskazanego przez Odbiorcę</w:t>
      </w:r>
      <w:r w:rsidRPr="00E54D88">
        <w:rPr>
          <w:szCs w:val="24"/>
        </w:rPr>
        <w:t xml:space="preserve"> należy do Wykonawcy </w:t>
      </w:r>
      <w:r w:rsidRPr="00E54D88">
        <w:rPr>
          <w:szCs w:val="24"/>
        </w:rPr>
        <w:br/>
        <w:t>i ten obowiązek realizowany jest w jego zakresie i na jego koszt.</w:t>
      </w:r>
    </w:p>
    <w:p w:rsidR="00DA2324" w:rsidRPr="00EF6D24" w:rsidRDefault="00F27158" w:rsidP="002739A5">
      <w:pPr>
        <w:numPr>
          <w:ilvl w:val="0"/>
          <w:numId w:val="3"/>
        </w:numPr>
        <w:tabs>
          <w:tab w:val="left" w:pos="284"/>
        </w:tabs>
        <w:spacing w:after="0" w:line="371" w:lineRule="auto"/>
        <w:ind w:left="284" w:right="54" w:hanging="222"/>
        <w:rPr>
          <w:color w:val="000000" w:themeColor="text1"/>
        </w:rPr>
      </w:pPr>
      <w:r w:rsidRPr="00EF6D24">
        <w:rPr>
          <w:color w:val="000000" w:themeColor="text1"/>
        </w:rPr>
        <w:t>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 stanie niepogorszonym oraz</w:t>
      </w:r>
      <w:r w:rsidR="002739A5" w:rsidRPr="00EF6D24">
        <w:rPr>
          <w:color w:val="000000" w:themeColor="text1"/>
        </w:rPr>
        <w:t xml:space="preserve">  </w:t>
      </w:r>
      <w:r w:rsidRPr="00EF6D24">
        <w:rPr>
          <w:color w:val="000000" w:themeColor="text1"/>
        </w:rPr>
        <w:t xml:space="preserve">z tytułu utraty przedmiotu Umowy. </w:t>
      </w:r>
    </w:p>
    <w:p w:rsidR="00DA2324" w:rsidRPr="00EF6D24" w:rsidRDefault="00F27158" w:rsidP="00CA005E">
      <w:pPr>
        <w:numPr>
          <w:ilvl w:val="0"/>
          <w:numId w:val="3"/>
        </w:numPr>
        <w:tabs>
          <w:tab w:val="left" w:pos="426"/>
        </w:tabs>
        <w:spacing w:after="171"/>
        <w:ind w:right="54" w:firstLine="0"/>
        <w:rPr>
          <w:color w:val="000000" w:themeColor="text1"/>
        </w:rPr>
      </w:pPr>
      <w:r w:rsidRPr="00EF6D24">
        <w:rPr>
          <w:color w:val="000000" w:themeColor="text1"/>
        </w:rPr>
        <w:t>Wykonawca wraz z dostawą przedmiotu Umowy zobowiązany jest dostarczyć:</w:t>
      </w:r>
      <w:r w:rsidRPr="00EF6D24">
        <w:rPr>
          <w:b/>
          <w:color w:val="000000" w:themeColor="text1"/>
        </w:rPr>
        <w:t xml:space="preserve"> </w:t>
      </w:r>
    </w:p>
    <w:p w:rsidR="00DA2324" w:rsidRPr="00EF6D24" w:rsidRDefault="00B6567B">
      <w:pPr>
        <w:numPr>
          <w:ilvl w:val="1"/>
          <w:numId w:val="3"/>
        </w:numPr>
        <w:spacing w:after="158"/>
        <w:ind w:left="856" w:right="54" w:hanging="422"/>
        <w:rPr>
          <w:color w:val="000000" w:themeColor="text1"/>
        </w:rPr>
      </w:pPr>
      <w:r>
        <w:t>Oryginał dokumentu wydania WZ</w:t>
      </w:r>
      <w:r w:rsidR="00F27158" w:rsidRPr="00EF6D24">
        <w:rPr>
          <w:color w:val="000000" w:themeColor="text1"/>
        </w:rPr>
        <w:t xml:space="preserve"> </w:t>
      </w:r>
    </w:p>
    <w:p w:rsidR="00DA2324" w:rsidRPr="00EF6D24" w:rsidRDefault="00F27158">
      <w:pPr>
        <w:numPr>
          <w:ilvl w:val="1"/>
          <w:numId w:val="3"/>
        </w:numPr>
        <w:spacing w:after="125"/>
        <w:ind w:left="856" w:right="54" w:hanging="422"/>
        <w:rPr>
          <w:color w:val="000000" w:themeColor="text1"/>
        </w:rPr>
      </w:pPr>
      <w:r w:rsidRPr="00EF6D24">
        <w:rPr>
          <w:color w:val="000000" w:themeColor="text1"/>
        </w:rPr>
        <w:t xml:space="preserve">Kserokopie faktury </w:t>
      </w:r>
    </w:p>
    <w:p w:rsidR="00DA2324" w:rsidRPr="00EF6D24" w:rsidRDefault="00F27158" w:rsidP="002739A5">
      <w:pPr>
        <w:numPr>
          <w:ilvl w:val="0"/>
          <w:numId w:val="3"/>
        </w:numPr>
        <w:spacing w:after="0" w:line="399" w:lineRule="auto"/>
        <w:ind w:left="567" w:right="54" w:hanging="425"/>
        <w:rPr>
          <w:color w:val="000000" w:themeColor="text1"/>
        </w:rPr>
      </w:pPr>
      <w:r w:rsidRPr="00EF6D24">
        <w:rPr>
          <w:color w:val="000000" w:themeColor="text1"/>
        </w:rPr>
        <w:t xml:space="preserve">Brak jakiegokolwiek dokumentu, o którym mowa w ust. 9 będzie skutkował brakiem odbioru przedmiotu Umowy przez Odbiorcę. </w:t>
      </w:r>
    </w:p>
    <w:p w:rsidR="00DA2324" w:rsidRPr="00EF6D24" w:rsidRDefault="00F27158" w:rsidP="002739A5">
      <w:pPr>
        <w:numPr>
          <w:ilvl w:val="0"/>
          <w:numId w:val="3"/>
        </w:numPr>
        <w:spacing w:line="365" w:lineRule="auto"/>
        <w:ind w:left="426" w:right="54" w:hanging="364"/>
        <w:rPr>
          <w:color w:val="000000" w:themeColor="text1"/>
        </w:rPr>
      </w:pPr>
      <w:r w:rsidRPr="00EF6D24">
        <w:rPr>
          <w:color w:val="000000" w:themeColor="text1"/>
        </w:rPr>
        <w:t>Odbiór nastąpi na podstawie „Protokołu przyjęcia – przekazania”, który zost</w:t>
      </w:r>
      <w:r w:rsidR="00E46E8D">
        <w:rPr>
          <w:color w:val="000000" w:themeColor="text1"/>
        </w:rPr>
        <w:t>anie sporządzony przez Zamawiającego</w:t>
      </w:r>
      <w:r w:rsidRPr="00EF6D24">
        <w:rPr>
          <w:color w:val="000000" w:themeColor="text1"/>
        </w:rPr>
        <w:t xml:space="preserve">.  Protokół ten winien potwierdzać dostawę przedmiotu Umowy spełniającego wymagania niniejszej Umowy, w tym faktyczną datę dostarczenia kompletnego i bezusterkowego przedmiotu Umowy, bądź jego części oraz dane identyfikacyjne przedmiotu Umowy, a ponadto winien być podpisany przez uprawnionego przedstawiciela Wykonawcy oraz Odbiorcy. Protokół winien także określać numer faktury dotyczącej przekazywanego przedmiotu Umowy, ceny jednostkowe wynikające z wartości określonej na fakturze oraz dokładny adres Zamawiającego. </w:t>
      </w:r>
    </w:p>
    <w:p w:rsidR="00DA2324" w:rsidRPr="00EF6D24" w:rsidRDefault="00F27158" w:rsidP="002739A5">
      <w:pPr>
        <w:numPr>
          <w:ilvl w:val="0"/>
          <w:numId w:val="3"/>
        </w:numPr>
        <w:tabs>
          <w:tab w:val="left" w:pos="426"/>
        </w:tabs>
        <w:spacing w:after="174"/>
        <w:ind w:right="54" w:firstLine="0"/>
        <w:rPr>
          <w:color w:val="000000" w:themeColor="text1"/>
        </w:rPr>
      </w:pPr>
      <w:r w:rsidRPr="00EF6D24">
        <w:rPr>
          <w:color w:val="000000" w:themeColor="text1"/>
        </w:rPr>
        <w:t xml:space="preserve">Odbiorca ma obowiązek przekazać: </w:t>
      </w:r>
    </w:p>
    <w:p w:rsidR="00DA2324" w:rsidRPr="00EF6D24" w:rsidRDefault="00F27158">
      <w:pPr>
        <w:numPr>
          <w:ilvl w:val="1"/>
          <w:numId w:val="3"/>
        </w:numPr>
        <w:spacing w:line="378" w:lineRule="auto"/>
        <w:ind w:left="856" w:right="54" w:hanging="422"/>
        <w:rPr>
          <w:color w:val="000000" w:themeColor="text1"/>
        </w:rPr>
      </w:pPr>
      <w:r w:rsidRPr="00EF6D24">
        <w:rPr>
          <w:color w:val="000000" w:themeColor="text1"/>
        </w:rPr>
        <w:t xml:space="preserve">Wykonawcy </w:t>
      </w:r>
      <w:r w:rsidR="005C4DD7" w:rsidRPr="00EF6D24">
        <w:rPr>
          <w:color w:val="000000" w:themeColor="text1"/>
        </w:rPr>
        <w:t xml:space="preserve">podpisany </w:t>
      </w:r>
      <w:r w:rsidRPr="00EF6D24">
        <w:rPr>
          <w:color w:val="000000" w:themeColor="text1"/>
        </w:rPr>
        <w:t xml:space="preserve">oryginał </w:t>
      </w:r>
      <w:r w:rsidR="008C6A8F" w:rsidRPr="00EF6D24">
        <w:rPr>
          <w:color w:val="000000" w:themeColor="text1"/>
        </w:rPr>
        <w:t xml:space="preserve"> </w:t>
      </w:r>
      <w:r w:rsidRPr="00EF6D24">
        <w:rPr>
          <w:color w:val="000000" w:themeColor="text1"/>
        </w:rPr>
        <w:t>„Protokołu przyjęcia-przekazania”, o którym mowa w ust.</w:t>
      </w:r>
      <w:r w:rsidR="002739A5" w:rsidRPr="00EF6D24">
        <w:rPr>
          <w:color w:val="000000" w:themeColor="text1"/>
        </w:rPr>
        <w:t xml:space="preserve"> </w:t>
      </w:r>
      <w:r w:rsidRPr="00EF6D24">
        <w:rPr>
          <w:color w:val="000000" w:themeColor="text1"/>
        </w:rPr>
        <w:t>11. Wykonawca po podpisaniu przedmiotowego protokołu zobowiązany jest dostarczyć j</w:t>
      </w:r>
      <w:r w:rsidR="00A15965" w:rsidRPr="00EF6D24">
        <w:rPr>
          <w:color w:val="000000" w:themeColor="text1"/>
        </w:rPr>
        <w:t>eden egzemplarz do Zamawiającego – osoby odpowiedzialnej za realizację umowy</w:t>
      </w:r>
      <w:r w:rsidRPr="00EF6D24">
        <w:rPr>
          <w:color w:val="000000" w:themeColor="text1"/>
        </w:rPr>
        <w:t xml:space="preserve">. </w:t>
      </w:r>
    </w:p>
    <w:p w:rsidR="008C6A8F" w:rsidRDefault="00F27158">
      <w:pPr>
        <w:numPr>
          <w:ilvl w:val="1"/>
          <w:numId w:val="3"/>
        </w:numPr>
        <w:spacing w:after="0" w:line="386" w:lineRule="auto"/>
        <w:ind w:left="856" w:right="54" w:hanging="422"/>
        <w:rPr>
          <w:color w:val="000000" w:themeColor="text1"/>
        </w:rPr>
      </w:pPr>
      <w:r w:rsidRPr="0023721D">
        <w:rPr>
          <w:color w:val="000000" w:themeColor="text1"/>
        </w:rPr>
        <w:t>Zamawiającemu</w:t>
      </w:r>
      <w:r w:rsidR="005C4DD7" w:rsidRPr="0023721D">
        <w:rPr>
          <w:color w:val="000000" w:themeColor="text1"/>
        </w:rPr>
        <w:t xml:space="preserve"> - osobie odpowiedzialnej za realizację umowy, w terminie 5</w:t>
      </w:r>
      <w:r w:rsidRPr="0023721D">
        <w:rPr>
          <w:color w:val="000000" w:themeColor="text1"/>
        </w:rPr>
        <w:t xml:space="preserve"> dni od daty przyjęcia przedmiotu Umowy oryg</w:t>
      </w:r>
      <w:r w:rsidR="005C4DD7" w:rsidRPr="0023721D">
        <w:rPr>
          <w:color w:val="000000" w:themeColor="text1"/>
        </w:rPr>
        <w:t>inału dokumentu finansowego PZ</w:t>
      </w:r>
      <w:r w:rsidRPr="0023721D">
        <w:rPr>
          <w:color w:val="000000" w:themeColor="text1"/>
        </w:rPr>
        <w:t>.</w:t>
      </w:r>
    </w:p>
    <w:p w:rsidR="00BC7D4F" w:rsidRPr="0023721D" w:rsidRDefault="00BC7D4F" w:rsidP="00BC7D4F">
      <w:pPr>
        <w:spacing w:after="0" w:line="386" w:lineRule="auto"/>
        <w:ind w:left="856" w:right="54" w:firstLine="0"/>
        <w:rPr>
          <w:color w:val="000000" w:themeColor="text1"/>
        </w:rPr>
      </w:pPr>
    </w:p>
    <w:p w:rsidR="00DA2324" w:rsidRPr="0023721D" w:rsidRDefault="005E41E4" w:rsidP="00302AA7">
      <w:pPr>
        <w:numPr>
          <w:ilvl w:val="0"/>
          <w:numId w:val="4"/>
        </w:numPr>
        <w:spacing w:after="0" w:line="370" w:lineRule="auto"/>
        <w:ind w:right="54" w:firstLine="0"/>
        <w:rPr>
          <w:color w:val="000000" w:themeColor="text1"/>
        </w:rPr>
      </w:pPr>
      <w:r w:rsidRPr="00811C84">
        <w:rPr>
          <w:color w:val="FF0000"/>
        </w:rPr>
        <w:lastRenderedPageBreak/>
        <w:t xml:space="preserve"> </w:t>
      </w:r>
      <w:r w:rsidR="00F27158" w:rsidRPr="0023721D">
        <w:rPr>
          <w:color w:val="000000" w:themeColor="text1"/>
        </w:rPr>
        <w:t xml:space="preserve">Wykonawca wyraża zgodę na poddanie kierowcy, przedstawiciela Wykonawcy i środka transportu rygorom procedur bezpieczeństwa obowiązującym u Zamawiającego i Odbiorcy </w:t>
      </w:r>
      <w:r w:rsidR="000A438A">
        <w:rPr>
          <w:color w:val="000000" w:themeColor="text1"/>
        </w:rPr>
        <w:t xml:space="preserve">                       </w:t>
      </w:r>
      <w:r w:rsidR="00F27158" w:rsidRPr="0023721D">
        <w:rPr>
          <w:color w:val="000000" w:themeColor="text1"/>
        </w:rPr>
        <w:t xml:space="preserve">w czasie realizacji dostawy zgodnie z wymogami ustawy z dnia 22 sierpnia 1997 r. o ochronie osób i mienia (Dz. U. z 2021 r. poz. 1995 </w:t>
      </w:r>
      <w:proofErr w:type="spellStart"/>
      <w:r w:rsidR="00F27158" w:rsidRPr="0023721D">
        <w:rPr>
          <w:color w:val="000000" w:themeColor="text1"/>
        </w:rPr>
        <w:t>t.j</w:t>
      </w:r>
      <w:proofErr w:type="spellEnd"/>
      <w:r w:rsidR="00F27158" w:rsidRPr="0023721D">
        <w:rPr>
          <w:color w:val="000000" w:themeColor="text1"/>
        </w:rPr>
        <w:t xml:space="preserve">. ze zm.) w zakresie działania ,,Wewnętrznych Służb Dyżurnych” oraz procedur związanych z ustawą z dnia 5 sierpnia 2010 r. o ochronie informacji niejawnych (Dz. U. z 2019 r. poz. 742 </w:t>
      </w:r>
      <w:proofErr w:type="spellStart"/>
      <w:r w:rsidR="00F27158" w:rsidRPr="0023721D">
        <w:rPr>
          <w:color w:val="000000" w:themeColor="text1"/>
        </w:rPr>
        <w:t>t.j</w:t>
      </w:r>
      <w:proofErr w:type="spellEnd"/>
      <w:r w:rsidR="00F27158" w:rsidRPr="0023721D">
        <w:rPr>
          <w:color w:val="000000" w:themeColor="text1"/>
        </w:rPr>
        <w:t xml:space="preserve">.). </w:t>
      </w:r>
    </w:p>
    <w:p w:rsidR="005E41E4" w:rsidRPr="0023721D" w:rsidRDefault="00F27158">
      <w:pPr>
        <w:numPr>
          <w:ilvl w:val="0"/>
          <w:numId w:val="4"/>
        </w:numPr>
        <w:spacing w:after="0" w:line="383" w:lineRule="auto"/>
        <w:ind w:right="54" w:firstLine="0"/>
        <w:rPr>
          <w:color w:val="000000" w:themeColor="text1"/>
        </w:rPr>
      </w:pPr>
      <w:r w:rsidRPr="0023721D">
        <w:rPr>
          <w:color w:val="000000" w:themeColor="text1"/>
        </w:rPr>
        <w:t>Za realizację postanowień Umowy</w:t>
      </w:r>
      <w:r w:rsidR="005E41E4" w:rsidRPr="0023721D">
        <w:rPr>
          <w:color w:val="000000" w:themeColor="text1"/>
        </w:rPr>
        <w:t xml:space="preserve"> </w:t>
      </w:r>
      <w:r w:rsidR="005C4DD7" w:rsidRPr="0023721D">
        <w:rPr>
          <w:color w:val="000000" w:themeColor="text1"/>
        </w:rPr>
        <w:t>odpowiada</w:t>
      </w:r>
      <w:r w:rsidR="005E41E4" w:rsidRPr="0023721D">
        <w:rPr>
          <w:color w:val="000000" w:themeColor="text1"/>
        </w:rPr>
        <w:t>:</w:t>
      </w:r>
    </w:p>
    <w:p w:rsidR="005E41E4" w:rsidRPr="0023721D" w:rsidRDefault="005E41E4" w:rsidP="005E41E4">
      <w:pPr>
        <w:spacing w:after="0" w:line="383" w:lineRule="auto"/>
        <w:ind w:left="62" w:right="54" w:firstLine="0"/>
        <w:rPr>
          <w:color w:val="000000" w:themeColor="text1"/>
        </w:rPr>
      </w:pPr>
      <w:r w:rsidRPr="0023721D">
        <w:rPr>
          <w:color w:val="000000" w:themeColor="text1"/>
        </w:rPr>
        <w:t xml:space="preserve"> Z</w:t>
      </w:r>
      <w:r w:rsidR="00F27158" w:rsidRPr="0023721D">
        <w:rPr>
          <w:color w:val="000000" w:themeColor="text1"/>
        </w:rPr>
        <w:t>e strony</w:t>
      </w:r>
      <w:r w:rsidRPr="0023721D">
        <w:rPr>
          <w:color w:val="000000" w:themeColor="text1"/>
        </w:rPr>
        <w:t xml:space="preserve"> Zamawiającego ……………………….</w:t>
      </w:r>
      <w:r w:rsidR="00F27158" w:rsidRPr="0023721D">
        <w:rPr>
          <w:color w:val="000000" w:themeColor="text1"/>
        </w:rPr>
        <w:t xml:space="preserve">– </w:t>
      </w:r>
      <w:proofErr w:type="spellStart"/>
      <w:r w:rsidR="00F27158" w:rsidRPr="0023721D">
        <w:rPr>
          <w:color w:val="000000" w:themeColor="text1"/>
        </w:rPr>
        <w:t>tel</w:t>
      </w:r>
      <w:proofErr w:type="spellEnd"/>
      <w:r w:rsidRPr="0023721D">
        <w:rPr>
          <w:color w:val="000000" w:themeColor="text1"/>
        </w:rPr>
        <w:t>…………………..</w:t>
      </w:r>
      <w:r w:rsidR="00F27158" w:rsidRPr="0023721D">
        <w:rPr>
          <w:color w:val="000000" w:themeColor="text1"/>
        </w:rPr>
        <w:t xml:space="preserve">.  </w:t>
      </w:r>
    </w:p>
    <w:p w:rsidR="00DA2324" w:rsidRPr="0023721D" w:rsidRDefault="00F27158" w:rsidP="005E41E4">
      <w:pPr>
        <w:spacing w:after="0" w:line="383" w:lineRule="auto"/>
        <w:ind w:left="62" w:right="54" w:firstLine="0"/>
        <w:rPr>
          <w:color w:val="000000" w:themeColor="text1"/>
        </w:rPr>
      </w:pPr>
      <w:r w:rsidRPr="0023721D">
        <w:rPr>
          <w:color w:val="000000" w:themeColor="text1"/>
        </w:rPr>
        <w:t xml:space="preserve"> </w:t>
      </w:r>
      <w:r w:rsidR="005E41E4" w:rsidRPr="0023721D">
        <w:rPr>
          <w:color w:val="000000" w:themeColor="text1"/>
        </w:rPr>
        <w:t xml:space="preserve">Ze strony Wykonawcy ……………………….– </w:t>
      </w:r>
      <w:proofErr w:type="spellStart"/>
      <w:r w:rsidR="005E41E4" w:rsidRPr="0023721D">
        <w:rPr>
          <w:color w:val="000000" w:themeColor="text1"/>
        </w:rPr>
        <w:t>tel</w:t>
      </w:r>
      <w:proofErr w:type="spellEnd"/>
      <w:r w:rsidR="005E41E4" w:rsidRPr="0023721D">
        <w:rPr>
          <w:color w:val="000000" w:themeColor="text1"/>
        </w:rPr>
        <w:t xml:space="preserve">……………………....  </w:t>
      </w:r>
    </w:p>
    <w:p w:rsidR="005E41E4" w:rsidRPr="00811C84" w:rsidRDefault="005E41E4">
      <w:pPr>
        <w:pStyle w:val="Nagwek2"/>
        <w:ind w:left="588" w:right="564"/>
        <w:rPr>
          <w:color w:val="FF0000"/>
        </w:rPr>
      </w:pPr>
    </w:p>
    <w:p w:rsidR="005E41E4" w:rsidRPr="0023721D" w:rsidRDefault="00F27158">
      <w:pPr>
        <w:pStyle w:val="Nagwek2"/>
        <w:ind w:left="588" w:right="564"/>
        <w:rPr>
          <w:color w:val="000000" w:themeColor="text1"/>
        </w:rPr>
      </w:pPr>
      <w:r w:rsidRPr="0023721D">
        <w:rPr>
          <w:color w:val="000000" w:themeColor="text1"/>
        </w:rPr>
        <w:t xml:space="preserve">§ 5 </w:t>
      </w:r>
    </w:p>
    <w:p w:rsidR="00DA2324" w:rsidRPr="0023721D" w:rsidRDefault="00F27158">
      <w:pPr>
        <w:pStyle w:val="Nagwek2"/>
        <w:ind w:left="588" w:right="564"/>
        <w:rPr>
          <w:color w:val="000000" w:themeColor="text1"/>
        </w:rPr>
      </w:pPr>
      <w:r w:rsidRPr="0023721D">
        <w:rPr>
          <w:color w:val="000000" w:themeColor="text1"/>
        </w:rPr>
        <w:t xml:space="preserve">GWARANCJA </w:t>
      </w:r>
    </w:p>
    <w:p w:rsidR="00DA2324" w:rsidRPr="0023721D" w:rsidRDefault="00F27158">
      <w:pPr>
        <w:numPr>
          <w:ilvl w:val="0"/>
          <w:numId w:val="5"/>
        </w:numPr>
        <w:spacing w:after="0" w:line="393" w:lineRule="auto"/>
        <w:ind w:right="54" w:hanging="360"/>
        <w:rPr>
          <w:color w:val="000000" w:themeColor="text1"/>
        </w:rPr>
      </w:pPr>
      <w:r w:rsidRPr="0023721D">
        <w:rPr>
          <w:color w:val="000000" w:themeColor="text1"/>
        </w:rPr>
        <w:t xml:space="preserve">Wykonawca udziela Zamawiającemu gwarancji na przedmiot Umowy i zapewnia, że przedmiot Umowy został wykonany prawidłowo, zgodnie z obowiązującymi w tym </w:t>
      </w:r>
    </w:p>
    <w:p w:rsidR="00DA2324" w:rsidRPr="0023721D" w:rsidRDefault="00F27158" w:rsidP="005E41E4">
      <w:pPr>
        <w:spacing w:after="0" w:line="367" w:lineRule="auto"/>
        <w:ind w:left="437" w:right="54" w:firstLine="0"/>
        <w:rPr>
          <w:color w:val="FF0000"/>
          <w:szCs w:val="24"/>
        </w:rPr>
      </w:pPr>
      <w:r w:rsidRPr="0023721D">
        <w:rPr>
          <w:color w:val="000000" w:themeColor="text1"/>
        </w:rPr>
        <w:t xml:space="preserve">zakresie właściwymi normami </w:t>
      </w:r>
      <w:r w:rsidR="005E41E4" w:rsidRPr="0023721D">
        <w:rPr>
          <w:color w:val="000000" w:themeColor="text1"/>
        </w:rPr>
        <w:t>technicznymi, przepisami prawa</w:t>
      </w:r>
      <w:r w:rsidRPr="0023721D">
        <w:rPr>
          <w:color w:val="000000" w:themeColor="text1"/>
        </w:rPr>
        <w:t>, zgodnie z zobowiązaniami Wykonawcy określonymi w niniejszej Umowie oraz posiada cechy zgodne z cechami określonymi w</w:t>
      </w:r>
      <w:r w:rsidR="005E41E4" w:rsidRPr="0023721D">
        <w:rPr>
          <w:color w:val="000000" w:themeColor="text1"/>
        </w:rPr>
        <w:t xml:space="preserve"> opisie przedmiotu zamówienia</w:t>
      </w:r>
      <w:r w:rsidR="0023721D" w:rsidRPr="0023721D">
        <w:rPr>
          <w:color w:val="000000" w:themeColor="text1"/>
        </w:rPr>
        <w:t xml:space="preserve"> a także nie </w:t>
      </w:r>
      <w:r w:rsidR="0023721D" w:rsidRPr="0023721D">
        <w:rPr>
          <w:color w:val="000000" w:themeColor="text1"/>
          <w:szCs w:val="24"/>
        </w:rPr>
        <w:t xml:space="preserve">stanowi </w:t>
      </w:r>
      <w:r w:rsidR="0023721D">
        <w:rPr>
          <w:szCs w:val="24"/>
        </w:rPr>
        <w:t>własności</w:t>
      </w:r>
      <w:r w:rsidR="0023721D" w:rsidRPr="0023721D">
        <w:rPr>
          <w:szCs w:val="24"/>
        </w:rPr>
        <w:t xml:space="preserve"> osoby trzeciej lub jest obciążony prawem osoby trzeciej</w:t>
      </w:r>
      <w:r w:rsidR="0023721D">
        <w:rPr>
          <w:szCs w:val="24"/>
        </w:rPr>
        <w:t>.</w:t>
      </w:r>
    </w:p>
    <w:p w:rsidR="0023721D" w:rsidRPr="00EA1B15" w:rsidRDefault="0023721D">
      <w:pPr>
        <w:numPr>
          <w:ilvl w:val="0"/>
          <w:numId w:val="5"/>
        </w:numPr>
        <w:spacing w:line="377" w:lineRule="auto"/>
        <w:ind w:right="54" w:hanging="360"/>
        <w:rPr>
          <w:color w:val="000000" w:themeColor="text1"/>
        </w:rPr>
      </w:pPr>
      <w:r w:rsidRPr="00EA1B15">
        <w:rPr>
          <w:color w:val="000000" w:themeColor="text1"/>
          <w:szCs w:val="24"/>
        </w:rPr>
        <w:t xml:space="preserve">Wykonawca udziela na wykonany przedmiot umowy gwarancji na okres </w:t>
      </w:r>
      <w:r w:rsidRPr="00EA1B15">
        <w:rPr>
          <w:b/>
          <w:i/>
          <w:color w:val="000000" w:themeColor="text1"/>
          <w:szCs w:val="24"/>
        </w:rPr>
        <w:t>12</w:t>
      </w:r>
      <w:r w:rsidRPr="00EA1B15">
        <w:rPr>
          <w:i/>
          <w:color w:val="000000" w:themeColor="text1"/>
          <w:szCs w:val="24"/>
        </w:rPr>
        <w:t xml:space="preserve"> </w:t>
      </w:r>
      <w:r w:rsidRPr="00EA1B15">
        <w:rPr>
          <w:b/>
          <w:i/>
          <w:color w:val="000000" w:themeColor="text1"/>
          <w:szCs w:val="24"/>
        </w:rPr>
        <w:t xml:space="preserve">miesięcy na </w:t>
      </w:r>
      <w:r w:rsidRPr="00EA1B15">
        <w:rPr>
          <w:color w:val="000000" w:themeColor="text1"/>
          <w:szCs w:val="24"/>
        </w:rPr>
        <w:t>materiały jednorazowego użytku podlegające naturalnym zmianom jakościowym (np. wyschnięcie kleju, flamastrów itp.)</w:t>
      </w:r>
      <w:r w:rsidRPr="00EA1B15">
        <w:rPr>
          <w:b/>
          <w:i/>
          <w:color w:val="000000" w:themeColor="text1"/>
          <w:szCs w:val="24"/>
        </w:rPr>
        <w:t xml:space="preserve">, oraz 24 miesięcy </w:t>
      </w:r>
      <w:r w:rsidRPr="00EA1B15">
        <w:rPr>
          <w:color w:val="000000" w:themeColor="text1"/>
          <w:szCs w:val="24"/>
        </w:rPr>
        <w:t>na materiały wielokrotnego użytku służące mechanizacji prac biurowych (takie jak gilotyny, dziurkacze, zszywacze, tablice, itp.)</w:t>
      </w:r>
      <w:r w:rsidRPr="00EA1B15">
        <w:rPr>
          <w:i/>
          <w:color w:val="000000" w:themeColor="text1"/>
          <w:szCs w:val="24"/>
        </w:rPr>
        <w:t>.</w:t>
      </w:r>
      <w:r w:rsidRPr="00EA1B15">
        <w:rPr>
          <w:color w:val="000000" w:themeColor="text1"/>
          <w:szCs w:val="24"/>
        </w:rPr>
        <w:t xml:space="preserve"> Okres gwarancji liczony jest od daty odbioru bez wad przedmiotu umowy przez Zamawiaj</w:t>
      </w:r>
      <w:r w:rsidRPr="00EA1B15">
        <w:rPr>
          <w:rFonts w:eastAsia="TimesNewRoman"/>
          <w:color w:val="000000" w:themeColor="text1"/>
          <w:szCs w:val="24"/>
        </w:rPr>
        <w:t>ą</w:t>
      </w:r>
      <w:r w:rsidRPr="00EA1B15">
        <w:rPr>
          <w:color w:val="000000" w:themeColor="text1"/>
          <w:szCs w:val="24"/>
        </w:rPr>
        <w:t>cego.</w:t>
      </w:r>
      <w:r w:rsidRPr="00EA1B15">
        <w:rPr>
          <w:rFonts w:ascii="Arial" w:hAnsi="Arial" w:cs="Arial"/>
          <w:color w:val="000000" w:themeColor="text1"/>
          <w:sz w:val="20"/>
          <w:szCs w:val="20"/>
        </w:rPr>
        <w:t xml:space="preserve"> </w:t>
      </w:r>
    </w:p>
    <w:p w:rsidR="00DA2324" w:rsidRDefault="00F27158">
      <w:pPr>
        <w:numPr>
          <w:ilvl w:val="0"/>
          <w:numId w:val="5"/>
        </w:numPr>
        <w:spacing w:line="378" w:lineRule="auto"/>
        <w:ind w:right="54" w:hanging="360"/>
        <w:rPr>
          <w:color w:val="000000" w:themeColor="text1"/>
        </w:rPr>
      </w:pPr>
      <w:r w:rsidRPr="0023721D">
        <w:rPr>
          <w:color w:val="000000" w:themeColor="text1"/>
        </w:rPr>
        <w:t xml:space="preserve">Odpowiedzialność z tytułu gwarancji obejmuje wady powstałe z przyczyn tkwiących  </w:t>
      </w:r>
      <w:r w:rsidR="005E41E4" w:rsidRPr="0023721D">
        <w:rPr>
          <w:color w:val="000000" w:themeColor="text1"/>
        </w:rPr>
        <w:t xml:space="preserve">                      w dostarczonych</w:t>
      </w:r>
      <w:r w:rsidRPr="0023721D">
        <w:rPr>
          <w:color w:val="000000" w:themeColor="text1"/>
        </w:rPr>
        <w:t xml:space="preserve"> w ramach niniejszej Umowy rzeczy oraz powstałe z przyczyn, za które Wykonawca ponosi odpowiedzialność. </w:t>
      </w:r>
    </w:p>
    <w:p w:rsidR="00AB20E2" w:rsidRPr="00E46E8D" w:rsidRDefault="00AB20E2" w:rsidP="00E46E8D">
      <w:pPr>
        <w:pStyle w:val="Akapitzlist"/>
        <w:numPr>
          <w:ilvl w:val="0"/>
          <w:numId w:val="5"/>
        </w:numPr>
        <w:spacing w:line="360" w:lineRule="auto"/>
        <w:rPr>
          <w:color w:val="000000" w:themeColor="text1"/>
        </w:rPr>
      </w:pPr>
      <w:r w:rsidRPr="00AB20E2">
        <w:rPr>
          <w:color w:val="000000" w:themeColor="text1"/>
        </w:rPr>
        <w:t>Wszelkie naprawy, czy wymiany przedmiotu umowy (lub jego części) wadliwego na nowy wolny od wad powinny nastąpić w ciągu trzech dni od zgłoszenia, zaś miejscem wykonania napra</w:t>
      </w:r>
      <w:r w:rsidR="00F62774">
        <w:rPr>
          <w:color w:val="000000" w:themeColor="text1"/>
        </w:rPr>
        <w:t>wy gwarancyjnej jest siedziba Zamawiającego</w:t>
      </w:r>
      <w:r w:rsidRPr="00AB20E2">
        <w:rPr>
          <w:color w:val="000000" w:themeColor="text1"/>
        </w:rPr>
        <w:t>, chyba, że strony zgodnie</w:t>
      </w:r>
      <w:r w:rsidR="00E46E8D">
        <w:rPr>
          <w:color w:val="000000" w:themeColor="text1"/>
        </w:rPr>
        <w:t xml:space="preserve"> ustalą inny termin lub miejsce.</w:t>
      </w:r>
    </w:p>
    <w:p w:rsidR="00F62774" w:rsidRPr="00F62774" w:rsidRDefault="00F62774" w:rsidP="00F62774">
      <w:pPr>
        <w:pStyle w:val="Akapitzlist"/>
        <w:numPr>
          <w:ilvl w:val="0"/>
          <w:numId w:val="5"/>
        </w:numPr>
        <w:spacing w:after="0" w:line="360" w:lineRule="auto"/>
        <w:rPr>
          <w:color w:val="000000" w:themeColor="text1"/>
        </w:rPr>
      </w:pPr>
      <w:r w:rsidRPr="00F62774">
        <w:rPr>
          <w:color w:val="000000" w:themeColor="text1"/>
        </w:rPr>
        <w:lastRenderedPageBreak/>
        <w:t xml:space="preserve">Wykonawca zapewnia Zamawiającemu dokonywanie zgłoszeń uszkodzeń przedmiotu umowy na nr faksu Wykonawcy ……………. lub drogą elektroniczną na e-mail Wykonawcy …….………..…. przez 5 dni roboczych (od poniedziałku do piątku) przez minimum 8 godzin dziennie (od 8.00 do 16.00), chyba, że strony zgodnie ustalą inne dni i godziny dokonywania zgłoszeń. </w:t>
      </w:r>
    </w:p>
    <w:p w:rsidR="00F62774" w:rsidRPr="008730BC" w:rsidRDefault="00F62774" w:rsidP="00F62774">
      <w:pPr>
        <w:numPr>
          <w:ilvl w:val="0"/>
          <w:numId w:val="5"/>
        </w:numPr>
        <w:spacing w:line="357" w:lineRule="auto"/>
        <w:ind w:right="54" w:hanging="360"/>
        <w:rPr>
          <w:color w:val="000000" w:themeColor="text1"/>
        </w:rPr>
      </w:pPr>
      <w:r w:rsidRPr="008730BC">
        <w:rPr>
          <w:color w:val="000000" w:themeColor="text1"/>
        </w:rPr>
        <w:t xml:space="preserve">Formę zawiadomienia stanowi ,,Protokół reklamacji” wykonany przez Zamawiającego                        i przekazany Wykonawcy w terminie 5 dni  od daty ujawnienia wady. </w:t>
      </w:r>
    </w:p>
    <w:p w:rsidR="00F62774" w:rsidRPr="008730BC" w:rsidRDefault="00F62774" w:rsidP="00F62774">
      <w:pPr>
        <w:numPr>
          <w:ilvl w:val="0"/>
          <w:numId w:val="5"/>
        </w:numPr>
        <w:spacing w:after="172"/>
        <w:ind w:right="54" w:hanging="360"/>
        <w:rPr>
          <w:color w:val="000000" w:themeColor="text1"/>
        </w:rPr>
      </w:pPr>
      <w:r w:rsidRPr="008730BC">
        <w:rPr>
          <w:color w:val="000000" w:themeColor="text1"/>
        </w:rPr>
        <w:t xml:space="preserve">Po otrzymaniu „Protokołu reklamacji” Wykonawca: </w:t>
      </w:r>
    </w:p>
    <w:p w:rsidR="00F62774" w:rsidRPr="008730BC" w:rsidRDefault="00F62774" w:rsidP="00F62774">
      <w:pPr>
        <w:numPr>
          <w:ilvl w:val="1"/>
          <w:numId w:val="24"/>
        </w:numPr>
        <w:spacing w:after="175"/>
        <w:ind w:left="784" w:right="54" w:hanging="362"/>
        <w:rPr>
          <w:color w:val="000000" w:themeColor="text1"/>
        </w:rPr>
      </w:pPr>
      <w:r w:rsidRPr="008730BC">
        <w:rPr>
          <w:color w:val="000000" w:themeColor="text1"/>
        </w:rPr>
        <w:t xml:space="preserve">rozpatrzy ,,Protokół reklamacji” w ciągu 3 dni, licząc od daty jego otrzymania, </w:t>
      </w:r>
    </w:p>
    <w:p w:rsidR="00F62774" w:rsidRPr="008730BC" w:rsidRDefault="00F62774" w:rsidP="00F62774">
      <w:pPr>
        <w:numPr>
          <w:ilvl w:val="1"/>
          <w:numId w:val="24"/>
        </w:numPr>
        <w:spacing w:line="378" w:lineRule="auto"/>
        <w:ind w:left="784" w:right="54" w:hanging="362"/>
        <w:rPr>
          <w:color w:val="000000" w:themeColor="text1"/>
        </w:rPr>
      </w:pPr>
      <w:r w:rsidRPr="008730BC">
        <w:rPr>
          <w:color w:val="000000" w:themeColor="text1"/>
        </w:rPr>
        <w:t xml:space="preserve">usunie wady w przedmiocie Umowy w terminie 5 dni, licząc od daty otrzymania „Protokołu reklamacji”, </w:t>
      </w:r>
    </w:p>
    <w:p w:rsidR="00F62774" w:rsidRPr="008730BC" w:rsidRDefault="00F62774" w:rsidP="008730BC">
      <w:pPr>
        <w:numPr>
          <w:ilvl w:val="1"/>
          <w:numId w:val="24"/>
        </w:numPr>
        <w:spacing w:line="378" w:lineRule="auto"/>
        <w:ind w:left="784" w:right="54" w:hanging="362"/>
        <w:rPr>
          <w:color w:val="000000" w:themeColor="text1"/>
        </w:rPr>
      </w:pPr>
      <w:r w:rsidRPr="008730BC">
        <w:rPr>
          <w:color w:val="000000" w:themeColor="text1"/>
        </w:rPr>
        <w:t>przedmiot Umowy wolny od wad (jeżeli usunięcie wady będzie niemożliwe lub niewskazane) lub naprawiony, dostarczy na własny koszt do miejsca, w którym rzecz znajdowała się w chwili ujawnienia wady</w:t>
      </w:r>
      <w:r w:rsidR="008730BC" w:rsidRPr="008730BC">
        <w:rPr>
          <w:color w:val="000000" w:themeColor="text1"/>
        </w:rPr>
        <w:t xml:space="preserve"> w terminie określonym w pkt 2.</w:t>
      </w:r>
    </w:p>
    <w:p w:rsidR="00DA2324" w:rsidRPr="00F62774" w:rsidRDefault="00F27158" w:rsidP="00F62774">
      <w:pPr>
        <w:numPr>
          <w:ilvl w:val="0"/>
          <w:numId w:val="5"/>
        </w:numPr>
        <w:spacing w:after="0" w:line="399" w:lineRule="auto"/>
        <w:ind w:right="54" w:hanging="360"/>
        <w:rPr>
          <w:color w:val="000000" w:themeColor="text1"/>
        </w:rPr>
      </w:pPr>
      <w:r w:rsidRPr="00F62774">
        <w:rPr>
          <w:color w:val="000000" w:themeColor="text1"/>
        </w:rPr>
        <w:t xml:space="preserve">Udzielona gwarancja nie wyłącza, nie ogranicza ani nie zawiesza uprawnień Zamawiającego wynikających z przepisów o rękojmi za wady rzeczy. </w:t>
      </w:r>
    </w:p>
    <w:p w:rsidR="00DA2324" w:rsidRPr="00F62774" w:rsidRDefault="00F27158" w:rsidP="00F62774">
      <w:pPr>
        <w:numPr>
          <w:ilvl w:val="0"/>
          <w:numId w:val="5"/>
        </w:numPr>
        <w:spacing w:line="357" w:lineRule="auto"/>
        <w:ind w:right="54" w:hanging="360"/>
        <w:rPr>
          <w:color w:val="000000" w:themeColor="text1"/>
        </w:rPr>
      </w:pPr>
      <w:r w:rsidRPr="00F62774">
        <w:rPr>
          <w:color w:val="000000" w:themeColor="text1"/>
        </w:rPr>
        <w:t xml:space="preserve">W przypadku gdy okres gwarancji jest dłuższy niż okres rękojmi określony w przepisach powszechnie obowiązujących (Kodeks Cywilny), okres rękojmi zrównany jest z okresem gwarancji. </w:t>
      </w:r>
    </w:p>
    <w:p w:rsidR="00DA2324" w:rsidRDefault="00F27158" w:rsidP="00F62774">
      <w:pPr>
        <w:numPr>
          <w:ilvl w:val="0"/>
          <w:numId w:val="5"/>
        </w:numPr>
        <w:spacing w:line="383" w:lineRule="auto"/>
        <w:ind w:right="54" w:hanging="360"/>
        <w:rPr>
          <w:color w:val="000000" w:themeColor="text1"/>
        </w:rPr>
      </w:pPr>
      <w:r w:rsidRPr="00F62774">
        <w:rPr>
          <w:color w:val="000000" w:themeColor="text1"/>
        </w:rPr>
        <w:t xml:space="preserve">Termin gwarancji i rękojmi rozpoczyna swój bieg od daty podpisania przez przedstawicieli Wykonawcy i Odbiorcy „Protokołu przyjęcia – przekazania”. </w:t>
      </w:r>
    </w:p>
    <w:p w:rsidR="00F62774" w:rsidRPr="00F62774" w:rsidRDefault="00F62774" w:rsidP="00F62774">
      <w:pPr>
        <w:pStyle w:val="Akapitzlist"/>
        <w:numPr>
          <w:ilvl w:val="0"/>
          <w:numId w:val="5"/>
        </w:numPr>
        <w:spacing w:line="360" w:lineRule="auto"/>
        <w:rPr>
          <w:color w:val="000000" w:themeColor="text1"/>
        </w:rPr>
      </w:pPr>
      <w:r w:rsidRPr="00F62774">
        <w:rPr>
          <w:color w:val="000000" w:themeColor="text1"/>
        </w:rPr>
        <w:t xml:space="preserve">Wykonawca ponosi odpowiedzialność z tytułu utraty lub uszkodzenia przedmiotu umowy za okres od chwili jego przyjęcia do naprawy do chwili przekazania Zamawiającemu przedmiotu umowy sprawnego/wolnego od wad. </w:t>
      </w:r>
    </w:p>
    <w:p w:rsidR="00DA2324" w:rsidRPr="008730BC" w:rsidRDefault="00F27158" w:rsidP="00F62774">
      <w:pPr>
        <w:numPr>
          <w:ilvl w:val="0"/>
          <w:numId w:val="5"/>
        </w:numPr>
        <w:spacing w:after="0" w:line="397" w:lineRule="auto"/>
        <w:ind w:right="54" w:hanging="360"/>
        <w:rPr>
          <w:color w:val="000000" w:themeColor="text1"/>
        </w:rPr>
      </w:pPr>
      <w:r w:rsidRPr="008730BC">
        <w:rPr>
          <w:color w:val="000000" w:themeColor="text1"/>
        </w:rPr>
        <w:t xml:space="preserve">Wykonawca ponosi odpowiedzialność za wszelkie szkody i straty, które spowodował </w:t>
      </w:r>
      <w:r w:rsidR="00054B7D" w:rsidRPr="008730BC">
        <w:rPr>
          <w:color w:val="000000" w:themeColor="text1"/>
        </w:rPr>
        <w:t xml:space="preserve">                    </w:t>
      </w:r>
      <w:r w:rsidRPr="008730BC">
        <w:rPr>
          <w:color w:val="000000" w:themeColor="text1"/>
        </w:rPr>
        <w:t xml:space="preserve">w czasie prowadzenia prac związanych z usuwaniem wady. </w:t>
      </w:r>
    </w:p>
    <w:p w:rsidR="00DA2324" w:rsidRPr="008730BC" w:rsidRDefault="00F27158" w:rsidP="00F62774">
      <w:pPr>
        <w:numPr>
          <w:ilvl w:val="0"/>
          <w:numId w:val="5"/>
        </w:numPr>
        <w:spacing w:line="377" w:lineRule="auto"/>
        <w:ind w:right="54" w:hanging="360"/>
        <w:rPr>
          <w:color w:val="000000" w:themeColor="text1"/>
        </w:rPr>
      </w:pPr>
      <w:r w:rsidRPr="008730BC">
        <w:rPr>
          <w:color w:val="000000" w:themeColor="text1"/>
        </w:rPr>
        <w:t xml:space="preserve">Wykonawca ponosi odpowiedzialność z tytułu przypadkowej utraty lub uszkodzenia przedmiotu Umowy w czasie od wydania go Wykonawcy w celu usunięcia wady </w:t>
      </w:r>
      <w:r w:rsidR="009276D8" w:rsidRPr="008730BC">
        <w:rPr>
          <w:color w:val="000000" w:themeColor="text1"/>
        </w:rPr>
        <w:t>do jego odebrania przez Zamawiającego</w:t>
      </w:r>
      <w:r w:rsidRPr="008730BC">
        <w:rPr>
          <w:color w:val="000000" w:themeColor="text1"/>
        </w:rPr>
        <w:t xml:space="preserve">. </w:t>
      </w:r>
    </w:p>
    <w:p w:rsidR="00DA2324" w:rsidRPr="008730BC" w:rsidRDefault="00F27158" w:rsidP="00F62774">
      <w:pPr>
        <w:numPr>
          <w:ilvl w:val="0"/>
          <w:numId w:val="5"/>
        </w:numPr>
        <w:spacing w:line="357" w:lineRule="auto"/>
        <w:ind w:right="54" w:hanging="360"/>
        <w:rPr>
          <w:color w:val="000000" w:themeColor="text1"/>
        </w:rPr>
      </w:pPr>
      <w:r w:rsidRPr="008730BC">
        <w:rPr>
          <w:color w:val="000000" w:themeColor="text1"/>
        </w:rPr>
        <w:t xml:space="preserve">Wymiany przedmiotu Umowy na wolny od wad Wykonawca dokona bez żadnej dopłaty nawet gdyby ceny uległy zmianie, dostarczając jednocześnie nowy dokument gwarancyjny producenta na wymieniony przedmiot Umowy. </w:t>
      </w:r>
    </w:p>
    <w:p w:rsidR="00DA2324" w:rsidRPr="008730BC" w:rsidRDefault="00F27158" w:rsidP="00F62774">
      <w:pPr>
        <w:numPr>
          <w:ilvl w:val="0"/>
          <w:numId w:val="5"/>
        </w:numPr>
        <w:spacing w:after="0" w:line="399" w:lineRule="auto"/>
        <w:ind w:right="54" w:hanging="360"/>
        <w:rPr>
          <w:color w:val="000000" w:themeColor="text1"/>
        </w:rPr>
      </w:pPr>
      <w:r w:rsidRPr="008730BC">
        <w:rPr>
          <w:color w:val="000000" w:themeColor="text1"/>
        </w:rPr>
        <w:lastRenderedPageBreak/>
        <w:t xml:space="preserve">W przypadkach nieuregulowanych w Umowie dotyczących gwarancji lub rękojmi, stosuje się przepisy Kodeksu Cywilnego. </w:t>
      </w:r>
    </w:p>
    <w:p w:rsidR="00DA2324" w:rsidRPr="00811C84" w:rsidRDefault="00DA2324" w:rsidP="00054B7D">
      <w:pPr>
        <w:spacing w:after="162" w:line="259" w:lineRule="auto"/>
        <w:jc w:val="left"/>
        <w:rPr>
          <w:color w:val="FF0000"/>
        </w:rPr>
      </w:pPr>
    </w:p>
    <w:p w:rsidR="009276D8" w:rsidRPr="008730BC" w:rsidRDefault="00F27158">
      <w:pPr>
        <w:pStyle w:val="Nagwek2"/>
        <w:ind w:left="588" w:right="838"/>
        <w:rPr>
          <w:color w:val="000000" w:themeColor="text1"/>
        </w:rPr>
      </w:pPr>
      <w:r w:rsidRPr="008730BC">
        <w:rPr>
          <w:color w:val="000000" w:themeColor="text1"/>
        </w:rPr>
        <w:t xml:space="preserve">§ 6 </w:t>
      </w:r>
    </w:p>
    <w:p w:rsidR="00DA2324" w:rsidRPr="008730BC" w:rsidRDefault="00F27158">
      <w:pPr>
        <w:pStyle w:val="Nagwek2"/>
        <w:ind w:left="588" w:right="838"/>
        <w:rPr>
          <w:color w:val="000000" w:themeColor="text1"/>
        </w:rPr>
      </w:pPr>
      <w:r w:rsidRPr="008730BC">
        <w:rPr>
          <w:color w:val="000000" w:themeColor="text1"/>
        </w:rPr>
        <w:t xml:space="preserve">WARUNKI PŁATNOŚCI </w:t>
      </w:r>
    </w:p>
    <w:p w:rsidR="00DA2324" w:rsidRPr="008730BC" w:rsidRDefault="00F27158">
      <w:pPr>
        <w:numPr>
          <w:ilvl w:val="0"/>
          <w:numId w:val="6"/>
        </w:numPr>
        <w:spacing w:after="5" w:line="396" w:lineRule="auto"/>
        <w:ind w:right="54" w:hanging="360"/>
        <w:rPr>
          <w:color w:val="000000" w:themeColor="text1"/>
        </w:rPr>
      </w:pPr>
      <w:r w:rsidRPr="008730BC">
        <w:rPr>
          <w:color w:val="000000" w:themeColor="text1"/>
        </w:rPr>
        <w:t xml:space="preserve">Zamawiający ureguluje należność w terminie do </w:t>
      </w:r>
      <w:r w:rsidR="008730BC" w:rsidRPr="008730BC">
        <w:rPr>
          <w:b/>
          <w:color w:val="000000" w:themeColor="text1"/>
        </w:rPr>
        <w:t>21</w:t>
      </w:r>
      <w:r w:rsidRPr="008730BC">
        <w:rPr>
          <w:b/>
          <w:color w:val="000000" w:themeColor="text1"/>
        </w:rPr>
        <w:t xml:space="preserve"> dni  od</w:t>
      </w:r>
      <w:r w:rsidRPr="008730BC">
        <w:rPr>
          <w:color w:val="000000" w:themeColor="text1"/>
        </w:rPr>
        <w:t xml:space="preserve"> daty otrzymania dokumentów, o których mowa w ust. 6.</w:t>
      </w:r>
      <w:r w:rsidRPr="008730BC">
        <w:rPr>
          <w:i/>
          <w:color w:val="000000" w:themeColor="text1"/>
        </w:rPr>
        <w:t xml:space="preserve"> </w:t>
      </w:r>
    </w:p>
    <w:p w:rsidR="00DA2324" w:rsidRPr="008730BC" w:rsidRDefault="00F27158">
      <w:pPr>
        <w:numPr>
          <w:ilvl w:val="0"/>
          <w:numId w:val="6"/>
        </w:numPr>
        <w:spacing w:line="397" w:lineRule="auto"/>
        <w:ind w:right="54" w:hanging="360"/>
        <w:rPr>
          <w:color w:val="000000" w:themeColor="text1"/>
        </w:rPr>
      </w:pPr>
      <w:r w:rsidRPr="008730BC">
        <w:rPr>
          <w:color w:val="000000" w:themeColor="text1"/>
        </w:rPr>
        <w:t>Dokumenty, o który</w:t>
      </w:r>
      <w:r w:rsidR="00054B7D" w:rsidRPr="008730BC">
        <w:rPr>
          <w:color w:val="000000" w:themeColor="text1"/>
        </w:rPr>
        <w:t>ch mowa w niniejszym paragrafie</w:t>
      </w:r>
      <w:r w:rsidRPr="008730BC">
        <w:rPr>
          <w:color w:val="000000" w:themeColor="text1"/>
        </w:rPr>
        <w:t xml:space="preserve">  należy dostarczyć do siedziby Za</w:t>
      </w:r>
      <w:r w:rsidR="008730BC" w:rsidRPr="008730BC">
        <w:rPr>
          <w:color w:val="000000" w:themeColor="text1"/>
        </w:rPr>
        <w:t>mawiającego nie później niż do 5</w:t>
      </w:r>
      <w:r w:rsidRPr="008730BC">
        <w:rPr>
          <w:color w:val="000000" w:themeColor="text1"/>
        </w:rPr>
        <w:t xml:space="preserve"> dni od terminu wykonania Umowy. </w:t>
      </w:r>
    </w:p>
    <w:p w:rsidR="00DA2324" w:rsidRPr="008730BC" w:rsidRDefault="00F27158" w:rsidP="00286D05">
      <w:pPr>
        <w:numPr>
          <w:ilvl w:val="0"/>
          <w:numId w:val="6"/>
        </w:numPr>
        <w:spacing w:after="0" w:line="389" w:lineRule="auto"/>
        <w:ind w:right="54" w:hanging="360"/>
        <w:rPr>
          <w:b/>
          <w:color w:val="000000" w:themeColor="text1"/>
        </w:rPr>
      </w:pPr>
      <w:r w:rsidRPr="008730BC">
        <w:rPr>
          <w:color w:val="000000" w:themeColor="text1"/>
        </w:rPr>
        <w:t>Faktura musi być wystawiona na Zamawiającego</w:t>
      </w:r>
      <w:r w:rsidR="00286D05" w:rsidRPr="008730BC">
        <w:rPr>
          <w:color w:val="000000" w:themeColor="text1"/>
        </w:rPr>
        <w:t>, a ponadto musi określać numer</w:t>
      </w:r>
      <w:r w:rsidR="00286D05" w:rsidRPr="008730BC">
        <w:rPr>
          <w:b/>
          <w:color w:val="000000" w:themeColor="text1"/>
        </w:rPr>
        <w:t xml:space="preserve">                               </w:t>
      </w:r>
      <w:r w:rsidRPr="008730BC">
        <w:rPr>
          <w:color w:val="000000" w:themeColor="text1"/>
        </w:rPr>
        <w:t xml:space="preserve"> </w:t>
      </w:r>
      <w:r w:rsidR="00286D05" w:rsidRPr="008730BC">
        <w:rPr>
          <w:color w:val="000000" w:themeColor="text1"/>
        </w:rPr>
        <w:t xml:space="preserve"> i przedmiot Umowy</w:t>
      </w:r>
      <w:r w:rsidRPr="008730BC">
        <w:rPr>
          <w:color w:val="000000" w:themeColor="text1"/>
        </w:rPr>
        <w:t>.</w:t>
      </w:r>
      <w:r w:rsidRPr="008730BC">
        <w:rPr>
          <w:b/>
          <w:color w:val="000000" w:themeColor="text1"/>
        </w:rPr>
        <w:t xml:space="preserve">  </w:t>
      </w:r>
      <w:r w:rsidRPr="008730BC">
        <w:rPr>
          <w:color w:val="000000" w:themeColor="text1"/>
        </w:rPr>
        <w:t>Wykonawca jest zobowiązany do wystawienia faktury zgodnie z obowiązującymi przepisami.</w:t>
      </w:r>
      <w:r w:rsidRPr="008730BC">
        <w:rPr>
          <w:i/>
          <w:color w:val="000000" w:themeColor="text1"/>
        </w:rPr>
        <w:t xml:space="preserve"> </w:t>
      </w:r>
    </w:p>
    <w:p w:rsidR="00DA2324" w:rsidRPr="008730BC" w:rsidRDefault="00F27158">
      <w:pPr>
        <w:numPr>
          <w:ilvl w:val="0"/>
          <w:numId w:val="6"/>
        </w:numPr>
        <w:spacing w:line="356" w:lineRule="auto"/>
        <w:ind w:right="54" w:hanging="360"/>
        <w:rPr>
          <w:color w:val="000000" w:themeColor="text1"/>
        </w:rPr>
      </w:pPr>
      <w:r w:rsidRPr="008730BC">
        <w:rPr>
          <w:color w:val="000000" w:themeColor="text1"/>
        </w:rPr>
        <w:t xml:space="preserve">Zapłata nastąpi w formie przelewu na rachunek bankowy Wykonawcy wskazany  </w:t>
      </w:r>
      <w:r w:rsidR="00286D05" w:rsidRPr="008730BC">
        <w:rPr>
          <w:color w:val="000000" w:themeColor="text1"/>
        </w:rPr>
        <w:t xml:space="preserve">                            </w:t>
      </w:r>
      <w:r w:rsidRPr="008730BC">
        <w:rPr>
          <w:color w:val="000000" w:themeColor="text1"/>
        </w:rPr>
        <w:t xml:space="preserve">w komparycji Umowy. </w:t>
      </w:r>
    </w:p>
    <w:p w:rsidR="00DA2324" w:rsidRPr="008730BC" w:rsidRDefault="00F27158">
      <w:pPr>
        <w:numPr>
          <w:ilvl w:val="0"/>
          <w:numId w:val="6"/>
        </w:numPr>
        <w:spacing w:after="172"/>
        <w:ind w:right="54" w:hanging="360"/>
        <w:rPr>
          <w:color w:val="000000" w:themeColor="text1"/>
        </w:rPr>
      </w:pPr>
      <w:r w:rsidRPr="008730BC">
        <w:rPr>
          <w:color w:val="000000" w:themeColor="text1"/>
        </w:rPr>
        <w:t xml:space="preserve">Za datę zapłaty uznaje się dzień złożenia dyspozycji zapłaty w banku Zamawiającego. </w:t>
      </w:r>
    </w:p>
    <w:p w:rsidR="00A81C99" w:rsidRPr="008730BC" w:rsidRDefault="00F27158" w:rsidP="00286D05">
      <w:pPr>
        <w:numPr>
          <w:ilvl w:val="0"/>
          <w:numId w:val="6"/>
        </w:numPr>
        <w:spacing w:after="0" w:line="397" w:lineRule="auto"/>
        <w:ind w:right="54" w:hanging="360"/>
        <w:rPr>
          <w:color w:val="000000" w:themeColor="text1"/>
        </w:rPr>
      </w:pPr>
      <w:r w:rsidRPr="008730BC">
        <w:rPr>
          <w:color w:val="000000" w:themeColor="text1"/>
        </w:rPr>
        <w:t>Warunkiem zapłaty jest otrzymanie przez Zamawiającego</w:t>
      </w:r>
      <w:r w:rsidR="00A81C99" w:rsidRPr="008730BC">
        <w:rPr>
          <w:color w:val="000000" w:themeColor="text1"/>
        </w:rPr>
        <w:t xml:space="preserve"> od Wykonawcy</w:t>
      </w:r>
      <w:r w:rsidRPr="008730BC">
        <w:rPr>
          <w:color w:val="000000" w:themeColor="text1"/>
        </w:rPr>
        <w:t xml:space="preserve"> następujących dokumentów:     </w:t>
      </w:r>
    </w:p>
    <w:p w:rsidR="00286D05" w:rsidRPr="008730BC" w:rsidRDefault="00F27158" w:rsidP="00A81C99">
      <w:pPr>
        <w:spacing w:after="0" w:line="397" w:lineRule="auto"/>
        <w:ind w:left="422" w:right="54" w:firstLine="0"/>
        <w:rPr>
          <w:color w:val="000000" w:themeColor="text1"/>
        </w:rPr>
      </w:pPr>
      <w:r w:rsidRPr="008730BC">
        <w:rPr>
          <w:color w:val="000000" w:themeColor="text1"/>
        </w:rPr>
        <w:t xml:space="preserve"> 1) Oryginału  faktury</w:t>
      </w:r>
    </w:p>
    <w:p w:rsidR="00DA2324" w:rsidRPr="008730BC" w:rsidRDefault="00F27158" w:rsidP="00286D05">
      <w:pPr>
        <w:spacing w:after="0" w:line="397" w:lineRule="auto"/>
        <w:ind w:left="62" w:right="54" w:firstLine="0"/>
        <w:rPr>
          <w:color w:val="000000" w:themeColor="text1"/>
        </w:rPr>
      </w:pPr>
      <w:r w:rsidRPr="008730BC">
        <w:rPr>
          <w:color w:val="000000" w:themeColor="text1"/>
        </w:rPr>
        <w:t xml:space="preserve">    </w:t>
      </w:r>
      <w:r w:rsidR="00286D05" w:rsidRPr="008730BC">
        <w:rPr>
          <w:color w:val="000000" w:themeColor="text1"/>
        </w:rPr>
        <w:t xml:space="preserve">  2) Oryginału „</w:t>
      </w:r>
      <w:r w:rsidRPr="008730BC">
        <w:rPr>
          <w:color w:val="000000" w:themeColor="text1"/>
        </w:rPr>
        <w:t xml:space="preserve">Protokołu przyjęcia – przekazania” </w:t>
      </w:r>
    </w:p>
    <w:p w:rsidR="00DA2324" w:rsidRPr="008730BC" w:rsidRDefault="00F27158">
      <w:pPr>
        <w:numPr>
          <w:ilvl w:val="0"/>
          <w:numId w:val="6"/>
        </w:numPr>
        <w:spacing w:after="0" w:line="399" w:lineRule="auto"/>
        <w:ind w:right="54" w:hanging="360"/>
        <w:rPr>
          <w:color w:val="000000" w:themeColor="text1"/>
        </w:rPr>
      </w:pPr>
      <w:r w:rsidRPr="008730BC">
        <w:rPr>
          <w:color w:val="000000" w:themeColor="text1"/>
        </w:rPr>
        <w:t xml:space="preserve">Brak któregokolwiek z dokumentów wymienionych w ust. 6 lub jego błędne wystawienie spowoduje wstrzymanie terminu zapłaty do czasu uzupełnienia lub wyjaśnienia. </w:t>
      </w:r>
    </w:p>
    <w:p w:rsidR="00DA2324" w:rsidRPr="00811C84" w:rsidRDefault="00F27158">
      <w:pPr>
        <w:spacing w:after="158" w:line="259" w:lineRule="auto"/>
        <w:ind w:left="77" w:firstLine="0"/>
        <w:jc w:val="left"/>
        <w:rPr>
          <w:color w:val="FF0000"/>
        </w:rPr>
      </w:pPr>
      <w:r w:rsidRPr="00811C84">
        <w:rPr>
          <w:b/>
          <w:color w:val="FF0000"/>
        </w:rPr>
        <w:t xml:space="preserve"> </w:t>
      </w:r>
    </w:p>
    <w:p w:rsidR="00113F9F" w:rsidRPr="008730BC" w:rsidRDefault="00F27158">
      <w:pPr>
        <w:pStyle w:val="Nagwek2"/>
        <w:spacing w:after="103"/>
        <w:ind w:left="588" w:right="564"/>
        <w:rPr>
          <w:color w:val="000000" w:themeColor="text1"/>
        </w:rPr>
      </w:pPr>
      <w:r w:rsidRPr="008730BC">
        <w:rPr>
          <w:color w:val="000000" w:themeColor="text1"/>
        </w:rPr>
        <w:t xml:space="preserve">§ 7 </w:t>
      </w:r>
    </w:p>
    <w:p w:rsidR="00DA2324" w:rsidRPr="008730BC" w:rsidRDefault="00F27158">
      <w:pPr>
        <w:pStyle w:val="Nagwek2"/>
        <w:spacing w:after="103"/>
        <w:ind w:left="588" w:right="564"/>
        <w:rPr>
          <w:color w:val="000000" w:themeColor="text1"/>
        </w:rPr>
      </w:pPr>
      <w:r w:rsidRPr="008730BC">
        <w:rPr>
          <w:color w:val="000000" w:themeColor="text1"/>
        </w:rPr>
        <w:t xml:space="preserve">ZBYCIE WIERZYTELNOŚCI </w:t>
      </w:r>
    </w:p>
    <w:p w:rsidR="00DA2324" w:rsidRPr="008730BC" w:rsidRDefault="00F27158" w:rsidP="00BC7D4F">
      <w:pPr>
        <w:spacing w:after="0" w:line="377" w:lineRule="auto"/>
        <w:ind w:left="62" w:right="54" w:firstLine="0"/>
        <w:rPr>
          <w:color w:val="000000" w:themeColor="text1"/>
        </w:rPr>
      </w:pPr>
      <w:r w:rsidRPr="008730BC">
        <w:rPr>
          <w:color w:val="000000" w:themeColor="text1"/>
        </w:rPr>
        <w:t xml:space="preserve">Wykonawca nie może przenieść na osobę trzecią wierzytelności należnych od Zamawiającego (cesja), bez jego uprzedniej zgody, wyrażonej na piśmie pod rygorem nieważności. </w:t>
      </w:r>
    </w:p>
    <w:p w:rsidR="00DA2324" w:rsidRPr="00811C84" w:rsidRDefault="00B45D1B">
      <w:pPr>
        <w:spacing w:after="162" w:line="259" w:lineRule="auto"/>
        <w:ind w:left="136" w:firstLine="0"/>
        <w:jc w:val="center"/>
        <w:rPr>
          <w:color w:val="FF0000"/>
        </w:rPr>
      </w:pPr>
      <w:r>
        <w:rPr>
          <w:color w:val="FF0000"/>
        </w:rPr>
        <w:t xml:space="preserve"> </w:t>
      </w:r>
    </w:p>
    <w:p w:rsidR="00E47A12" w:rsidRPr="0016083F" w:rsidRDefault="00F27158">
      <w:pPr>
        <w:pStyle w:val="Nagwek2"/>
        <w:ind w:left="588" w:right="564"/>
        <w:rPr>
          <w:color w:val="000000" w:themeColor="text1"/>
        </w:rPr>
      </w:pPr>
      <w:r w:rsidRPr="0016083F">
        <w:rPr>
          <w:color w:val="000000" w:themeColor="text1"/>
        </w:rPr>
        <w:t xml:space="preserve">§ 8 </w:t>
      </w:r>
    </w:p>
    <w:p w:rsidR="00DA2324" w:rsidRPr="0016083F" w:rsidRDefault="00F27158">
      <w:pPr>
        <w:pStyle w:val="Nagwek2"/>
        <w:ind w:left="588" w:right="564"/>
        <w:rPr>
          <w:color w:val="000000" w:themeColor="text1"/>
        </w:rPr>
      </w:pPr>
      <w:r w:rsidRPr="0016083F">
        <w:rPr>
          <w:color w:val="000000" w:themeColor="text1"/>
        </w:rPr>
        <w:t xml:space="preserve">KARY UMOWNE </w:t>
      </w:r>
    </w:p>
    <w:p w:rsidR="00DA2324" w:rsidRPr="0016083F" w:rsidRDefault="00F27158">
      <w:pPr>
        <w:numPr>
          <w:ilvl w:val="0"/>
          <w:numId w:val="7"/>
        </w:numPr>
        <w:spacing w:after="3" w:line="397" w:lineRule="auto"/>
        <w:ind w:left="420" w:right="54" w:hanging="358"/>
        <w:rPr>
          <w:color w:val="000000" w:themeColor="text1"/>
        </w:rPr>
      </w:pPr>
      <w:r w:rsidRPr="0016083F">
        <w:rPr>
          <w:color w:val="000000" w:themeColor="text1"/>
        </w:rPr>
        <w:t xml:space="preserve">Z tytułu niewykonania lub nienależytego wykonania Umowy, Zamawiającemu od Wykonawcy przysługują kary umowne: </w:t>
      </w:r>
    </w:p>
    <w:p w:rsidR="00DA2324" w:rsidRPr="0016083F" w:rsidRDefault="00F27158">
      <w:pPr>
        <w:numPr>
          <w:ilvl w:val="1"/>
          <w:numId w:val="7"/>
        </w:numPr>
        <w:spacing w:after="5" w:line="397" w:lineRule="auto"/>
        <w:ind w:right="54" w:hanging="360"/>
        <w:rPr>
          <w:color w:val="000000" w:themeColor="text1"/>
        </w:rPr>
      </w:pPr>
      <w:r w:rsidRPr="0016083F">
        <w:rPr>
          <w:color w:val="000000" w:themeColor="text1"/>
        </w:rPr>
        <w:lastRenderedPageBreak/>
        <w:t xml:space="preserve">kara umowna w wysokości 10 % wartości brutto niezrealizowanej części przedmiotu Umowy w razie odstąpienia lub wypowiedzenia Umowy przez Wykonawcę z przyczyn niezależnych od Zamawiającego; </w:t>
      </w:r>
    </w:p>
    <w:p w:rsidR="00DA2324" w:rsidRPr="0016083F" w:rsidRDefault="00F27158">
      <w:pPr>
        <w:numPr>
          <w:ilvl w:val="1"/>
          <w:numId w:val="7"/>
        </w:numPr>
        <w:spacing w:line="369" w:lineRule="auto"/>
        <w:ind w:right="54" w:hanging="360"/>
        <w:rPr>
          <w:color w:val="000000" w:themeColor="text1"/>
        </w:rPr>
      </w:pPr>
      <w:r w:rsidRPr="0016083F">
        <w:rPr>
          <w:color w:val="000000" w:themeColor="text1"/>
        </w:rPr>
        <w:t xml:space="preserve">kara umowna w wysokości 10 % wartości brutto niezrealizowanej części przedmiotu Umowy, gdy Zamawiający odstąpi od Umowy lub rozwiąże Umowę za wypowiedzeniem z przyczyn leżących po stronie Wykonawcy, w tym z powodu wad wykonanego przedmiotu Umowy; </w:t>
      </w:r>
    </w:p>
    <w:p w:rsidR="00DA2324" w:rsidRPr="0016083F" w:rsidRDefault="00F27158">
      <w:pPr>
        <w:numPr>
          <w:ilvl w:val="1"/>
          <w:numId w:val="7"/>
        </w:numPr>
        <w:spacing w:line="372" w:lineRule="auto"/>
        <w:ind w:right="54" w:hanging="360"/>
        <w:rPr>
          <w:color w:val="000000" w:themeColor="text1"/>
        </w:rPr>
      </w:pPr>
      <w:r w:rsidRPr="0016083F">
        <w:rPr>
          <w:color w:val="000000" w:themeColor="text1"/>
        </w:rPr>
        <w:t xml:space="preserve">kara umowna w wysokości 0,2 % wartości brutto przedmiotu Umowy z wadami za każdy rozpoczęty dzień zwłoki w wykonaniu zobowiązania określonego w § 5 (Gwarancja) ale nie więcej niż 10 % wartości brutto reklamowanego przedmiotu Umowy;  </w:t>
      </w:r>
    </w:p>
    <w:p w:rsidR="00DA2324" w:rsidRPr="0016083F" w:rsidRDefault="00F27158">
      <w:pPr>
        <w:numPr>
          <w:ilvl w:val="1"/>
          <w:numId w:val="7"/>
        </w:numPr>
        <w:spacing w:line="361" w:lineRule="auto"/>
        <w:ind w:right="54" w:hanging="360"/>
        <w:rPr>
          <w:color w:val="000000" w:themeColor="text1"/>
        </w:rPr>
      </w:pPr>
      <w:r w:rsidRPr="0016083F">
        <w:rPr>
          <w:color w:val="000000" w:themeColor="text1"/>
        </w:rPr>
        <w:t xml:space="preserve">kara umowna w wysokości 0,2 % wartości brutto przedmiotu Umowy  niezrealizowanej w terminie za każdy rozpoczęty dzień zwłoki, ale nie więcej niż 10 % wartości brutto przedmiotu Umowy niezrealizowanej w terminie. </w:t>
      </w:r>
    </w:p>
    <w:p w:rsidR="00DA2324" w:rsidRPr="0016083F" w:rsidRDefault="00F27158">
      <w:pPr>
        <w:numPr>
          <w:ilvl w:val="0"/>
          <w:numId w:val="7"/>
        </w:numPr>
        <w:spacing w:after="0" w:line="399" w:lineRule="auto"/>
        <w:ind w:left="420" w:right="54" w:hanging="358"/>
        <w:rPr>
          <w:color w:val="000000" w:themeColor="text1"/>
        </w:rPr>
      </w:pPr>
      <w:r w:rsidRPr="0016083F">
        <w:rPr>
          <w:color w:val="000000" w:themeColor="text1"/>
        </w:rPr>
        <w:t xml:space="preserve">Łącza maksymalna wysokość kar umownych, których Zamawiający może dochodzić od Wykonawcy wynosi </w:t>
      </w:r>
      <w:r w:rsidR="00D7600E" w:rsidRPr="0016083F">
        <w:rPr>
          <w:color w:val="000000" w:themeColor="text1"/>
        </w:rPr>
        <w:t>20</w:t>
      </w:r>
      <w:r w:rsidRPr="0016083F">
        <w:rPr>
          <w:color w:val="000000" w:themeColor="text1"/>
        </w:rPr>
        <w:t xml:space="preserve"> % wartości brutto przedmiotu Umowy.  </w:t>
      </w:r>
    </w:p>
    <w:p w:rsidR="00DA2324" w:rsidRPr="0016083F" w:rsidRDefault="00F27158">
      <w:pPr>
        <w:numPr>
          <w:ilvl w:val="0"/>
          <w:numId w:val="7"/>
        </w:numPr>
        <w:spacing w:line="367" w:lineRule="auto"/>
        <w:ind w:left="420" w:right="54" w:hanging="358"/>
        <w:rPr>
          <w:color w:val="000000" w:themeColor="text1"/>
        </w:rPr>
      </w:pPr>
      <w:r w:rsidRPr="0016083F">
        <w:rPr>
          <w:color w:val="000000" w:themeColor="text1"/>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r w:rsidRPr="0016083F">
        <w:rPr>
          <w:b/>
          <w:color w:val="000000" w:themeColor="text1"/>
        </w:rPr>
        <w:t xml:space="preserve"> </w:t>
      </w:r>
    </w:p>
    <w:p w:rsidR="00DA2324" w:rsidRPr="0016083F" w:rsidRDefault="00F27158">
      <w:pPr>
        <w:numPr>
          <w:ilvl w:val="0"/>
          <w:numId w:val="7"/>
        </w:numPr>
        <w:spacing w:line="371" w:lineRule="auto"/>
        <w:ind w:left="420" w:right="54" w:hanging="358"/>
        <w:rPr>
          <w:color w:val="000000" w:themeColor="text1"/>
        </w:rPr>
      </w:pPr>
      <w:r w:rsidRPr="0016083F">
        <w:rPr>
          <w:color w:val="000000" w:themeColor="text1"/>
        </w:rPr>
        <w:t xml:space="preserve">Zamawiający ma prawo do potrącenia naliczonych kar umownych z wynagrodzenia przysługującego Wykonawcy. Wykonawca oświadcza, że wyraża zgodę na potrącenie,  </w:t>
      </w:r>
      <w:r w:rsidR="008B0E19" w:rsidRPr="0016083F">
        <w:rPr>
          <w:color w:val="000000" w:themeColor="text1"/>
        </w:rPr>
        <w:t xml:space="preserve">                     </w:t>
      </w:r>
      <w:r w:rsidRPr="0016083F">
        <w:rPr>
          <w:color w:val="000000" w:themeColor="text1"/>
        </w:rPr>
        <w:t>w rozumieniu art. 498 i 499 Kodeksu cywilnego, powstałych należności z tytułu kar umownych przewidzianych w niniejszej Umowie, z przysługujących mu należności. W celu skorzystania z uprawnień do potrącenia obliczonych kar umownych z wynagrodzenia przysługującego Wykonawcy, Zamawiający wystawi Wykonawcy notę zawierającą naliczenie kar umownych i niezależnie od wysłania noty listem poleconym na adres Wykonawcy wskazany w Umowie, w dniu wystawienia noty przekaże ją Wykonawcy pocztą elektroniczną lub faxem, na adres lub numer wskazany w komparycji Umowy. Strony ustalają, iż terminem wymagalności należności z tytułu kar umownych wynikających z niniejszej Umowy jest dzień wystawienia przez Zamawiającego noty księgowej obciążającej Wykonawcę z tytułu tych kar umownych.</w:t>
      </w:r>
      <w:r w:rsidRPr="0016083F">
        <w:rPr>
          <w:b/>
          <w:color w:val="000000" w:themeColor="text1"/>
        </w:rPr>
        <w:t xml:space="preserve"> </w:t>
      </w:r>
    </w:p>
    <w:p w:rsidR="00DA2324" w:rsidRPr="0016083F" w:rsidRDefault="00F27158">
      <w:pPr>
        <w:numPr>
          <w:ilvl w:val="0"/>
          <w:numId w:val="7"/>
        </w:numPr>
        <w:spacing w:after="0" w:line="396" w:lineRule="auto"/>
        <w:ind w:left="420" w:right="54" w:hanging="358"/>
        <w:rPr>
          <w:color w:val="000000" w:themeColor="text1"/>
        </w:rPr>
      </w:pPr>
      <w:r w:rsidRPr="0016083F">
        <w:rPr>
          <w:color w:val="000000" w:themeColor="text1"/>
        </w:rPr>
        <w:lastRenderedPageBreak/>
        <w:t xml:space="preserve">Zamawiający zastrzega sobie prawo dochodzenia odszkodowania na zasadach ogólnych ponad zastrzeżone kary umowne. </w:t>
      </w:r>
    </w:p>
    <w:p w:rsidR="00DA2324" w:rsidRPr="00811C84" w:rsidRDefault="00F27158">
      <w:pPr>
        <w:spacing w:after="160" w:line="259" w:lineRule="auto"/>
        <w:ind w:left="76" w:firstLine="0"/>
        <w:jc w:val="center"/>
        <w:rPr>
          <w:color w:val="FF0000"/>
        </w:rPr>
      </w:pPr>
      <w:r w:rsidRPr="00811C84">
        <w:rPr>
          <w:color w:val="FF0000"/>
        </w:rPr>
        <w:t xml:space="preserve"> </w:t>
      </w:r>
    </w:p>
    <w:p w:rsidR="00DA2324" w:rsidRPr="0016083F" w:rsidRDefault="00F27158">
      <w:pPr>
        <w:spacing w:after="154" w:line="266" w:lineRule="auto"/>
        <w:ind w:left="588" w:right="564" w:hanging="10"/>
        <w:jc w:val="center"/>
        <w:rPr>
          <w:color w:val="000000" w:themeColor="text1"/>
        </w:rPr>
      </w:pPr>
      <w:r w:rsidRPr="0016083F">
        <w:rPr>
          <w:b/>
          <w:color w:val="000000" w:themeColor="text1"/>
        </w:rPr>
        <w:t xml:space="preserve">§ 9 </w:t>
      </w:r>
    </w:p>
    <w:p w:rsidR="00DA2324" w:rsidRPr="0016083F" w:rsidRDefault="00F27158">
      <w:pPr>
        <w:pStyle w:val="Nagwek2"/>
        <w:ind w:left="588" w:right="570"/>
        <w:rPr>
          <w:color w:val="000000" w:themeColor="text1"/>
        </w:rPr>
      </w:pPr>
      <w:r w:rsidRPr="0016083F">
        <w:rPr>
          <w:color w:val="000000" w:themeColor="text1"/>
        </w:rPr>
        <w:t xml:space="preserve">WYPOWIEDZENIE ORAZ ODSTĄPIENIE OD UMOWY </w:t>
      </w:r>
    </w:p>
    <w:p w:rsidR="00DA2324" w:rsidRPr="0016083F" w:rsidRDefault="00F27158">
      <w:pPr>
        <w:numPr>
          <w:ilvl w:val="0"/>
          <w:numId w:val="8"/>
        </w:numPr>
        <w:spacing w:line="357" w:lineRule="auto"/>
        <w:ind w:right="54" w:hanging="360"/>
        <w:rPr>
          <w:color w:val="000000" w:themeColor="text1"/>
        </w:rPr>
      </w:pPr>
      <w:r w:rsidRPr="0016083F">
        <w:rPr>
          <w:color w:val="000000" w:themeColor="text1"/>
        </w:rPr>
        <w:t xml:space="preserve">Zamawiającemu przysługuje prawo odstąpienia od Umowy w całości lub niezrealizowanej części lub jej rozwiązania za wypowiedzeniem ze skutkiem natychmiastowym: </w:t>
      </w:r>
    </w:p>
    <w:p w:rsidR="00DA2324" w:rsidRPr="0016083F" w:rsidRDefault="00F27158">
      <w:pPr>
        <w:numPr>
          <w:ilvl w:val="1"/>
          <w:numId w:val="8"/>
        </w:numPr>
        <w:spacing w:line="377" w:lineRule="auto"/>
        <w:ind w:right="54" w:hanging="360"/>
        <w:rPr>
          <w:color w:val="000000" w:themeColor="text1"/>
        </w:rPr>
      </w:pPr>
      <w:r w:rsidRPr="0016083F">
        <w:rPr>
          <w:color w:val="000000" w:themeColor="text1"/>
        </w:rPr>
        <w:t xml:space="preserve">w razie zwłoki w realizacji przedmiotu Umowy w terminie określonym  w § 3 lub innego niewykonania lub nienależytego wykonania Umowy przez Wykonawcę, </w:t>
      </w:r>
    </w:p>
    <w:p w:rsidR="00DA2324" w:rsidRPr="0016083F" w:rsidRDefault="00F27158">
      <w:pPr>
        <w:numPr>
          <w:ilvl w:val="1"/>
          <w:numId w:val="8"/>
        </w:numPr>
        <w:spacing w:after="174"/>
        <w:ind w:right="54" w:hanging="360"/>
        <w:rPr>
          <w:color w:val="000000" w:themeColor="text1"/>
        </w:rPr>
      </w:pPr>
      <w:r w:rsidRPr="0016083F">
        <w:rPr>
          <w:color w:val="000000" w:themeColor="text1"/>
        </w:rPr>
        <w:t xml:space="preserve">w razie wszczęcia egzekucji z majątku Wykonawcy, </w:t>
      </w:r>
    </w:p>
    <w:p w:rsidR="00A81C99" w:rsidRPr="0016083F" w:rsidRDefault="00F27158">
      <w:pPr>
        <w:numPr>
          <w:ilvl w:val="1"/>
          <w:numId w:val="8"/>
        </w:numPr>
        <w:spacing w:after="5" w:line="398" w:lineRule="auto"/>
        <w:ind w:right="54" w:hanging="360"/>
        <w:rPr>
          <w:color w:val="000000" w:themeColor="text1"/>
        </w:rPr>
      </w:pPr>
      <w:r w:rsidRPr="0016083F">
        <w:rPr>
          <w:color w:val="000000" w:themeColor="text1"/>
        </w:rPr>
        <w:t xml:space="preserve">w razie dokonania cesji wierzytelności z naruszeniem § 7, </w:t>
      </w:r>
    </w:p>
    <w:p w:rsidR="00DA2324" w:rsidRPr="0016083F" w:rsidRDefault="00F27158">
      <w:pPr>
        <w:numPr>
          <w:ilvl w:val="1"/>
          <w:numId w:val="8"/>
        </w:numPr>
        <w:spacing w:after="5" w:line="398" w:lineRule="auto"/>
        <w:ind w:right="54" w:hanging="360"/>
        <w:rPr>
          <w:color w:val="000000" w:themeColor="text1"/>
        </w:rPr>
      </w:pPr>
      <w:r w:rsidRPr="0016083F">
        <w:rPr>
          <w:color w:val="000000" w:themeColor="text1"/>
        </w:rPr>
        <w:t xml:space="preserve">w razie zmiany podwykonawcy z naruszeniem § 10. </w:t>
      </w:r>
    </w:p>
    <w:p w:rsidR="00DA2324" w:rsidRPr="0016083F" w:rsidRDefault="00F27158">
      <w:pPr>
        <w:numPr>
          <w:ilvl w:val="0"/>
          <w:numId w:val="8"/>
        </w:numPr>
        <w:spacing w:after="5" w:line="397" w:lineRule="auto"/>
        <w:ind w:right="54" w:hanging="360"/>
        <w:rPr>
          <w:color w:val="000000" w:themeColor="text1"/>
        </w:rPr>
      </w:pPr>
      <w:r w:rsidRPr="0016083F">
        <w:rPr>
          <w:color w:val="000000" w:themeColor="text1"/>
        </w:rPr>
        <w:t xml:space="preserve">Odstąpienie od Umowy oraz jej wypowiedzenie powinno być dokonane w formie pisemnej pod rygorem nieważności.  </w:t>
      </w:r>
    </w:p>
    <w:p w:rsidR="00DA2324" w:rsidRPr="0016083F" w:rsidRDefault="00F27158">
      <w:pPr>
        <w:numPr>
          <w:ilvl w:val="0"/>
          <w:numId w:val="8"/>
        </w:numPr>
        <w:spacing w:after="1" w:line="357" w:lineRule="auto"/>
        <w:ind w:right="54" w:hanging="360"/>
        <w:rPr>
          <w:color w:val="000000" w:themeColor="text1"/>
        </w:rPr>
      </w:pPr>
      <w:r w:rsidRPr="0016083F">
        <w:rPr>
          <w:color w:val="000000" w:themeColor="text1"/>
        </w:rPr>
        <w:t xml:space="preserve">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w:t>
      </w:r>
    </w:p>
    <w:p w:rsidR="00DA2324" w:rsidRPr="0016083F" w:rsidRDefault="00F27158" w:rsidP="00F47AFC">
      <w:pPr>
        <w:spacing w:line="365" w:lineRule="auto"/>
        <w:ind w:left="426" w:right="54" w:firstLine="0"/>
        <w:rPr>
          <w:color w:val="000000" w:themeColor="text1"/>
        </w:rPr>
      </w:pPr>
      <w:r w:rsidRPr="0016083F">
        <w:rPr>
          <w:color w:val="000000" w:themeColor="text1"/>
        </w:rPr>
        <w:t xml:space="preserve">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 </w:t>
      </w:r>
    </w:p>
    <w:p w:rsidR="00DA2324" w:rsidRPr="0016083F" w:rsidRDefault="00F27158">
      <w:pPr>
        <w:spacing w:after="0" w:line="259" w:lineRule="auto"/>
        <w:ind w:left="76" w:firstLine="0"/>
        <w:jc w:val="center"/>
        <w:rPr>
          <w:color w:val="000000" w:themeColor="text1"/>
        </w:rPr>
      </w:pPr>
      <w:r w:rsidRPr="0016083F">
        <w:rPr>
          <w:b/>
          <w:color w:val="000000" w:themeColor="text1"/>
        </w:rPr>
        <w:t xml:space="preserve"> </w:t>
      </w:r>
    </w:p>
    <w:p w:rsidR="002A14DB" w:rsidRPr="0016083F" w:rsidRDefault="00F27158">
      <w:pPr>
        <w:pStyle w:val="Nagwek2"/>
        <w:ind w:left="588" w:right="564"/>
        <w:rPr>
          <w:color w:val="000000" w:themeColor="text1"/>
        </w:rPr>
      </w:pPr>
      <w:r w:rsidRPr="0016083F">
        <w:rPr>
          <w:color w:val="000000" w:themeColor="text1"/>
        </w:rPr>
        <w:t xml:space="preserve">§ 10 </w:t>
      </w:r>
    </w:p>
    <w:p w:rsidR="00DA2324" w:rsidRPr="0016083F" w:rsidRDefault="002A14DB">
      <w:pPr>
        <w:pStyle w:val="Nagwek2"/>
        <w:ind w:left="588" w:right="564"/>
        <w:rPr>
          <w:color w:val="000000" w:themeColor="text1"/>
        </w:rPr>
      </w:pPr>
      <w:r w:rsidRPr="0016083F">
        <w:rPr>
          <w:color w:val="000000" w:themeColor="text1"/>
        </w:rPr>
        <w:t xml:space="preserve">PODWYKONAWCY </w:t>
      </w:r>
      <w:r w:rsidR="00F27158" w:rsidRPr="0016083F">
        <w:rPr>
          <w:color w:val="000000" w:themeColor="text1"/>
        </w:rPr>
        <w:t xml:space="preserve"> </w:t>
      </w:r>
    </w:p>
    <w:p w:rsidR="00DA2324" w:rsidRPr="0016083F" w:rsidRDefault="00F27158">
      <w:pPr>
        <w:numPr>
          <w:ilvl w:val="0"/>
          <w:numId w:val="9"/>
        </w:numPr>
        <w:spacing w:after="5" w:line="397" w:lineRule="auto"/>
        <w:ind w:right="54" w:hanging="360"/>
        <w:rPr>
          <w:color w:val="000000" w:themeColor="text1"/>
        </w:rPr>
      </w:pPr>
      <w:r w:rsidRPr="0016083F">
        <w:rPr>
          <w:color w:val="000000" w:themeColor="text1"/>
        </w:rPr>
        <w:t xml:space="preserve">Zgodnie z oświadczeniem zawartym w ofercie Wykonawca nie powierza / powierza podwykonawcy/om wykonanie następującego zakresu Umowy  : …………………………  </w:t>
      </w:r>
    </w:p>
    <w:p w:rsidR="00DA2324" w:rsidRPr="0016083F" w:rsidRDefault="00F27158">
      <w:pPr>
        <w:numPr>
          <w:ilvl w:val="0"/>
          <w:numId w:val="9"/>
        </w:numPr>
        <w:spacing w:line="370" w:lineRule="auto"/>
        <w:ind w:right="54" w:hanging="360"/>
        <w:rPr>
          <w:color w:val="000000" w:themeColor="text1"/>
        </w:rPr>
      </w:pPr>
      <w:r w:rsidRPr="0016083F">
        <w:rPr>
          <w:color w:val="000000" w:themeColor="text1"/>
        </w:rPr>
        <w:t xml:space="preserve">Wykonawca ponosi pełną odpowiedzialność względem Zamawiającego z tytułu niewykonania lub nienależytego wykonania Umowy, które było następstwem </w:t>
      </w:r>
      <w:r w:rsidRPr="0016083F">
        <w:rPr>
          <w:color w:val="000000" w:themeColor="text1"/>
        </w:rPr>
        <w:lastRenderedPageBreak/>
        <w:t xml:space="preserve">niewykonania lub nienależytego wykonania zobowiązań wobec Wykonawcy przez jego podwykonawców. </w:t>
      </w:r>
    </w:p>
    <w:p w:rsidR="00DA2324" w:rsidRPr="0016083F" w:rsidRDefault="00F27158">
      <w:pPr>
        <w:numPr>
          <w:ilvl w:val="0"/>
          <w:numId w:val="9"/>
        </w:numPr>
        <w:spacing w:after="0" w:line="371" w:lineRule="auto"/>
        <w:ind w:right="54" w:hanging="360"/>
        <w:rPr>
          <w:color w:val="000000" w:themeColor="text1"/>
        </w:rPr>
      </w:pPr>
      <w:r w:rsidRPr="0016083F">
        <w:rPr>
          <w:color w:val="000000" w:themeColor="text1"/>
        </w:rPr>
        <w:t xml:space="preserve">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 </w:t>
      </w:r>
    </w:p>
    <w:p w:rsidR="00DA2324" w:rsidRPr="00811C84" w:rsidRDefault="00F27158" w:rsidP="002A14DB">
      <w:pPr>
        <w:spacing w:after="157" w:line="259" w:lineRule="auto"/>
        <w:ind w:left="76" w:firstLine="0"/>
        <w:jc w:val="center"/>
        <w:rPr>
          <w:color w:val="FF0000"/>
        </w:rPr>
      </w:pPr>
      <w:r w:rsidRPr="00811C84">
        <w:rPr>
          <w:b/>
          <w:color w:val="FF0000"/>
        </w:rPr>
        <w:t xml:space="preserve"> </w:t>
      </w:r>
    </w:p>
    <w:p w:rsidR="002A14DB" w:rsidRPr="0016083F" w:rsidRDefault="002A14DB">
      <w:pPr>
        <w:pStyle w:val="Nagwek2"/>
        <w:ind w:left="588" w:right="564"/>
        <w:rPr>
          <w:color w:val="000000" w:themeColor="text1"/>
        </w:rPr>
      </w:pPr>
      <w:r w:rsidRPr="0016083F">
        <w:rPr>
          <w:color w:val="000000" w:themeColor="text1"/>
        </w:rPr>
        <w:t>§ 11</w:t>
      </w:r>
    </w:p>
    <w:p w:rsidR="00DA2324" w:rsidRPr="0016083F" w:rsidRDefault="00F27158">
      <w:pPr>
        <w:pStyle w:val="Nagwek2"/>
        <w:ind w:left="588" w:right="564"/>
        <w:rPr>
          <w:color w:val="000000" w:themeColor="text1"/>
        </w:rPr>
      </w:pPr>
      <w:r w:rsidRPr="0016083F">
        <w:rPr>
          <w:b w:val="0"/>
          <w:color w:val="000000" w:themeColor="text1"/>
        </w:rPr>
        <w:t xml:space="preserve"> </w:t>
      </w:r>
      <w:r w:rsidRPr="0016083F">
        <w:rPr>
          <w:color w:val="000000" w:themeColor="text1"/>
        </w:rPr>
        <w:t xml:space="preserve">ZMIANY TREŚCI UMOWY </w:t>
      </w:r>
    </w:p>
    <w:p w:rsidR="00DA2324" w:rsidRPr="0016083F" w:rsidRDefault="00F27158">
      <w:pPr>
        <w:numPr>
          <w:ilvl w:val="0"/>
          <w:numId w:val="11"/>
        </w:numPr>
        <w:spacing w:after="0" w:line="398" w:lineRule="auto"/>
        <w:ind w:right="54" w:hanging="427"/>
        <w:rPr>
          <w:color w:val="000000" w:themeColor="text1"/>
        </w:rPr>
      </w:pPr>
      <w:r w:rsidRPr="0016083F">
        <w:rPr>
          <w:color w:val="000000" w:themeColor="text1"/>
        </w:rPr>
        <w:t xml:space="preserve">Zamawiający dopuszcza wprowadzenie zmian Umowy w zakresie poniżej wskazanym,  </w:t>
      </w:r>
      <w:r w:rsidR="002A14DB" w:rsidRPr="0016083F">
        <w:rPr>
          <w:color w:val="000000" w:themeColor="text1"/>
        </w:rPr>
        <w:t xml:space="preserve">                  </w:t>
      </w:r>
      <w:r w:rsidRPr="0016083F">
        <w:rPr>
          <w:color w:val="000000" w:themeColor="text1"/>
        </w:rPr>
        <w:t xml:space="preserve">w szczególności w przypadku gdy konieczność wprowadzenia takich zmian wynikałaby  </w:t>
      </w:r>
      <w:r w:rsidR="002A14DB" w:rsidRPr="0016083F">
        <w:rPr>
          <w:color w:val="000000" w:themeColor="text1"/>
        </w:rPr>
        <w:t xml:space="preserve">                 </w:t>
      </w:r>
      <w:r w:rsidRPr="0016083F">
        <w:rPr>
          <w:color w:val="000000" w:themeColor="text1"/>
        </w:rPr>
        <w:t xml:space="preserve">z okoliczności, których nie można było przewidzieć w chwili zawierania Umowy:  </w:t>
      </w:r>
    </w:p>
    <w:p w:rsidR="00DA2324" w:rsidRPr="0016083F" w:rsidRDefault="00F27158">
      <w:pPr>
        <w:numPr>
          <w:ilvl w:val="1"/>
          <w:numId w:val="11"/>
        </w:numPr>
        <w:spacing w:line="384" w:lineRule="auto"/>
        <w:ind w:left="937" w:right="54"/>
        <w:rPr>
          <w:color w:val="000000" w:themeColor="text1"/>
        </w:rPr>
      </w:pPr>
      <w:r w:rsidRPr="0016083F">
        <w:rPr>
          <w:color w:val="000000" w:themeColor="text1"/>
        </w:rPr>
        <w:t>zmiany terminu wykonania Umowy – gdy z powodu działania siły wyższej nie jest możliwe wykonanie przedmiotu Umowy w umówionym terminie, bądź gdy niewykonanie Umowy w terminie wyniknie z przyczyn leżących po stronie Zamawiającego</w:t>
      </w:r>
      <w:r w:rsidR="002A14DB" w:rsidRPr="0016083F">
        <w:rPr>
          <w:color w:val="000000" w:themeColor="text1"/>
        </w:rPr>
        <w:t>;</w:t>
      </w:r>
      <w:r w:rsidRPr="0016083F">
        <w:rPr>
          <w:color w:val="000000" w:themeColor="text1"/>
        </w:rPr>
        <w:t xml:space="preserve"> </w:t>
      </w:r>
    </w:p>
    <w:p w:rsidR="00DA2324" w:rsidRPr="0016083F" w:rsidRDefault="00F27158">
      <w:pPr>
        <w:numPr>
          <w:ilvl w:val="1"/>
          <w:numId w:val="11"/>
        </w:numPr>
        <w:spacing w:line="370" w:lineRule="auto"/>
        <w:ind w:left="937" w:right="54"/>
        <w:rPr>
          <w:color w:val="000000" w:themeColor="text1"/>
        </w:rPr>
      </w:pPr>
      <w:r w:rsidRPr="0016083F">
        <w:rPr>
          <w:color w:val="000000" w:themeColor="text1"/>
        </w:rPr>
        <w:t xml:space="preserve">przedłużenia terminu wykonania Umowy, o okres nie dłuższy niż okres trwania postępowania odwoławczego przed Krajową Izbą Odwoławczą oraz sądem powszechnym, w przypadku, gdy zostało wniesione odwołanie w postępowaniu o udzielenie zamówienia publicznego,  </w:t>
      </w:r>
    </w:p>
    <w:p w:rsidR="00DA2324" w:rsidRPr="0016083F" w:rsidRDefault="00F27158">
      <w:pPr>
        <w:numPr>
          <w:ilvl w:val="1"/>
          <w:numId w:val="11"/>
        </w:numPr>
        <w:spacing w:line="358" w:lineRule="auto"/>
        <w:ind w:left="937" w:right="54"/>
        <w:rPr>
          <w:color w:val="000000" w:themeColor="text1"/>
        </w:rPr>
      </w:pPr>
      <w:r w:rsidRPr="0016083F">
        <w:rPr>
          <w:color w:val="000000" w:themeColor="text1"/>
        </w:rPr>
        <w:t xml:space="preserve">zmiany wynagrodzenia – w przypadku zmiany przepisów prawnych (np. dotyczących stawek podatku VAT), jeżeli wpływa ona na wysokość należnego wykonawcy wynagrodzenia - zgodnie ze zmienionymi przepisami, </w:t>
      </w:r>
    </w:p>
    <w:p w:rsidR="00DA2324" w:rsidRPr="0016083F" w:rsidRDefault="00F27158">
      <w:pPr>
        <w:numPr>
          <w:ilvl w:val="1"/>
          <w:numId w:val="11"/>
        </w:numPr>
        <w:spacing w:line="377" w:lineRule="auto"/>
        <w:ind w:left="937" w:right="54"/>
        <w:rPr>
          <w:color w:val="000000" w:themeColor="text1"/>
        </w:rPr>
      </w:pPr>
      <w:r w:rsidRPr="0016083F">
        <w:rPr>
          <w:color w:val="000000" w:themeColor="text1"/>
        </w:rPr>
        <w:t xml:space="preserve">zmiany postanowień Umowy - gdy ich zmiana jest konieczna w związku ze zmianą decyzji wydawanych przez Ministra Obrony Narodowej, bądź zmianą wytycznych przełożonych Zamawiającego, </w:t>
      </w:r>
    </w:p>
    <w:p w:rsidR="00DA2324" w:rsidRPr="0016083F" w:rsidRDefault="00F27158">
      <w:pPr>
        <w:numPr>
          <w:ilvl w:val="0"/>
          <w:numId w:val="11"/>
        </w:numPr>
        <w:spacing w:line="397" w:lineRule="auto"/>
        <w:ind w:right="54" w:hanging="427"/>
        <w:rPr>
          <w:color w:val="000000" w:themeColor="text1"/>
        </w:rPr>
      </w:pPr>
      <w:r w:rsidRPr="0016083F">
        <w:rPr>
          <w:color w:val="000000" w:themeColor="text1"/>
        </w:rPr>
        <w:t xml:space="preserve">Zmiana postanowień zawartej Umowy może nastąpić za zgodą obu Stron wyrażoną  </w:t>
      </w:r>
      <w:r w:rsidR="002A14DB" w:rsidRPr="0016083F">
        <w:rPr>
          <w:color w:val="000000" w:themeColor="text1"/>
        </w:rPr>
        <w:t xml:space="preserve">                        </w:t>
      </w:r>
      <w:r w:rsidRPr="0016083F">
        <w:rPr>
          <w:color w:val="000000" w:themeColor="text1"/>
        </w:rPr>
        <w:t xml:space="preserve">w formie pisemnej pod rygorem nieważności, w postaci aneksu do Umowy.  </w:t>
      </w:r>
    </w:p>
    <w:p w:rsidR="00DA2324" w:rsidRPr="0016083F" w:rsidRDefault="00F27158">
      <w:pPr>
        <w:numPr>
          <w:ilvl w:val="0"/>
          <w:numId w:val="11"/>
        </w:numPr>
        <w:spacing w:after="0" w:line="402" w:lineRule="auto"/>
        <w:ind w:right="54" w:hanging="427"/>
        <w:rPr>
          <w:color w:val="000000" w:themeColor="text1"/>
        </w:rPr>
      </w:pPr>
      <w:r w:rsidRPr="0016083F">
        <w:rPr>
          <w:color w:val="000000" w:themeColor="text1"/>
        </w:rPr>
        <w:t xml:space="preserve">W celu dokonania zmian zapisów Umowy wnioskowanych przez Wykonawcę zobowiązany jest on pisemnie wystąpić z propozycją zmiany wraz z uzasadnieniem. </w:t>
      </w:r>
    </w:p>
    <w:p w:rsidR="00DA2324" w:rsidRPr="00811C84" w:rsidRDefault="00F27158">
      <w:pPr>
        <w:spacing w:after="157" w:line="259" w:lineRule="auto"/>
        <w:ind w:left="76" w:firstLine="0"/>
        <w:jc w:val="center"/>
        <w:rPr>
          <w:color w:val="FF0000"/>
        </w:rPr>
      </w:pPr>
      <w:r w:rsidRPr="00811C84">
        <w:rPr>
          <w:b/>
          <w:color w:val="FF0000"/>
        </w:rPr>
        <w:lastRenderedPageBreak/>
        <w:t xml:space="preserve"> </w:t>
      </w:r>
    </w:p>
    <w:p w:rsidR="002A14DB" w:rsidRPr="0016083F" w:rsidRDefault="002A14DB">
      <w:pPr>
        <w:pStyle w:val="Nagwek2"/>
        <w:ind w:left="588" w:right="564"/>
        <w:rPr>
          <w:color w:val="000000" w:themeColor="text1"/>
        </w:rPr>
      </w:pPr>
      <w:r w:rsidRPr="0016083F">
        <w:rPr>
          <w:color w:val="000000" w:themeColor="text1"/>
        </w:rPr>
        <w:t>§ 12</w:t>
      </w:r>
    </w:p>
    <w:p w:rsidR="00DA2324" w:rsidRPr="0016083F" w:rsidRDefault="00F27158">
      <w:pPr>
        <w:pStyle w:val="Nagwek2"/>
        <w:ind w:left="588" w:right="564"/>
        <w:rPr>
          <w:color w:val="000000" w:themeColor="text1"/>
        </w:rPr>
      </w:pPr>
      <w:r w:rsidRPr="0016083F">
        <w:rPr>
          <w:color w:val="000000" w:themeColor="text1"/>
        </w:rPr>
        <w:t xml:space="preserve"> BEZPIECZEŃSTWO INFORMACJI I OCHRONA DANYCH OSOBOWYCH </w:t>
      </w:r>
    </w:p>
    <w:p w:rsidR="0035431B" w:rsidRPr="0016083F" w:rsidRDefault="0035431B" w:rsidP="00DA0697">
      <w:pPr>
        <w:widowControl w:val="0"/>
        <w:numPr>
          <w:ilvl w:val="0"/>
          <w:numId w:val="20"/>
        </w:numPr>
        <w:shd w:val="clear" w:color="auto" w:fill="FFFFFF"/>
        <w:tabs>
          <w:tab w:val="num" w:pos="426"/>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 xml:space="preserve">Zamawiający powierza w trybie art. 28 rozporządzenia Parlamentu Europejskiego </w:t>
      </w:r>
      <w:r w:rsidRPr="0016083F">
        <w:rPr>
          <w:bCs/>
          <w:color w:val="000000" w:themeColor="text1"/>
          <w:szCs w:val="24"/>
          <w:lang w:eastAsia="ar-SA"/>
        </w:rPr>
        <w:br/>
        <w:t>i Rady (UE) 2016/679 z dnia 27 kwietnia 2016 r. w sprawie ochrony osób fizycznych w związku z przetwarzaniem danych osobowych i w sprawie swobodnego przepływu takich danych oraz uchy</w:t>
      </w:r>
      <w:r w:rsidR="00DA0697" w:rsidRPr="0016083F">
        <w:rPr>
          <w:bCs/>
          <w:color w:val="000000" w:themeColor="text1"/>
          <w:szCs w:val="24"/>
          <w:lang w:eastAsia="ar-SA"/>
        </w:rPr>
        <w:t>lenia dyrektywy 95/46/WE (RODO)</w:t>
      </w:r>
      <w:r w:rsidRPr="0016083F">
        <w:rPr>
          <w:bCs/>
          <w:color w:val="000000" w:themeColor="text1"/>
          <w:szCs w:val="24"/>
          <w:lang w:eastAsia="ar-SA"/>
        </w:rPr>
        <w:t xml:space="preserve"> ogólne rozporządzenie o ochronie danych). Wykonawcy przetwarzanie danych osobowych w celu i zakresie niezbędnym do wykonania Umowy.</w:t>
      </w:r>
    </w:p>
    <w:p w:rsidR="0035431B" w:rsidRPr="0016083F" w:rsidRDefault="0035431B" w:rsidP="00DA0697">
      <w:pPr>
        <w:widowControl w:val="0"/>
        <w:numPr>
          <w:ilvl w:val="0"/>
          <w:numId w:val="20"/>
        </w:numPr>
        <w:shd w:val="clear" w:color="auto" w:fill="FFFFFF"/>
        <w:suppressAutoHyphens/>
        <w:autoSpaceDE w:val="0"/>
        <w:spacing w:after="0" w:line="360" w:lineRule="auto"/>
        <w:rPr>
          <w:bCs/>
          <w:color w:val="000000" w:themeColor="text1"/>
          <w:szCs w:val="24"/>
          <w:lang w:eastAsia="ar-SA"/>
        </w:rPr>
      </w:pPr>
      <w:r w:rsidRPr="0016083F">
        <w:rPr>
          <w:bCs/>
          <w:color w:val="000000" w:themeColor="text1"/>
          <w:szCs w:val="24"/>
          <w:lang w:eastAsia="ar-SA"/>
        </w:rPr>
        <w:t xml:space="preserve">Informacją w rozumieniu umowy są wszelkie informacje, dokumenty lub dane przekazane Wykonawcy przez Zamawiającego, uzyskane przez Wykonawcę w związku z realizacją umowy oraz wytworzone przez Wykonawcę na potrzeby realizacji umowy </w:t>
      </w:r>
      <w:r w:rsidRPr="0016083F">
        <w:rPr>
          <w:color w:val="000000" w:themeColor="text1"/>
          <w:szCs w:val="24"/>
          <w:lang w:eastAsia="ar-SA"/>
        </w:rPr>
        <w:t>wykonawczej</w:t>
      </w:r>
      <w:r w:rsidRPr="0016083F">
        <w:rPr>
          <w:bCs/>
          <w:color w:val="000000" w:themeColor="text1"/>
          <w:szCs w:val="24"/>
          <w:lang w:eastAsia="ar-SA"/>
        </w:rPr>
        <w:t>, które chronią prawa osób, których dane dotyczą.</w:t>
      </w:r>
    </w:p>
    <w:p w:rsidR="0035431B" w:rsidRPr="0016083F" w:rsidRDefault="0035431B" w:rsidP="00DA0697">
      <w:pPr>
        <w:widowControl w:val="0"/>
        <w:numPr>
          <w:ilvl w:val="0"/>
          <w:numId w:val="20"/>
        </w:numPr>
        <w:shd w:val="clear" w:color="auto" w:fill="FFFFFF"/>
        <w:suppressAutoHyphens/>
        <w:autoSpaceDE w:val="0"/>
        <w:spacing w:after="0" w:line="360" w:lineRule="auto"/>
        <w:rPr>
          <w:bCs/>
          <w:color w:val="000000" w:themeColor="text1"/>
          <w:szCs w:val="24"/>
          <w:lang w:eastAsia="ar-SA"/>
        </w:rPr>
      </w:pPr>
      <w:r w:rsidRPr="0016083F">
        <w:rPr>
          <w:bCs/>
          <w:color w:val="000000" w:themeColor="text1"/>
          <w:szCs w:val="24"/>
          <w:lang w:eastAsia="ar-SA"/>
        </w:rPr>
        <w:t>Przetwarzanie danych osobowych następuje tylko w celu wynikającym z przedmiotu umowy przedstawionego w § 1.</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rPr>
          <w:color w:val="000000" w:themeColor="text1"/>
          <w:szCs w:val="24"/>
          <w:lang w:eastAsia="ar-SA"/>
        </w:rPr>
      </w:pPr>
      <w:r w:rsidRPr="0016083F">
        <w:rPr>
          <w:bCs/>
          <w:color w:val="000000" w:themeColor="text1"/>
          <w:szCs w:val="24"/>
          <w:lang w:eastAsia="ar-SA"/>
        </w:rPr>
        <w:t xml:space="preserve">Informacje stanowią własność 23. Bazy Lotnictwa Taktycznego w Mińsku Mazowieckim.  </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 xml:space="preserve">Wykonawca może przetwarzać powierzone mu przez Zamawiającego informacje tylko przez okres obowiązywania Umowy. </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 xml:space="preserve">Wykonawca zobowiązuje się do zachowania w tajemnicy wszystkich informacji, a także sposobów zabezpieczenia informacji, zarówno w trakcie trwania Umowy, jak i po jej wygaśnięciu lub rozwiązaniu. </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 xml:space="preserve">Wykonawca zobowiązuje się do dołożenia najwyższej staranności w celu zabezpieczenia informacji uzyskanych w związku z realizacją Umowy przed bezprawnym dostępem, </w:t>
      </w:r>
      <w:r w:rsidRPr="0016083F">
        <w:rPr>
          <w:bCs/>
          <w:color w:val="000000" w:themeColor="text1"/>
          <w:szCs w:val="24"/>
          <w:lang w:eastAsia="ar-SA"/>
        </w:rPr>
        <w:lastRenderedPageBreak/>
        <w:t>rozpowszechnianiem lub przekazaniem stronie trzeciej zgodnie z postanowieniami art. 4 ust. 10) osobom trzecim bądź do państw trzecich na podstawie Rozdziału V RODO.</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Wykonawca zobowiązany jest zapewnić wykonanie obowiązków w zakresie bezpieczeństwa informacji, w szczególności dotyczącego zachowania w tajemnicy informacji, także przez osoby, przy pomocy których wykonuje Umowę</w:t>
      </w:r>
      <w:r w:rsidRPr="0016083F">
        <w:rPr>
          <w:color w:val="000000" w:themeColor="text1"/>
          <w:szCs w:val="24"/>
          <w:lang w:eastAsia="ar-SA"/>
        </w:rPr>
        <w:t xml:space="preserve"> </w:t>
      </w:r>
      <w:r w:rsidRPr="0016083F">
        <w:rPr>
          <w:color w:val="000000" w:themeColor="text1"/>
          <w:szCs w:val="24"/>
          <w:lang w:eastAsia="ar-SA"/>
        </w:rPr>
        <w:br/>
        <w:t>i Podwykonawców</w:t>
      </w:r>
      <w:r w:rsidRPr="0016083F">
        <w:rPr>
          <w:bCs/>
          <w:color w:val="000000" w:themeColor="text1"/>
          <w:szCs w:val="24"/>
          <w:lang w:eastAsia="ar-SA"/>
        </w:rPr>
        <w:t xml:space="preserve">. </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 xml:space="preserve">Wykonawca może udostępniać informacje jedynie osobom, przy pomocy których wykonuje Umowę </w:t>
      </w:r>
      <w:r w:rsidRPr="0016083F">
        <w:rPr>
          <w:color w:val="000000" w:themeColor="text1"/>
          <w:szCs w:val="24"/>
          <w:lang w:eastAsia="ar-SA"/>
        </w:rPr>
        <w:t>i Podwykonawcom</w:t>
      </w:r>
      <w:r w:rsidRPr="0016083F">
        <w:rPr>
          <w:bCs/>
          <w:color w:val="000000" w:themeColor="text1"/>
          <w:szCs w:val="24"/>
          <w:lang w:eastAsia="ar-SA"/>
        </w:rPr>
        <w:t>, którym będą one niezbędne do wykonania powierzonych im czynności i tylko w zakresie, w jakim muszą mieć do nich dostęp dla celów wykonania Umowy.</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ind w:left="567" w:hanging="283"/>
        <w:rPr>
          <w:bCs/>
          <w:color w:val="000000" w:themeColor="text1"/>
          <w:szCs w:val="24"/>
          <w:lang w:eastAsia="ar-SA"/>
        </w:rPr>
      </w:pPr>
      <w:r w:rsidRPr="0016083F">
        <w:rPr>
          <w:bCs/>
          <w:color w:val="000000" w:themeColor="text1"/>
          <w:szCs w:val="24"/>
          <w:lang w:eastAsia="ar-SA"/>
        </w:rPr>
        <w:t>Wykonawca ponosi wszelką odpowiedzialność, tak wobec osób trzecich jak i wobec Zamawiającego, za szkody powstałe w związku z niewykonywaniem lub nienależytą realizacją obowiązków dotyczących informacji.</w:t>
      </w:r>
    </w:p>
    <w:p w:rsidR="0035431B" w:rsidRPr="0016083F" w:rsidRDefault="0035431B" w:rsidP="00DA0697">
      <w:pPr>
        <w:widowControl w:val="0"/>
        <w:numPr>
          <w:ilvl w:val="0"/>
          <w:numId w:val="20"/>
        </w:numPr>
        <w:shd w:val="clear" w:color="auto" w:fill="FFFFFF"/>
        <w:tabs>
          <w:tab w:val="num" w:pos="-7371"/>
        </w:tabs>
        <w:suppressAutoHyphens/>
        <w:autoSpaceDE w:val="0"/>
        <w:spacing w:after="0" w:line="360" w:lineRule="auto"/>
        <w:ind w:left="567" w:hanging="283"/>
        <w:rPr>
          <w:bCs/>
          <w:color w:val="000000" w:themeColor="text1"/>
          <w:szCs w:val="24"/>
          <w:lang w:eastAsia="ar-SA"/>
        </w:rPr>
      </w:pPr>
      <w:r w:rsidRPr="0016083F">
        <w:rPr>
          <w:bCs/>
          <w:color w:val="000000" w:themeColor="text1"/>
          <w:szCs w:val="24"/>
          <w:lang w:eastAsia="ar-SA"/>
        </w:rPr>
        <w:t>Wykonawca zobowiązany jest w terminie do 24 godzin do powiadamiania i raportowania Zamawiającemu o nieuprawnionym ujawnieniu lub udostępnieniu informacji lub o naruszeniu poufności informacji:</w:t>
      </w:r>
    </w:p>
    <w:p w:rsidR="0035431B" w:rsidRPr="0016083F" w:rsidRDefault="0035431B" w:rsidP="00DA0697">
      <w:pPr>
        <w:widowControl w:val="0"/>
        <w:shd w:val="clear" w:color="auto" w:fill="FFFFFF"/>
        <w:suppressAutoHyphens/>
        <w:autoSpaceDE w:val="0"/>
        <w:spacing w:after="0" w:line="360" w:lineRule="auto"/>
        <w:ind w:left="511" w:firstLine="56"/>
        <w:rPr>
          <w:bCs/>
          <w:color w:val="000000" w:themeColor="text1"/>
          <w:szCs w:val="24"/>
          <w:lang w:eastAsia="ar-SA"/>
        </w:rPr>
      </w:pPr>
      <w:r w:rsidRPr="0016083F">
        <w:rPr>
          <w:bCs/>
          <w:color w:val="000000" w:themeColor="text1"/>
          <w:szCs w:val="24"/>
          <w:lang w:eastAsia="ar-SA"/>
        </w:rPr>
        <w:t>- na adres e-mail: 23blt.iod@ron.mil.pl</w:t>
      </w:r>
    </w:p>
    <w:p w:rsidR="0035431B" w:rsidRPr="0016083F" w:rsidRDefault="0035431B" w:rsidP="00DA0697">
      <w:pPr>
        <w:widowControl w:val="0"/>
        <w:numPr>
          <w:ilvl w:val="0"/>
          <w:numId w:val="20"/>
        </w:numPr>
        <w:shd w:val="clear" w:color="auto" w:fill="FFFFFF"/>
        <w:tabs>
          <w:tab w:val="num" w:pos="-7513"/>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rsidR="0035431B" w:rsidRPr="0016083F" w:rsidRDefault="0035431B" w:rsidP="00DA0697">
      <w:pPr>
        <w:widowControl w:val="0"/>
        <w:numPr>
          <w:ilvl w:val="0"/>
          <w:numId w:val="20"/>
        </w:numPr>
        <w:shd w:val="clear" w:color="auto" w:fill="FFFFFF"/>
        <w:tabs>
          <w:tab w:val="num" w:pos="-7513"/>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Wykonawca nie może zwielokrotniać, rozpowszechniać, korzystać w celach niezwiązanych z realizacją Umowy oraz ujawniać informacji osobom trzecim (</w:t>
      </w:r>
      <w:proofErr w:type="spellStart"/>
      <w:r w:rsidRPr="0016083F">
        <w:rPr>
          <w:bCs/>
          <w:color w:val="000000" w:themeColor="text1"/>
          <w:szCs w:val="24"/>
          <w:lang w:eastAsia="ar-SA"/>
        </w:rPr>
        <w:t>podpowierzenie</w:t>
      </w:r>
      <w:proofErr w:type="spellEnd"/>
      <w:r w:rsidRPr="0016083F">
        <w:rPr>
          <w:bCs/>
          <w:color w:val="000000" w:themeColor="text1"/>
          <w:szCs w:val="24"/>
          <w:lang w:eastAsia="ar-SA"/>
        </w:rPr>
        <w:t xml:space="preserve">), bez uzyskania w powyższym zakresie pisemnej zgody Zamawiającego, o ile takie informacje nie zostały już podane do publicznej wiadomości lub nie są publicznie dostępne. </w:t>
      </w:r>
    </w:p>
    <w:p w:rsidR="0035431B" w:rsidRPr="0016083F" w:rsidRDefault="0035431B" w:rsidP="00DA0697">
      <w:pPr>
        <w:widowControl w:val="0"/>
        <w:numPr>
          <w:ilvl w:val="0"/>
          <w:numId w:val="20"/>
        </w:numPr>
        <w:shd w:val="clear" w:color="auto" w:fill="FFFFFF"/>
        <w:tabs>
          <w:tab w:val="num" w:pos="-7513"/>
          <w:tab w:val="num" w:pos="-7371"/>
        </w:tabs>
        <w:suppressAutoHyphens/>
        <w:autoSpaceDE w:val="0"/>
        <w:spacing w:after="0" w:line="360" w:lineRule="auto"/>
        <w:rPr>
          <w:bCs/>
          <w:color w:val="000000" w:themeColor="text1"/>
          <w:szCs w:val="24"/>
          <w:lang w:eastAsia="ar-SA"/>
        </w:rPr>
      </w:pPr>
      <w:r w:rsidRPr="0016083F">
        <w:rPr>
          <w:bCs/>
          <w:color w:val="000000" w:themeColor="text1"/>
          <w:szCs w:val="24"/>
          <w:lang w:eastAsia="ar-SA"/>
        </w:rPr>
        <w:t xml:space="preserve">Wykonawca zobowiązany jest: </w:t>
      </w:r>
    </w:p>
    <w:p w:rsidR="0035431B" w:rsidRPr="0016083F" w:rsidRDefault="0035431B" w:rsidP="00DA0697">
      <w:pPr>
        <w:widowControl w:val="0"/>
        <w:numPr>
          <w:ilvl w:val="0"/>
          <w:numId w:val="21"/>
        </w:numPr>
        <w:shd w:val="clear" w:color="auto" w:fill="FFFFFF"/>
        <w:suppressAutoHyphens/>
        <w:autoSpaceDE w:val="0"/>
        <w:spacing w:after="0" w:line="360" w:lineRule="auto"/>
        <w:rPr>
          <w:color w:val="000000" w:themeColor="text1"/>
          <w:szCs w:val="24"/>
          <w:lang w:eastAsia="ar-SA"/>
        </w:rPr>
      </w:pPr>
      <w:r w:rsidRPr="0016083F">
        <w:rPr>
          <w:bCs/>
          <w:color w:val="000000" w:themeColor="text1"/>
          <w:szCs w:val="24"/>
          <w:lang w:eastAsia="ar-SA"/>
        </w:rPr>
        <w:t xml:space="preserve">zapewnić kontrolę nad tym, jakie informacje, kiedy, przez kogo oraz komu </w:t>
      </w:r>
      <w:r w:rsidRPr="0016083F">
        <w:rPr>
          <w:bCs/>
          <w:color w:val="000000" w:themeColor="text1"/>
          <w:szCs w:val="24"/>
          <w:lang w:eastAsia="ar-SA"/>
        </w:rPr>
        <w:br/>
      </w:r>
      <w:r w:rsidRPr="0016083F">
        <w:rPr>
          <w:bCs/>
          <w:color w:val="000000" w:themeColor="text1"/>
          <w:szCs w:val="24"/>
          <w:lang w:eastAsia="ar-SA"/>
        </w:rPr>
        <w:lastRenderedPageBreak/>
        <w:t>są przekazywane, zwłaszcza gdy przekazuje się je za pomocą teletransmisji danych,</w:t>
      </w:r>
    </w:p>
    <w:p w:rsidR="0035431B" w:rsidRPr="0016083F" w:rsidRDefault="0035431B" w:rsidP="00DA0697">
      <w:pPr>
        <w:widowControl w:val="0"/>
        <w:numPr>
          <w:ilvl w:val="0"/>
          <w:numId w:val="21"/>
        </w:numPr>
        <w:shd w:val="clear" w:color="auto" w:fill="FFFFFF"/>
        <w:suppressAutoHyphens/>
        <w:autoSpaceDE w:val="0"/>
        <w:spacing w:after="0" w:line="360" w:lineRule="auto"/>
        <w:rPr>
          <w:color w:val="000000" w:themeColor="text1"/>
          <w:szCs w:val="24"/>
          <w:lang w:eastAsia="ar-SA"/>
        </w:rPr>
      </w:pPr>
      <w:r w:rsidRPr="0016083F">
        <w:rPr>
          <w:bCs/>
          <w:color w:val="000000" w:themeColor="text1"/>
          <w:szCs w:val="24"/>
          <w:lang w:eastAsia="ar-SA"/>
        </w:rPr>
        <w:t>zapewnić, aby osoby, o których mowa w pkt 1, zachowywały w tajemnicy informacje oraz sposoby ich zabezpieczeń.</w:t>
      </w:r>
    </w:p>
    <w:p w:rsidR="0035431B" w:rsidRPr="0016083F" w:rsidRDefault="0035431B" w:rsidP="00DA0697">
      <w:pPr>
        <w:widowControl w:val="0"/>
        <w:numPr>
          <w:ilvl w:val="0"/>
          <w:numId w:val="20"/>
        </w:numPr>
        <w:shd w:val="clear" w:color="auto" w:fill="FFFFFF"/>
        <w:suppressAutoHyphens/>
        <w:autoSpaceDE w:val="0"/>
        <w:spacing w:after="0" w:line="360" w:lineRule="auto"/>
        <w:rPr>
          <w:color w:val="000000" w:themeColor="text1"/>
          <w:szCs w:val="24"/>
          <w:lang w:eastAsia="ar-SA"/>
        </w:rPr>
      </w:pPr>
      <w:r w:rsidRPr="0016083F">
        <w:rPr>
          <w:color w:val="000000" w:themeColor="text1"/>
          <w:szCs w:val="24"/>
          <w:lang w:eastAsia="ar-SA"/>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rsidR="0035431B" w:rsidRPr="0016083F" w:rsidRDefault="0035431B" w:rsidP="00DA0697">
      <w:pPr>
        <w:widowControl w:val="0"/>
        <w:numPr>
          <w:ilvl w:val="0"/>
          <w:numId w:val="20"/>
        </w:numPr>
        <w:shd w:val="clear" w:color="auto" w:fill="FFFFFF"/>
        <w:suppressAutoHyphens/>
        <w:autoSpaceDE w:val="0"/>
        <w:spacing w:after="0" w:line="360" w:lineRule="auto"/>
        <w:rPr>
          <w:color w:val="000000" w:themeColor="text1"/>
          <w:szCs w:val="24"/>
          <w:lang w:eastAsia="ar-SA"/>
        </w:rPr>
      </w:pPr>
      <w:r w:rsidRPr="0016083F">
        <w:rPr>
          <w:color w:val="000000" w:themeColor="text1"/>
          <w:szCs w:val="24"/>
          <w:lang w:eastAsia="ar-SA"/>
        </w:rPr>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35431B" w:rsidRPr="0016083F" w:rsidRDefault="0035431B" w:rsidP="00DA0697">
      <w:pPr>
        <w:widowControl w:val="0"/>
        <w:numPr>
          <w:ilvl w:val="0"/>
          <w:numId w:val="20"/>
        </w:numPr>
        <w:shd w:val="clear" w:color="auto" w:fill="FFFFFF"/>
        <w:suppressAutoHyphens/>
        <w:autoSpaceDE w:val="0"/>
        <w:spacing w:after="0" w:line="360" w:lineRule="auto"/>
        <w:rPr>
          <w:color w:val="000000" w:themeColor="text1"/>
          <w:szCs w:val="24"/>
          <w:lang w:eastAsia="ar-SA"/>
        </w:rPr>
      </w:pPr>
      <w:r w:rsidRPr="0016083F">
        <w:rPr>
          <w:color w:val="000000" w:themeColor="text1"/>
          <w:szCs w:val="24"/>
          <w:lang w:eastAsia="ar-SA"/>
        </w:rPr>
        <w:t xml:space="preserve">Wykonawca zapewni w okresie obowiązywania niniejszej umowy pełną ochronę danych osobowych, zgodnie z postanowieniami </w:t>
      </w:r>
      <w:bookmarkStart w:id="0" w:name="_Hlk269534"/>
      <w:r w:rsidRPr="0016083F">
        <w:rPr>
          <w:color w:val="000000" w:themeColor="text1"/>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(RODO), </w:t>
      </w:r>
      <w:bookmarkEnd w:id="0"/>
      <w:r w:rsidRPr="0016083F">
        <w:rPr>
          <w:color w:val="000000" w:themeColor="text1"/>
          <w:szCs w:val="24"/>
          <w:lang w:eastAsia="ar-SA"/>
        </w:rPr>
        <w:t>a także przepisami ustawy z dnia 10 maja 2018 r. o ochronie danych osobowych (Dz. U. z 2018 r. poz. 1000).</w:t>
      </w:r>
    </w:p>
    <w:p w:rsidR="0035431B" w:rsidRPr="0016083F" w:rsidRDefault="0035431B" w:rsidP="00DA0697">
      <w:pPr>
        <w:widowControl w:val="0"/>
        <w:numPr>
          <w:ilvl w:val="0"/>
          <w:numId w:val="20"/>
        </w:numPr>
        <w:shd w:val="clear" w:color="auto" w:fill="FFFFFF"/>
        <w:tabs>
          <w:tab w:val="num" w:pos="0"/>
          <w:tab w:val="num" w:pos="284"/>
        </w:tabs>
        <w:suppressAutoHyphens/>
        <w:autoSpaceDE w:val="0"/>
        <w:spacing w:after="0" w:line="360" w:lineRule="auto"/>
        <w:rPr>
          <w:color w:val="000000" w:themeColor="text1"/>
          <w:szCs w:val="24"/>
          <w:lang w:eastAsia="ar-SA"/>
        </w:rPr>
      </w:pPr>
      <w:r w:rsidRPr="0016083F">
        <w:rPr>
          <w:color w:val="000000" w:themeColor="text1"/>
          <w:szCs w:val="24"/>
          <w:lang w:eastAsia="ar-SA"/>
        </w:rPr>
        <w:t xml:space="preserve">Wykonawca oświadcza, że dysponuje środkami, doświadczeniem, wiedzą </w:t>
      </w:r>
      <w:r w:rsidRPr="0016083F">
        <w:rPr>
          <w:color w:val="000000" w:themeColor="text1"/>
          <w:szCs w:val="24"/>
          <w:lang w:eastAsia="ar-SA"/>
        </w:rPr>
        <w:br/>
        <w:t xml:space="preserve">i wykwalifikowanym personelem, gwarantującym prawidłowe przetwarzanie danych osobowych w ramach przedmiotowego zamówienia, w tym należytymi zabezpieczeniami umożliwiającymi przetwarzanie danych osobowych. </w:t>
      </w:r>
    </w:p>
    <w:p w:rsidR="0035431B" w:rsidRPr="0016083F" w:rsidRDefault="0035431B" w:rsidP="00DA0697">
      <w:pPr>
        <w:widowControl w:val="0"/>
        <w:numPr>
          <w:ilvl w:val="0"/>
          <w:numId w:val="20"/>
        </w:numPr>
        <w:shd w:val="clear" w:color="auto" w:fill="FFFFFF"/>
        <w:tabs>
          <w:tab w:val="num" w:pos="0"/>
          <w:tab w:val="num" w:pos="284"/>
        </w:tabs>
        <w:suppressAutoHyphens/>
        <w:autoSpaceDE w:val="0"/>
        <w:spacing w:after="0" w:line="360" w:lineRule="auto"/>
        <w:rPr>
          <w:color w:val="000000" w:themeColor="text1"/>
          <w:szCs w:val="24"/>
          <w:lang w:eastAsia="ar-SA"/>
        </w:rPr>
      </w:pPr>
      <w:r w:rsidRPr="0016083F">
        <w:rPr>
          <w:color w:val="000000" w:themeColor="text1"/>
          <w:szCs w:val="24"/>
          <w:lang w:eastAsia="ar-SA"/>
        </w:rPr>
        <w:t xml:space="preserve">Wykonawca zobowiązuje się do niewykorzystywania powierzonych danych w celach innych niż określone w umowie, oraz przetwarzania ich wyłącznie w miejscu wskazanym w umowie. </w:t>
      </w:r>
    </w:p>
    <w:p w:rsidR="0035431B" w:rsidRPr="0016083F" w:rsidRDefault="0035431B" w:rsidP="00DA0697">
      <w:pPr>
        <w:widowControl w:val="0"/>
        <w:numPr>
          <w:ilvl w:val="0"/>
          <w:numId w:val="20"/>
        </w:numPr>
        <w:shd w:val="clear" w:color="auto" w:fill="FFFFFF"/>
        <w:tabs>
          <w:tab w:val="num" w:pos="0"/>
          <w:tab w:val="num" w:pos="284"/>
        </w:tabs>
        <w:suppressAutoHyphens/>
        <w:autoSpaceDE w:val="0"/>
        <w:spacing w:after="0" w:line="360" w:lineRule="auto"/>
        <w:rPr>
          <w:color w:val="000000" w:themeColor="text1"/>
          <w:szCs w:val="24"/>
          <w:lang w:eastAsia="ar-SA"/>
        </w:rPr>
      </w:pPr>
      <w:r w:rsidRPr="0016083F">
        <w:rPr>
          <w:color w:val="000000" w:themeColor="text1"/>
          <w:szCs w:val="24"/>
          <w:lang w:eastAsia="ar-SA"/>
        </w:rPr>
        <w:t>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 art. 28 Rozporządzenia RODO.</w:t>
      </w:r>
    </w:p>
    <w:p w:rsidR="00DA2324" w:rsidRPr="00811C84" w:rsidRDefault="00DA2324">
      <w:pPr>
        <w:spacing w:after="160" w:line="259" w:lineRule="auto"/>
        <w:ind w:left="76" w:firstLine="0"/>
        <w:jc w:val="center"/>
        <w:rPr>
          <w:color w:val="FF0000"/>
        </w:rPr>
      </w:pPr>
    </w:p>
    <w:p w:rsidR="005F5A18" w:rsidRPr="0016083F" w:rsidRDefault="005F5A18">
      <w:pPr>
        <w:pStyle w:val="Nagwek2"/>
        <w:ind w:left="588" w:right="564"/>
        <w:rPr>
          <w:color w:val="000000" w:themeColor="text1"/>
        </w:rPr>
      </w:pPr>
      <w:r w:rsidRPr="0016083F">
        <w:rPr>
          <w:color w:val="000000" w:themeColor="text1"/>
        </w:rPr>
        <w:lastRenderedPageBreak/>
        <w:t>§ 13</w:t>
      </w:r>
    </w:p>
    <w:p w:rsidR="00DA2324" w:rsidRPr="0016083F" w:rsidRDefault="00F27158">
      <w:pPr>
        <w:pStyle w:val="Nagwek2"/>
        <w:ind w:left="588" w:right="564"/>
        <w:rPr>
          <w:color w:val="000000" w:themeColor="text1"/>
        </w:rPr>
      </w:pPr>
      <w:r w:rsidRPr="0016083F">
        <w:rPr>
          <w:color w:val="000000" w:themeColor="text1"/>
        </w:rPr>
        <w:t xml:space="preserve"> INNE POSTANOWIENIA </w:t>
      </w:r>
    </w:p>
    <w:p w:rsidR="00DA2324" w:rsidRPr="0016083F" w:rsidRDefault="00F27158">
      <w:pPr>
        <w:numPr>
          <w:ilvl w:val="0"/>
          <w:numId w:val="14"/>
        </w:numPr>
        <w:spacing w:after="5" w:line="396" w:lineRule="auto"/>
        <w:ind w:right="54" w:hanging="283"/>
        <w:rPr>
          <w:color w:val="000000" w:themeColor="text1"/>
        </w:rPr>
      </w:pPr>
      <w:r w:rsidRPr="0016083F">
        <w:rPr>
          <w:color w:val="000000" w:themeColor="text1"/>
        </w:rPr>
        <w:t xml:space="preserve">Spory wynikłe w trakcie realizacji niniejszej Umowy rozstrzygać będzie Sąd właściwy  dla siedziby Zamawiającego. </w:t>
      </w:r>
    </w:p>
    <w:p w:rsidR="00DA2324" w:rsidRPr="0016083F" w:rsidRDefault="00F27158">
      <w:pPr>
        <w:numPr>
          <w:ilvl w:val="0"/>
          <w:numId w:val="14"/>
        </w:numPr>
        <w:spacing w:line="367" w:lineRule="auto"/>
        <w:ind w:right="54" w:hanging="283"/>
        <w:rPr>
          <w:color w:val="000000" w:themeColor="text1"/>
        </w:rPr>
      </w:pPr>
      <w:r w:rsidRPr="0016083F">
        <w:rPr>
          <w:color w:val="000000" w:themeColor="text1"/>
        </w:rPr>
        <w:t xml:space="preserve">Strony zobowiązują się do niezwłocznego, wzajemnego poinformowania o zmianie swojego adresu zamieszkania/siedziby, danych osobowych/rejestrowych, numeru rachunku bankowego, adresu e-mail lub numeru faxu itp. Brak takiego powiadomienia będzie skutkować tym, iż wszelka korespondencja, przekazy pieniężne i przelewy bankowe kierowane na dotychczasowy adres, numer, rachunek bankowy będą przez strony traktowane jako doręczone i dokonane w terminie. </w:t>
      </w:r>
    </w:p>
    <w:p w:rsidR="00DA2324" w:rsidRPr="0016083F" w:rsidRDefault="00F27158">
      <w:pPr>
        <w:numPr>
          <w:ilvl w:val="0"/>
          <w:numId w:val="14"/>
        </w:numPr>
        <w:spacing w:line="365" w:lineRule="auto"/>
        <w:ind w:right="54" w:hanging="283"/>
        <w:rPr>
          <w:color w:val="000000" w:themeColor="text1"/>
        </w:rPr>
      </w:pPr>
      <w:r w:rsidRPr="0016083F">
        <w:rPr>
          <w:color w:val="000000" w:themeColor="text1"/>
        </w:rPr>
        <w:t xml:space="preserve">Strony postanawiają, że wszelkie oświadczenia Zamawiającego lub Odbiorcy,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 </w:t>
      </w:r>
    </w:p>
    <w:p w:rsidR="005F5A18" w:rsidRPr="0016083F" w:rsidRDefault="00F27158" w:rsidP="005F5A18">
      <w:pPr>
        <w:numPr>
          <w:ilvl w:val="0"/>
          <w:numId w:val="14"/>
        </w:numPr>
        <w:spacing w:after="160"/>
        <w:ind w:right="54" w:hanging="283"/>
        <w:rPr>
          <w:color w:val="000000" w:themeColor="text1"/>
        </w:rPr>
      </w:pPr>
      <w:r w:rsidRPr="0016083F">
        <w:rPr>
          <w:color w:val="000000" w:themeColor="text1"/>
        </w:rPr>
        <w:t xml:space="preserve">Umowę </w:t>
      </w:r>
      <w:r w:rsidRPr="00F47AFC">
        <w:rPr>
          <w:color w:val="000000" w:themeColor="text1"/>
        </w:rPr>
        <w:t>sporządzono w trzech jednobrzmiących egzemplarzach</w:t>
      </w:r>
      <w:r w:rsidRPr="0016083F">
        <w:rPr>
          <w:color w:val="000000" w:themeColor="text1"/>
        </w:rPr>
        <w:t xml:space="preserve">, z tego otrzymują: </w:t>
      </w:r>
    </w:p>
    <w:p w:rsidR="005F5A18" w:rsidRPr="0016083F" w:rsidRDefault="00F27158">
      <w:pPr>
        <w:spacing w:line="358" w:lineRule="auto"/>
        <w:ind w:left="62" w:right="3159" w:firstLine="0"/>
        <w:rPr>
          <w:color w:val="000000" w:themeColor="text1"/>
        </w:rPr>
      </w:pPr>
      <w:r w:rsidRPr="0016083F">
        <w:rPr>
          <w:color w:val="000000" w:themeColor="text1"/>
        </w:rPr>
        <w:t xml:space="preserve">Egz. Nr 1 – Zamawiający - Pion Głównego Księgowego. </w:t>
      </w:r>
    </w:p>
    <w:p w:rsidR="00DA2324" w:rsidRPr="0016083F" w:rsidRDefault="005F5A18">
      <w:pPr>
        <w:spacing w:line="358" w:lineRule="auto"/>
        <w:ind w:left="62" w:right="3159" w:firstLine="0"/>
        <w:rPr>
          <w:color w:val="000000" w:themeColor="text1"/>
        </w:rPr>
      </w:pPr>
      <w:r w:rsidRPr="0016083F">
        <w:rPr>
          <w:color w:val="000000" w:themeColor="text1"/>
        </w:rPr>
        <w:t xml:space="preserve">Egz. </w:t>
      </w:r>
      <w:r w:rsidR="00F27158" w:rsidRPr="0016083F">
        <w:rPr>
          <w:color w:val="000000" w:themeColor="text1"/>
        </w:rPr>
        <w:t xml:space="preserve">Nr 2 – Wykonawca. </w:t>
      </w:r>
    </w:p>
    <w:p w:rsidR="00DA2324" w:rsidRPr="0016083F" w:rsidRDefault="00F27158">
      <w:pPr>
        <w:spacing w:after="170"/>
        <w:ind w:left="62" w:right="54" w:firstLine="0"/>
        <w:rPr>
          <w:color w:val="000000" w:themeColor="text1"/>
        </w:rPr>
      </w:pPr>
      <w:r w:rsidRPr="0016083F">
        <w:rPr>
          <w:color w:val="000000" w:themeColor="text1"/>
        </w:rPr>
        <w:t xml:space="preserve">Egz. Nr 3 – Zamawiający - Sekcja Zamówień Publicznych. </w:t>
      </w:r>
    </w:p>
    <w:p w:rsidR="005F5A18" w:rsidRPr="0016083F" w:rsidRDefault="005F5A18">
      <w:pPr>
        <w:spacing w:after="170"/>
        <w:ind w:left="62" w:right="54" w:firstLine="0"/>
        <w:rPr>
          <w:color w:val="000000" w:themeColor="text1"/>
        </w:rPr>
      </w:pPr>
    </w:p>
    <w:p w:rsidR="00DA2324" w:rsidRPr="0016083F" w:rsidRDefault="00F27158">
      <w:pPr>
        <w:spacing w:after="172"/>
        <w:ind w:left="62" w:right="54" w:firstLine="0"/>
        <w:rPr>
          <w:color w:val="000000" w:themeColor="text1"/>
        </w:rPr>
      </w:pPr>
      <w:r w:rsidRPr="0016083F">
        <w:rPr>
          <w:color w:val="000000" w:themeColor="text1"/>
        </w:rPr>
        <w:t xml:space="preserve">Załączniki stanowiące integralną część Umowy: </w:t>
      </w:r>
    </w:p>
    <w:p w:rsidR="00DA2324" w:rsidRPr="0016083F" w:rsidRDefault="00F27158">
      <w:pPr>
        <w:spacing w:after="170"/>
        <w:ind w:left="62" w:right="54" w:firstLine="0"/>
        <w:rPr>
          <w:color w:val="000000" w:themeColor="text1"/>
        </w:rPr>
      </w:pPr>
      <w:r w:rsidRPr="0016083F">
        <w:rPr>
          <w:color w:val="000000" w:themeColor="text1"/>
        </w:rPr>
        <w:t xml:space="preserve">Załącznik nr 1 – </w:t>
      </w:r>
      <w:r w:rsidR="004F1E64" w:rsidRPr="0016083F">
        <w:rPr>
          <w:color w:val="000000" w:themeColor="text1"/>
        </w:rPr>
        <w:t>Kserokopia oferty Wykonawcy</w:t>
      </w:r>
    </w:p>
    <w:p w:rsidR="00DA2324" w:rsidRPr="0016083F" w:rsidRDefault="00DA2324">
      <w:pPr>
        <w:spacing w:after="141" w:line="259" w:lineRule="auto"/>
        <w:ind w:left="77" w:firstLine="0"/>
        <w:jc w:val="left"/>
        <w:rPr>
          <w:color w:val="000000" w:themeColor="text1"/>
        </w:rPr>
      </w:pPr>
    </w:p>
    <w:p w:rsidR="005F5A18" w:rsidRPr="0016083F" w:rsidRDefault="005F5A18">
      <w:pPr>
        <w:spacing w:after="141" w:line="259" w:lineRule="auto"/>
        <w:ind w:left="77" w:firstLine="0"/>
        <w:jc w:val="left"/>
        <w:rPr>
          <w:color w:val="000000" w:themeColor="text1"/>
        </w:rPr>
      </w:pPr>
    </w:p>
    <w:p w:rsidR="005F5A18" w:rsidRPr="0016083F" w:rsidRDefault="005F5A18">
      <w:pPr>
        <w:spacing w:after="141" w:line="259" w:lineRule="auto"/>
        <w:ind w:left="77" w:firstLine="0"/>
        <w:jc w:val="left"/>
        <w:rPr>
          <w:color w:val="000000" w:themeColor="text1"/>
        </w:rPr>
      </w:pPr>
    </w:p>
    <w:p w:rsidR="005F5A18" w:rsidRPr="0016083F" w:rsidRDefault="005F5A18">
      <w:pPr>
        <w:spacing w:after="141" w:line="259" w:lineRule="auto"/>
        <w:ind w:left="77" w:firstLine="0"/>
        <w:jc w:val="left"/>
        <w:rPr>
          <w:color w:val="000000" w:themeColor="text1"/>
        </w:rPr>
      </w:pPr>
    </w:p>
    <w:p w:rsidR="005F5A18" w:rsidRPr="0016083F" w:rsidRDefault="005F5A18">
      <w:pPr>
        <w:spacing w:after="141" w:line="259" w:lineRule="auto"/>
        <w:ind w:left="77" w:firstLine="0"/>
        <w:jc w:val="left"/>
        <w:rPr>
          <w:color w:val="000000" w:themeColor="text1"/>
        </w:rPr>
      </w:pPr>
    </w:p>
    <w:p w:rsidR="00DA2324" w:rsidRPr="0016083F" w:rsidRDefault="00F27158">
      <w:pPr>
        <w:tabs>
          <w:tab w:val="center" w:pos="1723"/>
          <w:tab w:val="center" w:pos="2914"/>
          <w:tab w:val="center" w:pos="3622"/>
          <w:tab w:val="center" w:pos="4330"/>
          <w:tab w:val="center" w:pos="5041"/>
          <w:tab w:val="center" w:pos="5749"/>
          <w:tab w:val="center" w:pos="7319"/>
        </w:tabs>
        <w:spacing w:after="170" w:line="259" w:lineRule="auto"/>
        <w:ind w:left="0" w:firstLine="0"/>
        <w:jc w:val="left"/>
        <w:rPr>
          <w:color w:val="000000" w:themeColor="text1"/>
        </w:rPr>
      </w:pPr>
      <w:r w:rsidRPr="0016083F">
        <w:rPr>
          <w:rFonts w:ascii="Calibri" w:eastAsia="Calibri" w:hAnsi="Calibri" w:cs="Calibri"/>
          <w:color w:val="000000" w:themeColor="text1"/>
          <w:sz w:val="22"/>
        </w:rPr>
        <w:tab/>
      </w:r>
      <w:r w:rsidRPr="0016083F">
        <w:rPr>
          <w:b/>
          <w:color w:val="000000" w:themeColor="text1"/>
        </w:rPr>
        <w:t xml:space="preserve">ZAMAWIAJĄCY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WYKONAWCA </w:t>
      </w:r>
    </w:p>
    <w:p w:rsidR="00DA2324" w:rsidRPr="0016083F" w:rsidRDefault="00F27158">
      <w:pPr>
        <w:tabs>
          <w:tab w:val="center" w:pos="1877"/>
          <w:tab w:val="center" w:pos="3622"/>
          <w:tab w:val="center" w:pos="4330"/>
          <w:tab w:val="center" w:pos="5041"/>
          <w:tab w:val="center" w:pos="7339"/>
        </w:tabs>
        <w:spacing w:after="0" w:line="259" w:lineRule="auto"/>
        <w:ind w:left="0" w:firstLine="0"/>
        <w:jc w:val="left"/>
        <w:rPr>
          <w:color w:val="000000" w:themeColor="text1"/>
        </w:rPr>
      </w:pPr>
      <w:r w:rsidRPr="0016083F">
        <w:rPr>
          <w:rFonts w:ascii="Calibri" w:eastAsia="Calibri" w:hAnsi="Calibri" w:cs="Calibri"/>
          <w:color w:val="000000" w:themeColor="text1"/>
          <w:sz w:val="22"/>
        </w:rPr>
        <w:tab/>
      </w:r>
      <w:r w:rsidRPr="0016083F">
        <w:rPr>
          <w:b/>
          <w:color w:val="000000" w:themeColor="text1"/>
        </w:rPr>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 xml:space="preserve"> </w:t>
      </w:r>
      <w:r w:rsidRPr="0016083F">
        <w:rPr>
          <w:b/>
          <w:color w:val="000000" w:themeColor="text1"/>
        </w:rPr>
        <w:tab/>
        <w:t>………………………………….</w:t>
      </w:r>
      <w:r w:rsidRPr="0016083F">
        <w:rPr>
          <w:color w:val="000000" w:themeColor="text1"/>
        </w:rPr>
        <w:t xml:space="preserve">  </w:t>
      </w:r>
    </w:p>
    <w:p w:rsidR="00DA2324" w:rsidRPr="005F541D" w:rsidRDefault="00F27158" w:rsidP="005F541D">
      <w:pPr>
        <w:spacing w:after="16" w:line="259" w:lineRule="auto"/>
        <w:ind w:left="76" w:firstLine="0"/>
        <w:jc w:val="center"/>
        <w:rPr>
          <w:color w:val="000000" w:themeColor="text1"/>
        </w:rPr>
      </w:pPr>
      <w:bookmarkStart w:id="1" w:name="_GoBack"/>
      <w:bookmarkEnd w:id="1"/>
      <w:r w:rsidRPr="00811C84">
        <w:rPr>
          <w:color w:val="FF0000"/>
        </w:rPr>
        <w:t xml:space="preserve"> </w:t>
      </w:r>
    </w:p>
    <w:p w:rsidR="00DA2324" w:rsidRPr="00811C84" w:rsidRDefault="00F27158">
      <w:pPr>
        <w:spacing w:after="218" w:line="259" w:lineRule="auto"/>
        <w:ind w:left="0" w:firstLine="0"/>
        <w:jc w:val="right"/>
        <w:rPr>
          <w:color w:val="FF0000"/>
        </w:rPr>
      </w:pPr>
      <w:r w:rsidRPr="00811C84">
        <w:rPr>
          <w:color w:val="FF0000"/>
        </w:rPr>
        <w:t xml:space="preserve"> </w:t>
      </w:r>
    </w:p>
    <w:p w:rsidR="00DA2324" w:rsidRPr="00811C84" w:rsidRDefault="00F27158">
      <w:pPr>
        <w:spacing w:after="216" w:line="259" w:lineRule="auto"/>
        <w:ind w:left="0" w:firstLine="0"/>
        <w:jc w:val="right"/>
        <w:rPr>
          <w:color w:val="FF0000"/>
        </w:rPr>
      </w:pPr>
      <w:r w:rsidRPr="00811C84">
        <w:rPr>
          <w:color w:val="FF0000"/>
        </w:rPr>
        <w:t xml:space="preserve"> </w:t>
      </w:r>
    </w:p>
    <w:p w:rsidR="00DA2324" w:rsidRPr="00811C84" w:rsidRDefault="00F27158">
      <w:pPr>
        <w:spacing w:after="219" w:line="259" w:lineRule="auto"/>
        <w:ind w:left="0" w:firstLine="0"/>
        <w:jc w:val="right"/>
        <w:rPr>
          <w:color w:val="FF0000"/>
        </w:rPr>
      </w:pPr>
      <w:r w:rsidRPr="00811C84">
        <w:rPr>
          <w:color w:val="FF0000"/>
        </w:rPr>
        <w:lastRenderedPageBreak/>
        <w:t xml:space="preserve"> </w:t>
      </w:r>
    </w:p>
    <w:p w:rsidR="00DA2324" w:rsidRPr="00811C84" w:rsidRDefault="00F27158">
      <w:pPr>
        <w:spacing w:after="216" w:line="259" w:lineRule="auto"/>
        <w:ind w:left="0" w:firstLine="0"/>
        <w:jc w:val="right"/>
        <w:rPr>
          <w:color w:val="FF0000"/>
        </w:rPr>
      </w:pPr>
      <w:r w:rsidRPr="00811C84">
        <w:rPr>
          <w:color w:val="FF0000"/>
        </w:rPr>
        <w:t xml:space="preserve"> </w:t>
      </w:r>
    </w:p>
    <w:p w:rsidR="00DA2324" w:rsidRPr="00811C84" w:rsidRDefault="00F27158">
      <w:pPr>
        <w:spacing w:after="218" w:line="259" w:lineRule="auto"/>
        <w:ind w:left="0" w:firstLine="0"/>
        <w:jc w:val="right"/>
        <w:rPr>
          <w:color w:val="FF0000"/>
        </w:rPr>
      </w:pPr>
      <w:r w:rsidRPr="00811C84">
        <w:rPr>
          <w:color w:val="FF0000"/>
        </w:rPr>
        <w:t xml:space="preserve"> </w:t>
      </w:r>
    </w:p>
    <w:p w:rsidR="00DA2324" w:rsidRDefault="00F27158">
      <w:pPr>
        <w:spacing w:after="216" w:line="259" w:lineRule="auto"/>
        <w:ind w:left="0" w:firstLine="0"/>
        <w:jc w:val="right"/>
      </w:pPr>
      <w:r>
        <w:t xml:space="preserve"> </w:t>
      </w:r>
    </w:p>
    <w:p w:rsidR="00DA2324" w:rsidRDefault="00F27158">
      <w:pPr>
        <w:spacing w:after="0" w:line="259" w:lineRule="auto"/>
        <w:ind w:left="0" w:firstLine="0"/>
        <w:jc w:val="right"/>
      </w:pPr>
      <w:r>
        <w:t xml:space="preserve"> </w:t>
      </w:r>
    </w:p>
    <w:p w:rsidR="00DA2324" w:rsidRDefault="00DA2324">
      <w:pPr>
        <w:sectPr w:rsidR="00DA2324">
          <w:headerReference w:type="even" r:id="rId8"/>
          <w:headerReference w:type="default" r:id="rId9"/>
          <w:footerReference w:type="even" r:id="rId10"/>
          <w:footerReference w:type="default" r:id="rId11"/>
          <w:headerReference w:type="first" r:id="rId12"/>
          <w:footerReference w:type="first" r:id="rId13"/>
          <w:pgSz w:w="11906" w:h="16838"/>
          <w:pgMar w:top="170" w:right="1356" w:bottom="1554" w:left="1340" w:header="708" w:footer="239" w:gutter="0"/>
          <w:cols w:space="708"/>
          <w:titlePg/>
        </w:sectPr>
      </w:pPr>
    </w:p>
    <w:p w:rsidR="00DA2324" w:rsidRDefault="00F27158">
      <w:pPr>
        <w:spacing w:after="215" w:line="259" w:lineRule="auto"/>
        <w:ind w:left="10" w:right="1128" w:hanging="10"/>
        <w:jc w:val="right"/>
      </w:pPr>
      <w:r>
        <w:lastRenderedPageBreak/>
        <w:t xml:space="preserve">Załącznik nr 1 </w:t>
      </w:r>
    </w:p>
    <w:p w:rsidR="00DA2324" w:rsidRDefault="00F27158">
      <w:pPr>
        <w:spacing w:after="247" w:line="259" w:lineRule="auto"/>
        <w:ind w:left="10" w:right="63" w:hanging="10"/>
        <w:jc w:val="center"/>
      </w:pPr>
      <w:r>
        <w:t xml:space="preserve">OPIS PRZEDMIOTU UMOWY </w:t>
      </w:r>
    </w:p>
    <w:p w:rsidR="00DA2324" w:rsidRDefault="00F27158">
      <w:pPr>
        <w:spacing w:after="306" w:line="259" w:lineRule="auto"/>
        <w:ind w:left="0" w:firstLine="0"/>
        <w:jc w:val="left"/>
      </w:pPr>
      <w:r>
        <w:rPr>
          <w:rFonts w:ascii="Calibri" w:eastAsia="Calibri" w:hAnsi="Calibri" w:cs="Calibri"/>
          <w:b/>
          <w:i/>
          <w:sz w:val="26"/>
        </w:rPr>
        <w:t xml:space="preserve"> </w:t>
      </w:r>
    </w:p>
    <w:p w:rsidR="00DA2324" w:rsidRDefault="00F27158">
      <w:pPr>
        <w:spacing w:after="216"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6" w:line="259" w:lineRule="auto"/>
        <w:ind w:left="0" w:firstLine="0"/>
        <w:jc w:val="left"/>
      </w:pPr>
      <w:r>
        <w:t xml:space="preserve"> </w:t>
      </w:r>
    </w:p>
    <w:p w:rsidR="00DA2324" w:rsidRDefault="00F27158">
      <w:pPr>
        <w:spacing w:after="219"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6"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6"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6"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6"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6"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6"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9" w:line="259" w:lineRule="auto"/>
        <w:ind w:left="0" w:firstLine="0"/>
        <w:jc w:val="left"/>
      </w:pPr>
      <w:r>
        <w:t xml:space="preserve"> </w:t>
      </w:r>
    </w:p>
    <w:p w:rsidR="00DA2324" w:rsidRDefault="00F27158">
      <w:pPr>
        <w:spacing w:after="216" w:line="259" w:lineRule="auto"/>
        <w:ind w:left="0" w:firstLine="0"/>
        <w:jc w:val="left"/>
      </w:pPr>
      <w:r>
        <w:t xml:space="preserve"> </w:t>
      </w:r>
    </w:p>
    <w:p w:rsidR="00DA2324" w:rsidRDefault="00F27158">
      <w:pPr>
        <w:spacing w:after="218" w:line="259" w:lineRule="auto"/>
        <w:ind w:left="0" w:firstLine="0"/>
        <w:jc w:val="left"/>
      </w:pPr>
      <w:r>
        <w:t xml:space="preserve"> </w:t>
      </w:r>
    </w:p>
    <w:p w:rsidR="00DA2324" w:rsidRDefault="00F27158">
      <w:pPr>
        <w:spacing w:after="216" w:line="259" w:lineRule="auto"/>
        <w:ind w:left="0" w:firstLine="0"/>
        <w:jc w:val="left"/>
      </w:pPr>
      <w:r>
        <w:t xml:space="preserve"> </w:t>
      </w:r>
      <w:r w:rsidR="00ED7138">
        <w:t xml:space="preserve"> </w:t>
      </w:r>
    </w:p>
    <w:p w:rsidR="00F2072C" w:rsidRDefault="00F2072C">
      <w:pPr>
        <w:spacing w:after="0" w:line="259" w:lineRule="auto"/>
        <w:ind w:left="0" w:firstLine="0"/>
        <w:jc w:val="right"/>
      </w:pPr>
    </w:p>
    <w:p w:rsidR="00DA2324" w:rsidRDefault="00F27158">
      <w:pPr>
        <w:spacing w:after="0" w:line="259" w:lineRule="auto"/>
        <w:ind w:left="0" w:firstLine="0"/>
        <w:jc w:val="right"/>
      </w:pPr>
      <w:r>
        <w:t xml:space="preserve"> </w:t>
      </w:r>
    </w:p>
    <w:p w:rsidR="00DA2324" w:rsidRDefault="00F27158">
      <w:pPr>
        <w:spacing w:after="246" w:line="259" w:lineRule="auto"/>
        <w:ind w:left="10" w:right="1128" w:hanging="10"/>
        <w:jc w:val="right"/>
      </w:pPr>
      <w:r>
        <w:lastRenderedPageBreak/>
        <w:t xml:space="preserve">Załącznik nr 2 </w:t>
      </w:r>
    </w:p>
    <w:p w:rsidR="00DA2324" w:rsidRDefault="00F2072C" w:rsidP="00F2072C">
      <w:pPr>
        <w:tabs>
          <w:tab w:val="left" w:pos="3705"/>
        </w:tabs>
        <w:spacing w:after="216" w:line="259" w:lineRule="auto"/>
        <w:ind w:left="0" w:firstLine="0"/>
        <w:jc w:val="center"/>
      </w:pPr>
      <w:r>
        <w:t>OFERTA</w:t>
      </w:r>
    </w:p>
    <w:p w:rsidR="00DA2324" w:rsidRDefault="00F27158">
      <w:pPr>
        <w:spacing w:after="218" w:line="259" w:lineRule="auto"/>
        <w:ind w:left="0" w:firstLine="0"/>
        <w:jc w:val="left"/>
      </w:pPr>
      <w:r>
        <w:t xml:space="preserve"> </w:t>
      </w:r>
    </w:p>
    <w:p w:rsidR="00DA2324" w:rsidRDefault="007C6CA3">
      <w:pPr>
        <w:spacing w:after="216" w:line="259" w:lineRule="auto"/>
        <w:ind w:left="0" w:firstLine="0"/>
        <w:jc w:val="right"/>
      </w:pPr>
      <w:r>
        <w:t xml:space="preserve">    </w:t>
      </w:r>
      <w:r w:rsidR="00F27158">
        <w:t xml:space="preserve"> </w:t>
      </w:r>
    </w:p>
    <w:p w:rsidR="00DA2324" w:rsidRDefault="00F27158">
      <w:pPr>
        <w:spacing w:after="219" w:line="259" w:lineRule="auto"/>
        <w:ind w:left="0" w:firstLine="0"/>
        <w:jc w:val="right"/>
      </w:pPr>
      <w:r>
        <w:t xml:space="preserve"> </w:t>
      </w:r>
    </w:p>
    <w:p w:rsidR="00DA2324" w:rsidRDefault="00F27158">
      <w:pPr>
        <w:spacing w:after="218" w:line="259" w:lineRule="auto"/>
        <w:ind w:left="0" w:firstLine="0"/>
        <w:jc w:val="right"/>
      </w:pPr>
      <w:r>
        <w:t xml:space="preserve"> </w:t>
      </w:r>
    </w:p>
    <w:p w:rsidR="00DA2324" w:rsidRDefault="00F27158">
      <w:pPr>
        <w:spacing w:after="216" w:line="259" w:lineRule="auto"/>
        <w:ind w:left="0" w:firstLine="0"/>
        <w:jc w:val="right"/>
      </w:pPr>
      <w:r>
        <w:t xml:space="preserve"> </w:t>
      </w:r>
    </w:p>
    <w:p w:rsidR="00DA2324" w:rsidRDefault="00F27158">
      <w:pPr>
        <w:spacing w:after="218" w:line="259" w:lineRule="auto"/>
        <w:ind w:left="0" w:firstLine="0"/>
        <w:jc w:val="right"/>
      </w:pPr>
      <w:r>
        <w:t xml:space="preserve"> </w:t>
      </w:r>
    </w:p>
    <w:p w:rsidR="00DA2324" w:rsidRDefault="00F27158">
      <w:pPr>
        <w:spacing w:after="216" w:line="259" w:lineRule="auto"/>
        <w:ind w:left="0" w:firstLine="0"/>
        <w:jc w:val="right"/>
      </w:pPr>
      <w:r>
        <w:t xml:space="preserve"> </w:t>
      </w:r>
    </w:p>
    <w:p w:rsidR="00DA2324" w:rsidRDefault="00F27158">
      <w:pPr>
        <w:spacing w:after="218" w:line="259" w:lineRule="auto"/>
        <w:ind w:left="0" w:firstLine="0"/>
        <w:jc w:val="right"/>
      </w:pPr>
      <w:r>
        <w:t xml:space="preserve"> </w:t>
      </w:r>
    </w:p>
    <w:p w:rsidR="00DA2324" w:rsidRDefault="00F27158">
      <w:pPr>
        <w:spacing w:after="216" w:line="259" w:lineRule="auto"/>
        <w:ind w:left="0" w:firstLine="0"/>
        <w:jc w:val="right"/>
      </w:pPr>
      <w:r>
        <w:t xml:space="preserve"> </w:t>
      </w:r>
    </w:p>
    <w:p w:rsidR="00DA2324" w:rsidRDefault="00F27158">
      <w:pPr>
        <w:spacing w:after="218" w:line="259" w:lineRule="auto"/>
        <w:ind w:left="0" w:firstLine="0"/>
        <w:jc w:val="right"/>
      </w:pPr>
      <w:r>
        <w:t xml:space="preserve"> </w:t>
      </w:r>
    </w:p>
    <w:p w:rsidR="00DA2324" w:rsidRDefault="00F27158">
      <w:pPr>
        <w:spacing w:after="218" w:line="259" w:lineRule="auto"/>
        <w:ind w:left="0" w:firstLine="0"/>
        <w:jc w:val="right"/>
      </w:pPr>
      <w:r>
        <w:t xml:space="preserve"> </w:t>
      </w:r>
    </w:p>
    <w:p w:rsidR="00DA2324" w:rsidRDefault="00F27158">
      <w:pPr>
        <w:spacing w:after="216" w:line="259" w:lineRule="auto"/>
        <w:ind w:left="0" w:firstLine="0"/>
        <w:jc w:val="right"/>
      </w:pPr>
      <w:r>
        <w:t xml:space="preserve"> </w:t>
      </w:r>
    </w:p>
    <w:p w:rsidR="00DA2324" w:rsidRDefault="00F27158">
      <w:pPr>
        <w:spacing w:after="218" w:line="259" w:lineRule="auto"/>
        <w:ind w:left="0" w:firstLine="0"/>
        <w:jc w:val="right"/>
      </w:pPr>
      <w:r>
        <w:t xml:space="preserve"> </w:t>
      </w:r>
    </w:p>
    <w:p w:rsidR="00DA2324" w:rsidRDefault="00F27158">
      <w:pPr>
        <w:spacing w:after="216" w:line="259" w:lineRule="auto"/>
        <w:ind w:left="0" w:firstLine="0"/>
        <w:jc w:val="right"/>
      </w:pPr>
      <w:r>
        <w:t xml:space="preserve"> </w:t>
      </w:r>
    </w:p>
    <w:p w:rsidR="00DA2324" w:rsidRDefault="00F27158">
      <w:pPr>
        <w:spacing w:after="218" w:line="259" w:lineRule="auto"/>
        <w:ind w:left="0" w:firstLine="0"/>
        <w:jc w:val="left"/>
      </w:pPr>
      <w:r>
        <w:t xml:space="preserve"> </w:t>
      </w:r>
    </w:p>
    <w:p w:rsidR="00DA2324" w:rsidRDefault="00F27158">
      <w:pPr>
        <w:spacing w:after="216" w:line="259" w:lineRule="auto"/>
        <w:ind w:left="0" w:firstLine="0"/>
        <w:jc w:val="left"/>
      </w:pPr>
      <w:r>
        <w:t xml:space="preserve"> </w:t>
      </w:r>
    </w:p>
    <w:p w:rsidR="00DA2324" w:rsidRDefault="00F27158">
      <w:pPr>
        <w:spacing w:after="219" w:line="259" w:lineRule="auto"/>
        <w:ind w:left="0" w:firstLine="0"/>
        <w:jc w:val="right"/>
      </w:pPr>
      <w:r>
        <w:t xml:space="preserve"> </w:t>
      </w:r>
    </w:p>
    <w:p w:rsidR="00DA2324" w:rsidRDefault="00F27158">
      <w:pPr>
        <w:spacing w:after="218" w:line="259" w:lineRule="auto"/>
        <w:ind w:left="0" w:firstLine="0"/>
        <w:jc w:val="right"/>
      </w:pPr>
      <w:r>
        <w:t xml:space="preserve"> </w:t>
      </w:r>
    </w:p>
    <w:p w:rsidR="00DA2324" w:rsidRDefault="00F27158">
      <w:pPr>
        <w:spacing w:after="216" w:line="259" w:lineRule="auto"/>
        <w:ind w:left="0" w:firstLine="0"/>
        <w:jc w:val="right"/>
      </w:pPr>
      <w:r>
        <w:t xml:space="preserve"> </w:t>
      </w:r>
    </w:p>
    <w:p w:rsidR="00DA2324" w:rsidRDefault="00F27158">
      <w:pPr>
        <w:spacing w:after="218" w:line="259" w:lineRule="auto"/>
        <w:ind w:left="0" w:firstLine="0"/>
        <w:jc w:val="right"/>
      </w:pPr>
      <w:r>
        <w:t xml:space="preserve"> </w:t>
      </w:r>
    </w:p>
    <w:p w:rsidR="00DA2324" w:rsidRDefault="00F27158">
      <w:pPr>
        <w:spacing w:after="216" w:line="259" w:lineRule="auto"/>
        <w:ind w:left="0" w:firstLine="0"/>
        <w:jc w:val="right"/>
      </w:pPr>
      <w:r>
        <w:t xml:space="preserve"> </w:t>
      </w:r>
    </w:p>
    <w:p w:rsidR="00DA2324" w:rsidRDefault="00F27158">
      <w:pPr>
        <w:spacing w:after="0" w:line="259" w:lineRule="auto"/>
        <w:ind w:left="0" w:firstLine="0"/>
        <w:jc w:val="right"/>
      </w:pPr>
      <w:r>
        <w:t xml:space="preserve"> </w:t>
      </w:r>
    </w:p>
    <w:p w:rsidR="00DA2324" w:rsidRDefault="00DA2324">
      <w:pPr>
        <w:spacing w:after="218" w:line="259" w:lineRule="auto"/>
        <w:ind w:left="0" w:firstLine="0"/>
        <w:jc w:val="right"/>
      </w:pPr>
    </w:p>
    <w:p w:rsidR="00DA2324" w:rsidRDefault="00DA2324">
      <w:pPr>
        <w:spacing w:after="0" w:line="259" w:lineRule="auto"/>
        <w:ind w:left="0" w:right="348" w:firstLine="0"/>
        <w:jc w:val="right"/>
      </w:pPr>
    </w:p>
    <w:sectPr w:rsidR="00DA2324">
      <w:headerReference w:type="even" r:id="rId14"/>
      <w:headerReference w:type="default" r:id="rId15"/>
      <w:footerReference w:type="even" r:id="rId16"/>
      <w:footerReference w:type="default" r:id="rId17"/>
      <w:headerReference w:type="first" r:id="rId18"/>
      <w:footerReference w:type="first" r:id="rId19"/>
      <w:pgSz w:w="11906" w:h="16838"/>
      <w:pgMar w:top="1702" w:right="1008" w:bottom="1500" w:left="1162" w:header="708" w:footer="2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C7" w:rsidRDefault="002815C7">
      <w:pPr>
        <w:spacing w:after="0" w:line="240" w:lineRule="auto"/>
      </w:pPr>
      <w:r>
        <w:separator/>
      </w:r>
    </w:p>
  </w:endnote>
  <w:endnote w:type="continuationSeparator" w:id="0">
    <w:p w:rsidR="002815C7" w:rsidRDefault="0028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255"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10012375</wp:posOffset>
              </wp:positionV>
              <wp:extent cx="5798185" cy="56388"/>
              <wp:effectExtent l="0" t="0" r="0" b="0"/>
              <wp:wrapSquare wrapText="bothSides"/>
              <wp:docPr id="55016" name="Group 5501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57216" name="Shape 57216"/>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217" name="Shape 57217"/>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5016" style="width:456.55pt;height:4.44pt;position:absolute;mso-position-horizontal-relative:page;mso-position-horizontal:absolute;margin-left:69.384pt;mso-position-vertical-relative:page;margin-top:788.376pt;" coordsize="57981,563">
              <v:shape id="Shape 57218" style="position:absolute;width:57981;height:381;left:0;top:0;" coordsize="5798185,38100" path="m0,0l5798185,0l5798185,38100l0,38100l0,0">
                <v:stroke weight="0pt" endcap="flat" joinstyle="miter" miterlimit="10" on="false" color="#000000" opacity="0"/>
                <v:fill on="true" color="#622423"/>
              </v:shape>
              <v:shape id="Shape 57219" style="position:absolute;width:57981;height:91;left:0;top:472;" coordsize="5798185,9144" path="m0,0l5798185,0l5798185,9144l0,9144l0,0">
                <v:stroke weight="0pt" endcap="flat" joinstyle="miter" miterlimit="10" on="false" color="#000000" opacity="0"/>
                <v:fill on="true" color="#622423"/>
              </v:shape>
              <w10:wrap type="square"/>
            </v:group>
          </w:pict>
        </mc:Fallback>
      </mc:AlternateContent>
    </w:r>
    <w:r>
      <w:rPr>
        <w:rFonts w:ascii="Calibri" w:eastAsia="Calibri" w:hAnsi="Calibri" w:cs="Calibri"/>
        <w:b/>
        <w:sz w:val="18"/>
      </w:rPr>
      <w:t xml:space="preserve">Załącznik nr 6 do SWZ, numer sprawy: D/73/2022 strona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b/>
        <w:sz w:val="18"/>
      </w:rPr>
      <w:t xml:space="preserve"> </w:t>
    </w:r>
  </w:p>
  <w:p w:rsidR="00CA005E" w:rsidRDefault="00CA005E">
    <w:pPr>
      <w:spacing w:after="0" w:line="259" w:lineRule="auto"/>
      <w:ind w:left="77"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0" w:line="259" w:lineRule="auto"/>
      <w:ind w:left="7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0" w:line="259" w:lineRule="auto"/>
      <w:ind w:left="77"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255" w:line="259" w:lineRule="auto"/>
      <w:ind w:left="0" w:right="156"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10012375</wp:posOffset>
              </wp:positionV>
              <wp:extent cx="5798185" cy="56388"/>
              <wp:effectExtent l="0" t="0" r="0" b="0"/>
              <wp:wrapSquare wrapText="bothSides"/>
              <wp:docPr id="55177" name="Group 55177"/>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57240" name="Shape 57240"/>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241" name="Shape 57241"/>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5177" style="width:456.55pt;height:4.44pt;position:absolute;mso-position-horizontal-relative:page;mso-position-horizontal:absolute;margin-left:69.384pt;mso-position-vertical-relative:page;margin-top:788.376pt;" coordsize="57981,563">
              <v:shape id="Shape 57242" style="position:absolute;width:57981;height:381;left:0;top:0;" coordsize="5798185,38100" path="m0,0l5798185,0l5798185,38100l0,38100l0,0">
                <v:stroke weight="0pt" endcap="flat" joinstyle="miter" miterlimit="10" on="false" color="#000000" opacity="0"/>
                <v:fill on="true" color="#622423"/>
              </v:shape>
              <v:shape id="Shape 57243" style="position:absolute;width:57981;height:91;left:0;top:472;" coordsize="5798185,9144" path="m0,0l5798185,0l5798185,9144l0,9144l0,0">
                <v:stroke weight="0pt" endcap="flat" joinstyle="miter" miterlimit="10" on="false" color="#000000" opacity="0"/>
                <v:fill on="true" color="#622423"/>
              </v:shape>
              <w10:wrap type="square"/>
            </v:group>
          </w:pict>
        </mc:Fallback>
      </mc:AlternateContent>
    </w:r>
    <w:r>
      <w:rPr>
        <w:rFonts w:ascii="Calibri" w:eastAsia="Calibri" w:hAnsi="Calibri" w:cs="Calibri"/>
        <w:b/>
        <w:sz w:val="18"/>
      </w:rPr>
      <w:t xml:space="preserve">Załącznik nr 6 do SWZ, numer sprawy: D/73/2022 strona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b/>
        <w:sz w:val="18"/>
      </w:rPr>
      <w:t xml:space="preserve"> </w:t>
    </w:r>
  </w:p>
  <w:p w:rsidR="00CA005E" w:rsidRDefault="00CA005E">
    <w:pPr>
      <w:spacing w:after="0" w:line="259" w:lineRule="auto"/>
      <w:ind w:left="255"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0" w:line="259" w:lineRule="auto"/>
      <w:ind w:left="255"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255" w:line="259" w:lineRule="auto"/>
      <w:ind w:left="0" w:right="156"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881177</wp:posOffset>
              </wp:positionH>
              <wp:positionV relativeFrom="page">
                <wp:posOffset>10012375</wp:posOffset>
              </wp:positionV>
              <wp:extent cx="5798185" cy="56388"/>
              <wp:effectExtent l="0" t="0" r="0" b="0"/>
              <wp:wrapSquare wrapText="bothSides"/>
              <wp:docPr id="55139" name="Group 5513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57232" name="Shape 57232"/>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7233" name="Shape 57233"/>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5139" style="width:456.55pt;height:4.44pt;position:absolute;mso-position-horizontal-relative:page;mso-position-horizontal:absolute;margin-left:69.384pt;mso-position-vertical-relative:page;margin-top:788.376pt;" coordsize="57981,563">
              <v:shape id="Shape 57234" style="position:absolute;width:57981;height:381;left:0;top:0;" coordsize="5798185,38100" path="m0,0l5798185,0l5798185,38100l0,38100l0,0">
                <v:stroke weight="0pt" endcap="flat" joinstyle="miter" miterlimit="10" on="false" color="#000000" opacity="0"/>
                <v:fill on="true" color="#622423"/>
              </v:shape>
              <v:shape id="Shape 57235" style="position:absolute;width:57981;height:91;left:0;top:472;" coordsize="5798185,9144" path="m0,0l5798185,0l5798185,9144l0,9144l0,0">
                <v:stroke weight="0pt" endcap="flat" joinstyle="miter" miterlimit="10" on="false" color="#000000" opacity="0"/>
                <v:fill on="true" color="#622423"/>
              </v:shape>
              <w10:wrap type="square"/>
            </v:group>
          </w:pict>
        </mc:Fallback>
      </mc:AlternateContent>
    </w:r>
    <w:r>
      <w:rPr>
        <w:rFonts w:ascii="Calibri" w:eastAsia="Calibri" w:hAnsi="Calibri" w:cs="Calibri"/>
        <w:b/>
        <w:sz w:val="18"/>
      </w:rPr>
      <w:t xml:space="preserve">Załącznik nr 6 do SWZ, numer sprawy: D/73/2022 strona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b/>
        <w:sz w:val="18"/>
      </w:rPr>
      <w:t xml:space="preserve"> </w:t>
    </w:r>
  </w:p>
  <w:p w:rsidR="00CA005E" w:rsidRDefault="00CA005E">
    <w:pPr>
      <w:spacing w:after="0" w:line="259" w:lineRule="auto"/>
      <w:ind w:left="25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C7" w:rsidRDefault="002815C7">
      <w:pPr>
        <w:spacing w:after="245" w:line="259" w:lineRule="auto"/>
        <w:ind w:left="77" w:firstLine="0"/>
        <w:jc w:val="left"/>
      </w:pPr>
      <w:r>
        <w:separator/>
      </w:r>
    </w:p>
  </w:footnote>
  <w:footnote w:type="continuationSeparator" w:id="0">
    <w:p w:rsidR="002815C7" w:rsidRDefault="002815C7">
      <w:pPr>
        <w:spacing w:after="245" w:line="259" w:lineRule="auto"/>
        <w:ind w:left="77"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E" w:rsidRDefault="00CA005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43F12D6"/>
    <w:multiLevelType w:val="hybridMultilevel"/>
    <w:tmpl w:val="818C54CE"/>
    <w:lvl w:ilvl="0" w:tplc="B3DEF926">
      <w:start w:val="14"/>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AB7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A80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42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625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089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A23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C0A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288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451A9"/>
    <w:multiLevelType w:val="hybridMultilevel"/>
    <w:tmpl w:val="084A7732"/>
    <w:lvl w:ilvl="0" w:tplc="30B8524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42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24F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4F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0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6D6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C91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E6C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04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0C78CB"/>
    <w:multiLevelType w:val="hybridMultilevel"/>
    <w:tmpl w:val="5BDA0F7E"/>
    <w:lvl w:ilvl="0" w:tplc="6E82FF8A">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C83BE">
      <w:start w:val="1"/>
      <w:numFmt w:val="decimal"/>
      <w:lvlText w:val="%2)"/>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C4E7E">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866C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40040">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E7AC0">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4E0D8">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0DF8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C220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634C16"/>
    <w:multiLevelType w:val="hybridMultilevel"/>
    <w:tmpl w:val="3814AB7A"/>
    <w:lvl w:ilvl="0" w:tplc="DA22EAC8">
      <w:start w:val="1"/>
      <w:numFmt w:val="decimal"/>
      <w:lvlText w:val="%1."/>
      <w:lvlJc w:val="left"/>
      <w:pPr>
        <w:ind w:left="9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DE747E">
      <w:start w:val="1"/>
      <w:numFmt w:val="lowerLetter"/>
      <w:lvlText w:val="%2"/>
      <w:lvlJc w:val="left"/>
      <w:pPr>
        <w:ind w:left="11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732A282">
      <w:start w:val="1"/>
      <w:numFmt w:val="lowerRoman"/>
      <w:lvlText w:val="%3"/>
      <w:lvlJc w:val="left"/>
      <w:pPr>
        <w:ind w:left="18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97E117C">
      <w:start w:val="1"/>
      <w:numFmt w:val="decimal"/>
      <w:lvlText w:val="%4"/>
      <w:lvlJc w:val="left"/>
      <w:pPr>
        <w:ind w:left="25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4A6C7FA">
      <w:start w:val="1"/>
      <w:numFmt w:val="lowerLetter"/>
      <w:lvlText w:val="%5"/>
      <w:lvlJc w:val="left"/>
      <w:pPr>
        <w:ind w:left="32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0292A0">
      <w:start w:val="1"/>
      <w:numFmt w:val="lowerRoman"/>
      <w:lvlText w:val="%6"/>
      <w:lvlJc w:val="left"/>
      <w:pPr>
        <w:ind w:left="39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5EE358A">
      <w:start w:val="1"/>
      <w:numFmt w:val="decimal"/>
      <w:lvlText w:val="%7"/>
      <w:lvlJc w:val="left"/>
      <w:pPr>
        <w:ind w:left="47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554E708">
      <w:start w:val="1"/>
      <w:numFmt w:val="lowerLetter"/>
      <w:lvlText w:val="%8"/>
      <w:lvlJc w:val="left"/>
      <w:pPr>
        <w:ind w:left="54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4A00CB0">
      <w:start w:val="1"/>
      <w:numFmt w:val="lowerRoman"/>
      <w:lvlText w:val="%9"/>
      <w:lvlJc w:val="left"/>
      <w:pPr>
        <w:ind w:left="61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C51065"/>
    <w:multiLevelType w:val="hybridMultilevel"/>
    <w:tmpl w:val="3112E074"/>
    <w:lvl w:ilvl="0" w:tplc="5FC8DE3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8D0F6">
      <w:start w:val="1"/>
      <w:numFmt w:val="lowerLetter"/>
      <w:lvlText w:val="%2"/>
      <w:lvlJc w:val="left"/>
      <w:pPr>
        <w:ind w:left="1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0845C">
      <w:start w:val="1"/>
      <w:numFmt w:val="lowerRoman"/>
      <w:lvlText w:val="%3"/>
      <w:lvlJc w:val="left"/>
      <w:pPr>
        <w:ind w:left="1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2140C">
      <w:start w:val="1"/>
      <w:numFmt w:val="decimal"/>
      <w:lvlText w:val="%4"/>
      <w:lvlJc w:val="left"/>
      <w:pPr>
        <w:ind w:left="2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4922C">
      <w:start w:val="1"/>
      <w:numFmt w:val="lowerLetter"/>
      <w:lvlText w:val="%5"/>
      <w:lvlJc w:val="left"/>
      <w:pPr>
        <w:ind w:left="3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22D9C">
      <w:start w:val="1"/>
      <w:numFmt w:val="lowerRoman"/>
      <w:lvlText w:val="%6"/>
      <w:lvlJc w:val="left"/>
      <w:pPr>
        <w:ind w:left="3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2E738">
      <w:start w:val="1"/>
      <w:numFmt w:val="decimal"/>
      <w:lvlText w:val="%7"/>
      <w:lvlJc w:val="left"/>
      <w:pPr>
        <w:ind w:left="4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C7DEE">
      <w:start w:val="1"/>
      <w:numFmt w:val="lowerLetter"/>
      <w:lvlText w:val="%8"/>
      <w:lvlJc w:val="left"/>
      <w:pPr>
        <w:ind w:left="5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4068E">
      <w:start w:val="1"/>
      <w:numFmt w:val="lowerRoman"/>
      <w:lvlText w:val="%9"/>
      <w:lvlJc w:val="left"/>
      <w:pPr>
        <w:ind w:left="6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7B2A4A"/>
    <w:multiLevelType w:val="hybridMultilevel"/>
    <w:tmpl w:val="7CC648A6"/>
    <w:lvl w:ilvl="0" w:tplc="5D001E8C">
      <w:start w:val="1"/>
      <w:numFmt w:val="decimal"/>
      <w:lvlText w:val="%1."/>
      <w:lvlJc w:val="right"/>
      <w:pPr>
        <w:ind w:left="360" w:hanging="360"/>
      </w:pPr>
    </w:lvl>
    <w:lvl w:ilvl="1" w:tplc="7836151E">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1D10D84"/>
    <w:multiLevelType w:val="hybridMultilevel"/>
    <w:tmpl w:val="82C67232"/>
    <w:lvl w:ilvl="0" w:tplc="90EC359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2CBBC">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EB736">
      <w:start w:val="1"/>
      <w:numFmt w:val="lowerRoman"/>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86D04">
      <w:start w:val="1"/>
      <w:numFmt w:val="decimal"/>
      <w:lvlText w:val="%4"/>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4D30A">
      <w:start w:val="1"/>
      <w:numFmt w:val="lowerLetter"/>
      <w:lvlText w:val="%5"/>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C2E34">
      <w:start w:val="1"/>
      <w:numFmt w:val="lowerRoman"/>
      <w:lvlText w:val="%6"/>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E2900">
      <w:start w:val="1"/>
      <w:numFmt w:val="decimal"/>
      <w:lvlText w:val="%7"/>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0E398">
      <w:start w:val="1"/>
      <w:numFmt w:val="lowerLetter"/>
      <w:lvlText w:val="%8"/>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0B3EC">
      <w:start w:val="1"/>
      <w:numFmt w:val="lowerRoman"/>
      <w:lvlText w:val="%9"/>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082A1E"/>
    <w:multiLevelType w:val="hybridMultilevel"/>
    <w:tmpl w:val="126893E4"/>
    <w:lvl w:ilvl="0" w:tplc="2C981F9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2F040">
      <w:start w:val="1"/>
      <w:numFmt w:val="decimal"/>
      <w:lvlText w:val="%2)"/>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C1F62">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65FC2">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42D42">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E329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2B3EC">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086F0">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C1360">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B75635"/>
    <w:multiLevelType w:val="hybridMultilevel"/>
    <w:tmpl w:val="E06896B4"/>
    <w:lvl w:ilvl="0" w:tplc="0BB8FE5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6E75A">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6CC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C387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E4F9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880F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843A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8EE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64CE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8D3F24"/>
    <w:multiLevelType w:val="hybridMultilevel"/>
    <w:tmpl w:val="11AA0200"/>
    <w:lvl w:ilvl="0" w:tplc="2760062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A4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14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E38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A05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2E3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C05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CB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8E3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A25743"/>
    <w:multiLevelType w:val="hybridMultilevel"/>
    <w:tmpl w:val="E714AC98"/>
    <w:lvl w:ilvl="0" w:tplc="684809CE">
      <w:start w:val="1"/>
      <w:numFmt w:val="decimal"/>
      <w:lvlText w:val="%1)"/>
      <w:lvlJc w:val="left"/>
      <w:pPr>
        <w:tabs>
          <w:tab w:val="num" w:pos="0"/>
        </w:tabs>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A451D39"/>
    <w:multiLevelType w:val="hybridMultilevel"/>
    <w:tmpl w:val="AAA27598"/>
    <w:lvl w:ilvl="0" w:tplc="EE3CF562">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4923E">
      <w:start w:val="1"/>
      <w:numFmt w:val="decimal"/>
      <w:lvlText w:val="(%2)"/>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E8C94">
      <w:start w:val="1"/>
      <w:numFmt w:val="lowerRoman"/>
      <w:lvlText w:val="%3"/>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2A32C">
      <w:start w:val="1"/>
      <w:numFmt w:val="decimal"/>
      <w:lvlText w:val="%4"/>
      <w:lvlJc w:val="left"/>
      <w:pPr>
        <w:ind w:left="2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68E472">
      <w:start w:val="1"/>
      <w:numFmt w:val="lowerLetter"/>
      <w:lvlText w:val="%5"/>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EC286">
      <w:start w:val="1"/>
      <w:numFmt w:val="lowerRoman"/>
      <w:lvlText w:val="%6"/>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47F80">
      <w:start w:val="1"/>
      <w:numFmt w:val="decimal"/>
      <w:lvlText w:val="%7"/>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61D78">
      <w:start w:val="1"/>
      <w:numFmt w:val="lowerLetter"/>
      <w:lvlText w:val="%8"/>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408F0">
      <w:start w:val="1"/>
      <w:numFmt w:val="lowerRoman"/>
      <w:lvlText w:val="%9"/>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625559"/>
    <w:multiLevelType w:val="hybridMultilevel"/>
    <w:tmpl w:val="A406FEB0"/>
    <w:lvl w:ilvl="0" w:tplc="2D06C7E6">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DF360A2"/>
    <w:multiLevelType w:val="hybridMultilevel"/>
    <w:tmpl w:val="F46EA9F2"/>
    <w:lvl w:ilvl="0" w:tplc="04150017">
      <w:start w:val="1"/>
      <w:numFmt w:val="lowerLetter"/>
      <w:lvlText w:val="%1)"/>
      <w:lvlJc w:val="left"/>
      <w:pPr>
        <w:ind w:left="644" w:hanging="360"/>
      </w:pPr>
    </w:lvl>
    <w:lvl w:ilvl="1" w:tplc="2A14AA36">
      <w:start w:val="1"/>
      <w:numFmt w:val="lowerLetter"/>
      <w:lvlText w:val="%2)"/>
      <w:lvlJc w:val="left"/>
      <w:pPr>
        <w:ind w:left="928" w:hanging="360"/>
      </w:pPr>
      <w:rPr>
        <w:rFonts w:ascii="Times New Roman" w:eastAsia="Calibri" w:hAnsi="Times New Roman" w:cs="Times New Roman" w:hint="default"/>
      </w:rPr>
    </w:lvl>
    <w:lvl w:ilvl="2" w:tplc="74FC50BE">
      <w:start w:val="1"/>
      <w:numFmt w:val="decimal"/>
      <w:lvlText w:val="%3."/>
      <w:lvlJc w:val="left"/>
      <w:pPr>
        <w:ind w:left="2624" w:hanging="360"/>
      </w:pPr>
    </w:lvl>
    <w:lvl w:ilvl="3" w:tplc="75B2BAF0">
      <w:start w:val="1"/>
      <w:numFmt w:val="decimal"/>
      <w:lvlText w:val="%4)"/>
      <w:lvlJc w:val="left"/>
      <w:pPr>
        <w:ind w:left="644" w:hanging="360"/>
      </w:pPr>
      <w:rPr>
        <w:i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4A7405CC"/>
    <w:multiLevelType w:val="hybridMultilevel"/>
    <w:tmpl w:val="1DA6EA4E"/>
    <w:lvl w:ilvl="0" w:tplc="3B70946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4BF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4CF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8DC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00B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2C3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0B2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CA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E0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0717A8"/>
    <w:multiLevelType w:val="hybridMultilevel"/>
    <w:tmpl w:val="543A87C2"/>
    <w:lvl w:ilvl="0" w:tplc="90EC359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2CBBC">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EB736">
      <w:start w:val="1"/>
      <w:numFmt w:val="lowerRoman"/>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86D04">
      <w:start w:val="1"/>
      <w:numFmt w:val="decimal"/>
      <w:lvlText w:val="%4"/>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4D30A">
      <w:start w:val="1"/>
      <w:numFmt w:val="lowerLetter"/>
      <w:lvlText w:val="%5"/>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C2E34">
      <w:start w:val="1"/>
      <w:numFmt w:val="lowerRoman"/>
      <w:lvlText w:val="%6"/>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E2900">
      <w:start w:val="1"/>
      <w:numFmt w:val="decimal"/>
      <w:lvlText w:val="%7"/>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0E398">
      <w:start w:val="1"/>
      <w:numFmt w:val="lowerLetter"/>
      <w:lvlText w:val="%8"/>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0B3EC">
      <w:start w:val="1"/>
      <w:numFmt w:val="lowerRoman"/>
      <w:lvlText w:val="%9"/>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450FE6"/>
    <w:multiLevelType w:val="hybridMultilevel"/>
    <w:tmpl w:val="33FCA4FC"/>
    <w:lvl w:ilvl="0" w:tplc="E9C4A87E">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C78F8">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A50E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C8E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A31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66B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CE39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CBD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80B8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A456F8"/>
    <w:multiLevelType w:val="hybridMultilevel"/>
    <w:tmpl w:val="870680A8"/>
    <w:lvl w:ilvl="0" w:tplc="284AFE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C38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29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88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E8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9AD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CFA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AB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04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955FD8"/>
    <w:multiLevelType w:val="hybridMultilevel"/>
    <w:tmpl w:val="36E8CD12"/>
    <w:lvl w:ilvl="0" w:tplc="AFF015C2">
      <w:start w:val="1"/>
      <w:numFmt w:val="bullet"/>
      <w:lvlText w:val="-"/>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E87482">
      <w:start w:val="1"/>
      <w:numFmt w:val="bullet"/>
      <w:lvlText w:val="o"/>
      <w:lvlJc w:val="left"/>
      <w:pPr>
        <w:ind w:left="1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2AA2BE">
      <w:start w:val="1"/>
      <w:numFmt w:val="bullet"/>
      <w:lvlText w:val="▪"/>
      <w:lvlJc w:val="left"/>
      <w:pPr>
        <w:ind w:left="1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727E7A">
      <w:start w:val="1"/>
      <w:numFmt w:val="bullet"/>
      <w:lvlText w:val="•"/>
      <w:lvlJc w:val="left"/>
      <w:pPr>
        <w:ind w:left="2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1412D2">
      <w:start w:val="1"/>
      <w:numFmt w:val="bullet"/>
      <w:lvlText w:val="o"/>
      <w:lvlJc w:val="left"/>
      <w:pPr>
        <w:ind w:left="3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485992">
      <w:start w:val="1"/>
      <w:numFmt w:val="bullet"/>
      <w:lvlText w:val="▪"/>
      <w:lvlJc w:val="left"/>
      <w:pPr>
        <w:ind w:left="4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ECE200">
      <w:start w:val="1"/>
      <w:numFmt w:val="bullet"/>
      <w:lvlText w:val="•"/>
      <w:lvlJc w:val="left"/>
      <w:pPr>
        <w:ind w:left="4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44717E">
      <w:start w:val="1"/>
      <w:numFmt w:val="bullet"/>
      <w:lvlText w:val="o"/>
      <w:lvlJc w:val="left"/>
      <w:pPr>
        <w:ind w:left="5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1800A0">
      <w:start w:val="1"/>
      <w:numFmt w:val="bullet"/>
      <w:lvlText w:val="▪"/>
      <w:lvlJc w:val="left"/>
      <w:pPr>
        <w:ind w:left="6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A6D6015"/>
    <w:multiLevelType w:val="hybridMultilevel"/>
    <w:tmpl w:val="50FAEF04"/>
    <w:lvl w:ilvl="0" w:tplc="4FE469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25D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0B0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0BE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E5F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054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85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4F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AC9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6F6065"/>
    <w:multiLevelType w:val="hybridMultilevel"/>
    <w:tmpl w:val="A9FA5CC4"/>
    <w:lvl w:ilvl="0" w:tplc="2BAE3E92">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25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CC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4F3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24A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64B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66A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08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A4B9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7E6694"/>
    <w:multiLevelType w:val="hybridMultilevel"/>
    <w:tmpl w:val="22022AD0"/>
    <w:lvl w:ilvl="0" w:tplc="E196FA5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2AD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4F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E2B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624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0B1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45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2DF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6BE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6F0919"/>
    <w:multiLevelType w:val="hybridMultilevel"/>
    <w:tmpl w:val="81B47770"/>
    <w:lvl w:ilvl="0" w:tplc="6CD6DF1A">
      <w:start w:val="1"/>
      <w:numFmt w:val="decimal"/>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163B8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60B56">
      <w:start w:val="1"/>
      <w:numFmt w:val="lowerLetter"/>
      <w:lvlText w:val="%3)"/>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4783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2C7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63E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E8BD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608A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0A8A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6C2EEA"/>
    <w:multiLevelType w:val="hybridMultilevel"/>
    <w:tmpl w:val="0466049A"/>
    <w:lvl w:ilvl="0" w:tplc="E2F094CC">
      <w:start w:val="1"/>
      <w:numFmt w:val="decimal"/>
      <w:lvlText w:val="%1."/>
      <w:lvlJc w:val="left"/>
      <w:pPr>
        <w:ind w:left="6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0A45F4C">
      <w:start w:val="1"/>
      <w:numFmt w:val="bullet"/>
      <w:lvlText w:val="o"/>
      <w:lvlJc w:val="left"/>
      <w:pPr>
        <w:ind w:left="9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F1EBB1C">
      <w:start w:val="1"/>
      <w:numFmt w:val="bullet"/>
      <w:lvlText w:val="▪"/>
      <w:lvlJc w:val="left"/>
      <w:pPr>
        <w:ind w:left="1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D4CF266">
      <w:start w:val="1"/>
      <w:numFmt w:val="bullet"/>
      <w:lvlText w:val="•"/>
      <w:lvlJc w:val="left"/>
      <w:pPr>
        <w:ind w:left="2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A2A5FEC">
      <w:start w:val="1"/>
      <w:numFmt w:val="bullet"/>
      <w:lvlText w:val="o"/>
      <w:lvlJc w:val="left"/>
      <w:pPr>
        <w:ind w:left="2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708FE8E">
      <w:start w:val="1"/>
      <w:numFmt w:val="bullet"/>
      <w:lvlText w:val="▪"/>
      <w:lvlJc w:val="left"/>
      <w:pPr>
        <w:ind w:left="3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210F4A8">
      <w:start w:val="1"/>
      <w:numFmt w:val="bullet"/>
      <w:lvlText w:val="•"/>
      <w:lvlJc w:val="left"/>
      <w:pPr>
        <w:ind w:left="4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FEACB36">
      <w:start w:val="1"/>
      <w:numFmt w:val="bullet"/>
      <w:lvlText w:val="o"/>
      <w:lvlJc w:val="left"/>
      <w:pPr>
        <w:ind w:left="50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6344500">
      <w:start w:val="1"/>
      <w:numFmt w:val="bullet"/>
      <w:lvlText w:val="▪"/>
      <w:lvlJc w:val="left"/>
      <w:pPr>
        <w:ind w:left="57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8"/>
  </w:num>
  <w:num w:numId="3">
    <w:abstractNumId w:val="3"/>
  </w:num>
  <w:num w:numId="4">
    <w:abstractNumId w:val="1"/>
  </w:num>
  <w:num w:numId="5">
    <w:abstractNumId w:val="7"/>
  </w:num>
  <w:num w:numId="6">
    <w:abstractNumId w:val="2"/>
  </w:num>
  <w:num w:numId="7">
    <w:abstractNumId w:val="17"/>
  </w:num>
  <w:num w:numId="8">
    <w:abstractNumId w:val="9"/>
  </w:num>
  <w:num w:numId="9">
    <w:abstractNumId w:val="22"/>
  </w:num>
  <w:num w:numId="10">
    <w:abstractNumId w:val="21"/>
  </w:num>
  <w:num w:numId="11">
    <w:abstractNumId w:val="8"/>
  </w:num>
  <w:num w:numId="12">
    <w:abstractNumId w:val="15"/>
  </w:num>
  <w:num w:numId="13">
    <w:abstractNumId w:val="10"/>
  </w:num>
  <w:num w:numId="14">
    <w:abstractNumId w:val="5"/>
  </w:num>
  <w:num w:numId="15">
    <w:abstractNumId w:val="23"/>
  </w:num>
  <w:num w:numId="16">
    <w:abstractNumId w:val="19"/>
  </w:num>
  <w:num w:numId="17">
    <w:abstractNumId w:val="12"/>
  </w:num>
  <w:num w:numId="18">
    <w:abstractNumId w:val="4"/>
  </w:num>
  <w:num w:numId="19">
    <w:abstractNumId w:val="2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1"/>
  </w:num>
  <w:num w:numId="24">
    <w:abstractNumId w:val="1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24"/>
    <w:rsid w:val="00054B7D"/>
    <w:rsid w:val="00055A02"/>
    <w:rsid w:val="0007444C"/>
    <w:rsid w:val="000A438A"/>
    <w:rsid w:val="00113B12"/>
    <w:rsid w:val="00113F9F"/>
    <w:rsid w:val="0012360D"/>
    <w:rsid w:val="00143F28"/>
    <w:rsid w:val="0016083F"/>
    <w:rsid w:val="0018274A"/>
    <w:rsid w:val="001B58D1"/>
    <w:rsid w:val="001C5F4F"/>
    <w:rsid w:val="0023721D"/>
    <w:rsid w:val="002739A5"/>
    <w:rsid w:val="002815C7"/>
    <w:rsid w:val="00286D05"/>
    <w:rsid w:val="002A14DB"/>
    <w:rsid w:val="002E6F6C"/>
    <w:rsid w:val="0035431B"/>
    <w:rsid w:val="003E5003"/>
    <w:rsid w:val="003F5AAF"/>
    <w:rsid w:val="00431473"/>
    <w:rsid w:val="0048423B"/>
    <w:rsid w:val="004F1E64"/>
    <w:rsid w:val="00576A14"/>
    <w:rsid w:val="005C4DD7"/>
    <w:rsid w:val="005E41E4"/>
    <w:rsid w:val="005F541D"/>
    <w:rsid w:val="005F5A18"/>
    <w:rsid w:val="0062238A"/>
    <w:rsid w:val="0066620A"/>
    <w:rsid w:val="007C6CA3"/>
    <w:rsid w:val="00803CC5"/>
    <w:rsid w:val="00811C84"/>
    <w:rsid w:val="0082368A"/>
    <w:rsid w:val="0082791A"/>
    <w:rsid w:val="00851B34"/>
    <w:rsid w:val="008730BC"/>
    <w:rsid w:val="008A51FF"/>
    <w:rsid w:val="008B0E19"/>
    <w:rsid w:val="008C2560"/>
    <w:rsid w:val="008C6A8F"/>
    <w:rsid w:val="0092761E"/>
    <w:rsid w:val="009276D8"/>
    <w:rsid w:val="00A15965"/>
    <w:rsid w:val="00A23B50"/>
    <w:rsid w:val="00A81C99"/>
    <w:rsid w:val="00AB20E2"/>
    <w:rsid w:val="00B45D1B"/>
    <w:rsid w:val="00B6567B"/>
    <w:rsid w:val="00BA5ABE"/>
    <w:rsid w:val="00BC7D4F"/>
    <w:rsid w:val="00C05554"/>
    <w:rsid w:val="00C33564"/>
    <w:rsid w:val="00C4361E"/>
    <w:rsid w:val="00CA005E"/>
    <w:rsid w:val="00D71911"/>
    <w:rsid w:val="00D7600E"/>
    <w:rsid w:val="00D97E1F"/>
    <w:rsid w:val="00DA0697"/>
    <w:rsid w:val="00DA2324"/>
    <w:rsid w:val="00DD5214"/>
    <w:rsid w:val="00DE448F"/>
    <w:rsid w:val="00E42ACE"/>
    <w:rsid w:val="00E46E8D"/>
    <w:rsid w:val="00E47A12"/>
    <w:rsid w:val="00E54D88"/>
    <w:rsid w:val="00EA1B15"/>
    <w:rsid w:val="00ED7138"/>
    <w:rsid w:val="00EF6D24"/>
    <w:rsid w:val="00F2072C"/>
    <w:rsid w:val="00F27158"/>
    <w:rsid w:val="00F47AFC"/>
    <w:rsid w:val="00F62774"/>
    <w:rsid w:val="00FA66E1"/>
    <w:rsid w:val="00FB150F"/>
    <w:rsid w:val="00FD1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A8D2CD"/>
  <w15:docId w15:val="{64403F56-55C4-428D-ADAF-E5BAB7E7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4" w:line="249" w:lineRule="auto"/>
      <w:ind w:left="445" w:hanging="36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90"/>
      <w:ind w:left="15"/>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154" w:line="266" w:lineRule="auto"/>
      <w:ind w:left="24"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ind w:left="7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qFormat/>
    <w:rsid w:val="00F27158"/>
    <w:pPr>
      <w:suppressAutoHyphens/>
      <w:spacing w:after="0" w:line="240" w:lineRule="auto"/>
      <w:textAlignment w:val="baseline"/>
    </w:pPr>
    <w:rPr>
      <w:rFonts w:ascii="Liberation Serif" w:eastAsia="NSimSun" w:hAnsi="Liberation Serif" w:cs="Mangal"/>
      <w:kern w:val="2"/>
      <w:sz w:val="24"/>
      <w:szCs w:val="24"/>
      <w:lang w:eastAsia="zh-CN" w:bidi="hi-IN"/>
    </w:rPr>
  </w:style>
  <w:style w:type="paragraph" w:styleId="Akapitzlist">
    <w:name w:val="List Paragraph"/>
    <w:basedOn w:val="Normalny"/>
    <w:uiPriority w:val="34"/>
    <w:qFormat/>
    <w:rsid w:val="00AB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4779">
      <w:bodyDiv w:val="1"/>
      <w:marLeft w:val="0"/>
      <w:marRight w:val="0"/>
      <w:marTop w:val="0"/>
      <w:marBottom w:val="0"/>
      <w:divBdr>
        <w:top w:val="none" w:sz="0" w:space="0" w:color="auto"/>
        <w:left w:val="none" w:sz="0" w:space="0" w:color="auto"/>
        <w:bottom w:val="none" w:sz="0" w:space="0" w:color="auto"/>
        <w:right w:val="none" w:sz="0" w:space="0" w:color="auto"/>
      </w:divBdr>
    </w:div>
    <w:div w:id="45753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71E2C42-7A56-435F-91D7-3C6EA4D0503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17</Pages>
  <Words>3821</Words>
  <Characters>22928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UCHMAŃSKA Edyta</cp:lastModifiedBy>
  <cp:revision>20</cp:revision>
  <dcterms:created xsi:type="dcterms:W3CDTF">2022-06-07T06:17:00Z</dcterms:created>
  <dcterms:modified xsi:type="dcterms:W3CDTF">2022-06-15T09:10:00Z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f619e9db-1bb1-427e-8915-c2d92462f6bb</vt:lpwstr>
  </property>
  <property fmtid="{D5CDD505-2E9C-101B-9397-08002B2CF9AE}" pid="3" name="bjSaver">
    <vt:lpwstr>L9Rm+0L6Lt1FFQeKUtBRZADVo5QZ5Dt3</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