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A31C6" w14:textId="21944FC6" w:rsidR="00A660CF" w:rsidRDefault="00A660CF" w:rsidP="00EE304F">
      <w:pPr>
        <w:widowControl w:val="0"/>
        <w:pBdr>
          <w:top w:val="nil"/>
          <w:left w:val="nil"/>
          <w:bottom w:val="nil"/>
          <w:right w:val="nil"/>
          <w:between w:val="nil"/>
          <w:bar w:val="nil"/>
        </w:pBdr>
        <w:suppressAutoHyphens/>
        <w:spacing w:after="0" w:line="240" w:lineRule="auto"/>
        <w:jc w:val="left"/>
        <w:rPr>
          <w:rFonts w:ascii="Verdana" w:eastAsia="Century Gothic" w:hAnsi="Verdana" w:cs="Century Gothic"/>
          <w:color w:val="auto"/>
          <w:spacing w:val="0"/>
          <w:sz w:val="18"/>
          <w:szCs w:val="18"/>
          <w:u w:color="000000"/>
          <w:bdr w:val="nil"/>
          <w:lang w:eastAsia="pl-PL"/>
        </w:rPr>
      </w:pPr>
    </w:p>
    <w:p w14:paraId="4F2F3956" w14:textId="77777777" w:rsidR="00A660CF" w:rsidRPr="006E324E" w:rsidRDefault="00A660CF" w:rsidP="00A660CF">
      <w:pPr>
        <w:widowControl w:val="0"/>
        <w:numPr>
          <w:ilvl w:val="1"/>
          <w:numId w:val="2"/>
        </w:numPr>
        <w:pBdr>
          <w:top w:val="nil"/>
          <w:left w:val="nil"/>
          <w:bottom w:val="nil"/>
          <w:right w:val="nil"/>
          <w:between w:val="nil"/>
          <w:bar w:val="nil"/>
        </w:pBdr>
        <w:suppressAutoHyphens/>
        <w:spacing w:after="0" w:line="240" w:lineRule="auto"/>
        <w:jc w:val="right"/>
        <w:rPr>
          <w:rFonts w:ascii="Verdana" w:eastAsia="Century Gothic" w:hAnsi="Verdana" w:cs="Century Gothic"/>
          <w:color w:val="auto"/>
          <w:spacing w:val="0"/>
          <w:sz w:val="18"/>
          <w:szCs w:val="18"/>
          <w:u w:val="single" w:color="000000"/>
          <w:bdr w:val="nil"/>
          <w:lang w:eastAsia="pl-PL"/>
        </w:rPr>
      </w:pPr>
      <w:r w:rsidRPr="006E324E">
        <w:rPr>
          <w:rFonts w:ascii="Verdana" w:eastAsia="Arial Unicode MS" w:hAnsi="Verdana" w:cs="Arial Unicode MS"/>
          <w:color w:val="auto"/>
          <w:spacing w:val="0"/>
          <w:sz w:val="18"/>
          <w:szCs w:val="18"/>
          <w:u w:color="000000"/>
          <w:bdr w:val="nil"/>
          <w:lang w:eastAsia="pl-PL"/>
        </w:rPr>
        <w:t>Załącznik nr 1 – formularz oferty.</w:t>
      </w:r>
    </w:p>
    <w:p w14:paraId="51C52669" w14:textId="77777777" w:rsidR="00A660CF" w:rsidRDefault="00A660CF" w:rsidP="00EE304F">
      <w:pPr>
        <w:widowControl w:val="0"/>
        <w:pBdr>
          <w:top w:val="nil"/>
          <w:left w:val="nil"/>
          <w:bottom w:val="nil"/>
          <w:right w:val="nil"/>
          <w:between w:val="nil"/>
          <w:bar w:val="nil"/>
        </w:pBdr>
        <w:suppressAutoHyphens/>
        <w:spacing w:after="0" w:line="240" w:lineRule="auto"/>
        <w:jc w:val="left"/>
        <w:rPr>
          <w:rFonts w:ascii="Verdana" w:eastAsia="Century Gothic" w:hAnsi="Verdana" w:cs="Century Gothic"/>
          <w:color w:val="auto"/>
          <w:spacing w:val="0"/>
          <w:sz w:val="18"/>
          <w:szCs w:val="18"/>
          <w:u w:color="000000"/>
          <w:bdr w:val="nil"/>
          <w:lang w:eastAsia="pl-PL"/>
        </w:rPr>
      </w:pPr>
    </w:p>
    <w:p w14:paraId="17F3B19E" w14:textId="6360BB5A" w:rsidR="00EE304F" w:rsidRPr="002A1AF9" w:rsidRDefault="00EE304F" w:rsidP="002A1AF9">
      <w:pPr>
        <w:spacing w:after="0"/>
        <w:jc w:val="center"/>
        <w:rPr>
          <w:rFonts w:cstheme="minorHAnsi"/>
          <w:b/>
          <w:sz w:val="18"/>
          <w:szCs w:val="18"/>
        </w:rPr>
      </w:pPr>
      <w:r w:rsidRPr="002A1AF9">
        <w:rPr>
          <w:rFonts w:cstheme="minorHAnsi"/>
          <w:b/>
          <w:sz w:val="18"/>
          <w:szCs w:val="18"/>
        </w:rPr>
        <w:t>FORMULARZ OFERTOWY</w:t>
      </w:r>
    </w:p>
    <w:p w14:paraId="27FB15C5" w14:textId="7A68B42E" w:rsidR="00EE304F" w:rsidRPr="002A1AF9" w:rsidRDefault="00EE304F" w:rsidP="000F1562">
      <w:pPr>
        <w:spacing w:after="0"/>
        <w:ind w:firstLine="708"/>
        <w:rPr>
          <w:sz w:val="18"/>
          <w:szCs w:val="18"/>
        </w:rPr>
      </w:pPr>
      <w:r w:rsidRPr="002A1AF9">
        <w:rPr>
          <w:rFonts w:cstheme="minorHAnsi"/>
          <w:sz w:val="18"/>
          <w:szCs w:val="18"/>
        </w:rPr>
        <w:t xml:space="preserve">Przystępując do toczącego się postępowania o udzielenie zamówienia publicznego prowadzonego w trybie </w:t>
      </w:r>
      <w:bookmarkStart w:id="0" w:name="_Hlk80773586"/>
      <w:r w:rsidRPr="00A2208C">
        <w:rPr>
          <w:rStyle w:val="markedcontent"/>
          <w:rFonts w:cstheme="minorHAnsi"/>
          <w:sz w:val="18"/>
          <w:szCs w:val="18"/>
        </w:rPr>
        <w:t xml:space="preserve">podstawowym bez negocjacji, na podstawie art. 275 pkt 1 ustawy z dnia 11 września 2019 r. – Prawo zamówień publicznych, </w:t>
      </w:r>
      <w:r w:rsidRPr="002A1AF9">
        <w:rPr>
          <w:rStyle w:val="markedcontent"/>
          <w:rFonts w:cstheme="minorHAnsi"/>
          <w:b/>
          <w:sz w:val="18"/>
          <w:szCs w:val="18"/>
        </w:rPr>
        <w:t>pn. </w:t>
      </w:r>
      <w:r w:rsidRPr="002A1AF9">
        <w:rPr>
          <w:rFonts w:cstheme="minorHAnsi"/>
          <w:b/>
          <w:i/>
          <w:color w:val="000000"/>
          <w:sz w:val="18"/>
          <w:szCs w:val="18"/>
        </w:rPr>
        <w:t xml:space="preserve"> </w:t>
      </w:r>
      <w:r w:rsidR="00A2208C" w:rsidRPr="00A2208C">
        <w:rPr>
          <w:rFonts w:cstheme="minorHAnsi"/>
          <w:b/>
          <w:i/>
          <w:color w:val="000000"/>
          <w:sz w:val="18"/>
          <w:szCs w:val="18"/>
        </w:rPr>
        <w:t>DOSTAWA BEZPIECZNEJ PRASY HYDRAULICZNEJ O NACISKU 150 TON DO PRASOWANIA MATERIAŁÓW WYBUCHOWYCH</w:t>
      </w:r>
      <w:r w:rsidRPr="002A1AF9">
        <w:rPr>
          <w:rFonts w:cstheme="minorHAnsi"/>
          <w:sz w:val="18"/>
          <w:szCs w:val="18"/>
        </w:rPr>
        <w:t xml:space="preserve">– znak sprawy: </w:t>
      </w:r>
      <w:bookmarkEnd w:id="0"/>
      <w:r w:rsidRPr="002A1AF9">
        <w:rPr>
          <w:rFonts w:cstheme="minorHAnsi"/>
          <w:sz w:val="18"/>
          <w:szCs w:val="18"/>
        </w:rPr>
        <w:t>CRZP/IPO/NC</w:t>
      </w:r>
      <w:r w:rsidR="00A2208C">
        <w:rPr>
          <w:rFonts w:cstheme="minorHAnsi"/>
          <w:sz w:val="18"/>
          <w:szCs w:val="18"/>
        </w:rPr>
        <w:t>P</w:t>
      </w:r>
      <w:r w:rsidRPr="002A1AF9">
        <w:rPr>
          <w:rFonts w:cstheme="minorHAnsi"/>
          <w:sz w:val="18"/>
          <w:szCs w:val="18"/>
        </w:rPr>
        <w:t>/</w:t>
      </w:r>
      <w:r w:rsidR="00A2208C">
        <w:rPr>
          <w:rFonts w:cstheme="minorHAnsi"/>
          <w:sz w:val="18"/>
          <w:szCs w:val="18"/>
        </w:rPr>
        <w:t>4</w:t>
      </w:r>
      <w:r w:rsidRPr="002A1AF9">
        <w:rPr>
          <w:rFonts w:cstheme="minorHAnsi"/>
          <w:sz w:val="18"/>
          <w:szCs w:val="18"/>
        </w:rPr>
        <w:t>/2024</w:t>
      </w:r>
    </w:p>
    <w:p w14:paraId="667EE188" w14:textId="77777777" w:rsidR="00EE304F" w:rsidRPr="002A1AF9" w:rsidRDefault="00EE304F" w:rsidP="002A1AF9">
      <w:pPr>
        <w:spacing w:after="0"/>
        <w:rPr>
          <w:rFonts w:cstheme="minorHAnsi"/>
          <w:i/>
          <w:sz w:val="18"/>
          <w:szCs w:val="18"/>
        </w:rPr>
      </w:pPr>
      <w:r w:rsidRPr="002A1AF9">
        <w:rPr>
          <w:rFonts w:cstheme="minorHAnsi"/>
          <w:sz w:val="18"/>
          <w:szCs w:val="18"/>
        </w:rPr>
        <w:t>Ja/my niżej podpisany/podpisani:</w:t>
      </w:r>
    </w:p>
    <w:p w14:paraId="2C9F1CBD" w14:textId="1229D03D" w:rsidR="00EE304F" w:rsidRPr="002A1AF9" w:rsidRDefault="000F1562" w:rsidP="002A1AF9">
      <w:pPr>
        <w:spacing w:after="0" w:line="276" w:lineRule="auto"/>
        <w:rPr>
          <w:rFonts w:cstheme="minorHAnsi"/>
          <w:sz w:val="18"/>
          <w:szCs w:val="18"/>
        </w:rPr>
      </w:pPr>
      <w:r>
        <w:rPr>
          <w:rFonts w:cstheme="minorHAnsi"/>
          <w:sz w:val="18"/>
          <w:szCs w:val="18"/>
        </w:rPr>
        <w:t>……………………………………………………………………………………………………………………………………………….</w:t>
      </w:r>
    </w:p>
    <w:p w14:paraId="6F1E3B93" w14:textId="77777777" w:rsidR="00EE304F" w:rsidRPr="002A1AF9" w:rsidRDefault="00EE304F" w:rsidP="002A1AF9">
      <w:pPr>
        <w:spacing w:after="0" w:line="276" w:lineRule="auto"/>
        <w:rPr>
          <w:rFonts w:cstheme="minorHAnsi"/>
          <w:sz w:val="18"/>
          <w:szCs w:val="18"/>
        </w:rPr>
      </w:pPr>
      <w:r w:rsidRPr="002A1AF9">
        <w:rPr>
          <w:rFonts w:cstheme="minorHAnsi"/>
          <w:sz w:val="18"/>
          <w:szCs w:val="18"/>
        </w:rPr>
        <w:t>działając w imieniu i na rzecz: …………………………………………………………………………………………..</w:t>
      </w:r>
    </w:p>
    <w:p w14:paraId="75E06A17" w14:textId="77777777" w:rsidR="00EE304F" w:rsidRDefault="00EE304F" w:rsidP="002A1AF9">
      <w:pPr>
        <w:spacing w:after="0"/>
        <w:rPr>
          <w:rFonts w:cstheme="minorHAnsi"/>
          <w:b/>
          <w:sz w:val="18"/>
          <w:szCs w:val="18"/>
        </w:rPr>
      </w:pPr>
      <w:r w:rsidRPr="002A1AF9">
        <w:rPr>
          <w:rFonts w:cstheme="minorHAnsi"/>
          <w:b/>
          <w:sz w:val="18"/>
          <w:szCs w:val="18"/>
        </w:rPr>
        <w:t>Nazwa i adres Wykonawcy</w:t>
      </w:r>
      <w:r w:rsidRPr="002A1AF9">
        <w:rPr>
          <w:rFonts w:cstheme="minorHAnsi"/>
          <w:b/>
          <w:sz w:val="18"/>
          <w:szCs w:val="18"/>
          <w:vertAlign w:val="superscript"/>
        </w:rPr>
        <w:footnoteReference w:id="1"/>
      </w:r>
    </w:p>
    <w:p w14:paraId="725C1FF2" w14:textId="77777777" w:rsidR="000F1562" w:rsidRPr="002A1AF9" w:rsidRDefault="000F1562" w:rsidP="002A1AF9">
      <w:pPr>
        <w:spacing w:after="0"/>
        <w:rPr>
          <w:rFonts w:cstheme="minorHAnsi"/>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EE304F" w:rsidRPr="002A1AF9" w14:paraId="5F3432A2" w14:textId="77777777" w:rsidTr="002A1AF9">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14:paraId="3D52DF94" w14:textId="77777777" w:rsidR="00EE304F" w:rsidRPr="002A1AF9" w:rsidRDefault="00EE304F" w:rsidP="002A1AF9">
            <w:pPr>
              <w:autoSpaceDE w:val="0"/>
              <w:autoSpaceDN w:val="0"/>
              <w:adjustRightInd w:val="0"/>
              <w:spacing w:before="60" w:after="0"/>
              <w:rPr>
                <w:rFonts w:eastAsia="Calibri" w:cstheme="minorHAnsi"/>
                <w:sz w:val="18"/>
                <w:szCs w:val="18"/>
              </w:rPr>
            </w:pPr>
            <w:r w:rsidRPr="002A1AF9">
              <w:rPr>
                <w:rFonts w:eastAsia="Calibri" w:cstheme="minorHAnsi"/>
                <w:sz w:val="18"/>
                <w:szCs w:val="18"/>
              </w:rPr>
              <w:t>Nazwa Wykonawcy</w:t>
            </w:r>
          </w:p>
        </w:tc>
        <w:tc>
          <w:tcPr>
            <w:tcW w:w="6804" w:type="dxa"/>
            <w:tcBorders>
              <w:top w:val="single" w:sz="4" w:space="0" w:color="auto"/>
              <w:left w:val="single" w:sz="4" w:space="0" w:color="auto"/>
              <w:bottom w:val="single" w:sz="4" w:space="0" w:color="auto"/>
              <w:right w:val="single" w:sz="4" w:space="0" w:color="auto"/>
            </w:tcBorders>
            <w:vAlign w:val="center"/>
          </w:tcPr>
          <w:p w14:paraId="2F5807E9" w14:textId="77777777" w:rsidR="00EE304F" w:rsidRPr="002A1AF9" w:rsidRDefault="00EE304F" w:rsidP="002A1AF9">
            <w:pPr>
              <w:autoSpaceDE w:val="0"/>
              <w:autoSpaceDN w:val="0"/>
              <w:adjustRightInd w:val="0"/>
              <w:spacing w:after="0"/>
              <w:rPr>
                <w:rFonts w:eastAsia="Calibri" w:cstheme="minorHAnsi"/>
                <w:sz w:val="18"/>
                <w:szCs w:val="18"/>
              </w:rPr>
            </w:pPr>
          </w:p>
        </w:tc>
      </w:tr>
      <w:tr w:rsidR="00EE304F" w:rsidRPr="002A1AF9" w14:paraId="6DBB0AF4" w14:textId="77777777" w:rsidTr="002A1AF9">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14:paraId="70876B82" w14:textId="77777777" w:rsidR="00EE304F" w:rsidRPr="002A1AF9" w:rsidRDefault="00EE304F" w:rsidP="002A1AF9">
            <w:pPr>
              <w:autoSpaceDE w:val="0"/>
              <w:autoSpaceDN w:val="0"/>
              <w:adjustRightInd w:val="0"/>
              <w:spacing w:before="60" w:after="0"/>
              <w:rPr>
                <w:rFonts w:eastAsia="Calibri" w:cstheme="minorHAnsi"/>
                <w:sz w:val="18"/>
                <w:szCs w:val="18"/>
              </w:rPr>
            </w:pPr>
            <w:r w:rsidRPr="002A1AF9">
              <w:rPr>
                <w:rFonts w:eastAsia="Calibri" w:cstheme="minorHAnsi"/>
                <w:sz w:val="18"/>
                <w:szCs w:val="18"/>
              </w:rPr>
              <w:t>Adres Wykonawcy</w:t>
            </w:r>
          </w:p>
        </w:tc>
        <w:tc>
          <w:tcPr>
            <w:tcW w:w="6804" w:type="dxa"/>
            <w:tcBorders>
              <w:top w:val="single" w:sz="4" w:space="0" w:color="auto"/>
              <w:left w:val="single" w:sz="4" w:space="0" w:color="auto"/>
              <w:bottom w:val="single" w:sz="4" w:space="0" w:color="auto"/>
              <w:right w:val="single" w:sz="4" w:space="0" w:color="auto"/>
            </w:tcBorders>
            <w:vAlign w:val="center"/>
          </w:tcPr>
          <w:p w14:paraId="16344155" w14:textId="77777777" w:rsidR="00EE304F" w:rsidRPr="002A1AF9" w:rsidRDefault="00EE304F" w:rsidP="002A1AF9">
            <w:pPr>
              <w:autoSpaceDE w:val="0"/>
              <w:autoSpaceDN w:val="0"/>
              <w:adjustRightInd w:val="0"/>
              <w:spacing w:after="0"/>
              <w:rPr>
                <w:rFonts w:eastAsia="Calibri" w:cstheme="minorHAnsi"/>
                <w:sz w:val="18"/>
                <w:szCs w:val="18"/>
              </w:rPr>
            </w:pPr>
          </w:p>
        </w:tc>
      </w:tr>
      <w:tr w:rsidR="00EE304F" w:rsidRPr="002A1AF9" w14:paraId="79C04FA1" w14:textId="77777777" w:rsidTr="002A1AF9">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14:paraId="3BA031DF" w14:textId="77777777" w:rsidR="00EE304F" w:rsidRPr="002A1AF9" w:rsidRDefault="00EE304F" w:rsidP="002A1AF9">
            <w:pPr>
              <w:autoSpaceDE w:val="0"/>
              <w:autoSpaceDN w:val="0"/>
              <w:adjustRightInd w:val="0"/>
              <w:spacing w:before="60" w:after="0"/>
              <w:rPr>
                <w:rFonts w:eastAsia="Calibri" w:cstheme="minorHAnsi"/>
                <w:sz w:val="18"/>
                <w:szCs w:val="18"/>
              </w:rPr>
            </w:pPr>
            <w:r w:rsidRPr="002A1AF9">
              <w:rPr>
                <w:rFonts w:eastAsia="Calibri" w:cstheme="minorHAnsi"/>
                <w:sz w:val="18"/>
                <w:szCs w:val="18"/>
              </w:rPr>
              <w:t xml:space="preserve">NIP </w:t>
            </w:r>
            <w:r w:rsidRPr="002A1AF9">
              <w:rPr>
                <w:rFonts w:eastAsia="Calibri" w:cstheme="minorHAnsi"/>
                <w:i/>
                <w:sz w:val="18"/>
                <w:szCs w:val="18"/>
              </w:rPr>
              <w:t>(jeżeli dotyczy)</w:t>
            </w:r>
          </w:p>
        </w:tc>
        <w:tc>
          <w:tcPr>
            <w:tcW w:w="6804" w:type="dxa"/>
            <w:tcBorders>
              <w:top w:val="single" w:sz="4" w:space="0" w:color="auto"/>
              <w:left w:val="single" w:sz="4" w:space="0" w:color="auto"/>
              <w:bottom w:val="single" w:sz="4" w:space="0" w:color="auto"/>
              <w:right w:val="single" w:sz="4" w:space="0" w:color="auto"/>
            </w:tcBorders>
            <w:vAlign w:val="center"/>
          </w:tcPr>
          <w:p w14:paraId="0BA5FBFA" w14:textId="77777777" w:rsidR="00EE304F" w:rsidRPr="002A1AF9" w:rsidRDefault="00EE304F" w:rsidP="002A1AF9">
            <w:pPr>
              <w:autoSpaceDE w:val="0"/>
              <w:autoSpaceDN w:val="0"/>
              <w:adjustRightInd w:val="0"/>
              <w:spacing w:after="0"/>
              <w:rPr>
                <w:rFonts w:eastAsia="Calibri" w:cstheme="minorHAnsi"/>
                <w:sz w:val="18"/>
                <w:szCs w:val="18"/>
              </w:rPr>
            </w:pPr>
          </w:p>
        </w:tc>
      </w:tr>
      <w:tr w:rsidR="00EE304F" w:rsidRPr="002A1AF9" w14:paraId="7CE4CFCC" w14:textId="77777777" w:rsidTr="002A1AF9">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14:paraId="61BBBAF6" w14:textId="77777777" w:rsidR="00EE304F" w:rsidRPr="002A1AF9" w:rsidRDefault="00EE304F" w:rsidP="002A1AF9">
            <w:pPr>
              <w:autoSpaceDE w:val="0"/>
              <w:autoSpaceDN w:val="0"/>
              <w:adjustRightInd w:val="0"/>
              <w:spacing w:before="60" w:after="0"/>
              <w:rPr>
                <w:rFonts w:eastAsia="Calibri" w:cstheme="minorHAnsi"/>
                <w:sz w:val="18"/>
                <w:szCs w:val="18"/>
              </w:rPr>
            </w:pPr>
            <w:r w:rsidRPr="002A1AF9">
              <w:rPr>
                <w:rFonts w:eastAsia="Calibri" w:cstheme="minorHAnsi"/>
                <w:sz w:val="18"/>
                <w:szCs w:val="18"/>
              </w:rPr>
              <w:t xml:space="preserve">REGON </w:t>
            </w:r>
            <w:r w:rsidRPr="002A1AF9">
              <w:rPr>
                <w:rFonts w:eastAsia="Calibri" w:cstheme="minorHAnsi"/>
                <w:i/>
                <w:sz w:val="18"/>
                <w:szCs w:val="18"/>
              </w:rPr>
              <w:t>(jeżeli dotyczy)</w:t>
            </w:r>
          </w:p>
        </w:tc>
        <w:tc>
          <w:tcPr>
            <w:tcW w:w="6804" w:type="dxa"/>
            <w:tcBorders>
              <w:top w:val="single" w:sz="4" w:space="0" w:color="auto"/>
              <w:left w:val="single" w:sz="4" w:space="0" w:color="auto"/>
              <w:bottom w:val="single" w:sz="4" w:space="0" w:color="auto"/>
              <w:right w:val="single" w:sz="4" w:space="0" w:color="auto"/>
            </w:tcBorders>
            <w:vAlign w:val="center"/>
          </w:tcPr>
          <w:p w14:paraId="7A0069B9" w14:textId="77777777" w:rsidR="00EE304F" w:rsidRPr="002A1AF9" w:rsidRDefault="00EE304F" w:rsidP="002A1AF9">
            <w:pPr>
              <w:autoSpaceDE w:val="0"/>
              <w:autoSpaceDN w:val="0"/>
              <w:adjustRightInd w:val="0"/>
              <w:spacing w:after="0"/>
              <w:rPr>
                <w:rFonts w:eastAsia="Calibri" w:cstheme="minorHAnsi"/>
                <w:sz w:val="18"/>
                <w:szCs w:val="18"/>
              </w:rPr>
            </w:pPr>
          </w:p>
        </w:tc>
      </w:tr>
      <w:tr w:rsidR="00EE304F" w:rsidRPr="002A1AF9" w14:paraId="4DD4640E" w14:textId="77777777" w:rsidTr="002A1AF9">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14:paraId="7104AD08" w14:textId="10C85566" w:rsidR="00EE304F" w:rsidRPr="002A1AF9" w:rsidRDefault="00EE304F" w:rsidP="002A1AF9">
            <w:pPr>
              <w:autoSpaceDE w:val="0"/>
              <w:autoSpaceDN w:val="0"/>
              <w:adjustRightInd w:val="0"/>
              <w:spacing w:before="60" w:after="0"/>
              <w:rPr>
                <w:rFonts w:eastAsia="Calibri" w:cstheme="minorHAnsi"/>
                <w:sz w:val="18"/>
                <w:szCs w:val="18"/>
              </w:rPr>
            </w:pPr>
            <w:r w:rsidRPr="002A1AF9">
              <w:rPr>
                <w:rFonts w:eastAsia="Calibri" w:cstheme="minorHAnsi"/>
                <w:sz w:val="18"/>
                <w:szCs w:val="18"/>
              </w:rPr>
              <w:t>Telefon</w:t>
            </w:r>
          </w:p>
        </w:tc>
        <w:tc>
          <w:tcPr>
            <w:tcW w:w="6804" w:type="dxa"/>
            <w:tcBorders>
              <w:top w:val="single" w:sz="4" w:space="0" w:color="auto"/>
              <w:left w:val="single" w:sz="4" w:space="0" w:color="auto"/>
              <w:bottom w:val="single" w:sz="4" w:space="0" w:color="auto"/>
              <w:right w:val="single" w:sz="4" w:space="0" w:color="auto"/>
            </w:tcBorders>
            <w:vAlign w:val="center"/>
          </w:tcPr>
          <w:p w14:paraId="5B6F09B6" w14:textId="77777777" w:rsidR="00EE304F" w:rsidRPr="002A1AF9" w:rsidRDefault="00EE304F" w:rsidP="002A1AF9">
            <w:pPr>
              <w:autoSpaceDE w:val="0"/>
              <w:autoSpaceDN w:val="0"/>
              <w:adjustRightInd w:val="0"/>
              <w:spacing w:after="0"/>
              <w:rPr>
                <w:rFonts w:eastAsia="Calibri" w:cstheme="minorHAnsi"/>
                <w:sz w:val="18"/>
                <w:szCs w:val="18"/>
              </w:rPr>
            </w:pPr>
          </w:p>
        </w:tc>
      </w:tr>
    </w:tbl>
    <w:p w14:paraId="2FD25C04" w14:textId="77777777" w:rsidR="000F1562" w:rsidRDefault="000F1562" w:rsidP="000F1562">
      <w:pPr>
        <w:pStyle w:val="Tekstpodstawowy"/>
        <w:widowControl/>
        <w:tabs>
          <w:tab w:val="left" w:pos="851"/>
        </w:tabs>
        <w:spacing w:before="0" w:line="276" w:lineRule="auto"/>
        <w:ind w:left="284"/>
        <w:jc w:val="both"/>
        <w:rPr>
          <w:rFonts w:asciiTheme="minorHAnsi" w:hAnsiTheme="minorHAnsi" w:cstheme="minorHAnsi"/>
          <w:sz w:val="18"/>
          <w:szCs w:val="18"/>
          <w:lang w:val="pl-PL"/>
        </w:rPr>
      </w:pPr>
    </w:p>
    <w:p w14:paraId="61E3E0A3" w14:textId="237DE54C" w:rsidR="000F1562" w:rsidRDefault="00DA49F5" w:rsidP="00C77CFF">
      <w:pPr>
        <w:pStyle w:val="Tekstpodstawowy"/>
        <w:widowControl/>
        <w:numPr>
          <w:ilvl w:val="0"/>
          <w:numId w:val="35"/>
        </w:numPr>
        <w:tabs>
          <w:tab w:val="left" w:pos="851"/>
        </w:tabs>
        <w:spacing w:before="0" w:line="276" w:lineRule="auto"/>
        <w:ind w:left="284" w:hanging="295"/>
        <w:jc w:val="both"/>
        <w:rPr>
          <w:rFonts w:asciiTheme="minorHAnsi" w:hAnsiTheme="minorHAnsi" w:cstheme="minorHAnsi"/>
          <w:sz w:val="18"/>
          <w:szCs w:val="18"/>
          <w:lang w:val="pl-PL"/>
        </w:rPr>
      </w:pPr>
      <w:r w:rsidRPr="002A1AF9">
        <w:rPr>
          <w:rFonts w:asciiTheme="minorHAnsi" w:hAnsiTheme="minorHAnsi" w:cstheme="minorHAnsi"/>
          <w:sz w:val="18"/>
          <w:szCs w:val="18"/>
          <w:lang w:val="pl-PL"/>
        </w:rPr>
        <w:t>Jesteśmy (Czy Wykonawca jest mikroprzedsiębiorstwem bądź małym lub średnim</w:t>
      </w:r>
    </w:p>
    <w:p w14:paraId="71EDCE7E" w14:textId="33FBE744" w:rsidR="00DA49F5" w:rsidRPr="002A1AF9" w:rsidRDefault="00DA49F5" w:rsidP="000F1562">
      <w:pPr>
        <w:pStyle w:val="Tekstpodstawowy"/>
        <w:widowControl/>
        <w:tabs>
          <w:tab w:val="left" w:pos="851"/>
        </w:tabs>
        <w:spacing w:before="0" w:line="276" w:lineRule="auto"/>
        <w:ind w:left="284"/>
        <w:jc w:val="both"/>
        <w:rPr>
          <w:rFonts w:asciiTheme="minorHAnsi" w:hAnsiTheme="minorHAnsi" w:cstheme="minorHAnsi"/>
          <w:sz w:val="18"/>
          <w:szCs w:val="18"/>
          <w:lang w:val="pl-PL"/>
        </w:rPr>
      </w:pPr>
      <w:r w:rsidRPr="002A1AF9">
        <w:rPr>
          <w:rFonts w:asciiTheme="minorHAnsi" w:hAnsiTheme="minorHAnsi" w:cstheme="minorHAnsi"/>
          <w:sz w:val="18"/>
          <w:szCs w:val="18"/>
          <w:lang w:val="pl-PL"/>
        </w:rPr>
        <w:t xml:space="preserve"> przedsiębiorstwem?):**</w:t>
      </w:r>
    </w:p>
    <w:p w14:paraId="4B17B953" w14:textId="77777777" w:rsidR="00DA49F5" w:rsidRPr="002A1AF9" w:rsidRDefault="00DA49F5" w:rsidP="002A1AF9">
      <w:pPr>
        <w:tabs>
          <w:tab w:val="left" w:pos="851"/>
        </w:tabs>
        <w:spacing w:after="0" w:line="276" w:lineRule="auto"/>
        <w:ind w:left="709" w:hanging="283"/>
        <w:rPr>
          <w:rFonts w:cstheme="minorHAnsi"/>
          <w:sz w:val="18"/>
          <w:szCs w:val="18"/>
        </w:rPr>
      </w:pPr>
      <w:r w:rsidRPr="002A1AF9">
        <w:rPr>
          <w:rFonts w:cstheme="minorHAnsi"/>
          <w:b/>
          <w:bCs/>
          <w:sz w:val="18"/>
          <w:szCs w:val="18"/>
        </w:rPr>
        <w:fldChar w:fldCharType="begin">
          <w:ffData>
            <w:name w:val=""/>
            <w:enabled/>
            <w:calcOnExit w:val="0"/>
            <w:checkBox>
              <w:sizeAuto/>
              <w:default w:val="0"/>
              <w:checked w:val="0"/>
            </w:checkBox>
          </w:ffData>
        </w:fldChar>
      </w:r>
      <w:r w:rsidRPr="002A1AF9">
        <w:rPr>
          <w:rFonts w:cstheme="minorHAnsi"/>
          <w:b/>
          <w:bCs/>
          <w:sz w:val="18"/>
          <w:szCs w:val="18"/>
        </w:rPr>
        <w:instrText xml:space="preserve"> FORMCHECKBOX </w:instrText>
      </w:r>
      <w:r w:rsidR="00044D60">
        <w:rPr>
          <w:rFonts w:cstheme="minorHAnsi"/>
          <w:b/>
          <w:bCs/>
          <w:sz w:val="18"/>
          <w:szCs w:val="18"/>
        </w:rPr>
      </w:r>
      <w:r w:rsidR="00044D60">
        <w:rPr>
          <w:rFonts w:cstheme="minorHAnsi"/>
          <w:b/>
          <w:bCs/>
          <w:sz w:val="18"/>
          <w:szCs w:val="18"/>
        </w:rPr>
        <w:fldChar w:fldCharType="separate"/>
      </w:r>
      <w:r w:rsidRPr="002A1AF9">
        <w:rPr>
          <w:rFonts w:cstheme="minorHAnsi"/>
          <w:sz w:val="18"/>
          <w:szCs w:val="18"/>
        </w:rPr>
        <w:fldChar w:fldCharType="end"/>
      </w:r>
      <w:r w:rsidRPr="002A1AF9">
        <w:rPr>
          <w:rFonts w:cstheme="minorHAnsi"/>
          <w:sz w:val="18"/>
          <w:szCs w:val="18"/>
        </w:rPr>
        <w:t xml:space="preserve"> </w:t>
      </w:r>
      <w:r w:rsidRPr="002A1AF9">
        <w:rPr>
          <w:rFonts w:cstheme="minorHAnsi"/>
          <w:i/>
          <w:sz w:val="18"/>
          <w:szCs w:val="18"/>
          <w:lang w:eastAsia="ar-SA"/>
        </w:rPr>
        <w:t>Mikroprzedsiębiorstwo</w:t>
      </w:r>
      <w:r w:rsidRPr="002A1AF9">
        <w:rPr>
          <w:rFonts w:cstheme="minorHAnsi"/>
          <w:sz w:val="18"/>
          <w:szCs w:val="18"/>
        </w:rPr>
        <w:t xml:space="preserve">        </w:t>
      </w:r>
      <w:r w:rsidRPr="002A1AF9">
        <w:rPr>
          <w:rFonts w:cstheme="minorHAnsi"/>
          <w:b/>
          <w:bCs/>
          <w:sz w:val="18"/>
          <w:szCs w:val="18"/>
        </w:rPr>
        <w:fldChar w:fldCharType="begin">
          <w:ffData>
            <w:name w:val=""/>
            <w:enabled/>
            <w:calcOnExit w:val="0"/>
            <w:checkBox>
              <w:sizeAuto/>
              <w:default w:val="0"/>
              <w:checked w:val="0"/>
            </w:checkBox>
          </w:ffData>
        </w:fldChar>
      </w:r>
      <w:r w:rsidRPr="002A1AF9">
        <w:rPr>
          <w:rFonts w:cstheme="minorHAnsi"/>
          <w:b/>
          <w:bCs/>
          <w:sz w:val="18"/>
          <w:szCs w:val="18"/>
        </w:rPr>
        <w:instrText xml:space="preserve"> FORMCHECKBOX </w:instrText>
      </w:r>
      <w:r w:rsidR="00044D60">
        <w:rPr>
          <w:rFonts w:cstheme="minorHAnsi"/>
          <w:b/>
          <w:bCs/>
          <w:sz w:val="18"/>
          <w:szCs w:val="18"/>
        </w:rPr>
      </w:r>
      <w:r w:rsidR="00044D60">
        <w:rPr>
          <w:rFonts w:cstheme="minorHAnsi"/>
          <w:b/>
          <w:bCs/>
          <w:sz w:val="18"/>
          <w:szCs w:val="18"/>
        </w:rPr>
        <w:fldChar w:fldCharType="separate"/>
      </w:r>
      <w:r w:rsidRPr="002A1AF9">
        <w:rPr>
          <w:rFonts w:cstheme="minorHAnsi"/>
          <w:sz w:val="18"/>
          <w:szCs w:val="18"/>
        </w:rPr>
        <w:fldChar w:fldCharType="end"/>
      </w:r>
      <w:r w:rsidRPr="002A1AF9">
        <w:rPr>
          <w:rFonts w:cstheme="minorHAnsi"/>
          <w:sz w:val="18"/>
          <w:szCs w:val="18"/>
        </w:rPr>
        <w:t xml:space="preserve"> </w:t>
      </w:r>
      <w:r w:rsidRPr="002A1AF9">
        <w:rPr>
          <w:rFonts w:cstheme="minorHAnsi"/>
          <w:i/>
          <w:sz w:val="18"/>
          <w:szCs w:val="18"/>
          <w:lang w:eastAsia="ar-SA"/>
        </w:rPr>
        <w:t>Małe przedsiębiorstwo</w:t>
      </w:r>
      <w:r w:rsidRPr="002A1AF9">
        <w:rPr>
          <w:rFonts w:cstheme="minorHAnsi"/>
          <w:sz w:val="18"/>
          <w:szCs w:val="18"/>
        </w:rPr>
        <w:t xml:space="preserve">             </w:t>
      </w:r>
      <w:r w:rsidRPr="002A1AF9">
        <w:rPr>
          <w:rFonts w:cstheme="minorHAnsi"/>
          <w:b/>
          <w:bCs/>
          <w:sz w:val="18"/>
          <w:szCs w:val="18"/>
        </w:rPr>
        <w:fldChar w:fldCharType="begin">
          <w:ffData>
            <w:name w:val=""/>
            <w:enabled/>
            <w:calcOnExit w:val="0"/>
            <w:checkBox>
              <w:sizeAuto/>
              <w:default w:val="0"/>
              <w:checked w:val="0"/>
            </w:checkBox>
          </w:ffData>
        </w:fldChar>
      </w:r>
      <w:r w:rsidRPr="002A1AF9">
        <w:rPr>
          <w:rFonts w:cstheme="minorHAnsi"/>
          <w:b/>
          <w:bCs/>
          <w:sz w:val="18"/>
          <w:szCs w:val="18"/>
        </w:rPr>
        <w:instrText xml:space="preserve"> FORMCHECKBOX </w:instrText>
      </w:r>
      <w:r w:rsidR="00044D60">
        <w:rPr>
          <w:rFonts w:cstheme="minorHAnsi"/>
          <w:b/>
          <w:bCs/>
          <w:sz w:val="18"/>
          <w:szCs w:val="18"/>
        </w:rPr>
      </w:r>
      <w:r w:rsidR="00044D60">
        <w:rPr>
          <w:rFonts w:cstheme="minorHAnsi"/>
          <w:b/>
          <w:bCs/>
          <w:sz w:val="18"/>
          <w:szCs w:val="18"/>
        </w:rPr>
        <w:fldChar w:fldCharType="separate"/>
      </w:r>
      <w:r w:rsidRPr="002A1AF9">
        <w:rPr>
          <w:rFonts w:cstheme="minorHAnsi"/>
          <w:sz w:val="18"/>
          <w:szCs w:val="18"/>
        </w:rPr>
        <w:fldChar w:fldCharType="end"/>
      </w:r>
      <w:r w:rsidRPr="002A1AF9">
        <w:rPr>
          <w:rFonts w:cstheme="minorHAnsi"/>
          <w:sz w:val="18"/>
          <w:szCs w:val="18"/>
        </w:rPr>
        <w:t xml:space="preserve"> </w:t>
      </w:r>
      <w:r w:rsidRPr="002A1AF9">
        <w:rPr>
          <w:rFonts w:cstheme="minorHAnsi"/>
          <w:i/>
          <w:sz w:val="18"/>
          <w:szCs w:val="18"/>
          <w:lang w:eastAsia="ar-SA"/>
        </w:rPr>
        <w:t>Średnie przedsiębiorstwa</w:t>
      </w:r>
    </w:p>
    <w:p w14:paraId="682D813D" w14:textId="77777777" w:rsidR="00DA49F5" w:rsidRPr="002A1AF9" w:rsidRDefault="00DA49F5" w:rsidP="002A1AF9">
      <w:pPr>
        <w:tabs>
          <w:tab w:val="left" w:pos="851"/>
        </w:tabs>
        <w:spacing w:after="0" w:line="276" w:lineRule="auto"/>
        <w:ind w:left="709" w:hanging="283"/>
        <w:rPr>
          <w:rFonts w:cstheme="minorHAnsi"/>
          <w:i/>
          <w:sz w:val="18"/>
          <w:szCs w:val="18"/>
          <w:lang w:eastAsia="ar-SA"/>
        </w:rPr>
      </w:pPr>
      <w:r w:rsidRPr="002A1AF9">
        <w:rPr>
          <w:rFonts w:cstheme="minorHAnsi"/>
          <w:b/>
          <w:bCs/>
          <w:sz w:val="18"/>
          <w:szCs w:val="18"/>
        </w:rPr>
        <w:fldChar w:fldCharType="begin">
          <w:ffData>
            <w:name w:val=""/>
            <w:enabled/>
            <w:calcOnExit w:val="0"/>
            <w:checkBox>
              <w:sizeAuto/>
              <w:default w:val="0"/>
              <w:checked w:val="0"/>
            </w:checkBox>
          </w:ffData>
        </w:fldChar>
      </w:r>
      <w:r w:rsidRPr="002A1AF9">
        <w:rPr>
          <w:rFonts w:cstheme="minorHAnsi"/>
          <w:b/>
          <w:bCs/>
          <w:sz w:val="18"/>
          <w:szCs w:val="18"/>
        </w:rPr>
        <w:instrText xml:space="preserve"> FORMCHECKBOX </w:instrText>
      </w:r>
      <w:r w:rsidR="00044D60">
        <w:rPr>
          <w:rFonts w:cstheme="minorHAnsi"/>
          <w:b/>
          <w:bCs/>
          <w:sz w:val="18"/>
          <w:szCs w:val="18"/>
        </w:rPr>
      </w:r>
      <w:r w:rsidR="00044D60">
        <w:rPr>
          <w:rFonts w:cstheme="minorHAnsi"/>
          <w:b/>
          <w:bCs/>
          <w:sz w:val="18"/>
          <w:szCs w:val="18"/>
        </w:rPr>
        <w:fldChar w:fldCharType="separate"/>
      </w:r>
      <w:r w:rsidRPr="002A1AF9">
        <w:rPr>
          <w:rFonts w:cstheme="minorHAnsi"/>
          <w:sz w:val="18"/>
          <w:szCs w:val="18"/>
        </w:rPr>
        <w:fldChar w:fldCharType="end"/>
      </w:r>
      <w:r w:rsidRPr="002A1AF9">
        <w:rPr>
          <w:rFonts w:cstheme="minorHAnsi"/>
          <w:sz w:val="18"/>
          <w:szCs w:val="18"/>
        </w:rPr>
        <w:t xml:space="preserve"> </w:t>
      </w:r>
      <w:r w:rsidRPr="002A1AF9">
        <w:rPr>
          <w:rFonts w:cstheme="minorHAnsi"/>
          <w:i/>
          <w:sz w:val="18"/>
          <w:szCs w:val="18"/>
        </w:rPr>
        <w:t>jednoosobowa działalność gospodarcza</w:t>
      </w:r>
      <w:r w:rsidRPr="002A1AF9">
        <w:rPr>
          <w:rFonts w:cstheme="minorHAnsi"/>
          <w:sz w:val="18"/>
          <w:szCs w:val="18"/>
        </w:rPr>
        <w:t xml:space="preserve">  </w:t>
      </w:r>
      <w:r w:rsidRPr="002A1AF9">
        <w:rPr>
          <w:rFonts w:cstheme="minorHAnsi"/>
          <w:i/>
          <w:sz w:val="18"/>
          <w:szCs w:val="18"/>
          <w:lang w:eastAsia="ar-SA"/>
        </w:rPr>
        <w:t xml:space="preserve">   </w:t>
      </w:r>
      <w:r w:rsidRPr="002A1AF9">
        <w:rPr>
          <w:rFonts w:cstheme="minorHAnsi"/>
          <w:b/>
          <w:bCs/>
          <w:sz w:val="18"/>
          <w:szCs w:val="18"/>
        </w:rPr>
        <w:fldChar w:fldCharType="begin">
          <w:ffData>
            <w:name w:val=""/>
            <w:enabled/>
            <w:calcOnExit w:val="0"/>
            <w:checkBox>
              <w:sizeAuto/>
              <w:default w:val="0"/>
              <w:checked w:val="0"/>
            </w:checkBox>
          </w:ffData>
        </w:fldChar>
      </w:r>
      <w:r w:rsidRPr="002A1AF9">
        <w:rPr>
          <w:rFonts w:cstheme="minorHAnsi"/>
          <w:b/>
          <w:bCs/>
          <w:sz w:val="18"/>
          <w:szCs w:val="18"/>
        </w:rPr>
        <w:instrText xml:space="preserve"> FORMCHECKBOX </w:instrText>
      </w:r>
      <w:r w:rsidR="00044D60">
        <w:rPr>
          <w:rFonts w:cstheme="minorHAnsi"/>
          <w:b/>
          <w:bCs/>
          <w:sz w:val="18"/>
          <w:szCs w:val="18"/>
        </w:rPr>
      </w:r>
      <w:r w:rsidR="00044D60">
        <w:rPr>
          <w:rFonts w:cstheme="minorHAnsi"/>
          <w:b/>
          <w:bCs/>
          <w:sz w:val="18"/>
          <w:szCs w:val="18"/>
        </w:rPr>
        <w:fldChar w:fldCharType="separate"/>
      </w:r>
      <w:r w:rsidRPr="002A1AF9">
        <w:rPr>
          <w:rFonts w:cstheme="minorHAnsi"/>
          <w:sz w:val="18"/>
          <w:szCs w:val="18"/>
        </w:rPr>
        <w:fldChar w:fldCharType="end"/>
      </w:r>
      <w:r w:rsidRPr="002A1AF9">
        <w:rPr>
          <w:rFonts w:cstheme="minorHAnsi"/>
          <w:sz w:val="18"/>
          <w:szCs w:val="18"/>
        </w:rPr>
        <w:t xml:space="preserve"> </w:t>
      </w:r>
      <w:r w:rsidRPr="002A1AF9">
        <w:rPr>
          <w:rFonts w:cstheme="minorHAnsi"/>
          <w:i/>
          <w:sz w:val="18"/>
          <w:szCs w:val="18"/>
        </w:rPr>
        <w:t xml:space="preserve">osoba fizyczna nieprowadząca działalności gospodarczej  </w:t>
      </w:r>
    </w:p>
    <w:p w14:paraId="34C3E411" w14:textId="203D2736" w:rsidR="00DA49F5" w:rsidRPr="002A1AF9" w:rsidRDefault="00DA49F5" w:rsidP="002A1AF9">
      <w:pPr>
        <w:tabs>
          <w:tab w:val="left" w:pos="851"/>
        </w:tabs>
        <w:spacing w:after="0" w:line="276" w:lineRule="auto"/>
        <w:ind w:left="709" w:hanging="283"/>
        <w:rPr>
          <w:rFonts w:cstheme="minorHAnsi"/>
          <w:i/>
          <w:sz w:val="18"/>
          <w:szCs w:val="18"/>
          <w:lang w:eastAsia="ar-SA"/>
        </w:rPr>
      </w:pPr>
      <w:r w:rsidRPr="002A1AF9">
        <w:rPr>
          <w:rFonts w:cstheme="minorHAnsi"/>
          <w:b/>
          <w:bCs/>
          <w:sz w:val="18"/>
          <w:szCs w:val="18"/>
        </w:rPr>
        <w:fldChar w:fldCharType="begin">
          <w:ffData>
            <w:name w:val=""/>
            <w:enabled/>
            <w:calcOnExit w:val="0"/>
            <w:checkBox>
              <w:sizeAuto/>
              <w:default w:val="0"/>
              <w:checked w:val="0"/>
            </w:checkBox>
          </w:ffData>
        </w:fldChar>
      </w:r>
      <w:r w:rsidRPr="002A1AF9">
        <w:rPr>
          <w:rFonts w:cstheme="minorHAnsi"/>
          <w:b/>
          <w:bCs/>
          <w:sz w:val="18"/>
          <w:szCs w:val="18"/>
        </w:rPr>
        <w:instrText xml:space="preserve"> FORMCHECKBOX </w:instrText>
      </w:r>
      <w:r w:rsidR="00044D60">
        <w:rPr>
          <w:rFonts w:cstheme="minorHAnsi"/>
          <w:b/>
          <w:bCs/>
          <w:sz w:val="18"/>
          <w:szCs w:val="18"/>
        </w:rPr>
      </w:r>
      <w:r w:rsidR="00044D60">
        <w:rPr>
          <w:rFonts w:cstheme="minorHAnsi"/>
          <w:b/>
          <w:bCs/>
          <w:sz w:val="18"/>
          <w:szCs w:val="18"/>
        </w:rPr>
        <w:fldChar w:fldCharType="separate"/>
      </w:r>
      <w:r w:rsidRPr="002A1AF9">
        <w:rPr>
          <w:rFonts w:cstheme="minorHAnsi"/>
          <w:sz w:val="18"/>
          <w:szCs w:val="18"/>
        </w:rPr>
        <w:fldChar w:fldCharType="end"/>
      </w:r>
      <w:r w:rsidRPr="002A1AF9">
        <w:rPr>
          <w:rFonts w:cstheme="minorHAnsi"/>
          <w:sz w:val="18"/>
          <w:szCs w:val="18"/>
        </w:rPr>
        <w:t xml:space="preserve"> </w:t>
      </w:r>
      <w:r w:rsidRPr="002A1AF9">
        <w:rPr>
          <w:rFonts w:cstheme="minorHAnsi"/>
          <w:i/>
          <w:sz w:val="18"/>
          <w:szCs w:val="18"/>
          <w:lang w:eastAsia="ar-SA"/>
        </w:rPr>
        <w:t>inny rodzaj: ………………………………………………………………………………………………………………………</w:t>
      </w:r>
      <w:r w:rsidR="000F1562">
        <w:rPr>
          <w:rFonts w:cstheme="minorHAnsi"/>
          <w:i/>
          <w:sz w:val="18"/>
          <w:szCs w:val="18"/>
          <w:lang w:eastAsia="ar-SA"/>
        </w:rPr>
        <w:t>………..</w:t>
      </w:r>
    </w:p>
    <w:p w14:paraId="060377AF" w14:textId="1B8F7D0E" w:rsidR="00DA49F5" w:rsidRPr="002A1AF9" w:rsidRDefault="00DA49F5" w:rsidP="00C77CFF">
      <w:pPr>
        <w:pStyle w:val="Akapitzlist"/>
        <w:widowControl w:val="0"/>
        <w:numPr>
          <w:ilvl w:val="0"/>
          <w:numId w:val="35"/>
        </w:numPr>
        <w:pBdr>
          <w:top w:val="nil"/>
          <w:left w:val="nil"/>
          <w:bottom w:val="nil"/>
          <w:right w:val="nil"/>
          <w:between w:val="nil"/>
          <w:bar w:val="nil"/>
        </w:pBdr>
        <w:suppressAutoHyphens/>
        <w:spacing w:after="0" w:line="240" w:lineRule="auto"/>
        <w:ind w:left="284" w:hanging="295"/>
        <w:rPr>
          <w:rFonts w:eastAsia="Arial Unicode MS" w:cs="Helvetica"/>
          <w:bCs/>
          <w:color w:val="auto"/>
          <w:spacing w:val="0"/>
          <w:sz w:val="18"/>
          <w:szCs w:val="18"/>
          <w:u w:color="000000"/>
          <w:bdr w:val="nil"/>
          <w:lang w:eastAsia="pl-PL"/>
        </w:rPr>
      </w:pPr>
      <w:r w:rsidRPr="002A1AF9">
        <w:rPr>
          <w:rFonts w:eastAsia="Arial Unicode MS" w:cs="Helvetica"/>
          <w:bCs/>
          <w:color w:val="auto"/>
          <w:spacing w:val="0"/>
          <w:sz w:val="18"/>
          <w:szCs w:val="18"/>
          <w:u w:color="000000"/>
          <w:bdr w:val="nil"/>
          <w:lang w:eastAsia="pl-PL"/>
        </w:rPr>
        <w:t xml:space="preserve">Osoba uprawniona do złożenia oferty: </w:t>
      </w:r>
    </w:p>
    <w:p w14:paraId="4E131E29" w14:textId="77777777" w:rsidR="00DA49F5" w:rsidRPr="002A1AF9" w:rsidRDefault="00DA49F5" w:rsidP="002A1AF9">
      <w:pPr>
        <w:widowControl w:val="0"/>
        <w:pBdr>
          <w:top w:val="nil"/>
          <w:left w:val="nil"/>
          <w:bottom w:val="nil"/>
          <w:right w:val="nil"/>
          <w:between w:val="nil"/>
          <w:bar w:val="nil"/>
        </w:pBdr>
        <w:suppressAutoHyphens/>
        <w:spacing w:after="0" w:line="240" w:lineRule="auto"/>
        <w:ind w:left="284"/>
        <w:rPr>
          <w:rFonts w:eastAsia="Arial Unicode MS" w:cs="Helvetica"/>
          <w:bCs/>
          <w:color w:val="auto"/>
          <w:spacing w:val="0"/>
          <w:sz w:val="18"/>
          <w:szCs w:val="18"/>
          <w:u w:color="000000"/>
          <w:bdr w:val="nil"/>
          <w:lang w:eastAsia="pl-PL"/>
        </w:rPr>
      </w:pPr>
      <w:r w:rsidRPr="002A1AF9">
        <w:rPr>
          <w:rFonts w:eastAsia="Arial Unicode MS" w:cs="Helvetica"/>
          <w:bCs/>
          <w:color w:val="auto"/>
          <w:spacing w:val="0"/>
          <w:sz w:val="18"/>
          <w:szCs w:val="18"/>
          <w:u w:color="000000"/>
          <w:bdr w:val="nil"/>
          <w:lang w:eastAsia="pl-PL"/>
        </w:rPr>
        <w:t>........................................................................................................................</w:t>
      </w:r>
    </w:p>
    <w:p w14:paraId="4E78DD77" w14:textId="77777777" w:rsidR="00DA49F5" w:rsidRPr="002A1AF9" w:rsidRDefault="00DA49F5" w:rsidP="002A1AF9">
      <w:pPr>
        <w:widowControl w:val="0"/>
        <w:pBdr>
          <w:top w:val="nil"/>
          <w:left w:val="nil"/>
          <w:bottom w:val="nil"/>
          <w:right w:val="nil"/>
          <w:between w:val="nil"/>
          <w:bar w:val="nil"/>
        </w:pBdr>
        <w:suppressAutoHyphens/>
        <w:spacing w:after="0" w:line="240" w:lineRule="auto"/>
        <w:ind w:left="284"/>
        <w:rPr>
          <w:rFonts w:eastAsia="Arial Unicode MS" w:cs="Helvetica"/>
          <w:bCs/>
          <w:color w:val="auto"/>
          <w:spacing w:val="0"/>
          <w:sz w:val="18"/>
          <w:szCs w:val="18"/>
          <w:u w:color="000000"/>
          <w:bdr w:val="nil"/>
          <w:lang w:eastAsia="pl-PL"/>
        </w:rPr>
      </w:pPr>
      <w:r w:rsidRPr="002A1AF9">
        <w:rPr>
          <w:rFonts w:eastAsia="Arial Unicode MS" w:cs="Helvetica"/>
          <w:bCs/>
          <w:color w:val="auto"/>
          <w:spacing w:val="0"/>
          <w:sz w:val="18"/>
          <w:szCs w:val="18"/>
          <w:u w:color="000000"/>
          <w:bdr w:val="nil"/>
          <w:lang w:eastAsia="pl-PL"/>
        </w:rPr>
        <w:t>(imię, nazwisko, stanowisko/podstawa do uprawnienia)</w:t>
      </w:r>
    </w:p>
    <w:p w14:paraId="0DD4FE84" w14:textId="54B3D230" w:rsidR="00DA49F5" w:rsidRPr="002A1AF9" w:rsidRDefault="00DA49F5" w:rsidP="00C77CFF">
      <w:pPr>
        <w:pStyle w:val="Akapitzlist"/>
        <w:widowControl w:val="0"/>
        <w:numPr>
          <w:ilvl w:val="0"/>
          <w:numId w:val="35"/>
        </w:numPr>
        <w:pBdr>
          <w:top w:val="nil"/>
          <w:left w:val="nil"/>
          <w:bottom w:val="nil"/>
          <w:right w:val="nil"/>
          <w:between w:val="nil"/>
          <w:bar w:val="nil"/>
        </w:pBdr>
        <w:tabs>
          <w:tab w:val="left" w:pos="426"/>
        </w:tabs>
        <w:suppressAutoHyphens/>
        <w:spacing w:after="0" w:line="240" w:lineRule="auto"/>
        <w:ind w:left="284" w:hanging="295"/>
        <w:rPr>
          <w:rFonts w:eastAsia="Arial Unicode MS" w:cs="Helvetica"/>
          <w:bCs/>
          <w:color w:val="auto"/>
          <w:spacing w:val="0"/>
          <w:sz w:val="18"/>
          <w:szCs w:val="18"/>
          <w:u w:color="000000"/>
          <w:bdr w:val="nil"/>
          <w:lang w:eastAsia="pl-PL"/>
        </w:rPr>
      </w:pPr>
      <w:r w:rsidRPr="002A1AF9">
        <w:rPr>
          <w:rFonts w:eastAsia="Arial Unicode MS" w:cs="Helvetica"/>
          <w:bCs/>
          <w:color w:val="auto"/>
          <w:spacing w:val="0"/>
          <w:sz w:val="18"/>
          <w:szCs w:val="18"/>
          <w:u w:color="000000"/>
          <w:bdr w:val="nil"/>
          <w:lang w:eastAsia="pl-PL"/>
        </w:rPr>
        <w:t>Dane umożliwiające Zamawiającemu, za pomocą bezpłatnych i ogólnodostępnych baz danych, uzyskać dostęp do dokumentów w odniesieniu do Wykonawcy, Wykonawców wspólnie ubiegających się o zamówienie (jeżeli dotyczy):…………………………………………………………………………………………………</w:t>
      </w:r>
      <w:r w:rsidR="000F1562">
        <w:rPr>
          <w:rFonts w:eastAsia="Arial Unicode MS" w:cs="Helvetica"/>
          <w:bCs/>
          <w:color w:val="auto"/>
          <w:spacing w:val="0"/>
          <w:sz w:val="18"/>
          <w:szCs w:val="18"/>
          <w:u w:color="000000"/>
          <w:bdr w:val="nil"/>
          <w:lang w:eastAsia="pl-PL"/>
        </w:rPr>
        <w:t>…………………………</w:t>
      </w:r>
      <w:r w:rsidRPr="002A1AF9">
        <w:rPr>
          <w:rFonts w:eastAsia="Arial Unicode MS" w:cs="Helvetica"/>
          <w:bCs/>
          <w:color w:val="auto"/>
          <w:spacing w:val="0"/>
          <w:sz w:val="18"/>
          <w:szCs w:val="18"/>
          <w:u w:color="000000"/>
          <w:bdr w:val="nil"/>
          <w:lang w:eastAsia="pl-PL"/>
        </w:rPr>
        <w:t>.</w:t>
      </w:r>
    </w:p>
    <w:p w14:paraId="3F34D117" w14:textId="655F780A" w:rsidR="00DA49F5" w:rsidRPr="002A1AF9" w:rsidRDefault="00DA49F5" w:rsidP="002A1AF9">
      <w:pPr>
        <w:widowControl w:val="0"/>
        <w:pBdr>
          <w:top w:val="nil"/>
          <w:left w:val="nil"/>
          <w:bottom w:val="nil"/>
          <w:right w:val="nil"/>
          <w:between w:val="nil"/>
          <w:bar w:val="nil"/>
        </w:pBdr>
        <w:suppressAutoHyphens/>
        <w:spacing w:after="0" w:line="240" w:lineRule="auto"/>
        <w:ind w:left="284"/>
        <w:rPr>
          <w:rFonts w:eastAsia="Arial Unicode MS" w:cs="Helvetica"/>
          <w:bCs/>
          <w:color w:val="auto"/>
          <w:spacing w:val="0"/>
          <w:sz w:val="18"/>
          <w:szCs w:val="18"/>
          <w:u w:color="000000"/>
          <w:bdr w:val="nil"/>
          <w:lang w:eastAsia="pl-PL"/>
        </w:rPr>
      </w:pPr>
      <w:r w:rsidRPr="002A1AF9">
        <w:rPr>
          <w:rFonts w:eastAsia="Arial Unicode MS" w:cs="Helvetica"/>
          <w:bCs/>
          <w:color w:val="auto"/>
          <w:spacing w:val="0"/>
          <w:sz w:val="18"/>
          <w:szCs w:val="18"/>
          <w:u w:color="000000"/>
          <w:bdr w:val="nil"/>
          <w:lang w:eastAsia="pl-PL"/>
        </w:rPr>
        <w:t>………………………………………………………………………………………………</w:t>
      </w:r>
      <w:r w:rsidR="000F1562">
        <w:rPr>
          <w:rFonts w:eastAsia="Arial Unicode MS" w:cs="Helvetica"/>
          <w:bCs/>
          <w:color w:val="auto"/>
          <w:spacing w:val="0"/>
          <w:sz w:val="18"/>
          <w:szCs w:val="18"/>
          <w:u w:color="000000"/>
          <w:bdr w:val="nil"/>
          <w:lang w:eastAsia="pl-PL"/>
        </w:rPr>
        <w:t>…………………………………………..</w:t>
      </w:r>
    </w:p>
    <w:p w14:paraId="68462F9A" w14:textId="0BF43F09" w:rsidR="00DA49F5" w:rsidRPr="002A1AF9" w:rsidRDefault="00DA49F5" w:rsidP="00C77CFF">
      <w:pPr>
        <w:pStyle w:val="Akapitzlist"/>
        <w:widowControl w:val="0"/>
        <w:numPr>
          <w:ilvl w:val="0"/>
          <w:numId w:val="35"/>
        </w:numPr>
        <w:pBdr>
          <w:top w:val="nil"/>
          <w:left w:val="nil"/>
          <w:bottom w:val="nil"/>
          <w:right w:val="nil"/>
          <w:between w:val="nil"/>
          <w:bar w:val="nil"/>
        </w:pBdr>
        <w:suppressAutoHyphens/>
        <w:spacing w:after="0" w:line="240" w:lineRule="auto"/>
        <w:ind w:left="284" w:hanging="284"/>
        <w:rPr>
          <w:rFonts w:eastAsia="Arial Unicode MS" w:cs="Helvetica"/>
          <w:bCs/>
          <w:color w:val="auto"/>
          <w:spacing w:val="0"/>
          <w:sz w:val="18"/>
          <w:szCs w:val="18"/>
          <w:u w:color="000000"/>
          <w:bdr w:val="nil"/>
          <w:lang w:eastAsia="pl-PL"/>
        </w:rPr>
      </w:pPr>
      <w:r w:rsidRPr="002A1AF9">
        <w:rPr>
          <w:rFonts w:eastAsia="Arial Unicode MS" w:cs="Helvetica"/>
          <w:bCs/>
          <w:color w:val="auto"/>
          <w:spacing w:val="0"/>
          <w:sz w:val="18"/>
          <w:szCs w:val="18"/>
          <w:u w:color="000000"/>
          <w:bdr w:val="nil"/>
          <w:lang w:eastAsia="pl-PL"/>
        </w:rPr>
        <w:t xml:space="preserve">Oświadczamy, że następujące wymagane oświadczenia lub dokumenty dostarczono Zamawiającemu w poprzednich postępowaniach o udzielenie zamówienia oraz potwierdzamy ich aktualność (*należy wskazać oświadczenia lub dokumenty oraz nazwę i numer postępowania): </w:t>
      </w:r>
    </w:p>
    <w:p w14:paraId="6E562B22" w14:textId="2CEDFC44" w:rsidR="007E70E6" w:rsidRPr="002A1AF9" w:rsidRDefault="00DA49F5" w:rsidP="002A1AF9">
      <w:pPr>
        <w:widowControl w:val="0"/>
        <w:pBdr>
          <w:top w:val="nil"/>
          <w:left w:val="nil"/>
          <w:bottom w:val="nil"/>
          <w:right w:val="nil"/>
          <w:between w:val="nil"/>
          <w:bar w:val="nil"/>
        </w:pBdr>
        <w:suppressAutoHyphens/>
        <w:spacing w:after="0" w:line="240" w:lineRule="auto"/>
        <w:ind w:left="284"/>
        <w:rPr>
          <w:rFonts w:eastAsia="Arial Unicode MS" w:cs="Helvetica"/>
          <w:bCs/>
          <w:color w:val="auto"/>
          <w:spacing w:val="0"/>
          <w:sz w:val="18"/>
          <w:szCs w:val="18"/>
          <w:u w:color="000000"/>
          <w:bdr w:val="nil"/>
          <w:lang w:eastAsia="pl-PL"/>
        </w:rPr>
      </w:pPr>
      <w:r w:rsidRPr="002A1AF9">
        <w:rPr>
          <w:rFonts w:eastAsia="Arial Unicode MS" w:cs="Helvetica"/>
          <w:bCs/>
          <w:color w:val="auto"/>
          <w:spacing w:val="0"/>
          <w:sz w:val="18"/>
          <w:szCs w:val="18"/>
          <w:u w:color="000000"/>
          <w:bdr w:val="nil"/>
          <w:lang w:eastAsia="pl-PL"/>
        </w:rPr>
        <w:t>………………………………………………………………………………………………………………………………………………</w:t>
      </w:r>
    </w:p>
    <w:p w14:paraId="7AC1B501" w14:textId="77777777" w:rsidR="007E70E6" w:rsidRDefault="007E70E6" w:rsidP="002A1AF9">
      <w:pPr>
        <w:widowControl w:val="0"/>
        <w:pBdr>
          <w:top w:val="nil"/>
          <w:left w:val="nil"/>
          <w:bottom w:val="nil"/>
          <w:right w:val="nil"/>
          <w:between w:val="nil"/>
          <w:bar w:val="nil"/>
        </w:pBdr>
        <w:suppressAutoHyphens/>
        <w:spacing w:after="0" w:line="240" w:lineRule="auto"/>
        <w:jc w:val="left"/>
        <w:rPr>
          <w:rFonts w:eastAsia="Arial Unicode MS" w:cs="Helvetica"/>
          <w:bCs/>
          <w:color w:val="auto"/>
          <w:spacing w:val="0"/>
          <w:sz w:val="18"/>
          <w:szCs w:val="18"/>
          <w:u w:color="000000"/>
          <w:bdr w:val="nil"/>
          <w:lang w:eastAsia="pl-PL"/>
        </w:rPr>
      </w:pPr>
    </w:p>
    <w:p w14:paraId="3D5013CC" w14:textId="77777777" w:rsidR="00327E8A" w:rsidRDefault="00327E8A" w:rsidP="002A1AF9">
      <w:pPr>
        <w:widowControl w:val="0"/>
        <w:pBdr>
          <w:top w:val="nil"/>
          <w:left w:val="nil"/>
          <w:bottom w:val="nil"/>
          <w:right w:val="nil"/>
          <w:between w:val="nil"/>
          <w:bar w:val="nil"/>
        </w:pBdr>
        <w:suppressAutoHyphens/>
        <w:spacing w:after="0" w:line="240" w:lineRule="auto"/>
        <w:jc w:val="left"/>
        <w:rPr>
          <w:rFonts w:eastAsia="Arial Unicode MS" w:cs="Helvetica"/>
          <w:bCs/>
          <w:color w:val="auto"/>
          <w:spacing w:val="0"/>
          <w:sz w:val="18"/>
          <w:szCs w:val="18"/>
          <w:u w:color="000000"/>
          <w:bdr w:val="nil"/>
          <w:lang w:eastAsia="pl-PL"/>
        </w:rPr>
      </w:pPr>
    </w:p>
    <w:p w14:paraId="7E4175E7" w14:textId="77777777" w:rsidR="002A1AF9" w:rsidRPr="002A1AF9" w:rsidRDefault="002A1AF9" w:rsidP="00C77CFF">
      <w:pPr>
        <w:keepNext/>
        <w:numPr>
          <w:ilvl w:val="0"/>
          <w:numId w:val="36"/>
        </w:numPr>
        <w:spacing w:after="0" w:line="240" w:lineRule="auto"/>
        <w:ind w:left="426" w:hanging="426"/>
        <w:jc w:val="left"/>
        <w:outlineLvl w:val="5"/>
        <w:rPr>
          <w:rFonts w:eastAsia="Times New Roman" w:cs="Arial"/>
          <w:b/>
          <w:color w:val="auto"/>
          <w:spacing w:val="0"/>
          <w:sz w:val="18"/>
          <w:szCs w:val="18"/>
          <w:lang w:eastAsia="pl-PL"/>
        </w:rPr>
      </w:pPr>
      <w:r w:rsidRPr="002A1AF9">
        <w:rPr>
          <w:rFonts w:eastAsia="Times New Roman" w:cs="Arial"/>
          <w:b/>
          <w:color w:val="auto"/>
          <w:spacing w:val="0"/>
          <w:sz w:val="18"/>
          <w:szCs w:val="18"/>
          <w:lang w:eastAsia="pl-PL"/>
        </w:rPr>
        <w:t>CENA</w:t>
      </w:r>
    </w:p>
    <w:p w14:paraId="30551694" w14:textId="77777777" w:rsidR="002A1AF9" w:rsidRPr="002A1AF9" w:rsidRDefault="002A1AF9" w:rsidP="002A1AF9">
      <w:pPr>
        <w:spacing w:after="0" w:line="240" w:lineRule="auto"/>
        <w:jc w:val="left"/>
        <w:rPr>
          <w:rFonts w:eastAsia="Times New Roman" w:cs="Times New Roman"/>
          <w:color w:val="auto"/>
          <w:spacing w:val="0"/>
          <w:sz w:val="18"/>
          <w:szCs w:val="18"/>
          <w:lang w:eastAsia="pl-PL"/>
        </w:rPr>
      </w:pPr>
    </w:p>
    <w:p w14:paraId="586C978C" w14:textId="5FE845AD" w:rsidR="002A1AF9" w:rsidRDefault="002A1AF9" w:rsidP="002A1AF9">
      <w:pPr>
        <w:spacing w:after="0" w:line="240" w:lineRule="auto"/>
        <w:jc w:val="left"/>
        <w:rPr>
          <w:rFonts w:eastAsia="Times New Roman" w:cs="Times New Roman"/>
          <w:color w:val="auto"/>
          <w:spacing w:val="0"/>
          <w:sz w:val="18"/>
          <w:szCs w:val="18"/>
          <w:lang w:eastAsia="pl-PL"/>
        </w:rPr>
      </w:pPr>
      <w:r w:rsidRPr="002A1AF9">
        <w:rPr>
          <w:rFonts w:eastAsia="Times New Roman" w:cs="Times New Roman"/>
          <w:color w:val="auto"/>
          <w:spacing w:val="0"/>
          <w:sz w:val="18"/>
          <w:szCs w:val="18"/>
          <w:lang w:eastAsia="pl-PL"/>
        </w:rPr>
        <w:t>Oferujemy wykonanie przedmiotu</w:t>
      </w:r>
      <w:r w:rsidR="00BB7EC5">
        <w:rPr>
          <w:rFonts w:eastAsia="Times New Roman" w:cs="Times New Roman"/>
          <w:color w:val="auto"/>
          <w:spacing w:val="0"/>
          <w:sz w:val="18"/>
          <w:szCs w:val="18"/>
          <w:lang w:eastAsia="pl-PL"/>
        </w:rPr>
        <w:t xml:space="preserve"> </w:t>
      </w:r>
      <w:r w:rsidRPr="002A1AF9">
        <w:rPr>
          <w:rFonts w:eastAsia="Times New Roman" w:cs="Times New Roman"/>
          <w:color w:val="auto"/>
          <w:spacing w:val="0"/>
          <w:sz w:val="18"/>
          <w:szCs w:val="18"/>
          <w:lang w:eastAsia="pl-PL"/>
        </w:rPr>
        <w:t>zamówieni</w:t>
      </w:r>
      <w:r w:rsidR="00BB7EC5">
        <w:rPr>
          <w:rFonts w:eastAsia="Times New Roman" w:cs="Times New Roman"/>
          <w:color w:val="auto"/>
          <w:spacing w:val="0"/>
          <w:sz w:val="18"/>
          <w:szCs w:val="18"/>
          <w:lang w:eastAsia="pl-PL"/>
        </w:rPr>
        <w:t xml:space="preserve">…………………………………………………………………..( podać </w:t>
      </w:r>
      <w:r w:rsidR="00BB7EC5">
        <w:t>nazwa, model, producent)</w:t>
      </w:r>
    </w:p>
    <w:p w14:paraId="3643AF60" w14:textId="77777777" w:rsidR="000F1562" w:rsidRPr="002A1AF9" w:rsidRDefault="000F1562" w:rsidP="002A1AF9">
      <w:pPr>
        <w:spacing w:after="0" w:line="240" w:lineRule="auto"/>
        <w:jc w:val="left"/>
        <w:rPr>
          <w:rFonts w:eastAsia="Times New Roman" w:cs="Times New Roman"/>
          <w:color w:val="auto"/>
          <w:spacing w:val="0"/>
          <w:sz w:val="18"/>
          <w:szCs w:val="18"/>
          <w:lang w:eastAsia="pl-PL"/>
        </w:rPr>
      </w:pPr>
    </w:p>
    <w:p w14:paraId="6ADBA35A" w14:textId="4688CA9A" w:rsidR="008E469C" w:rsidRPr="008E469C" w:rsidRDefault="008E469C" w:rsidP="008E469C">
      <w:pPr>
        <w:spacing w:after="0" w:line="276" w:lineRule="auto"/>
        <w:jc w:val="left"/>
        <w:rPr>
          <w:rFonts w:eastAsia="Times New Roman" w:cs="Times New Roman"/>
          <w:bCs/>
          <w:color w:val="auto"/>
          <w:spacing w:val="0"/>
          <w:sz w:val="18"/>
          <w:szCs w:val="18"/>
          <w:lang w:eastAsia="pl-PL"/>
        </w:rPr>
      </w:pPr>
      <w:r w:rsidRPr="008E469C">
        <w:rPr>
          <w:rFonts w:eastAsia="Times New Roman" w:cs="Times New Roman"/>
          <w:bCs/>
          <w:color w:val="auto"/>
          <w:spacing w:val="0"/>
          <w:sz w:val="18"/>
          <w:szCs w:val="18"/>
          <w:lang w:eastAsia="pl-PL"/>
        </w:rPr>
        <w:t>cena</w:t>
      </w:r>
      <w:r w:rsidRPr="008E469C">
        <w:rPr>
          <w:rFonts w:eastAsia="Times New Roman" w:cs="Times New Roman"/>
          <w:bCs/>
          <w:color w:val="auto"/>
          <w:spacing w:val="0"/>
          <w:sz w:val="18"/>
          <w:szCs w:val="18"/>
          <w:lang w:eastAsia="pl-PL"/>
        </w:rPr>
        <w:tab/>
        <w:t>(C)</w:t>
      </w:r>
      <w:r w:rsidRPr="008E469C">
        <w:rPr>
          <w:rFonts w:eastAsia="Times New Roman" w:cs="Times New Roman"/>
          <w:bCs/>
          <w:color w:val="auto"/>
          <w:spacing w:val="0"/>
          <w:sz w:val="18"/>
          <w:szCs w:val="18"/>
          <w:lang w:eastAsia="pl-PL"/>
        </w:rPr>
        <w:tab/>
        <w:t>za</w:t>
      </w:r>
      <w:r w:rsidRPr="008E469C">
        <w:rPr>
          <w:rFonts w:eastAsia="Times New Roman" w:cs="Times New Roman"/>
          <w:bCs/>
          <w:color w:val="auto"/>
          <w:spacing w:val="0"/>
          <w:sz w:val="18"/>
          <w:szCs w:val="18"/>
          <w:lang w:eastAsia="pl-PL"/>
        </w:rPr>
        <w:tab/>
        <w:t>wykonanie</w:t>
      </w:r>
      <w:r w:rsidRPr="008E469C">
        <w:rPr>
          <w:rFonts w:eastAsia="Times New Roman" w:cs="Times New Roman"/>
          <w:bCs/>
          <w:color w:val="auto"/>
          <w:spacing w:val="0"/>
          <w:sz w:val="18"/>
          <w:szCs w:val="18"/>
          <w:lang w:eastAsia="pl-PL"/>
        </w:rPr>
        <w:tab/>
        <w:t>z</w:t>
      </w:r>
      <w:r w:rsidR="000B7E3A">
        <w:rPr>
          <w:rFonts w:eastAsia="Times New Roman" w:cs="Times New Roman"/>
          <w:bCs/>
          <w:color w:val="auto"/>
          <w:spacing w:val="0"/>
          <w:sz w:val="18"/>
          <w:szCs w:val="18"/>
          <w:lang w:eastAsia="pl-PL"/>
        </w:rPr>
        <w:t>a</w:t>
      </w:r>
      <w:r w:rsidRPr="008E469C">
        <w:rPr>
          <w:rFonts w:eastAsia="Times New Roman" w:cs="Times New Roman"/>
          <w:bCs/>
          <w:color w:val="auto"/>
          <w:spacing w:val="0"/>
          <w:sz w:val="18"/>
          <w:szCs w:val="18"/>
          <w:lang w:eastAsia="pl-PL"/>
        </w:rPr>
        <w:t>dania</w:t>
      </w:r>
      <w:r w:rsidRPr="008E469C">
        <w:rPr>
          <w:rFonts w:eastAsia="Times New Roman" w:cs="Times New Roman"/>
          <w:bCs/>
          <w:color w:val="auto"/>
          <w:spacing w:val="0"/>
          <w:sz w:val="18"/>
          <w:szCs w:val="18"/>
          <w:lang w:eastAsia="pl-PL"/>
        </w:rPr>
        <w:tab/>
        <w:t>wynosi</w:t>
      </w:r>
      <w:r w:rsidRPr="008E469C">
        <w:rPr>
          <w:rFonts w:eastAsia="Times New Roman" w:cs="Times New Roman"/>
          <w:bCs/>
          <w:color w:val="auto"/>
          <w:spacing w:val="0"/>
          <w:sz w:val="18"/>
          <w:szCs w:val="18"/>
          <w:lang w:eastAsia="pl-PL"/>
        </w:rPr>
        <w:tab/>
        <w:t>kwotę</w:t>
      </w:r>
      <w:r w:rsidRPr="008E469C">
        <w:rPr>
          <w:rFonts w:eastAsia="Times New Roman" w:cs="Times New Roman"/>
          <w:bCs/>
          <w:color w:val="auto"/>
          <w:spacing w:val="0"/>
          <w:sz w:val="18"/>
          <w:szCs w:val="18"/>
          <w:lang w:eastAsia="pl-PL"/>
        </w:rPr>
        <w:tab/>
        <w:t>netto</w:t>
      </w:r>
      <w:r w:rsidRPr="008E469C">
        <w:rPr>
          <w:rFonts w:eastAsia="Times New Roman" w:cs="Times New Roman"/>
          <w:bCs/>
          <w:color w:val="auto"/>
          <w:spacing w:val="0"/>
          <w:sz w:val="18"/>
          <w:szCs w:val="18"/>
          <w:lang w:eastAsia="pl-PL"/>
        </w:rPr>
        <w:tab/>
        <w:t>.......................</w:t>
      </w:r>
      <w:r w:rsidRPr="008E469C">
        <w:rPr>
          <w:rFonts w:eastAsia="Times New Roman" w:cs="Times New Roman"/>
          <w:bCs/>
          <w:color w:val="auto"/>
          <w:spacing w:val="0"/>
          <w:sz w:val="18"/>
          <w:szCs w:val="18"/>
          <w:lang w:eastAsia="pl-PL"/>
        </w:rPr>
        <w:tab/>
        <w:t>zł</w:t>
      </w:r>
      <w:r w:rsidR="00BB7EC5">
        <w:rPr>
          <w:rFonts w:eastAsia="Times New Roman" w:cs="Times New Roman"/>
          <w:bCs/>
          <w:color w:val="auto"/>
          <w:spacing w:val="0"/>
          <w:sz w:val="18"/>
          <w:szCs w:val="18"/>
          <w:lang w:eastAsia="pl-PL"/>
        </w:rPr>
        <w:t xml:space="preserve"> </w:t>
      </w:r>
      <w:r w:rsidRPr="008E469C">
        <w:rPr>
          <w:rFonts w:eastAsia="Times New Roman" w:cs="Times New Roman"/>
          <w:bCs/>
          <w:color w:val="auto"/>
          <w:spacing w:val="0"/>
          <w:sz w:val="18"/>
          <w:szCs w:val="18"/>
          <w:lang w:eastAsia="pl-PL"/>
        </w:rPr>
        <w:t>(słownie:</w:t>
      </w:r>
      <w:r w:rsidR="00BB7EC5">
        <w:rPr>
          <w:rFonts w:eastAsia="Times New Roman" w:cs="Times New Roman"/>
          <w:bCs/>
          <w:color w:val="auto"/>
          <w:spacing w:val="0"/>
          <w:sz w:val="18"/>
          <w:szCs w:val="18"/>
          <w:lang w:eastAsia="pl-PL"/>
        </w:rPr>
        <w:t xml:space="preserve"> </w:t>
      </w:r>
      <w:r w:rsidRPr="008E469C">
        <w:rPr>
          <w:rFonts w:eastAsia="Times New Roman" w:cs="Times New Roman"/>
          <w:bCs/>
          <w:color w:val="auto"/>
          <w:spacing w:val="0"/>
          <w:sz w:val="18"/>
          <w:szCs w:val="18"/>
          <w:lang w:eastAsia="pl-PL"/>
        </w:rPr>
        <w:t>................................................................. zł) natomiast wraz z należnym podatkiem  VAT w</w:t>
      </w:r>
    </w:p>
    <w:p w14:paraId="6CAEF95D" w14:textId="0AB30AE4" w:rsidR="00327E8A" w:rsidRDefault="008E469C" w:rsidP="008E469C">
      <w:pPr>
        <w:spacing w:after="0" w:line="276" w:lineRule="auto"/>
        <w:jc w:val="left"/>
        <w:rPr>
          <w:rFonts w:eastAsia="Times New Roman" w:cs="Times New Roman"/>
          <w:bCs/>
          <w:color w:val="auto"/>
          <w:spacing w:val="0"/>
          <w:sz w:val="18"/>
          <w:szCs w:val="18"/>
          <w:lang w:eastAsia="pl-PL"/>
        </w:rPr>
      </w:pPr>
      <w:r w:rsidRPr="008E469C">
        <w:rPr>
          <w:rFonts w:eastAsia="Times New Roman" w:cs="Times New Roman"/>
          <w:bCs/>
          <w:color w:val="auto"/>
          <w:spacing w:val="0"/>
          <w:sz w:val="18"/>
          <w:szCs w:val="18"/>
          <w:lang w:eastAsia="pl-PL"/>
        </w:rPr>
        <w:t>wysokości ......%, wynosi kwotę brutto ……….......... zł (słownie:</w:t>
      </w:r>
      <w:r w:rsidRPr="008E469C">
        <w:rPr>
          <w:rFonts w:eastAsia="Times New Roman" w:cs="Times New Roman"/>
          <w:bCs/>
          <w:color w:val="auto"/>
          <w:spacing w:val="0"/>
          <w:sz w:val="18"/>
          <w:szCs w:val="18"/>
          <w:lang w:eastAsia="pl-PL"/>
        </w:rPr>
        <w:tab/>
        <w:t>zł).</w:t>
      </w:r>
    </w:p>
    <w:p w14:paraId="11B58E9E" w14:textId="77777777" w:rsidR="008E469C" w:rsidRPr="002A1AF9" w:rsidRDefault="008E469C" w:rsidP="008E469C">
      <w:pPr>
        <w:spacing w:after="0" w:line="276" w:lineRule="auto"/>
        <w:jc w:val="left"/>
        <w:rPr>
          <w:rFonts w:eastAsia="Times New Roman" w:cs="Times New Roman"/>
          <w:bCs/>
          <w:color w:val="auto"/>
          <w:spacing w:val="0"/>
          <w:sz w:val="18"/>
          <w:szCs w:val="18"/>
          <w:lang w:eastAsia="pl-PL"/>
        </w:rPr>
      </w:pPr>
    </w:p>
    <w:p w14:paraId="250688E9" w14:textId="48961C7D" w:rsidR="002A1AF9" w:rsidRPr="002A1AF9" w:rsidRDefault="002A1AF9" w:rsidP="00C77CFF">
      <w:pPr>
        <w:keepNext/>
        <w:numPr>
          <w:ilvl w:val="0"/>
          <w:numId w:val="36"/>
        </w:numPr>
        <w:spacing w:after="0" w:line="276" w:lineRule="auto"/>
        <w:ind w:left="426" w:hanging="426"/>
        <w:jc w:val="left"/>
        <w:outlineLvl w:val="5"/>
        <w:rPr>
          <w:rFonts w:eastAsia="Times New Roman" w:cs="Arial"/>
          <w:b/>
          <w:color w:val="auto"/>
          <w:spacing w:val="0"/>
          <w:sz w:val="18"/>
          <w:szCs w:val="18"/>
          <w:lang w:eastAsia="pl-PL"/>
        </w:rPr>
      </w:pPr>
      <w:r w:rsidRPr="002A1AF9">
        <w:rPr>
          <w:rFonts w:eastAsia="Times New Roman" w:cs="Arial"/>
          <w:b/>
          <w:color w:val="auto"/>
          <w:spacing w:val="0"/>
          <w:sz w:val="18"/>
          <w:szCs w:val="18"/>
          <w:lang w:eastAsia="pl-PL"/>
        </w:rPr>
        <w:lastRenderedPageBreak/>
        <w:t>TERMIN REALIZACJI ZAMÓWIENIA</w:t>
      </w:r>
      <w:r w:rsidR="008E469C">
        <w:rPr>
          <w:rFonts w:eastAsia="Times New Roman" w:cs="Arial"/>
          <w:b/>
          <w:color w:val="auto"/>
          <w:spacing w:val="0"/>
          <w:sz w:val="18"/>
          <w:szCs w:val="18"/>
          <w:lang w:eastAsia="pl-PL"/>
        </w:rPr>
        <w:t xml:space="preserve"> I GWARANCJA</w:t>
      </w:r>
    </w:p>
    <w:p w14:paraId="5178C2F4" w14:textId="338EA3F8" w:rsidR="00AD5FF3" w:rsidRDefault="008E469C" w:rsidP="008E469C">
      <w:pPr>
        <w:pStyle w:val="Akapitzlist"/>
        <w:numPr>
          <w:ilvl w:val="1"/>
          <w:numId w:val="19"/>
        </w:numPr>
        <w:tabs>
          <w:tab w:val="left" w:pos="0"/>
        </w:tabs>
        <w:spacing w:before="120" w:after="0" w:line="240" w:lineRule="auto"/>
        <w:ind w:left="284" w:hanging="284"/>
        <w:rPr>
          <w:rFonts w:eastAsia="Times New Roman" w:cs="Arial"/>
          <w:color w:val="auto"/>
          <w:spacing w:val="0"/>
          <w:sz w:val="18"/>
          <w:szCs w:val="18"/>
          <w:lang w:eastAsia="pl-PL"/>
        </w:rPr>
      </w:pPr>
      <w:r w:rsidRPr="008E469C">
        <w:rPr>
          <w:rFonts w:eastAsia="Times New Roman" w:cs="Arial"/>
          <w:color w:val="auto"/>
          <w:spacing w:val="0"/>
          <w:sz w:val="18"/>
          <w:szCs w:val="18"/>
          <w:lang w:eastAsia="pl-PL"/>
        </w:rPr>
        <w:t>przedmiot zamówienia</w:t>
      </w:r>
      <w:r w:rsidR="003F0F98">
        <w:rPr>
          <w:rFonts w:eastAsia="Times New Roman" w:cs="Arial"/>
          <w:color w:val="auto"/>
          <w:spacing w:val="0"/>
          <w:sz w:val="18"/>
          <w:szCs w:val="18"/>
          <w:lang w:eastAsia="pl-PL"/>
        </w:rPr>
        <w:t>,</w:t>
      </w:r>
      <w:r w:rsidRPr="008E469C">
        <w:rPr>
          <w:rFonts w:eastAsia="Times New Roman" w:cs="Arial"/>
          <w:color w:val="auto"/>
          <w:spacing w:val="0"/>
          <w:sz w:val="18"/>
          <w:szCs w:val="18"/>
          <w:lang w:eastAsia="pl-PL"/>
        </w:rPr>
        <w:t xml:space="preserve"> na który składamy ofertę zobowiązujemy się dostarczyć w terminie</w:t>
      </w:r>
      <w:r w:rsidR="007772AF">
        <w:rPr>
          <w:rFonts w:eastAsia="Times New Roman" w:cs="Arial"/>
          <w:color w:val="auto"/>
          <w:spacing w:val="0"/>
          <w:sz w:val="18"/>
          <w:szCs w:val="18"/>
          <w:lang w:eastAsia="pl-PL"/>
        </w:rPr>
        <w:t xml:space="preserve"> do </w:t>
      </w:r>
      <w:r w:rsidR="00E263B9">
        <w:rPr>
          <w:rFonts w:eastAsia="Times New Roman" w:cs="Arial"/>
          <w:color w:val="auto"/>
          <w:spacing w:val="0"/>
          <w:sz w:val="18"/>
          <w:szCs w:val="18"/>
          <w:lang w:eastAsia="pl-PL"/>
        </w:rPr>
        <w:t>6 miesięcy</w:t>
      </w:r>
      <w:r w:rsidR="007772AF">
        <w:rPr>
          <w:rFonts w:eastAsia="Times New Roman" w:cs="Arial"/>
          <w:color w:val="auto"/>
          <w:spacing w:val="0"/>
          <w:sz w:val="18"/>
          <w:szCs w:val="18"/>
          <w:lang w:eastAsia="pl-PL"/>
        </w:rPr>
        <w:t xml:space="preserve"> od dnia zawarcia umowy</w:t>
      </w:r>
    </w:p>
    <w:p w14:paraId="08CF237D" w14:textId="4F18F323" w:rsidR="008E469C" w:rsidRPr="008E469C" w:rsidRDefault="008E469C" w:rsidP="00AD5FF3">
      <w:pPr>
        <w:pStyle w:val="Akapitzlist"/>
        <w:numPr>
          <w:ilvl w:val="1"/>
          <w:numId w:val="19"/>
        </w:numPr>
        <w:tabs>
          <w:tab w:val="left" w:pos="0"/>
        </w:tabs>
        <w:spacing w:before="120" w:after="0" w:line="240" w:lineRule="auto"/>
        <w:ind w:left="284" w:hanging="284"/>
        <w:rPr>
          <w:rFonts w:eastAsia="Times New Roman" w:cs="Arial"/>
          <w:color w:val="auto"/>
          <w:spacing w:val="0"/>
          <w:sz w:val="18"/>
          <w:szCs w:val="18"/>
          <w:lang w:eastAsia="pl-PL"/>
        </w:rPr>
      </w:pPr>
      <w:r>
        <w:rPr>
          <w:rFonts w:eastAsia="Times New Roman" w:cs="Arial"/>
          <w:color w:val="auto"/>
          <w:spacing w:val="0"/>
          <w:sz w:val="18"/>
          <w:szCs w:val="18"/>
          <w:lang w:eastAsia="pl-PL"/>
        </w:rPr>
        <w:t xml:space="preserve">oferujemy </w:t>
      </w:r>
      <w:r w:rsidR="00BD67F1">
        <w:rPr>
          <w:rFonts w:eastAsia="Times New Roman" w:cs="Arial"/>
          <w:color w:val="auto"/>
          <w:spacing w:val="0"/>
          <w:sz w:val="18"/>
          <w:szCs w:val="18"/>
          <w:lang w:eastAsia="pl-PL"/>
        </w:rPr>
        <w:t>12 miesięczną gwarancj</w:t>
      </w:r>
      <w:r w:rsidR="003F0F98">
        <w:rPr>
          <w:rFonts w:eastAsia="Times New Roman" w:cs="Arial"/>
          <w:color w:val="auto"/>
          <w:spacing w:val="0"/>
          <w:sz w:val="18"/>
          <w:szCs w:val="18"/>
          <w:lang w:eastAsia="pl-PL"/>
        </w:rPr>
        <w:t>ę</w:t>
      </w:r>
    </w:p>
    <w:p w14:paraId="6BEA0772" w14:textId="77777777" w:rsidR="002A1AF9" w:rsidRPr="002A1AF9" w:rsidRDefault="002A1AF9" w:rsidP="00C77CFF">
      <w:pPr>
        <w:keepNext/>
        <w:numPr>
          <w:ilvl w:val="0"/>
          <w:numId w:val="36"/>
        </w:numPr>
        <w:spacing w:after="0" w:line="240" w:lineRule="auto"/>
        <w:ind w:left="567" w:hanging="567"/>
        <w:jc w:val="left"/>
        <w:outlineLvl w:val="5"/>
        <w:rPr>
          <w:rFonts w:eastAsia="Times New Roman" w:cs="Arial"/>
          <w:b/>
          <w:color w:val="auto"/>
          <w:spacing w:val="0"/>
          <w:sz w:val="18"/>
          <w:szCs w:val="18"/>
          <w:lang w:eastAsia="pl-PL"/>
        </w:rPr>
      </w:pPr>
      <w:r w:rsidRPr="002A1AF9">
        <w:rPr>
          <w:rFonts w:eastAsia="Times New Roman" w:cs="Arial"/>
          <w:b/>
          <w:color w:val="auto"/>
          <w:spacing w:val="0"/>
          <w:sz w:val="18"/>
          <w:szCs w:val="18"/>
          <w:lang w:eastAsia="pl-PL"/>
        </w:rPr>
        <w:t>OŚWIADCZENIA WYKONAWCY</w:t>
      </w:r>
    </w:p>
    <w:p w14:paraId="0C2C8D4A" w14:textId="77777777" w:rsidR="002A1AF9" w:rsidRPr="002A1AF9" w:rsidRDefault="002A1AF9" w:rsidP="00C77CFF">
      <w:pPr>
        <w:numPr>
          <w:ilvl w:val="0"/>
          <w:numId w:val="38"/>
        </w:numPr>
        <w:tabs>
          <w:tab w:val="left" w:pos="360"/>
        </w:tabs>
        <w:spacing w:after="0" w:line="240" w:lineRule="auto"/>
        <w:ind w:left="340" w:hanging="340"/>
        <w:jc w:val="left"/>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Oświadczamy, że zamierzamy zrealizować zamówienie siłami własnymi */ zamierzamy powierzyć części zamówienia zgodnie z informacją zawartą w pkt.2 *</w:t>
      </w:r>
    </w:p>
    <w:p w14:paraId="561F6443" w14:textId="77777777" w:rsidR="002A1AF9" w:rsidRPr="002A1AF9" w:rsidRDefault="002A1AF9" w:rsidP="00C77CFF">
      <w:pPr>
        <w:numPr>
          <w:ilvl w:val="0"/>
          <w:numId w:val="39"/>
        </w:numPr>
        <w:spacing w:after="0" w:line="240" w:lineRule="auto"/>
        <w:ind w:left="340" w:hanging="340"/>
        <w:jc w:val="left"/>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Części zamówienia oraz nazwa Podwykonawcy, któremu Wykonawca zamierza powierzyć wykonanie tych części zamówienia:</w:t>
      </w:r>
    </w:p>
    <w:p w14:paraId="067DB4FB" w14:textId="77777777" w:rsidR="000F1562" w:rsidRDefault="000F1562" w:rsidP="000F1562">
      <w:pPr>
        <w:pStyle w:val="Akapitzlist"/>
        <w:tabs>
          <w:tab w:val="left" w:pos="360"/>
        </w:tabs>
        <w:spacing w:after="0" w:line="240" w:lineRule="auto"/>
        <w:ind w:left="360"/>
        <w:rPr>
          <w:rFonts w:eastAsia="Times New Roman" w:cs="Arial"/>
          <w:color w:val="auto"/>
          <w:spacing w:val="0"/>
          <w:sz w:val="12"/>
          <w:szCs w:val="12"/>
          <w:lang w:eastAsia="pl-PL"/>
        </w:rPr>
      </w:pPr>
    </w:p>
    <w:tbl>
      <w:tblPr>
        <w:tblW w:w="87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969"/>
        <w:gridCol w:w="3969"/>
      </w:tblGrid>
      <w:tr w:rsidR="002A1AF9" w:rsidRPr="002A1AF9" w14:paraId="73FF2CDF" w14:textId="77777777" w:rsidTr="00AD5FF3">
        <w:tc>
          <w:tcPr>
            <w:tcW w:w="850" w:type="dxa"/>
          </w:tcPr>
          <w:p w14:paraId="419618C9" w14:textId="77777777" w:rsidR="002A1AF9" w:rsidRPr="002A1AF9" w:rsidRDefault="002A1AF9" w:rsidP="002A1AF9">
            <w:pPr>
              <w:spacing w:after="0" w:line="240" w:lineRule="auto"/>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 xml:space="preserve">L.p.                 </w:t>
            </w:r>
          </w:p>
        </w:tc>
        <w:tc>
          <w:tcPr>
            <w:tcW w:w="3969" w:type="dxa"/>
          </w:tcPr>
          <w:p w14:paraId="3641B2BC" w14:textId="77777777" w:rsidR="002A1AF9" w:rsidRPr="002A1AF9" w:rsidRDefault="002A1AF9" w:rsidP="002A1AF9">
            <w:pPr>
              <w:spacing w:after="0" w:line="240" w:lineRule="auto"/>
              <w:jc w:val="left"/>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Części zamówienia, których wykonanie Wykonawca zamierza powierzyć Podwykonawcy oraz wartość lub procentowa część zamówienia jaka zostanie powierzona Podwykonawcy</w:t>
            </w:r>
          </w:p>
        </w:tc>
        <w:tc>
          <w:tcPr>
            <w:tcW w:w="3969" w:type="dxa"/>
          </w:tcPr>
          <w:p w14:paraId="1172965D" w14:textId="77777777" w:rsidR="002A1AF9" w:rsidRPr="002A1AF9" w:rsidRDefault="002A1AF9" w:rsidP="00C77CFF">
            <w:pPr>
              <w:numPr>
                <w:ilvl w:val="0"/>
                <w:numId w:val="37"/>
              </w:numPr>
              <w:spacing w:after="0" w:line="240" w:lineRule="auto"/>
              <w:ind w:left="0" w:firstLine="0"/>
              <w:jc w:val="left"/>
              <w:rPr>
                <w:rFonts w:eastAsia="Times New Roman" w:cs="Arial"/>
                <w:color w:val="auto"/>
                <w:spacing w:val="0"/>
                <w:sz w:val="18"/>
                <w:szCs w:val="18"/>
                <w:lang w:val="x-none" w:eastAsia="x-none"/>
              </w:rPr>
            </w:pPr>
            <w:r w:rsidRPr="002A1AF9">
              <w:rPr>
                <w:rFonts w:eastAsia="Times New Roman" w:cs="Arial"/>
                <w:color w:val="auto"/>
                <w:spacing w:val="0"/>
                <w:sz w:val="18"/>
                <w:szCs w:val="18"/>
                <w:lang w:val="x-none" w:eastAsia="x-none"/>
              </w:rPr>
              <w:t xml:space="preserve">Nazwa Podwykonawcy, jeżeli jest już znana </w:t>
            </w:r>
          </w:p>
        </w:tc>
      </w:tr>
      <w:tr w:rsidR="002A1AF9" w:rsidRPr="002A1AF9" w14:paraId="7D893B7B" w14:textId="77777777" w:rsidTr="00AD5FF3">
        <w:trPr>
          <w:trHeight w:val="441"/>
        </w:trPr>
        <w:tc>
          <w:tcPr>
            <w:tcW w:w="850" w:type="dxa"/>
            <w:vAlign w:val="center"/>
          </w:tcPr>
          <w:p w14:paraId="1F6964F8"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1.</w:t>
            </w:r>
          </w:p>
        </w:tc>
        <w:tc>
          <w:tcPr>
            <w:tcW w:w="3969" w:type="dxa"/>
          </w:tcPr>
          <w:p w14:paraId="29533E9C" w14:textId="77777777" w:rsidR="002A1AF9" w:rsidRPr="002A1AF9" w:rsidRDefault="002A1AF9" w:rsidP="002A1AF9">
            <w:pPr>
              <w:spacing w:after="0" w:line="240" w:lineRule="auto"/>
              <w:rPr>
                <w:rFonts w:eastAsia="Times New Roman" w:cs="Arial"/>
                <w:color w:val="auto"/>
                <w:spacing w:val="0"/>
                <w:sz w:val="18"/>
                <w:szCs w:val="18"/>
                <w:lang w:eastAsia="pl-PL"/>
              </w:rPr>
            </w:pPr>
          </w:p>
        </w:tc>
        <w:tc>
          <w:tcPr>
            <w:tcW w:w="3969" w:type="dxa"/>
          </w:tcPr>
          <w:p w14:paraId="7995A934" w14:textId="77777777" w:rsidR="002A1AF9" w:rsidRPr="002A1AF9" w:rsidRDefault="002A1AF9" w:rsidP="002A1AF9">
            <w:pPr>
              <w:spacing w:after="0" w:line="240" w:lineRule="auto"/>
              <w:rPr>
                <w:rFonts w:eastAsia="Times New Roman" w:cs="Arial"/>
                <w:color w:val="auto"/>
                <w:spacing w:val="0"/>
                <w:sz w:val="18"/>
                <w:szCs w:val="18"/>
                <w:lang w:eastAsia="pl-PL"/>
              </w:rPr>
            </w:pPr>
          </w:p>
        </w:tc>
      </w:tr>
      <w:tr w:rsidR="002A1AF9" w:rsidRPr="002A1AF9" w14:paraId="7FC0D479" w14:textId="77777777" w:rsidTr="00AD5FF3">
        <w:trPr>
          <w:trHeight w:val="418"/>
        </w:trPr>
        <w:tc>
          <w:tcPr>
            <w:tcW w:w="850" w:type="dxa"/>
            <w:vAlign w:val="center"/>
          </w:tcPr>
          <w:p w14:paraId="14BBC6D0"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2.</w:t>
            </w:r>
          </w:p>
        </w:tc>
        <w:tc>
          <w:tcPr>
            <w:tcW w:w="3969" w:type="dxa"/>
          </w:tcPr>
          <w:p w14:paraId="02C6C70C" w14:textId="77777777" w:rsidR="002A1AF9" w:rsidRPr="002A1AF9" w:rsidRDefault="002A1AF9" w:rsidP="002A1AF9">
            <w:pPr>
              <w:spacing w:after="0" w:line="240" w:lineRule="auto"/>
              <w:rPr>
                <w:rFonts w:eastAsia="Times New Roman" w:cs="Arial"/>
                <w:color w:val="auto"/>
                <w:spacing w:val="0"/>
                <w:sz w:val="18"/>
                <w:szCs w:val="18"/>
                <w:lang w:eastAsia="pl-PL"/>
              </w:rPr>
            </w:pPr>
          </w:p>
        </w:tc>
        <w:tc>
          <w:tcPr>
            <w:tcW w:w="3969" w:type="dxa"/>
          </w:tcPr>
          <w:p w14:paraId="1ECED4A7" w14:textId="77777777" w:rsidR="002A1AF9" w:rsidRPr="002A1AF9" w:rsidRDefault="002A1AF9" w:rsidP="002A1AF9">
            <w:pPr>
              <w:spacing w:after="0" w:line="240" w:lineRule="auto"/>
              <w:rPr>
                <w:rFonts w:eastAsia="Times New Roman" w:cs="Arial"/>
                <w:color w:val="auto"/>
                <w:spacing w:val="0"/>
                <w:sz w:val="18"/>
                <w:szCs w:val="18"/>
                <w:lang w:eastAsia="pl-PL"/>
              </w:rPr>
            </w:pPr>
          </w:p>
        </w:tc>
      </w:tr>
      <w:tr w:rsidR="002A1AF9" w:rsidRPr="002A1AF9" w14:paraId="6255BA01" w14:textId="77777777" w:rsidTr="00AD5FF3">
        <w:trPr>
          <w:trHeight w:val="411"/>
        </w:trPr>
        <w:tc>
          <w:tcPr>
            <w:tcW w:w="850" w:type="dxa"/>
            <w:vAlign w:val="center"/>
          </w:tcPr>
          <w:p w14:paraId="23A41394"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3.</w:t>
            </w:r>
          </w:p>
        </w:tc>
        <w:tc>
          <w:tcPr>
            <w:tcW w:w="3969" w:type="dxa"/>
          </w:tcPr>
          <w:p w14:paraId="688FE4B6" w14:textId="77777777" w:rsidR="002A1AF9" w:rsidRPr="002A1AF9" w:rsidRDefault="002A1AF9" w:rsidP="002A1AF9">
            <w:pPr>
              <w:spacing w:after="0" w:line="240" w:lineRule="auto"/>
              <w:rPr>
                <w:rFonts w:eastAsia="Times New Roman" w:cs="Arial"/>
                <w:color w:val="auto"/>
                <w:spacing w:val="0"/>
                <w:sz w:val="18"/>
                <w:szCs w:val="18"/>
                <w:lang w:eastAsia="pl-PL"/>
              </w:rPr>
            </w:pPr>
          </w:p>
        </w:tc>
        <w:tc>
          <w:tcPr>
            <w:tcW w:w="3969" w:type="dxa"/>
          </w:tcPr>
          <w:p w14:paraId="7346130C" w14:textId="77777777" w:rsidR="002A1AF9" w:rsidRPr="002A1AF9" w:rsidRDefault="002A1AF9" w:rsidP="002A1AF9">
            <w:pPr>
              <w:spacing w:after="0" w:line="240" w:lineRule="auto"/>
              <w:rPr>
                <w:rFonts w:eastAsia="Times New Roman" w:cs="Arial"/>
                <w:color w:val="auto"/>
                <w:spacing w:val="0"/>
                <w:sz w:val="18"/>
                <w:szCs w:val="18"/>
                <w:lang w:eastAsia="pl-PL"/>
              </w:rPr>
            </w:pPr>
          </w:p>
        </w:tc>
      </w:tr>
    </w:tbl>
    <w:p w14:paraId="399B267F" w14:textId="77777777" w:rsidR="000F1562" w:rsidRPr="000F1562" w:rsidRDefault="000F1562" w:rsidP="000F1562">
      <w:pPr>
        <w:pStyle w:val="Akapitzlist"/>
        <w:tabs>
          <w:tab w:val="left" w:pos="360"/>
        </w:tabs>
        <w:spacing w:after="0" w:line="240" w:lineRule="auto"/>
        <w:ind w:left="360"/>
        <w:rPr>
          <w:rFonts w:eastAsia="Times New Roman" w:cs="Arial"/>
          <w:b/>
          <w:i/>
          <w:color w:val="auto"/>
          <w:spacing w:val="0"/>
          <w:sz w:val="12"/>
          <w:szCs w:val="12"/>
          <w:lang w:eastAsia="pl-PL"/>
        </w:rPr>
      </w:pPr>
      <w:r w:rsidRPr="000F1562">
        <w:rPr>
          <w:rFonts w:eastAsia="Times New Roman" w:cs="Arial"/>
          <w:b/>
          <w:color w:val="auto"/>
          <w:spacing w:val="0"/>
          <w:sz w:val="12"/>
          <w:szCs w:val="12"/>
          <w:lang w:eastAsia="pl-PL"/>
        </w:rPr>
        <w:t xml:space="preserve">  </w:t>
      </w:r>
      <w:r w:rsidRPr="000F1562">
        <w:rPr>
          <w:rFonts w:eastAsia="Times New Roman" w:cs="Arial"/>
          <w:b/>
          <w:i/>
          <w:color w:val="auto"/>
          <w:spacing w:val="0"/>
          <w:sz w:val="12"/>
          <w:szCs w:val="12"/>
          <w:lang w:eastAsia="pl-PL"/>
        </w:rPr>
        <w:t>* niepotrzebne skreślić</w:t>
      </w:r>
    </w:p>
    <w:p w14:paraId="1F31190F" w14:textId="77777777" w:rsidR="000F1562" w:rsidRPr="002A1AF9" w:rsidRDefault="000F1562" w:rsidP="002A1AF9">
      <w:pPr>
        <w:spacing w:after="0" w:line="240" w:lineRule="auto"/>
        <w:rPr>
          <w:rFonts w:eastAsia="Times New Roman" w:cs="Arial"/>
          <w:color w:val="auto"/>
          <w:spacing w:val="0"/>
          <w:sz w:val="18"/>
          <w:szCs w:val="18"/>
          <w:lang w:eastAsia="pl-PL"/>
        </w:rPr>
      </w:pPr>
    </w:p>
    <w:p w14:paraId="18AFB779" w14:textId="116B0B29" w:rsidR="000F1562" w:rsidRPr="000F1562" w:rsidRDefault="002A1AF9" w:rsidP="00C77CFF">
      <w:pPr>
        <w:numPr>
          <w:ilvl w:val="0"/>
          <w:numId w:val="39"/>
        </w:numPr>
        <w:tabs>
          <w:tab w:val="left" w:pos="360"/>
        </w:tabs>
        <w:spacing w:after="0" w:line="240" w:lineRule="auto"/>
        <w:jc w:val="left"/>
        <w:rPr>
          <w:rFonts w:eastAsia="Times New Roman" w:cs="Arial"/>
          <w:color w:val="auto"/>
          <w:spacing w:val="0"/>
          <w:sz w:val="18"/>
          <w:szCs w:val="18"/>
          <w:lang w:eastAsia="pl-PL"/>
        </w:rPr>
      </w:pPr>
      <w:r w:rsidRPr="000F1562">
        <w:rPr>
          <w:rFonts w:eastAsia="Times New Roman" w:cs="Arial"/>
          <w:color w:val="auto"/>
          <w:spacing w:val="0"/>
          <w:sz w:val="18"/>
          <w:szCs w:val="18"/>
          <w:lang w:eastAsia="pl-PL"/>
        </w:rPr>
        <w:t>Oświadczamy, że zapoznaliśmy się ze SWZ i nie wnosimy co do niej zastrzeżeń.</w:t>
      </w:r>
    </w:p>
    <w:p w14:paraId="23C9F287" w14:textId="410B719F" w:rsidR="000F1562" w:rsidRPr="000F1562" w:rsidRDefault="002A1AF9" w:rsidP="00C77CFF">
      <w:pPr>
        <w:numPr>
          <w:ilvl w:val="0"/>
          <w:numId w:val="39"/>
        </w:numPr>
        <w:tabs>
          <w:tab w:val="left" w:pos="360"/>
        </w:tabs>
        <w:spacing w:after="0" w:line="240" w:lineRule="auto"/>
        <w:ind w:left="340" w:hanging="340"/>
        <w:jc w:val="left"/>
        <w:rPr>
          <w:rFonts w:eastAsia="Times New Roman" w:cs="Arial"/>
          <w:color w:val="auto"/>
          <w:spacing w:val="0"/>
          <w:sz w:val="18"/>
          <w:szCs w:val="18"/>
          <w:lang w:eastAsia="pl-PL"/>
        </w:rPr>
      </w:pPr>
      <w:r w:rsidRPr="000F1562">
        <w:rPr>
          <w:rFonts w:eastAsia="Times New Roman" w:cs="Arial"/>
          <w:color w:val="auto"/>
          <w:spacing w:val="0"/>
          <w:sz w:val="18"/>
          <w:szCs w:val="18"/>
          <w:lang w:eastAsia="pl-PL"/>
        </w:rPr>
        <w:t>Oświadczamy, że postanowienia zawarte w projektowanych postanowieniach umowy ujęte w SWZ zostały przez nas zaakceptowane. W razie wybrania naszej oferty zobowiązujemy się do podpisania umowy na warunkach zawartych w dokumentacji postępowania oraz w miejscu i terminie określonym przez Zamawiającego.</w:t>
      </w:r>
    </w:p>
    <w:p w14:paraId="5ADF8132" w14:textId="77777777" w:rsidR="002A1AF9" w:rsidRPr="002A1AF9" w:rsidRDefault="002A1AF9" w:rsidP="00C77CFF">
      <w:pPr>
        <w:numPr>
          <w:ilvl w:val="0"/>
          <w:numId w:val="39"/>
        </w:numPr>
        <w:tabs>
          <w:tab w:val="left" w:pos="360"/>
        </w:tabs>
        <w:spacing w:after="0" w:line="240" w:lineRule="auto"/>
        <w:jc w:val="left"/>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Oświadczamy, że wybór naszej oferty:</w:t>
      </w:r>
    </w:p>
    <w:p w14:paraId="4B6C42CA" w14:textId="426CF6AC" w:rsidR="002A1AF9" w:rsidRPr="002A1AF9" w:rsidRDefault="002A1AF9" w:rsidP="00C77CFF">
      <w:pPr>
        <w:numPr>
          <w:ilvl w:val="0"/>
          <w:numId w:val="40"/>
        </w:numPr>
        <w:tabs>
          <w:tab w:val="left" w:pos="360"/>
        </w:tabs>
        <w:spacing w:after="0" w:line="240" w:lineRule="auto"/>
        <w:ind w:left="709" w:hanging="284"/>
        <w:jc w:val="left"/>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nie będzie prowadził do powstania u Zamawiającego obowiązku podatkowego zgodnie z ustawą z dnia 11 marca 2004 r. o podatku od towarów i usług (</w:t>
      </w:r>
      <w:r w:rsidR="00BE7491">
        <w:rPr>
          <w:rFonts w:eastAsia="Times New Roman" w:cs="Arial"/>
          <w:color w:val="auto"/>
          <w:spacing w:val="0"/>
          <w:sz w:val="18"/>
          <w:szCs w:val="18"/>
          <w:lang w:eastAsia="pl-PL"/>
        </w:rPr>
        <w:t xml:space="preserve">tj. </w:t>
      </w:r>
      <w:r w:rsidRPr="002A1AF9">
        <w:rPr>
          <w:rFonts w:eastAsia="Times New Roman" w:cs="Arial"/>
          <w:color w:val="auto"/>
          <w:spacing w:val="0"/>
          <w:sz w:val="18"/>
          <w:szCs w:val="18"/>
          <w:lang w:eastAsia="pl-PL"/>
        </w:rPr>
        <w:t>Dz. U. z 202</w:t>
      </w:r>
      <w:r w:rsidR="00BE7491">
        <w:rPr>
          <w:rFonts w:eastAsia="Times New Roman" w:cs="Arial"/>
          <w:color w:val="auto"/>
          <w:spacing w:val="0"/>
          <w:sz w:val="18"/>
          <w:szCs w:val="18"/>
          <w:lang w:eastAsia="pl-PL"/>
        </w:rPr>
        <w:t>3</w:t>
      </w:r>
      <w:r w:rsidRPr="002A1AF9">
        <w:rPr>
          <w:rFonts w:eastAsia="Times New Roman" w:cs="Arial"/>
          <w:color w:val="auto"/>
          <w:spacing w:val="0"/>
          <w:sz w:val="18"/>
          <w:szCs w:val="18"/>
          <w:lang w:eastAsia="pl-PL"/>
        </w:rPr>
        <w:t xml:space="preserve"> r.</w:t>
      </w:r>
      <w:r w:rsidR="00BE7491">
        <w:rPr>
          <w:rFonts w:eastAsia="Times New Roman" w:cs="Arial"/>
          <w:color w:val="auto"/>
          <w:spacing w:val="0"/>
          <w:sz w:val="18"/>
          <w:szCs w:val="18"/>
          <w:lang w:eastAsia="pl-PL"/>
        </w:rPr>
        <w:t>,</w:t>
      </w:r>
      <w:r w:rsidRPr="002A1AF9">
        <w:rPr>
          <w:rFonts w:eastAsia="Times New Roman" w:cs="Arial"/>
          <w:color w:val="auto"/>
          <w:spacing w:val="0"/>
          <w:sz w:val="18"/>
          <w:szCs w:val="18"/>
          <w:lang w:eastAsia="pl-PL"/>
        </w:rPr>
        <w:t xml:space="preserve"> poz. </w:t>
      </w:r>
      <w:r w:rsidR="00D66415">
        <w:rPr>
          <w:rFonts w:eastAsia="Times New Roman" w:cs="Arial"/>
          <w:color w:val="auto"/>
          <w:spacing w:val="0"/>
          <w:sz w:val="18"/>
          <w:szCs w:val="18"/>
          <w:lang w:eastAsia="pl-PL"/>
        </w:rPr>
        <w:t>1570 ze zm.</w:t>
      </w:r>
      <w:r w:rsidRPr="002A1AF9">
        <w:rPr>
          <w:rFonts w:eastAsia="Times New Roman" w:cs="Arial"/>
          <w:color w:val="auto"/>
          <w:spacing w:val="0"/>
          <w:sz w:val="18"/>
          <w:szCs w:val="18"/>
          <w:lang w:eastAsia="pl-PL"/>
        </w:rPr>
        <w:t>)*,</w:t>
      </w:r>
    </w:p>
    <w:p w14:paraId="500C5107" w14:textId="597C4BC2" w:rsidR="007E70E6" w:rsidRDefault="002A1AF9" w:rsidP="00C77CFF">
      <w:pPr>
        <w:numPr>
          <w:ilvl w:val="0"/>
          <w:numId w:val="40"/>
        </w:numPr>
        <w:tabs>
          <w:tab w:val="left" w:pos="360"/>
        </w:tabs>
        <w:spacing w:after="0" w:line="240" w:lineRule="auto"/>
        <w:ind w:left="709" w:hanging="284"/>
        <w:jc w:val="left"/>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będzie prowadził do powstania u Zamawiającego obowiązku podatkowego zgodnie z ustawą z dnia 11 marca 2004 r. o podatku od towarów i usług (</w:t>
      </w:r>
      <w:r w:rsidR="00D66415">
        <w:rPr>
          <w:rFonts w:eastAsia="Times New Roman" w:cs="Arial"/>
          <w:color w:val="auto"/>
          <w:spacing w:val="0"/>
          <w:sz w:val="18"/>
          <w:szCs w:val="18"/>
          <w:lang w:eastAsia="pl-PL"/>
        </w:rPr>
        <w:t xml:space="preserve">tj. </w:t>
      </w:r>
      <w:r w:rsidRPr="002A1AF9">
        <w:rPr>
          <w:rFonts w:eastAsia="Times New Roman" w:cs="Arial"/>
          <w:color w:val="auto"/>
          <w:spacing w:val="0"/>
          <w:sz w:val="18"/>
          <w:szCs w:val="18"/>
          <w:lang w:eastAsia="pl-PL"/>
        </w:rPr>
        <w:t>Dz. U. z 202</w:t>
      </w:r>
      <w:r w:rsidR="00D66415">
        <w:rPr>
          <w:rFonts w:eastAsia="Times New Roman" w:cs="Arial"/>
          <w:color w:val="auto"/>
          <w:spacing w:val="0"/>
          <w:sz w:val="18"/>
          <w:szCs w:val="18"/>
          <w:lang w:eastAsia="pl-PL"/>
        </w:rPr>
        <w:t>3</w:t>
      </w:r>
      <w:r w:rsidRPr="002A1AF9">
        <w:rPr>
          <w:rFonts w:eastAsia="Times New Roman" w:cs="Arial"/>
          <w:color w:val="auto"/>
          <w:spacing w:val="0"/>
          <w:sz w:val="18"/>
          <w:szCs w:val="18"/>
          <w:lang w:eastAsia="pl-PL"/>
        </w:rPr>
        <w:t xml:space="preserve"> r.</w:t>
      </w:r>
      <w:r w:rsidR="00D66415">
        <w:rPr>
          <w:rFonts w:eastAsia="Times New Roman" w:cs="Arial"/>
          <w:color w:val="auto"/>
          <w:spacing w:val="0"/>
          <w:sz w:val="18"/>
          <w:szCs w:val="18"/>
          <w:lang w:eastAsia="pl-PL"/>
        </w:rPr>
        <w:t>,</w:t>
      </w:r>
      <w:r w:rsidRPr="002A1AF9">
        <w:rPr>
          <w:rFonts w:eastAsia="Times New Roman" w:cs="Arial"/>
          <w:color w:val="auto"/>
          <w:spacing w:val="0"/>
          <w:sz w:val="18"/>
          <w:szCs w:val="18"/>
          <w:lang w:eastAsia="pl-PL"/>
        </w:rPr>
        <w:t xml:space="preserve"> poz. </w:t>
      </w:r>
      <w:r w:rsidR="00D66415">
        <w:rPr>
          <w:rFonts w:eastAsia="Times New Roman" w:cs="Arial"/>
          <w:color w:val="auto"/>
          <w:spacing w:val="0"/>
          <w:sz w:val="18"/>
          <w:szCs w:val="18"/>
          <w:lang w:eastAsia="pl-PL"/>
        </w:rPr>
        <w:t>1570 ze zm.</w:t>
      </w:r>
      <w:r w:rsidRPr="002A1AF9">
        <w:rPr>
          <w:rFonts w:eastAsia="Times New Roman" w:cs="Arial"/>
          <w:color w:val="auto"/>
          <w:spacing w:val="0"/>
          <w:sz w:val="18"/>
          <w:szCs w:val="18"/>
          <w:lang w:eastAsia="pl-PL"/>
        </w:rPr>
        <w:t>)*. W związku z powyższym poniżej wskazujemy nazwę (rodzaj) towaru lub usługi, których dostawa lub świadczenie będą prowadziły do powstania obowiązku podatkowego, wartości towaru lub usługi objętego obowiązkiem podatkowym Zamawiającego, bez kwoty podatku oraz stawkę podatku od towarów i usług, która zgodnie z wiedzą Wykonawcy, będzie miała zastosowanie:</w:t>
      </w:r>
    </w:p>
    <w:p w14:paraId="1FC4CA17" w14:textId="77777777" w:rsidR="00E67634" w:rsidRPr="002A1AF9" w:rsidRDefault="00E67634" w:rsidP="00A660CF">
      <w:pPr>
        <w:tabs>
          <w:tab w:val="left" w:pos="360"/>
        </w:tabs>
        <w:spacing w:after="0" w:line="240" w:lineRule="auto"/>
        <w:ind w:left="709"/>
        <w:jc w:val="left"/>
        <w:rPr>
          <w:rFonts w:eastAsia="Times New Roman" w:cs="Arial"/>
          <w:color w:val="auto"/>
          <w:spacing w:val="0"/>
          <w:sz w:val="18"/>
          <w:szCs w:val="18"/>
          <w:lang w:eastAsia="pl-PL"/>
        </w:rPr>
      </w:pPr>
    </w:p>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2551"/>
        <w:gridCol w:w="2693"/>
      </w:tblGrid>
      <w:tr w:rsidR="002A1AF9" w:rsidRPr="002A1AF9" w14:paraId="458AE2F5" w14:textId="77777777" w:rsidTr="002A1AF9">
        <w:trPr>
          <w:trHeight w:val="754"/>
        </w:trPr>
        <w:tc>
          <w:tcPr>
            <w:tcW w:w="709" w:type="dxa"/>
            <w:shd w:val="clear" w:color="auto" w:fill="auto"/>
            <w:vAlign w:val="center"/>
          </w:tcPr>
          <w:p w14:paraId="3E1CC95D"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Lp.</w:t>
            </w:r>
          </w:p>
        </w:tc>
        <w:tc>
          <w:tcPr>
            <w:tcW w:w="2693" w:type="dxa"/>
            <w:shd w:val="clear" w:color="auto" w:fill="auto"/>
            <w:vAlign w:val="center"/>
          </w:tcPr>
          <w:p w14:paraId="7165C81A"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Nazwa (rodzaj) towaru lub usługi, których dostawa lub świadczenie będą prowadziły do powstania obowiązku podatkowego</w:t>
            </w:r>
          </w:p>
        </w:tc>
        <w:tc>
          <w:tcPr>
            <w:tcW w:w="2551" w:type="dxa"/>
            <w:shd w:val="clear" w:color="auto" w:fill="auto"/>
            <w:vAlign w:val="center"/>
          </w:tcPr>
          <w:p w14:paraId="68BA8D0C"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Wartość towaru lub usługi objętego obowiązkiem podatkowym Zamawiającego, bez kwoty podatku</w:t>
            </w:r>
          </w:p>
        </w:tc>
        <w:tc>
          <w:tcPr>
            <w:tcW w:w="2693" w:type="dxa"/>
            <w:shd w:val="clear" w:color="auto" w:fill="auto"/>
          </w:tcPr>
          <w:p w14:paraId="57C1EC16"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Stawka podatku od towarów i usług, która zgodnie z wiedzą Wykonawcy, będzie miała zastosowanie</w:t>
            </w:r>
          </w:p>
        </w:tc>
      </w:tr>
      <w:tr w:rsidR="002A1AF9" w:rsidRPr="002A1AF9" w14:paraId="0E8B5ECC" w14:textId="77777777" w:rsidTr="002A1AF9">
        <w:tc>
          <w:tcPr>
            <w:tcW w:w="709" w:type="dxa"/>
            <w:shd w:val="clear" w:color="auto" w:fill="auto"/>
            <w:vAlign w:val="center"/>
          </w:tcPr>
          <w:p w14:paraId="7C31981C"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1.</w:t>
            </w:r>
          </w:p>
        </w:tc>
        <w:tc>
          <w:tcPr>
            <w:tcW w:w="2693" w:type="dxa"/>
            <w:shd w:val="clear" w:color="auto" w:fill="auto"/>
            <w:vAlign w:val="center"/>
          </w:tcPr>
          <w:p w14:paraId="15A5527A"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p>
        </w:tc>
        <w:tc>
          <w:tcPr>
            <w:tcW w:w="2551" w:type="dxa"/>
            <w:shd w:val="clear" w:color="auto" w:fill="auto"/>
            <w:vAlign w:val="center"/>
          </w:tcPr>
          <w:p w14:paraId="0259BFCE"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p>
        </w:tc>
        <w:tc>
          <w:tcPr>
            <w:tcW w:w="2693" w:type="dxa"/>
            <w:shd w:val="clear" w:color="auto" w:fill="auto"/>
          </w:tcPr>
          <w:p w14:paraId="481FFF21"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p>
        </w:tc>
      </w:tr>
      <w:tr w:rsidR="002A1AF9" w:rsidRPr="002A1AF9" w14:paraId="4F539793" w14:textId="77777777" w:rsidTr="002A1AF9">
        <w:tc>
          <w:tcPr>
            <w:tcW w:w="709" w:type="dxa"/>
            <w:shd w:val="clear" w:color="auto" w:fill="auto"/>
            <w:vAlign w:val="center"/>
          </w:tcPr>
          <w:p w14:paraId="13C07F5F"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2.</w:t>
            </w:r>
          </w:p>
        </w:tc>
        <w:tc>
          <w:tcPr>
            <w:tcW w:w="2693" w:type="dxa"/>
            <w:shd w:val="clear" w:color="auto" w:fill="auto"/>
            <w:vAlign w:val="center"/>
          </w:tcPr>
          <w:p w14:paraId="5AE30905"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p>
        </w:tc>
        <w:tc>
          <w:tcPr>
            <w:tcW w:w="2551" w:type="dxa"/>
            <w:shd w:val="clear" w:color="auto" w:fill="auto"/>
            <w:vAlign w:val="center"/>
          </w:tcPr>
          <w:p w14:paraId="52DDF6C8"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p>
        </w:tc>
        <w:tc>
          <w:tcPr>
            <w:tcW w:w="2693" w:type="dxa"/>
            <w:shd w:val="clear" w:color="auto" w:fill="auto"/>
          </w:tcPr>
          <w:p w14:paraId="28513B10" w14:textId="77777777" w:rsidR="002A1AF9" w:rsidRPr="002A1AF9" w:rsidRDefault="002A1AF9" w:rsidP="002A1AF9">
            <w:pPr>
              <w:snapToGrid w:val="0"/>
              <w:spacing w:before="120" w:after="0" w:line="276" w:lineRule="auto"/>
              <w:jc w:val="center"/>
              <w:rPr>
                <w:rFonts w:eastAsia="Times New Roman" w:cs="Arial"/>
                <w:color w:val="auto"/>
                <w:spacing w:val="0"/>
                <w:sz w:val="18"/>
                <w:szCs w:val="18"/>
                <w:lang w:eastAsia="pl-PL"/>
              </w:rPr>
            </w:pPr>
          </w:p>
        </w:tc>
      </w:tr>
    </w:tbl>
    <w:p w14:paraId="54EAB62C" w14:textId="77777777" w:rsidR="002A1AF9" w:rsidRPr="00AD5FF3" w:rsidRDefault="002A1AF9" w:rsidP="002A1AF9">
      <w:pPr>
        <w:spacing w:after="0" w:line="240" w:lineRule="auto"/>
        <w:rPr>
          <w:rFonts w:eastAsia="Times New Roman" w:cs="Arial"/>
          <w:b/>
          <w:i/>
          <w:color w:val="auto"/>
          <w:spacing w:val="0"/>
          <w:sz w:val="12"/>
          <w:szCs w:val="12"/>
          <w:lang w:eastAsia="pl-PL"/>
        </w:rPr>
      </w:pPr>
      <w:r w:rsidRPr="00AD5FF3">
        <w:rPr>
          <w:rFonts w:eastAsia="Times New Roman" w:cs="Arial"/>
          <w:color w:val="auto"/>
          <w:spacing w:val="0"/>
          <w:sz w:val="12"/>
          <w:szCs w:val="12"/>
          <w:lang w:eastAsia="pl-PL"/>
        </w:rPr>
        <w:t xml:space="preserve">          </w:t>
      </w:r>
      <w:r w:rsidRPr="00AD5FF3">
        <w:rPr>
          <w:rFonts w:eastAsia="Times New Roman" w:cs="Arial"/>
          <w:i/>
          <w:color w:val="auto"/>
          <w:spacing w:val="0"/>
          <w:sz w:val="12"/>
          <w:szCs w:val="12"/>
          <w:lang w:eastAsia="pl-PL"/>
        </w:rPr>
        <w:t>*</w:t>
      </w:r>
      <w:r w:rsidRPr="00AD5FF3">
        <w:rPr>
          <w:rFonts w:eastAsia="Times New Roman" w:cs="Arial"/>
          <w:b/>
          <w:i/>
          <w:color w:val="auto"/>
          <w:spacing w:val="0"/>
          <w:sz w:val="12"/>
          <w:szCs w:val="12"/>
          <w:lang w:eastAsia="pl-PL"/>
        </w:rPr>
        <w:t>niepotrzebne skreślić</w:t>
      </w:r>
    </w:p>
    <w:p w14:paraId="4B5B92AC" w14:textId="77777777" w:rsidR="002A1AF9" w:rsidRPr="002A1AF9" w:rsidRDefault="002A1AF9" w:rsidP="002A1AF9">
      <w:pPr>
        <w:spacing w:after="0" w:line="240" w:lineRule="auto"/>
        <w:rPr>
          <w:rFonts w:eastAsia="Times New Roman" w:cs="Arial"/>
          <w:color w:val="auto"/>
          <w:spacing w:val="0"/>
          <w:sz w:val="18"/>
          <w:szCs w:val="18"/>
          <w:lang w:eastAsia="pl-PL"/>
        </w:rPr>
      </w:pPr>
    </w:p>
    <w:p w14:paraId="13169E6A" w14:textId="77777777" w:rsidR="002A1AF9" w:rsidRPr="002A1AF9" w:rsidRDefault="002A1AF9" w:rsidP="00C77CFF">
      <w:pPr>
        <w:numPr>
          <w:ilvl w:val="0"/>
          <w:numId w:val="39"/>
        </w:numPr>
        <w:tabs>
          <w:tab w:val="left" w:pos="360"/>
        </w:tabs>
        <w:spacing w:after="0" w:line="240" w:lineRule="auto"/>
        <w:jc w:val="left"/>
        <w:rPr>
          <w:rFonts w:eastAsia="Times New Roman" w:cs="Arial"/>
          <w:color w:val="auto"/>
          <w:spacing w:val="0"/>
          <w:sz w:val="12"/>
          <w:szCs w:val="12"/>
          <w:lang w:eastAsia="pl-PL"/>
        </w:rPr>
      </w:pPr>
      <w:r w:rsidRPr="002A1AF9">
        <w:rPr>
          <w:rFonts w:eastAsia="Times New Roman" w:cs="Arial"/>
          <w:color w:val="000000"/>
          <w:spacing w:val="0"/>
          <w:sz w:val="18"/>
          <w:szCs w:val="18"/>
          <w:lang w:eastAsia="pl-PL"/>
        </w:rPr>
        <w:t xml:space="preserve">Oświadczam, że wypełniłem obowiązki informacyjne przewidziane w art. 13 lub art. 14 RODO wobec osób fizycznych, </w:t>
      </w:r>
      <w:r w:rsidRPr="002A1AF9">
        <w:rPr>
          <w:rFonts w:eastAsia="Times New Roman" w:cs="Arial"/>
          <w:color w:val="auto"/>
          <w:spacing w:val="0"/>
          <w:sz w:val="18"/>
          <w:szCs w:val="18"/>
          <w:lang w:eastAsia="pl-PL"/>
        </w:rPr>
        <w:t>od których dane osobowe bezpośrednio lub pośrednio pozyskałem</w:t>
      </w:r>
      <w:r w:rsidRPr="002A1AF9">
        <w:rPr>
          <w:rFonts w:eastAsia="Times New Roman" w:cs="Arial"/>
          <w:color w:val="000000"/>
          <w:spacing w:val="0"/>
          <w:sz w:val="18"/>
          <w:szCs w:val="18"/>
          <w:lang w:eastAsia="pl-PL"/>
        </w:rPr>
        <w:t xml:space="preserve"> w celu ubiegania się o udzielenie zamówienia publicznego w niniejszym </w:t>
      </w:r>
      <w:r w:rsidRPr="002A1AF9">
        <w:rPr>
          <w:rFonts w:eastAsia="Times New Roman" w:cs="Arial"/>
          <w:color w:val="000000"/>
          <w:spacing w:val="0"/>
          <w:sz w:val="12"/>
          <w:szCs w:val="12"/>
          <w:lang w:eastAsia="pl-PL"/>
        </w:rPr>
        <w:t>postępowaniu</w:t>
      </w:r>
      <w:r w:rsidRPr="002A1AF9">
        <w:rPr>
          <w:rFonts w:eastAsia="Times New Roman" w:cs="Arial"/>
          <w:color w:val="auto"/>
          <w:spacing w:val="0"/>
          <w:sz w:val="12"/>
          <w:szCs w:val="12"/>
          <w:lang w:eastAsia="pl-PL"/>
        </w:rPr>
        <w:t>.**</w:t>
      </w:r>
    </w:p>
    <w:p w14:paraId="5E74BD21" w14:textId="6B1887F1" w:rsidR="000F1562" w:rsidRDefault="002A1AF9" w:rsidP="004E7620">
      <w:pPr>
        <w:spacing w:before="100" w:beforeAutospacing="1" w:after="0" w:line="240" w:lineRule="auto"/>
        <w:ind w:left="709" w:hanging="349"/>
        <w:rPr>
          <w:rFonts w:eastAsia="Times New Roman" w:cs="Arial"/>
          <w:b/>
          <w:i/>
          <w:color w:val="auto"/>
          <w:spacing w:val="0"/>
          <w:sz w:val="12"/>
          <w:szCs w:val="12"/>
          <w:lang w:eastAsia="pl-PL"/>
        </w:rPr>
      </w:pPr>
      <w:r w:rsidRPr="002A1AF9">
        <w:rPr>
          <w:rFonts w:eastAsia="Times New Roman" w:cs="Arial"/>
          <w:color w:val="auto"/>
          <w:spacing w:val="0"/>
          <w:sz w:val="12"/>
          <w:szCs w:val="12"/>
          <w:lang w:eastAsia="pl-PL"/>
        </w:rPr>
        <w:t>**</w:t>
      </w:r>
      <w:r w:rsidRPr="002A1AF9">
        <w:rPr>
          <w:rFonts w:eastAsia="Times New Roman" w:cs="Arial"/>
          <w:color w:val="000000"/>
          <w:spacing w:val="0"/>
          <w:sz w:val="12"/>
          <w:szCs w:val="12"/>
          <w:lang w:eastAsia="pl-PL"/>
        </w:rPr>
        <w:t xml:space="preserve"> </w:t>
      </w:r>
      <w:r w:rsidRPr="002A1AF9">
        <w:rPr>
          <w:rFonts w:eastAsia="Times New Roman" w:cs="Arial"/>
          <w:b/>
          <w:i/>
          <w:color w:val="000000"/>
          <w:spacing w:val="0"/>
          <w:sz w:val="12"/>
          <w:szCs w:val="12"/>
          <w:lang w:eastAsia="pl-PL"/>
        </w:rPr>
        <w:t xml:space="preserve">W przypadku gdy Wykonawca </w:t>
      </w:r>
      <w:r w:rsidRPr="002A1AF9">
        <w:rPr>
          <w:rFonts w:eastAsia="Times New Roman" w:cs="Arial"/>
          <w:b/>
          <w:i/>
          <w:color w:val="auto"/>
          <w:spacing w:val="0"/>
          <w:sz w:val="12"/>
          <w:szCs w:val="12"/>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p>
    <w:p w14:paraId="2C627DBB" w14:textId="77777777" w:rsidR="004E7620" w:rsidRPr="002A1AF9" w:rsidRDefault="004E7620" w:rsidP="004E7620">
      <w:pPr>
        <w:spacing w:before="100" w:beforeAutospacing="1" w:after="0" w:line="240" w:lineRule="auto"/>
        <w:ind w:left="709" w:hanging="349"/>
        <w:rPr>
          <w:rFonts w:eastAsia="Times New Roman" w:cs="Arial"/>
          <w:b/>
          <w:i/>
          <w:color w:val="auto"/>
          <w:spacing w:val="0"/>
          <w:sz w:val="12"/>
          <w:szCs w:val="12"/>
          <w:lang w:eastAsia="pl-PL"/>
        </w:rPr>
      </w:pPr>
    </w:p>
    <w:p w14:paraId="4390CA6D" w14:textId="77777777" w:rsidR="002A1AF9" w:rsidRPr="002A1AF9" w:rsidRDefault="002A1AF9" w:rsidP="00C77CFF">
      <w:pPr>
        <w:numPr>
          <w:ilvl w:val="0"/>
          <w:numId w:val="39"/>
        </w:numPr>
        <w:tabs>
          <w:tab w:val="left" w:pos="360"/>
        </w:tabs>
        <w:spacing w:after="0" w:line="240" w:lineRule="auto"/>
        <w:ind w:left="340" w:hanging="340"/>
        <w:jc w:val="left"/>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Uważamy się za związanych niniejszą ofertą na czas wskazany w pkt IX SWZ.</w:t>
      </w:r>
    </w:p>
    <w:p w14:paraId="24B296FC" w14:textId="31370739" w:rsidR="002A1AF9" w:rsidRPr="002A1AF9" w:rsidRDefault="002A1AF9" w:rsidP="00C77CFF">
      <w:pPr>
        <w:numPr>
          <w:ilvl w:val="0"/>
          <w:numId w:val="39"/>
        </w:numPr>
        <w:tabs>
          <w:tab w:val="left" w:pos="360"/>
        </w:tabs>
        <w:spacing w:after="0" w:line="240" w:lineRule="auto"/>
        <w:ind w:left="340" w:hanging="340"/>
        <w:jc w:val="left"/>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Zgodnie z art. 18 ust. 3 ustawy z dnia 11 września 2019r -</w:t>
      </w:r>
      <w:r w:rsidRPr="002A1AF9">
        <w:rPr>
          <w:rFonts w:eastAsia="Times New Roman" w:cs="Arial"/>
          <w:i/>
          <w:color w:val="auto"/>
          <w:spacing w:val="0"/>
          <w:sz w:val="18"/>
          <w:szCs w:val="18"/>
          <w:lang w:eastAsia="pl-PL"/>
        </w:rPr>
        <w:t xml:space="preserve">  </w:t>
      </w:r>
      <w:r w:rsidRPr="002A1AF9">
        <w:rPr>
          <w:rFonts w:eastAsia="Times New Roman" w:cs="Arial"/>
          <w:color w:val="auto"/>
          <w:spacing w:val="0"/>
          <w:sz w:val="18"/>
          <w:szCs w:val="18"/>
          <w:lang w:eastAsia="pl-PL"/>
        </w:rPr>
        <w:t>Prawo zamówień publicznych (</w:t>
      </w:r>
      <w:proofErr w:type="spellStart"/>
      <w:r w:rsidRPr="002A1AF9">
        <w:rPr>
          <w:rFonts w:eastAsia="Times New Roman" w:cs="Arial"/>
          <w:color w:val="auto"/>
          <w:spacing w:val="0"/>
          <w:sz w:val="18"/>
          <w:szCs w:val="18"/>
          <w:lang w:eastAsia="pl-PL"/>
        </w:rPr>
        <w:t>t.j</w:t>
      </w:r>
      <w:proofErr w:type="spellEnd"/>
      <w:r w:rsidRPr="002A1AF9">
        <w:rPr>
          <w:rFonts w:eastAsia="Times New Roman" w:cs="Arial"/>
          <w:color w:val="auto"/>
          <w:spacing w:val="0"/>
          <w:sz w:val="18"/>
          <w:szCs w:val="18"/>
          <w:lang w:eastAsia="pl-PL"/>
        </w:rPr>
        <w:t>. Dz.U. z 202</w:t>
      </w:r>
      <w:r w:rsidR="00D70967">
        <w:rPr>
          <w:rFonts w:eastAsia="Times New Roman" w:cs="Arial"/>
          <w:color w:val="auto"/>
          <w:spacing w:val="0"/>
          <w:sz w:val="18"/>
          <w:szCs w:val="18"/>
          <w:lang w:eastAsia="pl-PL"/>
        </w:rPr>
        <w:t xml:space="preserve">3 </w:t>
      </w:r>
      <w:r w:rsidRPr="002A1AF9">
        <w:rPr>
          <w:rFonts w:eastAsia="Times New Roman" w:cs="Arial"/>
          <w:color w:val="auto"/>
          <w:spacing w:val="0"/>
          <w:sz w:val="18"/>
          <w:szCs w:val="18"/>
          <w:lang w:eastAsia="pl-PL"/>
        </w:rPr>
        <w:t>r.</w:t>
      </w:r>
      <w:r w:rsidR="00D70967">
        <w:rPr>
          <w:rFonts w:eastAsia="Times New Roman" w:cs="Arial"/>
          <w:color w:val="auto"/>
          <w:spacing w:val="0"/>
          <w:sz w:val="18"/>
          <w:szCs w:val="18"/>
          <w:lang w:eastAsia="pl-PL"/>
        </w:rPr>
        <w:t>,</w:t>
      </w:r>
      <w:r w:rsidRPr="002A1AF9">
        <w:rPr>
          <w:rFonts w:eastAsia="Times New Roman" w:cs="Arial"/>
          <w:color w:val="auto"/>
          <w:spacing w:val="0"/>
          <w:sz w:val="18"/>
          <w:szCs w:val="18"/>
          <w:lang w:eastAsia="pl-PL"/>
        </w:rPr>
        <w:t xml:space="preserve"> poz. </w:t>
      </w:r>
      <w:r w:rsidR="00D70967">
        <w:rPr>
          <w:rFonts w:eastAsia="Times New Roman" w:cs="Arial"/>
          <w:color w:val="auto"/>
          <w:spacing w:val="0"/>
          <w:sz w:val="18"/>
          <w:szCs w:val="18"/>
          <w:lang w:eastAsia="pl-PL"/>
        </w:rPr>
        <w:t xml:space="preserve">1605 </w:t>
      </w:r>
      <w:r w:rsidRPr="002A1AF9">
        <w:rPr>
          <w:rFonts w:eastAsia="Times New Roman" w:cs="Arial"/>
          <w:color w:val="auto"/>
          <w:spacing w:val="0"/>
          <w:sz w:val="18"/>
          <w:szCs w:val="18"/>
          <w:lang w:eastAsia="pl-PL"/>
        </w:rPr>
        <w:t xml:space="preserve">z </w:t>
      </w:r>
      <w:proofErr w:type="spellStart"/>
      <w:r w:rsidRPr="002A1AF9">
        <w:rPr>
          <w:rFonts w:eastAsia="Times New Roman" w:cs="Arial"/>
          <w:color w:val="auto"/>
          <w:spacing w:val="0"/>
          <w:sz w:val="18"/>
          <w:szCs w:val="18"/>
          <w:lang w:eastAsia="pl-PL"/>
        </w:rPr>
        <w:t>późn</w:t>
      </w:r>
      <w:proofErr w:type="spellEnd"/>
      <w:r w:rsidRPr="002A1AF9">
        <w:rPr>
          <w:rFonts w:eastAsia="Times New Roman" w:cs="Arial"/>
          <w:color w:val="auto"/>
          <w:spacing w:val="0"/>
          <w:sz w:val="18"/>
          <w:szCs w:val="18"/>
          <w:lang w:eastAsia="pl-PL"/>
        </w:rPr>
        <w:t xml:space="preserve">. zm.) nie wyrażamy zgody na udostępnienie innym uczestnikom postępowania następujących dokumentów: </w:t>
      </w:r>
    </w:p>
    <w:p w14:paraId="7256FDC9" w14:textId="77777777" w:rsidR="002A1AF9" w:rsidRPr="002A1AF9" w:rsidRDefault="002A1AF9" w:rsidP="00783387">
      <w:pPr>
        <w:spacing w:after="0" w:line="240" w:lineRule="auto"/>
        <w:ind w:left="357"/>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w:t>
      </w:r>
    </w:p>
    <w:p w14:paraId="0E5309B9" w14:textId="77777777" w:rsidR="002A1AF9" w:rsidRPr="002A1AF9" w:rsidRDefault="002A1AF9" w:rsidP="00E67634">
      <w:pPr>
        <w:spacing w:after="0" w:line="240" w:lineRule="auto"/>
        <w:ind w:left="360"/>
        <w:rPr>
          <w:rFonts w:eastAsia="Times New Roman" w:cs="Arial"/>
          <w:b/>
          <w:color w:val="auto"/>
          <w:spacing w:val="0"/>
          <w:sz w:val="18"/>
          <w:szCs w:val="18"/>
          <w:lang w:eastAsia="pl-PL"/>
        </w:rPr>
      </w:pPr>
      <w:r w:rsidRPr="002A1AF9">
        <w:rPr>
          <w:rFonts w:eastAsia="Times New Roman" w:cs="Arial"/>
          <w:color w:val="auto"/>
          <w:spacing w:val="0"/>
          <w:sz w:val="18"/>
          <w:szCs w:val="18"/>
          <w:lang w:eastAsia="pl-PL"/>
        </w:rPr>
        <w:lastRenderedPageBreak/>
        <w:t>które załączamy w odrębnym pliku na Platformie za pośrednictwem „</w:t>
      </w:r>
      <w:r w:rsidRPr="002A1AF9">
        <w:rPr>
          <w:rFonts w:eastAsia="Times New Roman" w:cs="Arial"/>
          <w:b/>
          <w:color w:val="auto"/>
          <w:spacing w:val="0"/>
          <w:sz w:val="18"/>
          <w:szCs w:val="18"/>
          <w:lang w:eastAsia="pl-PL"/>
        </w:rPr>
        <w:t>Formularza składania oferty”</w:t>
      </w:r>
      <w:r w:rsidRPr="002A1AF9">
        <w:rPr>
          <w:rFonts w:eastAsia="Times New Roman" w:cs="Arial"/>
          <w:color w:val="auto"/>
          <w:spacing w:val="0"/>
          <w:sz w:val="18"/>
          <w:szCs w:val="18"/>
          <w:lang w:eastAsia="pl-PL"/>
        </w:rPr>
        <w:t xml:space="preserve"> w osobnym miejscu przeznaczonym na zamieszczenie </w:t>
      </w:r>
      <w:r w:rsidRPr="002A1AF9">
        <w:rPr>
          <w:rFonts w:eastAsia="Times New Roman" w:cs="Arial"/>
          <w:b/>
          <w:color w:val="auto"/>
          <w:spacing w:val="0"/>
          <w:sz w:val="18"/>
          <w:szCs w:val="18"/>
          <w:lang w:eastAsia="pl-PL"/>
        </w:rPr>
        <w:t>„Tajemnicy przedsiębiorstwa”.</w:t>
      </w:r>
    </w:p>
    <w:p w14:paraId="22A8C1DF" w14:textId="77777777" w:rsidR="002A1AF9" w:rsidRPr="002A1AF9" w:rsidRDefault="002A1AF9" w:rsidP="00C77CFF">
      <w:pPr>
        <w:numPr>
          <w:ilvl w:val="0"/>
          <w:numId w:val="39"/>
        </w:numPr>
        <w:spacing w:after="0" w:line="240" w:lineRule="auto"/>
        <w:jc w:val="left"/>
        <w:rPr>
          <w:rFonts w:eastAsia="Times New Roman" w:cs="Arial"/>
          <w:color w:val="auto"/>
          <w:spacing w:val="0"/>
          <w:sz w:val="18"/>
          <w:szCs w:val="18"/>
          <w:lang w:eastAsia="pl-PL"/>
        </w:rPr>
      </w:pPr>
      <w:r w:rsidRPr="002A1AF9">
        <w:rPr>
          <w:rFonts w:eastAsia="Times New Roman" w:cs="Arial"/>
          <w:color w:val="auto"/>
          <w:spacing w:val="0"/>
          <w:sz w:val="18"/>
          <w:szCs w:val="18"/>
          <w:lang w:eastAsia="pl-PL"/>
        </w:rPr>
        <w:t>Uzasadnienie, o którym mowa w pkt X.11 SWZ, wykazujące skuteczność zastrzeżenia</w:t>
      </w:r>
      <w:r w:rsidRPr="002A1AF9">
        <w:rPr>
          <w:rFonts w:eastAsia="Times New Roman" w:cs="Arial"/>
          <w:b/>
          <w:color w:val="auto"/>
          <w:spacing w:val="0"/>
          <w:sz w:val="18"/>
          <w:szCs w:val="18"/>
          <w:lang w:eastAsia="pl-PL"/>
        </w:rPr>
        <w:t xml:space="preserve"> </w:t>
      </w:r>
      <w:r w:rsidRPr="002A1AF9">
        <w:rPr>
          <w:rFonts w:eastAsia="Times New Roman" w:cs="Arial"/>
          <w:color w:val="auto"/>
          <w:spacing w:val="0"/>
          <w:sz w:val="18"/>
          <w:szCs w:val="18"/>
          <w:lang w:eastAsia="pl-PL"/>
        </w:rPr>
        <w:t>dokumentów w pkt 8 składamy wraz z ofertą za pośrednictwem Platformy.</w:t>
      </w:r>
    </w:p>
    <w:p w14:paraId="2115342F" w14:textId="77777777" w:rsidR="00E67634" w:rsidRDefault="00E67634" w:rsidP="00E67634">
      <w:pPr>
        <w:spacing w:after="0" w:line="240" w:lineRule="auto"/>
        <w:jc w:val="left"/>
        <w:rPr>
          <w:rFonts w:eastAsia="Times New Roman" w:cs="Arial"/>
          <w:color w:val="auto"/>
          <w:spacing w:val="0"/>
          <w:sz w:val="18"/>
          <w:szCs w:val="18"/>
          <w:lang w:eastAsia="pl-PL"/>
        </w:rPr>
      </w:pPr>
    </w:p>
    <w:p w14:paraId="54FD5150" w14:textId="77777777" w:rsidR="00AD5FF3" w:rsidRDefault="00AD5FF3" w:rsidP="00E67634">
      <w:pPr>
        <w:spacing w:after="0" w:line="240" w:lineRule="auto"/>
        <w:jc w:val="left"/>
        <w:rPr>
          <w:rFonts w:eastAsia="Times New Roman" w:cs="Arial"/>
          <w:color w:val="auto"/>
          <w:spacing w:val="0"/>
          <w:sz w:val="18"/>
          <w:szCs w:val="18"/>
          <w:lang w:eastAsia="pl-PL"/>
        </w:rPr>
      </w:pPr>
    </w:p>
    <w:p w14:paraId="538AD0FE" w14:textId="77777777" w:rsidR="00AD5FF3" w:rsidRDefault="00AD5FF3" w:rsidP="00E67634">
      <w:pPr>
        <w:spacing w:after="0" w:line="240" w:lineRule="auto"/>
        <w:jc w:val="left"/>
        <w:rPr>
          <w:rFonts w:eastAsia="Times New Roman" w:cs="Arial"/>
          <w:color w:val="auto"/>
          <w:spacing w:val="0"/>
          <w:sz w:val="18"/>
          <w:szCs w:val="18"/>
          <w:lang w:eastAsia="pl-PL"/>
        </w:rPr>
      </w:pPr>
    </w:p>
    <w:p w14:paraId="4F2158F9" w14:textId="77777777" w:rsidR="00AD5FF3" w:rsidRDefault="00AD5FF3" w:rsidP="00E67634">
      <w:pPr>
        <w:spacing w:after="0" w:line="240" w:lineRule="auto"/>
        <w:jc w:val="left"/>
        <w:rPr>
          <w:rFonts w:eastAsia="Times New Roman" w:cs="Arial"/>
          <w:color w:val="auto"/>
          <w:spacing w:val="0"/>
          <w:sz w:val="18"/>
          <w:szCs w:val="18"/>
          <w:lang w:eastAsia="pl-PL"/>
        </w:rPr>
      </w:pPr>
    </w:p>
    <w:p w14:paraId="57711B3C" w14:textId="77777777" w:rsidR="00AD5FF3" w:rsidRPr="00E67634" w:rsidRDefault="00AD5FF3" w:rsidP="00E67634">
      <w:pPr>
        <w:spacing w:after="0" w:line="240" w:lineRule="auto"/>
        <w:jc w:val="left"/>
        <w:rPr>
          <w:rFonts w:eastAsia="Times New Roman" w:cs="Arial"/>
          <w:color w:val="auto"/>
          <w:spacing w:val="0"/>
          <w:sz w:val="18"/>
          <w:szCs w:val="18"/>
          <w:lang w:eastAsia="pl-PL"/>
        </w:rPr>
      </w:pPr>
    </w:p>
    <w:p w14:paraId="7502E1E2" w14:textId="26612051" w:rsidR="00CB66BD" w:rsidRDefault="002A1AF9" w:rsidP="000F1562">
      <w:pPr>
        <w:spacing w:after="0"/>
        <w:ind w:left="284"/>
        <w:rPr>
          <w:rFonts w:eastAsia="Times New Roman" w:cs="Arial"/>
          <w:b/>
          <w:color w:val="auto"/>
          <w:spacing w:val="0"/>
          <w:sz w:val="18"/>
          <w:szCs w:val="18"/>
          <w:lang w:eastAsia="pl-PL"/>
        </w:rPr>
      </w:pPr>
      <w:r w:rsidRPr="00E67634">
        <w:rPr>
          <w:rFonts w:eastAsia="Times New Roman" w:cs="Arial"/>
          <w:color w:val="auto"/>
          <w:spacing w:val="0"/>
          <w:sz w:val="18"/>
          <w:szCs w:val="18"/>
          <w:lang w:eastAsia="pl-PL"/>
        </w:rPr>
        <w:t>.................................., dnia : .............................</w:t>
      </w:r>
      <w:r w:rsidRPr="00E67634">
        <w:rPr>
          <w:rFonts w:eastAsia="Times New Roman" w:cs="Arial"/>
          <w:b/>
          <w:color w:val="auto"/>
          <w:spacing w:val="0"/>
          <w:sz w:val="18"/>
          <w:szCs w:val="18"/>
          <w:lang w:eastAsia="pl-PL"/>
        </w:rPr>
        <w:t xml:space="preserve"> </w:t>
      </w:r>
    </w:p>
    <w:p w14:paraId="0A6FC222" w14:textId="77777777" w:rsidR="00A2208C" w:rsidRDefault="00327E8A" w:rsidP="00A2208C">
      <w:pPr>
        <w:spacing w:after="160" w:line="259" w:lineRule="auto"/>
        <w:jc w:val="right"/>
        <w:rPr>
          <w:rFonts w:ascii="Verdana" w:eastAsia="Calibri" w:hAnsi="Verdana" w:cs="Times New Roman"/>
          <w:i/>
          <w:color w:val="auto"/>
          <w:spacing w:val="0"/>
          <w:sz w:val="18"/>
          <w:szCs w:val="18"/>
        </w:rPr>
      </w:pPr>
      <w:r>
        <w:rPr>
          <w:rFonts w:eastAsia="Times New Roman" w:cs="Arial"/>
          <w:b/>
          <w:color w:val="auto"/>
          <w:spacing w:val="0"/>
          <w:sz w:val="18"/>
          <w:szCs w:val="18"/>
          <w:lang w:eastAsia="pl-PL"/>
        </w:rPr>
        <w:br w:type="page"/>
      </w:r>
    </w:p>
    <w:p w14:paraId="072BE2C7" w14:textId="05CDB35B" w:rsidR="00A2208C" w:rsidRDefault="00A2208C" w:rsidP="00A2208C">
      <w:pPr>
        <w:spacing w:after="160" w:line="259" w:lineRule="auto"/>
        <w:jc w:val="right"/>
        <w:rPr>
          <w:rFonts w:ascii="Verdana" w:eastAsia="Arial Unicode MS" w:hAnsi="Verdana" w:cs="Arial Unicode MS"/>
          <w:color w:val="auto"/>
          <w:spacing w:val="0"/>
          <w:sz w:val="18"/>
          <w:szCs w:val="18"/>
          <w:u w:color="000000"/>
          <w:bdr w:val="nil"/>
          <w:lang w:eastAsia="pl-PL"/>
        </w:rPr>
      </w:pPr>
      <w:r w:rsidRPr="006E324E">
        <w:rPr>
          <w:rFonts w:ascii="Verdana" w:eastAsia="Arial Unicode MS" w:hAnsi="Verdana" w:cs="Arial Unicode MS"/>
          <w:color w:val="auto"/>
          <w:spacing w:val="0"/>
          <w:sz w:val="18"/>
          <w:szCs w:val="18"/>
          <w:u w:color="000000"/>
          <w:bdr w:val="nil"/>
          <w:lang w:eastAsia="pl-PL"/>
        </w:rPr>
        <w:lastRenderedPageBreak/>
        <w:t xml:space="preserve">Załącznik nr </w:t>
      </w:r>
      <w:r>
        <w:rPr>
          <w:rFonts w:ascii="Verdana" w:eastAsia="Arial Unicode MS" w:hAnsi="Verdana" w:cs="Arial Unicode MS"/>
          <w:color w:val="auto"/>
          <w:spacing w:val="0"/>
          <w:sz w:val="18"/>
          <w:szCs w:val="18"/>
          <w:u w:color="000000"/>
          <w:bdr w:val="nil"/>
          <w:lang w:eastAsia="pl-PL"/>
        </w:rPr>
        <w:t>2</w:t>
      </w:r>
      <w:r w:rsidRPr="006E324E">
        <w:rPr>
          <w:rFonts w:ascii="Verdana" w:eastAsia="Arial Unicode MS" w:hAnsi="Verdana" w:cs="Arial Unicode MS"/>
          <w:color w:val="auto"/>
          <w:spacing w:val="0"/>
          <w:sz w:val="18"/>
          <w:szCs w:val="18"/>
          <w:u w:color="000000"/>
          <w:bdr w:val="nil"/>
          <w:lang w:eastAsia="pl-PL"/>
        </w:rPr>
        <w:t xml:space="preserve"> –</w:t>
      </w:r>
      <w:r>
        <w:rPr>
          <w:rFonts w:ascii="Verdana" w:eastAsia="Arial Unicode MS" w:hAnsi="Verdana" w:cs="Arial Unicode MS"/>
          <w:color w:val="auto"/>
          <w:spacing w:val="0"/>
          <w:sz w:val="18"/>
          <w:szCs w:val="18"/>
          <w:u w:color="000000"/>
          <w:bdr w:val="nil"/>
          <w:lang w:eastAsia="pl-PL"/>
        </w:rPr>
        <w:t xml:space="preserve"> wzór umowy</w:t>
      </w:r>
    </w:p>
    <w:p w14:paraId="6E1F2072" w14:textId="77777777" w:rsidR="00A2208C" w:rsidRPr="00A2208C" w:rsidRDefault="00A2208C" w:rsidP="000B0F96">
      <w:pPr>
        <w:spacing w:after="160" w:line="276" w:lineRule="auto"/>
        <w:jc w:val="right"/>
        <w:rPr>
          <w:rFonts w:asciiTheme="majorHAnsi" w:eastAsia="Arial Unicode MS" w:hAnsiTheme="majorHAnsi" w:cs="Arial Unicode MS"/>
          <w:color w:val="auto"/>
          <w:spacing w:val="0"/>
          <w:sz w:val="18"/>
          <w:szCs w:val="18"/>
          <w:u w:color="000000"/>
          <w:bdr w:val="nil"/>
          <w:lang w:eastAsia="pl-PL"/>
        </w:rPr>
      </w:pPr>
    </w:p>
    <w:p w14:paraId="068FC448" w14:textId="5469A472" w:rsidR="000B0F96" w:rsidRDefault="000B0F96" w:rsidP="000B0F96">
      <w:pPr>
        <w:pStyle w:val="Nagwek20"/>
        <w:keepNext/>
        <w:keepLines/>
        <w:shd w:val="clear" w:color="auto" w:fill="auto"/>
        <w:tabs>
          <w:tab w:val="left" w:leader="dot" w:pos="6506"/>
        </w:tabs>
        <w:spacing w:after="329" w:line="170" w:lineRule="exact"/>
        <w:ind w:left="4000"/>
        <w:jc w:val="right"/>
        <w:rPr>
          <w:rFonts w:ascii="Verdana" w:eastAsia="Times New Roman" w:hAnsi="Verdana" w:cs="Arial"/>
          <w:color w:val="000000"/>
          <w:sz w:val="18"/>
          <w:szCs w:val="18"/>
          <w:u w:color="000000"/>
          <w:bdr w:val="nil"/>
          <w:lang w:eastAsia="pl-PL"/>
        </w:rPr>
      </w:pPr>
      <w:bookmarkStart w:id="1" w:name="bookmark0"/>
      <w:r w:rsidRPr="00271129">
        <w:rPr>
          <w:rFonts w:ascii="Verdana" w:eastAsia="Times New Roman" w:hAnsi="Verdana" w:cs="Arial"/>
          <w:color w:val="000000"/>
          <w:sz w:val="18"/>
          <w:szCs w:val="18"/>
          <w:u w:color="000000"/>
          <w:bdr w:val="nil"/>
          <w:lang w:eastAsia="pl-PL"/>
        </w:rPr>
        <w:t>CRZP/IPO/NC</w:t>
      </w:r>
      <w:r>
        <w:rPr>
          <w:rFonts w:ascii="Verdana" w:eastAsia="Times New Roman" w:hAnsi="Verdana" w:cs="Arial"/>
          <w:color w:val="000000"/>
          <w:sz w:val="18"/>
          <w:szCs w:val="18"/>
          <w:u w:color="000000"/>
          <w:bdr w:val="nil"/>
          <w:lang w:eastAsia="pl-PL"/>
        </w:rPr>
        <w:t>P</w:t>
      </w:r>
      <w:r w:rsidRPr="00271129">
        <w:rPr>
          <w:rFonts w:ascii="Verdana" w:eastAsia="Times New Roman" w:hAnsi="Verdana" w:cs="Arial"/>
          <w:color w:val="000000"/>
          <w:sz w:val="18"/>
          <w:szCs w:val="18"/>
          <w:u w:color="000000"/>
          <w:bdr w:val="nil"/>
          <w:lang w:eastAsia="pl-PL"/>
        </w:rPr>
        <w:t>/</w:t>
      </w:r>
      <w:r>
        <w:rPr>
          <w:rFonts w:ascii="Verdana" w:eastAsia="Times New Roman" w:hAnsi="Verdana" w:cs="Arial"/>
          <w:color w:val="000000"/>
          <w:sz w:val="18"/>
          <w:szCs w:val="18"/>
          <w:u w:color="000000"/>
          <w:bdr w:val="nil"/>
          <w:lang w:eastAsia="pl-PL"/>
        </w:rPr>
        <w:t>4</w:t>
      </w:r>
      <w:r w:rsidRPr="00271129">
        <w:rPr>
          <w:rFonts w:ascii="Verdana" w:eastAsia="Times New Roman" w:hAnsi="Verdana" w:cs="Arial"/>
          <w:color w:val="000000"/>
          <w:sz w:val="18"/>
          <w:szCs w:val="18"/>
          <w:u w:color="000000"/>
          <w:bdr w:val="nil"/>
          <w:lang w:eastAsia="pl-PL"/>
        </w:rPr>
        <w:t>/2024</w:t>
      </w:r>
    </w:p>
    <w:p w14:paraId="57EE4FE6" w14:textId="6DF90DB5" w:rsidR="009113E2" w:rsidRPr="00542F98" w:rsidRDefault="009113E2" w:rsidP="009113E2">
      <w:pPr>
        <w:pStyle w:val="Nagwek20"/>
        <w:keepNext/>
        <w:keepLines/>
        <w:shd w:val="clear" w:color="auto" w:fill="auto"/>
        <w:tabs>
          <w:tab w:val="left" w:leader="dot" w:pos="6506"/>
        </w:tabs>
        <w:spacing w:after="329" w:line="170" w:lineRule="exact"/>
        <w:ind w:left="4000"/>
        <w:rPr>
          <w:sz w:val="18"/>
          <w:szCs w:val="18"/>
        </w:rPr>
      </w:pPr>
      <w:r w:rsidRPr="00542F98">
        <w:rPr>
          <w:sz w:val="18"/>
          <w:szCs w:val="18"/>
        </w:rPr>
        <w:t>Wzór UMOWY NR</w:t>
      </w:r>
      <w:r w:rsidRPr="00542F98">
        <w:rPr>
          <w:sz w:val="18"/>
          <w:szCs w:val="18"/>
        </w:rPr>
        <w:tab/>
      </w:r>
      <w:bookmarkEnd w:id="1"/>
    </w:p>
    <w:p w14:paraId="6C7C0032" w14:textId="0B345FC8" w:rsidR="009113E2" w:rsidRPr="00542F98" w:rsidRDefault="009113E2" w:rsidP="009113E2">
      <w:pPr>
        <w:pStyle w:val="Teksttreci1"/>
        <w:shd w:val="clear" w:color="auto" w:fill="auto"/>
        <w:tabs>
          <w:tab w:val="left" w:leader="dot" w:pos="2903"/>
        </w:tabs>
        <w:spacing w:before="0" w:after="422" w:line="170" w:lineRule="exact"/>
        <w:ind w:left="580"/>
        <w:rPr>
          <w:sz w:val="18"/>
          <w:szCs w:val="18"/>
        </w:rPr>
      </w:pPr>
      <w:r w:rsidRPr="00542F98">
        <w:rPr>
          <w:sz w:val="18"/>
          <w:szCs w:val="18"/>
        </w:rPr>
        <w:t xml:space="preserve">sporządzona w dniu </w:t>
      </w:r>
      <w:r w:rsidRPr="00542F98">
        <w:rPr>
          <w:sz w:val="18"/>
          <w:szCs w:val="18"/>
        </w:rPr>
        <w:tab/>
        <w:t>202</w:t>
      </w:r>
      <w:r w:rsidR="00721232">
        <w:rPr>
          <w:sz w:val="18"/>
          <w:szCs w:val="18"/>
        </w:rPr>
        <w:t>4</w:t>
      </w:r>
      <w:r w:rsidRPr="00542F98">
        <w:rPr>
          <w:sz w:val="18"/>
          <w:szCs w:val="18"/>
        </w:rPr>
        <w:t xml:space="preserve"> roku w Warszawie (dalej:</w:t>
      </w:r>
      <w:r w:rsidRPr="00542F98">
        <w:rPr>
          <w:rStyle w:val="TeksttreciPogrubienie"/>
          <w:sz w:val="18"/>
          <w:szCs w:val="18"/>
        </w:rPr>
        <w:t xml:space="preserve"> „Umowa"),</w:t>
      </w:r>
      <w:r w:rsidRPr="00542F98">
        <w:rPr>
          <w:sz w:val="18"/>
          <w:szCs w:val="18"/>
        </w:rPr>
        <w:t xml:space="preserve"> pomiędzy:</w:t>
      </w:r>
    </w:p>
    <w:p w14:paraId="6C206F9A" w14:textId="77777777" w:rsidR="009113E2" w:rsidRPr="00542F98" w:rsidRDefault="009113E2" w:rsidP="009113E2">
      <w:pPr>
        <w:pStyle w:val="Teksttreci1"/>
        <w:shd w:val="clear" w:color="auto" w:fill="auto"/>
        <w:spacing w:before="0" w:after="176" w:line="216" w:lineRule="exact"/>
        <w:ind w:left="100" w:right="340" w:firstLine="0"/>
        <w:rPr>
          <w:sz w:val="18"/>
          <w:szCs w:val="18"/>
        </w:rPr>
      </w:pPr>
      <w:r w:rsidRPr="00542F98">
        <w:rPr>
          <w:sz w:val="18"/>
          <w:szCs w:val="18"/>
        </w:rPr>
        <w:t xml:space="preserve">Sieć Badawcza Łukasiewicz - Instytutem Przemysłu Organicznego, 03-236 Warszawa, ul. Annopol 6, zarejestrowanym w Rejestrze Przedsiębiorców Krajowego Rejestru Sądowego prowadzonym przez Sąd Rejonowy dla m.st. Warszawy, XIII Wydział Gospodarczy KRS, pod numerem 0000848733, NIP: </w:t>
      </w:r>
      <w:r w:rsidRPr="00542F98">
        <w:rPr>
          <w:sz w:val="18"/>
          <w:szCs w:val="18"/>
          <w:lang w:val="en-US"/>
        </w:rPr>
        <w:t>525-00</w:t>
      </w:r>
      <w:r w:rsidRPr="00542F98">
        <w:rPr>
          <w:sz w:val="18"/>
          <w:szCs w:val="18"/>
          <w:lang w:val="en-US"/>
        </w:rPr>
        <w:softHyphen/>
        <w:t>08-577,</w:t>
      </w:r>
      <w:r w:rsidRPr="00542F98">
        <w:rPr>
          <w:sz w:val="18"/>
          <w:szCs w:val="18"/>
        </w:rPr>
        <w:t xml:space="preserve"> reprezentowanym przez:</w:t>
      </w:r>
    </w:p>
    <w:p w14:paraId="33666773" w14:textId="77777777" w:rsidR="009113E2" w:rsidRPr="00542F98" w:rsidRDefault="009113E2" w:rsidP="009113E2">
      <w:pPr>
        <w:pStyle w:val="Teksttreci1"/>
        <w:shd w:val="clear" w:color="auto" w:fill="auto"/>
        <w:tabs>
          <w:tab w:val="left" w:leader="dot" w:pos="2193"/>
          <w:tab w:val="left" w:leader="dot" w:pos="5198"/>
        </w:tabs>
        <w:spacing w:before="0" w:after="0" w:line="221" w:lineRule="exact"/>
        <w:ind w:left="580"/>
        <w:rPr>
          <w:sz w:val="18"/>
          <w:szCs w:val="18"/>
        </w:rPr>
      </w:pPr>
      <w:r w:rsidRPr="00542F98">
        <w:rPr>
          <w:sz w:val="18"/>
          <w:szCs w:val="18"/>
        </w:rPr>
        <w:t>1</w:t>
      </w:r>
      <w:r w:rsidRPr="00542F98">
        <w:rPr>
          <w:sz w:val="18"/>
          <w:szCs w:val="18"/>
        </w:rPr>
        <w:tab/>
        <w:t xml:space="preserve"> - </w:t>
      </w:r>
      <w:r w:rsidRPr="00542F98">
        <w:rPr>
          <w:sz w:val="18"/>
          <w:szCs w:val="18"/>
        </w:rPr>
        <w:tab/>
        <w:t>,</w:t>
      </w:r>
    </w:p>
    <w:p w14:paraId="37D91F25" w14:textId="77777777" w:rsidR="009113E2" w:rsidRPr="00542F98" w:rsidRDefault="009113E2" w:rsidP="009113E2">
      <w:pPr>
        <w:pStyle w:val="Teksttreci1"/>
        <w:shd w:val="clear" w:color="auto" w:fill="auto"/>
        <w:spacing w:before="0" w:after="221" w:line="221" w:lineRule="exact"/>
        <w:ind w:left="580"/>
        <w:rPr>
          <w:sz w:val="18"/>
          <w:szCs w:val="18"/>
        </w:rPr>
      </w:pPr>
      <w:r w:rsidRPr="00542F98">
        <w:rPr>
          <w:sz w:val="18"/>
          <w:szCs w:val="18"/>
        </w:rPr>
        <w:t>zwanym w dalszej części niniejszej umowy</w:t>
      </w:r>
      <w:r w:rsidRPr="00542F98">
        <w:rPr>
          <w:rStyle w:val="TeksttreciPogrubienie"/>
          <w:sz w:val="18"/>
          <w:szCs w:val="18"/>
        </w:rPr>
        <w:t xml:space="preserve"> „Zamawiającym",</w:t>
      </w:r>
    </w:p>
    <w:p w14:paraId="1F8C9A32" w14:textId="77777777" w:rsidR="009113E2" w:rsidRPr="00542F98" w:rsidRDefault="009113E2" w:rsidP="009113E2">
      <w:pPr>
        <w:pStyle w:val="Teksttreci1"/>
        <w:shd w:val="clear" w:color="auto" w:fill="auto"/>
        <w:spacing w:before="0" w:after="509" w:line="170" w:lineRule="exact"/>
        <w:ind w:left="580"/>
        <w:rPr>
          <w:sz w:val="18"/>
          <w:szCs w:val="18"/>
        </w:rPr>
      </w:pPr>
      <w:r w:rsidRPr="00542F98">
        <w:rPr>
          <w:sz w:val="18"/>
          <w:szCs w:val="18"/>
        </w:rPr>
        <w:t>a</w:t>
      </w:r>
    </w:p>
    <w:p w14:paraId="70043C24" w14:textId="77777777" w:rsidR="009113E2" w:rsidRPr="00542F98" w:rsidRDefault="009113E2" w:rsidP="009113E2">
      <w:pPr>
        <w:pStyle w:val="Teksttreci1"/>
        <w:shd w:val="clear" w:color="auto" w:fill="auto"/>
        <w:spacing w:before="0" w:after="329" w:line="170" w:lineRule="exact"/>
        <w:ind w:left="580"/>
        <w:rPr>
          <w:sz w:val="18"/>
          <w:szCs w:val="18"/>
        </w:rPr>
      </w:pPr>
      <w:r w:rsidRPr="00542F98">
        <w:rPr>
          <w:sz w:val="18"/>
          <w:szCs w:val="18"/>
        </w:rPr>
        <w:t>reprezentowaną/</w:t>
      </w:r>
      <w:proofErr w:type="spellStart"/>
      <w:r w:rsidRPr="00542F98">
        <w:rPr>
          <w:sz w:val="18"/>
          <w:szCs w:val="18"/>
        </w:rPr>
        <w:t>ym</w:t>
      </w:r>
      <w:proofErr w:type="spellEnd"/>
      <w:r w:rsidRPr="00542F98">
        <w:rPr>
          <w:sz w:val="18"/>
          <w:szCs w:val="18"/>
        </w:rPr>
        <w:t xml:space="preserve"> przez :</w:t>
      </w:r>
    </w:p>
    <w:p w14:paraId="6D8411F5" w14:textId="77777777" w:rsidR="009113E2" w:rsidRPr="00542F98" w:rsidRDefault="009113E2" w:rsidP="009113E2">
      <w:pPr>
        <w:pStyle w:val="Teksttreci1"/>
        <w:shd w:val="clear" w:color="auto" w:fill="auto"/>
        <w:spacing w:before="0" w:after="29" w:line="170" w:lineRule="exact"/>
        <w:ind w:left="580"/>
        <w:rPr>
          <w:sz w:val="18"/>
          <w:szCs w:val="18"/>
        </w:rPr>
      </w:pPr>
      <w:r w:rsidRPr="00542F98">
        <w:rPr>
          <w:sz w:val="18"/>
          <w:szCs w:val="18"/>
        </w:rPr>
        <w:t>zwaną/</w:t>
      </w:r>
      <w:proofErr w:type="spellStart"/>
      <w:r w:rsidRPr="00542F98">
        <w:rPr>
          <w:sz w:val="18"/>
          <w:szCs w:val="18"/>
        </w:rPr>
        <w:t>ym</w:t>
      </w:r>
      <w:proofErr w:type="spellEnd"/>
      <w:r w:rsidRPr="00542F98">
        <w:rPr>
          <w:sz w:val="18"/>
          <w:szCs w:val="18"/>
        </w:rPr>
        <w:t xml:space="preserve"> dalej</w:t>
      </w:r>
      <w:r w:rsidRPr="00542F98">
        <w:rPr>
          <w:rStyle w:val="TeksttreciPogrubienie"/>
          <w:sz w:val="18"/>
          <w:szCs w:val="18"/>
        </w:rPr>
        <w:t xml:space="preserve"> „Wykonawcą",</w:t>
      </w:r>
    </w:p>
    <w:p w14:paraId="7EB1DEF5" w14:textId="77777777" w:rsidR="009113E2" w:rsidRPr="00542F98" w:rsidRDefault="009113E2" w:rsidP="009113E2">
      <w:pPr>
        <w:pStyle w:val="Teksttreci1"/>
        <w:shd w:val="clear" w:color="auto" w:fill="auto"/>
        <w:spacing w:before="0" w:after="85" w:line="170" w:lineRule="exact"/>
        <w:ind w:left="580"/>
        <w:rPr>
          <w:sz w:val="18"/>
          <w:szCs w:val="18"/>
        </w:rPr>
      </w:pPr>
    </w:p>
    <w:p w14:paraId="08C3600F" w14:textId="77777777" w:rsidR="009113E2" w:rsidRPr="00542F98" w:rsidRDefault="009113E2" w:rsidP="009113E2">
      <w:pPr>
        <w:pStyle w:val="Teksttreci1"/>
        <w:shd w:val="clear" w:color="auto" w:fill="auto"/>
        <w:spacing w:before="0" w:after="85" w:line="170" w:lineRule="exact"/>
        <w:ind w:left="580"/>
        <w:rPr>
          <w:sz w:val="18"/>
          <w:szCs w:val="18"/>
        </w:rPr>
      </w:pPr>
      <w:r w:rsidRPr="00542F98">
        <w:rPr>
          <w:sz w:val="18"/>
          <w:szCs w:val="18"/>
        </w:rPr>
        <w:t>zwanymi łącznie</w:t>
      </w:r>
      <w:r w:rsidRPr="00542F98">
        <w:rPr>
          <w:rStyle w:val="TeksttreciPogrubienie"/>
          <w:sz w:val="18"/>
          <w:szCs w:val="18"/>
        </w:rPr>
        <w:t xml:space="preserve"> „Stronami",</w:t>
      </w:r>
      <w:r w:rsidRPr="00542F98">
        <w:rPr>
          <w:sz w:val="18"/>
          <w:szCs w:val="18"/>
        </w:rPr>
        <w:t xml:space="preserve"> a każdy z osobna</w:t>
      </w:r>
      <w:r w:rsidRPr="00542F98">
        <w:rPr>
          <w:rStyle w:val="TeksttreciPogrubienie"/>
          <w:sz w:val="18"/>
          <w:szCs w:val="18"/>
        </w:rPr>
        <w:t xml:space="preserve"> „Stroną".</w:t>
      </w:r>
    </w:p>
    <w:p w14:paraId="4A48C716" w14:textId="77777777" w:rsidR="009113E2" w:rsidRPr="00542F98" w:rsidRDefault="009113E2" w:rsidP="009113E2">
      <w:pPr>
        <w:pStyle w:val="Teksttreci1"/>
        <w:shd w:val="clear" w:color="auto" w:fill="auto"/>
        <w:spacing w:before="0" w:after="424" w:line="250" w:lineRule="exact"/>
        <w:ind w:left="100" w:right="340" w:firstLine="0"/>
        <w:rPr>
          <w:sz w:val="18"/>
          <w:szCs w:val="18"/>
        </w:rPr>
      </w:pPr>
      <w:r w:rsidRPr="00542F98">
        <w:rPr>
          <w:sz w:val="18"/>
          <w:szCs w:val="18"/>
        </w:rPr>
        <w:t>W wyniku przeprowadzenia postępowania w trybie podstawowym na podstawie art. 275 pkt 1 ustawy z dnia 11 września 2019 r. Prawo zamówień publicznych (</w:t>
      </w:r>
      <w:proofErr w:type="spellStart"/>
      <w:r w:rsidRPr="00542F98">
        <w:rPr>
          <w:sz w:val="18"/>
          <w:szCs w:val="18"/>
        </w:rPr>
        <w:t>t.j</w:t>
      </w:r>
      <w:proofErr w:type="spellEnd"/>
      <w:r w:rsidRPr="00542F98">
        <w:rPr>
          <w:sz w:val="18"/>
          <w:szCs w:val="18"/>
        </w:rPr>
        <w:t xml:space="preserve">. Dz. U. z 2023 r., poz. 1605 z </w:t>
      </w:r>
      <w:proofErr w:type="spellStart"/>
      <w:r w:rsidRPr="00542F98">
        <w:rPr>
          <w:sz w:val="18"/>
          <w:szCs w:val="18"/>
        </w:rPr>
        <w:t>późn</w:t>
      </w:r>
      <w:proofErr w:type="spellEnd"/>
      <w:r w:rsidRPr="00542F98">
        <w:rPr>
          <w:sz w:val="18"/>
          <w:szCs w:val="18"/>
        </w:rPr>
        <w:t>. zm. - zwanej dalej ustawą PZP), została zawarta umowa o następującej treści:</w:t>
      </w:r>
    </w:p>
    <w:p w14:paraId="650A7433" w14:textId="77777777" w:rsidR="009113E2" w:rsidRPr="00542F98" w:rsidRDefault="009113E2" w:rsidP="009113E2">
      <w:pPr>
        <w:pStyle w:val="Nagwek20"/>
        <w:keepNext/>
        <w:keepLines/>
        <w:shd w:val="clear" w:color="auto" w:fill="auto"/>
        <w:spacing w:after="29" w:line="170" w:lineRule="exact"/>
        <w:ind w:left="4800"/>
        <w:rPr>
          <w:sz w:val="18"/>
          <w:szCs w:val="18"/>
        </w:rPr>
      </w:pPr>
      <w:bookmarkStart w:id="2" w:name="bookmark1"/>
      <w:r w:rsidRPr="00542F98">
        <w:rPr>
          <w:sz w:val="18"/>
          <w:szCs w:val="18"/>
        </w:rPr>
        <w:t>§ 1</w:t>
      </w:r>
      <w:bookmarkEnd w:id="2"/>
    </w:p>
    <w:p w14:paraId="5D18C73B" w14:textId="77777777" w:rsidR="009113E2" w:rsidRPr="00542F98" w:rsidRDefault="009113E2" w:rsidP="009113E2">
      <w:pPr>
        <w:pStyle w:val="Nagwek20"/>
        <w:keepNext/>
        <w:keepLines/>
        <w:shd w:val="clear" w:color="auto" w:fill="auto"/>
        <w:spacing w:after="95" w:line="170" w:lineRule="exact"/>
        <w:ind w:left="4000"/>
        <w:rPr>
          <w:sz w:val="18"/>
          <w:szCs w:val="18"/>
        </w:rPr>
      </w:pPr>
      <w:bookmarkStart w:id="3" w:name="bookmark2"/>
      <w:r w:rsidRPr="00542F98">
        <w:rPr>
          <w:sz w:val="18"/>
          <w:szCs w:val="18"/>
        </w:rPr>
        <w:t>Przedmiot Umowy</w:t>
      </w:r>
      <w:bookmarkEnd w:id="3"/>
    </w:p>
    <w:p w14:paraId="1AA00232" w14:textId="5ADF01B6" w:rsidR="009113E2" w:rsidRPr="00542F98" w:rsidRDefault="009113E2" w:rsidP="009113E2">
      <w:pPr>
        <w:pStyle w:val="Teksttreci1"/>
        <w:numPr>
          <w:ilvl w:val="0"/>
          <w:numId w:val="45"/>
        </w:numPr>
        <w:shd w:val="clear" w:color="auto" w:fill="auto"/>
        <w:spacing w:before="0" w:after="0" w:line="250" w:lineRule="exact"/>
        <w:ind w:left="480" w:right="340"/>
        <w:rPr>
          <w:sz w:val="18"/>
          <w:szCs w:val="18"/>
        </w:rPr>
      </w:pPr>
      <w:r w:rsidRPr="00542F98">
        <w:rPr>
          <w:sz w:val="18"/>
          <w:szCs w:val="18"/>
        </w:rPr>
        <w:t xml:space="preserve">Przedmiotem niniejszej Umowy jest </w:t>
      </w:r>
      <w:r w:rsidR="00542F98" w:rsidRPr="00542F98">
        <w:rPr>
          <w:b/>
          <w:sz w:val="18"/>
          <w:szCs w:val="18"/>
        </w:rPr>
        <w:t>DOSTAWA BEZPIECZNEJ PRASY HYDRAULICZNEJ O NACISKU 150 TON DO PRASOWANIA MATERIAŁÓW WYBUCHOWYCH</w:t>
      </w:r>
      <w:r w:rsidRPr="00542F98">
        <w:rPr>
          <w:sz w:val="18"/>
          <w:szCs w:val="18"/>
        </w:rPr>
        <w:t xml:space="preserve"> – do Sieć Badawcza Łukasiewicz – Instytutu Przemysłu Organicznego w </w:t>
      </w:r>
      <w:r w:rsidR="00542F98">
        <w:rPr>
          <w:sz w:val="18"/>
          <w:szCs w:val="18"/>
        </w:rPr>
        <w:t>Krupskim Młynie</w:t>
      </w:r>
      <w:r w:rsidRPr="00542F98">
        <w:rPr>
          <w:sz w:val="18"/>
          <w:szCs w:val="18"/>
        </w:rPr>
        <w:t xml:space="preserve"> </w:t>
      </w:r>
      <w:r w:rsidR="009A55BD">
        <w:rPr>
          <w:sz w:val="18"/>
          <w:szCs w:val="18"/>
        </w:rPr>
        <w:t xml:space="preserve">wraz z montażem, uruchomieniem i przeszkoleniem personelu Zamawiającego, </w:t>
      </w:r>
      <w:r w:rsidRPr="00542F98">
        <w:rPr>
          <w:sz w:val="18"/>
          <w:szCs w:val="18"/>
        </w:rPr>
        <w:t>zgodnie z ofertą</w:t>
      </w:r>
    </w:p>
    <w:p w14:paraId="78A5FB32" w14:textId="76DC6D58" w:rsidR="009113E2" w:rsidRPr="00542F98" w:rsidRDefault="009113E2" w:rsidP="00542F98">
      <w:pPr>
        <w:pStyle w:val="Teksttreci1"/>
        <w:shd w:val="clear" w:color="auto" w:fill="auto"/>
        <w:tabs>
          <w:tab w:val="left" w:leader="dot" w:pos="3282"/>
        </w:tabs>
        <w:spacing w:before="0" w:after="0" w:line="250" w:lineRule="exact"/>
        <w:ind w:left="480" w:firstLine="0"/>
        <w:rPr>
          <w:sz w:val="18"/>
          <w:szCs w:val="18"/>
        </w:rPr>
      </w:pPr>
      <w:r w:rsidRPr="00542F98">
        <w:rPr>
          <w:sz w:val="18"/>
          <w:szCs w:val="18"/>
        </w:rPr>
        <w:t xml:space="preserve">Wykonawcy z dnia </w:t>
      </w:r>
      <w:r w:rsidRPr="00542F98">
        <w:rPr>
          <w:sz w:val="18"/>
          <w:szCs w:val="18"/>
        </w:rPr>
        <w:tab/>
        <w:t>r. oraz z Opisem Przedmiotu Zamówienia zawartym w</w:t>
      </w:r>
      <w:r w:rsidR="00542F98">
        <w:rPr>
          <w:sz w:val="18"/>
          <w:szCs w:val="18"/>
        </w:rPr>
        <w:t xml:space="preserve"> </w:t>
      </w:r>
      <w:r w:rsidRPr="00542F98">
        <w:rPr>
          <w:sz w:val="18"/>
          <w:szCs w:val="18"/>
        </w:rPr>
        <w:t>Specyfikacji Warunków Zamówienia („SWZ"), które stanowią integralną część Umowy - zwanego dalej</w:t>
      </w:r>
      <w:r w:rsidRPr="00542F98">
        <w:rPr>
          <w:rStyle w:val="TeksttreciPogrubienie"/>
          <w:sz w:val="18"/>
          <w:szCs w:val="18"/>
        </w:rPr>
        <w:t xml:space="preserve"> „Przedmiotem Umowy"</w:t>
      </w:r>
      <w:r w:rsidR="00542F98">
        <w:rPr>
          <w:rStyle w:val="TeksttreciPogrubienie"/>
          <w:sz w:val="18"/>
          <w:szCs w:val="18"/>
        </w:rPr>
        <w:t xml:space="preserve"> lub „Urządzeniem”</w:t>
      </w:r>
      <w:r w:rsidRPr="00542F98">
        <w:rPr>
          <w:rStyle w:val="TeksttreciPogrubienie"/>
          <w:sz w:val="18"/>
          <w:szCs w:val="18"/>
        </w:rPr>
        <w:t>.</w:t>
      </w:r>
    </w:p>
    <w:p w14:paraId="12A298FD" w14:textId="77777777" w:rsidR="009113E2" w:rsidRPr="00542F98" w:rsidRDefault="009113E2" w:rsidP="009113E2">
      <w:pPr>
        <w:pStyle w:val="Teksttreci1"/>
        <w:numPr>
          <w:ilvl w:val="0"/>
          <w:numId w:val="45"/>
        </w:numPr>
        <w:shd w:val="clear" w:color="auto" w:fill="auto"/>
        <w:tabs>
          <w:tab w:val="left" w:pos="470"/>
        </w:tabs>
        <w:spacing w:before="0" w:after="0" w:line="250" w:lineRule="exact"/>
        <w:ind w:left="480" w:right="340"/>
        <w:rPr>
          <w:sz w:val="18"/>
          <w:szCs w:val="18"/>
        </w:rPr>
      </w:pPr>
      <w:r w:rsidRPr="00542F98">
        <w:rPr>
          <w:sz w:val="18"/>
          <w:szCs w:val="18"/>
        </w:rPr>
        <w:t xml:space="preserve">Wykonawca oświadcza, że Przedmiot Umowy jest fabrycznie nowy, nieużywany, sprawny technicznie, bezpieczny, kompletny i gotowy do pracy, a także spełnia wymagania techniczno- funkcjonalne wyszczególnione w Opisie Przedmiotu Zamówienia. </w:t>
      </w:r>
    </w:p>
    <w:p w14:paraId="02D3E413" w14:textId="003D6697" w:rsidR="009113E2" w:rsidRPr="00542F98" w:rsidRDefault="009113E2" w:rsidP="009113E2">
      <w:pPr>
        <w:pStyle w:val="Teksttreci1"/>
        <w:numPr>
          <w:ilvl w:val="0"/>
          <w:numId w:val="45"/>
        </w:numPr>
        <w:shd w:val="clear" w:color="auto" w:fill="auto"/>
        <w:tabs>
          <w:tab w:val="left" w:pos="455"/>
        </w:tabs>
        <w:spacing w:before="0" w:after="0" w:line="250" w:lineRule="exact"/>
        <w:ind w:left="480" w:right="340"/>
        <w:rPr>
          <w:sz w:val="18"/>
          <w:szCs w:val="18"/>
        </w:rPr>
      </w:pPr>
      <w:r w:rsidRPr="00542F98">
        <w:rPr>
          <w:sz w:val="18"/>
          <w:szCs w:val="18"/>
        </w:rPr>
        <w:t>Wykonawca oświadcza, iż Przedmiot Umowy jest wolny od wad fizycznych i prawnych</w:t>
      </w:r>
    </w:p>
    <w:p w14:paraId="15E16F4B" w14:textId="77777777" w:rsidR="009113E2" w:rsidRPr="00542F98" w:rsidRDefault="009113E2" w:rsidP="009113E2">
      <w:pPr>
        <w:pStyle w:val="Teksttreci1"/>
        <w:numPr>
          <w:ilvl w:val="0"/>
          <w:numId w:val="45"/>
        </w:numPr>
        <w:shd w:val="clear" w:color="auto" w:fill="auto"/>
        <w:tabs>
          <w:tab w:val="left" w:pos="455"/>
        </w:tabs>
        <w:spacing w:before="0" w:after="0" w:line="250" w:lineRule="exact"/>
        <w:ind w:left="480" w:right="340"/>
        <w:rPr>
          <w:sz w:val="18"/>
          <w:szCs w:val="18"/>
        </w:rPr>
      </w:pPr>
      <w:r w:rsidRPr="00542F98">
        <w:rPr>
          <w:sz w:val="18"/>
          <w:szCs w:val="18"/>
        </w:rPr>
        <w:t>Szczegółowy Opis Przedmiotu Zamówienia zawarty jest w SWZ.</w:t>
      </w:r>
    </w:p>
    <w:p w14:paraId="0477412E" w14:textId="77777777" w:rsidR="009113E2" w:rsidRPr="00542F98" w:rsidRDefault="009113E2" w:rsidP="009113E2">
      <w:pPr>
        <w:pStyle w:val="Nagwek20"/>
        <w:keepNext/>
        <w:keepLines/>
        <w:shd w:val="clear" w:color="auto" w:fill="auto"/>
        <w:spacing w:after="0" w:line="254" w:lineRule="exact"/>
        <w:jc w:val="center"/>
        <w:rPr>
          <w:sz w:val="18"/>
          <w:szCs w:val="18"/>
        </w:rPr>
      </w:pPr>
      <w:bookmarkStart w:id="4" w:name="bookmark3"/>
      <w:r w:rsidRPr="00542F98">
        <w:rPr>
          <w:sz w:val="18"/>
          <w:szCs w:val="18"/>
        </w:rPr>
        <w:t>§ 2</w:t>
      </w:r>
      <w:bookmarkEnd w:id="4"/>
    </w:p>
    <w:p w14:paraId="6E0C3D47" w14:textId="77777777" w:rsidR="009113E2" w:rsidRPr="00542F98" w:rsidRDefault="009113E2" w:rsidP="009113E2">
      <w:pPr>
        <w:pStyle w:val="Nagwek20"/>
        <w:keepNext/>
        <w:keepLines/>
        <w:shd w:val="clear" w:color="auto" w:fill="auto"/>
        <w:spacing w:after="0" w:line="254" w:lineRule="exact"/>
        <w:ind w:left="3660"/>
        <w:rPr>
          <w:sz w:val="18"/>
          <w:szCs w:val="18"/>
        </w:rPr>
      </w:pPr>
      <w:bookmarkStart w:id="5" w:name="bookmark4"/>
      <w:r w:rsidRPr="00542F98">
        <w:rPr>
          <w:sz w:val="18"/>
          <w:szCs w:val="18"/>
        </w:rPr>
        <w:t xml:space="preserve">Termin realizacji </w:t>
      </w:r>
      <w:bookmarkEnd w:id="5"/>
      <w:r w:rsidRPr="00542F98">
        <w:rPr>
          <w:sz w:val="18"/>
          <w:szCs w:val="18"/>
        </w:rPr>
        <w:t>dostawy</w:t>
      </w:r>
    </w:p>
    <w:p w14:paraId="6697B624" w14:textId="5507EA5D" w:rsidR="009113E2" w:rsidRPr="00542F98" w:rsidRDefault="009113E2" w:rsidP="009113E2">
      <w:pPr>
        <w:pStyle w:val="Teksttreci1"/>
        <w:numPr>
          <w:ilvl w:val="0"/>
          <w:numId w:val="47"/>
        </w:numPr>
        <w:shd w:val="clear" w:color="auto" w:fill="auto"/>
        <w:tabs>
          <w:tab w:val="left" w:pos="450"/>
        </w:tabs>
        <w:spacing w:before="0" w:after="0" w:line="254" w:lineRule="exact"/>
        <w:ind w:left="580"/>
        <w:rPr>
          <w:sz w:val="18"/>
          <w:szCs w:val="18"/>
        </w:rPr>
      </w:pPr>
      <w:r w:rsidRPr="00542F98">
        <w:rPr>
          <w:sz w:val="18"/>
          <w:szCs w:val="18"/>
        </w:rPr>
        <w:t>Przedmiot zamówienia powinien być wykonany w terminie</w:t>
      </w:r>
      <w:r w:rsidRPr="00542F98">
        <w:rPr>
          <w:rStyle w:val="TeksttreciPogrubienie"/>
          <w:sz w:val="18"/>
          <w:szCs w:val="18"/>
        </w:rPr>
        <w:t xml:space="preserve"> </w:t>
      </w:r>
      <w:r w:rsidR="00C21146">
        <w:rPr>
          <w:rStyle w:val="TeksttreciPogrubienie"/>
          <w:sz w:val="18"/>
          <w:szCs w:val="18"/>
        </w:rPr>
        <w:t xml:space="preserve">6 miesięcy </w:t>
      </w:r>
      <w:r w:rsidRPr="00542F98">
        <w:rPr>
          <w:sz w:val="18"/>
          <w:szCs w:val="18"/>
        </w:rPr>
        <w:t>od daty</w:t>
      </w:r>
      <w:r w:rsidR="00D5451D">
        <w:rPr>
          <w:sz w:val="18"/>
          <w:szCs w:val="18"/>
        </w:rPr>
        <w:t xml:space="preserve"> </w:t>
      </w:r>
      <w:r w:rsidRPr="00542F98">
        <w:rPr>
          <w:sz w:val="18"/>
          <w:szCs w:val="18"/>
        </w:rPr>
        <w:t>zawarcia Umowy</w:t>
      </w:r>
      <w:r w:rsidR="00B80BA6">
        <w:rPr>
          <w:sz w:val="18"/>
          <w:szCs w:val="18"/>
        </w:rPr>
        <w:t xml:space="preserve"> tj. do dnia………………………</w:t>
      </w:r>
      <w:r w:rsidRPr="00542F98">
        <w:rPr>
          <w:sz w:val="18"/>
          <w:szCs w:val="18"/>
        </w:rPr>
        <w:t>.</w:t>
      </w:r>
    </w:p>
    <w:p w14:paraId="65336BE7" w14:textId="77777777" w:rsidR="009113E2" w:rsidRPr="00542F98" w:rsidRDefault="009113E2" w:rsidP="009113E2">
      <w:pPr>
        <w:pStyle w:val="Teksttreci1"/>
        <w:numPr>
          <w:ilvl w:val="0"/>
          <w:numId w:val="47"/>
        </w:numPr>
        <w:shd w:val="clear" w:color="auto" w:fill="auto"/>
        <w:spacing w:before="0" w:after="0" w:line="254" w:lineRule="exact"/>
        <w:ind w:left="426" w:right="340" w:hanging="326"/>
        <w:rPr>
          <w:sz w:val="18"/>
          <w:szCs w:val="18"/>
        </w:rPr>
      </w:pPr>
      <w:r w:rsidRPr="00542F98">
        <w:rPr>
          <w:sz w:val="18"/>
          <w:szCs w:val="18"/>
        </w:rPr>
        <w:t>Za termin wykonania Przedmiotu Umowy przyjmuje się datę wskazaną jako dzień odbioru Przedmiotu Umowy bez zastrzeżeń wskazaną w protokole zdawczo odbiorczym, o którym mowa w § 3 ust. 3 Umowy.</w:t>
      </w:r>
    </w:p>
    <w:p w14:paraId="00BF5B2F" w14:textId="77777777" w:rsidR="009113E2" w:rsidRPr="00542F98" w:rsidRDefault="009113E2" w:rsidP="009113E2">
      <w:pPr>
        <w:pStyle w:val="Nagwek20"/>
        <w:keepNext/>
        <w:keepLines/>
        <w:shd w:val="clear" w:color="auto" w:fill="auto"/>
        <w:spacing w:after="0" w:line="250" w:lineRule="exact"/>
        <w:jc w:val="center"/>
        <w:rPr>
          <w:sz w:val="18"/>
          <w:szCs w:val="18"/>
        </w:rPr>
      </w:pPr>
      <w:bookmarkStart w:id="6" w:name="bookmark5"/>
      <w:r w:rsidRPr="00542F98">
        <w:rPr>
          <w:sz w:val="18"/>
          <w:szCs w:val="18"/>
        </w:rPr>
        <w:t>§ 3</w:t>
      </w:r>
      <w:bookmarkEnd w:id="6"/>
    </w:p>
    <w:p w14:paraId="4819BA85" w14:textId="77777777" w:rsidR="009113E2" w:rsidRPr="00542F98" w:rsidRDefault="009113E2" w:rsidP="009113E2">
      <w:pPr>
        <w:pStyle w:val="Nagwek20"/>
        <w:keepNext/>
        <w:keepLines/>
        <w:shd w:val="clear" w:color="auto" w:fill="auto"/>
        <w:spacing w:after="0" w:line="250" w:lineRule="exact"/>
        <w:ind w:left="3700"/>
        <w:rPr>
          <w:sz w:val="18"/>
          <w:szCs w:val="18"/>
        </w:rPr>
      </w:pPr>
      <w:bookmarkStart w:id="7" w:name="bookmark6"/>
      <w:r w:rsidRPr="00542F98">
        <w:rPr>
          <w:sz w:val="18"/>
          <w:szCs w:val="18"/>
        </w:rPr>
        <w:t>Warunki dostawy</w:t>
      </w:r>
      <w:bookmarkEnd w:id="7"/>
    </w:p>
    <w:p w14:paraId="1E154CBF" w14:textId="0A74EAE3" w:rsidR="009113E2" w:rsidRPr="00542F98" w:rsidRDefault="009113E2" w:rsidP="009113E2">
      <w:pPr>
        <w:pStyle w:val="Teksttreci1"/>
        <w:numPr>
          <w:ilvl w:val="2"/>
          <w:numId w:val="45"/>
        </w:numPr>
        <w:shd w:val="clear" w:color="auto" w:fill="auto"/>
        <w:tabs>
          <w:tab w:val="left" w:pos="375"/>
        </w:tabs>
        <w:spacing w:before="0" w:after="0" w:line="240" w:lineRule="auto"/>
        <w:ind w:left="380" w:right="40" w:hanging="357"/>
        <w:rPr>
          <w:sz w:val="18"/>
          <w:szCs w:val="18"/>
        </w:rPr>
      </w:pPr>
      <w:r w:rsidRPr="00542F98">
        <w:rPr>
          <w:sz w:val="18"/>
          <w:szCs w:val="18"/>
        </w:rPr>
        <w:t xml:space="preserve">Przedmiot Umowy określony w §1 ust. 1 Wykonawca zobowiązuje się dostarczyć na swój koszt i ryzyko do Zamawiającego znajdującego się pod adresem: Sieć Badawcza Łukasiewicz - Instytut Przemysłu Organicznego w </w:t>
      </w:r>
      <w:r w:rsidR="00542F98">
        <w:rPr>
          <w:sz w:val="18"/>
          <w:szCs w:val="18"/>
        </w:rPr>
        <w:t>Krupskim Młynie</w:t>
      </w:r>
      <w:r w:rsidRPr="00542F98">
        <w:rPr>
          <w:sz w:val="18"/>
          <w:szCs w:val="18"/>
        </w:rPr>
        <w:t xml:space="preserve"> ul. </w:t>
      </w:r>
      <w:r w:rsidR="00542F98" w:rsidRPr="00542F98">
        <w:rPr>
          <w:sz w:val="18"/>
          <w:szCs w:val="18"/>
        </w:rPr>
        <w:t xml:space="preserve">UL. ZAWADZKIEGO 1 42-693 KRUPSKI MŁYN </w:t>
      </w:r>
      <w:r w:rsidRPr="00542F98">
        <w:rPr>
          <w:sz w:val="18"/>
          <w:szCs w:val="18"/>
        </w:rPr>
        <w:t>w dzień roboczy (tj. dni od poniedziałku do piątku z wyłączeniem dni ustawowo wolnych od pracy obowiązujących w Polsce, dalej:</w:t>
      </w:r>
      <w:r w:rsidRPr="00542F98">
        <w:rPr>
          <w:rStyle w:val="TeksttreciPogrubienie1"/>
          <w:sz w:val="18"/>
          <w:szCs w:val="18"/>
        </w:rPr>
        <w:t xml:space="preserve"> „Dni Robocze")</w:t>
      </w:r>
      <w:r w:rsidRPr="00542F98">
        <w:rPr>
          <w:sz w:val="18"/>
          <w:szCs w:val="18"/>
        </w:rPr>
        <w:t xml:space="preserve"> w godzinach 7.00 - 14.30. W przypadku, w którym ostatni dzień przewidziany na wykonanie Umowy wskazany w § 2 ust. 1 przypada na sobotę lub dzień ustawowo wolny od pracy, </w:t>
      </w:r>
      <w:r w:rsidRPr="00542F98">
        <w:rPr>
          <w:sz w:val="18"/>
          <w:szCs w:val="18"/>
        </w:rPr>
        <w:lastRenderedPageBreak/>
        <w:t>ostatnim dniem przewidzianym na wykonanie Umowy jest pierwszy dzień roboczy przypadający bezpośrednio po sobocie lub dniu ustawowo wolnym od pracy.</w:t>
      </w:r>
    </w:p>
    <w:p w14:paraId="618CF730" w14:textId="521DB1F7" w:rsidR="009113E2" w:rsidRDefault="009113E2" w:rsidP="009113E2">
      <w:pPr>
        <w:pStyle w:val="Teksttreci1"/>
        <w:numPr>
          <w:ilvl w:val="2"/>
          <w:numId w:val="45"/>
        </w:numPr>
        <w:shd w:val="clear" w:color="auto" w:fill="auto"/>
        <w:tabs>
          <w:tab w:val="left" w:pos="375"/>
        </w:tabs>
        <w:spacing w:before="0" w:after="0" w:line="240" w:lineRule="auto"/>
        <w:ind w:left="380" w:right="40" w:hanging="357"/>
        <w:rPr>
          <w:sz w:val="18"/>
          <w:szCs w:val="18"/>
        </w:rPr>
      </w:pPr>
      <w:r w:rsidRPr="00542F98">
        <w:rPr>
          <w:sz w:val="18"/>
          <w:szCs w:val="18"/>
        </w:rPr>
        <w:t>Odbiór Przedmiotu Zamówienia zostanie potwierdzony protokołem zdawczo-odbiorczym podpisanym przez wskazanych w Umowie przedstawicieli każdej ze Stron.</w:t>
      </w:r>
    </w:p>
    <w:p w14:paraId="7ABE7597" w14:textId="3B81683B" w:rsidR="009113E2" w:rsidRDefault="009113E2" w:rsidP="000646F2">
      <w:pPr>
        <w:pStyle w:val="Teksttreci1"/>
        <w:numPr>
          <w:ilvl w:val="2"/>
          <w:numId w:val="45"/>
        </w:numPr>
        <w:shd w:val="clear" w:color="auto" w:fill="auto"/>
        <w:tabs>
          <w:tab w:val="left" w:pos="380"/>
        </w:tabs>
        <w:spacing w:before="0" w:after="0" w:line="240" w:lineRule="auto"/>
        <w:ind w:left="380" w:right="40" w:hanging="357"/>
        <w:rPr>
          <w:sz w:val="18"/>
          <w:szCs w:val="18"/>
        </w:rPr>
      </w:pPr>
      <w:r w:rsidRPr="00542F98">
        <w:rPr>
          <w:sz w:val="18"/>
          <w:szCs w:val="18"/>
        </w:rPr>
        <w:t xml:space="preserve">Wykonawca zgłosi Zamawiającemu (osoba kontaktowa) gotowość dostarczenia </w:t>
      </w:r>
      <w:r w:rsidR="000646F2">
        <w:rPr>
          <w:sz w:val="18"/>
          <w:szCs w:val="18"/>
        </w:rPr>
        <w:t>Urządzenia</w:t>
      </w:r>
      <w:r w:rsidRPr="00542F98">
        <w:rPr>
          <w:sz w:val="18"/>
          <w:szCs w:val="18"/>
        </w:rPr>
        <w:t xml:space="preserve"> z co najmniej dwudniowym wyprzedzeniem, podając proponowaną datę jego dostarczenia.</w:t>
      </w:r>
    </w:p>
    <w:p w14:paraId="6E88687C" w14:textId="734B3BDE" w:rsidR="00E96A97" w:rsidRDefault="00E96A97" w:rsidP="000646F2">
      <w:pPr>
        <w:pStyle w:val="Teksttreci1"/>
        <w:numPr>
          <w:ilvl w:val="2"/>
          <w:numId w:val="45"/>
        </w:numPr>
        <w:shd w:val="clear" w:color="auto" w:fill="auto"/>
        <w:tabs>
          <w:tab w:val="left" w:pos="380"/>
        </w:tabs>
        <w:spacing w:before="0" w:after="0" w:line="240" w:lineRule="auto"/>
        <w:ind w:left="380" w:right="40" w:hanging="357"/>
        <w:rPr>
          <w:sz w:val="18"/>
          <w:szCs w:val="18"/>
        </w:rPr>
      </w:pPr>
      <w:r>
        <w:rPr>
          <w:sz w:val="18"/>
          <w:szCs w:val="18"/>
        </w:rPr>
        <w:t>Szkolenie</w:t>
      </w:r>
      <w:r w:rsidR="000B0F96">
        <w:rPr>
          <w:sz w:val="18"/>
          <w:szCs w:val="18"/>
        </w:rPr>
        <w:t xml:space="preserve"> dla operatorów Zamawiającego</w:t>
      </w:r>
      <w:r>
        <w:rPr>
          <w:sz w:val="18"/>
          <w:szCs w:val="18"/>
        </w:rPr>
        <w:t xml:space="preserve"> odbędzie się nie później niż</w:t>
      </w:r>
      <w:r w:rsidR="000B0F96">
        <w:rPr>
          <w:sz w:val="18"/>
          <w:szCs w:val="18"/>
        </w:rPr>
        <w:t xml:space="preserve"> w terminie</w:t>
      </w:r>
      <w:r>
        <w:rPr>
          <w:sz w:val="18"/>
          <w:szCs w:val="18"/>
        </w:rPr>
        <w:t xml:space="preserve"> </w:t>
      </w:r>
      <w:r w:rsidR="000B0F96">
        <w:rPr>
          <w:sz w:val="18"/>
          <w:szCs w:val="18"/>
        </w:rPr>
        <w:t>3</w:t>
      </w:r>
      <w:r>
        <w:rPr>
          <w:sz w:val="18"/>
          <w:szCs w:val="18"/>
        </w:rPr>
        <w:t xml:space="preserve"> dni roboczych od dnia dostawy po wcześniejszym uzgodnieniu terminu z Zamawiającym</w:t>
      </w:r>
      <w:r w:rsidR="00E7680A">
        <w:rPr>
          <w:sz w:val="18"/>
          <w:szCs w:val="18"/>
        </w:rPr>
        <w:t>.</w:t>
      </w:r>
    </w:p>
    <w:p w14:paraId="51723E2C" w14:textId="77777777" w:rsidR="000B0F96" w:rsidRPr="000646F2" w:rsidRDefault="000B0F96" w:rsidP="000B0F96">
      <w:pPr>
        <w:pStyle w:val="Teksttreci1"/>
        <w:shd w:val="clear" w:color="auto" w:fill="auto"/>
        <w:tabs>
          <w:tab w:val="left" w:pos="380"/>
        </w:tabs>
        <w:spacing w:before="0" w:after="0" w:line="240" w:lineRule="auto"/>
        <w:ind w:right="40" w:firstLine="0"/>
        <w:rPr>
          <w:sz w:val="18"/>
          <w:szCs w:val="18"/>
        </w:rPr>
      </w:pPr>
    </w:p>
    <w:p w14:paraId="77B22D72" w14:textId="77777777" w:rsidR="009113E2" w:rsidRPr="000646F2" w:rsidRDefault="009113E2" w:rsidP="000646F2">
      <w:pPr>
        <w:spacing w:after="0"/>
        <w:ind w:left="250" w:right="324"/>
        <w:jc w:val="center"/>
        <w:rPr>
          <w:b/>
          <w:sz w:val="18"/>
          <w:szCs w:val="18"/>
        </w:rPr>
      </w:pPr>
      <w:r w:rsidRPr="000646F2">
        <w:rPr>
          <w:b/>
          <w:sz w:val="18"/>
          <w:szCs w:val="18"/>
        </w:rPr>
        <w:t>§</w:t>
      </w:r>
      <w:r w:rsidRPr="000646F2">
        <w:rPr>
          <w:b/>
          <w:spacing w:val="1"/>
          <w:sz w:val="18"/>
          <w:szCs w:val="18"/>
        </w:rPr>
        <w:t xml:space="preserve"> </w:t>
      </w:r>
      <w:r w:rsidRPr="000646F2">
        <w:rPr>
          <w:b/>
          <w:spacing w:val="-10"/>
          <w:sz w:val="18"/>
          <w:szCs w:val="18"/>
        </w:rPr>
        <w:t>3</w:t>
      </w:r>
    </w:p>
    <w:p w14:paraId="0986578B" w14:textId="77777777" w:rsidR="009113E2" w:rsidRPr="000646F2" w:rsidRDefault="009113E2" w:rsidP="000646F2">
      <w:pPr>
        <w:pStyle w:val="Nagwek1"/>
        <w:spacing w:before="86"/>
        <w:ind w:left="250" w:right="324"/>
        <w:jc w:val="center"/>
        <w:rPr>
          <w:rFonts w:asciiTheme="minorHAnsi" w:hAnsiTheme="minorHAnsi"/>
          <w:b/>
          <w:sz w:val="18"/>
          <w:szCs w:val="18"/>
        </w:rPr>
      </w:pPr>
      <w:r w:rsidRPr="000646F2">
        <w:rPr>
          <w:rFonts w:asciiTheme="minorHAnsi" w:hAnsiTheme="minorHAnsi"/>
          <w:b/>
          <w:spacing w:val="-2"/>
          <w:sz w:val="18"/>
          <w:szCs w:val="18"/>
        </w:rPr>
        <w:t>WYNAGRODZENIE</w:t>
      </w:r>
    </w:p>
    <w:p w14:paraId="01D91CFB" w14:textId="77777777" w:rsidR="009113E2" w:rsidRPr="00542F98" w:rsidRDefault="009113E2" w:rsidP="009113E2">
      <w:pPr>
        <w:pStyle w:val="Akapitzlist"/>
        <w:widowControl w:val="0"/>
        <w:numPr>
          <w:ilvl w:val="0"/>
          <w:numId w:val="66"/>
        </w:numPr>
        <w:tabs>
          <w:tab w:val="left" w:pos="645"/>
        </w:tabs>
        <w:autoSpaceDE w:val="0"/>
        <w:autoSpaceDN w:val="0"/>
        <w:spacing w:before="89" w:after="0" w:line="276" w:lineRule="auto"/>
        <w:ind w:right="292"/>
        <w:contextualSpacing w:val="0"/>
        <w:rPr>
          <w:sz w:val="18"/>
          <w:szCs w:val="18"/>
        </w:rPr>
      </w:pPr>
      <w:r w:rsidRPr="00542F98">
        <w:rPr>
          <w:sz w:val="18"/>
          <w:szCs w:val="18"/>
        </w:rPr>
        <w:t>Całkowite</w:t>
      </w:r>
      <w:r w:rsidRPr="00542F98">
        <w:rPr>
          <w:spacing w:val="37"/>
          <w:sz w:val="18"/>
          <w:szCs w:val="18"/>
        </w:rPr>
        <w:t xml:space="preserve"> </w:t>
      </w:r>
      <w:r w:rsidRPr="00542F98">
        <w:rPr>
          <w:sz w:val="18"/>
          <w:szCs w:val="18"/>
        </w:rPr>
        <w:t>wynagrodzenie</w:t>
      </w:r>
      <w:r w:rsidRPr="00542F98">
        <w:rPr>
          <w:spacing w:val="35"/>
          <w:sz w:val="18"/>
          <w:szCs w:val="18"/>
        </w:rPr>
        <w:t xml:space="preserve"> </w:t>
      </w:r>
      <w:r w:rsidRPr="00542F98">
        <w:rPr>
          <w:sz w:val="18"/>
          <w:szCs w:val="18"/>
        </w:rPr>
        <w:t>za</w:t>
      </w:r>
      <w:r w:rsidRPr="00542F98">
        <w:rPr>
          <w:spacing w:val="36"/>
          <w:sz w:val="18"/>
          <w:szCs w:val="18"/>
        </w:rPr>
        <w:t xml:space="preserve"> </w:t>
      </w:r>
      <w:r w:rsidRPr="00542F98">
        <w:rPr>
          <w:sz w:val="18"/>
          <w:szCs w:val="18"/>
        </w:rPr>
        <w:t>wykonanie</w:t>
      </w:r>
      <w:r w:rsidRPr="00542F98">
        <w:rPr>
          <w:spacing w:val="37"/>
          <w:sz w:val="18"/>
          <w:szCs w:val="18"/>
        </w:rPr>
        <w:t xml:space="preserve"> </w:t>
      </w:r>
      <w:r w:rsidRPr="00542F98">
        <w:rPr>
          <w:sz w:val="18"/>
          <w:szCs w:val="18"/>
        </w:rPr>
        <w:t>przedmiotu</w:t>
      </w:r>
      <w:r w:rsidRPr="00542F98">
        <w:rPr>
          <w:spacing w:val="34"/>
          <w:sz w:val="18"/>
          <w:szCs w:val="18"/>
        </w:rPr>
        <w:t xml:space="preserve"> </w:t>
      </w:r>
      <w:r w:rsidRPr="00542F98">
        <w:rPr>
          <w:sz w:val="18"/>
          <w:szCs w:val="18"/>
        </w:rPr>
        <w:t>umowy</w:t>
      </w:r>
      <w:r w:rsidRPr="00542F98">
        <w:rPr>
          <w:spacing w:val="35"/>
          <w:sz w:val="18"/>
          <w:szCs w:val="18"/>
        </w:rPr>
        <w:t xml:space="preserve"> </w:t>
      </w:r>
      <w:r w:rsidRPr="00542F98">
        <w:rPr>
          <w:sz w:val="18"/>
          <w:szCs w:val="18"/>
        </w:rPr>
        <w:t>wynosi:</w:t>
      </w:r>
      <w:r w:rsidRPr="00542F98">
        <w:rPr>
          <w:spacing w:val="40"/>
          <w:sz w:val="18"/>
          <w:szCs w:val="18"/>
        </w:rPr>
        <w:t xml:space="preserve"> </w:t>
      </w:r>
      <w:r w:rsidRPr="00542F98">
        <w:rPr>
          <w:b/>
          <w:sz w:val="18"/>
          <w:szCs w:val="18"/>
        </w:rPr>
        <w:t>……….</w:t>
      </w:r>
      <w:r w:rsidRPr="00542F98">
        <w:rPr>
          <w:b/>
          <w:spacing w:val="40"/>
          <w:sz w:val="18"/>
          <w:szCs w:val="18"/>
        </w:rPr>
        <w:t xml:space="preserve"> </w:t>
      </w:r>
      <w:r w:rsidRPr="00542F98">
        <w:rPr>
          <w:sz w:val="18"/>
          <w:szCs w:val="18"/>
        </w:rPr>
        <w:t>zł</w:t>
      </w:r>
      <w:r w:rsidRPr="00542F98">
        <w:rPr>
          <w:spacing w:val="35"/>
          <w:sz w:val="18"/>
          <w:szCs w:val="18"/>
        </w:rPr>
        <w:t xml:space="preserve"> </w:t>
      </w:r>
      <w:r w:rsidRPr="00542F98">
        <w:rPr>
          <w:sz w:val="18"/>
          <w:szCs w:val="18"/>
        </w:rPr>
        <w:t>netto</w:t>
      </w:r>
      <w:r w:rsidRPr="00542F98">
        <w:rPr>
          <w:spacing w:val="36"/>
          <w:sz w:val="18"/>
          <w:szCs w:val="18"/>
        </w:rPr>
        <w:t xml:space="preserve"> </w:t>
      </w:r>
      <w:r w:rsidRPr="00542F98">
        <w:rPr>
          <w:sz w:val="18"/>
          <w:szCs w:val="18"/>
        </w:rPr>
        <w:t>(słownie złotych…………………)</w:t>
      </w:r>
      <w:r w:rsidRPr="00542F98">
        <w:rPr>
          <w:spacing w:val="37"/>
          <w:sz w:val="18"/>
          <w:szCs w:val="18"/>
        </w:rPr>
        <w:t xml:space="preserve"> </w:t>
      </w:r>
      <w:r w:rsidRPr="00542F98">
        <w:rPr>
          <w:sz w:val="18"/>
          <w:szCs w:val="18"/>
        </w:rPr>
        <w:t>+</w:t>
      </w:r>
      <w:r w:rsidRPr="00542F98">
        <w:rPr>
          <w:spacing w:val="36"/>
          <w:sz w:val="18"/>
          <w:szCs w:val="18"/>
        </w:rPr>
        <w:t xml:space="preserve"> </w:t>
      </w:r>
      <w:r w:rsidRPr="00542F98">
        <w:rPr>
          <w:sz w:val="18"/>
          <w:szCs w:val="18"/>
        </w:rPr>
        <w:t>podatek</w:t>
      </w:r>
      <w:r w:rsidRPr="00542F98">
        <w:rPr>
          <w:spacing w:val="37"/>
          <w:sz w:val="18"/>
          <w:szCs w:val="18"/>
        </w:rPr>
        <w:t xml:space="preserve"> </w:t>
      </w:r>
      <w:r w:rsidRPr="00542F98">
        <w:rPr>
          <w:sz w:val="18"/>
          <w:szCs w:val="18"/>
        </w:rPr>
        <w:t>VAT</w:t>
      </w:r>
      <w:r w:rsidRPr="00542F98">
        <w:rPr>
          <w:spacing w:val="38"/>
          <w:sz w:val="18"/>
          <w:szCs w:val="18"/>
        </w:rPr>
        <w:t xml:space="preserve"> </w:t>
      </w:r>
      <w:r w:rsidRPr="00542F98">
        <w:rPr>
          <w:sz w:val="18"/>
          <w:szCs w:val="18"/>
        </w:rPr>
        <w:t>w</w:t>
      </w:r>
      <w:r w:rsidRPr="00542F98">
        <w:rPr>
          <w:spacing w:val="35"/>
          <w:sz w:val="18"/>
          <w:szCs w:val="18"/>
        </w:rPr>
        <w:t xml:space="preserve"> </w:t>
      </w:r>
      <w:r w:rsidRPr="00542F98">
        <w:rPr>
          <w:sz w:val="18"/>
          <w:szCs w:val="18"/>
        </w:rPr>
        <w:t>kwocie</w:t>
      </w:r>
      <w:r w:rsidRPr="00542F98">
        <w:rPr>
          <w:spacing w:val="35"/>
          <w:sz w:val="18"/>
          <w:szCs w:val="18"/>
        </w:rPr>
        <w:t xml:space="preserve"> </w:t>
      </w:r>
      <w:r w:rsidRPr="00542F98">
        <w:rPr>
          <w:sz w:val="18"/>
          <w:szCs w:val="18"/>
        </w:rPr>
        <w:t>……..</w:t>
      </w:r>
      <w:r w:rsidRPr="00542F98">
        <w:rPr>
          <w:spacing w:val="33"/>
          <w:sz w:val="18"/>
          <w:szCs w:val="18"/>
        </w:rPr>
        <w:t xml:space="preserve"> </w:t>
      </w:r>
      <w:r w:rsidRPr="00542F98">
        <w:rPr>
          <w:sz w:val="18"/>
          <w:szCs w:val="18"/>
        </w:rPr>
        <w:t>zł,</w:t>
      </w:r>
      <w:r w:rsidRPr="00542F98">
        <w:rPr>
          <w:spacing w:val="37"/>
          <w:sz w:val="18"/>
          <w:szCs w:val="18"/>
        </w:rPr>
        <w:t xml:space="preserve"> </w:t>
      </w:r>
      <w:r w:rsidRPr="00542F98">
        <w:rPr>
          <w:sz w:val="18"/>
          <w:szCs w:val="18"/>
        </w:rPr>
        <w:t>tj.</w:t>
      </w:r>
      <w:r w:rsidRPr="00542F98">
        <w:rPr>
          <w:spacing w:val="36"/>
          <w:sz w:val="18"/>
          <w:szCs w:val="18"/>
        </w:rPr>
        <w:t xml:space="preserve"> </w:t>
      </w:r>
      <w:r w:rsidRPr="00542F98">
        <w:rPr>
          <w:sz w:val="18"/>
          <w:szCs w:val="18"/>
        </w:rPr>
        <w:t>brutto</w:t>
      </w:r>
      <w:r w:rsidRPr="00542F98">
        <w:rPr>
          <w:spacing w:val="35"/>
          <w:sz w:val="18"/>
          <w:szCs w:val="18"/>
        </w:rPr>
        <w:t xml:space="preserve"> </w:t>
      </w:r>
      <w:r w:rsidRPr="00542F98">
        <w:rPr>
          <w:sz w:val="18"/>
          <w:szCs w:val="18"/>
        </w:rPr>
        <w:t>……………….</w:t>
      </w:r>
      <w:r w:rsidRPr="00542F98">
        <w:rPr>
          <w:spacing w:val="34"/>
          <w:sz w:val="18"/>
          <w:szCs w:val="18"/>
        </w:rPr>
        <w:t xml:space="preserve"> </w:t>
      </w:r>
      <w:r w:rsidRPr="00542F98">
        <w:rPr>
          <w:sz w:val="18"/>
          <w:szCs w:val="18"/>
        </w:rPr>
        <w:t>(słownie</w:t>
      </w:r>
      <w:r w:rsidRPr="00542F98">
        <w:rPr>
          <w:spacing w:val="37"/>
          <w:sz w:val="18"/>
          <w:szCs w:val="18"/>
        </w:rPr>
        <w:t xml:space="preserve"> </w:t>
      </w:r>
      <w:r w:rsidRPr="00542F98">
        <w:rPr>
          <w:sz w:val="18"/>
          <w:szCs w:val="18"/>
        </w:rPr>
        <w:t xml:space="preserve">złotych: </w:t>
      </w:r>
      <w:r w:rsidRPr="00542F98">
        <w:rPr>
          <w:spacing w:val="-2"/>
          <w:sz w:val="18"/>
          <w:szCs w:val="18"/>
        </w:rPr>
        <w:t>………………………………….).</w:t>
      </w:r>
    </w:p>
    <w:p w14:paraId="0139867B" w14:textId="77777777" w:rsidR="009113E2" w:rsidRPr="00542F98" w:rsidRDefault="009113E2" w:rsidP="009113E2">
      <w:pPr>
        <w:pStyle w:val="Akapitzlist"/>
        <w:widowControl w:val="0"/>
        <w:numPr>
          <w:ilvl w:val="0"/>
          <w:numId w:val="66"/>
        </w:numPr>
        <w:tabs>
          <w:tab w:val="left" w:pos="643"/>
          <w:tab w:val="left" w:pos="645"/>
        </w:tabs>
        <w:autoSpaceDE w:val="0"/>
        <w:autoSpaceDN w:val="0"/>
        <w:spacing w:before="49" w:after="0" w:line="276" w:lineRule="auto"/>
        <w:ind w:right="294"/>
        <w:contextualSpacing w:val="0"/>
        <w:rPr>
          <w:sz w:val="18"/>
          <w:szCs w:val="18"/>
        </w:rPr>
      </w:pPr>
      <w:r w:rsidRPr="00542F98">
        <w:rPr>
          <w:sz w:val="18"/>
          <w:szCs w:val="18"/>
        </w:rPr>
        <w:t>W wynagrodzeniu zostały uwzględnione wszelkie koszty związane z realizacją Przedmiotu Umowy, w tym w szczególności: koszt transportu, rozładunku, oraz wszelkie inne wydatki niezbędne do prawidłowego wykonania Przedmiotu Umowy.</w:t>
      </w:r>
    </w:p>
    <w:p w14:paraId="16E8C021" w14:textId="77777777" w:rsidR="009113E2" w:rsidRPr="00542F98" w:rsidRDefault="009113E2" w:rsidP="009113E2">
      <w:pPr>
        <w:pStyle w:val="Akapitzlist"/>
        <w:widowControl w:val="0"/>
        <w:numPr>
          <w:ilvl w:val="0"/>
          <w:numId w:val="66"/>
        </w:numPr>
        <w:tabs>
          <w:tab w:val="left" w:pos="643"/>
        </w:tabs>
        <w:autoSpaceDE w:val="0"/>
        <w:autoSpaceDN w:val="0"/>
        <w:spacing w:before="47" w:after="0" w:line="240" w:lineRule="auto"/>
        <w:ind w:left="643" w:hanging="423"/>
        <w:contextualSpacing w:val="0"/>
        <w:rPr>
          <w:sz w:val="18"/>
          <w:szCs w:val="18"/>
        </w:rPr>
      </w:pPr>
      <w:r w:rsidRPr="00542F98">
        <w:rPr>
          <w:sz w:val="18"/>
          <w:szCs w:val="18"/>
        </w:rPr>
        <w:t>Wykonawcy</w:t>
      </w:r>
      <w:r w:rsidRPr="00542F98">
        <w:rPr>
          <w:spacing w:val="26"/>
          <w:sz w:val="18"/>
          <w:szCs w:val="18"/>
        </w:rPr>
        <w:t xml:space="preserve"> </w:t>
      </w:r>
      <w:r w:rsidRPr="00542F98">
        <w:rPr>
          <w:sz w:val="18"/>
          <w:szCs w:val="18"/>
        </w:rPr>
        <w:t>nie</w:t>
      </w:r>
      <w:r w:rsidRPr="00542F98">
        <w:rPr>
          <w:spacing w:val="26"/>
          <w:sz w:val="18"/>
          <w:szCs w:val="18"/>
        </w:rPr>
        <w:t xml:space="preserve"> </w:t>
      </w:r>
      <w:r w:rsidRPr="00542F98">
        <w:rPr>
          <w:sz w:val="18"/>
          <w:szCs w:val="18"/>
        </w:rPr>
        <w:t>przysługuje</w:t>
      </w:r>
      <w:r w:rsidRPr="00542F98">
        <w:rPr>
          <w:spacing w:val="26"/>
          <w:sz w:val="18"/>
          <w:szCs w:val="18"/>
        </w:rPr>
        <w:t xml:space="preserve"> </w:t>
      </w:r>
      <w:r w:rsidRPr="00542F98">
        <w:rPr>
          <w:sz w:val="18"/>
          <w:szCs w:val="18"/>
        </w:rPr>
        <w:t>zwrot</w:t>
      </w:r>
      <w:r w:rsidRPr="00542F98">
        <w:rPr>
          <w:spacing w:val="26"/>
          <w:sz w:val="18"/>
          <w:szCs w:val="18"/>
        </w:rPr>
        <w:t xml:space="preserve"> </w:t>
      </w:r>
      <w:r w:rsidRPr="00542F98">
        <w:rPr>
          <w:sz w:val="18"/>
          <w:szCs w:val="18"/>
        </w:rPr>
        <w:t>jakichkolwiek</w:t>
      </w:r>
      <w:r w:rsidRPr="00542F98">
        <w:rPr>
          <w:spacing w:val="24"/>
          <w:sz w:val="18"/>
          <w:szCs w:val="18"/>
        </w:rPr>
        <w:t xml:space="preserve"> </w:t>
      </w:r>
      <w:r w:rsidRPr="00542F98">
        <w:rPr>
          <w:sz w:val="18"/>
          <w:szCs w:val="18"/>
        </w:rPr>
        <w:t>kosztów</w:t>
      </w:r>
      <w:r w:rsidRPr="00542F98">
        <w:rPr>
          <w:spacing w:val="25"/>
          <w:sz w:val="18"/>
          <w:szCs w:val="18"/>
        </w:rPr>
        <w:t xml:space="preserve"> </w:t>
      </w:r>
      <w:r w:rsidRPr="00542F98">
        <w:rPr>
          <w:sz w:val="18"/>
          <w:szCs w:val="18"/>
        </w:rPr>
        <w:t>poniesionych</w:t>
      </w:r>
      <w:r w:rsidRPr="00542F98">
        <w:rPr>
          <w:spacing w:val="25"/>
          <w:sz w:val="18"/>
          <w:szCs w:val="18"/>
        </w:rPr>
        <w:t xml:space="preserve"> </w:t>
      </w:r>
      <w:r w:rsidRPr="00542F98">
        <w:rPr>
          <w:sz w:val="18"/>
          <w:szCs w:val="18"/>
        </w:rPr>
        <w:t>w</w:t>
      </w:r>
      <w:r w:rsidRPr="00542F98">
        <w:rPr>
          <w:spacing w:val="26"/>
          <w:sz w:val="18"/>
          <w:szCs w:val="18"/>
        </w:rPr>
        <w:t xml:space="preserve"> </w:t>
      </w:r>
      <w:r w:rsidRPr="00542F98">
        <w:rPr>
          <w:sz w:val="18"/>
          <w:szCs w:val="18"/>
        </w:rPr>
        <w:t>związku</w:t>
      </w:r>
      <w:r w:rsidRPr="00542F98">
        <w:rPr>
          <w:spacing w:val="25"/>
          <w:sz w:val="18"/>
          <w:szCs w:val="18"/>
        </w:rPr>
        <w:t xml:space="preserve"> </w:t>
      </w:r>
      <w:r w:rsidRPr="00542F98">
        <w:rPr>
          <w:spacing w:val="25"/>
          <w:sz w:val="18"/>
          <w:szCs w:val="18"/>
        </w:rPr>
        <w:br/>
      </w:r>
      <w:r w:rsidRPr="00542F98">
        <w:rPr>
          <w:sz w:val="18"/>
          <w:szCs w:val="18"/>
        </w:rPr>
        <w:t>z</w:t>
      </w:r>
      <w:r w:rsidRPr="00542F98">
        <w:rPr>
          <w:spacing w:val="26"/>
          <w:sz w:val="18"/>
          <w:szCs w:val="18"/>
        </w:rPr>
        <w:t xml:space="preserve"> </w:t>
      </w:r>
      <w:r w:rsidRPr="00542F98">
        <w:rPr>
          <w:spacing w:val="-2"/>
          <w:sz w:val="18"/>
          <w:szCs w:val="18"/>
        </w:rPr>
        <w:t xml:space="preserve">realizacją </w:t>
      </w:r>
      <w:r w:rsidRPr="00542F98">
        <w:rPr>
          <w:sz w:val="18"/>
          <w:szCs w:val="18"/>
        </w:rPr>
        <w:t>niniejszej</w:t>
      </w:r>
      <w:r w:rsidRPr="00542F98">
        <w:rPr>
          <w:spacing w:val="-6"/>
          <w:sz w:val="18"/>
          <w:szCs w:val="18"/>
        </w:rPr>
        <w:t xml:space="preserve"> </w:t>
      </w:r>
      <w:r w:rsidRPr="00542F98">
        <w:rPr>
          <w:spacing w:val="-2"/>
          <w:sz w:val="18"/>
          <w:szCs w:val="18"/>
        </w:rPr>
        <w:t>umowy.</w:t>
      </w:r>
    </w:p>
    <w:p w14:paraId="7A1F793C" w14:textId="77777777" w:rsidR="009113E2" w:rsidRPr="00542F98" w:rsidRDefault="009113E2" w:rsidP="009113E2">
      <w:pPr>
        <w:pStyle w:val="Akapitzlist"/>
        <w:widowControl w:val="0"/>
        <w:numPr>
          <w:ilvl w:val="0"/>
          <w:numId w:val="66"/>
        </w:numPr>
        <w:tabs>
          <w:tab w:val="left" w:pos="645"/>
        </w:tabs>
        <w:autoSpaceDE w:val="0"/>
        <w:autoSpaceDN w:val="0"/>
        <w:spacing w:before="87" w:after="0" w:line="240" w:lineRule="auto"/>
        <w:contextualSpacing w:val="0"/>
        <w:rPr>
          <w:sz w:val="18"/>
          <w:szCs w:val="18"/>
        </w:rPr>
      </w:pPr>
      <w:r w:rsidRPr="00542F98">
        <w:rPr>
          <w:sz w:val="18"/>
          <w:szCs w:val="18"/>
        </w:rPr>
        <w:t>Wynagrodzenie</w:t>
      </w:r>
      <w:r w:rsidRPr="00542F98">
        <w:rPr>
          <w:spacing w:val="-6"/>
          <w:sz w:val="18"/>
          <w:szCs w:val="18"/>
        </w:rPr>
        <w:t xml:space="preserve"> </w:t>
      </w:r>
      <w:r w:rsidRPr="00542F98">
        <w:rPr>
          <w:sz w:val="18"/>
          <w:szCs w:val="18"/>
        </w:rPr>
        <w:t>nie</w:t>
      </w:r>
      <w:r w:rsidRPr="00542F98">
        <w:rPr>
          <w:spacing w:val="-5"/>
          <w:sz w:val="18"/>
          <w:szCs w:val="18"/>
        </w:rPr>
        <w:t xml:space="preserve"> </w:t>
      </w:r>
      <w:r w:rsidRPr="00542F98">
        <w:rPr>
          <w:sz w:val="18"/>
          <w:szCs w:val="18"/>
        </w:rPr>
        <w:t>podlega</w:t>
      </w:r>
      <w:r w:rsidRPr="00542F98">
        <w:rPr>
          <w:spacing w:val="-5"/>
          <w:sz w:val="18"/>
          <w:szCs w:val="18"/>
        </w:rPr>
        <w:t xml:space="preserve"> </w:t>
      </w:r>
      <w:r w:rsidRPr="00542F98">
        <w:rPr>
          <w:spacing w:val="-2"/>
          <w:sz w:val="18"/>
          <w:szCs w:val="18"/>
        </w:rPr>
        <w:t>waloryzacji.</w:t>
      </w:r>
    </w:p>
    <w:p w14:paraId="247AFC46" w14:textId="2844A70A" w:rsidR="009113E2" w:rsidRPr="00542F98" w:rsidRDefault="009113E2" w:rsidP="009113E2">
      <w:pPr>
        <w:pStyle w:val="Akapitzlist"/>
        <w:widowControl w:val="0"/>
        <w:numPr>
          <w:ilvl w:val="0"/>
          <w:numId w:val="66"/>
        </w:numPr>
        <w:tabs>
          <w:tab w:val="left" w:pos="644"/>
          <w:tab w:val="left" w:pos="647"/>
        </w:tabs>
        <w:autoSpaceDE w:val="0"/>
        <w:autoSpaceDN w:val="0"/>
        <w:spacing w:before="89" w:after="0" w:line="276" w:lineRule="auto"/>
        <w:ind w:left="647" w:right="294" w:hanging="428"/>
        <w:contextualSpacing w:val="0"/>
        <w:rPr>
          <w:sz w:val="18"/>
          <w:szCs w:val="18"/>
        </w:rPr>
      </w:pPr>
      <w:r w:rsidRPr="00542F98">
        <w:rPr>
          <w:sz w:val="18"/>
          <w:szCs w:val="18"/>
        </w:rPr>
        <w:t>Zapłata nastąpi na podstawie prawidłowo wystawionej faktury w ciągu 30 dni od dnia jej doręczenia.</w:t>
      </w:r>
      <w:r w:rsidRPr="00542F98">
        <w:rPr>
          <w:spacing w:val="40"/>
          <w:sz w:val="18"/>
          <w:szCs w:val="18"/>
        </w:rPr>
        <w:t xml:space="preserve"> </w:t>
      </w:r>
      <w:r w:rsidRPr="00542F98">
        <w:rPr>
          <w:sz w:val="18"/>
          <w:szCs w:val="18"/>
        </w:rPr>
        <w:t>Podstawą do wystawienia faktury będzie</w:t>
      </w:r>
      <w:r w:rsidRPr="00542F98">
        <w:rPr>
          <w:spacing w:val="40"/>
          <w:sz w:val="18"/>
          <w:szCs w:val="18"/>
        </w:rPr>
        <w:t xml:space="preserve"> </w:t>
      </w:r>
      <w:r w:rsidRPr="00542F98">
        <w:rPr>
          <w:sz w:val="18"/>
          <w:szCs w:val="18"/>
        </w:rPr>
        <w:t>sporządzony przez Wykonawcę i podpisany</w:t>
      </w:r>
      <w:r w:rsidRPr="00542F98">
        <w:rPr>
          <w:spacing w:val="40"/>
          <w:sz w:val="18"/>
          <w:szCs w:val="18"/>
        </w:rPr>
        <w:t xml:space="preserve"> </w:t>
      </w:r>
      <w:r w:rsidRPr="00542F98">
        <w:rPr>
          <w:sz w:val="18"/>
          <w:szCs w:val="18"/>
        </w:rPr>
        <w:t>przez Zamawiającego</w:t>
      </w:r>
      <w:r w:rsidRPr="00542F98">
        <w:rPr>
          <w:spacing w:val="40"/>
          <w:sz w:val="18"/>
          <w:szCs w:val="18"/>
        </w:rPr>
        <w:t xml:space="preserve"> </w:t>
      </w:r>
      <w:r w:rsidRPr="00542F98">
        <w:rPr>
          <w:sz w:val="18"/>
          <w:szCs w:val="18"/>
        </w:rPr>
        <w:t>protokół</w:t>
      </w:r>
      <w:r w:rsidRPr="00542F98">
        <w:rPr>
          <w:spacing w:val="40"/>
          <w:sz w:val="18"/>
          <w:szCs w:val="18"/>
        </w:rPr>
        <w:t xml:space="preserve"> </w:t>
      </w:r>
      <w:r w:rsidRPr="00542F98">
        <w:rPr>
          <w:sz w:val="18"/>
          <w:szCs w:val="18"/>
        </w:rPr>
        <w:t>odbioru</w:t>
      </w:r>
      <w:r w:rsidR="002D57D6">
        <w:rPr>
          <w:sz w:val="18"/>
          <w:szCs w:val="18"/>
        </w:rPr>
        <w:t>.</w:t>
      </w:r>
    </w:p>
    <w:p w14:paraId="1D2CD0B0" w14:textId="77777777" w:rsidR="009113E2" w:rsidRPr="00542F98" w:rsidRDefault="009113E2" w:rsidP="009113E2">
      <w:pPr>
        <w:pStyle w:val="Akapitzlist"/>
        <w:widowControl w:val="0"/>
        <w:numPr>
          <w:ilvl w:val="0"/>
          <w:numId w:val="66"/>
        </w:numPr>
        <w:tabs>
          <w:tab w:val="left" w:pos="644"/>
          <w:tab w:val="left" w:pos="647"/>
        </w:tabs>
        <w:autoSpaceDE w:val="0"/>
        <w:autoSpaceDN w:val="0"/>
        <w:spacing w:before="41" w:after="0" w:line="276" w:lineRule="auto"/>
        <w:ind w:left="647" w:right="293" w:hanging="428"/>
        <w:contextualSpacing w:val="0"/>
        <w:rPr>
          <w:sz w:val="18"/>
          <w:szCs w:val="18"/>
        </w:rPr>
      </w:pPr>
      <w:r w:rsidRPr="00542F98">
        <w:rPr>
          <w:sz w:val="18"/>
          <w:szCs w:val="18"/>
        </w:rPr>
        <w:t xml:space="preserve">Wykonawca jest zobowiązany dostarczyć Zamawiającemu fakturę w formie elektronicznej na adres mailowy: </w:t>
      </w:r>
      <w:hyperlink r:id="rId11">
        <w:r w:rsidRPr="00542F98">
          <w:rPr>
            <w:color w:val="0000FF"/>
            <w:sz w:val="18"/>
            <w:szCs w:val="18"/>
            <w:u w:val="single" w:color="0000FF"/>
          </w:rPr>
          <w:t>faktury@ipo.lukasiewicz.gov.pl</w:t>
        </w:r>
      </w:hyperlink>
      <w:r w:rsidRPr="00542F98">
        <w:rPr>
          <w:color w:val="0000FF"/>
          <w:sz w:val="18"/>
          <w:szCs w:val="18"/>
        </w:rPr>
        <w:t xml:space="preserve"> </w:t>
      </w:r>
      <w:r w:rsidRPr="00542F98">
        <w:rPr>
          <w:sz w:val="18"/>
          <w:szCs w:val="18"/>
        </w:rPr>
        <w:t>lub w formie papierowej</w:t>
      </w:r>
      <w:r w:rsidRPr="00542F98">
        <w:rPr>
          <w:spacing w:val="40"/>
          <w:sz w:val="18"/>
          <w:szCs w:val="18"/>
        </w:rPr>
        <w:t xml:space="preserve"> </w:t>
      </w:r>
      <w:r w:rsidRPr="00542F98">
        <w:rPr>
          <w:sz w:val="18"/>
          <w:szCs w:val="18"/>
        </w:rPr>
        <w:t>na adres: Sieć Badawcza Łukasiewicz – Instytut Przemysłu Organicznego, 03-236 Warszawa, ul. Annopol 6</w:t>
      </w:r>
    </w:p>
    <w:p w14:paraId="5B4EBFCF" w14:textId="77777777" w:rsidR="009113E2" w:rsidRPr="00542F98" w:rsidRDefault="009113E2" w:rsidP="009113E2">
      <w:pPr>
        <w:pStyle w:val="Akapitzlist"/>
        <w:widowControl w:val="0"/>
        <w:numPr>
          <w:ilvl w:val="0"/>
          <w:numId w:val="66"/>
        </w:numPr>
        <w:tabs>
          <w:tab w:val="left" w:pos="645"/>
        </w:tabs>
        <w:autoSpaceDE w:val="0"/>
        <w:autoSpaceDN w:val="0"/>
        <w:spacing w:after="0" w:line="240" w:lineRule="auto"/>
        <w:contextualSpacing w:val="0"/>
        <w:rPr>
          <w:sz w:val="18"/>
          <w:szCs w:val="18"/>
        </w:rPr>
      </w:pPr>
      <w:r w:rsidRPr="00542F98">
        <w:rPr>
          <w:sz w:val="18"/>
          <w:szCs w:val="18"/>
        </w:rPr>
        <w:t>Zamawiający</w:t>
      </w:r>
      <w:r w:rsidRPr="00542F98">
        <w:rPr>
          <w:spacing w:val="-8"/>
          <w:sz w:val="18"/>
          <w:szCs w:val="18"/>
        </w:rPr>
        <w:t xml:space="preserve"> </w:t>
      </w:r>
      <w:r w:rsidRPr="00542F98">
        <w:rPr>
          <w:sz w:val="18"/>
          <w:szCs w:val="18"/>
        </w:rPr>
        <w:t>upoważnia</w:t>
      </w:r>
      <w:r w:rsidRPr="00542F98">
        <w:rPr>
          <w:spacing w:val="-4"/>
          <w:sz w:val="18"/>
          <w:szCs w:val="18"/>
        </w:rPr>
        <w:t xml:space="preserve"> </w:t>
      </w:r>
      <w:r w:rsidRPr="00542F98">
        <w:rPr>
          <w:sz w:val="18"/>
          <w:szCs w:val="18"/>
        </w:rPr>
        <w:t>Wykonawcę</w:t>
      </w:r>
      <w:r w:rsidRPr="00542F98">
        <w:rPr>
          <w:spacing w:val="-4"/>
          <w:sz w:val="18"/>
          <w:szCs w:val="18"/>
        </w:rPr>
        <w:t xml:space="preserve"> </w:t>
      </w:r>
      <w:r w:rsidRPr="00542F98">
        <w:rPr>
          <w:sz w:val="18"/>
          <w:szCs w:val="18"/>
        </w:rPr>
        <w:t>do</w:t>
      </w:r>
      <w:r w:rsidRPr="00542F98">
        <w:rPr>
          <w:spacing w:val="-4"/>
          <w:sz w:val="18"/>
          <w:szCs w:val="18"/>
        </w:rPr>
        <w:t xml:space="preserve"> </w:t>
      </w:r>
      <w:r w:rsidRPr="00542F98">
        <w:rPr>
          <w:sz w:val="18"/>
          <w:szCs w:val="18"/>
        </w:rPr>
        <w:t>wystawienia</w:t>
      </w:r>
      <w:r w:rsidRPr="00542F98">
        <w:rPr>
          <w:spacing w:val="-5"/>
          <w:sz w:val="18"/>
          <w:szCs w:val="18"/>
        </w:rPr>
        <w:t xml:space="preserve"> </w:t>
      </w:r>
      <w:r w:rsidRPr="00542F98">
        <w:rPr>
          <w:sz w:val="18"/>
          <w:szCs w:val="18"/>
        </w:rPr>
        <w:t>faktury</w:t>
      </w:r>
      <w:r w:rsidRPr="00542F98">
        <w:rPr>
          <w:spacing w:val="-4"/>
          <w:sz w:val="18"/>
          <w:szCs w:val="18"/>
        </w:rPr>
        <w:t xml:space="preserve"> </w:t>
      </w:r>
      <w:r w:rsidRPr="00542F98">
        <w:rPr>
          <w:sz w:val="18"/>
          <w:szCs w:val="18"/>
        </w:rPr>
        <w:t>VAT</w:t>
      </w:r>
      <w:r w:rsidRPr="00542F98">
        <w:rPr>
          <w:spacing w:val="-4"/>
          <w:sz w:val="18"/>
          <w:szCs w:val="18"/>
        </w:rPr>
        <w:t xml:space="preserve"> </w:t>
      </w:r>
      <w:r w:rsidRPr="00542F98">
        <w:rPr>
          <w:sz w:val="18"/>
          <w:szCs w:val="18"/>
        </w:rPr>
        <w:t>bez</w:t>
      </w:r>
      <w:r w:rsidRPr="00542F98">
        <w:rPr>
          <w:spacing w:val="-4"/>
          <w:sz w:val="18"/>
          <w:szCs w:val="18"/>
        </w:rPr>
        <w:t xml:space="preserve"> </w:t>
      </w:r>
      <w:r w:rsidRPr="00542F98">
        <w:rPr>
          <w:sz w:val="18"/>
          <w:szCs w:val="18"/>
        </w:rPr>
        <w:t>jego</w:t>
      </w:r>
      <w:r w:rsidRPr="00542F98">
        <w:rPr>
          <w:spacing w:val="-3"/>
          <w:sz w:val="18"/>
          <w:szCs w:val="18"/>
        </w:rPr>
        <w:t xml:space="preserve"> </w:t>
      </w:r>
      <w:r w:rsidRPr="00542F98">
        <w:rPr>
          <w:spacing w:val="-2"/>
          <w:sz w:val="18"/>
          <w:szCs w:val="18"/>
        </w:rPr>
        <w:t>podpisu.</w:t>
      </w:r>
    </w:p>
    <w:p w14:paraId="77215A29" w14:textId="77777777" w:rsidR="009113E2" w:rsidRPr="00542F98" w:rsidRDefault="009113E2" w:rsidP="009113E2">
      <w:pPr>
        <w:pStyle w:val="Akapitzlist"/>
        <w:widowControl w:val="0"/>
        <w:numPr>
          <w:ilvl w:val="0"/>
          <w:numId w:val="66"/>
        </w:numPr>
        <w:tabs>
          <w:tab w:val="left" w:pos="644"/>
          <w:tab w:val="left" w:pos="647"/>
        </w:tabs>
        <w:autoSpaceDE w:val="0"/>
        <w:autoSpaceDN w:val="0"/>
        <w:spacing w:before="89" w:after="0" w:line="276" w:lineRule="auto"/>
        <w:ind w:left="647" w:right="293" w:hanging="428"/>
        <w:contextualSpacing w:val="0"/>
        <w:rPr>
          <w:sz w:val="18"/>
          <w:szCs w:val="18"/>
        </w:rPr>
      </w:pPr>
      <w:r w:rsidRPr="00542F98">
        <w:rPr>
          <w:sz w:val="18"/>
          <w:szCs w:val="18"/>
        </w:rPr>
        <w:t xml:space="preserve">Należności za wykonanie przedmiotu umowy zostaną uregulowane w formie przelewu z rachunku bankowego Zamawiającego na rachunek bankowy Wykonawcy wymieniony na </w:t>
      </w:r>
      <w:r w:rsidRPr="00542F98">
        <w:rPr>
          <w:spacing w:val="-2"/>
          <w:sz w:val="18"/>
          <w:szCs w:val="18"/>
        </w:rPr>
        <w:t>fakturze.</w:t>
      </w:r>
    </w:p>
    <w:p w14:paraId="558CE1A9" w14:textId="77777777" w:rsidR="009113E2" w:rsidRPr="00542F98" w:rsidRDefault="009113E2" w:rsidP="009113E2">
      <w:pPr>
        <w:pStyle w:val="Akapitzlist"/>
        <w:widowControl w:val="0"/>
        <w:numPr>
          <w:ilvl w:val="0"/>
          <w:numId w:val="66"/>
        </w:numPr>
        <w:tabs>
          <w:tab w:val="left" w:pos="644"/>
          <w:tab w:val="left" w:pos="647"/>
        </w:tabs>
        <w:autoSpaceDE w:val="0"/>
        <w:autoSpaceDN w:val="0"/>
        <w:spacing w:before="48" w:after="0" w:line="273" w:lineRule="auto"/>
        <w:ind w:left="647" w:right="294" w:hanging="428"/>
        <w:contextualSpacing w:val="0"/>
        <w:rPr>
          <w:sz w:val="18"/>
          <w:szCs w:val="18"/>
        </w:rPr>
      </w:pPr>
      <w:r w:rsidRPr="00542F98">
        <w:rPr>
          <w:sz w:val="18"/>
          <w:szCs w:val="18"/>
        </w:rPr>
        <w:t xml:space="preserve">Strony postanawiają, że za termin zapłaty przyjmuje się dzień obciążenia rachunku </w:t>
      </w:r>
      <w:r w:rsidRPr="00542F98">
        <w:rPr>
          <w:spacing w:val="-2"/>
          <w:sz w:val="18"/>
          <w:szCs w:val="18"/>
        </w:rPr>
        <w:t>Zamawiającego.</w:t>
      </w:r>
    </w:p>
    <w:p w14:paraId="18B9F986" w14:textId="77777777" w:rsidR="009113E2" w:rsidRPr="00542F98" w:rsidRDefault="009113E2" w:rsidP="009113E2">
      <w:pPr>
        <w:pStyle w:val="Akapitzlist"/>
        <w:widowControl w:val="0"/>
        <w:numPr>
          <w:ilvl w:val="0"/>
          <w:numId w:val="66"/>
        </w:numPr>
        <w:tabs>
          <w:tab w:val="left" w:pos="645"/>
        </w:tabs>
        <w:autoSpaceDE w:val="0"/>
        <w:autoSpaceDN w:val="0"/>
        <w:spacing w:before="52" w:after="0" w:line="240" w:lineRule="auto"/>
        <w:contextualSpacing w:val="0"/>
        <w:rPr>
          <w:sz w:val="18"/>
          <w:szCs w:val="18"/>
        </w:rPr>
      </w:pPr>
      <w:r w:rsidRPr="00542F98">
        <w:rPr>
          <w:sz w:val="18"/>
          <w:szCs w:val="18"/>
        </w:rPr>
        <w:t>Faktura</w:t>
      </w:r>
      <w:r w:rsidRPr="00542F98">
        <w:rPr>
          <w:spacing w:val="-4"/>
          <w:sz w:val="18"/>
          <w:szCs w:val="18"/>
        </w:rPr>
        <w:t xml:space="preserve"> </w:t>
      </w:r>
      <w:r w:rsidRPr="00542F98">
        <w:rPr>
          <w:sz w:val="18"/>
          <w:szCs w:val="18"/>
        </w:rPr>
        <w:t>będzie</w:t>
      </w:r>
      <w:r w:rsidRPr="00542F98">
        <w:rPr>
          <w:spacing w:val="-5"/>
          <w:sz w:val="18"/>
          <w:szCs w:val="18"/>
        </w:rPr>
        <w:t xml:space="preserve"> </w:t>
      </w:r>
      <w:r w:rsidRPr="00542F98">
        <w:rPr>
          <w:sz w:val="18"/>
          <w:szCs w:val="18"/>
        </w:rPr>
        <w:t>wystawiona</w:t>
      </w:r>
      <w:r w:rsidRPr="00542F98">
        <w:rPr>
          <w:spacing w:val="-6"/>
          <w:sz w:val="18"/>
          <w:szCs w:val="18"/>
        </w:rPr>
        <w:t xml:space="preserve"> </w:t>
      </w:r>
      <w:r w:rsidRPr="00542F98">
        <w:rPr>
          <w:spacing w:val="-5"/>
          <w:sz w:val="18"/>
          <w:szCs w:val="18"/>
        </w:rPr>
        <w:t>na:</w:t>
      </w:r>
    </w:p>
    <w:p w14:paraId="31A63716" w14:textId="77777777" w:rsidR="009113E2" w:rsidRPr="00542F98" w:rsidRDefault="009113E2" w:rsidP="009113E2">
      <w:pPr>
        <w:pStyle w:val="Tekstpodstawowy"/>
        <w:spacing w:before="89"/>
        <w:ind w:left="647"/>
        <w:rPr>
          <w:rFonts w:asciiTheme="minorHAnsi" w:hAnsiTheme="minorHAnsi"/>
          <w:sz w:val="18"/>
          <w:szCs w:val="18"/>
        </w:rPr>
      </w:pPr>
      <w:proofErr w:type="spellStart"/>
      <w:r w:rsidRPr="00542F98">
        <w:rPr>
          <w:rFonts w:asciiTheme="minorHAnsi" w:hAnsiTheme="minorHAnsi"/>
          <w:sz w:val="18"/>
          <w:szCs w:val="18"/>
        </w:rPr>
        <w:t>Sieć</w:t>
      </w:r>
      <w:proofErr w:type="spellEnd"/>
      <w:r w:rsidRPr="00542F98">
        <w:rPr>
          <w:rFonts w:asciiTheme="minorHAnsi" w:hAnsiTheme="minorHAnsi"/>
          <w:spacing w:val="-4"/>
          <w:sz w:val="18"/>
          <w:szCs w:val="18"/>
        </w:rPr>
        <w:t xml:space="preserve"> </w:t>
      </w:r>
      <w:proofErr w:type="spellStart"/>
      <w:r w:rsidRPr="00542F98">
        <w:rPr>
          <w:rFonts w:asciiTheme="minorHAnsi" w:hAnsiTheme="minorHAnsi"/>
          <w:sz w:val="18"/>
          <w:szCs w:val="18"/>
        </w:rPr>
        <w:t>Badawcza</w:t>
      </w:r>
      <w:proofErr w:type="spellEnd"/>
      <w:r w:rsidRPr="00542F98">
        <w:rPr>
          <w:rFonts w:asciiTheme="minorHAnsi" w:hAnsiTheme="minorHAnsi"/>
          <w:spacing w:val="-5"/>
          <w:sz w:val="18"/>
          <w:szCs w:val="18"/>
        </w:rPr>
        <w:t xml:space="preserve"> </w:t>
      </w:r>
      <w:r w:rsidRPr="00542F98">
        <w:rPr>
          <w:rFonts w:asciiTheme="minorHAnsi" w:hAnsiTheme="minorHAnsi"/>
          <w:sz w:val="18"/>
          <w:szCs w:val="18"/>
        </w:rPr>
        <w:t>Łukasiewicz</w:t>
      </w:r>
      <w:r w:rsidRPr="00542F98">
        <w:rPr>
          <w:rFonts w:asciiTheme="minorHAnsi" w:hAnsiTheme="minorHAnsi"/>
          <w:spacing w:val="-5"/>
          <w:sz w:val="18"/>
          <w:szCs w:val="18"/>
        </w:rPr>
        <w:t xml:space="preserve"> </w:t>
      </w:r>
      <w:r w:rsidRPr="00542F98">
        <w:rPr>
          <w:rFonts w:asciiTheme="minorHAnsi" w:hAnsiTheme="minorHAnsi"/>
          <w:sz w:val="18"/>
          <w:szCs w:val="18"/>
        </w:rPr>
        <w:t>-</w:t>
      </w:r>
      <w:r w:rsidRPr="00542F98">
        <w:rPr>
          <w:rFonts w:asciiTheme="minorHAnsi" w:hAnsiTheme="minorHAnsi"/>
          <w:spacing w:val="-4"/>
          <w:sz w:val="18"/>
          <w:szCs w:val="18"/>
        </w:rPr>
        <w:t xml:space="preserve"> </w:t>
      </w:r>
      <w:proofErr w:type="spellStart"/>
      <w:r w:rsidRPr="00542F98">
        <w:rPr>
          <w:rFonts w:asciiTheme="minorHAnsi" w:hAnsiTheme="minorHAnsi"/>
          <w:sz w:val="18"/>
          <w:szCs w:val="18"/>
        </w:rPr>
        <w:t>Instytutem</w:t>
      </w:r>
      <w:proofErr w:type="spellEnd"/>
      <w:r w:rsidRPr="00542F98">
        <w:rPr>
          <w:rFonts w:asciiTheme="minorHAnsi" w:hAnsiTheme="minorHAnsi"/>
          <w:spacing w:val="-5"/>
          <w:sz w:val="18"/>
          <w:szCs w:val="18"/>
        </w:rPr>
        <w:t xml:space="preserve"> </w:t>
      </w:r>
      <w:proofErr w:type="spellStart"/>
      <w:r w:rsidRPr="00542F98">
        <w:rPr>
          <w:rFonts w:asciiTheme="minorHAnsi" w:hAnsiTheme="minorHAnsi"/>
          <w:sz w:val="18"/>
          <w:szCs w:val="18"/>
        </w:rPr>
        <w:t>Przemysłu</w:t>
      </w:r>
      <w:proofErr w:type="spellEnd"/>
      <w:r w:rsidRPr="00542F98">
        <w:rPr>
          <w:rFonts w:asciiTheme="minorHAnsi" w:hAnsiTheme="minorHAnsi"/>
          <w:spacing w:val="-6"/>
          <w:sz w:val="18"/>
          <w:szCs w:val="18"/>
        </w:rPr>
        <w:t xml:space="preserve"> </w:t>
      </w:r>
      <w:proofErr w:type="spellStart"/>
      <w:r w:rsidRPr="00542F98">
        <w:rPr>
          <w:rFonts w:asciiTheme="minorHAnsi" w:hAnsiTheme="minorHAnsi"/>
          <w:spacing w:val="-2"/>
          <w:sz w:val="18"/>
          <w:szCs w:val="18"/>
        </w:rPr>
        <w:t>Organicznego</w:t>
      </w:r>
      <w:proofErr w:type="spellEnd"/>
    </w:p>
    <w:p w14:paraId="509C23AE" w14:textId="77777777" w:rsidR="009113E2" w:rsidRPr="00542F98" w:rsidRDefault="009113E2" w:rsidP="009113E2">
      <w:pPr>
        <w:pStyle w:val="Tekstpodstawowy"/>
        <w:spacing w:before="89"/>
        <w:ind w:left="647"/>
        <w:rPr>
          <w:rFonts w:asciiTheme="minorHAnsi" w:hAnsiTheme="minorHAnsi"/>
          <w:sz w:val="18"/>
          <w:szCs w:val="18"/>
        </w:rPr>
      </w:pPr>
      <w:proofErr w:type="spellStart"/>
      <w:r w:rsidRPr="00542F98">
        <w:rPr>
          <w:rFonts w:asciiTheme="minorHAnsi" w:hAnsiTheme="minorHAnsi"/>
          <w:sz w:val="18"/>
          <w:szCs w:val="18"/>
        </w:rPr>
        <w:t>ul</w:t>
      </w:r>
      <w:proofErr w:type="spellEnd"/>
      <w:r w:rsidRPr="00542F98">
        <w:rPr>
          <w:rFonts w:asciiTheme="minorHAnsi" w:hAnsiTheme="minorHAnsi"/>
          <w:sz w:val="18"/>
          <w:szCs w:val="18"/>
        </w:rPr>
        <w:t>.</w:t>
      </w:r>
      <w:r w:rsidRPr="00542F98">
        <w:rPr>
          <w:rFonts w:asciiTheme="minorHAnsi" w:hAnsiTheme="minorHAnsi"/>
          <w:spacing w:val="-3"/>
          <w:sz w:val="18"/>
          <w:szCs w:val="18"/>
        </w:rPr>
        <w:t xml:space="preserve"> </w:t>
      </w:r>
      <w:proofErr w:type="spellStart"/>
      <w:r w:rsidRPr="00542F98">
        <w:rPr>
          <w:rFonts w:asciiTheme="minorHAnsi" w:hAnsiTheme="minorHAnsi"/>
          <w:sz w:val="18"/>
          <w:szCs w:val="18"/>
        </w:rPr>
        <w:t>Annopol</w:t>
      </w:r>
      <w:proofErr w:type="spellEnd"/>
      <w:r w:rsidRPr="00542F98">
        <w:rPr>
          <w:rFonts w:asciiTheme="minorHAnsi" w:hAnsiTheme="minorHAnsi"/>
          <w:spacing w:val="-2"/>
          <w:sz w:val="18"/>
          <w:szCs w:val="18"/>
        </w:rPr>
        <w:t xml:space="preserve"> </w:t>
      </w:r>
      <w:r w:rsidRPr="00542F98">
        <w:rPr>
          <w:rFonts w:asciiTheme="minorHAnsi" w:hAnsiTheme="minorHAnsi"/>
          <w:spacing w:val="-10"/>
          <w:sz w:val="18"/>
          <w:szCs w:val="18"/>
        </w:rPr>
        <w:t>6</w:t>
      </w:r>
    </w:p>
    <w:p w14:paraId="11119824" w14:textId="77777777" w:rsidR="009113E2" w:rsidRPr="00542F98" w:rsidRDefault="009113E2" w:rsidP="009113E2">
      <w:pPr>
        <w:pStyle w:val="Tekstpodstawowy"/>
        <w:spacing w:before="88"/>
        <w:ind w:left="647"/>
        <w:rPr>
          <w:rFonts w:asciiTheme="minorHAnsi" w:hAnsiTheme="minorHAnsi"/>
          <w:sz w:val="18"/>
          <w:szCs w:val="18"/>
        </w:rPr>
      </w:pPr>
      <w:r w:rsidRPr="00542F98">
        <w:rPr>
          <w:rFonts w:asciiTheme="minorHAnsi" w:hAnsiTheme="minorHAnsi"/>
          <w:sz w:val="18"/>
          <w:szCs w:val="18"/>
        </w:rPr>
        <w:t>03-236</w:t>
      </w:r>
      <w:r w:rsidRPr="00542F98">
        <w:rPr>
          <w:rFonts w:asciiTheme="minorHAnsi" w:hAnsiTheme="minorHAnsi"/>
          <w:spacing w:val="-7"/>
          <w:sz w:val="18"/>
          <w:szCs w:val="18"/>
        </w:rPr>
        <w:t xml:space="preserve"> </w:t>
      </w:r>
      <w:r w:rsidRPr="00542F98">
        <w:rPr>
          <w:rFonts w:asciiTheme="minorHAnsi" w:hAnsiTheme="minorHAnsi"/>
          <w:spacing w:val="-2"/>
          <w:sz w:val="18"/>
          <w:szCs w:val="18"/>
        </w:rPr>
        <w:t>Warszawa</w:t>
      </w:r>
    </w:p>
    <w:p w14:paraId="6B064CF4" w14:textId="77777777" w:rsidR="009113E2" w:rsidRPr="00542F98" w:rsidRDefault="009113E2" w:rsidP="009113E2">
      <w:pPr>
        <w:pStyle w:val="Tekstpodstawowy"/>
        <w:spacing w:before="89"/>
        <w:ind w:left="647"/>
        <w:rPr>
          <w:rFonts w:asciiTheme="minorHAnsi" w:hAnsiTheme="minorHAnsi"/>
          <w:sz w:val="18"/>
          <w:szCs w:val="18"/>
        </w:rPr>
      </w:pPr>
      <w:r w:rsidRPr="00542F98">
        <w:rPr>
          <w:rFonts w:asciiTheme="minorHAnsi" w:hAnsiTheme="minorHAnsi"/>
          <w:sz w:val="18"/>
          <w:szCs w:val="18"/>
        </w:rPr>
        <w:t>NIP:</w:t>
      </w:r>
      <w:r w:rsidRPr="00542F98">
        <w:rPr>
          <w:rFonts w:asciiTheme="minorHAnsi" w:hAnsiTheme="minorHAnsi"/>
          <w:spacing w:val="-4"/>
          <w:sz w:val="18"/>
          <w:szCs w:val="18"/>
        </w:rPr>
        <w:t xml:space="preserve"> </w:t>
      </w:r>
      <w:r w:rsidRPr="00542F98">
        <w:rPr>
          <w:rFonts w:asciiTheme="minorHAnsi" w:hAnsiTheme="minorHAnsi"/>
          <w:spacing w:val="-2"/>
          <w:sz w:val="18"/>
          <w:szCs w:val="18"/>
        </w:rPr>
        <w:t>5250008577</w:t>
      </w:r>
    </w:p>
    <w:p w14:paraId="6BC32F77" w14:textId="77777777" w:rsidR="009113E2" w:rsidRPr="00542F98" w:rsidRDefault="009113E2" w:rsidP="009113E2">
      <w:pPr>
        <w:pStyle w:val="Akapitzlist"/>
        <w:widowControl w:val="0"/>
        <w:numPr>
          <w:ilvl w:val="0"/>
          <w:numId w:val="66"/>
        </w:numPr>
        <w:tabs>
          <w:tab w:val="left" w:pos="644"/>
          <w:tab w:val="left" w:pos="647"/>
        </w:tabs>
        <w:autoSpaceDE w:val="0"/>
        <w:autoSpaceDN w:val="0"/>
        <w:spacing w:before="89" w:after="0" w:line="276" w:lineRule="auto"/>
        <w:ind w:left="647" w:right="578" w:hanging="428"/>
        <w:contextualSpacing w:val="0"/>
        <w:rPr>
          <w:sz w:val="18"/>
          <w:szCs w:val="18"/>
        </w:rPr>
      </w:pPr>
      <w:r w:rsidRPr="00542F98">
        <w:rPr>
          <w:sz w:val="18"/>
          <w:szCs w:val="18"/>
        </w:rPr>
        <w:t>Zamawiający wyłącza stosowanie ustrukturyzowanych faktur zgodnie z art. 4 ust. 3 ustawy z dnia 9 listopada 2018 r. o elektronicznym fakturowaniu w zamówieniach publicznych, koncesjach</w:t>
      </w:r>
      <w:r w:rsidRPr="00542F98">
        <w:rPr>
          <w:spacing w:val="-1"/>
          <w:sz w:val="18"/>
          <w:szCs w:val="18"/>
        </w:rPr>
        <w:t xml:space="preserve"> </w:t>
      </w:r>
      <w:r w:rsidRPr="00542F98">
        <w:rPr>
          <w:sz w:val="18"/>
          <w:szCs w:val="18"/>
        </w:rPr>
        <w:t>na</w:t>
      </w:r>
      <w:r w:rsidRPr="00542F98">
        <w:rPr>
          <w:spacing w:val="-1"/>
          <w:sz w:val="18"/>
          <w:szCs w:val="18"/>
        </w:rPr>
        <w:t xml:space="preserve"> </w:t>
      </w:r>
      <w:r w:rsidRPr="00542F98">
        <w:rPr>
          <w:sz w:val="18"/>
          <w:szCs w:val="18"/>
        </w:rPr>
        <w:t>roboty budowlane lub</w:t>
      </w:r>
      <w:r w:rsidRPr="00542F98">
        <w:rPr>
          <w:spacing w:val="-1"/>
          <w:sz w:val="18"/>
          <w:szCs w:val="18"/>
        </w:rPr>
        <w:t xml:space="preserve"> </w:t>
      </w:r>
      <w:r w:rsidRPr="00542F98">
        <w:rPr>
          <w:sz w:val="18"/>
          <w:szCs w:val="18"/>
        </w:rPr>
        <w:t>usługi</w:t>
      </w:r>
      <w:r w:rsidRPr="00542F98">
        <w:rPr>
          <w:spacing w:val="-1"/>
          <w:sz w:val="18"/>
          <w:szCs w:val="18"/>
        </w:rPr>
        <w:t xml:space="preserve"> </w:t>
      </w:r>
      <w:r w:rsidRPr="00542F98">
        <w:rPr>
          <w:sz w:val="18"/>
          <w:szCs w:val="18"/>
        </w:rPr>
        <w:t>oraz</w:t>
      </w:r>
      <w:r w:rsidRPr="00542F98">
        <w:rPr>
          <w:spacing w:val="-1"/>
          <w:sz w:val="18"/>
          <w:szCs w:val="18"/>
        </w:rPr>
        <w:t xml:space="preserve"> </w:t>
      </w:r>
      <w:r w:rsidRPr="00542F98">
        <w:rPr>
          <w:sz w:val="18"/>
          <w:szCs w:val="18"/>
        </w:rPr>
        <w:t xml:space="preserve">partnerstwie </w:t>
      </w:r>
      <w:proofErr w:type="spellStart"/>
      <w:r w:rsidRPr="00542F98">
        <w:rPr>
          <w:sz w:val="18"/>
          <w:szCs w:val="18"/>
        </w:rPr>
        <w:t>publiczno</w:t>
      </w:r>
      <w:proofErr w:type="spellEnd"/>
      <w:r w:rsidRPr="00542F98">
        <w:rPr>
          <w:sz w:val="18"/>
          <w:szCs w:val="18"/>
        </w:rPr>
        <w:t xml:space="preserve"> – prywatnym (Dz.</w:t>
      </w:r>
      <w:r w:rsidRPr="00542F98">
        <w:rPr>
          <w:spacing w:val="-1"/>
          <w:sz w:val="18"/>
          <w:szCs w:val="18"/>
        </w:rPr>
        <w:t xml:space="preserve"> </w:t>
      </w:r>
      <w:r w:rsidRPr="00542F98">
        <w:rPr>
          <w:sz w:val="18"/>
          <w:szCs w:val="18"/>
        </w:rPr>
        <w:t xml:space="preserve">U. 2020 r. poz. 1666 z </w:t>
      </w:r>
      <w:proofErr w:type="spellStart"/>
      <w:r w:rsidRPr="00542F98">
        <w:rPr>
          <w:sz w:val="18"/>
          <w:szCs w:val="18"/>
        </w:rPr>
        <w:t>późn</w:t>
      </w:r>
      <w:proofErr w:type="spellEnd"/>
      <w:r w:rsidRPr="00542F98">
        <w:rPr>
          <w:sz w:val="18"/>
          <w:szCs w:val="18"/>
        </w:rPr>
        <w:t xml:space="preserve">. </w:t>
      </w:r>
      <w:proofErr w:type="spellStart"/>
      <w:r w:rsidRPr="00542F98">
        <w:rPr>
          <w:sz w:val="18"/>
          <w:szCs w:val="18"/>
        </w:rPr>
        <w:t>zm</w:t>
      </w:r>
      <w:proofErr w:type="spellEnd"/>
      <w:r w:rsidRPr="00542F98">
        <w:rPr>
          <w:sz w:val="18"/>
          <w:szCs w:val="18"/>
        </w:rPr>
        <w:t>).</w:t>
      </w:r>
    </w:p>
    <w:p w14:paraId="3A00C7C4" w14:textId="77777777" w:rsidR="009113E2" w:rsidRPr="00542F98" w:rsidRDefault="009113E2" w:rsidP="009113E2">
      <w:pPr>
        <w:pStyle w:val="Akapitzlist"/>
        <w:widowControl w:val="0"/>
        <w:numPr>
          <w:ilvl w:val="0"/>
          <w:numId w:val="66"/>
        </w:numPr>
        <w:tabs>
          <w:tab w:val="left" w:pos="644"/>
          <w:tab w:val="left" w:pos="647"/>
        </w:tabs>
        <w:autoSpaceDE w:val="0"/>
        <w:autoSpaceDN w:val="0"/>
        <w:spacing w:before="46" w:after="0" w:line="276" w:lineRule="auto"/>
        <w:ind w:left="647" w:right="576" w:hanging="428"/>
        <w:contextualSpacing w:val="0"/>
        <w:rPr>
          <w:sz w:val="18"/>
          <w:szCs w:val="18"/>
        </w:rPr>
      </w:pPr>
      <w:r w:rsidRPr="00542F98">
        <w:rPr>
          <w:sz w:val="18"/>
          <w:szCs w:val="18"/>
        </w:rPr>
        <w:t>Wykonawca oświadcza, że wskazany na fakturze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w:t>
      </w:r>
      <w:r w:rsidRPr="00542F98">
        <w:rPr>
          <w:spacing w:val="40"/>
          <w:sz w:val="18"/>
          <w:szCs w:val="18"/>
        </w:rPr>
        <w:t xml:space="preserve"> </w:t>
      </w:r>
      <w:r w:rsidRPr="00542F98">
        <w:rPr>
          <w:sz w:val="18"/>
          <w:szCs w:val="18"/>
        </w:rPr>
        <w:t>w ramach tzw. „białej listy podatników” (zwanego dalej „Wykazem”), o którym mowa w ustawie o podatku od towarów i usług. Jeżeli przed realizacją płatności Zamawiający poweźmie informację o braku zaewidencjonowania</w:t>
      </w:r>
      <w:r w:rsidRPr="00542F98">
        <w:rPr>
          <w:spacing w:val="-2"/>
          <w:sz w:val="18"/>
          <w:szCs w:val="18"/>
        </w:rPr>
        <w:t xml:space="preserve"> </w:t>
      </w:r>
      <w:r w:rsidRPr="00542F98">
        <w:rPr>
          <w:sz w:val="18"/>
          <w:szCs w:val="18"/>
        </w:rPr>
        <w:t>rachunku</w:t>
      </w:r>
      <w:r w:rsidRPr="00542F98">
        <w:rPr>
          <w:spacing w:val="-2"/>
          <w:sz w:val="18"/>
          <w:szCs w:val="18"/>
        </w:rPr>
        <w:t xml:space="preserve"> </w:t>
      </w:r>
      <w:r w:rsidRPr="00542F98">
        <w:rPr>
          <w:sz w:val="18"/>
          <w:szCs w:val="18"/>
        </w:rPr>
        <w:t>bankowego</w:t>
      </w:r>
      <w:r w:rsidRPr="00542F98">
        <w:rPr>
          <w:spacing w:val="-3"/>
          <w:sz w:val="18"/>
          <w:szCs w:val="18"/>
        </w:rPr>
        <w:t xml:space="preserve"> </w:t>
      </w:r>
      <w:r w:rsidRPr="00542F98">
        <w:rPr>
          <w:sz w:val="18"/>
          <w:szCs w:val="18"/>
        </w:rPr>
        <w:t>wskazanego</w:t>
      </w:r>
      <w:r w:rsidRPr="00542F98">
        <w:rPr>
          <w:spacing w:val="-1"/>
          <w:sz w:val="18"/>
          <w:szCs w:val="18"/>
        </w:rPr>
        <w:t xml:space="preserve"> </w:t>
      </w:r>
      <w:r w:rsidRPr="00542F98">
        <w:rPr>
          <w:sz w:val="18"/>
          <w:szCs w:val="18"/>
        </w:rPr>
        <w:t>na</w:t>
      </w:r>
      <w:r w:rsidRPr="00542F98">
        <w:rPr>
          <w:spacing w:val="-4"/>
          <w:sz w:val="18"/>
          <w:szCs w:val="18"/>
        </w:rPr>
        <w:t xml:space="preserve"> </w:t>
      </w:r>
      <w:r w:rsidRPr="00542F98">
        <w:rPr>
          <w:sz w:val="18"/>
          <w:szCs w:val="18"/>
        </w:rPr>
        <w:t>fakturze</w:t>
      </w:r>
      <w:r w:rsidRPr="00542F98">
        <w:rPr>
          <w:spacing w:val="-4"/>
          <w:sz w:val="18"/>
          <w:szCs w:val="18"/>
        </w:rPr>
        <w:t xml:space="preserve"> </w:t>
      </w:r>
      <w:r w:rsidRPr="00542F98">
        <w:rPr>
          <w:sz w:val="18"/>
          <w:szCs w:val="18"/>
        </w:rPr>
        <w:t>w</w:t>
      </w:r>
      <w:r w:rsidRPr="00542F98">
        <w:rPr>
          <w:spacing w:val="-3"/>
          <w:sz w:val="18"/>
          <w:szCs w:val="18"/>
        </w:rPr>
        <w:t xml:space="preserve"> </w:t>
      </w:r>
      <w:r w:rsidRPr="00542F98">
        <w:rPr>
          <w:sz w:val="18"/>
          <w:szCs w:val="18"/>
        </w:rPr>
        <w:t>Wykazie,</w:t>
      </w:r>
      <w:r w:rsidRPr="00542F98">
        <w:rPr>
          <w:spacing w:val="-2"/>
          <w:sz w:val="18"/>
          <w:szCs w:val="18"/>
        </w:rPr>
        <w:t xml:space="preserve"> </w:t>
      </w:r>
      <w:r w:rsidRPr="00542F98">
        <w:rPr>
          <w:sz w:val="18"/>
          <w:szCs w:val="18"/>
        </w:rPr>
        <w:t>Zamawiający będzie uprawniony do dokonania zapłaty na rachunek bankowy Wykonawcy wskazany w Wykazie, co będzie stanowić wykonanie zobowiązania Zamawiającego.</w:t>
      </w:r>
    </w:p>
    <w:p w14:paraId="4AFC7475" w14:textId="77777777" w:rsidR="009113E2" w:rsidRPr="00542F98" w:rsidRDefault="009113E2" w:rsidP="009113E2">
      <w:pPr>
        <w:pStyle w:val="Akapitzlist"/>
        <w:widowControl w:val="0"/>
        <w:numPr>
          <w:ilvl w:val="0"/>
          <w:numId w:val="66"/>
        </w:numPr>
        <w:tabs>
          <w:tab w:val="left" w:pos="644"/>
          <w:tab w:val="left" w:pos="647"/>
        </w:tabs>
        <w:autoSpaceDE w:val="0"/>
        <w:autoSpaceDN w:val="0"/>
        <w:spacing w:before="48" w:after="0" w:line="256" w:lineRule="auto"/>
        <w:ind w:left="647" w:right="291" w:hanging="428"/>
        <w:contextualSpacing w:val="0"/>
        <w:rPr>
          <w:sz w:val="18"/>
          <w:szCs w:val="18"/>
        </w:rPr>
      </w:pPr>
      <w:r w:rsidRPr="00542F98">
        <w:rPr>
          <w:sz w:val="18"/>
          <w:szCs w:val="18"/>
        </w:rPr>
        <w:t>Zamawiający działając na podstawie art. 4c ustawy z dnia 8 marca 2013 roku o przeciwdziałaniu nadmiernym opóźnieniom w transakcjach handlowych (</w:t>
      </w:r>
      <w:proofErr w:type="spellStart"/>
      <w:r w:rsidRPr="00542F98">
        <w:rPr>
          <w:sz w:val="18"/>
          <w:szCs w:val="18"/>
        </w:rPr>
        <w:t>t.j</w:t>
      </w:r>
      <w:proofErr w:type="spellEnd"/>
      <w:r w:rsidRPr="00542F98">
        <w:rPr>
          <w:sz w:val="18"/>
          <w:szCs w:val="18"/>
        </w:rPr>
        <w:t xml:space="preserve">. Dz. U. z 2023 r. </w:t>
      </w:r>
      <w:r w:rsidRPr="00542F98">
        <w:rPr>
          <w:sz w:val="18"/>
          <w:szCs w:val="18"/>
        </w:rPr>
        <w:lastRenderedPageBreak/>
        <w:t>poz. 1790)</w:t>
      </w:r>
      <w:r w:rsidRPr="00542F98">
        <w:rPr>
          <w:spacing w:val="40"/>
          <w:sz w:val="18"/>
          <w:szCs w:val="18"/>
        </w:rPr>
        <w:t xml:space="preserve"> </w:t>
      </w:r>
      <w:r w:rsidRPr="00542F98">
        <w:rPr>
          <w:sz w:val="18"/>
          <w:szCs w:val="18"/>
        </w:rPr>
        <w:t>oświadcza, że jest dużym przedsiębiorcą w rozumieniu art. 4 pkt 6 w/w ustawy.</w:t>
      </w:r>
    </w:p>
    <w:p w14:paraId="1DCD8BEE" w14:textId="0DBF42A2" w:rsidR="009113E2" w:rsidRPr="00542F98" w:rsidRDefault="009113E2" w:rsidP="009113E2">
      <w:pPr>
        <w:widowControl w:val="0"/>
        <w:tabs>
          <w:tab w:val="left" w:pos="644"/>
          <w:tab w:val="left" w:pos="647"/>
        </w:tabs>
        <w:autoSpaceDE w:val="0"/>
        <w:autoSpaceDN w:val="0"/>
        <w:spacing w:before="48" w:line="256" w:lineRule="auto"/>
        <w:ind w:right="291"/>
        <w:rPr>
          <w:sz w:val="18"/>
          <w:szCs w:val="18"/>
        </w:rPr>
      </w:pPr>
    </w:p>
    <w:p w14:paraId="717DEAA5" w14:textId="77777777" w:rsidR="009113E2" w:rsidRPr="00542F98" w:rsidRDefault="009113E2" w:rsidP="009113E2">
      <w:pPr>
        <w:pStyle w:val="Nagwek20"/>
        <w:keepNext/>
        <w:keepLines/>
        <w:shd w:val="clear" w:color="auto" w:fill="auto"/>
        <w:spacing w:after="0" w:line="250" w:lineRule="exact"/>
        <w:ind w:left="4620"/>
        <w:rPr>
          <w:sz w:val="18"/>
          <w:szCs w:val="18"/>
        </w:rPr>
      </w:pPr>
      <w:r w:rsidRPr="00542F98">
        <w:rPr>
          <w:sz w:val="18"/>
          <w:szCs w:val="18"/>
        </w:rPr>
        <w:t>§ 4</w:t>
      </w:r>
    </w:p>
    <w:p w14:paraId="069FBD32" w14:textId="77777777" w:rsidR="009113E2" w:rsidRPr="00542F98" w:rsidRDefault="009113E2" w:rsidP="009113E2">
      <w:pPr>
        <w:pStyle w:val="Nagwek20"/>
        <w:keepNext/>
        <w:keepLines/>
        <w:shd w:val="clear" w:color="auto" w:fill="auto"/>
        <w:spacing w:after="0" w:line="250" w:lineRule="exact"/>
        <w:ind w:left="4060"/>
        <w:rPr>
          <w:sz w:val="18"/>
          <w:szCs w:val="18"/>
        </w:rPr>
      </w:pPr>
      <w:r w:rsidRPr="00542F98">
        <w:rPr>
          <w:sz w:val="18"/>
          <w:szCs w:val="18"/>
        </w:rPr>
        <w:t>Kary umowne</w:t>
      </w:r>
    </w:p>
    <w:p w14:paraId="3929E761" w14:textId="77777777" w:rsidR="009113E2" w:rsidRPr="00542F98" w:rsidRDefault="009113E2" w:rsidP="002946C3">
      <w:pPr>
        <w:pStyle w:val="Teksttreci1"/>
        <w:numPr>
          <w:ilvl w:val="5"/>
          <w:numId w:val="45"/>
        </w:numPr>
        <w:shd w:val="clear" w:color="auto" w:fill="auto"/>
        <w:tabs>
          <w:tab w:val="left" w:pos="570"/>
        </w:tabs>
        <w:spacing w:before="0" w:after="0" w:line="360" w:lineRule="auto"/>
        <w:ind w:left="620" w:hanging="400"/>
        <w:rPr>
          <w:sz w:val="18"/>
          <w:szCs w:val="18"/>
        </w:rPr>
      </w:pPr>
      <w:r w:rsidRPr="00542F98">
        <w:rPr>
          <w:sz w:val="18"/>
          <w:szCs w:val="18"/>
        </w:rPr>
        <w:t>Zamawiający może naliczyć Wykonawcy karę umowną:</w:t>
      </w:r>
    </w:p>
    <w:p w14:paraId="179E4144" w14:textId="77777777" w:rsidR="009113E2" w:rsidRPr="00542F98" w:rsidRDefault="009113E2" w:rsidP="002946C3">
      <w:pPr>
        <w:pStyle w:val="Teksttreci1"/>
        <w:numPr>
          <w:ilvl w:val="6"/>
          <w:numId w:val="45"/>
        </w:numPr>
        <w:shd w:val="clear" w:color="auto" w:fill="auto"/>
        <w:tabs>
          <w:tab w:val="left" w:pos="946"/>
        </w:tabs>
        <w:spacing w:before="0" w:after="0" w:line="360" w:lineRule="auto"/>
        <w:ind w:left="960" w:right="40" w:hanging="360"/>
        <w:rPr>
          <w:sz w:val="18"/>
          <w:szCs w:val="18"/>
        </w:rPr>
      </w:pPr>
      <w:r w:rsidRPr="00542F98">
        <w:rPr>
          <w:sz w:val="18"/>
          <w:szCs w:val="18"/>
        </w:rPr>
        <w:t>za odstąpienie od Umowy przez Zamawiającego z winy Wykonawcy lub odstąpienie od Umowy przez Wykonawcę z powodów leżących po jego stronie - w wysokości 15% wynagrodzenia brutto określonego w § 3 ust. 1 Umowy;</w:t>
      </w:r>
    </w:p>
    <w:p w14:paraId="12E5DB96" w14:textId="07A5085B" w:rsidR="00E96A97" w:rsidRDefault="009113E2" w:rsidP="002946C3">
      <w:pPr>
        <w:pStyle w:val="Teksttreci1"/>
        <w:numPr>
          <w:ilvl w:val="6"/>
          <w:numId w:val="45"/>
        </w:numPr>
        <w:shd w:val="clear" w:color="auto" w:fill="auto"/>
        <w:tabs>
          <w:tab w:val="left" w:pos="955"/>
        </w:tabs>
        <w:spacing w:before="0" w:after="0" w:line="360" w:lineRule="auto"/>
        <w:ind w:left="960" w:right="40" w:hanging="360"/>
        <w:rPr>
          <w:sz w:val="18"/>
          <w:szCs w:val="18"/>
        </w:rPr>
      </w:pPr>
      <w:r w:rsidRPr="00542F98">
        <w:rPr>
          <w:sz w:val="18"/>
          <w:szCs w:val="18"/>
        </w:rPr>
        <w:t>za zwłokę w wykonaniu Przedmiotu Umowy w stosunku do terminu określonego w § 2 ust. 1 - w wysokości 0,2% wynagrodzenia brutto określonego w § 3 ust. 1 Umowy za każdy dzień zwłoki - kara naliczana będzie do 14 dnia zwłoki, po upływie 14 dnia zwłoki Zamawiający jest uprawniony do odstąpienia od Umowy</w:t>
      </w:r>
      <w:r w:rsidR="002839D1">
        <w:rPr>
          <w:sz w:val="18"/>
          <w:szCs w:val="18"/>
        </w:rPr>
        <w:t xml:space="preserve">. </w:t>
      </w:r>
      <w:r w:rsidR="002839D1" w:rsidRPr="002839D1">
        <w:rPr>
          <w:sz w:val="18"/>
          <w:szCs w:val="18"/>
        </w:rPr>
        <w:t>W przypadku odstąpienia przez Zamawiającego od umowy, ww. kara za zwłokę będzie naliczana do dnia odstąpienia od umowy</w:t>
      </w:r>
      <w:r w:rsidRPr="002839D1">
        <w:rPr>
          <w:sz w:val="18"/>
          <w:szCs w:val="18"/>
        </w:rPr>
        <w:t>;</w:t>
      </w:r>
    </w:p>
    <w:p w14:paraId="613E4E6B" w14:textId="03F7FBE0" w:rsidR="000B735A" w:rsidRDefault="000B735A" w:rsidP="002946C3">
      <w:pPr>
        <w:pStyle w:val="Teksttreci1"/>
        <w:numPr>
          <w:ilvl w:val="6"/>
          <w:numId w:val="45"/>
        </w:numPr>
        <w:shd w:val="clear" w:color="auto" w:fill="auto"/>
        <w:tabs>
          <w:tab w:val="left" w:pos="955"/>
        </w:tabs>
        <w:spacing w:before="0" w:after="0" w:line="360" w:lineRule="auto"/>
        <w:ind w:left="960" w:right="40" w:hanging="360"/>
        <w:rPr>
          <w:sz w:val="18"/>
          <w:szCs w:val="18"/>
        </w:rPr>
      </w:pPr>
      <w:r>
        <w:rPr>
          <w:sz w:val="18"/>
          <w:szCs w:val="18"/>
        </w:rPr>
        <w:t xml:space="preserve">za zwłokę w przystąpieniu do naprawy w stosunku do terminu określonego w </w:t>
      </w:r>
      <w:r w:rsidRPr="00542F98">
        <w:rPr>
          <w:sz w:val="18"/>
          <w:szCs w:val="18"/>
        </w:rPr>
        <w:t>§</w:t>
      </w:r>
      <w:r>
        <w:rPr>
          <w:sz w:val="18"/>
          <w:szCs w:val="18"/>
        </w:rPr>
        <w:t xml:space="preserve"> 6 ust.2 pkt b) </w:t>
      </w:r>
      <w:r w:rsidRPr="00542F98">
        <w:rPr>
          <w:sz w:val="18"/>
          <w:szCs w:val="18"/>
        </w:rPr>
        <w:t>w wysokości 0,</w:t>
      </w:r>
      <w:r>
        <w:rPr>
          <w:sz w:val="18"/>
          <w:szCs w:val="18"/>
        </w:rPr>
        <w:t>1</w:t>
      </w:r>
      <w:r w:rsidRPr="00542F98">
        <w:rPr>
          <w:sz w:val="18"/>
          <w:szCs w:val="18"/>
        </w:rPr>
        <w:t>% wynagrodzenia brutto określonego w § 3 ust. 1 Umowy za każdy dzień zwłoki</w:t>
      </w:r>
    </w:p>
    <w:p w14:paraId="255909E6" w14:textId="30B03F79" w:rsidR="00200CC4" w:rsidRPr="00200CC4" w:rsidRDefault="00200CC4" w:rsidP="002946C3">
      <w:pPr>
        <w:pStyle w:val="Teksttreci1"/>
        <w:numPr>
          <w:ilvl w:val="6"/>
          <w:numId w:val="45"/>
        </w:numPr>
        <w:shd w:val="clear" w:color="auto" w:fill="auto"/>
        <w:tabs>
          <w:tab w:val="left" w:pos="955"/>
        </w:tabs>
        <w:spacing w:before="0" w:after="0" w:line="360" w:lineRule="auto"/>
        <w:ind w:left="960" w:right="40" w:hanging="360"/>
        <w:rPr>
          <w:sz w:val="18"/>
          <w:szCs w:val="18"/>
        </w:rPr>
      </w:pPr>
      <w:r>
        <w:rPr>
          <w:sz w:val="18"/>
          <w:szCs w:val="18"/>
        </w:rPr>
        <w:t xml:space="preserve">za przekroczenie terminu naprawy w stosunku do terminu określonego w </w:t>
      </w:r>
      <w:r w:rsidRPr="00542F98">
        <w:rPr>
          <w:sz w:val="18"/>
          <w:szCs w:val="18"/>
        </w:rPr>
        <w:t>§</w:t>
      </w:r>
      <w:r>
        <w:rPr>
          <w:sz w:val="18"/>
          <w:szCs w:val="18"/>
        </w:rPr>
        <w:t xml:space="preserve"> 6 ust.2 pkt </w:t>
      </w:r>
      <w:r w:rsidR="00237676">
        <w:rPr>
          <w:sz w:val="18"/>
          <w:szCs w:val="18"/>
        </w:rPr>
        <w:t>d</w:t>
      </w:r>
      <w:r>
        <w:rPr>
          <w:sz w:val="18"/>
          <w:szCs w:val="18"/>
        </w:rPr>
        <w:t xml:space="preserve">) </w:t>
      </w:r>
      <w:r w:rsidRPr="00542F98">
        <w:rPr>
          <w:sz w:val="18"/>
          <w:szCs w:val="18"/>
        </w:rPr>
        <w:t>w wysokości 0,</w:t>
      </w:r>
      <w:r>
        <w:rPr>
          <w:sz w:val="18"/>
          <w:szCs w:val="18"/>
        </w:rPr>
        <w:t>1</w:t>
      </w:r>
      <w:r w:rsidRPr="00542F98">
        <w:rPr>
          <w:sz w:val="18"/>
          <w:szCs w:val="18"/>
        </w:rPr>
        <w:t>% wynagrodzenia brutto określonego w § 3 ust. 1 Umowy za każdy dzień zwłoki</w:t>
      </w:r>
    </w:p>
    <w:p w14:paraId="3CA7E346" w14:textId="77777777" w:rsidR="009113E2" w:rsidRPr="00542F98" w:rsidRDefault="009113E2" w:rsidP="002946C3">
      <w:pPr>
        <w:pStyle w:val="Teksttreci1"/>
        <w:numPr>
          <w:ilvl w:val="5"/>
          <w:numId w:val="45"/>
        </w:numPr>
        <w:shd w:val="clear" w:color="auto" w:fill="auto"/>
        <w:tabs>
          <w:tab w:val="left" w:pos="594"/>
        </w:tabs>
        <w:spacing w:before="0" w:after="0" w:line="360" w:lineRule="auto"/>
        <w:ind w:left="620" w:hanging="400"/>
        <w:rPr>
          <w:sz w:val="18"/>
          <w:szCs w:val="18"/>
        </w:rPr>
      </w:pPr>
      <w:r w:rsidRPr="00542F98">
        <w:rPr>
          <w:sz w:val="18"/>
          <w:szCs w:val="18"/>
        </w:rPr>
        <w:t>Kary umowne mogą podlegać łączeniu.</w:t>
      </w:r>
    </w:p>
    <w:p w14:paraId="0FC6CF52" w14:textId="77777777" w:rsidR="009113E2" w:rsidRPr="00542F98" w:rsidRDefault="009113E2" w:rsidP="002946C3">
      <w:pPr>
        <w:pStyle w:val="Teksttreci1"/>
        <w:numPr>
          <w:ilvl w:val="5"/>
          <w:numId w:val="45"/>
        </w:numPr>
        <w:shd w:val="clear" w:color="auto" w:fill="auto"/>
        <w:tabs>
          <w:tab w:val="left" w:pos="575"/>
        </w:tabs>
        <w:spacing w:before="0" w:after="0" w:line="360" w:lineRule="auto"/>
        <w:ind w:left="620" w:right="40" w:hanging="400"/>
        <w:rPr>
          <w:sz w:val="18"/>
          <w:szCs w:val="18"/>
        </w:rPr>
      </w:pPr>
      <w:r w:rsidRPr="00542F98">
        <w:rPr>
          <w:sz w:val="18"/>
          <w:szCs w:val="18"/>
        </w:rPr>
        <w:t>Łączna maksymalna wysokość kar umownych, których mogą dochodzić Strony wynosi 25% wynagrodzenia brutto, określonego w § 3 ust. 1 Umowy.</w:t>
      </w:r>
    </w:p>
    <w:p w14:paraId="590C3CED" w14:textId="77777777" w:rsidR="009113E2" w:rsidRPr="00542F98" w:rsidRDefault="009113E2" w:rsidP="002946C3">
      <w:pPr>
        <w:pStyle w:val="Teksttreci1"/>
        <w:numPr>
          <w:ilvl w:val="5"/>
          <w:numId w:val="45"/>
        </w:numPr>
        <w:shd w:val="clear" w:color="auto" w:fill="auto"/>
        <w:tabs>
          <w:tab w:val="left" w:pos="585"/>
        </w:tabs>
        <w:spacing w:before="0" w:after="0" w:line="360" w:lineRule="auto"/>
        <w:ind w:left="620" w:right="40" w:hanging="400"/>
        <w:rPr>
          <w:sz w:val="18"/>
          <w:szCs w:val="18"/>
        </w:rPr>
      </w:pPr>
      <w:r w:rsidRPr="00542F98">
        <w:rPr>
          <w:sz w:val="18"/>
          <w:szCs w:val="18"/>
        </w:rPr>
        <w:t>Zamawiający zastrzega sobie prawo do dochodzenia na zasadach ogólnych odszkodowania uzupełniającego do wysokości faktycznie poniesionej szkody, niezależnie od kar umownych.</w:t>
      </w:r>
    </w:p>
    <w:p w14:paraId="63408DC9" w14:textId="37DE067B" w:rsidR="009113E2" w:rsidRPr="000646F2" w:rsidRDefault="009113E2" w:rsidP="002946C3">
      <w:pPr>
        <w:pStyle w:val="Teksttreci1"/>
        <w:numPr>
          <w:ilvl w:val="5"/>
          <w:numId w:val="45"/>
        </w:numPr>
        <w:shd w:val="clear" w:color="auto" w:fill="auto"/>
        <w:tabs>
          <w:tab w:val="left" w:pos="580"/>
        </w:tabs>
        <w:spacing w:before="0" w:after="240" w:line="360" w:lineRule="auto"/>
        <w:ind w:left="620" w:right="40" w:hanging="400"/>
        <w:rPr>
          <w:sz w:val="18"/>
          <w:szCs w:val="18"/>
        </w:rPr>
      </w:pPr>
      <w:r w:rsidRPr="00542F98">
        <w:rPr>
          <w:sz w:val="18"/>
          <w:szCs w:val="18"/>
        </w:rPr>
        <w:t>Zamawiający ma prawo potrącania kar umownych z należnego Wykonawcy wynagrodzenia, po uprzednim wystawieniu noty obciążeniowej - o ile właściwe w dniu potrącenia przepisy nie stanowią inaczej.</w:t>
      </w:r>
    </w:p>
    <w:p w14:paraId="3E8C3F32" w14:textId="77777777" w:rsidR="009113E2" w:rsidRPr="00542F98" w:rsidRDefault="009113E2" w:rsidP="009113E2">
      <w:pPr>
        <w:pStyle w:val="Nagwek20"/>
        <w:keepNext/>
        <w:keepLines/>
        <w:shd w:val="clear" w:color="auto" w:fill="auto"/>
        <w:spacing w:after="0" w:line="250" w:lineRule="exact"/>
        <w:ind w:left="4620"/>
        <w:rPr>
          <w:sz w:val="18"/>
          <w:szCs w:val="18"/>
        </w:rPr>
      </w:pPr>
      <w:r w:rsidRPr="00542F98">
        <w:rPr>
          <w:sz w:val="18"/>
          <w:szCs w:val="18"/>
        </w:rPr>
        <w:t>§ 5</w:t>
      </w:r>
    </w:p>
    <w:p w14:paraId="1ED0BF26" w14:textId="56AC7D54" w:rsidR="009113E2" w:rsidRPr="00542F98" w:rsidRDefault="009113E2" w:rsidP="000646F2">
      <w:pPr>
        <w:pStyle w:val="Nagwek20"/>
        <w:keepNext/>
        <w:keepLines/>
        <w:shd w:val="clear" w:color="auto" w:fill="auto"/>
        <w:spacing w:after="0" w:line="250" w:lineRule="exact"/>
        <w:ind w:left="3500"/>
        <w:rPr>
          <w:sz w:val="18"/>
          <w:szCs w:val="18"/>
        </w:rPr>
      </w:pPr>
      <w:r w:rsidRPr="00542F98">
        <w:rPr>
          <w:sz w:val="18"/>
          <w:szCs w:val="18"/>
        </w:rPr>
        <w:t>Odstąpienie od Umowy</w:t>
      </w:r>
    </w:p>
    <w:p w14:paraId="4941D8FD" w14:textId="77777777" w:rsidR="009113E2" w:rsidRPr="00542F98" w:rsidRDefault="009113E2" w:rsidP="002946C3">
      <w:pPr>
        <w:pStyle w:val="Teksttreci1"/>
        <w:numPr>
          <w:ilvl w:val="0"/>
          <w:numId w:val="57"/>
        </w:numPr>
        <w:shd w:val="clear" w:color="auto" w:fill="auto"/>
        <w:spacing w:before="0" w:after="0" w:line="360" w:lineRule="auto"/>
        <w:ind w:right="40"/>
        <w:rPr>
          <w:sz w:val="18"/>
          <w:szCs w:val="18"/>
        </w:rPr>
      </w:pPr>
      <w:r w:rsidRPr="00542F98">
        <w:rPr>
          <w:sz w:val="18"/>
          <w:szCs w:val="18"/>
        </w:rPr>
        <w:t>Oprócz przyczyn wynikających z obowiązujących przepisów, Zamawiającemu przysługuje prawo odstąpienia od Umowy w całości lub w części, w przypadku:</w:t>
      </w:r>
    </w:p>
    <w:p w14:paraId="7E2E46FC" w14:textId="77777777" w:rsidR="009113E2" w:rsidRPr="00542F98" w:rsidRDefault="009113E2" w:rsidP="002946C3">
      <w:pPr>
        <w:pStyle w:val="Teksttreci1"/>
        <w:numPr>
          <w:ilvl w:val="0"/>
          <w:numId w:val="58"/>
        </w:numPr>
        <w:shd w:val="clear" w:color="auto" w:fill="auto"/>
        <w:tabs>
          <w:tab w:val="left" w:pos="902"/>
        </w:tabs>
        <w:spacing w:before="0" w:after="0" w:line="360" w:lineRule="auto"/>
        <w:ind w:right="40"/>
        <w:rPr>
          <w:sz w:val="18"/>
          <w:szCs w:val="18"/>
        </w:rPr>
      </w:pPr>
      <w:r w:rsidRPr="00542F98">
        <w:rPr>
          <w:sz w:val="18"/>
          <w:szCs w:val="18"/>
        </w:rPr>
        <w:t>wystąpienia okoliczności wskazanej w § 4 ust. 1 pkt 2) to jest zwłoki przekraczającej 14 dni w stosunku do terminu określonego w § 2 ust. 1;</w:t>
      </w:r>
    </w:p>
    <w:p w14:paraId="50663306" w14:textId="77777777" w:rsidR="009113E2" w:rsidRPr="00542F98" w:rsidRDefault="009113E2" w:rsidP="002946C3">
      <w:pPr>
        <w:pStyle w:val="Teksttreci1"/>
        <w:numPr>
          <w:ilvl w:val="0"/>
          <w:numId w:val="58"/>
        </w:numPr>
        <w:shd w:val="clear" w:color="auto" w:fill="auto"/>
        <w:tabs>
          <w:tab w:val="left" w:pos="917"/>
        </w:tabs>
        <w:spacing w:before="0" w:after="0" w:line="360" w:lineRule="auto"/>
        <w:ind w:right="40"/>
        <w:rPr>
          <w:sz w:val="18"/>
          <w:szCs w:val="18"/>
        </w:rPr>
      </w:pPr>
      <w:r w:rsidRPr="00542F98">
        <w:rPr>
          <w:sz w:val="18"/>
          <w:szCs w:val="18"/>
        </w:rPr>
        <w:t>gdy Wykonawca realizuje Umowę w sposób sprzeczny z jej postanowieniami i nie zmienia sposobu realizacji Umowy pomimo wezwania Zamawiającego lub nie usunie uchybień określonych w wezwaniu w terminie wezwaniem oznaczonym;</w:t>
      </w:r>
    </w:p>
    <w:p w14:paraId="7BC04238" w14:textId="77777777" w:rsidR="009113E2" w:rsidRPr="00542F98" w:rsidRDefault="009113E2" w:rsidP="002946C3">
      <w:pPr>
        <w:pStyle w:val="Teksttreci1"/>
        <w:numPr>
          <w:ilvl w:val="0"/>
          <w:numId w:val="58"/>
        </w:numPr>
        <w:shd w:val="clear" w:color="auto" w:fill="auto"/>
        <w:tabs>
          <w:tab w:val="left" w:pos="932"/>
        </w:tabs>
        <w:spacing w:before="0" w:after="0" w:line="360" w:lineRule="auto"/>
        <w:rPr>
          <w:sz w:val="18"/>
          <w:szCs w:val="18"/>
        </w:rPr>
      </w:pPr>
      <w:r w:rsidRPr="00542F98">
        <w:rPr>
          <w:sz w:val="18"/>
          <w:szCs w:val="18"/>
        </w:rPr>
        <w:t>gdy na etapie odbioru zostanie stwierdzone, że dostarczony Sprzęt nie jest fabrycznie nowy;</w:t>
      </w:r>
    </w:p>
    <w:p w14:paraId="19B964C5" w14:textId="7D6BF9F2" w:rsidR="009113E2" w:rsidRPr="00542F98" w:rsidRDefault="009113E2" w:rsidP="002946C3">
      <w:pPr>
        <w:pStyle w:val="Teksttreci30"/>
        <w:numPr>
          <w:ilvl w:val="0"/>
          <w:numId w:val="58"/>
        </w:numPr>
        <w:shd w:val="clear" w:color="auto" w:fill="auto"/>
        <w:tabs>
          <w:tab w:val="left" w:pos="1084"/>
        </w:tabs>
        <w:spacing w:line="360" w:lineRule="auto"/>
        <w:ind w:right="40"/>
        <w:rPr>
          <w:sz w:val="18"/>
          <w:szCs w:val="18"/>
        </w:rPr>
      </w:pPr>
      <w:r w:rsidRPr="00542F98">
        <w:rPr>
          <w:rStyle w:val="Teksttreci38"/>
          <w:i w:val="0"/>
          <w:sz w:val="18"/>
          <w:szCs w:val="18"/>
        </w:rPr>
        <w:t xml:space="preserve">gdy suma kar umownych, o których mowa w § 4 przekroczy 15%  kwoty </w:t>
      </w:r>
      <w:r w:rsidRPr="00542F98">
        <w:rPr>
          <w:i w:val="0"/>
          <w:sz w:val="18"/>
          <w:szCs w:val="18"/>
        </w:rPr>
        <w:t>wynagrodzenia brutto, o której mowa w § 3 ust. 1 Umowy;</w:t>
      </w:r>
    </w:p>
    <w:p w14:paraId="785B87F2" w14:textId="77777777" w:rsidR="009113E2" w:rsidRPr="00542F98" w:rsidRDefault="009113E2" w:rsidP="002946C3">
      <w:pPr>
        <w:pStyle w:val="Teksttreci1"/>
        <w:numPr>
          <w:ilvl w:val="0"/>
          <w:numId w:val="57"/>
        </w:numPr>
        <w:shd w:val="clear" w:color="auto" w:fill="auto"/>
        <w:tabs>
          <w:tab w:val="left" w:pos="565"/>
        </w:tabs>
        <w:spacing w:before="0" w:after="87" w:line="360" w:lineRule="auto"/>
        <w:ind w:right="20"/>
        <w:rPr>
          <w:sz w:val="18"/>
          <w:szCs w:val="18"/>
        </w:rPr>
      </w:pPr>
      <w:r w:rsidRPr="00542F98">
        <w:rPr>
          <w:sz w:val="18"/>
          <w:szCs w:val="18"/>
        </w:rPr>
        <w:t xml:space="preserve">  Oświadczenie o odstąpieniu od Umowy winno zostać złożone w formie pisemnej lub dokumentowej, przy czym za formę dokumentową Strony uznają e-mail z podpisem złożonym w sposób określony w przepisie </w:t>
      </w:r>
      <w:r w:rsidRPr="00542F98">
        <w:rPr>
          <w:sz w:val="18"/>
          <w:szCs w:val="18"/>
          <w:lang w:val="en-US"/>
        </w:rPr>
        <w:t xml:space="preserve">art. </w:t>
      </w:r>
      <w:r w:rsidRPr="00542F98">
        <w:rPr>
          <w:sz w:val="18"/>
          <w:szCs w:val="18"/>
        </w:rPr>
        <w:t>77</w:t>
      </w:r>
      <w:r w:rsidRPr="00542F98">
        <w:rPr>
          <w:sz w:val="18"/>
          <w:szCs w:val="18"/>
          <w:vertAlign w:val="superscript"/>
        </w:rPr>
        <w:t>2</w:t>
      </w:r>
      <w:r w:rsidRPr="00542F98">
        <w:rPr>
          <w:sz w:val="18"/>
          <w:szCs w:val="18"/>
        </w:rPr>
        <w:t xml:space="preserve"> ustawy z dnia 23 kwietnia 1964 r. Kodeks cywilny (tj. Dz. U. z 2023 r., poz. 1610 ze zm.).</w:t>
      </w:r>
    </w:p>
    <w:p w14:paraId="6A7B3976" w14:textId="77777777" w:rsidR="009113E2" w:rsidRPr="00542F98" w:rsidRDefault="009113E2" w:rsidP="009113E2">
      <w:pPr>
        <w:pStyle w:val="Teksttreci1"/>
        <w:numPr>
          <w:ilvl w:val="0"/>
          <w:numId w:val="57"/>
        </w:numPr>
        <w:shd w:val="clear" w:color="auto" w:fill="auto"/>
        <w:tabs>
          <w:tab w:val="left" w:pos="560"/>
        </w:tabs>
        <w:spacing w:before="0" w:after="87" w:line="250" w:lineRule="exact"/>
        <w:ind w:right="20"/>
        <w:rPr>
          <w:sz w:val="18"/>
          <w:szCs w:val="18"/>
        </w:rPr>
      </w:pPr>
      <w:r w:rsidRPr="00542F98">
        <w:rPr>
          <w:sz w:val="18"/>
          <w:szCs w:val="18"/>
        </w:rPr>
        <w:t xml:space="preserve">  W przypadku stwierdzenia dostawy wadliwie wykonanej, kosztami niezbędnymi do prawidłowego zrealizowania dostaw obciążony zostanie Wykonawca.</w:t>
      </w:r>
    </w:p>
    <w:p w14:paraId="14584919" w14:textId="77777777" w:rsidR="009113E2" w:rsidRDefault="009113E2" w:rsidP="009113E2">
      <w:pPr>
        <w:pStyle w:val="Teksttreci1"/>
        <w:numPr>
          <w:ilvl w:val="0"/>
          <w:numId w:val="57"/>
        </w:numPr>
        <w:shd w:val="clear" w:color="auto" w:fill="auto"/>
        <w:tabs>
          <w:tab w:val="left" w:pos="560"/>
        </w:tabs>
        <w:spacing w:before="0" w:after="87" w:line="250" w:lineRule="exact"/>
        <w:ind w:right="20"/>
        <w:rPr>
          <w:sz w:val="18"/>
          <w:szCs w:val="18"/>
        </w:rPr>
      </w:pPr>
      <w:r w:rsidRPr="00542F98">
        <w:rPr>
          <w:sz w:val="18"/>
          <w:szCs w:val="18"/>
        </w:rPr>
        <w:lastRenderedPageBreak/>
        <w:t xml:space="preserve">  Odstąpienie od Umowy nie pozbawia Strony prawa do żądania kar umownych.</w:t>
      </w:r>
    </w:p>
    <w:p w14:paraId="01CD4E8B" w14:textId="231828D8" w:rsidR="00403A99" w:rsidRPr="00542F98" w:rsidRDefault="00403A99" w:rsidP="009113E2">
      <w:pPr>
        <w:pStyle w:val="Teksttreci1"/>
        <w:numPr>
          <w:ilvl w:val="0"/>
          <w:numId w:val="57"/>
        </w:numPr>
        <w:shd w:val="clear" w:color="auto" w:fill="auto"/>
        <w:tabs>
          <w:tab w:val="left" w:pos="560"/>
        </w:tabs>
        <w:spacing w:before="0" w:after="87" w:line="250" w:lineRule="exact"/>
        <w:ind w:right="20"/>
        <w:rPr>
          <w:sz w:val="18"/>
          <w:szCs w:val="18"/>
        </w:rPr>
      </w:pPr>
      <w:r>
        <w:rPr>
          <w:sz w:val="18"/>
          <w:szCs w:val="18"/>
        </w:rPr>
        <w:t xml:space="preserve">Oświadczenie o odstąpieniu od umowy może zostać złożone w terminie 30 dni od </w:t>
      </w:r>
      <w:r w:rsidR="00EB7561">
        <w:rPr>
          <w:sz w:val="18"/>
          <w:szCs w:val="18"/>
        </w:rPr>
        <w:t xml:space="preserve">powzięcia przez Zamawiającego wiedzy o </w:t>
      </w:r>
      <w:r w:rsidR="006B374D">
        <w:rPr>
          <w:sz w:val="18"/>
          <w:szCs w:val="18"/>
        </w:rPr>
        <w:t xml:space="preserve">okoliczności stanowiącej przyczynę odstąpienia i powinno zawierać uzasadnienie.  </w:t>
      </w:r>
    </w:p>
    <w:p w14:paraId="19F906C5" w14:textId="77777777" w:rsidR="009113E2" w:rsidRPr="00542F98" w:rsidRDefault="009113E2" w:rsidP="009113E2">
      <w:pPr>
        <w:widowControl w:val="0"/>
        <w:tabs>
          <w:tab w:val="left" w:pos="644"/>
          <w:tab w:val="left" w:pos="647"/>
        </w:tabs>
        <w:autoSpaceDE w:val="0"/>
        <w:autoSpaceDN w:val="0"/>
        <w:spacing w:before="48" w:line="256" w:lineRule="auto"/>
        <w:ind w:right="291"/>
        <w:rPr>
          <w:sz w:val="18"/>
          <w:szCs w:val="18"/>
        </w:rPr>
      </w:pPr>
    </w:p>
    <w:p w14:paraId="0185805F" w14:textId="77777777" w:rsidR="009113E2" w:rsidRPr="00542F98" w:rsidRDefault="009113E2" w:rsidP="009113E2">
      <w:pPr>
        <w:pStyle w:val="Nagwek11"/>
        <w:keepNext/>
        <w:keepLines/>
        <w:shd w:val="clear" w:color="auto" w:fill="auto"/>
        <w:spacing w:before="0"/>
        <w:ind w:left="4640"/>
        <w:rPr>
          <w:sz w:val="18"/>
          <w:szCs w:val="18"/>
        </w:rPr>
      </w:pPr>
      <w:r w:rsidRPr="00542F98">
        <w:rPr>
          <w:sz w:val="18"/>
          <w:szCs w:val="18"/>
        </w:rPr>
        <w:t>§ 6</w:t>
      </w:r>
    </w:p>
    <w:p w14:paraId="799A76F4" w14:textId="77777777" w:rsidR="009113E2" w:rsidRPr="00542F98" w:rsidRDefault="009113E2" w:rsidP="009113E2">
      <w:pPr>
        <w:pStyle w:val="Teksttreci41"/>
        <w:shd w:val="clear" w:color="auto" w:fill="auto"/>
        <w:ind w:left="3300"/>
        <w:rPr>
          <w:sz w:val="18"/>
          <w:szCs w:val="18"/>
        </w:rPr>
      </w:pPr>
      <w:r w:rsidRPr="00542F98">
        <w:rPr>
          <w:sz w:val="18"/>
          <w:szCs w:val="18"/>
        </w:rPr>
        <w:t>Warunki gwarancji i serwisu</w:t>
      </w:r>
    </w:p>
    <w:p w14:paraId="35D2628F" w14:textId="77777777" w:rsidR="009113E2" w:rsidRPr="00542F98" w:rsidRDefault="009113E2" w:rsidP="009113E2">
      <w:pPr>
        <w:pStyle w:val="Teksttreci41"/>
        <w:shd w:val="clear" w:color="auto" w:fill="auto"/>
        <w:ind w:left="3300"/>
        <w:rPr>
          <w:sz w:val="18"/>
          <w:szCs w:val="18"/>
        </w:rPr>
      </w:pPr>
    </w:p>
    <w:p w14:paraId="631BC6F6" w14:textId="6250E2E4" w:rsidR="009113E2" w:rsidRPr="00542F98" w:rsidRDefault="009113E2" w:rsidP="009113E2">
      <w:pPr>
        <w:pStyle w:val="Teksttreci1"/>
        <w:numPr>
          <w:ilvl w:val="0"/>
          <w:numId w:val="50"/>
        </w:numPr>
        <w:shd w:val="clear" w:color="auto" w:fill="auto"/>
        <w:tabs>
          <w:tab w:val="left" w:pos="550"/>
        </w:tabs>
        <w:spacing w:before="0" w:after="0" w:line="250" w:lineRule="exact"/>
        <w:ind w:right="20"/>
        <w:rPr>
          <w:sz w:val="18"/>
          <w:szCs w:val="18"/>
        </w:rPr>
      </w:pPr>
      <w:r w:rsidRPr="00542F98">
        <w:rPr>
          <w:sz w:val="18"/>
          <w:szCs w:val="18"/>
        </w:rPr>
        <w:t xml:space="preserve">W ramach wynagrodzenia, o którym mowa w § 3 ust.1 umowy Wykonawca udziela Zamawiającemu na dostarczony </w:t>
      </w:r>
      <w:r w:rsidR="00B957A3">
        <w:rPr>
          <w:sz w:val="18"/>
          <w:szCs w:val="18"/>
        </w:rPr>
        <w:t>przedmiot zamówienia</w:t>
      </w:r>
      <w:r w:rsidRPr="00542F98">
        <w:rPr>
          <w:sz w:val="18"/>
          <w:szCs w:val="18"/>
        </w:rPr>
        <w:t xml:space="preserve"> gwarancji na okres </w:t>
      </w:r>
      <w:r w:rsidRPr="00542F98">
        <w:rPr>
          <w:b/>
          <w:sz w:val="18"/>
          <w:szCs w:val="18"/>
        </w:rPr>
        <w:t>12 miesięcy</w:t>
      </w:r>
      <w:r w:rsidRPr="00542F98">
        <w:rPr>
          <w:sz w:val="18"/>
          <w:szCs w:val="18"/>
        </w:rPr>
        <w:t>(zgodnie z ofertą Wykonawcy). Niniejsza umowa stanowi dokument Gwarancyjny.</w:t>
      </w:r>
    </w:p>
    <w:p w14:paraId="3BACC25B" w14:textId="68C50051" w:rsidR="009113E2" w:rsidRPr="00542F98" w:rsidRDefault="009113E2" w:rsidP="009113E2">
      <w:pPr>
        <w:pStyle w:val="Teksttreci1"/>
        <w:numPr>
          <w:ilvl w:val="0"/>
          <w:numId w:val="50"/>
        </w:numPr>
        <w:shd w:val="clear" w:color="auto" w:fill="auto"/>
        <w:tabs>
          <w:tab w:val="left" w:pos="550"/>
        </w:tabs>
        <w:spacing w:before="0" w:after="0" w:line="250" w:lineRule="exact"/>
        <w:ind w:right="20"/>
        <w:rPr>
          <w:sz w:val="18"/>
          <w:szCs w:val="18"/>
        </w:rPr>
      </w:pPr>
      <w:r w:rsidRPr="00542F98">
        <w:rPr>
          <w:sz w:val="18"/>
          <w:szCs w:val="18"/>
        </w:rPr>
        <w:t>W ramach gwarancji Wykonawca zobowiązuj</w:t>
      </w:r>
      <w:r w:rsidR="00C33587">
        <w:rPr>
          <w:sz w:val="18"/>
          <w:szCs w:val="18"/>
        </w:rPr>
        <w:t>e</w:t>
      </w:r>
      <w:r w:rsidRPr="00542F98">
        <w:rPr>
          <w:sz w:val="18"/>
          <w:szCs w:val="18"/>
        </w:rPr>
        <w:t xml:space="preserve"> się:</w:t>
      </w:r>
    </w:p>
    <w:p w14:paraId="6DA8E19E" w14:textId="0D3DE0C2" w:rsidR="009113E2" w:rsidRDefault="009113E2" w:rsidP="000646F2">
      <w:pPr>
        <w:numPr>
          <w:ilvl w:val="0"/>
          <w:numId w:val="67"/>
        </w:numPr>
        <w:spacing w:after="160" w:line="276" w:lineRule="auto"/>
        <w:rPr>
          <w:rFonts w:cs="Tahoma"/>
          <w:sz w:val="18"/>
          <w:szCs w:val="18"/>
        </w:rPr>
      </w:pPr>
      <w:r w:rsidRPr="00542F98">
        <w:rPr>
          <w:rFonts w:cs="Tahoma"/>
          <w:sz w:val="18"/>
          <w:szCs w:val="18"/>
        </w:rPr>
        <w:t>do nieodpłatnej naprawy gwarancyjnej,</w:t>
      </w:r>
    </w:p>
    <w:p w14:paraId="2A3A6500" w14:textId="66E12D35" w:rsidR="000C3F28" w:rsidRPr="00FA1B47" w:rsidRDefault="000C3F28" w:rsidP="00FA1B47">
      <w:pPr>
        <w:pStyle w:val="Akapitzlist"/>
        <w:numPr>
          <w:ilvl w:val="0"/>
          <w:numId w:val="67"/>
        </w:numPr>
        <w:spacing w:after="0" w:line="276" w:lineRule="auto"/>
        <w:rPr>
          <w:rFonts w:cs="Tahoma"/>
          <w:sz w:val="18"/>
          <w:szCs w:val="18"/>
        </w:rPr>
      </w:pPr>
      <w:r w:rsidRPr="000C3F28">
        <w:rPr>
          <w:rFonts w:eastAsia="Times New Roman" w:cs="Calibri"/>
          <w:sz w:val="18"/>
          <w:szCs w:val="18"/>
          <w:lang w:eastAsia="zh-CN"/>
        </w:rPr>
        <w:t xml:space="preserve">przystąpienia do usunięcia awarii Urządzenia w ramach gwarancji nie później niż w terminie </w:t>
      </w:r>
      <w:r w:rsidR="00E33A7C">
        <w:rPr>
          <w:rFonts w:eastAsia="Times New Roman" w:cs="Calibri"/>
          <w:sz w:val="18"/>
          <w:szCs w:val="18"/>
          <w:lang w:eastAsia="zh-CN"/>
        </w:rPr>
        <w:t>4</w:t>
      </w:r>
      <w:r w:rsidRPr="000C3F28">
        <w:rPr>
          <w:rFonts w:eastAsia="Times New Roman" w:cs="Calibri"/>
          <w:sz w:val="18"/>
          <w:szCs w:val="18"/>
          <w:lang w:eastAsia="zh-CN"/>
        </w:rPr>
        <w:t xml:space="preserve"> dni roboczych od daty otrzymania informacji o awarii.</w:t>
      </w:r>
      <w:r w:rsidR="00FA1B47" w:rsidRPr="00FA1B47">
        <w:rPr>
          <w:rFonts w:cs="Tahoma"/>
          <w:sz w:val="18"/>
          <w:szCs w:val="18"/>
        </w:rPr>
        <w:t xml:space="preserve"> </w:t>
      </w:r>
      <w:r w:rsidR="00FA1B47">
        <w:rPr>
          <w:rFonts w:cs="Tahoma"/>
          <w:sz w:val="18"/>
          <w:szCs w:val="18"/>
        </w:rPr>
        <w:t xml:space="preserve">Przez czas reakcji Zamawiający rozumie </w:t>
      </w:r>
      <w:r w:rsidR="00FA1B47">
        <w:rPr>
          <w:rStyle w:val="hgkelc"/>
        </w:rPr>
        <w:t xml:space="preserve">Czas reakcji - </w:t>
      </w:r>
      <w:r w:rsidR="00FA1B47" w:rsidRPr="00BB7EC5">
        <w:rPr>
          <w:rStyle w:val="hgkelc"/>
          <w:bCs/>
          <w:sz w:val="18"/>
          <w:szCs w:val="18"/>
        </w:rPr>
        <w:t>czas liczony od momentu zgłoszenia Wady Wykonawcy przez Zamawiającego do momentu potwierdzenia przez Wykonawcę rozpoczęcia prac naprawczych</w:t>
      </w:r>
    </w:p>
    <w:p w14:paraId="05B6B274" w14:textId="1446F110" w:rsidR="000C3F28" w:rsidRDefault="009113E2" w:rsidP="000C3F28">
      <w:pPr>
        <w:numPr>
          <w:ilvl w:val="0"/>
          <w:numId w:val="67"/>
        </w:numPr>
        <w:spacing w:after="0" w:line="276" w:lineRule="auto"/>
        <w:rPr>
          <w:rFonts w:cs="Tahoma"/>
          <w:sz w:val="18"/>
          <w:szCs w:val="18"/>
        </w:rPr>
      </w:pPr>
      <w:r w:rsidRPr="00542F98">
        <w:rPr>
          <w:rFonts w:cs="Tahoma"/>
          <w:sz w:val="18"/>
          <w:szCs w:val="18"/>
        </w:rPr>
        <w:t>dokonać wymiany wadliwego urządzenia na</w:t>
      </w:r>
      <w:r w:rsidR="007E4F53">
        <w:rPr>
          <w:rFonts w:cs="Tahoma"/>
          <w:sz w:val="18"/>
          <w:szCs w:val="18"/>
        </w:rPr>
        <w:t xml:space="preserve"> nowe</w:t>
      </w:r>
      <w:r w:rsidRPr="00542F98">
        <w:rPr>
          <w:rFonts w:cs="Tahoma"/>
          <w:sz w:val="18"/>
          <w:szCs w:val="18"/>
        </w:rPr>
        <w:t xml:space="preserve"> wolne od wad</w:t>
      </w:r>
      <w:r w:rsidR="007E4F53">
        <w:rPr>
          <w:rFonts w:cs="Tahoma"/>
          <w:sz w:val="18"/>
          <w:szCs w:val="18"/>
        </w:rPr>
        <w:t xml:space="preserve"> zgodne z OPZ</w:t>
      </w:r>
      <w:r w:rsidR="00FA1B47">
        <w:rPr>
          <w:rFonts w:cs="Tahoma"/>
          <w:sz w:val="18"/>
          <w:szCs w:val="18"/>
        </w:rPr>
        <w:t xml:space="preserve"> </w:t>
      </w:r>
      <w:r w:rsidRPr="00542F98">
        <w:rPr>
          <w:rFonts w:cs="Tahoma"/>
          <w:sz w:val="18"/>
          <w:szCs w:val="18"/>
        </w:rPr>
        <w:t xml:space="preserve">po dwóch bezskutecznych naprawach gwarancyjnych, </w:t>
      </w:r>
    </w:p>
    <w:p w14:paraId="3989601B" w14:textId="3AE9FCB9" w:rsidR="000C3F28" w:rsidRPr="00CA1229" w:rsidRDefault="0058291F" w:rsidP="00CA1229">
      <w:pPr>
        <w:numPr>
          <w:ilvl w:val="0"/>
          <w:numId w:val="67"/>
        </w:numPr>
        <w:suppressAutoHyphens/>
        <w:overflowPunct w:val="0"/>
        <w:autoSpaceDE w:val="0"/>
        <w:spacing w:after="0" w:line="320" w:lineRule="exact"/>
        <w:textAlignment w:val="baseline"/>
        <w:rPr>
          <w:rFonts w:ascii="Calibri" w:eastAsia="Times New Roman" w:hAnsi="Calibri" w:cs="Calibri"/>
          <w:lang w:eastAsia="zh-CN"/>
        </w:rPr>
      </w:pPr>
      <w:r>
        <w:rPr>
          <w:rFonts w:asciiTheme="majorHAnsi" w:eastAsia="Times New Roman" w:hAnsiTheme="majorHAnsi" w:cs="Calibri"/>
          <w:sz w:val="18"/>
          <w:szCs w:val="18"/>
          <w:lang w:eastAsia="zh-CN"/>
        </w:rPr>
        <w:t xml:space="preserve">wykonawca </w:t>
      </w:r>
      <w:r w:rsidR="002E782C">
        <w:rPr>
          <w:rFonts w:asciiTheme="majorHAnsi" w:eastAsia="Times New Roman" w:hAnsiTheme="majorHAnsi" w:cs="Calibri"/>
          <w:sz w:val="18"/>
          <w:szCs w:val="18"/>
          <w:lang w:eastAsia="zh-CN"/>
        </w:rPr>
        <w:t>zobowiązuje</w:t>
      </w:r>
      <w:r>
        <w:rPr>
          <w:rFonts w:asciiTheme="majorHAnsi" w:eastAsia="Times New Roman" w:hAnsiTheme="majorHAnsi" w:cs="Calibri"/>
          <w:sz w:val="18"/>
          <w:szCs w:val="18"/>
          <w:lang w:eastAsia="zh-CN"/>
        </w:rPr>
        <w:t xml:space="preserve"> się</w:t>
      </w:r>
      <w:r w:rsidR="002E782C">
        <w:rPr>
          <w:rFonts w:asciiTheme="majorHAnsi" w:eastAsia="Times New Roman" w:hAnsiTheme="majorHAnsi" w:cs="Calibri"/>
          <w:sz w:val="18"/>
          <w:szCs w:val="18"/>
          <w:lang w:eastAsia="zh-CN"/>
        </w:rPr>
        <w:t xml:space="preserve"> do </w:t>
      </w:r>
      <w:r w:rsidR="002E782C">
        <w:rPr>
          <w:rFonts w:eastAsia="Times New Roman"/>
        </w:rPr>
        <w:t xml:space="preserve">naprawy urządzenia w ramach udzielonej gwarancji w terminie nie </w:t>
      </w:r>
      <w:r w:rsidR="00724C12">
        <w:rPr>
          <w:rFonts w:eastAsia="Times New Roman"/>
        </w:rPr>
        <w:t>dłuższym</w:t>
      </w:r>
      <w:r w:rsidR="002E782C">
        <w:rPr>
          <w:rFonts w:eastAsia="Times New Roman"/>
        </w:rPr>
        <w:t xml:space="preserve"> </w:t>
      </w:r>
      <w:r w:rsidR="00724C12">
        <w:rPr>
          <w:rFonts w:eastAsia="Times New Roman"/>
        </w:rPr>
        <w:t>niż 6 tygodni od dnia zgłoszenia.</w:t>
      </w:r>
      <w:r>
        <w:rPr>
          <w:rFonts w:asciiTheme="majorHAnsi" w:eastAsia="Times New Roman" w:hAnsiTheme="majorHAnsi" w:cs="Calibri"/>
          <w:sz w:val="18"/>
          <w:szCs w:val="18"/>
          <w:lang w:eastAsia="zh-CN"/>
        </w:rPr>
        <w:t xml:space="preserve"> </w:t>
      </w:r>
      <w:r w:rsidR="000C3F28" w:rsidRPr="000C3F28">
        <w:rPr>
          <w:rFonts w:asciiTheme="majorHAnsi" w:eastAsia="Times New Roman" w:hAnsiTheme="majorHAnsi" w:cs="Calibri"/>
          <w:sz w:val="18"/>
          <w:szCs w:val="18"/>
          <w:lang w:eastAsia="zh-CN"/>
        </w:rPr>
        <w:t>W przypadku gdy czas naprawy Urządzenia będzie dłuższy niż 10 tygodni</w:t>
      </w:r>
      <w:r w:rsidR="00CA1229">
        <w:rPr>
          <w:rFonts w:asciiTheme="majorHAnsi" w:eastAsia="Times New Roman" w:hAnsiTheme="majorHAnsi" w:cs="Calibri"/>
          <w:sz w:val="18"/>
          <w:szCs w:val="18"/>
          <w:lang w:eastAsia="zh-CN"/>
        </w:rPr>
        <w:t xml:space="preserve">, </w:t>
      </w:r>
      <w:r w:rsidR="000C3F28" w:rsidRPr="00CA1229">
        <w:rPr>
          <w:rFonts w:asciiTheme="majorHAnsi" w:eastAsia="Times New Roman" w:hAnsiTheme="majorHAnsi" w:cs="Calibri"/>
          <w:sz w:val="18"/>
          <w:szCs w:val="18"/>
          <w:lang w:eastAsia="zh-CN"/>
        </w:rPr>
        <w:t xml:space="preserve">Wykonawca zobowiązany jest </w:t>
      </w:r>
      <w:r w:rsidR="00CA1229">
        <w:rPr>
          <w:rFonts w:asciiTheme="majorHAnsi" w:eastAsia="Times New Roman" w:hAnsiTheme="majorHAnsi" w:cs="Calibri"/>
          <w:sz w:val="18"/>
          <w:szCs w:val="18"/>
          <w:lang w:eastAsia="zh-CN"/>
        </w:rPr>
        <w:t>zapewnić</w:t>
      </w:r>
      <w:r w:rsidR="000C3F28" w:rsidRPr="00CA1229">
        <w:rPr>
          <w:rFonts w:asciiTheme="majorHAnsi" w:eastAsia="Times New Roman" w:hAnsiTheme="majorHAnsi" w:cs="Calibri"/>
          <w:sz w:val="18"/>
          <w:szCs w:val="18"/>
          <w:lang w:eastAsia="zh-CN"/>
        </w:rPr>
        <w:t xml:space="preserve"> na własny koszt </w:t>
      </w:r>
      <w:r w:rsidR="00CA1229">
        <w:rPr>
          <w:rFonts w:asciiTheme="majorHAnsi" w:eastAsia="Times New Roman" w:hAnsiTheme="majorHAnsi" w:cs="Calibri"/>
          <w:sz w:val="18"/>
          <w:szCs w:val="18"/>
          <w:lang w:eastAsia="zh-CN"/>
        </w:rPr>
        <w:t>urządzenie zastępcze</w:t>
      </w:r>
    </w:p>
    <w:p w14:paraId="2D23BF8A" w14:textId="3A2C7C32" w:rsidR="009D7700" w:rsidRPr="009D7700" w:rsidRDefault="009D7700" w:rsidP="000C3F28">
      <w:pPr>
        <w:pStyle w:val="Akapitzlist"/>
        <w:numPr>
          <w:ilvl w:val="0"/>
          <w:numId w:val="67"/>
        </w:numPr>
        <w:spacing w:after="0" w:line="276" w:lineRule="auto"/>
        <w:rPr>
          <w:rFonts w:cs="Tahoma"/>
          <w:sz w:val="18"/>
          <w:szCs w:val="18"/>
        </w:rPr>
      </w:pPr>
      <w:r>
        <w:rPr>
          <w:rFonts w:eastAsia="Times New Roman"/>
        </w:rPr>
        <w:t xml:space="preserve">Wykonawca zapewnia wykonanie napraw w okresie gwarancyjnym w siedzibie Zamawiającego bądź przewóz do serwisu na własny koszt </w:t>
      </w:r>
    </w:p>
    <w:p w14:paraId="0002C024" w14:textId="3A31B2B9" w:rsidR="009D7700" w:rsidRPr="00F445BE" w:rsidRDefault="00F445BE" w:rsidP="000C3F28">
      <w:pPr>
        <w:pStyle w:val="Akapitzlist"/>
        <w:numPr>
          <w:ilvl w:val="0"/>
          <w:numId w:val="67"/>
        </w:numPr>
        <w:spacing w:after="0" w:line="276" w:lineRule="auto"/>
        <w:rPr>
          <w:rFonts w:cs="Tahoma"/>
          <w:sz w:val="18"/>
          <w:szCs w:val="18"/>
        </w:rPr>
      </w:pPr>
      <w:r>
        <w:rPr>
          <w:rFonts w:eastAsia="Times New Roman"/>
        </w:rPr>
        <w:t>wszelkie koszty związane ze świadczeniem zobowiązań gwarancyjnych, w tym koszty dojazdu serwisanta, transportu urządzenia itp. spoczywają na Wykonawcy</w:t>
      </w:r>
    </w:p>
    <w:p w14:paraId="787158A5" w14:textId="4274243E" w:rsidR="00F445BE" w:rsidRPr="00BB7EC5" w:rsidRDefault="00F445BE" w:rsidP="000C3F28">
      <w:pPr>
        <w:pStyle w:val="Akapitzlist"/>
        <w:numPr>
          <w:ilvl w:val="0"/>
          <w:numId w:val="67"/>
        </w:numPr>
        <w:spacing w:after="0" w:line="276" w:lineRule="auto"/>
        <w:rPr>
          <w:rFonts w:cs="Tahoma"/>
          <w:sz w:val="18"/>
          <w:szCs w:val="18"/>
        </w:rPr>
      </w:pPr>
      <w:r>
        <w:rPr>
          <w:rFonts w:eastAsia="Times New Roman"/>
        </w:rPr>
        <w:t>w przypadku naprawy gwarancyjnej urządzenia, okres gwarancji ulega przedłużeniu o czas naprawy, a w przypadku jego wymiany – rozpoczyna bieg od nowa.  </w:t>
      </w:r>
    </w:p>
    <w:p w14:paraId="047A6875" w14:textId="77777777" w:rsidR="009113E2" w:rsidRPr="00542F98" w:rsidRDefault="009113E2" w:rsidP="009113E2">
      <w:pPr>
        <w:spacing w:after="160" w:line="276" w:lineRule="auto"/>
        <w:jc w:val="center"/>
        <w:rPr>
          <w:rFonts w:cs="Tahoma"/>
          <w:b/>
          <w:sz w:val="18"/>
          <w:szCs w:val="18"/>
        </w:rPr>
      </w:pPr>
      <w:bookmarkStart w:id="8" w:name="_Hlk148948809"/>
      <w:bookmarkStart w:id="9" w:name="_Hlk148948129"/>
      <w:r w:rsidRPr="00542F98">
        <w:rPr>
          <w:rFonts w:cs="Tahoma"/>
          <w:b/>
          <w:sz w:val="18"/>
          <w:szCs w:val="18"/>
        </w:rPr>
        <w:t>§</w:t>
      </w:r>
      <w:bookmarkEnd w:id="8"/>
      <w:r w:rsidRPr="00542F98">
        <w:rPr>
          <w:rFonts w:cs="Tahoma"/>
          <w:b/>
          <w:sz w:val="18"/>
          <w:szCs w:val="18"/>
        </w:rPr>
        <w:t xml:space="preserve"> 7</w:t>
      </w:r>
    </w:p>
    <w:p w14:paraId="6705F33B" w14:textId="77777777" w:rsidR="009113E2" w:rsidRPr="00542F98" w:rsidRDefault="009113E2" w:rsidP="009113E2">
      <w:pPr>
        <w:spacing w:after="160" w:line="276" w:lineRule="auto"/>
        <w:jc w:val="center"/>
        <w:rPr>
          <w:rFonts w:cs="Tahoma"/>
          <w:b/>
          <w:sz w:val="18"/>
          <w:szCs w:val="18"/>
        </w:rPr>
      </w:pPr>
      <w:r w:rsidRPr="00542F98">
        <w:rPr>
          <w:rFonts w:cs="Tahoma"/>
          <w:b/>
          <w:sz w:val="18"/>
          <w:szCs w:val="18"/>
        </w:rPr>
        <w:t xml:space="preserve">Rękojmia </w:t>
      </w:r>
    </w:p>
    <w:bookmarkEnd w:id="9"/>
    <w:p w14:paraId="6A5112C2" w14:textId="77777777" w:rsidR="009113E2" w:rsidRPr="00542F98" w:rsidRDefault="009113E2" w:rsidP="009113E2">
      <w:pPr>
        <w:numPr>
          <w:ilvl w:val="0"/>
          <w:numId w:val="52"/>
        </w:numPr>
        <w:spacing w:after="160" w:line="276" w:lineRule="auto"/>
        <w:contextualSpacing/>
        <w:rPr>
          <w:sz w:val="18"/>
          <w:szCs w:val="18"/>
        </w:rPr>
      </w:pPr>
      <w:r w:rsidRPr="00542F98">
        <w:rPr>
          <w:sz w:val="18"/>
          <w:szCs w:val="18"/>
        </w:rPr>
        <w:t xml:space="preserve">Do udzielonej przez Wykonawcę rękojmi na przedmiot zamówienia mają zastosowanie  przepisy KC. </w:t>
      </w:r>
    </w:p>
    <w:p w14:paraId="4349896C" w14:textId="77777777" w:rsidR="009113E2" w:rsidRPr="00542F98" w:rsidRDefault="009113E2" w:rsidP="009113E2">
      <w:pPr>
        <w:pStyle w:val="Nagwek11"/>
        <w:keepNext/>
        <w:keepLines/>
        <w:shd w:val="clear" w:color="auto" w:fill="auto"/>
        <w:spacing w:before="0"/>
        <w:ind w:left="4640"/>
        <w:rPr>
          <w:sz w:val="18"/>
          <w:szCs w:val="18"/>
        </w:rPr>
      </w:pPr>
      <w:bookmarkStart w:id="10" w:name="bookmark16"/>
      <w:r w:rsidRPr="00542F98">
        <w:rPr>
          <w:sz w:val="18"/>
          <w:szCs w:val="18"/>
        </w:rPr>
        <w:t>§</w:t>
      </w:r>
      <w:bookmarkEnd w:id="10"/>
      <w:r w:rsidRPr="00542F98">
        <w:rPr>
          <w:sz w:val="18"/>
          <w:szCs w:val="18"/>
        </w:rPr>
        <w:t xml:space="preserve"> 9</w:t>
      </w:r>
    </w:p>
    <w:p w14:paraId="7729D21E" w14:textId="77777777" w:rsidR="009113E2" w:rsidRPr="00542F98" w:rsidRDefault="009113E2" w:rsidP="009113E2">
      <w:pPr>
        <w:pStyle w:val="Teksttreci41"/>
        <w:shd w:val="clear" w:color="auto" w:fill="auto"/>
        <w:ind w:left="3980"/>
        <w:rPr>
          <w:sz w:val="18"/>
          <w:szCs w:val="18"/>
        </w:rPr>
      </w:pPr>
      <w:r w:rsidRPr="00542F98">
        <w:rPr>
          <w:sz w:val="18"/>
          <w:szCs w:val="18"/>
        </w:rPr>
        <w:t>Zmiany Umowy</w:t>
      </w:r>
    </w:p>
    <w:p w14:paraId="1A6EB998" w14:textId="77777777" w:rsidR="009113E2" w:rsidRPr="00542F98" w:rsidRDefault="009113E2" w:rsidP="009113E2">
      <w:pPr>
        <w:pStyle w:val="Teksttreci1"/>
        <w:shd w:val="clear" w:color="auto" w:fill="auto"/>
        <w:tabs>
          <w:tab w:val="left" w:pos="550"/>
        </w:tabs>
        <w:spacing w:before="0" w:after="0" w:line="250" w:lineRule="exact"/>
        <w:ind w:firstLine="0"/>
        <w:rPr>
          <w:sz w:val="18"/>
          <w:szCs w:val="18"/>
        </w:rPr>
      </w:pPr>
    </w:p>
    <w:p w14:paraId="24D2B6E4" w14:textId="77777777" w:rsidR="009113E2" w:rsidRPr="00542F98" w:rsidRDefault="009113E2" w:rsidP="009113E2">
      <w:pPr>
        <w:pStyle w:val="Teksttreci1"/>
        <w:numPr>
          <w:ilvl w:val="0"/>
          <w:numId w:val="54"/>
        </w:numPr>
        <w:shd w:val="clear" w:color="auto" w:fill="auto"/>
        <w:tabs>
          <w:tab w:val="left" w:pos="550"/>
        </w:tabs>
        <w:spacing w:before="0" w:after="0" w:line="250" w:lineRule="exact"/>
        <w:rPr>
          <w:sz w:val="18"/>
          <w:szCs w:val="18"/>
        </w:rPr>
      </w:pPr>
      <w:r w:rsidRPr="00542F98">
        <w:rPr>
          <w:sz w:val="18"/>
          <w:szCs w:val="18"/>
        </w:rPr>
        <w:t>Wszelkie zmiany Umowy wymagają zachowania formy pisemnej pod rygorem nieważności.</w:t>
      </w:r>
    </w:p>
    <w:p w14:paraId="42BF04EC" w14:textId="77777777" w:rsidR="009113E2" w:rsidRPr="00542F98" w:rsidRDefault="009113E2" w:rsidP="009113E2">
      <w:pPr>
        <w:pStyle w:val="Teksttreci1"/>
        <w:numPr>
          <w:ilvl w:val="0"/>
          <w:numId w:val="54"/>
        </w:numPr>
        <w:shd w:val="clear" w:color="auto" w:fill="auto"/>
        <w:tabs>
          <w:tab w:val="left" w:pos="574"/>
        </w:tabs>
        <w:spacing w:before="0" w:after="0" w:line="250" w:lineRule="exact"/>
        <w:ind w:right="20"/>
        <w:rPr>
          <w:sz w:val="18"/>
          <w:szCs w:val="18"/>
        </w:rPr>
      </w:pPr>
      <w:r w:rsidRPr="00542F98">
        <w:rPr>
          <w:sz w:val="18"/>
          <w:szCs w:val="18"/>
        </w:rPr>
        <w:t xml:space="preserve">Działając na podstawie przepisu </w:t>
      </w:r>
      <w:r w:rsidRPr="00542F98">
        <w:rPr>
          <w:sz w:val="18"/>
          <w:szCs w:val="18"/>
          <w:lang w:val="en-US"/>
        </w:rPr>
        <w:t xml:space="preserve">art. </w:t>
      </w:r>
      <w:r w:rsidRPr="00542F98">
        <w:rPr>
          <w:sz w:val="18"/>
          <w:szCs w:val="18"/>
        </w:rPr>
        <w:t>455 ust. 1 pkt 1 ustawy PZP Zamawiający przewiduje możliwość zmiany Umowy w przypadku:</w:t>
      </w:r>
    </w:p>
    <w:p w14:paraId="352C9F23" w14:textId="77777777" w:rsidR="009113E2" w:rsidRPr="00542F98" w:rsidRDefault="009113E2" w:rsidP="009113E2">
      <w:pPr>
        <w:pStyle w:val="Teksttreci1"/>
        <w:numPr>
          <w:ilvl w:val="0"/>
          <w:numId w:val="55"/>
        </w:numPr>
        <w:shd w:val="clear" w:color="auto" w:fill="auto"/>
        <w:tabs>
          <w:tab w:val="left" w:pos="909"/>
        </w:tabs>
        <w:spacing w:before="0" w:after="0" w:line="250" w:lineRule="exact"/>
        <w:ind w:right="20"/>
        <w:rPr>
          <w:sz w:val="18"/>
          <w:szCs w:val="18"/>
        </w:rPr>
      </w:pPr>
      <w:r w:rsidRPr="00542F98">
        <w:rPr>
          <w:sz w:val="18"/>
          <w:szCs w:val="18"/>
        </w:rPr>
        <w:t>zmiany przepisów prawa, które to zmiany mają bezpośredni wpływ na realizację przedmiotu Umowy w ten sposób, że czynią wykonanie Umowy na dotychczasowych zasadach niemożliwym - zakres zmiany: zmiana polegać będzie na dostosowaniu Umowy do obowiązujących przepisów prawa;</w:t>
      </w:r>
    </w:p>
    <w:p w14:paraId="0BE1CD8C" w14:textId="77777777" w:rsidR="009113E2" w:rsidRPr="00542F98" w:rsidRDefault="009113E2" w:rsidP="009113E2">
      <w:pPr>
        <w:pStyle w:val="Teksttreci1"/>
        <w:numPr>
          <w:ilvl w:val="0"/>
          <w:numId w:val="55"/>
        </w:numPr>
        <w:shd w:val="clear" w:color="auto" w:fill="auto"/>
        <w:tabs>
          <w:tab w:val="left" w:pos="938"/>
        </w:tabs>
        <w:spacing w:before="0" w:after="0" w:line="250" w:lineRule="exact"/>
        <w:ind w:right="20"/>
        <w:rPr>
          <w:sz w:val="18"/>
          <w:szCs w:val="18"/>
        </w:rPr>
      </w:pPr>
      <w:r w:rsidRPr="00542F98">
        <w:rPr>
          <w:sz w:val="18"/>
          <w:szCs w:val="18"/>
        </w:rPr>
        <w:t xml:space="preserve">zmiany przepisów prawa w zakresie dotyczącym stawki podatku </w:t>
      </w:r>
      <w:r w:rsidRPr="00542F98">
        <w:rPr>
          <w:sz w:val="18"/>
          <w:szCs w:val="18"/>
          <w:lang w:val="en-US"/>
        </w:rPr>
        <w:t xml:space="preserve">VAT </w:t>
      </w:r>
      <w:r w:rsidRPr="00542F98">
        <w:rPr>
          <w:sz w:val="18"/>
          <w:szCs w:val="18"/>
        </w:rPr>
        <w:t xml:space="preserve">- zakres zmiany: w przypadku zmiany stawki podatku </w:t>
      </w:r>
      <w:r w:rsidRPr="00542F98">
        <w:rPr>
          <w:sz w:val="18"/>
          <w:szCs w:val="18"/>
          <w:lang w:val="en-US"/>
        </w:rPr>
        <w:t xml:space="preserve">VAT </w:t>
      </w:r>
      <w:r w:rsidRPr="00542F98">
        <w:rPr>
          <w:sz w:val="18"/>
          <w:szCs w:val="18"/>
        </w:rPr>
        <w:t>wynagrodzenie netto określone w § 3 ust. 1 pozostanie bez zmian, zmianie ulegnie wartość wynagrodzenia brutto;</w:t>
      </w:r>
    </w:p>
    <w:p w14:paraId="70972070" w14:textId="77777777" w:rsidR="009113E2" w:rsidRPr="00542F98" w:rsidRDefault="009113E2" w:rsidP="009113E2">
      <w:pPr>
        <w:pStyle w:val="Teksttreci1"/>
        <w:numPr>
          <w:ilvl w:val="0"/>
          <w:numId w:val="55"/>
        </w:numPr>
        <w:shd w:val="clear" w:color="auto" w:fill="auto"/>
        <w:tabs>
          <w:tab w:val="left" w:pos="904"/>
        </w:tabs>
        <w:spacing w:before="0" w:after="0" w:line="250" w:lineRule="exact"/>
        <w:ind w:right="20"/>
        <w:rPr>
          <w:sz w:val="18"/>
          <w:szCs w:val="18"/>
        </w:rPr>
      </w:pPr>
      <w:r w:rsidRPr="00542F98">
        <w:rPr>
          <w:sz w:val="18"/>
          <w:szCs w:val="18"/>
        </w:rPr>
        <w:t xml:space="preserve">gdy wynikną rozbieżności lub niejasności w Umowie, których nie można będzie usunąć w inny sposób, a zmiana będzie umożliwiać usunięcie rozbieżności i doprecyzowanie Umowy w celu </w:t>
      </w:r>
      <w:r w:rsidRPr="00542F98">
        <w:rPr>
          <w:sz w:val="18"/>
          <w:szCs w:val="18"/>
        </w:rPr>
        <w:lastRenderedPageBreak/>
        <w:t>jednoznacznej interpretacji jej postanowień - zakres zmiany: zmiana polegać będzie na wyeliminowaniu rozbieżności i jednoznacznym sprecyzowaniu zapisów Umowy wywołujących wątpliwości pomiędzy Stronami;</w:t>
      </w:r>
    </w:p>
    <w:p w14:paraId="70C46BCF" w14:textId="77777777" w:rsidR="009113E2" w:rsidRPr="00542F98" w:rsidRDefault="009113E2" w:rsidP="009113E2">
      <w:pPr>
        <w:pStyle w:val="Teksttreci1"/>
        <w:numPr>
          <w:ilvl w:val="0"/>
          <w:numId w:val="55"/>
        </w:numPr>
        <w:shd w:val="clear" w:color="auto" w:fill="auto"/>
        <w:tabs>
          <w:tab w:val="left" w:pos="904"/>
        </w:tabs>
        <w:spacing w:before="0" w:after="0" w:line="250" w:lineRule="exact"/>
        <w:rPr>
          <w:sz w:val="18"/>
          <w:szCs w:val="18"/>
        </w:rPr>
      </w:pPr>
      <w:r w:rsidRPr="00542F98">
        <w:rPr>
          <w:sz w:val="18"/>
          <w:szCs w:val="18"/>
        </w:rPr>
        <w:t>wystąpienia siły wyższej;</w:t>
      </w:r>
    </w:p>
    <w:p w14:paraId="3A68DF9B" w14:textId="4BE6D10F" w:rsidR="009113E2" w:rsidRPr="00542F98" w:rsidRDefault="009113E2" w:rsidP="009113E2">
      <w:pPr>
        <w:pStyle w:val="Teksttreci1"/>
        <w:numPr>
          <w:ilvl w:val="0"/>
          <w:numId w:val="55"/>
        </w:numPr>
        <w:shd w:val="clear" w:color="auto" w:fill="auto"/>
        <w:tabs>
          <w:tab w:val="left" w:pos="928"/>
        </w:tabs>
        <w:spacing w:before="0" w:after="0" w:line="250" w:lineRule="exact"/>
        <w:rPr>
          <w:sz w:val="18"/>
          <w:szCs w:val="18"/>
        </w:rPr>
      </w:pPr>
      <w:r w:rsidRPr="00542F98">
        <w:rPr>
          <w:sz w:val="18"/>
          <w:szCs w:val="18"/>
        </w:rPr>
        <w:t xml:space="preserve">wycofania z rynku lub zaprzestania produkcji zaoferowanego przez Wykonawcę Urządzenia lub jego części. W takiej sytuacji Zamawiający może  wyrazić zgodę na zamianę Urządzenia będącego Przedmiotem Umowy na inny, o lepszych bądź takich samych  cechach, parametrach i funkcjonalności pod warunkiem otrzymania oświadczenia producenta o zaprzestaniu produkcji i uzyskaniu akceptacji propozycji zmiany. Zmiana </w:t>
      </w:r>
      <w:r w:rsidR="000646F2">
        <w:rPr>
          <w:sz w:val="18"/>
          <w:szCs w:val="18"/>
        </w:rPr>
        <w:t>urządzenia</w:t>
      </w:r>
      <w:r w:rsidRPr="00542F98">
        <w:rPr>
          <w:sz w:val="18"/>
          <w:szCs w:val="18"/>
        </w:rPr>
        <w:t xml:space="preserve"> nie może spowodować zmiany ceny, terminu wykonania, okresu gwarancji oraz innych warunków realizacji Zamówienia.</w:t>
      </w:r>
    </w:p>
    <w:p w14:paraId="64571D71" w14:textId="00E0DA69" w:rsidR="009113E2" w:rsidRPr="00542F98" w:rsidRDefault="009113E2" w:rsidP="009113E2">
      <w:pPr>
        <w:pStyle w:val="Teksttreci1"/>
        <w:numPr>
          <w:ilvl w:val="0"/>
          <w:numId w:val="54"/>
        </w:numPr>
        <w:shd w:val="clear" w:color="auto" w:fill="auto"/>
        <w:tabs>
          <w:tab w:val="left" w:pos="610"/>
        </w:tabs>
        <w:spacing w:before="0" w:after="0" w:line="250" w:lineRule="exact"/>
        <w:ind w:right="20"/>
        <w:rPr>
          <w:sz w:val="18"/>
          <w:szCs w:val="18"/>
        </w:rPr>
      </w:pPr>
      <w:r w:rsidRPr="00542F98">
        <w:rPr>
          <w:sz w:val="18"/>
          <w:szCs w:val="18"/>
        </w:rPr>
        <w:t xml:space="preserve">Poza wskazanym ust. 2 zakresem zmian Umowy, zakres zmian w przypadku wystąpienia przesłanek opisanych w ust. 2 pkt 1, 3 -5 może dotyczyć również terminu wykonania Przedmiotu Umowy, który może być wydłużony, jednak nie dłużej niż o </w:t>
      </w:r>
      <w:r w:rsidR="000646F2">
        <w:rPr>
          <w:sz w:val="18"/>
          <w:szCs w:val="18"/>
        </w:rPr>
        <w:t>14</w:t>
      </w:r>
      <w:r w:rsidRPr="00542F98">
        <w:rPr>
          <w:sz w:val="18"/>
          <w:szCs w:val="18"/>
        </w:rPr>
        <w:t xml:space="preserve"> dni.</w:t>
      </w:r>
    </w:p>
    <w:p w14:paraId="7D11539C" w14:textId="77777777" w:rsidR="009113E2" w:rsidRPr="00542F98" w:rsidRDefault="009113E2" w:rsidP="009113E2">
      <w:pPr>
        <w:pStyle w:val="Teksttreci1"/>
        <w:numPr>
          <w:ilvl w:val="0"/>
          <w:numId w:val="54"/>
        </w:numPr>
        <w:shd w:val="clear" w:color="auto" w:fill="auto"/>
        <w:tabs>
          <w:tab w:val="left" w:pos="605"/>
        </w:tabs>
        <w:spacing w:before="0" w:after="176" w:line="250" w:lineRule="exact"/>
        <w:ind w:right="20"/>
        <w:rPr>
          <w:sz w:val="18"/>
          <w:szCs w:val="18"/>
        </w:rPr>
      </w:pPr>
      <w:r w:rsidRPr="00542F98">
        <w:rPr>
          <w:sz w:val="18"/>
          <w:szCs w:val="18"/>
        </w:rPr>
        <w:t>Warunkiem wprowadzenia zmiany jest wystąpienie okoliczności, o których mowa w ust. 2 oraz wystąpienie Strony Umowy z wnioskiem o zmianę. Wniosek powinien zawierać wskazanie podstaw faktycznych zmiany.</w:t>
      </w:r>
    </w:p>
    <w:p w14:paraId="1CC18687" w14:textId="77777777" w:rsidR="009113E2" w:rsidRPr="00542F98" w:rsidRDefault="009113E2" w:rsidP="009113E2">
      <w:pPr>
        <w:pStyle w:val="Nagwek20"/>
        <w:keepNext/>
        <w:keepLines/>
        <w:shd w:val="clear" w:color="auto" w:fill="auto"/>
        <w:spacing w:after="0" w:line="254" w:lineRule="exact"/>
        <w:ind w:right="20"/>
        <w:jc w:val="center"/>
        <w:rPr>
          <w:sz w:val="18"/>
          <w:szCs w:val="18"/>
        </w:rPr>
      </w:pPr>
      <w:bookmarkStart w:id="11" w:name="bookmark17"/>
      <w:r w:rsidRPr="00542F98">
        <w:rPr>
          <w:sz w:val="18"/>
          <w:szCs w:val="18"/>
        </w:rPr>
        <w:t>§ 10</w:t>
      </w:r>
    </w:p>
    <w:p w14:paraId="4752B073" w14:textId="77777777" w:rsidR="009113E2" w:rsidRPr="00542F98" w:rsidRDefault="009113E2" w:rsidP="009113E2">
      <w:pPr>
        <w:pStyle w:val="Nagwek20"/>
        <w:keepNext/>
        <w:keepLines/>
        <w:shd w:val="clear" w:color="auto" w:fill="auto"/>
        <w:spacing w:after="0" w:line="254" w:lineRule="exact"/>
        <w:ind w:right="20"/>
        <w:jc w:val="center"/>
        <w:rPr>
          <w:sz w:val="18"/>
          <w:szCs w:val="18"/>
        </w:rPr>
      </w:pPr>
      <w:r w:rsidRPr="00542F98">
        <w:rPr>
          <w:sz w:val="18"/>
          <w:szCs w:val="18"/>
        </w:rPr>
        <w:t xml:space="preserve"> Poufność</w:t>
      </w:r>
      <w:bookmarkEnd w:id="11"/>
    </w:p>
    <w:p w14:paraId="4A480996" w14:textId="77777777" w:rsidR="009113E2" w:rsidRPr="00542F98" w:rsidRDefault="009113E2" w:rsidP="009113E2">
      <w:pPr>
        <w:pStyle w:val="Nagwek20"/>
        <w:keepNext/>
        <w:keepLines/>
        <w:shd w:val="clear" w:color="auto" w:fill="auto"/>
        <w:spacing w:after="0" w:line="254" w:lineRule="exact"/>
        <w:ind w:right="20"/>
        <w:jc w:val="center"/>
        <w:rPr>
          <w:sz w:val="18"/>
          <w:szCs w:val="18"/>
        </w:rPr>
      </w:pPr>
    </w:p>
    <w:p w14:paraId="48A4A937" w14:textId="77777777" w:rsidR="009113E2" w:rsidRPr="00542F98" w:rsidRDefault="009113E2" w:rsidP="009113E2">
      <w:pPr>
        <w:numPr>
          <w:ilvl w:val="0"/>
          <w:numId w:val="59"/>
        </w:numPr>
        <w:spacing w:after="0" w:line="276" w:lineRule="auto"/>
        <w:ind w:left="284" w:hanging="284"/>
        <w:rPr>
          <w:rFonts w:cs="Calibri"/>
          <w:sz w:val="18"/>
          <w:szCs w:val="18"/>
        </w:rPr>
      </w:pPr>
      <w:r w:rsidRPr="00542F98">
        <w:rPr>
          <w:rFonts w:cs="Calibri"/>
          <w:sz w:val="18"/>
          <w:szCs w:val="18"/>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6FFC8822" w14:textId="77777777" w:rsidR="009113E2" w:rsidRPr="00542F98" w:rsidRDefault="009113E2" w:rsidP="009113E2">
      <w:pPr>
        <w:numPr>
          <w:ilvl w:val="0"/>
          <w:numId w:val="59"/>
        </w:numPr>
        <w:spacing w:after="0" w:line="276" w:lineRule="auto"/>
        <w:ind w:left="284" w:hanging="284"/>
        <w:rPr>
          <w:rFonts w:cs="Calibri"/>
          <w:sz w:val="18"/>
          <w:szCs w:val="18"/>
        </w:rPr>
      </w:pPr>
      <w:r w:rsidRPr="00542F98">
        <w:rPr>
          <w:rFonts w:cs="Calibri"/>
          <w:sz w:val="18"/>
          <w:szCs w:val="18"/>
        </w:rPr>
        <w:t>Obowiązku zachowania poufności, o którym mowa w ust. 1, nie stosuje się do danych                   i informacji:</w:t>
      </w:r>
    </w:p>
    <w:p w14:paraId="45FF626F" w14:textId="77777777" w:rsidR="009113E2" w:rsidRPr="00542F98" w:rsidRDefault="009113E2" w:rsidP="009113E2">
      <w:pPr>
        <w:numPr>
          <w:ilvl w:val="0"/>
          <w:numId w:val="60"/>
        </w:numPr>
        <w:spacing w:after="0" w:line="276" w:lineRule="auto"/>
        <w:rPr>
          <w:rFonts w:cs="Calibri"/>
          <w:sz w:val="18"/>
          <w:szCs w:val="18"/>
        </w:rPr>
      </w:pPr>
      <w:r w:rsidRPr="00542F98">
        <w:rPr>
          <w:rFonts w:cs="Calibri"/>
          <w:sz w:val="18"/>
          <w:szCs w:val="18"/>
        </w:rPr>
        <w:t>dostępnych publicznie;</w:t>
      </w:r>
    </w:p>
    <w:p w14:paraId="71700D52" w14:textId="77777777" w:rsidR="009113E2" w:rsidRPr="00542F98" w:rsidRDefault="009113E2" w:rsidP="009113E2">
      <w:pPr>
        <w:numPr>
          <w:ilvl w:val="0"/>
          <w:numId w:val="60"/>
        </w:numPr>
        <w:spacing w:after="0" w:line="276" w:lineRule="auto"/>
        <w:rPr>
          <w:rFonts w:cs="Calibri"/>
          <w:sz w:val="18"/>
          <w:szCs w:val="18"/>
        </w:rPr>
      </w:pPr>
      <w:r w:rsidRPr="00542F98">
        <w:rPr>
          <w:rFonts w:cs="Calibri"/>
          <w:sz w:val="18"/>
          <w:szCs w:val="18"/>
        </w:rPr>
        <w:t>otrzymanych przez Wykonawcę, zgodnie z przepisami prawa powszechnie obowiązującego, od osoby trzeciej bez obowiązku zachowania poufności;</w:t>
      </w:r>
    </w:p>
    <w:p w14:paraId="72BBEA30" w14:textId="77777777" w:rsidR="009113E2" w:rsidRPr="00542F98" w:rsidRDefault="009113E2" w:rsidP="009113E2">
      <w:pPr>
        <w:numPr>
          <w:ilvl w:val="0"/>
          <w:numId w:val="60"/>
        </w:numPr>
        <w:spacing w:after="0" w:line="276" w:lineRule="auto"/>
        <w:rPr>
          <w:rFonts w:cs="Calibri"/>
          <w:sz w:val="18"/>
          <w:szCs w:val="18"/>
        </w:rPr>
      </w:pPr>
      <w:r w:rsidRPr="00542F98">
        <w:rPr>
          <w:rFonts w:cs="Calibri"/>
          <w:sz w:val="18"/>
          <w:szCs w:val="18"/>
        </w:rPr>
        <w:t>które w momencie ich przekazania przez Zamawiającego były już znane Wykonawcy bez obowiązku zachowania poufności;</w:t>
      </w:r>
    </w:p>
    <w:p w14:paraId="2E1426C1" w14:textId="77777777" w:rsidR="009113E2" w:rsidRPr="00542F98" w:rsidRDefault="009113E2" w:rsidP="009113E2">
      <w:pPr>
        <w:numPr>
          <w:ilvl w:val="0"/>
          <w:numId w:val="60"/>
        </w:numPr>
        <w:spacing w:after="0" w:line="276" w:lineRule="auto"/>
        <w:rPr>
          <w:rFonts w:cs="Calibri"/>
          <w:sz w:val="18"/>
          <w:szCs w:val="18"/>
        </w:rPr>
      </w:pPr>
      <w:r w:rsidRPr="00542F98">
        <w:rPr>
          <w:rFonts w:cs="Calibri"/>
          <w:sz w:val="18"/>
          <w:szCs w:val="18"/>
        </w:rPr>
        <w:t>w stosunku do których Wykonawca uzyskał pisemną zgodę Zamawiającego na ich ujawnienie.</w:t>
      </w:r>
    </w:p>
    <w:p w14:paraId="561F8291" w14:textId="77777777" w:rsidR="009113E2" w:rsidRPr="00542F98" w:rsidRDefault="009113E2" w:rsidP="009113E2">
      <w:pPr>
        <w:numPr>
          <w:ilvl w:val="0"/>
          <w:numId w:val="59"/>
        </w:numPr>
        <w:spacing w:after="0" w:line="276" w:lineRule="auto"/>
        <w:ind w:left="284" w:hanging="284"/>
        <w:rPr>
          <w:rFonts w:cs="Calibri"/>
          <w:sz w:val="18"/>
          <w:szCs w:val="18"/>
        </w:rPr>
      </w:pPr>
      <w:r w:rsidRPr="00542F98">
        <w:rPr>
          <w:rFonts w:cs="Calibri"/>
          <w:sz w:val="18"/>
          <w:szCs w:val="18"/>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11E0E752" w14:textId="77777777" w:rsidR="009113E2" w:rsidRPr="00542F98" w:rsidRDefault="009113E2" w:rsidP="009113E2">
      <w:pPr>
        <w:numPr>
          <w:ilvl w:val="0"/>
          <w:numId w:val="59"/>
        </w:numPr>
        <w:spacing w:after="0" w:line="276" w:lineRule="auto"/>
        <w:ind w:left="284" w:hanging="284"/>
        <w:rPr>
          <w:rFonts w:cs="Calibri"/>
          <w:sz w:val="18"/>
          <w:szCs w:val="18"/>
        </w:rPr>
      </w:pPr>
      <w:r w:rsidRPr="00542F98">
        <w:rPr>
          <w:rFonts w:cs="Calibri"/>
          <w:sz w:val="18"/>
          <w:szCs w:val="18"/>
        </w:rPr>
        <w:t>Wykonawca zobowiązuje się do:</w:t>
      </w:r>
    </w:p>
    <w:p w14:paraId="7C16E4D1" w14:textId="77777777" w:rsidR="009113E2" w:rsidRPr="00542F98" w:rsidRDefault="009113E2" w:rsidP="009113E2">
      <w:pPr>
        <w:numPr>
          <w:ilvl w:val="0"/>
          <w:numId w:val="61"/>
        </w:numPr>
        <w:spacing w:after="0" w:line="276" w:lineRule="auto"/>
        <w:rPr>
          <w:rFonts w:cs="Calibri"/>
          <w:sz w:val="18"/>
          <w:szCs w:val="18"/>
        </w:rPr>
      </w:pPr>
      <w:r w:rsidRPr="00542F98">
        <w:rPr>
          <w:rFonts w:cs="Calibri"/>
          <w:sz w:val="18"/>
          <w:szCs w:val="18"/>
        </w:rPr>
        <w:t>dołożenia właściwych starań w celu zabezpieczenia Informacji Poufnych przed ich utratą, zniekształceniem oraz dostępem nieupoważnionych osób trzecich;</w:t>
      </w:r>
    </w:p>
    <w:p w14:paraId="15551054" w14:textId="77777777" w:rsidR="009113E2" w:rsidRPr="00542F98" w:rsidRDefault="009113E2" w:rsidP="009113E2">
      <w:pPr>
        <w:numPr>
          <w:ilvl w:val="0"/>
          <w:numId w:val="61"/>
        </w:numPr>
        <w:spacing w:after="0" w:line="276" w:lineRule="auto"/>
        <w:rPr>
          <w:rFonts w:cs="Calibri"/>
          <w:sz w:val="18"/>
          <w:szCs w:val="18"/>
        </w:rPr>
      </w:pPr>
      <w:r w:rsidRPr="00542F98">
        <w:rPr>
          <w:rFonts w:cs="Calibri"/>
          <w:sz w:val="18"/>
          <w:szCs w:val="18"/>
        </w:rPr>
        <w:t>niewykorzystywania Informacji Poufnych w celach innych niż wykonanie Umowy.</w:t>
      </w:r>
    </w:p>
    <w:p w14:paraId="7B60174A" w14:textId="77777777" w:rsidR="009113E2" w:rsidRPr="00542F98" w:rsidRDefault="009113E2" w:rsidP="009113E2">
      <w:pPr>
        <w:numPr>
          <w:ilvl w:val="0"/>
          <w:numId w:val="59"/>
        </w:numPr>
        <w:spacing w:after="0" w:line="276" w:lineRule="auto"/>
        <w:ind w:left="284" w:hanging="284"/>
        <w:rPr>
          <w:rFonts w:cs="Calibri"/>
          <w:sz w:val="18"/>
          <w:szCs w:val="18"/>
        </w:rPr>
      </w:pPr>
      <w:r w:rsidRPr="00542F98">
        <w:rPr>
          <w:rFonts w:cs="Calibri"/>
          <w:sz w:val="18"/>
          <w:szCs w:val="18"/>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306A7B9A" w14:textId="77777777" w:rsidR="009113E2" w:rsidRPr="00542F98" w:rsidRDefault="009113E2" w:rsidP="009113E2">
      <w:pPr>
        <w:numPr>
          <w:ilvl w:val="0"/>
          <w:numId w:val="59"/>
        </w:numPr>
        <w:spacing w:after="0" w:line="276" w:lineRule="auto"/>
        <w:ind w:left="284" w:hanging="284"/>
        <w:rPr>
          <w:rFonts w:cs="Calibri"/>
          <w:sz w:val="18"/>
          <w:szCs w:val="18"/>
        </w:rPr>
      </w:pPr>
      <w:r w:rsidRPr="00542F98">
        <w:rPr>
          <w:rFonts w:cs="Calibri"/>
          <w:sz w:val="18"/>
          <w:szCs w:val="18"/>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00149765" w14:textId="77777777" w:rsidR="009113E2" w:rsidRPr="00542F98" w:rsidRDefault="009113E2" w:rsidP="009113E2">
      <w:pPr>
        <w:numPr>
          <w:ilvl w:val="0"/>
          <w:numId w:val="59"/>
        </w:numPr>
        <w:spacing w:after="0" w:line="276" w:lineRule="auto"/>
        <w:ind w:left="284" w:hanging="284"/>
        <w:rPr>
          <w:rFonts w:cs="Calibri"/>
          <w:sz w:val="18"/>
          <w:szCs w:val="18"/>
        </w:rPr>
      </w:pPr>
      <w:r w:rsidRPr="00542F98">
        <w:rPr>
          <w:rFonts w:cs="Calibri"/>
          <w:sz w:val="18"/>
          <w:szCs w:val="18"/>
        </w:rPr>
        <w:t>Po wykonaniu Umowy oraz w przypadku rozwiązania Umowy przez którąkolwiek ze Stron, Wykonawca bezzwłocznie zwróci Zamawiającemu lub komisyjnie zniszczy wszelkie Informacje Poufne.</w:t>
      </w:r>
    </w:p>
    <w:p w14:paraId="3100A601" w14:textId="77777777" w:rsidR="009113E2" w:rsidRPr="00542F98" w:rsidRDefault="009113E2" w:rsidP="009113E2">
      <w:pPr>
        <w:numPr>
          <w:ilvl w:val="0"/>
          <w:numId w:val="59"/>
        </w:numPr>
        <w:spacing w:after="0" w:line="276" w:lineRule="auto"/>
        <w:ind w:left="284" w:hanging="284"/>
        <w:rPr>
          <w:rFonts w:cs="Calibri"/>
          <w:sz w:val="18"/>
          <w:szCs w:val="18"/>
        </w:rPr>
      </w:pPr>
      <w:r w:rsidRPr="00542F98">
        <w:rPr>
          <w:rFonts w:cs="Calibri"/>
          <w:sz w:val="18"/>
          <w:szCs w:val="18"/>
        </w:rPr>
        <w:lastRenderedPageBreak/>
        <w:t>Ustanowione Umową zasady zachowania poufności Informacji Poufnych obowiązują zarówno podczas wykonania Umowy, jak i po jej wygaśnięciu.</w:t>
      </w:r>
    </w:p>
    <w:p w14:paraId="00ED4391" w14:textId="77777777" w:rsidR="009113E2" w:rsidRPr="00542F98" w:rsidRDefault="009113E2" w:rsidP="009113E2">
      <w:pPr>
        <w:pStyle w:val="Nagwek20"/>
        <w:keepNext/>
        <w:keepLines/>
        <w:shd w:val="clear" w:color="auto" w:fill="auto"/>
        <w:spacing w:after="0" w:line="250" w:lineRule="exact"/>
        <w:ind w:right="20"/>
        <w:jc w:val="center"/>
        <w:rPr>
          <w:sz w:val="18"/>
          <w:szCs w:val="18"/>
        </w:rPr>
      </w:pPr>
      <w:bookmarkStart w:id="12" w:name="bookmark18"/>
      <w:r w:rsidRPr="00542F98">
        <w:rPr>
          <w:sz w:val="18"/>
          <w:szCs w:val="18"/>
        </w:rPr>
        <w:t>§ 1</w:t>
      </w:r>
      <w:bookmarkEnd w:id="12"/>
      <w:r w:rsidRPr="00542F98">
        <w:rPr>
          <w:sz w:val="18"/>
          <w:szCs w:val="18"/>
        </w:rPr>
        <w:t>1</w:t>
      </w:r>
    </w:p>
    <w:p w14:paraId="2945D291" w14:textId="77777777" w:rsidR="009113E2" w:rsidRPr="00542F98" w:rsidRDefault="009113E2" w:rsidP="009113E2">
      <w:pPr>
        <w:pStyle w:val="Nagwek20"/>
        <w:keepNext/>
        <w:keepLines/>
        <w:shd w:val="clear" w:color="auto" w:fill="auto"/>
        <w:spacing w:after="0" w:line="250" w:lineRule="exact"/>
        <w:ind w:right="20"/>
        <w:jc w:val="center"/>
        <w:rPr>
          <w:sz w:val="18"/>
          <w:szCs w:val="18"/>
        </w:rPr>
      </w:pPr>
      <w:bookmarkStart w:id="13" w:name="bookmark19"/>
      <w:r w:rsidRPr="00542F98">
        <w:rPr>
          <w:sz w:val="18"/>
          <w:szCs w:val="18"/>
        </w:rPr>
        <w:t>Dane osobowe</w:t>
      </w:r>
      <w:bookmarkEnd w:id="13"/>
    </w:p>
    <w:p w14:paraId="76ABC3B0" w14:textId="77777777" w:rsidR="009113E2" w:rsidRPr="00542F98" w:rsidRDefault="009113E2" w:rsidP="009113E2">
      <w:pPr>
        <w:pStyle w:val="Nagwek20"/>
        <w:keepNext/>
        <w:keepLines/>
        <w:shd w:val="clear" w:color="auto" w:fill="auto"/>
        <w:spacing w:after="0" w:line="250" w:lineRule="exact"/>
        <w:ind w:right="20"/>
        <w:jc w:val="center"/>
        <w:rPr>
          <w:sz w:val="18"/>
          <w:szCs w:val="18"/>
        </w:rPr>
      </w:pPr>
    </w:p>
    <w:p w14:paraId="367F396D" w14:textId="77777777" w:rsidR="009113E2" w:rsidRPr="00542F98" w:rsidRDefault="009113E2" w:rsidP="009113E2">
      <w:pPr>
        <w:pStyle w:val="Teksttreci1"/>
        <w:numPr>
          <w:ilvl w:val="0"/>
          <w:numId w:val="56"/>
        </w:numPr>
        <w:shd w:val="clear" w:color="auto" w:fill="auto"/>
        <w:tabs>
          <w:tab w:val="left" w:pos="322"/>
        </w:tabs>
        <w:spacing w:before="0" w:after="0" w:line="250" w:lineRule="exact"/>
        <w:ind w:right="20"/>
        <w:rPr>
          <w:sz w:val="18"/>
          <w:szCs w:val="18"/>
        </w:rPr>
      </w:pPr>
      <w:r w:rsidRPr="00542F98">
        <w:rPr>
          <w:sz w:val="18"/>
          <w:szCs w:val="18"/>
        </w:rPr>
        <w:t>Zamawiający oświadcza, iż jest administratorem w rozumieniu art. 4 pkt 7) Rozporządzenia UE 2016/679 z dnia 27 kwietnia 2016 r. (dalej: RODO), w odniesieniu do danych osobowych osób fizycznych reprezentujących Wykonawcę oraz osób fizycznych wskazanych przez Wykonawcę jako osoby do kontaktu / osoby odpowiedzialne za wykonanie niniejszej Umowy. Kontakt do administratora możliwy jest za pośrednictwem poczty elektronicznej pod adresem e-mail:</w:t>
      </w:r>
      <w:hyperlink r:id="rId12" w:history="1">
        <w:r w:rsidRPr="00542F98">
          <w:rPr>
            <w:rStyle w:val="Hipercze"/>
            <w:sz w:val="18"/>
            <w:szCs w:val="18"/>
          </w:rPr>
          <w:t xml:space="preserve"> </w:t>
        </w:r>
        <w:r w:rsidRPr="00542F98">
          <w:rPr>
            <w:rStyle w:val="Hipercze"/>
            <w:sz w:val="18"/>
            <w:szCs w:val="18"/>
            <w:lang w:val="en-US"/>
          </w:rPr>
          <w:t>ipo@ipo.lukasiewicz.gov.pl</w:t>
        </w:r>
      </w:hyperlink>
    </w:p>
    <w:p w14:paraId="49CADDD8" w14:textId="77777777" w:rsidR="009113E2" w:rsidRPr="00542F98" w:rsidRDefault="009113E2" w:rsidP="009113E2">
      <w:pPr>
        <w:pStyle w:val="Teksttreci1"/>
        <w:numPr>
          <w:ilvl w:val="0"/>
          <w:numId w:val="56"/>
        </w:numPr>
        <w:shd w:val="clear" w:color="auto" w:fill="auto"/>
        <w:tabs>
          <w:tab w:val="left" w:pos="265"/>
        </w:tabs>
        <w:spacing w:before="0" w:after="0" w:line="250" w:lineRule="exact"/>
        <w:ind w:right="20"/>
        <w:rPr>
          <w:sz w:val="18"/>
          <w:szCs w:val="18"/>
        </w:rPr>
      </w:pPr>
      <w:r w:rsidRPr="00542F98">
        <w:rPr>
          <w:sz w:val="18"/>
          <w:szCs w:val="18"/>
        </w:rPr>
        <w:t xml:space="preserve">Zamawiający oświadcza, że wyznaczył inspektora ochrony danych, z którym w sprawach dotyczących danych osobowych lub realizacji praw osób, których dane dotyczą istnieje możliwość kontaktu za pośrednictwem poczty elektronicznej pod adresem e-mail: </w:t>
      </w:r>
      <w:hyperlink r:id="rId13" w:history="1">
        <w:r w:rsidRPr="00542F98">
          <w:rPr>
            <w:rStyle w:val="Hipercze"/>
            <w:sz w:val="18"/>
            <w:szCs w:val="18"/>
            <w:lang w:val="en-US"/>
          </w:rPr>
          <w:t>iod@ipo.lukasiewicz.gov.pl</w:t>
        </w:r>
      </w:hyperlink>
      <w:r w:rsidRPr="00542F98">
        <w:rPr>
          <w:rStyle w:val="Teksttreci21"/>
          <w:sz w:val="18"/>
          <w:szCs w:val="18"/>
          <w:lang w:val="en-US"/>
        </w:rPr>
        <w:t xml:space="preserve"> </w:t>
      </w:r>
      <w:r w:rsidRPr="00542F98">
        <w:rPr>
          <w:sz w:val="18"/>
          <w:szCs w:val="18"/>
        </w:rPr>
        <w:t xml:space="preserve">lub </w:t>
      </w:r>
      <w:hyperlink r:id="rId14" w:history="1">
        <w:r w:rsidRPr="00542F98">
          <w:rPr>
            <w:rStyle w:val="Hipercze"/>
            <w:sz w:val="18"/>
            <w:szCs w:val="18"/>
            <w:lang w:val="en-US"/>
          </w:rPr>
          <w:t>odo@ipo.waw.pl</w:t>
        </w:r>
      </w:hyperlink>
      <w:r w:rsidRPr="00542F98">
        <w:rPr>
          <w:rStyle w:val="Teksttreci21"/>
          <w:sz w:val="18"/>
          <w:szCs w:val="18"/>
          <w:lang w:val="en-US"/>
        </w:rPr>
        <w:t xml:space="preserve"> </w:t>
      </w:r>
      <w:r w:rsidRPr="00542F98">
        <w:rPr>
          <w:sz w:val="18"/>
          <w:szCs w:val="18"/>
        </w:rPr>
        <w:t>.</w:t>
      </w:r>
    </w:p>
    <w:p w14:paraId="06AD79BE" w14:textId="77777777" w:rsidR="009113E2" w:rsidRPr="00542F98" w:rsidRDefault="009113E2" w:rsidP="009113E2">
      <w:pPr>
        <w:pStyle w:val="Teksttreci1"/>
        <w:numPr>
          <w:ilvl w:val="0"/>
          <w:numId w:val="56"/>
        </w:numPr>
        <w:shd w:val="clear" w:color="auto" w:fill="auto"/>
        <w:tabs>
          <w:tab w:val="left" w:pos="265"/>
        </w:tabs>
        <w:spacing w:before="0" w:after="0" w:line="250" w:lineRule="exact"/>
        <w:ind w:right="20"/>
        <w:rPr>
          <w:sz w:val="18"/>
          <w:szCs w:val="18"/>
        </w:rPr>
      </w:pPr>
      <w:r w:rsidRPr="00542F98">
        <w:rPr>
          <w:sz w:val="18"/>
          <w:szCs w:val="18"/>
        </w:rPr>
        <w:t>Dane osobowe osób, o których mowa w ust. 1, będą przetwarzane przez Zamawiającego na podstawie art. 6 ust. 1. lit. b) lub f)</w:t>
      </w:r>
      <w:r w:rsidRPr="00542F98">
        <w:rPr>
          <w:sz w:val="18"/>
          <w:szCs w:val="18"/>
          <w:vertAlign w:val="superscript"/>
        </w:rPr>
        <w:footnoteReference w:id="2"/>
      </w:r>
      <w:r w:rsidRPr="00542F98">
        <w:rPr>
          <w:sz w:val="18"/>
          <w:szCs w:val="18"/>
        </w:rPr>
        <w:t xml:space="preserve"> RODO jedynie w celu i zakresie niezbędnym do zawarcia Umowy i wykonania zadań związanych z jej realizacją lub ewentualnego dochodzenia, ustalenia, obrony roszczeń, a także w oparciu o przesłankę wskazaną w art. 6 ust. 1 lit. c) RODO dla wypełnienia prawnego obowiązku określonego w ustawie o narodowym zasobie archiwalnym i archiwach, na podstawie którego Zamawiający ma obowiązek zarchiwizowania dokumentów. Dane będą przetwarzane w kategorii danych identyfikacyjnych i kontaktowych.</w:t>
      </w:r>
    </w:p>
    <w:p w14:paraId="4824326F" w14:textId="77777777" w:rsidR="009113E2" w:rsidRPr="00542F98" w:rsidRDefault="009113E2" w:rsidP="009113E2">
      <w:pPr>
        <w:pStyle w:val="Teksttreci1"/>
        <w:numPr>
          <w:ilvl w:val="0"/>
          <w:numId w:val="56"/>
        </w:numPr>
        <w:shd w:val="clear" w:color="auto" w:fill="auto"/>
        <w:tabs>
          <w:tab w:val="left" w:pos="274"/>
        </w:tabs>
        <w:spacing w:before="0" w:after="0" w:line="250" w:lineRule="exact"/>
        <w:ind w:right="20"/>
        <w:jc w:val="left"/>
        <w:rPr>
          <w:sz w:val="18"/>
          <w:szCs w:val="18"/>
        </w:rPr>
      </w:pPr>
      <w:r w:rsidRPr="00542F98">
        <w:rPr>
          <w:sz w:val="18"/>
          <w:szCs w:val="18"/>
        </w:rPr>
        <w:t>Dane osobowe, o których mowa w ust. 1, nie będą przekazywane podmiotom trzecim, o ile nie będzie się to wiązało z koniecznością wynikającą z realizacji Umowy lub obowiązujących przepisów prawa.</w:t>
      </w:r>
    </w:p>
    <w:p w14:paraId="2FAF9FF2" w14:textId="77777777" w:rsidR="009113E2" w:rsidRPr="00542F98" w:rsidRDefault="009113E2" w:rsidP="009113E2">
      <w:pPr>
        <w:pStyle w:val="Teksttreci1"/>
        <w:numPr>
          <w:ilvl w:val="0"/>
          <w:numId w:val="56"/>
        </w:numPr>
        <w:shd w:val="clear" w:color="auto" w:fill="auto"/>
        <w:tabs>
          <w:tab w:val="left" w:pos="284"/>
        </w:tabs>
        <w:spacing w:before="0" w:after="0" w:line="250" w:lineRule="exact"/>
        <w:ind w:right="20"/>
        <w:rPr>
          <w:sz w:val="18"/>
          <w:szCs w:val="18"/>
        </w:rPr>
      </w:pPr>
      <w:r w:rsidRPr="00542F98">
        <w:rPr>
          <w:sz w:val="18"/>
          <w:szCs w:val="18"/>
        </w:rPr>
        <w:t>Dane osobowe w celach związanych z zawarciem i realizacją Umowy będą przetwarzane nie dłużej niż przez okres 4 lat od jej wykonania, chyba że osoba, której dane dotyczą wniesie sprzeciw wobec przetwarzania jej danych z przyczyn związanych z jej szczególną sytuacją, a Zamawiający nie wykaże istnienia ważnych prawnie uzasadnionych podstaw przetwarzania, nadrzędnych wobec interesów, praw i wolności tej osoby, lub podstaw do ustalenia, dochodzenia lub obrony roszczeń. W przypadku wniesienia roszczeń z tytułu realizacji Umowy dane osobowe będą przetwarzane do momentu wyczerpania przysługujących Stronom z tego tytułu środków ochrony prawnej. Dane w celach archiwalnych będą przetwarzane wieczyście najpierw w archiwum zakładowym, a następnie zgodnie z instrukcją kancelaryjną zostaną przekazane do archiwum państwowego.</w:t>
      </w:r>
    </w:p>
    <w:p w14:paraId="7F97D5A9" w14:textId="77777777" w:rsidR="009113E2" w:rsidRPr="00542F98" w:rsidRDefault="009113E2" w:rsidP="009113E2">
      <w:pPr>
        <w:pStyle w:val="Teksttreci1"/>
        <w:numPr>
          <w:ilvl w:val="0"/>
          <w:numId w:val="56"/>
        </w:numPr>
        <w:shd w:val="clear" w:color="auto" w:fill="auto"/>
        <w:tabs>
          <w:tab w:val="left" w:pos="255"/>
        </w:tabs>
        <w:spacing w:before="0" w:after="0" w:line="250" w:lineRule="exact"/>
        <w:ind w:right="20"/>
        <w:rPr>
          <w:sz w:val="18"/>
          <w:szCs w:val="18"/>
        </w:rPr>
      </w:pPr>
      <w:r w:rsidRPr="00542F98">
        <w:rPr>
          <w:sz w:val="18"/>
          <w:szCs w:val="18"/>
        </w:rPr>
        <w:t>Osobom wskazanym w ust. 1, przysługuje prawo do żądania od Zamawiającego dostępu do ich danych osobowych, ich sprostowania, usunięcia lub ograniczenia przetwarzania lub wniesienia sprzeciwu wobec ich przetwarzania. Osoba, która złożyła wniosek lub żądanie dotyczące przetwarzania jej danych osobowych, w ramach korzystania z przysługujących jej praw, może zostać poproszona przez Zamawiającego o odpowiedź na kilka pytań związanych z jej danymi osobowymi, które umożliwią weryfikację jej tożsamości.</w:t>
      </w:r>
    </w:p>
    <w:p w14:paraId="7EECB0EC" w14:textId="77777777" w:rsidR="009113E2" w:rsidRPr="00542F98" w:rsidRDefault="009113E2" w:rsidP="009113E2">
      <w:pPr>
        <w:pStyle w:val="Teksttreci1"/>
        <w:numPr>
          <w:ilvl w:val="0"/>
          <w:numId w:val="56"/>
        </w:numPr>
        <w:shd w:val="clear" w:color="auto" w:fill="auto"/>
        <w:tabs>
          <w:tab w:val="left" w:pos="265"/>
        </w:tabs>
        <w:spacing w:before="0" w:after="0" w:line="250" w:lineRule="exact"/>
        <w:ind w:right="20"/>
        <w:jc w:val="left"/>
        <w:rPr>
          <w:sz w:val="18"/>
          <w:szCs w:val="18"/>
        </w:rPr>
      </w:pPr>
      <w:r w:rsidRPr="00542F98">
        <w:rPr>
          <w:sz w:val="18"/>
          <w:szCs w:val="18"/>
        </w:rPr>
        <w:t>Osobom wskazanym w ust. 1, w związku z przetwarzaniem ich danych osobowych przysługuje prawo do wniesienia skargi do organu nadzorczego - Prezesa Urzędu Ochrony Danych Osobowych.</w:t>
      </w:r>
    </w:p>
    <w:p w14:paraId="594C49BD" w14:textId="77777777" w:rsidR="009113E2" w:rsidRPr="00542F98" w:rsidRDefault="009113E2" w:rsidP="009113E2">
      <w:pPr>
        <w:pStyle w:val="Teksttreci1"/>
        <w:numPr>
          <w:ilvl w:val="0"/>
          <w:numId w:val="56"/>
        </w:numPr>
        <w:shd w:val="clear" w:color="auto" w:fill="auto"/>
        <w:tabs>
          <w:tab w:val="left" w:pos="265"/>
        </w:tabs>
        <w:spacing w:before="0" w:after="0" w:line="250" w:lineRule="exact"/>
        <w:ind w:right="20"/>
        <w:jc w:val="left"/>
        <w:rPr>
          <w:sz w:val="18"/>
          <w:szCs w:val="18"/>
        </w:rPr>
      </w:pPr>
      <w:r w:rsidRPr="00542F98">
        <w:rPr>
          <w:sz w:val="18"/>
          <w:szCs w:val="18"/>
        </w:rPr>
        <w:t>Podanie danych osobowych jest wymagane do zawarcia Umowy. Odmowa podania danych osobowych skutkuje niemożnością zawarcia i realizacji Umowy. Wniesienie żądania usunięcia lub ograniczenia przetwarzania danych może skutkować (według wyboru Zamawiającego) rozwiązaniem Umowy z winy Wykonawcy. Wniesienie żądań o których mowa w zdaniu poprzednim przez osobę wyznaczoną do realizacji Umowy skutkuje obowiązkiem Wykonawcy niezwłocznego wskazania innej osoby w jej miejsce.</w:t>
      </w:r>
    </w:p>
    <w:p w14:paraId="5EB5C92D" w14:textId="77777777" w:rsidR="009113E2" w:rsidRPr="00542F98" w:rsidRDefault="009113E2" w:rsidP="009113E2">
      <w:pPr>
        <w:pStyle w:val="Teksttreci1"/>
        <w:numPr>
          <w:ilvl w:val="0"/>
          <w:numId w:val="56"/>
        </w:numPr>
        <w:shd w:val="clear" w:color="auto" w:fill="auto"/>
        <w:tabs>
          <w:tab w:val="left" w:pos="265"/>
        </w:tabs>
        <w:spacing w:before="0" w:after="0" w:line="250" w:lineRule="exact"/>
        <w:ind w:right="20"/>
        <w:jc w:val="left"/>
        <w:rPr>
          <w:sz w:val="18"/>
          <w:szCs w:val="18"/>
        </w:rPr>
      </w:pPr>
      <w:r w:rsidRPr="00542F98">
        <w:rPr>
          <w:sz w:val="18"/>
          <w:szCs w:val="18"/>
        </w:rPr>
        <w:t xml:space="preserve">W oparciu o dane osobowe osób, wskazanych w ust. 1, Zamawiający nie będzie podejmował zautomatyzowanych decyzji, w tym decyzji będących wynikiem profilowania w rozumieniu RODO. </w:t>
      </w:r>
    </w:p>
    <w:p w14:paraId="7EF3A44D" w14:textId="77777777" w:rsidR="009113E2" w:rsidRPr="00542F98" w:rsidRDefault="009113E2" w:rsidP="009113E2">
      <w:pPr>
        <w:pStyle w:val="Teksttreci1"/>
        <w:numPr>
          <w:ilvl w:val="0"/>
          <w:numId w:val="56"/>
        </w:numPr>
        <w:shd w:val="clear" w:color="auto" w:fill="auto"/>
        <w:tabs>
          <w:tab w:val="left" w:pos="20"/>
        </w:tabs>
        <w:spacing w:before="0" w:after="0" w:line="250" w:lineRule="exact"/>
        <w:ind w:right="20"/>
        <w:jc w:val="left"/>
        <w:rPr>
          <w:sz w:val="18"/>
          <w:szCs w:val="18"/>
        </w:rPr>
      </w:pPr>
      <w:r w:rsidRPr="00542F98">
        <w:rPr>
          <w:sz w:val="18"/>
          <w:szCs w:val="18"/>
        </w:rPr>
        <w:t xml:space="preserve">Wykonawca zobowiązuje się poinformować osoby fizyczne niepodpisujące Umowy, o których mowa w ust. 1, o treści niniejszego paragrafu. </w:t>
      </w:r>
    </w:p>
    <w:p w14:paraId="63F31FD2" w14:textId="77777777" w:rsidR="009113E2" w:rsidRPr="00542F98" w:rsidRDefault="009113E2" w:rsidP="009113E2">
      <w:pPr>
        <w:pStyle w:val="Teksttreci1"/>
        <w:shd w:val="clear" w:color="auto" w:fill="auto"/>
        <w:tabs>
          <w:tab w:val="left" w:pos="450"/>
        </w:tabs>
        <w:spacing w:before="0" w:after="240" w:line="250" w:lineRule="exact"/>
        <w:ind w:right="20" w:firstLine="0"/>
        <w:rPr>
          <w:sz w:val="18"/>
          <w:szCs w:val="18"/>
        </w:rPr>
      </w:pPr>
    </w:p>
    <w:p w14:paraId="0118B341" w14:textId="77777777" w:rsidR="009113E2" w:rsidRPr="00542F98" w:rsidRDefault="009113E2" w:rsidP="009113E2">
      <w:pPr>
        <w:pStyle w:val="Teksttreci41"/>
        <w:shd w:val="clear" w:color="auto" w:fill="auto"/>
        <w:ind w:right="120"/>
        <w:jc w:val="center"/>
        <w:rPr>
          <w:sz w:val="18"/>
          <w:szCs w:val="18"/>
        </w:rPr>
      </w:pPr>
      <w:bookmarkStart w:id="14" w:name="bookmark20"/>
      <w:r w:rsidRPr="00542F98">
        <w:rPr>
          <w:sz w:val="18"/>
          <w:szCs w:val="18"/>
        </w:rPr>
        <w:lastRenderedPageBreak/>
        <w:t xml:space="preserve">§ 12 </w:t>
      </w:r>
    </w:p>
    <w:p w14:paraId="2BA170AC" w14:textId="77777777" w:rsidR="009113E2" w:rsidRPr="00542F98" w:rsidRDefault="009113E2" w:rsidP="009113E2">
      <w:pPr>
        <w:pStyle w:val="Teksttreci41"/>
        <w:shd w:val="clear" w:color="auto" w:fill="auto"/>
        <w:ind w:right="120"/>
        <w:jc w:val="center"/>
        <w:rPr>
          <w:sz w:val="18"/>
          <w:szCs w:val="18"/>
        </w:rPr>
      </w:pPr>
      <w:r w:rsidRPr="00542F98">
        <w:rPr>
          <w:sz w:val="18"/>
          <w:szCs w:val="18"/>
        </w:rPr>
        <w:t>Podwykonawcy</w:t>
      </w:r>
      <w:bookmarkEnd w:id="14"/>
    </w:p>
    <w:p w14:paraId="6B6C48D4" w14:textId="77777777" w:rsidR="009113E2" w:rsidRPr="00542F98" w:rsidRDefault="009113E2" w:rsidP="009113E2">
      <w:pPr>
        <w:pStyle w:val="Teksttreci41"/>
        <w:shd w:val="clear" w:color="auto" w:fill="auto"/>
        <w:ind w:right="120"/>
        <w:jc w:val="center"/>
        <w:rPr>
          <w:sz w:val="18"/>
          <w:szCs w:val="18"/>
        </w:rPr>
      </w:pPr>
    </w:p>
    <w:p w14:paraId="3432EA42" w14:textId="77777777" w:rsidR="009113E2" w:rsidRPr="00542F98" w:rsidRDefault="009113E2" w:rsidP="009113E2">
      <w:pPr>
        <w:pStyle w:val="Teksttreci1"/>
        <w:numPr>
          <w:ilvl w:val="1"/>
          <w:numId w:val="46"/>
        </w:numPr>
        <w:shd w:val="clear" w:color="auto" w:fill="auto"/>
        <w:tabs>
          <w:tab w:val="left" w:pos="493"/>
        </w:tabs>
        <w:spacing w:before="0" w:after="0" w:line="216" w:lineRule="exact"/>
        <w:ind w:left="520" w:hanging="440"/>
        <w:rPr>
          <w:sz w:val="18"/>
          <w:szCs w:val="18"/>
        </w:rPr>
      </w:pPr>
      <w:r w:rsidRPr="00542F98">
        <w:rPr>
          <w:sz w:val="18"/>
          <w:szCs w:val="18"/>
        </w:rPr>
        <w:t>Wykonawca może powierzyć wykonanie części Przedmiotu Umowy podwykonawcy.</w:t>
      </w:r>
    </w:p>
    <w:p w14:paraId="2051C42A" w14:textId="77777777" w:rsidR="009113E2" w:rsidRPr="00542F98" w:rsidRDefault="009113E2" w:rsidP="009113E2">
      <w:pPr>
        <w:pStyle w:val="Teksttreci1"/>
        <w:numPr>
          <w:ilvl w:val="1"/>
          <w:numId w:val="46"/>
        </w:numPr>
        <w:shd w:val="clear" w:color="auto" w:fill="auto"/>
        <w:tabs>
          <w:tab w:val="left" w:pos="502"/>
        </w:tabs>
        <w:spacing w:before="0" w:after="0" w:line="216" w:lineRule="exact"/>
        <w:ind w:left="520" w:right="20" w:hanging="440"/>
        <w:rPr>
          <w:sz w:val="18"/>
          <w:szCs w:val="18"/>
        </w:rPr>
      </w:pPr>
      <w:r w:rsidRPr="00542F98">
        <w:rPr>
          <w:sz w:val="18"/>
          <w:szCs w:val="18"/>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w:t>
      </w:r>
    </w:p>
    <w:p w14:paraId="7BDF3F18" w14:textId="77777777" w:rsidR="009113E2" w:rsidRPr="00542F98" w:rsidRDefault="009113E2" w:rsidP="009113E2">
      <w:pPr>
        <w:pStyle w:val="Teksttreci1"/>
        <w:numPr>
          <w:ilvl w:val="1"/>
          <w:numId w:val="46"/>
        </w:numPr>
        <w:shd w:val="clear" w:color="auto" w:fill="auto"/>
        <w:tabs>
          <w:tab w:val="left" w:pos="502"/>
        </w:tabs>
        <w:spacing w:before="0" w:after="0" w:line="216" w:lineRule="exact"/>
        <w:ind w:left="520" w:right="20" w:hanging="440"/>
        <w:rPr>
          <w:sz w:val="18"/>
          <w:szCs w:val="18"/>
        </w:rPr>
      </w:pPr>
      <w:r w:rsidRPr="00542F98">
        <w:rPr>
          <w:sz w:val="18"/>
          <w:szCs w:val="18"/>
        </w:rPr>
        <w:t>Za działania lub zaniechania podwykonawców Wykonawca ponosi odpowiedzialność jak za działania lub zaniechania własne.</w:t>
      </w:r>
    </w:p>
    <w:p w14:paraId="3E8472A1" w14:textId="77777777" w:rsidR="009113E2" w:rsidRPr="00542F98" w:rsidRDefault="009113E2" w:rsidP="009113E2">
      <w:pPr>
        <w:pStyle w:val="Teksttreci1"/>
        <w:numPr>
          <w:ilvl w:val="1"/>
          <w:numId w:val="46"/>
        </w:numPr>
        <w:shd w:val="clear" w:color="auto" w:fill="auto"/>
        <w:tabs>
          <w:tab w:val="left" w:pos="522"/>
        </w:tabs>
        <w:spacing w:before="0" w:after="0" w:line="216" w:lineRule="exact"/>
        <w:ind w:left="520" w:right="20" w:hanging="440"/>
        <w:rPr>
          <w:sz w:val="18"/>
          <w:szCs w:val="18"/>
        </w:rPr>
      </w:pPr>
      <w:r w:rsidRPr="00542F98">
        <w:rPr>
          <w:sz w:val="18"/>
          <w:szCs w:val="18"/>
        </w:rPr>
        <w:t>Powierzenie wykonania części przedmiotu umowy podwykonawcom nie zwalnia Wykonawcy z odpowiedzialności za należyte wykonanie tego zamówienia.</w:t>
      </w:r>
    </w:p>
    <w:p w14:paraId="7A2E6E84" w14:textId="77777777" w:rsidR="009113E2" w:rsidRPr="00542F98" w:rsidRDefault="009113E2" w:rsidP="009113E2">
      <w:pPr>
        <w:pStyle w:val="Teksttreci1"/>
        <w:numPr>
          <w:ilvl w:val="1"/>
          <w:numId w:val="46"/>
        </w:numPr>
        <w:shd w:val="clear" w:color="auto" w:fill="auto"/>
        <w:tabs>
          <w:tab w:val="left" w:pos="502"/>
        </w:tabs>
        <w:spacing w:before="0" w:after="0" w:line="216" w:lineRule="exact"/>
        <w:ind w:left="520" w:right="20" w:hanging="440"/>
        <w:rPr>
          <w:sz w:val="18"/>
          <w:szCs w:val="18"/>
        </w:rPr>
      </w:pPr>
      <w:r w:rsidRPr="00542F98">
        <w:rPr>
          <w:sz w:val="18"/>
          <w:szCs w:val="18"/>
        </w:rPr>
        <w:t>W przypadku powierzenia podwykonawcy przez Wykonawcę realizacji przedmiotu umowy, Wykonawca jest zobowiązany do dokonania we własnym zakresie zapłaty wynagrodzenia należnego podwykonawcy.</w:t>
      </w:r>
    </w:p>
    <w:p w14:paraId="6252AA99" w14:textId="77777777" w:rsidR="009113E2" w:rsidRPr="00542F98" w:rsidRDefault="009113E2" w:rsidP="009113E2">
      <w:pPr>
        <w:pStyle w:val="Teksttreci1"/>
        <w:numPr>
          <w:ilvl w:val="1"/>
          <w:numId w:val="46"/>
        </w:numPr>
        <w:shd w:val="clear" w:color="auto" w:fill="auto"/>
        <w:tabs>
          <w:tab w:val="left" w:pos="507"/>
        </w:tabs>
        <w:spacing w:before="0" w:after="0" w:line="216" w:lineRule="exact"/>
        <w:ind w:left="520" w:right="20" w:hanging="440"/>
        <w:rPr>
          <w:sz w:val="18"/>
          <w:szCs w:val="18"/>
        </w:rPr>
      </w:pPr>
      <w:r w:rsidRPr="00542F98">
        <w:rPr>
          <w:sz w:val="18"/>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867981C" w14:textId="77777777" w:rsidR="009113E2" w:rsidRPr="00542F98" w:rsidRDefault="009113E2" w:rsidP="009113E2">
      <w:pPr>
        <w:pStyle w:val="Teksttreci1"/>
        <w:numPr>
          <w:ilvl w:val="1"/>
          <w:numId w:val="46"/>
        </w:numPr>
        <w:shd w:val="clear" w:color="auto" w:fill="auto"/>
        <w:tabs>
          <w:tab w:val="left" w:pos="507"/>
        </w:tabs>
        <w:spacing w:before="0" w:after="0" w:line="216" w:lineRule="exact"/>
        <w:ind w:left="520" w:right="20" w:hanging="440"/>
        <w:rPr>
          <w:sz w:val="18"/>
          <w:szCs w:val="18"/>
        </w:rPr>
      </w:pPr>
      <w:r w:rsidRPr="00542F98">
        <w:rPr>
          <w:sz w:val="18"/>
          <w:szCs w:val="18"/>
        </w:rPr>
        <w:t xml:space="preserve">W przypadku, w którym Zamawiający żądał na podstawie art. 462 ust. 2 ustawy </w:t>
      </w:r>
      <w:proofErr w:type="spellStart"/>
      <w:r w:rsidRPr="00542F98">
        <w:rPr>
          <w:sz w:val="18"/>
          <w:szCs w:val="18"/>
        </w:rPr>
        <w:t>Pzp</w:t>
      </w:r>
      <w:proofErr w:type="spellEnd"/>
      <w:r w:rsidRPr="00542F98">
        <w:rPr>
          <w:sz w:val="18"/>
          <w:szCs w:val="18"/>
        </w:rPr>
        <w:t xml:space="preserve"> wskazania przez Wykonawcę, w ofercie, części zamówienia, których wykonanie zamierza powierzyć podwykonawcom, oraz podania nazw ewentualnych podwykonawców, jeżeli są już znani lub informacji, o których mowa w art. 462 ust. 3 ustawy </w:t>
      </w:r>
      <w:proofErr w:type="spellStart"/>
      <w:r w:rsidRPr="00542F98">
        <w:rPr>
          <w:sz w:val="18"/>
          <w:szCs w:val="18"/>
        </w:rPr>
        <w:t>Pzp</w:t>
      </w:r>
      <w:proofErr w:type="spellEnd"/>
      <w:r w:rsidRPr="00542F98">
        <w:rPr>
          <w:sz w:val="18"/>
          <w:szCs w:val="18"/>
        </w:rPr>
        <w:t xml:space="preserve"> Zamawiający może badać, czy nie zachodzą wobec podwykonawcy niebędącego podmiotem udostępniającym zasoby podstawy wykluczenia, o których mowa w art. 108 i art. 109 ustawy </w:t>
      </w:r>
      <w:proofErr w:type="spellStart"/>
      <w:r w:rsidRPr="00542F98">
        <w:rPr>
          <w:sz w:val="18"/>
          <w:szCs w:val="18"/>
        </w:rPr>
        <w:t>Pzp</w:t>
      </w:r>
      <w:proofErr w:type="spellEnd"/>
      <w:r w:rsidRPr="00542F98">
        <w:rPr>
          <w:sz w:val="18"/>
          <w:szCs w:val="18"/>
        </w:rPr>
        <w:t xml:space="preserve">, o ile przewidział to w dokumentach zamówienia. Wykonawca na żądanie Zamawiającego przedstawia oświadczenie, o którym mowa w art. 125 ust. 1 ustawy </w:t>
      </w:r>
      <w:proofErr w:type="spellStart"/>
      <w:r w:rsidRPr="00542F98">
        <w:rPr>
          <w:sz w:val="18"/>
          <w:szCs w:val="18"/>
        </w:rPr>
        <w:t>Pzp</w:t>
      </w:r>
      <w:proofErr w:type="spellEnd"/>
      <w:r w:rsidRPr="00542F98">
        <w:rPr>
          <w:sz w:val="18"/>
          <w:szCs w:val="18"/>
        </w:rPr>
        <w:t xml:space="preserve"> lub podmiotowe środki dowodowe dotyczące tego podwykonawcy.</w:t>
      </w:r>
    </w:p>
    <w:p w14:paraId="59432C8F" w14:textId="77777777" w:rsidR="009113E2" w:rsidRPr="00542F98" w:rsidRDefault="009113E2" w:rsidP="009113E2">
      <w:pPr>
        <w:pStyle w:val="Teksttreci1"/>
        <w:numPr>
          <w:ilvl w:val="1"/>
          <w:numId w:val="46"/>
        </w:numPr>
        <w:shd w:val="clear" w:color="auto" w:fill="auto"/>
        <w:tabs>
          <w:tab w:val="left" w:pos="507"/>
        </w:tabs>
        <w:spacing w:before="0" w:after="0" w:line="216" w:lineRule="exact"/>
        <w:ind w:left="520" w:right="20" w:hanging="440"/>
        <w:rPr>
          <w:sz w:val="18"/>
          <w:szCs w:val="18"/>
        </w:rPr>
      </w:pPr>
      <w:r w:rsidRPr="00542F98">
        <w:rPr>
          <w:sz w:val="18"/>
          <w:szCs w:val="18"/>
        </w:rPr>
        <w:t>Jeżeli Zamawiający stwierdzi, że wobec podwykonawcy zachodzą podstawy wykluczenia, Zamawiający żąda, aby Wykonawca w terminie określonym przez Zamawiającego zastąpił tego podwykonawcę pod rygorem niedopuszczenia podwykonawcy do realizacji części zamówienia.</w:t>
      </w:r>
    </w:p>
    <w:p w14:paraId="0111413F" w14:textId="77777777" w:rsidR="009113E2" w:rsidRPr="00542F98" w:rsidRDefault="009113E2" w:rsidP="009113E2">
      <w:pPr>
        <w:pStyle w:val="Teksttreci1"/>
        <w:numPr>
          <w:ilvl w:val="1"/>
          <w:numId w:val="46"/>
        </w:numPr>
        <w:shd w:val="clear" w:color="auto" w:fill="auto"/>
        <w:tabs>
          <w:tab w:val="left" w:pos="507"/>
        </w:tabs>
        <w:spacing w:before="0" w:after="0" w:line="216" w:lineRule="exact"/>
        <w:ind w:left="520" w:right="20" w:hanging="440"/>
        <w:rPr>
          <w:sz w:val="18"/>
          <w:szCs w:val="18"/>
        </w:rPr>
      </w:pPr>
      <w:r w:rsidRPr="00542F98">
        <w:rPr>
          <w:sz w:val="18"/>
          <w:szCs w:val="18"/>
        </w:rPr>
        <w:t xml:space="preserve">Jeżeli zmiana albo rezygnacja z podwykonawcy dotyczy podmiotu, na którego zasoby Wykonawca powoływał się, na zasadach określonych w art. 118 ust. 1 ustawy </w:t>
      </w:r>
      <w:proofErr w:type="spellStart"/>
      <w:r w:rsidRPr="00542F98">
        <w:rPr>
          <w:sz w:val="18"/>
          <w:szCs w:val="18"/>
        </w:rPr>
        <w:t>Pzp</w:t>
      </w:r>
      <w:proofErr w:type="spellEnd"/>
      <w:r w:rsidRPr="00542F98">
        <w:rPr>
          <w:sz w:val="18"/>
          <w:szCs w:val="18"/>
        </w:rPr>
        <w:t xml:space="preserve">, w celu wykazania spełniania warunków udziału </w:t>
      </w:r>
      <w:r w:rsidRPr="00542F98">
        <w:rPr>
          <w:sz w:val="18"/>
          <w:szCs w:val="18"/>
        </w:rPr>
        <w:br/>
        <w:t>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E00B275" w14:textId="77777777" w:rsidR="009113E2" w:rsidRPr="00542F98" w:rsidRDefault="009113E2" w:rsidP="009113E2">
      <w:pPr>
        <w:pStyle w:val="Teksttreci1"/>
        <w:numPr>
          <w:ilvl w:val="1"/>
          <w:numId w:val="46"/>
        </w:numPr>
        <w:shd w:val="clear" w:color="auto" w:fill="auto"/>
        <w:tabs>
          <w:tab w:val="left" w:pos="507"/>
        </w:tabs>
        <w:spacing w:before="0" w:after="453" w:line="216" w:lineRule="exact"/>
        <w:ind w:left="520" w:right="20" w:hanging="440"/>
        <w:rPr>
          <w:sz w:val="18"/>
          <w:szCs w:val="18"/>
        </w:rPr>
      </w:pPr>
      <w:r w:rsidRPr="00542F98">
        <w:rPr>
          <w:sz w:val="18"/>
          <w:szCs w:val="18"/>
        </w:rPr>
        <w:t xml:space="preserve">W przypadku zmiany podwykonawcy lub wprowadzenia nowego podwykonawcy realizującego przedmiot umowy Wykonawca zobowiązany jest przed zmianą lub wprowadzeniem nowego podwykonawcy złożyć Zamawiającemu pisemny wniosek o zmianę lub wprowadzenie nowego podwykonawcy, zawierający w szczególności dane podwykonawcy, zakres przedmiotu umowy powierzonego podwykonawcy. Zamawiający w terminie 5 dni roboczych od otrzymania wniosku wyrazi zgodę, sprzeciwi się wprowadzeniu zaproponowanego podwykonawcy lub zażąda dodatkowych informacji o podwykonawcy. </w:t>
      </w:r>
    </w:p>
    <w:p w14:paraId="4BCAD832" w14:textId="77777777" w:rsidR="009113E2" w:rsidRPr="00542F98" w:rsidRDefault="009113E2" w:rsidP="009113E2">
      <w:pPr>
        <w:pStyle w:val="Teksttreci41"/>
        <w:shd w:val="clear" w:color="auto" w:fill="auto"/>
        <w:ind w:right="120"/>
        <w:jc w:val="center"/>
        <w:rPr>
          <w:sz w:val="18"/>
          <w:szCs w:val="18"/>
        </w:rPr>
      </w:pPr>
    </w:p>
    <w:p w14:paraId="3FD4C327" w14:textId="77777777" w:rsidR="009113E2" w:rsidRPr="00542F98" w:rsidRDefault="009113E2" w:rsidP="009113E2">
      <w:pPr>
        <w:pStyle w:val="Teksttreci41"/>
        <w:shd w:val="clear" w:color="auto" w:fill="auto"/>
        <w:ind w:right="120"/>
        <w:jc w:val="center"/>
        <w:rPr>
          <w:sz w:val="18"/>
          <w:szCs w:val="18"/>
        </w:rPr>
      </w:pPr>
      <w:r w:rsidRPr="00542F98">
        <w:rPr>
          <w:sz w:val="18"/>
          <w:szCs w:val="18"/>
        </w:rPr>
        <w:t>§ 13</w:t>
      </w:r>
    </w:p>
    <w:p w14:paraId="604F8E2D" w14:textId="77777777" w:rsidR="009113E2" w:rsidRPr="00542F98" w:rsidRDefault="009113E2" w:rsidP="009113E2">
      <w:pPr>
        <w:pStyle w:val="Teksttreci41"/>
        <w:shd w:val="clear" w:color="auto" w:fill="auto"/>
        <w:ind w:right="120"/>
        <w:jc w:val="center"/>
        <w:rPr>
          <w:sz w:val="18"/>
          <w:szCs w:val="18"/>
        </w:rPr>
      </w:pPr>
      <w:r w:rsidRPr="00542F98">
        <w:rPr>
          <w:sz w:val="18"/>
          <w:szCs w:val="18"/>
        </w:rPr>
        <w:t>Postanowienia końcowe</w:t>
      </w:r>
    </w:p>
    <w:p w14:paraId="670E3A79" w14:textId="77777777" w:rsidR="009113E2" w:rsidRPr="00542F98" w:rsidRDefault="009113E2" w:rsidP="009113E2">
      <w:pPr>
        <w:pStyle w:val="Teksttreci1"/>
        <w:numPr>
          <w:ilvl w:val="2"/>
          <w:numId w:val="46"/>
        </w:numPr>
        <w:shd w:val="clear" w:color="auto" w:fill="auto"/>
        <w:tabs>
          <w:tab w:val="left" w:pos="445"/>
        </w:tabs>
        <w:spacing w:before="0" w:after="0" w:line="250" w:lineRule="exact"/>
        <w:ind w:left="440" w:right="20" w:hanging="440"/>
        <w:jc w:val="left"/>
        <w:rPr>
          <w:sz w:val="18"/>
          <w:szCs w:val="18"/>
        </w:rPr>
      </w:pPr>
      <w:r w:rsidRPr="00542F98">
        <w:rPr>
          <w:sz w:val="18"/>
          <w:szCs w:val="18"/>
        </w:rPr>
        <w:t>W sprawach nieuregulowanych Umową mają zastosowanie przepisy Kodeksu cywilnego, ustawy PZP oraz inne przepisy właściwe dla przedmiotu Zamówienia, a także SWZ.</w:t>
      </w:r>
    </w:p>
    <w:p w14:paraId="27E623E7" w14:textId="77777777" w:rsidR="009113E2" w:rsidRPr="00542F98" w:rsidRDefault="009113E2" w:rsidP="009113E2">
      <w:pPr>
        <w:pStyle w:val="Teksttreci1"/>
        <w:numPr>
          <w:ilvl w:val="2"/>
          <w:numId w:val="46"/>
        </w:numPr>
        <w:shd w:val="clear" w:color="auto" w:fill="auto"/>
        <w:tabs>
          <w:tab w:val="left" w:pos="440"/>
        </w:tabs>
        <w:spacing w:before="0" w:after="0" w:line="250" w:lineRule="exact"/>
        <w:ind w:left="440" w:right="20" w:hanging="440"/>
        <w:jc w:val="left"/>
        <w:rPr>
          <w:sz w:val="18"/>
          <w:szCs w:val="18"/>
        </w:rPr>
      </w:pPr>
      <w:r w:rsidRPr="00542F98">
        <w:rPr>
          <w:sz w:val="18"/>
          <w:szCs w:val="18"/>
        </w:rPr>
        <w:t>Spory wynikłe na tle niniejszej Umowy podlegają rozpatrzeniu przez sąd powszechny właściwy miejscowo dla siedziby Zamawiającego, przy czym Strony będą starały się w pierwszej kolejności rozwiązać zaistniały spór w sposób ugodowy.</w:t>
      </w:r>
    </w:p>
    <w:p w14:paraId="42FC16A1" w14:textId="77777777" w:rsidR="009113E2" w:rsidRPr="00542F98" w:rsidRDefault="009113E2" w:rsidP="009113E2">
      <w:pPr>
        <w:pStyle w:val="Teksttreci1"/>
        <w:numPr>
          <w:ilvl w:val="2"/>
          <w:numId w:val="46"/>
        </w:numPr>
        <w:shd w:val="clear" w:color="auto" w:fill="auto"/>
        <w:tabs>
          <w:tab w:val="left" w:pos="445"/>
        </w:tabs>
        <w:spacing w:before="0" w:after="0" w:line="250" w:lineRule="exact"/>
        <w:ind w:left="440" w:right="20" w:hanging="440"/>
        <w:jc w:val="left"/>
        <w:rPr>
          <w:sz w:val="18"/>
          <w:szCs w:val="18"/>
        </w:rPr>
      </w:pPr>
      <w:r w:rsidRPr="00542F98">
        <w:rPr>
          <w:sz w:val="18"/>
          <w:szCs w:val="18"/>
        </w:rPr>
        <w:t>Strony poinformują się wzajemnie o zmianie adresu lub siedziby. W przeciwnym razie pisma dostarczone pod adres wskazany w niniejszej Umowie uważane będą za doręczone.</w:t>
      </w:r>
    </w:p>
    <w:p w14:paraId="5BFD03CA" w14:textId="77777777" w:rsidR="009113E2" w:rsidRPr="00542F98" w:rsidRDefault="009113E2" w:rsidP="009113E2">
      <w:pPr>
        <w:pStyle w:val="Teksttreci1"/>
        <w:numPr>
          <w:ilvl w:val="2"/>
          <w:numId w:val="46"/>
        </w:numPr>
        <w:shd w:val="clear" w:color="auto" w:fill="auto"/>
        <w:tabs>
          <w:tab w:val="left" w:pos="440"/>
        </w:tabs>
        <w:spacing w:before="0" w:after="0" w:line="250" w:lineRule="exact"/>
        <w:ind w:left="440" w:right="20" w:hanging="440"/>
        <w:jc w:val="left"/>
        <w:rPr>
          <w:sz w:val="18"/>
          <w:szCs w:val="18"/>
        </w:rPr>
      </w:pPr>
      <w:r w:rsidRPr="00542F98">
        <w:rPr>
          <w:sz w:val="18"/>
          <w:szCs w:val="18"/>
        </w:rPr>
        <w:t>Strony uzgadniają, że osobami uprawnionymi do uzgodnień i koordynacji działań związanych z wykonaniem niniejszej Umowy są:</w:t>
      </w:r>
    </w:p>
    <w:p w14:paraId="14874C67" w14:textId="77777777" w:rsidR="009113E2" w:rsidRPr="00542F98" w:rsidRDefault="009113E2" w:rsidP="009113E2">
      <w:pPr>
        <w:pStyle w:val="Teksttreci41"/>
        <w:numPr>
          <w:ilvl w:val="3"/>
          <w:numId w:val="46"/>
        </w:numPr>
        <w:shd w:val="clear" w:color="auto" w:fill="auto"/>
        <w:tabs>
          <w:tab w:val="left" w:pos="866"/>
        </w:tabs>
        <w:ind w:left="440"/>
        <w:rPr>
          <w:sz w:val="18"/>
          <w:szCs w:val="18"/>
        </w:rPr>
      </w:pPr>
      <w:r w:rsidRPr="00542F98">
        <w:rPr>
          <w:sz w:val="18"/>
          <w:szCs w:val="18"/>
        </w:rPr>
        <w:t>ze strony Zamawiającego:</w:t>
      </w:r>
    </w:p>
    <w:p w14:paraId="258AD41A" w14:textId="77777777" w:rsidR="009113E2" w:rsidRPr="00542F98" w:rsidRDefault="009113E2" w:rsidP="009113E2">
      <w:pPr>
        <w:pStyle w:val="Teksttreci1"/>
        <w:shd w:val="clear" w:color="auto" w:fill="auto"/>
        <w:tabs>
          <w:tab w:val="left" w:leader="dot" w:pos="4622"/>
          <w:tab w:val="left" w:leader="dot" w:pos="7084"/>
        </w:tabs>
        <w:spacing w:before="0" w:after="0" w:line="250" w:lineRule="exact"/>
        <w:ind w:left="860" w:firstLine="0"/>
        <w:jc w:val="left"/>
        <w:rPr>
          <w:sz w:val="18"/>
          <w:szCs w:val="18"/>
        </w:rPr>
      </w:pPr>
      <w:r w:rsidRPr="00542F98">
        <w:rPr>
          <w:sz w:val="18"/>
          <w:szCs w:val="18"/>
        </w:rPr>
        <w:t>Imię i nazwisko:</w:t>
      </w:r>
      <w:r w:rsidRPr="00542F98">
        <w:rPr>
          <w:sz w:val="18"/>
          <w:szCs w:val="18"/>
        </w:rPr>
        <w:tab/>
        <w:t>, tel.:</w:t>
      </w:r>
      <w:r w:rsidRPr="00542F98">
        <w:rPr>
          <w:sz w:val="18"/>
          <w:szCs w:val="18"/>
        </w:rPr>
        <w:tab/>
        <w:t>,</w:t>
      </w:r>
    </w:p>
    <w:p w14:paraId="59F7A443" w14:textId="77777777" w:rsidR="009113E2" w:rsidRPr="00542F98" w:rsidRDefault="009113E2" w:rsidP="009113E2">
      <w:pPr>
        <w:pStyle w:val="Teksttreci1"/>
        <w:shd w:val="clear" w:color="auto" w:fill="auto"/>
        <w:tabs>
          <w:tab w:val="left" w:leader="dot" w:pos="4569"/>
        </w:tabs>
        <w:spacing w:before="0" w:after="0" w:line="250" w:lineRule="exact"/>
        <w:ind w:left="860" w:firstLine="0"/>
        <w:jc w:val="left"/>
        <w:rPr>
          <w:sz w:val="18"/>
          <w:szCs w:val="18"/>
        </w:rPr>
      </w:pPr>
      <w:r w:rsidRPr="00542F98">
        <w:rPr>
          <w:sz w:val="18"/>
          <w:szCs w:val="18"/>
        </w:rPr>
        <w:t>e-mail:</w:t>
      </w:r>
      <w:r w:rsidRPr="00542F98">
        <w:rPr>
          <w:sz w:val="18"/>
          <w:szCs w:val="18"/>
        </w:rPr>
        <w:tab/>
      </w:r>
    </w:p>
    <w:p w14:paraId="0C658EBC" w14:textId="77777777" w:rsidR="009113E2" w:rsidRPr="00542F98" w:rsidRDefault="009113E2" w:rsidP="009113E2">
      <w:pPr>
        <w:pStyle w:val="Teksttreci41"/>
        <w:numPr>
          <w:ilvl w:val="3"/>
          <w:numId w:val="46"/>
        </w:numPr>
        <w:shd w:val="clear" w:color="auto" w:fill="auto"/>
        <w:tabs>
          <w:tab w:val="left" w:pos="875"/>
        </w:tabs>
        <w:ind w:left="440"/>
        <w:rPr>
          <w:sz w:val="18"/>
          <w:szCs w:val="18"/>
        </w:rPr>
      </w:pPr>
      <w:r w:rsidRPr="00542F98">
        <w:rPr>
          <w:sz w:val="18"/>
          <w:szCs w:val="18"/>
        </w:rPr>
        <w:t>ze strony Wykonawcy:</w:t>
      </w:r>
    </w:p>
    <w:p w14:paraId="2F218775" w14:textId="77777777" w:rsidR="009113E2" w:rsidRPr="00542F98" w:rsidRDefault="009113E2" w:rsidP="009113E2">
      <w:pPr>
        <w:pStyle w:val="Teksttreci1"/>
        <w:shd w:val="clear" w:color="auto" w:fill="auto"/>
        <w:tabs>
          <w:tab w:val="left" w:leader="dot" w:pos="5793"/>
        </w:tabs>
        <w:spacing w:before="0" w:after="0" w:line="250" w:lineRule="exact"/>
        <w:ind w:left="860" w:firstLine="0"/>
        <w:jc w:val="left"/>
        <w:rPr>
          <w:sz w:val="18"/>
          <w:szCs w:val="18"/>
        </w:rPr>
      </w:pPr>
      <w:r w:rsidRPr="00542F98">
        <w:rPr>
          <w:sz w:val="18"/>
          <w:szCs w:val="18"/>
        </w:rPr>
        <w:t xml:space="preserve">Imię i nazwisko: </w:t>
      </w:r>
      <w:r w:rsidRPr="00542F98">
        <w:rPr>
          <w:sz w:val="18"/>
          <w:szCs w:val="18"/>
        </w:rPr>
        <w:tab/>
      </w:r>
    </w:p>
    <w:p w14:paraId="34566015" w14:textId="77777777" w:rsidR="009113E2" w:rsidRPr="00542F98" w:rsidRDefault="009113E2" w:rsidP="009113E2">
      <w:pPr>
        <w:pStyle w:val="Teksttreci1"/>
        <w:shd w:val="clear" w:color="auto" w:fill="auto"/>
        <w:tabs>
          <w:tab w:val="left" w:leader="dot" w:pos="5274"/>
        </w:tabs>
        <w:spacing w:before="0" w:after="0" w:line="250" w:lineRule="exact"/>
        <w:ind w:left="860" w:firstLine="0"/>
        <w:jc w:val="left"/>
        <w:rPr>
          <w:sz w:val="18"/>
          <w:szCs w:val="18"/>
        </w:rPr>
      </w:pPr>
      <w:r w:rsidRPr="00542F98">
        <w:rPr>
          <w:sz w:val="18"/>
          <w:szCs w:val="18"/>
        </w:rPr>
        <w:lastRenderedPageBreak/>
        <w:t xml:space="preserve">tel.: </w:t>
      </w:r>
      <w:r w:rsidRPr="00542F98">
        <w:rPr>
          <w:sz w:val="18"/>
          <w:szCs w:val="18"/>
        </w:rPr>
        <w:tab/>
        <w:t>,</w:t>
      </w:r>
    </w:p>
    <w:p w14:paraId="70B0D187" w14:textId="77777777" w:rsidR="009113E2" w:rsidRPr="00542F98" w:rsidRDefault="009113E2" w:rsidP="009113E2">
      <w:pPr>
        <w:pStyle w:val="Teksttreci1"/>
        <w:shd w:val="clear" w:color="auto" w:fill="auto"/>
        <w:tabs>
          <w:tab w:val="left" w:leader="dot" w:pos="5111"/>
        </w:tabs>
        <w:spacing w:before="0" w:after="0" w:line="250" w:lineRule="exact"/>
        <w:ind w:left="860" w:firstLine="0"/>
        <w:jc w:val="left"/>
        <w:rPr>
          <w:sz w:val="18"/>
          <w:szCs w:val="18"/>
        </w:rPr>
      </w:pPr>
      <w:r w:rsidRPr="00542F98">
        <w:rPr>
          <w:sz w:val="18"/>
          <w:szCs w:val="18"/>
        </w:rPr>
        <w:t xml:space="preserve">adres e-mail: </w:t>
      </w:r>
      <w:r w:rsidRPr="00542F98">
        <w:rPr>
          <w:sz w:val="18"/>
          <w:szCs w:val="18"/>
        </w:rPr>
        <w:tab/>
      </w:r>
    </w:p>
    <w:p w14:paraId="4A632852" w14:textId="77777777" w:rsidR="009113E2" w:rsidRPr="00542F98" w:rsidRDefault="009113E2" w:rsidP="009113E2">
      <w:pPr>
        <w:pStyle w:val="Teksttreci1"/>
        <w:numPr>
          <w:ilvl w:val="2"/>
          <w:numId w:val="46"/>
        </w:numPr>
        <w:shd w:val="clear" w:color="auto" w:fill="auto"/>
        <w:tabs>
          <w:tab w:val="left" w:pos="454"/>
        </w:tabs>
        <w:spacing w:before="0" w:after="0" w:line="250" w:lineRule="exact"/>
        <w:ind w:left="440" w:right="20" w:hanging="440"/>
        <w:jc w:val="left"/>
        <w:rPr>
          <w:sz w:val="18"/>
          <w:szCs w:val="18"/>
        </w:rPr>
      </w:pPr>
      <w:r w:rsidRPr="00542F98">
        <w:rPr>
          <w:sz w:val="18"/>
          <w:szCs w:val="18"/>
        </w:rPr>
        <w:t>Ewentualna zmiana osób lub ich danych kontaktowych określonych w ust. 4 wymaga niezwłocznego pisemnego powiadomienia o tym drugiej Strony i nie stanowi zmiany umowy.</w:t>
      </w:r>
    </w:p>
    <w:p w14:paraId="590EAA6E" w14:textId="77777777" w:rsidR="009113E2" w:rsidRPr="00542F98" w:rsidRDefault="009113E2" w:rsidP="009113E2">
      <w:pPr>
        <w:pStyle w:val="Teksttreci1"/>
        <w:numPr>
          <w:ilvl w:val="2"/>
          <w:numId w:val="46"/>
        </w:numPr>
        <w:shd w:val="clear" w:color="auto" w:fill="auto"/>
        <w:tabs>
          <w:tab w:val="left" w:pos="445"/>
        </w:tabs>
        <w:spacing w:before="0" w:after="544" w:line="250" w:lineRule="exact"/>
        <w:ind w:left="440" w:hanging="440"/>
        <w:jc w:val="left"/>
        <w:rPr>
          <w:sz w:val="18"/>
          <w:szCs w:val="18"/>
        </w:rPr>
      </w:pPr>
      <w:r w:rsidRPr="00542F98">
        <w:rPr>
          <w:sz w:val="18"/>
          <w:szCs w:val="18"/>
        </w:rPr>
        <w:t>Umowa została zawarta w dwóch jednobrzmiących egzemplarzach, po jednym dla każdej ze Stron.</w:t>
      </w:r>
    </w:p>
    <w:p w14:paraId="22AD133B" w14:textId="77777777" w:rsidR="009113E2" w:rsidRPr="00542F98" w:rsidRDefault="009113E2" w:rsidP="009113E2">
      <w:pPr>
        <w:pStyle w:val="Teksttreci1"/>
        <w:shd w:val="clear" w:color="auto" w:fill="auto"/>
        <w:tabs>
          <w:tab w:val="left" w:pos="445"/>
        </w:tabs>
        <w:spacing w:before="0" w:after="544" w:line="250" w:lineRule="exact"/>
        <w:ind w:left="80" w:firstLine="0"/>
        <w:rPr>
          <w:sz w:val="18"/>
          <w:szCs w:val="18"/>
        </w:rPr>
      </w:pPr>
    </w:p>
    <w:p w14:paraId="64C78D08" w14:textId="5CD8D210" w:rsidR="009113E2" w:rsidRPr="00542F98" w:rsidRDefault="009113E2" w:rsidP="009113E2">
      <w:pPr>
        <w:pStyle w:val="Teksttreci41"/>
        <w:shd w:val="clear" w:color="auto" w:fill="auto"/>
        <w:tabs>
          <w:tab w:val="left" w:pos="6369"/>
        </w:tabs>
        <w:spacing w:line="170" w:lineRule="exact"/>
        <w:ind w:left="1420"/>
        <w:rPr>
          <w:sz w:val="18"/>
          <w:szCs w:val="18"/>
        </w:rPr>
        <w:sectPr w:rsidR="009113E2" w:rsidRPr="00542F98" w:rsidSect="00CE2919">
          <w:headerReference w:type="default" r:id="rId15"/>
          <w:footerReference w:type="default" r:id="rId16"/>
          <w:pgSz w:w="11905" w:h="16837"/>
          <w:pgMar w:top="1354" w:right="1112" w:bottom="1210" w:left="1146" w:header="0" w:footer="3" w:gutter="0"/>
          <w:cols w:space="720"/>
          <w:noEndnote/>
          <w:docGrid w:linePitch="360"/>
        </w:sectPr>
      </w:pPr>
      <w:bookmarkStart w:id="15" w:name="bookmark21"/>
      <w:r w:rsidRPr="00542F98">
        <w:rPr>
          <w:sz w:val="18"/>
          <w:szCs w:val="18"/>
        </w:rPr>
        <w:t>ZAMAWIAJĄCY:</w:t>
      </w:r>
      <w:r w:rsidRPr="00542F98">
        <w:rPr>
          <w:sz w:val="18"/>
          <w:szCs w:val="18"/>
        </w:rPr>
        <w:tab/>
        <w:t>WYKONA</w:t>
      </w:r>
      <w:bookmarkEnd w:id="15"/>
      <w:r w:rsidR="000646F2">
        <w:rPr>
          <w:sz w:val="18"/>
          <w:szCs w:val="18"/>
        </w:rPr>
        <w:t>WCA</w:t>
      </w:r>
    </w:p>
    <w:p w14:paraId="098EC3DB" w14:textId="04FF896E" w:rsidR="00A660CF" w:rsidRDefault="00A660CF" w:rsidP="000646F2">
      <w:pPr>
        <w:spacing w:after="160" w:line="259" w:lineRule="auto"/>
        <w:jc w:val="right"/>
        <w:rPr>
          <w:rFonts w:ascii="Verdana" w:eastAsia="Arial Unicode MS" w:hAnsi="Verdana" w:cs="Arial Unicode MS"/>
          <w:color w:val="auto"/>
          <w:spacing w:val="0"/>
          <w:sz w:val="18"/>
          <w:szCs w:val="18"/>
          <w:u w:color="000000"/>
          <w:bdr w:val="nil"/>
          <w:lang w:eastAsia="pl-PL"/>
        </w:rPr>
      </w:pPr>
      <w:r w:rsidRPr="006E324E">
        <w:rPr>
          <w:rFonts w:ascii="Verdana" w:eastAsia="Arial Unicode MS" w:hAnsi="Verdana" w:cs="Arial Unicode MS"/>
          <w:color w:val="auto"/>
          <w:spacing w:val="0"/>
          <w:sz w:val="18"/>
          <w:szCs w:val="18"/>
          <w:u w:color="000000"/>
          <w:bdr w:val="nil"/>
          <w:lang w:eastAsia="pl-PL"/>
        </w:rPr>
        <w:lastRenderedPageBreak/>
        <w:t>Załącznik nr 3 –</w:t>
      </w:r>
      <w:r>
        <w:rPr>
          <w:rFonts w:ascii="Verdana" w:eastAsia="Arial Unicode MS" w:hAnsi="Verdana" w:cs="Arial Unicode MS"/>
          <w:color w:val="auto"/>
          <w:spacing w:val="0"/>
          <w:sz w:val="18"/>
          <w:szCs w:val="18"/>
          <w:u w:color="000000"/>
          <w:bdr w:val="nil"/>
          <w:lang w:eastAsia="pl-PL"/>
        </w:rPr>
        <w:t xml:space="preserve"> </w:t>
      </w:r>
      <w:r w:rsidRPr="006E324E">
        <w:rPr>
          <w:rFonts w:ascii="Verdana" w:eastAsia="Arial Unicode MS" w:hAnsi="Verdana" w:cs="Arial Unicode MS"/>
          <w:color w:val="auto"/>
          <w:spacing w:val="0"/>
          <w:sz w:val="18"/>
          <w:szCs w:val="18"/>
          <w:u w:color="000000"/>
          <w:bdr w:val="nil"/>
          <w:lang w:eastAsia="pl-PL"/>
        </w:rPr>
        <w:t xml:space="preserve">opis przedmiotu zamówienia. </w:t>
      </w:r>
    </w:p>
    <w:p w14:paraId="5A47FDBA" w14:textId="4001ED4D" w:rsidR="000646F2" w:rsidRPr="000646F2" w:rsidRDefault="000646F2" w:rsidP="000646F2">
      <w:pPr>
        <w:spacing w:after="160" w:line="259" w:lineRule="auto"/>
        <w:jc w:val="center"/>
        <w:rPr>
          <w:rFonts w:ascii="Verdana" w:eastAsia="Century Gothic" w:hAnsi="Verdana" w:cs="Century Gothic"/>
          <w:b/>
          <w:color w:val="auto"/>
          <w:spacing w:val="0"/>
          <w:sz w:val="18"/>
          <w:szCs w:val="18"/>
          <w:bdr w:val="nil"/>
          <w:lang w:eastAsia="pl-PL"/>
        </w:rPr>
      </w:pPr>
      <w:r w:rsidRPr="000646F2">
        <w:rPr>
          <w:rFonts w:ascii="Verdana" w:eastAsia="Century Gothic" w:hAnsi="Verdana" w:cs="Century Gothic"/>
          <w:b/>
          <w:color w:val="auto"/>
          <w:spacing w:val="0"/>
          <w:sz w:val="18"/>
          <w:szCs w:val="18"/>
          <w:bdr w:val="nil"/>
          <w:lang w:eastAsia="pl-PL"/>
        </w:rPr>
        <w:t>OPIS PRZEDMIOTU ZAMÓWIENIA</w:t>
      </w:r>
    </w:p>
    <w:p w14:paraId="1EA9B2FF" w14:textId="68AA15D7" w:rsidR="00542F98" w:rsidRPr="00B47F26" w:rsidRDefault="004C7F8F" w:rsidP="009113E2">
      <w:pPr>
        <w:spacing w:after="160" w:line="276" w:lineRule="auto"/>
        <w:jc w:val="left"/>
        <w:rPr>
          <w:rFonts w:ascii="Verdana" w:eastAsia="Times New Roman" w:hAnsi="Verdana" w:cs="Arial"/>
          <w:color w:val="auto"/>
          <w:spacing w:val="0"/>
          <w:sz w:val="18"/>
          <w:szCs w:val="20"/>
          <w:lang w:eastAsia="pl-PL"/>
        </w:rPr>
      </w:pPr>
      <w:r w:rsidRPr="00B47F26">
        <w:rPr>
          <w:rFonts w:ascii="Verdana" w:eastAsia="Times New Roman" w:hAnsi="Verdana" w:cs="Arial"/>
          <w:color w:val="auto"/>
          <w:spacing w:val="0"/>
          <w:sz w:val="18"/>
          <w:szCs w:val="20"/>
          <w:lang w:eastAsia="pl-PL"/>
        </w:rPr>
        <w:t>Przedmiotem zamówieni</w:t>
      </w:r>
      <w:r w:rsidR="00A1475E">
        <w:rPr>
          <w:rFonts w:ascii="Verdana" w:eastAsia="Times New Roman" w:hAnsi="Verdana" w:cs="Arial"/>
          <w:color w:val="auto"/>
          <w:spacing w:val="0"/>
          <w:sz w:val="18"/>
          <w:szCs w:val="20"/>
          <w:lang w:eastAsia="pl-PL"/>
        </w:rPr>
        <w:t>a</w:t>
      </w:r>
      <w:r w:rsidRPr="00B47F26">
        <w:rPr>
          <w:rFonts w:ascii="Verdana" w:eastAsia="Times New Roman" w:hAnsi="Verdana" w:cs="Arial"/>
          <w:color w:val="auto"/>
          <w:spacing w:val="0"/>
          <w:sz w:val="18"/>
          <w:szCs w:val="20"/>
          <w:lang w:eastAsia="pl-PL"/>
        </w:rPr>
        <w:t xml:space="preserve"> jest zakup </w:t>
      </w:r>
      <w:r w:rsidR="00B47F26" w:rsidRPr="00B47F26">
        <w:rPr>
          <w:rFonts w:ascii="Verdana" w:eastAsia="Times New Roman" w:hAnsi="Verdana" w:cs="Arial"/>
          <w:color w:val="auto"/>
          <w:spacing w:val="0"/>
          <w:sz w:val="18"/>
          <w:szCs w:val="20"/>
          <w:lang w:eastAsia="pl-PL"/>
        </w:rPr>
        <w:t xml:space="preserve">Prasy hydraulicznej o nacisku 150 ton (1500 </w:t>
      </w:r>
      <w:proofErr w:type="spellStart"/>
      <w:r w:rsidR="00B47F26" w:rsidRPr="00B47F26">
        <w:rPr>
          <w:rFonts w:ascii="Verdana" w:eastAsia="Times New Roman" w:hAnsi="Verdana" w:cs="Arial"/>
          <w:color w:val="auto"/>
          <w:spacing w:val="0"/>
          <w:sz w:val="18"/>
          <w:szCs w:val="20"/>
          <w:lang w:eastAsia="pl-PL"/>
        </w:rPr>
        <w:t>kN</w:t>
      </w:r>
      <w:proofErr w:type="spellEnd"/>
      <w:r w:rsidR="00B47F26" w:rsidRPr="00B47F26">
        <w:rPr>
          <w:rFonts w:ascii="Verdana" w:eastAsia="Times New Roman" w:hAnsi="Verdana" w:cs="Arial"/>
          <w:color w:val="auto"/>
          <w:spacing w:val="0"/>
          <w:sz w:val="18"/>
          <w:szCs w:val="20"/>
          <w:lang w:eastAsia="pl-PL"/>
        </w:rPr>
        <w:t>) do zastosowań w prasowaniu materiałów wybuchowych.</w:t>
      </w:r>
    </w:p>
    <w:p w14:paraId="6F71ACF4" w14:textId="5E30F58F" w:rsidR="0031785E" w:rsidRPr="0031785E" w:rsidRDefault="0031785E" w:rsidP="0031785E">
      <w:pPr>
        <w:pStyle w:val="Akapitzlist"/>
        <w:numPr>
          <w:ilvl w:val="3"/>
          <w:numId w:val="19"/>
        </w:numPr>
        <w:spacing w:after="160" w:line="276" w:lineRule="auto"/>
        <w:ind w:left="142" w:hanging="142"/>
        <w:rPr>
          <w:rFonts w:ascii="Verdana" w:eastAsia="Times New Roman" w:hAnsi="Verdana" w:cs="Arial"/>
          <w:b/>
          <w:color w:val="auto"/>
          <w:spacing w:val="0"/>
          <w:sz w:val="18"/>
          <w:szCs w:val="20"/>
          <w:lang w:eastAsia="pl-PL"/>
        </w:rPr>
      </w:pPr>
      <w:r w:rsidRPr="0031785E">
        <w:rPr>
          <w:rFonts w:ascii="Verdana" w:eastAsia="Times New Roman" w:hAnsi="Verdana" w:cs="Arial"/>
          <w:b/>
          <w:color w:val="auto"/>
          <w:spacing w:val="0"/>
          <w:sz w:val="18"/>
          <w:szCs w:val="20"/>
          <w:lang w:eastAsia="pl-PL"/>
        </w:rPr>
        <w:t>Parametry Techniczne</w:t>
      </w:r>
    </w:p>
    <w:tbl>
      <w:tblPr>
        <w:tblStyle w:val="Tabela-Siatka"/>
        <w:tblW w:w="0" w:type="auto"/>
        <w:tblInd w:w="-5" w:type="dxa"/>
        <w:tblLook w:val="04A0" w:firstRow="1" w:lastRow="0" w:firstColumn="1" w:lastColumn="0" w:noHBand="0" w:noVBand="1"/>
      </w:tblPr>
      <w:tblGrid>
        <w:gridCol w:w="5670"/>
        <w:gridCol w:w="1944"/>
      </w:tblGrid>
      <w:tr w:rsidR="0031785E" w:rsidRPr="0031785E" w14:paraId="10C57EA5" w14:textId="77777777" w:rsidTr="0031785E">
        <w:tc>
          <w:tcPr>
            <w:tcW w:w="5670" w:type="dxa"/>
            <w:shd w:val="clear" w:color="auto" w:fill="CCCCCC" w:themeFill="text2" w:themeFillTint="66"/>
          </w:tcPr>
          <w:p w14:paraId="6B39026D" w14:textId="3ACB26EE" w:rsidR="0031785E" w:rsidRPr="0031785E" w:rsidRDefault="0031785E" w:rsidP="0031785E">
            <w:pPr>
              <w:pStyle w:val="Akapitzlist"/>
              <w:spacing w:after="160" w:line="276" w:lineRule="auto"/>
              <w:ind w:left="0"/>
              <w:jc w:val="center"/>
              <w:rPr>
                <w:rFonts w:ascii="Verdana" w:eastAsia="Times New Roman" w:hAnsi="Verdana" w:cs="Arial"/>
                <w:color w:val="auto"/>
                <w:spacing w:val="0"/>
                <w:sz w:val="18"/>
                <w:szCs w:val="20"/>
                <w:lang w:eastAsia="pl-PL"/>
              </w:rPr>
            </w:pPr>
            <w:r>
              <w:rPr>
                <w:rFonts w:ascii="Verdana" w:eastAsia="Times New Roman" w:hAnsi="Verdana" w:cs="Arial"/>
                <w:color w:val="auto"/>
                <w:spacing w:val="0"/>
                <w:sz w:val="18"/>
                <w:szCs w:val="20"/>
                <w:lang w:eastAsia="pl-PL"/>
              </w:rPr>
              <w:t>Nazwa Parametru</w:t>
            </w:r>
          </w:p>
        </w:tc>
        <w:tc>
          <w:tcPr>
            <w:tcW w:w="1944" w:type="dxa"/>
            <w:shd w:val="clear" w:color="auto" w:fill="CCCCCC" w:themeFill="text2" w:themeFillTint="66"/>
          </w:tcPr>
          <w:p w14:paraId="051EFC66" w14:textId="105F9650" w:rsidR="0031785E" w:rsidRDefault="0031785E" w:rsidP="0031785E">
            <w:pPr>
              <w:pStyle w:val="Akapitzlist"/>
              <w:spacing w:after="160" w:line="276" w:lineRule="auto"/>
              <w:ind w:left="0"/>
              <w:jc w:val="center"/>
              <w:rPr>
                <w:rFonts w:ascii="Verdana" w:eastAsia="Times New Roman" w:hAnsi="Verdana" w:cs="Arial"/>
                <w:color w:val="auto"/>
                <w:spacing w:val="0"/>
                <w:sz w:val="18"/>
                <w:szCs w:val="20"/>
                <w:lang w:eastAsia="pl-PL"/>
              </w:rPr>
            </w:pPr>
            <w:r w:rsidRPr="0031785E">
              <w:rPr>
                <w:rFonts w:ascii="Verdana" w:eastAsia="Times New Roman" w:hAnsi="Verdana" w:cs="Arial"/>
                <w:color w:val="auto"/>
                <w:spacing w:val="0"/>
                <w:sz w:val="18"/>
                <w:szCs w:val="20"/>
                <w:lang w:eastAsia="pl-PL"/>
              </w:rPr>
              <w:t>Tolerancja zakresu</w:t>
            </w:r>
          </w:p>
        </w:tc>
      </w:tr>
      <w:tr w:rsidR="0031785E" w:rsidRPr="0031785E" w14:paraId="67589A21" w14:textId="679231BD" w:rsidTr="0031785E">
        <w:tc>
          <w:tcPr>
            <w:tcW w:w="5670" w:type="dxa"/>
          </w:tcPr>
          <w:p w14:paraId="39861175" w14:textId="3557E526" w:rsidR="0031785E" w:rsidRPr="0031785E" w:rsidRDefault="0031785E" w:rsidP="00BB7EC5">
            <w:pPr>
              <w:pStyle w:val="Akapitzlist"/>
              <w:spacing w:after="160" w:line="276" w:lineRule="auto"/>
              <w:ind w:left="0"/>
              <w:rPr>
                <w:rFonts w:ascii="Verdana" w:eastAsia="Times New Roman" w:hAnsi="Verdana" w:cs="Arial"/>
                <w:color w:val="auto"/>
                <w:spacing w:val="0"/>
                <w:sz w:val="18"/>
                <w:szCs w:val="20"/>
                <w:lang w:eastAsia="pl-PL"/>
              </w:rPr>
            </w:pPr>
            <w:r w:rsidRPr="0031785E">
              <w:rPr>
                <w:rFonts w:ascii="Verdana" w:eastAsia="Times New Roman" w:hAnsi="Verdana" w:cs="Arial"/>
                <w:color w:val="auto"/>
                <w:spacing w:val="0"/>
                <w:sz w:val="18"/>
                <w:szCs w:val="20"/>
                <w:lang w:eastAsia="pl-PL"/>
              </w:rPr>
              <w:t xml:space="preserve">Siła nacisku siłownika głównego/suwaka: maksymalna 1500 </w:t>
            </w:r>
            <w:proofErr w:type="spellStart"/>
            <w:r w:rsidRPr="0031785E">
              <w:rPr>
                <w:rFonts w:ascii="Verdana" w:eastAsia="Times New Roman" w:hAnsi="Verdana" w:cs="Arial"/>
                <w:color w:val="auto"/>
                <w:spacing w:val="0"/>
                <w:sz w:val="18"/>
                <w:szCs w:val="20"/>
                <w:lang w:eastAsia="pl-PL"/>
              </w:rPr>
              <w:t>kN</w:t>
            </w:r>
            <w:proofErr w:type="spellEnd"/>
            <w:r w:rsidRPr="0031785E">
              <w:rPr>
                <w:rFonts w:ascii="Verdana" w:eastAsia="Times New Roman" w:hAnsi="Verdana" w:cs="Arial"/>
                <w:color w:val="auto"/>
                <w:spacing w:val="0"/>
                <w:sz w:val="18"/>
                <w:szCs w:val="20"/>
                <w:lang w:eastAsia="pl-PL"/>
              </w:rPr>
              <w:t xml:space="preserve"> </w:t>
            </w:r>
          </w:p>
        </w:tc>
        <w:tc>
          <w:tcPr>
            <w:tcW w:w="1944" w:type="dxa"/>
          </w:tcPr>
          <w:p w14:paraId="6E8B1226" w14:textId="1368DA0E" w:rsidR="0031785E" w:rsidRPr="0031785E" w:rsidRDefault="00BF014B" w:rsidP="0031785E">
            <w:pPr>
              <w:pStyle w:val="Akapitzlist"/>
              <w:spacing w:after="160" w:line="276" w:lineRule="auto"/>
              <w:ind w:left="0"/>
              <w:rPr>
                <w:rFonts w:ascii="Verdana" w:eastAsia="Times New Roman" w:hAnsi="Verdana" w:cs="Arial"/>
                <w:color w:val="auto"/>
                <w:spacing w:val="0"/>
                <w:sz w:val="18"/>
                <w:szCs w:val="20"/>
                <w:lang w:eastAsia="pl-PL"/>
              </w:rPr>
            </w:pPr>
            <w:r>
              <w:rPr>
                <w:rFonts w:ascii="Verdana" w:eastAsia="Times New Roman" w:hAnsi="Verdana" w:cs="Arial"/>
                <w:color w:val="auto"/>
                <w:spacing w:val="0"/>
                <w:sz w:val="18"/>
                <w:szCs w:val="20"/>
                <w:lang w:eastAsia="pl-PL"/>
              </w:rPr>
              <w:t>n/d</w:t>
            </w:r>
          </w:p>
        </w:tc>
      </w:tr>
      <w:tr w:rsidR="0031785E" w:rsidRPr="0031785E" w14:paraId="0E74A13A" w14:textId="3C270D68" w:rsidTr="0031785E">
        <w:tc>
          <w:tcPr>
            <w:tcW w:w="5670" w:type="dxa"/>
          </w:tcPr>
          <w:p w14:paraId="4D1DE204" w14:textId="77777777" w:rsidR="0031785E" w:rsidRPr="0031785E" w:rsidRDefault="0031785E" w:rsidP="00BB7EC5">
            <w:pPr>
              <w:pStyle w:val="Akapitzlist"/>
              <w:spacing w:after="160" w:line="276" w:lineRule="auto"/>
              <w:ind w:left="0"/>
              <w:rPr>
                <w:rFonts w:ascii="Verdana" w:eastAsia="Times New Roman" w:hAnsi="Verdana" w:cs="Arial"/>
                <w:color w:val="auto"/>
                <w:spacing w:val="0"/>
                <w:sz w:val="18"/>
                <w:szCs w:val="20"/>
                <w:lang w:eastAsia="pl-PL"/>
              </w:rPr>
            </w:pPr>
            <w:r w:rsidRPr="0031785E">
              <w:rPr>
                <w:rFonts w:ascii="Verdana" w:eastAsia="Times New Roman" w:hAnsi="Verdana" w:cs="Arial"/>
                <w:color w:val="auto"/>
                <w:spacing w:val="0"/>
                <w:sz w:val="18"/>
                <w:szCs w:val="20"/>
                <w:lang w:eastAsia="pl-PL"/>
              </w:rPr>
              <w:t>Ciśnienie nominalne w instalacji siłowników: 340 bar</w:t>
            </w:r>
          </w:p>
        </w:tc>
        <w:tc>
          <w:tcPr>
            <w:tcW w:w="1944" w:type="dxa"/>
          </w:tcPr>
          <w:p w14:paraId="413A11C4" w14:textId="486337EE" w:rsidR="0031785E" w:rsidRPr="0031785E" w:rsidRDefault="0031785E" w:rsidP="0031785E">
            <w:pPr>
              <w:pStyle w:val="Akapitzlist"/>
              <w:spacing w:after="160" w:line="276" w:lineRule="auto"/>
              <w:ind w:left="0"/>
              <w:rPr>
                <w:rFonts w:ascii="Verdana" w:eastAsia="Times New Roman" w:hAnsi="Verdana" w:cs="Arial"/>
                <w:color w:val="auto"/>
                <w:spacing w:val="0"/>
                <w:sz w:val="18"/>
                <w:szCs w:val="20"/>
                <w:lang w:eastAsia="pl-PL"/>
              </w:rPr>
            </w:pPr>
            <w:r>
              <w:rPr>
                <w:rFonts w:ascii="Verdana" w:eastAsia="Times New Roman" w:hAnsi="Verdana" w:cs="Arial"/>
                <w:color w:val="auto"/>
                <w:spacing w:val="0"/>
                <w:sz w:val="18"/>
                <w:szCs w:val="20"/>
                <w:lang w:eastAsia="pl-PL"/>
              </w:rPr>
              <w:t>+/- 40 bar</w:t>
            </w:r>
          </w:p>
        </w:tc>
      </w:tr>
      <w:tr w:rsidR="0031785E" w:rsidRPr="0031785E" w14:paraId="6128AED0" w14:textId="4F51E3E6" w:rsidTr="0031785E">
        <w:tc>
          <w:tcPr>
            <w:tcW w:w="5670" w:type="dxa"/>
          </w:tcPr>
          <w:p w14:paraId="27E3971B" w14:textId="77777777" w:rsidR="0031785E" w:rsidRPr="0031785E" w:rsidRDefault="0031785E" w:rsidP="00BB7EC5">
            <w:pPr>
              <w:pStyle w:val="Akapitzlist"/>
              <w:spacing w:after="160" w:line="276" w:lineRule="auto"/>
              <w:ind w:left="0"/>
              <w:rPr>
                <w:rFonts w:ascii="Verdana" w:eastAsia="Times New Roman" w:hAnsi="Verdana" w:cs="Arial"/>
                <w:color w:val="auto"/>
                <w:spacing w:val="0"/>
                <w:sz w:val="18"/>
                <w:szCs w:val="20"/>
                <w:lang w:eastAsia="pl-PL"/>
              </w:rPr>
            </w:pPr>
            <w:r w:rsidRPr="0031785E">
              <w:rPr>
                <w:rFonts w:ascii="Verdana" w:eastAsia="Times New Roman" w:hAnsi="Verdana" w:cs="Arial"/>
                <w:color w:val="auto"/>
                <w:spacing w:val="0"/>
                <w:sz w:val="18"/>
                <w:szCs w:val="20"/>
                <w:lang w:eastAsia="pl-PL"/>
              </w:rPr>
              <w:t>Skok maksymalny siłownika głównego: 600 mm</w:t>
            </w:r>
          </w:p>
        </w:tc>
        <w:tc>
          <w:tcPr>
            <w:tcW w:w="1944" w:type="dxa"/>
          </w:tcPr>
          <w:p w14:paraId="13A0D090" w14:textId="301DA3C7" w:rsidR="0031785E" w:rsidRPr="0031785E" w:rsidRDefault="0031785E" w:rsidP="0031785E">
            <w:pPr>
              <w:pStyle w:val="Akapitzlist"/>
              <w:spacing w:after="160" w:line="276" w:lineRule="auto"/>
              <w:ind w:left="0"/>
              <w:rPr>
                <w:rFonts w:ascii="Verdana" w:eastAsia="Times New Roman" w:hAnsi="Verdana" w:cs="Arial"/>
                <w:color w:val="auto"/>
                <w:spacing w:val="0"/>
                <w:sz w:val="18"/>
                <w:szCs w:val="20"/>
                <w:lang w:eastAsia="pl-PL"/>
              </w:rPr>
            </w:pPr>
            <w:r>
              <w:rPr>
                <w:rFonts w:ascii="Verdana" w:eastAsia="Times New Roman" w:hAnsi="Verdana" w:cs="Arial"/>
                <w:color w:val="auto"/>
                <w:spacing w:val="0"/>
                <w:sz w:val="18"/>
                <w:szCs w:val="20"/>
                <w:lang w:eastAsia="pl-PL"/>
              </w:rPr>
              <w:t>+/- 600 mm</w:t>
            </w:r>
          </w:p>
        </w:tc>
      </w:tr>
      <w:tr w:rsidR="0031785E" w:rsidRPr="0031785E" w14:paraId="2971EB3C" w14:textId="6924694F" w:rsidTr="0031785E">
        <w:tc>
          <w:tcPr>
            <w:tcW w:w="5670" w:type="dxa"/>
          </w:tcPr>
          <w:p w14:paraId="70C750C1" w14:textId="77777777" w:rsidR="0031785E" w:rsidRPr="0031785E" w:rsidRDefault="0031785E" w:rsidP="00BB7EC5">
            <w:pPr>
              <w:pStyle w:val="Akapitzlist"/>
              <w:spacing w:after="160" w:line="276" w:lineRule="auto"/>
              <w:ind w:left="0"/>
              <w:rPr>
                <w:rFonts w:ascii="Verdana" w:eastAsia="Times New Roman" w:hAnsi="Verdana" w:cs="Arial"/>
                <w:color w:val="auto"/>
                <w:spacing w:val="0"/>
                <w:sz w:val="18"/>
                <w:szCs w:val="20"/>
                <w:lang w:eastAsia="pl-PL"/>
              </w:rPr>
            </w:pPr>
            <w:r w:rsidRPr="0031785E">
              <w:rPr>
                <w:rFonts w:ascii="Verdana" w:eastAsia="Times New Roman" w:hAnsi="Verdana" w:cs="Arial"/>
                <w:color w:val="auto"/>
                <w:spacing w:val="0"/>
                <w:sz w:val="18"/>
                <w:szCs w:val="20"/>
                <w:lang w:eastAsia="pl-PL"/>
              </w:rPr>
              <w:t>Otwarcie maksymalne (odległość między stołem górnym a dolnym): 900 mm</w:t>
            </w:r>
          </w:p>
        </w:tc>
        <w:tc>
          <w:tcPr>
            <w:tcW w:w="1944" w:type="dxa"/>
          </w:tcPr>
          <w:p w14:paraId="34E8DBE8" w14:textId="5EFFCCB5" w:rsidR="0031785E" w:rsidRPr="0031785E" w:rsidRDefault="0031785E" w:rsidP="00BB7EC5">
            <w:pPr>
              <w:pStyle w:val="Akapitzlist"/>
              <w:spacing w:after="160" w:line="276" w:lineRule="auto"/>
              <w:ind w:left="0"/>
              <w:rPr>
                <w:rFonts w:ascii="Verdana" w:eastAsia="Times New Roman" w:hAnsi="Verdana" w:cs="Arial"/>
                <w:color w:val="auto"/>
                <w:spacing w:val="0"/>
                <w:sz w:val="18"/>
                <w:szCs w:val="20"/>
                <w:lang w:eastAsia="pl-PL"/>
              </w:rPr>
            </w:pPr>
            <w:r>
              <w:rPr>
                <w:rFonts w:ascii="Verdana" w:eastAsia="Times New Roman" w:hAnsi="Verdana" w:cs="Arial"/>
                <w:color w:val="auto"/>
                <w:spacing w:val="0"/>
                <w:sz w:val="18"/>
                <w:szCs w:val="20"/>
                <w:lang w:eastAsia="pl-PL"/>
              </w:rPr>
              <w:t>+/- 50 mm</w:t>
            </w:r>
          </w:p>
        </w:tc>
      </w:tr>
      <w:tr w:rsidR="0031785E" w:rsidRPr="0031785E" w14:paraId="26570646" w14:textId="5623B230" w:rsidTr="0031785E">
        <w:tc>
          <w:tcPr>
            <w:tcW w:w="5670" w:type="dxa"/>
          </w:tcPr>
          <w:p w14:paraId="125A1EA9" w14:textId="77777777" w:rsidR="0031785E" w:rsidRPr="0031785E" w:rsidRDefault="0031785E" w:rsidP="00BB7EC5">
            <w:pPr>
              <w:pStyle w:val="Akapitzlist"/>
              <w:spacing w:after="160" w:line="276" w:lineRule="auto"/>
              <w:ind w:left="0"/>
              <w:rPr>
                <w:rFonts w:ascii="Verdana" w:eastAsia="Times New Roman" w:hAnsi="Verdana" w:cs="Arial"/>
                <w:color w:val="auto"/>
                <w:spacing w:val="0"/>
                <w:sz w:val="18"/>
                <w:szCs w:val="20"/>
                <w:lang w:eastAsia="pl-PL"/>
              </w:rPr>
            </w:pPr>
            <w:r w:rsidRPr="0031785E">
              <w:rPr>
                <w:rFonts w:ascii="Verdana" w:eastAsia="Times New Roman" w:hAnsi="Verdana" w:cs="Arial"/>
                <w:color w:val="auto"/>
                <w:spacing w:val="0"/>
                <w:sz w:val="18"/>
                <w:szCs w:val="20"/>
                <w:lang w:eastAsia="pl-PL"/>
              </w:rPr>
              <w:t>Wymiary stołu dolnego: 750 mm x 750 mm</w:t>
            </w:r>
          </w:p>
        </w:tc>
        <w:tc>
          <w:tcPr>
            <w:tcW w:w="1944" w:type="dxa"/>
          </w:tcPr>
          <w:p w14:paraId="3277CD08" w14:textId="1A781F99" w:rsidR="0031785E" w:rsidRPr="0031785E" w:rsidRDefault="0031785E" w:rsidP="0031785E">
            <w:pPr>
              <w:pStyle w:val="Akapitzlist"/>
              <w:spacing w:after="160" w:line="276" w:lineRule="auto"/>
              <w:ind w:left="0"/>
              <w:rPr>
                <w:rFonts w:ascii="Verdana" w:eastAsia="Times New Roman" w:hAnsi="Verdana" w:cs="Arial"/>
                <w:color w:val="auto"/>
                <w:spacing w:val="0"/>
                <w:sz w:val="18"/>
                <w:szCs w:val="20"/>
                <w:lang w:eastAsia="pl-PL"/>
              </w:rPr>
            </w:pPr>
            <w:r>
              <w:rPr>
                <w:rFonts w:ascii="Verdana" w:eastAsia="Times New Roman" w:hAnsi="Verdana" w:cs="Arial"/>
                <w:color w:val="auto"/>
                <w:spacing w:val="0"/>
                <w:sz w:val="18"/>
                <w:szCs w:val="20"/>
                <w:lang w:eastAsia="pl-PL"/>
              </w:rPr>
              <w:t>+/- 50 mm</w:t>
            </w:r>
          </w:p>
        </w:tc>
      </w:tr>
      <w:tr w:rsidR="0031785E" w:rsidRPr="0031785E" w14:paraId="399463E6" w14:textId="639C15DA" w:rsidTr="0031785E">
        <w:tc>
          <w:tcPr>
            <w:tcW w:w="5670" w:type="dxa"/>
          </w:tcPr>
          <w:p w14:paraId="73986CD7" w14:textId="77777777" w:rsidR="0031785E" w:rsidRPr="0031785E" w:rsidRDefault="0031785E" w:rsidP="00BB7EC5">
            <w:pPr>
              <w:pStyle w:val="Akapitzlist"/>
              <w:spacing w:after="160" w:line="276" w:lineRule="auto"/>
              <w:ind w:left="0"/>
              <w:rPr>
                <w:rFonts w:ascii="Verdana" w:eastAsia="Times New Roman" w:hAnsi="Verdana" w:cs="Arial"/>
                <w:color w:val="auto"/>
                <w:spacing w:val="0"/>
                <w:sz w:val="18"/>
                <w:szCs w:val="20"/>
                <w:lang w:eastAsia="pl-PL"/>
              </w:rPr>
            </w:pPr>
            <w:r w:rsidRPr="0031785E">
              <w:rPr>
                <w:rFonts w:ascii="Verdana" w:eastAsia="Times New Roman" w:hAnsi="Verdana" w:cs="Arial"/>
                <w:color w:val="auto"/>
                <w:spacing w:val="0"/>
                <w:sz w:val="18"/>
                <w:szCs w:val="20"/>
                <w:lang w:eastAsia="pl-PL"/>
              </w:rPr>
              <w:t>Wymiary stołu górnego: 750 mm x 750 mm</w:t>
            </w:r>
          </w:p>
        </w:tc>
        <w:tc>
          <w:tcPr>
            <w:tcW w:w="1944" w:type="dxa"/>
          </w:tcPr>
          <w:p w14:paraId="75FF3BFC" w14:textId="0D60F96A" w:rsidR="0031785E" w:rsidRPr="0031785E" w:rsidRDefault="0031785E" w:rsidP="0031785E">
            <w:pPr>
              <w:pStyle w:val="Akapitzlist"/>
              <w:spacing w:after="160" w:line="276" w:lineRule="auto"/>
              <w:ind w:left="0"/>
              <w:rPr>
                <w:rFonts w:ascii="Verdana" w:eastAsia="Times New Roman" w:hAnsi="Verdana" w:cs="Arial"/>
                <w:color w:val="auto"/>
                <w:spacing w:val="0"/>
                <w:sz w:val="18"/>
                <w:szCs w:val="20"/>
                <w:lang w:eastAsia="pl-PL"/>
              </w:rPr>
            </w:pPr>
            <w:r>
              <w:rPr>
                <w:rFonts w:ascii="Verdana" w:eastAsia="Times New Roman" w:hAnsi="Verdana" w:cs="Arial"/>
                <w:color w:val="auto"/>
                <w:spacing w:val="0"/>
                <w:sz w:val="18"/>
                <w:szCs w:val="20"/>
                <w:lang w:eastAsia="pl-PL"/>
              </w:rPr>
              <w:t>+/- 50 mm</w:t>
            </w:r>
          </w:p>
        </w:tc>
      </w:tr>
      <w:tr w:rsidR="0031785E" w:rsidRPr="0031785E" w14:paraId="20F69BD9" w14:textId="455BFCAA" w:rsidTr="0031785E">
        <w:tc>
          <w:tcPr>
            <w:tcW w:w="5670" w:type="dxa"/>
          </w:tcPr>
          <w:p w14:paraId="0CC948B2" w14:textId="77777777" w:rsidR="0031785E" w:rsidRPr="0031785E" w:rsidRDefault="0031785E" w:rsidP="00BB7EC5">
            <w:pPr>
              <w:pStyle w:val="Akapitzlist"/>
              <w:spacing w:after="160" w:line="276" w:lineRule="auto"/>
              <w:ind w:left="0"/>
              <w:rPr>
                <w:rFonts w:ascii="Verdana" w:eastAsia="Times New Roman" w:hAnsi="Verdana" w:cs="Arial"/>
                <w:color w:val="auto"/>
                <w:spacing w:val="0"/>
                <w:sz w:val="18"/>
                <w:szCs w:val="20"/>
                <w:lang w:eastAsia="pl-PL"/>
              </w:rPr>
            </w:pPr>
            <w:r w:rsidRPr="0031785E">
              <w:rPr>
                <w:rFonts w:ascii="Verdana" w:eastAsia="Times New Roman" w:hAnsi="Verdana" w:cs="Arial"/>
                <w:color w:val="auto"/>
                <w:spacing w:val="0"/>
                <w:sz w:val="18"/>
                <w:szCs w:val="20"/>
                <w:lang w:eastAsia="pl-PL"/>
              </w:rPr>
              <w:t>Wysokość płaszczyzny stołu dolnego od podłogi: około 850 mm</w:t>
            </w:r>
          </w:p>
        </w:tc>
        <w:tc>
          <w:tcPr>
            <w:tcW w:w="1944" w:type="dxa"/>
          </w:tcPr>
          <w:p w14:paraId="74F8DACD" w14:textId="5C4D2043" w:rsidR="0031785E" w:rsidRPr="0031785E" w:rsidRDefault="0031785E" w:rsidP="0031785E">
            <w:pPr>
              <w:pStyle w:val="Akapitzlist"/>
              <w:spacing w:after="160" w:line="276" w:lineRule="auto"/>
              <w:ind w:left="0"/>
              <w:rPr>
                <w:rFonts w:ascii="Verdana" w:eastAsia="Times New Roman" w:hAnsi="Verdana" w:cs="Arial"/>
                <w:color w:val="auto"/>
                <w:spacing w:val="0"/>
                <w:sz w:val="18"/>
                <w:szCs w:val="20"/>
                <w:lang w:eastAsia="pl-PL"/>
              </w:rPr>
            </w:pPr>
            <w:r>
              <w:rPr>
                <w:rFonts w:ascii="Verdana" w:eastAsia="Times New Roman" w:hAnsi="Verdana" w:cs="Arial"/>
                <w:color w:val="auto"/>
                <w:spacing w:val="0"/>
                <w:sz w:val="18"/>
                <w:szCs w:val="20"/>
                <w:lang w:eastAsia="pl-PL"/>
              </w:rPr>
              <w:t>+/- 50 mm</w:t>
            </w:r>
          </w:p>
        </w:tc>
      </w:tr>
      <w:tr w:rsidR="0031785E" w:rsidRPr="0031785E" w14:paraId="4B1ACE62" w14:textId="20BC9B6B" w:rsidTr="0031785E">
        <w:tc>
          <w:tcPr>
            <w:tcW w:w="5670" w:type="dxa"/>
          </w:tcPr>
          <w:p w14:paraId="2FC59CBD" w14:textId="77777777" w:rsidR="0031785E" w:rsidRPr="0031785E" w:rsidRDefault="0031785E" w:rsidP="00BB7EC5">
            <w:pPr>
              <w:pStyle w:val="Akapitzlist"/>
              <w:spacing w:after="160" w:line="276" w:lineRule="auto"/>
              <w:ind w:left="0"/>
              <w:rPr>
                <w:rFonts w:ascii="Verdana" w:eastAsia="Times New Roman" w:hAnsi="Verdana" w:cs="Arial"/>
                <w:color w:val="auto"/>
                <w:spacing w:val="0"/>
                <w:sz w:val="18"/>
                <w:szCs w:val="20"/>
                <w:lang w:eastAsia="pl-PL"/>
              </w:rPr>
            </w:pPr>
            <w:r w:rsidRPr="0031785E">
              <w:rPr>
                <w:rFonts w:ascii="Verdana" w:eastAsia="Times New Roman" w:hAnsi="Verdana" w:cs="Arial"/>
                <w:color w:val="auto"/>
                <w:spacing w:val="0"/>
                <w:sz w:val="18"/>
                <w:szCs w:val="20"/>
                <w:lang w:eastAsia="pl-PL"/>
              </w:rPr>
              <w:t>Ilość oleju w zbiorniku: około 300 dm³ (maksimum)</w:t>
            </w:r>
          </w:p>
        </w:tc>
        <w:tc>
          <w:tcPr>
            <w:tcW w:w="1944" w:type="dxa"/>
          </w:tcPr>
          <w:p w14:paraId="7EA3221F" w14:textId="7163C795" w:rsidR="0031785E" w:rsidRPr="0031785E" w:rsidRDefault="00BF014B" w:rsidP="0031785E">
            <w:pPr>
              <w:pStyle w:val="Akapitzlist"/>
              <w:spacing w:after="160" w:line="276" w:lineRule="auto"/>
              <w:ind w:left="0"/>
              <w:rPr>
                <w:rFonts w:ascii="Verdana" w:eastAsia="Times New Roman" w:hAnsi="Verdana" w:cs="Arial"/>
                <w:color w:val="auto"/>
                <w:spacing w:val="0"/>
                <w:sz w:val="18"/>
                <w:szCs w:val="20"/>
                <w:lang w:eastAsia="pl-PL"/>
              </w:rPr>
            </w:pPr>
            <w:r>
              <w:rPr>
                <w:rFonts w:ascii="Verdana" w:eastAsia="Times New Roman" w:hAnsi="Verdana" w:cs="Arial"/>
                <w:color w:val="auto"/>
                <w:spacing w:val="0"/>
                <w:sz w:val="18"/>
                <w:szCs w:val="20"/>
                <w:lang w:eastAsia="pl-PL"/>
              </w:rPr>
              <w:t xml:space="preserve">+/- 50 </w:t>
            </w:r>
            <w:r w:rsidRPr="0031785E">
              <w:rPr>
                <w:rFonts w:ascii="Verdana" w:eastAsia="Times New Roman" w:hAnsi="Verdana" w:cs="Arial"/>
                <w:color w:val="auto"/>
                <w:spacing w:val="0"/>
                <w:sz w:val="18"/>
                <w:szCs w:val="20"/>
                <w:lang w:eastAsia="pl-PL"/>
              </w:rPr>
              <w:t>dm³</w:t>
            </w:r>
          </w:p>
        </w:tc>
      </w:tr>
      <w:tr w:rsidR="0031785E" w:rsidRPr="0031785E" w14:paraId="0F88FC63" w14:textId="283237C5" w:rsidTr="0031785E">
        <w:tc>
          <w:tcPr>
            <w:tcW w:w="5670" w:type="dxa"/>
          </w:tcPr>
          <w:p w14:paraId="7B192AB9" w14:textId="7E751B4A" w:rsidR="0031785E" w:rsidRPr="0031785E" w:rsidRDefault="0031785E" w:rsidP="00BB7EC5">
            <w:pPr>
              <w:pStyle w:val="Akapitzlist"/>
              <w:spacing w:after="160" w:line="276" w:lineRule="auto"/>
              <w:ind w:left="0"/>
              <w:rPr>
                <w:rFonts w:ascii="Verdana" w:eastAsia="Times New Roman" w:hAnsi="Verdana" w:cs="Arial"/>
                <w:color w:val="auto"/>
                <w:spacing w:val="0"/>
                <w:sz w:val="18"/>
                <w:szCs w:val="20"/>
                <w:lang w:eastAsia="pl-PL"/>
              </w:rPr>
            </w:pPr>
            <w:r w:rsidRPr="0031785E">
              <w:rPr>
                <w:rFonts w:ascii="Verdana" w:eastAsia="Times New Roman" w:hAnsi="Verdana" w:cs="Arial"/>
                <w:color w:val="auto"/>
                <w:spacing w:val="0"/>
                <w:sz w:val="18"/>
                <w:szCs w:val="20"/>
                <w:lang w:eastAsia="pl-PL"/>
              </w:rPr>
              <w:t xml:space="preserve">Masa prasy i agregatu hydraulicznego bez oleju: </w:t>
            </w:r>
            <w:r w:rsidR="00BF014B">
              <w:rPr>
                <w:rFonts w:ascii="Verdana" w:eastAsia="Times New Roman" w:hAnsi="Verdana" w:cs="Arial"/>
                <w:color w:val="auto"/>
                <w:spacing w:val="0"/>
                <w:sz w:val="18"/>
                <w:szCs w:val="20"/>
                <w:lang w:eastAsia="pl-PL"/>
              </w:rPr>
              <w:t>max</w:t>
            </w:r>
            <w:r w:rsidRPr="0031785E">
              <w:rPr>
                <w:rFonts w:ascii="Verdana" w:eastAsia="Times New Roman" w:hAnsi="Verdana" w:cs="Arial"/>
                <w:color w:val="auto"/>
                <w:spacing w:val="0"/>
                <w:sz w:val="18"/>
                <w:szCs w:val="20"/>
                <w:lang w:eastAsia="pl-PL"/>
              </w:rPr>
              <w:t xml:space="preserve"> 5000 kg</w:t>
            </w:r>
          </w:p>
        </w:tc>
        <w:tc>
          <w:tcPr>
            <w:tcW w:w="1944" w:type="dxa"/>
          </w:tcPr>
          <w:p w14:paraId="29924AF9" w14:textId="0B558FAB" w:rsidR="0031785E" w:rsidRPr="0031785E" w:rsidRDefault="00BF014B" w:rsidP="0031785E">
            <w:pPr>
              <w:pStyle w:val="Akapitzlist"/>
              <w:spacing w:after="160" w:line="276" w:lineRule="auto"/>
              <w:ind w:left="0"/>
              <w:rPr>
                <w:rFonts w:ascii="Verdana" w:eastAsia="Times New Roman" w:hAnsi="Verdana" w:cs="Arial"/>
                <w:color w:val="auto"/>
                <w:spacing w:val="0"/>
                <w:sz w:val="18"/>
                <w:szCs w:val="20"/>
                <w:lang w:eastAsia="pl-PL"/>
              </w:rPr>
            </w:pPr>
            <w:r>
              <w:rPr>
                <w:rFonts w:ascii="Verdana" w:eastAsia="Times New Roman" w:hAnsi="Verdana" w:cs="Arial"/>
                <w:color w:val="auto"/>
                <w:spacing w:val="0"/>
                <w:sz w:val="18"/>
                <w:szCs w:val="20"/>
                <w:lang w:eastAsia="pl-PL"/>
              </w:rPr>
              <w:t>n/d</w:t>
            </w:r>
          </w:p>
        </w:tc>
      </w:tr>
      <w:tr w:rsidR="0031785E" w:rsidRPr="0031785E" w14:paraId="6610BF10" w14:textId="68DB6125" w:rsidTr="0031785E">
        <w:tc>
          <w:tcPr>
            <w:tcW w:w="5670" w:type="dxa"/>
          </w:tcPr>
          <w:p w14:paraId="15472986" w14:textId="77777777" w:rsidR="0031785E" w:rsidRPr="0031785E" w:rsidRDefault="0031785E" w:rsidP="00BB7EC5">
            <w:pPr>
              <w:pStyle w:val="Akapitzlist"/>
              <w:spacing w:after="160" w:line="276" w:lineRule="auto"/>
              <w:ind w:left="0"/>
              <w:rPr>
                <w:rFonts w:ascii="Verdana" w:eastAsia="Times New Roman" w:hAnsi="Verdana" w:cs="Arial"/>
                <w:color w:val="auto"/>
                <w:spacing w:val="0"/>
                <w:sz w:val="18"/>
                <w:szCs w:val="20"/>
                <w:lang w:eastAsia="pl-PL"/>
              </w:rPr>
            </w:pPr>
            <w:r w:rsidRPr="0031785E">
              <w:rPr>
                <w:rFonts w:ascii="Verdana" w:eastAsia="Times New Roman" w:hAnsi="Verdana" w:cs="Arial"/>
                <w:color w:val="auto"/>
                <w:spacing w:val="0"/>
                <w:sz w:val="18"/>
                <w:szCs w:val="20"/>
                <w:lang w:eastAsia="pl-PL"/>
              </w:rPr>
              <w:t>Moc silnika głównego: 11 kW</w:t>
            </w:r>
          </w:p>
        </w:tc>
        <w:tc>
          <w:tcPr>
            <w:tcW w:w="1944" w:type="dxa"/>
          </w:tcPr>
          <w:p w14:paraId="432AB876" w14:textId="4D56C3AB" w:rsidR="0031785E" w:rsidRPr="0031785E" w:rsidRDefault="00BF014B" w:rsidP="0031785E">
            <w:pPr>
              <w:pStyle w:val="Akapitzlist"/>
              <w:spacing w:after="160" w:line="276" w:lineRule="auto"/>
              <w:ind w:left="0"/>
              <w:rPr>
                <w:rFonts w:ascii="Verdana" w:eastAsia="Times New Roman" w:hAnsi="Verdana" w:cs="Arial"/>
                <w:color w:val="auto"/>
                <w:spacing w:val="0"/>
                <w:sz w:val="18"/>
                <w:szCs w:val="20"/>
                <w:lang w:eastAsia="pl-PL"/>
              </w:rPr>
            </w:pPr>
            <w:r>
              <w:rPr>
                <w:rFonts w:ascii="Verdana" w:eastAsia="Times New Roman" w:hAnsi="Verdana" w:cs="Arial"/>
                <w:color w:val="auto"/>
                <w:spacing w:val="0"/>
                <w:sz w:val="18"/>
                <w:szCs w:val="20"/>
                <w:lang w:eastAsia="pl-PL"/>
              </w:rPr>
              <w:t>+/-</w:t>
            </w:r>
            <w:r w:rsidR="00BB7EC5">
              <w:rPr>
                <w:rFonts w:ascii="Verdana" w:eastAsia="Times New Roman" w:hAnsi="Verdana" w:cs="Arial"/>
                <w:color w:val="auto"/>
                <w:spacing w:val="0"/>
                <w:sz w:val="18"/>
                <w:szCs w:val="20"/>
                <w:lang w:eastAsia="pl-PL"/>
              </w:rPr>
              <w:t xml:space="preserve"> 1</w:t>
            </w:r>
            <w:r>
              <w:rPr>
                <w:rFonts w:ascii="Verdana" w:eastAsia="Times New Roman" w:hAnsi="Verdana" w:cs="Arial"/>
                <w:color w:val="auto"/>
                <w:spacing w:val="0"/>
                <w:sz w:val="18"/>
                <w:szCs w:val="20"/>
                <w:lang w:eastAsia="pl-PL"/>
              </w:rPr>
              <w:t xml:space="preserve"> kW </w:t>
            </w:r>
          </w:p>
        </w:tc>
      </w:tr>
    </w:tbl>
    <w:p w14:paraId="2F2797EE" w14:textId="77777777" w:rsidR="000646F2" w:rsidRPr="00BF014B" w:rsidRDefault="000646F2" w:rsidP="00542F98">
      <w:pPr>
        <w:spacing w:after="160" w:line="276" w:lineRule="auto"/>
        <w:jc w:val="right"/>
        <w:rPr>
          <w:rFonts w:ascii="Verdana" w:eastAsia="Times New Roman" w:hAnsi="Verdana" w:cs="Arial"/>
          <w:i/>
          <w:color w:val="auto"/>
          <w:spacing w:val="0"/>
          <w:sz w:val="18"/>
          <w:szCs w:val="18"/>
          <w:lang w:eastAsia="pl-PL"/>
        </w:rPr>
      </w:pPr>
    </w:p>
    <w:p w14:paraId="1E359D6F" w14:textId="137C742E" w:rsidR="002839D1" w:rsidRPr="00E07701" w:rsidRDefault="00BF014B" w:rsidP="00E07701">
      <w:pPr>
        <w:pStyle w:val="Akapitzlist"/>
        <w:numPr>
          <w:ilvl w:val="3"/>
          <w:numId w:val="19"/>
        </w:numPr>
        <w:spacing w:after="160" w:line="276" w:lineRule="auto"/>
        <w:ind w:left="426" w:hanging="426"/>
        <w:rPr>
          <w:rFonts w:ascii="Verdana" w:eastAsia="Times New Roman" w:hAnsi="Verdana" w:cs="Arial"/>
          <w:color w:val="auto"/>
          <w:spacing w:val="0"/>
          <w:sz w:val="18"/>
          <w:szCs w:val="18"/>
          <w:lang w:eastAsia="pl-PL"/>
        </w:rPr>
      </w:pPr>
      <w:r w:rsidRPr="00BF014B">
        <w:rPr>
          <w:rFonts w:ascii="Verdana" w:eastAsia="Times New Roman" w:hAnsi="Verdana" w:cs="Arial"/>
          <w:color w:val="auto"/>
          <w:spacing w:val="0"/>
          <w:sz w:val="18"/>
          <w:szCs w:val="18"/>
          <w:lang w:eastAsia="pl-PL"/>
        </w:rPr>
        <w:t>Wymagania dodatkowe:</w:t>
      </w:r>
    </w:p>
    <w:p w14:paraId="11F76117" w14:textId="50E2571B" w:rsidR="00E96A97" w:rsidRPr="00E07701" w:rsidRDefault="00BF014B" w:rsidP="00E07701">
      <w:pPr>
        <w:pStyle w:val="Akapitzlist"/>
        <w:numPr>
          <w:ilvl w:val="3"/>
          <w:numId w:val="46"/>
        </w:numPr>
        <w:spacing w:after="0" w:line="360" w:lineRule="auto"/>
        <w:ind w:left="284" w:hanging="284"/>
        <w:rPr>
          <w:rFonts w:eastAsia="Times New Roman" w:cs="Times New Roman"/>
          <w:color w:val="auto"/>
          <w:spacing w:val="0"/>
          <w:sz w:val="18"/>
          <w:szCs w:val="18"/>
          <w:lang w:eastAsia="pl-PL"/>
        </w:rPr>
      </w:pPr>
      <w:r w:rsidRPr="00BF014B">
        <w:rPr>
          <w:rFonts w:eastAsia="Times New Roman" w:cs="Times New Roman"/>
          <w:color w:val="auto"/>
          <w:spacing w:val="0"/>
          <w:sz w:val="18"/>
          <w:szCs w:val="18"/>
          <w:lang w:eastAsia="pl-PL"/>
        </w:rPr>
        <w:t xml:space="preserve">Prasa powinna być wyposażona w system bezpieczeństwa odpowiedni do pracy z materiałami wybuchowymi. </w:t>
      </w:r>
      <w:r w:rsidR="00E075AD" w:rsidRPr="00E96A97">
        <w:rPr>
          <w:rFonts w:eastAsia="Times New Roman" w:cs="Times New Roman"/>
          <w:color w:val="auto"/>
          <w:spacing w:val="0"/>
          <w:sz w:val="18"/>
          <w:szCs w:val="18"/>
          <w:lang w:eastAsia="pl-PL"/>
        </w:rPr>
        <w:t>Wykonanie</w:t>
      </w:r>
      <w:r w:rsidR="00563AE4" w:rsidRPr="00E96A97">
        <w:rPr>
          <w:rFonts w:eastAsia="Times New Roman" w:cs="Times New Roman"/>
          <w:color w:val="auto"/>
          <w:spacing w:val="0"/>
          <w:sz w:val="18"/>
          <w:szCs w:val="18"/>
          <w:lang w:eastAsia="pl-PL"/>
        </w:rPr>
        <w:t xml:space="preserve"> prasy</w:t>
      </w:r>
      <w:r w:rsidR="00E075AD" w:rsidRPr="00E96A97">
        <w:rPr>
          <w:rFonts w:eastAsia="Times New Roman" w:cs="Times New Roman"/>
          <w:color w:val="auto"/>
          <w:spacing w:val="0"/>
          <w:sz w:val="18"/>
          <w:szCs w:val="18"/>
          <w:lang w:eastAsia="pl-PL"/>
        </w:rPr>
        <w:t xml:space="preserve"> w wersji przeciwwybuchowej (Ex) lub zabezpieczenie podzespołów elektrycznych w stopniu minimum IP 54.</w:t>
      </w:r>
    </w:p>
    <w:p w14:paraId="4F848AEA" w14:textId="77777777" w:rsidR="00015696" w:rsidRDefault="00BF014B" w:rsidP="002839D1">
      <w:pPr>
        <w:pStyle w:val="Akapitzlist"/>
        <w:numPr>
          <w:ilvl w:val="3"/>
          <w:numId w:val="46"/>
        </w:numPr>
        <w:spacing w:after="0" w:line="360" w:lineRule="auto"/>
        <w:ind w:left="284" w:hanging="284"/>
        <w:rPr>
          <w:rFonts w:eastAsia="Times New Roman" w:cs="Times New Roman"/>
          <w:color w:val="auto"/>
          <w:spacing w:val="0"/>
          <w:sz w:val="18"/>
          <w:szCs w:val="18"/>
          <w:lang w:eastAsia="pl-PL"/>
        </w:rPr>
      </w:pPr>
      <w:r w:rsidRPr="000B735A">
        <w:rPr>
          <w:rFonts w:eastAsia="Times New Roman" w:cs="Times New Roman"/>
          <w:color w:val="auto"/>
          <w:spacing w:val="0"/>
          <w:sz w:val="18"/>
          <w:szCs w:val="18"/>
          <w:lang w:eastAsia="pl-PL"/>
        </w:rPr>
        <w:t xml:space="preserve"> </w:t>
      </w:r>
      <w:r w:rsidR="00BB7EC5" w:rsidRPr="000B735A">
        <w:rPr>
          <w:rFonts w:eastAsia="Times New Roman" w:cs="Times New Roman"/>
          <w:color w:val="auto"/>
          <w:spacing w:val="0"/>
          <w:sz w:val="18"/>
          <w:szCs w:val="18"/>
          <w:lang w:eastAsia="pl-PL"/>
        </w:rPr>
        <w:t>Wykonawca</w:t>
      </w:r>
      <w:r w:rsidRPr="000B735A">
        <w:rPr>
          <w:rFonts w:eastAsia="Times New Roman" w:cs="Times New Roman"/>
          <w:color w:val="auto"/>
          <w:spacing w:val="0"/>
          <w:sz w:val="18"/>
          <w:szCs w:val="18"/>
          <w:lang w:eastAsia="pl-PL"/>
        </w:rPr>
        <w:t xml:space="preserve"> zobowiązany jest do</w:t>
      </w:r>
      <w:r w:rsidR="00015696">
        <w:rPr>
          <w:rFonts w:eastAsia="Times New Roman" w:cs="Times New Roman"/>
          <w:color w:val="auto"/>
          <w:spacing w:val="0"/>
          <w:sz w:val="18"/>
          <w:szCs w:val="18"/>
          <w:lang w:eastAsia="pl-PL"/>
        </w:rPr>
        <w:t>:</w:t>
      </w:r>
    </w:p>
    <w:p w14:paraId="03541546" w14:textId="63B4C056" w:rsidR="00E07701" w:rsidRDefault="00BF014B" w:rsidP="00E07701">
      <w:pPr>
        <w:pStyle w:val="Akapitzlist"/>
        <w:numPr>
          <w:ilvl w:val="2"/>
          <w:numId w:val="29"/>
        </w:numPr>
        <w:spacing w:after="0" w:line="360" w:lineRule="auto"/>
        <w:ind w:left="709" w:hanging="283"/>
        <w:rPr>
          <w:rFonts w:eastAsia="Times New Roman" w:cs="Times New Roman"/>
          <w:color w:val="auto"/>
          <w:spacing w:val="0"/>
          <w:sz w:val="18"/>
          <w:szCs w:val="18"/>
          <w:lang w:eastAsia="pl-PL"/>
        </w:rPr>
      </w:pPr>
      <w:r w:rsidRPr="00E07701">
        <w:rPr>
          <w:rFonts w:eastAsia="Times New Roman" w:cs="Times New Roman"/>
          <w:color w:val="auto"/>
          <w:spacing w:val="0"/>
          <w:sz w:val="18"/>
          <w:szCs w:val="18"/>
          <w:lang w:eastAsia="pl-PL"/>
        </w:rPr>
        <w:t xml:space="preserve"> </w:t>
      </w:r>
      <w:r w:rsidR="00A80786" w:rsidRPr="00E07701">
        <w:rPr>
          <w:rFonts w:eastAsia="Times New Roman" w:cs="Times New Roman"/>
          <w:color w:val="auto"/>
          <w:spacing w:val="0"/>
          <w:sz w:val="18"/>
          <w:szCs w:val="18"/>
          <w:lang w:eastAsia="pl-PL"/>
        </w:rPr>
        <w:t>wykonani</w:t>
      </w:r>
      <w:r w:rsidR="00BC02B3" w:rsidRPr="00E07701">
        <w:rPr>
          <w:rFonts w:eastAsia="Times New Roman" w:cs="Times New Roman"/>
          <w:color w:val="auto"/>
          <w:spacing w:val="0"/>
          <w:sz w:val="18"/>
          <w:szCs w:val="18"/>
          <w:lang w:eastAsia="pl-PL"/>
        </w:rPr>
        <w:t>a</w:t>
      </w:r>
      <w:r w:rsidR="00A80786" w:rsidRPr="00E07701">
        <w:rPr>
          <w:rFonts w:eastAsia="Times New Roman" w:cs="Times New Roman"/>
          <w:color w:val="auto"/>
          <w:spacing w:val="0"/>
          <w:sz w:val="18"/>
          <w:szCs w:val="18"/>
          <w:lang w:eastAsia="pl-PL"/>
        </w:rPr>
        <w:t xml:space="preserve"> i dostarczenia dokumentacji technicznej (modele, rysunki wykonawcze i złożeniowe, schematy),</w:t>
      </w:r>
      <w:r w:rsidR="00BC02B3" w:rsidRPr="00E07701">
        <w:rPr>
          <w:rFonts w:eastAsia="Times New Roman" w:cs="Times New Roman"/>
          <w:color w:val="auto"/>
          <w:spacing w:val="0"/>
          <w:sz w:val="18"/>
          <w:szCs w:val="18"/>
          <w:lang w:eastAsia="pl-PL"/>
        </w:rPr>
        <w:t xml:space="preserve"> </w:t>
      </w:r>
      <w:r w:rsidR="007A1CC3">
        <w:rPr>
          <w:rFonts w:eastAsia="Times New Roman" w:cs="Times New Roman"/>
          <w:color w:val="auto"/>
          <w:spacing w:val="0"/>
          <w:sz w:val="18"/>
          <w:szCs w:val="18"/>
          <w:lang w:eastAsia="pl-PL"/>
        </w:rPr>
        <w:t>dostarczenia</w:t>
      </w:r>
      <w:r w:rsidR="00A80786" w:rsidRPr="00E07701">
        <w:rPr>
          <w:rFonts w:eastAsia="Times New Roman" w:cs="Times New Roman"/>
          <w:color w:val="auto"/>
          <w:spacing w:val="0"/>
          <w:sz w:val="18"/>
          <w:szCs w:val="18"/>
          <w:lang w:eastAsia="pl-PL"/>
        </w:rPr>
        <w:t xml:space="preserve"> instrukcji (bezpieczeństwa, obsługi, eksploatacji, konserwacji) dla urządzeń do pracy z materiałami wybuchowymi,</w:t>
      </w:r>
      <w:r w:rsidR="00BC02B3" w:rsidRPr="00E07701">
        <w:rPr>
          <w:rFonts w:eastAsia="Times New Roman" w:cs="Times New Roman"/>
          <w:color w:val="auto"/>
          <w:spacing w:val="0"/>
          <w:sz w:val="18"/>
          <w:szCs w:val="18"/>
          <w:lang w:eastAsia="pl-PL"/>
        </w:rPr>
        <w:t xml:space="preserve"> </w:t>
      </w:r>
      <w:r w:rsidR="00A80786" w:rsidRPr="00E07701">
        <w:rPr>
          <w:rFonts w:eastAsia="Times New Roman" w:cs="Times New Roman"/>
          <w:color w:val="auto"/>
          <w:spacing w:val="0"/>
          <w:sz w:val="18"/>
          <w:szCs w:val="18"/>
          <w:lang w:eastAsia="pl-PL"/>
        </w:rPr>
        <w:t>montaż</w:t>
      </w:r>
      <w:r w:rsidR="00BC02B3" w:rsidRPr="00E07701">
        <w:rPr>
          <w:rFonts w:eastAsia="Times New Roman" w:cs="Times New Roman"/>
          <w:color w:val="auto"/>
          <w:spacing w:val="0"/>
          <w:sz w:val="18"/>
          <w:szCs w:val="18"/>
          <w:lang w:eastAsia="pl-PL"/>
        </w:rPr>
        <w:t>u</w:t>
      </w:r>
      <w:r w:rsidR="00A80786" w:rsidRPr="00E07701">
        <w:rPr>
          <w:rFonts w:eastAsia="Times New Roman" w:cs="Times New Roman"/>
          <w:color w:val="auto"/>
          <w:spacing w:val="0"/>
          <w:sz w:val="18"/>
          <w:szCs w:val="18"/>
          <w:lang w:eastAsia="pl-PL"/>
        </w:rPr>
        <w:t>, uruchomieni</w:t>
      </w:r>
      <w:r w:rsidR="00BC02B3" w:rsidRPr="00E07701">
        <w:rPr>
          <w:rFonts w:eastAsia="Times New Roman" w:cs="Times New Roman"/>
          <w:color w:val="auto"/>
          <w:spacing w:val="0"/>
          <w:sz w:val="18"/>
          <w:szCs w:val="18"/>
          <w:lang w:eastAsia="pl-PL"/>
        </w:rPr>
        <w:t>a</w:t>
      </w:r>
      <w:r w:rsidR="00A80786" w:rsidRPr="00E07701">
        <w:rPr>
          <w:rFonts w:eastAsia="Times New Roman" w:cs="Times New Roman"/>
          <w:color w:val="auto"/>
          <w:spacing w:val="0"/>
          <w:sz w:val="18"/>
          <w:szCs w:val="18"/>
          <w:lang w:eastAsia="pl-PL"/>
        </w:rPr>
        <w:t>,</w:t>
      </w:r>
    </w:p>
    <w:p w14:paraId="35071D52" w14:textId="155CDB88" w:rsidR="00E07701" w:rsidRPr="00E07701" w:rsidRDefault="00E07701" w:rsidP="00E07701">
      <w:pPr>
        <w:pStyle w:val="Akapitzlist"/>
        <w:numPr>
          <w:ilvl w:val="2"/>
          <w:numId w:val="29"/>
        </w:numPr>
        <w:spacing w:after="0" w:line="360" w:lineRule="auto"/>
        <w:ind w:left="709" w:hanging="283"/>
        <w:rPr>
          <w:rFonts w:eastAsia="Times New Roman" w:cs="Times New Roman"/>
          <w:color w:val="auto"/>
          <w:spacing w:val="0"/>
          <w:sz w:val="18"/>
          <w:szCs w:val="18"/>
          <w:lang w:eastAsia="pl-PL"/>
        </w:rPr>
      </w:pPr>
      <w:r>
        <w:rPr>
          <w:rFonts w:eastAsia="Times New Roman" w:cs="Times New Roman"/>
          <w:color w:val="auto"/>
          <w:spacing w:val="0"/>
          <w:sz w:val="18"/>
          <w:szCs w:val="18"/>
          <w:lang w:eastAsia="pl-PL"/>
        </w:rPr>
        <w:t xml:space="preserve">Przeprowadzenia </w:t>
      </w:r>
      <w:r>
        <w:t>szkolenia operatorów Zamawiającego  w ilości nie mniejszej niż 8 roboczogodzin dla wybranej przez zamawiającego grupy pracowników.</w:t>
      </w:r>
    </w:p>
    <w:p w14:paraId="68BEC2B8" w14:textId="265E9D11" w:rsidR="00BF014B" w:rsidRPr="00E07701" w:rsidRDefault="002839D1" w:rsidP="00E07701">
      <w:pPr>
        <w:pStyle w:val="Akapitzlist"/>
        <w:numPr>
          <w:ilvl w:val="2"/>
          <w:numId w:val="29"/>
        </w:numPr>
        <w:spacing w:after="0" w:line="360" w:lineRule="auto"/>
        <w:ind w:left="709" w:hanging="283"/>
        <w:rPr>
          <w:rFonts w:eastAsia="Times New Roman" w:cs="Times New Roman"/>
          <w:color w:val="auto"/>
          <w:spacing w:val="0"/>
          <w:sz w:val="18"/>
          <w:szCs w:val="18"/>
          <w:lang w:eastAsia="pl-PL"/>
        </w:rPr>
      </w:pPr>
      <w:r w:rsidRPr="00E07701">
        <w:rPr>
          <w:rFonts w:eastAsia="Times New Roman" w:cs="Times New Roman"/>
          <w:color w:val="auto"/>
          <w:spacing w:val="0"/>
          <w:sz w:val="18"/>
          <w:szCs w:val="18"/>
          <w:lang w:eastAsia="pl-PL"/>
        </w:rPr>
        <w:t xml:space="preserve">przekazania Zamawiającemu </w:t>
      </w:r>
      <w:r w:rsidR="00BC02B3" w:rsidRPr="00E07701">
        <w:rPr>
          <w:rFonts w:eastAsia="Times New Roman" w:cs="Times New Roman"/>
          <w:color w:val="auto"/>
          <w:spacing w:val="0"/>
          <w:sz w:val="18"/>
          <w:szCs w:val="18"/>
          <w:lang w:eastAsia="pl-PL"/>
        </w:rPr>
        <w:t>deklaracji Zgodności WE</w:t>
      </w:r>
    </w:p>
    <w:p w14:paraId="4B3F2A98" w14:textId="373F5B0E" w:rsidR="00BF014B" w:rsidRPr="00E07701" w:rsidRDefault="00BF014B" w:rsidP="00E07701">
      <w:pPr>
        <w:pStyle w:val="Akapitzlist"/>
        <w:numPr>
          <w:ilvl w:val="3"/>
          <w:numId w:val="46"/>
        </w:numPr>
        <w:spacing w:after="0" w:line="360" w:lineRule="auto"/>
        <w:ind w:left="284" w:hanging="284"/>
        <w:jc w:val="left"/>
        <w:rPr>
          <w:rFonts w:eastAsia="Times New Roman" w:cs="Times New Roman"/>
          <w:color w:val="auto"/>
          <w:spacing w:val="0"/>
          <w:sz w:val="18"/>
          <w:szCs w:val="18"/>
          <w:lang w:eastAsia="pl-PL"/>
        </w:rPr>
      </w:pPr>
      <w:r w:rsidRPr="00E07701">
        <w:rPr>
          <w:rFonts w:eastAsia="Times New Roman" w:cs="Times New Roman"/>
          <w:color w:val="auto"/>
          <w:spacing w:val="0"/>
          <w:sz w:val="18"/>
          <w:szCs w:val="18"/>
          <w:lang w:eastAsia="pl-PL"/>
        </w:rPr>
        <w:t>12 miesięczn</w:t>
      </w:r>
      <w:r w:rsidR="00E07701">
        <w:rPr>
          <w:rFonts w:eastAsia="Times New Roman" w:cs="Times New Roman"/>
          <w:color w:val="auto"/>
          <w:spacing w:val="0"/>
          <w:sz w:val="18"/>
          <w:szCs w:val="18"/>
          <w:lang w:eastAsia="pl-PL"/>
        </w:rPr>
        <w:t>a</w:t>
      </w:r>
      <w:r w:rsidRPr="00E07701">
        <w:rPr>
          <w:rFonts w:eastAsia="Times New Roman" w:cs="Times New Roman"/>
          <w:color w:val="auto"/>
          <w:spacing w:val="0"/>
          <w:sz w:val="18"/>
          <w:szCs w:val="18"/>
          <w:lang w:eastAsia="pl-PL"/>
        </w:rPr>
        <w:t xml:space="preserve"> gwarancj</w:t>
      </w:r>
      <w:r w:rsidR="00E07701">
        <w:rPr>
          <w:rFonts w:eastAsia="Times New Roman" w:cs="Times New Roman"/>
          <w:color w:val="auto"/>
          <w:spacing w:val="0"/>
          <w:sz w:val="18"/>
          <w:szCs w:val="18"/>
          <w:lang w:eastAsia="pl-PL"/>
        </w:rPr>
        <w:t>a</w:t>
      </w:r>
    </w:p>
    <w:p w14:paraId="2BE66B94" w14:textId="68A06D42" w:rsidR="00BF014B" w:rsidRDefault="00BF014B" w:rsidP="00BF014B">
      <w:pPr>
        <w:spacing w:after="160" w:line="276" w:lineRule="auto"/>
        <w:rPr>
          <w:rFonts w:ascii="Verdana" w:eastAsia="Times New Roman" w:hAnsi="Verdana" w:cs="Arial"/>
          <w:i/>
          <w:color w:val="auto"/>
          <w:spacing w:val="0"/>
          <w:sz w:val="18"/>
          <w:szCs w:val="20"/>
          <w:lang w:eastAsia="pl-PL"/>
        </w:rPr>
      </w:pPr>
    </w:p>
    <w:p w14:paraId="6D8C681F" w14:textId="77777777" w:rsidR="000B0F96" w:rsidRDefault="000B0F96" w:rsidP="00BF014B">
      <w:pPr>
        <w:spacing w:after="160" w:line="276" w:lineRule="auto"/>
        <w:rPr>
          <w:rFonts w:ascii="Verdana" w:eastAsia="Times New Roman" w:hAnsi="Verdana" w:cs="Arial"/>
          <w:i/>
          <w:color w:val="auto"/>
          <w:spacing w:val="0"/>
          <w:sz w:val="18"/>
          <w:szCs w:val="20"/>
          <w:lang w:eastAsia="pl-PL"/>
        </w:rPr>
      </w:pPr>
    </w:p>
    <w:p w14:paraId="0D19D713" w14:textId="4D6E88F5" w:rsidR="00DA5DC4" w:rsidRDefault="000B0F96" w:rsidP="000B0F96">
      <w:pPr>
        <w:spacing w:after="0" w:line="240" w:lineRule="auto"/>
        <w:jc w:val="right"/>
        <w:rPr>
          <w:rFonts w:ascii="Verdana" w:eastAsia="Times New Roman" w:hAnsi="Verdana" w:cs="Arial"/>
          <w:b/>
          <w:color w:val="auto"/>
          <w:spacing w:val="0"/>
          <w:szCs w:val="20"/>
          <w:lang w:eastAsia="pl-PL"/>
        </w:rPr>
      </w:pPr>
      <w:r w:rsidRPr="006E324E">
        <w:rPr>
          <w:rFonts w:ascii="Verdana" w:eastAsia="Arial Unicode MS" w:hAnsi="Verdana" w:cs="Arial Unicode MS"/>
          <w:color w:val="auto"/>
          <w:spacing w:val="0"/>
          <w:sz w:val="18"/>
          <w:szCs w:val="18"/>
          <w:u w:color="000000"/>
          <w:bdr w:val="nil"/>
          <w:lang w:eastAsia="pl-PL"/>
        </w:rPr>
        <w:t xml:space="preserve">Załącznik nr </w:t>
      </w:r>
      <w:r>
        <w:rPr>
          <w:rFonts w:ascii="Verdana" w:eastAsia="Arial Unicode MS" w:hAnsi="Verdana" w:cs="Arial Unicode MS"/>
          <w:color w:val="auto"/>
          <w:spacing w:val="0"/>
          <w:sz w:val="18"/>
          <w:szCs w:val="18"/>
          <w:u w:color="000000"/>
          <w:bdr w:val="nil"/>
          <w:lang w:eastAsia="pl-PL"/>
        </w:rPr>
        <w:t>4 do SWZ</w:t>
      </w:r>
      <w:r w:rsidRPr="006E324E">
        <w:rPr>
          <w:rFonts w:ascii="Verdana" w:eastAsia="Arial Unicode MS" w:hAnsi="Verdana" w:cs="Arial Unicode MS"/>
          <w:color w:val="auto"/>
          <w:spacing w:val="0"/>
          <w:sz w:val="18"/>
          <w:szCs w:val="18"/>
          <w:u w:color="000000"/>
          <w:bdr w:val="nil"/>
          <w:lang w:eastAsia="pl-PL"/>
        </w:rPr>
        <w:t xml:space="preserve"> </w:t>
      </w:r>
      <w:r w:rsidR="00DA5DC4" w:rsidRPr="00DA5DC4">
        <w:rPr>
          <w:rFonts w:ascii="Verdana" w:eastAsia="Times New Roman" w:hAnsi="Verdana" w:cs="Arial"/>
          <w:b/>
          <w:color w:val="auto"/>
          <w:spacing w:val="0"/>
          <w:szCs w:val="20"/>
          <w:lang w:eastAsia="pl-PL"/>
        </w:rPr>
        <w:t xml:space="preserve"> </w:t>
      </w:r>
    </w:p>
    <w:p w14:paraId="7EB0B1EA" w14:textId="5BA64748" w:rsidR="00542F98" w:rsidRDefault="00542F98" w:rsidP="00DA5DC4">
      <w:pPr>
        <w:spacing w:after="0" w:line="240" w:lineRule="auto"/>
        <w:rPr>
          <w:rFonts w:ascii="Verdana" w:eastAsia="Times New Roman" w:hAnsi="Verdana" w:cs="Arial"/>
          <w:i/>
          <w:color w:val="auto"/>
          <w:spacing w:val="0"/>
          <w:szCs w:val="20"/>
          <w:lang w:eastAsia="pl-PL"/>
        </w:rPr>
      </w:pPr>
    </w:p>
    <w:p w14:paraId="150976F1" w14:textId="2724B09A" w:rsidR="00542F98" w:rsidRDefault="00542F98" w:rsidP="00DA5DC4">
      <w:pPr>
        <w:spacing w:after="0" w:line="240" w:lineRule="auto"/>
        <w:rPr>
          <w:rFonts w:ascii="Verdana" w:eastAsia="Times New Roman" w:hAnsi="Verdana" w:cs="Arial"/>
          <w:i/>
          <w:color w:val="auto"/>
          <w:spacing w:val="0"/>
          <w:szCs w:val="20"/>
          <w:lang w:eastAsia="pl-PL"/>
        </w:rPr>
      </w:pPr>
    </w:p>
    <w:p w14:paraId="6063B29C" w14:textId="77777777" w:rsidR="00DA5DC4" w:rsidRPr="00BF1B08" w:rsidRDefault="00DA5DC4" w:rsidP="00DA5DC4">
      <w:pPr>
        <w:suppressAutoHyphens/>
        <w:spacing w:after="0" w:line="276" w:lineRule="auto"/>
        <w:jc w:val="center"/>
        <w:rPr>
          <w:rFonts w:ascii="Verdana" w:eastAsia="Calibri" w:hAnsi="Verdana" w:cs="Arial"/>
          <w:b/>
          <w:color w:val="auto"/>
          <w:spacing w:val="0"/>
          <w:kern w:val="1"/>
          <w:sz w:val="18"/>
          <w:szCs w:val="18"/>
        </w:rPr>
      </w:pPr>
      <w:r w:rsidRPr="00BF1B08">
        <w:rPr>
          <w:rFonts w:ascii="Verdana" w:eastAsia="Calibri" w:hAnsi="Verdana" w:cs="Arial"/>
          <w:b/>
          <w:color w:val="auto"/>
          <w:spacing w:val="0"/>
          <w:kern w:val="1"/>
          <w:sz w:val="18"/>
          <w:szCs w:val="18"/>
          <w:u w:val="single"/>
        </w:rPr>
        <w:t xml:space="preserve">Oświadczenie Wykonawcy </w:t>
      </w:r>
    </w:p>
    <w:p w14:paraId="6BC7F165" w14:textId="77777777" w:rsidR="00DA5DC4" w:rsidRPr="00BF1B08" w:rsidRDefault="00DA5DC4" w:rsidP="00DA5DC4">
      <w:pPr>
        <w:suppressAutoHyphens/>
        <w:spacing w:after="0" w:line="276" w:lineRule="auto"/>
        <w:jc w:val="center"/>
        <w:rPr>
          <w:rFonts w:ascii="Verdana" w:eastAsia="Calibri" w:hAnsi="Verdana" w:cs="Arial"/>
          <w:b/>
          <w:color w:val="auto"/>
          <w:spacing w:val="0"/>
          <w:kern w:val="1"/>
          <w:sz w:val="18"/>
          <w:szCs w:val="18"/>
        </w:rPr>
      </w:pPr>
      <w:r w:rsidRPr="00BF1B08">
        <w:rPr>
          <w:rFonts w:ascii="Verdana" w:eastAsia="Calibri" w:hAnsi="Verdana" w:cs="Arial"/>
          <w:b/>
          <w:color w:val="auto"/>
          <w:spacing w:val="0"/>
          <w:kern w:val="1"/>
          <w:sz w:val="18"/>
          <w:szCs w:val="18"/>
        </w:rPr>
        <w:t xml:space="preserve">składane na podstawie art. 125 ust. 1 ustawy z dnia 11 września 2019 r. </w:t>
      </w:r>
    </w:p>
    <w:p w14:paraId="7084B104" w14:textId="77777777" w:rsidR="00DA5DC4" w:rsidRPr="00BF1B08" w:rsidRDefault="00DA5DC4" w:rsidP="00DA5DC4">
      <w:pPr>
        <w:suppressAutoHyphens/>
        <w:spacing w:after="0" w:line="276" w:lineRule="auto"/>
        <w:jc w:val="center"/>
        <w:rPr>
          <w:rFonts w:ascii="Verdana" w:eastAsia="Calibri" w:hAnsi="Verdana" w:cs="Arial"/>
          <w:b/>
          <w:color w:val="auto"/>
          <w:spacing w:val="0"/>
          <w:kern w:val="1"/>
          <w:sz w:val="18"/>
          <w:szCs w:val="18"/>
        </w:rPr>
      </w:pPr>
      <w:r w:rsidRPr="00BF1B08">
        <w:rPr>
          <w:rFonts w:ascii="Verdana" w:eastAsia="Calibri" w:hAnsi="Verdana" w:cs="Arial"/>
          <w:b/>
          <w:color w:val="auto"/>
          <w:spacing w:val="0"/>
          <w:kern w:val="1"/>
          <w:sz w:val="18"/>
          <w:szCs w:val="18"/>
        </w:rPr>
        <w:t xml:space="preserve"> Prawo zamówień publicznych (dalej jako: ustawa), </w:t>
      </w:r>
    </w:p>
    <w:p w14:paraId="2D87D413" w14:textId="77777777" w:rsidR="00DA5DC4" w:rsidRPr="00BF1B08" w:rsidRDefault="00DA5DC4" w:rsidP="00DA5DC4">
      <w:pPr>
        <w:suppressAutoHyphens/>
        <w:spacing w:after="0" w:line="276" w:lineRule="auto"/>
        <w:jc w:val="center"/>
        <w:rPr>
          <w:rFonts w:ascii="Verdana" w:eastAsia="Calibri" w:hAnsi="Verdana" w:cs="Arial"/>
          <w:b/>
          <w:color w:val="auto"/>
          <w:spacing w:val="0"/>
          <w:kern w:val="1"/>
          <w:sz w:val="18"/>
          <w:szCs w:val="18"/>
          <w:u w:val="single"/>
        </w:rPr>
      </w:pPr>
    </w:p>
    <w:p w14:paraId="4EDFACDA" w14:textId="77777777" w:rsidR="00DA5DC4" w:rsidRPr="00BF1B08" w:rsidRDefault="00DA5DC4" w:rsidP="00BF1B08">
      <w:pPr>
        <w:suppressAutoHyphens/>
        <w:spacing w:before="120" w:after="0" w:line="276" w:lineRule="auto"/>
        <w:jc w:val="center"/>
        <w:rPr>
          <w:rFonts w:ascii="Verdana" w:eastAsia="Calibri" w:hAnsi="Verdana" w:cs="Arial"/>
          <w:color w:val="auto"/>
          <w:spacing w:val="0"/>
          <w:kern w:val="1"/>
          <w:sz w:val="18"/>
          <w:szCs w:val="18"/>
        </w:rPr>
      </w:pPr>
      <w:r w:rsidRPr="00BF1B08">
        <w:rPr>
          <w:rFonts w:ascii="Verdana" w:eastAsia="Calibri" w:hAnsi="Verdana" w:cs="Arial"/>
          <w:b/>
          <w:color w:val="auto"/>
          <w:spacing w:val="0"/>
          <w:kern w:val="1"/>
          <w:sz w:val="18"/>
          <w:szCs w:val="18"/>
          <w:u w:val="single"/>
        </w:rPr>
        <w:t>O NIEPODLEGANIU WYKLUCZENIU  Z POSTĘPOWANIA</w:t>
      </w:r>
      <w:r w:rsidRPr="00BF1B08">
        <w:rPr>
          <w:rFonts w:ascii="Verdana" w:eastAsia="Calibri" w:hAnsi="Verdana" w:cs="Arial"/>
          <w:b/>
          <w:color w:val="auto"/>
          <w:spacing w:val="0"/>
          <w:kern w:val="1"/>
          <w:sz w:val="18"/>
          <w:szCs w:val="18"/>
          <w:u w:val="single"/>
        </w:rPr>
        <w:br/>
      </w:r>
    </w:p>
    <w:p w14:paraId="75F6F9C3" w14:textId="4818EDE2" w:rsidR="00DA5DC4" w:rsidRPr="00BF1B08" w:rsidRDefault="00DA5DC4" w:rsidP="00BF1B08">
      <w:pPr>
        <w:suppressAutoHyphens/>
        <w:spacing w:after="160" w:line="259" w:lineRule="auto"/>
        <w:jc w:val="left"/>
        <w:rPr>
          <w:rFonts w:ascii="Verdana" w:eastAsia="Calibri" w:hAnsi="Verdana" w:cs="Arial"/>
          <w:color w:val="auto"/>
          <w:spacing w:val="0"/>
          <w:kern w:val="1"/>
          <w:sz w:val="18"/>
          <w:szCs w:val="18"/>
        </w:rPr>
      </w:pPr>
      <w:r w:rsidRPr="00BF1B08">
        <w:rPr>
          <w:rFonts w:ascii="Verdana" w:eastAsia="Calibri" w:hAnsi="Verdana" w:cs="Arial"/>
          <w:color w:val="auto"/>
          <w:spacing w:val="0"/>
          <w:kern w:val="1"/>
          <w:sz w:val="18"/>
          <w:szCs w:val="18"/>
        </w:rPr>
        <w:t xml:space="preserve">Na potrzeby postępowania o udzielenie zamówienia publicznego pn.: </w:t>
      </w:r>
      <w:r w:rsidRPr="00BF1B08">
        <w:rPr>
          <w:rFonts w:ascii="Verdana" w:eastAsia="Calibri" w:hAnsi="Verdana" w:cs="Arial"/>
          <w:b/>
          <w:color w:val="auto"/>
          <w:spacing w:val="0"/>
          <w:kern w:val="1"/>
          <w:sz w:val="18"/>
          <w:szCs w:val="18"/>
        </w:rPr>
        <w:t>„</w:t>
      </w:r>
      <w:bookmarkStart w:id="16" w:name="_Hlk92280392"/>
      <w:r w:rsidR="005B3EF1" w:rsidRPr="005B3EF1">
        <w:rPr>
          <w:rFonts w:ascii="Verdana" w:eastAsia="Calibri" w:hAnsi="Verdana" w:cs="Arial"/>
          <w:b/>
          <w:color w:val="auto"/>
          <w:spacing w:val="0"/>
          <w:kern w:val="1"/>
          <w:sz w:val="18"/>
          <w:szCs w:val="18"/>
        </w:rPr>
        <w:t>DOSTAWA BEZPIECZNEJ PRASY HYDRAULICZNEJ O NACISKU 150 TON DO PRASOWANIA MATERIAŁÓW WYBUCHOWYCH</w:t>
      </w:r>
      <w:r w:rsidRPr="00BF1B08">
        <w:rPr>
          <w:rFonts w:ascii="Verdana" w:eastAsia="Calibri" w:hAnsi="Verdana" w:cs="Arial"/>
          <w:b/>
          <w:color w:val="auto"/>
          <w:spacing w:val="0"/>
          <w:kern w:val="1"/>
          <w:sz w:val="18"/>
          <w:szCs w:val="18"/>
        </w:rPr>
        <w:t>”</w:t>
      </w:r>
      <w:r w:rsidRPr="00BF1B08">
        <w:rPr>
          <w:rFonts w:ascii="Verdana" w:eastAsia="Calibri" w:hAnsi="Verdana" w:cs="Arial"/>
          <w:color w:val="auto"/>
          <w:spacing w:val="0"/>
          <w:kern w:val="1"/>
          <w:sz w:val="18"/>
          <w:szCs w:val="18"/>
        </w:rPr>
        <w:t xml:space="preserve"> </w:t>
      </w:r>
      <w:r w:rsidRPr="00BF1B08">
        <w:rPr>
          <w:rFonts w:ascii="Verdana" w:eastAsia="Calibri" w:hAnsi="Verdana" w:cs="Arial"/>
          <w:b/>
          <w:color w:val="auto"/>
          <w:spacing w:val="0"/>
          <w:kern w:val="1"/>
          <w:sz w:val="18"/>
          <w:szCs w:val="18"/>
        </w:rPr>
        <w:t xml:space="preserve">- znak </w:t>
      </w:r>
      <w:bookmarkEnd w:id="16"/>
      <w:r w:rsidRPr="00BF1B08">
        <w:rPr>
          <w:rFonts w:ascii="Verdana" w:eastAsia="Calibri" w:hAnsi="Verdana" w:cs="Arial"/>
          <w:b/>
          <w:color w:val="auto"/>
          <w:spacing w:val="0"/>
          <w:kern w:val="1"/>
          <w:sz w:val="18"/>
          <w:szCs w:val="18"/>
        </w:rPr>
        <w:t>CRZP/IPO/NC</w:t>
      </w:r>
      <w:r w:rsidR="005B3EF1">
        <w:rPr>
          <w:rFonts w:ascii="Verdana" w:eastAsia="Calibri" w:hAnsi="Verdana" w:cs="Arial"/>
          <w:b/>
          <w:color w:val="auto"/>
          <w:spacing w:val="0"/>
          <w:kern w:val="1"/>
          <w:sz w:val="18"/>
          <w:szCs w:val="18"/>
        </w:rPr>
        <w:t>P</w:t>
      </w:r>
      <w:r w:rsidRPr="00BF1B08">
        <w:rPr>
          <w:rFonts w:ascii="Verdana" w:eastAsia="Calibri" w:hAnsi="Verdana" w:cs="Arial"/>
          <w:b/>
          <w:color w:val="auto"/>
          <w:spacing w:val="0"/>
          <w:kern w:val="1"/>
          <w:sz w:val="18"/>
          <w:szCs w:val="18"/>
        </w:rPr>
        <w:t>/</w:t>
      </w:r>
      <w:r w:rsidR="005B3EF1">
        <w:rPr>
          <w:rFonts w:ascii="Verdana" w:eastAsia="Calibri" w:hAnsi="Verdana" w:cs="Arial"/>
          <w:b/>
          <w:color w:val="auto"/>
          <w:spacing w:val="0"/>
          <w:kern w:val="1"/>
          <w:sz w:val="18"/>
          <w:szCs w:val="18"/>
        </w:rPr>
        <w:t>4</w:t>
      </w:r>
      <w:r w:rsidRPr="00BF1B08">
        <w:rPr>
          <w:rFonts w:ascii="Verdana" w:eastAsia="Calibri" w:hAnsi="Verdana" w:cs="Arial"/>
          <w:b/>
          <w:color w:val="auto"/>
          <w:spacing w:val="0"/>
          <w:kern w:val="1"/>
          <w:sz w:val="18"/>
          <w:szCs w:val="18"/>
        </w:rPr>
        <w:t>/2024</w:t>
      </w:r>
      <w:r w:rsidRPr="00BF1B08">
        <w:rPr>
          <w:rFonts w:ascii="Verdana" w:eastAsia="Calibri" w:hAnsi="Verdana" w:cs="Arial"/>
          <w:b/>
          <w:i/>
          <w:color w:val="auto"/>
          <w:spacing w:val="0"/>
          <w:kern w:val="1"/>
          <w:sz w:val="18"/>
          <w:szCs w:val="18"/>
        </w:rPr>
        <w:t>–</w:t>
      </w:r>
      <w:r w:rsidRPr="00BF1B08">
        <w:rPr>
          <w:rFonts w:ascii="Verdana" w:eastAsia="Calibri" w:hAnsi="Verdana" w:cs="Arial"/>
          <w:color w:val="auto"/>
          <w:spacing w:val="0"/>
          <w:kern w:val="1"/>
          <w:sz w:val="18"/>
          <w:szCs w:val="18"/>
        </w:rPr>
        <w:t xml:space="preserve"> oświadczam, co następuje:</w:t>
      </w:r>
    </w:p>
    <w:p w14:paraId="1ED8B47D" w14:textId="77777777" w:rsidR="00DA5DC4" w:rsidRPr="00BF1B08" w:rsidRDefault="00DA5DC4" w:rsidP="00BF1B08">
      <w:pPr>
        <w:spacing w:after="0" w:line="276" w:lineRule="auto"/>
        <w:contextualSpacing/>
        <w:jc w:val="left"/>
        <w:rPr>
          <w:rFonts w:ascii="Verdana" w:eastAsia="Calibri" w:hAnsi="Verdana" w:cs="Arial"/>
          <w:color w:val="00000A"/>
          <w:spacing w:val="0"/>
          <w:sz w:val="18"/>
          <w:szCs w:val="18"/>
        </w:rPr>
      </w:pPr>
      <w:r w:rsidRPr="00BF1B08">
        <w:rPr>
          <w:rFonts w:ascii="Verdana" w:eastAsia="Calibri" w:hAnsi="Verdana" w:cs="Arial"/>
          <w:color w:val="00000A"/>
          <w:spacing w:val="0"/>
          <w:sz w:val="18"/>
          <w:szCs w:val="18"/>
        </w:rPr>
        <w:t xml:space="preserve">1. Oświadczam, że Wykonawca nie podlega wykluczeniu z postępowania na podstawie </w:t>
      </w:r>
      <w:r w:rsidRPr="00BF1B08">
        <w:rPr>
          <w:rFonts w:ascii="Verdana" w:eastAsia="Calibri" w:hAnsi="Verdana" w:cs="Arial"/>
          <w:color w:val="00000A"/>
          <w:spacing w:val="0"/>
          <w:sz w:val="18"/>
          <w:szCs w:val="18"/>
        </w:rPr>
        <w:br/>
        <w:t>art. 108 ust. 1 i art. 109 ust. 1 pkt 4 ustawy.</w:t>
      </w:r>
    </w:p>
    <w:p w14:paraId="7A90E29E" w14:textId="77777777" w:rsidR="00DA5DC4" w:rsidRPr="00BF1B08" w:rsidRDefault="00DA5DC4" w:rsidP="00BF1B08">
      <w:pPr>
        <w:spacing w:after="0" w:line="276" w:lineRule="auto"/>
        <w:contextualSpacing/>
        <w:jc w:val="left"/>
        <w:rPr>
          <w:rFonts w:ascii="Verdana" w:eastAsia="Calibri" w:hAnsi="Verdana" w:cs="Arial"/>
          <w:color w:val="00000A"/>
          <w:spacing w:val="0"/>
          <w:sz w:val="18"/>
          <w:szCs w:val="18"/>
        </w:rPr>
      </w:pPr>
    </w:p>
    <w:p w14:paraId="2352C4FB" w14:textId="48F46081" w:rsidR="00DA5DC4" w:rsidRPr="00BF1B08" w:rsidRDefault="00BF1B08" w:rsidP="00BF1B08">
      <w:pPr>
        <w:spacing w:after="0" w:line="276" w:lineRule="auto"/>
        <w:jc w:val="left"/>
        <w:rPr>
          <w:rFonts w:ascii="Verdana" w:eastAsia="Calibri" w:hAnsi="Verdana" w:cs="Arial"/>
          <w:color w:val="00000A"/>
          <w:spacing w:val="0"/>
          <w:sz w:val="18"/>
          <w:szCs w:val="18"/>
        </w:rPr>
      </w:pPr>
      <w:r w:rsidRPr="00BF1B08">
        <w:rPr>
          <w:rFonts w:ascii="Verdana" w:eastAsia="Calibri" w:hAnsi="Verdana" w:cs="Arial"/>
          <w:color w:val="00000A"/>
          <w:spacing w:val="0"/>
          <w:sz w:val="18"/>
          <w:szCs w:val="18"/>
        </w:rPr>
        <w:t>2.</w:t>
      </w:r>
      <w:r>
        <w:rPr>
          <w:rFonts w:ascii="Verdana" w:eastAsia="Calibri" w:hAnsi="Verdana" w:cs="Arial"/>
          <w:color w:val="00000A"/>
          <w:spacing w:val="0"/>
          <w:sz w:val="18"/>
          <w:szCs w:val="18"/>
        </w:rPr>
        <w:t xml:space="preserve"> </w:t>
      </w:r>
      <w:r w:rsidR="00DA5DC4" w:rsidRPr="00BF1B08">
        <w:rPr>
          <w:rFonts w:ascii="Verdana" w:eastAsia="Calibri" w:hAnsi="Verdana" w:cs="Arial"/>
          <w:color w:val="00000A"/>
          <w:spacing w:val="0"/>
          <w:sz w:val="18"/>
          <w:szCs w:val="18"/>
        </w:rPr>
        <w:t xml:space="preserve">Oświadczam, że zachodzą w stosunku do Wykonawcy podstawy wykluczenia z postępowania na podstawie art. ……………. ustawy </w:t>
      </w:r>
      <w:r w:rsidR="00DA5DC4" w:rsidRPr="00BF1B08">
        <w:rPr>
          <w:rFonts w:ascii="Verdana" w:eastAsia="Calibri" w:hAnsi="Verdana" w:cs="Arial"/>
          <w:i/>
          <w:color w:val="00000A"/>
          <w:spacing w:val="0"/>
          <w:sz w:val="18"/>
          <w:szCs w:val="18"/>
        </w:rPr>
        <w:t>(jeżeli dotyczy podać mającą zastosowanie podstawę wykluczenia spośród wymienionych w art. 108 ust.1 pkt. 1, 2 i 5 oraz w art. 109 ust. 1 pkt 4 ustawy lub jeżeli nie dotyczy wpisać „nie dotyczy”).</w:t>
      </w:r>
      <w:r w:rsidR="00DA5DC4" w:rsidRPr="00BF1B08">
        <w:rPr>
          <w:rFonts w:ascii="Verdana" w:eastAsia="Calibri" w:hAnsi="Verdana" w:cs="Arial"/>
          <w:color w:val="00000A"/>
          <w:spacing w:val="0"/>
          <w:sz w:val="18"/>
          <w:szCs w:val="18"/>
        </w:rPr>
        <w:t xml:space="preserve"> Jednocześnie oświadczam, że w związku z ww. okolicznością, na podstawie art. 110 ust. 2 ustawy Wykonawca podjął następujące środki naprawcze </w:t>
      </w:r>
      <w:r w:rsidR="00DA5DC4" w:rsidRPr="00BF1B08">
        <w:rPr>
          <w:rFonts w:ascii="Verdana" w:eastAsia="Calibri" w:hAnsi="Verdana" w:cs="Arial"/>
          <w:i/>
          <w:color w:val="00000A"/>
          <w:spacing w:val="0"/>
          <w:sz w:val="18"/>
          <w:szCs w:val="18"/>
        </w:rPr>
        <w:t>(jeżeli dotyczy wskazać podjęte środki naprawcze lub jeżeli nie dotyczy wpisać „nie dotyczy”)</w:t>
      </w:r>
      <w:r w:rsidR="00DA5DC4" w:rsidRPr="00BF1B08">
        <w:rPr>
          <w:rFonts w:ascii="Verdana" w:eastAsia="Calibri" w:hAnsi="Verdana" w:cs="Arial"/>
          <w:color w:val="00000A"/>
          <w:spacing w:val="0"/>
          <w:sz w:val="18"/>
          <w:szCs w:val="18"/>
        </w:rPr>
        <w:t xml:space="preserve">: </w:t>
      </w:r>
    </w:p>
    <w:p w14:paraId="5449B2C1" w14:textId="77777777" w:rsidR="00BF1B08" w:rsidRPr="00BF1B08" w:rsidRDefault="00BF1B08" w:rsidP="00BF1B08"/>
    <w:p w14:paraId="438C883D" w14:textId="77777777" w:rsidR="00BF1B08" w:rsidRDefault="00DA5DC4" w:rsidP="00BF1B08">
      <w:pPr>
        <w:spacing w:after="0" w:line="276" w:lineRule="auto"/>
        <w:ind w:left="360"/>
        <w:contextualSpacing/>
        <w:jc w:val="left"/>
        <w:rPr>
          <w:rFonts w:ascii="Verdana" w:eastAsia="Calibri" w:hAnsi="Verdana" w:cs="Arial"/>
          <w:color w:val="00000A"/>
          <w:spacing w:val="0"/>
          <w:sz w:val="18"/>
          <w:szCs w:val="18"/>
        </w:rPr>
      </w:pPr>
      <w:r w:rsidRPr="00BF1B08">
        <w:rPr>
          <w:rFonts w:ascii="Verdana" w:eastAsia="Calibri" w:hAnsi="Verdana" w:cs="Arial"/>
          <w:color w:val="00000A"/>
          <w:spacing w:val="0"/>
          <w:sz w:val="18"/>
          <w:szCs w:val="18"/>
        </w:rPr>
        <w:t>…………………………..…………………………………………………………………..………………………..………………….</w:t>
      </w:r>
    </w:p>
    <w:p w14:paraId="395B9525" w14:textId="7F9CF5BE" w:rsidR="00DA5DC4" w:rsidRDefault="00DA5DC4" w:rsidP="00BF1B08">
      <w:pPr>
        <w:spacing w:after="0" w:line="276" w:lineRule="auto"/>
        <w:ind w:left="360"/>
        <w:contextualSpacing/>
        <w:jc w:val="left"/>
        <w:rPr>
          <w:rFonts w:ascii="Verdana" w:eastAsia="Calibri" w:hAnsi="Verdana" w:cs="Arial"/>
          <w:color w:val="00000A"/>
          <w:spacing w:val="0"/>
          <w:sz w:val="18"/>
          <w:szCs w:val="18"/>
        </w:rPr>
      </w:pPr>
      <w:r w:rsidRPr="00BF1B08">
        <w:rPr>
          <w:rFonts w:ascii="Verdana" w:eastAsia="Calibri" w:hAnsi="Verdana" w:cs="Arial"/>
          <w:color w:val="00000A"/>
          <w:spacing w:val="0"/>
          <w:sz w:val="18"/>
          <w:szCs w:val="18"/>
        </w:rPr>
        <w:t>..........…………………………………………………………………………………………………………………………..</w:t>
      </w:r>
    </w:p>
    <w:p w14:paraId="0D68915B" w14:textId="77777777" w:rsidR="00BF1B08" w:rsidRPr="00BF1B08" w:rsidRDefault="00BF1B08" w:rsidP="00BF1B08">
      <w:pPr>
        <w:spacing w:after="0" w:line="276" w:lineRule="auto"/>
        <w:ind w:left="360"/>
        <w:contextualSpacing/>
        <w:jc w:val="left"/>
        <w:rPr>
          <w:rFonts w:ascii="Verdana" w:eastAsia="Calibri" w:hAnsi="Verdana" w:cs="Arial"/>
          <w:color w:val="00000A"/>
          <w:spacing w:val="0"/>
          <w:sz w:val="18"/>
          <w:szCs w:val="18"/>
        </w:rPr>
      </w:pPr>
    </w:p>
    <w:p w14:paraId="0D7AC783" w14:textId="1EF8C90A" w:rsidR="00DA5DC4" w:rsidRPr="00BF1B08" w:rsidRDefault="00BF1B08" w:rsidP="00BF1B08">
      <w:pPr>
        <w:spacing w:after="0" w:line="276" w:lineRule="auto"/>
        <w:jc w:val="left"/>
        <w:rPr>
          <w:rFonts w:ascii="Verdana" w:eastAsia="Calibri" w:hAnsi="Verdana" w:cs="Arial"/>
          <w:color w:val="00000A"/>
          <w:spacing w:val="0"/>
          <w:sz w:val="18"/>
          <w:szCs w:val="18"/>
        </w:rPr>
      </w:pPr>
      <w:r w:rsidRPr="00BF1B08">
        <w:rPr>
          <w:rFonts w:ascii="Verdana" w:eastAsia="Calibri" w:hAnsi="Verdana" w:cs="Arial"/>
          <w:color w:val="00000A"/>
          <w:spacing w:val="0"/>
          <w:sz w:val="18"/>
          <w:szCs w:val="18"/>
        </w:rPr>
        <w:t>3.</w:t>
      </w:r>
      <w:r>
        <w:rPr>
          <w:rFonts w:ascii="Verdana" w:eastAsia="Calibri" w:hAnsi="Verdana" w:cs="Arial"/>
          <w:color w:val="00000A"/>
          <w:spacing w:val="0"/>
          <w:sz w:val="18"/>
          <w:szCs w:val="18"/>
        </w:rPr>
        <w:t xml:space="preserve"> </w:t>
      </w:r>
      <w:r w:rsidR="00DA5DC4" w:rsidRPr="00BF1B08">
        <w:rPr>
          <w:rFonts w:ascii="Verdana" w:eastAsia="Calibri" w:hAnsi="Verdana" w:cs="Arial"/>
          <w:color w:val="00000A"/>
          <w:spacing w:val="0"/>
          <w:sz w:val="18"/>
          <w:szCs w:val="18"/>
        </w:rPr>
        <w:t>Oświadczam, że Wykonawca nie podlega wykluczeniu z postępowania na podstawie art. 7 ust. 1 pkt 1-3 ustawy z dnia 13.04.2022 r. o szczególnych rozwiązaniach w zakresie przeciwdziałania wspieraniu agresji na Ukrainę oraz służących ochronie bezpieczeństwa narodowego (</w:t>
      </w:r>
      <w:r w:rsidR="00BC45B5" w:rsidRPr="00BF1B08">
        <w:rPr>
          <w:rFonts w:ascii="Verdana" w:eastAsia="Calibri" w:hAnsi="Verdana" w:cs="Arial"/>
          <w:color w:val="00000A"/>
          <w:spacing w:val="0"/>
          <w:sz w:val="18"/>
          <w:szCs w:val="18"/>
        </w:rPr>
        <w:t xml:space="preserve">tj. </w:t>
      </w:r>
      <w:r w:rsidR="00DA5DC4" w:rsidRPr="00BF1B08">
        <w:rPr>
          <w:rFonts w:ascii="Verdana" w:eastAsia="Calibri" w:hAnsi="Verdana" w:cs="Arial"/>
          <w:color w:val="00000A"/>
          <w:spacing w:val="0"/>
          <w:sz w:val="18"/>
          <w:szCs w:val="18"/>
        </w:rPr>
        <w:t>Dz. U. 202</w:t>
      </w:r>
      <w:r w:rsidR="00BC45B5" w:rsidRPr="00BF1B08">
        <w:rPr>
          <w:rFonts w:ascii="Verdana" w:eastAsia="Calibri" w:hAnsi="Verdana" w:cs="Arial"/>
          <w:color w:val="00000A"/>
          <w:spacing w:val="0"/>
          <w:sz w:val="18"/>
          <w:szCs w:val="18"/>
        </w:rPr>
        <w:t>3,</w:t>
      </w:r>
      <w:r w:rsidR="00DA5DC4" w:rsidRPr="00BF1B08">
        <w:rPr>
          <w:rFonts w:ascii="Verdana" w:eastAsia="Calibri" w:hAnsi="Verdana" w:cs="Arial"/>
          <w:color w:val="00000A"/>
          <w:spacing w:val="0"/>
          <w:sz w:val="18"/>
          <w:szCs w:val="18"/>
        </w:rPr>
        <w:t xml:space="preserve"> poz. </w:t>
      </w:r>
      <w:r w:rsidR="00C13C80" w:rsidRPr="00BF1B08">
        <w:rPr>
          <w:rFonts w:ascii="Verdana" w:eastAsia="Calibri" w:hAnsi="Verdana" w:cs="Arial"/>
          <w:color w:val="00000A"/>
          <w:spacing w:val="0"/>
          <w:sz w:val="18"/>
          <w:szCs w:val="18"/>
        </w:rPr>
        <w:t>1497 ze zm.</w:t>
      </w:r>
      <w:r w:rsidR="00DA5DC4" w:rsidRPr="00BF1B08">
        <w:rPr>
          <w:rFonts w:ascii="Verdana" w:eastAsia="Calibri" w:hAnsi="Verdana" w:cs="Arial"/>
          <w:color w:val="00000A"/>
          <w:spacing w:val="0"/>
          <w:sz w:val="18"/>
          <w:szCs w:val="18"/>
        </w:rPr>
        <w:t>).</w:t>
      </w:r>
    </w:p>
    <w:p w14:paraId="71EBA262" w14:textId="77777777" w:rsidR="00BF1B08" w:rsidRDefault="00BF1B08" w:rsidP="00BF1B08">
      <w:pPr>
        <w:suppressAutoHyphens/>
        <w:spacing w:after="0" w:line="276" w:lineRule="auto"/>
        <w:jc w:val="left"/>
        <w:rPr>
          <w:rFonts w:ascii="Verdana" w:eastAsia="Calibri" w:hAnsi="Verdana" w:cs="Arial"/>
          <w:color w:val="auto"/>
          <w:spacing w:val="0"/>
          <w:kern w:val="1"/>
          <w:sz w:val="18"/>
          <w:szCs w:val="18"/>
        </w:rPr>
      </w:pPr>
    </w:p>
    <w:p w14:paraId="3A44B0DA" w14:textId="2E619DB3" w:rsidR="00DA5DC4" w:rsidRPr="00BF1B08" w:rsidRDefault="00DA5DC4" w:rsidP="00BF1B08">
      <w:pPr>
        <w:suppressAutoHyphens/>
        <w:spacing w:after="0" w:line="276" w:lineRule="auto"/>
        <w:jc w:val="left"/>
        <w:rPr>
          <w:rFonts w:ascii="Verdana" w:eastAsia="Calibri" w:hAnsi="Verdana" w:cs="Arial"/>
          <w:color w:val="auto"/>
          <w:spacing w:val="0"/>
          <w:kern w:val="1"/>
          <w:sz w:val="18"/>
          <w:szCs w:val="18"/>
        </w:rPr>
      </w:pPr>
      <w:r w:rsidRPr="00BF1B08">
        <w:rPr>
          <w:rFonts w:ascii="Verdana" w:eastAsia="Calibri" w:hAnsi="Verdana" w:cs="Arial"/>
          <w:color w:val="auto"/>
          <w:spacing w:val="0"/>
          <w:kern w:val="1"/>
          <w:sz w:val="18"/>
          <w:szCs w:val="18"/>
        </w:rPr>
        <w:t>4. Oświadczam, że wszystkie informacje podane w powyższych oświadczeniach są aktualne i zgodne z prawdą oraz zostały przedstawione z pełną świadomością konsekwencji wprowadzenia Zamawiającego w błąd przy przedstawianiu informacji.</w:t>
      </w:r>
    </w:p>
    <w:p w14:paraId="3E21262E" w14:textId="77777777" w:rsidR="00DA5DC4" w:rsidRPr="00BF1B08" w:rsidRDefault="00DA5DC4" w:rsidP="00BF1B08">
      <w:pPr>
        <w:suppressAutoHyphens/>
        <w:spacing w:after="0" w:line="276" w:lineRule="auto"/>
        <w:jc w:val="left"/>
        <w:rPr>
          <w:rFonts w:ascii="Verdana" w:eastAsia="Calibri" w:hAnsi="Verdana" w:cs="Arial"/>
          <w:color w:val="auto"/>
          <w:spacing w:val="0"/>
          <w:kern w:val="1"/>
          <w:sz w:val="18"/>
          <w:szCs w:val="18"/>
        </w:rPr>
      </w:pPr>
    </w:p>
    <w:p w14:paraId="00B4B536" w14:textId="77777777" w:rsidR="00BF1B08" w:rsidRDefault="00BF1B08" w:rsidP="00BF1B08">
      <w:pPr>
        <w:suppressAutoHyphens/>
        <w:spacing w:after="0" w:line="276" w:lineRule="auto"/>
        <w:jc w:val="left"/>
        <w:rPr>
          <w:rFonts w:ascii="Verdana" w:eastAsia="Calibri" w:hAnsi="Verdana" w:cs="Arial"/>
          <w:color w:val="auto"/>
          <w:spacing w:val="0"/>
          <w:kern w:val="1"/>
          <w:sz w:val="18"/>
          <w:szCs w:val="18"/>
        </w:rPr>
      </w:pPr>
    </w:p>
    <w:p w14:paraId="256D1AA0" w14:textId="77777777" w:rsidR="00BF1B08" w:rsidRDefault="00BF1B08" w:rsidP="00BF1B08">
      <w:pPr>
        <w:suppressAutoHyphens/>
        <w:spacing w:after="0" w:line="276" w:lineRule="auto"/>
        <w:jc w:val="left"/>
        <w:rPr>
          <w:rFonts w:ascii="Verdana" w:eastAsia="Calibri" w:hAnsi="Verdana" w:cs="Arial"/>
          <w:color w:val="auto"/>
          <w:spacing w:val="0"/>
          <w:kern w:val="1"/>
          <w:sz w:val="18"/>
          <w:szCs w:val="18"/>
        </w:rPr>
      </w:pPr>
    </w:p>
    <w:p w14:paraId="40338F45" w14:textId="77777777" w:rsidR="00BF1B08" w:rsidRPr="00BF1B08" w:rsidRDefault="00BF1B08" w:rsidP="00BF1B08">
      <w:pPr>
        <w:suppressAutoHyphens/>
        <w:spacing w:after="0" w:line="276" w:lineRule="auto"/>
        <w:jc w:val="left"/>
        <w:rPr>
          <w:rFonts w:ascii="Verdana" w:eastAsia="Calibri" w:hAnsi="Verdana" w:cs="Arial"/>
          <w:color w:val="auto"/>
          <w:spacing w:val="0"/>
          <w:kern w:val="1"/>
          <w:sz w:val="18"/>
          <w:szCs w:val="18"/>
        </w:rPr>
      </w:pPr>
    </w:p>
    <w:p w14:paraId="18C2758D" w14:textId="1AAB9BD1" w:rsidR="00DA5DC4" w:rsidRPr="00BF1B08" w:rsidRDefault="00DA5DC4" w:rsidP="00BF1B08">
      <w:pPr>
        <w:suppressAutoHyphens/>
        <w:spacing w:after="0" w:line="276" w:lineRule="auto"/>
        <w:jc w:val="left"/>
        <w:rPr>
          <w:rFonts w:ascii="Verdana" w:eastAsia="Calibri" w:hAnsi="Verdana" w:cs="Arial"/>
          <w:color w:val="auto"/>
          <w:spacing w:val="0"/>
          <w:kern w:val="1"/>
          <w:sz w:val="18"/>
          <w:szCs w:val="18"/>
        </w:rPr>
      </w:pPr>
      <w:r w:rsidRPr="00BF1B08">
        <w:rPr>
          <w:rFonts w:ascii="Verdana" w:eastAsia="Calibri" w:hAnsi="Verdana" w:cs="Arial"/>
          <w:color w:val="auto"/>
          <w:spacing w:val="0"/>
          <w:kern w:val="1"/>
          <w:sz w:val="18"/>
          <w:szCs w:val="18"/>
        </w:rPr>
        <w:t xml:space="preserve">…………….……. </w:t>
      </w:r>
      <w:r w:rsidRPr="00BF1B08">
        <w:rPr>
          <w:rFonts w:ascii="Verdana" w:eastAsia="Calibri" w:hAnsi="Verdana" w:cs="Arial"/>
          <w:i/>
          <w:color w:val="auto"/>
          <w:spacing w:val="0"/>
          <w:kern w:val="1"/>
          <w:sz w:val="18"/>
          <w:szCs w:val="18"/>
        </w:rPr>
        <w:t xml:space="preserve">, </w:t>
      </w:r>
      <w:r w:rsidRPr="00BF1B08">
        <w:rPr>
          <w:rFonts w:ascii="Verdana" w:eastAsia="Calibri" w:hAnsi="Verdana" w:cs="Arial"/>
          <w:color w:val="auto"/>
          <w:spacing w:val="0"/>
          <w:kern w:val="1"/>
          <w:sz w:val="18"/>
          <w:szCs w:val="18"/>
        </w:rPr>
        <w:t>dnia ………….……. r.</w:t>
      </w:r>
      <w:r w:rsidR="00BF1B08" w:rsidRPr="00BF1B08">
        <w:rPr>
          <w:rFonts w:ascii="Verdana" w:eastAsia="Calibri" w:hAnsi="Verdana" w:cs="Arial"/>
          <w:color w:val="auto"/>
          <w:spacing w:val="0"/>
          <w:kern w:val="1"/>
          <w:sz w:val="18"/>
          <w:szCs w:val="18"/>
        </w:rPr>
        <w:t xml:space="preserve">                              </w:t>
      </w:r>
      <w:r w:rsidRPr="00BF1B08">
        <w:rPr>
          <w:rFonts w:ascii="Verdana" w:eastAsia="Calibri" w:hAnsi="Verdana" w:cs="Arial"/>
          <w:color w:val="auto"/>
          <w:spacing w:val="0"/>
          <w:kern w:val="1"/>
          <w:sz w:val="18"/>
          <w:szCs w:val="18"/>
        </w:rPr>
        <w:t xml:space="preserve"> </w:t>
      </w:r>
      <w:r w:rsidR="00BF1B08" w:rsidRPr="00BF1B08">
        <w:rPr>
          <w:rFonts w:ascii="Verdana" w:eastAsia="Calibri" w:hAnsi="Verdana" w:cs="Arial"/>
          <w:i/>
          <w:color w:val="auto"/>
          <w:spacing w:val="0"/>
          <w:kern w:val="1"/>
          <w:sz w:val="18"/>
          <w:szCs w:val="18"/>
        </w:rPr>
        <w:t>…………………………………………</w:t>
      </w:r>
    </w:p>
    <w:p w14:paraId="77245698" w14:textId="658A960C" w:rsidR="00DA5DC4" w:rsidRPr="00DA5DC4" w:rsidRDefault="00DA5DC4" w:rsidP="00BF1B08">
      <w:pPr>
        <w:suppressAutoHyphens/>
        <w:spacing w:after="0" w:line="240" w:lineRule="auto"/>
        <w:jc w:val="left"/>
        <w:rPr>
          <w:rFonts w:ascii="Verdana" w:eastAsia="Calibri" w:hAnsi="Verdana" w:cs="Arial"/>
          <w:i/>
          <w:color w:val="auto"/>
          <w:spacing w:val="0"/>
          <w:kern w:val="1"/>
          <w:szCs w:val="20"/>
        </w:rPr>
      </w:pPr>
      <w:r w:rsidRPr="00DA5DC4">
        <w:rPr>
          <w:rFonts w:ascii="Verdana" w:eastAsia="Calibri" w:hAnsi="Verdana" w:cs="Arial"/>
          <w:color w:val="auto"/>
          <w:spacing w:val="0"/>
          <w:kern w:val="1"/>
          <w:szCs w:val="20"/>
        </w:rPr>
        <w:tab/>
      </w:r>
      <w:r w:rsidRPr="00DA5DC4">
        <w:rPr>
          <w:rFonts w:ascii="Verdana" w:eastAsia="Calibri" w:hAnsi="Verdana" w:cs="Arial"/>
          <w:color w:val="auto"/>
          <w:spacing w:val="0"/>
          <w:kern w:val="1"/>
          <w:szCs w:val="20"/>
        </w:rPr>
        <w:tab/>
      </w:r>
      <w:r w:rsidRPr="00DA5DC4">
        <w:rPr>
          <w:rFonts w:ascii="Verdana" w:eastAsia="Calibri" w:hAnsi="Verdana" w:cs="Arial"/>
          <w:color w:val="auto"/>
          <w:spacing w:val="0"/>
          <w:kern w:val="1"/>
          <w:szCs w:val="20"/>
        </w:rPr>
        <w:tab/>
      </w:r>
      <w:r w:rsidRPr="00DA5DC4">
        <w:rPr>
          <w:rFonts w:ascii="Verdana" w:eastAsia="Calibri" w:hAnsi="Verdana" w:cs="Arial"/>
          <w:color w:val="auto"/>
          <w:spacing w:val="0"/>
          <w:kern w:val="1"/>
          <w:szCs w:val="20"/>
        </w:rPr>
        <w:tab/>
      </w:r>
      <w:r w:rsidRPr="00DA5DC4">
        <w:rPr>
          <w:rFonts w:ascii="Verdana" w:eastAsia="Calibri" w:hAnsi="Verdana" w:cs="Arial"/>
          <w:color w:val="auto"/>
          <w:spacing w:val="0"/>
          <w:kern w:val="1"/>
          <w:szCs w:val="20"/>
        </w:rPr>
        <w:tab/>
      </w:r>
      <w:r w:rsidRPr="00DA5DC4">
        <w:rPr>
          <w:rFonts w:ascii="Verdana" w:eastAsia="Calibri" w:hAnsi="Verdana" w:cs="Arial"/>
          <w:color w:val="auto"/>
          <w:spacing w:val="0"/>
          <w:kern w:val="1"/>
          <w:szCs w:val="20"/>
        </w:rPr>
        <w:tab/>
      </w:r>
      <w:r w:rsidRPr="00DA5DC4">
        <w:rPr>
          <w:rFonts w:ascii="Verdana" w:eastAsia="Calibri" w:hAnsi="Verdana" w:cs="Arial"/>
          <w:color w:val="auto"/>
          <w:spacing w:val="0"/>
          <w:kern w:val="1"/>
          <w:szCs w:val="20"/>
        </w:rPr>
        <w:tab/>
      </w:r>
    </w:p>
    <w:p w14:paraId="74123EDC" w14:textId="23EE14B4" w:rsidR="00DA5DC4" w:rsidRPr="00BF1B08" w:rsidRDefault="00DA5DC4" w:rsidP="00BF1B08">
      <w:pPr>
        <w:suppressAutoHyphens/>
        <w:spacing w:after="160" w:line="259" w:lineRule="auto"/>
        <w:jc w:val="left"/>
        <w:rPr>
          <w:rFonts w:ascii="Verdana" w:eastAsia="Calibri" w:hAnsi="Verdana" w:cs="Arial"/>
          <w:color w:val="auto"/>
          <w:spacing w:val="0"/>
          <w:kern w:val="1"/>
          <w:sz w:val="16"/>
          <w:szCs w:val="16"/>
        </w:rPr>
      </w:pPr>
      <w:r w:rsidRPr="00DA5DC4">
        <w:rPr>
          <w:rFonts w:ascii="Verdana" w:eastAsia="Calibri" w:hAnsi="Verdana" w:cs="Arial"/>
          <w:color w:val="auto"/>
          <w:spacing w:val="0"/>
          <w:kern w:val="1"/>
          <w:szCs w:val="20"/>
        </w:rPr>
        <w:t xml:space="preserve">                                                                 </w:t>
      </w:r>
      <w:r w:rsidRPr="00DA5DC4">
        <w:rPr>
          <w:rFonts w:ascii="Verdana" w:eastAsia="Calibri" w:hAnsi="Verdana" w:cs="Arial"/>
          <w:i/>
          <w:color w:val="auto"/>
          <w:spacing w:val="0"/>
          <w:kern w:val="1"/>
          <w:sz w:val="16"/>
          <w:szCs w:val="16"/>
        </w:rPr>
        <w:t>podpis osoby uprawnionej do złożenia oferty</w:t>
      </w:r>
    </w:p>
    <w:sectPr w:rsidR="00DA5DC4" w:rsidRPr="00BF1B08" w:rsidSect="00CE2919">
      <w:footerReference w:type="default" r:id="rId17"/>
      <w:headerReference w:type="first" r:id="rId18"/>
      <w:footerReference w:type="first" r:id="rId19"/>
      <w:pgSz w:w="11906" w:h="16838" w:code="9"/>
      <w:pgMar w:top="2325" w:right="1021" w:bottom="2155" w:left="255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616A2" w14:textId="77777777" w:rsidR="00CE2919" w:rsidRDefault="00CE2919" w:rsidP="006747BD">
      <w:pPr>
        <w:spacing w:after="0" w:line="240" w:lineRule="auto"/>
      </w:pPr>
      <w:r>
        <w:separator/>
      </w:r>
    </w:p>
  </w:endnote>
  <w:endnote w:type="continuationSeparator" w:id="0">
    <w:p w14:paraId="79C3319C" w14:textId="77777777" w:rsidR="00CE2919" w:rsidRDefault="00CE2919"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Segoe UI"/>
    <w:charset w:val="01"/>
    <w:family w:val="roman"/>
    <w:pitch w:val="variable"/>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021D9" w14:textId="77777777" w:rsidR="00BB7EC5" w:rsidRDefault="00BB7EC5" w:rsidP="00BB7EC5">
    <w:pPr>
      <w:pStyle w:val="Nagweklubstopka0"/>
      <w:framePr w:w="12078" w:h="365" w:wrap="none" w:vAnchor="text" w:hAnchor="page" w:x="1" w:y="-1573"/>
      <w:shd w:val="clear" w:color="auto" w:fill="auto"/>
      <w:tabs>
        <w:tab w:val="left" w:pos="1195"/>
      </w:tabs>
      <w:ind w:left="119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2494942B" w14:textId="77777777" w:rsidR="00BB7EC5" w:rsidRDefault="00BB7EC5">
            <w:pPr>
              <w:pStyle w:val="Stopka"/>
            </w:pPr>
            <w:r w:rsidRPr="00167D84">
              <w:rPr>
                <w:sz w:val="16"/>
                <w:szCs w:val="16"/>
              </w:rPr>
              <w:t xml:space="preserve">Strona </w:t>
            </w:r>
            <w:r w:rsidRPr="00167D84">
              <w:rPr>
                <w:b w:val="0"/>
                <w:bCs/>
                <w:sz w:val="16"/>
                <w:szCs w:val="16"/>
              </w:rPr>
              <w:fldChar w:fldCharType="begin"/>
            </w:r>
            <w:r w:rsidRPr="00167D84">
              <w:rPr>
                <w:bCs/>
                <w:sz w:val="16"/>
                <w:szCs w:val="16"/>
              </w:rPr>
              <w:instrText>PAGE</w:instrText>
            </w:r>
            <w:r w:rsidRPr="00167D84">
              <w:rPr>
                <w:b w:val="0"/>
                <w:bCs/>
                <w:sz w:val="16"/>
                <w:szCs w:val="16"/>
              </w:rPr>
              <w:fldChar w:fldCharType="separate"/>
            </w:r>
            <w:r>
              <w:rPr>
                <w:bCs/>
                <w:noProof/>
                <w:sz w:val="16"/>
                <w:szCs w:val="16"/>
              </w:rPr>
              <w:t>8</w:t>
            </w:r>
            <w:r w:rsidRPr="00167D84">
              <w:rPr>
                <w:b w:val="0"/>
                <w:bCs/>
                <w:sz w:val="16"/>
                <w:szCs w:val="16"/>
              </w:rPr>
              <w:fldChar w:fldCharType="end"/>
            </w:r>
            <w:r w:rsidRPr="00167D84">
              <w:rPr>
                <w:sz w:val="16"/>
                <w:szCs w:val="16"/>
              </w:rPr>
              <w:t xml:space="preserve"> z </w:t>
            </w:r>
            <w:r w:rsidRPr="00167D84">
              <w:rPr>
                <w:b w:val="0"/>
                <w:bCs/>
                <w:sz w:val="16"/>
                <w:szCs w:val="16"/>
              </w:rPr>
              <w:fldChar w:fldCharType="begin"/>
            </w:r>
            <w:r w:rsidRPr="00167D84">
              <w:rPr>
                <w:bCs/>
                <w:sz w:val="16"/>
                <w:szCs w:val="16"/>
              </w:rPr>
              <w:instrText>NUMPAGES</w:instrText>
            </w:r>
            <w:r w:rsidRPr="00167D84">
              <w:rPr>
                <w:b w:val="0"/>
                <w:bCs/>
                <w:sz w:val="16"/>
                <w:szCs w:val="16"/>
              </w:rPr>
              <w:fldChar w:fldCharType="separate"/>
            </w:r>
            <w:r>
              <w:rPr>
                <w:bCs/>
                <w:noProof/>
                <w:sz w:val="16"/>
                <w:szCs w:val="16"/>
              </w:rPr>
              <w:t>15</w:t>
            </w:r>
            <w:r w:rsidRPr="00167D84">
              <w:rPr>
                <w:b w:val="0"/>
                <w:bCs/>
                <w:sz w:val="16"/>
                <w:szCs w:val="16"/>
              </w:rPr>
              <w:fldChar w:fldCharType="end"/>
            </w:r>
          </w:p>
        </w:sdtContent>
      </w:sdt>
    </w:sdtContent>
  </w:sdt>
  <w:p w14:paraId="73050D23" w14:textId="77777777" w:rsidR="00BB7EC5" w:rsidRDefault="00BB7EC5">
    <w:pPr>
      <w:pStyle w:val="Stopka"/>
    </w:pPr>
    <w:r w:rsidRPr="00DA52A1">
      <w:rPr>
        <w:noProof/>
        <w:lang w:eastAsia="pl-PL"/>
      </w:rPr>
      <mc:AlternateContent>
        <mc:Choice Requires="wps">
          <w:drawing>
            <wp:anchor distT="0" distB="0" distL="114300" distR="114300" simplePos="0" relativeHeight="251672576" behindDoc="1" locked="1" layoutInCell="1" allowOverlap="1" wp14:anchorId="3A90A0D6" wp14:editId="5976F434">
              <wp:simplePos x="0" y="0"/>
              <wp:positionH relativeFrom="margin">
                <wp:posOffset>-4445</wp:posOffset>
              </wp:positionH>
              <wp:positionV relativeFrom="page">
                <wp:posOffset>9746615</wp:posOffset>
              </wp:positionV>
              <wp:extent cx="4269600" cy="655200"/>
              <wp:effectExtent l="0" t="0" r="0" b="1016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655200"/>
                      </a:xfrm>
                      <a:prstGeom prst="rect">
                        <a:avLst/>
                      </a:prstGeom>
                      <a:noFill/>
                      <a:ln w="9525">
                        <a:noFill/>
                        <a:miter lim="800000"/>
                        <a:headEnd/>
                        <a:tailEnd/>
                      </a:ln>
                    </wps:spPr>
                    <wps:txbx>
                      <w:txbxContent>
                        <w:p w14:paraId="3465401A" w14:textId="77777777" w:rsidR="00BB7EC5" w:rsidRDefault="00BB7EC5" w:rsidP="00D95339">
                          <w:pPr>
                            <w:pStyle w:val="LukStopka-adres"/>
                          </w:pPr>
                          <w:r>
                            <w:t>Sieć Badawcza Łukasiewicz – Instytut Przemysłu Organicznego</w:t>
                          </w:r>
                        </w:p>
                        <w:p w14:paraId="2B590009" w14:textId="77777777" w:rsidR="00BB7EC5" w:rsidRPr="00D90A76" w:rsidRDefault="00BB7EC5" w:rsidP="00D95339">
                          <w:pPr>
                            <w:pStyle w:val="LukStopka-adres"/>
                            <w:rPr>
                              <w:spacing w:val="5"/>
                            </w:rPr>
                          </w:pPr>
                          <w:r w:rsidRPr="00D90A76">
                            <w:rPr>
                              <w:spacing w:val="5"/>
                            </w:rPr>
                            <w:t xml:space="preserve">03-236 Warszawa, ul. Annopol 6, Tel: +48 22 88 41 200, Fax: +48 22 811 07 99, </w:t>
                          </w:r>
                        </w:p>
                        <w:p w14:paraId="106323E7" w14:textId="77777777" w:rsidR="00BB7EC5" w:rsidRPr="00F824DD" w:rsidRDefault="00BB7EC5" w:rsidP="00DA52A1">
                          <w:pPr>
                            <w:pStyle w:val="LukStopka-adres"/>
                            <w:rPr>
                              <w:spacing w:val="0"/>
                              <w:lang w:val="de-DE"/>
                            </w:rPr>
                          </w:pPr>
                          <w:r w:rsidRPr="00D95339">
                            <w:rPr>
                              <w:spacing w:val="6"/>
                            </w:rPr>
                            <w:t xml:space="preserve">E-mail: </w:t>
                          </w:r>
                          <w:r>
                            <w:rPr>
                              <w:spacing w:val="6"/>
                            </w:rPr>
                            <w:t xml:space="preserve">ipo@ipo.lukasiewicz.gov.pl, </w:t>
                          </w:r>
                          <w:r w:rsidRPr="00D95339">
                            <w:rPr>
                              <w:spacing w:val="6"/>
                            </w:rPr>
                            <w:t>ipo.lukasiewicz.gov.pl | NIP: 525-00-08-577,</w:t>
                          </w:r>
                          <w:r w:rsidRPr="00D95339">
                            <w:t xml:space="preserve"> </w:t>
                          </w:r>
                          <w:r w:rsidRPr="00D95339">
                            <w:rPr>
                              <w:spacing w:val="-4"/>
                            </w:rPr>
                            <w:t>REGON: 000042613, Sąd Rejonowy w Warszawie, XI</w:t>
                          </w:r>
                          <w:r>
                            <w:rPr>
                              <w:spacing w:val="-4"/>
                            </w:rPr>
                            <w:t>V</w:t>
                          </w:r>
                          <w:r w:rsidRPr="00D95339">
                            <w:rPr>
                              <w:spacing w:val="-4"/>
                            </w:rPr>
                            <w:t xml:space="preserve"> Wydział Gospodarczy KRS Nr 0000848733,</w:t>
                          </w:r>
                          <w:r w:rsidRPr="00D95339">
                            <w:rPr>
                              <w:spacing w:val="0"/>
                            </w:rPr>
                            <w:t xml:space="preserve"> Bank PEKAO SA O/Warszawa, Nr konta: 84 1240 6074 1111 0000 4989 1458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A90A0D6" id="_x0000_t202" coordsize="21600,21600" o:spt="202" path="m,l,21600r21600,l21600,xe">
              <v:stroke joinstyle="miter"/>
              <v:path gradientshapeok="t" o:connecttype="rect"/>
            </v:shapetype>
            <v:shape id="Pole tekstowe 2" o:spid="_x0000_s1026" type="#_x0000_t202" style="position:absolute;left:0;text-align:left;margin-left:-.35pt;margin-top:767.45pt;width:336.2pt;height:51.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" filled="f" stroked="f">
              <o:lock v:ext="edit" aspectratio="t"/>
              <v:textbox style="mso-fit-shape-to-text:t" inset="0,0,0,0">
                <w:txbxContent>
                  <w:p w14:paraId="3465401A" w14:textId="77777777" w:rsidR="00BB7EC5" w:rsidRDefault="00BB7EC5" w:rsidP="00D95339">
                    <w:pPr>
                      <w:pStyle w:val="LukStopka-adres"/>
                    </w:pPr>
                    <w:r>
                      <w:t>Sieć Badawcza Łukasiewicz – Instytut Przemysłu Organicznego</w:t>
                    </w:r>
                  </w:p>
                  <w:p w14:paraId="2B590009" w14:textId="77777777" w:rsidR="00BB7EC5" w:rsidRPr="00D90A76" w:rsidRDefault="00BB7EC5" w:rsidP="00D95339">
                    <w:pPr>
                      <w:pStyle w:val="LukStopka-adres"/>
                      <w:rPr>
                        <w:spacing w:val="5"/>
                      </w:rPr>
                    </w:pPr>
                    <w:r w:rsidRPr="00D90A76">
                      <w:rPr>
                        <w:spacing w:val="5"/>
                      </w:rPr>
                      <w:t xml:space="preserve">03-236 Warszawa, ul. Annopol 6, Tel: +48 22 88 41 200, Fax: +48 22 811 07 99, </w:t>
                    </w:r>
                  </w:p>
                  <w:p w14:paraId="106323E7" w14:textId="77777777" w:rsidR="00BB7EC5" w:rsidRPr="00F824DD" w:rsidRDefault="00BB7EC5" w:rsidP="00DA52A1">
                    <w:pPr>
                      <w:pStyle w:val="LukStopka-adres"/>
                      <w:rPr>
                        <w:spacing w:val="0"/>
                        <w:lang w:val="de-DE"/>
                      </w:rPr>
                    </w:pPr>
                    <w:r w:rsidRPr="00D95339">
                      <w:rPr>
                        <w:spacing w:val="6"/>
                      </w:rPr>
                      <w:t xml:space="preserve">E-mail: </w:t>
                    </w:r>
                    <w:r>
                      <w:rPr>
                        <w:spacing w:val="6"/>
                      </w:rPr>
                      <w:t xml:space="preserve">ipo@ipo.lukasiewicz.gov.pl, </w:t>
                    </w:r>
                    <w:r w:rsidRPr="00D95339">
                      <w:rPr>
                        <w:spacing w:val="6"/>
                      </w:rPr>
                      <w:t>ipo.lukasiewicz.gov.pl | NIP: 525-00-08-577,</w:t>
                    </w:r>
                    <w:r w:rsidRPr="00D95339">
                      <w:t xml:space="preserve"> </w:t>
                    </w:r>
                    <w:r w:rsidRPr="00D95339">
                      <w:rPr>
                        <w:spacing w:val="-4"/>
                      </w:rPr>
                      <w:t>REGON: 000042613, Sąd Rejonowy w Warszawie, XI</w:t>
                    </w:r>
                    <w:r>
                      <w:rPr>
                        <w:spacing w:val="-4"/>
                      </w:rPr>
                      <w:t>V</w:t>
                    </w:r>
                    <w:r w:rsidRPr="00D95339">
                      <w:rPr>
                        <w:spacing w:val="-4"/>
                      </w:rPr>
                      <w:t xml:space="preserve"> Wydział Gospodarczy KRS Nr 0000848733,</w:t>
                    </w:r>
                    <w:r w:rsidRPr="00D95339">
                      <w:rPr>
                        <w:spacing w:val="0"/>
                      </w:rPr>
                      <w:t xml:space="preserve"> Bank PEKAO SA O/Warszawa, Nr konta: 84 1240 6074 1111 0000 4989 1458</w:t>
                    </w:r>
                  </w:p>
                </w:txbxContent>
              </v:textbox>
              <w10:wrap anchorx="margin" anchory="page"/>
              <w10:anchorlock/>
            </v:shape>
          </w:pict>
        </mc:Fallback>
      </mc:AlternateContent>
    </w:r>
    <w:r w:rsidRPr="00DA52A1">
      <w:rPr>
        <w:noProof/>
        <w:lang w:eastAsia="pl-PL"/>
      </w:rPr>
      <w:drawing>
        <wp:anchor distT="0" distB="0" distL="114300" distR="114300" simplePos="0" relativeHeight="251671552" behindDoc="1" locked="1" layoutInCell="1" allowOverlap="1" wp14:anchorId="43834D27" wp14:editId="1F3397FA">
          <wp:simplePos x="0" y="0"/>
          <wp:positionH relativeFrom="column">
            <wp:posOffset>4589780</wp:posOffset>
          </wp:positionH>
          <wp:positionV relativeFrom="page">
            <wp:posOffset>9825990</wp:posOffset>
          </wp:positionV>
          <wp:extent cx="1231200" cy="84960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5CA0098E" w14:textId="77777777" w:rsidR="00BB7EC5" w:rsidRPr="00D40690" w:rsidRDefault="00BB7EC5" w:rsidP="00D40690">
            <w:pPr>
              <w:pStyle w:val="Stopka"/>
            </w:pPr>
            <w:r w:rsidRPr="00167D84">
              <w:rPr>
                <w:sz w:val="16"/>
                <w:szCs w:val="16"/>
              </w:rPr>
              <w:t xml:space="preserve">Strona </w:t>
            </w:r>
            <w:r w:rsidRPr="00167D84">
              <w:rPr>
                <w:sz w:val="16"/>
                <w:szCs w:val="16"/>
              </w:rPr>
              <w:fldChar w:fldCharType="begin"/>
            </w:r>
            <w:r w:rsidRPr="00167D84">
              <w:rPr>
                <w:sz w:val="16"/>
                <w:szCs w:val="16"/>
              </w:rPr>
              <w:instrText>PAGE</w:instrText>
            </w:r>
            <w:r w:rsidRPr="00167D84">
              <w:rPr>
                <w:sz w:val="16"/>
                <w:szCs w:val="16"/>
              </w:rPr>
              <w:fldChar w:fldCharType="separate"/>
            </w:r>
            <w:r>
              <w:rPr>
                <w:noProof/>
                <w:sz w:val="16"/>
                <w:szCs w:val="16"/>
              </w:rPr>
              <w:t>1</w:t>
            </w:r>
            <w:r w:rsidRPr="00167D84">
              <w:rPr>
                <w:sz w:val="16"/>
                <w:szCs w:val="16"/>
              </w:rPr>
              <w:fldChar w:fldCharType="end"/>
            </w:r>
            <w:r w:rsidRPr="00167D84">
              <w:rPr>
                <w:sz w:val="16"/>
                <w:szCs w:val="16"/>
              </w:rPr>
              <w:t xml:space="preserve"> z </w:t>
            </w:r>
            <w:r w:rsidRPr="00167D84">
              <w:rPr>
                <w:sz w:val="16"/>
                <w:szCs w:val="16"/>
              </w:rPr>
              <w:fldChar w:fldCharType="begin"/>
            </w:r>
            <w:r w:rsidRPr="00167D84">
              <w:rPr>
                <w:sz w:val="16"/>
                <w:szCs w:val="16"/>
              </w:rPr>
              <w:instrText>NUMPAGES</w:instrText>
            </w:r>
            <w:r w:rsidRPr="00167D84">
              <w:rPr>
                <w:sz w:val="16"/>
                <w:szCs w:val="16"/>
              </w:rPr>
              <w:fldChar w:fldCharType="separate"/>
            </w:r>
            <w:r>
              <w:rPr>
                <w:noProof/>
                <w:sz w:val="16"/>
                <w:szCs w:val="16"/>
              </w:rPr>
              <w:t>15</w:t>
            </w:r>
            <w:r w:rsidRPr="00167D84">
              <w:rPr>
                <w:sz w:val="16"/>
                <w:szCs w:val="16"/>
              </w:rPr>
              <w:fldChar w:fldCharType="end"/>
            </w:r>
          </w:p>
        </w:sdtContent>
      </w:sdt>
    </w:sdtContent>
  </w:sdt>
  <w:p w14:paraId="029B6E99" w14:textId="77777777" w:rsidR="00BB7EC5" w:rsidRPr="00D06D36" w:rsidRDefault="00BB7EC5" w:rsidP="00D06D36">
    <w:pPr>
      <w:pStyle w:val="LukStopka-adres"/>
      <w:rPr>
        <w:spacing w:val="2"/>
      </w:rPr>
    </w:pPr>
    <w:r>
      <w:rPr>
        <w:spacing w:val="2"/>
        <w:lang w:eastAsia="pl-PL"/>
      </w:rPr>
      <mc:AlternateContent>
        <mc:Choice Requires="wps">
          <w:drawing>
            <wp:anchor distT="0" distB="0" distL="114300" distR="114300" simplePos="0" relativeHeight="251662336" behindDoc="1" locked="1" layoutInCell="1" allowOverlap="1" wp14:anchorId="14B78F24" wp14:editId="60FB099B">
              <wp:simplePos x="0" y="0"/>
              <wp:positionH relativeFrom="margin">
                <wp:posOffset>0</wp:posOffset>
              </wp:positionH>
              <wp:positionV relativeFrom="page">
                <wp:posOffset>9803765</wp:posOffset>
              </wp:positionV>
              <wp:extent cx="4269600" cy="547200"/>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547200"/>
                      </a:xfrm>
                      <a:prstGeom prst="rect">
                        <a:avLst/>
                      </a:prstGeom>
                      <a:noFill/>
                      <a:ln w="9525">
                        <a:noFill/>
                        <a:miter lim="800000"/>
                        <a:headEnd/>
                        <a:tailEnd/>
                      </a:ln>
                    </wps:spPr>
                    <wps:txbx>
                      <w:txbxContent>
                        <w:p w14:paraId="2C81620E" w14:textId="77777777" w:rsidR="00BB7EC5" w:rsidRDefault="00BB7EC5" w:rsidP="00167D84">
                          <w:pPr>
                            <w:pStyle w:val="LukStopka-adres"/>
                          </w:pPr>
                          <w:r>
                            <w:t>Sieć Badawcza Łukasiewicz – Instytut Przemysłu Organicznego</w:t>
                          </w:r>
                        </w:p>
                        <w:p w14:paraId="7A9B81FB" w14:textId="77777777" w:rsidR="00BB7EC5" w:rsidRPr="00D90A76" w:rsidRDefault="00BB7EC5" w:rsidP="00167D84">
                          <w:pPr>
                            <w:pStyle w:val="LukStopka-adres"/>
                            <w:rPr>
                              <w:spacing w:val="5"/>
                            </w:rPr>
                          </w:pPr>
                          <w:r w:rsidRPr="00D90A76">
                            <w:rPr>
                              <w:spacing w:val="5"/>
                            </w:rPr>
                            <w:t xml:space="preserve">03-236 Warszawa, ul. Annopol 6, Tel: +48 22 88 41 200, Fax: +48 22 811 07 99, </w:t>
                          </w:r>
                        </w:p>
                        <w:p w14:paraId="3AD684A7" w14:textId="77777777" w:rsidR="00BB7EC5" w:rsidRPr="00D95339" w:rsidRDefault="00BB7EC5" w:rsidP="00167D84">
                          <w:pPr>
                            <w:pStyle w:val="LukStopka-adres"/>
                            <w:rPr>
                              <w:spacing w:val="0"/>
                              <w:lang w:val="de-DE"/>
                            </w:rPr>
                          </w:pPr>
                          <w:r w:rsidRPr="00D95339">
                            <w:rPr>
                              <w:spacing w:val="6"/>
                            </w:rPr>
                            <w:t>E-mail: ipo@ipo.lukasiewicz.gov</w:t>
                          </w:r>
                          <w:r>
                            <w:rPr>
                              <w:spacing w:val="6"/>
                            </w:rPr>
                            <w:t xml:space="preserve">.pl, </w:t>
                          </w:r>
                          <w:r w:rsidRPr="00D95339">
                            <w:rPr>
                              <w:spacing w:val="6"/>
                            </w:rPr>
                            <w:t>ipo.lukasiewicz.gov.pl | NIP: 525-00-08-577,</w:t>
                          </w:r>
                          <w:r w:rsidRPr="00D95339">
                            <w:t xml:space="preserve"> </w:t>
                          </w:r>
                          <w:r w:rsidRPr="00D95339">
                            <w:rPr>
                              <w:spacing w:val="-4"/>
                            </w:rPr>
                            <w:t>REGON: 000042613, Sąd Rejonowy w Warszawie, XI</w:t>
                          </w:r>
                          <w:r>
                            <w:rPr>
                              <w:spacing w:val="-4"/>
                            </w:rPr>
                            <w:t>V</w:t>
                          </w:r>
                          <w:r w:rsidRPr="00D95339">
                            <w:rPr>
                              <w:spacing w:val="-4"/>
                            </w:rPr>
                            <w:t xml:space="preserve"> Wydział Gospodarczy KRS Nr 0000848733,</w:t>
                          </w:r>
                          <w:r w:rsidRPr="00D95339">
                            <w:rPr>
                              <w:spacing w:val="0"/>
                            </w:rPr>
                            <w:t xml:space="preserve"> Bank PEKAO SA O/Warszawa, Nr konta: 84 1240 6074 1111 0000 4989 1458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4B78F24" id="_x0000_t202" coordsize="21600,21600" o:spt="202" path="m,l,21600r21600,l21600,xe">
              <v:stroke joinstyle="miter"/>
              <v:path gradientshapeok="t" o:connecttype="rect"/>
            </v:shapetype>
            <v:shape id="_x0000_s1027" type="#_x0000_t202" style="position:absolute;margin-left:0;margin-top:771.95pt;width:336.2pt;height:43.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" filled="f" stroked="f">
              <o:lock v:ext="edit" aspectratio="t"/>
              <v:textbox style="mso-fit-shape-to-text:t" inset="0,0,0,0">
                <w:txbxContent>
                  <w:p w14:paraId="2C81620E" w14:textId="77777777" w:rsidR="00BB7EC5" w:rsidRDefault="00BB7EC5" w:rsidP="00167D84">
                    <w:pPr>
                      <w:pStyle w:val="LukStopka-adres"/>
                    </w:pPr>
                    <w:r>
                      <w:t>Sieć Badawcza Łukasiewicz – Instytut Przemysłu Organicznego</w:t>
                    </w:r>
                  </w:p>
                  <w:p w14:paraId="7A9B81FB" w14:textId="77777777" w:rsidR="00BB7EC5" w:rsidRPr="00D90A76" w:rsidRDefault="00BB7EC5" w:rsidP="00167D84">
                    <w:pPr>
                      <w:pStyle w:val="LukStopka-adres"/>
                      <w:rPr>
                        <w:spacing w:val="5"/>
                      </w:rPr>
                    </w:pPr>
                    <w:r w:rsidRPr="00D90A76">
                      <w:rPr>
                        <w:spacing w:val="5"/>
                      </w:rPr>
                      <w:t xml:space="preserve">03-236 Warszawa, ul. Annopol 6, Tel: +48 22 88 41 200, Fax: +48 22 811 07 99, </w:t>
                    </w:r>
                  </w:p>
                  <w:p w14:paraId="3AD684A7" w14:textId="77777777" w:rsidR="00BB7EC5" w:rsidRPr="00D95339" w:rsidRDefault="00BB7EC5" w:rsidP="00167D84">
                    <w:pPr>
                      <w:pStyle w:val="LukStopka-adres"/>
                      <w:rPr>
                        <w:spacing w:val="0"/>
                        <w:lang w:val="de-DE"/>
                      </w:rPr>
                    </w:pPr>
                    <w:r w:rsidRPr="00D95339">
                      <w:rPr>
                        <w:spacing w:val="6"/>
                      </w:rPr>
                      <w:t>E-mail: ipo@ipo.lukasiewicz.gov</w:t>
                    </w:r>
                    <w:r>
                      <w:rPr>
                        <w:spacing w:val="6"/>
                      </w:rPr>
                      <w:t xml:space="preserve">.pl, </w:t>
                    </w:r>
                    <w:r w:rsidRPr="00D95339">
                      <w:rPr>
                        <w:spacing w:val="6"/>
                      </w:rPr>
                      <w:t>ipo.lukasiewicz.gov.pl | NIP: 525-00-08-577,</w:t>
                    </w:r>
                    <w:r w:rsidRPr="00D95339">
                      <w:t xml:space="preserve"> </w:t>
                    </w:r>
                    <w:r w:rsidRPr="00D95339">
                      <w:rPr>
                        <w:spacing w:val="-4"/>
                      </w:rPr>
                      <w:t>REGON: 000042613, Sąd Rejonowy w Warszawie, XI</w:t>
                    </w:r>
                    <w:r>
                      <w:rPr>
                        <w:spacing w:val="-4"/>
                      </w:rPr>
                      <w:t>V</w:t>
                    </w:r>
                    <w:r w:rsidRPr="00D95339">
                      <w:rPr>
                        <w:spacing w:val="-4"/>
                      </w:rPr>
                      <w:t xml:space="preserve"> Wydział Gospodarczy KRS Nr 0000848733,</w:t>
                    </w:r>
                    <w:r w:rsidRPr="00D95339">
                      <w:rPr>
                        <w:spacing w:val="0"/>
                      </w:rPr>
                      <w:t xml:space="preserve"> Bank PEKAO SA O/Warszawa, Nr konta: 84 1240 6074 1111 0000 4989 1458</w:t>
                    </w:r>
                  </w:p>
                </w:txbxContent>
              </v:textbox>
              <w10:wrap anchorx="margin" anchory="page"/>
              <w10:anchorlock/>
            </v:shape>
          </w:pict>
        </mc:Fallback>
      </mc:AlternateContent>
    </w:r>
    <w:r>
      <w:rPr>
        <w:spacing w:val="2"/>
        <w:lang w:eastAsia="pl-PL"/>
      </w:rPr>
      <w:drawing>
        <wp:anchor distT="0" distB="0" distL="114300" distR="114300" simplePos="0" relativeHeight="251661312" behindDoc="1" locked="1" layoutInCell="1" allowOverlap="1" wp14:anchorId="19AC5B9F" wp14:editId="0443B436">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0A120" w14:textId="77777777" w:rsidR="00CE2919" w:rsidRDefault="00CE2919" w:rsidP="006747BD">
      <w:pPr>
        <w:spacing w:after="0" w:line="240" w:lineRule="auto"/>
      </w:pPr>
      <w:r>
        <w:separator/>
      </w:r>
    </w:p>
  </w:footnote>
  <w:footnote w:type="continuationSeparator" w:id="0">
    <w:p w14:paraId="7D1C33C4" w14:textId="77777777" w:rsidR="00CE2919" w:rsidRDefault="00CE2919" w:rsidP="006747BD">
      <w:pPr>
        <w:spacing w:after="0" w:line="240" w:lineRule="auto"/>
      </w:pPr>
      <w:r>
        <w:continuationSeparator/>
      </w:r>
    </w:p>
  </w:footnote>
  <w:footnote w:id="1">
    <w:p w14:paraId="680F5E3A" w14:textId="77777777" w:rsidR="00BB7EC5" w:rsidRDefault="00BB7EC5" w:rsidP="00EE304F">
      <w:pPr>
        <w:spacing w:line="276" w:lineRule="auto"/>
        <w:rPr>
          <w:rFonts w:ascii="Myriad Pro" w:hAnsi="Myriad Pro"/>
          <w:sz w:val="16"/>
          <w:szCs w:val="16"/>
        </w:rPr>
      </w:pPr>
      <w:r>
        <w:rPr>
          <w:rFonts w:ascii="Myriad Pro" w:hAnsi="Myriad Pro"/>
          <w:sz w:val="16"/>
          <w:szCs w:val="16"/>
        </w:rPr>
        <w:t>* niepotrzebne skreślić</w:t>
      </w:r>
    </w:p>
    <w:p w14:paraId="309EBB8D" w14:textId="77777777" w:rsidR="00BB7EC5" w:rsidRDefault="00BB7EC5" w:rsidP="00EE304F">
      <w:pPr>
        <w:pStyle w:val="Tekstprzypisudolnego"/>
        <w:ind w:left="142" w:hanging="142"/>
        <w:jc w:val="both"/>
      </w:pPr>
      <w:r>
        <w:rPr>
          <w:rStyle w:val="Odwoanieprzypisudolnego"/>
          <w:rFonts w:ascii="Myriad Pro" w:eastAsia="Arial" w:hAnsi="Myriad Pro"/>
          <w:sz w:val="16"/>
          <w:szCs w:val="16"/>
        </w:rPr>
        <w:footnoteRef/>
      </w:r>
      <w:r>
        <w:rPr>
          <w:rFonts w:ascii="Myriad Pro" w:hAnsi="Myriad Pro"/>
          <w:sz w:val="16"/>
          <w:szCs w:val="16"/>
        </w:rPr>
        <w:t xml:space="preserve"> w przypadku składania oferty przez podmioty występujące wspólnie, należy podać nazwy (firmy) i adresy wszystkich podmiotów składających wspólną ofertę.</w:t>
      </w:r>
    </w:p>
  </w:footnote>
  <w:footnote w:id="2">
    <w:p w14:paraId="2EEEBE3D" w14:textId="77777777" w:rsidR="00BB7EC5" w:rsidRPr="001227C7" w:rsidRDefault="00BB7EC5" w:rsidP="009113E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4E68E" w14:textId="77777777" w:rsidR="00BB7EC5" w:rsidRDefault="00BB7EC5">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4382C" w14:textId="77777777" w:rsidR="00BB7EC5" w:rsidRPr="0029178D" w:rsidRDefault="00BB7EC5" w:rsidP="0029178D">
    <w:pPr>
      <w:pStyle w:val="Nagwek"/>
    </w:pPr>
    <w:r>
      <w:rPr>
        <w:noProof/>
        <w:lang w:eastAsia="pl-PL"/>
      </w:rPr>
      <w:drawing>
        <wp:anchor distT="0" distB="0" distL="114300" distR="114300" simplePos="0" relativeHeight="251673600" behindDoc="0" locked="1" layoutInCell="1" allowOverlap="1" wp14:anchorId="195A1E40" wp14:editId="31473B38">
          <wp:simplePos x="0" y="0"/>
          <wp:positionH relativeFrom="column">
            <wp:posOffset>-1353820</wp:posOffset>
          </wp:positionH>
          <wp:positionV relativeFrom="paragraph">
            <wp:posOffset>26035</wp:posOffset>
          </wp:positionV>
          <wp:extent cx="1165860" cy="9273540"/>
          <wp:effectExtent l="0" t="0" r="0" b="381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naczki Ł-IPO 2022 pl.jpg"/>
                  <pic:cNvPicPr/>
                </pic:nvPicPr>
                <pic:blipFill>
                  <a:blip r:embed="rId1">
                    <a:extLst>
                      <a:ext uri="{28A0092B-C50C-407E-A947-70E740481C1C}">
                        <a14:useLocalDpi xmlns:a14="http://schemas.microsoft.com/office/drawing/2010/main" val="0"/>
                      </a:ext>
                    </a:extLst>
                  </a:blip>
                  <a:stretch>
                    <a:fillRect/>
                  </a:stretch>
                </pic:blipFill>
                <pic:spPr>
                  <a:xfrm>
                    <a:off x="0" y="0"/>
                    <a:ext cx="1165860" cy="9273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3000368"/>
    <w:lvl w:ilvl="0">
      <w:start w:val="1"/>
      <w:numFmt w:val="decimal"/>
      <w:lvlText w:val="%1."/>
      <w:lvlJc w:val="left"/>
      <w:rPr>
        <w:rFonts w:ascii="Verdana" w:hAnsi="Verdana" w:cs="Verdana"/>
        <w:b w:val="0"/>
        <w:bCs w:val="0"/>
        <w:i w:val="0"/>
        <w:iCs w:val="0"/>
        <w:smallCaps w:val="0"/>
        <w:strike w:val="0"/>
        <w:color w:val="000000"/>
        <w:spacing w:val="0"/>
        <w:w w:val="100"/>
        <w:position w:val="0"/>
        <w:sz w:val="20"/>
        <w:szCs w:val="20"/>
        <w:u w:val="none"/>
      </w:rPr>
    </w:lvl>
    <w:lvl w:ilvl="1">
      <w:start w:val="1"/>
      <w:numFmt w:val="decimal"/>
      <w:lvlText w:val="%2."/>
      <w:lvlJc w:val="left"/>
      <w:rPr>
        <w:rFonts w:ascii="Verdana" w:hAnsi="Verdana" w:cs="Verdana"/>
        <w:b w:val="0"/>
        <w:bCs w:val="0"/>
        <w:i w:val="0"/>
        <w:iCs w:val="0"/>
        <w:smallCaps w:val="0"/>
        <w:strike w:val="0"/>
        <w:color w:val="000000"/>
        <w:spacing w:val="0"/>
        <w:w w:val="100"/>
        <w:position w:val="0"/>
        <w:sz w:val="17"/>
        <w:szCs w:val="17"/>
        <w:u w:val="none"/>
      </w:rPr>
    </w:lvl>
    <w:lvl w:ilvl="2">
      <w:start w:val="1"/>
      <w:numFmt w:val="decimal"/>
      <w:lvlText w:val="%3."/>
      <w:lvlJc w:val="left"/>
      <w:rPr>
        <w:rFonts w:ascii="Verdana" w:hAnsi="Verdana" w:cs="Verdana"/>
        <w:b w:val="0"/>
        <w:bCs w:val="0"/>
        <w:i w:val="0"/>
        <w:iCs w:val="0"/>
        <w:smallCaps w:val="0"/>
        <w:strike w:val="0"/>
        <w:color w:val="000000"/>
        <w:spacing w:val="0"/>
        <w:w w:val="100"/>
        <w:position w:val="0"/>
        <w:sz w:val="20"/>
        <w:szCs w:val="20"/>
        <w:u w:val="none"/>
      </w:rPr>
    </w:lvl>
    <w:lvl w:ilvl="3">
      <w:start w:val="1"/>
      <w:numFmt w:val="decimal"/>
      <w:lvlText w:val="%4."/>
      <w:lvlJc w:val="left"/>
      <w:rPr>
        <w:rFonts w:ascii="Verdana" w:hAnsi="Verdana" w:cs="Verdana"/>
        <w:b w:val="0"/>
        <w:bCs w:val="0"/>
        <w:i w:val="0"/>
        <w:iCs w:val="0"/>
        <w:smallCaps w:val="0"/>
        <w:strike w:val="0"/>
        <w:color w:val="000000"/>
        <w:spacing w:val="0"/>
        <w:w w:val="100"/>
        <w:position w:val="0"/>
        <w:sz w:val="17"/>
        <w:szCs w:val="17"/>
        <w:u w:val="none"/>
      </w:rPr>
    </w:lvl>
    <w:lvl w:ilvl="4">
      <w:start w:val="1"/>
      <w:numFmt w:val="decimal"/>
      <w:lvlText w:val="%5."/>
      <w:lvlJc w:val="left"/>
      <w:rPr>
        <w:rFonts w:ascii="Verdana" w:hAnsi="Verdana" w:cs="Verdana"/>
        <w:b w:val="0"/>
        <w:bCs w:val="0"/>
        <w:i w:val="0"/>
        <w:iCs w:val="0"/>
        <w:smallCaps w:val="0"/>
        <w:strike w:val="0"/>
        <w:color w:val="000000"/>
        <w:spacing w:val="0"/>
        <w:w w:val="100"/>
        <w:position w:val="0"/>
        <w:sz w:val="17"/>
        <w:szCs w:val="17"/>
        <w:u w:val="none"/>
      </w:rPr>
    </w:lvl>
    <w:lvl w:ilvl="5">
      <w:start w:val="1"/>
      <w:numFmt w:val="decimal"/>
      <w:lvlText w:val="%6."/>
      <w:lvlJc w:val="left"/>
      <w:rPr>
        <w:rFonts w:ascii="Verdana" w:hAnsi="Verdana" w:cs="Verdana"/>
        <w:b w:val="0"/>
        <w:bCs w:val="0"/>
        <w:i w:val="0"/>
        <w:iCs w:val="0"/>
        <w:smallCaps w:val="0"/>
        <w:strike w:val="0"/>
        <w:color w:val="000000"/>
        <w:spacing w:val="0"/>
        <w:w w:val="100"/>
        <w:position w:val="0"/>
        <w:sz w:val="17"/>
        <w:szCs w:val="17"/>
        <w:u w:val="none"/>
      </w:rPr>
    </w:lvl>
    <w:lvl w:ilvl="6">
      <w:start w:val="1"/>
      <w:numFmt w:val="decimal"/>
      <w:lvlText w:val="%7)"/>
      <w:lvlJc w:val="left"/>
      <w:rPr>
        <w:rFonts w:ascii="Verdana" w:hAnsi="Verdana" w:cs="Verdana"/>
        <w:b w:val="0"/>
        <w:bCs w:val="0"/>
        <w:i w:val="0"/>
        <w:iCs w:val="0"/>
        <w:smallCaps w:val="0"/>
        <w:strike w:val="0"/>
        <w:color w:val="000000"/>
        <w:spacing w:val="0"/>
        <w:w w:val="100"/>
        <w:position w:val="0"/>
        <w:sz w:val="17"/>
        <w:szCs w:val="17"/>
        <w:u w:val="none"/>
      </w:rPr>
    </w:lvl>
    <w:lvl w:ilvl="7">
      <w:start w:val="2"/>
      <w:numFmt w:val="decimal"/>
      <w:lvlText w:val="%8."/>
      <w:lvlJc w:val="left"/>
      <w:rPr>
        <w:rFonts w:ascii="Verdana" w:hAnsi="Verdana" w:cs="Verdana"/>
        <w:b w:val="0"/>
        <w:bCs w:val="0"/>
        <w:i w:val="0"/>
        <w:iCs w:val="0"/>
        <w:smallCaps w:val="0"/>
        <w:strike w:val="0"/>
        <w:color w:val="000000"/>
        <w:spacing w:val="0"/>
        <w:w w:val="100"/>
        <w:position w:val="0"/>
        <w:sz w:val="17"/>
        <w:szCs w:val="17"/>
        <w:u w:val="none"/>
      </w:rPr>
    </w:lvl>
    <w:lvl w:ilvl="8">
      <w:start w:val="1"/>
      <w:numFmt w:val="decimal"/>
      <w:lvlText w:val="%9."/>
      <w:lvlJc w:val="left"/>
      <w:rPr>
        <w:rFonts w:ascii="Verdana" w:hAnsi="Verdana" w:cs="Verdana"/>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C5E46204"/>
    <w:lvl w:ilvl="0">
      <w:start w:val="1"/>
      <w:numFmt w:val="decimal"/>
      <w:lvlText w:val="%1."/>
      <w:lvlJc w:val="left"/>
      <w:rPr>
        <w:rFonts w:ascii="Verdana" w:hAnsi="Verdana" w:cs="Verdana"/>
        <w:b w:val="0"/>
        <w:bCs w:val="0"/>
        <w:i w:val="0"/>
        <w:iCs w:val="0"/>
        <w:smallCaps w:val="0"/>
        <w:strike w:val="0"/>
        <w:color w:val="000000"/>
        <w:spacing w:val="0"/>
        <w:w w:val="100"/>
        <w:position w:val="0"/>
        <w:sz w:val="17"/>
        <w:szCs w:val="17"/>
        <w:u w:val="none"/>
      </w:rPr>
    </w:lvl>
    <w:lvl w:ilvl="1">
      <w:start w:val="1"/>
      <w:numFmt w:val="decimal"/>
      <w:lvlText w:val="%2."/>
      <w:lvlJc w:val="left"/>
      <w:rPr>
        <w:rFonts w:ascii="Verdana" w:hAnsi="Verdana" w:cs="Verdana"/>
        <w:b w:val="0"/>
        <w:bCs w:val="0"/>
        <w:i w:val="0"/>
        <w:iCs w:val="0"/>
        <w:smallCaps w:val="0"/>
        <w:strike w:val="0"/>
        <w:color w:val="000000"/>
        <w:spacing w:val="0"/>
        <w:w w:val="100"/>
        <w:position w:val="0"/>
        <w:sz w:val="17"/>
        <w:szCs w:val="17"/>
        <w:u w:val="none"/>
      </w:rPr>
    </w:lvl>
    <w:lvl w:ilvl="2">
      <w:start w:val="1"/>
      <w:numFmt w:val="decimal"/>
      <w:lvlText w:val="%3."/>
      <w:lvlJc w:val="left"/>
      <w:rPr>
        <w:rFonts w:ascii="Verdana" w:hAnsi="Verdana" w:cs="Verdana"/>
        <w:b w:val="0"/>
        <w:bCs w:val="0"/>
        <w:i w:val="0"/>
        <w:iCs w:val="0"/>
        <w:smallCaps w:val="0"/>
        <w:strike w:val="0"/>
        <w:color w:val="000000"/>
        <w:spacing w:val="0"/>
        <w:w w:val="100"/>
        <w:position w:val="0"/>
        <w:sz w:val="17"/>
        <w:szCs w:val="17"/>
        <w:u w:val="none"/>
      </w:rPr>
    </w:lvl>
    <w:lvl w:ilvl="3">
      <w:start w:val="1"/>
      <w:numFmt w:val="decimal"/>
      <w:lvlText w:val="%4)"/>
      <w:lvlJc w:val="left"/>
      <w:rPr>
        <w:rFonts w:ascii="Verdana" w:hAnsi="Verdana" w:cs="Verdana"/>
        <w:b w:val="0"/>
        <w:bCs/>
        <w:i w:val="0"/>
        <w:iCs w:val="0"/>
        <w:smallCaps w:val="0"/>
        <w:strike w:val="0"/>
        <w:color w:val="000000"/>
        <w:spacing w:val="0"/>
        <w:w w:val="100"/>
        <w:position w:val="0"/>
        <w:sz w:val="17"/>
        <w:szCs w:val="17"/>
        <w:u w:val="none"/>
      </w:rPr>
    </w:lvl>
    <w:lvl w:ilvl="4">
      <w:start w:val="1"/>
      <w:numFmt w:val="decimal"/>
      <w:lvlText w:val="%4)"/>
      <w:lvlJc w:val="left"/>
      <w:rPr>
        <w:rFonts w:ascii="Verdana" w:hAnsi="Verdana" w:cs="Verdana"/>
        <w:b/>
        <w:bCs/>
        <w:i w:val="0"/>
        <w:iCs w:val="0"/>
        <w:smallCaps w:val="0"/>
        <w:strike w:val="0"/>
        <w:color w:val="000000"/>
        <w:spacing w:val="0"/>
        <w:w w:val="100"/>
        <w:position w:val="0"/>
        <w:sz w:val="17"/>
        <w:szCs w:val="17"/>
        <w:u w:val="none"/>
      </w:rPr>
    </w:lvl>
    <w:lvl w:ilvl="5">
      <w:start w:val="1"/>
      <w:numFmt w:val="decimal"/>
      <w:lvlText w:val="%4)"/>
      <w:lvlJc w:val="left"/>
      <w:rPr>
        <w:rFonts w:ascii="Verdana" w:hAnsi="Verdana" w:cs="Verdana"/>
        <w:b/>
        <w:bCs/>
        <w:i w:val="0"/>
        <w:iCs w:val="0"/>
        <w:smallCaps w:val="0"/>
        <w:strike w:val="0"/>
        <w:color w:val="000000"/>
        <w:spacing w:val="0"/>
        <w:w w:val="100"/>
        <w:position w:val="0"/>
        <w:sz w:val="17"/>
        <w:szCs w:val="17"/>
        <w:u w:val="none"/>
      </w:rPr>
    </w:lvl>
    <w:lvl w:ilvl="6">
      <w:start w:val="1"/>
      <w:numFmt w:val="decimal"/>
      <w:lvlText w:val="%4)"/>
      <w:lvlJc w:val="left"/>
      <w:rPr>
        <w:rFonts w:ascii="Verdana" w:hAnsi="Verdana" w:cs="Verdana"/>
        <w:b/>
        <w:bCs/>
        <w:i w:val="0"/>
        <w:iCs w:val="0"/>
        <w:smallCaps w:val="0"/>
        <w:strike w:val="0"/>
        <w:color w:val="000000"/>
        <w:spacing w:val="0"/>
        <w:w w:val="100"/>
        <w:position w:val="0"/>
        <w:sz w:val="17"/>
        <w:szCs w:val="17"/>
        <w:u w:val="none"/>
      </w:rPr>
    </w:lvl>
    <w:lvl w:ilvl="7">
      <w:start w:val="1"/>
      <w:numFmt w:val="decimal"/>
      <w:lvlText w:val="%4)"/>
      <w:lvlJc w:val="left"/>
      <w:rPr>
        <w:rFonts w:ascii="Verdana" w:hAnsi="Verdana" w:cs="Verdana"/>
        <w:b/>
        <w:bCs/>
        <w:i w:val="0"/>
        <w:iCs w:val="0"/>
        <w:smallCaps w:val="0"/>
        <w:strike w:val="0"/>
        <w:color w:val="000000"/>
        <w:spacing w:val="0"/>
        <w:w w:val="100"/>
        <w:position w:val="0"/>
        <w:sz w:val="17"/>
        <w:szCs w:val="17"/>
        <w:u w:val="none"/>
      </w:rPr>
    </w:lvl>
    <w:lvl w:ilvl="8">
      <w:start w:val="1"/>
      <w:numFmt w:val="decimal"/>
      <w:lvlText w:val="%4)"/>
      <w:lvlJc w:val="left"/>
      <w:rPr>
        <w:rFonts w:ascii="Verdana" w:hAnsi="Verdana" w:cs="Verdana"/>
        <w:b/>
        <w:bCs/>
        <w:i w:val="0"/>
        <w:iCs w:val="0"/>
        <w:smallCaps w:val="0"/>
        <w:strike w:val="0"/>
        <w:color w:val="000000"/>
        <w:spacing w:val="0"/>
        <w:w w:val="100"/>
        <w:position w:val="0"/>
        <w:sz w:val="17"/>
        <w:szCs w:val="17"/>
        <w:u w:val="none"/>
      </w:rPr>
    </w:lvl>
  </w:abstractNum>
  <w:abstractNum w:abstractNumId="3" w15:restartNumberingAfterBreak="0">
    <w:nsid w:val="00000010"/>
    <w:multiLevelType w:val="multilevel"/>
    <w:tmpl w:val="261C5320"/>
    <w:name w:val="WWNum18"/>
    <w:lvl w:ilvl="0">
      <w:start w:val="1"/>
      <w:numFmt w:val="decimal"/>
      <w:lvlText w:val="%1."/>
      <w:lvlJc w:val="left"/>
      <w:pPr>
        <w:tabs>
          <w:tab w:val="num" w:pos="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13"/>
    <w:multiLevelType w:val="multilevel"/>
    <w:tmpl w:val="00000013"/>
    <w:name w:val="WWNum21"/>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1E332D"/>
    <w:multiLevelType w:val="multilevel"/>
    <w:tmpl w:val="33C6B73E"/>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2."/>
      <w:lvlJc w:val="left"/>
      <w:rPr>
        <w:rFonts w:ascii="Verdana" w:hAnsi="Verdana" w:cs="Verdana"/>
        <w:b w:val="0"/>
        <w:bCs w:val="0"/>
        <w:i w:val="0"/>
        <w:iCs w:val="0"/>
        <w:smallCaps w:val="0"/>
        <w:strike w:val="0"/>
        <w:color w:val="000000"/>
        <w:spacing w:val="0"/>
        <w:w w:val="100"/>
        <w:position w:val="0"/>
        <w:sz w:val="17"/>
        <w:szCs w:val="17"/>
        <w:u w:val="none"/>
      </w:rPr>
    </w:lvl>
    <w:lvl w:ilvl="2">
      <w:start w:val="1"/>
      <w:numFmt w:val="decimal"/>
      <w:lvlText w:val="%3."/>
      <w:lvlJc w:val="left"/>
      <w:rPr>
        <w:rFonts w:ascii="Verdana" w:hAnsi="Verdana" w:cs="Verdana"/>
        <w:b w:val="0"/>
        <w:bCs w:val="0"/>
        <w:i w:val="0"/>
        <w:iCs w:val="0"/>
        <w:smallCaps w:val="0"/>
        <w:strike w:val="0"/>
        <w:color w:val="000000"/>
        <w:spacing w:val="0"/>
        <w:w w:val="100"/>
        <w:position w:val="0"/>
        <w:sz w:val="17"/>
        <w:szCs w:val="17"/>
        <w:u w:val="none"/>
      </w:rPr>
    </w:lvl>
    <w:lvl w:ilvl="3">
      <w:start w:val="1"/>
      <w:numFmt w:val="decimal"/>
      <w:lvlText w:val="%4."/>
      <w:lvlJc w:val="left"/>
      <w:rPr>
        <w:rFonts w:ascii="Verdana" w:hAnsi="Verdana" w:cs="Verdana"/>
        <w:b w:val="0"/>
        <w:bCs w:val="0"/>
        <w:i w:val="0"/>
        <w:iCs w:val="0"/>
        <w:smallCaps w:val="0"/>
        <w:strike w:val="0"/>
        <w:color w:val="000000"/>
        <w:spacing w:val="0"/>
        <w:w w:val="100"/>
        <w:position w:val="0"/>
        <w:sz w:val="17"/>
        <w:szCs w:val="17"/>
        <w:u w:val="none"/>
      </w:rPr>
    </w:lvl>
    <w:lvl w:ilvl="4">
      <w:start w:val="1"/>
      <w:numFmt w:val="decimal"/>
      <w:lvlText w:val="%5."/>
      <w:lvlJc w:val="left"/>
      <w:rPr>
        <w:rFonts w:ascii="Verdana" w:hAnsi="Verdana" w:cs="Verdana"/>
        <w:b w:val="0"/>
        <w:bCs w:val="0"/>
        <w:i w:val="0"/>
        <w:iCs w:val="0"/>
        <w:smallCaps w:val="0"/>
        <w:strike w:val="0"/>
        <w:color w:val="000000"/>
        <w:spacing w:val="0"/>
        <w:w w:val="100"/>
        <w:position w:val="0"/>
        <w:sz w:val="17"/>
        <w:szCs w:val="17"/>
        <w:u w:val="none"/>
      </w:rPr>
    </w:lvl>
    <w:lvl w:ilvl="5">
      <w:start w:val="1"/>
      <w:numFmt w:val="decimal"/>
      <w:lvlText w:val="%6."/>
      <w:lvlJc w:val="left"/>
      <w:rPr>
        <w:rFonts w:ascii="Verdana" w:hAnsi="Verdana" w:cs="Verdana"/>
        <w:b w:val="0"/>
        <w:bCs w:val="0"/>
        <w:i w:val="0"/>
        <w:iCs w:val="0"/>
        <w:smallCaps w:val="0"/>
        <w:strike w:val="0"/>
        <w:color w:val="000000"/>
        <w:spacing w:val="0"/>
        <w:w w:val="100"/>
        <w:position w:val="0"/>
        <w:sz w:val="17"/>
        <w:szCs w:val="17"/>
        <w:u w:val="none"/>
      </w:rPr>
    </w:lvl>
    <w:lvl w:ilvl="6">
      <w:start w:val="1"/>
      <w:numFmt w:val="decimal"/>
      <w:lvlText w:val="%7)"/>
      <w:lvlJc w:val="left"/>
      <w:rPr>
        <w:rFonts w:ascii="Verdana" w:hAnsi="Verdana" w:cs="Verdana"/>
        <w:b w:val="0"/>
        <w:bCs w:val="0"/>
        <w:i w:val="0"/>
        <w:iCs w:val="0"/>
        <w:smallCaps w:val="0"/>
        <w:strike w:val="0"/>
        <w:color w:val="000000"/>
        <w:spacing w:val="0"/>
        <w:w w:val="100"/>
        <w:position w:val="0"/>
        <w:sz w:val="17"/>
        <w:szCs w:val="17"/>
        <w:u w:val="none"/>
      </w:rPr>
    </w:lvl>
    <w:lvl w:ilvl="7">
      <w:start w:val="2"/>
      <w:numFmt w:val="decimal"/>
      <w:lvlText w:val="%8."/>
      <w:lvlJc w:val="left"/>
      <w:rPr>
        <w:rFonts w:ascii="Verdana" w:hAnsi="Verdana" w:cs="Verdana"/>
        <w:b w:val="0"/>
        <w:bCs w:val="0"/>
        <w:i w:val="0"/>
        <w:iCs w:val="0"/>
        <w:smallCaps w:val="0"/>
        <w:strike w:val="0"/>
        <w:color w:val="000000"/>
        <w:spacing w:val="0"/>
        <w:w w:val="100"/>
        <w:position w:val="0"/>
        <w:sz w:val="17"/>
        <w:szCs w:val="17"/>
        <w:u w:val="none"/>
      </w:rPr>
    </w:lvl>
    <w:lvl w:ilvl="8">
      <w:start w:val="1"/>
      <w:numFmt w:val="decimal"/>
      <w:lvlText w:val="%9."/>
      <w:lvlJc w:val="left"/>
      <w:rPr>
        <w:rFonts w:ascii="Verdana" w:hAnsi="Verdana" w:cs="Verdana"/>
        <w:b w:val="0"/>
        <w:bCs w:val="0"/>
        <w:i w:val="0"/>
        <w:iCs w:val="0"/>
        <w:smallCaps w:val="0"/>
        <w:strike w:val="0"/>
        <w:color w:val="000000"/>
        <w:spacing w:val="0"/>
        <w:w w:val="100"/>
        <w:position w:val="0"/>
        <w:sz w:val="17"/>
        <w:szCs w:val="17"/>
        <w:u w:val="none"/>
      </w:rPr>
    </w:lvl>
  </w:abstractNum>
  <w:abstractNum w:abstractNumId="6" w15:restartNumberingAfterBreak="0">
    <w:nsid w:val="09D72C7B"/>
    <w:multiLevelType w:val="hybridMultilevel"/>
    <w:tmpl w:val="674A0060"/>
    <w:lvl w:ilvl="0" w:tplc="0BBEB854">
      <w:start w:val="1"/>
      <w:numFmt w:val="lowerLetter"/>
      <w:lvlText w:val="%1)"/>
      <w:lvlJc w:val="left"/>
      <w:pPr>
        <w:ind w:left="720"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F77FB5"/>
    <w:multiLevelType w:val="hybridMultilevel"/>
    <w:tmpl w:val="5D38AFD4"/>
    <w:lvl w:ilvl="0" w:tplc="66E48F3A">
      <w:start w:val="1"/>
      <w:numFmt w:val="decimal"/>
      <w:lvlText w:val="%1)"/>
      <w:lvlJc w:val="left"/>
      <w:pPr>
        <w:ind w:left="720" w:hanging="360"/>
      </w:pPr>
      <w:rPr>
        <w:rFonts w:eastAsiaTheme="minorHAnsi" w:hint="default"/>
        <w:color w:val="auto"/>
        <w:sz w:val="18"/>
        <w:szCs w:val="18"/>
      </w:rPr>
    </w:lvl>
    <w:lvl w:ilvl="1" w:tplc="F8C2B9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BB2C68"/>
    <w:multiLevelType w:val="hybridMultilevel"/>
    <w:tmpl w:val="9D1CA57A"/>
    <w:lvl w:ilvl="0" w:tplc="AC7A51C6">
      <w:numFmt w:val="bullet"/>
      <w:lvlText w:val="-"/>
      <w:lvlJc w:val="left"/>
      <w:pPr>
        <w:ind w:left="229" w:hanging="120"/>
      </w:pPr>
      <w:rPr>
        <w:rFonts w:ascii="Calibri" w:eastAsia="Calibri" w:hAnsi="Calibri" w:cs="Calibri" w:hint="default"/>
        <w:b w:val="0"/>
        <w:bCs w:val="0"/>
        <w:i w:val="0"/>
        <w:iCs w:val="0"/>
        <w:spacing w:val="0"/>
        <w:w w:val="100"/>
        <w:sz w:val="22"/>
        <w:szCs w:val="22"/>
        <w:lang w:val="pl-PL" w:eastAsia="en-US" w:bidi="ar-SA"/>
      </w:rPr>
    </w:lvl>
    <w:lvl w:ilvl="1" w:tplc="7E8C3F18">
      <w:numFmt w:val="bullet"/>
      <w:lvlText w:val="•"/>
      <w:lvlJc w:val="left"/>
      <w:pPr>
        <w:ind w:left="597" w:hanging="120"/>
      </w:pPr>
      <w:rPr>
        <w:rFonts w:hint="default"/>
        <w:lang w:val="pl-PL" w:eastAsia="en-US" w:bidi="ar-SA"/>
      </w:rPr>
    </w:lvl>
    <w:lvl w:ilvl="2" w:tplc="F3EA020C">
      <w:numFmt w:val="bullet"/>
      <w:lvlText w:val="•"/>
      <w:lvlJc w:val="left"/>
      <w:pPr>
        <w:ind w:left="975" w:hanging="120"/>
      </w:pPr>
      <w:rPr>
        <w:rFonts w:hint="default"/>
        <w:lang w:val="pl-PL" w:eastAsia="en-US" w:bidi="ar-SA"/>
      </w:rPr>
    </w:lvl>
    <w:lvl w:ilvl="3" w:tplc="CC849EE0">
      <w:numFmt w:val="bullet"/>
      <w:lvlText w:val="•"/>
      <w:lvlJc w:val="left"/>
      <w:pPr>
        <w:ind w:left="1353" w:hanging="120"/>
      </w:pPr>
      <w:rPr>
        <w:rFonts w:hint="default"/>
        <w:lang w:val="pl-PL" w:eastAsia="en-US" w:bidi="ar-SA"/>
      </w:rPr>
    </w:lvl>
    <w:lvl w:ilvl="4" w:tplc="9D10E81E">
      <w:numFmt w:val="bullet"/>
      <w:lvlText w:val="•"/>
      <w:lvlJc w:val="left"/>
      <w:pPr>
        <w:ind w:left="1731" w:hanging="120"/>
      </w:pPr>
      <w:rPr>
        <w:rFonts w:hint="default"/>
        <w:lang w:val="pl-PL" w:eastAsia="en-US" w:bidi="ar-SA"/>
      </w:rPr>
    </w:lvl>
    <w:lvl w:ilvl="5" w:tplc="503A5572">
      <w:numFmt w:val="bullet"/>
      <w:lvlText w:val="•"/>
      <w:lvlJc w:val="left"/>
      <w:pPr>
        <w:ind w:left="2109" w:hanging="120"/>
      </w:pPr>
      <w:rPr>
        <w:rFonts w:hint="default"/>
        <w:lang w:val="pl-PL" w:eastAsia="en-US" w:bidi="ar-SA"/>
      </w:rPr>
    </w:lvl>
    <w:lvl w:ilvl="6" w:tplc="59BE519A">
      <w:numFmt w:val="bullet"/>
      <w:lvlText w:val="•"/>
      <w:lvlJc w:val="left"/>
      <w:pPr>
        <w:ind w:left="2487" w:hanging="120"/>
      </w:pPr>
      <w:rPr>
        <w:rFonts w:hint="default"/>
        <w:lang w:val="pl-PL" w:eastAsia="en-US" w:bidi="ar-SA"/>
      </w:rPr>
    </w:lvl>
    <w:lvl w:ilvl="7" w:tplc="ED5C8768">
      <w:numFmt w:val="bullet"/>
      <w:lvlText w:val="•"/>
      <w:lvlJc w:val="left"/>
      <w:pPr>
        <w:ind w:left="2865" w:hanging="120"/>
      </w:pPr>
      <w:rPr>
        <w:rFonts w:hint="default"/>
        <w:lang w:val="pl-PL" w:eastAsia="en-US" w:bidi="ar-SA"/>
      </w:rPr>
    </w:lvl>
    <w:lvl w:ilvl="8" w:tplc="404AC1F2">
      <w:numFmt w:val="bullet"/>
      <w:lvlText w:val="•"/>
      <w:lvlJc w:val="left"/>
      <w:pPr>
        <w:ind w:left="3243" w:hanging="120"/>
      </w:pPr>
      <w:rPr>
        <w:rFonts w:hint="default"/>
        <w:lang w:val="pl-PL" w:eastAsia="en-US" w:bidi="ar-SA"/>
      </w:rPr>
    </w:lvl>
  </w:abstractNum>
  <w:abstractNum w:abstractNumId="9" w15:restartNumberingAfterBreak="0">
    <w:nsid w:val="0CE13AC5"/>
    <w:multiLevelType w:val="hybridMultilevel"/>
    <w:tmpl w:val="FC2A7FA2"/>
    <w:lvl w:ilvl="0" w:tplc="0B924A9E">
      <w:start w:val="2"/>
      <w:numFmt w:val="decimal"/>
      <w:lvlText w:val="%1."/>
      <w:lvlJc w:val="left"/>
      <w:pPr>
        <w:ind w:left="36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53492C"/>
    <w:multiLevelType w:val="hybridMultilevel"/>
    <w:tmpl w:val="6EB0C3EA"/>
    <w:lvl w:ilvl="0" w:tplc="5E14C356">
      <w:start w:val="1"/>
      <w:numFmt w:val="lowerLetter"/>
      <w:lvlText w:val="%1)"/>
      <w:lvlJc w:val="left"/>
      <w:pPr>
        <w:ind w:left="694" w:hanging="360"/>
      </w:pPr>
      <w:rPr>
        <w:rFonts w:hint="default"/>
        <w:b w:val="0"/>
      </w:rPr>
    </w:lvl>
    <w:lvl w:ilvl="1" w:tplc="04150019" w:tentative="1">
      <w:start w:val="1"/>
      <w:numFmt w:val="lowerLetter"/>
      <w:lvlText w:val="%2."/>
      <w:lvlJc w:val="left"/>
      <w:pPr>
        <w:ind w:left="1414" w:hanging="360"/>
      </w:pPr>
    </w:lvl>
    <w:lvl w:ilvl="2" w:tplc="0415001B" w:tentative="1">
      <w:start w:val="1"/>
      <w:numFmt w:val="lowerRoman"/>
      <w:lvlText w:val="%3."/>
      <w:lvlJc w:val="right"/>
      <w:pPr>
        <w:ind w:left="2134" w:hanging="180"/>
      </w:pPr>
    </w:lvl>
    <w:lvl w:ilvl="3" w:tplc="0415000F" w:tentative="1">
      <w:start w:val="1"/>
      <w:numFmt w:val="decimal"/>
      <w:lvlText w:val="%4."/>
      <w:lvlJc w:val="left"/>
      <w:pPr>
        <w:ind w:left="2854" w:hanging="360"/>
      </w:pPr>
    </w:lvl>
    <w:lvl w:ilvl="4" w:tplc="04150019" w:tentative="1">
      <w:start w:val="1"/>
      <w:numFmt w:val="lowerLetter"/>
      <w:lvlText w:val="%5."/>
      <w:lvlJc w:val="left"/>
      <w:pPr>
        <w:ind w:left="3574" w:hanging="360"/>
      </w:pPr>
    </w:lvl>
    <w:lvl w:ilvl="5" w:tplc="0415001B" w:tentative="1">
      <w:start w:val="1"/>
      <w:numFmt w:val="lowerRoman"/>
      <w:lvlText w:val="%6."/>
      <w:lvlJc w:val="right"/>
      <w:pPr>
        <w:ind w:left="4294" w:hanging="180"/>
      </w:pPr>
    </w:lvl>
    <w:lvl w:ilvl="6" w:tplc="0415000F" w:tentative="1">
      <w:start w:val="1"/>
      <w:numFmt w:val="decimal"/>
      <w:lvlText w:val="%7."/>
      <w:lvlJc w:val="left"/>
      <w:pPr>
        <w:ind w:left="5014" w:hanging="360"/>
      </w:pPr>
    </w:lvl>
    <w:lvl w:ilvl="7" w:tplc="04150019" w:tentative="1">
      <w:start w:val="1"/>
      <w:numFmt w:val="lowerLetter"/>
      <w:lvlText w:val="%8."/>
      <w:lvlJc w:val="left"/>
      <w:pPr>
        <w:ind w:left="5734" w:hanging="360"/>
      </w:pPr>
    </w:lvl>
    <w:lvl w:ilvl="8" w:tplc="0415001B" w:tentative="1">
      <w:start w:val="1"/>
      <w:numFmt w:val="lowerRoman"/>
      <w:lvlText w:val="%9."/>
      <w:lvlJc w:val="right"/>
      <w:pPr>
        <w:ind w:left="6454" w:hanging="180"/>
      </w:pPr>
    </w:lvl>
  </w:abstractNum>
  <w:abstractNum w:abstractNumId="11" w15:restartNumberingAfterBreak="0">
    <w:nsid w:val="0D9E1006"/>
    <w:multiLevelType w:val="hybridMultilevel"/>
    <w:tmpl w:val="2F2630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C07BC3"/>
    <w:multiLevelType w:val="multilevel"/>
    <w:tmpl w:val="C004EA2C"/>
    <w:lvl w:ilvl="0">
      <w:start w:val="1"/>
      <w:numFmt w:val="decimal"/>
      <w:lvlText w:val="%1."/>
      <w:legacy w:legacy="1" w:legacySpace="0" w:legacyIndent="360"/>
      <w:lvlJc w:val="left"/>
      <w:pPr>
        <w:ind w:left="36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F6C4DD7"/>
    <w:multiLevelType w:val="hybridMultilevel"/>
    <w:tmpl w:val="D216505A"/>
    <w:lvl w:ilvl="0" w:tplc="04604F34">
      <w:start w:val="1"/>
      <w:numFmt w:val="decimal"/>
      <w:lvlText w:val="%1."/>
      <w:lvlJc w:val="left"/>
      <w:pPr>
        <w:ind w:left="720" w:hanging="360"/>
      </w:pPr>
      <w:rPr>
        <w:rFonts w:hint="default"/>
        <w:b/>
      </w:rPr>
    </w:lvl>
    <w:lvl w:ilvl="1" w:tplc="242AD3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76221B"/>
    <w:multiLevelType w:val="hybridMultilevel"/>
    <w:tmpl w:val="1FAC68FE"/>
    <w:lvl w:ilvl="0" w:tplc="07B85CBC">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5D56B0"/>
    <w:multiLevelType w:val="hybridMultilevel"/>
    <w:tmpl w:val="A952575E"/>
    <w:lvl w:ilvl="0" w:tplc="85D6DA88">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85944E5"/>
    <w:multiLevelType w:val="hybridMultilevel"/>
    <w:tmpl w:val="80328A26"/>
    <w:lvl w:ilvl="0" w:tplc="784C8902">
      <w:start w:val="1"/>
      <w:numFmt w:val="decimal"/>
      <w:lvlText w:val="%1."/>
      <w:lvlJc w:val="left"/>
      <w:pPr>
        <w:ind w:left="503" w:hanging="284"/>
      </w:pPr>
      <w:rPr>
        <w:rFonts w:ascii="Calibri" w:eastAsia="Calibri" w:hAnsi="Calibri" w:cs="Calibri" w:hint="default"/>
        <w:b w:val="0"/>
        <w:bCs w:val="0"/>
        <w:i w:val="0"/>
        <w:iCs w:val="0"/>
        <w:color w:val="000009"/>
        <w:spacing w:val="0"/>
        <w:w w:val="100"/>
        <w:sz w:val="22"/>
        <w:szCs w:val="22"/>
        <w:lang w:val="pl-PL" w:eastAsia="en-US" w:bidi="ar-SA"/>
      </w:rPr>
    </w:lvl>
    <w:lvl w:ilvl="1" w:tplc="AE4082DC">
      <w:numFmt w:val="bullet"/>
      <w:lvlText w:val="•"/>
      <w:lvlJc w:val="left"/>
      <w:pPr>
        <w:ind w:left="1404" w:hanging="284"/>
      </w:pPr>
      <w:rPr>
        <w:rFonts w:hint="default"/>
        <w:lang w:val="pl-PL" w:eastAsia="en-US" w:bidi="ar-SA"/>
      </w:rPr>
    </w:lvl>
    <w:lvl w:ilvl="2" w:tplc="9D681396">
      <w:numFmt w:val="bullet"/>
      <w:lvlText w:val="•"/>
      <w:lvlJc w:val="left"/>
      <w:pPr>
        <w:ind w:left="2309" w:hanging="284"/>
      </w:pPr>
      <w:rPr>
        <w:rFonts w:hint="default"/>
        <w:lang w:val="pl-PL" w:eastAsia="en-US" w:bidi="ar-SA"/>
      </w:rPr>
    </w:lvl>
    <w:lvl w:ilvl="3" w:tplc="E27C4256">
      <w:numFmt w:val="bullet"/>
      <w:lvlText w:val="•"/>
      <w:lvlJc w:val="left"/>
      <w:pPr>
        <w:ind w:left="3213" w:hanging="284"/>
      </w:pPr>
      <w:rPr>
        <w:rFonts w:hint="default"/>
        <w:lang w:val="pl-PL" w:eastAsia="en-US" w:bidi="ar-SA"/>
      </w:rPr>
    </w:lvl>
    <w:lvl w:ilvl="4" w:tplc="302464C6">
      <w:numFmt w:val="bullet"/>
      <w:lvlText w:val="•"/>
      <w:lvlJc w:val="left"/>
      <w:pPr>
        <w:ind w:left="4118" w:hanging="284"/>
      </w:pPr>
      <w:rPr>
        <w:rFonts w:hint="default"/>
        <w:lang w:val="pl-PL" w:eastAsia="en-US" w:bidi="ar-SA"/>
      </w:rPr>
    </w:lvl>
    <w:lvl w:ilvl="5" w:tplc="626C279C">
      <w:numFmt w:val="bullet"/>
      <w:lvlText w:val="•"/>
      <w:lvlJc w:val="left"/>
      <w:pPr>
        <w:ind w:left="5023" w:hanging="284"/>
      </w:pPr>
      <w:rPr>
        <w:rFonts w:hint="default"/>
        <w:lang w:val="pl-PL" w:eastAsia="en-US" w:bidi="ar-SA"/>
      </w:rPr>
    </w:lvl>
    <w:lvl w:ilvl="6" w:tplc="DCBC918E">
      <w:numFmt w:val="bullet"/>
      <w:lvlText w:val="•"/>
      <w:lvlJc w:val="left"/>
      <w:pPr>
        <w:ind w:left="5927" w:hanging="284"/>
      </w:pPr>
      <w:rPr>
        <w:rFonts w:hint="default"/>
        <w:lang w:val="pl-PL" w:eastAsia="en-US" w:bidi="ar-SA"/>
      </w:rPr>
    </w:lvl>
    <w:lvl w:ilvl="7" w:tplc="8626E48C">
      <w:numFmt w:val="bullet"/>
      <w:lvlText w:val="•"/>
      <w:lvlJc w:val="left"/>
      <w:pPr>
        <w:ind w:left="6832" w:hanging="284"/>
      </w:pPr>
      <w:rPr>
        <w:rFonts w:hint="default"/>
        <w:lang w:val="pl-PL" w:eastAsia="en-US" w:bidi="ar-SA"/>
      </w:rPr>
    </w:lvl>
    <w:lvl w:ilvl="8" w:tplc="80FA595A">
      <w:numFmt w:val="bullet"/>
      <w:lvlText w:val="•"/>
      <w:lvlJc w:val="left"/>
      <w:pPr>
        <w:ind w:left="7737" w:hanging="284"/>
      </w:pPr>
      <w:rPr>
        <w:rFonts w:hint="default"/>
        <w:lang w:val="pl-PL" w:eastAsia="en-US" w:bidi="ar-SA"/>
      </w:rPr>
    </w:lvl>
  </w:abstractNum>
  <w:abstractNum w:abstractNumId="17" w15:restartNumberingAfterBreak="0">
    <w:nsid w:val="188C6537"/>
    <w:multiLevelType w:val="hybridMultilevel"/>
    <w:tmpl w:val="F54ACB06"/>
    <w:lvl w:ilvl="0" w:tplc="B58C7122">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2ACC4ED8">
      <w:start w:val="1"/>
      <w:numFmt w:val="lowerLetter"/>
      <w:lvlText w:val="%3)"/>
      <w:lvlJc w:val="left"/>
      <w:pPr>
        <w:ind w:left="1980" w:hanging="36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8FE04E8"/>
    <w:multiLevelType w:val="hybridMultilevel"/>
    <w:tmpl w:val="2C263D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5904B8"/>
    <w:multiLevelType w:val="hybridMultilevel"/>
    <w:tmpl w:val="D03E6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ED1EC1"/>
    <w:multiLevelType w:val="hybridMultilevel"/>
    <w:tmpl w:val="EAC65EBE"/>
    <w:lvl w:ilvl="0" w:tplc="AB7C333C">
      <w:start w:val="1"/>
      <w:numFmt w:val="decimal"/>
      <w:lvlText w:val="%1."/>
      <w:lvlJc w:val="left"/>
      <w:pPr>
        <w:tabs>
          <w:tab w:val="num" w:pos="360"/>
        </w:tabs>
        <w:ind w:left="284" w:hanging="284"/>
      </w:pPr>
      <w:rPr>
        <w:rFonts w:hint="default"/>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90324D9"/>
    <w:multiLevelType w:val="hybridMultilevel"/>
    <w:tmpl w:val="7B5E4E7C"/>
    <w:lvl w:ilvl="0" w:tplc="0415000F">
      <w:start w:val="1"/>
      <w:numFmt w:val="decimal"/>
      <w:lvlText w:val="%1."/>
      <w:lvlJc w:val="left"/>
      <w:pPr>
        <w:ind w:left="229" w:hanging="360"/>
      </w:pPr>
    </w:lvl>
    <w:lvl w:ilvl="1" w:tplc="04150019" w:tentative="1">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22" w15:restartNumberingAfterBreak="0">
    <w:nsid w:val="2C212171"/>
    <w:multiLevelType w:val="hybridMultilevel"/>
    <w:tmpl w:val="56267090"/>
    <w:lvl w:ilvl="0" w:tplc="36D8764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C37630A"/>
    <w:multiLevelType w:val="hybridMultilevel"/>
    <w:tmpl w:val="59A47B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C725CC1"/>
    <w:multiLevelType w:val="hybridMultilevel"/>
    <w:tmpl w:val="7A0ECCA2"/>
    <w:lvl w:ilvl="0" w:tplc="9FFE62D8">
      <w:start w:val="1"/>
      <w:numFmt w:val="lowerLetter"/>
      <w:lvlText w:val="%1)"/>
      <w:lvlJc w:val="left"/>
      <w:pPr>
        <w:ind w:left="794"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FFD3F82"/>
    <w:multiLevelType w:val="hybridMultilevel"/>
    <w:tmpl w:val="3FEC9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654123"/>
    <w:multiLevelType w:val="hybridMultilevel"/>
    <w:tmpl w:val="5B6EE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8712AF"/>
    <w:multiLevelType w:val="hybridMultilevel"/>
    <w:tmpl w:val="E0FCA9FC"/>
    <w:lvl w:ilvl="0" w:tplc="0BBEB854">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617772"/>
    <w:multiLevelType w:val="hybridMultilevel"/>
    <w:tmpl w:val="354283F6"/>
    <w:lvl w:ilvl="0" w:tplc="0816AD1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8501270"/>
    <w:multiLevelType w:val="hybridMultilevel"/>
    <w:tmpl w:val="8086FDDC"/>
    <w:lvl w:ilvl="0" w:tplc="7B92030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BF6D0D"/>
    <w:multiLevelType w:val="hybridMultilevel"/>
    <w:tmpl w:val="09F2F674"/>
    <w:lvl w:ilvl="0" w:tplc="C644CCEE">
      <w:numFmt w:val="decimal"/>
      <w:lvlText w:val=""/>
      <w:lvlJc w:val="left"/>
    </w:lvl>
    <w:lvl w:ilvl="1" w:tplc="452E44C4">
      <w:numFmt w:val="decimal"/>
      <w:lvlText w:val=""/>
      <w:lvlJc w:val="left"/>
    </w:lvl>
    <w:lvl w:ilvl="2" w:tplc="86AC163E">
      <w:numFmt w:val="decimal"/>
      <w:lvlText w:val=""/>
      <w:lvlJc w:val="left"/>
    </w:lvl>
    <w:lvl w:ilvl="3" w:tplc="880CB238">
      <w:numFmt w:val="decimal"/>
      <w:lvlText w:val=""/>
      <w:lvlJc w:val="left"/>
    </w:lvl>
    <w:lvl w:ilvl="4" w:tplc="839801AA">
      <w:numFmt w:val="decimal"/>
      <w:lvlText w:val=""/>
      <w:lvlJc w:val="left"/>
    </w:lvl>
    <w:lvl w:ilvl="5" w:tplc="114E4B9E">
      <w:numFmt w:val="decimal"/>
      <w:lvlText w:val=""/>
      <w:lvlJc w:val="left"/>
    </w:lvl>
    <w:lvl w:ilvl="6" w:tplc="79647992">
      <w:numFmt w:val="decimal"/>
      <w:lvlText w:val=""/>
      <w:lvlJc w:val="left"/>
    </w:lvl>
    <w:lvl w:ilvl="7" w:tplc="66DC9D72">
      <w:numFmt w:val="decimal"/>
      <w:lvlText w:val=""/>
      <w:lvlJc w:val="left"/>
    </w:lvl>
    <w:lvl w:ilvl="8" w:tplc="9104BD02">
      <w:numFmt w:val="decimal"/>
      <w:lvlText w:val=""/>
      <w:lvlJc w:val="left"/>
    </w:lvl>
  </w:abstractNum>
  <w:abstractNum w:abstractNumId="31" w15:restartNumberingAfterBreak="0">
    <w:nsid w:val="415C2D44"/>
    <w:multiLevelType w:val="hybridMultilevel"/>
    <w:tmpl w:val="8F7400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417244"/>
    <w:multiLevelType w:val="hybridMultilevel"/>
    <w:tmpl w:val="65AE3356"/>
    <w:lvl w:ilvl="0" w:tplc="B4D0FE3C">
      <w:start w:val="1"/>
      <w:numFmt w:val="decimal"/>
      <w:lvlText w:val="%1."/>
      <w:lvlJc w:val="left"/>
      <w:pPr>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2342A0"/>
    <w:multiLevelType w:val="hybridMultilevel"/>
    <w:tmpl w:val="21A89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EE6E84"/>
    <w:multiLevelType w:val="hybridMultilevel"/>
    <w:tmpl w:val="35741F6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474317C4"/>
    <w:multiLevelType w:val="hybridMultilevel"/>
    <w:tmpl w:val="D4E0484A"/>
    <w:lvl w:ilvl="0" w:tplc="01DEFC74">
      <w:start w:val="1"/>
      <w:numFmt w:val="decimal"/>
      <w:lvlText w:val="%1)"/>
      <w:lvlJc w:val="left"/>
      <w:pPr>
        <w:tabs>
          <w:tab w:val="num" w:pos="1440"/>
        </w:tabs>
        <w:ind w:left="90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4C5430"/>
    <w:multiLevelType w:val="hybridMultilevel"/>
    <w:tmpl w:val="1BCCC688"/>
    <w:lvl w:ilvl="0" w:tplc="E94EEC6A">
      <w:start w:val="1"/>
      <w:numFmt w:val="decimal"/>
      <w:lvlText w:val="%1."/>
      <w:lvlJc w:val="left"/>
      <w:pPr>
        <w:ind w:left="645" w:hanging="425"/>
      </w:pPr>
      <w:rPr>
        <w:rFonts w:ascii="Calibri" w:eastAsia="Calibri" w:hAnsi="Calibri" w:cs="Calibri" w:hint="default"/>
        <w:b w:val="0"/>
        <w:bCs w:val="0"/>
        <w:i w:val="0"/>
        <w:iCs w:val="0"/>
        <w:spacing w:val="-1"/>
        <w:w w:val="99"/>
        <w:sz w:val="20"/>
        <w:szCs w:val="20"/>
        <w:lang w:val="pl-PL" w:eastAsia="en-US" w:bidi="ar-SA"/>
      </w:rPr>
    </w:lvl>
    <w:lvl w:ilvl="1" w:tplc="433EF20C">
      <w:numFmt w:val="bullet"/>
      <w:lvlText w:val="•"/>
      <w:lvlJc w:val="left"/>
      <w:pPr>
        <w:ind w:left="1530" w:hanging="425"/>
      </w:pPr>
      <w:rPr>
        <w:rFonts w:hint="default"/>
        <w:lang w:val="pl-PL" w:eastAsia="en-US" w:bidi="ar-SA"/>
      </w:rPr>
    </w:lvl>
    <w:lvl w:ilvl="2" w:tplc="6ECC26E6">
      <w:numFmt w:val="bullet"/>
      <w:lvlText w:val="•"/>
      <w:lvlJc w:val="left"/>
      <w:pPr>
        <w:ind w:left="2421" w:hanging="425"/>
      </w:pPr>
      <w:rPr>
        <w:rFonts w:hint="default"/>
        <w:lang w:val="pl-PL" w:eastAsia="en-US" w:bidi="ar-SA"/>
      </w:rPr>
    </w:lvl>
    <w:lvl w:ilvl="3" w:tplc="D0500600">
      <w:numFmt w:val="bullet"/>
      <w:lvlText w:val="•"/>
      <w:lvlJc w:val="left"/>
      <w:pPr>
        <w:ind w:left="3311" w:hanging="425"/>
      </w:pPr>
      <w:rPr>
        <w:rFonts w:hint="default"/>
        <w:lang w:val="pl-PL" w:eastAsia="en-US" w:bidi="ar-SA"/>
      </w:rPr>
    </w:lvl>
    <w:lvl w:ilvl="4" w:tplc="7EE0F69E">
      <w:numFmt w:val="bullet"/>
      <w:lvlText w:val="•"/>
      <w:lvlJc w:val="left"/>
      <w:pPr>
        <w:ind w:left="4202" w:hanging="425"/>
      </w:pPr>
      <w:rPr>
        <w:rFonts w:hint="default"/>
        <w:lang w:val="pl-PL" w:eastAsia="en-US" w:bidi="ar-SA"/>
      </w:rPr>
    </w:lvl>
    <w:lvl w:ilvl="5" w:tplc="98B27E34">
      <w:numFmt w:val="bullet"/>
      <w:lvlText w:val="•"/>
      <w:lvlJc w:val="left"/>
      <w:pPr>
        <w:ind w:left="5093" w:hanging="425"/>
      </w:pPr>
      <w:rPr>
        <w:rFonts w:hint="default"/>
        <w:lang w:val="pl-PL" w:eastAsia="en-US" w:bidi="ar-SA"/>
      </w:rPr>
    </w:lvl>
    <w:lvl w:ilvl="6" w:tplc="03CABAE4">
      <w:numFmt w:val="bullet"/>
      <w:lvlText w:val="•"/>
      <w:lvlJc w:val="left"/>
      <w:pPr>
        <w:ind w:left="5983" w:hanging="425"/>
      </w:pPr>
      <w:rPr>
        <w:rFonts w:hint="default"/>
        <w:lang w:val="pl-PL" w:eastAsia="en-US" w:bidi="ar-SA"/>
      </w:rPr>
    </w:lvl>
    <w:lvl w:ilvl="7" w:tplc="5D0C0ED0">
      <w:numFmt w:val="bullet"/>
      <w:lvlText w:val="•"/>
      <w:lvlJc w:val="left"/>
      <w:pPr>
        <w:ind w:left="6874" w:hanging="425"/>
      </w:pPr>
      <w:rPr>
        <w:rFonts w:hint="default"/>
        <w:lang w:val="pl-PL" w:eastAsia="en-US" w:bidi="ar-SA"/>
      </w:rPr>
    </w:lvl>
    <w:lvl w:ilvl="8" w:tplc="80BA0714">
      <w:numFmt w:val="bullet"/>
      <w:lvlText w:val="•"/>
      <w:lvlJc w:val="left"/>
      <w:pPr>
        <w:ind w:left="7765" w:hanging="425"/>
      </w:pPr>
      <w:rPr>
        <w:rFonts w:hint="default"/>
        <w:lang w:val="pl-PL" w:eastAsia="en-US" w:bidi="ar-SA"/>
      </w:rPr>
    </w:lvl>
  </w:abstractNum>
  <w:abstractNum w:abstractNumId="37" w15:restartNumberingAfterBreak="0">
    <w:nsid w:val="4CCF5EDB"/>
    <w:multiLevelType w:val="hybridMultilevel"/>
    <w:tmpl w:val="2E92E212"/>
    <w:lvl w:ilvl="0" w:tplc="0BBEB854">
      <w:start w:val="1"/>
      <w:numFmt w:val="lowerLetter"/>
      <w:lvlText w:val="%1)"/>
      <w:lvlJc w:val="left"/>
      <w:pPr>
        <w:ind w:left="1077" w:hanging="360"/>
      </w:pPr>
      <w:rPr>
        <w:rFonts w:cs="Times New Roman" w:hint="default"/>
        <w:b w:val="0"/>
      </w:rPr>
    </w:lvl>
    <w:lvl w:ilvl="1" w:tplc="C054DAEC">
      <w:start w:val="1"/>
      <w:numFmt w:val="decimal"/>
      <w:lvlText w:val="%2."/>
      <w:lvlJc w:val="left"/>
      <w:pPr>
        <w:ind w:left="1797" w:hanging="360"/>
      </w:pPr>
      <w:rPr>
        <w:rFonts w:hint="default"/>
      </w:rPr>
    </w:lvl>
    <w:lvl w:ilvl="2" w:tplc="AAB67A82">
      <w:start w:val="1"/>
      <w:numFmt w:val="decimal"/>
      <w:lvlText w:val="%3)"/>
      <w:lvlJc w:val="left"/>
      <w:pPr>
        <w:ind w:left="2697" w:hanging="360"/>
      </w:pPr>
      <w:rPr>
        <w:rFonts w:hint="default"/>
      </w:rPr>
    </w:lvl>
    <w:lvl w:ilvl="3" w:tplc="5A2E02AE">
      <w:start w:val="1"/>
      <w:numFmt w:val="upperRoman"/>
      <w:lvlText w:val="%4."/>
      <w:lvlJc w:val="left"/>
      <w:pPr>
        <w:ind w:left="3597" w:hanging="72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4E677FD1"/>
    <w:multiLevelType w:val="hybridMultilevel"/>
    <w:tmpl w:val="7A6C0164"/>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E875555"/>
    <w:multiLevelType w:val="multilevel"/>
    <w:tmpl w:val="E856A93A"/>
    <w:lvl w:ilvl="0">
      <w:start w:val="2"/>
      <w:numFmt w:val="decimal"/>
      <w:lvlText w:val="%1."/>
      <w:lvlJc w:val="left"/>
      <w:pPr>
        <w:tabs>
          <w:tab w:val="num" w:pos="360"/>
        </w:tabs>
        <w:ind w:left="360" w:hanging="360"/>
      </w:pPr>
      <w:rPr>
        <w:rFonts w:hint="default"/>
        <w:b w:val="0"/>
        <w:color w:val="00000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50DB2792"/>
    <w:multiLevelType w:val="hybridMultilevel"/>
    <w:tmpl w:val="E10036BC"/>
    <w:lvl w:ilvl="0" w:tplc="2A6012C8">
      <w:start w:val="1"/>
      <w:numFmt w:val="decimal"/>
      <w:lvlText w:val="%1)"/>
      <w:lvlJc w:val="left"/>
      <w:pPr>
        <w:ind w:left="1080" w:hanging="360"/>
      </w:pPr>
      <w:rPr>
        <w:rFonts w:ascii="Verdana" w:eastAsia="Times New Roman" w:hAnsi="Verdana"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51450C50"/>
    <w:multiLevelType w:val="hybridMultilevel"/>
    <w:tmpl w:val="296EB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4F6B10"/>
    <w:multiLevelType w:val="hybridMultilevel"/>
    <w:tmpl w:val="238AE616"/>
    <w:lvl w:ilvl="0" w:tplc="55A863BA">
      <w:start w:val="1"/>
      <w:numFmt w:val="decimal"/>
      <w:lvlText w:val="%1."/>
      <w:lvlJc w:val="left"/>
      <w:pPr>
        <w:ind w:left="360" w:hanging="360"/>
      </w:pPr>
      <w:rPr>
        <w:rFonts w:hint="default"/>
        <w:b w:val="0"/>
        <w:bCs/>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66A7B86"/>
    <w:multiLevelType w:val="multilevel"/>
    <w:tmpl w:val="9410BD2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907" w:hanging="453"/>
      </w:pPr>
      <w:rPr>
        <w:rFonts w:hint="default"/>
        <w:i w:val="0"/>
        <w:vertAlign w:val="baseline"/>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4" w15:restartNumberingAfterBreak="0">
    <w:nsid w:val="576D4694"/>
    <w:multiLevelType w:val="multilevel"/>
    <w:tmpl w:val="4BB003DA"/>
    <w:lvl w:ilvl="0">
      <w:start w:val="1"/>
      <w:numFmt w:val="decimal"/>
      <w:lvlText w:val="%1."/>
      <w:lvlJc w:val="left"/>
      <w:pPr>
        <w:ind w:left="720" w:hanging="360"/>
      </w:pPr>
      <w:rPr>
        <w:rFonts w:ascii="Verdana" w:eastAsia="Century Gothic" w:hAnsi="Verdana" w:cs="Century Gothic" w:hint="default"/>
      </w:rPr>
    </w:lvl>
    <w:lvl w:ilvl="1">
      <w:start w:val="1"/>
      <w:numFmt w:val="decimal"/>
      <w:isLgl/>
      <w:lvlText w:val="%1.%2."/>
      <w:lvlJc w:val="left"/>
      <w:pPr>
        <w:ind w:left="1080" w:hanging="360"/>
      </w:pPr>
      <w:rPr>
        <w:rFonts w:eastAsia="Arial Unicode MS" w:cs="Arial Unicode MS" w:hint="default"/>
        <w:color w:val="auto"/>
      </w:rPr>
    </w:lvl>
    <w:lvl w:ilvl="2">
      <w:start w:val="1"/>
      <w:numFmt w:val="decimal"/>
      <w:isLgl/>
      <w:lvlText w:val="%1.%2.%3."/>
      <w:lvlJc w:val="left"/>
      <w:pPr>
        <w:ind w:left="1800" w:hanging="720"/>
      </w:pPr>
      <w:rPr>
        <w:rFonts w:eastAsia="Arial Unicode MS" w:cs="Arial Unicode MS" w:hint="default"/>
        <w:color w:val="auto"/>
      </w:rPr>
    </w:lvl>
    <w:lvl w:ilvl="3">
      <w:start w:val="1"/>
      <w:numFmt w:val="decimal"/>
      <w:isLgl/>
      <w:lvlText w:val="%1.%2.%3.%4."/>
      <w:lvlJc w:val="left"/>
      <w:pPr>
        <w:ind w:left="2160" w:hanging="720"/>
      </w:pPr>
      <w:rPr>
        <w:rFonts w:eastAsia="Arial Unicode MS" w:cs="Arial Unicode MS" w:hint="default"/>
        <w:color w:val="auto"/>
      </w:rPr>
    </w:lvl>
    <w:lvl w:ilvl="4">
      <w:start w:val="1"/>
      <w:numFmt w:val="decimal"/>
      <w:isLgl/>
      <w:lvlText w:val="%1.%2.%3.%4.%5."/>
      <w:lvlJc w:val="left"/>
      <w:pPr>
        <w:ind w:left="2880" w:hanging="1080"/>
      </w:pPr>
      <w:rPr>
        <w:rFonts w:eastAsia="Arial Unicode MS" w:cs="Arial Unicode MS" w:hint="default"/>
        <w:color w:val="auto"/>
      </w:rPr>
    </w:lvl>
    <w:lvl w:ilvl="5">
      <w:start w:val="1"/>
      <w:numFmt w:val="decimal"/>
      <w:isLgl/>
      <w:lvlText w:val="%1.%2.%3.%4.%5.%6."/>
      <w:lvlJc w:val="left"/>
      <w:pPr>
        <w:ind w:left="3240" w:hanging="1080"/>
      </w:pPr>
      <w:rPr>
        <w:rFonts w:eastAsia="Arial Unicode MS" w:cs="Arial Unicode MS" w:hint="default"/>
        <w:color w:val="auto"/>
      </w:rPr>
    </w:lvl>
    <w:lvl w:ilvl="6">
      <w:start w:val="1"/>
      <w:numFmt w:val="decimal"/>
      <w:isLgl/>
      <w:lvlText w:val="%1.%2.%3.%4.%5.%6.%7."/>
      <w:lvlJc w:val="left"/>
      <w:pPr>
        <w:ind w:left="3960" w:hanging="1440"/>
      </w:pPr>
      <w:rPr>
        <w:rFonts w:eastAsia="Arial Unicode MS" w:cs="Arial Unicode MS" w:hint="default"/>
        <w:color w:val="auto"/>
      </w:rPr>
    </w:lvl>
    <w:lvl w:ilvl="7">
      <w:start w:val="1"/>
      <w:numFmt w:val="decimal"/>
      <w:isLgl/>
      <w:lvlText w:val="%1.%2.%3.%4.%5.%6.%7.%8."/>
      <w:lvlJc w:val="left"/>
      <w:pPr>
        <w:ind w:left="4320" w:hanging="1440"/>
      </w:pPr>
      <w:rPr>
        <w:rFonts w:eastAsia="Arial Unicode MS" w:cs="Arial Unicode MS" w:hint="default"/>
        <w:color w:val="auto"/>
      </w:rPr>
    </w:lvl>
    <w:lvl w:ilvl="8">
      <w:start w:val="1"/>
      <w:numFmt w:val="decimal"/>
      <w:isLgl/>
      <w:lvlText w:val="%1.%2.%3.%4.%5.%6.%7.%8.%9."/>
      <w:lvlJc w:val="left"/>
      <w:pPr>
        <w:ind w:left="5040" w:hanging="1800"/>
      </w:pPr>
      <w:rPr>
        <w:rFonts w:eastAsia="Arial Unicode MS" w:cs="Arial Unicode MS" w:hint="default"/>
        <w:color w:val="auto"/>
      </w:rPr>
    </w:lvl>
  </w:abstractNum>
  <w:abstractNum w:abstractNumId="45" w15:restartNumberingAfterBreak="0">
    <w:nsid w:val="58946C62"/>
    <w:multiLevelType w:val="hybridMultilevel"/>
    <w:tmpl w:val="5426B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C204EA"/>
    <w:multiLevelType w:val="hybridMultilevel"/>
    <w:tmpl w:val="1E9CBD8C"/>
    <w:lvl w:ilvl="0" w:tplc="57DAC38A">
      <w:start w:val="1"/>
      <w:numFmt w:val="decimal"/>
      <w:lvlText w:val="%1)"/>
      <w:lvlJc w:val="left"/>
      <w:pPr>
        <w:ind w:left="717" w:hanging="360"/>
      </w:pPr>
      <w:rPr>
        <w:rFonts w:ascii="Verdana" w:eastAsia="Arial Unicode MS" w:hAnsi="Verdana" w:cs="Arial Unicode MS" w:hint="default"/>
        <w:b w:val="0"/>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15:restartNumberingAfterBreak="0">
    <w:nsid w:val="5C962D1F"/>
    <w:multiLevelType w:val="hybridMultilevel"/>
    <w:tmpl w:val="6E620708"/>
    <w:lvl w:ilvl="0" w:tplc="04150017">
      <w:start w:val="1"/>
      <w:numFmt w:val="lowerLetter"/>
      <w:lvlText w:val="%1)"/>
      <w:lvlJc w:val="left"/>
      <w:pPr>
        <w:ind w:left="1362" w:hanging="360"/>
      </w:p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48" w15:restartNumberingAfterBreak="0">
    <w:nsid w:val="5D427A30"/>
    <w:multiLevelType w:val="hybridMultilevel"/>
    <w:tmpl w:val="B70E3C2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EEB3B32"/>
    <w:multiLevelType w:val="hybridMultilevel"/>
    <w:tmpl w:val="37EE36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FCC63E9"/>
    <w:multiLevelType w:val="singleLevel"/>
    <w:tmpl w:val="A036D866"/>
    <w:lvl w:ilvl="0">
      <w:start w:val="1"/>
      <w:numFmt w:val="decimal"/>
      <w:lvlText w:val="%1."/>
      <w:legacy w:legacy="1" w:legacySpace="0" w:legacyIndent="360"/>
      <w:lvlJc w:val="left"/>
      <w:pPr>
        <w:ind w:left="643" w:hanging="360"/>
      </w:pPr>
      <w:rPr>
        <w:i w:val="0"/>
        <w:sz w:val="20"/>
        <w:szCs w:val="20"/>
      </w:rPr>
    </w:lvl>
  </w:abstractNum>
  <w:abstractNum w:abstractNumId="51" w15:restartNumberingAfterBreak="0">
    <w:nsid w:val="6179333B"/>
    <w:multiLevelType w:val="hybridMultilevel"/>
    <w:tmpl w:val="54CA3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611C32"/>
    <w:multiLevelType w:val="hybridMultilevel"/>
    <w:tmpl w:val="C76CF4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C86B43"/>
    <w:multiLevelType w:val="hybridMultilevel"/>
    <w:tmpl w:val="70AC060A"/>
    <w:name w:val="WW8Num252222"/>
    <w:lvl w:ilvl="0" w:tplc="F87E7C8C">
      <w:start w:val="1"/>
      <w:numFmt w:val="decimal"/>
      <w:lvlText w:val="%1."/>
      <w:lvlJc w:val="left"/>
      <w:pPr>
        <w:ind w:left="720" w:hanging="360"/>
      </w:pPr>
      <w:rPr>
        <w:rFonts w:ascii="Calibri" w:hAnsi="Calibri" w:cs="Calibri"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74C187B"/>
    <w:multiLevelType w:val="hybridMultilevel"/>
    <w:tmpl w:val="D966BF8C"/>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5" w15:restartNumberingAfterBreak="0">
    <w:nsid w:val="69A2420F"/>
    <w:multiLevelType w:val="hybridMultilevel"/>
    <w:tmpl w:val="FDFC7A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375A06"/>
    <w:multiLevelType w:val="hybridMultilevel"/>
    <w:tmpl w:val="B88A319E"/>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7" w15:restartNumberingAfterBreak="0">
    <w:nsid w:val="6B3C3CFB"/>
    <w:multiLevelType w:val="multilevel"/>
    <w:tmpl w:val="8EB89FB8"/>
    <w:lvl w:ilvl="0">
      <w:start w:val="1"/>
      <w:numFmt w:val="decimal"/>
      <w:lvlText w:val="%1."/>
      <w:lvlJc w:val="left"/>
      <w:pPr>
        <w:ind w:left="284" w:hanging="284"/>
      </w:pPr>
      <w:rPr>
        <w:rFonts w:hint="default"/>
        <w:b w:val="0"/>
        <w:sz w:val="22"/>
        <w:szCs w:val="22"/>
      </w:rPr>
    </w:lvl>
    <w:lvl w:ilvl="1">
      <w:start w:val="1"/>
      <w:numFmt w:val="decimal"/>
      <w:isLgl/>
      <w:lvlText w:val="%2)"/>
      <w:lvlJc w:val="left"/>
      <w:pPr>
        <w:ind w:left="567" w:hanging="283"/>
      </w:pPr>
      <w:rPr>
        <w:rFonts w:ascii="Tahoma" w:eastAsiaTheme="minorHAnsi" w:hAnsi="Tahoma" w:cs="Tahoma"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58" w15:restartNumberingAfterBreak="0">
    <w:nsid w:val="6C387122"/>
    <w:multiLevelType w:val="hybridMultilevel"/>
    <w:tmpl w:val="97C294EA"/>
    <w:lvl w:ilvl="0" w:tplc="7654E2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431769"/>
    <w:multiLevelType w:val="hybridMultilevel"/>
    <w:tmpl w:val="F7EC9C8A"/>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D87316B"/>
    <w:multiLevelType w:val="hybridMultilevel"/>
    <w:tmpl w:val="30A0DCF4"/>
    <w:lvl w:ilvl="0" w:tplc="0BBEB854">
      <w:start w:val="1"/>
      <w:numFmt w:val="lowerLetter"/>
      <w:lvlText w:val="%1)"/>
      <w:lvlJc w:val="left"/>
      <w:pPr>
        <w:ind w:left="720"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DB3048"/>
    <w:multiLevelType w:val="hybridMultilevel"/>
    <w:tmpl w:val="EFAC3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FCE0441"/>
    <w:multiLevelType w:val="hybridMultilevel"/>
    <w:tmpl w:val="B7105532"/>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527398E"/>
    <w:multiLevelType w:val="multilevel"/>
    <w:tmpl w:val="1D469120"/>
    <w:lvl w:ilvl="0">
      <w:start w:val="1"/>
      <w:numFmt w:val="decimal"/>
      <w:lvlText w:val="%1."/>
      <w:lvlJc w:val="left"/>
      <w:rPr>
        <w:rFonts w:ascii="Verdana" w:hAnsi="Verdana" w:cs="Verdana"/>
        <w:b w:val="0"/>
        <w:bCs w:val="0"/>
        <w:i w:val="0"/>
        <w:iCs w:val="0"/>
        <w:smallCaps w:val="0"/>
        <w:strike w:val="0"/>
        <w:color w:val="000000"/>
        <w:spacing w:val="0"/>
        <w:w w:val="100"/>
        <w:position w:val="0"/>
        <w:sz w:val="17"/>
        <w:szCs w:val="17"/>
        <w:u w:val="none"/>
      </w:rPr>
    </w:lvl>
    <w:lvl w:ilvl="1">
      <w:start w:val="1"/>
      <w:numFmt w:val="decimal"/>
      <w:lvlText w:val="%2."/>
      <w:lvlJc w:val="left"/>
      <w:rPr>
        <w:rFonts w:ascii="Verdana" w:hAnsi="Verdana" w:cs="Verdana"/>
        <w:b w:val="0"/>
        <w:bCs w:val="0"/>
        <w:i w:val="0"/>
        <w:iCs w:val="0"/>
        <w:smallCaps w:val="0"/>
        <w:strike w:val="0"/>
        <w:color w:val="000000"/>
        <w:spacing w:val="0"/>
        <w:w w:val="100"/>
        <w:position w:val="0"/>
        <w:sz w:val="17"/>
        <w:szCs w:val="17"/>
        <w:u w:val="none"/>
      </w:rPr>
    </w:lvl>
    <w:lvl w:ilvl="2">
      <w:start w:val="1"/>
      <w:numFmt w:val="bullet"/>
      <w:lvlText w:val=""/>
      <w:lvlJc w:val="left"/>
      <w:pPr>
        <w:ind w:left="360" w:hanging="360"/>
      </w:pPr>
      <w:rPr>
        <w:rFonts w:ascii="Symbol" w:hAnsi="Symbol" w:hint="default"/>
      </w:rPr>
    </w:lvl>
    <w:lvl w:ilvl="3">
      <w:start w:val="1"/>
      <w:numFmt w:val="decimal"/>
      <w:lvlText w:val="%4."/>
      <w:lvlJc w:val="left"/>
      <w:rPr>
        <w:rFonts w:ascii="Verdana" w:hAnsi="Verdana" w:cs="Verdana"/>
        <w:b w:val="0"/>
        <w:bCs w:val="0"/>
        <w:i w:val="0"/>
        <w:iCs w:val="0"/>
        <w:smallCaps w:val="0"/>
        <w:strike w:val="0"/>
        <w:color w:val="000000"/>
        <w:spacing w:val="0"/>
        <w:w w:val="100"/>
        <w:position w:val="0"/>
        <w:sz w:val="17"/>
        <w:szCs w:val="17"/>
        <w:u w:val="none"/>
      </w:rPr>
    </w:lvl>
    <w:lvl w:ilvl="4">
      <w:start w:val="1"/>
      <w:numFmt w:val="decimal"/>
      <w:lvlText w:val="%5."/>
      <w:lvlJc w:val="left"/>
      <w:rPr>
        <w:rFonts w:ascii="Verdana" w:hAnsi="Verdana" w:cs="Verdana"/>
        <w:b w:val="0"/>
        <w:bCs w:val="0"/>
        <w:i w:val="0"/>
        <w:iCs w:val="0"/>
        <w:smallCaps w:val="0"/>
        <w:strike w:val="0"/>
        <w:color w:val="000000"/>
        <w:spacing w:val="0"/>
        <w:w w:val="100"/>
        <w:position w:val="0"/>
        <w:sz w:val="17"/>
        <w:szCs w:val="17"/>
        <w:u w:val="none"/>
      </w:rPr>
    </w:lvl>
    <w:lvl w:ilvl="5">
      <w:start w:val="1"/>
      <w:numFmt w:val="decimal"/>
      <w:lvlText w:val="%6."/>
      <w:lvlJc w:val="left"/>
      <w:rPr>
        <w:rFonts w:ascii="Verdana" w:hAnsi="Verdana" w:cs="Verdana"/>
        <w:b w:val="0"/>
        <w:bCs w:val="0"/>
        <w:i w:val="0"/>
        <w:iCs w:val="0"/>
        <w:smallCaps w:val="0"/>
        <w:strike w:val="0"/>
        <w:color w:val="000000"/>
        <w:spacing w:val="0"/>
        <w:w w:val="100"/>
        <w:position w:val="0"/>
        <w:sz w:val="17"/>
        <w:szCs w:val="17"/>
        <w:u w:val="none"/>
      </w:rPr>
    </w:lvl>
    <w:lvl w:ilvl="6">
      <w:start w:val="1"/>
      <w:numFmt w:val="decimal"/>
      <w:lvlText w:val="%7)"/>
      <w:lvlJc w:val="left"/>
      <w:rPr>
        <w:rFonts w:ascii="Verdana" w:hAnsi="Verdana" w:cs="Verdana"/>
        <w:b w:val="0"/>
        <w:bCs w:val="0"/>
        <w:i w:val="0"/>
        <w:iCs w:val="0"/>
        <w:smallCaps w:val="0"/>
        <w:strike w:val="0"/>
        <w:color w:val="000000"/>
        <w:spacing w:val="0"/>
        <w:w w:val="100"/>
        <w:position w:val="0"/>
        <w:sz w:val="17"/>
        <w:szCs w:val="17"/>
        <w:u w:val="none"/>
      </w:rPr>
    </w:lvl>
    <w:lvl w:ilvl="7">
      <w:start w:val="2"/>
      <w:numFmt w:val="decimal"/>
      <w:lvlText w:val="%8."/>
      <w:lvlJc w:val="left"/>
      <w:rPr>
        <w:rFonts w:ascii="Verdana" w:hAnsi="Verdana" w:cs="Verdana"/>
        <w:b w:val="0"/>
        <w:bCs w:val="0"/>
        <w:i w:val="0"/>
        <w:iCs w:val="0"/>
        <w:smallCaps w:val="0"/>
        <w:strike w:val="0"/>
        <w:color w:val="000000"/>
        <w:spacing w:val="0"/>
        <w:w w:val="100"/>
        <w:position w:val="0"/>
        <w:sz w:val="17"/>
        <w:szCs w:val="17"/>
        <w:u w:val="none"/>
      </w:rPr>
    </w:lvl>
    <w:lvl w:ilvl="8">
      <w:start w:val="1"/>
      <w:numFmt w:val="bullet"/>
      <w:lvlText w:val=""/>
      <w:lvlJc w:val="left"/>
      <w:pPr>
        <w:ind w:left="360" w:hanging="360"/>
      </w:pPr>
      <w:rPr>
        <w:rFonts w:ascii="Symbol" w:hAnsi="Symbol" w:hint="default"/>
      </w:rPr>
    </w:lvl>
  </w:abstractNum>
  <w:abstractNum w:abstractNumId="64" w15:restartNumberingAfterBreak="0">
    <w:nsid w:val="78E670F7"/>
    <w:multiLevelType w:val="hybridMultilevel"/>
    <w:tmpl w:val="E3BAD710"/>
    <w:lvl w:ilvl="0" w:tplc="0BBEB854">
      <w:start w:val="1"/>
      <w:numFmt w:val="lowerLetter"/>
      <w:lvlText w:val="%1)"/>
      <w:lvlJc w:val="left"/>
      <w:pPr>
        <w:ind w:left="720"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FF6CDD"/>
    <w:multiLevelType w:val="hybridMultilevel"/>
    <w:tmpl w:val="A2FA03FA"/>
    <w:lvl w:ilvl="0" w:tplc="D94A81E2">
      <w:start w:val="1"/>
      <w:numFmt w:val="decimal"/>
      <w:lvlText w:val="%1."/>
      <w:lvlJc w:val="left"/>
      <w:pPr>
        <w:ind w:left="360" w:hanging="360"/>
      </w:pPr>
      <w:rPr>
        <w:rFonts w:hint="default"/>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E211EE8"/>
    <w:multiLevelType w:val="hybridMultilevel"/>
    <w:tmpl w:val="9DE00B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F094651"/>
    <w:multiLevelType w:val="hybridMultilevel"/>
    <w:tmpl w:val="8FBCC32E"/>
    <w:lvl w:ilvl="0" w:tplc="0BBEB854">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0E1515"/>
    <w:multiLevelType w:val="hybridMultilevel"/>
    <w:tmpl w:val="069A8C82"/>
    <w:lvl w:ilvl="0" w:tplc="04150011">
      <w:start w:val="1"/>
      <w:numFmt w:val="decimal"/>
      <w:lvlText w:val="%1)"/>
      <w:lvlJc w:val="left"/>
      <w:pPr>
        <w:ind w:left="717" w:hanging="360"/>
      </w:pPr>
      <w:rPr>
        <w:rFonts w:hint="default"/>
        <w:b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9" w15:restartNumberingAfterBreak="0">
    <w:nsid w:val="7FD607A9"/>
    <w:multiLevelType w:val="hybridMultilevel"/>
    <w:tmpl w:val="21B22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E37814"/>
    <w:multiLevelType w:val="hybridMultilevel"/>
    <w:tmpl w:val="D8A030E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604968346">
    <w:abstractNumId w:val="0"/>
  </w:num>
  <w:num w:numId="2" w16cid:durableId="261187909">
    <w:abstractNumId w:val="30"/>
  </w:num>
  <w:num w:numId="3" w16cid:durableId="309790513">
    <w:abstractNumId w:val="46"/>
  </w:num>
  <w:num w:numId="4" w16cid:durableId="6252724">
    <w:abstractNumId w:val="44"/>
  </w:num>
  <w:num w:numId="5" w16cid:durableId="1621955355">
    <w:abstractNumId w:val="32"/>
  </w:num>
  <w:num w:numId="6" w16cid:durableId="392394318">
    <w:abstractNumId w:val="13"/>
  </w:num>
  <w:num w:numId="7" w16cid:durableId="274218172">
    <w:abstractNumId w:val="58"/>
  </w:num>
  <w:num w:numId="8" w16cid:durableId="1504511949">
    <w:abstractNumId w:val="21"/>
  </w:num>
  <w:num w:numId="9" w16cid:durableId="913902041">
    <w:abstractNumId w:val="23"/>
  </w:num>
  <w:num w:numId="10" w16cid:durableId="1645889049">
    <w:abstractNumId w:val="33"/>
  </w:num>
  <w:num w:numId="11" w16cid:durableId="1291279505">
    <w:abstractNumId w:val="28"/>
  </w:num>
  <w:num w:numId="12" w16cid:durableId="1055080899">
    <w:abstractNumId w:val="39"/>
  </w:num>
  <w:num w:numId="13" w16cid:durableId="750544872">
    <w:abstractNumId w:val="10"/>
  </w:num>
  <w:num w:numId="14" w16cid:durableId="835804532">
    <w:abstractNumId w:val="57"/>
  </w:num>
  <w:num w:numId="15" w16cid:durableId="1569922336">
    <w:abstractNumId w:val="52"/>
  </w:num>
  <w:num w:numId="16" w16cid:durableId="2021658913">
    <w:abstractNumId w:val="29"/>
  </w:num>
  <w:num w:numId="17" w16cid:durableId="755899287">
    <w:abstractNumId w:val="48"/>
  </w:num>
  <w:num w:numId="18" w16cid:durableId="437405754">
    <w:abstractNumId w:val="68"/>
  </w:num>
  <w:num w:numId="19" w16cid:durableId="1132677308">
    <w:abstractNumId w:val="37"/>
  </w:num>
  <w:num w:numId="20" w16cid:durableId="1662083456">
    <w:abstractNumId w:val="65"/>
  </w:num>
  <w:num w:numId="21" w16cid:durableId="61951665">
    <w:abstractNumId w:val="15"/>
  </w:num>
  <w:num w:numId="22" w16cid:durableId="211773391">
    <w:abstractNumId w:val="42"/>
  </w:num>
  <w:num w:numId="23" w16cid:durableId="967591168">
    <w:abstractNumId w:val="35"/>
  </w:num>
  <w:num w:numId="24" w16cid:durableId="1633442324">
    <w:abstractNumId w:val="7"/>
  </w:num>
  <w:num w:numId="25" w16cid:durableId="1609241727">
    <w:abstractNumId w:val="43"/>
  </w:num>
  <w:num w:numId="26" w16cid:durableId="313149874">
    <w:abstractNumId w:val="20"/>
  </w:num>
  <w:num w:numId="27" w16cid:durableId="2052223423">
    <w:abstractNumId w:val="34"/>
  </w:num>
  <w:num w:numId="28" w16cid:durableId="292518937">
    <w:abstractNumId w:val="24"/>
  </w:num>
  <w:num w:numId="29" w16cid:durableId="1604263493">
    <w:abstractNumId w:val="17"/>
  </w:num>
  <w:num w:numId="30" w16cid:durableId="1120149535">
    <w:abstractNumId w:val="6"/>
  </w:num>
  <w:num w:numId="31" w16cid:durableId="634259584">
    <w:abstractNumId w:val="27"/>
  </w:num>
  <w:num w:numId="32" w16cid:durableId="2042511527">
    <w:abstractNumId w:val="64"/>
  </w:num>
  <w:num w:numId="33" w16cid:durableId="349455518">
    <w:abstractNumId w:val="60"/>
  </w:num>
  <w:num w:numId="34" w16cid:durableId="1263415949">
    <w:abstractNumId w:val="67"/>
  </w:num>
  <w:num w:numId="35" w16cid:durableId="1652174198">
    <w:abstractNumId w:val="18"/>
  </w:num>
  <w:num w:numId="36" w16cid:durableId="583416383">
    <w:abstractNumId w:val="14"/>
  </w:num>
  <w:num w:numId="37" w16cid:durableId="2015456960">
    <w:abstractNumId w:val="12"/>
  </w:num>
  <w:num w:numId="38" w16cid:durableId="1430853906">
    <w:abstractNumId w:val="50"/>
  </w:num>
  <w:num w:numId="39" w16cid:durableId="632053672">
    <w:abstractNumId w:val="9"/>
  </w:num>
  <w:num w:numId="40" w16cid:durableId="1894350024">
    <w:abstractNumId w:val="40"/>
  </w:num>
  <w:num w:numId="41" w16cid:durableId="1007319560">
    <w:abstractNumId w:val="22"/>
  </w:num>
  <w:num w:numId="42" w16cid:durableId="1120340069">
    <w:abstractNumId w:val="11"/>
  </w:num>
  <w:num w:numId="43" w16cid:durableId="685911340">
    <w:abstractNumId w:val="66"/>
  </w:num>
  <w:num w:numId="44" w16cid:durableId="1854225394">
    <w:abstractNumId w:val="59"/>
  </w:num>
  <w:num w:numId="45" w16cid:durableId="1574659966">
    <w:abstractNumId w:val="1"/>
  </w:num>
  <w:num w:numId="46" w16cid:durableId="1287396731">
    <w:abstractNumId w:val="2"/>
  </w:num>
  <w:num w:numId="47" w16cid:durableId="420444961">
    <w:abstractNumId w:val="5"/>
  </w:num>
  <w:num w:numId="48" w16cid:durableId="1902865154">
    <w:abstractNumId w:val="45"/>
  </w:num>
  <w:num w:numId="49" w16cid:durableId="1613049860">
    <w:abstractNumId w:val="61"/>
  </w:num>
  <w:num w:numId="50" w16cid:durableId="1317077015">
    <w:abstractNumId w:val="26"/>
  </w:num>
  <w:num w:numId="51" w16cid:durableId="2036759969">
    <w:abstractNumId w:val="54"/>
  </w:num>
  <w:num w:numId="52" w16cid:durableId="801534126">
    <w:abstractNumId w:val="69"/>
  </w:num>
  <w:num w:numId="53" w16cid:durableId="508641720">
    <w:abstractNumId w:val="38"/>
  </w:num>
  <w:num w:numId="54" w16cid:durableId="267087509">
    <w:abstractNumId w:val="49"/>
  </w:num>
  <w:num w:numId="55" w16cid:durableId="104276184">
    <w:abstractNumId w:val="31"/>
  </w:num>
  <w:num w:numId="56" w16cid:durableId="422411449">
    <w:abstractNumId w:val="56"/>
  </w:num>
  <w:num w:numId="57" w16cid:durableId="107236816">
    <w:abstractNumId w:val="55"/>
  </w:num>
  <w:num w:numId="58" w16cid:durableId="582839170">
    <w:abstractNumId w:val="62"/>
  </w:num>
  <w:num w:numId="59" w16cid:durableId="1731151999">
    <w:abstractNumId w:val="19"/>
  </w:num>
  <w:num w:numId="60" w16cid:durableId="2111969130">
    <w:abstractNumId w:val="51"/>
  </w:num>
  <w:num w:numId="61" w16cid:durableId="1790975252">
    <w:abstractNumId w:val="41"/>
  </w:num>
  <w:num w:numId="62" w16cid:durableId="1650985082">
    <w:abstractNumId w:val="63"/>
  </w:num>
  <w:num w:numId="63" w16cid:durableId="743992226">
    <w:abstractNumId w:val="47"/>
  </w:num>
  <w:num w:numId="64" w16cid:durableId="1702782600">
    <w:abstractNumId w:val="8"/>
  </w:num>
  <w:num w:numId="65" w16cid:durableId="1485466956">
    <w:abstractNumId w:val="16"/>
  </w:num>
  <w:num w:numId="66" w16cid:durableId="52436150">
    <w:abstractNumId w:val="36"/>
  </w:num>
  <w:num w:numId="67" w16cid:durableId="1387220465">
    <w:abstractNumId w:val="70"/>
  </w:num>
  <w:num w:numId="68" w16cid:durableId="2020113178">
    <w:abstractNumId w:val="25"/>
  </w:num>
  <w:num w:numId="69" w16cid:durableId="243536908">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1B7"/>
    <w:rsid w:val="00002A62"/>
    <w:rsid w:val="00015696"/>
    <w:rsid w:val="00016DDD"/>
    <w:rsid w:val="00022EBE"/>
    <w:rsid w:val="000342C4"/>
    <w:rsid w:val="000349C8"/>
    <w:rsid w:val="00034C16"/>
    <w:rsid w:val="000409EF"/>
    <w:rsid w:val="000510B7"/>
    <w:rsid w:val="000646F2"/>
    <w:rsid w:val="0006674C"/>
    <w:rsid w:val="00067289"/>
    <w:rsid w:val="00070438"/>
    <w:rsid w:val="00077647"/>
    <w:rsid w:val="0008064E"/>
    <w:rsid w:val="000807C5"/>
    <w:rsid w:val="00087B9B"/>
    <w:rsid w:val="000979BC"/>
    <w:rsid w:val="000B0F96"/>
    <w:rsid w:val="000B290E"/>
    <w:rsid w:val="000B69FF"/>
    <w:rsid w:val="000B735A"/>
    <w:rsid w:val="000B7E3A"/>
    <w:rsid w:val="000C3F28"/>
    <w:rsid w:val="000C55F9"/>
    <w:rsid w:val="000D3F38"/>
    <w:rsid w:val="000E383D"/>
    <w:rsid w:val="000E632D"/>
    <w:rsid w:val="000F1562"/>
    <w:rsid w:val="00101A24"/>
    <w:rsid w:val="00102F73"/>
    <w:rsid w:val="00117403"/>
    <w:rsid w:val="00117A17"/>
    <w:rsid w:val="00142396"/>
    <w:rsid w:val="0014489A"/>
    <w:rsid w:val="001517BB"/>
    <w:rsid w:val="00152A6C"/>
    <w:rsid w:val="0015371A"/>
    <w:rsid w:val="001540EE"/>
    <w:rsid w:val="0015756B"/>
    <w:rsid w:val="00160E65"/>
    <w:rsid w:val="00162A5B"/>
    <w:rsid w:val="00167D84"/>
    <w:rsid w:val="001758FE"/>
    <w:rsid w:val="00184B4A"/>
    <w:rsid w:val="001870EC"/>
    <w:rsid w:val="001976BD"/>
    <w:rsid w:val="001A1885"/>
    <w:rsid w:val="001A1C6D"/>
    <w:rsid w:val="001B0B04"/>
    <w:rsid w:val="001C26C3"/>
    <w:rsid w:val="001D0056"/>
    <w:rsid w:val="001E2FB0"/>
    <w:rsid w:val="001F4192"/>
    <w:rsid w:val="00200CC4"/>
    <w:rsid w:val="00207DC0"/>
    <w:rsid w:val="002179CA"/>
    <w:rsid w:val="00217AEC"/>
    <w:rsid w:val="00231524"/>
    <w:rsid w:val="00237676"/>
    <w:rsid w:val="002532BF"/>
    <w:rsid w:val="00255629"/>
    <w:rsid w:val="00257E92"/>
    <w:rsid w:val="00260651"/>
    <w:rsid w:val="00267AD6"/>
    <w:rsid w:val="00271129"/>
    <w:rsid w:val="00275BFE"/>
    <w:rsid w:val="002763F7"/>
    <w:rsid w:val="002839D1"/>
    <w:rsid w:val="00283A81"/>
    <w:rsid w:val="0029178D"/>
    <w:rsid w:val="00292084"/>
    <w:rsid w:val="002946C3"/>
    <w:rsid w:val="002A1AF9"/>
    <w:rsid w:val="002B074B"/>
    <w:rsid w:val="002B20B9"/>
    <w:rsid w:val="002B3051"/>
    <w:rsid w:val="002C2707"/>
    <w:rsid w:val="002D48BE"/>
    <w:rsid w:val="002D57D6"/>
    <w:rsid w:val="002D6BB4"/>
    <w:rsid w:val="002E782C"/>
    <w:rsid w:val="002F138A"/>
    <w:rsid w:val="002F4540"/>
    <w:rsid w:val="0031785E"/>
    <w:rsid w:val="00322CBB"/>
    <w:rsid w:val="00327E8A"/>
    <w:rsid w:val="00333EA4"/>
    <w:rsid w:val="00335F9F"/>
    <w:rsid w:val="00340EFE"/>
    <w:rsid w:val="00346C00"/>
    <w:rsid w:val="00354A18"/>
    <w:rsid w:val="00360015"/>
    <w:rsid w:val="00364101"/>
    <w:rsid w:val="003709D5"/>
    <w:rsid w:val="00383504"/>
    <w:rsid w:val="00386511"/>
    <w:rsid w:val="003A1932"/>
    <w:rsid w:val="003A6C0D"/>
    <w:rsid w:val="003A7301"/>
    <w:rsid w:val="003B3262"/>
    <w:rsid w:val="003C0A1E"/>
    <w:rsid w:val="003D40F3"/>
    <w:rsid w:val="003F0F98"/>
    <w:rsid w:val="003F4BA3"/>
    <w:rsid w:val="00401F72"/>
    <w:rsid w:val="00403A99"/>
    <w:rsid w:val="00403F0E"/>
    <w:rsid w:val="00411824"/>
    <w:rsid w:val="00413A39"/>
    <w:rsid w:val="004157F3"/>
    <w:rsid w:val="00422E01"/>
    <w:rsid w:val="00433161"/>
    <w:rsid w:val="00444370"/>
    <w:rsid w:val="00462A0A"/>
    <w:rsid w:val="00472FE3"/>
    <w:rsid w:val="00477E72"/>
    <w:rsid w:val="004803D6"/>
    <w:rsid w:val="00481BD8"/>
    <w:rsid w:val="004838ED"/>
    <w:rsid w:val="004842DA"/>
    <w:rsid w:val="0049203E"/>
    <w:rsid w:val="00492617"/>
    <w:rsid w:val="00493268"/>
    <w:rsid w:val="004A2469"/>
    <w:rsid w:val="004A3A01"/>
    <w:rsid w:val="004A6F87"/>
    <w:rsid w:val="004B33A1"/>
    <w:rsid w:val="004C7F8F"/>
    <w:rsid w:val="004E2836"/>
    <w:rsid w:val="004E7620"/>
    <w:rsid w:val="004F1745"/>
    <w:rsid w:val="004F286A"/>
    <w:rsid w:val="004F32A4"/>
    <w:rsid w:val="004F33CF"/>
    <w:rsid w:val="004F5805"/>
    <w:rsid w:val="004F633F"/>
    <w:rsid w:val="004F747C"/>
    <w:rsid w:val="00510ADF"/>
    <w:rsid w:val="00511860"/>
    <w:rsid w:val="00512F78"/>
    <w:rsid w:val="00526CDD"/>
    <w:rsid w:val="00527E92"/>
    <w:rsid w:val="00533704"/>
    <w:rsid w:val="00540C6D"/>
    <w:rsid w:val="00542F98"/>
    <w:rsid w:val="00563AE4"/>
    <w:rsid w:val="00567379"/>
    <w:rsid w:val="005753BA"/>
    <w:rsid w:val="005775E1"/>
    <w:rsid w:val="0058291F"/>
    <w:rsid w:val="00582E4D"/>
    <w:rsid w:val="005845E9"/>
    <w:rsid w:val="00597999"/>
    <w:rsid w:val="005A1A65"/>
    <w:rsid w:val="005A1C47"/>
    <w:rsid w:val="005A3954"/>
    <w:rsid w:val="005B3EF1"/>
    <w:rsid w:val="005B51C8"/>
    <w:rsid w:val="005D1495"/>
    <w:rsid w:val="005E6759"/>
    <w:rsid w:val="005F058E"/>
    <w:rsid w:val="005F79FC"/>
    <w:rsid w:val="005F7CC6"/>
    <w:rsid w:val="0060573C"/>
    <w:rsid w:val="00611D44"/>
    <w:rsid w:val="0062340C"/>
    <w:rsid w:val="006341D1"/>
    <w:rsid w:val="00634E0C"/>
    <w:rsid w:val="006403A0"/>
    <w:rsid w:val="006421B7"/>
    <w:rsid w:val="00654402"/>
    <w:rsid w:val="0065488F"/>
    <w:rsid w:val="006625AB"/>
    <w:rsid w:val="006636B6"/>
    <w:rsid w:val="00671874"/>
    <w:rsid w:val="006747BD"/>
    <w:rsid w:val="006877F9"/>
    <w:rsid w:val="0069020B"/>
    <w:rsid w:val="00691C51"/>
    <w:rsid w:val="006A5573"/>
    <w:rsid w:val="006B374D"/>
    <w:rsid w:val="006C3564"/>
    <w:rsid w:val="006C3C2C"/>
    <w:rsid w:val="006D6CA8"/>
    <w:rsid w:val="006D6DE5"/>
    <w:rsid w:val="006D72D9"/>
    <w:rsid w:val="006E5990"/>
    <w:rsid w:val="006F19F4"/>
    <w:rsid w:val="006F2524"/>
    <w:rsid w:val="006F39F8"/>
    <w:rsid w:val="007108E0"/>
    <w:rsid w:val="007207F5"/>
    <w:rsid w:val="00721232"/>
    <w:rsid w:val="00724C12"/>
    <w:rsid w:val="0073258E"/>
    <w:rsid w:val="007336FF"/>
    <w:rsid w:val="007358AD"/>
    <w:rsid w:val="0075751B"/>
    <w:rsid w:val="007772AF"/>
    <w:rsid w:val="00782267"/>
    <w:rsid w:val="00783387"/>
    <w:rsid w:val="007856BB"/>
    <w:rsid w:val="007858C4"/>
    <w:rsid w:val="0079481C"/>
    <w:rsid w:val="007A1CC3"/>
    <w:rsid w:val="007C5085"/>
    <w:rsid w:val="007C558A"/>
    <w:rsid w:val="007C71DE"/>
    <w:rsid w:val="007E4F53"/>
    <w:rsid w:val="007E5C99"/>
    <w:rsid w:val="007E70E6"/>
    <w:rsid w:val="008022BA"/>
    <w:rsid w:val="00805DF6"/>
    <w:rsid w:val="008208EB"/>
    <w:rsid w:val="00821F16"/>
    <w:rsid w:val="008248BE"/>
    <w:rsid w:val="008368C0"/>
    <w:rsid w:val="0084396A"/>
    <w:rsid w:val="00850BE3"/>
    <w:rsid w:val="00854B7B"/>
    <w:rsid w:val="00860B02"/>
    <w:rsid w:val="008619AE"/>
    <w:rsid w:val="00874A2A"/>
    <w:rsid w:val="008A561C"/>
    <w:rsid w:val="008B1B00"/>
    <w:rsid w:val="008B2B27"/>
    <w:rsid w:val="008B569D"/>
    <w:rsid w:val="008B73E6"/>
    <w:rsid w:val="008C1729"/>
    <w:rsid w:val="008C75DD"/>
    <w:rsid w:val="008E1443"/>
    <w:rsid w:val="008E3659"/>
    <w:rsid w:val="008E469C"/>
    <w:rsid w:val="008E5F3D"/>
    <w:rsid w:val="008F209D"/>
    <w:rsid w:val="00904355"/>
    <w:rsid w:val="00904B6C"/>
    <w:rsid w:val="009053B4"/>
    <w:rsid w:val="009113E2"/>
    <w:rsid w:val="00925EF5"/>
    <w:rsid w:val="00927386"/>
    <w:rsid w:val="00934DFD"/>
    <w:rsid w:val="00955831"/>
    <w:rsid w:val="009567F1"/>
    <w:rsid w:val="00960A8A"/>
    <w:rsid w:val="00964558"/>
    <w:rsid w:val="00970B95"/>
    <w:rsid w:val="00976954"/>
    <w:rsid w:val="0098047D"/>
    <w:rsid w:val="009805EE"/>
    <w:rsid w:val="0098256A"/>
    <w:rsid w:val="00993604"/>
    <w:rsid w:val="009A55BD"/>
    <w:rsid w:val="009B4FEC"/>
    <w:rsid w:val="009B52B4"/>
    <w:rsid w:val="009B58D4"/>
    <w:rsid w:val="009D3D86"/>
    <w:rsid w:val="009D4C4D"/>
    <w:rsid w:val="009D7215"/>
    <w:rsid w:val="009D7700"/>
    <w:rsid w:val="00A01DC8"/>
    <w:rsid w:val="00A13131"/>
    <w:rsid w:val="00A138A9"/>
    <w:rsid w:val="00A1475E"/>
    <w:rsid w:val="00A2208C"/>
    <w:rsid w:val="00A36F46"/>
    <w:rsid w:val="00A428EF"/>
    <w:rsid w:val="00A47F09"/>
    <w:rsid w:val="00A52C29"/>
    <w:rsid w:val="00A5315F"/>
    <w:rsid w:val="00A660CF"/>
    <w:rsid w:val="00A764BA"/>
    <w:rsid w:val="00A80786"/>
    <w:rsid w:val="00A843A2"/>
    <w:rsid w:val="00A86E5E"/>
    <w:rsid w:val="00A92325"/>
    <w:rsid w:val="00AA2EF1"/>
    <w:rsid w:val="00AA375F"/>
    <w:rsid w:val="00AB6970"/>
    <w:rsid w:val="00AB7AEE"/>
    <w:rsid w:val="00AD5FF3"/>
    <w:rsid w:val="00AD7446"/>
    <w:rsid w:val="00AE3746"/>
    <w:rsid w:val="00AF0E34"/>
    <w:rsid w:val="00B02A73"/>
    <w:rsid w:val="00B07223"/>
    <w:rsid w:val="00B15C07"/>
    <w:rsid w:val="00B225EB"/>
    <w:rsid w:val="00B24B47"/>
    <w:rsid w:val="00B25801"/>
    <w:rsid w:val="00B264BE"/>
    <w:rsid w:val="00B47F26"/>
    <w:rsid w:val="00B511F7"/>
    <w:rsid w:val="00B549B1"/>
    <w:rsid w:val="00B54EEF"/>
    <w:rsid w:val="00B61F8A"/>
    <w:rsid w:val="00B6559F"/>
    <w:rsid w:val="00B670B2"/>
    <w:rsid w:val="00B80BA6"/>
    <w:rsid w:val="00B80EDA"/>
    <w:rsid w:val="00B957A3"/>
    <w:rsid w:val="00B96CFA"/>
    <w:rsid w:val="00BB6F5A"/>
    <w:rsid w:val="00BB7EC5"/>
    <w:rsid w:val="00BC02B3"/>
    <w:rsid w:val="00BC45B5"/>
    <w:rsid w:val="00BC6ABB"/>
    <w:rsid w:val="00BD0738"/>
    <w:rsid w:val="00BD175F"/>
    <w:rsid w:val="00BD62CA"/>
    <w:rsid w:val="00BD67F1"/>
    <w:rsid w:val="00BE7491"/>
    <w:rsid w:val="00BF014B"/>
    <w:rsid w:val="00BF1B08"/>
    <w:rsid w:val="00BF62D2"/>
    <w:rsid w:val="00BF6E80"/>
    <w:rsid w:val="00C00F1D"/>
    <w:rsid w:val="00C05021"/>
    <w:rsid w:val="00C0606B"/>
    <w:rsid w:val="00C13C80"/>
    <w:rsid w:val="00C16628"/>
    <w:rsid w:val="00C21146"/>
    <w:rsid w:val="00C33587"/>
    <w:rsid w:val="00C44B20"/>
    <w:rsid w:val="00C53CB3"/>
    <w:rsid w:val="00C62882"/>
    <w:rsid w:val="00C7071D"/>
    <w:rsid w:val="00C736D5"/>
    <w:rsid w:val="00C7500C"/>
    <w:rsid w:val="00C77CFF"/>
    <w:rsid w:val="00C80C62"/>
    <w:rsid w:val="00C83203"/>
    <w:rsid w:val="00C84610"/>
    <w:rsid w:val="00C86432"/>
    <w:rsid w:val="00C9750B"/>
    <w:rsid w:val="00C97924"/>
    <w:rsid w:val="00CA0E58"/>
    <w:rsid w:val="00CA1229"/>
    <w:rsid w:val="00CA215C"/>
    <w:rsid w:val="00CA36F3"/>
    <w:rsid w:val="00CA77E0"/>
    <w:rsid w:val="00CB66BD"/>
    <w:rsid w:val="00CC329E"/>
    <w:rsid w:val="00CC382B"/>
    <w:rsid w:val="00CD64C2"/>
    <w:rsid w:val="00CE2919"/>
    <w:rsid w:val="00CE5DFA"/>
    <w:rsid w:val="00D005B3"/>
    <w:rsid w:val="00D06D36"/>
    <w:rsid w:val="00D259CF"/>
    <w:rsid w:val="00D31AF9"/>
    <w:rsid w:val="00D31CB0"/>
    <w:rsid w:val="00D3600A"/>
    <w:rsid w:val="00D361D4"/>
    <w:rsid w:val="00D40690"/>
    <w:rsid w:val="00D426EF"/>
    <w:rsid w:val="00D472B1"/>
    <w:rsid w:val="00D5451D"/>
    <w:rsid w:val="00D66415"/>
    <w:rsid w:val="00D70967"/>
    <w:rsid w:val="00D76BCC"/>
    <w:rsid w:val="00D90A76"/>
    <w:rsid w:val="00D95339"/>
    <w:rsid w:val="00D97AA0"/>
    <w:rsid w:val="00DA08B3"/>
    <w:rsid w:val="00DA328F"/>
    <w:rsid w:val="00DA49F5"/>
    <w:rsid w:val="00DA52A1"/>
    <w:rsid w:val="00DA5DC4"/>
    <w:rsid w:val="00DB446B"/>
    <w:rsid w:val="00DE5B8C"/>
    <w:rsid w:val="00DF492A"/>
    <w:rsid w:val="00DF7D42"/>
    <w:rsid w:val="00E0089C"/>
    <w:rsid w:val="00E02BFC"/>
    <w:rsid w:val="00E040B3"/>
    <w:rsid w:val="00E05DA0"/>
    <w:rsid w:val="00E075AD"/>
    <w:rsid w:val="00E07701"/>
    <w:rsid w:val="00E146EA"/>
    <w:rsid w:val="00E157F4"/>
    <w:rsid w:val="00E263B9"/>
    <w:rsid w:val="00E33A7C"/>
    <w:rsid w:val="00E354C7"/>
    <w:rsid w:val="00E369B4"/>
    <w:rsid w:val="00E52444"/>
    <w:rsid w:val="00E574B1"/>
    <w:rsid w:val="00E63F1B"/>
    <w:rsid w:val="00E67634"/>
    <w:rsid w:val="00E756E5"/>
    <w:rsid w:val="00E7680A"/>
    <w:rsid w:val="00E91510"/>
    <w:rsid w:val="00E95F23"/>
    <w:rsid w:val="00E96A97"/>
    <w:rsid w:val="00EA1B88"/>
    <w:rsid w:val="00EB7561"/>
    <w:rsid w:val="00EC2DB5"/>
    <w:rsid w:val="00ED5767"/>
    <w:rsid w:val="00EE304F"/>
    <w:rsid w:val="00EE493C"/>
    <w:rsid w:val="00EF1447"/>
    <w:rsid w:val="00EF1A4C"/>
    <w:rsid w:val="00F05D7D"/>
    <w:rsid w:val="00F31F03"/>
    <w:rsid w:val="00F445BE"/>
    <w:rsid w:val="00F533B9"/>
    <w:rsid w:val="00F57BBF"/>
    <w:rsid w:val="00F60CAB"/>
    <w:rsid w:val="00F613B2"/>
    <w:rsid w:val="00F7098F"/>
    <w:rsid w:val="00F72B3D"/>
    <w:rsid w:val="00F72D11"/>
    <w:rsid w:val="00F77852"/>
    <w:rsid w:val="00F824DD"/>
    <w:rsid w:val="00F852FB"/>
    <w:rsid w:val="00F9158F"/>
    <w:rsid w:val="00FA1B47"/>
    <w:rsid w:val="00FB3800"/>
    <w:rsid w:val="00FB5406"/>
    <w:rsid w:val="00FB734C"/>
    <w:rsid w:val="00FC2796"/>
    <w:rsid w:val="00FC7D64"/>
    <w:rsid w:val="00FD1A7F"/>
    <w:rsid w:val="00FD1C4A"/>
    <w:rsid w:val="00FE01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F5013"/>
  <w15:chartTrackingRefBased/>
  <w15:docId w15:val="{C01594B1-73D1-4CAD-849E-D4806052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6">
    <w:name w:val="heading 6"/>
    <w:basedOn w:val="Normalny"/>
    <w:next w:val="Normalny"/>
    <w:link w:val="Nagwek6Znak"/>
    <w:uiPriority w:val="9"/>
    <w:semiHidden/>
    <w:unhideWhenUsed/>
    <w:qFormat/>
    <w:rsid w:val="002A1AF9"/>
    <w:pPr>
      <w:keepNext/>
      <w:keepLines/>
      <w:spacing w:before="40" w:after="0"/>
      <w:outlineLvl w:val="5"/>
    </w:pPr>
    <w:rPr>
      <w:rFonts w:asciiTheme="majorHAnsi" w:eastAsiaTheme="majorEastAsia" w:hAnsiTheme="majorHAnsi" w:cstheme="majorBidi"/>
      <w:color w:val="216B15"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364101"/>
    <w:pPr>
      <w:spacing w:before="560" w:after="560"/>
      <w:ind w:left="0"/>
    </w:pPr>
    <w:rPr>
      <w:lang w:val="en-G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link w:val="BezodstpwZnak"/>
    <w:autoRedefine/>
    <w:qFormat/>
    <w:rsid w:val="00821F16"/>
    <w:pPr>
      <w:spacing w:after="0"/>
      <w:jc w:val="left"/>
    </w:pPr>
  </w:style>
  <w:style w:type="paragraph" w:styleId="Tekstdymka">
    <w:name w:val="Balloon Text"/>
    <w:basedOn w:val="Normalny"/>
    <w:link w:val="TekstdymkaZnak"/>
    <w:uiPriority w:val="99"/>
    <w:semiHidden/>
    <w:unhideWhenUsed/>
    <w:rsid w:val="00167D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D84"/>
    <w:rPr>
      <w:rFonts w:ascii="Segoe UI" w:hAnsi="Segoe UI" w:cs="Segoe UI"/>
      <w:color w:val="000000" w:themeColor="background1"/>
      <w:spacing w:val="4"/>
      <w:sz w:val="18"/>
      <w:szCs w:val="18"/>
    </w:rPr>
  </w:style>
  <w:style w:type="character" w:styleId="Odwoaniedokomentarza">
    <w:name w:val="annotation reference"/>
    <w:basedOn w:val="Domylnaczcionkaakapitu"/>
    <w:uiPriority w:val="99"/>
    <w:semiHidden/>
    <w:unhideWhenUsed/>
    <w:rsid w:val="00DE5B8C"/>
    <w:rPr>
      <w:sz w:val="16"/>
      <w:szCs w:val="16"/>
    </w:rPr>
  </w:style>
  <w:style w:type="paragraph" w:styleId="Tekstkomentarza">
    <w:name w:val="annotation text"/>
    <w:basedOn w:val="Normalny"/>
    <w:link w:val="TekstkomentarzaZnak"/>
    <w:uiPriority w:val="99"/>
    <w:unhideWhenUsed/>
    <w:rsid w:val="00DE5B8C"/>
    <w:pPr>
      <w:spacing w:line="240" w:lineRule="auto"/>
    </w:pPr>
    <w:rPr>
      <w:szCs w:val="20"/>
    </w:rPr>
  </w:style>
  <w:style w:type="character" w:customStyle="1" w:styleId="TekstkomentarzaZnak">
    <w:name w:val="Tekst komentarza Znak"/>
    <w:basedOn w:val="Domylnaczcionkaakapitu"/>
    <w:link w:val="Tekstkomentarza"/>
    <w:uiPriority w:val="99"/>
    <w:rsid w:val="00DE5B8C"/>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DE5B8C"/>
    <w:rPr>
      <w:b/>
      <w:bCs/>
    </w:rPr>
  </w:style>
  <w:style w:type="character" w:customStyle="1" w:styleId="TematkomentarzaZnak">
    <w:name w:val="Temat komentarza Znak"/>
    <w:basedOn w:val="TekstkomentarzaZnak"/>
    <w:link w:val="Tematkomentarza"/>
    <w:uiPriority w:val="99"/>
    <w:semiHidden/>
    <w:rsid w:val="00DE5B8C"/>
    <w:rPr>
      <w:b/>
      <w:bCs/>
      <w:color w:val="000000" w:themeColor="background1"/>
      <w:spacing w:val="4"/>
      <w:sz w:val="20"/>
      <w:szCs w:val="20"/>
    </w:rPr>
  </w:style>
  <w:style w:type="character" w:styleId="Hipercze">
    <w:name w:val="Hyperlink"/>
    <w:basedOn w:val="Domylnaczcionkaakapitu"/>
    <w:uiPriority w:val="99"/>
    <w:unhideWhenUsed/>
    <w:rsid w:val="00271129"/>
    <w:rPr>
      <w:color w:val="0000FF" w:themeColor="hyperlink"/>
      <w:u w:val="single"/>
    </w:rPr>
  </w:style>
  <w:style w:type="character" w:styleId="Nierozpoznanawzmianka">
    <w:name w:val="Unresolved Mention"/>
    <w:basedOn w:val="Domylnaczcionkaakapitu"/>
    <w:uiPriority w:val="99"/>
    <w:semiHidden/>
    <w:unhideWhenUsed/>
    <w:rsid w:val="00271129"/>
    <w:rPr>
      <w:color w:val="605E5C"/>
      <w:shd w:val="clear" w:color="auto" w:fill="E1DFDD"/>
    </w:rPr>
  </w:style>
  <w:style w:type="paragraph" w:styleId="Akapitzlist">
    <w:name w:val="List Paragraph"/>
    <w:aliases w:val="Akapit z listą numerowaną,Numerowanie,Akapit z listą BS,sw tekst,Kolorowa lista — akcent 11,L1,Akapit z listą5,normalny tekst,Podsis rysunku,Odstavec,T_SZ_List Paragraph,List Paragraph,CW_Lista,Akapit z listą4,lp1,Normalny PDST,HŁ_Bullet1"/>
    <w:basedOn w:val="Normalny"/>
    <w:link w:val="AkapitzlistZnak"/>
    <w:uiPriority w:val="1"/>
    <w:qFormat/>
    <w:rsid w:val="00271129"/>
    <w:pPr>
      <w:ind w:left="720"/>
      <w:contextualSpacing/>
    </w:pPr>
  </w:style>
  <w:style w:type="paragraph" w:styleId="Tekstprzypisudolnego">
    <w:name w:val="footnote text"/>
    <w:basedOn w:val="Normalny"/>
    <w:link w:val="TekstprzypisudolnegoZnak"/>
    <w:uiPriority w:val="99"/>
    <w:semiHidden/>
    <w:unhideWhenUsed/>
    <w:qFormat/>
    <w:rsid w:val="00EE304F"/>
    <w:pPr>
      <w:spacing w:after="0" w:line="240" w:lineRule="auto"/>
      <w:jc w:val="left"/>
    </w:pPr>
    <w:rPr>
      <w:rFonts w:ascii="Times New Roman" w:eastAsia="Times New Roman" w:hAnsi="Times New Roman" w:cs="Times New Roman"/>
      <w:color w:val="auto"/>
      <w:spacing w:val="0"/>
      <w:szCs w:val="20"/>
      <w:lang w:eastAsia="pl-PL"/>
    </w:rPr>
  </w:style>
  <w:style w:type="character" w:customStyle="1" w:styleId="TekstprzypisudolnegoZnak">
    <w:name w:val="Tekst przypisu dolnego Znak"/>
    <w:basedOn w:val="Domylnaczcionkaakapitu"/>
    <w:link w:val="Tekstprzypisudolnego"/>
    <w:uiPriority w:val="99"/>
    <w:semiHidden/>
    <w:rsid w:val="00EE304F"/>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EE304F"/>
    <w:rPr>
      <w:vertAlign w:val="superscript"/>
    </w:rPr>
  </w:style>
  <w:style w:type="character" w:customStyle="1" w:styleId="markedcontent">
    <w:name w:val="markedcontent"/>
    <w:rsid w:val="00EE304F"/>
  </w:style>
  <w:style w:type="paragraph" w:styleId="Tekstpodstawowy">
    <w:name w:val="Body Text"/>
    <w:basedOn w:val="Normalny"/>
    <w:link w:val="TekstpodstawowyZnak"/>
    <w:uiPriority w:val="1"/>
    <w:semiHidden/>
    <w:unhideWhenUsed/>
    <w:qFormat/>
    <w:rsid w:val="00DA49F5"/>
    <w:pPr>
      <w:widowControl w:val="0"/>
      <w:spacing w:before="80" w:after="0" w:line="240" w:lineRule="auto"/>
      <w:jc w:val="left"/>
    </w:pPr>
    <w:rPr>
      <w:rFonts w:ascii="Arial" w:eastAsia="Arial" w:hAnsi="Arial" w:cs="Arial"/>
      <w:color w:val="auto"/>
      <w:spacing w:val="0"/>
      <w:sz w:val="22"/>
      <w:lang w:val="en-US"/>
    </w:rPr>
  </w:style>
  <w:style w:type="character" w:customStyle="1" w:styleId="TekstpodstawowyZnak">
    <w:name w:val="Tekst podstawowy Znak"/>
    <w:basedOn w:val="Domylnaczcionkaakapitu"/>
    <w:link w:val="Tekstpodstawowy"/>
    <w:uiPriority w:val="1"/>
    <w:semiHidden/>
    <w:rsid w:val="00DA49F5"/>
    <w:rPr>
      <w:rFonts w:ascii="Arial" w:eastAsia="Arial" w:hAnsi="Arial" w:cs="Arial"/>
      <w:lang w:val="en-US"/>
    </w:rPr>
  </w:style>
  <w:style w:type="character" w:customStyle="1" w:styleId="Nagwek6Znak">
    <w:name w:val="Nagłówek 6 Znak"/>
    <w:basedOn w:val="Domylnaczcionkaakapitu"/>
    <w:link w:val="Nagwek6"/>
    <w:uiPriority w:val="9"/>
    <w:semiHidden/>
    <w:rsid w:val="002A1AF9"/>
    <w:rPr>
      <w:rFonts w:asciiTheme="majorHAnsi" w:eastAsiaTheme="majorEastAsia" w:hAnsiTheme="majorHAnsi" w:cstheme="majorBidi"/>
      <w:color w:val="216B15" w:themeColor="accent1" w:themeShade="7F"/>
      <w:spacing w:val="4"/>
      <w:sz w:val="20"/>
    </w:rPr>
  </w:style>
  <w:style w:type="paragraph" w:styleId="Poprawka">
    <w:name w:val="Revision"/>
    <w:hidden/>
    <w:uiPriority w:val="99"/>
    <w:semiHidden/>
    <w:rsid w:val="00B25801"/>
    <w:pPr>
      <w:spacing w:after="0" w:line="240" w:lineRule="auto"/>
    </w:pPr>
    <w:rPr>
      <w:color w:val="000000" w:themeColor="background1"/>
      <w:spacing w:val="4"/>
      <w:sz w:val="20"/>
    </w:rPr>
  </w:style>
  <w:style w:type="paragraph" w:customStyle="1" w:styleId="TableParagraph">
    <w:name w:val="Table Paragraph"/>
    <w:basedOn w:val="Normalny"/>
    <w:uiPriority w:val="1"/>
    <w:qFormat/>
    <w:rsid w:val="003709D5"/>
    <w:pPr>
      <w:widowControl w:val="0"/>
      <w:autoSpaceDE w:val="0"/>
      <w:autoSpaceDN w:val="0"/>
      <w:spacing w:after="0" w:line="240" w:lineRule="auto"/>
      <w:jc w:val="left"/>
    </w:pPr>
    <w:rPr>
      <w:rFonts w:ascii="Calibri" w:eastAsia="Calibri" w:hAnsi="Calibri" w:cs="Calibri"/>
      <w:color w:val="auto"/>
      <w:spacing w:val="0"/>
      <w:sz w:val="22"/>
    </w:rPr>
  </w:style>
  <w:style w:type="table" w:customStyle="1" w:styleId="TableNormal1">
    <w:name w:val="Table Normal1"/>
    <w:uiPriority w:val="2"/>
    <w:semiHidden/>
    <w:unhideWhenUsed/>
    <w:qFormat/>
    <w:rsid w:val="003709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StopkaZnak1">
    <w:name w:val="Stopka Znak1"/>
    <w:basedOn w:val="Domylnaczcionkaakapitu"/>
    <w:uiPriority w:val="99"/>
    <w:rsid w:val="00A2208C"/>
    <w:rPr>
      <w:i/>
      <w:iCs/>
      <w:sz w:val="15"/>
      <w:szCs w:val="15"/>
      <w:shd w:val="clear" w:color="auto" w:fill="FFFFFF"/>
    </w:rPr>
  </w:style>
  <w:style w:type="character" w:customStyle="1" w:styleId="Nagwek2">
    <w:name w:val="Nagłówek #2_"/>
    <w:basedOn w:val="Domylnaczcionkaakapitu"/>
    <w:link w:val="Nagwek20"/>
    <w:uiPriority w:val="99"/>
    <w:rsid w:val="00A2208C"/>
    <w:rPr>
      <w:b/>
      <w:bCs/>
      <w:sz w:val="17"/>
      <w:szCs w:val="17"/>
      <w:shd w:val="clear" w:color="auto" w:fill="FFFFFF"/>
    </w:rPr>
  </w:style>
  <w:style w:type="character" w:customStyle="1" w:styleId="Nagweklubstopka">
    <w:name w:val="Nagłówek lub stopka_"/>
    <w:basedOn w:val="Domylnaczcionkaakapitu"/>
    <w:link w:val="Nagweklubstopka0"/>
    <w:uiPriority w:val="99"/>
    <w:rsid w:val="00A2208C"/>
    <w:rPr>
      <w:rFonts w:ascii="Times New Roman" w:hAnsi="Times New Roman" w:cs="Times New Roman"/>
      <w:shd w:val="clear" w:color="auto" w:fill="FFFFFF"/>
    </w:rPr>
  </w:style>
  <w:style w:type="character" w:customStyle="1" w:styleId="Teksttreci">
    <w:name w:val="Tekst treści_"/>
    <w:basedOn w:val="Domylnaczcionkaakapitu"/>
    <w:link w:val="Teksttreci1"/>
    <w:uiPriority w:val="99"/>
    <w:rsid w:val="00A2208C"/>
    <w:rPr>
      <w:sz w:val="17"/>
      <w:szCs w:val="17"/>
      <w:shd w:val="clear" w:color="auto" w:fill="FFFFFF"/>
    </w:rPr>
  </w:style>
  <w:style w:type="character" w:customStyle="1" w:styleId="TeksttreciPogrubienie">
    <w:name w:val="Tekst treści + Pogrubienie"/>
    <w:basedOn w:val="Teksttreci"/>
    <w:uiPriority w:val="99"/>
    <w:rsid w:val="00A2208C"/>
    <w:rPr>
      <w:b/>
      <w:bCs/>
      <w:sz w:val="17"/>
      <w:szCs w:val="17"/>
      <w:shd w:val="clear" w:color="auto" w:fill="FFFFFF"/>
    </w:rPr>
  </w:style>
  <w:style w:type="character" w:customStyle="1" w:styleId="TeksttreciPogrubienie1">
    <w:name w:val="Tekst treści + Pogrubienie1"/>
    <w:basedOn w:val="Teksttreci"/>
    <w:uiPriority w:val="99"/>
    <w:rsid w:val="00A2208C"/>
    <w:rPr>
      <w:b/>
      <w:bCs/>
      <w:sz w:val="17"/>
      <w:szCs w:val="17"/>
      <w:shd w:val="clear" w:color="auto" w:fill="FFFFFF"/>
    </w:rPr>
  </w:style>
  <w:style w:type="character" w:customStyle="1" w:styleId="Teksttreci2">
    <w:name w:val="Tekst treści (2)_"/>
    <w:basedOn w:val="Domylnaczcionkaakapitu"/>
    <w:link w:val="Teksttreci20"/>
    <w:uiPriority w:val="99"/>
    <w:rsid w:val="00A2208C"/>
    <w:rPr>
      <w:i/>
      <w:iCs/>
      <w:sz w:val="17"/>
      <w:szCs w:val="17"/>
      <w:shd w:val="clear" w:color="auto" w:fill="FFFFFF"/>
    </w:rPr>
  </w:style>
  <w:style w:type="character" w:customStyle="1" w:styleId="Teksttreci2Bezkursywy">
    <w:name w:val="Tekst treści (2) + Bez kursywy"/>
    <w:basedOn w:val="Teksttreci2"/>
    <w:uiPriority w:val="99"/>
    <w:rsid w:val="00A2208C"/>
    <w:rPr>
      <w:i w:val="0"/>
      <w:iCs w:val="0"/>
      <w:sz w:val="17"/>
      <w:szCs w:val="17"/>
      <w:shd w:val="clear" w:color="auto" w:fill="FFFFFF"/>
    </w:rPr>
  </w:style>
  <w:style w:type="character" w:customStyle="1" w:styleId="Teksttreci4">
    <w:name w:val="Tekst treści4"/>
    <w:basedOn w:val="Teksttreci"/>
    <w:uiPriority w:val="99"/>
    <w:rsid w:val="00A2208C"/>
    <w:rPr>
      <w:noProof/>
      <w:sz w:val="17"/>
      <w:szCs w:val="17"/>
      <w:shd w:val="clear" w:color="auto" w:fill="FFFFFF"/>
    </w:rPr>
  </w:style>
  <w:style w:type="character" w:customStyle="1" w:styleId="Teksttreci3">
    <w:name w:val="Tekst treści (3)_"/>
    <w:basedOn w:val="Domylnaczcionkaakapitu"/>
    <w:link w:val="Teksttreci30"/>
    <w:uiPriority w:val="99"/>
    <w:rsid w:val="00A2208C"/>
    <w:rPr>
      <w:i/>
      <w:iCs/>
      <w:sz w:val="15"/>
      <w:szCs w:val="15"/>
      <w:shd w:val="clear" w:color="auto" w:fill="FFFFFF"/>
    </w:rPr>
  </w:style>
  <w:style w:type="character" w:customStyle="1" w:styleId="Teksttreci38">
    <w:name w:val="Tekst treści (3) + 8"/>
    <w:aliases w:val="5 pt1,Bez kursywy"/>
    <w:basedOn w:val="Teksttreci3"/>
    <w:uiPriority w:val="99"/>
    <w:rsid w:val="00A2208C"/>
    <w:rPr>
      <w:i w:val="0"/>
      <w:iCs w:val="0"/>
      <w:sz w:val="17"/>
      <w:szCs w:val="17"/>
      <w:shd w:val="clear" w:color="auto" w:fill="FFFFFF"/>
    </w:rPr>
  </w:style>
  <w:style w:type="character" w:customStyle="1" w:styleId="Nagwek10">
    <w:name w:val="Nagłówek #1_"/>
    <w:basedOn w:val="Domylnaczcionkaakapitu"/>
    <w:link w:val="Nagwek11"/>
    <w:uiPriority w:val="99"/>
    <w:rsid w:val="00A2208C"/>
    <w:rPr>
      <w:b/>
      <w:bCs/>
      <w:sz w:val="17"/>
      <w:szCs w:val="17"/>
      <w:shd w:val="clear" w:color="auto" w:fill="FFFFFF"/>
    </w:rPr>
  </w:style>
  <w:style w:type="character" w:customStyle="1" w:styleId="Teksttreci40">
    <w:name w:val="Tekst treści (4)_"/>
    <w:basedOn w:val="Domylnaczcionkaakapitu"/>
    <w:link w:val="Teksttreci41"/>
    <w:uiPriority w:val="99"/>
    <w:rsid w:val="00A2208C"/>
    <w:rPr>
      <w:b/>
      <w:bCs/>
      <w:sz w:val="17"/>
      <w:szCs w:val="17"/>
      <w:shd w:val="clear" w:color="auto" w:fill="FFFFFF"/>
    </w:rPr>
  </w:style>
  <w:style w:type="character" w:customStyle="1" w:styleId="Teksttreci21">
    <w:name w:val="Tekst treści2"/>
    <w:basedOn w:val="Teksttreci"/>
    <w:uiPriority w:val="99"/>
    <w:rsid w:val="00A2208C"/>
    <w:rPr>
      <w:noProof/>
      <w:sz w:val="17"/>
      <w:szCs w:val="17"/>
      <w:shd w:val="clear" w:color="auto" w:fill="FFFFFF"/>
    </w:rPr>
  </w:style>
  <w:style w:type="character" w:customStyle="1" w:styleId="Teksttreci5">
    <w:name w:val="Tekst treści (5)_"/>
    <w:basedOn w:val="Domylnaczcionkaakapitu"/>
    <w:link w:val="Teksttreci50"/>
    <w:uiPriority w:val="99"/>
    <w:rsid w:val="00A2208C"/>
    <w:rPr>
      <w:sz w:val="15"/>
      <w:szCs w:val="15"/>
      <w:shd w:val="clear" w:color="auto" w:fill="FFFFFF"/>
    </w:rPr>
  </w:style>
  <w:style w:type="paragraph" w:customStyle="1" w:styleId="Nagwek20">
    <w:name w:val="Nagłówek #2"/>
    <w:basedOn w:val="Normalny"/>
    <w:link w:val="Nagwek2"/>
    <w:uiPriority w:val="99"/>
    <w:rsid w:val="00A2208C"/>
    <w:pPr>
      <w:shd w:val="clear" w:color="auto" w:fill="FFFFFF"/>
      <w:spacing w:after="360" w:line="240" w:lineRule="atLeast"/>
      <w:jc w:val="left"/>
      <w:outlineLvl w:val="1"/>
    </w:pPr>
    <w:rPr>
      <w:b/>
      <w:bCs/>
      <w:color w:val="auto"/>
      <w:spacing w:val="0"/>
      <w:sz w:val="17"/>
      <w:szCs w:val="17"/>
    </w:rPr>
  </w:style>
  <w:style w:type="paragraph" w:customStyle="1" w:styleId="Nagweklubstopka0">
    <w:name w:val="Nagłówek lub stopka"/>
    <w:basedOn w:val="Normalny"/>
    <w:link w:val="Nagweklubstopka"/>
    <w:uiPriority w:val="99"/>
    <w:rsid w:val="00A2208C"/>
    <w:pPr>
      <w:shd w:val="clear" w:color="auto" w:fill="FFFFFF"/>
      <w:spacing w:after="0" w:line="240" w:lineRule="auto"/>
      <w:jc w:val="left"/>
    </w:pPr>
    <w:rPr>
      <w:rFonts w:ascii="Times New Roman" w:hAnsi="Times New Roman" w:cs="Times New Roman"/>
      <w:color w:val="auto"/>
      <w:spacing w:val="0"/>
      <w:sz w:val="22"/>
    </w:rPr>
  </w:style>
  <w:style w:type="paragraph" w:customStyle="1" w:styleId="Teksttreci1">
    <w:name w:val="Tekst treści1"/>
    <w:basedOn w:val="Normalny"/>
    <w:link w:val="Teksttreci"/>
    <w:uiPriority w:val="99"/>
    <w:rsid w:val="00A2208C"/>
    <w:pPr>
      <w:shd w:val="clear" w:color="auto" w:fill="FFFFFF"/>
      <w:spacing w:before="360" w:after="480" w:line="240" w:lineRule="atLeast"/>
      <w:ind w:hanging="480"/>
    </w:pPr>
    <w:rPr>
      <w:color w:val="auto"/>
      <w:spacing w:val="0"/>
      <w:sz w:val="17"/>
      <w:szCs w:val="17"/>
    </w:rPr>
  </w:style>
  <w:style w:type="paragraph" w:customStyle="1" w:styleId="Teksttreci20">
    <w:name w:val="Tekst treści (2)"/>
    <w:basedOn w:val="Normalny"/>
    <w:link w:val="Teksttreci2"/>
    <w:uiPriority w:val="99"/>
    <w:rsid w:val="00A2208C"/>
    <w:pPr>
      <w:shd w:val="clear" w:color="auto" w:fill="FFFFFF"/>
      <w:spacing w:after="0" w:line="250" w:lineRule="exact"/>
      <w:ind w:hanging="360"/>
    </w:pPr>
    <w:rPr>
      <w:i/>
      <w:iCs/>
      <w:color w:val="auto"/>
      <w:spacing w:val="0"/>
      <w:sz w:val="17"/>
      <w:szCs w:val="17"/>
    </w:rPr>
  </w:style>
  <w:style w:type="paragraph" w:customStyle="1" w:styleId="Teksttreci30">
    <w:name w:val="Tekst treści (3)"/>
    <w:basedOn w:val="Normalny"/>
    <w:link w:val="Teksttreci3"/>
    <w:uiPriority w:val="99"/>
    <w:rsid w:val="00A2208C"/>
    <w:pPr>
      <w:shd w:val="clear" w:color="auto" w:fill="FFFFFF"/>
      <w:spacing w:after="0" w:line="216" w:lineRule="exact"/>
      <w:ind w:hanging="400"/>
    </w:pPr>
    <w:rPr>
      <w:i/>
      <w:iCs/>
      <w:color w:val="auto"/>
      <w:spacing w:val="0"/>
      <w:sz w:val="15"/>
      <w:szCs w:val="15"/>
    </w:rPr>
  </w:style>
  <w:style w:type="paragraph" w:customStyle="1" w:styleId="Nagwek11">
    <w:name w:val="Nagłówek #1"/>
    <w:basedOn w:val="Normalny"/>
    <w:link w:val="Nagwek10"/>
    <w:uiPriority w:val="99"/>
    <w:rsid w:val="00A2208C"/>
    <w:pPr>
      <w:shd w:val="clear" w:color="auto" w:fill="FFFFFF"/>
      <w:spacing w:before="240" w:after="0" w:line="250" w:lineRule="exact"/>
      <w:jc w:val="left"/>
      <w:outlineLvl w:val="0"/>
    </w:pPr>
    <w:rPr>
      <w:b/>
      <w:bCs/>
      <w:color w:val="auto"/>
      <w:spacing w:val="0"/>
      <w:sz w:val="17"/>
      <w:szCs w:val="17"/>
    </w:rPr>
  </w:style>
  <w:style w:type="paragraph" w:customStyle="1" w:styleId="Teksttreci41">
    <w:name w:val="Tekst treści (4)"/>
    <w:basedOn w:val="Normalny"/>
    <w:link w:val="Teksttreci40"/>
    <w:uiPriority w:val="99"/>
    <w:rsid w:val="00A2208C"/>
    <w:pPr>
      <w:shd w:val="clear" w:color="auto" w:fill="FFFFFF"/>
      <w:spacing w:after="0" w:line="250" w:lineRule="exact"/>
      <w:jc w:val="left"/>
    </w:pPr>
    <w:rPr>
      <w:b/>
      <w:bCs/>
      <w:color w:val="auto"/>
      <w:spacing w:val="0"/>
      <w:sz w:val="17"/>
      <w:szCs w:val="17"/>
    </w:rPr>
  </w:style>
  <w:style w:type="paragraph" w:customStyle="1" w:styleId="Teksttreci50">
    <w:name w:val="Tekst treści (5)"/>
    <w:basedOn w:val="Normalny"/>
    <w:link w:val="Teksttreci5"/>
    <w:uiPriority w:val="99"/>
    <w:rsid w:val="00A2208C"/>
    <w:pPr>
      <w:shd w:val="clear" w:color="auto" w:fill="FFFFFF"/>
      <w:spacing w:after="0" w:line="240" w:lineRule="atLeast"/>
      <w:jc w:val="left"/>
    </w:pPr>
    <w:rPr>
      <w:color w:val="auto"/>
      <w:spacing w:val="0"/>
      <w:sz w:val="15"/>
      <w:szCs w:val="15"/>
    </w:rPr>
  </w:style>
  <w:style w:type="character" w:customStyle="1" w:styleId="AkapitzlistZnak">
    <w:name w:val="Akapit z listą Znak"/>
    <w:aliases w:val="Akapit z listą numerowaną Znak,Numerowanie Znak,Akapit z listą BS Znak,sw tekst Znak,Kolorowa lista — akcent 11 Znak,L1 Znak,Akapit z listą5 Znak,normalny tekst Znak,Podsis rysunku Znak,Odstavec Znak,T_SZ_List Paragraph Znak,lp1 Znak"/>
    <w:link w:val="Akapitzlist"/>
    <w:uiPriority w:val="34"/>
    <w:qFormat/>
    <w:locked/>
    <w:rsid w:val="00A2208C"/>
    <w:rPr>
      <w:color w:val="000000" w:themeColor="background1"/>
      <w:spacing w:val="4"/>
      <w:sz w:val="20"/>
    </w:rPr>
  </w:style>
  <w:style w:type="character" w:customStyle="1" w:styleId="BezodstpwZnak">
    <w:name w:val="Bez odstępów Znak"/>
    <w:aliases w:val="Luc_Bez odstępów Znak"/>
    <w:link w:val="Bezodstpw"/>
    <w:rsid w:val="00A2208C"/>
    <w:rPr>
      <w:color w:val="000000" w:themeColor="background1"/>
      <w:spacing w:val="4"/>
      <w:sz w:val="20"/>
    </w:rPr>
  </w:style>
  <w:style w:type="character" w:customStyle="1" w:styleId="hgkelc">
    <w:name w:val="hgkelc"/>
    <w:basedOn w:val="Domylnaczcionkaakapitu"/>
    <w:rsid w:val="00BB7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56867">
      <w:bodyDiv w:val="1"/>
      <w:marLeft w:val="0"/>
      <w:marRight w:val="0"/>
      <w:marTop w:val="0"/>
      <w:marBottom w:val="0"/>
      <w:divBdr>
        <w:top w:val="none" w:sz="0" w:space="0" w:color="auto"/>
        <w:left w:val="none" w:sz="0" w:space="0" w:color="auto"/>
        <w:bottom w:val="none" w:sz="0" w:space="0" w:color="auto"/>
        <w:right w:val="none" w:sz="0" w:space="0" w:color="auto"/>
      </w:divBdr>
    </w:div>
    <w:div w:id="736518989">
      <w:bodyDiv w:val="1"/>
      <w:marLeft w:val="0"/>
      <w:marRight w:val="0"/>
      <w:marTop w:val="0"/>
      <w:marBottom w:val="0"/>
      <w:divBdr>
        <w:top w:val="none" w:sz="0" w:space="0" w:color="auto"/>
        <w:left w:val="none" w:sz="0" w:space="0" w:color="auto"/>
        <w:bottom w:val="none" w:sz="0" w:space="0" w:color="auto"/>
        <w:right w:val="none" w:sz="0" w:space="0" w:color="auto"/>
      </w:divBdr>
    </w:div>
    <w:div w:id="1787773369">
      <w:bodyDiv w:val="1"/>
      <w:marLeft w:val="0"/>
      <w:marRight w:val="0"/>
      <w:marTop w:val="0"/>
      <w:marBottom w:val="0"/>
      <w:divBdr>
        <w:top w:val="none" w:sz="0" w:space="0" w:color="auto"/>
        <w:left w:val="none" w:sz="0" w:space="0" w:color="auto"/>
        <w:bottom w:val="none" w:sz="0" w:space="0" w:color="auto"/>
        <w:right w:val="none" w:sz="0" w:space="0" w:color="auto"/>
      </w:divBdr>
    </w:div>
    <w:div w:id="19691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ipo.lukasiewicz.gov.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po@ipo.lukasiewicz.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ipo.lukasiewicz.gov.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do@ipo.waw.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7ba759a-a7eb-44e9-8478-c47f3b3bf6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1EA56ABA9AD6C47832AD09FB5A75C52" ma:contentTypeVersion="14" ma:contentTypeDescription="Utwórz nowy dokument." ma:contentTypeScope="" ma:versionID="7a124da91ec920df41094112a91eb9e5">
  <xsd:schema xmlns:xsd="http://www.w3.org/2001/XMLSchema" xmlns:xs="http://www.w3.org/2001/XMLSchema" xmlns:p="http://schemas.microsoft.com/office/2006/metadata/properties" xmlns:ns3="47ba759a-a7eb-44e9-8478-c47f3b3bf6f4" xmlns:ns4="545122d4-cfbe-41f8-9856-f28df50f3a02" targetNamespace="http://schemas.microsoft.com/office/2006/metadata/properties" ma:root="true" ma:fieldsID="99be013e0aa68528bceb42a885d536bc" ns3:_="" ns4:_="">
    <xsd:import namespace="47ba759a-a7eb-44e9-8478-c47f3b3bf6f4"/>
    <xsd:import namespace="545122d4-cfbe-41f8-9856-f28df50f3a0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a759a-a7eb-44e9-8478-c47f3b3bf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122d4-cfbe-41f8-9856-f28df50f3a02"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E9146-8626-4482-847E-3DE18F5E1173}">
  <ds:schemaRefs>
    <ds:schemaRef ds:uri="http://schemas.microsoft.com/sharepoint/v3/contenttype/forms"/>
  </ds:schemaRefs>
</ds:datastoreItem>
</file>

<file path=customXml/itemProps2.xml><?xml version="1.0" encoding="utf-8"?>
<ds:datastoreItem xmlns:ds="http://schemas.openxmlformats.org/officeDocument/2006/customXml" ds:itemID="{C2C73041-960B-4742-A1AF-215B0EF362EC}">
  <ds:schemaRefs>
    <ds:schemaRef ds:uri="http://schemas.microsoft.com/office/2006/metadata/properties"/>
    <ds:schemaRef ds:uri="http://schemas.microsoft.com/office/infopath/2007/PartnerControls"/>
    <ds:schemaRef ds:uri="47ba759a-a7eb-44e9-8478-c47f3b3bf6f4"/>
  </ds:schemaRefs>
</ds:datastoreItem>
</file>

<file path=customXml/itemProps3.xml><?xml version="1.0" encoding="utf-8"?>
<ds:datastoreItem xmlns:ds="http://schemas.openxmlformats.org/officeDocument/2006/customXml" ds:itemID="{13BAEE96-D584-4500-8212-293F6982C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a759a-a7eb-44e9-8478-c47f3b3bf6f4"/>
    <ds:schemaRef ds:uri="545122d4-cfbe-41f8-9856-f28df50f3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FDFE9-7F7A-4C50-937A-03C48D94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4823</Words>
  <Characters>28940</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Lewandowska Agnieszka</dc:creator>
  <cp:keywords/>
  <dc:description/>
  <cp:lastModifiedBy>Michał Kolasiński | Łukasiewicz – IPO</cp:lastModifiedBy>
  <cp:revision>2</cp:revision>
  <cp:lastPrinted>2024-02-16T09:49:00Z</cp:lastPrinted>
  <dcterms:created xsi:type="dcterms:W3CDTF">2024-02-16T11:41:00Z</dcterms:created>
  <dcterms:modified xsi:type="dcterms:W3CDTF">2024-02-16T11:41:00Z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0x010100D1EA56ABA9AD6C47832AD09FB5A75C52</vt:lpwstr>
  </property>
</Properties>
</file>