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50BA7" w14:textId="77777777" w:rsidR="00236661" w:rsidRPr="00C06304" w:rsidRDefault="00C348B9" w:rsidP="00A12DCF">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ab/>
      </w:r>
      <w:r w:rsidRPr="00C06304">
        <w:rPr>
          <w:rFonts w:ascii="Calibri" w:hAnsi="Calibri" w:cs="Calibri"/>
          <w:i/>
          <w:szCs w:val="20"/>
        </w:rPr>
        <w:tab/>
      </w:r>
      <w:r w:rsidR="001D6F5C" w:rsidRPr="00C06304">
        <w:rPr>
          <w:rFonts w:ascii="Calibri" w:hAnsi="Calibri" w:cs="Calibri"/>
          <w:i/>
          <w:szCs w:val="20"/>
        </w:rPr>
        <w:t xml:space="preserve">  </w:t>
      </w:r>
      <w:r w:rsidR="0018774E" w:rsidRPr="00C06304">
        <w:rPr>
          <w:rFonts w:ascii="Calibri" w:hAnsi="Calibri" w:cs="Calibri"/>
          <w:i/>
          <w:szCs w:val="20"/>
        </w:rPr>
        <w:t>Załącznik nr</w:t>
      </w:r>
      <w:r w:rsidRPr="00C06304">
        <w:rPr>
          <w:rFonts w:ascii="Calibri" w:hAnsi="Calibri" w:cs="Calibri"/>
          <w:i/>
          <w:szCs w:val="20"/>
        </w:rPr>
        <w:t xml:space="preserve"> </w:t>
      </w:r>
      <w:r w:rsidR="00F27AD8">
        <w:rPr>
          <w:rFonts w:ascii="Calibri" w:hAnsi="Calibri" w:cs="Calibri"/>
          <w:i/>
          <w:szCs w:val="20"/>
        </w:rPr>
        <w:t>6</w:t>
      </w:r>
      <w:r w:rsidR="00DA63A2" w:rsidRPr="00C06304">
        <w:rPr>
          <w:rFonts w:ascii="Calibri" w:hAnsi="Calibri" w:cs="Calibri"/>
          <w:i/>
          <w:szCs w:val="20"/>
        </w:rPr>
        <w:t xml:space="preserve"> </w:t>
      </w:r>
      <w:r w:rsidR="00690FC0" w:rsidRPr="00C06304">
        <w:rPr>
          <w:rFonts w:ascii="Calibri" w:hAnsi="Calibri" w:cs="Calibri"/>
          <w:i/>
          <w:szCs w:val="20"/>
        </w:rPr>
        <w:t>do S</w:t>
      </w:r>
      <w:r w:rsidR="00236661" w:rsidRPr="00C06304">
        <w:rPr>
          <w:rFonts w:ascii="Calibri" w:hAnsi="Calibri" w:cs="Calibri"/>
          <w:i/>
          <w:szCs w:val="20"/>
        </w:rPr>
        <w:t>WZ</w:t>
      </w:r>
    </w:p>
    <w:p w14:paraId="3D2CD82B" w14:textId="77777777" w:rsidR="00C5301F" w:rsidRDefault="00C5301F" w:rsidP="00C5301F">
      <w:pPr>
        <w:suppressAutoHyphens/>
        <w:spacing w:after="0" w:line="360" w:lineRule="auto"/>
        <w:ind w:left="0" w:right="0" w:firstLine="0"/>
        <w:rPr>
          <w:rFonts w:ascii="Calibri" w:hAnsi="Calibri"/>
          <w:sz w:val="22"/>
          <w:szCs w:val="22"/>
          <w:lang w:eastAsia="ar-SA"/>
        </w:rPr>
      </w:pPr>
    </w:p>
    <w:p w14:paraId="7C6DB392" w14:textId="77777777" w:rsidR="00C5301F" w:rsidRDefault="00C5301F" w:rsidP="007B0335">
      <w:pPr>
        <w:pStyle w:val="Nagwek3"/>
        <w:spacing w:before="0"/>
        <w:ind w:left="0" w:firstLine="0"/>
        <w:jc w:val="both"/>
        <w:rPr>
          <w:rFonts w:ascii="Calibri" w:hAnsi="Calibri" w:cs="Calibri"/>
          <w:szCs w:val="20"/>
        </w:rPr>
      </w:pPr>
    </w:p>
    <w:p w14:paraId="178EF2F5" w14:textId="77777777" w:rsidR="007942CB" w:rsidRPr="00F27AD8" w:rsidRDefault="00896343" w:rsidP="00A12DCF">
      <w:pPr>
        <w:pStyle w:val="Nagwek3"/>
        <w:spacing w:before="0"/>
        <w:rPr>
          <w:rFonts w:ascii="Calibri" w:hAnsi="Calibri" w:cs="Calibri"/>
          <w:sz w:val="24"/>
          <w:szCs w:val="24"/>
        </w:rPr>
      </w:pPr>
      <w:r>
        <w:rPr>
          <w:rFonts w:ascii="Calibri" w:hAnsi="Calibri" w:cs="Calibri"/>
          <w:szCs w:val="20"/>
        </w:rPr>
        <w:t xml:space="preserve"> </w:t>
      </w:r>
      <w:r w:rsidRPr="00F27AD8">
        <w:rPr>
          <w:rFonts w:ascii="Calibri" w:hAnsi="Calibri" w:cs="Calibri"/>
          <w:sz w:val="24"/>
          <w:szCs w:val="24"/>
        </w:rPr>
        <w:t xml:space="preserve">PROJEKT </w:t>
      </w:r>
      <w:r w:rsidR="00F443F1" w:rsidRPr="00F27AD8">
        <w:rPr>
          <w:rFonts w:ascii="Calibri" w:hAnsi="Calibri" w:cs="Calibri"/>
          <w:sz w:val="24"/>
          <w:szCs w:val="24"/>
        </w:rPr>
        <w:t>UMOW</w:t>
      </w:r>
      <w:r w:rsidRPr="00F27AD8">
        <w:rPr>
          <w:rFonts w:ascii="Calibri" w:hAnsi="Calibri" w:cs="Calibri"/>
          <w:sz w:val="24"/>
          <w:szCs w:val="24"/>
        </w:rPr>
        <w:t>Y</w:t>
      </w:r>
    </w:p>
    <w:p w14:paraId="620B71DA" w14:textId="77777777" w:rsidR="00F27AD8" w:rsidRPr="00F27AD8" w:rsidRDefault="00F27AD8" w:rsidP="00F27AD8"/>
    <w:p w14:paraId="6C1B91A8" w14:textId="77777777" w:rsidR="00C5301F" w:rsidRDefault="00F27AD8" w:rsidP="00F27AD8">
      <w:pPr>
        <w:suppressAutoHyphens/>
        <w:spacing w:after="0" w:line="360" w:lineRule="auto"/>
        <w:ind w:left="0" w:right="0" w:firstLine="0"/>
        <w:rPr>
          <w:rFonts w:ascii="Calibri" w:hAnsi="Calibri"/>
          <w:sz w:val="22"/>
          <w:szCs w:val="22"/>
          <w:lang w:eastAsia="ar-SA"/>
        </w:rPr>
      </w:pPr>
      <w:r w:rsidRPr="00F27AD8">
        <w:rPr>
          <w:rFonts w:ascii="Calibri" w:hAnsi="Calibri"/>
          <w:sz w:val="22"/>
          <w:szCs w:val="22"/>
          <w:lang w:eastAsia="ar-SA"/>
        </w:rPr>
        <w:t xml:space="preserve">zawarta w </w:t>
      </w:r>
      <w:r w:rsidRPr="00F27AD8">
        <w:rPr>
          <w:rFonts w:ascii="Calibri" w:hAnsi="Calibri"/>
          <w:b/>
          <w:sz w:val="22"/>
          <w:szCs w:val="22"/>
          <w:lang w:eastAsia="ar-SA"/>
        </w:rPr>
        <w:t>dniu ………………….</w:t>
      </w:r>
      <w:r w:rsidR="00624AAA" w:rsidRPr="00C00178">
        <w:rPr>
          <w:rFonts w:ascii="Calibri" w:hAnsi="Calibri"/>
          <w:sz w:val="22"/>
          <w:szCs w:val="22"/>
          <w:lang w:eastAsia="ar-SA"/>
        </w:rPr>
        <w:t xml:space="preserve">2024 </w:t>
      </w:r>
      <w:r w:rsidRPr="00F27AD8">
        <w:rPr>
          <w:rFonts w:ascii="Calibri" w:hAnsi="Calibri"/>
          <w:sz w:val="22"/>
          <w:szCs w:val="22"/>
          <w:lang w:eastAsia="ar-SA"/>
        </w:rPr>
        <w:t>roku pomiędzy:</w:t>
      </w:r>
      <w:r w:rsidR="00BD6A57">
        <w:rPr>
          <w:rFonts w:ascii="Calibri" w:hAnsi="Calibri"/>
          <w:sz w:val="22"/>
          <w:szCs w:val="22"/>
          <w:lang w:eastAsia="ar-SA"/>
        </w:rPr>
        <w:t xml:space="preserve"> </w:t>
      </w:r>
    </w:p>
    <w:p w14:paraId="78AFD596" w14:textId="77777777" w:rsidR="00C5301F" w:rsidRDefault="00C5301F" w:rsidP="00F27AD8">
      <w:pPr>
        <w:suppressAutoHyphens/>
        <w:spacing w:after="0" w:line="360" w:lineRule="auto"/>
        <w:ind w:left="0" w:right="0" w:firstLine="0"/>
        <w:rPr>
          <w:rFonts w:ascii="Calibri" w:hAnsi="Calibri"/>
          <w:sz w:val="22"/>
          <w:szCs w:val="22"/>
          <w:lang w:eastAsia="ar-SA"/>
        </w:rPr>
      </w:pPr>
    </w:p>
    <w:p w14:paraId="0CA1C991" w14:textId="77777777" w:rsidR="00F27AD8" w:rsidRPr="00F27AD8" w:rsidRDefault="00F27AD8" w:rsidP="000057EB">
      <w:pPr>
        <w:suppressAutoHyphens/>
        <w:spacing w:after="0" w:line="276" w:lineRule="auto"/>
        <w:ind w:left="0" w:right="0" w:firstLine="0"/>
        <w:rPr>
          <w:rFonts w:ascii="Calibri" w:hAnsi="Calibri"/>
          <w:sz w:val="22"/>
          <w:szCs w:val="22"/>
          <w:lang w:eastAsia="ar-SA"/>
        </w:rPr>
      </w:pPr>
      <w:r w:rsidRPr="00F27AD8">
        <w:rPr>
          <w:rFonts w:ascii="Calibri" w:hAnsi="Calibri"/>
          <w:b/>
          <w:sz w:val="22"/>
          <w:szCs w:val="22"/>
          <w:lang w:eastAsia="ar-SA"/>
        </w:rPr>
        <w:t>1. ZAMAWIAJACYM: Uniwersytetem Kazimierza Wielkiego w Bydgoszczy</w:t>
      </w:r>
      <w:r w:rsidRPr="00F27AD8">
        <w:rPr>
          <w:rFonts w:ascii="Calibri" w:hAnsi="Calibri"/>
          <w:sz w:val="22"/>
          <w:szCs w:val="22"/>
          <w:lang w:eastAsia="ar-SA"/>
        </w:rPr>
        <w:t xml:space="preserve">, z siedzibą w Bydgoszczy, przy ul. Chodkiewicza 30, 85-064 Bydgoszcz NIP 5542647568, REGON 340057695, zwanym dalej </w:t>
      </w:r>
      <w:r w:rsidRPr="00F27AD8">
        <w:rPr>
          <w:rFonts w:ascii="Calibri" w:hAnsi="Calibri"/>
          <w:b/>
          <w:sz w:val="22"/>
          <w:szCs w:val="22"/>
          <w:lang w:eastAsia="ar-SA"/>
        </w:rPr>
        <w:t>Uniwersytetem</w:t>
      </w:r>
      <w:r w:rsidRPr="00F27AD8">
        <w:rPr>
          <w:rFonts w:ascii="Calibri" w:hAnsi="Calibri"/>
          <w:sz w:val="22"/>
          <w:szCs w:val="22"/>
          <w:lang w:eastAsia="ar-SA"/>
        </w:rPr>
        <w:t>, reprezentowanym przez:</w:t>
      </w:r>
    </w:p>
    <w:p w14:paraId="35BE6CB5" w14:textId="77777777" w:rsidR="00F27AD8" w:rsidRPr="00F27AD8" w:rsidRDefault="00F27AD8" w:rsidP="000057EB">
      <w:pPr>
        <w:suppressAutoHyphens/>
        <w:spacing w:after="0" w:line="276" w:lineRule="auto"/>
        <w:ind w:left="0" w:right="0" w:firstLine="0"/>
        <w:jc w:val="left"/>
        <w:rPr>
          <w:rFonts w:ascii="Calibri" w:hAnsi="Calibri"/>
          <w:sz w:val="22"/>
          <w:szCs w:val="22"/>
          <w:lang w:eastAsia="ar-SA"/>
        </w:rPr>
      </w:pPr>
      <w:r w:rsidRPr="00F27AD8">
        <w:rPr>
          <w:rFonts w:ascii="Calibri" w:hAnsi="Calibri"/>
          <w:b/>
          <w:sz w:val="22"/>
          <w:szCs w:val="22"/>
          <w:lang w:eastAsia="ar-SA"/>
        </w:rPr>
        <w:t>mgr Renatę Malak –  Kanclerza UKW</w:t>
      </w:r>
      <w:r w:rsidRPr="00F27AD8">
        <w:rPr>
          <w:rFonts w:ascii="Calibri" w:hAnsi="Calibri"/>
          <w:sz w:val="22"/>
          <w:szCs w:val="22"/>
          <w:lang w:eastAsia="ar-SA"/>
        </w:rPr>
        <w:t>,</w:t>
      </w:r>
    </w:p>
    <w:p w14:paraId="655D3BF6" w14:textId="77777777" w:rsidR="00F27AD8" w:rsidRPr="00F27AD8" w:rsidRDefault="00F27AD8" w:rsidP="000057EB">
      <w:pPr>
        <w:suppressAutoHyphens/>
        <w:spacing w:after="0" w:line="276" w:lineRule="auto"/>
        <w:ind w:right="0"/>
        <w:jc w:val="left"/>
        <w:rPr>
          <w:rFonts w:ascii="Calibri" w:hAnsi="Calibri"/>
          <w:sz w:val="22"/>
          <w:szCs w:val="22"/>
          <w:lang w:eastAsia="ar-SA"/>
        </w:rPr>
      </w:pPr>
      <w:r w:rsidRPr="00F27AD8">
        <w:rPr>
          <w:rFonts w:ascii="Calibri" w:hAnsi="Calibri"/>
          <w:sz w:val="22"/>
          <w:szCs w:val="22"/>
          <w:lang w:eastAsia="ar-SA"/>
        </w:rPr>
        <w:t>przy kontrasygnacie mgr Renaty Stefaniak – Kwesto</w:t>
      </w:r>
      <w:r w:rsidRPr="00806D9D">
        <w:rPr>
          <w:rFonts w:ascii="Calibri" w:hAnsi="Calibri"/>
          <w:sz w:val="22"/>
          <w:szCs w:val="22"/>
          <w:lang w:eastAsia="ar-SA"/>
        </w:rPr>
        <w:t>r</w:t>
      </w:r>
      <w:r w:rsidR="00DC4E30" w:rsidRPr="00806D9D">
        <w:rPr>
          <w:rFonts w:ascii="Calibri" w:hAnsi="Calibri"/>
          <w:sz w:val="22"/>
          <w:szCs w:val="22"/>
          <w:lang w:eastAsia="ar-SA"/>
        </w:rPr>
        <w:t>a</w:t>
      </w:r>
      <w:r w:rsidRPr="00F27AD8">
        <w:rPr>
          <w:rFonts w:ascii="Calibri" w:hAnsi="Calibri"/>
          <w:sz w:val="22"/>
          <w:szCs w:val="22"/>
          <w:lang w:eastAsia="ar-SA"/>
        </w:rPr>
        <w:t xml:space="preserve"> UKW,</w:t>
      </w:r>
    </w:p>
    <w:p w14:paraId="44D22EE6" w14:textId="77777777" w:rsidR="00F27AD8" w:rsidRPr="00F27AD8" w:rsidRDefault="00F27AD8" w:rsidP="000057EB">
      <w:pPr>
        <w:suppressAutoHyphens/>
        <w:spacing w:after="0" w:line="276" w:lineRule="auto"/>
        <w:ind w:left="0" w:right="0" w:firstLine="0"/>
        <w:jc w:val="left"/>
        <w:rPr>
          <w:rFonts w:ascii="Calibri" w:hAnsi="Calibri"/>
          <w:sz w:val="22"/>
          <w:szCs w:val="22"/>
          <w:lang w:eastAsia="ar-SA"/>
        </w:rPr>
      </w:pPr>
      <w:r w:rsidRPr="00F27AD8">
        <w:rPr>
          <w:rFonts w:ascii="Calibri" w:hAnsi="Calibri"/>
          <w:sz w:val="22"/>
          <w:szCs w:val="22"/>
          <w:lang w:eastAsia="ar-SA"/>
        </w:rPr>
        <w:t xml:space="preserve">a, </w:t>
      </w:r>
    </w:p>
    <w:p w14:paraId="4E5E01EC" w14:textId="77777777" w:rsidR="00F27AD8" w:rsidRPr="00F27AD8" w:rsidRDefault="00F27AD8" w:rsidP="000057EB">
      <w:pPr>
        <w:suppressAutoHyphens/>
        <w:spacing w:after="0" w:line="276" w:lineRule="auto"/>
        <w:ind w:left="0" w:right="-622" w:firstLine="0"/>
        <w:jc w:val="left"/>
        <w:rPr>
          <w:rFonts w:ascii="Calibri" w:hAnsi="Calibri"/>
          <w:sz w:val="22"/>
          <w:szCs w:val="22"/>
          <w:lang w:eastAsia="ar-SA"/>
        </w:rPr>
      </w:pPr>
      <w:r w:rsidRPr="00F27AD8">
        <w:rPr>
          <w:rFonts w:ascii="Calibri" w:hAnsi="Calibri"/>
          <w:b/>
          <w:sz w:val="22"/>
          <w:szCs w:val="22"/>
          <w:lang w:eastAsia="ar-SA"/>
        </w:rPr>
        <w:t xml:space="preserve">2. WYKONAWCĄ: ……………………………………………………………..  </w:t>
      </w:r>
      <w:r w:rsidRPr="00F27AD8">
        <w:rPr>
          <w:rFonts w:ascii="Calibri" w:hAnsi="Calibri"/>
          <w:sz w:val="22"/>
          <w:szCs w:val="22"/>
          <w:lang w:eastAsia="ar-SA"/>
        </w:rPr>
        <w:t>zwana dalej  „Wykonawcą”</w:t>
      </w:r>
    </w:p>
    <w:p w14:paraId="077CA8CF" w14:textId="77777777" w:rsidR="00F27AD8" w:rsidRPr="00F27AD8" w:rsidRDefault="00F27AD8" w:rsidP="000057EB">
      <w:pPr>
        <w:suppressAutoHyphens/>
        <w:spacing w:after="0" w:line="276" w:lineRule="auto"/>
        <w:ind w:left="360" w:right="-622" w:hanging="360"/>
        <w:jc w:val="left"/>
        <w:rPr>
          <w:rFonts w:ascii="Calibri" w:hAnsi="Calibri"/>
          <w:sz w:val="22"/>
          <w:szCs w:val="22"/>
          <w:lang w:eastAsia="ar-SA"/>
        </w:rPr>
      </w:pPr>
      <w:r w:rsidRPr="00F27AD8">
        <w:rPr>
          <w:rFonts w:ascii="Calibri" w:hAnsi="Calibri"/>
          <w:sz w:val="22"/>
          <w:szCs w:val="22"/>
          <w:lang w:eastAsia="ar-SA"/>
        </w:rPr>
        <w:t xml:space="preserve">reprezentowanym przez: </w:t>
      </w:r>
    </w:p>
    <w:p w14:paraId="5464BA28" w14:textId="77777777" w:rsidR="00F27AD8" w:rsidRPr="00F27AD8" w:rsidRDefault="00F27AD8" w:rsidP="000057EB">
      <w:pPr>
        <w:suppressAutoHyphens/>
        <w:spacing w:after="0" w:line="276" w:lineRule="auto"/>
        <w:ind w:left="360" w:right="-622" w:hanging="360"/>
        <w:jc w:val="left"/>
        <w:rPr>
          <w:rFonts w:ascii="Calibri" w:hAnsi="Calibri"/>
          <w:sz w:val="22"/>
          <w:szCs w:val="22"/>
          <w:lang w:eastAsia="ar-SA"/>
        </w:rPr>
      </w:pPr>
      <w:r w:rsidRPr="00F27AD8">
        <w:rPr>
          <w:rFonts w:ascii="Calibri" w:hAnsi="Calibri"/>
          <w:sz w:val="22"/>
          <w:szCs w:val="22"/>
          <w:lang w:eastAsia="ar-SA"/>
        </w:rPr>
        <w:t>……………………………………………...</w:t>
      </w:r>
    </w:p>
    <w:p w14:paraId="374669C6" w14:textId="77777777" w:rsidR="00F27AD8" w:rsidRPr="00F27AD8" w:rsidRDefault="00F27AD8" w:rsidP="000057EB">
      <w:pPr>
        <w:suppressAutoHyphens/>
        <w:spacing w:after="0"/>
        <w:ind w:left="0" w:right="0" w:firstLine="0"/>
        <w:rPr>
          <w:b/>
          <w:sz w:val="23"/>
          <w:szCs w:val="23"/>
          <w:lang w:eastAsia="ar-SA"/>
        </w:rPr>
      </w:pPr>
    </w:p>
    <w:p w14:paraId="23549138" w14:textId="77777777" w:rsidR="00F27AD8" w:rsidRPr="000057EB" w:rsidRDefault="00F27AD8" w:rsidP="000057EB">
      <w:pPr>
        <w:suppressAutoHyphens/>
        <w:spacing w:after="0"/>
        <w:ind w:left="0" w:right="0" w:firstLine="0"/>
        <w:rPr>
          <w:rFonts w:ascii="Calibri" w:hAnsi="Calibri" w:cs="Calibri"/>
          <w:i/>
          <w:szCs w:val="20"/>
          <w:lang w:eastAsia="ar-SA"/>
        </w:rPr>
      </w:pPr>
      <w:r w:rsidRPr="000057EB">
        <w:rPr>
          <w:rFonts w:ascii="Calibri" w:hAnsi="Calibri" w:cs="Calibri"/>
          <w:i/>
          <w:szCs w:val="20"/>
          <w:lang w:eastAsia="ar-SA"/>
        </w:rPr>
        <w:t xml:space="preserve">Niniejsza umowa jest następstwem wyboru przez  Zamawiającego  oferty  Wykonawcy w trybie </w:t>
      </w:r>
      <w:r w:rsidR="008D0E31" w:rsidRPr="000057EB">
        <w:rPr>
          <w:rFonts w:ascii="Calibri" w:hAnsi="Calibri" w:cs="Calibri"/>
          <w:i/>
          <w:szCs w:val="20"/>
          <w:lang w:eastAsia="ar-SA"/>
        </w:rPr>
        <w:t>podstawowym</w:t>
      </w:r>
      <w:r w:rsidR="000057EB">
        <w:rPr>
          <w:rFonts w:ascii="Calibri" w:hAnsi="Calibri" w:cs="Calibri"/>
          <w:i/>
          <w:szCs w:val="20"/>
          <w:lang w:eastAsia="ar-SA"/>
        </w:rPr>
        <w:t xml:space="preserve"> z możliwością negocjacji</w:t>
      </w:r>
      <w:r w:rsidR="004730C2" w:rsidRPr="000057EB">
        <w:rPr>
          <w:rFonts w:ascii="Calibri" w:hAnsi="Calibri" w:cs="Calibri"/>
          <w:i/>
          <w:szCs w:val="20"/>
          <w:lang w:eastAsia="ar-SA"/>
        </w:rPr>
        <w:t xml:space="preserve">, </w:t>
      </w:r>
      <w:r w:rsidRPr="000057EB">
        <w:rPr>
          <w:rFonts w:ascii="Calibri" w:hAnsi="Calibri" w:cs="Calibri"/>
          <w:i/>
          <w:szCs w:val="20"/>
          <w:lang w:eastAsia="ar-SA"/>
        </w:rPr>
        <w:t>zgodnie z art. 275 pk</w:t>
      </w:r>
      <w:r w:rsidR="00CD534B" w:rsidRPr="000057EB">
        <w:rPr>
          <w:rFonts w:ascii="Calibri" w:hAnsi="Calibri" w:cs="Calibri"/>
          <w:i/>
          <w:szCs w:val="20"/>
          <w:lang w:eastAsia="ar-SA"/>
        </w:rPr>
        <w:t>t</w:t>
      </w:r>
      <w:r w:rsidRPr="000057EB">
        <w:rPr>
          <w:rFonts w:ascii="Calibri" w:hAnsi="Calibri" w:cs="Calibri"/>
          <w:i/>
          <w:szCs w:val="20"/>
          <w:lang w:eastAsia="ar-SA"/>
        </w:rPr>
        <w:t xml:space="preserve">. </w:t>
      </w:r>
      <w:r w:rsidR="000057EB">
        <w:rPr>
          <w:rFonts w:ascii="Calibri" w:hAnsi="Calibri" w:cs="Calibri"/>
          <w:i/>
          <w:szCs w:val="20"/>
          <w:lang w:eastAsia="ar-SA"/>
        </w:rPr>
        <w:t>2</w:t>
      </w:r>
      <w:r w:rsidRPr="000057EB">
        <w:rPr>
          <w:rFonts w:ascii="Calibri" w:hAnsi="Calibri" w:cs="Calibri"/>
          <w:i/>
          <w:szCs w:val="20"/>
          <w:lang w:eastAsia="ar-SA"/>
        </w:rPr>
        <w:t xml:space="preserve"> ustawy z dnia 11 września 2019 r. - Prawo zamówień publicznych (Dz. U. z 20</w:t>
      </w:r>
      <w:r w:rsidR="000057EB" w:rsidRPr="000057EB">
        <w:rPr>
          <w:rFonts w:ascii="Calibri" w:hAnsi="Calibri" w:cs="Calibri"/>
          <w:i/>
          <w:szCs w:val="20"/>
          <w:lang w:eastAsia="ar-SA"/>
        </w:rPr>
        <w:t>23</w:t>
      </w:r>
      <w:r w:rsidRPr="000057EB">
        <w:rPr>
          <w:rFonts w:ascii="Calibri" w:hAnsi="Calibri" w:cs="Calibri"/>
          <w:i/>
          <w:szCs w:val="20"/>
          <w:lang w:eastAsia="ar-SA"/>
        </w:rPr>
        <w:t xml:space="preserve"> r. poz. </w:t>
      </w:r>
      <w:r w:rsidR="000057EB" w:rsidRPr="000057EB">
        <w:rPr>
          <w:rFonts w:ascii="Calibri" w:hAnsi="Calibri" w:cs="Calibri"/>
          <w:i/>
          <w:szCs w:val="20"/>
          <w:lang w:eastAsia="ar-SA"/>
        </w:rPr>
        <w:t>1605</w:t>
      </w:r>
      <w:r w:rsidRPr="000057EB">
        <w:rPr>
          <w:rFonts w:ascii="Calibri" w:hAnsi="Calibri" w:cs="Calibri"/>
          <w:i/>
          <w:szCs w:val="20"/>
          <w:lang w:eastAsia="ar-SA"/>
        </w:rPr>
        <w:t xml:space="preserve"> ze zm.),zwanej dalej „ustawą</w:t>
      </w:r>
      <w:r w:rsidR="00E6597D" w:rsidRPr="000057EB">
        <w:rPr>
          <w:rFonts w:ascii="Calibri" w:hAnsi="Calibri" w:cs="Calibri"/>
          <w:i/>
          <w:szCs w:val="20"/>
          <w:lang w:eastAsia="ar-SA"/>
        </w:rPr>
        <w:t xml:space="preserve"> </w:t>
      </w:r>
      <w:proofErr w:type="spellStart"/>
      <w:r w:rsidR="00E6597D" w:rsidRPr="000057EB">
        <w:rPr>
          <w:rFonts w:ascii="Calibri" w:hAnsi="Calibri" w:cs="Calibri"/>
          <w:i/>
          <w:szCs w:val="20"/>
          <w:lang w:eastAsia="ar-SA"/>
        </w:rPr>
        <w:t>Pzp</w:t>
      </w:r>
      <w:proofErr w:type="spellEnd"/>
      <w:r w:rsidRPr="000057EB">
        <w:rPr>
          <w:rFonts w:ascii="Calibri" w:hAnsi="Calibri" w:cs="Calibri"/>
          <w:i/>
          <w:szCs w:val="20"/>
          <w:lang w:eastAsia="ar-SA"/>
        </w:rPr>
        <w:t xml:space="preserve">”     </w:t>
      </w:r>
    </w:p>
    <w:p w14:paraId="7E53E556" w14:textId="77777777" w:rsidR="009138A4" w:rsidRPr="00F27AD8" w:rsidRDefault="009138A4" w:rsidP="00F27AD8">
      <w:pPr>
        <w:jc w:val="center"/>
        <w:rPr>
          <w:rFonts w:ascii="Calibri" w:hAnsi="Calibri" w:cs="Calibri"/>
          <w:szCs w:val="20"/>
        </w:rPr>
      </w:pPr>
    </w:p>
    <w:p w14:paraId="739205D5" w14:textId="77777777" w:rsidR="00F27AD8" w:rsidRPr="00607A54" w:rsidRDefault="009138A4" w:rsidP="00607A54">
      <w:pPr>
        <w:keepNext/>
        <w:tabs>
          <w:tab w:val="center" w:pos="0"/>
        </w:tabs>
        <w:spacing w:after="0"/>
        <w:jc w:val="center"/>
        <w:outlineLvl w:val="2"/>
        <w:rPr>
          <w:rFonts w:ascii="Calibri" w:hAnsi="Calibri" w:cs="Calibri"/>
          <w:b/>
          <w:bCs/>
          <w:szCs w:val="20"/>
        </w:rPr>
      </w:pPr>
      <w:r w:rsidRPr="00607A54">
        <w:rPr>
          <w:rFonts w:ascii="Calibri" w:hAnsi="Calibri" w:cs="Calibri"/>
          <w:b/>
          <w:bCs/>
          <w:szCs w:val="20"/>
        </w:rPr>
        <w:t xml:space="preserve">§ 1 </w:t>
      </w:r>
    </w:p>
    <w:p w14:paraId="43F6A44E" w14:textId="77777777" w:rsidR="009138A4" w:rsidRPr="00607A54" w:rsidRDefault="009138A4" w:rsidP="00607A54">
      <w:pPr>
        <w:keepNext/>
        <w:tabs>
          <w:tab w:val="center" w:pos="0"/>
        </w:tabs>
        <w:spacing w:after="0"/>
        <w:jc w:val="center"/>
        <w:outlineLvl w:val="2"/>
        <w:rPr>
          <w:rFonts w:ascii="Calibri" w:hAnsi="Calibri" w:cs="Calibri"/>
          <w:b/>
          <w:bCs/>
          <w:szCs w:val="20"/>
        </w:rPr>
      </w:pPr>
      <w:r w:rsidRPr="00607A54">
        <w:rPr>
          <w:rFonts w:ascii="Calibri" w:hAnsi="Calibri" w:cs="Calibri"/>
          <w:b/>
          <w:bCs/>
          <w:szCs w:val="20"/>
        </w:rPr>
        <w:t>Przedmiot umowy</w:t>
      </w:r>
    </w:p>
    <w:p w14:paraId="680A1BC6" w14:textId="77777777" w:rsidR="000057EB" w:rsidRPr="001D7F3F" w:rsidRDefault="009138A4" w:rsidP="005269F9">
      <w:pPr>
        <w:numPr>
          <w:ilvl w:val="0"/>
          <w:numId w:val="40"/>
        </w:numPr>
        <w:autoSpaceDE w:val="0"/>
        <w:spacing w:line="276" w:lineRule="auto"/>
        <w:ind w:left="0" w:hanging="284"/>
        <w:rPr>
          <w:rFonts w:asciiTheme="minorHAnsi" w:hAnsiTheme="minorHAnsi" w:cstheme="minorHAnsi"/>
          <w:b/>
          <w:i/>
          <w:szCs w:val="20"/>
        </w:rPr>
      </w:pPr>
      <w:r w:rsidRPr="000057EB">
        <w:rPr>
          <w:rFonts w:ascii="Calibri" w:hAnsi="Calibri" w:cs="Calibri"/>
          <w:spacing w:val="-4"/>
          <w:szCs w:val="20"/>
        </w:rPr>
        <w:t xml:space="preserve">Zamawiający powierza, a Wykonawca, wybrany w drodze </w:t>
      </w:r>
      <w:r w:rsidR="00405E22" w:rsidRPr="000057EB">
        <w:rPr>
          <w:rFonts w:ascii="Calibri" w:hAnsi="Calibri" w:cs="Calibri"/>
          <w:spacing w:val="-4"/>
          <w:szCs w:val="20"/>
        </w:rPr>
        <w:t>zamówienia publicznego prowadzonego w trybie podstaw</w:t>
      </w:r>
      <w:r w:rsidR="00DA1A74" w:rsidRPr="000057EB">
        <w:rPr>
          <w:rFonts w:ascii="Calibri" w:hAnsi="Calibri" w:cs="Calibri"/>
          <w:spacing w:val="-4"/>
          <w:szCs w:val="20"/>
        </w:rPr>
        <w:t>owym z możliwością prowadzenia negocjacji na podstawie art. 275 pkt 2</w:t>
      </w:r>
      <w:r w:rsidR="00405E22" w:rsidRPr="000057EB">
        <w:rPr>
          <w:rFonts w:ascii="Calibri" w:hAnsi="Calibri" w:cs="Calibri"/>
          <w:spacing w:val="-4"/>
          <w:szCs w:val="20"/>
        </w:rPr>
        <w:t xml:space="preserve"> ustawy </w:t>
      </w:r>
      <w:r w:rsidR="00405E22" w:rsidRPr="000057EB">
        <w:rPr>
          <w:rFonts w:ascii="Calibri" w:hAnsi="Calibri" w:cs="Calibri"/>
          <w:i/>
          <w:spacing w:val="-4"/>
          <w:szCs w:val="20"/>
        </w:rPr>
        <w:t>Prawo zamówień publicznych</w:t>
      </w:r>
      <w:r w:rsidRPr="000057EB">
        <w:rPr>
          <w:rFonts w:ascii="Calibri" w:hAnsi="Calibri" w:cs="Calibri"/>
          <w:szCs w:val="20"/>
        </w:rPr>
        <w:t>, przyjmuje do wykonania zamówienie,</w:t>
      </w:r>
      <w:r w:rsidR="005154D2" w:rsidRPr="000057EB">
        <w:rPr>
          <w:rFonts w:ascii="Calibri" w:hAnsi="Calibri" w:cs="Calibri"/>
          <w:szCs w:val="20"/>
        </w:rPr>
        <w:t xml:space="preserve"> </w:t>
      </w:r>
      <w:r w:rsidR="005154D2" w:rsidRPr="000057EB">
        <w:rPr>
          <w:rFonts w:asciiTheme="minorHAnsi" w:hAnsiTheme="minorHAnsi" w:cstheme="minorHAnsi"/>
          <w:szCs w:val="20"/>
        </w:rPr>
        <w:t>pn</w:t>
      </w:r>
      <w:r w:rsidR="00A01E2D" w:rsidRPr="000057EB">
        <w:rPr>
          <w:rFonts w:asciiTheme="minorHAnsi" w:hAnsiTheme="minorHAnsi" w:cstheme="minorHAnsi"/>
          <w:szCs w:val="20"/>
        </w:rPr>
        <w:t>.</w:t>
      </w:r>
      <w:r w:rsidR="00E6597D" w:rsidRPr="000057EB">
        <w:rPr>
          <w:rFonts w:asciiTheme="minorHAnsi" w:hAnsiTheme="minorHAnsi" w:cstheme="minorHAnsi"/>
          <w:szCs w:val="20"/>
        </w:rPr>
        <w:t>:</w:t>
      </w:r>
      <w:r w:rsidR="0049436C" w:rsidRPr="000057EB">
        <w:rPr>
          <w:rFonts w:asciiTheme="minorHAnsi" w:hAnsiTheme="minorHAnsi" w:cstheme="minorHAnsi"/>
          <w:szCs w:val="20"/>
        </w:rPr>
        <w:t xml:space="preserve"> </w:t>
      </w:r>
      <w:r w:rsidR="000057EB" w:rsidRPr="000057EB">
        <w:rPr>
          <w:rFonts w:ascii="Calibri" w:hAnsi="Calibri" w:cs="Calibri"/>
          <w:b/>
          <w:i/>
          <w:szCs w:val="20"/>
          <w:lang w:eastAsia="ar-SA"/>
        </w:rPr>
        <w:t xml:space="preserve">Wykonanie robót budowlanych w systemie „zaprojektuj i wybuduj” polegających na budowie budynku dydaktycznego </w:t>
      </w:r>
      <w:r w:rsidR="000057EB" w:rsidRPr="00C00178">
        <w:rPr>
          <w:rFonts w:ascii="Calibri" w:hAnsi="Calibri" w:cs="Calibri"/>
          <w:b/>
          <w:i/>
          <w:szCs w:val="20"/>
          <w:lang w:eastAsia="ar-SA"/>
        </w:rPr>
        <w:t xml:space="preserve">z funkcją przedszkola i żłobka </w:t>
      </w:r>
      <w:r w:rsidR="00B337FE" w:rsidRPr="00C00178">
        <w:rPr>
          <w:rFonts w:ascii="Calibri" w:hAnsi="Calibri" w:cs="Calibri"/>
          <w:b/>
          <w:i/>
          <w:szCs w:val="20"/>
          <w:lang w:eastAsia="ar-SA"/>
        </w:rPr>
        <w:t xml:space="preserve">na potrzeby statutowe UKW </w:t>
      </w:r>
      <w:r w:rsidR="000057EB" w:rsidRPr="00C00178">
        <w:rPr>
          <w:rFonts w:ascii="Calibri" w:hAnsi="Calibri" w:cs="Calibri"/>
          <w:b/>
          <w:i/>
          <w:szCs w:val="20"/>
          <w:lang w:eastAsia="ar-SA"/>
        </w:rPr>
        <w:t>wr</w:t>
      </w:r>
      <w:r w:rsidR="000057EB" w:rsidRPr="000057EB">
        <w:rPr>
          <w:rFonts w:ascii="Calibri" w:hAnsi="Calibri" w:cs="Calibri"/>
          <w:b/>
          <w:i/>
          <w:szCs w:val="20"/>
          <w:lang w:eastAsia="ar-SA"/>
        </w:rPr>
        <w:t>az z infrastrukturą towarzyszącą.</w:t>
      </w:r>
    </w:p>
    <w:p w14:paraId="66D87A28" w14:textId="77777777" w:rsidR="00DA1A74" w:rsidRPr="001D7F3F" w:rsidRDefault="00DA1A74" w:rsidP="005269F9">
      <w:pPr>
        <w:numPr>
          <w:ilvl w:val="0"/>
          <w:numId w:val="40"/>
        </w:numPr>
        <w:autoSpaceDE w:val="0"/>
        <w:spacing w:line="276" w:lineRule="auto"/>
        <w:ind w:left="0" w:hanging="284"/>
        <w:rPr>
          <w:rFonts w:asciiTheme="minorHAnsi" w:hAnsiTheme="minorHAnsi" w:cstheme="minorHAnsi"/>
          <w:bCs/>
          <w:i/>
          <w:szCs w:val="20"/>
        </w:rPr>
      </w:pPr>
      <w:r w:rsidRPr="001D7F3F">
        <w:rPr>
          <w:rFonts w:asciiTheme="minorHAnsi" w:hAnsiTheme="minorHAnsi" w:cstheme="minorHAnsi"/>
          <w:bCs/>
          <w:szCs w:val="20"/>
          <w:shd w:val="clear" w:color="auto" w:fill="FFFFFF"/>
        </w:rPr>
        <w:t xml:space="preserve">Przedmiot </w:t>
      </w:r>
      <w:r w:rsidR="001D7F3F" w:rsidRPr="001D7F3F">
        <w:rPr>
          <w:rFonts w:asciiTheme="minorHAnsi" w:hAnsiTheme="minorHAnsi" w:cstheme="minorHAnsi"/>
          <w:bCs/>
          <w:szCs w:val="20"/>
          <w:shd w:val="clear" w:color="auto" w:fill="FFFFFF"/>
        </w:rPr>
        <w:t>umowy obejmuje w szczególności:</w:t>
      </w:r>
    </w:p>
    <w:p w14:paraId="19D33AB5" w14:textId="77777777" w:rsidR="001D7F3F" w:rsidRPr="008A2572" w:rsidRDefault="001D7F3F" w:rsidP="008A2572">
      <w:pPr>
        <w:pStyle w:val="Akapitzlist"/>
        <w:numPr>
          <w:ilvl w:val="0"/>
          <w:numId w:val="41"/>
        </w:numPr>
        <w:autoSpaceDE w:val="0"/>
        <w:spacing w:line="276" w:lineRule="auto"/>
        <w:jc w:val="both"/>
        <w:rPr>
          <w:rFonts w:asciiTheme="minorHAnsi" w:hAnsiTheme="minorHAnsi" w:cstheme="minorHAnsi"/>
          <w:bCs/>
          <w:i/>
          <w:sz w:val="20"/>
          <w:szCs w:val="20"/>
        </w:rPr>
      </w:pPr>
      <w:bookmarkStart w:id="0" w:name="_Hlk140137013"/>
      <w:r w:rsidRPr="001D7F3F">
        <w:rPr>
          <w:rFonts w:asciiTheme="minorHAnsi" w:hAnsiTheme="minorHAnsi" w:cstheme="minorHAnsi"/>
          <w:color w:val="000000" w:themeColor="text1"/>
          <w:sz w:val="20"/>
          <w:szCs w:val="20"/>
        </w:rPr>
        <w:t>opracowanie koncepcji zagospodarowania działek UKW pomiędzy ulicami Si</w:t>
      </w:r>
      <w:r w:rsidR="007B11B2">
        <w:rPr>
          <w:rFonts w:asciiTheme="minorHAnsi" w:hAnsiTheme="minorHAnsi" w:cstheme="minorHAnsi"/>
          <w:color w:val="000000" w:themeColor="text1"/>
          <w:sz w:val="20"/>
          <w:szCs w:val="20"/>
        </w:rPr>
        <w:t>eńki, Ogińskiego i Berwińskiego</w:t>
      </w:r>
    </w:p>
    <w:p w14:paraId="577FF3FD" w14:textId="77777777" w:rsidR="008A2572" w:rsidRPr="004B63B0" w:rsidRDefault="008A2572" w:rsidP="008A2572">
      <w:pPr>
        <w:pStyle w:val="Akapitzlist"/>
        <w:numPr>
          <w:ilvl w:val="0"/>
          <w:numId w:val="41"/>
        </w:numPr>
        <w:autoSpaceDE w:val="0"/>
        <w:spacing w:line="276" w:lineRule="auto"/>
        <w:jc w:val="both"/>
        <w:rPr>
          <w:rFonts w:asciiTheme="minorHAnsi" w:hAnsiTheme="minorHAnsi" w:cstheme="minorHAnsi"/>
          <w:bCs/>
          <w:i/>
          <w:sz w:val="20"/>
          <w:szCs w:val="20"/>
        </w:rPr>
      </w:pPr>
      <w:r>
        <w:rPr>
          <w:rFonts w:asciiTheme="minorHAnsi" w:hAnsiTheme="minorHAnsi" w:cstheme="minorHAnsi"/>
          <w:color w:val="000000" w:themeColor="text1"/>
          <w:sz w:val="20"/>
          <w:szCs w:val="20"/>
        </w:rPr>
        <w:t>opracowanie koncepcji</w:t>
      </w:r>
      <w:r w:rsidRPr="008A2572">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b</w:t>
      </w:r>
      <w:r w:rsidRPr="001D7F3F">
        <w:rPr>
          <w:rFonts w:asciiTheme="minorHAnsi" w:hAnsiTheme="minorHAnsi" w:cstheme="minorHAnsi"/>
          <w:color w:val="000000" w:themeColor="text1"/>
          <w:sz w:val="20"/>
          <w:szCs w:val="20"/>
        </w:rPr>
        <w:t>udynku dydaktycznego z funkcją przedszkola i żłobka na potrzeby statutowe UKW</w:t>
      </w:r>
      <w:r w:rsidR="00DC4E30">
        <w:rPr>
          <w:rFonts w:asciiTheme="minorHAnsi" w:hAnsiTheme="minorHAnsi" w:cstheme="minorHAnsi"/>
          <w:color w:val="000000" w:themeColor="text1"/>
          <w:sz w:val="20"/>
          <w:szCs w:val="20"/>
        </w:rPr>
        <w:t>;</w:t>
      </w:r>
    </w:p>
    <w:bookmarkEnd w:id="0"/>
    <w:p w14:paraId="62C020A0" w14:textId="77777777" w:rsidR="001D7F3F" w:rsidRPr="001D7F3F" w:rsidRDefault="001D7F3F" w:rsidP="005269F9">
      <w:pPr>
        <w:pStyle w:val="Akapitzlist"/>
        <w:numPr>
          <w:ilvl w:val="0"/>
          <w:numId w:val="41"/>
        </w:numPr>
        <w:autoSpaceDE w:val="0"/>
        <w:spacing w:line="276" w:lineRule="auto"/>
        <w:jc w:val="both"/>
        <w:rPr>
          <w:rFonts w:asciiTheme="minorHAnsi" w:hAnsiTheme="minorHAnsi" w:cstheme="minorHAnsi"/>
          <w:bCs/>
          <w:i/>
          <w:sz w:val="20"/>
          <w:szCs w:val="20"/>
        </w:rPr>
      </w:pPr>
      <w:r w:rsidRPr="001D7F3F">
        <w:rPr>
          <w:rFonts w:asciiTheme="minorHAnsi" w:hAnsiTheme="minorHAnsi" w:cstheme="minorHAnsi"/>
          <w:color w:val="000000" w:themeColor="text1"/>
          <w:sz w:val="20"/>
          <w:szCs w:val="20"/>
        </w:rPr>
        <w:t xml:space="preserve">wykonanie dokumentacji projektowej </w:t>
      </w:r>
      <w:bookmarkStart w:id="1" w:name="_Hlk140059041"/>
      <w:r w:rsidRPr="001D7F3F">
        <w:rPr>
          <w:rFonts w:asciiTheme="minorHAnsi" w:hAnsiTheme="minorHAnsi" w:cstheme="minorHAnsi"/>
          <w:color w:val="000000" w:themeColor="text1"/>
          <w:sz w:val="20"/>
          <w:szCs w:val="20"/>
        </w:rPr>
        <w:t xml:space="preserve">budynku dydaktycznego z funkcją przedszkola i żłobka </w:t>
      </w:r>
      <w:bookmarkEnd w:id="1"/>
      <w:r w:rsidRPr="001D7F3F">
        <w:rPr>
          <w:rFonts w:asciiTheme="minorHAnsi" w:hAnsiTheme="minorHAnsi" w:cstheme="minorHAnsi"/>
          <w:color w:val="000000" w:themeColor="text1"/>
          <w:sz w:val="20"/>
          <w:szCs w:val="20"/>
        </w:rPr>
        <w:t>na potrzeby statutowe UKW wraz z wizualizacją i aranżacją wnętrz, wymaganymi ekspertyzami, uzyskanie stosownych pozwoleń, warunków, wykonanie przedmiarów robót, kosztorysów, specyfikacji technicznych wykona</w:t>
      </w:r>
      <w:r w:rsidR="007B11B2">
        <w:rPr>
          <w:rFonts w:asciiTheme="minorHAnsi" w:hAnsiTheme="minorHAnsi" w:cstheme="minorHAnsi"/>
          <w:color w:val="000000" w:themeColor="text1"/>
          <w:sz w:val="20"/>
          <w:szCs w:val="20"/>
        </w:rPr>
        <w:t>nia i odbioru robót budowlanych,</w:t>
      </w:r>
    </w:p>
    <w:p w14:paraId="7FB093A8" w14:textId="77777777" w:rsidR="001D7F3F" w:rsidRPr="007D7175" w:rsidRDefault="001D7F3F" w:rsidP="005269F9">
      <w:pPr>
        <w:pStyle w:val="Akapitzlist"/>
        <w:numPr>
          <w:ilvl w:val="0"/>
          <w:numId w:val="41"/>
        </w:numPr>
        <w:autoSpaceDE w:val="0"/>
        <w:spacing w:line="276" w:lineRule="auto"/>
        <w:jc w:val="both"/>
        <w:rPr>
          <w:rFonts w:asciiTheme="minorHAnsi" w:hAnsiTheme="minorHAnsi" w:cstheme="minorHAnsi"/>
          <w:bCs/>
          <w:i/>
          <w:sz w:val="20"/>
          <w:szCs w:val="20"/>
        </w:rPr>
      </w:pPr>
      <w:r w:rsidRPr="001D7F3F">
        <w:rPr>
          <w:rFonts w:asciiTheme="minorHAnsi" w:hAnsiTheme="minorHAnsi" w:cstheme="minorHAnsi"/>
          <w:bCs/>
          <w:color w:val="000000" w:themeColor="text1"/>
          <w:sz w:val="20"/>
          <w:szCs w:val="20"/>
        </w:rPr>
        <w:t xml:space="preserve">realizację robót budowlanych przy budowie budynku dydaktycznego z funkcją przedszkola  i żłobka </w:t>
      </w:r>
      <w:r w:rsidRPr="001D7F3F">
        <w:rPr>
          <w:rFonts w:asciiTheme="minorHAnsi" w:hAnsiTheme="minorHAnsi" w:cstheme="minorHAnsi"/>
          <w:color w:val="000000" w:themeColor="text1"/>
          <w:sz w:val="20"/>
          <w:szCs w:val="20"/>
        </w:rPr>
        <w:t xml:space="preserve">na potrzeby statutowe UKW </w:t>
      </w:r>
      <w:r w:rsidRPr="001D7F3F">
        <w:rPr>
          <w:rFonts w:asciiTheme="minorHAnsi" w:hAnsiTheme="minorHAnsi" w:cstheme="minorHAnsi"/>
          <w:bCs/>
          <w:color w:val="000000" w:themeColor="text1"/>
          <w:sz w:val="20"/>
          <w:szCs w:val="20"/>
        </w:rPr>
        <w:t>wraz z wyposażeniem i aranżacją wnętrz (</w:t>
      </w:r>
      <w:r w:rsidRPr="001D7F3F">
        <w:rPr>
          <w:rFonts w:asciiTheme="minorHAnsi" w:hAnsiTheme="minorHAnsi" w:cstheme="minorHAnsi"/>
          <w:color w:val="000000" w:themeColor="text1"/>
          <w:sz w:val="20"/>
          <w:szCs w:val="20"/>
        </w:rPr>
        <w:t xml:space="preserve">zakup, dostawę i montaż kompletnego wyposażenia obiektu m.in. </w:t>
      </w:r>
      <w:r w:rsidRPr="001D7F3F">
        <w:rPr>
          <w:rFonts w:asciiTheme="minorHAnsi" w:hAnsiTheme="minorHAnsi" w:cstheme="minorHAnsi"/>
          <w:bCs/>
          <w:color w:val="000000" w:themeColor="text1"/>
          <w:sz w:val="20"/>
          <w:szCs w:val="20"/>
        </w:rPr>
        <w:t>białego montażu, technologii kuchni, placów zabaw, pozostałego wyposażenia wymienionego w PFU i OPZ oraz innego wyposażenia wynikającego z pełnionej funkcji),</w:t>
      </w:r>
      <w:r w:rsidRPr="001D7F3F">
        <w:rPr>
          <w:rFonts w:asciiTheme="minorHAnsi" w:hAnsiTheme="minorHAnsi" w:cstheme="minorHAnsi"/>
          <w:color w:val="000000" w:themeColor="text1"/>
          <w:sz w:val="20"/>
          <w:szCs w:val="20"/>
        </w:rPr>
        <w:t xml:space="preserve"> wykonanie robót budowlanych w tym przede wszystkim: robót ziemnych, robót budowlanych, robót instalacyjnych, montażowych, wykonanie innych prac niezbędnych do prawidłowego wykonania przedmiotu zamówienia oraz zagospodarowania terenu wraz z projektem zieleni.</w:t>
      </w:r>
    </w:p>
    <w:p w14:paraId="341D85B3" w14:textId="77777777" w:rsidR="00651582" w:rsidRPr="007D7175" w:rsidRDefault="00651582" w:rsidP="007169A3">
      <w:pPr>
        <w:pStyle w:val="Akapitzlist"/>
        <w:numPr>
          <w:ilvl w:val="0"/>
          <w:numId w:val="40"/>
        </w:numPr>
        <w:autoSpaceDE w:val="0"/>
        <w:spacing w:line="276" w:lineRule="auto"/>
        <w:ind w:left="0" w:hanging="284"/>
        <w:jc w:val="both"/>
        <w:rPr>
          <w:rFonts w:ascii="Calibri" w:hAnsi="Calibri" w:cs="Calibri"/>
          <w:i/>
          <w:sz w:val="20"/>
          <w:szCs w:val="20"/>
        </w:rPr>
      </w:pPr>
      <w:r w:rsidRPr="007D7175">
        <w:rPr>
          <w:rFonts w:ascii="Calibri" w:hAnsi="Calibri" w:cs="Calibri"/>
          <w:sz w:val="20"/>
          <w:szCs w:val="20"/>
        </w:rPr>
        <w:t>Szczegółowy zak</w:t>
      </w:r>
      <w:r w:rsidR="00D921EE" w:rsidRPr="007D7175">
        <w:rPr>
          <w:rFonts w:ascii="Calibri" w:hAnsi="Calibri" w:cs="Calibri"/>
          <w:sz w:val="20"/>
          <w:szCs w:val="20"/>
        </w:rPr>
        <w:t>res</w:t>
      </w:r>
      <w:r w:rsidR="007D7175">
        <w:rPr>
          <w:rFonts w:ascii="Calibri" w:hAnsi="Calibri" w:cs="Calibri"/>
          <w:sz w:val="20"/>
          <w:szCs w:val="20"/>
        </w:rPr>
        <w:t xml:space="preserve"> </w:t>
      </w:r>
      <w:r w:rsidR="00DA1A74" w:rsidRPr="007D7175">
        <w:rPr>
          <w:rFonts w:ascii="Calibri" w:hAnsi="Calibri" w:cs="Calibri"/>
          <w:sz w:val="20"/>
          <w:szCs w:val="20"/>
        </w:rPr>
        <w:t xml:space="preserve"> zamówienia - </w:t>
      </w:r>
      <w:r w:rsidR="00D921EE" w:rsidRPr="007D7175">
        <w:rPr>
          <w:rFonts w:ascii="Calibri" w:hAnsi="Calibri" w:cs="Calibri"/>
          <w:sz w:val="20"/>
          <w:szCs w:val="20"/>
        </w:rPr>
        <w:t>robót określa Załącznik nr 9</w:t>
      </w:r>
      <w:r w:rsidRPr="007D7175">
        <w:rPr>
          <w:rFonts w:ascii="Calibri" w:hAnsi="Calibri" w:cs="Calibri"/>
          <w:sz w:val="20"/>
          <w:szCs w:val="20"/>
        </w:rPr>
        <w:t xml:space="preserve"> do SWZ</w:t>
      </w:r>
      <w:r w:rsidR="00D921EE" w:rsidRPr="007D7175">
        <w:rPr>
          <w:rFonts w:ascii="Calibri" w:hAnsi="Calibri" w:cs="Calibri"/>
          <w:sz w:val="20"/>
          <w:szCs w:val="20"/>
        </w:rPr>
        <w:t xml:space="preserve"> – opis przedmiotu zamówienia oraz</w:t>
      </w:r>
      <w:r w:rsidR="00D921EE" w:rsidRPr="007D7175">
        <w:rPr>
          <w:rFonts w:ascii="Calibri" w:hAnsi="Calibri"/>
          <w:sz w:val="20"/>
          <w:szCs w:val="20"/>
        </w:rPr>
        <w:t xml:space="preserve"> </w:t>
      </w:r>
      <w:r w:rsidR="007D7175">
        <w:rPr>
          <w:rFonts w:ascii="Calibri" w:hAnsi="Calibri"/>
          <w:sz w:val="20"/>
          <w:szCs w:val="20"/>
        </w:rPr>
        <w:t xml:space="preserve">program funkcjonalno-użytkowy </w:t>
      </w:r>
      <w:r w:rsidR="00DA1A74" w:rsidRPr="007D7175">
        <w:rPr>
          <w:rFonts w:ascii="Calibri" w:hAnsi="Calibri"/>
          <w:sz w:val="20"/>
          <w:szCs w:val="20"/>
        </w:rPr>
        <w:t>stanowiąc</w:t>
      </w:r>
      <w:r w:rsidR="007D7175">
        <w:rPr>
          <w:rFonts w:ascii="Calibri" w:hAnsi="Calibri"/>
          <w:sz w:val="20"/>
          <w:szCs w:val="20"/>
        </w:rPr>
        <w:t>y</w:t>
      </w:r>
      <w:r w:rsidR="00DA1A74" w:rsidRPr="007D7175">
        <w:rPr>
          <w:rFonts w:ascii="Calibri" w:hAnsi="Calibri"/>
          <w:sz w:val="20"/>
          <w:szCs w:val="20"/>
        </w:rPr>
        <w:t xml:space="preserve"> </w:t>
      </w:r>
      <w:r w:rsidR="00F27AD8" w:rsidRPr="007D7175">
        <w:rPr>
          <w:rFonts w:ascii="Calibri" w:hAnsi="Calibri"/>
          <w:sz w:val="20"/>
          <w:szCs w:val="20"/>
        </w:rPr>
        <w:t xml:space="preserve">Załącznik </w:t>
      </w:r>
      <w:r w:rsidR="00D921EE" w:rsidRPr="007D7175">
        <w:rPr>
          <w:rFonts w:ascii="Calibri" w:hAnsi="Calibri"/>
          <w:sz w:val="20"/>
          <w:szCs w:val="20"/>
        </w:rPr>
        <w:t>nr 10</w:t>
      </w:r>
      <w:r w:rsidRPr="007D7175">
        <w:rPr>
          <w:rFonts w:ascii="Calibri" w:hAnsi="Calibri"/>
          <w:sz w:val="20"/>
          <w:szCs w:val="20"/>
        </w:rPr>
        <w:t xml:space="preserve"> do SWZ</w:t>
      </w:r>
      <w:r w:rsidR="00176C96" w:rsidRPr="007D7175">
        <w:rPr>
          <w:rFonts w:ascii="Calibri" w:hAnsi="Calibri"/>
          <w:sz w:val="20"/>
          <w:szCs w:val="20"/>
        </w:rPr>
        <w:t>, które</w:t>
      </w:r>
      <w:r w:rsidR="0074633D" w:rsidRPr="007D7175">
        <w:rPr>
          <w:rFonts w:ascii="Calibri" w:hAnsi="Calibri"/>
          <w:sz w:val="20"/>
          <w:szCs w:val="20"/>
        </w:rPr>
        <w:t xml:space="preserve"> to dokumenty</w:t>
      </w:r>
      <w:r w:rsidR="00176C96" w:rsidRPr="007D7175">
        <w:rPr>
          <w:rFonts w:ascii="Calibri" w:hAnsi="Calibri"/>
          <w:sz w:val="20"/>
          <w:szCs w:val="20"/>
        </w:rPr>
        <w:t xml:space="preserve"> stanowią integralną cześć </w:t>
      </w:r>
      <w:r w:rsidR="002338D8" w:rsidRPr="007D7175">
        <w:rPr>
          <w:rFonts w:ascii="Calibri" w:hAnsi="Calibri"/>
          <w:sz w:val="20"/>
          <w:szCs w:val="20"/>
        </w:rPr>
        <w:t xml:space="preserve">niniejszej </w:t>
      </w:r>
      <w:r w:rsidR="00176C96" w:rsidRPr="007D7175">
        <w:rPr>
          <w:rFonts w:ascii="Calibri" w:hAnsi="Calibri"/>
          <w:sz w:val="20"/>
          <w:szCs w:val="20"/>
        </w:rPr>
        <w:t xml:space="preserve">umowy. </w:t>
      </w:r>
    </w:p>
    <w:p w14:paraId="6B9EECA1" w14:textId="77777777" w:rsidR="00990C6A" w:rsidRDefault="00990C6A" w:rsidP="007169A3">
      <w:pPr>
        <w:numPr>
          <w:ilvl w:val="0"/>
          <w:numId w:val="40"/>
        </w:numPr>
        <w:spacing w:after="0" w:line="276" w:lineRule="auto"/>
        <w:ind w:left="0" w:right="0" w:hanging="284"/>
        <w:rPr>
          <w:rFonts w:ascii="Calibri" w:hAnsi="Calibri" w:cs="Calibri"/>
          <w:szCs w:val="20"/>
        </w:rPr>
      </w:pPr>
      <w:r w:rsidRPr="007D7175">
        <w:rPr>
          <w:rFonts w:ascii="Calibri" w:hAnsi="Calibri" w:cs="Calibri"/>
          <w:szCs w:val="20"/>
        </w:rPr>
        <w:t>Wykonawca na własny koszt sporządzi wszystkie wymagane próby, testy wykonanych instalacji i zamontowanych urządzeń w zakresie wymaganym przez przepisy techniczno-bud</w:t>
      </w:r>
      <w:r w:rsidR="004B2C54" w:rsidRPr="007D7175">
        <w:rPr>
          <w:rFonts w:ascii="Calibri" w:hAnsi="Calibri" w:cs="Calibri"/>
          <w:szCs w:val="20"/>
        </w:rPr>
        <w:t xml:space="preserve">owlane i z zakresu zabezpieczeń </w:t>
      </w:r>
      <w:r w:rsidRPr="007D7175">
        <w:rPr>
          <w:rFonts w:ascii="Calibri" w:hAnsi="Calibri" w:cs="Calibri"/>
          <w:szCs w:val="20"/>
        </w:rPr>
        <w:t xml:space="preserve">przeciwpożarowych </w:t>
      </w:r>
      <w:r w:rsidR="00D8206E" w:rsidRPr="007D7175">
        <w:rPr>
          <w:rFonts w:ascii="Calibri" w:hAnsi="Calibri" w:cs="Calibri"/>
          <w:szCs w:val="20"/>
        </w:rPr>
        <w:t>oraz odbiór przez UDT.</w:t>
      </w:r>
    </w:p>
    <w:p w14:paraId="4AE8DD11" w14:textId="77777777" w:rsidR="00BD6A57" w:rsidRPr="00C00178" w:rsidRDefault="00BD6A57" w:rsidP="00BD6A57">
      <w:pPr>
        <w:numPr>
          <w:ilvl w:val="0"/>
          <w:numId w:val="40"/>
        </w:numPr>
        <w:spacing w:after="0" w:line="276" w:lineRule="auto"/>
        <w:ind w:left="0" w:right="0" w:hanging="284"/>
        <w:rPr>
          <w:rFonts w:asciiTheme="minorHAnsi" w:hAnsiTheme="minorHAnsi" w:cstheme="minorHAnsi"/>
          <w:szCs w:val="20"/>
        </w:rPr>
      </w:pPr>
      <w:r w:rsidRPr="00C00178">
        <w:rPr>
          <w:rFonts w:asciiTheme="minorHAnsi" w:hAnsiTheme="minorHAnsi" w:cstheme="minorHAnsi"/>
          <w:szCs w:val="20"/>
        </w:rPr>
        <w:t xml:space="preserve">Zakres i warunki wykonania dokumentacji projektowej oraz realizacji robót budowlanych, określają szczegółowo: Opis przedmiotu </w:t>
      </w:r>
      <w:r w:rsidRPr="009508CC">
        <w:rPr>
          <w:rFonts w:asciiTheme="minorHAnsi" w:hAnsiTheme="minorHAnsi" w:cstheme="minorHAnsi"/>
          <w:szCs w:val="20"/>
        </w:rPr>
        <w:t>za</w:t>
      </w:r>
      <w:r w:rsidR="00DC4E30" w:rsidRPr="009508CC">
        <w:rPr>
          <w:rFonts w:asciiTheme="minorHAnsi" w:hAnsiTheme="minorHAnsi" w:cstheme="minorHAnsi"/>
          <w:szCs w:val="20"/>
        </w:rPr>
        <w:t>mówienia (OPZ), SWZ, niniejsza Umowa oraz</w:t>
      </w:r>
      <w:r w:rsidRPr="009508CC">
        <w:rPr>
          <w:rFonts w:asciiTheme="minorHAnsi" w:hAnsiTheme="minorHAnsi" w:cstheme="minorHAnsi"/>
          <w:szCs w:val="20"/>
        </w:rPr>
        <w:t xml:space="preserve"> Program </w:t>
      </w:r>
      <w:r w:rsidRPr="00C00178">
        <w:rPr>
          <w:rFonts w:asciiTheme="minorHAnsi" w:hAnsiTheme="minorHAnsi" w:cstheme="minorHAnsi"/>
          <w:szCs w:val="20"/>
        </w:rPr>
        <w:t>Funkcjonalno-Użytkowy.</w:t>
      </w:r>
    </w:p>
    <w:p w14:paraId="6275A353" w14:textId="77777777" w:rsidR="00BD6A57" w:rsidRPr="00C00178" w:rsidRDefault="00BD6A57" w:rsidP="00BD6A57">
      <w:pPr>
        <w:numPr>
          <w:ilvl w:val="0"/>
          <w:numId w:val="40"/>
        </w:numPr>
        <w:spacing w:after="0" w:line="276" w:lineRule="auto"/>
        <w:ind w:left="0" w:right="0" w:hanging="284"/>
        <w:rPr>
          <w:rFonts w:asciiTheme="minorHAnsi" w:hAnsiTheme="minorHAnsi" w:cstheme="minorHAnsi"/>
          <w:szCs w:val="20"/>
        </w:rPr>
      </w:pPr>
      <w:r w:rsidRPr="00C00178">
        <w:rPr>
          <w:rFonts w:asciiTheme="minorHAnsi" w:hAnsiTheme="minorHAnsi" w:cstheme="minorHAnsi"/>
          <w:szCs w:val="20"/>
        </w:rPr>
        <w:lastRenderedPageBreak/>
        <w:t xml:space="preserve">Zamawiający wymaga, aby Wykonawca przedłożył wraz z projektem certyfikat wydajności energetycznej, wskazujący na zastosowanie energooszczędności zgodnej z obowiązującymi przepisami oraz założeniami OPZ. </w:t>
      </w:r>
    </w:p>
    <w:p w14:paraId="5607924C" w14:textId="77777777" w:rsidR="00BD6A57" w:rsidRPr="00C00178" w:rsidRDefault="00BD6A57" w:rsidP="00BD6A57">
      <w:pPr>
        <w:numPr>
          <w:ilvl w:val="0"/>
          <w:numId w:val="40"/>
        </w:numPr>
        <w:spacing w:after="0" w:line="276" w:lineRule="auto"/>
        <w:ind w:left="0" w:right="0" w:hanging="284"/>
        <w:rPr>
          <w:rFonts w:asciiTheme="minorHAnsi" w:hAnsiTheme="minorHAnsi" w:cstheme="minorHAnsi"/>
          <w:szCs w:val="20"/>
        </w:rPr>
      </w:pPr>
      <w:r w:rsidRPr="00C00178">
        <w:rPr>
          <w:rFonts w:asciiTheme="minorHAnsi" w:hAnsiTheme="minorHAnsi" w:cstheme="minorHAnsi"/>
          <w:spacing w:val="-2"/>
          <w:szCs w:val="20"/>
        </w:rPr>
        <w:t>Zamawiający po etapie wykonania robót budowlanych wymaga od Wykonawcy przedłożenia audytu energetycznego, wskazującego na spełnienie założonych wartości energetycznych.</w:t>
      </w:r>
    </w:p>
    <w:p w14:paraId="7B846411" w14:textId="77777777" w:rsidR="00BD6A57" w:rsidRPr="00C00178" w:rsidRDefault="00BD6A57" w:rsidP="00BD6A57">
      <w:pPr>
        <w:spacing w:after="0" w:line="276" w:lineRule="auto"/>
        <w:ind w:left="0" w:right="0" w:firstLine="0"/>
        <w:rPr>
          <w:rFonts w:asciiTheme="minorHAnsi" w:hAnsiTheme="minorHAnsi" w:cstheme="minorHAnsi"/>
          <w:szCs w:val="20"/>
        </w:rPr>
      </w:pPr>
    </w:p>
    <w:p w14:paraId="20FFE70D" w14:textId="77777777" w:rsidR="00BF5BB8" w:rsidRPr="00AA56E2" w:rsidRDefault="00BF5BB8" w:rsidP="00AA56E2">
      <w:pPr>
        <w:spacing w:after="0"/>
        <w:jc w:val="center"/>
        <w:rPr>
          <w:rFonts w:ascii="Calibri" w:hAnsi="Calibri" w:cs="Calibri"/>
          <w:b/>
          <w:bCs/>
          <w:szCs w:val="20"/>
        </w:rPr>
      </w:pPr>
      <w:bookmarkStart w:id="2" w:name="_Hlk157682539"/>
      <w:r w:rsidRPr="00AA56E2">
        <w:rPr>
          <w:rFonts w:ascii="Calibri" w:hAnsi="Calibri" w:cs="Calibri"/>
          <w:b/>
          <w:bCs/>
          <w:szCs w:val="20"/>
        </w:rPr>
        <w:sym w:font="Times New Roman" w:char="00A7"/>
      </w:r>
      <w:r w:rsidRPr="00AA56E2">
        <w:rPr>
          <w:rFonts w:ascii="Calibri" w:hAnsi="Calibri" w:cs="Calibri"/>
          <w:b/>
          <w:bCs/>
          <w:szCs w:val="20"/>
        </w:rPr>
        <w:t xml:space="preserve"> 2 </w:t>
      </w:r>
    </w:p>
    <w:bookmarkEnd w:id="2"/>
    <w:p w14:paraId="144F8F67" w14:textId="77777777" w:rsidR="007D7175" w:rsidRPr="00AA56E2" w:rsidRDefault="007D7175" w:rsidP="00AA56E2">
      <w:pPr>
        <w:spacing w:after="0" w:line="276" w:lineRule="auto"/>
        <w:ind w:left="0" w:firstLine="0"/>
        <w:jc w:val="center"/>
        <w:rPr>
          <w:rFonts w:ascii="Calibri" w:hAnsi="Calibri" w:cs="Calibri"/>
          <w:b/>
          <w:bCs/>
          <w:szCs w:val="20"/>
        </w:rPr>
      </w:pPr>
      <w:r w:rsidRPr="00AA56E2">
        <w:rPr>
          <w:rFonts w:ascii="Calibri" w:hAnsi="Calibri" w:cs="Calibri"/>
          <w:b/>
          <w:bCs/>
          <w:szCs w:val="20"/>
        </w:rPr>
        <w:t>Termin realizacji przedmiotu umowy</w:t>
      </w:r>
    </w:p>
    <w:p w14:paraId="4B3D264D" w14:textId="77777777" w:rsidR="007D7175" w:rsidRDefault="00467452" w:rsidP="00467452">
      <w:pPr>
        <w:widowControl w:val="0"/>
        <w:numPr>
          <w:ilvl w:val="3"/>
          <w:numId w:val="4"/>
        </w:numPr>
        <w:tabs>
          <w:tab w:val="clear" w:pos="2880"/>
        </w:tabs>
        <w:suppressAutoHyphens/>
        <w:spacing w:after="0" w:line="276" w:lineRule="auto"/>
        <w:ind w:left="426" w:right="0" w:hanging="426"/>
        <w:contextualSpacing/>
        <w:rPr>
          <w:rFonts w:ascii="Calibri" w:hAnsi="Calibri" w:cs="Calibri"/>
          <w:b/>
          <w:szCs w:val="20"/>
        </w:rPr>
      </w:pPr>
      <w:r>
        <w:rPr>
          <w:rFonts w:ascii="Calibri" w:hAnsi="Calibri" w:cs="Calibri"/>
          <w:szCs w:val="20"/>
        </w:rPr>
        <w:t xml:space="preserve">Strony ustalają, że zakończenie </w:t>
      </w:r>
      <w:r w:rsidRPr="00467452">
        <w:rPr>
          <w:rFonts w:asciiTheme="minorHAnsi" w:hAnsiTheme="minorHAnsi" w:cstheme="minorHAnsi"/>
        </w:rPr>
        <w:t>całego zakresu robót nastąpi w terminie</w:t>
      </w:r>
      <w:r w:rsidRPr="00FE4C89">
        <w:t xml:space="preserve"> </w:t>
      </w:r>
      <w:r w:rsidR="00BD6A57" w:rsidRPr="00C00178">
        <w:t xml:space="preserve">do </w:t>
      </w:r>
      <w:r>
        <w:rPr>
          <w:rFonts w:ascii="Calibri" w:hAnsi="Calibri" w:cs="Calibri"/>
          <w:b/>
          <w:szCs w:val="20"/>
        </w:rPr>
        <w:t>20 miesięcy od dnia podpisania umowy.</w:t>
      </w:r>
    </w:p>
    <w:p w14:paraId="03F3478B" w14:textId="77777777" w:rsidR="00BD6A57" w:rsidRPr="00C00178" w:rsidRDefault="00BD6A57" w:rsidP="00BD6A57">
      <w:pPr>
        <w:widowControl w:val="0"/>
        <w:numPr>
          <w:ilvl w:val="3"/>
          <w:numId w:val="4"/>
        </w:numPr>
        <w:tabs>
          <w:tab w:val="clear" w:pos="2880"/>
        </w:tabs>
        <w:suppressAutoHyphens/>
        <w:spacing w:after="0" w:line="276" w:lineRule="auto"/>
        <w:ind w:left="426" w:right="0" w:hanging="426"/>
        <w:contextualSpacing/>
        <w:rPr>
          <w:rFonts w:asciiTheme="minorHAnsi" w:hAnsiTheme="minorHAnsi" w:cs="Calibri"/>
          <w:b/>
          <w:szCs w:val="20"/>
        </w:rPr>
      </w:pPr>
      <w:r w:rsidRPr="00C00178">
        <w:rPr>
          <w:rFonts w:asciiTheme="minorHAnsi" w:hAnsiTheme="minorHAnsi"/>
          <w:szCs w:val="20"/>
        </w:rPr>
        <w:t>Zamówienie realizowane będzie dwuetapowo:</w:t>
      </w:r>
    </w:p>
    <w:p w14:paraId="270C64BB" w14:textId="77777777" w:rsidR="00BD6A57" w:rsidRPr="009508CC" w:rsidRDefault="00BD6A57" w:rsidP="00BD6A57">
      <w:pPr>
        <w:widowControl w:val="0"/>
        <w:suppressAutoHyphens/>
        <w:spacing w:after="0" w:line="276" w:lineRule="auto"/>
        <w:ind w:left="426" w:right="0" w:firstLine="0"/>
        <w:contextualSpacing/>
        <w:rPr>
          <w:rFonts w:asciiTheme="minorHAnsi" w:hAnsiTheme="minorHAnsi" w:cs="Calibri"/>
          <w:b/>
          <w:szCs w:val="20"/>
        </w:rPr>
      </w:pPr>
      <w:r w:rsidRPr="00C00178">
        <w:rPr>
          <w:rFonts w:asciiTheme="minorHAnsi" w:hAnsiTheme="minorHAnsi" w:cs="Calibri"/>
          <w:b/>
          <w:szCs w:val="20"/>
        </w:rPr>
        <w:t>1.</w:t>
      </w:r>
      <w:r w:rsidRPr="00C00178">
        <w:rPr>
          <w:rFonts w:asciiTheme="minorHAnsi" w:hAnsiTheme="minorHAnsi" w:cs="Calibri"/>
          <w:b/>
          <w:szCs w:val="20"/>
        </w:rPr>
        <w:tab/>
        <w:t xml:space="preserve">Etap I - </w:t>
      </w:r>
      <w:r w:rsidRPr="00C00178">
        <w:rPr>
          <w:rFonts w:asciiTheme="minorHAnsi" w:hAnsiTheme="minorHAnsi" w:cs="Calibri"/>
          <w:szCs w:val="20"/>
        </w:rPr>
        <w:t>wykonanie dokumentacji projektowej wraz z uzyskaniem decyzji administracyjnej umożliwiającej realizację robót budowlanych z kolejnego etapu</w:t>
      </w:r>
      <w:r w:rsidRPr="00C00178">
        <w:rPr>
          <w:rFonts w:asciiTheme="minorHAnsi" w:hAnsiTheme="minorHAnsi" w:cs="Calibri"/>
          <w:b/>
          <w:szCs w:val="20"/>
        </w:rPr>
        <w:t>, w</w:t>
      </w:r>
      <w:r w:rsidR="00C00178">
        <w:rPr>
          <w:rFonts w:asciiTheme="minorHAnsi" w:hAnsiTheme="minorHAnsi" w:cs="Calibri"/>
          <w:b/>
          <w:szCs w:val="20"/>
        </w:rPr>
        <w:t xml:space="preserve"> terminie  do </w:t>
      </w:r>
      <w:r w:rsidRPr="00C00178">
        <w:rPr>
          <w:rFonts w:asciiTheme="minorHAnsi" w:hAnsiTheme="minorHAnsi" w:cs="Calibri"/>
          <w:b/>
          <w:szCs w:val="20"/>
        </w:rPr>
        <w:t xml:space="preserve">5 </w:t>
      </w:r>
      <w:r w:rsidR="00CD3592" w:rsidRPr="009508CC">
        <w:rPr>
          <w:rFonts w:asciiTheme="minorHAnsi" w:hAnsiTheme="minorHAnsi" w:cs="Calibri"/>
          <w:b/>
          <w:szCs w:val="20"/>
        </w:rPr>
        <w:t>miesięcy od dnia podpisania umowy.</w:t>
      </w:r>
    </w:p>
    <w:p w14:paraId="21812D7B" w14:textId="77777777" w:rsidR="00BD6A57" w:rsidRPr="00C00178" w:rsidRDefault="00BD6A57" w:rsidP="00BD6A57">
      <w:pPr>
        <w:widowControl w:val="0"/>
        <w:suppressAutoHyphens/>
        <w:spacing w:after="0" w:line="276" w:lineRule="auto"/>
        <w:ind w:left="426" w:right="0" w:firstLine="0"/>
        <w:contextualSpacing/>
        <w:rPr>
          <w:rFonts w:asciiTheme="minorHAnsi" w:hAnsiTheme="minorHAnsi" w:cs="Calibri"/>
          <w:b/>
          <w:szCs w:val="20"/>
        </w:rPr>
      </w:pPr>
      <w:r w:rsidRPr="009508CC">
        <w:rPr>
          <w:rFonts w:asciiTheme="minorHAnsi" w:hAnsiTheme="minorHAnsi" w:cs="Calibri"/>
          <w:b/>
          <w:szCs w:val="20"/>
        </w:rPr>
        <w:t>2.</w:t>
      </w:r>
      <w:r w:rsidRPr="009508CC">
        <w:rPr>
          <w:rFonts w:asciiTheme="minorHAnsi" w:hAnsiTheme="minorHAnsi" w:cs="Calibri"/>
          <w:b/>
          <w:szCs w:val="20"/>
        </w:rPr>
        <w:tab/>
        <w:t xml:space="preserve">Etap II - </w:t>
      </w:r>
      <w:r w:rsidRPr="009508CC">
        <w:rPr>
          <w:rFonts w:asciiTheme="minorHAnsi" w:hAnsiTheme="minorHAnsi" w:cs="Calibri"/>
          <w:szCs w:val="20"/>
        </w:rPr>
        <w:t>realizacja robót budowlanych  wraz z nadzorem autorskim na podstawie</w:t>
      </w:r>
      <w:r w:rsidR="00CD3592" w:rsidRPr="009508CC">
        <w:rPr>
          <w:rFonts w:asciiTheme="minorHAnsi" w:hAnsiTheme="minorHAnsi" w:cs="Calibri"/>
          <w:szCs w:val="20"/>
        </w:rPr>
        <w:t xml:space="preserve"> sporządzonej</w:t>
      </w:r>
      <w:r w:rsidRPr="009508CC">
        <w:rPr>
          <w:rFonts w:asciiTheme="minorHAnsi" w:hAnsiTheme="minorHAnsi" w:cs="Calibri"/>
          <w:szCs w:val="20"/>
        </w:rPr>
        <w:t xml:space="preserve"> do</w:t>
      </w:r>
      <w:r w:rsidRPr="00C00178">
        <w:rPr>
          <w:rFonts w:asciiTheme="minorHAnsi" w:hAnsiTheme="minorHAnsi" w:cs="Calibri"/>
          <w:szCs w:val="20"/>
        </w:rPr>
        <w:t>kumentacji.</w:t>
      </w:r>
    </w:p>
    <w:p w14:paraId="73BA8F76" w14:textId="77777777" w:rsidR="00467452" w:rsidRPr="00C00178" w:rsidRDefault="00467452" w:rsidP="00467452">
      <w:pPr>
        <w:widowControl w:val="0"/>
        <w:numPr>
          <w:ilvl w:val="3"/>
          <w:numId w:val="4"/>
        </w:numPr>
        <w:tabs>
          <w:tab w:val="clear" w:pos="2880"/>
        </w:tabs>
        <w:suppressAutoHyphens/>
        <w:spacing w:after="0" w:line="276" w:lineRule="auto"/>
        <w:ind w:left="426" w:right="0" w:hanging="426"/>
        <w:contextualSpacing/>
        <w:rPr>
          <w:rFonts w:ascii="Calibri" w:hAnsi="Calibri" w:cs="Calibri"/>
          <w:b/>
          <w:szCs w:val="20"/>
        </w:rPr>
      </w:pPr>
      <w:r w:rsidRPr="00C00178">
        <w:rPr>
          <w:rFonts w:asciiTheme="minorHAnsi" w:hAnsiTheme="minorHAnsi" w:cstheme="minorHAnsi"/>
          <w:szCs w:val="20"/>
        </w:rPr>
        <w:t>Przez zakończenie robót rozumie się:</w:t>
      </w:r>
    </w:p>
    <w:p w14:paraId="571EA285" w14:textId="77777777" w:rsidR="00467452" w:rsidRPr="00467452" w:rsidRDefault="00467452" w:rsidP="005269F9">
      <w:pPr>
        <w:pStyle w:val="Akapitzlist"/>
        <w:widowControl/>
        <w:numPr>
          <w:ilvl w:val="0"/>
          <w:numId w:val="42"/>
        </w:numPr>
        <w:suppressAutoHyphens w:val="0"/>
        <w:spacing w:line="276" w:lineRule="auto"/>
        <w:ind w:left="709" w:right="0" w:hanging="283"/>
        <w:contextualSpacing/>
        <w:jc w:val="both"/>
        <w:rPr>
          <w:rFonts w:asciiTheme="minorHAnsi" w:hAnsiTheme="minorHAnsi" w:cstheme="minorHAnsi"/>
          <w:sz w:val="20"/>
          <w:szCs w:val="20"/>
        </w:rPr>
      </w:pPr>
      <w:r w:rsidRPr="00467452">
        <w:rPr>
          <w:rFonts w:asciiTheme="minorHAnsi" w:hAnsiTheme="minorHAnsi" w:cstheme="minorHAnsi"/>
          <w:sz w:val="20"/>
          <w:szCs w:val="20"/>
        </w:rPr>
        <w:t>wykonanie robót,</w:t>
      </w:r>
    </w:p>
    <w:p w14:paraId="4D4D9D82" w14:textId="77777777" w:rsidR="00467452" w:rsidRPr="00467452" w:rsidRDefault="00467452" w:rsidP="005269F9">
      <w:pPr>
        <w:pStyle w:val="Akapitzlist"/>
        <w:widowControl/>
        <w:numPr>
          <w:ilvl w:val="0"/>
          <w:numId w:val="42"/>
        </w:numPr>
        <w:suppressAutoHyphens w:val="0"/>
        <w:spacing w:line="276" w:lineRule="auto"/>
        <w:ind w:left="709" w:right="0" w:hanging="283"/>
        <w:contextualSpacing/>
        <w:jc w:val="both"/>
        <w:rPr>
          <w:rFonts w:asciiTheme="minorHAnsi" w:hAnsiTheme="minorHAnsi" w:cstheme="minorHAnsi"/>
          <w:sz w:val="20"/>
          <w:szCs w:val="20"/>
        </w:rPr>
      </w:pPr>
      <w:r w:rsidRPr="00467452">
        <w:rPr>
          <w:rFonts w:asciiTheme="minorHAnsi" w:hAnsiTheme="minorHAnsi" w:cstheme="minorHAnsi"/>
          <w:sz w:val="20"/>
          <w:szCs w:val="20"/>
        </w:rPr>
        <w:t xml:space="preserve">zgłoszenie Zamawiającemu gotowości do odbioru, </w:t>
      </w:r>
    </w:p>
    <w:p w14:paraId="35A07239" w14:textId="77777777" w:rsidR="00467452" w:rsidRPr="00467452" w:rsidRDefault="00467452" w:rsidP="005269F9">
      <w:pPr>
        <w:pStyle w:val="Akapitzlist"/>
        <w:widowControl/>
        <w:numPr>
          <w:ilvl w:val="0"/>
          <w:numId w:val="42"/>
        </w:numPr>
        <w:suppressAutoHyphens w:val="0"/>
        <w:spacing w:line="276" w:lineRule="auto"/>
        <w:ind w:left="709" w:right="0" w:hanging="283"/>
        <w:contextualSpacing/>
        <w:jc w:val="both"/>
        <w:rPr>
          <w:rFonts w:asciiTheme="minorHAnsi" w:hAnsiTheme="minorHAnsi" w:cstheme="minorHAnsi"/>
          <w:sz w:val="20"/>
          <w:szCs w:val="20"/>
        </w:rPr>
      </w:pPr>
      <w:r w:rsidRPr="00467452">
        <w:rPr>
          <w:rFonts w:asciiTheme="minorHAnsi" w:hAnsiTheme="minorHAnsi" w:cstheme="minorHAnsi"/>
          <w:sz w:val="20"/>
          <w:szCs w:val="20"/>
        </w:rPr>
        <w:t>powiadomienie Inspektora nadzoru o zakończeniu robót,</w:t>
      </w:r>
    </w:p>
    <w:p w14:paraId="674AC10F" w14:textId="77777777" w:rsidR="00467452" w:rsidRDefault="00467452" w:rsidP="005269F9">
      <w:pPr>
        <w:pStyle w:val="Akapitzlist"/>
        <w:widowControl/>
        <w:numPr>
          <w:ilvl w:val="0"/>
          <w:numId w:val="42"/>
        </w:numPr>
        <w:suppressAutoHyphens w:val="0"/>
        <w:spacing w:line="276" w:lineRule="auto"/>
        <w:ind w:left="709" w:right="0" w:hanging="283"/>
        <w:contextualSpacing/>
        <w:jc w:val="both"/>
        <w:rPr>
          <w:rFonts w:asciiTheme="minorHAnsi" w:hAnsiTheme="minorHAnsi" w:cstheme="minorHAnsi"/>
          <w:sz w:val="20"/>
          <w:szCs w:val="20"/>
        </w:rPr>
      </w:pPr>
      <w:r w:rsidRPr="00467452">
        <w:rPr>
          <w:rFonts w:asciiTheme="minorHAnsi" w:hAnsiTheme="minorHAnsi" w:cstheme="minorHAnsi"/>
          <w:sz w:val="20"/>
          <w:szCs w:val="20"/>
        </w:rPr>
        <w:t>potwierdzenie wpisem do dziennika budowy faktu zakończenia</w:t>
      </w:r>
      <w:r w:rsidR="007B11B2">
        <w:rPr>
          <w:rFonts w:asciiTheme="minorHAnsi" w:hAnsiTheme="minorHAnsi" w:cstheme="minorHAnsi"/>
          <w:sz w:val="20"/>
          <w:szCs w:val="20"/>
        </w:rPr>
        <w:t xml:space="preserve"> robót przez Inspektora nadzoru,</w:t>
      </w:r>
    </w:p>
    <w:p w14:paraId="39DD39D0" w14:textId="77777777" w:rsidR="007B11B2" w:rsidRPr="00C00178" w:rsidRDefault="007B11B2" w:rsidP="005269F9">
      <w:pPr>
        <w:pStyle w:val="Akapitzlist"/>
        <w:widowControl/>
        <w:numPr>
          <w:ilvl w:val="0"/>
          <w:numId w:val="42"/>
        </w:numPr>
        <w:suppressAutoHyphens w:val="0"/>
        <w:spacing w:line="276" w:lineRule="auto"/>
        <w:ind w:left="709" w:right="0" w:hanging="283"/>
        <w:contextualSpacing/>
        <w:jc w:val="both"/>
        <w:rPr>
          <w:rFonts w:asciiTheme="minorHAnsi" w:hAnsiTheme="minorHAnsi" w:cstheme="minorHAnsi"/>
          <w:sz w:val="20"/>
          <w:szCs w:val="20"/>
        </w:rPr>
      </w:pPr>
      <w:r w:rsidRPr="00C00178">
        <w:rPr>
          <w:rFonts w:asciiTheme="minorHAnsi" w:hAnsiTheme="minorHAnsi" w:cstheme="minorHAnsi"/>
          <w:sz w:val="20"/>
          <w:szCs w:val="20"/>
        </w:rPr>
        <w:t>uzyskanie pozwolenia na użytk</w:t>
      </w:r>
      <w:r w:rsidR="004B63B0" w:rsidRPr="00C00178">
        <w:rPr>
          <w:rFonts w:asciiTheme="minorHAnsi" w:hAnsiTheme="minorHAnsi" w:cstheme="minorHAnsi"/>
          <w:sz w:val="20"/>
          <w:szCs w:val="20"/>
        </w:rPr>
        <w:t>o</w:t>
      </w:r>
      <w:r w:rsidRPr="00C00178">
        <w:rPr>
          <w:rFonts w:asciiTheme="minorHAnsi" w:hAnsiTheme="minorHAnsi" w:cstheme="minorHAnsi"/>
          <w:sz w:val="20"/>
          <w:szCs w:val="20"/>
        </w:rPr>
        <w:t>wanie.</w:t>
      </w:r>
    </w:p>
    <w:p w14:paraId="719A0554" w14:textId="77777777" w:rsidR="00AF0904" w:rsidRPr="00A33149" w:rsidRDefault="00467452" w:rsidP="00467452">
      <w:pPr>
        <w:widowControl w:val="0"/>
        <w:numPr>
          <w:ilvl w:val="3"/>
          <w:numId w:val="4"/>
        </w:numPr>
        <w:tabs>
          <w:tab w:val="clear" w:pos="2880"/>
        </w:tabs>
        <w:suppressAutoHyphens/>
        <w:spacing w:after="0" w:line="276" w:lineRule="auto"/>
        <w:ind w:left="426" w:right="0" w:hanging="426"/>
        <w:contextualSpacing/>
        <w:rPr>
          <w:rFonts w:asciiTheme="minorHAnsi" w:hAnsiTheme="minorHAnsi" w:cstheme="minorHAnsi"/>
          <w:b/>
          <w:strike/>
          <w:szCs w:val="20"/>
        </w:rPr>
      </w:pPr>
      <w:r w:rsidRPr="00A33149">
        <w:rPr>
          <w:rFonts w:asciiTheme="minorHAnsi" w:hAnsiTheme="minorHAnsi" w:cstheme="minorHAnsi"/>
          <w:szCs w:val="20"/>
        </w:rPr>
        <w:t xml:space="preserve">Opracowanie projektowe wraz z uzyskaniem stosownych pozwoleń, warunków, przedmiaru robót, kosztorysu, specyfikacji technicznych wykonania i odbioru robót budowlanych </w:t>
      </w:r>
      <w:r w:rsidR="007B11B2" w:rsidRPr="00A33149">
        <w:rPr>
          <w:rFonts w:asciiTheme="minorHAnsi" w:hAnsiTheme="minorHAnsi" w:cstheme="minorHAnsi"/>
          <w:szCs w:val="20"/>
        </w:rPr>
        <w:t>zostanie</w:t>
      </w:r>
      <w:r w:rsidRPr="00A33149">
        <w:rPr>
          <w:rFonts w:asciiTheme="minorHAnsi" w:hAnsiTheme="minorHAnsi" w:cstheme="minorHAnsi"/>
          <w:szCs w:val="20"/>
        </w:rPr>
        <w:t xml:space="preserve"> zrealizowane </w:t>
      </w:r>
      <w:r w:rsidRPr="00A33149">
        <w:rPr>
          <w:rFonts w:asciiTheme="minorHAnsi" w:hAnsiTheme="minorHAnsi" w:cstheme="minorHAnsi"/>
          <w:b/>
          <w:szCs w:val="20"/>
        </w:rPr>
        <w:t>w terminie</w:t>
      </w:r>
      <w:r w:rsidRPr="00A33149">
        <w:rPr>
          <w:rFonts w:asciiTheme="minorHAnsi" w:hAnsiTheme="minorHAnsi" w:cstheme="minorHAnsi"/>
          <w:szCs w:val="20"/>
        </w:rPr>
        <w:t xml:space="preserve"> </w:t>
      </w:r>
      <w:r w:rsidRPr="00A33149">
        <w:rPr>
          <w:rFonts w:asciiTheme="minorHAnsi" w:hAnsiTheme="minorHAnsi" w:cstheme="minorHAnsi"/>
          <w:b/>
          <w:bCs/>
          <w:szCs w:val="20"/>
        </w:rPr>
        <w:t xml:space="preserve">do </w:t>
      </w:r>
      <w:r w:rsidRPr="00A33149">
        <w:rPr>
          <w:rFonts w:asciiTheme="minorHAnsi" w:hAnsiTheme="minorHAnsi" w:cstheme="minorHAnsi"/>
          <w:b/>
          <w:szCs w:val="20"/>
        </w:rPr>
        <w:t>5 miesięcy od dnia podpisania umowy</w:t>
      </w:r>
      <w:r w:rsidRPr="00A33149">
        <w:rPr>
          <w:rFonts w:asciiTheme="minorHAnsi" w:hAnsiTheme="minorHAnsi" w:cstheme="minorHAnsi"/>
          <w:szCs w:val="20"/>
        </w:rPr>
        <w:t>.</w:t>
      </w:r>
    </w:p>
    <w:p w14:paraId="2AB53A62" w14:textId="77777777" w:rsidR="00A33149" w:rsidRPr="00A33149" w:rsidRDefault="00AF0904" w:rsidP="00467452">
      <w:pPr>
        <w:widowControl w:val="0"/>
        <w:numPr>
          <w:ilvl w:val="3"/>
          <w:numId w:val="4"/>
        </w:numPr>
        <w:tabs>
          <w:tab w:val="clear" w:pos="2880"/>
        </w:tabs>
        <w:suppressAutoHyphens/>
        <w:spacing w:after="0" w:line="276" w:lineRule="auto"/>
        <w:ind w:left="426" w:right="0" w:hanging="426"/>
        <w:contextualSpacing/>
        <w:rPr>
          <w:rFonts w:asciiTheme="minorHAnsi" w:hAnsiTheme="minorHAnsi" w:cstheme="minorHAnsi"/>
          <w:b/>
          <w:strike/>
          <w:szCs w:val="20"/>
        </w:rPr>
      </w:pPr>
      <w:r w:rsidRPr="00A33149">
        <w:rPr>
          <w:rFonts w:asciiTheme="minorHAnsi" w:hAnsiTheme="minorHAnsi" w:cstheme="minorHAnsi"/>
          <w:szCs w:val="20"/>
        </w:rPr>
        <w:t xml:space="preserve">Koncepcje </w:t>
      </w:r>
      <w:r w:rsidR="00467452" w:rsidRPr="00A33149">
        <w:rPr>
          <w:rFonts w:asciiTheme="minorHAnsi" w:hAnsiTheme="minorHAnsi" w:cstheme="minorHAnsi"/>
          <w:szCs w:val="20"/>
        </w:rPr>
        <w:t xml:space="preserve"> </w:t>
      </w:r>
      <w:r w:rsidR="00A33149" w:rsidRPr="00A33149">
        <w:rPr>
          <w:rFonts w:asciiTheme="minorHAnsi" w:hAnsiTheme="minorHAnsi" w:cs="Courier New"/>
          <w:color w:val="000000"/>
          <w:szCs w:val="20"/>
          <w:shd w:val="clear" w:color="auto" w:fill="FFFFFF"/>
        </w:rPr>
        <w:t xml:space="preserve">dotyczące: </w:t>
      </w:r>
    </w:p>
    <w:p w14:paraId="237296B3" w14:textId="77777777" w:rsidR="00A33149" w:rsidRPr="00A33149" w:rsidRDefault="00A33149" w:rsidP="00A33149">
      <w:pPr>
        <w:pStyle w:val="Akapitzlist"/>
        <w:numPr>
          <w:ilvl w:val="0"/>
          <w:numId w:val="76"/>
        </w:numPr>
        <w:spacing w:line="276" w:lineRule="auto"/>
        <w:ind w:right="0"/>
        <w:contextualSpacing/>
        <w:rPr>
          <w:rFonts w:asciiTheme="minorHAnsi" w:hAnsiTheme="minorHAnsi" w:cstheme="minorHAnsi"/>
          <w:b/>
          <w:strike/>
          <w:sz w:val="20"/>
          <w:szCs w:val="20"/>
        </w:rPr>
      </w:pPr>
      <w:r w:rsidRPr="00A33149">
        <w:rPr>
          <w:rFonts w:asciiTheme="minorHAnsi" w:hAnsiTheme="minorHAnsi" w:cs="Courier New"/>
          <w:color w:val="000000"/>
          <w:sz w:val="20"/>
          <w:szCs w:val="20"/>
          <w:shd w:val="clear" w:color="auto" w:fill="FFFFFF"/>
        </w:rPr>
        <w:t xml:space="preserve">zagospodarowania terenu dotyczące </w:t>
      </w:r>
      <w:r w:rsidR="00AF0904" w:rsidRPr="00A33149">
        <w:rPr>
          <w:rFonts w:asciiTheme="minorHAnsi" w:hAnsiTheme="minorHAnsi" w:cs="Courier New"/>
          <w:color w:val="000000"/>
          <w:sz w:val="20"/>
          <w:szCs w:val="20"/>
          <w:shd w:val="clear" w:color="auto" w:fill="FFFFFF"/>
        </w:rPr>
        <w:t>budowy planowanego w przyszłości budynku laboratoryjneg</w:t>
      </w:r>
      <w:r w:rsidRPr="00A33149">
        <w:rPr>
          <w:rFonts w:asciiTheme="minorHAnsi" w:hAnsiTheme="minorHAnsi" w:cs="Courier New"/>
          <w:color w:val="000000"/>
          <w:sz w:val="20"/>
          <w:szCs w:val="20"/>
          <w:shd w:val="clear" w:color="auto" w:fill="FFFFFF"/>
        </w:rPr>
        <w:t>o oraz</w:t>
      </w:r>
    </w:p>
    <w:p w14:paraId="4A69BBE7" w14:textId="77777777" w:rsidR="00A33149" w:rsidRPr="00A33149" w:rsidRDefault="00A33149" w:rsidP="00A33149">
      <w:pPr>
        <w:pStyle w:val="Akapitzlist"/>
        <w:numPr>
          <w:ilvl w:val="0"/>
          <w:numId w:val="76"/>
        </w:numPr>
        <w:spacing w:line="276" w:lineRule="auto"/>
        <w:ind w:right="0"/>
        <w:contextualSpacing/>
        <w:rPr>
          <w:rFonts w:asciiTheme="minorHAnsi" w:hAnsiTheme="minorHAnsi" w:cstheme="minorHAnsi"/>
          <w:b/>
          <w:strike/>
          <w:sz w:val="20"/>
          <w:szCs w:val="20"/>
        </w:rPr>
      </w:pPr>
      <w:r w:rsidRPr="00A33149">
        <w:rPr>
          <w:rFonts w:asciiTheme="minorHAnsi" w:hAnsiTheme="minorHAnsi" w:cs="Courier New"/>
          <w:color w:val="000000"/>
          <w:sz w:val="20"/>
          <w:szCs w:val="20"/>
          <w:shd w:val="clear" w:color="auto" w:fill="FFFFFF"/>
        </w:rPr>
        <w:t xml:space="preserve"> </w:t>
      </w:r>
      <w:r w:rsidR="00AF0904" w:rsidRPr="00A33149">
        <w:rPr>
          <w:rFonts w:asciiTheme="minorHAnsi" w:hAnsiTheme="minorHAnsi" w:cs="Courier New"/>
          <w:color w:val="000000"/>
          <w:sz w:val="20"/>
          <w:szCs w:val="20"/>
          <w:shd w:val="clear" w:color="auto" w:fill="FFFFFF"/>
        </w:rPr>
        <w:t xml:space="preserve">budowy </w:t>
      </w:r>
      <w:proofErr w:type="spellStart"/>
      <w:r w:rsidR="00AF0904" w:rsidRPr="00A33149">
        <w:rPr>
          <w:rFonts w:asciiTheme="minorHAnsi" w:hAnsiTheme="minorHAnsi" w:cs="Courier New"/>
          <w:color w:val="000000"/>
          <w:sz w:val="20"/>
          <w:szCs w:val="20"/>
          <w:shd w:val="clear" w:color="auto" w:fill="FFFFFF"/>
        </w:rPr>
        <w:t>żłobko</w:t>
      </w:r>
      <w:proofErr w:type="spellEnd"/>
      <w:r w:rsidR="00AF0904" w:rsidRPr="00A33149">
        <w:rPr>
          <w:rFonts w:asciiTheme="minorHAnsi" w:hAnsiTheme="minorHAnsi" w:cs="Courier New"/>
          <w:color w:val="000000"/>
          <w:sz w:val="20"/>
          <w:szCs w:val="20"/>
          <w:shd w:val="clear" w:color="auto" w:fill="FFFFFF"/>
        </w:rPr>
        <w:t>-przedszkola jest to jakby formą przyszłego projektu ale wymaga naszej akceptacji</w:t>
      </w:r>
      <w:r w:rsidRPr="00A33149">
        <w:rPr>
          <w:rFonts w:asciiTheme="minorHAnsi" w:hAnsiTheme="minorHAnsi" w:cs="Courier New"/>
          <w:color w:val="000000"/>
          <w:sz w:val="20"/>
          <w:szCs w:val="20"/>
          <w:shd w:val="clear" w:color="auto" w:fill="FFFFFF"/>
        </w:rPr>
        <w:t>.</w:t>
      </w:r>
    </w:p>
    <w:p w14:paraId="76FFA079" w14:textId="7D97FA49" w:rsidR="00467452" w:rsidRPr="00A33149" w:rsidRDefault="00467452" w:rsidP="00A33149">
      <w:pPr>
        <w:spacing w:line="276" w:lineRule="auto"/>
        <w:ind w:right="0"/>
        <w:contextualSpacing/>
        <w:rPr>
          <w:rFonts w:asciiTheme="minorHAnsi" w:hAnsiTheme="minorHAnsi" w:cstheme="minorHAnsi"/>
          <w:b/>
          <w:strike/>
          <w:szCs w:val="20"/>
        </w:rPr>
      </w:pPr>
      <w:r w:rsidRPr="00A33149">
        <w:rPr>
          <w:rFonts w:asciiTheme="minorHAnsi" w:hAnsiTheme="minorHAnsi" w:cstheme="minorHAnsi"/>
          <w:szCs w:val="20"/>
        </w:rPr>
        <w:t xml:space="preserve">Obie koncepcje należy </w:t>
      </w:r>
      <w:r w:rsidRPr="00A33149">
        <w:rPr>
          <w:rFonts w:asciiTheme="minorHAnsi" w:hAnsiTheme="minorHAnsi" w:cstheme="minorHAnsi"/>
          <w:b/>
          <w:szCs w:val="20"/>
        </w:rPr>
        <w:t>dostarczyć w terminie 45 dni od podpisania umowy.</w:t>
      </w:r>
    </w:p>
    <w:p w14:paraId="47BC3FD6" w14:textId="77777777" w:rsidR="007D7175" w:rsidRPr="00A33149" w:rsidRDefault="007D7175" w:rsidP="00467452">
      <w:pPr>
        <w:widowControl w:val="0"/>
        <w:numPr>
          <w:ilvl w:val="3"/>
          <w:numId w:val="4"/>
        </w:numPr>
        <w:tabs>
          <w:tab w:val="clear" w:pos="2880"/>
        </w:tabs>
        <w:suppressAutoHyphens/>
        <w:spacing w:after="0" w:line="276" w:lineRule="auto"/>
        <w:ind w:left="426" w:right="0" w:hanging="426"/>
        <w:contextualSpacing/>
        <w:rPr>
          <w:rFonts w:asciiTheme="minorHAnsi" w:hAnsiTheme="minorHAnsi" w:cstheme="minorHAnsi"/>
          <w:b/>
          <w:szCs w:val="20"/>
        </w:rPr>
      </w:pPr>
      <w:r w:rsidRPr="00A33149">
        <w:rPr>
          <w:rFonts w:ascii="Calibri" w:hAnsi="Calibri" w:cs="Calibri"/>
          <w:szCs w:val="20"/>
        </w:rPr>
        <w:t xml:space="preserve">Za termin rozpoczęcia </w:t>
      </w:r>
      <w:r w:rsidR="007B11B2" w:rsidRPr="00A33149">
        <w:rPr>
          <w:rFonts w:ascii="Calibri" w:hAnsi="Calibri" w:cs="Calibri"/>
          <w:szCs w:val="20"/>
        </w:rPr>
        <w:t xml:space="preserve">zadania </w:t>
      </w:r>
      <w:r w:rsidRPr="00A33149">
        <w:rPr>
          <w:rFonts w:ascii="Calibri" w:hAnsi="Calibri" w:cs="Calibri"/>
          <w:szCs w:val="20"/>
        </w:rPr>
        <w:t xml:space="preserve">uważa się dzień </w:t>
      </w:r>
      <w:r w:rsidR="007B11B2" w:rsidRPr="00A33149">
        <w:rPr>
          <w:rFonts w:ascii="Calibri" w:hAnsi="Calibri" w:cs="Calibri"/>
          <w:szCs w:val="20"/>
        </w:rPr>
        <w:t>podpisania umowy.</w:t>
      </w:r>
    </w:p>
    <w:p w14:paraId="1BE9D494" w14:textId="77777777" w:rsidR="000D0698" w:rsidRPr="006721BA" w:rsidRDefault="000D0698" w:rsidP="000D0698">
      <w:pPr>
        <w:widowControl w:val="0"/>
        <w:numPr>
          <w:ilvl w:val="3"/>
          <w:numId w:val="4"/>
        </w:numPr>
        <w:tabs>
          <w:tab w:val="clear" w:pos="2880"/>
        </w:tabs>
        <w:suppressAutoHyphens/>
        <w:spacing w:after="0" w:line="276" w:lineRule="auto"/>
        <w:ind w:left="426" w:right="0" w:hanging="426"/>
        <w:contextualSpacing/>
        <w:rPr>
          <w:rFonts w:asciiTheme="minorHAnsi" w:hAnsiTheme="minorHAnsi" w:cstheme="minorHAnsi"/>
          <w:b/>
          <w:strike/>
          <w:szCs w:val="20"/>
        </w:rPr>
      </w:pPr>
      <w:r w:rsidRPr="00C00178">
        <w:rPr>
          <w:rFonts w:asciiTheme="minorHAnsi" w:hAnsiTheme="minorHAnsi" w:cstheme="minorHAnsi"/>
          <w:szCs w:val="20"/>
        </w:rPr>
        <w:t xml:space="preserve">Terminy określone w ust. 1 </w:t>
      </w:r>
      <w:r w:rsidR="00962065" w:rsidRPr="00C00178">
        <w:rPr>
          <w:rFonts w:asciiTheme="minorHAnsi" w:hAnsiTheme="minorHAnsi" w:cstheme="minorHAnsi"/>
          <w:szCs w:val="20"/>
        </w:rPr>
        <w:t xml:space="preserve"> i ust. 3 </w:t>
      </w:r>
      <w:r w:rsidRPr="00C00178">
        <w:rPr>
          <w:rFonts w:asciiTheme="minorHAnsi" w:hAnsiTheme="minorHAnsi" w:cstheme="minorHAnsi"/>
          <w:szCs w:val="20"/>
        </w:rPr>
        <w:t xml:space="preserve">zostaną uznane za zachowane, jeżeli przed ich upływem Wykonawca zgłosi Zamawiającemu gotowość do </w:t>
      </w:r>
      <w:r w:rsidR="00962065" w:rsidRPr="00C00178">
        <w:rPr>
          <w:rFonts w:asciiTheme="minorHAnsi" w:hAnsiTheme="minorHAnsi" w:cstheme="minorHAnsi"/>
          <w:szCs w:val="20"/>
        </w:rPr>
        <w:t xml:space="preserve">ich </w:t>
      </w:r>
      <w:r w:rsidRPr="00C00178">
        <w:rPr>
          <w:rFonts w:asciiTheme="minorHAnsi" w:hAnsiTheme="minorHAnsi" w:cstheme="minorHAnsi"/>
          <w:szCs w:val="20"/>
        </w:rPr>
        <w:t>odbioru</w:t>
      </w:r>
      <w:r w:rsidR="00962065" w:rsidRPr="00962065">
        <w:rPr>
          <w:rFonts w:asciiTheme="minorHAnsi" w:hAnsiTheme="minorHAnsi" w:cstheme="minorHAnsi"/>
          <w:color w:val="FF0000"/>
          <w:szCs w:val="20"/>
        </w:rPr>
        <w:t>.</w:t>
      </w:r>
      <w:r w:rsidRPr="00962065">
        <w:rPr>
          <w:rFonts w:asciiTheme="minorHAnsi" w:hAnsiTheme="minorHAnsi" w:cstheme="minorHAnsi"/>
          <w:color w:val="FF0000"/>
          <w:szCs w:val="20"/>
        </w:rPr>
        <w:t xml:space="preserve"> </w:t>
      </w:r>
    </w:p>
    <w:p w14:paraId="748CF174" w14:textId="77777777" w:rsidR="000D0698" w:rsidRPr="00C00178" w:rsidRDefault="000D0698" w:rsidP="000D0698">
      <w:pPr>
        <w:widowControl w:val="0"/>
        <w:numPr>
          <w:ilvl w:val="3"/>
          <w:numId w:val="4"/>
        </w:numPr>
        <w:tabs>
          <w:tab w:val="clear" w:pos="2880"/>
        </w:tabs>
        <w:suppressAutoHyphens/>
        <w:spacing w:after="0" w:line="276" w:lineRule="auto"/>
        <w:ind w:left="426" w:right="0" w:hanging="426"/>
        <w:contextualSpacing/>
        <w:rPr>
          <w:rFonts w:asciiTheme="minorHAnsi" w:hAnsiTheme="minorHAnsi" w:cstheme="minorHAnsi"/>
          <w:b/>
          <w:szCs w:val="20"/>
        </w:rPr>
      </w:pPr>
      <w:r w:rsidRPr="004B63B0">
        <w:rPr>
          <w:rFonts w:asciiTheme="minorHAnsi" w:hAnsiTheme="minorHAnsi" w:cstheme="minorHAnsi"/>
          <w:bCs/>
          <w:szCs w:val="20"/>
        </w:rPr>
        <w:t xml:space="preserve">Za datę ostatecznego odbioru przez Zamawiającego </w:t>
      </w:r>
      <w:r w:rsidRPr="00C00178">
        <w:rPr>
          <w:rFonts w:asciiTheme="minorHAnsi" w:hAnsiTheme="minorHAnsi" w:cstheme="minorHAnsi"/>
          <w:bCs/>
          <w:szCs w:val="20"/>
        </w:rPr>
        <w:t xml:space="preserve">opracowań </w:t>
      </w:r>
      <w:r w:rsidR="004B63B0" w:rsidRPr="00C00178">
        <w:rPr>
          <w:rFonts w:asciiTheme="minorHAnsi" w:hAnsiTheme="minorHAnsi" w:cstheme="minorHAnsi"/>
          <w:bCs/>
          <w:szCs w:val="20"/>
        </w:rPr>
        <w:t xml:space="preserve"> projektowych </w:t>
      </w:r>
      <w:r w:rsidRPr="00C00178">
        <w:rPr>
          <w:rFonts w:asciiTheme="minorHAnsi" w:hAnsiTheme="minorHAnsi" w:cstheme="minorHAnsi"/>
          <w:bCs/>
          <w:szCs w:val="20"/>
        </w:rPr>
        <w:t>składających się na przedmiot umowy przyjmuje się datę przekazania Zamawiającemu ostatecznej decyzji pozwolenia na budowę.</w:t>
      </w:r>
    </w:p>
    <w:p w14:paraId="5E17D81D" w14:textId="77777777" w:rsidR="00467452" w:rsidRPr="00C00178" w:rsidRDefault="000D0698" w:rsidP="00AA56E2">
      <w:pPr>
        <w:widowControl w:val="0"/>
        <w:numPr>
          <w:ilvl w:val="3"/>
          <w:numId w:val="4"/>
        </w:numPr>
        <w:tabs>
          <w:tab w:val="clear" w:pos="2880"/>
        </w:tabs>
        <w:suppressAutoHyphens/>
        <w:spacing w:after="0" w:line="276" w:lineRule="auto"/>
        <w:ind w:left="426" w:right="0" w:hanging="426"/>
        <w:contextualSpacing/>
        <w:rPr>
          <w:rFonts w:asciiTheme="minorHAnsi" w:hAnsiTheme="minorHAnsi" w:cstheme="minorHAnsi"/>
          <w:b/>
          <w:szCs w:val="20"/>
        </w:rPr>
      </w:pPr>
      <w:r w:rsidRPr="00C00178">
        <w:rPr>
          <w:rFonts w:asciiTheme="minorHAnsi" w:hAnsiTheme="minorHAnsi" w:cstheme="minorHAnsi"/>
        </w:rPr>
        <w:t xml:space="preserve">Przekazanie placu budowy nastąpi w terminie do 7 dni kalendarzowych od dnia </w:t>
      </w:r>
      <w:r w:rsidR="00D0379F" w:rsidRPr="00C00178">
        <w:rPr>
          <w:rFonts w:asciiTheme="minorHAnsi" w:hAnsiTheme="minorHAnsi" w:cstheme="minorHAnsi"/>
        </w:rPr>
        <w:t>zgłoszenia o takiej potrzebie przez Wykonawcę</w:t>
      </w:r>
      <w:r w:rsidR="008A2572" w:rsidRPr="00C00178">
        <w:rPr>
          <w:rFonts w:asciiTheme="minorHAnsi" w:hAnsiTheme="minorHAnsi" w:cstheme="minorHAnsi"/>
        </w:rPr>
        <w:t>.</w:t>
      </w:r>
    </w:p>
    <w:p w14:paraId="53CABCCE" w14:textId="77777777" w:rsidR="007D7175" w:rsidRPr="00AA56E2" w:rsidRDefault="000D0698" w:rsidP="00AA56E2">
      <w:pPr>
        <w:pStyle w:val="Akapitzlist"/>
        <w:spacing w:line="276" w:lineRule="auto"/>
        <w:ind w:left="397" w:firstLine="0"/>
        <w:jc w:val="center"/>
        <w:rPr>
          <w:rFonts w:ascii="Calibri" w:hAnsi="Calibri" w:cs="Calibri"/>
          <w:b/>
          <w:bCs/>
          <w:sz w:val="22"/>
          <w:szCs w:val="22"/>
        </w:rPr>
      </w:pPr>
      <w:r w:rsidRPr="00AA56E2">
        <w:rPr>
          <w:b/>
          <w:bCs/>
        </w:rPr>
        <w:sym w:font="Times New Roman" w:char="00A7"/>
      </w:r>
      <w:r w:rsidRPr="00AA56E2">
        <w:rPr>
          <w:rFonts w:ascii="Calibri" w:hAnsi="Calibri" w:cs="Calibri"/>
          <w:b/>
          <w:bCs/>
          <w:sz w:val="22"/>
          <w:szCs w:val="22"/>
        </w:rPr>
        <w:t xml:space="preserve"> 3</w:t>
      </w:r>
    </w:p>
    <w:p w14:paraId="23BA16BC" w14:textId="77777777" w:rsidR="00AA56E2" w:rsidRPr="00AA56E2" w:rsidRDefault="00AA56E2" w:rsidP="00AA56E2">
      <w:pPr>
        <w:pStyle w:val="Akapitzlist"/>
        <w:spacing w:line="276" w:lineRule="auto"/>
        <w:ind w:left="0"/>
        <w:jc w:val="center"/>
        <w:rPr>
          <w:rFonts w:asciiTheme="minorHAnsi" w:hAnsiTheme="minorHAnsi" w:cstheme="minorHAnsi"/>
          <w:b/>
          <w:bCs/>
          <w:sz w:val="20"/>
          <w:szCs w:val="20"/>
        </w:rPr>
      </w:pPr>
      <w:r>
        <w:rPr>
          <w:rFonts w:asciiTheme="minorHAnsi" w:hAnsiTheme="minorHAnsi" w:cstheme="minorHAnsi"/>
          <w:b/>
          <w:bCs/>
          <w:sz w:val="20"/>
          <w:szCs w:val="20"/>
        </w:rPr>
        <w:t xml:space="preserve">               </w:t>
      </w:r>
      <w:r w:rsidRPr="00AA56E2">
        <w:rPr>
          <w:rFonts w:asciiTheme="minorHAnsi" w:hAnsiTheme="minorHAnsi" w:cstheme="minorHAnsi"/>
          <w:b/>
          <w:bCs/>
          <w:sz w:val="20"/>
          <w:szCs w:val="20"/>
        </w:rPr>
        <w:t>Obowiązki Zamawiającego</w:t>
      </w:r>
    </w:p>
    <w:p w14:paraId="3506F35A" w14:textId="77777777" w:rsidR="00AA56E2" w:rsidRPr="00AA56E2" w:rsidRDefault="00AA56E2" w:rsidP="002A377C">
      <w:pPr>
        <w:pStyle w:val="Akapitzlist"/>
        <w:widowControl/>
        <w:numPr>
          <w:ilvl w:val="0"/>
          <w:numId w:val="44"/>
        </w:numPr>
        <w:suppressAutoHyphens w:val="0"/>
        <w:spacing w:line="276" w:lineRule="auto"/>
        <w:ind w:left="360" w:right="0"/>
        <w:contextualSpacing/>
        <w:jc w:val="both"/>
        <w:rPr>
          <w:rFonts w:asciiTheme="minorHAnsi" w:hAnsiTheme="minorHAnsi" w:cstheme="minorHAnsi"/>
          <w:sz w:val="20"/>
          <w:szCs w:val="20"/>
        </w:rPr>
      </w:pPr>
      <w:r w:rsidRPr="00AA56E2">
        <w:rPr>
          <w:rFonts w:asciiTheme="minorHAnsi" w:hAnsiTheme="minorHAnsi" w:cstheme="minorHAnsi"/>
          <w:sz w:val="20"/>
          <w:szCs w:val="20"/>
        </w:rPr>
        <w:t>W ramach zawartej Umowy Zamawiający zobowiązany jest:</w:t>
      </w:r>
    </w:p>
    <w:p w14:paraId="66B2A15B" w14:textId="77777777" w:rsidR="00AA56E2" w:rsidRPr="00AA56E2" w:rsidRDefault="00AA56E2" w:rsidP="002A377C">
      <w:pPr>
        <w:pStyle w:val="Akapitzlist"/>
        <w:widowControl/>
        <w:numPr>
          <w:ilvl w:val="0"/>
          <w:numId w:val="43"/>
        </w:numPr>
        <w:suppressAutoHyphens w:val="0"/>
        <w:spacing w:line="276" w:lineRule="auto"/>
        <w:ind w:right="0"/>
        <w:contextualSpacing/>
        <w:jc w:val="both"/>
        <w:rPr>
          <w:rFonts w:asciiTheme="minorHAnsi" w:hAnsiTheme="minorHAnsi" w:cstheme="minorHAnsi"/>
          <w:sz w:val="20"/>
          <w:szCs w:val="20"/>
        </w:rPr>
      </w:pPr>
      <w:r w:rsidRPr="00AA56E2">
        <w:rPr>
          <w:rFonts w:asciiTheme="minorHAnsi" w:hAnsiTheme="minorHAnsi" w:cstheme="minorHAnsi"/>
          <w:sz w:val="20"/>
          <w:szCs w:val="20"/>
        </w:rPr>
        <w:t>współpracować z Wykonawcą w celu należytej realizacji zamówienia oraz sprawnego i rzetelnego wykonania przedmiotu umowy, współdziałać z Wykonawcą w podejmowaniu wszelkich czynności koniecznych do wykonania Przedmiotu Umowy, usuwać zaistniałe przeszkody i trudności w realizacji Przedmiotu Umowy, w tym w szczególności udzielać Wykonawcy wszelkich informacji i wyjaśnień koniecznych do wykonania i odbioru robót budowlanych;</w:t>
      </w:r>
    </w:p>
    <w:p w14:paraId="6DE4FBD8" w14:textId="77777777" w:rsidR="00AA56E2" w:rsidRPr="00AA56E2" w:rsidRDefault="00AA56E2" w:rsidP="002A377C">
      <w:pPr>
        <w:pStyle w:val="Akapitzlist"/>
        <w:widowControl/>
        <w:numPr>
          <w:ilvl w:val="0"/>
          <w:numId w:val="43"/>
        </w:numPr>
        <w:suppressAutoHyphens w:val="0"/>
        <w:spacing w:after="160" w:line="276" w:lineRule="auto"/>
        <w:ind w:right="0"/>
        <w:contextualSpacing/>
        <w:jc w:val="both"/>
        <w:rPr>
          <w:rFonts w:asciiTheme="minorHAnsi" w:hAnsiTheme="minorHAnsi" w:cstheme="minorHAnsi"/>
          <w:sz w:val="20"/>
          <w:szCs w:val="20"/>
        </w:rPr>
      </w:pPr>
      <w:r w:rsidRPr="00AA56E2">
        <w:rPr>
          <w:rFonts w:asciiTheme="minorHAnsi" w:hAnsiTheme="minorHAnsi" w:cstheme="minorHAnsi"/>
          <w:sz w:val="20"/>
          <w:szCs w:val="20"/>
        </w:rPr>
        <w:t>Zapewnić nadzór inwestorski oraz sprawdzenie ilości i jakości robót zanikających i ulegających zakryciu;</w:t>
      </w:r>
    </w:p>
    <w:p w14:paraId="049E7ADE" w14:textId="77777777" w:rsidR="00AA56E2" w:rsidRPr="00AA56E2" w:rsidRDefault="00AA56E2" w:rsidP="002A377C">
      <w:pPr>
        <w:pStyle w:val="Akapitzlist"/>
        <w:widowControl/>
        <w:numPr>
          <w:ilvl w:val="0"/>
          <w:numId w:val="43"/>
        </w:numPr>
        <w:suppressAutoHyphens w:val="0"/>
        <w:spacing w:line="276" w:lineRule="auto"/>
        <w:ind w:right="0"/>
        <w:contextualSpacing/>
        <w:jc w:val="both"/>
        <w:rPr>
          <w:rFonts w:asciiTheme="minorHAnsi" w:hAnsiTheme="minorHAnsi" w:cstheme="minorHAnsi"/>
          <w:sz w:val="20"/>
          <w:szCs w:val="20"/>
        </w:rPr>
      </w:pPr>
      <w:r w:rsidRPr="00AA56E2">
        <w:rPr>
          <w:rFonts w:asciiTheme="minorHAnsi" w:hAnsiTheme="minorHAnsi" w:cstheme="minorHAnsi"/>
          <w:sz w:val="20"/>
          <w:szCs w:val="20"/>
        </w:rPr>
        <w:t>informować Wykonawcę o istotnych sprawach mogących mieć wpływ na realizację Przedmiotu Umowy;</w:t>
      </w:r>
    </w:p>
    <w:p w14:paraId="4EDC519E" w14:textId="77777777" w:rsidR="00AA56E2" w:rsidRPr="00AA56E2" w:rsidRDefault="00AA56E2" w:rsidP="002A377C">
      <w:pPr>
        <w:pStyle w:val="Akapitzlist"/>
        <w:widowControl/>
        <w:numPr>
          <w:ilvl w:val="0"/>
          <w:numId w:val="43"/>
        </w:numPr>
        <w:suppressAutoHyphens w:val="0"/>
        <w:spacing w:line="276" w:lineRule="auto"/>
        <w:ind w:right="0"/>
        <w:contextualSpacing/>
        <w:jc w:val="both"/>
        <w:rPr>
          <w:rFonts w:asciiTheme="minorHAnsi" w:hAnsiTheme="minorHAnsi" w:cstheme="minorHAnsi"/>
          <w:sz w:val="20"/>
          <w:szCs w:val="20"/>
        </w:rPr>
      </w:pPr>
      <w:r w:rsidRPr="00AA56E2">
        <w:rPr>
          <w:rFonts w:asciiTheme="minorHAnsi" w:hAnsiTheme="minorHAnsi" w:cstheme="minorHAnsi"/>
          <w:sz w:val="20"/>
          <w:szCs w:val="20"/>
        </w:rPr>
        <w:t>udzielać Wykonawcy na jego żądanie wszelkich pełnomocnictw, niezbędnych do dokonania czynności, do których wykonania w imieniu i na rzecz Zamawiającego Wykonawca jest zobowiązany na podstawie Umowy;</w:t>
      </w:r>
    </w:p>
    <w:p w14:paraId="7533F25D" w14:textId="77777777" w:rsidR="00AA56E2" w:rsidRPr="00AA56E2" w:rsidRDefault="00AA56E2" w:rsidP="002A377C">
      <w:pPr>
        <w:pStyle w:val="Akapitzlist"/>
        <w:widowControl/>
        <w:numPr>
          <w:ilvl w:val="0"/>
          <w:numId w:val="43"/>
        </w:numPr>
        <w:suppressAutoHyphens w:val="0"/>
        <w:spacing w:after="160" w:line="276" w:lineRule="auto"/>
        <w:ind w:right="0"/>
        <w:contextualSpacing/>
        <w:jc w:val="both"/>
        <w:rPr>
          <w:rFonts w:asciiTheme="minorHAnsi" w:hAnsiTheme="minorHAnsi" w:cstheme="minorHAnsi"/>
          <w:sz w:val="20"/>
          <w:szCs w:val="20"/>
        </w:rPr>
      </w:pPr>
      <w:r w:rsidRPr="00AA56E2">
        <w:rPr>
          <w:rFonts w:asciiTheme="minorHAnsi" w:hAnsiTheme="minorHAnsi" w:cstheme="minorHAnsi"/>
          <w:sz w:val="20"/>
          <w:szCs w:val="20"/>
        </w:rPr>
        <w:t>dokonywać terminowo odbiorów prac zrealizowanych należycie przez Wykonawcę, w tym robót zanikających i ulegających zakryciu,</w:t>
      </w:r>
    </w:p>
    <w:p w14:paraId="64E5BD10" w14:textId="756EB61B" w:rsidR="00AA56E2" w:rsidRPr="00AA56E2" w:rsidRDefault="00AA56E2" w:rsidP="002A377C">
      <w:pPr>
        <w:pStyle w:val="Akapitzlist"/>
        <w:widowControl/>
        <w:numPr>
          <w:ilvl w:val="0"/>
          <w:numId w:val="43"/>
        </w:numPr>
        <w:suppressAutoHyphens w:val="0"/>
        <w:spacing w:line="276" w:lineRule="auto"/>
        <w:ind w:right="0"/>
        <w:contextualSpacing/>
        <w:jc w:val="both"/>
        <w:rPr>
          <w:rFonts w:asciiTheme="minorHAnsi" w:hAnsiTheme="minorHAnsi" w:cstheme="minorHAnsi"/>
          <w:sz w:val="20"/>
          <w:szCs w:val="20"/>
        </w:rPr>
      </w:pPr>
      <w:r w:rsidRPr="00AA56E2">
        <w:rPr>
          <w:rFonts w:asciiTheme="minorHAnsi" w:hAnsiTheme="minorHAnsi" w:cstheme="minorHAnsi"/>
          <w:sz w:val="20"/>
          <w:szCs w:val="20"/>
        </w:rPr>
        <w:t>dokonywać zapłaty należnego Wykonawcy wynagrodzenia, w terminach i na</w:t>
      </w:r>
      <w:r w:rsidR="009508CC">
        <w:rPr>
          <w:rFonts w:asciiTheme="minorHAnsi" w:hAnsiTheme="minorHAnsi" w:cstheme="minorHAnsi"/>
          <w:sz w:val="20"/>
          <w:szCs w:val="20"/>
        </w:rPr>
        <w:t xml:space="preserve"> warunkach określonych w Umowie.</w:t>
      </w:r>
    </w:p>
    <w:p w14:paraId="0ED6B399" w14:textId="77777777" w:rsidR="00FF543F" w:rsidRPr="00FF543F" w:rsidRDefault="00FF543F" w:rsidP="00FF543F">
      <w:pPr>
        <w:spacing w:after="0" w:line="312" w:lineRule="auto"/>
        <w:jc w:val="center"/>
        <w:rPr>
          <w:rFonts w:asciiTheme="minorHAnsi" w:hAnsiTheme="minorHAnsi" w:cstheme="minorHAnsi"/>
          <w:b/>
        </w:rPr>
      </w:pPr>
      <w:r w:rsidRPr="00FF543F">
        <w:rPr>
          <w:rFonts w:asciiTheme="minorHAnsi" w:hAnsiTheme="minorHAnsi" w:cstheme="minorHAnsi"/>
          <w:b/>
        </w:rPr>
        <w:t>§ 4</w:t>
      </w:r>
    </w:p>
    <w:p w14:paraId="5DB4A12A" w14:textId="77777777" w:rsidR="00AA56E2" w:rsidRPr="00FF543F" w:rsidRDefault="00FF543F" w:rsidP="00FF543F">
      <w:pPr>
        <w:spacing w:after="0" w:line="312" w:lineRule="auto"/>
        <w:jc w:val="center"/>
        <w:rPr>
          <w:rFonts w:asciiTheme="minorHAnsi" w:hAnsiTheme="minorHAnsi" w:cstheme="minorHAnsi"/>
          <w:b/>
        </w:rPr>
      </w:pPr>
      <w:r w:rsidRPr="00FF543F">
        <w:rPr>
          <w:rFonts w:asciiTheme="minorHAnsi" w:hAnsiTheme="minorHAnsi" w:cstheme="minorHAnsi"/>
          <w:b/>
        </w:rPr>
        <w:t>Obowiązki Wykonawcy</w:t>
      </w:r>
    </w:p>
    <w:p w14:paraId="7597A504" w14:textId="77777777" w:rsidR="00FF543F" w:rsidRDefault="00FF543F" w:rsidP="00152E2B">
      <w:pPr>
        <w:numPr>
          <w:ilvl w:val="0"/>
          <w:numId w:val="20"/>
        </w:numPr>
        <w:spacing w:after="0" w:line="276" w:lineRule="auto"/>
        <w:ind w:left="425" w:hanging="425"/>
        <w:rPr>
          <w:rFonts w:ascii="Calibri" w:hAnsi="Calibri" w:cs="Calibri"/>
          <w:szCs w:val="20"/>
        </w:rPr>
      </w:pPr>
      <w:r w:rsidRPr="00FF543F">
        <w:rPr>
          <w:rFonts w:ascii="Calibri" w:hAnsi="Calibri" w:cs="Calibri"/>
          <w:szCs w:val="20"/>
        </w:rPr>
        <w:t xml:space="preserve">Wykonawca zobowiązuje się do wykonania przedmiotu umowy i oddania go Zamawiającemu zgodnie </w:t>
      </w:r>
      <w:r w:rsidRPr="00FF543F">
        <w:rPr>
          <w:rFonts w:ascii="Calibri" w:hAnsi="Calibri" w:cs="Calibri"/>
          <w:szCs w:val="20"/>
        </w:rPr>
        <w:br/>
        <w:t>z postanowieniami niniejszej umow</w:t>
      </w:r>
      <w:r w:rsidRPr="00FF543F">
        <w:rPr>
          <w:rFonts w:ascii="Calibri" w:hAnsi="Calibri" w:cs="Calibri"/>
          <w:color w:val="000000" w:themeColor="text1"/>
          <w:szCs w:val="20"/>
        </w:rPr>
        <w:t>y,</w:t>
      </w:r>
      <w:r w:rsidRPr="00FF543F">
        <w:rPr>
          <w:rFonts w:ascii="Calibri" w:hAnsi="Calibri" w:cs="Calibri"/>
          <w:szCs w:val="20"/>
        </w:rPr>
        <w:t xml:space="preserve"> SWZ, dokumentacją projektową, zaleceniami inspektorów nadzoru, </w:t>
      </w:r>
      <w:r w:rsidRPr="00FF543F">
        <w:rPr>
          <w:rFonts w:ascii="Calibri" w:hAnsi="Calibri" w:cs="Calibri"/>
          <w:szCs w:val="20"/>
        </w:rPr>
        <w:lastRenderedPageBreak/>
        <w:t>obowiązującymi przepisami prawa, zasadami wiedzy oraz sztuki budowlanej, obowiązującymi normami, instrukcjami i zaleceniami producentów poszczególnych materiałów.</w:t>
      </w:r>
    </w:p>
    <w:p w14:paraId="55A285B6" w14:textId="77777777" w:rsidR="007169A3" w:rsidRPr="006E7FE9" w:rsidRDefault="00413D0A" w:rsidP="00152E2B">
      <w:pPr>
        <w:numPr>
          <w:ilvl w:val="0"/>
          <w:numId w:val="20"/>
        </w:numPr>
        <w:spacing w:after="0" w:line="276" w:lineRule="auto"/>
        <w:ind w:left="425" w:hanging="425"/>
        <w:rPr>
          <w:rFonts w:asciiTheme="minorHAnsi" w:hAnsiTheme="minorHAnsi" w:cstheme="minorHAnsi"/>
          <w:szCs w:val="20"/>
        </w:rPr>
      </w:pPr>
      <w:r w:rsidRPr="00413D0A">
        <w:rPr>
          <w:rFonts w:asciiTheme="minorHAnsi" w:hAnsiTheme="minorHAnsi" w:cstheme="minorHAnsi"/>
        </w:rPr>
        <w:t xml:space="preserve">Wykonawca zobowiązuje się do </w:t>
      </w:r>
      <w:r>
        <w:rPr>
          <w:rFonts w:asciiTheme="minorHAnsi" w:hAnsiTheme="minorHAnsi" w:cstheme="minorHAnsi"/>
        </w:rPr>
        <w:t>uzgodnienia</w:t>
      </w:r>
      <w:r w:rsidRPr="00413D0A">
        <w:rPr>
          <w:rFonts w:asciiTheme="minorHAnsi" w:hAnsiTheme="minorHAnsi" w:cstheme="minorHAnsi"/>
        </w:rPr>
        <w:t xml:space="preserve"> z Zamawiającym dokumentacj</w:t>
      </w:r>
      <w:r>
        <w:rPr>
          <w:rFonts w:asciiTheme="minorHAnsi" w:hAnsiTheme="minorHAnsi" w:cstheme="minorHAnsi"/>
        </w:rPr>
        <w:t>i</w:t>
      </w:r>
      <w:r w:rsidRPr="00413D0A">
        <w:rPr>
          <w:rFonts w:asciiTheme="minorHAnsi" w:hAnsiTheme="minorHAnsi" w:cstheme="minorHAnsi"/>
        </w:rPr>
        <w:t xml:space="preserve"> projektow</w:t>
      </w:r>
      <w:r>
        <w:rPr>
          <w:rFonts w:asciiTheme="minorHAnsi" w:hAnsiTheme="minorHAnsi" w:cstheme="minorHAnsi"/>
        </w:rPr>
        <w:t>ej</w:t>
      </w:r>
      <w:r w:rsidRPr="00413D0A">
        <w:rPr>
          <w:rFonts w:asciiTheme="minorHAnsi" w:hAnsiTheme="minorHAnsi" w:cstheme="minorHAnsi"/>
        </w:rPr>
        <w:t xml:space="preserve"> i harmonogram</w:t>
      </w:r>
      <w:r>
        <w:rPr>
          <w:rFonts w:asciiTheme="minorHAnsi" w:hAnsiTheme="minorHAnsi" w:cstheme="minorHAnsi"/>
        </w:rPr>
        <w:t>u</w:t>
      </w:r>
      <w:r w:rsidRPr="00413D0A">
        <w:rPr>
          <w:rFonts w:asciiTheme="minorHAnsi" w:hAnsiTheme="minorHAnsi" w:cstheme="minorHAnsi"/>
        </w:rPr>
        <w:t xml:space="preserve"> rzeczowo-finansow</w:t>
      </w:r>
      <w:r>
        <w:rPr>
          <w:rFonts w:asciiTheme="minorHAnsi" w:hAnsiTheme="minorHAnsi" w:cstheme="minorHAnsi"/>
        </w:rPr>
        <w:t>ego</w:t>
      </w:r>
      <w:r w:rsidRPr="00413D0A">
        <w:rPr>
          <w:rFonts w:asciiTheme="minorHAnsi" w:hAnsiTheme="minorHAnsi" w:cstheme="minorHAnsi"/>
        </w:rPr>
        <w:t xml:space="preserve">. </w:t>
      </w:r>
    </w:p>
    <w:p w14:paraId="56F06950" w14:textId="77777777" w:rsidR="006E7FE9" w:rsidRPr="00C00178" w:rsidRDefault="006E7FE9" w:rsidP="001B7795">
      <w:pPr>
        <w:numPr>
          <w:ilvl w:val="0"/>
          <w:numId w:val="20"/>
        </w:numPr>
        <w:spacing w:after="0"/>
        <w:ind w:left="425" w:hanging="425"/>
        <w:rPr>
          <w:rFonts w:asciiTheme="minorHAnsi" w:hAnsiTheme="minorHAnsi" w:cstheme="minorHAnsi"/>
          <w:szCs w:val="20"/>
        </w:rPr>
      </w:pPr>
      <w:r w:rsidRPr="00C00178">
        <w:rPr>
          <w:rFonts w:asciiTheme="minorHAnsi" w:hAnsiTheme="minorHAnsi" w:cstheme="minorHAnsi"/>
          <w:szCs w:val="20"/>
        </w:rPr>
        <w:t>Przed przystąpieniem do robót Wykonawca ma obowiązek :</w:t>
      </w:r>
    </w:p>
    <w:p w14:paraId="600505DE" w14:textId="77777777" w:rsidR="006E7FE9" w:rsidRPr="00C00178" w:rsidRDefault="006E7FE9" w:rsidP="002A377C">
      <w:pPr>
        <w:numPr>
          <w:ilvl w:val="0"/>
          <w:numId w:val="71"/>
        </w:numPr>
        <w:spacing w:after="0"/>
        <w:ind w:right="-1"/>
        <w:rPr>
          <w:rFonts w:asciiTheme="minorHAnsi" w:hAnsiTheme="minorHAnsi" w:cstheme="minorHAnsi"/>
          <w:szCs w:val="20"/>
        </w:rPr>
      </w:pPr>
      <w:r w:rsidRPr="00C00178">
        <w:rPr>
          <w:rFonts w:asciiTheme="minorHAnsi" w:hAnsiTheme="minorHAnsi" w:cstheme="minorHAnsi"/>
          <w:szCs w:val="20"/>
        </w:rPr>
        <w:t>wdrożenia tymczasowej organizacji ruchu na czas wykonywania przedmiotu umowy,</w:t>
      </w:r>
      <w:bookmarkStart w:id="3" w:name="page6"/>
      <w:bookmarkEnd w:id="3"/>
    </w:p>
    <w:p w14:paraId="3BBEED64" w14:textId="77777777" w:rsidR="006E7FE9" w:rsidRPr="00C00178" w:rsidRDefault="006E7FE9" w:rsidP="002A377C">
      <w:pPr>
        <w:numPr>
          <w:ilvl w:val="0"/>
          <w:numId w:val="71"/>
        </w:numPr>
        <w:spacing w:after="0"/>
        <w:ind w:right="-1"/>
        <w:rPr>
          <w:rFonts w:asciiTheme="minorHAnsi" w:hAnsiTheme="minorHAnsi" w:cstheme="minorHAnsi"/>
          <w:szCs w:val="20"/>
        </w:rPr>
      </w:pPr>
      <w:r w:rsidRPr="00C00178">
        <w:rPr>
          <w:rFonts w:asciiTheme="minorHAnsi" w:hAnsiTheme="minorHAnsi" w:cstheme="minorHAnsi"/>
          <w:szCs w:val="20"/>
        </w:rPr>
        <w:t>dokonać wspólnie z gestorami sieci przeglądu uzbrojenia wod.-kan., gazowego, teletechnicznego – dotyczy ilości, stanu technicznego skrzynek zaworów wodociągowych, gazowych, włazów studni kanalizacji deszczowej, sanitarnej, teletechnicznej, ewentualnych zanieczyszczeń studni. Po zakończeniu robót drogowych Wykonawca przedstawi Zamawiającemu protokoły z przeglądu uzbrojenia sieci z poszczególnymi gestorami</w:t>
      </w:r>
      <w:r w:rsidR="00CD3592">
        <w:rPr>
          <w:rFonts w:asciiTheme="minorHAnsi" w:hAnsiTheme="minorHAnsi" w:cstheme="minorHAnsi"/>
          <w:szCs w:val="20"/>
        </w:rPr>
        <w:t>,</w:t>
      </w:r>
      <w:r w:rsidRPr="00C00178">
        <w:rPr>
          <w:rFonts w:asciiTheme="minorHAnsi" w:hAnsiTheme="minorHAnsi" w:cstheme="minorHAnsi"/>
          <w:szCs w:val="20"/>
        </w:rPr>
        <w:t xml:space="preserve"> </w:t>
      </w:r>
    </w:p>
    <w:p w14:paraId="26A5E3B4" w14:textId="77777777" w:rsidR="006E7FE9" w:rsidRPr="00C00178" w:rsidRDefault="006E7FE9" w:rsidP="002A377C">
      <w:pPr>
        <w:numPr>
          <w:ilvl w:val="0"/>
          <w:numId w:val="71"/>
        </w:numPr>
        <w:spacing w:after="0"/>
        <w:ind w:right="-1"/>
        <w:rPr>
          <w:rFonts w:asciiTheme="minorHAnsi" w:hAnsiTheme="minorHAnsi" w:cstheme="minorHAnsi"/>
          <w:szCs w:val="20"/>
        </w:rPr>
      </w:pPr>
      <w:r w:rsidRPr="00C00178">
        <w:rPr>
          <w:rFonts w:asciiTheme="minorHAnsi" w:hAnsiTheme="minorHAnsi" w:cstheme="minorHAnsi"/>
          <w:szCs w:val="20"/>
        </w:rPr>
        <w:t>udokumentować istniejący stan techniczny sąsiadującej zabudowy (wykonać dokumentację fotograficzną), a w trakcie realizacji robót bezwzględnie prowadzić stały monitoring jej stanu technicznego. Komplet dokumentów należy dostarczyć do Zamawiającego,</w:t>
      </w:r>
    </w:p>
    <w:p w14:paraId="451D4A14" w14:textId="77777777" w:rsidR="006E7FE9" w:rsidRPr="00C00178" w:rsidRDefault="006E7FE9" w:rsidP="002A377C">
      <w:pPr>
        <w:numPr>
          <w:ilvl w:val="0"/>
          <w:numId w:val="71"/>
        </w:numPr>
        <w:tabs>
          <w:tab w:val="left" w:pos="286"/>
        </w:tabs>
        <w:spacing w:after="0"/>
        <w:ind w:right="0"/>
        <w:rPr>
          <w:rFonts w:asciiTheme="minorHAnsi" w:hAnsiTheme="minorHAnsi" w:cstheme="minorHAnsi"/>
          <w:szCs w:val="20"/>
        </w:rPr>
      </w:pPr>
      <w:r w:rsidRPr="00C00178">
        <w:rPr>
          <w:rFonts w:asciiTheme="minorHAnsi" w:hAnsiTheme="minorHAnsi" w:cstheme="minorHAnsi"/>
          <w:szCs w:val="20"/>
        </w:rPr>
        <w:t>W czasie prowadzenia robót, Wykonawca przestrzega warunków określonych przez gestorów uzbrojenia. Wszelkie koszty i opłaty związane z uzyskaniem oraz wypełnieniem warunków uzgodnień ponosi bezpośrednio Wykonawca.</w:t>
      </w:r>
    </w:p>
    <w:p w14:paraId="0FAFCB5E" w14:textId="77777777" w:rsidR="006E7FE9" w:rsidRPr="00C00178" w:rsidRDefault="006E7FE9" w:rsidP="002A377C">
      <w:pPr>
        <w:numPr>
          <w:ilvl w:val="0"/>
          <w:numId w:val="71"/>
        </w:numPr>
        <w:tabs>
          <w:tab w:val="left" w:pos="286"/>
        </w:tabs>
        <w:spacing w:after="0"/>
        <w:ind w:right="0"/>
        <w:rPr>
          <w:rFonts w:asciiTheme="minorHAnsi" w:hAnsiTheme="minorHAnsi" w:cstheme="minorHAnsi"/>
          <w:szCs w:val="20"/>
        </w:rPr>
      </w:pPr>
      <w:r w:rsidRPr="00C00178">
        <w:rPr>
          <w:rFonts w:asciiTheme="minorHAnsi" w:hAnsiTheme="minorHAnsi" w:cstheme="minorHAnsi"/>
          <w:szCs w:val="20"/>
        </w:rPr>
        <w:t xml:space="preserve">Ze względu na występowanie uzbrojenia podziemnego należy zachować ostrożność podczas prowadzenia wszelkich robót w jego pobliżu . W przypadku wątpliwości co do lokalizacji uzbrojenia podziemnego należy  wykonać przekopy kontrolne celem dokładnej lokalizacji urządzeń podziemnych. Należy bezwzględnie </w:t>
      </w:r>
      <w:r w:rsidR="00C00178">
        <w:rPr>
          <w:rFonts w:asciiTheme="minorHAnsi" w:hAnsiTheme="minorHAnsi" w:cstheme="minorHAnsi"/>
          <w:szCs w:val="20"/>
        </w:rPr>
        <w:t xml:space="preserve">przestrzegać ustaleń zawartych </w:t>
      </w:r>
      <w:r w:rsidRPr="00C00178">
        <w:rPr>
          <w:rFonts w:asciiTheme="minorHAnsi" w:hAnsiTheme="minorHAnsi" w:cstheme="minorHAnsi"/>
          <w:szCs w:val="20"/>
        </w:rPr>
        <w:t>w uzgodnieniach.</w:t>
      </w:r>
    </w:p>
    <w:p w14:paraId="6619906A" w14:textId="77777777" w:rsidR="007169A3" w:rsidRPr="00D0379F" w:rsidRDefault="00413D0A" w:rsidP="00152E2B">
      <w:pPr>
        <w:numPr>
          <w:ilvl w:val="0"/>
          <w:numId w:val="20"/>
        </w:numPr>
        <w:spacing w:after="0" w:line="276" w:lineRule="auto"/>
        <w:ind w:left="425" w:hanging="425"/>
        <w:rPr>
          <w:rFonts w:asciiTheme="minorHAnsi" w:hAnsiTheme="minorHAnsi" w:cstheme="minorHAnsi"/>
          <w:szCs w:val="20"/>
        </w:rPr>
      </w:pPr>
      <w:r w:rsidRPr="00D0379F">
        <w:rPr>
          <w:rFonts w:asciiTheme="minorHAnsi" w:hAnsiTheme="minorHAnsi" w:cstheme="minorHAnsi"/>
        </w:rPr>
        <w:t xml:space="preserve">Wykonawca dostarczy Zamawiającemu przed dniem podpisania umowy harmonogram rzeczowo-finansowy, który obowiązuje strony Umowy po jego pisemnym zatwierdzeniu przez Zamawiającego. </w:t>
      </w:r>
    </w:p>
    <w:p w14:paraId="7DC62658" w14:textId="77777777" w:rsidR="00413D0A" w:rsidRPr="009508CC" w:rsidRDefault="00413D0A" w:rsidP="00152E2B">
      <w:pPr>
        <w:numPr>
          <w:ilvl w:val="0"/>
          <w:numId w:val="20"/>
        </w:numPr>
        <w:spacing w:after="0" w:line="276" w:lineRule="auto"/>
        <w:ind w:left="425" w:hanging="425"/>
        <w:rPr>
          <w:rFonts w:asciiTheme="minorHAnsi" w:hAnsiTheme="minorHAnsi" w:cstheme="minorHAnsi"/>
          <w:szCs w:val="20"/>
        </w:rPr>
      </w:pPr>
      <w:r w:rsidRPr="00413D0A">
        <w:rPr>
          <w:rFonts w:asciiTheme="minorHAnsi" w:hAnsiTheme="minorHAnsi" w:cstheme="minorHAnsi"/>
        </w:rPr>
        <w:t>Harmonogram rzeczowo-finansowy może być aktualizowany za p</w:t>
      </w:r>
      <w:r w:rsidR="00CD3592">
        <w:rPr>
          <w:rFonts w:asciiTheme="minorHAnsi" w:hAnsiTheme="minorHAnsi" w:cstheme="minorHAnsi"/>
        </w:rPr>
        <w:t xml:space="preserve">isemną zgodą </w:t>
      </w:r>
      <w:r w:rsidR="00CD3592" w:rsidRPr="009508CC">
        <w:rPr>
          <w:rFonts w:asciiTheme="minorHAnsi" w:hAnsiTheme="minorHAnsi" w:cstheme="minorHAnsi"/>
        </w:rPr>
        <w:t>osoby upoważnionej</w:t>
      </w:r>
      <w:r w:rsidRPr="009508CC">
        <w:rPr>
          <w:rFonts w:asciiTheme="minorHAnsi" w:hAnsiTheme="minorHAnsi" w:cstheme="minorHAnsi"/>
        </w:rPr>
        <w:t xml:space="preserve"> przez Zamawiającego. Bieżąca aktualizacja harmonogramu nie wymaga aneksu do umowy, jeżeli nie wpływa na terminy zakończenia robót określone w § 2. Jeżeli zajdzie taka potrzeba Wykonawca dostarczy Zamawiającemu aktualizację harmonogramu w terminie do 7 dni od wezwania Zamawiającego.</w:t>
      </w:r>
    </w:p>
    <w:p w14:paraId="35B9F721" w14:textId="77777777" w:rsidR="00413D0A" w:rsidRPr="009508CC" w:rsidRDefault="00413D0A" w:rsidP="00152E2B">
      <w:pPr>
        <w:numPr>
          <w:ilvl w:val="0"/>
          <w:numId w:val="20"/>
        </w:numPr>
        <w:spacing w:after="0" w:line="276" w:lineRule="auto"/>
        <w:ind w:left="425" w:hanging="425"/>
        <w:rPr>
          <w:rFonts w:asciiTheme="minorHAnsi" w:hAnsiTheme="minorHAnsi" w:cstheme="minorHAnsi"/>
          <w:szCs w:val="20"/>
        </w:rPr>
      </w:pPr>
      <w:r w:rsidRPr="009508CC">
        <w:rPr>
          <w:rFonts w:asciiTheme="minorHAnsi" w:hAnsiTheme="minorHAnsi" w:cstheme="minorHAnsi"/>
          <w:szCs w:val="20"/>
        </w:rPr>
        <w:t>Harmonogram rzeczowo-finansowy powinien zawierać w szczególności:</w:t>
      </w:r>
    </w:p>
    <w:p w14:paraId="3A4A7BE3" w14:textId="77777777" w:rsidR="00413D0A" w:rsidRPr="009508CC" w:rsidRDefault="00413D0A" w:rsidP="002A377C">
      <w:pPr>
        <w:pStyle w:val="Akapitzlist"/>
        <w:widowControl/>
        <w:numPr>
          <w:ilvl w:val="0"/>
          <w:numId w:val="45"/>
        </w:numPr>
        <w:suppressAutoHyphens w:val="0"/>
        <w:spacing w:line="276" w:lineRule="auto"/>
        <w:ind w:left="993" w:right="0" w:hanging="284"/>
        <w:contextualSpacing/>
        <w:jc w:val="both"/>
        <w:rPr>
          <w:rFonts w:asciiTheme="minorHAnsi" w:hAnsiTheme="minorHAnsi" w:cstheme="minorHAnsi"/>
          <w:sz w:val="20"/>
          <w:szCs w:val="20"/>
        </w:rPr>
      </w:pPr>
      <w:r w:rsidRPr="009508CC">
        <w:rPr>
          <w:rFonts w:asciiTheme="minorHAnsi" w:hAnsiTheme="minorHAnsi" w:cstheme="minorHAnsi"/>
          <w:sz w:val="20"/>
          <w:szCs w:val="20"/>
        </w:rPr>
        <w:t>szczegółowe terminy wykonania niepodzielnych elementów Przedmiotu Umowy (przy czym przez niepodzielny element Przedmiotu Umowy rozumie się pojedynczy element harmonogramu rzeczowo-finansowego),</w:t>
      </w:r>
    </w:p>
    <w:p w14:paraId="567F9791" w14:textId="77777777" w:rsidR="00413D0A" w:rsidRPr="009508CC" w:rsidRDefault="00413D0A" w:rsidP="002A377C">
      <w:pPr>
        <w:pStyle w:val="Akapitzlist"/>
        <w:widowControl/>
        <w:numPr>
          <w:ilvl w:val="0"/>
          <w:numId w:val="45"/>
        </w:numPr>
        <w:suppressAutoHyphens w:val="0"/>
        <w:spacing w:line="276" w:lineRule="auto"/>
        <w:ind w:left="993" w:right="0" w:hanging="284"/>
        <w:contextualSpacing/>
        <w:jc w:val="both"/>
        <w:rPr>
          <w:rFonts w:asciiTheme="minorHAnsi" w:hAnsiTheme="minorHAnsi" w:cstheme="minorHAnsi"/>
          <w:sz w:val="20"/>
          <w:szCs w:val="20"/>
        </w:rPr>
      </w:pPr>
      <w:r w:rsidRPr="009508CC">
        <w:rPr>
          <w:rFonts w:asciiTheme="minorHAnsi" w:hAnsiTheme="minorHAnsi" w:cstheme="minorHAnsi"/>
          <w:sz w:val="20"/>
          <w:szCs w:val="20"/>
        </w:rPr>
        <w:t>odpowiadające tym elementom ogólne zakresy rzeczowe prac do wykonania,</w:t>
      </w:r>
    </w:p>
    <w:p w14:paraId="77E68949" w14:textId="77777777" w:rsidR="00413D0A" w:rsidRPr="009508CC" w:rsidRDefault="00413D0A" w:rsidP="002A377C">
      <w:pPr>
        <w:pStyle w:val="Akapitzlist"/>
        <w:widowControl/>
        <w:numPr>
          <w:ilvl w:val="0"/>
          <w:numId w:val="45"/>
        </w:numPr>
        <w:suppressAutoHyphens w:val="0"/>
        <w:spacing w:line="276" w:lineRule="auto"/>
        <w:ind w:left="993" w:right="0" w:hanging="284"/>
        <w:contextualSpacing/>
        <w:jc w:val="both"/>
        <w:rPr>
          <w:rFonts w:asciiTheme="minorHAnsi" w:hAnsiTheme="minorHAnsi" w:cstheme="minorHAnsi"/>
          <w:sz w:val="20"/>
          <w:szCs w:val="20"/>
        </w:rPr>
      </w:pPr>
      <w:r w:rsidRPr="009508CC">
        <w:rPr>
          <w:rFonts w:asciiTheme="minorHAnsi" w:hAnsiTheme="minorHAnsi" w:cstheme="minorHAnsi"/>
          <w:sz w:val="20"/>
          <w:szCs w:val="20"/>
        </w:rPr>
        <w:t>terminy opracowania planu BIOZ, projektu organizacji robót, projektu organizacji ruchu, programu zapewnienia jakości, propozycji materiałowych i urządzeń, wykonania prób, dokumentów odbiorowych i innych czynności niezbędnych do realizacji przedmiotu zamówienia,</w:t>
      </w:r>
    </w:p>
    <w:p w14:paraId="622DC023" w14:textId="77777777" w:rsidR="00413D0A" w:rsidRPr="009508CC" w:rsidRDefault="00413D0A" w:rsidP="002A377C">
      <w:pPr>
        <w:pStyle w:val="Akapitzlist"/>
        <w:widowControl/>
        <w:numPr>
          <w:ilvl w:val="0"/>
          <w:numId w:val="45"/>
        </w:numPr>
        <w:suppressAutoHyphens w:val="0"/>
        <w:spacing w:line="276" w:lineRule="auto"/>
        <w:ind w:left="993" w:right="0" w:hanging="284"/>
        <w:contextualSpacing/>
        <w:jc w:val="both"/>
        <w:rPr>
          <w:rFonts w:asciiTheme="minorHAnsi" w:hAnsiTheme="minorHAnsi" w:cstheme="minorHAnsi"/>
          <w:sz w:val="20"/>
          <w:szCs w:val="20"/>
        </w:rPr>
      </w:pPr>
      <w:r w:rsidRPr="009508CC">
        <w:rPr>
          <w:rFonts w:asciiTheme="minorHAnsi" w:hAnsiTheme="minorHAnsi" w:cstheme="minorHAnsi"/>
          <w:sz w:val="20"/>
          <w:szCs w:val="20"/>
        </w:rPr>
        <w:t>wartości wykonanych robót.</w:t>
      </w:r>
    </w:p>
    <w:p w14:paraId="1030DA0E" w14:textId="77777777" w:rsidR="00413D0A" w:rsidRPr="009508CC" w:rsidRDefault="00413D0A" w:rsidP="00152E2B">
      <w:pPr>
        <w:pStyle w:val="Akapitzlist"/>
        <w:numPr>
          <w:ilvl w:val="0"/>
          <w:numId w:val="20"/>
        </w:numPr>
        <w:spacing w:line="276" w:lineRule="auto"/>
        <w:ind w:right="0"/>
        <w:contextualSpacing/>
        <w:jc w:val="both"/>
        <w:rPr>
          <w:rFonts w:asciiTheme="minorHAnsi" w:hAnsiTheme="minorHAnsi" w:cstheme="minorHAnsi"/>
          <w:sz w:val="20"/>
          <w:szCs w:val="20"/>
        </w:rPr>
      </w:pPr>
      <w:r w:rsidRPr="009508CC">
        <w:rPr>
          <w:rFonts w:asciiTheme="minorHAnsi" w:hAnsiTheme="minorHAnsi" w:cstheme="minorHAnsi"/>
          <w:sz w:val="20"/>
          <w:szCs w:val="20"/>
        </w:rPr>
        <w:t>Wykonawca zobowiązany będzie do konsultowania z Zamawiającym wszelkich rozwiązań technicznych i</w:t>
      </w:r>
      <w:r w:rsidR="00373E64" w:rsidRPr="009508CC">
        <w:rPr>
          <w:rFonts w:asciiTheme="minorHAnsi" w:hAnsiTheme="minorHAnsi" w:cstheme="minorHAnsi"/>
          <w:sz w:val="20"/>
          <w:szCs w:val="20"/>
        </w:rPr>
        <w:t xml:space="preserve"> </w:t>
      </w:r>
      <w:r w:rsidRPr="009508CC">
        <w:rPr>
          <w:rFonts w:asciiTheme="minorHAnsi" w:hAnsiTheme="minorHAnsi" w:cstheme="minorHAnsi"/>
          <w:sz w:val="20"/>
          <w:szCs w:val="20"/>
        </w:rPr>
        <w:t>ekonomicznych, również w zakresie proponowanych materiałów i uzyskania jego akceptacji</w:t>
      </w:r>
      <w:r w:rsidR="00CD3592" w:rsidRPr="009508CC">
        <w:rPr>
          <w:rFonts w:asciiTheme="minorHAnsi" w:hAnsiTheme="minorHAnsi" w:cstheme="minorHAnsi"/>
          <w:sz w:val="20"/>
          <w:szCs w:val="20"/>
        </w:rPr>
        <w:t xml:space="preserve"> na zaproponowane rozwiązania.</w:t>
      </w:r>
    </w:p>
    <w:p w14:paraId="3D2A0EAC" w14:textId="77777777" w:rsidR="00413D0A" w:rsidRPr="009508CC" w:rsidRDefault="00413D0A" w:rsidP="00152E2B">
      <w:pPr>
        <w:pStyle w:val="Akapitzlist"/>
        <w:widowControl/>
        <w:numPr>
          <w:ilvl w:val="0"/>
          <w:numId w:val="20"/>
        </w:numPr>
        <w:suppressAutoHyphens w:val="0"/>
        <w:spacing w:line="276" w:lineRule="auto"/>
        <w:ind w:right="0"/>
        <w:contextualSpacing/>
        <w:jc w:val="both"/>
        <w:rPr>
          <w:rFonts w:asciiTheme="minorHAnsi" w:hAnsiTheme="minorHAnsi" w:cstheme="minorHAnsi"/>
          <w:sz w:val="20"/>
          <w:szCs w:val="20"/>
        </w:rPr>
      </w:pPr>
      <w:r w:rsidRPr="009508CC">
        <w:rPr>
          <w:rFonts w:asciiTheme="minorHAnsi" w:hAnsiTheme="minorHAnsi" w:cstheme="minorHAnsi"/>
          <w:sz w:val="20"/>
          <w:szCs w:val="20"/>
        </w:rPr>
        <w:t xml:space="preserve">Wykonawca, na zakres objęty przedmiotem zamówienia, zobowiązuje się wykonać prace projektowe oraz uzyskać wszystkie niezbędne opinie, pozwolenia, mapy, uzgodnienia i decyzje przewidziane przepisami prawa, w tym decyzje niezbędne do wykonania robót budowlanych, na podstawie stosownego pełnomocnictwa </w:t>
      </w:r>
      <w:r w:rsidR="00CD3592" w:rsidRPr="009508CC">
        <w:rPr>
          <w:rFonts w:asciiTheme="minorHAnsi" w:hAnsiTheme="minorHAnsi" w:cstheme="minorHAnsi"/>
          <w:sz w:val="20"/>
          <w:szCs w:val="20"/>
        </w:rPr>
        <w:t>udzielonego przez Zamawiającego. W</w:t>
      </w:r>
      <w:r w:rsidRPr="009508CC">
        <w:rPr>
          <w:rFonts w:asciiTheme="minorHAnsi" w:hAnsiTheme="minorHAnsi" w:cstheme="minorHAnsi"/>
          <w:sz w:val="20"/>
          <w:szCs w:val="20"/>
        </w:rPr>
        <w:t>szelkie koszty w tym zakresie ponosi Wykonawca.</w:t>
      </w:r>
    </w:p>
    <w:p w14:paraId="1181B02F" w14:textId="77777777" w:rsidR="00413D0A" w:rsidRPr="00373E64" w:rsidRDefault="00413D0A" w:rsidP="00152E2B">
      <w:pPr>
        <w:pStyle w:val="Akapitzlist"/>
        <w:widowControl/>
        <w:numPr>
          <w:ilvl w:val="0"/>
          <w:numId w:val="20"/>
        </w:numPr>
        <w:suppressAutoHyphens w:val="0"/>
        <w:spacing w:line="276" w:lineRule="auto"/>
        <w:ind w:right="0"/>
        <w:contextualSpacing/>
        <w:jc w:val="both"/>
        <w:rPr>
          <w:rFonts w:asciiTheme="minorHAnsi" w:hAnsiTheme="minorHAnsi" w:cstheme="minorHAnsi"/>
          <w:sz w:val="20"/>
          <w:szCs w:val="20"/>
        </w:rPr>
      </w:pPr>
      <w:r w:rsidRPr="009508CC">
        <w:rPr>
          <w:rFonts w:asciiTheme="minorHAnsi" w:hAnsiTheme="minorHAnsi" w:cstheme="minorHAnsi"/>
          <w:sz w:val="20"/>
          <w:szCs w:val="20"/>
        </w:rPr>
        <w:t xml:space="preserve">Wykonawca przed złożeniem dokumentów </w:t>
      </w:r>
      <w:r w:rsidRPr="00373E64">
        <w:rPr>
          <w:rFonts w:asciiTheme="minorHAnsi" w:hAnsiTheme="minorHAnsi" w:cstheme="minorHAnsi"/>
          <w:sz w:val="20"/>
          <w:szCs w:val="20"/>
        </w:rPr>
        <w:t>do wniosku o pozwolenia na budowę/zgłoszenia robót nie wymagających pozwolenia na budowę, zobowiązany jest do przedłożenia dokumentacji projektowej celem zatwierdzenia przez Zamawiającego.</w:t>
      </w:r>
    </w:p>
    <w:p w14:paraId="3750AA6E" w14:textId="77777777" w:rsidR="005B4F88" w:rsidRPr="005B4F88" w:rsidRDefault="00413D0A" w:rsidP="00C00178">
      <w:pPr>
        <w:pStyle w:val="Akapitzlist"/>
        <w:widowControl/>
        <w:numPr>
          <w:ilvl w:val="0"/>
          <w:numId w:val="20"/>
        </w:numPr>
        <w:suppressAutoHyphens w:val="0"/>
        <w:spacing w:line="276" w:lineRule="auto"/>
        <w:ind w:right="0"/>
        <w:contextualSpacing/>
        <w:jc w:val="both"/>
        <w:rPr>
          <w:rFonts w:asciiTheme="minorBidi" w:eastAsia="Calibri" w:hAnsiTheme="minorBidi"/>
          <w:iCs/>
          <w:color w:val="000000" w:themeColor="text1"/>
          <w:sz w:val="20"/>
          <w:szCs w:val="20"/>
        </w:rPr>
      </w:pPr>
      <w:r w:rsidRPr="00373E64">
        <w:rPr>
          <w:rFonts w:asciiTheme="minorHAnsi" w:hAnsiTheme="minorHAnsi" w:cstheme="minorHAnsi"/>
          <w:sz w:val="20"/>
          <w:szCs w:val="20"/>
        </w:rPr>
        <w:t>Wykonawca zobowiązany jest to wykonania i przekazania Zamawiającemu wskazanej niżej ilości opracowań za wyjątkiem ilości opracowań na potrzeby własne Wykonawcy:</w:t>
      </w:r>
      <w:r w:rsidR="008A2572">
        <w:rPr>
          <w:rFonts w:asciiTheme="minorHAnsi" w:hAnsiTheme="minorHAnsi" w:cstheme="minorHAnsi"/>
          <w:sz w:val="20"/>
          <w:szCs w:val="20"/>
        </w:rPr>
        <w:t xml:space="preserve"> </w:t>
      </w:r>
    </w:p>
    <w:p w14:paraId="2CA71002" w14:textId="77777777" w:rsidR="00C00178" w:rsidRPr="005B4F88" w:rsidRDefault="00C00178" w:rsidP="005B4F88">
      <w:pPr>
        <w:pStyle w:val="Akapitzlist"/>
        <w:widowControl/>
        <w:numPr>
          <w:ilvl w:val="0"/>
          <w:numId w:val="74"/>
        </w:numPr>
        <w:suppressAutoHyphens w:val="0"/>
        <w:spacing w:line="276" w:lineRule="auto"/>
        <w:ind w:right="0"/>
        <w:contextualSpacing/>
        <w:jc w:val="both"/>
        <w:rPr>
          <w:rFonts w:asciiTheme="minorHAnsi" w:eastAsia="Calibri" w:hAnsiTheme="minorHAnsi" w:cstheme="minorHAnsi"/>
          <w:iCs/>
          <w:color w:val="000000" w:themeColor="text1"/>
          <w:sz w:val="20"/>
          <w:szCs w:val="20"/>
        </w:rPr>
      </w:pPr>
      <w:r w:rsidRPr="005B4F88">
        <w:rPr>
          <w:rFonts w:asciiTheme="minorHAnsi" w:eastAsia="Calibri" w:hAnsiTheme="minorHAnsi" w:cstheme="minorHAnsi"/>
          <w:iCs/>
          <w:color w:val="000000" w:themeColor="text1"/>
          <w:sz w:val="20"/>
          <w:szCs w:val="20"/>
        </w:rPr>
        <w:t>opracowanie koncepcji wraz z wizualizacją zagospodarowania działek UKW pomiędzy ulicami Sieńki, Ogińskiego i Berwińskiego tj. budowy budynku dydaktycznego z funkcją przedszkola i żłobka na potrzeby statutowe UKW, rozbudowy budynku muzeum oraz budo</w:t>
      </w:r>
      <w:r w:rsidR="005B4F88" w:rsidRPr="005B4F88">
        <w:rPr>
          <w:rFonts w:asciiTheme="minorHAnsi" w:eastAsia="Calibri" w:hAnsiTheme="minorHAnsi" w:cstheme="minorHAnsi"/>
          <w:iCs/>
          <w:color w:val="000000" w:themeColor="text1"/>
          <w:sz w:val="20"/>
          <w:szCs w:val="20"/>
        </w:rPr>
        <w:t xml:space="preserve">wy budynku Centrum Badawczego. </w:t>
      </w:r>
      <w:r w:rsidRPr="005B4F88">
        <w:rPr>
          <w:rFonts w:asciiTheme="minorHAnsi" w:eastAsia="Calibri" w:hAnsiTheme="minorHAnsi" w:cstheme="minorHAnsi"/>
          <w:iCs/>
          <w:color w:val="000000" w:themeColor="text1"/>
          <w:sz w:val="20"/>
          <w:szCs w:val="20"/>
        </w:rPr>
        <w:t xml:space="preserve">i. </w:t>
      </w:r>
      <w:r w:rsidRPr="005B4F88">
        <w:rPr>
          <w:rFonts w:asciiTheme="minorHAnsi" w:eastAsia="Calibri" w:hAnsiTheme="minorHAnsi" w:cstheme="minorHAnsi"/>
          <w:i/>
          <w:color w:val="000000" w:themeColor="text1"/>
          <w:sz w:val="20"/>
          <w:szCs w:val="20"/>
        </w:rPr>
        <w:t>(wersja papierowa: 2 egz., na nośniku elektronicznym w wersji edytowalnej xls i nieedytowalnej pdf),</w:t>
      </w:r>
    </w:p>
    <w:p w14:paraId="201DF299" w14:textId="77777777" w:rsidR="00C00178" w:rsidRPr="005B4F88" w:rsidRDefault="00C00178" w:rsidP="005B4F88">
      <w:pPr>
        <w:pStyle w:val="Akapitzlist"/>
        <w:widowControl/>
        <w:numPr>
          <w:ilvl w:val="0"/>
          <w:numId w:val="73"/>
        </w:numPr>
        <w:suppressAutoHyphens w:val="0"/>
        <w:spacing w:after="160" w:line="276" w:lineRule="auto"/>
        <w:ind w:right="0"/>
        <w:contextualSpacing/>
        <w:jc w:val="both"/>
        <w:rPr>
          <w:rFonts w:asciiTheme="minorHAnsi" w:eastAsia="Calibri" w:hAnsiTheme="minorHAnsi" w:cstheme="minorHAnsi"/>
          <w:iCs/>
          <w:color w:val="000000" w:themeColor="text1"/>
          <w:sz w:val="20"/>
          <w:szCs w:val="20"/>
        </w:rPr>
      </w:pPr>
      <w:r w:rsidRPr="005B4F88">
        <w:rPr>
          <w:rFonts w:asciiTheme="minorHAnsi" w:eastAsia="Calibri" w:hAnsiTheme="minorHAnsi" w:cstheme="minorHAnsi"/>
          <w:iCs/>
          <w:color w:val="000000" w:themeColor="text1"/>
          <w:sz w:val="20"/>
          <w:szCs w:val="20"/>
        </w:rPr>
        <w:t>opracowanie koncepcji wraz z wizualizacją budowy budynku dydaktycznego z funkcją przedszkola i żłobka na potrzeby statutowe UKW z zagospodarowaniem terenu i aranżacją wnętrz,</w:t>
      </w:r>
    </w:p>
    <w:p w14:paraId="37F09134" w14:textId="77777777" w:rsidR="00C00178" w:rsidRPr="005B4F88" w:rsidRDefault="00C00178" w:rsidP="005B4F88">
      <w:pPr>
        <w:pStyle w:val="Akapitzlist"/>
        <w:widowControl/>
        <w:numPr>
          <w:ilvl w:val="0"/>
          <w:numId w:val="73"/>
        </w:numPr>
        <w:suppressAutoHyphens w:val="0"/>
        <w:spacing w:after="160" w:line="276" w:lineRule="auto"/>
        <w:ind w:right="0"/>
        <w:contextualSpacing/>
        <w:jc w:val="both"/>
        <w:rPr>
          <w:rFonts w:asciiTheme="minorHAnsi" w:eastAsia="Calibri" w:hAnsiTheme="minorHAnsi" w:cstheme="minorHAnsi"/>
          <w:iCs/>
          <w:color w:val="000000" w:themeColor="text1"/>
          <w:sz w:val="20"/>
          <w:szCs w:val="20"/>
        </w:rPr>
      </w:pPr>
      <w:r w:rsidRPr="005B4F88">
        <w:rPr>
          <w:rFonts w:asciiTheme="minorHAnsi" w:eastAsia="Calibri" w:hAnsiTheme="minorHAnsi" w:cstheme="minorHAnsi"/>
          <w:color w:val="000000" w:themeColor="text1"/>
          <w:sz w:val="20"/>
          <w:szCs w:val="20"/>
        </w:rPr>
        <w:t xml:space="preserve">wykonanie wielobranżowego projektu budowlanego, technicznego oraz zagospodarowania terenu dla inwestycji „Budowa budynku dydaktycznego z funkcją przedszkola i żłobka na potrzeby statutowe UKW </w:t>
      </w:r>
      <w:r w:rsidRPr="005B4F88">
        <w:rPr>
          <w:rFonts w:asciiTheme="minorHAnsi" w:eastAsia="Calibri" w:hAnsiTheme="minorHAnsi" w:cstheme="minorHAnsi"/>
          <w:color w:val="000000" w:themeColor="text1"/>
          <w:sz w:val="20"/>
          <w:szCs w:val="20"/>
        </w:rPr>
        <w:lastRenderedPageBreak/>
        <w:t>wraz z infrastrukturą towarzyszącą”</w:t>
      </w:r>
      <w:r w:rsidRPr="005B4F88">
        <w:rPr>
          <w:rFonts w:asciiTheme="minorHAnsi" w:hAnsiTheme="minorHAnsi" w:cstheme="minorHAnsi"/>
          <w:i/>
          <w:iCs/>
          <w:color w:val="000000" w:themeColor="text1"/>
          <w:sz w:val="20"/>
          <w:szCs w:val="20"/>
        </w:rPr>
        <w:t xml:space="preserve"> </w:t>
      </w:r>
      <w:r w:rsidRPr="005B4F88">
        <w:rPr>
          <w:rFonts w:asciiTheme="minorHAnsi" w:hAnsiTheme="minorHAnsi" w:cstheme="minorHAnsi"/>
          <w:color w:val="000000" w:themeColor="text1"/>
          <w:sz w:val="20"/>
          <w:szCs w:val="20"/>
        </w:rPr>
        <w:t xml:space="preserve">obejmującego w szczególności projekty: architektoniczny, konstrukcyjny, badanie gruntu, instalacji </w:t>
      </w:r>
      <w:proofErr w:type="spellStart"/>
      <w:r w:rsidRPr="005B4F88">
        <w:rPr>
          <w:rFonts w:asciiTheme="minorHAnsi" w:hAnsiTheme="minorHAnsi" w:cstheme="minorHAnsi"/>
          <w:color w:val="000000" w:themeColor="text1"/>
          <w:sz w:val="20"/>
          <w:szCs w:val="20"/>
        </w:rPr>
        <w:t>wod-kan</w:t>
      </w:r>
      <w:proofErr w:type="spellEnd"/>
      <w:r w:rsidRPr="005B4F88">
        <w:rPr>
          <w:rFonts w:asciiTheme="minorHAnsi" w:hAnsiTheme="minorHAnsi" w:cstheme="minorHAnsi"/>
          <w:color w:val="000000" w:themeColor="text1"/>
          <w:sz w:val="20"/>
          <w:szCs w:val="20"/>
        </w:rPr>
        <w:t xml:space="preserve">, wentylacji mechanicznej i klimatyzacji z rekuperacją, instalacji </w:t>
      </w:r>
      <w:proofErr w:type="spellStart"/>
      <w:r w:rsidRPr="005B4F88">
        <w:rPr>
          <w:rFonts w:asciiTheme="minorHAnsi" w:hAnsiTheme="minorHAnsi" w:cstheme="minorHAnsi"/>
          <w:color w:val="000000" w:themeColor="text1"/>
          <w:sz w:val="20"/>
          <w:szCs w:val="20"/>
        </w:rPr>
        <w:t>c.o</w:t>
      </w:r>
      <w:proofErr w:type="spellEnd"/>
      <w:r w:rsidRPr="005B4F88">
        <w:rPr>
          <w:rFonts w:asciiTheme="minorHAnsi" w:hAnsiTheme="minorHAnsi" w:cstheme="minorHAnsi"/>
          <w:color w:val="000000" w:themeColor="text1"/>
          <w:sz w:val="20"/>
          <w:szCs w:val="20"/>
        </w:rPr>
        <w:t xml:space="preserve">  i </w:t>
      </w:r>
      <w:proofErr w:type="spellStart"/>
      <w:r w:rsidRPr="005B4F88">
        <w:rPr>
          <w:rFonts w:asciiTheme="minorHAnsi" w:hAnsiTheme="minorHAnsi" w:cstheme="minorHAnsi"/>
          <w:color w:val="000000" w:themeColor="text1"/>
          <w:sz w:val="20"/>
          <w:szCs w:val="20"/>
        </w:rPr>
        <w:t>c.w.u</w:t>
      </w:r>
      <w:proofErr w:type="spellEnd"/>
      <w:r w:rsidRPr="005B4F88">
        <w:rPr>
          <w:rFonts w:asciiTheme="minorHAnsi" w:hAnsiTheme="minorHAnsi" w:cstheme="minorHAnsi"/>
          <w:color w:val="000000" w:themeColor="text1"/>
          <w:sz w:val="20"/>
          <w:szCs w:val="20"/>
        </w:rPr>
        <w:t xml:space="preserve"> (węzeł c.o.),   instalacji elektrycznej, instalacji oświetlenia </w:t>
      </w:r>
      <w:proofErr w:type="spellStart"/>
      <w:r w:rsidRPr="005B4F88">
        <w:rPr>
          <w:rFonts w:asciiTheme="minorHAnsi" w:hAnsiTheme="minorHAnsi" w:cstheme="minorHAnsi"/>
          <w:color w:val="000000" w:themeColor="text1"/>
          <w:sz w:val="20"/>
          <w:szCs w:val="20"/>
        </w:rPr>
        <w:t>zew.i</w:t>
      </w:r>
      <w:proofErr w:type="spellEnd"/>
      <w:r w:rsidRPr="005B4F88">
        <w:rPr>
          <w:rFonts w:asciiTheme="minorHAnsi" w:hAnsiTheme="minorHAnsi" w:cstheme="minorHAnsi"/>
          <w:color w:val="000000" w:themeColor="text1"/>
          <w:sz w:val="20"/>
          <w:szCs w:val="20"/>
        </w:rPr>
        <w:t xml:space="preserve"> wew. instalacji SSP i DSO, instalacji odgromowej i wyrównawczej, instalacji  teletechnicznych, </w:t>
      </w:r>
      <w:proofErr w:type="spellStart"/>
      <w:r w:rsidRPr="005B4F88">
        <w:rPr>
          <w:rFonts w:asciiTheme="minorHAnsi" w:hAnsiTheme="minorHAnsi" w:cstheme="minorHAnsi"/>
          <w:color w:val="000000" w:themeColor="text1"/>
          <w:sz w:val="20"/>
          <w:szCs w:val="20"/>
        </w:rPr>
        <w:t>SSWiN</w:t>
      </w:r>
      <w:proofErr w:type="spellEnd"/>
      <w:r w:rsidRPr="005B4F88">
        <w:rPr>
          <w:rFonts w:asciiTheme="minorHAnsi" w:hAnsiTheme="minorHAnsi" w:cstheme="minorHAnsi"/>
          <w:color w:val="000000" w:themeColor="text1"/>
          <w:sz w:val="20"/>
          <w:szCs w:val="20"/>
        </w:rPr>
        <w:t>, monitoringu, telefonicznej oraz instalacji fotowoltaicznej</w:t>
      </w:r>
      <w:r w:rsidRPr="005B4F88">
        <w:rPr>
          <w:rFonts w:asciiTheme="minorHAnsi" w:eastAsia="Calibri" w:hAnsiTheme="minorHAnsi" w:cstheme="minorHAnsi"/>
          <w:color w:val="000000" w:themeColor="text1"/>
          <w:sz w:val="20"/>
          <w:szCs w:val="20"/>
        </w:rPr>
        <w:t xml:space="preserve"> z kompletem opinii, uzgodnień i sprawdzeń rozwiązań projektowych w zakresie wynikającym z przepisów, wymaganych do złożenia wniosku o wydanie stosownej decyzji administracyjnej pozwalającej na budowę i uzyskanie ich przez Wykonawcę; </w:t>
      </w:r>
      <w:r w:rsidRPr="005B4F88">
        <w:rPr>
          <w:rFonts w:asciiTheme="minorHAnsi" w:eastAsia="Calibri" w:hAnsiTheme="minorHAnsi" w:cstheme="minorHAnsi"/>
          <w:i/>
          <w:color w:val="000000" w:themeColor="text1"/>
          <w:sz w:val="20"/>
          <w:szCs w:val="20"/>
        </w:rPr>
        <w:t xml:space="preserve">(wersja papierowa: 4 egz., na nośniku elektronicznym w wersji edytowalnej </w:t>
      </w:r>
      <w:proofErr w:type="spellStart"/>
      <w:r w:rsidRPr="005B4F88">
        <w:rPr>
          <w:rFonts w:asciiTheme="minorHAnsi" w:eastAsia="Calibri" w:hAnsiTheme="minorHAnsi" w:cstheme="minorHAnsi"/>
          <w:i/>
          <w:color w:val="000000" w:themeColor="text1"/>
          <w:sz w:val="20"/>
          <w:szCs w:val="20"/>
        </w:rPr>
        <w:t>dwg</w:t>
      </w:r>
      <w:proofErr w:type="spellEnd"/>
      <w:r w:rsidRPr="005B4F88">
        <w:rPr>
          <w:rFonts w:asciiTheme="minorHAnsi" w:eastAsia="Calibri" w:hAnsiTheme="minorHAnsi" w:cstheme="minorHAnsi"/>
          <w:i/>
          <w:color w:val="000000" w:themeColor="text1"/>
          <w:sz w:val="20"/>
          <w:szCs w:val="20"/>
        </w:rPr>
        <w:t xml:space="preserve"> i nieedytowalnej pdf)</w:t>
      </w:r>
    </w:p>
    <w:p w14:paraId="22FF4585" w14:textId="77777777" w:rsidR="00C00178" w:rsidRPr="005B4F88" w:rsidRDefault="00C00178" w:rsidP="005B4F88">
      <w:pPr>
        <w:pStyle w:val="Akapitzlist"/>
        <w:widowControl/>
        <w:numPr>
          <w:ilvl w:val="0"/>
          <w:numId w:val="73"/>
        </w:numPr>
        <w:suppressAutoHyphens w:val="0"/>
        <w:spacing w:after="160" w:line="276" w:lineRule="auto"/>
        <w:ind w:right="0"/>
        <w:contextualSpacing/>
        <w:jc w:val="both"/>
        <w:rPr>
          <w:rFonts w:asciiTheme="minorHAnsi" w:eastAsia="Calibri" w:hAnsiTheme="minorHAnsi" w:cstheme="minorHAnsi"/>
          <w:iCs/>
          <w:color w:val="000000" w:themeColor="text1"/>
          <w:sz w:val="20"/>
          <w:szCs w:val="20"/>
        </w:rPr>
      </w:pPr>
      <w:r w:rsidRPr="005B4F88">
        <w:rPr>
          <w:rFonts w:asciiTheme="minorHAnsi" w:eastAsia="Calibri" w:hAnsiTheme="minorHAnsi" w:cstheme="minorHAnsi"/>
          <w:iCs/>
          <w:color w:val="000000" w:themeColor="text1"/>
          <w:sz w:val="20"/>
          <w:szCs w:val="20"/>
        </w:rPr>
        <w:t>wykonanie</w:t>
      </w:r>
      <w:r w:rsidRPr="005B4F88">
        <w:rPr>
          <w:rFonts w:asciiTheme="minorHAnsi" w:eastAsia="Calibri" w:hAnsiTheme="minorHAnsi" w:cstheme="minorHAnsi"/>
          <w:i/>
          <w:color w:val="000000" w:themeColor="text1"/>
          <w:sz w:val="20"/>
          <w:szCs w:val="20"/>
        </w:rPr>
        <w:t xml:space="preserve"> </w:t>
      </w:r>
      <w:r w:rsidRPr="005B4F88">
        <w:rPr>
          <w:rFonts w:asciiTheme="minorHAnsi" w:eastAsia="Calibri" w:hAnsiTheme="minorHAnsi" w:cstheme="minorHAnsi"/>
          <w:color w:val="000000" w:themeColor="text1"/>
          <w:sz w:val="20"/>
          <w:szCs w:val="20"/>
        </w:rPr>
        <w:t xml:space="preserve">projektu aranżacji wnętrz zatwierdzonego przez Zmawiającego </w:t>
      </w:r>
      <w:r w:rsidRPr="005B4F88">
        <w:rPr>
          <w:rFonts w:asciiTheme="minorHAnsi" w:eastAsia="Calibri" w:hAnsiTheme="minorHAnsi" w:cstheme="minorHAnsi"/>
          <w:i/>
          <w:color w:val="000000" w:themeColor="text1"/>
          <w:sz w:val="20"/>
          <w:szCs w:val="20"/>
        </w:rPr>
        <w:t>(wersja papierowa: 2 egz., na nośniku elektronicznym w wersji pdf)</w:t>
      </w:r>
      <w:r w:rsidR="005B4F88">
        <w:rPr>
          <w:rFonts w:asciiTheme="minorHAnsi" w:eastAsia="Calibri" w:hAnsiTheme="minorHAnsi" w:cstheme="minorHAnsi"/>
          <w:i/>
          <w:color w:val="000000" w:themeColor="text1"/>
          <w:sz w:val="20"/>
          <w:szCs w:val="20"/>
        </w:rPr>
        <w:t xml:space="preserve">. </w:t>
      </w:r>
      <w:r w:rsidRPr="005B4F88">
        <w:rPr>
          <w:rFonts w:asciiTheme="minorHAnsi" w:eastAsia="Calibri" w:hAnsiTheme="minorHAnsi" w:cstheme="minorHAnsi"/>
          <w:i/>
          <w:color w:val="000000" w:themeColor="text1"/>
          <w:sz w:val="20"/>
          <w:szCs w:val="20"/>
        </w:rPr>
        <w:t xml:space="preserve">Projekt powinien zawierać szczegółowy wykaz pomocy dydaktycznych i zabawek. </w:t>
      </w:r>
    </w:p>
    <w:p w14:paraId="361AB9B0" w14:textId="77777777" w:rsidR="00C00178" w:rsidRPr="005B4F88" w:rsidRDefault="00C00178" w:rsidP="005B4F88">
      <w:pPr>
        <w:pStyle w:val="Akapitzlist"/>
        <w:widowControl/>
        <w:numPr>
          <w:ilvl w:val="0"/>
          <w:numId w:val="73"/>
        </w:numPr>
        <w:suppressAutoHyphens w:val="0"/>
        <w:spacing w:after="160" w:line="276" w:lineRule="auto"/>
        <w:ind w:right="0"/>
        <w:contextualSpacing/>
        <w:jc w:val="both"/>
        <w:rPr>
          <w:rFonts w:asciiTheme="minorHAnsi" w:eastAsia="Calibri" w:hAnsiTheme="minorHAnsi" w:cstheme="minorHAnsi"/>
          <w:iCs/>
          <w:color w:val="000000" w:themeColor="text1"/>
          <w:sz w:val="20"/>
          <w:szCs w:val="20"/>
        </w:rPr>
      </w:pPr>
      <w:r w:rsidRPr="005B4F88">
        <w:rPr>
          <w:rFonts w:asciiTheme="minorHAnsi" w:eastAsia="Calibri" w:hAnsiTheme="minorHAnsi" w:cstheme="minorHAnsi"/>
          <w:iCs/>
          <w:color w:val="000000" w:themeColor="text1"/>
          <w:sz w:val="20"/>
          <w:szCs w:val="20"/>
        </w:rPr>
        <w:t>wykonanie projektu zieleni,</w:t>
      </w:r>
    </w:p>
    <w:p w14:paraId="3A525B85" w14:textId="77777777" w:rsidR="00C00178" w:rsidRPr="005B4F88" w:rsidRDefault="00C00178" w:rsidP="005B4F88">
      <w:pPr>
        <w:pStyle w:val="Akapitzlist"/>
        <w:widowControl/>
        <w:numPr>
          <w:ilvl w:val="0"/>
          <w:numId w:val="73"/>
        </w:numPr>
        <w:suppressAutoHyphens w:val="0"/>
        <w:spacing w:after="160" w:line="276" w:lineRule="auto"/>
        <w:ind w:right="0"/>
        <w:contextualSpacing/>
        <w:jc w:val="both"/>
        <w:rPr>
          <w:rFonts w:asciiTheme="minorHAnsi" w:eastAsia="Calibri" w:hAnsiTheme="minorHAnsi" w:cstheme="minorHAnsi"/>
          <w:iCs/>
          <w:color w:val="000000" w:themeColor="text1"/>
          <w:sz w:val="20"/>
          <w:szCs w:val="20"/>
        </w:rPr>
      </w:pPr>
      <w:r w:rsidRPr="005B4F88">
        <w:rPr>
          <w:rFonts w:asciiTheme="minorHAnsi" w:eastAsia="Calibri" w:hAnsiTheme="minorHAnsi" w:cstheme="minorHAnsi"/>
          <w:color w:val="000000" w:themeColor="text1"/>
          <w:sz w:val="20"/>
          <w:szCs w:val="20"/>
        </w:rPr>
        <w:t xml:space="preserve">wykonanie przedmiaru robót budowlanych, kosztorysu inwestorskiego szczegółowego i kosztorysu ofertowego </w:t>
      </w:r>
      <w:r w:rsidRPr="005B4F88">
        <w:rPr>
          <w:rFonts w:asciiTheme="minorHAnsi" w:eastAsia="Calibri" w:hAnsiTheme="minorHAnsi" w:cstheme="minorHAnsi"/>
          <w:i/>
          <w:color w:val="000000" w:themeColor="text1"/>
          <w:sz w:val="20"/>
          <w:szCs w:val="20"/>
        </w:rPr>
        <w:t>(wersja papierowa: 2 egz., na nośniku elektronicznym w wersji edytowalnej xls i nieedytowalnej pdf),</w:t>
      </w:r>
    </w:p>
    <w:p w14:paraId="048DDB35" w14:textId="77777777" w:rsidR="00C00178" w:rsidRPr="005B4F88" w:rsidRDefault="00C00178" w:rsidP="005B4F88">
      <w:pPr>
        <w:pStyle w:val="Akapitzlist"/>
        <w:widowControl/>
        <w:numPr>
          <w:ilvl w:val="0"/>
          <w:numId w:val="73"/>
        </w:numPr>
        <w:suppressAutoHyphens w:val="0"/>
        <w:spacing w:after="160" w:line="276" w:lineRule="auto"/>
        <w:ind w:right="0"/>
        <w:contextualSpacing/>
        <w:jc w:val="both"/>
        <w:rPr>
          <w:rFonts w:asciiTheme="minorHAnsi" w:eastAsia="Calibri" w:hAnsiTheme="minorHAnsi" w:cstheme="minorHAnsi"/>
          <w:iCs/>
          <w:color w:val="000000" w:themeColor="text1"/>
          <w:sz w:val="20"/>
          <w:szCs w:val="20"/>
        </w:rPr>
      </w:pPr>
      <w:r w:rsidRPr="005B4F88">
        <w:rPr>
          <w:rFonts w:asciiTheme="minorHAnsi" w:eastAsia="Calibri" w:hAnsiTheme="minorHAnsi" w:cstheme="minorHAnsi"/>
          <w:color w:val="000000" w:themeColor="text1"/>
          <w:sz w:val="20"/>
          <w:szCs w:val="20"/>
        </w:rPr>
        <w:t>wykonanie specyfikacji technicznych wykonania i odbioru robót budowlanych</w:t>
      </w:r>
      <w:r w:rsidRPr="005B4F88">
        <w:rPr>
          <w:rFonts w:asciiTheme="minorHAnsi" w:eastAsia="Calibri" w:hAnsiTheme="minorHAnsi" w:cstheme="minorHAnsi"/>
          <w:i/>
          <w:color w:val="000000" w:themeColor="text1"/>
          <w:sz w:val="20"/>
          <w:szCs w:val="20"/>
        </w:rPr>
        <w:t xml:space="preserve"> (wersja papierowa: 2 egz., na nośniku elektronicznym w wersji nieedytowalnej pdf)</w:t>
      </w:r>
      <w:r w:rsidR="005B4F88">
        <w:rPr>
          <w:rFonts w:asciiTheme="minorHAnsi" w:eastAsia="Calibri" w:hAnsiTheme="minorHAnsi" w:cstheme="minorHAnsi"/>
          <w:i/>
          <w:color w:val="000000" w:themeColor="text1"/>
          <w:sz w:val="20"/>
          <w:szCs w:val="20"/>
        </w:rPr>
        <w:t>.</w:t>
      </w:r>
    </w:p>
    <w:p w14:paraId="511F2438" w14:textId="77777777" w:rsidR="00CF375B" w:rsidRDefault="00CF375B" w:rsidP="00152E2B">
      <w:pPr>
        <w:pStyle w:val="Akapitzlist"/>
        <w:widowControl/>
        <w:numPr>
          <w:ilvl w:val="0"/>
          <w:numId w:val="20"/>
        </w:numPr>
        <w:suppressAutoHyphens w:val="0"/>
        <w:spacing w:line="276" w:lineRule="auto"/>
        <w:ind w:right="0"/>
        <w:contextualSpacing/>
        <w:jc w:val="both"/>
        <w:rPr>
          <w:rFonts w:asciiTheme="minorHAnsi" w:hAnsiTheme="minorHAnsi" w:cstheme="minorHAnsi"/>
          <w:sz w:val="20"/>
          <w:szCs w:val="20"/>
        </w:rPr>
      </w:pPr>
      <w:r w:rsidRPr="00CF375B">
        <w:rPr>
          <w:rFonts w:asciiTheme="minorHAnsi" w:hAnsiTheme="minorHAnsi" w:cstheme="minorHAnsi"/>
          <w:sz w:val="20"/>
          <w:szCs w:val="20"/>
        </w:rPr>
        <w:t xml:space="preserve">Wykonawca zrealizuje przedmiot umowy zgodnie z przedłożonym i zaakceptowanym przez Zamawiającego harmonogramem rzeczowo-finansowym. </w:t>
      </w:r>
    </w:p>
    <w:p w14:paraId="32BD5961" w14:textId="77777777" w:rsidR="00413D0A" w:rsidRPr="00CF375B" w:rsidRDefault="00CF375B" w:rsidP="00152E2B">
      <w:pPr>
        <w:pStyle w:val="Akapitzlist"/>
        <w:widowControl/>
        <w:numPr>
          <w:ilvl w:val="0"/>
          <w:numId w:val="20"/>
        </w:numPr>
        <w:suppressAutoHyphens w:val="0"/>
        <w:spacing w:line="276" w:lineRule="auto"/>
        <w:ind w:right="0"/>
        <w:contextualSpacing/>
        <w:jc w:val="both"/>
        <w:rPr>
          <w:rFonts w:asciiTheme="minorHAnsi" w:hAnsiTheme="minorHAnsi" w:cstheme="minorHAnsi"/>
          <w:sz w:val="20"/>
          <w:szCs w:val="20"/>
        </w:rPr>
      </w:pPr>
      <w:r w:rsidRPr="00CF375B">
        <w:rPr>
          <w:rFonts w:asciiTheme="minorHAnsi" w:hAnsiTheme="minorHAnsi" w:cstheme="minorHAnsi"/>
          <w:sz w:val="20"/>
          <w:szCs w:val="20"/>
        </w:rPr>
        <w:t>Ponadto Wykonawca zobowiązany będzie do:</w:t>
      </w:r>
    </w:p>
    <w:p w14:paraId="251A9A55" w14:textId="77777777" w:rsidR="00FF543F" w:rsidRPr="00FF543F" w:rsidRDefault="00FF543F" w:rsidP="00152E2B">
      <w:pPr>
        <w:widowControl w:val="0"/>
        <w:numPr>
          <w:ilvl w:val="0"/>
          <w:numId w:val="28"/>
        </w:numPr>
        <w:tabs>
          <w:tab w:val="num" w:pos="851"/>
        </w:tabs>
        <w:suppressAutoHyphens/>
        <w:spacing w:after="0" w:line="276" w:lineRule="auto"/>
        <w:ind w:left="851" w:hanging="425"/>
        <w:rPr>
          <w:rFonts w:ascii="Calibri" w:hAnsi="Calibri" w:cs="Calibri"/>
          <w:szCs w:val="20"/>
        </w:rPr>
      </w:pPr>
      <w:r w:rsidRPr="00FF543F">
        <w:rPr>
          <w:rFonts w:ascii="Calibri" w:hAnsi="Calibri" w:cs="Calibri"/>
          <w:szCs w:val="20"/>
        </w:rPr>
        <w:t>Prawidłowe</w:t>
      </w:r>
      <w:r w:rsidR="007169A3">
        <w:rPr>
          <w:rFonts w:ascii="Calibri" w:hAnsi="Calibri" w:cs="Calibri"/>
          <w:szCs w:val="20"/>
        </w:rPr>
        <w:t>go</w:t>
      </w:r>
      <w:r w:rsidRPr="00FF543F">
        <w:rPr>
          <w:rFonts w:ascii="Calibri" w:hAnsi="Calibri" w:cs="Calibri"/>
          <w:szCs w:val="20"/>
        </w:rPr>
        <w:t xml:space="preserve"> i terminowe</w:t>
      </w:r>
      <w:r w:rsidR="007169A3">
        <w:rPr>
          <w:rFonts w:ascii="Calibri" w:hAnsi="Calibri" w:cs="Calibri"/>
          <w:szCs w:val="20"/>
        </w:rPr>
        <w:t>go</w:t>
      </w:r>
      <w:r w:rsidRPr="00FF543F">
        <w:rPr>
          <w:rFonts w:ascii="Calibri" w:hAnsi="Calibri" w:cs="Calibri"/>
          <w:szCs w:val="20"/>
        </w:rPr>
        <w:t xml:space="preserve"> wykonanie przedmiotu umowy zgodnie z postanowieniami umowy,</w:t>
      </w:r>
      <w:r w:rsidR="00CF375B">
        <w:rPr>
          <w:rFonts w:ascii="Calibri" w:hAnsi="Calibri" w:cs="Calibri"/>
          <w:szCs w:val="20"/>
        </w:rPr>
        <w:t xml:space="preserve"> </w:t>
      </w:r>
      <w:r w:rsidRPr="00FF543F">
        <w:rPr>
          <w:rFonts w:ascii="Calibri" w:hAnsi="Calibri" w:cs="Calibri"/>
          <w:szCs w:val="20"/>
        </w:rPr>
        <w:t xml:space="preserve">postanowieniami SWZ i obowiązującymi przepisami. </w:t>
      </w:r>
    </w:p>
    <w:p w14:paraId="089F7C49" w14:textId="77777777" w:rsidR="00FF543F" w:rsidRPr="00FF543F" w:rsidRDefault="00FF543F" w:rsidP="00152E2B">
      <w:pPr>
        <w:widowControl w:val="0"/>
        <w:numPr>
          <w:ilvl w:val="0"/>
          <w:numId w:val="28"/>
        </w:numPr>
        <w:tabs>
          <w:tab w:val="num" w:pos="851"/>
        </w:tabs>
        <w:suppressAutoHyphens/>
        <w:spacing w:after="0" w:line="276" w:lineRule="auto"/>
        <w:ind w:left="851" w:hanging="425"/>
        <w:jc w:val="left"/>
        <w:rPr>
          <w:rFonts w:ascii="Calibri" w:hAnsi="Calibri" w:cs="Calibri"/>
          <w:szCs w:val="20"/>
        </w:rPr>
      </w:pPr>
      <w:r w:rsidRPr="00FF543F">
        <w:rPr>
          <w:rFonts w:ascii="Calibri" w:hAnsi="Calibri" w:cs="Calibri"/>
          <w:szCs w:val="20"/>
        </w:rPr>
        <w:t>Przejęci</w:t>
      </w:r>
      <w:r w:rsidR="007169A3">
        <w:rPr>
          <w:rFonts w:ascii="Calibri" w:hAnsi="Calibri" w:cs="Calibri"/>
          <w:szCs w:val="20"/>
        </w:rPr>
        <w:t>a</w:t>
      </w:r>
      <w:r w:rsidRPr="00FF543F">
        <w:rPr>
          <w:rFonts w:ascii="Calibri" w:hAnsi="Calibri" w:cs="Calibri"/>
          <w:szCs w:val="20"/>
        </w:rPr>
        <w:t xml:space="preserve"> protokolarne</w:t>
      </w:r>
      <w:r w:rsidR="007169A3">
        <w:rPr>
          <w:rFonts w:ascii="Calibri" w:hAnsi="Calibri" w:cs="Calibri"/>
          <w:szCs w:val="20"/>
        </w:rPr>
        <w:t>go</w:t>
      </w:r>
      <w:r w:rsidRPr="00FF543F">
        <w:rPr>
          <w:rFonts w:ascii="Calibri" w:hAnsi="Calibri" w:cs="Calibri"/>
          <w:color w:val="FF0000"/>
          <w:szCs w:val="20"/>
        </w:rPr>
        <w:t xml:space="preserve"> </w:t>
      </w:r>
      <w:r w:rsidRPr="00FF543F">
        <w:rPr>
          <w:rFonts w:ascii="Calibri" w:hAnsi="Calibri" w:cs="Calibri"/>
          <w:szCs w:val="20"/>
        </w:rPr>
        <w:t xml:space="preserve">placu budowy/ terenu robót. </w:t>
      </w:r>
    </w:p>
    <w:p w14:paraId="696FA1FB" w14:textId="77777777" w:rsidR="00FF543F" w:rsidRPr="00FF543F" w:rsidRDefault="00FF543F" w:rsidP="00152E2B">
      <w:pPr>
        <w:numPr>
          <w:ilvl w:val="0"/>
          <w:numId w:val="28"/>
        </w:numPr>
        <w:tabs>
          <w:tab w:val="num" w:pos="851"/>
        </w:tabs>
        <w:spacing w:after="0" w:line="276" w:lineRule="auto"/>
        <w:ind w:left="851" w:hanging="425"/>
        <w:rPr>
          <w:rFonts w:ascii="Calibri" w:hAnsi="Calibri" w:cs="Calibri"/>
          <w:szCs w:val="20"/>
        </w:rPr>
      </w:pPr>
      <w:r w:rsidRPr="00FF543F">
        <w:rPr>
          <w:rFonts w:ascii="Calibri" w:hAnsi="Calibri" w:cs="Calibri"/>
          <w:szCs w:val="20"/>
        </w:rPr>
        <w:t>Prowadzeni</w:t>
      </w:r>
      <w:r w:rsidR="007169A3">
        <w:rPr>
          <w:rFonts w:ascii="Calibri" w:hAnsi="Calibri" w:cs="Calibri"/>
          <w:szCs w:val="20"/>
        </w:rPr>
        <w:t>a</w:t>
      </w:r>
      <w:r w:rsidRPr="00FF543F">
        <w:rPr>
          <w:rFonts w:ascii="Calibri" w:hAnsi="Calibri" w:cs="Calibri"/>
          <w:szCs w:val="20"/>
        </w:rPr>
        <w:t xml:space="preserve"> dziennika budowy, jeżeli wymagają tego przepisy prawa budowlanego.</w:t>
      </w:r>
    </w:p>
    <w:p w14:paraId="7AA6137D" w14:textId="77777777" w:rsidR="00FF543F" w:rsidRPr="00FF543F" w:rsidRDefault="00FF543F" w:rsidP="00152E2B">
      <w:pPr>
        <w:numPr>
          <w:ilvl w:val="0"/>
          <w:numId w:val="28"/>
        </w:numPr>
        <w:tabs>
          <w:tab w:val="num" w:pos="851"/>
        </w:tabs>
        <w:spacing w:after="0" w:line="276" w:lineRule="auto"/>
        <w:ind w:left="851" w:hanging="425"/>
        <w:rPr>
          <w:rFonts w:ascii="Calibri" w:hAnsi="Calibri" w:cs="Calibri"/>
          <w:szCs w:val="20"/>
        </w:rPr>
      </w:pPr>
      <w:r w:rsidRPr="00FF543F">
        <w:rPr>
          <w:rFonts w:ascii="Calibri" w:hAnsi="Calibri" w:cs="Calibri"/>
          <w:szCs w:val="20"/>
        </w:rPr>
        <w:t>Wygrodzeni</w:t>
      </w:r>
      <w:r w:rsidR="007169A3">
        <w:rPr>
          <w:rFonts w:ascii="Calibri" w:hAnsi="Calibri" w:cs="Calibri"/>
          <w:szCs w:val="20"/>
        </w:rPr>
        <w:t>a</w:t>
      </w:r>
      <w:r w:rsidRPr="00FF543F">
        <w:rPr>
          <w:rFonts w:ascii="Calibri" w:hAnsi="Calibri" w:cs="Calibri"/>
          <w:szCs w:val="20"/>
        </w:rPr>
        <w:t xml:space="preserve"> placu budowy/terenu robót w sposób zgodny z przepisami w tym zapewniający bezpieczeństwo </w:t>
      </w:r>
      <w:r w:rsidR="007169A3">
        <w:rPr>
          <w:rFonts w:ascii="Calibri" w:hAnsi="Calibri" w:cs="Calibri"/>
          <w:szCs w:val="20"/>
        </w:rPr>
        <w:t>osób pracujących na budowie</w:t>
      </w:r>
      <w:r w:rsidRPr="00FF543F">
        <w:rPr>
          <w:rFonts w:ascii="Calibri" w:hAnsi="Calibri" w:cs="Calibri"/>
          <w:szCs w:val="20"/>
        </w:rPr>
        <w:t xml:space="preserve"> i osób postronnych. Obręb prac powinien zostać zabezpieczony w taki sposób aby osoby postronne nie miały dostępu do części gdzie planowana jest inwestycja.</w:t>
      </w:r>
    </w:p>
    <w:p w14:paraId="5046A589" w14:textId="77777777" w:rsidR="00FF543F" w:rsidRPr="00FF543F" w:rsidRDefault="00FF543F" w:rsidP="00152E2B">
      <w:pPr>
        <w:numPr>
          <w:ilvl w:val="0"/>
          <w:numId w:val="28"/>
        </w:numPr>
        <w:tabs>
          <w:tab w:val="num" w:pos="851"/>
        </w:tabs>
        <w:spacing w:after="0" w:line="276" w:lineRule="auto"/>
        <w:ind w:left="851" w:hanging="425"/>
        <w:rPr>
          <w:rFonts w:ascii="Calibri" w:hAnsi="Calibri" w:cs="Calibri"/>
          <w:szCs w:val="20"/>
        </w:rPr>
      </w:pPr>
      <w:r w:rsidRPr="00FF543F">
        <w:rPr>
          <w:rFonts w:ascii="Calibri" w:hAnsi="Calibri" w:cs="Calibri"/>
          <w:szCs w:val="20"/>
        </w:rPr>
        <w:t>Zabezpieczenie, oznakowanie terenu robót oraz dbanie o stan techniczny i prawidłowość oznakowania przez cały czas trwania realizacji zadania. Wykonawca ponosi pełną odpowiedzialność za plac budowy /teren robót od chwili przejęcia placu budowy/terenu robót.</w:t>
      </w:r>
    </w:p>
    <w:p w14:paraId="41494DD0" w14:textId="77777777" w:rsidR="00FF543F" w:rsidRPr="00FF543F" w:rsidRDefault="00FF543F" w:rsidP="00152E2B">
      <w:pPr>
        <w:numPr>
          <w:ilvl w:val="0"/>
          <w:numId w:val="28"/>
        </w:numPr>
        <w:tabs>
          <w:tab w:val="num" w:pos="851"/>
        </w:tabs>
        <w:spacing w:after="0" w:line="276" w:lineRule="auto"/>
        <w:ind w:left="851" w:hanging="425"/>
        <w:rPr>
          <w:rFonts w:ascii="Calibri" w:hAnsi="Calibri" w:cs="Calibri"/>
          <w:szCs w:val="20"/>
        </w:rPr>
      </w:pPr>
      <w:r w:rsidRPr="00FF543F">
        <w:rPr>
          <w:rFonts w:ascii="Calibri" w:hAnsi="Calibri" w:cs="Calibri"/>
          <w:szCs w:val="20"/>
        </w:rPr>
        <w:t>Przestrzegani</w:t>
      </w:r>
      <w:r w:rsidR="008E1867">
        <w:rPr>
          <w:rFonts w:ascii="Calibri" w:hAnsi="Calibri" w:cs="Calibri"/>
          <w:szCs w:val="20"/>
        </w:rPr>
        <w:t>a</w:t>
      </w:r>
      <w:r w:rsidRPr="00FF543F">
        <w:rPr>
          <w:rFonts w:ascii="Calibri" w:hAnsi="Calibri" w:cs="Calibri"/>
          <w:szCs w:val="20"/>
        </w:rPr>
        <w:t xml:space="preserve"> na placu budowy/terenie robót obowiązujących przepisów, a w tym bhp i ppoż. </w:t>
      </w:r>
    </w:p>
    <w:p w14:paraId="343B049F" w14:textId="77777777" w:rsidR="00FF543F" w:rsidRPr="00FF543F" w:rsidRDefault="00FF543F" w:rsidP="00152E2B">
      <w:pPr>
        <w:numPr>
          <w:ilvl w:val="0"/>
          <w:numId w:val="28"/>
        </w:numPr>
        <w:tabs>
          <w:tab w:val="num" w:pos="851"/>
        </w:tabs>
        <w:spacing w:after="0" w:line="276" w:lineRule="auto"/>
        <w:ind w:left="851" w:hanging="425"/>
        <w:rPr>
          <w:rFonts w:ascii="Calibri" w:hAnsi="Calibri" w:cs="Calibri"/>
          <w:szCs w:val="20"/>
        </w:rPr>
      </w:pPr>
      <w:r w:rsidRPr="00FF543F">
        <w:rPr>
          <w:rFonts w:ascii="Calibri" w:hAnsi="Calibri" w:cs="Calibri"/>
          <w:szCs w:val="20"/>
        </w:rPr>
        <w:t>Zapewnie</w:t>
      </w:r>
      <w:r w:rsidR="008E1867">
        <w:rPr>
          <w:rFonts w:ascii="Calibri" w:hAnsi="Calibri" w:cs="Calibri"/>
          <w:szCs w:val="20"/>
        </w:rPr>
        <w:t>nia</w:t>
      </w:r>
      <w:r w:rsidRPr="00FF543F">
        <w:rPr>
          <w:rFonts w:ascii="Calibri" w:hAnsi="Calibri" w:cs="Calibri"/>
          <w:szCs w:val="20"/>
        </w:rPr>
        <w:t xml:space="preserve"> przy robotach odpowiedniego nadzoru technicznego oraz pracowników o kwalifikacjach niezbędnych do odpowiedniego i terminowego wykonania robót.</w:t>
      </w:r>
    </w:p>
    <w:p w14:paraId="572D1C5B" w14:textId="77777777" w:rsidR="00FF543F" w:rsidRPr="00FF543F" w:rsidRDefault="00FF543F" w:rsidP="00152E2B">
      <w:pPr>
        <w:numPr>
          <w:ilvl w:val="0"/>
          <w:numId w:val="28"/>
        </w:numPr>
        <w:tabs>
          <w:tab w:val="num" w:pos="851"/>
        </w:tabs>
        <w:spacing w:after="0" w:line="276" w:lineRule="auto"/>
        <w:ind w:left="851" w:hanging="425"/>
        <w:rPr>
          <w:rFonts w:ascii="Calibri" w:hAnsi="Calibri" w:cs="Calibri"/>
          <w:szCs w:val="20"/>
        </w:rPr>
      </w:pPr>
      <w:r w:rsidRPr="00FF543F">
        <w:rPr>
          <w:rFonts w:ascii="Calibri" w:hAnsi="Calibri" w:cs="Calibri"/>
          <w:szCs w:val="20"/>
        </w:rPr>
        <w:t>Wykonawca ma obowiązek zgłaszania podwykonawców biorących udział w realizacji zamówienia przed rozpoczęciem wykonywanych  przez nich robót.</w:t>
      </w:r>
    </w:p>
    <w:p w14:paraId="78A5ABAB" w14:textId="77777777" w:rsidR="00FF543F" w:rsidRPr="00FF543F" w:rsidRDefault="00FF543F" w:rsidP="00152E2B">
      <w:pPr>
        <w:numPr>
          <w:ilvl w:val="0"/>
          <w:numId w:val="28"/>
        </w:numPr>
        <w:tabs>
          <w:tab w:val="num" w:pos="851"/>
        </w:tabs>
        <w:spacing w:after="0" w:line="276" w:lineRule="auto"/>
        <w:ind w:left="851" w:hanging="425"/>
        <w:rPr>
          <w:rFonts w:ascii="Calibri" w:hAnsi="Calibri" w:cs="Calibri"/>
          <w:szCs w:val="20"/>
        </w:rPr>
      </w:pPr>
      <w:r w:rsidRPr="00FF543F">
        <w:rPr>
          <w:rFonts w:ascii="Calibri" w:hAnsi="Calibri" w:cs="Calibri"/>
          <w:szCs w:val="20"/>
        </w:rPr>
        <w:t>Wykonani</w:t>
      </w:r>
      <w:r w:rsidR="008E1867">
        <w:rPr>
          <w:rFonts w:ascii="Calibri" w:hAnsi="Calibri" w:cs="Calibri"/>
          <w:szCs w:val="20"/>
        </w:rPr>
        <w:t>a</w:t>
      </w:r>
      <w:r w:rsidRPr="00FF543F">
        <w:rPr>
          <w:rFonts w:ascii="Calibri" w:hAnsi="Calibri" w:cs="Calibri"/>
          <w:szCs w:val="20"/>
        </w:rPr>
        <w:t xml:space="preserve"> przedmiotu umowy z własnych</w:t>
      </w:r>
      <w:r w:rsidR="00F27C68">
        <w:rPr>
          <w:rFonts w:ascii="Calibri" w:hAnsi="Calibri" w:cs="Calibri"/>
          <w:szCs w:val="20"/>
        </w:rPr>
        <w:t>, fabrycznie nowych</w:t>
      </w:r>
      <w:r w:rsidRPr="00FF543F">
        <w:rPr>
          <w:rFonts w:ascii="Calibri" w:hAnsi="Calibri" w:cs="Calibri"/>
          <w:szCs w:val="20"/>
        </w:rPr>
        <w:t xml:space="preserve"> materiałów, wyrobów oraz przy użyciu urządzeń, do których Wykonawca posiada tytuł prawny o parametrach określonych w dokumentacji projektowej, specyfikacji technicznej i dopuszczonych do stosowania w budownictwie zgodnie z wymogami określonymi m.in. w prawie budowlanym.</w:t>
      </w:r>
    </w:p>
    <w:p w14:paraId="06B7AC72" w14:textId="77777777" w:rsidR="00FF543F" w:rsidRPr="005B4F88" w:rsidRDefault="00FF543F" w:rsidP="00152E2B">
      <w:pPr>
        <w:numPr>
          <w:ilvl w:val="0"/>
          <w:numId w:val="28"/>
        </w:numPr>
        <w:tabs>
          <w:tab w:val="num" w:pos="851"/>
        </w:tabs>
        <w:spacing w:after="0" w:line="276" w:lineRule="auto"/>
        <w:ind w:left="851" w:hanging="425"/>
        <w:rPr>
          <w:rFonts w:ascii="Calibri" w:hAnsi="Calibri" w:cs="Calibri"/>
          <w:i/>
          <w:szCs w:val="20"/>
        </w:rPr>
      </w:pPr>
      <w:r w:rsidRPr="00FF543F">
        <w:rPr>
          <w:rFonts w:ascii="Calibri" w:hAnsi="Calibri" w:cs="Calibri"/>
          <w:szCs w:val="20"/>
        </w:rPr>
        <w:t>Dostarczeni</w:t>
      </w:r>
      <w:r w:rsidR="008E1867">
        <w:rPr>
          <w:rFonts w:ascii="Calibri" w:hAnsi="Calibri" w:cs="Calibri"/>
          <w:szCs w:val="20"/>
        </w:rPr>
        <w:t>a</w:t>
      </w:r>
      <w:r w:rsidRPr="00FF543F">
        <w:rPr>
          <w:rFonts w:ascii="Calibri" w:hAnsi="Calibri" w:cs="Calibri"/>
          <w:szCs w:val="20"/>
        </w:rPr>
        <w:t xml:space="preserve"> wszystkich certyfikatów dla wyrobów</w:t>
      </w:r>
      <w:r w:rsidR="008A2572">
        <w:rPr>
          <w:rFonts w:ascii="Calibri" w:hAnsi="Calibri" w:cs="Calibri"/>
          <w:szCs w:val="20"/>
        </w:rPr>
        <w:t xml:space="preserve"> (</w:t>
      </w:r>
      <w:r w:rsidR="008A2572" w:rsidRPr="005B4F88">
        <w:rPr>
          <w:rFonts w:ascii="Calibri" w:hAnsi="Calibri" w:cs="Calibri"/>
          <w:szCs w:val="20"/>
        </w:rPr>
        <w:t>w języku polskim, dopuszczonych do stosowania w Polsce)</w:t>
      </w:r>
      <w:r w:rsidRPr="005B4F88">
        <w:rPr>
          <w:rFonts w:ascii="Calibri" w:hAnsi="Calibri" w:cs="Calibri"/>
          <w:szCs w:val="20"/>
        </w:rPr>
        <w:t>, materiałów oraz urządzeń, deklaracji właściwości użytkowych, świadectw dopuszczenia do obrotu handlowego i stosowania w budownictwie oraz innych dokumentów dotyczących wbudowanych wyrobów, materiałów oraz instalowanych urządzeń – najpóźniej do czasu odbioru przedmiotu zamówienia, a także przedkładanie ich na każde żądanie przedstawiciela Zamawiającego w trakcie realizacji przedmiotu umowy i zamieszczenie w dokumentacji powykonawczej. (</w:t>
      </w:r>
      <w:r w:rsidRPr="005B4F88">
        <w:rPr>
          <w:rFonts w:ascii="Calibri" w:hAnsi="Calibri" w:cs="Calibri"/>
          <w:i/>
          <w:szCs w:val="20"/>
        </w:rPr>
        <w:t>jeśli dotyczy)</w:t>
      </w:r>
    </w:p>
    <w:p w14:paraId="4F5F457D" w14:textId="77777777" w:rsidR="00FF543F" w:rsidRPr="005B4F88" w:rsidRDefault="008E1867" w:rsidP="00152E2B">
      <w:pPr>
        <w:numPr>
          <w:ilvl w:val="0"/>
          <w:numId w:val="28"/>
        </w:numPr>
        <w:tabs>
          <w:tab w:val="num" w:pos="851"/>
        </w:tabs>
        <w:spacing w:after="0" w:line="276" w:lineRule="auto"/>
        <w:ind w:left="851" w:hanging="425"/>
        <w:rPr>
          <w:rFonts w:ascii="Calibri" w:hAnsi="Calibri" w:cs="Calibri"/>
          <w:szCs w:val="20"/>
        </w:rPr>
      </w:pPr>
      <w:r w:rsidRPr="005B4F88">
        <w:rPr>
          <w:rFonts w:ascii="Calibri" w:hAnsi="Calibri" w:cs="Calibri"/>
          <w:szCs w:val="20"/>
        </w:rPr>
        <w:t>Skutecznego</w:t>
      </w:r>
      <w:r w:rsidR="00FF543F" w:rsidRPr="005B4F88">
        <w:rPr>
          <w:rFonts w:ascii="Calibri" w:hAnsi="Calibri" w:cs="Calibri"/>
          <w:szCs w:val="20"/>
        </w:rPr>
        <w:t xml:space="preserve"> informowanie przedstawiciela Zamawiającego i zgłaszanie do odbioru robót ulegających zakryciu i zanikających na minimum dwa dni robocze przed ich wykonaniem.</w:t>
      </w:r>
    </w:p>
    <w:p w14:paraId="14F9AF78" w14:textId="77777777" w:rsidR="00FF543F" w:rsidRPr="00FF543F" w:rsidRDefault="00FF543F" w:rsidP="00152E2B">
      <w:pPr>
        <w:numPr>
          <w:ilvl w:val="0"/>
          <w:numId w:val="28"/>
        </w:numPr>
        <w:tabs>
          <w:tab w:val="num" w:pos="851"/>
        </w:tabs>
        <w:spacing w:after="0" w:line="276" w:lineRule="auto"/>
        <w:ind w:left="851" w:hanging="425"/>
        <w:rPr>
          <w:rFonts w:ascii="Calibri" w:hAnsi="Calibri" w:cs="Calibri"/>
          <w:szCs w:val="20"/>
        </w:rPr>
      </w:pPr>
      <w:r w:rsidRPr="005B4F88">
        <w:rPr>
          <w:rFonts w:ascii="Calibri" w:hAnsi="Calibri" w:cs="Calibri"/>
          <w:szCs w:val="20"/>
        </w:rPr>
        <w:t>Zabezpieczeni</w:t>
      </w:r>
      <w:r w:rsidR="008E1867" w:rsidRPr="005B4F88">
        <w:rPr>
          <w:rFonts w:ascii="Calibri" w:hAnsi="Calibri" w:cs="Calibri"/>
          <w:szCs w:val="20"/>
        </w:rPr>
        <w:t>a</w:t>
      </w:r>
      <w:r w:rsidRPr="005B4F88">
        <w:rPr>
          <w:rFonts w:ascii="Calibri" w:hAnsi="Calibri" w:cs="Calibri"/>
          <w:szCs w:val="20"/>
        </w:rPr>
        <w:t xml:space="preserve"> mienia Zamawiającego przed kradzieżą, </w:t>
      </w:r>
      <w:r w:rsidRPr="00FF543F">
        <w:rPr>
          <w:rFonts w:ascii="Calibri" w:hAnsi="Calibri" w:cs="Calibri"/>
          <w:szCs w:val="20"/>
        </w:rPr>
        <w:t xml:space="preserve">uszkodzeniem, bądź zniszczeniem oraz dokonanie bezzwłocznej naprawy i doprowadzenie do stanu poprzedniego wszelkich spowodowanych uszkodzeń bądź zniszczeń substancji majątkowej Zamawiającego na własny koszt. Bezzwłoczne informowanie o tych zdarzeniach Zamawiającego. </w:t>
      </w:r>
      <w:r w:rsidRPr="00214D6E">
        <w:rPr>
          <w:rFonts w:ascii="Calibri" w:hAnsi="Calibri" w:cs="Calibri"/>
          <w:strike/>
          <w:szCs w:val="20"/>
        </w:rPr>
        <w:t>Nadto,</w:t>
      </w:r>
      <w:r w:rsidR="00214D6E">
        <w:rPr>
          <w:rFonts w:ascii="Calibri" w:hAnsi="Calibri" w:cs="Calibri"/>
          <w:szCs w:val="20"/>
        </w:rPr>
        <w:t xml:space="preserve"> </w:t>
      </w:r>
      <w:r w:rsidR="00214D6E">
        <w:rPr>
          <w:rFonts w:ascii="Calibri" w:hAnsi="Calibri" w:cs="Calibri"/>
          <w:color w:val="FF0000"/>
          <w:szCs w:val="20"/>
        </w:rPr>
        <w:t>P</w:t>
      </w:r>
      <w:r w:rsidRPr="00FF543F">
        <w:rPr>
          <w:rFonts w:ascii="Calibri" w:hAnsi="Calibri" w:cs="Calibri"/>
          <w:szCs w:val="20"/>
        </w:rPr>
        <w:t>o wykonaniu wszystkich prac Wykonawca przywróci teren budowy oraz pozostałe elementy do stanu pierwotnego.</w:t>
      </w:r>
    </w:p>
    <w:p w14:paraId="49CD4704" w14:textId="77777777" w:rsidR="00FF543F" w:rsidRPr="00FF543F" w:rsidRDefault="00FF543F" w:rsidP="00152E2B">
      <w:pPr>
        <w:numPr>
          <w:ilvl w:val="0"/>
          <w:numId w:val="28"/>
        </w:numPr>
        <w:tabs>
          <w:tab w:val="num" w:pos="851"/>
        </w:tabs>
        <w:spacing w:after="0" w:line="276" w:lineRule="auto"/>
        <w:ind w:left="851" w:hanging="425"/>
        <w:rPr>
          <w:rFonts w:ascii="Calibri" w:hAnsi="Calibri" w:cs="Calibri"/>
          <w:szCs w:val="20"/>
        </w:rPr>
      </w:pPr>
      <w:r w:rsidRPr="00FF543F">
        <w:rPr>
          <w:rFonts w:ascii="Calibri" w:hAnsi="Calibri" w:cs="Calibri"/>
          <w:szCs w:val="20"/>
        </w:rPr>
        <w:lastRenderedPageBreak/>
        <w:t>Wykonawca ponosi pełną odpowiedzialność za składniki swojego majątku znajdujące się na terenie Zamawiającego w trakcie realizacji robót i jest odpowiedzialny za ochronę mienia zgromadzonego na placu budowy/terenie robót przed zniszczeniem, kradzieżą lub utratą z innych przyczyn,</w:t>
      </w:r>
    </w:p>
    <w:p w14:paraId="632A35AC" w14:textId="77777777" w:rsidR="00FF543F" w:rsidRPr="00FF543F" w:rsidRDefault="00FF543F" w:rsidP="00152E2B">
      <w:pPr>
        <w:numPr>
          <w:ilvl w:val="0"/>
          <w:numId w:val="28"/>
        </w:numPr>
        <w:tabs>
          <w:tab w:val="num" w:pos="851"/>
        </w:tabs>
        <w:spacing w:after="0" w:line="276" w:lineRule="auto"/>
        <w:ind w:left="851" w:hanging="425"/>
        <w:rPr>
          <w:rFonts w:ascii="Calibri" w:hAnsi="Calibri" w:cs="Calibri"/>
          <w:szCs w:val="20"/>
        </w:rPr>
      </w:pPr>
      <w:r w:rsidRPr="00FF543F">
        <w:rPr>
          <w:rFonts w:ascii="Calibri" w:hAnsi="Calibri" w:cs="Calibri"/>
          <w:szCs w:val="20"/>
        </w:rPr>
        <w:t>Wykonawca zobowiązuje się utrzymywać porządek na placu budowy/terenie robót i w obrębie prowadzonych prac oraz uporządkować plac budowy/teren robót przed zgłoszeniem przedmiotu umowy do odbioru końcowego.</w:t>
      </w:r>
    </w:p>
    <w:p w14:paraId="655A03CA" w14:textId="77777777" w:rsidR="00FF543F" w:rsidRPr="00FF543F" w:rsidRDefault="008E1867" w:rsidP="00152E2B">
      <w:pPr>
        <w:numPr>
          <w:ilvl w:val="0"/>
          <w:numId w:val="28"/>
        </w:numPr>
        <w:tabs>
          <w:tab w:val="num" w:pos="851"/>
        </w:tabs>
        <w:spacing w:after="0" w:line="276" w:lineRule="auto"/>
        <w:ind w:left="851" w:hanging="425"/>
        <w:rPr>
          <w:rFonts w:ascii="Calibri" w:hAnsi="Calibri" w:cs="Calibri"/>
          <w:szCs w:val="20"/>
        </w:rPr>
      </w:pPr>
      <w:r>
        <w:rPr>
          <w:rFonts w:ascii="Calibri" w:hAnsi="Calibri" w:cs="Calibri"/>
          <w:szCs w:val="20"/>
        </w:rPr>
        <w:t>Zapewnienia właściwej organizacji pracy na placu budowy/terenie robót w tym,  u</w:t>
      </w:r>
      <w:r w:rsidR="00FF543F" w:rsidRPr="00FF543F">
        <w:rPr>
          <w:rFonts w:ascii="Calibri" w:hAnsi="Calibri" w:cs="Calibri"/>
          <w:szCs w:val="20"/>
        </w:rPr>
        <w:t>trzymani</w:t>
      </w:r>
      <w:r>
        <w:rPr>
          <w:rFonts w:ascii="Calibri" w:hAnsi="Calibri" w:cs="Calibri"/>
          <w:szCs w:val="20"/>
        </w:rPr>
        <w:t>e</w:t>
      </w:r>
      <w:r w:rsidR="00FF543F" w:rsidRPr="00FF543F">
        <w:rPr>
          <w:rFonts w:ascii="Calibri" w:hAnsi="Calibri" w:cs="Calibri"/>
          <w:szCs w:val="20"/>
        </w:rPr>
        <w:t xml:space="preserve"> placu budowy/terenu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w trybie wykonawstwa zastępczego, a kosztami obciążyć Wykonawcę lub potrącić je z należnego Wykonawcy wynagrodzenia.</w:t>
      </w:r>
    </w:p>
    <w:p w14:paraId="49504356" w14:textId="77777777" w:rsidR="00FF543F" w:rsidRPr="00FF543F" w:rsidRDefault="00FF543F" w:rsidP="00152E2B">
      <w:pPr>
        <w:numPr>
          <w:ilvl w:val="0"/>
          <w:numId w:val="28"/>
        </w:numPr>
        <w:tabs>
          <w:tab w:val="num" w:pos="851"/>
        </w:tabs>
        <w:spacing w:after="0" w:line="276" w:lineRule="auto"/>
        <w:ind w:left="851" w:hanging="425"/>
        <w:rPr>
          <w:rFonts w:ascii="Calibri" w:hAnsi="Calibri" w:cs="Calibri"/>
          <w:szCs w:val="20"/>
        </w:rPr>
      </w:pPr>
      <w:r w:rsidRPr="00FF543F">
        <w:rPr>
          <w:rFonts w:ascii="Calibri" w:hAnsi="Calibri" w:cs="Calibri"/>
          <w:szCs w:val="20"/>
        </w:rPr>
        <w:t>Wykonawca robót budowlanych, jako podmiot świadczący usługę w zakresie budowy, rozbiórki, remontu obiektów i napraw, jest wytwórcą odpadów w rozumieniu art. 3 ust. 1 pkt 32 ustawy z dnia 14 grudnia 2012 r. o odpadach (Dz. U. z 2022 r. poz. 699 ) i ponosi pełną odpowiedzialność za ich zagospodarowanie. Wytwórca odpadów ma obowiązek prowadzenia ewidencji odpadów za pomocą karty ewidencji odpadów i karty przekazania odpadów. W celu potwierdzenia prawidłowego zagospodarowania odpadów powstających w ramach usługi, ww. dokumenty zostaną przedstawione (przekazane) Zamawiającemu.</w:t>
      </w:r>
    </w:p>
    <w:p w14:paraId="273403C0" w14:textId="77777777" w:rsidR="00FF543F" w:rsidRPr="00FF543F" w:rsidRDefault="00FF543F" w:rsidP="00152E2B">
      <w:pPr>
        <w:numPr>
          <w:ilvl w:val="0"/>
          <w:numId w:val="28"/>
        </w:numPr>
        <w:tabs>
          <w:tab w:val="num" w:pos="851"/>
        </w:tabs>
        <w:spacing w:after="0" w:line="276" w:lineRule="auto"/>
        <w:ind w:left="851" w:hanging="425"/>
        <w:rPr>
          <w:rFonts w:ascii="Calibri" w:hAnsi="Calibri" w:cs="Calibri"/>
          <w:szCs w:val="20"/>
        </w:rPr>
      </w:pPr>
      <w:r w:rsidRPr="00FF543F">
        <w:rPr>
          <w:rFonts w:ascii="Calibri" w:hAnsi="Calibri" w:cs="Calibri"/>
          <w:szCs w:val="20"/>
        </w:rPr>
        <w:t>Wykonawca ma obowiązek magazynowania odpadów w sposób selektywny, zakazuje się mieszania różnych rodzajów odpadów ze sobą, w sposób wpływający na ich właściwości i klasyfikację oraz zgodnie z umową przekazania ich do miejsc zagospodarowania – tj. do miejsca zbierania, odzysku/lub unieszkodliwienia zgodnie z przepisami prawa w tym zakresie.</w:t>
      </w:r>
    </w:p>
    <w:p w14:paraId="1180977F" w14:textId="77777777" w:rsidR="00FF543F" w:rsidRPr="00FF543F" w:rsidRDefault="00FF543F" w:rsidP="00152E2B">
      <w:pPr>
        <w:numPr>
          <w:ilvl w:val="0"/>
          <w:numId w:val="28"/>
        </w:numPr>
        <w:tabs>
          <w:tab w:val="num" w:pos="851"/>
        </w:tabs>
        <w:spacing w:after="0" w:line="276" w:lineRule="auto"/>
        <w:ind w:left="851" w:hanging="425"/>
        <w:rPr>
          <w:rFonts w:ascii="Calibri" w:hAnsi="Calibri" w:cs="Calibri"/>
          <w:szCs w:val="20"/>
        </w:rPr>
      </w:pPr>
      <w:r w:rsidRPr="00FF543F">
        <w:rPr>
          <w:rFonts w:ascii="Calibri" w:hAnsi="Calibri" w:cs="Calibri"/>
          <w:szCs w:val="20"/>
        </w:rPr>
        <w:t>Wykonawca ma obowiązek zapewnienia nadzoru geologicznego i geodezyjnego, w tym wykonanie przez osoby posiadające właściwe uprawnienia szkiców geodezyjnych niezbędnych do oceny dokładności wykonania stanu surowego konstrukcji i inwentaryzacji powykonawczej</w:t>
      </w:r>
      <w:r w:rsidR="005B4F88">
        <w:rPr>
          <w:rFonts w:ascii="Calibri" w:hAnsi="Calibri" w:cs="Calibri"/>
          <w:szCs w:val="20"/>
        </w:rPr>
        <w:t>.</w:t>
      </w:r>
    </w:p>
    <w:p w14:paraId="0D40A633" w14:textId="77777777" w:rsidR="00FF543F" w:rsidRPr="009508CC" w:rsidRDefault="00FF543F" w:rsidP="00152E2B">
      <w:pPr>
        <w:numPr>
          <w:ilvl w:val="0"/>
          <w:numId w:val="28"/>
        </w:numPr>
        <w:tabs>
          <w:tab w:val="num" w:pos="851"/>
        </w:tabs>
        <w:spacing w:after="0" w:line="276" w:lineRule="auto"/>
        <w:ind w:left="851" w:hanging="425"/>
        <w:rPr>
          <w:rFonts w:ascii="Calibri" w:hAnsi="Calibri" w:cs="Calibri"/>
          <w:szCs w:val="20"/>
        </w:rPr>
      </w:pPr>
      <w:r w:rsidRPr="00FF543F">
        <w:rPr>
          <w:rFonts w:ascii="Calibri" w:hAnsi="Calibri" w:cs="Calibri"/>
          <w:szCs w:val="20"/>
        </w:rPr>
        <w:t>W przypadku uzyskania dochodu ze sprzedaży odpadów, w tym złomu stalowego, Zamawiający zastrzega sobie prawo do zobowiązania Wykonawc</w:t>
      </w:r>
      <w:r w:rsidR="00214D6E">
        <w:rPr>
          <w:rFonts w:ascii="Calibri" w:hAnsi="Calibri" w:cs="Calibri"/>
          <w:szCs w:val="20"/>
        </w:rPr>
        <w:t xml:space="preserve">y do zwrotu uzyskanego </w:t>
      </w:r>
      <w:r w:rsidR="00214D6E" w:rsidRPr="009508CC">
        <w:rPr>
          <w:rFonts w:ascii="Calibri" w:hAnsi="Calibri" w:cs="Calibri"/>
          <w:szCs w:val="20"/>
        </w:rPr>
        <w:t>dochodu</w:t>
      </w:r>
      <w:r w:rsidRPr="009508CC">
        <w:rPr>
          <w:rFonts w:ascii="Calibri" w:hAnsi="Calibri" w:cs="Calibri"/>
          <w:szCs w:val="20"/>
        </w:rPr>
        <w:t>.</w:t>
      </w:r>
      <w:r w:rsidR="008E1867" w:rsidRPr="009508CC">
        <w:rPr>
          <w:rFonts w:ascii="Calibri" w:hAnsi="Calibri" w:cs="Calibri"/>
          <w:i/>
          <w:szCs w:val="20"/>
        </w:rPr>
        <w:t xml:space="preserve"> (jeśli dotyczy).</w:t>
      </w:r>
    </w:p>
    <w:p w14:paraId="0434BBD0" w14:textId="77777777" w:rsidR="00FF543F" w:rsidRPr="009508CC" w:rsidRDefault="00FF543F" w:rsidP="00152E2B">
      <w:pPr>
        <w:numPr>
          <w:ilvl w:val="0"/>
          <w:numId w:val="28"/>
        </w:numPr>
        <w:tabs>
          <w:tab w:val="num" w:pos="851"/>
        </w:tabs>
        <w:spacing w:after="0" w:line="276" w:lineRule="auto"/>
        <w:ind w:left="851" w:hanging="425"/>
        <w:rPr>
          <w:rFonts w:ascii="Calibri" w:hAnsi="Calibri" w:cs="Calibri"/>
          <w:szCs w:val="20"/>
        </w:rPr>
      </w:pPr>
      <w:r w:rsidRPr="009508CC">
        <w:rPr>
          <w:rFonts w:ascii="Calibri" w:hAnsi="Calibri" w:cs="Calibri"/>
          <w:szCs w:val="20"/>
        </w:rPr>
        <w:t>Przerwania robót na żądanie Zamawiającego oraz zabezpieczenia wykonanych prac przed ich zniszczeniem.</w:t>
      </w:r>
    </w:p>
    <w:p w14:paraId="7615C066" w14:textId="77777777" w:rsidR="00FF543F" w:rsidRPr="009508CC" w:rsidRDefault="00FF543F" w:rsidP="00152E2B">
      <w:pPr>
        <w:numPr>
          <w:ilvl w:val="0"/>
          <w:numId w:val="28"/>
        </w:numPr>
        <w:tabs>
          <w:tab w:val="num" w:pos="851"/>
        </w:tabs>
        <w:spacing w:after="0" w:line="276" w:lineRule="auto"/>
        <w:ind w:left="851" w:hanging="425"/>
        <w:rPr>
          <w:rFonts w:ascii="Calibri" w:hAnsi="Calibri" w:cs="Calibri"/>
          <w:szCs w:val="20"/>
        </w:rPr>
      </w:pPr>
      <w:r w:rsidRPr="009508CC">
        <w:rPr>
          <w:rFonts w:ascii="Calibri" w:hAnsi="Calibri" w:cs="Calibri"/>
          <w:szCs w:val="20"/>
        </w:rPr>
        <w:t xml:space="preserve">Prowadzenie  prac w sposób jak najmniej uciążliwy dla użytkowników obiektu </w:t>
      </w:r>
      <w:r w:rsidR="00EE6B56" w:rsidRPr="009508CC">
        <w:rPr>
          <w:rFonts w:ascii="Calibri" w:hAnsi="Calibri" w:cs="Calibri"/>
          <w:szCs w:val="20"/>
        </w:rPr>
        <w:t>(muzeum)</w:t>
      </w:r>
      <w:r w:rsidRPr="009508CC">
        <w:rPr>
          <w:rFonts w:ascii="Calibri" w:hAnsi="Calibri" w:cs="Calibri"/>
          <w:szCs w:val="20"/>
        </w:rPr>
        <w:t xml:space="preserve"> i  pracowników</w:t>
      </w:r>
      <w:r w:rsidR="000B40BF" w:rsidRPr="009508CC">
        <w:rPr>
          <w:rFonts w:ascii="Calibri" w:hAnsi="Calibri" w:cs="Calibri"/>
          <w:szCs w:val="20"/>
        </w:rPr>
        <w:t xml:space="preserve"> </w:t>
      </w:r>
      <w:r w:rsidRPr="009508CC">
        <w:rPr>
          <w:rFonts w:ascii="Calibri" w:hAnsi="Calibri" w:cs="Calibri"/>
          <w:szCs w:val="20"/>
        </w:rPr>
        <w:t>Zamawiającego.</w:t>
      </w:r>
    </w:p>
    <w:p w14:paraId="3B82FED8" w14:textId="77777777" w:rsidR="00FF543F" w:rsidRPr="009508CC" w:rsidRDefault="00FF543F" w:rsidP="00152E2B">
      <w:pPr>
        <w:numPr>
          <w:ilvl w:val="0"/>
          <w:numId w:val="28"/>
        </w:numPr>
        <w:tabs>
          <w:tab w:val="num" w:pos="851"/>
        </w:tabs>
        <w:spacing w:after="0" w:line="276" w:lineRule="auto"/>
        <w:ind w:left="851" w:hanging="425"/>
        <w:rPr>
          <w:rFonts w:ascii="Calibri" w:hAnsi="Calibri" w:cs="Calibri"/>
          <w:szCs w:val="20"/>
        </w:rPr>
      </w:pPr>
      <w:r w:rsidRPr="009508CC">
        <w:rPr>
          <w:rFonts w:ascii="Calibri" w:hAnsi="Calibri" w:cs="Calibri"/>
          <w:szCs w:val="20"/>
        </w:rPr>
        <w:t>Prowadzeni</w:t>
      </w:r>
      <w:r w:rsidR="000B40BF" w:rsidRPr="009508CC">
        <w:rPr>
          <w:rFonts w:ascii="Calibri" w:hAnsi="Calibri" w:cs="Calibri"/>
          <w:szCs w:val="20"/>
        </w:rPr>
        <w:t>a</w:t>
      </w:r>
      <w:r w:rsidRPr="009508CC">
        <w:rPr>
          <w:rFonts w:ascii="Calibri" w:hAnsi="Calibri" w:cs="Calibri"/>
          <w:szCs w:val="20"/>
        </w:rPr>
        <w:t xml:space="preserve"> prac uciążliwych w terminie uzgodnionym z użytkownikiem obiektu.</w:t>
      </w:r>
    </w:p>
    <w:p w14:paraId="2B776CA0" w14:textId="77777777" w:rsidR="00FF543F" w:rsidRPr="009508CC" w:rsidRDefault="00FF543F" w:rsidP="00152E2B">
      <w:pPr>
        <w:numPr>
          <w:ilvl w:val="0"/>
          <w:numId w:val="28"/>
        </w:numPr>
        <w:tabs>
          <w:tab w:val="num" w:pos="851"/>
        </w:tabs>
        <w:spacing w:after="0" w:line="276" w:lineRule="auto"/>
        <w:ind w:left="851" w:hanging="425"/>
        <w:rPr>
          <w:rFonts w:ascii="Calibri" w:hAnsi="Calibri" w:cs="Calibri"/>
          <w:szCs w:val="20"/>
        </w:rPr>
      </w:pPr>
      <w:r w:rsidRPr="009508CC">
        <w:rPr>
          <w:rFonts w:ascii="Calibri" w:hAnsi="Calibri" w:cs="Calibri"/>
          <w:szCs w:val="20"/>
        </w:rPr>
        <w:t>Udzielani</w:t>
      </w:r>
      <w:r w:rsidR="000B40BF" w:rsidRPr="009508CC">
        <w:rPr>
          <w:rFonts w:ascii="Calibri" w:hAnsi="Calibri" w:cs="Calibri"/>
          <w:szCs w:val="20"/>
        </w:rPr>
        <w:t>a</w:t>
      </w:r>
      <w:r w:rsidRPr="009508CC">
        <w:rPr>
          <w:rFonts w:ascii="Calibri" w:hAnsi="Calibri" w:cs="Calibri"/>
          <w:szCs w:val="20"/>
        </w:rPr>
        <w:t xml:space="preserve"> Zamawiającemu informacji o personelu nadzorującym budowę, ilości zatrudnionych pracowników, czasie pracy oraz pracującym sprzęcie.</w:t>
      </w:r>
    </w:p>
    <w:p w14:paraId="1F8F0CE5" w14:textId="77777777" w:rsidR="00FF543F" w:rsidRPr="009508CC" w:rsidRDefault="00FF543F" w:rsidP="00152E2B">
      <w:pPr>
        <w:numPr>
          <w:ilvl w:val="0"/>
          <w:numId w:val="28"/>
        </w:numPr>
        <w:tabs>
          <w:tab w:val="num" w:pos="851"/>
        </w:tabs>
        <w:spacing w:after="0" w:line="276" w:lineRule="auto"/>
        <w:ind w:left="851" w:hanging="425"/>
        <w:rPr>
          <w:rFonts w:ascii="Calibri" w:hAnsi="Calibri" w:cs="Calibri"/>
          <w:szCs w:val="20"/>
        </w:rPr>
      </w:pPr>
      <w:r w:rsidRPr="009508CC">
        <w:rPr>
          <w:rFonts w:ascii="Calibri" w:hAnsi="Calibri" w:cs="Calibri"/>
          <w:szCs w:val="20"/>
        </w:rPr>
        <w:t>Natychmiastowe</w:t>
      </w:r>
      <w:r w:rsidR="000B40BF" w:rsidRPr="009508CC">
        <w:rPr>
          <w:rFonts w:ascii="Calibri" w:hAnsi="Calibri" w:cs="Calibri"/>
          <w:szCs w:val="20"/>
        </w:rPr>
        <w:t>go</w:t>
      </w:r>
      <w:r w:rsidRPr="009508CC">
        <w:rPr>
          <w:rFonts w:ascii="Calibri" w:hAnsi="Calibri" w:cs="Calibri"/>
          <w:szCs w:val="20"/>
        </w:rPr>
        <w:t xml:space="preserve"> zgłaszanie konieczności wykonania robót zamiennych i dodatkowych Inspektorowi Nadzoru.</w:t>
      </w:r>
    </w:p>
    <w:p w14:paraId="4DEE6DB4" w14:textId="77777777" w:rsidR="00FF543F" w:rsidRPr="009508CC" w:rsidRDefault="00FF543F" w:rsidP="00152E2B">
      <w:pPr>
        <w:numPr>
          <w:ilvl w:val="0"/>
          <w:numId w:val="28"/>
        </w:numPr>
        <w:tabs>
          <w:tab w:val="num" w:pos="851"/>
        </w:tabs>
        <w:spacing w:after="0" w:line="276" w:lineRule="auto"/>
        <w:ind w:left="851" w:hanging="425"/>
        <w:rPr>
          <w:rFonts w:ascii="Calibri" w:hAnsi="Calibri" w:cs="Calibri"/>
          <w:szCs w:val="20"/>
        </w:rPr>
      </w:pPr>
      <w:r w:rsidRPr="009508CC">
        <w:rPr>
          <w:rFonts w:ascii="Calibri" w:hAnsi="Calibri" w:cs="Calibri"/>
          <w:szCs w:val="20"/>
        </w:rPr>
        <w:t>Niezwłoczne</w:t>
      </w:r>
      <w:r w:rsidR="000B40BF" w:rsidRPr="009508CC">
        <w:rPr>
          <w:rFonts w:ascii="Calibri" w:hAnsi="Calibri" w:cs="Calibri"/>
          <w:szCs w:val="20"/>
        </w:rPr>
        <w:t>go</w:t>
      </w:r>
      <w:r w:rsidRPr="009508CC">
        <w:rPr>
          <w:rFonts w:ascii="Calibri" w:hAnsi="Calibri" w:cs="Calibri"/>
          <w:szCs w:val="20"/>
        </w:rPr>
        <w:t xml:space="preserve"> usunięcie ujawnionych usterek.</w:t>
      </w:r>
    </w:p>
    <w:p w14:paraId="4EF37B4A" w14:textId="77777777" w:rsidR="00CF375B" w:rsidRPr="009508CC" w:rsidRDefault="00FF543F" w:rsidP="00152E2B">
      <w:pPr>
        <w:numPr>
          <w:ilvl w:val="0"/>
          <w:numId w:val="28"/>
        </w:numPr>
        <w:tabs>
          <w:tab w:val="num" w:pos="851"/>
        </w:tabs>
        <w:spacing w:after="0" w:line="276" w:lineRule="auto"/>
        <w:ind w:left="851" w:hanging="425"/>
        <w:rPr>
          <w:rFonts w:ascii="Calibri" w:hAnsi="Calibri" w:cs="Calibri"/>
          <w:szCs w:val="20"/>
        </w:rPr>
      </w:pPr>
      <w:r w:rsidRPr="009508CC">
        <w:rPr>
          <w:rFonts w:ascii="Calibri" w:hAnsi="Calibri" w:cs="Calibri"/>
          <w:szCs w:val="20"/>
        </w:rPr>
        <w:t xml:space="preserve">Sporządzenie dokumentacji powykonawczej.   </w:t>
      </w:r>
    </w:p>
    <w:p w14:paraId="6DCDAB1C" w14:textId="77777777" w:rsidR="00F27C68" w:rsidRPr="009508CC" w:rsidRDefault="00F27C68" w:rsidP="00152E2B">
      <w:pPr>
        <w:numPr>
          <w:ilvl w:val="0"/>
          <w:numId w:val="28"/>
        </w:numPr>
        <w:tabs>
          <w:tab w:val="num" w:pos="851"/>
        </w:tabs>
        <w:spacing w:after="0" w:line="276" w:lineRule="auto"/>
        <w:ind w:left="851" w:hanging="425"/>
        <w:rPr>
          <w:rFonts w:ascii="Calibri" w:hAnsi="Calibri" w:cs="Calibri"/>
          <w:szCs w:val="20"/>
        </w:rPr>
      </w:pPr>
      <w:r w:rsidRPr="009508CC">
        <w:rPr>
          <w:rFonts w:asciiTheme="minorHAnsi" w:hAnsiTheme="minorHAnsi" w:cstheme="minorHAnsi"/>
          <w:szCs w:val="20"/>
        </w:rPr>
        <w:t>Wykonawca jest odpowiedzialny za bezpieczeństwo i przestrzeganie przepisów i uregulowań prawnych obowiązujących w Rzeczypospolitej Polskiej</w:t>
      </w:r>
      <w:r w:rsidR="000B40BF" w:rsidRPr="009508CC">
        <w:rPr>
          <w:rFonts w:asciiTheme="minorHAnsi" w:hAnsiTheme="minorHAnsi" w:cstheme="minorHAnsi"/>
          <w:szCs w:val="20"/>
        </w:rPr>
        <w:t>.</w:t>
      </w:r>
    </w:p>
    <w:p w14:paraId="062A3A3A" w14:textId="77777777" w:rsidR="00734F1C" w:rsidRPr="009508CC" w:rsidRDefault="00E27CA8" w:rsidP="000B40BF">
      <w:pPr>
        <w:numPr>
          <w:ilvl w:val="0"/>
          <w:numId w:val="28"/>
        </w:numPr>
        <w:tabs>
          <w:tab w:val="num" w:pos="851"/>
        </w:tabs>
        <w:spacing w:after="0" w:line="276" w:lineRule="auto"/>
        <w:ind w:left="851" w:hanging="425"/>
        <w:rPr>
          <w:rFonts w:ascii="Calibri" w:hAnsi="Calibri" w:cs="Calibri"/>
          <w:szCs w:val="20"/>
        </w:rPr>
      </w:pPr>
      <w:r w:rsidRPr="009508CC">
        <w:rPr>
          <w:rFonts w:asciiTheme="minorHAnsi" w:hAnsiTheme="minorHAnsi" w:cstheme="minorHAnsi"/>
          <w:szCs w:val="20"/>
        </w:rPr>
        <w:t xml:space="preserve">Wykonawca zobowiązany jest zapewnić obecność kierownika budowy na placu budowy, co najmniej 2 razy </w:t>
      </w:r>
    </w:p>
    <w:p w14:paraId="1D0869A9" w14:textId="77777777" w:rsidR="00E27CA8" w:rsidRPr="009508CC" w:rsidRDefault="00E27CA8" w:rsidP="00EE6B56">
      <w:pPr>
        <w:spacing w:after="0" w:line="276" w:lineRule="auto"/>
        <w:ind w:left="851" w:firstLine="0"/>
        <w:rPr>
          <w:rFonts w:ascii="Calibri" w:hAnsi="Calibri" w:cs="Calibri"/>
          <w:szCs w:val="20"/>
        </w:rPr>
      </w:pPr>
      <w:r w:rsidRPr="009508CC">
        <w:rPr>
          <w:rFonts w:asciiTheme="minorHAnsi" w:hAnsiTheme="minorHAnsi" w:cstheme="minorHAnsi"/>
          <w:szCs w:val="20"/>
        </w:rPr>
        <w:t>w tygodniu oraz raz w tygodniu na naradzie koordynacyjnej w siedzibie Zamawiającego.</w:t>
      </w:r>
    </w:p>
    <w:p w14:paraId="66CA40C6" w14:textId="77777777" w:rsidR="00E27CA8" w:rsidRPr="009508CC" w:rsidRDefault="00E27CA8" w:rsidP="000B40BF">
      <w:pPr>
        <w:numPr>
          <w:ilvl w:val="0"/>
          <w:numId w:val="28"/>
        </w:numPr>
        <w:tabs>
          <w:tab w:val="num" w:pos="851"/>
        </w:tabs>
        <w:spacing w:after="0" w:line="276" w:lineRule="auto"/>
        <w:ind w:left="851" w:hanging="425"/>
        <w:rPr>
          <w:rFonts w:ascii="Calibri" w:hAnsi="Calibri" w:cs="Calibri"/>
          <w:szCs w:val="20"/>
        </w:rPr>
      </w:pPr>
      <w:r w:rsidRPr="009508CC">
        <w:rPr>
          <w:rFonts w:asciiTheme="minorHAnsi" w:hAnsiTheme="minorHAnsi" w:cstheme="minorHAnsi"/>
          <w:szCs w:val="20"/>
        </w:rPr>
        <w:t xml:space="preserve">Wykonawca zobowiązany jest zapewnić obecność kierowników poszczególnych branż na placu budowy  oraz na naradzie koordynacyjnej w siedzibie Zamawiającego, co najmniej raz w tygodniu. </w:t>
      </w:r>
    </w:p>
    <w:p w14:paraId="7823D799" w14:textId="77777777" w:rsidR="005552B8" w:rsidRPr="009508CC" w:rsidRDefault="005552B8" w:rsidP="005552B8">
      <w:pPr>
        <w:numPr>
          <w:ilvl w:val="0"/>
          <w:numId w:val="20"/>
        </w:numPr>
        <w:tabs>
          <w:tab w:val="left" w:pos="426"/>
        </w:tabs>
        <w:spacing w:after="0" w:line="276" w:lineRule="auto"/>
        <w:ind w:left="426" w:hanging="426"/>
        <w:rPr>
          <w:rFonts w:ascii="Calibri" w:hAnsi="Calibri" w:cs="Calibri"/>
          <w:szCs w:val="20"/>
        </w:rPr>
      </w:pPr>
      <w:r w:rsidRPr="009508CC">
        <w:rPr>
          <w:rFonts w:ascii="Calibri" w:hAnsi="Calibri" w:cs="Calibri"/>
          <w:szCs w:val="20"/>
        </w:rPr>
        <w:t>Wykonawca ponosi wyłączną odpowiedzialność z tytułu kar i grzywien, naliczonych przez odpowiednie organy administracyjne, a związanych z nieprawidłowym wykonaniem przedmiotu umowy lub naruszeniem w czasie realizacji robót obowiązujących przepisów prawa.</w:t>
      </w:r>
    </w:p>
    <w:p w14:paraId="12130976" w14:textId="77777777" w:rsidR="005552B8" w:rsidRPr="009508CC" w:rsidRDefault="005552B8" w:rsidP="005552B8">
      <w:pPr>
        <w:numPr>
          <w:ilvl w:val="0"/>
          <w:numId w:val="20"/>
        </w:numPr>
        <w:tabs>
          <w:tab w:val="left" w:pos="426"/>
        </w:tabs>
        <w:spacing w:after="0" w:line="276" w:lineRule="auto"/>
        <w:ind w:left="426" w:hanging="426"/>
        <w:rPr>
          <w:rFonts w:ascii="Calibri" w:hAnsi="Calibri" w:cs="Calibri"/>
          <w:szCs w:val="20"/>
        </w:rPr>
      </w:pPr>
      <w:r w:rsidRPr="009508CC">
        <w:rPr>
          <w:rFonts w:ascii="Calibri" w:hAnsi="Calibri" w:cs="Calibri"/>
          <w:szCs w:val="20"/>
        </w:rPr>
        <w:t>Wykonawca ponosi pełną odpowiedzialność przed organami  Policji, gestorami sieci, Państwową Inspekcją Pracy, innymi służbami i organami publicznymi, a także odpowiada w całości za szkody wyrządzone przez swoje działania lub zaniechania osobom trzecim na placu budowy/terenie robót, co całkowicie zwalnia od tej odpowiedzialności Zamawiającego.</w:t>
      </w:r>
    </w:p>
    <w:p w14:paraId="7F5EB786" w14:textId="77777777" w:rsidR="005552B8" w:rsidRPr="009508CC" w:rsidRDefault="005552B8" w:rsidP="005552B8">
      <w:pPr>
        <w:numPr>
          <w:ilvl w:val="0"/>
          <w:numId w:val="20"/>
        </w:numPr>
        <w:tabs>
          <w:tab w:val="left" w:pos="426"/>
        </w:tabs>
        <w:spacing w:after="0" w:line="276" w:lineRule="auto"/>
        <w:ind w:left="426" w:hanging="426"/>
        <w:rPr>
          <w:rFonts w:ascii="Calibri" w:hAnsi="Calibri" w:cs="Calibri"/>
          <w:szCs w:val="20"/>
        </w:rPr>
      </w:pPr>
      <w:r w:rsidRPr="009508CC">
        <w:rPr>
          <w:rFonts w:ascii="Calibri" w:hAnsi="Calibri" w:cs="Calibri"/>
          <w:szCs w:val="20"/>
        </w:rPr>
        <w:t xml:space="preserve">Wykonawca odpowiada na placu budowy/terenie robót za działania lub zaniechania podwykonawców oraz innych osób obecnych na budowie, jak za swoje własne zachowania. Wykonawca ponosi również pełną </w:t>
      </w:r>
      <w:r w:rsidRPr="009508CC">
        <w:rPr>
          <w:rFonts w:ascii="Calibri" w:hAnsi="Calibri" w:cs="Calibri"/>
          <w:szCs w:val="20"/>
        </w:rPr>
        <w:lastRenderedPageBreak/>
        <w:t xml:space="preserve">odpowiedzialność za szkody wyrządzone przez podwykonawców i dalszych podwykonawców, a także inne osoby obecne na budowie oraz jest zobowiązany zobligować podwykonawców, dalszych podwykonawców i pozostałe osoby znajdujące się na budowie do przestrzegania wszystkich zasad i obowiązków określonych w umowie wobec Wykonawcy. </w:t>
      </w:r>
    </w:p>
    <w:p w14:paraId="6FB390B4" w14:textId="77777777" w:rsidR="005552B8" w:rsidRPr="009508CC" w:rsidRDefault="005552B8" w:rsidP="005552B8">
      <w:pPr>
        <w:numPr>
          <w:ilvl w:val="0"/>
          <w:numId w:val="20"/>
        </w:numPr>
        <w:tabs>
          <w:tab w:val="left" w:pos="426"/>
        </w:tabs>
        <w:spacing w:after="0" w:line="276" w:lineRule="auto"/>
        <w:ind w:left="426" w:right="140" w:hanging="426"/>
        <w:rPr>
          <w:rFonts w:ascii="Calibri" w:hAnsi="Calibri" w:cs="Calibri"/>
          <w:szCs w:val="20"/>
        </w:rPr>
      </w:pPr>
      <w:r w:rsidRPr="009508CC">
        <w:rPr>
          <w:rFonts w:ascii="Calibri" w:hAnsi="Calibri" w:cs="Calibri"/>
          <w:szCs w:val="20"/>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14:paraId="56C34180" w14:textId="77777777" w:rsidR="005552B8" w:rsidRPr="009508CC" w:rsidRDefault="005552B8" w:rsidP="005552B8">
      <w:pPr>
        <w:numPr>
          <w:ilvl w:val="0"/>
          <w:numId w:val="20"/>
        </w:numPr>
        <w:tabs>
          <w:tab w:val="left" w:pos="426"/>
        </w:tabs>
        <w:spacing w:after="0" w:line="276" w:lineRule="auto"/>
        <w:ind w:left="426" w:hanging="426"/>
        <w:rPr>
          <w:rFonts w:ascii="Calibri" w:hAnsi="Calibri" w:cs="Calibri"/>
          <w:szCs w:val="20"/>
        </w:rPr>
      </w:pPr>
      <w:r w:rsidRPr="009508CC">
        <w:rPr>
          <w:rFonts w:ascii="Calibri" w:hAnsi="Calibri" w:cs="Calibri"/>
          <w:szCs w:val="20"/>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14:paraId="1BB4ABEF" w14:textId="77777777" w:rsidR="005552B8" w:rsidRPr="009508CC" w:rsidRDefault="005552B8" w:rsidP="005552B8">
      <w:pPr>
        <w:numPr>
          <w:ilvl w:val="0"/>
          <w:numId w:val="20"/>
        </w:numPr>
        <w:tabs>
          <w:tab w:val="left" w:pos="426"/>
        </w:tabs>
        <w:spacing w:after="0" w:line="276" w:lineRule="auto"/>
        <w:ind w:left="426" w:hanging="426"/>
        <w:rPr>
          <w:rFonts w:ascii="Calibri" w:hAnsi="Calibri" w:cs="Calibri"/>
          <w:szCs w:val="20"/>
        </w:rPr>
      </w:pPr>
      <w:r w:rsidRPr="009508CC">
        <w:rPr>
          <w:rFonts w:ascii="Calibri" w:hAnsi="Calibri" w:cs="Calibri"/>
          <w:szCs w:val="20"/>
        </w:rPr>
        <w:t>Wykonawca jest zobowiązany do przystąpienia do ostatniego przeglądu gwarancyjnego oraz do czynności odbioru pogwarancyjnego, jeżeli takie czynności zostaną wyznaczone przez Zamawiającego.</w:t>
      </w:r>
    </w:p>
    <w:p w14:paraId="7D34C0E5" w14:textId="77777777" w:rsidR="005B4F88" w:rsidRPr="009508CC" w:rsidRDefault="005552B8" w:rsidP="00DC4E30">
      <w:pPr>
        <w:numPr>
          <w:ilvl w:val="0"/>
          <w:numId w:val="20"/>
        </w:numPr>
        <w:tabs>
          <w:tab w:val="left" w:pos="426"/>
        </w:tabs>
        <w:spacing w:after="0" w:line="276" w:lineRule="auto"/>
        <w:ind w:left="426" w:hanging="426"/>
        <w:rPr>
          <w:rFonts w:ascii="Calibri" w:hAnsi="Calibri" w:cs="Calibri"/>
          <w:i/>
          <w:szCs w:val="20"/>
        </w:rPr>
      </w:pPr>
      <w:r w:rsidRPr="009508CC">
        <w:rPr>
          <w:rFonts w:ascii="Calibri" w:hAnsi="Calibri" w:cs="Calibri"/>
          <w:szCs w:val="20"/>
        </w:rPr>
        <w:t>Wykonawca zobowiązany jest do serwisowania zamontowanych przez siebie urządzeń</w:t>
      </w:r>
      <w:r w:rsidR="005B4F88" w:rsidRPr="009508CC">
        <w:rPr>
          <w:rFonts w:ascii="Calibri" w:hAnsi="Calibri" w:cs="Calibri"/>
          <w:szCs w:val="20"/>
        </w:rPr>
        <w:t>.</w:t>
      </w:r>
    </w:p>
    <w:p w14:paraId="6BD8FF8F" w14:textId="77777777" w:rsidR="005552B8" w:rsidRPr="009508CC" w:rsidRDefault="005552B8" w:rsidP="00DC4E30">
      <w:pPr>
        <w:numPr>
          <w:ilvl w:val="0"/>
          <w:numId w:val="20"/>
        </w:numPr>
        <w:tabs>
          <w:tab w:val="left" w:pos="426"/>
        </w:tabs>
        <w:spacing w:after="0" w:line="276" w:lineRule="auto"/>
        <w:ind w:left="426" w:hanging="426"/>
        <w:rPr>
          <w:rFonts w:ascii="Calibri" w:hAnsi="Calibri" w:cs="Calibri"/>
          <w:i/>
          <w:szCs w:val="20"/>
        </w:rPr>
      </w:pPr>
      <w:r w:rsidRPr="009508CC">
        <w:rPr>
          <w:rFonts w:ascii="Calibri" w:hAnsi="Calibri" w:cs="Calibri"/>
          <w:szCs w:val="20"/>
        </w:rPr>
        <w:t>Wykonawca przekaże Zamawiającemu do dnia odbioru końcowego karty gwarancyjne zamontowanych urządzeń.</w:t>
      </w:r>
    </w:p>
    <w:p w14:paraId="7ED10037" w14:textId="77777777" w:rsidR="005552B8" w:rsidRPr="009508CC" w:rsidRDefault="005552B8" w:rsidP="005552B8">
      <w:pPr>
        <w:numPr>
          <w:ilvl w:val="0"/>
          <w:numId w:val="20"/>
        </w:numPr>
        <w:tabs>
          <w:tab w:val="left" w:pos="426"/>
        </w:tabs>
        <w:spacing w:after="0" w:line="276" w:lineRule="auto"/>
        <w:ind w:left="426" w:hanging="426"/>
        <w:rPr>
          <w:rFonts w:ascii="Calibri" w:hAnsi="Calibri" w:cs="Calibri"/>
          <w:szCs w:val="20"/>
        </w:rPr>
      </w:pPr>
      <w:r w:rsidRPr="009508CC">
        <w:rPr>
          <w:rFonts w:ascii="Calibri" w:hAnsi="Calibri" w:cs="Calibri"/>
          <w:szCs w:val="20"/>
        </w:rPr>
        <w:t>Wykonanie mapki inwentaryzacyjnej powykonawczej.</w:t>
      </w:r>
    </w:p>
    <w:p w14:paraId="33023425" w14:textId="77777777" w:rsidR="005B4F88" w:rsidRPr="009508CC" w:rsidRDefault="005B4F88" w:rsidP="005552B8">
      <w:pPr>
        <w:numPr>
          <w:ilvl w:val="0"/>
          <w:numId w:val="20"/>
        </w:numPr>
        <w:tabs>
          <w:tab w:val="left" w:pos="426"/>
        </w:tabs>
        <w:spacing w:after="0" w:line="276" w:lineRule="auto"/>
        <w:ind w:left="426" w:hanging="426"/>
        <w:rPr>
          <w:rFonts w:ascii="Calibri" w:hAnsi="Calibri" w:cs="Calibri"/>
          <w:szCs w:val="20"/>
        </w:rPr>
      </w:pPr>
      <w:r w:rsidRPr="009508CC">
        <w:rPr>
          <w:rFonts w:ascii="Calibri" w:hAnsi="Calibri" w:cs="Calibri"/>
          <w:szCs w:val="20"/>
        </w:rPr>
        <w:t>Wykonawca zobowiązany jest do udziału w odbiorach z Sanepidem oraz Strażą Pożarną , ponosi wszelkie koszty z tym związane oraz zobowiązany jest do uzyskania zgody na użytkowanie.</w:t>
      </w:r>
    </w:p>
    <w:p w14:paraId="76973426" w14:textId="77777777" w:rsidR="005552B8" w:rsidRPr="009508CC" w:rsidRDefault="005552B8" w:rsidP="005552B8">
      <w:pPr>
        <w:numPr>
          <w:ilvl w:val="0"/>
          <w:numId w:val="20"/>
        </w:numPr>
        <w:tabs>
          <w:tab w:val="left" w:pos="426"/>
        </w:tabs>
        <w:spacing w:after="0" w:line="276" w:lineRule="auto"/>
        <w:ind w:left="426" w:hanging="426"/>
        <w:rPr>
          <w:rFonts w:ascii="Calibri" w:hAnsi="Calibri" w:cs="Calibri"/>
          <w:szCs w:val="20"/>
        </w:rPr>
      </w:pPr>
      <w:r w:rsidRPr="009508CC">
        <w:rPr>
          <w:rFonts w:ascii="Calibri" w:hAnsi="Calibri" w:cs="Calibri"/>
          <w:szCs w:val="20"/>
        </w:rPr>
        <w:t>Za czynności określone w niniejszym paragrafie oraz za wykonanie wszystki</w:t>
      </w:r>
      <w:r w:rsidR="00214D6E" w:rsidRPr="009508CC">
        <w:rPr>
          <w:rFonts w:ascii="Calibri" w:hAnsi="Calibri" w:cs="Calibri"/>
          <w:szCs w:val="20"/>
        </w:rPr>
        <w:t>ch innych czynności niezbędnych do należytego wykonania</w:t>
      </w:r>
      <w:r w:rsidRPr="009508CC">
        <w:rPr>
          <w:rFonts w:ascii="Calibri" w:hAnsi="Calibri" w:cs="Calibri"/>
          <w:szCs w:val="20"/>
        </w:rPr>
        <w:t xml:space="preserve"> umowy Wykonawcy nie przysługuje dodatkowe wynagrodzenie.</w:t>
      </w:r>
    </w:p>
    <w:p w14:paraId="21B8854D" w14:textId="77777777" w:rsidR="005552B8" w:rsidRPr="009508CC" w:rsidRDefault="005552B8" w:rsidP="005552B8">
      <w:pPr>
        <w:numPr>
          <w:ilvl w:val="0"/>
          <w:numId w:val="20"/>
        </w:numPr>
        <w:spacing w:after="0" w:line="276" w:lineRule="auto"/>
        <w:ind w:left="426" w:right="0" w:hanging="426"/>
        <w:rPr>
          <w:rFonts w:ascii="Calibri" w:hAnsi="Calibri" w:cs="Calibri"/>
          <w:szCs w:val="20"/>
        </w:rPr>
      </w:pPr>
      <w:r w:rsidRPr="009508CC">
        <w:rPr>
          <w:rFonts w:ascii="Calibri" w:hAnsi="Calibri" w:cs="Calibri"/>
          <w:szCs w:val="20"/>
        </w:rPr>
        <w:t xml:space="preserve">Wykonawca zobowiązuje się zapewnić, aby wszyscy jego przedstawiciele i pracownicy, których dane są przetwarzane przez Administratora w związku z zawarciem i wykonaniem umowy, zapoznali się </w:t>
      </w:r>
      <w:r w:rsidRPr="009508CC">
        <w:rPr>
          <w:rFonts w:ascii="Calibri" w:hAnsi="Calibri" w:cs="Calibri"/>
          <w:szCs w:val="20"/>
        </w:rPr>
        <w:br/>
        <w:t xml:space="preserve">z informacją dotyczącą przetwarzania ich danych osobowych. Stosowna klauzula RODO stanowi </w:t>
      </w:r>
      <w:r w:rsidRPr="009508CC">
        <w:rPr>
          <w:rFonts w:ascii="Calibri" w:hAnsi="Calibri" w:cs="Calibri"/>
          <w:b/>
          <w:szCs w:val="20"/>
        </w:rPr>
        <w:t xml:space="preserve">załącznik nr 11 do SWZ, </w:t>
      </w:r>
      <w:r w:rsidRPr="009508CC">
        <w:rPr>
          <w:rFonts w:ascii="Calibri" w:hAnsi="Calibri" w:cs="Calibri"/>
          <w:szCs w:val="20"/>
        </w:rPr>
        <w:t xml:space="preserve">jako jej integralna część. </w:t>
      </w:r>
    </w:p>
    <w:p w14:paraId="3EDE993D" w14:textId="77777777" w:rsidR="00F27C68" w:rsidRPr="009508CC" w:rsidRDefault="00F27C68" w:rsidP="005552B8">
      <w:pPr>
        <w:pStyle w:val="Akapitzlist"/>
        <w:widowControl/>
        <w:numPr>
          <w:ilvl w:val="0"/>
          <w:numId w:val="20"/>
        </w:numPr>
        <w:suppressAutoHyphens w:val="0"/>
        <w:spacing w:line="276" w:lineRule="auto"/>
        <w:ind w:left="426" w:right="0" w:hanging="426"/>
        <w:contextualSpacing/>
        <w:jc w:val="both"/>
        <w:rPr>
          <w:rFonts w:asciiTheme="minorHAnsi" w:hAnsiTheme="minorHAnsi" w:cstheme="minorHAnsi"/>
          <w:b/>
          <w:sz w:val="20"/>
          <w:szCs w:val="20"/>
          <w:u w:val="single"/>
        </w:rPr>
      </w:pPr>
      <w:r w:rsidRPr="009508CC">
        <w:rPr>
          <w:rFonts w:asciiTheme="minorHAnsi" w:hAnsiTheme="minorHAnsi" w:cstheme="minorHAnsi"/>
          <w:b/>
          <w:sz w:val="20"/>
          <w:szCs w:val="20"/>
          <w:u w:val="single"/>
        </w:rPr>
        <w:t>Obowiązki Wykonawcy w zakresie personelu:</w:t>
      </w:r>
    </w:p>
    <w:p w14:paraId="7CA990D3" w14:textId="77777777" w:rsidR="002760BE" w:rsidRPr="009508CC" w:rsidRDefault="002760BE" w:rsidP="002A377C">
      <w:pPr>
        <w:pStyle w:val="Akapitzlist"/>
        <w:numPr>
          <w:ilvl w:val="0"/>
          <w:numId w:val="46"/>
        </w:numPr>
        <w:spacing w:line="276" w:lineRule="auto"/>
        <w:jc w:val="both"/>
        <w:rPr>
          <w:rFonts w:asciiTheme="minorHAnsi" w:hAnsiTheme="minorHAnsi" w:cstheme="minorHAnsi"/>
          <w:b/>
          <w:sz w:val="20"/>
          <w:szCs w:val="20"/>
        </w:rPr>
      </w:pPr>
      <w:r w:rsidRPr="009508CC">
        <w:rPr>
          <w:rFonts w:asciiTheme="minorHAnsi" w:hAnsiTheme="minorHAnsi" w:cstheme="minorHAnsi"/>
          <w:sz w:val="20"/>
          <w:szCs w:val="20"/>
        </w:rPr>
        <w:t xml:space="preserve">Zamawiający, na podstawie art. 95 ustawy </w:t>
      </w:r>
      <w:proofErr w:type="spellStart"/>
      <w:r w:rsidRPr="009508CC">
        <w:rPr>
          <w:rFonts w:asciiTheme="minorHAnsi" w:hAnsiTheme="minorHAnsi" w:cstheme="minorHAnsi"/>
          <w:sz w:val="20"/>
          <w:szCs w:val="20"/>
        </w:rPr>
        <w:t>Pzp</w:t>
      </w:r>
      <w:proofErr w:type="spellEnd"/>
      <w:r w:rsidRPr="009508CC">
        <w:rPr>
          <w:rFonts w:asciiTheme="minorHAnsi" w:hAnsiTheme="minorHAnsi" w:cstheme="minorHAnsi"/>
          <w:sz w:val="20"/>
          <w:szCs w:val="20"/>
        </w:rPr>
        <w:t xml:space="preserve"> określa wymagania zatrudnienia przez Wykonawcę </w:t>
      </w:r>
      <w:r w:rsidRPr="009508CC">
        <w:rPr>
          <w:rFonts w:asciiTheme="minorHAnsi" w:hAnsiTheme="minorHAnsi" w:cstheme="minorHAnsi"/>
          <w:sz w:val="20"/>
          <w:szCs w:val="20"/>
        </w:rPr>
        <w:br/>
        <w:t xml:space="preserve">na podstawie umowy o pracę osób wykonujących czynności wchodzące w skład przedmiotu zamówienia, które polegać będą na wykonywaniu czynności związanych z prowadzeniem następujących prac fizycznych </w:t>
      </w:r>
      <w:r w:rsidRPr="009508CC">
        <w:rPr>
          <w:rFonts w:asciiTheme="minorHAnsi" w:hAnsiTheme="minorHAnsi" w:cstheme="minorHAnsi"/>
          <w:bCs/>
          <w:sz w:val="20"/>
          <w:szCs w:val="20"/>
        </w:rPr>
        <w:t>opisanych szczegółowo w SWZ i tam podanych wymagań.</w:t>
      </w:r>
    </w:p>
    <w:p w14:paraId="1025DC6D" w14:textId="77777777" w:rsidR="002760BE" w:rsidRPr="009508CC" w:rsidRDefault="002760BE" w:rsidP="002A377C">
      <w:pPr>
        <w:pStyle w:val="Akapitzlist"/>
        <w:numPr>
          <w:ilvl w:val="0"/>
          <w:numId w:val="46"/>
        </w:numPr>
        <w:spacing w:line="276" w:lineRule="auto"/>
        <w:jc w:val="both"/>
        <w:rPr>
          <w:rFonts w:asciiTheme="minorHAnsi" w:hAnsiTheme="minorHAnsi" w:cstheme="minorHAnsi"/>
          <w:b/>
          <w:sz w:val="20"/>
          <w:szCs w:val="20"/>
        </w:rPr>
      </w:pPr>
      <w:r w:rsidRPr="009508CC">
        <w:rPr>
          <w:rFonts w:asciiTheme="minorHAnsi" w:hAnsiTheme="minorHAnsi" w:cstheme="minorHAnsi"/>
          <w:sz w:val="20"/>
          <w:szCs w:val="20"/>
        </w:rPr>
        <w:t xml:space="preserve">Wykonawca gwarantuje Zamawiającemu, że osoby wykonujące te czynności będą zatrudnione </w:t>
      </w:r>
      <w:r w:rsidRPr="009508CC">
        <w:rPr>
          <w:rFonts w:asciiTheme="minorHAnsi" w:hAnsiTheme="minorHAnsi" w:cstheme="minorHAnsi"/>
          <w:sz w:val="20"/>
          <w:szCs w:val="20"/>
        </w:rPr>
        <w:br/>
        <w:t>na podstawie umowy o pracę w rozumieniu Kodeksu pracy, przy czym wykonanie tych zobowiązań („Obowiązek Zatrudnienia”) może nastąpić również poprzez zatrudnienie osób przez podwykonawców.</w:t>
      </w:r>
    </w:p>
    <w:p w14:paraId="1785F91F" w14:textId="77777777" w:rsidR="002760BE" w:rsidRPr="00767AAC" w:rsidRDefault="002760BE" w:rsidP="002A377C">
      <w:pPr>
        <w:pStyle w:val="Akapitzlist"/>
        <w:numPr>
          <w:ilvl w:val="0"/>
          <w:numId w:val="46"/>
        </w:numPr>
        <w:spacing w:line="276" w:lineRule="auto"/>
        <w:jc w:val="both"/>
        <w:rPr>
          <w:rFonts w:asciiTheme="minorHAnsi" w:hAnsiTheme="minorHAnsi" w:cstheme="minorHAnsi"/>
          <w:b/>
          <w:sz w:val="20"/>
          <w:szCs w:val="20"/>
        </w:rPr>
      </w:pPr>
      <w:r w:rsidRPr="009508CC">
        <w:rPr>
          <w:rFonts w:asciiTheme="minorHAnsi" w:hAnsiTheme="minorHAnsi" w:cstheme="minorHAnsi"/>
          <w:sz w:val="20"/>
          <w:szCs w:val="20"/>
        </w:rPr>
        <w:t xml:space="preserve">Przed rozpoczęciem realizacji czynności, do których odnosi się Obowiązek Zatrudnienia, w stosunku do </w:t>
      </w:r>
      <w:r w:rsidRPr="00767AAC">
        <w:rPr>
          <w:rFonts w:asciiTheme="minorHAnsi" w:hAnsiTheme="minorHAnsi" w:cstheme="minorHAnsi"/>
          <w:sz w:val="20"/>
          <w:szCs w:val="20"/>
        </w:rPr>
        <w:t>osób mających wykonywać te czynności, Wykonawca obowiązany jest przedłożyć Zamawiającemu, następujące dokumenty:</w:t>
      </w:r>
    </w:p>
    <w:p w14:paraId="09B2E498" w14:textId="77777777" w:rsidR="002760BE" w:rsidRPr="00767AAC" w:rsidRDefault="002760BE" w:rsidP="002A377C">
      <w:pPr>
        <w:pStyle w:val="Akapitzlist"/>
        <w:widowControl/>
        <w:numPr>
          <w:ilvl w:val="0"/>
          <w:numId w:val="47"/>
        </w:numPr>
        <w:tabs>
          <w:tab w:val="left" w:pos="1276"/>
        </w:tabs>
        <w:suppressAutoHyphens w:val="0"/>
        <w:spacing w:line="276" w:lineRule="auto"/>
        <w:ind w:left="1276" w:right="0" w:hanging="283"/>
        <w:contextualSpacing/>
        <w:jc w:val="both"/>
        <w:rPr>
          <w:rFonts w:asciiTheme="minorHAnsi" w:hAnsiTheme="minorHAnsi" w:cstheme="minorHAnsi"/>
          <w:sz w:val="20"/>
          <w:szCs w:val="20"/>
        </w:rPr>
      </w:pPr>
      <w:r w:rsidRPr="00767AAC">
        <w:rPr>
          <w:rFonts w:asciiTheme="minorHAnsi" w:hAnsiTheme="minorHAnsi" w:cstheme="minorHAnsi"/>
          <w:sz w:val="20"/>
          <w:szCs w:val="20"/>
        </w:rPr>
        <w:t xml:space="preserve">oświadczenia Wykonawcy lub podwykonawcy o zatrudnieniu pracownika na podstawie umowy </w:t>
      </w:r>
      <w:r w:rsidRPr="00767AAC">
        <w:rPr>
          <w:rFonts w:asciiTheme="minorHAnsi" w:hAnsiTheme="minorHAnsi" w:cstheme="minorHAnsi"/>
          <w:sz w:val="20"/>
          <w:szCs w:val="20"/>
        </w:rPr>
        <w:br/>
        <w:t xml:space="preserve">o pracę, zawierającego informacje, w tym dane osobowe niezbędne do zweryfikowania zatrudnienia na podstawie umowy o pracę, w szczególności imię i nazwisko zatrudnionego pracownika, </w:t>
      </w:r>
      <w:r w:rsidRPr="00767AAC">
        <w:rPr>
          <w:rFonts w:asciiTheme="minorHAnsi" w:hAnsiTheme="minorHAnsi" w:cstheme="minorHAnsi"/>
          <w:sz w:val="20"/>
          <w:szCs w:val="20"/>
        </w:rPr>
        <w:br/>
        <w:t xml:space="preserve">datę zawarcia umowy o pracę, rodzaj umowy o pracę, wymiar etatu oraz zakres obowiązków pracownika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w:t>
      </w:r>
      <w:r w:rsidR="00767AAC">
        <w:rPr>
          <w:rFonts w:asciiTheme="minorHAnsi" w:hAnsiTheme="minorHAnsi" w:cstheme="minorHAnsi"/>
          <w:sz w:val="20"/>
          <w:szCs w:val="20"/>
        </w:rPr>
        <w:t xml:space="preserve"> </w:t>
      </w:r>
      <w:r w:rsidRPr="00767AAC">
        <w:rPr>
          <w:rFonts w:asciiTheme="minorHAnsi" w:hAnsiTheme="minorHAnsi" w:cstheme="minorHAnsi"/>
          <w:sz w:val="20"/>
          <w:szCs w:val="20"/>
        </w:rPr>
        <w:t xml:space="preserve">o których mowa powyżej, pod rygorem niedopuszczenia tych osób do realizacji tych czynności – </w:t>
      </w:r>
      <w:r w:rsidRPr="00767AAC">
        <w:rPr>
          <w:rFonts w:asciiTheme="minorHAnsi" w:hAnsiTheme="minorHAnsi" w:cstheme="minorHAnsi"/>
          <w:b/>
          <w:bCs/>
          <w:sz w:val="20"/>
          <w:szCs w:val="20"/>
        </w:rPr>
        <w:t xml:space="preserve">Załącznik nr </w:t>
      </w:r>
      <w:r w:rsidR="00734F1C">
        <w:rPr>
          <w:rFonts w:asciiTheme="minorHAnsi" w:hAnsiTheme="minorHAnsi" w:cstheme="minorHAnsi"/>
          <w:b/>
          <w:bCs/>
          <w:sz w:val="20"/>
          <w:szCs w:val="20"/>
        </w:rPr>
        <w:t>8</w:t>
      </w:r>
      <w:r w:rsidRPr="00767AAC">
        <w:rPr>
          <w:rFonts w:asciiTheme="minorHAnsi" w:hAnsiTheme="minorHAnsi" w:cstheme="minorHAnsi"/>
          <w:b/>
          <w:bCs/>
          <w:sz w:val="20"/>
          <w:szCs w:val="20"/>
        </w:rPr>
        <w:t xml:space="preserve"> do SWZ.</w:t>
      </w:r>
    </w:p>
    <w:p w14:paraId="2EF855E4" w14:textId="77777777" w:rsidR="002760BE" w:rsidRDefault="002760BE" w:rsidP="002A377C">
      <w:pPr>
        <w:pStyle w:val="Akapitzlist"/>
        <w:widowControl/>
        <w:numPr>
          <w:ilvl w:val="0"/>
          <w:numId w:val="47"/>
        </w:numPr>
        <w:tabs>
          <w:tab w:val="left" w:pos="1276"/>
        </w:tabs>
        <w:suppressAutoHyphens w:val="0"/>
        <w:spacing w:line="276" w:lineRule="auto"/>
        <w:ind w:left="1276" w:right="0" w:hanging="283"/>
        <w:contextualSpacing/>
        <w:jc w:val="both"/>
        <w:rPr>
          <w:rFonts w:asciiTheme="minorHAnsi" w:hAnsiTheme="minorHAnsi" w:cstheme="minorHAnsi"/>
          <w:sz w:val="20"/>
          <w:szCs w:val="20"/>
        </w:rPr>
      </w:pPr>
      <w:r w:rsidRPr="00767AAC">
        <w:rPr>
          <w:rFonts w:asciiTheme="minorHAnsi" w:hAnsiTheme="minorHAnsi" w:cstheme="minorHAnsi"/>
          <w:sz w:val="20"/>
          <w:szCs w:val="20"/>
        </w:rPr>
        <w:t xml:space="preserve">Na każde żądanie Zamawiającego Wykonawca zobowiązany jest przedłożyć Zamawiającemu </w:t>
      </w:r>
      <w:r w:rsidRPr="00767AAC">
        <w:rPr>
          <w:rFonts w:asciiTheme="minorHAnsi" w:hAnsiTheme="minorHAnsi" w:cstheme="minorHAnsi"/>
          <w:sz w:val="20"/>
          <w:szCs w:val="20"/>
        </w:rPr>
        <w:br/>
        <w:t xml:space="preserve">dla osób realizujących czynności, do których odnosi się Obowiązek Zatrudnienia, dokumenty, </w:t>
      </w:r>
      <w:r w:rsidRPr="00767AAC">
        <w:rPr>
          <w:rFonts w:asciiTheme="minorHAnsi" w:hAnsiTheme="minorHAnsi" w:cstheme="minorHAnsi"/>
          <w:sz w:val="20"/>
          <w:szCs w:val="20"/>
        </w:rPr>
        <w:br/>
        <w:t xml:space="preserve">o których mowa powyżej. Nieprzedłożenie dokumentów, o których mowa w zdaniu poprzednim, </w:t>
      </w:r>
      <w:r w:rsidRPr="00767AAC">
        <w:rPr>
          <w:rFonts w:asciiTheme="minorHAnsi" w:hAnsiTheme="minorHAnsi" w:cstheme="minorHAnsi"/>
          <w:sz w:val="20"/>
          <w:szCs w:val="20"/>
        </w:rPr>
        <w:br/>
        <w:t xml:space="preserve">w terminie wskazanym przez Zamawiającego będzie traktowane jako naruszenie Obowiązku Zatrudnienia co będzie skutkowało zastosowaniem środków przewidzianych w niniejszej umowie. </w:t>
      </w:r>
    </w:p>
    <w:p w14:paraId="0803C7ED" w14:textId="77777777" w:rsidR="002760BE" w:rsidRDefault="002760BE" w:rsidP="002A377C">
      <w:pPr>
        <w:pStyle w:val="Akapitzlist"/>
        <w:widowControl/>
        <w:numPr>
          <w:ilvl w:val="0"/>
          <w:numId w:val="47"/>
        </w:numPr>
        <w:tabs>
          <w:tab w:val="left" w:pos="1276"/>
        </w:tabs>
        <w:suppressAutoHyphens w:val="0"/>
        <w:spacing w:line="276" w:lineRule="auto"/>
        <w:ind w:left="1276" w:right="0" w:hanging="283"/>
        <w:contextualSpacing/>
        <w:jc w:val="both"/>
        <w:rPr>
          <w:rFonts w:asciiTheme="minorHAnsi" w:hAnsiTheme="minorHAnsi" w:cstheme="minorHAnsi"/>
          <w:sz w:val="20"/>
          <w:szCs w:val="20"/>
        </w:rPr>
      </w:pPr>
      <w:r w:rsidRPr="00767AAC">
        <w:rPr>
          <w:rFonts w:asciiTheme="minorHAnsi" w:hAnsiTheme="minorHAnsi" w:cstheme="minorHAnsi"/>
          <w:sz w:val="20"/>
          <w:szCs w:val="20"/>
        </w:rPr>
        <w:t xml:space="preserve">Obowiązek, o którym mowa powyżej nie dotyczy podwykonawców prowadzących jednoosobową działalność gospodarczą, który przedkłada jedynie wydruk informacji z </w:t>
      </w:r>
      <w:proofErr w:type="spellStart"/>
      <w:r w:rsidRPr="00767AAC">
        <w:rPr>
          <w:rFonts w:asciiTheme="minorHAnsi" w:hAnsiTheme="minorHAnsi" w:cstheme="minorHAnsi"/>
          <w:sz w:val="20"/>
          <w:szCs w:val="20"/>
        </w:rPr>
        <w:t>CEiDG</w:t>
      </w:r>
      <w:proofErr w:type="spellEnd"/>
      <w:r w:rsidRPr="00767AAC">
        <w:rPr>
          <w:rFonts w:asciiTheme="minorHAnsi" w:hAnsiTheme="minorHAnsi" w:cstheme="minorHAnsi"/>
          <w:sz w:val="20"/>
          <w:szCs w:val="20"/>
        </w:rPr>
        <w:t xml:space="preserve"> oraz umowę </w:t>
      </w:r>
      <w:r w:rsidRPr="00767AAC">
        <w:rPr>
          <w:rFonts w:asciiTheme="minorHAnsi" w:hAnsiTheme="minorHAnsi" w:cstheme="minorHAnsi"/>
          <w:sz w:val="20"/>
          <w:szCs w:val="20"/>
        </w:rPr>
        <w:br/>
        <w:t xml:space="preserve">o podwykonawstwo – należy ten przypadek jednak udokumentować. </w:t>
      </w:r>
    </w:p>
    <w:p w14:paraId="14197623" w14:textId="77777777" w:rsidR="002760BE" w:rsidRDefault="002760BE" w:rsidP="002A377C">
      <w:pPr>
        <w:pStyle w:val="Akapitzlist"/>
        <w:widowControl/>
        <w:numPr>
          <w:ilvl w:val="0"/>
          <w:numId w:val="47"/>
        </w:numPr>
        <w:tabs>
          <w:tab w:val="left" w:pos="1276"/>
        </w:tabs>
        <w:suppressAutoHyphens w:val="0"/>
        <w:spacing w:line="276" w:lineRule="auto"/>
        <w:ind w:left="1276" w:right="0" w:hanging="283"/>
        <w:contextualSpacing/>
        <w:jc w:val="both"/>
        <w:rPr>
          <w:rFonts w:asciiTheme="minorHAnsi" w:hAnsiTheme="minorHAnsi" w:cstheme="minorHAnsi"/>
          <w:sz w:val="20"/>
          <w:szCs w:val="20"/>
        </w:rPr>
      </w:pPr>
      <w:r w:rsidRPr="00767AAC">
        <w:rPr>
          <w:rFonts w:asciiTheme="minorHAnsi" w:hAnsiTheme="minorHAnsi" w:cstheme="minorHAnsi"/>
          <w:sz w:val="20"/>
          <w:szCs w:val="20"/>
        </w:rPr>
        <w:lastRenderedPageBreak/>
        <w:t xml:space="preserve">Obowiązek, o którym mowa powyżej dotyczy podwykonawców, w stosunku do których odnosi się obowiązek zatrudnienia na umowę o pracę. Taki podwykonawca składa wydruk informacji z </w:t>
      </w:r>
      <w:proofErr w:type="spellStart"/>
      <w:r w:rsidRPr="00767AAC">
        <w:rPr>
          <w:rFonts w:asciiTheme="minorHAnsi" w:hAnsiTheme="minorHAnsi" w:cstheme="minorHAnsi"/>
          <w:sz w:val="20"/>
          <w:szCs w:val="20"/>
        </w:rPr>
        <w:t>CEiDG</w:t>
      </w:r>
      <w:proofErr w:type="spellEnd"/>
      <w:r w:rsidRPr="00767AAC">
        <w:rPr>
          <w:rFonts w:asciiTheme="minorHAnsi" w:hAnsiTheme="minorHAnsi" w:cstheme="minorHAnsi"/>
          <w:sz w:val="20"/>
          <w:szCs w:val="20"/>
        </w:rPr>
        <w:t xml:space="preserve"> lub KRS oraz umowę o podwykonawstwo oraz dokumenty wymienione powyżej.</w:t>
      </w:r>
    </w:p>
    <w:p w14:paraId="2FD5E88B" w14:textId="77777777" w:rsidR="002760BE" w:rsidRPr="00767AAC" w:rsidRDefault="002760BE" w:rsidP="002A377C">
      <w:pPr>
        <w:pStyle w:val="Akapitzlist"/>
        <w:widowControl/>
        <w:numPr>
          <w:ilvl w:val="0"/>
          <w:numId w:val="47"/>
        </w:numPr>
        <w:tabs>
          <w:tab w:val="left" w:pos="1276"/>
        </w:tabs>
        <w:suppressAutoHyphens w:val="0"/>
        <w:spacing w:line="276" w:lineRule="auto"/>
        <w:ind w:left="1276" w:right="0" w:hanging="283"/>
        <w:contextualSpacing/>
        <w:jc w:val="both"/>
        <w:rPr>
          <w:rFonts w:asciiTheme="minorHAnsi" w:hAnsiTheme="minorHAnsi" w:cstheme="minorHAnsi"/>
          <w:sz w:val="20"/>
          <w:szCs w:val="20"/>
        </w:rPr>
      </w:pPr>
      <w:r w:rsidRPr="00767AAC">
        <w:rPr>
          <w:rFonts w:asciiTheme="minorHAnsi" w:hAnsiTheme="minorHAnsi" w:cstheme="minorHAnsi"/>
          <w:sz w:val="20"/>
          <w:szCs w:val="20"/>
        </w:rPr>
        <w:t xml:space="preserve">Obowiązek, o którym mowa powyżej nie dotyczy również osób wykonujących, zgodnie z art. 12 ustawy Prawo budowlane, czynności obejmujące kierowanie budową lub robotami budowlanymi </w:t>
      </w:r>
      <w:r w:rsidRPr="00767AAC">
        <w:rPr>
          <w:rFonts w:asciiTheme="minorHAnsi" w:hAnsiTheme="minorHAnsi" w:cstheme="minorHAnsi"/>
          <w:sz w:val="20"/>
          <w:szCs w:val="20"/>
        </w:rPr>
        <w:br/>
        <w:t>w różnych branżach, które mogą wykonywać wyłącznie osoby posiadające uprawnienia budowlane, czyli pełniące samodzielne funkcje techniczne w budownictwie</w:t>
      </w:r>
      <w:r w:rsidRPr="00767AAC">
        <w:rPr>
          <w:rFonts w:asciiTheme="minorHAnsi" w:hAnsiTheme="minorHAnsi" w:cstheme="minorHAnsi"/>
          <w:szCs w:val="20"/>
        </w:rPr>
        <w:t xml:space="preserve">. </w:t>
      </w:r>
    </w:p>
    <w:p w14:paraId="3C46EF71" w14:textId="77777777" w:rsidR="002760BE" w:rsidRDefault="002760BE" w:rsidP="002A377C">
      <w:pPr>
        <w:pStyle w:val="Akapitzlist"/>
        <w:widowControl/>
        <w:numPr>
          <w:ilvl w:val="0"/>
          <w:numId w:val="47"/>
        </w:numPr>
        <w:tabs>
          <w:tab w:val="left" w:pos="1276"/>
        </w:tabs>
        <w:suppressAutoHyphens w:val="0"/>
        <w:spacing w:line="276" w:lineRule="auto"/>
        <w:ind w:left="1276" w:right="0" w:hanging="283"/>
        <w:contextualSpacing/>
        <w:jc w:val="both"/>
        <w:rPr>
          <w:rFonts w:asciiTheme="minorHAnsi" w:hAnsiTheme="minorHAnsi" w:cstheme="minorHAnsi"/>
          <w:sz w:val="20"/>
          <w:szCs w:val="20"/>
        </w:rPr>
      </w:pPr>
      <w:r w:rsidRPr="00767AAC">
        <w:rPr>
          <w:rFonts w:asciiTheme="minorHAnsi" w:hAnsiTheme="minorHAnsi" w:cstheme="minorHAnsi"/>
          <w:sz w:val="20"/>
          <w:szCs w:val="20"/>
        </w:rPr>
        <w:t>W przypadku wątpliwości co do przestrzegania przepisów prawa pracy przez Wykonawcę lub podwykonawcę, Zamawiający może zwrócić się o przeprowadzenie kontroli przez Państwową Inspekcję Pracy.</w:t>
      </w:r>
    </w:p>
    <w:p w14:paraId="085C9ED1" w14:textId="77777777" w:rsidR="005552B8" w:rsidRPr="005552B8" w:rsidRDefault="005552B8" w:rsidP="002A377C">
      <w:pPr>
        <w:pStyle w:val="Akapitzlist"/>
        <w:widowControl/>
        <w:numPr>
          <w:ilvl w:val="0"/>
          <w:numId w:val="47"/>
        </w:numPr>
        <w:tabs>
          <w:tab w:val="left" w:pos="1276"/>
        </w:tabs>
        <w:suppressAutoHyphens w:val="0"/>
        <w:spacing w:line="276" w:lineRule="auto"/>
        <w:ind w:left="1276" w:right="0" w:hanging="283"/>
        <w:contextualSpacing/>
        <w:jc w:val="both"/>
        <w:rPr>
          <w:rFonts w:asciiTheme="minorHAnsi" w:hAnsiTheme="minorHAnsi" w:cstheme="minorHAnsi"/>
          <w:sz w:val="20"/>
          <w:szCs w:val="20"/>
        </w:rPr>
      </w:pPr>
      <w:r w:rsidRPr="005552B8">
        <w:rPr>
          <w:rFonts w:asciiTheme="minorHAnsi" w:hAnsiTheme="minorHAnsi" w:cstheme="minorHAnsi"/>
          <w:sz w:val="20"/>
          <w:szCs w:val="20"/>
        </w:rPr>
        <w:t>Wykonawca zobowiązuje się do wykonywania Przedmiotu Umowy przez osoby wskazane</w:t>
      </w:r>
      <w:r w:rsidRPr="005552B8">
        <w:rPr>
          <w:rFonts w:asciiTheme="minorHAnsi" w:hAnsiTheme="minorHAnsi" w:cstheme="minorHAnsi"/>
          <w:sz w:val="20"/>
          <w:szCs w:val="20"/>
          <w:shd w:val="clear" w:color="auto" w:fill="FFFFFF"/>
        </w:rPr>
        <w:t xml:space="preserv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4456674" w14:textId="77777777" w:rsidR="005552B8" w:rsidRPr="00767AAC" w:rsidRDefault="005552B8" w:rsidP="007A4E7E">
      <w:pPr>
        <w:pStyle w:val="Akapitzlist"/>
        <w:widowControl/>
        <w:tabs>
          <w:tab w:val="left" w:pos="1276"/>
        </w:tabs>
        <w:suppressAutoHyphens w:val="0"/>
        <w:spacing w:line="276" w:lineRule="auto"/>
        <w:ind w:left="1276" w:right="0" w:firstLine="0"/>
        <w:contextualSpacing/>
        <w:jc w:val="both"/>
        <w:rPr>
          <w:rFonts w:asciiTheme="minorHAnsi" w:hAnsiTheme="minorHAnsi" w:cstheme="minorHAnsi"/>
          <w:sz w:val="20"/>
          <w:szCs w:val="20"/>
        </w:rPr>
      </w:pPr>
    </w:p>
    <w:p w14:paraId="557868A0" w14:textId="77777777" w:rsidR="00AA56E2" w:rsidRDefault="00D47AA4" w:rsidP="009B3447">
      <w:pPr>
        <w:spacing w:after="0"/>
        <w:jc w:val="center"/>
        <w:rPr>
          <w:rFonts w:asciiTheme="minorHAnsi" w:hAnsiTheme="minorHAnsi" w:cstheme="minorHAnsi"/>
          <w:b/>
        </w:rPr>
      </w:pPr>
      <w:r w:rsidRPr="00FF543F">
        <w:rPr>
          <w:rFonts w:asciiTheme="minorHAnsi" w:hAnsiTheme="minorHAnsi" w:cstheme="minorHAnsi"/>
          <w:b/>
        </w:rPr>
        <w:t>§ </w:t>
      </w:r>
      <w:r>
        <w:rPr>
          <w:rFonts w:asciiTheme="minorHAnsi" w:hAnsiTheme="minorHAnsi" w:cstheme="minorHAnsi"/>
          <w:b/>
        </w:rPr>
        <w:t>5</w:t>
      </w:r>
    </w:p>
    <w:p w14:paraId="07529EF7" w14:textId="77777777" w:rsidR="00D47AA4" w:rsidRPr="00D47AA4" w:rsidRDefault="00D47AA4" w:rsidP="009B3447">
      <w:pPr>
        <w:spacing w:after="0"/>
        <w:jc w:val="center"/>
        <w:rPr>
          <w:rFonts w:asciiTheme="minorHAnsi" w:hAnsiTheme="minorHAnsi" w:cstheme="minorHAnsi"/>
          <w:b/>
        </w:rPr>
      </w:pPr>
      <w:r w:rsidRPr="00D47AA4">
        <w:rPr>
          <w:rFonts w:asciiTheme="minorHAnsi" w:hAnsiTheme="minorHAnsi" w:cstheme="minorHAnsi"/>
          <w:b/>
        </w:rPr>
        <w:t>Podwykonawstwo</w:t>
      </w:r>
    </w:p>
    <w:p w14:paraId="07A91F3C" w14:textId="77777777" w:rsidR="00D47AA4" w:rsidRDefault="00632343" w:rsidP="007A4E7E">
      <w:pPr>
        <w:widowControl w:val="0"/>
        <w:suppressAutoHyphens/>
        <w:autoSpaceDE w:val="0"/>
        <w:autoSpaceDN w:val="0"/>
        <w:adjustRightInd w:val="0"/>
        <w:spacing w:after="0"/>
        <w:contextualSpacing/>
        <w:jc w:val="center"/>
        <w:rPr>
          <w:rFonts w:asciiTheme="minorHAnsi" w:hAnsiTheme="minorHAnsi" w:cstheme="minorHAnsi"/>
          <w:i/>
          <w:iCs/>
        </w:rPr>
      </w:pPr>
      <w:r w:rsidRPr="00632343">
        <w:rPr>
          <w:rFonts w:asciiTheme="minorHAnsi" w:hAnsiTheme="minorHAnsi" w:cstheme="minorHAnsi"/>
          <w:i/>
          <w:iCs/>
        </w:rPr>
        <w:t>Jeżeli Wykonawca przy realizacji zamówienia będzie współpracować z podwykonawcami lub dalszymi podwykonawcami, będą miały zastosowanie niżej wymienione regulacje:</w:t>
      </w:r>
    </w:p>
    <w:p w14:paraId="7E1FE86E" w14:textId="77777777" w:rsidR="007A4E7E" w:rsidRPr="007A4E7E" w:rsidRDefault="007A4E7E" w:rsidP="007A4E7E">
      <w:pPr>
        <w:widowControl w:val="0"/>
        <w:suppressAutoHyphens/>
        <w:autoSpaceDE w:val="0"/>
        <w:autoSpaceDN w:val="0"/>
        <w:adjustRightInd w:val="0"/>
        <w:spacing w:after="0"/>
        <w:contextualSpacing/>
        <w:jc w:val="center"/>
        <w:rPr>
          <w:rFonts w:asciiTheme="minorHAnsi" w:hAnsiTheme="minorHAnsi" w:cstheme="minorHAnsi"/>
          <w:i/>
          <w:iCs/>
        </w:rPr>
      </w:pPr>
    </w:p>
    <w:p w14:paraId="2924C789"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Stosownie do treści art. 647(1) K</w:t>
      </w:r>
      <w:r w:rsidR="00490601">
        <w:rPr>
          <w:rFonts w:asciiTheme="minorHAnsi" w:hAnsiTheme="minorHAnsi" w:cstheme="minorHAnsi"/>
        </w:rPr>
        <w:t>C</w:t>
      </w:r>
      <w:r w:rsidRPr="00490601">
        <w:rPr>
          <w:rFonts w:asciiTheme="minorHAnsi" w:hAnsiTheme="minorHAnsi" w:cstheme="minorHAnsi"/>
        </w:rPr>
        <w:t>, Wykonawca bez zgody Zamawiającego wyrażonej na piśmie, nie może zlecić wykonania całości lub części prac objętych umową innemu podmiotowi (podwykonawcy lub dalszym</w:t>
      </w:r>
      <w:r w:rsidR="007A4E7E">
        <w:rPr>
          <w:rFonts w:asciiTheme="minorHAnsi" w:hAnsiTheme="minorHAnsi" w:cstheme="minorHAnsi"/>
        </w:rPr>
        <w:t xml:space="preserve"> </w:t>
      </w:r>
      <w:r w:rsidRPr="00490601">
        <w:rPr>
          <w:rFonts w:asciiTheme="minorHAnsi" w:hAnsiTheme="minorHAnsi" w:cstheme="minorHAnsi"/>
        </w:rPr>
        <w:t>podwykonawcom).</w:t>
      </w:r>
    </w:p>
    <w:p w14:paraId="0307AB1D"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 xml:space="preserve">Zapłata wynagrodzenia należnego Wykonawcy za wykonane i odebrane roboty budowlane nastąpi </w:t>
      </w:r>
      <w:r w:rsidR="00490601">
        <w:rPr>
          <w:rFonts w:asciiTheme="minorHAnsi" w:hAnsiTheme="minorHAnsi" w:cstheme="minorHAnsi"/>
        </w:rPr>
        <w:t xml:space="preserve"> </w:t>
      </w:r>
      <w:r w:rsidRPr="00490601">
        <w:rPr>
          <w:rFonts w:asciiTheme="minorHAnsi" w:hAnsiTheme="minorHAnsi" w:cstheme="minorHAnsi"/>
        </w:rPr>
        <w:t>po</w:t>
      </w:r>
      <w:r w:rsidR="00490601">
        <w:rPr>
          <w:rFonts w:asciiTheme="minorHAnsi" w:hAnsiTheme="minorHAnsi" w:cstheme="minorHAnsi"/>
        </w:rPr>
        <w:t xml:space="preserve"> </w:t>
      </w:r>
      <w:r w:rsidRPr="00490601">
        <w:rPr>
          <w:rFonts w:asciiTheme="minorHAnsi" w:hAnsiTheme="minorHAnsi" w:cstheme="minorHAnsi"/>
        </w:rPr>
        <w:t>przedstawieniu dowodów zapłaty wymagalnego wynagrodzenia podwykonawcom i dalszym podwykonawców</w:t>
      </w:r>
      <w:r w:rsidR="00490601">
        <w:rPr>
          <w:rFonts w:asciiTheme="minorHAnsi" w:hAnsiTheme="minorHAnsi" w:cstheme="minorHAnsi"/>
        </w:rPr>
        <w:t xml:space="preserve"> </w:t>
      </w:r>
      <w:r w:rsidRPr="00490601">
        <w:rPr>
          <w:rFonts w:asciiTheme="minorHAnsi" w:hAnsiTheme="minorHAnsi" w:cstheme="minorHAnsi"/>
        </w:rPr>
        <w:t>biorącym udział w realizacji odebranych robót.</w:t>
      </w:r>
    </w:p>
    <w:p w14:paraId="583C30EE" w14:textId="77777777" w:rsidR="00632343" w:rsidRPr="009508CC"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W przypadku nieprzedstawienia przez Wykonawcę wszystkich dowodów zapłaty, o których mowa w ust. 2 wstrzymuje się Wykonawcy wypłatę należnego wynagrodzenia za odebrane roboty budowlane bez konsekwencji dla Zamawiającego w przedmiocie zapłaty odsetek</w:t>
      </w:r>
      <w:r w:rsidR="00F814A7">
        <w:rPr>
          <w:rFonts w:asciiTheme="minorHAnsi" w:hAnsiTheme="minorHAnsi" w:cstheme="minorHAnsi"/>
        </w:rPr>
        <w:t xml:space="preserve"> </w:t>
      </w:r>
      <w:r w:rsidR="00F814A7" w:rsidRPr="009508CC">
        <w:rPr>
          <w:rFonts w:asciiTheme="minorHAnsi" w:hAnsiTheme="minorHAnsi" w:cstheme="minorHAnsi"/>
        </w:rPr>
        <w:t>ustawowych</w:t>
      </w:r>
      <w:r w:rsidRPr="009508CC">
        <w:rPr>
          <w:rFonts w:asciiTheme="minorHAnsi" w:hAnsiTheme="minorHAnsi" w:cstheme="minorHAnsi"/>
        </w:rPr>
        <w:t xml:space="preserve"> za nieterminową zapłatę należności. </w:t>
      </w:r>
    </w:p>
    <w:p w14:paraId="182DF98D" w14:textId="77777777" w:rsidR="00632343" w:rsidRPr="009508CC"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9508CC">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w:t>
      </w:r>
      <w:r w:rsidR="00F814A7" w:rsidRPr="009508CC">
        <w:rPr>
          <w:rFonts w:asciiTheme="minorHAnsi" w:hAnsiTheme="minorHAnsi" w:cstheme="minorHAnsi"/>
        </w:rPr>
        <w:t>orzystny niż prawa i obowiązki W</w:t>
      </w:r>
      <w:r w:rsidRPr="009508CC">
        <w:rPr>
          <w:rFonts w:asciiTheme="minorHAnsi" w:hAnsiTheme="minorHAnsi" w:cstheme="minorHAnsi"/>
        </w:rPr>
        <w:t>ykonawcy, ukształtowane postanowieniami umowy zawartej między Zamawiającym a Wykonawcą.</w:t>
      </w:r>
    </w:p>
    <w:p w14:paraId="36CB4D98"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06CA2FA"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Termin zapłaty wynagrodzenia podwykonawcy lub dalszemu podwykonawcy przewidziany w umowie o podwykonawstwo nie może być dłuższy niż 28 dni od dnia doręczenia Wykonawcy, podwykonawcy lub dalszemu podwykonawcy faktury lub rachunku, potwierdzających wykonanie zleconej podwykonawcy lub dalszemu podwykonawcy roboty budowlanej.</w:t>
      </w:r>
    </w:p>
    <w:p w14:paraId="52B513BB"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w:t>
      </w:r>
    </w:p>
    <w:p w14:paraId="07C2CEA5"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Niezgłoszenie w formie pisemnej, pod rygorem nieważności, zastrzeżeń do przedłożonego projektu umowy o podwykonawstwo, której przedmiotem są roboty budowlane, w terminie 14 dni od dnia jego doręczenia uważa się za akceptację projektu umowy przez Zamawiającego.</w:t>
      </w:r>
    </w:p>
    <w:p w14:paraId="577E3E05"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 xml:space="preserve">Wykonawca, podwykonawca lub dalszy podwykonawca zamówienia na roboty budowlane przedkłada </w:t>
      </w:r>
      <w:r w:rsidRPr="00490601">
        <w:rPr>
          <w:rFonts w:asciiTheme="minorHAnsi" w:hAnsiTheme="minorHAnsi" w:cstheme="minorHAnsi"/>
        </w:rPr>
        <w:lastRenderedPageBreak/>
        <w:t>Zamawiającemu poświadczoną za zgodność z oryginałem kopię zawartej umowy o podwykonawstwo, której przedmiotem są roboty budowlane, w terminie 7 dni od jej zawarcia.</w:t>
      </w:r>
    </w:p>
    <w:p w14:paraId="211E3ADB"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Zamawiający w terminie 14 dni od dnia doręczenia zgłasza w formie pisemnej, pod rygorem nieważności, sprzeciw do umowy o podwykonawstwo, której przedmiotem są roboty budowlane określone niniejszą umową, w przypadkach, o których mowa w ust. 7.</w:t>
      </w:r>
    </w:p>
    <w:p w14:paraId="1FC4B2C3"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Niezgłoszenie w formie pisemnej, pod rygorem nieważności, sprzeciwu do przedłożonej umowy o podwykonawstwo, której przedmiotem są roboty budowlane, w terminie 14 dni od dnia jej doręczenia uważa się za akceptację umowy przez Zamawiającego.</w:t>
      </w:r>
    </w:p>
    <w:p w14:paraId="580A9617"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 szczególności w specyfikacji warunków zamówienia. Wyłączenie, o którym mowa </w:t>
      </w:r>
      <w:r w:rsidR="00490601">
        <w:rPr>
          <w:rFonts w:asciiTheme="minorHAnsi" w:hAnsiTheme="minorHAnsi" w:cstheme="minorHAnsi"/>
        </w:rPr>
        <w:t xml:space="preserve"> </w:t>
      </w:r>
      <w:r w:rsidRPr="00490601">
        <w:rPr>
          <w:rFonts w:asciiTheme="minorHAnsi" w:hAnsiTheme="minorHAnsi" w:cstheme="minorHAnsi"/>
        </w:rPr>
        <w:t xml:space="preserve">w zdaniu pierwszym, nie dotyczy umów o podwykonawstwo o wartości większej niż 50.000 zł. </w:t>
      </w:r>
      <w:r w:rsidR="00490601">
        <w:rPr>
          <w:rFonts w:asciiTheme="minorHAnsi" w:hAnsiTheme="minorHAnsi" w:cstheme="minorHAnsi"/>
        </w:rPr>
        <w:t xml:space="preserve"> </w:t>
      </w:r>
      <w:r w:rsidRPr="00490601">
        <w:rPr>
          <w:rFonts w:asciiTheme="minorHAnsi" w:hAnsiTheme="minorHAnsi" w:cstheme="minorHAnsi"/>
        </w:rPr>
        <w:t>W przypadku, o którym mowa powyżej, jeżeli termin zapłaty wynagrodzenia jest dłuższy niż 30 dni od dnia doręczenia</w:t>
      </w:r>
      <w:r w:rsidR="007A4E7E">
        <w:rPr>
          <w:rFonts w:asciiTheme="minorHAnsi" w:hAnsiTheme="minorHAnsi" w:cstheme="minorHAnsi"/>
        </w:rPr>
        <w:t>,</w:t>
      </w:r>
      <w:r w:rsidRPr="00490601">
        <w:rPr>
          <w:rFonts w:asciiTheme="minorHAnsi" w:hAnsiTheme="minorHAnsi" w:cstheme="minorHAnsi"/>
        </w:rPr>
        <w:t xml:space="preserve"> Zamawiający </w:t>
      </w:r>
      <w:r w:rsidR="007A4E7E">
        <w:rPr>
          <w:rFonts w:asciiTheme="minorHAnsi" w:hAnsiTheme="minorHAnsi" w:cstheme="minorHAnsi"/>
        </w:rPr>
        <w:t>skraca ten</w:t>
      </w:r>
      <w:r w:rsidRPr="00490601">
        <w:rPr>
          <w:rFonts w:asciiTheme="minorHAnsi" w:hAnsiTheme="minorHAnsi" w:cstheme="minorHAnsi"/>
        </w:rPr>
        <w:t xml:space="preserve"> termin do 14 dni</w:t>
      </w:r>
      <w:r w:rsidR="007A4E7E">
        <w:rPr>
          <w:rFonts w:asciiTheme="minorHAnsi" w:hAnsiTheme="minorHAnsi" w:cstheme="minorHAnsi"/>
        </w:rPr>
        <w:t xml:space="preserve"> oraz</w:t>
      </w:r>
      <w:r w:rsidRPr="00490601">
        <w:rPr>
          <w:rFonts w:asciiTheme="minorHAnsi" w:hAnsiTheme="minorHAnsi" w:cstheme="minorHAnsi"/>
        </w:rPr>
        <w:t xml:space="preserve"> informuje o tym Wykonawcę i wzywa go do doprowadzenia do zmiany tej umowy pod rygorem wystąpienia o zapłatę kary umownej.</w:t>
      </w:r>
    </w:p>
    <w:p w14:paraId="292CD37D"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w:t>
      </w:r>
    </w:p>
    <w:p w14:paraId="37BA21CD"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AAF8292"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Bezpośrednia zapłata obejmuje wyłącznie należne wynagrodzenie, bez odsetek, należnych podwykonawcy lub dalszemu podwykonawcy.</w:t>
      </w:r>
    </w:p>
    <w:p w14:paraId="3A3117B8"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867D147" w14:textId="77777777" w:rsidR="00632343" w:rsidRPr="00490601" w:rsidRDefault="00632343" w:rsidP="002A377C">
      <w:pPr>
        <w:widowControl w:val="0"/>
        <w:numPr>
          <w:ilvl w:val="0"/>
          <w:numId w:val="48"/>
        </w:numPr>
        <w:suppressAutoHyphens/>
        <w:autoSpaceDE w:val="0"/>
        <w:autoSpaceDN w:val="0"/>
        <w:adjustRightInd w:val="0"/>
        <w:spacing w:after="0" w:line="276" w:lineRule="auto"/>
        <w:ind w:left="426" w:right="0" w:hanging="426"/>
        <w:contextualSpacing/>
        <w:rPr>
          <w:rFonts w:asciiTheme="minorHAnsi" w:hAnsiTheme="minorHAnsi" w:cstheme="minorHAnsi"/>
        </w:rPr>
      </w:pPr>
      <w:r w:rsidRPr="00490601">
        <w:rPr>
          <w:rFonts w:asciiTheme="minorHAnsi" w:hAnsiTheme="minorHAnsi" w:cstheme="minorHAnsi"/>
        </w:rPr>
        <w:t>W przypadku zgłoszenia uwag, o których mowa w ust.16, w terminie wskazanym przez Zamawiającego, Zamawiający może:</w:t>
      </w:r>
    </w:p>
    <w:p w14:paraId="11D445B2" w14:textId="77777777" w:rsidR="00632343" w:rsidRPr="00490601" w:rsidRDefault="00632343" w:rsidP="002A377C">
      <w:pPr>
        <w:widowControl w:val="0"/>
        <w:numPr>
          <w:ilvl w:val="1"/>
          <w:numId w:val="48"/>
        </w:numPr>
        <w:suppressAutoHyphens/>
        <w:autoSpaceDE w:val="0"/>
        <w:autoSpaceDN w:val="0"/>
        <w:adjustRightInd w:val="0"/>
        <w:spacing w:after="0" w:line="276" w:lineRule="auto"/>
        <w:ind w:left="851" w:right="0" w:hanging="425"/>
        <w:contextualSpacing/>
        <w:rPr>
          <w:rFonts w:asciiTheme="minorHAnsi" w:hAnsiTheme="minorHAnsi" w:cstheme="minorHAnsi"/>
        </w:rPr>
      </w:pPr>
      <w:r w:rsidRPr="00490601">
        <w:rPr>
          <w:rFonts w:asciiTheme="minorHAnsi" w:hAnsiTheme="minorHAnsi" w:cstheme="minorHAnsi"/>
        </w:rPr>
        <w:t>nie dokonać bezpośredniej zapłaty wynagrodzenia podwykonawcy lub dalszemu podwykonawcy, jeżeli Wykonawca wykaże niezasadność takiej zapłaty albo</w:t>
      </w:r>
    </w:p>
    <w:p w14:paraId="17827A49" w14:textId="77777777" w:rsidR="00632343" w:rsidRPr="00490601" w:rsidRDefault="00632343" w:rsidP="002A377C">
      <w:pPr>
        <w:widowControl w:val="0"/>
        <w:numPr>
          <w:ilvl w:val="1"/>
          <w:numId w:val="48"/>
        </w:numPr>
        <w:suppressAutoHyphens/>
        <w:autoSpaceDE w:val="0"/>
        <w:autoSpaceDN w:val="0"/>
        <w:adjustRightInd w:val="0"/>
        <w:spacing w:after="0" w:line="276" w:lineRule="auto"/>
        <w:ind w:left="851" w:right="0" w:hanging="425"/>
        <w:contextualSpacing/>
        <w:rPr>
          <w:rFonts w:asciiTheme="minorHAnsi" w:hAnsiTheme="minorHAnsi" w:cstheme="minorHAnsi"/>
        </w:rPr>
      </w:pPr>
      <w:r w:rsidRPr="00490601">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399F3FA" w14:textId="77777777" w:rsidR="00632343" w:rsidRPr="00490601" w:rsidRDefault="00632343" w:rsidP="002A377C">
      <w:pPr>
        <w:widowControl w:val="0"/>
        <w:numPr>
          <w:ilvl w:val="1"/>
          <w:numId w:val="48"/>
        </w:numPr>
        <w:suppressAutoHyphens/>
        <w:autoSpaceDE w:val="0"/>
        <w:autoSpaceDN w:val="0"/>
        <w:adjustRightInd w:val="0"/>
        <w:spacing w:after="0" w:line="276" w:lineRule="auto"/>
        <w:ind w:left="851" w:right="0" w:hanging="425"/>
        <w:contextualSpacing/>
        <w:rPr>
          <w:rFonts w:asciiTheme="minorHAnsi" w:hAnsiTheme="minorHAnsi" w:cstheme="minorHAnsi"/>
        </w:rPr>
      </w:pPr>
      <w:r w:rsidRPr="00490601">
        <w:rPr>
          <w:rFonts w:asciiTheme="minorHAnsi" w:hAnsiTheme="minorHAnsi" w:cstheme="minorHAnsi"/>
        </w:rPr>
        <w:t xml:space="preserve">dokonać bezpośredniej zapłaty wynagrodzenia podwykonawcy lub dalszemu podwykonawcy, </w:t>
      </w:r>
      <w:r w:rsidRPr="00490601">
        <w:rPr>
          <w:rFonts w:asciiTheme="minorHAnsi" w:hAnsiTheme="minorHAnsi" w:cstheme="minorHAnsi"/>
        </w:rPr>
        <w:br/>
        <w:t>jeżeli podwykonawca lub dalszy podwykonawca wykaże zasadność takiej zapłaty.</w:t>
      </w:r>
    </w:p>
    <w:p w14:paraId="44316CCD" w14:textId="77777777" w:rsidR="00632343" w:rsidRPr="00490601" w:rsidRDefault="00632343" w:rsidP="002A377C">
      <w:pPr>
        <w:pStyle w:val="Akapitzlist"/>
        <w:numPr>
          <w:ilvl w:val="0"/>
          <w:numId w:val="48"/>
        </w:numPr>
        <w:autoSpaceDE w:val="0"/>
        <w:autoSpaceDN w:val="0"/>
        <w:adjustRightInd w:val="0"/>
        <w:spacing w:line="276" w:lineRule="auto"/>
        <w:ind w:left="426" w:right="0" w:hanging="426"/>
        <w:contextualSpacing/>
        <w:jc w:val="both"/>
        <w:rPr>
          <w:rFonts w:asciiTheme="minorHAnsi" w:hAnsiTheme="minorHAnsi" w:cstheme="minorHAnsi"/>
          <w:sz w:val="20"/>
          <w:szCs w:val="20"/>
        </w:rPr>
      </w:pPr>
      <w:r w:rsidRPr="00490601">
        <w:rPr>
          <w:rFonts w:asciiTheme="minorHAnsi" w:hAnsiTheme="minorHAnsi" w:cstheme="minorHAnsi"/>
          <w:sz w:val="20"/>
          <w:szCs w:val="20"/>
        </w:rPr>
        <w:t>W przypadku dokonania bezpośredniej zapłaty podwykonawcy lub dalszemu podwykonawcy, Zamawiający potrąca kwotę wypłaconego wynagrodzenia z wynagrodzenia należnego Wykonawcy.</w:t>
      </w:r>
    </w:p>
    <w:p w14:paraId="3727CA0B" w14:textId="77777777" w:rsidR="00632343" w:rsidRPr="00490601" w:rsidRDefault="00632343" w:rsidP="002A377C">
      <w:pPr>
        <w:pStyle w:val="Akapitzlist"/>
        <w:numPr>
          <w:ilvl w:val="0"/>
          <w:numId w:val="48"/>
        </w:numPr>
        <w:autoSpaceDE w:val="0"/>
        <w:autoSpaceDN w:val="0"/>
        <w:adjustRightInd w:val="0"/>
        <w:spacing w:line="276" w:lineRule="auto"/>
        <w:ind w:left="426" w:right="0" w:hanging="426"/>
        <w:contextualSpacing/>
        <w:jc w:val="both"/>
        <w:rPr>
          <w:rFonts w:asciiTheme="minorHAnsi" w:hAnsiTheme="minorHAnsi" w:cstheme="minorHAnsi"/>
          <w:sz w:val="20"/>
          <w:szCs w:val="20"/>
        </w:rPr>
      </w:pPr>
      <w:r w:rsidRPr="00490601">
        <w:rPr>
          <w:rFonts w:asciiTheme="minorHAnsi" w:hAnsiTheme="minorHAnsi" w:cstheme="minorHAnsi"/>
          <w:sz w:val="20"/>
          <w:szCs w:val="20"/>
        </w:rPr>
        <w:t>Konieczność wielokrotnego dokonywania bezpośredniej zapłaty podwykonawcy lub dalszemu podwykonawcy lub konieczność dokonania bezpośrednich zapłat na sumę większą niż 5% wartości umowy może stanowić podstawę do odstąpienia od umowy.</w:t>
      </w:r>
    </w:p>
    <w:p w14:paraId="0C7ECC1C" w14:textId="77777777" w:rsidR="00632343" w:rsidRPr="00490601" w:rsidRDefault="00632343" w:rsidP="002A377C">
      <w:pPr>
        <w:pStyle w:val="Akapitzlist"/>
        <w:numPr>
          <w:ilvl w:val="0"/>
          <w:numId w:val="48"/>
        </w:numPr>
        <w:autoSpaceDE w:val="0"/>
        <w:autoSpaceDN w:val="0"/>
        <w:adjustRightInd w:val="0"/>
        <w:spacing w:line="276" w:lineRule="auto"/>
        <w:ind w:left="426" w:right="0" w:hanging="426"/>
        <w:contextualSpacing/>
        <w:jc w:val="both"/>
        <w:rPr>
          <w:rFonts w:asciiTheme="minorHAnsi" w:hAnsiTheme="minorHAnsi" w:cstheme="minorHAnsi"/>
          <w:sz w:val="20"/>
          <w:szCs w:val="20"/>
        </w:rPr>
      </w:pPr>
      <w:r w:rsidRPr="00490601">
        <w:rPr>
          <w:rFonts w:asciiTheme="minorHAnsi" w:hAnsiTheme="minorHAnsi" w:cstheme="minorHAnsi"/>
          <w:sz w:val="20"/>
          <w:szCs w:val="20"/>
        </w:rPr>
        <w:t>Do zasad odpowiedzialności Zamawiającego, Wykonawcy, podwykonawcy lub dalszego podwykonawcy z tytułu wykonanych robót budowlanych stosuje się przepisy ustawy z dnia 23 kwietnia 1964 r. – K</w:t>
      </w:r>
      <w:r w:rsidR="00E06EBE">
        <w:rPr>
          <w:rFonts w:asciiTheme="minorHAnsi" w:hAnsiTheme="minorHAnsi" w:cstheme="minorHAnsi"/>
          <w:sz w:val="20"/>
          <w:szCs w:val="20"/>
        </w:rPr>
        <w:t>C</w:t>
      </w:r>
      <w:r w:rsidRPr="00490601">
        <w:rPr>
          <w:rFonts w:asciiTheme="minorHAnsi" w:hAnsiTheme="minorHAnsi" w:cstheme="minorHAnsi"/>
          <w:sz w:val="20"/>
          <w:szCs w:val="20"/>
        </w:rPr>
        <w:t>, jeżeli przepisy ustawy nie stanowią inaczej.</w:t>
      </w:r>
    </w:p>
    <w:p w14:paraId="776905EA" w14:textId="77777777" w:rsidR="00632343" w:rsidRPr="00490601" w:rsidRDefault="00632343" w:rsidP="002A377C">
      <w:pPr>
        <w:pStyle w:val="Akapitzlist"/>
        <w:numPr>
          <w:ilvl w:val="0"/>
          <w:numId w:val="48"/>
        </w:numPr>
        <w:autoSpaceDE w:val="0"/>
        <w:autoSpaceDN w:val="0"/>
        <w:adjustRightInd w:val="0"/>
        <w:spacing w:line="276" w:lineRule="auto"/>
        <w:ind w:left="426" w:right="0" w:hanging="426"/>
        <w:contextualSpacing/>
        <w:jc w:val="both"/>
        <w:rPr>
          <w:rFonts w:asciiTheme="minorHAnsi" w:hAnsiTheme="minorHAnsi" w:cstheme="minorHAnsi"/>
          <w:sz w:val="20"/>
          <w:szCs w:val="20"/>
        </w:rPr>
      </w:pPr>
      <w:r w:rsidRPr="00490601">
        <w:rPr>
          <w:rFonts w:asciiTheme="minorHAnsi" w:hAnsiTheme="minorHAnsi" w:cstheme="minorHAnsi"/>
          <w:sz w:val="20"/>
          <w:szCs w:val="20"/>
        </w:rPr>
        <w:t>Wykonawca ponosi odpowiedzialność w przypadku jakichkolwiek szkód wyrządzonych przez swoich podwykonawców Zamawiającemu lub osobom trzecim.</w:t>
      </w:r>
    </w:p>
    <w:p w14:paraId="1314E79C" w14:textId="77777777" w:rsidR="00632343" w:rsidRPr="00490601" w:rsidRDefault="00632343" w:rsidP="002A377C">
      <w:pPr>
        <w:pStyle w:val="Akapitzlist"/>
        <w:numPr>
          <w:ilvl w:val="0"/>
          <w:numId w:val="48"/>
        </w:numPr>
        <w:autoSpaceDE w:val="0"/>
        <w:autoSpaceDN w:val="0"/>
        <w:adjustRightInd w:val="0"/>
        <w:spacing w:line="276" w:lineRule="auto"/>
        <w:ind w:left="426" w:right="0" w:hanging="426"/>
        <w:contextualSpacing/>
        <w:jc w:val="both"/>
        <w:rPr>
          <w:rFonts w:asciiTheme="minorHAnsi" w:hAnsiTheme="minorHAnsi" w:cstheme="minorHAnsi"/>
          <w:sz w:val="20"/>
          <w:szCs w:val="20"/>
        </w:rPr>
      </w:pPr>
      <w:r w:rsidRPr="00490601">
        <w:rPr>
          <w:rFonts w:asciiTheme="minorHAnsi" w:hAnsiTheme="minorHAnsi" w:cstheme="minorHAnsi"/>
          <w:sz w:val="20"/>
          <w:szCs w:val="20"/>
        </w:rPr>
        <w:lastRenderedPageBreak/>
        <w:t>Umowy w sprawach zamówień są jawne, z zastrzeżeniem przepisów dot. tajemnic prawnie chronionych.</w:t>
      </w:r>
    </w:p>
    <w:p w14:paraId="2405FA0E" w14:textId="77777777" w:rsidR="00632343" w:rsidRPr="00607A54" w:rsidRDefault="00632343" w:rsidP="00632343">
      <w:pPr>
        <w:spacing w:after="0" w:line="312" w:lineRule="auto"/>
        <w:jc w:val="center"/>
        <w:rPr>
          <w:rFonts w:asciiTheme="minorHAnsi" w:hAnsiTheme="minorHAnsi" w:cstheme="minorHAnsi"/>
          <w:b/>
        </w:rPr>
      </w:pPr>
      <w:r w:rsidRPr="00607A54">
        <w:rPr>
          <w:rFonts w:asciiTheme="minorHAnsi" w:hAnsiTheme="minorHAnsi" w:cstheme="minorHAnsi"/>
          <w:b/>
        </w:rPr>
        <w:t>§ 6</w:t>
      </w:r>
    </w:p>
    <w:p w14:paraId="1456AF46" w14:textId="77777777" w:rsidR="00607A54" w:rsidRPr="00607A54" w:rsidRDefault="00632343" w:rsidP="00607A54">
      <w:pPr>
        <w:spacing w:after="0" w:line="312" w:lineRule="auto"/>
        <w:jc w:val="center"/>
        <w:rPr>
          <w:rFonts w:asciiTheme="minorHAnsi" w:hAnsiTheme="minorHAnsi" w:cstheme="minorHAnsi"/>
          <w:b/>
        </w:rPr>
      </w:pPr>
      <w:r w:rsidRPr="00607A54">
        <w:rPr>
          <w:rFonts w:asciiTheme="minorHAnsi" w:hAnsiTheme="minorHAnsi" w:cstheme="minorHAnsi"/>
          <w:b/>
        </w:rPr>
        <w:t>Odbiory</w:t>
      </w:r>
    </w:p>
    <w:p w14:paraId="5C8ECF25" w14:textId="77777777" w:rsidR="00607A54" w:rsidRPr="00607A54" w:rsidRDefault="00607A54" w:rsidP="00152E2B">
      <w:pPr>
        <w:numPr>
          <w:ilvl w:val="1"/>
          <w:numId w:val="22"/>
        </w:numPr>
        <w:tabs>
          <w:tab w:val="left" w:pos="426"/>
          <w:tab w:val="left" w:pos="9540"/>
          <w:tab w:val="left" w:pos="9637"/>
        </w:tabs>
        <w:spacing w:after="0" w:line="276" w:lineRule="auto"/>
        <w:ind w:left="426" w:right="97" w:hanging="426"/>
        <w:rPr>
          <w:rFonts w:ascii="Calibri" w:hAnsi="Calibri" w:cs="Calibri"/>
          <w:szCs w:val="20"/>
        </w:rPr>
      </w:pPr>
      <w:r w:rsidRPr="00607A54">
        <w:rPr>
          <w:rFonts w:ascii="Calibri" w:hAnsi="Calibri" w:cs="Calibri"/>
          <w:szCs w:val="20"/>
        </w:rPr>
        <w:t>W ramach realizacji niniejszej inwestycji występować będą następujące odbiory:</w:t>
      </w:r>
    </w:p>
    <w:p w14:paraId="6DAD998D" w14:textId="77777777" w:rsidR="00607A54" w:rsidRPr="00607A54" w:rsidRDefault="00CA1562" w:rsidP="00152E2B">
      <w:pPr>
        <w:numPr>
          <w:ilvl w:val="0"/>
          <w:numId w:val="29"/>
        </w:numPr>
        <w:tabs>
          <w:tab w:val="center" w:pos="720"/>
          <w:tab w:val="left" w:pos="1843"/>
          <w:tab w:val="left" w:pos="9540"/>
          <w:tab w:val="left" w:pos="9637"/>
        </w:tabs>
        <w:spacing w:after="0" w:line="276" w:lineRule="auto"/>
        <w:ind w:right="97" w:hanging="1002"/>
        <w:rPr>
          <w:rFonts w:ascii="Calibri" w:hAnsi="Calibri" w:cs="Calibri"/>
          <w:szCs w:val="20"/>
        </w:rPr>
      </w:pPr>
      <w:r>
        <w:rPr>
          <w:rFonts w:ascii="Calibri" w:hAnsi="Calibri" w:cs="Calibri"/>
          <w:szCs w:val="20"/>
        </w:rPr>
        <w:t xml:space="preserve">odbiór robót </w:t>
      </w:r>
      <w:r w:rsidRPr="009508CC">
        <w:rPr>
          <w:rFonts w:ascii="Calibri" w:hAnsi="Calibri" w:cs="Calibri"/>
          <w:szCs w:val="20"/>
        </w:rPr>
        <w:t>zanikających lub</w:t>
      </w:r>
      <w:r w:rsidR="00607A54" w:rsidRPr="009508CC">
        <w:rPr>
          <w:rFonts w:ascii="Calibri" w:hAnsi="Calibri" w:cs="Calibri"/>
          <w:szCs w:val="20"/>
        </w:rPr>
        <w:t xml:space="preserve"> ulegających </w:t>
      </w:r>
      <w:r w:rsidR="00607A54" w:rsidRPr="00607A54">
        <w:rPr>
          <w:rFonts w:ascii="Calibri" w:hAnsi="Calibri" w:cs="Calibri"/>
          <w:szCs w:val="20"/>
        </w:rPr>
        <w:t>zakryciu,</w:t>
      </w:r>
    </w:p>
    <w:p w14:paraId="37E8B1A1" w14:textId="77777777" w:rsidR="00607A54" w:rsidRPr="00607A54" w:rsidRDefault="00607A54" w:rsidP="00152E2B">
      <w:pPr>
        <w:numPr>
          <w:ilvl w:val="0"/>
          <w:numId w:val="29"/>
        </w:numPr>
        <w:tabs>
          <w:tab w:val="center" w:pos="720"/>
          <w:tab w:val="left" w:pos="1843"/>
          <w:tab w:val="left" w:pos="9540"/>
          <w:tab w:val="left" w:pos="9637"/>
        </w:tabs>
        <w:spacing w:after="0" w:line="276" w:lineRule="auto"/>
        <w:ind w:right="97" w:hanging="1002"/>
        <w:rPr>
          <w:rFonts w:ascii="Calibri" w:hAnsi="Calibri" w:cs="Calibri"/>
          <w:szCs w:val="20"/>
        </w:rPr>
      </w:pPr>
      <w:r w:rsidRPr="00607A54">
        <w:rPr>
          <w:rFonts w:ascii="Calibri" w:hAnsi="Calibri" w:cs="Calibri"/>
          <w:szCs w:val="20"/>
        </w:rPr>
        <w:t>odbiór częściowy,</w:t>
      </w:r>
    </w:p>
    <w:p w14:paraId="74F34D9E" w14:textId="77777777" w:rsidR="00607A54" w:rsidRPr="00607A54" w:rsidRDefault="00607A54" w:rsidP="00152E2B">
      <w:pPr>
        <w:numPr>
          <w:ilvl w:val="0"/>
          <w:numId w:val="29"/>
        </w:numPr>
        <w:tabs>
          <w:tab w:val="center" w:pos="720"/>
          <w:tab w:val="left" w:pos="1843"/>
          <w:tab w:val="left" w:pos="9540"/>
          <w:tab w:val="left" w:pos="9637"/>
        </w:tabs>
        <w:spacing w:after="0" w:line="276" w:lineRule="auto"/>
        <w:ind w:right="97" w:hanging="1002"/>
        <w:rPr>
          <w:rFonts w:ascii="Calibri" w:hAnsi="Calibri" w:cs="Calibri"/>
          <w:szCs w:val="20"/>
        </w:rPr>
      </w:pPr>
      <w:r w:rsidRPr="00607A54">
        <w:rPr>
          <w:rFonts w:ascii="Calibri" w:hAnsi="Calibri" w:cs="Calibri"/>
          <w:szCs w:val="20"/>
        </w:rPr>
        <w:t>odbiór końcowy.</w:t>
      </w:r>
    </w:p>
    <w:p w14:paraId="34F5A853" w14:textId="77777777" w:rsidR="00607A54" w:rsidRPr="00607A54" w:rsidRDefault="00607A54" w:rsidP="00152E2B">
      <w:pPr>
        <w:numPr>
          <w:ilvl w:val="0"/>
          <w:numId w:val="25"/>
        </w:numPr>
        <w:spacing w:after="0" w:line="276" w:lineRule="auto"/>
        <w:ind w:left="426" w:right="97" w:hanging="426"/>
        <w:rPr>
          <w:rFonts w:ascii="Calibri" w:hAnsi="Calibri" w:cs="Calibri"/>
          <w:iCs/>
          <w:szCs w:val="20"/>
        </w:rPr>
      </w:pPr>
      <w:r w:rsidRPr="00607A54">
        <w:rPr>
          <w:rFonts w:ascii="Calibri" w:hAnsi="Calibri" w:cs="Calibri"/>
          <w:szCs w:val="20"/>
        </w:rPr>
        <w:t>Odbiory  robót ulegających zakryciu dokonywane będą przez inspektora nadzoru inwestorskiego na podstawie prawidłowego</w:t>
      </w:r>
      <w:r w:rsidRPr="00607A54">
        <w:rPr>
          <w:rFonts w:ascii="Calibri" w:hAnsi="Calibri" w:cs="Calibri"/>
          <w:color w:val="FF0000"/>
          <w:szCs w:val="20"/>
        </w:rPr>
        <w:t xml:space="preserve"> </w:t>
      </w:r>
      <w:r w:rsidRPr="00607A54">
        <w:rPr>
          <w:rFonts w:ascii="Calibri" w:hAnsi="Calibri" w:cs="Calibri"/>
          <w:szCs w:val="20"/>
        </w:rPr>
        <w:t xml:space="preserve">zgłoszenia Wykonawcy, w </w:t>
      </w:r>
      <w:r w:rsidRPr="005B4F88">
        <w:rPr>
          <w:rFonts w:ascii="Calibri" w:hAnsi="Calibri" w:cs="Calibri"/>
          <w:szCs w:val="20"/>
        </w:rPr>
        <w:t xml:space="preserve">ciągu </w:t>
      </w:r>
      <w:r w:rsidR="00CC31CC" w:rsidRPr="005B4F88">
        <w:rPr>
          <w:rFonts w:ascii="Calibri" w:hAnsi="Calibri" w:cs="Calibri"/>
          <w:b/>
          <w:szCs w:val="20"/>
        </w:rPr>
        <w:t>2</w:t>
      </w:r>
      <w:r w:rsidRPr="005B4F88">
        <w:rPr>
          <w:rFonts w:ascii="Calibri" w:hAnsi="Calibri" w:cs="Calibri"/>
          <w:b/>
          <w:szCs w:val="20"/>
        </w:rPr>
        <w:t xml:space="preserve"> dni</w:t>
      </w:r>
      <w:r w:rsidRPr="005B4F88">
        <w:rPr>
          <w:rFonts w:ascii="Calibri" w:hAnsi="Calibri" w:cs="Calibri"/>
          <w:szCs w:val="20"/>
        </w:rPr>
        <w:t xml:space="preserve"> roboczych od</w:t>
      </w:r>
      <w:r w:rsidRPr="00607A54">
        <w:rPr>
          <w:rFonts w:ascii="Calibri" w:hAnsi="Calibri" w:cs="Calibri"/>
          <w:szCs w:val="20"/>
        </w:rPr>
        <w:t xml:space="preserve"> daty zgłoszenia.</w:t>
      </w:r>
      <w:r w:rsidRPr="00607A54">
        <w:rPr>
          <w:rFonts w:ascii="Calibri" w:hAnsi="Calibri" w:cs="Calibri"/>
          <w:iCs/>
          <w:szCs w:val="20"/>
        </w:rPr>
        <w:t xml:space="preserve"> </w:t>
      </w:r>
      <w:r w:rsidRPr="00607A54">
        <w:rPr>
          <w:rFonts w:ascii="Calibri" w:hAnsi="Calibri" w:cs="Calibri"/>
          <w:szCs w:val="20"/>
        </w:rPr>
        <w:t>Potwierdzenie odbioru robót częściowych oraz zanikających i ulegających zakryciu zostanie wpisane w dzienniku budowy (kierownika budowy/kierownika robót i inspektora nadzoru)</w:t>
      </w:r>
      <w:r w:rsidRPr="00607A54">
        <w:rPr>
          <w:rFonts w:ascii="Calibri" w:hAnsi="Calibri" w:cs="Calibri"/>
          <w:iCs/>
          <w:szCs w:val="20"/>
        </w:rPr>
        <w:t xml:space="preserve"> </w:t>
      </w:r>
      <w:r w:rsidRPr="00607A54">
        <w:rPr>
          <w:rFonts w:ascii="Calibri" w:hAnsi="Calibri" w:cs="Calibri"/>
          <w:szCs w:val="20"/>
        </w:rPr>
        <w:t>lub w treści protokołu podpisanego przez przedstawicieli obu stron (w tym kierownika budowy/kierownika robót i inspektora nadzoru).</w:t>
      </w:r>
      <w:r w:rsidRPr="00607A54">
        <w:rPr>
          <w:rFonts w:ascii="Calibri" w:hAnsi="Calibri" w:cs="Calibri"/>
          <w:iCs/>
          <w:szCs w:val="20"/>
        </w:rPr>
        <w:t xml:space="preserve"> </w:t>
      </w:r>
      <w:r w:rsidRPr="00607A54">
        <w:rPr>
          <w:rFonts w:ascii="Calibri" w:hAnsi="Calibri" w:cs="Calibri"/>
          <w:szCs w:val="20"/>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zostanie obciążony kosztami za wykonanie tych prac przez inny podmiot.</w:t>
      </w:r>
    </w:p>
    <w:p w14:paraId="4F4750CB" w14:textId="77777777" w:rsidR="00607A54" w:rsidRPr="00607A54" w:rsidRDefault="00607A54" w:rsidP="00152E2B">
      <w:pPr>
        <w:numPr>
          <w:ilvl w:val="0"/>
          <w:numId w:val="25"/>
        </w:numPr>
        <w:spacing w:after="0" w:line="276" w:lineRule="auto"/>
        <w:ind w:left="426" w:right="97" w:hanging="426"/>
        <w:rPr>
          <w:rFonts w:ascii="Calibri" w:hAnsi="Calibri" w:cs="Calibri"/>
          <w:iCs/>
          <w:szCs w:val="20"/>
        </w:rPr>
      </w:pPr>
      <w:r w:rsidRPr="00607A54">
        <w:rPr>
          <w:rFonts w:ascii="Calibri" w:hAnsi="Calibri" w:cs="Calibri"/>
          <w:szCs w:val="20"/>
        </w:rPr>
        <w:t>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budowy/kierownika robót Wykonawcy, inspektora nadzoru inwestorskiego i przedstawiciela Podwykonawcy.</w:t>
      </w:r>
    </w:p>
    <w:p w14:paraId="7DF35103" w14:textId="77777777" w:rsidR="00607A54" w:rsidRPr="00607A54" w:rsidRDefault="00607A54" w:rsidP="00152E2B">
      <w:pPr>
        <w:numPr>
          <w:ilvl w:val="0"/>
          <w:numId w:val="26"/>
        </w:numPr>
        <w:spacing w:after="0" w:line="276" w:lineRule="auto"/>
        <w:ind w:left="426" w:right="0" w:hanging="426"/>
        <w:contextualSpacing/>
        <w:rPr>
          <w:rFonts w:ascii="Calibri" w:hAnsi="Calibri" w:cs="Calibri"/>
          <w:szCs w:val="20"/>
        </w:rPr>
      </w:pPr>
      <w:r w:rsidRPr="00607A54">
        <w:rPr>
          <w:rFonts w:ascii="Calibri" w:hAnsi="Calibri" w:cs="Calibri"/>
          <w:szCs w:val="20"/>
        </w:rPr>
        <w:t xml:space="preserve">Odbiór końcowy jest dokonywany po zakończeniu przez Wykonawcę całości Robót budowlanych składających się na przedmiot Umowy, na podstawie oświadczenia Kierownika budowy wpisanego do Dziennika budowy (o ile dotyczy) i potwierdzenia tego faktu przez Inspektora nadzoru inwestorskiego, po zgłoszeniu przez Wykonawcę zakończenia robót i zgłoszeniu gotowości do ich odbioru. </w:t>
      </w:r>
    </w:p>
    <w:p w14:paraId="7A77D50D" w14:textId="77777777" w:rsidR="00607A54" w:rsidRPr="00607A54" w:rsidRDefault="00607A54" w:rsidP="00152E2B">
      <w:pPr>
        <w:numPr>
          <w:ilvl w:val="0"/>
          <w:numId w:val="26"/>
        </w:numPr>
        <w:spacing w:after="0" w:line="276" w:lineRule="auto"/>
        <w:ind w:left="426" w:right="0" w:hanging="426"/>
        <w:contextualSpacing/>
        <w:rPr>
          <w:rFonts w:ascii="Calibri" w:hAnsi="Calibri" w:cs="Calibri"/>
          <w:szCs w:val="20"/>
        </w:rPr>
      </w:pPr>
      <w:r w:rsidRPr="00607A54">
        <w:rPr>
          <w:rFonts w:ascii="Calibri" w:hAnsi="Calibri" w:cs="Calibri"/>
          <w:szCs w:val="20"/>
        </w:rPr>
        <w:t>Przed zgłoszeniem gotowości do Odbioru końcowego Wykonawca przeprowadza wszystkie wymagane prawem próby i sprawdzenia, zawiadamiając o nich uprzednio Zamawiającego wpisem do Dziennika budowy oraz w terminie umożliwiającym udział przedstawicieli Zamawiającego w próbach i sprawdzeniach.</w:t>
      </w:r>
    </w:p>
    <w:p w14:paraId="62354264" w14:textId="77777777" w:rsidR="00607A54" w:rsidRPr="005B4F88" w:rsidRDefault="00607A54" w:rsidP="00FC0845">
      <w:pPr>
        <w:numPr>
          <w:ilvl w:val="0"/>
          <w:numId w:val="26"/>
        </w:numPr>
        <w:spacing w:after="0" w:line="276" w:lineRule="auto"/>
        <w:ind w:left="426" w:right="-1" w:hanging="426"/>
        <w:rPr>
          <w:rFonts w:ascii="Calibri" w:hAnsi="Calibri" w:cs="Calibri"/>
          <w:iCs/>
          <w:szCs w:val="20"/>
        </w:rPr>
      </w:pPr>
      <w:r w:rsidRPr="005B4F88">
        <w:rPr>
          <w:rFonts w:ascii="Calibri" w:hAnsi="Calibri" w:cs="Calibri"/>
          <w:szCs w:val="20"/>
        </w:rPr>
        <w:t xml:space="preserve">Zamawiający po pisemnym zgłoszeniu przez Wykonawcę przedmiotu umowy do odbioru końcowego </w:t>
      </w:r>
      <w:r w:rsidRPr="005B4F88">
        <w:rPr>
          <w:rFonts w:ascii="Calibri" w:hAnsi="Calibri" w:cs="Calibri"/>
          <w:szCs w:val="20"/>
        </w:rPr>
        <w:br/>
        <w:t>i potwierdzeniu przez inspektora nadzoru inwestorskiego gotowości do odbioru</w:t>
      </w:r>
      <w:r w:rsidR="00FC0845" w:rsidRPr="005B4F88">
        <w:rPr>
          <w:rFonts w:ascii="Calibri" w:hAnsi="Calibri" w:cs="Calibri"/>
          <w:szCs w:val="20"/>
        </w:rPr>
        <w:t xml:space="preserve"> (w ciągu </w:t>
      </w:r>
      <w:r w:rsidR="00FC0845" w:rsidRPr="005B4F88">
        <w:rPr>
          <w:rFonts w:ascii="Calibri" w:hAnsi="Calibri" w:cs="Calibri"/>
          <w:b/>
          <w:szCs w:val="20"/>
        </w:rPr>
        <w:t>5 dni</w:t>
      </w:r>
      <w:r w:rsidR="00FC0845" w:rsidRPr="005B4F88">
        <w:rPr>
          <w:rFonts w:ascii="Calibri" w:hAnsi="Calibri" w:cs="Calibri"/>
          <w:szCs w:val="20"/>
        </w:rPr>
        <w:t xml:space="preserve">  roboczych od daty zgłoszenia robót  przez Wykonawcę</w:t>
      </w:r>
      <w:r w:rsidR="00CA1562">
        <w:rPr>
          <w:rFonts w:ascii="Calibri" w:hAnsi="Calibri" w:cs="Calibri"/>
          <w:color w:val="FF0000"/>
          <w:szCs w:val="20"/>
        </w:rPr>
        <w:t>)</w:t>
      </w:r>
      <w:r w:rsidR="00FC0845" w:rsidRPr="005B4F88">
        <w:rPr>
          <w:rFonts w:ascii="Calibri" w:hAnsi="Calibri" w:cs="Calibri"/>
          <w:szCs w:val="20"/>
        </w:rPr>
        <w:t>.</w:t>
      </w:r>
    </w:p>
    <w:p w14:paraId="3040DB1C" w14:textId="77777777" w:rsidR="00607A54" w:rsidRPr="00607A54" w:rsidRDefault="00607A54" w:rsidP="00152E2B">
      <w:pPr>
        <w:numPr>
          <w:ilvl w:val="0"/>
          <w:numId w:val="26"/>
        </w:numPr>
        <w:spacing w:after="0" w:line="276" w:lineRule="auto"/>
        <w:ind w:left="426" w:right="0" w:hanging="426"/>
        <w:contextualSpacing/>
        <w:rPr>
          <w:rFonts w:ascii="Calibri" w:hAnsi="Calibri" w:cs="Calibri"/>
          <w:szCs w:val="20"/>
        </w:rPr>
      </w:pPr>
      <w:r w:rsidRPr="005B4F88">
        <w:rPr>
          <w:rFonts w:ascii="Calibri" w:hAnsi="Calibri" w:cs="Calibri"/>
          <w:szCs w:val="20"/>
        </w:rPr>
        <w:t>Odbiór końcowy jest przeprowadzany komisyjnie przy udziale upoważnionych przedstawicieli</w:t>
      </w:r>
      <w:r w:rsidRPr="00CC31CC">
        <w:rPr>
          <w:rFonts w:ascii="Calibri" w:hAnsi="Calibri" w:cs="Calibri"/>
          <w:color w:val="FF0000"/>
          <w:szCs w:val="20"/>
        </w:rPr>
        <w:t xml:space="preserve"> </w:t>
      </w:r>
      <w:r w:rsidRPr="00607A54">
        <w:rPr>
          <w:rFonts w:ascii="Calibri" w:hAnsi="Calibri" w:cs="Calibri"/>
          <w:szCs w:val="20"/>
        </w:rPr>
        <w:t>Zamawiającego, w tym Inspektora nadzoru inwestorskiego i upoważnionych przedstawicieli Wykonawcy. W uzasadnionych przypadkach komisja może zaprosić do współpracy rzeczoznawców lub specjalistów branżowych.</w:t>
      </w:r>
    </w:p>
    <w:p w14:paraId="43228069" w14:textId="77777777" w:rsidR="00607A54" w:rsidRPr="00607A54" w:rsidRDefault="00607A54" w:rsidP="00152E2B">
      <w:pPr>
        <w:numPr>
          <w:ilvl w:val="0"/>
          <w:numId w:val="26"/>
        </w:numPr>
        <w:spacing w:after="0" w:line="276" w:lineRule="auto"/>
        <w:ind w:left="426" w:right="0" w:hanging="426"/>
        <w:contextualSpacing/>
        <w:rPr>
          <w:rFonts w:ascii="Calibri" w:hAnsi="Calibri" w:cs="Calibri"/>
          <w:szCs w:val="20"/>
        </w:rPr>
      </w:pPr>
      <w:r w:rsidRPr="00607A54">
        <w:rPr>
          <w:rFonts w:ascii="Calibri" w:hAnsi="Calibri" w:cs="Calibri"/>
          <w:szCs w:val="20"/>
        </w:rPr>
        <w:t>O terminie odbioru Wykonawca ma obowiązek poinformowania Podwykonawców, przy udziale których wykonał przedmiot Umowy.</w:t>
      </w:r>
    </w:p>
    <w:p w14:paraId="1DA521AD" w14:textId="77777777" w:rsidR="00607A54" w:rsidRPr="00607A54" w:rsidRDefault="00607A54" w:rsidP="00152E2B">
      <w:pPr>
        <w:numPr>
          <w:ilvl w:val="0"/>
          <w:numId w:val="26"/>
        </w:numPr>
        <w:spacing w:after="0" w:line="276" w:lineRule="auto"/>
        <w:ind w:left="426" w:right="0" w:hanging="426"/>
        <w:contextualSpacing/>
        <w:rPr>
          <w:rFonts w:ascii="Calibri" w:hAnsi="Calibri" w:cs="Calibri"/>
          <w:szCs w:val="20"/>
        </w:rPr>
      </w:pPr>
      <w:r w:rsidRPr="00607A54">
        <w:rPr>
          <w:rFonts w:ascii="Calibri" w:hAnsi="Calibri" w:cs="Calibri"/>
          <w:szCs w:val="20"/>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6309A20B" w14:textId="77777777" w:rsidR="00607A54" w:rsidRPr="00607A54" w:rsidRDefault="00607A54" w:rsidP="00152E2B">
      <w:pPr>
        <w:numPr>
          <w:ilvl w:val="0"/>
          <w:numId w:val="26"/>
        </w:numPr>
        <w:spacing w:after="0" w:line="276" w:lineRule="auto"/>
        <w:ind w:left="426" w:right="0" w:hanging="426"/>
        <w:contextualSpacing/>
        <w:rPr>
          <w:rFonts w:ascii="Calibri" w:hAnsi="Calibri" w:cs="Calibri"/>
          <w:szCs w:val="20"/>
        </w:rPr>
      </w:pPr>
      <w:r w:rsidRPr="00607A54">
        <w:rPr>
          <w:rFonts w:ascii="Calibri" w:hAnsi="Calibri" w:cs="Calibri"/>
          <w:szCs w:val="20"/>
        </w:rPr>
        <w:t>Komisja sporządza Protokół odbioru końcowego robót. Podpisany Protokół odbioru końcowego robót jest podstawą do dokonania końcowych rozliczeń Stron.</w:t>
      </w:r>
    </w:p>
    <w:p w14:paraId="039A62AE" w14:textId="77777777" w:rsidR="00607A54" w:rsidRPr="00607A54" w:rsidRDefault="00607A54" w:rsidP="00152E2B">
      <w:pPr>
        <w:numPr>
          <w:ilvl w:val="0"/>
          <w:numId w:val="26"/>
        </w:numPr>
        <w:spacing w:after="0" w:line="276" w:lineRule="auto"/>
        <w:ind w:left="426" w:right="0" w:hanging="426"/>
        <w:contextualSpacing/>
        <w:rPr>
          <w:rFonts w:ascii="Calibri" w:hAnsi="Calibri" w:cs="Calibri"/>
          <w:szCs w:val="20"/>
        </w:rPr>
      </w:pPr>
      <w:r w:rsidRPr="00607A54">
        <w:rPr>
          <w:rFonts w:ascii="Calibri" w:eastAsia="Lucida Sans Unicode" w:hAnsi="Calibri" w:cs="Calibri"/>
          <w:kern w:val="1"/>
          <w:szCs w:val="20"/>
        </w:rPr>
        <w:t>Protokół zawierać będzie wszelkie ustalenia dokonane w toku czynności odbiorowych, w tym terminy wyznaczone na usunięcie stwierdzonych w toku odbioru wad.</w:t>
      </w:r>
      <w:r w:rsidRPr="00607A54">
        <w:rPr>
          <w:rFonts w:ascii="Calibri" w:eastAsia="Lucida Sans Unicode" w:hAnsi="Calibri" w:cs="Calibri"/>
          <w:iCs/>
          <w:kern w:val="1"/>
          <w:szCs w:val="20"/>
        </w:rPr>
        <w:t xml:space="preserve"> </w:t>
      </w:r>
      <w:r w:rsidRPr="00607A54">
        <w:rPr>
          <w:rFonts w:ascii="Calibri" w:eastAsia="Lucida Sans Unicode" w:hAnsi="Calibri" w:cs="Calibri"/>
          <w:kern w:val="1"/>
          <w:szCs w:val="20"/>
        </w:rPr>
        <w:t xml:space="preserve">Protokół odbioru końcowego musi być podpisany przez przedstawiciela Wykonawcy oraz na żądanie Zamawiającego przez przedstawicieli  podwykonawców i powołanych przez Zamawiającego członków komisji odbiorowej. </w:t>
      </w:r>
    </w:p>
    <w:p w14:paraId="54C86927" w14:textId="77777777" w:rsidR="00607A54" w:rsidRPr="00607A54" w:rsidRDefault="00607A54" w:rsidP="00152E2B">
      <w:pPr>
        <w:numPr>
          <w:ilvl w:val="0"/>
          <w:numId w:val="26"/>
        </w:numPr>
        <w:spacing w:after="0" w:line="276" w:lineRule="auto"/>
        <w:ind w:left="426" w:right="0" w:hanging="426"/>
        <w:contextualSpacing/>
        <w:rPr>
          <w:rFonts w:ascii="Calibri" w:hAnsi="Calibri" w:cs="Calibri"/>
          <w:szCs w:val="20"/>
        </w:rPr>
      </w:pPr>
      <w:r w:rsidRPr="00607A54">
        <w:rPr>
          <w:rFonts w:ascii="Calibri" w:hAnsi="Calibri" w:cs="Calibri"/>
          <w:szCs w:val="20"/>
        </w:rPr>
        <w:t xml:space="preserve">W przypadku stwierdzenia w toku odbioru końcowego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w trybie wykonawstwa zastępczego na koszt i ryzyko Wykonawcy. </w:t>
      </w:r>
    </w:p>
    <w:p w14:paraId="2776E2FF" w14:textId="77777777" w:rsidR="00607A54" w:rsidRPr="00607A54" w:rsidRDefault="00607A54" w:rsidP="00152E2B">
      <w:pPr>
        <w:numPr>
          <w:ilvl w:val="0"/>
          <w:numId w:val="26"/>
        </w:numPr>
        <w:spacing w:after="0" w:line="276" w:lineRule="auto"/>
        <w:ind w:left="426" w:right="0" w:hanging="426"/>
        <w:contextualSpacing/>
        <w:rPr>
          <w:rFonts w:ascii="Calibri" w:hAnsi="Calibri" w:cs="Calibri"/>
          <w:szCs w:val="20"/>
        </w:rPr>
      </w:pPr>
      <w:r w:rsidRPr="00607A54">
        <w:rPr>
          <w:rFonts w:ascii="Calibri" w:hAnsi="Calibri" w:cs="Calibri"/>
          <w:szCs w:val="20"/>
        </w:rPr>
        <w:lastRenderedPageBreak/>
        <w:t xml:space="preserve">Za termin zakończenia przedmiotu niniejszej umowy uważa się dzień zgłoszenia przez wykonawcę gotowości do odbioru końcowego pod warunkiem potwierdzenia wykonania przedmiotu umowy  przez inspektorów nadzoru inwestorskiego w ciągu </w:t>
      </w:r>
      <w:r w:rsidRPr="00607A54">
        <w:rPr>
          <w:rFonts w:ascii="Calibri" w:hAnsi="Calibri" w:cs="Calibri"/>
          <w:b/>
          <w:szCs w:val="20"/>
        </w:rPr>
        <w:t>5 dni</w:t>
      </w:r>
      <w:r w:rsidRPr="00607A54">
        <w:rPr>
          <w:rFonts w:ascii="Calibri" w:hAnsi="Calibri" w:cs="Calibri"/>
          <w:szCs w:val="20"/>
        </w:rPr>
        <w:t xml:space="preserve"> roboczych. Zakończenie czynności odbioru końcowego następuje w momencie podpisania protokołu odbioru końcowego przez wyznaczoną komisję odbiorową, powołaną w wyniku tego zgłoszenia.</w:t>
      </w:r>
    </w:p>
    <w:p w14:paraId="16EF24B6" w14:textId="77777777" w:rsidR="00607A54" w:rsidRPr="00607A54" w:rsidRDefault="00607A54" w:rsidP="00152E2B">
      <w:pPr>
        <w:numPr>
          <w:ilvl w:val="0"/>
          <w:numId w:val="26"/>
        </w:numPr>
        <w:spacing w:after="0" w:line="276" w:lineRule="auto"/>
        <w:ind w:left="426" w:right="0" w:hanging="426"/>
        <w:contextualSpacing/>
        <w:rPr>
          <w:rFonts w:ascii="Calibri" w:hAnsi="Calibri" w:cs="Calibri"/>
          <w:szCs w:val="20"/>
        </w:rPr>
      </w:pPr>
      <w:r w:rsidRPr="00607A54">
        <w:rPr>
          <w:rFonts w:ascii="Calibri" w:eastAsia="Lucida Sans Unicode" w:hAnsi="Calibri" w:cs="Calibri"/>
          <w:iCs/>
          <w:kern w:val="1"/>
          <w:szCs w:val="20"/>
        </w:rPr>
        <w:t>Czas pracy Komisji nie wpływa na przedłużenie bądź skrócenie terminów umownych.</w:t>
      </w:r>
      <w:r w:rsidRPr="00607A54">
        <w:rPr>
          <w:rFonts w:ascii="Calibri" w:eastAsia="Lucida Sans Unicode" w:hAnsi="Calibri" w:cs="Calibri"/>
          <w:i/>
          <w:kern w:val="1"/>
          <w:szCs w:val="20"/>
        </w:rPr>
        <w:t xml:space="preserve"> </w:t>
      </w:r>
    </w:p>
    <w:p w14:paraId="6F6005F3" w14:textId="77777777" w:rsidR="00607A54" w:rsidRPr="00607A54" w:rsidRDefault="00607A54" w:rsidP="00152E2B">
      <w:pPr>
        <w:numPr>
          <w:ilvl w:val="0"/>
          <w:numId w:val="26"/>
        </w:numPr>
        <w:spacing w:after="0" w:line="276" w:lineRule="auto"/>
        <w:ind w:left="426" w:right="97" w:hanging="426"/>
        <w:rPr>
          <w:rFonts w:ascii="Calibri" w:hAnsi="Calibri" w:cs="Calibri"/>
          <w:iCs/>
          <w:szCs w:val="20"/>
        </w:rPr>
      </w:pPr>
      <w:r w:rsidRPr="00607A54">
        <w:rPr>
          <w:rFonts w:ascii="Calibri" w:hAnsi="Calibri" w:cs="Calibri"/>
          <w:szCs w:val="20"/>
        </w:rPr>
        <w:t>Jeżeli w toku odbiorów zostaną stwierdzone wady, to Zamawiającemu przysługują następujące uprawienia:</w:t>
      </w:r>
    </w:p>
    <w:p w14:paraId="51D11F15" w14:textId="77777777" w:rsidR="00607A54" w:rsidRPr="00607A54" w:rsidRDefault="00607A54" w:rsidP="00607A54">
      <w:pPr>
        <w:spacing w:after="0" w:line="276" w:lineRule="auto"/>
        <w:ind w:left="568" w:right="97" w:firstLine="0"/>
        <w:rPr>
          <w:rFonts w:ascii="Calibri" w:hAnsi="Calibri" w:cs="Calibri"/>
          <w:szCs w:val="20"/>
        </w:rPr>
      </w:pPr>
      <w:r w:rsidRPr="00607A54">
        <w:rPr>
          <w:rFonts w:ascii="Calibri" w:hAnsi="Calibri" w:cs="Calibri"/>
          <w:szCs w:val="20"/>
        </w:rPr>
        <w:t>1) Jeżeli wada jest nieistotna i usuwalna Zamawiający dokona odbioru z zastrzeżeniem stwierdzonych wad, wyznaczając jednocześnie Wykonawcy termin do ich usunięcia.</w:t>
      </w:r>
    </w:p>
    <w:p w14:paraId="5EA2405E" w14:textId="77777777" w:rsidR="00607A54" w:rsidRPr="00CA1562" w:rsidRDefault="00607A54" w:rsidP="00607A54">
      <w:pPr>
        <w:numPr>
          <w:ilvl w:val="1"/>
          <w:numId w:val="4"/>
        </w:numPr>
        <w:tabs>
          <w:tab w:val="clear" w:pos="928"/>
          <w:tab w:val="num" w:pos="709"/>
        </w:tabs>
        <w:spacing w:after="0" w:line="276" w:lineRule="auto"/>
        <w:ind w:left="709" w:right="97" w:hanging="283"/>
        <w:rPr>
          <w:rFonts w:ascii="Calibri" w:hAnsi="Calibri" w:cs="Calibri"/>
          <w:szCs w:val="20"/>
          <w:highlight w:val="yellow"/>
        </w:rPr>
      </w:pPr>
      <w:r w:rsidRPr="00607A54">
        <w:rPr>
          <w:rFonts w:ascii="Calibri" w:hAnsi="Calibri" w:cs="Calibri"/>
          <w:szCs w:val="20"/>
        </w:rPr>
        <w:t xml:space="preserve">Jeżeli wada jest nieistotna i nieusuwalna Zamawiający dokona odbioru </w:t>
      </w:r>
      <w:r w:rsidRPr="00CA1562">
        <w:rPr>
          <w:rFonts w:ascii="Calibri" w:hAnsi="Calibri" w:cs="Calibri"/>
          <w:szCs w:val="20"/>
          <w:highlight w:val="yellow"/>
        </w:rPr>
        <w:t>obniżając jednocześnie przysługujące Wykonawcy wynagrodzenie.</w:t>
      </w:r>
    </w:p>
    <w:p w14:paraId="118C4AE4" w14:textId="77777777" w:rsidR="00607A54" w:rsidRPr="00607A54" w:rsidRDefault="00607A54" w:rsidP="00607A54">
      <w:pPr>
        <w:numPr>
          <w:ilvl w:val="1"/>
          <w:numId w:val="4"/>
        </w:numPr>
        <w:tabs>
          <w:tab w:val="clear" w:pos="928"/>
          <w:tab w:val="num" w:pos="709"/>
        </w:tabs>
        <w:spacing w:after="0" w:line="276" w:lineRule="auto"/>
        <w:ind w:left="709" w:right="97" w:hanging="283"/>
        <w:rPr>
          <w:rFonts w:ascii="Calibri" w:hAnsi="Calibri" w:cs="Calibri"/>
          <w:szCs w:val="20"/>
        </w:rPr>
      </w:pPr>
      <w:r w:rsidRPr="00607A54">
        <w:rPr>
          <w:rFonts w:ascii="Calibri" w:hAnsi="Calibri" w:cs="Calibri"/>
          <w:szCs w:val="20"/>
        </w:rPr>
        <w:t>Jeżeli wada jest istotna i usuwalna Zamawiający wstrzyma odbiór do czasu usunięcia wady. Wówczas ewentualne kary umowne zostaną naliczone od daty upływu terminu zakończenia realizacji umowy do czasu usunięcia  stwierdzonych wad.</w:t>
      </w:r>
    </w:p>
    <w:p w14:paraId="4E21C027" w14:textId="77777777" w:rsidR="00607A54" w:rsidRPr="00607A54" w:rsidRDefault="00607A54" w:rsidP="00152E2B">
      <w:pPr>
        <w:numPr>
          <w:ilvl w:val="0"/>
          <w:numId w:val="26"/>
        </w:numPr>
        <w:spacing w:after="0" w:line="276" w:lineRule="auto"/>
        <w:ind w:left="426" w:right="97"/>
        <w:rPr>
          <w:rFonts w:ascii="Calibri" w:hAnsi="Calibri" w:cs="Calibri"/>
          <w:szCs w:val="20"/>
        </w:rPr>
      </w:pPr>
      <w:r w:rsidRPr="00607A54">
        <w:rPr>
          <w:rFonts w:ascii="Calibri" w:hAnsi="Calibri" w:cs="Calibri"/>
          <w:szCs w:val="20"/>
        </w:rPr>
        <w:t xml:space="preserve">Żądając usunięcia stwierdzonych wad lub usterek, Zamawiający wyznaczy Wykonawcy termin na ich usunięcie, </w:t>
      </w:r>
      <w:r w:rsidRPr="00607A54">
        <w:rPr>
          <w:rFonts w:ascii="Calibri" w:hAnsi="Calibri"/>
          <w:szCs w:val="20"/>
        </w:rPr>
        <w:t xml:space="preserve">biorąc </w:t>
      </w:r>
      <w:r w:rsidRPr="00607A54">
        <w:rPr>
          <w:rFonts w:ascii="Calibri" w:hAnsi="Calibri" w:cs="Calibri"/>
          <w:szCs w:val="20"/>
        </w:rPr>
        <w:t xml:space="preserve">pod uwagę warunki techniczne i technologiczne ich </w:t>
      </w:r>
      <w:r w:rsidRPr="006E1881">
        <w:rPr>
          <w:rFonts w:ascii="Calibri" w:hAnsi="Calibri" w:cs="Calibri"/>
          <w:szCs w:val="20"/>
        </w:rPr>
        <w:t xml:space="preserve">usuwania, </w:t>
      </w:r>
      <w:r w:rsidRPr="00607A54">
        <w:rPr>
          <w:rFonts w:ascii="Calibri" w:hAnsi="Calibri" w:cs="Calibri"/>
          <w:szCs w:val="20"/>
        </w:rPr>
        <w:t>jednakże nie krótszy niż jeden dzień. Wykonawca nie może odmówić usunięcia wad bez względu na wysokość związanych z tym kosztów o ile wada ma charakter usuwalny.</w:t>
      </w:r>
    </w:p>
    <w:p w14:paraId="7FD58243" w14:textId="77777777" w:rsidR="00607A54" w:rsidRPr="00607A54" w:rsidRDefault="00607A54" w:rsidP="00152E2B">
      <w:pPr>
        <w:numPr>
          <w:ilvl w:val="0"/>
          <w:numId w:val="26"/>
        </w:numPr>
        <w:spacing w:after="0" w:line="276" w:lineRule="auto"/>
        <w:ind w:left="426" w:right="97"/>
        <w:rPr>
          <w:rFonts w:ascii="Calibri" w:hAnsi="Calibri" w:cs="Calibri"/>
          <w:szCs w:val="20"/>
        </w:rPr>
      </w:pPr>
      <w:r w:rsidRPr="00607A54">
        <w:rPr>
          <w:rFonts w:ascii="Calibri" w:hAnsi="Calibri" w:cs="Calibri"/>
          <w:szCs w:val="20"/>
        </w:rPr>
        <w:t xml:space="preserve">Potwierdzenie usunięcia wad następuje w formie pisemnego protokołu  w ciągu </w:t>
      </w:r>
      <w:r w:rsidRPr="00607A54">
        <w:rPr>
          <w:rFonts w:ascii="Calibri" w:hAnsi="Calibri" w:cs="Calibri"/>
          <w:b/>
          <w:szCs w:val="20"/>
        </w:rPr>
        <w:t>3 dni</w:t>
      </w:r>
      <w:r w:rsidRPr="00607A54">
        <w:rPr>
          <w:rFonts w:ascii="Calibri" w:hAnsi="Calibri" w:cs="Calibri"/>
          <w:szCs w:val="20"/>
        </w:rPr>
        <w:t xml:space="preserve"> roboczych od daty zgłoszenia ich usunięcia przez Wykonawcę.</w:t>
      </w:r>
    </w:p>
    <w:p w14:paraId="3CF34C56" w14:textId="77777777" w:rsidR="00607A54" w:rsidRPr="00607A54" w:rsidRDefault="00607A54" w:rsidP="00152E2B">
      <w:pPr>
        <w:numPr>
          <w:ilvl w:val="0"/>
          <w:numId w:val="26"/>
        </w:numPr>
        <w:tabs>
          <w:tab w:val="left" w:pos="426"/>
          <w:tab w:val="left" w:pos="9540"/>
          <w:tab w:val="left" w:pos="9637"/>
        </w:tabs>
        <w:spacing w:after="0" w:line="276" w:lineRule="auto"/>
        <w:ind w:left="426" w:right="97"/>
        <w:rPr>
          <w:rFonts w:ascii="Calibri" w:hAnsi="Calibri" w:cs="Calibri"/>
          <w:szCs w:val="20"/>
        </w:rPr>
      </w:pPr>
      <w:r w:rsidRPr="00607A54">
        <w:rPr>
          <w:rFonts w:ascii="Calibri" w:hAnsi="Calibri" w:cs="Calibri"/>
          <w:szCs w:val="20"/>
        </w:rPr>
        <w:t>W wypadku nie usunięcia przez Wykonawcę zgłoszonej wady w wyznaczonym terminie, Zamawiający może usunąć wadę w zastępstwie Wykonawcy, na jego koszt i ryzyko po uprzednim pisemnym powiadomieniu Wykonawcy. Wykonawca wyraża zgodę na potrącenie z należnego mu wynagrodzenia (faktury VAT) kwoty odpowiadającej kosztom usunięcia wady.</w:t>
      </w:r>
    </w:p>
    <w:p w14:paraId="5CC44CCB" w14:textId="77777777" w:rsidR="00607A54" w:rsidRPr="00607A54" w:rsidRDefault="00607A54" w:rsidP="00152E2B">
      <w:pPr>
        <w:numPr>
          <w:ilvl w:val="0"/>
          <w:numId w:val="26"/>
        </w:numPr>
        <w:tabs>
          <w:tab w:val="left" w:pos="426"/>
          <w:tab w:val="left" w:pos="9540"/>
          <w:tab w:val="left" w:pos="9637"/>
        </w:tabs>
        <w:spacing w:after="0" w:line="276" w:lineRule="auto"/>
        <w:ind w:left="426" w:right="97"/>
        <w:rPr>
          <w:rFonts w:ascii="Calibri" w:hAnsi="Calibri" w:cs="Calibri"/>
          <w:szCs w:val="20"/>
        </w:rPr>
      </w:pPr>
      <w:r w:rsidRPr="00607A54">
        <w:rPr>
          <w:rFonts w:ascii="Calibri" w:hAnsi="Calibri" w:cs="Calibri"/>
          <w:szCs w:val="20"/>
        </w:rPr>
        <w:t>Do czasu zakończenia odbioru końcowego Wykonawca ponosi pełną odpowiedzialność za wykonane roboty.</w:t>
      </w:r>
    </w:p>
    <w:p w14:paraId="71C2E182" w14:textId="77777777" w:rsidR="00607A54" w:rsidRPr="00607A54" w:rsidRDefault="00607A54" w:rsidP="00152E2B">
      <w:pPr>
        <w:numPr>
          <w:ilvl w:val="0"/>
          <w:numId w:val="26"/>
        </w:numPr>
        <w:tabs>
          <w:tab w:val="left" w:pos="426"/>
          <w:tab w:val="left" w:pos="9540"/>
          <w:tab w:val="left" w:pos="9637"/>
        </w:tabs>
        <w:spacing w:after="0" w:line="276" w:lineRule="auto"/>
        <w:ind w:left="426" w:right="97"/>
        <w:rPr>
          <w:rFonts w:ascii="Calibri" w:hAnsi="Calibri" w:cs="Calibri"/>
          <w:szCs w:val="20"/>
        </w:rPr>
      </w:pPr>
      <w:r w:rsidRPr="00607A54">
        <w:rPr>
          <w:rFonts w:ascii="Calibri" w:hAnsi="Calibri" w:cs="Calibri"/>
          <w:szCs w:val="20"/>
        </w:rPr>
        <w:t>W celu dokonania odbioru końcowego Wykonawca dostarczy inspektorowi nadzoru przed odbiorem wszystkie konieczne dokumenty związane z  przedmiotem zamówienia,  a w szczególności:</w:t>
      </w:r>
    </w:p>
    <w:p w14:paraId="5C52294B" w14:textId="77777777" w:rsidR="00607A54" w:rsidRPr="00607A54" w:rsidRDefault="00607A54" w:rsidP="005269F9">
      <w:pPr>
        <w:numPr>
          <w:ilvl w:val="0"/>
          <w:numId w:val="34"/>
        </w:numPr>
        <w:tabs>
          <w:tab w:val="num" w:pos="851"/>
          <w:tab w:val="left" w:pos="1843"/>
          <w:tab w:val="left" w:pos="9540"/>
          <w:tab w:val="left" w:pos="9637"/>
        </w:tabs>
        <w:spacing w:after="0" w:line="276" w:lineRule="auto"/>
        <w:ind w:left="851" w:right="97" w:hanging="425"/>
        <w:rPr>
          <w:rFonts w:ascii="Calibri" w:hAnsi="Calibri" w:cs="Calibri"/>
          <w:szCs w:val="20"/>
        </w:rPr>
      </w:pPr>
      <w:r w:rsidRPr="00607A54">
        <w:rPr>
          <w:rFonts w:ascii="Calibri" w:hAnsi="Calibri" w:cs="Calibri"/>
          <w:szCs w:val="20"/>
        </w:rPr>
        <w:t xml:space="preserve">Dziennik budowy </w:t>
      </w:r>
    </w:p>
    <w:p w14:paraId="5706FFD5" w14:textId="77777777" w:rsidR="00607A54" w:rsidRPr="005B4F88" w:rsidRDefault="00607A54" w:rsidP="005269F9">
      <w:pPr>
        <w:numPr>
          <w:ilvl w:val="0"/>
          <w:numId w:val="34"/>
        </w:numPr>
        <w:tabs>
          <w:tab w:val="num" w:pos="851"/>
          <w:tab w:val="left" w:pos="1843"/>
          <w:tab w:val="left" w:pos="9540"/>
          <w:tab w:val="left" w:pos="9637"/>
        </w:tabs>
        <w:spacing w:after="0" w:line="276" w:lineRule="auto"/>
        <w:ind w:left="851" w:right="97" w:hanging="425"/>
        <w:rPr>
          <w:rFonts w:ascii="Calibri" w:hAnsi="Calibri" w:cs="Calibri"/>
          <w:szCs w:val="20"/>
        </w:rPr>
      </w:pPr>
      <w:r w:rsidRPr="00607A54">
        <w:rPr>
          <w:rFonts w:ascii="Calibri" w:hAnsi="Calibri" w:cs="Calibri"/>
          <w:szCs w:val="20"/>
        </w:rPr>
        <w:t>kompletną dokumentacje</w:t>
      </w:r>
      <w:r w:rsidR="005B4F88">
        <w:rPr>
          <w:rFonts w:ascii="Calibri" w:hAnsi="Calibri" w:cs="Calibri"/>
          <w:szCs w:val="20"/>
        </w:rPr>
        <w:t xml:space="preserve"> </w:t>
      </w:r>
      <w:r w:rsidRPr="00607A54">
        <w:rPr>
          <w:rFonts w:ascii="Calibri" w:hAnsi="Calibri" w:cs="Calibri"/>
          <w:szCs w:val="20"/>
        </w:rPr>
        <w:t>powykonawczą</w:t>
      </w:r>
      <w:r w:rsidR="00D07DD0">
        <w:rPr>
          <w:rFonts w:ascii="Calibri" w:hAnsi="Calibri" w:cs="Calibri"/>
          <w:szCs w:val="20"/>
        </w:rPr>
        <w:t xml:space="preserve">, </w:t>
      </w:r>
      <w:r w:rsidR="00D07DD0" w:rsidRPr="005B4F88">
        <w:rPr>
          <w:rFonts w:ascii="Calibri" w:hAnsi="Calibri" w:cs="Calibri"/>
          <w:szCs w:val="20"/>
        </w:rPr>
        <w:t>za</w:t>
      </w:r>
      <w:r w:rsidR="00FC0845" w:rsidRPr="005B4F88">
        <w:rPr>
          <w:rFonts w:ascii="Calibri" w:hAnsi="Calibri" w:cs="Calibri"/>
          <w:szCs w:val="20"/>
        </w:rPr>
        <w:t>ktualizowane i uzg</w:t>
      </w:r>
      <w:r w:rsidR="00D07DD0" w:rsidRPr="005B4F88">
        <w:rPr>
          <w:rFonts w:ascii="Calibri" w:hAnsi="Calibri" w:cs="Calibri"/>
          <w:szCs w:val="20"/>
        </w:rPr>
        <w:t xml:space="preserve">odnione przez rzeczoznawców projekty techniczne </w:t>
      </w:r>
      <w:r w:rsidRPr="005B4F88">
        <w:rPr>
          <w:rFonts w:ascii="Calibri" w:hAnsi="Calibri" w:cs="Calibri"/>
          <w:szCs w:val="20"/>
        </w:rPr>
        <w:t xml:space="preserve">, </w:t>
      </w:r>
    </w:p>
    <w:p w14:paraId="42916333" w14:textId="77777777" w:rsidR="005B4F88" w:rsidRPr="005B4F88" w:rsidRDefault="00607A54" w:rsidP="00DC4E30">
      <w:pPr>
        <w:numPr>
          <w:ilvl w:val="0"/>
          <w:numId w:val="34"/>
        </w:numPr>
        <w:tabs>
          <w:tab w:val="num" w:pos="851"/>
          <w:tab w:val="left" w:pos="1843"/>
          <w:tab w:val="left" w:pos="9540"/>
          <w:tab w:val="left" w:pos="9637"/>
        </w:tabs>
        <w:spacing w:after="0" w:line="276" w:lineRule="auto"/>
        <w:ind w:left="851" w:right="97" w:hanging="425"/>
        <w:rPr>
          <w:rFonts w:ascii="Calibri" w:hAnsi="Calibri" w:cs="Calibri"/>
          <w:szCs w:val="20"/>
        </w:rPr>
      </w:pPr>
      <w:r w:rsidRPr="005B4F88">
        <w:rPr>
          <w:rFonts w:ascii="Calibri" w:hAnsi="Calibri" w:cs="Calibri"/>
          <w:szCs w:val="20"/>
        </w:rPr>
        <w:t>Protokoły badań i sprawdzeń</w:t>
      </w:r>
      <w:r w:rsidR="00CA1562">
        <w:rPr>
          <w:rFonts w:ascii="Calibri" w:hAnsi="Calibri" w:cs="Calibri"/>
          <w:color w:val="FF0000"/>
          <w:szCs w:val="20"/>
        </w:rPr>
        <w:t>,</w:t>
      </w:r>
      <w:r w:rsidRPr="005B4F88">
        <w:rPr>
          <w:rFonts w:ascii="Calibri" w:hAnsi="Calibri" w:cs="Calibri"/>
          <w:szCs w:val="20"/>
        </w:rPr>
        <w:t xml:space="preserve"> </w:t>
      </w:r>
    </w:p>
    <w:p w14:paraId="5E9766AE" w14:textId="77777777" w:rsidR="00607A54" w:rsidRPr="005B4F88" w:rsidRDefault="00607A54" w:rsidP="00DC4E30">
      <w:pPr>
        <w:numPr>
          <w:ilvl w:val="0"/>
          <w:numId w:val="34"/>
        </w:numPr>
        <w:tabs>
          <w:tab w:val="num" w:pos="851"/>
          <w:tab w:val="left" w:pos="1843"/>
          <w:tab w:val="left" w:pos="9540"/>
          <w:tab w:val="left" w:pos="9637"/>
        </w:tabs>
        <w:spacing w:after="0" w:line="276" w:lineRule="auto"/>
        <w:ind w:left="851" w:right="97" w:hanging="425"/>
        <w:rPr>
          <w:rFonts w:ascii="Calibri" w:hAnsi="Calibri" w:cs="Calibri"/>
          <w:szCs w:val="20"/>
        </w:rPr>
      </w:pPr>
      <w:r w:rsidRPr="005B4F88">
        <w:rPr>
          <w:rFonts w:ascii="Calibri" w:hAnsi="Calibri" w:cs="Calibri"/>
          <w:szCs w:val="20"/>
        </w:rPr>
        <w:t>Dokumenty dopuszczające do obrotu i powszechnego stosowania w budownictwie wbudowane materiały, wyroby i zainstalowane urządzenia (atesty, certyfikaty, deklaracje zgodności, aprobaty techniczne, inne wymagane) oraz karty techniczne i inne dokumenty charakteryzujące materiały, wyroby i urządzenia w języku polskim,</w:t>
      </w:r>
    </w:p>
    <w:p w14:paraId="714B022A" w14:textId="77777777" w:rsidR="00607A54" w:rsidRPr="00607A54" w:rsidRDefault="00607A54" w:rsidP="005269F9">
      <w:pPr>
        <w:numPr>
          <w:ilvl w:val="0"/>
          <w:numId w:val="34"/>
        </w:numPr>
        <w:tabs>
          <w:tab w:val="num" w:pos="851"/>
          <w:tab w:val="left" w:pos="1843"/>
          <w:tab w:val="left" w:pos="9540"/>
          <w:tab w:val="left" w:pos="9637"/>
        </w:tabs>
        <w:spacing w:after="0" w:line="276" w:lineRule="auto"/>
        <w:ind w:left="851" w:right="97" w:hanging="425"/>
        <w:rPr>
          <w:rFonts w:ascii="Calibri" w:hAnsi="Calibri" w:cs="Calibri"/>
          <w:szCs w:val="20"/>
        </w:rPr>
      </w:pPr>
      <w:r w:rsidRPr="00607A54">
        <w:rPr>
          <w:rFonts w:ascii="Calibri" w:hAnsi="Calibri" w:cs="Calibri"/>
          <w:szCs w:val="20"/>
        </w:rPr>
        <w:t>Wyniki badan geotechnicznych</w:t>
      </w:r>
      <w:r w:rsidR="005B4F88">
        <w:rPr>
          <w:rFonts w:ascii="Calibri" w:hAnsi="Calibri" w:cs="Calibri"/>
          <w:szCs w:val="20"/>
        </w:rPr>
        <w:t>;</w:t>
      </w:r>
    </w:p>
    <w:p w14:paraId="659F071B" w14:textId="77777777" w:rsidR="00607A54" w:rsidRPr="00607A54" w:rsidRDefault="00607A54" w:rsidP="005269F9">
      <w:pPr>
        <w:numPr>
          <w:ilvl w:val="0"/>
          <w:numId w:val="34"/>
        </w:numPr>
        <w:tabs>
          <w:tab w:val="num" w:pos="851"/>
          <w:tab w:val="left" w:pos="1843"/>
          <w:tab w:val="left" w:pos="9540"/>
          <w:tab w:val="left" w:pos="9637"/>
        </w:tabs>
        <w:spacing w:after="0" w:line="276" w:lineRule="auto"/>
        <w:ind w:left="851" w:right="97" w:hanging="425"/>
        <w:rPr>
          <w:rFonts w:ascii="Calibri" w:hAnsi="Calibri" w:cs="Calibri"/>
          <w:szCs w:val="20"/>
        </w:rPr>
      </w:pPr>
      <w:r w:rsidRPr="00607A54">
        <w:rPr>
          <w:rFonts w:ascii="Calibri" w:hAnsi="Calibri" w:cs="Calibri"/>
          <w:szCs w:val="20"/>
        </w:rPr>
        <w:t>Na wniosek inspektora nadzoru pomiary geodezyjne (wykonane przez uprawnionego geodetę) sporządzone w trakcie realizacji prac budowlanych w celu oceny prawidłowości wykonania robót będących przedmiotem odbioru</w:t>
      </w:r>
      <w:r w:rsidR="005B4F88">
        <w:rPr>
          <w:rFonts w:ascii="Calibri" w:hAnsi="Calibri" w:cs="Calibri"/>
          <w:szCs w:val="20"/>
        </w:rPr>
        <w:t>;</w:t>
      </w:r>
    </w:p>
    <w:p w14:paraId="20E08EC5" w14:textId="77777777" w:rsidR="00607A54" w:rsidRPr="00607A54" w:rsidRDefault="00607A54" w:rsidP="005269F9">
      <w:pPr>
        <w:numPr>
          <w:ilvl w:val="0"/>
          <w:numId w:val="34"/>
        </w:numPr>
        <w:tabs>
          <w:tab w:val="num" w:pos="851"/>
          <w:tab w:val="left" w:pos="1843"/>
          <w:tab w:val="left" w:pos="9540"/>
          <w:tab w:val="left" w:pos="9637"/>
        </w:tabs>
        <w:spacing w:after="0" w:line="276" w:lineRule="auto"/>
        <w:ind w:left="851" w:right="97" w:hanging="425"/>
        <w:rPr>
          <w:rFonts w:ascii="Calibri" w:hAnsi="Calibri" w:cs="Calibri"/>
          <w:szCs w:val="20"/>
        </w:rPr>
      </w:pPr>
      <w:r w:rsidRPr="00607A54">
        <w:rPr>
          <w:rFonts w:ascii="Calibri" w:hAnsi="Calibri" w:cs="Calibri"/>
          <w:szCs w:val="20"/>
        </w:rPr>
        <w:t>Harmonogram przeglądów serwisowych zamontowanych urządzeń</w:t>
      </w:r>
      <w:r w:rsidR="005B4F88">
        <w:rPr>
          <w:rFonts w:ascii="Calibri" w:hAnsi="Calibri" w:cs="Calibri"/>
          <w:szCs w:val="20"/>
        </w:rPr>
        <w:t>;</w:t>
      </w:r>
    </w:p>
    <w:p w14:paraId="61D1EDFC" w14:textId="77777777" w:rsidR="00607A54" w:rsidRPr="00607A54" w:rsidRDefault="00607A54" w:rsidP="005269F9">
      <w:pPr>
        <w:numPr>
          <w:ilvl w:val="0"/>
          <w:numId w:val="34"/>
        </w:numPr>
        <w:tabs>
          <w:tab w:val="num" w:pos="851"/>
          <w:tab w:val="left" w:pos="1843"/>
          <w:tab w:val="left" w:pos="9540"/>
          <w:tab w:val="left" w:pos="9637"/>
        </w:tabs>
        <w:spacing w:after="0" w:line="276" w:lineRule="auto"/>
        <w:ind w:left="851" w:right="97" w:hanging="425"/>
        <w:rPr>
          <w:rFonts w:ascii="Calibri" w:hAnsi="Calibri" w:cs="Calibri"/>
          <w:szCs w:val="20"/>
        </w:rPr>
      </w:pPr>
      <w:r w:rsidRPr="00607A54">
        <w:rPr>
          <w:rFonts w:ascii="Calibri" w:hAnsi="Calibri" w:cs="Calibri"/>
          <w:szCs w:val="20"/>
        </w:rPr>
        <w:t xml:space="preserve">Inne wymagane przez Zamawiającego dokumenty, </w:t>
      </w:r>
    </w:p>
    <w:p w14:paraId="4DA3D541" w14:textId="77777777" w:rsidR="00607A54" w:rsidRPr="00607A54" w:rsidRDefault="00607A54" w:rsidP="00607A54">
      <w:pPr>
        <w:tabs>
          <w:tab w:val="left" w:pos="1843"/>
          <w:tab w:val="left" w:pos="9540"/>
          <w:tab w:val="left" w:pos="9637"/>
        </w:tabs>
        <w:spacing w:after="0" w:line="276" w:lineRule="auto"/>
        <w:ind w:left="426" w:right="97" w:firstLine="0"/>
        <w:rPr>
          <w:rFonts w:ascii="Calibri" w:hAnsi="Calibri" w:cs="Calibri"/>
          <w:szCs w:val="20"/>
        </w:rPr>
      </w:pPr>
      <w:r w:rsidRPr="00607A54">
        <w:rPr>
          <w:rFonts w:ascii="Calibri" w:hAnsi="Calibri" w:cs="Calibri"/>
          <w:szCs w:val="20"/>
        </w:rPr>
        <w:t>Wszystkie wyżej wymienione dokumenty Wykonawca przekaże inspektorowi nadzoru w języku polskim.</w:t>
      </w:r>
    </w:p>
    <w:p w14:paraId="2139105B" w14:textId="77777777" w:rsidR="00607A54" w:rsidRPr="00607A54" w:rsidRDefault="00607A54" w:rsidP="00152E2B">
      <w:pPr>
        <w:numPr>
          <w:ilvl w:val="0"/>
          <w:numId w:val="26"/>
        </w:numPr>
        <w:tabs>
          <w:tab w:val="left" w:pos="426"/>
          <w:tab w:val="left" w:pos="9540"/>
          <w:tab w:val="left" w:pos="9637"/>
        </w:tabs>
        <w:spacing w:after="0" w:line="276" w:lineRule="auto"/>
        <w:ind w:left="426" w:right="97"/>
        <w:rPr>
          <w:rFonts w:ascii="Calibri" w:hAnsi="Calibri" w:cs="Calibri"/>
          <w:szCs w:val="20"/>
        </w:rPr>
      </w:pPr>
      <w:r w:rsidRPr="00607A54">
        <w:rPr>
          <w:rFonts w:ascii="Calibri" w:hAnsi="Calibri" w:cs="Calibri"/>
          <w:szCs w:val="20"/>
        </w:rPr>
        <w:t xml:space="preserve">Inspektor nadzoru inwestorskiego dokona potwierdzenia zakończenia robót i gotowości do odbioru </w:t>
      </w:r>
      <w:r w:rsidRPr="00607A54">
        <w:rPr>
          <w:rFonts w:ascii="Calibri" w:hAnsi="Calibri" w:cs="Calibri"/>
          <w:szCs w:val="20"/>
        </w:rPr>
        <w:br/>
        <w:t>po wykonaniu wszystkich prac objętych umową i przekazaniu przez kierownika budowy/kierownika robót kompletu wymaganych dokumentów, do dostarczenia, których zobowiązany jest Wykonawca.</w:t>
      </w:r>
    </w:p>
    <w:p w14:paraId="2535428F" w14:textId="77777777" w:rsidR="00632343" w:rsidRPr="00D22741" w:rsidRDefault="00607A54" w:rsidP="00D22741">
      <w:pPr>
        <w:numPr>
          <w:ilvl w:val="0"/>
          <w:numId w:val="26"/>
        </w:numPr>
        <w:tabs>
          <w:tab w:val="left" w:pos="426"/>
          <w:tab w:val="left" w:pos="9540"/>
          <w:tab w:val="left" w:pos="9637"/>
        </w:tabs>
        <w:spacing w:after="0" w:line="276" w:lineRule="auto"/>
        <w:ind w:left="426" w:right="97"/>
        <w:rPr>
          <w:rFonts w:ascii="Calibri" w:hAnsi="Calibri" w:cs="Calibri"/>
          <w:szCs w:val="20"/>
        </w:rPr>
      </w:pPr>
      <w:r w:rsidRPr="00607A54">
        <w:rPr>
          <w:rFonts w:ascii="Calibri" w:hAnsi="Calibri" w:cs="Calibri"/>
          <w:szCs w:val="20"/>
        </w:rPr>
        <w:t>Za czynności określone w niniejszym paragrafie oraz za wykonanie wszystkich innych czynności związanych z należytym wykonaniem umowy, z wyłączeniem zastrzeżeń umownych - Wykonawcy nie przysługuje dodatkowe wynagrodzenie.</w:t>
      </w:r>
    </w:p>
    <w:p w14:paraId="07473714" w14:textId="77777777" w:rsidR="00632343" w:rsidRPr="00D22741" w:rsidRDefault="00607A54" w:rsidP="00D22741">
      <w:pPr>
        <w:spacing w:after="0" w:line="276" w:lineRule="auto"/>
        <w:jc w:val="center"/>
        <w:rPr>
          <w:rFonts w:asciiTheme="minorHAnsi" w:hAnsiTheme="minorHAnsi" w:cstheme="minorHAnsi"/>
          <w:b/>
          <w:szCs w:val="20"/>
        </w:rPr>
      </w:pPr>
      <w:r w:rsidRPr="00D22741">
        <w:rPr>
          <w:rFonts w:asciiTheme="minorHAnsi" w:hAnsiTheme="minorHAnsi" w:cstheme="minorHAnsi"/>
          <w:b/>
          <w:szCs w:val="20"/>
        </w:rPr>
        <w:t>§ 7</w:t>
      </w:r>
    </w:p>
    <w:p w14:paraId="5218A68C" w14:textId="77777777" w:rsidR="00BF5BB8" w:rsidRPr="00D22741" w:rsidRDefault="000D0698" w:rsidP="00D22741">
      <w:pPr>
        <w:spacing w:after="120" w:line="276" w:lineRule="auto"/>
        <w:jc w:val="center"/>
        <w:rPr>
          <w:rFonts w:ascii="Calibri" w:hAnsi="Calibri" w:cs="Calibri"/>
          <w:b/>
          <w:bCs/>
          <w:szCs w:val="20"/>
        </w:rPr>
      </w:pPr>
      <w:r w:rsidRPr="00D22741">
        <w:rPr>
          <w:rFonts w:ascii="Calibri" w:hAnsi="Calibri" w:cs="Calibri"/>
          <w:b/>
          <w:bCs/>
          <w:szCs w:val="20"/>
        </w:rPr>
        <w:t xml:space="preserve">      </w:t>
      </w:r>
      <w:r w:rsidR="00BF5BB8" w:rsidRPr="00D22741">
        <w:rPr>
          <w:rFonts w:ascii="Calibri" w:hAnsi="Calibri" w:cs="Calibri"/>
          <w:b/>
          <w:bCs/>
          <w:szCs w:val="20"/>
        </w:rPr>
        <w:t>Wynagrodzenie</w:t>
      </w:r>
      <w:r w:rsidR="00D22741">
        <w:rPr>
          <w:rFonts w:ascii="Calibri" w:hAnsi="Calibri" w:cs="Calibri"/>
          <w:b/>
          <w:bCs/>
          <w:szCs w:val="20"/>
        </w:rPr>
        <w:t xml:space="preserve"> i rozliczenie</w:t>
      </w:r>
      <w:r w:rsidR="00BF5BB8" w:rsidRPr="00D22741">
        <w:rPr>
          <w:rFonts w:ascii="Calibri" w:hAnsi="Calibri" w:cs="Calibri"/>
          <w:b/>
          <w:bCs/>
          <w:szCs w:val="20"/>
        </w:rPr>
        <w:t xml:space="preserve"> Wykonawcy</w:t>
      </w:r>
    </w:p>
    <w:p w14:paraId="16BA301D" w14:textId="77777777" w:rsidR="00BD6A57" w:rsidRPr="005B4F88" w:rsidRDefault="00BD6A57" w:rsidP="002A377C">
      <w:pPr>
        <w:pStyle w:val="Akapitzlist"/>
        <w:numPr>
          <w:ilvl w:val="0"/>
          <w:numId w:val="69"/>
        </w:numPr>
        <w:tabs>
          <w:tab w:val="left" w:pos="284"/>
        </w:tabs>
        <w:spacing w:line="360" w:lineRule="auto"/>
        <w:ind w:right="0"/>
        <w:rPr>
          <w:rFonts w:asciiTheme="minorHAnsi" w:hAnsiTheme="minorHAnsi"/>
          <w:sz w:val="20"/>
          <w:szCs w:val="20"/>
        </w:rPr>
      </w:pPr>
      <w:r w:rsidRPr="005B4F88">
        <w:rPr>
          <w:rFonts w:asciiTheme="minorHAnsi" w:hAnsiTheme="minorHAnsi"/>
          <w:spacing w:val="-2"/>
          <w:sz w:val="20"/>
          <w:szCs w:val="20"/>
        </w:rPr>
        <w:t>Za</w:t>
      </w:r>
      <w:r w:rsidR="00CA1562">
        <w:rPr>
          <w:rFonts w:asciiTheme="minorHAnsi" w:hAnsiTheme="minorHAnsi"/>
          <w:spacing w:val="-2"/>
          <w:sz w:val="20"/>
          <w:szCs w:val="20"/>
        </w:rPr>
        <w:t xml:space="preserve"> </w:t>
      </w:r>
      <w:r w:rsidR="00CA1562" w:rsidRPr="009508CC">
        <w:rPr>
          <w:rFonts w:asciiTheme="minorHAnsi" w:hAnsiTheme="minorHAnsi"/>
          <w:spacing w:val="-2"/>
          <w:sz w:val="20"/>
          <w:szCs w:val="20"/>
        </w:rPr>
        <w:t>należyte</w:t>
      </w:r>
      <w:r w:rsidRPr="009508CC">
        <w:rPr>
          <w:rFonts w:asciiTheme="minorHAnsi" w:hAnsiTheme="minorHAnsi"/>
          <w:spacing w:val="-2"/>
          <w:sz w:val="20"/>
          <w:szCs w:val="20"/>
        </w:rPr>
        <w:t xml:space="preserve"> wykonanie </w:t>
      </w:r>
      <w:r w:rsidRPr="005B4F88">
        <w:rPr>
          <w:rFonts w:asciiTheme="minorHAnsi" w:hAnsiTheme="minorHAnsi"/>
          <w:spacing w:val="-2"/>
          <w:sz w:val="20"/>
          <w:szCs w:val="20"/>
        </w:rPr>
        <w:t>Umowy, Zamawiający zapłaci Wykonawcy</w:t>
      </w:r>
      <w:r w:rsidR="00CA1562">
        <w:rPr>
          <w:rFonts w:asciiTheme="minorHAnsi" w:hAnsiTheme="minorHAnsi"/>
          <w:sz w:val="20"/>
          <w:szCs w:val="20"/>
        </w:rPr>
        <w:t xml:space="preserve">, ryczałtowe </w:t>
      </w:r>
      <w:r w:rsidR="00CA1562" w:rsidRPr="009508CC">
        <w:rPr>
          <w:rFonts w:asciiTheme="minorHAnsi" w:hAnsiTheme="minorHAnsi"/>
          <w:sz w:val="20"/>
          <w:szCs w:val="20"/>
        </w:rPr>
        <w:t>wynagrodzenie umowne (zwaną dalej ceną) wynikające</w:t>
      </w:r>
      <w:r w:rsidRPr="009508CC">
        <w:rPr>
          <w:rFonts w:asciiTheme="minorHAnsi" w:hAnsiTheme="minorHAnsi"/>
          <w:sz w:val="20"/>
          <w:szCs w:val="20"/>
        </w:rPr>
        <w:t xml:space="preserve"> z Oferty Wykonawcy</w:t>
      </w:r>
      <w:r w:rsidRPr="009508CC">
        <w:rPr>
          <w:rFonts w:asciiTheme="minorHAnsi" w:hAnsiTheme="minorHAnsi"/>
          <w:b/>
          <w:sz w:val="20"/>
          <w:szCs w:val="20"/>
        </w:rPr>
        <w:t xml:space="preserve"> </w:t>
      </w:r>
      <w:r w:rsidRPr="009508CC">
        <w:rPr>
          <w:rFonts w:asciiTheme="minorHAnsi" w:hAnsiTheme="minorHAnsi"/>
          <w:sz w:val="20"/>
          <w:szCs w:val="20"/>
        </w:rPr>
        <w:t>w kwocie netto ……………… PLN i VAT we</w:t>
      </w:r>
      <w:r w:rsidRPr="005B4F88">
        <w:rPr>
          <w:rFonts w:asciiTheme="minorHAnsi" w:hAnsiTheme="minorHAnsi"/>
          <w:sz w:val="20"/>
          <w:szCs w:val="20"/>
        </w:rPr>
        <w:t xml:space="preserve">dług stawki …% na kwotę </w:t>
      </w:r>
      <w:r w:rsidRPr="005B4F88">
        <w:rPr>
          <w:rFonts w:asciiTheme="minorHAnsi" w:hAnsiTheme="minorHAnsi"/>
          <w:sz w:val="20"/>
          <w:szCs w:val="20"/>
        </w:rPr>
        <w:lastRenderedPageBreak/>
        <w:t xml:space="preserve">………..PLN, co daje brutto </w:t>
      </w:r>
      <w:r w:rsidRPr="005B4F88">
        <w:rPr>
          <w:rFonts w:asciiTheme="minorHAnsi" w:hAnsiTheme="minorHAnsi"/>
          <w:b/>
          <w:sz w:val="20"/>
          <w:szCs w:val="20"/>
        </w:rPr>
        <w:t xml:space="preserve">……………. </w:t>
      </w:r>
      <w:r w:rsidRPr="005B4F88">
        <w:rPr>
          <w:rFonts w:asciiTheme="minorHAnsi" w:hAnsiTheme="minorHAnsi"/>
          <w:sz w:val="20"/>
          <w:szCs w:val="20"/>
        </w:rPr>
        <w:t xml:space="preserve">PLN (słownie złotych: …………………………….00/100), w tym za wykonanie : </w:t>
      </w:r>
    </w:p>
    <w:p w14:paraId="7FD4878C" w14:textId="77777777" w:rsidR="00BD6A57" w:rsidRPr="005B4F88" w:rsidRDefault="00BD6A57" w:rsidP="00C5301F">
      <w:pPr>
        <w:spacing w:line="276" w:lineRule="auto"/>
        <w:ind w:left="851" w:right="0"/>
        <w:rPr>
          <w:rFonts w:asciiTheme="minorHAnsi" w:hAnsiTheme="minorHAnsi" w:cstheme="minorHAnsi"/>
          <w:szCs w:val="20"/>
        </w:rPr>
      </w:pPr>
      <w:r w:rsidRPr="005B4F88">
        <w:rPr>
          <w:rFonts w:asciiTheme="minorHAnsi" w:hAnsiTheme="minorHAnsi" w:cstheme="minorHAnsi"/>
          <w:szCs w:val="20"/>
        </w:rPr>
        <w:t>a.</w:t>
      </w:r>
      <w:r w:rsidRPr="005B4F88">
        <w:rPr>
          <w:rFonts w:asciiTheme="minorHAnsi" w:hAnsiTheme="minorHAnsi" w:cstheme="minorHAnsi"/>
          <w:szCs w:val="20"/>
        </w:rPr>
        <w:tab/>
        <w:t>Etapu I - wykonanie kompletnej dokumentacji projektowej z ostatecznymi decyzjami administracyjnymi umożliwiającymi realizację zadania: 3% ceny,</w:t>
      </w:r>
    </w:p>
    <w:p w14:paraId="1760FCD9" w14:textId="77777777" w:rsidR="00BD6A57" w:rsidRPr="005B4F88" w:rsidRDefault="00BD6A57" w:rsidP="005B4F88">
      <w:pPr>
        <w:spacing w:line="276" w:lineRule="auto"/>
        <w:ind w:left="851" w:right="0"/>
        <w:rPr>
          <w:rFonts w:asciiTheme="minorHAnsi" w:hAnsiTheme="minorHAnsi" w:cstheme="minorHAnsi"/>
          <w:szCs w:val="20"/>
        </w:rPr>
      </w:pPr>
      <w:r w:rsidRPr="005B4F88">
        <w:rPr>
          <w:rFonts w:asciiTheme="minorHAnsi" w:hAnsiTheme="minorHAnsi" w:cstheme="minorHAnsi"/>
          <w:szCs w:val="20"/>
        </w:rPr>
        <w:t>b.</w:t>
      </w:r>
      <w:r w:rsidRPr="005B4F88">
        <w:rPr>
          <w:rFonts w:asciiTheme="minorHAnsi" w:hAnsiTheme="minorHAnsi" w:cstheme="minorHAnsi"/>
          <w:szCs w:val="20"/>
        </w:rPr>
        <w:tab/>
        <w:t>Etapu II - realizacja robót budowlanych związanych z budową wraz z nadzorem autorskim i uzyskaniem pozwolenia na użytkowanie, po dokonaniu przez Zamawiającego odbiorów częściowych oraz odbioru końcowego przez Zamawiającego: pozostałe 97 % ceny.</w:t>
      </w:r>
    </w:p>
    <w:p w14:paraId="7ED0D563" w14:textId="77777777" w:rsidR="001616C9" w:rsidRDefault="001616C9" w:rsidP="002A377C">
      <w:pPr>
        <w:pStyle w:val="Akapitzlist"/>
        <w:numPr>
          <w:ilvl w:val="0"/>
          <w:numId w:val="69"/>
        </w:numPr>
        <w:spacing w:line="276" w:lineRule="auto"/>
        <w:ind w:right="0"/>
        <w:jc w:val="both"/>
        <w:rPr>
          <w:rFonts w:asciiTheme="minorHAnsi" w:hAnsiTheme="minorHAnsi" w:cstheme="minorHAnsi"/>
          <w:sz w:val="20"/>
          <w:szCs w:val="20"/>
        </w:rPr>
      </w:pPr>
      <w:r w:rsidRPr="001616C9">
        <w:rPr>
          <w:rFonts w:asciiTheme="minorHAnsi" w:hAnsiTheme="minorHAnsi" w:cstheme="minorHAnsi"/>
          <w:sz w:val="20"/>
          <w:szCs w:val="20"/>
        </w:rPr>
        <w:t xml:space="preserve">Wynagrodzenie, o którym mowa w ust. 1 zawiera wszelkie koszty wymagane dla kompleksowej realizacji Przedmiotu Umowy, w tym wynikające z wymagań określonych w Specyfikacji Warunków Zamówienia. </w:t>
      </w:r>
    </w:p>
    <w:p w14:paraId="2C973EE3" w14:textId="77777777" w:rsidR="001616C9" w:rsidRPr="001616C9" w:rsidRDefault="001616C9" w:rsidP="002A377C">
      <w:pPr>
        <w:widowControl w:val="0"/>
        <w:numPr>
          <w:ilvl w:val="0"/>
          <w:numId w:val="69"/>
        </w:numPr>
        <w:spacing w:after="0" w:line="276" w:lineRule="auto"/>
        <w:ind w:right="0"/>
        <w:contextualSpacing/>
        <w:rPr>
          <w:rFonts w:asciiTheme="minorHAnsi" w:hAnsiTheme="minorHAnsi" w:cstheme="minorHAnsi"/>
        </w:rPr>
      </w:pPr>
      <w:r w:rsidRPr="001616C9">
        <w:rPr>
          <w:rFonts w:asciiTheme="minorHAnsi" w:hAnsiTheme="minorHAnsi" w:cstheme="minorHAnsi"/>
        </w:rP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w:t>
      </w:r>
    </w:p>
    <w:p w14:paraId="4154511F" w14:textId="77777777" w:rsidR="001616C9" w:rsidRPr="001616C9" w:rsidRDefault="001616C9" w:rsidP="002A377C">
      <w:pPr>
        <w:widowControl w:val="0"/>
        <w:numPr>
          <w:ilvl w:val="0"/>
          <w:numId w:val="69"/>
        </w:numPr>
        <w:spacing w:after="0" w:line="276" w:lineRule="auto"/>
        <w:ind w:right="0"/>
        <w:contextualSpacing/>
        <w:rPr>
          <w:rFonts w:asciiTheme="minorHAnsi" w:hAnsiTheme="minorHAnsi" w:cstheme="minorHAnsi"/>
        </w:rPr>
      </w:pPr>
      <w:r w:rsidRPr="001616C9">
        <w:rPr>
          <w:rFonts w:asciiTheme="minorHAnsi" w:hAnsiTheme="minorHAnsi" w:cstheme="minorHAnsi"/>
        </w:rPr>
        <w:t>Niedoszacowanie, pominięcie oraz brak rozpoznania zakresu Przedmiotu Umowy nie może być podstawą do żądania zmiany wynagrodzenia określonego w ust. 1 niniejszego paragrafu.</w:t>
      </w:r>
    </w:p>
    <w:p w14:paraId="5AB8F71D" w14:textId="77777777" w:rsidR="001616C9" w:rsidRDefault="001616C9" w:rsidP="002A377C">
      <w:pPr>
        <w:widowControl w:val="0"/>
        <w:numPr>
          <w:ilvl w:val="0"/>
          <w:numId w:val="69"/>
        </w:numPr>
        <w:spacing w:after="0" w:line="276" w:lineRule="auto"/>
        <w:ind w:right="0"/>
        <w:contextualSpacing/>
        <w:rPr>
          <w:rFonts w:asciiTheme="minorHAnsi" w:hAnsiTheme="minorHAnsi" w:cstheme="minorHAnsi"/>
        </w:rPr>
      </w:pPr>
      <w:r w:rsidRPr="001616C9">
        <w:rPr>
          <w:rFonts w:asciiTheme="minorHAnsi" w:hAnsiTheme="minorHAnsi" w:cstheme="minorHAnsi"/>
        </w:rPr>
        <w:t>W przypadku zmiany przepisów dotyczących ustawy o podatku od towarów i usług, Strony obowiązywać będzie cena z uwzględnieniem stawki VAT obowiązującej na dzień wystawienia faktury.</w:t>
      </w:r>
    </w:p>
    <w:p w14:paraId="04ED001C" w14:textId="77777777" w:rsidR="00A76712" w:rsidRPr="009508CC" w:rsidRDefault="00A76712" w:rsidP="002A377C">
      <w:pPr>
        <w:widowControl w:val="0"/>
        <w:numPr>
          <w:ilvl w:val="0"/>
          <w:numId w:val="69"/>
        </w:numPr>
        <w:spacing w:after="0" w:line="276" w:lineRule="auto"/>
        <w:ind w:right="0"/>
        <w:contextualSpacing/>
        <w:rPr>
          <w:rFonts w:asciiTheme="minorHAnsi" w:hAnsiTheme="minorHAnsi" w:cstheme="minorHAnsi"/>
        </w:rPr>
      </w:pPr>
      <w:r>
        <w:rPr>
          <w:rFonts w:asciiTheme="minorHAnsi" w:hAnsiTheme="minorHAnsi" w:cstheme="minorHAnsi"/>
        </w:rPr>
        <w:t>Rozliczenie I etapu wykonania kompletnej dokumentacji projektowej nastąpi po uzyskaniu</w:t>
      </w:r>
      <w:r w:rsidR="00CA1562">
        <w:rPr>
          <w:rFonts w:asciiTheme="minorHAnsi" w:hAnsiTheme="minorHAnsi" w:cstheme="minorHAnsi"/>
        </w:rPr>
        <w:t xml:space="preserve"> </w:t>
      </w:r>
      <w:r w:rsidR="00CA1562" w:rsidRPr="009508CC">
        <w:rPr>
          <w:rFonts w:asciiTheme="minorHAnsi" w:hAnsiTheme="minorHAnsi" w:cstheme="minorHAnsi"/>
        </w:rPr>
        <w:t>przez Wykonawcę</w:t>
      </w:r>
      <w:r w:rsidRPr="009508CC">
        <w:rPr>
          <w:rFonts w:asciiTheme="minorHAnsi" w:hAnsiTheme="minorHAnsi" w:cstheme="minorHAnsi"/>
        </w:rPr>
        <w:t xml:space="preserve"> pozwolenia na budowę.</w:t>
      </w:r>
    </w:p>
    <w:p w14:paraId="1329ED38" w14:textId="77777777" w:rsidR="00D22741" w:rsidRDefault="00D22741" w:rsidP="002A377C">
      <w:pPr>
        <w:widowControl w:val="0"/>
        <w:numPr>
          <w:ilvl w:val="0"/>
          <w:numId w:val="69"/>
        </w:numPr>
        <w:suppressAutoHyphens/>
        <w:autoSpaceDE w:val="0"/>
        <w:autoSpaceDN w:val="0"/>
        <w:adjustRightInd w:val="0"/>
        <w:spacing w:after="0" w:line="276" w:lineRule="auto"/>
        <w:ind w:right="0"/>
        <w:contextualSpacing/>
        <w:rPr>
          <w:rFonts w:asciiTheme="minorHAnsi" w:hAnsiTheme="minorHAnsi" w:cstheme="minorHAnsi"/>
          <w:szCs w:val="20"/>
        </w:rPr>
      </w:pPr>
      <w:r>
        <w:rPr>
          <w:rFonts w:asciiTheme="minorHAnsi" w:hAnsiTheme="minorHAnsi" w:cstheme="minorHAnsi"/>
          <w:szCs w:val="20"/>
        </w:rPr>
        <w:t>Zamawiający d</w:t>
      </w:r>
      <w:r w:rsidR="00CA1562">
        <w:rPr>
          <w:rFonts w:asciiTheme="minorHAnsi" w:hAnsiTheme="minorHAnsi" w:cstheme="minorHAnsi"/>
          <w:szCs w:val="20"/>
        </w:rPr>
        <w:t>opuszcza rozliczeni</w:t>
      </w:r>
      <w:r w:rsidR="00CA1562">
        <w:rPr>
          <w:rFonts w:asciiTheme="minorHAnsi" w:hAnsiTheme="minorHAnsi" w:cstheme="minorHAnsi"/>
          <w:color w:val="FF0000"/>
          <w:szCs w:val="20"/>
        </w:rPr>
        <w:t>a</w:t>
      </w:r>
      <w:r w:rsidR="00A76712">
        <w:rPr>
          <w:rFonts w:asciiTheme="minorHAnsi" w:hAnsiTheme="minorHAnsi" w:cstheme="minorHAnsi"/>
          <w:szCs w:val="20"/>
        </w:rPr>
        <w:t xml:space="preserve"> miesięczne II etapu wykonania robót budowlanych.</w:t>
      </w:r>
    </w:p>
    <w:p w14:paraId="4A7E35EA" w14:textId="77777777" w:rsidR="0002276B" w:rsidRPr="00D22741" w:rsidRDefault="0002276B" w:rsidP="002A377C">
      <w:pPr>
        <w:widowControl w:val="0"/>
        <w:numPr>
          <w:ilvl w:val="0"/>
          <w:numId w:val="69"/>
        </w:numPr>
        <w:spacing w:after="0" w:line="276" w:lineRule="auto"/>
        <w:ind w:right="0"/>
        <w:contextualSpacing/>
        <w:rPr>
          <w:rFonts w:asciiTheme="minorHAnsi" w:hAnsiTheme="minorHAnsi" w:cstheme="minorHAnsi"/>
        </w:rPr>
      </w:pPr>
      <w:r w:rsidRPr="00D22741">
        <w:rPr>
          <w:rFonts w:asciiTheme="minorHAnsi" w:hAnsiTheme="minorHAnsi" w:cstheme="minorHAnsi"/>
          <w:color w:val="000000"/>
          <w:szCs w:val="20"/>
        </w:rPr>
        <w:t>Wykonawca wystawi odr</w:t>
      </w:r>
      <w:r w:rsidRPr="00D22741">
        <w:rPr>
          <w:rFonts w:asciiTheme="minorHAnsi" w:hAnsiTheme="minorHAnsi" w:cstheme="minorHAnsi"/>
          <w:bCs/>
          <w:color w:val="000000"/>
          <w:szCs w:val="20"/>
        </w:rPr>
        <w:t>ę</w:t>
      </w:r>
      <w:r w:rsidRPr="00D22741">
        <w:rPr>
          <w:rFonts w:asciiTheme="minorHAnsi" w:hAnsiTheme="minorHAnsi" w:cstheme="minorHAnsi"/>
          <w:color w:val="000000"/>
          <w:szCs w:val="20"/>
        </w:rPr>
        <w:t>bne faktury, podaj</w:t>
      </w:r>
      <w:r w:rsidRPr="00D22741">
        <w:rPr>
          <w:rFonts w:asciiTheme="minorHAnsi" w:hAnsiTheme="minorHAnsi" w:cstheme="minorHAnsi"/>
          <w:bCs/>
          <w:color w:val="000000"/>
          <w:szCs w:val="20"/>
        </w:rPr>
        <w:t>ą</w:t>
      </w:r>
      <w:r w:rsidRPr="00D22741">
        <w:rPr>
          <w:rFonts w:asciiTheme="minorHAnsi" w:hAnsiTheme="minorHAnsi" w:cstheme="minorHAnsi"/>
          <w:color w:val="000000"/>
          <w:szCs w:val="20"/>
        </w:rPr>
        <w:t>c warto</w:t>
      </w:r>
      <w:r w:rsidRPr="00D22741">
        <w:rPr>
          <w:rFonts w:asciiTheme="minorHAnsi" w:hAnsiTheme="minorHAnsi" w:cstheme="minorHAnsi"/>
          <w:bCs/>
          <w:color w:val="000000"/>
          <w:szCs w:val="20"/>
        </w:rPr>
        <w:t>ść</w:t>
      </w:r>
      <w:r w:rsidRPr="00D22741">
        <w:rPr>
          <w:rFonts w:asciiTheme="minorHAnsi" w:hAnsiTheme="minorHAnsi" w:cstheme="minorHAnsi"/>
          <w:b/>
          <w:bCs/>
          <w:color w:val="000000"/>
          <w:szCs w:val="20"/>
        </w:rPr>
        <w:t xml:space="preserve"> </w:t>
      </w:r>
      <w:r w:rsidRPr="00D22741">
        <w:rPr>
          <w:rFonts w:asciiTheme="minorHAnsi" w:hAnsiTheme="minorHAnsi" w:cstheme="minorHAnsi"/>
          <w:color w:val="000000"/>
          <w:szCs w:val="20"/>
        </w:rPr>
        <w:t>netto, podatek VAT i cen</w:t>
      </w:r>
      <w:r w:rsidRPr="00D22741">
        <w:rPr>
          <w:rFonts w:asciiTheme="minorHAnsi" w:hAnsiTheme="minorHAnsi" w:cstheme="minorHAnsi"/>
          <w:bCs/>
          <w:color w:val="000000"/>
          <w:szCs w:val="20"/>
        </w:rPr>
        <w:t xml:space="preserve">ę </w:t>
      </w:r>
      <w:r w:rsidRPr="00D22741">
        <w:rPr>
          <w:rFonts w:asciiTheme="minorHAnsi" w:hAnsiTheme="minorHAnsi" w:cstheme="minorHAnsi"/>
          <w:color w:val="000000"/>
          <w:szCs w:val="20"/>
        </w:rPr>
        <w:t>brutto  za każdy miesiąc , według rzeczywistego stanu wykonania robót budowlanych. Faktury Wykonawca jest zobowiązany  wystawić do 10-tego dnia następnego miesiąca, po miesiącu za który ma być zapłacona należność.</w:t>
      </w:r>
    </w:p>
    <w:p w14:paraId="66E7312A" w14:textId="77777777" w:rsidR="00D07DD0" w:rsidRPr="00D07DD0" w:rsidRDefault="0002276B" w:rsidP="00A76712">
      <w:pPr>
        <w:widowControl w:val="0"/>
        <w:numPr>
          <w:ilvl w:val="0"/>
          <w:numId w:val="69"/>
        </w:numPr>
        <w:suppressAutoHyphens/>
        <w:spacing w:after="0" w:line="276" w:lineRule="auto"/>
        <w:ind w:right="0"/>
        <w:rPr>
          <w:rFonts w:asciiTheme="minorHAnsi" w:eastAsia="Calibri" w:hAnsiTheme="minorHAnsi" w:cstheme="minorHAnsi"/>
          <w:color w:val="FF0000"/>
          <w:szCs w:val="20"/>
          <w:lang w:eastAsia="en-US"/>
        </w:rPr>
      </w:pPr>
      <w:r w:rsidRPr="00602E52">
        <w:rPr>
          <w:rFonts w:asciiTheme="minorHAnsi" w:hAnsiTheme="minorHAnsi" w:cstheme="minorHAnsi"/>
          <w:color w:val="000000"/>
          <w:szCs w:val="20"/>
        </w:rPr>
        <w:t>Do faktur  Wykonawca winien dołączy odr</w:t>
      </w:r>
      <w:r w:rsidRPr="00602E52">
        <w:rPr>
          <w:rFonts w:asciiTheme="minorHAnsi" w:hAnsiTheme="minorHAnsi" w:cstheme="minorHAnsi"/>
          <w:bCs/>
          <w:color w:val="000000"/>
          <w:szCs w:val="20"/>
        </w:rPr>
        <w:t>ę</w:t>
      </w:r>
      <w:r w:rsidRPr="00602E52">
        <w:rPr>
          <w:rFonts w:asciiTheme="minorHAnsi" w:hAnsiTheme="minorHAnsi" w:cstheme="minorHAnsi"/>
          <w:color w:val="000000"/>
          <w:szCs w:val="20"/>
        </w:rPr>
        <w:t>bne dokumenty rozliczeniowe, potwierdzone przez Inspektora nadzoru inwestorskiego, odpowiednio dotycz</w:t>
      </w:r>
      <w:r w:rsidRPr="00602E52">
        <w:rPr>
          <w:rFonts w:asciiTheme="minorHAnsi" w:hAnsiTheme="minorHAnsi" w:cstheme="minorHAnsi"/>
          <w:bCs/>
          <w:color w:val="000000"/>
          <w:szCs w:val="20"/>
        </w:rPr>
        <w:t>ą</w:t>
      </w:r>
      <w:r w:rsidRPr="00602E52">
        <w:rPr>
          <w:rFonts w:asciiTheme="minorHAnsi" w:hAnsiTheme="minorHAnsi" w:cstheme="minorHAnsi"/>
          <w:color w:val="000000"/>
          <w:szCs w:val="20"/>
        </w:rPr>
        <w:t>ce zrealizowanego zakre</w:t>
      </w:r>
      <w:r w:rsidR="00CA1562">
        <w:rPr>
          <w:rFonts w:asciiTheme="minorHAnsi" w:hAnsiTheme="minorHAnsi" w:cstheme="minorHAnsi"/>
          <w:color w:val="000000"/>
          <w:szCs w:val="20"/>
        </w:rPr>
        <w:t>su rzeczowo – finansowego robót</w:t>
      </w:r>
      <w:r w:rsidRPr="00602E52">
        <w:rPr>
          <w:rFonts w:asciiTheme="minorHAnsi" w:hAnsiTheme="minorHAnsi" w:cstheme="minorHAnsi"/>
          <w:color w:val="000000"/>
          <w:szCs w:val="20"/>
        </w:rPr>
        <w:t>. Faktury częściowe oraz faktury końcowe płatne będą przelewem na rachunek Wykonawcy wskazany w fakturze w terminie 30 dni od daty złożenia prawidłowo wystawionej faktury wraz z kompletnymi i prawidłowymi dokumentami rozliczeniowymi z zastrzeżeniem ust. 6. W przypadku opóźnienia ze strony Wykonawcy w dostarczeniu wszystkich dokumentów, termin zapłaty ulega przedłużeniu o odpowiednią ilość dni tego opóźnienia.</w:t>
      </w:r>
      <w:r w:rsidR="00D07DD0">
        <w:rPr>
          <w:rFonts w:asciiTheme="minorHAnsi" w:hAnsiTheme="minorHAnsi" w:cstheme="minorHAnsi"/>
          <w:color w:val="FF0000"/>
          <w:szCs w:val="20"/>
        </w:rPr>
        <w:t xml:space="preserve"> </w:t>
      </w:r>
    </w:p>
    <w:p w14:paraId="4E560C52" w14:textId="77777777" w:rsidR="0002276B" w:rsidRPr="00602E52" w:rsidRDefault="0002276B" w:rsidP="002A377C">
      <w:pPr>
        <w:widowControl w:val="0"/>
        <w:numPr>
          <w:ilvl w:val="0"/>
          <w:numId w:val="69"/>
        </w:numPr>
        <w:suppressAutoHyphens/>
        <w:spacing w:after="0" w:line="276" w:lineRule="auto"/>
        <w:ind w:right="0"/>
        <w:rPr>
          <w:rFonts w:asciiTheme="minorHAnsi" w:eastAsia="Calibri" w:hAnsiTheme="minorHAnsi" w:cstheme="minorHAnsi"/>
          <w:color w:val="000000"/>
          <w:szCs w:val="20"/>
          <w:lang w:eastAsia="en-US"/>
        </w:rPr>
      </w:pPr>
      <w:r w:rsidRPr="00602E52">
        <w:rPr>
          <w:rFonts w:asciiTheme="minorHAnsi" w:hAnsiTheme="minorHAnsi" w:cstheme="minorHAnsi"/>
          <w:color w:val="000000"/>
          <w:szCs w:val="20"/>
        </w:rPr>
        <w:t>W przypadku wykonania robót budowlanych przez podwykonawców lub dalszych</w:t>
      </w:r>
      <w:r w:rsidR="00D47AA4">
        <w:rPr>
          <w:rFonts w:asciiTheme="minorHAnsi" w:hAnsiTheme="minorHAnsi" w:cstheme="minorHAnsi"/>
          <w:color w:val="000000"/>
          <w:szCs w:val="20"/>
        </w:rPr>
        <w:t xml:space="preserve"> </w:t>
      </w:r>
      <w:r w:rsidRPr="00602E52">
        <w:rPr>
          <w:rFonts w:asciiTheme="minorHAnsi" w:hAnsiTheme="minorHAnsi" w:cstheme="minorHAnsi"/>
          <w:color w:val="000000"/>
          <w:szCs w:val="20"/>
        </w:rPr>
        <w:t>podwykonawców Wykonawca zobowiązany jest do złożenia Zamawiającemu, w terminie 15</w:t>
      </w:r>
      <w:r w:rsidR="008614C1">
        <w:rPr>
          <w:rFonts w:asciiTheme="minorHAnsi" w:hAnsiTheme="minorHAnsi" w:cstheme="minorHAnsi"/>
          <w:color w:val="000000"/>
          <w:szCs w:val="20"/>
        </w:rPr>
        <w:t xml:space="preserve"> </w:t>
      </w:r>
      <w:r w:rsidRPr="00602E52">
        <w:rPr>
          <w:rFonts w:asciiTheme="minorHAnsi" w:hAnsiTheme="minorHAnsi" w:cstheme="minorHAnsi"/>
          <w:color w:val="000000"/>
          <w:szCs w:val="20"/>
        </w:rPr>
        <w:t xml:space="preserve">dni od przedłożenia Zamawiającemu faktury częściowej, dowodów zapłaty wynagrodzenia podwykonawcom i dalszym podwykonawcom, o których mowa w ust. </w:t>
      </w:r>
      <w:r w:rsidR="008614C1">
        <w:rPr>
          <w:rFonts w:asciiTheme="minorHAnsi" w:hAnsiTheme="minorHAnsi" w:cstheme="minorHAnsi"/>
          <w:color w:val="000000"/>
          <w:szCs w:val="20"/>
        </w:rPr>
        <w:t>10</w:t>
      </w:r>
      <w:r w:rsidR="00D22741">
        <w:rPr>
          <w:rFonts w:asciiTheme="minorHAnsi" w:hAnsiTheme="minorHAnsi" w:cstheme="minorHAnsi"/>
          <w:color w:val="000000"/>
          <w:szCs w:val="20"/>
        </w:rPr>
        <w:t>,</w:t>
      </w:r>
      <w:r w:rsidRPr="00602E52">
        <w:rPr>
          <w:rFonts w:asciiTheme="minorHAnsi" w:hAnsiTheme="minorHAnsi" w:cstheme="minorHAnsi"/>
          <w:color w:val="000000"/>
          <w:szCs w:val="20"/>
        </w:rPr>
        <w:t xml:space="preserve"> których wierzytelności są częścią składową wystawionej przez Wykonawcę faktury. </w:t>
      </w:r>
    </w:p>
    <w:p w14:paraId="56238D7D" w14:textId="77777777" w:rsidR="0002276B" w:rsidRPr="00D22741" w:rsidRDefault="0002276B" w:rsidP="002A377C">
      <w:pPr>
        <w:widowControl w:val="0"/>
        <w:numPr>
          <w:ilvl w:val="0"/>
          <w:numId w:val="69"/>
        </w:numPr>
        <w:suppressAutoHyphens/>
        <w:spacing w:after="0" w:line="276" w:lineRule="auto"/>
        <w:ind w:right="0"/>
        <w:rPr>
          <w:rFonts w:asciiTheme="minorHAnsi" w:eastAsia="Calibri" w:hAnsiTheme="minorHAnsi" w:cstheme="minorHAnsi"/>
          <w:color w:val="000000"/>
          <w:szCs w:val="20"/>
          <w:lang w:eastAsia="en-US"/>
        </w:rPr>
      </w:pPr>
      <w:r w:rsidRPr="00602E52">
        <w:rPr>
          <w:rFonts w:asciiTheme="minorHAnsi" w:hAnsiTheme="minorHAnsi" w:cstheme="minorHAnsi"/>
          <w:color w:val="000000"/>
          <w:szCs w:val="20"/>
        </w:rPr>
        <w:t>Dowodem zapłaty jest uwierzytelniona kopia faktury lub rachunku podwykonawcy lub dalszego</w:t>
      </w:r>
      <w:r w:rsidR="00D22741">
        <w:rPr>
          <w:rFonts w:asciiTheme="minorHAnsi" w:hAnsiTheme="minorHAnsi" w:cstheme="minorHAnsi"/>
          <w:color w:val="000000"/>
          <w:szCs w:val="20"/>
        </w:rPr>
        <w:t xml:space="preserve"> </w:t>
      </w:r>
      <w:r w:rsidRPr="00602E52">
        <w:rPr>
          <w:rFonts w:asciiTheme="minorHAnsi" w:hAnsiTheme="minorHAnsi" w:cstheme="minorHAnsi"/>
          <w:color w:val="000000"/>
          <w:szCs w:val="20"/>
        </w:rPr>
        <w:t>podwykonawcy wraz z oryginałem oświadczenia podwykonawcy lub dalszego podwykonawcy,</w:t>
      </w:r>
      <w:r w:rsidR="00D22741">
        <w:rPr>
          <w:rFonts w:asciiTheme="minorHAnsi" w:hAnsiTheme="minorHAnsi" w:cstheme="minorHAnsi"/>
          <w:color w:val="000000"/>
          <w:szCs w:val="20"/>
        </w:rPr>
        <w:t xml:space="preserve"> </w:t>
      </w:r>
      <w:r w:rsidRPr="00602E52">
        <w:rPr>
          <w:rFonts w:asciiTheme="minorHAnsi" w:hAnsiTheme="minorHAnsi" w:cstheme="minorHAnsi"/>
          <w:color w:val="000000"/>
          <w:szCs w:val="20"/>
        </w:rPr>
        <w:t xml:space="preserve">złożonego według wzoru stanowiącego </w:t>
      </w:r>
      <w:r w:rsidRPr="00602E52">
        <w:rPr>
          <w:rFonts w:asciiTheme="minorHAnsi" w:hAnsiTheme="minorHAnsi" w:cstheme="minorHAnsi"/>
          <w:b/>
          <w:bCs/>
          <w:color w:val="000000"/>
          <w:szCs w:val="20"/>
        </w:rPr>
        <w:t xml:space="preserve">załącznik nr </w:t>
      </w:r>
      <w:r w:rsidR="00D22741">
        <w:rPr>
          <w:rFonts w:asciiTheme="minorHAnsi" w:hAnsiTheme="minorHAnsi" w:cstheme="minorHAnsi"/>
          <w:b/>
          <w:bCs/>
          <w:color w:val="000000"/>
          <w:szCs w:val="20"/>
        </w:rPr>
        <w:t>2</w:t>
      </w:r>
      <w:r w:rsidRPr="00602E52">
        <w:rPr>
          <w:rFonts w:asciiTheme="minorHAnsi" w:hAnsiTheme="minorHAnsi" w:cstheme="minorHAnsi"/>
          <w:b/>
          <w:bCs/>
          <w:color w:val="000000"/>
          <w:szCs w:val="20"/>
        </w:rPr>
        <w:t xml:space="preserve"> </w:t>
      </w:r>
      <w:r w:rsidRPr="00602E52">
        <w:rPr>
          <w:rFonts w:asciiTheme="minorHAnsi" w:hAnsiTheme="minorHAnsi" w:cstheme="minorHAnsi"/>
          <w:color w:val="000000"/>
          <w:szCs w:val="20"/>
        </w:rPr>
        <w:t>do umowy. Do oświadczenia Wykonawca</w:t>
      </w:r>
      <w:r w:rsidR="00D22741">
        <w:rPr>
          <w:rFonts w:asciiTheme="minorHAnsi" w:hAnsiTheme="minorHAnsi" w:cstheme="minorHAnsi"/>
          <w:color w:val="000000"/>
          <w:szCs w:val="20"/>
        </w:rPr>
        <w:t xml:space="preserve"> </w:t>
      </w:r>
      <w:r w:rsidRPr="00602E52">
        <w:rPr>
          <w:rFonts w:asciiTheme="minorHAnsi" w:hAnsiTheme="minorHAnsi" w:cstheme="minorHAnsi"/>
          <w:color w:val="000000"/>
          <w:szCs w:val="20"/>
        </w:rPr>
        <w:t>zobowiązany jest załączyć protokół odbioru prac wykonanych przez podwykonawców lub dalszych podwykonawców (oryginał lub kopia potwierdzona za zgodność z oryginałem przez osobę upoważnioną do reprezentowania Wykonawcy), zawierający zakres rzeczowy robót wraz z wyszczególnieniem ilości wbudowanego materiału oraz wartość wykonanych robót, dostaw i usług będących częścią składową wystawionej przez Wykonawcę faktury. Oświadczenie załączone do ostatniej faktury winno ponadto zawierać potwierdzenie, że podwykonawca otrzymał wszystkie płatności wynikające z należnego mu wynagrodzenia, po uwzględnieniu dokonanych przez Wykonawcę potrąceń i nie będzie w stosunku do Zamawiającego występować z żadnymi roszczeniami finansowymi z tytułu realizacji niniejszego zadania inwestycyjnego.</w:t>
      </w:r>
    </w:p>
    <w:p w14:paraId="2CF7DD3C" w14:textId="77777777" w:rsidR="00D22741" w:rsidRPr="00D22741" w:rsidRDefault="00D22741" w:rsidP="002A377C">
      <w:pPr>
        <w:pStyle w:val="Akapitzlist"/>
        <w:numPr>
          <w:ilvl w:val="0"/>
          <w:numId w:val="69"/>
        </w:numPr>
        <w:spacing w:line="276" w:lineRule="auto"/>
        <w:jc w:val="both"/>
        <w:rPr>
          <w:rFonts w:ascii="Calibri" w:hAnsi="Calibri" w:cs="Calibri"/>
          <w:sz w:val="20"/>
          <w:szCs w:val="20"/>
        </w:rPr>
      </w:pPr>
      <w:r w:rsidRPr="00D22741">
        <w:rPr>
          <w:rFonts w:ascii="Calibri" w:hAnsi="Calibri" w:cs="Calibri"/>
          <w:bCs/>
          <w:sz w:val="20"/>
          <w:szCs w:val="20"/>
        </w:rPr>
        <w:t xml:space="preserve">W przypadku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D22741">
        <w:rPr>
          <w:rFonts w:ascii="Calibri" w:hAnsi="Calibri" w:cs="Calibri"/>
          <w:sz w:val="20"/>
          <w:szCs w:val="20"/>
        </w:rPr>
        <w:t>przedłożył Zamawiającemu poświadczone za zgodność z oryginałem kopie umów</w:t>
      </w:r>
      <w:r w:rsidRPr="00D22741">
        <w:rPr>
          <w:rFonts w:ascii="Calibri" w:hAnsi="Calibri" w:cs="Calibri"/>
          <w:bCs/>
          <w:sz w:val="20"/>
          <w:szCs w:val="20"/>
        </w:rPr>
        <w:t xml:space="preserve"> o podwykonawstwo, których przedmiotem są dostawy lub usługi.</w:t>
      </w:r>
    </w:p>
    <w:p w14:paraId="3BEF250F" w14:textId="77777777" w:rsidR="00D22741" w:rsidRPr="00D22741" w:rsidRDefault="00D22741" w:rsidP="002A377C">
      <w:pPr>
        <w:numPr>
          <w:ilvl w:val="0"/>
          <w:numId w:val="69"/>
        </w:numPr>
        <w:spacing w:after="0" w:line="276" w:lineRule="auto"/>
        <w:rPr>
          <w:rFonts w:ascii="Calibri" w:hAnsi="Calibri" w:cs="Calibri"/>
          <w:szCs w:val="20"/>
        </w:rPr>
      </w:pPr>
      <w:r w:rsidRPr="00D22741">
        <w:rPr>
          <w:rFonts w:ascii="Calibri" w:hAnsi="Calibri" w:cs="Calibri"/>
          <w:szCs w:val="20"/>
        </w:rPr>
        <w:t xml:space="preserve">Za uchylanie się od obowiązku zapłaty, o którym mowa w ust. </w:t>
      </w:r>
      <w:r w:rsidR="008614C1">
        <w:rPr>
          <w:rFonts w:ascii="Calibri" w:hAnsi="Calibri" w:cs="Calibri"/>
          <w:szCs w:val="20"/>
        </w:rPr>
        <w:t>9</w:t>
      </w:r>
      <w:r w:rsidRPr="00D22741">
        <w:rPr>
          <w:rFonts w:ascii="Calibri" w:hAnsi="Calibri" w:cs="Calibri"/>
          <w:szCs w:val="20"/>
        </w:rPr>
        <w:t xml:space="preserve">, Zamawiający może uznać brak przedstawienia dowodów, o których mowa w ust. </w:t>
      </w:r>
      <w:r w:rsidR="008614C1">
        <w:rPr>
          <w:rFonts w:ascii="Calibri" w:hAnsi="Calibri" w:cs="Calibri"/>
          <w:szCs w:val="20"/>
        </w:rPr>
        <w:t xml:space="preserve">10 </w:t>
      </w:r>
      <w:r w:rsidRPr="00D22741">
        <w:rPr>
          <w:rFonts w:ascii="Calibri" w:hAnsi="Calibri" w:cs="Calibri"/>
          <w:szCs w:val="20"/>
        </w:rPr>
        <w:t xml:space="preserve">na kwotę wynikającą z zaakceptowanych przez Zamawiającego umów o </w:t>
      </w:r>
      <w:r w:rsidRPr="00D22741">
        <w:rPr>
          <w:rFonts w:ascii="Calibri" w:hAnsi="Calibri" w:cs="Calibri"/>
          <w:szCs w:val="20"/>
        </w:rPr>
        <w:lastRenderedPageBreak/>
        <w:t>podwykonawstwo, których przedmiotem są roboty budowlane oraz przedłożonych Zamawiającemu</w:t>
      </w:r>
      <w:r w:rsidR="008614C1">
        <w:rPr>
          <w:rFonts w:ascii="Calibri" w:hAnsi="Calibri" w:cs="Calibri"/>
          <w:szCs w:val="20"/>
        </w:rPr>
        <w:t xml:space="preserve"> </w:t>
      </w:r>
      <w:r w:rsidRPr="00D22741">
        <w:rPr>
          <w:rFonts w:ascii="Calibri" w:hAnsi="Calibri" w:cs="Calibri"/>
          <w:szCs w:val="20"/>
        </w:rPr>
        <w:t>poświadczonych za zgodność z oryginałem kopii umów o podwykonawstwo, których przedmiotem są dostawy lub usługi.</w:t>
      </w:r>
    </w:p>
    <w:p w14:paraId="606D7741" w14:textId="77777777" w:rsidR="00D22741" w:rsidRDefault="00D22741" w:rsidP="002A377C">
      <w:pPr>
        <w:numPr>
          <w:ilvl w:val="0"/>
          <w:numId w:val="69"/>
        </w:numPr>
        <w:tabs>
          <w:tab w:val="left" w:pos="9540"/>
          <w:tab w:val="left" w:pos="9637"/>
        </w:tabs>
        <w:spacing w:after="0" w:line="276" w:lineRule="auto"/>
        <w:rPr>
          <w:rFonts w:ascii="Calibri" w:hAnsi="Calibri" w:cs="Calibri"/>
          <w:i/>
          <w:szCs w:val="20"/>
        </w:rPr>
      </w:pPr>
      <w:r w:rsidRPr="000D1F90">
        <w:rPr>
          <w:rFonts w:ascii="Calibri" w:hAnsi="Calibri" w:cs="Calibri"/>
          <w:szCs w:val="20"/>
        </w:rPr>
        <w:t xml:space="preserve">W </w:t>
      </w:r>
      <w:r>
        <w:rPr>
          <w:rFonts w:ascii="Calibri" w:hAnsi="Calibri" w:cs="Calibri"/>
          <w:szCs w:val="20"/>
        </w:rPr>
        <w:t>prz</w:t>
      </w:r>
      <w:r w:rsidRPr="000D1F90">
        <w:rPr>
          <w:rFonts w:ascii="Calibri" w:hAnsi="Calibri" w:cs="Calibri"/>
          <w:szCs w:val="20"/>
        </w:rPr>
        <w:t xml:space="preserve">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Oświadczenia podwykonawców i dalszych podwykonawców sporządzone zostaną według wzoru stanowiącego </w:t>
      </w:r>
      <w:r w:rsidRPr="000D1F90">
        <w:rPr>
          <w:rFonts w:ascii="Calibri" w:hAnsi="Calibri" w:cs="Calibri"/>
          <w:b/>
          <w:szCs w:val="20"/>
        </w:rPr>
        <w:t xml:space="preserve">Załącznik nr </w:t>
      </w:r>
      <w:r>
        <w:rPr>
          <w:rFonts w:ascii="Calibri" w:hAnsi="Calibri" w:cs="Calibri"/>
          <w:b/>
          <w:szCs w:val="20"/>
        </w:rPr>
        <w:t>2</w:t>
      </w:r>
      <w:r w:rsidRPr="000D1F90">
        <w:rPr>
          <w:rFonts w:ascii="Calibri" w:hAnsi="Calibri" w:cs="Calibri"/>
          <w:szCs w:val="20"/>
        </w:rPr>
        <w:t xml:space="preserve"> do umowy.  </w:t>
      </w:r>
      <w:r w:rsidRPr="000D1F90">
        <w:rPr>
          <w:rFonts w:ascii="Calibri" w:hAnsi="Calibri" w:cs="Calibri"/>
          <w:i/>
          <w:szCs w:val="20"/>
        </w:rPr>
        <w:t>(jeśli dotyczy).</w:t>
      </w:r>
    </w:p>
    <w:p w14:paraId="6284EB67" w14:textId="77777777" w:rsidR="00D22741" w:rsidRPr="001324DC" w:rsidRDefault="00D22741" w:rsidP="002A377C">
      <w:pPr>
        <w:numPr>
          <w:ilvl w:val="0"/>
          <w:numId w:val="69"/>
        </w:numPr>
        <w:spacing w:after="0" w:line="276" w:lineRule="auto"/>
        <w:rPr>
          <w:rFonts w:ascii="Calibri" w:hAnsi="Calibri" w:cs="Calibri"/>
          <w:szCs w:val="20"/>
        </w:rPr>
      </w:pPr>
      <w:r w:rsidRPr="001324DC">
        <w:rPr>
          <w:rFonts w:ascii="Calibri" w:hAnsi="Calibri" w:cs="Calibri"/>
          <w:szCs w:val="20"/>
        </w:rPr>
        <w:t>Bezpośrednia zapłata obejmuje wyłącznie należne wynagrodzenie, bez odsetek, należnych podwykonawcy lub dalszemu podwykonawcy.</w:t>
      </w:r>
    </w:p>
    <w:p w14:paraId="2047B2C0" w14:textId="77777777" w:rsidR="00D22741" w:rsidRDefault="00D22741" w:rsidP="002A377C">
      <w:pPr>
        <w:numPr>
          <w:ilvl w:val="0"/>
          <w:numId w:val="69"/>
        </w:numPr>
        <w:spacing w:after="0" w:line="276" w:lineRule="auto"/>
        <w:rPr>
          <w:rFonts w:ascii="Calibri" w:hAnsi="Calibri" w:cs="Calibri"/>
          <w:szCs w:val="20"/>
        </w:rPr>
      </w:pPr>
      <w:r w:rsidRPr="001324DC">
        <w:rPr>
          <w:rFonts w:ascii="Calibri" w:hAnsi="Calibri" w:cs="Calibri"/>
          <w:szCs w:val="20"/>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14:paraId="79A12B8A" w14:textId="77777777" w:rsidR="00D22741" w:rsidRDefault="00D22741" w:rsidP="002A377C">
      <w:pPr>
        <w:numPr>
          <w:ilvl w:val="0"/>
          <w:numId w:val="69"/>
        </w:numPr>
        <w:spacing w:after="0" w:line="276" w:lineRule="auto"/>
        <w:rPr>
          <w:rFonts w:ascii="Calibri" w:hAnsi="Calibri" w:cs="Calibri"/>
          <w:szCs w:val="20"/>
        </w:rPr>
      </w:pPr>
      <w:r w:rsidRPr="001324DC">
        <w:rPr>
          <w:rFonts w:ascii="Calibri" w:hAnsi="Calibri" w:cs="Calibri"/>
          <w:szCs w:val="20"/>
        </w:rPr>
        <w:t xml:space="preserve">W wypadku zgłoszenia uwag, o których mowa w ust. </w:t>
      </w:r>
      <w:r>
        <w:rPr>
          <w:rFonts w:ascii="Calibri" w:hAnsi="Calibri" w:cs="Calibri"/>
          <w:szCs w:val="20"/>
        </w:rPr>
        <w:t>9</w:t>
      </w:r>
      <w:r w:rsidRPr="001324DC">
        <w:rPr>
          <w:rFonts w:ascii="Calibri" w:hAnsi="Calibri" w:cs="Calibri"/>
          <w:szCs w:val="20"/>
        </w:rPr>
        <w:t>, Zamawiający uprawniony jest:</w:t>
      </w:r>
    </w:p>
    <w:p w14:paraId="37104B63" w14:textId="77777777" w:rsidR="00D22741" w:rsidRDefault="00D22741" w:rsidP="002A377C">
      <w:pPr>
        <w:pStyle w:val="Akapitzlist"/>
        <w:numPr>
          <w:ilvl w:val="0"/>
          <w:numId w:val="49"/>
        </w:numPr>
        <w:spacing w:line="276" w:lineRule="auto"/>
        <w:jc w:val="both"/>
        <w:rPr>
          <w:rFonts w:ascii="Calibri" w:hAnsi="Calibri" w:cs="Calibri"/>
          <w:sz w:val="20"/>
          <w:szCs w:val="20"/>
        </w:rPr>
      </w:pPr>
      <w:r w:rsidRPr="001324DC">
        <w:rPr>
          <w:rFonts w:ascii="Calibri" w:hAnsi="Calibri" w:cs="Calibri"/>
          <w:sz w:val="20"/>
          <w:szCs w:val="20"/>
        </w:rPr>
        <w:t>nie dokonać bezpośredniej zapłaty wynagrodzenia odpowiednio podwykonawcy lub dalszemu podwykonawcy, jeżeli Wykonawca wykaże niezasadność takiej zapłaty lub istnieją niedające się usunąć  wątpliwości,</w:t>
      </w:r>
    </w:p>
    <w:p w14:paraId="0728F15B" w14:textId="77777777" w:rsidR="00D22741" w:rsidRDefault="00D22741" w:rsidP="002A377C">
      <w:pPr>
        <w:pStyle w:val="Akapitzlist"/>
        <w:numPr>
          <w:ilvl w:val="0"/>
          <w:numId w:val="49"/>
        </w:numPr>
        <w:spacing w:line="276" w:lineRule="auto"/>
        <w:jc w:val="both"/>
        <w:rPr>
          <w:rFonts w:ascii="Calibri" w:hAnsi="Calibri" w:cs="Calibri"/>
          <w:sz w:val="20"/>
          <w:szCs w:val="20"/>
        </w:rPr>
      </w:pPr>
      <w:r w:rsidRPr="001324DC">
        <w:rPr>
          <w:rFonts w:ascii="Calibri" w:hAnsi="Calibri" w:cs="Calibri"/>
          <w:sz w:val="20"/>
          <w:szCs w:val="20"/>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r>
        <w:rPr>
          <w:rFonts w:ascii="Calibri" w:hAnsi="Calibri" w:cs="Calibri"/>
          <w:sz w:val="20"/>
          <w:szCs w:val="20"/>
        </w:rPr>
        <w:t>.</w:t>
      </w:r>
    </w:p>
    <w:p w14:paraId="48BFE21C" w14:textId="77777777" w:rsidR="00D22741" w:rsidRPr="001324DC" w:rsidRDefault="00D22741" w:rsidP="002A377C">
      <w:pPr>
        <w:pStyle w:val="Akapitzlist"/>
        <w:numPr>
          <w:ilvl w:val="0"/>
          <w:numId w:val="49"/>
        </w:numPr>
        <w:spacing w:line="276" w:lineRule="auto"/>
        <w:jc w:val="both"/>
        <w:rPr>
          <w:rFonts w:ascii="Calibri" w:hAnsi="Calibri" w:cs="Calibri"/>
          <w:sz w:val="20"/>
          <w:szCs w:val="20"/>
        </w:rPr>
      </w:pPr>
      <w:r w:rsidRPr="001324DC">
        <w:rPr>
          <w:rFonts w:ascii="Calibri" w:hAnsi="Calibri" w:cs="Calibri"/>
          <w:sz w:val="20"/>
          <w:szCs w:val="20"/>
        </w:rPr>
        <w:t>dokonać bezpośredniej zapłaty wynagrodzenia odpowiednio podwykonawcy lub dalszemu podwykonawcy, jeżeli podwykonawca lub dalszy podwykonawca wykaże zasadność takiej zapłaty.</w:t>
      </w:r>
    </w:p>
    <w:p w14:paraId="045232E7" w14:textId="77777777" w:rsidR="00D22741" w:rsidRPr="001324DC" w:rsidRDefault="00D22741" w:rsidP="002A377C">
      <w:pPr>
        <w:pStyle w:val="Akapitzlist"/>
        <w:numPr>
          <w:ilvl w:val="0"/>
          <w:numId w:val="69"/>
        </w:numPr>
        <w:spacing w:line="276" w:lineRule="auto"/>
        <w:jc w:val="both"/>
        <w:rPr>
          <w:rFonts w:ascii="Calibri" w:hAnsi="Calibri" w:cs="Calibri"/>
          <w:sz w:val="20"/>
          <w:szCs w:val="20"/>
        </w:rPr>
      </w:pPr>
      <w:r w:rsidRPr="001324DC">
        <w:rPr>
          <w:rFonts w:ascii="Calibri" w:hAnsi="Calibri" w:cs="Calibri"/>
          <w:sz w:val="20"/>
          <w:szCs w:val="20"/>
        </w:rPr>
        <w:t>W wypadku  dokonania przez Zamawiającego bezpośredniej zapłaty odpowiednio podwykonawcom  lub</w:t>
      </w:r>
      <w:r w:rsidR="008614C1">
        <w:rPr>
          <w:rFonts w:ascii="Calibri" w:hAnsi="Calibri" w:cs="Calibri"/>
          <w:sz w:val="20"/>
          <w:szCs w:val="20"/>
        </w:rPr>
        <w:t xml:space="preserve"> </w:t>
      </w:r>
      <w:r w:rsidRPr="001324DC">
        <w:rPr>
          <w:rFonts w:ascii="Calibri" w:hAnsi="Calibri" w:cs="Calibri"/>
          <w:sz w:val="20"/>
          <w:szCs w:val="20"/>
        </w:rPr>
        <w:t xml:space="preserve">dalszym podwykonawcom tytułem należnego im wynagrodzenia za  wykonane roboty </w:t>
      </w:r>
      <w:r>
        <w:rPr>
          <w:rFonts w:ascii="Calibri" w:hAnsi="Calibri" w:cs="Calibri"/>
          <w:sz w:val="20"/>
          <w:szCs w:val="20"/>
        </w:rPr>
        <w:t>–</w:t>
      </w:r>
      <w:r w:rsidRPr="001324DC">
        <w:rPr>
          <w:rFonts w:ascii="Calibri" w:hAnsi="Calibri" w:cs="Calibri"/>
          <w:sz w:val="20"/>
          <w:szCs w:val="20"/>
        </w:rPr>
        <w:t xml:space="preserve"> wynagrodzenie</w:t>
      </w:r>
      <w:r>
        <w:rPr>
          <w:rFonts w:ascii="Calibri" w:hAnsi="Calibri" w:cs="Calibri"/>
          <w:sz w:val="20"/>
          <w:szCs w:val="20"/>
        </w:rPr>
        <w:t xml:space="preserve"> </w:t>
      </w:r>
      <w:r w:rsidRPr="001324DC">
        <w:rPr>
          <w:rFonts w:ascii="Calibri" w:hAnsi="Calibri" w:cs="Calibri"/>
          <w:sz w:val="20"/>
          <w:szCs w:val="20"/>
        </w:rPr>
        <w:t>Wykonawcy zostanie pomniejszone o kwotę  wypłacon</w:t>
      </w:r>
      <w:r>
        <w:rPr>
          <w:rFonts w:ascii="Calibri" w:hAnsi="Calibri" w:cs="Calibri"/>
          <w:sz w:val="20"/>
          <w:szCs w:val="20"/>
        </w:rPr>
        <w:t>ą</w:t>
      </w:r>
      <w:r w:rsidRPr="001324DC">
        <w:rPr>
          <w:rFonts w:ascii="Calibri" w:hAnsi="Calibri" w:cs="Calibri"/>
          <w:sz w:val="20"/>
          <w:szCs w:val="20"/>
        </w:rPr>
        <w:t xml:space="preserve"> odpowiednio podwykonawcom lub</w:t>
      </w:r>
      <w:r>
        <w:rPr>
          <w:rFonts w:ascii="Calibri" w:hAnsi="Calibri" w:cs="Calibri"/>
          <w:sz w:val="20"/>
          <w:szCs w:val="20"/>
        </w:rPr>
        <w:t xml:space="preserve"> </w:t>
      </w:r>
      <w:r w:rsidRPr="001324DC">
        <w:rPr>
          <w:rFonts w:ascii="Calibri" w:hAnsi="Calibri" w:cs="Calibri"/>
          <w:sz w:val="20"/>
          <w:szCs w:val="20"/>
        </w:rPr>
        <w:t xml:space="preserve">dalszym  podwykonawcom. </w:t>
      </w:r>
    </w:p>
    <w:p w14:paraId="60777C84" w14:textId="77777777" w:rsidR="00D22741" w:rsidRPr="008614C1" w:rsidRDefault="00D22741" w:rsidP="002A377C">
      <w:pPr>
        <w:numPr>
          <w:ilvl w:val="0"/>
          <w:numId w:val="69"/>
        </w:numPr>
        <w:spacing w:after="0" w:line="276" w:lineRule="auto"/>
        <w:rPr>
          <w:rFonts w:ascii="Calibri" w:hAnsi="Calibri" w:cs="Calibri"/>
          <w:szCs w:val="20"/>
        </w:rPr>
      </w:pPr>
      <w:r w:rsidRPr="001324DC">
        <w:rPr>
          <w:rFonts w:ascii="Calibri" w:hAnsi="Calibri" w:cs="Calibri"/>
          <w:szCs w:val="20"/>
        </w:rPr>
        <w:t xml:space="preserve">W wypadku zaistnienia sporu miedzy Wykonawcą a podwykonawcami lub dalszymi podwykonawcami, </w:t>
      </w:r>
      <w:r w:rsidRPr="001324DC">
        <w:rPr>
          <w:rFonts w:ascii="Calibri" w:hAnsi="Calibri" w:cs="Calibri"/>
          <w:szCs w:val="20"/>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14:paraId="62F0C16C" w14:textId="77777777" w:rsidR="0002276B" w:rsidRPr="00602E52" w:rsidRDefault="0002276B" w:rsidP="002A377C">
      <w:pPr>
        <w:widowControl w:val="0"/>
        <w:numPr>
          <w:ilvl w:val="0"/>
          <w:numId w:val="69"/>
        </w:numPr>
        <w:suppressAutoHyphens/>
        <w:spacing w:after="0" w:line="276" w:lineRule="auto"/>
        <w:ind w:right="0"/>
        <w:rPr>
          <w:rFonts w:asciiTheme="minorHAnsi" w:eastAsia="Calibri" w:hAnsiTheme="minorHAnsi" w:cstheme="minorHAnsi"/>
          <w:color w:val="000000"/>
          <w:szCs w:val="20"/>
          <w:lang w:eastAsia="en-US"/>
        </w:rPr>
      </w:pPr>
      <w:r w:rsidRPr="00602E52">
        <w:rPr>
          <w:rFonts w:asciiTheme="minorHAnsi" w:hAnsiTheme="minorHAnsi" w:cstheme="minorHAnsi"/>
          <w:color w:val="000000"/>
          <w:szCs w:val="20"/>
        </w:rPr>
        <w:t>Rozliczenie końcowe za wykonane roboty budowlane nastąpi po dokonaniu odbioru końcowego i po tym terminie Wykonawca zobowiązany jest doręczyć Zamawiającemu prawidłowo wystawione faktury</w:t>
      </w:r>
      <w:r w:rsidRPr="00602E52">
        <w:rPr>
          <w:rFonts w:asciiTheme="minorHAnsi" w:eastAsia="Calibri" w:hAnsiTheme="minorHAnsi" w:cstheme="minorHAnsi"/>
          <w:color w:val="000000"/>
          <w:szCs w:val="20"/>
          <w:lang w:eastAsia="en-US"/>
        </w:rPr>
        <w:t xml:space="preserve"> </w:t>
      </w:r>
      <w:r w:rsidRPr="00602E52">
        <w:rPr>
          <w:rFonts w:asciiTheme="minorHAnsi" w:hAnsiTheme="minorHAnsi" w:cstheme="minorHAnsi"/>
          <w:color w:val="000000"/>
          <w:szCs w:val="20"/>
        </w:rPr>
        <w:t>końcowe wraz z wymaganymi dokumentami rozliczeniowymi.</w:t>
      </w:r>
    </w:p>
    <w:p w14:paraId="49393489" w14:textId="77777777" w:rsidR="0002276B" w:rsidRPr="00602E52" w:rsidRDefault="0002276B" w:rsidP="002A377C">
      <w:pPr>
        <w:widowControl w:val="0"/>
        <w:numPr>
          <w:ilvl w:val="0"/>
          <w:numId w:val="69"/>
        </w:numPr>
        <w:suppressAutoHyphens/>
        <w:spacing w:after="0" w:line="276" w:lineRule="auto"/>
        <w:ind w:right="0"/>
        <w:rPr>
          <w:rFonts w:asciiTheme="minorHAnsi" w:hAnsiTheme="minorHAnsi" w:cstheme="minorHAnsi"/>
          <w:color w:val="000000"/>
          <w:szCs w:val="20"/>
        </w:rPr>
      </w:pPr>
      <w:r w:rsidRPr="00602E52">
        <w:rPr>
          <w:rFonts w:asciiTheme="minorHAnsi" w:hAnsiTheme="minorHAnsi" w:cstheme="minorHAnsi"/>
          <w:color w:val="000000"/>
          <w:szCs w:val="20"/>
        </w:rPr>
        <w:t>Za datę zapłaty wynagrodzenia uznaje się termin obciążenia rachunku bankowego Zamawiającego.</w:t>
      </w:r>
    </w:p>
    <w:p w14:paraId="32A13F9E" w14:textId="77777777" w:rsidR="0002276B" w:rsidRPr="00602E52" w:rsidRDefault="0002276B" w:rsidP="002A377C">
      <w:pPr>
        <w:widowControl w:val="0"/>
        <w:numPr>
          <w:ilvl w:val="0"/>
          <w:numId w:val="69"/>
        </w:numPr>
        <w:suppressAutoHyphens/>
        <w:spacing w:after="0" w:line="276" w:lineRule="auto"/>
        <w:ind w:right="0"/>
        <w:rPr>
          <w:rFonts w:asciiTheme="minorHAnsi" w:hAnsiTheme="minorHAnsi" w:cstheme="minorHAnsi"/>
          <w:color w:val="000000"/>
          <w:szCs w:val="20"/>
        </w:rPr>
      </w:pPr>
      <w:r w:rsidRPr="00602E52">
        <w:rPr>
          <w:rFonts w:asciiTheme="minorHAnsi" w:hAnsiTheme="minorHAnsi" w:cstheme="minorHAnsi"/>
          <w:color w:val="000000"/>
          <w:szCs w:val="20"/>
        </w:rPr>
        <w:t>W przypadku przedstawienia przez Wykonawcę faktury wystawionej nieprawidłowo lub</w:t>
      </w:r>
      <w:r w:rsidR="00602E52">
        <w:rPr>
          <w:rFonts w:asciiTheme="minorHAnsi" w:hAnsiTheme="minorHAnsi" w:cstheme="minorHAnsi"/>
          <w:color w:val="000000"/>
          <w:szCs w:val="20"/>
        </w:rPr>
        <w:t xml:space="preserve"> </w:t>
      </w:r>
      <w:r w:rsidRPr="00602E52">
        <w:rPr>
          <w:rFonts w:asciiTheme="minorHAnsi" w:hAnsiTheme="minorHAnsi" w:cstheme="minorHAnsi"/>
          <w:color w:val="000000"/>
          <w:szCs w:val="20"/>
        </w:rPr>
        <w:t>bezpodstawnie, Wykonawca zobowiązany jest do doręczyć Zamawiającemu fakturę</w:t>
      </w:r>
      <w:r w:rsidR="00602E52">
        <w:rPr>
          <w:rFonts w:asciiTheme="minorHAnsi" w:hAnsiTheme="minorHAnsi" w:cstheme="minorHAnsi"/>
          <w:color w:val="000000"/>
          <w:szCs w:val="20"/>
        </w:rPr>
        <w:t xml:space="preserve"> </w:t>
      </w:r>
      <w:r w:rsidRPr="00602E52">
        <w:rPr>
          <w:rFonts w:asciiTheme="minorHAnsi" w:hAnsiTheme="minorHAnsi" w:cstheme="minorHAnsi"/>
          <w:color w:val="000000"/>
          <w:szCs w:val="20"/>
        </w:rPr>
        <w:t>korygującą. Termin płatności faktury rozpoczyna bieg od dnia otrzymania przez Zamawiającego</w:t>
      </w:r>
      <w:r w:rsidR="00602E52">
        <w:rPr>
          <w:rFonts w:asciiTheme="minorHAnsi" w:hAnsiTheme="minorHAnsi" w:cstheme="minorHAnsi"/>
          <w:color w:val="000000"/>
          <w:szCs w:val="20"/>
        </w:rPr>
        <w:t xml:space="preserve"> </w:t>
      </w:r>
      <w:r w:rsidRPr="00602E52">
        <w:rPr>
          <w:rFonts w:asciiTheme="minorHAnsi" w:hAnsiTheme="minorHAnsi" w:cstheme="minorHAnsi"/>
          <w:color w:val="000000"/>
          <w:szCs w:val="20"/>
        </w:rPr>
        <w:t>prawidłowo wystawionej faktury korygującej.</w:t>
      </w:r>
    </w:p>
    <w:p w14:paraId="6F124DB0" w14:textId="77777777" w:rsidR="0002276B" w:rsidRPr="00602E52" w:rsidRDefault="0002276B" w:rsidP="002A377C">
      <w:pPr>
        <w:widowControl w:val="0"/>
        <w:numPr>
          <w:ilvl w:val="0"/>
          <w:numId w:val="69"/>
        </w:numPr>
        <w:suppressAutoHyphens/>
        <w:spacing w:after="0" w:line="276" w:lineRule="auto"/>
        <w:ind w:right="0"/>
        <w:rPr>
          <w:rFonts w:asciiTheme="minorHAnsi" w:hAnsiTheme="minorHAnsi" w:cstheme="minorHAnsi"/>
          <w:color w:val="000000"/>
          <w:szCs w:val="20"/>
        </w:rPr>
      </w:pPr>
      <w:r w:rsidRPr="00602E52">
        <w:rPr>
          <w:rFonts w:asciiTheme="minorHAnsi" w:hAnsiTheme="minorHAnsi" w:cstheme="minorHAnsi"/>
          <w:color w:val="000000"/>
          <w:szCs w:val="20"/>
        </w:rPr>
        <w:t>Jeżeli po zapłacie na rzecz Wykonawcy wynagrodzenia powstanie po stronie Zamawiającego</w:t>
      </w:r>
      <w:r w:rsidR="00D22741">
        <w:rPr>
          <w:rFonts w:asciiTheme="minorHAnsi" w:hAnsiTheme="minorHAnsi" w:cstheme="minorHAnsi"/>
          <w:color w:val="000000"/>
          <w:szCs w:val="20"/>
        </w:rPr>
        <w:t xml:space="preserve"> </w:t>
      </w:r>
      <w:r w:rsidRPr="00602E52">
        <w:rPr>
          <w:rFonts w:asciiTheme="minorHAnsi" w:hAnsiTheme="minorHAnsi" w:cstheme="minorHAnsi"/>
          <w:color w:val="000000"/>
          <w:szCs w:val="20"/>
        </w:rPr>
        <w:t>obowiązek zapłaty na rzecz podwykonawcy lub dalszego podwykonawcy wynagrodzenia wynikającego z zawartej z Wykonawca umowy, Zamawiającemu przysługuje prawo dochodzenia od Wykonawcy całości zapłaconego podwykonawcy lub dalszemu podwykonawcy wynagrodzenia.</w:t>
      </w:r>
    </w:p>
    <w:p w14:paraId="2C3B491B" w14:textId="77777777" w:rsidR="0089601B" w:rsidRPr="009508CC" w:rsidRDefault="0002276B" w:rsidP="002A377C">
      <w:pPr>
        <w:widowControl w:val="0"/>
        <w:numPr>
          <w:ilvl w:val="0"/>
          <w:numId w:val="69"/>
        </w:numPr>
        <w:suppressAutoHyphens/>
        <w:spacing w:after="0" w:line="276" w:lineRule="auto"/>
        <w:ind w:right="0"/>
        <w:rPr>
          <w:rFonts w:asciiTheme="minorHAnsi" w:hAnsiTheme="minorHAnsi" w:cstheme="minorHAnsi"/>
          <w:szCs w:val="20"/>
        </w:rPr>
      </w:pPr>
      <w:r w:rsidRPr="00602E52">
        <w:rPr>
          <w:rFonts w:asciiTheme="minorHAnsi" w:hAnsiTheme="minorHAnsi" w:cstheme="minorHAnsi"/>
          <w:color w:val="000000"/>
          <w:szCs w:val="20"/>
        </w:rPr>
        <w:t xml:space="preserve">Wierzytelność przysługująca z tytułu wynagrodzenia Wykonawcy nie może być przedmiotem cesji </w:t>
      </w:r>
      <w:r w:rsidRPr="00602E52">
        <w:rPr>
          <w:rFonts w:asciiTheme="minorHAnsi" w:hAnsiTheme="minorHAnsi" w:cstheme="minorHAnsi"/>
          <w:color w:val="000000"/>
          <w:szCs w:val="20"/>
        </w:rPr>
        <w:br/>
        <w:t xml:space="preserve">na jakiekolwiek </w:t>
      </w:r>
      <w:r w:rsidRPr="009508CC">
        <w:rPr>
          <w:rFonts w:asciiTheme="minorHAnsi" w:hAnsiTheme="minorHAnsi" w:cstheme="minorHAnsi"/>
          <w:szCs w:val="20"/>
        </w:rPr>
        <w:t xml:space="preserve">osoby </w:t>
      </w:r>
      <w:r w:rsidR="00B2387F" w:rsidRPr="009508CC">
        <w:rPr>
          <w:rFonts w:asciiTheme="minorHAnsi" w:hAnsiTheme="minorHAnsi" w:cstheme="minorHAnsi"/>
          <w:szCs w:val="20"/>
        </w:rPr>
        <w:t xml:space="preserve">lub podmioty </w:t>
      </w:r>
      <w:r w:rsidRPr="009508CC">
        <w:rPr>
          <w:rFonts w:asciiTheme="minorHAnsi" w:hAnsiTheme="minorHAnsi" w:cstheme="minorHAnsi"/>
          <w:szCs w:val="20"/>
        </w:rPr>
        <w:t>trzecie. Ewentualny przelew wierzytelności jest możliwy za uprzednią pisemną zgodą Zamawiającego.</w:t>
      </w:r>
    </w:p>
    <w:p w14:paraId="7970677F" w14:textId="77777777" w:rsidR="0029315D" w:rsidRPr="00607A54" w:rsidRDefault="009138A4" w:rsidP="00607A54">
      <w:pPr>
        <w:tabs>
          <w:tab w:val="center" w:pos="0"/>
          <w:tab w:val="left" w:pos="360"/>
          <w:tab w:val="left" w:pos="9540"/>
          <w:tab w:val="left" w:pos="9637"/>
        </w:tabs>
        <w:spacing w:after="0" w:line="276" w:lineRule="auto"/>
        <w:jc w:val="center"/>
        <w:rPr>
          <w:rFonts w:ascii="Calibri" w:hAnsi="Calibri" w:cs="Calibri"/>
          <w:b/>
          <w:bCs/>
          <w:szCs w:val="20"/>
        </w:rPr>
      </w:pPr>
      <w:r w:rsidRPr="00607A54">
        <w:rPr>
          <w:rFonts w:ascii="Calibri" w:hAnsi="Calibri" w:cs="Calibri"/>
          <w:b/>
          <w:bCs/>
          <w:szCs w:val="20"/>
        </w:rPr>
        <w:t>§</w:t>
      </w:r>
      <w:r w:rsidR="0029315D" w:rsidRPr="00607A54">
        <w:rPr>
          <w:rFonts w:ascii="Calibri" w:hAnsi="Calibri" w:cs="Calibri"/>
          <w:b/>
          <w:bCs/>
          <w:szCs w:val="20"/>
        </w:rPr>
        <w:t xml:space="preserve"> </w:t>
      </w:r>
      <w:r w:rsidR="005860BA">
        <w:rPr>
          <w:rFonts w:ascii="Calibri" w:hAnsi="Calibri" w:cs="Calibri"/>
          <w:b/>
          <w:bCs/>
          <w:szCs w:val="20"/>
        </w:rPr>
        <w:t>8</w:t>
      </w:r>
    </w:p>
    <w:p w14:paraId="683F7968" w14:textId="77777777" w:rsidR="009138A4" w:rsidRPr="00607A54" w:rsidRDefault="009138A4" w:rsidP="00607A54">
      <w:pPr>
        <w:tabs>
          <w:tab w:val="center" w:pos="0"/>
          <w:tab w:val="left" w:pos="360"/>
          <w:tab w:val="left" w:pos="9540"/>
          <w:tab w:val="left" w:pos="9637"/>
        </w:tabs>
        <w:spacing w:after="0" w:line="276" w:lineRule="auto"/>
        <w:jc w:val="center"/>
        <w:rPr>
          <w:rFonts w:ascii="Calibri" w:hAnsi="Calibri" w:cs="Calibri"/>
          <w:b/>
          <w:bCs/>
          <w:szCs w:val="20"/>
        </w:rPr>
      </w:pPr>
      <w:r w:rsidRPr="00607A54">
        <w:rPr>
          <w:rFonts w:ascii="Calibri" w:hAnsi="Calibri" w:cs="Calibri"/>
          <w:b/>
          <w:bCs/>
          <w:szCs w:val="20"/>
        </w:rPr>
        <w:t>Przedstawiciele stron</w:t>
      </w:r>
    </w:p>
    <w:p w14:paraId="662177CD" w14:textId="77777777" w:rsidR="009138A4" w:rsidRPr="00607A54" w:rsidRDefault="009138A4" w:rsidP="005269F9">
      <w:pPr>
        <w:widowControl w:val="0"/>
        <w:numPr>
          <w:ilvl w:val="0"/>
          <w:numId w:val="36"/>
        </w:numPr>
        <w:tabs>
          <w:tab w:val="center" w:pos="720"/>
        </w:tabs>
        <w:suppressAutoHyphens/>
        <w:spacing w:after="0" w:line="276" w:lineRule="auto"/>
        <w:ind w:right="0"/>
        <w:contextualSpacing/>
        <w:rPr>
          <w:rFonts w:ascii="Calibri" w:hAnsi="Calibri" w:cs="Calibri"/>
          <w:szCs w:val="20"/>
        </w:rPr>
      </w:pPr>
      <w:r w:rsidRPr="00607A54">
        <w:rPr>
          <w:rFonts w:ascii="Calibri" w:hAnsi="Calibri" w:cs="Calibri"/>
          <w:szCs w:val="20"/>
        </w:rPr>
        <w:lastRenderedPageBreak/>
        <w:t>Zamawiający powoła Inspektor</w:t>
      </w:r>
      <w:r w:rsidR="000B1D21" w:rsidRPr="00607A54">
        <w:rPr>
          <w:rFonts w:ascii="Calibri" w:hAnsi="Calibri" w:cs="Calibri"/>
          <w:szCs w:val="20"/>
        </w:rPr>
        <w:t>ów Nadzoru Inwestorskiego/koordynatora:</w:t>
      </w:r>
    </w:p>
    <w:p w14:paraId="2CFDD854" w14:textId="77777777" w:rsidR="00E028B0" w:rsidRPr="00607A54" w:rsidRDefault="000B1D21" w:rsidP="005269F9">
      <w:pPr>
        <w:widowControl w:val="0"/>
        <w:numPr>
          <w:ilvl w:val="0"/>
          <w:numId w:val="39"/>
        </w:numPr>
        <w:tabs>
          <w:tab w:val="center" w:pos="709"/>
        </w:tabs>
        <w:suppressAutoHyphens/>
        <w:spacing w:after="0" w:line="276" w:lineRule="auto"/>
        <w:ind w:right="0" w:hanging="218"/>
        <w:contextualSpacing/>
        <w:rPr>
          <w:rFonts w:ascii="Calibri" w:hAnsi="Calibri" w:cs="Calibri"/>
          <w:szCs w:val="20"/>
        </w:rPr>
      </w:pPr>
      <w:r w:rsidRPr="00607A54">
        <w:rPr>
          <w:rFonts w:ascii="Calibri" w:hAnsi="Calibri" w:cs="Calibri"/>
          <w:szCs w:val="20"/>
        </w:rPr>
        <w:t xml:space="preserve">branża budowlana: </w:t>
      </w:r>
      <w:r w:rsidRPr="00607A54">
        <w:rPr>
          <w:rFonts w:ascii="Calibri" w:eastAsia="Calibri" w:hAnsi="Calibri" w:cs="Calibri"/>
          <w:szCs w:val="20"/>
        </w:rPr>
        <w:t xml:space="preserve">................................. służbowy nr </w:t>
      </w:r>
      <w:proofErr w:type="spellStart"/>
      <w:r w:rsidRPr="00607A54">
        <w:rPr>
          <w:rFonts w:ascii="Calibri" w:eastAsia="Calibri" w:hAnsi="Calibri" w:cs="Calibri"/>
          <w:szCs w:val="20"/>
        </w:rPr>
        <w:t>tel</w:t>
      </w:r>
      <w:proofErr w:type="spellEnd"/>
      <w:r w:rsidRPr="00607A54">
        <w:rPr>
          <w:rFonts w:ascii="Calibri" w:eastAsia="Calibri" w:hAnsi="Calibri" w:cs="Calibri"/>
          <w:szCs w:val="20"/>
        </w:rPr>
        <w:t>: .................................</w:t>
      </w:r>
    </w:p>
    <w:p w14:paraId="2160D4BA" w14:textId="77777777" w:rsidR="00E028B0" w:rsidRPr="00607A54" w:rsidRDefault="000B1D21" w:rsidP="005269F9">
      <w:pPr>
        <w:widowControl w:val="0"/>
        <w:numPr>
          <w:ilvl w:val="0"/>
          <w:numId w:val="39"/>
        </w:numPr>
        <w:tabs>
          <w:tab w:val="center" w:pos="709"/>
        </w:tabs>
        <w:suppressAutoHyphens/>
        <w:spacing w:after="0" w:line="276" w:lineRule="auto"/>
        <w:ind w:right="0" w:hanging="218"/>
        <w:contextualSpacing/>
        <w:rPr>
          <w:rFonts w:ascii="Calibri" w:hAnsi="Calibri" w:cs="Calibri"/>
          <w:szCs w:val="20"/>
        </w:rPr>
      </w:pPr>
      <w:r w:rsidRPr="00607A54">
        <w:rPr>
          <w:rFonts w:ascii="Calibri" w:hAnsi="Calibri" w:cs="Calibri"/>
          <w:szCs w:val="20"/>
        </w:rPr>
        <w:t xml:space="preserve">branża elektryczna: ...................................... służbowy nr </w:t>
      </w:r>
      <w:proofErr w:type="spellStart"/>
      <w:r w:rsidRPr="00607A54">
        <w:rPr>
          <w:rFonts w:ascii="Calibri" w:hAnsi="Calibri" w:cs="Calibri"/>
          <w:szCs w:val="20"/>
        </w:rPr>
        <w:t>tel</w:t>
      </w:r>
      <w:proofErr w:type="spellEnd"/>
      <w:r w:rsidRPr="00607A54">
        <w:rPr>
          <w:rFonts w:ascii="Calibri" w:hAnsi="Calibri" w:cs="Calibri"/>
          <w:szCs w:val="20"/>
        </w:rPr>
        <w:t>: .................................</w:t>
      </w:r>
    </w:p>
    <w:p w14:paraId="1ACD9E9E" w14:textId="77777777" w:rsidR="00D27810" w:rsidRPr="00607A54" w:rsidRDefault="002973E2" w:rsidP="005269F9">
      <w:pPr>
        <w:widowControl w:val="0"/>
        <w:numPr>
          <w:ilvl w:val="0"/>
          <w:numId w:val="39"/>
        </w:numPr>
        <w:tabs>
          <w:tab w:val="center" w:pos="709"/>
        </w:tabs>
        <w:suppressAutoHyphens/>
        <w:spacing w:after="0" w:line="276" w:lineRule="auto"/>
        <w:ind w:right="0" w:hanging="218"/>
        <w:contextualSpacing/>
        <w:rPr>
          <w:rFonts w:ascii="Calibri" w:hAnsi="Calibri" w:cs="Calibri"/>
          <w:szCs w:val="20"/>
        </w:rPr>
      </w:pPr>
      <w:r w:rsidRPr="00607A54">
        <w:rPr>
          <w:rFonts w:ascii="Calibri" w:hAnsi="Calibri" w:cs="Calibri"/>
          <w:szCs w:val="20"/>
        </w:rPr>
        <w:t xml:space="preserve">branża </w:t>
      </w:r>
      <w:r w:rsidR="00D27810" w:rsidRPr="00607A54">
        <w:rPr>
          <w:rFonts w:ascii="Calibri" w:hAnsi="Calibri" w:cs="Calibri"/>
          <w:szCs w:val="20"/>
        </w:rPr>
        <w:t xml:space="preserve">sanitarna </w:t>
      </w:r>
      <w:r w:rsidRPr="00607A54">
        <w:rPr>
          <w:rFonts w:ascii="Calibri" w:hAnsi="Calibri" w:cs="Calibri"/>
          <w:szCs w:val="20"/>
        </w:rPr>
        <w:t>………………………………………………</w:t>
      </w:r>
      <w:r w:rsidR="00D27810" w:rsidRPr="00607A54">
        <w:rPr>
          <w:rFonts w:ascii="Calibri" w:hAnsi="Calibri" w:cs="Calibri"/>
          <w:szCs w:val="20"/>
        </w:rPr>
        <w:t xml:space="preserve"> służbowy nr </w:t>
      </w:r>
      <w:proofErr w:type="spellStart"/>
      <w:r w:rsidR="00D27810" w:rsidRPr="00607A54">
        <w:rPr>
          <w:rFonts w:ascii="Calibri" w:hAnsi="Calibri" w:cs="Calibri"/>
          <w:szCs w:val="20"/>
        </w:rPr>
        <w:t>tel</w:t>
      </w:r>
      <w:proofErr w:type="spellEnd"/>
      <w:r w:rsidR="00D27810" w:rsidRPr="00607A54">
        <w:rPr>
          <w:rFonts w:ascii="Calibri" w:hAnsi="Calibri" w:cs="Calibri"/>
          <w:szCs w:val="20"/>
        </w:rPr>
        <w:t>: .........................</w:t>
      </w:r>
    </w:p>
    <w:p w14:paraId="5D4ACBF8" w14:textId="77777777" w:rsidR="000B1D21" w:rsidRPr="00607A54" w:rsidRDefault="00C42805" w:rsidP="005269F9">
      <w:pPr>
        <w:widowControl w:val="0"/>
        <w:numPr>
          <w:ilvl w:val="0"/>
          <w:numId w:val="39"/>
        </w:numPr>
        <w:tabs>
          <w:tab w:val="center" w:pos="709"/>
        </w:tabs>
        <w:suppressAutoHyphens/>
        <w:spacing w:after="0" w:line="276" w:lineRule="auto"/>
        <w:ind w:right="0" w:hanging="218"/>
        <w:contextualSpacing/>
        <w:rPr>
          <w:rFonts w:ascii="Calibri" w:hAnsi="Calibri" w:cs="Calibri"/>
          <w:szCs w:val="20"/>
        </w:rPr>
      </w:pPr>
      <w:r w:rsidRPr="00607A54">
        <w:rPr>
          <w:rFonts w:ascii="Calibri" w:hAnsi="Calibri" w:cs="Calibri"/>
          <w:szCs w:val="20"/>
        </w:rPr>
        <w:t>i</w:t>
      </w:r>
      <w:r w:rsidR="000B1D21" w:rsidRPr="00607A54">
        <w:rPr>
          <w:rFonts w:ascii="Calibri" w:hAnsi="Calibri" w:cs="Calibri"/>
          <w:szCs w:val="20"/>
        </w:rPr>
        <w:t>nspektor prowadzący sprawę/koordynator :................................. służbowy nr tel</w:t>
      </w:r>
      <w:r w:rsidR="00A01E2D" w:rsidRPr="00607A54">
        <w:rPr>
          <w:rFonts w:ascii="Calibri" w:hAnsi="Calibri" w:cs="Calibri"/>
          <w:szCs w:val="20"/>
        </w:rPr>
        <w:t>.</w:t>
      </w:r>
      <w:r w:rsidR="000B1D21" w:rsidRPr="00607A54">
        <w:rPr>
          <w:rFonts w:ascii="Calibri" w:hAnsi="Calibri" w:cs="Calibri"/>
          <w:szCs w:val="20"/>
        </w:rPr>
        <w:t>: .................................</w:t>
      </w:r>
    </w:p>
    <w:p w14:paraId="197FC841" w14:textId="77777777" w:rsidR="009138A4" w:rsidRDefault="009138A4" w:rsidP="005269F9">
      <w:pPr>
        <w:widowControl w:val="0"/>
        <w:numPr>
          <w:ilvl w:val="0"/>
          <w:numId w:val="36"/>
        </w:numPr>
        <w:tabs>
          <w:tab w:val="center" w:pos="720"/>
        </w:tabs>
        <w:suppressAutoHyphens/>
        <w:spacing w:after="0" w:line="276" w:lineRule="auto"/>
        <w:ind w:right="0"/>
        <w:contextualSpacing/>
        <w:rPr>
          <w:rFonts w:ascii="Calibri" w:hAnsi="Calibri" w:cs="Calibri"/>
          <w:szCs w:val="20"/>
        </w:rPr>
      </w:pPr>
      <w:r w:rsidRPr="00607A54">
        <w:rPr>
          <w:rFonts w:ascii="Calibri" w:hAnsi="Calibri" w:cs="Calibri"/>
          <w:szCs w:val="20"/>
        </w:rPr>
        <w:t>Osobą do kontaktów ze strony Wykona</w:t>
      </w:r>
      <w:r w:rsidR="00CE57C7" w:rsidRPr="00607A54">
        <w:rPr>
          <w:rFonts w:ascii="Calibri" w:hAnsi="Calibri" w:cs="Calibri"/>
          <w:szCs w:val="20"/>
        </w:rPr>
        <w:t>wcy jest: …………………, tel. …………………</w:t>
      </w:r>
      <w:r w:rsidRPr="00607A54">
        <w:rPr>
          <w:rFonts w:ascii="Calibri" w:hAnsi="Calibri" w:cs="Calibri"/>
          <w:szCs w:val="20"/>
        </w:rPr>
        <w:t>.</w:t>
      </w:r>
    </w:p>
    <w:p w14:paraId="56323350" w14:textId="77777777" w:rsidR="000003B2" w:rsidRPr="00A76712" w:rsidRDefault="000003B2" w:rsidP="005269F9">
      <w:pPr>
        <w:widowControl w:val="0"/>
        <w:numPr>
          <w:ilvl w:val="0"/>
          <w:numId w:val="36"/>
        </w:numPr>
        <w:tabs>
          <w:tab w:val="center" w:pos="720"/>
        </w:tabs>
        <w:suppressAutoHyphens/>
        <w:spacing w:after="0" w:line="276" w:lineRule="auto"/>
        <w:ind w:right="0"/>
        <w:contextualSpacing/>
        <w:rPr>
          <w:rFonts w:asciiTheme="minorHAnsi" w:hAnsiTheme="minorHAnsi" w:cs="Calibri"/>
          <w:szCs w:val="20"/>
        </w:rPr>
      </w:pPr>
      <w:r w:rsidRPr="00A76712">
        <w:rPr>
          <w:rFonts w:asciiTheme="minorHAnsi" w:hAnsiTheme="minorHAnsi"/>
          <w:szCs w:val="20"/>
        </w:rPr>
        <w:t>Głównym Projektantem ustanowionym przez Wykonawcę jest…………..</w:t>
      </w:r>
      <w:proofErr w:type="spellStart"/>
      <w:r w:rsidRPr="00A76712">
        <w:rPr>
          <w:rFonts w:asciiTheme="minorHAnsi" w:hAnsiTheme="minorHAnsi"/>
          <w:szCs w:val="20"/>
        </w:rPr>
        <w:t>tel</w:t>
      </w:r>
      <w:proofErr w:type="spellEnd"/>
    </w:p>
    <w:p w14:paraId="5EE76BC3" w14:textId="77777777" w:rsidR="009138A4" w:rsidRPr="00607A54" w:rsidRDefault="009138A4" w:rsidP="005269F9">
      <w:pPr>
        <w:widowControl w:val="0"/>
        <w:numPr>
          <w:ilvl w:val="0"/>
          <w:numId w:val="36"/>
        </w:numPr>
        <w:tabs>
          <w:tab w:val="center" w:pos="720"/>
        </w:tabs>
        <w:suppressAutoHyphens/>
        <w:spacing w:after="0" w:line="276" w:lineRule="auto"/>
        <w:ind w:right="0"/>
        <w:contextualSpacing/>
        <w:rPr>
          <w:rFonts w:ascii="Calibri" w:hAnsi="Calibri" w:cs="Calibri"/>
          <w:szCs w:val="20"/>
        </w:rPr>
      </w:pPr>
      <w:r w:rsidRPr="00607A54">
        <w:rPr>
          <w:rFonts w:ascii="Calibri" w:hAnsi="Calibri" w:cs="Calibri"/>
          <w:szCs w:val="20"/>
        </w:rPr>
        <w:t xml:space="preserve">Zamawiający może w każdym czasie dokonać zmiany Inspektora Nadzoru. Zmiana taka nie wymaga zawarcia aneksu do umowy, a jedynie poinformowania Wykonawcy o wprowadzeniu opisanych w tym punkcie zmian na piśmie. </w:t>
      </w:r>
    </w:p>
    <w:p w14:paraId="6F1E00A9" w14:textId="77777777" w:rsidR="009138A4" w:rsidRPr="00607A54" w:rsidRDefault="009138A4" w:rsidP="005269F9">
      <w:pPr>
        <w:numPr>
          <w:ilvl w:val="0"/>
          <w:numId w:val="36"/>
        </w:numPr>
        <w:tabs>
          <w:tab w:val="left" w:pos="360"/>
        </w:tabs>
        <w:spacing w:after="0" w:line="276" w:lineRule="auto"/>
        <w:rPr>
          <w:rFonts w:ascii="Calibri" w:hAnsi="Calibri" w:cs="Calibri"/>
          <w:szCs w:val="20"/>
        </w:rPr>
      </w:pPr>
      <w:r w:rsidRPr="00607A54">
        <w:rPr>
          <w:rFonts w:ascii="Calibri" w:hAnsi="Calibri" w:cs="Calibri"/>
          <w:szCs w:val="20"/>
        </w:rPr>
        <w:t>Wykonawca powoła Kierownika Budowy/Kierownik</w:t>
      </w:r>
      <w:r w:rsidR="000B1D21" w:rsidRPr="00607A54">
        <w:rPr>
          <w:rFonts w:ascii="Calibri" w:hAnsi="Calibri" w:cs="Calibri"/>
          <w:szCs w:val="20"/>
        </w:rPr>
        <w:t>ów</w:t>
      </w:r>
      <w:r w:rsidRPr="00607A54">
        <w:rPr>
          <w:rFonts w:ascii="Calibri" w:hAnsi="Calibri" w:cs="Calibri"/>
          <w:szCs w:val="20"/>
        </w:rPr>
        <w:t xml:space="preserve"> robót</w:t>
      </w:r>
      <w:r w:rsidR="00042626" w:rsidRPr="00607A54">
        <w:rPr>
          <w:rFonts w:ascii="Calibri" w:hAnsi="Calibri" w:cs="Calibri"/>
          <w:szCs w:val="20"/>
        </w:rPr>
        <w:t xml:space="preserve"> zgodnie z </w:t>
      </w:r>
      <w:r w:rsidR="00042626" w:rsidRPr="00607A54">
        <w:rPr>
          <w:rFonts w:ascii="Calibri" w:hAnsi="Calibri" w:cs="Calibri"/>
          <w:i/>
          <w:szCs w:val="20"/>
        </w:rPr>
        <w:t>W</w:t>
      </w:r>
      <w:r w:rsidR="00D327B3" w:rsidRPr="00607A54">
        <w:rPr>
          <w:rFonts w:ascii="Calibri" w:hAnsi="Calibri" w:cs="Calibri"/>
          <w:i/>
          <w:szCs w:val="20"/>
        </w:rPr>
        <w:t>ykazem</w:t>
      </w:r>
      <w:r w:rsidR="00042626" w:rsidRPr="00607A54">
        <w:rPr>
          <w:rFonts w:ascii="Calibri" w:hAnsi="Calibri" w:cs="Calibri"/>
          <w:i/>
          <w:szCs w:val="20"/>
        </w:rPr>
        <w:t xml:space="preserve"> osób skierowanych do realizacji zamówienia</w:t>
      </w:r>
      <w:r w:rsidR="00042626" w:rsidRPr="00607A54">
        <w:rPr>
          <w:rFonts w:ascii="Calibri" w:hAnsi="Calibri" w:cs="Calibri"/>
          <w:szCs w:val="20"/>
        </w:rPr>
        <w:t xml:space="preserve">, który </w:t>
      </w:r>
      <w:r w:rsidR="00D327B3" w:rsidRPr="00607A54">
        <w:rPr>
          <w:rFonts w:ascii="Calibri" w:hAnsi="Calibri" w:cs="Calibri"/>
          <w:szCs w:val="20"/>
        </w:rPr>
        <w:t>stanowi</w:t>
      </w:r>
      <w:r w:rsidR="00042626" w:rsidRPr="00607A54">
        <w:rPr>
          <w:rFonts w:ascii="Calibri" w:hAnsi="Calibri" w:cs="Calibri"/>
          <w:szCs w:val="20"/>
        </w:rPr>
        <w:t xml:space="preserve">ć będzie </w:t>
      </w:r>
      <w:r w:rsidR="00BB46BF" w:rsidRPr="00607A54">
        <w:rPr>
          <w:rFonts w:ascii="Calibri" w:hAnsi="Calibri" w:cs="Calibri"/>
          <w:szCs w:val="20"/>
        </w:rPr>
        <w:t>Załącznik</w:t>
      </w:r>
      <w:r w:rsidR="005668D7" w:rsidRPr="00607A54">
        <w:rPr>
          <w:rFonts w:ascii="Calibri" w:hAnsi="Calibri" w:cs="Calibri"/>
          <w:szCs w:val="20"/>
        </w:rPr>
        <w:t xml:space="preserve"> </w:t>
      </w:r>
      <w:r w:rsidR="005668D7" w:rsidRPr="00607A54">
        <w:rPr>
          <w:rFonts w:ascii="Calibri" w:hAnsi="Calibri" w:cs="Calibri"/>
          <w:b/>
          <w:szCs w:val="20"/>
        </w:rPr>
        <w:t>nr 3</w:t>
      </w:r>
      <w:r w:rsidR="005668D7" w:rsidRPr="00607A54">
        <w:rPr>
          <w:rFonts w:ascii="Calibri" w:hAnsi="Calibri" w:cs="Calibri"/>
          <w:szCs w:val="20"/>
        </w:rPr>
        <w:t xml:space="preserve"> </w:t>
      </w:r>
      <w:r w:rsidR="00D327B3" w:rsidRPr="00607A54">
        <w:rPr>
          <w:rFonts w:ascii="Calibri" w:hAnsi="Calibri" w:cs="Calibri"/>
          <w:szCs w:val="20"/>
        </w:rPr>
        <w:t>do Umowy</w:t>
      </w:r>
      <w:r w:rsidR="00176C96" w:rsidRPr="00607A54">
        <w:rPr>
          <w:rFonts w:ascii="Calibri" w:hAnsi="Calibri" w:cs="Calibri"/>
          <w:szCs w:val="20"/>
        </w:rPr>
        <w:t>, jako jej integralna część.</w:t>
      </w:r>
    </w:p>
    <w:p w14:paraId="6D0C5804" w14:textId="77777777" w:rsidR="009138A4" w:rsidRPr="00607A54" w:rsidRDefault="009138A4" w:rsidP="005269F9">
      <w:pPr>
        <w:widowControl w:val="0"/>
        <w:numPr>
          <w:ilvl w:val="0"/>
          <w:numId w:val="36"/>
        </w:numPr>
        <w:tabs>
          <w:tab w:val="center" w:pos="720"/>
        </w:tabs>
        <w:suppressAutoHyphens/>
        <w:spacing w:after="0" w:line="276" w:lineRule="auto"/>
        <w:ind w:right="0"/>
        <w:contextualSpacing/>
        <w:rPr>
          <w:rFonts w:ascii="Calibri" w:hAnsi="Calibri" w:cs="Calibri"/>
          <w:szCs w:val="20"/>
        </w:rPr>
      </w:pPr>
      <w:r w:rsidRPr="00607A54">
        <w:rPr>
          <w:rFonts w:ascii="Calibri" w:hAnsi="Calibri" w:cs="Calibri"/>
          <w:szCs w:val="20"/>
        </w:rPr>
        <w:t>Kierownik Budowy/Robót ma obowiązek:</w:t>
      </w:r>
    </w:p>
    <w:p w14:paraId="0D997EC7" w14:textId="77777777" w:rsidR="009138A4" w:rsidRPr="00607A54" w:rsidRDefault="009138A4" w:rsidP="00152E2B">
      <w:pPr>
        <w:numPr>
          <w:ilvl w:val="0"/>
          <w:numId w:val="27"/>
        </w:numPr>
        <w:tabs>
          <w:tab w:val="left" w:pos="360"/>
        </w:tabs>
        <w:spacing w:after="0" w:line="276" w:lineRule="auto"/>
        <w:ind w:left="709" w:hanging="283"/>
        <w:rPr>
          <w:rFonts w:ascii="Calibri" w:hAnsi="Calibri" w:cs="Calibri"/>
          <w:szCs w:val="20"/>
        </w:rPr>
      </w:pPr>
      <w:r w:rsidRPr="00607A54">
        <w:rPr>
          <w:rFonts w:ascii="Calibri" w:hAnsi="Calibri" w:cs="Calibri"/>
          <w:szCs w:val="20"/>
        </w:rPr>
        <w:t>uczestniczenia we wszelkich czynnościach kontrolnych;</w:t>
      </w:r>
    </w:p>
    <w:p w14:paraId="54A14C5E" w14:textId="77777777" w:rsidR="009138A4" w:rsidRPr="00607A54" w:rsidRDefault="009138A4" w:rsidP="00152E2B">
      <w:pPr>
        <w:numPr>
          <w:ilvl w:val="0"/>
          <w:numId w:val="27"/>
        </w:numPr>
        <w:tabs>
          <w:tab w:val="left" w:pos="360"/>
        </w:tabs>
        <w:spacing w:after="0" w:line="276" w:lineRule="auto"/>
        <w:ind w:left="709" w:hanging="283"/>
        <w:rPr>
          <w:rFonts w:ascii="Calibri" w:hAnsi="Calibri" w:cs="Calibri"/>
          <w:i/>
          <w:szCs w:val="20"/>
        </w:rPr>
      </w:pPr>
      <w:r w:rsidRPr="00607A54">
        <w:rPr>
          <w:rFonts w:ascii="Calibri" w:hAnsi="Calibri" w:cs="Calibri"/>
          <w:szCs w:val="20"/>
        </w:rPr>
        <w:t xml:space="preserve">udzielania niezbędnych wyjaśnień organom  kontroli, bądź przedstawicielom Zamawiającego </w:t>
      </w:r>
      <w:r w:rsidRPr="00607A54">
        <w:rPr>
          <w:rFonts w:ascii="Calibri" w:hAnsi="Calibri" w:cs="Calibri"/>
          <w:i/>
          <w:szCs w:val="20"/>
        </w:rPr>
        <w:t>(jeśli dotyczy);</w:t>
      </w:r>
    </w:p>
    <w:p w14:paraId="4AFB9534" w14:textId="77777777" w:rsidR="009138A4" w:rsidRPr="00607A54" w:rsidRDefault="009138A4" w:rsidP="00152E2B">
      <w:pPr>
        <w:widowControl w:val="0"/>
        <w:numPr>
          <w:ilvl w:val="0"/>
          <w:numId w:val="27"/>
        </w:numPr>
        <w:tabs>
          <w:tab w:val="left" w:pos="360"/>
        </w:tabs>
        <w:suppressAutoHyphens/>
        <w:spacing w:after="0" w:line="276" w:lineRule="auto"/>
        <w:ind w:left="709" w:hanging="283"/>
        <w:rPr>
          <w:rFonts w:ascii="Calibri" w:hAnsi="Calibri" w:cs="Calibri"/>
          <w:szCs w:val="20"/>
        </w:rPr>
      </w:pPr>
      <w:r w:rsidRPr="00607A54">
        <w:rPr>
          <w:rFonts w:ascii="Calibri" w:hAnsi="Calibri" w:cs="Calibri"/>
          <w:szCs w:val="20"/>
        </w:rPr>
        <w:t>nadzorowania i organizacji wykonania przedmiotu umowy zgodnie z</w:t>
      </w:r>
      <w:r w:rsidR="00EA1309" w:rsidRPr="00607A54">
        <w:rPr>
          <w:rFonts w:ascii="Calibri" w:hAnsi="Calibri" w:cs="Calibri"/>
          <w:szCs w:val="20"/>
        </w:rPr>
        <w:t xml:space="preserve"> prawem budowlanym oraz wiedzą </w:t>
      </w:r>
      <w:r w:rsidRPr="00607A54">
        <w:rPr>
          <w:rFonts w:ascii="Calibri" w:hAnsi="Calibri" w:cs="Calibri"/>
          <w:szCs w:val="20"/>
        </w:rPr>
        <w:t xml:space="preserve">i sztuką budowlaną. </w:t>
      </w:r>
    </w:p>
    <w:p w14:paraId="3097CAAD" w14:textId="77777777" w:rsidR="009138A4" w:rsidRPr="00607A54" w:rsidRDefault="00EA1309" w:rsidP="005269F9">
      <w:pPr>
        <w:numPr>
          <w:ilvl w:val="0"/>
          <w:numId w:val="36"/>
        </w:numPr>
        <w:tabs>
          <w:tab w:val="left" w:pos="360"/>
        </w:tabs>
        <w:spacing w:after="0" w:line="276" w:lineRule="auto"/>
        <w:rPr>
          <w:rFonts w:ascii="Calibri" w:hAnsi="Calibri" w:cs="Calibri"/>
          <w:strike/>
          <w:szCs w:val="20"/>
        </w:rPr>
      </w:pPr>
      <w:r w:rsidRPr="00607A54">
        <w:rPr>
          <w:rFonts w:ascii="Calibri" w:hAnsi="Calibri" w:cs="Calibri"/>
          <w:szCs w:val="20"/>
        </w:rPr>
        <w:t>W prz</w:t>
      </w:r>
      <w:r w:rsidR="009138A4" w:rsidRPr="00607A54">
        <w:rPr>
          <w:rFonts w:ascii="Calibri" w:hAnsi="Calibri" w:cs="Calibri"/>
          <w:szCs w:val="20"/>
        </w:rPr>
        <w:t xml:space="preserve">ypadku zmiany Kierownika budowy/Kierownika robót, nowy kierownik musi posiadać uprawnienia stosowne do wykonywanych czynności, określone zgodne z przepisami prawa i wymogami określonymi </w:t>
      </w:r>
      <w:r w:rsidR="00875694" w:rsidRPr="00607A54">
        <w:rPr>
          <w:rFonts w:ascii="Calibri" w:hAnsi="Calibri" w:cs="Calibri"/>
          <w:szCs w:val="20"/>
        </w:rPr>
        <w:t xml:space="preserve">w Specyfikacji </w:t>
      </w:r>
      <w:r w:rsidR="009138A4" w:rsidRPr="00607A54">
        <w:rPr>
          <w:rFonts w:ascii="Calibri" w:hAnsi="Calibri" w:cs="Calibri"/>
          <w:szCs w:val="20"/>
        </w:rPr>
        <w:t>Warunków Zamówienia (jeśli były wymaga</w:t>
      </w:r>
      <w:r w:rsidR="00690FC0" w:rsidRPr="00607A54">
        <w:rPr>
          <w:rFonts w:ascii="Calibri" w:hAnsi="Calibri" w:cs="Calibri"/>
          <w:szCs w:val="20"/>
        </w:rPr>
        <w:t>ne w S</w:t>
      </w:r>
      <w:r w:rsidR="009138A4" w:rsidRPr="00607A54">
        <w:rPr>
          <w:rFonts w:ascii="Calibri" w:hAnsi="Calibri" w:cs="Calibri"/>
          <w:szCs w:val="20"/>
        </w:rPr>
        <w:t xml:space="preserve">WZ). Dokumenty potwierdzające posiadanie uprawnień przez kandydata na kierownika powinny zostać okazane, a ich kopie doręczone Zamawiającemu przed dokonaniem zmiany Kierownika. Zmiana Kierownika budowy/Kierownika robót w wyżej określonym trybie nie wymaga zawarcia aneksu do umowy, a jedynie </w:t>
      </w:r>
      <w:r w:rsidR="006D475E" w:rsidRPr="00607A54">
        <w:rPr>
          <w:rFonts w:ascii="Calibri" w:hAnsi="Calibri" w:cs="Calibri"/>
          <w:szCs w:val="20"/>
        </w:rPr>
        <w:t xml:space="preserve">pisemnej </w:t>
      </w:r>
      <w:r w:rsidR="009138A4" w:rsidRPr="00607A54">
        <w:rPr>
          <w:rFonts w:ascii="Calibri" w:hAnsi="Calibri" w:cs="Calibri"/>
          <w:szCs w:val="20"/>
        </w:rPr>
        <w:t>zgody Zamawiającego</w:t>
      </w:r>
      <w:r w:rsidR="006D475E" w:rsidRPr="00607A54">
        <w:rPr>
          <w:rFonts w:ascii="Calibri" w:hAnsi="Calibri" w:cs="Calibri"/>
          <w:szCs w:val="20"/>
        </w:rPr>
        <w:t>.</w:t>
      </w:r>
      <w:r w:rsidR="009138A4" w:rsidRPr="00607A54">
        <w:rPr>
          <w:rFonts w:ascii="Calibri" w:hAnsi="Calibri" w:cs="Calibri"/>
          <w:szCs w:val="20"/>
        </w:rPr>
        <w:t xml:space="preserve"> </w:t>
      </w:r>
    </w:p>
    <w:p w14:paraId="4A472012" w14:textId="77777777" w:rsidR="009138A4" w:rsidRPr="0008285B" w:rsidRDefault="009138A4" w:rsidP="005269F9">
      <w:pPr>
        <w:numPr>
          <w:ilvl w:val="0"/>
          <w:numId w:val="36"/>
        </w:numPr>
        <w:tabs>
          <w:tab w:val="left" w:pos="360"/>
        </w:tabs>
        <w:spacing w:after="0" w:line="276" w:lineRule="auto"/>
        <w:rPr>
          <w:rFonts w:ascii="Calibri" w:hAnsi="Calibri" w:cs="Calibri"/>
          <w:szCs w:val="20"/>
        </w:rPr>
      </w:pPr>
      <w:r w:rsidRPr="00607A54">
        <w:rPr>
          <w:rFonts w:ascii="Calibri" w:hAnsi="Calibri" w:cs="Calibri"/>
          <w:szCs w:val="20"/>
        </w:rPr>
        <w:t>Strony zobowiązują się współdziałać przy wykonywaniu umowy w</w:t>
      </w:r>
      <w:r w:rsidR="00CD0070" w:rsidRPr="00607A54">
        <w:rPr>
          <w:rFonts w:ascii="Calibri" w:hAnsi="Calibri" w:cs="Calibri"/>
          <w:szCs w:val="20"/>
        </w:rPr>
        <w:t xml:space="preserve"> celu terminowego i prawidłowego</w:t>
      </w:r>
      <w:r w:rsidR="00CD0070" w:rsidRPr="00607A54">
        <w:rPr>
          <w:rFonts w:ascii="Calibri" w:hAnsi="Calibri" w:cs="Calibri"/>
          <w:color w:val="FF0000"/>
          <w:szCs w:val="20"/>
        </w:rPr>
        <w:t xml:space="preserve"> </w:t>
      </w:r>
      <w:r w:rsidRPr="00607A54">
        <w:rPr>
          <w:rFonts w:ascii="Calibri" w:hAnsi="Calibri" w:cs="Calibri"/>
          <w:szCs w:val="20"/>
        </w:rPr>
        <w:t xml:space="preserve">wykonania robót, a w szczególności </w:t>
      </w:r>
      <w:r w:rsidR="007064C5" w:rsidRPr="00607A54">
        <w:rPr>
          <w:rFonts w:ascii="Calibri" w:hAnsi="Calibri" w:cs="Calibri"/>
          <w:szCs w:val="20"/>
        </w:rPr>
        <w:t>należytej realizacji zamówienia</w:t>
      </w:r>
      <w:r w:rsidRPr="00607A54">
        <w:rPr>
          <w:rFonts w:ascii="Calibri" w:hAnsi="Calibri" w:cs="Calibri"/>
          <w:szCs w:val="20"/>
        </w:rPr>
        <w:t>.</w:t>
      </w:r>
    </w:p>
    <w:p w14:paraId="25A6287C" w14:textId="77777777" w:rsidR="001A0D4D" w:rsidRPr="0008285B" w:rsidRDefault="009138A4" w:rsidP="00A12DCF">
      <w:pPr>
        <w:tabs>
          <w:tab w:val="center" w:pos="720"/>
          <w:tab w:val="left" w:pos="9540"/>
          <w:tab w:val="left" w:pos="9637"/>
        </w:tabs>
        <w:ind w:left="714"/>
        <w:jc w:val="center"/>
        <w:rPr>
          <w:rFonts w:ascii="Calibri" w:hAnsi="Calibri" w:cs="Calibri"/>
          <w:b/>
          <w:bCs/>
          <w:szCs w:val="20"/>
        </w:rPr>
      </w:pPr>
      <w:r w:rsidRPr="0008285B">
        <w:rPr>
          <w:rFonts w:ascii="Calibri" w:hAnsi="Calibri" w:cs="Calibri"/>
          <w:b/>
          <w:bCs/>
          <w:szCs w:val="20"/>
        </w:rPr>
        <w:sym w:font="Times New Roman" w:char="00A7"/>
      </w:r>
      <w:r w:rsidRPr="0008285B">
        <w:rPr>
          <w:rFonts w:ascii="Calibri" w:hAnsi="Calibri" w:cs="Calibri"/>
          <w:b/>
          <w:bCs/>
          <w:szCs w:val="20"/>
        </w:rPr>
        <w:t xml:space="preserve"> </w:t>
      </w:r>
      <w:r w:rsidR="005860BA">
        <w:rPr>
          <w:rFonts w:ascii="Calibri" w:hAnsi="Calibri" w:cs="Calibri"/>
          <w:b/>
          <w:bCs/>
          <w:szCs w:val="20"/>
        </w:rPr>
        <w:t>9</w:t>
      </w:r>
      <w:r w:rsidRPr="0008285B">
        <w:rPr>
          <w:rFonts w:ascii="Calibri" w:hAnsi="Calibri" w:cs="Calibri"/>
          <w:b/>
          <w:bCs/>
          <w:szCs w:val="20"/>
        </w:rPr>
        <w:t xml:space="preserve"> </w:t>
      </w:r>
    </w:p>
    <w:p w14:paraId="726BDDA2" w14:textId="77777777" w:rsidR="009138A4" w:rsidRPr="0008285B" w:rsidRDefault="009138A4" w:rsidP="00A12DCF">
      <w:pPr>
        <w:tabs>
          <w:tab w:val="center" w:pos="720"/>
          <w:tab w:val="left" w:pos="9540"/>
          <w:tab w:val="left" w:pos="9637"/>
        </w:tabs>
        <w:ind w:left="714"/>
        <w:jc w:val="center"/>
        <w:rPr>
          <w:rFonts w:ascii="Calibri" w:hAnsi="Calibri" w:cs="Calibri"/>
          <w:szCs w:val="20"/>
        </w:rPr>
      </w:pPr>
      <w:r w:rsidRPr="0008285B">
        <w:rPr>
          <w:rFonts w:ascii="Calibri" w:hAnsi="Calibri" w:cs="Calibri"/>
          <w:b/>
          <w:bCs/>
          <w:szCs w:val="20"/>
        </w:rPr>
        <w:t>Roboty zamienne i dodatkowe</w:t>
      </w:r>
    </w:p>
    <w:p w14:paraId="2F227FB9" w14:textId="77777777" w:rsidR="009138A4" w:rsidRPr="0008285B" w:rsidRDefault="009138A4" w:rsidP="00152E2B">
      <w:pPr>
        <w:numPr>
          <w:ilvl w:val="0"/>
          <w:numId w:val="5"/>
        </w:numPr>
        <w:tabs>
          <w:tab w:val="left" w:pos="1843"/>
          <w:tab w:val="left" w:pos="9540"/>
          <w:tab w:val="left" w:pos="9637"/>
        </w:tabs>
        <w:spacing w:after="0" w:line="276" w:lineRule="auto"/>
        <w:ind w:right="97"/>
        <w:rPr>
          <w:rFonts w:ascii="Calibri" w:hAnsi="Calibri" w:cs="Calibri"/>
          <w:szCs w:val="20"/>
        </w:rPr>
      </w:pPr>
      <w:r w:rsidRPr="0008285B">
        <w:rPr>
          <w:rFonts w:ascii="Calibri" w:hAnsi="Calibri" w:cs="Calibri"/>
          <w:szCs w:val="20"/>
        </w:rPr>
        <w:t xml:space="preserve">W wypadku wystąpienia robót zamiennych, mieszczących się w zakresie zamówienia podstawowego wyznaczonego przez dokumentację opisującą przedmiot zamówienia, wynikłych ze zmiany technologii wykonania robót lub zmiany materiałów, bądź urządzeń w stosunku do tych, które są określone </w:t>
      </w:r>
      <w:r w:rsidR="0008285B">
        <w:rPr>
          <w:rFonts w:ascii="Calibri" w:hAnsi="Calibri" w:cs="Calibri"/>
          <w:szCs w:val="20"/>
        </w:rPr>
        <w:t xml:space="preserve"> </w:t>
      </w:r>
      <w:r w:rsidRPr="0008285B">
        <w:rPr>
          <w:rFonts w:ascii="Calibri" w:hAnsi="Calibri" w:cs="Calibri"/>
          <w:szCs w:val="20"/>
        </w:rPr>
        <w:t>w dokumentacji, Zamawiający i Wykonawca każdorazowo sp</w:t>
      </w:r>
      <w:r w:rsidR="00EF5087" w:rsidRPr="0008285B">
        <w:rPr>
          <w:rFonts w:ascii="Calibri" w:hAnsi="Calibri" w:cs="Calibri"/>
          <w:szCs w:val="20"/>
        </w:rPr>
        <w:t xml:space="preserve">orządzą protokół konieczności. </w:t>
      </w:r>
      <w:r w:rsidRPr="0008285B">
        <w:rPr>
          <w:rFonts w:ascii="Calibri" w:hAnsi="Calibri" w:cs="Calibri"/>
          <w:szCs w:val="20"/>
        </w:rPr>
        <w:t>Z ramienia Zamawiającego w sporządzeniu protokołu uczestniczyć będą osoby wskazane w niniejszej umowie, natomiast z ramienia Wykonawcy kierownik budowy/kierownik robót Wykonawcy lub kierownik budowy/kierownik robót Wykonawcy i kierownik robót podwykonawcy.</w:t>
      </w:r>
    </w:p>
    <w:p w14:paraId="598A9706" w14:textId="77777777" w:rsidR="009138A4" w:rsidRPr="0008285B" w:rsidRDefault="009138A4" w:rsidP="00152E2B">
      <w:pPr>
        <w:numPr>
          <w:ilvl w:val="0"/>
          <w:numId w:val="5"/>
        </w:numPr>
        <w:tabs>
          <w:tab w:val="left" w:pos="1843"/>
          <w:tab w:val="left" w:pos="9540"/>
          <w:tab w:val="left" w:pos="9637"/>
        </w:tabs>
        <w:spacing w:after="0" w:line="276" w:lineRule="auto"/>
        <w:ind w:right="97"/>
        <w:rPr>
          <w:rFonts w:ascii="Calibri" w:hAnsi="Calibri" w:cs="Calibri"/>
          <w:szCs w:val="20"/>
        </w:rPr>
      </w:pPr>
      <w:r w:rsidRPr="0008285B">
        <w:rPr>
          <w:rFonts w:ascii="Calibri" w:hAnsi="Calibri" w:cs="Calibri"/>
          <w:szCs w:val="20"/>
        </w:rPr>
        <w:t>Zamawiający może zrezygnować z części zamówienia lub zlecić wykonanie częś</w:t>
      </w:r>
      <w:r w:rsidR="00920AFA" w:rsidRPr="0008285B">
        <w:rPr>
          <w:rFonts w:ascii="Calibri" w:hAnsi="Calibri" w:cs="Calibri"/>
          <w:szCs w:val="20"/>
        </w:rPr>
        <w:t xml:space="preserve">ci zamówienia w sposób zamienny, </w:t>
      </w:r>
      <w:r w:rsidR="00920AFA" w:rsidRPr="0008285B">
        <w:rPr>
          <w:rFonts w:ascii="Calibri" w:hAnsi="Calibri"/>
          <w:szCs w:val="20"/>
        </w:rPr>
        <w:t>z zastrzeżeniem, że łączne zmniejszenie zakresu umownego nie może przekroczyć 20% całości zakresu rzeczowego umowy.</w:t>
      </w:r>
      <w:r w:rsidR="00920AFA" w:rsidRPr="0008285B">
        <w:rPr>
          <w:rFonts w:ascii="Calibri" w:hAnsi="Calibri" w:cs="Calibri"/>
          <w:szCs w:val="20"/>
        </w:rPr>
        <w:t xml:space="preserve"> </w:t>
      </w:r>
      <w:r w:rsidRPr="0008285B">
        <w:rPr>
          <w:rFonts w:ascii="Calibri" w:hAnsi="Calibri" w:cs="Calibri"/>
          <w:szCs w:val="20"/>
        </w:rPr>
        <w:t>Rezygnacja z części zamówienia lub wykonanie części zamówienia w sposób zamienny rozliczone zostaną w oparciu o załączony do umowy kosztorys. W przypadku braku cen w kosztorysie rozliczenia dokonane zostaną na podstawie kosztorysu robót sporządzonego w oparciu o</w:t>
      </w:r>
      <w:r w:rsidR="001A0D4D" w:rsidRPr="0008285B">
        <w:rPr>
          <w:rFonts w:ascii="Calibri" w:hAnsi="Calibri" w:cs="Calibri"/>
          <w:szCs w:val="20"/>
        </w:rPr>
        <w:t xml:space="preserve"> katalogi nakładów rzeczowych. </w:t>
      </w:r>
      <w:r w:rsidRPr="0008285B">
        <w:rPr>
          <w:rFonts w:ascii="Calibri" w:hAnsi="Calibri" w:cs="Calibri"/>
          <w:szCs w:val="20"/>
        </w:rPr>
        <w:t>Do celów rozliczenia ewentualnych robót zamiennych będą zastosowane średnie wartości stawek R, KO, Z, KZ oraz średnie ceny materiałów i sprzętu budowla</w:t>
      </w:r>
      <w:r w:rsidR="001A0D4D" w:rsidRPr="0008285B">
        <w:rPr>
          <w:rFonts w:ascii="Calibri" w:hAnsi="Calibri" w:cs="Calibri"/>
          <w:szCs w:val="20"/>
        </w:rPr>
        <w:t>nego dla województwa kujawsko-pomorskiego</w:t>
      </w:r>
      <w:r w:rsidRPr="0008285B">
        <w:rPr>
          <w:rFonts w:ascii="Calibri" w:hAnsi="Calibri" w:cs="Calibri"/>
          <w:szCs w:val="20"/>
        </w:rPr>
        <w:t xml:space="preserve"> na podstawie informacji zawartych w publikowanych cennikach o stawkach robocizny kosztorysowej oraz cenach pracy sprzętu budowlanego i materiałów aktualne w dacie wykonania robót zamiennych. W wypadku braku ceny w b</w:t>
      </w:r>
      <w:r w:rsidR="001A0D4D" w:rsidRPr="0008285B">
        <w:rPr>
          <w:rFonts w:ascii="Calibri" w:hAnsi="Calibri" w:cs="Calibri"/>
          <w:szCs w:val="20"/>
        </w:rPr>
        <w:t>azie cenowej cennika, rozliczenie</w:t>
      </w:r>
      <w:r w:rsidRPr="0008285B">
        <w:rPr>
          <w:rFonts w:ascii="Calibri" w:hAnsi="Calibri" w:cs="Calibri"/>
          <w:szCs w:val="20"/>
        </w:rPr>
        <w:t xml:space="preserve"> nastąpi na podstawie przedstawionej przez Wykonawcę faktury zakupu. Cena zakupu może zostać zweryfikowana przez inspektora nadzoru. Zamówienie wykonane w sposób zamienny musi spełniać odpowiednie wymagania określone w niniejszej umowie.</w:t>
      </w:r>
    </w:p>
    <w:p w14:paraId="34D0B193" w14:textId="77777777" w:rsidR="009138A4" w:rsidRPr="0008285B" w:rsidRDefault="009138A4" w:rsidP="00152E2B">
      <w:pPr>
        <w:numPr>
          <w:ilvl w:val="0"/>
          <w:numId w:val="5"/>
        </w:numPr>
        <w:tabs>
          <w:tab w:val="left" w:pos="1843"/>
          <w:tab w:val="left" w:pos="9540"/>
          <w:tab w:val="left" w:pos="9637"/>
        </w:tabs>
        <w:spacing w:after="0" w:line="276" w:lineRule="auto"/>
        <w:ind w:right="97"/>
        <w:rPr>
          <w:rFonts w:ascii="Calibri" w:hAnsi="Calibri" w:cs="Calibri"/>
          <w:szCs w:val="20"/>
          <w:u w:val="single"/>
        </w:rPr>
      </w:pPr>
      <w:r w:rsidRPr="0008285B">
        <w:rPr>
          <w:rFonts w:ascii="Calibri" w:hAnsi="Calibri" w:cs="Calibri"/>
          <w:szCs w:val="20"/>
          <w:u w:val="single"/>
        </w:rPr>
        <w:t xml:space="preserve">Roboty dodatkowe </w:t>
      </w:r>
      <w:r w:rsidRPr="0008285B">
        <w:rPr>
          <w:rFonts w:ascii="Calibri" w:hAnsi="Calibri" w:cs="Calibri"/>
          <w:b/>
          <w:szCs w:val="20"/>
          <w:u w:val="single"/>
        </w:rPr>
        <w:t>(</w:t>
      </w:r>
      <w:r w:rsidRPr="0008285B">
        <w:rPr>
          <w:rFonts w:ascii="Calibri" w:hAnsi="Calibri" w:cs="Calibri"/>
          <w:b/>
          <w:i/>
          <w:szCs w:val="20"/>
          <w:u w:val="single"/>
        </w:rPr>
        <w:t>o ile dotyczą</w:t>
      </w:r>
      <w:r w:rsidRPr="0008285B">
        <w:rPr>
          <w:rFonts w:ascii="Calibri" w:hAnsi="Calibri" w:cs="Calibri"/>
          <w:b/>
          <w:szCs w:val="20"/>
          <w:u w:val="single"/>
        </w:rPr>
        <w:t>),</w:t>
      </w:r>
      <w:r w:rsidRPr="0008285B">
        <w:rPr>
          <w:rFonts w:ascii="Calibri" w:hAnsi="Calibri" w:cs="Calibri"/>
          <w:szCs w:val="20"/>
          <w:u w:val="single"/>
        </w:rPr>
        <w:t xml:space="preserve"> których nie udało się przewidzieć.</w:t>
      </w:r>
    </w:p>
    <w:p w14:paraId="45391990" w14:textId="77777777" w:rsidR="009138A4" w:rsidRPr="0008285B" w:rsidRDefault="00BE305B" w:rsidP="001A0D4D">
      <w:pPr>
        <w:tabs>
          <w:tab w:val="left" w:pos="1843"/>
          <w:tab w:val="left" w:pos="9540"/>
          <w:tab w:val="left" w:pos="9637"/>
        </w:tabs>
        <w:spacing w:after="0" w:line="276" w:lineRule="auto"/>
        <w:ind w:left="360" w:right="97" w:hanging="76"/>
        <w:rPr>
          <w:rFonts w:ascii="Calibri" w:hAnsi="Calibri" w:cs="Calibri"/>
          <w:szCs w:val="20"/>
        </w:rPr>
      </w:pPr>
      <w:r w:rsidRPr="0008285B">
        <w:rPr>
          <w:rFonts w:ascii="Calibri" w:hAnsi="Calibri" w:cs="Calibri"/>
          <w:szCs w:val="20"/>
        </w:rPr>
        <w:t xml:space="preserve"> </w:t>
      </w:r>
      <w:r w:rsidR="009138A4" w:rsidRPr="0008285B">
        <w:rPr>
          <w:rFonts w:ascii="Calibri" w:hAnsi="Calibri" w:cs="Calibri"/>
          <w:szCs w:val="20"/>
        </w:rPr>
        <w:t xml:space="preserve">W wypadku wystąpienia dodatkowych prac, niezbędnych do wykonania przedmiotu zamówienia, których nie można było przewidzieć, Zamawiający i Wykonawca każdorazowo sporządzą protokół konieczności. Z ramienia Zamawiającego w sporządzeniu protokołu uczestniczyć będą osoby wskazane </w:t>
      </w:r>
      <w:r w:rsidR="001A0D4D" w:rsidRPr="0008285B">
        <w:rPr>
          <w:rFonts w:ascii="Calibri" w:hAnsi="Calibri" w:cs="Calibri"/>
          <w:szCs w:val="20"/>
        </w:rPr>
        <w:t xml:space="preserve">w niniejszej umowie, natomiast </w:t>
      </w:r>
      <w:r w:rsidR="009138A4" w:rsidRPr="0008285B">
        <w:rPr>
          <w:rFonts w:ascii="Calibri" w:hAnsi="Calibri" w:cs="Calibri"/>
          <w:szCs w:val="20"/>
        </w:rPr>
        <w:t>z ramienia Wykonawcy kierownik budowy/kierownik robót Wykonawcy lub kierownik budowy/kierownik robót Wykonawcy i kierownik robót podwykonawcy.</w:t>
      </w:r>
    </w:p>
    <w:p w14:paraId="3A9675E4" w14:textId="77777777" w:rsidR="009138A4" w:rsidRPr="0008285B" w:rsidRDefault="009138A4" w:rsidP="001A0D4D">
      <w:pPr>
        <w:tabs>
          <w:tab w:val="left" w:pos="1843"/>
          <w:tab w:val="left" w:pos="9540"/>
          <w:tab w:val="left" w:pos="9637"/>
        </w:tabs>
        <w:spacing w:after="0" w:line="276" w:lineRule="auto"/>
        <w:ind w:left="360" w:right="97"/>
        <w:rPr>
          <w:rFonts w:ascii="Calibri" w:hAnsi="Calibri" w:cs="Calibri"/>
          <w:szCs w:val="20"/>
        </w:rPr>
      </w:pPr>
      <w:r w:rsidRPr="0008285B">
        <w:rPr>
          <w:rFonts w:ascii="Calibri" w:hAnsi="Calibri" w:cs="Calibri"/>
          <w:szCs w:val="20"/>
        </w:rPr>
        <w:t xml:space="preserve">       </w:t>
      </w:r>
      <w:r w:rsidRPr="0008285B">
        <w:rPr>
          <w:rFonts w:ascii="Calibri" w:hAnsi="Calibri" w:cs="Calibri"/>
          <w:i/>
          <w:szCs w:val="20"/>
        </w:rPr>
        <w:t xml:space="preserve">Zmiany w tym zakresie dokonane będą w oparciu o przepisy </w:t>
      </w:r>
      <w:r w:rsidR="00BE305B" w:rsidRPr="0008285B">
        <w:rPr>
          <w:rFonts w:ascii="Calibri" w:hAnsi="Calibri" w:cs="Calibri"/>
          <w:i/>
          <w:szCs w:val="20"/>
        </w:rPr>
        <w:t xml:space="preserve">art. </w:t>
      </w:r>
      <w:r w:rsidR="00312512" w:rsidRPr="0008285B">
        <w:rPr>
          <w:rFonts w:ascii="Calibri" w:hAnsi="Calibri" w:cs="Calibri"/>
          <w:i/>
          <w:szCs w:val="20"/>
        </w:rPr>
        <w:t xml:space="preserve">455 </w:t>
      </w:r>
      <w:r w:rsidRPr="0008285B">
        <w:rPr>
          <w:rFonts w:ascii="Calibri" w:hAnsi="Calibri" w:cs="Calibri"/>
          <w:i/>
          <w:szCs w:val="20"/>
        </w:rPr>
        <w:t xml:space="preserve">ustawy </w:t>
      </w:r>
      <w:r w:rsidR="0057733F" w:rsidRPr="0008285B">
        <w:rPr>
          <w:rFonts w:ascii="Calibri" w:hAnsi="Calibri" w:cs="Calibri"/>
          <w:i/>
          <w:szCs w:val="20"/>
        </w:rPr>
        <w:t>Prawo zamówień publicznych.</w:t>
      </w:r>
      <w:r w:rsidRPr="0008285B">
        <w:rPr>
          <w:rFonts w:ascii="Calibri" w:hAnsi="Calibri" w:cs="Calibri"/>
          <w:i/>
          <w:szCs w:val="20"/>
        </w:rPr>
        <w:t xml:space="preserve"> </w:t>
      </w:r>
    </w:p>
    <w:p w14:paraId="393577BB" w14:textId="77777777" w:rsidR="009138A4" w:rsidRPr="0008285B" w:rsidRDefault="009138A4" w:rsidP="00152E2B">
      <w:pPr>
        <w:numPr>
          <w:ilvl w:val="0"/>
          <w:numId w:val="5"/>
        </w:numPr>
        <w:tabs>
          <w:tab w:val="left" w:pos="1843"/>
          <w:tab w:val="left" w:pos="9540"/>
          <w:tab w:val="left" w:pos="9637"/>
        </w:tabs>
        <w:spacing w:after="0" w:line="276" w:lineRule="auto"/>
        <w:ind w:right="97"/>
        <w:rPr>
          <w:rFonts w:ascii="Calibri" w:hAnsi="Calibri" w:cs="Calibri"/>
          <w:szCs w:val="20"/>
        </w:rPr>
      </w:pPr>
      <w:r w:rsidRPr="0008285B">
        <w:rPr>
          <w:rFonts w:ascii="Calibri" w:hAnsi="Calibri" w:cs="Calibri"/>
          <w:szCs w:val="20"/>
        </w:rPr>
        <w:lastRenderedPageBreak/>
        <w:t>Kosztorys robót zamiennych, bądź dodatkowych Wykonawca przedłoży do sprawdzenia</w:t>
      </w:r>
      <w:r w:rsidR="0057733F" w:rsidRPr="0008285B">
        <w:rPr>
          <w:rFonts w:ascii="Calibri" w:hAnsi="Calibri" w:cs="Calibri"/>
          <w:szCs w:val="20"/>
        </w:rPr>
        <w:t xml:space="preserve"> i weryfikacji</w:t>
      </w:r>
      <w:r w:rsidRPr="0008285B">
        <w:rPr>
          <w:rFonts w:ascii="Calibri" w:hAnsi="Calibri" w:cs="Calibri"/>
          <w:szCs w:val="20"/>
        </w:rPr>
        <w:t xml:space="preserve"> inspektorowi nadzoru po sporządzeniu protokołu konieczności.</w:t>
      </w:r>
    </w:p>
    <w:p w14:paraId="533F1AD9" w14:textId="77777777" w:rsidR="009138A4" w:rsidRPr="0008285B" w:rsidRDefault="009138A4" w:rsidP="00152E2B">
      <w:pPr>
        <w:numPr>
          <w:ilvl w:val="0"/>
          <w:numId w:val="5"/>
        </w:numPr>
        <w:tabs>
          <w:tab w:val="left" w:pos="1843"/>
          <w:tab w:val="left" w:pos="9540"/>
          <w:tab w:val="left" w:pos="9637"/>
        </w:tabs>
        <w:spacing w:after="0" w:line="276" w:lineRule="auto"/>
        <w:ind w:right="97"/>
        <w:rPr>
          <w:rFonts w:ascii="Calibri" w:hAnsi="Calibri" w:cs="Calibri"/>
          <w:szCs w:val="20"/>
        </w:rPr>
      </w:pPr>
      <w:r w:rsidRPr="0008285B">
        <w:rPr>
          <w:rFonts w:ascii="Calibri" w:hAnsi="Calibri" w:cs="Calibri"/>
          <w:szCs w:val="20"/>
        </w:rPr>
        <w:t>Wartość części zamówienia, z wykonania której rezygnuje Zamawiający lub wartość części zamówienia wykonanego w sposób zamienny zostanie rozliczona na podstawie kosztorysu, sporządzonego przez Wykonawcę i uzgodnionego z inspektorem nadzoru inwestorskiego.</w:t>
      </w:r>
    </w:p>
    <w:p w14:paraId="36F5CF79" w14:textId="77777777" w:rsidR="009138A4" w:rsidRPr="0008285B" w:rsidRDefault="009138A4" w:rsidP="00DA1A74">
      <w:pPr>
        <w:tabs>
          <w:tab w:val="left" w:pos="1843"/>
          <w:tab w:val="left" w:pos="9540"/>
          <w:tab w:val="left" w:pos="9637"/>
        </w:tabs>
        <w:spacing w:after="0" w:line="276" w:lineRule="auto"/>
        <w:ind w:left="360" w:right="97" w:firstLine="0"/>
        <w:rPr>
          <w:rFonts w:ascii="Calibri" w:hAnsi="Calibri" w:cs="Calibri"/>
          <w:szCs w:val="20"/>
        </w:rPr>
      </w:pPr>
      <w:r w:rsidRPr="0008285B">
        <w:rPr>
          <w:rFonts w:ascii="Calibri" w:hAnsi="Calibri" w:cs="Calibri"/>
          <w:szCs w:val="20"/>
        </w:rPr>
        <w:t>Jeżeli wartość prac wskazanych w ust. 2 powoduje obniżenie wysokośc</w:t>
      </w:r>
      <w:r w:rsidR="00324EB0" w:rsidRPr="0008285B">
        <w:rPr>
          <w:rFonts w:ascii="Calibri" w:hAnsi="Calibri" w:cs="Calibri"/>
          <w:szCs w:val="20"/>
        </w:rPr>
        <w:t>i wynagrodzenia</w:t>
      </w:r>
      <w:r w:rsidR="00604D34" w:rsidRPr="0008285B">
        <w:rPr>
          <w:rFonts w:ascii="Calibri" w:hAnsi="Calibri" w:cs="Calibri"/>
          <w:szCs w:val="20"/>
        </w:rPr>
        <w:t xml:space="preserve"> Wykonawcy</w:t>
      </w:r>
      <w:r w:rsidR="00324EB0" w:rsidRPr="0008285B">
        <w:rPr>
          <w:rFonts w:ascii="Calibri" w:hAnsi="Calibri" w:cs="Calibri"/>
          <w:szCs w:val="20"/>
        </w:rPr>
        <w:t xml:space="preserve">, o którym mowa </w:t>
      </w:r>
      <w:r w:rsidRPr="0008285B">
        <w:rPr>
          <w:rFonts w:ascii="Calibri" w:hAnsi="Calibri" w:cs="Calibri"/>
          <w:szCs w:val="20"/>
        </w:rPr>
        <w:t>w § 2 ust. 1 wynagrodzenie należne Wykonawcy ulegnie obniżeniu.</w:t>
      </w:r>
      <w:r w:rsidR="0057733F" w:rsidRPr="0008285B">
        <w:rPr>
          <w:rFonts w:ascii="Calibri" w:hAnsi="Calibri" w:cs="Calibri"/>
          <w:szCs w:val="20"/>
        </w:rPr>
        <w:t xml:space="preserve"> Z tytułu rezygnacji przez Zamawiającego z części przedmiotu zamówienia, o którym mowa w ust.</w:t>
      </w:r>
      <w:r w:rsidR="00604D34" w:rsidRPr="0008285B">
        <w:rPr>
          <w:rFonts w:ascii="Calibri" w:hAnsi="Calibri" w:cs="Calibri"/>
          <w:szCs w:val="20"/>
        </w:rPr>
        <w:t>2</w:t>
      </w:r>
      <w:r w:rsidR="0057733F" w:rsidRPr="0008285B">
        <w:rPr>
          <w:rFonts w:ascii="Calibri" w:hAnsi="Calibri" w:cs="Calibri"/>
          <w:szCs w:val="20"/>
        </w:rPr>
        <w:t xml:space="preserve">  Wykonawcy nie przysługuje żadne roszczenie odszkodowawcze,  a w szczególności  z tytułu utraconych spodziewanych korzyści.  </w:t>
      </w:r>
    </w:p>
    <w:p w14:paraId="0F252A3B" w14:textId="77777777" w:rsidR="009138A4" w:rsidRPr="00C06304" w:rsidRDefault="009138A4" w:rsidP="00A12DCF">
      <w:pPr>
        <w:spacing w:after="0"/>
        <w:ind w:left="0" w:firstLine="0"/>
        <w:rPr>
          <w:rFonts w:ascii="Calibri" w:hAnsi="Calibri" w:cs="Calibri"/>
          <w:szCs w:val="20"/>
        </w:rPr>
      </w:pPr>
    </w:p>
    <w:p w14:paraId="1FD1C1AC" w14:textId="77777777" w:rsidR="007D7D3C" w:rsidRPr="003F44FE" w:rsidRDefault="009138A4" w:rsidP="00A12DCF">
      <w:pPr>
        <w:tabs>
          <w:tab w:val="center" w:pos="0"/>
          <w:tab w:val="left" w:pos="9540"/>
          <w:tab w:val="left" w:pos="9637"/>
        </w:tabs>
        <w:jc w:val="center"/>
        <w:rPr>
          <w:rFonts w:ascii="Calibri" w:hAnsi="Calibri" w:cs="Calibri"/>
          <w:b/>
          <w:bCs/>
          <w:szCs w:val="20"/>
        </w:rPr>
      </w:pPr>
      <w:r w:rsidRPr="003F44FE">
        <w:rPr>
          <w:rFonts w:ascii="Calibri" w:hAnsi="Calibri" w:cs="Calibri"/>
          <w:b/>
          <w:bCs/>
          <w:szCs w:val="20"/>
        </w:rPr>
        <w:sym w:font="Times New Roman" w:char="00A7"/>
      </w:r>
      <w:r w:rsidRPr="003F44FE">
        <w:rPr>
          <w:rFonts w:ascii="Calibri" w:hAnsi="Calibri" w:cs="Calibri"/>
          <w:b/>
          <w:bCs/>
          <w:szCs w:val="20"/>
        </w:rPr>
        <w:t xml:space="preserve"> 1</w:t>
      </w:r>
      <w:r w:rsidR="005860BA">
        <w:rPr>
          <w:rFonts w:ascii="Calibri" w:hAnsi="Calibri" w:cs="Calibri"/>
          <w:b/>
          <w:bCs/>
          <w:szCs w:val="20"/>
        </w:rPr>
        <w:t>0</w:t>
      </w:r>
      <w:r w:rsidRPr="003F44FE">
        <w:rPr>
          <w:rFonts w:ascii="Calibri" w:hAnsi="Calibri" w:cs="Calibri"/>
          <w:b/>
          <w:bCs/>
          <w:szCs w:val="20"/>
        </w:rPr>
        <w:t xml:space="preserve"> </w:t>
      </w:r>
    </w:p>
    <w:p w14:paraId="4CFFABB7" w14:textId="77777777" w:rsidR="009138A4" w:rsidRPr="009508CC" w:rsidRDefault="009138A4" w:rsidP="00A12DCF">
      <w:pPr>
        <w:tabs>
          <w:tab w:val="center" w:pos="0"/>
          <w:tab w:val="left" w:pos="9540"/>
          <w:tab w:val="left" w:pos="9637"/>
        </w:tabs>
        <w:jc w:val="center"/>
        <w:rPr>
          <w:rFonts w:ascii="Calibri" w:hAnsi="Calibri" w:cs="Calibri"/>
          <w:b/>
          <w:bCs/>
          <w:szCs w:val="20"/>
        </w:rPr>
      </w:pPr>
      <w:r w:rsidRPr="009508CC">
        <w:rPr>
          <w:rFonts w:ascii="Calibri" w:hAnsi="Calibri" w:cs="Calibri"/>
          <w:b/>
          <w:bCs/>
          <w:szCs w:val="20"/>
        </w:rPr>
        <w:t>Gwarancja</w:t>
      </w:r>
      <w:r w:rsidR="00B2387F" w:rsidRPr="009508CC">
        <w:rPr>
          <w:rFonts w:ascii="Calibri" w:hAnsi="Calibri" w:cs="Calibri"/>
          <w:b/>
          <w:bCs/>
          <w:szCs w:val="20"/>
        </w:rPr>
        <w:t xml:space="preserve"> jakości </w:t>
      </w:r>
      <w:r w:rsidRPr="009508CC">
        <w:rPr>
          <w:rFonts w:ascii="Calibri" w:hAnsi="Calibri" w:cs="Calibri"/>
          <w:b/>
          <w:bCs/>
          <w:szCs w:val="20"/>
        </w:rPr>
        <w:t xml:space="preserve"> i rękojmia</w:t>
      </w:r>
    </w:p>
    <w:p w14:paraId="076B6938" w14:textId="77777777" w:rsidR="00D73D71" w:rsidRPr="009508CC" w:rsidRDefault="000403C1" w:rsidP="00152E2B">
      <w:pPr>
        <w:pStyle w:val="Tekstpodstawowy20"/>
        <w:numPr>
          <w:ilvl w:val="0"/>
          <w:numId w:val="23"/>
        </w:numPr>
        <w:shd w:val="clear" w:color="auto" w:fill="auto"/>
        <w:tabs>
          <w:tab w:val="left" w:pos="243"/>
        </w:tabs>
        <w:spacing w:before="0" w:after="0" w:line="276" w:lineRule="auto"/>
        <w:ind w:left="284" w:right="23" w:hanging="426"/>
        <w:jc w:val="both"/>
        <w:rPr>
          <w:sz w:val="20"/>
          <w:szCs w:val="20"/>
        </w:rPr>
      </w:pPr>
      <w:r w:rsidRPr="009508CC">
        <w:t xml:space="preserve"> </w:t>
      </w:r>
      <w:r w:rsidRPr="009508CC">
        <w:rPr>
          <w:sz w:val="20"/>
          <w:szCs w:val="20"/>
        </w:rPr>
        <w:t xml:space="preserve">Wykonawca udzieli gwarancji jakości  na cały wykonany przedmiot umowy przez okres ………. miesięcy licząc od dnia odbioru końcowego przedmiotu umowy od Wykonawcy przez </w:t>
      </w:r>
      <w:r w:rsidR="00AD4A39" w:rsidRPr="009508CC">
        <w:rPr>
          <w:sz w:val="20"/>
          <w:szCs w:val="20"/>
        </w:rPr>
        <w:t>Zamawiającego</w:t>
      </w:r>
      <w:r w:rsidRPr="009508CC">
        <w:rPr>
          <w:sz w:val="20"/>
          <w:szCs w:val="20"/>
        </w:rPr>
        <w:t xml:space="preserve"> </w:t>
      </w:r>
      <w:r w:rsidR="003F44FE" w:rsidRPr="009508CC">
        <w:rPr>
          <w:sz w:val="20"/>
          <w:szCs w:val="20"/>
        </w:rPr>
        <w:t xml:space="preserve"> </w:t>
      </w:r>
      <w:r w:rsidRPr="009508CC">
        <w:rPr>
          <w:sz w:val="20"/>
          <w:szCs w:val="20"/>
        </w:rPr>
        <w:t xml:space="preserve">i wykonanego niewadliwie (po usunięciu wszelkich ewentualnych wad), chyba że doszło do odbioru,  o którym mowa w §  </w:t>
      </w:r>
      <w:r w:rsidR="005860BA" w:rsidRPr="009508CC">
        <w:rPr>
          <w:sz w:val="20"/>
          <w:szCs w:val="20"/>
        </w:rPr>
        <w:t>6</w:t>
      </w:r>
      <w:r w:rsidR="003A266B" w:rsidRPr="009508CC">
        <w:rPr>
          <w:sz w:val="20"/>
          <w:szCs w:val="20"/>
        </w:rPr>
        <w:t xml:space="preserve"> ust. 15 pkt 2 - </w:t>
      </w:r>
      <w:r w:rsidRPr="009508CC">
        <w:rPr>
          <w:sz w:val="20"/>
          <w:szCs w:val="20"/>
        </w:rPr>
        <w:t xml:space="preserve"> odbioru przedmiotu umowy wykonanego wadliwie za obniżeniem wynagrodzenia).</w:t>
      </w:r>
    </w:p>
    <w:p w14:paraId="3EB045BD" w14:textId="77777777" w:rsidR="00D73D71" w:rsidRPr="009508CC" w:rsidRDefault="000403C1" w:rsidP="00152E2B">
      <w:pPr>
        <w:pStyle w:val="Tekstpodstawowy20"/>
        <w:numPr>
          <w:ilvl w:val="0"/>
          <w:numId w:val="23"/>
        </w:numPr>
        <w:shd w:val="clear" w:color="auto" w:fill="auto"/>
        <w:tabs>
          <w:tab w:val="left" w:pos="260"/>
        </w:tabs>
        <w:spacing w:before="0" w:after="0" w:line="276" w:lineRule="auto"/>
        <w:ind w:left="284" w:right="23" w:hanging="426"/>
        <w:rPr>
          <w:sz w:val="20"/>
          <w:szCs w:val="20"/>
        </w:rPr>
      </w:pPr>
      <w:r w:rsidRPr="009508CC">
        <w:rPr>
          <w:sz w:val="20"/>
          <w:szCs w:val="20"/>
        </w:rPr>
        <w:t xml:space="preserve"> Wykonawca udzieli rękojmi na cały wykonany przedmiot umowy na okres równy okresowi gwarancji</w:t>
      </w:r>
      <w:r w:rsidR="00B2387F" w:rsidRPr="009508CC">
        <w:rPr>
          <w:sz w:val="20"/>
          <w:szCs w:val="20"/>
        </w:rPr>
        <w:t xml:space="preserve"> jakości</w:t>
      </w:r>
      <w:r w:rsidRPr="009508CC">
        <w:rPr>
          <w:sz w:val="20"/>
          <w:szCs w:val="20"/>
        </w:rPr>
        <w:t xml:space="preserve">.  </w:t>
      </w:r>
      <w:r w:rsidR="003A266B" w:rsidRPr="009508CC">
        <w:rPr>
          <w:sz w:val="20"/>
          <w:szCs w:val="20"/>
        </w:rPr>
        <w:t>W</w:t>
      </w:r>
      <w:r w:rsidRPr="009508CC">
        <w:rPr>
          <w:sz w:val="20"/>
          <w:szCs w:val="20"/>
        </w:rPr>
        <w:t>ykonawca może wykonywać uprawnienia z tytułu rękojmi niezależnie od uprawnień z tytułu gwarancji</w:t>
      </w:r>
      <w:r w:rsidR="00B2387F" w:rsidRPr="009508CC">
        <w:rPr>
          <w:sz w:val="20"/>
          <w:szCs w:val="20"/>
        </w:rPr>
        <w:t xml:space="preserve"> jakości.</w:t>
      </w:r>
      <w:r w:rsidRPr="009508CC">
        <w:rPr>
          <w:sz w:val="20"/>
          <w:szCs w:val="20"/>
        </w:rPr>
        <w:t xml:space="preserve"> </w:t>
      </w:r>
    </w:p>
    <w:p w14:paraId="0B702693" w14:textId="77777777" w:rsidR="00D73D71" w:rsidRPr="009508CC" w:rsidRDefault="000403C1" w:rsidP="00152E2B">
      <w:pPr>
        <w:pStyle w:val="Tekstpodstawowy20"/>
        <w:numPr>
          <w:ilvl w:val="0"/>
          <w:numId w:val="23"/>
        </w:numPr>
        <w:shd w:val="clear" w:color="auto" w:fill="auto"/>
        <w:tabs>
          <w:tab w:val="left" w:pos="260"/>
        </w:tabs>
        <w:spacing w:before="0" w:after="0" w:line="276" w:lineRule="auto"/>
        <w:ind w:left="284" w:right="23" w:hanging="426"/>
        <w:jc w:val="both"/>
        <w:rPr>
          <w:sz w:val="20"/>
          <w:szCs w:val="20"/>
        </w:rPr>
      </w:pPr>
      <w:r w:rsidRPr="009508CC">
        <w:rPr>
          <w:sz w:val="20"/>
          <w:szCs w:val="20"/>
        </w:rPr>
        <w:t xml:space="preserve"> Do odpowiedzialności z tytułu rękojmi i gwarancji </w:t>
      </w:r>
      <w:r w:rsidR="00B2387F" w:rsidRPr="009508CC">
        <w:rPr>
          <w:sz w:val="20"/>
          <w:szCs w:val="20"/>
        </w:rPr>
        <w:t xml:space="preserve">jakości </w:t>
      </w:r>
      <w:r w:rsidRPr="009508CC">
        <w:rPr>
          <w:sz w:val="20"/>
          <w:szCs w:val="20"/>
        </w:rPr>
        <w:t>strony</w:t>
      </w:r>
      <w:r w:rsidR="003A266B" w:rsidRPr="009508CC">
        <w:rPr>
          <w:sz w:val="20"/>
          <w:szCs w:val="20"/>
        </w:rPr>
        <w:t xml:space="preserve"> w zakresie nieuregulowanym niniejszą umową</w:t>
      </w:r>
      <w:r w:rsidRPr="009508CC">
        <w:rPr>
          <w:sz w:val="20"/>
          <w:szCs w:val="20"/>
        </w:rPr>
        <w:t xml:space="preserve">  stosują odpowiednio przepisy ustawy - Kodeks Cywilny.</w:t>
      </w:r>
    </w:p>
    <w:p w14:paraId="688490BE" w14:textId="77777777" w:rsidR="00D73D71" w:rsidRPr="009508CC" w:rsidRDefault="000403C1" w:rsidP="00152E2B">
      <w:pPr>
        <w:pStyle w:val="Tekstpodstawowy20"/>
        <w:numPr>
          <w:ilvl w:val="0"/>
          <w:numId w:val="23"/>
        </w:numPr>
        <w:shd w:val="clear" w:color="auto" w:fill="auto"/>
        <w:tabs>
          <w:tab w:val="left" w:pos="243"/>
        </w:tabs>
        <w:spacing w:before="0" w:after="0" w:line="276" w:lineRule="auto"/>
        <w:ind w:left="284" w:right="23" w:hanging="426"/>
        <w:jc w:val="both"/>
        <w:rPr>
          <w:sz w:val="20"/>
          <w:szCs w:val="20"/>
        </w:rPr>
      </w:pPr>
      <w:r w:rsidRPr="009508CC">
        <w:rPr>
          <w:sz w:val="20"/>
          <w:szCs w:val="20"/>
        </w:rPr>
        <w:t xml:space="preserve"> Wady stwierdzone w okresie gwarancji</w:t>
      </w:r>
      <w:r w:rsidR="00B2387F" w:rsidRPr="009508CC">
        <w:rPr>
          <w:sz w:val="20"/>
          <w:szCs w:val="20"/>
        </w:rPr>
        <w:t xml:space="preserve"> jakości</w:t>
      </w:r>
      <w:r w:rsidRPr="009508CC">
        <w:rPr>
          <w:sz w:val="20"/>
          <w:szCs w:val="20"/>
        </w:rPr>
        <w:t xml:space="preserve"> Wykonawca obowiązany jest usunąć w terminie do 30 dni od dnia powiadomienia o jej wykryciu. </w:t>
      </w:r>
    </w:p>
    <w:p w14:paraId="40B1C3D5" w14:textId="77777777" w:rsidR="000110F5" w:rsidRPr="009508CC" w:rsidRDefault="000403C1" w:rsidP="00152E2B">
      <w:pPr>
        <w:pStyle w:val="Tekstpodstawowy20"/>
        <w:numPr>
          <w:ilvl w:val="0"/>
          <w:numId w:val="23"/>
        </w:numPr>
        <w:shd w:val="clear" w:color="auto" w:fill="auto"/>
        <w:tabs>
          <w:tab w:val="left" w:pos="258"/>
        </w:tabs>
        <w:spacing w:before="0" w:after="0" w:line="276" w:lineRule="auto"/>
        <w:ind w:left="284" w:right="23" w:hanging="426"/>
        <w:jc w:val="both"/>
        <w:rPr>
          <w:sz w:val="20"/>
          <w:szCs w:val="20"/>
        </w:rPr>
      </w:pPr>
      <w:r w:rsidRPr="009508CC">
        <w:rPr>
          <w:sz w:val="20"/>
          <w:szCs w:val="20"/>
        </w:rPr>
        <w:t xml:space="preserve"> Istnienie wady oraz sposób i termin jej usunięcia potwierdzą protokolarnie strony. W przypadku niedojścia przez strony do porozumienia termin usunięcia wad wyznaczy Inwestor</w:t>
      </w:r>
      <w:r w:rsidR="003A266B" w:rsidRPr="009508CC">
        <w:rPr>
          <w:sz w:val="20"/>
          <w:szCs w:val="20"/>
        </w:rPr>
        <w:t xml:space="preserve"> i powiadomi Wykonawcę</w:t>
      </w:r>
      <w:r w:rsidRPr="009508CC">
        <w:rPr>
          <w:sz w:val="20"/>
          <w:szCs w:val="20"/>
        </w:rPr>
        <w:t>.</w:t>
      </w:r>
    </w:p>
    <w:p w14:paraId="7EB2910D" w14:textId="77777777" w:rsidR="00D73D71" w:rsidRPr="009508CC" w:rsidRDefault="000403C1" w:rsidP="00152E2B">
      <w:pPr>
        <w:pStyle w:val="Tekstpodstawowy20"/>
        <w:numPr>
          <w:ilvl w:val="0"/>
          <w:numId w:val="23"/>
        </w:numPr>
        <w:shd w:val="clear" w:color="auto" w:fill="auto"/>
        <w:tabs>
          <w:tab w:val="left" w:pos="258"/>
        </w:tabs>
        <w:spacing w:before="0" w:after="0" w:line="276" w:lineRule="auto"/>
        <w:ind w:left="284" w:right="23" w:hanging="426"/>
        <w:jc w:val="both"/>
        <w:rPr>
          <w:sz w:val="20"/>
          <w:szCs w:val="20"/>
        </w:rPr>
      </w:pPr>
      <w:r w:rsidRPr="009508CC">
        <w:rPr>
          <w:sz w:val="20"/>
          <w:szCs w:val="20"/>
        </w:rPr>
        <w:t xml:space="preserve"> Brak odpowiedzi na wezwanie do usunięcia zgłoszonej usterki w terminie 3 dni, uważa się za uznanie usterki</w:t>
      </w:r>
      <w:r w:rsidR="003F44FE" w:rsidRPr="009508CC">
        <w:rPr>
          <w:sz w:val="20"/>
          <w:szCs w:val="20"/>
        </w:rPr>
        <w:t xml:space="preserve"> </w:t>
      </w:r>
      <w:r w:rsidRPr="009508CC">
        <w:rPr>
          <w:sz w:val="20"/>
          <w:szCs w:val="20"/>
        </w:rPr>
        <w:t>przez Wykonawcę.</w:t>
      </w:r>
    </w:p>
    <w:p w14:paraId="2373954A" w14:textId="77777777" w:rsidR="00D73D71" w:rsidRPr="009508CC" w:rsidRDefault="000403C1" w:rsidP="00152E2B">
      <w:pPr>
        <w:pStyle w:val="Tekstpodstawowy20"/>
        <w:numPr>
          <w:ilvl w:val="0"/>
          <w:numId w:val="23"/>
        </w:numPr>
        <w:shd w:val="clear" w:color="auto" w:fill="auto"/>
        <w:tabs>
          <w:tab w:val="left" w:pos="258"/>
        </w:tabs>
        <w:spacing w:before="0" w:after="0" w:line="276" w:lineRule="auto"/>
        <w:ind w:left="284" w:right="23" w:hanging="426"/>
        <w:jc w:val="both"/>
        <w:rPr>
          <w:sz w:val="20"/>
          <w:szCs w:val="20"/>
        </w:rPr>
      </w:pPr>
      <w:r w:rsidRPr="009508CC">
        <w:rPr>
          <w:sz w:val="20"/>
          <w:szCs w:val="20"/>
        </w:rPr>
        <w:t xml:space="preserve"> Wykonawca oświadcza, że wszystkie czynności serwisowe w okresie gwarancji</w:t>
      </w:r>
      <w:r w:rsidR="00B2387F" w:rsidRPr="009508CC">
        <w:rPr>
          <w:sz w:val="20"/>
          <w:szCs w:val="20"/>
        </w:rPr>
        <w:t xml:space="preserve"> jakości</w:t>
      </w:r>
      <w:r w:rsidRPr="009508CC">
        <w:rPr>
          <w:sz w:val="20"/>
          <w:szCs w:val="20"/>
        </w:rPr>
        <w:t xml:space="preserve"> i rękojmi zobowiązuje się pełnić bez dodatkowego wynagrodzenia.</w:t>
      </w:r>
    </w:p>
    <w:p w14:paraId="2432EB36" w14:textId="77777777" w:rsidR="00D73D71" w:rsidRPr="009508CC" w:rsidRDefault="000403C1" w:rsidP="00152E2B">
      <w:pPr>
        <w:pStyle w:val="Tekstpodstawowy20"/>
        <w:numPr>
          <w:ilvl w:val="0"/>
          <w:numId w:val="23"/>
        </w:numPr>
        <w:shd w:val="clear" w:color="auto" w:fill="auto"/>
        <w:tabs>
          <w:tab w:val="left" w:pos="258"/>
        </w:tabs>
        <w:spacing w:before="0" w:after="0" w:line="276" w:lineRule="auto"/>
        <w:ind w:left="284" w:right="23" w:hanging="426"/>
        <w:jc w:val="both"/>
        <w:rPr>
          <w:sz w:val="20"/>
          <w:szCs w:val="20"/>
        </w:rPr>
      </w:pPr>
      <w:r w:rsidRPr="009508CC">
        <w:rPr>
          <w:sz w:val="20"/>
          <w:szCs w:val="20"/>
        </w:rPr>
        <w:t xml:space="preserve"> </w:t>
      </w:r>
      <w:r w:rsidR="003A266B" w:rsidRPr="009508CC">
        <w:rPr>
          <w:sz w:val="20"/>
          <w:szCs w:val="20"/>
        </w:rPr>
        <w:t>Do obowiązków</w:t>
      </w:r>
      <w:r w:rsidRPr="009508CC">
        <w:rPr>
          <w:sz w:val="20"/>
          <w:szCs w:val="20"/>
        </w:rPr>
        <w:t xml:space="preserve"> Wykonawcy w okresie </w:t>
      </w:r>
      <w:r w:rsidR="003A266B" w:rsidRPr="009508CC">
        <w:rPr>
          <w:sz w:val="20"/>
          <w:szCs w:val="20"/>
        </w:rPr>
        <w:t xml:space="preserve">obowiązywania </w:t>
      </w:r>
      <w:r w:rsidRPr="009508CC">
        <w:rPr>
          <w:sz w:val="20"/>
          <w:szCs w:val="20"/>
        </w:rPr>
        <w:t xml:space="preserve">gwarancji </w:t>
      </w:r>
      <w:r w:rsidR="00B2387F" w:rsidRPr="009508CC">
        <w:rPr>
          <w:sz w:val="20"/>
          <w:szCs w:val="20"/>
        </w:rPr>
        <w:t xml:space="preserve">jakości </w:t>
      </w:r>
      <w:r w:rsidR="003A266B" w:rsidRPr="009508CC">
        <w:rPr>
          <w:sz w:val="20"/>
          <w:szCs w:val="20"/>
        </w:rPr>
        <w:t>należy w szczególności</w:t>
      </w:r>
      <w:r w:rsidRPr="009508CC">
        <w:rPr>
          <w:sz w:val="20"/>
          <w:szCs w:val="20"/>
        </w:rPr>
        <w:t>:</w:t>
      </w:r>
    </w:p>
    <w:p w14:paraId="50763A5A" w14:textId="77777777" w:rsidR="000110F5" w:rsidRPr="009508CC" w:rsidRDefault="000403C1" w:rsidP="002A377C">
      <w:pPr>
        <w:pStyle w:val="Tekstpodstawowy20"/>
        <w:numPr>
          <w:ilvl w:val="0"/>
          <w:numId w:val="50"/>
        </w:numPr>
        <w:shd w:val="clear" w:color="auto" w:fill="auto"/>
        <w:tabs>
          <w:tab w:val="left" w:pos="258"/>
        </w:tabs>
        <w:spacing w:before="0" w:after="0" w:line="276" w:lineRule="auto"/>
        <w:ind w:right="23"/>
        <w:jc w:val="both"/>
        <w:rPr>
          <w:sz w:val="20"/>
          <w:szCs w:val="20"/>
        </w:rPr>
      </w:pPr>
      <w:r w:rsidRPr="009508CC">
        <w:rPr>
          <w:sz w:val="20"/>
          <w:szCs w:val="20"/>
        </w:rPr>
        <w:t>prowadzenie stałej konserwacji i obsługi awaryjnej oraz przegląd instalacji i urządzeń instalacji monitoringu oraz oświetlenia awaryjnego i ewakuacyjnego</w:t>
      </w:r>
      <w:r w:rsidR="00685251" w:rsidRPr="009508CC">
        <w:rPr>
          <w:sz w:val="20"/>
          <w:szCs w:val="20"/>
        </w:rPr>
        <w:t xml:space="preserve"> (jeśli dotyczy)</w:t>
      </w:r>
      <w:r w:rsidRPr="009508CC">
        <w:rPr>
          <w:sz w:val="20"/>
          <w:szCs w:val="20"/>
        </w:rPr>
        <w:t>.</w:t>
      </w:r>
    </w:p>
    <w:p w14:paraId="62A97053" w14:textId="77777777" w:rsidR="000110F5" w:rsidRPr="009508CC" w:rsidRDefault="000403C1" w:rsidP="002A377C">
      <w:pPr>
        <w:pStyle w:val="Tekstpodstawowy20"/>
        <w:numPr>
          <w:ilvl w:val="0"/>
          <w:numId w:val="50"/>
        </w:numPr>
        <w:shd w:val="clear" w:color="auto" w:fill="auto"/>
        <w:tabs>
          <w:tab w:val="left" w:pos="258"/>
        </w:tabs>
        <w:spacing w:before="0" w:after="0" w:line="276" w:lineRule="auto"/>
        <w:ind w:right="23"/>
        <w:jc w:val="both"/>
        <w:rPr>
          <w:sz w:val="20"/>
          <w:szCs w:val="20"/>
        </w:rPr>
      </w:pPr>
      <w:r w:rsidRPr="009508CC">
        <w:rPr>
          <w:sz w:val="20"/>
          <w:szCs w:val="20"/>
        </w:rPr>
        <w:t xml:space="preserve">wykonanie konserwacji i przeglądów UPS-ów  ( </w:t>
      </w:r>
      <w:proofErr w:type="spellStart"/>
      <w:r w:rsidRPr="009508CC">
        <w:rPr>
          <w:sz w:val="20"/>
          <w:szCs w:val="20"/>
        </w:rPr>
        <w:t>zg</w:t>
      </w:r>
      <w:proofErr w:type="spellEnd"/>
      <w:r w:rsidRPr="009508CC">
        <w:rPr>
          <w:sz w:val="20"/>
          <w:szCs w:val="20"/>
        </w:rPr>
        <w:t>. z dokumentacją techniczną i wymaganiami producenta)</w:t>
      </w:r>
      <w:r w:rsidR="00685251" w:rsidRPr="009508CC">
        <w:rPr>
          <w:sz w:val="20"/>
          <w:szCs w:val="20"/>
        </w:rPr>
        <w:t xml:space="preserve"> (jeśli dotyczy)</w:t>
      </w:r>
      <w:r w:rsidRPr="009508CC">
        <w:rPr>
          <w:sz w:val="20"/>
          <w:szCs w:val="20"/>
        </w:rPr>
        <w:t>.</w:t>
      </w:r>
    </w:p>
    <w:p w14:paraId="194713FF" w14:textId="77777777" w:rsidR="000110F5" w:rsidRPr="009508CC" w:rsidRDefault="000403C1" w:rsidP="003F44FE">
      <w:pPr>
        <w:pStyle w:val="Tekstpodstawowy20"/>
        <w:shd w:val="clear" w:color="auto" w:fill="auto"/>
        <w:tabs>
          <w:tab w:val="left" w:pos="258"/>
        </w:tabs>
        <w:spacing w:before="0" w:after="0" w:line="276" w:lineRule="auto"/>
        <w:ind w:left="284" w:right="23" w:firstLine="0"/>
        <w:jc w:val="both"/>
        <w:rPr>
          <w:sz w:val="20"/>
          <w:szCs w:val="20"/>
        </w:rPr>
      </w:pPr>
      <w:r w:rsidRPr="009508CC">
        <w:rPr>
          <w:sz w:val="20"/>
          <w:szCs w:val="20"/>
        </w:rPr>
        <w:t>W zakresie gwarancji jakości na wykonanie roboty budowlane przeglądy gwarancyjne dokonywane będą nie rzadziej niż raz w roku.</w:t>
      </w:r>
    </w:p>
    <w:p w14:paraId="56D6CA11" w14:textId="77777777" w:rsidR="00D73D71" w:rsidRPr="009508CC" w:rsidRDefault="000403C1" w:rsidP="00152E2B">
      <w:pPr>
        <w:pStyle w:val="Tekstpodstawowy20"/>
        <w:numPr>
          <w:ilvl w:val="0"/>
          <w:numId w:val="23"/>
        </w:numPr>
        <w:shd w:val="clear" w:color="auto" w:fill="auto"/>
        <w:tabs>
          <w:tab w:val="left" w:pos="258"/>
        </w:tabs>
        <w:spacing w:before="0" w:after="0" w:line="276" w:lineRule="auto"/>
        <w:ind w:left="284" w:right="23" w:hanging="426"/>
        <w:jc w:val="both"/>
        <w:rPr>
          <w:sz w:val="20"/>
          <w:szCs w:val="20"/>
        </w:rPr>
      </w:pPr>
      <w:r w:rsidRPr="009508CC">
        <w:rPr>
          <w:sz w:val="20"/>
          <w:szCs w:val="20"/>
        </w:rPr>
        <w:t xml:space="preserve"> Wykonawca w okresie gwarancji </w:t>
      </w:r>
      <w:r w:rsidR="00B2387F" w:rsidRPr="009508CC">
        <w:rPr>
          <w:sz w:val="20"/>
          <w:szCs w:val="20"/>
        </w:rPr>
        <w:t xml:space="preserve">jakości </w:t>
      </w:r>
      <w:r w:rsidRPr="009508CC">
        <w:rPr>
          <w:sz w:val="20"/>
          <w:szCs w:val="20"/>
        </w:rPr>
        <w:t xml:space="preserve">wykona nieodpłatnie i własnym staraniem wszelkie przeglądy, w tym okresowe, serwisowe, konserwacyjne i techniczne zamontowanych urządzeń w zakresie  i sposób ustalony w dokumentach techniczno-ruchowych, instrukcjach, przez okres gwarancji i rękojmi wynikający z umowy. Z każdego przeglądu nie rzadziej niż raz w roku sporządzony zostanie protokół  (chyba, że dokumenty - </w:t>
      </w:r>
      <w:proofErr w:type="spellStart"/>
      <w:r w:rsidRPr="009508CC">
        <w:rPr>
          <w:sz w:val="20"/>
          <w:szCs w:val="20"/>
        </w:rPr>
        <w:t>techniczno</w:t>
      </w:r>
      <w:proofErr w:type="spellEnd"/>
      <w:r w:rsidRPr="009508CC">
        <w:rPr>
          <w:sz w:val="20"/>
          <w:szCs w:val="20"/>
        </w:rPr>
        <w:t xml:space="preserve"> – ruchome lub instrukcje wymagają częstszych przeglądów  i dostarczony Zamawiającemu w terminie 3 dni od dnia dokonania przeglądu). </w:t>
      </w:r>
    </w:p>
    <w:p w14:paraId="0912E35E" w14:textId="77777777" w:rsidR="00D73D71" w:rsidRPr="009508CC" w:rsidRDefault="000403C1" w:rsidP="00152E2B">
      <w:pPr>
        <w:pStyle w:val="Tekstpodstawowy20"/>
        <w:numPr>
          <w:ilvl w:val="0"/>
          <w:numId w:val="23"/>
        </w:numPr>
        <w:shd w:val="clear" w:color="auto" w:fill="auto"/>
        <w:tabs>
          <w:tab w:val="left" w:pos="258"/>
        </w:tabs>
        <w:spacing w:before="0" w:after="0" w:line="276" w:lineRule="auto"/>
        <w:ind w:left="284" w:right="23" w:hanging="426"/>
        <w:jc w:val="both"/>
        <w:rPr>
          <w:sz w:val="20"/>
          <w:szCs w:val="20"/>
        </w:rPr>
      </w:pPr>
      <w:r w:rsidRPr="009508CC">
        <w:rPr>
          <w:sz w:val="20"/>
          <w:szCs w:val="20"/>
        </w:rPr>
        <w:t>Usługa serwisowa, przeglądy i konserwacja obejmuje koszty: materiałów, dojazdów, serwisu i usługi z wyłączeniem kosztów materiałów eksploatacyjnych.</w:t>
      </w:r>
    </w:p>
    <w:p w14:paraId="34A943EC" w14:textId="77777777" w:rsidR="00D73D71" w:rsidRPr="009508CC" w:rsidRDefault="000403C1" w:rsidP="00152E2B">
      <w:pPr>
        <w:pStyle w:val="Tekstpodstawowy20"/>
        <w:numPr>
          <w:ilvl w:val="0"/>
          <w:numId w:val="23"/>
        </w:numPr>
        <w:shd w:val="clear" w:color="auto" w:fill="auto"/>
        <w:tabs>
          <w:tab w:val="left" w:pos="258"/>
        </w:tabs>
        <w:spacing w:before="0" w:after="0" w:line="276" w:lineRule="auto"/>
        <w:ind w:left="284" w:right="23" w:hanging="426"/>
        <w:jc w:val="both"/>
        <w:rPr>
          <w:sz w:val="20"/>
          <w:szCs w:val="20"/>
        </w:rPr>
      </w:pPr>
      <w:r w:rsidRPr="009508CC">
        <w:rPr>
          <w:sz w:val="20"/>
          <w:szCs w:val="20"/>
        </w:rPr>
        <w:t xml:space="preserve"> Zakres świadczeń serwisowych w okresie gwarancji</w:t>
      </w:r>
      <w:r w:rsidR="00B2387F" w:rsidRPr="009508CC">
        <w:rPr>
          <w:sz w:val="20"/>
          <w:szCs w:val="20"/>
        </w:rPr>
        <w:t xml:space="preserve"> jakości</w:t>
      </w:r>
      <w:r w:rsidRPr="009508CC">
        <w:rPr>
          <w:sz w:val="20"/>
          <w:szCs w:val="20"/>
        </w:rPr>
        <w:t xml:space="preserve"> obejmuje: </w:t>
      </w:r>
    </w:p>
    <w:p w14:paraId="5C9F861B" w14:textId="77777777" w:rsidR="000110F5" w:rsidRPr="003F44FE" w:rsidRDefault="000403C1" w:rsidP="003F44FE">
      <w:pPr>
        <w:pStyle w:val="Tekstpodstawowy20"/>
        <w:shd w:val="clear" w:color="auto" w:fill="auto"/>
        <w:tabs>
          <w:tab w:val="left" w:pos="258"/>
        </w:tabs>
        <w:spacing w:before="0" w:after="0" w:line="276" w:lineRule="auto"/>
        <w:ind w:left="284" w:right="23" w:firstLine="0"/>
        <w:jc w:val="both"/>
        <w:rPr>
          <w:sz w:val="20"/>
          <w:szCs w:val="20"/>
        </w:rPr>
      </w:pPr>
      <w:r w:rsidRPr="009508CC">
        <w:rPr>
          <w:sz w:val="20"/>
          <w:szCs w:val="20"/>
        </w:rPr>
        <w:t>1) Przeglądy konserwacyjne i konserwację i terminach określonych w DTR i instrukcjach konserwacji, zgodni</w:t>
      </w:r>
      <w:r w:rsidRPr="003F44FE">
        <w:rPr>
          <w:sz w:val="20"/>
          <w:szCs w:val="20"/>
        </w:rPr>
        <w:t>e z obowiązującymi przepisami w tym zakresie.</w:t>
      </w:r>
    </w:p>
    <w:p w14:paraId="6EE89DAF" w14:textId="77777777" w:rsidR="000110F5" w:rsidRPr="003F44FE" w:rsidRDefault="000403C1" w:rsidP="003F44FE">
      <w:pPr>
        <w:pStyle w:val="Tekstpodstawowy20"/>
        <w:shd w:val="clear" w:color="auto" w:fill="auto"/>
        <w:tabs>
          <w:tab w:val="left" w:pos="258"/>
        </w:tabs>
        <w:spacing w:before="0" w:after="0" w:line="276" w:lineRule="auto"/>
        <w:ind w:left="284" w:right="23" w:firstLine="0"/>
        <w:jc w:val="both"/>
        <w:rPr>
          <w:sz w:val="20"/>
          <w:szCs w:val="20"/>
        </w:rPr>
      </w:pPr>
      <w:r w:rsidRPr="003F44FE">
        <w:rPr>
          <w:sz w:val="20"/>
          <w:szCs w:val="20"/>
        </w:rPr>
        <w:t>2) Naprawy zgłoszonych nieprawidłowości i awarii w pracy urządzenia:</w:t>
      </w:r>
    </w:p>
    <w:p w14:paraId="6CF647A5" w14:textId="7630CB40" w:rsidR="00400B45" w:rsidRPr="003F44FE" w:rsidRDefault="000403C1" w:rsidP="003F44FE">
      <w:pPr>
        <w:pStyle w:val="Tekstpodstawowy20"/>
        <w:shd w:val="clear" w:color="auto" w:fill="auto"/>
        <w:tabs>
          <w:tab w:val="left" w:pos="258"/>
        </w:tabs>
        <w:spacing w:before="0" w:after="0" w:line="240" w:lineRule="auto"/>
        <w:ind w:left="425" w:right="23" w:firstLine="0"/>
        <w:jc w:val="both"/>
        <w:rPr>
          <w:rFonts w:asciiTheme="minorHAnsi" w:hAnsiTheme="minorHAnsi" w:cstheme="minorHAnsi"/>
          <w:sz w:val="20"/>
          <w:szCs w:val="20"/>
        </w:rPr>
      </w:pPr>
      <w:r w:rsidRPr="003F44FE">
        <w:rPr>
          <w:sz w:val="20"/>
          <w:szCs w:val="20"/>
        </w:rPr>
        <w:t xml:space="preserve">a) </w:t>
      </w:r>
      <w:r w:rsidR="00874CD1">
        <w:rPr>
          <w:sz w:val="20"/>
          <w:szCs w:val="20"/>
        </w:rPr>
        <w:t xml:space="preserve">np. </w:t>
      </w:r>
      <w:bookmarkStart w:id="4" w:name="_GoBack"/>
      <w:bookmarkEnd w:id="4"/>
      <w:r w:rsidR="00874CD1">
        <w:rPr>
          <w:sz w:val="20"/>
          <w:szCs w:val="20"/>
        </w:rPr>
        <w:t xml:space="preserve">w wyniku awarii windy </w:t>
      </w:r>
      <w:r w:rsidRPr="003F44FE">
        <w:rPr>
          <w:sz w:val="20"/>
          <w:szCs w:val="20"/>
        </w:rPr>
        <w:t xml:space="preserve">czas </w:t>
      </w:r>
      <w:r w:rsidRPr="003F44FE">
        <w:rPr>
          <w:rFonts w:asciiTheme="minorHAnsi" w:hAnsiTheme="minorHAnsi" w:cstheme="minorHAnsi"/>
          <w:sz w:val="20"/>
          <w:szCs w:val="20"/>
        </w:rPr>
        <w:t>reakcji Wykonawcy i podjęcie działań po zgłoszeniu nieprawidłowości- max 24 godz</w:t>
      </w:r>
      <w:r w:rsidRPr="00A33149">
        <w:rPr>
          <w:rFonts w:asciiTheme="minorHAnsi" w:hAnsiTheme="minorHAnsi" w:cstheme="minorHAnsi"/>
          <w:sz w:val="20"/>
          <w:szCs w:val="20"/>
        </w:rPr>
        <w:t xml:space="preserve">. </w:t>
      </w:r>
      <w:r w:rsidR="00400B45" w:rsidRPr="00A33149">
        <w:rPr>
          <w:rFonts w:asciiTheme="minorHAnsi" w:hAnsiTheme="minorHAnsi" w:cstheme="minorHAnsi"/>
          <w:color w:val="000000"/>
          <w:sz w:val="20"/>
          <w:szCs w:val="20"/>
        </w:rPr>
        <w:t>wraz z pogotowiem dźwigowym w przypadku tzw. Uwolnień,</w:t>
      </w:r>
    </w:p>
    <w:p w14:paraId="3F27758F" w14:textId="77777777" w:rsidR="00B050E0" w:rsidRDefault="003A266B" w:rsidP="00B050E0">
      <w:pPr>
        <w:pStyle w:val="Tekstpodstawowy20"/>
        <w:shd w:val="clear" w:color="auto" w:fill="auto"/>
        <w:tabs>
          <w:tab w:val="left" w:pos="258"/>
        </w:tabs>
        <w:spacing w:before="0" w:after="0" w:line="276" w:lineRule="auto"/>
        <w:ind w:left="284" w:right="23" w:firstLine="0"/>
        <w:jc w:val="both"/>
        <w:rPr>
          <w:sz w:val="20"/>
          <w:szCs w:val="20"/>
        </w:rPr>
      </w:pPr>
      <w:r w:rsidRPr="003F44FE">
        <w:rPr>
          <w:sz w:val="20"/>
          <w:szCs w:val="20"/>
        </w:rPr>
        <w:t>b) c</w:t>
      </w:r>
      <w:r w:rsidR="000403C1" w:rsidRPr="003F44FE">
        <w:rPr>
          <w:sz w:val="20"/>
          <w:szCs w:val="20"/>
        </w:rPr>
        <w:t>zas naprawy gwarancyjnej nie przekraczający 15 dni po zgłoszeniu nieprawidłowości.</w:t>
      </w:r>
    </w:p>
    <w:p w14:paraId="0F903E8A" w14:textId="45CB052A" w:rsidR="00B050E0" w:rsidRPr="00A76712" w:rsidRDefault="00B050E0" w:rsidP="00A33149">
      <w:pPr>
        <w:pStyle w:val="Tekstpodstawowy20"/>
        <w:shd w:val="clear" w:color="auto" w:fill="auto"/>
        <w:tabs>
          <w:tab w:val="left" w:pos="258"/>
        </w:tabs>
        <w:spacing w:before="0" w:after="0" w:line="276" w:lineRule="auto"/>
        <w:ind w:left="284" w:right="23" w:firstLine="0"/>
        <w:jc w:val="both"/>
        <w:rPr>
          <w:sz w:val="20"/>
          <w:szCs w:val="20"/>
        </w:rPr>
      </w:pPr>
      <w:r w:rsidRPr="00A76712">
        <w:rPr>
          <w:sz w:val="20"/>
          <w:szCs w:val="20"/>
        </w:rPr>
        <w:t>c) czas naprawy, odpowiednio przedłuża okres gwarancji.</w:t>
      </w:r>
    </w:p>
    <w:p w14:paraId="2BBBFD0A" w14:textId="77777777" w:rsidR="00D73D71" w:rsidRPr="003F44FE" w:rsidRDefault="000403C1" w:rsidP="00152E2B">
      <w:pPr>
        <w:pStyle w:val="Tekstpodstawowy20"/>
        <w:numPr>
          <w:ilvl w:val="0"/>
          <w:numId w:val="23"/>
        </w:numPr>
        <w:shd w:val="clear" w:color="auto" w:fill="auto"/>
        <w:tabs>
          <w:tab w:val="left" w:pos="258"/>
        </w:tabs>
        <w:spacing w:before="0" w:after="0" w:line="276" w:lineRule="auto"/>
        <w:ind w:left="284" w:right="23" w:hanging="426"/>
        <w:jc w:val="both"/>
        <w:rPr>
          <w:sz w:val="20"/>
          <w:szCs w:val="20"/>
        </w:rPr>
      </w:pPr>
      <w:r w:rsidRPr="003F44FE">
        <w:rPr>
          <w:sz w:val="20"/>
          <w:szCs w:val="20"/>
        </w:rPr>
        <w:t xml:space="preserve"> Do dokumentacji odbiorowej załączony zostanie wykaz gwarancji</w:t>
      </w:r>
      <w:r w:rsidR="001A3C85">
        <w:rPr>
          <w:sz w:val="20"/>
          <w:szCs w:val="20"/>
        </w:rPr>
        <w:t xml:space="preserve"> </w:t>
      </w:r>
      <w:r w:rsidR="001A3C85" w:rsidRPr="009508CC">
        <w:rPr>
          <w:sz w:val="20"/>
          <w:szCs w:val="20"/>
        </w:rPr>
        <w:t>jakości</w:t>
      </w:r>
      <w:r w:rsidRPr="009508CC">
        <w:rPr>
          <w:sz w:val="20"/>
          <w:szCs w:val="20"/>
        </w:rPr>
        <w:t xml:space="preserve"> za</w:t>
      </w:r>
      <w:r w:rsidRPr="003F44FE">
        <w:rPr>
          <w:sz w:val="20"/>
          <w:szCs w:val="20"/>
        </w:rPr>
        <w:t xml:space="preserve">wierający zestawienie wszystkich gwarancji wystawionych przez producentów maszyn i urządzeń oraz pozostałych elementów przedmiotu </w:t>
      </w:r>
      <w:r w:rsidRPr="003F44FE">
        <w:rPr>
          <w:sz w:val="20"/>
          <w:szCs w:val="20"/>
        </w:rPr>
        <w:lastRenderedPageBreak/>
        <w:t xml:space="preserve">zamówienia- wraz z dokumentacją techniczną tych elementów i harmonogramem serwisowania. </w:t>
      </w:r>
    </w:p>
    <w:p w14:paraId="65E7385B" w14:textId="77777777" w:rsidR="009138A4" w:rsidRDefault="000403C1" w:rsidP="00152E2B">
      <w:pPr>
        <w:pStyle w:val="Tekstpodstawowy20"/>
        <w:numPr>
          <w:ilvl w:val="0"/>
          <w:numId w:val="23"/>
        </w:numPr>
        <w:shd w:val="clear" w:color="auto" w:fill="auto"/>
        <w:tabs>
          <w:tab w:val="left" w:pos="258"/>
        </w:tabs>
        <w:spacing w:before="0" w:after="0" w:line="276" w:lineRule="auto"/>
        <w:ind w:left="284" w:right="23" w:hanging="426"/>
        <w:jc w:val="both"/>
        <w:rPr>
          <w:sz w:val="20"/>
          <w:szCs w:val="20"/>
        </w:rPr>
      </w:pPr>
      <w:r w:rsidRPr="003F44FE">
        <w:rPr>
          <w:sz w:val="20"/>
          <w:szCs w:val="20"/>
        </w:rPr>
        <w:t xml:space="preserve"> Wykonawca </w:t>
      </w:r>
      <w:r w:rsidR="00DA1A74" w:rsidRPr="003F44FE">
        <w:rPr>
          <w:sz w:val="20"/>
          <w:szCs w:val="20"/>
        </w:rPr>
        <w:t>oświadcza, że przeglądy konserwacyjne i konserwację i terminach określonych w DTR i instrukcjach konserwacji, zgodnie z obowiązującymi przepisami w tym zakresie będą wykonywane profesjonalnie przez osoby mające odpowiednie uprawnienia i pozwolenia.</w:t>
      </w:r>
    </w:p>
    <w:p w14:paraId="7269DF16" w14:textId="77777777" w:rsidR="00B050E0" w:rsidRPr="00A76712" w:rsidRDefault="00B050E0" w:rsidP="00B050E0">
      <w:pPr>
        <w:pStyle w:val="Tekstpodstawowy20"/>
        <w:numPr>
          <w:ilvl w:val="0"/>
          <w:numId w:val="23"/>
        </w:numPr>
        <w:shd w:val="clear" w:color="auto" w:fill="auto"/>
        <w:tabs>
          <w:tab w:val="left" w:pos="258"/>
        </w:tabs>
        <w:spacing w:before="0" w:after="0" w:line="240" w:lineRule="auto"/>
        <w:ind w:left="284" w:right="23" w:hanging="426"/>
        <w:jc w:val="both"/>
        <w:rPr>
          <w:rFonts w:asciiTheme="minorHAnsi" w:hAnsiTheme="minorHAnsi"/>
          <w:sz w:val="20"/>
          <w:szCs w:val="20"/>
        </w:rPr>
      </w:pPr>
      <w:r w:rsidRPr="00A76712">
        <w:rPr>
          <w:rFonts w:asciiTheme="minorHAnsi" w:hAnsiTheme="minorHAnsi"/>
          <w:b/>
          <w:sz w:val="20"/>
          <w:szCs w:val="20"/>
          <w:u w:val="single"/>
        </w:rPr>
        <w:t>Odbiór gwarancyjny:</w:t>
      </w:r>
    </w:p>
    <w:p w14:paraId="62A03BA3" w14:textId="77777777" w:rsidR="00B050E0" w:rsidRPr="00A76712" w:rsidRDefault="00B050E0" w:rsidP="002A377C">
      <w:pPr>
        <w:numPr>
          <w:ilvl w:val="0"/>
          <w:numId w:val="72"/>
        </w:numPr>
        <w:tabs>
          <w:tab w:val="left" w:pos="709"/>
        </w:tabs>
        <w:spacing w:after="0"/>
        <w:ind w:right="-1"/>
        <w:rPr>
          <w:rFonts w:asciiTheme="minorHAnsi" w:hAnsiTheme="minorHAnsi"/>
          <w:szCs w:val="20"/>
        </w:rPr>
      </w:pPr>
      <w:r w:rsidRPr="00A76712">
        <w:rPr>
          <w:rFonts w:asciiTheme="minorHAnsi" w:hAnsiTheme="minorHAnsi"/>
          <w:szCs w:val="20"/>
        </w:rPr>
        <w:t>co rok przeprowadzany będzie komisyjny przegląd gwarancyjny,</w:t>
      </w:r>
      <w:r w:rsidR="00A76712">
        <w:rPr>
          <w:rFonts w:asciiTheme="minorHAnsi" w:hAnsiTheme="minorHAnsi"/>
          <w:szCs w:val="20"/>
        </w:rPr>
        <w:t xml:space="preserve"> usunięcie usterek </w:t>
      </w:r>
      <w:r w:rsidRPr="00A76712">
        <w:rPr>
          <w:rFonts w:asciiTheme="minorHAnsi" w:hAnsiTheme="minorHAnsi"/>
          <w:szCs w:val="20"/>
        </w:rPr>
        <w:t>w terminie do 30 dni,</w:t>
      </w:r>
    </w:p>
    <w:p w14:paraId="381CC4BE" w14:textId="77777777" w:rsidR="00B050E0" w:rsidRPr="00A76712" w:rsidRDefault="00B050E0" w:rsidP="002A377C">
      <w:pPr>
        <w:numPr>
          <w:ilvl w:val="0"/>
          <w:numId w:val="72"/>
        </w:numPr>
        <w:tabs>
          <w:tab w:val="left" w:pos="709"/>
        </w:tabs>
        <w:spacing w:after="0"/>
        <w:ind w:right="-1"/>
        <w:rPr>
          <w:rFonts w:asciiTheme="minorHAnsi" w:hAnsiTheme="minorHAnsi"/>
          <w:szCs w:val="20"/>
        </w:rPr>
      </w:pPr>
      <w:r w:rsidRPr="00A76712">
        <w:rPr>
          <w:rFonts w:asciiTheme="minorHAnsi" w:hAnsiTheme="minorHAnsi"/>
          <w:szCs w:val="20"/>
        </w:rPr>
        <w:t>odbiór  gwarancyjny  jest  przeprowadzany  komisyjnie  przy  udziale  upoważnionych  przedstawicieli Zamawiającego i Wykonawcy. Odbiór gwarancyjny, polegający na ocenie robót związanych z usunięciem wad zaistniałych w okresie gwarancyjnym, zostanie dokonany w ciągu 15 dni przed upłynięciem okresu gwarancyjnego,</w:t>
      </w:r>
    </w:p>
    <w:p w14:paraId="42B46F69" w14:textId="77777777" w:rsidR="00B050E0" w:rsidRPr="00A76712" w:rsidRDefault="00B050E0" w:rsidP="002A377C">
      <w:pPr>
        <w:numPr>
          <w:ilvl w:val="0"/>
          <w:numId w:val="72"/>
        </w:numPr>
        <w:tabs>
          <w:tab w:val="left" w:pos="709"/>
        </w:tabs>
        <w:spacing w:after="0"/>
        <w:ind w:right="-1"/>
        <w:rPr>
          <w:rFonts w:asciiTheme="minorHAnsi" w:hAnsiTheme="minorHAnsi"/>
          <w:szCs w:val="20"/>
        </w:rPr>
      </w:pPr>
      <w:r w:rsidRPr="00A76712">
        <w:rPr>
          <w:rFonts w:asciiTheme="minorHAnsi" w:hAnsiTheme="minorHAnsi"/>
          <w:szCs w:val="20"/>
        </w:rPr>
        <w:t>jeżeli Wykonawca nie usunie wad powstałych w okresie gwarancyjnym w terminie ustalonym, Zamawiający bez dodatkowego wezwania, może powierzyć wykonanie zastępcze innemu wykonawcy. Kosztem usunięcia wad zostanie obciążony Wykonawca,</w:t>
      </w:r>
    </w:p>
    <w:p w14:paraId="1F22E670" w14:textId="77777777" w:rsidR="00B050E0" w:rsidRPr="00A76712" w:rsidRDefault="00B050E0" w:rsidP="002A377C">
      <w:pPr>
        <w:numPr>
          <w:ilvl w:val="0"/>
          <w:numId w:val="72"/>
        </w:numPr>
        <w:tabs>
          <w:tab w:val="left" w:pos="709"/>
        </w:tabs>
        <w:spacing w:after="0"/>
        <w:ind w:right="-1"/>
        <w:rPr>
          <w:rFonts w:asciiTheme="minorHAnsi" w:hAnsiTheme="minorHAnsi"/>
          <w:szCs w:val="20"/>
        </w:rPr>
      </w:pPr>
      <w:r w:rsidRPr="00A76712">
        <w:rPr>
          <w:rFonts w:asciiTheme="minorHAnsi" w:hAnsiTheme="minorHAnsi"/>
          <w:szCs w:val="20"/>
        </w:rPr>
        <w:t>odbiór gwarancyjny jest dokonywany w formie protokołu ostatecznego odbioru robót po usunięciu wszystkich wad ujawnionych w okresie gwarancyjnym i zwalnia on Wykonawcę z wszystkich zobowiązań wynikających z Umowy, dotyczących usuwania wad.</w:t>
      </w:r>
    </w:p>
    <w:p w14:paraId="18EF219E" w14:textId="77777777" w:rsidR="00B050E0" w:rsidRPr="003F44FE" w:rsidRDefault="00B050E0" w:rsidP="00B050E0">
      <w:pPr>
        <w:pStyle w:val="Tekstpodstawowy20"/>
        <w:shd w:val="clear" w:color="auto" w:fill="auto"/>
        <w:tabs>
          <w:tab w:val="left" w:pos="258"/>
        </w:tabs>
        <w:spacing w:before="0" w:after="0" w:line="276" w:lineRule="auto"/>
        <w:ind w:left="284" w:right="23" w:firstLine="0"/>
        <w:jc w:val="both"/>
        <w:rPr>
          <w:sz w:val="20"/>
          <w:szCs w:val="20"/>
        </w:rPr>
      </w:pPr>
    </w:p>
    <w:p w14:paraId="28E97674" w14:textId="77777777" w:rsidR="004C3ACE" w:rsidRPr="00A10EF5" w:rsidRDefault="009138A4" w:rsidP="00A10EF5">
      <w:pPr>
        <w:tabs>
          <w:tab w:val="center" w:pos="0"/>
          <w:tab w:val="left" w:pos="1843"/>
          <w:tab w:val="left" w:pos="9540"/>
          <w:tab w:val="left" w:pos="9637"/>
        </w:tabs>
        <w:spacing w:after="0"/>
        <w:jc w:val="center"/>
        <w:rPr>
          <w:rFonts w:ascii="Calibri" w:hAnsi="Calibri" w:cs="Calibri"/>
          <w:b/>
          <w:bCs/>
          <w:szCs w:val="20"/>
        </w:rPr>
      </w:pPr>
      <w:r w:rsidRPr="00A10EF5">
        <w:rPr>
          <w:rFonts w:ascii="Calibri" w:hAnsi="Calibri" w:cs="Calibri"/>
          <w:b/>
          <w:bCs/>
          <w:szCs w:val="20"/>
        </w:rPr>
        <w:sym w:font="Times New Roman" w:char="00A7"/>
      </w:r>
      <w:r w:rsidRPr="00A10EF5">
        <w:rPr>
          <w:rFonts w:ascii="Calibri" w:hAnsi="Calibri" w:cs="Calibri"/>
          <w:b/>
          <w:bCs/>
          <w:szCs w:val="20"/>
        </w:rPr>
        <w:t xml:space="preserve"> 1</w:t>
      </w:r>
      <w:r w:rsidR="005860BA">
        <w:rPr>
          <w:rFonts w:ascii="Calibri" w:hAnsi="Calibri" w:cs="Calibri"/>
          <w:b/>
          <w:bCs/>
          <w:szCs w:val="20"/>
        </w:rPr>
        <w:t>1</w:t>
      </w:r>
      <w:r w:rsidRPr="00A10EF5">
        <w:rPr>
          <w:rFonts w:ascii="Calibri" w:hAnsi="Calibri" w:cs="Calibri"/>
          <w:b/>
          <w:bCs/>
          <w:szCs w:val="20"/>
        </w:rPr>
        <w:t xml:space="preserve"> </w:t>
      </w:r>
    </w:p>
    <w:p w14:paraId="1F7201A1" w14:textId="77777777" w:rsidR="009138A4" w:rsidRPr="00A10EF5" w:rsidRDefault="009138A4" w:rsidP="00A10EF5">
      <w:pPr>
        <w:tabs>
          <w:tab w:val="center" w:pos="0"/>
          <w:tab w:val="left" w:pos="1843"/>
          <w:tab w:val="left" w:pos="9540"/>
          <w:tab w:val="left" w:pos="9637"/>
        </w:tabs>
        <w:spacing w:after="0"/>
        <w:jc w:val="center"/>
        <w:rPr>
          <w:rFonts w:ascii="Calibri" w:hAnsi="Calibri" w:cs="Calibri"/>
          <w:b/>
          <w:bCs/>
          <w:szCs w:val="20"/>
        </w:rPr>
      </w:pPr>
      <w:r w:rsidRPr="00A10EF5">
        <w:rPr>
          <w:rFonts w:ascii="Calibri" w:hAnsi="Calibri" w:cs="Calibri"/>
          <w:b/>
          <w:bCs/>
          <w:szCs w:val="20"/>
        </w:rPr>
        <w:t xml:space="preserve">Zabezpieczenie </w:t>
      </w:r>
      <w:r w:rsidR="00A10EF5" w:rsidRPr="00A10EF5">
        <w:rPr>
          <w:rFonts w:ascii="Calibri" w:hAnsi="Calibri" w:cs="Calibri"/>
          <w:b/>
          <w:bCs/>
          <w:szCs w:val="20"/>
        </w:rPr>
        <w:t>należytego wykonania umowy</w:t>
      </w:r>
    </w:p>
    <w:p w14:paraId="73B54DE2" w14:textId="77777777" w:rsidR="00BF5173" w:rsidRPr="00A10EF5" w:rsidRDefault="009138A4" w:rsidP="005269F9">
      <w:pPr>
        <w:numPr>
          <w:ilvl w:val="3"/>
          <w:numId w:val="35"/>
        </w:numPr>
        <w:spacing w:after="0" w:line="276" w:lineRule="auto"/>
        <w:ind w:left="426" w:hanging="426"/>
        <w:rPr>
          <w:rFonts w:ascii="Calibri" w:hAnsi="Calibri" w:cs="Calibri"/>
          <w:szCs w:val="20"/>
        </w:rPr>
      </w:pPr>
      <w:r w:rsidRPr="00A10EF5">
        <w:rPr>
          <w:rFonts w:ascii="Calibri" w:hAnsi="Calibri" w:cs="Calibri"/>
          <w:szCs w:val="20"/>
        </w:rPr>
        <w:t xml:space="preserve">Przed zawarciem umowy Wykonawca tytułem należytego wykonania umowy wniósł zabezpieczenie </w:t>
      </w:r>
      <w:r w:rsidRPr="00A10EF5">
        <w:rPr>
          <w:rFonts w:ascii="Calibri" w:hAnsi="Calibri" w:cs="Calibri"/>
          <w:szCs w:val="20"/>
        </w:rPr>
        <w:br/>
        <w:t xml:space="preserve">w formie …………………….. w łącznej wysokości </w:t>
      </w:r>
      <w:r w:rsidR="00B628E0" w:rsidRPr="00A10EF5">
        <w:rPr>
          <w:rFonts w:ascii="Calibri" w:hAnsi="Calibri" w:cs="Calibri"/>
          <w:b/>
          <w:szCs w:val="20"/>
        </w:rPr>
        <w:t xml:space="preserve">5 </w:t>
      </w:r>
      <w:r w:rsidRPr="00A10EF5">
        <w:rPr>
          <w:rFonts w:ascii="Calibri" w:hAnsi="Calibri" w:cs="Calibri"/>
          <w:b/>
          <w:szCs w:val="20"/>
        </w:rPr>
        <w:t>%</w:t>
      </w:r>
      <w:r w:rsidRPr="00A10EF5">
        <w:rPr>
          <w:rFonts w:ascii="Calibri" w:hAnsi="Calibri" w:cs="Calibri"/>
          <w:szCs w:val="20"/>
        </w:rPr>
        <w:t xml:space="preserve"> wartości brutto</w:t>
      </w:r>
      <w:r w:rsidR="00017506" w:rsidRPr="00A10EF5">
        <w:rPr>
          <w:rFonts w:ascii="Calibri" w:hAnsi="Calibri" w:cs="Calibri"/>
          <w:szCs w:val="20"/>
        </w:rPr>
        <w:t xml:space="preserve"> określonej w </w:t>
      </w:r>
      <w:r w:rsidR="00017506" w:rsidRPr="00A10EF5">
        <w:rPr>
          <w:rFonts w:ascii="Calibri" w:hAnsi="Calibri" w:cs="Calibri"/>
          <w:bCs/>
          <w:szCs w:val="20"/>
        </w:rPr>
        <w:sym w:font="Times New Roman" w:char="00A7"/>
      </w:r>
      <w:r w:rsidR="00017506" w:rsidRPr="00A10EF5">
        <w:rPr>
          <w:rFonts w:ascii="Calibri" w:hAnsi="Calibri" w:cs="Calibri"/>
          <w:bCs/>
          <w:szCs w:val="20"/>
        </w:rPr>
        <w:t xml:space="preserve"> 2 ust. 1 umowy</w:t>
      </w:r>
      <w:r w:rsidRPr="00A10EF5">
        <w:rPr>
          <w:rFonts w:ascii="Calibri" w:hAnsi="Calibri" w:cs="Calibri"/>
          <w:szCs w:val="20"/>
        </w:rPr>
        <w:t xml:space="preserve">, tj. </w:t>
      </w:r>
      <w:r w:rsidR="00E13A4B" w:rsidRPr="00A10EF5">
        <w:rPr>
          <w:rFonts w:ascii="Calibri" w:hAnsi="Calibri" w:cs="Calibri"/>
          <w:szCs w:val="20"/>
        </w:rPr>
        <w:br/>
      </w:r>
      <w:r w:rsidRPr="00A10EF5">
        <w:rPr>
          <w:rFonts w:ascii="Calibri" w:hAnsi="Calibri" w:cs="Calibri"/>
          <w:szCs w:val="20"/>
        </w:rPr>
        <w:t>w kwocie …………. PLN złotych, (słownie: …………………………………….… złotych).</w:t>
      </w:r>
    </w:p>
    <w:p w14:paraId="0D79D37C" w14:textId="77777777" w:rsidR="00BF5173" w:rsidRPr="00A10EF5" w:rsidRDefault="009138A4" w:rsidP="005269F9">
      <w:pPr>
        <w:numPr>
          <w:ilvl w:val="3"/>
          <w:numId w:val="35"/>
        </w:numPr>
        <w:spacing w:after="0" w:line="276" w:lineRule="auto"/>
        <w:ind w:left="426" w:hanging="426"/>
        <w:rPr>
          <w:rFonts w:ascii="Calibri" w:hAnsi="Calibri" w:cs="Calibri"/>
          <w:szCs w:val="20"/>
        </w:rPr>
      </w:pPr>
      <w:r w:rsidRPr="00A10EF5">
        <w:rPr>
          <w:rFonts w:ascii="Calibri" w:hAnsi="Calibri" w:cs="Calibri"/>
          <w:szCs w:val="20"/>
        </w:rPr>
        <w:t xml:space="preserve">Zabezpieczenie służy pokryciu roszczeń z tytułu niewykonania lub nienależytego wykonania umowy. </w:t>
      </w:r>
    </w:p>
    <w:p w14:paraId="15B3039B" w14:textId="77777777" w:rsidR="00BF5173" w:rsidRPr="00A10EF5" w:rsidRDefault="009138A4" w:rsidP="005269F9">
      <w:pPr>
        <w:numPr>
          <w:ilvl w:val="3"/>
          <w:numId w:val="35"/>
        </w:numPr>
        <w:spacing w:after="0" w:line="276" w:lineRule="auto"/>
        <w:ind w:left="426" w:hanging="426"/>
        <w:rPr>
          <w:rFonts w:ascii="Calibri" w:hAnsi="Calibri" w:cs="Calibri"/>
          <w:szCs w:val="20"/>
        </w:rPr>
      </w:pPr>
      <w:r w:rsidRPr="00A10EF5">
        <w:rPr>
          <w:rFonts w:ascii="Calibri" w:hAnsi="Calibri" w:cs="Calibri"/>
          <w:szCs w:val="20"/>
        </w:rPr>
        <w:t>Wykonawca zobowiązuje się do utrzymania zabezpieczenia przez cały ok</w:t>
      </w:r>
      <w:r w:rsidR="004C3ACE" w:rsidRPr="00A10EF5">
        <w:rPr>
          <w:rFonts w:ascii="Calibri" w:hAnsi="Calibri" w:cs="Calibri"/>
          <w:szCs w:val="20"/>
        </w:rPr>
        <w:t xml:space="preserve">res obowiązywania umowy, także </w:t>
      </w:r>
      <w:r w:rsidRPr="00A10EF5">
        <w:rPr>
          <w:rFonts w:ascii="Calibri" w:hAnsi="Calibri" w:cs="Calibri"/>
          <w:szCs w:val="20"/>
        </w:rPr>
        <w:t>w wypadku dokonywania zmian warunków przedmiotowej umowy, w tym zwłaszcza terminu wykonania, których skutkiem mogłoby być wygaśnięcie ważności zabezpieczenia.</w:t>
      </w:r>
    </w:p>
    <w:p w14:paraId="0F9E16B2" w14:textId="77777777" w:rsidR="009138A4" w:rsidRPr="00A10EF5" w:rsidRDefault="009138A4" w:rsidP="005269F9">
      <w:pPr>
        <w:numPr>
          <w:ilvl w:val="3"/>
          <w:numId w:val="35"/>
        </w:numPr>
        <w:spacing w:after="0" w:line="276" w:lineRule="auto"/>
        <w:ind w:left="426" w:hanging="426"/>
        <w:rPr>
          <w:rFonts w:ascii="Calibri" w:hAnsi="Calibri" w:cs="Calibri"/>
          <w:szCs w:val="20"/>
        </w:rPr>
      </w:pPr>
      <w:r w:rsidRPr="00A10EF5">
        <w:rPr>
          <w:rFonts w:ascii="Calibri" w:hAnsi="Calibri" w:cs="Calibri"/>
          <w:szCs w:val="20"/>
        </w:rPr>
        <w:t xml:space="preserve">Po wykonaniu zamówienia i uznaniu przez Zamawiającego, że zamówienie zostało należycie wykonane Zamawiający zwolni zabezpieczenie w następujący sposób: </w:t>
      </w:r>
    </w:p>
    <w:p w14:paraId="3ED965C8" w14:textId="77777777" w:rsidR="009138A4" w:rsidRPr="00A10EF5" w:rsidRDefault="009138A4" w:rsidP="00152E2B">
      <w:pPr>
        <w:widowControl w:val="0"/>
        <w:numPr>
          <w:ilvl w:val="2"/>
          <w:numId w:val="30"/>
        </w:numPr>
        <w:suppressAutoHyphens/>
        <w:spacing w:after="0" w:line="276" w:lineRule="auto"/>
        <w:ind w:left="709" w:hanging="283"/>
        <w:rPr>
          <w:rFonts w:ascii="Calibri" w:eastAsia="Lucida Sans Unicode" w:hAnsi="Calibri" w:cs="Calibri"/>
          <w:kern w:val="1"/>
          <w:szCs w:val="20"/>
        </w:rPr>
      </w:pPr>
      <w:r w:rsidRPr="00A10EF5">
        <w:rPr>
          <w:rFonts w:ascii="Calibri" w:eastAsia="Lucida Sans Unicode" w:hAnsi="Calibri" w:cs="Calibri"/>
          <w:kern w:val="1"/>
          <w:szCs w:val="20"/>
        </w:rPr>
        <w:t xml:space="preserve">70% wysokości zabezpieczania zostanie zwrócone Wykonawcy w terminie 30 dni od dnia wykonania zamówienia i uznania przez Zamawiającego za należycie wykonane. </w:t>
      </w:r>
    </w:p>
    <w:p w14:paraId="35228F8F" w14:textId="77777777" w:rsidR="009138A4" w:rsidRPr="009508CC" w:rsidRDefault="009138A4" w:rsidP="00152E2B">
      <w:pPr>
        <w:widowControl w:val="0"/>
        <w:numPr>
          <w:ilvl w:val="2"/>
          <w:numId w:val="30"/>
        </w:numPr>
        <w:suppressAutoHyphens/>
        <w:spacing w:after="0" w:line="276" w:lineRule="auto"/>
        <w:ind w:left="709" w:hanging="283"/>
        <w:rPr>
          <w:rFonts w:ascii="Calibri" w:eastAsia="Lucida Sans Unicode" w:hAnsi="Calibri" w:cs="Calibri"/>
          <w:kern w:val="1"/>
          <w:szCs w:val="20"/>
        </w:rPr>
      </w:pPr>
      <w:r w:rsidRPr="00A10EF5">
        <w:rPr>
          <w:rFonts w:ascii="Calibri" w:eastAsia="Lucida Sans Unicode" w:hAnsi="Calibri" w:cs="Calibri"/>
          <w:kern w:val="1"/>
          <w:szCs w:val="20"/>
        </w:rPr>
        <w:t xml:space="preserve">30% wysokości </w:t>
      </w:r>
      <w:r w:rsidRPr="009508CC">
        <w:rPr>
          <w:rFonts w:ascii="Calibri" w:eastAsia="Lucida Sans Unicode" w:hAnsi="Calibri" w:cs="Calibri"/>
          <w:kern w:val="1"/>
          <w:szCs w:val="20"/>
        </w:rPr>
        <w:t>zabezpieczenia zostanie zwrócone Wykonawcy nie później ni</w:t>
      </w:r>
      <w:r w:rsidR="00487379" w:rsidRPr="009508CC">
        <w:rPr>
          <w:rFonts w:ascii="Calibri" w:eastAsia="Lucida Sans Unicode" w:hAnsi="Calibri" w:cs="Calibri"/>
          <w:kern w:val="1"/>
          <w:szCs w:val="20"/>
        </w:rPr>
        <w:t xml:space="preserve">ż </w:t>
      </w:r>
      <w:r w:rsidR="00E67769" w:rsidRPr="009508CC">
        <w:rPr>
          <w:rFonts w:ascii="Calibri" w:eastAsia="Lucida Sans Unicode" w:hAnsi="Calibri" w:cs="Calibri"/>
          <w:kern w:val="1"/>
          <w:szCs w:val="20"/>
        </w:rPr>
        <w:t xml:space="preserve">w </w:t>
      </w:r>
      <w:r w:rsidRPr="009508CC">
        <w:rPr>
          <w:rFonts w:ascii="Calibri" w:eastAsia="Lucida Sans Unicode" w:hAnsi="Calibri" w:cs="Calibri"/>
          <w:kern w:val="1"/>
          <w:szCs w:val="20"/>
        </w:rPr>
        <w:t>15</w:t>
      </w:r>
      <w:r w:rsidR="004C3ACE" w:rsidRPr="009508CC">
        <w:rPr>
          <w:rFonts w:ascii="Calibri" w:eastAsia="Lucida Sans Unicode" w:hAnsi="Calibri" w:cs="Calibri"/>
          <w:kern w:val="1"/>
          <w:szCs w:val="20"/>
        </w:rPr>
        <w:t xml:space="preserve"> dni,</w:t>
      </w:r>
      <w:r w:rsidRPr="009508CC">
        <w:rPr>
          <w:rFonts w:ascii="Calibri" w:eastAsia="Lucida Sans Unicode" w:hAnsi="Calibri" w:cs="Calibri"/>
          <w:kern w:val="1"/>
          <w:szCs w:val="20"/>
        </w:rPr>
        <w:t xml:space="preserve"> po upływie okresu rękojmi za wady</w:t>
      </w:r>
      <w:r w:rsidR="00E67769" w:rsidRPr="009508CC">
        <w:rPr>
          <w:rFonts w:ascii="Calibri" w:eastAsia="Lucida Sans Unicode" w:hAnsi="Calibri" w:cs="Calibri"/>
          <w:kern w:val="1"/>
          <w:szCs w:val="20"/>
        </w:rPr>
        <w:t xml:space="preserve"> lub gwarancji</w:t>
      </w:r>
      <w:r w:rsidR="001A3C85" w:rsidRPr="009508CC">
        <w:rPr>
          <w:rFonts w:ascii="Calibri" w:eastAsia="Lucida Sans Unicode" w:hAnsi="Calibri" w:cs="Calibri"/>
          <w:kern w:val="1"/>
          <w:szCs w:val="20"/>
        </w:rPr>
        <w:t xml:space="preserve"> jakości.</w:t>
      </w:r>
    </w:p>
    <w:p w14:paraId="09EA3BFE" w14:textId="77777777" w:rsidR="008F2915" w:rsidRPr="009508CC" w:rsidRDefault="008E1B5F" w:rsidP="005269F9">
      <w:pPr>
        <w:numPr>
          <w:ilvl w:val="3"/>
          <w:numId w:val="35"/>
        </w:numPr>
        <w:autoSpaceDE w:val="0"/>
        <w:autoSpaceDN w:val="0"/>
        <w:adjustRightInd w:val="0"/>
        <w:spacing w:after="0" w:line="276" w:lineRule="auto"/>
        <w:ind w:left="284" w:right="0" w:hanging="284"/>
        <w:rPr>
          <w:rFonts w:ascii="Calibri" w:hAnsi="Calibri"/>
          <w:szCs w:val="20"/>
        </w:rPr>
      </w:pPr>
      <w:r w:rsidRPr="009508CC">
        <w:rPr>
          <w:rFonts w:ascii="Calibri" w:hAnsi="Calibri"/>
          <w:szCs w:val="20"/>
        </w:rPr>
        <w:t xml:space="preserve">Wykonawca </w:t>
      </w:r>
      <w:r w:rsidR="00E1333C" w:rsidRPr="009508CC">
        <w:rPr>
          <w:rFonts w:ascii="Calibri" w:hAnsi="Calibri"/>
          <w:szCs w:val="20"/>
        </w:rPr>
        <w:t>zobowiąz</w:t>
      </w:r>
      <w:r w:rsidRPr="009508CC">
        <w:rPr>
          <w:rFonts w:ascii="Calibri" w:hAnsi="Calibri"/>
          <w:szCs w:val="20"/>
        </w:rPr>
        <w:t>uje</w:t>
      </w:r>
      <w:r w:rsidR="00E1333C" w:rsidRPr="009508CC">
        <w:rPr>
          <w:rFonts w:ascii="Calibri" w:hAnsi="Calibri"/>
          <w:szCs w:val="20"/>
        </w:rPr>
        <w:t xml:space="preserve"> się do przedłużenia zabezpieczenia lub wniesienia nowego za</w:t>
      </w:r>
      <w:r w:rsidRPr="009508CC">
        <w:rPr>
          <w:rFonts w:ascii="Calibri" w:hAnsi="Calibri"/>
          <w:szCs w:val="20"/>
        </w:rPr>
        <w:t xml:space="preserve">bezpieczenia na kolejne okresy, jeśli </w:t>
      </w:r>
      <w:r w:rsidR="00884332" w:rsidRPr="009508CC">
        <w:rPr>
          <w:rFonts w:ascii="Calibri" w:hAnsi="Calibri"/>
          <w:szCs w:val="20"/>
        </w:rPr>
        <w:t>wniósł</w:t>
      </w:r>
      <w:r w:rsidR="003B028B" w:rsidRPr="009508CC">
        <w:rPr>
          <w:rFonts w:ascii="Calibri" w:hAnsi="Calibri"/>
          <w:szCs w:val="20"/>
        </w:rPr>
        <w:t xml:space="preserve"> zabezpieczenie w innej </w:t>
      </w:r>
      <w:r w:rsidR="00884332" w:rsidRPr="009508CC">
        <w:rPr>
          <w:rFonts w:ascii="Calibri" w:hAnsi="Calibri"/>
          <w:szCs w:val="20"/>
        </w:rPr>
        <w:t>formy</w:t>
      </w:r>
      <w:r w:rsidR="003B028B" w:rsidRPr="009508CC">
        <w:rPr>
          <w:rFonts w:ascii="Calibri" w:hAnsi="Calibri"/>
          <w:szCs w:val="20"/>
        </w:rPr>
        <w:t xml:space="preserve"> niż pieniądzu </w:t>
      </w:r>
      <w:r w:rsidR="006E24A4" w:rsidRPr="009508CC">
        <w:rPr>
          <w:rFonts w:ascii="Calibri" w:hAnsi="Calibri"/>
          <w:szCs w:val="20"/>
        </w:rPr>
        <w:t xml:space="preserve">oraz </w:t>
      </w:r>
      <w:r w:rsidR="003B028B" w:rsidRPr="009508CC">
        <w:rPr>
          <w:rFonts w:ascii="Calibri" w:hAnsi="Calibri"/>
          <w:szCs w:val="20"/>
        </w:rPr>
        <w:t xml:space="preserve">na </w:t>
      </w:r>
      <w:r w:rsidR="006E24A4" w:rsidRPr="009508CC">
        <w:rPr>
          <w:rFonts w:ascii="Calibri" w:hAnsi="Calibri"/>
          <w:szCs w:val="20"/>
        </w:rPr>
        <w:t xml:space="preserve">okres krótszy niż </w:t>
      </w:r>
      <w:r w:rsidR="004C3ACE" w:rsidRPr="009508CC">
        <w:rPr>
          <w:rFonts w:ascii="Calibri" w:hAnsi="Calibri"/>
          <w:szCs w:val="20"/>
        </w:rPr>
        <w:t>udzielona gwarancja</w:t>
      </w:r>
      <w:r w:rsidR="001A3C85" w:rsidRPr="009508CC">
        <w:rPr>
          <w:rFonts w:ascii="Calibri" w:hAnsi="Calibri"/>
          <w:szCs w:val="20"/>
        </w:rPr>
        <w:t xml:space="preserve"> jakości</w:t>
      </w:r>
      <w:r w:rsidR="004C3ACE" w:rsidRPr="009508CC">
        <w:rPr>
          <w:rFonts w:ascii="Calibri" w:hAnsi="Calibri"/>
          <w:szCs w:val="20"/>
        </w:rPr>
        <w:t xml:space="preserve"> </w:t>
      </w:r>
      <w:r w:rsidR="006649D2" w:rsidRPr="009508CC">
        <w:rPr>
          <w:rFonts w:ascii="Calibri" w:hAnsi="Calibri"/>
          <w:szCs w:val="20"/>
        </w:rPr>
        <w:t>i rękojmia, o których mowa § 1</w:t>
      </w:r>
      <w:r w:rsidR="005860BA" w:rsidRPr="009508CC">
        <w:rPr>
          <w:rFonts w:ascii="Calibri" w:hAnsi="Calibri"/>
          <w:szCs w:val="20"/>
        </w:rPr>
        <w:t>0</w:t>
      </w:r>
      <w:r w:rsidR="006649D2" w:rsidRPr="009508CC">
        <w:rPr>
          <w:rFonts w:ascii="Calibri" w:hAnsi="Calibri"/>
          <w:szCs w:val="20"/>
        </w:rPr>
        <w:t xml:space="preserve"> ust.</w:t>
      </w:r>
      <w:r w:rsidR="008F2915" w:rsidRPr="009508CC">
        <w:rPr>
          <w:rFonts w:ascii="Calibri" w:hAnsi="Calibri"/>
          <w:szCs w:val="20"/>
        </w:rPr>
        <w:t xml:space="preserve"> 1 umowy.</w:t>
      </w:r>
    </w:p>
    <w:p w14:paraId="7A0C26FB" w14:textId="77777777" w:rsidR="008F2915" w:rsidRPr="00A10EF5" w:rsidRDefault="00E1333C" w:rsidP="005269F9">
      <w:pPr>
        <w:numPr>
          <w:ilvl w:val="3"/>
          <w:numId w:val="35"/>
        </w:numPr>
        <w:autoSpaceDE w:val="0"/>
        <w:autoSpaceDN w:val="0"/>
        <w:adjustRightInd w:val="0"/>
        <w:spacing w:after="0" w:line="276" w:lineRule="auto"/>
        <w:ind w:left="284" w:right="0" w:hanging="284"/>
        <w:rPr>
          <w:rFonts w:ascii="Calibri" w:hAnsi="Calibri"/>
          <w:color w:val="000000"/>
          <w:szCs w:val="20"/>
        </w:rPr>
      </w:pPr>
      <w:r w:rsidRPr="009508CC">
        <w:rPr>
          <w:rFonts w:ascii="Calibri" w:hAnsi="Calibri"/>
          <w:szCs w:val="20"/>
        </w:rPr>
        <w:t>W przypadku nieprzedłużenia lub niewniesienia nowego zabezpieczenia najpóźniej na 30 dni przed upływem terminu ważności dotychczasowego zabezpieczenia wniesionego w innej formie niż w p</w:t>
      </w:r>
      <w:r w:rsidR="008F2915" w:rsidRPr="009508CC">
        <w:rPr>
          <w:rFonts w:ascii="Calibri" w:hAnsi="Calibri"/>
          <w:szCs w:val="20"/>
        </w:rPr>
        <w:t xml:space="preserve">ieniądzu, Zamawiający </w:t>
      </w:r>
      <w:r w:rsidR="008F2915" w:rsidRPr="00A10EF5">
        <w:rPr>
          <w:rFonts w:ascii="Calibri" w:hAnsi="Calibri"/>
          <w:color w:val="000000"/>
          <w:szCs w:val="20"/>
        </w:rPr>
        <w:t>zmieni</w:t>
      </w:r>
      <w:r w:rsidRPr="00A10EF5">
        <w:rPr>
          <w:rFonts w:ascii="Calibri" w:hAnsi="Calibri"/>
          <w:color w:val="000000"/>
          <w:szCs w:val="20"/>
        </w:rPr>
        <w:t xml:space="preserve"> formę na zabezpieczenie w pien</w:t>
      </w:r>
      <w:r w:rsidR="008F2915" w:rsidRPr="00A10EF5">
        <w:rPr>
          <w:rFonts w:ascii="Calibri" w:hAnsi="Calibri"/>
          <w:color w:val="000000"/>
          <w:szCs w:val="20"/>
        </w:rPr>
        <w:t>iądzu, przez wypłatę kwoty z do</w:t>
      </w:r>
      <w:r w:rsidRPr="00A10EF5">
        <w:rPr>
          <w:rFonts w:ascii="Calibri" w:hAnsi="Calibri"/>
          <w:color w:val="000000"/>
          <w:szCs w:val="20"/>
        </w:rPr>
        <w:t xml:space="preserve">tychczasowego zabezpieczenia. </w:t>
      </w:r>
    </w:p>
    <w:p w14:paraId="3F4075BA" w14:textId="475AF533" w:rsidR="00E1333C" w:rsidRPr="00806D9D" w:rsidRDefault="00E1333C" w:rsidP="005269F9">
      <w:pPr>
        <w:numPr>
          <w:ilvl w:val="3"/>
          <w:numId w:val="35"/>
        </w:numPr>
        <w:autoSpaceDE w:val="0"/>
        <w:autoSpaceDN w:val="0"/>
        <w:adjustRightInd w:val="0"/>
        <w:spacing w:after="0" w:line="276" w:lineRule="auto"/>
        <w:ind w:left="284" w:right="0" w:hanging="284"/>
        <w:rPr>
          <w:rFonts w:ascii="Calibri" w:eastAsia="Lucida Sans Unicode" w:hAnsi="Calibri" w:cs="Calibri"/>
          <w:kern w:val="1"/>
          <w:szCs w:val="20"/>
        </w:rPr>
      </w:pPr>
      <w:r w:rsidRPr="00A10EF5">
        <w:rPr>
          <w:rFonts w:ascii="Calibri" w:hAnsi="Calibri"/>
          <w:color w:val="000000"/>
          <w:szCs w:val="20"/>
        </w:rPr>
        <w:t>Wypłata, o której mowa w ust</w:t>
      </w:r>
      <w:r w:rsidR="008F2915" w:rsidRPr="00A10EF5">
        <w:rPr>
          <w:rFonts w:ascii="Calibri" w:hAnsi="Calibri"/>
          <w:color w:val="000000"/>
          <w:szCs w:val="20"/>
        </w:rPr>
        <w:t xml:space="preserve">. </w:t>
      </w:r>
      <w:r w:rsidR="000403C1" w:rsidRPr="00A10EF5">
        <w:rPr>
          <w:rFonts w:ascii="Calibri" w:hAnsi="Calibri"/>
          <w:szCs w:val="20"/>
        </w:rPr>
        <w:t xml:space="preserve">6, </w:t>
      </w:r>
      <w:r w:rsidRPr="00A10EF5">
        <w:rPr>
          <w:rFonts w:ascii="Calibri" w:hAnsi="Calibri"/>
          <w:color w:val="000000"/>
          <w:szCs w:val="20"/>
        </w:rPr>
        <w:t xml:space="preserve">następuje nie później niż </w:t>
      </w:r>
      <w:r w:rsidR="000C4C13" w:rsidRPr="00A10EF5">
        <w:rPr>
          <w:rFonts w:ascii="Calibri" w:hAnsi="Calibri"/>
          <w:color w:val="000000"/>
          <w:szCs w:val="20"/>
        </w:rPr>
        <w:t>w ostatnim dniu ważności dotych</w:t>
      </w:r>
      <w:r w:rsidRPr="00A10EF5">
        <w:rPr>
          <w:rFonts w:ascii="Calibri" w:hAnsi="Calibri"/>
          <w:color w:val="000000"/>
          <w:szCs w:val="20"/>
        </w:rPr>
        <w:t>czasowego zabezpieczenia.</w:t>
      </w:r>
    </w:p>
    <w:p w14:paraId="783922C7" w14:textId="7588AF8B" w:rsidR="00806D9D" w:rsidRPr="00806D9D" w:rsidRDefault="00806D9D" w:rsidP="00806D9D">
      <w:pPr>
        <w:numPr>
          <w:ilvl w:val="3"/>
          <w:numId w:val="35"/>
        </w:numPr>
        <w:autoSpaceDE w:val="0"/>
        <w:autoSpaceDN w:val="0"/>
        <w:adjustRightInd w:val="0"/>
        <w:spacing w:after="0" w:line="276" w:lineRule="auto"/>
        <w:ind w:left="284" w:right="0" w:hanging="284"/>
        <w:rPr>
          <w:rFonts w:ascii="Calibri" w:eastAsia="Lucida Sans Unicode" w:hAnsi="Calibri" w:cs="Calibri"/>
          <w:kern w:val="1"/>
          <w:szCs w:val="20"/>
        </w:rPr>
      </w:pPr>
      <w:r>
        <w:rPr>
          <w:rFonts w:ascii="Calibri" w:hAnsi="Calibri"/>
          <w:color w:val="000000"/>
          <w:szCs w:val="20"/>
        </w:rPr>
        <w:t xml:space="preserve">Zabezpieczenie </w:t>
      </w:r>
      <w:r w:rsidRPr="00806D9D">
        <w:rPr>
          <w:rFonts w:ascii="Calibri" w:hAnsi="Calibri"/>
        </w:rPr>
        <w:t xml:space="preserve">w pieniądzu należy wpłacić na konto bankowe Zamawiającego: nr </w:t>
      </w:r>
      <w:r w:rsidRPr="00806D9D">
        <w:rPr>
          <w:rFonts w:ascii="Calibri" w:hAnsi="Calibri"/>
          <w:u w:val="single"/>
        </w:rPr>
        <w:t xml:space="preserve">92150013601213600186020000 </w:t>
      </w:r>
      <w:r w:rsidRPr="00806D9D">
        <w:rPr>
          <w:rFonts w:ascii="Calibri" w:hAnsi="Calibri"/>
        </w:rPr>
        <w:t xml:space="preserve">z podaniem numeru przetargu (na przelewach nr rachunku należy pisać w sposób ciągły - bez spacji). </w:t>
      </w:r>
    </w:p>
    <w:p w14:paraId="383BC9B7" w14:textId="77777777" w:rsidR="00806D9D" w:rsidRPr="00A10EF5" w:rsidRDefault="00806D9D" w:rsidP="00806D9D">
      <w:pPr>
        <w:autoSpaceDE w:val="0"/>
        <w:autoSpaceDN w:val="0"/>
        <w:adjustRightInd w:val="0"/>
        <w:spacing w:after="0" w:line="276" w:lineRule="auto"/>
        <w:ind w:left="284" w:right="0" w:firstLine="0"/>
        <w:rPr>
          <w:rFonts w:ascii="Calibri" w:eastAsia="Lucida Sans Unicode" w:hAnsi="Calibri" w:cs="Calibri"/>
          <w:kern w:val="1"/>
          <w:szCs w:val="20"/>
        </w:rPr>
      </w:pPr>
    </w:p>
    <w:p w14:paraId="26F134DE" w14:textId="77777777" w:rsidR="004C3ACE" w:rsidRPr="00A10EF5" w:rsidRDefault="009138A4" w:rsidP="00A12DCF">
      <w:pPr>
        <w:spacing w:after="0"/>
        <w:ind w:left="425" w:hanging="425"/>
        <w:jc w:val="center"/>
        <w:rPr>
          <w:rFonts w:ascii="Calibri" w:hAnsi="Calibri" w:cs="Calibri"/>
          <w:b/>
          <w:bCs/>
          <w:szCs w:val="20"/>
        </w:rPr>
      </w:pPr>
      <w:r w:rsidRPr="00A10EF5">
        <w:rPr>
          <w:rFonts w:ascii="Calibri" w:hAnsi="Calibri" w:cs="Calibri"/>
          <w:b/>
          <w:bCs/>
          <w:szCs w:val="20"/>
        </w:rPr>
        <w:sym w:font="Times New Roman" w:char="00A7"/>
      </w:r>
      <w:r w:rsidRPr="00A10EF5">
        <w:rPr>
          <w:rFonts w:ascii="Calibri" w:hAnsi="Calibri" w:cs="Calibri"/>
          <w:b/>
          <w:bCs/>
          <w:szCs w:val="20"/>
        </w:rPr>
        <w:t xml:space="preserve"> 1</w:t>
      </w:r>
      <w:r w:rsidR="00753A51">
        <w:rPr>
          <w:rFonts w:ascii="Calibri" w:hAnsi="Calibri" w:cs="Calibri"/>
          <w:b/>
          <w:bCs/>
          <w:szCs w:val="20"/>
        </w:rPr>
        <w:t>2</w:t>
      </w:r>
    </w:p>
    <w:p w14:paraId="0E85E964" w14:textId="77777777" w:rsidR="00B050E0" w:rsidRPr="00A76712" w:rsidRDefault="009138A4" w:rsidP="00A76712">
      <w:pPr>
        <w:spacing w:after="0"/>
        <w:ind w:left="425" w:hanging="425"/>
        <w:jc w:val="center"/>
        <w:rPr>
          <w:rFonts w:ascii="Calibri" w:hAnsi="Calibri" w:cs="Calibri"/>
          <w:b/>
          <w:bCs/>
          <w:szCs w:val="20"/>
        </w:rPr>
      </w:pPr>
      <w:r w:rsidRPr="00A10EF5">
        <w:rPr>
          <w:rFonts w:ascii="Calibri" w:hAnsi="Calibri" w:cs="Calibri"/>
          <w:b/>
          <w:bCs/>
          <w:szCs w:val="20"/>
        </w:rPr>
        <w:t xml:space="preserve"> Kary umowne i odszkodowania</w:t>
      </w:r>
    </w:p>
    <w:p w14:paraId="42575268" w14:textId="77777777" w:rsidR="009138A4" w:rsidRPr="00A10EF5" w:rsidRDefault="009138A4" w:rsidP="00152E2B">
      <w:pPr>
        <w:numPr>
          <w:ilvl w:val="0"/>
          <w:numId w:val="6"/>
        </w:numPr>
        <w:tabs>
          <w:tab w:val="center" w:pos="720"/>
        </w:tabs>
        <w:spacing w:after="0" w:line="276" w:lineRule="auto"/>
        <w:rPr>
          <w:rFonts w:ascii="Calibri" w:hAnsi="Calibri" w:cs="Calibri"/>
          <w:szCs w:val="20"/>
        </w:rPr>
      </w:pPr>
      <w:r w:rsidRPr="00A10EF5">
        <w:rPr>
          <w:rFonts w:ascii="Calibri" w:hAnsi="Calibri" w:cs="Calibri"/>
          <w:szCs w:val="20"/>
        </w:rPr>
        <w:t>Wykonawca zapłaci Zamawiającemu karę umowną:</w:t>
      </w:r>
    </w:p>
    <w:p w14:paraId="2B0138A6" w14:textId="77777777" w:rsidR="009138A4" w:rsidRDefault="009138A4" w:rsidP="00152E2B">
      <w:pPr>
        <w:numPr>
          <w:ilvl w:val="0"/>
          <w:numId w:val="31"/>
        </w:numPr>
        <w:tabs>
          <w:tab w:val="clear" w:pos="1070"/>
          <w:tab w:val="num" w:pos="851"/>
        </w:tabs>
        <w:spacing w:after="0" w:line="276" w:lineRule="auto"/>
        <w:ind w:left="851" w:hanging="284"/>
        <w:rPr>
          <w:rFonts w:ascii="Calibri" w:hAnsi="Calibri" w:cs="Calibri"/>
          <w:szCs w:val="20"/>
        </w:rPr>
      </w:pPr>
      <w:r w:rsidRPr="00A10EF5">
        <w:rPr>
          <w:rFonts w:ascii="Calibri" w:hAnsi="Calibri" w:cs="Calibri"/>
          <w:szCs w:val="20"/>
        </w:rPr>
        <w:t xml:space="preserve">za </w:t>
      </w:r>
      <w:r w:rsidR="006C463D" w:rsidRPr="00A10EF5">
        <w:rPr>
          <w:rFonts w:ascii="Calibri" w:hAnsi="Calibri" w:cs="Calibri"/>
          <w:szCs w:val="20"/>
        </w:rPr>
        <w:t>zwłokę</w:t>
      </w:r>
      <w:r w:rsidRPr="00A10EF5">
        <w:rPr>
          <w:rFonts w:ascii="Calibri" w:hAnsi="Calibri" w:cs="Calibri"/>
          <w:szCs w:val="20"/>
        </w:rPr>
        <w:t xml:space="preserve"> w wykonaniu przedmiotu umowy w terminie określonym w § </w:t>
      </w:r>
      <w:r w:rsidR="00222310">
        <w:rPr>
          <w:rFonts w:ascii="Calibri" w:hAnsi="Calibri" w:cs="Calibri"/>
          <w:szCs w:val="20"/>
        </w:rPr>
        <w:t>2</w:t>
      </w:r>
      <w:r w:rsidRPr="00A10EF5">
        <w:rPr>
          <w:rFonts w:ascii="Calibri" w:hAnsi="Calibri" w:cs="Calibri"/>
          <w:szCs w:val="20"/>
        </w:rPr>
        <w:t xml:space="preserve"> ust. 1 </w:t>
      </w:r>
      <w:r w:rsidR="003E33BE" w:rsidRPr="00A10EF5">
        <w:rPr>
          <w:rFonts w:ascii="Calibri" w:hAnsi="Calibri" w:cs="Calibri"/>
          <w:szCs w:val="20"/>
        </w:rPr>
        <w:t xml:space="preserve">umowy – </w:t>
      </w:r>
      <w:r w:rsidR="009675E5" w:rsidRPr="00A10EF5">
        <w:rPr>
          <w:rFonts w:ascii="Calibri" w:hAnsi="Calibri" w:cs="Calibri"/>
          <w:szCs w:val="20"/>
        </w:rPr>
        <w:br/>
      </w:r>
      <w:r w:rsidR="00B16E98" w:rsidRPr="00A10EF5">
        <w:rPr>
          <w:rFonts w:ascii="Calibri" w:hAnsi="Calibri" w:cs="Calibri"/>
          <w:szCs w:val="20"/>
        </w:rPr>
        <w:t>w wysokości 0,5</w:t>
      </w:r>
      <w:r w:rsidRPr="00A10EF5">
        <w:rPr>
          <w:rFonts w:ascii="Calibri" w:hAnsi="Calibri" w:cs="Calibri"/>
          <w:szCs w:val="20"/>
        </w:rPr>
        <w:t xml:space="preserve">% wynagrodzenia brutto, o którym mowa w </w:t>
      </w:r>
      <w:r w:rsidRPr="00A10EF5">
        <w:rPr>
          <w:rFonts w:ascii="Calibri" w:hAnsi="Calibri" w:cs="Calibri"/>
          <w:bCs/>
          <w:szCs w:val="20"/>
        </w:rPr>
        <w:sym w:font="Times New Roman" w:char="00A7"/>
      </w:r>
      <w:r w:rsidRPr="00A10EF5">
        <w:rPr>
          <w:rFonts w:ascii="Calibri" w:hAnsi="Calibri" w:cs="Calibri"/>
          <w:bCs/>
          <w:szCs w:val="20"/>
        </w:rPr>
        <w:t xml:space="preserve"> </w:t>
      </w:r>
      <w:r w:rsidR="00222310">
        <w:rPr>
          <w:rFonts w:ascii="Calibri" w:hAnsi="Calibri" w:cs="Calibri"/>
          <w:bCs/>
          <w:szCs w:val="20"/>
        </w:rPr>
        <w:t>7</w:t>
      </w:r>
      <w:r w:rsidRPr="00A10EF5">
        <w:rPr>
          <w:rFonts w:ascii="Calibri" w:hAnsi="Calibri" w:cs="Calibri"/>
          <w:bCs/>
          <w:szCs w:val="20"/>
        </w:rPr>
        <w:t xml:space="preserve"> ust. 1</w:t>
      </w:r>
      <w:r w:rsidRPr="00A10EF5">
        <w:rPr>
          <w:rFonts w:ascii="Calibri" w:hAnsi="Calibri" w:cs="Calibri"/>
          <w:szCs w:val="20"/>
        </w:rPr>
        <w:t xml:space="preserve"> umowy za każdy dzień  </w:t>
      </w:r>
      <w:r w:rsidR="005D3367" w:rsidRPr="00A10EF5">
        <w:rPr>
          <w:rFonts w:ascii="Calibri" w:hAnsi="Calibri" w:cs="Calibri"/>
          <w:szCs w:val="20"/>
        </w:rPr>
        <w:t xml:space="preserve">zwłoki </w:t>
      </w:r>
      <w:r w:rsidRPr="00A10EF5">
        <w:rPr>
          <w:rFonts w:ascii="Calibri" w:hAnsi="Calibri" w:cs="Calibri"/>
          <w:szCs w:val="20"/>
        </w:rPr>
        <w:t>liczony od dnia następującego po upływie umownego  terminu  zakończenia realizacji umowy;</w:t>
      </w:r>
    </w:p>
    <w:p w14:paraId="68E6FC1D" w14:textId="77777777" w:rsidR="00222310" w:rsidRPr="00222310" w:rsidRDefault="00222310" w:rsidP="00152E2B">
      <w:pPr>
        <w:numPr>
          <w:ilvl w:val="0"/>
          <w:numId w:val="31"/>
        </w:numPr>
        <w:tabs>
          <w:tab w:val="clear" w:pos="1070"/>
          <w:tab w:val="num" w:pos="851"/>
        </w:tabs>
        <w:spacing w:after="0" w:line="276" w:lineRule="auto"/>
        <w:ind w:left="851" w:hanging="284"/>
        <w:rPr>
          <w:rFonts w:ascii="Calibri" w:hAnsi="Calibri" w:cs="Calibri"/>
          <w:szCs w:val="20"/>
        </w:rPr>
      </w:pPr>
      <w:r w:rsidRPr="00222310">
        <w:rPr>
          <w:rFonts w:ascii="Calibri" w:hAnsi="Calibri" w:cs="Calibri"/>
          <w:szCs w:val="20"/>
        </w:rPr>
        <w:t xml:space="preserve">za zwłokę w wykonaniu przedmiotu umowy w terminie określonym w § 2 ust. </w:t>
      </w:r>
      <w:r>
        <w:rPr>
          <w:rFonts w:ascii="Calibri" w:hAnsi="Calibri" w:cs="Calibri"/>
          <w:szCs w:val="20"/>
        </w:rPr>
        <w:t>3</w:t>
      </w:r>
      <w:r w:rsidRPr="00222310">
        <w:rPr>
          <w:rFonts w:ascii="Calibri" w:hAnsi="Calibri" w:cs="Calibri"/>
          <w:szCs w:val="20"/>
        </w:rPr>
        <w:t xml:space="preserve"> umowy – </w:t>
      </w:r>
      <w:r w:rsidRPr="00222310">
        <w:rPr>
          <w:rFonts w:ascii="Calibri" w:hAnsi="Calibri" w:cs="Calibri"/>
          <w:szCs w:val="20"/>
        </w:rPr>
        <w:br/>
        <w:t xml:space="preserve">w wysokości 0,5% wynagrodzenia brutto, o którym mowa w </w:t>
      </w:r>
      <w:r w:rsidRPr="00A10EF5">
        <w:rPr>
          <w:rFonts w:ascii="Calibri" w:hAnsi="Calibri" w:cs="Calibri"/>
          <w:bCs/>
          <w:szCs w:val="20"/>
        </w:rPr>
        <w:sym w:font="Times New Roman" w:char="00A7"/>
      </w:r>
      <w:r w:rsidRPr="00222310">
        <w:rPr>
          <w:rFonts w:ascii="Calibri" w:hAnsi="Calibri" w:cs="Calibri"/>
          <w:bCs/>
          <w:szCs w:val="20"/>
        </w:rPr>
        <w:t xml:space="preserve"> 7 ust. 1</w:t>
      </w:r>
      <w:r w:rsidRPr="00222310">
        <w:rPr>
          <w:rFonts w:ascii="Calibri" w:hAnsi="Calibri" w:cs="Calibri"/>
          <w:szCs w:val="20"/>
        </w:rPr>
        <w:t xml:space="preserve"> umowy za każdy dzień  zwłoki liczony od dnia następującego po upływie umownego  terminu  zakończenia </w:t>
      </w:r>
      <w:r w:rsidR="00B46DE1">
        <w:rPr>
          <w:rFonts w:ascii="Calibri" w:hAnsi="Calibri" w:cs="Calibri"/>
          <w:szCs w:val="20"/>
        </w:rPr>
        <w:t>opracowania projektowego</w:t>
      </w:r>
      <w:r w:rsidRPr="00222310">
        <w:rPr>
          <w:rFonts w:ascii="Calibri" w:hAnsi="Calibri" w:cs="Calibri"/>
          <w:szCs w:val="20"/>
        </w:rPr>
        <w:t>;</w:t>
      </w:r>
    </w:p>
    <w:p w14:paraId="0062CD24" w14:textId="77777777" w:rsidR="00D033E1" w:rsidRPr="00A10EF5" w:rsidRDefault="009138A4" w:rsidP="00152E2B">
      <w:pPr>
        <w:numPr>
          <w:ilvl w:val="0"/>
          <w:numId w:val="31"/>
        </w:numPr>
        <w:tabs>
          <w:tab w:val="clear" w:pos="1070"/>
          <w:tab w:val="num" w:pos="851"/>
        </w:tabs>
        <w:spacing w:after="0" w:line="276" w:lineRule="auto"/>
        <w:ind w:left="851" w:hanging="284"/>
        <w:rPr>
          <w:rFonts w:ascii="Calibri" w:hAnsi="Calibri" w:cs="Calibri"/>
          <w:szCs w:val="20"/>
        </w:rPr>
      </w:pPr>
      <w:r w:rsidRPr="00A10EF5">
        <w:rPr>
          <w:rFonts w:ascii="Calibri" w:hAnsi="Calibri" w:cs="Calibri"/>
          <w:szCs w:val="20"/>
        </w:rPr>
        <w:t xml:space="preserve">za </w:t>
      </w:r>
      <w:r w:rsidR="006C463D" w:rsidRPr="00A10EF5">
        <w:rPr>
          <w:rFonts w:ascii="Calibri" w:hAnsi="Calibri" w:cs="Calibri"/>
          <w:szCs w:val="20"/>
        </w:rPr>
        <w:t xml:space="preserve">zwłokę </w:t>
      </w:r>
      <w:r w:rsidRPr="00A10EF5">
        <w:rPr>
          <w:rFonts w:ascii="Calibri" w:hAnsi="Calibri" w:cs="Calibri"/>
          <w:szCs w:val="20"/>
        </w:rPr>
        <w:t xml:space="preserve">w usunięcie wad i usterek stwierdzonych w trakcie odbioru końcowego </w:t>
      </w:r>
      <w:r w:rsidR="00D033E1" w:rsidRPr="00A10EF5">
        <w:rPr>
          <w:rFonts w:ascii="Calibri" w:hAnsi="Calibri" w:cs="Calibri"/>
          <w:szCs w:val="20"/>
        </w:rPr>
        <w:t>przedmiotu</w:t>
      </w:r>
      <w:r w:rsidR="006C4550" w:rsidRPr="00A10EF5">
        <w:rPr>
          <w:rFonts w:ascii="Calibri" w:hAnsi="Calibri" w:cs="Calibri"/>
          <w:szCs w:val="20"/>
        </w:rPr>
        <w:t xml:space="preserve"> </w:t>
      </w:r>
      <w:r w:rsidR="00FE2B41" w:rsidRPr="00A10EF5">
        <w:rPr>
          <w:rFonts w:ascii="Calibri" w:hAnsi="Calibri" w:cs="Calibri"/>
          <w:szCs w:val="20"/>
        </w:rPr>
        <w:t>umowy</w:t>
      </w:r>
      <w:r w:rsidR="00FD06ED" w:rsidRPr="00A10EF5">
        <w:rPr>
          <w:rFonts w:ascii="Calibri" w:hAnsi="Calibri" w:cs="Calibri"/>
          <w:szCs w:val="20"/>
        </w:rPr>
        <w:t xml:space="preserve"> </w:t>
      </w:r>
      <w:r w:rsidR="006C4550" w:rsidRPr="00A10EF5">
        <w:rPr>
          <w:rFonts w:ascii="Calibri" w:hAnsi="Calibri" w:cs="Calibri"/>
          <w:szCs w:val="20"/>
        </w:rPr>
        <w:t xml:space="preserve">określonego w </w:t>
      </w:r>
      <w:r w:rsidR="006C4550" w:rsidRPr="00A10EF5">
        <w:rPr>
          <w:rFonts w:ascii="Calibri" w:hAnsi="Calibri" w:cs="Calibri"/>
          <w:bCs/>
          <w:szCs w:val="20"/>
        </w:rPr>
        <w:sym w:font="Times New Roman" w:char="00A7"/>
      </w:r>
      <w:r w:rsidR="006C4550" w:rsidRPr="00A10EF5">
        <w:rPr>
          <w:rFonts w:ascii="Calibri" w:hAnsi="Calibri" w:cs="Calibri"/>
          <w:bCs/>
          <w:szCs w:val="20"/>
        </w:rPr>
        <w:t>1 ust. 2 umowy</w:t>
      </w:r>
      <w:r w:rsidR="00FD06ED" w:rsidRPr="00A10EF5">
        <w:rPr>
          <w:rFonts w:ascii="Calibri" w:hAnsi="Calibri" w:cs="Calibri"/>
          <w:szCs w:val="20"/>
        </w:rPr>
        <w:t xml:space="preserve"> </w:t>
      </w:r>
      <w:r w:rsidRPr="00A10EF5">
        <w:rPr>
          <w:rFonts w:ascii="Calibri" w:hAnsi="Calibri" w:cs="Calibri"/>
          <w:szCs w:val="20"/>
        </w:rPr>
        <w:t>- w wysokości 0,</w:t>
      </w:r>
      <w:r w:rsidR="00487379" w:rsidRPr="00A10EF5">
        <w:rPr>
          <w:rFonts w:ascii="Calibri" w:hAnsi="Calibri" w:cs="Calibri"/>
          <w:szCs w:val="20"/>
        </w:rPr>
        <w:t>1</w:t>
      </w:r>
      <w:r w:rsidRPr="00A10EF5">
        <w:rPr>
          <w:rFonts w:ascii="Calibri" w:hAnsi="Calibri" w:cs="Calibri"/>
          <w:szCs w:val="20"/>
        </w:rPr>
        <w:t xml:space="preserve">% wynagrodzenia brutto, o którym mowa w </w:t>
      </w:r>
      <w:r w:rsidRPr="00A10EF5">
        <w:rPr>
          <w:rFonts w:ascii="Calibri" w:hAnsi="Calibri" w:cs="Calibri"/>
          <w:bCs/>
          <w:szCs w:val="20"/>
        </w:rPr>
        <w:sym w:font="Times New Roman" w:char="00A7"/>
      </w:r>
      <w:r w:rsidRPr="00A10EF5">
        <w:rPr>
          <w:rFonts w:ascii="Calibri" w:hAnsi="Calibri" w:cs="Calibri"/>
          <w:bCs/>
          <w:szCs w:val="20"/>
        </w:rPr>
        <w:t xml:space="preserve"> </w:t>
      </w:r>
      <w:r w:rsidR="00222310">
        <w:rPr>
          <w:rFonts w:ascii="Calibri" w:hAnsi="Calibri" w:cs="Calibri"/>
          <w:bCs/>
          <w:szCs w:val="20"/>
        </w:rPr>
        <w:t>7</w:t>
      </w:r>
      <w:r w:rsidRPr="00A10EF5">
        <w:rPr>
          <w:rFonts w:ascii="Calibri" w:hAnsi="Calibri" w:cs="Calibri"/>
          <w:bCs/>
          <w:szCs w:val="20"/>
        </w:rPr>
        <w:t xml:space="preserve"> ust. 1 </w:t>
      </w:r>
      <w:r w:rsidRPr="00A10EF5">
        <w:rPr>
          <w:rFonts w:ascii="Calibri" w:hAnsi="Calibri" w:cs="Calibri"/>
          <w:bCs/>
          <w:szCs w:val="20"/>
        </w:rPr>
        <w:lastRenderedPageBreak/>
        <w:t>umowy</w:t>
      </w:r>
      <w:r w:rsidRPr="00A10EF5">
        <w:rPr>
          <w:rFonts w:ascii="Calibri" w:hAnsi="Calibri" w:cs="Calibri"/>
          <w:szCs w:val="20"/>
        </w:rPr>
        <w:t xml:space="preserve">, za </w:t>
      </w:r>
      <w:r w:rsidR="00FD06ED" w:rsidRPr="00A10EF5">
        <w:rPr>
          <w:rFonts w:ascii="Calibri" w:hAnsi="Calibri" w:cs="Calibri"/>
          <w:szCs w:val="20"/>
        </w:rPr>
        <w:t xml:space="preserve">każdy dzień </w:t>
      </w:r>
      <w:r w:rsidR="00C730D7" w:rsidRPr="00A10EF5">
        <w:rPr>
          <w:rFonts w:ascii="Calibri" w:hAnsi="Calibri" w:cs="Calibri"/>
          <w:szCs w:val="20"/>
        </w:rPr>
        <w:t xml:space="preserve">zwłoki </w:t>
      </w:r>
      <w:r w:rsidR="00FD06ED" w:rsidRPr="00A10EF5">
        <w:rPr>
          <w:rFonts w:ascii="Calibri" w:hAnsi="Calibri" w:cs="Calibri"/>
          <w:szCs w:val="20"/>
        </w:rPr>
        <w:t xml:space="preserve">liczony </w:t>
      </w:r>
      <w:r w:rsidRPr="00A10EF5">
        <w:rPr>
          <w:rFonts w:ascii="Calibri" w:hAnsi="Calibri" w:cs="Calibri"/>
          <w:szCs w:val="20"/>
        </w:rPr>
        <w:t>od dnia wyznaczonego na usunięcia wad i usterek do dnia faktycznego usunięcia, z wyłączeniem dni przed terminem zakończenia realizacji umowy;</w:t>
      </w:r>
    </w:p>
    <w:p w14:paraId="69648111" w14:textId="77777777" w:rsidR="009138A4" w:rsidRPr="00A10EF5" w:rsidRDefault="009138A4" w:rsidP="00152E2B">
      <w:pPr>
        <w:numPr>
          <w:ilvl w:val="0"/>
          <w:numId w:val="31"/>
        </w:numPr>
        <w:tabs>
          <w:tab w:val="clear" w:pos="1070"/>
          <w:tab w:val="num" w:pos="851"/>
        </w:tabs>
        <w:spacing w:after="0" w:line="276" w:lineRule="auto"/>
        <w:ind w:left="851" w:hanging="284"/>
        <w:rPr>
          <w:rFonts w:ascii="Calibri" w:hAnsi="Calibri" w:cs="Calibri"/>
          <w:szCs w:val="20"/>
        </w:rPr>
      </w:pPr>
      <w:r w:rsidRPr="00A10EF5">
        <w:rPr>
          <w:rFonts w:ascii="Calibri" w:hAnsi="Calibri" w:cs="Calibri"/>
          <w:szCs w:val="20"/>
        </w:rPr>
        <w:t xml:space="preserve">za </w:t>
      </w:r>
      <w:r w:rsidR="006C463D" w:rsidRPr="00A10EF5">
        <w:rPr>
          <w:rFonts w:ascii="Calibri" w:hAnsi="Calibri" w:cs="Calibri"/>
          <w:szCs w:val="20"/>
        </w:rPr>
        <w:t xml:space="preserve">zwłokę </w:t>
      </w:r>
      <w:r w:rsidRPr="00A10EF5">
        <w:rPr>
          <w:rFonts w:ascii="Calibri" w:hAnsi="Calibri" w:cs="Calibri"/>
          <w:szCs w:val="20"/>
        </w:rPr>
        <w:t>w usunięciu stwierdzonych wad, dokonanie napraw i</w:t>
      </w:r>
      <w:r w:rsidR="0083419B" w:rsidRPr="00A10EF5">
        <w:rPr>
          <w:rFonts w:ascii="Calibri" w:hAnsi="Calibri" w:cs="Calibri"/>
          <w:szCs w:val="20"/>
        </w:rPr>
        <w:t xml:space="preserve"> czynności w okresie </w:t>
      </w:r>
      <w:r w:rsidR="0083419B" w:rsidRPr="009508CC">
        <w:rPr>
          <w:rFonts w:ascii="Calibri" w:hAnsi="Calibri" w:cs="Calibri"/>
          <w:szCs w:val="20"/>
        </w:rPr>
        <w:t>gwarancji</w:t>
      </w:r>
      <w:r w:rsidR="001A3C85" w:rsidRPr="009508CC">
        <w:rPr>
          <w:rFonts w:ascii="Calibri" w:hAnsi="Calibri" w:cs="Calibri"/>
          <w:szCs w:val="20"/>
        </w:rPr>
        <w:t xml:space="preserve"> jakości</w:t>
      </w:r>
      <w:r w:rsidR="0083419B" w:rsidRPr="009508CC">
        <w:rPr>
          <w:rFonts w:ascii="Calibri" w:hAnsi="Calibri" w:cs="Calibri"/>
          <w:szCs w:val="20"/>
        </w:rPr>
        <w:t xml:space="preserve"> </w:t>
      </w:r>
      <w:r w:rsidRPr="009508CC">
        <w:rPr>
          <w:rFonts w:ascii="Calibri" w:hAnsi="Calibri" w:cs="Calibri"/>
          <w:szCs w:val="20"/>
        </w:rPr>
        <w:t xml:space="preserve">i rękojmi (w tym niedotrzymanie gwarancji i warunków serwisu gwarancyjnego określonych w </w:t>
      </w:r>
      <w:r w:rsidRPr="009508CC">
        <w:rPr>
          <w:rFonts w:ascii="Calibri" w:hAnsi="Calibri" w:cs="Calibri"/>
          <w:bCs/>
          <w:szCs w:val="20"/>
        </w:rPr>
        <w:sym w:font="Times New Roman" w:char="00A7"/>
      </w:r>
      <w:r w:rsidRPr="009508CC">
        <w:rPr>
          <w:rFonts w:ascii="Calibri" w:hAnsi="Calibri" w:cs="Calibri"/>
          <w:bCs/>
          <w:szCs w:val="20"/>
        </w:rPr>
        <w:t xml:space="preserve"> 1</w:t>
      </w:r>
      <w:r w:rsidR="00B46DE1" w:rsidRPr="009508CC">
        <w:rPr>
          <w:rFonts w:ascii="Calibri" w:hAnsi="Calibri" w:cs="Calibri"/>
          <w:bCs/>
          <w:szCs w:val="20"/>
        </w:rPr>
        <w:t>0</w:t>
      </w:r>
      <w:r w:rsidRPr="009508CC">
        <w:rPr>
          <w:rFonts w:ascii="Calibri" w:hAnsi="Calibri" w:cs="Calibri"/>
          <w:bCs/>
          <w:szCs w:val="20"/>
        </w:rPr>
        <w:t xml:space="preserve"> oraz</w:t>
      </w:r>
      <w:r w:rsidRPr="00A10EF5">
        <w:rPr>
          <w:rFonts w:ascii="Calibri" w:hAnsi="Calibri" w:cs="Calibri"/>
          <w:bCs/>
          <w:szCs w:val="20"/>
        </w:rPr>
        <w:t xml:space="preserve"> niewykonanie przeglądów serwisowych zgodne z przekazanym harmonogramem)</w:t>
      </w:r>
      <w:r w:rsidR="002B377C" w:rsidRPr="00A10EF5">
        <w:rPr>
          <w:rFonts w:ascii="Calibri" w:hAnsi="Calibri" w:cs="Calibri"/>
          <w:szCs w:val="20"/>
        </w:rPr>
        <w:t xml:space="preserve"> – w wysokości 0,1</w:t>
      </w:r>
      <w:r w:rsidRPr="00A10EF5">
        <w:rPr>
          <w:rFonts w:ascii="Calibri" w:hAnsi="Calibri" w:cs="Calibri"/>
          <w:szCs w:val="20"/>
        </w:rPr>
        <w:t xml:space="preserve">% wynagrodzenia brutto, o którym mowa w </w:t>
      </w:r>
      <w:r w:rsidRPr="00A10EF5">
        <w:rPr>
          <w:rFonts w:ascii="Calibri" w:hAnsi="Calibri" w:cs="Calibri"/>
          <w:bCs/>
          <w:szCs w:val="20"/>
        </w:rPr>
        <w:sym w:font="Times New Roman" w:char="00A7"/>
      </w:r>
      <w:r w:rsidRPr="00A10EF5">
        <w:rPr>
          <w:rFonts w:ascii="Calibri" w:hAnsi="Calibri" w:cs="Calibri"/>
          <w:bCs/>
          <w:szCs w:val="20"/>
        </w:rPr>
        <w:t xml:space="preserve"> </w:t>
      </w:r>
      <w:r w:rsidR="00222310">
        <w:rPr>
          <w:rFonts w:ascii="Calibri" w:hAnsi="Calibri" w:cs="Calibri"/>
          <w:bCs/>
          <w:szCs w:val="20"/>
        </w:rPr>
        <w:t>7</w:t>
      </w:r>
      <w:r w:rsidRPr="00A10EF5">
        <w:rPr>
          <w:rFonts w:ascii="Calibri" w:hAnsi="Calibri" w:cs="Calibri"/>
          <w:bCs/>
          <w:szCs w:val="20"/>
        </w:rPr>
        <w:t xml:space="preserve"> ust. 1</w:t>
      </w:r>
      <w:r w:rsidRPr="00A10EF5">
        <w:rPr>
          <w:rFonts w:ascii="Calibri" w:hAnsi="Calibri" w:cs="Calibri"/>
          <w:szCs w:val="20"/>
        </w:rPr>
        <w:t xml:space="preserve"> umowy, za każdy dzień </w:t>
      </w:r>
      <w:r w:rsidR="00F30D41" w:rsidRPr="00A10EF5">
        <w:rPr>
          <w:rFonts w:ascii="Calibri" w:hAnsi="Calibri" w:cs="Calibri"/>
          <w:szCs w:val="20"/>
        </w:rPr>
        <w:t>zwłoki</w:t>
      </w:r>
      <w:r w:rsidR="006C463D" w:rsidRPr="00A10EF5">
        <w:rPr>
          <w:rFonts w:ascii="Calibri" w:hAnsi="Calibri" w:cs="Calibri"/>
          <w:szCs w:val="20"/>
        </w:rPr>
        <w:t xml:space="preserve"> </w:t>
      </w:r>
      <w:r w:rsidRPr="00A10EF5">
        <w:rPr>
          <w:rFonts w:ascii="Calibri" w:hAnsi="Calibri" w:cs="Calibri"/>
          <w:szCs w:val="20"/>
        </w:rPr>
        <w:t>liczony od dnia wyznaczonego na usunięcie wad albo dokonanie napraw i czynności lub liczony od dnia, który z umowy obliguje Wykonawcę do podjęcia wskazanych obowiązków, do dnia faktycznego usunięcia wad/dokonania napraw/innych czynności;</w:t>
      </w:r>
    </w:p>
    <w:p w14:paraId="4FB862B6" w14:textId="77777777" w:rsidR="009138A4" w:rsidRPr="00A10EF5" w:rsidRDefault="009138A4" w:rsidP="00152E2B">
      <w:pPr>
        <w:numPr>
          <w:ilvl w:val="0"/>
          <w:numId w:val="31"/>
        </w:numPr>
        <w:tabs>
          <w:tab w:val="clear" w:pos="1070"/>
          <w:tab w:val="num" w:pos="851"/>
        </w:tabs>
        <w:spacing w:after="0" w:line="276" w:lineRule="auto"/>
        <w:ind w:left="851" w:hanging="284"/>
        <w:rPr>
          <w:rFonts w:ascii="Calibri" w:hAnsi="Calibri" w:cs="Calibri"/>
          <w:szCs w:val="20"/>
        </w:rPr>
      </w:pPr>
      <w:r w:rsidRPr="00A10EF5">
        <w:rPr>
          <w:rFonts w:ascii="Calibri" w:hAnsi="Calibri" w:cs="Calibri"/>
          <w:szCs w:val="20"/>
        </w:rPr>
        <w:t>za odstąpienie od umowy z przyczyn leżących po stroni</w:t>
      </w:r>
      <w:r w:rsidR="0017793B" w:rsidRPr="00A10EF5">
        <w:rPr>
          <w:rFonts w:ascii="Calibri" w:hAnsi="Calibri" w:cs="Calibri"/>
          <w:szCs w:val="20"/>
        </w:rPr>
        <w:t>e Wykonawcy w wysokości 2</w:t>
      </w:r>
      <w:r w:rsidRPr="00A10EF5">
        <w:rPr>
          <w:rFonts w:ascii="Calibri" w:hAnsi="Calibri" w:cs="Calibri"/>
          <w:szCs w:val="20"/>
        </w:rPr>
        <w:t xml:space="preserve">0% wynagrodzenia brutto, o którym mowa w </w:t>
      </w:r>
      <w:r w:rsidRPr="00A10EF5">
        <w:rPr>
          <w:rFonts w:ascii="Calibri" w:hAnsi="Calibri" w:cs="Calibri"/>
          <w:bCs/>
          <w:szCs w:val="20"/>
        </w:rPr>
        <w:sym w:font="Times New Roman" w:char="00A7"/>
      </w:r>
      <w:r w:rsidRPr="00A10EF5">
        <w:rPr>
          <w:rFonts w:ascii="Calibri" w:hAnsi="Calibri" w:cs="Calibri"/>
          <w:bCs/>
          <w:szCs w:val="20"/>
        </w:rPr>
        <w:t xml:space="preserve"> </w:t>
      </w:r>
      <w:r w:rsidR="00222310">
        <w:rPr>
          <w:rFonts w:ascii="Calibri" w:hAnsi="Calibri" w:cs="Calibri"/>
          <w:bCs/>
          <w:szCs w:val="20"/>
        </w:rPr>
        <w:t>7</w:t>
      </w:r>
      <w:r w:rsidRPr="00A10EF5">
        <w:rPr>
          <w:rFonts w:ascii="Calibri" w:hAnsi="Calibri" w:cs="Calibri"/>
          <w:bCs/>
          <w:szCs w:val="20"/>
        </w:rPr>
        <w:t xml:space="preserve"> ust. 1</w:t>
      </w:r>
      <w:r w:rsidRPr="00A10EF5">
        <w:rPr>
          <w:rFonts w:ascii="Calibri" w:hAnsi="Calibri" w:cs="Calibri"/>
          <w:szCs w:val="20"/>
        </w:rPr>
        <w:t xml:space="preserve"> umowy;</w:t>
      </w:r>
    </w:p>
    <w:p w14:paraId="6FAFB9CE" w14:textId="77777777" w:rsidR="009138A4" w:rsidRPr="00A10EF5" w:rsidRDefault="009138A4" w:rsidP="00152E2B">
      <w:pPr>
        <w:numPr>
          <w:ilvl w:val="0"/>
          <w:numId w:val="31"/>
        </w:numPr>
        <w:tabs>
          <w:tab w:val="clear" w:pos="1070"/>
          <w:tab w:val="num" w:pos="851"/>
        </w:tabs>
        <w:spacing w:after="0" w:line="276" w:lineRule="auto"/>
        <w:ind w:left="851" w:hanging="284"/>
        <w:rPr>
          <w:rFonts w:ascii="Calibri" w:hAnsi="Calibri" w:cs="Calibri"/>
          <w:szCs w:val="20"/>
        </w:rPr>
      </w:pPr>
      <w:r w:rsidRPr="00A10EF5">
        <w:rPr>
          <w:rFonts w:ascii="Calibri" w:hAnsi="Calibri" w:cs="Calibri"/>
          <w:szCs w:val="20"/>
        </w:rPr>
        <w:t xml:space="preserve">za niewykonanie </w:t>
      </w:r>
      <w:r w:rsidR="00E17DAD" w:rsidRPr="00A10EF5">
        <w:rPr>
          <w:rFonts w:ascii="Calibri" w:hAnsi="Calibri" w:cs="Calibri"/>
          <w:szCs w:val="20"/>
        </w:rPr>
        <w:t xml:space="preserve">przez Wykonawcę </w:t>
      </w:r>
      <w:r w:rsidRPr="00A10EF5">
        <w:rPr>
          <w:rFonts w:ascii="Calibri" w:hAnsi="Calibri" w:cs="Calibri"/>
          <w:szCs w:val="20"/>
        </w:rPr>
        <w:t xml:space="preserve">przedmiotu </w:t>
      </w:r>
      <w:r w:rsidR="006D6A32" w:rsidRPr="00A10EF5">
        <w:rPr>
          <w:rFonts w:ascii="Calibri" w:hAnsi="Calibri" w:cs="Calibri"/>
          <w:szCs w:val="20"/>
        </w:rPr>
        <w:t>umowy</w:t>
      </w:r>
      <w:r w:rsidR="00E17DAD" w:rsidRPr="00A10EF5">
        <w:rPr>
          <w:rFonts w:ascii="Calibri" w:hAnsi="Calibri" w:cs="Calibri"/>
          <w:szCs w:val="20"/>
        </w:rPr>
        <w:t xml:space="preserve"> określonego w </w:t>
      </w:r>
      <w:r w:rsidR="00E17DAD" w:rsidRPr="00A10EF5">
        <w:rPr>
          <w:rFonts w:ascii="Calibri" w:hAnsi="Calibri" w:cs="Calibri"/>
          <w:bCs/>
          <w:szCs w:val="20"/>
        </w:rPr>
        <w:sym w:font="Times New Roman" w:char="00A7"/>
      </w:r>
      <w:r w:rsidR="00E17DAD" w:rsidRPr="00A10EF5">
        <w:rPr>
          <w:rFonts w:ascii="Calibri" w:hAnsi="Calibri" w:cs="Calibri"/>
          <w:bCs/>
          <w:szCs w:val="20"/>
        </w:rPr>
        <w:t xml:space="preserve">1 ust. 2 </w:t>
      </w:r>
      <w:r w:rsidR="00EC6ACF" w:rsidRPr="00A10EF5">
        <w:rPr>
          <w:rFonts w:ascii="Calibri" w:hAnsi="Calibri" w:cs="Calibri"/>
          <w:bCs/>
          <w:szCs w:val="20"/>
        </w:rPr>
        <w:t xml:space="preserve">umowy </w:t>
      </w:r>
      <w:r w:rsidRPr="00A10EF5">
        <w:rPr>
          <w:rFonts w:ascii="Calibri" w:hAnsi="Calibri" w:cs="Calibri"/>
          <w:szCs w:val="20"/>
        </w:rPr>
        <w:t>- w wysokości</w:t>
      </w:r>
      <w:r w:rsidR="0017793B" w:rsidRPr="00A10EF5">
        <w:rPr>
          <w:rFonts w:ascii="Calibri" w:hAnsi="Calibri" w:cs="Calibri"/>
          <w:szCs w:val="20"/>
        </w:rPr>
        <w:t xml:space="preserve"> 2</w:t>
      </w:r>
      <w:r w:rsidR="00E17DAD" w:rsidRPr="00A10EF5">
        <w:rPr>
          <w:rFonts w:ascii="Calibri" w:hAnsi="Calibri" w:cs="Calibri"/>
          <w:szCs w:val="20"/>
        </w:rPr>
        <w:t xml:space="preserve">0% wartości umownej brutto, </w:t>
      </w:r>
      <w:r w:rsidRPr="00A10EF5">
        <w:rPr>
          <w:rFonts w:ascii="Calibri" w:hAnsi="Calibri" w:cs="Calibri"/>
          <w:szCs w:val="20"/>
        </w:rPr>
        <w:t xml:space="preserve">o którym mowa w </w:t>
      </w:r>
      <w:r w:rsidRPr="00A10EF5">
        <w:rPr>
          <w:rFonts w:ascii="Calibri" w:hAnsi="Calibri" w:cs="Calibri"/>
          <w:bCs/>
          <w:szCs w:val="20"/>
        </w:rPr>
        <w:sym w:font="Times New Roman" w:char="00A7"/>
      </w:r>
      <w:r w:rsidRPr="00A10EF5">
        <w:rPr>
          <w:rFonts w:ascii="Calibri" w:hAnsi="Calibri" w:cs="Calibri"/>
          <w:bCs/>
          <w:szCs w:val="20"/>
        </w:rPr>
        <w:t xml:space="preserve"> </w:t>
      </w:r>
      <w:r w:rsidR="00222310">
        <w:rPr>
          <w:rFonts w:ascii="Calibri" w:hAnsi="Calibri" w:cs="Calibri"/>
          <w:bCs/>
          <w:szCs w:val="20"/>
        </w:rPr>
        <w:t>7</w:t>
      </w:r>
      <w:r w:rsidRPr="00A10EF5">
        <w:rPr>
          <w:rFonts w:ascii="Calibri" w:hAnsi="Calibri" w:cs="Calibri"/>
          <w:bCs/>
          <w:szCs w:val="20"/>
        </w:rPr>
        <w:t xml:space="preserve"> ust. 1</w:t>
      </w:r>
      <w:r w:rsidRPr="00A10EF5">
        <w:rPr>
          <w:rFonts w:ascii="Calibri" w:hAnsi="Calibri" w:cs="Calibri"/>
          <w:szCs w:val="20"/>
        </w:rPr>
        <w:t>, przy czym za niewykonanie przedmiotu umowy rozumie się zarówno nie przystąpienie do wykonywania przedmiotu umowy w ciągu 14 dni od dnia przekazania placu</w:t>
      </w:r>
      <w:r w:rsidR="00FF4208" w:rsidRPr="00A10EF5">
        <w:rPr>
          <w:rFonts w:ascii="Calibri" w:hAnsi="Calibri" w:cs="Calibri"/>
          <w:szCs w:val="20"/>
        </w:rPr>
        <w:t>/terenu</w:t>
      </w:r>
      <w:r w:rsidRPr="00A10EF5">
        <w:rPr>
          <w:rFonts w:ascii="Calibri" w:hAnsi="Calibri" w:cs="Calibri"/>
          <w:szCs w:val="20"/>
        </w:rPr>
        <w:t xml:space="preserve"> budowy  jak i zaprzestanie wykonania przedmiotu umowy przekraczające 1</w:t>
      </w:r>
      <w:r w:rsidR="00E17DAD" w:rsidRPr="00A10EF5">
        <w:rPr>
          <w:rFonts w:ascii="Calibri" w:hAnsi="Calibri" w:cs="Calibri"/>
          <w:szCs w:val="20"/>
        </w:rPr>
        <w:t xml:space="preserve">4 dni </w:t>
      </w:r>
      <w:r w:rsidR="001A3C85">
        <w:rPr>
          <w:rFonts w:ascii="Calibri" w:hAnsi="Calibri" w:cs="Calibri"/>
          <w:color w:val="FF0000"/>
          <w:szCs w:val="20"/>
        </w:rPr>
        <w:t>po</w:t>
      </w:r>
      <w:r w:rsidR="00E17DAD" w:rsidRPr="00A10EF5">
        <w:rPr>
          <w:rFonts w:ascii="Calibri" w:hAnsi="Calibri" w:cs="Calibri"/>
          <w:szCs w:val="20"/>
        </w:rPr>
        <w:t>mimo pisemnego wezwania</w:t>
      </w:r>
      <w:r w:rsidR="002A46A2" w:rsidRPr="00A10EF5">
        <w:rPr>
          <w:rFonts w:ascii="Calibri" w:hAnsi="Calibri" w:cs="Calibri"/>
          <w:szCs w:val="20"/>
        </w:rPr>
        <w:t xml:space="preserve"> do podjęcia robót</w:t>
      </w:r>
      <w:r w:rsidR="00E17DAD" w:rsidRPr="00A10EF5">
        <w:rPr>
          <w:rFonts w:ascii="Calibri" w:hAnsi="Calibri" w:cs="Calibri"/>
          <w:szCs w:val="20"/>
        </w:rPr>
        <w:t xml:space="preserve">. </w:t>
      </w:r>
      <w:r w:rsidRPr="00A10EF5">
        <w:rPr>
          <w:rFonts w:ascii="Calibri" w:hAnsi="Calibri" w:cs="Calibri"/>
          <w:szCs w:val="20"/>
        </w:rPr>
        <w:t>Po upływie tego terminu Zamawiający może odstąpić od umowy z zachowaniem uprawnienia do naliczenia kary umownej, o której mowa powyżej;</w:t>
      </w:r>
    </w:p>
    <w:p w14:paraId="4377FDEF" w14:textId="77777777" w:rsidR="009138A4" w:rsidRPr="00A10EF5" w:rsidRDefault="009138A4" w:rsidP="00152E2B">
      <w:pPr>
        <w:numPr>
          <w:ilvl w:val="0"/>
          <w:numId w:val="31"/>
        </w:numPr>
        <w:tabs>
          <w:tab w:val="clear" w:pos="1070"/>
          <w:tab w:val="num" w:pos="851"/>
        </w:tabs>
        <w:spacing w:after="0" w:line="276" w:lineRule="auto"/>
        <w:ind w:left="851" w:hanging="284"/>
        <w:rPr>
          <w:rFonts w:ascii="Calibri" w:hAnsi="Calibri" w:cs="Calibri"/>
          <w:szCs w:val="20"/>
        </w:rPr>
      </w:pPr>
      <w:r w:rsidRPr="00A10EF5">
        <w:rPr>
          <w:rFonts w:ascii="Calibri" w:hAnsi="Calibri" w:cs="Calibri"/>
          <w:szCs w:val="20"/>
        </w:rPr>
        <w:t xml:space="preserve">za wprowadzenie na teren budowy/teren robót podwykonawcy bez zgody Zamawiającego w wysokości </w:t>
      </w:r>
      <w:r w:rsidR="00A45B08" w:rsidRPr="00A10EF5">
        <w:rPr>
          <w:rFonts w:ascii="Calibri" w:hAnsi="Calibri" w:cs="Calibri"/>
          <w:szCs w:val="20"/>
        </w:rPr>
        <w:t>2 000,00 zł</w:t>
      </w:r>
      <w:r w:rsidRPr="00A10EF5">
        <w:rPr>
          <w:rFonts w:ascii="Calibri" w:hAnsi="Calibri" w:cs="Calibri"/>
          <w:szCs w:val="20"/>
        </w:rPr>
        <w:t xml:space="preserve"> za każdego niezgłoszonego podwykonawcę. Zapłata kary nie uprawnia podwykonawcy do dalszego przebywania na terenie budowy/terenie robót; Podwykonawca, który przebywał na terenie budowy/terenie robót bez zgody Zamawiającego może zostać wprowadzony na plac budowy/teren robót po wyrażeniu pisemnej zgody zgodnie z </w:t>
      </w:r>
      <w:r w:rsidRPr="00A10EF5">
        <w:rPr>
          <w:rFonts w:ascii="Calibri" w:hAnsi="Calibri" w:cs="Calibri"/>
          <w:b/>
          <w:bCs/>
          <w:szCs w:val="20"/>
        </w:rPr>
        <w:sym w:font="Times New Roman" w:char="00A7"/>
      </w:r>
      <w:r w:rsidR="00222310">
        <w:rPr>
          <w:rFonts w:ascii="Calibri" w:hAnsi="Calibri" w:cs="Calibri"/>
          <w:szCs w:val="20"/>
        </w:rPr>
        <w:t>5</w:t>
      </w:r>
      <w:r w:rsidRPr="00A10EF5">
        <w:rPr>
          <w:rFonts w:ascii="Calibri" w:hAnsi="Calibri" w:cs="Calibri"/>
          <w:szCs w:val="20"/>
        </w:rPr>
        <w:t xml:space="preserve"> niniejszej umowy;</w:t>
      </w:r>
    </w:p>
    <w:p w14:paraId="6D559B74" w14:textId="77777777" w:rsidR="009138A4" w:rsidRPr="00A10EF5" w:rsidRDefault="009138A4" w:rsidP="00152E2B">
      <w:pPr>
        <w:numPr>
          <w:ilvl w:val="0"/>
          <w:numId w:val="31"/>
        </w:numPr>
        <w:tabs>
          <w:tab w:val="clear" w:pos="1070"/>
          <w:tab w:val="num" w:pos="851"/>
        </w:tabs>
        <w:spacing w:after="0" w:line="276" w:lineRule="auto"/>
        <w:ind w:left="851" w:hanging="284"/>
        <w:rPr>
          <w:rFonts w:ascii="Calibri" w:hAnsi="Calibri" w:cs="Calibri"/>
          <w:szCs w:val="20"/>
        </w:rPr>
      </w:pPr>
      <w:r w:rsidRPr="00A10EF5">
        <w:rPr>
          <w:rFonts w:ascii="Calibri" w:hAnsi="Calibri" w:cs="Calibri"/>
          <w:szCs w:val="20"/>
        </w:rPr>
        <w:t xml:space="preserve">za brak zapłaty lub nieterminową zapłatę wynagrodzenia podwykonawcy lub dalszemu podwykonawcy – w wysokości </w:t>
      </w:r>
      <w:r w:rsidR="00BF2EF1" w:rsidRPr="00A10EF5">
        <w:rPr>
          <w:rFonts w:ascii="Calibri" w:hAnsi="Calibri" w:cs="Calibri"/>
          <w:szCs w:val="20"/>
        </w:rPr>
        <w:t>1 000,00 złotych</w:t>
      </w:r>
      <w:r w:rsidRPr="00A10EF5">
        <w:rPr>
          <w:rFonts w:ascii="Calibri" w:hAnsi="Calibri" w:cs="Calibri"/>
          <w:szCs w:val="20"/>
        </w:rPr>
        <w:t xml:space="preserve">, za każdy dzień </w:t>
      </w:r>
      <w:r w:rsidR="00881600" w:rsidRPr="00A10EF5">
        <w:rPr>
          <w:rFonts w:ascii="Calibri" w:hAnsi="Calibri" w:cs="Calibri"/>
          <w:szCs w:val="20"/>
        </w:rPr>
        <w:t>zwłoki</w:t>
      </w:r>
      <w:r w:rsidR="00FF4208" w:rsidRPr="00A10EF5">
        <w:rPr>
          <w:rFonts w:ascii="Calibri" w:hAnsi="Calibri" w:cs="Calibri"/>
          <w:szCs w:val="20"/>
        </w:rPr>
        <w:t xml:space="preserve"> w zapłacie wynagrodzenia</w:t>
      </w:r>
      <w:r w:rsidRPr="00A10EF5">
        <w:rPr>
          <w:rFonts w:ascii="Calibri" w:hAnsi="Calibri" w:cs="Calibri"/>
          <w:szCs w:val="20"/>
        </w:rPr>
        <w:t xml:space="preserve">; </w:t>
      </w:r>
    </w:p>
    <w:p w14:paraId="0839A4FC" w14:textId="77777777" w:rsidR="009138A4" w:rsidRPr="00A10EF5" w:rsidRDefault="009138A4" w:rsidP="00152E2B">
      <w:pPr>
        <w:numPr>
          <w:ilvl w:val="0"/>
          <w:numId w:val="31"/>
        </w:numPr>
        <w:tabs>
          <w:tab w:val="clear" w:pos="1070"/>
          <w:tab w:val="num" w:pos="851"/>
        </w:tabs>
        <w:spacing w:after="0" w:line="276" w:lineRule="auto"/>
        <w:ind w:left="851" w:hanging="284"/>
        <w:rPr>
          <w:rFonts w:ascii="Calibri" w:hAnsi="Calibri" w:cs="Calibri"/>
          <w:szCs w:val="20"/>
        </w:rPr>
      </w:pPr>
      <w:r w:rsidRPr="00A10EF5">
        <w:rPr>
          <w:rFonts w:ascii="Calibri" w:hAnsi="Calibri" w:cs="Calibri"/>
          <w:szCs w:val="20"/>
        </w:rPr>
        <w:t>za nieprzedłożenie do akceptacji projektu umowy o podwykonawstwo lub projektu jej zmian, której przedmiotem są roboty budowlane w wysokości 1 000,00 złotych za każdy nieprzedłożony do akceptacji projekt umowy lub jej zmianę;</w:t>
      </w:r>
    </w:p>
    <w:p w14:paraId="267B0422" w14:textId="77777777" w:rsidR="009138A4" w:rsidRPr="00A10EF5" w:rsidRDefault="009138A4" w:rsidP="00152E2B">
      <w:pPr>
        <w:numPr>
          <w:ilvl w:val="0"/>
          <w:numId w:val="31"/>
        </w:numPr>
        <w:tabs>
          <w:tab w:val="clear" w:pos="1070"/>
          <w:tab w:val="num" w:pos="851"/>
        </w:tabs>
        <w:spacing w:after="0" w:line="276" w:lineRule="auto"/>
        <w:ind w:left="851" w:hanging="284"/>
        <w:rPr>
          <w:rFonts w:ascii="Calibri" w:hAnsi="Calibri" w:cs="Calibri"/>
          <w:szCs w:val="20"/>
        </w:rPr>
      </w:pPr>
      <w:r w:rsidRPr="00A10EF5">
        <w:rPr>
          <w:rFonts w:ascii="Calibri" w:hAnsi="Calibri" w:cs="Calibri"/>
          <w:szCs w:val="20"/>
        </w:rPr>
        <w:t>za nieprzedłożenie potwierdzonej za zgodność z oryginałem kopii zawartej umowy o podwykonawstwo lub jej zmiany w wysokości 1 000,00 złotych za każdą nie przedłożoną kopię umowy lub jej zmiany,</w:t>
      </w:r>
    </w:p>
    <w:p w14:paraId="585A42C0" w14:textId="77777777" w:rsidR="009138A4" w:rsidRPr="00A10EF5" w:rsidRDefault="009138A4" w:rsidP="00152E2B">
      <w:pPr>
        <w:numPr>
          <w:ilvl w:val="0"/>
          <w:numId w:val="31"/>
        </w:numPr>
        <w:tabs>
          <w:tab w:val="clear" w:pos="1070"/>
          <w:tab w:val="num" w:pos="851"/>
        </w:tabs>
        <w:spacing w:after="0" w:line="276" w:lineRule="auto"/>
        <w:ind w:left="851" w:hanging="284"/>
        <w:rPr>
          <w:rFonts w:ascii="Calibri" w:hAnsi="Calibri" w:cs="Calibri"/>
          <w:szCs w:val="20"/>
        </w:rPr>
      </w:pPr>
      <w:r w:rsidRPr="00A10EF5">
        <w:rPr>
          <w:rFonts w:ascii="Calibri" w:hAnsi="Calibri" w:cs="Calibri"/>
          <w:szCs w:val="20"/>
        </w:rPr>
        <w:t xml:space="preserve">za brak wymaganej przez Zamawiającego zmiany umowy o podwykonawstwo, w szczególności </w:t>
      </w:r>
      <w:r w:rsidRPr="00A10EF5">
        <w:rPr>
          <w:rFonts w:ascii="Calibri" w:hAnsi="Calibri" w:cs="Calibri"/>
          <w:szCs w:val="20"/>
        </w:rPr>
        <w:br/>
        <w:t>w zakresie terminu zapłaty, w wysokości 1 000,00 złotych;</w:t>
      </w:r>
    </w:p>
    <w:p w14:paraId="19BF94A5" w14:textId="77777777" w:rsidR="009138A4" w:rsidRPr="00A10EF5" w:rsidRDefault="009138A4" w:rsidP="00152E2B">
      <w:pPr>
        <w:numPr>
          <w:ilvl w:val="0"/>
          <w:numId w:val="31"/>
        </w:numPr>
        <w:tabs>
          <w:tab w:val="clear" w:pos="1070"/>
          <w:tab w:val="num" w:pos="851"/>
        </w:tabs>
        <w:spacing w:after="0" w:line="276" w:lineRule="auto"/>
        <w:ind w:left="851" w:hanging="284"/>
        <w:rPr>
          <w:rFonts w:ascii="Calibri" w:hAnsi="Calibri" w:cs="Calibri"/>
          <w:szCs w:val="20"/>
        </w:rPr>
      </w:pPr>
      <w:r w:rsidRPr="00A10EF5">
        <w:rPr>
          <w:rFonts w:ascii="Calibri" w:hAnsi="Calibri" w:cs="Calibri"/>
          <w:szCs w:val="20"/>
        </w:rPr>
        <w:t xml:space="preserve">za niedostarczenie w wymaganym przez Zamawiającego terminie dokumentów potwierdzających zatrudnienie na podstawie umowy o pracę osób, o których mowa w </w:t>
      </w:r>
      <w:r w:rsidRPr="00B46DE1">
        <w:rPr>
          <w:rFonts w:ascii="Calibri" w:hAnsi="Calibri" w:cs="Calibri"/>
          <w:szCs w:val="20"/>
        </w:rPr>
        <w:t xml:space="preserve">§ </w:t>
      </w:r>
      <w:r w:rsidR="00B46DE1" w:rsidRPr="00B46DE1">
        <w:rPr>
          <w:rFonts w:ascii="Calibri" w:hAnsi="Calibri" w:cs="Calibri"/>
          <w:szCs w:val="20"/>
        </w:rPr>
        <w:t>4</w:t>
      </w:r>
      <w:r w:rsidRPr="00B46DE1">
        <w:rPr>
          <w:rFonts w:ascii="Calibri" w:hAnsi="Calibri" w:cs="Calibri"/>
          <w:szCs w:val="20"/>
        </w:rPr>
        <w:t xml:space="preserve"> ust. 1</w:t>
      </w:r>
      <w:r w:rsidR="00B46DE1" w:rsidRPr="00B46DE1">
        <w:rPr>
          <w:rFonts w:ascii="Calibri" w:hAnsi="Calibri" w:cs="Calibri"/>
          <w:szCs w:val="20"/>
        </w:rPr>
        <w:t>1</w:t>
      </w:r>
      <w:r w:rsidRPr="00B46DE1">
        <w:rPr>
          <w:rFonts w:ascii="Calibri" w:hAnsi="Calibri" w:cs="Calibri"/>
          <w:szCs w:val="20"/>
        </w:rPr>
        <w:t>, Z</w:t>
      </w:r>
      <w:r w:rsidRPr="00A10EF5">
        <w:rPr>
          <w:rFonts w:ascii="Calibri" w:hAnsi="Calibri" w:cs="Calibri"/>
          <w:szCs w:val="20"/>
        </w:rPr>
        <w:t xml:space="preserve">amawiającemu przysługuje prawo do naliczenia kary umownej w wysokości 500 zł za każdy dzień </w:t>
      </w:r>
      <w:r w:rsidR="0090025F" w:rsidRPr="00A10EF5">
        <w:rPr>
          <w:rFonts w:ascii="Calibri" w:hAnsi="Calibri" w:cs="Calibri"/>
          <w:szCs w:val="20"/>
        </w:rPr>
        <w:t>zwłoki</w:t>
      </w:r>
      <w:r w:rsidRPr="00A10EF5">
        <w:rPr>
          <w:rFonts w:ascii="Calibri" w:hAnsi="Calibri" w:cs="Calibri"/>
          <w:szCs w:val="20"/>
        </w:rPr>
        <w:t xml:space="preserve">. </w:t>
      </w:r>
      <w:r w:rsidR="00E108BF" w:rsidRPr="00A10EF5">
        <w:rPr>
          <w:rFonts w:ascii="Calibri" w:hAnsi="Calibri" w:cs="Calibri"/>
          <w:szCs w:val="20"/>
        </w:rPr>
        <w:t>Z</w:t>
      </w:r>
      <w:r w:rsidR="0090025F" w:rsidRPr="00A10EF5">
        <w:rPr>
          <w:rFonts w:ascii="Calibri" w:hAnsi="Calibri" w:cs="Calibri"/>
          <w:szCs w:val="20"/>
        </w:rPr>
        <w:t xml:space="preserve">włoka </w:t>
      </w:r>
      <w:r w:rsidRPr="00A10EF5">
        <w:rPr>
          <w:rFonts w:ascii="Calibri" w:hAnsi="Calibri" w:cs="Calibri"/>
          <w:szCs w:val="20"/>
        </w:rPr>
        <w:t>w niedostarczeniu dokumentów potwierdzających zatrudnienie na podstawie umowy o pracę przekraczająca 10 dni może zostać uznana przez Z</w:t>
      </w:r>
      <w:r w:rsidR="002A46A2" w:rsidRPr="00A10EF5">
        <w:rPr>
          <w:rFonts w:ascii="Calibri" w:hAnsi="Calibri" w:cs="Calibri"/>
          <w:szCs w:val="20"/>
        </w:rPr>
        <w:t>a</w:t>
      </w:r>
      <w:r w:rsidRPr="00A10EF5">
        <w:rPr>
          <w:rFonts w:ascii="Calibri" w:hAnsi="Calibri" w:cs="Calibri"/>
          <w:szCs w:val="20"/>
        </w:rPr>
        <w:t xml:space="preserve">mawiającego za niewykonanie umowy. Po upływie tego terminu Zamawiający może odstąpić od umowy z przyczyn leżących po stronie Wykonawcy poprzez złożenie oświadczenia na piśmie w terminie 30 dni od </w:t>
      </w:r>
      <w:r w:rsidR="00E108BF" w:rsidRPr="00A10EF5">
        <w:rPr>
          <w:rFonts w:ascii="Calibri" w:hAnsi="Calibri" w:cs="Calibri"/>
          <w:szCs w:val="20"/>
        </w:rPr>
        <w:t xml:space="preserve">dnia upływu terminu wskazanego </w:t>
      </w:r>
      <w:r w:rsidRPr="00A10EF5">
        <w:rPr>
          <w:rFonts w:ascii="Calibri" w:hAnsi="Calibri" w:cs="Calibri"/>
          <w:szCs w:val="20"/>
        </w:rPr>
        <w:t>w zdaniu poprzedzającym.</w:t>
      </w:r>
    </w:p>
    <w:p w14:paraId="65B65010" w14:textId="77777777" w:rsidR="009138A4" w:rsidRPr="00A10EF5" w:rsidRDefault="009138A4" w:rsidP="00152E2B">
      <w:pPr>
        <w:numPr>
          <w:ilvl w:val="0"/>
          <w:numId w:val="31"/>
        </w:numPr>
        <w:tabs>
          <w:tab w:val="clear" w:pos="1070"/>
          <w:tab w:val="num" w:pos="851"/>
        </w:tabs>
        <w:spacing w:after="0" w:line="276" w:lineRule="auto"/>
        <w:ind w:left="851" w:hanging="284"/>
        <w:rPr>
          <w:rFonts w:ascii="Calibri" w:hAnsi="Calibri" w:cs="Calibri"/>
          <w:szCs w:val="20"/>
        </w:rPr>
      </w:pPr>
      <w:r w:rsidRPr="00A10EF5">
        <w:rPr>
          <w:rFonts w:ascii="Calibri" w:hAnsi="Calibri" w:cs="Calibri"/>
          <w:szCs w:val="20"/>
        </w:rPr>
        <w:t xml:space="preserve">w przypadku  zmiany  osób wskazanych  </w:t>
      </w:r>
      <w:r w:rsidRPr="00311579">
        <w:rPr>
          <w:rFonts w:ascii="Calibri" w:hAnsi="Calibri" w:cs="Calibri"/>
          <w:szCs w:val="20"/>
        </w:rPr>
        <w:t xml:space="preserve">w § </w:t>
      </w:r>
      <w:r w:rsidR="00311579" w:rsidRPr="00311579">
        <w:rPr>
          <w:rFonts w:ascii="Calibri" w:hAnsi="Calibri" w:cs="Calibri"/>
          <w:szCs w:val="20"/>
        </w:rPr>
        <w:t>8</w:t>
      </w:r>
      <w:r w:rsidRPr="00311579">
        <w:rPr>
          <w:rFonts w:ascii="Calibri" w:hAnsi="Calibri" w:cs="Calibri"/>
          <w:szCs w:val="20"/>
        </w:rPr>
        <w:t xml:space="preserve"> ust. 4  </w:t>
      </w:r>
      <w:r w:rsidRPr="00A10EF5">
        <w:rPr>
          <w:rFonts w:ascii="Calibri" w:hAnsi="Calibri" w:cs="Calibri"/>
          <w:szCs w:val="20"/>
        </w:rPr>
        <w:t>umowy bez</w:t>
      </w:r>
      <w:r w:rsidR="009D2331" w:rsidRPr="00A10EF5">
        <w:rPr>
          <w:rFonts w:ascii="Calibri" w:hAnsi="Calibri" w:cs="Calibri"/>
          <w:szCs w:val="20"/>
        </w:rPr>
        <w:t xml:space="preserve"> uprzedniej</w:t>
      </w:r>
      <w:r w:rsidRPr="00A10EF5">
        <w:rPr>
          <w:rFonts w:ascii="Calibri" w:hAnsi="Calibri" w:cs="Calibri"/>
          <w:szCs w:val="20"/>
        </w:rPr>
        <w:t xml:space="preserve"> zgod</w:t>
      </w:r>
      <w:r w:rsidR="0017793B" w:rsidRPr="00A10EF5">
        <w:rPr>
          <w:rFonts w:ascii="Calibri" w:hAnsi="Calibri" w:cs="Calibri"/>
          <w:szCs w:val="20"/>
        </w:rPr>
        <w:t xml:space="preserve">y Zamawiającego, w wysokości </w:t>
      </w:r>
      <w:r w:rsidR="00134C0E" w:rsidRPr="00A10EF5">
        <w:rPr>
          <w:rFonts w:ascii="Calibri" w:hAnsi="Calibri" w:cs="Calibri"/>
          <w:szCs w:val="20"/>
        </w:rPr>
        <w:t>1000 zł</w:t>
      </w:r>
      <w:r w:rsidR="000C2F48" w:rsidRPr="00A10EF5">
        <w:rPr>
          <w:rFonts w:ascii="Calibri" w:hAnsi="Calibri" w:cs="Calibri"/>
          <w:szCs w:val="20"/>
        </w:rPr>
        <w:t xml:space="preserve"> </w:t>
      </w:r>
      <w:r w:rsidRPr="00A10EF5">
        <w:rPr>
          <w:rFonts w:ascii="Calibri" w:hAnsi="Calibri" w:cs="Calibri"/>
          <w:szCs w:val="20"/>
        </w:rPr>
        <w:t>za każdy stwierdzony przypadek;</w:t>
      </w:r>
    </w:p>
    <w:p w14:paraId="1E2A52A7" w14:textId="77777777" w:rsidR="009138A4" w:rsidRPr="00A10EF5" w:rsidRDefault="009138A4" w:rsidP="00152E2B">
      <w:pPr>
        <w:numPr>
          <w:ilvl w:val="0"/>
          <w:numId w:val="31"/>
        </w:numPr>
        <w:tabs>
          <w:tab w:val="clear" w:pos="1070"/>
          <w:tab w:val="num" w:pos="851"/>
        </w:tabs>
        <w:spacing w:after="0" w:line="276" w:lineRule="auto"/>
        <w:ind w:left="851" w:hanging="284"/>
        <w:rPr>
          <w:rFonts w:ascii="Calibri" w:hAnsi="Calibri" w:cs="Calibri"/>
          <w:szCs w:val="20"/>
        </w:rPr>
      </w:pPr>
      <w:r w:rsidRPr="00A10EF5">
        <w:rPr>
          <w:rFonts w:ascii="Calibri" w:hAnsi="Calibri" w:cs="Calibri"/>
          <w:szCs w:val="20"/>
        </w:rPr>
        <w:t>za każdy stwierdzony przypadek niewykonywania obowiązków wynikających z umowy przez oso</w:t>
      </w:r>
      <w:r w:rsidR="00946755" w:rsidRPr="00A10EF5">
        <w:rPr>
          <w:rFonts w:ascii="Calibri" w:hAnsi="Calibri" w:cs="Calibri"/>
          <w:szCs w:val="20"/>
        </w:rPr>
        <w:t xml:space="preserve">by wskazane </w:t>
      </w:r>
      <w:r w:rsidR="00946755" w:rsidRPr="00311579">
        <w:rPr>
          <w:rFonts w:ascii="Calibri" w:hAnsi="Calibri" w:cs="Calibri"/>
          <w:szCs w:val="20"/>
        </w:rPr>
        <w:t xml:space="preserve">w § </w:t>
      </w:r>
      <w:r w:rsidR="00311579" w:rsidRPr="00311579">
        <w:rPr>
          <w:rFonts w:ascii="Calibri" w:hAnsi="Calibri" w:cs="Calibri"/>
          <w:szCs w:val="20"/>
        </w:rPr>
        <w:t>8</w:t>
      </w:r>
      <w:r w:rsidR="00946755" w:rsidRPr="00311579">
        <w:rPr>
          <w:rFonts w:ascii="Calibri" w:hAnsi="Calibri" w:cs="Calibri"/>
          <w:szCs w:val="20"/>
        </w:rPr>
        <w:t xml:space="preserve"> ust. 4 umowy </w:t>
      </w:r>
      <w:r w:rsidRPr="00311579">
        <w:rPr>
          <w:rFonts w:ascii="Calibri" w:hAnsi="Calibri" w:cs="Calibri"/>
          <w:szCs w:val="20"/>
        </w:rPr>
        <w:t xml:space="preserve">- </w:t>
      </w:r>
      <w:r w:rsidRPr="00A10EF5">
        <w:rPr>
          <w:rFonts w:ascii="Calibri" w:hAnsi="Calibri" w:cs="Calibri"/>
          <w:szCs w:val="20"/>
        </w:rPr>
        <w:t>w wysokości 500 zł.</w:t>
      </w:r>
    </w:p>
    <w:p w14:paraId="58B1862A" w14:textId="77777777" w:rsidR="001D58ED" w:rsidRPr="00A10EF5" w:rsidRDefault="001D58ED" w:rsidP="00152E2B">
      <w:pPr>
        <w:numPr>
          <w:ilvl w:val="0"/>
          <w:numId w:val="6"/>
        </w:numPr>
        <w:spacing w:after="0" w:line="276" w:lineRule="auto"/>
        <w:rPr>
          <w:rFonts w:ascii="Calibri" w:hAnsi="Calibri" w:cs="Calibri"/>
          <w:szCs w:val="20"/>
        </w:rPr>
      </w:pPr>
      <w:r w:rsidRPr="00A10EF5">
        <w:rPr>
          <w:rFonts w:ascii="Calibri" w:hAnsi="Calibri"/>
          <w:szCs w:val="20"/>
        </w:rPr>
        <w:t xml:space="preserve">Łączna wysokość kar umownych wynikających ze wszystkich tytułów nie może przekroczyć 30% wynagrodzenia umownego brutto, o którym mowa w </w:t>
      </w:r>
      <w:r w:rsidRPr="00A10EF5">
        <w:rPr>
          <w:rFonts w:ascii="Calibri" w:hAnsi="Calibri"/>
          <w:bCs/>
          <w:szCs w:val="20"/>
        </w:rPr>
        <w:sym w:font="Times New Roman" w:char="00A7"/>
      </w:r>
      <w:r w:rsidRPr="00A10EF5">
        <w:rPr>
          <w:rFonts w:ascii="Calibri" w:hAnsi="Calibri"/>
          <w:bCs/>
          <w:szCs w:val="20"/>
        </w:rPr>
        <w:t xml:space="preserve"> 2 ust. 1</w:t>
      </w:r>
      <w:r w:rsidRPr="00A10EF5">
        <w:rPr>
          <w:rFonts w:ascii="Calibri" w:hAnsi="Calibri"/>
          <w:szCs w:val="20"/>
        </w:rPr>
        <w:t xml:space="preserve"> umowy</w:t>
      </w:r>
      <w:r w:rsidR="00946755" w:rsidRPr="00A10EF5">
        <w:rPr>
          <w:rFonts w:ascii="Calibri" w:hAnsi="Calibri"/>
          <w:szCs w:val="20"/>
        </w:rPr>
        <w:t>.</w:t>
      </w:r>
    </w:p>
    <w:p w14:paraId="2D74ED9F" w14:textId="77777777" w:rsidR="009138A4" w:rsidRPr="00A10EF5" w:rsidRDefault="009138A4" w:rsidP="00152E2B">
      <w:pPr>
        <w:numPr>
          <w:ilvl w:val="0"/>
          <w:numId w:val="6"/>
        </w:numPr>
        <w:spacing w:after="0" w:line="276" w:lineRule="auto"/>
        <w:rPr>
          <w:rFonts w:ascii="Calibri" w:hAnsi="Calibri" w:cs="Calibri"/>
          <w:szCs w:val="20"/>
        </w:rPr>
      </w:pPr>
      <w:r w:rsidRPr="00A10EF5">
        <w:rPr>
          <w:rFonts w:ascii="Calibri" w:hAnsi="Calibri" w:cs="Calibri"/>
          <w:szCs w:val="20"/>
        </w:rPr>
        <w:t>Należność z tytułu kar umownych zostanie przez Zamawiającego potrącona z wymagalnego wynagrodzenia Wykonawcy</w:t>
      </w:r>
      <w:r w:rsidR="00190D81" w:rsidRPr="00A10EF5">
        <w:rPr>
          <w:rFonts w:ascii="Calibri" w:hAnsi="Calibri" w:cs="Calibri"/>
          <w:szCs w:val="20"/>
        </w:rPr>
        <w:t>,</w:t>
      </w:r>
      <w:r w:rsidRPr="00A10EF5">
        <w:rPr>
          <w:rFonts w:ascii="Calibri" w:hAnsi="Calibri" w:cs="Calibri"/>
          <w:szCs w:val="20"/>
        </w:rPr>
        <w:t xml:space="preserve"> bądź z zabezpieczenia należytego wykonania umowy. Wykonawca wyraża zgodę na potrącenia kar umownych określonych w umowie z należnego wynagrodzenia </w:t>
      </w:r>
      <w:r w:rsidR="00FF4208" w:rsidRPr="00A10EF5">
        <w:rPr>
          <w:rFonts w:ascii="Calibri" w:hAnsi="Calibri" w:cs="Calibri"/>
          <w:szCs w:val="20"/>
        </w:rPr>
        <w:t xml:space="preserve">za wykonanie przedmiotu umowy </w:t>
      </w:r>
      <w:r w:rsidRPr="00A10EF5">
        <w:rPr>
          <w:rFonts w:ascii="Calibri" w:hAnsi="Calibri" w:cs="Calibri"/>
          <w:szCs w:val="20"/>
        </w:rPr>
        <w:t>lub</w:t>
      </w:r>
      <w:r w:rsidR="00FF4208" w:rsidRPr="00A10EF5">
        <w:rPr>
          <w:rFonts w:ascii="Calibri" w:hAnsi="Calibri" w:cs="Calibri"/>
          <w:szCs w:val="20"/>
        </w:rPr>
        <w:t xml:space="preserve"> z</w:t>
      </w:r>
      <w:r w:rsidRPr="00A10EF5">
        <w:rPr>
          <w:rFonts w:ascii="Calibri" w:hAnsi="Calibri" w:cs="Calibri"/>
          <w:szCs w:val="20"/>
        </w:rPr>
        <w:t xml:space="preserve"> zabezpieczenia. Jeżeli kwota dokonanych potrąceń nie pokryje należnych kar umownych, Zamawiający wezwie Wykonawcę do wpłacenia brakującej kwoty na konto Zamawi</w:t>
      </w:r>
      <w:r w:rsidR="0017793B" w:rsidRPr="00A10EF5">
        <w:rPr>
          <w:rFonts w:ascii="Calibri" w:hAnsi="Calibri" w:cs="Calibri"/>
          <w:szCs w:val="20"/>
        </w:rPr>
        <w:t>ającego.</w:t>
      </w:r>
      <w:r w:rsidRPr="00A10EF5">
        <w:rPr>
          <w:rFonts w:ascii="Calibri" w:hAnsi="Calibri" w:cs="Calibri"/>
          <w:szCs w:val="20"/>
        </w:rPr>
        <w:t xml:space="preserve"> </w:t>
      </w:r>
    </w:p>
    <w:p w14:paraId="79CCC9F8" w14:textId="77777777" w:rsidR="009138A4" w:rsidRPr="002934D4" w:rsidRDefault="009138A4" w:rsidP="002934D4">
      <w:pPr>
        <w:numPr>
          <w:ilvl w:val="0"/>
          <w:numId w:val="6"/>
        </w:numPr>
        <w:spacing w:after="0" w:line="276" w:lineRule="auto"/>
        <w:rPr>
          <w:rFonts w:ascii="Calibri" w:hAnsi="Calibri" w:cs="Calibri"/>
          <w:szCs w:val="20"/>
        </w:rPr>
      </w:pPr>
      <w:r w:rsidRPr="00A10EF5">
        <w:rPr>
          <w:rFonts w:ascii="Calibri" w:hAnsi="Calibri" w:cs="Calibri"/>
          <w:szCs w:val="20"/>
        </w:rPr>
        <w:t>Zamawiający zastrzega sobie prawo do dochodzenia odszkodowania przewyższającego wysokość zastrzeżonych kar umownych, do wysokości</w:t>
      </w:r>
      <w:r w:rsidR="009D2331" w:rsidRPr="00A10EF5">
        <w:rPr>
          <w:rFonts w:ascii="Calibri" w:hAnsi="Calibri" w:cs="Calibri"/>
          <w:szCs w:val="20"/>
        </w:rPr>
        <w:t xml:space="preserve"> rzeczywiście </w:t>
      </w:r>
      <w:r w:rsidRPr="00A10EF5">
        <w:rPr>
          <w:rFonts w:ascii="Calibri" w:hAnsi="Calibri" w:cs="Calibri"/>
          <w:szCs w:val="20"/>
        </w:rPr>
        <w:t xml:space="preserve"> poniesionej szkody.</w:t>
      </w:r>
    </w:p>
    <w:p w14:paraId="406D2DCC" w14:textId="77777777" w:rsidR="0017793B" w:rsidRPr="00222310" w:rsidRDefault="009138A4" w:rsidP="0017793B">
      <w:pPr>
        <w:tabs>
          <w:tab w:val="center" w:pos="0"/>
          <w:tab w:val="left" w:pos="1843"/>
          <w:tab w:val="left" w:pos="9540"/>
          <w:tab w:val="left" w:pos="9637"/>
        </w:tabs>
        <w:spacing w:after="0" w:line="276" w:lineRule="auto"/>
        <w:jc w:val="center"/>
        <w:rPr>
          <w:rFonts w:ascii="Calibri" w:hAnsi="Calibri" w:cs="Calibri"/>
          <w:b/>
          <w:bCs/>
          <w:szCs w:val="20"/>
        </w:rPr>
      </w:pPr>
      <w:r w:rsidRPr="00222310">
        <w:rPr>
          <w:rFonts w:ascii="Calibri" w:hAnsi="Calibri" w:cs="Calibri"/>
          <w:b/>
          <w:bCs/>
          <w:szCs w:val="20"/>
        </w:rPr>
        <w:sym w:font="Times New Roman" w:char="00A7"/>
      </w:r>
      <w:r w:rsidRPr="00222310">
        <w:rPr>
          <w:rFonts w:ascii="Calibri" w:hAnsi="Calibri" w:cs="Calibri"/>
          <w:b/>
          <w:bCs/>
          <w:szCs w:val="20"/>
        </w:rPr>
        <w:t xml:space="preserve"> 1</w:t>
      </w:r>
      <w:r w:rsidR="002934D4">
        <w:rPr>
          <w:rFonts w:ascii="Calibri" w:hAnsi="Calibri" w:cs="Calibri"/>
          <w:b/>
          <w:bCs/>
          <w:szCs w:val="20"/>
        </w:rPr>
        <w:t>3</w:t>
      </w:r>
      <w:r w:rsidRPr="00222310">
        <w:rPr>
          <w:rFonts w:ascii="Calibri" w:hAnsi="Calibri" w:cs="Calibri"/>
          <w:b/>
          <w:bCs/>
          <w:szCs w:val="20"/>
        </w:rPr>
        <w:t xml:space="preserve"> </w:t>
      </w:r>
    </w:p>
    <w:p w14:paraId="3782CAF2" w14:textId="77777777" w:rsidR="009138A4" w:rsidRPr="00222310" w:rsidRDefault="009138A4" w:rsidP="0017793B">
      <w:pPr>
        <w:tabs>
          <w:tab w:val="center" w:pos="0"/>
          <w:tab w:val="left" w:pos="1843"/>
          <w:tab w:val="left" w:pos="9540"/>
          <w:tab w:val="left" w:pos="9637"/>
        </w:tabs>
        <w:spacing w:after="0" w:line="276" w:lineRule="auto"/>
        <w:jc w:val="center"/>
        <w:rPr>
          <w:rFonts w:ascii="Calibri" w:hAnsi="Calibri" w:cs="Calibri"/>
          <w:b/>
          <w:bCs/>
          <w:szCs w:val="20"/>
        </w:rPr>
      </w:pPr>
      <w:r w:rsidRPr="00222310">
        <w:rPr>
          <w:rFonts w:ascii="Calibri" w:hAnsi="Calibri" w:cs="Calibri"/>
          <w:b/>
          <w:bCs/>
          <w:szCs w:val="20"/>
        </w:rPr>
        <w:t xml:space="preserve">Odstąpienie od umowy </w:t>
      </w:r>
    </w:p>
    <w:p w14:paraId="2FB0659B" w14:textId="77777777" w:rsidR="009138A4" w:rsidRPr="00222310" w:rsidRDefault="009138A4" w:rsidP="00152E2B">
      <w:pPr>
        <w:numPr>
          <w:ilvl w:val="0"/>
          <w:numId w:val="7"/>
        </w:numPr>
        <w:spacing w:after="0" w:line="276" w:lineRule="auto"/>
        <w:rPr>
          <w:rFonts w:ascii="Calibri" w:hAnsi="Calibri" w:cs="Calibri"/>
          <w:szCs w:val="20"/>
        </w:rPr>
      </w:pPr>
      <w:r w:rsidRPr="00222310">
        <w:rPr>
          <w:rFonts w:ascii="Calibri" w:hAnsi="Calibri" w:cs="Calibri"/>
          <w:szCs w:val="20"/>
        </w:rPr>
        <w:lastRenderedPageBreak/>
        <w:t xml:space="preserve">W razie zaistnienia istotnej zmiany okoliczności powodującej, że wykonanie umowy nie leży w interesie publicznym, czego nie można było przewidzieć w chwili zawarcia umowy, lub dalsze wykonywanie umowy może zagrozić </w:t>
      </w:r>
      <w:r w:rsidR="007E3A17" w:rsidRPr="00222310">
        <w:rPr>
          <w:rFonts w:ascii="Calibri" w:hAnsi="Calibri" w:cs="Calibri"/>
          <w:szCs w:val="20"/>
        </w:rPr>
        <w:t xml:space="preserve">podstawowemu </w:t>
      </w:r>
      <w:r w:rsidRPr="00222310">
        <w:rPr>
          <w:rFonts w:ascii="Calibri" w:hAnsi="Calibri" w:cs="Calibri"/>
          <w:szCs w:val="20"/>
        </w:rPr>
        <w:t>interesowi bezpieczeństwa państwa lub bezpieczeństwu publicznemu, Zamawiający może odstąpić od umowy w terminie 30 dni od dnia powzięcia wiadomości o tych okolicznościach.</w:t>
      </w:r>
    </w:p>
    <w:p w14:paraId="1D36ADEC" w14:textId="77777777" w:rsidR="009138A4" w:rsidRPr="00222310" w:rsidRDefault="009138A4" w:rsidP="00152E2B">
      <w:pPr>
        <w:numPr>
          <w:ilvl w:val="0"/>
          <w:numId w:val="7"/>
        </w:numPr>
        <w:spacing w:after="0" w:line="276" w:lineRule="auto"/>
        <w:rPr>
          <w:rFonts w:ascii="Calibri" w:hAnsi="Calibri" w:cs="Calibri"/>
          <w:szCs w:val="20"/>
        </w:rPr>
      </w:pPr>
      <w:r w:rsidRPr="00222310">
        <w:rPr>
          <w:rFonts w:ascii="Calibri" w:hAnsi="Calibri" w:cs="Calibri"/>
          <w:szCs w:val="20"/>
        </w:rPr>
        <w:t xml:space="preserve">Zamawiający </w:t>
      </w:r>
      <w:r w:rsidR="009D2331" w:rsidRPr="00222310">
        <w:rPr>
          <w:rFonts w:ascii="Calibri" w:hAnsi="Calibri" w:cs="Calibri"/>
          <w:szCs w:val="20"/>
        </w:rPr>
        <w:t xml:space="preserve">ponadto </w:t>
      </w:r>
      <w:r w:rsidRPr="00222310">
        <w:rPr>
          <w:rFonts w:ascii="Calibri" w:hAnsi="Calibri" w:cs="Calibri"/>
          <w:szCs w:val="20"/>
        </w:rPr>
        <w:t>uprawniony jest do odstąpienia od umowy w terminie 30 dni od powzięcia wiadomości o poniżej wskazanych wypadkach, tj. gdy:</w:t>
      </w:r>
    </w:p>
    <w:p w14:paraId="55BAFC91" w14:textId="77777777" w:rsidR="009138A4" w:rsidRPr="00222310" w:rsidRDefault="009138A4" w:rsidP="00152E2B">
      <w:pPr>
        <w:numPr>
          <w:ilvl w:val="1"/>
          <w:numId w:val="32"/>
        </w:numPr>
        <w:spacing w:after="0" w:line="276" w:lineRule="auto"/>
        <w:ind w:left="709" w:hanging="349"/>
        <w:rPr>
          <w:rFonts w:ascii="Calibri" w:hAnsi="Calibri" w:cs="Calibri"/>
          <w:szCs w:val="20"/>
        </w:rPr>
      </w:pPr>
      <w:r w:rsidRPr="00222310">
        <w:rPr>
          <w:rFonts w:ascii="Calibri" w:hAnsi="Calibri" w:cs="Calibri"/>
          <w:szCs w:val="20"/>
        </w:rPr>
        <w:t>zostanie złożony wniosek o upadłość Wykonawcy,</w:t>
      </w:r>
    </w:p>
    <w:p w14:paraId="01782B9C" w14:textId="77777777" w:rsidR="009138A4" w:rsidRPr="00222310" w:rsidRDefault="009138A4" w:rsidP="00152E2B">
      <w:pPr>
        <w:numPr>
          <w:ilvl w:val="1"/>
          <w:numId w:val="32"/>
        </w:numPr>
        <w:spacing w:after="0" w:line="276" w:lineRule="auto"/>
        <w:ind w:left="709" w:hanging="349"/>
        <w:rPr>
          <w:rFonts w:ascii="Calibri" w:hAnsi="Calibri" w:cs="Calibri"/>
          <w:szCs w:val="20"/>
        </w:rPr>
      </w:pPr>
      <w:r w:rsidRPr="00222310">
        <w:rPr>
          <w:rFonts w:ascii="Calibri" w:hAnsi="Calibri" w:cs="Calibri"/>
          <w:szCs w:val="20"/>
        </w:rPr>
        <w:t>zostanie wydany nakaz zajęcia majątku Wykonawcy, w zakresie uniemożliwiającym wykonywanie przedmiotu niniejszej umowy lub umowa nie może być wykonywana z innych powodów,</w:t>
      </w:r>
    </w:p>
    <w:p w14:paraId="7A2DA67B" w14:textId="77777777" w:rsidR="009138A4" w:rsidRPr="009508CC" w:rsidRDefault="00DC2772" w:rsidP="00152E2B">
      <w:pPr>
        <w:numPr>
          <w:ilvl w:val="1"/>
          <w:numId w:val="32"/>
        </w:numPr>
        <w:spacing w:after="0" w:line="276" w:lineRule="auto"/>
        <w:ind w:left="709" w:hanging="349"/>
        <w:rPr>
          <w:rFonts w:ascii="Calibri" w:hAnsi="Calibri" w:cs="Calibri"/>
          <w:szCs w:val="20"/>
        </w:rPr>
      </w:pPr>
      <w:r w:rsidRPr="00222310">
        <w:rPr>
          <w:rFonts w:ascii="Calibri" w:hAnsi="Calibri" w:cs="Calibri"/>
          <w:szCs w:val="20"/>
        </w:rPr>
        <w:t xml:space="preserve">w przypadku </w:t>
      </w:r>
      <w:r w:rsidR="009138A4" w:rsidRPr="00222310">
        <w:rPr>
          <w:rFonts w:ascii="Calibri" w:hAnsi="Calibri" w:cs="Calibri"/>
          <w:szCs w:val="20"/>
        </w:rPr>
        <w:t>likwidacj</w:t>
      </w:r>
      <w:r w:rsidRPr="00222310">
        <w:rPr>
          <w:rFonts w:ascii="Calibri" w:hAnsi="Calibri" w:cs="Calibri"/>
          <w:szCs w:val="20"/>
        </w:rPr>
        <w:t xml:space="preserve">i </w:t>
      </w:r>
      <w:r w:rsidR="009138A4" w:rsidRPr="009508CC">
        <w:rPr>
          <w:rFonts w:ascii="Calibri" w:hAnsi="Calibri" w:cs="Calibri"/>
          <w:szCs w:val="20"/>
        </w:rPr>
        <w:t>działalności</w:t>
      </w:r>
      <w:r w:rsidR="001A3C85" w:rsidRPr="009508CC">
        <w:rPr>
          <w:rFonts w:ascii="Calibri" w:hAnsi="Calibri" w:cs="Calibri"/>
          <w:szCs w:val="20"/>
        </w:rPr>
        <w:t xml:space="preserve"> przez Wykonawcę</w:t>
      </w:r>
      <w:r w:rsidR="009138A4" w:rsidRPr="009508CC">
        <w:rPr>
          <w:rFonts w:ascii="Calibri" w:hAnsi="Calibri" w:cs="Calibri"/>
          <w:szCs w:val="20"/>
        </w:rPr>
        <w:t>,</w:t>
      </w:r>
    </w:p>
    <w:p w14:paraId="4458C055" w14:textId="77777777" w:rsidR="009138A4" w:rsidRPr="00222310" w:rsidRDefault="009138A4" w:rsidP="00152E2B">
      <w:pPr>
        <w:numPr>
          <w:ilvl w:val="1"/>
          <w:numId w:val="32"/>
        </w:numPr>
        <w:spacing w:after="0" w:line="276" w:lineRule="auto"/>
        <w:ind w:left="709" w:hanging="349"/>
        <w:rPr>
          <w:rFonts w:ascii="Calibri" w:hAnsi="Calibri" w:cs="Calibri"/>
          <w:szCs w:val="20"/>
        </w:rPr>
      </w:pPr>
      <w:r w:rsidRPr="009508CC">
        <w:rPr>
          <w:rFonts w:ascii="Calibri" w:hAnsi="Calibri" w:cs="Calibri"/>
          <w:szCs w:val="20"/>
        </w:rPr>
        <w:t xml:space="preserve">Wykonawca nie rozpoczął </w:t>
      </w:r>
      <w:r w:rsidR="001A3C85" w:rsidRPr="009508CC">
        <w:rPr>
          <w:rFonts w:ascii="Calibri" w:hAnsi="Calibri" w:cs="Calibri"/>
          <w:szCs w:val="20"/>
        </w:rPr>
        <w:t xml:space="preserve">wykonywania </w:t>
      </w:r>
      <w:r w:rsidRPr="009508CC">
        <w:rPr>
          <w:rFonts w:ascii="Calibri" w:hAnsi="Calibri" w:cs="Calibri"/>
          <w:szCs w:val="20"/>
        </w:rPr>
        <w:t xml:space="preserve">robót bez uzasadnionych przyczyn lub nie wykonuje ich przez okres co najmniej 14 dni </w:t>
      </w:r>
      <w:r w:rsidR="00DC2772" w:rsidRPr="009508CC">
        <w:rPr>
          <w:rFonts w:ascii="Calibri" w:hAnsi="Calibri" w:cs="Calibri"/>
          <w:szCs w:val="20"/>
        </w:rPr>
        <w:t>po</w:t>
      </w:r>
      <w:r w:rsidRPr="009508CC">
        <w:rPr>
          <w:rFonts w:ascii="Calibri" w:hAnsi="Calibri" w:cs="Calibri"/>
          <w:szCs w:val="20"/>
        </w:rPr>
        <w:t>mimo pisemnego wezwania Zamawi</w:t>
      </w:r>
      <w:r w:rsidRPr="00222310">
        <w:rPr>
          <w:rFonts w:ascii="Calibri" w:hAnsi="Calibri" w:cs="Calibri"/>
          <w:szCs w:val="20"/>
        </w:rPr>
        <w:t>ającego</w:t>
      </w:r>
      <w:r w:rsidR="009D2331" w:rsidRPr="00222310">
        <w:rPr>
          <w:rFonts w:ascii="Calibri" w:hAnsi="Calibri" w:cs="Calibri"/>
          <w:szCs w:val="20"/>
        </w:rPr>
        <w:t xml:space="preserve"> do podjęcia robót</w:t>
      </w:r>
      <w:r w:rsidRPr="00222310">
        <w:rPr>
          <w:rFonts w:ascii="Calibri" w:hAnsi="Calibri" w:cs="Calibri"/>
          <w:szCs w:val="20"/>
        </w:rPr>
        <w:t>,</w:t>
      </w:r>
    </w:p>
    <w:p w14:paraId="1BD767CE" w14:textId="77777777" w:rsidR="009138A4" w:rsidRPr="00222310" w:rsidRDefault="009138A4" w:rsidP="00152E2B">
      <w:pPr>
        <w:numPr>
          <w:ilvl w:val="1"/>
          <w:numId w:val="32"/>
        </w:numPr>
        <w:spacing w:after="0" w:line="276" w:lineRule="auto"/>
        <w:ind w:left="709" w:hanging="349"/>
        <w:rPr>
          <w:rFonts w:ascii="Calibri" w:hAnsi="Calibri" w:cs="Calibri"/>
          <w:szCs w:val="20"/>
        </w:rPr>
      </w:pPr>
      <w:r w:rsidRPr="00222310">
        <w:rPr>
          <w:rFonts w:ascii="Calibri" w:hAnsi="Calibri" w:cs="Calibri"/>
          <w:szCs w:val="20"/>
        </w:rPr>
        <w:t>Wykonawca powierzył wykonanie całości lub części robót osobie trzeciej bez</w:t>
      </w:r>
      <w:r w:rsidR="009D2331" w:rsidRPr="00222310">
        <w:rPr>
          <w:rFonts w:ascii="Calibri" w:hAnsi="Calibri" w:cs="Calibri"/>
          <w:szCs w:val="20"/>
        </w:rPr>
        <w:t xml:space="preserve"> uprzedniej</w:t>
      </w:r>
      <w:r w:rsidRPr="00222310">
        <w:rPr>
          <w:rFonts w:ascii="Calibri" w:hAnsi="Calibri" w:cs="Calibri"/>
          <w:szCs w:val="20"/>
        </w:rPr>
        <w:t xml:space="preserve"> zgody Zamawiającego,</w:t>
      </w:r>
    </w:p>
    <w:p w14:paraId="31B60508" w14:textId="0791F95D" w:rsidR="009138A4" w:rsidRPr="00222310" w:rsidRDefault="009138A4" w:rsidP="00152E2B">
      <w:pPr>
        <w:numPr>
          <w:ilvl w:val="1"/>
          <w:numId w:val="32"/>
        </w:numPr>
        <w:spacing w:after="0" w:line="276" w:lineRule="auto"/>
        <w:ind w:left="709" w:hanging="349"/>
        <w:rPr>
          <w:rFonts w:ascii="Calibri" w:hAnsi="Calibri" w:cs="Calibri"/>
          <w:szCs w:val="20"/>
        </w:rPr>
      </w:pPr>
      <w:r w:rsidRPr="00222310">
        <w:rPr>
          <w:rFonts w:ascii="Calibri" w:hAnsi="Calibri" w:cs="Calibri"/>
          <w:szCs w:val="20"/>
        </w:rPr>
        <w:t xml:space="preserve">wystąpiła konieczność </w:t>
      </w:r>
      <w:r w:rsidRPr="009508CC">
        <w:rPr>
          <w:rFonts w:ascii="Calibri" w:hAnsi="Calibri" w:cs="Calibri"/>
          <w:szCs w:val="20"/>
        </w:rPr>
        <w:t>wielokrotnego</w:t>
      </w:r>
      <w:r w:rsidR="009508CC">
        <w:rPr>
          <w:rFonts w:ascii="Calibri" w:hAnsi="Calibri" w:cs="Calibri"/>
          <w:szCs w:val="20"/>
        </w:rPr>
        <w:t xml:space="preserve"> minimum 3 x</w:t>
      </w:r>
      <w:r w:rsidRPr="009508CC">
        <w:rPr>
          <w:rFonts w:ascii="Calibri" w:hAnsi="Calibri" w:cs="Calibri"/>
          <w:szCs w:val="20"/>
        </w:rPr>
        <w:t xml:space="preserve"> dokonywania</w:t>
      </w:r>
      <w:r w:rsidRPr="00222310">
        <w:rPr>
          <w:rFonts w:ascii="Calibri" w:hAnsi="Calibri" w:cs="Calibri"/>
          <w:szCs w:val="20"/>
        </w:rPr>
        <w:t xml:space="preserve"> bezpośredniej zapłaty podwykonawcy lub dalszemu podwykonawcy, o których mowa w § </w:t>
      </w:r>
      <w:r w:rsidR="002934D4">
        <w:rPr>
          <w:rFonts w:ascii="Calibri" w:hAnsi="Calibri" w:cs="Calibri"/>
          <w:szCs w:val="20"/>
        </w:rPr>
        <w:t>7</w:t>
      </w:r>
      <w:r w:rsidRPr="00222310">
        <w:rPr>
          <w:rFonts w:ascii="Calibri" w:hAnsi="Calibri" w:cs="Calibri"/>
          <w:szCs w:val="20"/>
        </w:rPr>
        <w:t xml:space="preserve"> ust. </w:t>
      </w:r>
      <w:r w:rsidR="002934D4">
        <w:rPr>
          <w:rFonts w:ascii="Calibri" w:hAnsi="Calibri" w:cs="Calibri"/>
          <w:szCs w:val="20"/>
        </w:rPr>
        <w:t>9-17</w:t>
      </w:r>
      <w:r w:rsidRPr="00222310">
        <w:rPr>
          <w:rFonts w:ascii="Calibri" w:hAnsi="Calibri" w:cs="Calibri"/>
          <w:szCs w:val="20"/>
        </w:rPr>
        <w:t xml:space="preserve"> niniejszej umowy lub konieczność dokonania bezpośrednich zapłat na sumę większą ni</w:t>
      </w:r>
      <w:r w:rsidR="006A126E" w:rsidRPr="00222310">
        <w:rPr>
          <w:rFonts w:ascii="Calibri" w:hAnsi="Calibri" w:cs="Calibri"/>
          <w:szCs w:val="20"/>
        </w:rPr>
        <w:t>ż 5 % wartości niniejszej umowy.</w:t>
      </w:r>
    </w:p>
    <w:p w14:paraId="2EEBCA6A" w14:textId="77777777" w:rsidR="00B955C8" w:rsidRPr="00222310" w:rsidRDefault="00B955C8" w:rsidP="00152E2B">
      <w:pPr>
        <w:numPr>
          <w:ilvl w:val="1"/>
          <w:numId w:val="32"/>
        </w:numPr>
        <w:spacing w:after="0" w:line="276" w:lineRule="auto"/>
        <w:rPr>
          <w:rFonts w:ascii="Calibri" w:hAnsi="Calibri" w:cs="Calibri"/>
          <w:szCs w:val="20"/>
        </w:rPr>
      </w:pPr>
      <w:r w:rsidRPr="00222310">
        <w:rPr>
          <w:rFonts w:ascii="Calibri" w:hAnsi="Calibri" w:cs="Calibri"/>
          <w:szCs w:val="20"/>
        </w:rPr>
        <w:t xml:space="preserve">Wykonawca dopuścił się zwłoki w terminowym wykonaniu przedmiotu umowy o  co najmniej 14 dni   licząc  od dnia następującego po upływie umownego  terminu  zakończenia realizacji przedmiotu umowy określonego w § </w:t>
      </w:r>
      <w:r w:rsidR="005134B4" w:rsidRPr="00222310">
        <w:rPr>
          <w:rFonts w:ascii="Calibri" w:hAnsi="Calibri" w:cs="Calibri"/>
          <w:color w:val="000000" w:themeColor="text1"/>
          <w:szCs w:val="20"/>
        </w:rPr>
        <w:t>2</w:t>
      </w:r>
      <w:r w:rsidRPr="00222310">
        <w:rPr>
          <w:rFonts w:ascii="Calibri" w:hAnsi="Calibri" w:cs="Calibri"/>
          <w:color w:val="000000" w:themeColor="text1"/>
          <w:szCs w:val="20"/>
        </w:rPr>
        <w:t xml:space="preserve"> ust</w:t>
      </w:r>
      <w:r w:rsidRPr="00222310">
        <w:rPr>
          <w:rFonts w:ascii="Calibri" w:hAnsi="Calibri" w:cs="Calibri"/>
          <w:szCs w:val="20"/>
        </w:rPr>
        <w:t>.1.</w:t>
      </w:r>
    </w:p>
    <w:p w14:paraId="26C11B6D" w14:textId="77777777" w:rsidR="009138A4" w:rsidRPr="00222310" w:rsidRDefault="009138A4" w:rsidP="00152E2B">
      <w:pPr>
        <w:numPr>
          <w:ilvl w:val="0"/>
          <w:numId w:val="7"/>
        </w:numPr>
        <w:spacing w:after="0" w:line="276" w:lineRule="auto"/>
        <w:rPr>
          <w:rFonts w:ascii="Calibri" w:hAnsi="Calibri" w:cs="Calibri"/>
          <w:szCs w:val="20"/>
        </w:rPr>
      </w:pPr>
      <w:r w:rsidRPr="00222310">
        <w:rPr>
          <w:rFonts w:ascii="Calibri" w:hAnsi="Calibri" w:cs="Calibri"/>
          <w:szCs w:val="20"/>
        </w:rPr>
        <w:t>W wypadku odstąpienia od umowy Wykonawca i Zamawiający mają następujące obowiązki:</w:t>
      </w:r>
    </w:p>
    <w:p w14:paraId="5945F30C" w14:textId="77777777" w:rsidR="009138A4" w:rsidRPr="00222310" w:rsidRDefault="009138A4" w:rsidP="005269F9">
      <w:pPr>
        <w:numPr>
          <w:ilvl w:val="1"/>
          <w:numId w:val="37"/>
        </w:numPr>
        <w:spacing w:after="0" w:line="276" w:lineRule="auto"/>
        <w:ind w:left="709" w:hanging="349"/>
        <w:rPr>
          <w:rFonts w:ascii="Calibri" w:hAnsi="Calibri" w:cs="Calibri"/>
          <w:szCs w:val="20"/>
        </w:rPr>
      </w:pPr>
      <w:r w:rsidRPr="00222310">
        <w:rPr>
          <w:rFonts w:ascii="Calibri" w:hAnsi="Calibri" w:cs="Calibri"/>
          <w:szCs w:val="20"/>
        </w:rPr>
        <w:t>W terminie 7 dni od daty odstąpienia od umowy, Wykonawca przy udziale Zamawiającego sporządzi szczegółowy protokół z inwentaryzacji robót w toku, według stanu na dzień odstąpienia.</w:t>
      </w:r>
    </w:p>
    <w:p w14:paraId="6B89F404" w14:textId="77777777" w:rsidR="009138A4" w:rsidRPr="00222310" w:rsidRDefault="009138A4" w:rsidP="005269F9">
      <w:pPr>
        <w:numPr>
          <w:ilvl w:val="1"/>
          <w:numId w:val="37"/>
        </w:numPr>
        <w:spacing w:after="0" w:line="276" w:lineRule="auto"/>
        <w:ind w:left="709" w:hanging="349"/>
        <w:rPr>
          <w:rFonts w:ascii="Calibri" w:hAnsi="Calibri" w:cs="Calibri"/>
          <w:szCs w:val="20"/>
        </w:rPr>
      </w:pPr>
      <w:r w:rsidRPr="00222310">
        <w:rPr>
          <w:rFonts w:ascii="Calibri" w:hAnsi="Calibri" w:cs="Calibri"/>
          <w:szCs w:val="20"/>
        </w:rPr>
        <w:t>Wykonawca zabezpieczy przerwane roboty w zakresie obustronnie uzgodnionym na koszt tej strony z winy której nastąpiło odstąpienie od umowy, a w przypadku gdy odstąpienie na</w:t>
      </w:r>
      <w:r w:rsidR="0017793B" w:rsidRPr="00222310">
        <w:rPr>
          <w:rFonts w:ascii="Calibri" w:hAnsi="Calibri" w:cs="Calibri"/>
          <w:szCs w:val="20"/>
        </w:rPr>
        <w:t xml:space="preserve">stąpiło bez winy którejkolwiek </w:t>
      </w:r>
      <w:r w:rsidRPr="00222310">
        <w:rPr>
          <w:rFonts w:ascii="Calibri" w:hAnsi="Calibri" w:cs="Calibri"/>
          <w:szCs w:val="20"/>
        </w:rPr>
        <w:t>ze stron – koszty zabezpieczenia przerwanych prac ponosić będzie ta strona która od umowy odstąpiła z tym, że w przypadkach, o których mowa w § 1</w:t>
      </w:r>
      <w:r w:rsidR="002934D4">
        <w:rPr>
          <w:rFonts w:ascii="Calibri" w:hAnsi="Calibri" w:cs="Calibri"/>
          <w:szCs w:val="20"/>
        </w:rPr>
        <w:t>3</w:t>
      </w:r>
      <w:r w:rsidRPr="00222310">
        <w:rPr>
          <w:rFonts w:ascii="Calibri" w:hAnsi="Calibri" w:cs="Calibri"/>
          <w:szCs w:val="20"/>
        </w:rPr>
        <w:t xml:space="preserve"> ust. 2 pkt od 1 do 6 koszty te ponosi Wykonawca.</w:t>
      </w:r>
    </w:p>
    <w:p w14:paraId="2663236F" w14:textId="77777777" w:rsidR="009138A4" w:rsidRPr="00222310" w:rsidRDefault="009138A4" w:rsidP="005269F9">
      <w:pPr>
        <w:numPr>
          <w:ilvl w:val="1"/>
          <w:numId w:val="37"/>
        </w:numPr>
        <w:spacing w:after="0" w:line="276" w:lineRule="auto"/>
        <w:ind w:left="709" w:hanging="349"/>
        <w:rPr>
          <w:rFonts w:ascii="Calibri" w:hAnsi="Calibri" w:cs="Calibri"/>
          <w:szCs w:val="20"/>
        </w:rPr>
      </w:pPr>
      <w:r w:rsidRPr="00222310">
        <w:rPr>
          <w:rFonts w:ascii="Calibri" w:hAnsi="Calibri" w:cs="Calibri"/>
          <w:szCs w:val="20"/>
        </w:rPr>
        <w:t xml:space="preserve">Wykonawca sporządzi wykaz materiałów i urządzeń, które </w:t>
      </w:r>
      <w:r w:rsidR="0017793B" w:rsidRPr="00222310">
        <w:rPr>
          <w:rFonts w:ascii="Calibri" w:hAnsi="Calibri" w:cs="Calibri"/>
          <w:szCs w:val="20"/>
        </w:rPr>
        <w:t xml:space="preserve">nie mogą być wykorzystane przez </w:t>
      </w:r>
      <w:r w:rsidRPr="00222310">
        <w:rPr>
          <w:rFonts w:ascii="Calibri" w:hAnsi="Calibri" w:cs="Calibri"/>
          <w:szCs w:val="20"/>
        </w:rPr>
        <w:t>Wykonawcę do realizacji innych robót nie objętych umową, jeżeli odstąpienie od umowy nastąpiło z przyczyn niezależnych od niego.</w:t>
      </w:r>
    </w:p>
    <w:p w14:paraId="4453150B" w14:textId="77777777" w:rsidR="009138A4" w:rsidRPr="00222310" w:rsidRDefault="009138A4" w:rsidP="005269F9">
      <w:pPr>
        <w:numPr>
          <w:ilvl w:val="1"/>
          <w:numId w:val="37"/>
        </w:numPr>
        <w:spacing w:after="0" w:line="276" w:lineRule="auto"/>
        <w:ind w:left="709" w:hanging="349"/>
        <w:rPr>
          <w:rFonts w:ascii="Calibri" w:hAnsi="Calibri" w:cs="Calibri"/>
          <w:szCs w:val="20"/>
        </w:rPr>
      </w:pPr>
      <w:r w:rsidRPr="00222310">
        <w:rPr>
          <w:rFonts w:ascii="Calibri" w:hAnsi="Calibri" w:cs="Calibri"/>
          <w:szCs w:val="20"/>
        </w:rPr>
        <w:t>Wykonawca zgłosi Zamawiającemu możliwość dokonania odbioru przerwanych robót oraz robót zabezpieczających, a Zamawiający dokona ich odbioru w ciągu 14 dni roboczych.</w:t>
      </w:r>
    </w:p>
    <w:p w14:paraId="425B17EB" w14:textId="77777777" w:rsidR="009138A4" w:rsidRPr="00222310" w:rsidRDefault="009138A4" w:rsidP="005269F9">
      <w:pPr>
        <w:numPr>
          <w:ilvl w:val="1"/>
          <w:numId w:val="37"/>
        </w:numPr>
        <w:spacing w:after="0" w:line="276" w:lineRule="auto"/>
        <w:ind w:left="709" w:hanging="349"/>
        <w:rPr>
          <w:rFonts w:ascii="Calibri" w:hAnsi="Calibri" w:cs="Calibri"/>
          <w:szCs w:val="20"/>
        </w:rPr>
      </w:pPr>
      <w:r w:rsidRPr="00222310">
        <w:rPr>
          <w:rFonts w:ascii="Calibri" w:hAnsi="Calibri" w:cs="Calibri"/>
          <w:szCs w:val="20"/>
        </w:rPr>
        <w:t>Wykonawca niezwłocznie, a najpóźniej w terminie 7 dni, usunie z terenu budowy urządzenia zaplecza technicznego przez niego dostarczone lub wzniesione.</w:t>
      </w:r>
    </w:p>
    <w:p w14:paraId="3BB172CE" w14:textId="77777777" w:rsidR="009138A4" w:rsidRPr="00222310" w:rsidRDefault="009138A4" w:rsidP="00152E2B">
      <w:pPr>
        <w:numPr>
          <w:ilvl w:val="0"/>
          <w:numId w:val="7"/>
        </w:numPr>
        <w:spacing w:after="0" w:line="276" w:lineRule="auto"/>
        <w:rPr>
          <w:rFonts w:ascii="Calibri" w:hAnsi="Calibri" w:cs="Calibri"/>
          <w:szCs w:val="20"/>
        </w:rPr>
      </w:pPr>
      <w:r w:rsidRPr="00222310">
        <w:rPr>
          <w:rFonts w:ascii="Calibri" w:hAnsi="Calibri" w:cs="Calibri"/>
          <w:szCs w:val="20"/>
        </w:rPr>
        <w:t>Zamawiający w razie odstąpienia od umowy z przyczyn, za które Wykonawca nie ponosi odpowiedzialności zobowiązany jest do:</w:t>
      </w:r>
    </w:p>
    <w:p w14:paraId="6384C7A6" w14:textId="398864C5" w:rsidR="009138A4" w:rsidRPr="009508CC" w:rsidRDefault="009138A4" w:rsidP="009508CC">
      <w:pPr>
        <w:numPr>
          <w:ilvl w:val="1"/>
          <w:numId w:val="33"/>
        </w:numPr>
        <w:spacing w:after="0" w:line="276" w:lineRule="auto"/>
        <w:rPr>
          <w:rFonts w:ascii="Calibri" w:hAnsi="Calibri" w:cs="Calibri"/>
          <w:szCs w:val="20"/>
        </w:rPr>
      </w:pPr>
      <w:r w:rsidRPr="00222310">
        <w:rPr>
          <w:rFonts w:ascii="Calibri" w:hAnsi="Calibri" w:cs="Calibri"/>
          <w:szCs w:val="20"/>
        </w:rPr>
        <w:t xml:space="preserve">Dokonania odbioru przerwanych prac oraz do zapłaty wynagrodzenia za </w:t>
      </w:r>
      <w:r w:rsidR="0017793B" w:rsidRPr="00222310">
        <w:rPr>
          <w:rFonts w:ascii="Calibri" w:hAnsi="Calibri" w:cs="Calibri"/>
          <w:szCs w:val="20"/>
        </w:rPr>
        <w:t xml:space="preserve">roboty, które zostały wykonane </w:t>
      </w:r>
      <w:r w:rsidRPr="00222310">
        <w:rPr>
          <w:rFonts w:ascii="Calibri" w:hAnsi="Calibri" w:cs="Calibri"/>
          <w:szCs w:val="20"/>
        </w:rPr>
        <w:t>do dnia odstąpienia.</w:t>
      </w:r>
    </w:p>
    <w:p w14:paraId="77EC1A7F" w14:textId="77777777" w:rsidR="009138A4" w:rsidRPr="00222310" w:rsidRDefault="009138A4" w:rsidP="00152E2B">
      <w:pPr>
        <w:numPr>
          <w:ilvl w:val="1"/>
          <w:numId w:val="33"/>
        </w:numPr>
        <w:spacing w:after="0" w:line="276" w:lineRule="auto"/>
        <w:rPr>
          <w:rFonts w:ascii="Calibri" w:hAnsi="Calibri" w:cs="Calibri"/>
          <w:szCs w:val="20"/>
        </w:rPr>
      </w:pPr>
      <w:r w:rsidRPr="00222310">
        <w:rPr>
          <w:rFonts w:ascii="Calibri" w:hAnsi="Calibri" w:cs="Calibri"/>
          <w:szCs w:val="20"/>
        </w:rPr>
        <w:t>Dokonania rozliczenia wzajemnych należności i zobowiązań z Wykon</w:t>
      </w:r>
      <w:r w:rsidR="0017793B" w:rsidRPr="00222310">
        <w:rPr>
          <w:rFonts w:ascii="Calibri" w:hAnsi="Calibri" w:cs="Calibri"/>
          <w:szCs w:val="20"/>
        </w:rPr>
        <w:t xml:space="preserve">awcą z tytułu nieuregulowanych </w:t>
      </w:r>
      <w:r w:rsidRPr="00222310">
        <w:rPr>
          <w:rFonts w:ascii="Calibri" w:hAnsi="Calibri" w:cs="Calibri"/>
          <w:szCs w:val="20"/>
        </w:rPr>
        <w:t>w inny sposób kosztów budowy, chyba że Wykonawca wyrazi zgodę na przejęcie tych obiektów i urządzeń.</w:t>
      </w:r>
    </w:p>
    <w:p w14:paraId="37C16942" w14:textId="77777777" w:rsidR="009138A4" w:rsidRPr="00222310" w:rsidRDefault="009138A4" w:rsidP="00152E2B">
      <w:pPr>
        <w:numPr>
          <w:ilvl w:val="1"/>
          <w:numId w:val="33"/>
        </w:numPr>
        <w:spacing w:after="0" w:line="276" w:lineRule="auto"/>
        <w:rPr>
          <w:rFonts w:ascii="Calibri" w:hAnsi="Calibri" w:cs="Calibri"/>
          <w:szCs w:val="20"/>
        </w:rPr>
      </w:pPr>
      <w:r w:rsidRPr="00222310">
        <w:rPr>
          <w:rFonts w:ascii="Calibri" w:hAnsi="Calibri" w:cs="Calibri"/>
          <w:szCs w:val="20"/>
        </w:rPr>
        <w:t>Przejęcia od Wykonawcy pod swój dozór terenu budowy w dniu odbioru robót.</w:t>
      </w:r>
    </w:p>
    <w:p w14:paraId="11EFCAD7" w14:textId="77777777" w:rsidR="0017793B" w:rsidRPr="006F6519" w:rsidRDefault="009138A4" w:rsidP="00152E2B">
      <w:pPr>
        <w:numPr>
          <w:ilvl w:val="0"/>
          <w:numId w:val="7"/>
        </w:numPr>
        <w:spacing w:after="0" w:line="276" w:lineRule="auto"/>
        <w:rPr>
          <w:rFonts w:ascii="Calibri" w:hAnsi="Calibri" w:cs="Calibri"/>
          <w:szCs w:val="20"/>
        </w:rPr>
      </w:pPr>
      <w:r w:rsidRPr="00222310">
        <w:rPr>
          <w:rFonts w:ascii="Calibri" w:hAnsi="Calibri" w:cs="Calibri"/>
          <w:szCs w:val="20"/>
        </w:rPr>
        <w:t>Odstąpienie</w:t>
      </w:r>
      <w:r w:rsidR="009C3C30" w:rsidRPr="00222310">
        <w:rPr>
          <w:rFonts w:ascii="Calibri" w:hAnsi="Calibri" w:cs="Calibri"/>
          <w:szCs w:val="20"/>
        </w:rPr>
        <w:t xml:space="preserve"> o</w:t>
      </w:r>
      <w:r w:rsidRPr="00222310">
        <w:rPr>
          <w:rFonts w:ascii="Calibri" w:hAnsi="Calibri" w:cs="Calibri"/>
          <w:szCs w:val="20"/>
        </w:rPr>
        <w:t>d niniejszej Umowy wymaga formy pisemnej pod rygorem nieważności i powinno zawierać uzasadnienie.</w:t>
      </w:r>
    </w:p>
    <w:p w14:paraId="374566FC" w14:textId="77777777" w:rsidR="0017793B" w:rsidRPr="006F6519" w:rsidRDefault="009138A4" w:rsidP="0017793B">
      <w:pPr>
        <w:tabs>
          <w:tab w:val="center" w:pos="720"/>
          <w:tab w:val="left" w:pos="1843"/>
          <w:tab w:val="left" w:pos="9540"/>
          <w:tab w:val="left" w:pos="9637"/>
        </w:tabs>
        <w:spacing w:after="0" w:line="276" w:lineRule="auto"/>
        <w:jc w:val="center"/>
        <w:rPr>
          <w:rFonts w:ascii="Calibri" w:hAnsi="Calibri" w:cs="Calibri"/>
          <w:b/>
          <w:bCs/>
          <w:szCs w:val="20"/>
        </w:rPr>
      </w:pPr>
      <w:r w:rsidRPr="006F6519">
        <w:rPr>
          <w:rFonts w:ascii="Calibri" w:hAnsi="Calibri" w:cs="Calibri"/>
          <w:b/>
          <w:bCs/>
          <w:szCs w:val="20"/>
        </w:rPr>
        <w:sym w:font="Times New Roman" w:char="00A7"/>
      </w:r>
      <w:r w:rsidRPr="006F6519">
        <w:rPr>
          <w:rFonts w:ascii="Calibri" w:hAnsi="Calibri" w:cs="Calibri"/>
          <w:b/>
          <w:bCs/>
          <w:szCs w:val="20"/>
        </w:rPr>
        <w:t xml:space="preserve"> 1</w:t>
      </w:r>
      <w:r w:rsidR="005A7ED0">
        <w:rPr>
          <w:rFonts w:ascii="Calibri" w:hAnsi="Calibri" w:cs="Calibri"/>
          <w:b/>
          <w:bCs/>
          <w:szCs w:val="20"/>
        </w:rPr>
        <w:t>4</w:t>
      </w:r>
    </w:p>
    <w:p w14:paraId="7C8C92F5" w14:textId="77777777" w:rsidR="009138A4" w:rsidRPr="006F6519" w:rsidRDefault="009138A4" w:rsidP="0017793B">
      <w:pPr>
        <w:tabs>
          <w:tab w:val="center" w:pos="720"/>
          <w:tab w:val="left" w:pos="1843"/>
          <w:tab w:val="left" w:pos="9540"/>
          <w:tab w:val="left" w:pos="9637"/>
        </w:tabs>
        <w:spacing w:after="0" w:line="276" w:lineRule="auto"/>
        <w:jc w:val="center"/>
        <w:rPr>
          <w:rFonts w:ascii="Calibri" w:hAnsi="Calibri" w:cs="Calibri"/>
          <w:b/>
          <w:bCs/>
          <w:szCs w:val="20"/>
        </w:rPr>
      </w:pPr>
      <w:r w:rsidRPr="006F6519">
        <w:rPr>
          <w:rFonts w:ascii="Calibri" w:hAnsi="Calibri" w:cs="Calibri"/>
          <w:b/>
          <w:bCs/>
          <w:szCs w:val="20"/>
        </w:rPr>
        <w:t xml:space="preserve"> Zmiany umowy</w:t>
      </w:r>
    </w:p>
    <w:p w14:paraId="37EEB0CC" w14:textId="77777777" w:rsidR="009138A4" w:rsidRPr="00DE6F10" w:rsidRDefault="009138A4" w:rsidP="00152E2B">
      <w:pPr>
        <w:numPr>
          <w:ilvl w:val="0"/>
          <w:numId w:val="21"/>
        </w:numPr>
        <w:tabs>
          <w:tab w:val="clear" w:pos="720"/>
          <w:tab w:val="num" w:pos="360"/>
          <w:tab w:val="center" w:pos="426"/>
          <w:tab w:val="left" w:pos="1843"/>
          <w:tab w:val="left" w:pos="9540"/>
          <w:tab w:val="left" w:pos="9637"/>
        </w:tabs>
        <w:spacing w:after="0" w:line="276" w:lineRule="auto"/>
        <w:ind w:left="426" w:hanging="426"/>
        <w:rPr>
          <w:rFonts w:ascii="Calibri" w:eastAsia="Calibri" w:hAnsi="Calibri" w:cs="Calibri"/>
          <w:szCs w:val="20"/>
          <w:lang w:eastAsia="en-US"/>
        </w:rPr>
      </w:pPr>
      <w:r w:rsidRPr="006F6519">
        <w:rPr>
          <w:rFonts w:ascii="Calibri" w:hAnsi="Calibri" w:cs="Calibri"/>
          <w:szCs w:val="20"/>
        </w:rPr>
        <w:t>Zmawiający przewiduje możliwość dokonania zmian postanowień zawartej Umowy, w szczególności w razie nadzwyczajnej zmiany stosunków, w tym zmiany przepisów, w oparciu o które realizowana jest niniejsza Umowa</w:t>
      </w:r>
      <w:r w:rsidR="00DE6F10">
        <w:rPr>
          <w:rFonts w:ascii="Calibri" w:hAnsi="Calibri" w:cs="Calibri"/>
          <w:szCs w:val="20"/>
        </w:rPr>
        <w:t>.</w:t>
      </w:r>
    </w:p>
    <w:p w14:paraId="5B015C3F" w14:textId="77777777" w:rsidR="00DE6F10" w:rsidRPr="004E39C0" w:rsidRDefault="00DE6F10" w:rsidP="00DE6F10">
      <w:pPr>
        <w:numPr>
          <w:ilvl w:val="0"/>
          <w:numId w:val="21"/>
        </w:numPr>
        <w:tabs>
          <w:tab w:val="clear" w:pos="720"/>
          <w:tab w:val="num" w:pos="360"/>
          <w:tab w:val="center" w:pos="426"/>
          <w:tab w:val="left" w:pos="1843"/>
          <w:tab w:val="left" w:pos="9540"/>
          <w:tab w:val="left" w:pos="9637"/>
        </w:tabs>
        <w:spacing w:after="0" w:line="276" w:lineRule="auto"/>
        <w:ind w:left="426" w:hanging="426"/>
        <w:rPr>
          <w:rFonts w:ascii="Calibri" w:eastAsia="Calibri" w:hAnsi="Calibri" w:cs="Calibri"/>
          <w:szCs w:val="20"/>
          <w:lang w:eastAsia="en-US"/>
        </w:rPr>
      </w:pPr>
      <w:r>
        <w:rPr>
          <w:rFonts w:ascii="Calibri" w:hAnsi="Calibri" w:cs="Calibri"/>
          <w:szCs w:val="20"/>
        </w:rPr>
        <w:t>Zmiany umowy mogą dotyczyć:</w:t>
      </w:r>
    </w:p>
    <w:p w14:paraId="5E3CCA6E" w14:textId="77777777" w:rsidR="004E39C0" w:rsidRPr="004E39C0" w:rsidRDefault="004E39C0" w:rsidP="002A377C">
      <w:pPr>
        <w:pStyle w:val="Akapitzlist"/>
        <w:numPr>
          <w:ilvl w:val="0"/>
          <w:numId w:val="57"/>
        </w:numPr>
        <w:tabs>
          <w:tab w:val="center" w:pos="426"/>
          <w:tab w:val="left" w:pos="1843"/>
          <w:tab w:val="left" w:pos="9540"/>
          <w:tab w:val="left" w:pos="9637"/>
        </w:tabs>
        <w:spacing w:line="276" w:lineRule="auto"/>
        <w:rPr>
          <w:rFonts w:asciiTheme="minorHAnsi" w:eastAsia="Calibri" w:hAnsiTheme="minorHAnsi" w:cstheme="minorHAnsi"/>
          <w:sz w:val="20"/>
          <w:szCs w:val="20"/>
          <w:lang w:eastAsia="en-US"/>
        </w:rPr>
      </w:pPr>
      <w:r w:rsidRPr="004E39C0">
        <w:rPr>
          <w:rFonts w:asciiTheme="minorHAnsi" w:hAnsiTheme="minorHAnsi" w:cstheme="minorHAnsi"/>
          <w:color w:val="000000"/>
          <w:sz w:val="20"/>
          <w:szCs w:val="20"/>
        </w:rPr>
        <w:t>zmniejszenie/ograniczenie zakresu przedmiotu umowy, gdy jego wykonanie w pierwotnym zakresie nie leży w interesie publicznym lub gdy wykonanie tego zakresu nie będzie możliwe z przyczyn niezależnych od Stron niniejszej umowy,</w:t>
      </w:r>
    </w:p>
    <w:p w14:paraId="5D2ECD3A" w14:textId="77777777" w:rsidR="004E39C0" w:rsidRPr="004E39C0" w:rsidRDefault="004E39C0" w:rsidP="002A377C">
      <w:pPr>
        <w:pStyle w:val="Akapitzlist"/>
        <w:numPr>
          <w:ilvl w:val="0"/>
          <w:numId w:val="57"/>
        </w:numPr>
        <w:tabs>
          <w:tab w:val="center" w:pos="426"/>
          <w:tab w:val="left" w:pos="1843"/>
          <w:tab w:val="left" w:pos="9540"/>
          <w:tab w:val="left" w:pos="9637"/>
        </w:tabs>
        <w:spacing w:line="276" w:lineRule="auto"/>
        <w:rPr>
          <w:rFonts w:asciiTheme="minorHAnsi" w:eastAsia="Calibri" w:hAnsiTheme="minorHAnsi" w:cstheme="minorHAnsi"/>
          <w:sz w:val="20"/>
          <w:szCs w:val="20"/>
          <w:lang w:eastAsia="en-US"/>
        </w:rPr>
      </w:pPr>
      <w:r w:rsidRPr="004E39C0">
        <w:rPr>
          <w:rFonts w:asciiTheme="minorHAnsi" w:hAnsiTheme="minorHAnsi" w:cstheme="minorHAnsi"/>
          <w:color w:val="000000"/>
          <w:sz w:val="20"/>
          <w:szCs w:val="20"/>
        </w:rPr>
        <w:t>zmniejszenie/ograniczenie wynagrodzenia za wykonanie przedmiotu umowy w przypadku zmniejszenia jego zakresu w razie zaistnienia sytuacji, o której mowa w pkt 1)</w:t>
      </w:r>
      <w:r>
        <w:rPr>
          <w:rFonts w:asciiTheme="minorHAnsi" w:hAnsiTheme="minorHAnsi" w:cstheme="minorHAnsi"/>
          <w:color w:val="000000"/>
          <w:sz w:val="20"/>
          <w:szCs w:val="20"/>
        </w:rPr>
        <w:t>.</w:t>
      </w:r>
    </w:p>
    <w:p w14:paraId="67842028" w14:textId="77777777" w:rsidR="00222310" w:rsidRPr="006F6519" w:rsidRDefault="00222310" w:rsidP="00DE6F10">
      <w:pPr>
        <w:numPr>
          <w:ilvl w:val="0"/>
          <w:numId w:val="21"/>
        </w:numPr>
        <w:tabs>
          <w:tab w:val="clear" w:pos="720"/>
          <w:tab w:val="num" w:pos="360"/>
          <w:tab w:val="center" w:pos="426"/>
          <w:tab w:val="left" w:pos="1843"/>
          <w:tab w:val="left" w:pos="9540"/>
          <w:tab w:val="left" w:pos="9637"/>
        </w:tabs>
        <w:spacing w:after="0" w:line="276" w:lineRule="auto"/>
        <w:ind w:left="426" w:hanging="426"/>
        <w:rPr>
          <w:rFonts w:asciiTheme="minorHAnsi" w:eastAsia="Calibri" w:hAnsiTheme="minorHAnsi" w:cstheme="minorHAnsi"/>
          <w:szCs w:val="20"/>
          <w:lang w:eastAsia="en-US"/>
        </w:rPr>
      </w:pPr>
      <w:r w:rsidRPr="006F6519">
        <w:rPr>
          <w:rFonts w:asciiTheme="minorHAnsi" w:hAnsiTheme="minorHAnsi" w:cstheme="minorHAnsi"/>
          <w:b/>
          <w:bCs/>
        </w:rPr>
        <w:lastRenderedPageBreak/>
        <w:t>Zmiana terminu</w:t>
      </w:r>
      <w:r w:rsidRPr="006F6519">
        <w:rPr>
          <w:rFonts w:asciiTheme="minorHAnsi" w:hAnsiTheme="minorHAnsi" w:cstheme="minorHAnsi"/>
        </w:rPr>
        <w:t xml:space="preserve"> realizacji Przedmiotu Umowy w przypadku zaistnienia jednej lub kilku wymienionych poniżej okoliczności:</w:t>
      </w:r>
    </w:p>
    <w:p w14:paraId="52D2828F" w14:textId="77777777" w:rsidR="00222310" w:rsidRDefault="00222310" w:rsidP="00DE6F10">
      <w:pPr>
        <w:tabs>
          <w:tab w:val="left" w:pos="993"/>
        </w:tabs>
        <w:spacing w:after="0" w:line="276" w:lineRule="auto"/>
        <w:ind w:left="1134" w:hanging="567"/>
        <w:contextualSpacing/>
        <w:rPr>
          <w:rFonts w:asciiTheme="minorHAnsi" w:hAnsiTheme="minorHAnsi" w:cstheme="minorHAnsi"/>
        </w:rPr>
      </w:pPr>
      <w:r w:rsidRPr="006F6519">
        <w:rPr>
          <w:rFonts w:asciiTheme="minorHAnsi" w:hAnsiTheme="minorHAnsi" w:cstheme="minorHAnsi"/>
        </w:rPr>
        <w:t>1)</w:t>
      </w:r>
      <w:r w:rsidRPr="006F6519">
        <w:rPr>
          <w:rFonts w:asciiTheme="minorHAnsi" w:hAnsiTheme="minorHAnsi" w:cstheme="minorHAnsi"/>
        </w:rPr>
        <w:tab/>
        <w:t>spowodowanych warunkami zewnętrznymi, w szczególności:</w:t>
      </w:r>
    </w:p>
    <w:p w14:paraId="70E79498" w14:textId="77777777" w:rsidR="00222310" w:rsidRPr="006F6519" w:rsidRDefault="00222310" w:rsidP="002A377C">
      <w:pPr>
        <w:pStyle w:val="Akapitzlist"/>
        <w:numPr>
          <w:ilvl w:val="0"/>
          <w:numId w:val="52"/>
        </w:numPr>
        <w:tabs>
          <w:tab w:val="left" w:pos="993"/>
        </w:tabs>
        <w:spacing w:line="276" w:lineRule="auto"/>
        <w:contextualSpacing/>
        <w:jc w:val="both"/>
        <w:rPr>
          <w:rFonts w:asciiTheme="minorHAnsi" w:hAnsiTheme="minorHAnsi" w:cstheme="minorHAnsi"/>
          <w:sz w:val="20"/>
          <w:szCs w:val="20"/>
        </w:rPr>
      </w:pPr>
      <w:r w:rsidRPr="006F6519">
        <w:rPr>
          <w:rFonts w:asciiTheme="minorHAnsi" w:hAnsiTheme="minorHAnsi" w:cstheme="minorHAnsi"/>
          <w:sz w:val="20"/>
          <w:szCs w:val="20"/>
        </w:rPr>
        <w:t>klęskami żywiołowymi, w tym w szczególności epidemią wirusa Sars-Cov-2, warunkami</w:t>
      </w:r>
      <w:r w:rsidR="00DE6F10">
        <w:rPr>
          <w:rFonts w:asciiTheme="minorHAnsi" w:hAnsiTheme="minorHAnsi" w:cstheme="minorHAnsi"/>
          <w:sz w:val="20"/>
          <w:szCs w:val="20"/>
        </w:rPr>
        <w:t xml:space="preserve"> </w:t>
      </w:r>
      <w:r w:rsidRPr="006F6519">
        <w:rPr>
          <w:rFonts w:asciiTheme="minorHAnsi" w:hAnsiTheme="minorHAnsi" w:cstheme="minorHAnsi"/>
          <w:sz w:val="20"/>
          <w:szCs w:val="20"/>
        </w:rPr>
        <w:t xml:space="preserve">atmosferycznymi odbiegającymi od naturalnych (np. ponadprzeciętne opady deszczu </w:t>
      </w:r>
      <w:r w:rsidR="006F6519">
        <w:rPr>
          <w:rFonts w:asciiTheme="minorHAnsi" w:hAnsiTheme="minorHAnsi" w:cstheme="minorHAnsi"/>
          <w:sz w:val="20"/>
          <w:szCs w:val="20"/>
        </w:rPr>
        <w:t xml:space="preserve"> </w:t>
      </w:r>
      <w:r w:rsidRPr="006F6519">
        <w:rPr>
          <w:rFonts w:asciiTheme="minorHAnsi" w:hAnsiTheme="minorHAnsi" w:cstheme="minorHAnsi"/>
          <w:sz w:val="20"/>
          <w:szCs w:val="20"/>
        </w:rPr>
        <w:t>lub śniegu,</w:t>
      </w:r>
      <w:r w:rsidR="00DE6F10">
        <w:rPr>
          <w:rFonts w:asciiTheme="minorHAnsi" w:hAnsiTheme="minorHAnsi" w:cstheme="minorHAnsi"/>
          <w:sz w:val="20"/>
          <w:szCs w:val="20"/>
        </w:rPr>
        <w:t xml:space="preserve"> </w:t>
      </w:r>
      <w:r w:rsidRPr="006F6519">
        <w:rPr>
          <w:rFonts w:asciiTheme="minorHAnsi" w:hAnsiTheme="minorHAnsi" w:cstheme="minorHAnsi"/>
          <w:sz w:val="20"/>
          <w:szCs w:val="20"/>
        </w:rPr>
        <w:t>długotrwała susza, zjawiska nietypowe dla danej strefy klimatycznej);</w:t>
      </w:r>
    </w:p>
    <w:p w14:paraId="7F3C7397" w14:textId="77777777" w:rsidR="00222310" w:rsidRPr="006F6519" w:rsidRDefault="00222310" w:rsidP="00DE6F10">
      <w:pPr>
        <w:tabs>
          <w:tab w:val="left" w:pos="993"/>
        </w:tabs>
        <w:spacing w:after="0" w:line="276" w:lineRule="auto"/>
        <w:ind w:left="993" w:hanging="426"/>
        <w:contextualSpacing/>
        <w:rPr>
          <w:rFonts w:asciiTheme="minorHAnsi" w:hAnsiTheme="minorHAnsi" w:cstheme="minorHAnsi"/>
        </w:rPr>
      </w:pPr>
      <w:r w:rsidRPr="006F6519">
        <w:rPr>
          <w:rFonts w:asciiTheme="minorHAnsi" w:hAnsiTheme="minorHAnsi" w:cstheme="minorHAnsi"/>
        </w:rPr>
        <w:t>2)</w:t>
      </w:r>
      <w:r w:rsidRPr="006F6519">
        <w:rPr>
          <w:rFonts w:asciiTheme="minorHAnsi" w:hAnsiTheme="minorHAnsi" w:cstheme="minorHAnsi"/>
        </w:rPr>
        <w:tab/>
        <w:t>spowodowanych warunkami geologicznymi, archeologicznymi lub terenowymi, w szczególności:</w:t>
      </w:r>
    </w:p>
    <w:p w14:paraId="4D2B691B" w14:textId="77777777" w:rsidR="00222310" w:rsidRPr="006F6519" w:rsidRDefault="00222310" w:rsidP="002A377C">
      <w:pPr>
        <w:pStyle w:val="Akapitzlist"/>
        <w:numPr>
          <w:ilvl w:val="0"/>
          <w:numId w:val="53"/>
        </w:numPr>
        <w:tabs>
          <w:tab w:val="left" w:pos="1418"/>
        </w:tabs>
        <w:spacing w:line="276" w:lineRule="auto"/>
        <w:contextualSpacing/>
        <w:rPr>
          <w:rFonts w:asciiTheme="minorHAnsi" w:hAnsiTheme="minorHAnsi" w:cstheme="minorHAnsi"/>
          <w:sz w:val="20"/>
          <w:szCs w:val="20"/>
        </w:rPr>
      </w:pPr>
      <w:r w:rsidRPr="006F6519">
        <w:rPr>
          <w:rFonts w:asciiTheme="minorHAnsi" w:hAnsiTheme="minorHAnsi" w:cstheme="minorHAnsi"/>
          <w:sz w:val="20"/>
          <w:szCs w:val="20"/>
        </w:rPr>
        <w:t>odnalezieniem niewypałów i niewybuchów,</w:t>
      </w:r>
    </w:p>
    <w:p w14:paraId="156C1763" w14:textId="77777777" w:rsidR="00222310" w:rsidRPr="006F6519" w:rsidRDefault="00222310" w:rsidP="002A377C">
      <w:pPr>
        <w:pStyle w:val="Akapitzlist"/>
        <w:numPr>
          <w:ilvl w:val="0"/>
          <w:numId w:val="53"/>
        </w:numPr>
        <w:tabs>
          <w:tab w:val="left" w:pos="1418"/>
        </w:tabs>
        <w:spacing w:line="276" w:lineRule="auto"/>
        <w:contextualSpacing/>
        <w:rPr>
          <w:rFonts w:asciiTheme="minorHAnsi" w:hAnsiTheme="minorHAnsi" w:cstheme="minorHAnsi"/>
          <w:sz w:val="20"/>
          <w:szCs w:val="20"/>
        </w:rPr>
      </w:pPr>
      <w:r w:rsidRPr="006F6519">
        <w:rPr>
          <w:rFonts w:asciiTheme="minorHAnsi" w:hAnsiTheme="minorHAnsi" w:cstheme="minorHAnsi"/>
          <w:sz w:val="20"/>
          <w:szCs w:val="20"/>
        </w:rPr>
        <w:t>stwierdzeniem odmiennych od przyjętych w dokumentacji projektowej warunki geologiczne (np. kategorie gruntu);</w:t>
      </w:r>
    </w:p>
    <w:p w14:paraId="6EC9FDFD" w14:textId="77777777" w:rsidR="00222310" w:rsidRPr="006F6519" w:rsidRDefault="00222310" w:rsidP="00DE6F10">
      <w:pPr>
        <w:tabs>
          <w:tab w:val="left" w:pos="993"/>
        </w:tabs>
        <w:spacing w:after="0" w:line="276" w:lineRule="auto"/>
        <w:ind w:left="993" w:hanging="426"/>
        <w:contextualSpacing/>
        <w:rPr>
          <w:rFonts w:asciiTheme="minorHAnsi" w:hAnsiTheme="minorHAnsi" w:cstheme="minorHAnsi"/>
        </w:rPr>
      </w:pPr>
      <w:r w:rsidRPr="006F6519">
        <w:rPr>
          <w:rFonts w:asciiTheme="minorHAnsi" w:hAnsiTheme="minorHAnsi" w:cstheme="minorHAnsi"/>
        </w:rPr>
        <w:t>3)</w:t>
      </w:r>
      <w:r w:rsidRPr="006F6519">
        <w:rPr>
          <w:rFonts w:asciiTheme="minorHAnsi" w:hAnsiTheme="minorHAnsi" w:cstheme="minorHAnsi"/>
        </w:rPr>
        <w:tab/>
        <w:t>będących następstwem zdarzeń leżących po stronie Zamawiającego, takich jak w szczególności:</w:t>
      </w:r>
    </w:p>
    <w:p w14:paraId="5621C89F" w14:textId="77777777" w:rsidR="00222310" w:rsidRDefault="00222310" w:rsidP="002A377C">
      <w:pPr>
        <w:pStyle w:val="Akapitzlist"/>
        <w:numPr>
          <w:ilvl w:val="1"/>
          <w:numId w:val="54"/>
        </w:numPr>
        <w:tabs>
          <w:tab w:val="left" w:pos="1418"/>
        </w:tabs>
        <w:spacing w:line="276" w:lineRule="auto"/>
        <w:contextualSpacing/>
        <w:jc w:val="both"/>
        <w:rPr>
          <w:rFonts w:asciiTheme="minorHAnsi" w:hAnsiTheme="minorHAnsi" w:cstheme="minorHAnsi"/>
          <w:sz w:val="20"/>
          <w:szCs w:val="20"/>
        </w:rPr>
      </w:pPr>
      <w:r w:rsidRPr="006F6519">
        <w:rPr>
          <w:rFonts w:asciiTheme="minorHAnsi" w:hAnsiTheme="minorHAnsi" w:cstheme="minorHAnsi"/>
          <w:sz w:val="20"/>
          <w:szCs w:val="20"/>
        </w:rPr>
        <w:t>wstrzymaniem robót przez Zamawiającego,</w:t>
      </w:r>
    </w:p>
    <w:p w14:paraId="691A6363" w14:textId="77777777" w:rsidR="00222310" w:rsidRDefault="00222310" w:rsidP="002A377C">
      <w:pPr>
        <w:pStyle w:val="Akapitzlist"/>
        <w:numPr>
          <w:ilvl w:val="1"/>
          <w:numId w:val="54"/>
        </w:numPr>
        <w:tabs>
          <w:tab w:val="left" w:pos="1418"/>
        </w:tabs>
        <w:spacing w:line="276" w:lineRule="auto"/>
        <w:contextualSpacing/>
        <w:jc w:val="both"/>
        <w:rPr>
          <w:rFonts w:asciiTheme="minorHAnsi" w:hAnsiTheme="minorHAnsi" w:cstheme="minorHAnsi"/>
          <w:sz w:val="20"/>
          <w:szCs w:val="20"/>
        </w:rPr>
      </w:pPr>
      <w:r w:rsidRPr="006F6519">
        <w:rPr>
          <w:rFonts w:asciiTheme="minorHAnsi" w:hAnsiTheme="minorHAnsi" w:cstheme="minorHAnsi"/>
          <w:sz w:val="20"/>
          <w:szCs w:val="20"/>
        </w:rPr>
        <w:t xml:space="preserve">koniecznością usunięcia błędów lub wprowadzenia zmian w dokumentacji projektowej; </w:t>
      </w:r>
    </w:p>
    <w:p w14:paraId="3463AED2" w14:textId="77777777" w:rsidR="001B5AD4" w:rsidRPr="00146EEA" w:rsidRDefault="001B5AD4" w:rsidP="002A377C">
      <w:pPr>
        <w:pStyle w:val="Akapitzlist"/>
        <w:numPr>
          <w:ilvl w:val="1"/>
          <w:numId w:val="54"/>
        </w:numPr>
        <w:tabs>
          <w:tab w:val="left" w:pos="1418"/>
        </w:tabs>
        <w:spacing w:line="276" w:lineRule="auto"/>
        <w:contextualSpacing/>
        <w:jc w:val="both"/>
        <w:rPr>
          <w:rFonts w:asciiTheme="minorHAnsi" w:hAnsiTheme="minorHAnsi" w:cstheme="minorHAnsi"/>
          <w:sz w:val="20"/>
          <w:szCs w:val="20"/>
        </w:rPr>
      </w:pPr>
      <w:r w:rsidRPr="001B5AD4">
        <w:rPr>
          <w:rFonts w:asciiTheme="minorHAnsi" w:hAnsiTheme="minorHAnsi" w:cstheme="minorHAnsi"/>
          <w:color w:val="000000"/>
          <w:sz w:val="20"/>
          <w:szCs w:val="20"/>
        </w:rPr>
        <w:t>wydłużenia terminów dostaw materiałów i/lub urządzeń z przyczyn niezależnych od Wykonawcy,</w:t>
      </w:r>
    </w:p>
    <w:p w14:paraId="6F3690AB" w14:textId="77777777" w:rsidR="00146EEA" w:rsidRPr="00146EEA" w:rsidRDefault="00146EEA" w:rsidP="002A377C">
      <w:pPr>
        <w:pStyle w:val="Akapitzlist"/>
        <w:numPr>
          <w:ilvl w:val="1"/>
          <w:numId w:val="54"/>
        </w:numPr>
        <w:tabs>
          <w:tab w:val="left" w:pos="1418"/>
        </w:tabs>
        <w:spacing w:line="276" w:lineRule="auto"/>
        <w:contextualSpacing/>
        <w:jc w:val="both"/>
        <w:rPr>
          <w:rFonts w:asciiTheme="minorHAnsi" w:hAnsiTheme="minorHAnsi" w:cstheme="minorHAnsi"/>
          <w:sz w:val="20"/>
          <w:szCs w:val="20"/>
        </w:rPr>
      </w:pPr>
      <w:r w:rsidRPr="00146EEA">
        <w:rPr>
          <w:rFonts w:asciiTheme="minorHAnsi" w:hAnsiTheme="minorHAnsi" w:cstheme="minorHAnsi"/>
          <w:color w:val="000000"/>
          <w:sz w:val="20"/>
          <w:szCs w:val="20"/>
        </w:rPr>
        <w:t>konieczności wykonania dodatkowych badań i/lub ekspertyz,</w:t>
      </w:r>
    </w:p>
    <w:p w14:paraId="1B58DCEB" w14:textId="77777777" w:rsidR="00222310" w:rsidRPr="006F6519" w:rsidRDefault="00222310" w:rsidP="00DE6F10">
      <w:pPr>
        <w:tabs>
          <w:tab w:val="left" w:pos="993"/>
        </w:tabs>
        <w:spacing w:after="0" w:line="276" w:lineRule="auto"/>
        <w:ind w:left="993" w:hanging="426"/>
        <w:contextualSpacing/>
        <w:rPr>
          <w:rFonts w:asciiTheme="minorHAnsi" w:hAnsiTheme="minorHAnsi" w:cstheme="minorHAnsi"/>
        </w:rPr>
      </w:pPr>
      <w:r w:rsidRPr="006F6519">
        <w:rPr>
          <w:rFonts w:asciiTheme="minorHAnsi" w:hAnsiTheme="minorHAnsi" w:cstheme="minorHAnsi"/>
        </w:rPr>
        <w:t>4)</w:t>
      </w:r>
      <w:r w:rsidRPr="006F6519">
        <w:rPr>
          <w:rFonts w:asciiTheme="minorHAnsi" w:hAnsiTheme="minorHAnsi" w:cstheme="minorHAnsi"/>
        </w:rPr>
        <w:tab/>
        <w:t>będących następstwem działania organów administracji, w szczególności takich jak np.:</w:t>
      </w:r>
    </w:p>
    <w:p w14:paraId="3B1FF352" w14:textId="77777777" w:rsidR="00222310" w:rsidRDefault="00222310" w:rsidP="002A377C">
      <w:pPr>
        <w:pStyle w:val="Akapitzlist"/>
        <w:numPr>
          <w:ilvl w:val="0"/>
          <w:numId w:val="55"/>
        </w:numPr>
        <w:tabs>
          <w:tab w:val="left" w:pos="1418"/>
        </w:tabs>
        <w:spacing w:line="276" w:lineRule="auto"/>
        <w:contextualSpacing/>
        <w:rPr>
          <w:rFonts w:asciiTheme="minorHAnsi" w:hAnsiTheme="minorHAnsi" w:cstheme="minorHAnsi"/>
          <w:sz w:val="20"/>
          <w:szCs w:val="20"/>
        </w:rPr>
      </w:pPr>
      <w:r w:rsidRPr="006F6519">
        <w:rPr>
          <w:rFonts w:asciiTheme="minorHAnsi" w:hAnsiTheme="minorHAnsi" w:cstheme="minorHAnsi"/>
          <w:sz w:val="20"/>
          <w:szCs w:val="20"/>
        </w:rPr>
        <w:t xml:space="preserve">odmową wydania przez organy administracji wymaganych decyzji, zezwoleń, uzgodnień </w:t>
      </w:r>
      <w:r w:rsidRPr="006F6519">
        <w:rPr>
          <w:rFonts w:asciiTheme="minorHAnsi" w:hAnsiTheme="minorHAnsi" w:cstheme="minorHAnsi"/>
          <w:sz w:val="20"/>
          <w:szCs w:val="20"/>
        </w:rPr>
        <w:br/>
        <w:t>na skutek błędów w dokumentacji projektowej,</w:t>
      </w:r>
    </w:p>
    <w:p w14:paraId="53C6635C" w14:textId="77777777" w:rsidR="00222310" w:rsidRPr="006F6519" w:rsidRDefault="00222310" w:rsidP="002A377C">
      <w:pPr>
        <w:pStyle w:val="Akapitzlist"/>
        <w:numPr>
          <w:ilvl w:val="0"/>
          <w:numId w:val="55"/>
        </w:numPr>
        <w:tabs>
          <w:tab w:val="left" w:pos="1418"/>
        </w:tabs>
        <w:spacing w:line="276" w:lineRule="auto"/>
        <w:contextualSpacing/>
        <w:rPr>
          <w:rFonts w:asciiTheme="minorHAnsi" w:hAnsiTheme="minorHAnsi" w:cstheme="minorHAnsi"/>
          <w:sz w:val="20"/>
          <w:szCs w:val="20"/>
        </w:rPr>
      </w:pPr>
      <w:r w:rsidRPr="006F6519">
        <w:rPr>
          <w:rFonts w:asciiTheme="minorHAnsi" w:hAnsiTheme="minorHAnsi" w:cstheme="minorHAnsi"/>
          <w:sz w:val="20"/>
          <w:szCs w:val="20"/>
        </w:rPr>
        <w:t>wstrzymaniem robót budowlanych przez organy nadzoru;</w:t>
      </w:r>
    </w:p>
    <w:p w14:paraId="7CDEA0B4" w14:textId="77777777" w:rsidR="00222310" w:rsidRPr="006F6519" w:rsidRDefault="00222310" w:rsidP="00DE6F10">
      <w:pPr>
        <w:tabs>
          <w:tab w:val="left" w:pos="993"/>
        </w:tabs>
        <w:spacing w:after="0" w:line="276" w:lineRule="auto"/>
        <w:ind w:left="993" w:hanging="426"/>
        <w:contextualSpacing/>
        <w:rPr>
          <w:rFonts w:asciiTheme="minorHAnsi" w:hAnsiTheme="minorHAnsi" w:cstheme="minorHAnsi"/>
        </w:rPr>
      </w:pPr>
      <w:r w:rsidRPr="006F6519">
        <w:rPr>
          <w:rFonts w:asciiTheme="minorHAnsi" w:hAnsiTheme="minorHAnsi" w:cstheme="minorHAnsi"/>
        </w:rPr>
        <w:t>5)</w:t>
      </w:r>
      <w:r w:rsidRPr="006F6519">
        <w:rPr>
          <w:rFonts w:asciiTheme="minorHAnsi" w:hAnsiTheme="minorHAnsi" w:cstheme="minorHAnsi"/>
        </w:rPr>
        <w:tab/>
        <w:t>stanowiących inne przyczyny zewnętrzne niezależne od Zamawiającego oraz Wykonawcy skutkujące niemożliwością prowadzenia prac takie jak np. błędy oraz niedopatrzenia powstałe w wyniku działalności człowieka, których skutki mogą doprowadzić do znacznej modyfikacji pierwotnych założeń projektu.</w:t>
      </w:r>
    </w:p>
    <w:p w14:paraId="03C802E5" w14:textId="77777777" w:rsidR="00222310" w:rsidRPr="006F6519" w:rsidRDefault="00222310" w:rsidP="00152E2B">
      <w:pPr>
        <w:pStyle w:val="Akapitzlist"/>
        <w:numPr>
          <w:ilvl w:val="0"/>
          <w:numId w:val="21"/>
        </w:numPr>
        <w:tabs>
          <w:tab w:val="left" w:pos="360"/>
        </w:tabs>
        <w:spacing w:line="276" w:lineRule="auto"/>
        <w:contextualSpacing/>
        <w:rPr>
          <w:rFonts w:asciiTheme="minorHAnsi" w:hAnsiTheme="minorHAnsi" w:cstheme="minorHAnsi"/>
          <w:sz w:val="20"/>
          <w:szCs w:val="20"/>
        </w:rPr>
      </w:pPr>
      <w:r w:rsidRPr="006F6519">
        <w:rPr>
          <w:rFonts w:asciiTheme="minorHAnsi" w:hAnsiTheme="minorHAnsi" w:cstheme="minorHAnsi"/>
          <w:sz w:val="20"/>
          <w:szCs w:val="20"/>
        </w:rPr>
        <w:t>W przypadku wystąpienia którejkolwiek z okoliczności wymienionych w pkt. 1) -5) termin wykonania umowy może</w:t>
      </w:r>
      <w:r w:rsidR="006F6519" w:rsidRPr="006F6519">
        <w:rPr>
          <w:rFonts w:asciiTheme="minorHAnsi" w:hAnsiTheme="minorHAnsi" w:cstheme="minorHAnsi"/>
          <w:sz w:val="20"/>
          <w:szCs w:val="20"/>
        </w:rPr>
        <w:t xml:space="preserve"> </w:t>
      </w:r>
      <w:r w:rsidRPr="006F6519">
        <w:rPr>
          <w:rFonts w:asciiTheme="minorHAnsi" w:hAnsiTheme="minorHAnsi" w:cstheme="minorHAnsi"/>
          <w:sz w:val="20"/>
          <w:szCs w:val="20"/>
        </w:rPr>
        <w:t>ulec odpowiedniemu przedłużeniu, o czas niezbędny do zakończenia wykonywania jej przedmiotu w sposób należyty.</w:t>
      </w:r>
    </w:p>
    <w:p w14:paraId="2B23B514" w14:textId="77777777" w:rsidR="00222310" w:rsidRPr="006F6519" w:rsidRDefault="00222310" w:rsidP="00152E2B">
      <w:pPr>
        <w:pStyle w:val="Akapitzlist"/>
        <w:numPr>
          <w:ilvl w:val="0"/>
          <w:numId w:val="21"/>
        </w:numPr>
        <w:tabs>
          <w:tab w:val="left" w:pos="360"/>
        </w:tabs>
        <w:spacing w:line="276" w:lineRule="auto"/>
        <w:contextualSpacing/>
        <w:rPr>
          <w:rFonts w:asciiTheme="minorHAnsi" w:hAnsiTheme="minorHAnsi" w:cstheme="minorHAnsi"/>
          <w:sz w:val="20"/>
          <w:szCs w:val="20"/>
        </w:rPr>
      </w:pPr>
      <w:r w:rsidRPr="006F6519">
        <w:rPr>
          <w:rFonts w:asciiTheme="minorHAnsi" w:hAnsiTheme="minorHAnsi" w:cstheme="minorHAnsi"/>
          <w:b/>
          <w:bCs/>
          <w:sz w:val="20"/>
          <w:szCs w:val="20"/>
        </w:rPr>
        <w:t>Zmiana sposobu</w:t>
      </w:r>
      <w:r w:rsidRPr="006F6519">
        <w:rPr>
          <w:rFonts w:asciiTheme="minorHAnsi" w:hAnsiTheme="minorHAnsi" w:cstheme="minorHAnsi"/>
          <w:sz w:val="20"/>
          <w:szCs w:val="20"/>
        </w:rPr>
        <w:t xml:space="preserve"> spełnienia świadczenia:</w:t>
      </w:r>
    </w:p>
    <w:p w14:paraId="13E6885A" w14:textId="77777777" w:rsidR="00222310" w:rsidRPr="006F6519" w:rsidRDefault="00222310" w:rsidP="006F6519">
      <w:pPr>
        <w:tabs>
          <w:tab w:val="left" w:pos="1134"/>
        </w:tabs>
        <w:spacing w:after="0" w:line="312" w:lineRule="auto"/>
        <w:ind w:left="1134" w:hanging="283"/>
        <w:contextualSpacing/>
        <w:rPr>
          <w:rFonts w:asciiTheme="minorHAnsi" w:hAnsiTheme="minorHAnsi" w:cstheme="minorHAnsi"/>
        </w:rPr>
      </w:pPr>
      <w:r w:rsidRPr="006F6519">
        <w:rPr>
          <w:rFonts w:asciiTheme="minorHAnsi" w:hAnsiTheme="minorHAnsi" w:cstheme="minorHAnsi"/>
        </w:rPr>
        <w:t>1)</w:t>
      </w:r>
      <w:r w:rsidRPr="006F6519">
        <w:rPr>
          <w:rFonts w:asciiTheme="minorHAnsi" w:hAnsiTheme="minorHAnsi" w:cstheme="minorHAnsi"/>
        </w:rPr>
        <w:tab/>
        <w:t>zmiany technologiczne, w szczególności:</w:t>
      </w:r>
    </w:p>
    <w:p w14:paraId="0E098E22" w14:textId="77777777" w:rsidR="00222310" w:rsidRDefault="00222310" w:rsidP="002A377C">
      <w:pPr>
        <w:pStyle w:val="Akapitzlist"/>
        <w:numPr>
          <w:ilvl w:val="0"/>
          <w:numId w:val="56"/>
        </w:numPr>
        <w:tabs>
          <w:tab w:val="left" w:pos="1418"/>
        </w:tabs>
        <w:spacing w:line="276" w:lineRule="auto"/>
        <w:contextualSpacing/>
        <w:jc w:val="both"/>
        <w:rPr>
          <w:rFonts w:asciiTheme="minorHAnsi" w:hAnsiTheme="minorHAnsi" w:cstheme="minorHAnsi"/>
          <w:sz w:val="20"/>
          <w:szCs w:val="20"/>
        </w:rPr>
      </w:pPr>
      <w:r w:rsidRPr="006F6519">
        <w:rPr>
          <w:rFonts w:asciiTheme="minorHAnsi" w:hAnsiTheme="minorHAnsi" w:cstheme="minorHAnsi"/>
          <w:sz w:val="20"/>
          <w:szCs w:val="20"/>
        </w:rPr>
        <w:t>konieczność zrealizowania projektu przy zastosowaniu innych rozwiązań</w:t>
      </w:r>
      <w:r w:rsidR="00DE6F10">
        <w:rPr>
          <w:rFonts w:asciiTheme="minorHAnsi" w:hAnsiTheme="minorHAnsi" w:cstheme="minorHAnsi"/>
          <w:sz w:val="20"/>
          <w:szCs w:val="20"/>
        </w:rPr>
        <w:t xml:space="preserve"> </w:t>
      </w:r>
      <w:r w:rsidRPr="006F6519">
        <w:rPr>
          <w:rFonts w:asciiTheme="minorHAnsi" w:hAnsiTheme="minorHAnsi" w:cstheme="minorHAnsi"/>
          <w:sz w:val="20"/>
          <w:szCs w:val="20"/>
        </w:rPr>
        <w:t xml:space="preserve">technicznych/technologicznych niż wskazane w dokumentacji projektowej, w sytuacji, </w:t>
      </w:r>
      <w:r w:rsidR="006F6519">
        <w:rPr>
          <w:rFonts w:asciiTheme="minorHAnsi" w:hAnsiTheme="minorHAnsi" w:cstheme="minorHAnsi"/>
          <w:sz w:val="20"/>
          <w:szCs w:val="20"/>
        </w:rPr>
        <w:t xml:space="preserve"> </w:t>
      </w:r>
      <w:r w:rsidRPr="006F6519">
        <w:rPr>
          <w:rFonts w:asciiTheme="minorHAnsi" w:hAnsiTheme="minorHAnsi" w:cstheme="minorHAnsi"/>
          <w:sz w:val="20"/>
          <w:szCs w:val="20"/>
        </w:rPr>
        <w:t>gdyby zastosowanie przewidzianych rozwiązań groziło</w:t>
      </w:r>
      <w:r w:rsidR="00DE6F10">
        <w:rPr>
          <w:rFonts w:asciiTheme="minorHAnsi" w:hAnsiTheme="minorHAnsi" w:cstheme="minorHAnsi"/>
          <w:sz w:val="20"/>
          <w:szCs w:val="20"/>
        </w:rPr>
        <w:t>by</w:t>
      </w:r>
      <w:r w:rsidRPr="006F6519">
        <w:rPr>
          <w:rFonts w:asciiTheme="minorHAnsi" w:hAnsiTheme="minorHAnsi" w:cstheme="minorHAnsi"/>
          <w:sz w:val="20"/>
          <w:szCs w:val="20"/>
        </w:rPr>
        <w:t xml:space="preserve"> niewykonaniem lub wadliwym wykonaniem</w:t>
      </w:r>
      <w:r w:rsidR="006F6519">
        <w:rPr>
          <w:rFonts w:asciiTheme="minorHAnsi" w:hAnsiTheme="minorHAnsi" w:cstheme="minorHAnsi"/>
          <w:sz w:val="20"/>
          <w:szCs w:val="20"/>
        </w:rPr>
        <w:t xml:space="preserve"> </w:t>
      </w:r>
      <w:r w:rsidRPr="006F6519">
        <w:rPr>
          <w:rFonts w:asciiTheme="minorHAnsi" w:hAnsiTheme="minorHAnsi" w:cstheme="minorHAnsi"/>
          <w:sz w:val="20"/>
          <w:szCs w:val="20"/>
        </w:rPr>
        <w:t>pr</w:t>
      </w:r>
      <w:r w:rsidR="00DE6F10">
        <w:rPr>
          <w:rFonts w:asciiTheme="minorHAnsi" w:hAnsiTheme="minorHAnsi" w:cstheme="minorHAnsi"/>
          <w:sz w:val="20"/>
          <w:szCs w:val="20"/>
        </w:rPr>
        <w:t>zedmiotu umowy</w:t>
      </w:r>
      <w:r w:rsidRPr="006F6519">
        <w:rPr>
          <w:rFonts w:asciiTheme="minorHAnsi" w:hAnsiTheme="minorHAnsi" w:cstheme="minorHAnsi"/>
          <w:sz w:val="20"/>
          <w:szCs w:val="20"/>
        </w:rPr>
        <w:t>,</w:t>
      </w:r>
    </w:p>
    <w:p w14:paraId="1F9E72FD" w14:textId="77777777" w:rsidR="00222310" w:rsidRDefault="00222310" w:rsidP="002A377C">
      <w:pPr>
        <w:pStyle w:val="Akapitzlist"/>
        <w:numPr>
          <w:ilvl w:val="0"/>
          <w:numId w:val="56"/>
        </w:numPr>
        <w:tabs>
          <w:tab w:val="left" w:pos="1418"/>
        </w:tabs>
        <w:spacing w:line="276" w:lineRule="auto"/>
        <w:contextualSpacing/>
        <w:jc w:val="both"/>
        <w:rPr>
          <w:rFonts w:asciiTheme="minorHAnsi" w:hAnsiTheme="minorHAnsi" w:cstheme="minorHAnsi"/>
          <w:sz w:val="20"/>
          <w:szCs w:val="20"/>
        </w:rPr>
      </w:pPr>
      <w:r w:rsidRPr="006F6519">
        <w:rPr>
          <w:rFonts w:asciiTheme="minorHAnsi" w:hAnsiTheme="minorHAnsi" w:cstheme="minorHAnsi"/>
          <w:sz w:val="20"/>
          <w:szCs w:val="20"/>
        </w:rPr>
        <w:t>odmienne od przyjętych w dokumentacji projektowej warunki geologiczne (np. kategorie gruntu) skutkujące niemożliwością zrealizowania przedmiotu umowy przy dotychczasowych założeniach technologicznych;</w:t>
      </w:r>
    </w:p>
    <w:p w14:paraId="1CAE1613" w14:textId="77777777" w:rsidR="00222310" w:rsidRPr="006F6519" w:rsidRDefault="00222310" w:rsidP="002A377C">
      <w:pPr>
        <w:pStyle w:val="Akapitzlist"/>
        <w:numPr>
          <w:ilvl w:val="0"/>
          <w:numId w:val="56"/>
        </w:numPr>
        <w:tabs>
          <w:tab w:val="left" w:pos="1418"/>
        </w:tabs>
        <w:spacing w:line="276" w:lineRule="auto"/>
        <w:contextualSpacing/>
        <w:jc w:val="both"/>
        <w:rPr>
          <w:rFonts w:asciiTheme="minorHAnsi" w:hAnsiTheme="minorHAnsi" w:cstheme="minorHAnsi"/>
          <w:sz w:val="20"/>
          <w:szCs w:val="20"/>
        </w:rPr>
      </w:pPr>
      <w:r w:rsidRPr="006F6519">
        <w:rPr>
          <w:rFonts w:asciiTheme="minorHAnsi" w:hAnsiTheme="minorHAnsi" w:cstheme="minorHAnsi"/>
          <w:sz w:val="20"/>
          <w:szCs w:val="20"/>
        </w:rPr>
        <w:t xml:space="preserve">konieczność zrealizowania projektu przy zastosowaniu innych rozwiązań technicznych lub materiałowych ze względu na zmiany obowiązującego prawa. </w:t>
      </w:r>
    </w:p>
    <w:p w14:paraId="5D91994A" w14:textId="77777777" w:rsidR="00222310" w:rsidRPr="006F6519" w:rsidRDefault="00222310" w:rsidP="00152E2B">
      <w:pPr>
        <w:pStyle w:val="Akapitzlist"/>
        <w:numPr>
          <w:ilvl w:val="0"/>
          <w:numId w:val="21"/>
        </w:numPr>
        <w:tabs>
          <w:tab w:val="left" w:pos="1134"/>
        </w:tabs>
        <w:spacing w:line="276" w:lineRule="auto"/>
        <w:contextualSpacing/>
        <w:jc w:val="both"/>
        <w:rPr>
          <w:rFonts w:asciiTheme="minorHAnsi" w:hAnsiTheme="minorHAnsi" w:cstheme="minorHAnsi"/>
          <w:sz w:val="20"/>
          <w:szCs w:val="20"/>
        </w:rPr>
      </w:pPr>
      <w:r w:rsidRPr="006F6519">
        <w:rPr>
          <w:rFonts w:asciiTheme="minorHAnsi" w:hAnsiTheme="minorHAnsi" w:cstheme="minorHAnsi"/>
          <w:sz w:val="20"/>
          <w:szCs w:val="20"/>
        </w:rPr>
        <w:t xml:space="preserve">Zmiany wskazywane w lit.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 a – c zmian może być powiązana z obniżeniem wynagrodzenia na zasadach określonych przez Strony. </w:t>
      </w:r>
    </w:p>
    <w:p w14:paraId="35B2832D" w14:textId="77777777" w:rsidR="00222310" w:rsidRPr="006F6519" w:rsidRDefault="00222310" w:rsidP="00152E2B">
      <w:pPr>
        <w:pStyle w:val="Akapitzlist"/>
        <w:numPr>
          <w:ilvl w:val="0"/>
          <w:numId w:val="21"/>
        </w:numPr>
        <w:spacing w:line="312" w:lineRule="auto"/>
        <w:ind w:right="0"/>
        <w:contextualSpacing/>
        <w:rPr>
          <w:rFonts w:asciiTheme="minorHAnsi" w:hAnsiTheme="minorHAnsi" w:cstheme="minorHAnsi"/>
          <w:b/>
          <w:bCs/>
          <w:sz w:val="20"/>
          <w:szCs w:val="20"/>
        </w:rPr>
      </w:pPr>
      <w:r w:rsidRPr="006F6519">
        <w:rPr>
          <w:rFonts w:asciiTheme="minorHAnsi" w:hAnsiTheme="minorHAnsi" w:cstheme="minorHAnsi"/>
          <w:b/>
          <w:bCs/>
          <w:sz w:val="20"/>
          <w:szCs w:val="20"/>
        </w:rPr>
        <w:t>Pozostałe zmiany:</w:t>
      </w:r>
    </w:p>
    <w:p w14:paraId="1C5F2047" w14:textId="77777777" w:rsidR="00222310" w:rsidRPr="00DE6F10" w:rsidRDefault="00222310" w:rsidP="002A377C">
      <w:pPr>
        <w:pStyle w:val="Akapitzlist"/>
        <w:numPr>
          <w:ilvl w:val="1"/>
          <w:numId w:val="67"/>
        </w:numPr>
        <w:spacing w:line="276" w:lineRule="auto"/>
        <w:ind w:left="567" w:right="0" w:hanging="11"/>
        <w:contextualSpacing/>
        <w:rPr>
          <w:rFonts w:asciiTheme="minorHAnsi" w:hAnsiTheme="minorHAnsi" w:cstheme="minorHAnsi"/>
          <w:sz w:val="20"/>
          <w:szCs w:val="20"/>
        </w:rPr>
      </w:pPr>
      <w:r w:rsidRPr="00DE6F10">
        <w:rPr>
          <w:rFonts w:asciiTheme="minorHAnsi" w:hAnsiTheme="minorHAnsi" w:cstheme="minorHAnsi"/>
          <w:sz w:val="20"/>
          <w:szCs w:val="20"/>
        </w:rPr>
        <w:t>Zgodnie z art. 436 pkt 4 lit. b ustawy Prawo zamówień publicznych wartości cen i stawek</w:t>
      </w:r>
      <w:r w:rsidR="00DE6F10" w:rsidRPr="00DE6F10">
        <w:rPr>
          <w:rFonts w:asciiTheme="minorHAnsi" w:hAnsiTheme="minorHAnsi" w:cstheme="minorHAnsi"/>
          <w:sz w:val="20"/>
          <w:szCs w:val="20"/>
        </w:rPr>
        <w:t xml:space="preserve"> </w:t>
      </w:r>
      <w:r w:rsidRPr="00DE6F10">
        <w:rPr>
          <w:rFonts w:asciiTheme="minorHAnsi" w:hAnsiTheme="minorHAnsi" w:cstheme="minorHAnsi"/>
          <w:sz w:val="20"/>
          <w:szCs w:val="20"/>
        </w:rPr>
        <w:t xml:space="preserve">podlegają zmianie w przypadku zmiany: </w:t>
      </w:r>
    </w:p>
    <w:p w14:paraId="08660FD9" w14:textId="77777777" w:rsidR="00222310" w:rsidRPr="00F61256" w:rsidRDefault="00222310" w:rsidP="002A377C">
      <w:pPr>
        <w:pStyle w:val="Akapitzlist"/>
        <w:widowControl/>
        <w:numPr>
          <w:ilvl w:val="1"/>
          <w:numId w:val="51"/>
        </w:numPr>
        <w:tabs>
          <w:tab w:val="clear" w:pos="1440"/>
        </w:tabs>
        <w:suppressAutoHyphens w:val="0"/>
        <w:spacing w:line="276" w:lineRule="auto"/>
        <w:ind w:left="1418" w:right="0" w:hanging="425"/>
        <w:contextualSpacing/>
        <w:jc w:val="both"/>
        <w:rPr>
          <w:rFonts w:asciiTheme="minorHAnsi" w:hAnsiTheme="minorHAnsi" w:cstheme="minorHAnsi"/>
          <w:sz w:val="20"/>
          <w:szCs w:val="20"/>
        </w:rPr>
      </w:pPr>
      <w:r w:rsidRPr="00F61256">
        <w:rPr>
          <w:rFonts w:asciiTheme="minorHAnsi" w:hAnsiTheme="minorHAnsi" w:cstheme="minorHAnsi"/>
          <w:sz w:val="20"/>
          <w:szCs w:val="20"/>
        </w:rPr>
        <w:t xml:space="preserve">stawki podatku od towarów i usług w zakresie w jakim dany towar lub usługa jest wykorzystywany bezpośrednio do realizacji przedmiotu umowy, </w:t>
      </w:r>
    </w:p>
    <w:p w14:paraId="4E7AB952" w14:textId="77777777" w:rsidR="00222310" w:rsidRPr="00F61256" w:rsidRDefault="00222310" w:rsidP="002A377C">
      <w:pPr>
        <w:pStyle w:val="Akapitzlist"/>
        <w:widowControl/>
        <w:numPr>
          <w:ilvl w:val="1"/>
          <w:numId w:val="51"/>
        </w:numPr>
        <w:tabs>
          <w:tab w:val="clear" w:pos="1440"/>
        </w:tabs>
        <w:suppressAutoHyphens w:val="0"/>
        <w:spacing w:line="276" w:lineRule="auto"/>
        <w:ind w:left="1418" w:right="0" w:hanging="425"/>
        <w:contextualSpacing/>
        <w:jc w:val="both"/>
        <w:rPr>
          <w:rFonts w:asciiTheme="minorHAnsi" w:hAnsiTheme="minorHAnsi" w:cstheme="minorHAnsi"/>
          <w:sz w:val="20"/>
          <w:szCs w:val="20"/>
        </w:rPr>
      </w:pPr>
      <w:r w:rsidRPr="00F61256">
        <w:rPr>
          <w:rFonts w:asciiTheme="minorHAnsi" w:hAnsiTheme="minorHAnsi" w:cstheme="minorHAnsi"/>
          <w:sz w:val="20"/>
          <w:szCs w:val="20"/>
        </w:rPr>
        <w:t xml:space="preserve">wysokości minimalnego wynagrodzenia za pracę lub minimalnej stawki godzinowej, </w:t>
      </w:r>
    </w:p>
    <w:p w14:paraId="55244F30" w14:textId="77777777" w:rsidR="00222310" w:rsidRPr="00F61256" w:rsidRDefault="00222310" w:rsidP="002A377C">
      <w:pPr>
        <w:pStyle w:val="Akapitzlist"/>
        <w:widowControl/>
        <w:numPr>
          <w:ilvl w:val="1"/>
          <w:numId w:val="51"/>
        </w:numPr>
        <w:tabs>
          <w:tab w:val="clear" w:pos="1440"/>
        </w:tabs>
        <w:suppressAutoHyphens w:val="0"/>
        <w:spacing w:line="276" w:lineRule="auto"/>
        <w:ind w:left="1418" w:right="0" w:hanging="425"/>
        <w:contextualSpacing/>
        <w:jc w:val="both"/>
        <w:rPr>
          <w:rFonts w:asciiTheme="minorHAnsi" w:hAnsiTheme="minorHAnsi" w:cstheme="minorHAnsi"/>
          <w:sz w:val="20"/>
          <w:szCs w:val="20"/>
        </w:rPr>
      </w:pPr>
      <w:r w:rsidRPr="00F61256">
        <w:rPr>
          <w:rFonts w:asciiTheme="minorHAnsi" w:hAnsiTheme="minorHAnsi" w:cstheme="minorHAnsi"/>
          <w:sz w:val="20"/>
          <w:szCs w:val="20"/>
        </w:rPr>
        <w:t xml:space="preserve">zasad podlegania ubezpieczeniom społecznym lub ubezpieczeniu zdrowotnemu lub wysokości stawki składki na ubezpieczenia społeczne lub zdrowotne, </w:t>
      </w:r>
    </w:p>
    <w:p w14:paraId="6CFEBA74" w14:textId="77777777" w:rsidR="00222310" w:rsidRPr="00F61256" w:rsidRDefault="00222310" w:rsidP="002A377C">
      <w:pPr>
        <w:pStyle w:val="Akapitzlist"/>
        <w:widowControl/>
        <w:numPr>
          <w:ilvl w:val="1"/>
          <w:numId w:val="51"/>
        </w:numPr>
        <w:tabs>
          <w:tab w:val="clear" w:pos="1440"/>
        </w:tabs>
        <w:suppressAutoHyphens w:val="0"/>
        <w:spacing w:line="276" w:lineRule="auto"/>
        <w:ind w:left="1418" w:right="0" w:hanging="425"/>
        <w:contextualSpacing/>
        <w:jc w:val="both"/>
        <w:rPr>
          <w:rFonts w:asciiTheme="minorHAnsi" w:hAnsiTheme="minorHAnsi" w:cstheme="minorHAnsi"/>
          <w:sz w:val="20"/>
          <w:szCs w:val="20"/>
        </w:rPr>
      </w:pPr>
      <w:r w:rsidRPr="00F61256">
        <w:rPr>
          <w:rFonts w:asciiTheme="minorHAnsi" w:hAnsiTheme="minorHAnsi" w:cstheme="minorHAnsi"/>
          <w:sz w:val="20"/>
          <w:szCs w:val="20"/>
        </w:rPr>
        <w:t xml:space="preserve">objęcia pracownika, w zakresie w jakim jest zatrudniony przy realizacji zamówienia, pracowniczym planem kapitałowym, o którym mowa w art. 1 ustawy z dnia 4 października 2018 r. o pracowniczych planach kapitałowych, o nie więcej niż kwotę wpłaty podstawowej finansowanej przez Wykonawcę, </w:t>
      </w:r>
    </w:p>
    <w:p w14:paraId="0343E211" w14:textId="77777777" w:rsidR="00222310" w:rsidRPr="00F61256" w:rsidRDefault="00222310" w:rsidP="002A377C">
      <w:pPr>
        <w:pStyle w:val="Akapitzlist"/>
        <w:widowControl/>
        <w:numPr>
          <w:ilvl w:val="1"/>
          <w:numId w:val="51"/>
        </w:numPr>
        <w:tabs>
          <w:tab w:val="clear" w:pos="1440"/>
        </w:tabs>
        <w:suppressAutoHyphens w:val="0"/>
        <w:spacing w:line="276" w:lineRule="auto"/>
        <w:ind w:left="1418" w:right="0" w:hanging="425"/>
        <w:contextualSpacing/>
        <w:jc w:val="both"/>
        <w:rPr>
          <w:rFonts w:asciiTheme="minorHAnsi" w:hAnsiTheme="minorHAnsi" w:cstheme="minorHAnsi"/>
          <w:sz w:val="20"/>
          <w:szCs w:val="20"/>
        </w:rPr>
      </w:pPr>
      <w:r w:rsidRPr="00F61256">
        <w:rPr>
          <w:rFonts w:asciiTheme="minorHAnsi" w:hAnsiTheme="minorHAnsi" w:cstheme="minorHAnsi"/>
          <w:sz w:val="20"/>
          <w:szCs w:val="20"/>
        </w:rPr>
        <w:lastRenderedPageBreak/>
        <w:t xml:space="preserve">wysokości wpłaty podstawowej wpłacanej przez Wykonawcę na pracowniczy plan kapitałowy, o którym mowa w art. 1 ustawy z dnia 4 października 2018 r. o pracowniczych planach kapitałowych, pracownika, w zakresie w jakim jest zatrudniony przy realizacji zamówienia, jeżeli zmiany te będą miały wpływ na koszty wykonania zamówienia przez Wykonawcę. </w:t>
      </w:r>
    </w:p>
    <w:p w14:paraId="5E444545" w14:textId="77777777" w:rsidR="00222310" w:rsidRDefault="00222310" w:rsidP="002A377C">
      <w:pPr>
        <w:pStyle w:val="Akapitzlist"/>
        <w:numPr>
          <w:ilvl w:val="1"/>
          <w:numId w:val="67"/>
        </w:numPr>
        <w:spacing w:line="276" w:lineRule="auto"/>
        <w:ind w:left="709" w:right="0"/>
        <w:contextualSpacing/>
        <w:jc w:val="both"/>
        <w:rPr>
          <w:rFonts w:asciiTheme="minorHAnsi" w:hAnsiTheme="minorHAnsi" w:cstheme="minorHAnsi"/>
          <w:sz w:val="20"/>
          <w:szCs w:val="20"/>
        </w:rPr>
      </w:pPr>
      <w:r w:rsidRPr="00045025">
        <w:rPr>
          <w:rFonts w:asciiTheme="minorHAnsi" w:hAnsiTheme="minorHAnsi" w:cstheme="minorHAnsi"/>
          <w:sz w:val="20"/>
          <w:szCs w:val="20"/>
        </w:rPr>
        <w:t xml:space="preserve">Zmiana wynagrodzenia Wykonawcy odpowiada różnicy kosztów wykonania zamówienia wynikłej ze zmian wskazanych w ust. </w:t>
      </w:r>
      <w:r w:rsidR="00045025">
        <w:rPr>
          <w:rFonts w:asciiTheme="minorHAnsi" w:hAnsiTheme="minorHAnsi" w:cstheme="minorHAnsi"/>
          <w:sz w:val="20"/>
          <w:szCs w:val="20"/>
        </w:rPr>
        <w:t>7</w:t>
      </w:r>
      <w:r w:rsidRPr="00045025">
        <w:rPr>
          <w:rFonts w:asciiTheme="minorHAnsi" w:hAnsiTheme="minorHAnsi" w:cstheme="minorHAnsi"/>
          <w:sz w:val="20"/>
          <w:szCs w:val="20"/>
        </w:rPr>
        <w:t xml:space="preserve">.1 pkt </w:t>
      </w:r>
      <w:r w:rsidR="00045025">
        <w:rPr>
          <w:rFonts w:asciiTheme="minorHAnsi" w:hAnsiTheme="minorHAnsi" w:cstheme="minorHAnsi"/>
          <w:sz w:val="20"/>
          <w:szCs w:val="20"/>
        </w:rPr>
        <w:t>a</w:t>
      </w:r>
      <w:r w:rsidRPr="00045025">
        <w:rPr>
          <w:rFonts w:asciiTheme="minorHAnsi" w:hAnsiTheme="minorHAnsi" w:cstheme="minorHAnsi"/>
          <w:sz w:val="20"/>
          <w:szCs w:val="20"/>
        </w:rPr>
        <w:t xml:space="preserve"> – </w:t>
      </w:r>
      <w:r w:rsidR="00045025">
        <w:rPr>
          <w:rFonts w:asciiTheme="minorHAnsi" w:hAnsiTheme="minorHAnsi" w:cstheme="minorHAnsi"/>
          <w:sz w:val="20"/>
          <w:szCs w:val="20"/>
        </w:rPr>
        <w:t>e</w:t>
      </w:r>
      <w:r w:rsidRPr="00045025">
        <w:rPr>
          <w:rFonts w:asciiTheme="minorHAnsi" w:hAnsiTheme="minorHAnsi" w:cstheme="minorHAnsi"/>
          <w:sz w:val="20"/>
          <w:szCs w:val="20"/>
        </w:rPr>
        <w:t xml:space="preserve"> i będzie obowiązywać od dnia wejścia w życie zmian.</w:t>
      </w:r>
    </w:p>
    <w:p w14:paraId="7C225084" w14:textId="77777777" w:rsidR="00222310" w:rsidRPr="00045025" w:rsidRDefault="00222310" w:rsidP="002A377C">
      <w:pPr>
        <w:pStyle w:val="Akapitzlist"/>
        <w:numPr>
          <w:ilvl w:val="1"/>
          <w:numId w:val="67"/>
        </w:numPr>
        <w:spacing w:line="276" w:lineRule="auto"/>
        <w:ind w:left="709" w:right="0"/>
        <w:contextualSpacing/>
        <w:jc w:val="both"/>
        <w:rPr>
          <w:rFonts w:asciiTheme="minorHAnsi" w:hAnsiTheme="minorHAnsi" w:cstheme="minorHAnsi"/>
          <w:sz w:val="20"/>
          <w:szCs w:val="20"/>
        </w:rPr>
      </w:pPr>
      <w:r w:rsidRPr="00045025">
        <w:rPr>
          <w:rFonts w:asciiTheme="minorHAnsi" w:hAnsiTheme="minorHAnsi" w:cstheme="minorHAnsi"/>
          <w:sz w:val="20"/>
          <w:szCs w:val="20"/>
        </w:rPr>
        <w:t xml:space="preserve">Wykonawca może wystąpić do Zamawiającego z wnioskiem o zmianę wynagrodzenia, przedkładając odpowiednie dokumenty potwierdzające zasadność złożenia takiego wniosku. Wykonawca winien wykazać ponad wszelką wątpliwość, że zaistniała zmiana ma bezpośredni wpływ na wzrost kosztów wykonania zamówienia oraz określić stopień, w jakim wpłynie ona na wysokość wynagrodzenia. Zamawiający może wystąpić do Wykonawcy z wnioskiem o zmianę wynagrodzenia w przypadku wystąpienia zmian, o których mowa w ust. </w:t>
      </w:r>
      <w:r w:rsidR="00045025">
        <w:rPr>
          <w:rFonts w:asciiTheme="minorHAnsi" w:hAnsiTheme="minorHAnsi" w:cstheme="minorHAnsi"/>
          <w:sz w:val="20"/>
          <w:szCs w:val="20"/>
        </w:rPr>
        <w:t>7</w:t>
      </w:r>
      <w:r w:rsidRPr="00045025">
        <w:rPr>
          <w:rFonts w:asciiTheme="minorHAnsi" w:hAnsiTheme="minorHAnsi" w:cstheme="minorHAnsi"/>
          <w:sz w:val="20"/>
          <w:szCs w:val="20"/>
        </w:rPr>
        <w:t xml:space="preserve">.1, jeżeli obniżają one koszty wykonania zamówienia. </w:t>
      </w:r>
    </w:p>
    <w:p w14:paraId="4B77D0BD" w14:textId="77777777" w:rsidR="00222310" w:rsidRDefault="00222310" w:rsidP="002A377C">
      <w:pPr>
        <w:pStyle w:val="Akapitzlist"/>
        <w:widowControl/>
        <w:numPr>
          <w:ilvl w:val="1"/>
          <w:numId w:val="67"/>
        </w:numPr>
        <w:suppressAutoHyphens w:val="0"/>
        <w:spacing w:line="276" w:lineRule="auto"/>
        <w:ind w:left="709" w:right="0"/>
        <w:contextualSpacing/>
        <w:jc w:val="both"/>
        <w:rPr>
          <w:rFonts w:asciiTheme="minorHAnsi" w:hAnsiTheme="minorHAnsi" w:cstheme="minorHAnsi"/>
          <w:sz w:val="20"/>
          <w:szCs w:val="20"/>
        </w:rPr>
      </w:pPr>
      <w:r w:rsidRPr="00B74979">
        <w:rPr>
          <w:rFonts w:asciiTheme="minorHAnsi" w:hAnsiTheme="minorHAnsi" w:cstheme="minorHAnsi"/>
          <w:sz w:val="20"/>
          <w:szCs w:val="20"/>
        </w:rPr>
        <w:t xml:space="preserve">Wykonawca jest zobowiązany informować Zamawiającego o takich zmianach, w zakresie, o którym mowa w ust. </w:t>
      </w:r>
      <w:r w:rsidR="00045025">
        <w:rPr>
          <w:rFonts w:asciiTheme="minorHAnsi" w:hAnsiTheme="minorHAnsi" w:cstheme="minorHAnsi"/>
          <w:sz w:val="20"/>
          <w:szCs w:val="20"/>
        </w:rPr>
        <w:t>7</w:t>
      </w:r>
      <w:r w:rsidRPr="00B74979">
        <w:rPr>
          <w:rFonts w:asciiTheme="minorHAnsi" w:hAnsiTheme="minorHAnsi" w:cstheme="minorHAnsi"/>
          <w:sz w:val="20"/>
          <w:szCs w:val="20"/>
        </w:rPr>
        <w:t xml:space="preserve">.1, które obniżają koszty wykonania zamówienia. Wykonawca przedstawia wszelkie dokumenty niezbędne dla określenia obniżki ww. kosztów. </w:t>
      </w:r>
    </w:p>
    <w:p w14:paraId="4E8FB501" w14:textId="77777777" w:rsidR="0055359A" w:rsidRDefault="0055359A" w:rsidP="0055359A">
      <w:pPr>
        <w:pStyle w:val="Akapitzlist"/>
        <w:widowControl/>
        <w:suppressAutoHyphens w:val="0"/>
        <w:spacing w:line="276" w:lineRule="auto"/>
        <w:ind w:left="709" w:right="0" w:firstLine="0"/>
        <w:contextualSpacing/>
        <w:jc w:val="both"/>
        <w:rPr>
          <w:rFonts w:asciiTheme="minorHAnsi" w:hAnsiTheme="minorHAnsi" w:cstheme="minorHAnsi"/>
          <w:sz w:val="20"/>
          <w:szCs w:val="20"/>
        </w:rPr>
      </w:pPr>
    </w:p>
    <w:p w14:paraId="7A1FD91A" w14:textId="77777777" w:rsidR="00E331DD" w:rsidRPr="00A76712" w:rsidRDefault="00E331DD" w:rsidP="002A377C">
      <w:pPr>
        <w:pStyle w:val="Akapitzlist"/>
        <w:widowControl/>
        <w:numPr>
          <w:ilvl w:val="1"/>
          <w:numId w:val="67"/>
        </w:numPr>
        <w:suppressAutoHyphens w:val="0"/>
        <w:spacing w:line="276" w:lineRule="auto"/>
        <w:ind w:left="709" w:right="0"/>
        <w:contextualSpacing/>
        <w:jc w:val="both"/>
        <w:rPr>
          <w:rFonts w:asciiTheme="minorHAnsi" w:hAnsiTheme="minorHAnsi" w:cstheme="minorHAnsi"/>
          <w:sz w:val="20"/>
          <w:szCs w:val="20"/>
        </w:rPr>
      </w:pPr>
      <w:r w:rsidRPr="00A76712">
        <w:rPr>
          <w:rFonts w:asciiTheme="minorHAnsi" w:hAnsiTheme="minorHAnsi" w:cstheme="minorHAnsi"/>
          <w:sz w:val="20"/>
          <w:szCs w:val="20"/>
        </w:rPr>
        <w:t>Wynagrodzenie Wykonawcy może zostać zwaloryzowane dla oddania zmiany (wzrostu lub spadku) cen materiałów lub kosztów związanych z realizacją zamówienia, z tym zastrzeżeniem, że:</w:t>
      </w:r>
    </w:p>
    <w:p w14:paraId="32D8B04F" w14:textId="77777777" w:rsidR="00E331DD" w:rsidRPr="00A76712" w:rsidRDefault="00E331DD" w:rsidP="002A377C">
      <w:pPr>
        <w:pStyle w:val="Akapitzlist"/>
        <w:widowControl/>
        <w:numPr>
          <w:ilvl w:val="0"/>
          <w:numId w:val="58"/>
        </w:numPr>
        <w:suppressAutoHyphens w:val="0"/>
        <w:spacing w:line="276" w:lineRule="auto"/>
        <w:ind w:left="1560" w:right="0" w:hanging="426"/>
        <w:contextualSpacing/>
        <w:jc w:val="both"/>
        <w:rPr>
          <w:rFonts w:asciiTheme="minorHAnsi" w:hAnsiTheme="minorHAnsi" w:cstheme="minorHAnsi"/>
          <w:sz w:val="20"/>
          <w:szCs w:val="20"/>
        </w:rPr>
      </w:pPr>
      <w:r w:rsidRPr="00A76712">
        <w:rPr>
          <w:rFonts w:asciiTheme="minorHAnsi" w:hAnsiTheme="minorHAnsi" w:cstheme="minorHAnsi"/>
          <w:sz w:val="20"/>
          <w:szCs w:val="20"/>
        </w:rPr>
        <w:t>minimalny poziom zmiany ceny materiałów lub kosztów, uprawniający strony umowy do żądania wynagrodzenia wynosi +5% / -5% w stosunku do cen lub kosztów z miesiąca, w  którym złożono ofertę Wykonawcy,</w:t>
      </w:r>
    </w:p>
    <w:p w14:paraId="3DF095E6" w14:textId="77777777" w:rsidR="00E331DD" w:rsidRPr="00A76712" w:rsidRDefault="00E331DD" w:rsidP="002A377C">
      <w:pPr>
        <w:pStyle w:val="Akapitzlist"/>
        <w:widowControl/>
        <w:numPr>
          <w:ilvl w:val="0"/>
          <w:numId w:val="58"/>
        </w:numPr>
        <w:suppressAutoHyphens w:val="0"/>
        <w:spacing w:line="276" w:lineRule="auto"/>
        <w:ind w:left="1560" w:right="0" w:hanging="426"/>
        <w:contextualSpacing/>
        <w:jc w:val="both"/>
        <w:rPr>
          <w:rFonts w:asciiTheme="minorHAnsi" w:hAnsiTheme="minorHAnsi" w:cstheme="minorHAnsi"/>
          <w:sz w:val="20"/>
          <w:szCs w:val="20"/>
        </w:rPr>
      </w:pPr>
      <w:r w:rsidRPr="00A76712">
        <w:rPr>
          <w:rFonts w:asciiTheme="minorHAnsi" w:hAnsiTheme="minorHAnsi" w:cstheme="minorHAnsi"/>
          <w:sz w:val="20"/>
          <w:szCs w:val="20"/>
        </w:rPr>
        <w:t>przez zmianę ceny materiałów lub kosztów rozumie się wzrost odpowiednio cen lub kosztów, jak i ich obniżenie, względem ceny lub kosztu przyjętych w celu ustalania wynagrodzenia wykonawcy</w:t>
      </w:r>
      <w:r w:rsidR="00045025" w:rsidRPr="00A76712">
        <w:rPr>
          <w:rFonts w:asciiTheme="minorHAnsi" w:hAnsiTheme="minorHAnsi" w:cstheme="minorHAnsi"/>
          <w:sz w:val="20"/>
          <w:szCs w:val="20"/>
        </w:rPr>
        <w:t xml:space="preserve"> </w:t>
      </w:r>
      <w:r w:rsidRPr="00A76712">
        <w:rPr>
          <w:rFonts w:asciiTheme="minorHAnsi" w:hAnsiTheme="minorHAnsi" w:cstheme="minorHAnsi"/>
          <w:sz w:val="20"/>
          <w:szCs w:val="20"/>
        </w:rPr>
        <w:t>zawartego w ofercie;</w:t>
      </w:r>
    </w:p>
    <w:p w14:paraId="51B3722B" w14:textId="77777777" w:rsidR="00E331DD" w:rsidRPr="00A76712" w:rsidRDefault="00E331DD" w:rsidP="002A377C">
      <w:pPr>
        <w:pStyle w:val="Akapitzlist"/>
        <w:numPr>
          <w:ilvl w:val="0"/>
          <w:numId w:val="58"/>
        </w:numPr>
        <w:autoSpaceDE w:val="0"/>
        <w:autoSpaceDN w:val="0"/>
        <w:adjustRightInd w:val="0"/>
        <w:spacing w:line="276" w:lineRule="auto"/>
        <w:ind w:left="1434" w:right="0" w:hanging="357"/>
        <w:jc w:val="both"/>
        <w:rPr>
          <w:rFonts w:asciiTheme="minorHAnsi" w:hAnsiTheme="minorHAnsi" w:cstheme="minorHAnsi"/>
          <w:sz w:val="20"/>
          <w:szCs w:val="20"/>
        </w:rPr>
      </w:pPr>
      <w:r w:rsidRPr="00A76712">
        <w:rPr>
          <w:rFonts w:asciiTheme="minorHAnsi" w:hAnsiTheme="minorHAnsi" w:cstheme="minorHAnsi"/>
          <w:sz w:val="20"/>
          <w:szCs w:val="20"/>
        </w:rPr>
        <w:t>poziom zmiany wynagrodzenia zostanie ustalony na podstawie wskaźnika zmiany cen materiałów lub kosztów ogłoszonego w komunikacie prezesa Głównego Urzędu Statystycznego, ustalonego w stosunku do kwartału, w którym została złożon</w:t>
      </w:r>
      <w:r w:rsidR="00045025" w:rsidRPr="00A76712">
        <w:rPr>
          <w:rFonts w:asciiTheme="minorHAnsi" w:hAnsiTheme="minorHAnsi" w:cstheme="minorHAnsi"/>
          <w:sz w:val="20"/>
          <w:szCs w:val="20"/>
        </w:rPr>
        <w:t>a</w:t>
      </w:r>
      <w:r w:rsidRPr="00A76712">
        <w:rPr>
          <w:rFonts w:asciiTheme="minorHAnsi" w:hAnsiTheme="minorHAnsi" w:cstheme="minorHAnsi"/>
          <w:sz w:val="20"/>
          <w:szCs w:val="20"/>
        </w:rPr>
        <w:t xml:space="preserve">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6C2FBEC0" w14:textId="77777777" w:rsidR="00E331DD" w:rsidRPr="00A76712" w:rsidRDefault="00E331DD" w:rsidP="002A377C">
      <w:pPr>
        <w:pStyle w:val="Akapitzlist"/>
        <w:numPr>
          <w:ilvl w:val="0"/>
          <w:numId w:val="58"/>
        </w:numPr>
        <w:autoSpaceDE w:val="0"/>
        <w:autoSpaceDN w:val="0"/>
        <w:adjustRightInd w:val="0"/>
        <w:spacing w:line="276" w:lineRule="auto"/>
        <w:ind w:left="1434" w:right="0" w:hanging="357"/>
        <w:jc w:val="both"/>
        <w:rPr>
          <w:rFonts w:asciiTheme="minorHAnsi" w:hAnsiTheme="minorHAnsi" w:cstheme="minorHAnsi"/>
          <w:sz w:val="20"/>
          <w:szCs w:val="20"/>
        </w:rPr>
      </w:pPr>
      <w:r w:rsidRPr="00A76712">
        <w:rPr>
          <w:rFonts w:asciiTheme="minorHAnsi" w:hAnsiTheme="minorHAnsi" w:cstheme="minorHAnsi"/>
          <w:sz w:val="20"/>
          <w:szCs w:val="20"/>
        </w:rPr>
        <w:t>sposób określenia wpływu zmiany ceny materiałów lub kosztów na koszt wykonania zamówienia nastąpi na podstawie wniosku strony wnioskującej o zmianę i dokumentów dołączonych do tego wniosku potwierdzających m. in. rzeczywiste zastosowanie poszczególnych materiałów/poniesienie poszczególnych materiałów/poniesienie poszczególnych kosztów w ramach niniejszego zamówienia, a także na podstawie komunikatów Prezesa GUS, o których mowa w pkt 3 powyżej. Zmiana wynagrodzenia może nastąpić na podstawie pisemnego aneksu podpisanego przez obie strony umowy.</w:t>
      </w:r>
    </w:p>
    <w:p w14:paraId="7EB5B180" w14:textId="77777777" w:rsidR="00E331DD" w:rsidRPr="00A76712" w:rsidRDefault="00E331DD" w:rsidP="002A377C">
      <w:pPr>
        <w:pStyle w:val="Akapitzlist"/>
        <w:numPr>
          <w:ilvl w:val="0"/>
          <w:numId w:val="58"/>
        </w:numPr>
        <w:autoSpaceDE w:val="0"/>
        <w:autoSpaceDN w:val="0"/>
        <w:adjustRightInd w:val="0"/>
        <w:spacing w:line="276" w:lineRule="auto"/>
        <w:ind w:left="1434" w:right="0" w:hanging="357"/>
        <w:jc w:val="both"/>
        <w:rPr>
          <w:rFonts w:asciiTheme="minorHAnsi" w:hAnsiTheme="minorHAnsi" w:cstheme="minorHAnsi"/>
          <w:sz w:val="20"/>
          <w:szCs w:val="20"/>
        </w:rPr>
      </w:pPr>
      <w:r w:rsidRPr="00A76712">
        <w:rPr>
          <w:rFonts w:asciiTheme="minorHAnsi" w:hAnsiTheme="minorHAnsi" w:cstheme="minorHAnsi"/>
          <w:sz w:val="20"/>
          <w:szCs w:val="20"/>
        </w:rPr>
        <w:t>maksymalna wartość zmiany wynagrodzenia jaką dopuszcza Zamawiający, to łączni</w:t>
      </w:r>
      <w:r w:rsidR="00A76712">
        <w:rPr>
          <w:rFonts w:asciiTheme="minorHAnsi" w:hAnsiTheme="minorHAnsi" w:cstheme="minorHAnsi"/>
          <w:sz w:val="20"/>
          <w:szCs w:val="20"/>
        </w:rPr>
        <w:t>e 5</w:t>
      </w:r>
      <w:r w:rsidRPr="00A76712">
        <w:rPr>
          <w:rFonts w:asciiTheme="minorHAnsi" w:hAnsiTheme="minorHAnsi" w:cstheme="minorHAnsi"/>
          <w:sz w:val="20"/>
          <w:szCs w:val="20"/>
        </w:rPr>
        <w:t xml:space="preserve">% w stosunku do wartości całkowitego wynagrodzenia brutto określonego w § </w:t>
      </w:r>
      <w:r w:rsidR="00045025" w:rsidRPr="00A76712">
        <w:rPr>
          <w:rFonts w:asciiTheme="minorHAnsi" w:hAnsiTheme="minorHAnsi" w:cstheme="minorHAnsi"/>
          <w:sz w:val="20"/>
          <w:szCs w:val="20"/>
        </w:rPr>
        <w:t>7</w:t>
      </w:r>
      <w:r w:rsidRPr="00A76712">
        <w:rPr>
          <w:rFonts w:asciiTheme="minorHAnsi" w:hAnsiTheme="minorHAnsi" w:cstheme="minorHAnsi"/>
          <w:sz w:val="20"/>
          <w:szCs w:val="20"/>
        </w:rPr>
        <w:t xml:space="preserve"> ust. 1 umowy</w:t>
      </w:r>
    </w:p>
    <w:p w14:paraId="1B676F1E" w14:textId="77777777" w:rsidR="00E331DD" w:rsidRPr="00A76712" w:rsidRDefault="00E331DD" w:rsidP="002A377C">
      <w:pPr>
        <w:pStyle w:val="Akapitzlist"/>
        <w:numPr>
          <w:ilvl w:val="0"/>
          <w:numId w:val="58"/>
        </w:numPr>
        <w:autoSpaceDE w:val="0"/>
        <w:autoSpaceDN w:val="0"/>
        <w:adjustRightInd w:val="0"/>
        <w:spacing w:line="276" w:lineRule="auto"/>
        <w:ind w:left="1434" w:right="0" w:hanging="357"/>
        <w:jc w:val="both"/>
        <w:rPr>
          <w:rFonts w:asciiTheme="minorHAnsi" w:hAnsiTheme="minorHAnsi" w:cstheme="minorHAnsi"/>
          <w:sz w:val="20"/>
          <w:szCs w:val="20"/>
        </w:rPr>
      </w:pPr>
      <w:r w:rsidRPr="00A76712">
        <w:rPr>
          <w:rFonts w:asciiTheme="minorHAnsi" w:hAnsiTheme="minorHAnsi" w:cstheme="minorHAnsi"/>
          <w:sz w:val="20"/>
          <w:szCs w:val="20"/>
        </w:rPr>
        <w:t>zmiana wynagrodzenia może nastąpić, począwszy najwcześniej od 7-go miesiąca obowiązywania niniejszej umowy;</w:t>
      </w:r>
    </w:p>
    <w:p w14:paraId="6A1E8FDD" w14:textId="77777777" w:rsidR="00E331DD" w:rsidRPr="00A76712" w:rsidRDefault="00E331DD" w:rsidP="002A377C">
      <w:pPr>
        <w:pStyle w:val="Akapitzlist"/>
        <w:numPr>
          <w:ilvl w:val="0"/>
          <w:numId w:val="58"/>
        </w:numPr>
        <w:autoSpaceDE w:val="0"/>
        <w:autoSpaceDN w:val="0"/>
        <w:adjustRightInd w:val="0"/>
        <w:spacing w:line="276" w:lineRule="auto"/>
        <w:ind w:left="1434" w:right="0" w:hanging="357"/>
        <w:jc w:val="both"/>
        <w:rPr>
          <w:rFonts w:asciiTheme="minorHAnsi" w:hAnsiTheme="minorHAnsi" w:cstheme="minorHAnsi"/>
          <w:sz w:val="20"/>
          <w:szCs w:val="20"/>
        </w:rPr>
      </w:pPr>
      <w:r w:rsidRPr="00A76712">
        <w:rPr>
          <w:rFonts w:asciiTheme="minorHAnsi" w:hAnsiTheme="minorHAnsi" w:cstheme="minorHAnsi"/>
          <w:sz w:val="20"/>
          <w:szCs w:val="20"/>
        </w:rPr>
        <w:t>o zmianę wynagrodzenia można wnioskować nie częściej niż 1 raz na 6 miesięcy, przy czym nie wcześniej niż po upływie 6 miesięcy obowiązywania umowy;</w:t>
      </w:r>
    </w:p>
    <w:p w14:paraId="3181F371" w14:textId="77777777" w:rsidR="00E331DD" w:rsidRPr="00A76712" w:rsidRDefault="00E331DD" w:rsidP="002A377C">
      <w:pPr>
        <w:pStyle w:val="Akapitzlist"/>
        <w:numPr>
          <w:ilvl w:val="0"/>
          <w:numId w:val="58"/>
        </w:numPr>
        <w:autoSpaceDE w:val="0"/>
        <w:autoSpaceDN w:val="0"/>
        <w:adjustRightInd w:val="0"/>
        <w:spacing w:line="276" w:lineRule="auto"/>
        <w:ind w:left="1434" w:right="0" w:hanging="357"/>
        <w:jc w:val="both"/>
        <w:rPr>
          <w:rFonts w:asciiTheme="minorHAnsi" w:hAnsiTheme="minorHAnsi" w:cstheme="minorHAnsi"/>
          <w:sz w:val="20"/>
          <w:szCs w:val="20"/>
        </w:rPr>
      </w:pPr>
      <w:r w:rsidRPr="00A76712">
        <w:rPr>
          <w:rFonts w:asciiTheme="minorHAnsi" w:hAnsiTheme="minorHAnsi" w:cstheme="minorHAnsi"/>
          <w:sz w:val="20"/>
          <w:szCs w:val="20"/>
        </w:rPr>
        <w:t xml:space="preserve">początkowym terminem ustalenia zmiany wynagrodzenia będzie termin podpisania umowy, chyba </w:t>
      </w:r>
      <w:r w:rsidR="00045025" w:rsidRPr="00A76712">
        <w:rPr>
          <w:rFonts w:asciiTheme="minorHAnsi" w:hAnsiTheme="minorHAnsi" w:cstheme="minorHAnsi"/>
          <w:sz w:val="20"/>
          <w:szCs w:val="20"/>
        </w:rPr>
        <w:t>ż</w:t>
      </w:r>
      <w:r w:rsidRPr="00A76712">
        <w:rPr>
          <w:rFonts w:asciiTheme="minorHAnsi" w:hAnsiTheme="minorHAnsi" w:cstheme="minorHAnsi"/>
          <w:sz w:val="20"/>
          <w:szCs w:val="20"/>
        </w:rPr>
        <w:t>e podpisanie umowy nastąpi po upływie 180 dni od dnia upływu terminu składania ofert, wtedy jako początkowy termin ustalenia zmiany wynagrodzenia przyjmuje się termin składania ofert.</w:t>
      </w:r>
    </w:p>
    <w:p w14:paraId="61650DF1" w14:textId="77777777" w:rsidR="00E331DD" w:rsidRPr="00E331DD" w:rsidRDefault="00E331DD" w:rsidP="002A377C">
      <w:pPr>
        <w:pStyle w:val="Akapitzlist"/>
        <w:numPr>
          <w:ilvl w:val="0"/>
          <w:numId w:val="58"/>
        </w:numPr>
        <w:autoSpaceDE w:val="0"/>
        <w:autoSpaceDN w:val="0"/>
        <w:adjustRightInd w:val="0"/>
        <w:spacing w:after="83" w:line="276" w:lineRule="auto"/>
        <w:ind w:right="0"/>
        <w:jc w:val="both"/>
        <w:rPr>
          <w:rFonts w:asciiTheme="minorHAnsi" w:hAnsiTheme="minorHAnsi" w:cstheme="minorHAnsi"/>
          <w:color w:val="000000"/>
          <w:sz w:val="20"/>
          <w:szCs w:val="20"/>
        </w:rPr>
      </w:pPr>
      <w:r w:rsidRPr="00A76712">
        <w:rPr>
          <w:rFonts w:asciiTheme="minorHAnsi" w:hAnsiTheme="minorHAnsi" w:cstheme="minorHAnsi"/>
          <w:sz w:val="20"/>
          <w:szCs w:val="20"/>
        </w:rPr>
        <w:t xml:space="preserve">Wykonawcy przysługuje uprawnienie do złożenia wniosku o zmianę wysokości wynagrodzenia Wykonawcy w zakresie bezpośrednio związanym ze zmianą, o której mowa w ust. 2 niniejszego </w:t>
      </w:r>
      <w:r w:rsidRPr="00E331DD">
        <w:rPr>
          <w:rFonts w:asciiTheme="minorHAnsi" w:hAnsiTheme="minorHAnsi" w:cstheme="minorHAnsi"/>
          <w:color w:val="000000"/>
          <w:sz w:val="20"/>
          <w:szCs w:val="20"/>
        </w:rPr>
        <w:t xml:space="preserve">paragrafu, przy czym Wykonawca zobowiązany jest do wykazania, że zmiany te </w:t>
      </w:r>
      <w:r w:rsidRPr="00E331DD">
        <w:rPr>
          <w:rFonts w:asciiTheme="minorHAnsi" w:hAnsiTheme="minorHAnsi" w:cstheme="minorHAnsi"/>
          <w:b/>
          <w:bCs/>
          <w:color w:val="000000"/>
          <w:sz w:val="20"/>
          <w:szCs w:val="20"/>
        </w:rPr>
        <w:t xml:space="preserve">mają bezpośredni wpływ </w:t>
      </w:r>
      <w:r w:rsidRPr="00E331DD">
        <w:rPr>
          <w:rFonts w:asciiTheme="minorHAnsi" w:hAnsiTheme="minorHAnsi" w:cstheme="minorHAnsi"/>
          <w:color w:val="000000"/>
          <w:sz w:val="20"/>
          <w:szCs w:val="20"/>
        </w:rPr>
        <w:t xml:space="preserve">na koszty wykonania zamówienia przez Wykonawcę oraz do przedstawienia  Zamawiającemu </w:t>
      </w:r>
      <w:r w:rsidRPr="00E331DD">
        <w:rPr>
          <w:rFonts w:asciiTheme="minorHAnsi" w:hAnsiTheme="minorHAnsi" w:cstheme="minorHAnsi"/>
          <w:b/>
          <w:bCs/>
          <w:color w:val="000000"/>
          <w:sz w:val="20"/>
          <w:szCs w:val="20"/>
        </w:rPr>
        <w:t>pisemnego uzasadnienia</w:t>
      </w:r>
      <w:r w:rsidRPr="00E331DD">
        <w:rPr>
          <w:rFonts w:asciiTheme="minorHAnsi" w:hAnsiTheme="minorHAnsi" w:cstheme="minorHAnsi"/>
          <w:color w:val="000000"/>
          <w:sz w:val="20"/>
          <w:szCs w:val="20"/>
        </w:rPr>
        <w:t xml:space="preserve"> zawierającego w szczególności szczegółowe wyliczenie całkowitej kwoty, o jaką wynagrodzenie Wykonawcy powinno ulec zmianie oraz wskazanie daty, od której nastąpiła bądź nastąpi zmiana wysokości kosztów wykonania Umowy uzasadniająca zmianę wysokości wynagrodzenia Wykonawcy. Wykonawca zobowiązany jest przedstawić pisemne zestawienie zmiany </w:t>
      </w:r>
      <w:r w:rsidRPr="00E331DD">
        <w:rPr>
          <w:rFonts w:asciiTheme="minorHAnsi" w:hAnsiTheme="minorHAnsi" w:cstheme="minorHAnsi"/>
          <w:color w:val="000000"/>
          <w:sz w:val="20"/>
          <w:szCs w:val="20"/>
        </w:rPr>
        <w:lastRenderedPageBreak/>
        <w:t>cen materiałów lub kosztów związanych z realizacją zamówienia (przed i po zmianie) z określeniem zakresu, w jakim ma ta zmiana bezpośredni wpływ na koszty związane z</w:t>
      </w:r>
      <w:r>
        <w:rPr>
          <w:rFonts w:asciiTheme="minorHAnsi" w:hAnsiTheme="minorHAnsi" w:cstheme="minorHAnsi"/>
          <w:color w:val="000000"/>
          <w:sz w:val="20"/>
          <w:szCs w:val="20"/>
        </w:rPr>
        <w:t xml:space="preserve"> </w:t>
      </w:r>
      <w:r w:rsidRPr="00E331DD">
        <w:rPr>
          <w:rFonts w:asciiTheme="minorHAnsi" w:hAnsiTheme="minorHAnsi" w:cstheme="minorHAnsi"/>
          <w:color w:val="000000"/>
          <w:sz w:val="20"/>
          <w:szCs w:val="20"/>
        </w:rPr>
        <w:t>realizacją przedmiotu umowy.</w:t>
      </w:r>
    </w:p>
    <w:p w14:paraId="7CD4B2DC" w14:textId="77777777" w:rsidR="004743F5" w:rsidRDefault="00E331DD" w:rsidP="002A377C">
      <w:pPr>
        <w:pStyle w:val="Akapitzlist"/>
        <w:numPr>
          <w:ilvl w:val="1"/>
          <w:numId w:val="67"/>
        </w:numPr>
        <w:autoSpaceDE w:val="0"/>
        <w:autoSpaceDN w:val="0"/>
        <w:adjustRightInd w:val="0"/>
        <w:spacing w:line="276" w:lineRule="auto"/>
        <w:ind w:right="0"/>
        <w:jc w:val="both"/>
        <w:rPr>
          <w:rFonts w:asciiTheme="minorHAnsi" w:hAnsiTheme="minorHAnsi" w:cstheme="minorHAnsi"/>
          <w:color w:val="000000"/>
          <w:sz w:val="20"/>
          <w:szCs w:val="20"/>
        </w:rPr>
      </w:pPr>
      <w:r w:rsidRPr="004743F5">
        <w:rPr>
          <w:rFonts w:asciiTheme="minorHAnsi" w:hAnsiTheme="minorHAnsi" w:cstheme="minorHAnsi"/>
          <w:color w:val="000000"/>
          <w:sz w:val="20"/>
          <w:szCs w:val="20"/>
        </w:rPr>
        <w:t xml:space="preserve">W przypadku zaistnienia jednej z przesłanek o której mowa w ust. </w:t>
      </w:r>
      <w:r w:rsidR="005A7ED0">
        <w:rPr>
          <w:rFonts w:asciiTheme="minorHAnsi" w:hAnsiTheme="minorHAnsi" w:cstheme="minorHAnsi"/>
          <w:color w:val="000000"/>
          <w:sz w:val="20"/>
          <w:szCs w:val="20"/>
        </w:rPr>
        <w:t>7.1.</w:t>
      </w:r>
      <w:r w:rsidRPr="004743F5">
        <w:rPr>
          <w:rFonts w:asciiTheme="minorHAnsi" w:hAnsiTheme="minorHAnsi" w:cstheme="minorHAnsi"/>
          <w:color w:val="000000"/>
          <w:sz w:val="20"/>
          <w:szCs w:val="20"/>
        </w:rPr>
        <w:t xml:space="preserve"> pkt </w:t>
      </w:r>
      <w:r w:rsidR="005A7ED0">
        <w:rPr>
          <w:rFonts w:asciiTheme="minorHAnsi" w:hAnsiTheme="minorHAnsi" w:cstheme="minorHAnsi"/>
          <w:color w:val="000000"/>
          <w:sz w:val="20"/>
          <w:szCs w:val="20"/>
        </w:rPr>
        <w:t>a-d</w:t>
      </w:r>
      <w:r w:rsidRPr="004743F5">
        <w:rPr>
          <w:rFonts w:asciiTheme="minorHAnsi" w:hAnsiTheme="minorHAnsi" w:cstheme="minorHAnsi"/>
          <w:color w:val="000000"/>
          <w:sz w:val="20"/>
          <w:szCs w:val="20"/>
        </w:rPr>
        <w:t xml:space="preserve"> niniejszego </w:t>
      </w:r>
      <w:r w:rsidR="004743F5" w:rsidRPr="004743F5">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paragrafu zmiana może ewentualnie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dokonujących zmian w zakresie zasad podlegania ubezpieczeniom społecznym lub ubezpieczeniu zdrowotnemu, w zakresie wysokości stawki składki na ubezpieczenia społeczne lub zdrowotne lub zasad gromadzenia i wysokości wpłat do pracowniczych planów kapitałowych, bądź nastąpiła zmiana wysokości cen lub kosztów materiałów związanych</w:t>
      </w:r>
      <w:r w:rsidR="004743F5">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 xml:space="preserve">z realizacja umowy. </w:t>
      </w:r>
    </w:p>
    <w:p w14:paraId="06DE99BC" w14:textId="77777777" w:rsidR="004743F5" w:rsidRPr="005E1547" w:rsidRDefault="00E331DD" w:rsidP="002A377C">
      <w:pPr>
        <w:pStyle w:val="Akapitzlist"/>
        <w:numPr>
          <w:ilvl w:val="1"/>
          <w:numId w:val="67"/>
        </w:numPr>
        <w:autoSpaceDE w:val="0"/>
        <w:autoSpaceDN w:val="0"/>
        <w:adjustRightInd w:val="0"/>
        <w:spacing w:line="276" w:lineRule="auto"/>
        <w:ind w:right="0"/>
        <w:jc w:val="both"/>
        <w:rPr>
          <w:rFonts w:asciiTheme="minorHAnsi" w:hAnsiTheme="minorHAnsi" w:cstheme="minorHAnsi"/>
          <w:color w:val="000000"/>
          <w:sz w:val="20"/>
          <w:szCs w:val="20"/>
        </w:rPr>
      </w:pPr>
      <w:r w:rsidRPr="004743F5">
        <w:rPr>
          <w:rFonts w:asciiTheme="minorHAnsi" w:hAnsiTheme="minorHAnsi" w:cstheme="minorHAnsi"/>
          <w:color w:val="000000"/>
          <w:sz w:val="20"/>
          <w:szCs w:val="20"/>
        </w:rPr>
        <w:t>W przypadku wniosku złożonego w związku</w:t>
      </w:r>
      <w:r w:rsidR="004743F5">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 xml:space="preserve">z wystąpieniem przesłanek wskazanych w ust. </w:t>
      </w:r>
      <w:r w:rsidR="005A7ED0">
        <w:rPr>
          <w:rFonts w:asciiTheme="minorHAnsi" w:hAnsiTheme="minorHAnsi" w:cstheme="minorHAnsi"/>
          <w:color w:val="000000"/>
          <w:sz w:val="20"/>
          <w:szCs w:val="20"/>
        </w:rPr>
        <w:t>7.</w:t>
      </w:r>
      <w:r w:rsidRPr="004743F5">
        <w:rPr>
          <w:rFonts w:asciiTheme="minorHAnsi" w:hAnsiTheme="minorHAnsi" w:cstheme="minorHAnsi"/>
          <w:color w:val="000000"/>
          <w:sz w:val="20"/>
          <w:szCs w:val="20"/>
        </w:rPr>
        <w:t>1</w:t>
      </w:r>
      <w:r w:rsidR="005A7ED0">
        <w:rPr>
          <w:rFonts w:asciiTheme="minorHAnsi" w:hAnsiTheme="minorHAnsi" w:cstheme="minorHAnsi"/>
          <w:color w:val="000000"/>
          <w:sz w:val="20"/>
          <w:szCs w:val="20"/>
        </w:rPr>
        <w:t>.</w:t>
      </w:r>
      <w:r w:rsidRPr="004743F5">
        <w:rPr>
          <w:rFonts w:asciiTheme="minorHAnsi" w:hAnsiTheme="minorHAnsi" w:cstheme="minorHAnsi"/>
          <w:color w:val="000000"/>
          <w:sz w:val="20"/>
          <w:szCs w:val="20"/>
        </w:rPr>
        <w:t>,Wykonawca zobowiązany jest dołączyć do wniosku dokumenty, z których wynikać będzie w jakim zakresie zmiany, o których mowa</w:t>
      </w:r>
      <w:r w:rsidR="004743F5">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 xml:space="preserve">w ust. </w:t>
      </w:r>
      <w:r w:rsidR="005A7ED0">
        <w:rPr>
          <w:rFonts w:asciiTheme="minorHAnsi" w:hAnsiTheme="minorHAnsi" w:cstheme="minorHAnsi"/>
          <w:color w:val="000000"/>
          <w:sz w:val="20"/>
          <w:szCs w:val="20"/>
        </w:rPr>
        <w:t>7.</w:t>
      </w:r>
      <w:r w:rsidRPr="004743F5">
        <w:rPr>
          <w:rFonts w:asciiTheme="minorHAnsi" w:hAnsiTheme="minorHAnsi" w:cstheme="minorHAnsi"/>
          <w:color w:val="000000"/>
          <w:sz w:val="20"/>
          <w:szCs w:val="20"/>
        </w:rPr>
        <w:t>1 niniejszego paragrafu mają wpływ na koszty wykonania umowy, w szczególności:</w:t>
      </w:r>
    </w:p>
    <w:p w14:paraId="24BC85DC" w14:textId="77777777" w:rsidR="004743F5" w:rsidRDefault="004743F5" w:rsidP="002A377C">
      <w:pPr>
        <w:pStyle w:val="Akapitzlist"/>
        <w:numPr>
          <w:ilvl w:val="0"/>
          <w:numId w:val="59"/>
        </w:numPr>
        <w:autoSpaceDE w:val="0"/>
        <w:autoSpaceDN w:val="0"/>
        <w:adjustRightInd w:val="0"/>
        <w:spacing w:after="83" w:line="276" w:lineRule="auto"/>
        <w:ind w:right="0"/>
        <w:jc w:val="both"/>
        <w:rPr>
          <w:rFonts w:asciiTheme="minorHAnsi" w:hAnsiTheme="minorHAnsi" w:cstheme="minorHAnsi"/>
          <w:color w:val="000000"/>
          <w:sz w:val="20"/>
          <w:szCs w:val="20"/>
        </w:rPr>
      </w:pPr>
      <w:r w:rsidRPr="004743F5">
        <w:rPr>
          <w:rFonts w:asciiTheme="minorHAnsi" w:hAnsiTheme="minorHAnsi" w:cstheme="minorHAnsi"/>
          <w:color w:val="000000"/>
          <w:sz w:val="20"/>
          <w:szCs w:val="20"/>
        </w:rPr>
        <w:t>W</w:t>
      </w:r>
      <w:r>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 xml:space="preserve">przypadku zmiany, o której mowa w ust. </w:t>
      </w:r>
      <w:r w:rsidR="005A7ED0">
        <w:rPr>
          <w:rFonts w:asciiTheme="minorHAnsi" w:hAnsiTheme="minorHAnsi" w:cstheme="minorHAnsi"/>
          <w:color w:val="000000"/>
          <w:sz w:val="20"/>
          <w:szCs w:val="20"/>
        </w:rPr>
        <w:t>7.</w:t>
      </w:r>
      <w:r w:rsidRPr="004743F5">
        <w:rPr>
          <w:rFonts w:asciiTheme="minorHAnsi" w:hAnsiTheme="minorHAnsi" w:cstheme="minorHAnsi"/>
          <w:color w:val="000000"/>
          <w:sz w:val="20"/>
          <w:szCs w:val="20"/>
        </w:rPr>
        <w:t xml:space="preserve">1 pkt </w:t>
      </w:r>
      <w:r w:rsidR="005A7ED0">
        <w:rPr>
          <w:rFonts w:asciiTheme="minorHAnsi" w:hAnsiTheme="minorHAnsi" w:cstheme="minorHAnsi"/>
          <w:color w:val="000000"/>
          <w:sz w:val="20"/>
          <w:szCs w:val="20"/>
        </w:rPr>
        <w:t>a</w:t>
      </w:r>
      <w:r w:rsidRPr="004743F5">
        <w:rPr>
          <w:rFonts w:asciiTheme="minorHAnsi" w:hAnsiTheme="minorHAnsi" w:cstheme="minorHAnsi"/>
          <w:color w:val="000000"/>
          <w:sz w:val="20"/>
          <w:szCs w:val="20"/>
        </w:rPr>
        <w:t xml:space="preserve"> , w zakresie płatności</w:t>
      </w:r>
      <w:r>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wynikających</w:t>
      </w:r>
      <w:r>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z faktur wystawionych po wejściu w życie przepisów zmieniających stawkę podatku od</w:t>
      </w:r>
      <w:r>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towarów i usług. Wniosek powinien zawierać wyczerpujące uzasadnienie faktyczne</w:t>
      </w:r>
      <w:r>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i wskazanie podstaw</w:t>
      </w:r>
      <w:r>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prawnych zmiany stawki podatku od towarów i usług oraz dokładne wyliczenie kwoty wynagrodzenia</w:t>
      </w:r>
      <w:r>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należnego Wykonawcy po zmianie Umowy</w:t>
      </w:r>
    </w:p>
    <w:p w14:paraId="6F68041D" w14:textId="77777777" w:rsidR="004743F5" w:rsidRDefault="004743F5" w:rsidP="002A377C">
      <w:pPr>
        <w:pStyle w:val="Akapitzlist"/>
        <w:numPr>
          <w:ilvl w:val="0"/>
          <w:numId w:val="59"/>
        </w:numPr>
        <w:autoSpaceDE w:val="0"/>
        <w:autoSpaceDN w:val="0"/>
        <w:adjustRightInd w:val="0"/>
        <w:spacing w:after="83" w:line="276" w:lineRule="auto"/>
        <w:ind w:right="0"/>
        <w:jc w:val="both"/>
        <w:rPr>
          <w:rFonts w:asciiTheme="minorHAnsi" w:hAnsiTheme="minorHAnsi" w:cstheme="minorHAnsi"/>
          <w:color w:val="000000"/>
          <w:sz w:val="20"/>
          <w:szCs w:val="20"/>
        </w:rPr>
      </w:pPr>
      <w:r w:rsidRPr="004743F5">
        <w:rPr>
          <w:rFonts w:asciiTheme="minorHAnsi" w:hAnsiTheme="minorHAnsi" w:cstheme="minorHAnsi"/>
          <w:color w:val="000000"/>
          <w:sz w:val="20"/>
          <w:szCs w:val="20"/>
        </w:rPr>
        <w:t xml:space="preserve">w przypadku zmiany, o której mowa w ust. </w:t>
      </w:r>
      <w:r w:rsidR="005A7ED0">
        <w:rPr>
          <w:rFonts w:asciiTheme="minorHAnsi" w:hAnsiTheme="minorHAnsi" w:cstheme="minorHAnsi"/>
          <w:color w:val="000000"/>
          <w:sz w:val="20"/>
          <w:szCs w:val="20"/>
        </w:rPr>
        <w:t>7.</w:t>
      </w:r>
      <w:r w:rsidRPr="004743F5">
        <w:rPr>
          <w:rFonts w:asciiTheme="minorHAnsi" w:hAnsiTheme="minorHAnsi" w:cstheme="minorHAnsi"/>
          <w:color w:val="000000"/>
          <w:sz w:val="20"/>
          <w:szCs w:val="20"/>
        </w:rPr>
        <w:t>1</w:t>
      </w:r>
      <w:r w:rsidR="005A7ED0">
        <w:rPr>
          <w:rFonts w:asciiTheme="minorHAnsi" w:hAnsiTheme="minorHAnsi" w:cstheme="minorHAnsi"/>
          <w:color w:val="000000"/>
          <w:sz w:val="20"/>
          <w:szCs w:val="20"/>
        </w:rPr>
        <w:t>.</w:t>
      </w:r>
      <w:r w:rsidRPr="004743F5">
        <w:rPr>
          <w:rFonts w:asciiTheme="minorHAnsi" w:hAnsiTheme="minorHAnsi" w:cstheme="minorHAnsi"/>
          <w:color w:val="000000"/>
          <w:sz w:val="20"/>
          <w:szCs w:val="20"/>
        </w:rPr>
        <w:t xml:space="preserve"> pkt </w:t>
      </w:r>
      <w:r w:rsidR="005A7ED0">
        <w:rPr>
          <w:rFonts w:asciiTheme="minorHAnsi" w:hAnsiTheme="minorHAnsi" w:cstheme="minorHAnsi"/>
          <w:color w:val="000000"/>
          <w:sz w:val="20"/>
          <w:szCs w:val="20"/>
        </w:rPr>
        <w:t>b</w:t>
      </w:r>
      <w:r w:rsidRPr="004743F5">
        <w:rPr>
          <w:rFonts w:asciiTheme="minorHAnsi" w:hAnsiTheme="minorHAnsi" w:cstheme="minorHAnsi"/>
          <w:color w:val="000000"/>
          <w:sz w:val="20"/>
          <w:szCs w:val="20"/>
        </w:rPr>
        <w:t xml:space="preserve"> –Wykonawca zobowiązany jest przedstawić pisemne zestawienie wysokości wynagrodzeń (przed i po zmianie) pracowników wykonujących przedmiot umowy, wskazanych w wykazie składanym na potwierdzenie spełniania warunku określonego w art. 95 </w:t>
      </w:r>
      <w:proofErr w:type="spellStart"/>
      <w:r w:rsidRPr="004743F5">
        <w:rPr>
          <w:rFonts w:asciiTheme="minorHAnsi" w:hAnsiTheme="minorHAnsi" w:cstheme="minorHAnsi"/>
          <w:color w:val="000000"/>
          <w:sz w:val="20"/>
          <w:szCs w:val="20"/>
        </w:rPr>
        <w:t>Pzp</w:t>
      </w:r>
      <w:proofErr w:type="spellEnd"/>
      <w:r w:rsidRPr="004743F5">
        <w:rPr>
          <w:rFonts w:asciiTheme="minorHAnsi" w:hAnsiTheme="minorHAnsi" w:cstheme="minorHAnsi"/>
          <w:color w:val="000000"/>
          <w:sz w:val="20"/>
          <w:szCs w:val="20"/>
        </w:rPr>
        <w:t>,  wraz z określeniem zakresu (części etatu/ilości godzin) w jakim wykonują oni prace bezpośrednio związane</w:t>
      </w:r>
      <w:r>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z realizacją przedmiotu umowy oraz części wynagrodzenia odpowiadającej temu zakresowi;</w:t>
      </w:r>
    </w:p>
    <w:p w14:paraId="0472B969" w14:textId="77777777" w:rsidR="004743F5" w:rsidRDefault="004743F5" w:rsidP="002A377C">
      <w:pPr>
        <w:pStyle w:val="Akapitzlist"/>
        <w:numPr>
          <w:ilvl w:val="0"/>
          <w:numId w:val="59"/>
        </w:numPr>
        <w:autoSpaceDE w:val="0"/>
        <w:autoSpaceDN w:val="0"/>
        <w:adjustRightInd w:val="0"/>
        <w:spacing w:after="83" w:line="276" w:lineRule="auto"/>
        <w:ind w:right="0"/>
        <w:jc w:val="both"/>
        <w:rPr>
          <w:rFonts w:asciiTheme="minorHAnsi" w:hAnsiTheme="minorHAnsi" w:cstheme="minorHAnsi"/>
          <w:color w:val="000000"/>
          <w:sz w:val="20"/>
          <w:szCs w:val="20"/>
        </w:rPr>
      </w:pPr>
      <w:r w:rsidRPr="004743F5">
        <w:rPr>
          <w:rFonts w:asciiTheme="minorHAnsi" w:hAnsiTheme="minorHAnsi" w:cstheme="minorHAnsi"/>
          <w:color w:val="000000"/>
          <w:sz w:val="20"/>
          <w:szCs w:val="20"/>
        </w:rPr>
        <w:t xml:space="preserve">w przypadku zmiany, o której mowa w ust. </w:t>
      </w:r>
      <w:r w:rsidR="005A7ED0">
        <w:rPr>
          <w:rFonts w:asciiTheme="minorHAnsi" w:hAnsiTheme="minorHAnsi" w:cstheme="minorHAnsi"/>
          <w:color w:val="000000"/>
          <w:sz w:val="20"/>
          <w:szCs w:val="20"/>
        </w:rPr>
        <w:t>7.</w:t>
      </w:r>
      <w:r w:rsidRPr="004743F5">
        <w:rPr>
          <w:rFonts w:asciiTheme="minorHAnsi" w:hAnsiTheme="minorHAnsi" w:cstheme="minorHAnsi"/>
          <w:color w:val="000000"/>
          <w:sz w:val="20"/>
          <w:szCs w:val="20"/>
        </w:rPr>
        <w:t xml:space="preserve">1 pkt </w:t>
      </w:r>
      <w:r w:rsidR="005A7ED0">
        <w:rPr>
          <w:rFonts w:asciiTheme="minorHAnsi" w:hAnsiTheme="minorHAnsi" w:cstheme="minorHAnsi"/>
          <w:color w:val="000000"/>
          <w:sz w:val="20"/>
          <w:szCs w:val="20"/>
        </w:rPr>
        <w:t>c</w:t>
      </w:r>
      <w:r w:rsidRPr="004743F5">
        <w:rPr>
          <w:rFonts w:asciiTheme="minorHAnsi" w:hAnsiTheme="minorHAnsi" w:cstheme="minorHAnsi"/>
          <w:color w:val="000000"/>
          <w:sz w:val="20"/>
          <w:szCs w:val="20"/>
        </w:rPr>
        <w:t xml:space="preserve"> –Wykonawca zobowiązany jest przedstawić pisemne zestawienie wysokości wynagrodzeń (przed i po zmianie) pracowników wykonujących przedmiot umowy, wskazanych w wykazie składanym na potwierdzenie spełniania warunku określonego w art. 95 </w:t>
      </w:r>
      <w:proofErr w:type="spellStart"/>
      <w:r w:rsidRPr="004743F5">
        <w:rPr>
          <w:rFonts w:asciiTheme="minorHAnsi" w:hAnsiTheme="minorHAnsi" w:cstheme="minorHAnsi"/>
          <w:color w:val="000000"/>
          <w:sz w:val="20"/>
          <w:szCs w:val="20"/>
        </w:rPr>
        <w:t>Pzp</w:t>
      </w:r>
      <w:proofErr w:type="spellEnd"/>
      <w:r w:rsidRPr="004743F5">
        <w:rPr>
          <w:rFonts w:asciiTheme="minorHAnsi" w:hAnsiTheme="minorHAnsi" w:cstheme="minorHAnsi"/>
          <w:color w:val="000000"/>
          <w:sz w:val="20"/>
          <w:szCs w:val="20"/>
        </w:rPr>
        <w:t>,  wraz z kwotami składek uiszczanych tytułem ubezpieczenia społecznego i zdrowotnego w części finansowanej przez Wykonawcę, z określeniem zakresu (części etatu/ilości godzin) w jakim wykonują oni prace bezpośrednio związane z realizacją przedmiotu umowy oraz części wynagrodzenia odpowiadającej temu zakresowi;</w:t>
      </w:r>
    </w:p>
    <w:p w14:paraId="403FA1C6" w14:textId="77777777" w:rsidR="004743F5" w:rsidRDefault="004743F5" w:rsidP="002A377C">
      <w:pPr>
        <w:pStyle w:val="Akapitzlist"/>
        <w:numPr>
          <w:ilvl w:val="0"/>
          <w:numId w:val="59"/>
        </w:numPr>
        <w:autoSpaceDE w:val="0"/>
        <w:autoSpaceDN w:val="0"/>
        <w:adjustRightInd w:val="0"/>
        <w:spacing w:after="83" w:line="276" w:lineRule="auto"/>
        <w:ind w:right="0"/>
        <w:jc w:val="both"/>
        <w:rPr>
          <w:rFonts w:asciiTheme="minorHAnsi" w:hAnsiTheme="minorHAnsi" w:cstheme="minorHAnsi"/>
          <w:color w:val="000000"/>
          <w:sz w:val="20"/>
          <w:szCs w:val="20"/>
        </w:rPr>
      </w:pPr>
      <w:r w:rsidRPr="004743F5">
        <w:rPr>
          <w:color w:val="000000"/>
          <w:sz w:val="23"/>
          <w:szCs w:val="23"/>
        </w:rPr>
        <w:t xml:space="preserve"> </w:t>
      </w:r>
      <w:r w:rsidRPr="004743F5">
        <w:rPr>
          <w:rFonts w:asciiTheme="minorHAnsi" w:hAnsiTheme="minorHAnsi" w:cstheme="minorHAnsi"/>
          <w:color w:val="000000"/>
          <w:sz w:val="20"/>
          <w:szCs w:val="20"/>
        </w:rPr>
        <w:t xml:space="preserve">w przypadku zmiany, o której mowa w ust. </w:t>
      </w:r>
      <w:r w:rsidR="005A7ED0">
        <w:rPr>
          <w:rFonts w:asciiTheme="minorHAnsi" w:hAnsiTheme="minorHAnsi" w:cstheme="minorHAnsi"/>
          <w:color w:val="000000"/>
          <w:sz w:val="20"/>
          <w:szCs w:val="20"/>
        </w:rPr>
        <w:t>7.</w:t>
      </w:r>
      <w:r w:rsidRPr="004743F5">
        <w:rPr>
          <w:rFonts w:asciiTheme="minorHAnsi" w:hAnsiTheme="minorHAnsi" w:cstheme="minorHAnsi"/>
          <w:color w:val="000000"/>
          <w:sz w:val="20"/>
          <w:szCs w:val="20"/>
        </w:rPr>
        <w:t>1</w:t>
      </w:r>
      <w:r w:rsidR="005A7ED0">
        <w:rPr>
          <w:rFonts w:asciiTheme="minorHAnsi" w:hAnsiTheme="minorHAnsi" w:cstheme="minorHAnsi"/>
          <w:color w:val="000000"/>
          <w:sz w:val="20"/>
          <w:szCs w:val="20"/>
        </w:rPr>
        <w:t>.</w:t>
      </w:r>
      <w:r w:rsidRPr="004743F5">
        <w:rPr>
          <w:rFonts w:asciiTheme="minorHAnsi" w:hAnsiTheme="minorHAnsi" w:cstheme="minorHAnsi"/>
          <w:color w:val="000000"/>
          <w:sz w:val="20"/>
          <w:szCs w:val="20"/>
        </w:rPr>
        <w:t xml:space="preserve"> pkt </w:t>
      </w:r>
      <w:r w:rsidR="005A7ED0">
        <w:rPr>
          <w:rFonts w:asciiTheme="minorHAnsi" w:hAnsiTheme="minorHAnsi" w:cstheme="minorHAnsi"/>
          <w:color w:val="000000"/>
          <w:sz w:val="20"/>
          <w:szCs w:val="20"/>
        </w:rPr>
        <w:t>d</w:t>
      </w:r>
      <w:r w:rsidRPr="004743F5">
        <w:rPr>
          <w:rFonts w:asciiTheme="minorHAnsi" w:hAnsiTheme="minorHAnsi" w:cstheme="minorHAnsi"/>
          <w:color w:val="000000"/>
          <w:sz w:val="20"/>
          <w:szCs w:val="20"/>
        </w:rPr>
        <w:t xml:space="preserve"> –Wykonawca zobowiązany jest przedstawić pisemne zestawienie wysokości wynagrodzeń (przed i po zmianie) pracowników wykonujących przedmiot umowy, wskazanych w wykazie składanym na potwierdzenie spełniania warunku określonego w art. 95 </w:t>
      </w:r>
      <w:proofErr w:type="spellStart"/>
      <w:r w:rsidRPr="004743F5">
        <w:rPr>
          <w:rFonts w:asciiTheme="minorHAnsi" w:hAnsiTheme="minorHAnsi" w:cstheme="minorHAnsi"/>
          <w:color w:val="000000"/>
          <w:sz w:val="20"/>
          <w:szCs w:val="20"/>
        </w:rPr>
        <w:t>Pzp</w:t>
      </w:r>
      <w:proofErr w:type="spellEnd"/>
      <w:r w:rsidRPr="004743F5">
        <w:rPr>
          <w:rFonts w:asciiTheme="minorHAnsi" w:hAnsiTheme="minorHAnsi" w:cstheme="minorHAnsi"/>
          <w:color w:val="000000"/>
          <w:sz w:val="20"/>
          <w:szCs w:val="20"/>
        </w:rPr>
        <w:t xml:space="preserve"> wraz z kwotami wpłat do pracowniczych planów kapitałowych dokonywanych obligatoryjnie przez Wykonawcę,</w:t>
      </w:r>
      <w:r>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z określeniem zakresu (części etatu/ilości godzin) w</w:t>
      </w:r>
      <w:r>
        <w:rPr>
          <w:rFonts w:asciiTheme="minorHAnsi" w:hAnsiTheme="minorHAnsi" w:cstheme="minorHAnsi"/>
          <w:color w:val="000000"/>
          <w:sz w:val="20"/>
          <w:szCs w:val="20"/>
        </w:rPr>
        <w:t xml:space="preserve">  </w:t>
      </w:r>
      <w:r w:rsidRPr="004743F5">
        <w:rPr>
          <w:rFonts w:asciiTheme="minorHAnsi" w:hAnsiTheme="minorHAnsi" w:cstheme="minorHAnsi"/>
          <w:color w:val="000000"/>
          <w:sz w:val="20"/>
          <w:szCs w:val="20"/>
        </w:rPr>
        <w:t>jakim wykonują oni prace bezpośrednio związane z realizacją przedmiotu umowy oraz części wynagrodzenia odpowiadającej temu zakresowi;</w:t>
      </w:r>
    </w:p>
    <w:p w14:paraId="642DFE59" w14:textId="77777777" w:rsidR="004743F5" w:rsidRDefault="004743F5" w:rsidP="002A377C">
      <w:pPr>
        <w:pStyle w:val="Akapitzlist"/>
        <w:numPr>
          <w:ilvl w:val="0"/>
          <w:numId w:val="59"/>
        </w:numPr>
        <w:autoSpaceDE w:val="0"/>
        <w:autoSpaceDN w:val="0"/>
        <w:adjustRightInd w:val="0"/>
        <w:spacing w:line="276" w:lineRule="auto"/>
        <w:ind w:right="0" w:hanging="357"/>
        <w:jc w:val="both"/>
        <w:rPr>
          <w:rFonts w:asciiTheme="minorHAnsi" w:hAnsiTheme="minorHAnsi" w:cstheme="minorHAnsi"/>
          <w:color w:val="000000"/>
          <w:sz w:val="20"/>
          <w:szCs w:val="20"/>
        </w:rPr>
      </w:pPr>
      <w:r w:rsidRPr="004743F5">
        <w:rPr>
          <w:rFonts w:asciiTheme="minorHAnsi" w:hAnsiTheme="minorHAnsi" w:cstheme="minorHAnsi"/>
          <w:color w:val="000000"/>
          <w:sz w:val="20"/>
          <w:szCs w:val="20"/>
        </w:rPr>
        <w:t xml:space="preserve"> Wykonawca, którego wynagrodzenie zostało zmienione w zakresie, o którym mowa w pkt. </w:t>
      </w:r>
      <w:r w:rsidR="005A7ED0">
        <w:rPr>
          <w:rFonts w:asciiTheme="minorHAnsi" w:hAnsiTheme="minorHAnsi" w:cstheme="minorHAnsi"/>
          <w:color w:val="000000"/>
          <w:sz w:val="20"/>
          <w:szCs w:val="20"/>
        </w:rPr>
        <w:t>7.</w:t>
      </w:r>
      <w:r w:rsidRPr="004743F5">
        <w:rPr>
          <w:rFonts w:asciiTheme="minorHAnsi" w:hAnsiTheme="minorHAnsi" w:cstheme="minorHAnsi"/>
          <w:color w:val="000000"/>
          <w:sz w:val="20"/>
          <w:szCs w:val="20"/>
        </w:rPr>
        <w:t>2 niniejszego paragrafu zobowiązany jest do zmiany wynagrodzenia przysługującego podwykonawcy, z którym zawał umowę, w zakresie odpowiadającym zmianom cen materiałów lub kosztów dotyczących zobowiązania podwykonawcy, jeśli łącznie spełnione są następujące warunki:</w:t>
      </w:r>
    </w:p>
    <w:p w14:paraId="538378DE" w14:textId="77777777" w:rsidR="004743F5" w:rsidRDefault="004743F5" w:rsidP="002A377C">
      <w:pPr>
        <w:pStyle w:val="Akapitzlist"/>
        <w:numPr>
          <w:ilvl w:val="0"/>
          <w:numId w:val="60"/>
        </w:numPr>
        <w:autoSpaceDE w:val="0"/>
        <w:autoSpaceDN w:val="0"/>
        <w:adjustRightInd w:val="0"/>
        <w:spacing w:line="276" w:lineRule="auto"/>
        <w:ind w:right="0" w:hanging="357"/>
        <w:jc w:val="both"/>
        <w:rPr>
          <w:rFonts w:asciiTheme="minorHAnsi" w:hAnsiTheme="minorHAnsi" w:cstheme="minorHAnsi"/>
          <w:color w:val="000000"/>
          <w:sz w:val="20"/>
          <w:szCs w:val="20"/>
        </w:rPr>
      </w:pPr>
      <w:r w:rsidRPr="004743F5">
        <w:rPr>
          <w:rFonts w:asciiTheme="minorHAnsi" w:hAnsiTheme="minorHAnsi" w:cstheme="minorHAnsi"/>
          <w:color w:val="000000"/>
          <w:sz w:val="20"/>
          <w:szCs w:val="20"/>
        </w:rPr>
        <w:t>przedmiotem umowy są roboty budowlane lub usługi;</w:t>
      </w:r>
    </w:p>
    <w:p w14:paraId="75C0C2FF" w14:textId="77777777" w:rsidR="004743F5" w:rsidRPr="004743F5" w:rsidRDefault="004743F5" w:rsidP="002A377C">
      <w:pPr>
        <w:pStyle w:val="Akapitzlist"/>
        <w:numPr>
          <w:ilvl w:val="0"/>
          <w:numId w:val="60"/>
        </w:numPr>
        <w:autoSpaceDE w:val="0"/>
        <w:autoSpaceDN w:val="0"/>
        <w:adjustRightInd w:val="0"/>
        <w:spacing w:line="276" w:lineRule="auto"/>
        <w:ind w:right="0" w:hanging="357"/>
        <w:jc w:val="both"/>
        <w:rPr>
          <w:rFonts w:asciiTheme="minorHAnsi" w:hAnsiTheme="minorHAnsi" w:cstheme="minorHAnsi"/>
          <w:color w:val="000000"/>
          <w:sz w:val="20"/>
          <w:szCs w:val="20"/>
        </w:rPr>
      </w:pPr>
      <w:r w:rsidRPr="004743F5">
        <w:rPr>
          <w:rFonts w:asciiTheme="minorHAnsi" w:hAnsiTheme="minorHAnsi" w:cstheme="minorHAnsi"/>
          <w:color w:val="000000"/>
          <w:sz w:val="20"/>
          <w:szCs w:val="20"/>
        </w:rPr>
        <w:t>okres obowiązywania umowy przekracza 6miesięcy.</w:t>
      </w:r>
    </w:p>
    <w:p w14:paraId="7F05B57B" w14:textId="77777777" w:rsidR="00E331DD" w:rsidRPr="005E1547" w:rsidRDefault="004743F5" w:rsidP="002A377C">
      <w:pPr>
        <w:pStyle w:val="Akapitzlist"/>
        <w:numPr>
          <w:ilvl w:val="1"/>
          <w:numId w:val="67"/>
        </w:numPr>
        <w:spacing w:line="276" w:lineRule="auto"/>
        <w:ind w:right="0"/>
        <w:contextualSpacing/>
        <w:jc w:val="both"/>
        <w:rPr>
          <w:rFonts w:asciiTheme="minorHAnsi" w:hAnsiTheme="minorHAnsi" w:cstheme="minorHAnsi"/>
          <w:color w:val="000000"/>
          <w:sz w:val="20"/>
          <w:szCs w:val="20"/>
        </w:rPr>
      </w:pPr>
      <w:r w:rsidRPr="005E1547">
        <w:rPr>
          <w:rFonts w:asciiTheme="minorHAnsi" w:hAnsiTheme="minorHAnsi" w:cstheme="minorHAnsi"/>
          <w:color w:val="000000"/>
          <w:sz w:val="20"/>
          <w:szCs w:val="20"/>
        </w:rPr>
        <w:t xml:space="preserve">Zmiany wysokości wynagrodzenia w przypadkach wskazanych w art. 436 pkt 4 </w:t>
      </w:r>
      <w:proofErr w:type="spellStart"/>
      <w:r w:rsidR="005E1547" w:rsidRPr="005E1547">
        <w:rPr>
          <w:rFonts w:asciiTheme="minorHAnsi" w:hAnsiTheme="minorHAnsi" w:cstheme="minorHAnsi"/>
          <w:color w:val="000000"/>
          <w:sz w:val="20"/>
          <w:szCs w:val="20"/>
        </w:rPr>
        <w:t>P</w:t>
      </w:r>
      <w:r w:rsidRPr="005E1547">
        <w:rPr>
          <w:rFonts w:asciiTheme="minorHAnsi" w:hAnsiTheme="minorHAnsi" w:cstheme="minorHAnsi"/>
          <w:color w:val="000000"/>
          <w:sz w:val="20"/>
          <w:szCs w:val="20"/>
        </w:rPr>
        <w:t>zp</w:t>
      </w:r>
      <w:proofErr w:type="spellEnd"/>
      <w:r w:rsidRPr="005E1547">
        <w:rPr>
          <w:rFonts w:asciiTheme="minorHAnsi" w:hAnsiTheme="minorHAnsi" w:cstheme="minorHAnsi"/>
          <w:color w:val="000000"/>
          <w:sz w:val="20"/>
          <w:szCs w:val="20"/>
        </w:rPr>
        <w:t xml:space="preserve"> i art. 439 ustawy </w:t>
      </w:r>
      <w:proofErr w:type="spellStart"/>
      <w:r w:rsidR="005E1547" w:rsidRPr="005E1547">
        <w:rPr>
          <w:rFonts w:asciiTheme="minorHAnsi" w:hAnsiTheme="minorHAnsi" w:cstheme="minorHAnsi"/>
          <w:color w:val="000000"/>
          <w:sz w:val="20"/>
          <w:szCs w:val="20"/>
        </w:rPr>
        <w:t>P</w:t>
      </w:r>
      <w:r w:rsidRPr="005E1547">
        <w:rPr>
          <w:rFonts w:asciiTheme="minorHAnsi" w:hAnsiTheme="minorHAnsi" w:cstheme="minorHAnsi"/>
          <w:color w:val="000000"/>
          <w:sz w:val="20"/>
          <w:szCs w:val="20"/>
        </w:rPr>
        <w:t>zp</w:t>
      </w:r>
      <w:proofErr w:type="spellEnd"/>
      <w:r w:rsidRPr="005E1547">
        <w:rPr>
          <w:rFonts w:asciiTheme="minorHAnsi" w:hAnsiTheme="minorHAnsi" w:cstheme="minorHAnsi"/>
          <w:color w:val="000000"/>
          <w:sz w:val="20"/>
          <w:szCs w:val="20"/>
        </w:rPr>
        <w:t>, określone w niniejszym paragrafie, wymagają formy pisemnego aneksu podpisanego przez obie strony umowy.</w:t>
      </w:r>
    </w:p>
    <w:p w14:paraId="191031D6" w14:textId="77777777" w:rsidR="000E49D1" w:rsidRPr="005E1547" w:rsidRDefault="000E49D1" w:rsidP="002A377C">
      <w:pPr>
        <w:pStyle w:val="Akapitzlist"/>
        <w:numPr>
          <w:ilvl w:val="1"/>
          <w:numId w:val="67"/>
        </w:numPr>
        <w:spacing w:line="276" w:lineRule="auto"/>
        <w:ind w:right="0"/>
        <w:contextualSpacing/>
        <w:rPr>
          <w:rFonts w:asciiTheme="minorHAnsi" w:hAnsiTheme="minorHAnsi" w:cstheme="minorHAnsi"/>
          <w:sz w:val="20"/>
          <w:szCs w:val="20"/>
        </w:rPr>
      </w:pPr>
      <w:r w:rsidRPr="005E1547">
        <w:rPr>
          <w:rFonts w:ascii="Calibri" w:eastAsia="Calibri" w:hAnsi="Calibri" w:cs="Calibri"/>
          <w:sz w:val="20"/>
          <w:szCs w:val="20"/>
          <w:lang w:eastAsia="en-US"/>
        </w:rPr>
        <w:t xml:space="preserve">W przypadkach wskazanych w art. 455 ustawy </w:t>
      </w:r>
      <w:proofErr w:type="spellStart"/>
      <w:r w:rsidRPr="005E1547">
        <w:rPr>
          <w:rFonts w:ascii="Calibri" w:eastAsia="Calibri" w:hAnsi="Calibri" w:cs="Calibri"/>
          <w:sz w:val="20"/>
          <w:szCs w:val="20"/>
          <w:lang w:eastAsia="en-US"/>
        </w:rPr>
        <w:t>Pzp</w:t>
      </w:r>
      <w:proofErr w:type="spellEnd"/>
      <w:r w:rsidRPr="005E1547">
        <w:rPr>
          <w:rFonts w:ascii="Calibri" w:eastAsia="Calibri" w:hAnsi="Calibri" w:cs="Calibri"/>
          <w:sz w:val="20"/>
          <w:szCs w:val="20"/>
          <w:lang w:eastAsia="en-US"/>
        </w:rPr>
        <w:t xml:space="preserve">. </w:t>
      </w:r>
    </w:p>
    <w:p w14:paraId="1D54A5DA" w14:textId="77777777" w:rsidR="009138A4" w:rsidRPr="005E1547" w:rsidRDefault="009138A4" w:rsidP="002A377C">
      <w:pPr>
        <w:pStyle w:val="Akapitzlist"/>
        <w:numPr>
          <w:ilvl w:val="1"/>
          <w:numId w:val="67"/>
        </w:numPr>
        <w:spacing w:line="276" w:lineRule="auto"/>
        <w:ind w:right="0"/>
        <w:contextualSpacing/>
        <w:jc w:val="both"/>
        <w:rPr>
          <w:rFonts w:asciiTheme="minorHAnsi" w:hAnsiTheme="minorHAnsi" w:cstheme="minorHAnsi"/>
          <w:sz w:val="20"/>
          <w:szCs w:val="20"/>
        </w:rPr>
      </w:pPr>
      <w:r w:rsidRPr="005E1547">
        <w:rPr>
          <w:rFonts w:ascii="Calibri" w:eastAsia="Calibri" w:hAnsi="Calibri" w:cs="Calibri"/>
          <w:sz w:val="20"/>
          <w:szCs w:val="20"/>
          <w:lang w:eastAsia="en-US"/>
        </w:rPr>
        <w:t>Strona wnioskująca o zmianę Umowy, przedkłada drugiej Stronie pisemne uzasadnienie konieczności wprowadzenia</w:t>
      </w:r>
      <w:r w:rsidR="005A7ED0">
        <w:rPr>
          <w:rFonts w:ascii="Calibri" w:eastAsia="Calibri" w:hAnsi="Calibri" w:cs="Calibri"/>
          <w:sz w:val="20"/>
          <w:szCs w:val="20"/>
          <w:lang w:eastAsia="en-US"/>
        </w:rPr>
        <w:t xml:space="preserve"> </w:t>
      </w:r>
      <w:r w:rsidRPr="005E1547">
        <w:rPr>
          <w:rFonts w:ascii="Calibri" w:eastAsia="Calibri" w:hAnsi="Calibri" w:cs="Calibri"/>
          <w:sz w:val="20"/>
          <w:szCs w:val="20"/>
          <w:lang w:eastAsia="en-US"/>
        </w:rPr>
        <w:t xml:space="preserve">zmian do Umowy. </w:t>
      </w:r>
    </w:p>
    <w:p w14:paraId="536B5E22" w14:textId="77777777" w:rsidR="00384554" w:rsidRPr="005E1547" w:rsidRDefault="009138A4" w:rsidP="002A377C">
      <w:pPr>
        <w:pStyle w:val="Akapitzlist"/>
        <w:numPr>
          <w:ilvl w:val="1"/>
          <w:numId w:val="67"/>
        </w:numPr>
        <w:spacing w:line="276" w:lineRule="auto"/>
        <w:ind w:right="0"/>
        <w:contextualSpacing/>
        <w:jc w:val="both"/>
        <w:rPr>
          <w:rFonts w:asciiTheme="minorHAnsi" w:hAnsiTheme="minorHAnsi" w:cstheme="minorHAnsi"/>
          <w:sz w:val="20"/>
          <w:szCs w:val="20"/>
        </w:rPr>
      </w:pPr>
      <w:r w:rsidRPr="005E1547">
        <w:rPr>
          <w:rFonts w:ascii="Calibri" w:eastAsia="Calibri" w:hAnsi="Calibri" w:cs="Calibri"/>
          <w:sz w:val="20"/>
          <w:szCs w:val="20"/>
          <w:lang w:eastAsia="en-US"/>
        </w:rPr>
        <w:t xml:space="preserve">Zmiany mogą być inicjowane przez Zamawiającego lub Wykonawcę, z tym zastrzeżeniem, że żaden z powyższych zapisów nie obliguje Zamawiającego do wprowadzenia jakiejkolwiek zmiany, a jedynie wprowadza taką możliwość. </w:t>
      </w:r>
    </w:p>
    <w:p w14:paraId="59071232" w14:textId="77777777" w:rsidR="00A4057F" w:rsidRPr="00CD4984" w:rsidRDefault="009138A4" w:rsidP="005A7ED0">
      <w:pPr>
        <w:tabs>
          <w:tab w:val="center" w:pos="720"/>
          <w:tab w:val="left" w:pos="1843"/>
          <w:tab w:val="left" w:pos="9540"/>
          <w:tab w:val="left" w:pos="9637"/>
        </w:tabs>
        <w:spacing w:after="0" w:line="276" w:lineRule="auto"/>
        <w:jc w:val="center"/>
        <w:rPr>
          <w:rFonts w:asciiTheme="minorHAnsi" w:hAnsiTheme="minorHAnsi" w:cstheme="minorHAnsi"/>
          <w:b/>
          <w:bCs/>
          <w:szCs w:val="20"/>
        </w:rPr>
      </w:pPr>
      <w:r w:rsidRPr="00CD4984">
        <w:rPr>
          <w:rFonts w:asciiTheme="minorHAnsi" w:hAnsiTheme="minorHAnsi" w:cstheme="minorHAnsi"/>
          <w:b/>
          <w:bCs/>
          <w:szCs w:val="20"/>
        </w:rPr>
        <w:sym w:font="Times New Roman" w:char="00A7"/>
      </w:r>
      <w:r w:rsidRPr="00CD4984">
        <w:rPr>
          <w:rFonts w:asciiTheme="minorHAnsi" w:hAnsiTheme="minorHAnsi" w:cstheme="minorHAnsi"/>
          <w:b/>
          <w:bCs/>
          <w:szCs w:val="20"/>
        </w:rPr>
        <w:t xml:space="preserve"> 1</w:t>
      </w:r>
      <w:r w:rsidR="005A7ED0">
        <w:rPr>
          <w:rFonts w:asciiTheme="minorHAnsi" w:hAnsiTheme="minorHAnsi" w:cstheme="minorHAnsi"/>
          <w:b/>
          <w:bCs/>
          <w:szCs w:val="20"/>
        </w:rPr>
        <w:t>5</w:t>
      </w:r>
      <w:r w:rsidRPr="00CD4984">
        <w:rPr>
          <w:rFonts w:asciiTheme="minorHAnsi" w:hAnsiTheme="minorHAnsi" w:cstheme="minorHAnsi"/>
          <w:b/>
          <w:bCs/>
          <w:szCs w:val="20"/>
        </w:rPr>
        <w:t xml:space="preserve"> </w:t>
      </w:r>
    </w:p>
    <w:p w14:paraId="7F51EBD1" w14:textId="77777777" w:rsidR="00CD4984" w:rsidRPr="00CD4984" w:rsidRDefault="00CD4984" w:rsidP="00CD4984">
      <w:pPr>
        <w:tabs>
          <w:tab w:val="left" w:pos="360"/>
        </w:tabs>
        <w:spacing w:after="0" w:line="312" w:lineRule="auto"/>
        <w:contextualSpacing/>
        <w:jc w:val="center"/>
        <w:rPr>
          <w:rFonts w:asciiTheme="minorHAnsi" w:hAnsiTheme="minorHAnsi" w:cstheme="minorHAnsi"/>
          <w:b/>
          <w:szCs w:val="20"/>
        </w:rPr>
      </w:pPr>
      <w:r w:rsidRPr="00CD4984">
        <w:rPr>
          <w:rFonts w:asciiTheme="minorHAnsi" w:hAnsiTheme="minorHAnsi" w:cstheme="minorHAnsi"/>
          <w:b/>
          <w:szCs w:val="20"/>
        </w:rPr>
        <w:t>Ubezpieczenia</w:t>
      </w:r>
    </w:p>
    <w:p w14:paraId="04D0A119" w14:textId="77777777" w:rsidR="00CD4984" w:rsidRPr="00CD4984" w:rsidRDefault="00CD4984" w:rsidP="002A377C">
      <w:pPr>
        <w:pStyle w:val="Akapitzlist"/>
        <w:widowControl/>
        <w:numPr>
          <w:ilvl w:val="0"/>
          <w:numId w:val="61"/>
        </w:numPr>
        <w:tabs>
          <w:tab w:val="left" w:pos="360"/>
        </w:tabs>
        <w:suppressAutoHyphens w:val="0"/>
        <w:spacing w:line="276" w:lineRule="auto"/>
        <w:ind w:right="0"/>
        <w:contextualSpacing/>
        <w:jc w:val="both"/>
        <w:rPr>
          <w:rFonts w:asciiTheme="minorHAnsi" w:hAnsiTheme="minorHAnsi" w:cstheme="minorHAnsi"/>
          <w:sz w:val="20"/>
          <w:szCs w:val="20"/>
        </w:rPr>
      </w:pPr>
      <w:r w:rsidRPr="00CD4984">
        <w:rPr>
          <w:rFonts w:asciiTheme="minorHAnsi" w:hAnsiTheme="minorHAnsi" w:cstheme="minorHAnsi"/>
          <w:sz w:val="20"/>
          <w:szCs w:val="20"/>
        </w:rPr>
        <w:lastRenderedPageBreak/>
        <w:t>Wykonawca</w:t>
      </w:r>
      <w:r>
        <w:rPr>
          <w:rFonts w:asciiTheme="minorHAnsi" w:hAnsiTheme="minorHAnsi" w:cstheme="minorHAnsi"/>
          <w:sz w:val="20"/>
          <w:szCs w:val="20"/>
        </w:rPr>
        <w:t xml:space="preserve"> oświadcza, że posiada </w:t>
      </w:r>
      <w:r w:rsidRPr="00CD4984">
        <w:rPr>
          <w:rFonts w:asciiTheme="minorHAnsi" w:hAnsiTheme="minorHAnsi" w:cstheme="minorHAnsi"/>
          <w:sz w:val="20"/>
          <w:szCs w:val="20"/>
        </w:rPr>
        <w:t>ubezpieczeni</w:t>
      </w:r>
      <w:r>
        <w:rPr>
          <w:rFonts w:asciiTheme="minorHAnsi" w:hAnsiTheme="minorHAnsi" w:cstheme="minorHAnsi"/>
          <w:sz w:val="20"/>
          <w:szCs w:val="20"/>
        </w:rPr>
        <w:t>e</w:t>
      </w:r>
      <w:r w:rsidRPr="00CD4984">
        <w:rPr>
          <w:rFonts w:asciiTheme="minorHAnsi" w:hAnsiTheme="minorHAnsi" w:cstheme="minorHAnsi"/>
          <w:sz w:val="20"/>
          <w:szCs w:val="20"/>
        </w:rPr>
        <w:t xml:space="preserve"> odpowiedzialności cywilnej dotyczącej działalności objętej Przedmiotem Umowy („Ubezpieczenie OC”) </w:t>
      </w:r>
      <w:bookmarkStart w:id="5" w:name="_Hlk66794560"/>
      <w:r w:rsidRPr="00CD4984">
        <w:rPr>
          <w:rFonts w:asciiTheme="minorHAnsi" w:hAnsiTheme="minorHAnsi" w:cstheme="minorHAnsi"/>
          <w:sz w:val="20"/>
          <w:szCs w:val="20"/>
        </w:rPr>
        <w:t xml:space="preserve">na sumę ubezpieczenia nie mniejszą niż </w:t>
      </w:r>
      <w:r w:rsidRPr="00CD4984">
        <w:rPr>
          <w:rFonts w:asciiTheme="minorHAnsi" w:hAnsiTheme="minorHAnsi" w:cstheme="minorHAnsi"/>
          <w:b/>
          <w:sz w:val="20"/>
          <w:szCs w:val="20"/>
        </w:rPr>
        <w:t>8 000 000,00 zł.</w:t>
      </w:r>
    </w:p>
    <w:bookmarkEnd w:id="5"/>
    <w:p w14:paraId="52C0EC69" w14:textId="77777777" w:rsidR="00CD4984" w:rsidRPr="00CD4984" w:rsidRDefault="00CD4984" w:rsidP="002A377C">
      <w:pPr>
        <w:pStyle w:val="Akapitzlist"/>
        <w:widowControl/>
        <w:numPr>
          <w:ilvl w:val="0"/>
          <w:numId w:val="61"/>
        </w:numPr>
        <w:tabs>
          <w:tab w:val="left" w:pos="360"/>
        </w:tabs>
        <w:suppressAutoHyphens w:val="0"/>
        <w:spacing w:line="276" w:lineRule="auto"/>
        <w:ind w:right="0"/>
        <w:contextualSpacing/>
        <w:jc w:val="both"/>
        <w:rPr>
          <w:rFonts w:asciiTheme="minorHAnsi" w:hAnsiTheme="minorHAnsi" w:cstheme="minorHAnsi"/>
          <w:sz w:val="20"/>
          <w:szCs w:val="20"/>
        </w:rPr>
      </w:pPr>
      <w:r w:rsidRPr="00CD4984">
        <w:rPr>
          <w:rFonts w:asciiTheme="minorHAnsi" w:hAnsiTheme="minorHAnsi" w:cstheme="minorHAnsi"/>
          <w:sz w:val="20"/>
          <w:szCs w:val="20"/>
        </w:rPr>
        <w:t xml:space="preserve">Wykonawca zobowiązuje się do utrzymywania </w:t>
      </w:r>
      <w:r w:rsidRPr="009508CC">
        <w:rPr>
          <w:rFonts w:asciiTheme="minorHAnsi" w:hAnsiTheme="minorHAnsi" w:cstheme="minorHAnsi"/>
          <w:sz w:val="20"/>
          <w:szCs w:val="20"/>
        </w:rPr>
        <w:t xml:space="preserve">przez </w:t>
      </w:r>
      <w:r w:rsidR="00864DCE" w:rsidRPr="009508CC">
        <w:rPr>
          <w:rFonts w:asciiTheme="minorHAnsi" w:hAnsiTheme="minorHAnsi" w:cstheme="minorHAnsi"/>
          <w:sz w:val="20"/>
          <w:szCs w:val="20"/>
        </w:rPr>
        <w:t xml:space="preserve">cały </w:t>
      </w:r>
      <w:r w:rsidRPr="009508CC">
        <w:rPr>
          <w:rFonts w:asciiTheme="minorHAnsi" w:hAnsiTheme="minorHAnsi" w:cstheme="minorHAnsi"/>
          <w:sz w:val="20"/>
          <w:szCs w:val="20"/>
        </w:rPr>
        <w:t>okres wykonywania Pr</w:t>
      </w:r>
      <w:r w:rsidR="00864DCE" w:rsidRPr="009508CC">
        <w:rPr>
          <w:rFonts w:asciiTheme="minorHAnsi" w:hAnsiTheme="minorHAnsi" w:cstheme="minorHAnsi"/>
          <w:sz w:val="20"/>
          <w:szCs w:val="20"/>
        </w:rPr>
        <w:t>zedmiotu Umowy Ubezpieczenia OC na sumę ubezpieczenia, o której mowa w ust.1.</w:t>
      </w:r>
      <w:r w:rsidRPr="009508CC">
        <w:rPr>
          <w:rFonts w:asciiTheme="minorHAnsi" w:hAnsiTheme="minorHAnsi" w:cstheme="minorHAnsi"/>
          <w:sz w:val="20"/>
          <w:szCs w:val="20"/>
        </w:rPr>
        <w:t xml:space="preserve"> Ub</w:t>
      </w:r>
      <w:r w:rsidRPr="00CD4984">
        <w:rPr>
          <w:rFonts w:asciiTheme="minorHAnsi" w:hAnsiTheme="minorHAnsi" w:cstheme="minorHAnsi"/>
          <w:sz w:val="20"/>
          <w:szCs w:val="20"/>
        </w:rPr>
        <w:t>ezpieczenie OC lub inny dokument potwierdzający kontynuację ubezpieczenia, należy przedłożyć Zamawiającemu w ciągu 7 dni od dnia następnego po dniu ustania poprzedniej ochrony ubezpieczeniowej wraz z dowodem opłacenia składek na to ubezpieczenie.</w:t>
      </w:r>
    </w:p>
    <w:p w14:paraId="4E3A580D" w14:textId="77777777" w:rsidR="00CD4984" w:rsidRPr="00CD4984" w:rsidRDefault="00CD4984" w:rsidP="002A377C">
      <w:pPr>
        <w:pStyle w:val="Akapitzlist"/>
        <w:widowControl/>
        <w:numPr>
          <w:ilvl w:val="0"/>
          <w:numId w:val="61"/>
        </w:numPr>
        <w:tabs>
          <w:tab w:val="left" w:pos="360"/>
        </w:tabs>
        <w:suppressAutoHyphens w:val="0"/>
        <w:spacing w:line="276" w:lineRule="auto"/>
        <w:ind w:right="0"/>
        <w:contextualSpacing/>
        <w:jc w:val="both"/>
        <w:rPr>
          <w:rFonts w:asciiTheme="minorHAnsi" w:hAnsiTheme="minorHAnsi" w:cstheme="minorHAnsi"/>
          <w:sz w:val="20"/>
          <w:szCs w:val="20"/>
        </w:rPr>
      </w:pPr>
      <w:r w:rsidRPr="00CD4984">
        <w:rPr>
          <w:rFonts w:asciiTheme="minorHAnsi" w:hAnsiTheme="minorHAnsi" w:cstheme="minorHAnsi"/>
          <w:sz w:val="20"/>
          <w:szCs w:val="20"/>
        </w:rPr>
        <w:t xml:space="preserve">Jeżeli Wykonawca nie wykona obowiązku, o którym, mowa w ust. 2, Zamawiający może odstąpić </w:t>
      </w:r>
      <w:r w:rsidRPr="00CD4984">
        <w:rPr>
          <w:rFonts w:asciiTheme="minorHAnsi" w:hAnsiTheme="minorHAnsi" w:cstheme="minorHAnsi"/>
          <w:sz w:val="20"/>
          <w:szCs w:val="20"/>
        </w:rPr>
        <w:br/>
        <w:t>od Umowy i naliczyć kary umowne zgodnie z § 1</w:t>
      </w:r>
      <w:r w:rsidR="00F44C4F">
        <w:rPr>
          <w:rFonts w:asciiTheme="minorHAnsi" w:hAnsiTheme="minorHAnsi" w:cstheme="minorHAnsi"/>
          <w:sz w:val="20"/>
          <w:szCs w:val="20"/>
        </w:rPr>
        <w:t>2</w:t>
      </w:r>
      <w:r w:rsidRPr="00CD4984">
        <w:rPr>
          <w:rFonts w:asciiTheme="minorHAnsi" w:hAnsiTheme="minorHAnsi" w:cstheme="minorHAnsi"/>
          <w:sz w:val="20"/>
          <w:szCs w:val="20"/>
        </w:rPr>
        <w:t xml:space="preserve"> ust. </w:t>
      </w:r>
      <w:r w:rsidR="00F44C4F">
        <w:rPr>
          <w:rFonts w:asciiTheme="minorHAnsi" w:hAnsiTheme="minorHAnsi" w:cstheme="minorHAnsi"/>
          <w:sz w:val="20"/>
          <w:szCs w:val="20"/>
        </w:rPr>
        <w:t>1</w:t>
      </w:r>
      <w:r w:rsidRPr="00CD4984">
        <w:rPr>
          <w:rFonts w:asciiTheme="minorHAnsi" w:hAnsiTheme="minorHAnsi" w:cstheme="minorHAnsi"/>
          <w:sz w:val="20"/>
          <w:szCs w:val="20"/>
        </w:rPr>
        <w:t>.</w:t>
      </w:r>
      <w:r w:rsidR="00F44C4F">
        <w:rPr>
          <w:rFonts w:asciiTheme="minorHAnsi" w:hAnsiTheme="minorHAnsi" w:cstheme="minorHAnsi"/>
          <w:sz w:val="20"/>
          <w:szCs w:val="20"/>
        </w:rPr>
        <w:t>pkt.c</w:t>
      </w:r>
      <w:r w:rsidRPr="00CD4984">
        <w:rPr>
          <w:rFonts w:asciiTheme="minorHAnsi" w:hAnsiTheme="minorHAnsi" w:cstheme="minorHAnsi"/>
          <w:sz w:val="20"/>
          <w:szCs w:val="20"/>
        </w:rPr>
        <w:t>;</w:t>
      </w:r>
    </w:p>
    <w:p w14:paraId="2F50D7BF" w14:textId="77777777" w:rsidR="00CD4984" w:rsidRPr="00CD4984" w:rsidRDefault="00CD4984" w:rsidP="00CD4984">
      <w:pPr>
        <w:spacing w:after="0" w:line="276" w:lineRule="auto"/>
        <w:jc w:val="center"/>
        <w:rPr>
          <w:rFonts w:asciiTheme="minorHAnsi" w:hAnsiTheme="minorHAnsi" w:cstheme="minorHAnsi"/>
          <w:b/>
          <w:szCs w:val="20"/>
        </w:rPr>
      </w:pPr>
      <w:r w:rsidRPr="00CD4984">
        <w:rPr>
          <w:rFonts w:asciiTheme="minorHAnsi" w:hAnsiTheme="minorHAnsi" w:cstheme="minorHAnsi"/>
          <w:b/>
          <w:szCs w:val="20"/>
        </w:rPr>
        <w:t>§ 1</w:t>
      </w:r>
      <w:r w:rsidR="005A7ED0">
        <w:rPr>
          <w:rFonts w:asciiTheme="minorHAnsi" w:hAnsiTheme="minorHAnsi" w:cstheme="minorHAnsi"/>
          <w:b/>
          <w:szCs w:val="20"/>
        </w:rPr>
        <w:t>6</w:t>
      </w:r>
    </w:p>
    <w:p w14:paraId="4B7178E0" w14:textId="77777777" w:rsidR="00CD4984" w:rsidRPr="00CD4984" w:rsidRDefault="00CD4984" w:rsidP="00CD4984">
      <w:pPr>
        <w:tabs>
          <w:tab w:val="left" w:pos="360"/>
        </w:tabs>
        <w:spacing w:after="0" w:line="276" w:lineRule="auto"/>
        <w:contextualSpacing/>
        <w:jc w:val="center"/>
        <w:rPr>
          <w:rFonts w:asciiTheme="minorHAnsi" w:hAnsiTheme="minorHAnsi" w:cstheme="minorHAnsi"/>
          <w:b/>
          <w:szCs w:val="20"/>
        </w:rPr>
      </w:pPr>
      <w:r w:rsidRPr="00CD4984">
        <w:rPr>
          <w:rFonts w:asciiTheme="minorHAnsi" w:hAnsiTheme="minorHAnsi" w:cstheme="minorHAnsi"/>
          <w:b/>
          <w:szCs w:val="20"/>
        </w:rPr>
        <w:t>Prawa autorskie</w:t>
      </w:r>
    </w:p>
    <w:p w14:paraId="5B3715F2" w14:textId="77777777" w:rsidR="00CD4984" w:rsidRPr="00F44C4F" w:rsidRDefault="00CD4984" w:rsidP="002A377C">
      <w:pPr>
        <w:pStyle w:val="Akapitzlist"/>
        <w:numPr>
          <w:ilvl w:val="2"/>
          <w:numId w:val="51"/>
        </w:numPr>
        <w:tabs>
          <w:tab w:val="clear" w:pos="2160"/>
          <w:tab w:val="num" w:pos="567"/>
        </w:tabs>
        <w:autoSpaceDE w:val="0"/>
        <w:spacing w:line="276" w:lineRule="auto"/>
        <w:ind w:left="567" w:right="0" w:hanging="283"/>
        <w:jc w:val="both"/>
        <w:rPr>
          <w:rFonts w:asciiTheme="minorHAnsi" w:eastAsia="Arial" w:hAnsiTheme="minorHAnsi" w:cstheme="minorHAnsi"/>
          <w:color w:val="000000"/>
          <w:sz w:val="20"/>
          <w:szCs w:val="20"/>
          <w:lang w:eastAsia="ar-SA"/>
        </w:rPr>
      </w:pPr>
      <w:r w:rsidRPr="00F44C4F">
        <w:rPr>
          <w:rFonts w:asciiTheme="minorHAnsi" w:eastAsia="Arial" w:hAnsiTheme="minorHAnsi" w:cstheme="minorHAnsi"/>
          <w:color w:val="000000"/>
          <w:sz w:val="20"/>
          <w:szCs w:val="20"/>
          <w:lang w:eastAsia="ar-SA"/>
        </w:rPr>
        <w:t xml:space="preserve">Wykonawca niniejszą Umową, stosownie do ustawy z dnia 4 lutego 1994 r. o prawie autorskim </w:t>
      </w:r>
      <w:r w:rsidRPr="00F44C4F">
        <w:rPr>
          <w:rFonts w:asciiTheme="minorHAnsi" w:eastAsia="Arial" w:hAnsiTheme="minorHAnsi" w:cstheme="minorHAnsi"/>
          <w:color w:val="000000"/>
          <w:sz w:val="20"/>
          <w:szCs w:val="20"/>
          <w:lang w:eastAsia="ar-SA"/>
        </w:rPr>
        <w:br/>
        <w:t xml:space="preserve">i prawach pokrewnych </w:t>
      </w:r>
      <w:hyperlink r:id="rId8" w:history="1">
        <w:r w:rsidRPr="00F44C4F">
          <w:rPr>
            <w:rStyle w:val="Hipercze"/>
            <w:rFonts w:asciiTheme="minorHAnsi" w:eastAsia="Arial" w:hAnsiTheme="minorHAnsi" w:cstheme="minorHAnsi"/>
            <w:i/>
            <w:iCs/>
            <w:color w:val="auto"/>
            <w:sz w:val="20"/>
            <w:szCs w:val="20"/>
            <w:lang w:eastAsia="ar-SA"/>
          </w:rPr>
          <w:t>(Dz.U. z 2021 r. poz. 1062)</w:t>
        </w:r>
      </w:hyperlink>
      <w:r w:rsidRPr="00F44C4F">
        <w:rPr>
          <w:rFonts w:asciiTheme="minorHAnsi" w:eastAsia="Arial" w:hAnsiTheme="minorHAnsi" w:cstheme="minorHAnsi"/>
          <w:i/>
          <w:iCs/>
          <w:sz w:val="20"/>
          <w:szCs w:val="20"/>
          <w:lang w:eastAsia="ar-SA"/>
        </w:rPr>
        <w:t xml:space="preserve"> (dal</w:t>
      </w:r>
      <w:r w:rsidRPr="00F44C4F">
        <w:rPr>
          <w:rFonts w:asciiTheme="minorHAnsi" w:eastAsia="Arial" w:hAnsiTheme="minorHAnsi" w:cstheme="minorHAnsi"/>
          <w:color w:val="000000"/>
          <w:sz w:val="20"/>
          <w:szCs w:val="20"/>
          <w:lang w:eastAsia="ar-SA"/>
        </w:rPr>
        <w:t>ej „</w:t>
      </w:r>
      <w:r w:rsidRPr="00F44C4F">
        <w:rPr>
          <w:rFonts w:asciiTheme="minorHAnsi" w:eastAsia="Arial" w:hAnsiTheme="minorHAnsi" w:cstheme="minorHAnsi"/>
          <w:b/>
          <w:bCs/>
          <w:color w:val="000000"/>
          <w:sz w:val="20"/>
          <w:szCs w:val="20"/>
          <w:lang w:eastAsia="ar-SA"/>
        </w:rPr>
        <w:t>Prawo Autorskie</w:t>
      </w:r>
      <w:r w:rsidRPr="00F44C4F">
        <w:rPr>
          <w:rFonts w:asciiTheme="minorHAnsi" w:eastAsia="Arial" w:hAnsiTheme="minorHAnsi" w:cstheme="minorHAnsi"/>
          <w:color w:val="000000"/>
          <w:sz w:val="20"/>
          <w:szCs w:val="20"/>
          <w:lang w:eastAsia="ar-SA"/>
        </w:rPr>
        <w:t>”), w ramach Wynagrodzenia, przeniesie na rzecz Zamawiającego całość autorskich praw majątkowych do prac powstałych w ramach Umowy (utwór), obejmujących prawo do rozporządzania przedmiotowymi pracami w zakresach i na wszystkich polach eksploatacji wymienionych w art. 50 Prawa Autorskiego, a w szczególności i co najmniej na następujących polach eksploatacji (dalej „</w:t>
      </w:r>
      <w:r w:rsidRPr="00F44C4F">
        <w:rPr>
          <w:rFonts w:asciiTheme="minorHAnsi" w:eastAsia="Arial" w:hAnsiTheme="minorHAnsi" w:cstheme="minorHAnsi"/>
          <w:b/>
          <w:bCs/>
          <w:color w:val="000000"/>
          <w:sz w:val="20"/>
          <w:szCs w:val="20"/>
          <w:lang w:eastAsia="ar-SA"/>
        </w:rPr>
        <w:t>Pola Eksploatacji</w:t>
      </w:r>
      <w:r w:rsidRPr="00F44C4F">
        <w:rPr>
          <w:rFonts w:asciiTheme="minorHAnsi" w:eastAsia="Arial" w:hAnsiTheme="minorHAnsi" w:cstheme="minorHAnsi"/>
          <w:color w:val="000000"/>
          <w:sz w:val="20"/>
          <w:szCs w:val="20"/>
          <w:lang w:eastAsia="ar-SA"/>
        </w:rPr>
        <w:t>”):</w:t>
      </w:r>
    </w:p>
    <w:p w14:paraId="6B51C652" w14:textId="77777777" w:rsidR="00CD4984" w:rsidRPr="00CD4984" w:rsidRDefault="00CD4984" w:rsidP="002A377C">
      <w:pPr>
        <w:numPr>
          <w:ilvl w:val="0"/>
          <w:numId w:val="62"/>
        </w:numPr>
        <w:suppressAutoHyphens/>
        <w:autoSpaceDE w:val="0"/>
        <w:spacing w:after="0" w:line="276" w:lineRule="auto"/>
        <w:ind w:left="993" w:right="0" w:hanging="284"/>
        <w:rPr>
          <w:rFonts w:asciiTheme="minorHAnsi" w:eastAsia="Arial" w:hAnsiTheme="minorHAnsi" w:cstheme="minorHAnsi"/>
          <w:color w:val="000000"/>
          <w:szCs w:val="20"/>
          <w:lang w:eastAsia="ar-SA"/>
        </w:rPr>
      </w:pPr>
      <w:r w:rsidRPr="00CD4984">
        <w:rPr>
          <w:rFonts w:asciiTheme="minorHAnsi" w:eastAsia="Arial" w:hAnsiTheme="minorHAnsi" w:cstheme="minorHAnsi"/>
          <w:color w:val="000000"/>
          <w:szCs w:val="20"/>
          <w:lang w:eastAsia="ar-SA"/>
        </w:rPr>
        <w:t xml:space="preserve">w zakresie wielokrotnego udostępniania i przekazywania osobom trzecim, w tym korzystanie </w:t>
      </w:r>
      <w:r w:rsidRPr="00CD4984">
        <w:rPr>
          <w:rFonts w:asciiTheme="minorHAnsi" w:eastAsia="Arial" w:hAnsiTheme="minorHAnsi" w:cstheme="minorHAnsi"/>
          <w:color w:val="000000"/>
          <w:szCs w:val="20"/>
          <w:lang w:eastAsia="ar-SA"/>
        </w:rPr>
        <w:br/>
        <w:t>z utworu przed wszelkimi organami władzy i administracji państwowej lub samorządowej, sądami, samorządowymi kolegiami odwoławczymi, organizacjami zawodowymi rzeczoznawców majątkowych oraz</w:t>
      </w:r>
      <w:r w:rsidR="008D6769">
        <w:rPr>
          <w:rFonts w:asciiTheme="minorHAnsi" w:eastAsia="Arial" w:hAnsiTheme="minorHAnsi" w:cstheme="minorHAnsi"/>
          <w:color w:val="000000"/>
          <w:szCs w:val="20"/>
          <w:lang w:eastAsia="ar-SA"/>
        </w:rPr>
        <w:t xml:space="preserve"> </w:t>
      </w:r>
      <w:r w:rsidRPr="00CD4984">
        <w:rPr>
          <w:rFonts w:asciiTheme="minorHAnsi" w:eastAsia="Arial" w:hAnsiTheme="minorHAnsi" w:cstheme="minorHAnsi"/>
          <w:color w:val="000000"/>
          <w:szCs w:val="20"/>
          <w:lang w:eastAsia="ar-SA"/>
        </w:rPr>
        <w:t xml:space="preserve">agendami rządowymi; </w:t>
      </w:r>
    </w:p>
    <w:p w14:paraId="3B3216B9" w14:textId="77777777" w:rsidR="00CD4984" w:rsidRPr="00CD4984" w:rsidRDefault="00CD4984" w:rsidP="002A377C">
      <w:pPr>
        <w:numPr>
          <w:ilvl w:val="0"/>
          <w:numId w:val="62"/>
        </w:numPr>
        <w:suppressAutoHyphens/>
        <w:autoSpaceDE w:val="0"/>
        <w:spacing w:after="0" w:line="276" w:lineRule="auto"/>
        <w:ind w:left="993" w:right="0" w:hanging="284"/>
        <w:rPr>
          <w:rFonts w:asciiTheme="minorHAnsi" w:eastAsia="Arial" w:hAnsiTheme="minorHAnsi" w:cstheme="minorHAnsi"/>
          <w:color w:val="000000"/>
          <w:szCs w:val="20"/>
          <w:lang w:eastAsia="ar-SA"/>
        </w:rPr>
      </w:pPr>
      <w:r w:rsidRPr="00CD4984">
        <w:rPr>
          <w:rFonts w:asciiTheme="minorHAnsi" w:eastAsia="Arial" w:hAnsiTheme="minorHAnsi" w:cstheme="minorHAnsi"/>
          <w:color w:val="000000"/>
          <w:szCs w:val="20"/>
          <w:lang w:eastAsia="ar-SA"/>
        </w:rPr>
        <w:t xml:space="preserve">w zakresie utrwalania i zwielokrotniania utworu - wytwarzanie określoną techniką egzemplarzy utworów, w tym techniką drukarską, reprograficzną, zapisu magnetycznego oraz techniką cyfrową; </w:t>
      </w:r>
    </w:p>
    <w:p w14:paraId="0B9E9672" w14:textId="77777777" w:rsidR="00CD4984" w:rsidRPr="00CD4984" w:rsidRDefault="00CD4984" w:rsidP="002A377C">
      <w:pPr>
        <w:numPr>
          <w:ilvl w:val="0"/>
          <w:numId w:val="62"/>
        </w:numPr>
        <w:suppressAutoHyphens/>
        <w:autoSpaceDE w:val="0"/>
        <w:spacing w:after="0" w:line="276" w:lineRule="auto"/>
        <w:ind w:left="993" w:right="0" w:hanging="284"/>
        <w:rPr>
          <w:rFonts w:asciiTheme="minorHAnsi" w:eastAsia="Arial" w:hAnsiTheme="minorHAnsi" w:cstheme="minorHAnsi"/>
          <w:color w:val="000000"/>
          <w:szCs w:val="20"/>
          <w:lang w:eastAsia="ar-SA"/>
        </w:rPr>
      </w:pPr>
      <w:r w:rsidRPr="00CD4984">
        <w:rPr>
          <w:rFonts w:asciiTheme="minorHAnsi" w:eastAsia="Arial" w:hAnsiTheme="minorHAnsi" w:cstheme="minorHAnsi"/>
          <w:color w:val="000000"/>
          <w:szCs w:val="20"/>
          <w:lang w:eastAsia="ar-SA"/>
        </w:rPr>
        <w:t xml:space="preserve">digitalizacja, wprowadzenie i zapisywanie utworów w pamięci komputera; </w:t>
      </w:r>
    </w:p>
    <w:p w14:paraId="5DFE41B8" w14:textId="77777777" w:rsidR="00CD4984" w:rsidRPr="00CD4984" w:rsidRDefault="00CD4984" w:rsidP="002A377C">
      <w:pPr>
        <w:numPr>
          <w:ilvl w:val="0"/>
          <w:numId w:val="62"/>
        </w:numPr>
        <w:suppressAutoHyphens/>
        <w:autoSpaceDE w:val="0"/>
        <w:spacing w:after="0" w:line="276" w:lineRule="auto"/>
        <w:ind w:left="993" w:right="0" w:hanging="284"/>
        <w:rPr>
          <w:rFonts w:asciiTheme="minorHAnsi" w:eastAsia="Arial" w:hAnsiTheme="minorHAnsi" w:cstheme="minorHAnsi"/>
          <w:color w:val="000000"/>
          <w:szCs w:val="20"/>
          <w:lang w:eastAsia="ar-SA"/>
        </w:rPr>
      </w:pPr>
      <w:r w:rsidRPr="00CD4984">
        <w:rPr>
          <w:rFonts w:asciiTheme="minorHAnsi" w:eastAsia="Arial" w:hAnsiTheme="minorHAnsi" w:cstheme="minorHAnsi"/>
          <w:color w:val="000000"/>
          <w:szCs w:val="20"/>
          <w:lang w:eastAsia="ar-SA"/>
        </w:rPr>
        <w:t xml:space="preserve">w zakresie obrotu oryginałem albo egzemplarzami, na których utwór utrwalono wprowadzanie </w:t>
      </w:r>
      <w:r w:rsidRPr="00CD4984">
        <w:rPr>
          <w:rFonts w:asciiTheme="minorHAnsi" w:eastAsia="Arial" w:hAnsiTheme="minorHAnsi" w:cstheme="minorHAnsi"/>
          <w:color w:val="000000"/>
          <w:szCs w:val="20"/>
          <w:lang w:eastAsia="ar-SA"/>
        </w:rPr>
        <w:br/>
        <w:t xml:space="preserve">do obrotu, użyczenie lub najem oryginału albo egzemplarzy; </w:t>
      </w:r>
    </w:p>
    <w:p w14:paraId="7E2C136C" w14:textId="77777777" w:rsidR="00CD4984" w:rsidRPr="00CD4984" w:rsidRDefault="00CD4984" w:rsidP="002A377C">
      <w:pPr>
        <w:numPr>
          <w:ilvl w:val="0"/>
          <w:numId w:val="62"/>
        </w:numPr>
        <w:suppressAutoHyphens/>
        <w:autoSpaceDE w:val="0"/>
        <w:spacing w:after="0" w:line="276" w:lineRule="auto"/>
        <w:ind w:left="993" w:right="0" w:hanging="284"/>
        <w:rPr>
          <w:rFonts w:asciiTheme="minorHAnsi" w:eastAsia="Arial" w:hAnsiTheme="minorHAnsi" w:cstheme="minorHAnsi"/>
          <w:color w:val="000000"/>
          <w:szCs w:val="20"/>
          <w:lang w:eastAsia="ar-SA"/>
        </w:rPr>
      </w:pPr>
      <w:r w:rsidRPr="00CD4984">
        <w:rPr>
          <w:rFonts w:asciiTheme="minorHAnsi" w:eastAsia="Arial" w:hAnsiTheme="minorHAnsi" w:cstheme="minorHAnsi"/>
          <w:color w:val="000000"/>
          <w:szCs w:val="20"/>
          <w:lang w:eastAsia="ar-SA"/>
        </w:rPr>
        <w:t xml:space="preserve">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na technologiach telefonii komórkowej; </w:t>
      </w:r>
    </w:p>
    <w:p w14:paraId="7BF1FF6E" w14:textId="77777777" w:rsidR="00CD4984" w:rsidRPr="00CD4984" w:rsidRDefault="00CD4984" w:rsidP="002A377C">
      <w:pPr>
        <w:numPr>
          <w:ilvl w:val="0"/>
          <w:numId w:val="62"/>
        </w:numPr>
        <w:suppressAutoHyphens/>
        <w:autoSpaceDE w:val="0"/>
        <w:spacing w:after="0" w:line="276" w:lineRule="auto"/>
        <w:ind w:left="993" w:right="0" w:hanging="284"/>
        <w:rPr>
          <w:rFonts w:asciiTheme="minorHAnsi" w:eastAsia="Arial" w:hAnsiTheme="minorHAnsi" w:cstheme="minorHAnsi"/>
          <w:color w:val="000000"/>
          <w:szCs w:val="20"/>
          <w:lang w:eastAsia="ar-SA"/>
        </w:rPr>
      </w:pPr>
      <w:r w:rsidRPr="00CD4984">
        <w:rPr>
          <w:rFonts w:asciiTheme="minorHAnsi" w:eastAsia="Arial" w:hAnsiTheme="minorHAnsi" w:cstheme="minorHAnsi"/>
          <w:color w:val="000000"/>
          <w:szCs w:val="20"/>
          <w:lang w:eastAsia="ar-SA"/>
        </w:rPr>
        <w:t>dystrybucja utworu, w szczególności jej ekspozycja i publiczne udostępnianie w środkach masowego przekazu; zarówno w Rzeczypospolitej Polskiej, jak i zagranicą, przy czym jednocześnie zostaną przeniesione prawa do każdego utworu stanowiącego część przedmiotu umowy bez konieczności składania odrębnych oświadczeń w tym przedmiocie przez Zamawiającego, który w ramach Wynagrodzenia, nabywa prawo do przeniesienia na rzecz osób trzecich autorskich praw majątkowych na Polach Eksploatacji, nabytych zgodnie</w:t>
      </w:r>
      <w:r w:rsidR="008D6769">
        <w:rPr>
          <w:rFonts w:asciiTheme="minorHAnsi" w:eastAsia="Arial" w:hAnsiTheme="minorHAnsi" w:cstheme="minorHAnsi"/>
          <w:color w:val="000000"/>
          <w:szCs w:val="20"/>
          <w:lang w:eastAsia="ar-SA"/>
        </w:rPr>
        <w:t xml:space="preserve"> </w:t>
      </w:r>
      <w:r w:rsidRPr="00CD4984">
        <w:rPr>
          <w:rFonts w:asciiTheme="minorHAnsi" w:eastAsia="Arial" w:hAnsiTheme="minorHAnsi" w:cstheme="minorHAnsi"/>
          <w:color w:val="000000"/>
          <w:szCs w:val="20"/>
          <w:lang w:eastAsia="ar-SA"/>
        </w:rPr>
        <w:t>z postanowieniami niniejszej Umowy.</w:t>
      </w:r>
    </w:p>
    <w:p w14:paraId="0DE12011" w14:textId="77777777" w:rsidR="00CD4984" w:rsidRPr="00CD4984" w:rsidRDefault="00CD4984" w:rsidP="002A377C">
      <w:pPr>
        <w:numPr>
          <w:ilvl w:val="0"/>
          <w:numId w:val="51"/>
        </w:numPr>
        <w:suppressAutoHyphens/>
        <w:autoSpaceDE w:val="0"/>
        <w:spacing w:after="0" w:line="276" w:lineRule="auto"/>
        <w:ind w:left="340" w:right="0" w:hanging="340"/>
        <w:rPr>
          <w:rFonts w:asciiTheme="minorHAnsi" w:eastAsia="Arial" w:hAnsiTheme="minorHAnsi" w:cstheme="minorHAnsi"/>
          <w:color w:val="000000"/>
          <w:szCs w:val="20"/>
          <w:lang w:eastAsia="ar-SA"/>
        </w:rPr>
      </w:pPr>
      <w:r w:rsidRPr="00CD4984">
        <w:rPr>
          <w:rFonts w:asciiTheme="minorHAnsi" w:eastAsia="Arial" w:hAnsiTheme="minorHAnsi" w:cstheme="minorHAnsi"/>
          <w:color w:val="000000"/>
          <w:szCs w:val="20"/>
          <w:lang w:eastAsia="ar-SA"/>
        </w:rPr>
        <w:t xml:space="preserve">Zamawiający nabywa również prawo do korzystania i rozporządzania zależnymi prawami autorskimi </w:t>
      </w:r>
      <w:r w:rsidRPr="00CD4984">
        <w:rPr>
          <w:rFonts w:asciiTheme="minorHAnsi" w:eastAsia="Arial" w:hAnsiTheme="minorHAnsi" w:cstheme="minorHAnsi"/>
          <w:color w:val="000000"/>
          <w:szCs w:val="20"/>
          <w:lang w:eastAsia="ar-SA"/>
        </w:rPr>
        <w:br/>
        <w:t xml:space="preserve">w zakresie wymienionym w ust. 1 i 2 niniejszego paragrafu. Wykonawca, w ramach Wynagrodzenia </w:t>
      </w:r>
      <w:r w:rsidRPr="00CD4984">
        <w:rPr>
          <w:rFonts w:asciiTheme="minorHAnsi" w:eastAsia="Arial" w:hAnsiTheme="minorHAnsi" w:cstheme="minorHAnsi"/>
          <w:color w:val="000000"/>
          <w:szCs w:val="20"/>
          <w:lang w:eastAsia="ar-SA"/>
        </w:rPr>
        <w:br/>
        <w:t xml:space="preserve">i nieodwołalnie upoważnia lub upoważni, jeśli zajdzie taka potrzeba – Zamawiającego do wykonywania wszystkich praw zależnych do przedmiotu umowy (w tym do udzielania zgody na wykorzystanie adaptacji przedmiotu umowy), oraz nieodwołalnie upoważnia lub upoważni, jeśli zajdzie taka potrzeba – Zamawiającego do dokonywania zmian przedmiotu umowy. </w:t>
      </w:r>
    </w:p>
    <w:p w14:paraId="1097DE75" w14:textId="77777777" w:rsidR="00CD4984" w:rsidRPr="00CD4984" w:rsidRDefault="00CD4984" w:rsidP="00CD4984">
      <w:pPr>
        <w:suppressAutoHyphens/>
        <w:autoSpaceDE w:val="0"/>
        <w:spacing w:after="0" w:line="276" w:lineRule="auto"/>
        <w:ind w:left="292" w:hanging="292"/>
        <w:rPr>
          <w:rFonts w:asciiTheme="minorHAnsi" w:eastAsia="Arial" w:hAnsiTheme="minorHAnsi" w:cstheme="minorHAnsi"/>
          <w:color w:val="000000"/>
          <w:szCs w:val="20"/>
          <w:lang w:eastAsia="ar-SA"/>
        </w:rPr>
      </w:pPr>
      <w:r w:rsidRPr="00CD4984">
        <w:rPr>
          <w:rFonts w:asciiTheme="minorHAnsi" w:eastAsia="Arial" w:hAnsiTheme="minorHAnsi" w:cstheme="minorHAnsi"/>
          <w:color w:val="000000"/>
          <w:szCs w:val="20"/>
          <w:lang w:eastAsia="ar-SA"/>
        </w:rPr>
        <w:t xml:space="preserve">3. </w:t>
      </w:r>
      <w:r w:rsidRPr="00CD4984">
        <w:rPr>
          <w:rFonts w:asciiTheme="minorHAnsi" w:eastAsia="Arial" w:hAnsiTheme="minorHAnsi" w:cstheme="minorHAnsi"/>
          <w:color w:val="000000"/>
          <w:szCs w:val="20"/>
          <w:lang w:eastAsia="ar-SA"/>
        </w:rPr>
        <w:tab/>
        <w:t xml:space="preserve"> </w:t>
      </w:r>
      <w:r w:rsidR="008D6769">
        <w:rPr>
          <w:rFonts w:asciiTheme="minorHAnsi" w:eastAsia="Arial" w:hAnsiTheme="minorHAnsi" w:cstheme="minorHAnsi"/>
          <w:color w:val="000000"/>
          <w:szCs w:val="20"/>
          <w:lang w:eastAsia="ar-SA"/>
        </w:rPr>
        <w:t xml:space="preserve">W </w:t>
      </w:r>
      <w:r w:rsidRPr="00CD4984">
        <w:rPr>
          <w:rFonts w:asciiTheme="minorHAnsi" w:eastAsia="Arial" w:hAnsiTheme="minorHAnsi" w:cstheme="minorHAnsi"/>
          <w:color w:val="000000"/>
          <w:szCs w:val="20"/>
          <w:lang w:eastAsia="ar-SA"/>
        </w:rPr>
        <w:t xml:space="preserve">przypadku, jeśli jakiekolwiek autorskie prawa majątkowe do jakiejkolwiek części przedmiotu umowy nie będą przysługiwać Wykonawcy, zapewni on, aby zostały one przeniesione w zakresie Pól Eksploatacji </w:t>
      </w:r>
      <w:r w:rsidR="008D6769">
        <w:rPr>
          <w:rFonts w:asciiTheme="minorHAnsi" w:eastAsia="Arial" w:hAnsiTheme="minorHAnsi" w:cstheme="minorHAnsi"/>
          <w:color w:val="000000"/>
          <w:szCs w:val="20"/>
          <w:lang w:eastAsia="ar-SA"/>
        </w:rPr>
        <w:t xml:space="preserve"> </w:t>
      </w:r>
      <w:r w:rsidRPr="00CD4984">
        <w:rPr>
          <w:rFonts w:asciiTheme="minorHAnsi" w:eastAsia="Arial" w:hAnsiTheme="minorHAnsi" w:cstheme="minorHAnsi"/>
          <w:color w:val="000000"/>
          <w:szCs w:val="20"/>
          <w:lang w:eastAsia="ar-SA"/>
        </w:rPr>
        <w:t xml:space="preserve">i na zasadach określonych w Umowie na Zamawiającego. Ponadto, w powyższej sytuacji, Wykonawca zapewni, aby osoby takie udzieliły na rzecz Zamawiającego upoważnień, o których mowa w ust. 7 poniżej. </w:t>
      </w:r>
    </w:p>
    <w:p w14:paraId="2D3DDD69" w14:textId="77777777" w:rsidR="00CD4984" w:rsidRPr="00CD4984" w:rsidRDefault="00CD4984" w:rsidP="00CD4984">
      <w:pPr>
        <w:suppressAutoHyphens/>
        <w:autoSpaceDE w:val="0"/>
        <w:spacing w:after="0" w:line="276" w:lineRule="auto"/>
        <w:ind w:left="292" w:hanging="292"/>
        <w:rPr>
          <w:rFonts w:asciiTheme="minorHAnsi" w:eastAsia="Arial" w:hAnsiTheme="minorHAnsi" w:cstheme="minorHAnsi"/>
          <w:color w:val="000000"/>
          <w:szCs w:val="20"/>
          <w:lang w:eastAsia="ar-SA"/>
        </w:rPr>
      </w:pPr>
      <w:r w:rsidRPr="00CD4984">
        <w:rPr>
          <w:rFonts w:asciiTheme="minorHAnsi" w:eastAsia="Arial" w:hAnsiTheme="minorHAnsi" w:cstheme="minorHAnsi"/>
          <w:color w:val="000000"/>
          <w:szCs w:val="20"/>
          <w:lang w:eastAsia="ar-SA"/>
        </w:rPr>
        <w:t>4.</w:t>
      </w:r>
      <w:r w:rsidRPr="00CD4984">
        <w:rPr>
          <w:rFonts w:asciiTheme="minorHAnsi" w:eastAsia="Arial" w:hAnsiTheme="minorHAnsi" w:cstheme="minorHAnsi"/>
          <w:color w:val="000000"/>
          <w:szCs w:val="20"/>
          <w:lang w:eastAsia="ar-SA"/>
        </w:rPr>
        <w:tab/>
        <w:t>W celu uniknięcia jakichkolwiek wątpliwości, Strony postanawiają, że zapłata wynagrodzenia brutto, wyczerpuje jakiekolwiek roszczenia Wykonawcy oraz osób, którymi się on posługuje przy wykonywaniu niniejszej Umowy.</w:t>
      </w:r>
      <w:r w:rsidRPr="00CD4984">
        <w:rPr>
          <w:rFonts w:asciiTheme="minorHAnsi" w:eastAsia="Arial" w:hAnsiTheme="minorHAnsi" w:cstheme="minorHAnsi"/>
          <w:color w:val="FF0000"/>
          <w:szCs w:val="20"/>
          <w:lang w:eastAsia="ar-SA"/>
        </w:rPr>
        <w:t xml:space="preserve"> </w:t>
      </w:r>
    </w:p>
    <w:p w14:paraId="3963D3BF" w14:textId="77777777" w:rsidR="00CD4984" w:rsidRPr="00CD4984" w:rsidRDefault="00CD4984" w:rsidP="00CD4984">
      <w:pPr>
        <w:suppressAutoHyphens/>
        <w:autoSpaceDE w:val="0"/>
        <w:spacing w:after="0" w:line="276" w:lineRule="auto"/>
        <w:ind w:left="281" w:hanging="281"/>
        <w:rPr>
          <w:rFonts w:asciiTheme="minorHAnsi" w:eastAsia="Arial" w:hAnsiTheme="minorHAnsi" w:cstheme="minorHAnsi"/>
          <w:color w:val="000000"/>
          <w:szCs w:val="20"/>
          <w:lang w:eastAsia="ar-SA"/>
        </w:rPr>
      </w:pPr>
      <w:r w:rsidRPr="00CD4984">
        <w:rPr>
          <w:rFonts w:asciiTheme="minorHAnsi" w:eastAsia="Arial" w:hAnsiTheme="minorHAnsi" w:cstheme="minorHAnsi"/>
          <w:color w:val="000000"/>
          <w:szCs w:val="20"/>
          <w:lang w:eastAsia="ar-SA"/>
        </w:rPr>
        <w:t xml:space="preserve">5. </w:t>
      </w:r>
      <w:r w:rsidRPr="00CD4984">
        <w:rPr>
          <w:rFonts w:asciiTheme="minorHAnsi" w:eastAsia="Arial" w:hAnsiTheme="minorHAnsi" w:cstheme="minorHAnsi"/>
          <w:color w:val="000000"/>
          <w:szCs w:val="20"/>
          <w:lang w:eastAsia="ar-SA"/>
        </w:rPr>
        <w:tab/>
        <w:t xml:space="preserve">Wykonawca oświadcza, że osoby trzecie nie uzyskały ani nie uzyskają autorskich praw majątkowych do prac będących przedmiotem niniejszej Umowy. </w:t>
      </w:r>
    </w:p>
    <w:p w14:paraId="45BF0E9E" w14:textId="77777777" w:rsidR="00CD4984" w:rsidRPr="00CD4984" w:rsidRDefault="00CD4984" w:rsidP="00CD4984">
      <w:pPr>
        <w:suppressAutoHyphens/>
        <w:autoSpaceDE w:val="0"/>
        <w:spacing w:after="0" w:line="276" w:lineRule="auto"/>
        <w:ind w:left="250" w:hanging="250"/>
        <w:rPr>
          <w:rFonts w:asciiTheme="minorHAnsi" w:eastAsia="Arial" w:hAnsiTheme="minorHAnsi" w:cstheme="minorHAnsi"/>
          <w:color w:val="000000"/>
          <w:szCs w:val="20"/>
          <w:lang w:eastAsia="ar-SA"/>
        </w:rPr>
      </w:pPr>
      <w:r w:rsidRPr="00CD4984">
        <w:rPr>
          <w:rFonts w:asciiTheme="minorHAnsi" w:eastAsia="Arial" w:hAnsiTheme="minorHAnsi" w:cstheme="minorHAnsi"/>
          <w:color w:val="000000"/>
          <w:szCs w:val="20"/>
          <w:lang w:eastAsia="ar-SA"/>
        </w:rPr>
        <w:lastRenderedPageBreak/>
        <w:t xml:space="preserve">6. Postanowienia niniejszego paragrafu w niczym nie naruszają autorskich praw osobistych, przy czym Wykonawca niniejszym upoważnia – oraz upoważni, jeśli zajdzie taka potrzeba – Zamawiającego do korzystania z jego osobistych praw autorskich w stopniu wymaganym do korzystania przez Zamawiającego z utworu. </w:t>
      </w:r>
    </w:p>
    <w:p w14:paraId="4DA0A122" w14:textId="77777777" w:rsidR="00CD4984" w:rsidRPr="009508CC" w:rsidRDefault="00CD4984" w:rsidP="00CD4984">
      <w:pPr>
        <w:suppressAutoHyphens/>
        <w:autoSpaceDE w:val="0"/>
        <w:spacing w:after="0" w:line="276" w:lineRule="auto"/>
        <w:ind w:left="284" w:hanging="284"/>
        <w:rPr>
          <w:rFonts w:asciiTheme="minorHAnsi" w:eastAsia="Arial" w:hAnsiTheme="minorHAnsi" w:cstheme="minorHAnsi"/>
          <w:szCs w:val="20"/>
          <w:lang w:eastAsia="ar-SA"/>
        </w:rPr>
      </w:pPr>
      <w:r w:rsidRPr="00CD4984">
        <w:rPr>
          <w:rFonts w:asciiTheme="minorHAnsi" w:eastAsia="Arial" w:hAnsiTheme="minorHAnsi" w:cstheme="minorHAnsi"/>
          <w:color w:val="000000"/>
          <w:szCs w:val="20"/>
          <w:lang w:eastAsia="ar-SA"/>
        </w:rPr>
        <w:t>7.</w:t>
      </w:r>
      <w:r w:rsidRPr="00CD4984">
        <w:rPr>
          <w:rFonts w:asciiTheme="minorHAnsi" w:eastAsia="Arial" w:hAnsiTheme="minorHAnsi" w:cstheme="minorHAnsi"/>
          <w:color w:val="000000"/>
          <w:szCs w:val="20"/>
          <w:lang w:eastAsia="ar-SA"/>
        </w:rPr>
        <w:tab/>
        <w:t xml:space="preserve">Wykonawca przeniesie w ramach Wynagrodzenia na Zamawiającego tytuł własności do nośników, </w:t>
      </w:r>
      <w:r w:rsidRPr="00CD4984">
        <w:rPr>
          <w:rFonts w:asciiTheme="minorHAnsi" w:eastAsia="Arial" w:hAnsiTheme="minorHAnsi" w:cstheme="minorHAnsi"/>
          <w:color w:val="000000"/>
          <w:szCs w:val="20"/>
          <w:lang w:eastAsia="ar-SA"/>
        </w:rPr>
        <w:br/>
        <w:t xml:space="preserve">na których Przedmiot Umowy, w szczególności utwory są utrwalone. Przeniesienie będzie skuteczne </w:t>
      </w:r>
      <w:r w:rsidR="008D6769">
        <w:rPr>
          <w:rFonts w:asciiTheme="minorHAnsi" w:eastAsia="Arial" w:hAnsiTheme="minorHAnsi" w:cstheme="minorHAnsi"/>
          <w:color w:val="000000"/>
          <w:szCs w:val="20"/>
          <w:lang w:eastAsia="ar-SA"/>
        </w:rPr>
        <w:t xml:space="preserve"> </w:t>
      </w:r>
      <w:r w:rsidRPr="00CD4984">
        <w:rPr>
          <w:rFonts w:asciiTheme="minorHAnsi" w:eastAsia="Arial" w:hAnsiTheme="minorHAnsi" w:cstheme="minorHAnsi"/>
          <w:color w:val="000000"/>
          <w:szCs w:val="20"/>
          <w:lang w:eastAsia="ar-SA"/>
        </w:rPr>
        <w:t xml:space="preserve">z chwilą zapłaty wynagrodzenia </w:t>
      </w:r>
      <w:r w:rsidRPr="009508CC">
        <w:rPr>
          <w:rFonts w:asciiTheme="minorHAnsi" w:eastAsia="Arial" w:hAnsiTheme="minorHAnsi" w:cstheme="minorHAnsi"/>
          <w:szCs w:val="20"/>
          <w:lang w:eastAsia="ar-SA"/>
        </w:rPr>
        <w:t xml:space="preserve">brutto, </w:t>
      </w:r>
      <w:r w:rsidR="00864DCE" w:rsidRPr="009508CC">
        <w:rPr>
          <w:rFonts w:asciiTheme="minorHAnsi" w:eastAsia="Arial" w:hAnsiTheme="minorHAnsi" w:cstheme="minorHAnsi"/>
          <w:szCs w:val="20"/>
          <w:lang w:eastAsia="ar-SA"/>
        </w:rPr>
        <w:t xml:space="preserve">o którym mowa w §2 ust.1 pkt. 2, </w:t>
      </w:r>
      <w:r w:rsidRPr="009508CC">
        <w:rPr>
          <w:rFonts w:asciiTheme="minorHAnsi" w:eastAsia="Arial" w:hAnsiTheme="minorHAnsi" w:cstheme="minorHAnsi"/>
          <w:szCs w:val="20"/>
          <w:lang w:eastAsia="ar-SA"/>
        </w:rPr>
        <w:t xml:space="preserve">a nośniki zostaną przekazane Zamawiającego z chwilą podpisania Protokołu. </w:t>
      </w:r>
    </w:p>
    <w:p w14:paraId="2652781C" w14:textId="77777777" w:rsidR="00CD4984" w:rsidRPr="008D6769" w:rsidRDefault="00CD4984" w:rsidP="008D6769">
      <w:pPr>
        <w:spacing w:after="0" w:line="276" w:lineRule="auto"/>
        <w:jc w:val="center"/>
        <w:rPr>
          <w:rFonts w:asciiTheme="minorHAnsi" w:hAnsiTheme="minorHAnsi" w:cstheme="minorHAnsi"/>
          <w:b/>
        </w:rPr>
      </w:pPr>
      <w:r w:rsidRPr="008D6769">
        <w:rPr>
          <w:rFonts w:asciiTheme="minorHAnsi" w:hAnsiTheme="minorHAnsi" w:cstheme="minorHAnsi"/>
          <w:b/>
        </w:rPr>
        <w:t>§ 1</w:t>
      </w:r>
      <w:r w:rsidR="00F44C4F">
        <w:rPr>
          <w:rFonts w:asciiTheme="minorHAnsi" w:hAnsiTheme="minorHAnsi" w:cstheme="minorHAnsi"/>
          <w:b/>
        </w:rPr>
        <w:t>7</w:t>
      </w:r>
    </w:p>
    <w:p w14:paraId="44D68D15" w14:textId="77777777" w:rsidR="00CD4984" w:rsidRPr="008D6769" w:rsidRDefault="00CD4984" w:rsidP="008D6769">
      <w:pPr>
        <w:tabs>
          <w:tab w:val="left" w:pos="360"/>
        </w:tabs>
        <w:spacing w:after="0" w:line="276" w:lineRule="auto"/>
        <w:contextualSpacing/>
        <w:jc w:val="center"/>
        <w:rPr>
          <w:rFonts w:asciiTheme="minorHAnsi" w:hAnsiTheme="minorHAnsi" w:cstheme="minorHAnsi"/>
          <w:b/>
        </w:rPr>
      </w:pPr>
      <w:r w:rsidRPr="008D6769">
        <w:rPr>
          <w:rFonts w:asciiTheme="minorHAnsi" w:hAnsiTheme="minorHAnsi" w:cstheme="minorHAnsi"/>
          <w:b/>
        </w:rPr>
        <w:t>Nadzór autorski</w:t>
      </w:r>
    </w:p>
    <w:p w14:paraId="75EF4055" w14:textId="77777777" w:rsidR="00CD4984" w:rsidRPr="008D6769" w:rsidRDefault="00CD4984" w:rsidP="002A377C">
      <w:pPr>
        <w:widowControl w:val="0"/>
        <w:numPr>
          <w:ilvl w:val="0"/>
          <w:numId w:val="63"/>
        </w:numPr>
        <w:suppressAutoHyphens/>
        <w:spacing w:after="0" w:line="276" w:lineRule="auto"/>
        <w:ind w:left="284" w:right="0" w:hanging="284"/>
        <w:rPr>
          <w:rFonts w:asciiTheme="minorHAnsi" w:hAnsiTheme="minorHAnsi" w:cstheme="minorHAnsi"/>
          <w:lang w:eastAsia="zh-CN"/>
        </w:rPr>
      </w:pPr>
      <w:r w:rsidRPr="008D6769">
        <w:rPr>
          <w:rFonts w:asciiTheme="minorHAnsi" w:hAnsiTheme="minorHAnsi" w:cstheme="minorHAnsi"/>
          <w:lang w:eastAsia="zh-CN"/>
        </w:rPr>
        <w:t xml:space="preserve">Nadzór autorski pełniony będzie zgodnie z ustawą Prawo budowlane, w stanie prawnym obowiązującym </w:t>
      </w:r>
      <w:r w:rsidRPr="008D6769">
        <w:rPr>
          <w:rFonts w:asciiTheme="minorHAnsi" w:hAnsiTheme="minorHAnsi" w:cstheme="minorHAnsi"/>
          <w:lang w:eastAsia="zh-CN"/>
        </w:rPr>
        <w:br/>
        <w:t>w okresie trwania umowy.</w:t>
      </w:r>
    </w:p>
    <w:p w14:paraId="7683F7AF" w14:textId="77777777" w:rsidR="00CD4984" w:rsidRPr="008D6769" w:rsidRDefault="00CD4984" w:rsidP="002A377C">
      <w:pPr>
        <w:widowControl w:val="0"/>
        <w:numPr>
          <w:ilvl w:val="0"/>
          <w:numId w:val="63"/>
        </w:numPr>
        <w:suppressAutoHyphens/>
        <w:spacing w:after="0" w:line="276" w:lineRule="auto"/>
        <w:ind w:left="284" w:right="0" w:hanging="284"/>
        <w:rPr>
          <w:rFonts w:asciiTheme="minorHAnsi" w:hAnsiTheme="minorHAnsi" w:cstheme="minorHAnsi"/>
          <w:lang w:eastAsia="zh-CN"/>
        </w:rPr>
      </w:pPr>
      <w:r w:rsidRPr="008D6769">
        <w:rPr>
          <w:rFonts w:asciiTheme="minorHAnsi" w:hAnsiTheme="minorHAnsi" w:cstheme="minorHAnsi"/>
          <w:lang w:eastAsia="zh-CN"/>
        </w:rPr>
        <w:t xml:space="preserve">W ramach pełnienia nadzoru autorskiego Wykonawca zobowiązuje się do odbycia </w:t>
      </w:r>
      <w:r w:rsidR="00F44C4F">
        <w:rPr>
          <w:rFonts w:asciiTheme="minorHAnsi" w:hAnsiTheme="minorHAnsi" w:cstheme="minorHAnsi"/>
          <w:lang w:eastAsia="zh-CN"/>
        </w:rPr>
        <w:t>co najmniej</w:t>
      </w:r>
      <w:r w:rsidRPr="008D6769">
        <w:rPr>
          <w:rFonts w:asciiTheme="minorHAnsi" w:hAnsiTheme="minorHAnsi" w:cstheme="minorHAnsi"/>
          <w:lang w:eastAsia="zh-CN"/>
        </w:rPr>
        <w:t xml:space="preserve"> 10 wizyt w trakcie realizacji inwestycji</w:t>
      </w:r>
      <w:r w:rsidR="008D6769">
        <w:rPr>
          <w:rFonts w:asciiTheme="minorHAnsi" w:hAnsiTheme="minorHAnsi" w:cstheme="minorHAnsi"/>
          <w:lang w:eastAsia="zh-CN"/>
        </w:rPr>
        <w:t>.</w:t>
      </w:r>
    </w:p>
    <w:p w14:paraId="3FC1E9B0" w14:textId="77777777" w:rsidR="00CD4984" w:rsidRPr="008D6769" w:rsidRDefault="00CD4984" w:rsidP="002A377C">
      <w:pPr>
        <w:widowControl w:val="0"/>
        <w:numPr>
          <w:ilvl w:val="0"/>
          <w:numId w:val="63"/>
        </w:numPr>
        <w:suppressAutoHyphens/>
        <w:spacing w:after="0" w:line="276" w:lineRule="auto"/>
        <w:ind w:left="284" w:right="0" w:hanging="284"/>
        <w:rPr>
          <w:rFonts w:asciiTheme="minorHAnsi" w:hAnsiTheme="minorHAnsi" w:cstheme="minorHAnsi"/>
          <w:lang w:eastAsia="zh-CN"/>
        </w:rPr>
      </w:pPr>
      <w:r w:rsidRPr="008D6769">
        <w:rPr>
          <w:rFonts w:asciiTheme="minorHAnsi" w:hAnsiTheme="minorHAnsi" w:cstheme="minorHAnsi"/>
          <w:lang w:eastAsia="zh-CN"/>
        </w:rPr>
        <w:t>Nadzór autorski będzie obejmować obowiązki, polegające w szczególności na:</w:t>
      </w:r>
    </w:p>
    <w:p w14:paraId="0D2EDB2F" w14:textId="77777777" w:rsidR="00CD4984" w:rsidRPr="008D6769" w:rsidRDefault="00CD4984" w:rsidP="002A377C">
      <w:pPr>
        <w:numPr>
          <w:ilvl w:val="0"/>
          <w:numId w:val="64"/>
        </w:numPr>
        <w:suppressAutoHyphens/>
        <w:autoSpaceDE w:val="0"/>
        <w:autoSpaceDN w:val="0"/>
        <w:adjustRightInd w:val="0"/>
        <w:spacing w:after="0" w:line="276" w:lineRule="auto"/>
        <w:ind w:left="567" w:right="0" w:hanging="283"/>
        <w:rPr>
          <w:rFonts w:asciiTheme="minorHAnsi" w:hAnsiTheme="minorHAnsi" w:cstheme="minorHAnsi"/>
        </w:rPr>
      </w:pPr>
      <w:r w:rsidRPr="008D6769">
        <w:rPr>
          <w:rFonts w:asciiTheme="minorHAnsi" w:hAnsiTheme="minorHAnsi" w:cstheme="minorHAnsi"/>
        </w:rPr>
        <w:t>stwierdzaniu w toku realizowanej inwestycji zgodności robót budowlanych z projektem budowlanym,</w:t>
      </w:r>
    </w:p>
    <w:p w14:paraId="599B502C" w14:textId="77777777" w:rsidR="00CD4984" w:rsidRPr="008D6769" w:rsidRDefault="00CD4984" w:rsidP="002A377C">
      <w:pPr>
        <w:widowControl w:val="0"/>
        <w:numPr>
          <w:ilvl w:val="0"/>
          <w:numId w:val="64"/>
        </w:numPr>
        <w:suppressAutoHyphens/>
        <w:spacing w:after="0" w:line="276" w:lineRule="auto"/>
        <w:ind w:left="567" w:right="0" w:hanging="283"/>
        <w:rPr>
          <w:rFonts w:asciiTheme="minorHAnsi" w:hAnsiTheme="minorHAnsi" w:cstheme="minorHAnsi"/>
        </w:rPr>
      </w:pPr>
      <w:r w:rsidRPr="008D6769">
        <w:rPr>
          <w:rFonts w:asciiTheme="minorHAnsi" w:hAnsiTheme="minorHAnsi" w:cstheme="minorHAnsi"/>
        </w:rPr>
        <w:t>wyjaśnianiu wątpliwości dotyczących projektu budowlanego i zawartych w nim rozwiązań,</w:t>
      </w:r>
      <w:r w:rsidRPr="008D6769">
        <w:rPr>
          <w:rFonts w:asciiTheme="minorHAnsi" w:hAnsiTheme="minorHAnsi" w:cstheme="minorHAnsi"/>
          <w:lang w:eastAsia="zh-CN"/>
        </w:rPr>
        <w:t xml:space="preserve">  </w:t>
      </w:r>
    </w:p>
    <w:p w14:paraId="365F875E" w14:textId="77777777" w:rsidR="00CD4984" w:rsidRPr="008D6769" w:rsidRDefault="00CD4984" w:rsidP="002A377C">
      <w:pPr>
        <w:numPr>
          <w:ilvl w:val="0"/>
          <w:numId w:val="64"/>
        </w:numPr>
        <w:suppressAutoHyphens/>
        <w:autoSpaceDE w:val="0"/>
        <w:autoSpaceDN w:val="0"/>
        <w:adjustRightInd w:val="0"/>
        <w:spacing w:after="0" w:line="276" w:lineRule="auto"/>
        <w:ind w:left="567" w:right="0" w:hanging="283"/>
        <w:rPr>
          <w:rFonts w:asciiTheme="minorHAnsi" w:hAnsiTheme="minorHAnsi" w:cstheme="minorHAnsi"/>
        </w:rPr>
      </w:pPr>
      <w:r w:rsidRPr="008D6769">
        <w:rPr>
          <w:rFonts w:asciiTheme="minorHAnsi" w:hAnsiTheme="minorHAnsi" w:cstheme="minorHAnsi"/>
        </w:rPr>
        <w:t>uzgadnianiu możliwości i sposobu wykonania robót zamiennych i dodatkowych w stosunku do rozwiązań przyjętych w dokumentacji projektowej,</w:t>
      </w:r>
    </w:p>
    <w:p w14:paraId="09D903C2" w14:textId="77777777" w:rsidR="00CD4984" w:rsidRPr="008D6769" w:rsidRDefault="00CD4984" w:rsidP="002A377C">
      <w:pPr>
        <w:numPr>
          <w:ilvl w:val="0"/>
          <w:numId w:val="64"/>
        </w:numPr>
        <w:suppressAutoHyphens/>
        <w:autoSpaceDE w:val="0"/>
        <w:autoSpaceDN w:val="0"/>
        <w:adjustRightInd w:val="0"/>
        <w:spacing w:after="0" w:line="276" w:lineRule="auto"/>
        <w:ind w:left="567" w:right="0" w:hanging="283"/>
        <w:rPr>
          <w:rFonts w:asciiTheme="minorHAnsi" w:hAnsiTheme="minorHAnsi" w:cstheme="minorHAnsi"/>
        </w:rPr>
      </w:pPr>
      <w:r w:rsidRPr="008D6769">
        <w:rPr>
          <w:rFonts w:asciiTheme="minorHAnsi" w:hAnsiTheme="minorHAnsi" w:cstheme="minorHAnsi"/>
        </w:rPr>
        <w:t xml:space="preserve">opiniowaniu realizowanych robót budowlanych pod kątem uniknięcia konieczności zmian w dokumentacji, </w:t>
      </w:r>
    </w:p>
    <w:p w14:paraId="6571DE73" w14:textId="77777777" w:rsidR="00CD4984" w:rsidRPr="008D6769" w:rsidRDefault="00CD4984" w:rsidP="002A377C">
      <w:pPr>
        <w:numPr>
          <w:ilvl w:val="0"/>
          <w:numId w:val="64"/>
        </w:numPr>
        <w:suppressAutoHyphens/>
        <w:autoSpaceDE w:val="0"/>
        <w:autoSpaceDN w:val="0"/>
        <w:adjustRightInd w:val="0"/>
        <w:spacing w:after="0" w:line="276" w:lineRule="auto"/>
        <w:ind w:left="567" w:right="0" w:hanging="283"/>
        <w:rPr>
          <w:rFonts w:asciiTheme="minorHAnsi" w:hAnsiTheme="minorHAnsi" w:cstheme="minorHAnsi"/>
        </w:rPr>
      </w:pPr>
      <w:r w:rsidRPr="008D6769">
        <w:rPr>
          <w:rFonts w:asciiTheme="minorHAnsi" w:hAnsiTheme="minorHAnsi" w:cstheme="minorHAnsi"/>
        </w:rPr>
        <w:t>uzupełnieniu lub zmianie dokumentacji z powodu okoliczności, za które odpowiada Wykonawca,</w:t>
      </w:r>
    </w:p>
    <w:p w14:paraId="5C6FCBB9" w14:textId="77777777" w:rsidR="00CD4984" w:rsidRDefault="00CD4984" w:rsidP="002A377C">
      <w:pPr>
        <w:numPr>
          <w:ilvl w:val="0"/>
          <w:numId w:val="64"/>
        </w:numPr>
        <w:suppressAutoHyphens/>
        <w:autoSpaceDE w:val="0"/>
        <w:autoSpaceDN w:val="0"/>
        <w:adjustRightInd w:val="0"/>
        <w:spacing w:after="0" w:line="276" w:lineRule="auto"/>
        <w:ind w:left="567" w:right="0" w:hanging="283"/>
        <w:rPr>
          <w:rFonts w:asciiTheme="minorHAnsi" w:hAnsiTheme="minorHAnsi" w:cstheme="minorHAnsi"/>
        </w:rPr>
      </w:pPr>
      <w:r w:rsidRPr="008D6769">
        <w:rPr>
          <w:rFonts w:asciiTheme="minorHAnsi" w:hAnsiTheme="minorHAnsi" w:cstheme="minorHAnsi"/>
        </w:rPr>
        <w:t>wizytacji nieruchomości, dla której stworzono dokumentację projektowo-kosztorysową, po uprzednim telefonicznym umówieniu wizyty, z minimum 7-dniowym wyprzedzeniem względem planowanego terminu</w:t>
      </w:r>
      <w:r w:rsidR="00F44C4F">
        <w:rPr>
          <w:rFonts w:asciiTheme="minorHAnsi" w:hAnsiTheme="minorHAnsi" w:cstheme="minorHAnsi"/>
        </w:rPr>
        <w:t xml:space="preserve"> </w:t>
      </w:r>
      <w:r w:rsidRPr="008D6769">
        <w:rPr>
          <w:rFonts w:asciiTheme="minorHAnsi" w:hAnsiTheme="minorHAnsi" w:cstheme="minorHAnsi"/>
        </w:rPr>
        <w:t xml:space="preserve">wizytacji.    </w:t>
      </w:r>
    </w:p>
    <w:p w14:paraId="47E77244" w14:textId="77777777" w:rsidR="008D6769" w:rsidRDefault="008D6769" w:rsidP="002A377C">
      <w:pPr>
        <w:numPr>
          <w:ilvl w:val="0"/>
          <w:numId w:val="64"/>
        </w:numPr>
        <w:suppressAutoHyphens/>
        <w:autoSpaceDE w:val="0"/>
        <w:autoSpaceDN w:val="0"/>
        <w:adjustRightInd w:val="0"/>
        <w:spacing w:after="0" w:line="276" w:lineRule="auto"/>
        <w:ind w:left="567" w:right="0" w:hanging="283"/>
        <w:rPr>
          <w:rFonts w:asciiTheme="minorHAnsi" w:hAnsiTheme="minorHAnsi" w:cstheme="minorHAnsi"/>
        </w:rPr>
      </w:pPr>
      <w:bookmarkStart w:id="6" w:name="_Hlk158205893"/>
      <w:r>
        <w:rPr>
          <w:rFonts w:asciiTheme="minorHAnsi" w:hAnsiTheme="minorHAnsi" w:cstheme="minorHAnsi"/>
        </w:rPr>
        <w:t xml:space="preserve">Uczestniczeniu projektanta branży architektonicznej na wszystkich naradach koordynacyjnych dotyczących projektu. </w:t>
      </w:r>
    </w:p>
    <w:bookmarkEnd w:id="6"/>
    <w:p w14:paraId="1517706D" w14:textId="77777777" w:rsidR="00CD4984" w:rsidRPr="00A63BEE" w:rsidRDefault="008D6769" w:rsidP="002A377C">
      <w:pPr>
        <w:numPr>
          <w:ilvl w:val="0"/>
          <w:numId w:val="64"/>
        </w:numPr>
        <w:suppressAutoHyphens/>
        <w:autoSpaceDE w:val="0"/>
        <w:autoSpaceDN w:val="0"/>
        <w:adjustRightInd w:val="0"/>
        <w:spacing w:after="0" w:line="276" w:lineRule="auto"/>
        <w:ind w:right="0"/>
        <w:rPr>
          <w:rFonts w:asciiTheme="minorHAnsi" w:hAnsiTheme="minorHAnsi" w:cstheme="minorHAnsi"/>
        </w:rPr>
      </w:pPr>
      <w:r>
        <w:rPr>
          <w:rFonts w:asciiTheme="minorHAnsi" w:hAnsiTheme="minorHAnsi" w:cstheme="minorHAnsi"/>
        </w:rPr>
        <w:t xml:space="preserve">Uczestniczeniu każdego z  projektantów branżowych na naradach koordynacyjnych dotyczących projektu. </w:t>
      </w:r>
    </w:p>
    <w:p w14:paraId="3F40B148" w14:textId="77777777" w:rsidR="00CD4984" w:rsidRPr="008D6769" w:rsidRDefault="00CD4984" w:rsidP="008D6769">
      <w:pPr>
        <w:tabs>
          <w:tab w:val="center" w:pos="720"/>
          <w:tab w:val="left" w:pos="1843"/>
          <w:tab w:val="left" w:pos="9540"/>
          <w:tab w:val="left" w:pos="9637"/>
        </w:tabs>
        <w:spacing w:after="0" w:line="276" w:lineRule="auto"/>
        <w:rPr>
          <w:rFonts w:asciiTheme="minorHAnsi" w:hAnsiTheme="minorHAnsi" w:cstheme="minorHAnsi"/>
          <w:b/>
          <w:bCs/>
          <w:sz w:val="22"/>
          <w:szCs w:val="22"/>
        </w:rPr>
      </w:pPr>
    </w:p>
    <w:p w14:paraId="2FDDED06" w14:textId="77777777" w:rsidR="00A63BEE" w:rsidRPr="00A63BEE" w:rsidRDefault="00A63BEE" w:rsidP="00A63BEE">
      <w:pPr>
        <w:autoSpaceDE w:val="0"/>
        <w:autoSpaceDN w:val="0"/>
        <w:adjustRightInd w:val="0"/>
        <w:spacing w:after="0"/>
        <w:ind w:left="0" w:right="0" w:firstLine="0"/>
        <w:jc w:val="center"/>
        <w:rPr>
          <w:rFonts w:asciiTheme="minorHAnsi" w:hAnsiTheme="minorHAnsi" w:cstheme="minorHAnsi"/>
          <w:color w:val="000000"/>
          <w:szCs w:val="20"/>
        </w:rPr>
      </w:pPr>
      <w:r w:rsidRPr="00A63BEE">
        <w:rPr>
          <w:rFonts w:asciiTheme="minorHAnsi" w:hAnsiTheme="minorHAnsi" w:cstheme="minorHAnsi"/>
          <w:b/>
          <w:bCs/>
          <w:color w:val="000000"/>
          <w:szCs w:val="20"/>
        </w:rPr>
        <w:t xml:space="preserve">§ </w:t>
      </w:r>
      <w:r w:rsidR="00F44C4F">
        <w:rPr>
          <w:rFonts w:asciiTheme="minorHAnsi" w:hAnsiTheme="minorHAnsi" w:cstheme="minorHAnsi"/>
          <w:b/>
          <w:bCs/>
          <w:color w:val="000000"/>
          <w:szCs w:val="20"/>
        </w:rPr>
        <w:t>18</w:t>
      </w:r>
    </w:p>
    <w:p w14:paraId="6FDADF29" w14:textId="77777777" w:rsidR="00A63BEE" w:rsidRPr="00A63BEE" w:rsidRDefault="00A63BEE" w:rsidP="00A63BEE">
      <w:pPr>
        <w:autoSpaceDE w:val="0"/>
        <w:autoSpaceDN w:val="0"/>
        <w:adjustRightInd w:val="0"/>
        <w:spacing w:after="0"/>
        <w:ind w:left="0" w:right="0" w:firstLine="0"/>
        <w:jc w:val="center"/>
        <w:rPr>
          <w:rFonts w:asciiTheme="minorHAnsi" w:hAnsiTheme="minorHAnsi" w:cstheme="minorHAnsi"/>
          <w:color w:val="000000"/>
          <w:szCs w:val="20"/>
        </w:rPr>
      </w:pPr>
      <w:r w:rsidRPr="00A63BEE">
        <w:rPr>
          <w:rFonts w:asciiTheme="minorHAnsi" w:hAnsiTheme="minorHAnsi" w:cstheme="minorHAnsi"/>
          <w:b/>
          <w:bCs/>
          <w:color w:val="000000"/>
          <w:szCs w:val="20"/>
        </w:rPr>
        <w:t>O</w:t>
      </w:r>
      <w:r w:rsidR="002A1D5C">
        <w:rPr>
          <w:rFonts w:asciiTheme="minorHAnsi" w:hAnsiTheme="minorHAnsi" w:cstheme="minorHAnsi"/>
          <w:b/>
          <w:bCs/>
          <w:color w:val="000000"/>
          <w:szCs w:val="20"/>
        </w:rPr>
        <w:t>chrona danych osobowych</w:t>
      </w:r>
    </w:p>
    <w:p w14:paraId="3AB01BE2" w14:textId="77777777" w:rsidR="00A63BEE" w:rsidRDefault="00A63BEE" w:rsidP="002A377C">
      <w:pPr>
        <w:pStyle w:val="Akapitzlist"/>
        <w:numPr>
          <w:ilvl w:val="2"/>
          <w:numId w:val="51"/>
        </w:numPr>
        <w:tabs>
          <w:tab w:val="clear" w:pos="2160"/>
          <w:tab w:val="num" w:pos="0"/>
        </w:tabs>
        <w:autoSpaceDE w:val="0"/>
        <w:autoSpaceDN w:val="0"/>
        <w:adjustRightInd w:val="0"/>
        <w:spacing w:after="83" w:line="276" w:lineRule="auto"/>
        <w:ind w:left="284" w:right="0" w:hanging="284"/>
        <w:jc w:val="both"/>
        <w:rPr>
          <w:rFonts w:asciiTheme="minorHAnsi" w:hAnsiTheme="minorHAnsi" w:cstheme="minorHAnsi"/>
          <w:color w:val="000000"/>
          <w:sz w:val="20"/>
          <w:szCs w:val="20"/>
        </w:rPr>
      </w:pPr>
      <w:r w:rsidRPr="00A63BEE">
        <w:rPr>
          <w:rFonts w:asciiTheme="minorHAnsi" w:hAnsiTheme="minorHAnsi" w:cstheme="minorHAnsi"/>
          <w:color w:val="000000"/>
          <w:sz w:val="20"/>
          <w:szCs w:val="20"/>
        </w:rPr>
        <w:t>Zamawiający oświadcza, że spełnia wymogi określone w rozporządzeniu Parlamentu Europejskiego i Rady (UE) 2016/679 z27 kwietnia 2016 r. w sprawie ochrony osób fizycznych w związku z</w:t>
      </w:r>
      <w:r>
        <w:rPr>
          <w:rFonts w:asciiTheme="minorHAnsi" w:hAnsiTheme="minorHAnsi" w:cstheme="minorHAnsi"/>
          <w:color w:val="000000"/>
          <w:sz w:val="20"/>
          <w:szCs w:val="20"/>
        </w:rPr>
        <w:t xml:space="preserve"> </w:t>
      </w:r>
      <w:r w:rsidRPr="00A63BEE">
        <w:rPr>
          <w:rFonts w:asciiTheme="minorHAnsi" w:hAnsiTheme="minorHAnsi" w:cstheme="minorHAnsi"/>
          <w:color w:val="000000"/>
          <w:sz w:val="20"/>
          <w:szCs w:val="20"/>
        </w:rPr>
        <w:t>przetwarzaniem danych osobowych i w sprawie swobodnego przepływu takich danych oraz uchylenia dyrektywy 95/46/WE (ogólne rozporządzenie</w:t>
      </w:r>
      <w:r w:rsidR="002E7DA9">
        <w:rPr>
          <w:rFonts w:asciiTheme="minorHAnsi" w:hAnsiTheme="minorHAnsi" w:cstheme="minorHAnsi"/>
          <w:color w:val="000000"/>
          <w:sz w:val="20"/>
          <w:szCs w:val="20"/>
        </w:rPr>
        <w:t xml:space="preserve"> </w:t>
      </w:r>
      <w:r w:rsidRPr="00A63BEE">
        <w:rPr>
          <w:rFonts w:asciiTheme="minorHAnsi" w:hAnsiTheme="minorHAnsi" w:cstheme="minorHAnsi"/>
          <w:color w:val="000000"/>
          <w:sz w:val="20"/>
          <w:szCs w:val="20"/>
        </w:rPr>
        <w:t>o ochronie</w:t>
      </w:r>
      <w:r w:rsidR="002E7DA9">
        <w:rPr>
          <w:rFonts w:asciiTheme="minorHAnsi" w:hAnsiTheme="minorHAnsi" w:cstheme="minorHAnsi"/>
          <w:color w:val="000000"/>
          <w:sz w:val="20"/>
          <w:szCs w:val="20"/>
        </w:rPr>
        <w:t xml:space="preserve"> </w:t>
      </w:r>
      <w:r w:rsidRPr="00A63BEE">
        <w:rPr>
          <w:rFonts w:asciiTheme="minorHAnsi" w:hAnsiTheme="minorHAnsi" w:cstheme="minorHAnsi"/>
          <w:color w:val="000000"/>
          <w:sz w:val="20"/>
          <w:szCs w:val="20"/>
        </w:rPr>
        <w:t>danych) (Dz. Urz. UE L 119 z 4 maja 2016 r.), dalej: RODO, tym samym dane osobowe podane przez Wykonawcę</w:t>
      </w:r>
      <w:r w:rsidR="002E7DA9">
        <w:rPr>
          <w:rFonts w:asciiTheme="minorHAnsi" w:hAnsiTheme="minorHAnsi" w:cstheme="minorHAnsi"/>
          <w:color w:val="000000"/>
          <w:sz w:val="20"/>
          <w:szCs w:val="20"/>
        </w:rPr>
        <w:t xml:space="preserve"> </w:t>
      </w:r>
      <w:r w:rsidRPr="00A63BEE">
        <w:rPr>
          <w:rFonts w:asciiTheme="minorHAnsi" w:hAnsiTheme="minorHAnsi" w:cstheme="minorHAnsi"/>
          <w:color w:val="000000"/>
          <w:sz w:val="20"/>
          <w:szCs w:val="20"/>
        </w:rPr>
        <w:t>będą przetwarzane zgodnie z RODO oraz zgodnie</w:t>
      </w:r>
      <w:r w:rsidR="002E7DA9">
        <w:rPr>
          <w:rFonts w:asciiTheme="minorHAnsi" w:hAnsiTheme="minorHAnsi" w:cstheme="minorHAnsi"/>
          <w:color w:val="000000"/>
          <w:sz w:val="20"/>
          <w:szCs w:val="20"/>
        </w:rPr>
        <w:t xml:space="preserve"> </w:t>
      </w:r>
      <w:r w:rsidRPr="00A63BEE">
        <w:rPr>
          <w:rFonts w:asciiTheme="minorHAnsi" w:hAnsiTheme="minorHAnsi" w:cstheme="minorHAnsi"/>
          <w:color w:val="000000"/>
          <w:sz w:val="20"/>
          <w:szCs w:val="20"/>
        </w:rPr>
        <w:t>z przepisami krajowymi.</w:t>
      </w:r>
    </w:p>
    <w:p w14:paraId="112A8DD6" w14:textId="77777777" w:rsidR="00A63BEE" w:rsidRDefault="00A63BEE" w:rsidP="002A377C">
      <w:pPr>
        <w:pStyle w:val="Akapitzlist"/>
        <w:numPr>
          <w:ilvl w:val="2"/>
          <w:numId w:val="51"/>
        </w:numPr>
        <w:tabs>
          <w:tab w:val="clear" w:pos="2160"/>
          <w:tab w:val="num" w:pos="0"/>
        </w:tabs>
        <w:autoSpaceDE w:val="0"/>
        <w:autoSpaceDN w:val="0"/>
        <w:adjustRightInd w:val="0"/>
        <w:spacing w:after="83" w:line="276" w:lineRule="auto"/>
        <w:ind w:left="284" w:right="0" w:hanging="284"/>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Wykonawca oświadcza, że dostęp do danych, danych osobowych mają osoby upoważnione do przetwarzania danych osobowych oraz osoby, które podpisały klauzulę poufności.</w:t>
      </w:r>
    </w:p>
    <w:p w14:paraId="28901154" w14:textId="77777777" w:rsidR="00A63BEE" w:rsidRDefault="00A63BEE" w:rsidP="002A377C">
      <w:pPr>
        <w:pStyle w:val="Akapitzlist"/>
        <w:numPr>
          <w:ilvl w:val="2"/>
          <w:numId w:val="51"/>
        </w:numPr>
        <w:tabs>
          <w:tab w:val="clear" w:pos="2160"/>
          <w:tab w:val="num" w:pos="0"/>
        </w:tabs>
        <w:autoSpaceDE w:val="0"/>
        <w:autoSpaceDN w:val="0"/>
        <w:adjustRightInd w:val="0"/>
        <w:spacing w:after="83" w:line="276" w:lineRule="auto"/>
        <w:ind w:left="284" w:right="0" w:hanging="284"/>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Zamawiający zgodnie z art. 13 ust. 1 i 2 rozporządzenia Parlamentu Europejskiego</w:t>
      </w:r>
      <w:r w:rsidR="00252958">
        <w:rPr>
          <w:rFonts w:asciiTheme="minorHAnsi" w:hAnsiTheme="minorHAnsi" w:cstheme="minorHAnsi"/>
          <w:color w:val="000000"/>
          <w:sz w:val="20"/>
          <w:szCs w:val="20"/>
        </w:rPr>
        <w:t xml:space="preserve"> </w:t>
      </w:r>
      <w:r w:rsidRPr="002E7DA9">
        <w:rPr>
          <w:rFonts w:asciiTheme="minorHAnsi" w:hAnsiTheme="minorHAnsi" w:cstheme="minorHAnsi"/>
          <w:color w:val="000000"/>
          <w:sz w:val="20"/>
          <w:szCs w:val="20"/>
        </w:rPr>
        <w:t>i Rady (UE) 2016/679 z dnia 27 kwietnia 2016 r. w sprawie ochrony osób fizycznych</w:t>
      </w:r>
      <w:r w:rsidR="002E7DA9">
        <w:rPr>
          <w:rFonts w:asciiTheme="minorHAnsi" w:hAnsiTheme="minorHAnsi" w:cstheme="minorHAnsi"/>
          <w:color w:val="000000"/>
          <w:sz w:val="20"/>
          <w:szCs w:val="20"/>
        </w:rPr>
        <w:t xml:space="preserve"> </w:t>
      </w:r>
      <w:r w:rsidRPr="002E7DA9">
        <w:rPr>
          <w:rFonts w:asciiTheme="minorHAnsi" w:hAnsiTheme="minorHAnsi" w:cstheme="minorHAnsi"/>
          <w:color w:val="000000"/>
          <w:sz w:val="20"/>
          <w:szCs w:val="20"/>
        </w:rPr>
        <w:t xml:space="preserve">w związku z przetwarzaniem danych osobowych i w sprawie swobodnego przepływu takich danych oraz uchylenia dyrektywy 95/46/WE (ogólne rozporządzenie o ochronie danych) (Dz. Urz. UE L 119 z 04.05.2016, str. 1), dalej „RODO”, informuję, że: </w:t>
      </w:r>
    </w:p>
    <w:p w14:paraId="39F57B0A" w14:textId="77777777" w:rsidR="002E7DA9" w:rsidRDefault="00A63BEE" w:rsidP="002A377C">
      <w:pPr>
        <w:pStyle w:val="Akapitzlist"/>
        <w:numPr>
          <w:ilvl w:val="0"/>
          <w:numId w:val="65"/>
        </w:numPr>
        <w:autoSpaceDE w:val="0"/>
        <w:autoSpaceDN w:val="0"/>
        <w:adjustRightInd w:val="0"/>
        <w:spacing w:line="276" w:lineRule="auto"/>
        <w:ind w:left="714" w:right="0" w:hanging="357"/>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 xml:space="preserve">Administratorem Pana/i danych osobowych jest </w:t>
      </w:r>
      <w:r w:rsidR="002E7DA9">
        <w:rPr>
          <w:rFonts w:asciiTheme="minorHAnsi" w:hAnsiTheme="minorHAnsi" w:cstheme="minorHAnsi"/>
          <w:color w:val="000000"/>
          <w:sz w:val="20"/>
          <w:szCs w:val="20"/>
        </w:rPr>
        <w:t>Uniwersytet Kazimierza Wielkiego w Bydgoszczy;</w:t>
      </w:r>
    </w:p>
    <w:p w14:paraId="197DF8F7" w14:textId="77777777" w:rsidR="002E7DA9" w:rsidRPr="002E7DA9" w:rsidRDefault="00A63BEE" w:rsidP="002A377C">
      <w:pPr>
        <w:pStyle w:val="Akapitzlist"/>
        <w:numPr>
          <w:ilvl w:val="0"/>
          <w:numId w:val="65"/>
        </w:numPr>
        <w:autoSpaceDE w:val="0"/>
        <w:autoSpaceDN w:val="0"/>
        <w:adjustRightInd w:val="0"/>
        <w:spacing w:line="276" w:lineRule="auto"/>
        <w:ind w:left="714" w:right="0" w:hanging="357"/>
        <w:jc w:val="both"/>
        <w:rPr>
          <w:rFonts w:asciiTheme="minorHAnsi" w:hAnsiTheme="minorHAnsi" w:cstheme="minorHAnsi"/>
          <w:sz w:val="20"/>
          <w:szCs w:val="20"/>
        </w:rPr>
      </w:pPr>
      <w:r w:rsidRPr="002E7DA9">
        <w:rPr>
          <w:rFonts w:asciiTheme="minorHAnsi" w:hAnsiTheme="minorHAnsi" w:cstheme="minorHAnsi"/>
          <w:color w:val="000000"/>
          <w:sz w:val="20"/>
          <w:szCs w:val="20"/>
        </w:rPr>
        <w:t>Administrator wyznaczył inspektora ochrony danych, można się z nim kontaktować:</w:t>
      </w:r>
      <w:r w:rsidR="002E7DA9" w:rsidRPr="002E7DA9">
        <w:t xml:space="preserve"> </w:t>
      </w:r>
      <w:hyperlink r:id="rId9" w:history="1">
        <w:r w:rsidR="002E7DA9" w:rsidRPr="002E7DA9">
          <w:rPr>
            <w:rStyle w:val="Hipercze"/>
            <w:rFonts w:asciiTheme="minorHAnsi" w:hAnsiTheme="minorHAnsi" w:cstheme="minorHAnsi"/>
            <w:color w:val="auto"/>
            <w:sz w:val="20"/>
            <w:szCs w:val="20"/>
          </w:rPr>
          <w:t>iod@ukw.edu.pl</w:t>
        </w:r>
      </w:hyperlink>
      <w:r w:rsidR="002E7DA9" w:rsidRPr="002E7DA9">
        <w:rPr>
          <w:rFonts w:asciiTheme="minorHAnsi" w:hAnsiTheme="minorHAnsi" w:cstheme="minorHAnsi"/>
          <w:sz w:val="20"/>
          <w:szCs w:val="20"/>
        </w:rPr>
        <w:t xml:space="preserve">. </w:t>
      </w:r>
    </w:p>
    <w:p w14:paraId="10C4D667" w14:textId="77777777" w:rsidR="00A63BEE" w:rsidRDefault="00A63BEE" w:rsidP="002A377C">
      <w:pPr>
        <w:pStyle w:val="Akapitzlist"/>
        <w:numPr>
          <w:ilvl w:val="0"/>
          <w:numId w:val="65"/>
        </w:numPr>
        <w:autoSpaceDE w:val="0"/>
        <w:autoSpaceDN w:val="0"/>
        <w:adjustRightInd w:val="0"/>
        <w:spacing w:line="276" w:lineRule="auto"/>
        <w:ind w:left="714" w:right="0" w:hanging="357"/>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Dane osobowe Wykonawcy będą przetwarzane na podstawie art. 6 ust. 1 lit. c RODO w celu związanym z przedmiotowym postępowaniem o udzielenie ww. zamówienia publicznego</w:t>
      </w:r>
    </w:p>
    <w:p w14:paraId="6A61E982" w14:textId="77777777" w:rsidR="00A63BEE" w:rsidRDefault="00A63BEE" w:rsidP="002A377C">
      <w:pPr>
        <w:pStyle w:val="Akapitzlist"/>
        <w:numPr>
          <w:ilvl w:val="0"/>
          <w:numId w:val="65"/>
        </w:numPr>
        <w:autoSpaceDE w:val="0"/>
        <w:autoSpaceDN w:val="0"/>
        <w:adjustRightInd w:val="0"/>
        <w:spacing w:line="276" w:lineRule="auto"/>
        <w:ind w:left="714" w:right="0" w:hanging="357"/>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Odbiorcami Pani/Pana danych osobowych będą̨ osoby lub podmioty, którym udostępniona zostanie dokumentacja postępowania w oparciu o ustawę̨ z dnia 11 września 2019 r. –Prawo zamówień́ publicznych (Dz.U. 2023 poz. 1605t.j.), a także</w:t>
      </w:r>
      <w:r w:rsidR="002E7DA9" w:rsidRPr="002E7DA9">
        <w:rPr>
          <w:rFonts w:asciiTheme="minorHAnsi" w:hAnsiTheme="minorHAnsi" w:cstheme="minorHAnsi"/>
          <w:color w:val="000000"/>
          <w:sz w:val="20"/>
          <w:szCs w:val="20"/>
        </w:rPr>
        <w:t xml:space="preserve"> </w:t>
      </w:r>
      <w:r w:rsidRPr="002E7DA9">
        <w:rPr>
          <w:rFonts w:asciiTheme="minorHAnsi" w:hAnsiTheme="minorHAnsi" w:cstheme="minorHAnsi"/>
          <w:color w:val="000000"/>
          <w:sz w:val="20"/>
          <w:szCs w:val="20"/>
        </w:rPr>
        <w:t xml:space="preserve">w oparciu o przepisy ustawy o dostępie do informacji publicznej (Dz.U.2022.902 </w:t>
      </w:r>
      <w:proofErr w:type="spellStart"/>
      <w:r w:rsidRPr="002E7DA9">
        <w:rPr>
          <w:rFonts w:asciiTheme="minorHAnsi" w:hAnsiTheme="minorHAnsi" w:cstheme="minorHAnsi"/>
          <w:color w:val="000000"/>
          <w:sz w:val="20"/>
          <w:szCs w:val="20"/>
        </w:rPr>
        <w:t>t.j</w:t>
      </w:r>
      <w:proofErr w:type="spellEnd"/>
      <w:r w:rsidRPr="002E7DA9">
        <w:rPr>
          <w:rFonts w:asciiTheme="minorHAnsi" w:hAnsiTheme="minorHAnsi" w:cstheme="minorHAnsi"/>
          <w:color w:val="000000"/>
          <w:sz w:val="20"/>
          <w:szCs w:val="20"/>
        </w:rPr>
        <w:t>.)</w:t>
      </w:r>
    </w:p>
    <w:p w14:paraId="494813FE" w14:textId="77777777" w:rsidR="00A63BEE" w:rsidRDefault="00A63BEE" w:rsidP="002A377C">
      <w:pPr>
        <w:pStyle w:val="Akapitzlist"/>
        <w:numPr>
          <w:ilvl w:val="0"/>
          <w:numId w:val="65"/>
        </w:numPr>
        <w:autoSpaceDE w:val="0"/>
        <w:autoSpaceDN w:val="0"/>
        <w:adjustRightInd w:val="0"/>
        <w:spacing w:line="276" w:lineRule="auto"/>
        <w:ind w:left="714" w:right="0" w:hanging="357"/>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 xml:space="preserve">Dane osobowe będą̨ przechowywane przez okres zgodny z ustawą z dnia 14.07.1983 r. o narodowym zasobie archiwalnym i archiwach (Dz.U.2020.164 </w:t>
      </w:r>
      <w:proofErr w:type="spellStart"/>
      <w:r w:rsidRPr="002E7DA9">
        <w:rPr>
          <w:rFonts w:asciiTheme="minorHAnsi" w:hAnsiTheme="minorHAnsi" w:cstheme="minorHAnsi"/>
          <w:color w:val="000000"/>
          <w:sz w:val="20"/>
          <w:szCs w:val="20"/>
        </w:rPr>
        <w:t>t.j</w:t>
      </w:r>
      <w:proofErr w:type="spellEnd"/>
      <w:r w:rsidRPr="002E7DA9">
        <w:rPr>
          <w:rFonts w:asciiTheme="minorHAnsi" w:hAnsiTheme="minorHAnsi" w:cstheme="minorHAnsi"/>
          <w:color w:val="000000"/>
          <w:sz w:val="20"/>
          <w:szCs w:val="20"/>
        </w:rPr>
        <w:t xml:space="preserve">.)oraz zgodnie z art. 78 ustawy </w:t>
      </w:r>
      <w:proofErr w:type="spellStart"/>
      <w:r w:rsidRPr="002E7DA9">
        <w:rPr>
          <w:rFonts w:asciiTheme="minorHAnsi" w:hAnsiTheme="minorHAnsi" w:cstheme="minorHAnsi"/>
          <w:color w:val="000000"/>
          <w:sz w:val="20"/>
          <w:szCs w:val="20"/>
        </w:rPr>
        <w:t>Pzp</w:t>
      </w:r>
      <w:proofErr w:type="spellEnd"/>
      <w:r w:rsidRPr="002E7DA9">
        <w:rPr>
          <w:rFonts w:asciiTheme="minorHAnsi" w:hAnsiTheme="minorHAnsi" w:cstheme="minorHAnsi"/>
          <w:color w:val="000000"/>
          <w:sz w:val="20"/>
          <w:szCs w:val="20"/>
        </w:rPr>
        <w:t xml:space="preserve"> tj. 4 lata.</w:t>
      </w:r>
    </w:p>
    <w:p w14:paraId="6D33C319" w14:textId="77777777" w:rsidR="00A63BEE" w:rsidRPr="002E7DA9" w:rsidRDefault="00A63BEE" w:rsidP="002A377C">
      <w:pPr>
        <w:pStyle w:val="Akapitzlist"/>
        <w:numPr>
          <w:ilvl w:val="0"/>
          <w:numId w:val="65"/>
        </w:numPr>
        <w:autoSpaceDE w:val="0"/>
        <w:autoSpaceDN w:val="0"/>
        <w:adjustRightInd w:val="0"/>
        <w:spacing w:line="276" w:lineRule="auto"/>
        <w:ind w:left="714" w:right="0" w:hanging="357"/>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 xml:space="preserve">Obowiązek podania danych osobowych bezpośrednio dotyczących Pani/Pana jest wymogiem ustawowym określonym w przepisach ustawy </w:t>
      </w:r>
      <w:proofErr w:type="spellStart"/>
      <w:r w:rsidRPr="002E7DA9">
        <w:rPr>
          <w:rFonts w:asciiTheme="minorHAnsi" w:hAnsiTheme="minorHAnsi" w:cstheme="minorHAnsi"/>
          <w:color w:val="000000"/>
          <w:sz w:val="20"/>
          <w:szCs w:val="20"/>
        </w:rPr>
        <w:t>Pzp</w:t>
      </w:r>
      <w:proofErr w:type="spellEnd"/>
      <w:r w:rsidRPr="002E7DA9">
        <w:rPr>
          <w:rFonts w:asciiTheme="minorHAnsi" w:hAnsiTheme="minorHAnsi" w:cstheme="minorHAnsi"/>
          <w:color w:val="000000"/>
          <w:sz w:val="20"/>
          <w:szCs w:val="20"/>
        </w:rPr>
        <w:t>, związanym</w:t>
      </w:r>
      <w:r w:rsidR="002E7DA9">
        <w:rPr>
          <w:rFonts w:asciiTheme="minorHAnsi" w:hAnsiTheme="minorHAnsi" w:cstheme="minorHAnsi"/>
          <w:color w:val="000000"/>
          <w:sz w:val="20"/>
          <w:szCs w:val="20"/>
        </w:rPr>
        <w:t xml:space="preserve"> </w:t>
      </w:r>
      <w:r w:rsidRPr="002E7DA9">
        <w:rPr>
          <w:rFonts w:asciiTheme="minorHAnsi" w:hAnsiTheme="minorHAnsi" w:cstheme="minorHAnsi"/>
          <w:color w:val="000000"/>
          <w:sz w:val="20"/>
          <w:szCs w:val="20"/>
        </w:rPr>
        <w:t xml:space="preserve">z udziałem w postępowaniu o udzielenie zamówienia </w:t>
      </w:r>
      <w:r w:rsidRPr="002E7DA9">
        <w:rPr>
          <w:rFonts w:asciiTheme="minorHAnsi" w:hAnsiTheme="minorHAnsi" w:cstheme="minorHAnsi"/>
          <w:color w:val="000000"/>
          <w:sz w:val="20"/>
          <w:szCs w:val="20"/>
        </w:rPr>
        <w:lastRenderedPageBreak/>
        <w:t xml:space="preserve">publicznego; konsekwencje niepodania określonych danych wynikają̨ z ustawy </w:t>
      </w:r>
      <w:proofErr w:type="spellStart"/>
      <w:r w:rsidRPr="002E7DA9">
        <w:rPr>
          <w:rFonts w:asciiTheme="minorHAnsi" w:hAnsiTheme="minorHAnsi" w:cstheme="minorHAnsi"/>
          <w:color w:val="000000"/>
          <w:sz w:val="20"/>
          <w:szCs w:val="20"/>
        </w:rPr>
        <w:t>Pzp</w:t>
      </w:r>
      <w:proofErr w:type="spellEnd"/>
      <w:r w:rsidRPr="002E7DA9">
        <w:rPr>
          <w:rFonts w:asciiTheme="minorHAnsi" w:hAnsiTheme="minorHAnsi" w:cstheme="minorHAnsi"/>
          <w:color w:val="000000"/>
          <w:sz w:val="20"/>
          <w:szCs w:val="20"/>
        </w:rPr>
        <w:t xml:space="preserve">; </w:t>
      </w:r>
    </w:p>
    <w:p w14:paraId="75D08F63" w14:textId="77777777" w:rsidR="00A63BEE" w:rsidRPr="002E7DA9" w:rsidRDefault="00A63BEE" w:rsidP="002A377C">
      <w:pPr>
        <w:pStyle w:val="Akapitzlist"/>
        <w:numPr>
          <w:ilvl w:val="0"/>
          <w:numId w:val="65"/>
        </w:numPr>
        <w:autoSpaceDE w:val="0"/>
        <w:autoSpaceDN w:val="0"/>
        <w:adjustRightInd w:val="0"/>
        <w:spacing w:after="83" w:line="276" w:lineRule="auto"/>
        <w:ind w:right="0"/>
        <w:rPr>
          <w:rFonts w:asciiTheme="minorHAnsi" w:hAnsiTheme="minorHAnsi" w:cstheme="minorHAnsi"/>
          <w:color w:val="000000"/>
          <w:sz w:val="20"/>
          <w:szCs w:val="20"/>
        </w:rPr>
      </w:pPr>
      <w:r w:rsidRPr="002E7DA9">
        <w:rPr>
          <w:rFonts w:asciiTheme="minorHAnsi" w:hAnsiTheme="minorHAnsi" w:cstheme="minorHAnsi"/>
          <w:color w:val="000000"/>
          <w:sz w:val="20"/>
          <w:szCs w:val="20"/>
        </w:rPr>
        <w:t>Posiada Pani/Pan:</w:t>
      </w:r>
    </w:p>
    <w:p w14:paraId="5D19CC2A" w14:textId="77777777" w:rsidR="00A63BEE" w:rsidRPr="002E7DA9" w:rsidRDefault="00A63BEE" w:rsidP="002A377C">
      <w:pPr>
        <w:pStyle w:val="Akapitzlist"/>
        <w:numPr>
          <w:ilvl w:val="0"/>
          <w:numId w:val="66"/>
        </w:numPr>
        <w:autoSpaceDE w:val="0"/>
        <w:autoSpaceDN w:val="0"/>
        <w:adjustRightInd w:val="0"/>
        <w:ind w:left="1434" w:right="0" w:hanging="357"/>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na podstawie art. 15 RODO prawo dostępu do danych osobowych Pani/Pana dotyczących;</w:t>
      </w:r>
    </w:p>
    <w:p w14:paraId="41BA4332" w14:textId="77777777" w:rsidR="00A63BEE" w:rsidRPr="002E7DA9" w:rsidRDefault="00A63BEE" w:rsidP="002A377C">
      <w:pPr>
        <w:pStyle w:val="Akapitzlist"/>
        <w:numPr>
          <w:ilvl w:val="0"/>
          <w:numId w:val="66"/>
        </w:numPr>
        <w:autoSpaceDE w:val="0"/>
        <w:autoSpaceDN w:val="0"/>
        <w:adjustRightInd w:val="0"/>
        <w:ind w:left="1434" w:right="0" w:hanging="357"/>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na podstawie art. 16 RODO prawo do sprostowania Pani/Pana danych osobowych</w:t>
      </w:r>
    </w:p>
    <w:p w14:paraId="21B0AA23" w14:textId="77777777" w:rsidR="00A63BEE" w:rsidRPr="002E7DA9" w:rsidRDefault="00A63BEE" w:rsidP="002A377C">
      <w:pPr>
        <w:pStyle w:val="Akapitzlist"/>
        <w:numPr>
          <w:ilvl w:val="0"/>
          <w:numId w:val="66"/>
        </w:numPr>
        <w:autoSpaceDE w:val="0"/>
        <w:autoSpaceDN w:val="0"/>
        <w:adjustRightInd w:val="0"/>
        <w:ind w:left="1434" w:right="0" w:hanging="357"/>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na podstawie art. 18 RODO prawo żądania od administratora ograniczenia przetwarzania danych osobowych z zastrzeżeniem przypadków, o których mowa</w:t>
      </w:r>
      <w:r w:rsidR="002E7DA9" w:rsidRPr="002E7DA9">
        <w:rPr>
          <w:rFonts w:asciiTheme="minorHAnsi" w:hAnsiTheme="minorHAnsi" w:cstheme="minorHAnsi"/>
          <w:color w:val="000000"/>
          <w:sz w:val="20"/>
          <w:szCs w:val="20"/>
        </w:rPr>
        <w:t xml:space="preserve"> </w:t>
      </w:r>
      <w:r w:rsidRPr="002E7DA9">
        <w:rPr>
          <w:rFonts w:asciiTheme="minorHAnsi" w:hAnsiTheme="minorHAnsi" w:cstheme="minorHAnsi"/>
          <w:color w:val="000000"/>
          <w:sz w:val="20"/>
          <w:szCs w:val="20"/>
        </w:rPr>
        <w:t>w art. 18ust. 2 RODO;</w:t>
      </w:r>
    </w:p>
    <w:p w14:paraId="117BB372" w14:textId="77777777" w:rsidR="00A63BEE" w:rsidRPr="002E7DA9" w:rsidRDefault="00A63BEE" w:rsidP="002A377C">
      <w:pPr>
        <w:pStyle w:val="Akapitzlist"/>
        <w:numPr>
          <w:ilvl w:val="0"/>
          <w:numId w:val="66"/>
        </w:numPr>
        <w:autoSpaceDE w:val="0"/>
        <w:autoSpaceDN w:val="0"/>
        <w:adjustRightInd w:val="0"/>
        <w:ind w:left="1434" w:right="0" w:hanging="357"/>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prawo do wniesienia skargi do Prezesa Urzędu Ochrony Danych Osobowych, gdy uzna Pani/Pan, że przetwarzanie danych osobowych Pani/Pana dotyczących narusza przepisy RODO;</w:t>
      </w:r>
    </w:p>
    <w:p w14:paraId="519FCEC4" w14:textId="77777777" w:rsidR="00A63BEE" w:rsidRPr="002E7DA9" w:rsidRDefault="00A63BEE" w:rsidP="002A377C">
      <w:pPr>
        <w:pStyle w:val="Akapitzlist"/>
        <w:numPr>
          <w:ilvl w:val="0"/>
          <w:numId w:val="66"/>
        </w:numPr>
        <w:autoSpaceDE w:val="0"/>
        <w:autoSpaceDN w:val="0"/>
        <w:adjustRightInd w:val="0"/>
        <w:ind w:left="1434" w:right="0" w:hanging="357"/>
        <w:jc w:val="both"/>
        <w:rPr>
          <w:rFonts w:asciiTheme="minorHAnsi" w:hAnsiTheme="minorHAnsi" w:cstheme="minorHAnsi"/>
          <w:color w:val="000000"/>
          <w:sz w:val="20"/>
          <w:szCs w:val="20"/>
        </w:rPr>
      </w:pPr>
      <w:r w:rsidRPr="002E7DA9">
        <w:rPr>
          <w:rFonts w:asciiTheme="minorHAnsi" w:hAnsiTheme="minorHAnsi" w:cstheme="minorHAnsi"/>
          <w:b/>
          <w:bCs/>
          <w:color w:val="000000"/>
          <w:sz w:val="20"/>
          <w:szCs w:val="20"/>
        </w:rPr>
        <w:t xml:space="preserve"> </w:t>
      </w:r>
      <w:r w:rsidRPr="002E7DA9">
        <w:rPr>
          <w:rFonts w:asciiTheme="minorHAnsi" w:hAnsiTheme="minorHAnsi" w:cstheme="minorHAnsi"/>
          <w:color w:val="000000"/>
          <w:sz w:val="20"/>
          <w:szCs w:val="20"/>
        </w:rPr>
        <w:t>nie przysługuje Pani/Panu</w:t>
      </w:r>
      <w:r w:rsidR="002E7DA9" w:rsidRPr="002E7DA9">
        <w:rPr>
          <w:rFonts w:asciiTheme="minorHAnsi" w:hAnsiTheme="minorHAnsi" w:cstheme="minorHAnsi"/>
          <w:color w:val="000000"/>
          <w:sz w:val="20"/>
          <w:szCs w:val="20"/>
        </w:rPr>
        <w:t xml:space="preserve"> </w:t>
      </w:r>
      <w:r w:rsidRPr="002E7DA9">
        <w:rPr>
          <w:rFonts w:asciiTheme="minorHAnsi" w:hAnsiTheme="minorHAnsi" w:cstheme="minorHAnsi"/>
          <w:color w:val="000000"/>
          <w:sz w:val="20"/>
          <w:szCs w:val="20"/>
        </w:rPr>
        <w:t>w związku z art. 17 ust. 3 lit. b, d lub e RODO prawo do usunięcia danych osobowych; prawo do przenoszenia danych osobowych, o którym mowa w art. 20 RODO;</w:t>
      </w:r>
    </w:p>
    <w:p w14:paraId="7ACC1170" w14:textId="77777777" w:rsidR="00A63BEE" w:rsidRPr="002E7DA9" w:rsidRDefault="00A63BEE" w:rsidP="002A377C">
      <w:pPr>
        <w:pStyle w:val="Akapitzlist"/>
        <w:numPr>
          <w:ilvl w:val="0"/>
          <w:numId w:val="66"/>
        </w:numPr>
        <w:autoSpaceDE w:val="0"/>
        <w:autoSpaceDN w:val="0"/>
        <w:adjustRightInd w:val="0"/>
        <w:ind w:left="1434" w:right="0" w:hanging="357"/>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Przysługuje Państwu prawo wniesienia skargi do organu nadzorczego właściwego w sprawach ochrony danych osobowych na niezgodne z RODO przetwarzanie Państwa danych osobowych przez Administratora. Prezes Urzędu Ochrony Danych Osobowych (PUODO), ul. Stawki 2, 00-193 Warszawa;</w:t>
      </w:r>
    </w:p>
    <w:p w14:paraId="01C5E689" w14:textId="77777777" w:rsidR="00A63BEE" w:rsidRDefault="00A63BEE" w:rsidP="002A377C">
      <w:pPr>
        <w:pStyle w:val="Akapitzlist"/>
        <w:numPr>
          <w:ilvl w:val="0"/>
          <w:numId w:val="66"/>
        </w:numPr>
        <w:autoSpaceDE w:val="0"/>
        <w:autoSpaceDN w:val="0"/>
        <w:adjustRightInd w:val="0"/>
        <w:ind w:left="1434" w:right="0" w:hanging="357"/>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Pani/Pana dane nie są przekazywane do Państwa trzeciego, organizacji międzynarodowej, nie będą profilowane.</w:t>
      </w:r>
    </w:p>
    <w:p w14:paraId="2029B82A" w14:textId="77777777" w:rsidR="00A63BEE" w:rsidRPr="002E7DA9" w:rsidRDefault="00A63BEE" w:rsidP="002A377C">
      <w:pPr>
        <w:pStyle w:val="Akapitzlist"/>
        <w:numPr>
          <w:ilvl w:val="0"/>
          <w:numId w:val="65"/>
        </w:numPr>
        <w:autoSpaceDE w:val="0"/>
        <w:autoSpaceDN w:val="0"/>
        <w:adjustRightInd w:val="0"/>
        <w:spacing w:after="83" w:line="276" w:lineRule="auto"/>
        <w:ind w:right="0"/>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W odniesieniu do Pani/Pana danych osobowych decyzje nie będą podejmowane</w:t>
      </w:r>
      <w:r w:rsidR="002E7DA9" w:rsidRPr="002E7DA9">
        <w:rPr>
          <w:rFonts w:asciiTheme="minorHAnsi" w:hAnsiTheme="minorHAnsi" w:cstheme="minorHAnsi"/>
          <w:color w:val="000000"/>
          <w:sz w:val="20"/>
          <w:szCs w:val="20"/>
        </w:rPr>
        <w:t xml:space="preserve"> </w:t>
      </w:r>
      <w:r w:rsidRPr="002E7DA9">
        <w:rPr>
          <w:rFonts w:asciiTheme="minorHAnsi" w:hAnsiTheme="minorHAnsi" w:cstheme="minorHAnsi"/>
          <w:color w:val="000000"/>
          <w:sz w:val="20"/>
          <w:szCs w:val="20"/>
        </w:rPr>
        <w:t>w sposób zautomatyzowany, stosowanie do art. 22 RODO</w:t>
      </w:r>
      <w:r w:rsidR="002E7DA9" w:rsidRPr="002E7DA9">
        <w:rPr>
          <w:rFonts w:asciiTheme="minorHAnsi" w:hAnsiTheme="minorHAnsi" w:cstheme="minorHAnsi"/>
          <w:color w:val="000000"/>
          <w:sz w:val="20"/>
          <w:szCs w:val="20"/>
        </w:rPr>
        <w:t>.</w:t>
      </w:r>
    </w:p>
    <w:p w14:paraId="7B8AE50B" w14:textId="77777777" w:rsidR="00A63BEE" w:rsidRDefault="00A63BEE" w:rsidP="002A377C">
      <w:pPr>
        <w:pStyle w:val="Akapitzlist"/>
        <w:numPr>
          <w:ilvl w:val="0"/>
          <w:numId w:val="65"/>
        </w:numPr>
        <w:autoSpaceDE w:val="0"/>
        <w:autoSpaceDN w:val="0"/>
        <w:adjustRightInd w:val="0"/>
        <w:spacing w:after="83" w:line="276" w:lineRule="auto"/>
        <w:ind w:right="0"/>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 xml:space="preserve">Pani/Pana dane osobowe będą przechowywane, zgodnie z art. 97 ust. 1 ustawy </w:t>
      </w:r>
      <w:proofErr w:type="spellStart"/>
      <w:r w:rsidRPr="002E7DA9">
        <w:rPr>
          <w:rFonts w:asciiTheme="minorHAnsi" w:hAnsiTheme="minorHAnsi" w:cstheme="minorHAnsi"/>
          <w:color w:val="000000"/>
          <w:sz w:val="20"/>
          <w:szCs w:val="20"/>
        </w:rPr>
        <w:t>Pzp</w:t>
      </w:r>
      <w:proofErr w:type="spellEnd"/>
      <w:r w:rsidRPr="002E7DA9">
        <w:rPr>
          <w:rFonts w:asciiTheme="minorHAnsi" w:hAnsiTheme="minorHAnsi" w:cstheme="minorHAnsi"/>
          <w:color w:val="000000"/>
          <w:sz w:val="20"/>
          <w:szCs w:val="20"/>
        </w:rPr>
        <w:t>, przez okres 4 lat od dnia zakończenia postępowania o udzielenie zamówienia,</w:t>
      </w:r>
      <w:r w:rsidR="002E7DA9" w:rsidRPr="002E7DA9">
        <w:rPr>
          <w:rFonts w:asciiTheme="minorHAnsi" w:hAnsiTheme="minorHAnsi" w:cstheme="minorHAnsi"/>
          <w:color w:val="000000"/>
          <w:sz w:val="20"/>
          <w:szCs w:val="20"/>
        </w:rPr>
        <w:t xml:space="preserve"> </w:t>
      </w:r>
      <w:r w:rsidRPr="002E7DA9">
        <w:rPr>
          <w:rFonts w:asciiTheme="minorHAnsi" w:hAnsiTheme="minorHAnsi" w:cstheme="minorHAnsi"/>
          <w:color w:val="000000"/>
          <w:sz w:val="20"/>
          <w:szCs w:val="20"/>
        </w:rPr>
        <w:t>a jeżeli czas trwania umowy przekracza 4 lata, okres przechowywania obejmuje cały czas trwania umowy</w:t>
      </w:r>
      <w:r w:rsidR="002E7DA9">
        <w:rPr>
          <w:rFonts w:asciiTheme="minorHAnsi" w:hAnsiTheme="minorHAnsi" w:cstheme="minorHAnsi"/>
          <w:color w:val="000000"/>
          <w:sz w:val="20"/>
          <w:szCs w:val="20"/>
        </w:rPr>
        <w:t>.</w:t>
      </w:r>
    </w:p>
    <w:p w14:paraId="1A81DA46" w14:textId="77777777" w:rsidR="00A63BEE" w:rsidRPr="002E7DA9" w:rsidRDefault="00A63BEE" w:rsidP="002A377C">
      <w:pPr>
        <w:pStyle w:val="Akapitzlist"/>
        <w:numPr>
          <w:ilvl w:val="0"/>
          <w:numId w:val="65"/>
        </w:numPr>
        <w:autoSpaceDE w:val="0"/>
        <w:autoSpaceDN w:val="0"/>
        <w:adjustRightInd w:val="0"/>
        <w:spacing w:after="83" w:line="276" w:lineRule="auto"/>
        <w:ind w:right="0"/>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Inne informacje: Skorzystanie przez osobę, której dane osobowe dotyczą,</w:t>
      </w:r>
      <w:r w:rsidR="002E7DA9" w:rsidRPr="002E7DA9">
        <w:rPr>
          <w:rFonts w:asciiTheme="minorHAnsi" w:hAnsiTheme="minorHAnsi" w:cstheme="minorHAnsi"/>
          <w:color w:val="000000"/>
          <w:sz w:val="20"/>
          <w:szCs w:val="20"/>
        </w:rPr>
        <w:t xml:space="preserve"> </w:t>
      </w:r>
      <w:r w:rsidRPr="002E7DA9">
        <w:rPr>
          <w:rFonts w:asciiTheme="minorHAnsi" w:hAnsiTheme="minorHAnsi" w:cstheme="minorHAnsi"/>
          <w:color w:val="000000"/>
          <w:sz w:val="20"/>
          <w:szCs w:val="20"/>
        </w:rPr>
        <w:t>z uprawnienia do sprostowania lub uzupełnienia, o którym mowa w art. 16 rozporządzenia 2016/679, nie może skutkować zmianą wyniku postępowania</w:t>
      </w:r>
      <w:r w:rsidR="002E7DA9" w:rsidRPr="002E7DA9">
        <w:rPr>
          <w:rFonts w:asciiTheme="minorHAnsi" w:hAnsiTheme="minorHAnsi" w:cstheme="minorHAnsi"/>
          <w:color w:val="000000"/>
          <w:sz w:val="20"/>
          <w:szCs w:val="20"/>
        </w:rPr>
        <w:t xml:space="preserve"> </w:t>
      </w:r>
      <w:r w:rsidRPr="002E7DA9">
        <w:rPr>
          <w:rFonts w:asciiTheme="minorHAnsi" w:hAnsiTheme="minorHAnsi" w:cstheme="minorHAnsi"/>
          <w:color w:val="000000"/>
          <w:sz w:val="20"/>
          <w:szCs w:val="20"/>
        </w:rPr>
        <w:t>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p w14:paraId="029F6BE7" w14:textId="77777777" w:rsidR="00A63BEE" w:rsidRDefault="00A63BEE" w:rsidP="002A377C">
      <w:pPr>
        <w:pStyle w:val="Akapitzlist"/>
        <w:numPr>
          <w:ilvl w:val="2"/>
          <w:numId w:val="51"/>
        </w:numPr>
        <w:tabs>
          <w:tab w:val="clear" w:pos="2160"/>
          <w:tab w:val="num" w:pos="0"/>
        </w:tabs>
        <w:autoSpaceDE w:val="0"/>
        <w:autoSpaceDN w:val="0"/>
        <w:adjustRightInd w:val="0"/>
        <w:spacing w:line="276" w:lineRule="auto"/>
        <w:ind w:left="0" w:right="0" w:hanging="284"/>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Wykonawca jest zobowiązany, w związku z udziałem w przedmiotowym postępowaniu, do wypełnienia wszystkich obowiązków formalno-prawnych wymaganych przez RODO</w:t>
      </w:r>
      <w:r w:rsidR="002E7DA9" w:rsidRPr="002E7DA9">
        <w:rPr>
          <w:rFonts w:asciiTheme="minorHAnsi" w:hAnsiTheme="minorHAnsi" w:cstheme="minorHAnsi"/>
          <w:color w:val="000000"/>
          <w:sz w:val="20"/>
          <w:szCs w:val="20"/>
        </w:rPr>
        <w:t xml:space="preserve"> </w:t>
      </w:r>
      <w:r w:rsidRPr="002E7DA9">
        <w:rPr>
          <w:rFonts w:asciiTheme="minorHAnsi" w:hAnsiTheme="minorHAnsi" w:cstheme="minorHAnsi"/>
          <w:color w:val="000000"/>
          <w:sz w:val="20"/>
          <w:szCs w:val="20"/>
        </w:rPr>
        <w:t>i związanych z udziałem w przedmiotowym postępowaniu o udzielenie zamówienia. Do obowiązków tych należą:</w:t>
      </w:r>
    </w:p>
    <w:p w14:paraId="38FB206F" w14:textId="77777777" w:rsidR="00A63BEE" w:rsidRPr="00E51D8D" w:rsidRDefault="00A63BEE" w:rsidP="002A377C">
      <w:pPr>
        <w:pStyle w:val="Akapitzlist"/>
        <w:numPr>
          <w:ilvl w:val="2"/>
          <w:numId w:val="54"/>
        </w:numPr>
        <w:autoSpaceDE w:val="0"/>
        <w:autoSpaceDN w:val="0"/>
        <w:adjustRightInd w:val="0"/>
        <w:spacing w:line="276" w:lineRule="auto"/>
        <w:ind w:left="851" w:right="0" w:hanging="284"/>
        <w:jc w:val="both"/>
        <w:rPr>
          <w:rFonts w:asciiTheme="minorHAnsi" w:hAnsiTheme="minorHAnsi" w:cstheme="minorHAnsi"/>
          <w:color w:val="000000"/>
          <w:sz w:val="20"/>
          <w:szCs w:val="20"/>
        </w:rPr>
      </w:pPr>
      <w:r w:rsidRPr="00E51D8D">
        <w:rPr>
          <w:rFonts w:asciiTheme="minorHAnsi" w:hAnsiTheme="minorHAnsi" w:cstheme="minorHAnsi"/>
          <w:color w:val="000000"/>
          <w:sz w:val="20"/>
          <w:szCs w:val="20"/>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5181FEA" w14:textId="77777777" w:rsidR="00A63BEE" w:rsidRPr="00E51D8D" w:rsidRDefault="00A63BEE" w:rsidP="002A377C">
      <w:pPr>
        <w:pStyle w:val="Akapitzlist"/>
        <w:numPr>
          <w:ilvl w:val="2"/>
          <w:numId w:val="54"/>
        </w:numPr>
        <w:autoSpaceDE w:val="0"/>
        <w:autoSpaceDN w:val="0"/>
        <w:adjustRightInd w:val="0"/>
        <w:spacing w:line="276" w:lineRule="auto"/>
        <w:ind w:left="851" w:right="0" w:hanging="284"/>
        <w:jc w:val="both"/>
        <w:rPr>
          <w:rFonts w:asciiTheme="minorHAnsi" w:hAnsiTheme="minorHAnsi" w:cstheme="minorHAnsi"/>
          <w:color w:val="000000"/>
          <w:sz w:val="20"/>
          <w:szCs w:val="20"/>
        </w:rPr>
      </w:pPr>
      <w:r w:rsidRPr="00E51D8D">
        <w:rPr>
          <w:rFonts w:asciiTheme="minorHAnsi" w:hAnsiTheme="minorHAnsi" w:cstheme="minorHAnsi"/>
          <w:color w:val="000000"/>
          <w:sz w:val="20"/>
          <w:szCs w:val="20"/>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98D1977" w14:textId="77777777" w:rsidR="00A63BEE" w:rsidRPr="002E7DA9" w:rsidRDefault="00A63BEE" w:rsidP="002A377C">
      <w:pPr>
        <w:pStyle w:val="Akapitzlist"/>
        <w:numPr>
          <w:ilvl w:val="2"/>
          <w:numId w:val="54"/>
        </w:numPr>
        <w:autoSpaceDE w:val="0"/>
        <w:autoSpaceDN w:val="0"/>
        <w:adjustRightInd w:val="0"/>
        <w:spacing w:line="276" w:lineRule="auto"/>
        <w:ind w:left="851" w:right="0" w:hanging="284"/>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W celu zapewnienia, że Wykonawca wypełnił ww. obowiązki informacyjne oraz ochrony prawnie uzasadnionych interesów osoby trzeciej, której dane zostały przekazane w związku z udziałem w postępowaniu, Wykonawca składa oświadczenie o wypełnieniu obowiązku informacyjnego w stosunku do pracowników, osób których dane przekazuje Zamawiającemu.</w:t>
      </w:r>
    </w:p>
    <w:p w14:paraId="1516D2AF" w14:textId="77777777" w:rsidR="00A63BEE" w:rsidRPr="002E7DA9" w:rsidRDefault="00A63BEE" w:rsidP="002A377C">
      <w:pPr>
        <w:pStyle w:val="Akapitzlist"/>
        <w:numPr>
          <w:ilvl w:val="2"/>
          <w:numId w:val="54"/>
        </w:numPr>
        <w:autoSpaceDE w:val="0"/>
        <w:autoSpaceDN w:val="0"/>
        <w:adjustRightInd w:val="0"/>
        <w:spacing w:line="276" w:lineRule="auto"/>
        <w:ind w:left="851" w:right="0" w:hanging="284"/>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w:t>
      </w:r>
      <w:r w:rsidR="002E7DA9" w:rsidRPr="002E7DA9">
        <w:rPr>
          <w:rFonts w:asciiTheme="minorHAnsi" w:hAnsiTheme="minorHAnsi" w:cstheme="minorHAnsi"/>
          <w:color w:val="000000"/>
          <w:sz w:val="20"/>
          <w:szCs w:val="20"/>
        </w:rPr>
        <w:t xml:space="preserve"> </w:t>
      </w:r>
      <w:r w:rsidRPr="002E7DA9">
        <w:rPr>
          <w:rFonts w:asciiTheme="minorHAnsi" w:hAnsiTheme="minorHAnsi" w:cstheme="minorHAnsi"/>
          <w:color w:val="000000"/>
          <w:sz w:val="20"/>
          <w:szCs w:val="20"/>
        </w:rPr>
        <w:t>o udzielenie zamówienia.</w:t>
      </w:r>
    </w:p>
    <w:p w14:paraId="279D3EFF" w14:textId="77777777" w:rsidR="00A63BEE" w:rsidRPr="002E7DA9" w:rsidRDefault="00A63BEE" w:rsidP="002A377C">
      <w:pPr>
        <w:pStyle w:val="Akapitzlist"/>
        <w:numPr>
          <w:ilvl w:val="2"/>
          <w:numId w:val="54"/>
        </w:numPr>
        <w:autoSpaceDE w:val="0"/>
        <w:autoSpaceDN w:val="0"/>
        <w:adjustRightInd w:val="0"/>
        <w:spacing w:line="276" w:lineRule="auto"/>
        <w:ind w:left="851" w:right="0" w:hanging="284"/>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Skorzystanie przez osobę, której dane osobowe dotyczą, z uprawnienia, o którym mowa w art. 16 RODO (z uprawnienia do sprostowania lub uzupełnienia danych osobowych), nie może naruszać integralności protokołu postępowania oraz jego załączników.</w:t>
      </w:r>
    </w:p>
    <w:p w14:paraId="568671AF" w14:textId="77777777" w:rsidR="00A63BEE" w:rsidRPr="00E51D8D" w:rsidRDefault="00A63BEE" w:rsidP="002A377C">
      <w:pPr>
        <w:pStyle w:val="Akapitzlist"/>
        <w:numPr>
          <w:ilvl w:val="2"/>
          <w:numId w:val="54"/>
        </w:numPr>
        <w:autoSpaceDE w:val="0"/>
        <w:autoSpaceDN w:val="0"/>
        <w:adjustRightInd w:val="0"/>
        <w:spacing w:line="276" w:lineRule="auto"/>
        <w:ind w:left="851" w:right="0" w:hanging="284"/>
        <w:jc w:val="both"/>
        <w:rPr>
          <w:rFonts w:asciiTheme="minorHAnsi" w:hAnsiTheme="minorHAnsi" w:cstheme="minorHAnsi"/>
          <w:color w:val="000000"/>
          <w:sz w:val="20"/>
          <w:szCs w:val="20"/>
        </w:rPr>
      </w:pPr>
      <w:r w:rsidRPr="002E7DA9">
        <w:rPr>
          <w:rFonts w:asciiTheme="minorHAnsi" w:hAnsiTheme="minorHAnsi" w:cstheme="minorHAnsi"/>
          <w:color w:val="000000"/>
          <w:sz w:val="20"/>
          <w:szCs w:val="20"/>
        </w:rPr>
        <w:t xml:space="preserve">W postępowaniu o udzielenie zamówienia zgłoszenie żądania ograniczenia przetwarzania, o którym mowa w </w:t>
      </w:r>
      <w:r w:rsidRPr="00E51D8D">
        <w:rPr>
          <w:rFonts w:asciiTheme="minorHAnsi" w:hAnsiTheme="minorHAnsi" w:cstheme="minorHAnsi"/>
          <w:color w:val="000000"/>
          <w:sz w:val="20"/>
          <w:szCs w:val="20"/>
        </w:rPr>
        <w:t>art. 18 ust. 1 RODO, nie ogranicza przetwarzania danych osobowych do czasu zakończenia tego postępowania.</w:t>
      </w:r>
    </w:p>
    <w:p w14:paraId="7EC4377D" w14:textId="77777777" w:rsidR="00CD4984" w:rsidRPr="002A1D5C" w:rsidRDefault="00A63BEE" w:rsidP="002A377C">
      <w:pPr>
        <w:pStyle w:val="Akapitzlist"/>
        <w:numPr>
          <w:ilvl w:val="2"/>
          <w:numId w:val="51"/>
        </w:numPr>
        <w:tabs>
          <w:tab w:val="clear" w:pos="2160"/>
          <w:tab w:val="num" w:pos="284"/>
        </w:tabs>
        <w:autoSpaceDE w:val="0"/>
        <w:autoSpaceDN w:val="0"/>
        <w:adjustRightInd w:val="0"/>
        <w:spacing w:line="276" w:lineRule="auto"/>
        <w:ind w:left="0" w:right="0" w:firstLine="0"/>
        <w:jc w:val="both"/>
        <w:rPr>
          <w:rFonts w:asciiTheme="minorHAnsi" w:hAnsiTheme="minorHAnsi" w:cstheme="minorHAnsi"/>
          <w:color w:val="000000"/>
          <w:sz w:val="20"/>
          <w:szCs w:val="20"/>
        </w:rPr>
      </w:pPr>
      <w:r w:rsidRPr="00E51D8D">
        <w:rPr>
          <w:rFonts w:asciiTheme="minorHAnsi" w:hAnsiTheme="minorHAnsi" w:cstheme="minorHAnsi"/>
          <w:color w:val="000000"/>
          <w:sz w:val="20"/>
          <w:szCs w:val="20"/>
        </w:rPr>
        <w:t xml:space="preserve">W przypadku gdy wniesienie żądania dotyczącego prawa, o którym mowa w art. 18 ust. 1 RODO spowoduje ograniczenie przetwarzania danych osobowych zawartych w protokole postępowania lub załącznikach do tego protokołu, </w:t>
      </w:r>
      <w:r w:rsidRPr="00E51D8D">
        <w:rPr>
          <w:rFonts w:asciiTheme="minorHAnsi" w:hAnsiTheme="minorHAnsi" w:cstheme="minorHAnsi"/>
          <w:color w:val="000000"/>
          <w:sz w:val="20"/>
          <w:szCs w:val="20"/>
        </w:rPr>
        <w:lastRenderedPageBreak/>
        <w:t>od dnia zakończenia postępowania</w:t>
      </w:r>
      <w:r w:rsidR="002E7DA9" w:rsidRPr="00E51D8D">
        <w:rPr>
          <w:rFonts w:asciiTheme="minorHAnsi" w:hAnsiTheme="minorHAnsi" w:cstheme="minorHAnsi"/>
          <w:color w:val="000000"/>
          <w:sz w:val="20"/>
          <w:szCs w:val="20"/>
        </w:rPr>
        <w:t xml:space="preserve"> </w:t>
      </w:r>
      <w:r w:rsidRPr="00E51D8D">
        <w:rPr>
          <w:rFonts w:asciiTheme="minorHAnsi" w:hAnsiTheme="minorHAnsi" w:cstheme="minorHAnsi"/>
          <w:color w:val="000000"/>
          <w:sz w:val="20"/>
          <w:szCs w:val="20"/>
        </w:rPr>
        <w:t>o udzielenie zamówienia, Zamawiający nie udostępnia tych danych, chyba że zachodzą przesłanki, o których mowa w art. 18 ust. 2 rozporządzenia 2016/679.</w:t>
      </w:r>
    </w:p>
    <w:p w14:paraId="4891AC59" w14:textId="77777777" w:rsidR="002A6810" w:rsidRPr="00A63BEE" w:rsidRDefault="002A6810" w:rsidP="002A6810">
      <w:pPr>
        <w:autoSpaceDE w:val="0"/>
        <w:autoSpaceDN w:val="0"/>
        <w:adjustRightInd w:val="0"/>
        <w:spacing w:after="0"/>
        <w:ind w:left="0" w:right="0" w:firstLine="0"/>
        <w:jc w:val="center"/>
        <w:rPr>
          <w:rFonts w:asciiTheme="minorHAnsi" w:hAnsiTheme="minorHAnsi" w:cstheme="minorHAnsi"/>
          <w:color w:val="000000"/>
          <w:szCs w:val="20"/>
        </w:rPr>
      </w:pPr>
      <w:r w:rsidRPr="00A63BEE">
        <w:rPr>
          <w:rFonts w:asciiTheme="minorHAnsi" w:hAnsiTheme="minorHAnsi" w:cstheme="minorHAnsi"/>
          <w:b/>
          <w:bCs/>
          <w:color w:val="000000"/>
          <w:szCs w:val="20"/>
        </w:rPr>
        <w:t xml:space="preserve">§ </w:t>
      </w:r>
      <w:r w:rsidR="00F44C4F">
        <w:rPr>
          <w:rFonts w:asciiTheme="minorHAnsi" w:hAnsiTheme="minorHAnsi" w:cstheme="minorHAnsi"/>
          <w:b/>
          <w:bCs/>
          <w:color w:val="000000"/>
          <w:szCs w:val="20"/>
        </w:rPr>
        <w:t>19</w:t>
      </w:r>
    </w:p>
    <w:p w14:paraId="178DA894" w14:textId="77777777" w:rsidR="009138A4" w:rsidRPr="00A63BEE" w:rsidRDefault="009138A4" w:rsidP="002A6810">
      <w:pPr>
        <w:tabs>
          <w:tab w:val="center" w:pos="720"/>
          <w:tab w:val="left" w:pos="1843"/>
          <w:tab w:val="left" w:pos="9540"/>
          <w:tab w:val="left" w:pos="9637"/>
        </w:tabs>
        <w:spacing w:after="0" w:line="276" w:lineRule="auto"/>
        <w:ind w:left="0" w:firstLine="0"/>
        <w:jc w:val="center"/>
        <w:rPr>
          <w:rFonts w:asciiTheme="minorHAnsi" w:hAnsiTheme="minorHAnsi" w:cstheme="minorHAnsi"/>
          <w:b/>
          <w:bCs/>
          <w:szCs w:val="20"/>
        </w:rPr>
      </w:pPr>
      <w:r w:rsidRPr="00A63BEE">
        <w:rPr>
          <w:rFonts w:asciiTheme="minorHAnsi" w:hAnsiTheme="minorHAnsi" w:cstheme="minorHAnsi"/>
          <w:b/>
          <w:bCs/>
          <w:szCs w:val="20"/>
        </w:rPr>
        <w:t>Postanowienia końcowe</w:t>
      </w:r>
    </w:p>
    <w:p w14:paraId="3088EBDD" w14:textId="77777777" w:rsidR="009138A4" w:rsidRPr="00A63BEE" w:rsidRDefault="009138A4" w:rsidP="00A63BEE">
      <w:pPr>
        <w:numPr>
          <w:ilvl w:val="0"/>
          <w:numId w:val="8"/>
        </w:numPr>
        <w:tabs>
          <w:tab w:val="left" w:pos="9639"/>
        </w:tabs>
        <w:spacing w:after="0" w:line="276" w:lineRule="auto"/>
        <w:ind w:right="-1"/>
        <w:rPr>
          <w:rFonts w:asciiTheme="minorHAnsi" w:hAnsiTheme="minorHAnsi" w:cstheme="minorHAnsi"/>
          <w:szCs w:val="20"/>
        </w:rPr>
      </w:pPr>
      <w:r w:rsidRPr="00A63BEE">
        <w:rPr>
          <w:rFonts w:asciiTheme="minorHAnsi" w:hAnsiTheme="minorHAnsi" w:cstheme="minorHAnsi"/>
          <w:szCs w:val="20"/>
        </w:rPr>
        <w:t xml:space="preserve">Wszelkie zmiany niniejszej umowy wymagają dla swej ważności formy pisemnej pod rygorem nieważności i będą dopuszczalne w granicach unormowania </w:t>
      </w:r>
      <w:r w:rsidR="00AB2084" w:rsidRPr="00A63BEE">
        <w:rPr>
          <w:rFonts w:asciiTheme="minorHAnsi" w:hAnsiTheme="minorHAnsi" w:cstheme="minorHAnsi"/>
          <w:szCs w:val="20"/>
        </w:rPr>
        <w:t xml:space="preserve">wynikającego z postanowień </w:t>
      </w:r>
      <w:r w:rsidRPr="00A63BEE">
        <w:rPr>
          <w:rFonts w:asciiTheme="minorHAnsi" w:hAnsiTheme="minorHAnsi" w:cstheme="minorHAnsi"/>
          <w:szCs w:val="20"/>
        </w:rPr>
        <w:t xml:space="preserve">art. </w:t>
      </w:r>
      <w:r w:rsidR="0090025F" w:rsidRPr="00A63BEE">
        <w:rPr>
          <w:rFonts w:asciiTheme="minorHAnsi" w:hAnsiTheme="minorHAnsi" w:cstheme="minorHAnsi"/>
          <w:szCs w:val="20"/>
        </w:rPr>
        <w:t>455</w:t>
      </w:r>
      <w:r w:rsidRPr="00A63BEE">
        <w:rPr>
          <w:rFonts w:asciiTheme="minorHAnsi" w:hAnsiTheme="minorHAnsi" w:cstheme="minorHAnsi"/>
          <w:szCs w:val="20"/>
        </w:rPr>
        <w:t xml:space="preserve"> ustawy Prawo zamówień publicznych.</w:t>
      </w:r>
    </w:p>
    <w:p w14:paraId="0FCD5CAC" w14:textId="77777777" w:rsidR="009138A4" w:rsidRPr="009508CC" w:rsidRDefault="009138A4" w:rsidP="00A63BEE">
      <w:pPr>
        <w:numPr>
          <w:ilvl w:val="0"/>
          <w:numId w:val="8"/>
        </w:numPr>
        <w:tabs>
          <w:tab w:val="left" w:pos="9639"/>
        </w:tabs>
        <w:spacing w:after="0" w:line="276" w:lineRule="auto"/>
        <w:ind w:right="-1"/>
        <w:rPr>
          <w:rFonts w:asciiTheme="minorHAnsi" w:hAnsiTheme="minorHAnsi" w:cstheme="minorHAnsi"/>
          <w:szCs w:val="20"/>
        </w:rPr>
      </w:pPr>
      <w:r w:rsidRPr="00A63BEE">
        <w:rPr>
          <w:rFonts w:asciiTheme="minorHAnsi" w:hAnsiTheme="minorHAnsi" w:cstheme="minorHAnsi"/>
          <w:szCs w:val="20"/>
        </w:rPr>
        <w:t>Spory powstałe na tle realizacji niniejszej umowy będą rozstrzygane w pie</w:t>
      </w:r>
      <w:r w:rsidR="00A4057F" w:rsidRPr="00A63BEE">
        <w:rPr>
          <w:rFonts w:asciiTheme="minorHAnsi" w:hAnsiTheme="minorHAnsi" w:cstheme="minorHAnsi"/>
          <w:szCs w:val="20"/>
        </w:rPr>
        <w:t xml:space="preserve">rwszej kolejności ugodowo, zaś </w:t>
      </w:r>
      <w:r w:rsidR="007B0335">
        <w:rPr>
          <w:rFonts w:asciiTheme="minorHAnsi" w:hAnsiTheme="minorHAnsi" w:cstheme="minorHAnsi"/>
          <w:szCs w:val="20"/>
        </w:rPr>
        <w:t xml:space="preserve">w </w:t>
      </w:r>
      <w:r w:rsidR="007B0335" w:rsidRPr="009508CC">
        <w:rPr>
          <w:rFonts w:asciiTheme="minorHAnsi" w:hAnsiTheme="minorHAnsi" w:cstheme="minorHAnsi"/>
          <w:szCs w:val="20"/>
        </w:rPr>
        <w:t>przypadku</w:t>
      </w:r>
      <w:r w:rsidRPr="009508CC">
        <w:rPr>
          <w:rFonts w:asciiTheme="minorHAnsi" w:hAnsiTheme="minorHAnsi" w:cstheme="minorHAnsi"/>
          <w:szCs w:val="20"/>
        </w:rPr>
        <w:t xml:space="preserve"> braku zgodności</w:t>
      </w:r>
      <w:r w:rsidR="00FB0099" w:rsidRPr="009508CC">
        <w:rPr>
          <w:rFonts w:asciiTheme="minorHAnsi" w:hAnsiTheme="minorHAnsi" w:cstheme="minorHAnsi"/>
          <w:szCs w:val="20"/>
        </w:rPr>
        <w:t xml:space="preserve"> Stron,</w:t>
      </w:r>
      <w:r w:rsidRPr="009508CC">
        <w:rPr>
          <w:rFonts w:asciiTheme="minorHAnsi" w:hAnsiTheme="minorHAnsi" w:cstheme="minorHAnsi"/>
          <w:szCs w:val="20"/>
        </w:rPr>
        <w:t xml:space="preserve"> właściwy do rozstrzygania sporów będzie sąd właściwy</w:t>
      </w:r>
      <w:r w:rsidR="00803BCA" w:rsidRPr="009508CC">
        <w:rPr>
          <w:rFonts w:asciiTheme="minorHAnsi" w:hAnsiTheme="minorHAnsi" w:cstheme="minorHAnsi"/>
          <w:szCs w:val="20"/>
        </w:rPr>
        <w:t xml:space="preserve"> </w:t>
      </w:r>
      <w:r w:rsidRPr="009508CC">
        <w:rPr>
          <w:rFonts w:asciiTheme="minorHAnsi" w:hAnsiTheme="minorHAnsi" w:cstheme="minorHAnsi"/>
          <w:szCs w:val="20"/>
        </w:rPr>
        <w:t xml:space="preserve"> dla siedziby Zamawiającego.</w:t>
      </w:r>
    </w:p>
    <w:p w14:paraId="5468EEBA" w14:textId="77777777" w:rsidR="00803BCA" w:rsidRPr="009508CC" w:rsidRDefault="009138A4" w:rsidP="00F44C4F">
      <w:pPr>
        <w:numPr>
          <w:ilvl w:val="0"/>
          <w:numId w:val="8"/>
        </w:numPr>
        <w:tabs>
          <w:tab w:val="left" w:pos="9637"/>
        </w:tabs>
        <w:spacing w:after="0" w:line="276" w:lineRule="auto"/>
        <w:ind w:right="-1"/>
        <w:rPr>
          <w:rFonts w:asciiTheme="minorHAnsi" w:hAnsiTheme="minorHAnsi" w:cstheme="minorHAnsi"/>
          <w:szCs w:val="20"/>
        </w:rPr>
      </w:pPr>
      <w:r w:rsidRPr="009508CC">
        <w:rPr>
          <w:rFonts w:asciiTheme="minorHAnsi" w:hAnsiTheme="minorHAnsi" w:cstheme="minorHAnsi"/>
          <w:szCs w:val="20"/>
        </w:rPr>
        <w:t xml:space="preserve">Wykonawca nie ma prawa do </w:t>
      </w:r>
      <w:r w:rsidR="00FB0099" w:rsidRPr="009508CC">
        <w:rPr>
          <w:rFonts w:asciiTheme="minorHAnsi" w:hAnsiTheme="minorHAnsi" w:cstheme="minorHAnsi"/>
          <w:szCs w:val="20"/>
        </w:rPr>
        <w:t>dokonania cesji (</w:t>
      </w:r>
      <w:r w:rsidR="00AB6031" w:rsidRPr="009508CC">
        <w:rPr>
          <w:rFonts w:asciiTheme="minorHAnsi" w:hAnsiTheme="minorHAnsi" w:cstheme="minorHAnsi"/>
          <w:szCs w:val="20"/>
        </w:rPr>
        <w:t>przelewu</w:t>
      </w:r>
      <w:r w:rsidR="00FB0099" w:rsidRPr="009508CC">
        <w:rPr>
          <w:rFonts w:asciiTheme="minorHAnsi" w:hAnsiTheme="minorHAnsi" w:cstheme="minorHAnsi"/>
          <w:szCs w:val="20"/>
        </w:rPr>
        <w:t>)</w:t>
      </w:r>
      <w:r w:rsidR="00803BCA" w:rsidRPr="009508CC">
        <w:rPr>
          <w:rFonts w:asciiTheme="minorHAnsi" w:hAnsiTheme="minorHAnsi" w:cstheme="minorHAnsi"/>
          <w:szCs w:val="20"/>
        </w:rPr>
        <w:t xml:space="preserve"> wierzytelności wynikających z niniejszej umowy na rzecz osób trzecich, </w:t>
      </w:r>
      <w:r w:rsidRPr="009508CC">
        <w:rPr>
          <w:rFonts w:asciiTheme="minorHAnsi" w:hAnsiTheme="minorHAnsi" w:cstheme="minorHAnsi"/>
          <w:szCs w:val="20"/>
        </w:rPr>
        <w:t>bez</w:t>
      </w:r>
      <w:r w:rsidR="00FB0099" w:rsidRPr="009508CC">
        <w:rPr>
          <w:rFonts w:asciiTheme="minorHAnsi" w:hAnsiTheme="minorHAnsi" w:cstheme="minorHAnsi"/>
          <w:szCs w:val="20"/>
        </w:rPr>
        <w:t xml:space="preserve"> </w:t>
      </w:r>
      <w:r w:rsidR="00803BCA" w:rsidRPr="009508CC">
        <w:rPr>
          <w:rFonts w:asciiTheme="minorHAnsi" w:hAnsiTheme="minorHAnsi" w:cstheme="minorHAnsi"/>
          <w:szCs w:val="20"/>
        </w:rPr>
        <w:t xml:space="preserve">uprzedniej </w:t>
      </w:r>
      <w:r w:rsidR="00FB0099" w:rsidRPr="009508CC">
        <w:rPr>
          <w:rFonts w:asciiTheme="minorHAnsi" w:hAnsiTheme="minorHAnsi" w:cstheme="minorHAnsi"/>
          <w:szCs w:val="20"/>
        </w:rPr>
        <w:t>pisemnej</w:t>
      </w:r>
      <w:r w:rsidRPr="009508CC">
        <w:rPr>
          <w:rFonts w:asciiTheme="minorHAnsi" w:hAnsiTheme="minorHAnsi" w:cstheme="minorHAnsi"/>
          <w:szCs w:val="20"/>
        </w:rPr>
        <w:t xml:space="preserve"> zgody Zamawiającego</w:t>
      </w:r>
      <w:r w:rsidR="00803BCA" w:rsidRPr="009508CC">
        <w:rPr>
          <w:rFonts w:asciiTheme="minorHAnsi" w:hAnsiTheme="minorHAnsi" w:cstheme="minorHAnsi"/>
          <w:szCs w:val="20"/>
        </w:rPr>
        <w:t>.</w:t>
      </w:r>
    </w:p>
    <w:p w14:paraId="589B30E8" w14:textId="77777777" w:rsidR="00A4057F" w:rsidRPr="009508CC" w:rsidRDefault="009138A4" w:rsidP="00803BCA">
      <w:pPr>
        <w:tabs>
          <w:tab w:val="left" w:pos="9637"/>
        </w:tabs>
        <w:spacing w:after="0" w:line="276" w:lineRule="auto"/>
        <w:ind w:left="397" w:right="-1" w:firstLine="0"/>
        <w:jc w:val="center"/>
        <w:rPr>
          <w:rFonts w:ascii="Calibri" w:hAnsi="Calibri" w:cs="Calibri"/>
          <w:b/>
          <w:szCs w:val="20"/>
        </w:rPr>
      </w:pPr>
      <w:r w:rsidRPr="009508CC">
        <w:rPr>
          <w:rFonts w:ascii="Calibri" w:hAnsi="Calibri" w:cs="Calibri"/>
          <w:b/>
          <w:szCs w:val="20"/>
        </w:rPr>
        <w:t xml:space="preserve">§ </w:t>
      </w:r>
      <w:r w:rsidR="00F44C4F" w:rsidRPr="009508CC">
        <w:rPr>
          <w:rFonts w:ascii="Calibri" w:hAnsi="Calibri" w:cs="Calibri"/>
          <w:b/>
          <w:szCs w:val="20"/>
        </w:rPr>
        <w:t>20</w:t>
      </w:r>
    </w:p>
    <w:p w14:paraId="54B01E3B" w14:textId="77777777" w:rsidR="009138A4" w:rsidRPr="009508CC" w:rsidRDefault="00F44C4F" w:rsidP="00A4057F">
      <w:pPr>
        <w:tabs>
          <w:tab w:val="left" w:pos="9637"/>
        </w:tabs>
        <w:spacing w:after="0" w:line="276" w:lineRule="auto"/>
        <w:jc w:val="center"/>
        <w:rPr>
          <w:rFonts w:ascii="Calibri" w:hAnsi="Calibri" w:cs="Calibri"/>
          <w:b/>
          <w:szCs w:val="20"/>
        </w:rPr>
      </w:pPr>
      <w:r w:rsidRPr="009508CC">
        <w:rPr>
          <w:rFonts w:ascii="Calibri" w:hAnsi="Calibri" w:cs="Calibri"/>
          <w:b/>
          <w:szCs w:val="20"/>
        </w:rPr>
        <w:t xml:space="preserve">           </w:t>
      </w:r>
      <w:r w:rsidR="009138A4" w:rsidRPr="009508CC">
        <w:rPr>
          <w:rFonts w:ascii="Calibri" w:hAnsi="Calibri" w:cs="Calibri"/>
          <w:b/>
          <w:szCs w:val="20"/>
        </w:rPr>
        <w:t>Inne postanowienia</w:t>
      </w:r>
    </w:p>
    <w:p w14:paraId="03849122" w14:textId="77777777" w:rsidR="009138A4" w:rsidRPr="002A6810" w:rsidRDefault="009138A4" w:rsidP="00152E2B">
      <w:pPr>
        <w:numPr>
          <w:ilvl w:val="3"/>
          <w:numId w:val="19"/>
        </w:numPr>
        <w:tabs>
          <w:tab w:val="num" w:pos="284"/>
          <w:tab w:val="left" w:pos="9637"/>
        </w:tabs>
        <w:spacing w:after="0" w:line="276" w:lineRule="auto"/>
        <w:ind w:left="284" w:right="97" w:hanging="284"/>
        <w:rPr>
          <w:rFonts w:ascii="Calibri" w:hAnsi="Calibri" w:cs="Calibri"/>
          <w:szCs w:val="20"/>
        </w:rPr>
      </w:pPr>
      <w:r w:rsidRPr="009508CC">
        <w:rPr>
          <w:rFonts w:ascii="Calibri" w:hAnsi="Calibri" w:cs="Calibri"/>
          <w:sz w:val="22"/>
          <w:szCs w:val="22"/>
        </w:rPr>
        <w:t xml:space="preserve">W </w:t>
      </w:r>
      <w:r w:rsidRPr="009508CC">
        <w:rPr>
          <w:rFonts w:ascii="Calibri" w:hAnsi="Calibri" w:cs="Calibri"/>
          <w:szCs w:val="20"/>
        </w:rPr>
        <w:t xml:space="preserve">sprawach nie uregulowanych w umowie zastosowanie mają przepisy </w:t>
      </w:r>
      <w:r w:rsidRPr="002A6810">
        <w:rPr>
          <w:rFonts w:ascii="Calibri" w:hAnsi="Calibri" w:cs="Calibri"/>
          <w:szCs w:val="20"/>
        </w:rPr>
        <w:t xml:space="preserve">Kodeksu </w:t>
      </w:r>
      <w:r w:rsidR="00F44C4F">
        <w:rPr>
          <w:rFonts w:ascii="Calibri" w:hAnsi="Calibri" w:cs="Calibri"/>
          <w:szCs w:val="20"/>
        </w:rPr>
        <w:t>C</w:t>
      </w:r>
      <w:r w:rsidRPr="002A6810">
        <w:rPr>
          <w:rFonts w:ascii="Calibri" w:hAnsi="Calibri" w:cs="Calibri"/>
          <w:szCs w:val="20"/>
        </w:rPr>
        <w:t>ywilnego (</w:t>
      </w:r>
      <w:r w:rsidR="00803BCA" w:rsidRPr="002A6810">
        <w:rPr>
          <w:rFonts w:ascii="Calibri" w:hAnsi="Calibri" w:cs="Calibri"/>
          <w:szCs w:val="20"/>
        </w:rPr>
        <w:t xml:space="preserve"> </w:t>
      </w:r>
      <w:r w:rsidRPr="002A6810">
        <w:rPr>
          <w:rFonts w:ascii="Calibri" w:hAnsi="Calibri" w:cs="Calibri"/>
          <w:szCs w:val="20"/>
        </w:rPr>
        <w:t xml:space="preserve">Dz.U. z </w:t>
      </w:r>
      <w:r w:rsidR="00566235" w:rsidRPr="002A6810">
        <w:rPr>
          <w:rFonts w:ascii="Calibri" w:hAnsi="Calibri" w:cs="Calibri"/>
          <w:szCs w:val="20"/>
        </w:rPr>
        <w:t>202</w:t>
      </w:r>
      <w:r w:rsidR="00F44C4F">
        <w:rPr>
          <w:rFonts w:ascii="Calibri" w:hAnsi="Calibri" w:cs="Calibri"/>
          <w:szCs w:val="20"/>
        </w:rPr>
        <w:t>3</w:t>
      </w:r>
      <w:r w:rsidRPr="002A6810">
        <w:rPr>
          <w:rFonts w:ascii="Calibri" w:hAnsi="Calibri" w:cs="Calibri"/>
          <w:szCs w:val="20"/>
        </w:rPr>
        <w:t xml:space="preserve"> r. </w:t>
      </w:r>
      <w:r w:rsidR="00803BCA" w:rsidRPr="002A6810">
        <w:rPr>
          <w:rFonts w:ascii="Calibri" w:hAnsi="Calibri" w:cs="Calibri"/>
          <w:szCs w:val="20"/>
        </w:rPr>
        <w:t>poz.</w:t>
      </w:r>
      <w:r w:rsidRPr="002A6810">
        <w:rPr>
          <w:rFonts w:ascii="Calibri" w:hAnsi="Calibri" w:cs="Calibri"/>
          <w:szCs w:val="20"/>
        </w:rPr>
        <w:t xml:space="preserve"> </w:t>
      </w:r>
      <w:r w:rsidR="00566235" w:rsidRPr="002A6810">
        <w:rPr>
          <w:rFonts w:ascii="Calibri" w:hAnsi="Calibri" w:cs="Calibri"/>
          <w:szCs w:val="20"/>
        </w:rPr>
        <w:t>1</w:t>
      </w:r>
      <w:r w:rsidR="00F44C4F">
        <w:rPr>
          <w:rFonts w:ascii="Calibri" w:hAnsi="Calibri" w:cs="Calibri"/>
          <w:szCs w:val="20"/>
        </w:rPr>
        <w:t>610</w:t>
      </w:r>
      <w:r w:rsidR="00803BCA" w:rsidRPr="002A6810">
        <w:rPr>
          <w:rFonts w:ascii="Calibri" w:hAnsi="Calibri" w:cs="Calibri"/>
          <w:szCs w:val="20"/>
        </w:rPr>
        <w:t xml:space="preserve"> </w:t>
      </w:r>
      <w:r w:rsidRPr="002A6810">
        <w:rPr>
          <w:rFonts w:ascii="Calibri" w:hAnsi="Calibri" w:cs="Calibri"/>
          <w:szCs w:val="20"/>
        </w:rPr>
        <w:t xml:space="preserve">z </w:t>
      </w:r>
      <w:proofErr w:type="spellStart"/>
      <w:r w:rsidRPr="002A6810">
        <w:rPr>
          <w:rFonts w:ascii="Calibri" w:hAnsi="Calibri" w:cs="Calibri"/>
          <w:szCs w:val="20"/>
        </w:rPr>
        <w:t>późn</w:t>
      </w:r>
      <w:proofErr w:type="spellEnd"/>
      <w:r w:rsidRPr="002A6810">
        <w:rPr>
          <w:rFonts w:ascii="Calibri" w:hAnsi="Calibri" w:cs="Calibri"/>
          <w:szCs w:val="20"/>
        </w:rPr>
        <w:t>. zm.), ust</w:t>
      </w:r>
      <w:r w:rsidR="0041632C" w:rsidRPr="002A6810">
        <w:rPr>
          <w:rFonts w:ascii="Calibri" w:hAnsi="Calibri" w:cs="Calibri"/>
          <w:szCs w:val="20"/>
        </w:rPr>
        <w:t>awy Prawo budowlane (Dz.U. z 202</w:t>
      </w:r>
      <w:r w:rsidR="00F44C4F">
        <w:rPr>
          <w:rFonts w:ascii="Calibri" w:hAnsi="Calibri" w:cs="Calibri"/>
          <w:szCs w:val="20"/>
        </w:rPr>
        <w:t>3</w:t>
      </w:r>
      <w:r w:rsidR="0041632C" w:rsidRPr="002A6810">
        <w:rPr>
          <w:rFonts w:ascii="Calibri" w:hAnsi="Calibri" w:cs="Calibri"/>
          <w:szCs w:val="20"/>
        </w:rPr>
        <w:t xml:space="preserve">, poz. </w:t>
      </w:r>
      <w:r w:rsidR="00F44C4F">
        <w:rPr>
          <w:rFonts w:ascii="Calibri" w:hAnsi="Calibri" w:cs="Calibri"/>
          <w:szCs w:val="20"/>
        </w:rPr>
        <w:t>682</w:t>
      </w:r>
      <w:r w:rsidRPr="002A6810">
        <w:rPr>
          <w:rFonts w:ascii="Calibri" w:hAnsi="Calibri" w:cs="Calibri"/>
          <w:szCs w:val="20"/>
        </w:rPr>
        <w:t xml:space="preserve"> z </w:t>
      </w:r>
      <w:proofErr w:type="spellStart"/>
      <w:r w:rsidRPr="002A6810">
        <w:rPr>
          <w:rFonts w:ascii="Calibri" w:hAnsi="Calibri" w:cs="Calibri"/>
          <w:szCs w:val="20"/>
        </w:rPr>
        <w:t>późn</w:t>
      </w:r>
      <w:proofErr w:type="spellEnd"/>
      <w:r w:rsidRPr="002A6810">
        <w:rPr>
          <w:rFonts w:ascii="Calibri" w:hAnsi="Calibri" w:cs="Calibri"/>
          <w:szCs w:val="20"/>
        </w:rPr>
        <w:t>. zm.)</w:t>
      </w:r>
      <w:r w:rsidRPr="002A6810">
        <w:rPr>
          <w:rFonts w:ascii="Calibri" w:hAnsi="Calibri" w:cs="Calibri"/>
          <w:vanish/>
          <w:szCs w:val="20"/>
        </w:rPr>
        <w:t xml:space="preserve"> </w:t>
      </w:r>
      <w:r w:rsidRPr="002A6810">
        <w:rPr>
          <w:rFonts w:ascii="Calibri" w:hAnsi="Calibri" w:cs="Calibri"/>
          <w:szCs w:val="20"/>
        </w:rPr>
        <w:t xml:space="preserve"> i ustawy Prawo zam</w:t>
      </w:r>
      <w:r w:rsidR="0041632C" w:rsidRPr="002A6810">
        <w:rPr>
          <w:rFonts w:ascii="Calibri" w:hAnsi="Calibri" w:cs="Calibri"/>
          <w:szCs w:val="20"/>
        </w:rPr>
        <w:t xml:space="preserve">ówień publicznych </w:t>
      </w:r>
      <w:r w:rsidR="003C7EAD" w:rsidRPr="002A6810">
        <w:rPr>
          <w:rFonts w:ascii="Calibri" w:hAnsi="Calibri" w:cs="Calibri"/>
          <w:bCs/>
          <w:szCs w:val="20"/>
        </w:rPr>
        <w:t>(</w:t>
      </w:r>
      <w:r w:rsidR="00803BCA" w:rsidRPr="002A6810">
        <w:rPr>
          <w:rFonts w:ascii="Calibri" w:hAnsi="Calibri" w:cs="Calibri"/>
          <w:bCs/>
          <w:szCs w:val="20"/>
        </w:rPr>
        <w:t xml:space="preserve">tj. </w:t>
      </w:r>
      <w:r w:rsidR="003C7EAD" w:rsidRPr="002A6810">
        <w:rPr>
          <w:rFonts w:ascii="Calibri" w:hAnsi="Calibri" w:cs="Calibri"/>
          <w:bCs/>
          <w:szCs w:val="20"/>
        </w:rPr>
        <w:t>Dz. U. z 20</w:t>
      </w:r>
      <w:r w:rsidR="00F44C4F">
        <w:rPr>
          <w:rFonts w:ascii="Calibri" w:hAnsi="Calibri" w:cs="Calibri"/>
          <w:bCs/>
          <w:szCs w:val="20"/>
        </w:rPr>
        <w:t>23</w:t>
      </w:r>
      <w:r w:rsidR="003C7EAD" w:rsidRPr="002A6810">
        <w:rPr>
          <w:rFonts w:ascii="Calibri" w:hAnsi="Calibri" w:cs="Calibri"/>
          <w:bCs/>
          <w:szCs w:val="20"/>
        </w:rPr>
        <w:t xml:space="preserve"> r., poz. </w:t>
      </w:r>
      <w:r w:rsidR="00F44C4F">
        <w:rPr>
          <w:rFonts w:ascii="Calibri" w:hAnsi="Calibri" w:cs="Calibri"/>
          <w:bCs/>
          <w:szCs w:val="20"/>
        </w:rPr>
        <w:t>1605</w:t>
      </w:r>
      <w:r w:rsidR="003C7EAD" w:rsidRPr="002A6810">
        <w:rPr>
          <w:rFonts w:ascii="Calibri" w:hAnsi="Calibri" w:cs="Calibri"/>
          <w:bCs/>
          <w:szCs w:val="20"/>
        </w:rPr>
        <w:t xml:space="preserve"> ze zm.)</w:t>
      </w:r>
    </w:p>
    <w:p w14:paraId="0FC074B6" w14:textId="77777777" w:rsidR="009138A4" w:rsidRPr="002A6810" w:rsidRDefault="009138A4" w:rsidP="00152E2B">
      <w:pPr>
        <w:numPr>
          <w:ilvl w:val="3"/>
          <w:numId w:val="19"/>
        </w:numPr>
        <w:tabs>
          <w:tab w:val="num" w:pos="284"/>
          <w:tab w:val="left" w:pos="9637"/>
        </w:tabs>
        <w:spacing w:after="0" w:line="276" w:lineRule="auto"/>
        <w:ind w:left="284" w:right="97" w:hanging="284"/>
        <w:rPr>
          <w:rFonts w:ascii="Calibri" w:hAnsi="Calibri" w:cs="Calibri"/>
          <w:szCs w:val="20"/>
        </w:rPr>
      </w:pPr>
      <w:r w:rsidRPr="002A6810">
        <w:rPr>
          <w:rFonts w:ascii="Calibri" w:hAnsi="Calibri" w:cs="Calibri"/>
          <w:szCs w:val="20"/>
        </w:rPr>
        <w:t>Integralną część umowy stanowi</w:t>
      </w:r>
      <w:r w:rsidR="000E49D1" w:rsidRPr="002A6810">
        <w:rPr>
          <w:rFonts w:ascii="Calibri" w:hAnsi="Calibri" w:cs="Calibri"/>
          <w:szCs w:val="20"/>
        </w:rPr>
        <w:t xml:space="preserve">ą </w:t>
      </w:r>
      <w:r w:rsidRPr="002A6810">
        <w:rPr>
          <w:rFonts w:ascii="Calibri" w:hAnsi="Calibri" w:cs="Calibri"/>
          <w:i/>
          <w:szCs w:val="20"/>
        </w:rPr>
        <w:t>Załącznik nr 1, 2, 3</w:t>
      </w:r>
      <w:r w:rsidR="00F51799" w:rsidRPr="002A6810">
        <w:rPr>
          <w:rFonts w:ascii="Calibri" w:hAnsi="Calibri" w:cs="Calibri"/>
          <w:i/>
          <w:szCs w:val="20"/>
        </w:rPr>
        <w:t>, 4</w:t>
      </w:r>
      <w:r w:rsidRPr="002A6810">
        <w:rPr>
          <w:rFonts w:ascii="Calibri" w:hAnsi="Calibri" w:cs="Calibri"/>
          <w:i/>
          <w:szCs w:val="20"/>
        </w:rPr>
        <w:t xml:space="preserve"> do umowy.</w:t>
      </w:r>
    </w:p>
    <w:p w14:paraId="654A15CC" w14:textId="77777777" w:rsidR="009138A4" w:rsidRPr="002A6810" w:rsidRDefault="009138A4" w:rsidP="00152E2B">
      <w:pPr>
        <w:numPr>
          <w:ilvl w:val="3"/>
          <w:numId w:val="19"/>
        </w:numPr>
        <w:tabs>
          <w:tab w:val="num" w:pos="284"/>
          <w:tab w:val="left" w:pos="9637"/>
        </w:tabs>
        <w:spacing w:after="0" w:line="276" w:lineRule="auto"/>
        <w:ind w:left="284" w:right="97" w:hanging="284"/>
        <w:rPr>
          <w:rFonts w:ascii="Calibri" w:hAnsi="Calibri" w:cs="Calibri"/>
          <w:szCs w:val="20"/>
        </w:rPr>
      </w:pPr>
      <w:r w:rsidRPr="002A6810">
        <w:rPr>
          <w:rFonts w:ascii="Calibri" w:hAnsi="Calibri" w:cs="Calibri"/>
          <w:szCs w:val="20"/>
        </w:rPr>
        <w:t>Umowę sporządzono w 3 jednobrzmiących egzemplarzach, 2 egzemplarze dla Zamawiającego, 1 egzemplarz dla Wykonawcy.</w:t>
      </w:r>
    </w:p>
    <w:p w14:paraId="66332F57" w14:textId="77777777" w:rsidR="009138A4" w:rsidRPr="00C06304" w:rsidRDefault="00685D84" w:rsidP="00A12DCF">
      <w:pPr>
        <w:tabs>
          <w:tab w:val="center" w:pos="720"/>
        </w:tabs>
        <w:ind w:left="720" w:hanging="360"/>
        <w:rPr>
          <w:rFonts w:ascii="Calibri" w:hAnsi="Calibri" w:cs="Calibri"/>
          <w:b/>
          <w:bCs/>
          <w:szCs w:val="20"/>
        </w:rPr>
      </w:pPr>
      <w:r w:rsidRPr="00C06304">
        <w:rPr>
          <w:rFonts w:ascii="Calibri" w:hAnsi="Calibri" w:cs="Calibri"/>
          <w:b/>
          <w:bCs/>
          <w:szCs w:val="20"/>
        </w:rPr>
        <w:t xml:space="preserve">   </w:t>
      </w:r>
    </w:p>
    <w:p w14:paraId="54ABFC96" w14:textId="77777777" w:rsidR="00A4057F" w:rsidRDefault="00A4057F" w:rsidP="00F44C4F">
      <w:pPr>
        <w:tabs>
          <w:tab w:val="center" w:pos="720"/>
        </w:tabs>
        <w:ind w:left="0" w:firstLine="0"/>
        <w:rPr>
          <w:rFonts w:ascii="Calibri" w:hAnsi="Calibri" w:cs="Calibri"/>
          <w:b/>
          <w:bCs/>
          <w:szCs w:val="20"/>
        </w:rPr>
      </w:pPr>
    </w:p>
    <w:p w14:paraId="6505FA7B" w14:textId="77777777" w:rsidR="00A4057F" w:rsidRPr="00C06304" w:rsidRDefault="00A4057F" w:rsidP="00A12DCF">
      <w:pPr>
        <w:tabs>
          <w:tab w:val="center" w:pos="720"/>
        </w:tabs>
        <w:ind w:left="720" w:hanging="360"/>
        <w:jc w:val="center"/>
        <w:rPr>
          <w:rFonts w:ascii="Calibri" w:hAnsi="Calibri" w:cs="Calibri"/>
          <w:b/>
          <w:bCs/>
          <w:szCs w:val="20"/>
        </w:rPr>
      </w:pPr>
    </w:p>
    <w:p w14:paraId="3167216B" w14:textId="77777777" w:rsidR="009138A4" w:rsidRPr="00C06304" w:rsidRDefault="009138A4" w:rsidP="000202BD">
      <w:pPr>
        <w:tabs>
          <w:tab w:val="center" w:pos="720"/>
        </w:tabs>
        <w:ind w:left="720" w:hanging="360"/>
        <w:rPr>
          <w:rFonts w:ascii="Calibri" w:hAnsi="Calibri" w:cs="Calibri"/>
          <w:szCs w:val="20"/>
        </w:rPr>
      </w:pPr>
      <w:r w:rsidRPr="00C06304">
        <w:rPr>
          <w:rFonts w:ascii="Calibri" w:hAnsi="Calibri" w:cs="Calibri"/>
          <w:b/>
          <w:bCs/>
          <w:szCs w:val="20"/>
        </w:rPr>
        <w:t xml:space="preserve">WYKONAWCA:                                                             </w:t>
      </w:r>
      <w:r w:rsidR="000202BD">
        <w:rPr>
          <w:rFonts w:ascii="Calibri" w:hAnsi="Calibri" w:cs="Calibri"/>
          <w:b/>
          <w:bCs/>
          <w:szCs w:val="20"/>
        </w:rPr>
        <w:t xml:space="preserve">                                                         </w:t>
      </w:r>
      <w:r w:rsidRPr="00C06304">
        <w:rPr>
          <w:rFonts w:ascii="Calibri" w:hAnsi="Calibri" w:cs="Calibri"/>
          <w:b/>
          <w:bCs/>
          <w:szCs w:val="20"/>
        </w:rPr>
        <w:t xml:space="preserve">                   ZAMAWIAJĄCY:</w:t>
      </w:r>
    </w:p>
    <w:p w14:paraId="5C79CC74" w14:textId="77777777" w:rsidR="009138A4" w:rsidRPr="00C06304" w:rsidRDefault="009138A4" w:rsidP="00A12DCF">
      <w:pPr>
        <w:autoSpaceDE w:val="0"/>
        <w:autoSpaceDN w:val="0"/>
        <w:adjustRightInd w:val="0"/>
        <w:spacing w:after="0"/>
        <w:ind w:left="0" w:firstLine="0"/>
        <w:jc w:val="right"/>
        <w:rPr>
          <w:rFonts w:ascii="Calibri" w:hAnsi="Calibri" w:cs="Calibri"/>
          <w:i/>
          <w:szCs w:val="20"/>
        </w:rPr>
      </w:pPr>
    </w:p>
    <w:p w14:paraId="47A55C07" w14:textId="77777777" w:rsidR="009138A4" w:rsidRPr="00C06304" w:rsidRDefault="009138A4" w:rsidP="00B120C9">
      <w:pPr>
        <w:autoSpaceDE w:val="0"/>
        <w:autoSpaceDN w:val="0"/>
        <w:adjustRightInd w:val="0"/>
        <w:spacing w:after="0"/>
        <w:ind w:left="0" w:firstLine="0"/>
        <w:rPr>
          <w:rFonts w:ascii="Calibri" w:hAnsi="Calibri" w:cs="Calibri"/>
          <w:i/>
          <w:szCs w:val="20"/>
        </w:rPr>
      </w:pPr>
    </w:p>
    <w:p w14:paraId="2DC842E0"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76BA460A"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631DF673"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0F848DB2"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6B3C9910"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0EC8EBE2"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4D0DF453"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2B62E8F9"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0C90639D"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1A4A38A2"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2C6B53FA"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2C816F58"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7C994E6B"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20625BB4"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7864D38A"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4F145C74"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5B2BA9C7"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351D16C1"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37FEAD53"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404C205F"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4382A079"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05531222"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5EEB6376"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0753A027"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2E33BC6E"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11D08DA6"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08D6C9F0"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330DAB3E" w14:textId="77777777" w:rsidR="00A76712" w:rsidRDefault="00A76712" w:rsidP="00F44C4F">
      <w:pPr>
        <w:autoSpaceDE w:val="0"/>
        <w:autoSpaceDN w:val="0"/>
        <w:adjustRightInd w:val="0"/>
        <w:spacing w:after="0"/>
        <w:ind w:left="0" w:firstLine="0"/>
        <w:jc w:val="right"/>
        <w:rPr>
          <w:rFonts w:ascii="Calibri" w:hAnsi="Calibri" w:cs="Calibri"/>
          <w:b/>
          <w:i/>
          <w:szCs w:val="20"/>
        </w:rPr>
      </w:pPr>
    </w:p>
    <w:p w14:paraId="2E6F4610" w14:textId="77777777" w:rsidR="007B0335" w:rsidRDefault="007B0335" w:rsidP="00F44C4F">
      <w:pPr>
        <w:autoSpaceDE w:val="0"/>
        <w:autoSpaceDN w:val="0"/>
        <w:adjustRightInd w:val="0"/>
        <w:spacing w:after="0"/>
        <w:ind w:left="0" w:firstLine="0"/>
        <w:jc w:val="right"/>
        <w:rPr>
          <w:rFonts w:ascii="Calibri" w:hAnsi="Calibri" w:cs="Calibri"/>
          <w:b/>
          <w:i/>
          <w:szCs w:val="20"/>
        </w:rPr>
      </w:pPr>
    </w:p>
    <w:p w14:paraId="7DDF93CC" w14:textId="77777777" w:rsidR="007B0335" w:rsidRDefault="007B0335" w:rsidP="00F44C4F">
      <w:pPr>
        <w:autoSpaceDE w:val="0"/>
        <w:autoSpaceDN w:val="0"/>
        <w:adjustRightInd w:val="0"/>
        <w:spacing w:after="0"/>
        <w:ind w:left="0" w:firstLine="0"/>
        <w:jc w:val="right"/>
        <w:rPr>
          <w:rFonts w:ascii="Calibri" w:hAnsi="Calibri" w:cs="Calibri"/>
          <w:b/>
          <w:i/>
          <w:szCs w:val="20"/>
        </w:rPr>
      </w:pPr>
    </w:p>
    <w:p w14:paraId="0535FDF6" w14:textId="77777777" w:rsidR="007B0335" w:rsidRDefault="007B0335" w:rsidP="00F44C4F">
      <w:pPr>
        <w:autoSpaceDE w:val="0"/>
        <w:autoSpaceDN w:val="0"/>
        <w:adjustRightInd w:val="0"/>
        <w:spacing w:after="0"/>
        <w:ind w:left="0" w:firstLine="0"/>
        <w:jc w:val="right"/>
        <w:rPr>
          <w:rFonts w:ascii="Calibri" w:hAnsi="Calibri" w:cs="Calibri"/>
          <w:b/>
          <w:i/>
          <w:szCs w:val="20"/>
        </w:rPr>
      </w:pPr>
    </w:p>
    <w:p w14:paraId="035C7BCC" w14:textId="77777777" w:rsidR="0033144E" w:rsidRPr="00C06304" w:rsidRDefault="0033144E" w:rsidP="00F44C4F">
      <w:pPr>
        <w:autoSpaceDE w:val="0"/>
        <w:autoSpaceDN w:val="0"/>
        <w:adjustRightInd w:val="0"/>
        <w:spacing w:after="0"/>
        <w:ind w:left="0" w:firstLine="0"/>
        <w:jc w:val="right"/>
        <w:rPr>
          <w:rFonts w:ascii="Calibri" w:hAnsi="Calibri" w:cs="Calibri"/>
          <w:b/>
          <w:i/>
          <w:szCs w:val="20"/>
        </w:rPr>
      </w:pPr>
      <w:r w:rsidRPr="00C06304">
        <w:rPr>
          <w:rFonts w:ascii="Calibri" w:hAnsi="Calibri" w:cs="Calibri"/>
          <w:b/>
          <w:i/>
          <w:szCs w:val="20"/>
        </w:rPr>
        <w:lastRenderedPageBreak/>
        <w:t>Załącznik nr 1 do umowy</w:t>
      </w:r>
    </w:p>
    <w:p w14:paraId="0E05E1C8" w14:textId="77777777" w:rsidR="0033144E" w:rsidRPr="00C06304" w:rsidRDefault="0033144E" w:rsidP="00A12DCF">
      <w:pPr>
        <w:autoSpaceDE w:val="0"/>
        <w:autoSpaceDN w:val="0"/>
        <w:adjustRightInd w:val="0"/>
        <w:spacing w:after="0"/>
        <w:jc w:val="right"/>
        <w:rPr>
          <w:rFonts w:ascii="Calibri" w:hAnsi="Calibri" w:cs="Calibri"/>
          <w:b/>
          <w:szCs w:val="20"/>
        </w:rPr>
      </w:pPr>
    </w:p>
    <w:p w14:paraId="12B370A1" w14:textId="77777777"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t>
      </w:r>
    </w:p>
    <w:p w14:paraId="08F48218" w14:textId="77777777" w:rsidR="0033144E" w:rsidRPr="00C06304" w:rsidRDefault="0033144E" w:rsidP="00A12DCF">
      <w:pPr>
        <w:autoSpaceDE w:val="0"/>
        <w:autoSpaceDN w:val="0"/>
        <w:adjustRightInd w:val="0"/>
        <w:spacing w:after="0"/>
        <w:ind w:left="0" w:firstLine="0"/>
        <w:jc w:val="left"/>
        <w:rPr>
          <w:rFonts w:ascii="Calibri" w:hAnsi="Calibri" w:cs="Calibri"/>
          <w:i/>
          <w:iCs/>
          <w:szCs w:val="20"/>
        </w:rPr>
      </w:pPr>
      <w:r w:rsidRPr="00C06304">
        <w:rPr>
          <w:rFonts w:ascii="Calibri" w:hAnsi="Calibri" w:cs="Calibri"/>
          <w:i/>
          <w:iCs/>
          <w:szCs w:val="20"/>
        </w:rPr>
        <w:t xml:space="preserve"> (pieczęć nagłówkowa podwykonawcy</w:t>
      </w:r>
      <w:r w:rsidRPr="00C06304">
        <w:rPr>
          <w:rFonts w:ascii="Calibri" w:hAnsi="Calibri" w:cs="Calibri"/>
          <w:i/>
          <w:iCs/>
          <w:szCs w:val="20"/>
        </w:rPr>
        <w:br/>
        <w:t xml:space="preserve">          /dalszego podwykonawcy)</w:t>
      </w:r>
    </w:p>
    <w:p w14:paraId="272F8FA3" w14:textId="77777777" w:rsidR="0033144E" w:rsidRPr="00C06304" w:rsidRDefault="0033144E" w:rsidP="00A12DCF">
      <w:pPr>
        <w:autoSpaceDE w:val="0"/>
        <w:autoSpaceDN w:val="0"/>
        <w:adjustRightInd w:val="0"/>
        <w:spacing w:after="0"/>
        <w:jc w:val="left"/>
        <w:rPr>
          <w:rFonts w:ascii="Calibri" w:hAnsi="Calibri" w:cs="Calibri"/>
          <w:b/>
          <w:bCs/>
          <w:szCs w:val="20"/>
        </w:rPr>
      </w:pPr>
    </w:p>
    <w:p w14:paraId="66A62D8A" w14:textId="77777777" w:rsidR="0033144E" w:rsidRPr="00C06304" w:rsidRDefault="0033144E" w:rsidP="00A12DCF">
      <w:pPr>
        <w:autoSpaceDE w:val="0"/>
        <w:autoSpaceDN w:val="0"/>
        <w:adjustRightInd w:val="0"/>
        <w:spacing w:after="0"/>
        <w:jc w:val="left"/>
        <w:rPr>
          <w:rFonts w:ascii="Calibri" w:hAnsi="Calibri" w:cs="Calibri"/>
          <w:b/>
          <w:bCs/>
          <w:szCs w:val="20"/>
        </w:rPr>
      </w:pPr>
    </w:p>
    <w:p w14:paraId="102DF25C" w14:textId="77777777" w:rsidR="0033144E" w:rsidRPr="00C06304" w:rsidRDefault="0033144E" w:rsidP="00A12DCF">
      <w:pPr>
        <w:autoSpaceDE w:val="0"/>
        <w:autoSpaceDN w:val="0"/>
        <w:adjustRightInd w:val="0"/>
        <w:spacing w:after="0"/>
        <w:ind w:left="0" w:firstLine="0"/>
        <w:jc w:val="center"/>
        <w:rPr>
          <w:rFonts w:ascii="Calibri" w:hAnsi="Calibri" w:cs="Calibri"/>
          <w:b/>
          <w:bCs/>
          <w:szCs w:val="20"/>
        </w:rPr>
      </w:pPr>
      <w:r w:rsidRPr="00C06304">
        <w:rPr>
          <w:rFonts w:ascii="Calibri" w:hAnsi="Calibri" w:cs="Calibri"/>
          <w:b/>
          <w:bCs/>
          <w:szCs w:val="20"/>
        </w:rPr>
        <w:t>OŚWIADCZENIE</w:t>
      </w:r>
    </w:p>
    <w:p w14:paraId="4DB76420" w14:textId="77777777" w:rsidR="0033144E" w:rsidRPr="00C06304" w:rsidRDefault="0033144E" w:rsidP="00A12DCF">
      <w:pPr>
        <w:autoSpaceDE w:val="0"/>
        <w:autoSpaceDN w:val="0"/>
        <w:adjustRightInd w:val="0"/>
        <w:spacing w:after="0"/>
        <w:rPr>
          <w:rFonts w:ascii="Calibri" w:hAnsi="Calibri" w:cs="Calibri"/>
          <w:szCs w:val="20"/>
        </w:rPr>
      </w:pPr>
    </w:p>
    <w:p w14:paraId="0F88FC04" w14:textId="77777777" w:rsidR="0033144E" w:rsidRPr="00C06304" w:rsidRDefault="0033144E" w:rsidP="00A12DCF">
      <w:pPr>
        <w:autoSpaceDE w:val="0"/>
        <w:autoSpaceDN w:val="0"/>
        <w:adjustRightInd w:val="0"/>
        <w:spacing w:after="0"/>
        <w:rPr>
          <w:rFonts w:ascii="Calibri" w:hAnsi="Calibri" w:cs="Calibri"/>
          <w:szCs w:val="20"/>
        </w:rPr>
      </w:pPr>
    </w:p>
    <w:p w14:paraId="1538D782" w14:textId="77777777" w:rsidR="0033144E" w:rsidRPr="00C06304" w:rsidRDefault="0033144E" w:rsidP="00A12DCF">
      <w:pPr>
        <w:autoSpaceDE w:val="0"/>
        <w:autoSpaceDN w:val="0"/>
        <w:adjustRightInd w:val="0"/>
        <w:spacing w:after="0"/>
        <w:ind w:left="851" w:hanging="851"/>
        <w:jc w:val="left"/>
        <w:rPr>
          <w:rFonts w:ascii="Calibri" w:hAnsi="Calibri" w:cs="Calibri"/>
          <w:szCs w:val="20"/>
        </w:rPr>
      </w:pPr>
      <w:r w:rsidRPr="00C06304">
        <w:rPr>
          <w:rFonts w:ascii="Calibri" w:hAnsi="Calibri" w:cs="Calibri"/>
          <w:szCs w:val="20"/>
        </w:rPr>
        <w:t xml:space="preserve">Dotyczy:  zamówienia polegającego na:  </w:t>
      </w:r>
      <w:r w:rsidRPr="00C06304">
        <w:rPr>
          <w:rFonts w:ascii="Calibri" w:hAnsi="Calibri" w:cs="Calibri"/>
          <w:b/>
          <w:szCs w:val="20"/>
        </w:rPr>
        <w:t>…………………………………………………………………….</w:t>
      </w:r>
    </w:p>
    <w:p w14:paraId="40B05697" w14:textId="77777777" w:rsidR="0033144E" w:rsidRPr="00C06304" w:rsidRDefault="0033144E" w:rsidP="00A12DCF">
      <w:pPr>
        <w:autoSpaceDE w:val="0"/>
        <w:autoSpaceDN w:val="0"/>
        <w:adjustRightInd w:val="0"/>
        <w:spacing w:after="0"/>
        <w:ind w:left="397" w:hanging="851"/>
        <w:rPr>
          <w:rFonts w:ascii="Calibri" w:hAnsi="Calibri" w:cs="Calibri"/>
          <w:szCs w:val="20"/>
        </w:rPr>
      </w:pPr>
    </w:p>
    <w:p w14:paraId="47F6B9D1" w14:textId="77777777" w:rsidR="0033144E" w:rsidRPr="00C06304" w:rsidRDefault="0033144E" w:rsidP="00A12DCF">
      <w:pPr>
        <w:autoSpaceDE w:val="0"/>
        <w:autoSpaceDN w:val="0"/>
        <w:adjustRightInd w:val="0"/>
        <w:spacing w:after="0"/>
        <w:jc w:val="left"/>
        <w:rPr>
          <w:rFonts w:ascii="Calibri" w:hAnsi="Calibri" w:cs="Calibri"/>
          <w:szCs w:val="20"/>
        </w:rPr>
      </w:pPr>
    </w:p>
    <w:p w14:paraId="5F437465" w14:textId="77777777"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 xml:space="preserve">Niniejszym oświadczam, że firma: </w:t>
      </w:r>
    </w:p>
    <w:p w14:paraId="39D52EFE" w14:textId="77777777" w:rsidR="0033144E" w:rsidRPr="00C06304" w:rsidRDefault="0033144E" w:rsidP="00A12DCF">
      <w:pPr>
        <w:autoSpaceDE w:val="0"/>
        <w:autoSpaceDN w:val="0"/>
        <w:adjustRightInd w:val="0"/>
        <w:spacing w:after="0"/>
        <w:ind w:left="0" w:firstLine="0"/>
        <w:jc w:val="left"/>
        <w:rPr>
          <w:rFonts w:ascii="Calibri" w:hAnsi="Calibri" w:cs="Calibri"/>
          <w:szCs w:val="20"/>
        </w:rPr>
      </w:pPr>
    </w:p>
    <w:p w14:paraId="42789A1E" w14:textId="77777777"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p>
    <w:p w14:paraId="27BD548E" w14:textId="77777777" w:rsidR="0033144E" w:rsidRPr="00C06304" w:rsidRDefault="0033144E" w:rsidP="00A12DCF">
      <w:pPr>
        <w:autoSpaceDE w:val="0"/>
        <w:autoSpaceDN w:val="0"/>
        <w:adjustRightInd w:val="0"/>
        <w:spacing w:after="0"/>
        <w:jc w:val="left"/>
        <w:rPr>
          <w:rFonts w:ascii="Calibri" w:hAnsi="Calibri" w:cs="Calibri"/>
          <w:i/>
          <w:iCs/>
          <w:szCs w:val="20"/>
        </w:rPr>
      </w:pPr>
      <w:r w:rsidRPr="00C06304">
        <w:rPr>
          <w:rFonts w:ascii="Calibri" w:hAnsi="Calibri" w:cs="Calibri"/>
          <w:i/>
          <w:iCs/>
          <w:szCs w:val="20"/>
        </w:rPr>
        <w:t xml:space="preserve">                                               (nazwa i adres Wykonawcy/podwykonawcy)</w:t>
      </w:r>
    </w:p>
    <w:p w14:paraId="25619564" w14:textId="77777777" w:rsidR="0033144E" w:rsidRPr="00C06304" w:rsidRDefault="0033144E" w:rsidP="00A12DCF">
      <w:pPr>
        <w:autoSpaceDE w:val="0"/>
        <w:autoSpaceDN w:val="0"/>
        <w:adjustRightInd w:val="0"/>
        <w:spacing w:after="0"/>
        <w:jc w:val="left"/>
        <w:rPr>
          <w:rFonts w:ascii="Calibri" w:hAnsi="Calibri" w:cs="Calibri"/>
          <w:i/>
          <w:iCs/>
          <w:szCs w:val="20"/>
        </w:rPr>
      </w:pPr>
    </w:p>
    <w:p w14:paraId="2BACF3F2" w14:textId="77777777" w:rsidR="00275504" w:rsidRPr="00C06304" w:rsidRDefault="00275504"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 xml:space="preserve">dokonała zapłaty należnego mi wynagrodzenie za roboty (dostawy, usługi) wykonane w terminie od …. do…….. : </w:t>
      </w:r>
    </w:p>
    <w:p w14:paraId="251763DB" w14:textId="77777777" w:rsidR="0033144E" w:rsidRPr="00C06304" w:rsidRDefault="0033144E" w:rsidP="00A12DCF">
      <w:pPr>
        <w:autoSpaceDE w:val="0"/>
        <w:autoSpaceDN w:val="0"/>
        <w:adjustRightInd w:val="0"/>
        <w:spacing w:after="0"/>
        <w:ind w:left="0" w:firstLine="0"/>
        <w:jc w:val="left"/>
        <w:rPr>
          <w:rFonts w:ascii="Calibri" w:hAnsi="Calibri" w:cs="Calibri"/>
          <w:szCs w:val="20"/>
        </w:rPr>
      </w:pPr>
    </w:p>
    <w:p w14:paraId="0D5E9357" w14:textId="77777777"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r w:rsidR="001A19A8" w:rsidRPr="00C06304">
        <w:rPr>
          <w:rFonts w:ascii="Calibri" w:hAnsi="Calibri" w:cs="Calibri"/>
          <w:szCs w:val="20"/>
        </w:rPr>
        <w:t>.............</w:t>
      </w:r>
      <w:r w:rsidR="00D819EA" w:rsidRPr="00C06304">
        <w:rPr>
          <w:rFonts w:ascii="Calibri" w:hAnsi="Calibri" w:cs="Calibri"/>
          <w:szCs w:val="20"/>
        </w:rPr>
        <w:t>..</w:t>
      </w:r>
    </w:p>
    <w:p w14:paraId="00472EBA" w14:textId="77777777" w:rsidR="00053706" w:rsidRPr="00C06304" w:rsidRDefault="00053706" w:rsidP="00A12DCF">
      <w:pPr>
        <w:autoSpaceDE w:val="0"/>
        <w:autoSpaceDN w:val="0"/>
        <w:adjustRightInd w:val="0"/>
        <w:spacing w:after="0"/>
        <w:ind w:left="0" w:firstLine="0"/>
        <w:jc w:val="left"/>
        <w:rPr>
          <w:rFonts w:ascii="Calibri" w:hAnsi="Calibri" w:cs="Calibri"/>
          <w:szCs w:val="20"/>
        </w:rPr>
      </w:pPr>
    </w:p>
    <w:p w14:paraId="45D838F0" w14:textId="77777777"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r w:rsidR="001A19A8" w:rsidRPr="00C06304">
        <w:rPr>
          <w:rFonts w:ascii="Calibri" w:hAnsi="Calibri" w:cs="Calibri"/>
          <w:szCs w:val="20"/>
        </w:rPr>
        <w:t>..............</w:t>
      </w:r>
      <w:r w:rsidR="00D819EA" w:rsidRPr="00C06304">
        <w:rPr>
          <w:rFonts w:ascii="Calibri" w:hAnsi="Calibri" w:cs="Calibri"/>
          <w:szCs w:val="20"/>
        </w:rPr>
        <w:t>.....</w:t>
      </w:r>
    </w:p>
    <w:p w14:paraId="130D1ED7" w14:textId="77777777" w:rsidR="0033144E" w:rsidRPr="00C06304" w:rsidRDefault="0033144E" w:rsidP="00A12DCF">
      <w:pPr>
        <w:autoSpaceDE w:val="0"/>
        <w:autoSpaceDN w:val="0"/>
        <w:adjustRightInd w:val="0"/>
        <w:spacing w:after="0"/>
        <w:jc w:val="center"/>
        <w:rPr>
          <w:rFonts w:ascii="Calibri" w:hAnsi="Calibri" w:cs="Calibri"/>
          <w:i/>
          <w:iCs/>
          <w:szCs w:val="20"/>
        </w:rPr>
      </w:pPr>
      <w:r w:rsidRPr="00C06304">
        <w:rPr>
          <w:rFonts w:ascii="Calibri" w:hAnsi="Calibri" w:cs="Calibri"/>
          <w:i/>
          <w:iCs/>
          <w:szCs w:val="20"/>
        </w:rPr>
        <w:t>(wskazać jakie prace zgodnie z umową)</w:t>
      </w:r>
    </w:p>
    <w:p w14:paraId="7964E330" w14:textId="77777777" w:rsidR="0033144E" w:rsidRPr="00C06304" w:rsidRDefault="0033144E" w:rsidP="00A12DCF">
      <w:pPr>
        <w:autoSpaceDE w:val="0"/>
        <w:autoSpaceDN w:val="0"/>
        <w:adjustRightInd w:val="0"/>
        <w:spacing w:after="0"/>
        <w:jc w:val="center"/>
        <w:rPr>
          <w:rFonts w:ascii="Calibri" w:hAnsi="Calibri" w:cs="Calibri"/>
          <w:i/>
          <w:iCs/>
          <w:szCs w:val="20"/>
        </w:rPr>
      </w:pPr>
    </w:p>
    <w:p w14:paraId="2E6C9469" w14:textId="77777777"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wykonane w ramach umowy nr ............................................................................ z dnia ......</w:t>
      </w:r>
      <w:r w:rsidR="00D819EA" w:rsidRPr="00C06304">
        <w:rPr>
          <w:rFonts w:ascii="Calibri" w:hAnsi="Calibri" w:cs="Calibri"/>
          <w:szCs w:val="20"/>
        </w:rPr>
        <w:t>...........................</w:t>
      </w:r>
    </w:p>
    <w:p w14:paraId="1686503F" w14:textId="77777777" w:rsidR="0033144E" w:rsidRPr="00C06304" w:rsidRDefault="0033144E" w:rsidP="00A12DCF">
      <w:pPr>
        <w:autoSpaceDE w:val="0"/>
        <w:autoSpaceDN w:val="0"/>
        <w:adjustRightInd w:val="0"/>
        <w:spacing w:after="0"/>
        <w:jc w:val="center"/>
        <w:rPr>
          <w:rFonts w:ascii="Calibri" w:hAnsi="Calibri" w:cs="Calibri"/>
          <w:i/>
          <w:iCs/>
          <w:szCs w:val="20"/>
        </w:rPr>
      </w:pPr>
      <w:r w:rsidRPr="00C06304">
        <w:rPr>
          <w:rFonts w:ascii="Calibri" w:hAnsi="Calibri" w:cs="Calibri"/>
          <w:i/>
          <w:iCs/>
          <w:szCs w:val="20"/>
        </w:rPr>
        <w:t>(wskazać umowę zaakceptowaną przez Zamawiającego)</w:t>
      </w:r>
    </w:p>
    <w:p w14:paraId="39C13B08" w14:textId="77777777" w:rsidR="0033144E" w:rsidRPr="00C06304" w:rsidRDefault="0033144E" w:rsidP="00A12DCF">
      <w:pPr>
        <w:autoSpaceDE w:val="0"/>
        <w:autoSpaceDN w:val="0"/>
        <w:adjustRightInd w:val="0"/>
        <w:spacing w:after="0"/>
        <w:jc w:val="left"/>
        <w:rPr>
          <w:rFonts w:ascii="Calibri" w:hAnsi="Calibri" w:cs="Calibri"/>
          <w:szCs w:val="20"/>
        </w:rPr>
      </w:pPr>
    </w:p>
    <w:p w14:paraId="450279F2" w14:textId="77777777" w:rsidR="0033144E" w:rsidRPr="00C06304" w:rsidRDefault="0033144E" w:rsidP="00A12DCF">
      <w:pPr>
        <w:autoSpaceDE w:val="0"/>
        <w:autoSpaceDN w:val="0"/>
        <w:adjustRightInd w:val="0"/>
        <w:spacing w:after="0"/>
        <w:jc w:val="left"/>
        <w:rPr>
          <w:rFonts w:ascii="Calibri" w:hAnsi="Calibri" w:cs="Calibri"/>
          <w:spacing w:val="-2"/>
          <w:szCs w:val="20"/>
        </w:rPr>
      </w:pPr>
    </w:p>
    <w:p w14:paraId="0B0D232A" w14:textId="77777777" w:rsidR="0033144E" w:rsidRPr="00C06304" w:rsidRDefault="0033144E" w:rsidP="00A12DCF">
      <w:pPr>
        <w:autoSpaceDE w:val="0"/>
        <w:autoSpaceDN w:val="0"/>
        <w:adjustRightInd w:val="0"/>
        <w:spacing w:after="0"/>
        <w:ind w:left="0" w:firstLine="0"/>
        <w:rPr>
          <w:rFonts w:ascii="Calibri" w:hAnsi="Calibri" w:cs="Calibri"/>
          <w:spacing w:val="-2"/>
          <w:szCs w:val="20"/>
        </w:rPr>
      </w:pPr>
      <w:r w:rsidRPr="00C06304">
        <w:rPr>
          <w:rFonts w:ascii="Calibri" w:hAnsi="Calibri" w:cs="Calibri"/>
          <w:spacing w:val="-2"/>
          <w:szCs w:val="20"/>
        </w:rPr>
        <w:t xml:space="preserve">W związku z zapłatą wynagrodzenia nie zgłaszam i nie będę zgłaszał </w:t>
      </w:r>
      <w:r w:rsidR="003314BD">
        <w:rPr>
          <w:rFonts w:ascii="Calibri" w:hAnsi="Calibri" w:cs="Calibri"/>
          <w:spacing w:val="-2"/>
          <w:szCs w:val="20"/>
        </w:rPr>
        <w:t>roszczeń w stosunku do Uniwersytetu Kazimierza Wielkiego w Bydgoszczy</w:t>
      </w:r>
      <w:r w:rsidRPr="00C06304">
        <w:rPr>
          <w:rFonts w:ascii="Calibri" w:hAnsi="Calibri" w:cs="Calibri"/>
          <w:spacing w:val="-2"/>
          <w:szCs w:val="20"/>
        </w:rPr>
        <w:t>.</w:t>
      </w:r>
    </w:p>
    <w:p w14:paraId="120ACB77" w14:textId="77777777" w:rsidR="0033144E" w:rsidRPr="00C06304" w:rsidRDefault="0033144E" w:rsidP="00A12DCF">
      <w:pPr>
        <w:autoSpaceDE w:val="0"/>
        <w:autoSpaceDN w:val="0"/>
        <w:adjustRightInd w:val="0"/>
        <w:spacing w:after="0"/>
        <w:jc w:val="left"/>
        <w:rPr>
          <w:rFonts w:ascii="Calibri" w:hAnsi="Calibri" w:cs="Calibri"/>
          <w:szCs w:val="20"/>
        </w:rPr>
      </w:pPr>
    </w:p>
    <w:p w14:paraId="432C5977" w14:textId="77777777" w:rsidR="0033144E" w:rsidRPr="00C06304" w:rsidRDefault="0033144E" w:rsidP="00A12DCF">
      <w:pPr>
        <w:autoSpaceDE w:val="0"/>
        <w:autoSpaceDN w:val="0"/>
        <w:adjustRightInd w:val="0"/>
        <w:spacing w:after="0"/>
        <w:jc w:val="left"/>
        <w:rPr>
          <w:rFonts w:ascii="Calibri" w:hAnsi="Calibri" w:cs="Calibri"/>
          <w:szCs w:val="20"/>
        </w:rPr>
      </w:pPr>
    </w:p>
    <w:p w14:paraId="1770FDC7" w14:textId="77777777" w:rsidR="00D819EA" w:rsidRPr="00C06304" w:rsidRDefault="00D819EA" w:rsidP="00A12DCF">
      <w:pPr>
        <w:autoSpaceDE w:val="0"/>
        <w:autoSpaceDN w:val="0"/>
        <w:adjustRightInd w:val="0"/>
        <w:spacing w:after="0"/>
        <w:jc w:val="left"/>
        <w:rPr>
          <w:rFonts w:ascii="Calibri" w:hAnsi="Calibri" w:cs="Calibri"/>
          <w:szCs w:val="20"/>
        </w:rPr>
      </w:pPr>
    </w:p>
    <w:p w14:paraId="64C48313" w14:textId="77777777" w:rsidR="00D819EA" w:rsidRPr="00C06304" w:rsidRDefault="00D819EA" w:rsidP="00A12DCF">
      <w:pPr>
        <w:autoSpaceDE w:val="0"/>
        <w:autoSpaceDN w:val="0"/>
        <w:adjustRightInd w:val="0"/>
        <w:spacing w:after="0"/>
        <w:jc w:val="left"/>
        <w:rPr>
          <w:rFonts w:ascii="Calibri" w:hAnsi="Calibri" w:cs="Calibri"/>
          <w:szCs w:val="20"/>
        </w:rPr>
      </w:pPr>
    </w:p>
    <w:p w14:paraId="61E54A30" w14:textId="77777777" w:rsidR="00D819EA" w:rsidRPr="00C06304" w:rsidRDefault="00D819EA" w:rsidP="00A12DCF">
      <w:pPr>
        <w:autoSpaceDE w:val="0"/>
        <w:autoSpaceDN w:val="0"/>
        <w:adjustRightInd w:val="0"/>
        <w:spacing w:after="0"/>
        <w:jc w:val="left"/>
        <w:rPr>
          <w:rFonts w:ascii="Calibri" w:hAnsi="Calibri" w:cs="Calibri"/>
          <w:szCs w:val="20"/>
        </w:rPr>
      </w:pPr>
    </w:p>
    <w:p w14:paraId="345C0EEC" w14:textId="77777777" w:rsidR="00D819EA" w:rsidRPr="00C06304" w:rsidRDefault="00D819EA" w:rsidP="00A12DCF">
      <w:pPr>
        <w:autoSpaceDE w:val="0"/>
        <w:autoSpaceDN w:val="0"/>
        <w:adjustRightInd w:val="0"/>
        <w:spacing w:after="0"/>
        <w:jc w:val="left"/>
        <w:rPr>
          <w:rFonts w:ascii="Calibri" w:hAnsi="Calibri" w:cs="Calibri"/>
          <w:szCs w:val="20"/>
        </w:rPr>
      </w:pPr>
    </w:p>
    <w:p w14:paraId="4AB53466" w14:textId="77777777" w:rsidR="00D819EA" w:rsidRPr="00C06304" w:rsidRDefault="00D819EA" w:rsidP="00A12DCF">
      <w:pPr>
        <w:autoSpaceDE w:val="0"/>
        <w:autoSpaceDN w:val="0"/>
        <w:adjustRightInd w:val="0"/>
        <w:spacing w:after="0"/>
        <w:jc w:val="left"/>
        <w:rPr>
          <w:rFonts w:ascii="Calibri" w:hAnsi="Calibri" w:cs="Calibri"/>
          <w:szCs w:val="20"/>
        </w:rPr>
      </w:pPr>
    </w:p>
    <w:p w14:paraId="24A7FD88" w14:textId="77777777" w:rsidR="00D819EA" w:rsidRPr="00C06304" w:rsidRDefault="00D819EA" w:rsidP="00A12DCF">
      <w:pPr>
        <w:autoSpaceDE w:val="0"/>
        <w:autoSpaceDN w:val="0"/>
        <w:adjustRightInd w:val="0"/>
        <w:spacing w:after="0"/>
        <w:jc w:val="left"/>
        <w:rPr>
          <w:rFonts w:ascii="Calibri" w:hAnsi="Calibri" w:cs="Calibri"/>
          <w:szCs w:val="20"/>
        </w:rPr>
      </w:pPr>
    </w:p>
    <w:p w14:paraId="5BB60107" w14:textId="77777777" w:rsidR="00D819EA" w:rsidRPr="00C06304" w:rsidRDefault="00D819EA" w:rsidP="00A12DCF">
      <w:pPr>
        <w:autoSpaceDE w:val="0"/>
        <w:autoSpaceDN w:val="0"/>
        <w:adjustRightInd w:val="0"/>
        <w:spacing w:after="0"/>
        <w:jc w:val="left"/>
        <w:rPr>
          <w:rFonts w:ascii="Calibri" w:hAnsi="Calibri" w:cs="Calibri"/>
          <w:szCs w:val="20"/>
        </w:rPr>
      </w:pPr>
    </w:p>
    <w:p w14:paraId="70525357" w14:textId="77777777" w:rsidR="00D819EA" w:rsidRPr="00C06304" w:rsidRDefault="00D819EA" w:rsidP="00A12DCF">
      <w:pPr>
        <w:autoSpaceDE w:val="0"/>
        <w:autoSpaceDN w:val="0"/>
        <w:adjustRightInd w:val="0"/>
        <w:spacing w:after="0"/>
        <w:jc w:val="left"/>
        <w:rPr>
          <w:rFonts w:ascii="Calibri" w:hAnsi="Calibri" w:cs="Calibri"/>
          <w:szCs w:val="20"/>
        </w:rPr>
      </w:pPr>
    </w:p>
    <w:p w14:paraId="21541CBB" w14:textId="77777777" w:rsidR="00D819EA" w:rsidRPr="00C06304" w:rsidRDefault="00D819EA" w:rsidP="00A12DCF">
      <w:pPr>
        <w:autoSpaceDE w:val="0"/>
        <w:autoSpaceDN w:val="0"/>
        <w:adjustRightInd w:val="0"/>
        <w:spacing w:after="0"/>
        <w:jc w:val="left"/>
        <w:rPr>
          <w:rFonts w:ascii="Calibri" w:hAnsi="Calibri" w:cs="Calibri"/>
          <w:szCs w:val="20"/>
        </w:rPr>
      </w:pPr>
    </w:p>
    <w:p w14:paraId="32DEE99B" w14:textId="77777777" w:rsidR="00D819EA" w:rsidRPr="00C06304" w:rsidRDefault="00D819EA" w:rsidP="00A12DCF">
      <w:pPr>
        <w:autoSpaceDE w:val="0"/>
        <w:autoSpaceDN w:val="0"/>
        <w:adjustRightInd w:val="0"/>
        <w:spacing w:after="0"/>
        <w:jc w:val="left"/>
        <w:rPr>
          <w:rFonts w:ascii="Calibri" w:hAnsi="Calibri" w:cs="Calibri"/>
          <w:szCs w:val="20"/>
        </w:rPr>
      </w:pPr>
    </w:p>
    <w:p w14:paraId="2CB4B793" w14:textId="77777777" w:rsidR="0033144E" w:rsidRPr="00C06304" w:rsidRDefault="0033144E" w:rsidP="00A12DCF">
      <w:pPr>
        <w:autoSpaceDE w:val="0"/>
        <w:autoSpaceDN w:val="0"/>
        <w:adjustRightInd w:val="0"/>
        <w:spacing w:after="0"/>
        <w:jc w:val="left"/>
        <w:rPr>
          <w:rFonts w:ascii="Calibri" w:hAnsi="Calibri" w:cs="Calibri"/>
          <w:szCs w:val="20"/>
        </w:rPr>
      </w:pPr>
    </w:p>
    <w:p w14:paraId="2BF35B32" w14:textId="77777777"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Miejscowość: …………………… , dn. ………………………</w:t>
      </w:r>
    </w:p>
    <w:p w14:paraId="31FE4A02" w14:textId="77777777" w:rsidR="0033144E" w:rsidRPr="00C06304" w:rsidRDefault="0033144E" w:rsidP="00A12DCF">
      <w:pPr>
        <w:autoSpaceDE w:val="0"/>
        <w:autoSpaceDN w:val="0"/>
        <w:adjustRightInd w:val="0"/>
        <w:spacing w:after="0"/>
        <w:jc w:val="left"/>
        <w:rPr>
          <w:rFonts w:ascii="Calibri" w:hAnsi="Calibri" w:cs="Calibri"/>
          <w:szCs w:val="20"/>
        </w:rPr>
      </w:pPr>
    </w:p>
    <w:p w14:paraId="0369F517" w14:textId="77777777" w:rsidR="0033144E" w:rsidRPr="00C06304" w:rsidRDefault="0033144E" w:rsidP="00A12DCF">
      <w:pPr>
        <w:autoSpaceDE w:val="0"/>
        <w:autoSpaceDN w:val="0"/>
        <w:adjustRightInd w:val="0"/>
        <w:spacing w:after="0"/>
        <w:jc w:val="left"/>
        <w:rPr>
          <w:rFonts w:ascii="Calibri" w:hAnsi="Calibri" w:cs="Calibri"/>
          <w:szCs w:val="20"/>
        </w:rPr>
      </w:pPr>
    </w:p>
    <w:p w14:paraId="12EC15FA" w14:textId="77777777" w:rsidR="0033144E" w:rsidRPr="00C06304" w:rsidRDefault="0033144E" w:rsidP="00A12DCF">
      <w:pPr>
        <w:autoSpaceDE w:val="0"/>
        <w:autoSpaceDN w:val="0"/>
        <w:adjustRightInd w:val="0"/>
        <w:spacing w:after="0"/>
        <w:ind w:firstLine="3969"/>
        <w:jc w:val="center"/>
        <w:rPr>
          <w:rFonts w:ascii="Calibri" w:hAnsi="Calibri" w:cs="Calibri"/>
          <w:szCs w:val="20"/>
        </w:rPr>
      </w:pPr>
      <w:r w:rsidRPr="00C06304">
        <w:rPr>
          <w:rFonts w:ascii="Calibri" w:hAnsi="Calibri" w:cs="Calibri"/>
          <w:szCs w:val="20"/>
        </w:rPr>
        <w:t>...................................................................</w:t>
      </w:r>
    </w:p>
    <w:p w14:paraId="0613C827" w14:textId="77777777" w:rsidR="0033144E" w:rsidRPr="00C06304" w:rsidRDefault="0033144E" w:rsidP="00A12DCF">
      <w:pPr>
        <w:autoSpaceDE w:val="0"/>
        <w:autoSpaceDN w:val="0"/>
        <w:adjustRightInd w:val="0"/>
        <w:spacing w:after="0"/>
        <w:ind w:firstLine="3969"/>
        <w:jc w:val="center"/>
        <w:rPr>
          <w:rFonts w:ascii="Calibri" w:hAnsi="Calibri" w:cs="Calibri"/>
          <w:i/>
          <w:iCs/>
          <w:szCs w:val="20"/>
        </w:rPr>
      </w:pPr>
      <w:r w:rsidRPr="00C06304">
        <w:rPr>
          <w:rFonts w:ascii="Calibri" w:hAnsi="Calibri" w:cs="Calibri"/>
          <w:i/>
          <w:iCs/>
          <w:szCs w:val="20"/>
        </w:rPr>
        <w:t>(pieczęć imienna i podpisy należycie upoważnionych</w:t>
      </w:r>
    </w:p>
    <w:p w14:paraId="3FF239B7" w14:textId="77777777" w:rsidR="0033144E" w:rsidRPr="00C06304" w:rsidRDefault="0033144E" w:rsidP="00A12DCF">
      <w:pPr>
        <w:tabs>
          <w:tab w:val="center" w:pos="720"/>
        </w:tabs>
        <w:ind w:firstLine="3969"/>
        <w:jc w:val="center"/>
        <w:rPr>
          <w:rFonts w:ascii="Calibri" w:hAnsi="Calibri" w:cs="Calibri"/>
          <w:szCs w:val="20"/>
        </w:rPr>
      </w:pPr>
      <w:r w:rsidRPr="00C06304">
        <w:rPr>
          <w:rFonts w:ascii="Calibri" w:hAnsi="Calibri" w:cs="Calibri"/>
          <w:i/>
          <w:iCs/>
          <w:szCs w:val="20"/>
        </w:rPr>
        <w:t>przedstawicieli podwykonawcy/dalszego podwykonawcy)</w:t>
      </w:r>
    </w:p>
    <w:p w14:paraId="4A9CE823" w14:textId="77777777" w:rsidR="0033144E" w:rsidRPr="00C06304" w:rsidRDefault="0033144E" w:rsidP="00A12DCF">
      <w:pPr>
        <w:rPr>
          <w:rFonts w:ascii="Calibri" w:hAnsi="Calibri" w:cs="Calibri"/>
          <w:i/>
          <w:szCs w:val="20"/>
        </w:rPr>
      </w:pPr>
      <w:r w:rsidRPr="00C06304">
        <w:rPr>
          <w:rFonts w:ascii="Calibri" w:hAnsi="Calibri" w:cs="Calibri"/>
          <w:i/>
          <w:szCs w:val="20"/>
        </w:rPr>
        <w:t xml:space="preserve">       </w:t>
      </w:r>
    </w:p>
    <w:p w14:paraId="00826B93" w14:textId="77777777" w:rsidR="0033144E" w:rsidRPr="00C06304" w:rsidRDefault="0033144E" w:rsidP="00A12DCF">
      <w:pPr>
        <w:rPr>
          <w:rFonts w:ascii="Calibri" w:hAnsi="Calibri" w:cs="Calibri"/>
          <w:i/>
          <w:szCs w:val="20"/>
        </w:rPr>
      </w:pPr>
    </w:p>
    <w:p w14:paraId="26658640" w14:textId="77777777" w:rsidR="0033144E" w:rsidRPr="00C06304" w:rsidRDefault="0033144E" w:rsidP="00A12DCF">
      <w:pPr>
        <w:rPr>
          <w:rFonts w:ascii="Calibri" w:hAnsi="Calibri" w:cs="Calibri"/>
          <w:i/>
          <w:szCs w:val="20"/>
        </w:rPr>
      </w:pPr>
    </w:p>
    <w:p w14:paraId="1FDC004C" w14:textId="77777777" w:rsidR="0033144E" w:rsidRPr="00C06304" w:rsidRDefault="0033144E" w:rsidP="00A12DCF">
      <w:pPr>
        <w:rPr>
          <w:rFonts w:ascii="Calibri" w:hAnsi="Calibri" w:cs="Calibri"/>
          <w:i/>
          <w:szCs w:val="20"/>
        </w:rPr>
      </w:pPr>
    </w:p>
    <w:p w14:paraId="560427AE" w14:textId="77777777" w:rsidR="0078757E" w:rsidRPr="00C06304" w:rsidRDefault="0078757E" w:rsidP="00A12DCF">
      <w:pPr>
        <w:rPr>
          <w:rFonts w:ascii="Calibri" w:hAnsi="Calibri" w:cs="Calibri"/>
          <w:i/>
          <w:szCs w:val="20"/>
        </w:rPr>
      </w:pPr>
    </w:p>
    <w:p w14:paraId="78732C04" w14:textId="77777777" w:rsidR="0078757E" w:rsidRPr="00C06304" w:rsidRDefault="0078757E" w:rsidP="00A12DCF">
      <w:pPr>
        <w:rPr>
          <w:rFonts w:ascii="Calibri" w:hAnsi="Calibri" w:cs="Calibri"/>
          <w:i/>
          <w:szCs w:val="20"/>
        </w:rPr>
      </w:pPr>
    </w:p>
    <w:p w14:paraId="756C89E4" w14:textId="77777777" w:rsidR="0078757E" w:rsidRPr="00C06304" w:rsidRDefault="0078757E" w:rsidP="00A12DCF">
      <w:pPr>
        <w:rPr>
          <w:rFonts w:ascii="Calibri" w:hAnsi="Calibri" w:cs="Calibri"/>
          <w:i/>
          <w:szCs w:val="20"/>
        </w:rPr>
      </w:pPr>
    </w:p>
    <w:p w14:paraId="5FF2D428" w14:textId="77777777" w:rsidR="0078757E" w:rsidRDefault="0078757E" w:rsidP="00A12DCF">
      <w:pPr>
        <w:rPr>
          <w:rFonts w:ascii="Calibri" w:hAnsi="Calibri" w:cs="Calibri"/>
          <w:i/>
          <w:szCs w:val="20"/>
        </w:rPr>
      </w:pPr>
    </w:p>
    <w:p w14:paraId="01C1E4C4" w14:textId="77777777" w:rsidR="00ED681F" w:rsidRDefault="00ED681F" w:rsidP="00A12DCF">
      <w:pPr>
        <w:rPr>
          <w:rFonts w:ascii="Calibri" w:hAnsi="Calibri" w:cs="Calibri"/>
          <w:i/>
          <w:szCs w:val="20"/>
        </w:rPr>
      </w:pPr>
    </w:p>
    <w:p w14:paraId="0671EBB4" w14:textId="77777777" w:rsidR="00ED681F" w:rsidRDefault="00ED681F" w:rsidP="00A12DCF">
      <w:pPr>
        <w:rPr>
          <w:rFonts w:ascii="Calibri" w:hAnsi="Calibri" w:cs="Calibri"/>
          <w:i/>
          <w:szCs w:val="20"/>
        </w:rPr>
      </w:pPr>
    </w:p>
    <w:p w14:paraId="5B6C0A38" w14:textId="77777777" w:rsidR="00ED681F" w:rsidRDefault="00ED681F" w:rsidP="00A12DCF">
      <w:pPr>
        <w:rPr>
          <w:rFonts w:ascii="Calibri" w:hAnsi="Calibri" w:cs="Calibri"/>
          <w:i/>
          <w:szCs w:val="20"/>
        </w:rPr>
      </w:pPr>
    </w:p>
    <w:p w14:paraId="5AD0EF28" w14:textId="77777777" w:rsidR="00ED681F" w:rsidRDefault="00ED681F" w:rsidP="00A12DCF">
      <w:pPr>
        <w:rPr>
          <w:rFonts w:ascii="Calibri" w:hAnsi="Calibri" w:cs="Calibri"/>
          <w:i/>
          <w:szCs w:val="20"/>
        </w:rPr>
      </w:pPr>
    </w:p>
    <w:p w14:paraId="1C73C6DF" w14:textId="77777777" w:rsidR="00ED681F" w:rsidRDefault="00ED681F" w:rsidP="00A12DCF">
      <w:pPr>
        <w:rPr>
          <w:rFonts w:ascii="Calibri" w:hAnsi="Calibri" w:cs="Calibri"/>
          <w:i/>
          <w:szCs w:val="20"/>
        </w:rPr>
      </w:pPr>
    </w:p>
    <w:p w14:paraId="20A11DB9" w14:textId="77777777" w:rsidR="00ED681F" w:rsidRDefault="00ED681F" w:rsidP="00A12DCF">
      <w:pPr>
        <w:rPr>
          <w:rFonts w:ascii="Calibri" w:hAnsi="Calibri" w:cs="Calibri"/>
          <w:i/>
          <w:szCs w:val="20"/>
        </w:rPr>
      </w:pPr>
    </w:p>
    <w:p w14:paraId="5FFE0B56" w14:textId="77777777" w:rsidR="00ED681F" w:rsidRDefault="00ED681F" w:rsidP="00A12DCF">
      <w:pPr>
        <w:rPr>
          <w:rFonts w:ascii="Calibri" w:hAnsi="Calibri" w:cs="Calibri"/>
          <w:i/>
          <w:szCs w:val="20"/>
        </w:rPr>
      </w:pPr>
    </w:p>
    <w:p w14:paraId="3005C6DF" w14:textId="77777777" w:rsidR="00ED681F" w:rsidRDefault="00ED681F" w:rsidP="00A12DCF">
      <w:pPr>
        <w:rPr>
          <w:rFonts w:ascii="Calibri" w:hAnsi="Calibri" w:cs="Calibri"/>
          <w:i/>
          <w:szCs w:val="20"/>
        </w:rPr>
      </w:pPr>
    </w:p>
    <w:p w14:paraId="68AB30AD" w14:textId="77777777" w:rsidR="00ED681F" w:rsidRPr="00C06304" w:rsidRDefault="00ED681F" w:rsidP="00A12DCF">
      <w:pPr>
        <w:rPr>
          <w:rFonts w:ascii="Calibri" w:hAnsi="Calibri" w:cs="Calibri"/>
          <w:i/>
          <w:szCs w:val="20"/>
        </w:rPr>
      </w:pPr>
    </w:p>
    <w:p w14:paraId="0A774A9F" w14:textId="77777777" w:rsidR="0078757E" w:rsidRPr="00C06304" w:rsidRDefault="0078757E" w:rsidP="00A12DCF">
      <w:pPr>
        <w:rPr>
          <w:rFonts w:ascii="Calibri" w:hAnsi="Calibri" w:cs="Calibri"/>
          <w:i/>
          <w:szCs w:val="20"/>
        </w:rPr>
      </w:pPr>
    </w:p>
    <w:p w14:paraId="1D766D36" w14:textId="77777777" w:rsidR="0078757E" w:rsidRPr="00C06304" w:rsidRDefault="0078757E" w:rsidP="00A12DCF">
      <w:pPr>
        <w:rPr>
          <w:rFonts w:ascii="Calibri" w:hAnsi="Calibri" w:cs="Calibri"/>
          <w:i/>
          <w:szCs w:val="20"/>
        </w:rPr>
      </w:pPr>
    </w:p>
    <w:p w14:paraId="634873FA" w14:textId="77777777" w:rsidR="0078757E" w:rsidRPr="00C06304" w:rsidRDefault="0078757E" w:rsidP="00A12DCF">
      <w:pPr>
        <w:spacing w:after="0"/>
        <w:jc w:val="right"/>
        <w:rPr>
          <w:rFonts w:ascii="Calibri" w:hAnsi="Calibri" w:cs="Calibri"/>
          <w:b/>
          <w:i/>
          <w:szCs w:val="20"/>
        </w:rPr>
      </w:pPr>
      <w:r w:rsidRPr="00C06304">
        <w:rPr>
          <w:rFonts w:ascii="Calibri" w:hAnsi="Calibri" w:cs="Calibri"/>
          <w:b/>
          <w:i/>
          <w:szCs w:val="20"/>
        </w:rPr>
        <w:t>Załącznik nr 2 do umowy</w:t>
      </w:r>
    </w:p>
    <w:p w14:paraId="6D9622F9" w14:textId="77777777" w:rsidR="0078757E" w:rsidRPr="00C06304" w:rsidRDefault="0078757E" w:rsidP="00A12DCF">
      <w:pPr>
        <w:spacing w:after="0"/>
        <w:jc w:val="right"/>
        <w:rPr>
          <w:rFonts w:ascii="Calibri" w:hAnsi="Calibri" w:cs="Calibri"/>
          <w:szCs w:val="20"/>
        </w:rPr>
      </w:pPr>
    </w:p>
    <w:p w14:paraId="33C88C8A" w14:textId="77777777" w:rsidR="0078757E" w:rsidRPr="00C06304" w:rsidRDefault="0078757E" w:rsidP="00A12DCF">
      <w:pPr>
        <w:spacing w:after="0"/>
        <w:jc w:val="right"/>
        <w:rPr>
          <w:rFonts w:ascii="Calibri" w:hAnsi="Calibri" w:cs="Calibri"/>
          <w:szCs w:val="20"/>
        </w:rPr>
      </w:pPr>
    </w:p>
    <w:p w14:paraId="2FC45B22" w14:textId="77777777" w:rsidR="0078757E" w:rsidRPr="00C06304" w:rsidRDefault="006A126E" w:rsidP="00A12DCF">
      <w:pPr>
        <w:spacing w:after="0"/>
        <w:jc w:val="right"/>
        <w:rPr>
          <w:rFonts w:ascii="Calibri" w:hAnsi="Calibri" w:cs="Calibri"/>
          <w:szCs w:val="20"/>
        </w:rPr>
      </w:pPr>
      <w:r>
        <w:rPr>
          <w:rFonts w:ascii="Calibri" w:hAnsi="Calibri" w:cs="Calibri"/>
          <w:szCs w:val="20"/>
        </w:rPr>
        <w:t>Bydgoszcz</w:t>
      </w:r>
      <w:r w:rsidR="0078757E" w:rsidRPr="00C06304">
        <w:rPr>
          <w:rFonts w:ascii="Calibri" w:hAnsi="Calibri" w:cs="Calibri"/>
          <w:szCs w:val="20"/>
        </w:rPr>
        <w:t>, dnia  …../..…/20….... r.</w:t>
      </w:r>
    </w:p>
    <w:p w14:paraId="1AE8E864" w14:textId="77777777" w:rsidR="0078757E" w:rsidRPr="00C06304" w:rsidRDefault="0078757E" w:rsidP="00A12DCF">
      <w:pPr>
        <w:spacing w:after="0"/>
        <w:rPr>
          <w:rFonts w:ascii="Calibri" w:hAnsi="Calibri" w:cs="Calibri"/>
          <w:szCs w:val="20"/>
        </w:rPr>
      </w:pPr>
    </w:p>
    <w:p w14:paraId="74281147" w14:textId="77777777" w:rsidR="0078757E" w:rsidRPr="00C06304" w:rsidRDefault="0078757E" w:rsidP="00A12DCF">
      <w:pPr>
        <w:spacing w:after="0"/>
        <w:rPr>
          <w:rFonts w:ascii="Calibri" w:hAnsi="Calibri" w:cs="Calibri"/>
          <w:szCs w:val="20"/>
        </w:rPr>
      </w:pPr>
    </w:p>
    <w:p w14:paraId="402BBF8A" w14:textId="77777777" w:rsidR="0078757E" w:rsidRPr="00C06304" w:rsidRDefault="0078757E" w:rsidP="00A12DCF">
      <w:pPr>
        <w:spacing w:after="0"/>
        <w:rPr>
          <w:rFonts w:ascii="Calibri" w:hAnsi="Calibri" w:cs="Calibri"/>
          <w:szCs w:val="20"/>
        </w:rPr>
      </w:pPr>
    </w:p>
    <w:p w14:paraId="695FD697" w14:textId="77777777" w:rsidR="0078757E" w:rsidRPr="00C06304" w:rsidRDefault="0078757E" w:rsidP="00A12DCF">
      <w:pPr>
        <w:spacing w:after="0"/>
        <w:jc w:val="center"/>
        <w:rPr>
          <w:rFonts w:ascii="Calibri" w:hAnsi="Calibri" w:cs="Calibri"/>
          <w:b/>
          <w:szCs w:val="20"/>
        </w:rPr>
      </w:pPr>
    </w:p>
    <w:p w14:paraId="1CB8474F" w14:textId="77777777" w:rsidR="0078757E" w:rsidRPr="00C06304" w:rsidRDefault="0078757E" w:rsidP="00A12DCF">
      <w:pPr>
        <w:spacing w:after="0"/>
        <w:jc w:val="center"/>
        <w:rPr>
          <w:rFonts w:ascii="Calibri" w:hAnsi="Calibri" w:cs="Calibri"/>
          <w:b/>
          <w:szCs w:val="20"/>
        </w:rPr>
      </w:pPr>
      <w:r w:rsidRPr="00C06304">
        <w:rPr>
          <w:rFonts w:ascii="Calibri" w:hAnsi="Calibri" w:cs="Calibri"/>
          <w:b/>
          <w:szCs w:val="20"/>
        </w:rPr>
        <w:t>OŚWIADCZENIE</w:t>
      </w:r>
    </w:p>
    <w:p w14:paraId="64945D1E" w14:textId="77777777" w:rsidR="0078757E" w:rsidRPr="00C06304" w:rsidRDefault="0078757E" w:rsidP="00A12DCF">
      <w:pPr>
        <w:spacing w:after="0"/>
        <w:jc w:val="center"/>
        <w:rPr>
          <w:rFonts w:ascii="Calibri" w:hAnsi="Calibri" w:cs="Calibri"/>
          <w:b/>
          <w:szCs w:val="20"/>
        </w:rPr>
      </w:pPr>
    </w:p>
    <w:p w14:paraId="2AC52350" w14:textId="77777777" w:rsidR="0078757E" w:rsidRPr="00C06304" w:rsidRDefault="0078757E" w:rsidP="00A12DCF">
      <w:pPr>
        <w:spacing w:after="0"/>
        <w:rPr>
          <w:rFonts w:ascii="Calibri" w:hAnsi="Calibri" w:cs="Calibri"/>
          <w:szCs w:val="20"/>
        </w:rPr>
      </w:pPr>
      <w:r w:rsidRPr="00C06304">
        <w:rPr>
          <w:rFonts w:ascii="Calibri" w:hAnsi="Calibri" w:cs="Calibri"/>
          <w:szCs w:val="20"/>
        </w:rPr>
        <w:t>Oświadc</w:t>
      </w:r>
      <w:r w:rsidR="00867076" w:rsidRPr="00C06304">
        <w:rPr>
          <w:rFonts w:ascii="Calibri" w:hAnsi="Calibri" w:cs="Calibri"/>
          <w:szCs w:val="20"/>
        </w:rPr>
        <w:t xml:space="preserve">zam, że przedmiot umowy </w:t>
      </w:r>
      <w:r w:rsidR="00A4057F">
        <w:rPr>
          <w:rFonts w:ascii="Calibri" w:hAnsi="Calibri" w:cs="Calibri"/>
          <w:szCs w:val="20"/>
        </w:rPr>
        <w:t>nr ……………</w:t>
      </w:r>
      <w:r w:rsidR="005B2AD9" w:rsidRPr="00C06304">
        <w:rPr>
          <w:rFonts w:ascii="Calibri" w:hAnsi="Calibri" w:cs="Calibri"/>
          <w:szCs w:val="20"/>
        </w:rPr>
        <w:t xml:space="preserve"> </w:t>
      </w:r>
      <w:r w:rsidR="003F2216">
        <w:rPr>
          <w:rFonts w:ascii="Calibri" w:hAnsi="Calibri" w:cs="Calibri"/>
          <w:szCs w:val="20"/>
        </w:rPr>
        <w:t xml:space="preserve">zawartej w dniu </w:t>
      </w:r>
      <w:r w:rsidRPr="00C06304">
        <w:rPr>
          <w:rFonts w:ascii="Calibri" w:hAnsi="Calibri" w:cs="Calibri"/>
          <w:szCs w:val="20"/>
        </w:rPr>
        <w:t>……………… wykonałem</w:t>
      </w:r>
      <w:r w:rsidR="00152CEC" w:rsidRPr="00C06304">
        <w:rPr>
          <w:rFonts w:ascii="Calibri" w:hAnsi="Calibri" w:cs="Calibri"/>
          <w:szCs w:val="20"/>
        </w:rPr>
        <w:t xml:space="preserve"> </w:t>
      </w:r>
      <w:r w:rsidR="007567BF" w:rsidRPr="00C06304">
        <w:rPr>
          <w:rFonts w:ascii="Calibri" w:hAnsi="Calibri" w:cs="Calibri"/>
          <w:szCs w:val="20"/>
        </w:rPr>
        <w:t>w terminie od …</w:t>
      </w:r>
      <w:r w:rsidR="003F2216">
        <w:rPr>
          <w:rFonts w:ascii="Calibri" w:hAnsi="Calibri" w:cs="Calibri"/>
          <w:szCs w:val="20"/>
        </w:rPr>
        <w:t>.</w:t>
      </w:r>
      <w:r w:rsidR="007567BF" w:rsidRPr="00C06304">
        <w:rPr>
          <w:rFonts w:ascii="Calibri" w:hAnsi="Calibri" w:cs="Calibri"/>
          <w:szCs w:val="20"/>
        </w:rPr>
        <w:t xml:space="preserve"> do …</w:t>
      </w:r>
      <w:r w:rsidR="003F2216">
        <w:rPr>
          <w:rFonts w:ascii="Calibri" w:hAnsi="Calibri" w:cs="Calibri"/>
          <w:szCs w:val="20"/>
        </w:rPr>
        <w:t>.</w:t>
      </w:r>
    </w:p>
    <w:p w14:paraId="67E87E9D" w14:textId="77777777" w:rsidR="0078757E" w:rsidRPr="00C06304" w:rsidRDefault="0078757E" w:rsidP="00A12DCF">
      <w:pPr>
        <w:spacing w:after="0"/>
        <w:rPr>
          <w:rFonts w:ascii="Calibri" w:hAnsi="Calibri" w:cs="Calibri"/>
          <w:szCs w:val="20"/>
        </w:rPr>
      </w:pPr>
      <w:r w:rsidRPr="00C06304">
        <w:rPr>
          <w:rFonts w:ascii="Calibri" w:hAnsi="Calibri" w:cs="Calibri"/>
          <w:szCs w:val="20"/>
        </w:rPr>
        <w:t>- siłami własnymi, bez udziału podwykonawców</w:t>
      </w:r>
      <w:r w:rsidRPr="00C06304">
        <w:rPr>
          <w:rFonts w:ascii="Calibri" w:hAnsi="Calibri" w:cs="Calibri"/>
          <w:szCs w:val="20"/>
          <w:vertAlign w:val="superscript"/>
        </w:rPr>
        <w:t>*</w:t>
      </w:r>
    </w:p>
    <w:p w14:paraId="5D4E42F9" w14:textId="77777777" w:rsidR="0078757E" w:rsidRPr="00C06304" w:rsidRDefault="0078757E" w:rsidP="00A12DCF">
      <w:pPr>
        <w:spacing w:after="0"/>
        <w:rPr>
          <w:rFonts w:ascii="Calibri" w:hAnsi="Calibri" w:cs="Calibri"/>
          <w:szCs w:val="20"/>
        </w:rPr>
      </w:pPr>
      <w:r w:rsidRPr="00C06304">
        <w:rPr>
          <w:rFonts w:ascii="Calibri" w:hAnsi="Calibri" w:cs="Calibri"/>
          <w:szCs w:val="20"/>
        </w:rPr>
        <w:t>- z udziałem następujących podwykonawców</w:t>
      </w:r>
      <w:r w:rsidRPr="00C06304">
        <w:rPr>
          <w:rFonts w:ascii="Calibri" w:hAnsi="Calibri" w:cs="Calibri"/>
          <w:szCs w:val="20"/>
          <w:vertAlign w:val="superscript"/>
        </w:rPr>
        <w:t>*</w:t>
      </w:r>
      <w:r w:rsidRPr="00C06304">
        <w:rPr>
          <w:rFonts w:ascii="Calibri" w:hAnsi="Calibri" w:cs="Calibri"/>
          <w:szCs w:val="20"/>
        </w:rPr>
        <w:t>:</w:t>
      </w:r>
    </w:p>
    <w:p w14:paraId="1E6C208D" w14:textId="77777777" w:rsidR="0078757E" w:rsidRPr="00C06304" w:rsidRDefault="0078757E" w:rsidP="00A12DCF">
      <w:pPr>
        <w:spacing w:after="0"/>
        <w:rPr>
          <w:rFonts w:ascii="Calibri" w:hAnsi="Calibri" w:cs="Calibri"/>
          <w:szCs w:val="20"/>
        </w:rPr>
      </w:pPr>
    </w:p>
    <w:p w14:paraId="35298FC0" w14:textId="77777777" w:rsidR="0078757E" w:rsidRPr="00C06304" w:rsidRDefault="0078757E" w:rsidP="005269F9">
      <w:pPr>
        <w:pStyle w:val="Akapitzlist"/>
        <w:widowControl/>
        <w:numPr>
          <w:ilvl w:val="0"/>
          <w:numId w:val="38"/>
        </w:numPr>
        <w:ind w:left="851" w:right="0" w:hanging="425"/>
        <w:contextualSpacing/>
        <w:jc w:val="both"/>
        <w:rPr>
          <w:rFonts w:ascii="Calibri" w:hAnsi="Calibri" w:cs="Calibri"/>
          <w:sz w:val="20"/>
          <w:szCs w:val="20"/>
        </w:rPr>
      </w:pPr>
      <w:r w:rsidRPr="00C06304">
        <w:rPr>
          <w:rFonts w:ascii="Calibri" w:hAnsi="Calibri" w:cs="Calibri"/>
          <w:sz w:val="20"/>
          <w:szCs w:val="20"/>
        </w:rPr>
        <w:t>…………………………………………………………………………………………………………..</w:t>
      </w:r>
    </w:p>
    <w:p w14:paraId="167C7A04" w14:textId="77777777" w:rsidR="0078757E" w:rsidRPr="00C06304" w:rsidRDefault="0078757E" w:rsidP="00A12DCF">
      <w:pPr>
        <w:pStyle w:val="Akapitzlist"/>
        <w:ind w:left="851"/>
        <w:jc w:val="both"/>
        <w:rPr>
          <w:rFonts w:ascii="Calibri" w:hAnsi="Calibri" w:cs="Calibri"/>
          <w:sz w:val="20"/>
          <w:szCs w:val="20"/>
        </w:rPr>
      </w:pPr>
    </w:p>
    <w:p w14:paraId="4061A6F2" w14:textId="77777777" w:rsidR="0078757E" w:rsidRPr="00C06304" w:rsidRDefault="0078757E" w:rsidP="005269F9">
      <w:pPr>
        <w:pStyle w:val="Akapitzlist"/>
        <w:widowControl/>
        <w:numPr>
          <w:ilvl w:val="0"/>
          <w:numId w:val="38"/>
        </w:numPr>
        <w:ind w:left="851" w:right="0" w:hanging="425"/>
        <w:contextualSpacing/>
        <w:jc w:val="both"/>
        <w:rPr>
          <w:rFonts w:ascii="Calibri" w:hAnsi="Calibri" w:cs="Calibri"/>
          <w:sz w:val="20"/>
          <w:szCs w:val="20"/>
        </w:rPr>
      </w:pPr>
      <w:r w:rsidRPr="00C06304">
        <w:rPr>
          <w:rFonts w:ascii="Calibri" w:hAnsi="Calibri" w:cs="Calibri"/>
          <w:sz w:val="20"/>
          <w:szCs w:val="20"/>
        </w:rPr>
        <w:t>…………………………………………………………………………………………………………..</w:t>
      </w:r>
    </w:p>
    <w:p w14:paraId="7D4E744B" w14:textId="77777777" w:rsidR="0078757E" w:rsidRPr="00C06304" w:rsidRDefault="0078757E" w:rsidP="00A12DCF">
      <w:pPr>
        <w:pStyle w:val="Akapitzlist"/>
        <w:ind w:left="851"/>
        <w:jc w:val="both"/>
        <w:rPr>
          <w:rFonts w:ascii="Calibri" w:hAnsi="Calibri" w:cs="Calibri"/>
          <w:sz w:val="20"/>
          <w:szCs w:val="20"/>
        </w:rPr>
      </w:pPr>
    </w:p>
    <w:p w14:paraId="45D04E0B" w14:textId="77777777" w:rsidR="0078757E" w:rsidRPr="00C06304" w:rsidRDefault="0078757E" w:rsidP="005269F9">
      <w:pPr>
        <w:pStyle w:val="Akapitzlist"/>
        <w:widowControl/>
        <w:numPr>
          <w:ilvl w:val="0"/>
          <w:numId w:val="38"/>
        </w:numPr>
        <w:ind w:left="851" w:right="0" w:hanging="425"/>
        <w:contextualSpacing/>
        <w:jc w:val="both"/>
        <w:rPr>
          <w:rFonts w:ascii="Calibri" w:hAnsi="Calibri" w:cs="Calibri"/>
          <w:sz w:val="20"/>
          <w:szCs w:val="20"/>
        </w:rPr>
      </w:pPr>
      <w:r w:rsidRPr="00C06304">
        <w:rPr>
          <w:rFonts w:ascii="Calibri" w:hAnsi="Calibri" w:cs="Calibri"/>
          <w:sz w:val="20"/>
          <w:szCs w:val="20"/>
        </w:rPr>
        <w:t>…………………………………………………………………………………………………………..</w:t>
      </w:r>
    </w:p>
    <w:p w14:paraId="634ECBF1" w14:textId="77777777" w:rsidR="0078757E" w:rsidRPr="00C06304" w:rsidRDefault="0078757E" w:rsidP="00A12DCF">
      <w:pPr>
        <w:pStyle w:val="Akapitzlist"/>
        <w:ind w:left="851"/>
        <w:jc w:val="both"/>
        <w:rPr>
          <w:rFonts w:ascii="Calibri" w:hAnsi="Calibri" w:cs="Calibri"/>
          <w:sz w:val="20"/>
          <w:szCs w:val="20"/>
        </w:rPr>
      </w:pPr>
    </w:p>
    <w:p w14:paraId="60F2D57C" w14:textId="77777777" w:rsidR="0078757E" w:rsidRPr="00C06304" w:rsidRDefault="0078757E" w:rsidP="005269F9">
      <w:pPr>
        <w:pStyle w:val="Akapitzlist"/>
        <w:widowControl/>
        <w:numPr>
          <w:ilvl w:val="0"/>
          <w:numId w:val="38"/>
        </w:numPr>
        <w:ind w:left="851" w:right="0" w:hanging="425"/>
        <w:contextualSpacing/>
        <w:jc w:val="both"/>
        <w:rPr>
          <w:rFonts w:ascii="Calibri" w:hAnsi="Calibri" w:cs="Calibri"/>
          <w:sz w:val="20"/>
          <w:szCs w:val="20"/>
        </w:rPr>
      </w:pPr>
      <w:r w:rsidRPr="00C06304">
        <w:rPr>
          <w:rFonts w:ascii="Calibri" w:hAnsi="Calibri" w:cs="Calibri"/>
          <w:sz w:val="20"/>
          <w:szCs w:val="20"/>
        </w:rPr>
        <w:t>…………………………………………………………………………………………………………..</w:t>
      </w:r>
    </w:p>
    <w:p w14:paraId="5EF4D654" w14:textId="77777777" w:rsidR="0078757E" w:rsidRPr="00C06304" w:rsidRDefault="0078757E" w:rsidP="00A12DCF">
      <w:pPr>
        <w:spacing w:after="0"/>
        <w:rPr>
          <w:rFonts w:ascii="Calibri" w:hAnsi="Calibri" w:cs="Calibri"/>
          <w:szCs w:val="20"/>
        </w:rPr>
      </w:pPr>
    </w:p>
    <w:p w14:paraId="71CF3E03" w14:textId="77777777" w:rsidR="0078757E" w:rsidRPr="00C06304" w:rsidRDefault="0078757E" w:rsidP="00A12DCF">
      <w:pPr>
        <w:spacing w:after="0"/>
        <w:rPr>
          <w:rFonts w:ascii="Calibri" w:hAnsi="Calibri" w:cs="Calibri"/>
          <w:szCs w:val="20"/>
        </w:rPr>
      </w:pPr>
    </w:p>
    <w:p w14:paraId="368AEFB4" w14:textId="77777777" w:rsidR="0078757E" w:rsidRPr="00C06304" w:rsidRDefault="0078757E" w:rsidP="00A12DCF">
      <w:pPr>
        <w:spacing w:after="0"/>
        <w:rPr>
          <w:rFonts w:ascii="Calibri" w:hAnsi="Calibri" w:cs="Calibri"/>
          <w:i/>
          <w:szCs w:val="20"/>
        </w:rPr>
      </w:pPr>
    </w:p>
    <w:p w14:paraId="0B1A948D" w14:textId="77777777" w:rsidR="0078757E" w:rsidRPr="00C06304" w:rsidRDefault="0078757E" w:rsidP="00A12DCF">
      <w:pPr>
        <w:spacing w:after="0"/>
        <w:rPr>
          <w:rFonts w:ascii="Calibri" w:hAnsi="Calibri" w:cs="Calibri"/>
          <w:i/>
          <w:szCs w:val="20"/>
        </w:rPr>
      </w:pPr>
    </w:p>
    <w:p w14:paraId="15C195A1" w14:textId="77777777" w:rsidR="0078757E" w:rsidRPr="00C06304" w:rsidRDefault="0078757E" w:rsidP="00A12DCF">
      <w:pPr>
        <w:spacing w:after="0"/>
        <w:rPr>
          <w:rFonts w:ascii="Calibri" w:hAnsi="Calibri" w:cs="Calibri"/>
          <w:i/>
          <w:szCs w:val="20"/>
        </w:rPr>
      </w:pPr>
    </w:p>
    <w:p w14:paraId="3E960201" w14:textId="77777777" w:rsidR="0078757E" w:rsidRPr="00C06304" w:rsidRDefault="0078757E" w:rsidP="00A12DCF">
      <w:pPr>
        <w:spacing w:after="0"/>
        <w:rPr>
          <w:rFonts w:ascii="Calibri" w:hAnsi="Calibri" w:cs="Calibri"/>
          <w:szCs w:val="20"/>
        </w:rPr>
      </w:pPr>
      <w:r w:rsidRPr="00C06304">
        <w:rPr>
          <w:rFonts w:ascii="Calibri" w:hAnsi="Calibri" w:cs="Calibri"/>
          <w:szCs w:val="20"/>
        </w:rPr>
        <w:t xml:space="preserve">                                   </w:t>
      </w: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t xml:space="preserve">                        ………………………………………………………………</w:t>
      </w:r>
    </w:p>
    <w:p w14:paraId="1BD7A2E7" w14:textId="77777777" w:rsidR="0078757E" w:rsidRPr="00C06304" w:rsidRDefault="0078757E" w:rsidP="00A12DCF">
      <w:pPr>
        <w:spacing w:after="0"/>
        <w:rPr>
          <w:rFonts w:ascii="Calibri" w:hAnsi="Calibri" w:cs="Calibri"/>
          <w:szCs w:val="20"/>
        </w:rPr>
      </w:pP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t xml:space="preserve">podpis Wykonawcy                                                                                                              </w:t>
      </w:r>
    </w:p>
    <w:p w14:paraId="3A9136C9" w14:textId="77777777" w:rsidR="0078757E" w:rsidRPr="00C06304" w:rsidRDefault="0078757E" w:rsidP="00A12DCF">
      <w:pPr>
        <w:spacing w:after="0"/>
        <w:rPr>
          <w:rFonts w:ascii="Calibri" w:hAnsi="Calibri" w:cs="Calibri"/>
          <w:szCs w:val="20"/>
        </w:rPr>
      </w:pPr>
    </w:p>
    <w:p w14:paraId="6FEF7FB4" w14:textId="77777777" w:rsidR="0078757E" w:rsidRPr="00C06304" w:rsidRDefault="0078757E" w:rsidP="00A12DCF">
      <w:pPr>
        <w:spacing w:after="0"/>
        <w:rPr>
          <w:rFonts w:ascii="Calibri" w:hAnsi="Calibri" w:cs="Calibri"/>
          <w:szCs w:val="20"/>
        </w:rPr>
      </w:pPr>
    </w:p>
    <w:p w14:paraId="52030F8E" w14:textId="77777777" w:rsidR="0078757E" w:rsidRPr="00C06304" w:rsidRDefault="0078757E" w:rsidP="00A12DCF">
      <w:pPr>
        <w:spacing w:after="0"/>
        <w:rPr>
          <w:rFonts w:ascii="Calibri" w:hAnsi="Calibri" w:cs="Calibri"/>
          <w:szCs w:val="20"/>
        </w:rPr>
      </w:pPr>
    </w:p>
    <w:p w14:paraId="5A789B78" w14:textId="77777777" w:rsidR="0078757E" w:rsidRPr="00C06304" w:rsidRDefault="0078757E" w:rsidP="00A12DCF">
      <w:pPr>
        <w:spacing w:after="0"/>
        <w:rPr>
          <w:rFonts w:ascii="Calibri" w:hAnsi="Calibri" w:cs="Calibri"/>
          <w:szCs w:val="20"/>
        </w:rPr>
      </w:pPr>
    </w:p>
    <w:p w14:paraId="5FF11F1C" w14:textId="77777777" w:rsidR="0078757E" w:rsidRPr="00C06304" w:rsidRDefault="0078757E" w:rsidP="00A12DCF">
      <w:pPr>
        <w:spacing w:after="0"/>
        <w:rPr>
          <w:rFonts w:ascii="Calibri" w:hAnsi="Calibri" w:cs="Calibri"/>
          <w:szCs w:val="20"/>
        </w:rPr>
      </w:pPr>
    </w:p>
    <w:p w14:paraId="4043712E" w14:textId="77777777" w:rsidR="0078757E" w:rsidRPr="00C06304" w:rsidRDefault="0078757E" w:rsidP="00A12DCF">
      <w:pPr>
        <w:spacing w:after="0"/>
        <w:rPr>
          <w:rFonts w:ascii="Calibri" w:hAnsi="Calibri" w:cs="Calibri"/>
          <w:szCs w:val="20"/>
        </w:rPr>
      </w:pPr>
    </w:p>
    <w:p w14:paraId="7659BCC9" w14:textId="77777777" w:rsidR="0078757E" w:rsidRPr="00C06304" w:rsidRDefault="0078757E" w:rsidP="00A12DCF">
      <w:pPr>
        <w:spacing w:after="0"/>
        <w:rPr>
          <w:rFonts w:ascii="Calibri" w:hAnsi="Calibri" w:cs="Calibri"/>
          <w:szCs w:val="20"/>
        </w:rPr>
      </w:pPr>
    </w:p>
    <w:p w14:paraId="6BAC6B5F" w14:textId="77777777" w:rsidR="0078757E" w:rsidRPr="00C06304" w:rsidRDefault="0078757E" w:rsidP="00A12DCF">
      <w:pPr>
        <w:spacing w:after="0"/>
        <w:rPr>
          <w:rFonts w:ascii="Calibri" w:hAnsi="Calibri" w:cs="Calibri"/>
          <w:i/>
          <w:szCs w:val="20"/>
        </w:rPr>
      </w:pPr>
      <w:r w:rsidRPr="00C06304">
        <w:rPr>
          <w:rFonts w:ascii="Calibri" w:hAnsi="Calibri"/>
          <w:i/>
          <w:szCs w:val="20"/>
          <w:rtl/>
        </w:rPr>
        <w:t>٭</w:t>
      </w:r>
      <w:r w:rsidRPr="00C06304">
        <w:rPr>
          <w:rFonts w:ascii="Calibri" w:hAnsi="Calibri" w:cs="Calibri"/>
          <w:i/>
          <w:szCs w:val="20"/>
        </w:rPr>
        <w:t>niepotrzebne skreślić</w:t>
      </w:r>
    </w:p>
    <w:p w14:paraId="509FFB32" w14:textId="77777777" w:rsidR="0078757E" w:rsidRPr="00C06304" w:rsidRDefault="0078757E" w:rsidP="00A12DCF">
      <w:pPr>
        <w:rPr>
          <w:rFonts w:ascii="Calibri" w:hAnsi="Calibri" w:cs="Calibri"/>
          <w:i/>
          <w:szCs w:val="20"/>
        </w:rPr>
      </w:pPr>
    </w:p>
    <w:p w14:paraId="2474855B" w14:textId="77777777" w:rsidR="0033144E" w:rsidRPr="00C06304" w:rsidRDefault="0033144E" w:rsidP="00A12DCF">
      <w:pPr>
        <w:rPr>
          <w:rFonts w:ascii="Calibri" w:hAnsi="Calibri" w:cs="Calibri"/>
          <w:i/>
          <w:szCs w:val="20"/>
        </w:rPr>
      </w:pPr>
    </w:p>
    <w:p w14:paraId="252CC5E2" w14:textId="77777777" w:rsidR="0033144E" w:rsidRPr="00C06304" w:rsidRDefault="0033144E" w:rsidP="00A12DCF">
      <w:pPr>
        <w:rPr>
          <w:rFonts w:ascii="Calibri" w:hAnsi="Calibri" w:cs="Calibri"/>
          <w:i/>
          <w:szCs w:val="20"/>
        </w:rPr>
      </w:pPr>
    </w:p>
    <w:p w14:paraId="41B03011" w14:textId="77777777" w:rsidR="00D06D58" w:rsidRPr="00C06304" w:rsidRDefault="00D06D58" w:rsidP="00A12DCF">
      <w:pPr>
        <w:rPr>
          <w:rFonts w:ascii="Calibri" w:hAnsi="Calibri" w:cs="Calibri"/>
          <w:i/>
          <w:szCs w:val="20"/>
        </w:rPr>
      </w:pPr>
    </w:p>
    <w:p w14:paraId="1F30C229" w14:textId="77777777" w:rsidR="00D06D58" w:rsidRPr="00C06304" w:rsidRDefault="00D06D58" w:rsidP="00A12DCF">
      <w:pPr>
        <w:rPr>
          <w:rFonts w:ascii="Calibri" w:hAnsi="Calibri" w:cs="Calibri"/>
          <w:i/>
          <w:szCs w:val="20"/>
        </w:rPr>
      </w:pPr>
    </w:p>
    <w:p w14:paraId="2C956B66" w14:textId="77777777" w:rsidR="00D06D58" w:rsidRPr="00C06304" w:rsidRDefault="00D06D58" w:rsidP="00A12DCF">
      <w:pPr>
        <w:rPr>
          <w:rFonts w:ascii="Calibri" w:hAnsi="Calibri" w:cs="Calibri"/>
          <w:i/>
          <w:szCs w:val="20"/>
        </w:rPr>
      </w:pPr>
    </w:p>
    <w:p w14:paraId="7B45ECFC" w14:textId="77777777" w:rsidR="00D06D58" w:rsidRPr="00C06304" w:rsidRDefault="00D06D58" w:rsidP="00A12DCF">
      <w:pPr>
        <w:rPr>
          <w:rFonts w:ascii="Calibri" w:hAnsi="Calibri" w:cs="Calibri"/>
          <w:i/>
          <w:szCs w:val="20"/>
        </w:rPr>
      </w:pPr>
    </w:p>
    <w:p w14:paraId="44A183F2" w14:textId="77777777" w:rsidR="00D06D58" w:rsidRPr="00C06304" w:rsidRDefault="00D06D58" w:rsidP="00A12DCF">
      <w:pPr>
        <w:rPr>
          <w:rFonts w:ascii="Calibri" w:hAnsi="Calibri" w:cs="Calibri"/>
          <w:i/>
          <w:szCs w:val="20"/>
        </w:rPr>
      </w:pPr>
    </w:p>
    <w:p w14:paraId="034FB342" w14:textId="77777777" w:rsidR="00D06D58" w:rsidRPr="00C06304" w:rsidRDefault="00D06D58" w:rsidP="00A12DCF">
      <w:pPr>
        <w:rPr>
          <w:rFonts w:ascii="Calibri" w:hAnsi="Calibri" w:cs="Calibri"/>
          <w:i/>
          <w:szCs w:val="20"/>
        </w:rPr>
      </w:pPr>
    </w:p>
    <w:p w14:paraId="239CA460" w14:textId="77777777" w:rsidR="00D06D58" w:rsidRPr="00C06304" w:rsidRDefault="00D06D58" w:rsidP="00A12DCF">
      <w:pPr>
        <w:rPr>
          <w:rFonts w:ascii="Calibri" w:hAnsi="Calibri" w:cs="Calibri"/>
          <w:i/>
          <w:szCs w:val="20"/>
        </w:rPr>
      </w:pPr>
    </w:p>
    <w:p w14:paraId="4B5AAF99" w14:textId="77777777" w:rsidR="00D06D58" w:rsidRPr="00C06304" w:rsidRDefault="00D06D58" w:rsidP="00A12DCF">
      <w:pPr>
        <w:rPr>
          <w:rFonts w:ascii="Calibri" w:hAnsi="Calibri" w:cs="Calibri"/>
          <w:i/>
          <w:szCs w:val="20"/>
        </w:rPr>
      </w:pPr>
    </w:p>
    <w:p w14:paraId="710F5E51" w14:textId="77777777" w:rsidR="00D06D58" w:rsidRDefault="00D06D58" w:rsidP="00A12DCF">
      <w:pPr>
        <w:rPr>
          <w:rFonts w:ascii="Calibri" w:hAnsi="Calibri" w:cs="Calibri"/>
          <w:i/>
          <w:szCs w:val="20"/>
        </w:rPr>
      </w:pPr>
    </w:p>
    <w:p w14:paraId="75A22C2E" w14:textId="77777777" w:rsidR="00120B84" w:rsidRDefault="00120B84" w:rsidP="00A12DCF">
      <w:pPr>
        <w:rPr>
          <w:rFonts w:ascii="Calibri" w:hAnsi="Calibri" w:cs="Calibri"/>
          <w:i/>
          <w:szCs w:val="20"/>
        </w:rPr>
      </w:pPr>
    </w:p>
    <w:p w14:paraId="6985CA22" w14:textId="77777777" w:rsidR="00120B84" w:rsidRDefault="00120B84" w:rsidP="00A12DCF">
      <w:pPr>
        <w:rPr>
          <w:rFonts w:ascii="Calibri" w:hAnsi="Calibri" w:cs="Calibri"/>
          <w:i/>
          <w:szCs w:val="20"/>
        </w:rPr>
      </w:pPr>
    </w:p>
    <w:p w14:paraId="4CA86A12" w14:textId="77777777" w:rsidR="00120B84" w:rsidRDefault="00120B84" w:rsidP="00A12DCF">
      <w:pPr>
        <w:rPr>
          <w:rFonts w:ascii="Calibri" w:hAnsi="Calibri" w:cs="Calibri"/>
          <w:i/>
          <w:szCs w:val="20"/>
        </w:rPr>
      </w:pPr>
    </w:p>
    <w:p w14:paraId="73FA07B5" w14:textId="77777777" w:rsidR="00F9583D" w:rsidRPr="00C06304" w:rsidRDefault="00F9583D" w:rsidP="00607EDB">
      <w:pPr>
        <w:pStyle w:val="NormalnyWeb"/>
        <w:spacing w:before="0" w:beforeAutospacing="0" w:after="0"/>
        <w:ind w:left="0" w:firstLine="0"/>
        <w:jc w:val="both"/>
        <w:rPr>
          <w:rFonts w:ascii="Calibri" w:hAnsi="Calibri" w:cs="Calibri"/>
          <w:sz w:val="20"/>
          <w:szCs w:val="20"/>
        </w:rPr>
      </w:pPr>
    </w:p>
    <w:sectPr w:rsidR="00F9583D" w:rsidRPr="00C06304" w:rsidSect="00B67777">
      <w:headerReference w:type="default" r:id="rId10"/>
      <w:footerReference w:type="default" r:id="rId11"/>
      <w:pgSz w:w="11906" w:h="16838" w:code="9"/>
      <w:pgMar w:top="395"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6053" w14:textId="77777777" w:rsidR="006269A0" w:rsidRDefault="006269A0">
      <w:r>
        <w:separator/>
      </w:r>
    </w:p>
  </w:endnote>
  <w:endnote w:type="continuationSeparator" w:id="0">
    <w:p w14:paraId="65C76BAC" w14:textId="77777777"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StarSymbol">
    <w:altName w:val="Arial Unicode MS"/>
    <w:panose1 w:val="00000000000000000000"/>
    <w:charset w:val="02"/>
    <w:family w:val="auto"/>
    <w:notTrueType/>
    <w:pitch w:val="default"/>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imes New Roman Bold">
    <w:altName w:val="Times New Roman"/>
    <w:charset w:val="00"/>
    <w:family w:val="roman"/>
    <w:pitch w:val="default"/>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ˇ¦|||||||||ˇ¦||||||||ˇ¦||||||"/>
    <w:panose1 w:val="02010600030101010101"/>
    <w:charset w:val="86"/>
    <w:family w:val="auto"/>
    <w:pitch w:val="variable"/>
    <w:sig w:usb0="00000203" w:usb1="288F0000" w:usb2="00000016" w:usb3="00000000" w:csb0="00040001" w:csb1="00000000"/>
  </w:font>
  <w:font w:name="Arial, Helvetica, sans-serif">
    <w:altName w:val="Times New Roman"/>
    <w:charset w:val="00"/>
    <w:family w:val="auto"/>
    <w:pitch w:val="default"/>
  </w:font>
  <w:font w:name="Verdana">
    <w:altName w:val="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B943" w14:textId="0DB04E3C" w:rsidR="00AF0904" w:rsidRPr="00546B33" w:rsidRDefault="00AF0904" w:rsidP="00894520">
    <w:pPr>
      <w:tabs>
        <w:tab w:val="center" w:pos="4536"/>
        <w:tab w:val="right" w:pos="9072"/>
      </w:tabs>
      <w:spacing w:before="120"/>
      <w:jc w:val="center"/>
      <w:rPr>
        <w:rFonts w:ascii="Calibri" w:hAnsi="Calibri"/>
        <w:sz w:val="18"/>
        <w:szCs w:val="18"/>
      </w:rPr>
    </w:pPr>
    <w:r w:rsidRPr="00546B33">
      <w:rPr>
        <w:rFonts w:ascii="Calibri" w:hAnsi="Calibri"/>
        <w:sz w:val="18"/>
        <w:szCs w:val="18"/>
      </w:rPr>
      <w:t xml:space="preserve">Strona </w:t>
    </w:r>
    <w:r w:rsidRPr="00546B33">
      <w:rPr>
        <w:rFonts w:ascii="Calibri" w:hAnsi="Calibri"/>
        <w:sz w:val="18"/>
        <w:szCs w:val="18"/>
      </w:rPr>
      <w:fldChar w:fldCharType="begin"/>
    </w:r>
    <w:r w:rsidRPr="00546B33">
      <w:rPr>
        <w:rFonts w:ascii="Calibri" w:hAnsi="Calibri"/>
        <w:sz w:val="18"/>
        <w:szCs w:val="18"/>
      </w:rPr>
      <w:instrText xml:space="preserve"> PAGE </w:instrText>
    </w:r>
    <w:r w:rsidRPr="00546B33">
      <w:rPr>
        <w:rFonts w:ascii="Calibri" w:hAnsi="Calibri"/>
        <w:sz w:val="18"/>
        <w:szCs w:val="18"/>
      </w:rPr>
      <w:fldChar w:fldCharType="separate"/>
    </w:r>
    <w:r w:rsidR="00874CD1">
      <w:rPr>
        <w:rFonts w:ascii="Calibri" w:hAnsi="Calibri"/>
        <w:noProof/>
        <w:sz w:val="18"/>
        <w:szCs w:val="18"/>
      </w:rPr>
      <w:t>23</w:t>
    </w:r>
    <w:r w:rsidRPr="00546B33">
      <w:rPr>
        <w:rFonts w:ascii="Calibri" w:hAnsi="Calibri"/>
        <w:sz w:val="18"/>
        <w:szCs w:val="18"/>
      </w:rPr>
      <w:fldChar w:fldCharType="end"/>
    </w:r>
    <w:r w:rsidRPr="00546B33">
      <w:rPr>
        <w:rFonts w:ascii="Calibri" w:hAnsi="Calibri"/>
        <w:sz w:val="18"/>
        <w:szCs w:val="18"/>
      </w:rPr>
      <w:t xml:space="preserve"> z </w:t>
    </w:r>
    <w:r w:rsidRPr="00546B33">
      <w:rPr>
        <w:rFonts w:ascii="Calibri" w:hAnsi="Calibri"/>
        <w:sz w:val="18"/>
        <w:szCs w:val="18"/>
      </w:rPr>
      <w:fldChar w:fldCharType="begin"/>
    </w:r>
    <w:r w:rsidRPr="00546B33">
      <w:rPr>
        <w:rFonts w:ascii="Calibri" w:hAnsi="Calibri"/>
        <w:sz w:val="18"/>
        <w:szCs w:val="18"/>
      </w:rPr>
      <w:instrText xml:space="preserve"> NUMPAGES </w:instrText>
    </w:r>
    <w:r w:rsidRPr="00546B33">
      <w:rPr>
        <w:rFonts w:ascii="Calibri" w:hAnsi="Calibri"/>
        <w:sz w:val="18"/>
        <w:szCs w:val="18"/>
      </w:rPr>
      <w:fldChar w:fldCharType="separate"/>
    </w:r>
    <w:r w:rsidR="00874CD1">
      <w:rPr>
        <w:rFonts w:ascii="Calibri" w:hAnsi="Calibri"/>
        <w:noProof/>
        <w:sz w:val="18"/>
        <w:szCs w:val="18"/>
      </w:rPr>
      <w:t>27</w:t>
    </w:r>
    <w:r w:rsidRPr="00546B33">
      <w:rPr>
        <w:rFonts w:ascii="Calibri" w:hAnsi="Calibri"/>
        <w:sz w:val="18"/>
        <w:szCs w:val="18"/>
      </w:rPr>
      <w:fldChar w:fldCharType="end"/>
    </w:r>
    <w:r w:rsidRPr="00546B33">
      <w:rPr>
        <w:rFonts w:ascii="Calibri" w:hAnsi="Calibri"/>
        <w:i/>
        <w:sz w:val="18"/>
        <w:szCs w:val="18"/>
      </w:rPr>
      <w:t xml:space="preserve">                     </w:t>
    </w:r>
  </w:p>
  <w:p w14:paraId="1235F943" w14:textId="77777777" w:rsidR="00AF0904" w:rsidRPr="002270AC" w:rsidRDefault="00AF0904" w:rsidP="00993AEB">
    <w:pPr>
      <w:tabs>
        <w:tab w:val="center" w:pos="4536"/>
        <w:tab w:val="right" w:pos="9072"/>
      </w:tabs>
      <w:spacing w:before="120"/>
      <w:jc w:val="center"/>
      <w:rPr>
        <w:sz w:val="18"/>
        <w:szCs w:val="18"/>
      </w:rPr>
    </w:pPr>
  </w:p>
  <w:p w14:paraId="3BA8427A" w14:textId="77777777" w:rsidR="00AF0904" w:rsidRPr="00571A02" w:rsidRDefault="00AF0904" w:rsidP="00E154F3">
    <w:pPr>
      <w:pStyle w:val="Nagwek"/>
      <w:jc w:val="both"/>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14DF6" w14:textId="77777777" w:rsidR="006269A0" w:rsidRDefault="006269A0">
      <w:r>
        <w:separator/>
      </w:r>
    </w:p>
  </w:footnote>
  <w:footnote w:type="continuationSeparator" w:id="0">
    <w:p w14:paraId="177CACC7" w14:textId="77777777" w:rsidR="006269A0" w:rsidRDefault="006269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CAEC" w14:textId="77777777" w:rsidR="00AF0904" w:rsidRDefault="00AF0904" w:rsidP="00F239C4">
    <w:pPr>
      <w:pStyle w:val="Nagwek"/>
      <w:tabs>
        <w:tab w:val="left" w:pos="4178"/>
      </w:tabs>
      <w:jc w:val="both"/>
    </w:pPr>
    <w:r>
      <w:tab/>
    </w:r>
    <w:r>
      <w:tab/>
    </w:r>
  </w:p>
  <w:p w14:paraId="79498FFB" w14:textId="77777777" w:rsidR="00AF0904" w:rsidRDefault="00AF0904" w:rsidP="000E0824">
    <w:pPr>
      <w:pStyle w:val="Nagwek3"/>
      <w:spacing w:before="0"/>
      <w:jc w:val="both"/>
      <w:rPr>
        <w:rFonts w:ascii="Times New Roman" w:hAnsi="Times New Roman"/>
        <w:b w:val="0"/>
        <w:szCs w:val="20"/>
      </w:rPr>
    </w:pPr>
  </w:p>
  <w:p w14:paraId="16257EA1" w14:textId="77777777" w:rsidR="00AF0904" w:rsidRPr="00C06304" w:rsidRDefault="00AF0904" w:rsidP="008733FB">
    <w:pPr>
      <w:pStyle w:val="Nagwek3"/>
      <w:spacing w:before="0"/>
      <w:jc w:val="both"/>
      <w:rPr>
        <w:rFonts w:ascii="Calibri" w:hAnsi="Calibri" w:cs="Calibri"/>
        <w:b w:val="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D8872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7"/>
    <w:multiLevelType w:val="singleLevel"/>
    <w:tmpl w:val="C612173A"/>
    <w:name w:val="WW8Num4322"/>
    <w:lvl w:ilvl="0">
      <w:start w:val="6"/>
      <w:numFmt w:val="decimal"/>
      <w:lvlText w:val="%1."/>
      <w:lvlJc w:val="left"/>
      <w:pPr>
        <w:ind w:left="720" w:hanging="360"/>
      </w:pPr>
      <w:rPr>
        <w:rFonts w:hint="default"/>
      </w:rPr>
    </w:lvl>
  </w:abstractNum>
  <w:abstractNum w:abstractNumId="19"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24137B6"/>
    <w:multiLevelType w:val="multilevel"/>
    <w:tmpl w:val="F4CCFEF8"/>
    <w:styleLink w:val="List9"/>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21" w15:restartNumberingAfterBreak="0">
    <w:nsid w:val="03B6128C"/>
    <w:multiLevelType w:val="multilevel"/>
    <w:tmpl w:val="17940AA4"/>
    <w:styleLink w:val="Lista41"/>
    <w:lvl w:ilvl="0">
      <w:start w:val="1"/>
      <w:numFmt w:val="bullet"/>
      <w:lvlText w:val=""/>
      <w:lvlJc w:val="left"/>
      <w:pPr>
        <w:tabs>
          <w:tab w:val="num" w:pos="720"/>
        </w:tabs>
        <w:ind w:left="720" w:hanging="360"/>
      </w:pPr>
      <w:rPr>
        <w:rFonts w:ascii="Symbol" w:hAnsi="Symbol" w:hint="default"/>
        <w:b/>
        <w:bCs/>
        <w:position w:val="0"/>
        <w:sz w:val="22"/>
        <w:szCs w:val="22"/>
      </w:rPr>
    </w:lvl>
    <w:lvl w:ilvl="1">
      <w:start w:val="1"/>
      <w:numFmt w:val="lowerLetter"/>
      <w:lvlText w:val="%2."/>
      <w:lvlJc w:val="left"/>
      <w:pPr>
        <w:tabs>
          <w:tab w:val="num" w:pos="1410"/>
        </w:tabs>
        <w:ind w:left="1410" w:hanging="330"/>
      </w:pPr>
      <w:rPr>
        <w:rFonts w:ascii="Arial" w:eastAsia="Arial" w:hAnsi="Arial" w:cs="Arial"/>
        <w:b/>
        <w:bCs/>
        <w:position w:val="0"/>
        <w:sz w:val="22"/>
        <w:szCs w:val="22"/>
      </w:rPr>
    </w:lvl>
    <w:lvl w:ilvl="2">
      <w:start w:val="1"/>
      <w:numFmt w:val="lowerRoman"/>
      <w:lvlText w:val="%3."/>
      <w:lvlJc w:val="left"/>
      <w:pPr>
        <w:tabs>
          <w:tab w:val="num" w:pos="2135"/>
        </w:tabs>
        <w:ind w:left="2135" w:hanging="271"/>
      </w:pPr>
      <w:rPr>
        <w:rFonts w:ascii="Arial" w:eastAsia="Arial" w:hAnsi="Arial" w:cs="Arial"/>
        <w:b/>
        <w:bCs/>
        <w:position w:val="0"/>
        <w:sz w:val="22"/>
        <w:szCs w:val="22"/>
      </w:rPr>
    </w:lvl>
    <w:lvl w:ilvl="3">
      <w:start w:val="1"/>
      <w:numFmt w:val="decimal"/>
      <w:lvlText w:val="%4."/>
      <w:lvlJc w:val="left"/>
      <w:pPr>
        <w:tabs>
          <w:tab w:val="num" w:pos="2850"/>
        </w:tabs>
        <w:ind w:left="2850" w:hanging="330"/>
      </w:pPr>
      <w:rPr>
        <w:rFonts w:ascii="Arial" w:eastAsia="Arial" w:hAnsi="Arial" w:cs="Arial"/>
        <w:b/>
        <w:bCs/>
        <w:position w:val="0"/>
        <w:sz w:val="22"/>
        <w:szCs w:val="22"/>
      </w:rPr>
    </w:lvl>
    <w:lvl w:ilvl="4">
      <w:start w:val="1"/>
      <w:numFmt w:val="lowerLetter"/>
      <w:lvlText w:val="%5."/>
      <w:lvlJc w:val="left"/>
      <w:pPr>
        <w:tabs>
          <w:tab w:val="num" w:pos="3570"/>
        </w:tabs>
        <w:ind w:left="3570" w:hanging="330"/>
      </w:pPr>
      <w:rPr>
        <w:rFonts w:ascii="Arial" w:eastAsia="Arial" w:hAnsi="Arial" w:cs="Arial"/>
        <w:b/>
        <w:bCs/>
        <w:position w:val="0"/>
        <w:sz w:val="22"/>
        <w:szCs w:val="22"/>
      </w:rPr>
    </w:lvl>
    <w:lvl w:ilvl="5">
      <w:start w:val="1"/>
      <w:numFmt w:val="lowerRoman"/>
      <w:lvlText w:val="%6."/>
      <w:lvlJc w:val="left"/>
      <w:pPr>
        <w:tabs>
          <w:tab w:val="num" w:pos="4295"/>
        </w:tabs>
        <w:ind w:left="4295" w:hanging="271"/>
      </w:pPr>
      <w:rPr>
        <w:rFonts w:ascii="Arial" w:eastAsia="Arial" w:hAnsi="Arial" w:cs="Arial"/>
        <w:b/>
        <w:bCs/>
        <w:position w:val="0"/>
        <w:sz w:val="22"/>
        <w:szCs w:val="22"/>
      </w:rPr>
    </w:lvl>
    <w:lvl w:ilvl="6">
      <w:start w:val="1"/>
      <w:numFmt w:val="decimal"/>
      <w:lvlText w:val="%7."/>
      <w:lvlJc w:val="left"/>
      <w:pPr>
        <w:tabs>
          <w:tab w:val="num" w:pos="5010"/>
        </w:tabs>
        <w:ind w:left="5010" w:hanging="330"/>
      </w:pPr>
      <w:rPr>
        <w:rFonts w:ascii="Arial" w:eastAsia="Arial" w:hAnsi="Arial" w:cs="Arial"/>
        <w:b/>
        <w:bCs/>
        <w:position w:val="0"/>
        <w:sz w:val="22"/>
        <w:szCs w:val="22"/>
      </w:rPr>
    </w:lvl>
    <w:lvl w:ilvl="7">
      <w:start w:val="1"/>
      <w:numFmt w:val="lowerLetter"/>
      <w:lvlText w:val="%8."/>
      <w:lvlJc w:val="left"/>
      <w:pPr>
        <w:tabs>
          <w:tab w:val="num" w:pos="5730"/>
        </w:tabs>
        <w:ind w:left="5730" w:hanging="330"/>
      </w:pPr>
      <w:rPr>
        <w:rFonts w:ascii="Arial" w:eastAsia="Arial" w:hAnsi="Arial" w:cs="Arial"/>
        <w:b/>
        <w:bCs/>
        <w:position w:val="0"/>
        <w:sz w:val="22"/>
        <w:szCs w:val="22"/>
      </w:rPr>
    </w:lvl>
    <w:lvl w:ilvl="8">
      <w:start w:val="1"/>
      <w:numFmt w:val="lowerRoman"/>
      <w:lvlText w:val="%9."/>
      <w:lvlJc w:val="left"/>
      <w:pPr>
        <w:tabs>
          <w:tab w:val="num" w:pos="6455"/>
        </w:tabs>
        <w:ind w:left="6455" w:hanging="271"/>
      </w:pPr>
      <w:rPr>
        <w:rFonts w:ascii="Arial" w:eastAsia="Arial" w:hAnsi="Arial" w:cs="Arial"/>
        <w:b/>
        <w:bCs/>
        <w:position w:val="0"/>
        <w:sz w:val="22"/>
        <w:szCs w:val="22"/>
      </w:rPr>
    </w:lvl>
  </w:abstractNum>
  <w:abstractNum w:abstractNumId="22" w15:restartNumberingAfterBreak="0">
    <w:nsid w:val="04F42C7A"/>
    <w:multiLevelType w:val="hybridMultilevel"/>
    <w:tmpl w:val="678AB702"/>
    <w:lvl w:ilvl="0" w:tplc="3DCAB9D2">
      <w:start w:val="1"/>
      <w:numFmt w:val="decimal"/>
      <w:lvlText w:val="%1)"/>
      <w:lvlJc w:val="left"/>
      <w:pPr>
        <w:ind w:left="1146" w:hanging="360"/>
      </w:pPr>
      <w:rPr>
        <w:b w:val="0"/>
        <w:strike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C287BA7"/>
    <w:multiLevelType w:val="hybridMultilevel"/>
    <w:tmpl w:val="ED021F7A"/>
    <w:name w:val="WW8Num4322222"/>
    <w:lvl w:ilvl="0" w:tplc="0000000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051982"/>
    <w:multiLevelType w:val="hybridMultilevel"/>
    <w:tmpl w:val="85D0EF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E7F4C1D"/>
    <w:multiLevelType w:val="multilevel"/>
    <w:tmpl w:val="5AC48696"/>
    <w:styleLink w:val="List8"/>
    <w:lvl w:ilvl="0">
      <w:start w:val="7"/>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29" w15:restartNumberingAfterBreak="0">
    <w:nsid w:val="1190678C"/>
    <w:multiLevelType w:val="hybridMultilevel"/>
    <w:tmpl w:val="5F98A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062B9F"/>
    <w:multiLevelType w:val="hybridMultilevel"/>
    <w:tmpl w:val="4A0C1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214393"/>
    <w:multiLevelType w:val="multilevel"/>
    <w:tmpl w:val="62A4C856"/>
    <w:styleLink w:val="List6"/>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2" w15:restartNumberingAfterBreak="0">
    <w:nsid w:val="15C269BC"/>
    <w:multiLevelType w:val="hybridMultilevel"/>
    <w:tmpl w:val="45068C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6CC5422"/>
    <w:multiLevelType w:val="hybridMultilevel"/>
    <w:tmpl w:val="72F6E018"/>
    <w:lvl w:ilvl="0" w:tplc="61322BD0">
      <w:start w:val="1"/>
      <w:numFmt w:val="decimal"/>
      <w:lvlText w:val="%1."/>
      <w:lvlJc w:val="left"/>
      <w:pPr>
        <w:tabs>
          <w:tab w:val="num" w:pos="480"/>
        </w:tabs>
        <w:ind w:left="480" w:hanging="360"/>
      </w:pPr>
    </w:lvl>
    <w:lvl w:ilvl="1" w:tplc="B1269234">
      <w:start w:val="1"/>
      <w:numFmt w:val="decimal"/>
      <w:lvlText w:val="%2)"/>
      <w:lvlJc w:val="left"/>
      <w:pPr>
        <w:tabs>
          <w:tab w:val="num" w:pos="1440"/>
        </w:tabs>
        <w:ind w:left="1440"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17572333"/>
    <w:multiLevelType w:val="hybridMultilevel"/>
    <w:tmpl w:val="83F4CB10"/>
    <w:lvl w:ilvl="0" w:tplc="4CB078D0">
      <w:start w:val="1"/>
      <w:numFmt w:val="decimal"/>
      <w:lvlText w:val="%1."/>
      <w:lvlJc w:val="left"/>
      <w:pPr>
        <w:tabs>
          <w:tab w:val="num" w:pos="397"/>
        </w:tabs>
        <w:ind w:left="397" w:hanging="397"/>
      </w:pPr>
      <w:rPr>
        <w:b w:val="0"/>
        <w:i w:val="0"/>
        <w:sz w:val="20"/>
        <w:szCs w:val="2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C3C84AE6">
      <w:start w:val="1"/>
      <w:numFmt w:val="decimal"/>
      <w:lvlText w:val="%4."/>
      <w:lvlJc w:val="left"/>
      <w:pPr>
        <w:tabs>
          <w:tab w:val="num" w:pos="2880"/>
        </w:tabs>
        <w:ind w:left="2880" w:hanging="360"/>
      </w:pPr>
      <w:rPr>
        <w:b w:val="0"/>
        <w:strike w:val="0"/>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194F22AB"/>
    <w:multiLevelType w:val="hybridMultilevel"/>
    <w:tmpl w:val="1AE6394C"/>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2849F5"/>
    <w:multiLevelType w:val="hybridMultilevel"/>
    <w:tmpl w:val="40EAC7EC"/>
    <w:lvl w:ilvl="0" w:tplc="54141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5C7CC7"/>
    <w:multiLevelType w:val="hybridMultilevel"/>
    <w:tmpl w:val="6AC0A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D796AD2"/>
    <w:multiLevelType w:val="multilevel"/>
    <w:tmpl w:val="751E7BB0"/>
    <w:styleLink w:val="List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0" w15:restartNumberingAfterBreak="0">
    <w:nsid w:val="1E7C39FB"/>
    <w:multiLevelType w:val="hybridMultilevel"/>
    <w:tmpl w:val="DB307B0E"/>
    <w:lvl w:ilvl="0" w:tplc="3BE2C7AE">
      <w:start w:val="1"/>
      <w:numFmt w:val="decimal"/>
      <w:lvlText w:val="%1)"/>
      <w:lvlJc w:val="left"/>
      <w:pPr>
        <w:ind w:left="1080" w:hanging="360"/>
      </w:pPr>
      <w:rPr>
        <w:rFonts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16C6895"/>
    <w:multiLevelType w:val="multilevel"/>
    <w:tmpl w:val="D478905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2" w15:restartNumberingAfterBreak="0">
    <w:nsid w:val="21AA3BDF"/>
    <w:multiLevelType w:val="hybridMultilevel"/>
    <w:tmpl w:val="CD9A116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CC578C"/>
    <w:multiLevelType w:val="hybridMultilevel"/>
    <w:tmpl w:val="1C52CCA2"/>
    <w:lvl w:ilvl="0" w:tplc="043E0246">
      <w:start w:val="1"/>
      <w:numFmt w:val="decimal"/>
      <w:lvlText w:val="%1."/>
      <w:lvlJc w:val="left"/>
      <w:pPr>
        <w:ind w:left="720" w:hanging="360"/>
      </w:pPr>
      <w:rPr>
        <w:rFonts w:ascii="Calibri" w:hAnsi="Calibri" w:cs="Calibri"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55318D"/>
    <w:multiLevelType w:val="hybridMultilevel"/>
    <w:tmpl w:val="EDE405F4"/>
    <w:lvl w:ilvl="0" w:tplc="D65657AC">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A9DA7B5C">
      <w:start w:val="1"/>
      <w:numFmt w:val="decimal"/>
      <w:lvlText w:val="%3)"/>
      <w:lvlJc w:val="left"/>
      <w:pPr>
        <w:ind w:left="2340" w:hanging="360"/>
      </w:pPr>
      <w:rPr>
        <w:rFonts w:asciiTheme="majorHAnsi" w:hAnsiTheme="majorHAnsi" w:cs="Calibri Light" w:hint="default"/>
        <w:sz w:val="20"/>
        <w:szCs w:val="20"/>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7CA3193"/>
    <w:multiLevelType w:val="hybridMultilevel"/>
    <w:tmpl w:val="9D1E2140"/>
    <w:lvl w:ilvl="0" w:tplc="3BB62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DF1BFA"/>
    <w:multiLevelType w:val="hybridMultilevel"/>
    <w:tmpl w:val="445E17A6"/>
    <w:lvl w:ilvl="0" w:tplc="803041A0">
      <w:start w:val="1"/>
      <w:numFmt w:val="decimal"/>
      <w:lvlText w:val="%1)"/>
      <w:lvlJc w:val="left"/>
      <w:pPr>
        <w:tabs>
          <w:tab w:val="num" w:pos="1106"/>
        </w:tabs>
        <w:ind w:left="1106" w:hanging="397"/>
      </w:pPr>
      <w:rPr>
        <w:i w:val="0"/>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47" w15:restartNumberingAfterBreak="0">
    <w:nsid w:val="2AD61D72"/>
    <w:multiLevelType w:val="hybridMultilevel"/>
    <w:tmpl w:val="BD7E2A3C"/>
    <w:lvl w:ilvl="0" w:tplc="AD762F1A">
      <w:start w:val="1"/>
      <w:numFmt w:val="lowerLetter"/>
      <w:lvlText w:val="%1)"/>
      <w:lvlJc w:val="left"/>
      <w:pPr>
        <w:ind w:left="1713" w:hanging="360"/>
      </w:pPr>
      <w:rPr>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15:restartNumberingAfterBreak="0">
    <w:nsid w:val="2B3B2D0E"/>
    <w:multiLevelType w:val="multilevel"/>
    <w:tmpl w:val="74B6DA04"/>
    <w:styleLink w:val="Kreski"/>
    <w:lvl w:ilvl="0">
      <w:start w:val="1"/>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49" w15:restartNumberingAfterBreak="0">
    <w:nsid w:val="2C6C6DC8"/>
    <w:multiLevelType w:val="hybridMultilevel"/>
    <w:tmpl w:val="C86C698C"/>
    <w:name w:val="WW8Num92"/>
    <w:lvl w:ilvl="0" w:tplc="6EA2CB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DDF769C"/>
    <w:multiLevelType w:val="hybridMultilevel"/>
    <w:tmpl w:val="907AFFBE"/>
    <w:lvl w:ilvl="0" w:tplc="AD762F1A">
      <w:start w:val="1"/>
      <w:numFmt w:val="lowerLetter"/>
      <w:lvlText w:val="%1)"/>
      <w:lvlJc w:val="left"/>
      <w:pPr>
        <w:ind w:left="1713" w:hanging="360"/>
      </w:pPr>
      <w:rPr>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2E9A762F"/>
    <w:multiLevelType w:val="multilevel"/>
    <w:tmpl w:val="5DA630E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F917957"/>
    <w:multiLevelType w:val="multilevel"/>
    <w:tmpl w:val="80060428"/>
    <w:styleLink w:val="Lista51"/>
    <w:lvl w:ilvl="0">
      <w:start w:val="1"/>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54" w15:restartNumberingAfterBreak="0">
    <w:nsid w:val="311709B5"/>
    <w:multiLevelType w:val="multilevel"/>
    <w:tmpl w:val="576AFC04"/>
    <w:lvl w:ilvl="0">
      <w:start w:val="1"/>
      <w:numFmt w:val="decimal"/>
      <w:lvlText w:val="%1."/>
      <w:lvlJc w:val="left"/>
      <w:pPr>
        <w:tabs>
          <w:tab w:val="num" w:pos="720"/>
        </w:tabs>
        <w:ind w:left="720" w:hanging="720"/>
      </w:pPr>
      <w:rPr>
        <w:b w:val="0"/>
        <w:bCs/>
      </w:rPr>
    </w:lvl>
    <w:lvl w:ilvl="1">
      <w:start w:val="1"/>
      <w:numFmt w:val="lowerLetter"/>
      <w:lvlText w:val="%2)"/>
      <w:lvlJc w:val="left"/>
      <w:pPr>
        <w:tabs>
          <w:tab w:val="num" w:pos="1440"/>
        </w:tabs>
        <w:ind w:left="1440" w:hanging="720"/>
      </w:pPr>
      <w:rPr>
        <w:rFonts w:ascii="Times New Roman" w:eastAsiaTheme="minorHAnsi" w:hAnsi="Times New Roman" w:cs="Times New Roman" w:hint="default"/>
      </w:rPr>
    </w:lvl>
    <w:lvl w:ilvl="2">
      <w:start w:val="1"/>
      <w:numFmt w:val="decimal"/>
      <w:lvlText w:val="%3."/>
      <w:lvlJc w:val="left"/>
      <w:pPr>
        <w:tabs>
          <w:tab w:val="num" w:pos="2160"/>
        </w:tabs>
        <w:ind w:left="2160" w:hanging="720"/>
      </w:pPr>
      <w:rPr>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3404ED1"/>
    <w:multiLevelType w:val="multilevel"/>
    <w:tmpl w:val="BEDE0146"/>
    <w:styleLink w:val="Lista3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6" w15:restartNumberingAfterBreak="0">
    <w:nsid w:val="334D4F21"/>
    <w:multiLevelType w:val="hybridMultilevel"/>
    <w:tmpl w:val="019AB106"/>
    <w:lvl w:ilvl="0" w:tplc="56E652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3BB5C42"/>
    <w:multiLevelType w:val="hybridMultilevel"/>
    <w:tmpl w:val="1FB4B6C0"/>
    <w:lvl w:ilvl="0" w:tplc="00000005">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CF593F"/>
    <w:multiLevelType w:val="hybridMultilevel"/>
    <w:tmpl w:val="D624A4E2"/>
    <w:lvl w:ilvl="0" w:tplc="F4B67F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37027DE3"/>
    <w:multiLevelType w:val="hybridMultilevel"/>
    <w:tmpl w:val="97BA37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79B6E72"/>
    <w:multiLevelType w:val="multilevel"/>
    <w:tmpl w:val="C798CD9C"/>
    <w:styleLink w:val="Lista2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2" w15:restartNumberingAfterBreak="0">
    <w:nsid w:val="3DE53B18"/>
    <w:multiLevelType w:val="multilevel"/>
    <w:tmpl w:val="417489FE"/>
    <w:styleLink w:val="StylNumerowanie"/>
    <w:lvl w:ilvl="0">
      <w:start w:val="1"/>
      <w:numFmt w:val="decimal"/>
      <w:lvlText w:val="%1)"/>
      <w:lvlJc w:val="left"/>
      <w:pPr>
        <w:tabs>
          <w:tab w:val="num" w:pos="361"/>
        </w:tabs>
        <w:ind w:left="36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411E6EDB"/>
    <w:multiLevelType w:val="hybridMultilevel"/>
    <w:tmpl w:val="5FEA00AA"/>
    <w:lvl w:ilvl="0" w:tplc="04150017">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4" w15:restartNumberingAfterBreak="0">
    <w:nsid w:val="42B6157C"/>
    <w:multiLevelType w:val="hybridMultilevel"/>
    <w:tmpl w:val="CA24467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5" w15:restartNumberingAfterBreak="0">
    <w:nsid w:val="42F44F77"/>
    <w:multiLevelType w:val="hybridMultilevel"/>
    <w:tmpl w:val="BDA27D6E"/>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3196234"/>
    <w:multiLevelType w:val="hybridMultilevel"/>
    <w:tmpl w:val="7ECE22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2263C8"/>
    <w:multiLevelType w:val="hybridMultilevel"/>
    <w:tmpl w:val="0F1ADADC"/>
    <w:lvl w:ilvl="0" w:tplc="D07CE60C">
      <w:start w:val="1"/>
      <w:numFmt w:val="decimal"/>
      <w:lvlText w:val="%1."/>
      <w:lvlJc w:val="left"/>
      <w:pPr>
        <w:tabs>
          <w:tab w:val="num" w:pos="720"/>
        </w:tabs>
        <w:ind w:left="720" w:hanging="360"/>
      </w:pPr>
      <w:rPr>
        <w:sz w:val="20"/>
        <w:szCs w:val="20"/>
      </w:r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572F5EE9"/>
    <w:multiLevelType w:val="hybridMultilevel"/>
    <w:tmpl w:val="F8C06956"/>
    <w:lvl w:ilvl="0" w:tplc="04150001">
      <w:start w:val="1"/>
      <w:numFmt w:val="decimal"/>
      <w:pStyle w:val="Listapunktowana3"/>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4" w15:restartNumberingAfterBreak="0">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43A45FC"/>
    <w:multiLevelType w:val="hybridMultilevel"/>
    <w:tmpl w:val="5382F8D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9"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B0158F7"/>
    <w:multiLevelType w:val="hybridMultilevel"/>
    <w:tmpl w:val="CC988DE0"/>
    <w:lvl w:ilvl="0" w:tplc="332229C6">
      <w:start w:val="1"/>
      <w:numFmt w:val="lowerLetter"/>
      <w:lvlText w:val="%1)"/>
      <w:lvlJc w:val="left"/>
      <w:pPr>
        <w:ind w:left="1477" w:hanging="360"/>
      </w:pPr>
      <w:rPr>
        <w:sz w:val="20"/>
        <w:szCs w:val="20"/>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81" w15:restartNumberingAfterBreak="0">
    <w:nsid w:val="6BD7697F"/>
    <w:multiLevelType w:val="hybridMultilevel"/>
    <w:tmpl w:val="606CA7CE"/>
    <w:name w:val="WW8Num30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BA6C71"/>
    <w:multiLevelType w:val="hybridMultilevel"/>
    <w:tmpl w:val="0D52715E"/>
    <w:lvl w:ilvl="0" w:tplc="9A96F2FA">
      <w:start w:val="1"/>
      <w:numFmt w:val="lowerLetter"/>
      <w:lvlText w:val="%1)"/>
      <w:lvlJc w:val="left"/>
      <w:pPr>
        <w:ind w:left="1287" w:hanging="360"/>
      </w:pPr>
      <w:rPr>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6CBD6A12"/>
    <w:multiLevelType w:val="hybridMultilevel"/>
    <w:tmpl w:val="342AB81C"/>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11C7F66"/>
    <w:multiLevelType w:val="multilevel"/>
    <w:tmpl w:val="9FC6EB4A"/>
    <w:styleLink w:val="List7"/>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85" w15:restartNumberingAfterBreak="0">
    <w:nsid w:val="73497E7D"/>
    <w:multiLevelType w:val="hybridMultilevel"/>
    <w:tmpl w:val="D034F8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34A34D2"/>
    <w:multiLevelType w:val="hybridMultilevel"/>
    <w:tmpl w:val="71C2A602"/>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74B75C45"/>
    <w:multiLevelType w:val="hybridMultilevel"/>
    <w:tmpl w:val="D5C45752"/>
    <w:lvl w:ilvl="0" w:tplc="621C306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4539C8"/>
    <w:multiLevelType w:val="hybridMultilevel"/>
    <w:tmpl w:val="CD607ED6"/>
    <w:lvl w:ilvl="0" w:tplc="54B2C6AC">
      <w:start w:val="1"/>
      <w:numFmt w:val="decimal"/>
      <w:lvlText w:val="%1."/>
      <w:lvlJc w:val="left"/>
      <w:pPr>
        <w:tabs>
          <w:tab w:val="num" w:pos="360"/>
        </w:tabs>
        <w:ind w:left="360" w:hanging="360"/>
      </w:pPr>
      <w:rPr>
        <w:rFonts w:ascii="Times New Roman" w:eastAsia="Times New Roman" w:hAnsi="Times New Roman" w:cs="Times New Roman" w:hint="default"/>
        <w:b w:val="0"/>
        <w:strike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7A83A5D"/>
    <w:multiLevelType w:val="hybridMultilevel"/>
    <w:tmpl w:val="C130BE80"/>
    <w:lvl w:ilvl="0" w:tplc="AD762F1A">
      <w:start w:val="1"/>
      <w:numFmt w:val="lowerLetter"/>
      <w:lvlText w:val="%1)"/>
      <w:lvlJc w:val="left"/>
      <w:pPr>
        <w:ind w:left="2706" w:hanging="360"/>
      </w:pPr>
      <w:rPr>
        <w:sz w:val="20"/>
        <w:szCs w:val="20"/>
      </w:rPr>
    </w:lvl>
    <w:lvl w:ilvl="1" w:tplc="AD762F1A">
      <w:start w:val="1"/>
      <w:numFmt w:val="lowerLetter"/>
      <w:lvlText w:val="%2)"/>
      <w:lvlJc w:val="left"/>
      <w:pPr>
        <w:ind w:left="2433" w:hanging="360"/>
      </w:pPr>
      <w:rPr>
        <w:sz w:val="20"/>
        <w:szCs w:val="20"/>
      </w:rPr>
    </w:lvl>
    <w:lvl w:ilvl="2" w:tplc="CEAC5530">
      <w:start w:val="1"/>
      <w:numFmt w:val="decimal"/>
      <w:lvlText w:val="%3)"/>
      <w:lvlJc w:val="left"/>
      <w:pPr>
        <w:ind w:left="3333" w:hanging="360"/>
      </w:pPr>
      <w:rPr>
        <w:rFonts w:hint="default"/>
        <w:sz w:val="20"/>
        <w:szCs w:val="20"/>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1" w15:restartNumberingAfterBreak="0">
    <w:nsid w:val="79325394"/>
    <w:multiLevelType w:val="hybridMultilevel"/>
    <w:tmpl w:val="17EE68F8"/>
    <w:lvl w:ilvl="0" w:tplc="EC726D54">
      <w:start w:val="1"/>
      <w:numFmt w:val="decimal"/>
      <w:lvlText w:val="%1."/>
      <w:lvlJc w:val="left"/>
      <w:pPr>
        <w:ind w:left="360" w:hanging="360"/>
      </w:pPr>
      <w:rPr>
        <w:rFonts w:asciiTheme="minorHAnsi" w:hAnsiTheme="minorHAnsi" w:cstheme="minorHAnsi" w:hint="default"/>
        <w:b w:val="0"/>
        <w:bCs/>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94219F1"/>
    <w:multiLevelType w:val="hybridMultilevel"/>
    <w:tmpl w:val="7446452C"/>
    <w:lvl w:ilvl="0" w:tplc="3B243DDE">
      <w:start w:val="1"/>
      <w:numFmt w:val="decimal"/>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23683A"/>
    <w:multiLevelType w:val="hybridMultilevel"/>
    <w:tmpl w:val="231EA338"/>
    <w:lvl w:ilvl="0" w:tplc="CAD83A4A">
      <w:start w:val="1"/>
      <w:numFmt w:val="decimal"/>
      <w:lvlText w:val="%1."/>
      <w:lvlJc w:val="left"/>
      <w:pPr>
        <w:ind w:left="502" w:hanging="360"/>
      </w:pPr>
      <w:rPr>
        <w:rFonts w:hint="default"/>
        <w:b w:val="0"/>
        <w:i w:val="0"/>
        <w:color w:val="auto"/>
      </w:rPr>
    </w:lvl>
    <w:lvl w:ilvl="1" w:tplc="04150017">
      <w:start w:val="1"/>
      <w:numFmt w:val="lowerLetter"/>
      <w:lvlText w:val="%2)"/>
      <w:lvlJc w:val="left"/>
      <w:pPr>
        <w:ind w:left="1778"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95" w15:restartNumberingAfterBreak="0">
    <w:nsid w:val="7F8A3324"/>
    <w:multiLevelType w:val="hybridMultilevel"/>
    <w:tmpl w:val="39FCE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7FFA798D"/>
    <w:multiLevelType w:val="hybridMultilevel"/>
    <w:tmpl w:val="DAF0BBBE"/>
    <w:lvl w:ilvl="0" w:tplc="AD762F1A">
      <w:start w:val="1"/>
      <w:numFmt w:val="lowerLetter"/>
      <w:lvlText w:val="%1)"/>
      <w:lvlJc w:val="left"/>
      <w:pPr>
        <w:ind w:left="1854" w:hanging="360"/>
      </w:pPr>
      <w:rPr>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62"/>
  </w:num>
  <w:num w:numId="2">
    <w:abstractNumId w:val="72"/>
  </w:num>
  <w:num w:numId="3">
    <w:abstractNumId w:val="0"/>
  </w:num>
  <w:num w:numId="4">
    <w:abstractNumId w:val="34"/>
  </w:num>
  <w:num w:numId="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61"/>
  </w:num>
  <w:num w:numId="10">
    <w:abstractNumId w:val="55"/>
  </w:num>
  <w:num w:numId="11">
    <w:abstractNumId w:val="31"/>
  </w:num>
  <w:num w:numId="12">
    <w:abstractNumId w:val="41"/>
  </w:num>
  <w:num w:numId="13">
    <w:abstractNumId w:val="39"/>
  </w:num>
  <w:num w:numId="14">
    <w:abstractNumId w:val="48"/>
  </w:num>
  <w:num w:numId="15">
    <w:abstractNumId w:val="53"/>
  </w:num>
  <w:num w:numId="16">
    <w:abstractNumId w:val="84"/>
  </w:num>
  <w:num w:numId="17">
    <w:abstractNumId w:val="20"/>
  </w:num>
  <w:num w:numId="18">
    <w:abstractNumId w:val="28"/>
  </w:num>
  <w:num w:numId="19">
    <w:abstractNumId w:val="59"/>
  </w:num>
  <w:num w:numId="20">
    <w:abstractNumId w:val="94"/>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num>
  <w:num w:numId="23">
    <w:abstractNumId w:val="73"/>
  </w:num>
  <w:num w:numId="24">
    <w:abstractNumId w:val="21"/>
  </w:num>
  <w:num w:numId="25">
    <w:abstractNumId w:val="70"/>
  </w:num>
  <w:num w:numId="26">
    <w:abstractNumId w:val="93"/>
  </w:num>
  <w:num w:numId="27">
    <w:abstractNumId w:val="77"/>
  </w:num>
  <w:num w:numId="28">
    <w:abstractNumId w:val="46"/>
  </w:num>
  <w:num w:numId="29">
    <w:abstractNumId w:val="71"/>
  </w:num>
  <w:num w:numId="30">
    <w:abstractNumId w:val="75"/>
  </w:num>
  <w:num w:numId="31">
    <w:abstractNumId w:val="86"/>
  </w:num>
  <w:num w:numId="32">
    <w:abstractNumId w:val="74"/>
  </w:num>
  <w:num w:numId="33">
    <w:abstractNumId w:val="24"/>
  </w:num>
  <w:num w:numId="34">
    <w:abstractNumId w:val="23"/>
  </w:num>
  <w:num w:numId="35">
    <w:abstractNumId w:val="67"/>
  </w:num>
  <w:num w:numId="36">
    <w:abstractNumId w:val="89"/>
  </w:num>
  <w:num w:numId="37">
    <w:abstractNumId w:val="50"/>
  </w:num>
  <w:num w:numId="38">
    <w:abstractNumId w:val="64"/>
  </w:num>
  <w:num w:numId="39">
    <w:abstractNumId w:val="65"/>
  </w:num>
  <w:num w:numId="40">
    <w:abstractNumId w:val="43"/>
  </w:num>
  <w:num w:numId="41">
    <w:abstractNumId w:val="42"/>
  </w:num>
  <w:num w:numId="42">
    <w:abstractNumId w:val="92"/>
  </w:num>
  <w:num w:numId="43">
    <w:abstractNumId w:val="36"/>
  </w:num>
  <w:num w:numId="44">
    <w:abstractNumId w:val="79"/>
  </w:num>
  <w:num w:numId="45">
    <w:abstractNumId w:val="83"/>
  </w:num>
  <w:num w:numId="46">
    <w:abstractNumId w:val="40"/>
  </w:num>
  <w:num w:numId="47">
    <w:abstractNumId w:val="63"/>
  </w:num>
  <w:num w:numId="48">
    <w:abstractNumId w:val="91"/>
  </w:num>
  <w:num w:numId="49">
    <w:abstractNumId w:val="80"/>
  </w:num>
  <w:num w:numId="50">
    <w:abstractNumId w:val="32"/>
  </w:num>
  <w:num w:numId="51">
    <w:abstractNumId w:val="54"/>
  </w:num>
  <w:num w:numId="52">
    <w:abstractNumId w:val="82"/>
  </w:num>
  <w:num w:numId="53">
    <w:abstractNumId w:val="51"/>
  </w:num>
  <w:num w:numId="54">
    <w:abstractNumId w:val="90"/>
  </w:num>
  <w:num w:numId="55">
    <w:abstractNumId w:val="47"/>
  </w:num>
  <w:num w:numId="56">
    <w:abstractNumId w:val="96"/>
  </w:num>
  <w:num w:numId="57">
    <w:abstractNumId w:val="95"/>
  </w:num>
  <w:num w:numId="58">
    <w:abstractNumId w:val="85"/>
  </w:num>
  <w:num w:numId="59">
    <w:abstractNumId w:val="29"/>
  </w:num>
  <w:num w:numId="60">
    <w:abstractNumId w:val="26"/>
  </w:num>
  <w:num w:numId="61">
    <w:abstractNumId w:val="76"/>
  </w:num>
  <w:num w:numId="62">
    <w:abstractNumId w:val="56"/>
  </w:num>
  <w:num w:numId="63">
    <w:abstractNumId w:val="37"/>
  </w:num>
  <w:num w:numId="64">
    <w:abstractNumId w:val="45"/>
  </w:num>
  <w:num w:numId="65">
    <w:abstractNumId w:val="88"/>
  </w:num>
  <w:num w:numId="66">
    <w:abstractNumId w:val="38"/>
  </w:num>
  <w:num w:numId="67">
    <w:abstractNumId w:val="52"/>
  </w:num>
  <w:num w:numId="68">
    <w:abstractNumId w:val="57"/>
  </w:num>
  <w:num w:numId="69">
    <w:abstractNumId w:val="58"/>
  </w:num>
  <w:num w:numId="70">
    <w:abstractNumId w:val="60"/>
  </w:num>
  <w:num w:numId="71">
    <w:abstractNumId w:val="30"/>
  </w:num>
  <w:num w:numId="72">
    <w:abstractNumId w:val="25"/>
  </w:num>
  <w:num w:numId="73">
    <w:abstractNumId w:val="66"/>
  </w:num>
  <w:num w:numId="74">
    <w:abstractNumId w:val="78"/>
  </w:num>
  <w:num w:numId="75">
    <w:abstractNumId w:val="44"/>
  </w:num>
  <w:num w:numId="76">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7"/>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70"/>
    <w:rsid w:val="00000186"/>
    <w:rsid w:val="000003B2"/>
    <w:rsid w:val="00000B43"/>
    <w:rsid w:val="0000113D"/>
    <w:rsid w:val="00002073"/>
    <w:rsid w:val="0000250F"/>
    <w:rsid w:val="0000373C"/>
    <w:rsid w:val="00003EDC"/>
    <w:rsid w:val="00003F30"/>
    <w:rsid w:val="00004008"/>
    <w:rsid w:val="000044AA"/>
    <w:rsid w:val="00004C07"/>
    <w:rsid w:val="00005601"/>
    <w:rsid w:val="000057EB"/>
    <w:rsid w:val="00005933"/>
    <w:rsid w:val="00005A4B"/>
    <w:rsid w:val="00005A8B"/>
    <w:rsid w:val="00005E9C"/>
    <w:rsid w:val="00006003"/>
    <w:rsid w:val="00006353"/>
    <w:rsid w:val="0000668B"/>
    <w:rsid w:val="000069F2"/>
    <w:rsid w:val="00006B5C"/>
    <w:rsid w:val="00007781"/>
    <w:rsid w:val="00010250"/>
    <w:rsid w:val="0001065D"/>
    <w:rsid w:val="00010B06"/>
    <w:rsid w:val="00010F58"/>
    <w:rsid w:val="000110DF"/>
    <w:rsid w:val="000110F5"/>
    <w:rsid w:val="00011406"/>
    <w:rsid w:val="0001144C"/>
    <w:rsid w:val="00011FFE"/>
    <w:rsid w:val="000126ED"/>
    <w:rsid w:val="00012C81"/>
    <w:rsid w:val="00012F60"/>
    <w:rsid w:val="000132C2"/>
    <w:rsid w:val="00013A61"/>
    <w:rsid w:val="0001425F"/>
    <w:rsid w:val="0001499C"/>
    <w:rsid w:val="000154CD"/>
    <w:rsid w:val="0001599B"/>
    <w:rsid w:val="000162F7"/>
    <w:rsid w:val="00016568"/>
    <w:rsid w:val="00017506"/>
    <w:rsid w:val="00017901"/>
    <w:rsid w:val="000179BB"/>
    <w:rsid w:val="00017B30"/>
    <w:rsid w:val="000202BD"/>
    <w:rsid w:val="00020768"/>
    <w:rsid w:val="000207B4"/>
    <w:rsid w:val="00020875"/>
    <w:rsid w:val="000208B8"/>
    <w:rsid w:val="00020AF0"/>
    <w:rsid w:val="00021818"/>
    <w:rsid w:val="00021930"/>
    <w:rsid w:val="00021D6C"/>
    <w:rsid w:val="0002276B"/>
    <w:rsid w:val="00022F5C"/>
    <w:rsid w:val="000234B1"/>
    <w:rsid w:val="00024A44"/>
    <w:rsid w:val="000255B7"/>
    <w:rsid w:val="00026129"/>
    <w:rsid w:val="000269EE"/>
    <w:rsid w:val="00026FE8"/>
    <w:rsid w:val="00027614"/>
    <w:rsid w:val="00027DCB"/>
    <w:rsid w:val="00027E0C"/>
    <w:rsid w:val="00030BCD"/>
    <w:rsid w:val="0003199C"/>
    <w:rsid w:val="00031D33"/>
    <w:rsid w:val="00031EA0"/>
    <w:rsid w:val="00031FC3"/>
    <w:rsid w:val="00032929"/>
    <w:rsid w:val="0003307D"/>
    <w:rsid w:val="0003310E"/>
    <w:rsid w:val="00033516"/>
    <w:rsid w:val="000338FE"/>
    <w:rsid w:val="00034596"/>
    <w:rsid w:val="00034780"/>
    <w:rsid w:val="00034C14"/>
    <w:rsid w:val="00034C22"/>
    <w:rsid w:val="00034D25"/>
    <w:rsid w:val="00035C40"/>
    <w:rsid w:val="00035C49"/>
    <w:rsid w:val="00035D79"/>
    <w:rsid w:val="00036399"/>
    <w:rsid w:val="000369A6"/>
    <w:rsid w:val="00036DBE"/>
    <w:rsid w:val="00036FA5"/>
    <w:rsid w:val="0003707E"/>
    <w:rsid w:val="0003777B"/>
    <w:rsid w:val="00037E42"/>
    <w:rsid w:val="000401B1"/>
    <w:rsid w:val="000403C1"/>
    <w:rsid w:val="000404A1"/>
    <w:rsid w:val="000406C2"/>
    <w:rsid w:val="00040ACF"/>
    <w:rsid w:val="00040EA1"/>
    <w:rsid w:val="00041218"/>
    <w:rsid w:val="000413DF"/>
    <w:rsid w:val="000419C6"/>
    <w:rsid w:val="00041CE6"/>
    <w:rsid w:val="0004208A"/>
    <w:rsid w:val="00042626"/>
    <w:rsid w:val="00042A54"/>
    <w:rsid w:val="00042F76"/>
    <w:rsid w:val="00043278"/>
    <w:rsid w:val="0004346D"/>
    <w:rsid w:val="00043CA3"/>
    <w:rsid w:val="00043CEC"/>
    <w:rsid w:val="00043E46"/>
    <w:rsid w:val="00043EA8"/>
    <w:rsid w:val="00044676"/>
    <w:rsid w:val="000449B1"/>
    <w:rsid w:val="00044A91"/>
    <w:rsid w:val="00045025"/>
    <w:rsid w:val="00045876"/>
    <w:rsid w:val="000459BA"/>
    <w:rsid w:val="00045B17"/>
    <w:rsid w:val="00046BE6"/>
    <w:rsid w:val="00047BC3"/>
    <w:rsid w:val="00047DC5"/>
    <w:rsid w:val="00047DCC"/>
    <w:rsid w:val="000503D2"/>
    <w:rsid w:val="00050554"/>
    <w:rsid w:val="00050E09"/>
    <w:rsid w:val="00050E2E"/>
    <w:rsid w:val="00050F6E"/>
    <w:rsid w:val="0005136E"/>
    <w:rsid w:val="000514A6"/>
    <w:rsid w:val="00051AEA"/>
    <w:rsid w:val="00052A60"/>
    <w:rsid w:val="00052B33"/>
    <w:rsid w:val="00053706"/>
    <w:rsid w:val="00053AD7"/>
    <w:rsid w:val="00053AE5"/>
    <w:rsid w:val="00053E0F"/>
    <w:rsid w:val="00054E68"/>
    <w:rsid w:val="00054EC6"/>
    <w:rsid w:val="00054F22"/>
    <w:rsid w:val="00054F91"/>
    <w:rsid w:val="00055218"/>
    <w:rsid w:val="00055811"/>
    <w:rsid w:val="00055EC4"/>
    <w:rsid w:val="000561E7"/>
    <w:rsid w:val="00056256"/>
    <w:rsid w:val="000566EA"/>
    <w:rsid w:val="00056B69"/>
    <w:rsid w:val="00056E58"/>
    <w:rsid w:val="00056FB5"/>
    <w:rsid w:val="0005794E"/>
    <w:rsid w:val="00057C5C"/>
    <w:rsid w:val="0006036F"/>
    <w:rsid w:val="00060446"/>
    <w:rsid w:val="000604FD"/>
    <w:rsid w:val="00060CC9"/>
    <w:rsid w:val="00061334"/>
    <w:rsid w:val="00061940"/>
    <w:rsid w:val="00061C97"/>
    <w:rsid w:val="00062239"/>
    <w:rsid w:val="000624BD"/>
    <w:rsid w:val="00062D51"/>
    <w:rsid w:val="000632E5"/>
    <w:rsid w:val="000635AA"/>
    <w:rsid w:val="00064B32"/>
    <w:rsid w:val="00064DAD"/>
    <w:rsid w:val="0006519B"/>
    <w:rsid w:val="000651F1"/>
    <w:rsid w:val="00065712"/>
    <w:rsid w:val="00065972"/>
    <w:rsid w:val="00065A80"/>
    <w:rsid w:val="00066270"/>
    <w:rsid w:val="00066367"/>
    <w:rsid w:val="00066D3F"/>
    <w:rsid w:val="00067671"/>
    <w:rsid w:val="00067A76"/>
    <w:rsid w:val="00067AD1"/>
    <w:rsid w:val="00070151"/>
    <w:rsid w:val="00070F90"/>
    <w:rsid w:val="0007134F"/>
    <w:rsid w:val="0007247B"/>
    <w:rsid w:val="000728B7"/>
    <w:rsid w:val="00072BAF"/>
    <w:rsid w:val="00072D73"/>
    <w:rsid w:val="00072D9F"/>
    <w:rsid w:val="00073094"/>
    <w:rsid w:val="00073548"/>
    <w:rsid w:val="0007413B"/>
    <w:rsid w:val="000741F5"/>
    <w:rsid w:val="00074930"/>
    <w:rsid w:val="00074DA4"/>
    <w:rsid w:val="00075082"/>
    <w:rsid w:val="00075180"/>
    <w:rsid w:val="000751A6"/>
    <w:rsid w:val="00076663"/>
    <w:rsid w:val="00076875"/>
    <w:rsid w:val="0007706B"/>
    <w:rsid w:val="000771EC"/>
    <w:rsid w:val="0007792A"/>
    <w:rsid w:val="00080FAC"/>
    <w:rsid w:val="0008173E"/>
    <w:rsid w:val="000817CB"/>
    <w:rsid w:val="000827CE"/>
    <w:rsid w:val="0008285B"/>
    <w:rsid w:val="000831AC"/>
    <w:rsid w:val="00083468"/>
    <w:rsid w:val="000836B7"/>
    <w:rsid w:val="00084132"/>
    <w:rsid w:val="000841F1"/>
    <w:rsid w:val="000843BE"/>
    <w:rsid w:val="000850A3"/>
    <w:rsid w:val="00085A21"/>
    <w:rsid w:val="00085F55"/>
    <w:rsid w:val="00086049"/>
    <w:rsid w:val="00086175"/>
    <w:rsid w:val="000868CE"/>
    <w:rsid w:val="000870D4"/>
    <w:rsid w:val="000871C2"/>
    <w:rsid w:val="000878E6"/>
    <w:rsid w:val="00090939"/>
    <w:rsid w:val="00091362"/>
    <w:rsid w:val="0009246D"/>
    <w:rsid w:val="000929E9"/>
    <w:rsid w:val="000930DD"/>
    <w:rsid w:val="00093751"/>
    <w:rsid w:val="00093DF6"/>
    <w:rsid w:val="000943F9"/>
    <w:rsid w:val="0009488B"/>
    <w:rsid w:val="00095308"/>
    <w:rsid w:val="00095AC7"/>
    <w:rsid w:val="00096876"/>
    <w:rsid w:val="00096A46"/>
    <w:rsid w:val="000970FC"/>
    <w:rsid w:val="000973CD"/>
    <w:rsid w:val="0009799F"/>
    <w:rsid w:val="00097E57"/>
    <w:rsid w:val="000A0E06"/>
    <w:rsid w:val="000A11C3"/>
    <w:rsid w:val="000A1779"/>
    <w:rsid w:val="000A18A2"/>
    <w:rsid w:val="000A1A5F"/>
    <w:rsid w:val="000A29AD"/>
    <w:rsid w:val="000A3524"/>
    <w:rsid w:val="000A3588"/>
    <w:rsid w:val="000A3BFC"/>
    <w:rsid w:val="000A3FEA"/>
    <w:rsid w:val="000A4958"/>
    <w:rsid w:val="000A525B"/>
    <w:rsid w:val="000A5286"/>
    <w:rsid w:val="000A55A0"/>
    <w:rsid w:val="000A5828"/>
    <w:rsid w:val="000A5DF9"/>
    <w:rsid w:val="000A6008"/>
    <w:rsid w:val="000A6849"/>
    <w:rsid w:val="000A689B"/>
    <w:rsid w:val="000A6BE9"/>
    <w:rsid w:val="000A72A9"/>
    <w:rsid w:val="000A76F0"/>
    <w:rsid w:val="000A7E81"/>
    <w:rsid w:val="000B064C"/>
    <w:rsid w:val="000B07B4"/>
    <w:rsid w:val="000B0ACF"/>
    <w:rsid w:val="000B16AF"/>
    <w:rsid w:val="000B1ABE"/>
    <w:rsid w:val="000B1D21"/>
    <w:rsid w:val="000B1DFC"/>
    <w:rsid w:val="000B240F"/>
    <w:rsid w:val="000B39E8"/>
    <w:rsid w:val="000B3E12"/>
    <w:rsid w:val="000B40BF"/>
    <w:rsid w:val="000B5FDA"/>
    <w:rsid w:val="000B6A6E"/>
    <w:rsid w:val="000B6DBF"/>
    <w:rsid w:val="000B722D"/>
    <w:rsid w:val="000C0041"/>
    <w:rsid w:val="000C0596"/>
    <w:rsid w:val="000C0B8B"/>
    <w:rsid w:val="000C0BAF"/>
    <w:rsid w:val="000C0BF8"/>
    <w:rsid w:val="000C1668"/>
    <w:rsid w:val="000C1D61"/>
    <w:rsid w:val="000C1E54"/>
    <w:rsid w:val="000C2F48"/>
    <w:rsid w:val="000C2F8B"/>
    <w:rsid w:val="000C331B"/>
    <w:rsid w:val="000C3500"/>
    <w:rsid w:val="000C4153"/>
    <w:rsid w:val="000C42A9"/>
    <w:rsid w:val="000C4AEB"/>
    <w:rsid w:val="000C4C13"/>
    <w:rsid w:val="000C563F"/>
    <w:rsid w:val="000C5691"/>
    <w:rsid w:val="000C5AFC"/>
    <w:rsid w:val="000C5B00"/>
    <w:rsid w:val="000C5EAD"/>
    <w:rsid w:val="000C62B2"/>
    <w:rsid w:val="000C68C0"/>
    <w:rsid w:val="000C7EF7"/>
    <w:rsid w:val="000D0458"/>
    <w:rsid w:val="000D045B"/>
    <w:rsid w:val="000D0516"/>
    <w:rsid w:val="000D0698"/>
    <w:rsid w:val="000D0FB9"/>
    <w:rsid w:val="000D15BC"/>
    <w:rsid w:val="000D1B90"/>
    <w:rsid w:val="000D1F90"/>
    <w:rsid w:val="000D20F4"/>
    <w:rsid w:val="000D2658"/>
    <w:rsid w:val="000D2A8A"/>
    <w:rsid w:val="000D2BBD"/>
    <w:rsid w:val="000D35B0"/>
    <w:rsid w:val="000D454F"/>
    <w:rsid w:val="000D45E2"/>
    <w:rsid w:val="000D4C5E"/>
    <w:rsid w:val="000D4DBF"/>
    <w:rsid w:val="000D5051"/>
    <w:rsid w:val="000D516E"/>
    <w:rsid w:val="000D5195"/>
    <w:rsid w:val="000D59D1"/>
    <w:rsid w:val="000D5C66"/>
    <w:rsid w:val="000D6571"/>
    <w:rsid w:val="000D658D"/>
    <w:rsid w:val="000D7180"/>
    <w:rsid w:val="000D7A93"/>
    <w:rsid w:val="000E0824"/>
    <w:rsid w:val="000E0B9E"/>
    <w:rsid w:val="000E0D1E"/>
    <w:rsid w:val="000E19FC"/>
    <w:rsid w:val="000E1EB3"/>
    <w:rsid w:val="000E24E7"/>
    <w:rsid w:val="000E2ADF"/>
    <w:rsid w:val="000E30EC"/>
    <w:rsid w:val="000E3529"/>
    <w:rsid w:val="000E3688"/>
    <w:rsid w:val="000E3A56"/>
    <w:rsid w:val="000E3A78"/>
    <w:rsid w:val="000E40ED"/>
    <w:rsid w:val="000E49D1"/>
    <w:rsid w:val="000E4F25"/>
    <w:rsid w:val="000E564B"/>
    <w:rsid w:val="000E570A"/>
    <w:rsid w:val="000E60D0"/>
    <w:rsid w:val="000E61EF"/>
    <w:rsid w:val="000E6366"/>
    <w:rsid w:val="000E69AA"/>
    <w:rsid w:val="000E69FC"/>
    <w:rsid w:val="000E6AFC"/>
    <w:rsid w:val="000E7396"/>
    <w:rsid w:val="000E765C"/>
    <w:rsid w:val="000E7A24"/>
    <w:rsid w:val="000E7D34"/>
    <w:rsid w:val="000F0244"/>
    <w:rsid w:val="000F0285"/>
    <w:rsid w:val="000F06BF"/>
    <w:rsid w:val="000F0A66"/>
    <w:rsid w:val="000F0B54"/>
    <w:rsid w:val="000F0C19"/>
    <w:rsid w:val="000F0F34"/>
    <w:rsid w:val="000F1AF3"/>
    <w:rsid w:val="000F1CB8"/>
    <w:rsid w:val="000F1FCC"/>
    <w:rsid w:val="000F3002"/>
    <w:rsid w:val="000F39BC"/>
    <w:rsid w:val="000F45BE"/>
    <w:rsid w:val="000F4A76"/>
    <w:rsid w:val="000F542C"/>
    <w:rsid w:val="000F58E1"/>
    <w:rsid w:val="000F680A"/>
    <w:rsid w:val="000F6955"/>
    <w:rsid w:val="000F6B8B"/>
    <w:rsid w:val="000F7048"/>
    <w:rsid w:val="000F72C1"/>
    <w:rsid w:val="000F74CA"/>
    <w:rsid w:val="000F7551"/>
    <w:rsid w:val="00100AA6"/>
    <w:rsid w:val="00100C09"/>
    <w:rsid w:val="001013F8"/>
    <w:rsid w:val="00101A1E"/>
    <w:rsid w:val="00101B2C"/>
    <w:rsid w:val="00101FF9"/>
    <w:rsid w:val="00102480"/>
    <w:rsid w:val="00102F81"/>
    <w:rsid w:val="00103161"/>
    <w:rsid w:val="00103E1F"/>
    <w:rsid w:val="0010442B"/>
    <w:rsid w:val="001055CB"/>
    <w:rsid w:val="00105FA7"/>
    <w:rsid w:val="00106367"/>
    <w:rsid w:val="00106658"/>
    <w:rsid w:val="001068E9"/>
    <w:rsid w:val="00106FA0"/>
    <w:rsid w:val="001070EC"/>
    <w:rsid w:val="001073FA"/>
    <w:rsid w:val="001075A5"/>
    <w:rsid w:val="00107939"/>
    <w:rsid w:val="00107A88"/>
    <w:rsid w:val="00107AA4"/>
    <w:rsid w:val="00107B23"/>
    <w:rsid w:val="00107DE0"/>
    <w:rsid w:val="001101C8"/>
    <w:rsid w:val="0011024A"/>
    <w:rsid w:val="00110302"/>
    <w:rsid w:val="001103F1"/>
    <w:rsid w:val="00110C4D"/>
    <w:rsid w:val="00111214"/>
    <w:rsid w:val="00111246"/>
    <w:rsid w:val="00111640"/>
    <w:rsid w:val="0011182F"/>
    <w:rsid w:val="00111AA6"/>
    <w:rsid w:val="00111FF5"/>
    <w:rsid w:val="00112800"/>
    <w:rsid w:val="001134A2"/>
    <w:rsid w:val="00113EB4"/>
    <w:rsid w:val="00113ECD"/>
    <w:rsid w:val="00113EE1"/>
    <w:rsid w:val="001147A6"/>
    <w:rsid w:val="00114B2B"/>
    <w:rsid w:val="00115F7B"/>
    <w:rsid w:val="001161C7"/>
    <w:rsid w:val="00116EFC"/>
    <w:rsid w:val="001170A8"/>
    <w:rsid w:val="0011723E"/>
    <w:rsid w:val="001175C2"/>
    <w:rsid w:val="00117D35"/>
    <w:rsid w:val="00117F22"/>
    <w:rsid w:val="00120B84"/>
    <w:rsid w:val="001210D0"/>
    <w:rsid w:val="00121CA8"/>
    <w:rsid w:val="00121FE4"/>
    <w:rsid w:val="00122168"/>
    <w:rsid w:val="00122226"/>
    <w:rsid w:val="00122A85"/>
    <w:rsid w:val="00123063"/>
    <w:rsid w:val="001233B2"/>
    <w:rsid w:val="001236AC"/>
    <w:rsid w:val="001236ED"/>
    <w:rsid w:val="00123CBF"/>
    <w:rsid w:val="00124B9D"/>
    <w:rsid w:val="00124C2D"/>
    <w:rsid w:val="001250FB"/>
    <w:rsid w:val="00125856"/>
    <w:rsid w:val="00125AB3"/>
    <w:rsid w:val="00125BAA"/>
    <w:rsid w:val="0012642A"/>
    <w:rsid w:val="00126937"/>
    <w:rsid w:val="0012749F"/>
    <w:rsid w:val="00127A55"/>
    <w:rsid w:val="001311F9"/>
    <w:rsid w:val="00131FEB"/>
    <w:rsid w:val="001324DC"/>
    <w:rsid w:val="00132689"/>
    <w:rsid w:val="001334A9"/>
    <w:rsid w:val="00133E7B"/>
    <w:rsid w:val="0013416C"/>
    <w:rsid w:val="001344E5"/>
    <w:rsid w:val="00134B17"/>
    <w:rsid w:val="00134C0E"/>
    <w:rsid w:val="001354B1"/>
    <w:rsid w:val="001355EA"/>
    <w:rsid w:val="00135AA2"/>
    <w:rsid w:val="00135BFC"/>
    <w:rsid w:val="00135E4F"/>
    <w:rsid w:val="00135EC9"/>
    <w:rsid w:val="00136701"/>
    <w:rsid w:val="00136BCF"/>
    <w:rsid w:val="00136CAE"/>
    <w:rsid w:val="00136DA5"/>
    <w:rsid w:val="00137063"/>
    <w:rsid w:val="001374DD"/>
    <w:rsid w:val="001401B4"/>
    <w:rsid w:val="001401D9"/>
    <w:rsid w:val="00140A63"/>
    <w:rsid w:val="00141662"/>
    <w:rsid w:val="0014167D"/>
    <w:rsid w:val="00141B5E"/>
    <w:rsid w:val="00141DB1"/>
    <w:rsid w:val="0014206B"/>
    <w:rsid w:val="00142605"/>
    <w:rsid w:val="00142878"/>
    <w:rsid w:val="0014287A"/>
    <w:rsid w:val="001428A8"/>
    <w:rsid w:val="00142FB0"/>
    <w:rsid w:val="001430B2"/>
    <w:rsid w:val="00143B76"/>
    <w:rsid w:val="001442D1"/>
    <w:rsid w:val="00144347"/>
    <w:rsid w:val="00144E80"/>
    <w:rsid w:val="001452AA"/>
    <w:rsid w:val="00145508"/>
    <w:rsid w:val="001455E4"/>
    <w:rsid w:val="00145AFA"/>
    <w:rsid w:val="00145EC3"/>
    <w:rsid w:val="00146171"/>
    <w:rsid w:val="0014663D"/>
    <w:rsid w:val="00146EEA"/>
    <w:rsid w:val="001508B9"/>
    <w:rsid w:val="0015092B"/>
    <w:rsid w:val="00150D49"/>
    <w:rsid w:val="00150D79"/>
    <w:rsid w:val="001512F4"/>
    <w:rsid w:val="00151C5E"/>
    <w:rsid w:val="00152034"/>
    <w:rsid w:val="0015240A"/>
    <w:rsid w:val="001527D6"/>
    <w:rsid w:val="00152BD5"/>
    <w:rsid w:val="00152CEC"/>
    <w:rsid w:val="00152D34"/>
    <w:rsid w:val="00152E2B"/>
    <w:rsid w:val="001533AD"/>
    <w:rsid w:val="0015364C"/>
    <w:rsid w:val="001539CA"/>
    <w:rsid w:val="00153BFE"/>
    <w:rsid w:val="001547E5"/>
    <w:rsid w:val="001556EA"/>
    <w:rsid w:val="00155F06"/>
    <w:rsid w:val="00156194"/>
    <w:rsid w:val="001577EA"/>
    <w:rsid w:val="00157C97"/>
    <w:rsid w:val="00157D7F"/>
    <w:rsid w:val="0016009B"/>
    <w:rsid w:val="00160C7E"/>
    <w:rsid w:val="001616C9"/>
    <w:rsid w:val="00161788"/>
    <w:rsid w:val="0016212D"/>
    <w:rsid w:val="001622E8"/>
    <w:rsid w:val="0016238B"/>
    <w:rsid w:val="00162809"/>
    <w:rsid w:val="0016281F"/>
    <w:rsid w:val="00162E04"/>
    <w:rsid w:val="00163B66"/>
    <w:rsid w:val="00163B8F"/>
    <w:rsid w:val="00164EC5"/>
    <w:rsid w:val="00164FA2"/>
    <w:rsid w:val="00166426"/>
    <w:rsid w:val="00166490"/>
    <w:rsid w:val="00166702"/>
    <w:rsid w:val="00166723"/>
    <w:rsid w:val="00166859"/>
    <w:rsid w:val="00166BC2"/>
    <w:rsid w:val="00166FB4"/>
    <w:rsid w:val="00167424"/>
    <w:rsid w:val="001674BC"/>
    <w:rsid w:val="00170137"/>
    <w:rsid w:val="0017015F"/>
    <w:rsid w:val="00170194"/>
    <w:rsid w:val="001707B6"/>
    <w:rsid w:val="0017080E"/>
    <w:rsid w:val="00170819"/>
    <w:rsid w:val="00170B78"/>
    <w:rsid w:val="00170DFD"/>
    <w:rsid w:val="00171381"/>
    <w:rsid w:val="0017186B"/>
    <w:rsid w:val="00171E7A"/>
    <w:rsid w:val="00171FE1"/>
    <w:rsid w:val="001726C2"/>
    <w:rsid w:val="00173B9C"/>
    <w:rsid w:val="00173CEB"/>
    <w:rsid w:val="00173D11"/>
    <w:rsid w:val="00174253"/>
    <w:rsid w:val="00174482"/>
    <w:rsid w:val="00174496"/>
    <w:rsid w:val="00174865"/>
    <w:rsid w:val="001748CE"/>
    <w:rsid w:val="001749CF"/>
    <w:rsid w:val="00174A77"/>
    <w:rsid w:val="0017535B"/>
    <w:rsid w:val="001755CA"/>
    <w:rsid w:val="00175742"/>
    <w:rsid w:val="001758C2"/>
    <w:rsid w:val="001763B6"/>
    <w:rsid w:val="00176427"/>
    <w:rsid w:val="00176A52"/>
    <w:rsid w:val="00176C96"/>
    <w:rsid w:val="00177394"/>
    <w:rsid w:val="001777D8"/>
    <w:rsid w:val="0017793B"/>
    <w:rsid w:val="00177B29"/>
    <w:rsid w:val="001806B4"/>
    <w:rsid w:val="00180FBD"/>
    <w:rsid w:val="00181899"/>
    <w:rsid w:val="00181A7D"/>
    <w:rsid w:val="00182114"/>
    <w:rsid w:val="001824DE"/>
    <w:rsid w:val="0018309B"/>
    <w:rsid w:val="001832A9"/>
    <w:rsid w:val="001835D8"/>
    <w:rsid w:val="0018497D"/>
    <w:rsid w:val="00185D08"/>
    <w:rsid w:val="00185DAB"/>
    <w:rsid w:val="00185ECC"/>
    <w:rsid w:val="001863A4"/>
    <w:rsid w:val="00187326"/>
    <w:rsid w:val="001875E8"/>
    <w:rsid w:val="0018774E"/>
    <w:rsid w:val="0019024B"/>
    <w:rsid w:val="00190D81"/>
    <w:rsid w:val="00191426"/>
    <w:rsid w:val="001914A5"/>
    <w:rsid w:val="00191619"/>
    <w:rsid w:val="00191C6E"/>
    <w:rsid w:val="00191D92"/>
    <w:rsid w:val="00192723"/>
    <w:rsid w:val="0019281A"/>
    <w:rsid w:val="00192829"/>
    <w:rsid w:val="001929DC"/>
    <w:rsid w:val="00193458"/>
    <w:rsid w:val="00193C13"/>
    <w:rsid w:val="00193F2F"/>
    <w:rsid w:val="00193F5E"/>
    <w:rsid w:val="001944E6"/>
    <w:rsid w:val="001947D6"/>
    <w:rsid w:val="00194B06"/>
    <w:rsid w:val="00194C0F"/>
    <w:rsid w:val="0019640E"/>
    <w:rsid w:val="00196E13"/>
    <w:rsid w:val="001970DB"/>
    <w:rsid w:val="001975A1"/>
    <w:rsid w:val="00197E65"/>
    <w:rsid w:val="00197F3C"/>
    <w:rsid w:val="001A05C1"/>
    <w:rsid w:val="001A091F"/>
    <w:rsid w:val="001A0A9C"/>
    <w:rsid w:val="001A0D4D"/>
    <w:rsid w:val="001A127D"/>
    <w:rsid w:val="001A19A8"/>
    <w:rsid w:val="001A1BDE"/>
    <w:rsid w:val="001A1C23"/>
    <w:rsid w:val="001A1D62"/>
    <w:rsid w:val="001A1F7E"/>
    <w:rsid w:val="001A2057"/>
    <w:rsid w:val="001A2166"/>
    <w:rsid w:val="001A29CF"/>
    <w:rsid w:val="001A3740"/>
    <w:rsid w:val="001A3C85"/>
    <w:rsid w:val="001A3F04"/>
    <w:rsid w:val="001A4580"/>
    <w:rsid w:val="001A49B1"/>
    <w:rsid w:val="001A5860"/>
    <w:rsid w:val="001A64E7"/>
    <w:rsid w:val="001A744B"/>
    <w:rsid w:val="001B070B"/>
    <w:rsid w:val="001B0EC3"/>
    <w:rsid w:val="001B0FB4"/>
    <w:rsid w:val="001B29F5"/>
    <w:rsid w:val="001B2FAB"/>
    <w:rsid w:val="001B4E9B"/>
    <w:rsid w:val="001B5774"/>
    <w:rsid w:val="001B5934"/>
    <w:rsid w:val="001B5AD4"/>
    <w:rsid w:val="001B601A"/>
    <w:rsid w:val="001B666F"/>
    <w:rsid w:val="001B6A30"/>
    <w:rsid w:val="001B6D93"/>
    <w:rsid w:val="001B703D"/>
    <w:rsid w:val="001B7795"/>
    <w:rsid w:val="001C0393"/>
    <w:rsid w:val="001C0785"/>
    <w:rsid w:val="001C08C1"/>
    <w:rsid w:val="001C0C3C"/>
    <w:rsid w:val="001C14C2"/>
    <w:rsid w:val="001C17D5"/>
    <w:rsid w:val="001C2AA6"/>
    <w:rsid w:val="001C2C57"/>
    <w:rsid w:val="001C2CBD"/>
    <w:rsid w:val="001C34BD"/>
    <w:rsid w:val="001C378D"/>
    <w:rsid w:val="001C3AD2"/>
    <w:rsid w:val="001C3D00"/>
    <w:rsid w:val="001C3D12"/>
    <w:rsid w:val="001C3DB0"/>
    <w:rsid w:val="001C3FCB"/>
    <w:rsid w:val="001C400B"/>
    <w:rsid w:val="001C405C"/>
    <w:rsid w:val="001C4790"/>
    <w:rsid w:val="001C4A4C"/>
    <w:rsid w:val="001C4C55"/>
    <w:rsid w:val="001C55C9"/>
    <w:rsid w:val="001C5FFD"/>
    <w:rsid w:val="001C6017"/>
    <w:rsid w:val="001C620F"/>
    <w:rsid w:val="001C67C2"/>
    <w:rsid w:val="001C68F3"/>
    <w:rsid w:val="001C6D35"/>
    <w:rsid w:val="001C6DCF"/>
    <w:rsid w:val="001C6EAC"/>
    <w:rsid w:val="001C6EDD"/>
    <w:rsid w:val="001C7F81"/>
    <w:rsid w:val="001D00F2"/>
    <w:rsid w:val="001D0A2B"/>
    <w:rsid w:val="001D0FDA"/>
    <w:rsid w:val="001D10F5"/>
    <w:rsid w:val="001D140C"/>
    <w:rsid w:val="001D163A"/>
    <w:rsid w:val="001D1AA7"/>
    <w:rsid w:val="001D20FD"/>
    <w:rsid w:val="001D250A"/>
    <w:rsid w:val="001D25A6"/>
    <w:rsid w:val="001D2C41"/>
    <w:rsid w:val="001D2F55"/>
    <w:rsid w:val="001D314F"/>
    <w:rsid w:val="001D3A16"/>
    <w:rsid w:val="001D3FDE"/>
    <w:rsid w:val="001D4380"/>
    <w:rsid w:val="001D5016"/>
    <w:rsid w:val="001D5344"/>
    <w:rsid w:val="001D58ED"/>
    <w:rsid w:val="001D5A11"/>
    <w:rsid w:val="001D5EB2"/>
    <w:rsid w:val="001D61A6"/>
    <w:rsid w:val="001D6432"/>
    <w:rsid w:val="001D6F5C"/>
    <w:rsid w:val="001D6FB0"/>
    <w:rsid w:val="001D79E4"/>
    <w:rsid w:val="001D7D6C"/>
    <w:rsid w:val="001D7F3F"/>
    <w:rsid w:val="001E0B4F"/>
    <w:rsid w:val="001E0E5E"/>
    <w:rsid w:val="001E0F8E"/>
    <w:rsid w:val="001E1293"/>
    <w:rsid w:val="001E12B4"/>
    <w:rsid w:val="001E1391"/>
    <w:rsid w:val="001E14D4"/>
    <w:rsid w:val="001E1AC5"/>
    <w:rsid w:val="001E2026"/>
    <w:rsid w:val="001E2182"/>
    <w:rsid w:val="001E23A0"/>
    <w:rsid w:val="001E2529"/>
    <w:rsid w:val="001E26BD"/>
    <w:rsid w:val="001E2759"/>
    <w:rsid w:val="001E34DB"/>
    <w:rsid w:val="001E362C"/>
    <w:rsid w:val="001E367D"/>
    <w:rsid w:val="001E371B"/>
    <w:rsid w:val="001E373B"/>
    <w:rsid w:val="001E3A6E"/>
    <w:rsid w:val="001E3DF5"/>
    <w:rsid w:val="001E4446"/>
    <w:rsid w:val="001E50C7"/>
    <w:rsid w:val="001E5479"/>
    <w:rsid w:val="001E55FB"/>
    <w:rsid w:val="001E57A3"/>
    <w:rsid w:val="001E5814"/>
    <w:rsid w:val="001E5A55"/>
    <w:rsid w:val="001E6368"/>
    <w:rsid w:val="001E691F"/>
    <w:rsid w:val="001E693A"/>
    <w:rsid w:val="001E72FF"/>
    <w:rsid w:val="001E7457"/>
    <w:rsid w:val="001E770A"/>
    <w:rsid w:val="001E788A"/>
    <w:rsid w:val="001E7FB4"/>
    <w:rsid w:val="001F007D"/>
    <w:rsid w:val="001F0167"/>
    <w:rsid w:val="001F05E3"/>
    <w:rsid w:val="001F282D"/>
    <w:rsid w:val="001F29D1"/>
    <w:rsid w:val="001F2E68"/>
    <w:rsid w:val="001F2E8C"/>
    <w:rsid w:val="001F3203"/>
    <w:rsid w:val="001F32B6"/>
    <w:rsid w:val="001F41C4"/>
    <w:rsid w:val="001F4599"/>
    <w:rsid w:val="001F54A6"/>
    <w:rsid w:val="001F6370"/>
    <w:rsid w:val="001F66DC"/>
    <w:rsid w:val="001F6B91"/>
    <w:rsid w:val="001F6D25"/>
    <w:rsid w:val="001F7629"/>
    <w:rsid w:val="001F7C3D"/>
    <w:rsid w:val="001F7F5E"/>
    <w:rsid w:val="00200305"/>
    <w:rsid w:val="00200655"/>
    <w:rsid w:val="00200B21"/>
    <w:rsid w:val="00200D70"/>
    <w:rsid w:val="00201EE8"/>
    <w:rsid w:val="00202552"/>
    <w:rsid w:val="00202BCD"/>
    <w:rsid w:val="00203274"/>
    <w:rsid w:val="002035F2"/>
    <w:rsid w:val="0020398D"/>
    <w:rsid w:val="00203B4D"/>
    <w:rsid w:val="00203BEA"/>
    <w:rsid w:val="00203E1E"/>
    <w:rsid w:val="00204376"/>
    <w:rsid w:val="002046B0"/>
    <w:rsid w:val="002049A0"/>
    <w:rsid w:val="00205130"/>
    <w:rsid w:val="00205532"/>
    <w:rsid w:val="002055E1"/>
    <w:rsid w:val="0020681A"/>
    <w:rsid w:val="00206E72"/>
    <w:rsid w:val="0020784F"/>
    <w:rsid w:val="002100F7"/>
    <w:rsid w:val="0021010C"/>
    <w:rsid w:val="002101C4"/>
    <w:rsid w:val="0021063D"/>
    <w:rsid w:val="00211282"/>
    <w:rsid w:val="00211BD9"/>
    <w:rsid w:val="002125F1"/>
    <w:rsid w:val="00212764"/>
    <w:rsid w:val="00212774"/>
    <w:rsid w:val="002127A1"/>
    <w:rsid w:val="00212B27"/>
    <w:rsid w:val="00212C05"/>
    <w:rsid w:val="00212C36"/>
    <w:rsid w:val="00212C4A"/>
    <w:rsid w:val="00212ECF"/>
    <w:rsid w:val="00213333"/>
    <w:rsid w:val="0021371E"/>
    <w:rsid w:val="00214490"/>
    <w:rsid w:val="002146DA"/>
    <w:rsid w:val="00214D6E"/>
    <w:rsid w:val="0021581D"/>
    <w:rsid w:val="002163AE"/>
    <w:rsid w:val="00216715"/>
    <w:rsid w:val="00216742"/>
    <w:rsid w:val="00216988"/>
    <w:rsid w:val="00216A54"/>
    <w:rsid w:val="00217569"/>
    <w:rsid w:val="00217CC2"/>
    <w:rsid w:val="00220DF6"/>
    <w:rsid w:val="00220EF6"/>
    <w:rsid w:val="00220FAC"/>
    <w:rsid w:val="0022113E"/>
    <w:rsid w:val="002215E1"/>
    <w:rsid w:val="00221A5E"/>
    <w:rsid w:val="00221A85"/>
    <w:rsid w:val="00222197"/>
    <w:rsid w:val="00222310"/>
    <w:rsid w:val="00222706"/>
    <w:rsid w:val="002229AD"/>
    <w:rsid w:val="00223CF5"/>
    <w:rsid w:val="00223F86"/>
    <w:rsid w:val="002249C1"/>
    <w:rsid w:val="002249FC"/>
    <w:rsid w:val="00224AAA"/>
    <w:rsid w:val="00224DA1"/>
    <w:rsid w:val="002251F5"/>
    <w:rsid w:val="00225B05"/>
    <w:rsid w:val="00225ECD"/>
    <w:rsid w:val="002263E8"/>
    <w:rsid w:val="0022668E"/>
    <w:rsid w:val="00227346"/>
    <w:rsid w:val="00227EBE"/>
    <w:rsid w:val="00230315"/>
    <w:rsid w:val="0023091E"/>
    <w:rsid w:val="00230E68"/>
    <w:rsid w:val="00231225"/>
    <w:rsid w:val="00232A13"/>
    <w:rsid w:val="002330BE"/>
    <w:rsid w:val="002337E7"/>
    <w:rsid w:val="002338D8"/>
    <w:rsid w:val="00233AB9"/>
    <w:rsid w:val="00234DC4"/>
    <w:rsid w:val="00235715"/>
    <w:rsid w:val="00235BF4"/>
    <w:rsid w:val="00235C00"/>
    <w:rsid w:val="00235D37"/>
    <w:rsid w:val="00235F45"/>
    <w:rsid w:val="00236222"/>
    <w:rsid w:val="00236661"/>
    <w:rsid w:val="00236737"/>
    <w:rsid w:val="00236815"/>
    <w:rsid w:val="002369D2"/>
    <w:rsid w:val="00236A2D"/>
    <w:rsid w:val="00236B53"/>
    <w:rsid w:val="00236D48"/>
    <w:rsid w:val="0023721D"/>
    <w:rsid w:val="002376ED"/>
    <w:rsid w:val="00237838"/>
    <w:rsid w:val="00237B47"/>
    <w:rsid w:val="00237CB5"/>
    <w:rsid w:val="00240BB9"/>
    <w:rsid w:val="00240C84"/>
    <w:rsid w:val="00241342"/>
    <w:rsid w:val="002418DC"/>
    <w:rsid w:val="00241B15"/>
    <w:rsid w:val="00241BB4"/>
    <w:rsid w:val="00242004"/>
    <w:rsid w:val="0024240B"/>
    <w:rsid w:val="00242BBA"/>
    <w:rsid w:val="002439DC"/>
    <w:rsid w:val="00244D83"/>
    <w:rsid w:val="002452B3"/>
    <w:rsid w:val="00245389"/>
    <w:rsid w:val="00246268"/>
    <w:rsid w:val="0024650B"/>
    <w:rsid w:val="002465E8"/>
    <w:rsid w:val="00247A4A"/>
    <w:rsid w:val="00247A9D"/>
    <w:rsid w:val="00247B4B"/>
    <w:rsid w:val="002504E0"/>
    <w:rsid w:val="0025202E"/>
    <w:rsid w:val="002526C1"/>
    <w:rsid w:val="00252958"/>
    <w:rsid w:val="00252D55"/>
    <w:rsid w:val="00252D9F"/>
    <w:rsid w:val="00253057"/>
    <w:rsid w:val="0025358E"/>
    <w:rsid w:val="0025365C"/>
    <w:rsid w:val="002537C0"/>
    <w:rsid w:val="00253961"/>
    <w:rsid w:val="00254946"/>
    <w:rsid w:val="00254F36"/>
    <w:rsid w:val="00255C17"/>
    <w:rsid w:val="002565AC"/>
    <w:rsid w:val="00256CF9"/>
    <w:rsid w:val="002572CE"/>
    <w:rsid w:val="002573F1"/>
    <w:rsid w:val="002576E3"/>
    <w:rsid w:val="00257A5B"/>
    <w:rsid w:val="00257C0C"/>
    <w:rsid w:val="00260183"/>
    <w:rsid w:val="00260214"/>
    <w:rsid w:val="00260C4E"/>
    <w:rsid w:val="00260CB6"/>
    <w:rsid w:val="00260EFE"/>
    <w:rsid w:val="00261011"/>
    <w:rsid w:val="0026121E"/>
    <w:rsid w:val="00261EDB"/>
    <w:rsid w:val="00262083"/>
    <w:rsid w:val="0026232E"/>
    <w:rsid w:val="00262A70"/>
    <w:rsid w:val="0026460B"/>
    <w:rsid w:val="00264D17"/>
    <w:rsid w:val="00264DFA"/>
    <w:rsid w:val="0026515A"/>
    <w:rsid w:val="00265464"/>
    <w:rsid w:val="0026575B"/>
    <w:rsid w:val="00265809"/>
    <w:rsid w:val="00265818"/>
    <w:rsid w:val="00266786"/>
    <w:rsid w:val="0026717E"/>
    <w:rsid w:val="002673DE"/>
    <w:rsid w:val="00267722"/>
    <w:rsid w:val="00267CE0"/>
    <w:rsid w:val="0027064C"/>
    <w:rsid w:val="0027096D"/>
    <w:rsid w:val="00270B53"/>
    <w:rsid w:val="00271290"/>
    <w:rsid w:val="00272200"/>
    <w:rsid w:val="00272BDF"/>
    <w:rsid w:val="00272C52"/>
    <w:rsid w:val="002730A4"/>
    <w:rsid w:val="00273200"/>
    <w:rsid w:val="00273BB8"/>
    <w:rsid w:val="00274186"/>
    <w:rsid w:val="0027546A"/>
    <w:rsid w:val="00275504"/>
    <w:rsid w:val="00275686"/>
    <w:rsid w:val="00275BF4"/>
    <w:rsid w:val="00275D09"/>
    <w:rsid w:val="002760BE"/>
    <w:rsid w:val="00277FA9"/>
    <w:rsid w:val="00280634"/>
    <w:rsid w:val="00280E9C"/>
    <w:rsid w:val="00280EDC"/>
    <w:rsid w:val="002810DC"/>
    <w:rsid w:val="0028141C"/>
    <w:rsid w:val="00281BE9"/>
    <w:rsid w:val="00281C66"/>
    <w:rsid w:val="00281C6C"/>
    <w:rsid w:val="00282702"/>
    <w:rsid w:val="00282D30"/>
    <w:rsid w:val="00283639"/>
    <w:rsid w:val="0028378A"/>
    <w:rsid w:val="002843E9"/>
    <w:rsid w:val="00284705"/>
    <w:rsid w:val="00284B1C"/>
    <w:rsid w:val="00285C43"/>
    <w:rsid w:val="00286138"/>
    <w:rsid w:val="00286C5E"/>
    <w:rsid w:val="00286F32"/>
    <w:rsid w:val="00287207"/>
    <w:rsid w:val="00287DE4"/>
    <w:rsid w:val="00287F28"/>
    <w:rsid w:val="00290053"/>
    <w:rsid w:val="00290B64"/>
    <w:rsid w:val="00290E77"/>
    <w:rsid w:val="002910F9"/>
    <w:rsid w:val="00291CAB"/>
    <w:rsid w:val="00292551"/>
    <w:rsid w:val="002925CE"/>
    <w:rsid w:val="00292D56"/>
    <w:rsid w:val="0029315D"/>
    <w:rsid w:val="002934D4"/>
    <w:rsid w:val="00293CD8"/>
    <w:rsid w:val="00294399"/>
    <w:rsid w:val="002944D5"/>
    <w:rsid w:val="0029457C"/>
    <w:rsid w:val="002947BA"/>
    <w:rsid w:val="00294D9D"/>
    <w:rsid w:val="00295240"/>
    <w:rsid w:val="0029583F"/>
    <w:rsid w:val="00295BF4"/>
    <w:rsid w:val="0029607F"/>
    <w:rsid w:val="00296537"/>
    <w:rsid w:val="002966AF"/>
    <w:rsid w:val="00296A6F"/>
    <w:rsid w:val="00296B12"/>
    <w:rsid w:val="002973E2"/>
    <w:rsid w:val="00297A8F"/>
    <w:rsid w:val="002A0112"/>
    <w:rsid w:val="002A0688"/>
    <w:rsid w:val="002A06DE"/>
    <w:rsid w:val="002A09CA"/>
    <w:rsid w:val="002A0BFC"/>
    <w:rsid w:val="002A1055"/>
    <w:rsid w:val="002A15AE"/>
    <w:rsid w:val="002A1745"/>
    <w:rsid w:val="002A179A"/>
    <w:rsid w:val="002A1A00"/>
    <w:rsid w:val="002A1D5C"/>
    <w:rsid w:val="002A1EC2"/>
    <w:rsid w:val="002A1F15"/>
    <w:rsid w:val="002A2DD1"/>
    <w:rsid w:val="002A2FAA"/>
    <w:rsid w:val="002A31F5"/>
    <w:rsid w:val="002A33BC"/>
    <w:rsid w:val="002A3684"/>
    <w:rsid w:val="002A377C"/>
    <w:rsid w:val="002A3D3E"/>
    <w:rsid w:val="002A3DBC"/>
    <w:rsid w:val="002A46A2"/>
    <w:rsid w:val="002A4FDE"/>
    <w:rsid w:val="002A6624"/>
    <w:rsid w:val="002A6810"/>
    <w:rsid w:val="002A6E98"/>
    <w:rsid w:val="002A6F9B"/>
    <w:rsid w:val="002A6FAF"/>
    <w:rsid w:val="002B0AE2"/>
    <w:rsid w:val="002B158E"/>
    <w:rsid w:val="002B183C"/>
    <w:rsid w:val="002B1876"/>
    <w:rsid w:val="002B1AF6"/>
    <w:rsid w:val="002B1B7D"/>
    <w:rsid w:val="002B1EC3"/>
    <w:rsid w:val="002B20F0"/>
    <w:rsid w:val="002B24E0"/>
    <w:rsid w:val="002B25EB"/>
    <w:rsid w:val="002B377C"/>
    <w:rsid w:val="002B3E0E"/>
    <w:rsid w:val="002B3FC7"/>
    <w:rsid w:val="002B3FF5"/>
    <w:rsid w:val="002B40E7"/>
    <w:rsid w:val="002B4746"/>
    <w:rsid w:val="002B49DC"/>
    <w:rsid w:val="002B4F6D"/>
    <w:rsid w:val="002B5AAF"/>
    <w:rsid w:val="002B63CF"/>
    <w:rsid w:val="002B6517"/>
    <w:rsid w:val="002B6D7C"/>
    <w:rsid w:val="002B6DF9"/>
    <w:rsid w:val="002B6EA3"/>
    <w:rsid w:val="002B718F"/>
    <w:rsid w:val="002B7B73"/>
    <w:rsid w:val="002C029B"/>
    <w:rsid w:val="002C0BEC"/>
    <w:rsid w:val="002C1EE9"/>
    <w:rsid w:val="002C1FA4"/>
    <w:rsid w:val="002C2894"/>
    <w:rsid w:val="002C2F09"/>
    <w:rsid w:val="002C3F4F"/>
    <w:rsid w:val="002C4227"/>
    <w:rsid w:val="002C42D9"/>
    <w:rsid w:val="002C433B"/>
    <w:rsid w:val="002C4731"/>
    <w:rsid w:val="002C4B46"/>
    <w:rsid w:val="002C4D1F"/>
    <w:rsid w:val="002C4E95"/>
    <w:rsid w:val="002C4FD0"/>
    <w:rsid w:val="002C4FF4"/>
    <w:rsid w:val="002C585C"/>
    <w:rsid w:val="002C6B33"/>
    <w:rsid w:val="002C7332"/>
    <w:rsid w:val="002C76BD"/>
    <w:rsid w:val="002D16A9"/>
    <w:rsid w:val="002D1AC3"/>
    <w:rsid w:val="002D1ACD"/>
    <w:rsid w:val="002D26DF"/>
    <w:rsid w:val="002D290D"/>
    <w:rsid w:val="002D2FCC"/>
    <w:rsid w:val="002D3CCB"/>
    <w:rsid w:val="002D492D"/>
    <w:rsid w:val="002D4EA5"/>
    <w:rsid w:val="002D5E36"/>
    <w:rsid w:val="002D62C6"/>
    <w:rsid w:val="002D668C"/>
    <w:rsid w:val="002D66CA"/>
    <w:rsid w:val="002D6805"/>
    <w:rsid w:val="002D6A8B"/>
    <w:rsid w:val="002D6C1C"/>
    <w:rsid w:val="002D7567"/>
    <w:rsid w:val="002D7B03"/>
    <w:rsid w:val="002E0561"/>
    <w:rsid w:val="002E06C4"/>
    <w:rsid w:val="002E0BEC"/>
    <w:rsid w:val="002E10FE"/>
    <w:rsid w:val="002E1174"/>
    <w:rsid w:val="002E121E"/>
    <w:rsid w:val="002E1250"/>
    <w:rsid w:val="002E1B6A"/>
    <w:rsid w:val="002E218B"/>
    <w:rsid w:val="002E3095"/>
    <w:rsid w:val="002E30CF"/>
    <w:rsid w:val="002E367A"/>
    <w:rsid w:val="002E39FE"/>
    <w:rsid w:val="002E41D8"/>
    <w:rsid w:val="002E4C54"/>
    <w:rsid w:val="002E4E06"/>
    <w:rsid w:val="002E50EB"/>
    <w:rsid w:val="002E5320"/>
    <w:rsid w:val="002E5961"/>
    <w:rsid w:val="002E5BB3"/>
    <w:rsid w:val="002E5CA3"/>
    <w:rsid w:val="002E5CC9"/>
    <w:rsid w:val="002E5FA1"/>
    <w:rsid w:val="002E61AC"/>
    <w:rsid w:val="002E64D1"/>
    <w:rsid w:val="002E660F"/>
    <w:rsid w:val="002E6ECA"/>
    <w:rsid w:val="002E705B"/>
    <w:rsid w:val="002E78D9"/>
    <w:rsid w:val="002E7CC3"/>
    <w:rsid w:val="002E7DA9"/>
    <w:rsid w:val="002F08FE"/>
    <w:rsid w:val="002F0C63"/>
    <w:rsid w:val="002F16F6"/>
    <w:rsid w:val="002F1C8F"/>
    <w:rsid w:val="002F1F67"/>
    <w:rsid w:val="002F1FA8"/>
    <w:rsid w:val="002F2E9E"/>
    <w:rsid w:val="002F2F81"/>
    <w:rsid w:val="002F36B6"/>
    <w:rsid w:val="002F4214"/>
    <w:rsid w:val="002F4487"/>
    <w:rsid w:val="002F45BF"/>
    <w:rsid w:val="002F4CE8"/>
    <w:rsid w:val="002F4EAA"/>
    <w:rsid w:val="002F5937"/>
    <w:rsid w:val="002F6B07"/>
    <w:rsid w:val="002F6D39"/>
    <w:rsid w:val="002F751F"/>
    <w:rsid w:val="002F777C"/>
    <w:rsid w:val="002F778C"/>
    <w:rsid w:val="002F77EC"/>
    <w:rsid w:val="002F7B39"/>
    <w:rsid w:val="002F7D3E"/>
    <w:rsid w:val="003000A3"/>
    <w:rsid w:val="003004D1"/>
    <w:rsid w:val="00300877"/>
    <w:rsid w:val="00301387"/>
    <w:rsid w:val="00301431"/>
    <w:rsid w:val="0030147E"/>
    <w:rsid w:val="003018DE"/>
    <w:rsid w:val="00302196"/>
    <w:rsid w:val="0030226D"/>
    <w:rsid w:val="00302441"/>
    <w:rsid w:val="003025E7"/>
    <w:rsid w:val="00302775"/>
    <w:rsid w:val="003028EA"/>
    <w:rsid w:val="00302A94"/>
    <w:rsid w:val="00302B89"/>
    <w:rsid w:val="00302CA0"/>
    <w:rsid w:val="00302CFA"/>
    <w:rsid w:val="0030305F"/>
    <w:rsid w:val="00303587"/>
    <w:rsid w:val="00303895"/>
    <w:rsid w:val="003038A2"/>
    <w:rsid w:val="0030410A"/>
    <w:rsid w:val="0030436F"/>
    <w:rsid w:val="0030442A"/>
    <w:rsid w:val="00304B96"/>
    <w:rsid w:val="00304FAC"/>
    <w:rsid w:val="003067FA"/>
    <w:rsid w:val="00306F03"/>
    <w:rsid w:val="00307165"/>
    <w:rsid w:val="00307307"/>
    <w:rsid w:val="003073A6"/>
    <w:rsid w:val="003075F4"/>
    <w:rsid w:val="00307899"/>
    <w:rsid w:val="00307DE7"/>
    <w:rsid w:val="00310249"/>
    <w:rsid w:val="0031075D"/>
    <w:rsid w:val="00310837"/>
    <w:rsid w:val="00310B91"/>
    <w:rsid w:val="00310F45"/>
    <w:rsid w:val="00311579"/>
    <w:rsid w:val="003117D2"/>
    <w:rsid w:val="00311C15"/>
    <w:rsid w:val="0031205A"/>
    <w:rsid w:val="00312512"/>
    <w:rsid w:val="00312D8D"/>
    <w:rsid w:val="00313398"/>
    <w:rsid w:val="0031358C"/>
    <w:rsid w:val="00313D2A"/>
    <w:rsid w:val="0031453D"/>
    <w:rsid w:val="00314D08"/>
    <w:rsid w:val="00315A6C"/>
    <w:rsid w:val="00315C4F"/>
    <w:rsid w:val="00315F70"/>
    <w:rsid w:val="00315FE7"/>
    <w:rsid w:val="00316430"/>
    <w:rsid w:val="0031734A"/>
    <w:rsid w:val="003178CA"/>
    <w:rsid w:val="00317D25"/>
    <w:rsid w:val="00317D90"/>
    <w:rsid w:val="00320C73"/>
    <w:rsid w:val="003210DB"/>
    <w:rsid w:val="00321709"/>
    <w:rsid w:val="00321FA4"/>
    <w:rsid w:val="00322977"/>
    <w:rsid w:val="00322B70"/>
    <w:rsid w:val="00323703"/>
    <w:rsid w:val="00323788"/>
    <w:rsid w:val="00323D7B"/>
    <w:rsid w:val="00323F72"/>
    <w:rsid w:val="00324213"/>
    <w:rsid w:val="003243FB"/>
    <w:rsid w:val="0032469B"/>
    <w:rsid w:val="003247EA"/>
    <w:rsid w:val="003249CB"/>
    <w:rsid w:val="00324EB0"/>
    <w:rsid w:val="00324F4F"/>
    <w:rsid w:val="003253B8"/>
    <w:rsid w:val="00325724"/>
    <w:rsid w:val="00325A8C"/>
    <w:rsid w:val="003260EE"/>
    <w:rsid w:val="00326874"/>
    <w:rsid w:val="00326C0E"/>
    <w:rsid w:val="00326DF0"/>
    <w:rsid w:val="003300D2"/>
    <w:rsid w:val="00330502"/>
    <w:rsid w:val="00330930"/>
    <w:rsid w:val="00330FD1"/>
    <w:rsid w:val="003313BE"/>
    <w:rsid w:val="0033144E"/>
    <w:rsid w:val="003314BD"/>
    <w:rsid w:val="00331CF2"/>
    <w:rsid w:val="00331D6D"/>
    <w:rsid w:val="00332D41"/>
    <w:rsid w:val="003331B6"/>
    <w:rsid w:val="00333C61"/>
    <w:rsid w:val="00334150"/>
    <w:rsid w:val="003348E1"/>
    <w:rsid w:val="00335623"/>
    <w:rsid w:val="00335853"/>
    <w:rsid w:val="0033675E"/>
    <w:rsid w:val="00340154"/>
    <w:rsid w:val="00340608"/>
    <w:rsid w:val="00340AE1"/>
    <w:rsid w:val="00340E37"/>
    <w:rsid w:val="0034102F"/>
    <w:rsid w:val="0034144F"/>
    <w:rsid w:val="00342447"/>
    <w:rsid w:val="00342B8E"/>
    <w:rsid w:val="00342C58"/>
    <w:rsid w:val="0034310D"/>
    <w:rsid w:val="0034323F"/>
    <w:rsid w:val="00343897"/>
    <w:rsid w:val="00343C7C"/>
    <w:rsid w:val="00343F91"/>
    <w:rsid w:val="003443F3"/>
    <w:rsid w:val="00344452"/>
    <w:rsid w:val="00344823"/>
    <w:rsid w:val="00344EC7"/>
    <w:rsid w:val="0034533A"/>
    <w:rsid w:val="00345987"/>
    <w:rsid w:val="00345C4E"/>
    <w:rsid w:val="00345EE7"/>
    <w:rsid w:val="00346564"/>
    <w:rsid w:val="00346E32"/>
    <w:rsid w:val="00346FA5"/>
    <w:rsid w:val="0034720D"/>
    <w:rsid w:val="00347668"/>
    <w:rsid w:val="00347E59"/>
    <w:rsid w:val="0035007A"/>
    <w:rsid w:val="003509EF"/>
    <w:rsid w:val="00350B11"/>
    <w:rsid w:val="00350BBA"/>
    <w:rsid w:val="00350C3D"/>
    <w:rsid w:val="00350DE1"/>
    <w:rsid w:val="00351573"/>
    <w:rsid w:val="00351973"/>
    <w:rsid w:val="0035349F"/>
    <w:rsid w:val="0035353F"/>
    <w:rsid w:val="003535CA"/>
    <w:rsid w:val="00353DB5"/>
    <w:rsid w:val="00353FB0"/>
    <w:rsid w:val="00354886"/>
    <w:rsid w:val="003557E6"/>
    <w:rsid w:val="00355A21"/>
    <w:rsid w:val="00355FCD"/>
    <w:rsid w:val="003562AC"/>
    <w:rsid w:val="003567CE"/>
    <w:rsid w:val="00356A46"/>
    <w:rsid w:val="00357524"/>
    <w:rsid w:val="003576D8"/>
    <w:rsid w:val="00357994"/>
    <w:rsid w:val="00357E21"/>
    <w:rsid w:val="00357F0E"/>
    <w:rsid w:val="0036083E"/>
    <w:rsid w:val="00360F45"/>
    <w:rsid w:val="0036120F"/>
    <w:rsid w:val="00361393"/>
    <w:rsid w:val="00361905"/>
    <w:rsid w:val="00361F58"/>
    <w:rsid w:val="00362F75"/>
    <w:rsid w:val="00363609"/>
    <w:rsid w:val="00363B3C"/>
    <w:rsid w:val="00363BE5"/>
    <w:rsid w:val="00363EA2"/>
    <w:rsid w:val="00363EB5"/>
    <w:rsid w:val="00364079"/>
    <w:rsid w:val="0036494B"/>
    <w:rsid w:val="00365285"/>
    <w:rsid w:val="00365430"/>
    <w:rsid w:val="0036726D"/>
    <w:rsid w:val="0037085C"/>
    <w:rsid w:val="003716D3"/>
    <w:rsid w:val="00371914"/>
    <w:rsid w:val="00371C94"/>
    <w:rsid w:val="00371D81"/>
    <w:rsid w:val="00372CDB"/>
    <w:rsid w:val="003730FC"/>
    <w:rsid w:val="003736EC"/>
    <w:rsid w:val="00373E64"/>
    <w:rsid w:val="00374339"/>
    <w:rsid w:val="00374382"/>
    <w:rsid w:val="003746CA"/>
    <w:rsid w:val="00374848"/>
    <w:rsid w:val="00374D70"/>
    <w:rsid w:val="003756B0"/>
    <w:rsid w:val="003759D7"/>
    <w:rsid w:val="00376010"/>
    <w:rsid w:val="003764C0"/>
    <w:rsid w:val="00376F72"/>
    <w:rsid w:val="00377DC9"/>
    <w:rsid w:val="003803C3"/>
    <w:rsid w:val="003808AC"/>
    <w:rsid w:val="00380901"/>
    <w:rsid w:val="00380EB7"/>
    <w:rsid w:val="00382209"/>
    <w:rsid w:val="00382621"/>
    <w:rsid w:val="003829CE"/>
    <w:rsid w:val="00382DCF"/>
    <w:rsid w:val="00382E28"/>
    <w:rsid w:val="00382E57"/>
    <w:rsid w:val="00383537"/>
    <w:rsid w:val="00383ADD"/>
    <w:rsid w:val="00384554"/>
    <w:rsid w:val="003848C5"/>
    <w:rsid w:val="003854E2"/>
    <w:rsid w:val="003858A8"/>
    <w:rsid w:val="00385B41"/>
    <w:rsid w:val="00386749"/>
    <w:rsid w:val="003867B0"/>
    <w:rsid w:val="00386BDE"/>
    <w:rsid w:val="00386EDC"/>
    <w:rsid w:val="00387322"/>
    <w:rsid w:val="0038763D"/>
    <w:rsid w:val="00387779"/>
    <w:rsid w:val="00387F25"/>
    <w:rsid w:val="0039034D"/>
    <w:rsid w:val="00391470"/>
    <w:rsid w:val="003915C6"/>
    <w:rsid w:val="00391ECC"/>
    <w:rsid w:val="0039205C"/>
    <w:rsid w:val="003920A3"/>
    <w:rsid w:val="0039212E"/>
    <w:rsid w:val="003925A2"/>
    <w:rsid w:val="00392681"/>
    <w:rsid w:val="00392A12"/>
    <w:rsid w:val="00392C21"/>
    <w:rsid w:val="00393C76"/>
    <w:rsid w:val="00394409"/>
    <w:rsid w:val="003944F5"/>
    <w:rsid w:val="00394DE9"/>
    <w:rsid w:val="00395DB8"/>
    <w:rsid w:val="00395F49"/>
    <w:rsid w:val="00396083"/>
    <w:rsid w:val="00396197"/>
    <w:rsid w:val="00396340"/>
    <w:rsid w:val="0039637B"/>
    <w:rsid w:val="003966BC"/>
    <w:rsid w:val="0039719C"/>
    <w:rsid w:val="003973AF"/>
    <w:rsid w:val="00397420"/>
    <w:rsid w:val="003A0321"/>
    <w:rsid w:val="003A0403"/>
    <w:rsid w:val="003A14F1"/>
    <w:rsid w:val="003A15D3"/>
    <w:rsid w:val="003A168C"/>
    <w:rsid w:val="003A19BB"/>
    <w:rsid w:val="003A19F2"/>
    <w:rsid w:val="003A1D73"/>
    <w:rsid w:val="003A2031"/>
    <w:rsid w:val="003A266B"/>
    <w:rsid w:val="003A2FC0"/>
    <w:rsid w:val="003A379A"/>
    <w:rsid w:val="003A37A4"/>
    <w:rsid w:val="003A3B7D"/>
    <w:rsid w:val="003A3F6C"/>
    <w:rsid w:val="003A4ADA"/>
    <w:rsid w:val="003A4C69"/>
    <w:rsid w:val="003A4D98"/>
    <w:rsid w:val="003A4F88"/>
    <w:rsid w:val="003A55B9"/>
    <w:rsid w:val="003A5AD4"/>
    <w:rsid w:val="003A6375"/>
    <w:rsid w:val="003A63F3"/>
    <w:rsid w:val="003A65C9"/>
    <w:rsid w:val="003A6ABA"/>
    <w:rsid w:val="003A6F8E"/>
    <w:rsid w:val="003A77D7"/>
    <w:rsid w:val="003A7898"/>
    <w:rsid w:val="003B028B"/>
    <w:rsid w:val="003B028E"/>
    <w:rsid w:val="003B029D"/>
    <w:rsid w:val="003B05DC"/>
    <w:rsid w:val="003B0F45"/>
    <w:rsid w:val="003B13B3"/>
    <w:rsid w:val="003B1834"/>
    <w:rsid w:val="003B2291"/>
    <w:rsid w:val="003B2B6A"/>
    <w:rsid w:val="003B2C1D"/>
    <w:rsid w:val="003B2E09"/>
    <w:rsid w:val="003B2EE0"/>
    <w:rsid w:val="003B307B"/>
    <w:rsid w:val="003B3C3D"/>
    <w:rsid w:val="003B4746"/>
    <w:rsid w:val="003B48FA"/>
    <w:rsid w:val="003B4C16"/>
    <w:rsid w:val="003B52BE"/>
    <w:rsid w:val="003B5780"/>
    <w:rsid w:val="003B5F3F"/>
    <w:rsid w:val="003B69D4"/>
    <w:rsid w:val="003B6AA8"/>
    <w:rsid w:val="003B6FF2"/>
    <w:rsid w:val="003C0389"/>
    <w:rsid w:val="003C09BB"/>
    <w:rsid w:val="003C0A60"/>
    <w:rsid w:val="003C0AE5"/>
    <w:rsid w:val="003C186A"/>
    <w:rsid w:val="003C1C86"/>
    <w:rsid w:val="003C1CE5"/>
    <w:rsid w:val="003C24DB"/>
    <w:rsid w:val="003C2567"/>
    <w:rsid w:val="003C27CA"/>
    <w:rsid w:val="003C2EAA"/>
    <w:rsid w:val="003C3195"/>
    <w:rsid w:val="003C4707"/>
    <w:rsid w:val="003C4E51"/>
    <w:rsid w:val="003C55D3"/>
    <w:rsid w:val="003C59A3"/>
    <w:rsid w:val="003C5EF0"/>
    <w:rsid w:val="003C604F"/>
    <w:rsid w:val="003C68C7"/>
    <w:rsid w:val="003C6C53"/>
    <w:rsid w:val="003C71B8"/>
    <w:rsid w:val="003C7EAD"/>
    <w:rsid w:val="003D0AF3"/>
    <w:rsid w:val="003D0BDA"/>
    <w:rsid w:val="003D1076"/>
    <w:rsid w:val="003D14C6"/>
    <w:rsid w:val="003D1C98"/>
    <w:rsid w:val="003D1D90"/>
    <w:rsid w:val="003D2ADE"/>
    <w:rsid w:val="003D300F"/>
    <w:rsid w:val="003D3426"/>
    <w:rsid w:val="003D34C1"/>
    <w:rsid w:val="003D3C74"/>
    <w:rsid w:val="003D3FE7"/>
    <w:rsid w:val="003D4EEC"/>
    <w:rsid w:val="003D4F59"/>
    <w:rsid w:val="003D4F61"/>
    <w:rsid w:val="003D5947"/>
    <w:rsid w:val="003D5960"/>
    <w:rsid w:val="003D5E01"/>
    <w:rsid w:val="003D693A"/>
    <w:rsid w:val="003D69F5"/>
    <w:rsid w:val="003D6D57"/>
    <w:rsid w:val="003D6DC9"/>
    <w:rsid w:val="003D711F"/>
    <w:rsid w:val="003D76ED"/>
    <w:rsid w:val="003D7C63"/>
    <w:rsid w:val="003D7F7B"/>
    <w:rsid w:val="003E02CC"/>
    <w:rsid w:val="003E02D2"/>
    <w:rsid w:val="003E02FC"/>
    <w:rsid w:val="003E04EE"/>
    <w:rsid w:val="003E0A9D"/>
    <w:rsid w:val="003E0B74"/>
    <w:rsid w:val="003E26C2"/>
    <w:rsid w:val="003E3201"/>
    <w:rsid w:val="003E33BE"/>
    <w:rsid w:val="003E3537"/>
    <w:rsid w:val="003E3FAA"/>
    <w:rsid w:val="003E46D5"/>
    <w:rsid w:val="003E4B03"/>
    <w:rsid w:val="003E4FB4"/>
    <w:rsid w:val="003E5AE1"/>
    <w:rsid w:val="003E6EAC"/>
    <w:rsid w:val="003E6ED8"/>
    <w:rsid w:val="003E7815"/>
    <w:rsid w:val="003E7BE5"/>
    <w:rsid w:val="003E7C66"/>
    <w:rsid w:val="003E7E69"/>
    <w:rsid w:val="003F12A6"/>
    <w:rsid w:val="003F2216"/>
    <w:rsid w:val="003F3127"/>
    <w:rsid w:val="003F3829"/>
    <w:rsid w:val="003F3961"/>
    <w:rsid w:val="003F4155"/>
    <w:rsid w:val="003F421E"/>
    <w:rsid w:val="003F4245"/>
    <w:rsid w:val="003F44FE"/>
    <w:rsid w:val="003F48A9"/>
    <w:rsid w:val="003F5014"/>
    <w:rsid w:val="003F5356"/>
    <w:rsid w:val="003F57F3"/>
    <w:rsid w:val="003F6305"/>
    <w:rsid w:val="003F6893"/>
    <w:rsid w:val="003F6A0D"/>
    <w:rsid w:val="003F7EF1"/>
    <w:rsid w:val="00400760"/>
    <w:rsid w:val="00400A08"/>
    <w:rsid w:val="00400AD7"/>
    <w:rsid w:val="00400B45"/>
    <w:rsid w:val="004014F3"/>
    <w:rsid w:val="00401BEA"/>
    <w:rsid w:val="004029BF"/>
    <w:rsid w:val="004034B1"/>
    <w:rsid w:val="004035AB"/>
    <w:rsid w:val="0040396A"/>
    <w:rsid w:val="00403BF8"/>
    <w:rsid w:val="00403C41"/>
    <w:rsid w:val="00403CEB"/>
    <w:rsid w:val="00403F2B"/>
    <w:rsid w:val="004042D4"/>
    <w:rsid w:val="0040439B"/>
    <w:rsid w:val="004043F5"/>
    <w:rsid w:val="00405559"/>
    <w:rsid w:val="00405E22"/>
    <w:rsid w:val="00407668"/>
    <w:rsid w:val="00407B13"/>
    <w:rsid w:val="00407D22"/>
    <w:rsid w:val="00407DC9"/>
    <w:rsid w:val="0041038D"/>
    <w:rsid w:val="00410761"/>
    <w:rsid w:val="004114E1"/>
    <w:rsid w:val="00411F4B"/>
    <w:rsid w:val="0041269D"/>
    <w:rsid w:val="004127B4"/>
    <w:rsid w:val="004127B6"/>
    <w:rsid w:val="00412842"/>
    <w:rsid w:val="00412D49"/>
    <w:rsid w:val="00413045"/>
    <w:rsid w:val="004136D8"/>
    <w:rsid w:val="00413D0A"/>
    <w:rsid w:val="00413FAF"/>
    <w:rsid w:val="0041444A"/>
    <w:rsid w:val="004146AF"/>
    <w:rsid w:val="00414850"/>
    <w:rsid w:val="00415639"/>
    <w:rsid w:val="00415F25"/>
    <w:rsid w:val="00416304"/>
    <w:rsid w:val="0041632C"/>
    <w:rsid w:val="0041642E"/>
    <w:rsid w:val="00416433"/>
    <w:rsid w:val="0041741E"/>
    <w:rsid w:val="00417972"/>
    <w:rsid w:val="0042059E"/>
    <w:rsid w:val="00420CE1"/>
    <w:rsid w:val="0042146C"/>
    <w:rsid w:val="00421643"/>
    <w:rsid w:val="00421797"/>
    <w:rsid w:val="00422288"/>
    <w:rsid w:val="0042275E"/>
    <w:rsid w:val="00422A2C"/>
    <w:rsid w:val="00422A79"/>
    <w:rsid w:val="00422E45"/>
    <w:rsid w:val="00422ECB"/>
    <w:rsid w:val="0042304F"/>
    <w:rsid w:val="00423331"/>
    <w:rsid w:val="004251BA"/>
    <w:rsid w:val="00425B5C"/>
    <w:rsid w:val="00425C02"/>
    <w:rsid w:val="00425CD4"/>
    <w:rsid w:val="00426128"/>
    <w:rsid w:val="0042619D"/>
    <w:rsid w:val="0042655C"/>
    <w:rsid w:val="00426A1F"/>
    <w:rsid w:val="00427497"/>
    <w:rsid w:val="0042754A"/>
    <w:rsid w:val="00427FC7"/>
    <w:rsid w:val="004303BB"/>
    <w:rsid w:val="00430E52"/>
    <w:rsid w:val="00431107"/>
    <w:rsid w:val="004314E8"/>
    <w:rsid w:val="004316C5"/>
    <w:rsid w:val="00431C03"/>
    <w:rsid w:val="00431D63"/>
    <w:rsid w:val="00432C59"/>
    <w:rsid w:val="00432C9D"/>
    <w:rsid w:val="0043308F"/>
    <w:rsid w:val="004331DF"/>
    <w:rsid w:val="00433319"/>
    <w:rsid w:val="00433541"/>
    <w:rsid w:val="0043359E"/>
    <w:rsid w:val="00433B58"/>
    <w:rsid w:val="00433E59"/>
    <w:rsid w:val="004341C4"/>
    <w:rsid w:val="004347A9"/>
    <w:rsid w:val="0043481F"/>
    <w:rsid w:val="00434874"/>
    <w:rsid w:val="00435069"/>
    <w:rsid w:val="004371B6"/>
    <w:rsid w:val="004375F8"/>
    <w:rsid w:val="00437CB5"/>
    <w:rsid w:val="00437E37"/>
    <w:rsid w:val="00440147"/>
    <w:rsid w:val="004401D7"/>
    <w:rsid w:val="004413E7"/>
    <w:rsid w:val="004414EB"/>
    <w:rsid w:val="00441559"/>
    <w:rsid w:val="00441618"/>
    <w:rsid w:val="00441771"/>
    <w:rsid w:val="004417BC"/>
    <w:rsid w:val="00441D2B"/>
    <w:rsid w:val="004445BF"/>
    <w:rsid w:val="00444729"/>
    <w:rsid w:val="00445007"/>
    <w:rsid w:val="004451B9"/>
    <w:rsid w:val="00445236"/>
    <w:rsid w:val="004461B0"/>
    <w:rsid w:val="004462AF"/>
    <w:rsid w:val="00446487"/>
    <w:rsid w:val="0044679C"/>
    <w:rsid w:val="00446882"/>
    <w:rsid w:val="00446898"/>
    <w:rsid w:val="00446A5C"/>
    <w:rsid w:val="00446B7C"/>
    <w:rsid w:val="00446EB5"/>
    <w:rsid w:val="0044746D"/>
    <w:rsid w:val="004475BD"/>
    <w:rsid w:val="00447E5F"/>
    <w:rsid w:val="00450342"/>
    <w:rsid w:val="00450A4B"/>
    <w:rsid w:val="00450CDB"/>
    <w:rsid w:val="00450E8A"/>
    <w:rsid w:val="0045123F"/>
    <w:rsid w:val="00451274"/>
    <w:rsid w:val="0045136D"/>
    <w:rsid w:val="00451983"/>
    <w:rsid w:val="00451E5C"/>
    <w:rsid w:val="00451F27"/>
    <w:rsid w:val="00452059"/>
    <w:rsid w:val="00452127"/>
    <w:rsid w:val="00452310"/>
    <w:rsid w:val="0045235B"/>
    <w:rsid w:val="004526E9"/>
    <w:rsid w:val="00452706"/>
    <w:rsid w:val="004527BF"/>
    <w:rsid w:val="00453286"/>
    <w:rsid w:val="004532B5"/>
    <w:rsid w:val="0045444F"/>
    <w:rsid w:val="004549FD"/>
    <w:rsid w:val="00454AA1"/>
    <w:rsid w:val="004550E2"/>
    <w:rsid w:val="004558E8"/>
    <w:rsid w:val="0045703C"/>
    <w:rsid w:val="00457509"/>
    <w:rsid w:val="0046084B"/>
    <w:rsid w:val="00460C23"/>
    <w:rsid w:val="00461095"/>
    <w:rsid w:val="00461492"/>
    <w:rsid w:val="00461BC6"/>
    <w:rsid w:val="00463227"/>
    <w:rsid w:val="004632F3"/>
    <w:rsid w:val="00463812"/>
    <w:rsid w:val="00464143"/>
    <w:rsid w:val="0046428D"/>
    <w:rsid w:val="004645ED"/>
    <w:rsid w:val="004646BF"/>
    <w:rsid w:val="004647C5"/>
    <w:rsid w:val="004667BF"/>
    <w:rsid w:val="00466DBB"/>
    <w:rsid w:val="00467011"/>
    <w:rsid w:val="00467452"/>
    <w:rsid w:val="00467BA1"/>
    <w:rsid w:val="00467E76"/>
    <w:rsid w:val="00470175"/>
    <w:rsid w:val="00470394"/>
    <w:rsid w:val="0047244A"/>
    <w:rsid w:val="004729A2"/>
    <w:rsid w:val="00472DD8"/>
    <w:rsid w:val="004730C2"/>
    <w:rsid w:val="004730F7"/>
    <w:rsid w:val="00473BF4"/>
    <w:rsid w:val="00473C5B"/>
    <w:rsid w:val="004743F5"/>
    <w:rsid w:val="004744F5"/>
    <w:rsid w:val="00474DAD"/>
    <w:rsid w:val="00474E38"/>
    <w:rsid w:val="00475201"/>
    <w:rsid w:val="0047566E"/>
    <w:rsid w:val="00475FC3"/>
    <w:rsid w:val="00476123"/>
    <w:rsid w:val="00476435"/>
    <w:rsid w:val="00476AB9"/>
    <w:rsid w:val="004772E4"/>
    <w:rsid w:val="004776F0"/>
    <w:rsid w:val="00477701"/>
    <w:rsid w:val="00477BEA"/>
    <w:rsid w:val="00477D4A"/>
    <w:rsid w:val="004800F1"/>
    <w:rsid w:val="00480821"/>
    <w:rsid w:val="00480984"/>
    <w:rsid w:val="00481F6C"/>
    <w:rsid w:val="00482BC1"/>
    <w:rsid w:val="004833B2"/>
    <w:rsid w:val="004839BE"/>
    <w:rsid w:val="00483BA0"/>
    <w:rsid w:val="00483FE6"/>
    <w:rsid w:val="00485C86"/>
    <w:rsid w:val="00485C90"/>
    <w:rsid w:val="00485D7C"/>
    <w:rsid w:val="00485DDE"/>
    <w:rsid w:val="00486DF3"/>
    <w:rsid w:val="004870D5"/>
    <w:rsid w:val="00487379"/>
    <w:rsid w:val="00487D08"/>
    <w:rsid w:val="00490054"/>
    <w:rsid w:val="004901A0"/>
    <w:rsid w:val="00490601"/>
    <w:rsid w:val="004906EA"/>
    <w:rsid w:val="00490C25"/>
    <w:rsid w:val="00490D73"/>
    <w:rsid w:val="00491316"/>
    <w:rsid w:val="00491719"/>
    <w:rsid w:val="00492021"/>
    <w:rsid w:val="00493E34"/>
    <w:rsid w:val="0049436C"/>
    <w:rsid w:val="00495556"/>
    <w:rsid w:val="00495987"/>
    <w:rsid w:val="004960FF"/>
    <w:rsid w:val="00496BB7"/>
    <w:rsid w:val="00496E2F"/>
    <w:rsid w:val="00497651"/>
    <w:rsid w:val="004978B0"/>
    <w:rsid w:val="004A01F9"/>
    <w:rsid w:val="004A0467"/>
    <w:rsid w:val="004A10CF"/>
    <w:rsid w:val="004A139F"/>
    <w:rsid w:val="004A13C9"/>
    <w:rsid w:val="004A19E5"/>
    <w:rsid w:val="004A2094"/>
    <w:rsid w:val="004A2127"/>
    <w:rsid w:val="004A2148"/>
    <w:rsid w:val="004A21D1"/>
    <w:rsid w:val="004A22C2"/>
    <w:rsid w:val="004A2BB7"/>
    <w:rsid w:val="004A2BF6"/>
    <w:rsid w:val="004A3023"/>
    <w:rsid w:val="004A33FD"/>
    <w:rsid w:val="004A40BF"/>
    <w:rsid w:val="004A462B"/>
    <w:rsid w:val="004A4F06"/>
    <w:rsid w:val="004A4F0C"/>
    <w:rsid w:val="004A5028"/>
    <w:rsid w:val="004A54CD"/>
    <w:rsid w:val="004A56C0"/>
    <w:rsid w:val="004A58F6"/>
    <w:rsid w:val="004A7B12"/>
    <w:rsid w:val="004B058C"/>
    <w:rsid w:val="004B0CAB"/>
    <w:rsid w:val="004B128D"/>
    <w:rsid w:val="004B1326"/>
    <w:rsid w:val="004B153D"/>
    <w:rsid w:val="004B16D3"/>
    <w:rsid w:val="004B1ED3"/>
    <w:rsid w:val="004B2554"/>
    <w:rsid w:val="004B2C54"/>
    <w:rsid w:val="004B2F8A"/>
    <w:rsid w:val="004B32A8"/>
    <w:rsid w:val="004B3E1A"/>
    <w:rsid w:val="004B41AE"/>
    <w:rsid w:val="004B431F"/>
    <w:rsid w:val="004B4902"/>
    <w:rsid w:val="004B537F"/>
    <w:rsid w:val="004B5508"/>
    <w:rsid w:val="004B576B"/>
    <w:rsid w:val="004B5AFB"/>
    <w:rsid w:val="004B6098"/>
    <w:rsid w:val="004B63B0"/>
    <w:rsid w:val="004B66C6"/>
    <w:rsid w:val="004B7C86"/>
    <w:rsid w:val="004B7EF2"/>
    <w:rsid w:val="004C04CF"/>
    <w:rsid w:val="004C0B81"/>
    <w:rsid w:val="004C0D3A"/>
    <w:rsid w:val="004C18BE"/>
    <w:rsid w:val="004C1E50"/>
    <w:rsid w:val="004C1E5C"/>
    <w:rsid w:val="004C3ACE"/>
    <w:rsid w:val="004C44BF"/>
    <w:rsid w:val="004C456B"/>
    <w:rsid w:val="004C488F"/>
    <w:rsid w:val="004C4AE1"/>
    <w:rsid w:val="004C4C3E"/>
    <w:rsid w:val="004C5239"/>
    <w:rsid w:val="004C5358"/>
    <w:rsid w:val="004C5976"/>
    <w:rsid w:val="004C6585"/>
    <w:rsid w:val="004C74F6"/>
    <w:rsid w:val="004C7F69"/>
    <w:rsid w:val="004D0706"/>
    <w:rsid w:val="004D11F7"/>
    <w:rsid w:val="004D1C37"/>
    <w:rsid w:val="004D1D69"/>
    <w:rsid w:val="004D2133"/>
    <w:rsid w:val="004D2E33"/>
    <w:rsid w:val="004D344B"/>
    <w:rsid w:val="004D348B"/>
    <w:rsid w:val="004D3729"/>
    <w:rsid w:val="004D4004"/>
    <w:rsid w:val="004D40FF"/>
    <w:rsid w:val="004D43D7"/>
    <w:rsid w:val="004D5330"/>
    <w:rsid w:val="004D64A0"/>
    <w:rsid w:val="004D6A11"/>
    <w:rsid w:val="004D6C5F"/>
    <w:rsid w:val="004D6CF6"/>
    <w:rsid w:val="004D71A9"/>
    <w:rsid w:val="004D7956"/>
    <w:rsid w:val="004E03F1"/>
    <w:rsid w:val="004E0C6E"/>
    <w:rsid w:val="004E0E44"/>
    <w:rsid w:val="004E1087"/>
    <w:rsid w:val="004E1175"/>
    <w:rsid w:val="004E1252"/>
    <w:rsid w:val="004E129A"/>
    <w:rsid w:val="004E1B64"/>
    <w:rsid w:val="004E1BE2"/>
    <w:rsid w:val="004E215E"/>
    <w:rsid w:val="004E2988"/>
    <w:rsid w:val="004E2DDE"/>
    <w:rsid w:val="004E368E"/>
    <w:rsid w:val="004E39C0"/>
    <w:rsid w:val="004E3F71"/>
    <w:rsid w:val="004E4113"/>
    <w:rsid w:val="004E45CF"/>
    <w:rsid w:val="004E460B"/>
    <w:rsid w:val="004E4929"/>
    <w:rsid w:val="004E4CE2"/>
    <w:rsid w:val="004E52ED"/>
    <w:rsid w:val="004E579B"/>
    <w:rsid w:val="004E5FC7"/>
    <w:rsid w:val="004E64C1"/>
    <w:rsid w:val="004E68D6"/>
    <w:rsid w:val="004E6BD9"/>
    <w:rsid w:val="004E711E"/>
    <w:rsid w:val="004E74A7"/>
    <w:rsid w:val="004E74B3"/>
    <w:rsid w:val="004E7A17"/>
    <w:rsid w:val="004E7A70"/>
    <w:rsid w:val="004F01FC"/>
    <w:rsid w:val="004F05D1"/>
    <w:rsid w:val="004F0F09"/>
    <w:rsid w:val="004F14DA"/>
    <w:rsid w:val="004F258F"/>
    <w:rsid w:val="004F27DC"/>
    <w:rsid w:val="004F2AAA"/>
    <w:rsid w:val="004F324C"/>
    <w:rsid w:val="004F350E"/>
    <w:rsid w:val="004F3715"/>
    <w:rsid w:val="004F3AF9"/>
    <w:rsid w:val="004F3D95"/>
    <w:rsid w:val="004F4167"/>
    <w:rsid w:val="004F5016"/>
    <w:rsid w:val="004F52A3"/>
    <w:rsid w:val="004F56C4"/>
    <w:rsid w:val="004F6252"/>
    <w:rsid w:val="004F6DAB"/>
    <w:rsid w:val="004F6E82"/>
    <w:rsid w:val="004F785A"/>
    <w:rsid w:val="004F7DEF"/>
    <w:rsid w:val="005004E3"/>
    <w:rsid w:val="00500B96"/>
    <w:rsid w:val="0050186C"/>
    <w:rsid w:val="0050200D"/>
    <w:rsid w:val="00502B93"/>
    <w:rsid w:val="00502D80"/>
    <w:rsid w:val="00502FC0"/>
    <w:rsid w:val="0050304E"/>
    <w:rsid w:val="005030BF"/>
    <w:rsid w:val="0050339F"/>
    <w:rsid w:val="005037EE"/>
    <w:rsid w:val="00503898"/>
    <w:rsid w:val="00503BFC"/>
    <w:rsid w:val="00504014"/>
    <w:rsid w:val="0050429E"/>
    <w:rsid w:val="00504468"/>
    <w:rsid w:val="0050532E"/>
    <w:rsid w:val="00505B7A"/>
    <w:rsid w:val="005065AA"/>
    <w:rsid w:val="00506715"/>
    <w:rsid w:val="00506E65"/>
    <w:rsid w:val="0050728C"/>
    <w:rsid w:val="00507380"/>
    <w:rsid w:val="005077A9"/>
    <w:rsid w:val="00507E8A"/>
    <w:rsid w:val="005101BD"/>
    <w:rsid w:val="005106CB"/>
    <w:rsid w:val="005117DB"/>
    <w:rsid w:val="00511B27"/>
    <w:rsid w:val="005120A5"/>
    <w:rsid w:val="005122A3"/>
    <w:rsid w:val="005124D2"/>
    <w:rsid w:val="00512F90"/>
    <w:rsid w:val="00513252"/>
    <w:rsid w:val="005134B4"/>
    <w:rsid w:val="00513DDE"/>
    <w:rsid w:val="00513DF1"/>
    <w:rsid w:val="005141A6"/>
    <w:rsid w:val="005149DB"/>
    <w:rsid w:val="00514BB2"/>
    <w:rsid w:val="00514BD4"/>
    <w:rsid w:val="00514E88"/>
    <w:rsid w:val="005150AA"/>
    <w:rsid w:val="005154D2"/>
    <w:rsid w:val="005154DE"/>
    <w:rsid w:val="005163D3"/>
    <w:rsid w:val="00516BF2"/>
    <w:rsid w:val="0051741D"/>
    <w:rsid w:val="00517756"/>
    <w:rsid w:val="005201DC"/>
    <w:rsid w:val="00520262"/>
    <w:rsid w:val="0052099E"/>
    <w:rsid w:val="00520ABB"/>
    <w:rsid w:val="00520FC5"/>
    <w:rsid w:val="00522C7F"/>
    <w:rsid w:val="0052376B"/>
    <w:rsid w:val="00523CFA"/>
    <w:rsid w:val="00523EA5"/>
    <w:rsid w:val="00525F79"/>
    <w:rsid w:val="005269F9"/>
    <w:rsid w:val="00526EB5"/>
    <w:rsid w:val="005270F9"/>
    <w:rsid w:val="00527235"/>
    <w:rsid w:val="0052746B"/>
    <w:rsid w:val="00527662"/>
    <w:rsid w:val="00527B51"/>
    <w:rsid w:val="00530151"/>
    <w:rsid w:val="00530285"/>
    <w:rsid w:val="0053036E"/>
    <w:rsid w:val="005307D1"/>
    <w:rsid w:val="00530AA5"/>
    <w:rsid w:val="005314B3"/>
    <w:rsid w:val="0053164A"/>
    <w:rsid w:val="00531A41"/>
    <w:rsid w:val="00531D60"/>
    <w:rsid w:val="0053265A"/>
    <w:rsid w:val="00533A0E"/>
    <w:rsid w:val="00533E49"/>
    <w:rsid w:val="0053476A"/>
    <w:rsid w:val="00534A63"/>
    <w:rsid w:val="00534B30"/>
    <w:rsid w:val="00534CA6"/>
    <w:rsid w:val="00534F19"/>
    <w:rsid w:val="00535003"/>
    <w:rsid w:val="00535ACA"/>
    <w:rsid w:val="00536B2A"/>
    <w:rsid w:val="0053771E"/>
    <w:rsid w:val="005405CB"/>
    <w:rsid w:val="005405FD"/>
    <w:rsid w:val="005410EB"/>
    <w:rsid w:val="005411EF"/>
    <w:rsid w:val="005412FE"/>
    <w:rsid w:val="0054178F"/>
    <w:rsid w:val="005417B3"/>
    <w:rsid w:val="0054291B"/>
    <w:rsid w:val="00542AAB"/>
    <w:rsid w:val="00542BBD"/>
    <w:rsid w:val="00542D86"/>
    <w:rsid w:val="00542EF0"/>
    <w:rsid w:val="0054301D"/>
    <w:rsid w:val="005435FC"/>
    <w:rsid w:val="00543CED"/>
    <w:rsid w:val="00545AEE"/>
    <w:rsid w:val="00545F00"/>
    <w:rsid w:val="00545F1F"/>
    <w:rsid w:val="00545F92"/>
    <w:rsid w:val="005461DD"/>
    <w:rsid w:val="00546AAF"/>
    <w:rsid w:val="00546B33"/>
    <w:rsid w:val="00546BF4"/>
    <w:rsid w:val="005472F1"/>
    <w:rsid w:val="005473C1"/>
    <w:rsid w:val="005478B1"/>
    <w:rsid w:val="00550834"/>
    <w:rsid w:val="00550E4A"/>
    <w:rsid w:val="00551A93"/>
    <w:rsid w:val="00551E18"/>
    <w:rsid w:val="00551E26"/>
    <w:rsid w:val="00551EBA"/>
    <w:rsid w:val="00552988"/>
    <w:rsid w:val="005532B9"/>
    <w:rsid w:val="005532DC"/>
    <w:rsid w:val="0055359A"/>
    <w:rsid w:val="00553619"/>
    <w:rsid w:val="00553A90"/>
    <w:rsid w:val="00554511"/>
    <w:rsid w:val="005547C5"/>
    <w:rsid w:val="005552B8"/>
    <w:rsid w:val="00555479"/>
    <w:rsid w:val="00555D83"/>
    <w:rsid w:val="00556476"/>
    <w:rsid w:val="00556847"/>
    <w:rsid w:val="00557530"/>
    <w:rsid w:val="00557866"/>
    <w:rsid w:val="0055797B"/>
    <w:rsid w:val="00557B37"/>
    <w:rsid w:val="00557F1C"/>
    <w:rsid w:val="00560AF4"/>
    <w:rsid w:val="00560B2F"/>
    <w:rsid w:val="00561160"/>
    <w:rsid w:val="0056154F"/>
    <w:rsid w:val="00561886"/>
    <w:rsid w:val="00561A1F"/>
    <w:rsid w:val="00561C3D"/>
    <w:rsid w:val="00561CCE"/>
    <w:rsid w:val="00561ED0"/>
    <w:rsid w:val="00561F54"/>
    <w:rsid w:val="0056263A"/>
    <w:rsid w:val="00562AEE"/>
    <w:rsid w:val="005641F9"/>
    <w:rsid w:val="005647B5"/>
    <w:rsid w:val="005648C4"/>
    <w:rsid w:val="00564EDD"/>
    <w:rsid w:val="00564EDF"/>
    <w:rsid w:val="00565549"/>
    <w:rsid w:val="00565648"/>
    <w:rsid w:val="005656A0"/>
    <w:rsid w:val="00565732"/>
    <w:rsid w:val="00565B3D"/>
    <w:rsid w:val="00566235"/>
    <w:rsid w:val="0056649D"/>
    <w:rsid w:val="0056675C"/>
    <w:rsid w:val="005668D7"/>
    <w:rsid w:val="00566EBB"/>
    <w:rsid w:val="00567585"/>
    <w:rsid w:val="005677E9"/>
    <w:rsid w:val="00567867"/>
    <w:rsid w:val="00567B70"/>
    <w:rsid w:val="00570697"/>
    <w:rsid w:val="0057133C"/>
    <w:rsid w:val="00571A02"/>
    <w:rsid w:val="00571ED0"/>
    <w:rsid w:val="00572AD5"/>
    <w:rsid w:val="00573846"/>
    <w:rsid w:val="00574749"/>
    <w:rsid w:val="00574832"/>
    <w:rsid w:val="005750E0"/>
    <w:rsid w:val="00576566"/>
    <w:rsid w:val="0057733F"/>
    <w:rsid w:val="00577747"/>
    <w:rsid w:val="00577814"/>
    <w:rsid w:val="0057797A"/>
    <w:rsid w:val="005805B0"/>
    <w:rsid w:val="00581884"/>
    <w:rsid w:val="005818AF"/>
    <w:rsid w:val="00581B7B"/>
    <w:rsid w:val="00581E70"/>
    <w:rsid w:val="00581F0F"/>
    <w:rsid w:val="00582120"/>
    <w:rsid w:val="00582880"/>
    <w:rsid w:val="00582B29"/>
    <w:rsid w:val="0058469D"/>
    <w:rsid w:val="00584DAF"/>
    <w:rsid w:val="00584FC6"/>
    <w:rsid w:val="0058563D"/>
    <w:rsid w:val="00585ED2"/>
    <w:rsid w:val="00586016"/>
    <w:rsid w:val="005860B3"/>
    <w:rsid w:val="005860BA"/>
    <w:rsid w:val="005865F3"/>
    <w:rsid w:val="00586861"/>
    <w:rsid w:val="005869FB"/>
    <w:rsid w:val="00586EE1"/>
    <w:rsid w:val="005871B9"/>
    <w:rsid w:val="00587598"/>
    <w:rsid w:val="00587A30"/>
    <w:rsid w:val="00587D98"/>
    <w:rsid w:val="00590E30"/>
    <w:rsid w:val="005910DD"/>
    <w:rsid w:val="005914EF"/>
    <w:rsid w:val="00591869"/>
    <w:rsid w:val="00591D2A"/>
    <w:rsid w:val="00591D8F"/>
    <w:rsid w:val="00592002"/>
    <w:rsid w:val="00592892"/>
    <w:rsid w:val="00593139"/>
    <w:rsid w:val="005931A3"/>
    <w:rsid w:val="005935B4"/>
    <w:rsid w:val="00593E51"/>
    <w:rsid w:val="00593F1B"/>
    <w:rsid w:val="005945A7"/>
    <w:rsid w:val="00594745"/>
    <w:rsid w:val="00595431"/>
    <w:rsid w:val="005954CC"/>
    <w:rsid w:val="0059556D"/>
    <w:rsid w:val="00595AF8"/>
    <w:rsid w:val="00595BC5"/>
    <w:rsid w:val="00595C5B"/>
    <w:rsid w:val="00596631"/>
    <w:rsid w:val="00596811"/>
    <w:rsid w:val="00596931"/>
    <w:rsid w:val="00596C0B"/>
    <w:rsid w:val="00597A70"/>
    <w:rsid w:val="00597C99"/>
    <w:rsid w:val="005A06C1"/>
    <w:rsid w:val="005A0CBF"/>
    <w:rsid w:val="005A0F1D"/>
    <w:rsid w:val="005A1442"/>
    <w:rsid w:val="005A1B26"/>
    <w:rsid w:val="005A1EC5"/>
    <w:rsid w:val="005A21FF"/>
    <w:rsid w:val="005A2A97"/>
    <w:rsid w:val="005A2D04"/>
    <w:rsid w:val="005A30F9"/>
    <w:rsid w:val="005A325F"/>
    <w:rsid w:val="005A35CE"/>
    <w:rsid w:val="005A3674"/>
    <w:rsid w:val="005A4148"/>
    <w:rsid w:val="005A418B"/>
    <w:rsid w:val="005A4296"/>
    <w:rsid w:val="005A4328"/>
    <w:rsid w:val="005A46CC"/>
    <w:rsid w:val="005A4D97"/>
    <w:rsid w:val="005A55D0"/>
    <w:rsid w:val="005A578F"/>
    <w:rsid w:val="005A587B"/>
    <w:rsid w:val="005A5ECE"/>
    <w:rsid w:val="005A6039"/>
    <w:rsid w:val="005A6147"/>
    <w:rsid w:val="005A64AD"/>
    <w:rsid w:val="005A6BC2"/>
    <w:rsid w:val="005A7400"/>
    <w:rsid w:val="005A7AD6"/>
    <w:rsid w:val="005A7CE6"/>
    <w:rsid w:val="005A7ED0"/>
    <w:rsid w:val="005B0105"/>
    <w:rsid w:val="005B0204"/>
    <w:rsid w:val="005B0AFB"/>
    <w:rsid w:val="005B0E73"/>
    <w:rsid w:val="005B13DD"/>
    <w:rsid w:val="005B184F"/>
    <w:rsid w:val="005B2595"/>
    <w:rsid w:val="005B2AD9"/>
    <w:rsid w:val="005B2CF0"/>
    <w:rsid w:val="005B30A6"/>
    <w:rsid w:val="005B334C"/>
    <w:rsid w:val="005B36F5"/>
    <w:rsid w:val="005B40E7"/>
    <w:rsid w:val="005B45F4"/>
    <w:rsid w:val="005B4F88"/>
    <w:rsid w:val="005B50C0"/>
    <w:rsid w:val="005B515C"/>
    <w:rsid w:val="005B54FC"/>
    <w:rsid w:val="005B5D52"/>
    <w:rsid w:val="005B5EE8"/>
    <w:rsid w:val="005B6560"/>
    <w:rsid w:val="005B65BE"/>
    <w:rsid w:val="005B69F9"/>
    <w:rsid w:val="005B6AD1"/>
    <w:rsid w:val="005B7300"/>
    <w:rsid w:val="005B7F12"/>
    <w:rsid w:val="005C0746"/>
    <w:rsid w:val="005C0EC6"/>
    <w:rsid w:val="005C0F2A"/>
    <w:rsid w:val="005C1B1B"/>
    <w:rsid w:val="005C1E12"/>
    <w:rsid w:val="005C2100"/>
    <w:rsid w:val="005C238C"/>
    <w:rsid w:val="005C29EF"/>
    <w:rsid w:val="005C2BB9"/>
    <w:rsid w:val="005C3028"/>
    <w:rsid w:val="005C3087"/>
    <w:rsid w:val="005C32FC"/>
    <w:rsid w:val="005C3946"/>
    <w:rsid w:val="005C3B94"/>
    <w:rsid w:val="005C4B2E"/>
    <w:rsid w:val="005C4DD9"/>
    <w:rsid w:val="005C4F5B"/>
    <w:rsid w:val="005C5A19"/>
    <w:rsid w:val="005C61C6"/>
    <w:rsid w:val="005C662B"/>
    <w:rsid w:val="005C668E"/>
    <w:rsid w:val="005C6AE0"/>
    <w:rsid w:val="005C74B7"/>
    <w:rsid w:val="005C7DED"/>
    <w:rsid w:val="005C7F27"/>
    <w:rsid w:val="005D01ED"/>
    <w:rsid w:val="005D0A3B"/>
    <w:rsid w:val="005D0CE8"/>
    <w:rsid w:val="005D1157"/>
    <w:rsid w:val="005D15A8"/>
    <w:rsid w:val="005D169C"/>
    <w:rsid w:val="005D1DB3"/>
    <w:rsid w:val="005D31A2"/>
    <w:rsid w:val="005D3367"/>
    <w:rsid w:val="005D397F"/>
    <w:rsid w:val="005D4439"/>
    <w:rsid w:val="005D463B"/>
    <w:rsid w:val="005D4D31"/>
    <w:rsid w:val="005D555D"/>
    <w:rsid w:val="005D5912"/>
    <w:rsid w:val="005D5B75"/>
    <w:rsid w:val="005D6140"/>
    <w:rsid w:val="005D641F"/>
    <w:rsid w:val="005D670F"/>
    <w:rsid w:val="005D6896"/>
    <w:rsid w:val="005D70EF"/>
    <w:rsid w:val="005D7167"/>
    <w:rsid w:val="005D733D"/>
    <w:rsid w:val="005D7C2D"/>
    <w:rsid w:val="005E0E94"/>
    <w:rsid w:val="005E10F9"/>
    <w:rsid w:val="005E1547"/>
    <w:rsid w:val="005E1734"/>
    <w:rsid w:val="005E1E28"/>
    <w:rsid w:val="005E2283"/>
    <w:rsid w:val="005E23A1"/>
    <w:rsid w:val="005E29DE"/>
    <w:rsid w:val="005E2A0C"/>
    <w:rsid w:val="005E2AA4"/>
    <w:rsid w:val="005E357B"/>
    <w:rsid w:val="005E3D09"/>
    <w:rsid w:val="005E3E18"/>
    <w:rsid w:val="005E405C"/>
    <w:rsid w:val="005E4BC9"/>
    <w:rsid w:val="005E5088"/>
    <w:rsid w:val="005E56AC"/>
    <w:rsid w:val="005E6D15"/>
    <w:rsid w:val="005E702B"/>
    <w:rsid w:val="005E71A6"/>
    <w:rsid w:val="005E738C"/>
    <w:rsid w:val="005E7BC6"/>
    <w:rsid w:val="005F015F"/>
    <w:rsid w:val="005F0868"/>
    <w:rsid w:val="005F0891"/>
    <w:rsid w:val="005F1292"/>
    <w:rsid w:val="005F1B8C"/>
    <w:rsid w:val="005F1D16"/>
    <w:rsid w:val="005F3134"/>
    <w:rsid w:val="005F3BC9"/>
    <w:rsid w:val="005F3D9A"/>
    <w:rsid w:val="005F42C3"/>
    <w:rsid w:val="005F4DC5"/>
    <w:rsid w:val="005F4EA2"/>
    <w:rsid w:val="005F4F58"/>
    <w:rsid w:val="005F5306"/>
    <w:rsid w:val="005F5A6B"/>
    <w:rsid w:val="005F5BAA"/>
    <w:rsid w:val="005F60BF"/>
    <w:rsid w:val="005F6238"/>
    <w:rsid w:val="005F7027"/>
    <w:rsid w:val="005F72F4"/>
    <w:rsid w:val="005F77D5"/>
    <w:rsid w:val="005F7B6A"/>
    <w:rsid w:val="005F7BAA"/>
    <w:rsid w:val="0060014B"/>
    <w:rsid w:val="00600241"/>
    <w:rsid w:val="0060044C"/>
    <w:rsid w:val="00600E7E"/>
    <w:rsid w:val="0060115A"/>
    <w:rsid w:val="006013B1"/>
    <w:rsid w:val="00601733"/>
    <w:rsid w:val="006018A1"/>
    <w:rsid w:val="00601B01"/>
    <w:rsid w:val="00601DA3"/>
    <w:rsid w:val="00602292"/>
    <w:rsid w:val="006023CA"/>
    <w:rsid w:val="006027FC"/>
    <w:rsid w:val="0060293C"/>
    <w:rsid w:val="00602ACD"/>
    <w:rsid w:val="00602E52"/>
    <w:rsid w:val="0060354F"/>
    <w:rsid w:val="00603D0E"/>
    <w:rsid w:val="0060442F"/>
    <w:rsid w:val="00604CA3"/>
    <w:rsid w:val="00604D34"/>
    <w:rsid w:val="0060521E"/>
    <w:rsid w:val="0060537C"/>
    <w:rsid w:val="0060585B"/>
    <w:rsid w:val="0060693A"/>
    <w:rsid w:val="006071F7"/>
    <w:rsid w:val="006077C7"/>
    <w:rsid w:val="0060795E"/>
    <w:rsid w:val="00607A54"/>
    <w:rsid w:val="00607E76"/>
    <w:rsid w:val="00607EB9"/>
    <w:rsid w:val="00607EDB"/>
    <w:rsid w:val="00607FDA"/>
    <w:rsid w:val="00610870"/>
    <w:rsid w:val="00611086"/>
    <w:rsid w:val="00611696"/>
    <w:rsid w:val="006123A5"/>
    <w:rsid w:val="0061263C"/>
    <w:rsid w:val="006126AD"/>
    <w:rsid w:val="00612778"/>
    <w:rsid w:val="00613454"/>
    <w:rsid w:val="00613A2A"/>
    <w:rsid w:val="00613C82"/>
    <w:rsid w:val="00613C9E"/>
    <w:rsid w:val="0061474B"/>
    <w:rsid w:val="0061475A"/>
    <w:rsid w:val="00614FEA"/>
    <w:rsid w:val="0061513B"/>
    <w:rsid w:val="00615502"/>
    <w:rsid w:val="00615904"/>
    <w:rsid w:val="00616073"/>
    <w:rsid w:val="006161DB"/>
    <w:rsid w:val="00616253"/>
    <w:rsid w:val="00616311"/>
    <w:rsid w:val="0061634A"/>
    <w:rsid w:val="006164E3"/>
    <w:rsid w:val="006167E8"/>
    <w:rsid w:val="00616C5C"/>
    <w:rsid w:val="00616E2E"/>
    <w:rsid w:val="0061783A"/>
    <w:rsid w:val="00617CD1"/>
    <w:rsid w:val="00617D78"/>
    <w:rsid w:val="00620333"/>
    <w:rsid w:val="00620671"/>
    <w:rsid w:val="0062076C"/>
    <w:rsid w:val="006212CE"/>
    <w:rsid w:val="006218DC"/>
    <w:rsid w:val="00621C4F"/>
    <w:rsid w:val="00621E3D"/>
    <w:rsid w:val="006223A4"/>
    <w:rsid w:val="006225B5"/>
    <w:rsid w:val="006225C3"/>
    <w:rsid w:val="00622A0A"/>
    <w:rsid w:val="00622A6C"/>
    <w:rsid w:val="00622C4B"/>
    <w:rsid w:val="00623208"/>
    <w:rsid w:val="00623B8F"/>
    <w:rsid w:val="00623F28"/>
    <w:rsid w:val="00624AAA"/>
    <w:rsid w:val="00625A9A"/>
    <w:rsid w:val="00626033"/>
    <w:rsid w:val="006269A0"/>
    <w:rsid w:val="00626A1C"/>
    <w:rsid w:val="006270B8"/>
    <w:rsid w:val="0062738F"/>
    <w:rsid w:val="00627445"/>
    <w:rsid w:val="006275FC"/>
    <w:rsid w:val="00627656"/>
    <w:rsid w:val="006278DA"/>
    <w:rsid w:val="006279A1"/>
    <w:rsid w:val="00627CFF"/>
    <w:rsid w:val="00630252"/>
    <w:rsid w:val="00630339"/>
    <w:rsid w:val="00630D17"/>
    <w:rsid w:val="00631B54"/>
    <w:rsid w:val="006320F5"/>
    <w:rsid w:val="00632343"/>
    <w:rsid w:val="00632AB9"/>
    <w:rsid w:val="00632EB6"/>
    <w:rsid w:val="00632F8F"/>
    <w:rsid w:val="006330E6"/>
    <w:rsid w:val="00633828"/>
    <w:rsid w:val="00633A15"/>
    <w:rsid w:val="00634629"/>
    <w:rsid w:val="00634809"/>
    <w:rsid w:val="00635235"/>
    <w:rsid w:val="00635BC1"/>
    <w:rsid w:val="00636EF4"/>
    <w:rsid w:val="00637273"/>
    <w:rsid w:val="00637947"/>
    <w:rsid w:val="00637D02"/>
    <w:rsid w:val="00637E90"/>
    <w:rsid w:val="00637EC8"/>
    <w:rsid w:val="00640372"/>
    <w:rsid w:val="006404C8"/>
    <w:rsid w:val="00640F3F"/>
    <w:rsid w:val="006424CA"/>
    <w:rsid w:val="00642648"/>
    <w:rsid w:val="006429D5"/>
    <w:rsid w:val="00643158"/>
    <w:rsid w:val="00643A56"/>
    <w:rsid w:val="00643D00"/>
    <w:rsid w:val="00643FA9"/>
    <w:rsid w:val="006442F8"/>
    <w:rsid w:val="006453AD"/>
    <w:rsid w:val="00645B24"/>
    <w:rsid w:val="00645E6F"/>
    <w:rsid w:val="006462D0"/>
    <w:rsid w:val="00646477"/>
    <w:rsid w:val="006464E4"/>
    <w:rsid w:val="006466AC"/>
    <w:rsid w:val="006474BB"/>
    <w:rsid w:val="006474F0"/>
    <w:rsid w:val="00647884"/>
    <w:rsid w:val="00647BBA"/>
    <w:rsid w:val="0065027B"/>
    <w:rsid w:val="00650E96"/>
    <w:rsid w:val="006510A4"/>
    <w:rsid w:val="006510FE"/>
    <w:rsid w:val="006511E7"/>
    <w:rsid w:val="00651582"/>
    <w:rsid w:val="006517B8"/>
    <w:rsid w:val="00651837"/>
    <w:rsid w:val="006519BB"/>
    <w:rsid w:val="00651DA2"/>
    <w:rsid w:val="006522C7"/>
    <w:rsid w:val="0065256E"/>
    <w:rsid w:val="006526E3"/>
    <w:rsid w:val="00652FB1"/>
    <w:rsid w:val="0065313D"/>
    <w:rsid w:val="0065331F"/>
    <w:rsid w:val="00653A85"/>
    <w:rsid w:val="006540F2"/>
    <w:rsid w:val="00654134"/>
    <w:rsid w:val="006543BF"/>
    <w:rsid w:val="006549ED"/>
    <w:rsid w:val="0065541B"/>
    <w:rsid w:val="0065542B"/>
    <w:rsid w:val="00655927"/>
    <w:rsid w:val="0065627E"/>
    <w:rsid w:val="006562CF"/>
    <w:rsid w:val="00656444"/>
    <w:rsid w:val="00656FDA"/>
    <w:rsid w:val="006579EF"/>
    <w:rsid w:val="00657B25"/>
    <w:rsid w:val="006602DD"/>
    <w:rsid w:val="006608DA"/>
    <w:rsid w:val="006612BC"/>
    <w:rsid w:val="0066131A"/>
    <w:rsid w:val="00661CC3"/>
    <w:rsid w:val="00661DA1"/>
    <w:rsid w:val="00661E20"/>
    <w:rsid w:val="006621D5"/>
    <w:rsid w:val="00662866"/>
    <w:rsid w:val="00662F9B"/>
    <w:rsid w:val="006649D2"/>
    <w:rsid w:val="006649FB"/>
    <w:rsid w:val="00664D90"/>
    <w:rsid w:val="006651C2"/>
    <w:rsid w:val="00665970"/>
    <w:rsid w:val="00665BD5"/>
    <w:rsid w:val="00665DEA"/>
    <w:rsid w:val="00666760"/>
    <w:rsid w:val="00667B35"/>
    <w:rsid w:val="00667C50"/>
    <w:rsid w:val="00670A18"/>
    <w:rsid w:val="00670B71"/>
    <w:rsid w:val="00670E02"/>
    <w:rsid w:val="00671072"/>
    <w:rsid w:val="006711AB"/>
    <w:rsid w:val="006714B0"/>
    <w:rsid w:val="0067175E"/>
    <w:rsid w:val="00671A0F"/>
    <w:rsid w:val="006721BA"/>
    <w:rsid w:val="006721C4"/>
    <w:rsid w:val="0067231F"/>
    <w:rsid w:val="006723C6"/>
    <w:rsid w:val="006724B9"/>
    <w:rsid w:val="00672A8D"/>
    <w:rsid w:val="00672ABB"/>
    <w:rsid w:val="00673510"/>
    <w:rsid w:val="00673B0E"/>
    <w:rsid w:val="006744B9"/>
    <w:rsid w:val="006752D2"/>
    <w:rsid w:val="006753E5"/>
    <w:rsid w:val="006755FA"/>
    <w:rsid w:val="0067588D"/>
    <w:rsid w:val="00675AB8"/>
    <w:rsid w:val="00676043"/>
    <w:rsid w:val="00676136"/>
    <w:rsid w:val="006761CB"/>
    <w:rsid w:val="006763CB"/>
    <w:rsid w:val="006769BB"/>
    <w:rsid w:val="00676B3A"/>
    <w:rsid w:val="00676D05"/>
    <w:rsid w:val="00676ED0"/>
    <w:rsid w:val="0067717A"/>
    <w:rsid w:val="006771D4"/>
    <w:rsid w:val="006775E8"/>
    <w:rsid w:val="0067767C"/>
    <w:rsid w:val="006800FB"/>
    <w:rsid w:val="0068023C"/>
    <w:rsid w:val="00680535"/>
    <w:rsid w:val="006810C0"/>
    <w:rsid w:val="006810D8"/>
    <w:rsid w:val="006812AD"/>
    <w:rsid w:val="00681ED9"/>
    <w:rsid w:val="00682069"/>
    <w:rsid w:val="006823DC"/>
    <w:rsid w:val="0068263F"/>
    <w:rsid w:val="006828BF"/>
    <w:rsid w:val="00682B65"/>
    <w:rsid w:val="00683A2B"/>
    <w:rsid w:val="00683C07"/>
    <w:rsid w:val="006846ED"/>
    <w:rsid w:val="00684A0E"/>
    <w:rsid w:val="00685251"/>
    <w:rsid w:val="006852AD"/>
    <w:rsid w:val="00685B2E"/>
    <w:rsid w:val="00685D84"/>
    <w:rsid w:val="00686625"/>
    <w:rsid w:val="00687E72"/>
    <w:rsid w:val="006902FC"/>
    <w:rsid w:val="006906CC"/>
    <w:rsid w:val="006907C5"/>
    <w:rsid w:val="00690B97"/>
    <w:rsid w:val="00690DAD"/>
    <w:rsid w:val="00690F0D"/>
    <w:rsid w:val="00690F6E"/>
    <w:rsid w:val="00690FC0"/>
    <w:rsid w:val="006911BA"/>
    <w:rsid w:val="006914DE"/>
    <w:rsid w:val="006917F1"/>
    <w:rsid w:val="00691E20"/>
    <w:rsid w:val="00691FC8"/>
    <w:rsid w:val="006922AD"/>
    <w:rsid w:val="0069269F"/>
    <w:rsid w:val="00692848"/>
    <w:rsid w:val="00692929"/>
    <w:rsid w:val="006931F7"/>
    <w:rsid w:val="00693A83"/>
    <w:rsid w:val="00693F90"/>
    <w:rsid w:val="0069422A"/>
    <w:rsid w:val="006952D2"/>
    <w:rsid w:val="00695B95"/>
    <w:rsid w:val="00695EB9"/>
    <w:rsid w:val="00696205"/>
    <w:rsid w:val="006963FF"/>
    <w:rsid w:val="006964BA"/>
    <w:rsid w:val="0069703F"/>
    <w:rsid w:val="00697318"/>
    <w:rsid w:val="0069783A"/>
    <w:rsid w:val="00697E81"/>
    <w:rsid w:val="006A02DF"/>
    <w:rsid w:val="006A0646"/>
    <w:rsid w:val="006A1068"/>
    <w:rsid w:val="006A126E"/>
    <w:rsid w:val="006A17E7"/>
    <w:rsid w:val="006A19FD"/>
    <w:rsid w:val="006A2EF4"/>
    <w:rsid w:val="006A319F"/>
    <w:rsid w:val="006A3C90"/>
    <w:rsid w:val="006A4647"/>
    <w:rsid w:val="006A4676"/>
    <w:rsid w:val="006A56EF"/>
    <w:rsid w:val="006A62AD"/>
    <w:rsid w:val="006A6B7F"/>
    <w:rsid w:val="006A7545"/>
    <w:rsid w:val="006A7C28"/>
    <w:rsid w:val="006B0C60"/>
    <w:rsid w:val="006B0EC0"/>
    <w:rsid w:val="006B18B5"/>
    <w:rsid w:val="006B1CA0"/>
    <w:rsid w:val="006B1E4D"/>
    <w:rsid w:val="006B27CA"/>
    <w:rsid w:val="006B2A50"/>
    <w:rsid w:val="006B2BFB"/>
    <w:rsid w:val="006B2FE1"/>
    <w:rsid w:val="006B3914"/>
    <w:rsid w:val="006B3B41"/>
    <w:rsid w:val="006B3C57"/>
    <w:rsid w:val="006B478F"/>
    <w:rsid w:val="006B4858"/>
    <w:rsid w:val="006B4EA3"/>
    <w:rsid w:val="006B53A6"/>
    <w:rsid w:val="006B5499"/>
    <w:rsid w:val="006B56F7"/>
    <w:rsid w:val="006B60D3"/>
    <w:rsid w:val="006B72FF"/>
    <w:rsid w:val="006B7A38"/>
    <w:rsid w:val="006C0E67"/>
    <w:rsid w:val="006C0EAA"/>
    <w:rsid w:val="006C1679"/>
    <w:rsid w:val="006C19B1"/>
    <w:rsid w:val="006C1CCE"/>
    <w:rsid w:val="006C2303"/>
    <w:rsid w:val="006C23C9"/>
    <w:rsid w:val="006C2603"/>
    <w:rsid w:val="006C2688"/>
    <w:rsid w:val="006C27EE"/>
    <w:rsid w:val="006C2EF9"/>
    <w:rsid w:val="006C2F5F"/>
    <w:rsid w:val="006C307F"/>
    <w:rsid w:val="006C3516"/>
    <w:rsid w:val="006C3B0B"/>
    <w:rsid w:val="006C3C62"/>
    <w:rsid w:val="006C413E"/>
    <w:rsid w:val="006C43D1"/>
    <w:rsid w:val="006C4550"/>
    <w:rsid w:val="006C463D"/>
    <w:rsid w:val="006C4D0F"/>
    <w:rsid w:val="006C4E32"/>
    <w:rsid w:val="006C4EC7"/>
    <w:rsid w:val="006C4F04"/>
    <w:rsid w:val="006C50F8"/>
    <w:rsid w:val="006C54ED"/>
    <w:rsid w:val="006C60B2"/>
    <w:rsid w:val="006C6130"/>
    <w:rsid w:val="006C6188"/>
    <w:rsid w:val="006C6718"/>
    <w:rsid w:val="006C6772"/>
    <w:rsid w:val="006C67DC"/>
    <w:rsid w:val="006C6E22"/>
    <w:rsid w:val="006C798E"/>
    <w:rsid w:val="006C7D71"/>
    <w:rsid w:val="006D00A6"/>
    <w:rsid w:val="006D0235"/>
    <w:rsid w:val="006D0281"/>
    <w:rsid w:val="006D0A8B"/>
    <w:rsid w:val="006D10E6"/>
    <w:rsid w:val="006D1703"/>
    <w:rsid w:val="006D1812"/>
    <w:rsid w:val="006D1D2D"/>
    <w:rsid w:val="006D2C86"/>
    <w:rsid w:val="006D2CC1"/>
    <w:rsid w:val="006D31E7"/>
    <w:rsid w:val="006D3C7B"/>
    <w:rsid w:val="006D3E88"/>
    <w:rsid w:val="006D4181"/>
    <w:rsid w:val="006D4321"/>
    <w:rsid w:val="006D43FD"/>
    <w:rsid w:val="006D475E"/>
    <w:rsid w:val="006D493F"/>
    <w:rsid w:val="006D4DDD"/>
    <w:rsid w:val="006D5195"/>
    <w:rsid w:val="006D541B"/>
    <w:rsid w:val="006D569E"/>
    <w:rsid w:val="006D57E8"/>
    <w:rsid w:val="006D61B9"/>
    <w:rsid w:val="006D643E"/>
    <w:rsid w:val="006D6A32"/>
    <w:rsid w:val="006D6B30"/>
    <w:rsid w:val="006D6F59"/>
    <w:rsid w:val="006D7405"/>
    <w:rsid w:val="006D759D"/>
    <w:rsid w:val="006E0E38"/>
    <w:rsid w:val="006E1161"/>
    <w:rsid w:val="006E11B7"/>
    <w:rsid w:val="006E1881"/>
    <w:rsid w:val="006E1B4F"/>
    <w:rsid w:val="006E1B61"/>
    <w:rsid w:val="006E1B6C"/>
    <w:rsid w:val="006E1F3A"/>
    <w:rsid w:val="006E24A4"/>
    <w:rsid w:val="006E3EB0"/>
    <w:rsid w:val="006E4845"/>
    <w:rsid w:val="006E4928"/>
    <w:rsid w:val="006E4AEA"/>
    <w:rsid w:val="006E6735"/>
    <w:rsid w:val="006E6B3E"/>
    <w:rsid w:val="006E6D68"/>
    <w:rsid w:val="006E718C"/>
    <w:rsid w:val="006E7197"/>
    <w:rsid w:val="006E7269"/>
    <w:rsid w:val="006E7947"/>
    <w:rsid w:val="006E7A3F"/>
    <w:rsid w:val="006E7D59"/>
    <w:rsid w:val="006E7D61"/>
    <w:rsid w:val="006E7FE9"/>
    <w:rsid w:val="006F004E"/>
    <w:rsid w:val="006F016A"/>
    <w:rsid w:val="006F017C"/>
    <w:rsid w:val="006F0CFE"/>
    <w:rsid w:val="006F1521"/>
    <w:rsid w:val="006F153A"/>
    <w:rsid w:val="006F17C0"/>
    <w:rsid w:val="006F17F3"/>
    <w:rsid w:val="006F263F"/>
    <w:rsid w:val="006F2F49"/>
    <w:rsid w:val="006F3151"/>
    <w:rsid w:val="006F37A3"/>
    <w:rsid w:val="006F3AE8"/>
    <w:rsid w:val="006F4967"/>
    <w:rsid w:val="006F5005"/>
    <w:rsid w:val="006F50EF"/>
    <w:rsid w:val="006F5125"/>
    <w:rsid w:val="006F59EE"/>
    <w:rsid w:val="006F6519"/>
    <w:rsid w:val="006F6A60"/>
    <w:rsid w:val="006F6B28"/>
    <w:rsid w:val="006F6F4A"/>
    <w:rsid w:val="006F6F76"/>
    <w:rsid w:val="006F70A6"/>
    <w:rsid w:val="006F70B0"/>
    <w:rsid w:val="006F72DE"/>
    <w:rsid w:val="006F736D"/>
    <w:rsid w:val="006F7469"/>
    <w:rsid w:val="006F7525"/>
    <w:rsid w:val="0070074D"/>
    <w:rsid w:val="00700BB6"/>
    <w:rsid w:val="0070103B"/>
    <w:rsid w:val="00701463"/>
    <w:rsid w:val="00702C15"/>
    <w:rsid w:val="0070451A"/>
    <w:rsid w:val="007046C3"/>
    <w:rsid w:val="00704C9F"/>
    <w:rsid w:val="00704DAA"/>
    <w:rsid w:val="00704DFB"/>
    <w:rsid w:val="00704F5B"/>
    <w:rsid w:val="007050C7"/>
    <w:rsid w:val="007064C5"/>
    <w:rsid w:val="00706896"/>
    <w:rsid w:val="00707A08"/>
    <w:rsid w:val="00707D08"/>
    <w:rsid w:val="00707DF0"/>
    <w:rsid w:val="00710081"/>
    <w:rsid w:val="007101E2"/>
    <w:rsid w:val="0071038E"/>
    <w:rsid w:val="0071043D"/>
    <w:rsid w:val="00710F2A"/>
    <w:rsid w:val="00711A12"/>
    <w:rsid w:val="00711C16"/>
    <w:rsid w:val="007128B4"/>
    <w:rsid w:val="00712BC2"/>
    <w:rsid w:val="007134DF"/>
    <w:rsid w:val="00714C92"/>
    <w:rsid w:val="00715383"/>
    <w:rsid w:val="00715941"/>
    <w:rsid w:val="007159C6"/>
    <w:rsid w:val="007164A7"/>
    <w:rsid w:val="007169A3"/>
    <w:rsid w:val="007169AF"/>
    <w:rsid w:val="00716BA3"/>
    <w:rsid w:val="00716DF6"/>
    <w:rsid w:val="0071705A"/>
    <w:rsid w:val="00717135"/>
    <w:rsid w:val="007175CA"/>
    <w:rsid w:val="00717DC5"/>
    <w:rsid w:val="00721323"/>
    <w:rsid w:val="007213D0"/>
    <w:rsid w:val="00721572"/>
    <w:rsid w:val="00721C79"/>
    <w:rsid w:val="0072202D"/>
    <w:rsid w:val="0072205B"/>
    <w:rsid w:val="007222FC"/>
    <w:rsid w:val="00722533"/>
    <w:rsid w:val="00722DD9"/>
    <w:rsid w:val="007230C1"/>
    <w:rsid w:val="00723761"/>
    <w:rsid w:val="00723A2E"/>
    <w:rsid w:val="00723D36"/>
    <w:rsid w:val="00723D68"/>
    <w:rsid w:val="00723FB6"/>
    <w:rsid w:val="007241C1"/>
    <w:rsid w:val="0072512C"/>
    <w:rsid w:val="00725266"/>
    <w:rsid w:val="00725559"/>
    <w:rsid w:val="00725F82"/>
    <w:rsid w:val="00726232"/>
    <w:rsid w:val="007265AD"/>
    <w:rsid w:val="00726F79"/>
    <w:rsid w:val="00727585"/>
    <w:rsid w:val="00727B42"/>
    <w:rsid w:val="00727DF3"/>
    <w:rsid w:val="00727E52"/>
    <w:rsid w:val="007303D8"/>
    <w:rsid w:val="00730E31"/>
    <w:rsid w:val="00730E5B"/>
    <w:rsid w:val="00731101"/>
    <w:rsid w:val="0073182A"/>
    <w:rsid w:val="0073187F"/>
    <w:rsid w:val="00731D03"/>
    <w:rsid w:val="00731F24"/>
    <w:rsid w:val="00732327"/>
    <w:rsid w:val="0073261F"/>
    <w:rsid w:val="0073268A"/>
    <w:rsid w:val="00733706"/>
    <w:rsid w:val="00733907"/>
    <w:rsid w:val="007348CF"/>
    <w:rsid w:val="00734F1C"/>
    <w:rsid w:val="0073503A"/>
    <w:rsid w:val="00735E22"/>
    <w:rsid w:val="00736122"/>
    <w:rsid w:val="00736842"/>
    <w:rsid w:val="00736A1C"/>
    <w:rsid w:val="00736A67"/>
    <w:rsid w:val="00737E84"/>
    <w:rsid w:val="00737F8B"/>
    <w:rsid w:val="007403E2"/>
    <w:rsid w:val="00740DCC"/>
    <w:rsid w:val="00740F86"/>
    <w:rsid w:val="00741352"/>
    <w:rsid w:val="007414BC"/>
    <w:rsid w:val="007415AB"/>
    <w:rsid w:val="007417CA"/>
    <w:rsid w:val="0074184F"/>
    <w:rsid w:val="00741AD6"/>
    <w:rsid w:val="00741B5E"/>
    <w:rsid w:val="00741C7D"/>
    <w:rsid w:val="00742B87"/>
    <w:rsid w:val="00742D4C"/>
    <w:rsid w:val="00742F5A"/>
    <w:rsid w:val="007438E3"/>
    <w:rsid w:val="007444AB"/>
    <w:rsid w:val="007448DC"/>
    <w:rsid w:val="00744929"/>
    <w:rsid w:val="0074499F"/>
    <w:rsid w:val="00744A7E"/>
    <w:rsid w:val="00744ABF"/>
    <w:rsid w:val="00744EDA"/>
    <w:rsid w:val="0074522A"/>
    <w:rsid w:val="007452A4"/>
    <w:rsid w:val="007458C9"/>
    <w:rsid w:val="00746054"/>
    <w:rsid w:val="007460ED"/>
    <w:rsid w:val="0074633D"/>
    <w:rsid w:val="00746770"/>
    <w:rsid w:val="007475CE"/>
    <w:rsid w:val="00747AB5"/>
    <w:rsid w:val="00747B37"/>
    <w:rsid w:val="00747E87"/>
    <w:rsid w:val="00751D1C"/>
    <w:rsid w:val="007522ED"/>
    <w:rsid w:val="00752B41"/>
    <w:rsid w:val="00752F1A"/>
    <w:rsid w:val="00752F48"/>
    <w:rsid w:val="007536FB"/>
    <w:rsid w:val="007537F3"/>
    <w:rsid w:val="00753A51"/>
    <w:rsid w:val="00754169"/>
    <w:rsid w:val="0075473F"/>
    <w:rsid w:val="00755233"/>
    <w:rsid w:val="007556F2"/>
    <w:rsid w:val="007557CC"/>
    <w:rsid w:val="00755CE1"/>
    <w:rsid w:val="007562A2"/>
    <w:rsid w:val="007563CE"/>
    <w:rsid w:val="007567BF"/>
    <w:rsid w:val="00756BBD"/>
    <w:rsid w:val="007577F1"/>
    <w:rsid w:val="00757CED"/>
    <w:rsid w:val="00760873"/>
    <w:rsid w:val="00760F84"/>
    <w:rsid w:val="007615F0"/>
    <w:rsid w:val="00761747"/>
    <w:rsid w:val="00761C6A"/>
    <w:rsid w:val="00761D89"/>
    <w:rsid w:val="007624FF"/>
    <w:rsid w:val="00762532"/>
    <w:rsid w:val="00762C78"/>
    <w:rsid w:val="00762D16"/>
    <w:rsid w:val="00762EBF"/>
    <w:rsid w:val="00763F27"/>
    <w:rsid w:val="00764974"/>
    <w:rsid w:val="00764B09"/>
    <w:rsid w:val="007652C6"/>
    <w:rsid w:val="007661F2"/>
    <w:rsid w:val="007663E1"/>
    <w:rsid w:val="007665DE"/>
    <w:rsid w:val="00766FD5"/>
    <w:rsid w:val="00767AAC"/>
    <w:rsid w:val="00767D5F"/>
    <w:rsid w:val="00767E62"/>
    <w:rsid w:val="00767E73"/>
    <w:rsid w:val="00770133"/>
    <w:rsid w:val="00770476"/>
    <w:rsid w:val="007705D4"/>
    <w:rsid w:val="00770AEE"/>
    <w:rsid w:val="00770E96"/>
    <w:rsid w:val="00771846"/>
    <w:rsid w:val="00771E0D"/>
    <w:rsid w:val="00772DE0"/>
    <w:rsid w:val="00773049"/>
    <w:rsid w:val="00773EEE"/>
    <w:rsid w:val="00774587"/>
    <w:rsid w:val="00774C11"/>
    <w:rsid w:val="00774D3D"/>
    <w:rsid w:val="00774F8E"/>
    <w:rsid w:val="00775318"/>
    <w:rsid w:val="007757C9"/>
    <w:rsid w:val="00775DCD"/>
    <w:rsid w:val="00776648"/>
    <w:rsid w:val="00777023"/>
    <w:rsid w:val="00777AA6"/>
    <w:rsid w:val="00777AB3"/>
    <w:rsid w:val="00777EB3"/>
    <w:rsid w:val="00777F51"/>
    <w:rsid w:val="00780270"/>
    <w:rsid w:val="00781AEA"/>
    <w:rsid w:val="00782354"/>
    <w:rsid w:val="0078276D"/>
    <w:rsid w:val="00782F4E"/>
    <w:rsid w:val="0078308A"/>
    <w:rsid w:val="007831B0"/>
    <w:rsid w:val="0078341E"/>
    <w:rsid w:val="007836A0"/>
    <w:rsid w:val="007836B0"/>
    <w:rsid w:val="00783F10"/>
    <w:rsid w:val="0078408E"/>
    <w:rsid w:val="00784190"/>
    <w:rsid w:val="007841D9"/>
    <w:rsid w:val="00784956"/>
    <w:rsid w:val="00785605"/>
    <w:rsid w:val="00785ECA"/>
    <w:rsid w:val="007861C6"/>
    <w:rsid w:val="007869A5"/>
    <w:rsid w:val="00786CBA"/>
    <w:rsid w:val="0078757E"/>
    <w:rsid w:val="00787ACF"/>
    <w:rsid w:val="00787B74"/>
    <w:rsid w:val="00787C06"/>
    <w:rsid w:val="00787F42"/>
    <w:rsid w:val="007906B1"/>
    <w:rsid w:val="0079077F"/>
    <w:rsid w:val="00790C8A"/>
    <w:rsid w:val="007917D2"/>
    <w:rsid w:val="00792344"/>
    <w:rsid w:val="007925C0"/>
    <w:rsid w:val="00792B97"/>
    <w:rsid w:val="00792BD6"/>
    <w:rsid w:val="00792BDE"/>
    <w:rsid w:val="00792E05"/>
    <w:rsid w:val="00792EEC"/>
    <w:rsid w:val="007930F4"/>
    <w:rsid w:val="007939BC"/>
    <w:rsid w:val="00793B45"/>
    <w:rsid w:val="007942CB"/>
    <w:rsid w:val="007946CE"/>
    <w:rsid w:val="00794798"/>
    <w:rsid w:val="0079486C"/>
    <w:rsid w:val="0079506F"/>
    <w:rsid w:val="00795226"/>
    <w:rsid w:val="00795C9A"/>
    <w:rsid w:val="007969AF"/>
    <w:rsid w:val="0079736A"/>
    <w:rsid w:val="00797F6F"/>
    <w:rsid w:val="007A049F"/>
    <w:rsid w:val="007A072B"/>
    <w:rsid w:val="007A1452"/>
    <w:rsid w:val="007A18EC"/>
    <w:rsid w:val="007A1B14"/>
    <w:rsid w:val="007A2DFD"/>
    <w:rsid w:val="007A2F44"/>
    <w:rsid w:val="007A4232"/>
    <w:rsid w:val="007A4B78"/>
    <w:rsid w:val="007A4CBC"/>
    <w:rsid w:val="007A4DC1"/>
    <w:rsid w:val="007A4E7E"/>
    <w:rsid w:val="007A5013"/>
    <w:rsid w:val="007A506E"/>
    <w:rsid w:val="007A5841"/>
    <w:rsid w:val="007A59A0"/>
    <w:rsid w:val="007A5A77"/>
    <w:rsid w:val="007A5C4C"/>
    <w:rsid w:val="007A60DD"/>
    <w:rsid w:val="007A6107"/>
    <w:rsid w:val="007A6110"/>
    <w:rsid w:val="007A7124"/>
    <w:rsid w:val="007A7CF0"/>
    <w:rsid w:val="007B0335"/>
    <w:rsid w:val="007B05F4"/>
    <w:rsid w:val="007B0620"/>
    <w:rsid w:val="007B0789"/>
    <w:rsid w:val="007B0B17"/>
    <w:rsid w:val="007B0BF9"/>
    <w:rsid w:val="007B1184"/>
    <w:rsid w:val="007B11B2"/>
    <w:rsid w:val="007B29CB"/>
    <w:rsid w:val="007B29F1"/>
    <w:rsid w:val="007B330C"/>
    <w:rsid w:val="007B3840"/>
    <w:rsid w:val="007B4A4F"/>
    <w:rsid w:val="007B4B61"/>
    <w:rsid w:val="007B5090"/>
    <w:rsid w:val="007B51C9"/>
    <w:rsid w:val="007B5262"/>
    <w:rsid w:val="007B5471"/>
    <w:rsid w:val="007B663B"/>
    <w:rsid w:val="007B68DB"/>
    <w:rsid w:val="007B71BB"/>
    <w:rsid w:val="007B7866"/>
    <w:rsid w:val="007B7F17"/>
    <w:rsid w:val="007C0654"/>
    <w:rsid w:val="007C0846"/>
    <w:rsid w:val="007C1480"/>
    <w:rsid w:val="007C17DF"/>
    <w:rsid w:val="007C1F0B"/>
    <w:rsid w:val="007C1FCE"/>
    <w:rsid w:val="007C2813"/>
    <w:rsid w:val="007C2FE5"/>
    <w:rsid w:val="007C3328"/>
    <w:rsid w:val="007C33B1"/>
    <w:rsid w:val="007C3686"/>
    <w:rsid w:val="007C3DC3"/>
    <w:rsid w:val="007C49A5"/>
    <w:rsid w:val="007C519F"/>
    <w:rsid w:val="007C51CA"/>
    <w:rsid w:val="007C5E7F"/>
    <w:rsid w:val="007C6CF1"/>
    <w:rsid w:val="007C7021"/>
    <w:rsid w:val="007C734C"/>
    <w:rsid w:val="007C7837"/>
    <w:rsid w:val="007C7AD3"/>
    <w:rsid w:val="007D03D7"/>
    <w:rsid w:val="007D03E2"/>
    <w:rsid w:val="007D07F9"/>
    <w:rsid w:val="007D0E1F"/>
    <w:rsid w:val="007D130D"/>
    <w:rsid w:val="007D1DB6"/>
    <w:rsid w:val="007D1E0D"/>
    <w:rsid w:val="007D1F35"/>
    <w:rsid w:val="007D26C2"/>
    <w:rsid w:val="007D2D5E"/>
    <w:rsid w:val="007D3202"/>
    <w:rsid w:val="007D352B"/>
    <w:rsid w:val="007D3D72"/>
    <w:rsid w:val="007D3FE3"/>
    <w:rsid w:val="007D4119"/>
    <w:rsid w:val="007D4628"/>
    <w:rsid w:val="007D504B"/>
    <w:rsid w:val="007D5832"/>
    <w:rsid w:val="007D5C3F"/>
    <w:rsid w:val="007D61A7"/>
    <w:rsid w:val="007D6663"/>
    <w:rsid w:val="007D6F17"/>
    <w:rsid w:val="007D7175"/>
    <w:rsid w:val="007D735F"/>
    <w:rsid w:val="007D78FC"/>
    <w:rsid w:val="007D7AAD"/>
    <w:rsid w:val="007D7D3C"/>
    <w:rsid w:val="007E0387"/>
    <w:rsid w:val="007E040A"/>
    <w:rsid w:val="007E11EF"/>
    <w:rsid w:val="007E1431"/>
    <w:rsid w:val="007E19EE"/>
    <w:rsid w:val="007E212E"/>
    <w:rsid w:val="007E2AA3"/>
    <w:rsid w:val="007E2AC6"/>
    <w:rsid w:val="007E2C54"/>
    <w:rsid w:val="007E2E53"/>
    <w:rsid w:val="007E2ED8"/>
    <w:rsid w:val="007E2FAA"/>
    <w:rsid w:val="007E2FFA"/>
    <w:rsid w:val="007E3099"/>
    <w:rsid w:val="007E33E4"/>
    <w:rsid w:val="007E3456"/>
    <w:rsid w:val="007E3A17"/>
    <w:rsid w:val="007E3F6B"/>
    <w:rsid w:val="007E4978"/>
    <w:rsid w:val="007E4B88"/>
    <w:rsid w:val="007E526C"/>
    <w:rsid w:val="007E59FE"/>
    <w:rsid w:val="007E62E2"/>
    <w:rsid w:val="007E634C"/>
    <w:rsid w:val="007E6C2A"/>
    <w:rsid w:val="007E6DB5"/>
    <w:rsid w:val="007E7212"/>
    <w:rsid w:val="007E7725"/>
    <w:rsid w:val="007E7A49"/>
    <w:rsid w:val="007F00E8"/>
    <w:rsid w:val="007F0255"/>
    <w:rsid w:val="007F097B"/>
    <w:rsid w:val="007F0AEC"/>
    <w:rsid w:val="007F1533"/>
    <w:rsid w:val="007F2C71"/>
    <w:rsid w:val="007F3483"/>
    <w:rsid w:val="007F3D47"/>
    <w:rsid w:val="007F4EFF"/>
    <w:rsid w:val="007F5995"/>
    <w:rsid w:val="007F5ED4"/>
    <w:rsid w:val="007F6A6E"/>
    <w:rsid w:val="007F700D"/>
    <w:rsid w:val="007F75CB"/>
    <w:rsid w:val="007F7A99"/>
    <w:rsid w:val="007F7EBC"/>
    <w:rsid w:val="007F7F0A"/>
    <w:rsid w:val="007F7FFA"/>
    <w:rsid w:val="008000BE"/>
    <w:rsid w:val="0080052E"/>
    <w:rsid w:val="008012E7"/>
    <w:rsid w:val="0080169F"/>
    <w:rsid w:val="008018B2"/>
    <w:rsid w:val="008018E0"/>
    <w:rsid w:val="0080269D"/>
    <w:rsid w:val="00802750"/>
    <w:rsid w:val="0080302E"/>
    <w:rsid w:val="008034E3"/>
    <w:rsid w:val="008035E0"/>
    <w:rsid w:val="008038E6"/>
    <w:rsid w:val="00803BCA"/>
    <w:rsid w:val="00803F20"/>
    <w:rsid w:val="0080406B"/>
    <w:rsid w:val="00804A21"/>
    <w:rsid w:val="008050F1"/>
    <w:rsid w:val="0080536B"/>
    <w:rsid w:val="00805C1C"/>
    <w:rsid w:val="00805C39"/>
    <w:rsid w:val="00805E69"/>
    <w:rsid w:val="00805F4F"/>
    <w:rsid w:val="008062C2"/>
    <w:rsid w:val="00806501"/>
    <w:rsid w:val="00806D9D"/>
    <w:rsid w:val="0080711C"/>
    <w:rsid w:val="008071E6"/>
    <w:rsid w:val="0080756E"/>
    <w:rsid w:val="0080785B"/>
    <w:rsid w:val="00807A33"/>
    <w:rsid w:val="008104A1"/>
    <w:rsid w:val="00810D18"/>
    <w:rsid w:val="00811788"/>
    <w:rsid w:val="00811B94"/>
    <w:rsid w:val="00811FFF"/>
    <w:rsid w:val="008128D7"/>
    <w:rsid w:val="008128EE"/>
    <w:rsid w:val="00812A77"/>
    <w:rsid w:val="00813B26"/>
    <w:rsid w:val="008146E5"/>
    <w:rsid w:val="008151A7"/>
    <w:rsid w:val="008154A4"/>
    <w:rsid w:val="00815AF3"/>
    <w:rsid w:val="00815B5B"/>
    <w:rsid w:val="00816019"/>
    <w:rsid w:val="0081610A"/>
    <w:rsid w:val="008164BE"/>
    <w:rsid w:val="0081680C"/>
    <w:rsid w:val="00816A06"/>
    <w:rsid w:val="00816C1D"/>
    <w:rsid w:val="00816E7E"/>
    <w:rsid w:val="00816F95"/>
    <w:rsid w:val="00817141"/>
    <w:rsid w:val="008171F0"/>
    <w:rsid w:val="008178B1"/>
    <w:rsid w:val="00817936"/>
    <w:rsid w:val="00817AA0"/>
    <w:rsid w:val="0082032A"/>
    <w:rsid w:val="008203B8"/>
    <w:rsid w:val="008209DA"/>
    <w:rsid w:val="0082131E"/>
    <w:rsid w:val="0082189B"/>
    <w:rsid w:val="00821D55"/>
    <w:rsid w:val="0082203C"/>
    <w:rsid w:val="00822408"/>
    <w:rsid w:val="008225B4"/>
    <w:rsid w:val="0082292C"/>
    <w:rsid w:val="00822C03"/>
    <w:rsid w:val="00822C40"/>
    <w:rsid w:val="0082379B"/>
    <w:rsid w:val="008242AF"/>
    <w:rsid w:val="0082509A"/>
    <w:rsid w:val="008252E7"/>
    <w:rsid w:val="0082577F"/>
    <w:rsid w:val="00825C9A"/>
    <w:rsid w:val="00826225"/>
    <w:rsid w:val="00826244"/>
    <w:rsid w:val="00826272"/>
    <w:rsid w:val="00826292"/>
    <w:rsid w:val="00826327"/>
    <w:rsid w:val="00826E16"/>
    <w:rsid w:val="00826EBE"/>
    <w:rsid w:val="00827479"/>
    <w:rsid w:val="008275C3"/>
    <w:rsid w:val="00827C82"/>
    <w:rsid w:val="00830CAC"/>
    <w:rsid w:val="00830F6A"/>
    <w:rsid w:val="00831297"/>
    <w:rsid w:val="00831463"/>
    <w:rsid w:val="008318EB"/>
    <w:rsid w:val="00832AA1"/>
    <w:rsid w:val="00832ABD"/>
    <w:rsid w:val="0083346A"/>
    <w:rsid w:val="00833D77"/>
    <w:rsid w:val="0083419B"/>
    <w:rsid w:val="00834397"/>
    <w:rsid w:val="0083489B"/>
    <w:rsid w:val="00834B6E"/>
    <w:rsid w:val="00834B9A"/>
    <w:rsid w:val="008353CB"/>
    <w:rsid w:val="00835DA8"/>
    <w:rsid w:val="008361B1"/>
    <w:rsid w:val="00836A45"/>
    <w:rsid w:val="00836ABB"/>
    <w:rsid w:val="0083710B"/>
    <w:rsid w:val="0083720E"/>
    <w:rsid w:val="00840882"/>
    <w:rsid w:val="008419A3"/>
    <w:rsid w:val="008423FD"/>
    <w:rsid w:val="0084296C"/>
    <w:rsid w:val="008436E3"/>
    <w:rsid w:val="008440E0"/>
    <w:rsid w:val="00844309"/>
    <w:rsid w:val="00844387"/>
    <w:rsid w:val="00844656"/>
    <w:rsid w:val="008451C7"/>
    <w:rsid w:val="00845A00"/>
    <w:rsid w:val="00845BC2"/>
    <w:rsid w:val="00845DE3"/>
    <w:rsid w:val="00846052"/>
    <w:rsid w:val="0084633E"/>
    <w:rsid w:val="0084658A"/>
    <w:rsid w:val="008466D5"/>
    <w:rsid w:val="0084708C"/>
    <w:rsid w:val="008473D0"/>
    <w:rsid w:val="00847D37"/>
    <w:rsid w:val="0085022F"/>
    <w:rsid w:val="00850DCB"/>
    <w:rsid w:val="00851415"/>
    <w:rsid w:val="0085146F"/>
    <w:rsid w:val="008514E8"/>
    <w:rsid w:val="0085179F"/>
    <w:rsid w:val="00852389"/>
    <w:rsid w:val="00852938"/>
    <w:rsid w:val="008529AF"/>
    <w:rsid w:val="008529D5"/>
    <w:rsid w:val="00853227"/>
    <w:rsid w:val="00853361"/>
    <w:rsid w:val="008533DB"/>
    <w:rsid w:val="008537B2"/>
    <w:rsid w:val="00853971"/>
    <w:rsid w:val="00854A3C"/>
    <w:rsid w:val="00854E7C"/>
    <w:rsid w:val="00854F8E"/>
    <w:rsid w:val="0085553B"/>
    <w:rsid w:val="00855556"/>
    <w:rsid w:val="00855EA1"/>
    <w:rsid w:val="0085694D"/>
    <w:rsid w:val="00857D3A"/>
    <w:rsid w:val="00860027"/>
    <w:rsid w:val="00860322"/>
    <w:rsid w:val="00860B77"/>
    <w:rsid w:val="00860E45"/>
    <w:rsid w:val="00860E9E"/>
    <w:rsid w:val="008614C1"/>
    <w:rsid w:val="008615C2"/>
    <w:rsid w:val="00861D7A"/>
    <w:rsid w:val="00862A92"/>
    <w:rsid w:val="00862D40"/>
    <w:rsid w:val="00862D86"/>
    <w:rsid w:val="0086301C"/>
    <w:rsid w:val="008634A2"/>
    <w:rsid w:val="0086384A"/>
    <w:rsid w:val="00863D25"/>
    <w:rsid w:val="00863E49"/>
    <w:rsid w:val="00864626"/>
    <w:rsid w:val="008649C0"/>
    <w:rsid w:val="00864D20"/>
    <w:rsid w:val="00864DCE"/>
    <w:rsid w:val="00864EC8"/>
    <w:rsid w:val="0086527C"/>
    <w:rsid w:val="008654FB"/>
    <w:rsid w:val="00865CA1"/>
    <w:rsid w:val="00866B46"/>
    <w:rsid w:val="00866F86"/>
    <w:rsid w:val="00867076"/>
    <w:rsid w:val="008670D2"/>
    <w:rsid w:val="00867154"/>
    <w:rsid w:val="00867684"/>
    <w:rsid w:val="0087021A"/>
    <w:rsid w:val="00870E0B"/>
    <w:rsid w:val="0087101D"/>
    <w:rsid w:val="00871593"/>
    <w:rsid w:val="00871669"/>
    <w:rsid w:val="008717A3"/>
    <w:rsid w:val="00871915"/>
    <w:rsid w:val="008719BC"/>
    <w:rsid w:val="00871E3C"/>
    <w:rsid w:val="00872731"/>
    <w:rsid w:val="00872A91"/>
    <w:rsid w:val="0087313D"/>
    <w:rsid w:val="008733FB"/>
    <w:rsid w:val="008734C8"/>
    <w:rsid w:val="00873E96"/>
    <w:rsid w:val="00874CD1"/>
    <w:rsid w:val="00875177"/>
    <w:rsid w:val="008752F8"/>
    <w:rsid w:val="00875476"/>
    <w:rsid w:val="00875694"/>
    <w:rsid w:val="00875717"/>
    <w:rsid w:val="008758A9"/>
    <w:rsid w:val="00875AC5"/>
    <w:rsid w:val="00875CE7"/>
    <w:rsid w:val="00875E75"/>
    <w:rsid w:val="00876032"/>
    <w:rsid w:val="008764E3"/>
    <w:rsid w:val="00876A1D"/>
    <w:rsid w:val="00877664"/>
    <w:rsid w:val="00877ECC"/>
    <w:rsid w:val="00880043"/>
    <w:rsid w:val="00880F67"/>
    <w:rsid w:val="00881027"/>
    <w:rsid w:val="0088104E"/>
    <w:rsid w:val="00881350"/>
    <w:rsid w:val="008813F6"/>
    <w:rsid w:val="00881600"/>
    <w:rsid w:val="008820FF"/>
    <w:rsid w:val="00882EC6"/>
    <w:rsid w:val="00883481"/>
    <w:rsid w:val="00884332"/>
    <w:rsid w:val="008845CD"/>
    <w:rsid w:val="00885141"/>
    <w:rsid w:val="0088547C"/>
    <w:rsid w:val="00885BEE"/>
    <w:rsid w:val="00886203"/>
    <w:rsid w:val="008863F2"/>
    <w:rsid w:val="00891506"/>
    <w:rsid w:val="008918FD"/>
    <w:rsid w:val="00891963"/>
    <w:rsid w:val="00891F27"/>
    <w:rsid w:val="00892027"/>
    <w:rsid w:val="0089225A"/>
    <w:rsid w:val="00892832"/>
    <w:rsid w:val="0089286B"/>
    <w:rsid w:val="00892A42"/>
    <w:rsid w:val="008933F2"/>
    <w:rsid w:val="0089347D"/>
    <w:rsid w:val="00893D3B"/>
    <w:rsid w:val="00893E5C"/>
    <w:rsid w:val="00893EE9"/>
    <w:rsid w:val="00893FD3"/>
    <w:rsid w:val="00894014"/>
    <w:rsid w:val="008941D5"/>
    <w:rsid w:val="00894520"/>
    <w:rsid w:val="0089505A"/>
    <w:rsid w:val="0089601B"/>
    <w:rsid w:val="00896343"/>
    <w:rsid w:val="00896ABE"/>
    <w:rsid w:val="00896B31"/>
    <w:rsid w:val="00897223"/>
    <w:rsid w:val="0089742A"/>
    <w:rsid w:val="0089751E"/>
    <w:rsid w:val="008978C4"/>
    <w:rsid w:val="00897F0A"/>
    <w:rsid w:val="008A0016"/>
    <w:rsid w:val="008A004C"/>
    <w:rsid w:val="008A0A7B"/>
    <w:rsid w:val="008A0E3A"/>
    <w:rsid w:val="008A144B"/>
    <w:rsid w:val="008A1815"/>
    <w:rsid w:val="008A2572"/>
    <w:rsid w:val="008A296D"/>
    <w:rsid w:val="008A2CAC"/>
    <w:rsid w:val="008A2E18"/>
    <w:rsid w:val="008A3709"/>
    <w:rsid w:val="008A3E81"/>
    <w:rsid w:val="008A4079"/>
    <w:rsid w:val="008A417A"/>
    <w:rsid w:val="008A54B6"/>
    <w:rsid w:val="008A58EA"/>
    <w:rsid w:val="008A626C"/>
    <w:rsid w:val="008A6935"/>
    <w:rsid w:val="008A6C85"/>
    <w:rsid w:val="008A6D71"/>
    <w:rsid w:val="008A6DA2"/>
    <w:rsid w:val="008A7561"/>
    <w:rsid w:val="008A7887"/>
    <w:rsid w:val="008A7A86"/>
    <w:rsid w:val="008A7E7D"/>
    <w:rsid w:val="008A7EC7"/>
    <w:rsid w:val="008B0C9D"/>
    <w:rsid w:val="008B1B58"/>
    <w:rsid w:val="008B2012"/>
    <w:rsid w:val="008B298A"/>
    <w:rsid w:val="008B2A95"/>
    <w:rsid w:val="008B323D"/>
    <w:rsid w:val="008B3381"/>
    <w:rsid w:val="008B34E7"/>
    <w:rsid w:val="008B351E"/>
    <w:rsid w:val="008B369C"/>
    <w:rsid w:val="008B39D9"/>
    <w:rsid w:val="008B3FB7"/>
    <w:rsid w:val="008B4552"/>
    <w:rsid w:val="008B4C3C"/>
    <w:rsid w:val="008B4D20"/>
    <w:rsid w:val="008B52A2"/>
    <w:rsid w:val="008B5395"/>
    <w:rsid w:val="008B60B4"/>
    <w:rsid w:val="008B68F0"/>
    <w:rsid w:val="008B6B8B"/>
    <w:rsid w:val="008B6CB0"/>
    <w:rsid w:val="008B7324"/>
    <w:rsid w:val="008B7478"/>
    <w:rsid w:val="008B76C6"/>
    <w:rsid w:val="008B7AC1"/>
    <w:rsid w:val="008B7C90"/>
    <w:rsid w:val="008C082C"/>
    <w:rsid w:val="008C12E2"/>
    <w:rsid w:val="008C15C9"/>
    <w:rsid w:val="008C1A09"/>
    <w:rsid w:val="008C2CD8"/>
    <w:rsid w:val="008C2CE7"/>
    <w:rsid w:val="008C2DA5"/>
    <w:rsid w:val="008C2FE0"/>
    <w:rsid w:val="008C3238"/>
    <w:rsid w:val="008C3C84"/>
    <w:rsid w:val="008C3D7A"/>
    <w:rsid w:val="008C40E0"/>
    <w:rsid w:val="008C4126"/>
    <w:rsid w:val="008C428A"/>
    <w:rsid w:val="008C448A"/>
    <w:rsid w:val="008C4E75"/>
    <w:rsid w:val="008C5858"/>
    <w:rsid w:val="008C5F1B"/>
    <w:rsid w:val="008C65E8"/>
    <w:rsid w:val="008C7486"/>
    <w:rsid w:val="008C7D84"/>
    <w:rsid w:val="008D008D"/>
    <w:rsid w:val="008D0E31"/>
    <w:rsid w:val="008D1176"/>
    <w:rsid w:val="008D1271"/>
    <w:rsid w:val="008D152A"/>
    <w:rsid w:val="008D15EF"/>
    <w:rsid w:val="008D1915"/>
    <w:rsid w:val="008D1B47"/>
    <w:rsid w:val="008D21F0"/>
    <w:rsid w:val="008D227B"/>
    <w:rsid w:val="008D2C0C"/>
    <w:rsid w:val="008D34A6"/>
    <w:rsid w:val="008D3C86"/>
    <w:rsid w:val="008D3D21"/>
    <w:rsid w:val="008D3F63"/>
    <w:rsid w:val="008D5271"/>
    <w:rsid w:val="008D54B7"/>
    <w:rsid w:val="008D55DF"/>
    <w:rsid w:val="008D574E"/>
    <w:rsid w:val="008D5CB2"/>
    <w:rsid w:val="008D6769"/>
    <w:rsid w:val="008D6D3E"/>
    <w:rsid w:val="008D7237"/>
    <w:rsid w:val="008D7C47"/>
    <w:rsid w:val="008E0B27"/>
    <w:rsid w:val="008E0C77"/>
    <w:rsid w:val="008E13D8"/>
    <w:rsid w:val="008E1867"/>
    <w:rsid w:val="008E1B5F"/>
    <w:rsid w:val="008E2621"/>
    <w:rsid w:val="008E28BB"/>
    <w:rsid w:val="008E2A4D"/>
    <w:rsid w:val="008E38A7"/>
    <w:rsid w:val="008E399B"/>
    <w:rsid w:val="008E3A18"/>
    <w:rsid w:val="008E3C3C"/>
    <w:rsid w:val="008E3DD0"/>
    <w:rsid w:val="008E4521"/>
    <w:rsid w:val="008E52F7"/>
    <w:rsid w:val="008E550F"/>
    <w:rsid w:val="008E589D"/>
    <w:rsid w:val="008E6174"/>
    <w:rsid w:val="008E61E0"/>
    <w:rsid w:val="008E671A"/>
    <w:rsid w:val="008E776F"/>
    <w:rsid w:val="008E7B1F"/>
    <w:rsid w:val="008F04DF"/>
    <w:rsid w:val="008F078C"/>
    <w:rsid w:val="008F0B9D"/>
    <w:rsid w:val="008F145C"/>
    <w:rsid w:val="008F14B2"/>
    <w:rsid w:val="008F2200"/>
    <w:rsid w:val="008F2400"/>
    <w:rsid w:val="008F2915"/>
    <w:rsid w:val="008F2A5E"/>
    <w:rsid w:val="008F2E50"/>
    <w:rsid w:val="008F32F1"/>
    <w:rsid w:val="008F3AE7"/>
    <w:rsid w:val="008F4368"/>
    <w:rsid w:val="008F4693"/>
    <w:rsid w:val="008F4949"/>
    <w:rsid w:val="008F4DF6"/>
    <w:rsid w:val="008F58C5"/>
    <w:rsid w:val="008F5F6E"/>
    <w:rsid w:val="008F62AE"/>
    <w:rsid w:val="008F6A07"/>
    <w:rsid w:val="008F7420"/>
    <w:rsid w:val="008F76D7"/>
    <w:rsid w:val="009000E6"/>
    <w:rsid w:val="0090025F"/>
    <w:rsid w:val="009002CF"/>
    <w:rsid w:val="00900C55"/>
    <w:rsid w:val="00901152"/>
    <w:rsid w:val="009011AE"/>
    <w:rsid w:val="00901C53"/>
    <w:rsid w:val="0090276E"/>
    <w:rsid w:val="0090291E"/>
    <w:rsid w:val="00902CD8"/>
    <w:rsid w:val="00902EEA"/>
    <w:rsid w:val="00903764"/>
    <w:rsid w:val="0090376A"/>
    <w:rsid w:val="0090402E"/>
    <w:rsid w:val="00904ADC"/>
    <w:rsid w:val="0090534D"/>
    <w:rsid w:val="009054CF"/>
    <w:rsid w:val="00906640"/>
    <w:rsid w:val="009068B2"/>
    <w:rsid w:val="009069CD"/>
    <w:rsid w:val="0090700D"/>
    <w:rsid w:val="0090792D"/>
    <w:rsid w:val="00907C15"/>
    <w:rsid w:val="00907D4E"/>
    <w:rsid w:val="0091040C"/>
    <w:rsid w:val="009104A6"/>
    <w:rsid w:val="009107AD"/>
    <w:rsid w:val="00910893"/>
    <w:rsid w:val="00911424"/>
    <w:rsid w:val="00911985"/>
    <w:rsid w:val="00912410"/>
    <w:rsid w:val="00912726"/>
    <w:rsid w:val="009133CA"/>
    <w:rsid w:val="009138A4"/>
    <w:rsid w:val="00914242"/>
    <w:rsid w:val="009144A1"/>
    <w:rsid w:val="00914827"/>
    <w:rsid w:val="00914C20"/>
    <w:rsid w:val="00914DDD"/>
    <w:rsid w:val="0091525A"/>
    <w:rsid w:val="009153DD"/>
    <w:rsid w:val="009155D9"/>
    <w:rsid w:val="009159F3"/>
    <w:rsid w:val="00915E03"/>
    <w:rsid w:val="00915EAC"/>
    <w:rsid w:val="009161C3"/>
    <w:rsid w:val="009167FC"/>
    <w:rsid w:val="00916AA5"/>
    <w:rsid w:val="00916B77"/>
    <w:rsid w:val="0091712B"/>
    <w:rsid w:val="0091789E"/>
    <w:rsid w:val="00917C36"/>
    <w:rsid w:val="00920A2A"/>
    <w:rsid w:val="00920AFA"/>
    <w:rsid w:val="009216B0"/>
    <w:rsid w:val="00921C5D"/>
    <w:rsid w:val="00921F84"/>
    <w:rsid w:val="00922234"/>
    <w:rsid w:val="009229B7"/>
    <w:rsid w:val="00922A1E"/>
    <w:rsid w:val="00922A2C"/>
    <w:rsid w:val="00922B05"/>
    <w:rsid w:val="00922F0E"/>
    <w:rsid w:val="0092331B"/>
    <w:rsid w:val="009235BF"/>
    <w:rsid w:val="00923EE2"/>
    <w:rsid w:val="0092469A"/>
    <w:rsid w:val="009246EB"/>
    <w:rsid w:val="00924B11"/>
    <w:rsid w:val="00924C9E"/>
    <w:rsid w:val="00925018"/>
    <w:rsid w:val="0092531F"/>
    <w:rsid w:val="009254BF"/>
    <w:rsid w:val="0092575B"/>
    <w:rsid w:val="00925E3D"/>
    <w:rsid w:val="00925F45"/>
    <w:rsid w:val="00926ED4"/>
    <w:rsid w:val="0092729F"/>
    <w:rsid w:val="00930030"/>
    <w:rsid w:val="009300F6"/>
    <w:rsid w:val="009302CB"/>
    <w:rsid w:val="009308E9"/>
    <w:rsid w:val="00930E08"/>
    <w:rsid w:val="00930E19"/>
    <w:rsid w:val="00930F92"/>
    <w:rsid w:val="00932389"/>
    <w:rsid w:val="00932DE2"/>
    <w:rsid w:val="009334B7"/>
    <w:rsid w:val="009335AF"/>
    <w:rsid w:val="00933B2E"/>
    <w:rsid w:val="00933DB7"/>
    <w:rsid w:val="0093408F"/>
    <w:rsid w:val="00934138"/>
    <w:rsid w:val="00934920"/>
    <w:rsid w:val="009349CF"/>
    <w:rsid w:val="00934A4B"/>
    <w:rsid w:val="009354BC"/>
    <w:rsid w:val="0093790E"/>
    <w:rsid w:val="00937C9E"/>
    <w:rsid w:val="00942026"/>
    <w:rsid w:val="0094231E"/>
    <w:rsid w:val="00942684"/>
    <w:rsid w:val="00942B08"/>
    <w:rsid w:val="009433AF"/>
    <w:rsid w:val="00943403"/>
    <w:rsid w:val="00943C6C"/>
    <w:rsid w:val="0094408A"/>
    <w:rsid w:val="0094426E"/>
    <w:rsid w:val="009444B0"/>
    <w:rsid w:val="009446BB"/>
    <w:rsid w:val="00944AE4"/>
    <w:rsid w:val="00944DDF"/>
    <w:rsid w:val="00945171"/>
    <w:rsid w:val="009455ED"/>
    <w:rsid w:val="00945ED2"/>
    <w:rsid w:val="00946330"/>
    <w:rsid w:val="00946464"/>
    <w:rsid w:val="0094669B"/>
    <w:rsid w:val="00946755"/>
    <w:rsid w:val="00946C21"/>
    <w:rsid w:val="00947237"/>
    <w:rsid w:val="00950027"/>
    <w:rsid w:val="009500AE"/>
    <w:rsid w:val="009508CC"/>
    <w:rsid w:val="009514E1"/>
    <w:rsid w:val="00951E61"/>
    <w:rsid w:val="00951EBD"/>
    <w:rsid w:val="00951EC8"/>
    <w:rsid w:val="00952E6C"/>
    <w:rsid w:val="00953B2D"/>
    <w:rsid w:val="0095406D"/>
    <w:rsid w:val="0095459F"/>
    <w:rsid w:val="009545C3"/>
    <w:rsid w:val="009546EF"/>
    <w:rsid w:val="00954866"/>
    <w:rsid w:val="00954ED8"/>
    <w:rsid w:val="00954F62"/>
    <w:rsid w:val="009550B4"/>
    <w:rsid w:val="00955304"/>
    <w:rsid w:val="0095537A"/>
    <w:rsid w:val="009556F6"/>
    <w:rsid w:val="00955904"/>
    <w:rsid w:val="00956103"/>
    <w:rsid w:val="00956643"/>
    <w:rsid w:val="00956685"/>
    <w:rsid w:val="00956974"/>
    <w:rsid w:val="00956C01"/>
    <w:rsid w:val="009573AA"/>
    <w:rsid w:val="00957F32"/>
    <w:rsid w:val="00960720"/>
    <w:rsid w:val="00960DB6"/>
    <w:rsid w:val="00961260"/>
    <w:rsid w:val="0096133A"/>
    <w:rsid w:val="00961448"/>
    <w:rsid w:val="00962065"/>
    <w:rsid w:val="009623E3"/>
    <w:rsid w:val="00962553"/>
    <w:rsid w:val="00962586"/>
    <w:rsid w:val="009625F6"/>
    <w:rsid w:val="00962666"/>
    <w:rsid w:val="00962F74"/>
    <w:rsid w:val="0096318C"/>
    <w:rsid w:val="00963734"/>
    <w:rsid w:val="0096391E"/>
    <w:rsid w:val="009646C0"/>
    <w:rsid w:val="009648F5"/>
    <w:rsid w:val="00964907"/>
    <w:rsid w:val="00964B35"/>
    <w:rsid w:val="00964E29"/>
    <w:rsid w:val="00964EB4"/>
    <w:rsid w:val="0096573A"/>
    <w:rsid w:val="0096582C"/>
    <w:rsid w:val="00966087"/>
    <w:rsid w:val="0096667D"/>
    <w:rsid w:val="00966C23"/>
    <w:rsid w:val="00966C91"/>
    <w:rsid w:val="00966CEC"/>
    <w:rsid w:val="00966D86"/>
    <w:rsid w:val="009672D7"/>
    <w:rsid w:val="009675E5"/>
    <w:rsid w:val="0096787A"/>
    <w:rsid w:val="00967A03"/>
    <w:rsid w:val="00970E9D"/>
    <w:rsid w:val="00970EB8"/>
    <w:rsid w:val="00971544"/>
    <w:rsid w:val="00971B90"/>
    <w:rsid w:val="00971CBE"/>
    <w:rsid w:val="00971F1A"/>
    <w:rsid w:val="00972252"/>
    <w:rsid w:val="009725DD"/>
    <w:rsid w:val="00972621"/>
    <w:rsid w:val="009727F3"/>
    <w:rsid w:val="00972DD8"/>
    <w:rsid w:val="0097319F"/>
    <w:rsid w:val="00973B92"/>
    <w:rsid w:val="0097454F"/>
    <w:rsid w:val="00974A6D"/>
    <w:rsid w:val="00975113"/>
    <w:rsid w:val="009753D0"/>
    <w:rsid w:val="0097577D"/>
    <w:rsid w:val="0097668C"/>
    <w:rsid w:val="00976A9C"/>
    <w:rsid w:val="00976D3B"/>
    <w:rsid w:val="00977BA9"/>
    <w:rsid w:val="0098064B"/>
    <w:rsid w:val="009807BE"/>
    <w:rsid w:val="00980C48"/>
    <w:rsid w:val="00980FB1"/>
    <w:rsid w:val="0098119D"/>
    <w:rsid w:val="00981EF1"/>
    <w:rsid w:val="00982D51"/>
    <w:rsid w:val="009831D2"/>
    <w:rsid w:val="00984064"/>
    <w:rsid w:val="00984319"/>
    <w:rsid w:val="00984934"/>
    <w:rsid w:val="00984A0E"/>
    <w:rsid w:val="00984AC3"/>
    <w:rsid w:val="00984BE2"/>
    <w:rsid w:val="009851FF"/>
    <w:rsid w:val="009852C7"/>
    <w:rsid w:val="009858F7"/>
    <w:rsid w:val="00985CC6"/>
    <w:rsid w:val="00985D5F"/>
    <w:rsid w:val="00985E82"/>
    <w:rsid w:val="00986124"/>
    <w:rsid w:val="009861B0"/>
    <w:rsid w:val="00987464"/>
    <w:rsid w:val="00990294"/>
    <w:rsid w:val="00990C6A"/>
    <w:rsid w:val="0099129A"/>
    <w:rsid w:val="00991565"/>
    <w:rsid w:val="00991631"/>
    <w:rsid w:val="00991748"/>
    <w:rsid w:val="0099175F"/>
    <w:rsid w:val="009918E9"/>
    <w:rsid w:val="00991D6F"/>
    <w:rsid w:val="00991FBD"/>
    <w:rsid w:val="009922B5"/>
    <w:rsid w:val="00992436"/>
    <w:rsid w:val="0099298E"/>
    <w:rsid w:val="00992A94"/>
    <w:rsid w:val="00992AD6"/>
    <w:rsid w:val="00992C47"/>
    <w:rsid w:val="00992D0C"/>
    <w:rsid w:val="00992E32"/>
    <w:rsid w:val="00992FAF"/>
    <w:rsid w:val="009934DE"/>
    <w:rsid w:val="00993910"/>
    <w:rsid w:val="00993AEB"/>
    <w:rsid w:val="0099430F"/>
    <w:rsid w:val="00994DC7"/>
    <w:rsid w:val="0099557E"/>
    <w:rsid w:val="00995CBB"/>
    <w:rsid w:val="00995D83"/>
    <w:rsid w:val="00995EA9"/>
    <w:rsid w:val="00995EBB"/>
    <w:rsid w:val="009960AF"/>
    <w:rsid w:val="009965F3"/>
    <w:rsid w:val="00996A5D"/>
    <w:rsid w:val="00997124"/>
    <w:rsid w:val="009974A7"/>
    <w:rsid w:val="00997CCD"/>
    <w:rsid w:val="009A02ED"/>
    <w:rsid w:val="009A1080"/>
    <w:rsid w:val="009A16A9"/>
    <w:rsid w:val="009A2185"/>
    <w:rsid w:val="009A2BF4"/>
    <w:rsid w:val="009A342B"/>
    <w:rsid w:val="009A36C4"/>
    <w:rsid w:val="009A36D2"/>
    <w:rsid w:val="009A3930"/>
    <w:rsid w:val="009A3D34"/>
    <w:rsid w:val="009A3FEE"/>
    <w:rsid w:val="009A42A0"/>
    <w:rsid w:val="009A4494"/>
    <w:rsid w:val="009A4E2A"/>
    <w:rsid w:val="009A4F8C"/>
    <w:rsid w:val="009A52B6"/>
    <w:rsid w:val="009A7166"/>
    <w:rsid w:val="009A717B"/>
    <w:rsid w:val="009A72D3"/>
    <w:rsid w:val="009A7417"/>
    <w:rsid w:val="009A745A"/>
    <w:rsid w:val="009A7988"/>
    <w:rsid w:val="009B018B"/>
    <w:rsid w:val="009B0594"/>
    <w:rsid w:val="009B1497"/>
    <w:rsid w:val="009B1A23"/>
    <w:rsid w:val="009B220A"/>
    <w:rsid w:val="009B29A0"/>
    <w:rsid w:val="009B29B2"/>
    <w:rsid w:val="009B31EB"/>
    <w:rsid w:val="009B3447"/>
    <w:rsid w:val="009B42E7"/>
    <w:rsid w:val="009B4AD2"/>
    <w:rsid w:val="009B4B8F"/>
    <w:rsid w:val="009B4D34"/>
    <w:rsid w:val="009B4E50"/>
    <w:rsid w:val="009B4ECF"/>
    <w:rsid w:val="009B53C1"/>
    <w:rsid w:val="009B5935"/>
    <w:rsid w:val="009B5AB3"/>
    <w:rsid w:val="009B5AC4"/>
    <w:rsid w:val="009B6239"/>
    <w:rsid w:val="009B6ED7"/>
    <w:rsid w:val="009B7724"/>
    <w:rsid w:val="009C0375"/>
    <w:rsid w:val="009C080C"/>
    <w:rsid w:val="009C0CCD"/>
    <w:rsid w:val="009C13F0"/>
    <w:rsid w:val="009C1BA8"/>
    <w:rsid w:val="009C1DDA"/>
    <w:rsid w:val="009C1ED8"/>
    <w:rsid w:val="009C238F"/>
    <w:rsid w:val="009C34FC"/>
    <w:rsid w:val="009C35EA"/>
    <w:rsid w:val="009C3C0F"/>
    <w:rsid w:val="009C3C30"/>
    <w:rsid w:val="009C3CF1"/>
    <w:rsid w:val="009C4680"/>
    <w:rsid w:val="009C4692"/>
    <w:rsid w:val="009C526A"/>
    <w:rsid w:val="009C53C4"/>
    <w:rsid w:val="009C54A2"/>
    <w:rsid w:val="009C55BC"/>
    <w:rsid w:val="009C5DF2"/>
    <w:rsid w:val="009C5F2D"/>
    <w:rsid w:val="009C6FFE"/>
    <w:rsid w:val="009C7662"/>
    <w:rsid w:val="009C7930"/>
    <w:rsid w:val="009D00D7"/>
    <w:rsid w:val="009D05DA"/>
    <w:rsid w:val="009D07FB"/>
    <w:rsid w:val="009D10A9"/>
    <w:rsid w:val="009D133F"/>
    <w:rsid w:val="009D1B62"/>
    <w:rsid w:val="009D1DC0"/>
    <w:rsid w:val="009D1E1D"/>
    <w:rsid w:val="009D1F5C"/>
    <w:rsid w:val="009D2331"/>
    <w:rsid w:val="009D2683"/>
    <w:rsid w:val="009D2E6A"/>
    <w:rsid w:val="009D2FD3"/>
    <w:rsid w:val="009D3161"/>
    <w:rsid w:val="009D316A"/>
    <w:rsid w:val="009D38F4"/>
    <w:rsid w:val="009D3DB1"/>
    <w:rsid w:val="009D44AF"/>
    <w:rsid w:val="009D5488"/>
    <w:rsid w:val="009D5FD9"/>
    <w:rsid w:val="009D614A"/>
    <w:rsid w:val="009D622C"/>
    <w:rsid w:val="009D714B"/>
    <w:rsid w:val="009D7972"/>
    <w:rsid w:val="009D7C97"/>
    <w:rsid w:val="009E072D"/>
    <w:rsid w:val="009E07F9"/>
    <w:rsid w:val="009E0A33"/>
    <w:rsid w:val="009E0C02"/>
    <w:rsid w:val="009E1072"/>
    <w:rsid w:val="009E15CC"/>
    <w:rsid w:val="009E1C0C"/>
    <w:rsid w:val="009E2DAF"/>
    <w:rsid w:val="009E3254"/>
    <w:rsid w:val="009E339B"/>
    <w:rsid w:val="009E3877"/>
    <w:rsid w:val="009E3986"/>
    <w:rsid w:val="009E3CD6"/>
    <w:rsid w:val="009E4B1C"/>
    <w:rsid w:val="009E4B89"/>
    <w:rsid w:val="009E5910"/>
    <w:rsid w:val="009E5D6F"/>
    <w:rsid w:val="009E5DF4"/>
    <w:rsid w:val="009E5F59"/>
    <w:rsid w:val="009E6298"/>
    <w:rsid w:val="009E6B89"/>
    <w:rsid w:val="009E796C"/>
    <w:rsid w:val="009E796D"/>
    <w:rsid w:val="009E7C01"/>
    <w:rsid w:val="009F02AD"/>
    <w:rsid w:val="009F031D"/>
    <w:rsid w:val="009F03D7"/>
    <w:rsid w:val="009F07C9"/>
    <w:rsid w:val="009F174C"/>
    <w:rsid w:val="009F1C3C"/>
    <w:rsid w:val="009F2130"/>
    <w:rsid w:val="009F243A"/>
    <w:rsid w:val="009F2B79"/>
    <w:rsid w:val="009F2B90"/>
    <w:rsid w:val="009F3724"/>
    <w:rsid w:val="009F3C65"/>
    <w:rsid w:val="009F43EB"/>
    <w:rsid w:val="009F4474"/>
    <w:rsid w:val="009F45F5"/>
    <w:rsid w:val="009F4D26"/>
    <w:rsid w:val="009F4D3B"/>
    <w:rsid w:val="009F5566"/>
    <w:rsid w:val="009F56B5"/>
    <w:rsid w:val="009F5A02"/>
    <w:rsid w:val="009F61C6"/>
    <w:rsid w:val="009F6363"/>
    <w:rsid w:val="009F68C5"/>
    <w:rsid w:val="009F695D"/>
    <w:rsid w:val="009F7A98"/>
    <w:rsid w:val="00A00EC2"/>
    <w:rsid w:val="00A00F86"/>
    <w:rsid w:val="00A01E2D"/>
    <w:rsid w:val="00A029BA"/>
    <w:rsid w:val="00A0337A"/>
    <w:rsid w:val="00A033E4"/>
    <w:rsid w:val="00A03436"/>
    <w:rsid w:val="00A03C1C"/>
    <w:rsid w:val="00A03F44"/>
    <w:rsid w:val="00A0424F"/>
    <w:rsid w:val="00A04358"/>
    <w:rsid w:val="00A04C3C"/>
    <w:rsid w:val="00A04D5B"/>
    <w:rsid w:val="00A051E8"/>
    <w:rsid w:val="00A055FE"/>
    <w:rsid w:val="00A05DC8"/>
    <w:rsid w:val="00A061DF"/>
    <w:rsid w:val="00A06766"/>
    <w:rsid w:val="00A07019"/>
    <w:rsid w:val="00A0717F"/>
    <w:rsid w:val="00A07946"/>
    <w:rsid w:val="00A103C1"/>
    <w:rsid w:val="00A10789"/>
    <w:rsid w:val="00A10883"/>
    <w:rsid w:val="00A10985"/>
    <w:rsid w:val="00A109F7"/>
    <w:rsid w:val="00A10CEE"/>
    <w:rsid w:val="00A10EC9"/>
    <w:rsid w:val="00A10EF5"/>
    <w:rsid w:val="00A1128E"/>
    <w:rsid w:val="00A11668"/>
    <w:rsid w:val="00A123C7"/>
    <w:rsid w:val="00A12DCF"/>
    <w:rsid w:val="00A13144"/>
    <w:rsid w:val="00A1389E"/>
    <w:rsid w:val="00A13B97"/>
    <w:rsid w:val="00A14390"/>
    <w:rsid w:val="00A14785"/>
    <w:rsid w:val="00A1501F"/>
    <w:rsid w:val="00A153AE"/>
    <w:rsid w:val="00A155B5"/>
    <w:rsid w:val="00A15742"/>
    <w:rsid w:val="00A15D0B"/>
    <w:rsid w:val="00A16004"/>
    <w:rsid w:val="00A16FAB"/>
    <w:rsid w:val="00A17284"/>
    <w:rsid w:val="00A17377"/>
    <w:rsid w:val="00A17B99"/>
    <w:rsid w:val="00A17D3B"/>
    <w:rsid w:val="00A17DB7"/>
    <w:rsid w:val="00A17F4E"/>
    <w:rsid w:val="00A17F7C"/>
    <w:rsid w:val="00A20156"/>
    <w:rsid w:val="00A20394"/>
    <w:rsid w:val="00A20507"/>
    <w:rsid w:val="00A207CD"/>
    <w:rsid w:val="00A20B57"/>
    <w:rsid w:val="00A20F49"/>
    <w:rsid w:val="00A210EA"/>
    <w:rsid w:val="00A21A85"/>
    <w:rsid w:val="00A22029"/>
    <w:rsid w:val="00A227DF"/>
    <w:rsid w:val="00A239F2"/>
    <w:rsid w:val="00A23D4E"/>
    <w:rsid w:val="00A24055"/>
    <w:rsid w:val="00A24567"/>
    <w:rsid w:val="00A2582F"/>
    <w:rsid w:val="00A25DC3"/>
    <w:rsid w:val="00A26085"/>
    <w:rsid w:val="00A26695"/>
    <w:rsid w:val="00A2693F"/>
    <w:rsid w:val="00A26CD5"/>
    <w:rsid w:val="00A275EA"/>
    <w:rsid w:val="00A278F7"/>
    <w:rsid w:val="00A279FF"/>
    <w:rsid w:val="00A27A56"/>
    <w:rsid w:val="00A27EB5"/>
    <w:rsid w:val="00A30658"/>
    <w:rsid w:val="00A30A95"/>
    <w:rsid w:val="00A30F20"/>
    <w:rsid w:val="00A31B52"/>
    <w:rsid w:val="00A31DBA"/>
    <w:rsid w:val="00A328BF"/>
    <w:rsid w:val="00A32B68"/>
    <w:rsid w:val="00A32E43"/>
    <w:rsid w:val="00A32FE9"/>
    <w:rsid w:val="00A33149"/>
    <w:rsid w:val="00A333C2"/>
    <w:rsid w:val="00A34173"/>
    <w:rsid w:val="00A352FD"/>
    <w:rsid w:val="00A356F5"/>
    <w:rsid w:val="00A35D26"/>
    <w:rsid w:val="00A35E12"/>
    <w:rsid w:val="00A35E82"/>
    <w:rsid w:val="00A36337"/>
    <w:rsid w:val="00A3715D"/>
    <w:rsid w:val="00A37AFD"/>
    <w:rsid w:val="00A40086"/>
    <w:rsid w:val="00A4050E"/>
    <w:rsid w:val="00A4057F"/>
    <w:rsid w:val="00A40584"/>
    <w:rsid w:val="00A40E21"/>
    <w:rsid w:val="00A414C6"/>
    <w:rsid w:val="00A415EA"/>
    <w:rsid w:val="00A4166C"/>
    <w:rsid w:val="00A41A9B"/>
    <w:rsid w:val="00A41C0B"/>
    <w:rsid w:val="00A41D33"/>
    <w:rsid w:val="00A422E7"/>
    <w:rsid w:val="00A42C1E"/>
    <w:rsid w:val="00A4302E"/>
    <w:rsid w:val="00A435ED"/>
    <w:rsid w:val="00A4375B"/>
    <w:rsid w:val="00A43DE5"/>
    <w:rsid w:val="00A44047"/>
    <w:rsid w:val="00A44F7D"/>
    <w:rsid w:val="00A45B08"/>
    <w:rsid w:val="00A4601D"/>
    <w:rsid w:val="00A462DA"/>
    <w:rsid w:val="00A46B7F"/>
    <w:rsid w:val="00A46D0B"/>
    <w:rsid w:val="00A46F14"/>
    <w:rsid w:val="00A47846"/>
    <w:rsid w:val="00A47B73"/>
    <w:rsid w:val="00A47F26"/>
    <w:rsid w:val="00A503EC"/>
    <w:rsid w:val="00A5058A"/>
    <w:rsid w:val="00A5066E"/>
    <w:rsid w:val="00A50751"/>
    <w:rsid w:val="00A508F8"/>
    <w:rsid w:val="00A51248"/>
    <w:rsid w:val="00A51C82"/>
    <w:rsid w:val="00A51E0D"/>
    <w:rsid w:val="00A51FE1"/>
    <w:rsid w:val="00A54BE2"/>
    <w:rsid w:val="00A56307"/>
    <w:rsid w:val="00A56A02"/>
    <w:rsid w:val="00A56AF3"/>
    <w:rsid w:val="00A56BE1"/>
    <w:rsid w:val="00A57B16"/>
    <w:rsid w:val="00A57C64"/>
    <w:rsid w:val="00A57CA3"/>
    <w:rsid w:val="00A60467"/>
    <w:rsid w:val="00A607F1"/>
    <w:rsid w:val="00A616C1"/>
    <w:rsid w:val="00A618E6"/>
    <w:rsid w:val="00A6195B"/>
    <w:rsid w:val="00A61F40"/>
    <w:rsid w:val="00A62013"/>
    <w:rsid w:val="00A623FB"/>
    <w:rsid w:val="00A62D4F"/>
    <w:rsid w:val="00A63402"/>
    <w:rsid w:val="00A63608"/>
    <w:rsid w:val="00A638A0"/>
    <w:rsid w:val="00A63B75"/>
    <w:rsid w:val="00A63BEE"/>
    <w:rsid w:val="00A63D3C"/>
    <w:rsid w:val="00A64469"/>
    <w:rsid w:val="00A646A9"/>
    <w:rsid w:val="00A651F1"/>
    <w:rsid w:val="00A65951"/>
    <w:rsid w:val="00A65AFF"/>
    <w:rsid w:val="00A65BCE"/>
    <w:rsid w:val="00A66C23"/>
    <w:rsid w:val="00A67152"/>
    <w:rsid w:val="00A6797C"/>
    <w:rsid w:val="00A70440"/>
    <w:rsid w:val="00A705D0"/>
    <w:rsid w:val="00A712B2"/>
    <w:rsid w:val="00A7193A"/>
    <w:rsid w:val="00A72054"/>
    <w:rsid w:val="00A7268D"/>
    <w:rsid w:val="00A7283D"/>
    <w:rsid w:val="00A730F3"/>
    <w:rsid w:val="00A733A9"/>
    <w:rsid w:val="00A74EED"/>
    <w:rsid w:val="00A76712"/>
    <w:rsid w:val="00A767A1"/>
    <w:rsid w:val="00A76DD8"/>
    <w:rsid w:val="00A77DED"/>
    <w:rsid w:val="00A802A6"/>
    <w:rsid w:val="00A80BAE"/>
    <w:rsid w:val="00A81F7E"/>
    <w:rsid w:val="00A820F5"/>
    <w:rsid w:val="00A83312"/>
    <w:rsid w:val="00A83549"/>
    <w:rsid w:val="00A836D7"/>
    <w:rsid w:val="00A83820"/>
    <w:rsid w:val="00A83BB3"/>
    <w:rsid w:val="00A83F5F"/>
    <w:rsid w:val="00A846AA"/>
    <w:rsid w:val="00A847CD"/>
    <w:rsid w:val="00A850FD"/>
    <w:rsid w:val="00A853CB"/>
    <w:rsid w:val="00A853E2"/>
    <w:rsid w:val="00A85D06"/>
    <w:rsid w:val="00A8651E"/>
    <w:rsid w:val="00A86C9A"/>
    <w:rsid w:val="00A87072"/>
    <w:rsid w:val="00A8762C"/>
    <w:rsid w:val="00A87781"/>
    <w:rsid w:val="00A8781E"/>
    <w:rsid w:val="00A87998"/>
    <w:rsid w:val="00A9019A"/>
    <w:rsid w:val="00A90870"/>
    <w:rsid w:val="00A90EC4"/>
    <w:rsid w:val="00A925ED"/>
    <w:rsid w:val="00A92B1C"/>
    <w:rsid w:val="00A93B0A"/>
    <w:rsid w:val="00A93C36"/>
    <w:rsid w:val="00A93DC6"/>
    <w:rsid w:val="00A93F98"/>
    <w:rsid w:val="00A940DD"/>
    <w:rsid w:val="00A94966"/>
    <w:rsid w:val="00A94AC2"/>
    <w:rsid w:val="00A95454"/>
    <w:rsid w:val="00A955A2"/>
    <w:rsid w:val="00A9764F"/>
    <w:rsid w:val="00AA09D0"/>
    <w:rsid w:val="00AA0CF1"/>
    <w:rsid w:val="00AA1048"/>
    <w:rsid w:val="00AA1185"/>
    <w:rsid w:val="00AA180D"/>
    <w:rsid w:val="00AA238E"/>
    <w:rsid w:val="00AA27F2"/>
    <w:rsid w:val="00AA299C"/>
    <w:rsid w:val="00AA29D9"/>
    <w:rsid w:val="00AA318E"/>
    <w:rsid w:val="00AA3237"/>
    <w:rsid w:val="00AA3582"/>
    <w:rsid w:val="00AA3598"/>
    <w:rsid w:val="00AA360A"/>
    <w:rsid w:val="00AA3CB4"/>
    <w:rsid w:val="00AA46A9"/>
    <w:rsid w:val="00AA4825"/>
    <w:rsid w:val="00AA54D6"/>
    <w:rsid w:val="00AA56E2"/>
    <w:rsid w:val="00AA5756"/>
    <w:rsid w:val="00AA5A05"/>
    <w:rsid w:val="00AA5A87"/>
    <w:rsid w:val="00AA6452"/>
    <w:rsid w:val="00AA7072"/>
    <w:rsid w:val="00AA782D"/>
    <w:rsid w:val="00AB0480"/>
    <w:rsid w:val="00AB08F4"/>
    <w:rsid w:val="00AB1E9C"/>
    <w:rsid w:val="00AB2084"/>
    <w:rsid w:val="00AB2126"/>
    <w:rsid w:val="00AB272B"/>
    <w:rsid w:val="00AB2E1A"/>
    <w:rsid w:val="00AB3487"/>
    <w:rsid w:val="00AB3656"/>
    <w:rsid w:val="00AB3A70"/>
    <w:rsid w:val="00AB47ED"/>
    <w:rsid w:val="00AB4BBB"/>
    <w:rsid w:val="00AB4CB2"/>
    <w:rsid w:val="00AB4D1A"/>
    <w:rsid w:val="00AB583C"/>
    <w:rsid w:val="00AB6031"/>
    <w:rsid w:val="00AB613A"/>
    <w:rsid w:val="00AB629B"/>
    <w:rsid w:val="00AB67C6"/>
    <w:rsid w:val="00AB6AB1"/>
    <w:rsid w:val="00AB78C8"/>
    <w:rsid w:val="00AB7BCC"/>
    <w:rsid w:val="00AB7FC5"/>
    <w:rsid w:val="00AC0379"/>
    <w:rsid w:val="00AC03FE"/>
    <w:rsid w:val="00AC0EC2"/>
    <w:rsid w:val="00AC168C"/>
    <w:rsid w:val="00AC2296"/>
    <w:rsid w:val="00AC2812"/>
    <w:rsid w:val="00AC2A4B"/>
    <w:rsid w:val="00AC2B78"/>
    <w:rsid w:val="00AC3A0B"/>
    <w:rsid w:val="00AC4586"/>
    <w:rsid w:val="00AC4C4E"/>
    <w:rsid w:val="00AC4C6A"/>
    <w:rsid w:val="00AC5AA1"/>
    <w:rsid w:val="00AC62B3"/>
    <w:rsid w:val="00AC6661"/>
    <w:rsid w:val="00AC6DB5"/>
    <w:rsid w:val="00AC7312"/>
    <w:rsid w:val="00AC746C"/>
    <w:rsid w:val="00AC7474"/>
    <w:rsid w:val="00AD030C"/>
    <w:rsid w:val="00AD0388"/>
    <w:rsid w:val="00AD08B1"/>
    <w:rsid w:val="00AD0E24"/>
    <w:rsid w:val="00AD0E3D"/>
    <w:rsid w:val="00AD1319"/>
    <w:rsid w:val="00AD1468"/>
    <w:rsid w:val="00AD1482"/>
    <w:rsid w:val="00AD1CAE"/>
    <w:rsid w:val="00AD21DD"/>
    <w:rsid w:val="00AD3433"/>
    <w:rsid w:val="00AD4A39"/>
    <w:rsid w:val="00AD4BC5"/>
    <w:rsid w:val="00AD64C9"/>
    <w:rsid w:val="00AD6822"/>
    <w:rsid w:val="00AD6B81"/>
    <w:rsid w:val="00AD7924"/>
    <w:rsid w:val="00AD7BB7"/>
    <w:rsid w:val="00AD7CA1"/>
    <w:rsid w:val="00AD7D64"/>
    <w:rsid w:val="00AD7EDB"/>
    <w:rsid w:val="00AE0537"/>
    <w:rsid w:val="00AE09B5"/>
    <w:rsid w:val="00AE1629"/>
    <w:rsid w:val="00AE169D"/>
    <w:rsid w:val="00AE1F3A"/>
    <w:rsid w:val="00AE1F9B"/>
    <w:rsid w:val="00AE2251"/>
    <w:rsid w:val="00AE2DBE"/>
    <w:rsid w:val="00AE31BB"/>
    <w:rsid w:val="00AE31DB"/>
    <w:rsid w:val="00AE3961"/>
    <w:rsid w:val="00AE3BC9"/>
    <w:rsid w:val="00AE3F18"/>
    <w:rsid w:val="00AE42E9"/>
    <w:rsid w:val="00AE4415"/>
    <w:rsid w:val="00AE444C"/>
    <w:rsid w:val="00AE466A"/>
    <w:rsid w:val="00AE5256"/>
    <w:rsid w:val="00AE6058"/>
    <w:rsid w:val="00AE6F30"/>
    <w:rsid w:val="00AE74F9"/>
    <w:rsid w:val="00AE752A"/>
    <w:rsid w:val="00AF0079"/>
    <w:rsid w:val="00AF00C1"/>
    <w:rsid w:val="00AF0904"/>
    <w:rsid w:val="00AF0F32"/>
    <w:rsid w:val="00AF14A8"/>
    <w:rsid w:val="00AF19DA"/>
    <w:rsid w:val="00AF22DF"/>
    <w:rsid w:val="00AF249C"/>
    <w:rsid w:val="00AF2794"/>
    <w:rsid w:val="00AF3036"/>
    <w:rsid w:val="00AF36E7"/>
    <w:rsid w:val="00AF3807"/>
    <w:rsid w:val="00AF3CEE"/>
    <w:rsid w:val="00AF42F4"/>
    <w:rsid w:val="00AF4858"/>
    <w:rsid w:val="00AF4979"/>
    <w:rsid w:val="00AF4F80"/>
    <w:rsid w:val="00AF4FDF"/>
    <w:rsid w:val="00AF52BF"/>
    <w:rsid w:val="00AF5E13"/>
    <w:rsid w:val="00AF610E"/>
    <w:rsid w:val="00AF6490"/>
    <w:rsid w:val="00AF6776"/>
    <w:rsid w:val="00AF6DD4"/>
    <w:rsid w:val="00AF6FB4"/>
    <w:rsid w:val="00AF7019"/>
    <w:rsid w:val="00AF702F"/>
    <w:rsid w:val="00AF7325"/>
    <w:rsid w:val="00AF78D5"/>
    <w:rsid w:val="00AF7E41"/>
    <w:rsid w:val="00B00283"/>
    <w:rsid w:val="00B0065E"/>
    <w:rsid w:val="00B00BC1"/>
    <w:rsid w:val="00B00D7B"/>
    <w:rsid w:val="00B0190C"/>
    <w:rsid w:val="00B01E39"/>
    <w:rsid w:val="00B01E96"/>
    <w:rsid w:val="00B02319"/>
    <w:rsid w:val="00B024EC"/>
    <w:rsid w:val="00B02A35"/>
    <w:rsid w:val="00B02BE0"/>
    <w:rsid w:val="00B02D6A"/>
    <w:rsid w:val="00B03014"/>
    <w:rsid w:val="00B034CC"/>
    <w:rsid w:val="00B03C95"/>
    <w:rsid w:val="00B04120"/>
    <w:rsid w:val="00B04280"/>
    <w:rsid w:val="00B04287"/>
    <w:rsid w:val="00B050E0"/>
    <w:rsid w:val="00B05D9A"/>
    <w:rsid w:val="00B07343"/>
    <w:rsid w:val="00B07479"/>
    <w:rsid w:val="00B0756A"/>
    <w:rsid w:val="00B07865"/>
    <w:rsid w:val="00B07C43"/>
    <w:rsid w:val="00B07D54"/>
    <w:rsid w:val="00B103FF"/>
    <w:rsid w:val="00B1070E"/>
    <w:rsid w:val="00B10A22"/>
    <w:rsid w:val="00B11308"/>
    <w:rsid w:val="00B115E7"/>
    <w:rsid w:val="00B11654"/>
    <w:rsid w:val="00B1167B"/>
    <w:rsid w:val="00B11D7B"/>
    <w:rsid w:val="00B11FD0"/>
    <w:rsid w:val="00B120C9"/>
    <w:rsid w:val="00B1272A"/>
    <w:rsid w:val="00B12736"/>
    <w:rsid w:val="00B12CE6"/>
    <w:rsid w:val="00B12D05"/>
    <w:rsid w:val="00B12F23"/>
    <w:rsid w:val="00B13171"/>
    <w:rsid w:val="00B135E6"/>
    <w:rsid w:val="00B13CA6"/>
    <w:rsid w:val="00B140D5"/>
    <w:rsid w:val="00B14300"/>
    <w:rsid w:val="00B14498"/>
    <w:rsid w:val="00B15423"/>
    <w:rsid w:val="00B15774"/>
    <w:rsid w:val="00B15F25"/>
    <w:rsid w:val="00B167F0"/>
    <w:rsid w:val="00B16E98"/>
    <w:rsid w:val="00B17884"/>
    <w:rsid w:val="00B17E53"/>
    <w:rsid w:val="00B2090F"/>
    <w:rsid w:val="00B20B40"/>
    <w:rsid w:val="00B215FB"/>
    <w:rsid w:val="00B21B71"/>
    <w:rsid w:val="00B21CCB"/>
    <w:rsid w:val="00B221D9"/>
    <w:rsid w:val="00B2228A"/>
    <w:rsid w:val="00B2228E"/>
    <w:rsid w:val="00B22386"/>
    <w:rsid w:val="00B224CD"/>
    <w:rsid w:val="00B229CF"/>
    <w:rsid w:val="00B22D82"/>
    <w:rsid w:val="00B235E1"/>
    <w:rsid w:val="00B2387F"/>
    <w:rsid w:val="00B23BE8"/>
    <w:rsid w:val="00B23C43"/>
    <w:rsid w:val="00B242B3"/>
    <w:rsid w:val="00B24524"/>
    <w:rsid w:val="00B24D34"/>
    <w:rsid w:val="00B259B6"/>
    <w:rsid w:val="00B25C15"/>
    <w:rsid w:val="00B25F71"/>
    <w:rsid w:val="00B2692F"/>
    <w:rsid w:val="00B27C27"/>
    <w:rsid w:val="00B27EA8"/>
    <w:rsid w:val="00B30009"/>
    <w:rsid w:val="00B300C1"/>
    <w:rsid w:val="00B309EA"/>
    <w:rsid w:val="00B310F3"/>
    <w:rsid w:val="00B31504"/>
    <w:rsid w:val="00B31C4E"/>
    <w:rsid w:val="00B31CA2"/>
    <w:rsid w:val="00B31CEA"/>
    <w:rsid w:val="00B33442"/>
    <w:rsid w:val="00B33462"/>
    <w:rsid w:val="00B3378C"/>
    <w:rsid w:val="00B337FE"/>
    <w:rsid w:val="00B33BD5"/>
    <w:rsid w:val="00B345F1"/>
    <w:rsid w:val="00B3481A"/>
    <w:rsid w:val="00B34E9B"/>
    <w:rsid w:val="00B357A3"/>
    <w:rsid w:val="00B35CB1"/>
    <w:rsid w:val="00B35D70"/>
    <w:rsid w:val="00B362A8"/>
    <w:rsid w:val="00B36399"/>
    <w:rsid w:val="00B364E0"/>
    <w:rsid w:val="00B36AE5"/>
    <w:rsid w:val="00B3782F"/>
    <w:rsid w:val="00B4008F"/>
    <w:rsid w:val="00B40CDB"/>
    <w:rsid w:val="00B4110A"/>
    <w:rsid w:val="00B412D5"/>
    <w:rsid w:val="00B41CBA"/>
    <w:rsid w:val="00B41E54"/>
    <w:rsid w:val="00B42B7C"/>
    <w:rsid w:val="00B42C24"/>
    <w:rsid w:val="00B42ED7"/>
    <w:rsid w:val="00B43275"/>
    <w:rsid w:val="00B43614"/>
    <w:rsid w:val="00B43839"/>
    <w:rsid w:val="00B43C3A"/>
    <w:rsid w:val="00B43EE8"/>
    <w:rsid w:val="00B445A5"/>
    <w:rsid w:val="00B4470C"/>
    <w:rsid w:val="00B44961"/>
    <w:rsid w:val="00B44AB9"/>
    <w:rsid w:val="00B44B89"/>
    <w:rsid w:val="00B46234"/>
    <w:rsid w:val="00B4640F"/>
    <w:rsid w:val="00B46844"/>
    <w:rsid w:val="00B46DE1"/>
    <w:rsid w:val="00B4755C"/>
    <w:rsid w:val="00B47D4F"/>
    <w:rsid w:val="00B47EE6"/>
    <w:rsid w:val="00B50094"/>
    <w:rsid w:val="00B50453"/>
    <w:rsid w:val="00B51135"/>
    <w:rsid w:val="00B5139A"/>
    <w:rsid w:val="00B51648"/>
    <w:rsid w:val="00B51A6A"/>
    <w:rsid w:val="00B5206F"/>
    <w:rsid w:val="00B5275F"/>
    <w:rsid w:val="00B529FA"/>
    <w:rsid w:val="00B5308F"/>
    <w:rsid w:val="00B53CCC"/>
    <w:rsid w:val="00B53F3B"/>
    <w:rsid w:val="00B5417B"/>
    <w:rsid w:val="00B543B0"/>
    <w:rsid w:val="00B54800"/>
    <w:rsid w:val="00B54A5B"/>
    <w:rsid w:val="00B54F8F"/>
    <w:rsid w:val="00B55001"/>
    <w:rsid w:val="00B55089"/>
    <w:rsid w:val="00B55576"/>
    <w:rsid w:val="00B55750"/>
    <w:rsid w:val="00B56312"/>
    <w:rsid w:val="00B5663D"/>
    <w:rsid w:val="00B56C79"/>
    <w:rsid w:val="00B5719B"/>
    <w:rsid w:val="00B57441"/>
    <w:rsid w:val="00B579EB"/>
    <w:rsid w:val="00B60875"/>
    <w:rsid w:val="00B608D0"/>
    <w:rsid w:val="00B609D9"/>
    <w:rsid w:val="00B61344"/>
    <w:rsid w:val="00B61B6C"/>
    <w:rsid w:val="00B62390"/>
    <w:rsid w:val="00B6247D"/>
    <w:rsid w:val="00B62594"/>
    <w:rsid w:val="00B628E0"/>
    <w:rsid w:val="00B6292B"/>
    <w:rsid w:val="00B62B47"/>
    <w:rsid w:val="00B631DF"/>
    <w:rsid w:val="00B63398"/>
    <w:rsid w:val="00B6342B"/>
    <w:rsid w:val="00B6368F"/>
    <w:rsid w:val="00B638AB"/>
    <w:rsid w:val="00B63B0D"/>
    <w:rsid w:val="00B63DB4"/>
    <w:rsid w:val="00B63E81"/>
    <w:rsid w:val="00B64267"/>
    <w:rsid w:val="00B64479"/>
    <w:rsid w:val="00B65496"/>
    <w:rsid w:val="00B656D2"/>
    <w:rsid w:val="00B6594C"/>
    <w:rsid w:val="00B65A57"/>
    <w:rsid w:val="00B65E23"/>
    <w:rsid w:val="00B65EC2"/>
    <w:rsid w:val="00B660AA"/>
    <w:rsid w:val="00B666A8"/>
    <w:rsid w:val="00B67777"/>
    <w:rsid w:val="00B677F6"/>
    <w:rsid w:val="00B678F2"/>
    <w:rsid w:val="00B67B48"/>
    <w:rsid w:val="00B67ECC"/>
    <w:rsid w:val="00B701FE"/>
    <w:rsid w:val="00B70CAE"/>
    <w:rsid w:val="00B718CE"/>
    <w:rsid w:val="00B71A1F"/>
    <w:rsid w:val="00B7252F"/>
    <w:rsid w:val="00B72C61"/>
    <w:rsid w:val="00B7394F"/>
    <w:rsid w:val="00B73AB4"/>
    <w:rsid w:val="00B73C4B"/>
    <w:rsid w:val="00B74979"/>
    <w:rsid w:val="00B74B67"/>
    <w:rsid w:val="00B75090"/>
    <w:rsid w:val="00B750CE"/>
    <w:rsid w:val="00B751FD"/>
    <w:rsid w:val="00B75217"/>
    <w:rsid w:val="00B7549E"/>
    <w:rsid w:val="00B757FB"/>
    <w:rsid w:val="00B75D57"/>
    <w:rsid w:val="00B75D7E"/>
    <w:rsid w:val="00B7612D"/>
    <w:rsid w:val="00B761ED"/>
    <w:rsid w:val="00B76CC9"/>
    <w:rsid w:val="00B7721D"/>
    <w:rsid w:val="00B77893"/>
    <w:rsid w:val="00B77A92"/>
    <w:rsid w:val="00B77EE2"/>
    <w:rsid w:val="00B8005C"/>
    <w:rsid w:val="00B80BDC"/>
    <w:rsid w:val="00B81803"/>
    <w:rsid w:val="00B81983"/>
    <w:rsid w:val="00B8266E"/>
    <w:rsid w:val="00B82756"/>
    <w:rsid w:val="00B82DA4"/>
    <w:rsid w:val="00B8352E"/>
    <w:rsid w:val="00B83735"/>
    <w:rsid w:val="00B83C40"/>
    <w:rsid w:val="00B83F70"/>
    <w:rsid w:val="00B84326"/>
    <w:rsid w:val="00B84D6B"/>
    <w:rsid w:val="00B85178"/>
    <w:rsid w:val="00B85743"/>
    <w:rsid w:val="00B8585C"/>
    <w:rsid w:val="00B87257"/>
    <w:rsid w:val="00B873C3"/>
    <w:rsid w:val="00B902C7"/>
    <w:rsid w:val="00B9146D"/>
    <w:rsid w:val="00B92CD5"/>
    <w:rsid w:val="00B92CF7"/>
    <w:rsid w:val="00B939F3"/>
    <w:rsid w:val="00B9411C"/>
    <w:rsid w:val="00B9417B"/>
    <w:rsid w:val="00B94DE9"/>
    <w:rsid w:val="00B9533B"/>
    <w:rsid w:val="00B955C8"/>
    <w:rsid w:val="00B959A9"/>
    <w:rsid w:val="00B96007"/>
    <w:rsid w:val="00B962B7"/>
    <w:rsid w:val="00B96578"/>
    <w:rsid w:val="00B97E83"/>
    <w:rsid w:val="00BA14F5"/>
    <w:rsid w:val="00BA2400"/>
    <w:rsid w:val="00BA2769"/>
    <w:rsid w:val="00BA2C24"/>
    <w:rsid w:val="00BA2E69"/>
    <w:rsid w:val="00BA2E9C"/>
    <w:rsid w:val="00BA2F46"/>
    <w:rsid w:val="00BA3B82"/>
    <w:rsid w:val="00BA3F79"/>
    <w:rsid w:val="00BA4832"/>
    <w:rsid w:val="00BA4F9B"/>
    <w:rsid w:val="00BA4FC8"/>
    <w:rsid w:val="00BA5244"/>
    <w:rsid w:val="00BA5B13"/>
    <w:rsid w:val="00BA5F91"/>
    <w:rsid w:val="00BA63AC"/>
    <w:rsid w:val="00BA6458"/>
    <w:rsid w:val="00BA7759"/>
    <w:rsid w:val="00BB1358"/>
    <w:rsid w:val="00BB13BA"/>
    <w:rsid w:val="00BB1E89"/>
    <w:rsid w:val="00BB2059"/>
    <w:rsid w:val="00BB228D"/>
    <w:rsid w:val="00BB26AA"/>
    <w:rsid w:val="00BB2B8B"/>
    <w:rsid w:val="00BB2CDB"/>
    <w:rsid w:val="00BB2EC0"/>
    <w:rsid w:val="00BB36F2"/>
    <w:rsid w:val="00BB3895"/>
    <w:rsid w:val="00BB3955"/>
    <w:rsid w:val="00BB42C2"/>
    <w:rsid w:val="00BB46BF"/>
    <w:rsid w:val="00BB4D2C"/>
    <w:rsid w:val="00BB4DBF"/>
    <w:rsid w:val="00BB4F4D"/>
    <w:rsid w:val="00BB5154"/>
    <w:rsid w:val="00BB520D"/>
    <w:rsid w:val="00BB5D34"/>
    <w:rsid w:val="00BB6057"/>
    <w:rsid w:val="00BB6728"/>
    <w:rsid w:val="00BB67B8"/>
    <w:rsid w:val="00BB779B"/>
    <w:rsid w:val="00BB7CE8"/>
    <w:rsid w:val="00BC0076"/>
    <w:rsid w:val="00BC0362"/>
    <w:rsid w:val="00BC0479"/>
    <w:rsid w:val="00BC08F8"/>
    <w:rsid w:val="00BC154E"/>
    <w:rsid w:val="00BC1C04"/>
    <w:rsid w:val="00BC1C06"/>
    <w:rsid w:val="00BC1CD7"/>
    <w:rsid w:val="00BC22EF"/>
    <w:rsid w:val="00BC232A"/>
    <w:rsid w:val="00BC26DA"/>
    <w:rsid w:val="00BC2806"/>
    <w:rsid w:val="00BC300B"/>
    <w:rsid w:val="00BC51B1"/>
    <w:rsid w:val="00BC5C69"/>
    <w:rsid w:val="00BC625F"/>
    <w:rsid w:val="00BC63F0"/>
    <w:rsid w:val="00BC659B"/>
    <w:rsid w:val="00BC77BC"/>
    <w:rsid w:val="00BD0087"/>
    <w:rsid w:val="00BD0479"/>
    <w:rsid w:val="00BD13FB"/>
    <w:rsid w:val="00BD1D21"/>
    <w:rsid w:val="00BD2435"/>
    <w:rsid w:val="00BD263F"/>
    <w:rsid w:val="00BD271F"/>
    <w:rsid w:val="00BD349E"/>
    <w:rsid w:val="00BD3529"/>
    <w:rsid w:val="00BD3A66"/>
    <w:rsid w:val="00BD434E"/>
    <w:rsid w:val="00BD45B8"/>
    <w:rsid w:val="00BD466D"/>
    <w:rsid w:val="00BD4875"/>
    <w:rsid w:val="00BD494A"/>
    <w:rsid w:val="00BD4D61"/>
    <w:rsid w:val="00BD4FED"/>
    <w:rsid w:val="00BD529F"/>
    <w:rsid w:val="00BD5B3E"/>
    <w:rsid w:val="00BD657B"/>
    <w:rsid w:val="00BD6596"/>
    <w:rsid w:val="00BD6A57"/>
    <w:rsid w:val="00BD6BF6"/>
    <w:rsid w:val="00BD6C57"/>
    <w:rsid w:val="00BD6D84"/>
    <w:rsid w:val="00BD776B"/>
    <w:rsid w:val="00BD7776"/>
    <w:rsid w:val="00BD7960"/>
    <w:rsid w:val="00BD7D13"/>
    <w:rsid w:val="00BD7E5B"/>
    <w:rsid w:val="00BD7F24"/>
    <w:rsid w:val="00BE02C8"/>
    <w:rsid w:val="00BE0C4B"/>
    <w:rsid w:val="00BE1266"/>
    <w:rsid w:val="00BE1E02"/>
    <w:rsid w:val="00BE23C9"/>
    <w:rsid w:val="00BE25B7"/>
    <w:rsid w:val="00BE305B"/>
    <w:rsid w:val="00BE3174"/>
    <w:rsid w:val="00BE3B31"/>
    <w:rsid w:val="00BE3CBE"/>
    <w:rsid w:val="00BE3D10"/>
    <w:rsid w:val="00BE550F"/>
    <w:rsid w:val="00BE5590"/>
    <w:rsid w:val="00BE6663"/>
    <w:rsid w:val="00BE6B33"/>
    <w:rsid w:val="00BE6F5A"/>
    <w:rsid w:val="00BE712F"/>
    <w:rsid w:val="00BE736E"/>
    <w:rsid w:val="00BE7495"/>
    <w:rsid w:val="00BE7A7F"/>
    <w:rsid w:val="00BE7CA4"/>
    <w:rsid w:val="00BF03E9"/>
    <w:rsid w:val="00BF073E"/>
    <w:rsid w:val="00BF0E6A"/>
    <w:rsid w:val="00BF11ED"/>
    <w:rsid w:val="00BF1334"/>
    <w:rsid w:val="00BF141A"/>
    <w:rsid w:val="00BF16F7"/>
    <w:rsid w:val="00BF1B61"/>
    <w:rsid w:val="00BF2372"/>
    <w:rsid w:val="00BF265B"/>
    <w:rsid w:val="00BF2EF1"/>
    <w:rsid w:val="00BF2F58"/>
    <w:rsid w:val="00BF3074"/>
    <w:rsid w:val="00BF3852"/>
    <w:rsid w:val="00BF426A"/>
    <w:rsid w:val="00BF4421"/>
    <w:rsid w:val="00BF44EE"/>
    <w:rsid w:val="00BF4736"/>
    <w:rsid w:val="00BF47AC"/>
    <w:rsid w:val="00BF5173"/>
    <w:rsid w:val="00BF575C"/>
    <w:rsid w:val="00BF58D9"/>
    <w:rsid w:val="00BF5A52"/>
    <w:rsid w:val="00BF5BB8"/>
    <w:rsid w:val="00BF62D8"/>
    <w:rsid w:val="00BF65D1"/>
    <w:rsid w:val="00BF66E7"/>
    <w:rsid w:val="00BF7935"/>
    <w:rsid w:val="00BF79E1"/>
    <w:rsid w:val="00C000D0"/>
    <w:rsid w:val="00C00178"/>
    <w:rsid w:val="00C002DC"/>
    <w:rsid w:val="00C00B42"/>
    <w:rsid w:val="00C00BC7"/>
    <w:rsid w:val="00C014BC"/>
    <w:rsid w:val="00C015AF"/>
    <w:rsid w:val="00C0176E"/>
    <w:rsid w:val="00C01948"/>
    <w:rsid w:val="00C01E8B"/>
    <w:rsid w:val="00C02042"/>
    <w:rsid w:val="00C025A2"/>
    <w:rsid w:val="00C027A5"/>
    <w:rsid w:val="00C02D43"/>
    <w:rsid w:val="00C03235"/>
    <w:rsid w:val="00C036E7"/>
    <w:rsid w:val="00C03ADD"/>
    <w:rsid w:val="00C0415D"/>
    <w:rsid w:val="00C04F6D"/>
    <w:rsid w:val="00C055B9"/>
    <w:rsid w:val="00C0623D"/>
    <w:rsid w:val="00C06304"/>
    <w:rsid w:val="00C079FC"/>
    <w:rsid w:val="00C07AAF"/>
    <w:rsid w:val="00C10381"/>
    <w:rsid w:val="00C104D7"/>
    <w:rsid w:val="00C107B9"/>
    <w:rsid w:val="00C10B26"/>
    <w:rsid w:val="00C11618"/>
    <w:rsid w:val="00C11B4F"/>
    <w:rsid w:val="00C123B4"/>
    <w:rsid w:val="00C12B09"/>
    <w:rsid w:val="00C12B43"/>
    <w:rsid w:val="00C12C10"/>
    <w:rsid w:val="00C13709"/>
    <w:rsid w:val="00C13E0C"/>
    <w:rsid w:val="00C15219"/>
    <w:rsid w:val="00C15BA8"/>
    <w:rsid w:val="00C15BAE"/>
    <w:rsid w:val="00C1617B"/>
    <w:rsid w:val="00C169A0"/>
    <w:rsid w:val="00C16DD2"/>
    <w:rsid w:val="00C1730B"/>
    <w:rsid w:val="00C174C6"/>
    <w:rsid w:val="00C17FF3"/>
    <w:rsid w:val="00C20086"/>
    <w:rsid w:val="00C200A8"/>
    <w:rsid w:val="00C2123E"/>
    <w:rsid w:val="00C21765"/>
    <w:rsid w:val="00C21C53"/>
    <w:rsid w:val="00C222D7"/>
    <w:rsid w:val="00C22B03"/>
    <w:rsid w:val="00C2321E"/>
    <w:rsid w:val="00C23987"/>
    <w:rsid w:val="00C23FE3"/>
    <w:rsid w:val="00C24563"/>
    <w:rsid w:val="00C245A4"/>
    <w:rsid w:val="00C24CBF"/>
    <w:rsid w:val="00C24CEE"/>
    <w:rsid w:val="00C24DFF"/>
    <w:rsid w:val="00C2560C"/>
    <w:rsid w:val="00C2591F"/>
    <w:rsid w:val="00C25C3F"/>
    <w:rsid w:val="00C26F72"/>
    <w:rsid w:val="00C27045"/>
    <w:rsid w:val="00C27C73"/>
    <w:rsid w:val="00C30C19"/>
    <w:rsid w:val="00C30D4B"/>
    <w:rsid w:val="00C30ECF"/>
    <w:rsid w:val="00C3113F"/>
    <w:rsid w:val="00C31733"/>
    <w:rsid w:val="00C31753"/>
    <w:rsid w:val="00C31DA1"/>
    <w:rsid w:val="00C31EB8"/>
    <w:rsid w:val="00C32424"/>
    <w:rsid w:val="00C327BF"/>
    <w:rsid w:val="00C33161"/>
    <w:rsid w:val="00C3328D"/>
    <w:rsid w:val="00C33AF4"/>
    <w:rsid w:val="00C34123"/>
    <w:rsid w:val="00C348B9"/>
    <w:rsid w:val="00C34ACB"/>
    <w:rsid w:val="00C35919"/>
    <w:rsid w:val="00C362DA"/>
    <w:rsid w:val="00C36515"/>
    <w:rsid w:val="00C37662"/>
    <w:rsid w:val="00C376D4"/>
    <w:rsid w:val="00C403AB"/>
    <w:rsid w:val="00C40E0F"/>
    <w:rsid w:val="00C41024"/>
    <w:rsid w:val="00C4118B"/>
    <w:rsid w:val="00C42805"/>
    <w:rsid w:val="00C42A3F"/>
    <w:rsid w:val="00C42CDD"/>
    <w:rsid w:val="00C42DAB"/>
    <w:rsid w:val="00C43577"/>
    <w:rsid w:val="00C43588"/>
    <w:rsid w:val="00C43747"/>
    <w:rsid w:val="00C43B23"/>
    <w:rsid w:val="00C43E34"/>
    <w:rsid w:val="00C43EE8"/>
    <w:rsid w:val="00C44069"/>
    <w:rsid w:val="00C44654"/>
    <w:rsid w:val="00C448BD"/>
    <w:rsid w:val="00C45F31"/>
    <w:rsid w:val="00C466E0"/>
    <w:rsid w:val="00C46C5A"/>
    <w:rsid w:val="00C470FF"/>
    <w:rsid w:val="00C47289"/>
    <w:rsid w:val="00C47403"/>
    <w:rsid w:val="00C476C7"/>
    <w:rsid w:val="00C47815"/>
    <w:rsid w:val="00C47CF1"/>
    <w:rsid w:val="00C47FE9"/>
    <w:rsid w:val="00C506CB"/>
    <w:rsid w:val="00C50835"/>
    <w:rsid w:val="00C5083C"/>
    <w:rsid w:val="00C52EE6"/>
    <w:rsid w:val="00C5301F"/>
    <w:rsid w:val="00C53383"/>
    <w:rsid w:val="00C53C1D"/>
    <w:rsid w:val="00C541A5"/>
    <w:rsid w:val="00C5443F"/>
    <w:rsid w:val="00C558C1"/>
    <w:rsid w:val="00C55936"/>
    <w:rsid w:val="00C55B2F"/>
    <w:rsid w:val="00C56045"/>
    <w:rsid w:val="00C56C40"/>
    <w:rsid w:val="00C56D15"/>
    <w:rsid w:val="00C57BE0"/>
    <w:rsid w:val="00C57E0E"/>
    <w:rsid w:val="00C60117"/>
    <w:rsid w:val="00C60370"/>
    <w:rsid w:val="00C6038A"/>
    <w:rsid w:val="00C60591"/>
    <w:rsid w:val="00C60CF7"/>
    <w:rsid w:val="00C6129D"/>
    <w:rsid w:val="00C61EC2"/>
    <w:rsid w:val="00C61F34"/>
    <w:rsid w:val="00C62349"/>
    <w:rsid w:val="00C625C1"/>
    <w:rsid w:val="00C627E3"/>
    <w:rsid w:val="00C633AC"/>
    <w:rsid w:val="00C63623"/>
    <w:rsid w:val="00C637EB"/>
    <w:rsid w:val="00C63AA7"/>
    <w:rsid w:val="00C6414C"/>
    <w:rsid w:val="00C64211"/>
    <w:rsid w:val="00C64949"/>
    <w:rsid w:val="00C6505F"/>
    <w:rsid w:val="00C654AB"/>
    <w:rsid w:val="00C6564B"/>
    <w:rsid w:val="00C65BEA"/>
    <w:rsid w:val="00C660A4"/>
    <w:rsid w:val="00C668FF"/>
    <w:rsid w:val="00C66CEC"/>
    <w:rsid w:val="00C66FD1"/>
    <w:rsid w:val="00C67614"/>
    <w:rsid w:val="00C6769B"/>
    <w:rsid w:val="00C679BD"/>
    <w:rsid w:val="00C67B27"/>
    <w:rsid w:val="00C70102"/>
    <w:rsid w:val="00C71282"/>
    <w:rsid w:val="00C716D1"/>
    <w:rsid w:val="00C71FB3"/>
    <w:rsid w:val="00C7218B"/>
    <w:rsid w:val="00C72BB5"/>
    <w:rsid w:val="00C730D7"/>
    <w:rsid w:val="00C73790"/>
    <w:rsid w:val="00C7435D"/>
    <w:rsid w:val="00C74E6D"/>
    <w:rsid w:val="00C7559A"/>
    <w:rsid w:val="00C75B96"/>
    <w:rsid w:val="00C770DA"/>
    <w:rsid w:val="00C7775B"/>
    <w:rsid w:val="00C806D3"/>
    <w:rsid w:val="00C807AC"/>
    <w:rsid w:val="00C80A9B"/>
    <w:rsid w:val="00C817DC"/>
    <w:rsid w:val="00C8184A"/>
    <w:rsid w:val="00C81F77"/>
    <w:rsid w:val="00C8372B"/>
    <w:rsid w:val="00C83C3F"/>
    <w:rsid w:val="00C84384"/>
    <w:rsid w:val="00C847E5"/>
    <w:rsid w:val="00C84DC8"/>
    <w:rsid w:val="00C8503F"/>
    <w:rsid w:val="00C85141"/>
    <w:rsid w:val="00C854D9"/>
    <w:rsid w:val="00C8593A"/>
    <w:rsid w:val="00C85A63"/>
    <w:rsid w:val="00C86A5E"/>
    <w:rsid w:val="00C9065E"/>
    <w:rsid w:val="00C90E83"/>
    <w:rsid w:val="00C9134A"/>
    <w:rsid w:val="00C917F6"/>
    <w:rsid w:val="00C91875"/>
    <w:rsid w:val="00C91B41"/>
    <w:rsid w:val="00C9207C"/>
    <w:rsid w:val="00C920E8"/>
    <w:rsid w:val="00C9279C"/>
    <w:rsid w:val="00C929C2"/>
    <w:rsid w:val="00C92CF4"/>
    <w:rsid w:val="00C9321E"/>
    <w:rsid w:val="00C93DFF"/>
    <w:rsid w:val="00C94049"/>
    <w:rsid w:val="00C94331"/>
    <w:rsid w:val="00C9435D"/>
    <w:rsid w:val="00C94D88"/>
    <w:rsid w:val="00C953DB"/>
    <w:rsid w:val="00C9585B"/>
    <w:rsid w:val="00C95CE8"/>
    <w:rsid w:val="00C95FD8"/>
    <w:rsid w:val="00C96391"/>
    <w:rsid w:val="00C966E2"/>
    <w:rsid w:val="00C971BE"/>
    <w:rsid w:val="00C9784A"/>
    <w:rsid w:val="00C97C20"/>
    <w:rsid w:val="00C97C40"/>
    <w:rsid w:val="00C97D4D"/>
    <w:rsid w:val="00C97EB8"/>
    <w:rsid w:val="00CA09EB"/>
    <w:rsid w:val="00CA0D28"/>
    <w:rsid w:val="00CA1411"/>
    <w:rsid w:val="00CA1561"/>
    <w:rsid w:val="00CA1562"/>
    <w:rsid w:val="00CA18E0"/>
    <w:rsid w:val="00CA1A4E"/>
    <w:rsid w:val="00CA1D83"/>
    <w:rsid w:val="00CA2AEF"/>
    <w:rsid w:val="00CA2B91"/>
    <w:rsid w:val="00CA35B9"/>
    <w:rsid w:val="00CA360E"/>
    <w:rsid w:val="00CA3918"/>
    <w:rsid w:val="00CA3B30"/>
    <w:rsid w:val="00CA3C53"/>
    <w:rsid w:val="00CA3FB9"/>
    <w:rsid w:val="00CA4DAA"/>
    <w:rsid w:val="00CA4E43"/>
    <w:rsid w:val="00CA4EC2"/>
    <w:rsid w:val="00CA514C"/>
    <w:rsid w:val="00CA54AA"/>
    <w:rsid w:val="00CA5A1E"/>
    <w:rsid w:val="00CA5C2E"/>
    <w:rsid w:val="00CA5C8D"/>
    <w:rsid w:val="00CA5C9B"/>
    <w:rsid w:val="00CA5E12"/>
    <w:rsid w:val="00CA610E"/>
    <w:rsid w:val="00CA69A5"/>
    <w:rsid w:val="00CA6BED"/>
    <w:rsid w:val="00CB029E"/>
    <w:rsid w:val="00CB03A9"/>
    <w:rsid w:val="00CB0A4C"/>
    <w:rsid w:val="00CB0A54"/>
    <w:rsid w:val="00CB0D99"/>
    <w:rsid w:val="00CB1013"/>
    <w:rsid w:val="00CB1469"/>
    <w:rsid w:val="00CB1493"/>
    <w:rsid w:val="00CB2622"/>
    <w:rsid w:val="00CB298C"/>
    <w:rsid w:val="00CB36F1"/>
    <w:rsid w:val="00CB398A"/>
    <w:rsid w:val="00CB4025"/>
    <w:rsid w:val="00CB4755"/>
    <w:rsid w:val="00CB4840"/>
    <w:rsid w:val="00CB49D9"/>
    <w:rsid w:val="00CB4A79"/>
    <w:rsid w:val="00CB51EA"/>
    <w:rsid w:val="00CB557A"/>
    <w:rsid w:val="00CB566B"/>
    <w:rsid w:val="00CB6D4F"/>
    <w:rsid w:val="00CB6FF3"/>
    <w:rsid w:val="00CB7D73"/>
    <w:rsid w:val="00CB7E0B"/>
    <w:rsid w:val="00CB7FF4"/>
    <w:rsid w:val="00CC02DF"/>
    <w:rsid w:val="00CC059F"/>
    <w:rsid w:val="00CC06F3"/>
    <w:rsid w:val="00CC0F08"/>
    <w:rsid w:val="00CC11CC"/>
    <w:rsid w:val="00CC1678"/>
    <w:rsid w:val="00CC21BE"/>
    <w:rsid w:val="00CC2C54"/>
    <w:rsid w:val="00CC30EC"/>
    <w:rsid w:val="00CC31CC"/>
    <w:rsid w:val="00CC34F6"/>
    <w:rsid w:val="00CC382E"/>
    <w:rsid w:val="00CC39D8"/>
    <w:rsid w:val="00CC4198"/>
    <w:rsid w:val="00CC475C"/>
    <w:rsid w:val="00CC48F6"/>
    <w:rsid w:val="00CC4CE2"/>
    <w:rsid w:val="00CC4CF4"/>
    <w:rsid w:val="00CC53AF"/>
    <w:rsid w:val="00CC55D6"/>
    <w:rsid w:val="00CC5BF2"/>
    <w:rsid w:val="00CC5E67"/>
    <w:rsid w:val="00CC6380"/>
    <w:rsid w:val="00CC6444"/>
    <w:rsid w:val="00CC64CC"/>
    <w:rsid w:val="00CC6A38"/>
    <w:rsid w:val="00CC6DA9"/>
    <w:rsid w:val="00CC6E4E"/>
    <w:rsid w:val="00CC70E4"/>
    <w:rsid w:val="00CC710F"/>
    <w:rsid w:val="00CC72AA"/>
    <w:rsid w:val="00CC7AC6"/>
    <w:rsid w:val="00CD0070"/>
    <w:rsid w:val="00CD05BE"/>
    <w:rsid w:val="00CD11C1"/>
    <w:rsid w:val="00CD12BE"/>
    <w:rsid w:val="00CD13C8"/>
    <w:rsid w:val="00CD176C"/>
    <w:rsid w:val="00CD1B2A"/>
    <w:rsid w:val="00CD1DED"/>
    <w:rsid w:val="00CD242C"/>
    <w:rsid w:val="00CD2E16"/>
    <w:rsid w:val="00CD3592"/>
    <w:rsid w:val="00CD37F3"/>
    <w:rsid w:val="00CD41FF"/>
    <w:rsid w:val="00CD4984"/>
    <w:rsid w:val="00CD4FBB"/>
    <w:rsid w:val="00CD50C3"/>
    <w:rsid w:val="00CD534B"/>
    <w:rsid w:val="00CD63C1"/>
    <w:rsid w:val="00CD66ED"/>
    <w:rsid w:val="00CD6BD3"/>
    <w:rsid w:val="00CD7150"/>
    <w:rsid w:val="00CD750A"/>
    <w:rsid w:val="00CD752C"/>
    <w:rsid w:val="00CD7AFC"/>
    <w:rsid w:val="00CD7E5A"/>
    <w:rsid w:val="00CE057F"/>
    <w:rsid w:val="00CE09D5"/>
    <w:rsid w:val="00CE0A80"/>
    <w:rsid w:val="00CE0BD6"/>
    <w:rsid w:val="00CE0E8B"/>
    <w:rsid w:val="00CE19C7"/>
    <w:rsid w:val="00CE1A06"/>
    <w:rsid w:val="00CE321F"/>
    <w:rsid w:val="00CE3463"/>
    <w:rsid w:val="00CE39C3"/>
    <w:rsid w:val="00CE44CE"/>
    <w:rsid w:val="00CE450F"/>
    <w:rsid w:val="00CE4B49"/>
    <w:rsid w:val="00CE5092"/>
    <w:rsid w:val="00CE57C7"/>
    <w:rsid w:val="00CE5DC5"/>
    <w:rsid w:val="00CE65F5"/>
    <w:rsid w:val="00CE6AE7"/>
    <w:rsid w:val="00CE705D"/>
    <w:rsid w:val="00CE7527"/>
    <w:rsid w:val="00CE7738"/>
    <w:rsid w:val="00CE7A5E"/>
    <w:rsid w:val="00CE7BB9"/>
    <w:rsid w:val="00CE7CBB"/>
    <w:rsid w:val="00CF035A"/>
    <w:rsid w:val="00CF05A7"/>
    <w:rsid w:val="00CF10C6"/>
    <w:rsid w:val="00CF13A6"/>
    <w:rsid w:val="00CF3623"/>
    <w:rsid w:val="00CF375B"/>
    <w:rsid w:val="00CF3763"/>
    <w:rsid w:val="00CF3DFF"/>
    <w:rsid w:val="00CF5246"/>
    <w:rsid w:val="00CF5442"/>
    <w:rsid w:val="00CF5593"/>
    <w:rsid w:val="00CF5FBF"/>
    <w:rsid w:val="00CF6A2B"/>
    <w:rsid w:val="00CF6C07"/>
    <w:rsid w:val="00CF6C87"/>
    <w:rsid w:val="00CF7712"/>
    <w:rsid w:val="00D002E6"/>
    <w:rsid w:val="00D00E2B"/>
    <w:rsid w:val="00D01048"/>
    <w:rsid w:val="00D01731"/>
    <w:rsid w:val="00D01C48"/>
    <w:rsid w:val="00D02A16"/>
    <w:rsid w:val="00D033E1"/>
    <w:rsid w:val="00D033E8"/>
    <w:rsid w:val="00D03497"/>
    <w:rsid w:val="00D034F9"/>
    <w:rsid w:val="00D0379F"/>
    <w:rsid w:val="00D03D5F"/>
    <w:rsid w:val="00D04639"/>
    <w:rsid w:val="00D04B7B"/>
    <w:rsid w:val="00D04D08"/>
    <w:rsid w:val="00D05F65"/>
    <w:rsid w:val="00D06375"/>
    <w:rsid w:val="00D06D58"/>
    <w:rsid w:val="00D06EB2"/>
    <w:rsid w:val="00D070DB"/>
    <w:rsid w:val="00D07DD0"/>
    <w:rsid w:val="00D10139"/>
    <w:rsid w:val="00D104A7"/>
    <w:rsid w:val="00D10641"/>
    <w:rsid w:val="00D10A79"/>
    <w:rsid w:val="00D10DFD"/>
    <w:rsid w:val="00D11A47"/>
    <w:rsid w:val="00D12397"/>
    <w:rsid w:val="00D131F3"/>
    <w:rsid w:val="00D13796"/>
    <w:rsid w:val="00D1426E"/>
    <w:rsid w:val="00D1445A"/>
    <w:rsid w:val="00D144E7"/>
    <w:rsid w:val="00D148EF"/>
    <w:rsid w:val="00D15003"/>
    <w:rsid w:val="00D15A70"/>
    <w:rsid w:val="00D16AC2"/>
    <w:rsid w:val="00D170F8"/>
    <w:rsid w:val="00D17693"/>
    <w:rsid w:val="00D17934"/>
    <w:rsid w:val="00D17D76"/>
    <w:rsid w:val="00D20343"/>
    <w:rsid w:val="00D20A1A"/>
    <w:rsid w:val="00D20EB9"/>
    <w:rsid w:val="00D216DA"/>
    <w:rsid w:val="00D21B0D"/>
    <w:rsid w:val="00D21E96"/>
    <w:rsid w:val="00D22268"/>
    <w:rsid w:val="00D2233D"/>
    <w:rsid w:val="00D225FA"/>
    <w:rsid w:val="00D22741"/>
    <w:rsid w:val="00D22EC0"/>
    <w:rsid w:val="00D22F23"/>
    <w:rsid w:val="00D23111"/>
    <w:rsid w:val="00D237BD"/>
    <w:rsid w:val="00D2442A"/>
    <w:rsid w:val="00D24B79"/>
    <w:rsid w:val="00D24D33"/>
    <w:rsid w:val="00D24FB3"/>
    <w:rsid w:val="00D2545E"/>
    <w:rsid w:val="00D25D67"/>
    <w:rsid w:val="00D260BE"/>
    <w:rsid w:val="00D26790"/>
    <w:rsid w:val="00D26867"/>
    <w:rsid w:val="00D27344"/>
    <w:rsid w:val="00D275B3"/>
    <w:rsid w:val="00D27810"/>
    <w:rsid w:val="00D27D4A"/>
    <w:rsid w:val="00D27F20"/>
    <w:rsid w:val="00D30C94"/>
    <w:rsid w:val="00D3186B"/>
    <w:rsid w:val="00D31CDE"/>
    <w:rsid w:val="00D327B3"/>
    <w:rsid w:val="00D3280E"/>
    <w:rsid w:val="00D32A85"/>
    <w:rsid w:val="00D33082"/>
    <w:rsid w:val="00D33584"/>
    <w:rsid w:val="00D33FE1"/>
    <w:rsid w:val="00D344EC"/>
    <w:rsid w:val="00D3477F"/>
    <w:rsid w:val="00D34E26"/>
    <w:rsid w:val="00D35813"/>
    <w:rsid w:val="00D358B3"/>
    <w:rsid w:val="00D36913"/>
    <w:rsid w:val="00D36BC0"/>
    <w:rsid w:val="00D36DA5"/>
    <w:rsid w:val="00D37144"/>
    <w:rsid w:val="00D37516"/>
    <w:rsid w:val="00D37802"/>
    <w:rsid w:val="00D37D7C"/>
    <w:rsid w:val="00D40AEC"/>
    <w:rsid w:val="00D40D2A"/>
    <w:rsid w:val="00D40FB4"/>
    <w:rsid w:val="00D410C0"/>
    <w:rsid w:val="00D41208"/>
    <w:rsid w:val="00D4123D"/>
    <w:rsid w:val="00D4177E"/>
    <w:rsid w:val="00D419BA"/>
    <w:rsid w:val="00D422D5"/>
    <w:rsid w:val="00D428CE"/>
    <w:rsid w:val="00D42C68"/>
    <w:rsid w:val="00D430C2"/>
    <w:rsid w:val="00D44026"/>
    <w:rsid w:val="00D44201"/>
    <w:rsid w:val="00D44238"/>
    <w:rsid w:val="00D444B6"/>
    <w:rsid w:val="00D44F7C"/>
    <w:rsid w:val="00D4527D"/>
    <w:rsid w:val="00D459F3"/>
    <w:rsid w:val="00D45BBF"/>
    <w:rsid w:val="00D46912"/>
    <w:rsid w:val="00D46F74"/>
    <w:rsid w:val="00D471B9"/>
    <w:rsid w:val="00D47462"/>
    <w:rsid w:val="00D4794F"/>
    <w:rsid w:val="00D47AA4"/>
    <w:rsid w:val="00D5005B"/>
    <w:rsid w:val="00D503D7"/>
    <w:rsid w:val="00D5070D"/>
    <w:rsid w:val="00D50C6A"/>
    <w:rsid w:val="00D511E4"/>
    <w:rsid w:val="00D5126A"/>
    <w:rsid w:val="00D520AE"/>
    <w:rsid w:val="00D529C7"/>
    <w:rsid w:val="00D52CE4"/>
    <w:rsid w:val="00D52E0D"/>
    <w:rsid w:val="00D52F38"/>
    <w:rsid w:val="00D5365B"/>
    <w:rsid w:val="00D53B75"/>
    <w:rsid w:val="00D53BF0"/>
    <w:rsid w:val="00D54995"/>
    <w:rsid w:val="00D54C96"/>
    <w:rsid w:val="00D54EDF"/>
    <w:rsid w:val="00D5501C"/>
    <w:rsid w:val="00D55236"/>
    <w:rsid w:val="00D55575"/>
    <w:rsid w:val="00D556CB"/>
    <w:rsid w:val="00D5616B"/>
    <w:rsid w:val="00D56652"/>
    <w:rsid w:val="00D568A2"/>
    <w:rsid w:val="00D56D45"/>
    <w:rsid w:val="00D56EBC"/>
    <w:rsid w:val="00D57254"/>
    <w:rsid w:val="00D57B0A"/>
    <w:rsid w:val="00D57F5D"/>
    <w:rsid w:val="00D60AF2"/>
    <w:rsid w:val="00D60E93"/>
    <w:rsid w:val="00D61614"/>
    <w:rsid w:val="00D61E0B"/>
    <w:rsid w:val="00D621D6"/>
    <w:rsid w:val="00D626FE"/>
    <w:rsid w:val="00D63430"/>
    <w:rsid w:val="00D63958"/>
    <w:rsid w:val="00D63A14"/>
    <w:rsid w:val="00D642AA"/>
    <w:rsid w:val="00D64E0F"/>
    <w:rsid w:val="00D65233"/>
    <w:rsid w:val="00D65BAD"/>
    <w:rsid w:val="00D6650C"/>
    <w:rsid w:val="00D66677"/>
    <w:rsid w:val="00D66ACA"/>
    <w:rsid w:val="00D67789"/>
    <w:rsid w:val="00D67AD4"/>
    <w:rsid w:val="00D70062"/>
    <w:rsid w:val="00D70569"/>
    <w:rsid w:val="00D70750"/>
    <w:rsid w:val="00D70DA4"/>
    <w:rsid w:val="00D7135D"/>
    <w:rsid w:val="00D7264B"/>
    <w:rsid w:val="00D72C04"/>
    <w:rsid w:val="00D731A0"/>
    <w:rsid w:val="00D7387E"/>
    <w:rsid w:val="00D73D71"/>
    <w:rsid w:val="00D740E9"/>
    <w:rsid w:val="00D74161"/>
    <w:rsid w:val="00D7475B"/>
    <w:rsid w:val="00D756E0"/>
    <w:rsid w:val="00D75BC3"/>
    <w:rsid w:val="00D75BE2"/>
    <w:rsid w:val="00D75D54"/>
    <w:rsid w:val="00D75F60"/>
    <w:rsid w:val="00D7610B"/>
    <w:rsid w:val="00D7670D"/>
    <w:rsid w:val="00D76D7D"/>
    <w:rsid w:val="00D7709C"/>
    <w:rsid w:val="00D77678"/>
    <w:rsid w:val="00D778A5"/>
    <w:rsid w:val="00D8034A"/>
    <w:rsid w:val="00D806CB"/>
    <w:rsid w:val="00D809B6"/>
    <w:rsid w:val="00D80C7F"/>
    <w:rsid w:val="00D80E21"/>
    <w:rsid w:val="00D8111D"/>
    <w:rsid w:val="00D819EA"/>
    <w:rsid w:val="00D81C53"/>
    <w:rsid w:val="00D81D1A"/>
    <w:rsid w:val="00D8206E"/>
    <w:rsid w:val="00D82285"/>
    <w:rsid w:val="00D826D2"/>
    <w:rsid w:val="00D827FA"/>
    <w:rsid w:val="00D82BB7"/>
    <w:rsid w:val="00D83063"/>
    <w:rsid w:val="00D836CD"/>
    <w:rsid w:val="00D83B79"/>
    <w:rsid w:val="00D83E29"/>
    <w:rsid w:val="00D8402E"/>
    <w:rsid w:val="00D8413F"/>
    <w:rsid w:val="00D8492E"/>
    <w:rsid w:val="00D863A8"/>
    <w:rsid w:val="00D868ED"/>
    <w:rsid w:val="00D86B1E"/>
    <w:rsid w:val="00D86C14"/>
    <w:rsid w:val="00D87252"/>
    <w:rsid w:val="00D87449"/>
    <w:rsid w:val="00D8793B"/>
    <w:rsid w:val="00D90AC7"/>
    <w:rsid w:val="00D91255"/>
    <w:rsid w:val="00D9125C"/>
    <w:rsid w:val="00D913AD"/>
    <w:rsid w:val="00D91876"/>
    <w:rsid w:val="00D91AE0"/>
    <w:rsid w:val="00D91E58"/>
    <w:rsid w:val="00D92152"/>
    <w:rsid w:val="00D921EE"/>
    <w:rsid w:val="00D925DF"/>
    <w:rsid w:val="00D928FD"/>
    <w:rsid w:val="00D929B3"/>
    <w:rsid w:val="00D92BFC"/>
    <w:rsid w:val="00D92FCD"/>
    <w:rsid w:val="00D932CF"/>
    <w:rsid w:val="00D933B8"/>
    <w:rsid w:val="00D93929"/>
    <w:rsid w:val="00D94758"/>
    <w:rsid w:val="00D94DD0"/>
    <w:rsid w:val="00D95C24"/>
    <w:rsid w:val="00D95E2E"/>
    <w:rsid w:val="00D965FF"/>
    <w:rsid w:val="00D96841"/>
    <w:rsid w:val="00D9695C"/>
    <w:rsid w:val="00D96D42"/>
    <w:rsid w:val="00D97CDB"/>
    <w:rsid w:val="00D97D03"/>
    <w:rsid w:val="00DA01D7"/>
    <w:rsid w:val="00DA1096"/>
    <w:rsid w:val="00DA10E6"/>
    <w:rsid w:val="00DA1480"/>
    <w:rsid w:val="00DA16C1"/>
    <w:rsid w:val="00DA185A"/>
    <w:rsid w:val="00DA191B"/>
    <w:rsid w:val="00DA1A74"/>
    <w:rsid w:val="00DA2710"/>
    <w:rsid w:val="00DA2AB9"/>
    <w:rsid w:val="00DA2B63"/>
    <w:rsid w:val="00DA2CE7"/>
    <w:rsid w:val="00DA3351"/>
    <w:rsid w:val="00DA35A7"/>
    <w:rsid w:val="00DA364C"/>
    <w:rsid w:val="00DA3EE5"/>
    <w:rsid w:val="00DA4224"/>
    <w:rsid w:val="00DA429B"/>
    <w:rsid w:val="00DA43D4"/>
    <w:rsid w:val="00DA4722"/>
    <w:rsid w:val="00DA4FEA"/>
    <w:rsid w:val="00DA51B9"/>
    <w:rsid w:val="00DA5426"/>
    <w:rsid w:val="00DA580A"/>
    <w:rsid w:val="00DA59CF"/>
    <w:rsid w:val="00DA5B63"/>
    <w:rsid w:val="00DA5E4E"/>
    <w:rsid w:val="00DA60AE"/>
    <w:rsid w:val="00DA63A2"/>
    <w:rsid w:val="00DA6725"/>
    <w:rsid w:val="00DA6997"/>
    <w:rsid w:val="00DA6EAB"/>
    <w:rsid w:val="00DA6F6E"/>
    <w:rsid w:val="00DA72FA"/>
    <w:rsid w:val="00DA79D5"/>
    <w:rsid w:val="00DA7B1D"/>
    <w:rsid w:val="00DB1049"/>
    <w:rsid w:val="00DB13B3"/>
    <w:rsid w:val="00DB16E7"/>
    <w:rsid w:val="00DB212A"/>
    <w:rsid w:val="00DB237A"/>
    <w:rsid w:val="00DB2594"/>
    <w:rsid w:val="00DB266D"/>
    <w:rsid w:val="00DB2C2B"/>
    <w:rsid w:val="00DB4401"/>
    <w:rsid w:val="00DB4547"/>
    <w:rsid w:val="00DB4953"/>
    <w:rsid w:val="00DB4EDD"/>
    <w:rsid w:val="00DB50A6"/>
    <w:rsid w:val="00DB5625"/>
    <w:rsid w:val="00DB5688"/>
    <w:rsid w:val="00DB5A03"/>
    <w:rsid w:val="00DB5B83"/>
    <w:rsid w:val="00DB5E33"/>
    <w:rsid w:val="00DB635F"/>
    <w:rsid w:val="00DB68A2"/>
    <w:rsid w:val="00DB6BB8"/>
    <w:rsid w:val="00DB717C"/>
    <w:rsid w:val="00DC097F"/>
    <w:rsid w:val="00DC0D70"/>
    <w:rsid w:val="00DC1BBA"/>
    <w:rsid w:val="00DC2179"/>
    <w:rsid w:val="00DC2772"/>
    <w:rsid w:val="00DC2FF9"/>
    <w:rsid w:val="00DC3492"/>
    <w:rsid w:val="00DC37E2"/>
    <w:rsid w:val="00DC3C1C"/>
    <w:rsid w:val="00DC42D3"/>
    <w:rsid w:val="00DC44DC"/>
    <w:rsid w:val="00DC45B6"/>
    <w:rsid w:val="00DC4734"/>
    <w:rsid w:val="00DC4ADB"/>
    <w:rsid w:val="00DC4E30"/>
    <w:rsid w:val="00DC4F6F"/>
    <w:rsid w:val="00DC52E7"/>
    <w:rsid w:val="00DC5434"/>
    <w:rsid w:val="00DC5749"/>
    <w:rsid w:val="00DC5899"/>
    <w:rsid w:val="00DC5AA8"/>
    <w:rsid w:val="00DC5DBA"/>
    <w:rsid w:val="00DC6166"/>
    <w:rsid w:val="00DC646C"/>
    <w:rsid w:val="00DC6600"/>
    <w:rsid w:val="00DC6AEA"/>
    <w:rsid w:val="00DC7803"/>
    <w:rsid w:val="00DC7A22"/>
    <w:rsid w:val="00DD0591"/>
    <w:rsid w:val="00DD0593"/>
    <w:rsid w:val="00DD0698"/>
    <w:rsid w:val="00DD0DA2"/>
    <w:rsid w:val="00DD15DF"/>
    <w:rsid w:val="00DD25FA"/>
    <w:rsid w:val="00DD2645"/>
    <w:rsid w:val="00DD2BAC"/>
    <w:rsid w:val="00DD3327"/>
    <w:rsid w:val="00DD343D"/>
    <w:rsid w:val="00DD347B"/>
    <w:rsid w:val="00DD354F"/>
    <w:rsid w:val="00DD398E"/>
    <w:rsid w:val="00DD43F4"/>
    <w:rsid w:val="00DD48F7"/>
    <w:rsid w:val="00DD4C53"/>
    <w:rsid w:val="00DD4F33"/>
    <w:rsid w:val="00DD5FDD"/>
    <w:rsid w:val="00DD640A"/>
    <w:rsid w:val="00DD748F"/>
    <w:rsid w:val="00DD7867"/>
    <w:rsid w:val="00DE039A"/>
    <w:rsid w:val="00DE042E"/>
    <w:rsid w:val="00DE0D87"/>
    <w:rsid w:val="00DE0D95"/>
    <w:rsid w:val="00DE1185"/>
    <w:rsid w:val="00DE1195"/>
    <w:rsid w:val="00DE14D3"/>
    <w:rsid w:val="00DE1794"/>
    <w:rsid w:val="00DE187F"/>
    <w:rsid w:val="00DE1DAB"/>
    <w:rsid w:val="00DE22F1"/>
    <w:rsid w:val="00DE24C9"/>
    <w:rsid w:val="00DE2515"/>
    <w:rsid w:val="00DE2F38"/>
    <w:rsid w:val="00DE2F60"/>
    <w:rsid w:val="00DE33AD"/>
    <w:rsid w:val="00DE4115"/>
    <w:rsid w:val="00DE41AC"/>
    <w:rsid w:val="00DE41FF"/>
    <w:rsid w:val="00DE435E"/>
    <w:rsid w:val="00DE4853"/>
    <w:rsid w:val="00DE4E84"/>
    <w:rsid w:val="00DE4E87"/>
    <w:rsid w:val="00DE4EBB"/>
    <w:rsid w:val="00DE54C3"/>
    <w:rsid w:val="00DE57EC"/>
    <w:rsid w:val="00DE5ADD"/>
    <w:rsid w:val="00DE6185"/>
    <w:rsid w:val="00DE6275"/>
    <w:rsid w:val="00DE65A2"/>
    <w:rsid w:val="00DE6F10"/>
    <w:rsid w:val="00DE7040"/>
    <w:rsid w:val="00DE7501"/>
    <w:rsid w:val="00DE7765"/>
    <w:rsid w:val="00DE7837"/>
    <w:rsid w:val="00DE79EF"/>
    <w:rsid w:val="00DE7BDE"/>
    <w:rsid w:val="00DE7DF7"/>
    <w:rsid w:val="00DE7E9C"/>
    <w:rsid w:val="00DF0757"/>
    <w:rsid w:val="00DF0A4E"/>
    <w:rsid w:val="00DF1136"/>
    <w:rsid w:val="00DF151E"/>
    <w:rsid w:val="00DF2056"/>
    <w:rsid w:val="00DF216C"/>
    <w:rsid w:val="00DF25D1"/>
    <w:rsid w:val="00DF2A28"/>
    <w:rsid w:val="00DF2DFD"/>
    <w:rsid w:val="00DF2E72"/>
    <w:rsid w:val="00DF39E3"/>
    <w:rsid w:val="00DF3C36"/>
    <w:rsid w:val="00DF4A72"/>
    <w:rsid w:val="00DF4AEE"/>
    <w:rsid w:val="00DF5D80"/>
    <w:rsid w:val="00DF60CF"/>
    <w:rsid w:val="00DF677E"/>
    <w:rsid w:val="00DF69CF"/>
    <w:rsid w:val="00DF6D6B"/>
    <w:rsid w:val="00DF6DB7"/>
    <w:rsid w:val="00DF7400"/>
    <w:rsid w:val="00E00344"/>
    <w:rsid w:val="00E0123B"/>
    <w:rsid w:val="00E0219E"/>
    <w:rsid w:val="00E028B0"/>
    <w:rsid w:val="00E03070"/>
    <w:rsid w:val="00E0326B"/>
    <w:rsid w:val="00E03879"/>
    <w:rsid w:val="00E04045"/>
    <w:rsid w:val="00E04DAB"/>
    <w:rsid w:val="00E05537"/>
    <w:rsid w:val="00E05A1C"/>
    <w:rsid w:val="00E05BE4"/>
    <w:rsid w:val="00E067A8"/>
    <w:rsid w:val="00E06A15"/>
    <w:rsid w:val="00E06B8F"/>
    <w:rsid w:val="00E06EBE"/>
    <w:rsid w:val="00E0706E"/>
    <w:rsid w:val="00E0770E"/>
    <w:rsid w:val="00E07782"/>
    <w:rsid w:val="00E100AF"/>
    <w:rsid w:val="00E108BF"/>
    <w:rsid w:val="00E114C6"/>
    <w:rsid w:val="00E11C9B"/>
    <w:rsid w:val="00E1242C"/>
    <w:rsid w:val="00E132CE"/>
    <w:rsid w:val="00E1333C"/>
    <w:rsid w:val="00E13732"/>
    <w:rsid w:val="00E1374C"/>
    <w:rsid w:val="00E1394F"/>
    <w:rsid w:val="00E13A4B"/>
    <w:rsid w:val="00E13AF6"/>
    <w:rsid w:val="00E144AC"/>
    <w:rsid w:val="00E144E3"/>
    <w:rsid w:val="00E145CF"/>
    <w:rsid w:val="00E149BD"/>
    <w:rsid w:val="00E14AA6"/>
    <w:rsid w:val="00E154F3"/>
    <w:rsid w:val="00E155CB"/>
    <w:rsid w:val="00E15E59"/>
    <w:rsid w:val="00E1613F"/>
    <w:rsid w:val="00E16A85"/>
    <w:rsid w:val="00E16B43"/>
    <w:rsid w:val="00E17157"/>
    <w:rsid w:val="00E17A5E"/>
    <w:rsid w:val="00E17CFA"/>
    <w:rsid w:val="00E17DA4"/>
    <w:rsid w:val="00E17DAD"/>
    <w:rsid w:val="00E17EAA"/>
    <w:rsid w:val="00E20026"/>
    <w:rsid w:val="00E201B5"/>
    <w:rsid w:val="00E20FC6"/>
    <w:rsid w:val="00E21687"/>
    <w:rsid w:val="00E21794"/>
    <w:rsid w:val="00E22496"/>
    <w:rsid w:val="00E226A7"/>
    <w:rsid w:val="00E235BC"/>
    <w:rsid w:val="00E23BAA"/>
    <w:rsid w:val="00E23CAE"/>
    <w:rsid w:val="00E23D27"/>
    <w:rsid w:val="00E24247"/>
    <w:rsid w:val="00E26EA0"/>
    <w:rsid w:val="00E27027"/>
    <w:rsid w:val="00E270BF"/>
    <w:rsid w:val="00E273D7"/>
    <w:rsid w:val="00E279C0"/>
    <w:rsid w:val="00E27CA8"/>
    <w:rsid w:val="00E27D1A"/>
    <w:rsid w:val="00E3079E"/>
    <w:rsid w:val="00E30E62"/>
    <w:rsid w:val="00E3150E"/>
    <w:rsid w:val="00E31B4C"/>
    <w:rsid w:val="00E31EF6"/>
    <w:rsid w:val="00E31F51"/>
    <w:rsid w:val="00E321E2"/>
    <w:rsid w:val="00E32453"/>
    <w:rsid w:val="00E3298E"/>
    <w:rsid w:val="00E32E9C"/>
    <w:rsid w:val="00E3305C"/>
    <w:rsid w:val="00E331DD"/>
    <w:rsid w:val="00E332A6"/>
    <w:rsid w:val="00E33840"/>
    <w:rsid w:val="00E34077"/>
    <w:rsid w:val="00E34419"/>
    <w:rsid w:val="00E34A31"/>
    <w:rsid w:val="00E34EF1"/>
    <w:rsid w:val="00E35BC4"/>
    <w:rsid w:val="00E35DDA"/>
    <w:rsid w:val="00E364DB"/>
    <w:rsid w:val="00E3695F"/>
    <w:rsid w:val="00E36D6F"/>
    <w:rsid w:val="00E373F4"/>
    <w:rsid w:val="00E4025C"/>
    <w:rsid w:val="00E4080A"/>
    <w:rsid w:val="00E4157B"/>
    <w:rsid w:val="00E419B2"/>
    <w:rsid w:val="00E41E69"/>
    <w:rsid w:val="00E41EE2"/>
    <w:rsid w:val="00E4209A"/>
    <w:rsid w:val="00E4263D"/>
    <w:rsid w:val="00E42FC3"/>
    <w:rsid w:val="00E4328C"/>
    <w:rsid w:val="00E432CD"/>
    <w:rsid w:val="00E43C41"/>
    <w:rsid w:val="00E4418B"/>
    <w:rsid w:val="00E44197"/>
    <w:rsid w:val="00E4494B"/>
    <w:rsid w:val="00E45393"/>
    <w:rsid w:val="00E45A20"/>
    <w:rsid w:val="00E46BBF"/>
    <w:rsid w:val="00E46D10"/>
    <w:rsid w:val="00E4737C"/>
    <w:rsid w:val="00E5023C"/>
    <w:rsid w:val="00E505FC"/>
    <w:rsid w:val="00E51A98"/>
    <w:rsid w:val="00E51A9B"/>
    <w:rsid w:val="00E51D8D"/>
    <w:rsid w:val="00E51F1A"/>
    <w:rsid w:val="00E52149"/>
    <w:rsid w:val="00E52E6E"/>
    <w:rsid w:val="00E53436"/>
    <w:rsid w:val="00E54D84"/>
    <w:rsid w:val="00E55733"/>
    <w:rsid w:val="00E568B5"/>
    <w:rsid w:val="00E56DA5"/>
    <w:rsid w:val="00E56F7E"/>
    <w:rsid w:val="00E570F5"/>
    <w:rsid w:val="00E57186"/>
    <w:rsid w:val="00E5721D"/>
    <w:rsid w:val="00E57409"/>
    <w:rsid w:val="00E57C67"/>
    <w:rsid w:val="00E57CD0"/>
    <w:rsid w:val="00E60037"/>
    <w:rsid w:val="00E600D5"/>
    <w:rsid w:val="00E60796"/>
    <w:rsid w:val="00E60B3F"/>
    <w:rsid w:val="00E60EE1"/>
    <w:rsid w:val="00E6107B"/>
    <w:rsid w:val="00E61262"/>
    <w:rsid w:val="00E6184C"/>
    <w:rsid w:val="00E61B56"/>
    <w:rsid w:val="00E61FF5"/>
    <w:rsid w:val="00E62B3B"/>
    <w:rsid w:val="00E62CF3"/>
    <w:rsid w:val="00E64146"/>
    <w:rsid w:val="00E644E5"/>
    <w:rsid w:val="00E64BEB"/>
    <w:rsid w:val="00E64F0E"/>
    <w:rsid w:val="00E64F19"/>
    <w:rsid w:val="00E64FE5"/>
    <w:rsid w:val="00E65080"/>
    <w:rsid w:val="00E6597D"/>
    <w:rsid w:val="00E659CD"/>
    <w:rsid w:val="00E65BE1"/>
    <w:rsid w:val="00E65CDD"/>
    <w:rsid w:val="00E6607B"/>
    <w:rsid w:val="00E66A9B"/>
    <w:rsid w:val="00E66B3E"/>
    <w:rsid w:val="00E66B9F"/>
    <w:rsid w:val="00E66E28"/>
    <w:rsid w:val="00E67769"/>
    <w:rsid w:val="00E6784C"/>
    <w:rsid w:val="00E679E9"/>
    <w:rsid w:val="00E67EC0"/>
    <w:rsid w:val="00E67F30"/>
    <w:rsid w:val="00E704AE"/>
    <w:rsid w:val="00E70D5B"/>
    <w:rsid w:val="00E71630"/>
    <w:rsid w:val="00E71A06"/>
    <w:rsid w:val="00E7248F"/>
    <w:rsid w:val="00E727F1"/>
    <w:rsid w:val="00E731BF"/>
    <w:rsid w:val="00E731C4"/>
    <w:rsid w:val="00E73403"/>
    <w:rsid w:val="00E739C5"/>
    <w:rsid w:val="00E73B33"/>
    <w:rsid w:val="00E74770"/>
    <w:rsid w:val="00E747E1"/>
    <w:rsid w:val="00E74E9F"/>
    <w:rsid w:val="00E75431"/>
    <w:rsid w:val="00E754B5"/>
    <w:rsid w:val="00E7553B"/>
    <w:rsid w:val="00E75DEB"/>
    <w:rsid w:val="00E76172"/>
    <w:rsid w:val="00E7642A"/>
    <w:rsid w:val="00E76604"/>
    <w:rsid w:val="00E76FE0"/>
    <w:rsid w:val="00E8000D"/>
    <w:rsid w:val="00E8121E"/>
    <w:rsid w:val="00E81562"/>
    <w:rsid w:val="00E81909"/>
    <w:rsid w:val="00E81E53"/>
    <w:rsid w:val="00E8261C"/>
    <w:rsid w:val="00E82831"/>
    <w:rsid w:val="00E82DCD"/>
    <w:rsid w:val="00E831AB"/>
    <w:rsid w:val="00E83219"/>
    <w:rsid w:val="00E833DD"/>
    <w:rsid w:val="00E837B6"/>
    <w:rsid w:val="00E8382F"/>
    <w:rsid w:val="00E842E5"/>
    <w:rsid w:val="00E845B8"/>
    <w:rsid w:val="00E846FC"/>
    <w:rsid w:val="00E8479D"/>
    <w:rsid w:val="00E847BA"/>
    <w:rsid w:val="00E8495B"/>
    <w:rsid w:val="00E84D1E"/>
    <w:rsid w:val="00E8509A"/>
    <w:rsid w:val="00E85A48"/>
    <w:rsid w:val="00E85B3C"/>
    <w:rsid w:val="00E86C27"/>
    <w:rsid w:val="00E87EAE"/>
    <w:rsid w:val="00E87F14"/>
    <w:rsid w:val="00E90E22"/>
    <w:rsid w:val="00E90E8B"/>
    <w:rsid w:val="00E91D1E"/>
    <w:rsid w:val="00E91E2C"/>
    <w:rsid w:val="00E9287D"/>
    <w:rsid w:val="00E92FF3"/>
    <w:rsid w:val="00E93B1B"/>
    <w:rsid w:val="00E93FE6"/>
    <w:rsid w:val="00E941B0"/>
    <w:rsid w:val="00E949BF"/>
    <w:rsid w:val="00E94C80"/>
    <w:rsid w:val="00E95050"/>
    <w:rsid w:val="00E95324"/>
    <w:rsid w:val="00E954C5"/>
    <w:rsid w:val="00E95785"/>
    <w:rsid w:val="00E95C99"/>
    <w:rsid w:val="00E95D55"/>
    <w:rsid w:val="00E960E6"/>
    <w:rsid w:val="00E961DC"/>
    <w:rsid w:val="00E96C34"/>
    <w:rsid w:val="00E96D2D"/>
    <w:rsid w:val="00E971A4"/>
    <w:rsid w:val="00E97361"/>
    <w:rsid w:val="00E979EB"/>
    <w:rsid w:val="00E97BE6"/>
    <w:rsid w:val="00E97C32"/>
    <w:rsid w:val="00E97E3F"/>
    <w:rsid w:val="00E97ED1"/>
    <w:rsid w:val="00EA0089"/>
    <w:rsid w:val="00EA068D"/>
    <w:rsid w:val="00EA0A90"/>
    <w:rsid w:val="00EA10CC"/>
    <w:rsid w:val="00EA1243"/>
    <w:rsid w:val="00EA12D2"/>
    <w:rsid w:val="00EA1309"/>
    <w:rsid w:val="00EA18F3"/>
    <w:rsid w:val="00EA1A01"/>
    <w:rsid w:val="00EA2C42"/>
    <w:rsid w:val="00EA3214"/>
    <w:rsid w:val="00EA3262"/>
    <w:rsid w:val="00EA3759"/>
    <w:rsid w:val="00EA3791"/>
    <w:rsid w:val="00EA3AEF"/>
    <w:rsid w:val="00EA3D7D"/>
    <w:rsid w:val="00EA4090"/>
    <w:rsid w:val="00EA410B"/>
    <w:rsid w:val="00EA4AC9"/>
    <w:rsid w:val="00EA52A4"/>
    <w:rsid w:val="00EA5438"/>
    <w:rsid w:val="00EA5B1E"/>
    <w:rsid w:val="00EA5DC7"/>
    <w:rsid w:val="00EA5F6E"/>
    <w:rsid w:val="00EA5F96"/>
    <w:rsid w:val="00EA634C"/>
    <w:rsid w:val="00EA654E"/>
    <w:rsid w:val="00EA6619"/>
    <w:rsid w:val="00EA6670"/>
    <w:rsid w:val="00EA6B79"/>
    <w:rsid w:val="00EA77B1"/>
    <w:rsid w:val="00EA791E"/>
    <w:rsid w:val="00EB0136"/>
    <w:rsid w:val="00EB04A7"/>
    <w:rsid w:val="00EB073D"/>
    <w:rsid w:val="00EB0CEE"/>
    <w:rsid w:val="00EB0EB8"/>
    <w:rsid w:val="00EB12B1"/>
    <w:rsid w:val="00EB1724"/>
    <w:rsid w:val="00EB1D08"/>
    <w:rsid w:val="00EB1E5C"/>
    <w:rsid w:val="00EB2D50"/>
    <w:rsid w:val="00EB368F"/>
    <w:rsid w:val="00EB376A"/>
    <w:rsid w:val="00EB3987"/>
    <w:rsid w:val="00EB3D08"/>
    <w:rsid w:val="00EB3F74"/>
    <w:rsid w:val="00EB4241"/>
    <w:rsid w:val="00EB49E5"/>
    <w:rsid w:val="00EB49FD"/>
    <w:rsid w:val="00EB4AD2"/>
    <w:rsid w:val="00EB6134"/>
    <w:rsid w:val="00EB618F"/>
    <w:rsid w:val="00EB680A"/>
    <w:rsid w:val="00EB6A46"/>
    <w:rsid w:val="00EB7493"/>
    <w:rsid w:val="00EC077D"/>
    <w:rsid w:val="00EC07A3"/>
    <w:rsid w:val="00EC07EB"/>
    <w:rsid w:val="00EC0A47"/>
    <w:rsid w:val="00EC0B52"/>
    <w:rsid w:val="00EC16F2"/>
    <w:rsid w:val="00EC27CC"/>
    <w:rsid w:val="00EC2FE0"/>
    <w:rsid w:val="00EC368B"/>
    <w:rsid w:val="00EC3742"/>
    <w:rsid w:val="00EC3986"/>
    <w:rsid w:val="00EC3D3A"/>
    <w:rsid w:val="00EC4740"/>
    <w:rsid w:val="00EC4788"/>
    <w:rsid w:val="00EC5038"/>
    <w:rsid w:val="00EC581C"/>
    <w:rsid w:val="00EC599B"/>
    <w:rsid w:val="00EC6366"/>
    <w:rsid w:val="00EC64B7"/>
    <w:rsid w:val="00EC6ACF"/>
    <w:rsid w:val="00EC6D72"/>
    <w:rsid w:val="00EC78D5"/>
    <w:rsid w:val="00EC792D"/>
    <w:rsid w:val="00EC7D92"/>
    <w:rsid w:val="00ED0E76"/>
    <w:rsid w:val="00ED1688"/>
    <w:rsid w:val="00ED195E"/>
    <w:rsid w:val="00ED1A04"/>
    <w:rsid w:val="00ED1B08"/>
    <w:rsid w:val="00ED225B"/>
    <w:rsid w:val="00ED342C"/>
    <w:rsid w:val="00ED34E8"/>
    <w:rsid w:val="00ED4417"/>
    <w:rsid w:val="00ED5146"/>
    <w:rsid w:val="00ED560A"/>
    <w:rsid w:val="00ED5A53"/>
    <w:rsid w:val="00ED60A1"/>
    <w:rsid w:val="00ED681F"/>
    <w:rsid w:val="00ED74CA"/>
    <w:rsid w:val="00ED754D"/>
    <w:rsid w:val="00ED75A3"/>
    <w:rsid w:val="00ED78B5"/>
    <w:rsid w:val="00ED78E4"/>
    <w:rsid w:val="00ED7989"/>
    <w:rsid w:val="00EE04F3"/>
    <w:rsid w:val="00EE0645"/>
    <w:rsid w:val="00EE08E5"/>
    <w:rsid w:val="00EE11D4"/>
    <w:rsid w:val="00EE1390"/>
    <w:rsid w:val="00EE1E2D"/>
    <w:rsid w:val="00EE20DE"/>
    <w:rsid w:val="00EE215B"/>
    <w:rsid w:val="00EE275B"/>
    <w:rsid w:val="00EE286F"/>
    <w:rsid w:val="00EE2A14"/>
    <w:rsid w:val="00EE2ED9"/>
    <w:rsid w:val="00EE355E"/>
    <w:rsid w:val="00EE3BD7"/>
    <w:rsid w:val="00EE4A13"/>
    <w:rsid w:val="00EE5040"/>
    <w:rsid w:val="00EE552D"/>
    <w:rsid w:val="00EE5645"/>
    <w:rsid w:val="00EE59B9"/>
    <w:rsid w:val="00EE6547"/>
    <w:rsid w:val="00EE671E"/>
    <w:rsid w:val="00EE6B56"/>
    <w:rsid w:val="00EE712D"/>
    <w:rsid w:val="00EE7363"/>
    <w:rsid w:val="00EE7720"/>
    <w:rsid w:val="00EF0963"/>
    <w:rsid w:val="00EF0B5F"/>
    <w:rsid w:val="00EF1260"/>
    <w:rsid w:val="00EF1561"/>
    <w:rsid w:val="00EF1751"/>
    <w:rsid w:val="00EF1941"/>
    <w:rsid w:val="00EF2601"/>
    <w:rsid w:val="00EF2F5E"/>
    <w:rsid w:val="00EF395D"/>
    <w:rsid w:val="00EF3DD2"/>
    <w:rsid w:val="00EF403C"/>
    <w:rsid w:val="00EF45EB"/>
    <w:rsid w:val="00EF4AD2"/>
    <w:rsid w:val="00EF4C58"/>
    <w:rsid w:val="00EF4E64"/>
    <w:rsid w:val="00EF5087"/>
    <w:rsid w:val="00EF50ED"/>
    <w:rsid w:val="00EF5230"/>
    <w:rsid w:val="00EF6352"/>
    <w:rsid w:val="00EF68D4"/>
    <w:rsid w:val="00EF6B9B"/>
    <w:rsid w:val="00EF6BB0"/>
    <w:rsid w:val="00EF71F1"/>
    <w:rsid w:val="00EF7815"/>
    <w:rsid w:val="00EF7FD5"/>
    <w:rsid w:val="00F0045A"/>
    <w:rsid w:val="00F00A8A"/>
    <w:rsid w:val="00F00D0B"/>
    <w:rsid w:val="00F01480"/>
    <w:rsid w:val="00F01946"/>
    <w:rsid w:val="00F0194F"/>
    <w:rsid w:val="00F019C5"/>
    <w:rsid w:val="00F01C5B"/>
    <w:rsid w:val="00F01CC9"/>
    <w:rsid w:val="00F0216B"/>
    <w:rsid w:val="00F02170"/>
    <w:rsid w:val="00F021C0"/>
    <w:rsid w:val="00F02211"/>
    <w:rsid w:val="00F02852"/>
    <w:rsid w:val="00F038E7"/>
    <w:rsid w:val="00F03DE8"/>
    <w:rsid w:val="00F04B51"/>
    <w:rsid w:val="00F04BA0"/>
    <w:rsid w:val="00F0586E"/>
    <w:rsid w:val="00F06251"/>
    <w:rsid w:val="00F06A71"/>
    <w:rsid w:val="00F06AB5"/>
    <w:rsid w:val="00F06E7A"/>
    <w:rsid w:val="00F0789B"/>
    <w:rsid w:val="00F10A65"/>
    <w:rsid w:val="00F118B3"/>
    <w:rsid w:val="00F118B4"/>
    <w:rsid w:val="00F11B10"/>
    <w:rsid w:val="00F11E20"/>
    <w:rsid w:val="00F11E92"/>
    <w:rsid w:val="00F1209F"/>
    <w:rsid w:val="00F125BB"/>
    <w:rsid w:val="00F128F9"/>
    <w:rsid w:val="00F12E3A"/>
    <w:rsid w:val="00F1416A"/>
    <w:rsid w:val="00F14978"/>
    <w:rsid w:val="00F149FF"/>
    <w:rsid w:val="00F14DF4"/>
    <w:rsid w:val="00F150A9"/>
    <w:rsid w:val="00F153CF"/>
    <w:rsid w:val="00F15676"/>
    <w:rsid w:val="00F166C1"/>
    <w:rsid w:val="00F17410"/>
    <w:rsid w:val="00F17599"/>
    <w:rsid w:val="00F175A8"/>
    <w:rsid w:val="00F17A05"/>
    <w:rsid w:val="00F2062D"/>
    <w:rsid w:val="00F20A60"/>
    <w:rsid w:val="00F20B16"/>
    <w:rsid w:val="00F2192A"/>
    <w:rsid w:val="00F220D3"/>
    <w:rsid w:val="00F22455"/>
    <w:rsid w:val="00F224AE"/>
    <w:rsid w:val="00F225D3"/>
    <w:rsid w:val="00F22D14"/>
    <w:rsid w:val="00F22E49"/>
    <w:rsid w:val="00F239C4"/>
    <w:rsid w:val="00F23A0B"/>
    <w:rsid w:val="00F23A46"/>
    <w:rsid w:val="00F2421D"/>
    <w:rsid w:val="00F24D1E"/>
    <w:rsid w:val="00F24E2C"/>
    <w:rsid w:val="00F24F3B"/>
    <w:rsid w:val="00F25806"/>
    <w:rsid w:val="00F258DA"/>
    <w:rsid w:val="00F25C56"/>
    <w:rsid w:val="00F25D89"/>
    <w:rsid w:val="00F25D9D"/>
    <w:rsid w:val="00F25DEF"/>
    <w:rsid w:val="00F2609D"/>
    <w:rsid w:val="00F260DF"/>
    <w:rsid w:val="00F265A4"/>
    <w:rsid w:val="00F266CE"/>
    <w:rsid w:val="00F271F7"/>
    <w:rsid w:val="00F27AD8"/>
    <w:rsid w:val="00F27C68"/>
    <w:rsid w:val="00F30BE5"/>
    <w:rsid w:val="00F30D41"/>
    <w:rsid w:val="00F312AE"/>
    <w:rsid w:val="00F312CD"/>
    <w:rsid w:val="00F316E9"/>
    <w:rsid w:val="00F31AA7"/>
    <w:rsid w:val="00F31AFA"/>
    <w:rsid w:val="00F31D2D"/>
    <w:rsid w:val="00F3216C"/>
    <w:rsid w:val="00F3295F"/>
    <w:rsid w:val="00F32C32"/>
    <w:rsid w:val="00F32E98"/>
    <w:rsid w:val="00F33217"/>
    <w:rsid w:val="00F3327C"/>
    <w:rsid w:val="00F3347C"/>
    <w:rsid w:val="00F339BE"/>
    <w:rsid w:val="00F3448D"/>
    <w:rsid w:val="00F344FC"/>
    <w:rsid w:val="00F34E64"/>
    <w:rsid w:val="00F35061"/>
    <w:rsid w:val="00F351D0"/>
    <w:rsid w:val="00F352B5"/>
    <w:rsid w:val="00F3570C"/>
    <w:rsid w:val="00F368D8"/>
    <w:rsid w:val="00F36FBF"/>
    <w:rsid w:val="00F37192"/>
    <w:rsid w:val="00F372DA"/>
    <w:rsid w:val="00F37D1F"/>
    <w:rsid w:val="00F37F29"/>
    <w:rsid w:val="00F37F8B"/>
    <w:rsid w:val="00F408C4"/>
    <w:rsid w:val="00F40CD8"/>
    <w:rsid w:val="00F40D59"/>
    <w:rsid w:val="00F40EC9"/>
    <w:rsid w:val="00F4168B"/>
    <w:rsid w:val="00F4269D"/>
    <w:rsid w:val="00F42D6D"/>
    <w:rsid w:val="00F431C4"/>
    <w:rsid w:val="00F432BA"/>
    <w:rsid w:val="00F43730"/>
    <w:rsid w:val="00F442D6"/>
    <w:rsid w:val="00F443F1"/>
    <w:rsid w:val="00F44454"/>
    <w:rsid w:val="00F44B51"/>
    <w:rsid w:val="00F44C4F"/>
    <w:rsid w:val="00F456BF"/>
    <w:rsid w:val="00F46C94"/>
    <w:rsid w:val="00F470B0"/>
    <w:rsid w:val="00F479C4"/>
    <w:rsid w:val="00F47F58"/>
    <w:rsid w:val="00F50041"/>
    <w:rsid w:val="00F500A9"/>
    <w:rsid w:val="00F50331"/>
    <w:rsid w:val="00F509A0"/>
    <w:rsid w:val="00F51591"/>
    <w:rsid w:val="00F51799"/>
    <w:rsid w:val="00F518FB"/>
    <w:rsid w:val="00F51ED1"/>
    <w:rsid w:val="00F5279E"/>
    <w:rsid w:val="00F528D9"/>
    <w:rsid w:val="00F52DBB"/>
    <w:rsid w:val="00F539FF"/>
    <w:rsid w:val="00F54AE1"/>
    <w:rsid w:val="00F54CFC"/>
    <w:rsid w:val="00F54D1E"/>
    <w:rsid w:val="00F54DF6"/>
    <w:rsid w:val="00F56DA8"/>
    <w:rsid w:val="00F57417"/>
    <w:rsid w:val="00F57697"/>
    <w:rsid w:val="00F57745"/>
    <w:rsid w:val="00F577CD"/>
    <w:rsid w:val="00F600D6"/>
    <w:rsid w:val="00F60B8A"/>
    <w:rsid w:val="00F60B9A"/>
    <w:rsid w:val="00F60E02"/>
    <w:rsid w:val="00F60EA0"/>
    <w:rsid w:val="00F61256"/>
    <w:rsid w:val="00F61B5A"/>
    <w:rsid w:val="00F62A6E"/>
    <w:rsid w:val="00F62C42"/>
    <w:rsid w:val="00F62DE1"/>
    <w:rsid w:val="00F62FCD"/>
    <w:rsid w:val="00F633E9"/>
    <w:rsid w:val="00F6345E"/>
    <w:rsid w:val="00F635BF"/>
    <w:rsid w:val="00F643D0"/>
    <w:rsid w:val="00F64CCE"/>
    <w:rsid w:val="00F65043"/>
    <w:rsid w:val="00F651B4"/>
    <w:rsid w:val="00F65623"/>
    <w:rsid w:val="00F657A2"/>
    <w:rsid w:val="00F657BB"/>
    <w:rsid w:val="00F6580F"/>
    <w:rsid w:val="00F668A5"/>
    <w:rsid w:val="00F67285"/>
    <w:rsid w:val="00F700A5"/>
    <w:rsid w:val="00F703BB"/>
    <w:rsid w:val="00F70B28"/>
    <w:rsid w:val="00F70D43"/>
    <w:rsid w:val="00F7116E"/>
    <w:rsid w:val="00F71295"/>
    <w:rsid w:val="00F7220D"/>
    <w:rsid w:val="00F72247"/>
    <w:rsid w:val="00F72571"/>
    <w:rsid w:val="00F733CF"/>
    <w:rsid w:val="00F74D30"/>
    <w:rsid w:val="00F7551E"/>
    <w:rsid w:val="00F7553B"/>
    <w:rsid w:val="00F75AB9"/>
    <w:rsid w:val="00F766A7"/>
    <w:rsid w:val="00F768A0"/>
    <w:rsid w:val="00F76C22"/>
    <w:rsid w:val="00F772FA"/>
    <w:rsid w:val="00F77CCD"/>
    <w:rsid w:val="00F77F8F"/>
    <w:rsid w:val="00F803B1"/>
    <w:rsid w:val="00F80473"/>
    <w:rsid w:val="00F80484"/>
    <w:rsid w:val="00F804B2"/>
    <w:rsid w:val="00F80526"/>
    <w:rsid w:val="00F805D2"/>
    <w:rsid w:val="00F8105A"/>
    <w:rsid w:val="00F814A7"/>
    <w:rsid w:val="00F81A33"/>
    <w:rsid w:val="00F822FC"/>
    <w:rsid w:val="00F8244C"/>
    <w:rsid w:val="00F825D1"/>
    <w:rsid w:val="00F82F4F"/>
    <w:rsid w:val="00F8304E"/>
    <w:rsid w:val="00F83B2B"/>
    <w:rsid w:val="00F8403B"/>
    <w:rsid w:val="00F8418E"/>
    <w:rsid w:val="00F84274"/>
    <w:rsid w:val="00F85653"/>
    <w:rsid w:val="00F856DC"/>
    <w:rsid w:val="00F86420"/>
    <w:rsid w:val="00F86846"/>
    <w:rsid w:val="00F86FC6"/>
    <w:rsid w:val="00F8760A"/>
    <w:rsid w:val="00F90085"/>
    <w:rsid w:val="00F9008C"/>
    <w:rsid w:val="00F90859"/>
    <w:rsid w:val="00F9085E"/>
    <w:rsid w:val="00F90A81"/>
    <w:rsid w:val="00F90F13"/>
    <w:rsid w:val="00F910BD"/>
    <w:rsid w:val="00F91257"/>
    <w:rsid w:val="00F91CB5"/>
    <w:rsid w:val="00F91FE7"/>
    <w:rsid w:val="00F92617"/>
    <w:rsid w:val="00F92626"/>
    <w:rsid w:val="00F934C3"/>
    <w:rsid w:val="00F93BEA"/>
    <w:rsid w:val="00F93E04"/>
    <w:rsid w:val="00F94DC6"/>
    <w:rsid w:val="00F952DC"/>
    <w:rsid w:val="00F9553E"/>
    <w:rsid w:val="00F9583D"/>
    <w:rsid w:val="00F95FF9"/>
    <w:rsid w:val="00F961C7"/>
    <w:rsid w:val="00F96C1D"/>
    <w:rsid w:val="00F96F76"/>
    <w:rsid w:val="00F972A8"/>
    <w:rsid w:val="00F972C6"/>
    <w:rsid w:val="00F97A68"/>
    <w:rsid w:val="00F97A8C"/>
    <w:rsid w:val="00F97D82"/>
    <w:rsid w:val="00FA00E6"/>
    <w:rsid w:val="00FA0137"/>
    <w:rsid w:val="00FA13AF"/>
    <w:rsid w:val="00FA16F6"/>
    <w:rsid w:val="00FA230A"/>
    <w:rsid w:val="00FA2482"/>
    <w:rsid w:val="00FA25F6"/>
    <w:rsid w:val="00FA26CB"/>
    <w:rsid w:val="00FA2906"/>
    <w:rsid w:val="00FA3662"/>
    <w:rsid w:val="00FA36FA"/>
    <w:rsid w:val="00FA36FC"/>
    <w:rsid w:val="00FA430A"/>
    <w:rsid w:val="00FA4412"/>
    <w:rsid w:val="00FA4BC7"/>
    <w:rsid w:val="00FA52CC"/>
    <w:rsid w:val="00FA547E"/>
    <w:rsid w:val="00FA5F4A"/>
    <w:rsid w:val="00FA603B"/>
    <w:rsid w:val="00FA62DE"/>
    <w:rsid w:val="00FA6A8D"/>
    <w:rsid w:val="00FA6DE0"/>
    <w:rsid w:val="00FA6F9A"/>
    <w:rsid w:val="00FA7097"/>
    <w:rsid w:val="00FA791D"/>
    <w:rsid w:val="00FB0099"/>
    <w:rsid w:val="00FB0D7A"/>
    <w:rsid w:val="00FB107C"/>
    <w:rsid w:val="00FB10ED"/>
    <w:rsid w:val="00FB1681"/>
    <w:rsid w:val="00FB17F5"/>
    <w:rsid w:val="00FB1BB4"/>
    <w:rsid w:val="00FB2563"/>
    <w:rsid w:val="00FB258D"/>
    <w:rsid w:val="00FB2B14"/>
    <w:rsid w:val="00FB2D70"/>
    <w:rsid w:val="00FB2F6B"/>
    <w:rsid w:val="00FB3017"/>
    <w:rsid w:val="00FB3CF1"/>
    <w:rsid w:val="00FB3F3C"/>
    <w:rsid w:val="00FB407B"/>
    <w:rsid w:val="00FB4284"/>
    <w:rsid w:val="00FB469E"/>
    <w:rsid w:val="00FB48BB"/>
    <w:rsid w:val="00FB520F"/>
    <w:rsid w:val="00FB582E"/>
    <w:rsid w:val="00FB5BBE"/>
    <w:rsid w:val="00FB6051"/>
    <w:rsid w:val="00FB6C07"/>
    <w:rsid w:val="00FB729F"/>
    <w:rsid w:val="00FB7B07"/>
    <w:rsid w:val="00FC0355"/>
    <w:rsid w:val="00FC0845"/>
    <w:rsid w:val="00FC09F1"/>
    <w:rsid w:val="00FC0D47"/>
    <w:rsid w:val="00FC0DF3"/>
    <w:rsid w:val="00FC12EE"/>
    <w:rsid w:val="00FC167E"/>
    <w:rsid w:val="00FC1B89"/>
    <w:rsid w:val="00FC1D64"/>
    <w:rsid w:val="00FC2777"/>
    <w:rsid w:val="00FC285C"/>
    <w:rsid w:val="00FC2CD9"/>
    <w:rsid w:val="00FC2DCD"/>
    <w:rsid w:val="00FC3410"/>
    <w:rsid w:val="00FC36E6"/>
    <w:rsid w:val="00FC3BC6"/>
    <w:rsid w:val="00FC3C12"/>
    <w:rsid w:val="00FC48A9"/>
    <w:rsid w:val="00FC4A6C"/>
    <w:rsid w:val="00FC4FD5"/>
    <w:rsid w:val="00FC57CB"/>
    <w:rsid w:val="00FC59F9"/>
    <w:rsid w:val="00FC5F8E"/>
    <w:rsid w:val="00FC646E"/>
    <w:rsid w:val="00FC68D4"/>
    <w:rsid w:val="00FC6A2B"/>
    <w:rsid w:val="00FC7888"/>
    <w:rsid w:val="00FC7B03"/>
    <w:rsid w:val="00FC7B4A"/>
    <w:rsid w:val="00FC7EB6"/>
    <w:rsid w:val="00FD0266"/>
    <w:rsid w:val="00FD06ED"/>
    <w:rsid w:val="00FD06F6"/>
    <w:rsid w:val="00FD0A98"/>
    <w:rsid w:val="00FD0BFB"/>
    <w:rsid w:val="00FD0D4A"/>
    <w:rsid w:val="00FD15CC"/>
    <w:rsid w:val="00FD22ED"/>
    <w:rsid w:val="00FD28AB"/>
    <w:rsid w:val="00FD28FB"/>
    <w:rsid w:val="00FD2E45"/>
    <w:rsid w:val="00FD307A"/>
    <w:rsid w:val="00FD30F7"/>
    <w:rsid w:val="00FD3115"/>
    <w:rsid w:val="00FD316A"/>
    <w:rsid w:val="00FD3206"/>
    <w:rsid w:val="00FD3272"/>
    <w:rsid w:val="00FD3615"/>
    <w:rsid w:val="00FD49E2"/>
    <w:rsid w:val="00FD59DD"/>
    <w:rsid w:val="00FD5B8A"/>
    <w:rsid w:val="00FD5FAF"/>
    <w:rsid w:val="00FD6433"/>
    <w:rsid w:val="00FD6884"/>
    <w:rsid w:val="00FD6950"/>
    <w:rsid w:val="00FD6A43"/>
    <w:rsid w:val="00FD6EB3"/>
    <w:rsid w:val="00FD719C"/>
    <w:rsid w:val="00FD71AE"/>
    <w:rsid w:val="00FD7596"/>
    <w:rsid w:val="00FD75E5"/>
    <w:rsid w:val="00FD76A6"/>
    <w:rsid w:val="00FD7DA8"/>
    <w:rsid w:val="00FE1877"/>
    <w:rsid w:val="00FE19A1"/>
    <w:rsid w:val="00FE1A59"/>
    <w:rsid w:val="00FE1ADA"/>
    <w:rsid w:val="00FE1C03"/>
    <w:rsid w:val="00FE22DA"/>
    <w:rsid w:val="00FE2520"/>
    <w:rsid w:val="00FE27FD"/>
    <w:rsid w:val="00FE2B41"/>
    <w:rsid w:val="00FE2BE9"/>
    <w:rsid w:val="00FE3154"/>
    <w:rsid w:val="00FE365D"/>
    <w:rsid w:val="00FE3C6B"/>
    <w:rsid w:val="00FE40FD"/>
    <w:rsid w:val="00FE4897"/>
    <w:rsid w:val="00FE4E4B"/>
    <w:rsid w:val="00FE5979"/>
    <w:rsid w:val="00FE619F"/>
    <w:rsid w:val="00FE6564"/>
    <w:rsid w:val="00FE67E5"/>
    <w:rsid w:val="00FE6CB6"/>
    <w:rsid w:val="00FF042A"/>
    <w:rsid w:val="00FF046A"/>
    <w:rsid w:val="00FF0ACC"/>
    <w:rsid w:val="00FF0BC1"/>
    <w:rsid w:val="00FF0E2B"/>
    <w:rsid w:val="00FF1968"/>
    <w:rsid w:val="00FF196B"/>
    <w:rsid w:val="00FF1E4C"/>
    <w:rsid w:val="00FF26A2"/>
    <w:rsid w:val="00FF29F9"/>
    <w:rsid w:val="00FF2EF3"/>
    <w:rsid w:val="00FF4097"/>
    <w:rsid w:val="00FF4208"/>
    <w:rsid w:val="00FF44BA"/>
    <w:rsid w:val="00FF4797"/>
    <w:rsid w:val="00FF4812"/>
    <w:rsid w:val="00FF543F"/>
    <w:rsid w:val="00FF6356"/>
    <w:rsid w:val="00FF735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FAEF1"/>
  <w15:docId w15:val="{63C2A25D-4CAE-457B-9A5E-519F3942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0026"/>
    <w:pPr>
      <w:spacing w:after="60"/>
      <w:ind w:left="357" w:right="96" w:hanging="357"/>
      <w:jc w:val="both"/>
    </w:pPr>
    <w:rPr>
      <w:szCs w:val="24"/>
    </w:rPr>
  </w:style>
  <w:style w:type="paragraph" w:styleId="Nagwek1">
    <w:name w:val="heading 1"/>
    <w:basedOn w:val="Normalny"/>
    <w:next w:val="Normalny"/>
    <w:link w:val="Nagwek1Znak"/>
    <w:qFormat/>
    <w:rsid w:val="009D5488"/>
    <w:pPr>
      <w:keepNext/>
      <w:spacing w:before="240"/>
      <w:outlineLvl w:val="0"/>
    </w:pPr>
    <w:rPr>
      <w:rFonts w:ascii="Arial" w:hAnsi="Arial"/>
      <w:b/>
      <w:bCs/>
      <w:kern w:val="32"/>
      <w:sz w:val="22"/>
      <w:szCs w:val="32"/>
    </w:rPr>
  </w:style>
  <w:style w:type="paragraph" w:styleId="Nagwek2">
    <w:name w:val="heading 2"/>
    <w:basedOn w:val="Normalny"/>
    <w:next w:val="Normalny"/>
    <w:link w:val="Nagwek2Znak"/>
    <w:qFormat/>
    <w:rsid w:val="00623208"/>
    <w:pPr>
      <w:keepNext/>
      <w:spacing w:before="240"/>
      <w:jc w:val="right"/>
      <w:outlineLvl w:val="1"/>
    </w:pPr>
    <w:rPr>
      <w:rFonts w:ascii="Arial" w:hAnsi="Arial"/>
      <w:b/>
      <w:bCs/>
      <w:i/>
      <w:iCs/>
      <w:szCs w:val="20"/>
    </w:rPr>
  </w:style>
  <w:style w:type="paragraph" w:styleId="Nagwek3">
    <w:name w:val="heading 3"/>
    <w:basedOn w:val="Normalny"/>
    <w:next w:val="Normalny"/>
    <w:link w:val="Nagwek3Znak"/>
    <w:qFormat/>
    <w:rsid w:val="003D6DC9"/>
    <w:pPr>
      <w:keepNext/>
      <w:spacing w:before="240"/>
      <w:jc w:val="center"/>
      <w:outlineLvl w:val="2"/>
    </w:pPr>
    <w:rPr>
      <w:rFonts w:ascii="Arial" w:hAnsi="Arial"/>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D5488"/>
    <w:pPr>
      <w:spacing w:before="240"/>
      <w:jc w:val="center"/>
      <w:outlineLvl w:val="0"/>
    </w:pPr>
    <w:rPr>
      <w:rFonts w:ascii="Arial" w:hAnsi="Arial"/>
      <w:b/>
      <w:bCs/>
      <w:i/>
      <w:smallCaps/>
      <w:kern w:val="28"/>
      <w:sz w:val="24"/>
      <w:szCs w:val="28"/>
    </w:rPr>
  </w:style>
  <w:style w:type="paragraph" w:styleId="Nagwek">
    <w:name w:val="header"/>
    <w:basedOn w:val="Normalny"/>
    <w:link w:val="NagwekZnak"/>
    <w:rsid w:val="006C60B2"/>
    <w:pPr>
      <w:tabs>
        <w:tab w:val="center" w:pos="4536"/>
        <w:tab w:val="right" w:pos="9072"/>
      </w:tabs>
      <w:jc w:val="center"/>
    </w:pPr>
    <w:rPr>
      <w:i/>
      <w:sz w:val="16"/>
      <w:szCs w:val="16"/>
    </w:rPr>
  </w:style>
  <w:style w:type="paragraph" w:styleId="Stopka">
    <w:name w:val="footer"/>
    <w:basedOn w:val="Normalny"/>
    <w:link w:val="StopkaZnak"/>
    <w:uiPriority w:val="99"/>
    <w:rsid w:val="00EE2ED9"/>
    <w:pPr>
      <w:tabs>
        <w:tab w:val="center" w:pos="4536"/>
        <w:tab w:val="right" w:pos="9072"/>
      </w:tabs>
    </w:pPr>
  </w:style>
  <w:style w:type="table" w:styleId="Tabela-Siatka">
    <w:name w:val="Table Grid"/>
    <w:basedOn w:val="Standardowy"/>
    <w:uiPriority w:val="59"/>
    <w:rsid w:val="00B00D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Numerowanie">
    <w:name w:val="Styl Numerowanie"/>
    <w:basedOn w:val="Bezlisty"/>
    <w:rsid w:val="007046C3"/>
    <w:pPr>
      <w:numPr>
        <w:numId w:val="1"/>
      </w:numPr>
    </w:pPr>
  </w:style>
  <w:style w:type="paragraph" w:styleId="Tekstdymka">
    <w:name w:val="Balloon Text"/>
    <w:basedOn w:val="Normalny"/>
    <w:semiHidden/>
    <w:rsid w:val="009F3C65"/>
    <w:rPr>
      <w:rFonts w:ascii="Tahoma" w:hAnsi="Tahoma" w:cs="Tahoma"/>
      <w:sz w:val="16"/>
      <w:szCs w:val="16"/>
    </w:rPr>
  </w:style>
  <w:style w:type="paragraph" w:styleId="Tekstpodstawowy">
    <w:name w:val="Body Text"/>
    <w:basedOn w:val="Normalny"/>
    <w:link w:val="TekstpodstawowyZnak"/>
    <w:rsid w:val="00111246"/>
    <w:pPr>
      <w:spacing w:after="120"/>
    </w:pPr>
  </w:style>
  <w:style w:type="paragraph" w:styleId="Lista2">
    <w:name w:val="List 2"/>
    <w:basedOn w:val="Normalny"/>
    <w:rsid w:val="00557F1C"/>
    <w:pPr>
      <w:spacing w:after="0"/>
      <w:ind w:left="566" w:hanging="283"/>
      <w:jc w:val="left"/>
    </w:pPr>
    <w:rPr>
      <w:sz w:val="24"/>
      <w:szCs w:val="20"/>
    </w:rPr>
  </w:style>
  <w:style w:type="paragraph" w:styleId="Listapunktowana3">
    <w:name w:val="List Bullet 3"/>
    <w:basedOn w:val="Normalny"/>
    <w:autoRedefine/>
    <w:uiPriority w:val="99"/>
    <w:rsid w:val="00F8304E"/>
    <w:pPr>
      <w:numPr>
        <w:numId w:val="2"/>
      </w:numPr>
      <w:spacing w:after="0"/>
    </w:pPr>
    <w:rPr>
      <w:rFonts w:ascii="Century Gothic" w:hAnsi="Century Gothic"/>
      <w:sz w:val="18"/>
      <w:szCs w:val="20"/>
    </w:rPr>
  </w:style>
  <w:style w:type="paragraph" w:styleId="Tekstpodstawowy2">
    <w:name w:val="Body Text 2"/>
    <w:basedOn w:val="Normalny"/>
    <w:link w:val="Tekstpodstawowy2Znak"/>
    <w:rsid w:val="00AB08F4"/>
    <w:pPr>
      <w:spacing w:after="120" w:line="480" w:lineRule="auto"/>
    </w:pPr>
  </w:style>
  <w:style w:type="character" w:styleId="Hipercze">
    <w:name w:val="Hyperlink"/>
    <w:uiPriority w:val="99"/>
    <w:rsid w:val="006D569E"/>
    <w:rPr>
      <w:color w:val="61674D"/>
      <w:u w:val="single"/>
    </w:rPr>
  </w:style>
  <w:style w:type="character" w:styleId="Pogrubienie">
    <w:name w:val="Strong"/>
    <w:uiPriority w:val="22"/>
    <w:qFormat/>
    <w:rsid w:val="0082379B"/>
    <w:rPr>
      <w:b/>
      <w:bCs/>
    </w:rPr>
  </w:style>
  <w:style w:type="paragraph" w:customStyle="1" w:styleId="Zawartotabeli">
    <w:name w:val="Zawartość tabeli"/>
    <w:basedOn w:val="Normalny"/>
    <w:rsid w:val="0082379B"/>
    <w:pPr>
      <w:widowControl w:val="0"/>
      <w:suppressLineNumbers/>
      <w:suppressAutoHyphens/>
      <w:spacing w:after="0"/>
      <w:jc w:val="left"/>
    </w:pPr>
    <w:rPr>
      <w:rFonts w:eastAsia="Lucida Sans Unicode"/>
      <w:sz w:val="24"/>
      <w:lang w:eastAsia="ar-SA"/>
    </w:rPr>
  </w:style>
  <w:style w:type="paragraph" w:styleId="Lista">
    <w:name w:val="List"/>
    <w:basedOn w:val="Normalny"/>
    <w:rsid w:val="004E4113"/>
    <w:pPr>
      <w:ind w:left="283" w:hanging="283"/>
    </w:pPr>
  </w:style>
  <w:style w:type="paragraph" w:styleId="Lista-kontynuacja2">
    <w:name w:val="List Continue 2"/>
    <w:basedOn w:val="Normalny"/>
    <w:rsid w:val="004E4113"/>
    <w:pPr>
      <w:spacing w:after="120"/>
      <w:ind w:left="566"/>
    </w:pPr>
  </w:style>
  <w:style w:type="paragraph" w:styleId="Tekstpodstawowy3">
    <w:name w:val="Body Text 3"/>
    <w:basedOn w:val="Normalny"/>
    <w:rsid w:val="004E4113"/>
    <w:pPr>
      <w:spacing w:after="120"/>
    </w:pPr>
    <w:rPr>
      <w:sz w:val="16"/>
      <w:szCs w:val="16"/>
    </w:rPr>
  </w:style>
  <w:style w:type="character" w:styleId="Numerstrony">
    <w:name w:val="page number"/>
    <w:basedOn w:val="Domylnaczcionkaakapitu"/>
    <w:rsid w:val="00B757FB"/>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21D55"/>
    <w:pPr>
      <w:widowControl w:val="0"/>
      <w:suppressAutoHyphens/>
      <w:spacing w:after="0"/>
      <w:ind w:left="708"/>
      <w:jc w:val="left"/>
    </w:pPr>
    <w:rPr>
      <w:rFonts w:eastAsia="Lucida Sans Unicode"/>
      <w:kern w:val="1"/>
      <w:sz w:val="24"/>
    </w:rPr>
  </w:style>
  <w:style w:type="paragraph" w:styleId="NormalnyWeb">
    <w:name w:val="Normal (Web)"/>
    <w:basedOn w:val="Normalny"/>
    <w:uiPriority w:val="99"/>
    <w:rsid w:val="00D82285"/>
    <w:pPr>
      <w:spacing w:before="100" w:beforeAutospacing="1" w:after="119"/>
      <w:jc w:val="left"/>
    </w:pPr>
    <w:rPr>
      <w:sz w:val="24"/>
    </w:rPr>
  </w:style>
  <w:style w:type="paragraph" w:customStyle="1" w:styleId="ZnakZnakZnakZnak">
    <w:name w:val="Znak Znak Znak Znak"/>
    <w:basedOn w:val="Normalny"/>
    <w:rsid w:val="00A47F26"/>
    <w:pPr>
      <w:spacing w:after="0"/>
      <w:jc w:val="left"/>
    </w:pPr>
    <w:rPr>
      <w:sz w:val="24"/>
    </w:rPr>
  </w:style>
  <w:style w:type="character" w:customStyle="1" w:styleId="TytuZnak">
    <w:name w:val="Tytuł Znak"/>
    <w:link w:val="Tytu"/>
    <w:rsid w:val="00DE22F1"/>
    <w:rPr>
      <w:rFonts w:ascii="Arial" w:hAnsi="Arial" w:cs="Arial"/>
      <w:b/>
      <w:bCs/>
      <w:i/>
      <w:smallCaps/>
      <w:kern w:val="28"/>
      <w:sz w:val="24"/>
      <w:szCs w:val="28"/>
    </w:rPr>
  </w:style>
  <w:style w:type="paragraph" w:customStyle="1" w:styleId="Znak">
    <w:name w:val="Znak"/>
    <w:basedOn w:val="Normalny"/>
    <w:rsid w:val="003D0AF3"/>
    <w:pPr>
      <w:spacing w:after="0"/>
      <w:jc w:val="left"/>
    </w:pPr>
    <w:rPr>
      <w:sz w:val="24"/>
    </w:rPr>
  </w:style>
  <w:style w:type="character" w:customStyle="1" w:styleId="StopkaZnak">
    <w:name w:val="Stopka Znak"/>
    <w:link w:val="Stopka"/>
    <w:uiPriority w:val="99"/>
    <w:rsid w:val="00917C36"/>
    <w:rPr>
      <w:szCs w:val="24"/>
      <w:lang w:val="pl-PL" w:eastAsia="pl-PL" w:bidi="ar-SA"/>
    </w:rPr>
  </w:style>
  <w:style w:type="character" w:customStyle="1" w:styleId="NagwekZnak">
    <w:name w:val="Nagłówek Znak"/>
    <w:link w:val="Nagwek"/>
    <w:rsid w:val="004C18BE"/>
    <w:rPr>
      <w:i/>
      <w:sz w:val="16"/>
      <w:szCs w:val="16"/>
    </w:rPr>
  </w:style>
  <w:style w:type="character" w:customStyle="1" w:styleId="TekstpodstawowyZnak">
    <w:name w:val="Tekst podstawowy Znak"/>
    <w:link w:val="Tekstpodstawowy"/>
    <w:rsid w:val="005C0F2A"/>
    <w:rPr>
      <w:szCs w:val="24"/>
    </w:rPr>
  </w:style>
  <w:style w:type="paragraph" w:styleId="HTML-wstpniesformatowany">
    <w:name w:val="HTML Preformatted"/>
    <w:basedOn w:val="Normalny"/>
    <w:link w:val="HTML-wstpniesformatowanyZnak"/>
    <w:uiPriority w:val="99"/>
    <w:unhideWhenUsed/>
    <w:rsid w:val="0059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Cs w:val="20"/>
    </w:rPr>
  </w:style>
  <w:style w:type="character" w:customStyle="1" w:styleId="HTML-wstpniesformatowanyZnak">
    <w:name w:val="HTML - wstępnie sformatowany Znak"/>
    <w:link w:val="HTML-wstpniesformatowany"/>
    <w:uiPriority w:val="99"/>
    <w:rsid w:val="005945A7"/>
    <w:rPr>
      <w:rFonts w:ascii="Courier New" w:hAnsi="Courier New" w:cs="Courier New"/>
    </w:rPr>
  </w:style>
  <w:style w:type="character" w:customStyle="1" w:styleId="Nagwek3Znak">
    <w:name w:val="Nagłówek 3 Znak"/>
    <w:link w:val="Nagwek3"/>
    <w:rsid w:val="002229AD"/>
    <w:rPr>
      <w:rFonts w:ascii="Arial" w:hAnsi="Arial" w:cs="Arial"/>
      <w:b/>
      <w:bCs/>
      <w:szCs w:val="26"/>
    </w:rPr>
  </w:style>
  <w:style w:type="character" w:customStyle="1" w:styleId="Nagwek2Znak">
    <w:name w:val="Nagłówek 2 Znak"/>
    <w:link w:val="Nagwek2"/>
    <w:rsid w:val="009F2B90"/>
    <w:rPr>
      <w:rFonts w:ascii="Arial" w:hAnsi="Arial" w:cs="Arial"/>
      <w:b/>
      <w:bCs/>
      <w:i/>
      <w:iCs/>
    </w:rPr>
  </w:style>
  <w:style w:type="paragraph" w:styleId="Tekstpodstawowywcity">
    <w:name w:val="Body Text Indent"/>
    <w:basedOn w:val="Normalny"/>
    <w:link w:val="TekstpodstawowywcityZnak"/>
    <w:rsid w:val="007D7AAD"/>
    <w:pPr>
      <w:spacing w:after="120"/>
      <w:ind w:left="283"/>
    </w:pPr>
  </w:style>
  <w:style w:type="character" w:customStyle="1" w:styleId="TekstpodstawowywcityZnak">
    <w:name w:val="Tekst podstawowy wcięty Znak"/>
    <w:link w:val="Tekstpodstawowywcity"/>
    <w:rsid w:val="007D7AAD"/>
    <w:rPr>
      <w:szCs w:val="24"/>
    </w:rPr>
  </w:style>
  <w:style w:type="paragraph" w:customStyle="1" w:styleId="ZnakZnak1">
    <w:name w:val="Znak Znak1"/>
    <w:basedOn w:val="Normalny"/>
    <w:rsid w:val="0016212D"/>
    <w:pPr>
      <w:spacing w:after="0"/>
      <w:jc w:val="left"/>
    </w:pPr>
    <w:rPr>
      <w:rFonts w:ascii="Arial" w:hAnsi="Arial" w:cs="Arial"/>
      <w:sz w:val="24"/>
    </w:rPr>
  </w:style>
  <w:style w:type="character" w:styleId="Odwoaniedokomentarza">
    <w:name w:val="annotation reference"/>
    <w:rsid w:val="008845CD"/>
    <w:rPr>
      <w:sz w:val="16"/>
      <w:szCs w:val="16"/>
    </w:rPr>
  </w:style>
  <w:style w:type="paragraph" w:styleId="Tekstkomentarza">
    <w:name w:val="annotation text"/>
    <w:basedOn w:val="Normalny"/>
    <w:link w:val="TekstkomentarzaZnak"/>
    <w:uiPriority w:val="99"/>
    <w:rsid w:val="008845CD"/>
    <w:rPr>
      <w:szCs w:val="20"/>
    </w:rPr>
  </w:style>
  <w:style w:type="character" w:customStyle="1" w:styleId="TekstkomentarzaZnak">
    <w:name w:val="Tekst komentarza Znak"/>
    <w:basedOn w:val="Domylnaczcionkaakapitu"/>
    <w:link w:val="Tekstkomentarza"/>
    <w:uiPriority w:val="99"/>
    <w:rsid w:val="008845CD"/>
  </w:style>
  <w:style w:type="paragraph" w:styleId="Tematkomentarza">
    <w:name w:val="annotation subject"/>
    <w:basedOn w:val="Tekstkomentarza"/>
    <w:next w:val="Tekstkomentarza"/>
    <w:link w:val="TematkomentarzaZnak"/>
    <w:rsid w:val="008845CD"/>
    <w:rPr>
      <w:b/>
      <w:bCs/>
    </w:rPr>
  </w:style>
  <w:style w:type="character" w:customStyle="1" w:styleId="TematkomentarzaZnak">
    <w:name w:val="Temat komentarza Znak"/>
    <w:link w:val="Tematkomentarza"/>
    <w:rsid w:val="008845CD"/>
    <w:rPr>
      <w:b/>
      <w:bCs/>
    </w:rPr>
  </w:style>
  <w:style w:type="paragraph" w:customStyle="1" w:styleId="Tekstpodstawowy21">
    <w:name w:val="Tekst podstawowy 21"/>
    <w:basedOn w:val="Normalny"/>
    <w:rsid w:val="00D53B75"/>
    <w:pPr>
      <w:suppressAutoHyphens/>
      <w:spacing w:after="120" w:line="480" w:lineRule="auto"/>
    </w:pPr>
    <w:rPr>
      <w:rFonts w:ascii="Century Gothic" w:hAnsi="Century Gothic"/>
      <w:sz w:val="18"/>
      <w:lang w:eastAsia="ar-SA"/>
    </w:rPr>
  </w:style>
  <w:style w:type="paragraph" w:customStyle="1" w:styleId="bold">
    <w:name w:val="bold"/>
    <w:basedOn w:val="Normalny"/>
    <w:rsid w:val="00136BCF"/>
    <w:pPr>
      <w:spacing w:before="100" w:beforeAutospacing="1" w:after="100" w:afterAutospacing="1"/>
      <w:jc w:val="left"/>
    </w:pPr>
    <w:rPr>
      <w:sz w:val="24"/>
    </w:rPr>
  </w:style>
  <w:style w:type="paragraph" w:styleId="Zwykytekst">
    <w:name w:val="Plain Text"/>
    <w:basedOn w:val="Normalny"/>
    <w:link w:val="ZwykytekstZnak"/>
    <w:uiPriority w:val="99"/>
    <w:unhideWhenUsed/>
    <w:rsid w:val="006649FB"/>
    <w:pPr>
      <w:spacing w:after="0"/>
      <w:jc w:val="left"/>
    </w:pPr>
    <w:rPr>
      <w:rFonts w:ascii="Calibri" w:eastAsia="Calibri" w:hAnsi="Calibri"/>
      <w:sz w:val="22"/>
      <w:szCs w:val="21"/>
      <w:lang w:eastAsia="en-US"/>
    </w:rPr>
  </w:style>
  <w:style w:type="character" w:customStyle="1" w:styleId="ZwykytekstZnak">
    <w:name w:val="Zwykły tekst Znak"/>
    <w:link w:val="Zwykytekst"/>
    <w:uiPriority w:val="99"/>
    <w:rsid w:val="006649FB"/>
    <w:rPr>
      <w:rFonts w:ascii="Calibri" w:eastAsia="Calibri" w:hAnsi="Calibri" w:cs="Times New Roman"/>
      <w:sz w:val="22"/>
      <w:szCs w:val="21"/>
      <w:lang w:eastAsia="en-US"/>
    </w:rPr>
  </w:style>
  <w:style w:type="character" w:styleId="Uwydatnienie">
    <w:name w:val="Emphasis"/>
    <w:uiPriority w:val="20"/>
    <w:qFormat/>
    <w:rsid w:val="004527BF"/>
    <w:rPr>
      <w:i/>
      <w:iCs/>
    </w:rPr>
  </w:style>
  <w:style w:type="character" w:customStyle="1" w:styleId="Tekstpodstawowy2Znak">
    <w:name w:val="Tekst podstawowy 2 Znak"/>
    <w:link w:val="Tekstpodstawowy2"/>
    <w:rsid w:val="003A379A"/>
    <w:rPr>
      <w:szCs w:val="24"/>
    </w:rPr>
  </w:style>
  <w:style w:type="paragraph" w:customStyle="1" w:styleId="AkapitzlistArial">
    <w:name w:val="Akapit z listą + Arial"/>
    <w:basedOn w:val="Akapitzlist"/>
    <w:rsid w:val="00881027"/>
    <w:pPr>
      <w:widowControl/>
      <w:suppressAutoHyphens w:val="0"/>
      <w:spacing w:after="200" w:line="276" w:lineRule="auto"/>
      <w:ind w:left="720"/>
      <w:contextualSpacing/>
    </w:pPr>
    <w:rPr>
      <w:rFonts w:ascii="Arial" w:eastAsia="Calibri" w:hAnsi="Arial" w:cs="Arial"/>
      <w:kern w:val="0"/>
      <w:sz w:val="22"/>
      <w:szCs w:val="22"/>
      <w:lang w:eastAsia="en-US"/>
    </w:rPr>
  </w:style>
  <w:style w:type="paragraph" w:customStyle="1" w:styleId="Default">
    <w:name w:val="Default"/>
    <w:link w:val="DefaultZnak"/>
    <w:rsid w:val="00881027"/>
    <w:pPr>
      <w:autoSpaceDE w:val="0"/>
      <w:autoSpaceDN w:val="0"/>
      <w:adjustRightInd w:val="0"/>
      <w:ind w:left="357" w:right="96" w:hanging="357"/>
      <w:jc w:val="both"/>
    </w:pPr>
    <w:rPr>
      <w:rFonts w:eastAsia="Calibri"/>
      <w:color w:val="000000"/>
      <w:sz w:val="24"/>
      <w:szCs w:val="24"/>
    </w:rPr>
  </w:style>
  <w:style w:type="paragraph" w:styleId="Listapunktowana2">
    <w:name w:val="List Bullet 2"/>
    <w:basedOn w:val="Normalny"/>
    <w:rsid w:val="00585ED2"/>
    <w:pPr>
      <w:numPr>
        <w:numId w:val="3"/>
      </w:numPr>
      <w:contextualSpacing/>
    </w:pPr>
  </w:style>
  <w:style w:type="paragraph" w:styleId="Lista-kontynuacja">
    <w:name w:val="List Continue"/>
    <w:basedOn w:val="Normalny"/>
    <w:rsid w:val="00585ED2"/>
    <w:pPr>
      <w:spacing w:after="120"/>
      <w:ind w:left="283"/>
      <w:contextualSpacing/>
    </w:pPr>
  </w:style>
  <w:style w:type="character" w:customStyle="1" w:styleId="Nagwek1Znak">
    <w:name w:val="Nagłówek 1 Znak"/>
    <w:link w:val="Nagwek1"/>
    <w:rsid w:val="001E0E5E"/>
    <w:rPr>
      <w:rFonts w:ascii="Arial" w:hAnsi="Arial" w:cs="Arial"/>
      <w:b/>
      <w:bCs/>
      <w:kern w:val="32"/>
      <w:sz w:val="22"/>
      <w:szCs w:val="32"/>
    </w:rPr>
  </w:style>
  <w:style w:type="paragraph" w:customStyle="1" w:styleId="Akapitzlist1">
    <w:name w:val="Akapit z listą1"/>
    <w:basedOn w:val="Normalny"/>
    <w:rsid w:val="00E321E2"/>
    <w:pPr>
      <w:spacing w:after="160" w:line="259" w:lineRule="auto"/>
      <w:ind w:left="720"/>
      <w:jc w:val="left"/>
    </w:pPr>
    <w:rPr>
      <w:rFonts w:ascii="Calibri" w:hAnsi="Calibri"/>
      <w:sz w:val="22"/>
      <w:szCs w:val="22"/>
      <w:lang w:eastAsia="en-US"/>
    </w:rPr>
  </w:style>
  <w:style w:type="paragraph" w:styleId="Bezodstpw">
    <w:name w:val="No Spacing"/>
    <w:qFormat/>
    <w:rsid w:val="00FA6DE0"/>
    <w:pPr>
      <w:ind w:left="357" w:right="96" w:hanging="357"/>
      <w:jc w:val="both"/>
    </w:pPr>
    <w:rPr>
      <w:rFonts w:ascii="Calibri" w:eastAsia="Calibri" w:hAnsi="Calibri"/>
      <w:sz w:val="22"/>
      <w:szCs w:val="22"/>
      <w:lang w:eastAsia="en-US"/>
    </w:rPr>
  </w:style>
  <w:style w:type="paragraph" w:customStyle="1" w:styleId="SIWZ1txt">
    <w:name w:val="SIWZ 1.txt"/>
    <w:rsid w:val="00ED5A53"/>
    <w:pPr>
      <w:tabs>
        <w:tab w:val="right" w:leader="dot" w:pos="9072"/>
      </w:tabs>
      <w:autoSpaceDE w:val="0"/>
      <w:autoSpaceDN w:val="0"/>
      <w:spacing w:line="271" w:lineRule="atLeast"/>
      <w:ind w:left="567" w:right="96" w:hanging="283"/>
      <w:jc w:val="both"/>
    </w:pPr>
    <w:rPr>
      <w:sz w:val="22"/>
      <w:szCs w:val="22"/>
    </w:rPr>
  </w:style>
  <w:style w:type="paragraph" w:styleId="Tekstprzypisudolnego">
    <w:name w:val="footnote text"/>
    <w:basedOn w:val="Normalny"/>
    <w:link w:val="TekstprzypisudolnegoZnak"/>
    <w:rsid w:val="00565B3D"/>
    <w:rPr>
      <w:szCs w:val="20"/>
    </w:rPr>
  </w:style>
  <w:style w:type="character" w:customStyle="1" w:styleId="TekstprzypisudolnegoZnak">
    <w:name w:val="Tekst przypisu dolnego Znak"/>
    <w:basedOn w:val="Domylnaczcionkaakapitu"/>
    <w:link w:val="Tekstprzypisudolnego"/>
    <w:rsid w:val="00565B3D"/>
  </w:style>
  <w:style w:type="character" w:styleId="Odwoanieprzypisudolnego">
    <w:name w:val="footnote reference"/>
    <w:rsid w:val="00565B3D"/>
    <w:rPr>
      <w:vertAlign w:val="superscript"/>
    </w:rPr>
  </w:style>
  <w:style w:type="paragraph" w:customStyle="1" w:styleId="pkt">
    <w:name w:val="pkt"/>
    <w:basedOn w:val="Normalny"/>
    <w:link w:val="pktZnak"/>
    <w:rsid w:val="004445BF"/>
    <w:pPr>
      <w:autoSpaceDE w:val="0"/>
      <w:autoSpaceDN w:val="0"/>
      <w:spacing w:before="60"/>
      <w:ind w:left="851" w:hanging="295"/>
    </w:pPr>
    <w:rPr>
      <w:sz w:val="24"/>
    </w:rPr>
  </w:style>
  <w:style w:type="paragraph" w:styleId="Tekstprzypisukocowego">
    <w:name w:val="endnote text"/>
    <w:basedOn w:val="Normalny"/>
    <w:link w:val="TekstprzypisukocowegoZnak"/>
    <w:rsid w:val="00665970"/>
    <w:rPr>
      <w:szCs w:val="20"/>
    </w:rPr>
  </w:style>
  <w:style w:type="character" w:customStyle="1" w:styleId="TekstprzypisukocowegoZnak">
    <w:name w:val="Tekst przypisu końcowego Znak"/>
    <w:basedOn w:val="Domylnaczcionkaakapitu"/>
    <w:link w:val="Tekstprzypisukocowego"/>
    <w:rsid w:val="00665970"/>
  </w:style>
  <w:style w:type="character" w:styleId="Odwoanieprzypisukocowego">
    <w:name w:val="endnote reference"/>
    <w:rsid w:val="00665970"/>
    <w:rPr>
      <w:vertAlign w:val="superscript"/>
    </w:rPr>
  </w:style>
  <w:style w:type="character" w:customStyle="1" w:styleId="text">
    <w:name w:val="text"/>
    <w:rsid w:val="00A853CB"/>
  </w:style>
  <w:style w:type="paragraph" w:styleId="Poprawka">
    <w:name w:val="Revision"/>
    <w:hidden/>
    <w:uiPriority w:val="99"/>
    <w:semiHidden/>
    <w:rsid w:val="007705D4"/>
    <w:pPr>
      <w:ind w:left="357" w:right="96" w:hanging="357"/>
      <w:jc w:val="both"/>
    </w:pPr>
    <w:rPr>
      <w:szCs w:val="24"/>
    </w:rPr>
  </w:style>
  <w:style w:type="numbering" w:customStyle="1" w:styleId="Lista21">
    <w:name w:val="Lista 21"/>
    <w:basedOn w:val="Bezlisty"/>
    <w:rsid w:val="008A54B6"/>
    <w:pPr>
      <w:numPr>
        <w:numId w:val="9"/>
      </w:numPr>
    </w:pPr>
  </w:style>
  <w:style w:type="numbering" w:customStyle="1" w:styleId="Lista31">
    <w:name w:val="Lista 31"/>
    <w:basedOn w:val="Bezlisty"/>
    <w:rsid w:val="008A54B6"/>
    <w:pPr>
      <w:numPr>
        <w:numId w:val="10"/>
      </w:numPr>
    </w:pPr>
  </w:style>
  <w:style w:type="paragraph" w:customStyle="1" w:styleId="Akapitzlist10">
    <w:name w:val="Akapit z listą1"/>
    <w:rsid w:val="008A54B6"/>
    <w:pPr>
      <w:pBdr>
        <w:top w:val="nil"/>
        <w:left w:val="nil"/>
        <w:bottom w:val="nil"/>
        <w:right w:val="nil"/>
        <w:between w:val="nil"/>
        <w:bar w:val="nil"/>
      </w:pBdr>
      <w:spacing w:after="200" w:line="276" w:lineRule="auto"/>
      <w:ind w:left="720" w:right="96" w:hanging="357"/>
      <w:jc w:val="both"/>
    </w:pPr>
    <w:rPr>
      <w:rFonts w:ascii="Trebuchet MS" w:eastAsia="Arial Unicode MS" w:hAnsi="Arial Unicode MS" w:cs="Arial Unicode MS"/>
      <w:color w:val="000000"/>
      <w:sz w:val="22"/>
      <w:szCs w:val="22"/>
      <w:u w:color="000000"/>
      <w:bdr w:val="nil"/>
      <w:lang w:val="de-DE"/>
    </w:rPr>
  </w:style>
  <w:style w:type="numbering" w:customStyle="1" w:styleId="List6">
    <w:name w:val="List 6"/>
    <w:basedOn w:val="Bezlisty"/>
    <w:rsid w:val="008A54B6"/>
    <w:pPr>
      <w:numPr>
        <w:numId w:val="11"/>
      </w:numPr>
    </w:pPr>
  </w:style>
  <w:style w:type="numbering" w:customStyle="1" w:styleId="Lista41">
    <w:name w:val="Lista 41"/>
    <w:basedOn w:val="Bezlisty"/>
    <w:rsid w:val="008A54B6"/>
    <w:pPr>
      <w:numPr>
        <w:numId w:val="24"/>
      </w:numPr>
    </w:pPr>
  </w:style>
  <w:style w:type="character" w:customStyle="1" w:styleId="apple-converted-space">
    <w:name w:val="apple-converted-space"/>
    <w:basedOn w:val="Domylnaczcionkaakapitu"/>
    <w:rsid w:val="00A2693F"/>
  </w:style>
  <w:style w:type="numbering" w:customStyle="1" w:styleId="List0">
    <w:name w:val="List 0"/>
    <w:basedOn w:val="Bezlisty"/>
    <w:rsid w:val="00DE1794"/>
    <w:pPr>
      <w:numPr>
        <w:numId w:val="12"/>
      </w:numPr>
    </w:pPr>
  </w:style>
  <w:style w:type="numbering" w:customStyle="1" w:styleId="List1">
    <w:name w:val="List 1"/>
    <w:basedOn w:val="Bezlisty"/>
    <w:rsid w:val="00DE1794"/>
    <w:pPr>
      <w:numPr>
        <w:numId w:val="13"/>
      </w:numPr>
    </w:pPr>
  </w:style>
  <w:style w:type="numbering" w:customStyle="1" w:styleId="Kreski">
    <w:name w:val="Kreski"/>
    <w:rsid w:val="00DE1794"/>
    <w:pPr>
      <w:numPr>
        <w:numId w:val="14"/>
      </w:numPr>
    </w:pPr>
  </w:style>
  <w:style w:type="numbering" w:customStyle="1" w:styleId="Lista51">
    <w:name w:val="Lista 51"/>
    <w:basedOn w:val="Bezlisty"/>
    <w:rsid w:val="00DE1794"/>
    <w:pPr>
      <w:numPr>
        <w:numId w:val="15"/>
      </w:numPr>
    </w:pPr>
  </w:style>
  <w:style w:type="numbering" w:customStyle="1" w:styleId="List7">
    <w:name w:val="List 7"/>
    <w:basedOn w:val="Bezlisty"/>
    <w:rsid w:val="00DE1794"/>
    <w:pPr>
      <w:numPr>
        <w:numId w:val="16"/>
      </w:numPr>
    </w:pPr>
  </w:style>
  <w:style w:type="numbering" w:customStyle="1" w:styleId="List8">
    <w:name w:val="List 8"/>
    <w:basedOn w:val="Bezlisty"/>
    <w:rsid w:val="00DE1794"/>
    <w:pPr>
      <w:numPr>
        <w:numId w:val="18"/>
      </w:numPr>
    </w:pPr>
  </w:style>
  <w:style w:type="numbering" w:customStyle="1" w:styleId="List9">
    <w:name w:val="List 9"/>
    <w:basedOn w:val="Bezlisty"/>
    <w:rsid w:val="00DE1794"/>
    <w:pPr>
      <w:numPr>
        <w:numId w:val="17"/>
      </w:numPr>
    </w:pPr>
  </w:style>
  <w:style w:type="paragraph" w:styleId="Podtytu">
    <w:name w:val="Subtitle"/>
    <w:basedOn w:val="Normalny"/>
    <w:next w:val="Normalny"/>
    <w:link w:val="PodtytuZnak"/>
    <w:qFormat/>
    <w:rsid w:val="0069422A"/>
    <w:pPr>
      <w:jc w:val="center"/>
      <w:outlineLvl w:val="1"/>
    </w:pPr>
    <w:rPr>
      <w:rFonts w:ascii="Calibri Light" w:hAnsi="Calibri Light"/>
      <w:sz w:val="24"/>
    </w:rPr>
  </w:style>
  <w:style w:type="character" w:customStyle="1" w:styleId="PodtytuZnak">
    <w:name w:val="Podtytuł Znak"/>
    <w:link w:val="Podtytu"/>
    <w:rsid w:val="0069422A"/>
    <w:rPr>
      <w:rFonts w:ascii="Calibri Light" w:eastAsia="Times New Roman" w:hAnsi="Calibri Light" w:cs="Times New Roman"/>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627CFF"/>
    <w:rPr>
      <w:rFonts w:eastAsia="Lucida Sans Unicode"/>
      <w:kern w:val="1"/>
      <w:sz w:val="24"/>
      <w:szCs w:val="24"/>
    </w:rPr>
  </w:style>
  <w:style w:type="character" w:customStyle="1" w:styleId="Kolorowalistaakcent1Znak">
    <w:name w:val="Kolorowa lista — akcent 1 Znak"/>
    <w:link w:val="Kolorowalistaakcent1"/>
    <w:uiPriority w:val="99"/>
    <w:rsid w:val="003803C3"/>
    <w:rPr>
      <w:rFonts w:eastAsia="Lucida Sans Unicode"/>
      <w:kern w:val="1"/>
      <w:sz w:val="24"/>
      <w:szCs w:val="24"/>
    </w:rPr>
  </w:style>
  <w:style w:type="table" w:styleId="Kolorowalistaakcent1">
    <w:name w:val="Colorful List Accent 1"/>
    <w:basedOn w:val="Standardowy"/>
    <w:link w:val="Kolorowalistaakcent1Znak"/>
    <w:uiPriority w:val="99"/>
    <w:rsid w:val="003803C3"/>
    <w:rPr>
      <w:rFonts w:eastAsia="Lucida Sans Unicode"/>
      <w:kern w:val="1"/>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efaultZnak">
    <w:name w:val="Default Znak"/>
    <w:link w:val="Default"/>
    <w:rsid w:val="00A820F5"/>
    <w:rPr>
      <w:rFonts w:eastAsia="Calibri"/>
      <w:color w:val="000000"/>
      <w:sz w:val="24"/>
      <w:szCs w:val="24"/>
      <w:lang w:bidi="ar-SA"/>
    </w:rPr>
  </w:style>
  <w:style w:type="paragraph" w:customStyle="1" w:styleId="Standard">
    <w:name w:val="Standard"/>
    <w:rsid w:val="00A820F5"/>
    <w:pPr>
      <w:widowControl w:val="0"/>
      <w:suppressAutoHyphens/>
      <w:autoSpaceDN w:val="0"/>
      <w:textAlignment w:val="baseline"/>
    </w:pPr>
    <w:rPr>
      <w:rFonts w:eastAsia="SimSun" w:cs="Arial, Helvetica, sans-serif"/>
      <w:kern w:val="3"/>
      <w:sz w:val="24"/>
      <w:szCs w:val="24"/>
      <w:lang w:eastAsia="zh-CN" w:bidi="hi-IN"/>
    </w:rPr>
  </w:style>
  <w:style w:type="character" w:customStyle="1" w:styleId="pktZnak">
    <w:name w:val="pkt Znak"/>
    <w:link w:val="pkt"/>
    <w:locked/>
    <w:rsid w:val="00951E61"/>
    <w:rPr>
      <w:sz w:val="24"/>
      <w:szCs w:val="24"/>
    </w:rPr>
  </w:style>
  <w:style w:type="paragraph" w:customStyle="1" w:styleId="ZnakZnak5">
    <w:name w:val="Znak Znak5"/>
    <w:basedOn w:val="Normalny"/>
    <w:rsid w:val="00BF5BB8"/>
    <w:pPr>
      <w:spacing w:after="0"/>
      <w:ind w:left="0" w:right="0" w:firstLine="0"/>
      <w:jc w:val="left"/>
    </w:pPr>
    <w:rPr>
      <w:rFonts w:ascii="Arial" w:eastAsia="Calibri" w:hAnsi="Arial" w:cs="Arial"/>
      <w:sz w:val="24"/>
    </w:rPr>
  </w:style>
  <w:style w:type="paragraph" w:customStyle="1" w:styleId="Tekstpodstawowy20">
    <w:name w:val="Tekst podstawowy2"/>
    <w:basedOn w:val="Normalny"/>
    <w:qFormat/>
    <w:rsid w:val="00D73D71"/>
    <w:pPr>
      <w:widowControl w:val="0"/>
      <w:shd w:val="clear" w:color="auto" w:fill="FFFFFF"/>
      <w:spacing w:before="240" w:after="420" w:line="0" w:lineRule="atLeast"/>
      <w:ind w:left="0" w:right="0" w:hanging="360"/>
      <w:jc w:val="left"/>
    </w:pPr>
    <w:rPr>
      <w:rFonts w:ascii="Calibri" w:eastAsia="Calibri" w:hAnsi="Calibri" w:cs="Calibri"/>
      <w:kern w:val="2"/>
      <w:sz w:val="22"/>
      <w:szCs w:val="22"/>
      <w:lang w:eastAsia="zh-CN"/>
    </w:rPr>
  </w:style>
  <w:style w:type="paragraph" w:customStyle="1" w:styleId="Tekstpodstawowywcity21">
    <w:name w:val="Tekst podstawowy wcięty 21"/>
    <w:basedOn w:val="Normalny"/>
    <w:rsid w:val="00747E87"/>
    <w:pPr>
      <w:overflowPunct w:val="0"/>
      <w:autoSpaceDE w:val="0"/>
      <w:autoSpaceDN w:val="0"/>
      <w:adjustRightInd w:val="0"/>
      <w:spacing w:after="0"/>
      <w:ind w:left="426" w:right="0" w:hanging="426"/>
      <w:textAlignment w:val="baseline"/>
    </w:pPr>
    <w:rPr>
      <w:sz w:val="24"/>
    </w:rPr>
  </w:style>
  <w:style w:type="character" w:customStyle="1" w:styleId="Teksttreci">
    <w:name w:val="Tekst treści_"/>
    <w:link w:val="Teksttreci0"/>
    <w:rsid w:val="00C5301F"/>
    <w:rPr>
      <w:sz w:val="23"/>
      <w:szCs w:val="23"/>
      <w:shd w:val="clear" w:color="auto" w:fill="FFFFFF"/>
    </w:rPr>
  </w:style>
  <w:style w:type="paragraph" w:customStyle="1" w:styleId="Teksttreci0">
    <w:name w:val="Tekst treści"/>
    <w:basedOn w:val="Normalny"/>
    <w:link w:val="Teksttreci"/>
    <w:rsid w:val="00C5301F"/>
    <w:pPr>
      <w:shd w:val="clear" w:color="auto" w:fill="FFFFFF"/>
      <w:spacing w:before="360" w:after="360" w:line="0" w:lineRule="atLeast"/>
      <w:ind w:left="0" w:right="0" w:hanging="520"/>
      <w:jc w:val="left"/>
    </w:pPr>
    <w:rPr>
      <w:sz w:val="23"/>
      <w:szCs w:val="23"/>
    </w:rPr>
  </w:style>
  <w:style w:type="paragraph" w:customStyle="1" w:styleId="rozdzia">
    <w:name w:val="rozdział"/>
    <w:basedOn w:val="Normalny"/>
    <w:rsid w:val="00806D9D"/>
    <w:pPr>
      <w:suppressAutoHyphens/>
      <w:spacing w:after="0"/>
      <w:ind w:left="540" w:right="0" w:hanging="540"/>
    </w:pPr>
    <w:rPr>
      <w:rFonts w:ascii="Verdana" w:hAnsi="Verdana"/>
      <w:b/>
      <w:i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848">
      <w:bodyDiv w:val="1"/>
      <w:marLeft w:val="0"/>
      <w:marRight w:val="0"/>
      <w:marTop w:val="0"/>
      <w:marBottom w:val="0"/>
      <w:divBdr>
        <w:top w:val="none" w:sz="0" w:space="0" w:color="auto"/>
        <w:left w:val="none" w:sz="0" w:space="0" w:color="auto"/>
        <w:bottom w:val="none" w:sz="0" w:space="0" w:color="auto"/>
        <w:right w:val="none" w:sz="0" w:space="0" w:color="auto"/>
      </w:divBdr>
    </w:div>
    <w:div w:id="143589845">
      <w:bodyDiv w:val="1"/>
      <w:marLeft w:val="0"/>
      <w:marRight w:val="0"/>
      <w:marTop w:val="0"/>
      <w:marBottom w:val="0"/>
      <w:divBdr>
        <w:top w:val="none" w:sz="0" w:space="0" w:color="auto"/>
        <w:left w:val="none" w:sz="0" w:space="0" w:color="auto"/>
        <w:bottom w:val="none" w:sz="0" w:space="0" w:color="auto"/>
        <w:right w:val="none" w:sz="0" w:space="0" w:color="auto"/>
      </w:divBdr>
    </w:div>
    <w:div w:id="243953069">
      <w:bodyDiv w:val="1"/>
      <w:marLeft w:val="0"/>
      <w:marRight w:val="0"/>
      <w:marTop w:val="0"/>
      <w:marBottom w:val="0"/>
      <w:divBdr>
        <w:top w:val="none" w:sz="0" w:space="0" w:color="auto"/>
        <w:left w:val="none" w:sz="0" w:space="0" w:color="auto"/>
        <w:bottom w:val="none" w:sz="0" w:space="0" w:color="auto"/>
        <w:right w:val="none" w:sz="0" w:space="0" w:color="auto"/>
      </w:divBdr>
    </w:div>
    <w:div w:id="267465314">
      <w:bodyDiv w:val="1"/>
      <w:marLeft w:val="0"/>
      <w:marRight w:val="0"/>
      <w:marTop w:val="0"/>
      <w:marBottom w:val="0"/>
      <w:divBdr>
        <w:top w:val="none" w:sz="0" w:space="0" w:color="auto"/>
        <w:left w:val="none" w:sz="0" w:space="0" w:color="auto"/>
        <w:bottom w:val="none" w:sz="0" w:space="0" w:color="auto"/>
        <w:right w:val="none" w:sz="0" w:space="0" w:color="auto"/>
      </w:divBdr>
    </w:div>
    <w:div w:id="344094190">
      <w:bodyDiv w:val="1"/>
      <w:marLeft w:val="0"/>
      <w:marRight w:val="0"/>
      <w:marTop w:val="0"/>
      <w:marBottom w:val="0"/>
      <w:divBdr>
        <w:top w:val="none" w:sz="0" w:space="0" w:color="auto"/>
        <w:left w:val="none" w:sz="0" w:space="0" w:color="auto"/>
        <w:bottom w:val="none" w:sz="0" w:space="0" w:color="auto"/>
        <w:right w:val="none" w:sz="0" w:space="0" w:color="auto"/>
      </w:divBdr>
    </w:div>
    <w:div w:id="472600549">
      <w:bodyDiv w:val="1"/>
      <w:marLeft w:val="0"/>
      <w:marRight w:val="0"/>
      <w:marTop w:val="0"/>
      <w:marBottom w:val="0"/>
      <w:divBdr>
        <w:top w:val="none" w:sz="0" w:space="0" w:color="auto"/>
        <w:left w:val="none" w:sz="0" w:space="0" w:color="auto"/>
        <w:bottom w:val="none" w:sz="0" w:space="0" w:color="auto"/>
        <w:right w:val="none" w:sz="0" w:space="0" w:color="auto"/>
      </w:divBdr>
    </w:div>
    <w:div w:id="672531297">
      <w:bodyDiv w:val="1"/>
      <w:marLeft w:val="0"/>
      <w:marRight w:val="0"/>
      <w:marTop w:val="0"/>
      <w:marBottom w:val="0"/>
      <w:divBdr>
        <w:top w:val="none" w:sz="0" w:space="0" w:color="auto"/>
        <w:left w:val="none" w:sz="0" w:space="0" w:color="auto"/>
        <w:bottom w:val="none" w:sz="0" w:space="0" w:color="auto"/>
        <w:right w:val="none" w:sz="0" w:space="0" w:color="auto"/>
      </w:divBdr>
    </w:div>
    <w:div w:id="690886293">
      <w:bodyDiv w:val="1"/>
      <w:marLeft w:val="0"/>
      <w:marRight w:val="0"/>
      <w:marTop w:val="0"/>
      <w:marBottom w:val="0"/>
      <w:divBdr>
        <w:top w:val="none" w:sz="0" w:space="0" w:color="auto"/>
        <w:left w:val="none" w:sz="0" w:space="0" w:color="auto"/>
        <w:bottom w:val="none" w:sz="0" w:space="0" w:color="auto"/>
        <w:right w:val="none" w:sz="0" w:space="0" w:color="auto"/>
      </w:divBdr>
    </w:div>
    <w:div w:id="777337467">
      <w:bodyDiv w:val="1"/>
      <w:marLeft w:val="0"/>
      <w:marRight w:val="0"/>
      <w:marTop w:val="0"/>
      <w:marBottom w:val="0"/>
      <w:divBdr>
        <w:top w:val="none" w:sz="0" w:space="0" w:color="auto"/>
        <w:left w:val="none" w:sz="0" w:space="0" w:color="auto"/>
        <w:bottom w:val="none" w:sz="0" w:space="0" w:color="auto"/>
        <w:right w:val="none" w:sz="0" w:space="0" w:color="auto"/>
      </w:divBdr>
      <w:divsChild>
        <w:div w:id="806707792">
          <w:marLeft w:val="0"/>
          <w:marRight w:val="0"/>
          <w:marTop w:val="0"/>
          <w:marBottom w:val="0"/>
          <w:divBdr>
            <w:top w:val="none" w:sz="0" w:space="0" w:color="auto"/>
            <w:left w:val="none" w:sz="0" w:space="0" w:color="auto"/>
            <w:bottom w:val="none" w:sz="0" w:space="0" w:color="auto"/>
            <w:right w:val="none" w:sz="0" w:space="0" w:color="auto"/>
          </w:divBdr>
          <w:divsChild>
            <w:div w:id="37584513">
              <w:marLeft w:val="0"/>
              <w:marRight w:val="0"/>
              <w:marTop w:val="0"/>
              <w:marBottom w:val="0"/>
              <w:divBdr>
                <w:top w:val="none" w:sz="0" w:space="0" w:color="auto"/>
                <w:left w:val="none" w:sz="0" w:space="0" w:color="auto"/>
                <w:bottom w:val="none" w:sz="0" w:space="0" w:color="auto"/>
                <w:right w:val="none" w:sz="0" w:space="0" w:color="auto"/>
              </w:divBdr>
            </w:div>
            <w:div w:id="48192213">
              <w:marLeft w:val="0"/>
              <w:marRight w:val="0"/>
              <w:marTop w:val="0"/>
              <w:marBottom w:val="0"/>
              <w:divBdr>
                <w:top w:val="none" w:sz="0" w:space="0" w:color="auto"/>
                <w:left w:val="none" w:sz="0" w:space="0" w:color="auto"/>
                <w:bottom w:val="none" w:sz="0" w:space="0" w:color="auto"/>
                <w:right w:val="none" w:sz="0" w:space="0" w:color="auto"/>
              </w:divBdr>
            </w:div>
            <w:div w:id="57216933">
              <w:marLeft w:val="0"/>
              <w:marRight w:val="0"/>
              <w:marTop w:val="0"/>
              <w:marBottom w:val="0"/>
              <w:divBdr>
                <w:top w:val="none" w:sz="0" w:space="0" w:color="auto"/>
                <w:left w:val="none" w:sz="0" w:space="0" w:color="auto"/>
                <w:bottom w:val="none" w:sz="0" w:space="0" w:color="auto"/>
                <w:right w:val="none" w:sz="0" w:space="0" w:color="auto"/>
              </w:divBdr>
            </w:div>
            <w:div w:id="100490507">
              <w:marLeft w:val="0"/>
              <w:marRight w:val="0"/>
              <w:marTop w:val="0"/>
              <w:marBottom w:val="0"/>
              <w:divBdr>
                <w:top w:val="none" w:sz="0" w:space="0" w:color="auto"/>
                <w:left w:val="none" w:sz="0" w:space="0" w:color="auto"/>
                <w:bottom w:val="none" w:sz="0" w:space="0" w:color="auto"/>
                <w:right w:val="none" w:sz="0" w:space="0" w:color="auto"/>
              </w:divBdr>
            </w:div>
            <w:div w:id="128979906">
              <w:marLeft w:val="0"/>
              <w:marRight w:val="0"/>
              <w:marTop w:val="0"/>
              <w:marBottom w:val="0"/>
              <w:divBdr>
                <w:top w:val="none" w:sz="0" w:space="0" w:color="auto"/>
                <w:left w:val="none" w:sz="0" w:space="0" w:color="auto"/>
                <w:bottom w:val="none" w:sz="0" w:space="0" w:color="auto"/>
                <w:right w:val="none" w:sz="0" w:space="0" w:color="auto"/>
              </w:divBdr>
            </w:div>
            <w:div w:id="149298425">
              <w:marLeft w:val="0"/>
              <w:marRight w:val="0"/>
              <w:marTop w:val="0"/>
              <w:marBottom w:val="0"/>
              <w:divBdr>
                <w:top w:val="none" w:sz="0" w:space="0" w:color="auto"/>
                <w:left w:val="none" w:sz="0" w:space="0" w:color="auto"/>
                <w:bottom w:val="none" w:sz="0" w:space="0" w:color="auto"/>
                <w:right w:val="none" w:sz="0" w:space="0" w:color="auto"/>
              </w:divBdr>
            </w:div>
            <w:div w:id="195391295">
              <w:marLeft w:val="0"/>
              <w:marRight w:val="0"/>
              <w:marTop w:val="0"/>
              <w:marBottom w:val="0"/>
              <w:divBdr>
                <w:top w:val="none" w:sz="0" w:space="0" w:color="auto"/>
                <w:left w:val="none" w:sz="0" w:space="0" w:color="auto"/>
                <w:bottom w:val="none" w:sz="0" w:space="0" w:color="auto"/>
                <w:right w:val="none" w:sz="0" w:space="0" w:color="auto"/>
              </w:divBdr>
            </w:div>
            <w:div w:id="234095571">
              <w:marLeft w:val="0"/>
              <w:marRight w:val="0"/>
              <w:marTop w:val="0"/>
              <w:marBottom w:val="0"/>
              <w:divBdr>
                <w:top w:val="none" w:sz="0" w:space="0" w:color="auto"/>
                <w:left w:val="none" w:sz="0" w:space="0" w:color="auto"/>
                <w:bottom w:val="none" w:sz="0" w:space="0" w:color="auto"/>
                <w:right w:val="none" w:sz="0" w:space="0" w:color="auto"/>
              </w:divBdr>
            </w:div>
            <w:div w:id="241531783">
              <w:marLeft w:val="0"/>
              <w:marRight w:val="0"/>
              <w:marTop w:val="0"/>
              <w:marBottom w:val="0"/>
              <w:divBdr>
                <w:top w:val="none" w:sz="0" w:space="0" w:color="auto"/>
                <w:left w:val="none" w:sz="0" w:space="0" w:color="auto"/>
                <w:bottom w:val="none" w:sz="0" w:space="0" w:color="auto"/>
                <w:right w:val="none" w:sz="0" w:space="0" w:color="auto"/>
              </w:divBdr>
            </w:div>
            <w:div w:id="294529292">
              <w:marLeft w:val="0"/>
              <w:marRight w:val="0"/>
              <w:marTop w:val="0"/>
              <w:marBottom w:val="0"/>
              <w:divBdr>
                <w:top w:val="none" w:sz="0" w:space="0" w:color="auto"/>
                <w:left w:val="none" w:sz="0" w:space="0" w:color="auto"/>
                <w:bottom w:val="none" w:sz="0" w:space="0" w:color="auto"/>
                <w:right w:val="none" w:sz="0" w:space="0" w:color="auto"/>
              </w:divBdr>
            </w:div>
            <w:div w:id="331759118">
              <w:marLeft w:val="0"/>
              <w:marRight w:val="0"/>
              <w:marTop w:val="0"/>
              <w:marBottom w:val="0"/>
              <w:divBdr>
                <w:top w:val="none" w:sz="0" w:space="0" w:color="auto"/>
                <w:left w:val="none" w:sz="0" w:space="0" w:color="auto"/>
                <w:bottom w:val="none" w:sz="0" w:space="0" w:color="auto"/>
                <w:right w:val="none" w:sz="0" w:space="0" w:color="auto"/>
              </w:divBdr>
            </w:div>
            <w:div w:id="339048608">
              <w:marLeft w:val="0"/>
              <w:marRight w:val="0"/>
              <w:marTop w:val="0"/>
              <w:marBottom w:val="0"/>
              <w:divBdr>
                <w:top w:val="none" w:sz="0" w:space="0" w:color="auto"/>
                <w:left w:val="none" w:sz="0" w:space="0" w:color="auto"/>
                <w:bottom w:val="none" w:sz="0" w:space="0" w:color="auto"/>
                <w:right w:val="none" w:sz="0" w:space="0" w:color="auto"/>
              </w:divBdr>
            </w:div>
            <w:div w:id="347023865">
              <w:marLeft w:val="0"/>
              <w:marRight w:val="0"/>
              <w:marTop w:val="0"/>
              <w:marBottom w:val="0"/>
              <w:divBdr>
                <w:top w:val="none" w:sz="0" w:space="0" w:color="auto"/>
                <w:left w:val="none" w:sz="0" w:space="0" w:color="auto"/>
                <w:bottom w:val="none" w:sz="0" w:space="0" w:color="auto"/>
                <w:right w:val="none" w:sz="0" w:space="0" w:color="auto"/>
              </w:divBdr>
            </w:div>
            <w:div w:id="397750340">
              <w:marLeft w:val="0"/>
              <w:marRight w:val="0"/>
              <w:marTop w:val="0"/>
              <w:marBottom w:val="0"/>
              <w:divBdr>
                <w:top w:val="none" w:sz="0" w:space="0" w:color="auto"/>
                <w:left w:val="none" w:sz="0" w:space="0" w:color="auto"/>
                <w:bottom w:val="none" w:sz="0" w:space="0" w:color="auto"/>
                <w:right w:val="none" w:sz="0" w:space="0" w:color="auto"/>
              </w:divBdr>
            </w:div>
            <w:div w:id="425268513">
              <w:marLeft w:val="0"/>
              <w:marRight w:val="0"/>
              <w:marTop w:val="0"/>
              <w:marBottom w:val="0"/>
              <w:divBdr>
                <w:top w:val="none" w:sz="0" w:space="0" w:color="auto"/>
                <w:left w:val="none" w:sz="0" w:space="0" w:color="auto"/>
                <w:bottom w:val="none" w:sz="0" w:space="0" w:color="auto"/>
                <w:right w:val="none" w:sz="0" w:space="0" w:color="auto"/>
              </w:divBdr>
            </w:div>
            <w:div w:id="433789978">
              <w:marLeft w:val="0"/>
              <w:marRight w:val="0"/>
              <w:marTop w:val="0"/>
              <w:marBottom w:val="0"/>
              <w:divBdr>
                <w:top w:val="none" w:sz="0" w:space="0" w:color="auto"/>
                <w:left w:val="none" w:sz="0" w:space="0" w:color="auto"/>
                <w:bottom w:val="none" w:sz="0" w:space="0" w:color="auto"/>
                <w:right w:val="none" w:sz="0" w:space="0" w:color="auto"/>
              </w:divBdr>
            </w:div>
            <w:div w:id="438724154">
              <w:marLeft w:val="0"/>
              <w:marRight w:val="0"/>
              <w:marTop w:val="0"/>
              <w:marBottom w:val="0"/>
              <w:divBdr>
                <w:top w:val="none" w:sz="0" w:space="0" w:color="auto"/>
                <w:left w:val="none" w:sz="0" w:space="0" w:color="auto"/>
                <w:bottom w:val="none" w:sz="0" w:space="0" w:color="auto"/>
                <w:right w:val="none" w:sz="0" w:space="0" w:color="auto"/>
              </w:divBdr>
            </w:div>
            <w:div w:id="474298823">
              <w:marLeft w:val="0"/>
              <w:marRight w:val="0"/>
              <w:marTop w:val="0"/>
              <w:marBottom w:val="0"/>
              <w:divBdr>
                <w:top w:val="none" w:sz="0" w:space="0" w:color="auto"/>
                <w:left w:val="none" w:sz="0" w:space="0" w:color="auto"/>
                <w:bottom w:val="none" w:sz="0" w:space="0" w:color="auto"/>
                <w:right w:val="none" w:sz="0" w:space="0" w:color="auto"/>
              </w:divBdr>
            </w:div>
            <w:div w:id="474493867">
              <w:marLeft w:val="0"/>
              <w:marRight w:val="0"/>
              <w:marTop w:val="0"/>
              <w:marBottom w:val="0"/>
              <w:divBdr>
                <w:top w:val="none" w:sz="0" w:space="0" w:color="auto"/>
                <w:left w:val="none" w:sz="0" w:space="0" w:color="auto"/>
                <w:bottom w:val="none" w:sz="0" w:space="0" w:color="auto"/>
                <w:right w:val="none" w:sz="0" w:space="0" w:color="auto"/>
              </w:divBdr>
            </w:div>
            <w:div w:id="549541003">
              <w:marLeft w:val="0"/>
              <w:marRight w:val="0"/>
              <w:marTop w:val="0"/>
              <w:marBottom w:val="0"/>
              <w:divBdr>
                <w:top w:val="none" w:sz="0" w:space="0" w:color="auto"/>
                <w:left w:val="none" w:sz="0" w:space="0" w:color="auto"/>
                <w:bottom w:val="none" w:sz="0" w:space="0" w:color="auto"/>
                <w:right w:val="none" w:sz="0" w:space="0" w:color="auto"/>
              </w:divBdr>
            </w:div>
            <w:div w:id="590698110">
              <w:marLeft w:val="0"/>
              <w:marRight w:val="0"/>
              <w:marTop w:val="0"/>
              <w:marBottom w:val="0"/>
              <w:divBdr>
                <w:top w:val="none" w:sz="0" w:space="0" w:color="auto"/>
                <w:left w:val="none" w:sz="0" w:space="0" w:color="auto"/>
                <w:bottom w:val="none" w:sz="0" w:space="0" w:color="auto"/>
                <w:right w:val="none" w:sz="0" w:space="0" w:color="auto"/>
              </w:divBdr>
            </w:div>
            <w:div w:id="610892843">
              <w:marLeft w:val="0"/>
              <w:marRight w:val="0"/>
              <w:marTop w:val="0"/>
              <w:marBottom w:val="0"/>
              <w:divBdr>
                <w:top w:val="none" w:sz="0" w:space="0" w:color="auto"/>
                <w:left w:val="none" w:sz="0" w:space="0" w:color="auto"/>
                <w:bottom w:val="none" w:sz="0" w:space="0" w:color="auto"/>
                <w:right w:val="none" w:sz="0" w:space="0" w:color="auto"/>
              </w:divBdr>
            </w:div>
            <w:div w:id="618413489">
              <w:marLeft w:val="0"/>
              <w:marRight w:val="0"/>
              <w:marTop w:val="0"/>
              <w:marBottom w:val="0"/>
              <w:divBdr>
                <w:top w:val="none" w:sz="0" w:space="0" w:color="auto"/>
                <w:left w:val="none" w:sz="0" w:space="0" w:color="auto"/>
                <w:bottom w:val="none" w:sz="0" w:space="0" w:color="auto"/>
                <w:right w:val="none" w:sz="0" w:space="0" w:color="auto"/>
              </w:divBdr>
            </w:div>
            <w:div w:id="629240343">
              <w:marLeft w:val="0"/>
              <w:marRight w:val="0"/>
              <w:marTop w:val="0"/>
              <w:marBottom w:val="0"/>
              <w:divBdr>
                <w:top w:val="none" w:sz="0" w:space="0" w:color="auto"/>
                <w:left w:val="none" w:sz="0" w:space="0" w:color="auto"/>
                <w:bottom w:val="none" w:sz="0" w:space="0" w:color="auto"/>
                <w:right w:val="none" w:sz="0" w:space="0" w:color="auto"/>
              </w:divBdr>
            </w:div>
            <w:div w:id="636032633">
              <w:marLeft w:val="0"/>
              <w:marRight w:val="0"/>
              <w:marTop w:val="0"/>
              <w:marBottom w:val="0"/>
              <w:divBdr>
                <w:top w:val="none" w:sz="0" w:space="0" w:color="auto"/>
                <w:left w:val="none" w:sz="0" w:space="0" w:color="auto"/>
                <w:bottom w:val="none" w:sz="0" w:space="0" w:color="auto"/>
                <w:right w:val="none" w:sz="0" w:space="0" w:color="auto"/>
              </w:divBdr>
            </w:div>
            <w:div w:id="655182669">
              <w:marLeft w:val="0"/>
              <w:marRight w:val="0"/>
              <w:marTop w:val="0"/>
              <w:marBottom w:val="0"/>
              <w:divBdr>
                <w:top w:val="none" w:sz="0" w:space="0" w:color="auto"/>
                <w:left w:val="none" w:sz="0" w:space="0" w:color="auto"/>
                <w:bottom w:val="none" w:sz="0" w:space="0" w:color="auto"/>
                <w:right w:val="none" w:sz="0" w:space="0" w:color="auto"/>
              </w:divBdr>
            </w:div>
            <w:div w:id="657274049">
              <w:marLeft w:val="0"/>
              <w:marRight w:val="0"/>
              <w:marTop w:val="0"/>
              <w:marBottom w:val="0"/>
              <w:divBdr>
                <w:top w:val="none" w:sz="0" w:space="0" w:color="auto"/>
                <w:left w:val="none" w:sz="0" w:space="0" w:color="auto"/>
                <w:bottom w:val="none" w:sz="0" w:space="0" w:color="auto"/>
                <w:right w:val="none" w:sz="0" w:space="0" w:color="auto"/>
              </w:divBdr>
            </w:div>
            <w:div w:id="694767133">
              <w:marLeft w:val="0"/>
              <w:marRight w:val="0"/>
              <w:marTop w:val="0"/>
              <w:marBottom w:val="0"/>
              <w:divBdr>
                <w:top w:val="none" w:sz="0" w:space="0" w:color="auto"/>
                <w:left w:val="none" w:sz="0" w:space="0" w:color="auto"/>
                <w:bottom w:val="none" w:sz="0" w:space="0" w:color="auto"/>
                <w:right w:val="none" w:sz="0" w:space="0" w:color="auto"/>
              </w:divBdr>
            </w:div>
            <w:div w:id="709114337">
              <w:marLeft w:val="0"/>
              <w:marRight w:val="0"/>
              <w:marTop w:val="0"/>
              <w:marBottom w:val="0"/>
              <w:divBdr>
                <w:top w:val="none" w:sz="0" w:space="0" w:color="auto"/>
                <w:left w:val="none" w:sz="0" w:space="0" w:color="auto"/>
                <w:bottom w:val="none" w:sz="0" w:space="0" w:color="auto"/>
                <w:right w:val="none" w:sz="0" w:space="0" w:color="auto"/>
              </w:divBdr>
            </w:div>
            <w:div w:id="713386307">
              <w:marLeft w:val="0"/>
              <w:marRight w:val="0"/>
              <w:marTop w:val="0"/>
              <w:marBottom w:val="0"/>
              <w:divBdr>
                <w:top w:val="none" w:sz="0" w:space="0" w:color="auto"/>
                <w:left w:val="none" w:sz="0" w:space="0" w:color="auto"/>
                <w:bottom w:val="none" w:sz="0" w:space="0" w:color="auto"/>
                <w:right w:val="none" w:sz="0" w:space="0" w:color="auto"/>
              </w:divBdr>
            </w:div>
            <w:div w:id="725370305">
              <w:marLeft w:val="0"/>
              <w:marRight w:val="0"/>
              <w:marTop w:val="0"/>
              <w:marBottom w:val="0"/>
              <w:divBdr>
                <w:top w:val="none" w:sz="0" w:space="0" w:color="auto"/>
                <w:left w:val="none" w:sz="0" w:space="0" w:color="auto"/>
                <w:bottom w:val="none" w:sz="0" w:space="0" w:color="auto"/>
                <w:right w:val="none" w:sz="0" w:space="0" w:color="auto"/>
              </w:divBdr>
            </w:div>
            <w:div w:id="731582553">
              <w:marLeft w:val="0"/>
              <w:marRight w:val="0"/>
              <w:marTop w:val="0"/>
              <w:marBottom w:val="0"/>
              <w:divBdr>
                <w:top w:val="none" w:sz="0" w:space="0" w:color="auto"/>
                <w:left w:val="none" w:sz="0" w:space="0" w:color="auto"/>
                <w:bottom w:val="none" w:sz="0" w:space="0" w:color="auto"/>
                <w:right w:val="none" w:sz="0" w:space="0" w:color="auto"/>
              </w:divBdr>
            </w:div>
            <w:div w:id="756483034">
              <w:marLeft w:val="0"/>
              <w:marRight w:val="0"/>
              <w:marTop w:val="0"/>
              <w:marBottom w:val="0"/>
              <w:divBdr>
                <w:top w:val="none" w:sz="0" w:space="0" w:color="auto"/>
                <w:left w:val="none" w:sz="0" w:space="0" w:color="auto"/>
                <w:bottom w:val="none" w:sz="0" w:space="0" w:color="auto"/>
                <w:right w:val="none" w:sz="0" w:space="0" w:color="auto"/>
              </w:divBdr>
            </w:div>
            <w:div w:id="759376071">
              <w:marLeft w:val="0"/>
              <w:marRight w:val="0"/>
              <w:marTop w:val="0"/>
              <w:marBottom w:val="0"/>
              <w:divBdr>
                <w:top w:val="none" w:sz="0" w:space="0" w:color="auto"/>
                <w:left w:val="none" w:sz="0" w:space="0" w:color="auto"/>
                <w:bottom w:val="none" w:sz="0" w:space="0" w:color="auto"/>
                <w:right w:val="none" w:sz="0" w:space="0" w:color="auto"/>
              </w:divBdr>
            </w:div>
            <w:div w:id="759791119">
              <w:marLeft w:val="0"/>
              <w:marRight w:val="0"/>
              <w:marTop w:val="0"/>
              <w:marBottom w:val="0"/>
              <w:divBdr>
                <w:top w:val="none" w:sz="0" w:space="0" w:color="auto"/>
                <w:left w:val="none" w:sz="0" w:space="0" w:color="auto"/>
                <w:bottom w:val="none" w:sz="0" w:space="0" w:color="auto"/>
                <w:right w:val="none" w:sz="0" w:space="0" w:color="auto"/>
              </w:divBdr>
            </w:div>
            <w:div w:id="820970944">
              <w:marLeft w:val="0"/>
              <w:marRight w:val="0"/>
              <w:marTop w:val="0"/>
              <w:marBottom w:val="0"/>
              <w:divBdr>
                <w:top w:val="none" w:sz="0" w:space="0" w:color="auto"/>
                <w:left w:val="none" w:sz="0" w:space="0" w:color="auto"/>
                <w:bottom w:val="none" w:sz="0" w:space="0" w:color="auto"/>
                <w:right w:val="none" w:sz="0" w:space="0" w:color="auto"/>
              </w:divBdr>
            </w:div>
            <w:div w:id="839350104">
              <w:marLeft w:val="0"/>
              <w:marRight w:val="0"/>
              <w:marTop w:val="0"/>
              <w:marBottom w:val="0"/>
              <w:divBdr>
                <w:top w:val="none" w:sz="0" w:space="0" w:color="auto"/>
                <w:left w:val="none" w:sz="0" w:space="0" w:color="auto"/>
                <w:bottom w:val="none" w:sz="0" w:space="0" w:color="auto"/>
                <w:right w:val="none" w:sz="0" w:space="0" w:color="auto"/>
              </w:divBdr>
            </w:div>
            <w:div w:id="850143320">
              <w:marLeft w:val="0"/>
              <w:marRight w:val="0"/>
              <w:marTop w:val="0"/>
              <w:marBottom w:val="0"/>
              <w:divBdr>
                <w:top w:val="none" w:sz="0" w:space="0" w:color="auto"/>
                <w:left w:val="none" w:sz="0" w:space="0" w:color="auto"/>
                <w:bottom w:val="none" w:sz="0" w:space="0" w:color="auto"/>
                <w:right w:val="none" w:sz="0" w:space="0" w:color="auto"/>
              </w:divBdr>
            </w:div>
            <w:div w:id="855466784">
              <w:marLeft w:val="0"/>
              <w:marRight w:val="0"/>
              <w:marTop w:val="0"/>
              <w:marBottom w:val="0"/>
              <w:divBdr>
                <w:top w:val="none" w:sz="0" w:space="0" w:color="auto"/>
                <w:left w:val="none" w:sz="0" w:space="0" w:color="auto"/>
                <w:bottom w:val="none" w:sz="0" w:space="0" w:color="auto"/>
                <w:right w:val="none" w:sz="0" w:space="0" w:color="auto"/>
              </w:divBdr>
            </w:div>
            <w:div w:id="858617824">
              <w:marLeft w:val="0"/>
              <w:marRight w:val="0"/>
              <w:marTop w:val="0"/>
              <w:marBottom w:val="0"/>
              <w:divBdr>
                <w:top w:val="none" w:sz="0" w:space="0" w:color="auto"/>
                <w:left w:val="none" w:sz="0" w:space="0" w:color="auto"/>
                <w:bottom w:val="none" w:sz="0" w:space="0" w:color="auto"/>
                <w:right w:val="none" w:sz="0" w:space="0" w:color="auto"/>
              </w:divBdr>
            </w:div>
            <w:div w:id="873925319">
              <w:marLeft w:val="0"/>
              <w:marRight w:val="0"/>
              <w:marTop w:val="0"/>
              <w:marBottom w:val="0"/>
              <w:divBdr>
                <w:top w:val="none" w:sz="0" w:space="0" w:color="auto"/>
                <w:left w:val="none" w:sz="0" w:space="0" w:color="auto"/>
                <w:bottom w:val="none" w:sz="0" w:space="0" w:color="auto"/>
                <w:right w:val="none" w:sz="0" w:space="0" w:color="auto"/>
              </w:divBdr>
            </w:div>
            <w:div w:id="879902005">
              <w:marLeft w:val="0"/>
              <w:marRight w:val="0"/>
              <w:marTop w:val="0"/>
              <w:marBottom w:val="0"/>
              <w:divBdr>
                <w:top w:val="none" w:sz="0" w:space="0" w:color="auto"/>
                <w:left w:val="none" w:sz="0" w:space="0" w:color="auto"/>
                <w:bottom w:val="none" w:sz="0" w:space="0" w:color="auto"/>
                <w:right w:val="none" w:sz="0" w:space="0" w:color="auto"/>
              </w:divBdr>
            </w:div>
            <w:div w:id="888884262">
              <w:marLeft w:val="0"/>
              <w:marRight w:val="0"/>
              <w:marTop w:val="0"/>
              <w:marBottom w:val="0"/>
              <w:divBdr>
                <w:top w:val="none" w:sz="0" w:space="0" w:color="auto"/>
                <w:left w:val="none" w:sz="0" w:space="0" w:color="auto"/>
                <w:bottom w:val="none" w:sz="0" w:space="0" w:color="auto"/>
                <w:right w:val="none" w:sz="0" w:space="0" w:color="auto"/>
              </w:divBdr>
            </w:div>
            <w:div w:id="943881111">
              <w:marLeft w:val="0"/>
              <w:marRight w:val="0"/>
              <w:marTop w:val="0"/>
              <w:marBottom w:val="0"/>
              <w:divBdr>
                <w:top w:val="none" w:sz="0" w:space="0" w:color="auto"/>
                <w:left w:val="none" w:sz="0" w:space="0" w:color="auto"/>
                <w:bottom w:val="none" w:sz="0" w:space="0" w:color="auto"/>
                <w:right w:val="none" w:sz="0" w:space="0" w:color="auto"/>
              </w:divBdr>
            </w:div>
            <w:div w:id="970987466">
              <w:marLeft w:val="0"/>
              <w:marRight w:val="0"/>
              <w:marTop w:val="0"/>
              <w:marBottom w:val="0"/>
              <w:divBdr>
                <w:top w:val="none" w:sz="0" w:space="0" w:color="auto"/>
                <w:left w:val="none" w:sz="0" w:space="0" w:color="auto"/>
                <w:bottom w:val="none" w:sz="0" w:space="0" w:color="auto"/>
                <w:right w:val="none" w:sz="0" w:space="0" w:color="auto"/>
              </w:divBdr>
            </w:div>
            <w:div w:id="980159034">
              <w:marLeft w:val="0"/>
              <w:marRight w:val="0"/>
              <w:marTop w:val="0"/>
              <w:marBottom w:val="0"/>
              <w:divBdr>
                <w:top w:val="none" w:sz="0" w:space="0" w:color="auto"/>
                <w:left w:val="none" w:sz="0" w:space="0" w:color="auto"/>
                <w:bottom w:val="none" w:sz="0" w:space="0" w:color="auto"/>
                <w:right w:val="none" w:sz="0" w:space="0" w:color="auto"/>
              </w:divBdr>
            </w:div>
            <w:div w:id="1020858161">
              <w:marLeft w:val="0"/>
              <w:marRight w:val="0"/>
              <w:marTop w:val="0"/>
              <w:marBottom w:val="0"/>
              <w:divBdr>
                <w:top w:val="none" w:sz="0" w:space="0" w:color="auto"/>
                <w:left w:val="none" w:sz="0" w:space="0" w:color="auto"/>
                <w:bottom w:val="none" w:sz="0" w:space="0" w:color="auto"/>
                <w:right w:val="none" w:sz="0" w:space="0" w:color="auto"/>
              </w:divBdr>
            </w:div>
            <w:div w:id="1032075952">
              <w:marLeft w:val="0"/>
              <w:marRight w:val="0"/>
              <w:marTop w:val="0"/>
              <w:marBottom w:val="0"/>
              <w:divBdr>
                <w:top w:val="none" w:sz="0" w:space="0" w:color="auto"/>
                <w:left w:val="none" w:sz="0" w:space="0" w:color="auto"/>
                <w:bottom w:val="none" w:sz="0" w:space="0" w:color="auto"/>
                <w:right w:val="none" w:sz="0" w:space="0" w:color="auto"/>
              </w:divBdr>
            </w:div>
            <w:div w:id="1099371442">
              <w:marLeft w:val="0"/>
              <w:marRight w:val="0"/>
              <w:marTop w:val="0"/>
              <w:marBottom w:val="0"/>
              <w:divBdr>
                <w:top w:val="none" w:sz="0" w:space="0" w:color="auto"/>
                <w:left w:val="none" w:sz="0" w:space="0" w:color="auto"/>
                <w:bottom w:val="none" w:sz="0" w:space="0" w:color="auto"/>
                <w:right w:val="none" w:sz="0" w:space="0" w:color="auto"/>
              </w:divBdr>
            </w:div>
            <w:div w:id="1149176740">
              <w:marLeft w:val="0"/>
              <w:marRight w:val="0"/>
              <w:marTop w:val="0"/>
              <w:marBottom w:val="0"/>
              <w:divBdr>
                <w:top w:val="none" w:sz="0" w:space="0" w:color="auto"/>
                <w:left w:val="none" w:sz="0" w:space="0" w:color="auto"/>
                <w:bottom w:val="none" w:sz="0" w:space="0" w:color="auto"/>
                <w:right w:val="none" w:sz="0" w:space="0" w:color="auto"/>
              </w:divBdr>
            </w:div>
            <w:div w:id="1174297257">
              <w:marLeft w:val="0"/>
              <w:marRight w:val="0"/>
              <w:marTop w:val="0"/>
              <w:marBottom w:val="0"/>
              <w:divBdr>
                <w:top w:val="none" w:sz="0" w:space="0" w:color="auto"/>
                <w:left w:val="none" w:sz="0" w:space="0" w:color="auto"/>
                <w:bottom w:val="none" w:sz="0" w:space="0" w:color="auto"/>
                <w:right w:val="none" w:sz="0" w:space="0" w:color="auto"/>
              </w:divBdr>
            </w:div>
            <w:div w:id="1193955786">
              <w:marLeft w:val="0"/>
              <w:marRight w:val="0"/>
              <w:marTop w:val="0"/>
              <w:marBottom w:val="0"/>
              <w:divBdr>
                <w:top w:val="none" w:sz="0" w:space="0" w:color="auto"/>
                <w:left w:val="none" w:sz="0" w:space="0" w:color="auto"/>
                <w:bottom w:val="none" w:sz="0" w:space="0" w:color="auto"/>
                <w:right w:val="none" w:sz="0" w:space="0" w:color="auto"/>
              </w:divBdr>
            </w:div>
            <w:div w:id="1199390063">
              <w:marLeft w:val="0"/>
              <w:marRight w:val="0"/>
              <w:marTop w:val="0"/>
              <w:marBottom w:val="0"/>
              <w:divBdr>
                <w:top w:val="none" w:sz="0" w:space="0" w:color="auto"/>
                <w:left w:val="none" w:sz="0" w:space="0" w:color="auto"/>
                <w:bottom w:val="none" w:sz="0" w:space="0" w:color="auto"/>
                <w:right w:val="none" w:sz="0" w:space="0" w:color="auto"/>
              </w:divBdr>
            </w:div>
            <w:div w:id="1230850360">
              <w:marLeft w:val="0"/>
              <w:marRight w:val="0"/>
              <w:marTop w:val="0"/>
              <w:marBottom w:val="0"/>
              <w:divBdr>
                <w:top w:val="none" w:sz="0" w:space="0" w:color="auto"/>
                <w:left w:val="none" w:sz="0" w:space="0" w:color="auto"/>
                <w:bottom w:val="none" w:sz="0" w:space="0" w:color="auto"/>
                <w:right w:val="none" w:sz="0" w:space="0" w:color="auto"/>
              </w:divBdr>
            </w:div>
            <w:div w:id="1242371417">
              <w:marLeft w:val="0"/>
              <w:marRight w:val="0"/>
              <w:marTop w:val="0"/>
              <w:marBottom w:val="0"/>
              <w:divBdr>
                <w:top w:val="none" w:sz="0" w:space="0" w:color="auto"/>
                <w:left w:val="none" w:sz="0" w:space="0" w:color="auto"/>
                <w:bottom w:val="none" w:sz="0" w:space="0" w:color="auto"/>
                <w:right w:val="none" w:sz="0" w:space="0" w:color="auto"/>
              </w:divBdr>
            </w:div>
            <w:div w:id="1247154612">
              <w:marLeft w:val="0"/>
              <w:marRight w:val="0"/>
              <w:marTop w:val="0"/>
              <w:marBottom w:val="0"/>
              <w:divBdr>
                <w:top w:val="none" w:sz="0" w:space="0" w:color="auto"/>
                <w:left w:val="none" w:sz="0" w:space="0" w:color="auto"/>
                <w:bottom w:val="none" w:sz="0" w:space="0" w:color="auto"/>
                <w:right w:val="none" w:sz="0" w:space="0" w:color="auto"/>
              </w:divBdr>
            </w:div>
            <w:div w:id="1256013543">
              <w:marLeft w:val="0"/>
              <w:marRight w:val="0"/>
              <w:marTop w:val="0"/>
              <w:marBottom w:val="0"/>
              <w:divBdr>
                <w:top w:val="none" w:sz="0" w:space="0" w:color="auto"/>
                <w:left w:val="none" w:sz="0" w:space="0" w:color="auto"/>
                <w:bottom w:val="none" w:sz="0" w:space="0" w:color="auto"/>
                <w:right w:val="none" w:sz="0" w:space="0" w:color="auto"/>
              </w:divBdr>
            </w:div>
            <w:div w:id="1262378910">
              <w:marLeft w:val="0"/>
              <w:marRight w:val="0"/>
              <w:marTop w:val="0"/>
              <w:marBottom w:val="0"/>
              <w:divBdr>
                <w:top w:val="none" w:sz="0" w:space="0" w:color="auto"/>
                <w:left w:val="none" w:sz="0" w:space="0" w:color="auto"/>
                <w:bottom w:val="none" w:sz="0" w:space="0" w:color="auto"/>
                <w:right w:val="none" w:sz="0" w:space="0" w:color="auto"/>
              </w:divBdr>
            </w:div>
            <w:div w:id="1263957213">
              <w:marLeft w:val="0"/>
              <w:marRight w:val="0"/>
              <w:marTop w:val="0"/>
              <w:marBottom w:val="0"/>
              <w:divBdr>
                <w:top w:val="none" w:sz="0" w:space="0" w:color="auto"/>
                <w:left w:val="none" w:sz="0" w:space="0" w:color="auto"/>
                <w:bottom w:val="none" w:sz="0" w:space="0" w:color="auto"/>
                <w:right w:val="none" w:sz="0" w:space="0" w:color="auto"/>
              </w:divBdr>
            </w:div>
            <w:div w:id="1266184693">
              <w:marLeft w:val="0"/>
              <w:marRight w:val="0"/>
              <w:marTop w:val="0"/>
              <w:marBottom w:val="0"/>
              <w:divBdr>
                <w:top w:val="none" w:sz="0" w:space="0" w:color="auto"/>
                <w:left w:val="none" w:sz="0" w:space="0" w:color="auto"/>
                <w:bottom w:val="none" w:sz="0" w:space="0" w:color="auto"/>
                <w:right w:val="none" w:sz="0" w:space="0" w:color="auto"/>
              </w:divBdr>
            </w:div>
            <w:div w:id="1329092224">
              <w:marLeft w:val="0"/>
              <w:marRight w:val="0"/>
              <w:marTop w:val="0"/>
              <w:marBottom w:val="0"/>
              <w:divBdr>
                <w:top w:val="none" w:sz="0" w:space="0" w:color="auto"/>
                <w:left w:val="none" w:sz="0" w:space="0" w:color="auto"/>
                <w:bottom w:val="none" w:sz="0" w:space="0" w:color="auto"/>
                <w:right w:val="none" w:sz="0" w:space="0" w:color="auto"/>
              </w:divBdr>
            </w:div>
            <w:div w:id="1351368226">
              <w:marLeft w:val="0"/>
              <w:marRight w:val="0"/>
              <w:marTop w:val="0"/>
              <w:marBottom w:val="0"/>
              <w:divBdr>
                <w:top w:val="none" w:sz="0" w:space="0" w:color="auto"/>
                <w:left w:val="none" w:sz="0" w:space="0" w:color="auto"/>
                <w:bottom w:val="none" w:sz="0" w:space="0" w:color="auto"/>
                <w:right w:val="none" w:sz="0" w:space="0" w:color="auto"/>
              </w:divBdr>
            </w:div>
            <w:div w:id="1367608613">
              <w:marLeft w:val="0"/>
              <w:marRight w:val="0"/>
              <w:marTop w:val="0"/>
              <w:marBottom w:val="0"/>
              <w:divBdr>
                <w:top w:val="none" w:sz="0" w:space="0" w:color="auto"/>
                <w:left w:val="none" w:sz="0" w:space="0" w:color="auto"/>
                <w:bottom w:val="none" w:sz="0" w:space="0" w:color="auto"/>
                <w:right w:val="none" w:sz="0" w:space="0" w:color="auto"/>
              </w:divBdr>
            </w:div>
            <w:div w:id="1383822302">
              <w:marLeft w:val="0"/>
              <w:marRight w:val="0"/>
              <w:marTop w:val="0"/>
              <w:marBottom w:val="0"/>
              <w:divBdr>
                <w:top w:val="none" w:sz="0" w:space="0" w:color="auto"/>
                <w:left w:val="none" w:sz="0" w:space="0" w:color="auto"/>
                <w:bottom w:val="none" w:sz="0" w:space="0" w:color="auto"/>
                <w:right w:val="none" w:sz="0" w:space="0" w:color="auto"/>
              </w:divBdr>
            </w:div>
            <w:div w:id="1390110223">
              <w:marLeft w:val="0"/>
              <w:marRight w:val="0"/>
              <w:marTop w:val="0"/>
              <w:marBottom w:val="0"/>
              <w:divBdr>
                <w:top w:val="none" w:sz="0" w:space="0" w:color="auto"/>
                <w:left w:val="none" w:sz="0" w:space="0" w:color="auto"/>
                <w:bottom w:val="none" w:sz="0" w:space="0" w:color="auto"/>
                <w:right w:val="none" w:sz="0" w:space="0" w:color="auto"/>
              </w:divBdr>
            </w:div>
            <w:div w:id="1430391174">
              <w:marLeft w:val="0"/>
              <w:marRight w:val="0"/>
              <w:marTop w:val="0"/>
              <w:marBottom w:val="0"/>
              <w:divBdr>
                <w:top w:val="none" w:sz="0" w:space="0" w:color="auto"/>
                <w:left w:val="none" w:sz="0" w:space="0" w:color="auto"/>
                <w:bottom w:val="none" w:sz="0" w:space="0" w:color="auto"/>
                <w:right w:val="none" w:sz="0" w:space="0" w:color="auto"/>
              </w:divBdr>
            </w:div>
            <w:div w:id="1456607522">
              <w:marLeft w:val="0"/>
              <w:marRight w:val="0"/>
              <w:marTop w:val="0"/>
              <w:marBottom w:val="0"/>
              <w:divBdr>
                <w:top w:val="none" w:sz="0" w:space="0" w:color="auto"/>
                <w:left w:val="none" w:sz="0" w:space="0" w:color="auto"/>
                <w:bottom w:val="none" w:sz="0" w:space="0" w:color="auto"/>
                <w:right w:val="none" w:sz="0" w:space="0" w:color="auto"/>
              </w:divBdr>
            </w:div>
            <w:div w:id="1487864746">
              <w:marLeft w:val="0"/>
              <w:marRight w:val="0"/>
              <w:marTop w:val="0"/>
              <w:marBottom w:val="0"/>
              <w:divBdr>
                <w:top w:val="none" w:sz="0" w:space="0" w:color="auto"/>
                <w:left w:val="none" w:sz="0" w:space="0" w:color="auto"/>
                <w:bottom w:val="none" w:sz="0" w:space="0" w:color="auto"/>
                <w:right w:val="none" w:sz="0" w:space="0" w:color="auto"/>
              </w:divBdr>
            </w:div>
            <w:div w:id="1541556720">
              <w:marLeft w:val="0"/>
              <w:marRight w:val="0"/>
              <w:marTop w:val="0"/>
              <w:marBottom w:val="0"/>
              <w:divBdr>
                <w:top w:val="none" w:sz="0" w:space="0" w:color="auto"/>
                <w:left w:val="none" w:sz="0" w:space="0" w:color="auto"/>
                <w:bottom w:val="none" w:sz="0" w:space="0" w:color="auto"/>
                <w:right w:val="none" w:sz="0" w:space="0" w:color="auto"/>
              </w:divBdr>
            </w:div>
            <w:div w:id="1549028356">
              <w:marLeft w:val="0"/>
              <w:marRight w:val="0"/>
              <w:marTop w:val="0"/>
              <w:marBottom w:val="0"/>
              <w:divBdr>
                <w:top w:val="none" w:sz="0" w:space="0" w:color="auto"/>
                <w:left w:val="none" w:sz="0" w:space="0" w:color="auto"/>
                <w:bottom w:val="none" w:sz="0" w:space="0" w:color="auto"/>
                <w:right w:val="none" w:sz="0" w:space="0" w:color="auto"/>
              </w:divBdr>
            </w:div>
            <w:div w:id="1575161745">
              <w:marLeft w:val="0"/>
              <w:marRight w:val="0"/>
              <w:marTop w:val="0"/>
              <w:marBottom w:val="0"/>
              <w:divBdr>
                <w:top w:val="none" w:sz="0" w:space="0" w:color="auto"/>
                <w:left w:val="none" w:sz="0" w:space="0" w:color="auto"/>
                <w:bottom w:val="none" w:sz="0" w:space="0" w:color="auto"/>
                <w:right w:val="none" w:sz="0" w:space="0" w:color="auto"/>
              </w:divBdr>
            </w:div>
            <w:div w:id="1592623081">
              <w:marLeft w:val="0"/>
              <w:marRight w:val="0"/>
              <w:marTop w:val="0"/>
              <w:marBottom w:val="0"/>
              <w:divBdr>
                <w:top w:val="none" w:sz="0" w:space="0" w:color="auto"/>
                <w:left w:val="none" w:sz="0" w:space="0" w:color="auto"/>
                <w:bottom w:val="none" w:sz="0" w:space="0" w:color="auto"/>
                <w:right w:val="none" w:sz="0" w:space="0" w:color="auto"/>
              </w:divBdr>
            </w:div>
            <w:div w:id="1594168806">
              <w:marLeft w:val="0"/>
              <w:marRight w:val="0"/>
              <w:marTop w:val="0"/>
              <w:marBottom w:val="0"/>
              <w:divBdr>
                <w:top w:val="none" w:sz="0" w:space="0" w:color="auto"/>
                <w:left w:val="none" w:sz="0" w:space="0" w:color="auto"/>
                <w:bottom w:val="none" w:sz="0" w:space="0" w:color="auto"/>
                <w:right w:val="none" w:sz="0" w:space="0" w:color="auto"/>
              </w:divBdr>
            </w:div>
            <w:div w:id="1606037984">
              <w:marLeft w:val="0"/>
              <w:marRight w:val="0"/>
              <w:marTop w:val="0"/>
              <w:marBottom w:val="0"/>
              <w:divBdr>
                <w:top w:val="none" w:sz="0" w:space="0" w:color="auto"/>
                <w:left w:val="none" w:sz="0" w:space="0" w:color="auto"/>
                <w:bottom w:val="none" w:sz="0" w:space="0" w:color="auto"/>
                <w:right w:val="none" w:sz="0" w:space="0" w:color="auto"/>
              </w:divBdr>
            </w:div>
            <w:div w:id="1611353380">
              <w:marLeft w:val="0"/>
              <w:marRight w:val="0"/>
              <w:marTop w:val="0"/>
              <w:marBottom w:val="0"/>
              <w:divBdr>
                <w:top w:val="none" w:sz="0" w:space="0" w:color="auto"/>
                <w:left w:val="none" w:sz="0" w:space="0" w:color="auto"/>
                <w:bottom w:val="none" w:sz="0" w:space="0" w:color="auto"/>
                <w:right w:val="none" w:sz="0" w:space="0" w:color="auto"/>
              </w:divBdr>
            </w:div>
            <w:div w:id="1611744161">
              <w:marLeft w:val="0"/>
              <w:marRight w:val="0"/>
              <w:marTop w:val="0"/>
              <w:marBottom w:val="0"/>
              <w:divBdr>
                <w:top w:val="none" w:sz="0" w:space="0" w:color="auto"/>
                <w:left w:val="none" w:sz="0" w:space="0" w:color="auto"/>
                <w:bottom w:val="none" w:sz="0" w:space="0" w:color="auto"/>
                <w:right w:val="none" w:sz="0" w:space="0" w:color="auto"/>
              </w:divBdr>
            </w:div>
            <w:div w:id="1615206232">
              <w:marLeft w:val="0"/>
              <w:marRight w:val="0"/>
              <w:marTop w:val="0"/>
              <w:marBottom w:val="0"/>
              <w:divBdr>
                <w:top w:val="none" w:sz="0" w:space="0" w:color="auto"/>
                <w:left w:val="none" w:sz="0" w:space="0" w:color="auto"/>
                <w:bottom w:val="none" w:sz="0" w:space="0" w:color="auto"/>
                <w:right w:val="none" w:sz="0" w:space="0" w:color="auto"/>
              </w:divBdr>
            </w:div>
            <w:div w:id="1693872427">
              <w:marLeft w:val="0"/>
              <w:marRight w:val="0"/>
              <w:marTop w:val="0"/>
              <w:marBottom w:val="0"/>
              <w:divBdr>
                <w:top w:val="none" w:sz="0" w:space="0" w:color="auto"/>
                <w:left w:val="none" w:sz="0" w:space="0" w:color="auto"/>
                <w:bottom w:val="none" w:sz="0" w:space="0" w:color="auto"/>
                <w:right w:val="none" w:sz="0" w:space="0" w:color="auto"/>
              </w:divBdr>
            </w:div>
            <w:div w:id="1712219937">
              <w:marLeft w:val="0"/>
              <w:marRight w:val="0"/>
              <w:marTop w:val="0"/>
              <w:marBottom w:val="0"/>
              <w:divBdr>
                <w:top w:val="none" w:sz="0" w:space="0" w:color="auto"/>
                <w:left w:val="none" w:sz="0" w:space="0" w:color="auto"/>
                <w:bottom w:val="none" w:sz="0" w:space="0" w:color="auto"/>
                <w:right w:val="none" w:sz="0" w:space="0" w:color="auto"/>
              </w:divBdr>
            </w:div>
            <w:div w:id="1734355642">
              <w:marLeft w:val="0"/>
              <w:marRight w:val="0"/>
              <w:marTop w:val="0"/>
              <w:marBottom w:val="0"/>
              <w:divBdr>
                <w:top w:val="none" w:sz="0" w:space="0" w:color="auto"/>
                <w:left w:val="none" w:sz="0" w:space="0" w:color="auto"/>
                <w:bottom w:val="none" w:sz="0" w:space="0" w:color="auto"/>
                <w:right w:val="none" w:sz="0" w:space="0" w:color="auto"/>
              </w:divBdr>
            </w:div>
            <w:div w:id="1847405879">
              <w:marLeft w:val="0"/>
              <w:marRight w:val="0"/>
              <w:marTop w:val="0"/>
              <w:marBottom w:val="0"/>
              <w:divBdr>
                <w:top w:val="none" w:sz="0" w:space="0" w:color="auto"/>
                <w:left w:val="none" w:sz="0" w:space="0" w:color="auto"/>
                <w:bottom w:val="none" w:sz="0" w:space="0" w:color="auto"/>
                <w:right w:val="none" w:sz="0" w:space="0" w:color="auto"/>
              </w:divBdr>
            </w:div>
            <w:div w:id="1852836818">
              <w:marLeft w:val="0"/>
              <w:marRight w:val="0"/>
              <w:marTop w:val="0"/>
              <w:marBottom w:val="0"/>
              <w:divBdr>
                <w:top w:val="none" w:sz="0" w:space="0" w:color="auto"/>
                <w:left w:val="none" w:sz="0" w:space="0" w:color="auto"/>
                <w:bottom w:val="none" w:sz="0" w:space="0" w:color="auto"/>
                <w:right w:val="none" w:sz="0" w:space="0" w:color="auto"/>
              </w:divBdr>
            </w:div>
            <w:div w:id="1878658083">
              <w:marLeft w:val="0"/>
              <w:marRight w:val="0"/>
              <w:marTop w:val="0"/>
              <w:marBottom w:val="0"/>
              <w:divBdr>
                <w:top w:val="none" w:sz="0" w:space="0" w:color="auto"/>
                <w:left w:val="none" w:sz="0" w:space="0" w:color="auto"/>
                <w:bottom w:val="none" w:sz="0" w:space="0" w:color="auto"/>
                <w:right w:val="none" w:sz="0" w:space="0" w:color="auto"/>
              </w:divBdr>
            </w:div>
            <w:div w:id="1900629874">
              <w:marLeft w:val="0"/>
              <w:marRight w:val="0"/>
              <w:marTop w:val="0"/>
              <w:marBottom w:val="0"/>
              <w:divBdr>
                <w:top w:val="none" w:sz="0" w:space="0" w:color="auto"/>
                <w:left w:val="none" w:sz="0" w:space="0" w:color="auto"/>
                <w:bottom w:val="none" w:sz="0" w:space="0" w:color="auto"/>
                <w:right w:val="none" w:sz="0" w:space="0" w:color="auto"/>
              </w:divBdr>
            </w:div>
            <w:div w:id="1920021849">
              <w:marLeft w:val="0"/>
              <w:marRight w:val="0"/>
              <w:marTop w:val="0"/>
              <w:marBottom w:val="0"/>
              <w:divBdr>
                <w:top w:val="none" w:sz="0" w:space="0" w:color="auto"/>
                <w:left w:val="none" w:sz="0" w:space="0" w:color="auto"/>
                <w:bottom w:val="none" w:sz="0" w:space="0" w:color="auto"/>
                <w:right w:val="none" w:sz="0" w:space="0" w:color="auto"/>
              </w:divBdr>
            </w:div>
            <w:div w:id="1921214290">
              <w:marLeft w:val="0"/>
              <w:marRight w:val="0"/>
              <w:marTop w:val="0"/>
              <w:marBottom w:val="0"/>
              <w:divBdr>
                <w:top w:val="none" w:sz="0" w:space="0" w:color="auto"/>
                <w:left w:val="none" w:sz="0" w:space="0" w:color="auto"/>
                <w:bottom w:val="none" w:sz="0" w:space="0" w:color="auto"/>
                <w:right w:val="none" w:sz="0" w:space="0" w:color="auto"/>
              </w:divBdr>
            </w:div>
            <w:div w:id="1965889869">
              <w:marLeft w:val="0"/>
              <w:marRight w:val="0"/>
              <w:marTop w:val="0"/>
              <w:marBottom w:val="0"/>
              <w:divBdr>
                <w:top w:val="none" w:sz="0" w:space="0" w:color="auto"/>
                <w:left w:val="none" w:sz="0" w:space="0" w:color="auto"/>
                <w:bottom w:val="none" w:sz="0" w:space="0" w:color="auto"/>
                <w:right w:val="none" w:sz="0" w:space="0" w:color="auto"/>
              </w:divBdr>
            </w:div>
            <w:div w:id="1982728814">
              <w:marLeft w:val="0"/>
              <w:marRight w:val="0"/>
              <w:marTop w:val="0"/>
              <w:marBottom w:val="0"/>
              <w:divBdr>
                <w:top w:val="none" w:sz="0" w:space="0" w:color="auto"/>
                <w:left w:val="none" w:sz="0" w:space="0" w:color="auto"/>
                <w:bottom w:val="none" w:sz="0" w:space="0" w:color="auto"/>
                <w:right w:val="none" w:sz="0" w:space="0" w:color="auto"/>
              </w:divBdr>
            </w:div>
            <w:div w:id="1997607686">
              <w:marLeft w:val="0"/>
              <w:marRight w:val="0"/>
              <w:marTop w:val="0"/>
              <w:marBottom w:val="0"/>
              <w:divBdr>
                <w:top w:val="none" w:sz="0" w:space="0" w:color="auto"/>
                <w:left w:val="none" w:sz="0" w:space="0" w:color="auto"/>
                <w:bottom w:val="none" w:sz="0" w:space="0" w:color="auto"/>
                <w:right w:val="none" w:sz="0" w:space="0" w:color="auto"/>
              </w:divBdr>
            </w:div>
            <w:div w:id="2003386857">
              <w:marLeft w:val="0"/>
              <w:marRight w:val="0"/>
              <w:marTop w:val="0"/>
              <w:marBottom w:val="0"/>
              <w:divBdr>
                <w:top w:val="none" w:sz="0" w:space="0" w:color="auto"/>
                <w:left w:val="none" w:sz="0" w:space="0" w:color="auto"/>
                <w:bottom w:val="none" w:sz="0" w:space="0" w:color="auto"/>
                <w:right w:val="none" w:sz="0" w:space="0" w:color="auto"/>
              </w:divBdr>
            </w:div>
            <w:div w:id="2086947270">
              <w:marLeft w:val="0"/>
              <w:marRight w:val="0"/>
              <w:marTop w:val="0"/>
              <w:marBottom w:val="0"/>
              <w:divBdr>
                <w:top w:val="none" w:sz="0" w:space="0" w:color="auto"/>
                <w:left w:val="none" w:sz="0" w:space="0" w:color="auto"/>
                <w:bottom w:val="none" w:sz="0" w:space="0" w:color="auto"/>
                <w:right w:val="none" w:sz="0" w:space="0" w:color="auto"/>
              </w:divBdr>
            </w:div>
            <w:div w:id="2088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8464">
      <w:bodyDiv w:val="1"/>
      <w:marLeft w:val="0"/>
      <w:marRight w:val="0"/>
      <w:marTop w:val="0"/>
      <w:marBottom w:val="0"/>
      <w:divBdr>
        <w:top w:val="none" w:sz="0" w:space="0" w:color="auto"/>
        <w:left w:val="none" w:sz="0" w:space="0" w:color="auto"/>
        <w:bottom w:val="none" w:sz="0" w:space="0" w:color="auto"/>
        <w:right w:val="none" w:sz="0" w:space="0" w:color="auto"/>
      </w:divBdr>
    </w:div>
    <w:div w:id="965551285">
      <w:bodyDiv w:val="1"/>
      <w:marLeft w:val="0"/>
      <w:marRight w:val="0"/>
      <w:marTop w:val="0"/>
      <w:marBottom w:val="0"/>
      <w:divBdr>
        <w:top w:val="none" w:sz="0" w:space="0" w:color="auto"/>
        <w:left w:val="none" w:sz="0" w:space="0" w:color="auto"/>
        <w:bottom w:val="none" w:sz="0" w:space="0" w:color="auto"/>
        <w:right w:val="none" w:sz="0" w:space="0" w:color="auto"/>
      </w:divBdr>
    </w:div>
    <w:div w:id="973215985">
      <w:bodyDiv w:val="1"/>
      <w:marLeft w:val="0"/>
      <w:marRight w:val="0"/>
      <w:marTop w:val="0"/>
      <w:marBottom w:val="0"/>
      <w:divBdr>
        <w:top w:val="none" w:sz="0" w:space="0" w:color="auto"/>
        <w:left w:val="none" w:sz="0" w:space="0" w:color="auto"/>
        <w:bottom w:val="none" w:sz="0" w:space="0" w:color="auto"/>
        <w:right w:val="none" w:sz="0" w:space="0" w:color="auto"/>
      </w:divBdr>
      <w:divsChild>
        <w:div w:id="861358036">
          <w:marLeft w:val="0"/>
          <w:marRight w:val="0"/>
          <w:marTop w:val="100"/>
          <w:marBottom w:val="100"/>
          <w:divBdr>
            <w:top w:val="none" w:sz="0" w:space="0" w:color="auto"/>
            <w:left w:val="none" w:sz="0" w:space="0" w:color="auto"/>
            <w:bottom w:val="none" w:sz="0" w:space="0" w:color="auto"/>
            <w:right w:val="none" w:sz="0" w:space="0" w:color="auto"/>
          </w:divBdr>
          <w:divsChild>
            <w:div w:id="1093624864">
              <w:marLeft w:val="0"/>
              <w:marRight w:val="0"/>
              <w:marTop w:val="0"/>
              <w:marBottom w:val="0"/>
              <w:divBdr>
                <w:top w:val="none" w:sz="0" w:space="0" w:color="auto"/>
                <w:left w:val="none" w:sz="0" w:space="0" w:color="auto"/>
                <w:bottom w:val="none" w:sz="0" w:space="0" w:color="auto"/>
                <w:right w:val="none" w:sz="0" w:space="0" w:color="auto"/>
              </w:divBdr>
              <w:divsChild>
                <w:div w:id="484273695">
                  <w:marLeft w:val="0"/>
                  <w:marRight w:val="0"/>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28482088">
      <w:bodyDiv w:val="1"/>
      <w:marLeft w:val="0"/>
      <w:marRight w:val="0"/>
      <w:marTop w:val="0"/>
      <w:marBottom w:val="0"/>
      <w:divBdr>
        <w:top w:val="none" w:sz="0" w:space="0" w:color="auto"/>
        <w:left w:val="none" w:sz="0" w:space="0" w:color="auto"/>
        <w:bottom w:val="none" w:sz="0" w:space="0" w:color="auto"/>
        <w:right w:val="none" w:sz="0" w:space="0" w:color="auto"/>
      </w:divBdr>
    </w:div>
    <w:div w:id="1045251259">
      <w:bodyDiv w:val="1"/>
      <w:marLeft w:val="0"/>
      <w:marRight w:val="0"/>
      <w:marTop w:val="0"/>
      <w:marBottom w:val="0"/>
      <w:divBdr>
        <w:top w:val="none" w:sz="0" w:space="0" w:color="auto"/>
        <w:left w:val="none" w:sz="0" w:space="0" w:color="auto"/>
        <w:bottom w:val="none" w:sz="0" w:space="0" w:color="auto"/>
        <w:right w:val="none" w:sz="0" w:space="0" w:color="auto"/>
      </w:divBdr>
      <w:divsChild>
        <w:div w:id="175703095">
          <w:marLeft w:val="0"/>
          <w:marRight w:val="0"/>
          <w:marTop w:val="100"/>
          <w:marBottom w:val="100"/>
          <w:divBdr>
            <w:top w:val="none" w:sz="0" w:space="0" w:color="auto"/>
            <w:left w:val="none" w:sz="0" w:space="0" w:color="auto"/>
            <w:bottom w:val="none" w:sz="0" w:space="0" w:color="auto"/>
            <w:right w:val="none" w:sz="0" w:space="0" w:color="auto"/>
          </w:divBdr>
          <w:divsChild>
            <w:div w:id="942108510">
              <w:marLeft w:val="0"/>
              <w:marRight w:val="0"/>
              <w:marTop w:val="0"/>
              <w:marBottom w:val="0"/>
              <w:divBdr>
                <w:top w:val="none" w:sz="0" w:space="0" w:color="auto"/>
                <w:left w:val="none" w:sz="0" w:space="0" w:color="auto"/>
                <w:bottom w:val="none" w:sz="0" w:space="0" w:color="auto"/>
                <w:right w:val="none" w:sz="0" w:space="0" w:color="auto"/>
              </w:divBdr>
              <w:divsChild>
                <w:div w:id="581719374">
                  <w:marLeft w:val="0"/>
                  <w:marRight w:val="0"/>
                  <w:marTop w:val="0"/>
                  <w:marBottom w:val="0"/>
                  <w:divBdr>
                    <w:top w:val="none" w:sz="0" w:space="0" w:color="auto"/>
                    <w:left w:val="none" w:sz="0" w:space="0" w:color="auto"/>
                    <w:bottom w:val="none" w:sz="0" w:space="0" w:color="auto"/>
                    <w:right w:val="none" w:sz="0" w:space="0" w:color="auto"/>
                  </w:divBdr>
                  <w:divsChild>
                    <w:div w:id="366612625">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76365166">
      <w:bodyDiv w:val="1"/>
      <w:marLeft w:val="0"/>
      <w:marRight w:val="0"/>
      <w:marTop w:val="0"/>
      <w:marBottom w:val="0"/>
      <w:divBdr>
        <w:top w:val="none" w:sz="0" w:space="0" w:color="auto"/>
        <w:left w:val="none" w:sz="0" w:space="0" w:color="auto"/>
        <w:bottom w:val="none" w:sz="0" w:space="0" w:color="auto"/>
        <w:right w:val="none" w:sz="0" w:space="0" w:color="auto"/>
      </w:divBdr>
    </w:div>
    <w:div w:id="1077939898">
      <w:bodyDiv w:val="1"/>
      <w:marLeft w:val="0"/>
      <w:marRight w:val="0"/>
      <w:marTop w:val="0"/>
      <w:marBottom w:val="0"/>
      <w:divBdr>
        <w:top w:val="none" w:sz="0" w:space="0" w:color="auto"/>
        <w:left w:val="none" w:sz="0" w:space="0" w:color="auto"/>
        <w:bottom w:val="none" w:sz="0" w:space="0" w:color="auto"/>
        <w:right w:val="none" w:sz="0" w:space="0" w:color="auto"/>
      </w:divBdr>
    </w:div>
    <w:div w:id="1098064848">
      <w:bodyDiv w:val="1"/>
      <w:marLeft w:val="0"/>
      <w:marRight w:val="0"/>
      <w:marTop w:val="0"/>
      <w:marBottom w:val="0"/>
      <w:divBdr>
        <w:top w:val="none" w:sz="0" w:space="0" w:color="auto"/>
        <w:left w:val="none" w:sz="0" w:space="0" w:color="auto"/>
        <w:bottom w:val="none" w:sz="0" w:space="0" w:color="auto"/>
        <w:right w:val="none" w:sz="0" w:space="0" w:color="auto"/>
      </w:divBdr>
    </w:div>
    <w:div w:id="1118988570">
      <w:bodyDiv w:val="1"/>
      <w:marLeft w:val="0"/>
      <w:marRight w:val="0"/>
      <w:marTop w:val="0"/>
      <w:marBottom w:val="0"/>
      <w:divBdr>
        <w:top w:val="none" w:sz="0" w:space="0" w:color="auto"/>
        <w:left w:val="none" w:sz="0" w:space="0" w:color="auto"/>
        <w:bottom w:val="none" w:sz="0" w:space="0" w:color="auto"/>
        <w:right w:val="none" w:sz="0" w:space="0" w:color="auto"/>
      </w:divBdr>
    </w:div>
    <w:div w:id="1165173358">
      <w:bodyDiv w:val="1"/>
      <w:marLeft w:val="0"/>
      <w:marRight w:val="0"/>
      <w:marTop w:val="0"/>
      <w:marBottom w:val="0"/>
      <w:divBdr>
        <w:top w:val="none" w:sz="0" w:space="0" w:color="auto"/>
        <w:left w:val="none" w:sz="0" w:space="0" w:color="auto"/>
        <w:bottom w:val="none" w:sz="0" w:space="0" w:color="auto"/>
        <w:right w:val="none" w:sz="0" w:space="0" w:color="auto"/>
      </w:divBdr>
    </w:div>
    <w:div w:id="1226453206">
      <w:bodyDiv w:val="1"/>
      <w:marLeft w:val="0"/>
      <w:marRight w:val="0"/>
      <w:marTop w:val="0"/>
      <w:marBottom w:val="0"/>
      <w:divBdr>
        <w:top w:val="none" w:sz="0" w:space="0" w:color="auto"/>
        <w:left w:val="none" w:sz="0" w:space="0" w:color="auto"/>
        <w:bottom w:val="none" w:sz="0" w:space="0" w:color="auto"/>
        <w:right w:val="none" w:sz="0" w:space="0" w:color="auto"/>
      </w:divBdr>
    </w:div>
    <w:div w:id="1257596917">
      <w:bodyDiv w:val="1"/>
      <w:marLeft w:val="0"/>
      <w:marRight w:val="0"/>
      <w:marTop w:val="0"/>
      <w:marBottom w:val="0"/>
      <w:divBdr>
        <w:top w:val="none" w:sz="0" w:space="0" w:color="auto"/>
        <w:left w:val="none" w:sz="0" w:space="0" w:color="auto"/>
        <w:bottom w:val="none" w:sz="0" w:space="0" w:color="auto"/>
        <w:right w:val="none" w:sz="0" w:space="0" w:color="auto"/>
      </w:divBdr>
    </w:div>
    <w:div w:id="1341002272">
      <w:bodyDiv w:val="1"/>
      <w:marLeft w:val="0"/>
      <w:marRight w:val="0"/>
      <w:marTop w:val="0"/>
      <w:marBottom w:val="0"/>
      <w:divBdr>
        <w:top w:val="none" w:sz="0" w:space="0" w:color="auto"/>
        <w:left w:val="none" w:sz="0" w:space="0" w:color="auto"/>
        <w:bottom w:val="none" w:sz="0" w:space="0" w:color="auto"/>
        <w:right w:val="none" w:sz="0" w:space="0" w:color="auto"/>
      </w:divBdr>
      <w:divsChild>
        <w:div w:id="821964038">
          <w:marLeft w:val="0"/>
          <w:marRight w:val="0"/>
          <w:marTop w:val="0"/>
          <w:marBottom w:val="0"/>
          <w:divBdr>
            <w:top w:val="none" w:sz="0" w:space="0" w:color="auto"/>
            <w:left w:val="none" w:sz="0" w:space="0" w:color="auto"/>
            <w:bottom w:val="none" w:sz="0" w:space="0" w:color="auto"/>
            <w:right w:val="none" w:sz="0" w:space="0" w:color="auto"/>
          </w:divBdr>
        </w:div>
        <w:div w:id="855735717">
          <w:marLeft w:val="0"/>
          <w:marRight w:val="0"/>
          <w:marTop w:val="0"/>
          <w:marBottom w:val="0"/>
          <w:divBdr>
            <w:top w:val="none" w:sz="0" w:space="0" w:color="auto"/>
            <w:left w:val="none" w:sz="0" w:space="0" w:color="auto"/>
            <w:bottom w:val="none" w:sz="0" w:space="0" w:color="auto"/>
            <w:right w:val="none" w:sz="0" w:space="0" w:color="auto"/>
          </w:divBdr>
        </w:div>
        <w:div w:id="1319991998">
          <w:marLeft w:val="0"/>
          <w:marRight w:val="0"/>
          <w:marTop w:val="0"/>
          <w:marBottom w:val="0"/>
          <w:divBdr>
            <w:top w:val="none" w:sz="0" w:space="0" w:color="auto"/>
            <w:left w:val="none" w:sz="0" w:space="0" w:color="auto"/>
            <w:bottom w:val="none" w:sz="0" w:space="0" w:color="auto"/>
            <w:right w:val="none" w:sz="0" w:space="0" w:color="auto"/>
          </w:divBdr>
        </w:div>
        <w:div w:id="1456212270">
          <w:marLeft w:val="0"/>
          <w:marRight w:val="0"/>
          <w:marTop w:val="0"/>
          <w:marBottom w:val="0"/>
          <w:divBdr>
            <w:top w:val="none" w:sz="0" w:space="0" w:color="auto"/>
            <w:left w:val="none" w:sz="0" w:space="0" w:color="auto"/>
            <w:bottom w:val="none" w:sz="0" w:space="0" w:color="auto"/>
            <w:right w:val="none" w:sz="0" w:space="0" w:color="auto"/>
          </w:divBdr>
        </w:div>
        <w:div w:id="1623029994">
          <w:marLeft w:val="0"/>
          <w:marRight w:val="0"/>
          <w:marTop w:val="0"/>
          <w:marBottom w:val="0"/>
          <w:divBdr>
            <w:top w:val="none" w:sz="0" w:space="0" w:color="auto"/>
            <w:left w:val="none" w:sz="0" w:space="0" w:color="auto"/>
            <w:bottom w:val="none" w:sz="0" w:space="0" w:color="auto"/>
            <w:right w:val="none" w:sz="0" w:space="0" w:color="auto"/>
          </w:divBdr>
        </w:div>
        <w:div w:id="1912109953">
          <w:marLeft w:val="0"/>
          <w:marRight w:val="0"/>
          <w:marTop w:val="0"/>
          <w:marBottom w:val="0"/>
          <w:divBdr>
            <w:top w:val="none" w:sz="0" w:space="0" w:color="auto"/>
            <w:left w:val="none" w:sz="0" w:space="0" w:color="auto"/>
            <w:bottom w:val="none" w:sz="0" w:space="0" w:color="auto"/>
            <w:right w:val="none" w:sz="0" w:space="0" w:color="auto"/>
          </w:divBdr>
        </w:div>
      </w:divsChild>
    </w:div>
    <w:div w:id="1450472240">
      <w:bodyDiv w:val="1"/>
      <w:marLeft w:val="0"/>
      <w:marRight w:val="0"/>
      <w:marTop w:val="0"/>
      <w:marBottom w:val="0"/>
      <w:divBdr>
        <w:top w:val="none" w:sz="0" w:space="0" w:color="auto"/>
        <w:left w:val="none" w:sz="0" w:space="0" w:color="auto"/>
        <w:bottom w:val="none" w:sz="0" w:space="0" w:color="auto"/>
        <w:right w:val="none" w:sz="0" w:space="0" w:color="auto"/>
      </w:divBdr>
      <w:divsChild>
        <w:div w:id="731078425">
          <w:marLeft w:val="0"/>
          <w:marRight w:val="0"/>
          <w:marTop w:val="100"/>
          <w:marBottom w:val="100"/>
          <w:divBdr>
            <w:top w:val="none" w:sz="0" w:space="0" w:color="auto"/>
            <w:left w:val="none" w:sz="0" w:space="0" w:color="auto"/>
            <w:bottom w:val="none" w:sz="0" w:space="0" w:color="auto"/>
            <w:right w:val="none" w:sz="0" w:space="0" w:color="auto"/>
          </w:divBdr>
          <w:divsChild>
            <w:div w:id="292902672">
              <w:marLeft w:val="0"/>
              <w:marRight w:val="0"/>
              <w:marTop w:val="0"/>
              <w:marBottom w:val="0"/>
              <w:divBdr>
                <w:top w:val="none" w:sz="0" w:space="0" w:color="auto"/>
                <w:left w:val="none" w:sz="0" w:space="0" w:color="auto"/>
                <w:bottom w:val="none" w:sz="0" w:space="0" w:color="auto"/>
                <w:right w:val="none" w:sz="0" w:space="0" w:color="auto"/>
              </w:divBdr>
              <w:divsChild>
                <w:div w:id="338118815">
                  <w:marLeft w:val="0"/>
                  <w:marRight w:val="0"/>
                  <w:marTop w:val="0"/>
                  <w:marBottom w:val="0"/>
                  <w:divBdr>
                    <w:top w:val="none" w:sz="0" w:space="0" w:color="auto"/>
                    <w:left w:val="none" w:sz="0" w:space="0" w:color="auto"/>
                    <w:bottom w:val="none" w:sz="0" w:space="0" w:color="auto"/>
                    <w:right w:val="none" w:sz="0" w:space="0" w:color="auto"/>
                  </w:divBdr>
                  <w:divsChild>
                    <w:div w:id="128765690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479961411">
      <w:bodyDiv w:val="1"/>
      <w:marLeft w:val="0"/>
      <w:marRight w:val="0"/>
      <w:marTop w:val="0"/>
      <w:marBottom w:val="0"/>
      <w:divBdr>
        <w:top w:val="none" w:sz="0" w:space="0" w:color="auto"/>
        <w:left w:val="none" w:sz="0" w:space="0" w:color="auto"/>
        <w:bottom w:val="none" w:sz="0" w:space="0" w:color="auto"/>
        <w:right w:val="none" w:sz="0" w:space="0" w:color="auto"/>
      </w:divBdr>
    </w:div>
    <w:div w:id="1497184996">
      <w:bodyDiv w:val="1"/>
      <w:marLeft w:val="0"/>
      <w:marRight w:val="0"/>
      <w:marTop w:val="0"/>
      <w:marBottom w:val="0"/>
      <w:divBdr>
        <w:top w:val="none" w:sz="0" w:space="0" w:color="auto"/>
        <w:left w:val="none" w:sz="0" w:space="0" w:color="auto"/>
        <w:bottom w:val="none" w:sz="0" w:space="0" w:color="auto"/>
        <w:right w:val="none" w:sz="0" w:space="0" w:color="auto"/>
      </w:divBdr>
    </w:div>
    <w:div w:id="1512917637">
      <w:bodyDiv w:val="1"/>
      <w:marLeft w:val="0"/>
      <w:marRight w:val="0"/>
      <w:marTop w:val="0"/>
      <w:marBottom w:val="0"/>
      <w:divBdr>
        <w:top w:val="none" w:sz="0" w:space="0" w:color="auto"/>
        <w:left w:val="none" w:sz="0" w:space="0" w:color="auto"/>
        <w:bottom w:val="none" w:sz="0" w:space="0" w:color="auto"/>
        <w:right w:val="none" w:sz="0" w:space="0" w:color="auto"/>
      </w:divBdr>
    </w:div>
    <w:div w:id="1826823542">
      <w:bodyDiv w:val="1"/>
      <w:marLeft w:val="0"/>
      <w:marRight w:val="0"/>
      <w:marTop w:val="0"/>
      <w:marBottom w:val="0"/>
      <w:divBdr>
        <w:top w:val="none" w:sz="0" w:space="0" w:color="auto"/>
        <w:left w:val="none" w:sz="0" w:space="0" w:color="auto"/>
        <w:bottom w:val="none" w:sz="0" w:space="0" w:color="auto"/>
        <w:right w:val="none" w:sz="0" w:space="0" w:color="auto"/>
      </w:divBdr>
      <w:divsChild>
        <w:div w:id="366181044">
          <w:marLeft w:val="0"/>
          <w:marRight w:val="0"/>
          <w:marTop w:val="100"/>
          <w:marBottom w:val="100"/>
          <w:divBdr>
            <w:top w:val="none" w:sz="0" w:space="0" w:color="auto"/>
            <w:left w:val="none" w:sz="0" w:space="0" w:color="auto"/>
            <w:bottom w:val="none" w:sz="0" w:space="0" w:color="auto"/>
            <w:right w:val="none" w:sz="0" w:space="0" w:color="auto"/>
          </w:divBdr>
          <w:divsChild>
            <w:div w:id="1764567143">
              <w:marLeft w:val="0"/>
              <w:marRight w:val="0"/>
              <w:marTop w:val="0"/>
              <w:marBottom w:val="0"/>
              <w:divBdr>
                <w:top w:val="none" w:sz="0" w:space="0" w:color="auto"/>
                <w:left w:val="none" w:sz="0" w:space="0" w:color="auto"/>
                <w:bottom w:val="none" w:sz="0" w:space="0" w:color="auto"/>
                <w:right w:val="none" w:sz="0" w:space="0" w:color="auto"/>
              </w:divBdr>
              <w:divsChild>
                <w:div w:id="1298951982">
                  <w:marLeft w:val="0"/>
                  <w:marRight w:val="0"/>
                  <w:marTop w:val="0"/>
                  <w:marBottom w:val="0"/>
                  <w:divBdr>
                    <w:top w:val="none" w:sz="0" w:space="0" w:color="auto"/>
                    <w:left w:val="none" w:sz="0" w:space="0" w:color="auto"/>
                    <w:bottom w:val="none" w:sz="0" w:space="0" w:color="auto"/>
                    <w:right w:val="none" w:sz="0" w:space="0" w:color="auto"/>
                  </w:divBdr>
                  <w:divsChild>
                    <w:div w:id="156017104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19754040">
      <w:bodyDiv w:val="1"/>
      <w:marLeft w:val="0"/>
      <w:marRight w:val="0"/>
      <w:marTop w:val="0"/>
      <w:marBottom w:val="0"/>
      <w:divBdr>
        <w:top w:val="none" w:sz="0" w:space="0" w:color="auto"/>
        <w:left w:val="none" w:sz="0" w:space="0" w:color="auto"/>
        <w:bottom w:val="none" w:sz="0" w:space="0" w:color="auto"/>
        <w:right w:val="none" w:sz="0" w:space="0" w:color="auto"/>
      </w:divBdr>
    </w:div>
    <w:div w:id="1941135157">
      <w:bodyDiv w:val="1"/>
      <w:marLeft w:val="0"/>
      <w:marRight w:val="0"/>
      <w:marTop w:val="0"/>
      <w:marBottom w:val="0"/>
      <w:divBdr>
        <w:top w:val="none" w:sz="0" w:space="0" w:color="auto"/>
        <w:left w:val="none" w:sz="0" w:space="0" w:color="auto"/>
        <w:bottom w:val="none" w:sz="0" w:space="0" w:color="auto"/>
        <w:right w:val="none" w:sz="0" w:space="0" w:color="auto"/>
      </w:divBdr>
    </w:div>
    <w:div w:id="2008897613">
      <w:bodyDiv w:val="1"/>
      <w:marLeft w:val="0"/>
      <w:marRight w:val="0"/>
      <w:marTop w:val="0"/>
      <w:marBottom w:val="0"/>
      <w:divBdr>
        <w:top w:val="none" w:sz="0" w:space="0" w:color="auto"/>
        <w:left w:val="none" w:sz="0" w:space="0" w:color="auto"/>
        <w:bottom w:val="none" w:sz="0" w:space="0" w:color="auto"/>
        <w:right w:val="none" w:sz="0" w:space="0" w:color="auto"/>
      </w:divBdr>
    </w:div>
    <w:div w:id="21430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zyha4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8300-6096-43E9-A11F-D969D32A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14442</Words>
  <Characters>86653</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Białystok, dnia …</vt:lpstr>
    </vt:vector>
  </TitlesOfParts>
  <Company>Acer</Company>
  <LinksUpToDate>false</LinksUpToDate>
  <CharactersWithSpaces>100894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dnia …</dc:title>
  <dc:creator>Zamówienia Publiczne</dc:creator>
  <cp:lastModifiedBy>UKW</cp:lastModifiedBy>
  <cp:revision>3</cp:revision>
  <cp:lastPrinted>2024-02-07T13:10:00Z</cp:lastPrinted>
  <dcterms:created xsi:type="dcterms:W3CDTF">2024-02-13T15:17:00Z</dcterms:created>
  <dcterms:modified xsi:type="dcterms:W3CDTF">2024-02-13T15:33:00Z</dcterms:modified>
</cp:coreProperties>
</file>