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F561B" w:rsidRPr="00CA3321" w:rsidRDefault="0068250E" w:rsidP="00CA3321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>ZP.271</w:t>
      </w:r>
      <w:r w:rsidR="00CC58DA" w:rsidRPr="008B608D">
        <w:rPr>
          <w:rFonts w:asciiTheme="minorHAnsi" w:hAnsiTheme="minorHAnsi" w:cstheme="minorHAnsi"/>
          <w:b/>
          <w:sz w:val="22"/>
          <w:szCs w:val="22"/>
        </w:rPr>
        <w:t>.</w:t>
      </w:r>
      <w:r w:rsidR="006C4269">
        <w:rPr>
          <w:rFonts w:asciiTheme="minorHAnsi" w:hAnsiTheme="minorHAnsi" w:cstheme="minorHAnsi"/>
          <w:b/>
          <w:sz w:val="22"/>
          <w:szCs w:val="22"/>
        </w:rPr>
        <w:t>24</w:t>
      </w:r>
      <w:r w:rsidR="00A6434F" w:rsidRPr="008B608D">
        <w:rPr>
          <w:rFonts w:asciiTheme="minorHAnsi" w:hAnsiTheme="minorHAnsi" w:cstheme="minorHAnsi"/>
          <w:b/>
          <w:sz w:val="22"/>
          <w:szCs w:val="22"/>
        </w:rPr>
        <w:t>.202</w:t>
      </w:r>
      <w:r w:rsidR="00A21559" w:rsidRPr="008B608D">
        <w:rPr>
          <w:rFonts w:asciiTheme="minorHAnsi" w:hAnsiTheme="minorHAnsi" w:cstheme="minorHAnsi"/>
          <w:b/>
          <w:sz w:val="22"/>
          <w:szCs w:val="22"/>
        </w:rPr>
        <w:t>2</w:t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010038" w:rsidRPr="008B608D">
        <w:rPr>
          <w:rFonts w:asciiTheme="minorHAnsi" w:hAnsiTheme="minorHAnsi" w:cstheme="minorHAnsi"/>
          <w:sz w:val="22"/>
          <w:szCs w:val="22"/>
        </w:rPr>
        <w:tab/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       </w:t>
      </w:r>
      <w:r w:rsidR="00A8100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AA7882">
        <w:rPr>
          <w:rFonts w:asciiTheme="minorHAnsi" w:hAnsiTheme="minorHAnsi" w:cstheme="minorHAnsi"/>
          <w:sz w:val="22"/>
          <w:szCs w:val="22"/>
        </w:rPr>
        <w:tab/>
      </w:r>
      <w:r w:rsidR="00AA7882">
        <w:rPr>
          <w:rFonts w:asciiTheme="minorHAnsi" w:hAnsiTheme="minorHAnsi" w:cstheme="minorHAnsi"/>
          <w:sz w:val="22"/>
          <w:szCs w:val="22"/>
        </w:rPr>
        <w:tab/>
      </w:r>
      <w:r w:rsidR="00AA7882">
        <w:rPr>
          <w:rFonts w:asciiTheme="minorHAnsi" w:hAnsiTheme="minorHAnsi" w:cstheme="minorHAnsi"/>
          <w:sz w:val="22"/>
          <w:szCs w:val="22"/>
        </w:rPr>
        <w:tab/>
      </w:r>
      <w:r w:rsidR="00A8100D">
        <w:rPr>
          <w:rFonts w:asciiTheme="minorHAnsi" w:hAnsiTheme="minorHAnsi" w:cstheme="minorHAnsi"/>
          <w:sz w:val="22"/>
          <w:szCs w:val="22"/>
        </w:rPr>
        <w:t xml:space="preserve"> </w:t>
      </w:r>
      <w:r w:rsidR="002D16AA">
        <w:rPr>
          <w:rFonts w:asciiTheme="minorHAnsi" w:hAnsiTheme="minorHAnsi" w:cstheme="minorHAnsi"/>
          <w:sz w:val="22"/>
          <w:szCs w:val="22"/>
        </w:rPr>
        <w:tab/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010038" w:rsidRPr="008B608D">
        <w:rPr>
          <w:rFonts w:asciiTheme="minorHAnsi" w:hAnsiTheme="minorHAnsi" w:cstheme="minorHAnsi"/>
          <w:sz w:val="22"/>
          <w:szCs w:val="22"/>
        </w:rPr>
        <w:t>Aleksandrów Łódzki, dn.</w:t>
      </w:r>
      <w:r w:rsidR="0006461F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A73B27">
        <w:rPr>
          <w:rFonts w:asciiTheme="minorHAnsi" w:hAnsiTheme="minorHAnsi" w:cstheme="minorHAnsi"/>
          <w:sz w:val="22"/>
          <w:szCs w:val="22"/>
        </w:rPr>
        <w:t>25</w:t>
      </w:r>
      <w:r w:rsidR="006C4269">
        <w:rPr>
          <w:rFonts w:asciiTheme="minorHAnsi" w:hAnsiTheme="minorHAnsi" w:cstheme="minorHAnsi"/>
          <w:sz w:val="22"/>
          <w:szCs w:val="22"/>
        </w:rPr>
        <w:t>.11</w:t>
      </w:r>
      <w:r w:rsidR="00A21559" w:rsidRPr="008B608D">
        <w:rPr>
          <w:rFonts w:asciiTheme="minorHAnsi" w:hAnsiTheme="minorHAnsi" w:cstheme="minorHAnsi"/>
          <w:sz w:val="22"/>
          <w:szCs w:val="22"/>
        </w:rPr>
        <w:t>.2022</w:t>
      </w:r>
      <w:r w:rsidR="00010038" w:rsidRPr="008B608D">
        <w:rPr>
          <w:rFonts w:asciiTheme="minorHAnsi" w:hAnsiTheme="minorHAnsi" w:cstheme="minorHAnsi"/>
          <w:sz w:val="22"/>
          <w:szCs w:val="22"/>
        </w:rPr>
        <w:t>r.</w:t>
      </w:r>
    </w:p>
    <w:p w:rsidR="00654E5B" w:rsidRPr="008B608D" w:rsidRDefault="00654E5B" w:rsidP="00CA3321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  <w:r w:rsidRPr="008B608D">
        <w:rPr>
          <w:rFonts w:asciiTheme="minorHAnsi" w:hAnsiTheme="minorHAnsi" w:cstheme="minorHAnsi"/>
          <w:b/>
          <w:szCs w:val="22"/>
        </w:rPr>
        <w:t xml:space="preserve">Wyjaśnienie treści SWZ </w:t>
      </w:r>
    </w:p>
    <w:p w:rsidR="00654E5B" w:rsidRPr="008B608D" w:rsidRDefault="00654E5B" w:rsidP="00CA3321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prowadzonego w trybie podstawowym bez negocjacji </w:t>
      </w:r>
      <w:proofErr w:type="spellStart"/>
      <w:r w:rsidRPr="008B608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8B608D">
        <w:rPr>
          <w:rFonts w:asciiTheme="minorHAnsi" w:hAnsiTheme="minorHAnsi" w:cstheme="minorHAnsi"/>
          <w:sz w:val="22"/>
          <w:szCs w:val="22"/>
        </w:rPr>
        <w:t xml:space="preserve">: 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="006C4269" w:rsidRPr="006C4269">
        <w:rPr>
          <w:rFonts w:asciiTheme="minorHAnsi" w:hAnsiTheme="minorHAnsi" w:cstheme="minorHAnsi"/>
          <w:b/>
          <w:sz w:val="22"/>
          <w:szCs w:val="22"/>
          <w:u w:val="single"/>
        </w:rPr>
        <w:t>Rozbudowa bazy edukacyjnej w Rudzie Bugaj i Bełdowie na terenie gminy Aleksandrów Łódzki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="00A21559" w:rsidRPr="008B608D">
        <w:rPr>
          <w:rFonts w:asciiTheme="minorHAnsi" w:hAnsiTheme="minorHAnsi" w:cstheme="minorHAnsi"/>
          <w:sz w:val="22"/>
          <w:szCs w:val="22"/>
        </w:rPr>
        <w:t>.</w:t>
      </w:r>
    </w:p>
    <w:p w:rsidR="00997306" w:rsidRPr="008B608D" w:rsidRDefault="00654E5B" w:rsidP="00CA3321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 xml:space="preserve">Działając w oparciu o art. 284 ust. 2 PZP, Zamawiający udziela odpowiedzi na wniosek o </w:t>
      </w:r>
      <w:r w:rsidR="000118CA" w:rsidRPr="008B608D">
        <w:rPr>
          <w:rFonts w:asciiTheme="minorHAnsi" w:hAnsiTheme="minorHAnsi" w:cstheme="minorHAnsi"/>
          <w:b/>
          <w:sz w:val="22"/>
          <w:szCs w:val="22"/>
        </w:rPr>
        <w:t xml:space="preserve">wyjaśnienie </w:t>
      </w:r>
      <w:r w:rsidRPr="008B608D">
        <w:rPr>
          <w:rFonts w:asciiTheme="minorHAnsi" w:hAnsiTheme="minorHAnsi" w:cstheme="minorHAnsi"/>
          <w:b/>
          <w:sz w:val="22"/>
          <w:szCs w:val="22"/>
        </w:rPr>
        <w:t>treści SWZ:</w:t>
      </w:r>
    </w:p>
    <w:p w:rsidR="00A73B27" w:rsidRDefault="00654E5B" w:rsidP="00CA3321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 w:rsidR="00A73B27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D550FB" w:rsidRDefault="00A73B27" w:rsidP="00CA3321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73B27">
        <w:rPr>
          <w:rFonts w:asciiTheme="minorHAnsi" w:hAnsiTheme="minorHAnsi" w:cstheme="minorHAnsi"/>
          <w:sz w:val="22"/>
          <w:szCs w:val="22"/>
        </w:rPr>
        <w:t xml:space="preserve">W przedmiarze robót budowlanych w pozycji 216 znajduje się pozycja "Dostawa i montaż podkonstrukcji pod centralę klimatyzacyjną" Proszę o uszczegółowienie pozycji. W dokumentacji nie odnaleziono szczegółów </w:t>
      </w:r>
      <w:proofErr w:type="spellStart"/>
      <w:r w:rsidRPr="00A73B27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A73B27">
        <w:rPr>
          <w:rFonts w:asciiTheme="minorHAnsi" w:hAnsiTheme="minorHAnsi" w:cstheme="minorHAnsi"/>
          <w:sz w:val="22"/>
          <w:szCs w:val="22"/>
        </w:rPr>
        <w:t xml:space="preserve"> podkonstrukcji. Proszę również o wyjaśnienie kwestii dotyczącej zabezpieczenia budowy. W specyfikacji znajduje się zapis iż leży to w gestii wykonawcy, a wymagania co do niej będą podane przez Inspektora Nadzoru Inwestorskiego. Brak uszczegółowienia na etapie przetargu stanowi trudność w oszacowaniu kosztów co może prowadzić do błędnego oszacowania ponieważ koszty w dużej mierze uzależnione są od wybranego sposobu (materiału) potrzebnego do zabezpieczenia placu.</w:t>
      </w:r>
    </w:p>
    <w:p w:rsidR="008B608D" w:rsidRDefault="00654E5B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D7198A" w:rsidRPr="00C664D1" w:rsidRDefault="00D7198A" w:rsidP="00CA3321">
      <w:pPr>
        <w:keepNext/>
        <w:keepLine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664D1">
        <w:rPr>
          <w:rFonts w:asciiTheme="minorHAnsi" w:hAnsiTheme="minorHAnsi" w:cstheme="minorHAnsi"/>
          <w:b/>
          <w:sz w:val="22"/>
          <w:szCs w:val="22"/>
        </w:rPr>
        <w:t xml:space="preserve">Podkonstrukcja musi zostać dobrana pod konkretny model centrali wybrany przez Wykonawcę do zainstalowania. </w:t>
      </w:r>
      <w:r w:rsidR="00C664D1" w:rsidRPr="00C664D1">
        <w:rPr>
          <w:rFonts w:asciiTheme="minorHAnsi" w:hAnsiTheme="minorHAnsi" w:cstheme="minorHAnsi"/>
          <w:b/>
          <w:sz w:val="22"/>
          <w:szCs w:val="22"/>
        </w:rPr>
        <w:t>Zamawiają</w:t>
      </w:r>
      <w:r w:rsidR="008F396A" w:rsidRPr="00C664D1">
        <w:rPr>
          <w:rFonts w:asciiTheme="minorHAnsi" w:hAnsiTheme="minorHAnsi" w:cstheme="minorHAnsi"/>
          <w:b/>
          <w:sz w:val="22"/>
          <w:szCs w:val="22"/>
        </w:rPr>
        <w:t>cy</w:t>
      </w:r>
      <w:r w:rsidR="00C664D1" w:rsidRPr="00C664D1">
        <w:rPr>
          <w:rFonts w:asciiTheme="minorHAnsi" w:hAnsiTheme="minorHAnsi" w:cstheme="minorHAnsi"/>
          <w:b/>
          <w:sz w:val="22"/>
          <w:szCs w:val="22"/>
        </w:rPr>
        <w:t xml:space="preserve"> zaleca</w:t>
      </w:r>
      <w:r w:rsidRPr="00C664D1">
        <w:rPr>
          <w:rFonts w:asciiTheme="minorHAnsi" w:hAnsiTheme="minorHAnsi" w:cstheme="minorHAnsi"/>
          <w:b/>
          <w:sz w:val="22"/>
          <w:szCs w:val="22"/>
        </w:rPr>
        <w:t xml:space="preserve"> podkonstrukcję </w:t>
      </w:r>
      <w:r w:rsidR="00C664D1" w:rsidRPr="00C664D1">
        <w:rPr>
          <w:rFonts w:asciiTheme="minorHAnsi" w:hAnsiTheme="minorHAnsi" w:cstheme="minorHAnsi"/>
          <w:b/>
          <w:sz w:val="22"/>
          <w:szCs w:val="22"/>
        </w:rPr>
        <w:t>wykonaną</w:t>
      </w:r>
      <w:r w:rsidR="008F396A" w:rsidRPr="00C664D1">
        <w:rPr>
          <w:rFonts w:asciiTheme="minorHAnsi" w:hAnsiTheme="minorHAnsi" w:cstheme="minorHAnsi"/>
          <w:b/>
          <w:sz w:val="22"/>
          <w:szCs w:val="22"/>
        </w:rPr>
        <w:t xml:space="preserve"> z </w:t>
      </w:r>
      <w:r w:rsidR="00C664D1" w:rsidRPr="00C664D1">
        <w:rPr>
          <w:rFonts w:asciiTheme="minorHAnsi" w:hAnsiTheme="minorHAnsi" w:cstheme="minorHAnsi"/>
          <w:b/>
          <w:sz w:val="22"/>
          <w:szCs w:val="22"/>
        </w:rPr>
        <w:t xml:space="preserve"> bloczków</w:t>
      </w:r>
      <w:r w:rsidRPr="00C664D1">
        <w:rPr>
          <w:rFonts w:asciiTheme="minorHAnsi" w:hAnsiTheme="minorHAnsi" w:cstheme="minorHAnsi"/>
          <w:b/>
          <w:sz w:val="22"/>
          <w:szCs w:val="22"/>
        </w:rPr>
        <w:t>.</w:t>
      </w:r>
    </w:p>
    <w:p w:rsidR="00997306" w:rsidRDefault="00D7198A" w:rsidP="00CA3321">
      <w:pPr>
        <w:keepNext/>
        <w:keepLine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7198A">
        <w:rPr>
          <w:rFonts w:asciiTheme="minorHAnsi" w:hAnsiTheme="minorHAnsi" w:cstheme="minorHAnsi"/>
          <w:b/>
          <w:sz w:val="22"/>
          <w:szCs w:val="22"/>
        </w:rPr>
        <w:t>Należy ogrodzić plac budowy nieprzejrzystym ogrodzeniem w ilości dostosowanej do powierzchni placu budowy koniecznej do przyjętej przez Wykonawcę technologii robót uzgodnionej z Zamawiającym.</w:t>
      </w:r>
    </w:p>
    <w:p w:rsidR="00A73B27" w:rsidRDefault="00A73B27" w:rsidP="00CA3321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57390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A73B27" w:rsidRPr="00A73B27" w:rsidRDefault="00527B49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A73B27" w:rsidRPr="00A73B27">
        <w:rPr>
          <w:rFonts w:asciiTheme="minorHAnsi" w:hAnsiTheme="minorHAnsi" w:cstheme="minorHAnsi"/>
          <w:sz w:val="22"/>
          <w:szCs w:val="22"/>
        </w:rPr>
        <w:t>Czy przedmiotowy przetarg będzie rozliczany kosztorysowo czy rozliczeniowo? Brak informacji w SWZ.</w:t>
      </w:r>
    </w:p>
    <w:p w:rsidR="00A73B27" w:rsidRDefault="00527B49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A73B27" w:rsidRPr="00A73B27">
        <w:rPr>
          <w:rFonts w:asciiTheme="minorHAnsi" w:hAnsiTheme="minorHAnsi" w:cstheme="minorHAnsi"/>
          <w:sz w:val="22"/>
          <w:szCs w:val="22"/>
        </w:rPr>
        <w:t>Pytanie do SP w Rudzie Bugaj. Prosimy o informację czy Wykonawca ma wyceniać „Wyposażenie” dział</w:t>
      </w:r>
      <w:r w:rsidR="008D2B02">
        <w:rPr>
          <w:rFonts w:asciiTheme="minorHAnsi" w:hAnsiTheme="minorHAnsi" w:cstheme="minorHAnsi"/>
          <w:sz w:val="22"/>
          <w:szCs w:val="22"/>
        </w:rPr>
        <w:t xml:space="preserve"> 1.</w:t>
      </w:r>
      <w:r w:rsidR="00A73B27" w:rsidRPr="00A73B27">
        <w:rPr>
          <w:rFonts w:asciiTheme="minorHAnsi" w:hAnsiTheme="minorHAnsi" w:cstheme="minorHAnsi"/>
          <w:sz w:val="22"/>
          <w:szCs w:val="22"/>
        </w:rPr>
        <w:t xml:space="preserve">62 w przedmiarze budowlanym? Skoro jest odrębny przedmiar dotyczący wyposażenia? Prosimy o informację czy zakres ten nie jest zdublowany. </w:t>
      </w:r>
    </w:p>
    <w:p w:rsidR="00A73B27" w:rsidRDefault="00A73B27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B27">
        <w:rPr>
          <w:rFonts w:asciiTheme="minorHAnsi" w:hAnsiTheme="minorHAnsi" w:cstheme="minorHAnsi"/>
          <w:sz w:val="22"/>
          <w:szCs w:val="22"/>
        </w:rPr>
        <w:t xml:space="preserve">3. Pytanie do SP w Rudzie Bugaj. Zwracamy uwagę, że został zdublowany zakres </w:t>
      </w:r>
      <w:proofErr w:type="spellStart"/>
      <w:r w:rsidRPr="00A73B27">
        <w:rPr>
          <w:rFonts w:asciiTheme="minorHAnsi" w:hAnsiTheme="minorHAnsi" w:cstheme="minorHAnsi"/>
          <w:sz w:val="22"/>
          <w:szCs w:val="22"/>
        </w:rPr>
        <w:t>tzn</w:t>
      </w:r>
      <w:proofErr w:type="spellEnd"/>
      <w:r w:rsidRPr="00A73B27">
        <w:rPr>
          <w:rFonts w:asciiTheme="minorHAnsi" w:hAnsiTheme="minorHAnsi" w:cstheme="minorHAnsi"/>
          <w:sz w:val="22"/>
          <w:szCs w:val="22"/>
        </w:rPr>
        <w:t xml:space="preserve">: miski ustępowe, pisuaru, umywalki, wpusty podłogowe, zlewozmywaki itp. występują w przedmiarze „wyposażenie” oraz przedmiarze „sanitarny”. Prosimy o korektę przedmiarów. </w:t>
      </w:r>
    </w:p>
    <w:p w:rsidR="00A73B27" w:rsidRDefault="00A73B27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B27">
        <w:rPr>
          <w:rFonts w:asciiTheme="minorHAnsi" w:hAnsiTheme="minorHAnsi" w:cstheme="minorHAnsi"/>
          <w:sz w:val="22"/>
          <w:szCs w:val="22"/>
        </w:rPr>
        <w:t>4. Pytanie do SP w Rudzie Bugaj. Prosimy o udostępnienie dokumentacji więźby dachowej.</w:t>
      </w:r>
    </w:p>
    <w:p w:rsidR="00527B49" w:rsidRDefault="00A73B27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B27">
        <w:rPr>
          <w:rFonts w:asciiTheme="minorHAnsi" w:hAnsiTheme="minorHAnsi" w:cstheme="minorHAnsi"/>
          <w:sz w:val="22"/>
          <w:szCs w:val="22"/>
        </w:rPr>
        <w:t>5. Pytanie do SP w Rudzie Bugaj. Czy Zamawiający dopuszcza zamianę windy hydraulicznej na windę elektryczną?</w:t>
      </w:r>
    </w:p>
    <w:p w:rsidR="00A73B27" w:rsidRPr="00A73B27" w:rsidRDefault="00A73B27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B27">
        <w:rPr>
          <w:rFonts w:asciiTheme="minorHAnsi" w:hAnsiTheme="minorHAnsi" w:cstheme="minorHAnsi"/>
          <w:sz w:val="22"/>
          <w:szCs w:val="22"/>
        </w:rPr>
        <w:lastRenderedPageBreak/>
        <w:t xml:space="preserve"> 6. Pytanie do SP w Rudzie Bugaj. Udostępniona dokumentacja na wyposażenie jest mało precyzyjna i nie opisuje konkretnych parametrów elementów jakie należy wycenić: np.: kurtyna powietrzna nad wejściem, fotel biurowy krzesło duże, krzesło obrotowe, </w:t>
      </w:r>
      <w:proofErr w:type="spellStart"/>
      <w:r w:rsidRPr="00A73B27">
        <w:rPr>
          <w:rFonts w:asciiTheme="minorHAnsi" w:hAnsiTheme="minorHAnsi" w:cstheme="minorHAnsi"/>
          <w:sz w:val="22"/>
          <w:szCs w:val="22"/>
        </w:rPr>
        <w:t>hoker</w:t>
      </w:r>
      <w:proofErr w:type="spellEnd"/>
      <w:r w:rsidRPr="00A73B27">
        <w:rPr>
          <w:rFonts w:asciiTheme="minorHAnsi" w:hAnsiTheme="minorHAnsi" w:cstheme="minorHAnsi"/>
          <w:sz w:val="22"/>
          <w:szCs w:val="22"/>
        </w:rPr>
        <w:t xml:space="preserve"> jeżdżący mały, tablica korkowa duża, tablica interaktywna, tablica </w:t>
      </w:r>
      <w:proofErr w:type="spellStart"/>
      <w:r w:rsidRPr="00A73B27">
        <w:rPr>
          <w:rFonts w:asciiTheme="minorHAnsi" w:hAnsiTheme="minorHAnsi" w:cstheme="minorHAnsi"/>
          <w:sz w:val="22"/>
          <w:szCs w:val="22"/>
        </w:rPr>
        <w:t>suchościeralna</w:t>
      </w:r>
      <w:proofErr w:type="spellEnd"/>
      <w:r w:rsidRPr="00A73B27">
        <w:rPr>
          <w:rFonts w:asciiTheme="minorHAnsi" w:hAnsiTheme="minorHAnsi" w:cstheme="minorHAnsi"/>
          <w:sz w:val="22"/>
          <w:szCs w:val="22"/>
        </w:rPr>
        <w:t>, odtwarzacz CD i DVD, nagłośnienie na całą salę, moduł przesyłania</w:t>
      </w:r>
    </w:p>
    <w:p w:rsidR="00A73B27" w:rsidRPr="00A73B27" w:rsidRDefault="00A73B27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B27">
        <w:rPr>
          <w:rFonts w:asciiTheme="minorHAnsi" w:hAnsiTheme="minorHAnsi" w:cstheme="minorHAnsi"/>
          <w:sz w:val="22"/>
          <w:szCs w:val="22"/>
        </w:rPr>
        <w:t>dźwięku, program magnetofonu cyfrowego dwuścieżkowego, wzmacniacz stereofoniczny,</w:t>
      </w:r>
    </w:p>
    <w:p w:rsidR="00A73B27" w:rsidRDefault="00A73B27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B27">
        <w:rPr>
          <w:rFonts w:asciiTheme="minorHAnsi" w:hAnsiTheme="minorHAnsi" w:cstheme="minorHAnsi"/>
          <w:sz w:val="22"/>
          <w:szCs w:val="22"/>
        </w:rPr>
        <w:t xml:space="preserve">oprogramowanie do sterowania ze stanowiska lektora, monitor - telewizor (70 cali), lodówka, kuchenka mikrofalowa, płyta indukcyjna 2-palnikowa, wyposażenie pom.2.14 i 2.15. Brak konkretnych informacji technicznych i nie znając standardu, uniemożliwi dokładną wycenę, przez co mogą być tutaj duże różnice w ofertach. Prosimy uszczegółowienie dokumentacji albo wyłączenie tego zakresu. </w:t>
      </w:r>
    </w:p>
    <w:p w:rsidR="00A73B27" w:rsidRDefault="00A73B27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B27">
        <w:rPr>
          <w:rFonts w:asciiTheme="minorHAnsi" w:hAnsiTheme="minorHAnsi" w:cstheme="minorHAnsi"/>
          <w:sz w:val="22"/>
          <w:szCs w:val="22"/>
        </w:rPr>
        <w:t>7. Zwracamy się w p</w:t>
      </w:r>
      <w:r w:rsidR="00D7198A">
        <w:rPr>
          <w:rFonts w:asciiTheme="minorHAnsi" w:hAnsiTheme="minorHAnsi" w:cstheme="minorHAnsi"/>
          <w:sz w:val="22"/>
          <w:szCs w:val="22"/>
        </w:rPr>
        <w:t>rośbą o przesunięcie terminu skł</w:t>
      </w:r>
      <w:r w:rsidRPr="00A73B27">
        <w:rPr>
          <w:rFonts w:asciiTheme="minorHAnsi" w:hAnsiTheme="minorHAnsi" w:cstheme="minorHAnsi"/>
          <w:sz w:val="22"/>
          <w:szCs w:val="22"/>
        </w:rPr>
        <w:t>adania ofert do 9 grudnia 2022. Wg Wykonawcy do tego czasu Oferenci będą mogli dokładniej zapoznawać się z dokumentacją projektową, zweryfikować przedmiary, zebrać oferty od dostawców oraz przygotować rzetelną ofertę.</w:t>
      </w:r>
    </w:p>
    <w:p w:rsidR="00D7198A" w:rsidRDefault="00D7198A" w:rsidP="00CA33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51C8" w:rsidRDefault="006C51C8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1C0EE8" w:rsidRPr="00557390" w:rsidRDefault="00D7198A" w:rsidP="00CA33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57390">
        <w:rPr>
          <w:rFonts w:asciiTheme="minorHAnsi" w:hAnsiTheme="minorHAnsi" w:cstheme="minorHAnsi"/>
          <w:b/>
          <w:sz w:val="22"/>
          <w:szCs w:val="22"/>
        </w:rPr>
        <w:t>Ad.1. Przetarg będzie rozliczany</w:t>
      </w:r>
      <w:r w:rsidR="001C0EE8" w:rsidRPr="00557390">
        <w:rPr>
          <w:rFonts w:asciiTheme="minorHAnsi" w:hAnsiTheme="minorHAnsi" w:cstheme="minorHAnsi"/>
          <w:b/>
          <w:sz w:val="22"/>
          <w:szCs w:val="22"/>
        </w:rPr>
        <w:t xml:space="preserve"> następująco:</w:t>
      </w:r>
      <w:r w:rsidRPr="005573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0EE8" w:rsidRPr="00557390">
        <w:rPr>
          <w:rFonts w:asciiTheme="minorHAnsi" w:hAnsiTheme="minorHAnsi" w:cstheme="minorHAnsi"/>
          <w:b/>
          <w:sz w:val="22"/>
          <w:szCs w:val="22"/>
        </w:rPr>
        <w:t xml:space="preserve">dla robót podstawowych, objętych umową - wynagrodzenie ryczałtowe, natomiast dla ewentualnych </w:t>
      </w:r>
      <w:r w:rsidR="0078692A" w:rsidRPr="00557390">
        <w:rPr>
          <w:rFonts w:asciiTheme="minorHAnsi" w:hAnsiTheme="minorHAnsi" w:cstheme="minorHAnsi"/>
          <w:b/>
          <w:sz w:val="22"/>
          <w:szCs w:val="22"/>
        </w:rPr>
        <w:t xml:space="preserve">robót zamiennych lub </w:t>
      </w:r>
      <w:r w:rsidR="00557390" w:rsidRPr="00557390">
        <w:rPr>
          <w:rFonts w:asciiTheme="minorHAnsi" w:hAnsiTheme="minorHAnsi" w:cstheme="minorHAnsi"/>
          <w:b/>
          <w:sz w:val="22"/>
          <w:szCs w:val="22"/>
        </w:rPr>
        <w:t>dodatkowych</w:t>
      </w:r>
      <w:r w:rsidR="001C0EE8" w:rsidRPr="00557390">
        <w:rPr>
          <w:rFonts w:asciiTheme="minorHAnsi" w:hAnsiTheme="minorHAnsi" w:cstheme="minorHAnsi"/>
          <w:b/>
          <w:sz w:val="22"/>
          <w:szCs w:val="22"/>
        </w:rPr>
        <w:t xml:space="preserve"> - wynagrodzenie kosztorysowe.</w:t>
      </w:r>
    </w:p>
    <w:p w:rsidR="00D7198A" w:rsidRPr="002D16AA" w:rsidRDefault="00D7198A" w:rsidP="00CA33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57390">
        <w:rPr>
          <w:rFonts w:asciiTheme="minorHAnsi" w:hAnsiTheme="minorHAnsi" w:cstheme="minorHAnsi"/>
          <w:b/>
          <w:sz w:val="22"/>
          <w:szCs w:val="22"/>
        </w:rPr>
        <w:t xml:space="preserve">Ad.2. </w:t>
      </w:r>
      <w:r w:rsidR="008D2B02" w:rsidRPr="002D16AA">
        <w:rPr>
          <w:rFonts w:asciiTheme="minorHAnsi" w:hAnsiTheme="minorHAnsi" w:cstheme="minorHAnsi"/>
          <w:b/>
          <w:sz w:val="22"/>
          <w:szCs w:val="22"/>
        </w:rPr>
        <w:t>Przedmiary zostaną skorygowane</w:t>
      </w:r>
      <w:r w:rsidRPr="002D16AA">
        <w:rPr>
          <w:rFonts w:asciiTheme="minorHAnsi" w:hAnsiTheme="minorHAnsi" w:cstheme="minorHAnsi"/>
          <w:b/>
          <w:sz w:val="22"/>
          <w:szCs w:val="22"/>
        </w:rPr>
        <w:t>.</w:t>
      </w:r>
    </w:p>
    <w:p w:rsidR="00D7198A" w:rsidRPr="002D16AA" w:rsidRDefault="00D7198A" w:rsidP="00CA33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D16AA">
        <w:rPr>
          <w:rFonts w:asciiTheme="minorHAnsi" w:hAnsiTheme="minorHAnsi" w:cstheme="minorHAnsi"/>
          <w:b/>
          <w:sz w:val="22"/>
          <w:szCs w:val="22"/>
        </w:rPr>
        <w:t xml:space="preserve">Ad.3. </w:t>
      </w:r>
      <w:r w:rsidR="00557390" w:rsidRPr="002D16AA">
        <w:rPr>
          <w:rFonts w:asciiTheme="minorHAnsi" w:hAnsiTheme="minorHAnsi" w:cstheme="minorHAnsi"/>
          <w:b/>
          <w:sz w:val="22"/>
          <w:szCs w:val="22"/>
        </w:rPr>
        <w:t>Przedmiary zostaną skorygowane.</w:t>
      </w:r>
    </w:p>
    <w:p w:rsidR="00D7198A" w:rsidRPr="00557390" w:rsidRDefault="00D7198A" w:rsidP="00CA33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57390">
        <w:rPr>
          <w:rFonts w:asciiTheme="minorHAnsi" w:hAnsiTheme="minorHAnsi" w:cstheme="minorHAnsi"/>
          <w:b/>
          <w:sz w:val="22"/>
          <w:szCs w:val="22"/>
        </w:rPr>
        <w:t>Ad.4. Więźba znajduje się na rysunku układu konstrukcyjnego dachu (PTK/05).</w:t>
      </w:r>
    </w:p>
    <w:p w:rsidR="00D7198A" w:rsidRPr="00557390" w:rsidRDefault="00D7198A" w:rsidP="00CA33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57390">
        <w:rPr>
          <w:rFonts w:asciiTheme="minorHAnsi" w:hAnsiTheme="minorHAnsi" w:cstheme="minorHAnsi"/>
          <w:b/>
          <w:sz w:val="22"/>
          <w:szCs w:val="22"/>
        </w:rPr>
        <w:t>Ad 5. Zamawiający nie dopuszcza tej zmiany.</w:t>
      </w:r>
    </w:p>
    <w:p w:rsidR="00D7198A" w:rsidRPr="00557390" w:rsidRDefault="00D7198A" w:rsidP="00CA33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57390">
        <w:rPr>
          <w:rFonts w:asciiTheme="minorHAnsi" w:hAnsiTheme="minorHAnsi" w:cstheme="minorHAnsi"/>
          <w:b/>
          <w:sz w:val="22"/>
          <w:szCs w:val="22"/>
        </w:rPr>
        <w:t>Ad. 6. Należy przyjąć standard wyposażenia w taki sposób, aby wszystkie elementy nie uległy degradacji w czasie trwania okresu gwarancji i rękojmi.</w:t>
      </w:r>
    </w:p>
    <w:p w:rsidR="00557390" w:rsidRDefault="00D7198A" w:rsidP="00CA33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57390">
        <w:rPr>
          <w:rFonts w:asciiTheme="minorHAnsi" w:hAnsiTheme="minorHAnsi" w:cstheme="minorHAnsi"/>
          <w:b/>
          <w:sz w:val="22"/>
          <w:szCs w:val="22"/>
        </w:rPr>
        <w:t>Ad. 7. Termin składania ofert zostanie przesunięty zgodnie z wnioskiem.</w:t>
      </w:r>
    </w:p>
    <w:p w:rsidR="00557390" w:rsidRDefault="00557390" w:rsidP="00CA33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C51C8" w:rsidRPr="00557390" w:rsidRDefault="006C51C8" w:rsidP="00CA33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57390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6C51C8" w:rsidRDefault="006C51C8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51C8">
        <w:rPr>
          <w:rFonts w:asciiTheme="minorHAnsi" w:hAnsiTheme="minorHAnsi" w:cstheme="minorHAnsi"/>
          <w:sz w:val="22"/>
          <w:szCs w:val="22"/>
        </w:rPr>
        <w:t xml:space="preserve">1. Pytanie do SP w Rudzie Bugaj. Prosimy o informację czy Wykonawca może modyfikować przedmiary </w:t>
      </w:r>
      <w:proofErr w:type="spellStart"/>
      <w:r w:rsidRPr="006C51C8">
        <w:rPr>
          <w:rFonts w:asciiTheme="minorHAnsi" w:hAnsiTheme="minorHAnsi" w:cstheme="minorHAnsi"/>
          <w:sz w:val="22"/>
          <w:szCs w:val="22"/>
        </w:rPr>
        <w:t>tzn</w:t>
      </w:r>
      <w:proofErr w:type="spellEnd"/>
      <w:r w:rsidRPr="006C51C8">
        <w:rPr>
          <w:rFonts w:asciiTheme="minorHAnsi" w:hAnsiTheme="minorHAnsi" w:cstheme="minorHAnsi"/>
          <w:sz w:val="22"/>
          <w:szCs w:val="22"/>
        </w:rPr>
        <w:t xml:space="preserve">: ilości, </w:t>
      </w:r>
      <w:proofErr w:type="spellStart"/>
      <w:r w:rsidRPr="006C51C8">
        <w:rPr>
          <w:rFonts w:asciiTheme="minorHAnsi" w:hAnsiTheme="minorHAnsi" w:cstheme="minorHAnsi"/>
          <w:sz w:val="22"/>
          <w:szCs w:val="22"/>
        </w:rPr>
        <w:t>KNRy</w:t>
      </w:r>
      <w:proofErr w:type="spellEnd"/>
      <w:r w:rsidRPr="006C51C8">
        <w:rPr>
          <w:rFonts w:asciiTheme="minorHAnsi" w:hAnsiTheme="minorHAnsi" w:cstheme="minorHAnsi"/>
          <w:sz w:val="22"/>
          <w:szCs w:val="22"/>
        </w:rPr>
        <w:t xml:space="preserve">,? </w:t>
      </w:r>
    </w:p>
    <w:p w:rsidR="006C51C8" w:rsidRDefault="006C51C8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51C8">
        <w:rPr>
          <w:rFonts w:asciiTheme="minorHAnsi" w:hAnsiTheme="minorHAnsi" w:cstheme="minorHAnsi"/>
          <w:sz w:val="22"/>
          <w:szCs w:val="22"/>
        </w:rPr>
        <w:t>2. Pytanie do SP w Rudzie Bugaj. Prosimy o informację czy Wykonawca może dodawać pozycje do przedmiaru jeżeli uzna, że brakuje jakiegoś zakresu, który jest w dokumentacji?</w:t>
      </w:r>
    </w:p>
    <w:p w:rsidR="006C51C8" w:rsidRDefault="006C51C8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51C8">
        <w:rPr>
          <w:rFonts w:asciiTheme="minorHAnsi" w:hAnsiTheme="minorHAnsi" w:cstheme="minorHAnsi"/>
          <w:sz w:val="22"/>
          <w:szCs w:val="22"/>
        </w:rPr>
        <w:t xml:space="preserve"> 3. Pytanie do SP w Rudzie Bugaj. Czy Zamawiający dopuszcza stolarkę drzwiową wewnętrzną drewnopodobną MDF w okleinie?</w:t>
      </w:r>
    </w:p>
    <w:p w:rsidR="00E80C08" w:rsidRDefault="00E80C08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C51C8" w:rsidRDefault="006C51C8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7E71E8" w:rsidRPr="002D16AA" w:rsidRDefault="00557390" w:rsidP="00CA33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D16AA">
        <w:rPr>
          <w:rFonts w:asciiTheme="minorHAnsi" w:hAnsiTheme="minorHAnsi" w:cstheme="minorHAnsi"/>
          <w:b/>
          <w:sz w:val="22"/>
          <w:szCs w:val="22"/>
        </w:rPr>
        <w:t>Ad.</w:t>
      </w:r>
      <w:r w:rsidR="007E71E8" w:rsidRPr="002D16AA">
        <w:rPr>
          <w:rFonts w:asciiTheme="minorHAnsi" w:hAnsiTheme="minorHAnsi" w:cstheme="minorHAnsi"/>
          <w:b/>
          <w:sz w:val="22"/>
          <w:szCs w:val="22"/>
        </w:rPr>
        <w:t>1. Wykon</w:t>
      </w:r>
      <w:r w:rsidR="003A22B6" w:rsidRPr="002D16AA">
        <w:rPr>
          <w:rFonts w:asciiTheme="minorHAnsi" w:hAnsiTheme="minorHAnsi" w:cstheme="minorHAnsi"/>
          <w:b/>
          <w:sz w:val="22"/>
          <w:szCs w:val="22"/>
        </w:rPr>
        <w:t>awca nie może modyfikować przedmiarów bez zgody Zamawiającego</w:t>
      </w:r>
      <w:r w:rsidR="007E71E8" w:rsidRPr="002D16A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7E71E8" w:rsidRPr="002D16AA" w:rsidRDefault="00557390" w:rsidP="00CA33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D16AA">
        <w:rPr>
          <w:rFonts w:asciiTheme="minorHAnsi" w:hAnsiTheme="minorHAnsi" w:cstheme="minorHAnsi"/>
          <w:b/>
          <w:sz w:val="22"/>
          <w:szCs w:val="22"/>
        </w:rPr>
        <w:t>Ad.</w:t>
      </w:r>
      <w:r w:rsidR="007E71E8" w:rsidRPr="002D16AA">
        <w:rPr>
          <w:rFonts w:asciiTheme="minorHAnsi" w:hAnsiTheme="minorHAnsi" w:cstheme="minorHAnsi"/>
          <w:b/>
          <w:sz w:val="22"/>
          <w:szCs w:val="22"/>
        </w:rPr>
        <w:t xml:space="preserve">2. Wykonawca </w:t>
      </w:r>
      <w:r w:rsidR="003A22B6" w:rsidRPr="002D16AA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="007E71E8" w:rsidRPr="002D16AA">
        <w:rPr>
          <w:rFonts w:asciiTheme="minorHAnsi" w:hAnsiTheme="minorHAnsi" w:cstheme="minorHAnsi"/>
          <w:b/>
          <w:sz w:val="22"/>
          <w:szCs w:val="22"/>
        </w:rPr>
        <w:t xml:space="preserve">może </w:t>
      </w:r>
      <w:r w:rsidR="003A22B6" w:rsidRPr="002D16AA">
        <w:rPr>
          <w:rFonts w:asciiTheme="minorHAnsi" w:hAnsiTheme="minorHAnsi" w:cstheme="minorHAnsi"/>
          <w:b/>
          <w:sz w:val="22"/>
          <w:szCs w:val="22"/>
        </w:rPr>
        <w:t xml:space="preserve">samodzielnie dodawać pozycji </w:t>
      </w:r>
      <w:r w:rsidR="007E71E8" w:rsidRPr="002D16AA">
        <w:rPr>
          <w:rFonts w:asciiTheme="minorHAnsi" w:hAnsiTheme="minorHAnsi" w:cstheme="minorHAnsi"/>
          <w:b/>
          <w:sz w:val="22"/>
          <w:szCs w:val="22"/>
        </w:rPr>
        <w:t>do przedmiaru jeżeli uzna, że brakuje jakiegoś zak</w:t>
      </w:r>
      <w:r w:rsidR="003A22B6" w:rsidRPr="002D16AA">
        <w:rPr>
          <w:rFonts w:asciiTheme="minorHAnsi" w:hAnsiTheme="minorHAnsi" w:cstheme="minorHAnsi"/>
          <w:b/>
          <w:sz w:val="22"/>
          <w:szCs w:val="22"/>
        </w:rPr>
        <w:t>resu, który jest w dokumentacji.</w:t>
      </w:r>
      <w:r w:rsidRPr="002D16AA">
        <w:rPr>
          <w:rFonts w:asciiTheme="minorHAnsi" w:hAnsiTheme="minorHAnsi" w:cstheme="minorHAnsi"/>
          <w:b/>
          <w:sz w:val="22"/>
          <w:szCs w:val="22"/>
        </w:rPr>
        <w:t xml:space="preserve"> Wykonawca winien złożyć wniosek o wyjaśnienie SWZ w tym zakresie.</w:t>
      </w:r>
    </w:p>
    <w:p w:rsidR="007E71E8" w:rsidRPr="002D16AA" w:rsidRDefault="00557390" w:rsidP="00CA33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D16AA">
        <w:rPr>
          <w:rFonts w:asciiTheme="minorHAnsi" w:hAnsiTheme="minorHAnsi" w:cstheme="minorHAnsi"/>
          <w:b/>
          <w:sz w:val="22"/>
          <w:szCs w:val="22"/>
        </w:rPr>
        <w:t>Ad.</w:t>
      </w:r>
      <w:r w:rsidR="007E71E8" w:rsidRPr="002D16AA">
        <w:rPr>
          <w:rFonts w:asciiTheme="minorHAnsi" w:hAnsiTheme="minorHAnsi" w:cstheme="minorHAnsi"/>
          <w:b/>
          <w:sz w:val="22"/>
          <w:szCs w:val="22"/>
        </w:rPr>
        <w:t>3. Zamawiający dopuszcza stolarkę drzwiową wewnętrzną drewnopodobną MDF w okleinie.</w:t>
      </w:r>
    </w:p>
    <w:p w:rsidR="00BB1BA6" w:rsidRDefault="00BB1BA6" w:rsidP="00CA3321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Wniosek</w:t>
      </w:r>
      <w:r w:rsidR="00557390">
        <w:rPr>
          <w:rFonts w:asciiTheme="minorHAnsi" w:hAnsiTheme="minorHAnsi" w:cstheme="minorHAnsi"/>
          <w:b/>
          <w:sz w:val="22"/>
          <w:szCs w:val="22"/>
          <w:u w:val="single"/>
        </w:rPr>
        <w:t xml:space="preserve"> 4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561EBC" w:rsidRDefault="00BB1BA6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1BA6">
        <w:rPr>
          <w:rFonts w:asciiTheme="minorHAnsi" w:hAnsiTheme="minorHAnsi" w:cstheme="minorHAnsi"/>
          <w:sz w:val="22"/>
          <w:szCs w:val="22"/>
        </w:rPr>
        <w:t xml:space="preserve"> Pytania do SP w </w:t>
      </w:r>
      <w:r>
        <w:rPr>
          <w:rFonts w:asciiTheme="minorHAnsi" w:hAnsiTheme="minorHAnsi" w:cstheme="minorHAnsi"/>
          <w:sz w:val="22"/>
          <w:szCs w:val="22"/>
        </w:rPr>
        <w:t>Bełdowie</w:t>
      </w:r>
    </w:p>
    <w:p w:rsidR="00BB1BA6" w:rsidRDefault="00BB1BA6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1BA6">
        <w:rPr>
          <w:rFonts w:asciiTheme="minorHAnsi" w:hAnsiTheme="minorHAnsi" w:cstheme="minorHAnsi"/>
          <w:sz w:val="22"/>
          <w:szCs w:val="22"/>
        </w:rPr>
        <w:t xml:space="preserve"> 1. Wg projektu koncepcyjnego zaprojektować i wykonać 161,51 m2 terenów utwardzonych tj. opaska, chodnik, wjazd. Prosimy informację czy to cały projektowany zakres? </w:t>
      </w:r>
    </w:p>
    <w:p w:rsidR="00BB1BA6" w:rsidRDefault="00BB1BA6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1BA6">
        <w:rPr>
          <w:rFonts w:asciiTheme="minorHAnsi" w:hAnsiTheme="minorHAnsi" w:cstheme="minorHAnsi"/>
          <w:sz w:val="22"/>
          <w:szCs w:val="22"/>
        </w:rPr>
        <w:t xml:space="preserve">2. Wg projektu koncepcyjnego brak informacji ile należy wykonać nowych trawników. Prosimy o podanie ilości. </w:t>
      </w:r>
    </w:p>
    <w:p w:rsidR="00BB1BA6" w:rsidRDefault="00BB1BA6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1BA6">
        <w:rPr>
          <w:rFonts w:asciiTheme="minorHAnsi" w:hAnsiTheme="minorHAnsi" w:cstheme="minorHAnsi"/>
          <w:sz w:val="22"/>
          <w:szCs w:val="22"/>
        </w:rPr>
        <w:t xml:space="preserve">3. Czy należy zdemontować istniejące ogrodzenie i bramy? – jeżeli tak to proszę podać ilość i rodzaj ogrodzenia. </w:t>
      </w:r>
    </w:p>
    <w:p w:rsidR="00BB1BA6" w:rsidRDefault="00BB1BA6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1BA6">
        <w:rPr>
          <w:rFonts w:asciiTheme="minorHAnsi" w:hAnsiTheme="minorHAnsi" w:cstheme="minorHAnsi"/>
          <w:sz w:val="22"/>
          <w:szCs w:val="22"/>
        </w:rPr>
        <w:t xml:space="preserve">4. Czy należy wykonać nowe ogrodzenie i bramy? – jeżeli tak to proszę podać ilość i rodzaj ogrodzenia. </w:t>
      </w:r>
    </w:p>
    <w:p w:rsidR="00BB1BA6" w:rsidRDefault="00BB1BA6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1BA6">
        <w:rPr>
          <w:rFonts w:asciiTheme="minorHAnsi" w:hAnsiTheme="minorHAnsi" w:cstheme="minorHAnsi"/>
          <w:sz w:val="22"/>
          <w:szCs w:val="22"/>
        </w:rPr>
        <w:t xml:space="preserve">5. Czy dobudowaną część oprócz wiaty śmietnikowej należy doposażyć np. w : stojaki dla rowerów, ławki zewnętrzne, kosze itp.? Jeśli tak to prosimy o podanie ilości. </w:t>
      </w:r>
    </w:p>
    <w:p w:rsidR="00BB1BA6" w:rsidRDefault="00BB1BA6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1BA6">
        <w:rPr>
          <w:rFonts w:asciiTheme="minorHAnsi" w:hAnsiTheme="minorHAnsi" w:cstheme="minorHAnsi"/>
          <w:sz w:val="22"/>
          <w:szCs w:val="22"/>
        </w:rPr>
        <w:t>6. Prosimy o wskazanie pomieszczeń socjalnych istniejącej szkoły, które należy podłączyć do nowego szamba. 7. Prosimy o wskazanie mocy projektowanej instalacji fotowoltaicznej?</w:t>
      </w:r>
    </w:p>
    <w:p w:rsidR="00BB1BA6" w:rsidRDefault="00BB1BA6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1BA6">
        <w:rPr>
          <w:rFonts w:asciiTheme="minorHAnsi" w:hAnsiTheme="minorHAnsi" w:cstheme="minorHAnsi"/>
          <w:sz w:val="22"/>
          <w:szCs w:val="22"/>
        </w:rPr>
        <w:t xml:space="preserve"> 8. Czy panele fotowoltaiczne mają być umiejscowione na dachu czy na gruncie? </w:t>
      </w:r>
    </w:p>
    <w:p w:rsidR="00BB1BA6" w:rsidRDefault="00BB1BA6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1BA6">
        <w:rPr>
          <w:rFonts w:asciiTheme="minorHAnsi" w:hAnsiTheme="minorHAnsi" w:cstheme="minorHAnsi"/>
          <w:sz w:val="22"/>
          <w:szCs w:val="22"/>
        </w:rPr>
        <w:t>9. Wg zapisów PFU do zadań przyszłego Wykonawcy będzie „dostarczenie i zamontowanie elementów wyposażenia uzgodnionych z Zamawiającym, nie dotyczy wyposażenia pomieszczeń dydaktycznych w meble, sprzęt itp.” Zapis ten nie określa jasno jakie wyposażenie należy ująć w wycenie. Dlatego Wykonawca prosi o zmodyfikowanie załącznika do PFU „Opis Szczegółowy wyposażenia pomieszczeń” poprzez wykreślenie kolorem czerwonym wyposażenia, które nie należy wyceniać.</w:t>
      </w:r>
    </w:p>
    <w:p w:rsidR="00BB1BA6" w:rsidRPr="00BB1BA6" w:rsidRDefault="00BB1BA6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1BA6">
        <w:rPr>
          <w:rFonts w:asciiTheme="minorHAnsi" w:hAnsiTheme="minorHAnsi" w:cstheme="minorHAnsi"/>
          <w:sz w:val="22"/>
          <w:szCs w:val="22"/>
        </w:rPr>
        <w:t xml:space="preserve"> 10. Wg SWZ w zakresie jest : „dostarczenie i zamontowanie elementów wyposażenia szczegółowo określonego w dokumentacji projektowej)”, z kolei wg PFU jest informacja. Że nie dotyczy wyposażenia pomieszczeń dydaktycznych. Prosimy o wskazanie wszystkich pomieszczeń dydaktycznych, w których nie należy wyceniać wyposażenia np.:</w:t>
      </w:r>
    </w:p>
    <w:p w:rsidR="00BB1BA6" w:rsidRDefault="00BB1BA6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1BA6">
        <w:rPr>
          <w:rFonts w:asciiTheme="minorHAnsi" w:hAnsiTheme="minorHAnsi" w:cstheme="minorHAnsi"/>
          <w:sz w:val="22"/>
          <w:szCs w:val="22"/>
        </w:rPr>
        <w:t xml:space="preserve">POMIESZCZENIE NR 1.10 – SALA BIOLOGICZNA, POMIESZCZENIE NR 2.01 – PRACOWNIA JĘZYKOWA itp. </w:t>
      </w:r>
    </w:p>
    <w:p w:rsidR="00BB1BA6" w:rsidRDefault="00BB1BA6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1BA6">
        <w:rPr>
          <w:rFonts w:asciiTheme="minorHAnsi" w:hAnsiTheme="minorHAnsi" w:cstheme="minorHAnsi"/>
          <w:sz w:val="22"/>
          <w:szCs w:val="22"/>
        </w:rPr>
        <w:t xml:space="preserve">11. Czy projektowany budynek ma posiadać klimatyzację? Jeżeli tak to jakiego typu i w których pomieszczeniach? </w:t>
      </w:r>
    </w:p>
    <w:p w:rsidR="006C51C8" w:rsidRDefault="00BB1BA6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1BA6">
        <w:rPr>
          <w:rFonts w:asciiTheme="minorHAnsi" w:hAnsiTheme="minorHAnsi" w:cstheme="minorHAnsi"/>
          <w:sz w:val="22"/>
          <w:szCs w:val="22"/>
        </w:rPr>
        <w:t xml:space="preserve">12. Czy budynek ma być wyposażony w windę hydrauliczną czy elektryczną? </w:t>
      </w:r>
    </w:p>
    <w:p w:rsidR="00824F9F" w:rsidRDefault="00824F9F" w:rsidP="00CA3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24F9F" w:rsidRDefault="00824F9F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561EBC" w:rsidRPr="00527B49" w:rsidRDefault="00561EBC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B49">
        <w:rPr>
          <w:rFonts w:asciiTheme="minorHAnsi" w:hAnsiTheme="minorHAnsi" w:cstheme="minorHAnsi"/>
          <w:b/>
          <w:sz w:val="22"/>
          <w:szCs w:val="22"/>
        </w:rPr>
        <w:t>Ad.1. Zakres będzie wynikał z uszczegółowionej koncepcji i projektu wykonawczego. Należy przyjąć, że jest to powierzchnia mogąca ulec zmianie +/- 10%.</w:t>
      </w:r>
    </w:p>
    <w:p w:rsidR="00561EBC" w:rsidRPr="00527B49" w:rsidRDefault="00561EBC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B49">
        <w:rPr>
          <w:rFonts w:asciiTheme="minorHAnsi" w:hAnsiTheme="minorHAnsi" w:cstheme="minorHAnsi"/>
          <w:b/>
          <w:sz w:val="22"/>
          <w:szCs w:val="22"/>
        </w:rPr>
        <w:t>Ad.2. Ilości te wynikają z potrzeby rekultywacji trawników po robotach budowlanych, należy przyjąć cały plac budowy i odjąć powierzchnie zabudowane i utwardzone.</w:t>
      </w:r>
    </w:p>
    <w:p w:rsidR="00561EBC" w:rsidRPr="00527B49" w:rsidRDefault="00561EBC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B49">
        <w:rPr>
          <w:rFonts w:asciiTheme="minorHAnsi" w:hAnsiTheme="minorHAnsi" w:cstheme="minorHAnsi"/>
          <w:b/>
          <w:sz w:val="22"/>
          <w:szCs w:val="22"/>
        </w:rPr>
        <w:t>Ad.3. Należy zdemontować ogrodzenie frontowe w ilości minimalnej jaka wynika z zaprojektowanej bramy z furtką, natomiast wykonawca może zdemontować większy fragment, jeśli uzna to za konieczne dla prawidłowej obsługi placu budowy.</w:t>
      </w:r>
    </w:p>
    <w:p w:rsidR="00561EBC" w:rsidRPr="00527B49" w:rsidRDefault="00561EBC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B49">
        <w:rPr>
          <w:rFonts w:asciiTheme="minorHAnsi" w:hAnsiTheme="minorHAnsi" w:cstheme="minorHAnsi"/>
          <w:b/>
          <w:sz w:val="22"/>
          <w:szCs w:val="22"/>
        </w:rPr>
        <w:lastRenderedPageBreak/>
        <w:t>Ad.4. Tak, należy wykonać nową bramę przesuwną oraz furtkę w miejscu wskazanym w koncepcji - projektowanym wjeździe.</w:t>
      </w:r>
    </w:p>
    <w:p w:rsidR="00561EBC" w:rsidRPr="00527B49" w:rsidRDefault="00561EBC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B49">
        <w:rPr>
          <w:rFonts w:asciiTheme="minorHAnsi" w:hAnsiTheme="minorHAnsi" w:cstheme="minorHAnsi"/>
          <w:b/>
          <w:sz w:val="22"/>
          <w:szCs w:val="22"/>
        </w:rPr>
        <w:t>Ad.5. Dobudowanej części nie trzeba doposażać np. w  stojaki dla rowerów, ławki zewnętrzne, kosze itp.</w:t>
      </w:r>
    </w:p>
    <w:p w:rsidR="00561EBC" w:rsidRPr="00527B49" w:rsidRDefault="00561EBC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B49">
        <w:rPr>
          <w:rFonts w:asciiTheme="minorHAnsi" w:hAnsiTheme="minorHAnsi" w:cstheme="minorHAnsi"/>
          <w:b/>
          <w:sz w:val="22"/>
          <w:szCs w:val="22"/>
        </w:rPr>
        <w:t>Ad.6.  Pomieszczenia te znajdują się na parterze budynku istniejącego frontowego po zachodniej stronie budynku.</w:t>
      </w:r>
    </w:p>
    <w:p w:rsidR="00561EBC" w:rsidRPr="00527B49" w:rsidRDefault="00561EBC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B49">
        <w:rPr>
          <w:rFonts w:asciiTheme="minorHAnsi" w:hAnsiTheme="minorHAnsi" w:cstheme="minorHAnsi"/>
          <w:b/>
          <w:sz w:val="22"/>
          <w:szCs w:val="22"/>
        </w:rPr>
        <w:t>Ad.7. Moc należy przyjąć po szczegółowym doborze urządzeń, które zostaną zasilone. Przyjmuje się, że nie będzie to powyżej 30kW.</w:t>
      </w:r>
    </w:p>
    <w:p w:rsidR="00561EBC" w:rsidRPr="00527B49" w:rsidRDefault="00561EBC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B49">
        <w:rPr>
          <w:rFonts w:asciiTheme="minorHAnsi" w:hAnsiTheme="minorHAnsi" w:cstheme="minorHAnsi"/>
          <w:b/>
          <w:sz w:val="22"/>
          <w:szCs w:val="22"/>
        </w:rPr>
        <w:t>Ad.8. Panele fotowoltaiczne należy umieścić na dachu.</w:t>
      </w:r>
    </w:p>
    <w:p w:rsidR="00561EBC" w:rsidRPr="00527B49" w:rsidRDefault="00561EBC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B49">
        <w:rPr>
          <w:rFonts w:asciiTheme="minorHAnsi" w:hAnsiTheme="minorHAnsi" w:cstheme="minorHAnsi"/>
          <w:b/>
          <w:sz w:val="22"/>
          <w:szCs w:val="22"/>
        </w:rPr>
        <w:t>Ad.9. Należy wycenić całość ujętą w części załącznika do PFU "Opis szczegółowy wyposażenia pomieszczeń".</w:t>
      </w:r>
    </w:p>
    <w:p w:rsidR="00561EBC" w:rsidRPr="00527B49" w:rsidRDefault="00561EBC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B49">
        <w:rPr>
          <w:rFonts w:asciiTheme="minorHAnsi" w:hAnsiTheme="minorHAnsi" w:cstheme="minorHAnsi"/>
          <w:b/>
          <w:sz w:val="22"/>
          <w:szCs w:val="22"/>
        </w:rPr>
        <w:t>Ad.10. Należy wycenić całość ujętą w części załącznika do PFU "Opis szczegółowy wyposażenia pomieszczeń".</w:t>
      </w:r>
    </w:p>
    <w:p w:rsidR="00457F68" w:rsidRPr="00527B49" w:rsidRDefault="00561EBC" w:rsidP="00457F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B49">
        <w:rPr>
          <w:rFonts w:asciiTheme="minorHAnsi" w:hAnsiTheme="minorHAnsi" w:cstheme="minorHAnsi"/>
          <w:b/>
          <w:sz w:val="22"/>
          <w:szCs w:val="22"/>
        </w:rPr>
        <w:t xml:space="preserve">Ad.11. </w:t>
      </w:r>
      <w:r w:rsidR="00457F68" w:rsidRPr="00527B49">
        <w:rPr>
          <w:rFonts w:asciiTheme="minorHAnsi" w:hAnsiTheme="minorHAnsi" w:cstheme="minorHAnsi"/>
          <w:b/>
          <w:sz w:val="22"/>
          <w:szCs w:val="22"/>
        </w:rPr>
        <w:t>Klimatyzacja  jest wymagana w pomieszczeniach komputerowych i pokoju nauczyciela.</w:t>
      </w:r>
    </w:p>
    <w:p w:rsidR="00561EBC" w:rsidRPr="00527B49" w:rsidRDefault="00561EBC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B49">
        <w:rPr>
          <w:rFonts w:asciiTheme="minorHAnsi" w:hAnsiTheme="minorHAnsi" w:cstheme="minorHAnsi"/>
          <w:b/>
          <w:sz w:val="22"/>
          <w:szCs w:val="22"/>
        </w:rPr>
        <w:t xml:space="preserve">Ad12. Budynek ma być wyposażony w windę hydrauliczną </w:t>
      </w:r>
    </w:p>
    <w:p w:rsidR="00561EBC" w:rsidRDefault="00561EBC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4F9F" w:rsidRDefault="00824F9F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61EB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824F9F" w:rsidRPr="00CA3321" w:rsidRDefault="00824F9F" w:rsidP="00CA3321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321">
        <w:rPr>
          <w:rFonts w:asciiTheme="minorHAnsi" w:hAnsiTheme="minorHAnsi" w:cstheme="minorHAnsi"/>
          <w:sz w:val="22"/>
          <w:szCs w:val="22"/>
        </w:rPr>
        <w:t>1. Pytanie do SP w Rudzie Bugaj. Czy rolety wewnętrzne mają posiadać atest trudno zapalności? Czy wystarczy tylko atest higieniczny?</w:t>
      </w:r>
    </w:p>
    <w:p w:rsidR="00824F9F" w:rsidRPr="00CA3321" w:rsidRDefault="00824F9F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3321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CA3321" w:rsidRPr="00527B49" w:rsidRDefault="00CA3321" w:rsidP="00CA33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27B49">
        <w:rPr>
          <w:rFonts w:asciiTheme="minorHAnsi" w:hAnsiTheme="minorHAnsi" w:cstheme="minorHAnsi"/>
          <w:b/>
          <w:sz w:val="22"/>
          <w:szCs w:val="22"/>
        </w:rPr>
        <w:t xml:space="preserve">Ad1. Należy wycenić rolety z atestem higienicznym i atestem </w:t>
      </w:r>
      <w:proofErr w:type="spellStart"/>
      <w:r w:rsidRPr="00527B49">
        <w:rPr>
          <w:rFonts w:asciiTheme="minorHAnsi" w:hAnsiTheme="minorHAnsi" w:cstheme="minorHAnsi"/>
          <w:b/>
          <w:sz w:val="22"/>
          <w:szCs w:val="22"/>
        </w:rPr>
        <w:t>trudnozapalności</w:t>
      </w:r>
      <w:proofErr w:type="spellEnd"/>
      <w:r w:rsidRPr="00527B49">
        <w:rPr>
          <w:rFonts w:asciiTheme="minorHAnsi" w:hAnsiTheme="minorHAnsi" w:cstheme="minorHAnsi"/>
          <w:b/>
          <w:sz w:val="22"/>
          <w:szCs w:val="22"/>
        </w:rPr>
        <w:t>.</w:t>
      </w:r>
    </w:p>
    <w:p w:rsidR="00824F9F" w:rsidRDefault="00824F9F" w:rsidP="00CA3321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 w:rsidR="00CA3321">
        <w:rPr>
          <w:rFonts w:asciiTheme="minorHAnsi" w:hAnsiTheme="minorHAnsi" w:cstheme="minorHAnsi"/>
          <w:b/>
          <w:sz w:val="22"/>
          <w:szCs w:val="22"/>
          <w:u w:val="single"/>
        </w:rPr>
        <w:t xml:space="preserve"> 6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824F9F" w:rsidRDefault="00CA3321" w:rsidP="00CA33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24F9F" w:rsidRPr="00824F9F">
        <w:rPr>
          <w:rFonts w:asciiTheme="minorHAnsi" w:hAnsiTheme="minorHAnsi" w:cstheme="minorHAnsi"/>
          <w:sz w:val="22"/>
          <w:szCs w:val="22"/>
        </w:rPr>
        <w:t xml:space="preserve">ytania do SP w </w:t>
      </w:r>
      <w:r w:rsidR="00824F9F">
        <w:rPr>
          <w:rFonts w:asciiTheme="minorHAnsi" w:hAnsiTheme="minorHAnsi" w:cstheme="minorHAnsi"/>
          <w:sz w:val="22"/>
          <w:szCs w:val="22"/>
        </w:rPr>
        <w:t>Bełdowie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824F9F" w:rsidRDefault="00824F9F" w:rsidP="00CA33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F9F">
        <w:rPr>
          <w:rFonts w:asciiTheme="minorHAnsi" w:hAnsiTheme="minorHAnsi" w:cstheme="minorHAnsi"/>
          <w:sz w:val="22"/>
          <w:szCs w:val="22"/>
        </w:rPr>
        <w:t xml:space="preserve"> 1. Czy napis na elewacji frontowej „SZKOŁA PODSTAWOWA IM. RYSZARDA WYRZYKOWSIEGO W BEŁDOWIE” jest z zakresie wyceny? </w:t>
      </w:r>
    </w:p>
    <w:p w:rsidR="00824F9F" w:rsidRPr="00824F9F" w:rsidRDefault="00824F9F" w:rsidP="00CA33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F9F">
        <w:rPr>
          <w:rFonts w:asciiTheme="minorHAnsi" w:hAnsiTheme="minorHAnsi" w:cstheme="minorHAnsi"/>
          <w:sz w:val="22"/>
          <w:szCs w:val="22"/>
        </w:rPr>
        <w:t xml:space="preserve">2. Prosimy o wskazanie ilości lamp zewnętrznych LED na słupach. </w:t>
      </w:r>
    </w:p>
    <w:p w:rsidR="00CA3321" w:rsidRDefault="00CA3321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4F9F" w:rsidRDefault="00824F9F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CA3321" w:rsidRPr="00527B49" w:rsidRDefault="00CA3321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B49">
        <w:rPr>
          <w:rFonts w:asciiTheme="minorHAnsi" w:hAnsiTheme="minorHAnsi" w:cstheme="minorHAnsi"/>
          <w:b/>
          <w:sz w:val="22"/>
          <w:szCs w:val="22"/>
        </w:rPr>
        <w:t>Ad.1. Tak, napis należy wycenić i wykonać.</w:t>
      </w:r>
    </w:p>
    <w:p w:rsidR="00CA3321" w:rsidRPr="00527B49" w:rsidRDefault="00CA3321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B49">
        <w:rPr>
          <w:rFonts w:asciiTheme="minorHAnsi" w:hAnsiTheme="minorHAnsi" w:cstheme="minorHAnsi"/>
          <w:b/>
          <w:sz w:val="22"/>
          <w:szCs w:val="22"/>
        </w:rPr>
        <w:t>Ad.2. Należy przyjąć ilości wystarczające do oświetlenia terenu, przyjmuje się wstępnie maksymalnie 6 latarni.</w:t>
      </w:r>
    </w:p>
    <w:p w:rsidR="00CA3321" w:rsidRPr="00527B49" w:rsidRDefault="00CA3321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A3321" w:rsidRPr="00527B49" w:rsidRDefault="00CA3321" w:rsidP="00CA33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1B94" w:rsidRDefault="00521B94" w:rsidP="00CA3321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:rsidR="00527B49" w:rsidRPr="00A55B1F" w:rsidRDefault="00527B49" w:rsidP="00CA3321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bookmarkStart w:id="0" w:name="_GoBack"/>
      <w:bookmarkEnd w:id="0"/>
    </w:p>
    <w:sectPr w:rsidR="00527B49" w:rsidRPr="00A55B1F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527B49">
                            <w:rPr>
                              <w:rFonts w:ascii="Tahoma" w:hAnsi="Tahoma" w:cs="Tahoma"/>
                              <w:noProof/>
                            </w:rPr>
                            <w:t>4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527B49">
                      <w:rPr>
                        <w:rFonts w:ascii="Tahoma" w:hAnsi="Tahoma" w:cs="Tahoma"/>
                        <w:noProof/>
                      </w:rPr>
                      <w:t>4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527B49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527B49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8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16"/>
  </w:num>
  <w:num w:numId="11">
    <w:abstractNumId w:val="18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C0EE8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D16AA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5A64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2B6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110"/>
    <w:rsid w:val="0044528A"/>
    <w:rsid w:val="00445F9D"/>
    <w:rsid w:val="0045079D"/>
    <w:rsid w:val="0045253A"/>
    <w:rsid w:val="00452ECE"/>
    <w:rsid w:val="004544C3"/>
    <w:rsid w:val="00457F68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B94"/>
    <w:rsid w:val="00521CB8"/>
    <w:rsid w:val="005274B9"/>
    <w:rsid w:val="00527B49"/>
    <w:rsid w:val="00535199"/>
    <w:rsid w:val="00540B65"/>
    <w:rsid w:val="0054134E"/>
    <w:rsid w:val="00542F1B"/>
    <w:rsid w:val="005464FD"/>
    <w:rsid w:val="00547414"/>
    <w:rsid w:val="00557390"/>
    <w:rsid w:val="00557C45"/>
    <w:rsid w:val="00560A70"/>
    <w:rsid w:val="00560B68"/>
    <w:rsid w:val="00561EBC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C4269"/>
    <w:rsid w:val="006C51C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692A"/>
    <w:rsid w:val="00787847"/>
    <w:rsid w:val="00794282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A56"/>
    <w:rsid w:val="007E71E8"/>
    <w:rsid w:val="007E7E06"/>
    <w:rsid w:val="007F3015"/>
    <w:rsid w:val="00821A7D"/>
    <w:rsid w:val="008247E1"/>
    <w:rsid w:val="00824C86"/>
    <w:rsid w:val="00824F9F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2B02"/>
    <w:rsid w:val="008D3028"/>
    <w:rsid w:val="008D55B3"/>
    <w:rsid w:val="008E43C0"/>
    <w:rsid w:val="008E58F7"/>
    <w:rsid w:val="008F0600"/>
    <w:rsid w:val="008F07EF"/>
    <w:rsid w:val="008F396A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55B1F"/>
    <w:rsid w:val="00A6434F"/>
    <w:rsid w:val="00A65073"/>
    <w:rsid w:val="00A66405"/>
    <w:rsid w:val="00A734AC"/>
    <w:rsid w:val="00A73B27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A7882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BA6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664D1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3321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550FB"/>
    <w:rsid w:val="00D626D0"/>
    <w:rsid w:val="00D63AA4"/>
    <w:rsid w:val="00D660FA"/>
    <w:rsid w:val="00D67351"/>
    <w:rsid w:val="00D7198A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0C08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091D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4:docId w14:val="7A659DAC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0E88-CB7E-4DEE-B0C4-D30F0150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37</cp:revision>
  <cp:lastPrinted>2021-10-29T10:13:00Z</cp:lastPrinted>
  <dcterms:created xsi:type="dcterms:W3CDTF">2021-07-27T10:54:00Z</dcterms:created>
  <dcterms:modified xsi:type="dcterms:W3CDTF">2022-11-25T09:59:00Z</dcterms:modified>
</cp:coreProperties>
</file>