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70A2" w14:textId="77777777" w:rsidR="003B2B76" w:rsidRDefault="00C160B0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71136200" r:id="rId6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B4428D4" w14:textId="77777777" w:rsidR="003B2B76" w:rsidRDefault="00C160B0" w:rsidP="003B2B7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1418098" w14:textId="77777777" w:rsidR="005B4510" w:rsidRDefault="005B4510" w:rsidP="005B451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0DF1612" w14:textId="63A0F770" w:rsidR="003B2B76" w:rsidRDefault="003B2B76" w:rsidP="005B451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B821650" w14:textId="18AD1D70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04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</w:t>
      </w:r>
    </w:p>
    <w:p w14:paraId="6ED8CE43" w14:textId="77777777" w:rsidR="003B2B76" w:rsidRDefault="003B2B76" w:rsidP="003B2B76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58D76058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7D6EEFF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2D242E0" w14:textId="599803CF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03A6562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79D5C330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421EB3" w:rsidRPr="00421EB3">
        <w:rPr>
          <w:rFonts w:ascii="Book Antiqua" w:eastAsia="Times New Roman" w:hAnsi="Book Antiqua" w:cs="Arial"/>
          <w:b/>
          <w:sz w:val="20"/>
          <w:szCs w:val="20"/>
        </w:rPr>
        <w:t>Sukcesywna dostawa oprogramowania antywirusowego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77777777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78AE3950" w14:textId="77777777" w:rsidR="00421EB3" w:rsidRPr="00421EB3" w:rsidRDefault="003B2B76" w:rsidP="003B2B7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421EB3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421EB3" w:rsidRPr="00421EB3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VIRTUAL HOST TOMASZ SZABLEWSKI </w:t>
      </w:r>
    </w:p>
    <w:p w14:paraId="0837B275" w14:textId="2D358F02" w:rsidR="003B2B76" w:rsidRPr="00421EB3" w:rsidRDefault="003B2B76" w:rsidP="003B2B76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421EB3" w:rsidRPr="00421E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03-982 Warszawa, ul. Jerzego Bukowskiego, nr 1 lok. 12</w:t>
      </w:r>
    </w:p>
    <w:p w14:paraId="5BC5EC33" w14:textId="25BE3897" w:rsidR="003B2B76" w:rsidRPr="00A11EE8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421EB3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83 271,00</w:t>
      </w:r>
      <w:r w:rsidR="00A11EE8"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zł 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1772E13F" w14:textId="02EAC80F" w:rsidR="003B2B76" w:rsidRPr="00640113" w:rsidRDefault="003B2B76" w:rsidP="00640113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53BDF374" w14:textId="39318FB8" w:rsidR="00451CAF" w:rsidRPr="00451CAF" w:rsidRDefault="003B2B76" w:rsidP="00421EB3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złożona przez w/w Wykonawcę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oraz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uzyskała najwyższą liczbę punktów, tj. 100,00 pkt i została uznana za ofertę najkorzystniejszą na podstawie kryterium oceny ofert określonego w treści zapytania ofertowego ( „Cena” – waga 100,00%)</w:t>
      </w:r>
    </w:p>
    <w:tbl>
      <w:tblPr>
        <w:tblpPr w:leftFromText="141" w:rightFromText="141" w:bottomFromText="200" w:vertAnchor="page" w:horzAnchor="margin" w:tblpY="12181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1528"/>
        <w:gridCol w:w="1700"/>
      </w:tblGrid>
      <w:tr w:rsidR="00A11EE8" w14:paraId="0126FC68" w14:textId="77777777" w:rsidTr="00451C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4231" w14:textId="77777777" w:rsidR="00A11EE8" w:rsidRDefault="00A11EE8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F8E9" w14:textId="77777777" w:rsidR="00A11EE8" w:rsidRDefault="00A11EE8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FBCF" w14:textId="77777777" w:rsidR="00A11EE8" w:rsidRDefault="00A11EE8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DCBC" w14:textId="77777777" w:rsidR="00A11EE8" w:rsidRDefault="00A11EE8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191E5F" w14:paraId="5E35723B" w14:textId="77777777" w:rsidTr="00451C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74C" w14:textId="088C4697" w:rsidR="00191E5F" w:rsidRDefault="00191E5F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8545" w14:textId="77777777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VIRTUAL HOST TOMASZ SZABLEWSKI</w:t>
            </w:r>
          </w:p>
          <w:p w14:paraId="5BF5026B" w14:textId="096CF63C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03-982 Warszawa, ul. Jerzego Bukowskiego, nr 1 lok. 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AB78" w14:textId="7D46B5D9" w:rsidR="00191E5F" w:rsidRDefault="006843C3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83 271,00 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0A50" w14:textId="2ABD2D34" w:rsidR="00191E5F" w:rsidRDefault="006550DC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100,00</w:t>
            </w:r>
          </w:p>
        </w:tc>
      </w:tr>
      <w:tr w:rsidR="00191E5F" w14:paraId="4B88179A" w14:textId="77777777" w:rsidTr="00451C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4431" w14:textId="633D1CDD" w:rsidR="00191E5F" w:rsidRDefault="00191E5F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FF5" w14:textId="77777777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Comtek Systems Sp. z o.o.</w:t>
            </w:r>
          </w:p>
          <w:p w14:paraId="6B13B921" w14:textId="4FEA14B1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Ul. Polna 9-11, 86-031 Osielsko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312" w14:textId="0C5ADB86" w:rsidR="00191E5F" w:rsidRDefault="006843C3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89</w:t>
            </w:r>
            <w:r w:rsidR="006550D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790,00 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52AA" w14:textId="1320AC65" w:rsidR="00191E5F" w:rsidRDefault="006550DC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92,74</w:t>
            </w:r>
          </w:p>
        </w:tc>
      </w:tr>
      <w:tr w:rsidR="00191E5F" w14:paraId="35CABA5A" w14:textId="77777777" w:rsidTr="00451C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CF23" w14:textId="3A8928D8" w:rsidR="00191E5F" w:rsidRDefault="00191E5F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1A50" w14:textId="77777777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FOREX-IT Paweł Gwóźdź</w:t>
            </w:r>
          </w:p>
          <w:p w14:paraId="7A2B2FD4" w14:textId="183A8F15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ul. Nawojowska 160, 33-300 Nowy Sącz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C81B" w14:textId="2DA471F2" w:rsidR="00191E5F" w:rsidRDefault="006843C3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843C3">
              <w:rPr>
                <w:rFonts w:ascii="Book Antiqua" w:hAnsi="Book Antiqua"/>
                <w:b/>
                <w:sz w:val="20"/>
                <w:szCs w:val="20"/>
              </w:rPr>
              <w:t>109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843C3">
              <w:rPr>
                <w:rFonts w:ascii="Book Antiqua" w:hAnsi="Book Antiqua"/>
                <w:b/>
                <w:sz w:val="20"/>
                <w:szCs w:val="20"/>
              </w:rPr>
              <w:t>525,35 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A9D1" w14:textId="3BBF4D53" w:rsidR="00191E5F" w:rsidRDefault="006550DC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76,03</w:t>
            </w:r>
          </w:p>
        </w:tc>
      </w:tr>
      <w:tr w:rsidR="00191E5F" w14:paraId="15A57BD5" w14:textId="77777777" w:rsidTr="00451C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646" w14:textId="3A80334E" w:rsidR="00191E5F" w:rsidRDefault="00191E5F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1A96" w14:textId="77777777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Paweł Owczarzak EUPOL</w:t>
            </w:r>
          </w:p>
          <w:p w14:paraId="4ED786EC" w14:textId="34D85140" w:rsidR="00191E5F" w:rsidRDefault="00191E5F" w:rsidP="00451CA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91E5F">
              <w:rPr>
                <w:rFonts w:ascii="Book Antiqua" w:hAnsi="Book Antiqua"/>
                <w:b/>
                <w:sz w:val="20"/>
                <w:szCs w:val="20"/>
              </w:rPr>
              <w:t>ul. Palinkiewicza 3, 63-000 Środa Wielkopolska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EE1E" w14:textId="62292C4C" w:rsidR="00191E5F" w:rsidRDefault="006843C3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166 665,00 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B55" w14:textId="5C75BD05" w:rsidR="00191E5F" w:rsidRDefault="00F2540C" w:rsidP="00451C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49,96</w:t>
            </w:r>
          </w:p>
        </w:tc>
      </w:tr>
    </w:tbl>
    <w:p w14:paraId="266F045D" w14:textId="77777777" w:rsidR="00451CAF" w:rsidRDefault="00451CAF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9D066BC" w14:textId="2CED0134" w:rsidR="00451CAF" w:rsidRDefault="00425B5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Zestawienie złożonych ofert wraz z przyznana punktacją</w:t>
      </w:r>
      <w:r w:rsidR="007E1F8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p w14:paraId="01B40ED1" w14:textId="77777777" w:rsidR="00640113" w:rsidRDefault="00640113" w:rsidP="009D2564">
      <w:pPr>
        <w:spacing w:after="0"/>
        <w:rPr>
          <w:rFonts w:ascii="Book Antiqua" w:eastAsia="Times New Roman" w:hAnsi="Book Antiqua" w:cs="Century Gothic"/>
          <w:bCs/>
          <w:sz w:val="20"/>
          <w:szCs w:val="20"/>
          <w:u w:val="single"/>
          <w:lang w:eastAsia="pl-PL"/>
        </w:rPr>
      </w:pPr>
    </w:p>
    <w:p w14:paraId="46BC3EC6" w14:textId="0409A964" w:rsidR="009D2564" w:rsidRPr="009D2564" w:rsidRDefault="009D2564" w:rsidP="009D2564">
      <w:pPr>
        <w:spacing w:after="0"/>
        <w:rPr>
          <w:rFonts w:ascii="Book Antiqua" w:eastAsia="Times New Roman" w:hAnsi="Book Antiqua" w:cs="Century Gothic"/>
          <w:bCs/>
          <w:sz w:val="20"/>
          <w:szCs w:val="20"/>
          <w:u w:val="single"/>
          <w:lang w:eastAsia="pl-PL"/>
        </w:rPr>
      </w:pPr>
      <w:r w:rsidRPr="009D2564">
        <w:rPr>
          <w:rFonts w:ascii="Book Antiqua" w:eastAsia="Times New Roman" w:hAnsi="Book Antiqua" w:cs="Century Gothic"/>
          <w:bCs/>
          <w:sz w:val="20"/>
          <w:szCs w:val="20"/>
          <w:u w:val="single"/>
          <w:lang w:eastAsia="pl-PL"/>
        </w:rPr>
        <w:lastRenderedPageBreak/>
        <w:t>Jednocześnie Zamawiający informuje, że dokonał następujących czynności w postępowaniu:</w:t>
      </w:r>
    </w:p>
    <w:p w14:paraId="5554DA78" w14:textId="77777777" w:rsidR="009D2564" w:rsidRDefault="009D2564" w:rsidP="009D2564">
      <w:pPr>
        <w:spacing w:after="0"/>
        <w:ind w:firstLine="4962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EC1064D" w14:textId="25125B68" w:rsidR="009D2564" w:rsidRPr="009D2564" w:rsidRDefault="009D2564" w:rsidP="009D2564">
      <w:pPr>
        <w:spacing w:after="0"/>
        <w:ind w:firstLine="708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1. Zamawiający odrzucił ofertę firmy MDSOFTWARE SP z. o .o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, ul. 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Puławska 158/164/ 27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, 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02-670 Warszawa. Zgodnie z pkt 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7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.2) Zapytania ofertowego integralną częścią oferty jest </w:t>
      </w:r>
      <w:r w:rsidRPr="00C2790E">
        <w:rPr>
          <w:rFonts w:ascii="Book Antiqua" w:eastAsia="Times New Roman" w:hAnsi="Book Antiqua" w:cs="Century Gothic"/>
          <w:bCs/>
          <w:sz w:val="20"/>
          <w:szCs w:val="20"/>
          <w:u w:val="single"/>
          <w:lang w:eastAsia="pl-PL"/>
        </w:rPr>
        <w:t>wypełniony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i podpisany Formularz Ofertowy, stanowiący załącznik nr 1 do zapytania ofertowego oraz </w:t>
      </w:r>
      <w:r w:rsidRPr="00C2790E">
        <w:rPr>
          <w:rFonts w:ascii="Book Antiqua" w:eastAsia="Times New Roman" w:hAnsi="Book Antiqua" w:cs="Century Gothic"/>
          <w:bCs/>
          <w:sz w:val="20"/>
          <w:szCs w:val="20"/>
          <w:u w:val="single"/>
          <w:lang w:eastAsia="pl-PL"/>
        </w:rPr>
        <w:t>wypełniony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i podpisany Formularz Cenowy stanowiący załącznik nr 2 do zapytania ofertowego. Nie złożenie wymaganych załączników, będzie skutkowało odrzuceniem oferty.</w:t>
      </w:r>
    </w:p>
    <w:p w14:paraId="04CF4B8E" w14:textId="37F12ABF" w:rsidR="00CA1E23" w:rsidRDefault="009D2564" w:rsidP="009D2564">
      <w:pPr>
        <w:spacing w:after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Wykonawca złożył wraz z ofertą  Formularz 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Przedmiotowo - 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cenow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y częściowo wypełniony tj. pominięto wypełnienie poz. 63-134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f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ormularz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a. 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Formularz </w:t>
      </w:r>
      <w:r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cenowy stanowi merytoryczną treść złożonej przez Wykonawcę oferty. </w:t>
      </w:r>
      <w:r w:rsidR="00CA1E23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Obowiązkiem Wykonawcy ubiegającego się o udzielenie zamówienia jest złożenie oferty potwierdzającej realizacje pełnego zakresu zamówienia, w sposób wymagany przez Zamawiającego. Złożenie częściowo wypełnionego Formularza Przedmiotowo – cenowego uniemożliwia Zamawiającemu zbadanie oferty pod względem </w:t>
      </w:r>
      <w:r w:rsidR="007C090A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zgodności oferowanego przedmiotu zamówienia z wymaganiami Zamawiającego.</w:t>
      </w:r>
    </w:p>
    <w:p w14:paraId="0E1B7FAF" w14:textId="663E9043" w:rsidR="009D2564" w:rsidRPr="009D2564" w:rsidRDefault="00C160B0" w:rsidP="009D2564">
      <w:pPr>
        <w:spacing w:after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 związku z tym, że o</w:t>
      </w:r>
      <w:r w:rsidR="009D2564"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ferowane </w:t>
      </w:r>
      <w:r w:rsid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oprogramowanie </w:t>
      </w:r>
      <w:r w:rsidR="009D2564" w:rsidRPr="009D256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podlega ocenie pod względem zgodności z opisem przedmiotu zamówienia, Zamawiający nie może wezwać do uzupełnienia dokumentu. </w:t>
      </w:r>
    </w:p>
    <w:p w14:paraId="70E30592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CF7FC2F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3BCF0085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93B9A59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0F53B461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018786C5" w14:textId="77777777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191E5F"/>
    <w:rsid w:val="003B2B76"/>
    <w:rsid w:val="00421EB3"/>
    <w:rsid w:val="00425B53"/>
    <w:rsid w:val="00451CAF"/>
    <w:rsid w:val="004A1B83"/>
    <w:rsid w:val="005352D6"/>
    <w:rsid w:val="005B4510"/>
    <w:rsid w:val="00640113"/>
    <w:rsid w:val="006550DC"/>
    <w:rsid w:val="006843C3"/>
    <w:rsid w:val="00755CF0"/>
    <w:rsid w:val="00780E73"/>
    <w:rsid w:val="007C090A"/>
    <w:rsid w:val="007E1F80"/>
    <w:rsid w:val="009D2564"/>
    <w:rsid w:val="00A11EE8"/>
    <w:rsid w:val="00BA472E"/>
    <w:rsid w:val="00BB2B42"/>
    <w:rsid w:val="00C160B0"/>
    <w:rsid w:val="00C2790E"/>
    <w:rsid w:val="00CA1E23"/>
    <w:rsid w:val="00E444BD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16</cp:revision>
  <cp:lastPrinted>2023-11-29T12:02:00Z</cp:lastPrinted>
  <dcterms:created xsi:type="dcterms:W3CDTF">2024-03-05T07:47:00Z</dcterms:created>
  <dcterms:modified xsi:type="dcterms:W3CDTF">2024-03-05T08:30:00Z</dcterms:modified>
</cp:coreProperties>
</file>