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8E32BC" w:rsidRPr="002A1E5B" w:rsidRDefault="008E32BC" w:rsidP="008E32BC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>specjalistycznego sprzętu medycznego (min. implanty, zastawki, drenaże itp.) dla Klinicznego Oddziału Neurochirurgii i Klinicznego Oddziału Chirurgii Szczękowo-Twarzowej wraz z najmem instrumentarium i urządzeń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4WSzKzP.SZP.2612.32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5</w:t>
            </w:r>
          </w:p>
          <w:p w:rsidR="003F0FCE" w:rsidRPr="00F71C4D" w:rsidRDefault="003F0FCE" w:rsidP="00706A98">
            <w:pPr>
              <w:spacing w:line="276" w:lineRule="auto"/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0C3A12"/>
    <w:rsid w:val="000D3A12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A0E83"/>
    <w:rsid w:val="006A11F8"/>
    <w:rsid w:val="006E49AF"/>
    <w:rsid w:val="00706A98"/>
    <w:rsid w:val="00734106"/>
    <w:rsid w:val="008B497F"/>
    <w:rsid w:val="008E32BC"/>
    <w:rsid w:val="00903EF8"/>
    <w:rsid w:val="009F56FF"/>
    <w:rsid w:val="00A62BAD"/>
    <w:rsid w:val="00A72759"/>
    <w:rsid w:val="00A86FF2"/>
    <w:rsid w:val="00AC1F59"/>
    <w:rsid w:val="00AF69DD"/>
    <w:rsid w:val="00B239E6"/>
    <w:rsid w:val="00B24D90"/>
    <w:rsid w:val="00C0729D"/>
    <w:rsid w:val="00C258E8"/>
    <w:rsid w:val="00CD6530"/>
    <w:rsid w:val="00D54CAA"/>
    <w:rsid w:val="00DD13C8"/>
    <w:rsid w:val="00E0282B"/>
    <w:rsid w:val="00E14DB0"/>
    <w:rsid w:val="00E33CDF"/>
    <w:rsid w:val="00E3574E"/>
    <w:rsid w:val="00E612F0"/>
    <w:rsid w:val="00E8311B"/>
    <w:rsid w:val="00E94096"/>
    <w:rsid w:val="00ED1237"/>
    <w:rsid w:val="00EE377B"/>
    <w:rsid w:val="00EE6A9E"/>
    <w:rsid w:val="00EE7A04"/>
    <w:rsid w:val="00F338B9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  <w:style w:type="paragraph" w:styleId="Bezodstpw">
    <w:name w:val="No Spacing"/>
    <w:uiPriority w:val="1"/>
    <w:qFormat/>
    <w:rsid w:val="000D3A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C0728-6F5C-4559-9FE9-6BE1F8DB3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30</cp:revision>
  <cp:lastPrinted>2021-10-12T09:46:00Z</cp:lastPrinted>
  <dcterms:created xsi:type="dcterms:W3CDTF">2021-03-22T08:12:00Z</dcterms:created>
  <dcterms:modified xsi:type="dcterms:W3CDTF">2025-04-03T09:12:00Z</dcterms:modified>
</cp:coreProperties>
</file>