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09" w:rsidRPr="002B7909" w:rsidRDefault="002B7909" w:rsidP="002B7909">
      <w:pPr>
        <w:pStyle w:val="Bezodstpw"/>
        <w:jc w:val="center"/>
        <w:rPr>
          <w:b/>
        </w:rPr>
      </w:pPr>
      <w:r w:rsidRPr="002B7909">
        <w:rPr>
          <w:b/>
        </w:rPr>
        <w:t>OPIS SPOSOBU PRZYGOTOWANIA OFERTY</w:t>
      </w:r>
    </w:p>
    <w:p w:rsidR="002B7909" w:rsidRDefault="002B7909" w:rsidP="002B7909">
      <w:pPr>
        <w:pStyle w:val="Bezodstpw"/>
        <w:jc w:val="both"/>
      </w:pPr>
    </w:p>
    <w:p w:rsidR="002B7909" w:rsidRDefault="002B7909" w:rsidP="002B7909">
      <w:pPr>
        <w:pStyle w:val="Bezodstpw"/>
        <w:ind w:firstLine="426"/>
        <w:jc w:val="both"/>
      </w:pPr>
      <w:r>
        <w:t xml:space="preserve">Oferta powinna zawierać cenę za wykonanie: </w:t>
      </w:r>
      <w:r w:rsidR="00F77197">
        <w:t>zabudowy wnęki z szafą, biurek komputerowych (2 szt.), podstawki pod drukarkę, szafę z miejscem na szafę pancerną oraz częścią ubraniową</w:t>
      </w:r>
      <w:r>
        <w:t xml:space="preserve"> wg wskazań Zamawiającego (rysunki wraz z wymiarowaniem w załączniku: rysunki_pogladowe</w:t>
      </w:r>
      <w:r w:rsidR="00F77197">
        <w:t>_meble</w:t>
      </w:r>
      <w:r>
        <w:t xml:space="preserve">.pdf). </w:t>
      </w:r>
    </w:p>
    <w:p w:rsidR="002B7909" w:rsidRDefault="002B7909" w:rsidP="002B7909">
      <w:pPr>
        <w:pStyle w:val="Bezodstpw"/>
        <w:ind w:firstLine="426"/>
        <w:jc w:val="both"/>
      </w:pPr>
      <w:r>
        <w:t>Należy zachować kolorystykę i styl wykonania wskazany w plikach .jpg – prosimy w miarę możliwości o dołączenie wizualizacji projektu.</w:t>
      </w:r>
    </w:p>
    <w:p w:rsidR="002B7909" w:rsidRDefault="002B7909" w:rsidP="002B7909">
      <w:pPr>
        <w:pStyle w:val="Bezodstpw"/>
        <w:ind w:firstLine="426"/>
        <w:jc w:val="both"/>
      </w:pPr>
      <w:r>
        <w:t>Wszystkie szuflady, szafy muszą być zamykane na kluczyk.</w:t>
      </w:r>
    </w:p>
    <w:p w:rsidR="002B7909" w:rsidRDefault="002B7909" w:rsidP="00F77197">
      <w:pPr>
        <w:pStyle w:val="Bezodstpw"/>
        <w:jc w:val="both"/>
      </w:pPr>
      <w:bookmarkStart w:id="0" w:name="_GoBack"/>
      <w:bookmarkEnd w:id="0"/>
    </w:p>
    <w:p w:rsidR="002B7909" w:rsidRDefault="002B7909" w:rsidP="002B7909">
      <w:pPr>
        <w:pStyle w:val="Bezodstpw"/>
        <w:ind w:firstLine="426"/>
        <w:jc w:val="both"/>
      </w:pPr>
      <w:r>
        <w:t>Możliwa jest wizja lokalna w miejscu wykonania zamówienia po wcześniejszym uzgodnieniu dnia i godziny z Zamawiającym.</w:t>
      </w:r>
    </w:p>
    <w:sectPr w:rsidR="002B7909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9"/>
    <w:rsid w:val="00063538"/>
    <w:rsid w:val="002B7909"/>
    <w:rsid w:val="00B46F98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BF07-124B-4794-AF58-CFDA65C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9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7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2021-12-15T06:51:00Z</dcterms:created>
  <dcterms:modified xsi:type="dcterms:W3CDTF">2021-12-15T06:51:00Z</dcterms:modified>
</cp:coreProperties>
</file>