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Autospacing="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Wykonawca: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</w:rPr>
      </w:pPr>
      <w:r>
        <w:rPr>
          <w:rFonts w:cs="Calibri"/>
        </w:rPr>
        <w:t xml:space="preserve">……………………………………………………                                                                                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>Załącznik nr 7 do SWZ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sygnatura znak sprawy: DKw.2232.0</w:t>
      </w:r>
      <w:r>
        <w:rPr>
          <w:rFonts w:cs="Calibri"/>
        </w:rPr>
        <w:t>5</w:t>
      </w:r>
      <w:r>
        <w:rPr>
          <w:rFonts w:cs="Calibri"/>
        </w:rPr>
        <w:t>.2024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</w:t>
      </w:r>
      <w:r>
        <w:rPr>
          <w:rFonts w:cs="Calibri" w:ascii="Calibri" w:hAnsi="Calibri"/>
          <w:sz w:val="22"/>
          <w:szCs w:val="22"/>
        </w:rPr>
        <w:tab/>
        <w:tab/>
        <w:tab/>
        <w:tab/>
      </w:r>
    </w:p>
    <w:p>
      <w:pPr>
        <w:pStyle w:val="NormalWeb"/>
        <w:spacing w:lineRule="auto" w:line="240" w:beforeAutospacing="0" w:before="0" w:after="0"/>
        <w:ind w:right="5954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(Nazwa i adres Wykonawcy)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Oświadczenie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bookmarkStart w:id="1" w:name="OLE_LINK5"/>
      <w:bookmarkEnd w:id="1"/>
      <w:r>
        <w:rPr>
          <w:rFonts w:cs="Calibri" w:ascii="Calibri" w:hAnsi="Calibri"/>
          <w:b/>
          <w:bCs/>
          <w:sz w:val="22"/>
          <w:szCs w:val="22"/>
        </w:rPr>
        <w:t xml:space="preserve">składane na podstawie </w:t>
      </w:r>
      <w:r>
        <w:rPr>
          <w:rFonts w:cs="Calibri" w:ascii="Calibri" w:hAnsi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>
      <w:pPr>
        <w:pStyle w:val="NormalWeb"/>
        <w:spacing w:lineRule="auto" w:line="240" w:before="28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dotyczące: podstaw do wykluczenia z postępowania</w:t>
      </w:r>
    </w:p>
    <w:p>
      <w:pPr>
        <w:pStyle w:val="NormalWeb"/>
        <w:spacing w:lineRule="auto" w:line="240" w:before="280" w:after="0"/>
        <w:rPr>
          <w:rFonts w:ascii="Calibri" w:hAnsi="Calibri" w:cs="Calibri"/>
          <w:b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 potrzeby postępowania o udzielenie zamówienia publicznego prowadzonego przez Zakład Karny w Płocku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pn. </w:t>
      </w:r>
      <w:r>
        <w:rPr>
          <w:rFonts w:cs="Calibri" w:ascii="Calibri" w:hAnsi="Calibri"/>
          <w:b/>
          <w:sz w:val="22"/>
          <w:szCs w:val="22"/>
        </w:rPr>
        <w:t xml:space="preserve">„ Sukcesywne dostawy mięsa  do Zakładu Karnego w Płocku” 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 co następuje:</w:t>
      </w:r>
    </w:p>
    <w:p>
      <w:pPr>
        <w:pStyle w:val="NormalWeb"/>
        <w:spacing w:before="280" w:after="198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oświadczam/-my, że </w:t>
      </w:r>
      <w:r>
        <w:rPr>
          <w:rFonts w:cs="Calibri" w:ascii="Calibri" w:hAnsi="Calibri"/>
          <w:b/>
          <w:bCs/>
          <w:sz w:val="22"/>
          <w:szCs w:val="22"/>
        </w:rPr>
        <w:t>nie podlegam/-my wykluczeniu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pacing w:val="4"/>
          <w:sz w:val="22"/>
          <w:szCs w:val="22"/>
        </w:rPr>
        <w:t xml:space="preserve">z postępowania na podstawie </w:t>
      </w:r>
      <w:r>
        <w:rPr>
          <w:rFonts w:cs="Calibri" w:ascii="Calibri" w:hAnsi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exact" w:line="280" w:before="0" w:after="0"/>
        <w:ind w:left="714"/>
        <w:jc w:val="both"/>
        <w:rPr>
          <w:i/>
          <w:i/>
          <w:color w:val="00B050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Plik należy opatrzyć </w:t>
      </w:r>
      <w:hyperlink r:id="rId2">
        <w:r>
          <w:rPr>
            <w:rStyle w:val="Hyperlink"/>
            <w:rFonts w:cs="Calibri"/>
            <w:i/>
            <w:color w:val="00B050"/>
          </w:rPr>
          <w:t>kwalifikowanym podpisem elektronicznym</w:t>
        </w:r>
      </w:hyperlink>
      <w:r>
        <w:rPr>
          <w:rFonts w:cs="Calibri"/>
          <w:i/>
          <w:color w:val="00B050"/>
        </w:rPr>
        <w:t xml:space="preserve"> lub </w:t>
      </w:r>
      <w:hyperlink r:id="rId3">
        <w:r>
          <w:rPr>
            <w:rStyle w:val="Hyperlink"/>
            <w:rFonts w:cs="Calibri"/>
            <w:i/>
            <w:color w:val="00B050"/>
          </w:rPr>
          <w:t>podpisem zaufanym</w:t>
        </w:r>
      </w:hyperlink>
      <w:r>
        <w:rPr>
          <w:rFonts w:cs="Calibri"/>
          <w:i/>
          <w:color w:val="00B050"/>
        </w:rPr>
        <w:t xml:space="preserve"> lub </w:t>
      </w:r>
      <w:hyperlink r:id="rId4">
        <w:r>
          <w:rPr>
            <w:rStyle w:val="Hyperlink"/>
            <w:rFonts w:cs="Calibri"/>
            <w:i/>
            <w:color w:val="00B050"/>
          </w:rPr>
          <w:t>podpisem osobistym</w:t>
        </w:r>
      </w:hyperlink>
      <w:r>
        <w:rPr>
          <w:rFonts w:cs="Calibri"/>
          <w:i/>
          <w:color w:val="00B050"/>
        </w:rPr>
        <w:t xml:space="preserve"> </w:t>
      </w:r>
      <w:r>
        <w:rPr>
          <w:rFonts w:cs="Calibri"/>
          <w:i/>
          <w:color w:val="00B050"/>
          <w:sz w:val="24"/>
          <w:szCs w:val="24"/>
        </w:rPr>
        <w:t>osobę lub osoby uprawnione do reprezentowania Wykonawcy.</w:t>
      </w:r>
    </w:p>
    <w:p>
      <w:pPr>
        <w:pStyle w:val="Normal"/>
        <w:tabs>
          <w:tab w:val="clear" w:pos="708"/>
          <w:tab w:val="left" w:pos="0" w:leader="none"/>
        </w:tabs>
        <w:spacing w:lineRule="exact" w:line="240"/>
        <w:ind w:left="108"/>
        <w:jc w:val="both"/>
        <w:rPr>
          <w:rFonts w:ascii="Calibri" w:hAnsi="Calibri" w:cs="Calibri"/>
          <w:b/>
          <w:i/>
          <w:i/>
          <w:color w:val="92D050"/>
          <w:sz w:val="24"/>
          <w:szCs w:val="24"/>
        </w:rPr>
      </w:pPr>
      <w:r>
        <w:rPr>
          <w:rFonts w:cs="Calibri"/>
          <w:b/>
          <w:i/>
          <w:color w:val="92D050"/>
          <w:sz w:val="24"/>
          <w:szCs w:val="24"/>
        </w:rPr>
      </w:r>
    </w:p>
    <w:p>
      <w:pPr>
        <w:pStyle w:val="Normal"/>
        <w:spacing w:lineRule="exact" w:line="240" w:before="0" w:after="0"/>
        <w:jc w:val="center"/>
        <w:rPr>
          <w:rFonts w:ascii="Calibri" w:hAnsi="Calibri" w:cs="Calibri"/>
          <w:bCs/>
          <w:iCs/>
        </w:rPr>
      </w:pPr>
      <w:r>
        <w:rPr>
          <w:rFonts w:cs="Calibri"/>
          <w:bCs/>
          <w:iCs/>
        </w:rPr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0"/>
        <w:ind w:left="1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exact" w:line="240" w:before="0" w:after="160"/>
        <w:ind w:left="1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773f"/>
    <w:rPr>
      <w:rFonts w:ascii="Segoe UI" w:hAnsi="Segoe UI" w:cs="Segoe UI"/>
      <w:sz w:val="18"/>
      <w:szCs w:val="18"/>
    </w:rPr>
  </w:style>
  <w:style w:type="character" w:styleId="Hyperlink">
    <w:name w:val="Hyperlink"/>
    <w:rsid w:val="008e3862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f28d1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7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c3cd0"/>
    <w:pPr>
      <w:spacing w:lineRule="auto" w:line="276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ccert.pl/" TargetMode="External"/><Relationship Id="rId3" Type="http://schemas.openxmlformats.org/officeDocument/2006/relationships/hyperlink" Target="https://moj.gov.pl/nforms/signer/upload?xFormsAppName=SIGNER" TargetMode="External"/><Relationship Id="rId4" Type="http://schemas.openxmlformats.org/officeDocument/2006/relationships/hyperlink" Target="https://www.gov.pl/web/mswia/oprogramowanie-do-pobra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Pages>1</Pages>
  <Words>188</Words>
  <Characters>1195</Characters>
  <CharactersWithSpaces>1457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2024-05-06T10:50:00Z</dcterms:created>
  <dc:creator>Piotrek</dc:creator>
  <dc:description/>
  <dc:language>pl-PL</dc:language>
  <cp:lastModifiedBy/>
  <cp:lastPrinted>2024-05-06T10:50:00Z</cp:lastPrinted>
  <dcterms:modified xsi:type="dcterms:W3CDTF">2024-06-28T09:23:11Z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