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9633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DC7C5B" w14:textId="4A1C4DAF" w:rsidR="00C55669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96336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786501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13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26716D97" w14:textId="77777777" w:rsidR="00786501" w:rsidRDefault="00BE5E31" w:rsidP="0058047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E535DA4" w14:textId="6EC85699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652F7B" w:rsidRPr="00652F7B">
        <w:rPr>
          <w:rFonts w:ascii="Times New Roman" w:eastAsia="Times New Roman" w:hAnsi="Times New Roman" w:cs="Times New Roman"/>
          <w:b/>
          <w:sz w:val="24"/>
          <w:szCs w:val="24"/>
        </w:rPr>
        <w:t>Budowa dwóch budynków</w:t>
      </w:r>
      <w:r w:rsidR="00652F7B" w:rsidRPr="00652F7B">
        <w:rPr>
          <w:rFonts w:ascii="Times New Roman" w:eastAsia="Calibri" w:hAnsi="Times New Roman" w:cs="Times New Roman"/>
          <w:b/>
          <w:sz w:val="24"/>
          <w:szCs w:val="24"/>
        </w:rPr>
        <w:t xml:space="preserve"> mieszkalnych wielorodzinnych z niezbędną infrastrukturą techniczną oraz zagospodarowaniem terenu, parkingiem oraz murem oporowym przy ul. H. Modrzejewskiej 22 w Świnoujściu</w:t>
      </w:r>
      <w:r w:rsidR="00BA36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”</w:t>
      </w:r>
    </w:p>
    <w:p w14:paraId="7DD47007" w14:textId="7EE10A8B" w:rsidR="00BA36A2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</w:t>
      </w:r>
      <w:r w:rsidRPr="005804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5 lat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BA36A2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A36A2" w:rsidRPr="00BA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BA36A2" w:rsidRPr="00BA36A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załączeniem dowodów określających czy roboty te zostały wykonane należycie</w:t>
      </w:r>
      <w:r w:rsidR="00BA36A2" w:rsidRPr="00BA36A2">
        <w:rPr>
          <w:rFonts w:ascii="Times New Roman" w:eastAsia="Calibri" w:hAnsi="Times New Roman" w:cs="Times New Roman"/>
          <w:sz w:val="24"/>
          <w:szCs w:val="24"/>
          <w:lang w:eastAsia="en-US"/>
        </w:rPr>
        <w:t>, przy czym dowodami, o których mowa są referencje bądź inne dokumenty sporządzone przez pomiot, na rzecz którego roboty budowlane były wykonywane, a jeżeli z uzasadnionej przyczyny o obiektywnym charakterze Wykonawca nie jest w stanie uzyskać tych dokumentów – inne odpowiednie dokumenty</w:t>
      </w:r>
      <w:r w:rsidR="00237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6A88921A" w14:textId="77777777" w:rsidR="007D782D" w:rsidRDefault="007D782D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7D782D" w:rsidRPr="00F0050C" w14:paraId="3FB69A08" w14:textId="77777777" w:rsidTr="00925C3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90687" w14:textId="77777777" w:rsidR="007D782D" w:rsidRPr="00F0050C" w:rsidRDefault="007D782D" w:rsidP="00925C37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C4D86" w14:textId="77777777" w:rsidR="007D782D" w:rsidRPr="00F0050C" w:rsidRDefault="007D782D" w:rsidP="00925C37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6D769" w14:textId="77777777" w:rsidR="007D782D" w:rsidRDefault="007D782D" w:rsidP="00925C3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7562A6CA" w14:textId="77777777" w:rsidR="007D782D" w:rsidRPr="00707E18" w:rsidRDefault="007D782D" w:rsidP="00925C3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596CE" w14:textId="77777777" w:rsidR="007D782D" w:rsidRDefault="007D782D" w:rsidP="00925C37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3F974DC1" w14:textId="77777777" w:rsidR="007D782D" w:rsidRPr="00061259" w:rsidRDefault="007D782D" w:rsidP="00925C37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EB4B0" w14:textId="77777777" w:rsidR="007D782D" w:rsidRPr="00F0050C" w:rsidRDefault="007D782D" w:rsidP="00925C3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7D782D" w:rsidRPr="00F0050C" w14:paraId="473278D4" w14:textId="77777777" w:rsidTr="00925C37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FF36E" w14:textId="77777777" w:rsidR="007D782D" w:rsidRPr="00F0050C" w:rsidRDefault="007D782D" w:rsidP="00925C37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AAA96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F1E58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C1EB7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318FE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D782D" w:rsidRPr="00F0050C" w14:paraId="357C7861" w14:textId="77777777" w:rsidTr="00925C3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22B76" w14:textId="77777777" w:rsidR="007D782D" w:rsidRPr="00F0050C" w:rsidRDefault="007D782D" w:rsidP="00925C37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A54E3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76E98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A86CC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22830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D782D" w:rsidRPr="00F0050C" w14:paraId="58E19F29" w14:textId="77777777" w:rsidTr="00925C3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2EAE6" w14:textId="77777777" w:rsidR="007D782D" w:rsidRPr="00F0050C" w:rsidRDefault="007D782D" w:rsidP="00925C37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A1BDF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C1B32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C2E32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5169E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D782D" w:rsidRPr="00F0050C" w14:paraId="0D3D938E" w14:textId="77777777" w:rsidTr="00925C3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3DA29" w14:textId="77777777" w:rsidR="007D782D" w:rsidRPr="00F0050C" w:rsidRDefault="007D782D" w:rsidP="00925C37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530CF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E4DD7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D065F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A5F7A" w14:textId="77777777" w:rsidR="007D782D" w:rsidRPr="00F0050C" w:rsidRDefault="007D782D" w:rsidP="00925C37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4185DBE4" w14:textId="07FABD05" w:rsidR="007D782D" w:rsidRPr="007D782D" w:rsidRDefault="007D782D" w:rsidP="007D782D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jeżeli wartość inwestycji obejmuje większy zakres, to należy dodatkowo wyszczególnić zakres tożsamy z warunkiem wskazanym w </w:t>
      </w:r>
      <w:r w:rsidR="0045074D" w:rsidRPr="0045074D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Rozdziale XIII</w:t>
      </w:r>
      <w:r w:rsidRPr="0045074D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 ust. 2 pkt 1 lit. a SWZ.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  </w:t>
      </w:r>
    </w:p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1A5E780D" w14:textId="77777777" w:rsidR="007D782D" w:rsidRDefault="007D782D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486A1F68" w:rsidR="00F0050C" w:rsidRDefault="00600FA3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Oświadczam/my, polegam/y na zdolnościach technicznych lub zawodowych</w:t>
      </w:r>
      <w:r w:rsidR="00F0050C" w:rsidRPr="001C0F68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198713B2" w14:textId="68F00967" w:rsidR="001C0F68" w:rsidRPr="001C0F68" w:rsidRDefault="001C0F68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  <w:r w:rsidRPr="001C0F68"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  <w:t>*niepotrzebne skreślić</w:t>
      </w:r>
    </w:p>
    <w:p w14:paraId="0A80C7D5" w14:textId="26052FD5" w:rsidR="00F0050C" w:rsidRPr="00F0050C" w:rsidRDefault="00F0050C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600FA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097EEE6E" w14:textId="2141D551" w:rsid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600FA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…………… wykazu jest</w:t>
      </w:r>
      <w:r w:rsidR="00600FA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doświadczeniem innych podmiotów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="00A67CCD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oraz </w:t>
      </w:r>
      <w:r w:rsidR="006B34BF" w:rsidRPr="002A1FD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60FD8" w:rsidRPr="0045074D">
        <w:rPr>
          <w:rFonts w:ascii="Times New Roman" w:hAnsi="Times New Roman" w:cs="Times New Roman"/>
          <w:sz w:val="24"/>
          <w:szCs w:val="24"/>
        </w:rPr>
        <w:t>Rozdziałem X</w:t>
      </w:r>
      <w:r w:rsidR="006B34BF" w:rsidRPr="0045074D">
        <w:rPr>
          <w:rFonts w:ascii="Times New Roman" w:hAnsi="Times New Roman" w:cs="Times New Roman"/>
          <w:sz w:val="24"/>
          <w:szCs w:val="24"/>
        </w:rPr>
        <w:t>I</w:t>
      </w:r>
      <w:r w:rsidR="00A67CCD" w:rsidRPr="0045074D">
        <w:rPr>
          <w:rFonts w:ascii="Times New Roman" w:hAnsi="Times New Roman" w:cs="Times New Roman"/>
          <w:sz w:val="24"/>
          <w:szCs w:val="24"/>
        </w:rPr>
        <w:t>V</w:t>
      </w:r>
      <w:r w:rsidR="006B34BF" w:rsidRPr="0045074D">
        <w:rPr>
          <w:rFonts w:ascii="Times New Roman" w:hAnsi="Times New Roman" w:cs="Times New Roman"/>
          <w:sz w:val="24"/>
          <w:szCs w:val="24"/>
        </w:rPr>
        <w:t xml:space="preserve"> SWZ</w:t>
      </w:r>
      <w:r w:rsidR="00A67CCD" w:rsidRPr="0045074D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1EAC971B" w14:textId="77777777" w:rsidR="006F3A08" w:rsidRDefault="006F3A08" w:rsidP="006F3A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051C0305" w14:textId="77777777" w:rsidR="006F3A08" w:rsidRPr="00700651" w:rsidRDefault="006F3A08" w:rsidP="006F3A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Jeżeli Wykonawca polega na zdolnościach technicznych lub zawodowych innych podmiotów, to dokumenty, o których mowa w powyżej tj. referencje bądź inne dokumenty winny być wystawione na ten podmiot. </w:t>
      </w:r>
    </w:p>
    <w:p w14:paraId="195CFFA5" w14:textId="77777777" w:rsidR="00700651" w:rsidRDefault="00700651" w:rsidP="0070065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487FA0AD" w14:textId="4781591E" w:rsidR="001C0F68" w:rsidRPr="00F0050C" w:rsidRDefault="001C0F68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43472E5E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</w:t>
      </w:r>
      <w:r w:rsidR="001C0F68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7D6D9" w14:textId="77777777" w:rsidR="00940A0F" w:rsidRDefault="00940A0F" w:rsidP="00104679">
      <w:pPr>
        <w:spacing w:after="0" w:line="240" w:lineRule="auto"/>
      </w:pPr>
      <w:r>
        <w:separator/>
      </w:r>
    </w:p>
  </w:endnote>
  <w:endnote w:type="continuationSeparator" w:id="0">
    <w:p w14:paraId="5809E65B" w14:textId="77777777" w:rsidR="00940A0F" w:rsidRDefault="00940A0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BEA26" w14:textId="77777777" w:rsidR="00940A0F" w:rsidRDefault="00940A0F" w:rsidP="00104679">
      <w:pPr>
        <w:spacing w:after="0" w:line="240" w:lineRule="auto"/>
      </w:pPr>
      <w:r>
        <w:separator/>
      </w:r>
    </w:p>
  </w:footnote>
  <w:footnote w:type="continuationSeparator" w:id="0">
    <w:p w14:paraId="6C8FE28F" w14:textId="77777777" w:rsidR="00940A0F" w:rsidRDefault="00940A0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49C6" w14:textId="136DA4AE" w:rsidR="000B0CCC" w:rsidRPr="000B0CCC" w:rsidRDefault="000B0CCC" w:rsidP="000B0CCC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en-US"/>
      </w:rPr>
    </w:pPr>
  </w:p>
  <w:p w14:paraId="66B7D5A3" w14:textId="59EF481C" w:rsidR="00951D49" w:rsidRPr="00951D49" w:rsidRDefault="00951D49" w:rsidP="00951D4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en-US"/>
      </w:rPr>
    </w:pPr>
    <w:r w:rsidRPr="00951D49">
      <w:rPr>
        <w:rFonts w:ascii="Times New Roman" w:eastAsia="Times New Roman" w:hAnsi="Times New Roman" w:cs="Times New Roman"/>
        <w:sz w:val="24"/>
      </w:rPr>
      <w:t xml:space="preserve">Załącznik nr </w:t>
    </w:r>
    <w:r>
      <w:rPr>
        <w:rFonts w:ascii="Times New Roman" w:eastAsia="Times New Roman" w:hAnsi="Times New Roman" w:cs="Times New Roman"/>
        <w:sz w:val="24"/>
      </w:rPr>
      <w:t>17</w:t>
    </w:r>
    <w:r w:rsidRPr="00951D49">
      <w:rPr>
        <w:rFonts w:ascii="Times New Roman" w:eastAsia="Times New Roman" w:hAnsi="Times New Roman" w:cs="Times New Roman"/>
        <w:sz w:val="24"/>
      </w:rPr>
      <w:t xml:space="preserve"> do SWZ nr PZP.242.51.S.NB.2024 z dnia </w:t>
    </w:r>
    <w:r w:rsidR="00DC7B01">
      <w:rPr>
        <w:rFonts w:ascii="Times New Roman" w:eastAsia="Times New Roman" w:hAnsi="Times New Roman" w:cs="Times New Roman"/>
        <w:sz w:val="24"/>
      </w:rPr>
      <w:t>28</w:t>
    </w:r>
    <w:r w:rsidRPr="00951D49">
      <w:rPr>
        <w:rFonts w:ascii="Times New Roman" w:eastAsia="Times New Roman" w:hAnsi="Times New Roman" w:cs="Times New Roman"/>
        <w:sz w:val="24"/>
      </w:rPr>
      <w:t xml:space="preserve"> maja 2024 r. </w:t>
    </w:r>
  </w:p>
  <w:p w14:paraId="1723954D" w14:textId="513A34CC" w:rsidR="00600FA3" w:rsidRPr="00951D49" w:rsidRDefault="00951D49" w:rsidP="00951D49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951D49">
      <w:rPr>
        <w:rFonts w:ascii="Calibri" w:eastAsia="Calibri" w:hAnsi="Calibri" w:cs="Times New Roman"/>
        <w:lang w:eastAsia="en-US"/>
      </w:rPr>
      <w:tab/>
    </w:r>
    <w:r w:rsidRPr="00951D49">
      <w:rPr>
        <w:rFonts w:ascii="Calibri" w:eastAsia="Calibri" w:hAnsi="Calibri" w:cs="Times New Roman"/>
        <w:lang w:eastAsia="en-US"/>
      </w:rPr>
      <w:tab/>
    </w:r>
    <w:r w:rsidR="00600FA3">
      <w:rPr>
        <w:rFonts w:ascii="Times New Roman" w:hAnsi="Times New Roman" w:cs="Times New Roman"/>
        <w:sz w:val="24"/>
        <w:szCs w:val="24"/>
      </w:rPr>
      <w:t xml:space="preserve"> – </w:t>
    </w:r>
    <w:r w:rsidR="00600FA3" w:rsidRPr="00963363">
      <w:rPr>
        <w:rFonts w:ascii="Times New Roman" w:hAnsi="Times New Roman" w:cs="Times New Roman"/>
        <w:b/>
        <w:bCs/>
        <w:sz w:val="24"/>
        <w:szCs w:val="24"/>
      </w:rPr>
      <w:t>dołączan</w:t>
    </w:r>
    <w:r w:rsidR="00600FA3">
      <w:rPr>
        <w:rFonts w:ascii="Times New Roman" w:hAnsi="Times New Roman" w:cs="Times New Roman"/>
        <w:b/>
        <w:bCs/>
        <w:sz w:val="24"/>
        <w:szCs w:val="24"/>
      </w:rPr>
      <w:t>y</w:t>
    </w:r>
    <w:r w:rsidR="00600FA3" w:rsidRPr="00963363">
      <w:rPr>
        <w:rFonts w:ascii="Times New Roman" w:hAnsi="Times New Roman" w:cs="Times New Roman"/>
        <w:b/>
        <w:bCs/>
        <w:sz w:val="24"/>
        <w:szCs w:val="24"/>
      </w:rPr>
      <w:t xml:space="preserve"> na wezwanie</w:t>
    </w:r>
    <w:r w:rsidR="00600FA3" w:rsidRPr="00786501">
      <w:rPr>
        <w:rFonts w:ascii="Times New Roman" w:hAnsi="Times New Roman" w:cs="Times New Roman"/>
        <w:sz w:val="24"/>
        <w:szCs w:val="24"/>
      </w:rPr>
      <w:t xml:space="preserve"> </w:t>
    </w:r>
    <w:r w:rsidR="00600FA3"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3D82"/>
    <w:multiLevelType w:val="hybridMultilevel"/>
    <w:tmpl w:val="EB5CE5C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2300"/>
    <w:multiLevelType w:val="hybridMultilevel"/>
    <w:tmpl w:val="B81C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3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B0CCC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294C"/>
    <w:rsid w:val="00193F74"/>
    <w:rsid w:val="001B4319"/>
    <w:rsid w:val="001B4F87"/>
    <w:rsid w:val="001B5BE9"/>
    <w:rsid w:val="001C0F68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37150"/>
    <w:rsid w:val="002410F8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33"/>
    <w:rsid w:val="00371FD8"/>
    <w:rsid w:val="00374169"/>
    <w:rsid w:val="00375A03"/>
    <w:rsid w:val="00376776"/>
    <w:rsid w:val="00396984"/>
    <w:rsid w:val="003A0CE7"/>
    <w:rsid w:val="003B2117"/>
    <w:rsid w:val="003C7FA9"/>
    <w:rsid w:val="003D46A1"/>
    <w:rsid w:val="003E16F8"/>
    <w:rsid w:val="003E2D23"/>
    <w:rsid w:val="003E3AA3"/>
    <w:rsid w:val="003E40C8"/>
    <w:rsid w:val="0040052C"/>
    <w:rsid w:val="0040270A"/>
    <w:rsid w:val="004114F1"/>
    <w:rsid w:val="00432DB6"/>
    <w:rsid w:val="0045074D"/>
    <w:rsid w:val="00450CA5"/>
    <w:rsid w:val="00454D1F"/>
    <w:rsid w:val="0045682E"/>
    <w:rsid w:val="0045690D"/>
    <w:rsid w:val="004573F7"/>
    <w:rsid w:val="004646BC"/>
    <w:rsid w:val="00473CD2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65F01"/>
    <w:rsid w:val="00573295"/>
    <w:rsid w:val="0057797D"/>
    <w:rsid w:val="0058047E"/>
    <w:rsid w:val="00580EAC"/>
    <w:rsid w:val="00596C87"/>
    <w:rsid w:val="005A5BA5"/>
    <w:rsid w:val="005A6F6A"/>
    <w:rsid w:val="005B2F3C"/>
    <w:rsid w:val="005B68D5"/>
    <w:rsid w:val="00600FA3"/>
    <w:rsid w:val="006038FF"/>
    <w:rsid w:val="00616933"/>
    <w:rsid w:val="006209C9"/>
    <w:rsid w:val="00626CB4"/>
    <w:rsid w:val="00630604"/>
    <w:rsid w:val="00641A76"/>
    <w:rsid w:val="006463AD"/>
    <w:rsid w:val="0064663F"/>
    <w:rsid w:val="00652F7B"/>
    <w:rsid w:val="00681A0F"/>
    <w:rsid w:val="00696DDD"/>
    <w:rsid w:val="006B34BF"/>
    <w:rsid w:val="006C0522"/>
    <w:rsid w:val="006C1450"/>
    <w:rsid w:val="006C2A0D"/>
    <w:rsid w:val="006D0A28"/>
    <w:rsid w:val="006F3A08"/>
    <w:rsid w:val="006F6FAD"/>
    <w:rsid w:val="00700651"/>
    <w:rsid w:val="00701B76"/>
    <w:rsid w:val="007131B5"/>
    <w:rsid w:val="007232A9"/>
    <w:rsid w:val="00725535"/>
    <w:rsid w:val="007353A6"/>
    <w:rsid w:val="00735D52"/>
    <w:rsid w:val="0073791E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D782D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3A4D"/>
    <w:rsid w:val="00884DBF"/>
    <w:rsid w:val="008C4804"/>
    <w:rsid w:val="0090507F"/>
    <w:rsid w:val="009153E0"/>
    <w:rsid w:val="00920D54"/>
    <w:rsid w:val="0092622D"/>
    <w:rsid w:val="009316EA"/>
    <w:rsid w:val="0093536D"/>
    <w:rsid w:val="00940A0F"/>
    <w:rsid w:val="00943A85"/>
    <w:rsid w:val="00945D19"/>
    <w:rsid w:val="00951D4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67CCD"/>
    <w:rsid w:val="00A809DF"/>
    <w:rsid w:val="00A903B0"/>
    <w:rsid w:val="00AA3D4A"/>
    <w:rsid w:val="00B1132A"/>
    <w:rsid w:val="00B21B32"/>
    <w:rsid w:val="00B23CAE"/>
    <w:rsid w:val="00B275BE"/>
    <w:rsid w:val="00B52B4A"/>
    <w:rsid w:val="00B8202E"/>
    <w:rsid w:val="00B82F29"/>
    <w:rsid w:val="00B83A90"/>
    <w:rsid w:val="00B96DF4"/>
    <w:rsid w:val="00BA0D37"/>
    <w:rsid w:val="00BA1A29"/>
    <w:rsid w:val="00BA36A2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1D58"/>
    <w:rsid w:val="00C252C8"/>
    <w:rsid w:val="00C46613"/>
    <w:rsid w:val="00C55669"/>
    <w:rsid w:val="00C55729"/>
    <w:rsid w:val="00C55871"/>
    <w:rsid w:val="00C561A8"/>
    <w:rsid w:val="00C576A0"/>
    <w:rsid w:val="00C60FD8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64E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C7B01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0405"/>
    <w:rsid w:val="00ED6380"/>
    <w:rsid w:val="00ED7DBA"/>
    <w:rsid w:val="00EE2C3D"/>
    <w:rsid w:val="00F0050C"/>
    <w:rsid w:val="00F07A3B"/>
    <w:rsid w:val="00F2230B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C21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6181-2004-49C0-A184-18F5940F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195B65A4</Template>
  <TotalTime>17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12</cp:revision>
  <cp:lastPrinted>2022-05-16T07:35:00Z</cp:lastPrinted>
  <dcterms:created xsi:type="dcterms:W3CDTF">2023-03-07T13:46:00Z</dcterms:created>
  <dcterms:modified xsi:type="dcterms:W3CDTF">2024-05-27T12:05:00Z</dcterms:modified>
</cp:coreProperties>
</file>