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6E7F3501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>pn.</w:t>
            </w:r>
            <w:r w:rsidR="007000B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0684F2A5" w14:textId="43E428CB" w:rsidR="00CC32F3" w:rsidRP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bCs/>
              </w:rPr>
              <w:t>„</w:t>
            </w:r>
            <w:r w:rsidR="007000BE" w:rsidRPr="007000BE">
              <w:rPr>
                <w:rFonts w:ascii="Arial" w:hAnsi="Arial" w:cs="Arial"/>
                <w:b/>
                <w:bCs/>
              </w:rPr>
              <w:t>Dostawa lekkiego samochodu specjalnego typu mikrobus</w:t>
            </w:r>
            <w:r>
              <w:rPr>
                <w:rFonts w:ascii="Arial" w:hAnsi="Arial" w:cs="Arial"/>
              </w:rPr>
              <w:t>”</w:t>
            </w:r>
          </w:p>
          <w:p w14:paraId="6088691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17C4A4FE" w:rsidR="00CC32F3" w:rsidRPr="00E72A00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w celu wykazania braku podstaw do wykluczenia z postępowania na podstawie art. 108 ust. 1 pkt 5) ustawy z dnia 11 września 2019 r. – Prawo zamówień </w:t>
            </w:r>
            <w:r w:rsidRPr="00E72A00">
              <w:rPr>
                <w:rFonts w:ascii="Arial" w:hAnsi="Arial" w:cs="Arial"/>
              </w:rPr>
              <w:t>publicznych (</w:t>
            </w:r>
            <w:r w:rsidR="007000BE" w:rsidRPr="007000BE">
              <w:rPr>
                <w:rFonts w:ascii="Arial" w:hAnsi="Arial" w:cs="Arial"/>
              </w:rPr>
              <w:t>tj. Dz. U. z 2022 r. poz. 1710 z </w:t>
            </w:r>
            <w:proofErr w:type="spellStart"/>
            <w:r w:rsidR="007000BE" w:rsidRPr="007000BE">
              <w:rPr>
                <w:rFonts w:ascii="Arial" w:hAnsi="Arial" w:cs="Arial"/>
              </w:rPr>
              <w:t>późn</w:t>
            </w:r>
            <w:proofErr w:type="spellEnd"/>
            <w:r w:rsidR="007000BE" w:rsidRPr="007000BE">
              <w:rPr>
                <w:rFonts w:ascii="Arial" w:hAnsi="Arial" w:cs="Arial"/>
              </w:rPr>
              <w:t>. zm.</w:t>
            </w:r>
            <w:r w:rsidRPr="00E72A00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1B1B41FF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="00D002A9">
              <w:rPr>
                <w:rFonts w:ascii="Arial" w:hAnsi="Arial" w:cs="Arial"/>
              </w:rPr>
              <w:t>t</w:t>
            </w:r>
            <w:r w:rsidR="00CF055C" w:rsidRPr="00CF055C">
              <w:rPr>
                <w:rFonts w:ascii="Arial" w:hAnsi="Arial" w:cs="Arial"/>
              </w:rPr>
              <w:t>.j</w:t>
            </w:r>
            <w:proofErr w:type="spellEnd"/>
            <w:r w:rsidR="00CF055C" w:rsidRPr="00CF055C">
              <w:rPr>
                <w:rFonts w:ascii="Arial" w:hAnsi="Arial" w:cs="Arial"/>
              </w:rPr>
              <w:t>. Dz. U. z 2021 r. poz. 275 ze zm.</w:t>
            </w:r>
            <w:r w:rsidRPr="00CC32F3">
              <w:rPr>
                <w:rFonts w:ascii="Arial" w:hAnsi="Arial" w:cs="Arial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D002A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77777777" w:rsidR="003276A6" w:rsidRPr="00CC32F3" w:rsidRDefault="003276A6" w:rsidP="003276A6">
      <w:pPr>
        <w:spacing w:after="0"/>
        <w:rPr>
          <w:rFonts w:ascii="Arial" w:hAnsi="Arial" w:cs="Arial"/>
        </w:rPr>
      </w:pPr>
    </w:p>
    <w:p w14:paraId="3796E959" w14:textId="77777777" w:rsidR="00E72A00" w:rsidRPr="00FF6383" w:rsidRDefault="00E72A00" w:rsidP="00E72A00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E72A00">
      <w:pPr>
        <w:jc w:val="center"/>
        <w:rPr>
          <w:rFonts w:ascii="Arial" w:hAnsi="Arial" w:cs="Arial"/>
          <w:b/>
        </w:rPr>
      </w:pPr>
    </w:p>
    <w:sectPr w:rsidR="003276A6" w:rsidRPr="00CC32F3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1AED6936" w:rsidR="00CC32F3" w:rsidRPr="00366F76" w:rsidRDefault="00CC32F3" w:rsidP="00CC32F3">
    <w:pPr>
      <w:pStyle w:val="Tekstpodstawowy"/>
    </w:pPr>
    <w:r w:rsidRPr="00C01F80">
      <w:t>W</w:t>
    </w:r>
    <w:r w:rsidR="00E72A00">
      <w:t>T</w:t>
    </w:r>
    <w:r w:rsidRPr="00C01F80">
      <w:t>T.2370.</w:t>
    </w:r>
    <w:r w:rsidR="007000BE">
      <w:t>4</w:t>
    </w:r>
    <w:r w:rsidR="00C01F80" w:rsidRPr="00C01F80">
      <w:t>.</w:t>
    </w:r>
    <w:r w:rsidRPr="00C01F80">
      <w:t>202</w:t>
    </w:r>
    <w:r w:rsidR="00E72A00">
      <w:t>2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05696608">
    <w:abstractNumId w:val="9"/>
  </w:num>
  <w:num w:numId="2" w16cid:durableId="2010867434">
    <w:abstractNumId w:val="1"/>
  </w:num>
  <w:num w:numId="3" w16cid:durableId="1522664897">
    <w:abstractNumId w:val="6"/>
  </w:num>
  <w:num w:numId="4" w16cid:durableId="9114094">
    <w:abstractNumId w:val="13"/>
  </w:num>
  <w:num w:numId="5" w16cid:durableId="1077901415">
    <w:abstractNumId w:val="4"/>
  </w:num>
  <w:num w:numId="6" w16cid:durableId="20451355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4131398">
    <w:abstractNumId w:val="0"/>
  </w:num>
  <w:num w:numId="8" w16cid:durableId="760032503">
    <w:abstractNumId w:val="10"/>
  </w:num>
  <w:num w:numId="9" w16cid:durableId="41489806">
    <w:abstractNumId w:val="8"/>
  </w:num>
  <w:num w:numId="10" w16cid:durableId="1252423700">
    <w:abstractNumId w:val="12"/>
  </w:num>
  <w:num w:numId="11" w16cid:durableId="157578773">
    <w:abstractNumId w:val="7"/>
  </w:num>
  <w:num w:numId="12" w16cid:durableId="1584341830">
    <w:abstractNumId w:val="11"/>
  </w:num>
  <w:num w:numId="13" w16cid:durableId="2050763602">
    <w:abstractNumId w:val="2"/>
  </w:num>
  <w:num w:numId="14" w16cid:durableId="478813181">
    <w:abstractNumId w:val="3"/>
  </w:num>
  <w:num w:numId="15" w16cid:durableId="22603588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11CE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7594B"/>
    <w:rsid w:val="00682FD6"/>
    <w:rsid w:val="006936D9"/>
    <w:rsid w:val="006975BB"/>
    <w:rsid w:val="006A71AE"/>
    <w:rsid w:val="006B0FB9"/>
    <w:rsid w:val="006C2E0D"/>
    <w:rsid w:val="006E5503"/>
    <w:rsid w:val="007000BE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01F80"/>
    <w:rsid w:val="00C21060"/>
    <w:rsid w:val="00C64ECB"/>
    <w:rsid w:val="00C7767E"/>
    <w:rsid w:val="00C823C1"/>
    <w:rsid w:val="00C83A46"/>
    <w:rsid w:val="00C91BC8"/>
    <w:rsid w:val="00CA7D62"/>
    <w:rsid w:val="00CC32F3"/>
    <w:rsid w:val="00CC4713"/>
    <w:rsid w:val="00CD5193"/>
    <w:rsid w:val="00CF055C"/>
    <w:rsid w:val="00D002A9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72A00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58</cp:revision>
  <dcterms:created xsi:type="dcterms:W3CDTF">2021-02-04T11:29:00Z</dcterms:created>
  <dcterms:modified xsi:type="dcterms:W3CDTF">2022-12-06T10:06:00Z</dcterms:modified>
</cp:coreProperties>
</file>