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1400B571" w14:textId="77777777" w:rsidR="00502ACC" w:rsidRPr="000800BF" w:rsidRDefault="00502ACC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55837A6D" w14:textId="77777777" w:rsidR="00C35AD2" w:rsidRPr="000800BF" w:rsidRDefault="00C35AD2" w:rsidP="00C35AD2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2FFC8BC7" w14:textId="77777777" w:rsidR="00C35AD2" w:rsidRPr="001868A0" w:rsidRDefault="00C35AD2" w:rsidP="00C35AD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>Gmina Podgórzyn</w:t>
      </w:r>
    </w:p>
    <w:p w14:paraId="068B2584" w14:textId="77777777" w:rsidR="00C35AD2" w:rsidRPr="001868A0" w:rsidRDefault="00C35AD2" w:rsidP="00C35AD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>ul. Żołnierska 14</w:t>
      </w:r>
    </w:p>
    <w:p w14:paraId="232AF2BA" w14:textId="77777777" w:rsidR="00C35AD2" w:rsidRDefault="00C35AD2" w:rsidP="00C35AD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868A0">
        <w:rPr>
          <w:rFonts w:ascii="Calibri" w:hAnsi="Calibri" w:cs="Calibri"/>
          <w:b/>
          <w:sz w:val="20"/>
          <w:szCs w:val="20"/>
        </w:rPr>
        <w:t>58-562 Podgórzyn</w:t>
      </w:r>
    </w:p>
    <w:p w14:paraId="6C4F0ACD" w14:textId="77777777" w:rsidR="00C4103F" w:rsidRPr="000800BF" w:rsidRDefault="007118F0" w:rsidP="006158CC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0800B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Pzp),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44B4134B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C35AD2" w:rsidRPr="00C35AD2">
        <w:rPr>
          <w:rFonts w:ascii="Calibri" w:hAnsi="Calibri" w:cs="Calibri"/>
          <w:b/>
          <w:sz w:val="20"/>
          <w:szCs w:val="20"/>
        </w:rPr>
        <w:t xml:space="preserve">ZAKUP ENERGII ELEKTRYCZNEJ NA POTRZEBY GMINY PODGÓRZYN I JEJ JEDNOSTEK ORGANIZACYJNYCH  </w:t>
      </w:r>
      <w:r w:rsidR="00C35AD2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C35AD2" w:rsidRPr="00C35AD2">
        <w:rPr>
          <w:rFonts w:ascii="Calibri" w:hAnsi="Calibri" w:cs="Calibri"/>
          <w:b/>
          <w:sz w:val="20"/>
          <w:szCs w:val="20"/>
        </w:rPr>
        <w:t xml:space="preserve"> Gminę Podgórzyn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147C7C7F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C35AD2" w:rsidRPr="001868A0">
        <w:rPr>
          <w:rFonts w:ascii="Calibri" w:hAnsi="Calibri" w:cs="Calibri"/>
          <w:b/>
          <w:sz w:val="20"/>
          <w:szCs w:val="20"/>
        </w:rPr>
        <w:t>ZAKUP ENERGII ELEKTRYCZNEJ NA POTRZEBY GMINY PODGÓRZYN I JEJ JEDNOSTEK ORGANIZACYJNYCH</w:t>
      </w:r>
      <w:r w:rsidR="00C35AD2" w:rsidRPr="000800BF">
        <w:rPr>
          <w:rFonts w:ascii="Calibri" w:hAnsi="Calibri" w:cs="Calibri"/>
          <w:b/>
          <w:sz w:val="20"/>
          <w:szCs w:val="20"/>
        </w:rPr>
        <w:t xml:space="preserve">  </w:t>
      </w:r>
      <w:r w:rsidR="00C35AD2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C35AD2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C35AD2">
        <w:rPr>
          <w:rFonts w:ascii="Calibri" w:hAnsi="Calibri" w:cs="Calibri"/>
          <w:b/>
          <w:sz w:val="20"/>
          <w:szCs w:val="20"/>
        </w:rPr>
        <w:t>Podgórzyn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6EEC8C3E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</w:t>
      </w:r>
      <w:r w:rsidR="00C35AD2" w:rsidRPr="001868A0">
        <w:rPr>
          <w:rFonts w:ascii="Calibri" w:hAnsi="Calibri" w:cs="Calibri"/>
          <w:b/>
          <w:sz w:val="20"/>
          <w:szCs w:val="20"/>
        </w:rPr>
        <w:t>ZAKUP ENERGII ELEKTRYCZNEJ NA POTRZEBY GMINY PODGÓRZYN I JEJ JEDNOSTEK ORGANIZACYJNYCH</w:t>
      </w:r>
      <w:r w:rsidR="00C35AD2" w:rsidRPr="000800BF">
        <w:rPr>
          <w:rFonts w:ascii="Calibri" w:hAnsi="Calibri" w:cs="Calibri"/>
          <w:b/>
          <w:sz w:val="20"/>
          <w:szCs w:val="20"/>
        </w:rPr>
        <w:t xml:space="preserve">  </w:t>
      </w:r>
      <w:r w:rsidR="00C35AD2" w:rsidRPr="000800BF">
        <w:rPr>
          <w:rFonts w:ascii="Calibri" w:hAnsi="Calibri" w:cs="Calibri"/>
          <w:sz w:val="20"/>
          <w:szCs w:val="20"/>
        </w:rPr>
        <w:t xml:space="preserve">prowadzonego przez </w:t>
      </w:r>
      <w:r w:rsidR="00C35AD2" w:rsidRPr="000800BF">
        <w:rPr>
          <w:rFonts w:ascii="Calibri" w:hAnsi="Calibri" w:cs="Calibri"/>
          <w:b/>
          <w:sz w:val="20"/>
          <w:szCs w:val="20"/>
        </w:rPr>
        <w:t xml:space="preserve">Gminę </w:t>
      </w:r>
      <w:r w:rsidR="00C35AD2" w:rsidRPr="00C35AD2">
        <w:rPr>
          <w:rFonts w:ascii="Calibri" w:hAnsi="Calibri" w:cs="Calibri"/>
          <w:b/>
          <w:sz w:val="20"/>
          <w:szCs w:val="20"/>
        </w:rPr>
        <w:t>Podgórzyn</w:t>
      </w:r>
      <w:r w:rsidR="000303EE" w:rsidRPr="00C35AD2">
        <w:rPr>
          <w:rFonts w:ascii="Calibri" w:hAnsi="Calibri" w:cs="Calibri"/>
          <w:i/>
          <w:sz w:val="20"/>
          <w:szCs w:val="20"/>
        </w:rPr>
        <w:t>,</w:t>
      </w:r>
      <w:r w:rsidRPr="00C35AD2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proofErr w:type="spellStart"/>
      <w:r w:rsidR="00D531D5" w:rsidRPr="000800BF">
        <w:rPr>
          <w:rFonts w:ascii="Calibri" w:hAnsi="Calibri" w:cs="Calibri"/>
          <w:sz w:val="20"/>
          <w:szCs w:val="20"/>
        </w:rPr>
        <w:t>ych</w:t>
      </w:r>
      <w:proofErr w:type="spellEnd"/>
      <w:r w:rsidR="00D531D5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0800BF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  <w:t xml:space="preserve">art. 108 ust. 1 ustawy </w:t>
      </w:r>
      <w:proofErr w:type="spellStart"/>
      <w:r w:rsidRPr="000800BF">
        <w:rPr>
          <w:rFonts w:ascii="Calibri" w:hAnsi="Calibri" w:cs="Calibri"/>
          <w:sz w:val="20"/>
          <w:szCs w:val="20"/>
        </w:rPr>
        <w:t>Pzp</w:t>
      </w:r>
      <w:proofErr w:type="spellEnd"/>
      <w:r w:rsidRPr="000800BF">
        <w:rPr>
          <w:rFonts w:ascii="Calibri" w:hAnsi="Calibri" w:cs="Calibri"/>
          <w:sz w:val="20"/>
          <w:szCs w:val="20"/>
        </w:rPr>
        <w:t>.</w:t>
      </w:r>
    </w:p>
    <w:p w14:paraId="06DEB576" w14:textId="068F7169" w:rsidR="000800BF" w:rsidRPr="00C35AD2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35AD2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C35AD2">
        <w:rPr>
          <w:rFonts w:ascii="Calibri" w:hAnsi="Calibri" w:cs="Calibri"/>
          <w:sz w:val="20"/>
          <w:szCs w:val="20"/>
        </w:rPr>
        <w:t xml:space="preserve"> </w:t>
      </w:r>
      <w:r w:rsidRPr="00C35AD2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lastRenderedPageBreak/>
        <w:t xml:space="preserve">Oświadczam, że zachodzą w stosunku do mnie podstawy wykluczenia z postępowania na podstawie art. …………. ustawy Pzp </w:t>
      </w:r>
      <w:r w:rsidRPr="000800BF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Ustawy Pzp).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>stawy Pzp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5F0A"/>
    <w:rsid w:val="00B8005E"/>
    <w:rsid w:val="00B81C4E"/>
    <w:rsid w:val="00B90E42"/>
    <w:rsid w:val="00BB0C3C"/>
    <w:rsid w:val="00BE23DE"/>
    <w:rsid w:val="00BF0D54"/>
    <w:rsid w:val="00BF1E3C"/>
    <w:rsid w:val="00C014B5"/>
    <w:rsid w:val="00C35AD2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UCR76KNYMX3U-1951954605-613352</_dlc_DocId>
    <_dlc_DocIdUrl xmlns="cf92b6ff-5ccf-4221-9bd9-e608a8edb1c8">
      <Url>https://plnewpower.sharepoint.com/sites/wspolny/_layouts/15/DocIdRedir.aspx?ID=UCR76KNYMX3U-1951954605-613352</Url>
      <Description>UCR76KNYMX3U-1951954605-613352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AA58-BCA9-475C-B402-5E98F3E28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12</cp:revision>
  <cp:lastPrinted>2016-07-26T10:32:00Z</cp:lastPrinted>
  <dcterms:created xsi:type="dcterms:W3CDTF">2021-02-03T08:02:00Z</dcterms:created>
  <dcterms:modified xsi:type="dcterms:W3CDTF">2024-11-26T12:50:00Z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0f4afc4c-6e5e-4399-8ec0-e9fa4f42b279</vt:lpwstr>
  </property>
  <property fmtid="{D5CDD505-2E9C-101B-9397-08002B2CF9AE}" pid="5" name="MediaServiceImageTags">
    <vt:lpwstr/>
  </property>
</Properties>
</file>