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CACF" w14:textId="77777777" w:rsidR="00DA2A7E" w:rsidRPr="003261E7" w:rsidRDefault="004D66EA" w:rsidP="00DA2A7E">
      <w:pPr>
        <w:spacing w:after="240"/>
        <w:jc w:val="right"/>
        <w:rPr>
          <w:sz w:val="22"/>
          <w:szCs w:val="22"/>
        </w:rPr>
      </w:pPr>
      <w:r w:rsidRPr="004D66EA">
        <w:rPr>
          <w:sz w:val="22"/>
          <w:szCs w:val="22"/>
        </w:rPr>
        <w:t>Ostrów Wielkopolski</w:t>
      </w:r>
      <w:r w:rsidR="00DA2A7E" w:rsidRPr="003261E7">
        <w:rPr>
          <w:sz w:val="22"/>
          <w:szCs w:val="22"/>
        </w:rPr>
        <w:t xml:space="preserve"> dnia: </w:t>
      </w:r>
      <w:r w:rsidRPr="004D66EA">
        <w:rPr>
          <w:sz w:val="22"/>
          <w:szCs w:val="22"/>
        </w:rPr>
        <w:t>2022-03-21</w:t>
      </w:r>
    </w:p>
    <w:p w14:paraId="138B307B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5DCFAAE2" w14:textId="77777777" w:rsidR="00DA2A7E" w:rsidRPr="003261E7" w:rsidRDefault="004D66EA" w:rsidP="00DA2A7E">
      <w:pPr>
        <w:spacing w:after="40"/>
        <w:rPr>
          <w:b/>
          <w:bCs/>
          <w:sz w:val="22"/>
          <w:szCs w:val="22"/>
        </w:rPr>
      </w:pPr>
      <w:r w:rsidRPr="004D66EA">
        <w:rPr>
          <w:b/>
          <w:bCs/>
          <w:sz w:val="22"/>
          <w:szCs w:val="22"/>
        </w:rPr>
        <w:t>Powiat Ostrowski, Starostwo Powiatowe w Ostrowie Wielkopolskim</w:t>
      </w:r>
    </w:p>
    <w:p w14:paraId="02DB95E5" w14:textId="77777777" w:rsidR="00DA2A7E" w:rsidRPr="003261E7" w:rsidRDefault="004D66EA" w:rsidP="00DA2A7E">
      <w:pPr>
        <w:rPr>
          <w:sz w:val="22"/>
          <w:szCs w:val="22"/>
        </w:rPr>
      </w:pPr>
      <w:r w:rsidRPr="004D66EA">
        <w:rPr>
          <w:sz w:val="22"/>
          <w:szCs w:val="22"/>
        </w:rPr>
        <w:t>Al. Powstańców Wielkopolskich</w:t>
      </w:r>
      <w:r w:rsidR="00DA2A7E" w:rsidRPr="003261E7">
        <w:rPr>
          <w:sz w:val="22"/>
          <w:szCs w:val="22"/>
        </w:rPr>
        <w:t xml:space="preserve"> </w:t>
      </w:r>
      <w:r w:rsidRPr="004D66EA">
        <w:rPr>
          <w:sz w:val="22"/>
          <w:szCs w:val="22"/>
        </w:rPr>
        <w:t>16</w:t>
      </w:r>
    </w:p>
    <w:p w14:paraId="3D1213FC" w14:textId="77777777" w:rsidR="00DA2A7E" w:rsidRPr="003261E7" w:rsidRDefault="004D66EA" w:rsidP="00DA2A7E">
      <w:pPr>
        <w:rPr>
          <w:sz w:val="22"/>
          <w:szCs w:val="22"/>
        </w:rPr>
      </w:pPr>
      <w:r w:rsidRPr="004D66EA">
        <w:rPr>
          <w:sz w:val="22"/>
          <w:szCs w:val="22"/>
        </w:rPr>
        <w:t>63-400</w:t>
      </w:r>
      <w:r w:rsidR="00DA2A7E" w:rsidRPr="003261E7">
        <w:rPr>
          <w:sz w:val="22"/>
          <w:szCs w:val="22"/>
        </w:rPr>
        <w:t xml:space="preserve"> </w:t>
      </w:r>
      <w:r w:rsidRPr="004D66EA">
        <w:rPr>
          <w:sz w:val="22"/>
          <w:szCs w:val="22"/>
        </w:rPr>
        <w:t>Ostrów Wielkopolski</w:t>
      </w:r>
    </w:p>
    <w:p w14:paraId="3DFF1862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7E574DBA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64DC883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211231D1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4D66EA" w:rsidRPr="003261E7" w14:paraId="6A626D91" w14:textId="77777777" w:rsidTr="00993813">
        <w:trPr>
          <w:trHeight w:val="638"/>
        </w:trPr>
        <w:tc>
          <w:tcPr>
            <w:tcW w:w="959" w:type="dxa"/>
            <w:shd w:val="clear" w:color="auto" w:fill="auto"/>
          </w:tcPr>
          <w:p w14:paraId="520DEBE0" w14:textId="77777777" w:rsidR="004D66EA" w:rsidRPr="003261E7" w:rsidRDefault="004D66EA" w:rsidP="0099381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B1EDF1E" w14:textId="658C905B" w:rsidR="004D66EA" w:rsidRPr="003261E7" w:rsidRDefault="004D66EA" w:rsidP="0099381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4D66EA">
              <w:rPr>
                <w:sz w:val="22"/>
                <w:szCs w:val="22"/>
              </w:rPr>
              <w:t>podstawowy</w:t>
            </w:r>
            <w:r w:rsidR="00AC1AED">
              <w:rPr>
                <w:sz w:val="22"/>
                <w:szCs w:val="22"/>
              </w:rPr>
              <w:t>m</w:t>
            </w:r>
            <w:r w:rsidRPr="004D66EA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4D66EA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4D66EA">
              <w:rPr>
                <w:b/>
                <w:bCs/>
                <w:sz w:val="22"/>
                <w:szCs w:val="22"/>
              </w:rPr>
              <w:t>Budow</w:t>
            </w:r>
            <w:r w:rsidR="00AC1AED">
              <w:rPr>
                <w:b/>
                <w:bCs/>
                <w:sz w:val="22"/>
                <w:szCs w:val="22"/>
              </w:rPr>
              <w:t>ę</w:t>
            </w:r>
            <w:r w:rsidRPr="004D66EA">
              <w:rPr>
                <w:b/>
                <w:bCs/>
                <w:sz w:val="22"/>
                <w:szCs w:val="22"/>
              </w:rPr>
              <w:t xml:space="preserve"> Poradni Psychologiczno-Pedagogicznej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4D66EA">
              <w:rPr>
                <w:b/>
                <w:sz w:val="22"/>
                <w:szCs w:val="22"/>
              </w:rPr>
              <w:t>RPZ.272.6.2022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5D1254A0" w14:textId="77777777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4D66EA" w:rsidRPr="004D66EA">
        <w:rPr>
          <w:b/>
          <w:sz w:val="22"/>
          <w:szCs w:val="22"/>
        </w:rPr>
        <w:t>Powiat Ostrowski, Starostwo Powiatowe w Ostrowie Wielkopolskim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4D66EA" w:rsidRPr="004D66EA">
        <w:rPr>
          <w:sz w:val="22"/>
          <w:szCs w:val="22"/>
        </w:rPr>
        <w:t>(</w:t>
      </w:r>
      <w:proofErr w:type="spellStart"/>
      <w:r w:rsidR="004D66EA" w:rsidRPr="004D66EA">
        <w:rPr>
          <w:sz w:val="22"/>
          <w:szCs w:val="22"/>
        </w:rPr>
        <w:t>t.j</w:t>
      </w:r>
      <w:proofErr w:type="spellEnd"/>
      <w:r w:rsidR="004D66EA" w:rsidRPr="004D66EA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23456F1E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D66EA" w:rsidRPr="007240DA" w14:paraId="42F2BA14" w14:textId="77777777" w:rsidTr="00993813">
        <w:tc>
          <w:tcPr>
            <w:tcW w:w="2660" w:type="dxa"/>
            <w:shd w:val="clear" w:color="auto" w:fill="auto"/>
          </w:tcPr>
          <w:p w14:paraId="39C4A871" w14:textId="77777777" w:rsidR="004D66EA" w:rsidRPr="007240DA" w:rsidRDefault="004D66EA" w:rsidP="0099381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4D66EA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487EC906" w14:textId="77777777" w:rsidR="004D66EA" w:rsidRPr="007240DA" w:rsidRDefault="004D66EA" w:rsidP="0099381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4D66EA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74D9755E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0C703F2C" w14:textId="0E693A2D" w:rsidR="00DA2A7E" w:rsidRPr="003261E7" w:rsidRDefault="004D66EA" w:rsidP="00DA2A7E">
      <w:pPr>
        <w:spacing w:after="480" w:line="276" w:lineRule="auto"/>
        <w:jc w:val="both"/>
        <w:rPr>
          <w:sz w:val="22"/>
          <w:szCs w:val="22"/>
        </w:rPr>
      </w:pPr>
      <w:r w:rsidRPr="004D66EA">
        <w:rPr>
          <w:sz w:val="22"/>
          <w:szCs w:val="22"/>
        </w:rPr>
        <w:t>W trakcie procesu badania ofert, Zamawiający uznał ofertę mieszczącą się w swym budżecie za nieobejmującą wszystki</w:t>
      </w:r>
      <w:r w:rsidR="00AC1AED">
        <w:rPr>
          <w:sz w:val="22"/>
          <w:szCs w:val="22"/>
        </w:rPr>
        <w:t>e</w:t>
      </w:r>
      <w:r w:rsidRPr="004D66EA">
        <w:rPr>
          <w:sz w:val="22"/>
          <w:szCs w:val="22"/>
        </w:rPr>
        <w:t xml:space="preserve"> wymagan</w:t>
      </w:r>
      <w:r w:rsidR="00AC1AED">
        <w:rPr>
          <w:sz w:val="22"/>
          <w:szCs w:val="22"/>
        </w:rPr>
        <w:t>e</w:t>
      </w:r>
      <w:r w:rsidRPr="004D66EA">
        <w:rPr>
          <w:sz w:val="22"/>
          <w:szCs w:val="22"/>
        </w:rPr>
        <w:t xml:space="preserve"> do realizacji prac</w:t>
      </w:r>
      <w:r w:rsidR="00AC1AED">
        <w:rPr>
          <w:sz w:val="22"/>
          <w:szCs w:val="22"/>
        </w:rPr>
        <w:t>e</w:t>
      </w:r>
      <w:r w:rsidRPr="004D66EA">
        <w:rPr>
          <w:sz w:val="22"/>
          <w:szCs w:val="22"/>
        </w:rPr>
        <w:t xml:space="preserve"> wynikając</w:t>
      </w:r>
      <w:r w:rsidR="00AC1AED">
        <w:rPr>
          <w:sz w:val="22"/>
          <w:szCs w:val="22"/>
        </w:rPr>
        <w:t>e</w:t>
      </w:r>
      <w:r w:rsidRPr="004D66EA">
        <w:rPr>
          <w:sz w:val="22"/>
          <w:szCs w:val="22"/>
        </w:rPr>
        <w:t xml:space="preserve"> z Programu Funkcjonalno-Użytkoweg</w:t>
      </w:r>
      <w:r w:rsidR="00AC1AED">
        <w:rPr>
          <w:sz w:val="22"/>
          <w:szCs w:val="22"/>
        </w:rPr>
        <w:t>o</w:t>
      </w:r>
      <w:r w:rsidRPr="004D66EA">
        <w:rPr>
          <w:sz w:val="22"/>
          <w:szCs w:val="22"/>
        </w:rPr>
        <w:t>. Wspomniana oferta</w:t>
      </w:r>
      <w:r w:rsidR="00AC1AED">
        <w:rPr>
          <w:sz w:val="22"/>
          <w:szCs w:val="22"/>
        </w:rPr>
        <w:t>,</w:t>
      </w:r>
      <w:r w:rsidRPr="004D66EA">
        <w:rPr>
          <w:sz w:val="22"/>
          <w:szCs w:val="22"/>
        </w:rPr>
        <w:t xml:space="preserve"> tym samym</w:t>
      </w:r>
      <w:r w:rsidR="00AC1AED">
        <w:rPr>
          <w:sz w:val="22"/>
          <w:szCs w:val="22"/>
        </w:rPr>
        <w:t>,</w:t>
      </w:r>
      <w:r w:rsidRPr="004D66EA">
        <w:rPr>
          <w:sz w:val="22"/>
          <w:szCs w:val="22"/>
        </w:rPr>
        <w:t xml:space="preserve"> jest niezgodna z warunkami zamówienia. Zamawiający nie ma możliwości zwiększyć budżetu do ceny kolejnej oferty.</w:t>
      </w:r>
    </w:p>
    <w:p w14:paraId="493436C7" w14:textId="77777777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7326482E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49D71A69" w14:textId="698DC1FB" w:rsidR="00020DF5" w:rsidRPr="00DA2A7E" w:rsidRDefault="004D66EA" w:rsidP="00AC1AED">
      <w:pPr>
        <w:spacing w:line="276" w:lineRule="auto"/>
        <w:jc w:val="right"/>
      </w:pPr>
      <w:r w:rsidRPr="004D66EA">
        <w:rPr>
          <w:sz w:val="22"/>
          <w:szCs w:val="22"/>
        </w:rPr>
        <w:t xml:space="preserve">  </w:t>
      </w:r>
      <w:r w:rsidR="00AC1AED">
        <w:rPr>
          <w:sz w:val="22"/>
          <w:szCs w:val="22"/>
        </w:rPr>
        <w:t>Paweł Rajski</w:t>
      </w:r>
      <w:r w:rsidR="00AC1AED">
        <w:rPr>
          <w:sz w:val="22"/>
          <w:szCs w:val="22"/>
        </w:rPr>
        <w:br/>
        <w:t>Starosta Ostrowski</w:t>
      </w:r>
    </w:p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DD76" w14:textId="77777777" w:rsidR="00A51C53" w:rsidRDefault="00A51C53">
      <w:r>
        <w:separator/>
      </w:r>
    </w:p>
  </w:endnote>
  <w:endnote w:type="continuationSeparator" w:id="0">
    <w:p w14:paraId="1A84E38B" w14:textId="77777777" w:rsidR="00A51C53" w:rsidRDefault="00A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36ED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1E10C4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298C" w14:textId="7E579B83"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70E0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D9EF15" w14:textId="77777777" w:rsidR="003F0CBE" w:rsidRDefault="003F0CBE">
    <w:pPr>
      <w:pStyle w:val="Stopka"/>
      <w:tabs>
        <w:tab w:val="clear" w:pos="4536"/>
      </w:tabs>
      <w:jc w:val="center"/>
    </w:pPr>
  </w:p>
  <w:p w14:paraId="10B5CAD4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5D26" w14:textId="77777777" w:rsidR="00A51C53" w:rsidRDefault="00A51C53">
      <w:r>
        <w:separator/>
      </w:r>
    </w:p>
  </w:footnote>
  <w:footnote w:type="continuationSeparator" w:id="0">
    <w:p w14:paraId="571B6DEE" w14:textId="77777777" w:rsidR="00A51C53" w:rsidRDefault="00A5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4D05" w14:textId="77777777" w:rsidR="004D66EA" w:rsidRDefault="004D6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122" w14:textId="77777777" w:rsidR="004D66EA" w:rsidRDefault="004D6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F18D" w14:textId="77777777" w:rsidR="004D66EA" w:rsidRDefault="004D6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01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494301"/>
    <w:rsid w:val="004D66EA"/>
    <w:rsid w:val="005644C6"/>
    <w:rsid w:val="006E6C0F"/>
    <w:rsid w:val="006E706C"/>
    <w:rsid w:val="0079556E"/>
    <w:rsid w:val="007A2D48"/>
    <w:rsid w:val="007F118B"/>
    <w:rsid w:val="009553F8"/>
    <w:rsid w:val="00A51C53"/>
    <w:rsid w:val="00A86662"/>
    <w:rsid w:val="00AC1AED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145B8"/>
  <w15:chartTrackingRefBased/>
  <w15:docId w15:val="{82F11E63-4B07-443B-9CCC-B36CD7A9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2001-02-25T09:00:00Z</cp:lastPrinted>
  <dcterms:created xsi:type="dcterms:W3CDTF">2022-03-21T11:35:00Z</dcterms:created>
  <dcterms:modified xsi:type="dcterms:W3CDTF">2022-03-21T11:35:00Z</dcterms:modified>
</cp:coreProperties>
</file>