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A5FB5" w14:textId="058EBE4A" w:rsidR="000C5338" w:rsidRDefault="000C5338" w:rsidP="00142972">
      <w:pPr>
        <w:pStyle w:val="Tekstpodstawowy"/>
        <w:ind w:left="0" w:right="428"/>
        <w:rPr>
          <w:rFonts w:ascii="Times New Roman"/>
          <w:sz w:val="20"/>
        </w:rPr>
      </w:pPr>
    </w:p>
    <w:p w14:paraId="4DB65854" w14:textId="77777777" w:rsidR="000C5338" w:rsidRDefault="000C5338" w:rsidP="00605977">
      <w:pPr>
        <w:pStyle w:val="Tekstpodstawowy"/>
        <w:ind w:left="0" w:right="428"/>
        <w:rPr>
          <w:rFonts w:ascii="Times New Roman"/>
          <w:sz w:val="20"/>
        </w:rPr>
      </w:pPr>
    </w:p>
    <w:p w14:paraId="6767637B" w14:textId="77777777" w:rsidR="000C5338" w:rsidRDefault="009E69DA" w:rsidP="00605977">
      <w:pPr>
        <w:spacing w:before="177"/>
        <w:ind w:left="143" w:right="428"/>
        <w:rPr>
          <w:sz w:val="28"/>
        </w:rPr>
      </w:pPr>
      <w:r>
        <w:rPr>
          <w:sz w:val="28"/>
        </w:rPr>
        <w:t>Zamawiający</w:t>
      </w:r>
    </w:p>
    <w:p w14:paraId="04606524" w14:textId="77777777" w:rsidR="000C5338" w:rsidRDefault="000C5338" w:rsidP="00605977">
      <w:pPr>
        <w:pStyle w:val="Tekstpodstawowy"/>
        <w:spacing w:before="7"/>
        <w:ind w:left="0" w:right="428"/>
        <w:rPr>
          <w:sz w:val="22"/>
        </w:rPr>
      </w:pPr>
    </w:p>
    <w:p w14:paraId="0114C86F" w14:textId="77777777" w:rsidR="000C5338" w:rsidRDefault="000C5338" w:rsidP="00605977">
      <w:pPr>
        <w:ind w:right="428"/>
        <w:sectPr w:rsidR="000C5338" w:rsidSect="00605977">
          <w:type w:val="continuous"/>
          <w:pgSz w:w="11900" w:h="16840"/>
          <w:pgMar w:top="1180" w:right="740" w:bottom="280" w:left="1418" w:header="708" w:footer="708" w:gutter="0"/>
          <w:cols w:space="708"/>
        </w:sectPr>
      </w:pPr>
    </w:p>
    <w:p w14:paraId="0FDF39AA" w14:textId="77777777" w:rsidR="00162A3C" w:rsidRDefault="00162A3C" w:rsidP="00142972">
      <w:pPr>
        <w:spacing w:before="94"/>
        <w:ind w:left="212" w:right="-463"/>
        <w:jc w:val="both"/>
        <w:rPr>
          <w:b/>
        </w:rPr>
      </w:pPr>
      <w:r>
        <w:rPr>
          <w:b/>
        </w:rPr>
        <w:t>Gmina Czyżew</w:t>
      </w:r>
    </w:p>
    <w:p w14:paraId="72E17B27" w14:textId="41B18DF9" w:rsidR="00162A3C" w:rsidRDefault="009E69DA" w:rsidP="00142972">
      <w:pPr>
        <w:spacing w:before="94"/>
        <w:ind w:left="212" w:right="-605"/>
        <w:jc w:val="both"/>
        <w:rPr>
          <w:b/>
        </w:rPr>
      </w:pPr>
      <w:r>
        <w:rPr>
          <w:b/>
        </w:rPr>
        <w:t xml:space="preserve">ul. </w:t>
      </w:r>
      <w:r w:rsidR="00142972">
        <w:rPr>
          <w:b/>
        </w:rPr>
        <w:t xml:space="preserve">Mazowiecka </w:t>
      </w:r>
      <w:r w:rsidR="00162A3C">
        <w:rPr>
          <w:b/>
        </w:rPr>
        <w:t>34</w:t>
      </w:r>
      <w:r>
        <w:rPr>
          <w:b/>
        </w:rPr>
        <w:t xml:space="preserve"> </w:t>
      </w:r>
    </w:p>
    <w:p w14:paraId="155A0033" w14:textId="3C26D632" w:rsidR="000C5338" w:rsidRDefault="00142972" w:rsidP="00142972">
      <w:pPr>
        <w:spacing w:before="94"/>
        <w:ind w:left="212" w:right="-180"/>
        <w:jc w:val="both"/>
        <w:rPr>
          <w:b/>
        </w:rPr>
      </w:pPr>
      <w:r>
        <w:rPr>
          <w:b/>
        </w:rPr>
        <w:t xml:space="preserve">18-220 </w:t>
      </w:r>
      <w:r w:rsidR="00162A3C">
        <w:rPr>
          <w:b/>
        </w:rPr>
        <w:t>Czyżew</w:t>
      </w:r>
    </w:p>
    <w:p w14:paraId="46719B47" w14:textId="314CB5A8" w:rsidR="000C5338" w:rsidRDefault="009E69DA" w:rsidP="00605977">
      <w:pPr>
        <w:spacing w:before="96" w:line="252" w:lineRule="exact"/>
        <w:ind w:left="212" w:right="428"/>
      </w:pPr>
      <w:r>
        <w:br w:type="column"/>
      </w:r>
      <w:r w:rsidR="00162A3C">
        <w:t xml:space="preserve"> </w:t>
      </w:r>
    </w:p>
    <w:p w14:paraId="0F5ED806" w14:textId="77777777" w:rsidR="000C5338" w:rsidRDefault="000C5338" w:rsidP="00605977">
      <w:pPr>
        <w:ind w:right="428"/>
        <w:sectPr w:rsidR="000C5338" w:rsidSect="00142972">
          <w:type w:val="continuous"/>
          <w:pgSz w:w="11900" w:h="16840"/>
          <w:pgMar w:top="1180" w:right="740" w:bottom="280" w:left="1418" w:header="708" w:footer="708" w:gutter="0"/>
          <w:cols w:num="2" w:space="140" w:equalWidth="0">
            <w:col w:w="1805" w:space="4150"/>
            <w:col w:w="4285"/>
          </w:cols>
        </w:sectPr>
      </w:pPr>
    </w:p>
    <w:p w14:paraId="449220DE" w14:textId="77777777" w:rsidR="000C5338" w:rsidRDefault="009E69DA" w:rsidP="00605977">
      <w:pPr>
        <w:spacing w:before="9"/>
        <w:ind w:left="1057" w:right="428"/>
        <w:jc w:val="center"/>
        <w:rPr>
          <w:b/>
          <w:sz w:val="44"/>
        </w:rPr>
      </w:pPr>
      <w:r>
        <w:rPr>
          <w:b/>
          <w:w w:val="90"/>
          <w:sz w:val="44"/>
        </w:rPr>
        <w:t>PROGRAM FUNKCJONALNO-UŻYTKOWY</w:t>
      </w:r>
    </w:p>
    <w:p w14:paraId="3503B173" w14:textId="77777777" w:rsidR="000C5338" w:rsidRDefault="009E69DA" w:rsidP="00605977">
      <w:pPr>
        <w:spacing w:before="28"/>
        <w:ind w:left="143" w:right="428"/>
        <w:rPr>
          <w:sz w:val="28"/>
        </w:rPr>
      </w:pPr>
      <w:r>
        <w:rPr>
          <w:sz w:val="28"/>
        </w:rPr>
        <w:t>Nazwa Zamówienia:</w:t>
      </w:r>
    </w:p>
    <w:p w14:paraId="69BB6995" w14:textId="393B57A1" w:rsidR="000C5338" w:rsidRDefault="00B42C33" w:rsidP="00605977">
      <w:pPr>
        <w:pStyle w:val="Nagwek1"/>
        <w:spacing w:before="21" w:line="254" w:lineRule="auto"/>
        <w:ind w:right="428"/>
        <w:rPr>
          <w:rFonts w:ascii="Arial" w:hAnsi="Arial"/>
        </w:rPr>
      </w:pPr>
      <w:r>
        <w:rPr>
          <w:rFonts w:ascii="Arial" w:hAnsi="Arial"/>
          <w:w w:val="90"/>
        </w:rPr>
        <w:t>Modernizacja</w:t>
      </w:r>
      <w:r w:rsidR="009E69DA">
        <w:rPr>
          <w:rFonts w:ascii="Arial" w:hAnsi="Arial"/>
          <w:spacing w:val="-16"/>
          <w:w w:val="90"/>
        </w:rPr>
        <w:t xml:space="preserve"> </w:t>
      </w:r>
      <w:r w:rsidR="003028B0">
        <w:rPr>
          <w:rFonts w:ascii="Arial" w:hAnsi="Arial"/>
          <w:spacing w:val="-16"/>
          <w:w w:val="90"/>
        </w:rPr>
        <w:t>przepompowni</w:t>
      </w:r>
      <w:r w:rsidR="009E69DA">
        <w:rPr>
          <w:rFonts w:ascii="Arial" w:hAnsi="Arial"/>
          <w:spacing w:val="-17"/>
          <w:w w:val="90"/>
        </w:rPr>
        <w:t xml:space="preserve"> </w:t>
      </w:r>
      <w:r w:rsidR="009E69DA">
        <w:rPr>
          <w:rFonts w:ascii="Arial" w:hAnsi="Arial"/>
          <w:w w:val="90"/>
        </w:rPr>
        <w:t>ścieków</w:t>
      </w:r>
      <w:r w:rsidR="009E69DA">
        <w:rPr>
          <w:rFonts w:ascii="Arial" w:hAnsi="Arial"/>
          <w:spacing w:val="-16"/>
          <w:w w:val="90"/>
        </w:rPr>
        <w:t xml:space="preserve"> </w:t>
      </w:r>
      <w:r w:rsidR="009E69DA">
        <w:rPr>
          <w:rFonts w:ascii="Arial" w:hAnsi="Arial"/>
          <w:w w:val="90"/>
        </w:rPr>
        <w:t>w</w:t>
      </w:r>
      <w:r w:rsidR="009E69DA">
        <w:rPr>
          <w:rFonts w:ascii="Arial" w:hAnsi="Arial"/>
          <w:spacing w:val="-17"/>
          <w:w w:val="90"/>
        </w:rPr>
        <w:t xml:space="preserve"> </w:t>
      </w:r>
      <w:r w:rsidR="00162A3C">
        <w:rPr>
          <w:rFonts w:ascii="Arial" w:hAnsi="Arial"/>
          <w:spacing w:val="-17"/>
          <w:w w:val="90"/>
        </w:rPr>
        <w:t xml:space="preserve"> ul. Nurskiej i ul. Mazowieckiej w </w:t>
      </w:r>
      <w:r w:rsidR="009E69DA">
        <w:rPr>
          <w:rFonts w:ascii="Arial" w:hAnsi="Arial"/>
          <w:w w:val="90"/>
        </w:rPr>
        <w:t>m.</w:t>
      </w:r>
      <w:r w:rsidR="009E69DA">
        <w:rPr>
          <w:rFonts w:ascii="Arial" w:hAnsi="Arial"/>
          <w:spacing w:val="-17"/>
          <w:w w:val="90"/>
        </w:rPr>
        <w:t xml:space="preserve"> </w:t>
      </w:r>
      <w:r w:rsidR="00162A3C">
        <w:rPr>
          <w:rFonts w:ascii="Arial" w:hAnsi="Arial"/>
          <w:spacing w:val="-17"/>
          <w:w w:val="90"/>
        </w:rPr>
        <w:t>Czyżew</w:t>
      </w:r>
    </w:p>
    <w:p w14:paraId="55CE6D0B" w14:textId="77777777" w:rsidR="000C5338" w:rsidRDefault="000C5338" w:rsidP="00605977">
      <w:pPr>
        <w:pStyle w:val="Tekstpodstawowy"/>
        <w:spacing w:before="9"/>
        <w:ind w:left="0" w:right="428"/>
        <w:rPr>
          <w:b/>
          <w:sz w:val="29"/>
        </w:rPr>
      </w:pPr>
    </w:p>
    <w:p w14:paraId="6B3A18C2" w14:textId="77777777" w:rsidR="000C5338" w:rsidRDefault="009E69DA" w:rsidP="00605977">
      <w:pPr>
        <w:ind w:left="143" w:right="428"/>
        <w:rPr>
          <w:sz w:val="28"/>
        </w:rPr>
      </w:pPr>
      <w:r>
        <w:rPr>
          <w:sz w:val="28"/>
        </w:rPr>
        <w:t>Adres Zamówienia:</w:t>
      </w:r>
    </w:p>
    <w:p w14:paraId="322BA115" w14:textId="46B1BE60" w:rsidR="000C5338" w:rsidRDefault="009E69DA" w:rsidP="00605977">
      <w:pPr>
        <w:spacing w:before="17"/>
        <w:ind w:left="112" w:right="428"/>
        <w:rPr>
          <w:sz w:val="18"/>
        </w:rPr>
      </w:pPr>
      <w:r>
        <w:rPr>
          <w:sz w:val="18"/>
        </w:rPr>
        <w:t xml:space="preserve">Obręb </w:t>
      </w:r>
      <w:r w:rsidR="00C1194E">
        <w:rPr>
          <w:sz w:val="18"/>
        </w:rPr>
        <w:t xml:space="preserve">Czyżew Osada; </w:t>
      </w:r>
      <w:r>
        <w:rPr>
          <w:sz w:val="18"/>
        </w:rPr>
        <w:t xml:space="preserve">dz.: </w:t>
      </w:r>
      <w:r w:rsidR="00C1194E">
        <w:rPr>
          <w:sz w:val="18"/>
        </w:rPr>
        <w:t>637/41</w:t>
      </w:r>
    </w:p>
    <w:p w14:paraId="4ECF7772" w14:textId="028D977A" w:rsidR="000C5338" w:rsidRPr="00C1194E" w:rsidRDefault="009E69DA" w:rsidP="00605977">
      <w:pPr>
        <w:spacing w:before="59" w:line="309" w:lineRule="auto"/>
        <w:ind w:left="112" w:right="428"/>
        <w:rPr>
          <w:sz w:val="18"/>
        </w:rPr>
      </w:pPr>
      <w:r w:rsidRPr="0062042D">
        <w:rPr>
          <w:sz w:val="18"/>
        </w:rPr>
        <w:t xml:space="preserve">Obręb </w:t>
      </w:r>
      <w:r w:rsidR="00C1194E" w:rsidRPr="0062042D">
        <w:rPr>
          <w:sz w:val="18"/>
        </w:rPr>
        <w:t>Czyżew Osada</w:t>
      </w:r>
      <w:r w:rsidRPr="0062042D">
        <w:rPr>
          <w:sz w:val="18"/>
        </w:rPr>
        <w:t>: dz.</w:t>
      </w:r>
      <w:r w:rsidRPr="00C1194E">
        <w:rPr>
          <w:sz w:val="18"/>
        </w:rPr>
        <w:t xml:space="preserve"> </w:t>
      </w:r>
      <w:r w:rsidR="0062042D">
        <w:rPr>
          <w:sz w:val="18"/>
        </w:rPr>
        <w:t>187</w:t>
      </w:r>
    </w:p>
    <w:p w14:paraId="082641EF" w14:textId="77777777" w:rsidR="000C5338" w:rsidRDefault="000C5338" w:rsidP="00605977">
      <w:pPr>
        <w:pStyle w:val="Tekstpodstawowy"/>
        <w:ind w:left="0" w:right="428"/>
        <w:rPr>
          <w:sz w:val="20"/>
        </w:rPr>
      </w:pPr>
    </w:p>
    <w:p w14:paraId="3EBC286B" w14:textId="77777777" w:rsidR="000C5338" w:rsidRDefault="009E69DA" w:rsidP="00605977">
      <w:pPr>
        <w:spacing w:before="117"/>
        <w:ind w:left="143" w:right="428"/>
        <w:rPr>
          <w:sz w:val="28"/>
        </w:rPr>
      </w:pPr>
      <w:r>
        <w:rPr>
          <w:sz w:val="28"/>
        </w:rPr>
        <w:t>Zakres robót objętych zamówieniem wraz z kodami CPV:</w:t>
      </w:r>
    </w:p>
    <w:p w14:paraId="53676C5C" w14:textId="77777777" w:rsidR="000C5338" w:rsidRDefault="009E69DA" w:rsidP="00605977">
      <w:pPr>
        <w:spacing w:before="11"/>
        <w:ind w:left="143" w:right="428"/>
        <w:rPr>
          <w:sz w:val="16"/>
        </w:rPr>
      </w:pPr>
      <w:r>
        <w:rPr>
          <w:sz w:val="16"/>
          <w:u w:val="single"/>
        </w:rPr>
        <w:t>Nazwy i kody robót według kodu numerycznego słownika głównego Wspólnego Słownika Zamówień (CPV):</w:t>
      </w:r>
    </w:p>
    <w:p w14:paraId="41B4D6F2" w14:textId="77777777" w:rsidR="000C5338" w:rsidRDefault="009E69DA" w:rsidP="00605977">
      <w:pPr>
        <w:spacing w:before="60"/>
        <w:ind w:left="143" w:right="428"/>
        <w:rPr>
          <w:b/>
        </w:rPr>
      </w:pPr>
      <w:r>
        <w:rPr>
          <w:b/>
        </w:rPr>
        <w:t>45232400-6 Roboty budowlane w zakresie kanałów ściekowych - projekt i budowa</w:t>
      </w:r>
    </w:p>
    <w:p w14:paraId="51A6CD5E" w14:textId="77777777" w:rsidR="000C5338" w:rsidRDefault="009E69DA" w:rsidP="00605977">
      <w:pPr>
        <w:spacing w:before="63"/>
        <w:ind w:left="112" w:right="428"/>
        <w:rPr>
          <w:sz w:val="18"/>
        </w:rPr>
      </w:pPr>
      <w:r>
        <w:rPr>
          <w:sz w:val="18"/>
        </w:rPr>
        <w:t>Grupa:</w:t>
      </w:r>
    </w:p>
    <w:p w14:paraId="0721659F" w14:textId="77777777" w:rsidR="000C5338" w:rsidRDefault="009E69DA" w:rsidP="00605977">
      <w:pPr>
        <w:spacing w:before="62"/>
        <w:ind w:left="2238" w:right="428" w:hanging="2127"/>
        <w:rPr>
          <w:sz w:val="18"/>
        </w:rPr>
      </w:pPr>
      <w:r>
        <w:rPr>
          <w:sz w:val="18"/>
        </w:rPr>
        <w:t>45200000-9 Roboty budowlane w zakresie wznoszenia kompletnych obiektów budowlanych lub ich części oraz roboty w zakresie inżynierii lądowej i wodnej</w:t>
      </w:r>
    </w:p>
    <w:p w14:paraId="27442967" w14:textId="77777777" w:rsidR="000C5338" w:rsidRDefault="009E69DA" w:rsidP="00605977">
      <w:pPr>
        <w:spacing w:before="59" w:line="309" w:lineRule="auto"/>
        <w:ind w:left="112" w:right="428"/>
        <w:rPr>
          <w:sz w:val="18"/>
        </w:rPr>
      </w:pPr>
      <w:r>
        <w:rPr>
          <w:sz w:val="18"/>
        </w:rPr>
        <w:t>71000000-8 Usługi architektoniczne, budowlane, inżynieryjne i kontrolne 45100000-8 Przygotowanie terenu pod budowę</w:t>
      </w:r>
    </w:p>
    <w:p w14:paraId="7CF5276F" w14:textId="77777777" w:rsidR="000C5338" w:rsidRDefault="000C5338" w:rsidP="00605977">
      <w:pPr>
        <w:pStyle w:val="Tekstpodstawowy"/>
        <w:spacing w:before="3"/>
        <w:ind w:left="0" w:right="428"/>
        <w:rPr>
          <w:sz w:val="23"/>
        </w:rPr>
      </w:pPr>
    </w:p>
    <w:p w14:paraId="63F6D76A" w14:textId="77777777" w:rsidR="000C5338" w:rsidRDefault="009E69DA" w:rsidP="00605977">
      <w:pPr>
        <w:ind w:left="112" w:right="428"/>
        <w:rPr>
          <w:sz w:val="18"/>
        </w:rPr>
      </w:pPr>
      <w:r>
        <w:rPr>
          <w:sz w:val="18"/>
        </w:rPr>
        <w:t>Klasa:</w:t>
      </w:r>
    </w:p>
    <w:p w14:paraId="0FB2F4B9" w14:textId="77777777" w:rsidR="000C5338" w:rsidRDefault="009E69DA" w:rsidP="00605977">
      <w:pPr>
        <w:spacing w:before="59"/>
        <w:ind w:left="2238" w:right="428" w:hanging="2127"/>
        <w:rPr>
          <w:sz w:val="18"/>
        </w:rPr>
      </w:pPr>
      <w:r>
        <w:rPr>
          <w:sz w:val="18"/>
        </w:rPr>
        <w:t>45230000-8 Roboty budowlane w zakresie budowy rurociągów, linii komunikacyjnych i elektroenergetycznych, autostrad, dróg, lotnisk i kolei; wyrównywanie terenu</w:t>
      </w:r>
    </w:p>
    <w:p w14:paraId="5F63104E" w14:textId="77777777" w:rsidR="000C5338" w:rsidRDefault="009E69DA" w:rsidP="00605977">
      <w:pPr>
        <w:spacing w:before="61"/>
        <w:ind w:left="112" w:right="428"/>
        <w:rPr>
          <w:sz w:val="18"/>
        </w:rPr>
      </w:pPr>
      <w:r>
        <w:rPr>
          <w:sz w:val="18"/>
        </w:rPr>
        <w:t>71300000-1 Usługi inżynieryjne</w:t>
      </w:r>
    </w:p>
    <w:p w14:paraId="76757BE4" w14:textId="77777777" w:rsidR="000C5338" w:rsidRDefault="009E69DA" w:rsidP="00605977">
      <w:pPr>
        <w:spacing w:before="60" w:line="309" w:lineRule="auto"/>
        <w:ind w:left="143" w:right="428"/>
        <w:rPr>
          <w:sz w:val="18"/>
        </w:rPr>
      </w:pPr>
      <w:r>
        <w:rPr>
          <w:sz w:val="18"/>
        </w:rPr>
        <w:t>45110000-1 Roboty w zakresie burzenia i rozbiórki obiektów budowlanych; roboty ziemne Kategoria:</w:t>
      </w:r>
    </w:p>
    <w:p w14:paraId="141EC7D3" w14:textId="77777777" w:rsidR="000C5338" w:rsidRDefault="009E69DA" w:rsidP="00605977">
      <w:pPr>
        <w:spacing w:line="309" w:lineRule="auto"/>
        <w:ind w:left="112" w:right="428" w:firstLine="31"/>
        <w:rPr>
          <w:sz w:val="18"/>
        </w:rPr>
      </w:pPr>
      <w:r>
        <w:rPr>
          <w:sz w:val="18"/>
        </w:rPr>
        <w:t>45231000-5 Roboty budowlane w zakresie budowy rurociągów, ciągów komunikacyjnych i linii energetycznych 45231300-8 Roboty budowlane w zakresie budowy wodociągów i rurociągów do odprowadzania ścieków 71320000-7 Usługi inżynieryjne w zakresie projektowania</w:t>
      </w:r>
    </w:p>
    <w:p w14:paraId="7BE4B600" w14:textId="77777777" w:rsidR="000C5338" w:rsidRDefault="000C5338" w:rsidP="00605977">
      <w:pPr>
        <w:pStyle w:val="Tekstpodstawowy"/>
        <w:spacing w:before="9"/>
        <w:ind w:left="0" w:right="428"/>
        <w:rPr>
          <w:sz w:val="25"/>
        </w:rPr>
      </w:pPr>
    </w:p>
    <w:p w14:paraId="102721BA" w14:textId="77777777" w:rsidR="000C5338" w:rsidRDefault="009E69DA" w:rsidP="00605977">
      <w:pPr>
        <w:ind w:left="143" w:right="428"/>
        <w:rPr>
          <w:sz w:val="28"/>
        </w:rPr>
      </w:pPr>
      <w:r>
        <w:rPr>
          <w:sz w:val="28"/>
        </w:rPr>
        <w:t>Opracował:</w:t>
      </w:r>
    </w:p>
    <w:p w14:paraId="48459CA2" w14:textId="1F517EEC" w:rsidR="000C5338" w:rsidRDefault="00162A3C" w:rsidP="00605977">
      <w:pPr>
        <w:pStyle w:val="Nagwek3"/>
        <w:spacing w:before="21"/>
        <w:ind w:left="143" w:right="428" w:firstLine="0"/>
        <w:rPr>
          <w:rFonts w:ascii="Arial"/>
        </w:rPr>
      </w:pPr>
      <w:r>
        <w:rPr>
          <w:rFonts w:ascii="Arial"/>
          <w:w w:val="95"/>
        </w:rPr>
        <w:t>Przedsi</w:t>
      </w:r>
      <w:r>
        <w:rPr>
          <w:rFonts w:ascii="Arial"/>
          <w:w w:val="95"/>
        </w:rPr>
        <w:t>ę</w:t>
      </w:r>
      <w:r>
        <w:rPr>
          <w:rFonts w:ascii="Arial"/>
          <w:w w:val="95"/>
        </w:rPr>
        <w:t xml:space="preserve">biorstwo Realizacji Inwestycji Karol </w:t>
      </w:r>
      <w:proofErr w:type="spellStart"/>
      <w:r>
        <w:rPr>
          <w:rFonts w:ascii="Arial"/>
          <w:w w:val="95"/>
        </w:rPr>
        <w:t>Ż</w:t>
      </w:r>
      <w:r>
        <w:rPr>
          <w:rFonts w:ascii="Arial"/>
          <w:w w:val="95"/>
        </w:rPr>
        <w:t>abi</w:t>
      </w:r>
      <w:r>
        <w:rPr>
          <w:rFonts w:ascii="Arial"/>
          <w:w w:val="95"/>
        </w:rPr>
        <w:t>ńś</w:t>
      </w:r>
      <w:r>
        <w:rPr>
          <w:rFonts w:ascii="Arial"/>
          <w:w w:val="95"/>
        </w:rPr>
        <w:t>ki</w:t>
      </w:r>
      <w:proofErr w:type="spellEnd"/>
    </w:p>
    <w:p w14:paraId="60484248" w14:textId="77777777" w:rsidR="00162A3C" w:rsidRDefault="009E69DA" w:rsidP="00605977">
      <w:pPr>
        <w:spacing w:before="16" w:line="254" w:lineRule="auto"/>
        <w:ind w:left="143" w:right="428"/>
        <w:rPr>
          <w:b/>
          <w:w w:val="90"/>
          <w:sz w:val="24"/>
        </w:rPr>
      </w:pPr>
      <w:r>
        <w:rPr>
          <w:b/>
          <w:w w:val="90"/>
          <w:sz w:val="24"/>
        </w:rPr>
        <w:t xml:space="preserve">ul. </w:t>
      </w:r>
      <w:proofErr w:type="spellStart"/>
      <w:r w:rsidR="00162A3C">
        <w:rPr>
          <w:b/>
          <w:w w:val="90"/>
          <w:sz w:val="24"/>
        </w:rPr>
        <w:t>Raginisa</w:t>
      </w:r>
      <w:proofErr w:type="spellEnd"/>
      <w:r w:rsidR="00162A3C">
        <w:rPr>
          <w:b/>
          <w:w w:val="90"/>
          <w:sz w:val="24"/>
        </w:rPr>
        <w:t xml:space="preserve"> 12/28</w:t>
      </w:r>
    </w:p>
    <w:p w14:paraId="3196D84E" w14:textId="6114CFEA" w:rsidR="000C5338" w:rsidRDefault="00162A3C" w:rsidP="00605977">
      <w:pPr>
        <w:spacing w:before="16" w:line="254" w:lineRule="auto"/>
        <w:ind w:left="143" w:right="428"/>
        <w:rPr>
          <w:b/>
          <w:sz w:val="24"/>
        </w:rPr>
      </w:pPr>
      <w:r>
        <w:rPr>
          <w:b/>
          <w:w w:val="95"/>
          <w:sz w:val="24"/>
        </w:rPr>
        <w:t>18</w:t>
      </w:r>
      <w:r w:rsidR="009E69DA">
        <w:rPr>
          <w:b/>
          <w:w w:val="95"/>
          <w:sz w:val="24"/>
        </w:rPr>
        <w:t>-</w:t>
      </w:r>
      <w:r>
        <w:rPr>
          <w:b/>
          <w:w w:val="95"/>
          <w:sz w:val="24"/>
        </w:rPr>
        <w:t>300 Zambrów</w:t>
      </w:r>
      <w:r w:rsidR="009E69DA">
        <w:rPr>
          <w:b/>
          <w:w w:val="95"/>
          <w:sz w:val="24"/>
        </w:rPr>
        <w:t xml:space="preserve"> </w:t>
      </w:r>
    </w:p>
    <w:p w14:paraId="02F4FFEE" w14:textId="45C97757" w:rsidR="000C5338" w:rsidRDefault="009E69DA" w:rsidP="00605977">
      <w:pPr>
        <w:spacing w:before="1"/>
        <w:ind w:left="143" w:right="428"/>
        <w:rPr>
          <w:b/>
          <w:sz w:val="24"/>
        </w:rPr>
      </w:pPr>
      <w:r>
        <w:rPr>
          <w:b/>
          <w:sz w:val="24"/>
        </w:rPr>
        <w:t xml:space="preserve">inż. </w:t>
      </w:r>
      <w:r w:rsidR="00162A3C">
        <w:rPr>
          <w:b/>
          <w:sz w:val="24"/>
        </w:rPr>
        <w:t>Karol Żabiński</w:t>
      </w:r>
    </w:p>
    <w:p w14:paraId="0C0B0DE7" w14:textId="77777777" w:rsidR="000C5338" w:rsidRDefault="000C5338" w:rsidP="00605977">
      <w:pPr>
        <w:ind w:right="428"/>
        <w:rPr>
          <w:sz w:val="24"/>
        </w:rPr>
        <w:sectPr w:rsidR="000C5338" w:rsidSect="00605977">
          <w:type w:val="continuous"/>
          <w:pgSz w:w="11900" w:h="16840"/>
          <w:pgMar w:top="1180" w:right="740" w:bottom="280" w:left="1418" w:header="708" w:footer="708" w:gutter="0"/>
          <w:cols w:space="708"/>
        </w:sectPr>
      </w:pPr>
    </w:p>
    <w:p w14:paraId="52555787" w14:textId="4F4E7C91" w:rsidR="000C5338" w:rsidRDefault="000C5338" w:rsidP="00605977">
      <w:pPr>
        <w:pStyle w:val="Spistreci2"/>
        <w:tabs>
          <w:tab w:val="left" w:pos="1021"/>
          <w:tab w:val="left" w:pos="1022"/>
          <w:tab w:val="right" w:leader="dot" w:pos="9892"/>
        </w:tabs>
        <w:spacing w:before="12"/>
        <w:ind w:right="428" w:firstLine="0"/>
      </w:pPr>
    </w:p>
    <w:p w14:paraId="2F0BA817" w14:textId="77777777" w:rsidR="000C5338" w:rsidRDefault="000C5338" w:rsidP="00605977">
      <w:pPr>
        <w:ind w:right="428"/>
        <w:sectPr w:rsidR="000C5338" w:rsidSect="00605977">
          <w:headerReference w:type="default" r:id="rId8"/>
          <w:footerReference w:type="default" r:id="rId9"/>
          <w:type w:val="continuous"/>
          <w:pgSz w:w="11900" w:h="16840"/>
          <w:pgMar w:top="1104" w:right="740" w:bottom="1660" w:left="1418" w:header="708" w:footer="708" w:gutter="0"/>
          <w:cols w:space="708"/>
        </w:sectPr>
      </w:pPr>
    </w:p>
    <w:p w14:paraId="6D3C5039" w14:textId="77777777" w:rsidR="000C5338" w:rsidRDefault="009E69DA" w:rsidP="00605977">
      <w:pPr>
        <w:pStyle w:val="Nagwek1"/>
        <w:spacing w:before="94"/>
        <w:ind w:left="500" w:right="428"/>
      </w:pPr>
      <w:bookmarkStart w:id="0" w:name="_TOC_250145"/>
      <w:bookmarkEnd w:id="0"/>
      <w:r>
        <w:rPr>
          <w:color w:val="355E91"/>
        </w:rPr>
        <w:lastRenderedPageBreak/>
        <w:t>1. WSTĘP</w:t>
      </w:r>
    </w:p>
    <w:p w14:paraId="3DDE7AB1" w14:textId="77777777" w:rsidR="000C5338" w:rsidRDefault="009E69DA" w:rsidP="00605977">
      <w:pPr>
        <w:pStyle w:val="Nagwek2"/>
        <w:spacing w:before="126"/>
        <w:ind w:left="140" w:right="428" w:firstLine="0"/>
        <w:jc w:val="both"/>
      </w:pPr>
      <w:bookmarkStart w:id="1" w:name="_TOC_250144"/>
      <w:bookmarkEnd w:id="1"/>
      <w:r>
        <w:rPr>
          <w:color w:val="4E81BD"/>
        </w:rPr>
        <w:t>Przedmiot opracowania</w:t>
      </w:r>
    </w:p>
    <w:p w14:paraId="1B15A601" w14:textId="5AD07054" w:rsidR="000C5338" w:rsidRDefault="009E69DA" w:rsidP="00605977">
      <w:pPr>
        <w:spacing w:before="120" w:line="254" w:lineRule="auto"/>
        <w:ind w:left="140" w:right="428"/>
        <w:jc w:val="both"/>
      </w:pPr>
      <w:r>
        <w:rPr>
          <w:w w:val="95"/>
        </w:rPr>
        <w:t>Niniejsze</w:t>
      </w:r>
      <w:r>
        <w:rPr>
          <w:spacing w:val="-13"/>
          <w:w w:val="95"/>
        </w:rPr>
        <w:t xml:space="preserve"> </w:t>
      </w:r>
      <w:r>
        <w:rPr>
          <w:w w:val="95"/>
        </w:rPr>
        <w:t>opracowanie</w:t>
      </w:r>
      <w:r>
        <w:rPr>
          <w:spacing w:val="-14"/>
          <w:w w:val="95"/>
        </w:rPr>
        <w:t xml:space="preserve"> </w:t>
      </w:r>
      <w:r>
        <w:rPr>
          <w:w w:val="95"/>
        </w:rPr>
        <w:t>stanowi</w:t>
      </w:r>
      <w:r>
        <w:rPr>
          <w:spacing w:val="-15"/>
          <w:w w:val="95"/>
        </w:rPr>
        <w:t xml:space="preserve"> </w:t>
      </w:r>
      <w:r>
        <w:rPr>
          <w:w w:val="95"/>
        </w:rPr>
        <w:t>Program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Funkcjonalno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–</w:t>
      </w:r>
      <w:r>
        <w:rPr>
          <w:spacing w:val="-14"/>
          <w:w w:val="95"/>
        </w:rPr>
        <w:t xml:space="preserve"> </w:t>
      </w:r>
      <w:r>
        <w:rPr>
          <w:w w:val="95"/>
        </w:rPr>
        <w:t>Użytkowy</w:t>
      </w:r>
      <w:r>
        <w:rPr>
          <w:spacing w:val="-12"/>
          <w:w w:val="95"/>
        </w:rPr>
        <w:t xml:space="preserve"> </w:t>
      </w:r>
      <w:r>
        <w:rPr>
          <w:w w:val="95"/>
        </w:rPr>
        <w:t>(PFU)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wraz</w:t>
      </w:r>
      <w:r>
        <w:rPr>
          <w:spacing w:val="-14"/>
          <w:w w:val="95"/>
        </w:rPr>
        <w:t xml:space="preserve"> </w:t>
      </w:r>
      <w:r>
        <w:rPr>
          <w:w w:val="95"/>
        </w:rPr>
        <w:t>z</w:t>
      </w:r>
      <w:r>
        <w:rPr>
          <w:spacing w:val="-13"/>
          <w:w w:val="95"/>
        </w:rPr>
        <w:t xml:space="preserve"> </w:t>
      </w:r>
      <w:r>
        <w:rPr>
          <w:w w:val="95"/>
        </w:rPr>
        <w:t>załącznikami</w:t>
      </w:r>
      <w:r>
        <w:rPr>
          <w:spacing w:val="-13"/>
          <w:w w:val="95"/>
        </w:rPr>
        <w:t xml:space="preserve"> </w:t>
      </w:r>
      <w:r>
        <w:rPr>
          <w:w w:val="95"/>
        </w:rPr>
        <w:t>jest</w:t>
      </w:r>
      <w:r>
        <w:rPr>
          <w:spacing w:val="-14"/>
          <w:w w:val="95"/>
        </w:rPr>
        <w:t xml:space="preserve"> </w:t>
      </w:r>
      <w:r>
        <w:rPr>
          <w:w w:val="95"/>
        </w:rPr>
        <w:t>częścią Specyfikacji</w:t>
      </w:r>
      <w:r>
        <w:rPr>
          <w:spacing w:val="-25"/>
          <w:w w:val="95"/>
        </w:rPr>
        <w:t xml:space="preserve">  </w:t>
      </w:r>
      <w:r>
        <w:rPr>
          <w:w w:val="95"/>
        </w:rPr>
        <w:t>Warunków</w:t>
      </w:r>
      <w:r>
        <w:rPr>
          <w:spacing w:val="-24"/>
          <w:w w:val="95"/>
        </w:rPr>
        <w:t xml:space="preserve"> </w:t>
      </w:r>
      <w:r>
        <w:rPr>
          <w:w w:val="95"/>
        </w:rPr>
        <w:t>Zamówienia</w:t>
      </w:r>
      <w:r>
        <w:rPr>
          <w:spacing w:val="-25"/>
          <w:w w:val="95"/>
        </w:rPr>
        <w:t xml:space="preserve"> </w:t>
      </w:r>
      <w:r w:rsidR="003028B0">
        <w:rPr>
          <w:w w:val="95"/>
        </w:rPr>
        <w:t>(S</w:t>
      </w:r>
      <w:r>
        <w:rPr>
          <w:w w:val="95"/>
        </w:rPr>
        <w:t>WZ)</w:t>
      </w:r>
      <w:r>
        <w:rPr>
          <w:spacing w:val="-24"/>
          <w:w w:val="95"/>
        </w:rPr>
        <w:t xml:space="preserve"> </w:t>
      </w:r>
      <w:r>
        <w:rPr>
          <w:w w:val="95"/>
        </w:rPr>
        <w:t>na</w:t>
      </w:r>
      <w:r>
        <w:rPr>
          <w:spacing w:val="-25"/>
          <w:w w:val="95"/>
        </w:rPr>
        <w:t xml:space="preserve"> </w:t>
      </w:r>
      <w:r>
        <w:rPr>
          <w:w w:val="95"/>
        </w:rPr>
        <w:t>wybór</w:t>
      </w:r>
      <w:r>
        <w:rPr>
          <w:spacing w:val="-24"/>
          <w:w w:val="95"/>
        </w:rPr>
        <w:t xml:space="preserve"> </w:t>
      </w:r>
      <w:r>
        <w:rPr>
          <w:w w:val="95"/>
        </w:rPr>
        <w:t>wykonawcy</w:t>
      </w:r>
      <w:r>
        <w:rPr>
          <w:spacing w:val="-24"/>
          <w:w w:val="95"/>
        </w:rPr>
        <w:t xml:space="preserve"> </w:t>
      </w:r>
      <w:r>
        <w:rPr>
          <w:w w:val="95"/>
        </w:rPr>
        <w:t>robót</w:t>
      </w:r>
      <w:r>
        <w:rPr>
          <w:spacing w:val="-24"/>
          <w:w w:val="95"/>
        </w:rPr>
        <w:t xml:space="preserve"> </w:t>
      </w:r>
      <w:r>
        <w:rPr>
          <w:w w:val="95"/>
        </w:rPr>
        <w:t>dla</w:t>
      </w:r>
      <w:r>
        <w:rPr>
          <w:spacing w:val="-25"/>
          <w:w w:val="95"/>
        </w:rPr>
        <w:t xml:space="preserve"> </w:t>
      </w:r>
      <w:r>
        <w:rPr>
          <w:w w:val="95"/>
        </w:rPr>
        <w:t>inwestycji</w:t>
      </w:r>
      <w:r>
        <w:rPr>
          <w:spacing w:val="-25"/>
          <w:w w:val="95"/>
        </w:rPr>
        <w:t xml:space="preserve"> </w:t>
      </w:r>
      <w:r>
        <w:rPr>
          <w:w w:val="95"/>
        </w:rPr>
        <w:t>pn.</w:t>
      </w:r>
      <w:r>
        <w:rPr>
          <w:spacing w:val="-24"/>
          <w:w w:val="95"/>
        </w:rPr>
        <w:t xml:space="preserve"> </w:t>
      </w:r>
      <w:r>
        <w:rPr>
          <w:w w:val="95"/>
        </w:rPr>
        <w:t>„</w:t>
      </w:r>
      <w:r w:rsidR="00054185">
        <w:rPr>
          <w:w w:val="95"/>
        </w:rPr>
        <w:t xml:space="preserve"> </w:t>
      </w:r>
      <w:r w:rsidR="00B42C33">
        <w:rPr>
          <w:w w:val="95"/>
        </w:rPr>
        <w:t>modernizacja</w:t>
      </w:r>
      <w:r>
        <w:rPr>
          <w:spacing w:val="-22"/>
        </w:rPr>
        <w:t xml:space="preserve"> </w:t>
      </w:r>
      <w:r w:rsidR="003028B0">
        <w:rPr>
          <w:spacing w:val="-22"/>
        </w:rPr>
        <w:t>prze</w:t>
      </w:r>
      <w:r>
        <w:t>pompowni</w:t>
      </w:r>
      <w:r>
        <w:rPr>
          <w:spacing w:val="-23"/>
        </w:rPr>
        <w:t xml:space="preserve"> </w:t>
      </w:r>
      <w:r>
        <w:t>ścieków</w:t>
      </w:r>
      <w:r>
        <w:rPr>
          <w:spacing w:val="-24"/>
        </w:rPr>
        <w:t xml:space="preserve"> </w:t>
      </w:r>
      <w:r>
        <w:t>w</w:t>
      </w:r>
      <w:r>
        <w:rPr>
          <w:spacing w:val="-23"/>
        </w:rPr>
        <w:t xml:space="preserve"> </w:t>
      </w:r>
      <w:r w:rsidR="00A277C4">
        <w:t>ul. Nurskiej i Mazowieckiej w m. Czyżew</w:t>
      </w:r>
      <w:r>
        <w:t>”.</w:t>
      </w:r>
    </w:p>
    <w:p w14:paraId="288E35B4" w14:textId="77777777" w:rsidR="000C5338" w:rsidRDefault="000C5338" w:rsidP="00605977">
      <w:pPr>
        <w:pStyle w:val="Tekstpodstawowy"/>
        <w:spacing w:before="4"/>
        <w:ind w:left="0" w:right="428"/>
        <w:rPr>
          <w:sz w:val="23"/>
        </w:rPr>
      </w:pPr>
    </w:p>
    <w:p w14:paraId="72AEFCD9" w14:textId="56F7DC7F" w:rsidR="000C5338" w:rsidRDefault="00054185" w:rsidP="00605977">
      <w:pPr>
        <w:ind w:left="140" w:right="428"/>
      </w:pPr>
      <w:r>
        <w:t>Na S</w:t>
      </w:r>
      <w:r w:rsidR="009E69DA">
        <w:t>WZ składającą się z następujących części:</w:t>
      </w:r>
    </w:p>
    <w:p w14:paraId="3E271575" w14:textId="77777777" w:rsidR="000C5338" w:rsidRDefault="009E69DA" w:rsidP="003726D7">
      <w:pPr>
        <w:pStyle w:val="Akapitzlist"/>
        <w:numPr>
          <w:ilvl w:val="0"/>
          <w:numId w:val="25"/>
        </w:numPr>
        <w:tabs>
          <w:tab w:val="left" w:pos="619"/>
        </w:tabs>
        <w:spacing w:before="16"/>
        <w:ind w:right="428" w:hanging="119"/>
      </w:pPr>
      <w:r>
        <w:t>Część</w:t>
      </w:r>
      <w:r>
        <w:rPr>
          <w:spacing w:val="-15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Instrukcja</w:t>
      </w:r>
      <w:r>
        <w:rPr>
          <w:spacing w:val="-14"/>
        </w:rPr>
        <w:t xml:space="preserve"> </w:t>
      </w:r>
      <w:r>
        <w:t>dla</w:t>
      </w:r>
      <w:r>
        <w:rPr>
          <w:spacing w:val="-18"/>
        </w:rPr>
        <w:t xml:space="preserve"> </w:t>
      </w:r>
      <w:r>
        <w:t>Wykonawców</w:t>
      </w:r>
      <w:r>
        <w:rPr>
          <w:spacing w:val="-16"/>
        </w:rPr>
        <w:t xml:space="preserve"> </w:t>
      </w:r>
      <w:r>
        <w:t>(IDW);</w:t>
      </w:r>
    </w:p>
    <w:p w14:paraId="7C6EF075" w14:textId="77777777" w:rsidR="000C5338" w:rsidRDefault="009E69DA" w:rsidP="003726D7">
      <w:pPr>
        <w:pStyle w:val="Akapitzlist"/>
        <w:numPr>
          <w:ilvl w:val="0"/>
          <w:numId w:val="25"/>
        </w:numPr>
        <w:tabs>
          <w:tab w:val="left" w:pos="669"/>
        </w:tabs>
        <w:spacing w:before="15"/>
        <w:ind w:left="668" w:right="428" w:hanging="169"/>
      </w:pPr>
      <w:r>
        <w:t>Część</w:t>
      </w:r>
      <w:r>
        <w:rPr>
          <w:spacing w:val="-19"/>
        </w:rPr>
        <w:t xml:space="preserve"> </w:t>
      </w:r>
      <w:r>
        <w:t>II</w:t>
      </w:r>
      <w:r>
        <w:rPr>
          <w:spacing w:val="-22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Wzór</w:t>
      </w:r>
      <w:r>
        <w:rPr>
          <w:spacing w:val="-18"/>
        </w:rPr>
        <w:t xml:space="preserve"> </w:t>
      </w:r>
      <w:r>
        <w:t>umowy</w:t>
      </w:r>
      <w:r>
        <w:rPr>
          <w:spacing w:val="-21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sprawie</w:t>
      </w:r>
      <w:r>
        <w:rPr>
          <w:spacing w:val="-18"/>
        </w:rPr>
        <w:t xml:space="preserve"> </w:t>
      </w:r>
      <w:r>
        <w:t>zamówienia</w:t>
      </w:r>
      <w:r>
        <w:rPr>
          <w:spacing w:val="-18"/>
        </w:rPr>
        <w:t xml:space="preserve"> </w:t>
      </w:r>
      <w:r>
        <w:t>publicznego,</w:t>
      </w:r>
      <w:r>
        <w:rPr>
          <w:spacing w:val="-21"/>
        </w:rPr>
        <w:t xml:space="preserve"> </w:t>
      </w:r>
      <w:r>
        <w:t>obejmujący:</w:t>
      </w:r>
    </w:p>
    <w:p w14:paraId="76557174" w14:textId="77777777" w:rsidR="000C5338" w:rsidRDefault="009E69DA" w:rsidP="003726D7">
      <w:pPr>
        <w:pStyle w:val="Akapitzlist"/>
        <w:numPr>
          <w:ilvl w:val="0"/>
          <w:numId w:val="25"/>
        </w:numPr>
        <w:tabs>
          <w:tab w:val="left" w:pos="660"/>
        </w:tabs>
        <w:spacing w:before="14"/>
        <w:ind w:left="659" w:right="428" w:hanging="160"/>
      </w:pPr>
      <w:r>
        <w:rPr>
          <w:spacing w:val="-3"/>
        </w:rPr>
        <w:t>Część</w:t>
      </w:r>
      <w:r>
        <w:rPr>
          <w:spacing w:val="-21"/>
        </w:rPr>
        <w:t xml:space="preserve"> </w:t>
      </w:r>
      <w:r>
        <w:t>III</w:t>
      </w:r>
      <w:r>
        <w:rPr>
          <w:spacing w:val="-22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rPr>
          <w:spacing w:val="-4"/>
        </w:rPr>
        <w:t>Program</w:t>
      </w:r>
      <w:r>
        <w:rPr>
          <w:spacing w:val="-20"/>
        </w:rPr>
        <w:t xml:space="preserve"> </w:t>
      </w:r>
      <w:r>
        <w:rPr>
          <w:spacing w:val="-4"/>
        </w:rPr>
        <w:t>Funkcjonalno-Użytkowy,</w:t>
      </w:r>
    </w:p>
    <w:p w14:paraId="4271E8E4" w14:textId="77777777" w:rsidR="000C5338" w:rsidRDefault="000C5338" w:rsidP="00605977">
      <w:pPr>
        <w:pStyle w:val="Tekstpodstawowy"/>
        <w:spacing w:before="1"/>
        <w:ind w:left="0" w:right="428"/>
        <w:rPr>
          <w:sz w:val="27"/>
        </w:rPr>
      </w:pPr>
    </w:p>
    <w:p w14:paraId="511FB294" w14:textId="77777777" w:rsidR="000C5338" w:rsidRDefault="009E69DA" w:rsidP="00605977">
      <w:pPr>
        <w:pStyle w:val="Nagwek2"/>
        <w:spacing w:before="120"/>
        <w:ind w:left="140" w:right="428" w:firstLine="0"/>
      </w:pPr>
      <w:bookmarkStart w:id="2" w:name="_TOC_250143"/>
      <w:bookmarkEnd w:id="2"/>
      <w:r>
        <w:rPr>
          <w:color w:val="4E81BD"/>
        </w:rPr>
        <w:t>Definicje i podstawowe pojęcia</w:t>
      </w:r>
    </w:p>
    <w:p w14:paraId="4812B02E" w14:textId="0756E839" w:rsidR="000C5338" w:rsidRDefault="009E69DA" w:rsidP="00605977">
      <w:pPr>
        <w:spacing w:before="120" w:line="254" w:lineRule="auto"/>
        <w:ind w:left="140" w:right="428"/>
        <w:jc w:val="both"/>
      </w:pPr>
      <w:r w:rsidRPr="00BD214C">
        <w:t xml:space="preserve">Program Funkcjonalno-Użytkowy (nazywany tez w skrócie „PFU”) został sporządzony zgodnie z </w:t>
      </w:r>
      <w:r w:rsidRPr="00BD214C">
        <w:rPr>
          <w:w w:val="95"/>
        </w:rPr>
        <w:t>Rozporządzeniem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Ministra</w:t>
      </w:r>
      <w:r w:rsidRPr="00BD214C">
        <w:rPr>
          <w:spacing w:val="-27"/>
          <w:w w:val="95"/>
        </w:rPr>
        <w:t xml:space="preserve"> </w:t>
      </w:r>
      <w:r w:rsidRPr="00BD214C">
        <w:rPr>
          <w:w w:val="95"/>
        </w:rPr>
        <w:t>Infrastruktury</w:t>
      </w:r>
      <w:r w:rsidRPr="00BD214C">
        <w:rPr>
          <w:spacing w:val="-23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dnia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2</w:t>
      </w:r>
      <w:r w:rsidR="00BD214C" w:rsidRPr="00BD214C">
        <w:rPr>
          <w:w w:val="95"/>
        </w:rPr>
        <w:t>0 grudnia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20</w:t>
      </w:r>
      <w:r w:rsidR="00BD214C" w:rsidRPr="00BD214C">
        <w:rPr>
          <w:w w:val="95"/>
        </w:rPr>
        <w:t>21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r.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w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sprawie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szczegółowego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zakresu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 xml:space="preserve">formy </w:t>
      </w:r>
      <w:r w:rsidRPr="00BD214C">
        <w:t>dokumentacji projektowej, specyfikacji technicznych wykonania i odbioru robót budowalnych oraz programu</w:t>
      </w:r>
      <w:r w:rsidRPr="00BD214C">
        <w:rPr>
          <w:spacing w:val="-31"/>
        </w:rPr>
        <w:t xml:space="preserve"> </w:t>
      </w:r>
      <w:proofErr w:type="spellStart"/>
      <w:r w:rsidRPr="00BD214C">
        <w:t>funkcjonalno</w:t>
      </w:r>
      <w:proofErr w:type="spellEnd"/>
      <w:r w:rsidRPr="00BD214C">
        <w:rPr>
          <w:spacing w:val="-30"/>
        </w:rPr>
        <w:t xml:space="preserve"> </w:t>
      </w:r>
      <w:r w:rsidRPr="00BD214C">
        <w:t>–</w:t>
      </w:r>
      <w:r w:rsidRPr="00BD214C">
        <w:rPr>
          <w:spacing w:val="-31"/>
        </w:rPr>
        <w:t xml:space="preserve"> </w:t>
      </w:r>
      <w:r w:rsidRPr="00BD214C">
        <w:t>użytkowego</w:t>
      </w:r>
      <w:r w:rsidRPr="00BD214C">
        <w:rPr>
          <w:spacing w:val="-30"/>
        </w:rPr>
        <w:t xml:space="preserve"> </w:t>
      </w:r>
      <w:r w:rsidRPr="00BD214C">
        <w:t>(Dz.</w:t>
      </w:r>
      <w:r w:rsidRPr="00BD214C">
        <w:rPr>
          <w:spacing w:val="-30"/>
        </w:rPr>
        <w:t xml:space="preserve"> </w:t>
      </w:r>
      <w:r w:rsidRPr="00BD214C">
        <w:t>U.</w:t>
      </w:r>
      <w:r w:rsidRPr="00BD214C">
        <w:rPr>
          <w:spacing w:val="-30"/>
        </w:rPr>
        <w:t xml:space="preserve"> </w:t>
      </w:r>
      <w:r w:rsidR="00BD214C" w:rsidRPr="00BD214C">
        <w:t>2021. 2454</w:t>
      </w:r>
      <w:r w:rsidRPr="00BD214C">
        <w:t>).</w:t>
      </w:r>
      <w:r w:rsidRPr="00BD214C">
        <w:rPr>
          <w:spacing w:val="-30"/>
        </w:rPr>
        <w:t xml:space="preserve"> </w:t>
      </w:r>
      <w:r w:rsidRPr="00BD214C">
        <w:t>W</w:t>
      </w:r>
      <w:r w:rsidRPr="00BD214C">
        <w:rPr>
          <w:spacing w:val="-30"/>
        </w:rPr>
        <w:t xml:space="preserve"> </w:t>
      </w:r>
      <w:r w:rsidRPr="00BD214C">
        <w:t>niniejszym</w:t>
      </w:r>
      <w:r w:rsidRPr="00BD214C">
        <w:rPr>
          <w:spacing w:val="-29"/>
        </w:rPr>
        <w:t xml:space="preserve"> </w:t>
      </w:r>
      <w:r w:rsidRPr="00BD214C">
        <w:t>Programie</w:t>
      </w:r>
      <w:r w:rsidRPr="00BD214C">
        <w:rPr>
          <w:spacing w:val="-30"/>
        </w:rPr>
        <w:t xml:space="preserve"> </w:t>
      </w:r>
      <w:r w:rsidRPr="00BD214C">
        <w:t>Funkcjonalno- Użytkowym</w:t>
      </w:r>
      <w:r w:rsidRPr="00BD214C">
        <w:rPr>
          <w:spacing w:val="-23"/>
        </w:rPr>
        <w:t xml:space="preserve"> </w:t>
      </w:r>
      <w:r w:rsidRPr="00BD214C">
        <w:t>następujące</w:t>
      </w:r>
      <w:r w:rsidRPr="00BD214C">
        <w:rPr>
          <w:spacing w:val="-21"/>
        </w:rPr>
        <w:t xml:space="preserve"> </w:t>
      </w:r>
      <w:r w:rsidRPr="00BD214C">
        <w:t>słowa</w:t>
      </w:r>
      <w:r w:rsidRPr="00BD214C">
        <w:rPr>
          <w:spacing w:val="-22"/>
        </w:rPr>
        <w:t xml:space="preserve"> </w:t>
      </w:r>
      <w:r w:rsidRPr="00BD214C">
        <w:t>i</w:t>
      </w:r>
      <w:r w:rsidRPr="00BD214C">
        <w:rPr>
          <w:spacing w:val="-25"/>
        </w:rPr>
        <w:t xml:space="preserve"> </w:t>
      </w:r>
      <w:r w:rsidRPr="00BD214C">
        <w:t>wyrażenia</w:t>
      </w:r>
      <w:r w:rsidRPr="00BD214C">
        <w:rPr>
          <w:spacing w:val="-22"/>
        </w:rPr>
        <w:t xml:space="preserve"> </w:t>
      </w:r>
      <w:r w:rsidRPr="00BD214C">
        <w:t>będą</w:t>
      </w:r>
      <w:r w:rsidRPr="00BD214C">
        <w:rPr>
          <w:spacing w:val="-24"/>
        </w:rPr>
        <w:t xml:space="preserve"> </w:t>
      </w:r>
      <w:r w:rsidRPr="00BD214C">
        <w:t>miały</w:t>
      </w:r>
      <w:r w:rsidRPr="00BD214C">
        <w:rPr>
          <w:spacing w:val="-21"/>
        </w:rPr>
        <w:t xml:space="preserve"> </w:t>
      </w:r>
      <w:r w:rsidRPr="00BD214C">
        <w:t>znaczenie</w:t>
      </w:r>
      <w:r w:rsidRPr="00BD214C">
        <w:rPr>
          <w:spacing w:val="-22"/>
        </w:rPr>
        <w:t xml:space="preserve"> </w:t>
      </w:r>
      <w:r w:rsidRPr="00BD214C">
        <w:t>ustalone</w:t>
      </w:r>
      <w:r w:rsidRPr="00BD214C">
        <w:rPr>
          <w:spacing w:val="-21"/>
        </w:rPr>
        <w:t xml:space="preserve"> </w:t>
      </w:r>
      <w:r w:rsidRPr="00BD214C">
        <w:t>po</w:t>
      </w:r>
      <w:bookmarkStart w:id="3" w:name="_GoBack"/>
      <w:r w:rsidRPr="00BD214C">
        <w:t>niżej</w:t>
      </w:r>
      <w:bookmarkEnd w:id="3"/>
      <w:r w:rsidRPr="00BD214C">
        <w:t>:</w:t>
      </w:r>
    </w:p>
    <w:p w14:paraId="0FFDBB71" w14:textId="77777777" w:rsidR="000C5338" w:rsidRDefault="000C5338" w:rsidP="00605977">
      <w:pPr>
        <w:pStyle w:val="Tekstpodstawowy"/>
        <w:spacing w:before="8"/>
        <w:ind w:left="0" w:right="428"/>
        <w:rPr>
          <w:sz w:val="23"/>
        </w:rPr>
      </w:pPr>
    </w:p>
    <w:p w14:paraId="140C92A7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line="254" w:lineRule="auto"/>
        <w:ind w:right="428"/>
      </w:pPr>
      <w:r>
        <w:rPr>
          <w:b/>
        </w:rPr>
        <w:t>„Obiekt”</w:t>
      </w:r>
      <w:r>
        <w:rPr>
          <w:b/>
          <w:spacing w:val="-20"/>
        </w:rPr>
        <w:t xml:space="preserve"> </w:t>
      </w:r>
      <w:r>
        <w:t>lub</w:t>
      </w:r>
      <w:r>
        <w:rPr>
          <w:spacing w:val="-19"/>
        </w:rPr>
        <w:t xml:space="preserve"> </w:t>
      </w:r>
      <w:r>
        <w:rPr>
          <w:b/>
        </w:rPr>
        <w:t>„Instalacja”</w:t>
      </w:r>
      <w:r>
        <w:rPr>
          <w:b/>
          <w:spacing w:val="-20"/>
        </w:rPr>
        <w:t xml:space="preserve"> </w:t>
      </w:r>
      <w:r>
        <w:t>oznacza</w:t>
      </w:r>
      <w:r>
        <w:rPr>
          <w:spacing w:val="-19"/>
        </w:rPr>
        <w:t xml:space="preserve"> </w:t>
      </w:r>
      <w:r>
        <w:t>budowlę</w:t>
      </w:r>
      <w:r>
        <w:rPr>
          <w:spacing w:val="-18"/>
        </w:rPr>
        <w:t xml:space="preserve"> </w:t>
      </w:r>
      <w:r>
        <w:t>bądź</w:t>
      </w:r>
      <w:r>
        <w:rPr>
          <w:spacing w:val="-19"/>
        </w:rPr>
        <w:t xml:space="preserve"> </w:t>
      </w:r>
      <w:r>
        <w:t>obiekt</w:t>
      </w:r>
      <w:r>
        <w:rPr>
          <w:spacing w:val="-19"/>
        </w:rPr>
        <w:t xml:space="preserve"> </w:t>
      </w:r>
      <w:r>
        <w:t>małej</w:t>
      </w:r>
      <w:r>
        <w:rPr>
          <w:spacing w:val="-19"/>
        </w:rPr>
        <w:t xml:space="preserve"> </w:t>
      </w:r>
      <w:r>
        <w:t>architektury,</w:t>
      </w:r>
      <w:r>
        <w:rPr>
          <w:spacing w:val="-20"/>
        </w:rPr>
        <w:t xml:space="preserve"> </w:t>
      </w:r>
      <w:r>
        <w:t>wraz</w:t>
      </w:r>
      <w:r>
        <w:rPr>
          <w:spacing w:val="-19"/>
        </w:rPr>
        <w:t xml:space="preserve"> </w:t>
      </w:r>
      <w:r>
        <w:t>z</w:t>
      </w:r>
      <w:r>
        <w:rPr>
          <w:spacing w:val="-19"/>
        </w:rPr>
        <w:t xml:space="preserve"> </w:t>
      </w:r>
      <w:r>
        <w:t>instalacjami podlegające</w:t>
      </w:r>
      <w:r>
        <w:rPr>
          <w:spacing w:val="-20"/>
        </w:rPr>
        <w:t xml:space="preserve"> </w:t>
      </w:r>
      <w:r>
        <w:t>budowie</w:t>
      </w:r>
      <w:r>
        <w:rPr>
          <w:spacing w:val="-17"/>
        </w:rPr>
        <w:t xml:space="preserve"> </w:t>
      </w:r>
      <w:r>
        <w:t>lub</w:t>
      </w:r>
      <w:r>
        <w:rPr>
          <w:spacing w:val="-18"/>
        </w:rPr>
        <w:t xml:space="preserve"> </w:t>
      </w:r>
      <w:r>
        <w:t>remontowi</w:t>
      </w:r>
      <w:r>
        <w:rPr>
          <w:spacing w:val="-18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terenie</w:t>
      </w:r>
      <w:r>
        <w:rPr>
          <w:spacing w:val="-17"/>
        </w:rPr>
        <w:t xml:space="preserve"> </w:t>
      </w:r>
      <w:r>
        <w:t>przepompowi</w:t>
      </w:r>
      <w:r>
        <w:rPr>
          <w:spacing w:val="-20"/>
        </w:rPr>
        <w:t xml:space="preserve"> </w:t>
      </w:r>
      <w:r>
        <w:t>ścieków.</w:t>
      </w:r>
    </w:p>
    <w:p w14:paraId="4162D7C6" w14:textId="7EB660EC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line="252" w:lineRule="exact"/>
        <w:ind w:right="428" w:hanging="361"/>
      </w:pPr>
      <w:r>
        <w:rPr>
          <w:b/>
        </w:rPr>
        <w:t>„Przedsięwzięcie”</w:t>
      </w:r>
      <w:r>
        <w:rPr>
          <w:b/>
          <w:spacing w:val="-34"/>
        </w:rPr>
        <w:t xml:space="preserve"> </w:t>
      </w:r>
      <w:r>
        <w:rPr>
          <w:b/>
        </w:rPr>
        <w:t>lub</w:t>
      </w:r>
      <w:r>
        <w:rPr>
          <w:b/>
          <w:spacing w:val="-32"/>
        </w:rPr>
        <w:t xml:space="preserve"> </w:t>
      </w:r>
      <w:r>
        <w:rPr>
          <w:b/>
        </w:rPr>
        <w:t>„Projekt”</w:t>
      </w:r>
      <w:r>
        <w:rPr>
          <w:b/>
          <w:spacing w:val="-32"/>
        </w:rPr>
        <w:t xml:space="preserve"> </w:t>
      </w:r>
      <w:r>
        <w:t>oznacza</w:t>
      </w:r>
      <w:r>
        <w:rPr>
          <w:spacing w:val="-32"/>
        </w:rPr>
        <w:t xml:space="preserve"> </w:t>
      </w:r>
      <w:r w:rsidR="00054185">
        <w:t xml:space="preserve"> remont </w:t>
      </w:r>
      <w:r>
        <w:rPr>
          <w:spacing w:val="-33"/>
        </w:rPr>
        <w:t xml:space="preserve"> </w:t>
      </w:r>
      <w:r>
        <w:t>przepompowi</w:t>
      </w:r>
      <w:r>
        <w:rPr>
          <w:spacing w:val="-31"/>
        </w:rPr>
        <w:t xml:space="preserve"> </w:t>
      </w:r>
      <w:r>
        <w:t>ścieków.</w:t>
      </w:r>
    </w:p>
    <w:p w14:paraId="07FCAF3C" w14:textId="43CBC3ED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6"/>
        <w:ind w:right="428" w:hanging="361"/>
      </w:pPr>
      <w:r>
        <w:rPr>
          <w:b/>
        </w:rPr>
        <w:t>„Zamawiający”</w:t>
      </w:r>
      <w:r>
        <w:rPr>
          <w:b/>
          <w:spacing w:val="-28"/>
        </w:rPr>
        <w:t xml:space="preserve"> </w:t>
      </w:r>
      <w:r>
        <w:t>oznacza</w:t>
      </w:r>
      <w:r>
        <w:rPr>
          <w:spacing w:val="-25"/>
        </w:rPr>
        <w:t xml:space="preserve"> </w:t>
      </w:r>
      <w:r w:rsidR="00A277C4">
        <w:t>Gminę Czyżew, ul. Mazowie</w:t>
      </w:r>
      <w:r w:rsidR="00DF0F25">
        <w:t>c</w:t>
      </w:r>
      <w:r w:rsidR="00A277C4">
        <w:t>ka 34, 18-220 Czyżew, Polska</w:t>
      </w:r>
      <w:r>
        <w:t>.</w:t>
      </w:r>
    </w:p>
    <w:p w14:paraId="03DB3E48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912"/>
        </w:tabs>
        <w:spacing w:before="16" w:line="254" w:lineRule="auto"/>
        <w:ind w:right="428" w:hanging="361"/>
        <w:jc w:val="both"/>
      </w:pPr>
      <w:r>
        <w:tab/>
      </w:r>
      <w:r>
        <w:rPr>
          <w:b/>
          <w:w w:val="95"/>
        </w:rPr>
        <w:t>„Wykonawca”</w:t>
      </w:r>
      <w:r>
        <w:rPr>
          <w:b/>
          <w:spacing w:val="-17"/>
          <w:w w:val="95"/>
        </w:rPr>
        <w:t xml:space="preserve"> </w:t>
      </w:r>
      <w:r>
        <w:rPr>
          <w:w w:val="95"/>
        </w:rPr>
        <w:t>oznacza</w:t>
      </w:r>
      <w:r>
        <w:rPr>
          <w:spacing w:val="-16"/>
          <w:w w:val="95"/>
        </w:rPr>
        <w:t xml:space="preserve"> </w:t>
      </w:r>
      <w:r>
        <w:rPr>
          <w:w w:val="95"/>
        </w:rPr>
        <w:t>osobę</w:t>
      </w:r>
      <w:r>
        <w:rPr>
          <w:spacing w:val="-16"/>
          <w:w w:val="95"/>
        </w:rPr>
        <w:t xml:space="preserve"> </w:t>
      </w:r>
      <w:r>
        <w:rPr>
          <w:w w:val="95"/>
        </w:rPr>
        <w:t>wymienioną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Ofercie</w:t>
      </w:r>
      <w:r>
        <w:rPr>
          <w:spacing w:val="-15"/>
          <w:w w:val="95"/>
        </w:rPr>
        <w:t xml:space="preserve"> </w:t>
      </w:r>
      <w:r>
        <w:rPr>
          <w:w w:val="95"/>
        </w:rPr>
        <w:t>zatwierdzonej</w:t>
      </w:r>
      <w:r>
        <w:rPr>
          <w:spacing w:val="-15"/>
          <w:w w:val="95"/>
        </w:rPr>
        <w:t xml:space="preserve"> </w:t>
      </w:r>
      <w:r>
        <w:rPr>
          <w:w w:val="95"/>
        </w:rPr>
        <w:t>przez</w:t>
      </w:r>
      <w:r>
        <w:rPr>
          <w:spacing w:val="-15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5"/>
          <w:w w:val="95"/>
        </w:rPr>
        <w:t xml:space="preserve"> </w:t>
      </w:r>
      <w:r>
        <w:rPr>
          <w:w w:val="95"/>
        </w:rPr>
        <w:t>oraz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jej </w:t>
      </w:r>
      <w:r>
        <w:t>prawnych</w:t>
      </w:r>
      <w:r>
        <w:rPr>
          <w:spacing w:val="-14"/>
        </w:rPr>
        <w:t xml:space="preserve"> </w:t>
      </w:r>
      <w:r>
        <w:t>następców.</w:t>
      </w:r>
    </w:p>
    <w:p w14:paraId="0CF10D73" w14:textId="6AF20592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b/>
          <w:w w:val="95"/>
        </w:rPr>
        <w:t xml:space="preserve">„Inżynier” </w:t>
      </w:r>
      <w:r>
        <w:rPr>
          <w:w w:val="95"/>
        </w:rPr>
        <w:t xml:space="preserve">oznacza osobę wyznaczoną przez Zamawiającego do pełnienia funkcji Inżyniera dla Kontraktu, lub inną osobę wyznaczoną przez Zamawiającego za powiadomieniem Wykonawcy. Funkcja Inżyniera obejmuje również </w:t>
      </w:r>
      <w:r>
        <w:t>występujące w Rozdziale 3 polskiego Prawa Budowlanego funkcje „Inspektora Nadzoru Inwestorskiego”</w:t>
      </w:r>
      <w:r>
        <w:rPr>
          <w:spacing w:val="-28"/>
        </w:rPr>
        <w:t xml:space="preserve"> </w:t>
      </w:r>
      <w:r>
        <w:t>oraz</w:t>
      </w:r>
      <w:r>
        <w:rPr>
          <w:spacing w:val="-27"/>
        </w:rPr>
        <w:t xml:space="preserve"> </w:t>
      </w:r>
      <w:r>
        <w:t>„koordynatora</w:t>
      </w:r>
      <w:r>
        <w:rPr>
          <w:spacing w:val="-28"/>
        </w:rPr>
        <w:t xml:space="preserve"> </w:t>
      </w:r>
      <w:r>
        <w:t>czynności</w:t>
      </w:r>
      <w:r>
        <w:rPr>
          <w:spacing w:val="-27"/>
        </w:rPr>
        <w:t xml:space="preserve"> </w:t>
      </w:r>
      <w:r>
        <w:t>inspektorów</w:t>
      </w:r>
      <w:r>
        <w:rPr>
          <w:spacing w:val="-26"/>
        </w:rPr>
        <w:t xml:space="preserve"> </w:t>
      </w:r>
      <w:r>
        <w:t>nadzoru</w:t>
      </w:r>
      <w:r>
        <w:rPr>
          <w:spacing w:val="-27"/>
        </w:rPr>
        <w:t xml:space="preserve"> </w:t>
      </w:r>
      <w:r>
        <w:t>inwestorskiego”.</w:t>
      </w:r>
    </w:p>
    <w:p w14:paraId="169DBE96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w w:val="95"/>
        </w:rPr>
        <w:t xml:space="preserve">Niniejszy </w:t>
      </w:r>
      <w:r>
        <w:rPr>
          <w:b/>
          <w:w w:val="95"/>
        </w:rPr>
        <w:t xml:space="preserve">Program Funkcjonalno-Użytkowy </w:t>
      </w:r>
      <w:r>
        <w:rPr>
          <w:w w:val="95"/>
        </w:rPr>
        <w:t xml:space="preserve">stanowi Wymagania Zamawiającego w rozumieniu </w:t>
      </w:r>
      <w:r>
        <w:t>Ogólnych</w:t>
      </w:r>
      <w:r>
        <w:rPr>
          <w:spacing w:val="-22"/>
        </w:rPr>
        <w:t xml:space="preserve"> </w:t>
      </w:r>
      <w:r>
        <w:t>Warunków</w:t>
      </w:r>
      <w:r>
        <w:rPr>
          <w:spacing w:val="-21"/>
        </w:rPr>
        <w:t xml:space="preserve"> </w:t>
      </w:r>
      <w:r>
        <w:t>Kontraktu</w:t>
      </w:r>
      <w:r>
        <w:rPr>
          <w:spacing w:val="-20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Warunków</w:t>
      </w:r>
      <w:r>
        <w:rPr>
          <w:spacing w:val="-18"/>
        </w:rPr>
        <w:t xml:space="preserve"> </w:t>
      </w:r>
      <w:r>
        <w:t>Szczególnych</w:t>
      </w:r>
      <w:r>
        <w:rPr>
          <w:spacing w:val="-19"/>
        </w:rPr>
        <w:t xml:space="preserve"> </w:t>
      </w:r>
      <w:r>
        <w:t>Kontraktu.</w:t>
      </w:r>
    </w:p>
    <w:p w14:paraId="3CA530BF" w14:textId="662F7994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b/>
        </w:rPr>
        <w:t xml:space="preserve">„Kontrakt” </w:t>
      </w:r>
      <w:r>
        <w:t xml:space="preserve">oznacza Akt Umowy, Warunki Kontraktu, Wymagania Zamawiającego w formie </w:t>
      </w:r>
      <w:r>
        <w:rPr>
          <w:w w:val="95"/>
        </w:rPr>
        <w:t>niniejszego</w:t>
      </w:r>
      <w:r>
        <w:rPr>
          <w:spacing w:val="-7"/>
          <w:w w:val="95"/>
        </w:rPr>
        <w:t xml:space="preserve"> </w:t>
      </w:r>
      <w:r>
        <w:rPr>
          <w:w w:val="95"/>
        </w:rPr>
        <w:t>Programu</w:t>
      </w:r>
      <w:r>
        <w:rPr>
          <w:spacing w:val="-6"/>
          <w:w w:val="95"/>
        </w:rPr>
        <w:t xml:space="preserve"> </w:t>
      </w:r>
      <w:r>
        <w:rPr>
          <w:w w:val="95"/>
        </w:rPr>
        <w:t>Funkcjonalno-Użytkowego,</w:t>
      </w:r>
      <w:r>
        <w:rPr>
          <w:spacing w:val="-5"/>
          <w:w w:val="95"/>
        </w:rPr>
        <w:t xml:space="preserve"> </w:t>
      </w:r>
      <w:r>
        <w:rPr>
          <w:w w:val="95"/>
        </w:rPr>
        <w:t>Formularz</w:t>
      </w:r>
      <w:r>
        <w:rPr>
          <w:spacing w:val="-5"/>
          <w:w w:val="95"/>
        </w:rPr>
        <w:t xml:space="preserve"> </w:t>
      </w:r>
      <w:r>
        <w:rPr>
          <w:w w:val="95"/>
        </w:rPr>
        <w:t>Oferty</w:t>
      </w:r>
      <w:r>
        <w:rPr>
          <w:spacing w:val="-6"/>
          <w:w w:val="95"/>
        </w:rPr>
        <w:t xml:space="preserve"> </w:t>
      </w:r>
      <w:r>
        <w:rPr>
          <w:w w:val="95"/>
        </w:rPr>
        <w:t>wraz</w:t>
      </w:r>
      <w:r>
        <w:rPr>
          <w:spacing w:val="-6"/>
          <w:w w:val="95"/>
        </w:rPr>
        <w:t xml:space="preserve"> </w:t>
      </w:r>
      <w:r>
        <w:rPr>
          <w:w w:val="95"/>
        </w:rPr>
        <w:t>z</w:t>
      </w:r>
      <w:r>
        <w:rPr>
          <w:spacing w:val="-5"/>
          <w:w w:val="95"/>
        </w:rPr>
        <w:t xml:space="preserve"> </w:t>
      </w:r>
      <w:r>
        <w:rPr>
          <w:w w:val="95"/>
        </w:rPr>
        <w:t>Załącznikiem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Oferty </w:t>
      </w:r>
      <w:r>
        <w:t>oraz inne dokumenty wymienione w Akcie Umowy. Zawsze ilekroć w niniejszym Programie Funkcjonalno-Użytkowym</w:t>
      </w:r>
      <w:r>
        <w:rPr>
          <w:spacing w:val="-26"/>
        </w:rPr>
        <w:t xml:space="preserve"> </w:t>
      </w:r>
      <w:r>
        <w:t>używany</w:t>
      </w:r>
      <w:r>
        <w:rPr>
          <w:spacing w:val="-26"/>
        </w:rPr>
        <w:t xml:space="preserve"> </w:t>
      </w:r>
      <w:r>
        <w:t>jest</w:t>
      </w:r>
      <w:r>
        <w:rPr>
          <w:spacing w:val="-26"/>
        </w:rPr>
        <w:t xml:space="preserve"> </w:t>
      </w:r>
      <w:r>
        <w:t>termin</w:t>
      </w:r>
      <w:r>
        <w:rPr>
          <w:spacing w:val="-27"/>
        </w:rPr>
        <w:t xml:space="preserve"> </w:t>
      </w:r>
      <w:r>
        <w:t>„Kontrakt”</w:t>
      </w:r>
      <w:r>
        <w:rPr>
          <w:spacing w:val="-26"/>
        </w:rPr>
        <w:t xml:space="preserve"> </w:t>
      </w:r>
      <w:r>
        <w:t>oznacza</w:t>
      </w:r>
      <w:r>
        <w:rPr>
          <w:spacing w:val="-25"/>
        </w:rPr>
        <w:t xml:space="preserve"> </w:t>
      </w:r>
      <w:r>
        <w:t>także</w:t>
      </w:r>
      <w:r>
        <w:rPr>
          <w:spacing w:val="-26"/>
        </w:rPr>
        <w:t xml:space="preserve"> </w:t>
      </w:r>
      <w:r>
        <w:t>„umowę”</w:t>
      </w:r>
      <w:r>
        <w:rPr>
          <w:spacing w:val="-26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 xml:space="preserve">rozumieniu przepisów Prawa obowiązującego w Rzeczpospolitej Polskiej, w szczególności w rozumieniu </w:t>
      </w:r>
      <w:r>
        <w:rPr>
          <w:w w:val="95"/>
        </w:rPr>
        <w:t>przepisów</w:t>
      </w:r>
      <w:r>
        <w:rPr>
          <w:spacing w:val="-24"/>
          <w:w w:val="95"/>
        </w:rPr>
        <w:t xml:space="preserve"> </w:t>
      </w:r>
      <w:r>
        <w:rPr>
          <w:w w:val="95"/>
        </w:rPr>
        <w:t>ustawy</w:t>
      </w:r>
      <w:r>
        <w:rPr>
          <w:spacing w:val="-25"/>
          <w:w w:val="95"/>
        </w:rPr>
        <w:t xml:space="preserve"> </w:t>
      </w:r>
      <w:r>
        <w:rPr>
          <w:w w:val="95"/>
        </w:rPr>
        <w:t>Kodeks</w:t>
      </w:r>
      <w:r>
        <w:rPr>
          <w:spacing w:val="-25"/>
          <w:w w:val="95"/>
        </w:rPr>
        <w:t xml:space="preserve"> </w:t>
      </w:r>
      <w:r>
        <w:rPr>
          <w:w w:val="95"/>
        </w:rPr>
        <w:t>Cywilny,</w:t>
      </w:r>
      <w:r>
        <w:rPr>
          <w:spacing w:val="-25"/>
          <w:w w:val="95"/>
        </w:rPr>
        <w:t xml:space="preserve"> </w:t>
      </w:r>
      <w:r>
        <w:rPr>
          <w:w w:val="95"/>
        </w:rPr>
        <w:t>obowiązujących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Gminie</w:t>
      </w:r>
      <w:r>
        <w:rPr>
          <w:spacing w:val="-24"/>
          <w:w w:val="95"/>
        </w:rPr>
        <w:t xml:space="preserve"> </w:t>
      </w:r>
      <w:r w:rsidR="00A277C4">
        <w:rPr>
          <w:w w:val="95"/>
        </w:rPr>
        <w:t>Czyżew</w:t>
      </w:r>
      <w:r>
        <w:rPr>
          <w:spacing w:val="-23"/>
          <w:w w:val="95"/>
        </w:rPr>
        <w:t xml:space="preserve"> </w:t>
      </w:r>
      <w:r>
        <w:rPr>
          <w:w w:val="95"/>
        </w:rPr>
        <w:t>oraz</w:t>
      </w:r>
      <w:r>
        <w:rPr>
          <w:spacing w:val="-24"/>
          <w:w w:val="95"/>
        </w:rPr>
        <w:t xml:space="preserve"> </w:t>
      </w:r>
      <w:r>
        <w:rPr>
          <w:w w:val="95"/>
        </w:rPr>
        <w:t>ustawy</w:t>
      </w:r>
      <w:r>
        <w:rPr>
          <w:spacing w:val="-24"/>
          <w:w w:val="95"/>
        </w:rPr>
        <w:t xml:space="preserve"> </w:t>
      </w:r>
      <w:r>
        <w:rPr>
          <w:w w:val="95"/>
        </w:rPr>
        <w:t>Prawo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zamówień </w:t>
      </w:r>
      <w:r>
        <w:t>publicznych.</w:t>
      </w:r>
    </w:p>
    <w:p w14:paraId="284BE854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4" w:line="252" w:lineRule="auto"/>
        <w:ind w:right="428"/>
        <w:jc w:val="both"/>
      </w:pPr>
      <w:r>
        <w:rPr>
          <w:b/>
          <w:w w:val="95"/>
        </w:rPr>
        <w:t>„Oferta”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oznacza</w:t>
      </w:r>
      <w:r>
        <w:rPr>
          <w:spacing w:val="-23"/>
          <w:w w:val="95"/>
        </w:rPr>
        <w:t xml:space="preserve"> </w:t>
      </w:r>
      <w:r>
        <w:rPr>
          <w:w w:val="95"/>
        </w:rPr>
        <w:t>Formularz</w:t>
      </w:r>
      <w:r>
        <w:rPr>
          <w:spacing w:val="-24"/>
          <w:w w:val="95"/>
        </w:rPr>
        <w:t xml:space="preserve"> </w:t>
      </w:r>
      <w:r>
        <w:rPr>
          <w:w w:val="95"/>
        </w:rPr>
        <w:t>Oferty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wszystkie</w:t>
      </w:r>
      <w:r>
        <w:rPr>
          <w:spacing w:val="-23"/>
          <w:w w:val="95"/>
        </w:rPr>
        <w:t xml:space="preserve"> </w:t>
      </w:r>
      <w:r>
        <w:rPr>
          <w:w w:val="95"/>
        </w:rPr>
        <w:t>inne</w:t>
      </w:r>
      <w:r>
        <w:rPr>
          <w:spacing w:val="-22"/>
          <w:w w:val="95"/>
        </w:rPr>
        <w:t xml:space="preserve"> </w:t>
      </w:r>
      <w:r>
        <w:rPr>
          <w:w w:val="95"/>
        </w:rPr>
        <w:t>dokumenty,</w:t>
      </w:r>
      <w:r>
        <w:rPr>
          <w:spacing w:val="-23"/>
          <w:w w:val="95"/>
        </w:rPr>
        <w:t xml:space="preserve"> </w:t>
      </w:r>
      <w:r>
        <w:rPr>
          <w:w w:val="95"/>
        </w:rPr>
        <w:t>które</w:t>
      </w:r>
      <w:r>
        <w:rPr>
          <w:spacing w:val="-24"/>
          <w:w w:val="95"/>
        </w:rPr>
        <w:t xml:space="preserve"> </w:t>
      </w:r>
      <w:r>
        <w:rPr>
          <w:w w:val="95"/>
        </w:rPr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dostarczył</w:t>
      </w:r>
      <w:r>
        <w:rPr>
          <w:spacing w:val="-24"/>
          <w:w w:val="95"/>
        </w:rPr>
        <w:t xml:space="preserve"> </w:t>
      </w:r>
      <w:r>
        <w:rPr>
          <w:w w:val="95"/>
        </w:rPr>
        <w:t>wraz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z </w:t>
      </w:r>
      <w:r>
        <w:t>Formularzem</w:t>
      </w:r>
      <w:r>
        <w:rPr>
          <w:spacing w:val="-14"/>
        </w:rPr>
        <w:t xml:space="preserve"> </w:t>
      </w:r>
      <w:r>
        <w:t>Oferty.</w:t>
      </w:r>
    </w:p>
    <w:p w14:paraId="031CA94C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4" w:line="254" w:lineRule="auto"/>
        <w:ind w:right="428"/>
        <w:jc w:val="both"/>
      </w:pPr>
      <w:r>
        <w:rPr>
          <w:b/>
          <w:w w:val="95"/>
        </w:rPr>
        <w:t xml:space="preserve">„Wykaz Gwarancji” </w:t>
      </w:r>
      <w:r>
        <w:rPr>
          <w:w w:val="95"/>
        </w:rPr>
        <w:t xml:space="preserve">oznacza dokument tak zatytułowany, zawierający zestawienie parametrów </w:t>
      </w:r>
      <w:r>
        <w:t>procesowych</w:t>
      </w:r>
      <w:r>
        <w:rPr>
          <w:spacing w:val="-21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eksploatacyjnych</w:t>
      </w:r>
      <w:r>
        <w:rPr>
          <w:spacing w:val="-21"/>
        </w:rPr>
        <w:t xml:space="preserve"> </w:t>
      </w:r>
      <w:r>
        <w:t>gwarantowanych</w:t>
      </w:r>
      <w:r>
        <w:rPr>
          <w:spacing w:val="-20"/>
        </w:rPr>
        <w:t xml:space="preserve"> </w:t>
      </w:r>
      <w:r>
        <w:t>przez</w:t>
      </w:r>
      <w:r>
        <w:rPr>
          <w:spacing w:val="-21"/>
        </w:rPr>
        <w:t xml:space="preserve"> </w:t>
      </w:r>
      <w:r>
        <w:t>Wykonawcę.</w:t>
      </w:r>
    </w:p>
    <w:p w14:paraId="7D9786B9" w14:textId="77777777" w:rsidR="000C5338" w:rsidRDefault="000C5338" w:rsidP="00605977">
      <w:pPr>
        <w:spacing w:line="254" w:lineRule="auto"/>
        <w:ind w:right="428"/>
        <w:jc w:val="both"/>
        <w:sectPr w:rsidR="000C5338" w:rsidSect="00605977">
          <w:pgSz w:w="11900" w:h="16840"/>
          <w:pgMar w:top="1100" w:right="740" w:bottom="1480" w:left="1418" w:header="866" w:footer="1294" w:gutter="0"/>
          <w:cols w:space="708"/>
        </w:sectPr>
      </w:pPr>
    </w:p>
    <w:p w14:paraId="3918574E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93" w:line="254" w:lineRule="auto"/>
        <w:ind w:right="428"/>
        <w:jc w:val="both"/>
      </w:pPr>
      <w:r>
        <w:rPr>
          <w:b/>
          <w:w w:val="95"/>
        </w:rPr>
        <w:lastRenderedPageBreak/>
        <w:t>„Zatwierdzona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Kwota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Kontraktowa”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(włącznie</w:t>
      </w:r>
      <w:r>
        <w:rPr>
          <w:spacing w:val="-22"/>
          <w:w w:val="95"/>
        </w:rPr>
        <w:t xml:space="preserve"> </w:t>
      </w:r>
      <w:r>
        <w:rPr>
          <w:w w:val="95"/>
        </w:rPr>
        <w:t>z</w:t>
      </w:r>
      <w:r>
        <w:rPr>
          <w:spacing w:val="-23"/>
          <w:w w:val="95"/>
        </w:rPr>
        <w:t xml:space="preserve"> </w:t>
      </w:r>
      <w:r>
        <w:rPr>
          <w:w w:val="95"/>
        </w:rPr>
        <w:t>VAT)</w:t>
      </w:r>
      <w:r>
        <w:rPr>
          <w:spacing w:val="-23"/>
          <w:w w:val="95"/>
        </w:rPr>
        <w:t xml:space="preserve"> </w:t>
      </w:r>
      <w:r>
        <w:rPr>
          <w:w w:val="95"/>
        </w:rPr>
        <w:t>-</w:t>
      </w:r>
      <w:r>
        <w:rPr>
          <w:spacing w:val="-22"/>
          <w:w w:val="95"/>
        </w:rPr>
        <w:t xml:space="preserve"> </w:t>
      </w:r>
      <w:r>
        <w:rPr>
          <w:w w:val="95"/>
        </w:rPr>
        <w:t>oznacza</w:t>
      </w:r>
      <w:r>
        <w:rPr>
          <w:spacing w:val="-23"/>
          <w:w w:val="95"/>
        </w:rPr>
        <w:t xml:space="preserve"> </w:t>
      </w:r>
      <w:r>
        <w:rPr>
          <w:w w:val="95"/>
        </w:rPr>
        <w:t>cenę</w:t>
      </w:r>
      <w:r>
        <w:rPr>
          <w:spacing w:val="-23"/>
          <w:w w:val="95"/>
        </w:rPr>
        <w:t xml:space="preserve"> </w:t>
      </w:r>
      <w:r>
        <w:rPr>
          <w:w w:val="95"/>
        </w:rPr>
        <w:t>ofertową</w:t>
      </w:r>
      <w:r>
        <w:rPr>
          <w:spacing w:val="-24"/>
          <w:w w:val="95"/>
        </w:rPr>
        <w:t xml:space="preserve"> </w:t>
      </w:r>
      <w:r>
        <w:rPr>
          <w:w w:val="95"/>
        </w:rPr>
        <w:t>netto</w:t>
      </w:r>
      <w:r>
        <w:rPr>
          <w:spacing w:val="-23"/>
          <w:w w:val="95"/>
        </w:rPr>
        <w:t xml:space="preserve"> </w:t>
      </w:r>
      <w:r>
        <w:rPr>
          <w:w w:val="95"/>
        </w:rPr>
        <w:t>(bez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podatku </w:t>
      </w:r>
      <w:r>
        <w:t>VAT) powiększoną o należny podatek od towarów i usług VAT, zatwierdzoną w Umowie na zaprojektowanie,</w:t>
      </w:r>
      <w:r>
        <w:rPr>
          <w:spacing w:val="-30"/>
        </w:rPr>
        <w:t xml:space="preserve"> </w:t>
      </w:r>
      <w:r>
        <w:t>realizację</w:t>
      </w:r>
      <w:r>
        <w:rPr>
          <w:spacing w:val="-30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ukończenie</w:t>
      </w:r>
      <w:r>
        <w:rPr>
          <w:spacing w:val="-28"/>
        </w:rPr>
        <w:t xml:space="preserve"> </w:t>
      </w:r>
      <w:r>
        <w:t>Robót</w:t>
      </w:r>
      <w:r>
        <w:rPr>
          <w:spacing w:val="-31"/>
        </w:rPr>
        <w:t xml:space="preserve"> </w:t>
      </w:r>
      <w:r>
        <w:t>oraz</w:t>
      </w:r>
      <w:r>
        <w:rPr>
          <w:spacing w:val="-29"/>
        </w:rPr>
        <w:t xml:space="preserve"> </w:t>
      </w:r>
      <w:r>
        <w:t>usunięcie</w:t>
      </w:r>
      <w:r>
        <w:rPr>
          <w:spacing w:val="-28"/>
        </w:rPr>
        <w:t xml:space="preserve"> </w:t>
      </w:r>
      <w:r>
        <w:t>wszelkich</w:t>
      </w:r>
      <w:r>
        <w:rPr>
          <w:spacing w:val="-31"/>
        </w:rPr>
        <w:t xml:space="preserve"> </w:t>
      </w:r>
      <w:r>
        <w:t>wad</w:t>
      </w:r>
      <w:r>
        <w:rPr>
          <w:spacing w:val="-30"/>
        </w:rPr>
        <w:t xml:space="preserve"> </w:t>
      </w:r>
      <w:r>
        <w:t>Obiektu.</w:t>
      </w:r>
    </w:p>
    <w:p w14:paraId="75DA0BB2" w14:textId="5617A11C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2" w:line="254" w:lineRule="auto"/>
        <w:ind w:right="428"/>
        <w:jc w:val="both"/>
      </w:pPr>
      <w:r>
        <w:rPr>
          <w:b/>
          <w:w w:val="95"/>
        </w:rPr>
        <w:t>„Roboty”</w:t>
      </w:r>
      <w:r>
        <w:rPr>
          <w:b/>
          <w:spacing w:val="-19"/>
          <w:w w:val="95"/>
        </w:rPr>
        <w:t xml:space="preserve"> </w:t>
      </w:r>
      <w:r>
        <w:rPr>
          <w:w w:val="95"/>
        </w:rPr>
        <w:t>-</w:t>
      </w:r>
      <w:r>
        <w:rPr>
          <w:spacing w:val="-19"/>
          <w:w w:val="95"/>
        </w:rPr>
        <w:t xml:space="preserve"> </w:t>
      </w:r>
      <w:r>
        <w:rPr>
          <w:w w:val="95"/>
        </w:rPr>
        <w:t>oznaczają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roboty</w:t>
      </w:r>
      <w:r>
        <w:rPr>
          <w:spacing w:val="-18"/>
          <w:w w:val="95"/>
        </w:rPr>
        <w:t xml:space="preserve"> </w:t>
      </w:r>
      <w:r>
        <w:rPr>
          <w:w w:val="95"/>
        </w:rPr>
        <w:t>stałe</w:t>
      </w:r>
      <w:r>
        <w:rPr>
          <w:spacing w:val="-18"/>
          <w:w w:val="95"/>
        </w:rPr>
        <w:t xml:space="preserve"> </w:t>
      </w:r>
      <w:r>
        <w:rPr>
          <w:w w:val="95"/>
        </w:rPr>
        <w:t>związane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8"/>
          <w:w w:val="95"/>
        </w:rPr>
        <w:t xml:space="preserve"> </w:t>
      </w:r>
      <w:r>
        <w:rPr>
          <w:w w:val="95"/>
        </w:rPr>
        <w:t>realizacją</w:t>
      </w:r>
      <w:r>
        <w:rPr>
          <w:spacing w:val="-18"/>
          <w:w w:val="95"/>
        </w:rPr>
        <w:t xml:space="preserve"> </w:t>
      </w:r>
      <w:r>
        <w:rPr>
          <w:w w:val="95"/>
        </w:rPr>
        <w:t>Obiektu,</w:t>
      </w:r>
      <w:r>
        <w:rPr>
          <w:spacing w:val="-19"/>
          <w:w w:val="95"/>
        </w:rPr>
        <w:t xml:space="preserve"> </w:t>
      </w:r>
      <w:r>
        <w:rPr>
          <w:w w:val="95"/>
        </w:rPr>
        <w:t>które</w:t>
      </w:r>
      <w:r>
        <w:rPr>
          <w:spacing w:val="-18"/>
          <w:w w:val="95"/>
        </w:rPr>
        <w:t xml:space="preserve"> </w:t>
      </w:r>
      <w:r>
        <w:rPr>
          <w:w w:val="95"/>
        </w:rPr>
        <w:t>Wykonawca</w:t>
      </w:r>
      <w:r>
        <w:rPr>
          <w:spacing w:val="-20"/>
          <w:w w:val="95"/>
        </w:rPr>
        <w:t xml:space="preserve"> </w:t>
      </w:r>
      <w:r>
        <w:rPr>
          <w:w w:val="95"/>
        </w:rPr>
        <w:t>ma</w:t>
      </w:r>
      <w:r>
        <w:rPr>
          <w:spacing w:val="-19"/>
          <w:w w:val="95"/>
        </w:rPr>
        <w:t xml:space="preserve"> </w:t>
      </w:r>
      <w:r>
        <w:rPr>
          <w:w w:val="95"/>
        </w:rPr>
        <w:t>wykonać</w:t>
      </w:r>
      <w:r>
        <w:rPr>
          <w:spacing w:val="-18"/>
          <w:w w:val="95"/>
        </w:rPr>
        <w:t xml:space="preserve"> </w:t>
      </w:r>
      <w:r>
        <w:rPr>
          <w:w w:val="95"/>
        </w:rPr>
        <w:t>na mocy</w:t>
      </w:r>
      <w:r>
        <w:rPr>
          <w:spacing w:val="-20"/>
          <w:w w:val="95"/>
        </w:rPr>
        <w:t xml:space="preserve"> </w:t>
      </w:r>
      <w:r>
        <w:rPr>
          <w:w w:val="95"/>
        </w:rPr>
        <w:t>Kontraktu</w:t>
      </w:r>
      <w:r>
        <w:rPr>
          <w:spacing w:val="-20"/>
          <w:w w:val="95"/>
        </w:rPr>
        <w:t xml:space="preserve"> </w:t>
      </w:r>
      <w:r>
        <w:rPr>
          <w:w w:val="95"/>
        </w:rPr>
        <w:t>oraz</w:t>
      </w:r>
      <w:r>
        <w:rPr>
          <w:spacing w:val="-21"/>
          <w:w w:val="95"/>
        </w:rPr>
        <w:t xml:space="preserve"> </w:t>
      </w:r>
      <w:r>
        <w:rPr>
          <w:w w:val="95"/>
        </w:rPr>
        <w:t>wszelkie</w:t>
      </w:r>
      <w:r>
        <w:rPr>
          <w:spacing w:val="-19"/>
          <w:w w:val="95"/>
        </w:rPr>
        <w:t xml:space="preserve"> </w:t>
      </w:r>
      <w:r>
        <w:rPr>
          <w:w w:val="95"/>
        </w:rPr>
        <w:t>roboty</w:t>
      </w:r>
      <w:r>
        <w:rPr>
          <w:spacing w:val="-19"/>
          <w:w w:val="95"/>
        </w:rPr>
        <w:t xml:space="preserve"> </w:t>
      </w:r>
      <w:r>
        <w:rPr>
          <w:w w:val="95"/>
        </w:rPr>
        <w:t>tymczasowe</w:t>
      </w:r>
      <w:r>
        <w:rPr>
          <w:spacing w:val="-19"/>
          <w:w w:val="95"/>
        </w:rPr>
        <w:t xml:space="preserve"> </w:t>
      </w:r>
      <w:r>
        <w:rPr>
          <w:w w:val="95"/>
        </w:rPr>
        <w:t>każdego</w:t>
      </w:r>
      <w:r>
        <w:rPr>
          <w:spacing w:val="-19"/>
          <w:w w:val="95"/>
        </w:rPr>
        <w:t xml:space="preserve"> </w:t>
      </w:r>
      <w:r>
        <w:rPr>
          <w:w w:val="95"/>
        </w:rPr>
        <w:t>rodzaju,</w:t>
      </w:r>
      <w:r>
        <w:rPr>
          <w:spacing w:val="-20"/>
          <w:w w:val="95"/>
        </w:rPr>
        <w:t xml:space="preserve"> </w:t>
      </w:r>
      <w:r>
        <w:rPr>
          <w:w w:val="95"/>
        </w:rPr>
        <w:t>potrzebne</w:t>
      </w:r>
      <w:r>
        <w:rPr>
          <w:spacing w:val="-19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Placu</w:t>
      </w:r>
      <w:r>
        <w:rPr>
          <w:spacing w:val="-21"/>
          <w:w w:val="95"/>
        </w:rPr>
        <w:t xml:space="preserve"> </w:t>
      </w:r>
      <w:r>
        <w:rPr>
          <w:w w:val="95"/>
        </w:rPr>
        <w:t>Budowy</w:t>
      </w:r>
      <w:r>
        <w:rPr>
          <w:spacing w:val="-19"/>
          <w:w w:val="95"/>
        </w:rPr>
        <w:t xml:space="preserve"> </w:t>
      </w:r>
      <w:r>
        <w:rPr>
          <w:w w:val="95"/>
        </w:rPr>
        <w:t>dla wykonania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ukończenia</w:t>
      </w:r>
      <w:r>
        <w:rPr>
          <w:spacing w:val="-24"/>
          <w:w w:val="95"/>
        </w:rPr>
        <w:t xml:space="preserve"> </w:t>
      </w:r>
      <w:r>
        <w:rPr>
          <w:w w:val="95"/>
        </w:rPr>
        <w:t>Robót</w:t>
      </w:r>
      <w:r>
        <w:rPr>
          <w:spacing w:val="-25"/>
          <w:w w:val="95"/>
        </w:rPr>
        <w:t xml:space="preserve"> </w:t>
      </w:r>
      <w:r>
        <w:rPr>
          <w:w w:val="95"/>
        </w:rPr>
        <w:t>oraz</w:t>
      </w:r>
      <w:r>
        <w:rPr>
          <w:spacing w:val="-24"/>
          <w:w w:val="95"/>
        </w:rPr>
        <w:t xml:space="preserve"> </w:t>
      </w:r>
      <w:r>
        <w:rPr>
          <w:w w:val="95"/>
        </w:rPr>
        <w:t>usunięcia</w:t>
      </w:r>
      <w:r>
        <w:rPr>
          <w:spacing w:val="-24"/>
          <w:w w:val="95"/>
        </w:rPr>
        <w:t xml:space="preserve"> </w:t>
      </w:r>
      <w:r>
        <w:rPr>
          <w:w w:val="95"/>
        </w:rPr>
        <w:t>wad.</w:t>
      </w:r>
      <w:r>
        <w:rPr>
          <w:spacing w:val="-24"/>
          <w:w w:val="95"/>
        </w:rPr>
        <w:t xml:space="preserve"> </w:t>
      </w:r>
      <w:r>
        <w:rPr>
          <w:w w:val="95"/>
        </w:rPr>
        <w:t>Równocześnie</w:t>
      </w:r>
      <w:r>
        <w:rPr>
          <w:spacing w:val="-24"/>
          <w:w w:val="95"/>
        </w:rPr>
        <w:t xml:space="preserve"> </w:t>
      </w:r>
      <w:r>
        <w:rPr>
          <w:w w:val="95"/>
        </w:rPr>
        <w:t>oznaczają</w:t>
      </w:r>
      <w:r>
        <w:rPr>
          <w:spacing w:val="-25"/>
          <w:w w:val="95"/>
        </w:rPr>
        <w:t xml:space="preserve"> </w:t>
      </w:r>
      <w:r>
        <w:rPr>
          <w:w w:val="95"/>
        </w:rPr>
        <w:t>one</w:t>
      </w:r>
      <w:r>
        <w:rPr>
          <w:spacing w:val="-24"/>
          <w:w w:val="95"/>
        </w:rPr>
        <w:t xml:space="preserve"> </w:t>
      </w:r>
      <w:r>
        <w:rPr>
          <w:w w:val="95"/>
        </w:rPr>
        <w:t>też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projektowanie, </w:t>
      </w:r>
      <w:r>
        <w:t>budowę</w:t>
      </w:r>
      <w:r>
        <w:rPr>
          <w:spacing w:val="-40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roboty</w:t>
      </w:r>
      <w:r>
        <w:rPr>
          <w:spacing w:val="-40"/>
        </w:rPr>
        <w:t xml:space="preserve"> </w:t>
      </w:r>
      <w:r>
        <w:t>budowlane</w:t>
      </w:r>
      <w:r>
        <w:rPr>
          <w:spacing w:val="-39"/>
        </w:rPr>
        <w:t xml:space="preserve"> </w:t>
      </w:r>
      <w:r>
        <w:t>obiektu</w:t>
      </w:r>
      <w:r>
        <w:rPr>
          <w:spacing w:val="-40"/>
        </w:rPr>
        <w:t xml:space="preserve"> </w:t>
      </w:r>
      <w:r>
        <w:t>budowlanego.</w:t>
      </w:r>
    </w:p>
    <w:p w14:paraId="48FFACFD" w14:textId="77777777" w:rsidR="000C5338" w:rsidRPr="00BD214C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line="254" w:lineRule="auto"/>
        <w:ind w:right="428"/>
        <w:jc w:val="both"/>
      </w:pPr>
      <w:r w:rsidRPr="00BD214C">
        <w:rPr>
          <w:b/>
        </w:rPr>
        <w:t>„Prawo</w:t>
      </w:r>
      <w:r w:rsidRPr="00BD214C">
        <w:rPr>
          <w:b/>
          <w:spacing w:val="-15"/>
        </w:rPr>
        <w:t xml:space="preserve"> </w:t>
      </w:r>
      <w:r w:rsidRPr="00BD214C">
        <w:rPr>
          <w:b/>
        </w:rPr>
        <w:t>Budowlane</w:t>
      </w:r>
      <w:r w:rsidRPr="00BD214C">
        <w:t>”</w:t>
      </w:r>
      <w:r w:rsidRPr="00BD214C">
        <w:rPr>
          <w:spacing w:val="-13"/>
        </w:rPr>
        <w:t xml:space="preserve"> </w:t>
      </w:r>
      <w:r w:rsidRPr="00BD214C">
        <w:t>oznacza</w:t>
      </w:r>
      <w:r w:rsidRPr="00BD214C">
        <w:rPr>
          <w:spacing w:val="-14"/>
        </w:rPr>
        <w:t xml:space="preserve"> </w:t>
      </w:r>
      <w:r w:rsidRPr="00BD214C">
        <w:t>ustawę</w:t>
      </w:r>
      <w:r w:rsidRPr="00BD214C">
        <w:rPr>
          <w:spacing w:val="-14"/>
        </w:rPr>
        <w:t xml:space="preserve"> </w:t>
      </w:r>
      <w:r w:rsidRPr="00BD214C">
        <w:t>z</w:t>
      </w:r>
      <w:r w:rsidRPr="00BD214C">
        <w:rPr>
          <w:spacing w:val="-14"/>
        </w:rPr>
        <w:t xml:space="preserve"> </w:t>
      </w:r>
      <w:r w:rsidRPr="00BD214C">
        <w:t>dnia</w:t>
      </w:r>
      <w:r w:rsidRPr="00BD214C">
        <w:rPr>
          <w:spacing w:val="-14"/>
        </w:rPr>
        <w:t xml:space="preserve"> </w:t>
      </w:r>
      <w:r w:rsidRPr="00BD214C">
        <w:t>7</w:t>
      </w:r>
      <w:r w:rsidRPr="00BD214C">
        <w:rPr>
          <w:spacing w:val="-14"/>
        </w:rPr>
        <w:t xml:space="preserve"> </w:t>
      </w:r>
      <w:r w:rsidRPr="00BD214C">
        <w:t>lipca</w:t>
      </w:r>
      <w:r w:rsidRPr="00BD214C">
        <w:rPr>
          <w:spacing w:val="-15"/>
        </w:rPr>
        <w:t xml:space="preserve"> </w:t>
      </w:r>
      <w:r w:rsidRPr="00BD214C">
        <w:t>1994</w:t>
      </w:r>
      <w:r w:rsidRPr="00BD214C">
        <w:rPr>
          <w:spacing w:val="-13"/>
        </w:rPr>
        <w:t xml:space="preserve"> </w:t>
      </w:r>
      <w:r w:rsidRPr="00BD214C">
        <w:t>roku</w:t>
      </w:r>
      <w:r w:rsidRPr="00BD214C">
        <w:rPr>
          <w:spacing w:val="-14"/>
        </w:rPr>
        <w:t xml:space="preserve"> </w:t>
      </w:r>
      <w:r w:rsidRPr="00BD214C">
        <w:t>wraz</w:t>
      </w:r>
      <w:r w:rsidRPr="00BD214C">
        <w:rPr>
          <w:spacing w:val="-15"/>
        </w:rPr>
        <w:t xml:space="preserve"> </w:t>
      </w:r>
      <w:r w:rsidRPr="00BD214C">
        <w:t>z</w:t>
      </w:r>
      <w:r w:rsidRPr="00BD214C">
        <w:rPr>
          <w:spacing w:val="-14"/>
        </w:rPr>
        <w:t xml:space="preserve"> </w:t>
      </w:r>
      <w:r w:rsidRPr="00BD214C">
        <w:t>późniejszymi</w:t>
      </w:r>
      <w:r w:rsidRPr="00BD214C">
        <w:rPr>
          <w:spacing w:val="-14"/>
        </w:rPr>
        <w:t xml:space="preserve"> </w:t>
      </w:r>
      <w:r w:rsidRPr="00BD214C">
        <w:t>zmianami</w:t>
      </w:r>
      <w:r w:rsidRPr="00BD214C">
        <w:rPr>
          <w:spacing w:val="-15"/>
        </w:rPr>
        <w:t xml:space="preserve"> </w:t>
      </w:r>
      <w:r w:rsidRPr="00BD214C">
        <w:t xml:space="preserve">i </w:t>
      </w:r>
      <w:r w:rsidRPr="00BD214C">
        <w:rPr>
          <w:w w:val="95"/>
        </w:rPr>
        <w:t xml:space="preserve">towarzyszącymi rozporządzeniami, regulującą działalność obejmującą projektowanie, budowę, </w:t>
      </w:r>
      <w:r w:rsidRPr="00BD214C">
        <w:t>utrzymanie i rozbiórki obiektów budowlanych oraz określającą zasady działania organów administracji</w:t>
      </w:r>
      <w:r w:rsidRPr="00BD214C">
        <w:rPr>
          <w:spacing w:val="-17"/>
        </w:rPr>
        <w:t xml:space="preserve"> </w:t>
      </w:r>
      <w:r w:rsidRPr="00BD214C">
        <w:t>publicznej</w:t>
      </w:r>
      <w:r w:rsidRPr="00BD214C">
        <w:rPr>
          <w:spacing w:val="-14"/>
        </w:rPr>
        <w:t xml:space="preserve"> </w:t>
      </w:r>
      <w:r w:rsidRPr="00BD214C">
        <w:t>w</w:t>
      </w:r>
      <w:r w:rsidRPr="00BD214C">
        <w:rPr>
          <w:spacing w:val="-16"/>
        </w:rPr>
        <w:t xml:space="preserve"> </w:t>
      </w:r>
      <w:r w:rsidRPr="00BD214C">
        <w:t>tych</w:t>
      </w:r>
      <w:r w:rsidRPr="00BD214C">
        <w:rPr>
          <w:spacing w:val="-15"/>
        </w:rPr>
        <w:t xml:space="preserve"> </w:t>
      </w:r>
      <w:r w:rsidRPr="00BD214C">
        <w:t>dziedzinach.</w:t>
      </w:r>
    </w:p>
    <w:p w14:paraId="139C5389" w14:textId="3E4632EA" w:rsidR="000C5338" w:rsidRPr="00BD214C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3" w:line="254" w:lineRule="auto"/>
        <w:ind w:right="428"/>
        <w:jc w:val="both"/>
      </w:pPr>
      <w:r w:rsidRPr="00BD214C">
        <w:rPr>
          <w:b/>
          <w:w w:val="95"/>
        </w:rPr>
        <w:t>„Projekt</w:t>
      </w:r>
      <w:r w:rsidRPr="00BD214C">
        <w:rPr>
          <w:b/>
          <w:spacing w:val="-14"/>
          <w:w w:val="95"/>
        </w:rPr>
        <w:t xml:space="preserve"> </w:t>
      </w:r>
      <w:r w:rsidRPr="00BD214C">
        <w:rPr>
          <w:b/>
          <w:w w:val="95"/>
        </w:rPr>
        <w:t>budowlany”</w:t>
      </w:r>
      <w:r w:rsidRPr="00BD214C">
        <w:rPr>
          <w:b/>
          <w:spacing w:val="-15"/>
          <w:w w:val="95"/>
        </w:rPr>
        <w:t xml:space="preserve"> </w:t>
      </w:r>
      <w:r w:rsidRPr="00BD214C">
        <w:rPr>
          <w:w w:val="95"/>
        </w:rPr>
        <w:t>oznacza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dokument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formalno-prawny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konieczny</w:t>
      </w:r>
      <w:r w:rsidRPr="00BD214C">
        <w:rPr>
          <w:spacing w:val="-13"/>
          <w:w w:val="95"/>
        </w:rPr>
        <w:t xml:space="preserve"> </w:t>
      </w:r>
      <w:r w:rsidRPr="00BD214C">
        <w:rPr>
          <w:w w:val="95"/>
        </w:rPr>
        <w:t>do</w:t>
      </w:r>
      <w:r w:rsidRPr="00BD214C">
        <w:rPr>
          <w:spacing w:val="-15"/>
          <w:w w:val="95"/>
        </w:rPr>
        <w:t xml:space="preserve"> </w:t>
      </w:r>
      <w:r w:rsidRPr="00BD214C">
        <w:rPr>
          <w:w w:val="95"/>
        </w:rPr>
        <w:t>uzyskania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pozwolenia</w:t>
      </w:r>
      <w:r w:rsidRPr="00BD214C">
        <w:rPr>
          <w:spacing w:val="-15"/>
          <w:w w:val="95"/>
        </w:rPr>
        <w:t xml:space="preserve"> </w:t>
      </w:r>
      <w:r w:rsidRPr="00BD214C">
        <w:rPr>
          <w:w w:val="95"/>
        </w:rPr>
        <w:t>na budowę,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którego</w:t>
      </w:r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zakres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forma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jest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zgodna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Rozporządzeniem</w:t>
      </w:r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Ministra</w:t>
      </w:r>
      <w:r w:rsidRPr="00BD214C">
        <w:rPr>
          <w:spacing w:val="-20"/>
          <w:w w:val="95"/>
        </w:rPr>
        <w:t xml:space="preserve"> </w:t>
      </w:r>
      <w:r w:rsidR="00BD214C" w:rsidRPr="00BD214C">
        <w:rPr>
          <w:w w:val="95"/>
        </w:rPr>
        <w:t xml:space="preserve">Rozwoju i </w:t>
      </w:r>
      <w:proofErr w:type="spellStart"/>
      <w:r w:rsidR="00BD214C" w:rsidRPr="00BD214C">
        <w:rPr>
          <w:w w:val="95"/>
        </w:rPr>
        <w:t>technologi</w:t>
      </w:r>
      <w:proofErr w:type="spellEnd"/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dnia</w:t>
      </w:r>
      <w:r w:rsidRPr="00BD214C">
        <w:rPr>
          <w:spacing w:val="-20"/>
          <w:w w:val="95"/>
        </w:rPr>
        <w:t xml:space="preserve"> </w:t>
      </w:r>
      <w:r w:rsidR="00BD214C" w:rsidRPr="00BD214C">
        <w:rPr>
          <w:w w:val="95"/>
        </w:rPr>
        <w:t xml:space="preserve">20 grudnia </w:t>
      </w:r>
      <w:r w:rsidRPr="00BD214C">
        <w:rPr>
          <w:w w:val="95"/>
        </w:rPr>
        <w:t>20</w:t>
      </w:r>
      <w:r w:rsidR="00BD214C" w:rsidRPr="00BD214C">
        <w:rPr>
          <w:w w:val="95"/>
        </w:rPr>
        <w:t>21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roku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w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sprawie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szczegółowego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zakresu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formy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projektu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budowlanego</w:t>
      </w:r>
      <w:r w:rsidR="00BD214C" w:rsidRPr="00BD214C">
        <w:rPr>
          <w:spacing w:val="-8"/>
          <w:w w:val="95"/>
        </w:rPr>
        <w:t>.</w:t>
      </w:r>
    </w:p>
    <w:p w14:paraId="6F3D5847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3" w:line="252" w:lineRule="auto"/>
        <w:ind w:right="428"/>
        <w:jc w:val="both"/>
      </w:pPr>
      <w:r>
        <w:rPr>
          <w:b/>
          <w:w w:val="90"/>
        </w:rPr>
        <w:t>„Pozwolenie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na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budowę”</w:t>
      </w:r>
      <w:r>
        <w:rPr>
          <w:b/>
          <w:spacing w:val="-12"/>
          <w:w w:val="90"/>
        </w:rPr>
        <w:t xml:space="preserve"> </w:t>
      </w:r>
      <w:r>
        <w:rPr>
          <w:w w:val="90"/>
        </w:rPr>
        <w:t>oznacza</w:t>
      </w:r>
      <w:r>
        <w:rPr>
          <w:spacing w:val="-9"/>
          <w:w w:val="90"/>
        </w:rPr>
        <w:t xml:space="preserve"> </w:t>
      </w:r>
      <w:r>
        <w:rPr>
          <w:w w:val="90"/>
        </w:rPr>
        <w:t>decyzję</w:t>
      </w:r>
      <w:r>
        <w:rPr>
          <w:spacing w:val="-10"/>
          <w:w w:val="90"/>
        </w:rPr>
        <w:t xml:space="preserve"> </w:t>
      </w:r>
      <w:r>
        <w:rPr>
          <w:w w:val="90"/>
        </w:rPr>
        <w:t>administracyjną</w:t>
      </w:r>
      <w:r>
        <w:rPr>
          <w:spacing w:val="-9"/>
          <w:w w:val="90"/>
        </w:rPr>
        <w:t xml:space="preserve"> </w:t>
      </w:r>
      <w:r>
        <w:rPr>
          <w:w w:val="90"/>
        </w:rPr>
        <w:t>zezwalającą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9"/>
          <w:w w:val="90"/>
        </w:rPr>
        <w:t xml:space="preserve"> </w:t>
      </w:r>
      <w:r>
        <w:rPr>
          <w:w w:val="90"/>
        </w:rPr>
        <w:t>rozpoczęcie</w:t>
      </w:r>
      <w:r>
        <w:rPr>
          <w:spacing w:val="-11"/>
          <w:w w:val="90"/>
        </w:rPr>
        <w:t xml:space="preserve"> </w:t>
      </w:r>
      <w:r>
        <w:rPr>
          <w:w w:val="90"/>
        </w:rPr>
        <w:t>i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prowadzenie </w:t>
      </w:r>
      <w:r>
        <w:t>budowy.</w:t>
      </w:r>
    </w:p>
    <w:p w14:paraId="1F708DC3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4" w:line="254" w:lineRule="auto"/>
        <w:ind w:right="428"/>
        <w:jc w:val="both"/>
      </w:pPr>
      <w:r>
        <w:rPr>
          <w:b/>
          <w:w w:val="90"/>
        </w:rPr>
        <w:t xml:space="preserve">„Projekty wykonawcze” </w:t>
      </w:r>
      <w:r>
        <w:rPr>
          <w:w w:val="90"/>
        </w:rPr>
        <w:t xml:space="preserve">oznacza część dokumentacji projektowej stanowiącą uszczegółowienie dla </w:t>
      </w:r>
      <w:r>
        <w:t>potrzeb</w:t>
      </w:r>
      <w:r>
        <w:rPr>
          <w:spacing w:val="-25"/>
        </w:rPr>
        <w:t xml:space="preserve"> </w:t>
      </w:r>
      <w:r>
        <w:t>wykonawstwa</w:t>
      </w:r>
      <w:r>
        <w:rPr>
          <w:spacing w:val="-24"/>
        </w:rPr>
        <w:t xml:space="preserve"> </w:t>
      </w:r>
      <w:r>
        <w:t>Projektu</w:t>
      </w:r>
      <w:r>
        <w:rPr>
          <w:spacing w:val="-22"/>
        </w:rPr>
        <w:t xml:space="preserve"> </w:t>
      </w:r>
      <w:r>
        <w:t>Budowlanego</w:t>
      </w:r>
      <w:r>
        <w:rPr>
          <w:spacing w:val="-23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poszczególnych</w:t>
      </w:r>
      <w:r>
        <w:rPr>
          <w:spacing w:val="-22"/>
        </w:rPr>
        <w:t xml:space="preserve"> </w:t>
      </w:r>
      <w:r>
        <w:t>branżach.</w:t>
      </w:r>
    </w:p>
    <w:p w14:paraId="2E6B93BC" w14:textId="38816D3B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61" w:line="254" w:lineRule="auto"/>
        <w:ind w:right="428"/>
        <w:jc w:val="both"/>
      </w:pPr>
      <w:r>
        <w:rPr>
          <w:b/>
          <w:w w:val="95"/>
        </w:rPr>
        <w:t xml:space="preserve">„Dokumentacja projektowa” – </w:t>
      </w:r>
      <w:r>
        <w:rPr>
          <w:w w:val="95"/>
        </w:rPr>
        <w:t xml:space="preserve">jest to </w:t>
      </w:r>
      <w:r>
        <w:rPr>
          <w:spacing w:val="-3"/>
          <w:w w:val="95"/>
        </w:rPr>
        <w:t xml:space="preserve">dokumentacja </w:t>
      </w:r>
      <w:r>
        <w:rPr>
          <w:w w:val="95"/>
        </w:rPr>
        <w:t xml:space="preserve">niezbędna do realizacji robót budowlanych </w:t>
      </w:r>
      <w:r>
        <w:t>objętych</w:t>
      </w:r>
      <w:r>
        <w:rPr>
          <w:spacing w:val="-33"/>
        </w:rPr>
        <w:t xml:space="preserve"> </w:t>
      </w:r>
      <w:r>
        <w:t>umową</w:t>
      </w:r>
      <w:r>
        <w:rPr>
          <w:spacing w:val="-33"/>
        </w:rPr>
        <w:t xml:space="preserve"> </w:t>
      </w:r>
      <w:r>
        <w:t>obejmująca</w:t>
      </w:r>
      <w:r>
        <w:rPr>
          <w:spacing w:val="-34"/>
        </w:rPr>
        <w:t xml:space="preserve"> </w:t>
      </w:r>
      <w:r>
        <w:t>Projekt</w:t>
      </w:r>
      <w:r>
        <w:rPr>
          <w:spacing w:val="-32"/>
        </w:rPr>
        <w:t xml:space="preserve"> </w:t>
      </w:r>
      <w:r>
        <w:t>budowlany,</w:t>
      </w:r>
      <w:r>
        <w:rPr>
          <w:spacing w:val="-34"/>
        </w:rPr>
        <w:t xml:space="preserve"> </w:t>
      </w:r>
      <w:r>
        <w:t>Projekt</w:t>
      </w:r>
      <w:r>
        <w:rPr>
          <w:spacing w:val="-33"/>
        </w:rPr>
        <w:t xml:space="preserve"> </w:t>
      </w:r>
      <w:r w:rsidR="00A277C4">
        <w:t>techni</w:t>
      </w:r>
      <w:r>
        <w:t>cz</w:t>
      </w:r>
      <w:r w:rsidR="00A277C4">
        <w:t>n</w:t>
      </w:r>
      <w:r>
        <w:t>y,</w:t>
      </w:r>
      <w:r>
        <w:rPr>
          <w:spacing w:val="-32"/>
        </w:rPr>
        <w:t xml:space="preserve"> </w:t>
      </w:r>
      <w:r>
        <w:t>Informację</w:t>
      </w:r>
      <w:r>
        <w:rPr>
          <w:spacing w:val="-32"/>
        </w:rPr>
        <w:t xml:space="preserve"> </w:t>
      </w:r>
      <w:proofErr w:type="spellStart"/>
      <w:r>
        <w:t>BiOZ</w:t>
      </w:r>
      <w:proofErr w:type="spellEnd"/>
      <w:r>
        <w:t>.</w:t>
      </w:r>
    </w:p>
    <w:p w14:paraId="700F62F1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61" w:line="254" w:lineRule="auto"/>
        <w:ind w:right="428"/>
        <w:jc w:val="both"/>
      </w:pPr>
      <w:r>
        <w:rPr>
          <w:b/>
          <w:w w:val="90"/>
        </w:rPr>
        <w:t xml:space="preserve">„Kierownik budowy” – </w:t>
      </w:r>
      <w:r>
        <w:rPr>
          <w:w w:val="90"/>
        </w:rPr>
        <w:t xml:space="preserve">osoba wyznaczona przez Wykonawcę, upoważniona do kierowania Robotami </w:t>
      </w:r>
      <w:r>
        <w:t>i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występowania</w:t>
      </w:r>
      <w:r>
        <w:rPr>
          <w:spacing w:val="-16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jego</w:t>
      </w:r>
      <w:r>
        <w:rPr>
          <w:spacing w:val="-15"/>
        </w:rPr>
        <w:t xml:space="preserve"> </w:t>
      </w:r>
      <w:r>
        <w:t>imieniu</w:t>
      </w:r>
      <w:r>
        <w:rPr>
          <w:spacing w:val="-16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sprawach</w:t>
      </w:r>
      <w:r>
        <w:rPr>
          <w:spacing w:val="-16"/>
        </w:rPr>
        <w:t xml:space="preserve"> </w:t>
      </w:r>
      <w:r>
        <w:t>realizacji</w:t>
      </w:r>
      <w:r>
        <w:rPr>
          <w:spacing w:val="-16"/>
        </w:rPr>
        <w:t xml:space="preserve"> </w:t>
      </w:r>
      <w:r>
        <w:t>robót.</w:t>
      </w:r>
    </w:p>
    <w:p w14:paraId="1953BAFA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line="254" w:lineRule="auto"/>
        <w:ind w:right="428"/>
        <w:jc w:val="both"/>
      </w:pPr>
      <w:r>
        <w:rPr>
          <w:b/>
          <w:w w:val="95"/>
        </w:rPr>
        <w:t xml:space="preserve">„Laboratorium” – </w:t>
      </w:r>
      <w:r>
        <w:rPr>
          <w:w w:val="95"/>
        </w:rPr>
        <w:t xml:space="preserve">laboratorium badawcze, zaakceptowane przez Zamawiającego, niezbędne do </w:t>
      </w:r>
      <w:r>
        <w:t>prowadzenia</w:t>
      </w:r>
      <w:r>
        <w:rPr>
          <w:spacing w:val="-29"/>
        </w:rPr>
        <w:t xml:space="preserve"> </w:t>
      </w:r>
      <w:r>
        <w:t>wszelkich</w:t>
      </w:r>
      <w:r>
        <w:rPr>
          <w:spacing w:val="-26"/>
        </w:rPr>
        <w:t xml:space="preserve"> </w:t>
      </w:r>
      <w:r>
        <w:t>badań</w:t>
      </w:r>
      <w:r>
        <w:rPr>
          <w:spacing w:val="-27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prób</w:t>
      </w:r>
      <w:r>
        <w:rPr>
          <w:spacing w:val="-27"/>
        </w:rPr>
        <w:t xml:space="preserve"> </w:t>
      </w:r>
      <w:r>
        <w:t>związanych</w:t>
      </w:r>
      <w:r>
        <w:rPr>
          <w:spacing w:val="-27"/>
        </w:rPr>
        <w:t xml:space="preserve"> </w:t>
      </w:r>
      <w:r>
        <w:t>z</w:t>
      </w:r>
      <w:r>
        <w:rPr>
          <w:spacing w:val="-28"/>
        </w:rPr>
        <w:t xml:space="preserve"> </w:t>
      </w:r>
      <w:r>
        <w:t>oceną</w:t>
      </w:r>
      <w:r>
        <w:rPr>
          <w:spacing w:val="-26"/>
        </w:rPr>
        <w:t xml:space="preserve"> </w:t>
      </w:r>
      <w:r>
        <w:t>jakości</w:t>
      </w:r>
      <w:r>
        <w:rPr>
          <w:spacing w:val="-28"/>
        </w:rPr>
        <w:t xml:space="preserve"> </w:t>
      </w:r>
      <w:r>
        <w:t>materiałów</w:t>
      </w:r>
      <w:r>
        <w:rPr>
          <w:spacing w:val="-26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Robót.</w:t>
      </w:r>
    </w:p>
    <w:p w14:paraId="3C38D360" w14:textId="5D56CED3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b/>
        </w:rPr>
        <w:t xml:space="preserve">„Materiały” – </w:t>
      </w:r>
      <w:r>
        <w:t>wszelkie tworzywa niezbędne do wykonywania Robót, zgodnie z</w:t>
      </w:r>
      <w:r>
        <w:rPr>
          <w:spacing w:val="-20"/>
        </w:rPr>
        <w:t xml:space="preserve"> </w:t>
      </w:r>
      <w:r>
        <w:t>zatwierdzoną Dokumentacją</w:t>
      </w:r>
      <w:r>
        <w:rPr>
          <w:spacing w:val="-41"/>
        </w:rPr>
        <w:t xml:space="preserve"> </w:t>
      </w:r>
      <w:r>
        <w:t>Projektową</w:t>
      </w:r>
      <w:r>
        <w:rPr>
          <w:spacing w:val="-40"/>
        </w:rPr>
        <w:t xml:space="preserve"> </w:t>
      </w:r>
      <w:r>
        <w:t>,</w:t>
      </w:r>
      <w:r>
        <w:rPr>
          <w:spacing w:val="-39"/>
        </w:rPr>
        <w:t xml:space="preserve"> </w:t>
      </w:r>
      <w:r>
        <w:t>zaakceptowane</w:t>
      </w:r>
      <w:r>
        <w:rPr>
          <w:spacing w:val="-39"/>
        </w:rPr>
        <w:t xml:space="preserve"> </w:t>
      </w:r>
      <w:r>
        <w:t>przez</w:t>
      </w:r>
      <w:r>
        <w:rPr>
          <w:spacing w:val="-39"/>
        </w:rPr>
        <w:t xml:space="preserve"> </w:t>
      </w:r>
      <w:r>
        <w:t>Inżyniera.</w:t>
      </w:r>
    </w:p>
    <w:p w14:paraId="6B11D972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 w:line="254" w:lineRule="auto"/>
        <w:ind w:right="428"/>
        <w:jc w:val="both"/>
      </w:pPr>
      <w:r>
        <w:rPr>
          <w:b/>
          <w:w w:val="90"/>
        </w:rPr>
        <w:t>„Odpowiednia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(bliska)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zgodność”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–</w:t>
      </w:r>
      <w:r>
        <w:rPr>
          <w:b/>
          <w:spacing w:val="-8"/>
          <w:w w:val="90"/>
        </w:rPr>
        <w:t xml:space="preserve"> </w:t>
      </w:r>
      <w:r>
        <w:rPr>
          <w:w w:val="90"/>
        </w:rPr>
        <w:t>zgodność</w:t>
      </w:r>
      <w:r>
        <w:rPr>
          <w:spacing w:val="-7"/>
          <w:w w:val="90"/>
        </w:rPr>
        <w:t xml:space="preserve"> </w:t>
      </w:r>
      <w:r>
        <w:rPr>
          <w:w w:val="90"/>
        </w:rPr>
        <w:t>wykonywanych</w:t>
      </w:r>
      <w:r>
        <w:rPr>
          <w:spacing w:val="-7"/>
          <w:w w:val="90"/>
        </w:rPr>
        <w:t xml:space="preserve"> </w:t>
      </w:r>
      <w:r>
        <w:rPr>
          <w:w w:val="90"/>
        </w:rPr>
        <w:t>robót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dopuszczalnymi</w:t>
      </w:r>
      <w:r>
        <w:rPr>
          <w:spacing w:val="-8"/>
          <w:w w:val="90"/>
        </w:rPr>
        <w:t xml:space="preserve"> </w:t>
      </w:r>
      <w:r>
        <w:rPr>
          <w:w w:val="90"/>
        </w:rPr>
        <w:t>tolerancjami,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a </w:t>
      </w:r>
      <w:r>
        <w:t>jeśli przedział tolerancji nie został określony, z przeciętnymi tolerancjami, przyjmowanymi zwyczajowo</w:t>
      </w:r>
      <w:r>
        <w:rPr>
          <w:spacing w:val="-15"/>
        </w:rPr>
        <w:t xml:space="preserve"> </w:t>
      </w:r>
      <w:r>
        <w:t>dla</w:t>
      </w:r>
      <w:r>
        <w:rPr>
          <w:spacing w:val="-14"/>
        </w:rPr>
        <w:t xml:space="preserve"> </w:t>
      </w:r>
      <w:r>
        <w:t>danego</w:t>
      </w:r>
      <w:r>
        <w:rPr>
          <w:spacing w:val="-15"/>
        </w:rPr>
        <w:t xml:space="preserve"> </w:t>
      </w:r>
      <w:r>
        <w:t>rodzaju</w:t>
      </w:r>
      <w:r>
        <w:rPr>
          <w:spacing w:val="-15"/>
        </w:rPr>
        <w:t xml:space="preserve"> </w:t>
      </w:r>
      <w:r>
        <w:t>robót</w:t>
      </w:r>
      <w:r>
        <w:rPr>
          <w:spacing w:val="-17"/>
        </w:rPr>
        <w:t xml:space="preserve"> </w:t>
      </w:r>
      <w:r>
        <w:t>budowlanych.</w:t>
      </w:r>
    </w:p>
    <w:p w14:paraId="26CFE6DF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2" w:line="254" w:lineRule="auto"/>
        <w:ind w:right="428"/>
        <w:jc w:val="both"/>
      </w:pPr>
      <w:r>
        <w:rPr>
          <w:b/>
          <w:w w:val="95"/>
        </w:rPr>
        <w:t xml:space="preserve">„Polecenia Inżyniera” – </w:t>
      </w:r>
      <w:r>
        <w:rPr>
          <w:w w:val="95"/>
        </w:rPr>
        <w:t xml:space="preserve">wszelkie polecenia przekazane Wykonawcy Robót w formie pisemnej, </w:t>
      </w:r>
      <w:r>
        <w:t>dotyczącej</w:t>
      </w:r>
      <w:r>
        <w:rPr>
          <w:spacing w:val="-36"/>
        </w:rPr>
        <w:t xml:space="preserve"> </w:t>
      </w:r>
      <w:r>
        <w:t>sposobu</w:t>
      </w:r>
      <w:r>
        <w:rPr>
          <w:spacing w:val="-36"/>
        </w:rPr>
        <w:t xml:space="preserve"> </w:t>
      </w:r>
      <w:r>
        <w:t>realizacji</w:t>
      </w:r>
      <w:r>
        <w:rPr>
          <w:spacing w:val="-34"/>
        </w:rPr>
        <w:t xml:space="preserve"> </w:t>
      </w:r>
      <w:r>
        <w:t>Robót</w:t>
      </w:r>
      <w:r>
        <w:rPr>
          <w:spacing w:val="-35"/>
        </w:rPr>
        <w:t xml:space="preserve"> </w:t>
      </w:r>
      <w:r>
        <w:t>lub</w:t>
      </w:r>
      <w:r>
        <w:rPr>
          <w:spacing w:val="-35"/>
        </w:rPr>
        <w:t xml:space="preserve"> </w:t>
      </w:r>
      <w:r>
        <w:t>innych</w:t>
      </w:r>
      <w:r>
        <w:rPr>
          <w:spacing w:val="-36"/>
        </w:rPr>
        <w:t xml:space="preserve"> </w:t>
      </w:r>
      <w:r>
        <w:t>spraw</w:t>
      </w:r>
      <w:r>
        <w:rPr>
          <w:spacing w:val="-37"/>
        </w:rPr>
        <w:t xml:space="preserve"> </w:t>
      </w:r>
      <w:r>
        <w:t>związanych</w:t>
      </w:r>
      <w:r>
        <w:rPr>
          <w:spacing w:val="-35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prowadzeniem</w:t>
      </w:r>
      <w:r>
        <w:rPr>
          <w:spacing w:val="-35"/>
        </w:rPr>
        <w:t xml:space="preserve"> </w:t>
      </w:r>
      <w:r>
        <w:t>budowy</w:t>
      </w:r>
    </w:p>
    <w:p w14:paraId="10D8C79D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1"/>
        <w:ind w:right="428" w:hanging="361"/>
        <w:jc w:val="both"/>
      </w:pPr>
      <w:r>
        <w:rPr>
          <w:b/>
          <w:w w:val="95"/>
        </w:rPr>
        <w:t>„Projektant”</w:t>
      </w:r>
      <w:r>
        <w:rPr>
          <w:b/>
          <w:spacing w:val="-24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24"/>
          <w:w w:val="95"/>
        </w:rPr>
        <w:t xml:space="preserve"> </w:t>
      </w:r>
      <w:r>
        <w:rPr>
          <w:w w:val="95"/>
        </w:rPr>
        <w:t>uprawniona</w:t>
      </w:r>
      <w:r>
        <w:rPr>
          <w:spacing w:val="-24"/>
          <w:w w:val="95"/>
        </w:rPr>
        <w:t xml:space="preserve"> </w:t>
      </w:r>
      <w:r>
        <w:rPr>
          <w:w w:val="95"/>
        </w:rPr>
        <w:t>osoba</w:t>
      </w:r>
      <w:r>
        <w:rPr>
          <w:spacing w:val="-21"/>
          <w:w w:val="95"/>
        </w:rPr>
        <w:t xml:space="preserve"> </w:t>
      </w:r>
      <w:r>
        <w:rPr>
          <w:w w:val="95"/>
        </w:rPr>
        <w:t>fizyczna</w:t>
      </w:r>
      <w:r>
        <w:rPr>
          <w:spacing w:val="-22"/>
          <w:w w:val="95"/>
        </w:rPr>
        <w:t xml:space="preserve"> </w:t>
      </w:r>
      <w:r>
        <w:rPr>
          <w:w w:val="95"/>
        </w:rPr>
        <w:t>lub</w:t>
      </w:r>
      <w:r>
        <w:rPr>
          <w:spacing w:val="-22"/>
          <w:w w:val="95"/>
        </w:rPr>
        <w:t xml:space="preserve"> </w:t>
      </w:r>
      <w:r>
        <w:rPr>
          <w:w w:val="95"/>
        </w:rPr>
        <w:t>prawna,</w:t>
      </w:r>
      <w:r>
        <w:rPr>
          <w:spacing w:val="-24"/>
          <w:w w:val="95"/>
        </w:rPr>
        <w:t xml:space="preserve"> </w:t>
      </w:r>
      <w:r>
        <w:rPr>
          <w:w w:val="95"/>
        </w:rPr>
        <w:t>będąca</w:t>
      </w:r>
      <w:r>
        <w:rPr>
          <w:spacing w:val="-21"/>
          <w:w w:val="95"/>
        </w:rPr>
        <w:t xml:space="preserve"> </w:t>
      </w:r>
      <w:r>
        <w:rPr>
          <w:w w:val="95"/>
        </w:rPr>
        <w:t>autorem</w:t>
      </w:r>
      <w:r>
        <w:rPr>
          <w:spacing w:val="-23"/>
          <w:w w:val="95"/>
        </w:rPr>
        <w:t xml:space="preserve"> </w:t>
      </w:r>
      <w:r>
        <w:rPr>
          <w:w w:val="95"/>
        </w:rPr>
        <w:t>Dokumentacji</w:t>
      </w:r>
      <w:r>
        <w:rPr>
          <w:spacing w:val="-24"/>
          <w:w w:val="95"/>
        </w:rPr>
        <w:t xml:space="preserve"> </w:t>
      </w:r>
      <w:r>
        <w:rPr>
          <w:w w:val="95"/>
        </w:rPr>
        <w:t>Projektowej.</w:t>
      </w:r>
    </w:p>
    <w:p w14:paraId="676E9A44" w14:textId="594CC845" w:rsidR="000C5338" w:rsidRDefault="009E69DA" w:rsidP="003726D7">
      <w:pPr>
        <w:pStyle w:val="Akapitzlist"/>
        <w:numPr>
          <w:ilvl w:val="0"/>
          <w:numId w:val="24"/>
        </w:numPr>
        <w:tabs>
          <w:tab w:val="left" w:pos="912"/>
        </w:tabs>
        <w:spacing w:before="13"/>
        <w:ind w:left="911" w:right="428" w:hanging="412"/>
        <w:jc w:val="both"/>
      </w:pPr>
      <w:r>
        <w:rPr>
          <w:b/>
        </w:rPr>
        <w:t>„Przetargowa</w:t>
      </w:r>
      <w:r>
        <w:rPr>
          <w:b/>
          <w:spacing w:val="-30"/>
        </w:rPr>
        <w:t xml:space="preserve"> </w:t>
      </w:r>
      <w:r>
        <w:rPr>
          <w:b/>
        </w:rPr>
        <w:t>dokumentacja</w:t>
      </w:r>
      <w:r>
        <w:rPr>
          <w:b/>
          <w:spacing w:val="-29"/>
        </w:rPr>
        <w:t xml:space="preserve"> </w:t>
      </w:r>
      <w:r>
        <w:rPr>
          <w:b/>
        </w:rPr>
        <w:t>projektowa”</w:t>
      </w:r>
      <w:r>
        <w:rPr>
          <w:b/>
          <w:spacing w:val="-29"/>
        </w:rPr>
        <w:t xml:space="preserve"> </w:t>
      </w:r>
      <w:r>
        <w:rPr>
          <w:b/>
        </w:rPr>
        <w:t>-</w:t>
      </w:r>
      <w:r>
        <w:t>niniejsze</w:t>
      </w:r>
      <w:r>
        <w:rPr>
          <w:spacing w:val="-28"/>
        </w:rPr>
        <w:t xml:space="preserve"> </w:t>
      </w:r>
      <w:r>
        <w:t>PFU.</w:t>
      </w:r>
    </w:p>
    <w:p w14:paraId="19210071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909"/>
        </w:tabs>
        <w:spacing w:before="16" w:line="254" w:lineRule="auto"/>
        <w:ind w:right="428"/>
        <w:jc w:val="both"/>
      </w:pPr>
      <w:r>
        <w:tab/>
      </w:r>
      <w:r>
        <w:rPr>
          <w:b/>
          <w:w w:val="95"/>
        </w:rPr>
        <w:t>„Teren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budowy”</w:t>
      </w:r>
      <w:r>
        <w:rPr>
          <w:b/>
          <w:spacing w:val="-21"/>
          <w:w w:val="95"/>
        </w:rPr>
        <w:t xml:space="preserve"> </w:t>
      </w:r>
      <w:r>
        <w:rPr>
          <w:w w:val="95"/>
        </w:rPr>
        <w:t>–</w:t>
      </w:r>
      <w:r>
        <w:rPr>
          <w:spacing w:val="-21"/>
          <w:w w:val="95"/>
        </w:rPr>
        <w:t xml:space="preserve"> </w:t>
      </w:r>
      <w:r>
        <w:rPr>
          <w:w w:val="95"/>
        </w:rPr>
        <w:t>teren</w:t>
      </w:r>
      <w:r>
        <w:rPr>
          <w:spacing w:val="-21"/>
          <w:w w:val="95"/>
        </w:rPr>
        <w:t xml:space="preserve"> </w:t>
      </w:r>
      <w:r>
        <w:rPr>
          <w:w w:val="95"/>
        </w:rPr>
        <w:t>udostępniony</w:t>
      </w:r>
      <w:r>
        <w:rPr>
          <w:spacing w:val="-21"/>
          <w:w w:val="95"/>
        </w:rPr>
        <w:t xml:space="preserve"> </w:t>
      </w:r>
      <w:r>
        <w:rPr>
          <w:w w:val="95"/>
        </w:rPr>
        <w:t>przez</w:t>
      </w:r>
      <w:r>
        <w:rPr>
          <w:spacing w:val="-21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20"/>
          <w:w w:val="95"/>
        </w:rPr>
        <w:t xml:space="preserve"> </w:t>
      </w:r>
      <w:r>
        <w:rPr>
          <w:w w:val="95"/>
        </w:rPr>
        <w:t>dla</w:t>
      </w:r>
      <w:r>
        <w:rPr>
          <w:spacing w:val="-22"/>
          <w:w w:val="95"/>
        </w:rPr>
        <w:t xml:space="preserve"> </w:t>
      </w:r>
      <w:r>
        <w:rPr>
          <w:w w:val="95"/>
        </w:rPr>
        <w:t>wykonania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1"/>
          <w:w w:val="95"/>
        </w:rPr>
        <w:t xml:space="preserve"> </w:t>
      </w:r>
      <w:r>
        <w:rPr>
          <w:w w:val="95"/>
        </w:rPr>
        <w:t>nim</w:t>
      </w:r>
      <w:r>
        <w:rPr>
          <w:spacing w:val="-20"/>
          <w:w w:val="95"/>
        </w:rPr>
        <w:t xml:space="preserve"> </w:t>
      </w:r>
      <w:r>
        <w:rPr>
          <w:w w:val="95"/>
        </w:rPr>
        <w:t>robót</w:t>
      </w:r>
      <w:r>
        <w:rPr>
          <w:spacing w:val="-21"/>
          <w:w w:val="95"/>
        </w:rPr>
        <w:t xml:space="preserve"> </w:t>
      </w:r>
      <w:r>
        <w:rPr>
          <w:w w:val="95"/>
        </w:rPr>
        <w:t>oraz</w:t>
      </w:r>
      <w:r>
        <w:rPr>
          <w:spacing w:val="-21"/>
          <w:w w:val="95"/>
        </w:rPr>
        <w:t xml:space="preserve"> </w:t>
      </w:r>
      <w:r>
        <w:rPr>
          <w:w w:val="95"/>
        </w:rPr>
        <w:t>inne miejsca</w:t>
      </w:r>
      <w:r>
        <w:rPr>
          <w:spacing w:val="-17"/>
          <w:w w:val="95"/>
        </w:rPr>
        <w:t xml:space="preserve"> </w:t>
      </w:r>
      <w:r>
        <w:rPr>
          <w:w w:val="95"/>
        </w:rPr>
        <w:t>wymienione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kontrakcie</w:t>
      </w:r>
      <w:r>
        <w:rPr>
          <w:spacing w:val="-16"/>
          <w:w w:val="95"/>
        </w:rPr>
        <w:t xml:space="preserve"> </w:t>
      </w:r>
      <w:r>
        <w:rPr>
          <w:w w:val="95"/>
        </w:rPr>
        <w:t>jako</w:t>
      </w:r>
      <w:r>
        <w:rPr>
          <w:spacing w:val="-14"/>
          <w:w w:val="95"/>
        </w:rPr>
        <w:t xml:space="preserve"> </w:t>
      </w:r>
      <w:r>
        <w:rPr>
          <w:w w:val="95"/>
        </w:rPr>
        <w:t>tworzące</w:t>
      </w:r>
      <w:r>
        <w:rPr>
          <w:spacing w:val="-16"/>
          <w:w w:val="95"/>
        </w:rPr>
        <w:t xml:space="preserve"> </w:t>
      </w:r>
      <w:r>
        <w:rPr>
          <w:w w:val="95"/>
        </w:rPr>
        <w:t>część</w:t>
      </w:r>
      <w:r>
        <w:rPr>
          <w:spacing w:val="-17"/>
          <w:w w:val="95"/>
        </w:rPr>
        <w:t xml:space="preserve"> </w:t>
      </w:r>
      <w:r>
        <w:rPr>
          <w:w w:val="95"/>
        </w:rPr>
        <w:t>terenu</w:t>
      </w:r>
      <w:r>
        <w:rPr>
          <w:spacing w:val="-16"/>
          <w:w w:val="95"/>
        </w:rPr>
        <w:t xml:space="preserve"> </w:t>
      </w:r>
      <w:r>
        <w:rPr>
          <w:w w:val="95"/>
        </w:rPr>
        <w:t>budowy.</w:t>
      </w:r>
      <w:r>
        <w:rPr>
          <w:spacing w:val="-18"/>
          <w:w w:val="95"/>
        </w:rPr>
        <w:t xml:space="preserve"> </w:t>
      </w:r>
      <w:r>
        <w:rPr>
          <w:w w:val="95"/>
        </w:rPr>
        <w:t>Przez</w:t>
      </w:r>
      <w:r>
        <w:rPr>
          <w:spacing w:val="-16"/>
          <w:w w:val="95"/>
        </w:rPr>
        <w:t xml:space="preserve"> </w:t>
      </w:r>
      <w:r>
        <w:rPr>
          <w:w w:val="95"/>
        </w:rPr>
        <w:t>teren</w:t>
      </w:r>
      <w:r>
        <w:rPr>
          <w:spacing w:val="-17"/>
          <w:w w:val="95"/>
        </w:rPr>
        <w:t xml:space="preserve"> </w:t>
      </w:r>
      <w:r>
        <w:rPr>
          <w:w w:val="95"/>
        </w:rPr>
        <w:t>budowy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rozumie </w:t>
      </w:r>
      <w:r>
        <w:t>się również „Plac</w:t>
      </w:r>
      <w:r>
        <w:rPr>
          <w:spacing w:val="-40"/>
        </w:rPr>
        <w:t xml:space="preserve"> </w:t>
      </w:r>
      <w:r>
        <w:t>Budowy”.</w:t>
      </w:r>
    </w:p>
    <w:p w14:paraId="221AAB72" w14:textId="77777777" w:rsidR="000C5338" w:rsidRDefault="009E69DA" w:rsidP="003726D7">
      <w:pPr>
        <w:pStyle w:val="Akapitzlist"/>
        <w:numPr>
          <w:ilvl w:val="0"/>
          <w:numId w:val="24"/>
        </w:numPr>
        <w:tabs>
          <w:tab w:val="left" w:pos="861"/>
        </w:tabs>
        <w:spacing w:before="2" w:line="254" w:lineRule="auto"/>
        <w:ind w:right="428"/>
        <w:jc w:val="both"/>
      </w:pPr>
      <w:r>
        <w:rPr>
          <w:b/>
        </w:rPr>
        <w:t>„Zezwolenie</w:t>
      </w:r>
      <w:r>
        <w:rPr>
          <w:b/>
          <w:spacing w:val="-16"/>
        </w:rPr>
        <w:t xml:space="preserve"> </w:t>
      </w:r>
      <w:r>
        <w:rPr>
          <w:b/>
        </w:rPr>
        <w:t>na</w:t>
      </w:r>
      <w:r>
        <w:rPr>
          <w:b/>
          <w:spacing w:val="-16"/>
        </w:rPr>
        <w:t xml:space="preserve"> </w:t>
      </w:r>
      <w:r>
        <w:rPr>
          <w:b/>
        </w:rPr>
        <w:t>użytkowanie”</w:t>
      </w:r>
      <w:r>
        <w:rPr>
          <w:b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zgodna</w:t>
      </w:r>
      <w:r>
        <w:rPr>
          <w:spacing w:val="-15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ustawą</w:t>
      </w:r>
      <w:r>
        <w:rPr>
          <w:spacing w:val="-15"/>
        </w:rPr>
        <w:t xml:space="preserve"> </w:t>
      </w:r>
      <w:r>
        <w:t>Prawo</w:t>
      </w:r>
      <w:r>
        <w:rPr>
          <w:spacing w:val="-14"/>
        </w:rPr>
        <w:t xml:space="preserve"> </w:t>
      </w:r>
      <w:r>
        <w:t>budowalne</w:t>
      </w:r>
      <w:r>
        <w:rPr>
          <w:spacing w:val="-14"/>
        </w:rPr>
        <w:t xml:space="preserve"> </w:t>
      </w:r>
      <w:r>
        <w:t>decyzja</w:t>
      </w:r>
      <w:r>
        <w:rPr>
          <w:spacing w:val="-15"/>
        </w:rPr>
        <w:t xml:space="preserve"> </w:t>
      </w:r>
      <w:r>
        <w:t xml:space="preserve">administracyjna </w:t>
      </w:r>
      <w:r>
        <w:rPr>
          <w:w w:val="95"/>
        </w:rPr>
        <w:t>pozwolenie</w:t>
      </w:r>
      <w:r>
        <w:rPr>
          <w:spacing w:val="-31"/>
          <w:w w:val="95"/>
        </w:rPr>
        <w:t xml:space="preserve"> </w:t>
      </w:r>
      <w:r>
        <w:rPr>
          <w:w w:val="95"/>
        </w:rPr>
        <w:t>na</w:t>
      </w:r>
      <w:r>
        <w:rPr>
          <w:spacing w:val="-32"/>
          <w:w w:val="95"/>
        </w:rPr>
        <w:t xml:space="preserve"> </w:t>
      </w:r>
      <w:r>
        <w:rPr>
          <w:w w:val="95"/>
        </w:rPr>
        <w:t>użytkowania</w:t>
      </w:r>
      <w:r>
        <w:rPr>
          <w:spacing w:val="-31"/>
          <w:w w:val="95"/>
        </w:rPr>
        <w:t xml:space="preserve"> </w:t>
      </w:r>
      <w:r>
        <w:rPr>
          <w:w w:val="95"/>
        </w:rPr>
        <w:t>lub</w:t>
      </w:r>
      <w:r>
        <w:rPr>
          <w:spacing w:val="-31"/>
          <w:w w:val="95"/>
        </w:rPr>
        <w:t xml:space="preserve"> </w:t>
      </w:r>
      <w:r>
        <w:rPr>
          <w:w w:val="95"/>
        </w:rPr>
        <w:t>brak</w:t>
      </w:r>
      <w:r>
        <w:rPr>
          <w:spacing w:val="-31"/>
          <w:w w:val="95"/>
        </w:rPr>
        <w:t xml:space="preserve"> </w:t>
      </w:r>
      <w:r>
        <w:rPr>
          <w:w w:val="95"/>
        </w:rPr>
        <w:t>sprzeciwu</w:t>
      </w:r>
      <w:r>
        <w:rPr>
          <w:spacing w:val="-33"/>
          <w:w w:val="95"/>
        </w:rPr>
        <w:t xml:space="preserve"> </w:t>
      </w:r>
      <w:r>
        <w:rPr>
          <w:w w:val="95"/>
        </w:rPr>
        <w:t>organu</w:t>
      </w:r>
      <w:r>
        <w:rPr>
          <w:spacing w:val="-30"/>
          <w:w w:val="95"/>
        </w:rPr>
        <w:t xml:space="preserve"> </w:t>
      </w:r>
      <w:r>
        <w:rPr>
          <w:w w:val="95"/>
        </w:rPr>
        <w:t>administracyjnego</w:t>
      </w:r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r>
        <w:rPr>
          <w:w w:val="95"/>
        </w:rPr>
        <w:t>zgłoszenia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zakończenia </w:t>
      </w:r>
      <w:r>
        <w:t>robót.</w:t>
      </w:r>
    </w:p>
    <w:p w14:paraId="742FF752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6F300CDB" w14:textId="77777777" w:rsidR="000C5338" w:rsidRDefault="000C5338" w:rsidP="00605977">
      <w:pPr>
        <w:pStyle w:val="Tekstpodstawowy"/>
        <w:ind w:left="0" w:right="428"/>
        <w:rPr>
          <w:sz w:val="20"/>
        </w:rPr>
      </w:pPr>
    </w:p>
    <w:p w14:paraId="1E493634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79B13384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1E124BDC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3EF508F8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5965E7F6" w14:textId="77777777" w:rsidR="002B1B0A" w:rsidRDefault="002B1B0A" w:rsidP="00605977">
      <w:pPr>
        <w:pStyle w:val="Tekstpodstawowy"/>
        <w:ind w:left="0" w:right="428"/>
        <w:rPr>
          <w:sz w:val="20"/>
        </w:rPr>
      </w:pPr>
    </w:p>
    <w:p w14:paraId="216A285E" w14:textId="77777777" w:rsidR="000C5338" w:rsidRDefault="009E69DA" w:rsidP="003726D7">
      <w:pPr>
        <w:pStyle w:val="Nagwek1"/>
        <w:numPr>
          <w:ilvl w:val="0"/>
          <w:numId w:val="23"/>
        </w:numPr>
        <w:tabs>
          <w:tab w:val="left" w:pos="861"/>
        </w:tabs>
        <w:ind w:right="428" w:hanging="361"/>
        <w:jc w:val="both"/>
      </w:pPr>
      <w:bookmarkStart w:id="4" w:name="_TOC_250142"/>
      <w:r>
        <w:rPr>
          <w:color w:val="355E91"/>
          <w:w w:val="105"/>
        </w:rPr>
        <w:lastRenderedPageBreak/>
        <w:t>OPIS</w:t>
      </w:r>
      <w:r>
        <w:rPr>
          <w:color w:val="355E91"/>
          <w:spacing w:val="-28"/>
          <w:w w:val="105"/>
        </w:rPr>
        <w:t xml:space="preserve"> </w:t>
      </w:r>
      <w:r>
        <w:rPr>
          <w:color w:val="355E91"/>
          <w:w w:val="105"/>
        </w:rPr>
        <w:t>OGÓLNY</w:t>
      </w:r>
      <w:r>
        <w:rPr>
          <w:color w:val="355E91"/>
          <w:spacing w:val="-29"/>
          <w:w w:val="105"/>
        </w:rPr>
        <w:t xml:space="preserve"> </w:t>
      </w:r>
      <w:r>
        <w:rPr>
          <w:color w:val="355E91"/>
          <w:w w:val="105"/>
        </w:rPr>
        <w:t>PRZEDMIOTU</w:t>
      </w:r>
      <w:r>
        <w:rPr>
          <w:color w:val="355E91"/>
          <w:spacing w:val="-30"/>
          <w:w w:val="105"/>
        </w:rPr>
        <w:t xml:space="preserve"> </w:t>
      </w:r>
      <w:bookmarkEnd w:id="4"/>
      <w:r>
        <w:rPr>
          <w:color w:val="355E91"/>
          <w:w w:val="105"/>
        </w:rPr>
        <w:t>ZAMÓWIENIA</w:t>
      </w:r>
    </w:p>
    <w:p w14:paraId="009B6CE7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65AD89B8" w14:textId="2A4DCF55" w:rsidR="000C5338" w:rsidRDefault="009E69DA" w:rsidP="00605977">
      <w:pPr>
        <w:spacing w:line="254" w:lineRule="auto"/>
        <w:ind w:left="140" w:right="428"/>
      </w:pPr>
      <w:r>
        <w:rPr>
          <w:w w:val="95"/>
        </w:rPr>
        <w:t>Przedsięwzięcie</w:t>
      </w:r>
      <w:r>
        <w:rPr>
          <w:spacing w:val="-27"/>
          <w:w w:val="95"/>
        </w:rPr>
        <w:t xml:space="preserve"> </w:t>
      </w:r>
      <w:r>
        <w:rPr>
          <w:w w:val="95"/>
        </w:rPr>
        <w:t>polega</w:t>
      </w:r>
      <w:r>
        <w:rPr>
          <w:spacing w:val="-26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remoncie</w:t>
      </w:r>
      <w:r>
        <w:rPr>
          <w:spacing w:val="-26"/>
          <w:w w:val="95"/>
        </w:rPr>
        <w:t xml:space="preserve"> </w:t>
      </w:r>
      <w:r w:rsidR="00E06A2F">
        <w:rPr>
          <w:w w:val="95"/>
        </w:rPr>
        <w:t>dwóch</w:t>
      </w:r>
      <w:r>
        <w:rPr>
          <w:spacing w:val="-2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27"/>
          <w:w w:val="95"/>
        </w:rPr>
        <w:t xml:space="preserve"> </w:t>
      </w:r>
      <w:r>
        <w:rPr>
          <w:w w:val="95"/>
        </w:rPr>
        <w:t>ścieków</w:t>
      </w:r>
      <w:r>
        <w:t xml:space="preserve"> zlokalizowanych</w:t>
      </w:r>
      <w:r>
        <w:rPr>
          <w:spacing w:val="-27"/>
        </w:rPr>
        <w:t xml:space="preserve"> </w:t>
      </w:r>
      <w:r>
        <w:t>w:</w:t>
      </w:r>
    </w:p>
    <w:p w14:paraId="4D8953B3" w14:textId="3F2BEAA6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line="266" w:lineRule="exact"/>
        <w:ind w:left="906" w:right="428" w:hanging="361"/>
      </w:pPr>
      <w:r>
        <w:t xml:space="preserve"> </w:t>
      </w:r>
      <w:r w:rsidR="00E06A2F">
        <w:t>Czyżew</w:t>
      </w:r>
      <w:r>
        <w:t xml:space="preserve">, </w:t>
      </w:r>
      <w:r w:rsidR="00E06A2F">
        <w:t>ul. Nurska</w:t>
      </w:r>
      <w:r>
        <w:t>,</w:t>
      </w:r>
      <w:r w:rsidR="003E35C6">
        <w:t xml:space="preserve"> dz. 637/41</w:t>
      </w:r>
    </w:p>
    <w:p w14:paraId="630A2FB7" w14:textId="12D5BEB2" w:rsidR="00DA012B" w:rsidRDefault="00DA012B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line="266" w:lineRule="exact"/>
        <w:ind w:left="906" w:right="428" w:hanging="361"/>
      </w:pPr>
      <w:r>
        <w:t xml:space="preserve"> Czyżew, ul. Mazowiecka,</w:t>
      </w:r>
      <w:r w:rsidR="003E35C6">
        <w:t xml:space="preserve"> dz.187</w:t>
      </w:r>
    </w:p>
    <w:p w14:paraId="4F8D281E" w14:textId="6DF87737" w:rsidR="000C5338" w:rsidRDefault="009E69DA" w:rsidP="00605977">
      <w:pPr>
        <w:spacing w:before="93" w:line="256" w:lineRule="auto"/>
        <w:ind w:left="140" w:right="428"/>
        <w:jc w:val="both"/>
      </w:pPr>
      <w:r>
        <w:rPr>
          <w:w w:val="95"/>
        </w:rPr>
        <w:t xml:space="preserve">Przedsięwzięcie ma na celu zapewnienie poprawę warunków </w:t>
      </w:r>
      <w:r w:rsidR="00DA012B">
        <w:rPr>
          <w:w w:val="95"/>
        </w:rPr>
        <w:t xml:space="preserve">odbioru </w:t>
      </w:r>
      <w:r>
        <w:rPr>
          <w:w w:val="95"/>
        </w:rPr>
        <w:t xml:space="preserve">ścieków od mieszkańców Gminy </w:t>
      </w:r>
      <w:r w:rsidR="00DA012B">
        <w:rPr>
          <w:w w:val="95"/>
        </w:rPr>
        <w:t>Czyże</w:t>
      </w:r>
      <w:r>
        <w:rPr>
          <w:w w:val="95"/>
        </w:rPr>
        <w:t xml:space="preserve"> z </w:t>
      </w:r>
      <w:r>
        <w:t>obszaru</w:t>
      </w:r>
      <w:r>
        <w:rPr>
          <w:spacing w:val="-23"/>
        </w:rPr>
        <w:t xml:space="preserve"> </w:t>
      </w:r>
      <w:r>
        <w:t>miejscowości</w:t>
      </w:r>
      <w:r w:rsidR="0098326D">
        <w:rPr>
          <w:spacing w:val="-22"/>
        </w:rPr>
        <w:t xml:space="preserve"> </w:t>
      </w:r>
      <w:r w:rsidR="00DA012B">
        <w:t xml:space="preserve"> Czyżew</w:t>
      </w:r>
      <w:r>
        <w:rPr>
          <w:spacing w:val="-21"/>
        </w:rPr>
        <w:t xml:space="preserve"> </w:t>
      </w:r>
      <w:r>
        <w:rPr>
          <w:w w:val="95"/>
        </w:rPr>
        <w:t xml:space="preserve">do zbiorczego systemu kanalizacyjnego miasta </w:t>
      </w:r>
      <w:r w:rsidR="00DA012B">
        <w:rPr>
          <w:w w:val="95"/>
        </w:rPr>
        <w:t xml:space="preserve">Czyżew </w:t>
      </w:r>
      <w:r>
        <w:rPr>
          <w:w w:val="95"/>
        </w:rPr>
        <w:t xml:space="preserve">będącego w eksploatacji </w:t>
      </w:r>
      <w:r w:rsidR="00DA012B">
        <w:rPr>
          <w:w w:val="95"/>
        </w:rPr>
        <w:t>Urzędu Miejskiego w Czyżewie</w:t>
      </w:r>
      <w:r>
        <w:rPr>
          <w:w w:val="95"/>
        </w:rPr>
        <w:t>,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sposób</w:t>
      </w:r>
      <w:r>
        <w:rPr>
          <w:spacing w:val="-22"/>
          <w:w w:val="95"/>
        </w:rPr>
        <w:t xml:space="preserve"> </w:t>
      </w:r>
      <w:r>
        <w:rPr>
          <w:w w:val="95"/>
        </w:rPr>
        <w:t>zgodny</w:t>
      </w:r>
      <w:r>
        <w:rPr>
          <w:spacing w:val="-21"/>
          <w:w w:val="95"/>
        </w:rPr>
        <w:t xml:space="preserve"> </w:t>
      </w:r>
      <w:r>
        <w:rPr>
          <w:w w:val="95"/>
        </w:rPr>
        <w:t>z</w:t>
      </w:r>
      <w:r>
        <w:rPr>
          <w:spacing w:val="-22"/>
          <w:w w:val="95"/>
        </w:rPr>
        <w:t xml:space="preserve"> </w:t>
      </w:r>
      <w:r>
        <w:rPr>
          <w:w w:val="95"/>
        </w:rPr>
        <w:t>Ustawą</w:t>
      </w:r>
      <w:r>
        <w:rPr>
          <w:spacing w:val="-22"/>
          <w:w w:val="95"/>
        </w:rPr>
        <w:t xml:space="preserve"> </w:t>
      </w:r>
      <w:r>
        <w:rPr>
          <w:w w:val="95"/>
        </w:rPr>
        <w:t>z</w:t>
      </w:r>
      <w:r>
        <w:rPr>
          <w:spacing w:val="-22"/>
          <w:w w:val="95"/>
        </w:rPr>
        <w:t xml:space="preserve"> </w:t>
      </w:r>
      <w:r>
        <w:rPr>
          <w:w w:val="95"/>
        </w:rPr>
        <w:t>dnia</w:t>
      </w:r>
      <w:r>
        <w:rPr>
          <w:spacing w:val="-22"/>
          <w:w w:val="95"/>
        </w:rPr>
        <w:t xml:space="preserve"> </w:t>
      </w:r>
      <w:r>
        <w:rPr>
          <w:w w:val="95"/>
        </w:rPr>
        <w:t>13</w:t>
      </w:r>
      <w:r>
        <w:rPr>
          <w:spacing w:val="-21"/>
          <w:w w:val="95"/>
        </w:rPr>
        <w:t xml:space="preserve"> </w:t>
      </w:r>
      <w:r>
        <w:rPr>
          <w:w w:val="95"/>
        </w:rPr>
        <w:t>września</w:t>
      </w:r>
      <w:r>
        <w:rPr>
          <w:spacing w:val="-22"/>
          <w:w w:val="95"/>
        </w:rPr>
        <w:t xml:space="preserve"> </w:t>
      </w:r>
      <w:r>
        <w:rPr>
          <w:w w:val="95"/>
        </w:rPr>
        <w:t>1996</w:t>
      </w:r>
      <w:r>
        <w:rPr>
          <w:spacing w:val="-20"/>
          <w:w w:val="95"/>
        </w:rPr>
        <w:t xml:space="preserve"> </w:t>
      </w:r>
      <w:r>
        <w:rPr>
          <w:w w:val="95"/>
        </w:rPr>
        <w:t>r.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utrzymaniu</w:t>
      </w:r>
      <w:r>
        <w:rPr>
          <w:spacing w:val="-22"/>
          <w:w w:val="95"/>
        </w:rPr>
        <w:t xml:space="preserve"> </w:t>
      </w:r>
      <w:r>
        <w:rPr>
          <w:w w:val="95"/>
        </w:rPr>
        <w:t>czystości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porządku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w </w:t>
      </w:r>
      <w:r>
        <w:t>gminach</w:t>
      </w:r>
      <w:r>
        <w:rPr>
          <w:spacing w:val="-10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t.j</w:t>
      </w:r>
      <w:proofErr w:type="spellEnd"/>
      <w:r>
        <w:rPr>
          <w:sz w:val="24"/>
        </w:rPr>
        <w:t>.</w:t>
      </w:r>
      <w:r>
        <w:rPr>
          <w:spacing w:val="-17"/>
          <w:sz w:val="24"/>
        </w:rPr>
        <w:t xml:space="preserve"> </w:t>
      </w:r>
      <w:r>
        <w:t>Dz.U.</w:t>
      </w:r>
      <w:r>
        <w:rPr>
          <w:spacing w:val="-14"/>
        </w:rPr>
        <w:t xml:space="preserve"> </w:t>
      </w:r>
      <w:r>
        <w:t>2016</w:t>
      </w:r>
      <w:r>
        <w:rPr>
          <w:spacing w:val="-12"/>
        </w:rPr>
        <w:t xml:space="preserve"> </w:t>
      </w:r>
      <w:r>
        <w:t>poz.</w:t>
      </w:r>
      <w:r>
        <w:rPr>
          <w:spacing w:val="-14"/>
        </w:rPr>
        <w:t xml:space="preserve"> </w:t>
      </w:r>
      <w:r>
        <w:t>250).</w:t>
      </w:r>
    </w:p>
    <w:p w14:paraId="7548D725" w14:textId="77777777" w:rsidR="000C5338" w:rsidRDefault="000C5338" w:rsidP="00605977">
      <w:pPr>
        <w:pStyle w:val="Tekstpodstawowy"/>
        <w:spacing w:before="6"/>
        <w:ind w:left="0" w:right="428"/>
        <w:rPr>
          <w:sz w:val="22"/>
        </w:rPr>
      </w:pPr>
    </w:p>
    <w:p w14:paraId="067294E4" w14:textId="77777777" w:rsidR="000C5338" w:rsidRDefault="009E69DA" w:rsidP="00605977">
      <w:pPr>
        <w:ind w:left="140" w:right="428"/>
        <w:jc w:val="both"/>
      </w:pPr>
      <w:r>
        <w:t>Przedsięwzięcie obejmuje:</w:t>
      </w:r>
    </w:p>
    <w:p w14:paraId="01D1ED15" w14:textId="740C16CD" w:rsidR="000C5338" w:rsidRDefault="009E69DA" w:rsidP="003726D7">
      <w:pPr>
        <w:pStyle w:val="Akapitzlist"/>
        <w:numPr>
          <w:ilvl w:val="0"/>
          <w:numId w:val="22"/>
        </w:numPr>
        <w:tabs>
          <w:tab w:val="left" w:pos="861"/>
        </w:tabs>
        <w:spacing w:before="2" w:line="252" w:lineRule="auto"/>
        <w:ind w:right="428"/>
        <w:jc w:val="both"/>
      </w:pPr>
      <w:r>
        <w:t>szkolenie,</w:t>
      </w:r>
      <w:r>
        <w:rPr>
          <w:spacing w:val="-32"/>
        </w:rPr>
        <w:t xml:space="preserve"> </w:t>
      </w:r>
      <w:r>
        <w:t>rozruch,</w:t>
      </w:r>
      <w:r>
        <w:rPr>
          <w:spacing w:val="-32"/>
        </w:rPr>
        <w:t xml:space="preserve"> </w:t>
      </w:r>
      <w:r>
        <w:t>próby</w:t>
      </w:r>
      <w:r>
        <w:rPr>
          <w:spacing w:val="-33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przekazanie</w:t>
      </w:r>
      <w:r>
        <w:rPr>
          <w:spacing w:val="-32"/>
        </w:rPr>
        <w:t xml:space="preserve"> </w:t>
      </w:r>
      <w:r>
        <w:t>do</w:t>
      </w:r>
      <w:r>
        <w:rPr>
          <w:spacing w:val="-33"/>
        </w:rPr>
        <w:t xml:space="preserve"> </w:t>
      </w:r>
      <w:r>
        <w:t>eksploatacji</w:t>
      </w:r>
      <w:r>
        <w:rPr>
          <w:spacing w:val="-32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użytkowania</w:t>
      </w:r>
      <w:r>
        <w:rPr>
          <w:spacing w:val="-32"/>
        </w:rPr>
        <w:t xml:space="preserve"> </w:t>
      </w:r>
      <w:r w:rsidR="0098326D">
        <w:t xml:space="preserve"> przepompowni </w:t>
      </w:r>
      <w:r w:rsidR="0098326D">
        <w:rPr>
          <w:spacing w:val="-33"/>
        </w:rPr>
        <w:t xml:space="preserve"> </w:t>
      </w:r>
      <w:r>
        <w:t>.</w:t>
      </w:r>
    </w:p>
    <w:p w14:paraId="6D80F8B2" w14:textId="77777777" w:rsidR="000C5338" w:rsidRDefault="009E69DA" w:rsidP="00605977">
      <w:pPr>
        <w:spacing w:before="4" w:line="254" w:lineRule="auto"/>
        <w:ind w:left="140" w:right="428"/>
        <w:jc w:val="both"/>
      </w:pPr>
      <w:r>
        <w:t>Głównym</w:t>
      </w:r>
      <w:r>
        <w:rPr>
          <w:spacing w:val="-10"/>
        </w:rPr>
        <w:t xml:space="preserve"> </w:t>
      </w:r>
      <w:r>
        <w:t>efektem</w:t>
      </w:r>
      <w:r>
        <w:rPr>
          <w:spacing w:val="-10"/>
        </w:rPr>
        <w:t xml:space="preserve"> </w:t>
      </w:r>
      <w:r>
        <w:t>realizacji</w:t>
      </w:r>
      <w:r>
        <w:rPr>
          <w:spacing w:val="-10"/>
        </w:rPr>
        <w:t xml:space="preserve"> </w:t>
      </w:r>
      <w:r>
        <w:t>Przedsięwzięcia</w:t>
      </w:r>
      <w:r>
        <w:rPr>
          <w:spacing w:val="-11"/>
        </w:rPr>
        <w:t xml:space="preserve"> </w:t>
      </w:r>
      <w:r>
        <w:t>będzie</w:t>
      </w:r>
      <w:r>
        <w:rPr>
          <w:spacing w:val="-10"/>
        </w:rPr>
        <w:t xml:space="preserve"> </w:t>
      </w:r>
      <w:r>
        <w:t>podniesienie</w:t>
      </w:r>
      <w:r>
        <w:rPr>
          <w:spacing w:val="-10"/>
        </w:rPr>
        <w:t xml:space="preserve"> </w:t>
      </w:r>
      <w:r>
        <w:t>jakości</w:t>
      </w:r>
      <w:r>
        <w:rPr>
          <w:spacing w:val="-11"/>
        </w:rPr>
        <w:t xml:space="preserve"> </w:t>
      </w:r>
      <w:r>
        <w:t>życia</w:t>
      </w:r>
      <w:r>
        <w:rPr>
          <w:spacing w:val="-10"/>
        </w:rPr>
        <w:t xml:space="preserve"> </w:t>
      </w:r>
      <w:r>
        <w:t>mieszkańców</w:t>
      </w:r>
      <w:r>
        <w:rPr>
          <w:spacing w:val="-10"/>
        </w:rPr>
        <w:t xml:space="preserve"> </w:t>
      </w:r>
      <w:r>
        <w:t xml:space="preserve">poprzez </w:t>
      </w:r>
      <w:r>
        <w:rPr>
          <w:w w:val="95"/>
        </w:rPr>
        <w:t>podniesienie</w:t>
      </w:r>
      <w:r>
        <w:rPr>
          <w:spacing w:val="-6"/>
          <w:w w:val="95"/>
        </w:rPr>
        <w:t xml:space="preserve"> </w:t>
      </w:r>
      <w:r>
        <w:rPr>
          <w:w w:val="95"/>
        </w:rPr>
        <w:t>komfortu</w:t>
      </w:r>
      <w:r>
        <w:rPr>
          <w:spacing w:val="-7"/>
          <w:w w:val="95"/>
        </w:rPr>
        <w:t xml:space="preserve"> </w:t>
      </w:r>
      <w:r>
        <w:rPr>
          <w:w w:val="95"/>
        </w:rPr>
        <w:t>obsługi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4"/>
          <w:w w:val="95"/>
        </w:rPr>
        <w:t xml:space="preserve"> </w:t>
      </w:r>
      <w:r>
        <w:rPr>
          <w:w w:val="95"/>
        </w:rPr>
        <w:t>zakresie</w:t>
      </w:r>
      <w:r>
        <w:rPr>
          <w:spacing w:val="-6"/>
          <w:w w:val="95"/>
        </w:rPr>
        <w:t xml:space="preserve"> </w:t>
      </w:r>
      <w:r>
        <w:rPr>
          <w:w w:val="95"/>
        </w:rPr>
        <w:t>odprowadzenia</w:t>
      </w:r>
      <w:r>
        <w:rPr>
          <w:spacing w:val="-4"/>
          <w:w w:val="95"/>
        </w:rPr>
        <w:t xml:space="preserve"> </w:t>
      </w:r>
      <w:r>
        <w:rPr>
          <w:w w:val="95"/>
        </w:rPr>
        <w:t>ścieków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>eliminację</w:t>
      </w:r>
      <w:r>
        <w:rPr>
          <w:spacing w:val="-6"/>
          <w:w w:val="95"/>
        </w:rPr>
        <w:t xml:space="preserve"> </w:t>
      </w:r>
      <w:r>
        <w:rPr>
          <w:w w:val="95"/>
        </w:rPr>
        <w:t>uciążliwości</w:t>
      </w:r>
      <w:r>
        <w:rPr>
          <w:spacing w:val="-5"/>
          <w:w w:val="95"/>
        </w:rPr>
        <w:t xml:space="preserve"> </w:t>
      </w:r>
      <w:r>
        <w:rPr>
          <w:w w:val="95"/>
        </w:rPr>
        <w:t>wynikających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z </w:t>
      </w:r>
      <w:r>
        <w:t>bardzo</w:t>
      </w:r>
      <w:r>
        <w:rPr>
          <w:spacing w:val="-23"/>
        </w:rPr>
        <w:t xml:space="preserve"> </w:t>
      </w:r>
      <w:r>
        <w:t>złego</w:t>
      </w:r>
      <w:r>
        <w:rPr>
          <w:spacing w:val="-23"/>
        </w:rPr>
        <w:t xml:space="preserve"> </w:t>
      </w:r>
      <w:r>
        <w:t>stanu</w:t>
      </w:r>
      <w:r>
        <w:rPr>
          <w:spacing w:val="-26"/>
        </w:rPr>
        <w:t xml:space="preserve"> </w:t>
      </w:r>
      <w:r>
        <w:t>technicznego</w:t>
      </w:r>
      <w:r>
        <w:rPr>
          <w:spacing w:val="-23"/>
        </w:rPr>
        <w:t xml:space="preserve"> </w:t>
      </w:r>
      <w:r>
        <w:t>istniejących</w:t>
      </w:r>
      <w:r>
        <w:rPr>
          <w:spacing w:val="-24"/>
        </w:rPr>
        <w:t xml:space="preserve"> </w:t>
      </w:r>
      <w:r>
        <w:t>przepompowni</w:t>
      </w:r>
      <w:r>
        <w:rPr>
          <w:spacing w:val="-24"/>
        </w:rPr>
        <w:t xml:space="preserve"> </w:t>
      </w:r>
      <w:r>
        <w:t>ścieków</w:t>
      </w:r>
      <w:r>
        <w:rPr>
          <w:spacing w:val="-23"/>
        </w:rPr>
        <w:t xml:space="preserve"> </w:t>
      </w:r>
      <w:r>
        <w:t>powodujących:</w:t>
      </w:r>
    </w:p>
    <w:p w14:paraId="07D1BC1B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861"/>
        </w:tabs>
        <w:spacing w:line="252" w:lineRule="auto"/>
        <w:ind w:right="428"/>
        <w:jc w:val="both"/>
      </w:pPr>
      <w:r>
        <w:t>występowanie bardzo częstych awarii, w czasie których ścieki są awaryjnie transportowane pojazdami</w:t>
      </w:r>
      <w:r>
        <w:rPr>
          <w:spacing w:val="-13"/>
        </w:rPr>
        <w:t xml:space="preserve"> </w:t>
      </w:r>
      <w:r>
        <w:t>asenizacyjnymi,</w:t>
      </w:r>
    </w:p>
    <w:p w14:paraId="142A1088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861"/>
        </w:tabs>
        <w:spacing w:line="252" w:lineRule="auto"/>
        <w:ind w:right="428"/>
        <w:jc w:val="both"/>
      </w:pPr>
      <w:r>
        <w:t>okresowe przeciążenia hydrauliczne wynikające ze zmniejszenia obliczeniowych wydajności przepompowni,</w:t>
      </w:r>
    </w:p>
    <w:p w14:paraId="2CC8F824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861"/>
        </w:tabs>
        <w:spacing w:line="252" w:lineRule="auto"/>
        <w:ind w:right="428"/>
        <w:jc w:val="both"/>
      </w:pPr>
      <w:r>
        <w:t>podtapianie w czasie awarii oraz w czasie maksymalnych przepływów ścieków (przepływów maksymalnych godzinowych oraz w czasie występowania deszczy) położonych najbliżej przepompowni</w:t>
      </w:r>
      <w:r>
        <w:rPr>
          <w:spacing w:val="-21"/>
        </w:rPr>
        <w:t xml:space="preserve"> </w:t>
      </w:r>
      <w:r>
        <w:t>posesji</w:t>
      </w:r>
      <w:r>
        <w:rPr>
          <w:spacing w:val="-20"/>
        </w:rPr>
        <w:t xml:space="preserve"> </w:t>
      </w:r>
      <w:r>
        <w:t>(występowanie</w:t>
      </w:r>
      <w:r>
        <w:rPr>
          <w:spacing w:val="-19"/>
        </w:rPr>
        <w:t xml:space="preserve"> </w:t>
      </w:r>
      <w:r>
        <w:t>zjawiska</w:t>
      </w:r>
      <w:r>
        <w:rPr>
          <w:spacing w:val="-23"/>
        </w:rPr>
        <w:t xml:space="preserve"> </w:t>
      </w:r>
      <w:r>
        <w:t>„cofki”</w:t>
      </w:r>
      <w:r>
        <w:rPr>
          <w:spacing w:val="-18"/>
        </w:rPr>
        <w:t xml:space="preserve"> </w:t>
      </w:r>
      <w:r>
        <w:t>ścieków</w:t>
      </w:r>
      <w:r>
        <w:rPr>
          <w:spacing w:val="-19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kanału).</w:t>
      </w:r>
    </w:p>
    <w:p w14:paraId="34E4428A" w14:textId="2EF95099" w:rsidR="000C5338" w:rsidRDefault="009E69DA" w:rsidP="00605977">
      <w:pPr>
        <w:spacing w:before="3" w:line="254" w:lineRule="auto"/>
        <w:ind w:left="140" w:right="428"/>
        <w:jc w:val="both"/>
      </w:pPr>
      <w:r>
        <w:rPr>
          <w:w w:val="95"/>
        </w:rPr>
        <w:t>Rozwiązania</w:t>
      </w:r>
      <w:r>
        <w:rPr>
          <w:spacing w:val="-16"/>
          <w:w w:val="95"/>
        </w:rPr>
        <w:t xml:space="preserve"> </w:t>
      </w:r>
      <w:r>
        <w:rPr>
          <w:w w:val="95"/>
        </w:rPr>
        <w:t>technologiczne</w:t>
      </w:r>
      <w:r>
        <w:rPr>
          <w:spacing w:val="-15"/>
          <w:w w:val="95"/>
        </w:rPr>
        <w:t xml:space="preserve"> </w:t>
      </w:r>
      <w:r>
        <w:rPr>
          <w:w w:val="95"/>
        </w:rPr>
        <w:t>przepompowni</w:t>
      </w:r>
      <w:r>
        <w:rPr>
          <w:spacing w:val="-15"/>
          <w:w w:val="95"/>
        </w:rPr>
        <w:t xml:space="preserve"> </w:t>
      </w:r>
      <w:r>
        <w:rPr>
          <w:w w:val="95"/>
        </w:rPr>
        <w:t>powinny</w:t>
      </w:r>
      <w:r>
        <w:rPr>
          <w:spacing w:val="-16"/>
          <w:w w:val="95"/>
        </w:rPr>
        <w:t xml:space="preserve"> </w:t>
      </w:r>
      <w:r>
        <w:rPr>
          <w:w w:val="95"/>
        </w:rPr>
        <w:t>odpowiadać</w:t>
      </w:r>
      <w:r>
        <w:rPr>
          <w:spacing w:val="-17"/>
          <w:w w:val="95"/>
        </w:rPr>
        <w:t xml:space="preserve"> </w:t>
      </w:r>
      <w:r>
        <w:rPr>
          <w:w w:val="95"/>
        </w:rPr>
        <w:t>obowiązującym</w:t>
      </w:r>
      <w:r>
        <w:rPr>
          <w:spacing w:val="-16"/>
          <w:w w:val="95"/>
        </w:rPr>
        <w:t xml:space="preserve"> </w:t>
      </w:r>
      <w:r>
        <w:rPr>
          <w:w w:val="95"/>
        </w:rPr>
        <w:t>odpowiednim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przepisom </w:t>
      </w:r>
      <w:r>
        <w:t>prawa</w:t>
      </w:r>
      <w:r>
        <w:rPr>
          <w:spacing w:val="-19"/>
        </w:rPr>
        <w:t xml:space="preserve"> </w:t>
      </w:r>
      <w:r>
        <w:t>polskiego</w:t>
      </w:r>
      <w:r>
        <w:rPr>
          <w:spacing w:val="-18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europejskiego</w:t>
      </w:r>
      <w:r>
        <w:rPr>
          <w:spacing w:val="-18"/>
        </w:rPr>
        <w:t xml:space="preserve"> </w:t>
      </w:r>
      <w:r>
        <w:t>na</w:t>
      </w:r>
      <w:r>
        <w:rPr>
          <w:spacing w:val="-21"/>
        </w:rPr>
        <w:t xml:space="preserve"> </w:t>
      </w:r>
      <w:r>
        <w:t>dzień</w:t>
      </w:r>
      <w:r>
        <w:rPr>
          <w:spacing w:val="-20"/>
        </w:rPr>
        <w:t xml:space="preserve"> </w:t>
      </w:r>
      <w:r>
        <w:t>złożenia</w:t>
      </w:r>
      <w:r>
        <w:rPr>
          <w:spacing w:val="-18"/>
        </w:rPr>
        <w:t xml:space="preserve"> </w:t>
      </w:r>
      <w:r>
        <w:t>pozwolenia</w:t>
      </w:r>
      <w:r>
        <w:rPr>
          <w:spacing w:val="-22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budowę</w:t>
      </w:r>
      <w:r w:rsidR="00DA012B">
        <w:t xml:space="preserve"> lub zgłoszenie</w:t>
      </w:r>
      <w:r>
        <w:t>.</w:t>
      </w:r>
    </w:p>
    <w:p w14:paraId="33D96A38" w14:textId="77777777" w:rsidR="000C5338" w:rsidRDefault="009E69DA" w:rsidP="00605977">
      <w:pPr>
        <w:spacing w:before="1" w:line="254" w:lineRule="auto"/>
        <w:ind w:left="140" w:right="428"/>
        <w:jc w:val="both"/>
      </w:pPr>
      <w:r>
        <w:t>Efektem realizacji przedsięwzięcia będzie też poprawa niezawodności pracy przepompowni poprzez zastosowanie:</w:t>
      </w:r>
    </w:p>
    <w:p w14:paraId="36CCC820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line="268" w:lineRule="exact"/>
        <w:ind w:left="906" w:right="428" w:hanging="361"/>
      </w:pPr>
      <w:r>
        <w:t>nowoczesnych</w:t>
      </w:r>
      <w:r>
        <w:rPr>
          <w:spacing w:val="-18"/>
        </w:rPr>
        <w:t xml:space="preserve"> </w:t>
      </w:r>
      <w:r>
        <w:t>rozwiązań</w:t>
      </w:r>
      <w:r>
        <w:rPr>
          <w:spacing w:val="-18"/>
        </w:rPr>
        <w:t xml:space="preserve"> </w:t>
      </w:r>
      <w:r>
        <w:t>technologicznych</w:t>
      </w:r>
      <w:r>
        <w:rPr>
          <w:spacing w:val="-17"/>
        </w:rPr>
        <w:t xml:space="preserve"> </w:t>
      </w:r>
      <w:r>
        <w:t>przepompowni,</w:t>
      </w:r>
    </w:p>
    <w:p w14:paraId="69264F09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before="11"/>
        <w:ind w:left="906" w:right="428" w:hanging="361"/>
      </w:pPr>
      <w:r>
        <w:t>zdublowania</w:t>
      </w:r>
      <w:r>
        <w:rPr>
          <w:spacing w:val="-16"/>
        </w:rPr>
        <w:t xml:space="preserve"> </w:t>
      </w:r>
      <w:r>
        <w:t>pomp</w:t>
      </w:r>
      <w:r>
        <w:rPr>
          <w:spacing w:val="-16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poszczególnych</w:t>
      </w:r>
      <w:r>
        <w:rPr>
          <w:spacing w:val="-18"/>
        </w:rPr>
        <w:t xml:space="preserve"> </w:t>
      </w:r>
      <w:r>
        <w:t>pompowniach,</w:t>
      </w:r>
    </w:p>
    <w:p w14:paraId="7DB2FD2F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before="12"/>
        <w:ind w:left="906" w:right="428" w:hanging="361"/>
      </w:pPr>
      <w:r>
        <w:t>systemu monitoringu i</w:t>
      </w:r>
      <w:r>
        <w:rPr>
          <w:spacing w:val="-42"/>
        </w:rPr>
        <w:t xml:space="preserve"> </w:t>
      </w:r>
      <w:r>
        <w:t>sterowania,</w:t>
      </w:r>
    </w:p>
    <w:p w14:paraId="56A7EA03" w14:textId="77777777" w:rsidR="000C5338" w:rsidRDefault="009E69DA" w:rsidP="003726D7">
      <w:pPr>
        <w:pStyle w:val="Akapitzlist"/>
        <w:numPr>
          <w:ilvl w:val="0"/>
          <w:numId w:val="22"/>
        </w:numPr>
        <w:tabs>
          <w:tab w:val="left" w:pos="906"/>
          <w:tab w:val="left" w:pos="907"/>
        </w:tabs>
        <w:spacing w:before="9"/>
        <w:ind w:left="906" w:right="428" w:hanging="361"/>
      </w:pPr>
      <w:r>
        <w:t>zrównoważenie hydrauliczne układu</w:t>
      </w:r>
      <w:r>
        <w:rPr>
          <w:spacing w:val="-45"/>
        </w:rPr>
        <w:t xml:space="preserve"> </w:t>
      </w:r>
      <w:r>
        <w:t>tłoczenia.</w:t>
      </w:r>
    </w:p>
    <w:p w14:paraId="02C94B56" w14:textId="77777777" w:rsidR="000C5338" w:rsidRDefault="000C5338" w:rsidP="00605977">
      <w:pPr>
        <w:pStyle w:val="Tekstpodstawowy"/>
        <w:spacing w:before="6"/>
        <w:ind w:left="0" w:right="428"/>
      </w:pPr>
    </w:p>
    <w:p w14:paraId="018760FF" w14:textId="63FC7528" w:rsidR="000C5338" w:rsidRPr="00B73776" w:rsidRDefault="009E69DA" w:rsidP="00605977">
      <w:pPr>
        <w:spacing w:before="1" w:line="254" w:lineRule="auto"/>
        <w:ind w:left="140" w:right="428"/>
        <w:jc w:val="both"/>
        <w:rPr>
          <w:b/>
        </w:rPr>
      </w:pPr>
      <w:r>
        <w:rPr>
          <w:b/>
          <w:w w:val="90"/>
        </w:rPr>
        <w:t>Pełna odpowiedzialność za osiągnięcie zakładanych celów przedsięwzięcia, w tym prawidłowej pracy i współpracy pomp, jakość robót i materiałów, bezpieczeństwo wszelkich czynności na terenie budowy, metody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użyte</w:t>
      </w:r>
      <w:r>
        <w:rPr>
          <w:b/>
          <w:spacing w:val="-20"/>
          <w:w w:val="90"/>
        </w:rPr>
        <w:t xml:space="preserve"> </w:t>
      </w:r>
      <w:r>
        <w:rPr>
          <w:b/>
          <w:w w:val="90"/>
        </w:rPr>
        <w:t>przy</w:t>
      </w:r>
      <w:r>
        <w:rPr>
          <w:b/>
          <w:spacing w:val="-16"/>
          <w:w w:val="90"/>
        </w:rPr>
        <w:t xml:space="preserve"> </w:t>
      </w:r>
      <w:r w:rsidR="009178BB">
        <w:rPr>
          <w:b/>
          <w:w w:val="90"/>
        </w:rPr>
        <w:t xml:space="preserve">remoncie 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oraz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za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ich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zgodność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z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Programem</w:t>
      </w:r>
      <w:r>
        <w:rPr>
          <w:b/>
          <w:spacing w:val="-17"/>
          <w:w w:val="90"/>
        </w:rPr>
        <w:t xml:space="preserve"> </w:t>
      </w:r>
      <w:proofErr w:type="spellStart"/>
      <w:r>
        <w:rPr>
          <w:b/>
          <w:w w:val="90"/>
        </w:rPr>
        <w:t>funkcjonalno</w:t>
      </w:r>
      <w:proofErr w:type="spellEnd"/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–</w:t>
      </w:r>
      <w:r>
        <w:rPr>
          <w:b/>
          <w:spacing w:val="-18"/>
          <w:w w:val="90"/>
        </w:rPr>
        <w:t xml:space="preserve"> </w:t>
      </w:r>
      <w:r w:rsidR="009178BB">
        <w:rPr>
          <w:b/>
          <w:w w:val="90"/>
        </w:rPr>
        <w:t>użytkowym</w:t>
      </w:r>
      <w:r>
        <w:rPr>
          <w:b/>
          <w:w w:val="95"/>
        </w:rPr>
        <w:t>, postanowieniami umowy i poleceniami Inżyniera oraz osiągnięcie parametrów gwarantowanych spoczywa na</w:t>
      </w:r>
      <w:r>
        <w:rPr>
          <w:b/>
          <w:spacing w:val="-38"/>
          <w:w w:val="95"/>
        </w:rPr>
        <w:t xml:space="preserve"> </w:t>
      </w:r>
      <w:r>
        <w:rPr>
          <w:b/>
          <w:w w:val="95"/>
        </w:rPr>
        <w:t>Wykonawcy.</w:t>
      </w:r>
    </w:p>
    <w:p w14:paraId="4F799797" w14:textId="77777777" w:rsidR="000C5338" w:rsidRDefault="009E69DA" w:rsidP="003726D7">
      <w:pPr>
        <w:pStyle w:val="Nagwek2"/>
        <w:numPr>
          <w:ilvl w:val="1"/>
          <w:numId w:val="21"/>
        </w:numPr>
        <w:tabs>
          <w:tab w:val="left" w:pos="860"/>
          <w:tab w:val="left" w:pos="861"/>
        </w:tabs>
        <w:spacing w:before="124"/>
        <w:ind w:right="428" w:hanging="721"/>
        <w:jc w:val="left"/>
      </w:pPr>
      <w:bookmarkStart w:id="5" w:name="_TOC_250141"/>
      <w:r>
        <w:rPr>
          <w:color w:val="4E81BD"/>
        </w:rPr>
        <w:t>Charakterystyczne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parametry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określające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wielkość</w:t>
      </w:r>
      <w:r>
        <w:rPr>
          <w:color w:val="4E81BD"/>
          <w:spacing w:val="-22"/>
        </w:rPr>
        <w:t xml:space="preserve"> </w:t>
      </w:r>
      <w:bookmarkEnd w:id="5"/>
      <w:r>
        <w:rPr>
          <w:color w:val="4E81BD"/>
        </w:rPr>
        <w:t>obiektu</w:t>
      </w:r>
    </w:p>
    <w:p w14:paraId="06B94BBC" w14:textId="141BC05A" w:rsidR="000C5338" w:rsidRDefault="00B42C33" w:rsidP="00605977">
      <w:pPr>
        <w:pStyle w:val="Tekstpodstawowy"/>
        <w:spacing w:before="123" w:line="254" w:lineRule="auto"/>
        <w:ind w:left="140" w:right="428"/>
        <w:jc w:val="both"/>
      </w:pPr>
      <w:r>
        <w:t>Modernizacja</w:t>
      </w:r>
      <w:r w:rsidR="009178BB">
        <w:t xml:space="preserve"> </w:t>
      </w:r>
      <w:r w:rsidR="009E69DA">
        <w:t xml:space="preserve"> obejmuje </w:t>
      </w:r>
      <w:r w:rsidR="00DA012B">
        <w:t>dwie</w:t>
      </w:r>
      <w:r w:rsidR="009E69DA">
        <w:t xml:space="preserve"> istniejąc</w:t>
      </w:r>
      <w:r w:rsidR="00DA012B">
        <w:t>e</w:t>
      </w:r>
      <w:r w:rsidR="009E69DA">
        <w:t xml:space="preserve"> przepompowni</w:t>
      </w:r>
      <w:r w:rsidR="00DA012B">
        <w:t>e</w:t>
      </w:r>
      <w:r w:rsidR="009E69DA">
        <w:t xml:space="preserve"> ścieków zlokalizowanych na </w:t>
      </w:r>
      <w:r w:rsidR="009E69DA">
        <w:rPr>
          <w:w w:val="95"/>
        </w:rPr>
        <w:t>wydzielonych</w:t>
      </w:r>
      <w:r w:rsidR="009E69DA">
        <w:rPr>
          <w:spacing w:val="-17"/>
          <w:w w:val="95"/>
        </w:rPr>
        <w:t xml:space="preserve"> </w:t>
      </w:r>
      <w:r w:rsidR="009E69DA">
        <w:rPr>
          <w:w w:val="95"/>
        </w:rPr>
        <w:t>działkach. Zamawiający</w:t>
      </w:r>
      <w:r w:rsidR="009E69DA">
        <w:rPr>
          <w:spacing w:val="-25"/>
          <w:w w:val="95"/>
        </w:rPr>
        <w:t xml:space="preserve"> </w:t>
      </w:r>
      <w:r w:rsidR="009E69DA">
        <w:rPr>
          <w:w w:val="95"/>
        </w:rPr>
        <w:t>przewiduje,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że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wydajność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przepompowni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mieścić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się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będzie</w:t>
      </w:r>
      <w:r w:rsidR="009E69DA">
        <w:rPr>
          <w:spacing w:val="-25"/>
          <w:w w:val="95"/>
        </w:rPr>
        <w:t xml:space="preserve"> </w:t>
      </w:r>
      <w:r w:rsidR="009E69DA">
        <w:rPr>
          <w:w w:val="95"/>
        </w:rPr>
        <w:t>w</w:t>
      </w:r>
      <w:r w:rsidR="009E69DA">
        <w:rPr>
          <w:spacing w:val="-24"/>
          <w:w w:val="95"/>
        </w:rPr>
        <w:t xml:space="preserve"> </w:t>
      </w:r>
      <w:r w:rsidR="009E69DA">
        <w:rPr>
          <w:w w:val="95"/>
        </w:rPr>
        <w:t>zakresie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od</w:t>
      </w:r>
      <w:r w:rsidR="009E69DA">
        <w:rPr>
          <w:spacing w:val="-23"/>
          <w:w w:val="95"/>
        </w:rPr>
        <w:t xml:space="preserve"> </w:t>
      </w:r>
      <w:r w:rsidR="00605977">
        <w:rPr>
          <w:w w:val="95"/>
        </w:rPr>
        <w:t>10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od</w:t>
      </w:r>
      <w:r w:rsidR="009E69DA">
        <w:rPr>
          <w:spacing w:val="-23"/>
          <w:w w:val="95"/>
        </w:rPr>
        <w:t xml:space="preserve"> </w:t>
      </w:r>
      <w:r w:rsidR="009E69DA">
        <w:rPr>
          <w:w w:val="95"/>
        </w:rPr>
        <w:t>20</w:t>
      </w:r>
      <w:r w:rsidR="009E69DA">
        <w:rPr>
          <w:spacing w:val="-24"/>
          <w:w w:val="95"/>
        </w:rPr>
        <w:t xml:space="preserve"> </w:t>
      </w:r>
      <w:r w:rsidR="00605977">
        <w:rPr>
          <w:w w:val="95"/>
        </w:rPr>
        <w:t>m3/h</w:t>
      </w:r>
      <w:r w:rsidR="009E69DA">
        <w:rPr>
          <w:w w:val="95"/>
        </w:rPr>
        <w:t xml:space="preserve">, </w:t>
      </w:r>
      <w:r w:rsidR="009E69DA">
        <w:t>przy</w:t>
      </w:r>
      <w:r w:rsidR="009E69DA">
        <w:rPr>
          <w:spacing w:val="-36"/>
        </w:rPr>
        <w:t xml:space="preserve"> </w:t>
      </w:r>
      <w:r w:rsidR="009E69DA">
        <w:t>czym</w:t>
      </w:r>
      <w:r w:rsidR="009E69DA">
        <w:rPr>
          <w:spacing w:val="-36"/>
        </w:rPr>
        <w:t xml:space="preserve"> </w:t>
      </w:r>
      <w:r w:rsidR="009E69DA">
        <w:t>dokładną</w:t>
      </w:r>
      <w:r w:rsidR="009E69DA">
        <w:rPr>
          <w:spacing w:val="-36"/>
        </w:rPr>
        <w:t xml:space="preserve"> </w:t>
      </w:r>
      <w:r w:rsidR="009E69DA">
        <w:t>wielkość</w:t>
      </w:r>
      <w:r w:rsidR="009E69DA">
        <w:rPr>
          <w:spacing w:val="-36"/>
        </w:rPr>
        <w:t xml:space="preserve"> </w:t>
      </w:r>
      <w:r w:rsidR="009E69DA">
        <w:t>określi</w:t>
      </w:r>
      <w:r w:rsidR="009E69DA">
        <w:rPr>
          <w:spacing w:val="-35"/>
        </w:rPr>
        <w:t xml:space="preserve"> </w:t>
      </w:r>
      <w:r w:rsidR="009E69DA">
        <w:t>Wykonawca</w:t>
      </w:r>
      <w:r w:rsidR="009E69DA">
        <w:rPr>
          <w:spacing w:val="-35"/>
        </w:rPr>
        <w:t xml:space="preserve"> </w:t>
      </w:r>
      <w:r w:rsidR="009E69DA">
        <w:t>na</w:t>
      </w:r>
      <w:r w:rsidR="009E69DA">
        <w:rPr>
          <w:spacing w:val="-35"/>
        </w:rPr>
        <w:t xml:space="preserve"> </w:t>
      </w:r>
      <w:r w:rsidR="009E69DA">
        <w:t>podstawie</w:t>
      </w:r>
      <w:r w:rsidR="009E69DA">
        <w:rPr>
          <w:spacing w:val="-35"/>
        </w:rPr>
        <w:t xml:space="preserve"> </w:t>
      </w:r>
      <w:r w:rsidR="009E69DA">
        <w:t>obliczeń</w:t>
      </w:r>
      <w:r w:rsidR="009E69DA">
        <w:rPr>
          <w:spacing w:val="-34"/>
        </w:rPr>
        <w:t xml:space="preserve"> </w:t>
      </w:r>
      <w:r w:rsidR="009E69DA">
        <w:t>hydraulicznych.</w:t>
      </w:r>
    </w:p>
    <w:p w14:paraId="0D9B108A" w14:textId="77777777" w:rsidR="000C5338" w:rsidRDefault="000C5338" w:rsidP="00605977">
      <w:pPr>
        <w:pStyle w:val="Tekstpodstawowy"/>
        <w:spacing w:before="5" w:after="1"/>
        <w:ind w:left="0" w:right="428"/>
        <w:rPr>
          <w:sz w:val="25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0C5338" w14:paraId="7CCDFEF0" w14:textId="77777777">
        <w:trPr>
          <w:trHeight w:val="337"/>
        </w:trPr>
        <w:tc>
          <w:tcPr>
            <w:tcW w:w="3895" w:type="dxa"/>
          </w:tcPr>
          <w:p w14:paraId="10D63C2D" w14:textId="77777777" w:rsidR="000C5338" w:rsidRDefault="009E69DA" w:rsidP="00605977">
            <w:pPr>
              <w:pStyle w:val="TableParagraph"/>
              <w:ind w:left="681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05CF4D1D" w14:textId="77777777" w:rsidR="000C5338" w:rsidRDefault="009E69DA" w:rsidP="00605977">
            <w:pPr>
              <w:pStyle w:val="TableParagraph"/>
              <w:ind w:left="934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0C5338" w14:paraId="74742C1A" w14:textId="77777777">
        <w:trPr>
          <w:trHeight w:val="340"/>
        </w:trPr>
        <w:tc>
          <w:tcPr>
            <w:tcW w:w="3895" w:type="dxa"/>
          </w:tcPr>
          <w:p w14:paraId="05BA403E" w14:textId="25707A79" w:rsidR="000C5338" w:rsidRDefault="00DA012B" w:rsidP="00605977">
            <w:pPr>
              <w:pStyle w:val="TableParagraph"/>
              <w:spacing w:before="5"/>
              <w:ind w:right="428"/>
              <w:rPr>
                <w:sz w:val="24"/>
              </w:rPr>
            </w:pPr>
            <w:r>
              <w:rPr>
                <w:sz w:val="24"/>
              </w:rPr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Nurska</w:t>
            </w:r>
          </w:p>
        </w:tc>
        <w:tc>
          <w:tcPr>
            <w:tcW w:w="4860" w:type="dxa"/>
          </w:tcPr>
          <w:p w14:paraId="553F3229" w14:textId="29CF3E14" w:rsidR="000C5338" w:rsidRDefault="009E69DA" w:rsidP="00605977">
            <w:pPr>
              <w:pStyle w:val="TableParagraph"/>
              <w:spacing w:before="5"/>
              <w:ind w:right="42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605977">
              <w:rPr>
                <w:sz w:val="24"/>
              </w:rPr>
              <w:t xml:space="preserve">15 </w:t>
            </w:r>
            <w:r>
              <w:rPr>
                <w:sz w:val="24"/>
              </w:rPr>
              <w:t>m</w:t>
            </w:r>
            <w:r w:rsidRPr="00DA012B">
              <w:rPr>
                <w:sz w:val="24"/>
                <w:vertAlign w:val="superscript"/>
              </w:rPr>
              <w:t>3</w:t>
            </w:r>
            <w:r w:rsidR="00605977">
              <w:rPr>
                <w:sz w:val="24"/>
              </w:rPr>
              <w:t>/h</w:t>
            </w:r>
          </w:p>
        </w:tc>
      </w:tr>
      <w:tr w:rsidR="000C5338" w14:paraId="53A5E044" w14:textId="77777777">
        <w:trPr>
          <w:trHeight w:val="340"/>
        </w:trPr>
        <w:tc>
          <w:tcPr>
            <w:tcW w:w="3895" w:type="dxa"/>
          </w:tcPr>
          <w:p w14:paraId="27CCE027" w14:textId="2044CB80" w:rsidR="000C5338" w:rsidRDefault="00DA012B" w:rsidP="00605977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Czyżew, ul. Mazowiecka</w:t>
            </w:r>
          </w:p>
        </w:tc>
        <w:tc>
          <w:tcPr>
            <w:tcW w:w="4860" w:type="dxa"/>
          </w:tcPr>
          <w:p w14:paraId="79BFF1A3" w14:textId="56B5128C" w:rsidR="000C5338" w:rsidRDefault="009E69DA" w:rsidP="00605977"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DA012B">
              <w:rPr>
                <w:sz w:val="24"/>
              </w:rPr>
              <w:t>1</w:t>
            </w:r>
            <w:r>
              <w:rPr>
                <w:sz w:val="24"/>
              </w:rPr>
              <w:t xml:space="preserve">5 </w:t>
            </w:r>
            <w:r w:rsidR="00605977">
              <w:rPr>
                <w:sz w:val="24"/>
              </w:rPr>
              <w:t>m</w:t>
            </w:r>
            <w:r w:rsidR="00605977" w:rsidRPr="00DA012B">
              <w:rPr>
                <w:sz w:val="24"/>
                <w:vertAlign w:val="superscript"/>
              </w:rPr>
              <w:t>3</w:t>
            </w:r>
            <w:r w:rsidR="00605977">
              <w:rPr>
                <w:sz w:val="24"/>
              </w:rPr>
              <w:t>/h</w:t>
            </w:r>
          </w:p>
        </w:tc>
      </w:tr>
    </w:tbl>
    <w:p w14:paraId="2184EC29" w14:textId="3D91A826" w:rsidR="00E055E7" w:rsidRDefault="00E055E7" w:rsidP="00605977">
      <w:pPr>
        <w:tabs>
          <w:tab w:val="left" w:pos="7395"/>
        </w:tabs>
        <w:ind w:right="428"/>
        <w:rPr>
          <w:sz w:val="24"/>
        </w:rPr>
      </w:pPr>
      <w:r>
        <w:rPr>
          <w:sz w:val="24"/>
        </w:rPr>
        <w:lastRenderedPageBreak/>
        <w:tab/>
      </w:r>
    </w:p>
    <w:p w14:paraId="17EC8AA8" w14:textId="1BF15385" w:rsidR="00E055E7" w:rsidRDefault="00E055E7" w:rsidP="00605977">
      <w:pPr>
        <w:tabs>
          <w:tab w:val="left" w:pos="7395"/>
        </w:tabs>
        <w:ind w:right="428"/>
        <w:rPr>
          <w:sz w:val="24"/>
        </w:rPr>
      </w:pPr>
      <w:r>
        <w:rPr>
          <w:sz w:val="24"/>
        </w:rPr>
        <w:t xml:space="preserve">Zakres przedsięwzięcia obejmuje także wymianę zużytych pomp na nowe o parametrach dostosowanych do aktualnego napływu </w:t>
      </w:r>
      <w:r w:rsidR="00B73776">
        <w:rPr>
          <w:sz w:val="24"/>
        </w:rPr>
        <w:t>ś</w:t>
      </w:r>
      <w:r>
        <w:rPr>
          <w:sz w:val="24"/>
        </w:rPr>
        <w:t xml:space="preserve">cieków w budynku tłoczni głównej w </w:t>
      </w:r>
      <w:r w:rsidR="00B73776">
        <w:rPr>
          <w:sz w:val="24"/>
        </w:rPr>
        <w:t xml:space="preserve">Czyżewie na działce o nr </w:t>
      </w:r>
      <w:proofErr w:type="spellStart"/>
      <w:r w:rsidR="00B73776">
        <w:rPr>
          <w:sz w:val="24"/>
        </w:rPr>
        <w:t>ewid</w:t>
      </w:r>
      <w:proofErr w:type="spellEnd"/>
      <w:r w:rsidR="00B73776">
        <w:rPr>
          <w:sz w:val="24"/>
        </w:rPr>
        <w:t xml:space="preserve"> 146/15</w:t>
      </w:r>
      <w:r w:rsidR="00605977">
        <w:rPr>
          <w:sz w:val="24"/>
        </w:rPr>
        <w:t>. Konieczność wymiany starych pomp na tłoczni głównej jest związana z wymianą pomp w przepompowniach przy ul Nurskiej i Mazowieckiej na nowe o zmienionych parametrach.</w:t>
      </w:r>
    </w:p>
    <w:p w14:paraId="7B6C8574" w14:textId="77777777" w:rsidR="00B73776" w:rsidRDefault="00B73776" w:rsidP="00605977">
      <w:pPr>
        <w:tabs>
          <w:tab w:val="left" w:pos="7395"/>
        </w:tabs>
        <w:ind w:right="428"/>
        <w:rPr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B73776" w14:paraId="3A9C1372" w14:textId="77777777" w:rsidTr="00471A81">
        <w:trPr>
          <w:trHeight w:val="337"/>
        </w:trPr>
        <w:tc>
          <w:tcPr>
            <w:tcW w:w="3895" w:type="dxa"/>
          </w:tcPr>
          <w:p w14:paraId="543F2B44" w14:textId="77777777" w:rsidR="00B73776" w:rsidRDefault="00B73776" w:rsidP="00605977">
            <w:pPr>
              <w:pStyle w:val="TableParagraph"/>
              <w:ind w:left="681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166BA4C0" w14:textId="77777777" w:rsidR="00B73776" w:rsidRDefault="00B73776" w:rsidP="00605977">
            <w:pPr>
              <w:pStyle w:val="TableParagraph"/>
              <w:ind w:left="934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B73776" w14:paraId="161ACE91" w14:textId="77777777" w:rsidTr="00471A81">
        <w:trPr>
          <w:trHeight w:val="340"/>
        </w:trPr>
        <w:tc>
          <w:tcPr>
            <w:tcW w:w="3895" w:type="dxa"/>
          </w:tcPr>
          <w:p w14:paraId="10A2D103" w14:textId="4F17DA72" w:rsidR="00B73776" w:rsidRDefault="00B73776" w:rsidP="00605977">
            <w:pPr>
              <w:pStyle w:val="TableParagraph"/>
              <w:spacing w:before="5"/>
              <w:ind w:right="428"/>
              <w:rPr>
                <w:sz w:val="24"/>
              </w:rPr>
            </w:pPr>
            <w:r>
              <w:rPr>
                <w:sz w:val="24"/>
              </w:rPr>
              <w:t>Czyżew, ul. Zarzecze</w:t>
            </w:r>
          </w:p>
        </w:tc>
        <w:tc>
          <w:tcPr>
            <w:tcW w:w="4860" w:type="dxa"/>
          </w:tcPr>
          <w:p w14:paraId="51391656" w14:textId="4B430AEB" w:rsidR="00B73776" w:rsidRDefault="00B73776" w:rsidP="00605977">
            <w:pPr>
              <w:pStyle w:val="TableParagraph"/>
              <w:spacing w:before="5"/>
              <w:ind w:right="428"/>
              <w:rPr>
                <w:sz w:val="24"/>
              </w:rPr>
            </w:pPr>
            <w:r>
              <w:rPr>
                <w:sz w:val="24"/>
              </w:rPr>
              <w:t>Q = 65,3 m</w:t>
            </w:r>
            <w:r w:rsidRPr="00DA012B"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</w:tbl>
    <w:p w14:paraId="49DB35CA" w14:textId="0DE739C9" w:rsidR="000C5338" w:rsidRPr="00E055E7" w:rsidRDefault="000C5338" w:rsidP="00605977">
      <w:pPr>
        <w:tabs>
          <w:tab w:val="left" w:pos="7395"/>
        </w:tabs>
        <w:ind w:right="428"/>
        <w:rPr>
          <w:sz w:val="24"/>
        </w:rPr>
        <w:sectPr w:rsidR="000C5338" w:rsidRPr="00E055E7" w:rsidSect="00605977">
          <w:pgSz w:w="11900" w:h="16840"/>
          <w:pgMar w:top="1100" w:right="740" w:bottom="1480" w:left="1418" w:header="866" w:footer="1294" w:gutter="0"/>
          <w:cols w:space="708"/>
        </w:sectPr>
      </w:pPr>
    </w:p>
    <w:p w14:paraId="5FD8D9A2" w14:textId="37B74BE5" w:rsidR="000C5338" w:rsidRDefault="009E69DA" w:rsidP="00605977">
      <w:pPr>
        <w:spacing w:before="59" w:line="252" w:lineRule="auto"/>
        <w:ind w:right="428"/>
        <w:jc w:val="both"/>
      </w:pPr>
      <w:r>
        <w:lastRenderedPageBreak/>
        <w:t>Podane powyżej parametry</w:t>
      </w:r>
      <w:r w:rsidR="00B42C33">
        <w:t xml:space="preserve"> modernizowanych</w:t>
      </w:r>
      <w:r>
        <w:t xml:space="preserve"> obiektów należy traktować jako wstępne; ostateczne charakterystyczne parametry ustali Wykonawca na etapie sporz</w:t>
      </w:r>
      <w:r w:rsidR="009178BB">
        <w:t xml:space="preserve">ądzania dokumentacji </w:t>
      </w:r>
      <w:r>
        <w:t>.</w:t>
      </w:r>
    </w:p>
    <w:p w14:paraId="1D220667" w14:textId="77777777" w:rsidR="000C5338" w:rsidRDefault="009E69DA" w:rsidP="003726D7">
      <w:pPr>
        <w:pStyle w:val="Nagwek2"/>
        <w:numPr>
          <w:ilvl w:val="1"/>
          <w:numId w:val="21"/>
        </w:numPr>
        <w:tabs>
          <w:tab w:val="left" w:pos="860"/>
          <w:tab w:val="left" w:pos="861"/>
        </w:tabs>
        <w:spacing w:before="167"/>
        <w:ind w:right="428" w:hanging="721"/>
        <w:jc w:val="left"/>
      </w:pPr>
      <w:bookmarkStart w:id="6" w:name="_TOC_250140"/>
      <w:r>
        <w:rPr>
          <w:color w:val="4E81BD"/>
        </w:rPr>
        <w:t>Zakres</w:t>
      </w:r>
      <w:r>
        <w:rPr>
          <w:color w:val="4E81BD"/>
          <w:spacing w:val="-21"/>
        </w:rPr>
        <w:t xml:space="preserve"> </w:t>
      </w:r>
      <w:bookmarkEnd w:id="6"/>
      <w:r>
        <w:rPr>
          <w:color w:val="4E81BD"/>
        </w:rPr>
        <w:t>robót</w:t>
      </w:r>
    </w:p>
    <w:p w14:paraId="3D5C5C22" w14:textId="77777777" w:rsidR="000C5338" w:rsidRDefault="009E69DA" w:rsidP="00605977">
      <w:pPr>
        <w:spacing w:before="120"/>
        <w:ind w:left="140" w:right="428"/>
      </w:pPr>
      <w:r>
        <w:rPr>
          <w:w w:val="90"/>
        </w:rPr>
        <w:t>W ramach realizacji przedsięwzięcia Wykonawca</w:t>
      </w:r>
      <w:r>
        <w:rPr>
          <w:spacing w:val="33"/>
          <w:w w:val="90"/>
        </w:rPr>
        <w:t xml:space="preserve"> </w:t>
      </w:r>
      <w:r>
        <w:rPr>
          <w:w w:val="90"/>
        </w:rPr>
        <w:t>wykona:</w:t>
      </w:r>
    </w:p>
    <w:p w14:paraId="1B475F78" w14:textId="77777777" w:rsidR="000C5338" w:rsidRDefault="009E69DA" w:rsidP="003726D7">
      <w:pPr>
        <w:pStyle w:val="Akapitzlist"/>
        <w:numPr>
          <w:ilvl w:val="2"/>
          <w:numId w:val="21"/>
        </w:numPr>
        <w:tabs>
          <w:tab w:val="left" w:pos="861"/>
        </w:tabs>
        <w:spacing w:before="16"/>
        <w:ind w:right="428" w:hanging="361"/>
      </w:pPr>
      <w:r>
        <w:rPr>
          <w:spacing w:val="-1"/>
          <w:w w:val="95"/>
          <w:u w:val="single"/>
        </w:rPr>
        <w:t>Dokumentację projektową</w:t>
      </w:r>
      <w:r>
        <w:rPr>
          <w:spacing w:val="-45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obejmującą:</w:t>
      </w:r>
    </w:p>
    <w:p w14:paraId="469CAE01" w14:textId="149CAA79" w:rsidR="000C5338" w:rsidRDefault="009178BB" w:rsidP="003726D7">
      <w:pPr>
        <w:pStyle w:val="Akapitzlist"/>
        <w:numPr>
          <w:ilvl w:val="0"/>
          <w:numId w:val="20"/>
        </w:numPr>
        <w:tabs>
          <w:tab w:val="left" w:pos="860"/>
          <w:tab w:val="left" w:pos="861"/>
        </w:tabs>
        <w:spacing w:before="13" w:line="252" w:lineRule="auto"/>
        <w:ind w:right="428"/>
      </w:pPr>
      <w:r>
        <w:t xml:space="preserve">koncepcję rozwiązań przeprowadzenia </w:t>
      </w:r>
      <w:r w:rsidR="00B42C33">
        <w:t>modernizacji</w:t>
      </w:r>
      <w:r>
        <w:t xml:space="preserve"> </w:t>
      </w:r>
      <w:r w:rsidR="009E69DA">
        <w:t xml:space="preserve"> wraz z bilansem ilości ścieków dobywających do każdej przepompowni</w:t>
      </w:r>
      <w:r w:rsidR="009E69DA">
        <w:rPr>
          <w:spacing w:val="-16"/>
        </w:rPr>
        <w:t xml:space="preserve"> </w:t>
      </w:r>
      <w:r w:rsidR="009E69DA">
        <w:t>ścieków</w:t>
      </w:r>
      <w:r w:rsidR="009E69DA">
        <w:rPr>
          <w:spacing w:val="-14"/>
        </w:rPr>
        <w:t xml:space="preserve"> </w:t>
      </w:r>
      <w:r w:rsidR="009E69DA">
        <w:t>i</w:t>
      </w:r>
      <w:r w:rsidR="009E69DA">
        <w:rPr>
          <w:spacing w:val="-18"/>
        </w:rPr>
        <w:t xml:space="preserve"> </w:t>
      </w:r>
      <w:r w:rsidR="009E69DA">
        <w:t>obliczeniami</w:t>
      </w:r>
      <w:r w:rsidR="009E69DA">
        <w:rPr>
          <w:spacing w:val="-16"/>
        </w:rPr>
        <w:t xml:space="preserve"> </w:t>
      </w:r>
      <w:r w:rsidR="009E69DA">
        <w:t>hydraulicznymi,</w:t>
      </w:r>
    </w:p>
    <w:p w14:paraId="3CEE412F" w14:textId="5EEA0684" w:rsidR="009178BB" w:rsidRDefault="009178BB" w:rsidP="003726D7">
      <w:pPr>
        <w:pStyle w:val="Akapitzlist"/>
        <w:numPr>
          <w:ilvl w:val="0"/>
          <w:numId w:val="20"/>
        </w:numPr>
        <w:tabs>
          <w:tab w:val="left" w:pos="860"/>
          <w:tab w:val="left" w:pos="861"/>
        </w:tabs>
        <w:spacing w:before="9"/>
        <w:ind w:right="428" w:hanging="361"/>
      </w:pPr>
      <w:r>
        <w:t xml:space="preserve">dokumentacja powykonawcza </w:t>
      </w:r>
      <w:r w:rsidR="00B42C33">
        <w:t>modernizacji</w:t>
      </w:r>
      <w:r>
        <w:t xml:space="preserve"> przepompowni </w:t>
      </w:r>
    </w:p>
    <w:p w14:paraId="4CB575A6" w14:textId="77777777" w:rsidR="000C5338" w:rsidRDefault="000C5338" w:rsidP="00605977">
      <w:pPr>
        <w:pStyle w:val="Tekstpodstawowy"/>
        <w:spacing w:before="7"/>
        <w:ind w:left="0" w:right="428"/>
      </w:pPr>
    </w:p>
    <w:p w14:paraId="20F09D53" w14:textId="77777777" w:rsidR="00517A23" w:rsidRDefault="00517A23" w:rsidP="00605977">
      <w:pPr>
        <w:pStyle w:val="Tekstpodstawowy"/>
        <w:spacing w:before="7"/>
        <w:ind w:left="0" w:right="428"/>
      </w:pPr>
    </w:p>
    <w:p w14:paraId="686F378C" w14:textId="77777777" w:rsidR="000C5338" w:rsidRDefault="009E69DA" w:rsidP="003726D7">
      <w:pPr>
        <w:pStyle w:val="Akapitzlist"/>
        <w:numPr>
          <w:ilvl w:val="2"/>
          <w:numId w:val="21"/>
        </w:numPr>
        <w:tabs>
          <w:tab w:val="left" w:pos="861"/>
        </w:tabs>
        <w:ind w:right="428" w:hanging="361"/>
        <w:jc w:val="both"/>
      </w:pPr>
      <w:r>
        <w:rPr>
          <w:u w:val="single"/>
        </w:rPr>
        <w:t>Roboty</w:t>
      </w:r>
      <w:r>
        <w:rPr>
          <w:spacing w:val="-13"/>
          <w:u w:val="single"/>
        </w:rPr>
        <w:t xml:space="preserve"> </w:t>
      </w:r>
      <w:r>
        <w:rPr>
          <w:u w:val="single"/>
        </w:rPr>
        <w:t>budowlane</w:t>
      </w:r>
      <w:r>
        <w:rPr>
          <w:spacing w:val="-16"/>
          <w:u w:val="single"/>
        </w:rPr>
        <w:t xml:space="preserve"> </w:t>
      </w:r>
      <w:r>
        <w:rPr>
          <w:u w:val="single"/>
        </w:rPr>
        <w:t>w</w:t>
      </w:r>
      <w:r>
        <w:rPr>
          <w:spacing w:val="-13"/>
          <w:u w:val="single"/>
        </w:rPr>
        <w:t xml:space="preserve"> </w:t>
      </w:r>
      <w:r>
        <w:rPr>
          <w:u w:val="single"/>
        </w:rPr>
        <w:t>zakresie</w:t>
      </w:r>
      <w:r>
        <w:rPr>
          <w:spacing w:val="-13"/>
          <w:u w:val="single"/>
        </w:rPr>
        <w:t xml:space="preserve"> </w:t>
      </w:r>
      <w:r>
        <w:rPr>
          <w:u w:val="single"/>
        </w:rPr>
        <w:t>obejmującym:</w:t>
      </w:r>
    </w:p>
    <w:p w14:paraId="0DB2D253" w14:textId="321FC967" w:rsidR="000C5338" w:rsidRDefault="009E69DA" w:rsidP="00605977">
      <w:pPr>
        <w:spacing w:before="16" w:line="254" w:lineRule="auto"/>
        <w:ind w:left="140" w:right="428"/>
        <w:jc w:val="both"/>
      </w:pPr>
      <w:r>
        <w:rPr>
          <w:w w:val="95"/>
        </w:rPr>
        <w:t>Przedsięwzięcie</w:t>
      </w:r>
      <w:r>
        <w:rPr>
          <w:spacing w:val="-7"/>
          <w:w w:val="95"/>
        </w:rPr>
        <w:t xml:space="preserve"> </w:t>
      </w:r>
      <w:r>
        <w:rPr>
          <w:w w:val="95"/>
        </w:rPr>
        <w:t>obejmuje</w:t>
      </w:r>
      <w:r>
        <w:rPr>
          <w:spacing w:val="-4"/>
          <w:w w:val="95"/>
        </w:rPr>
        <w:t xml:space="preserve"> </w:t>
      </w:r>
      <w:r w:rsidR="00435CAE">
        <w:rPr>
          <w:w w:val="95"/>
        </w:rPr>
        <w:t>modernizację</w:t>
      </w:r>
      <w:r w:rsidR="009178BB">
        <w:rPr>
          <w:w w:val="95"/>
        </w:rPr>
        <w:t xml:space="preserve"> </w:t>
      </w:r>
      <w:r>
        <w:rPr>
          <w:spacing w:val="-5"/>
          <w:w w:val="95"/>
        </w:rPr>
        <w:t xml:space="preserve"> </w:t>
      </w:r>
      <w:r w:rsidR="00C44DDB">
        <w:rPr>
          <w:w w:val="95"/>
        </w:rPr>
        <w:t>dwóch</w:t>
      </w:r>
      <w:r>
        <w:rPr>
          <w:spacing w:val="-7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7"/>
          <w:w w:val="95"/>
        </w:rPr>
        <w:t xml:space="preserve"> </w:t>
      </w:r>
      <w:r>
        <w:rPr>
          <w:w w:val="95"/>
        </w:rPr>
        <w:t>ścieków</w:t>
      </w:r>
      <w:r>
        <w:rPr>
          <w:spacing w:val="-7"/>
          <w:w w:val="95"/>
        </w:rPr>
        <w:t xml:space="preserve"> </w:t>
      </w:r>
      <w:r>
        <w:rPr>
          <w:w w:val="95"/>
        </w:rPr>
        <w:t>zlokalizowanych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na </w:t>
      </w:r>
      <w:r>
        <w:t>wydzielonych</w:t>
      </w:r>
      <w:r>
        <w:rPr>
          <w:spacing w:val="-25"/>
        </w:rPr>
        <w:t xml:space="preserve"> </w:t>
      </w:r>
      <w:r>
        <w:t>działkach</w:t>
      </w:r>
      <w:r>
        <w:rPr>
          <w:w w:val="95"/>
        </w:rPr>
        <w:t xml:space="preserve"> zlokalizowan</w:t>
      </w:r>
      <w:r w:rsidR="00310DE4">
        <w:rPr>
          <w:w w:val="95"/>
        </w:rPr>
        <w:t>ych</w:t>
      </w:r>
      <w:r>
        <w:rPr>
          <w:w w:val="95"/>
        </w:rPr>
        <w:t xml:space="preserve"> na terenie miasta </w:t>
      </w:r>
      <w:r w:rsidR="00310DE4">
        <w:rPr>
          <w:w w:val="95"/>
        </w:rPr>
        <w:t>Czyżew</w:t>
      </w:r>
      <w:r>
        <w:t>.</w:t>
      </w:r>
    </w:p>
    <w:p w14:paraId="203B732D" w14:textId="2D4F0EE5" w:rsidR="000C5338" w:rsidRDefault="009E69DA" w:rsidP="00605977">
      <w:pPr>
        <w:spacing w:before="2" w:line="254" w:lineRule="auto"/>
        <w:ind w:left="140" w:right="428"/>
        <w:jc w:val="both"/>
      </w:pPr>
      <w:r>
        <w:rPr>
          <w:w w:val="95"/>
        </w:rPr>
        <w:t>Zakres</w:t>
      </w:r>
      <w:r>
        <w:rPr>
          <w:spacing w:val="-37"/>
          <w:w w:val="95"/>
        </w:rPr>
        <w:t xml:space="preserve"> </w:t>
      </w:r>
      <w:r>
        <w:rPr>
          <w:w w:val="95"/>
        </w:rPr>
        <w:t>robót</w:t>
      </w:r>
      <w:r>
        <w:rPr>
          <w:spacing w:val="-36"/>
          <w:w w:val="95"/>
        </w:rPr>
        <w:t xml:space="preserve"> </w:t>
      </w:r>
      <w:r>
        <w:rPr>
          <w:w w:val="95"/>
        </w:rPr>
        <w:t>na</w:t>
      </w:r>
      <w:r>
        <w:rPr>
          <w:spacing w:val="-36"/>
          <w:w w:val="95"/>
        </w:rPr>
        <w:t xml:space="preserve"> </w:t>
      </w:r>
      <w:r>
        <w:rPr>
          <w:w w:val="95"/>
        </w:rPr>
        <w:t>poszczególnych</w:t>
      </w:r>
      <w:r>
        <w:rPr>
          <w:spacing w:val="-36"/>
          <w:w w:val="95"/>
        </w:rPr>
        <w:t xml:space="preserve"> </w:t>
      </w:r>
      <w:r>
        <w:rPr>
          <w:w w:val="95"/>
        </w:rPr>
        <w:t>przepompowniach</w:t>
      </w:r>
      <w:r>
        <w:rPr>
          <w:spacing w:val="-37"/>
          <w:w w:val="95"/>
        </w:rPr>
        <w:t xml:space="preserve"> </w:t>
      </w:r>
      <w:r>
        <w:rPr>
          <w:w w:val="95"/>
        </w:rPr>
        <w:t>obejmuje</w:t>
      </w:r>
      <w:r>
        <w:rPr>
          <w:spacing w:val="-35"/>
          <w:w w:val="95"/>
        </w:rPr>
        <w:t xml:space="preserve"> </w:t>
      </w:r>
      <w:r w:rsidR="00435CAE">
        <w:rPr>
          <w:w w:val="95"/>
        </w:rPr>
        <w:t>modernizację</w:t>
      </w:r>
      <w:r>
        <w:rPr>
          <w:spacing w:val="-36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zakresie</w:t>
      </w:r>
      <w:r>
        <w:rPr>
          <w:spacing w:val="-36"/>
          <w:w w:val="95"/>
        </w:rPr>
        <w:t xml:space="preserve"> </w:t>
      </w:r>
      <w:r>
        <w:rPr>
          <w:w w:val="95"/>
        </w:rPr>
        <w:t>wyposażenia</w:t>
      </w:r>
      <w:r>
        <w:rPr>
          <w:spacing w:val="-36"/>
          <w:w w:val="95"/>
        </w:rPr>
        <w:t xml:space="preserve"> </w:t>
      </w:r>
      <w:r w:rsidR="00471A81">
        <w:rPr>
          <w:w w:val="95"/>
        </w:rPr>
        <w:t>przepompowni</w:t>
      </w:r>
      <w:r w:rsidR="005D1027">
        <w:t xml:space="preserve">, </w:t>
      </w:r>
      <w:r w:rsidR="009178BB">
        <w:t>oraz remont ogrodze</w:t>
      </w:r>
      <w:r w:rsidR="00435CAE">
        <w:t xml:space="preserve">nia. </w:t>
      </w:r>
    </w:p>
    <w:p w14:paraId="23BE4198" w14:textId="77777777" w:rsidR="000C5338" w:rsidRDefault="000C5338" w:rsidP="00605977">
      <w:pPr>
        <w:pStyle w:val="Tekstpodstawowy"/>
        <w:spacing w:before="4"/>
        <w:ind w:left="0" w:right="428"/>
        <w:rPr>
          <w:sz w:val="23"/>
        </w:rPr>
      </w:pPr>
    </w:p>
    <w:p w14:paraId="54E71931" w14:textId="77777777" w:rsidR="000C5338" w:rsidRDefault="009E69DA" w:rsidP="003726D7">
      <w:pPr>
        <w:pStyle w:val="Akapitzlist"/>
        <w:numPr>
          <w:ilvl w:val="2"/>
          <w:numId w:val="21"/>
        </w:numPr>
        <w:tabs>
          <w:tab w:val="left" w:pos="861"/>
        </w:tabs>
        <w:spacing w:before="1" w:line="254" w:lineRule="auto"/>
        <w:ind w:right="428" w:hanging="361"/>
      </w:pPr>
      <w:r>
        <w:rPr>
          <w:u w:val="single"/>
        </w:rPr>
        <w:t>Szkolenie, rozruch, próby, przekazanie do eksploatacji i użytkowania (wymagane może być zezwolenie na</w:t>
      </w:r>
      <w:r>
        <w:rPr>
          <w:spacing w:val="-25"/>
          <w:u w:val="single"/>
        </w:rPr>
        <w:t xml:space="preserve"> </w:t>
      </w:r>
      <w:r>
        <w:rPr>
          <w:u w:val="single"/>
        </w:rPr>
        <w:t>użytkowanie).</w:t>
      </w:r>
    </w:p>
    <w:p w14:paraId="7EBDFBDD" w14:textId="77777777" w:rsidR="000C5338" w:rsidRDefault="000C5338" w:rsidP="00605977">
      <w:pPr>
        <w:pStyle w:val="Tekstpodstawowy"/>
        <w:spacing w:before="7"/>
        <w:ind w:left="0" w:right="428"/>
      </w:pPr>
    </w:p>
    <w:p w14:paraId="59744F36" w14:textId="7E776DA2" w:rsidR="000C5338" w:rsidRDefault="009E69DA" w:rsidP="00605977">
      <w:pPr>
        <w:spacing w:line="254" w:lineRule="auto"/>
        <w:ind w:left="140" w:right="428"/>
      </w:pPr>
      <w:r>
        <w:t>W</w:t>
      </w:r>
      <w:r>
        <w:rPr>
          <w:spacing w:val="-13"/>
        </w:rPr>
        <w:t xml:space="preserve"> </w:t>
      </w:r>
      <w:r>
        <w:t>ramach</w:t>
      </w:r>
      <w:r>
        <w:rPr>
          <w:spacing w:val="-14"/>
        </w:rPr>
        <w:t xml:space="preserve"> </w:t>
      </w:r>
      <w:r>
        <w:t>koncepcji</w:t>
      </w:r>
      <w:r>
        <w:rPr>
          <w:spacing w:val="-13"/>
        </w:rPr>
        <w:t xml:space="preserve"> </w:t>
      </w:r>
      <w:r>
        <w:rPr>
          <w:spacing w:val="-14"/>
        </w:rPr>
        <w:t xml:space="preserve"> </w:t>
      </w:r>
      <w:r>
        <w:t>przepompowni</w:t>
      </w:r>
      <w:r>
        <w:rPr>
          <w:spacing w:val="-13"/>
        </w:rPr>
        <w:t xml:space="preserve"> </w:t>
      </w:r>
      <w:r>
        <w:t>ścieków</w:t>
      </w:r>
      <w:r>
        <w:rPr>
          <w:spacing w:val="-13"/>
        </w:rPr>
        <w:t xml:space="preserve"> </w:t>
      </w:r>
      <w:r>
        <w:t>należy</w:t>
      </w:r>
      <w:r>
        <w:rPr>
          <w:spacing w:val="-12"/>
        </w:rPr>
        <w:t xml:space="preserve"> </w:t>
      </w:r>
      <w:r>
        <w:t>sprawdzić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ponownie</w:t>
      </w:r>
      <w:r>
        <w:rPr>
          <w:spacing w:val="-13"/>
        </w:rPr>
        <w:t xml:space="preserve"> </w:t>
      </w:r>
      <w:r>
        <w:t>dobrać</w:t>
      </w:r>
      <w:r>
        <w:rPr>
          <w:spacing w:val="-13"/>
        </w:rPr>
        <w:t xml:space="preserve"> </w:t>
      </w:r>
      <w:r>
        <w:t>parametry techniczne</w:t>
      </w:r>
      <w:r>
        <w:rPr>
          <w:spacing w:val="-15"/>
        </w:rPr>
        <w:t xml:space="preserve"> </w:t>
      </w:r>
      <w:r>
        <w:t>pomp</w:t>
      </w:r>
      <w:r>
        <w:rPr>
          <w:spacing w:val="-18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każdej</w:t>
      </w:r>
      <w:r>
        <w:rPr>
          <w:spacing w:val="-17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pompowni</w:t>
      </w:r>
      <w:r>
        <w:rPr>
          <w:spacing w:val="-16"/>
        </w:rPr>
        <w:t xml:space="preserve"> </w:t>
      </w:r>
      <w:r>
        <w:t>przy</w:t>
      </w:r>
      <w:r>
        <w:rPr>
          <w:spacing w:val="-14"/>
        </w:rPr>
        <w:t xml:space="preserve"> </w:t>
      </w:r>
      <w:r>
        <w:t>założeniach:</w:t>
      </w:r>
    </w:p>
    <w:p w14:paraId="18F6F03F" w14:textId="77777777" w:rsidR="000C5338" w:rsidRDefault="009E69DA" w:rsidP="003726D7">
      <w:pPr>
        <w:pStyle w:val="Akapitzlist"/>
        <w:numPr>
          <w:ilvl w:val="0"/>
          <w:numId w:val="19"/>
        </w:numPr>
        <w:tabs>
          <w:tab w:val="left" w:pos="501"/>
        </w:tabs>
        <w:spacing w:before="4"/>
        <w:ind w:right="428" w:hanging="361"/>
      </w:pPr>
      <w:r>
        <w:rPr>
          <w:w w:val="95"/>
        </w:rPr>
        <w:t>pozostawienia</w:t>
      </w:r>
      <w:r>
        <w:rPr>
          <w:spacing w:val="-25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27"/>
          <w:w w:val="95"/>
        </w:rPr>
        <w:t xml:space="preserve"> </w:t>
      </w:r>
      <w:r>
        <w:rPr>
          <w:w w:val="95"/>
        </w:rPr>
        <w:t>rurociągów</w:t>
      </w:r>
      <w:r>
        <w:rPr>
          <w:spacing w:val="-24"/>
          <w:w w:val="95"/>
        </w:rPr>
        <w:t xml:space="preserve"> </w:t>
      </w:r>
      <w:r>
        <w:rPr>
          <w:w w:val="95"/>
        </w:rPr>
        <w:t>tłocznych</w:t>
      </w:r>
      <w:r>
        <w:rPr>
          <w:spacing w:val="-26"/>
          <w:w w:val="95"/>
        </w:rPr>
        <w:t xml:space="preserve"> </w:t>
      </w:r>
      <w:r>
        <w:rPr>
          <w:w w:val="95"/>
        </w:rPr>
        <w:t>(w</w:t>
      </w:r>
      <w:r>
        <w:rPr>
          <w:spacing w:val="-25"/>
          <w:w w:val="95"/>
        </w:rPr>
        <w:t xml:space="preserve"> </w:t>
      </w:r>
      <w:r>
        <w:rPr>
          <w:w w:val="95"/>
        </w:rPr>
        <w:t>obliczeniach</w:t>
      </w:r>
      <w:r>
        <w:rPr>
          <w:spacing w:val="-26"/>
          <w:w w:val="95"/>
        </w:rPr>
        <w:t xml:space="preserve"> </w:t>
      </w:r>
      <w:r>
        <w:rPr>
          <w:w w:val="95"/>
        </w:rPr>
        <w:t>należy</w:t>
      </w:r>
      <w:r>
        <w:rPr>
          <w:spacing w:val="-24"/>
          <w:w w:val="95"/>
        </w:rPr>
        <w:t xml:space="preserve"> </w:t>
      </w:r>
      <w:r>
        <w:rPr>
          <w:w w:val="95"/>
        </w:rPr>
        <w:t>uwzględnić</w:t>
      </w:r>
      <w:r>
        <w:rPr>
          <w:spacing w:val="-25"/>
          <w:w w:val="95"/>
        </w:rPr>
        <w:t xml:space="preserve"> </w:t>
      </w:r>
      <w:r>
        <w:rPr>
          <w:w w:val="95"/>
        </w:rPr>
        <w:t>istniejące</w:t>
      </w:r>
      <w:r>
        <w:rPr>
          <w:spacing w:val="-24"/>
          <w:w w:val="95"/>
        </w:rPr>
        <w:t xml:space="preserve"> </w:t>
      </w:r>
      <w:r>
        <w:rPr>
          <w:w w:val="95"/>
        </w:rPr>
        <w:t>średnice),</w:t>
      </w:r>
    </w:p>
    <w:p w14:paraId="64BEF2D1" w14:textId="39B17317" w:rsidR="000C5338" w:rsidRDefault="008D33F1" w:rsidP="00605977">
      <w:pPr>
        <w:tabs>
          <w:tab w:val="left" w:pos="501"/>
        </w:tabs>
        <w:spacing w:before="16" w:line="254" w:lineRule="auto"/>
        <w:ind w:right="428"/>
      </w:pPr>
      <w:r>
        <w:t xml:space="preserve"> </w:t>
      </w:r>
    </w:p>
    <w:p w14:paraId="0C762534" w14:textId="77777777" w:rsidR="000C5338" w:rsidRDefault="009E69DA" w:rsidP="003726D7">
      <w:pPr>
        <w:pStyle w:val="Nagwek2"/>
        <w:numPr>
          <w:ilvl w:val="1"/>
          <w:numId w:val="21"/>
        </w:numPr>
        <w:tabs>
          <w:tab w:val="left" w:pos="860"/>
          <w:tab w:val="left" w:pos="861"/>
        </w:tabs>
        <w:spacing w:before="142"/>
        <w:ind w:right="428" w:hanging="721"/>
        <w:jc w:val="left"/>
      </w:pPr>
      <w:bookmarkStart w:id="7" w:name="_TOC_250139"/>
      <w:r>
        <w:rPr>
          <w:color w:val="4E81BD"/>
        </w:rPr>
        <w:t>Założenia</w:t>
      </w:r>
      <w:r>
        <w:rPr>
          <w:color w:val="4E81BD"/>
          <w:spacing w:val="-19"/>
        </w:rPr>
        <w:t xml:space="preserve"> </w:t>
      </w:r>
      <w:bookmarkEnd w:id="7"/>
      <w:r>
        <w:rPr>
          <w:color w:val="4E81BD"/>
        </w:rPr>
        <w:t>projektowe</w:t>
      </w:r>
    </w:p>
    <w:p w14:paraId="2B7DF73C" w14:textId="19ED2407" w:rsidR="000C5338" w:rsidRDefault="009E69DA" w:rsidP="00605977">
      <w:pPr>
        <w:spacing w:before="120" w:line="254" w:lineRule="auto"/>
        <w:ind w:left="140" w:right="428"/>
        <w:jc w:val="both"/>
      </w:pPr>
      <w:r>
        <w:rPr>
          <w:w w:val="95"/>
        </w:rPr>
        <w:t>Przedsięwzięcie</w:t>
      </w:r>
      <w:r>
        <w:rPr>
          <w:spacing w:val="-10"/>
          <w:w w:val="95"/>
        </w:rPr>
        <w:t xml:space="preserve"> </w:t>
      </w:r>
      <w:r>
        <w:rPr>
          <w:w w:val="95"/>
        </w:rPr>
        <w:t>obejmuje</w:t>
      </w:r>
      <w:r>
        <w:rPr>
          <w:spacing w:val="-9"/>
          <w:w w:val="95"/>
        </w:rPr>
        <w:t xml:space="preserve"> </w:t>
      </w:r>
      <w:r>
        <w:rPr>
          <w:w w:val="95"/>
        </w:rPr>
        <w:t>dwa,</w:t>
      </w:r>
      <w:r>
        <w:rPr>
          <w:spacing w:val="-8"/>
          <w:w w:val="95"/>
        </w:rPr>
        <w:t xml:space="preserve"> </w:t>
      </w:r>
      <w:r>
        <w:rPr>
          <w:w w:val="95"/>
        </w:rPr>
        <w:t>niezależne</w:t>
      </w:r>
      <w:r>
        <w:rPr>
          <w:spacing w:val="-8"/>
          <w:w w:val="95"/>
        </w:rPr>
        <w:t xml:space="preserve"> </w:t>
      </w:r>
      <w:r>
        <w:rPr>
          <w:w w:val="95"/>
        </w:rPr>
        <w:t>systemy</w:t>
      </w:r>
      <w:r>
        <w:rPr>
          <w:spacing w:val="-8"/>
          <w:w w:val="95"/>
        </w:rPr>
        <w:t xml:space="preserve"> </w:t>
      </w:r>
      <w:r>
        <w:rPr>
          <w:w w:val="95"/>
        </w:rPr>
        <w:t>odbioru</w:t>
      </w:r>
      <w:r>
        <w:rPr>
          <w:spacing w:val="-8"/>
          <w:w w:val="95"/>
        </w:rPr>
        <w:t xml:space="preserve"> </w:t>
      </w:r>
      <w:r>
        <w:rPr>
          <w:w w:val="95"/>
        </w:rPr>
        <w:t>ścieków</w:t>
      </w:r>
      <w:r>
        <w:rPr>
          <w:spacing w:val="-8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 w:rsidR="00310DE4">
        <w:rPr>
          <w:w w:val="95"/>
        </w:rPr>
        <w:t>Czyżewie</w:t>
      </w:r>
      <w:r>
        <w:rPr>
          <w:w w:val="95"/>
        </w:rPr>
        <w:t>.</w:t>
      </w:r>
      <w:r>
        <w:rPr>
          <w:spacing w:val="-9"/>
          <w:w w:val="95"/>
        </w:rPr>
        <w:t xml:space="preserve"> </w:t>
      </w:r>
      <w:r>
        <w:rPr>
          <w:w w:val="95"/>
        </w:rPr>
        <w:t>Każdy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z </w:t>
      </w:r>
      <w:r>
        <w:t xml:space="preserve">układów bazuje na głównym kolektorze ściekowym, do którego podłączone są </w:t>
      </w:r>
      <w:r w:rsidR="00310DE4">
        <w:t>ścieki z obecnej zabudowy.</w:t>
      </w:r>
    </w:p>
    <w:p w14:paraId="5E910834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7CF498B7" w14:textId="77777777" w:rsidR="000C5338" w:rsidRDefault="009E69DA" w:rsidP="003726D7">
      <w:pPr>
        <w:pStyle w:val="Nagwek2"/>
        <w:numPr>
          <w:ilvl w:val="1"/>
          <w:numId w:val="21"/>
        </w:numPr>
        <w:tabs>
          <w:tab w:val="left" w:pos="860"/>
          <w:tab w:val="left" w:pos="861"/>
        </w:tabs>
        <w:spacing w:before="154"/>
        <w:ind w:right="428" w:hanging="721"/>
        <w:jc w:val="left"/>
      </w:pPr>
      <w:bookmarkStart w:id="8" w:name="_TOC_250138"/>
      <w:r>
        <w:rPr>
          <w:color w:val="4E81BD"/>
        </w:rPr>
        <w:t>Szczegółowy zakres</w:t>
      </w:r>
      <w:r>
        <w:rPr>
          <w:color w:val="4E81BD"/>
          <w:spacing w:val="-44"/>
        </w:rPr>
        <w:t xml:space="preserve"> </w:t>
      </w:r>
      <w:bookmarkEnd w:id="8"/>
      <w:r>
        <w:rPr>
          <w:color w:val="4E81BD"/>
        </w:rPr>
        <w:t>robót</w:t>
      </w:r>
    </w:p>
    <w:p w14:paraId="4E939EEA" w14:textId="77777777" w:rsidR="000C5338" w:rsidRDefault="009E69DA" w:rsidP="00605977">
      <w:pPr>
        <w:pStyle w:val="Tekstpodstawowy"/>
        <w:spacing w:before="123"/>
        <w:ind w:left="140" w:right="428"/>
        <w:jc w:val="both"/>
      </w:pPr>
      <w:r>
        <w:t>Przewiduje się następujący zakres robót na poszczególnych obiektach:</w:t>
      </w:r>
    </w:p>
    <w:p w14:paraId="3CF8490E" w14:textId="77777777" w:rsidR="00C078F5" w:rsidRDefault="00C078F5" w:rsidP="00605977">
      <w:pPr>
        <w:pStyle w:val="Tekstpodstawowy"/>
        <w:spacing w:before="123"/>
        <w:ind w:left="140" w:right="428"/>
        <w:jc w:val="both"/>
      </w:pPr>
    </w:p>
    <w:p w14:paraId="21B4D797" w14:textId="77777777" w:rsidR="00C078F5" w:rsidRPr="00083DDF" w:rsidRDefault="00C078F5" w:rsidP="00C078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DDF">
        <w:rPr>
          <w:rFonts w:ascii="Times New Roman" w:hAnsi="Times New Roman" w:cs="Times New Roman"/>
          <w:b/>
          <w:sz w:val="24"/>
          <w:szCs w:val="24"/>
        </w:rPr>
        <w:t xml:space="preserve">Część I </w:t>
      </w:r>
    </w:p>
    <w:p w14:paraId="31BF8A3B" w14:textId="548C8495" w:rsidR="00C078F5" w:rsidRPr="00C078F5" w:rsidRDefault="00C078F5" w:rsidP="00C078F5">
      <w:pPr>
        <w:jc w:val="both"/>
        <w:rPr>
          <w:rFonts w:ascii="Times New Roman" w:hAnsi="Times New Roman" w:cs="Times New Roman"/>
          <w:sz w:val="24"/>
          <w:szCs w:val="24"/>
        </w:rPr>
      </w:pPr>
      <w:r w:rsidRPr="00C078F5">
        <w:rPr>
          <w:rFonts w:ascii="Times New Roman" w:hAnsi="Times New Roman" w:cs="Times New Roman"/>
          <w:b/>
          <w:sz w:val="24"/>
          <w:szCs w:val="24"/>
        </w:rPr>
        <w:t>Dotyczy: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C33">
        <w:rPr>
          <w:rFonts w:ascii="Times New Roman" w:hAnsi="Times New Roman" w:cs="Times New Roman"/>
          <w:sz w:val="24"/>
          <w:szCs w:val="24"/>
        </w:rPr>
        <w:t>Przygotowanie koncepcji</w:t>
      </w:r>
      <w:r w:rsidRPr="00C078F5">
        <w:rPr>
          <w:rFonts w:ascii="Times New Roman" w:hAnsi="Times New Roman" w:cs="Times New Roman"/>
          <w:sz w:val="24"/>
          <w:szCs w:val="24"/>
        </w:rPr>
        <w:t xml:space="preserve"> oraz wykonanie robót polegających na </w:t>
      </w:r>
      <w:r w:rsidR="00B42C33">
        <w:rPr>
          <w:rFonts w:ascii="Times New Roman" w:hAnsi="Times New Roman" w:cs="Times New Roman"/>
          <w:sz w:val="24"/>
          <w:szCs w:val="24"/>
        </w:rPr>
        <w:t>modernizacji</w:t>
      </w:r>
      <w:r w:rsidRPr="00C078F5">
        <w:rPr>
          <w:rFonts w:ascii="Times New Roman" w:hAnsi="Times New Roman" w:cs="Times New Roman"/>
          <w:sz w:val="24"/>
          <w:szCs w:val="24"/>
        </w:rPr>
        <w:t xml:space="preserve"> dwóch przepompowni ścieków zlokalizowanych w :</w:t>
      </w:r>
    </w:p>
    <w:p w14:paraId="1C26D320" w14:textId="77777777" w:rsidR="00C078F5" w:rsidRPr="00C078F5" w:rsidRDefault="00C078F5" w:rsidP="00C078F5">
      <w:pPr>
        <w:jc w:val="both"/>
        <w:rPr>
          <w:rFonts w:ascii="Times New Roman" w:hAnsi="Times New Roman" w:cs="Times New Roman"/>
          <w:sz w:val="24"/>
          <w:szCs w:val="24"/>
        </w:rPr>
      </w:pPr>
      <w:r w:rsidRPr="00C078F5">
        <w:rPr>
          <w:rFonts w:ascii="Times New Roman" w:hAnsi="Times New Roman" w:cs="Times New Roman"/>
          <w:sz w:val="24"/>
          <w:szCs w:val="24"/>
        </w:rPr>
        <w:t>Czyżew , ul. Nurska , dz. 637/41</w:t>
      </w:r>
    </w:p>
    <w:p w14:paraId="187E365D" w14:textId="77777777" w:rsidR="00C078F5" w:rsidRPr="00C078F5" w:rsidRDefault="00C078F5" w:rsidP="00C078F5">
      <w:pPr>
        <w:jc w:val="both"/>
        <w:rPr>
          <w:rFonts w:ascii="Times New Roman" w:hAnsi="Times New Roman" w:cs="Times New Roman"/>
          <w:sz w:val="24"/>
          <w:szCs w:val="24"/>
        </w:rPr>
      </w:pPr>
      <w:r w:rsidRPr="00C078F5">
        <w:rPr>
          <w:rFonts w:ascii="Times New Roman" w:hAnsi="Times New Roman" w:cs="Times New Roman"/>
          <w:sz w:val="24"/>
          <w:szCs w:val="24"/>
        </w:rPr>
        <w:t>Czyżew, ul. Mazowiecka , dz. 187</w:t>
      </w:r>
    </w:p>
    <w:p w14:paraId="1044495B" w14:textId="77777777" w:rsidR="000C5338" w:rsidRDefault="000C5338" w:rsidP="00605977">
      <w:pPr>
        <w:pStyle w:val="Tekstpodstawowy"/>
        <w:spacing w:before="7"/>
        <w:ind w:left="0" w:right="428"/>
      </w:pPr>
    </w:p>
    <w:p w14:paraId="0C8F4B3E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bookmarkStart w:id="9" w:name="_TOC_250137"/>
      <w:r w:rsidRPr="00605977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P-1 Czyżew, ul. Nurska</w:t>
      </w:r>
    </w:p>
    <w:p w14:paraId="70464F6E" w14:textId="73700D2F" w:rsidR="00605977" w:rsidRPr="00605977" w:rsidRDefault="00B42C33" w:rsidP="00605977">
      <w:pPr>
        <w:widowControl/>
        <w:autoSpaceDE/>
        <w:autoSpaceDN/>
        <w:spacing w:after="14" w:line="267" w:lineRule="auto"/>
        <w:ind w:right="428" w:firstLine="70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Modernizacja</w:t>
      </w:r>
      <w:r w:rsidR="00605977"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 będzie polegać na zainstalowaniu nowego zbiornika obok istniejącej pompowni i wyposażeniu go w wymaganą armaturę, szafę i pompy. Dotychczasowy zbiornik będzie pełnił funkcję osadnika. Zakres prac dla pompowni:</w:t>
      </w:r>
    </w:p>
    <w:p w14:paraId="54621ADB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a) dostawa i montaż zbiornika z </w:t>
      </w:r>
      <w:proofErr w:type="spellStart"/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polimerobetonu</w:t>
      </w:r>
      <w:proofErr w:type="spellEnd"/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 o średnicy min. DN1500 i głębokości ok 5000 mm. Średnica zbiornika powinna być tak dobrana aby zapewnić możliwość montażu dwóch pomp z prowadnicami, kraty koszowej z prowadnicą i umożliwić swobodny dostęp do pomp i armatury obsłudze przepompowni.</w:t>
      </w:r>
    </w:p>
    <w:p w14:paraId="52AD32FA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lastRenderedPageBreak/>
        <w:t xml:space="preserve">b) montaż wyposażenia ze stali nierdzewnej (prowadnice, belka wsporcza, drabinka, elementy złączne, przewody tłoczne DN100, kominki, pomost, poręcze) </w:t>
      </w:r>
    </w:p>
    <w:p w14:paraId="59897E7B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c) montaż armatury zasuw DN100 (zamykanie i otwieranie w świetle włazu, obsługa z poziomu teren) oraz zaworów DN100</w:t>
      </w:r>
    </w:p>
    <w:p w14:paraId="0AC61079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d) wymiana istniejących pomp na nowe (2 szt.) z wirnikiem otwartym dobrane do aktualnego napływu ścieków tj.</w:t>
      </w:r>
    </w:p>
    <w:p w14:paraId="6B72B8FD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- napływ dobowy ścieków na przepompownię: około 280 m</w:t>
      </w:r>
      <w:r w:rsidRPr="00605977">
        <w:rPr>
          <w:rFonts w:ascii="Times New Roman" w:eastAsia="Verdana" w:hAnsi="Times New Roman" w:cs="Times New Roman"/>
          <w:color w:val="000000"/>
          <w:sz w:val="24"/>
          <w:szCs w:val="24"/>
          <w:vertAlign w:val="superscript"/>
          <w:lang w:eastAsia="pl-PL"/>
        </w:rPr>
        <w:t>3</w:t>
      </w: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/d</w:t>
      </w:r>
    </w:p>
    <w:p w14:paraId="2B2FA33E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- średnica rurociągu tłocznego: 110 mm, długość: 424 m</w:t>
      </w:r>
    </w:p>
    <w:p w14:paraId="5D965990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- różnica wysokości w terenie pomiędzy zawieszeniem pompy, a studnią rozprężną: 5,5m</w:t>
      </w:r>
    </w:p>
    <w:p w14:paraId="6BF6D38F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e) zamontowanie kraty koszowej wraz z systemem prowadnic (wykonanie stal nierdzewna) </w:t>
      </w:r>
    </w:p>
    <w:p w14:paraId="771F0484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f) dostawa i montaż 2 żurawi słupowych wykonanych ze stali ocynkowanej ( jeden do unoszenia pomp, drugi do unoszenia kraty koszowej)</w:t>
      </w:r>
    </w:p>
    <w:p w14:paraId="7BFD279F" w14:textId="77777777" w:rsid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g)  wyposażenie w nasadę T-52 z pokrywą + zawór kulowy 2” </w:t>
      </w:r>
    </w:p>
    <w:p w14:paraId="63DD6C4D" w14:textId="77777777" w:rsidR="00F77DDE" w:rsidRDefault="00F77DDE" w:rsidP="00F77DDE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h) budowa oświetlenia terenu przepompowni</w:t>
      </w:r>
    </w:p>
    <w:p w14:paraId="22B52E36" w14:textId="0B54D1F0" w:rsidR="00F77DDE" w:rsidRPr="00605977" w:rsidRDefault="00F77DDE" w:rsidP="00F77DDE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i) wymiana ogrodzenia z bramą wjazdową i furtką.</w:t>
      </w:r>
    </w:p>
    <w:p w14:paraId="39E5FFB7" w14:textId="2B030341" w:rsidR="00605977" w:rsidRPr="00605977" w:rsidRDefault="00F77DDE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>j</w:t>
      </w:r>
      <w:r w:rsidR="00605977" w:rsidRPr="0060597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 xml:space="preserve">) </w:t>
      </w:r>
      <w:r w:rsidR="00605977"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dostawa i montaż nowej szafy sterowniczej  o parametrach jak niżej:</w:t>
      </w:r>
    </w:p>
    <w:p w14:paraId="478FDA2F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wymiary  minimum: 800 (wysokość) x 600 (szerokość) x 300 (głębokość), z drzwiami wew. </w:t>
      </w:r>
    </w:p>
    <w:p w14:paraId="74B21A95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wyposażona w m.in. sterownik z modułem GPRS/GSM z wyświetlaczem i możliwością ustawienia podstawowych parametrów. </w:t>
      </w:r>
    </w:p>
    <w:p w14:paraId="6FB2BA57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sterownik pracy przepompowni programowalny z wbudowanym modułem nadawczo-odbiorczym GPRS/GSM zapewniający dwukierunkową wymianę danych z istniejącą stacją bazową </w:t>
      </w:r>
    </w:p>
    <w:p w14:paraId="36A39152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zintegrowany wyświetlacz LCD o wysokim kontraście umożliwiający pracę w bezpośrednim oświetleniu promieniami słonecznymi </w:t>
      </w:r>
    </w:p>
    <w:p w14:paraId="3C0AB80D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- 16 wejść binarnych </w:t>
      </w:r>
    </w:p>
    <w:p w14:paraId="0243AC95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- 16 wyjść binarnych </w:t>
      </w:r>
    </w:p>
    <w:p w14:paraId="79408C25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- 4 wejście analogowe o zakresie pomiarowym 4…20mA </w:t>
      </w:r>
    </w:p>
    <w:p w14:paraId="3C4D543D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komunikacja – port szeregowy RS232/RS485 z obsługą protokołu MODBUS RTU/ASCII w trybie MASTER lub SLAVE </w:t>
      </w:r>
    </w:p>
    <w:p w14:paraId="7DA58F2F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sterowanie poziomem na podstawie sondy hydrostatycznej. </w:t>
      </w:r>
    </w:p>
    <w:p w14:paraId="5372F4E9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- szafa sterownicza powinna spełniać  dyrektywy kompatybilności elektromagnetycznej </w:t>
      </w:r>
      <w:r w:rsidRPr="00605977">
        <w:rPr>
          <w:rFonts w:ascii="Times New Roman" w:eastAsia="Verdana" w:hAnsi="Times New Roman" w:cs="Times New Roman"/>
          <w:i/>
          <w:iCs/>
          <w:color w:val="000000"/>
          <w:sz w:val="24"/>
          <w:szCs w:val="24"/>
          <w:lang w:eastAsia="pl-PL"/>
        </w:rPr>
        <w:t xml:space="preserve">2014/30/UE – EMC </w:t>
      </w: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i niskonapięciowej </w:t>
      </w:r>
      <w:r w:rsidRPr="00605977">
        <w:rPr>
          <w:rFonts w:ascii="Times New Roman" w:eastAsia="Verdana" w:hAnsi="Times New Roman" w:cs="Times New Roman"/>
          <w:i/>
          <w:iCs/>
          <w:color w:val="000000"/>
          <w:sz w:val="24"/>
          <w:szCs w:val="24"/>
          <w:lang w:eastAsia="pl-PL"/>
        </w:rPr>
        <w:t>2014/35/UE – LVD</w:t>
      </w: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.</w:t>
      </w:r>
    </w:p>
    <w:p w14:paraId="7C2A6BC7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p w14:paraId="0275A908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Urządzenia elektryczne wyposażenia szafy sterowniczej: </w:t>
      </w:r>
    </w:p>
    <w:p w14:paraId="76E25592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moduł telemetryczny GSM/GPRS </w:t>
      </w:r>
    </w:p>
    <w:p w14:paraId="63F9AEB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czujnik poprawnej kolejności i zaniku faz </w:t>
      </w:r>
    </w:p>
    <w:p w14:paraId="7CAF6F06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układ grzejny wraz z elektronicznym termostatem w jednej obudowie </w:t>
      </w:r>
    </w:p>
    <w:p w14:paraId="71433841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przekładnik prądowy o wyjściu w zakresie 4…20mA, dobrany do prądu pomp </w:t>
      </w:r>
    </w:p>
    <w:p w14:paraId="3AD21837" w14:textId="77777777" w:rsidR="00605977" w:rsidRPr="00605977" w:rsidRDefault="00605977" w:rsidP="003726D7">
      <w:pPr>
        <w:widowControl/>
        <w:numPr>
          <w:ilvl w:val="3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wyłącznik różnicowoprądowy czteropolowy chroniący wszystkie obwody  odbiorcze </w:t>
      </w:r>
    </w:p>
    <w:p w14:paraId="28F7C089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gniazdo serwisowe 230VAC wraz z jednopolowym wyłącznikiem nadmiarowo-prądowym klasy B16 </w:t>
      </w:r>
    </w:p>
    <w:p w14:paraId="43A21758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wyłącznik silnikowy dla każdej pompy jako zabezpieczenie przed przeciążeniem i  zanikiem napięcia na dowolnej fazie zasilającej </w:t>
      </w:r>
    </w:p>
    <w:p w14:paraId="3C66611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stycznik dla każdej pompy </w:t>
      </w:r>
    </w:p>
    <w:p w14:paraId="3EA67156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lastRenderedPageBreak/>
        <w:t xml:space="preserve">• jednopolowy wyłącznik nadmiarowo-prądowy klasy B dla fazy sterującej </w:t>
      </w:r>
    </w:p>
    <w:p w14:paraId="1256D7DF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dla pomp o mocy ≤5,0kW rozruch bezpośredni </w:t>
      </w:r>
    </w:p>
    <w:p w14:paraId="28A44182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zasilacz buforowy 24 VDC min. 1,8A wraz z układem akumulatorów </w:t>
      </w:r>
    </w:p>
    <w:p w14:paraId="4071D43F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syrenka alarmowa 24 VDC z osobnymi wejściami dla zasilania sygnału dźwiękowego i optycznego </w:t>
      </w:r>
    </w:p>
    <w:p w14:paraId="69E83B51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wyłącznik krańcowy otwarcia drzwi rozdzielnicy sterowniczej </w:t>
      </w:r>
    </w:p>
    <w:p w14:paraId="0D3888BE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wewnętrzne oświetlenie rozdzielnicy – świetlówka 8W </w:t>
      </w:r>
    </w:p>
    <w:p w14:paraId="4CE28D3B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• sonda hydrostatyczna z wyjściem prądowym (4-20mA) o zakresie pomiarowym 0-4m H2O wraz z dwoma pływakami (</w:t>
      </w:r>
      <w:proofErr w:type="spellStart"/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suchobieg</w:t>
      </w:r>
      <w:proofErr w:type="spellEnd"/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 i poziom alarmowy) </w:t>
      </w:r>
    </w:p>
    <w:p w14:paraId="2A50F0B8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left="709"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antena dla sygnału GSM modułu telemetrycznego w wykonaniu zależnym od uzyskania poprawnego poziomu sygnału na obiekcie </w:t>
      </w:r>
    </w:p>
    <w:p w14:paraId="7E2F85FA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</w:t>
      </w:r>
      <w:r w:rsidRPr="00605977">
        <w:rPr>
          <w:rFonts w:ascii="Times New Roman" w:eastAsia="Verdana" w:hAnsi="Times New Roman" w:cs="Times New Roman"/>
          <w:b/>
          <w:bCs/>
          <w:color w:val="000000"/>
          <w:sz w:val="24"/>
          <w:szCs w:val="24"/>
          <w:lang w:eastAsia="pl-PL"/>
        </w:rPr>
        <w:t xml:space="preserve">wtyk do podłączenia agregatu + przełącznik Sieć – 0 – Agregat, </w:t>
      </w:r>
    </w:p>
    <w:p w14:paraId="0033BE70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• rura osłonowa kabli (AROT), </w:t>
      </w:r>
    </w:p>
    <w:p w14:paraId="5C1D707B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p w14:paraId="7070F573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p w14:paraId="3885320A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605977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P-2 Czyżew ul. Mazowiecka</w:t>
      </w:r>
    </w:p>
    <w:p w14:paraId="68DD8DCF" w14:textId="77777777" w:rsidR="00605977" w:rsidRPr="00605977" w:rsidRDefault="00605977" w:rsidP="00605977">
      <w:pPr>
        <w:widowControl/>
        <w:autoSpaceDE/>
        <w:autoSpaceDN/>
        <w:spacing w:after="14" w:line="267" w:lineRule="auto"/>
        <w:ind w:right="42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</w:p>
    <w:p w14:paraId="169638C9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Zakres prac dla w/w pompowni:</w:t>
      </w:r>
    </w:p>
    <w:p w14:paraId="1C0D30CB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a) kompletna wymiana i montaż wyposażenia ze stali nierdzewnej </w:t>
      </w:r>
      <w:proofErr w:type="spellStart"/>
      <w:r w:rsidRPr="00605977">
        <w:rPr>
          <w:rFonts w:ascii="Times New Roman" w:eastAsia="Calibri" w:hAnsi="Times New Roman" w:cs="Times New Roman"/>
          <w:sz w:val="24"/>
          <w:szCs w:val="24"/>
        </w:rPr>
        <w:t>tj</w:t>
      </w:r>
      <w:proofErr w:type="spellEnd"/>
      <w:r w:rsidRPr="00605977">
        <w:rPr>
          <w:rFonts w:ascii="Times New Roman" w:eastAsia="Calibri" w:hAnsi="Times New Roman" w:cs="Times New Roman"/>
          <w:sz w:val="24"/>
          <w:szCs w:val="24"/>
        </w:rPr>
        <w:t>: prowadnice, belka wsporcza, drabinka, elementy złączne, przewody tłoczne DN100, kominki DN100, pomost, poręcze, włazy wejściowe kopertowe dla pomp i dla kraty koszowej,</w:t>
      </w:r>
    </w:p>
    <w:p w14:paraId="411590F2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b) montaż armatury zasuw DN100 (zamykanie i otwieranie w świetle włazu, obsługa z poziomu teren) oraz zaworów DN100</w:t>
      </w:r>
    </w:p>
    <w:p w14:paraId="73666C67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c) wymiana istniejących pomp na nowe ( 2 szt.) z wirnikiem otwartym dobrane do aktualnego napływu ścieków tj.</w:t>
      </w:r>
    </w:p>
    <w:p w14:paraId="3B59991D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i/>
          <w:sz w:val="24"/>
          <w:szCs w:val="24"/>
        </w:rPr>
      </w:pPr>
      <w:r w:rsidRPr="00605977">
        <w:rPr>
          <w:rFonts w:ascii="Times New Roman" w:eastAsia="Calibri" w:hAnsi="Times New Roman" w:cs="Times New Roman"/>
          <w:i/>
          <w:sz w:val="24"/>
          <w:szCs w:val="24"/>
        </w:rPr>
        <w:t>- napływ dobowy ścieków na przepompownię: około 250 m</w:t>
      </w:r>
      <w:r w:rsidRPr="00605977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3</w:t>
      </w:r>
      <w:r w:rsidRPr="00605977">
        <w:rPr>
          <w:rFonts w:ascii="Times New Roman" w:eastAsia="Calibri" w:hAnsi="Times New Roman" w:cs="Times New Roman"/>
          <w:i/>
          <w:sz w:val="24"/>
          <w:szCs w:val="24"/>
        </w:rPr>
        <w:t>/d</w:t>
      </w:r>
    </w:p>
    <w:p w14:paraId="7753C460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i/>
          <w:sz w:val="24"/>
          <w:szCs w:val="24"/>
        </w:rPr>
      </w:pPr>
      <w:r w:rsidRPr="00605977">
        <w:rPr>
          <w:rFonts w:ascii="Times New Roman" w:eastAsia="Calibri" w:hAnsi="Times New Roman" w:cs="Times New Roman"/>
          <w:i/>
          <w:sz w:val="24"/>
          <w:szCs w:val="24"/>
        </w:rPr>
        <w:t>- średnica rurociągu tłocznego: 110 mm, długość :112m</w:t>
      </w:r>
    </w:p>
    <w:p w14:paraId="63A184B8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i/>
          <w:sz w:val="24"/>
          <w:szCs w:val="24"/>
        </w:rPr>
      </w:pPr>
      <w:r w:rsidRPr="00605977">
        <w:rPr>
          <w:rFonts w:ascii="Times New Roman" w:eastAsia="Calibri" w:hAnsi="Times New Roman" w:cs="Times New Roman"/>
          <w:i/>
          <w:sz w:val="24"/>
          <w:szCs w:val="24"/>
        </w:rPr>
        <w:t>- różnica wysokości w terenie pomiędzy zawieszeniem pompy, a studnią rozprężną: 8,5m</w:t>
      </w:r>
    </w:p>
    <w:p w14:paraId="466D6BC6" w14:textId="611021DC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d) demontaż starej pokrywy betonowej zbiornika</w:t>
      </w:r>
      <w:r w:rsidR="00F77DDE">
        <w:rPr>
          <w:rFonts w:ascii="Times New Roman" w:eastAsia="Calibri" w:hAnsi="Times New Roman" w:cs="Times New Roman"/>
          <w:sz w:val="24"/>
          <w:szCs w:val="24"/>
        </w:rPr>
        <w:t>,</w:t>
      </w: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 oraz dostawa i montaż nowej</w:t>
      </w:r>
    </w:p>
    <w:p w14:paraId="6ECC581A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e) wykonanie nowego przepustu dla kabli</w:t>
      </w:r>
    </w:p>
    <w:p w14:paraId="305CE118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f) dostawa i montaż 2 żurawi słupowych w stali ocynkowanej( jeden do unoszenia pomp, drugi do unoszenia kraty koszowej)</w:t>
      </w:r>
    </w:p>
    <w:p w14:paraId="76343519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g) zamontowanie kraty koszowej wraz z systemem prowadnic (wykonanie stal nierdzewna) </w:t>
      </w:r>
    </w:p>
    <w:p w14:paraId="4BE6090D" w14:textId="77777777" w:rsid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h) wyposażenie w nasadę T-52 z pokrywą + zawór kulowy 2” </w:t>
      </w:r>
    </w:p>
    <w:p w14:paraId="24202F76" w14:textId="77777777" w:rsidR="00F77DDE" w:rsidRPr="00F77DDE" w:rsidRDefault="00F77DDE" w:rsidP="00F77DDE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F77DDE">
        <w:rPr>
          <w:rFonts w:ascii="Times New Roman" w:eastAsia="Calibri" w:hAnsi="Times New Roman" w:cs="Times New Roman"/>
          <w:sz w:val="24"/>
          <w:szCs w:val="24"/>
        </w:rPr>
        <w:t>i) budowa oświetlenia terenu przepompowni</w:t>
      </w:r>
    </w:p>
    <w:p w14:paraId="54DE8263" w14:textId="37D4F67C" w:rsidR="00F77DDE" w:rsidRPr="00605977" w:rsidRDefault="00F77DDE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F77DDE">
        <w:rPr>
          <w:rFonts w:ascii="Times New Roman" w:eastAsia="Calibri" w:hAnsi="Times New Roman" w:cs="Times New Roman"/>
          <w:sz w:val="24"/>
          <w:szCs w:val="24"/>
        </w:rPr>
        <w:t>j) wymiana ogrodzenia z bramą wjazdową i furtką.</w:t>
      </w:r>
    </w:p>
    <w:p w14:paraId="52F6130F" w14:textId="386241EA" w:rsidR="00605977" w:rsidRPr="00605977" w:rsidRDefault="00F77DDE" w:rsidP="00605977">
      <w:pPr>
        <w:widowControl/>
        <w:adjustRightInd w:val="0"/>
        <w:spacing w:line="276" w:lineRule="auto"/>
        <w:ind w:right="428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k</w:t>
      </w:r>
      <w:r w:rsidR="00605977"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>) dostawa i montaż nowej szafy sterowniczej  o parametrach jak niżej:</w:t>
      </w:r>
    </w:p>
    <w:p w14:paraId="45461066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- wymiary  minimum: 800(wysokość) x 600(szerokość) x 300(głębokość), z drzwiami wew. </w:t>
      </w:r>
    </w:p>
    <w:p w14:paraId="2BEFECC0" w14:textId="77777777" w:rsidR="00605977" w:rsidRPr="00605977" w:rsidRDefault="00605977" w:rsidP="00605977">
      <w:pPr>
        <w:widowControl/>
        <w:adjustRightInd w:val="0"/>
        <w:spacing w:line="276" w:lineRule="auto"/>
        <w:ind w:left="284" w:right="428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wyposażona w m.in. sterownik z modułem GPRS/GSM z wyświetlaczem i możliwością         ustawienia podstawowych parametrów. </w:t>
      </w:r>
    </w:p>
    <w:p w14:paraId="2E5A5778" w14:textId="77777777" w:rsidR="00605977" w:rsidRPr="00605977" w:rsidRDefault="00605977" w:rsidP="00605977">
      <w:pPr>
        <w:widowControl/>
        <w:adjustRightInd w:val="0"/>
        <w:spacing w:line="276" w:lineRule="auto"/>
        <w:ind w:left="284" w:right="428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sterownik pracy przepompowni programowalny z wbudowanym modułem nadawczo-odbiorczym GPRS/GSM zapewniający dwukierunkową wymianę danych z istniejącą stacją bazową </w:t>
      </w:r>
    </w:p>
    <w:p w14:paraId="5ADA68A4" w14:textId="77777777" w:rsidR="00605977" w:rsidRPr="00605977" w:rsidRDefault="00605977" w:rsidP="00605977">
      <w:pPr>
        <w:widowControl/>
        <w:adjustRightInd w:val="0"/>
        <w:spacing w:after="40" w:line="276" w:lineRule="auto"/>
        <w:ind w:left="284" w:right="428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zintegrowany wyświetlacz LCD o wysokim kontraście umożliwiający pracę w bezpośrednim oświetleniu promieniami słonecznymi </w:t>
      </w:r>
    </w:p>
    <w:p w14:paraId="07ED3173" w14:textId="77777777" w:rsidR="00605977" w:rsidRPr="00605977" w:rsidRDefault="00605977" w:rsidP="00605977">
      <w:pPr>
        <w:widowControl/>
        <w:adjustRightInd w:val="0"/>
        <w:spacing w:after="40"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- 16 wejść binarnych </w:t>
      </w:r>
    </w:p>
    <w:p w14:paraId="318EC266" w14:textId="77777777" w:rsidR="00605977" w:rsidRPr="00605977" w:rsidRDefault="00605977" w:rsidP="00605977">
      <w:pPr>
        <w:widowControl/>
        <w:adjustRightInd w:val="0"/>
        <w:spacing w:after="40"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- 16 wyjść binarnych </w:t>
      </w:r>
    </w:p>
    <w:p w14:paraId="4CC490AE" w14:textId="77777777" w:rsidR="00605977" w:rsidRPr="00605977" w:rsidRDefault="00605977" w:rsidP="00605977">
      <w:pPr>
        <w:widowControl/>
        <w:adjustRightInd w:val="0"/>
        <w:spacing w:after="40"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- 4 wejście analogowe o zakresie pomiarowym 4…20mA </w:t>
      </w:r>
    </w:p>
    <w:p w14:paraId="2BEF43F2" w14:textId="77777777" w:rsidR="00605977" w:rsidRPr="00605977" w:rsidRDefault="00605977" w:rsidP="00605977">
      <w:pPr>
        <w:widowControl/>
        <w:adjustRightInd w:val="0"/>
        <w:spacing w:line="276" w:lineRule="auto"/>
        <w:ind w:left="142" w:right="428" w:hanging="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komunikacja – port szeregowy RS232/RS485 z obsługą protokołu MODBUS RTU/ASCII w trybie MASTER lub SLAVE </w:t>
      </w:r>
    </w:p>
    <w:p w14:paraId="150E6180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sterowanie poziomem na podstawie sondy hydrostatycznej. </w:t>
      </w:r>
    </w:p>
    <w:p w14:paraId="63BF2305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Szafa sterownicza powinna spełniać  dyrektywy kompatybilności elektromagnetycznej </w:t>
      </w:r>
      <w:r w:rsidRPr="0060597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2014/30/UE – EMC </w:t>
      </w: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 niskonapięciowej </w:t>
      </w:r>
      <w:r w:rsidRPr="0060597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2014/35/UE – LVD</w:t>
      </w: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6AF6782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222C743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right="42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Urządzenia elektryczne wyposażenia szafy sterowniczej: </w:t>
      </w:r>
    </w:p>
    <w:p w14:paraId="0B43117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moduł telemetryczny GSM/GPRS </w:t>
      </w:r>
    </w:p>
    <w:p w14:paraId="27009CBB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czujnik poprawnej kolejności i zaniku faz </w:t>
      </w:r>
    </w:p>
    <w:p w14:paraId="5D896E64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układ grzejny wraz z elektronicznym termostatem w jednej obudowie </w:t>
      </w:r>
    </w:p>
    <w:p w14:paraId="7C5CD352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przekładnik prądowy o wyjściu w zakresie 4…20mA, dobrany do prądu pomp </w:t>
      </w:r>
    </w:p>
    <w:p w14:paraId="1023E2FC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wyłącznik różnicowoprądowy czteropolowy chroniący wszystkie obwody odbiorcze </w:t>
      </w:r>
    </w:p>
    <w:p w14:paraId="4BC78A21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gniazdo serwisowe 230VAC wraz z jednopolowym wyłącznikiem nadmiarowo-prądowym klasy B16 </w:t>
      </w:r>
    </w:p>
    <w:p w14:paraId="410AF0C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wyłącznik silnikowy dla każdej pompy jako zabezpieczenie przed przeciążeniem i zanikiem napięcia na dowolnej fazie zasilającej </w:t>
      </w:r>
    </w:p>
    <w:p w14:paraId="5BC2CAA4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stycznik dla każdej pompy </w:t>
      </w:r>
    </w:p>
    <w:p w14:paraId="5AE4EE10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jednopolowy wyłącznik nadmiarowo prądowy klasy B dla fazy sterującej </w:t>
      </w:r>
    </w:p>
    <w:p w14:paraId="1B8DB8A7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dla pomp o mocy ≤5,0kW rozruch bezpośredni </w:t>
      </w:r>
    </w:p>
    <w:p w14:paraId="26F1942B" w14:textId="77777777" w:rsidR="00605977" w:rsidRPr="00605977" w:rsidRDefault="00605977" w:rsidP="003726D7">
      <w:pPr>
        <w:widowControl/>
        <w:numPr>
          <w:ilvl w:val="1"/>
          <w:numId w:val="33"/>
        </w:numPr>
        <w:autoSpaceDE/>
        <w:autoSpaceDN/>
        <w:adjustRightInd w:val="0"/>
        <w:spacing w:after="160" w:line="276" w:lineRule="auto"/>
        <w:ind w:left="1440" w:right="428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9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zasilacz buforowy 24 VDC min. 1,8A wraz z układem akumulatorów </w:t>
      </w:r>
    </w:p>
    <w:p w14:paraId="1CCE03A0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syrenka alarmowa 24 VDC z osobnymi wejściami dla zasilania sygnału dźwiękowego i optycznego </w:t>
      </w:r>
    </w:p>
    <w:p w14:paraId="266DC7F9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wyłącznik krańcowy otwarcia drzwi rozdzielnicy sterowniczej </w:t>
      </w:r>
    </w:p>
    <w:p w14:paraId="5C9D73CC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wewnętrzne oświetlenie rozdzielnicy – świetlówka 8W </w:t>
      </w:r>
    </w:p>
    <w:p w14:paraId="1F7038DF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• sonda hydrostatyczna z wyjściem prądowym (4-20mA) o zakresie pomiarowym 0-4m H2O wraz z dwoma pływakami (</w:t>
      </w:r>
      <w:proofErr w:type="spellStart"/>
      <w:r w:rsidRPr="00605977">
        <w:rPr>
          <w:rFonts w:ascii="Times New Roman" w:eastAsia="Calibri" w:hAnsi="Times New Roman" w:cs="Times New Roman"/>
          <w:sz w:val="24"/>
          <w:szCs w:val="24"/>
        </w:rPr>
        <w:t>suchobieg</w:t>
      </w:r>
      <w:proofErr w:type="spellEnd"/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 i poziom alarmowy) </w:t>
      </w:r>
    </w:p>
    <w:p w14:paraId="2F427BBC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antena dla sygnału GSM modułu telemetrycznego w wykonaniu zależnym od uzyskania poprawnego poziomu sygnału na obiekcie </w:t>
      </w:r>
    </w:p>
    <w:p w14:paraId="2491A208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38" w:line="276" w:lineRule="auto"/>
        <w:ind w:left="1440" w:right="428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• </w:t>
      </w:r>
      <w:r w:rsidRPr="006059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wtyk do podłączenia agregatu + przełącznik Sieć – 0 – Agregat, </w:t>
      </w:r>
    </w:p>
    <w:p w14:paraId="0201D25E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160" w:line="276" w:lineRule="auto"/>
        <w:ind w:right="4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• rura osłonowa kabli (AROT), </w:t>
      </w:r>
    </w:p>
    <w:p w14:paraId="1AF0223D" w14:textId="77777777" w:rsidR="00605977" w:rsidRPr="00605977" w:rsidRDefault="00605977" w:rsidP="003726D7">
      <w:pPr>
        <w:widowControl/>
        <w:numPr>
          <w:ilvl w:val="1"/>
          <w:numId w:val="34"/>
        </w:numPr>
        <w:autoSpaceDE/>
        <w:autoSpaceDN/>
        <w:adjustRightInd w:val="0"/>
        <w:spacing w:after="160" w:line="276" w:lineRule="auto"/>
        <w:ind w:left="1440" w:right="428" w:hanging="360"/>
        <w:rPr>
          <w:rFonts w:ascii="Times New Roman" w:eastAsia="Calibri" w:hAnsi="Times New Roman" w:cs="Times New Roman"/>
          <w:sz w:val="24"/>
          <w:szCs w:val="24"/>
        </w:rPr>
      </w:pPr>
    </w:p>
    <w:p w14:paraId="095E3996" w14:textId="719CD79B" w:rsidR="00605977" w:rsidRPr="00605977" w:rsidRDefault="00B42C33" w:rsidP="00605977">
      <w:pPr>
        <w:widowControl/>
        <w:autoSpaceDE/>
        <w:autoSpaceDN/>
        <w:spacing w:after="14" w:line="267" w:lineRule="auto"/>
        <w:ind w:right="428" w:firstLine="708"/>
        <w:jc w:val="both"/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>Modernizowane</w:t>
      </w:r>
      <w:r w:rsidR="00605977" w:rsidRPr="0060597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 xml:space="preserve"> przepompownie</w:t>
      </w:r>
      <w:r w:rsidR="00B5230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 xml:space="preserve"> ścieków opisane w PFU oraz w S</w:t>
      </w:r>
      <w:r w:rsidR="00605977" w:rsidRPr="0060597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 xml:space="preserve">WZ mają być objęte rozbudową istniejących systemów wizualizacji i monitoringu w oparciu o pakietową transmisję danych GPRS, które są zainstalowane i funkcjonują w Urzędzie Miejskim w Czyżewie. Oprogramowanie przepompowni ma być zintegrowane i kompatybilne z istniejącymi  systemami monitoringu. Rozbudowę systemów należy zrealizować poprzez naniesienie nowej przepompowni ścieków na istniejącej mapie synoptycznej w Stacji Dyspozytorskiej mieszczącej się w siedzibie eksploatatora sieci kanalizacyjnych. Jednocześnie </w:t>
      </w:r>
      <w:r w:rsidR="00605977" w:rsidRPr="00B52307">
        <w:rPr>
          <w:rFonts w:ascii="Times New Roman" w:eastAsia="Verdana" w:hAnsi="Times New Roman" w:cs="Times New Roman"/>
          <w:bCs/>
          <w:color w:val="000000"/>
          <w:sz w:val="24"/>
          <w:szCs w:val="24"/>
          <w:u w:val="single"/>
          <w:lang w:eastAsia="pl-PL"/>
        </w:rPr>
        <w:t>Zamawiający zastrzega, że istniejące i funkcjonujące systemy sterowania i monitoringu w oparciu o pakietową transmisję danych GPRS nie mogą być zmienione na inne</w:t>
      </w:r>
      <w:r w:rsidR="00605977" w:rsidRPr="00605977">
        <w:rPr>
          <w:rFonts w:ascii="Times New Roman" w:eastAsia="Verdana" w:hAnsi="Times New Roman" w:cs="Times New Roman"/>
          <w:bCs/>
          <w:color w:val="000000"/>
          <w:sz w:val="24"/>
          <w:szCs w:val="24"/>
          <w:lang w:eastAsia="pl-PL"/>
        </w:rPr>
        <w:t>. Nie dopuszcza się również możliwości współdziałania kolejnych odmiennych systemów sterowania i monitoringu z uwagi na koszty przyszłej eksploatacji przepompowni sieciowych.</w:t>
      </w:r>
    </w:p>
    <w:p w14:paraId="7ED3D52D" w14:textId="77777777" w:rsidR="00605977" w:rsidRPr="00605977" w:rsidRDefault="00605977" w:rsidP="00605977">
      <w:pPr>
        <w:widowControl/>
        <w:adjustRightInd w:val="0"/>
        <w:spacing w:line="276" w:lineRule="auto"/>
        <w:ind w:right="42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FA62D90" w14:textId="77777777" w:rsidR="00605977" w:rsidRPr="00605977" w:rsidRDefault="00605977" w:rsidP="00605977">
      <w:pPr>
        <w:widowControl/>
        <w:autoSpaceDE/>
        <w:autoSpaceDN/>
        <w:spacing w:after="160" w:line="276" w:lineRule="auto"/>
        <w:ind w:right="428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Ze względu na oczekiwania wysokiej jakości wykonania połączeń spawanych w pompowni. Wykonawca musi spełniać następujące  wymagania w zakresie prac spawalniczych: </w:t>
      </w:r>
    </w:p>
    <w:p w14:paraId="452EBDDC" w14:textId="77777777" w:rsidR="00605977" w:rsidRPr="00605977" w:rsidRDefault="00605977" w:rsidP="003726D7">
      <w:pPr>
        <w:widowControl/>
        <w:numPr>
          <w:ilvl w:val="0"/>
          <w:numId w:val="27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wykonawca musi posiadać wdrożoną normę dotyczącą jakości w spawalnictwie w pełnym zakresie wymagań jakościowych: PN-EN ISO 3834-2</w:t>
      </w:r>
    </w:p>
    <w:p w14:paraId="2D3684E1" w14:textId="77777777" w:rsidR="00605977" w:rsidRPr="00605977" w:rsidRDefault="00605977" w:rsidP="003726D7">
      <w:pPr>
        <w:widowControl/>
        <w:numPr>
          <w:ilvl w:val="0"/>
          <w:numId w:val="27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wykonawca musi zatrudniać spawaczy i operatorów urządzeń spawalniczych spełniających wymagania normy PN-EN 287-1/PN-EN-ISO 9606-1 oraz Dyrektywy Ciśnieniowej 2014/68/UE </w:t>
      </w:r>
    </w:p>
    <w:p w14:paraId="1F946B0E" w14:textId="77777777" w:rsidR="00605977" w:rsidRPr="00605977" w:rsidRDefault="00605977" w:rsidP="003726D7">
      <w:pPr>
        <w:widowControl/>
        <w:numPr>
          <w:ilvl w:val="0"/>
          <w:numId w:val="28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wykonawca prac spawalniczych musi posiadać uznaną technologię spawania WPQR zgodną z PN-EN ISO 15614 </w:t>
      </w:r>
    </w:p>
    <w:p w14:paraId="1BDBBE39" w14:textId="77777777" w:rsidR="00605977" w:rsidRPr="00605977" w:rsidRDefault="00605977" w:rsidP="003726D7">
      <w:pPr>
        <w:widowControl/>
        <w:numPr>
          <w:ilvl w:val="0"/>
          <w:numId w:val="29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wymagany poziom jakości spoin dla konstrukcji spawanych minimum poziom "B" wg PN-EN ISO 5817; </w:t>
      </w:r>
    </w:p>
    <w:p w14:paraId="581D44C8" w14:textId="77777777" w:rsidR="00605977" w:rsidRPr="00605977" w:rsidRDefault="00605977" w:rsidP="003726D7">
      <w:pPr>
        <w:widowControl/>
        <w:numPr>
          <w:ilvl w:val="0"/>
          <w:numId w:val="30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 xml:space="preserve">zakres badań nieniszczących – kontroli wizualnej (VT) wg PN-EN ISO 17637 oraz kontrola penetracyjna (szczelności) (PT) wg PN-EN ISO 23277 </w:t>
      </w:r>
    </w:p>
    <w:p w14:paraId="75E48FB5" w14:textId="77777777" w:rsidR="00605977" w:rsidRPr="00605977" w:rsidRDefault="00605977" w:rsidP="003726D7">
      <w:pPr>
        <w:widowControl/>
        <w:numPr>
          <w:ilvl w:val="0"/>
          <w:numId w:val="31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personel wykonujący badania musi posiadać aktualny certyfikat kompetencji w zakresie badań wizualnych VT-2 oraz badań penetracyjnych PT-2 wg normy PN-EN ISO 9712</w:t>
      </w:r>
    </w:p>
    <w:p w14:paraId="5C6A17E6" w14:textId="77777777" w:rsidR="00605977" w:rsidRDefault="00605977" w:rsidP="003726D7">
      <w:pPr>
        <w:widowControl/>
        <w:numPr>
          <w:ilvl w:val="0"/>
          <w:numId w:val="32"/>
        </w:numPr>
        <w:autoSpaceDE/>
        <w:autoSpaceDN/>
        <w:spacing w:after="160" w:line="276" w:lineRule="auto"/>
        <w:ind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977">
        <w:rPr>
          <w:rFonts w:ascii="Times New Roman" w:eastAsia="Calibri" w:hAnsi="Times New Roman" w:cs="Times New Roman"/>
          <w:sz w:val="24"/>
          <w:szCs w:val="24"/>
        </w:rPr>
        <w:t>minimum 80% spawów do średnicy DN200 musi być wykonanych metodą orbitalną w podwójnej osłonie argonu z potwierdzeniem jakości spawu (wydruk)</w:t>
      </w:r>
    </w:p>
    <w:p w14:paraId="75261042" w14:textId="77777777" w:rsidR="00C078F5" w:rsidRDefault="00C078F5" w:rsidP="00C078F5">
      <w:pPr>
        <w:widowControl/>
        <w:autoSpaceDE/>
        <w:autoSpaceDN/>
        <w:spacing w:after="160" w:line="276" w:lineRule="auto"/>
        <w:ind w:left="720"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4AAF28" w14:textId="77777777" w:rsidR="00C078F5" w:rsidRDefault="00C078F5" w:rsidP="00C078F5">
      <w:pPr>
        <w:widowControl/>
        <w:autoSpaceDE/>
        <w:autoSpaceDN/>
        <w:spacing w:after="160" w:line="276" w:lineRule="auto"/>
        <w:ind w:left="720"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FF5345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083DDF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Część II</w:t>
      </w:r>
    </w:p>
    <w:p w14:paraId="292A5B34" w14:textId="77777777" w:rsidR="00C078F5" w:rsidRDefault="00C078F5" w:rsidP="00C078F5">
      <w:pPr>
        <w:spacing w:after="14" w:line="267" w:lineRule="auto"/>
        <w:ind w:right="335" w:firstLine="70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</w:pPr>
      <w:r w:rsidRPr="009C6C2A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 xml:space="preserve">Dotyczy: </w:t>
      </w:r>
      <w:r w:rsidRPr="009C6C2A"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  <w:t xml:space="preserve">Wymiany zużytych pomp na nowe o parametrach dostosowanych do aktualnego napływu ścieków w budynku tłoczni głównej w Czyżewie na działce o nr </w:t>
      </w:r>
      <w:proofErr w:type="spellStart"/>
      <w:r w:rsidRPr="009C6C2A"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  <w:t>ewid</w:t>
      </w:r>
      <w:proofErr w:type="spellEnd"/>
      <w:r w:rsidRPr="009C6C2A"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  <w:t>. 146/15. – 2 sztuki.</w:t>
      </w:r>
    </w:p>
    <w:p w14:paraId="58F9AB43" w14:textId="77777777" w:rsidR="00C078F5" w:rsidRPr="009C6C2A" w:rsidRDefault="00C078F5" w:rsidP="00C078F5">
      <w:pPr>
        <w:spacing w:after="14" w:line="267" w:lineRule="auto"/>
        <w:ind w:right="335" w:firstLine="70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</w:pPr>
    </w:p>
    <w:p w14:paraId="7D2C0D37" w14:textId="7CB040FF" w:rsidR="00C078F5" w:rsidRDefault="00C078F5" w:rsidP="00C078F5">
      <w:pPr>
        <w:spacing w:after="14" w:line="267" w:lineRule="auto"/>
        <w:ind w:right="335" w:firstLine="708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9C6C2A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Z uwagi na </w:t>
      </w:r>
      <w:r w:rsidR="000152BA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planowan</w:t>
      </w:r>
      <w:r w:rsidR="00435CAE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ą modernizację </w:t>
      </w: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przepompowni przy ul Mazowieckiej i Nurskiej zwiększy się napływ ścieków na tłocznię główną w Czyżewie. Parametry techniczne przepompowni ścieków (przy ul. Mazowieckiej i Nurskiej) zostały dobrane do napływu ścieków w okresie ich budowy. Od tego czasu do sieci kanalizacyjnej przyłączono wiele obiektów jedno i wielorodzinnych, przez co znacząco zwiększył się napływ ścieków. Wydajność pomp zostanie </w:t>
      </w: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lastRenderedPageBreak/>
        <w:t>zatem zwiększona. Obie w/w przepompownie tłoczą ścieki do tłoczni głównej, która może okazać się niewydolna. Koniecznym jest zatem wymiana obecnych, zużytych i przez to awaryjnych pomp na tłoczni głównej w Czyżewie na nowe.</w:t>
      </w:r>
    </w:p>
    <w:p w14:paraId="1E03FC0E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078F5" w14:paraId="4B7B24B3" w14:textId="77777777" w:rsidTr="009F0933">
        <w:tc>
          <w:tcPr>
            <w:tcW w:w="4531" w:type="dxa"/>
          </w:tcPr>
          <w:p w14:paraId="19E96F58" w14:textId="77777777" w:rsidR="00C078F5" w:rsidRDefault="00C078F5" w:rsidP="009F0933">
            <w:pPr>
              <w:spacing w:after="14" w:line="267" w:lineRule="auto"/>
              <w:ind w:right="335"/>
              <w:jc w:val="both"/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Lokalizacja przepompowni</w:t>
            </w:r>
          </w:p>
        </w:tc>
        <w:tc>
          <w:tcPr>
            <w:tcW w:w="4531" w:type="dxa"/>
          </w:tcPr>
          <w:p w14:paraId="2B6136AC" w14:textId="77777777" w:rsidR="00C078F5" w:rsidRDefault="00C078F5" w:rsidP="009F0933">
            <w:pPr>
              <w:spacing w:after="14" w:line="267" w:lineRule="auto"/>
              <w:ind w:right="335"/>
              <w:jc w:val="both"/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Wstępnie określona wydajność</w:t>
            </w:r>
          </w:p>
        </w:tc>
      </w:tr>
      <w:tr w:rsidR="00C078F5" w14:paraId="72BC25DF" w14:textId="77777777" w:rsidTr="009F0933">
        <w:tc>
          <w:tcPr>
            <w:tcW w:w="4531" w:type="dxa"/>
          </w:tcPr>
          <w:p w14:paraId="4E3BB40E" w14:textId="77777777" w:rsidR="00C078F5" w:rsidRDefault="00C078F5" w:rsidP="009F0933">
            <w:pPr>
              <w:spacing w:after="14" w:line="267" w:lineRule="auto"/>
              <w:ind w:right="335"/>
              <w:jc w:val="both"/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Czyżew , ul. Zarzecze</w:t>
            </w:r>
          </w:p>
        </w:tc>
        <w:tc>
          <w:tcPr>
            <w:tcW w:w="4531" w:type="dxa"/>
          </w:tcPr>
          <w:p w14:paraId="63774C6F" w14:textId="77777777" w:rsidR="00C078F5" w:rsidRPr="002606A3" w:rsidRDefault="00C078F5" w:rsidP="009F0933">
            <w:pPr>
              <w:spacing w:after="14" w:line="267" w:lineRule="auto"/>
              <w:ind w:right="335"/>
              <w:jc w:val="both"/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Q = 65,3 m</w:t>
            </w: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3</w:t>
            </w:r>
            <w:r>
              <w:rPr>
                <w:rFonts w:ascii="Times New Roman" w:eastAsia="Verdana" w:hAnsi="Times New Roman" w:cs="Times New Roman"/>
                <w:color w:val="000000"/>
                <w:sz w:val="24"/>
                <w:szCs w:val="24"/>
                <w:lang w:eastAsia="pl-PL"/>
              </w:rPr>
              <w:t>/h</w:t>
            </w:r>
          </w:p>
        </w:tc>
      </w:tr>
    </w:tbl>
    <w:p w14:paraId="3705DD44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</w:p>
    <w:p w14:paraId="770639EA" w14:textId="77777777" w:rsidR="00C078F5" w:rsidRPr="0041193D" w:rsidRDefault="00C078F5" w:rsidP="00C078F5">
      <w:pPr>
        <w:spacing w:after="14" w:line="267" w:lineRule="auto"/>
        <w:ind w:right="335" w:firstLine="708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</w:pPr>
      <w:r w:rsidRPr="0041193D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Poniżej przedstawiono parametry techniczne obecnie pracujących pomp </w:t>
      </w:r>
      <w:r w:rsidRPr="0041193D"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  <w:t xml:space="preserve">w budynku tłoczni głównej w Czyżewie </w:t>
      </w:r>
      <w:r>
        <w:rPr>
          <w:rFonts w:ascii="Times New Roman" w:eastAsia="Verdana" w:hAnsi="Times New Roman" w:cs="Times New Roman"/>
          <w:b/>
          <w:color w:val="000000"/>
          <w:sz w:val="24"/>
          <w:szCs w:val="24"/>
          <w:u w:val="single"/>
          <w:lang w:eastAsia="pl-PL"/>
        </w:rPr>
        <w:t>:</w:t>
      </w:r>
    </w:p>
    <w:p w14:paraId="44E8B966" w14:textId="77777777" w:rsidR="00C078F5" w:rsidRPr="00C11CE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Rodzaj montażu :  Instalacja sucha</w:t>
      </w:r>
    </w:p>
    <w:p w14:paraId="2F1D4D68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Wolny przelot o wielkości : 80 mm</w:t>
      </w:r>
    </w:p>
    <w:p w14:paraId="122F4FF9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Nominalna prędkość obrotowa : 1450 1/min</w:t>
      </w:r>
    </w:p>
    <w:p w14:paraId="3C1BB7FB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Częstotliwość sieci : 50 </w:t>
      </w:r>
      <w:proofErr w:type="spellStart"/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Hz</w:t>
      </w:r>
      <w:proofErr w:type="spellEnd"/>
    </w:p>
    <w:p w14:paraId="0E6DFEB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Typ wirnika : Jednokanałowy</w:t>
      </w:r>
    </w:p>
    <w:p w14:paraId="2CD06BF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Konstrukcja wirnika : Zamknięta</w:t>
      </w:r>
    </w:p>
    <w:p w14:paraId="52CBE91B" w14:textId="77777777" w:rsidR="00C078F5" w:rsidRPr="00C11CE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Średnica wirnika</w:t>
      </w:r>
    </w:p>
    <w:p w14:paraId="73BA97FB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Max. możliwe  : 278 mm</w:t>
      </w:r>
    </w:p>
    <w:p w14:paraId="58657CF5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Min. możliwe  : 234 mm</w:t>
      </w:r>
    </w:p>
    <w:p w14:paraId="487797B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Standard : 234 mm</w:t>
      </w:r>
    </w:p>
    <w:p w14:paraId="2F0564F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Dobrany : 234 mm</w:t>
      </w:r>
    </w:p>
    <w:p w14:paraId="7CFE09E6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</w:p>
    <w:p w14:paraId="38CEBE08" w14:textId="77777777" w:rsidR="00C078F5" w:rsidRPr="00C11CE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Króciec ssawny</w:t>
      </w:r>
    </w:p>
    <w:p w14:paraId="6E5D0DF3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Nom. średnica : DN100</w:t>
      </w:r>
    </w:p>
    <w:p w14:paraId="02ED0357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proofErr w:type="spellStart"/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Wielk</w:t>
      </w:r>
      <w:proofErr w:type="spellEnd"/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. </w:t>
      </w:r>
      <w:proofErr w:type="spellStart"/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ciśn</w:t>
      </w:r>
      <w:proofErr w:type="spellEnd"/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. znam. : PN10</w:t>
      </w:r>
    </w:p>
    <w:p w14:paraId="59A5CEFC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Norma : EN1092-2-S</w:t>
      </w:r>
    </w:p>
    <w:p w14:paraId="49028419" w14:textId="77777777" w:rsidR="00C078F5" w:rsidRPr="00AA5C27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AA5C27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Króciec tłoczny</w:t>
      </w:r>
    </w:p>
    <w:p w14:paraId="009288CE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Nom. średnica : DN100</w:t>
      </w:r>
    </w:p>
    <w:p w14:paraId="1096F286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proofErr w:type="spellStart"/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Wielk.ciśn.znam</w:t>
      </w:r>
      <w:proofErr w:type="spellEnd"/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. : PN10</w:t>
      </w:r>
    </w:p>
    <w:p w14:paraId="09E2AE3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Norma : EN1092-2-D</w:t>
      </w:r>
    </w:p>
    <w:p w14:paraId="58412C8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Materiały</w:t>
      </w:r>
    </w:p>
    <w:p w14:paraId="57574639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Korpus pompy </w:t>
      </w: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: </w:t>
      </w:r>
      <w:r w:rsidRPr="00C11CE5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EN-GJL-250</w:t>
      </w:r>
    </w:p>
    <w:p w14:paraId="4A2DD9D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Pierścień rozcięty : 1.4308</w:t>
      </w:r>
    </w:p>
    <w:p w14:paraId="5C09E9FC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Wirnik : EN-GJS-500-7</w:t>
      </w:r>
    </w:p>
    <w:p w14:paraId="03625832" w14:textId="77777777" w:rsidR="00C078F5" w:rsidRPr="00C11CE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Pierścień obrotowy : 1.4462/1.4470</w:t>
      </w:r>
    </w:p>
    <w:p w14:paraId="6EDE1C00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C11CE5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t>Silnik</w:t>
      </w:r>
    </w:p>
    <w:p w14:paraId="59E521C9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 w:rsidRPr="00AA5C27"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Nazwa silnika :</w:t>
      </w: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 xml:space="preserve"> FK 17.1-4/12K</w:t>
      </w:r>
    </w:p>
    <w:p w14:paraId="464E0A8A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Liczba biegunów : 4</w:t>
      </w:r>
    </w:p>
    <w:p w14:paraId="3AF726E7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Nominalna moc : 5 kW</w:t>
      </w:r>
    </w:p>
    <w:p w14:paraId="369C2C6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Nominalna prędkość obrotowa : 1400 1/min</w:t>
      </w:r>
    </w:p>
    <w:p w14:paraId="206160DD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Maksymalny dopuszczalny pobór mocy : 6,4 kW</w:t>
      </w:r>
    </w:p>
    <w:p w14:paraId="52CDBD26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Nominalne napięcie : 400-3 V</w:t>
      </w:r>
    </w:p>
    <w:p w14:paraId="39DE43DB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Pobór prądu przy mocy nominalnej : 10,8 A</w:t>
      </w:r>
    </w:p>
    <w:p w14:paraId="1EDDF55D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Sprawność przy mocy nominalnej : 78%</w:t>
      </w:r>
    </w:p>
    <w:p w14:paraId="441AAB3B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Prąd rozruchu, gwiazda-trójkąt -14,3A</w:t>
      </w:r>
    </w:p>
    <w:p w14:paraId="4E27C3FC" w14:textId="77777777" w:rsidR="00C078F5" w:rsidRPr="003558BB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</w:pPr>
      <w:r w:rsidRPr="003558BB">
        <w:rPr>
          <w:rFonts w:ascii="Times New Roman" w:eastAsia="Verdana" w:hAnsi="Times New Roman" w:cs="Times New Roman"/>
          <w:b/>
          <w:color w:val="000000"/>
          <w:sz w:val="24"/>
          <w:szCs w:val="24"/>
          <w:lang w:eastAsia="pl-PL"/>
        </w:rPr>
        <w:lastRenderedPageBreak/>
        <w:t>Dane punktu pracy</w:t>
      </w:r>
    </w:p>
    <w:p w14:paraId="6696744F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Przepływ objętościowy : 65,3 m</w:t>
      </w:r>
    </w:p>
    <w:p w14:paraId="34F8EBC4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Wysokość pod. : 13,1 m</w:t>
      </w:r>
    </w:p>
    <w:p w14:paraId="4C799BB7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Moc na wale : 3,5 kW</w:t>
      </w:r>
    </w:p>
    <w:p w14:paraId="70578954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Sprawność pompy : 65,53 %</w:t>
      </w:r>
    </w:p>
    <w:p w14:paraId="693C5127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Pobór mocy P1 4,5 kW</w:t>
      </w:r>
    </w:p>
    <w:p w14:paraId="4A0225E6" w14:textId="77777777" w:rsidR="00C078F5" w:rsidRDefault="00C078F5" w:rsidP="00C078F5">
      <w:pPr>
        <w:spacing w:after="14" w:line="267" w:lineRule="auto"/>
        <w:ind w:right="335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Verdana" w:hAnsi="Times New Roman" w:cs="Times New Roman"/>
          <w:color w:val="000000"/>
          <w:sz w:val="24"/>
          <w:szCs w:val="24"/>
          <w:lang w:eastAsia="pl-PL"/>
        </w:rPr>
        <w:t>Medium : ścieki</w:t>
      </w:r>
    </w:p>
    <w:p w14:paraId="5C2E830C" w14:textId="77777777" w:rsidR="00C078F5" w:rsidRPr="00605977" w:rsidRDefault="00C078F5" w:rsidP="00C078F5">
      <w:pPr>
        <w:widowControl/>
        <w:autoSpaceDE/>
        <w:autoSpaceDN/>
        <w:spacing w:after="160" w:line="276" w:lineRule="auto"/>
        <w:ind w:left="720" w:right="4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BE3ED2" w14:textId="77777777" w:rsidR="001F59F9" w:rsidRDefault="001F59F9" w:rsidP="00605977">
      <w:pPr>
        <w:pStyle w:val="Akapitzlist"/>
        <w:tabs>
          <w:tab w:val="left" w:pos="860"/>
          <w:tab w:val="left" w:pos="861"/>
        </w:tabs>
        <w:spacing w:before="12"/>
        <w:ind w:left="860" w:right="428" w:firstLine="0"/>
      </w:pPr>
    </w:p>
    <w:p w14:paraId="4039DD4A" w14:textId="33A1D6E8" w:rsidR="000C5338" w:rsidRDefault="009E69DA" w:rsidP="00605977">
      <w:pPr>
        <w:tabs>
          <w:tab w:val="left" w:pos="860"/>
          <w:tab w:val="left" w:pos="861"/>
        </w:tabs>
        <w:spacing w:before="12"/>
        <w:ind w:left="499" w:right="428"/>
        <w:jc w:val="both"/>
      </w:pPr>
      <w:r w:rsidRPr="001F59F9">
        <w:rPr>
          <w:color w:val="4E81BD"/>
        </w:rPr>
        <w:t>Aktualne</w:t>
      </w:r>
      <w:r w:rsidRPr="001F59F9">
        <w:rPr>
          <w:color w:val="4E81BD"/>
          <w:spacing w:val="-18"/>
        </w:rPr>
        <w:t xml:space="preserve"> </w:t>
      </w:r>
      <w:r w:rsidRPr="001F59F9">
        <w:rPr>
          <w:color w:val="4E81BD"/>
        </w:rPr>
        <w:t>uwarunkowania</w:t>
      </w:r>
      <w:r w:rsidRPr="001F59F9">
        <w:rPr>
          <w:color w:val="4E81BD"/>
          <w:spacing w:val="-19"/>
        </w:rPr>
        <w:t xml:space="preserve"> </w:t>
      </w:r>
      <w:r w:rsidRPr="001F59F9">
        <w:rPr>
          <w:color w:val="4E81BD"/>
        </w:rPr>
        <w:t>wykonania</w:t>
      </w:r>
      <w:r w:rsidRPr="001F59F9">
        <w:rPr>
          <w:color w:val="4E81BD"/>
          <w:spacing w:val="-17"/>
        </w:rPr>
        <w:t xml:space="preserve"> </w:t>
      </w:r>
      <w:r w:rsidRPr="001F59F9">
        <w:rPr>
          <w:color w:val="4E81BD"/>
        </w:rPr>
        <w:t>przedmiotu</w:t>
      </w:r>
      <w:r w:rsidRPr="001F59F9">
        <w:rPr>
          <w:color w:val="4E81BD"/>
          <w:spacing w:val="-21"/>
        </w:rPr>
        <w:t xml:space="preserve"> </w:t>
      </w:r>
      <w:bookmarkEnd w:id="9"/>
      <w:r w:rsidRPr="001F59F9">
        <w:rPr>
          <w:color w:val="4E81BD"/>
        </w:rPr>
        <w:t>zamówienia</w:t>
      </w:r>
    </w:p>
    <w:p w14:paraId="06EB37A1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861"/>
        </w:tabs>
        <w:spacing w:before="202"/>
        <w:ind w:right="428"/>
        <w:jc w:val="left"/>
      </w:pPr>
      <w:bookmarkStart w:id="10" w:name="_TOC_250136"/>
      <w:r>
        <w:rPr>
          <w:color w:val="4E81BD"/>
        </w:rPr>
        <w:t>Przesłanki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stanowiące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podstawę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podjęcia</w:t>
      </w:r>
      <w:r>
        <w:rPr>
          <w:color w:val="4E81BD"/>
          <w:spacing w:val="-20"/>
        </w:rPr>
        <w:t xml:space="preserve"> </w:t>
      </w:r>
      <w:bookmarkEnd w:id="10"/>
      <w:r>
        <w:rPr>
          <w:color w:val="4E81BD"/>
        </w:rPr>
        <w:t>Przedsięwzięcia</w:t>
      </w:r>
    </w:p>
    <w:p w14:paraId="08C1C381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0C75DF31" w14:textId="77777777" w:rsidR="000C5338" w:rsidRDefault="009E69DA" w:rsidP="00605977">
      <w:pPr>
        <w:pStyle w:val="Tekstpodstawowy"/>
        <w:ind w:left="140" w:right="428"/>
        <w:jc w:val="both"/>
      </w:pPr>
      <w:r>
        <w:t>Celem realizacji przedsięwzięcia jest eliminacja następujących niedoborów:</w:t>
      </w:r>
    </w:p>
    <w:p w14:paraId="21001E8A" w14:textId="77777777" w:rsidR="000C5338" w:rsidRDefault="009E69DA" w:rsidP="003726D7">
      <w:pPr>
        <w:pStyle w:val="Akapitzlist"/>
        <w:numPr>
          <w:ilvl w:val="3"/>
          <w:numId w:val="18"/>
        </w:numPr>
        <w:tabs>
          <w:tab w:val="left" w:pos="861"/>
        </w:tabs>
        <w:spacing w:before="11"/>
        <w:ind w:left="860" w:right="428" w:hanging="361"/>
        <w:jc w:val="both"/>
        <w:rPr>
          <w:rFonts w:ascii="Symbol" w:hAnsi="Symbol"/>
        </w:rPr>
      </w:pPr>
      <w:r>
        <w:t>bardzo</w:t>
      </w:r>
      <w:r>
        <w:rPr>
          <w:spacing w:val="-17"/>
        </w:rPr>
        <w:t xml:space="preserve"> </w:t>
      </w:r>
      <w:r>
        <w:t>dużego</w:t>
      </w:r>
      <w:r>
        <w:rPr>
          <w:spacing w:val="-16"/>
        </w:rPr>
        <w:t xml:space="preserve"> </w:t>
      </w:r>
      <w:r>
        <w:t>zużycia</w:t>
      </w:r>
      <w:r>
        <w:rPr>
          <w:spacing w:val="-20"/>
        </w:rPr>
        <w:t xml:space="preserve"> </w:t>
      </w:r>
      <w:r>
        <w:t>technicznego</w:t>
      </w:r>
      <w:r>
        <w:rPr>
          <w:spacing w:val="-16"/>
        </w:rPr>
        <w:t xml:space="preserve"> </w:t>
      </w:r>
      <w:r>
        <w:t>pompowni</w:t>
      </w:r>
      <w:r>
        <w:rPr>
          <w:spacing w:val="-17"/>
        </w:rPr>
        <w:t xml:space="preserve"> </w:t>
      </w:r>
      <w:r>
        <w:t>ścieków,</w:t>
      </w:r>
      <w:r>
        <w:rPr>
          <w:spacing w:val="-18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tym:</w:t>
      </w:r>
    </w:p>
    <w:p w14:paraId="1CA04F67" w14:textId="77777777" w:rsidR="000C5338" w:rsidRDefault="009E69DA" w:rsidP="003726D7">
      <w:pPr>
        <w:pStyle w:val="Akapitzlist"/>
        <w:numPr>
          <w:ilvl w:val="4"/>
          <w:numId w:val="18"/>
        </w:numPr>
        <w:tabs>
          <w:tab w:val="left" w:pos="1581"/>
        </w:tabs>
        <w:spacing w:before="14" w:line="271" w:lineRule="exact"/>
        <w:ind w:right="428" w:hanging="361"/>
        <w:jc w:val="both"/>
      </w:pPr>
      <w:r>
        <w:t>brak</w:t>
      </w:r>
      <w:r>
        <w:rPr>
          <w:spacing w:val="-21"/>
        </w:rPr>
        <w:t xml:space="preserve"> </w:t>
      </w:r>
      <w:r>
        <w:t>pomp</w:t>
      </w:r>
      <w:r>
        <w:rPr>
          <w:spacing w:val="-21"/>
        </w:rPr>
        <w:t xml:space="preserve"> </w:t>
      </w:r>
      <w:r>
        <w:t>rezerwowych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duże</w:t>
      </w:r>
      <w:r>
        <w:rPr>
          <w:spacing w:val="-19"/>
        </w:rPr>
        <w:t xml:space="preserve"> </w:t>
      </w:r>
      <w:r>
        <w:t>zużycie</w:t>
      </w:r>
      <w:r>
        <w:rPr>
          <w:spacing w:val="-20"/>
        </w:rPr>
        <w:t xml:space="preserve"> </w:t>
      </w:r>
      <w:r>
        <w:t>techniczne</w:t>
      </w:r>
      <w:r>
        <w:rPr>
          <w:spacing w:val="-20"/>
        </w:rPr>
        <w:t xml:space="preserve"> </w:t>
      </w:r>
      <w:r>
        <w:t>pomp</w:t>
      </w:r>
      <w:r>
        <w:rPr>
          <w:spacing w:val="-21"/>
        </w:rPr>
        <w:t xml:space="preserve"> </w:t>
      </w:r>
      <w:r>
        <w:t>pracujących,</w:t>
      </w:r>
    </w:p>
    <w:p w14:paraId="4D12EFE5" w14:textId="6C717620" w:rsidR="000C5338" w:rsidRDefault="009E69DA" w:rsidP="003726D7">
      <w:pPr>
        <w:pStyle w:val="Akapitzlist"/>
        <w:numPr>
          <w:ilvl w:val="4"/>
          <w:numId w:val="18"/>
        </w:numPr>
        <w:tabs>
          <w:tab w:val="left" w:pos="1581"/>
        </w:tabs>
        <w:spacing w:line="269" w:lineRule="exact"/>
        <w:ind w:right="428" w:hanging="361"/>
        <w:jc w:val="both"/>
      </w:pPr>
      <w:r>
        <w:t>brak</w:t>
      </w:r>
      <w:r>
        <w:rPr>
          <w:spacing w:val="-14"/>
        </w:rPr>
        <w:t xml:space="preserve"> </w:t>
      </w:r>
      <w:r>
        <w:t>dojazdu</w:t>
      </w:r>
      <w:r>
        <w:rPr>
          <w:spacing w:val="-1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pompowni,</w:t>
      </w:r>
    </w:p>
    <w:p w14:paraId="6A89F6FC" w14:textId="77777777" w:rsidR="000C5338" w:rsidRDefault="009E69DA" w:rsidP="003726D7">
      <w:pPr>
        <w:pStyle w:val="Akapitzlist"/>
        <w:numPr>
          <w:ilvl w:val="4"/>
          <w:numId w:val="18"/>
        </w:numPr>
        <w:tabs>
          <w:tab w:val="left" w:pos="1581"/>
        </w:tabs>
        <w:spacing w:line="237" w:lineRule="auto"/>
        <w:ind w:right="428"/>
        <w:jc w:val="both"/>
      </w:pPr>
      <w:r>
        <w:rPr>
          <w:w w:val="95"/>
        </w:rPr>
        <w:t xml:space="preserve">niewystarczające wyposażenie techniczne obiektów, np. brak urządzeń umożliwiających </w:t>
      </w:r>
      <w:r>
        <w:t>wyjęcie</w:t>
      </w:r>
      <w:r>
        <w:rPr>
          <w:spacing w:val="-11"/>
        </w:rPr>
        <w:t xml:space="preserve"> </w:t>
      </w:r>
      <w:r>
        <w:t>pomp.</w:t>
      </w:r>
    </w:p>
    <w:p w14:paraId="49D516BC" w14:textId="7B52522E" w:rsidR="000C5338" w:rsidRDefault="009E69DA" w:rsidP="003726D7">
      <w:pPr>
        <w:pStyle w:val="Akapitzlist"/>
        <w:numPr>
          <w:ilvl w:val="3"/>
          <w:numId w:val="18"/>
        </w:numPr>
        <w:tabs>
          <w:tab w:val="left" w:pos="861"/>
        </w:tabs>
        <w:spacing w:before="13" w:line="254" w:lineRule="auto"/>
        <w:ind w:left="860" w:right="428"/>
        <w:jc w:val="both"/>
        <w:rPr>
          <w:rFonts w:ascii="Symbol" w:hAnsi="Symbol"/>
        </w:rPr>
      </w:pPr>
      <w:r>
        <w:rPr>
          <w:w w:val="95"/>
        </w:rPr>
        <w:t>niewłaściwa praca hydrauliczna p</w:t>
      </w:r>
      <w:r w:rsidR="003A3AFE">
        <w:rPr>
          <w:w w:val="95"/>
        </w:rPr>
        <w:t>rzep</w:t>
      </w:r>
      <w:r>
        <w:rPr>
          <w:w w:val="95"/>
        </w:rPr>
        <w:t>ompowni</w:t>
      </w:r>
      <w:r w:rsidR="003A3AFE">
        <w:rPr>
          <w:w w:val="95"/>
        </w:rPr>
        <w:t>.</w:t>
      </w:r>
    </w:p>
    <w:p w14:paraId="0ED60770" w14:textId="77777777" w:rsidR="000C5338" w:rsidRDefault="009E69DA" w:rsidP="003726D7">
      <w:pPr>
        <w:pStyle w:val="Akapitzlist"/>
        <w:numPr>
          <w:ilvl w:val="3"/>
          <w:numId w:val="18"/>
        </w:numPr>
        <w:tabs>
          <w:tab w:val="left" w:pos="861"/>
        </w:tabs>
        <w:spacing w:line="264" w:lineRule="exact"/>
        <w:ind w:left="860" w:right="428" w:hanging="361"/>
        <w:jc w:val="both"/>
        <w:rPr>
          <w:rFonts w:ascii="Symbol" w:hAnsi="Symbol"/>
        </w:rPr>
      </w:pPr>
      <w:r>
        <w:t>brak</w:t>
      </w:r>
      <w:r>
        <w:rPr>
          <w:spacing w:val="-16"/>
        </w:rPr>
        <w:t xml:space="preserve"> </w:t>
      </w:r>
      <w:r>
        <w:t>systemu</w:t>
      </w:r>
      <w:r>
        <w:rPr>
          <w:spacing w:val="-19"/>
        </w:rPr>
        <w:t xml:space="preserve"> </w:t>
      </w:r>
      <w:r>
        <w:t>monitoringu</w:t>
      </w:r>
      <w:r>
        <w:rPr>
          <w:spacing w:val="-18"/>
        </w:rPr>
        <w:t xml:space="preserve"> </w:t>
      </w:r>
      <w:r>
        <w:t>pracy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powiadamiania</w:t>
      </w:r>
      <w:r>
        <w:rPr>
          <w:spacing w:val="-19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awariach.</w:t>
      </w:r>
    </w:p>
    <w:p w14:paraId="500CC12C" w14:textId="77777777" w:rsidR="00991B3D" w:rsidRDefault="00991B3D" w:rsidP="00605977">
      <w:pPr>
        <w:spacing w:line="264" w:lineRule="exact"/>
        <w:ind w:right="428"/>
        <w:jc w:val="both"/>
        <w:rPr>
          <w:rFonts w:ascii="Symbol" w:hAnsi="Symbol"/>
        </w:rPr>
      </w:pPr>
    </w:p>
    <w:p w14:paraId="3BAE61EC" w14:textId="77777777" w:rsidR="00991B3D" w:rsidRDefault="00991B3D" w:rsidP="003726D7">
      <w:pPr>
        <w:pStyle w:val="Nagwek3"/>
        <w:numPr>
          <w:ilvl w:val="2"/>
          <w:numId w:val="18"/>
        </w:numPr>
        <w:tabs>
          <w:tab w:val="left" w:pos="861"/>
        </w:tabs>
        <w:spacing w:before="96"/>
        <w:ind w:right="428"/>
        <w:jc w:val="left"/>
      </w:pPr>
      <w:r>
        <w:rPr>
          <w:color w:val="4E81BD"/>
        </w:rPr>
        <w:t>Ogólne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informacje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istniejącego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systemu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kanalizacyjnego</w:t>
      </w:r>
    </w:p>
    <w:p w14:paraId="2BEF625E" w14:textId="77777777" w:rsidR="00991B3D" w:rsidRDefault="00991B3D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199D7C81" w14:textId="77777777" w:rsidR="00991B3D" w:rsidRDefault="00991B3D" w:rsidP="00605977">
      <w:pPr>
        <w:pStyle w:val="Tekstpodstawowy"/>
        <w:spacing w:line="254" w:lineRule="auto"/>
        <w:ind w:left="140" w:right="428"/>
        <w:jc w:val="both"/>
        <w:rPr>
          <w:w w:val="95"/>
        </w:rPr>
      </w:pPr>
      <w:r>
        <w:rPr>
          <w:w w:val="95"/>
        </w:rPr>
        <w:t xml:space="preserve">Gmina Czyżew leży na terenie Powiatu Wysokomazowieckiego w województwie </w:t>
      </w:r>
      <w:proofErr w:type="spellStart"/>
      <w:r>
        <w:rPr>
          <w:w w:val="95"/>
        </w:rPr>
        <w:t>podlaskiem</w:t>
      </w:r>
      <w:proofErr w:type="spellEnd"/>
    </w:p>
    <w:p w14:paraId="49BE17DC" w14:textId="77777777" w:rsidR="00991B3D" w:rsidRDefault="00991B3D" w:rsidP="00605977">
      <w:pPr>
        <w:pStyle w:val="Tekstpodstawowy"/>
        <w:spacing w:line="254" w:lineRule="auto"/>
        <w:ind w:left="140" w:right="428"/>
        <w:jc w:val="both"/>
      </w:pPr>
      <w:r>
        <w:rPr>
          <w:w w:val="95"/>
        </w:rPr>
        <w:t>Gmina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posiada </w:t>
      </w:r>
      <w:r>
        <w:t>własne oczyszczalnie</w:t>
      </w:r>
      <w:r>
        <w:rPr>
          <w:spacing w:val="-32"/>
        </w:rPr>
        <w:t xml:space="preserve"> </w:t>
      </w:r>
      <w:r>
        <w:t>ścieków.</w:t>
      </w:r>
    </w:p>
    <w:p w14:paraId="1CA63934" w14:textId="46825E9F" w:rsidR="00991B3D" w:rsidRDefault="00991B3D" w:rsidP="00605977">
      <w:pPr>
        <w:pStyle w:val="Tekstpodstawowy"/>
        <w:spacing w:line="254" w:lineRule="auto"/>
        <w:ind w:left="140" w:right="428"/>
        <w:jc w:val="both"/>
      </w:pPr>
      <w:r>
        <w:rPr>
          <w:w w:val="95"/>
        </w:rPr>
        <w:t>Budowę</w:t>
      </w:r>
      <w:r>
        <w:rPr>
          <w:spacing w:val="-13"/>
          <w:w w:val="95"/>
        </w:rPr>
        <w:t xml:space="preserve"> </w:t>
      </w:r>
      <w:r>
        <w:rPr>
          <w:w w:val="95"/>
        </w:rPr>
        <w:t>systemu</w:t>
      </w:r>
      <w:r>
        <w:rPr>
          <w:spacing w:val="-12"/>
          <w:w w:val="95"/>
        </w:rPr>
        <w:t xml:space="preserve"> </w:t>
      </w:r>
      <w:r>
        <w:rPr>
          <w:w w:val="95"/>
        </w:rPr>
        <w:t>sieci</w:t>
      </w:r>
      <w:r>
        <w:rPr>
          <w:spacing w:val="-13"/>
          <w:w w:val="95"/>
        </w:rPr>
        <w:t xml:space="preserve"> </w:t>
      </w:r>
      <w:r>
        <w:rPr>
          <w:w w:val="95"/>
        </w:rPr>
        <w:t>kanalizacyjnej</w:t>
      </w:r>
      <w:r>
        <w:rPr>
          <w:spacing w:val="-13"/>
          <w:w w:val="95"/>
        </w:rPr>
        <w:t xml:space="preserve"> </w:t>
      </w:r>
      <w:r>
        <w:rPr>
          <w:w w:val="95"/>
        </w:rPr>
        <w:t>na</w:t>
      </w:r>
      <w:r>
        <w:rPr>
          <w:spacing w:val="-15"/>
          <w:w w:val="95"/>
        </w:rPr>
        <w:t xml:space="preserve"> </w:t>
      </w:r>
      <w:r>
        <w:rPr>
          <w:w w:val="95"/>
        </w:rPr>
        <w:t>terenie</w:t>
      </w:r>
      <w:r>
        <w:rPr>
          <w:spacing w:val="-14"/>
          <w:w w:val="95"/>
        </w:rPr>
        <w:t xml:space="preserve"> </w:t>
      </w:r>
      <w:r>
        <w:rPr>
          <w:w w:val="95"/>
        </w:rPr>
        <w:t>Gmin</w:t>
      </w:r>
      <w:r w:rsidR="007E38F5">
        <w:rPr>
          <w:w w:val="95"/>
        </w:rPr>
        <w:t xml:space="preserve">y Czyżew </w:t>
      </w:r>
      <w:r>
        <w:rPr>
          <w:w w:val="95"/>
        </w:rPr>
        <w:t>rozpoczęto</w:t>
      </w:r>
      <w:r>
        <w:rPr>
          <w:spacing w:val="-13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latach dziewięćdziesiątych i jest systematycznie, według potrzeb rozbudowywana.</w:t>
      </w:r>
    </w:p>
    <w:p w14:paraId="75D34E50" w14:textId="10BB9D1C" w:rsidR="00991B3D" w:rsidRDefault="00991B3D" w:rsidP="00605977">
      <w:pPr>
        <w:pStyle w:val="Tekstpodstawowy"/>
        <w:spacing w:line="254" w:lineRule="auto"/>
        <w:ind w:left="140" w:right="428"/>
        <w:jc w:val="both"/>
        <w:rPr>
          <w:rFonts w:ascii="Symbol" w:hAnsi="Symbol"/>
        </w:rPr>
      </w:pPr>
      <w:r>
        <w:t xml:space="preserve">Roboty budowlane nie będą kolidowały z istniejącym systemem kanalizacyjnym w Czyżewie. </w:t>
      </w:r>
    </w:p>
    <w:p w14:paraId="79C47C70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spacing w:before="82"/>
        <w:ind w:left="940" w:right="428"/>
        <w:jc w:val="left"/>
      </w:pPr>
      <w:bookmarkStart w:id="11" w:name="_TOC_250134"/>
      <w:r>
        <w:rPr>
          <w:color w:val="4E81BD"/>
        </w:rPr>
        <w:t>Dotychczasowe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rozwiązania</w:t>
      </w:r>
      <w:r>
        <w:rPr>
          <w:color w:val="4E81BD"/>
          <w:spacing w:val="-21"/>
        </w:rPr>
        <w:t xml:space="preserve"> </w:t>
      </w:r>
      <w:proofErr w:type="spellStart"/>
      <w:r>
        <w:rPr>
          <w:color w:val="4E81BD"/>
        </w:rPr>
        <w:t>techniczno</w:t>
      </w:r>
      <w:proofErr w:type="spellEnd"/>
      <w:r>
        <w:rPr>
          <w:color w:val="4E81BD"/>
          <w:spacing w:val="-22"/>
        </w:rPr>
        <w:t xml:space="preserve"> </w:t>
      </w:r>
      <w:r>
        <w:rPr>
          <w:color w:val="4E81BD"/>
        </w:rPr>
        <w:t>-</w:t>
      </w:r>
      <w:r>
        <w:rPr>
          <w:color w:val="4E81BD"/>
          <w:spacing w:val="-21"/>
        </w:rPr>
        <w:t xml:space="preserve"> </w:t>
      </w:r>
      <w:bookmarkEnd w:id="11"/>
      <w:r>
        <w:rPr>
          <w:color w:val="4E81BD"/>
        </w:rPr>
        <w:t>lokalizacyjne</w:t>
      </w:r>
    </w:p>
    <w:p w14:paraId="01E6CCCD" w14:textId="238F56D7" w:rsidR="000C5338" w:rsidRDefault="009E69DA" w:rsidP="00605977">
      <w:pPr>
        <w:spacing w:before="204"/>
        <w:ind w:left="220" w:right="42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 xml:space="preserve">P1 </w:t>
      </w:r>
      <w:r w:rsidR="00991B3D">
        <w:rPr>
          <w:rFonts w:ascii="Trebuchet MS" w:hAnsi="Trebuchet MS"/>
          <w:b/>
          <w:sz w:val="24"/>
        </w:rPr>
        <w:t>Czyżew</w:t>
      </w:r>
      <w:r>
        <w:rPr>
          <w:rFonts w:ascii="Trebuchet MS" w:hAnsi="Trebuchet MS"/>
          <w:b/>
          <w:sz w:val="24"/>
        </w:rPr>
        <w:t xml:space="preserve"> ul. </w:t>
      </w:r>
      <w:r w:rsidR="00991B3D">
        <w:rPr>
          <w:rFonts w:ascii="Trebuchet MS" w:hAnsi="Trebuchet MS"/>
          <w:b/>
          <w:sz w:val="24"/>
        </w:rPr>
        <w:t>Nurska</w:t>
      </w:r>
    </w:p>
    <w:p w14:paraId="0E4B8E8C" w14:textId="2461A520" w:rsidR="000C5338" w:rsidRDefault="009E69DA" w:rsidP="00605977">
      <w:pPr>
        <w:pStyle w:val="Tekstpodstawowy"/>
        <w:spacing w:before="2"/>
        <w:ind w:right="428"/>
      </w:pPr>
      <w:r>
        <w:t xml:space="preserve">Przepompownia zlokalizowana jest na działce </w:t>
      </w:r>
      <w:r w:rsidR="003E35C6">
        <w:t>637/41</w:t>
      </w:r>
      <w:r>
        <w:t xml:space="preserve"> </w:t>
      </w:r>
      <w:r w:rsidR="003E35C6">
        <w:t>obręb Czyżew Osada</w:t>
      </w:r>
      <w:r>
        <w:t>.</w:t>
      </w:r>
    </w:p>
    <w:p w14:paraId="03A83B93" w14:textId="77777777" w:rsidR="000C5338" w:rsidRDefault="000C5338" w:rsidP="00605977">
      <w:pPr>
        <w:pStyle w:val="Tekstpodstawowy"/>
        <w:spacing w:before="6"/>
        <w:ind w:left="0" w:right="428"/>
        <w:rPr>
          <w:sz w:val="25"/>
        </w:rPr>
      </w:pPr>
    </w:p>
    <w:p w14:paraId="68022F0C" w14:textId="77777777" w:rsidR="000C5338" w:rsidRDefault="009E69DA" w:rsidP="00605977">
      <w:pPr>
        <w:pStyle w:val="Tekstpodstawowy"/>
        <w:spacing w:after="14"/>
        <w:ind w:left="2928" w:right="428"/>
        <w:jc w:val="center"/>
      </w:pPr>
      <w:r>
        <w:t>Parametry techniczne przepompowni</w:t>
      </w: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3108"/>
      </w:tblGrid>
      <w:tr w:rsidR="000C5338" w14:paraId="02F472FD" w14:textId="77777777">
        <w:trPr>
          <w:trHeight w:val="402"/>
        </w:trPr>
        <w:tc>
          <w:tcPr>
            <w:tcW w:w="3110" w:type="dxa"/>
          </w:tcPr>
          <w:p w14:paraId="36D3C57D" w14:textId="77777777" w:rsidR="000C5338" w:rsidRDefault="009E69DA" w:rsidP="00605977">
            <w:pPr>
              <w:pStyle w:val="TableParagraph"/>
              <w:spacing w:before="58"/>
              <w:ind w:left="55" w:right="428"/>
              <w:rPr>
                <w:sz w:val="24"/>
              </w:rPr>
            </w:pPr>
            <w:r>
              <w:rPr>
                <w:sz w:val="24"/>
              </w:rPr>
              <w:t>Data uruchomienia</w:t>
            </w:r>
          </w:p>
        </w:tc>
        <w:tc>
          <w:tcPr>
            <w:tcW w:w="3108" w:type="dxa"/>
          </w:tcPr>
          <w:p w14:paraId="754C15FD" w14:textId="77F35FE0" w:rsidR="000C5338" w:rsidRDefault="003E35C6" w:rsidP="00605977">
            <w:pPr>
              <w:pStyle w:val="TableParagraph"/>
              <w:spacing w:before="58"/>
              <w:ind w:left="54" w:right="428"/>
              <w:rPr>
                <w:sz w:val="24"/>
              </w:rPr>
            </w:pPr>
            <w:proofErr w:type="spellStart"/>
            <w:r>
              <w:rPr>
                <w:sz w:val="24"/>
              </w:rPr>
              <w:t>bd</w:t>
            </w:r>
            <w:proofErr w:type="spellEnd"/>
          </w:p>
        </w:tc>
      </w:tr>
      <w:tr w:rsidR="000C5338" w14:paraId="3ED33AD8" w14:textId="77777777">
        <w:trPr>
          <w:trHeight w:val="398"/>
        </w:trPr>
        <w:tc>
          <w:tcPr>
            <w:tcW w:w="3110" w:type="dxa"/>
          </w:tcPr>
          <w:p w14:paraId="76EC12EC" w14:textId="77777777" w:rsidR="000C5338" w:rsidRDefault="009E69DA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>Typ przepompowni</w:t>
            </w:r>
          </w:p>
        </w:tc>
        <w:tc>
          <w:tcPr>
            <w:tcW w:w="3108" w:type="dxa"/>
          </w:tcPr>
          <w:p w14:paraId="599EDEB9" w14:textId="21261E83" w:rsidR="000C5338" w:rsidRDefault="003E35C6" w:rsidP="00605977">
            <w:pPr>
              <w:pStyle w:val="TableParagraph"/>
              <w:spacing w:before="53"/>
              <w:ind w:left="54" w:right="428"/>
              <w:rPr>
                <w:sz w:val="24"/>
              </w:rPr>
            </w:pPr>
            <w:proofErr w:type="spellStart"/>
            <w:r>
              <w:rPr>
                <w:sz w:val="24"/>
              </w:rPr>
              <w:t>bd</w:t>
            </w:r>
            <w:proofErr w:type="spellEnd"/>
          </w:p>
        </w:tc>
      </w:tr>
      <w:tr w:rsidR="000C5338" w14:paraId="78EA3DB3" w14:textId="77777777">
        <w:trPr>
          <w:trHeight w:val="398"/>
        </w:trPr>
        <w:tc>
          <w:tcPr>
            <w:tcW w:w="3110" w:type="dxa"/>
          </w:tcPr>
          <w:p w14:paraId="48854FED" w14:textId="77777777" w:rsidR="000C5338" w:rsidRDefault="009E69DA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>Głębokość zbiornika</w:t>
            </w:r>
          </w:p>
        </w:tc>
        <w:tc>
          <w:tcPr>
            <w:tcW w:w="3108" w:type="dxa"/>
          </w:tcPr>
          <w:p w14:paraId="3D5820AC" w14:textId="50D2FD96" w:rsidR="000C5338" w:rsidRDefault="009E69DA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>4,2</w:t>
            </w:r>
            <w:r w:rsidR="003E35C6">
              <w:rPr>
                <w:sz w:val="24"/>
              </w:rPr>
              <w:t>5</w:t>
            </w:r>
            <w:r>
              <w:rPr>
                <w:sz w:val="24"/>
              </w:rPr>
              <w:t xml:space="preserve"> m</w:t>
            </w:r>
          </w:p>
        </w:tc>
      </w:tr>
    </w:tbl>
    <w:p w14:paraId="4D4DE65A" w14:textId="77777777" w:rsidR="000C5338" w:rsidRDefault="000C5338" w:rsidP="00605977">
      <w:pPr>
        <w:pStyle w:val="Tekstpodstawowy"/>
        <w:spacing w:before="8"/>
        <w:ind w:left="0" w:right="428"/>
        <w:rPr>
          <w:sz w:val="25"/>
        </w:rPr>
      </w:pPr>
    </w:p>
    <w:p w14:paraId="408ADAF2" w14:textId="388DA3E8" w:rsidR="000C5338" w:rsidRDefault="009E69DA" w:rsidP="00605977">
      <w:pPr>
        <w:pStyle w:val="Tekstpodstawowy"/>
        <w:tabs>
          <w:tab w:val="left" w:pos="2020"/>
          <w:tab w:val="left" w:pos="2582"/>
          <w:tab w:val="left" w:pos="4000"/>
          <w:tab w:val="left" w:pos="4381"/>
          <w:tab w:val="left" w:pos="5511"/>
          <w:tab w:val="left" w:pos="5977"/>
          <w:tab w:val="left" w:pos="7422"/>
          <w:tab w:val="left" w:pos="8519"/>
          <w:tab w:val="left" w:pos="9419"/>
        </w:tabs>
        <w:spacing w:line="254" w:lineRule="auto"/>
        <w:ind w:right="428"/>
      </w:pPr>
      <w:r w:rsidRPr="003A50E7">
        <w:rPr>
          <w:spacing w:val="-4"/>
          <w:w w:val="90"/>
        </w:rPr>
        <w:t xml:space="preserve">Teren </w:t>
      </w:r>
      <w:r w:rsidRPr="003A50E7">
        <w:t>przepompowni</w:t>
      </w:r>
      <w:r w:rsidRPr="003A50E7">
        <w:rPr>
          <w:spacing w:val="-22"/>
        </w:rPr>
        <w:t xml:space="preserve"> </w:t>
      </w:r>
      <w:r w:rsidRPr="003A50E7">
        <w:t>jest</w:t>
      </w:r>
      <w:r w:rsidRPr="003A50E7">
        <w:rPr>
          <w:spacing w:val="-22"/>
        </w:rPr>
        <w:t xml:space="preserve"> </w:t>
      </w:r>
      <w:r w:rsidRPr="003A50E7">
        <w:t>ogrodzony</w:t>
      </w:r>
      <w:r w:rsidRPr="003A50E7">
        <w:rPr>
          <w:spacing w:val="-22"/>
        </w:rPr>
        <w:t xml:space="preserve"> </w:t>
      </w:r>
      <w:r w:rsidRPr="003A50E7">
        <w:t>(ogrodzenie</w:t>
      </w:r>
      <w:r w:rsidRPr="003A50E7">
        <w:rPr>
          <w:spacing w:val="-22"/>
        </w:rPr>
        <w:t xml:space="preserve"> </w:t>
      </w:r>
      <w:r w:rsidRPr="003A50E7">
        <w:t>jest</w:t>
      </w:r>
      <w:r w:rsidRPr="003A50E7">
        <w:rPr>
          <w:spacing w:val="-22"/>
        </w:rPr>
        <w:t xml:space="preserve"> </w:t>
      </w:r>
      <w:r w:rsidRPr="003A50E7">
        <w:t>obecnie</w:t>
      </w:r>
      <w:r w:rsidRPr="003A50E7">
        <w:rPr>
          <w:spacing w:val="-23"/>
        </w:rPr>
        <w:t xml:space="preserve"> </w:t>
      </w:r>
      <w:r w:rsidRPr="003A50E7">
        <w:t>zdewastowane)</w:t>
      </w:r>
    </w:p>
    <w:p w14:paraId="29FE3DFF" w14:textId="5CF08754" w:rsidR="000C5338" w:rsidRDefault="000C5338" w:rsidP="00605977">
      <w:pPr>
        <w:pStyle w:val="Tekstpodstawowy"/>
        <w:ind w:left="108" w:right="428"/>
        <w:rPr>
          <w:sz w:val="20"/>
        </w:rPr>
      </w:pPr>
    </w:p>
    <w:p w14:paraId="12847C8E" w14:textId="3C63C3FF" w:rsidR="00590D63" w:rsidRDefault="005D1027" w:rsidP="00605977">
      <w:pPr>
        <w:pStyle w:val="Tekstpodstawowy"/>
        <w:ind w:left="108" w:right="428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5A62D9D6" wp14:editId="17037EED">
            <wp:extent cx="4076700" cy="5435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F6C5" w14:textId="341D94A5" w:rsidR="00590D63" w:rsidRDefault="00590D63" w:rsidP="00605977">
      <w:pPr>
        <w:pStyle w:val="Tekstpodstawowy"/>
        <w:ind w:left="108" w:right="428"/>
        <w:rPr>
          <w:sz w:val="20"/>
        </w:rPr>
      </w:pPr>
    </w:p>
    <w:p w14:paraId="6DDC56CE" w14:textId="38FB0703" w:rsidR="00590D63" w:rsidRDefault="00590D63" w:rsidP="00605977">
      <w:pPr>
        <w:pStyle w:val="Tekstpodstawowy"/>
        <w:ind w:left="108" w:right="428"/>
        <w:rPr>
          <w:sz w:val="20"/>
        </w:rPr>
      </w:pPr>
    </w:p>
    <w:p w14:paraId="1148C068" w14:textId="4487FFBE" w:rsidR="00590D63" w:rsidRDefault="005D1027" w:rsidP="00605977">
      <w:pPr>
        <w:pStyle w:val="Tekstpodstawowy"/>
        <w:ind w:left="108" w:right="428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306AEAED" wp14:editId="636A6F3E">
            <wp:extent cx="4086225" cy="5448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EB13" w14:textId="7C29036A" w:rsidR="00590D63" w:rsidRDefault="00590D63" w:rsidP="00605977">
      <w:pPr>
        <w:pStyle w:val="Tekstpodstawowy"/>
        <w:ind w:left="108" w:right="428"/>
        <w:rPr>
          <w:sz w:val="20"/>
        </w:rPr>
      </w:pPr>
    </w:p>
    <w:p w14:paraId="4C74F7FD" w14:textId="44B3177E" w:rsidR="005D1027" w:rsidRDefault="005D1027" w:rsidP="00605977">
      <w:pPr>
        <w:pStyle w:val="Tekstpodstawowy"/>
        <w:ind w:left="108" w:right="428"/>
        <w:rPr>
          <w:sz w:val="20"/>
        </w:rPr>
      </w:pPr>
    </w:p>
    <w:p w14:paraId="25990CCC" w14:textId="7B8CC7A5" w:rsidR="005D1027" w:rsidRDefault="005D1027" w:rsidP="00605977">
      <w:pPr>
        <w:pStyle w:val="Tekstpodstawowy"/>
        <w:ind w:left="108" w:right="428"/>
        <w:rPr>
          <w:sz w:val="20"/>
        </w:rPr>
      </w:pPr>
    </w:p>
    <w:p w14:paraId="62D40777" w14:textId="320179EE" w:rsidR="005D1027" w:rsidRDefault="005D1027" w:rsidP="00605977">
      <w:pPr>
        <w:pStyle w:val="Tekstpodstawowy"/>
        <w:ind w:left="108" w:right="428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7DAF5EB2" wp14:editId="74A80FE5">
            <wp:extent cx="4133850" cy="5511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7A46" w14:textId="249FC78B" w:rsidR="005D1027" w:rsidRDefault="005D1027" w:rsidP="00605977">
      <w:pPr>
        <w:pStyle w:val="Tekstpodstawowy"/>
        <w:ind w:left="108" w:right="428"/>
        <w:rPr>
          <w:sz w:val="20"/>
        </w:rPr>
      </w:pPr>
    </w:p>
    <w:p w14:paraId="20B6D97E" w14:textId="21C280E1" w:rsidR="005D1027" w:rsidRDefault="005D1027" w:rsidP="00605977">
      <w:pPr>
        <w:pStyle w:val="Tekstpodstawowy"/>
        <w:ind w:left="108" w:right="428"/>
        <w:rPr>
          <w:sz w:val="20"/>
        </w:rPr>
      </w:pPr>
    </w:p>
    <w:p w14:paraId="2F253024" w14:textId="77777777" w:rsidR="00590D63" w:rsidRDefault="00590D63" w:rsidP="00605977">
      <w:pPr>
        <w:pStyle w:val="Tekstpodstawowy"/>
        <w:ind w:left="108" w:right="428"/>
        <w:rPr>
          <w:sz w:val="20"/>
        </w:rPr>
      </w:pPr>
    </w:p>
    <w:p w14:paraId="199D2F70" w14:textId="011672EF" w:rsidR="000C5338" w:rsidRDefault="009E69DA" w:rsidP="00605977">
      <w:pPr>
        <w:tabs>
          <w:tab w:val="left" w:pos="1660"/>
        </w:tabs>
        <w:spacing w:line="205" w:lineRule="exact"/>
        <w:ind w:left="580" w:right="428"/>
        <w:rPr>
          <w:sz w:val="20"/>
        </w:rPr>
      </w:pPr>
      <w:r>
        <w:rPr>
          <w:sz w:val="20"/>
        </w:rPr>
        <w:t>Rys.</w:t>
      </w:r>
      <w:r w:rsidR="005D1027">
        <w:rPr>
          <w:sz w:val="20"/>
        </w:rPr>
        <w:t xml:space="preserve"> </w:t>
      </w:r>
      <w:r>
        <w:rPr>
          <w:sz w:val="20"/>
        </w:rPr>
        <w:t>Stan</w:t>
      </w:r>
      <w:r>
        <w:rPr>
          <w:spacing w:val="-12"/>
          <w:sz w:val="20"/>
        </w:rPr>
        <w:t xml:space="preserve"> </w:t>
      </w:r>
      <w:r>
        <w:rPr>
          <w:sz w:val="20"/>
        </w:rPr>
        <w:t>techniczny</w:t>
      </w:r>
      <w:r>
        <w:rPr>
          <w:spacing w:val="-13"/>
          <w:sz w:val="20"/>
        </w:rPr>
        <w:t xml:space="preserve"> </w:t>
      </w:r>
      <w:r>
        <w:rPr>
          <w:sz w:val="20"/>
        </w:rPr>
        <w:t>przepompowni</w:t>
      </w:r>
      <w:r>
        <w:rPr>
          <w:spacing w:val="-14"/>
          <w:sz w:val="20"/>
        </w:rPr>
        <w:t xml:space="preserve"> </w:t>
      </w:r>
      <w:r>
        <w:rPr>
          <w:sz w:val="20"/>
        </w:rPr>
        <w:t>przy</w:t>
      </w:r>
      <w:r>
        <w:rPr>
          <w:spacing w:val="-12"/>
          <w:sz w:val="20"/>
        </w:rPr>
        <w:t xml:space="preserve"> </w:t>
      </w:r>
      <w:r>
        <w:rPr>
          <w:sz w:val="20"/>
        </w:rPr>
        <w:t>ul.</w:t>
      </w:r>
      <w:r>
        <w:rPr>
          <w:spacing w:val="-14"/>
          <w:sz w:val="20"/>
        </w:rPr>
        <w:t xml:space="preserve"> </w:t>
      </w:r>
      <w:r w:rsidR="003E35C6">
        <w:rPr>
          <w:sz w:val="20"/>
        </w:rPr>
        <w:t>Nurskiej</w:t>
      </w:r>
    </w:p>
    <w:p w14:paraId="3E31A052" w14:textId="5F1B3DD7" w:rsidR="000C5338" w:rsidRDefault="009E69DA" w:rsidP="00605977">
      <w:pPr>
        <w:pStyle w:val="Tekstpodstawowy"/>
        <w:spacing w:before="15" w:line="254" w:lineRule="auto"/>
        <w:ind w:right="428"/>
        <w:jc w:val="both"/>
        <w:rPr>
          <w:w w:val="95"/>
        </w:rPr>
      </w:pPr>
      <w:r>
        <w:rPr>
          <w:w w:val="95"/>
        </w:rPr>
        <w:t>Teren</w:t>
      </w:r>
      <w:r>
        <w:rPr>
          <w:spacing w:val="-18"/>
          <w:w w:val="95"/>
        </w:rPr>
        <w:t xml:space="preserve"> </w:t>
      </w:r>
      <w:r>
        <w:rPr>
          <w:w w:val="95"/>
        </w:rPr>
        <w:t>przepompowi</w:t>
      </w:r>
      <w:r>
        <w:rPr>
          <w:spacing w:val="-16"/>
          <w:w w:val="95"/>
        </w:rPr>
        <w:t xml:space="preserve"> </w:t>
      </w:r>
      <w:r>
        <w:rPr>
          <w:w w:val="95"/>
        </w:rPr>
        <w:t>jest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objęty miejscowym planem zagospodarowania przestrzennego. </w:t>
      </w:r>
    </w:p>
    <w:p w14:paraId="332041EA" w14:textId="77777777" w:rsidR="007F1CB5" w:rsidRDefault="007F1CB5" w:rsidP="00605977">
      <w:pPr>
        <w:pStyle w:val="Tekstpodstawowy"/>
        <w:spacing w:before="15" w:line="254" w:lineRule="auto"/>
        <w:ind w:right="428"/>
        <w:jc w:val="both"/>
      </w:pPr>
    </w:p>
    <w:p w14:paraId="10E05251" w14:textId="64C3955C" w:rsidR="000C5338" w:rsidRDefault="009E69DA" w:rsidP="00605977">
      <w:pPr>
        <w:pStyle w:val="Nagwek3"/>
        <w:spacing w:before="200"/>
        <w:ind w:left="220" w:right="428" w:firstLine="0"/>
        <w:jc w:val="both"/>
      </w:pPr>
      <w:r>
        <w:t xml:space="preserve">P-2 </w:t>
      </w:r>
      <w:r w:rsidR="00590D63">
        <w:t>Czyżew</w:t>
      </w:r>
      <w:r>
        <w:t xml:space="preserve"> ul. </w:t>
      </w:r>
      <w:r w:rsidR="007F1CB5">
        <w:t>Mazowieck</w:t>
      </w:r>
      <w:r>
        <w:t>a</w:t>
      </w:r>
    </w:p>
    <w:p w14:paraId="08C2AFD1" w14:textId="60D1EF58" w:rsidR="000C5338" w:rsidRDefault="009E69DA" w:rsidP="00605977">
      <w:pPr>
        <w:pStyle w:val="Tekstpodstawowy"/>
        <w:spacing w:before="5"/>
        <w:ind w:left="580" w:right="428"/>
      </w:pPr>
      <w:r>
        <w:t xml:space="preserve">Przepompownia zlokalizowana jest na działce </w:t>
      </w:r>
      <w:r w:rsidR="007F1CB5">
        <w:t>187</w:t>
      </w:r>
      <w:r>
        <w:t xml:space="preserve"> obręb </w:t>
      </w:r>
      <w:r w:rsidR="007F1CB5">
        <w:t>Czyżew Osada</w:t>
      </w:r>
      <w:r>
        <w:t>.</w:t>
      </w:r>
    </w:p>
    <w:p w14:paraId="70D7F1C9" w14:textId="77777777" w:rsidR="007F1CB5" w:rsidRDefault="007F1CB5" w:rsidP="00605977">
      <w:pPr>
        <w:pStyle w:val="Tekstpodstawowy"/>
        <w:spacing w:before="5"/>
        <w:ind w:left="580" w:right="428"/>
      </w:pPr>
    </w:p>
    <w:p w14:paraId="2FDF95DB" w14:textId="77777777" w:rsidR="000C5338" w:rsidRDefault="000C5338" w:rsidP="00605977">
      <w:pPr>
        <w:pStyle w:val="Tekstpodstawowy"/>
        <w:spacing w:before="5"/>
        <w:ind w:left="0" w:right="428"/>
        <w:rPr>
          <w:sz w:val="25"/>
        </w:rPr>
      </w:pPr>
    </w:p>
    <w:p w14:paraId="2F84BD7D" w14:textId="77777777" w:rsidR="000C5338" w:rsidRDefault="009E69DA" w:rsidP="00605977">
      <w:pPr>
        <w:pStyle w:val="Tekstpodstawowy"/>
        <w:spacing w:after="15"/>
        <w:ind w:left="3109" w:right="428"/>
        <w:jc w:val="center"/>
      </w:pPr>
      <w:r>
        <w:t>Parametry techniczne przepompowni</w:t>
      </w: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3108"/>
      </w:tblGrid>
      <w:tr w:rsidR="000C5338" w14:paraId="3334913E" w14:textId="77777777">
        <w:trPr>
          <w:trHeight w:val="402"/>
        </w:trPr>
        <w:tc>
          <w:tcPr>
            <w:tcW w:w="3110" w:type="dxa"/>
          </w:tcPr>
          <w:p w14:paraId="12663077" w14:textId="77777777" w:rsidR="000C5338" w:rsidRDefault="009E69DA" w:rsidP="00605977">
            <w:pPr>
              <w:pStyle w:val="TableParagraph"/>
              <w:spacing w:before="58"/>
              <w:ind w:left="415" w:right="428"/>
              <w:rPr>
                <w:sz w:val="24"/>
              </w:rPr>
            </w:pPr>
            <w:r>
              <w:rPr>
                <w:sz w:val="24"/>
              </w:rPr>
              <w:t>Data uruchomienia</w:t>
            </w:r>
          </w:p>
        </w:tc>
        <w:tc>
          <w:tcPr>
            <w:tcW w:w="3108" w:type="dxa"/>
          </w:tcPr>
          <w:p w14:paraId="755E06B7" w14:textId="0C859D3C" w:rsidR="000C5338" w:rsidRDefault="007F1CB5" w:rsidP="00605977">
            <w:pPr>
              <w:pStyle w:val="TableParagraph"/>
              <w:spacing w:before="58"/>
              <w:ind w:left="964" w:right="428"/>
              <w:rPr>
                <w:sz w:val="24"/>
              </w:rPr>
            </w:pPr>
            <w:r>
              <w:rPr>
                <w:sz w:val="24"/>
              </w:rPr>
              <w:t>b/d</w:t>
            </w:r>
          </w:p>
        </w:tc>
      </w:tr>
      <w:tr w:rsidR="000C5338" w14:paraId="7000E95C" w14:textId="77777777">
        <w:trPr>
          <w:trHeight w:val="398"/>
        </w:trPr>
        <w:tc>
          <w:tcPr>
            <w:tcW w:w="3110" w:type="dxa"/>
          </w:tcPr>
          <w:p w14:paraId="02B4CD9F" w14:textId="77777777" w:rsidR="000C5338" w:rsidRDefault="009E69DA" w:rsidP="00605977">
            <w:pPr>
              <w:pStyle w:val="TableParagraph"/>
              <w:spacing w:before="53"/>
              <w:ind w:left="415" w:right="428"/>
              <w:rPr>
                <w:sz w:val="24"/>
              </w:rPr>
            </w:pPr>
            <w:r>
              <w:rPr>
                <w:sz w:val="24"/>
              </w:rPr>
              <w:t>Typ przepompowni</w:t>
            </w:r>
          </w:p>
        </w:tc>
        <w:tc>
          <w:tcPr>
            <w:tcW w:w="3108" w:type="dxa"/>
          </w:tcPr>
          <w:p w14:paraId="6D40F4EC" w14:textId="49FDFB3C" w:rsidR="000C5338" w:rsidRDefault="007F1CB5" w:rsidP="00605977">
            <w:pPr>
              <w:pStyle w:val="TableParagraph"/>
              <w:spacing w:before="53"/>
              <w:ind w:left="1017" w:right="428"/>
              <w:rPr>
                <w:sz w:val="24"/>
              </w:rPr>
            </w:pPr>
            <w:r>
              <w:rPr>
                <w:sz w:val="24"/>
              </w:rPr>
              <w:t>b/d</w:t>
            </w:r>
          </w:p>
        </w:tc>
      </w:tr>
      <w:tr w:rsidR="00B42C0F" w14:paraId="1CF67132" w14:textId="77777777" w:rsidTr="003028B0">
        <w:trPr>
          <w:trHeight w:val="398"/>
        </w:trPr>
        <w:tc>
          <w:tcPr>
            <w:tcW w:w="3110" w:type="dxa"/>
          </w:tcPr>
          <w:p w14:paraId="3E8DCE7C" w14:textId="68429A4E" w:rsidR="00B42C0F" w:rsidRDefault="00B42C0F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 xml:space="preserve">      Głębokość zbiornika</w:t>
            </w:r>
          </w:p>
        </w:tc>
        <w:tc>
          <w:tcPr>
            <w:tcW w:w="3108" w:type="dxa"/>
          </w:tcPr>
          <w:p w14:paraId="61372E41" w14:textId="4BB7572C" w:rsidR="00B42C0F" w:rsidRDefault="00B42C0F" w:rsidP="00605977">
            <w:pPr>
              <w:pStyle w:val="TableParagraph"/>
              <w:spacing w:before="53"/>
              <w:ind w:left="55" w:right="428"/>
              <w:rPr>
                <w:sz w:val="24"/>
              </w:rPr>
            </w:pPr>
            <w:r>
              <w:rPr>
                <w:sz w:val="24"/>
              </w:rPr>
              <w:t xml:space="preserve">            4,09 m</w:t>
            </w:r>
          </w:p>
        </w:tc>
      </w:tr>
    </w:tbl>
    <w:p w14:paraId="114A0C98" w14:textId="77777777" w:rsidR="007F1CB5" w:rsidRDefault="007F1CB5" w:rsidP="00605977">
      <w:pPr>
        <w:pStyle w:val="Tekstpodstawowy"/>
        <w:spacing w:before="55" w:line="254" w:lineRule="auto"/>
        <w:ind w:left="580" w:right="428"/>
      </w:pPr>
    </w:p>
    <w:p w14:paraId="2E464742" w14:textId="6662D610" w:rsidR="000C5338" w:rsidRDefault="007F1CB5" w:rsidP="00605977">
      <w:pPr>
        <w:pStyle w:val="Tekstpodstawowy"/>
        <w:spacing w:before="55" w:line="254" w:lineRule="auto"/>
        <w:ind w:left="580" w:right="428"/>
      </w:pPr>
      <w:r>
        <w:t>Teren przepompowni nie jest zagospodarowany.</w:t>
      </w:r>
      <w:r w:rsidR="00B42C0F">
        <w:t xml:space="preserve"> Przewiduje się wymianę ogrodzenia i oświetlenia.</w:t>
      </w:r>
    </w:p>
    <w:p w14:paraId="592869DE" w14:textId="4D564C22" w:rsidR="000C5338" w:rsidRDefault="007F1CB5" w:rsidP="00605977">
      <w:pPr>
        <w:pStyle w:val="Tekstpodstawowy"/>
        <w:spacing w:before="7"/>
        <w:ind w:left="0" w:right="428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02B3911E" wp14:editId="7986BEAE">
            <wp:extent cx="4855627" cy="3236926"/>
            <wp:effectExtent l="0" t="0" r="2540" b="1905"/>
            <wp:docPr id="107" name="Obraz 107" descr="Obraz zawierający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Obraz 107" descr="Obraz zawierający zewnętrzne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561" cy="32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4203" w14:textId="73A8B884" w:rsidR="007F1CB5" w:rsidRDefault="007F1CB5" w:rsidP="00605977">
      <w:pPr>
        <w:pStyle w:val="Tekstpodstawowy"/>
        <w:spacing w:before="7"/>
        <w:ind w:left="0" w:right="428"/>
        <w:rPr>
          <w:noProof/>
        </w:rPr>
      </w:pPr>
    </w:p>
    <w:p w14:paraId="2ABB98AA" w14:textId="6CCA2253" w:rsidR="007F1CB5" w:rsidRDefault="007F1CB5" w:rsidP="00605977">
      <w:pPr>
        <w:pStyle w:val="Tekstpodstawowy"/>
        <w:spacing w:before="7"/>
        <w:ind w:left="0" w:right="428"/>
        <w:rPr>
          <w:noProof/>
        </w:rPr>
      </w:pPr>
      <w:r>
        <w:rPr>
          <w:noProof/>
          <w:lang w:eastAsia="pl-PL"/>
        </w:rPr>
        <w:drawing>
          <wp:inline distT="0" distB="0" distL="0" distR="0" wp14:anchorId="2193AF4F" wp14:editId="5463BBCA">
            <wp:extent cx="4951048" cy="3300537"/>
            <wp:effectExtent l="0" t="0" r="2540" b="0"/>
            <wp:docPr id="108" name="Obraz 108" descr="Obraz zawierający zewnętrzne, stare, brudne,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Obraz 108" descr="Obraz zawierający zewnętrzne, stare, brudne, obiekt na zewnątrz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929" cy="33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5716" w14:textId="4665B225" w:rsidR="007F1CB5" w:rsidRDefault="007F1CB5" w:rsidP="00605977">
      <w:pPr>
        <w:pStyle w:val="Tekstpodstawowy"/>
        <w:spacing w:before="7"/>
        <w:ind w:left="0" w:right="428"/>
        <w:rPr>
          <w:noProof/>
        </w:rPr>
      </w:pPr>
    </w:p>
    <w:p w14:paraId="46701666" w14:textId="4A7F7DD1" w:rsidR="007F1CB5" w:rsidRDefault="007F1CB5" w:rsidP="00605977">
      <w:pPr>
        <w:pStyle w:val="Tekstpodstawowy"/>
        <w:spacing w:before="7"/>
        <w:ind w:left="0" w:right="428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180A913F" wp14:editId="663C8894">
            <wp:extent cx="4986829" cy="3324390"/>
            <wp:effectExtent l="0" t="0" r="4445" b="9525"/>
            <wp:docPr id="109" name="Obraz 109" descr="Obraz zawierający trawa, zewnętrzne, pole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Obraz 109" descr="Obraz zawierający trawa, zewnętrzne, pole, star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171" cy="333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0005" w14:textId="73F78B44" w:rsidR="007F1CB5" w:rsidRDefault="007F1CB5" w:rsidP="00605977">
      <w:pPr>
        <w:pStyle w:val="Tekstpodstawowy"/>
        <w:spacing w:before="7"/>
        <w:ind w:left="0" w:right="428"/>
        <w:rPr>
          <w:noProof/>
        </w:rPr>
      </w:pPr>
    </w:p>
    <w:p w14:paraId="7AA6AC88" w14:textId="0A1CA67B" w:rsidR="007F1CB5" w:rsidRDefault="00B42C0F" w:rsidP="00605977">
      <w:pPr>
        <w:pStyle w:val="Tekstpodstawowy"/>
        <w:spacing w:before="7"/>
        <w:ind w:left="0" w:right="428"/>
        <w:rPr>
          <w:noProof/>
        </w:rPr>
      </w:pPr>
      <w:r>
        <w:rPr>
          <w:noProof/>
          <w:lang w:eastAsia="pl-PL"/>
        </w:rPr>
        <w:drawing>
          <wp:inline distT="0" distB="0" distL="0" distR="0" wp14:anchorId="082B83F2" wp14:editId="5306F732">
            <wp:extent cx="5032073" cy="2830664"/>
            <wp:effectExtent l="0" t="0" r="0" b="8255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Obraz 1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99" cy="285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14C5" w14:textId="193985A9" w:rsidR="007F1CB5" w:rsidRDefault="007F1CB5" w:rsidP="00605977">
      <w:pPr>
        <w:pStyle w:val="Tekstpodstawowy"/>
        <w:spacing w:before="7"/>
        <w:ind w:left="0" w:right="428"/>
        <w:rPr>
          <w:noProof/>
        </w:rPr>
      </w:pPr>
    </w:p>
    <w:p w14:paraId="4EC971CB" w14:textId="77777777" w:rsidR="007F1CB5" w:rsidRDefault="007F1CB5" w:rsidP="00605977">
      <w:pPr>
        <w:pStyle w:val="Tekstpodstawowy"/>
        <w:spacing w:before="7"/>
        <w:ind w:left="0" w:right="428"/>
        <w:rPr>
          <w:sz w:val="20"/>
        </w:rPr>
      </w:pPr>
    </w:p>
    <w:p w14:paraId="7E726101" w14:textId="5B346539" w:rsidR="000C5338" w:rsidRDefault="009E69DA" w:rsidP="00605977">
      <w:pPr>
        <w:tabs>
          <w:tab w:val="left" w:pos="1660"/>
        </w:tabs>
        <w:ind w:left="580" w:right="428"/>
        <w:rPr>
          <w:sz w:val="20"/>
        </w:rPr>
      </w:pPr>
      <w:r>
        <w:rPr>
          <w:sz w:val="20"/>
        </w:rPr>
        <w:t>Rys.</w:t>
      </w:r>
      <w:r>
        <w:rPr>
          <w:rFonts w:ascii="Times New Roman"/>
          <w:sz w:val="20"/>
        </w:rPr>
        <w:tab/>
      </w:r>
      <w:r>
        <w:rPr>
          <w:sz w:val="20"/>
        </w:rPr>
        <w:t>Stan</w:t>
      </w:r>
      <w:r>
        <w:rPr>
          <w:spacing w:val="-13"/>
          <w:sz w:val="20"/>
        </w:rPr>
        <w:t xml:space="preserve"> </w:t>
      </w:r>
      <w:r>
        <w:rPr>
          <w:sz w:val="20"/>
        </w:rPr>
        <w:t>techniczny</w:t>
      </w:r>
      <w:r>
        <w:rPr>
          <w:spacing w:val="-13"/>
          <w:sz w:val="20"/>
        </w:rPr>
        <w:t xml:space="preserve"> </w:t>
      </w:r>
      <w:r>
        <w:rPr>
          <w:sz w:val="20"/>
        </w:rPr>
        <w:t>przepompowni</w:t>
      </w:r>
      <w:r>
        <w:rPr>
          <w:spacing w:val="-14"/>
          <w:sz w:val="20"/>
        </w:rPr>
        <w:t xml:space="preserve"> </w:t>
      </w:r>
      <w:r>
        <w:rPr>
          <w:sz w:val="20"/>
        </w:rPr>
        <w:t>przy</w:t>
      </w:r>
      <w:r>
        <w:rPr>
          <w:spacing w:val="-13"/>
          <w:sz w:val="20"/>
        </w:rPr>
        <w:t xml:space="preserve"> </w:t>
      </w:r>
      <w:r>
        <w:rPr>
          <w:sz w:val="20"/>
        </w:rPr>
        <w:t>ul.</w:t>
      </w:r>
      <w:r>
        <w:rPr>
          <w:spacing w:val="-14"/>
          <w:sz w:val="20"/>
        </w:rPr>
        <w:t xml:space="preserve"> </w:t>
      </w:r>
      <w:r w:rsidR="007F1CB5">
        <w:rPr>
          <w:sz w:val="20"/>
        </w:rPr>
        <w:t>Mazowieckiej</w:t>
      </w:r>
    </w:p>
    <w:p w14:paraId="05007122" w14:textId="77777777" w:rsidR="000C5338" w:rsidRDefault="000C5338" w:rsidP="00605977">
      <w:pPr>
        <w:pStyle w:val="Tekstpodstawowy"/>
        <w:spacing w:before="5"/>
        <w:ind w:left="0" w:right="428"/>
        <w:rPr>
          <w:sz w:val="18"/>
        </w:rPr>
      </w:pPr>
    </w:p>
    <w:p w14:paraId="14381F84" w14:textId="77777777" w:rsidR="000C5338" w:rsidRDefault="000C5338" w:rsidP="00605977">
      <w:pPr>
        <w:pStyle w:val="Tekstpodstawowy"/>
        <w:spacing w:before="7"/>
        <w:ind w:left="0" w:right="428"/>
        <w:rPr>
          <w:sz w:val="17"/>
        </w:rPr>
      </w:pPr>
    </w:p>
    <w:p w14:paraId="481DC1F3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spacing w:before="1"/>
        <w:ind w:left="940" w:right="428"/>
        <w:jc w:val="left"/>
      </w:pPr>
      <w:bookmarkStart w:id="12" w:name="_TOC_250132"/>
      <w:r>
        <w:rPr>
          <w:color w:val="4E81BD"/>
        </w:rPr>
        <w:t>Dostępność terenu</w:t>
      </w:r>
      <w:r>
        <w:rPr>
          <w:color w:val="4E81BD"/>
          <w:spacing w:val="-39"/>
        </w:rPr>
        <w:t xml:space="preserve"> </w:t>
      </w:r>
      <w:bookmarkEnd w:id="12"/>
      <w:r>
        <w:rPr>
          <w:color w:val="4E81BD"/>
        </w:rPr>
        <w:t>budowy</w:t>
      </w:r>
    </w:p>
    <w:p w14:paraId="38A66D8E" w14:textId="1F759E69" w:rsidR="000C5338" w:rsidRDefault="009E69DA" w:rsidP="00605977">
      <w:pPr>
        <w:spacing w:before="1" w:line="254" w:lineRule="auto"/>
        <w:ind w:left="220" w:right="428"/>
        <w:jc w:val="both"/>
      </w:pPr>
      <w:r>
        <w:t>Wszelkie ro</w:t>
      </w:r>
      <w:r w:rsidR="008D33F1">
        <w:t>boty przygotowawcze,</w:t>
      </w:r>
      <w:r>
        <w:t xml:space="preserve"> budowlane, montażowe, wykończeniowe itp., będą </w:t>
      </w:r>
      <w:r>
        <w:rPr>
          <w:w w:val="95"/>
        </w:rPr>
        <w:t>zrealizowane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wykonane</w:t>
      </w:r>
      <w:r>
        <w:rPr>
          <w:spacing w:val="-20"/>
          <w:w w:val="95"/>
        </w:rPr>
        <w:t xml:space="preserve"> </w:t>
      </w:r>
      <w:r>
        <w:rPr>
          <w:w w:val="95"/>
        </w:rPr>
        <w:t>według</w:t>
      </w:r>
      <w:r>
        <w:rPr>
          <w:spacing w:val="-20"/>
          <w:w w:val="95"/>
        </w:rPr>
        <w:t xml:space="preserve"> </w:t>
      </w:r>
      <w:r>
        <w:rPr>
          <w:w w:val="95"/>
        </w:rPr>
        <w:t>Dokumentacji</w:t>
      </w:r>
      <w:r>
        <w:rPr>
          <w:spacing w:val="-22"/>
          <w:w w:val="95"/>
        </w:rPr>
        <w:t xml:space="preserve"> </w:t>
      </w:r>
      <w:r w:rsidR="005A1416">
        <w:rPr>
          <w:w w:val="95"/>
        </w:rPr>
        <w:t xml:space="preserve"> </w:t>
      </w:r>
      <w:r>
        <w:rPr>
          <w:w w:val="95"/>
        </w:rPr>
        <w:t>opracowanej</w:t>
      </w:r>
      <w:r>
        <w:rPr>
          <w:spacing w:val="-20"/>
          <w:w w:val="95"/>
        </w:rPr>
        <w:t xml:space="preserve"> </w:t>
      </w:r>
      <w:r>
        <w:rPr>
          <w:w w:val="95"/>
        </w:rPr>
        <w:t>przez</w:t>
      </w:r>
      <w:r>
        <w:rPr>
          <w:spacing w:val="-21"/>
          <w:w w:val="95"/>
        </w:rPr>
        <w:t xml:space="preserve"> </w:t>
      </w:r>
      <w:r>
        <w:rPr>
          <w:w w:val="95"/>
        </w:rPr>
        <w:t>Wykonawcę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zatwierdzonej </w:t>
      </w:r>
      <w:r>
        <w:t>przez</w:t>
      </w:r>
      <w:r>
        <w:rPr>
          <w:spacing w:val="-30"/>
        </w:rPr>
        <w:t xml:space="preserve"> </w:t>
      </w:r>
      <w:r>
        <w:t>Zamawiającego</w:t>
      </w:r>
      <w:r>
        <w:rPr>
          <w:spacing w:val="-28"/>
        </w:rPr>
        <w:t xml:space="preserve"> </w:t>
      </w:r>
      <w:r>
        <w:t>pod</w:t>
      </w:r>
      <w:r>
        <w:rPr>
          <w:spacing w:val="-30"/>
        </w:rPr>
        <w:t xml:space="preserve"> </w:t>
      </w:r>
      <w:r>
        <w:t>kątem</w:t>
      </w:r>
      <w:r>
        <w:rPr>
          <w:spacing w:val="-28"/>
        </w:rPr>
        <w:t xml:space="preserve"> </w:t>
      </w:r>
      <w:r>
        <w:t>niniejszych</w:t>
      </w:r>
      <w:r>
        <w:rPr>
          <w:spacing w:val="-30"/>
        </w:rPr>
        <w:t xml:space="preserve"> </w:t>
      </w:r>
      <w:r>
        <w:t>wymagań</w:t>
      </w:r>
      <w:r>
        <w:rPr>
          <w:spacing w:val="-32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pozostałych</w:t>
      </w:r>
      <w:r>
        <w:rPr>
          <w:spacing w:val="-30"/>
        </w:rPr>
        <w:t xml:space="preserve"> </w:t>
      </w:r>
      <w:r>
        <w:t>dokumentów</w:t>
      </w:r>
      <w:r>
        <w:rPr>
          <w:spacing w:val="-30"/>
        </w:rPr>
        <w:t xml:space="preserve"> </w:t>
      </w:r>
      <w:r>
        <w:t>Kontraktu.</w:t>
      </w:r>
    </w:p>
    <w:p w14:paraId="63C5B81A" w14:textId="0CD454F6" w:rsidR="000C5338" w:rsidRDefault="009E69DA" w:rsidP="00605977">
      <w:pPr>
        <w:spacing w:before="120" w:line="254" w:lineRule="auto"/>
        <w:ind w:left="220" w:right="428"/>
        <w:jc w:val="both"/>
      </w:pPr>
      <w:r>
        <w:rPr>
          <w:w w:val="95"/>
        </w:rPr>
        <w:t>Przewiduje</w:t>
      </w:r>
      <w:r>
        <w:rPr>
          <w:spacing w:val="-5"/>
          <w:w w:val="95"/>
        </w:rPr>
        <w:t xml:space="preserve"> </w:t>
      </w:r>
      <w:r>
        <w:rPr>
          <w:w w:val="95"/>
        </w:rPr>
        <w:t>się,</w:t>
      </w:r>
      <w:r>
        <w:rPr>
          <w:spacing w:val="-5"/>
          <w:w w:val="95"/>
        </w:rPr>
        <w:t xml:space="preserve"> </w:t>
      </w:r>
      <w:r>
        <w:rPr>
          <w:w w:val="95"/>
        </w:rPr>
        <w:t>że</w:t>
      </w:r>
      <w:r>
        <w:rPr>
          <w:spacing w:val="-5"/>
          <w:w w:val="95"/>
        </w:rPr>
        <w:t xml:space="preserve"> </w:t>
      </w:r>
      <w:r>
        <w:rPr>
          <w:w w:val="95"/>
        </w:rPr>
        <w:t>roboty</w:t>
      </w:r>
      <w:r>
        <w:rPr>
          <w:spacing w:val="-7"/>
          <w:w w:val="95"/>
        </w:rPr>
        <w:t xml:space="preserve"> </w:t>
      </w:r>
      <w:r>
        <w:rPr>
          <w:w w:val="95"/>
        </w:rPr>
        <w:t>wykonywane</w:t>
      </w:r>
      <w:r>
        <w:rPr>
          <w:spacing w:val="-4"/>
          <w:w w:val="95"/>
        </w:rPr>
        <w:t xml:space="preserve"> </w:t>
      </w:r>
      <w:r>
        <w:rPr>
          <w:w w:val="95"/>
        </w:rPr>
        <w:t>będą</w:t>
      </w:r>
      <w:r>
        <w:rPr>
          <w:spacing w:val="-5"/>
          <w:w w:val="95"/>
        </w:rPr>
        <w:t xml:space="preserve"> </w:t>
      </w:r>
      <w:r>
        <w:rPr>
          <w:w w:val="95"/>
        </w:rPr>
        <w:t>głównie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spacing w:val="-5"/>
          <w:w w:val="95"/>
        </w:rPr>
        <w:t xml:space="preserve"> </w:t>
      </w:r>
      <w:r>
        <w:rPr>
          <w:w w:val="95"/>
        </w:rPr>
        <w:t>działkach</w:t>
      </w:r>
      <w:r>
        <w:rPr>
          <w:spacing w:val="-6"/>
          <w:w w:val="95"/>
        </w:rPr>
        <w:t xml:space="preserve"> </w:t>
      </w:r>
      <w:r>
        <w:rPr>
          <w:w w:val="95"/>
        </w:rPr>
        <w:t>przepompowni</w:t>
      </w:r>
      <w:r>
        <w:t>.</w:t>
      </w:r>
    </w:p>
    <w:p w14:paraId="33349D48" w14:textId="45D4CB6F" w:rsidR="000C5338" w:rsidRDefault="009E69DA" w:rsidP="00605977">
      <w:pPr>
        <w:spacing w:before="121" w:line="254" w:lineRule="auto"/>
        <w:ind w:left="220" w:right="428" w:hanging="1"/>
        <w:jc w:val="both"/>
      </w:pPr>
      <w:r>
        <w:rPr>
          <w:w w:val="95"/>
        </w:rPr>
        <w:t>Roboty</w:t>
      </w:r>
      <w:r>
        <w:rPr>
          <w:spacing w:val="-27"/>
          <w:w w:val="95"/>
        </w:rPr>
        <w:t xml:space="preserve"> </w:t>
      </w:r>
      <w:r>
        <w:rPr>
          <w:w w:val="95"/>
        </w:rPr>
        <w:t>związane</w:t>
      </w:r>
      <w:r w:rsidR="00B42C0F">
        <w:rPr>
          <w:spacing w:val="-28"/>
          <w:w w:val="95"/>
        </w:rPr>
        <w:t xml:space="preserve"> z</w:t>
      </w:r>
      <w:r>
        <w:rPr>
          <w:spacing w:val="-28"/>
          <w:w w:val="95"/>
        </w:rPr>
        <w:t xml:space="preserve"> </w:t>
      </w:r>
      <w:r w:rsidR="00B42C0F">
        <w:rPr>
          <w:w w:val="95"/>
        </w:rPr>
        <w:t>kontraktem n</w:t>
      </w:r>
      <w:r>
        <w:rPr>
          <w:w w:val="95"/>
        </w:rPr>
        <w:t>ależy</w:t>
      </w:r>
      <w:r>
        <w:rPr>
          <w:spacing w:val="-29"/>
          <w:w w:val="95"/>
        </w:rPr>
        <w:t xml:space="preserve"> </w:t>
      </w:r>
      <w:r>
        <w:rPr>
          <w:w w:val="95"/>
        </w:rPr>
        <w:t>prowadzić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godzinach</w:t>
      </w:r>
      <w:r>
        <w:rPr>
          <w:spacing w:val="-28"/>
          <w:w w:val="95"/>
        </w:rPr>
        <w:t xml:space="preserve"> </w:t>
      </w:r>
      <w:r>
        <w:rPr>
          <w:w w:val="95"/>
        </w:rPr>
        <w:t>od</w:t>
      </w:r>
      <w:r>
        <w:rPr>
          <w:spacing w:val="-30"/>
          <w:w w:val="95"/>
        </w:rPr>
        <w:t xml:space="preserve"> </w:t>
      </w:r>
      <w:r>
        <w:rPr>
          <w:w w:val="95"/>
        </w:rPr>
        <w:t>6</w:t>
      </w:r>
      <w:r>
        <w:rPr>
          <w:w w:val="95"/>
          <w:vertAlign w:val="superscript"/>
        </w:rPr>
        <w:t>00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22</w:t>
      </w:r>
      <w:r>
        <w:rPr>
          <w:w w:val="95"/>
          <w:vertAlign w:val="superscript"/>
        </w:rPr>
        <w:t>00</w:t>
      </w:r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r>
        <w:rPr>
          <w:w w:val="95"/>
        </w:rPr>
        <w:t>Istnieje</w:t>
      </w:r>
      <w:r>
        <w:rPr>
          <w:spacing w:val="-27"/>
          <w:w w:val="95"/>
        </w:rPr>
        <w:t xml:space="preserve"> </w:t>
      </w:r>
      <w:r>
        <w:rPr>
          <w:w w:val="95"/>
        </w:rPr>
        <w:t>możliwość</w:t>
      </w:r>
      <w:r>
        <w:rPr>
          <w:spacing w:val="-28"/>
          <w:w w:val="95"/>
        </w:rPr>
        <w:t xml:space="preserve"> </w:t>
      </w:r>
      <w:r>
        <w:rPr>
          <w:w w:val="95"/>
        </w:rPr>
        <w:t>pracy całodobowej,</w:t>
      </w:r>
      <w:r>
        <w:rPr>
          <w:spacing w:val="-30"/>
          <w:w w:val="95"/>
        </w:rPr>
        <w:t xml:space="preserve"> </w:t>
      </w:r>
      <w:r>
        <w:rPr>
          <w:w w:val="95"/>
        </w:rPr>
        <w:t>jednak</w:t>
      </w:r>
      <w:r>
        <w:rPr>
          <w:spacing w:val="-29"/>
          <w:w w:val="95"/>
        </w:rPr>
        <w:t xml:space="preserve"> </w:t>
      </w:r>
      <w:r>
        <w:rPr>
          <w:w w:val="95"/>
        </w:rPr>
        <w:t>wyłącznie</w:t>
      </w:r>
      <w:r>
        <w:rPr>
          <w:spacing w:val="-27"/>
          <w:w w:val="95"/>
        </w:rPr>
        <w:t xml:space="preserve"> </w:t>
      </w:r>
      <w:r>
        <w:rPr>
          <w:w w:val="95"/>
        </w:rPr>
        <w:t>pod</w:t>
      </w:r>
      <w:r>
        <w:rPr>
          <w:spacing w:val="-30"/>
          <w:w w:val="95"/>
        </w:rPr>
        <w:t xml:space="preserve"> </w:t>
      </w:r>
      <w:r>
        <w:rPr>
          <w:w w:val="95"/>
        </w:rPr>
        <w:t>warunkiem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 w:rsidR="005A1416">
        <w:rPr>
          <w:w w:val="95"/>
        </w:rPr>
        <w:t xml:space="preserve">kceptacji </w:t>
      </w:r>
      <w:r>
        <w:rPr>
          <w:w w:val="95"/>
        </w:rPr>
        <w:t>Zamawiającego.</w:t>
      </w:r>
      <w:r>
        <w:rPr>
          <w:spacing w:val="-30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czasie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prowadzenia robót Wykonawca musi stosować się do przepisów dotyczących nieprzekraczania określonego poziomu </w:t>
      </w:r>
      <w:r>
        <w:t>hałasu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porze</w:t>
      </w:r>
      <w:r>
        <w:rPr>
          <w:spacing w:val="-36"/>
        </w:rPr>
        <w:t xml:space="preserve"> </w:t>
      </w:r>
      <w:r>
        <w:t>dziennej</w:t>
      </w:r>
      <w:r>
        <w:rPr>
          <w:spacing w:val="-35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w</w:t>
      </w:r>
      <w:r>
        <w:rPr>
          <w:spacing w:val="-36"/>
        </w:rPr>
        <w:t xml:space="preserve"> </w:t>
      </w:r>
      <w:r>
        <w:t>porze</w:t>
      </w:r>
      <w:r>
        <w:rPr>
          <w:spacing w:val="-35"/>
        </w:rPr>
        <w:t xml:space="preserve"> </w:t>
      </w:r>
      <w:r>
        <w:t>nocnej.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związku</w:t>
      </w:r>
      <w:r>
        <w:rPr>
          <w:spacing w:val="-36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koniecznością</w:t>
      </w:r>
      <w:r>
        <w:rPr>
          <w:spacing w:val="-36"/>
        </w:rPr>
        <w:t xml:space="preserve"> </w:t>
      </w:r>
      <w:r>
        <w:t>minimalizowania</w:t>
      </w:r>
      <w:r>
        <w:rPr>
          <w:spacing w:val="-35"/>
        </w:rPr>
        <w:t xml:space="preserve"> </w:t>
      </w:r>
      <w:r>
        <w:t>utrudnień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 xml:space="preserve">ruchu </w:t>
      </w:r>
      <w:r>
        <w:rPr>
          <w:w w:val="95"/>
        </w:rPr>
        <w:t>ulicznym,</w:t>
      </w:r>
      <w:r>
        <w:rPr>
          <w:spacing w:val="-10"/>
          <w:w w:val="95"/>
        </w:rPr>
        <w:t xml:space="preserve"> </w:t>
      </w:r>
      <w:r>
        <w:rPr>
          <w:w w:val="95"/>
        </w:rPr>
        <w:t>Wykonawca</w:t>
      </w:r>
      <w:r>
        <w:rPr>
          <w:spacing w:val="-11"/>
          <w:w w:val="95"/>
        </w:rPr>
        <w:t xml:space="preserve"> </w:t>
      </w:r>
      <w:r>
        <w:rPr>
          <w:w w:val="95"/>
        </w:rPr>
        <w:t>musi</w:t>
      </w:r>
      <w:r>
        <w:rPr>
          <w:spacing w:val="-9"/>
          <w:w w:val="95"/>
        </w:rPr>
        <w:t xml:space="preserve"> </w:t>
      </w:r>
      <w:r>
        <w:rPr>
          <w:w w:val="95"/>
        </w:rPr>
        <w:t>uwzględnić</w:t>
      </w:r>
      <w:r>
        <w:rPr>
          <w:spacing w:val="-10"/>
          <w:w w:val="95"/>
        </w:rPr>
        <w:t xml:space="preserve"> </w:t>
      </w:r>
      <w:r>
        <w:rPr>
          <w:w w:val="95"/>
        </w:rPr>
        <w:t>możliwość</w:t>
      </w:r>
      <w:r>
        <w:rPr>
          <w:spacing w:val="-10"/>
          <w:w w:val="95"/>
        </w:rPr>
        <w:t xml:space="preserve"> </w:t>
      </w:r>
      <w:r>
        <w:rPr>
          <w:w w:val="95"/>
        </w:rPr>
        <w:t>ograniczenia</w:t>
      </w:r>
      <w:r>
        <w:rPr>
          <w:spacing w:val="-9"/>
          <w:w w:val="95"/>
        </w:rPr>
        <w:t xml:space="preserve"> </w:t>
      </w:r>
      <w:r>
        <w:rPr>
          <w:w w:val="95"/>
        </w:rPr>
        <w:t>przez</w:t>
      </w:r>
      <w:r>
        <w:rPr>
          <w:spacing w:val="-10"/>
          <w:w w:val="95"/>
        </w:rPr>
        <w:t xml:space="preserve"> </w:t>
      </w:r>
      <w:r>
        <w:rPr>
          <w:w w:val="95"/>
        </w:rPr>
        <w:t>zarządcę</w:t>
      </w:r>
      <w:r>
        <w:rPr>
          <w:spacing w:val="-9"/>
          <w:w w:val="95"/>
        </w:rPr>
        <w:t xml:space="preserve"> </w:t>
      </w:r>
      <w:r>
        <w:rPr>
          <w:w w:val="95"/>
        </w:rPr>
        <w:lastRenderedPageBreak/>
        <w:t>drogi</w:t>
      </w:r>
      <w:r>
        <w:rPr>
          <w:spacing w:val="-9"/>
          <w:w w:val="95"/>
        </w:rPr>
        <w:t xml:space="preserve"> </w:t>
      </w:r>
      <w:r>
        <w:rPr>
          <w:w w:val="95"/>
        </w:rPr>
        <w:t>okresu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prowadzenia </w:t>
      </w:r>
      <w:r>
        <w:t>Robót</w:t>
      </w:r>
      <w:r>
        <w:rPr>
          <w:spacing w:val="-15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części</w:t>
      </w:r>
      <w:r>
        <w:rPr>
          <w:spacing w:val="-18"/>
        </w:rPr>
        <w:t xml:space="preserve"> </w:t>
      </w:r>
      <w:r>
        <w:t>obiektów</w:t>
      </w:r>
      <w:r>
        <w:rPr>
          <w:spacing w:val="-13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określonych</w:t>
      </w:r>
      <w:r>
        <w:rPr>
          <w:spacing w:val="-15"/>
        </w:rPr>
        <w:t xml:space="preserve"> </w:t>
      </w:r>
      <w:r>
        <w:t>godzin.</w:t>
      </w:r>
    </w:p>
    <w:p w14:paraId="048292D9" w14:textId="77777777" w:rsidR="000C5338" w:rsidRDefault="009E69DA" w:rsidP="00605977">
      <w:pPr>
        <w:spacing w:before="124" w:line="254" w:lineRule="auto"/>
        <w:ind w:left="220" w:right="428"/>
        <w:jc w:val="both"/>
      </w:pPr>
      <w:r>
        <w:t>Wykonawca</w:t>
      </w:r>
      <w:r>
        <w:rPr>
          <w:spacing w:val="-36"/>
        </w:rPr>
        <w:t xml:space="preserve"> </w:t>
      </w:r>
      <w:r>
        <w:t>jest</w:t>
      </w:r>
      <w:r>
        <w:rPr>
          <w:spacing w:val="-35"/>
        </w:rPr>
        <w:t xml:space="preserve"> </w:t>
      </w:r>
      <w:r>
        <w:t>zobowiązany</w:t>
      </w:r>
      <w:r>
        <w:rPr>
          <w:spacing w:val="-35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wykonywania</w:t>
      </w:r>
      <w:r>
        <w:rPr>
          <w:spacing w:val="-35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utrzymywania</w:t>
      </w:r>
      <w:r>
        <w:rPr>
          <w:spacing w:val="-35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stanie</w:t>
      </w:r>
      <w:r>
        <w:rPr>
          <w:spacing w:val="-35"/>
        </w:rPr>
        <w:t xml:space="preserve"> </w:t>
      </w:r>
      <w:r>
        <w:t>nadającym</w:t>
      </w:r>
      <w:r>
        <w:rPr>
          <w:spacing w:val="-35"/>
        </w:rPr>
        <w:t xml:space="preserve"> </w:t>
      </w:r>
      <w:r>
        <w:t>się</w:t>
      </w:r>
      <w:r>
        <w:rPr>
          <w:spacing w:val="-35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użytku</w:t>
      </w:r>
      <w:r>
        <w:rPr>
          <w:spacing w:val="-36"/>
        </w:rPr>
        <w:t xml:space="preserve"> </w:t>
      </w:r>
      <w:r>
        <w:t>oraz</w:t>
      </w:r>
      <w:r>
        <w:rPr>
          <w:spacing w:val="-35"/>
        </w:rPr>
        <w:t xml:space="preserve"> </w:t>
      </w:r>
      <w:r>
        <w:t xml:space="preserve">do </w:t>
      </w:r>
      <w:r>
        <w:rPr>
          <w:w w:val="95"/>
        </w:rPr>
        <w:t>likwidacji</w:t>
      </w:r>
      <w:r>
        <w:rPr>
          <w:spacing w:val="-18"/>
          <w:w w:val="95"/>
        </w:rPr>
        <w:t xml:space="preserve"> </w:t>
      </w:r>
      <w:r>
        <w:rPr>
          <w:w w:val="95"/>
        </w:rPr>
        <w:t>wszystkich</w:t>
      </w:r>
      <w:r>
        <w:rPr>
          <w:spacing w:val="-17"/>
          <w:w w:val="95"/>
        </w:rPr>
        <w:t xml:space="preserve"> </w:t>
      </w:r>
      <w:r>
        <w:rPr>
          <w:w w:val="95"/>
        </w:rPr>
        <w:t>robót</w:t>
      </w:r>
      <w:r>
        <w:rPr>
          <w:spacing w:val="-18"/>
          <w:w w:val="95"/>
        </w:rPr>
        <w:t xml:space="preserve"> </w:t>
      </w:r>
      <w:r>
        <w:rPr>
          <w:w w:val="95"/>
        </w:rPr>
        <w:t>tymczasowych,</w:t>
      </w:r>
      <w:r>
        <w:rPr>
          <w:spacing w:val="-17"/>
          <w:w w:val="95"/>
        </w:rPr>
        <w:t xml:space="preserve"> </w:t>
      </w:r>
      <w:r>
        <w:rPr>
          <w:w w:val="95"/>
        </w:rPr>
        <w:t>niezbędnych</w:t>
      </w:r>
      <w:r>
        <w:rPr>
          <w:spacing w:val="-17"/>
          <w:w w:val="95"/>
        </w:rPr>
        <w:t xml:space="preserve"> </w:t>
      </w:r>
      <w:r>
        <w:rPr>
          <w:w w:val="95"/>
        </w:rPr>
        <w:t>do</w:t>
      </w:r>
      <w:r>
        <w:rPr>
          <w:spacing w:val="-17"/>
          <w:w w:val="95"/>
        </w:rPr>
        <w:t xml:space="preserve"> </w:t>
      </w:r>
      <w:r>
        <w:rPr>
          <w:w w:val="95"/>
        </w:rPr>
        <w:t>zrealizowania</w:t>
      </w:r>
      <w:r>
        <w:rPr>
          <w:spacing w:val="-17"/>
          <w:w w:val="95"/>
        </w:rPr>
        <w:t xml:space="preserve"> </w:t>
      </w:r>
      <w:r>
        <w:rPr>
          <w:w w:val="95"/>
        </w:rPr>
        <w:t>przedmiotu</w:t>
      </w:r>
      <w:r>
        <w:rPr>
          <w:spacing w:val="-18"/>
          <w:w w:val="95"/>
        </w:rPr>
        <w:t xml:space="preserve"> </w:t>
      </w:r>
      <w:r>
        <w:rPr>
          <w:w w:val="95"/>
        </w:rPr>
        <w:t>zamówienia.</w:t>
      </w:r>
      <w:r>
        <w:rPr>
          <w:spacing w:val="-17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robót </w:t>
      </w:r>
      <w:r>
        <w:t xml:space="preserve">tymczasowych będą między innymi zaliczone: organizacja placu budowy, realizacja rozwiązań </w:t>
      </w:r>
      <w:r>
        <w:rPr>
          <w:w w:val="95"/>
        </w:rPr>
        <w:t>zabezpieczających</w:t>
      </w:r>
      <w:r>
        <w:rPr>
          <w:spacing w:val="-30"/>
          <w:w w:val="95"/>
        </w:rPr>
        <w:t xml:space="preserve"> </w:t>
      </w:r>
      <w:r>
        <w:rPr>
          <w:w w:val="95"/>
        </w:rPr>
        <w:t>interesy</w:t>
      </w:r>
      <w:r>
        <w:rPr>
          <w:spacing w:val="-29"/>
          <w:w w:val="95"/>
        </w:rPr>
        <w:t xml:space="preserve"> </w:t>
      </w:r>
      <w:r>
        <w:rPr>
          <w:w w:val="95"/>
        </w:rPr>
        <w:t>osób</w:t>
      </w:r>
      <w:r>
        <w:rPr>
          <w:spacing w:val="-30"/>
          <w:w w:val="95"/>
        </w:rPr>
        <w:t xml:space="preserve"> </w:t>
      </w:r>
      <w:r>
        <w:rPr>
          <w:w w:val="95"/>
        </w:rPr>
        <w:t>trzecich,</w:t>
      </w:r>
      <w:r>
        <w:rPr>
          <w:spacing w:val="-29"/>
          <w:w w:val="95"/>
        </w:rPr>
        <w:t xml:space="preserve"> </w:t>
      </w:r>
      <w:r>
        <w:rPr>
          <w:w w:val="95"/>
        </w:rPr>
        <w:t>prace</w:t>
      </w:r>
      <w:r>
        <w:rPr>
          <w:spacing w:val="-28"/>
          <w:w w:val="95"/>
        </w:rPr>
        <w:t xml:space="preserve"> </w:t>
      </w:r>
      <w:r>
        <w:rPr>
          <w:w w:val="95"/>
        </w:rPr>
        <w:t>związane</w:t>
      </w:r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9"/>
          <w:w w:val="95"/>
        </w:rPr>
        <w:t xml:space="preserve"> </w:t>
      </w:r>
      <w:r>
        <w:rPr>
          <w:w w:val="95"/>
        </w:rPr>
        <w:t>zapewnieniem</w:t>
      </w:r>
      <w:r>
        <w:rPr>
          <w:spacing w:val="-29"/>
          <w:w w:val="95"/>
        </w:rPr>
        <w:t xml:space="preserve"> </w:t>
      </w:r>
      <w:r>
        <w:rPr>
          <w:w w:val="95"/>
        </w:rPr>
        <w:t>wymaganej</w:t>
      </w:r>
      <w:r>
        <w:rPr>
          <w:spacing w:val="-29"/>
          <w:w w:val="95"/>
        </w:rPr>
        <w:t xml:space="preserve"> </w:t>
      </w:r>
      <w:r>
        <w:rPr>
          <w:w w:val="95"/>
        </w:rPr>
        <w:t>ochrony</w:t>
      </w:r>
      <w:r>
        <w:rPr>
          <w:spacing w:val="-28"/>
          <w:w w:val="95"/>
        </w:rPr>
        <w:t xml:space="preserve"> </w:t>
      </w:r>
      <w:r>
        <w:rPr>
          <w:w w:val="95"/>
        </w:rPr>
        <w:t>środowiska, czasowa</w:t>
      </w:r>
      <w:r>
        <w:rPr>
          <w:spacing w:val="-20"/>
          <w:w w:val="95"/>
        </w:rPr>
        <w:t xml:space="preserve"> </w:t>
      </w:r>
      <w:r>
        <w:rPr>
          <w:w w:val="95"/>
        </w:rPr>
        <w:t>organizacja</w:t>
      </w:r>
      <w:r>
        <w:rPr>
          <w:spacing w:val="-19"/>
          <w:w w:val="95"/>
        </w:rPr>
        <w:t xml:space="preserve"> </w:t>
      </w:r>
      <w:r>
        <w:rPr>
          <w:w w:val="95"/>
        </w:rPr>
        <w:t>ruchu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czas</w:t>
      </w:r>
      <w:r>
        <w:rPr>
          <w:spacing w:val="-17"/>
          <w:w w:val="95"/>
        </w:rPr>
        <w:t xml:space="preserve"> </w:t>
      </w:r>
      <w:r>
        <w:rPr>
          <w:w w:val="95"/>
        </w:rPr>
        <w:t>wykonywania</w:t>
      </w:r>
      <w:r>
        <w:rPr>
          <w:spacing w:val="-18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>oraz</w:t>
      </w:r>
      <w:r>
        <w:rPr>
          <w:spacing w:val="-18"/>
          <w:w w:val="95"/>
        </w:rPr>
        <w:t xml:space="preserve"> </w:t>
      </w:r>
      <w:r>
        <w:rPr>
          <w:w w:val="95"/>
        </w:rPr>
        <w:t>zapewnienie</w:t>
      </w:r>
      <w:r>
        <w:rPr>
          <w:spacing w:val="-17"/>
          <w:w w:val="95"/>
        </w:rPr>
        <w:t xml:space="preserve"> </w:t>
      </w:r>
      <w:r>
        <w:rPr>
          <w:w w:val="95"/>
        </w:rPr>
        <w:t>warunków</w:t>
      </w:r>
      <w:r>
        <w:rPr>
          <w:spacing w:val="-18"/>
          <w:w w:val="95"/>
        </w:rPr>
        <w:t xml:space="preserve"> </w:t>
      </w:r>
      <w:r>
        <w:rPr>
          <w:w w:val="95"/>
        </w:rPr>
        <w:t>bezpieczeństwa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ruchu </w:t>
      </w:r>
      <w:r>
        <w:t>drogowego,</w:t>
      </w:r>
      <w:r>
        <w:rPr>
          <w:spacing w:val="-13"/>
        </w:rPr>
        <w:t xml:space="preserve"> </w:t>
      </w:r>
      <w:r>
        <w:t>bieżące</w:t>
      </w:r>
      <w:r>
        <w:rPr>
          <w:spacing w:val="-14"/>
        </w:rPr>
        <w:t xml:space="preserve"> </w:t>
      </w:r>
      <w:r>
        <w:t>utrzymanie</w:t>
      </w:r>
      <w:r>
        <w:rPr>
          <w:spacing w:val="-13"/>
        </w:rPr>
        <w:t xml:space="preserve"> </w:t>
      </w:r>
      <w:r>
        <w:t>dobrego</w:t>
      </w:r>
      <w:r>
        <w:rPr>
          <w:spacing w:val="-13"/>
        </w:rPr>
        <w:t xml:space="preserve"> </w:t>
      </w:r>
      <w:r>
        <w:t>stanu</w:t>
      </w:r>
      <w:r>
        <w:rPr>
          <w:spacing w:val="-14"/>
        </w:rPr>
        <w:t xml:space="preserve"> </w:t>
      </w:r>
      <w:r>
        <w:t>technicznego</w:t>
      </w:r>
      <w:r>
        <w:rPr>
          <w:spacing w:val="-12"/>
        </w:rPr>
        <w:t xml:space="preserve"> </w:t>
      </w:r>
      <w:r>
        <w:t>ulic</w:t>
      </w:r>
      <w:r>
        <w:rPr>
          <w:spacing w:val="-13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obszarze</w:t>
      </w:r>
      <w:r>
        <w:rPr>
          <w:spacing w:val="-13"/>
        </w:rPr>
        <w:t xml:space="preserve"> </w:t>
      </w:r>
      <w:r>
        <w:t>placu</w:t>
      </w:r>
      <w:r>
        <w:rPr>
          <w:spacing w:val="-13"/>
        </w:rPr>
        <w:t xml:space="preserve"> </w:t>
      </w:r>
      <w:r>
        <w:t>budowy,</w:t>
      </w:r>
      <w:r>
        <w:rPr>
          <w:spacing w:val="-13"/>
        </w:rPr>
        <w:t xml:space="preserve"> </w:t>
      </w:r>
      <w:r>
        <w:t xml:space="preserve">działania </w:t>
      </w:r>
      <w:r>
        <w:rPr>
          <w:w w:val="95"/>
        </w:rPr>
        <w:t xml:space="preserve">zapewniające spełnienie przepisów w zakresie bhp, działania mające na celu zabezpieczenie robót przed </w:t>
      </w:r>
      <w:r>
        <w:t>dostępem osób trzecich,</w:t>
      </w:r>
      <w:r>
        <w:rPr>
          <w:spacing w:val="-40"/>
        </w:rPr>
        <w:t xml:space="preserve"> </w:t>
      </w:r>
      <w:r>
        <w:t>itp.</w:t>
      </w:r>
    </w:p>
    <w:p w14:paraId="20485172" w14:textId="77777777" w:rsidR="000C5338" w:rsidRDefault="000C5338" w:rsidP="00605977">
      <w:pPr>
        <w:pStyle w:val="Tekstpodstawowy"/>
        <w:spacing w:before="9"/>
        <w:ind w:left="0" w:right="428"/>
        <w:rPr>
          <w:sz w:val="17"/>
        </w:rPr>
      </w:pPr>
    </w:p>
    <w:p w14:paraId="11694840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spacing w:line="278" w:lineRule="exact"/>
        <w:ind w:left="940" w:right="428"/>
        <w:jc w:val="left"/>
      </w:pPr>
      <w:bookmarkStart w:id="13" w:name="_TOC_250131"/>
      <w:r>
        <w:rPr>
          <w:color w:val="4E81BD"/>
        </w:rPr>
        <w:t>Kolejność wykonywania</w:t>
      </w:r>
      <w:r>
        <w:rPr>
          <w:color w:val="4E81BD"/>
          <w:spacing w:val="-39"/>
        </w:rPr>
        <w:t xml:space="preserve"> </w:t>
      </w:r>
      <w:bookmarkEnd w:id="13"/>
      <w:r>
        <w:rPr>
          <w:color w:val="4E81BD"/>
        </w:rPr>
        <w:t>Robót</w:t>
      </w:r>
    </w:p>
    <w:p w14:paraId="224A2ABC" w14:textId="7976A4BD" w:rsidR="000C5338" w:rsidRDefault="009E69DA" w:rsidP="00074DF4">
      <w:pPr>
        <w:spacing w:line="254" w:lineRule="auto"/>
        <w:ind w:left="220" w:right="428" w:firstLine="500"/>
        <w:jc w:val="both"/>
      </w:pPr>
      <w:r>
        <w:t>Szczegółowy harmonog</w:t>
      </w:r>
      <w:r w:rsidR="005A1416">
        <w:t xml:space="preserve">ram realizacji robót </w:t>
      </w:r>
      <w:r>
        <w:t xml:space="preserve"> będz</w:t>
      </w:r>
      <w:r w:rsidR="00694C61">
        <w:t xml:space="preserve">ie ustalany pomiędzy Wykonawcą a </w:t>
      </w:r>
      <w:r>
        <w:t>Zam</w:t>
      </w:r>
      <w:r w:rsidR="005A1416">
        <w:t xml:space="preserve">awiającym </w:t>
      </w:r>
      <w:r>
        <w:t>. Należy przy tym mieć na uw</w:t>
      </w:r>
      <w:r w:rsidR="005A1416">
        <w:t xml:space="preserve">adze, że Zamawiający </w:t>
      </w:r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r>
        <w:rPr>
          <w:w w:val="95"/>
        </w:rPr>
        <w:t>kierując</w:t>
      </w:r>
      <w:r>
        <w:rPr>
          <w:spacing w:val="-33"/>
          <w:w w:val="95"/>
        </w:rPr>
        <w:t xml:space="preserve"> </w:t>
      </w:r>
      <w:r>
        <w:rPr>
          <w:w w:val="95"/>
        </w:rPr>
        <w:t>się</w:t>
      </w:r>
      <w:r>
        <w:rPr>
          <w:spacing w:val="-32"/>
          <w:w w:val="95"/>
        </w:rPr>
        <w:t xml:space="preserve"> </w:t>
      </w:r>
      <w:r>
        <w:rPr>
          <w:w w:val="95"/>
        </w:rPr>
        <w:t>interesem</w:t>
      </w:r>
      <w:r>
        <w:rPr>
          <w:spacing w:val="-32"/>
          <w:w w:val="95"/>
        </w:rPr>
        <w:t xml:space="preserve"> </w:t>
      </w:r>
      <w:r>
        <w:rPr>
          <w:w w:val="95"/>
        </w:rPr>
        <w:t>lokalnej</w:t>
      </w:r>
      <w:r>
        <w:rPr>
          <w:spacing w:val="-33"/>
          <w:w w:val="95"/>
        </w:rPr>
        <w:t xml:space="preserve"> </w:t>
      </w:r>
      <w:r>
        <w:rPr>
          <w:w w:val="95"/>
        </w:rPr>
        <w:t>społeczności,</w:t>
      </w:r>
      <w:r>
        <w:rPr>
          <w:spacing w:val="-33"/>
          <w:w w:val="95"/>
        </w:rPr>
        <w:t xml:space="preserve"> </w:t>
      </w:r>
      <w:r>
        <w:rPr>
          <w:w w:val="95"/>
        </w:rPr>
        <w:t>będzie</w:t>
      </w:r>
      <w:r>
        <w:rPr>
          <w:spacing w:val="-32"/>
          <w:w w:val="95"/>
        </w:rPr>
        <w:t xml:space="preserve"> </w:t>
      </w:r>
      <w:r>
        <w:rPr>
          <w:w w:val="95"/>
        </w:rPr>
        <w:t>dopuszczał</w:t>
      </w:r>
      <w:r>
        <w:rPr>
          <w:spacing w:val="-33"/>
          <w:w w:val="95"/>
        </w:rPr>
        <w:t xml:space="preserve"> </w:t>
      </w:r>
      <w:r>
        <w:rPr>
          <w:w w:val="95"/>
        </w:rPr>
        <w:t>jedynie</w:t>
      </w:r>
      <w:r>
        <w:rPr>
          <w:spacing w:val="-32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realizacji</w:t>
      </w:r>
      <w:r>
        <w:rPr>
          <w:spacing w:val="-33"/>
          <w:w w:val="95"/>
        </w:rPr>
        <w:t xml:space="preserve"> </w:t>
      </w:r>
      <w:r>
        <w:rPr>
          <w:w w:val="95"/>
        </w:rPr>
        <w:t>poszczególne</w:t>
      </w:r>
      <w:r w:rsidR="005A1416">
        <w:t xml:space="preserve"> </w:t>
      </w:r>
      <w:r>
        <w:rPr>
          <w:w w:val="95"/>
        </w:rPr>
        <w:t>(wybrane,</w:t>
      </w:r>
      <w:r>
        <w:rPr>
          <w:spacing w:val="-30"/>
          <w:w w:val="95"/>
        </w:rPr>
        <w:t xml:space="preserve"> </w:t>
      </w:r>
      <w:r>
        <w:rPr>
          <w:w w:val="95"/>
        </w:rPr>
        <w:t>pełne)</w:t>
      </w:r>
      <w:r>
        <w:rPr>
          <w:spacing w:val="-29"/>
          <w:w w:val="95"/>
        </w:rPr>
        <w:t xml:space="preserve"> </w:t>
      </w:r>
      <w:r>
        <w:rPr>
          <w:w w:val="95"/>
        </w:rPr>
        <w:t>części/elementy</w:t>
      </w:r>
      <w:r>
        <w:rPr>
          <w:spacing w:val="-29"/>
          <w:w w:val="95"/>
        </w:rPr>
        <w:t xml:space="preserve"> </w:t>
      </w:r>
      <w:r>
        <w:rPr>
          <w:w w:val="95"/>
        </w:rPr>
        <w:t>przedsięwzięcia,</w:t>
      </w:r>
      <w:r>
        <w:rPr>
          <w:spacing w:val="-30"/>
          <w:w w:val="95"/>
        </w:rPr>
        <w:t xml:space="preserve"> </w:t>
      </w:r>
      <w:r>
        <w:rPr>
          <w:w w:val="95"/>
        </w:rPr>
        <w:t>po</w:t>
      </w:r>
      <w:r>
        <w:rPr>
          <w:spacing w:val="-27"/>
          <w:w w:val="95"/>
        </w:rPr>
        <w:t xml:space="preserve"> </w:t>
      </w:r>
      <w:r>
        <w:rPr>
          <w:w w:val="95"/>
        </w:rPr>
        <w:t>pełnym</w:t>
      </w:r>
      <w:r>
        <w:rPr>
          <w:spacing w:val="-27"/>
          <w:w w:val="95"/>
        </w:rPr>
        <w:t xml:space="preserve"> </w:t>
      </w:r>
      <w:r>
        <w:rPr>
          <w:w w:val="95"/>
        </w:rPr>
        <w:t>zakończeniu</w:t>
      </w:r>
      <w:r>
        <w:rPr>
          <w:spacing w:val="-30"/>
          <w:w w:val="95"/>
        </w:rPr>
        <w:t xml:space="preserve"> </w:t>
      </w:r>
      <w:r>
        <w:rPr>
          <w:w w:val="95"/>
        </w:rPr>
        <w:t>których</w:t>
      </w:r>
      <w:r>
        <w:rPr>
          <w:spacing w:val="-30"/>
          <w:w w:val="95"/>
        </w:rPr>
        <w:t xml:space="preserve"> </w:t>
      </w:r>
      <w:r>
        <w:rPr>
          <w:w w:val="95"/>
        </w:rPr>
        <w:t>Wykonawca</w:t>
      </w:r>
      <w:r>
        <w:rPr>
          <w:spacing w:val="-28"/>
          <w:w w:val="95"/>
        </w:rPr>
        <w:t xml:space="preserve"> </w:t>
      </w:r>
      <w:r>
        <w:rPr>
          <w:w w:val="95"/>
        </w:rPr>
        <w:t>będzie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mógł </w:t>
      </w:r>
      <w:r>
        <w:t>wystąpić</w:t>
      </w:r>
      <w:r>
        <w:rPr>
          <w:spacing w:val="-29"/>
        </w:rPr>
        <w:t xml:space="preserve"> </w:t>
      </w:r>
      <w:r>
        <w:t>do</w:t>
      </w:r>
      <w:r>
        <w:rPr>
          <w:spacing w:val="-30"/>
        </w:rPr>
        <w:t xml:space="preserve"> </w:t>
      </w:r>
      <w:r>
        <w:t>Zamawiającego</w:t>
      </w:r>
      <w:r>
        <w:rPr>
          <w:spacing w:val="-28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uzyskać</w:t>
      </w:r>
      <w:r>
        <w:rPr>
          <w:spacing w:val="-29"/>
        </w:rPr>
        <w:t xml:space="preserve"> </w:t>
      </w:r>
      <w:r>
        <w:t>jego</w:t>
      </w:r>
      <w:r>
        <w:rPr>
          <w:spacing w:val="-30"/>
        </w:rPr>
        <w:t xml:space="preserve"> </w:t>
      </w:r>
      <w:r>
        <w:t>zgodę</w:t>
      </w:r>
      <w:r>
        <w:rPr>
          <w:spacing w:val="-28"/>
        </w:rPr>
        <w:t xml:space="preserve"> </w:t>
      </w:r>
      <w:r>
        <w:t>na</w:t>
      </w:r>
      <w:r>
        <w:rPr>
          <w:spacing w:val="-31"/>
        </w:rPr>
        <w:t xml:space="preserve"> </w:t>
      </w:r>
      <w:r>
        <w:t>realizację</w:t>
      </w:r>
      <w:r>
        <w:rPr>
          <w:spacing w:val="-30"/>
        </w:rPr>
        <w:t xml:space="preserve"> </w:t>
      </w:r>
      <w:r>
        <w:t>kolejnych</w:t>
      </w:r>
      <w:r>
        <w:rPr>
          <w:spacing w:val="-31"/>
        </w:rPr>
        <w:t xml:space="preserve"> </w:t>
      </w:r>
      <w:r>
        <w:t>części/elementów.</w:t>
      </w:r>
    </w:p>
    <w:p w14:paraId="1256273F" w14:textId="123457D1" w:rsidR="000C5338" w:rsidRDefault="009E69DA" w:rsidP="00605977">
      <w:pPr>
        <w:spacing w:before="121" w:line="254" w:lineRule="auto"/>
        <w:ind w:left="220" w:right="428"/>
        <w:jc w:val="both"/>
      </w:pPr>
      <w:r>
        <w:t>Wykonawca,</w:t>
      </w:r>
      <w:r>
        <w:rPr>
          <w:spacing w:val="-33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ile</w:t>
      </w:r>
      <w:r>
        <w:rPr>
          <w:spacing w:val="-33"/>
        </w:rPr>
        <w:t xml:space="preserve"> </w:t>
      </w:r>
      <w:r>
        <w:t>będzie</w:t>
      </w:r>
      <w:r>
        <w:rPr>
          <w:spacing w:val="-33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kolidowało</w:t>
      </w:r>
      <w:r>
        <w:rPr>
          <w:spacing w:val="-32"/>
        </w:rPr>
        <w:t xml:space="preserve"> </w:t>
      </w:r>
      <w:r>
        <w:t>z</w:t>
      </w:r>
      <w:r>
        <w:rPr>
          <w:spacing w:val="-33"/>
        </w:rPr>
        <w:t xml:space="preserve"> </w:t>
      </w:r>
      <w:r>
        <w:t>interesem</w:t>
      </w:r>
      <w:r>
        <w:rPr>
          <w:spacing w:val="-33"/>
        </w:rPr>
        <w:t xml:space="preserve"> </w:t>
      </w:r>
      <w:r>
        <w:t>lokalnej</w:t>
      </w:r>
      <w:r>
        <w:rPr>
          <w:spacing w:val="-33"/>
        </w:rPr>
        <w:t xml:space="preserve"> </w:t>
      </w:r>
      <w:r>
        <w:t>społeczności</w:t>
      </w:r>
      <w:r>
        <w:rPr>
          <w:spacing w:val="-32"/>
        </w:rPr>
        <w:t xml:space="preserve"> </w:t>
      </w:r>
      <w:r>
        <w:t>lub</w:t>
      </w:r>
      <w:r>
        <w:rPr>
          <w:spacing w:val="-35"/>
        </w:rPr>
        <w:t xml:space="preserve"> </w:t>
      </w:r>
      <w:r>
        <w:t>w</w:t>
      </w:r>
      <w:r>
        <w:rPr>
          <w:spacing w:val="-32"/>
        </w:rPr>
        <w:t xml:space="preserve"> </w:t>
      </w:r>
      <w:r>
        <w:t>przypadku</w:t>
      </w:r>
      <w:r>
        <w:rPr>
          <w:spacing w:val="-33"/>
        </w:rPr>
        <w:t xml:space="preserve"> </w:t>
      </w:r>
      <w:r>
        <w:t>podjęcia</w:t>
      </w:r>
      <w:r>
        <w:rPr>
          <w:spacing w:val="-33"/>
        </w:rPr>
        <w:t xml:space="preserve"> </w:t>
      </w:r>
      <w:r>
        <w:t>przez Zamawiającego</w:t>
      </w:r>
      <w:r>
        <w:rPr>
          <w:spacing w:val="-26"/>
        </w:rPr>
        <w:t xml:space="preserve"> </w:t>
      </w:r>
      <w:r>
        <w:t>wątpliwości</w:t>
      </w:r>
      <w:r>
        <w:rPr>
          <w:spacing w:val="-27"/>
        </w:rPr>
        <w:t xml:space="preserve"> </w:t>
      </w:r>
      <w:r>
        <w:t>co</w:t>
      </w:r>
      <w:r>
        <w:rPr>
          <w:spacing w:val="-27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t>prawidłowej</w:t>
      </w:r>
      <w:r>
        <w:rPr>
          <w:spacing w:val="-27"/>
        </w:rPr>
        <w:t xml:space="preserve"> </w:t>
      </w:r>
      <w:r>
        <w:t>realizacji</w:t>
      </w:r>
      <w:r>
        <w:rPr>
          <w:spacing w:val="-27"/>
        </w:rPr>
        <w:t xml:space="preserve"> </w:t>
      </w:r>
      <w:r>
        <w:t>całego</w:t>
      </w:r>
      <w:r>
        <w:rPr>
          <w:spacing w:val="-25"/>
        </w:rPr>
        <w:t xml:space="preserve"> </w:t>
      </w:r>
      <w:r>
        <w:t xml:space="preserve">harmonogramu </w:t>
      </w:r>
      <w:r>
        <w:rPr>
          <w:w w:val="95"/>
        </w:rPr>
        <w:t>robót,</w:t>
      </w:r>
      <w:r>
        <w:rPr>
          <w:spacing w:val="-20"/>
          <w:w w:val="95"/>
        </w:rPr>
        <w:t xml:space="preserve"> </w:t>
      </w:r>
      <w:r>
        <w:rPr>
          <w:w w:val="95"/>
        </w:rPr>
        <w:t>nie</w:t>
      </w:r>
      <w:r>
        <w:rPr>
          <w:spacing w:val="-19"/>
          <w:w w:val="95"/>
        </w:rPr>
        <w:t xml:space="preserve"> </w:t>
      </w:r>
      <w:r>
        <w:rPr>
          <w:w w:val="95"/>
        </w:rPr>
        <w:t>uzyska</w:t>
      </w:r>
      <w:r>
        <w:rPr>
          <w:spacing w:val="-20"/>
          <w:w w:val="95"/>
        </w:rPr>
        <w:t xml:space="preserve"> </w:t>
      </w:r>
      <w:r>
        <w:rPr>
          <w:w w:val="95"/>
        </w:rPr>
        <w:t>ich</w:t>
      </w:r>
      <w:r>
        <w:rPr>
          <w:spacing w:val="-20"/>
          <w:w w:val="95"/>
        </w:rPr>
        <w:t xml:space="preserve"> </w:t>
      </w:r>
      <w:r>
        <w:rPr>
          <w:w w:val="95"/>
        </w:rPr>
        <w:t>zgody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rozpoczęcie</w:t>
      </w:r>
      <w:r>
        <w:rPr>
          <w:spacing w:val="-19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19"/>
          <w:w w:val="95"/>
        </w:rPr>
        <w:t xml:space="preserve"> </w:t>
      </w:r>
      <w:r>
        <w:rPr>
          <w:w w:val="95"/>
        </w:rPr>
        <w:t>ramach</w:t>
      </w:r>
      <w:r>
        <w:rPr>
          <w:spacing w:val="-20"/>
          <w:w w:val="95"/>
        </w:rPr>
        <w:t xml:space="preserve"> </w:t>
      </w:r>
      <w:r>
        <w:rPr>
          <w:w w:val="95"/>
        </w:rPr>
        <w:t>nowych</w:t>
      </w:r>
      <w:r>
        <w:rPr>
          <w:spacing w:val="-21"/>
          <w:w w:val="95"/>
        </w:rPr>
        <w:t xml:space="preserve"> </w:t>
      </w:r>
      <w:r>
        <w:rPr>
          <w:w w:val="95"/>
        </w:rPr>
        <w:t>elementów,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ile</w:t>
      </w:r>
      <w:r>
        <w:rPr>
          <w:spacing w:val="-19"/>
          <w:w w:val="95"/>
        </w:rPr>
        <w:t xml:space="preserve"> </w:t>
      </w:r>
      <w:r>
        <w:rPr>
          <w:w w:val="95"/>
        </w:rPr>
        <w:t>nie</w:t>
      </w:r>
      <w:r>
        <w:rPr>
          <w:spacing w:val="-19"/>
          <w:w w:val="95"/>
        </w:rPr>
        <w:t xml:space="preserve"> </w:t>
      </w:r>
      <w:r>
        <w:rPr>
          <w:w w:val="95"/>
        </w:rPr>
        <w:t>zakończy</w:t>
      </w:r>
      <w:r>
        <w:rPr>
          <w:spacing w:val="-19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przy </w:t>
      </w:r>
      <w:r>
        <w:t>elementach już</w:t>
      </w:r>
      <w:r>
        <w:rPr>
          <w:spacing w:val="-30"/>
        </w:rPr>
        <w:t xml:space="preserve"> </w:t>
      </w:r>
      <w:r>
        <w:t>rozpoczętych.</w:t>
      </w:r>
    </w:p>
    <w:p w14:paraId="0E2C512A" w14:textId="77777777" w:rsidR="000C5338" w:rsidRDefault="009E69DA" w:rsidP="00605977">
      <w:pPr>
        <w:spacing w:before="120" w:line="254" w:lineRule="auto"/>
        <w:ind w:left="220" w:right="428"/>
        <w:jc w:val="both"/>
      </w:pPr>
      <w:r>
        <w:rPr>
          <w:w w:val="95"/>
        </w:rPr>
        <w:t>Ponadto,</w:t>
      </w:r>
      <w:r>
        <w:rPr>
          <w:spacing w:val="-28"/>
          <w:w w:val="95"/>
        </w:rPr>
        <w:t xml:space="preserve"> </w:t>
      </w:r>
      <w:r>
        <w:rPr>
          <w:w w:val="95"/>
        </w:rPr>
        <w:t>Zamawiający</w:t>
      </w:r>
      <w:r>
        <w:rPr>
          <w:spacing w:val="-28"/>
          <w:w w:val="95"/>
        </w:rPr>
        <w:t xml:space="preserve"> </w:t>
      </w:r>
      <w:r>
        <w:rPr>
          <w:w w:val="95"/>
        </w:rPr>
        <w:t>zastrzega,</w:t>
      </w:r>
      <w:r>
        <w:rPr>
          <w:spacing w:val="-28"/>
          <w:w w:val="95"/>
        </w:rPr>
        <w:t xml:space="preserve"> </w:t>
      </w:r>
      <w:r>
        <w:rPr>
          <w:w w:val="95"/>
        </w:rPr>
        <w:t>iż</w:t>
      </w:r>
      <w:r>
        <w:rPr>
          <w:spacing w:val="-28"/>
          <w:w w:val="95"/>
        </w:rPr>
        <w:t xml:space="preserve"> </w:t>
      </w:r>
      <w:r>
        <w:rPr>
          <w:w w:val="95"/>
        </w:rPr>
        <w:t>będzie</w:t>
      </w:r>
      <w:r>
        <w:rPr>
          <w:spacing w:val="-28"/>
          <w:w w:val="95"/>
        </w:rPr>
        <w:t xml:space="preserve"> </w:t>
      </w:r>
      <w:r>
        <w:rPr>
          <w:w w:val="95"/>
        </w:rPr>
        <w:t>wymagał</w:t>
      </w:r>
      <w:r>
        <w:rPr>
          <w:spacing w:val="-28"/>
          <w:w w:val="95"/>
        </w:rPr>
        <w:t xml:space="preserve"> </w:t>
      </w:r>
      <w:r>
        <w:rPr>
          <w:w w:val="95"/>
        </w:rPr>
        <w:t>uwzględnienia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przygotowywanym</w:t>
      </w:r>
      <w:r>
        <w:rPr>
          <w:spacing w:val="-27"/>
          <w:w w:val="95"/>
        </w:rPr>
        <w:t xml:space="preserve"> </w:t>
      </w:r>
      <w:r>
        <w:rPr>
          <w:w w:val="95"/>
        </w:rPr>
        <w:t>przez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Wykonawcę </w:t>
      </w:r>
      <w:r>
        <w:t>harmonogramie</w:t>
      </w:r>
      <w:r>
        <w:rPr>
          <w:spacing w:val="-25"/>
        </w:rPr>
        <w:t xml:space="preserve"> </w:t>
      </w:r>
      <w:r>
        <w:t>(Programie)</w:t>
      </w:r>
      <w:r>
        <w:rPr>
          <w:spacing w:val="-25"/>
        </w:rPr>
        <w:t xml:space="preserve"> </w:t>
      </w:r>
      <w:r>
        <w:t>realizacji,</w:t>
      </w:r>
      <w:r>
        <w:rPr>
          <w:spacing w:val="-26"/>
        </w:rPr>
        <w:t xml:space="preserve"> </w:t>
      </w:r>
      <w:r>
        <w:t>wykonania</w:t>
      </w:r>
      <w:r>
        <w:rPr>
          <w:spacing w:val="-25"/>
        </w:rPr>
        <w:t xml:space="preserve"> </w:t>
      </w:r>
      <w:r>
        <w:t>niektórych</w:t>
      </w:r>
      <w:r>
        <w:rPr>
          <w:spacing w:val="-26"/>
        </w:rPr>
        <w:t xml:space="preserve"> </w:t>
      </w:r>
      <w:r>
        <w:t>robót</w:t>
      </w:r>
      <w:r>
        <w:rPr>
          <w:spacing w:val="-26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pierwszej</w:t>
      </w:r>
      <w:r>
        <w:rPr>
          <w:spacing w:val="-27"/>
        </w:rPr>
        <w:t xml:space="preserve"> </w:t>
      </w:r>
      <w:r>
        <w:t>kolejności.</w:t>
      </w:r>
    </w:p>
    <w:p w14:paraId="5532715A" w14:textId="77777777" w:rsidR="000C5338" w:rsidRDefault="000C5338" w:rsidP="00605977">
      <w:pPr>
        <w:pStyle w:val="Tekstpodstawowy"/>
        <w:spacing w:before="8"/>
        <w:ind w:left="0" w:right="428"/>
        <w:rPr>
          <w:sz w:val="17"/>
        </w:rPr>
      </w:pPr>
    </w:p>
    <w:p w14:paraId="0B337346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ind w:left="940" w:right="428"/>
        <w:jc w:val="left"/>
      </w:pPr>
      <w:bookmarkStart w:id="14" w:name="_TOC_250130"/>
      <w:r>
        <w:rPr>
          <w:color w:val="4E81BD"/>
        </w:rPr>
        <w:t>Zajęcie pasa</w:t>
      </w:r>
      <w:r>
        <w:rPr>
          <w:color w:val="4E81BD"/>
          <w:spacing w:val="-42"/>
        </w:rPr>
        <w:t xml:space="preserve"> </w:t>
      </w:r>
      <w:bookmarkEnd w:id="14"/>
      <w:r>
        <w:rPr>
          <w:color w:val="4E81BD"/>
        </w:rPr>
        <w:t>drogowego</w:t>
      </w:r>
    </w:p>
    <w:p w14:paraId="4FD9F548" w14:textId="77777777" w:rsidR="000C5338" w:rsidRDefault="009E69DA" w:rsidP="00605977">
      <w:pPr>
        <w:spacing w:before="2"/>
        <w:ind w:left="220" w:right="428"/>
        <w:jc w:val="both"/>
      </w:pPr>
      <w:r>
        <w:t>Koszty zajęcia pasa drogowego w celu prowadzenia Robót ponosi Wykonawca.</w:t>
      </w:r>
    </w:p>
    <w:p w14:paraId="77A3B57A" w14:textId="77777777" w:rsidR="000C5338" w:rsidRDefault="009E69DA" w:rsidP="00605977">
      <w:pPr>
        <w:spacing w:before="136" w:line="254" w:lineRule="auto"/>
        <w:ind w:left="220" w:right="428"/>
        <w:jc w:val="both"/>
      </w:pPr>
      <w:r>
        <w:t>Koszt</w:t>
      </w:r>
      <w:r>
        <w:rPr>
          <w:spacing w:val="-13"/>
        </w:rPr>
        <w:t xml:space="preserve"> </w:t>
      </w:r>
      <w:r>
        <w:t>zajęcia</w:t>
      </w:r>
      <w:r>
        <w:rPr>
          <w:spacing w:val="-13"/>
        </w:rPr>
        <w:t xml:space="preserve"> </w:t>
      </w:r>
      <w:r>
        <w:t>pasa</w:t>
      </w:r>
      <w:r>
        <w:rPr>
          <w:spacing w:val="-13"/>
        </w:rPr>
        <w:t xml:space="preserve"> </w:t>
      </w:r>
      <w:r>
        <w:t>drogowego</w:t>
      </w:r>
      <w:r>
        <w:rPr>
          <w:spacing w:val="-12"/>
        </w:rPr>
        <w:t xml:space="preserve"> </w:t>
      </w:r>
      <w:r>
        <w:t>(wraz</w:t>
      </w:r>
      <w:r>
        <w:rPr>
          <w:spacing w:val="-14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kosztami</w:t>
      </w:r>
      <w:r>
        <w:rPr>
          <w:spacing w:val="-13"/>
        </w:rPr>
        <w:t xml:space="preserve"> </w:t>
      </w:r>
      <w:r>
        <w:t>uzyskania</w:t>
      </w:r>
      <w:r>
        <w:rPr>
          <w:spacing w:val="-13"/>
        </w:rPr>
        <w:t xml:space="preserve"> </w:t>
      </w:r>
      <w:r>
        <w:t>zezwoleń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zajęcie</w:t>
      </w:r>
      <w:r>
        <w:rPr>
          <w:spacing w:val="-12"/>
        </w:rPr>
        <w:t xml:space="preserve"> </w:t>
      </w:r>
      <w:r>
        <w:t>pasa</w:t>
      </w:r>
      <w:r>
        <w:rPr>
          <w:spacing w:val="-13"/>
        </w:rPr>
        <w:t xml:space="preserve"> </w:t>
      </w:r>
      <w:r>
        <w:t>drogowego)</w:t>
      </w:r>
      <w:r>
        <w:rPr>
          <w:spacing w:val="-13"/>
        </w:rPr>
        <w:t xml:space="preserve"> </w:t>
      </w:r>
      <w:r>
        <w:t>jest składnikiem</w:t>
      </w:r>
      <w:r>
        <w:rPr>
          <w:spacing w:val="-15"/>
        </w:rPr>
        <w:t xml:space="preserve"> </w:t>
      </w:r>
      <w:r>
        <w:t>ceny</w:t>
      </w:r>
      <w:r>
        <w:rPr>
          <w:spacing w:val="-18"/>
        </w:rPr>
        <w:t xml:space="preserve"> </w:t>
      </w:r>
      <w:r>
        <w:t>kontraktowej</w:t>
      </w:r>
      <w:r>
        <w:rPr>
          <w:spacing w:val="-16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winien</w:t>
      </w:r>
      <w:r>
        <w:rPr>
          <w:spacing w:val="-17"/>
        </w:rPr>
        <w:t xml:space="preserve"> </w:t>
      </w:r>
      <w:r>
        <w:t>być</w:t>
      </w:r>
      <w:r>
        <w:rPr>
          <w:spacing w:val="-18"/>
        </w:rPr>
        <w:t xml:space="preserve"> </w:t>
      </w:r>
      <w:r>
        <w:t>ujęty</w:t>
      </w:r>
      <w:r>
        <w:rPr>
          <w:spacing w:val="-14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cenie</w:t>
      </w:r>
      <w:r>
        <w:rPr>
          <w:spacing w:val="-15"/>
        </w:rPr>
        <w:t xml:space="preserve"> </w:t>
      </w:r>
      <w:r>
        <w:t>kontraktowej.</w:t>
      </w:r>
    </w:p>
    <w:p w14:paraId="5E75FFDB" w14:textId="77777777" w:rsidR="000C5338" w:rsidRDefault="000C5338" w:rsidP="00605977">
      <w:pPr>
        <w:pStyle w:val="Tekstpodstawowy"/>
        <w:spacing w:before="5"/>
        <w:ind w:left="0" w:right="428"/>
        <w:rPr>
          <w:sz w:val="17"/>
        </w:rPr>
      </w:pPr>
    </w:p>
    <w:p w14:paraId="6FE55C2F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ind w:left="940" w:right="428"/>
        <w:jc w:val="left"/>
      </w:pPr>
      <w:bookmarkStart w:id="15" w:name="_TOC_250129"/>
      <w:r>
        <w:rPr>
          <w:color w:val="4E81BD"/>
        </w:rPr>
        <w:t>Utylizacja</w:t>
      </w:r>
      <w:r>
        <w:rPr>
          <w:color w:val="4E81BD"/>
          <w:spacing w:val="-20"/>
        </w:rPr>
        <w:t xml:space="preserve"> </w:t>
      </w:r>
      <w:bookmarkEnd w:id="15"/>
      <w:r>
        <w:rPr>
          <w:color w:val="4E81BD"/>
        </w:rPr>
        <w:t>odpadów</w:t>
      </w:r>
    </w:p>
    <w:p w14:paraId="4D0E58EE" w14:textId="77777777" w:rsidR="000C5338" w:rsidRDefault="009E69DA" w:rsidP="00605977">
      <w:pPr>
        <w:spacing w:before="2"/>
        <w:ind w:left="220" w:right="428"/>
        <w:jc w:val="both"/>
      </w:pPr>
      <w:r>
        <w:t>Wykonawca opracuje plan gospodarki odpadami.</w:t>
      </w:r>
    </w:p>
    <w:p w14:paraId="3A7684FE" w14:textId="77777777" w:rsidR="000C5338" w:rsidRDefault="009E69DA" w:rsidP="00605977">
      <w:pPr>
        <w:spacing w:before="136" w:line="254" w:lineRule="auto"/>
        <w:ind w:left="220" w:right="428"/>
        <w:jc w:val="both"/>
      </w:pPr>
      <w:r>
        <w:rPr>
          <w:w w:val="95"/>
        </w:rPr>
        <w:t>Przewiduje się, że podczas realizacji zadania powstaną odpady. Największą ilość stanowić będą odpady wynikające</w:t>
      </w:r>
      <w:r>
        <w:rPr>
          <w:spacing w:val="-15"/>
          <w:w w:val="95"/>
        </w:rPr>
        <w:t xml:space="preserve"> </w:t>
      </w:r>
      <w:r>
        <w:rPr>
          <w:w w:val="95"/>
        </w:rPr>
        <w:t>z</w:t>
      </w:r>
      <w:r>
        <w:rPr>
          <w:spacing w:val="-14"/>
          <w:w w:val="95"/>
        </w:rPr>
        <w:t xml:space="preserve"> </w:t>
      </w:r>
      <w:r>
        <w:rPr>
          <w:w w:val="95"/>
        </w:rPr>
        <w:t>rozbiórek</w:t>
      </w:r>
      <w:r>
        <w:rPr>
          <w:spacing w:val="-14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17"/>
          <w:w w:val="95"/>
        </w:rPr>
        <w:t xml:space="preserve"> </w:t>
      </w:r>
      <w:r>
        <w:rPr>
          <w:w w:val="95"/>
        </w:rPr>
        <w:t>obiektów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konieczności</w:t>
      </w:r>
      <w:r>
        <w:rPr>
          <w:spacing w:val="-15"/>
          <w:w w:val="95"/>
        </w:rPr>
        <w:t xml:space="preserve"> </w:t>
      </w:r>
      <w:r>
        <w:rPr>
          <w:w w:val="95"/>
        </w:rPr>
        <w:t>wymiany</w:t>
      </w:r>
      <w:r>
        <w:rPr>
          <w:spacing w:val="-13"/>
          <w:w w:val="95"/>
        </w:rPr>
        <w:t xml:space="preserve"> </w:t>
      </w:r>
      <w:r>
        <w:rPr>
          <w:w w:val="95"/>
        </w:rPr>
        <w:t>gruntu.</w:t>
      </w:r>
      <w:r>
        <w:rPr>
          <w:spacing w:val="-15"/>
          <w:w w:val="95"/>
        </w:rPr>
        <w:t xml:space="preserve"> </w:t>
      </w:r>
      <w:r>
        <w:rPr>
          <w:w w:val="95"/>
        </w:rPr>
        <w:t>Wykonawca</w:t>
      </w:r>
      <w:r>
        <w:rPr>
          <w:spacing w:val="-15"/>
          <w:w w:val="95"/>
        </w:rPr>
        <w:t xml:space="preserve"> </w:t>
      </w:r>
      <w:r>
        <w:rPr>
          <w:w w:val="95"/>
        </w:rPr>
        <w:t>jest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zobowiązany </w:t>
      </w:r>
      <w:r>
        <w:t>zapewnić</w:t>
      </w:r>
      <w:r>
        <w:rPr>
          <w:spacing w:val="-13"/>
        </w:rPr>
        <w:t xml:space="preserve"> </w:t>
      </w:r>
      <w:r>
        <w:t>transport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utylizację</w:t>
      </w:r>
      <w:r>
        <w:rPr>
          <w:spacing w:val="-13"/>
        </w:rPr>
        <w:t xml:space="preserve"> </w:t>
      </w:r>
      <w:r>
        <w:t>odpadów</w:t>
      </w:r>
      <w:r>
        <w:rPr>
          <w:spacing w:val="-12"/>
        </w:rPr>
        <w:t xml:space="preserve"> </w:t>
      </w:r>
      <w:r>
        <w:t>zgodnie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obowiązującymi</w:t>
      </w:r>
      <w:r>
        <w:rPr>
          <w:spacing w:val="-13"/>
        </w:rPr>
        <w:t xml:space="preserve"> </w:t>
      </w:r>
      <w:r>
        <w:t>przepisami.</w:t>
      </w:r>
      <w:r>
        <w:rPr>
          <w:spacing w:val="-13"/>
        </w:rPr>
        <w:t xml:space="preserve"> </w:t>
      </w:r>
      <w:r>
        <w:t>Koszty</w:t>
      </w:r>
      <w:r>
        <w:rPr>
          <w:spacing w:val="-12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Wykonawca uwzględni w cenie</w:t>
      </w:r>
      <w:r>
        <w:rPr>
          <w:spacing w:val="-38"/>
        </w:rPr>
        <w:t xml:space="preserve"> </w:t>
      </w:r>
      <w:r>
        <w:t>ofertowej.</w:t>
      </w:r>
    </w:p>
    <w:p w14:paraId="6FD8D8A4" w14:textId="77777777" w:rsidR="000C5338" w:rsidRDefault="009E69DA" w:rsidP="00605977">
      <w:pPr>
        <w:spacing w:before="122" w:line="252" w:lineRule="auto"/>
        <w:ind w:left="220" w:right="428"/>
        <w:jc w:val="both"/>
      </w:pPr>
      <w:r>
        <w:rPr>
          <w:w w:val="95"/>
        </w:rPr>
        <w:t xml:space="preserve">Wykonawca jest zobowiązany do zagospodarowania odpadów zgodnie z ich przeznaczeniem i składem </w:t>
      </w:r>
      <w:r>
        <w:t>uwzględniając wymogi obowiązującej ustawy o odpadach.</w:t>
      </w:r>
    </w:p>
    <w:p w14:paraId="6CFBF9A5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70173B4F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941"/>
        </w:tabs>
        <w:ind w:left="940" w:right="428"/>
        <w:jc w:val="left"/>
      </w:pPr>
      <w:bookmarkStart w:id="16" w:name="_TOC_250128"/>
      <w:r>
        <w:rPr>
          <w:color w:val="4E81BD"/>
        </w:rPr>
        <w:t>Wycinka</w:t>
      </w:r>
      <w:r>
        <w:rPr>
          <w:color w:val="4E81BD"/>
          <w:spacing w:val="-20"/>
        </w:rPr>
        <w:t xml:space="preserve"> </w:t>
      </w:r>
      <w:bookmarkEnd w:id="16"/>
      <w:r>
        <w:rPr>
          <w:color w:val="4E81BD"/>
        </w:rPr>
        <w:t>drzew</w:t>
      </w:r>
    </w:p>
    <w:p w14:paraId="464B2F33" w14:textId="77777777" w:rsidR="000C5338" w:rsidRDefault="009E69DA" w:rsidP="00605977">
      <w:pPr>
        <w:spacing w:before="2"/>
        <w:ind w:left="220" w:right="428"/>
        <w:jc w:val="both"/>
      </w:pPr>
      <w:r>
        <w:t>Nie przewiduje się wykonania wycinki drzew lub krzewów.</w:t>
      </w:r>
    </w:p>
    <w:p w14:paraId="4D5E87C6" w14:textId="77777777" w:rsidR="000C5338" w:rsidRDefault="000C5338" w:rsidP="00605977">
      <w:pPr>
        <w:pStyle w:val="Tekstpodstawowy"/>
        <w:spacing w:before="11"/>
        <w:ind w:left="0" w:right="428"/>
        <w:rPr>
          <w:sz w:val="18"/>
        </w:rPr>
      </w:pPr>
    </w:p>
    <w:p w14:paraId="3E8BA560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spacing w:line="278" w:lineRule="exact"/>
        <w:ind w:left="1660" w:right="428" w:hanging="1441"/>
        <w:jc w:val="left"/>
      </w:pPr>
      <w:bookmarkStart w:id="17" w:name="_TOC_250127"/>
      <w:r>
        <w:rPr>
          <w:color w:val="4E81BD"/>
        </w:rPr>
        <w:t>Wizytacja terenu</w:t>
      </w:r>
      <w:r>
        <w:rPr>
          <w:color w:val="4E81BD"/>
          <w:spacing w:val="-40"/>
        </w:rPr>
        <w:t xml:space="preserve"> </w:t>
      </w:r>
      <w:bookmarkEnd w:id="17"/>
      <w:r>
        <w:rPr>
          <w:color w:val="4E81BD"/>
        </w:rPr>
        <w:t>budowy</w:t>
      </w:r>
    </w:p>
    <w:p w14:paraId="0E5423AD" w14:textId="59905395" w:rsidR="000C5338" w:rsidRDefault="009E69DA" w:rsidP="00074DF4">
      <w:pPr>
        <w:spacing w:line="254" w:lineRule="auto"/>
        <w:ind w:left="220" w:right="428" w:firstLine="500"/>
        <w:jc w:val="both"/>
      </w:pPr>
      <w:r>
        <w:rPr>
          <w:w w:val="95"/>
        </w:rPr>
        <w:t>W</w:t>
      </w:r>
      <w:r>
        <w:rPr>
          <w:spacing w:val="-23"/>
          <w:w w:val="95"/>
        </w:rPr>
        <w:t xml:space="preserve"> </w:t>
      </w:r>
      <w:r>
        <w:rPr>
          <w:w w:val="95"/>
        </w:rPr>
        <w:t>celu</w:t>
      </w:r>
      <w:r>
        <w:rPr>
          <w:spacing w:val="-23"/>
          <w:w w:val="95"/>
        </w:rPr>
        <w:t xml:space="preserve"> </w:t>
      </w:r>
      <w:r>
        <w:rPr>
          <w:w w:val="95"/>
        </w:rPr>
        <w:t>prawidłowego</w:t>
      </w:r>
      <w:r>
        <w:rPr>
          <w:spacing w:val="-24"/>
          <w:w w:val="95"/>
        </w:rPr>
        <w:t xml:space="preserve"> </w:t>
      </w:r>
      <w:r>
        <w:rPr>
          <w:w w:val="95"/>
        </w:rPr>
        <w:t>przewidzenia</w:t>
      </w:r>
      <w:r>
        <w:rPr>
          <w:spacing w:val="-22"/>
          <w:w w:val="95"/>
        </w:rPr>
        <w:t xml:space="preserve"> </w:t>
      </w:r>
      <w:r>
        <w:rPr>
          <w:w w:val="95"/>
        </w:rPr>
        <w:t>ilości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4"/>
          <w:w w:val="95"/>
        </w:rPr>
        <w:t xml:space="preserve"> </w:t>
      </w:r>
      <w:r>
        <w:rPr>
          <w:w w:val="95"/>
        </w:rPr>
        <w:t>oraz</w:t>
      </w:r>
      <w:r>
        <w:rPr>
          <w:spacing w:val="-22"/>
          <w:w w:val="95"/>
        </w:rPr>
        <w:t xml:space="preserve"> </w:t>
      </w:r>
      <w:r>
        <w:rPr>
          <w:w w:val="95"/>
        </w:rPr>
        <w:t>ich</w:t>
      </w:r>
      <w:r>
        <w:rPr>
          <w:spacing w:val="-23"/>
          <w:w w:val="95"/>
        </w:rPr>
        <w:t xml:space="preserve"> </w:t>
      </w:r>
      <w:r>
        <w:rPr>
          <w:w w:val="95"/>
        </w:rPr>
        <w:t>kosztów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ryzyka,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także</w:t>
      </w:r>
      <w:r>
        <w:rPr>
          <w:spacing w:val="-22"/>
          <w:w w:val="95"/>
        </w:rPr>
        <w:t xml:space="preserve"> </w:t>
      </w:r>
      <w:r>
        <w:rPr>
          <w:w w:val="95"/>
        </w:rPr>
        <w:t>ustalenia</w:t>
      </w:r>
      <w:r>
        <w:rPr>
          <w:spacing w:val="-23"/>
          <w:w w:val="95"/>
        </w:rPr>
        <w:t xml:space="preserve"> </w:t>
      </w:r>
      <w:r>
        <w:rPr>
          <w:w w:val="95"/>
        </w:rPr>
        <w:t>wszystkich</w:t>
      </w:r>
      <w:r>
        <w:rPr>
          <w:spacing w:val="-23"/>
          <w:w w:val="95"/>
        </w:rPr>
        <w:t xml:space="preserve"> </w:t>
      </w:r>
      <w:r>
        <w:rPr>
          <w:w w:val="95"/>
        </w:rPr>
        <w:t>innych czynników koniecznych do przygotowania jego rzetelnej oferty oprócz szczegółowego zapoznania się z przedmiotem</w:t>
      </w:r>
      <w:r>
        <w:rPr>
          <w:spacing w:val="-26"/>
          <w:w w:val="95"/>
        </w:rPr>
        <w:t xml:space="preserve"> </w:t>
      </w:r>
      <w:r>
        <w:rPr>
          <w:w w:val="95"/>
        </w:rPr>
        <w:t>zamówienia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warunkami</w:t>
      </w:r>
      <w:r>
        <w:rPr>
          <w:spacing w:val="-27"/>
          <w:w w:val="95"/>
        </w:rPr>
        <w:t xml:space="preserve"> </w:t>
      </w:r>
      <w:r>
        <w:rPr>
          <w:w w:val="95"/>
        </w:rPr>
        <w:t>jego</w:t>
      </w:r>
      <w:r>
        <w:rPr>
          <w:spacing w:val="-27"/>
          <w:w w:val="95"/>
        </w:rPr>
        <w:t xml:space="preserve"> </w:t>
      </w:r>
      <w:r>
        <w:rPr>
          <w:w w:val="95"/>
        </w:rPr>
        <w:t>realizacji</w:t>
      </w:r>
      <w:r>
        <w:rPr>
          <w:spacing w:val="-26"/>
          <w:w w:val="95"/>
        </w:rPr>
        <w:t xml:space="preserve"> </w:t>
      </w:r>
      <w:r>
        <w:rPr>
          <w:w w:val="95"/>
        </w:rPr>
        <w:t>opisanymi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 w:rsidR="00694C61">
        <w:rPr>
          <w:w w:val="95"/>
        </w:rPr>
        <w:t>S</w:t>
      </w:r>
      <w:r>
        <w:rPr>
          <w:w w:val="95"/>
        </w:rPr>
        <w:t>WZ,</w:t>
      </w:r>
      <w:r>
        <w:rPr>
          <w:spacing w:val="-27"/>
          <w:w w:val="95"/>
        </w:rPr>
        <w:t xml:space="preserve"> </w:t>
      </w:r>
      <w:r>
        <w:rPr>
          <w:w w:val="95"/>
        </w:rPr>
        <w:t>przed</w:t>
      </w:r>
      <w:r>
        <w:rPr>
          <w:spacing w:val="-27"/>
          <w:w w:val="95"/>
        </w:rPr>
        <w:t xml:space="preserve"> </w:t>
      </w:r>
      <w:r>
        <w:rPr>
          <w:w w:val="95"/>
        </w:rPr>
        <w:t>złożeniem</w:t>
      </w:r>
      <w:r>
        <w:rPr>
          <w:spacing w:val="-26"/>
          <w:w w:val="95"/>
        </w:rPr>
        <w:t xml:space="preserve"> </w:t>
      </w:r>
      <w:r>
        <w:rPr>
          <w:w w:val="95"/>
        </w:rPr>
        <w:t>oferty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Wykonawca </w:t>
      </w:r>
      <w:r>
        <w:t>winien</w:t>
      </w:r>
      <w:r>
        <w:rPr>
          <w:spacing w:val="-17"/>
        </w:rPr>
        <w:t xml:space="preserve"> </w:t>
      </w:r>
      <w:r>
        <w:t>odbyć</w:t>
      </w:r>
      <w:r>
        <w:rPr>
          <w:spacing w:val="-18"/>
        </w:rPr>
        <w:t xml:space="preserve"> </w:t>
      </w:r>
      <w:r>
        <w:t>wizytację</w:t>
      </w:r>
      <w:r>
        <w:rPr>
          <w:spacing w:val="-14"/>
        </w:rPr>
        <w:t xml:space="preserve"> </w:t>
      </w:r>
      <w:r>
        <w:t>Terenu</w:t>
      </w:r>
      <w:r>
        <w:rPr>
          <w:spacing w:val="-17"/>
        </w:rPr>
        <w:t xml:space="preserve"> </w:t>
      </w:r>
      <w:r>
        <w:t>Budowy</w:t>
      </w:r>
      <w:r>
        <w:rPr>
          <w:spacing w:val="-17"/>
        </w:rPr>
        <w:t xml:space="preserve"> </w:t>
      </w:r>
      <w:r>
        <w:t>oraz</w:t>
      </w:r>
      <w:r>
        <w:rPr>
          <w:spacing w:val="-17"/>
        </w:rPr>
        <w:t xml:space="preserve"> </w:t>
      </w:r>
      <w:r>
        <w:t>jego</w:t>
      </w:r>
      <w:r>
        <w:rPr>
          <w:spacing w:val="-16"/>
        </w:rPr>
        <w:t xml:space="preserve"> </w:t>
      </w:r>
      <w:r>
        <w:t>otoczenia.</w:t>
      </w:r>
    </w:p>
    <w:p w14:paraId="4CE9687B" w14:textId="77777777" w:rsidR="000C5338" w:rsidRDefault="000C5338" w:rsidP="00605977">
      <w:pPr>
        <w:pStyle w:val="Tekstpodstawowy"/>
        <w:spacing w:before="8"/>
        <w:ind w:left="0" w:right="428"/>
        <w:rPr>
          <w:sz w:val="17"/>
        </w:rPr>
      </w:pPr>
    </w:p>
    <w:p w14:paraId="58E40D82" w14:textId="77777777" w:rsidR="00074DF4" w:rsidRDefault="00074DF4" w:rsidP="00605977">
      <w:pPr>
        <w:pStyle w:val="Tekstpodstawowy"/>
        <w:spacing w:before="8"/>
        <w:ind w:left="0" w:right="428"/>
        <w:rPr>
          <w:sz w:val="17"/>
        </w:rPr>
      </w:pPr>
    </w:p>
    <w:p w14:paraId="3FE70BE5" w14:textId="77777777" w:rsidR="00074DF4" w:rsidRDefault="00074DF4" w:rsidP="00605977">
      <w:pPr>
        <w:pStyle w:val="Tekstpodstawowy"/>
        <w:spacing w:before="8"/>
        <w:ind w:left="0" w:right="428"/>
        <w:rPr>
          <w:sz w:val="17"/>
        </w:rPr>
      </w:pPr>
    </w:p>
    <w:p w14:paraId="315A1F36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spacing w:line="278" w:lineRule="exact"/>
        <w:ind w:left="1660" w:right="428" w:hanging="1441"/>
        <w:jc w:val="left"/>
      </w:pPr>
      <w:bookmarkStart w:id="18" w:name="_TOC_250126"/>
      <w:r>
        <w:rPr>
          <w:color w:val="4E81BD"/>
          <w:w w:val="105"/>
        </w:rPr>
        <w:lastRenderedPageBreak/>
        <w:t>Warunki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gruntowe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i</w:t>
      </w:r>
      <w:r>
        <w:rPr>
          <w:color w:val="4E81BD"/>
          <w:spacing w:val="-27"/>
          <w:w w:val="105"/>
        </w:rPr>
        <w:t xml:space="preserve"> </w:t>
      </w:r>
      <w:bookmarkEnd w:id="18"/>
      <w:r>
        <w:rPr>
          <w:color w:val="4E81BD"/>
          <w:w w:val="105"/>
        </w:rPr>
        <w:t>hydrogeologiczne</w:t>
      </w:r>
    </w:p>
    <w:p w14:paraId="01EE0251" w14:textId="243E23BD" w:rsidR="00B42C0F" w:rsidRDefault="0010796D" w:rsidP="00605977">
      <w:pPr>
        <w:spacing w:line="254" w:lineRule="auto"/>
        <w:ind w:left="220" w:right="428"/>
        <w:jc w:val="both"/>
        <w:rPr>
          <w:w w:val="95"/>
        </w:rPr>
      </w:pPr>
      <w:r>
        <w:rPr>
          <w:w w:val="95"/>
        </w:rPr>
        <w:t>Zamawiający nie posiada badań gruntu w miejscu lokalizacji przepompowni</w:t>
      </w:r>
    </w:p>
    <w:p w14:paraId="0A72D9FD" w14:textId="7EE28825" w:rsidR="000C5338" w:rsidRDefault="009E69DA" w:rsidP="00605977">
      <w:pPr>
        <w:spacing w:line="254" w:lineRule="auto"/>
        <w:ind w:left="142" w:right="428"/>
        <w:jc w:val="both"/>
      </w:pPr>
      <w:r>
        <w:rPr>
          <w:w w:val="95"/>
        </w:rPr>
        <w:t>Na</w:t>
      </w:r>
      <w:r>
        <w:rPr>
          <w:spacing w:val="-17"/>
          <w:w w:val="95"/>
        </w:rPr>
        <w:t xml:space="preserve"> </w:t>
      </w:r>
      <w:r>
        <w:rPr>
          <w:w w:val="95"/>
        </w:rPr>
        <w:t>czas</w:t>
      </w:r>
      <w:r>
        <w:rPr>
          <w:spacing w:val="-17"/>
          <w:w w:val="95"/>
        </w:rPr>
        <w:t xml:space="preserve"> </w:t>
      </w:r>
      <w:r>
        <w:rPr>
          <w:w w:val="95"/>
        </w:rPr>
        <w:t>budowy</w:t>
      </w:r>
      <w:r>
        <w:rPr>
          <w:spacing w:val="-18"/>
          <w:w w:val="95"/>
        </w:rPr>
        <w:t xml:space="preserve"> </w:t>
      </w:r>
      <w:r>
        <w:rPr>
          <w:w w:val="95"/>
        </w:rPr>
        <w:t>należy</w:t>
      </w:r>
      <w:r>
        <w:rPr>
          <w:spacing w:val="-17"/>
          <w:w w:val="95"/>
        </w:rPr>
        <w:t xml:space="preserve"> </w:t>
      </w:r>
      <w:r>
        <w:rPr>
          <w:w w:val="95"/>
        </w:rPr>
        <w:t>przewidzieć</w:t>
      </w:r>
      <w:r>
        <w:rPr>
          <w:spacing w:val="-19"/>
          <w:w w:val="95"/>
        </w:rPr>
        <w:t xml:space="preserve"> </w:t>
      </w:r>
      <w:r>
        <w:rPr>
          <w:w w:val="95"/>
        </w:rPr>
        <w:t>możliwą</w:t>
      </w:r>
      <w:r>
        <w:rPr>
          <w:spacing w:val="-18"/>
          <w:w w:val="95"/>
        </w:rPr>
        <w:t xml:space="preserve"> </w:t>
      </w:r>
      <w:r>
        <w:rPr>
          <w:w w:val="95"/>
        </w:rPr>
        <w:t>potrzebę</w:t>
      </w:r>
      <w:r>
        <w:rPr>
          <w:spacing w:val="-18"/>
          <w:w w:val="95"/>
        </w:rPr>
        <w:t xml:space="preserve"> </w:t>
      </w:r>
      <w:r>
        <w:rPr>
          <w:w w:val="95"/>
        </w:rPr>
        <w:t>odwadniania</w:t>
      </w:r>
      <w:r>
        <w:rPr>
          <w:spacing w:val="-18"/>
          <w:w w:val="95"/>
        </w:rPr>
        <w:t xml:space="preserve"> </w:t>
      </w:r>
      <w:r>
        <w:rPr>
          <w:w w:val="95"/>
        </w:rPr>
        <w:t>wykopów</w:t>
      </w:r>
      <w:r>
        <w:rPr>
          <w:spacing w:val="-18"/>
          <w:w w:val="95"/>
        </w:rPr>
        <w:t xml:space="preserve"> </w:t>
      </w:r>
      <w:r>
        <w:rPr>
          <w:w w:val="95"/>
        </w:rPr>
        <w:t>pod</w:t>
      </w:r>
      <w:r>
        <w:rPr>
          <w:spacing w:val="-17"/>
          <w:w w:val="95"/>
        </w:rPr>
        <w:t xml:space="preserve"> </w:t>
      </w:r>
      <w:r w:rsidR="0010796D">
        <w:rPr>
          <w:spacing w:val="-17"/>
          <w:w w:val="95"/>
        </w:rPr>
        <w:t>prze</w:t>
      </w:r>
      <w:r>
        <w:rPr>
          <w:w w:val="95"/>
        </w:rPr>
        <w:t>budowę</w:t>
      </w:r>
      <w:r>
        <w:rPr>
          <w:spacing w:val="-18"/>
          <w:w w:val="95"/>
        </w:rPr>
        <w:t xml:space="preserve"> </w:t>
      </w:r>
      <w:r>
        <w:rPr>
          <w:w w:val="95"/>
        </w:rPr>
        <w:t>pompowni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sieci </w:t>
      </w:r>
      <w:proofErr w:type="spellStart"/>
      <w:r>
        <w:rPr>
          <w:w w:val="95"/>
        </w:rPr>
        <w:t>międzyobiektowych</w:t>
      </w:r>
      <w:proofErr w:type="spellEnd"/>
      <w:r>
        <w:rPr>
          <w:w w:val="95"/>
        </w:rPr>
        <w:t xml:space="preserve">. Technologię odwadniania ustali Wykonawca. Dla przyjętych rozwiązań, o ile będzie </w:t>
      </w:r>
      <w:r>
        <w:t>taka</w:t>
      </w:r>
      <w:r>
        <w:rPr>
          <w:spacing w:val="-19"/>
        </w:rPr>
        <w:t xml:space="preserve"> </w:t>
      </w:r>
      <w:r>
        <w:t>potrzeba,</w:t>
      </w:r>
      <w:r>
        <w:rPr>
          <w:spacing w:val="-19"/>
        </w:rPr>
        <w:t xml:space="preserve"> </w:t>
      </w:r>
      <w:r>
        <w:t>uzyska</w:t>
      </w:r>
      <w:r>
        <w:rPr>
          <w:spacing w:val="-21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stosowne</w:t>
      </w:r>
      <w:r>
        <w:rPr>
          <w:spacing w:val="-18"/>
        </w:rPr>
        <w:t xml:space="preserve"> </w:t>
      </w:r>
      <w:r>
        <w:t>pozwolenia</w:t>
      </w:r>
      <w:r>
        <w:rPr>
          <w:spacing w:val="-18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decyzje</w:t>
      </w:r>
      <w:r>
        <w:rPr>
          <w:spacing w:val="-18"/>
        </w:rPr>
        <w:t xml:space="preserve"> </w:t>
      </w:r>
      <w:r>
        <w:t>administracyjne.</w:t>
      </w:r>
    </w:p>
    <w:p w14:paraId="7321742E" w14:textId="77777777" w:rsidR="000C5338" w:rsidRDefault="000C5338" w:rsidP="00605977">
      <w:pPr>
        <w:pStyle w:val="Tekstpodstawowy"/>
        <w:spacing w:before="8"/>
        <w:ind w:left="0" w:right="428"/>
        <w:rPr>
          <w:sz w:val="17"/>
        </w:rPr>
      </w:pPr>
    </w:p>
    <w:p w14:paraId="65730E88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spacing w:line="278" w:lineRule="exact"/>
        <w:ind w:left="1660" w:right="428" w:hanging="1441"/>
        <w:jc w:val="left"/>
      </w:pPr>
      <w:bookmarkStart w:id="19" w:name="_TOC_250125"/>
      <w:r>
        <w:rPr>
          <w:color w:val="4E81BD"/>
        </w:rPr>
        <w:t>Obszary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Natura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2000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obszary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chronionego</w:t>
      </w:r>
      <w:r>
        <w:rPr>
          <w:color w:val="4E81BD"/>
          <w:spacing w:val="-17"/>
        </w:rPr>
        <w:t xml:space="preserve"> </w:t>
      </w:r>
      <w:bookmarkEnd w:id="19"/>
      <w:r>
        <w:rPr>
          <w:color w:val="4E81BD"/>
        </w:rPr>
        <w:t>krajobrazu</w:t>
      </w:r>
    </w:p>
    <w:p w14:paraId="0A016122" w14:textId="4EBB43FC" w:rsidR="000C5338" w:rsidRDefault="009E69DA" w:rsidP="00605977">
      <w:pPr>
        <w:spacing w:line="254" w:lineRule="auto"/>
        <w:ind w:left="220" w:right="428"/>
        <w:jc w:val="both"/>
      </w:pPr>
      <w:r>
        <w:t xml:space="preserve">Planowana inwestycja nie znajduje się bezpośrednio na obszarze Natura 2000, ani na innym terenie </w:t>
      </w:r>
      <w:r>
        <w:rPr>
          <w:w w:val="95"/>
        </w:rPr>
        <w:t>chronionym</w:t>
      </w:r>
      <w:r>
        <w:rPr>
          <w:spacing w:val="-16"/>
          <w:w w:val="95"/>
        </w:rPr>
        <w:t xml:space="preserve"> </w:t>
      </w:r>
      <w:r>
        <w:rPr>
          <w:w w:val="95"/>
        </w:rPr>
        <w:t>przyrodniczo</w:t>
      </w:r>
      <w:r>
        <w:t>.</w:t>
      </w:r>
    </w:p>
    <w:p w14:paraId="71F81424" w14:textId="77777777" w:rsidR="000C5338" w:rsidRDefault="000C5338" w:rsidP="00605977">
      <w:pPr>
        <w:pStyle w:val="Tekstpodstawowy"/>
        <w:spacing w:before="8"/>
        <w:ind w:left="0" w:right="428"/>
        <w:rPr>
          <w:sz w:val="17"/>
        </w:rPr>
      </w:pPr>
    </w:p>
    <w:p w14:paraId="55298B29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ind w:left="1660" w:right="428" w:hanging="1441"/>
        <w:jc w:val="left"/>
      </w:pPr>
      <w:bookmarkStart w:id="20" w:name="_TOC_250124"/>
      <w:r>
        <w:rPr>
          <w:color w:val="4E81BD"/>
        </w:rPr>
        <w:t>Stan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formalno-prawny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przygotowania</w:t>
      </w:r>
      <w:r>
        <w:rPr>
          <w:color w:val="4E81BD"/>
          <w:spacing w:val="-19"/>
        </w:rPr>
        <w:t xml:space="preserve"> </w:t>
      </w:r>
      <w:bookmarkEnd w:id="20"/>
      <w:r>
        <w:rPr>
          <w:color w:val="4E81BD"/>
        </w:rPr>
        <w:t>Inwestycji</w:t>
      </w:r>
    </w:p>
    <w:p w14:paraId="35CC74E5" w14:textId="77777777" w:rsidR="000C5338" w:rsidRDefault="009E69DA" w:rsidP="00605977">
      <w:pPr>
        <w:spacing w:before="2" w:line="254" w:lineRule="auto"/>
        <w:ind w:left="220" w:right="428"/>
        <w:jc w:val="both"/>
      </w:pPr>
      <w:r>
        <w:rPr>
          <w:b/>
          <w:w w:val="95"/>
        </w:rPr>
        <w:t xml:space="preserve">Postępowanie środowiskowe </w:t>
      </w:r>
      <w:r>
        <w:rPr>
          <w:w w:val="95"/>
        </w:rPr>
        <w:t xml:space="preserve">– nie prowadzono. Przedsięwzięcie nie jest klasyfikowane jako znacząco </w:t>
      </w:r>
      <w:r>
        <w:t>oddziaływujące</w:t>
      </w:r>
      <w:r>
        <w:rPr>
          <w:spacing w:val="-25"/>
        </w:rPr>
        <w:t xml:space="preserve"> </w:t>
      </w:r>
      <w:r>
        <w:t>na</w:t>
      </w:r>
      <w:r>
        <w:rPr>
          <w:spacing w:val="-25"/>
        </w:rPr>
        <w:t xml:space="preserve"> </w:t>
      </w:r>
      <w:r>
        <w:t>środowisko</w:t>
      </w:r>
      <w:r>
        <w:rPr>
          <w:spacing w:val="-25"/>
        </w:rPr>
        <w:t xml:space="preserve"> </w:t>
      </w:r>
      <w:r>
        <w:t>zgodnie</w:t>
      </w:r>
      <w:r>
        <w:rPr>
          <w:spacing w:val="-25"/>
        </w:rPr>
        <w:t xml:space="preserve"> </w:t>
      </w:r>
      <w:r>
        <w:t>z</w:t>
      </w:r>
      <w:r>
        <w:rPr>
          <w:spacing w:val="-25"/>
        </w:rPr>
        <w:t xml:space="preserve"> </w:t>
      </w:r>
      <w:r>
        <w:t>Rozporządzeniem</w:t>
      </w:r>
      <w:r>
        <w:rPr>
          <w:spacing w:val="-25"/>
        </w:rPr>
        <w:t xml:space="preserve"> </w:t>
      </w:r>
      <w:r>
        <w:t>Rady</w:t>
      </w:r>
      <w:r>
        <w:rPr>
          <w:spacing w:val="-24"/>
        </w:rPr>
        <w:t xml:space="preserve"> </w:t>
      </w:r>
      <w:r>
        <w:t>Ministrów</w:t>
      </w:r>
      <w:r>
        <w:rPr>
          <w:spacing w:val="-25"/>
        </w:rPr>
        <w:t xml:space="preserve"> </w:t>
      </w:r>
      <w:r>
        <w:t>z</w:t>
      </w:r>
      <w:r>
        <w:rPr>
          <w:spacing w:val="-25"/>
        </w:rPr>
        <w:t xml:space="preserve"> </w:t>
      </w:r>
      <w:r>
        <w:t>dnia</w:t>
      </w:r>
      <w:r>
        <w:rPr>
          <w:spacing w:val="-25"/>
        </w:rPr>
        <w:t xml:space="preserve"> </w:t>
      </w:r>
      <w:r>
        <w:t>9</w:t>
      </w:r>
      <w:r>
        <w:rPr>
          <w:spacing w:val="-25"/>
        </w:rPr>
        <w:t xml:space="preserve"> </w:t>
      </w:r>
      <w:r>
        <w:t>listopada</w:t>
      </w:r>
      <w:r>
        <w:rPr>
          <w:spacing w:val="-25"/>
        </w:rPr>
        <w:t xml:space="preserve"> </w:t>
      </w:r>
      <w:r>
        <w:t>2010</w:t>
      </w:r>
      <w:r>
        <w:rPr>
          <w:spacing w:val="-24"/>
        </w:rPr>
        <w:t xml:space="preserve"> </w:t>
      </w:r>
      <w:r>
        <w:t>r.</w:t>
      </w:r>
      <w:r>
        <w:rPr>
          <w:spacing w:val="-26"/>
        </w:rPr>
        <w:t xml:space="preserve"> </w:t>
      </w:r>
      <w:r>
        <w:t xml:space="preserve">w </w:t>
      </w:r>
      <w:r>
        <w:rPr>
          <w:w w:val="95"/>
        </w:rPr>
        <w:t>sprawie</w:t>
      </w:r>
      <w:r>
        <w:rPr>
          <w:spacing w:val="-28"/>
          <w:w w:val="95"/>
        </w:rPr>
        <w:t xml:space="preserve"> </w:t>
      </w:r>
      <w:r>
        <w:rPr>
          <w:w w:val="95"/>
        </w:rPr>
        <w:t>określenia</w:t>
      </w:r>
      <w:r>
        <w:rPr>
          <w:spacing w:val="-29"/>
          <w:w w:val="95"/>
        </w:rPr>
        <w:t xml:space="preserve"> </w:t>
      </w:r>
      <w:r>
        <w:rPr>
          <w:w w:val="95"/>
        </w:rPr>
        <w:t>rodzajów</w:t>
      </w:r>
      <w:r>
        <w:rPr>
          <w:spacing w:val="-27"/>
          <w:w w:val="95"/>
        </w:rPr>
        <w:t xml:space="preserve"> </w:t>
      </w:r>
      <w:r>
        <w:rPr>
          <w:w w:val="95"/>
        </w:rPr>
        <w:t>przedsięwzięć</w:t>
      </w:r>
      <w:r>
        <w:rPr>
          <w:spacing w:val="-30"/>
          <w:w w:val="95"/>
        </w:rPr>
        <w:t xml:space="preserve"> </w:t>
      </w:r>
      <w:r>
        <w:rPr>
          <w:w w:val="95"/>
        </w:rPr>
        <w:t>mogących</w:t>
      </w:r>
      <w:r>
        <w:rPr>
          <w:spacing w:val="-28"/>
          <w:w w:val="95"/>
        </w:rPr>
        <w:t xml:space="preserve"> </w:t>
      </w:r>
      <w:r>
        <w:rPr>
          <w:w w:val="95"/>
        </w:rPr>
        <w:t>znacząco</w:t>
      </w:r>
      <w:r>
        <w:rPr>
          <w:spacing w:val="-28"/>
          <w:w w:val="95"/>
        </w:rPr>
        <w:t xml:space="preserve"> </w:t>
      </w:r>
      <w:r>
        <w:rPr>
          <w:w w:val="95"/>
        </w:rPr>
        <w:t>oddziaływać</w:t>
      </w:r>
      <w:r>
        <w:rPr>
          <w:spacing w:val="-29"/>
          <w:w w:val="95"/>
        </w:rPr>
        <w:t xml:space="preserve"> </w:t>
      </w:r>
      <w:r>
        <w:rPr>
          <w:w w:val="95"/>
        </w:rPr>
        <w:t>na</w:t>
      </w:r>
      <w:r>
        <w:rPr>
          <w:spacing w:val="-29"/>
          <w:w w:val="95"/>
        </w:rPr>
        <w:t xml:space="preserve"> </w:t>
      </w:r>
      <w:r>
        <w:rPr>
          <w:w w:val="95"/>
        </w:rPr>
        <w:t>środowisko</w:t>
      </w:r>
      <w:r>
        <w:rPr>
          <w:spacing w:val="-28"/>
          <w:w w:val="95"/>
        </w:rPr>
        <w:t xml:space="preserve"> </w:t>
      </w:r>
      <w:r>
        <w:rPr>
          <w:w w:val="95"/>
        </w:rPr>
        <w:t>(Dz.</w:t>
      </w:r>
      <w:r>
        <w:rPr>
          <w:spacing w:val="-29"/>
          <w:w w:val="95"/>
        </w:rPr>
        <w:t xml:space="preserve"> </w:t>
      </w:r>
      <w:r>
        <w:rPr>
          <w:w w:val="95"/>
        </w:rPr>
        <w:t>U.</w:t>
      </w:r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8"/>
          <w:w w:val="95"/>
        </w:rPr>
        <w:t xml:space="preserve"> </w:t>
      </w:r>
      <w:r>
        <w:rPr>
          <w:w w:val="95"/>
        </w:rPr>
        <w:t>2016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r, </w:t>
      </w:r>
      <w:r>
        <w:t>poz. 71</w:t>
      </w:r>
      <w:r>
        <w:rPr>
          <w:spacing w:val="-27"/>
        </w:rPr>
        <w:t xml:space="preserve"> </w:t>
      </w:r>
      <w:proofErr w:type="spellStart"/>
      <w:r>
        <w:t>t.j</w:t>
      </w:r>
      <w:proofErr w:type="spellEnd"/>
      <w:r>
        <w:t>.).</w:t>
      </w:r>
    </w:p>
    <w:p w14:paraId="7FAD363A" w14:textId="77777777" w:rsidR="000C5338" w:rsidRDefault="009E69DA" w:rsidP="00605977">
      <w:pPr>
        <w:ind w:left="220" w:right="428"/>
        <w:jc w:val="both"/>
        <w:rPr>
          <w:b/>
        </w:rPr>
      </w:pPr>
      <w:r>
        <w:rPr>
          <w:b/>
          <w:w w:val="95"/>
        </w:rPr>
        <w:t>Przepisy związane z zagospodarowaniem przestrzennym</w:t>
      </w:r>
    </w:p>
    <w:p w14:paraId="33064263" w14:textId="4FF32D44" w:rsidR="000C5338" w:rsidRDefault="00163E02" w:rsidP="00605977">
      <w:pPr>
        <w:spacing w:before="16" w:line="254" w:lineRule="auto"/>
        <w:ind w:left="220" w:right="428"/>
        <w:jc w:val="both"/>
      </w:pPr>
      <w:r>
        <w:t>Na terenie objętym inwestycją obowiązuje miejscowy plan zagospodarowania przestrzennego.</w:t>
      </w:r>
    </w:p>
    <w:p w14:paraId="122D986C" w14:textId="77777777" w:rsidR="000C5338" w:rsidRDefault="000C5338" w:rsidP="00605977">
      <w:pPr>
        <w:pStyle w:val="Tekstpodstawowy"/>
        <w:spacing w:before="2"/>
        <w:ind w:left="0" w:right="428"/>
        <w:rPr>
          <w:sz w:val="21"/>
        </w:rPr>
      </w:pPr>
    </w:p>
    <w:p w14:paraId="18EDFEFC" w14:textId="77777777" w:rsidR="000C5338" w:rsidRDefault="000C5338" w:rsidP="00605977">
      <w:pPr>
        <w:pStyle w:val="Tekstpodstawowy"/>
        <w:spacing w:before="9"/>
        <w:ind w:left="0" w:right="428"/>
        <w:rPr>
          <w:sz w:val="11"/>
        </w:rPr>
      </w:pPr>
    </w:p>
    <w:p w14:paraId="46D6638B" w14:textId="77777777" w:rsidR="000C5338" w:rsidRDefault="009E69DA" w:rsidP="00605977">
      <w:pPr>
        <w:spacing w:before="1"/>
        <w:ind w:left="220" w:right="428"/>
        <w:jc w:val="both"/>
        <w:rPr>
          <w:b/>
        </w:rPr>
      </w:pPr>
      <w:r>
        <w:rPr>
          <w:b/>
        </w:rPr>
        <w:t>Dokumentacja hydrotechniczna</w:t>
      </w:r>
    </w:p>
    <w:p w14:paraId="29B5B8D1" w14:textId="77777777" w:rsidR="000C5338" w:rsidRDefault="009E69DA" w:rsidP="00605977">
      <w:pPr>
        <w:spacing w:before="135"/>
        <w:ind w:left="271" w:right="428"/>
        <w:jc w:val="both"/>
      </w:pPr>
      <w:r>
        <w:t>Zamawiający nie posiada dokumentacji hydrotechnicznej.</w:t>
      </w:r>
    </w:p>
    <w:p w14:paraId="3B80044A" w14:textId="77777777" w:rsidR="000C5338" w:rsidRDefault="000C5338" w:rsidP="00605977">
      <w:pPr>
        <w:pStyle w:val="Tekstpodstawowy"/>
        <w:spacing w:before="11"/>
        <w:ind w:left="0" w:right="428"/>
        <w:rPr>
          <w:sz w:val="18"/>
        </w:rPr>
      </w:pPr>
    </w:p>
    <w:p w14:paraId="393166F8" w14:textId="77777777" w:rsidR="000C5338" w:rsidRDefault="009E69DA" w:rsidP="003726D7">
      <w:pPr>
        <w:pStyle w:val="Nagwek3"/>
        <w:numPr>
          <w:ilvl w:val="2"/>
          <w:numId w:val="18"/>
        </w:numPr>
        <w:tabs>
          <w:tab w:val="left" w:pos="1660"/>
          <w:tab w:val="left" w:pos="1661"/>
        </w:tabs>
        <w:spacing w:line="278" w:lineRule="exact"/>
        <w:ind w:left="1660" w:right="428" w:hanging="1441"/>
        <w:jc w:val="left"/>
      </w:pPr>
      <w:bookmarkStart w:id="21" w:name="_TOC_250123"/>
      <w:r>
        <w:rPr>
          <w:color w:val="4E81BD"/>
        </w:rPr>
        <w:t>Nadzory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uzgodnienia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stron</w:t>
      </w:r>
      <w:r>
        <w:rPr>
          <w:color w:val="4E81BD"/>
          <w:spacing w:val="-21"/>
        </w:rPr>
        <w:t xml:space="preserve"> </w:t>
      </w:r>
      <w:bookmarkEnd w:id="21"/>
      <w:r>
        <w:rPr>
          <w:color w:val="4E81BD"/>
        </w:rPr>
        <w:t>trzecich</w:t>
      </w:r>
    </w:p>
    <w:p w14:paraId="1E41214C" w14:textId="1D0BB40E" w:rsidR="000C5338" w:rsidRDefault="009E69DA" w:rsidP="00074DF4">
      <w:pPr>
        <w:spacing w:line="253" w:lineRule="exact"/>
        <w:ind w:left="220" w:right="428"/>
      </w:pPr>
      <w:r>
        <w:rPr>
          <w:w w:val="95"/>
        </w:rPr>
        <w:t>Wykonawca winien uwzględnić w cenie wszelkie koszty nadzorów autorskich oraz nadzorów przedstawicieli</w:t>
      </w:r>
      <w:r w:rsidR="00074DF4">
        <w:t xml:space="preserve"> </w:t>
      </w:r>
      <w:r>
        <w:rPr>
          <w:w w:val="95"/>
        </w:rPr>
        <w:t xml:space="preserve">gestorów istniejących sieci, a także kosztów uzyskania opinii, uzgodnień oraz sporządzenia dokumentacji </w:t>
      </w:r>
      <w:r>
        <w:t>wymaganych przez właścicieli sieci lub urządzeń.</w:t>
      </w:r>
    </w:p>
    <w:p w14:paraId="43A735CE" w14:textId="65073BF3" w:rsidR="000C5338" w:rsidRDefault="009E69DA" w:rsidP="00605977">
      <w:pPr>
        <w:spacing w:before="61" w:line="254" w:lineRule="auto"/>
        <w:ind w:left="220" w:right="428"/>
        <w:jc w:val="both"/>
      </w:pPr>
      <w:r>
        <w:rPr>
          <w:w w:val="95"/>
        </w:rPr>
        <w:t>Zatwierdzenie</w:t>
      </w:r>
      <w:r>
        <w:rPr>
          <w:spacing w:val="-24"/>
          <w:w w:val="95"/>
        </w:rPr>
        <w:t xml:space="preserve"> </w:t>
      </w:r>
      <w:r>
        <w:rPr>
          <w:w w:val="95"/>
        </w:rPr>
        <w:t>jakiegokolwiek</w:t>
      </w:r>
      <w:r>
        <w:rPr>
          <w:spacing w:val="-24"/>
          <w:w w:val="95"/>
        </w:rPr>
        <w:t xml:space="preserve"> </w:t>
      </w:r>
      <w:r>
        <w:rPr>
          <w:w w:val="95"/>
        </w:rPr>
        <w:t>dokumentu</w:t>
      </w:r>
      <w:r>
        <w:rPr>
          <w:spacing w:val="-24"/>
          <w:w w:val="95"/>
        </w:rPr>
        <w:t xml:space="preserve"> </w:t>
      </w:r>
      <w:r>
        <w:rPr>
          <w:w w:val="95"/>
        </w:rPr>
        <w:t>przez</w:t>
      </w:r>
      <w:r>
        <w:rPr>
          <w:spacing w:val="-25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25"/>
          <w:w w:val="95"/>
        </w:rPr>
        <w:t xml:space="preserve"> </w:t>
      </w:r>
      <w:r>
        <w:rPr>
          <w:w w:val="95"/>
        </w:rPr>
        <w:t>nie</w:t>
      </w:r>
      <w:r>
        <w:rPr>
          <w:spacing w:val="-24"/>
          <w:w w:val="95"/>
        </w:rPr>
        <w:t xml:space="preserve"> </w:t>
      </w:r>
      <w:r>
        <w:rPr>
          <w:w w:val="95"/>
        </w:rPr>
        <w:t>ogranicza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odpowiedzialności </w:t>
      </w:r>
      <w:r>
        <w:t>Wykonawcy wynikającej z</w:t>
      </w:r>
      <w:r>
        <w:rPr>
          <w:spacing w:val="-46"/>
        </w:rPr>
        <w:t xml:space="preserve"> </w:t>
      </w:r>
      <w:r>
        <w:t>Kontraktu.</w:t>
      </w:r>
    </w:p>
    <w:p w14:paraId="00C7E779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1007B2F3" w14:textId="77777777" w:rsidR="000C5338" w:rsidRDefault="000C5338" w:rsidP="00605977">
      <w:pPr>
        <w:pStyle w:val="Tekstpodstawowy"/>
        <w:spacing w:before="5"/>
        <w:ind w:left="0" w:right="428"/>
        <w:rPr>
          <w:sz w:val="17"/>
        </w:rPr>
      </w:pPr>
    </w:p>
    <w:p w14:paraId="1268CB47" w14:textId="110DA204" w:rsidR="000C5338" w:rsidRDefault="00130BC0" w:rsidP="00605977">
      <w:pPr>
        <w:pStyle w:val="Nagwek2"/>
        <w:tabs>
          <w:tab w:val="left" w:pos="940"/>
          <w:tab w:val="left" w:pos="941"/>
        </w:tabs>
        <w:ind w:left="140" w:right="428" w:firstLine="0"/>
      </w:pPr>
      <w:bookmarkStart w:id="22" w:name="_TOC_250122"/>
      <w:r>
        <w:rPr>
          <w:color w:val="4E81BD"/>
        </w:rPr>
        <w:t>1.6.</w:t>
      </w:r>
      <w:r w:rsidR="009E69DA">
        <w:rPr>
          <w:color w:val="4E81BD"/>
        </w:rPr>
        <w:t>Ogólne właściwości</w:t>
      </w:r>
      <w:r w:rsidR="009E69DA">
        <w:rPr>
          <w:color w:val="4E81BD"/>
          <w:spacing w:val="-45"/>
        </w:rPr>
        <w:t xml:space="preserve"> </w:t>
      </w:r>
      <w:bookmarkEnd w:id="22"/>
      <w:r w:rsidR="009E69DA">
        <w:rPr>
          <w:color w:val="4E81BD"/>
        </w:rPr>
        <w:t>funkcjonalno-użytkowe</w:t>
      </w:r>
    </w:p>
    <w:p w14:paraId="594B2E35" w14:textId="77777777" w:rsidR="000C5338" w:rsidRDefault="009E69DA" w:rsidP="003726D7">
      <w:pPr>
        <w:pStyle w:val="Nagwek3"/>
        <w:numPr>
          <w:ilvl w:val="2"/>
          <w:numId w:val="17"/>
        </w:numPr>
        <w:tabs>
          <w:tab w:val="left" w:pos="941"/>
        </w:tabs>
        <w:spacing w:before="201"/>
        <w:ind w:right="428"/>
      </w:pPr>
      <w:bookmarkStart w:id="23" w:name="_TOC_250121"/>
      <w:r>
        <w:rPr>
          <w:color w:val="4E81BD"/>
        </w:rPr>
        <w:t>Ogólna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koncepcja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przepompowni</w:t>
      </w:r>
      <w:r>
        <w:rPr>
          <w:color w:val="4E81BD"/>
          <w:spacing w:val="-22"/>
        </w:rPr>
        <w:t xml:space="preserve"> </w:t>
      </w:r>
      <w:bookmarkEnd w:id="23"/>
      <w:r>
        <w:rPr>
          <w:color w:val="4E81BD"/>
        </w:rPr>
        <w:t>ścieków</w:t>
      </w:r>
    </w:p>
    <w:p w14:paraId="34388D6B" w14:textId="77777777" w:rsidR="000C5338" w:rsidRDefault="009E69DA" w:rsidP="00605977">
      <w:pPr>
        <w:pStyle w:val="Tekstpodstawowy"/>
        <w:spacing w:before="3"/>
        <w:ind w:right="428"/>
      </w:pPr>
      <w:r>
        <w:t>Każdy obiekt powinien zawierać następujące elementy:</w:t>
      </w:r>
    </w:p>
    <w:p w14:paraId="78962213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2"/>
        <w:ind w:right="428" w:hanging="361"/>
        <w:rPr>
          <w:rFonts w:ascii="Symbol" w:hAnsi="Symbol"/>
          <w:sz w:val="24"/>
        </w:rPr>
      </w:pPr>
      <w:r>
        <w:rPr>
          <w:w w:val="95"/>
          <w:sz w:val="24"/>
        </w:rPr>
        <w:t>przepompownię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formie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zbiornika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podziemnego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wyposażeniem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technologicznym</w:t>
      </w:r>
    </w:p>
    <w:p w14:paraId="32A63BCC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4"/>
        <w:ind w:right="428" w:hanging="361"/>
        <w:rPr>
          <w:rFonts w:ascii="Symbol" w:hAnsi="Symbol"/>
          <w:sz w:val="24"/>
        </w:rPr>
      </w:pPr>
      <w:r>
        <w:rPr>
          <w:sz w:val="24"/>
        </w:rPr>
        <w:t>skrzynkę</w:t>
      </w:r>
      <w:r>
        <w:rPr>
          <w:spacing w:val="-15"/>
          <w:sz w:val="24"/>
        </w:rPr>
        <w:t xml:space="preserve"> </w:t>
      </w:r>
      <w:r>
        <w:rPr>
          <w:sz w:val="24"/>
        </w:rPr>
        <w:t>zasilająco-sterowniczą,</w:t>
      </w:r>
    </w:p>
    <w:p w14:paraId="2E50D58E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0"/>
        <w:ind w:right="428" w:hanging="361"/>
        <w:rPr>
          <w:rFonts w:ascii="Symbol" w:hAnsi="Symbol"/>
          <w:sz w:val="24"/>
        </w:rPr>
      </w:pPr>
      <w:r>
        <w:rPr>
          <w:sz w:val="24"/>
        </w:rPr>
        <w:t>oświetlenie</w:t>
      </w:r>
      <w:r>
        <w:rPr>
          <w:spacing w:val="-15"/>
          <w:sz w:val="24"/>
        </w:rPr>
        <w:t xml:space="preserve"> </w:t>
      </w:r>
      <w:r>
        <w:rPr>
          <w:sz w:val="24"/>
        </w:rPr>
        <w:t>terenu,</w:t>
      </w:r>
    </w:p>
    <w:p w14:paraId="7B751489" w14:textId="31447200" w:rsidR="000C5338" w:rsidRPr="00D53405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1"/>
        <w:ind w:right="428" w:hanging="361"/>
        <w:rPr>
          <w:rFonts w:ascii="Symbol" w:hAnsi="Symbol"/>
          <w:sz w:val="24"/>
        </w:rPr>
      </w:pPr>
      <w:r>
        <w:rPr>
          <w:sz w:val="24"/>
        </w:rPr>
        <w:t>ogrodzenie</w:t>
      </w:r>
      <w:r>
        <w:rPr>
          <w:spacing w:val="-15"/>
          <w:sz w:val="24"/>
        </w:rPr>
        <w:t xml:space="preserve"> </w:t>
      </w:r>
      <w:r>
        <w:rPr>
          <w:sz w:val="24"/>
        </w:rPr>
        <w:t>z</w:t>
      </w:r>
      <w:r>
        <w:rPr>
          <w:spacing w:val="-15"/>
          <w:sz w:val="24"/>
        </w:rPr>
        <w:t xml:space="preserve"> </w:t>
      </w:r>
      <w:r>
        <w:rPr>
          <w:sz w:val="24"/>
        </w:rPr>
        <w:t>bramą</w:t>
      </w:r>
      <w:r>
        <w:rPr>
          <w:spacing w:val="-14"/>
          <w:sz w:val="24"/>
        </w:rPr>
        <w:t xml:space="preserve"> </w:t>
      </w:r>
      <w:r>
        <w:rPr>
          <w:sz w:val="24"/>
        </w:rPr>
        <w:t>wjazdową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furtką,</w:t>
      </w:r>
    </w:p>
    <w:p w14:paraId="55A1CBD2" w14:textId="6C756B4A" w:rsidR="000C5338" w:rsidRDefault="009E69DA" w:rsidP="00074DF4">
      <w:pPr>
        <w:pStyle w:val="Tekstpodstawowy"/>
        <w:spacing w:before="15" w:line="254" w:lineRule="auto"/>
        <w:ind w:right="428" w:firstLine="359"/>
        <w:jc w:val="both"/>
      </w:pPr>
      <w:r>
        <w:t>Przepompownie</w:t>
      </w:r>
      <w:r>
        <w:rPr>
          <w:spacing w:val="-31"/>
        </w:rPr>
        <w:t xml:space="preserve"> </w:t>
      </w:r>
      <w:r>
        <w:t>ścieków</w:t>
      </w:r>
      <w:r>
        <w:rPr>
          <w:spacing w:val="-31"/>
        </w:rPr>
        <w:t xml:space="preserve"> </w:t>
      </w:r>
      <w:r>
        <w:t>powinn</w:t>
      </w:r>
      <w:r w:rsidR="00835E4D">
        <w:t>y</w:t>
      </w:r>
      <w:r>
        <w:rPr>
          <w:spacing w:val="-31"/>
        </w:rPr>
        <w:t xml:space="preserve"> </w:t>
      </w:r>
      <w:r>
        <w:t>pracować</w:t>
      </w:r>
      <w:r>
        <w:rPr>
          <w:spacing w:val="-31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technologii</w:t>
      </w:r>
      <w:r>
        <w:rPr>
          <w:spacing w:val="-31"/>
        </w:rPr>
        <w:t xml:space="preserve"> </w:t>
      </w:r>
      <w:r>
        <w:t>mokrej</w:t>
      </w:r>
      <w:r>
        <w:rPr>
          <w:spacing w:val="-31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być</w:t>
      </w:r>
      <w:r>
        <w:rPr>
          <w:spacing w:val="-31"/>
        </w:rPr>
        <w:t xml:space="preserve"> </w:t>
      </w:r>
      <w:r>
        <w:t>wyposażone</w:t>
      </w:r>
      <w:r>
        <w:rPr>
          <w:spacing w:val="-30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dwie pompy</w:t>
      </w:r>
      <w:r>
        <w:rPr>
          <w:spacing w:val="-18"/>
        </w:rPr>
        <w:t xml:space="preserve"> </w:t>
      </w:r>
      <w:r>
        <w:t>zatapialne</w:t>
      </w:r>
      <w:r>
        <w:rPr>
          <w:spacing w:val="-17"/>
        </w:rPr>
        <w:t xml:space="preserve"> </w:t>
      </w:r>
      <w:r>
        <w:t>przeznaczone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ścieków</w:t>
      </w:r>
      <w:r>
        <w:rPr>
          <w:spacing w:val="-18"/>
        </w:rPr>
        <w:t xml:space="preserve"> </w:t>
      </w:r>
      <w:r>
        <w:t>surowych</w:t>
      </w:r>
      <w:r>
        <w:rPr>
          <w:spacing w:val="-17"/>
        </w:rPr>
        <w:t xml:space="preserve"> </w:t>
      </w:r>
      <w:r>
        <w:t>pracujące</w:t>
      </w:r>
      <w:r>
        <w:rPr>
          <w:spacing w:val="-17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układzie</w:t>
      </w:r>
      <w:r>
        <w:rPr>
          <w:spacing w:val="-17"/>
        </w:rPr>
        <w:t xml:space="preserve"> </w:t>
      </w:r>
      <w:r>
        <w:t xml:space="preserve">naprzemiennym. </w:t>
      </w:r>
      <w:r>
        <w:rPr>
          <w:w w:val="95"/>
        </w:rPr>
        <w:t>Wielkość</w:t>
      </w:r>
      <w:r>
        <w:rPr>
          <w:spacing w:val="-30"/>
          <w:w w:val="95"/>
        </w:rPr>
        <w:t xml:space="preserve"> </w:t>
      </w:r>
      <w:r>
        <w:rPr>
          <w:w w:val="95"/>
        </w:rPr>
        <w:t>zbiorników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31"/>
          <w:w w:val="95"/>
        </w:rPr>
        <w:t xml:space="preserve"> </w:t>
      </w:r>
      <w:r>
        <w:rPr>
          <w:w w:val="95"/>
        </w:rPr>
        <w:t>ścieki</w:t>
      </w:r>
      <w:r>
        <w:rPr>
          <w:spacing w:val="-29"/>
          <w:w w:val="95"/>
        </w:rPr>
        <w:t xml:space="preserve"> </w:t>
      </w:r>
      <w:r>
        <w:rPr>
          <w:w w:val="95"/>
        </w:rPr>
        <w:t>powinna</w:t>
      </w:r>
      <w:r>
        <w:rPr>
          <w:spacing w:val="-30"/>
          <w:w w:val="95"/>
        </w:rPr>
        <w:t xml:space="preserve"> </w:t>
      </w:r>
      <w:r>
        <w:rPr>
          <w:w w:val="95"/>
        </w:rPr>
        <w:t>zapewniać</w:t>
      </w:r>
      <w:r>
        <w:rPr>
          <w:spacing w:val="-30"/>
          <w:w w:val="95"/>
        </w:rPr>
        <w:t xml:space="preserve"> </w:t>
      </w:r>
      <w:r>
        <w:rPr>
          <w:w w:val="95"/>
        </w:rPr>
        <w:t>właściwą</w:t>
      </w:r>
      <w:r>
        <w:rPr>
          <w:spacing w:val="-29"/>
          <w:w w:val="95"/>
        </w:rPr>
        <w:t xml:space="preserve"> </w:t>
      </w:r>
      <w:r>
        <w:rPr>
          <w:w w:val="95"/>
        </w:rPr>
        <w:t>buforowość</w:t>
      </w:r>
      <w:r>
        <w:rPr>
          <w:spacing w:val="-31"/>
          <w:w w:val="95"/>
        </w:rPr>
        <w:t xml:space="preserve"> </w:t>
      </w:r>
      <w:r>
        <w:rPr>
          <w:w w:val="95"/>
        </w:rPr>
        <w:t>układu.</w:t>
      </w:r>
      <w:r>
        <w:rPr>
          <w:spacing w:val="-30"/>
          <w:w w:val="95"/>
        </w:rPr>
        <w:t xml:space="preserve"> </w:t>
      </w:r>
      <w:r>
        <w:rPr>
          <w:w w:val="95"/>
        </w:rPr>
        <w:t>Zalecana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prędkość </w:t>
      </w:r>
      <w:r>
        <w:t>przepływu</w:t>
      </w:r>
      <w:r>
        <w:rPr>
          <w:spacing w:val="-8"/>
        </w:rPr>
        <w:t xml:space="preserve"> </w:t>
      </w:r>
      <w:r>
        <w:t>ścieków</w:t>
      </w:r>
      <w:r>
        <w:rPr>
          <w:spacing w:val="-10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rurociągach</w:t>
      </w:r>
      <w:r>
        <w:rPr>
          <w:spacing w:val="-8"/>
        </w:rPr>
        <w:t xml:space="preserve"> </w:t>
      </w:r>
      <w:r>
        <w:t>tłocznych</w:t>
      </w:r>
      <w:r>
        <w:rPr>
          <w:spacing w:val="-9"/>
        </w:rPr>
        <w:t xml:space="preserve"> </w:t>
      </w:r>
      <w:r>
        <w:t>powinna</w:t>
      </w:r>
      <w:r>
        <w:rPr>
          <w:spacing w:val="-9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mieścić</w:t>
      </w:r>
      <w:r>
        <w:rPr>
          <w:spacing w:val="-9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zakresie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0,9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1.2</w:t>
      </w:r>
      <w:r>
        <w:rPr>
          <w:spacing w:val="-8"/>
        </w:rPr>
        <w:t xml:space="preserve"> </w:t>
      </w:r>
      <w:r>
        <w:t>l/s. Usytuowanie</w:t>
      </w:r>
      <w:r>
        <w:rPr>
          <w:spacing w:val="-16"/>
        </w:rPr>
        <w:t xml:space="preserve"> </w:t>
      </w:r>
      <w:r>
        <w:t>wysokościowe</w:t>
      </w:r>
      <w:r>
        <w:rPr>
          <w:spacing w:val="-16"/>
        </w:rPr>
        <w:t xml:space="preserve"> </w:t>
      </w:r>
      <w:r>
        <w:t>zbiorników</w:t>
      </w:r>
      <w:r>
        <w:rPr>
          <w:spacing w:val="-17"/>
        </w:rPr>
        <w:t xml:space="preserve"> </w:t>
      </w:r>
      <w:r>
        <w:t>powinno</w:t>
      </w:r>
      <w:r>
        <w:rPr>
          <w:spacing w:val="-16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dopasowane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istniejących</w:t>
      </w:r>
      <w:r>
        <w:rPr>
          <w:spacing w:val="-16"/>
        </w:rPr>
        <w:t xml:space="preserve"> </w:t>
      </w:r>
      <w:r>
        <w:t xml:space="preserve">rurociągów </w:t>
      </w:r>
      <w:r>
        <w:rPr>
          <w:w w:val="95"/>
        </w:rPr>
        <w:t>zasilających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tłocznych,</w:t>
      </w:r>
      <w:r>
        <w:rPr>
          <w:spacing w:val="-29"/>
          <w:w w:val="95"/>
        </w:rPr>
        <w:t xml:space="preserve"> </w:t>
      </w:r>
      <w:r>
        <w:rPr>
          <w:w w:val="95"/>
        </w:rPr>
        <w:t>wpięcie</w:t>
      </w:r>
      <w:r>
        <w:rPr>
          <w:spacing w:val="-27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w w:val="95"/>
        </w:rPr>
        <w:t>rurociągów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27"/>
          <w:w w:val="95"/>
        </w:rPr>
        <w:t xml:space="preserve"> </w:t>
      </w:r>
      <w:r>
        <w:rPr>
          <w:w w:val="95"/>
        </w:rPr>
        <w:t>terenie</w:t>
      </w:r>
      <w:r>
        <w:rPr>
          <w:spacing w:val="-29"/>
          <w:w w:val="95"/>
        </w:rPr>
        <w:t xml:space="preserve"> </w:t>
      </w:r>
      <w:r>
        <w:rPr>
          <w:w w:val="95"/>
        </w:rPr>
        <w:t>przepompowni.</w:t>
      </w:r>
      <w:r>
        <w:rPr>
          <w:spacing w:val="-28"/>
          <w:w w:val="95"/>
        </w:rPr>
        <w:t xml:space="preserve"> </w:t>
      </w:r>
      <w:r>
        <w:rPr>
          <w:w w:val="95"/>
        </w:rPr>
        <w:t>Przepompownie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powinny </w:t>
      </w:r>
      <w:r>
        <w:t>być</w:t>
      </w:r>
      <w:r>
        <w:rPr>
          <w:spacing w:val="-35"/>
        </w:rPr>
        <w:t xml:space="preserve"> </w:t>
      </w:r>
      <w:r>
        <w:t>przystosowane</w:t>
      </w:r>
      <w:r>
        <w:rPr>
          <w:spacing w:val="-36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zasilania</w:t>
      </w:r>
      <w:r>
        <w:rPr>
          <w:spacing w:val="-35"/>
        </w:rPr>
        <w:t xml:space="preserve"> </w:t>
      </w:r>
      <w:r>
        <w:t>awaryjnego</w:t>
      </w:r>
      <w:r>
        <w:rPr>
          <w:spacing w:val="-34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przewoźnego</w:t>
      </w:r>
      <w:r>
        <w:rPr>
          <w:spacing w:val="-35"/>
        </w:rPr>
        <w:t xml:space="preserve"> </w:t>
      </w:r>
      <w:r>
        <w:t>agregatu</w:t>
      </w:r>
      <w:r>
        <w:rPr>
          <w:spacing w:val="-36"/>
        </w:rPr>
        <w:t xml:space="preserve"> </w:t>
      </w:r>
      <w:r>
        <w:t>prądotwórczego.</w:t>
      </w:r>
    </w:p>
    <w:p w14:paraId="3B152177" w14:textId="77777777" w:rsidR="000C5338" w:rsidRDefault="000C5338" w:rsidP="00605977">
      <w:pPr>
        <w:pStyle w:val="Tekstpodstawowy"/>
        <w:ind w:left="0" w:right="428"/>
      </w:pPr>
    </w:p>
    <w:p w14:paraId="6193C253" w14:textId="77777777" w:rsidR="00074DF4" w:rsidRDefault="00074DF4" w:rsidP="00605977">
      <w:pPr>
        <w:pStyle w:val="Tekstpodstawowy"/>
        <w:ind w:left="0" w:right="428"/>
      </w:pPr>
    </w:p>
    <w:p w14:paraId="7C92DD50" w14:textId="77777777" w:rsidR="00074DF4" w:rsidRDefault="00074DF4" w:rsidP="00605977">
      <w:pPr>
        <w:pStyle w:val="Tekstpodstawowy"/>
        <w:ind w:left="0" w:right="428"/>
      </w:pPr>
    </w:p>
    <w:p w14:paraId="34B19478" w14:textId="77777777" w:rsidR="000C5338" w:rsidRDefault="009E69DA" w:rsidP="003726D7">
      <w:pPr>
        <w:pStyle w:val="Nagwek3"/>
        <w:numPr>
          <w:ilvl w:val="2"/>
          <w:numId w:val="17"/>
        </w:numPr>
        <w:tabs>
          <w:tab w:val="left" w:pos="941"/>
        </w:tabs>
        <w:spacing w:before="196"/>
        <w:ind w:right="428"/>
      </w:pPr>
      <w:bookmarkStart w:id="24" w:name="_TOC_250120"/>
      <w:r>
        <w:rPr>
          <w:color w:val="4E81BD"/>
        </w:rPr>
        <w:lastRenderedPageBreak/>
        <w:t>Ogólne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wymogi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1"/>
        </w:rPr>
        <w:t xml:space="preserve"> </w:t>
      </w:r>
      <w:bookmarkEnd w:id="24"/>
      <w:r>
        <w:rPr>
          <w:color w:val="4E81BD"/>
        </w:rPr>
        <w:t>instalacji</w:t>
      </w:r>
    </w:p>
    <w:p w14:paraId="1B9988F3" w14:textId="77777777" w:rsidR="000C5338" w:rsidRDefault="000C5338" w:rsidP="00605977">
      <w:pPr>
        <w:pStyle w:val="Tekstpodstawowy"/>
        <w:spacing w:before="1"/>
        <w:ind w:left="0" w:right="428"/>
        <w:rPr>
          <w:rFonts w:ascii="Trebuchet MS"/>
          <w:b/>
          <w:sz w:val="23"/>
        </w:rPr>
      </w:pPr>
    </w:p>
    <w:p w14:paraId="6A345601" w14:textId="3D516E47" w:rsidR="00517A23" w:rsidRPr="00517A23" w:rsidRDefault="009E69DA" w:rsidP="00074DF4">
      <w:pPr>
        <w:spacing w:before="1" w:line="254" w:lineRule="auto"/>
        <w:ind w:left="220" w:right="428" w:firstLine="500"/>
        <w:jc w:val="both"/>
        <w:rPr>
          <w:b/>
          <w:w w:val="95"/>
        </w:rPr>
      </w:pPr>
      <w:r>
        <w:rPr>
          <w:b/>
          <w:w w:val="90"/>
        </w:rPr>
        <w:t>Rozwiązania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techniczne,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technologiczne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i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lokalizacyjne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inwestycji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powinny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odpowiadać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 xml:space="preserve">obowiązującym, </w:t>
      </w:r>
      <w:r>
        <w:rPr>
          <w:b/>
          <w:w w:val="95"/>
        </w:rPr>
        <w:t>odpowiednim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przepisom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prawa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polskiego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i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europejskiego</w:t>
      </w:r>
      <w:r w:rsidR="00517A23">
        <w:rPr>
          <w:b/>
          <w:w w:val="95"/>
        </w:rPr>
        <w:t>,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być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zgodne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z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PFU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oraz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zatwierdzoną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przez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Zamawiającego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Dokumentacją</w:t>
      </w:r>
    </w:p>
    <w:p w14:paraId="4802F815" w14:textId="77777777" w:rsidR="000C5338" w:rsidRDefault="000C5338" w:rsidP="00605977">
      <w:pPr>
        <w:pStyle w:val="Tekstpodstawowy"/>
        <w:spacing w:before="6"/>
        <w:ind w:left="0" w:right="428"/>
        <w:rPr>
          <w:b/>
          <w:sz w:val="23"/>
        </w:rPr>
      </w:pPr>
    </w:p>
    <w:p w14:paraId="10A00604" w14:textId="493CC459" w:rsidR="000C5338" w:rsidRDefault="009E69DA" w:rsidP="00074DF4">
      <w:pPr>
        <w:spacing w:line="252" w:lineRule="auto"/>
        <w:ind w:left="220" w:right="428" w:firstLine="500"/>
        <w:jc w:val="both"/>
      </w:pPr>
      <w:r>
        <w:t>Proces</w:t>
      </w:r>
      <w:r>
        <w:rPr>
          <w:spacing w:val="-10"/>
        </w:rPr>
        <w:t xml:space="preserve"> </w:t>
      </w:r>
      <w:r>
        <w:t>technologiczny</w:t>
      </w:r>
      <w:r>
        <w:rPr>
          <w:spacing w:val="-8"/>
        </w:rPr>
        <w:t xml:space="preserve"> </w:t>
      </w:r>
      <w:r>
        <w:t>musi</w:t>
      </w:r>
      <w:r>
        <w:rPr>
          <w:spacing w:val="-9"/>
        </w:rPr>
        <w:t xml:space="preserve"> </w:t>
      </w:r>
      <w:r>
        <w:t>być</w:t>
      </w:r>
      <w:r>
        <w:rPr>
          <w:spacing w:val="-10"/>
        </w:rPr>
        <w:t xml:space="preserve"> </w:t>
      </w:r>
      <w:r>
        <w:t>bezpieczny</w:t>
      </w:r>
      <w:r>
        <w:rPr>
          <w:spacing w:val="-8"/>
        </w:rPr>
        <w:t xml:space="preserve"> </w:t>
      </w:r>
      <w:r>
        <w:t>dla</w:t>
      </w:r>
      <w:r>
        <w:rPr>
          <w:spacing w:val="-9"/>
        </w:rPr>
        <w:t xml:space="preserve"> </w:t>
      </w:r>
      <w:r>
        <w:t>obsługi,</w:t>
      </w:r>
      <w:r>
        <w:rPr>
          <w:spacing w:val="-9"/>
        </w:rPr>
        <w:t xml:space="preserve"> </w:t>
      </w:r>
      <w:r>
        <w:t>urządzeń,</w:t>
      </w:r>
      <w:r>
        <w:rPr>
          <w:spacing w:val="-10"/>
        </w:rPr>
        <w:t xml:space="preserve"> </w:t>
      </w:r>
      <w:r>
        <w:t>otoczenia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osób</w:t>
      </w:r>
      <w:r>
        <w:rPr>
          <w:spacing w:val="-9"/>
        </w:rPr>
        <w:t xml:space="preserve"> </w:t>
      </w:r>
      <w:r>
        <w:t>trzecich</w:t>
      </w:r>
      <w:r>
        <w:rPr>
          <w:spacing w:val="-10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czasie uruchomienia,</w:t>
      </w:r>
      <w:r>
        <w:rPr>
          <w:spacing w:val="-21"/>
        </w:rPr>
        <w:t xml:space="preserve"> </w:t>
      </w:r>
      <w:r>
        <w:t>normalnej</w:t>
      </w:r>
      <w:r>
        <w:rPr>
          <w:spacing w:val="-22"/>
        </w:rPr>
        <w:t xml:space="preserve"> </w:t>
      </w:r>
      <w:r>
        <w:t>eksploatacji</w:t>
      </w:r>
      <w:r>
        <w:rPr>
          <w:spacing w:val="-23"/>
        </w:rPr>
        <w:t xml:space="preserve"> </w:t>
      </w:r>
      <w:r>
        <w:t>oraz</w:t>
      </w:r>
      <w:r>
        <w:rPr>
          <w:spacing w:val="-21"/>
        </w:rPr>
        <w:t xml:space="preserve"> </w:t>
      </w:r>
      <w:r>
        <w:t>planowanych</w:t>
      </w:r>
      <w:r>
        <w:rPr>
          <w:spacing w:val="-21"/>
        </w:rPr>
        <w:t xml:space="preserve"> </w:t>
      </w:r>
      <w:r>
        <w:t>przerw,</w:t>
      </w:r>
      <w:r>
        <w:rPr>
          <w:spacing w:val="-20"/>
        </w:rPr>
        <w:t xml:space="preserve"> </w:t>
      </w:r>
      <w:r>
        <w:t>remontów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awarii.</w:t>
      </w:r>
      <w:r w:rsidR="00074DF4">
        <w:t xml:space="preserve"> </w:t>
      </w:r>
      <w:r>
        <w:rPr>
          <w:w w:val="95"/>
        </w:rPr>
        <w:t>Obiekty i instalacje muszą spełniać wymagania obowiązujących przepisów w zakresie: bezpieczeństwa konstrukcji,</w:t>
      </w:r>
      <w:r>
        <w:rPr>
          <w:spacing w:val="-14"/>
          <w:w w:val="95"/>
        </w:rPr>
        <w:t xml:space="preserve"> </w:t>
      </w:r>
      <w:r>
        <w:rPr>
          <w:w w:val="95"/>
        </w:rPr>
        <w:t>ochrony</w:t>
      </w:r>
      <w:r>
        <w:rPr>
          <w:spacing w:val="-13"/>
          <w:w w:val="95"/>
        </w:rPr>
        <w:t xml:space="preserve"> </w:t>
      </w:r>
      <w:r>
        <w:rPr>
          <w:w w:val="95"/>
        </w:rPr>
        <w:t>przeciwpożarowej,</w:t>
      </w:r>
      <w:r>
        <w:rPr>
          <w:spacing w:val="-12"/>
          <w:w w:val="95"/>
        </w:rPr>
        <w:t xml:space="preserve"> </w:t>
      </w:r>
      <w:r>
        <w:rPr>
          <w:w w:val="95"/>
        </w:rPr>
        <w:t>przepisów</w:t>
      </w:r>
      <w:r>
        <w:rPr>
          <w:spacing w:val="-14"/>
          <w:w w:val="95"/>
        </w:rPr>
        <w:t xml:space="preserve"> </w:t>
      </w:r>
      <w:r>
        <w:rPr>
          <w:w w:val="95"/>
        </w:rPr>
        <w:t>sanitarno-epidemiologicznych,</w:t>
      </w:r>
      <w:r>
        <w:rPr>
          <w:spacing w:val="-13"/>
          <w:w w:val="95"/>
        </w:rPr>
        <w:t xml:space="preserve"> </w:t>
      </w:r>
      <w:r>
        <w:rPr>
          <w:w w:val="95"/>
        </w:rPr>
        <w:t>przepisów</w:t>
      </w:r>
      <w:r>
        <w:rPr>
          <w:spacing w:val="-13"/>
          <w:w w:val="95"/>
        </w:rPr>
        <w:t xml:space="preserve"> </w:t>
      </w:r>
      <w:r>
        <w:rPr>
          <w:w w:val="95"/>
        </w:rPr>
        <w:t>BHP,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ochrony </w:t>
      </w:r>
      <w:r>
        <w:t>zdrowia i ochrony</w:t>
      </w:r>
      <w:r>
        <w:rPr>
          <w:spacing w:val="-43"/>
        </w:rPr>
        <w:t xml:space="preserve"> </w:t>
      </w:r>
      <w:r>
        <w:t>środowiska.</w:t>
      </w:r>
    </w:p>
    <w:p w14:paraId="66136F3D" w14:textId="065EA57A" w:rsidR="000C5338" w:rsidRDefault="009E69DA" w:rsidP="00605977">
      <w:pPr>
        <w:spacing w:before="2" w:line="254" w:lineRule="auto"/>
        <w:ind w:left="220" w:right="428"/>
        <w:jc w:val="both"/>
        <w:rPr>
          <w:b/>
        </w:rPr>
      </w:pPr>
      <w:r>
        <w:t xml:space="preserve">Wszystkie zastosowane wyroby i materiały muszą posiadać aktualne atesty higieniczne jednostki </w:t>
      </w:r>
      <w:r>
        <w:rPr>
          <w:w w:val="95"/>
        </w:rPr>
        <w:t>uprawnionej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>wydawania</w:t>
      </w:r>
      <w:r>
        <w:rPr>
          <w:spacing w:val="-27"/>
          <w:w w:val="95"/>
        </w:rPr>
        <w:t xml:space="preserve"> </w:t>
      </w:r>
      <w:r>
        <w:rPr>
          <w:w w:val="95"/>
        </w:rPr>
        <w:t>takich</w:t>
      </w:r>
      <w:r>
        <w:rPr>
          <w:spacing w:val="-29"/>
          <w:w w:val="95"/>
        </w:rPr>
        <w:t xml:space="preserve"> </w:t>
      </w:r>
      <w:r>
        <w:rPr>
          <w:w w:val="95"/>
        </w:rPr>
        <w:t>atestów,</w:t>
      </w:r>
      <w:r>
        <w:rPr>
          <w:spacing w:val="-27"/>
          <w:w w:val="95"/>
        </w:rPr>
        <w:t xml:space="preserve"> </w:t>
      </w:r>
      <w:r>
        <w:rPr>
          <w:w w:val="95"/>
        </w:rPr>
        <w:t>potwierdzające</w:t>
      </w:r>
      <w:r>
        <w:rPr>
          <w:spacing w:val="-27"/>
          <w:w w:val="95"/>
        </w:rPr>
        <w:t xml:space="preserve"> </w:t>
      </w:r>
      <w:r>
        <w:rPr>
          <w:w w:val="95"/>
        </w:rPr>
        <w:t>bezpieczeństwo</w:t>
      </w:r>
      <w:r>
        <w:rPr>
          <w:spacing w:val="-27"/>
          <w:w w:val="95"/>
        </w:rPr>
        <w:t xml:space="preserve"> </w:t>
      </w:r>
      <w:r>
        <w:rPr>
          <w:w w:val="95"/>
        </w:rPr>
        <w:t>ich</w:t>
      </w:r>
      <w:r>
        <w:rPr>
          <w:spacing w:val="-31"/>
          <w:w w:val="95"/>
        </w:rPr>
        <w:t xml:space="preserve"> </w:t>
      </w:r>
      <w:r>
        <w:rPr>
          <w:w w:val="95"/>
        </w:rPr>
        <w:t>stosowania</w:t>
      </w:r>
      <w:r>
        <w:rPr>
          <w:spacing w:val="-29"/>
          <w:w w:val="95"/>
        </w:rPr>
        <w:t xml:space="preserve"> </w:t>
      </w:r>
      <w:r>
        <w:rPr>
          <w:w w:val="95"/>
        </w:rPr>
        <w:t>dla</w:t>
      </w:r>
      <w:r>
        <w:rPr>
          <w:spacing w:val="-28"/>
          <w:w w:val="95"/>
        </w:rPr>
        <w:t xml:space="preserve"> </w:t>
      </w:r>
      <w:r>
        <w:rPr>
          <w:w w:val="95"/>
        </w:rPr>
        <w:t>zdrowia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ludzi. </w:t>
      </w:r>
      <w:r w:rsidR="00073E99">
        <w:rPr>
          <w:b/>
          <w:w w:val="90"/>
        </w:rPr>
        <w:t>Proces modernizacji powinien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uwzględniać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również</w:t>
      </w:r>
      <w:r>
        <w:rPr>
          <w:b/>
          <w:spacing w:val="-30"/>
          <w:w w:val="90"/>
        </w:rPr>
        <w:t xml:space="preserve"> </w:t>
      </w:r>
      <w:r>
        <w:rPr>
          <w:b/>
          <w:w w:val="90"/>
        </w:rPr>
        <w:t>niezakłócony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odbiór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ścieków</w:t>
      </w:r>
      <w:r>
        <w:rPr>
          <w:b/>
          <w:spacing w:val="-28"/>
          <w:w w:val="90"/>
        </w:rPr>
        <w:t xml:space="preserve"> </w:t>
      </w:r>
      <w:r>
        <w:rPr>
          <w:b/>
          <w:w w:val="90"/>
        </w:rPr>
        <w:t>w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trakcie</w:t>
      </w:r>
      <w:r>
        <w:rPr>
          <w:b/>
          <w:spacing w:val="-30"/>
          <w:w w:val="90"/>
        </w:rPr>
        <w:t xml:space="preserve"> </w:t>
      </w:r>
      <w:r>
        <w:rPr>
          <w:b/>
          <w:w w:val="90"/>
        </w:rPr>
        <w:t xml:space="preserve">prowadzanych robót: w szczególnych wypadkach dopuszcza się krótkotrwałe zatrzymanie pracy obiektu po uprzednim </w:t>
      </w:r>
      <w:r>
        <w:rPr>
          <w:b/>
        </w:rPr>
        <w:t>uzgodnieniu z</w:t>
      </w:r>
      <w:r>
        <w:rPr>
          <w:b/>
          <w:spacing w:val="-30"/>
        </w:rPr>
        <w:t xml:space="preserve"> </w:t>
      </w:r>
      <w:r>
        <w:rPr>
          <w:b/>
        </w:rPr>
        <w:t>Zamawiającym.</w:t>
      </w:r>
    </w:p>
    <w:p w14:paraId="0441B29F" w14:textId="51C24042" w:rsidR="000C5338" w:rsidRDefault="009E69DA" w:rsidP="00074DF4">
      <w:pPr>
        <w:spacing w:before="3" w:line="254" w:lineRule="auto"/>
        <w:ind w:left="220" w:right="428"/>
        <w:jc w:val="both"/>
      </w:pPr>
      <w:r>
        <w:rPr>
          <w:w w:val="95"/>
        </w:rPr>
        <w:t>Instalacja</w:t>
      </w:r>
      <w:r>
        <w:rPr>
          <w:spacing w:val="-18"/>
          <w:w w:val="95"/>
        </w:rPr>
        <w:t xml:space="preserve"> </w:t>
      </w:r>
      <w:r>
        <w:rPr>
          <w:w w:val="95"/>
        </w:rPr>
        <w:t>powinna</w:t>
      </w:r>
      <w:r>
        <w:rPr>
          <w:spacing w:val="-19"/>
          <w:w w:val="95"/>
        </w:rPr>
        <w:t xml:space="preserve"> </w:t>
      </w:r>
      <w:r>
        <w:rPr>
          <w:w w:val="95"/>
        </w:rPr>
        <w:t>mieć</w:t>
      </w:r>
      <w:r>
        <w:rPr>
          <w:spacing w:val="-20"/>
          <w:w w:val="95"/>
        </w:rPr>
        <w:t xml:space="preserve"> </w:t>
      </w:r>
      <w:r>
        <w:rPr>
          <w:w w:val="95"/>
        </w:rPr>
        <w:t>trwałą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niezawodną</w:t>
      </w:r>
      <w:r>
        <w:rPr>
          <w:spacing w:val="-19"/>
          <w:w w:val="95"/>
        </w:rPr>
        <w:t xml:space="preserve"> </w:t>
      </w:r>
      <w:r>
        <w:rPr>
          <w:w w:val="95"/>
        </w:rPr>
        <w:t>konstrukcję</w:t>
      </w:r>
      <w:r>
        <w:rPr>
          <w:spacing w:val="-17"/>
          <w:w w:val="95"/>
        </w:rPr>
        <w:t xml:space="preserve"> </w:t>
      </w:r>
      <w:r>
        <w:rPr>
          <w:w w:val="95"/>
        </w:rPr>
        <w:t>pozwalającą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co</w:t>
      </w:r>
      <w:r>
        <w:rPr>
          <w:spacing w:val="-16"/>
          <w:w w:val="95"/>
        </w:rPr>
        <w:t xml:space="preserve"> </w:t>
      </w:r>
      <w:r>
        <w:rPr>
          <w:w w:val="95"/>
        </w:rPr>
        <w:t>najmniej</w:t>
      </w:r>
      <w:r>
        <w:rPr>
          <w:spacing w:val="-20"/>
          <w:w w:val="95"/>
        </w:rPr>
        <w:t xml:space="preserve"> </w:t>
      </w:r>
      <w:r>
        <w:rPr>
          <w:w w:val="95"/>
        </w:rPr>
        <w:t>20</w:t>
      </w:r>
      <w:r>
        <w:rPr>
          <w:spacing w:val="-17"/>
          <w:w w:val="95"/>
        </w:rPr>
        <w:t xml:space="preserve"> </w:t>
      </w:r>
      <w:r>
        <w:rPr>
          <w:w w:val="95"/>
        </w:rPr>
        <w:t>letnią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eksploatację. </w:t>
      </w:r>
      <w:r>
        <w:t>Proponowane</w:t>
      </w:r>
      <w:r>
        <w:rPr>
          <w:spacing w:val="-23"/>
        </w:rPr>
        <w:t xml:space="preserve"> </w:t>
      </w:r>
      <w:r>
        <w:t>materiały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zabudowy</w:t>
      </w:r>
      <w:r>
        <w:rPr>
          <w:spacing w:val="-22"/>
        </w:rPr>
        <w:t xml:space="preserve"> </w:t>
      </w:r>
      <w:r>
        <w:t>winny</w:t>
      </w:r>
      <w:r>
        <w:rPr>
          <w:spacing w:val="-22"/>
        </w:rPr>
        <w:t xml:space="preserve"> </w:t>
      </w:r>
      <w:r>
        <w:t>być</w:t>
      </w:r>
      <w:r>
        <w:rPr>
          <w:spacing w:val="-23"/>
        </w:rPr>
        <w:t xml:space="preserve"> </w:t>
      </w:r>
      <w:r>
        <w:t>trwałe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odporne</w:t>
      </w:r>
      <w:r>
        <w:rPr>
          <w:spacing w:val="-23"/>
        </w:rPr>
        <w:t xml:space="preserve"> </w:t>
      </w:r>
      <w:r>
        <w:t>na</w:t>
      </w:r>
      <w:r>
        <w:rPr>
          <w:spacing w:val="-22"/>
        </w:rPr>
        <w:t xml:space="preserve"> </w:t>
      </w:r>
      <w:r>
        <w:t>korozję.</w:t>
      </w:r>
      <w:r>
        <w:rPr>
          <w:spacing w:val="-23"/>
        </w:rPr>
        <w:t xml:space="preserve"> </w:t>
      </w:r>
      <w:r>
        <w:t>Proponowane</w:t>
      </w:r>
      <w:r>
        <w:rPr>
          <w:spacing w:val="-22"/>
        </w:rPr>
        <w:t xml:space="preserve"> </w:t>
      </w:r>
      <w:r>
        <w:t xml:space="preserve">urządzenia </w:t>
      </w:r>
      <w:r>
        <w:rPr>
          <w:w w:val="95"/>
        </w:rPr>
        <w:t>winny</w:t>
      </w:r>
      <w:r>
        <w:rPr>
          <w:spacing w:val="-7"/>
          <w:w w:val="95"/>
        </w:rPr>
        <w:t xml:space="preserve"> </w:t>
      </w:r>
      <w:r>
        <w:rPr>
          <w:w w:val="95"/>
        </w:rPr>
        <w:t>się</w:t>
      </w:r>
      <w:r>
        <w:rPr>
          <w:spacing w:val="-6"/>
          <w:w w:val="95"/>
        </w:rPr>
        <w:t xml:space="preserve"> </w:t>
      </w:r>
      <w:r>
        <w:rPr>
          <w:w w:val="95"/>
        </w:rPr>
        <w:t>charakteryzować</w:t>
      </w:r>
      <w:r>
        <w:rPr>
          <w:spacing w:val="-7"/>
          <w:w w:val="95"/>
        </w:rPr>
        <w:t xml:space="preserve"> </w:t>
      </w:r>
      <w:r>
        <w:rPr>
          <w:w w:val="95"/>
        </w:rPr>
        <w:t>wysoką</w:t>
      </w:r>
      <w:r>
        <w:rPr>
          <w:spacing w:val="-7"/>
          <w:w w:val="95"/>
        </w:rPr>
        <w:t xml:space="preserve"> </w:t>
      </w:r>
      <w:r>
        <w:rPr>
          <w:w w:val="95"/>
        </w:rPr>
        <w:t>jakością,</w:t>
      </w:r>
      <w:r>
        <w:rPr>
          <w:spacing w:val="-7"/>
          <w:w w:val="95"/>
        </w:rPr>
        <w:t xml:space="preserve"> </w:t>
      </w:r>
      <w:r>
        <w:rPr>
          <w:w w:val="95"/>
        </w:rPr>
        <w:t>niezawodnością</w:t>
      </w:r>
      <w:r>
        <w:rPr>
          <w:spacing w:val="-8"/>
          <w:w w:val="95"/>
        </w:rPr>
        <w:t xml:space="preserve"> </w:t>
      </w:r>
      <w:r>
        <w:rPr>
          <w:w w:val="95"/>
        </w:rPr>
        <w:t>pracy,</w:t>
      </w:r>
      <w:r>
        <w:rPr>
          <w:spacing w:val="-8"/>
          <w:w w:val="95"/>
        </w:rPr>
        <w:t xml:space="preserve"> </w:t>
      </w:r>
      <w:r>
        <w:rPr>
          <w:w w:val="95"/>
        </w:rPr>
        <w:t>wysokim</w:t>
      </w:r>
      <w:r>
        <w:rPr>
          <w:spacing w:val="-8"/>
          <w:w w:val="95"/>
        </w:rPr>
        <w:t xml:space="preserve"> </w:t>
      </w:r>
      <w:r>
        <w:rPr>
          <w:w w:val="95"/>
        </w:rPr>
        <w:t>standardem</w:t>
      </w:r>
      <w:r>
        <w:rPr>
          <w:spacing w:val="-7"/>
          <w:w w:val="95"/>
        </w:rPr>
        <w:t xml:space="preserve"> </w:t>
      </w:r>
      <w:r>
        <w:rPr>
          <w:w w:val="95"/>
        </w:rPr>
        <w:t>wykonania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oraz </w:t>
      </w:r>
      <w:r>
        <w:t>niską</w:t>
      </w:r>
      <w:r>
        <w:rPr>
          <w:spacing w:val="-13"/>
        </w:rPr>
        <w:t xml:space="preserve"> </w:t>
      </w:r>
      <w:r>
        <w:t>energochłonnością.</w:t>
      </w:r>
      <w:r w:rsidR="00074DF4">
        <w:t xml:space="preserve"> </w:t>
      </w:r>
      <w:r>
        <w:t>Instalacja musi też spełniać wszelkie wymagania umożliwiające dopuszczenie do eksploatacji.</w:t>
      </w:r>
      <w:r w:rsidR="00074DF4">
        <w:t xml:space="preserve"> </w:t>
      </w:r>
      <w:r>
        <w:t xml:space="preserve">Zastosowana technologia, jak i jej poszczególne elementy powinny być sprawdzone w praktyce </w:t>
      </w:r>
      <w:r>
        <w:rPr>
          <w:w w:val="95"/>
        </w:rPr>
        <w:t>eksploatacyjnej.</w:t>
      </w:r>
      <w:r>
        <w:rPr>
          <w:spacing w:val="-36"/>
          <w:w w:val="95"/>
        </w:rPr>
        <w:t xml:space="preserve"> </w:t>
      </w:r>
      <w:r>
        <w:rPr>
          <w:w w:val="95"/>
        </w:rPr>
        <w:t>Zaproponowane</w:t>
      </w:r>
      <w:r>
        <w:rPr>
          <w:spacing w:val="-36"/>
          <w:w w:val="95"/>
        </w:rPr>
        <w:t xml:space="preserve"> </w:t>
      </w:r>
      <w:r>
        <w:rPr>
          <w:w w:val="95"/>
        </w:rPr>
        <w:t>przez</w:t>
      </w:r>
      <w:r>
        <w:rPr>
          <w:spacing w:val="-36"/>
          <w:w w:val="95"/>
        </w:rPr>
        <w:t xml:space="preserve"> </w:t>
      </w:r>
      <w:r>
        <w:rPr>
          <w:w w:val="95"/>
        </w:rPr>
        <w:t>Wykonawcę</w:t>
      </w:r>
      <w:r>
        <w:rPr>
          <w:spacing w:val="-35"/>
          <w:w w:val="95"/>
        </w:rPr>
        <w:t xml:space="preserve"> </w:t>
      </w:r>
      <w:r>
        <w:rPr>
          <w:w w:val="95"/>
        </w:rPr>
        <w:t>urządzenia</w:t>
      </w:r>
      <w:r>
        <w:rPr>
          <w:spacing w:val="-35"/>
          <w:w w:val="95"/>
        </w:rPr>
        <w:t xml:space="preserve"> </w:t>
      </w:r>
      <w:r>
        <w:rPr>
          <w:w w:val="95"/>
        </w:rPr>
        <w:t>nie</w:t>
      </w:r>
      <w:r>
        <w:rPr>
          <w:spacing w:val="-35"/>
          <w:w w:val="95"/>
        </w:rPr>
        <w:t xml:space="preserve"> </w:t>
      </w:r>
      <w:r>
        <w:rPr>
          <w:w w:val="95"/>
        </w:rPr>
        <w:t>mogą</w:t>
      </w:r>
      <w:r>
        <w:rPr>
          <w:spacing w:val="-35"/>
          <w:w w:val="95"/>
        </w:rPr>
        <w:t xml:space="preserve"> </w:t>
      </w:r>
      <w:r>
        <w:rPr>
          <w:w w:val="95"/>
        </w:rPr>
        <w:t>być</w:t>
      </w:r>
      <w:r>
        <w:rPr>
          <w:spacing w:val="-36"/>
          <w:w w:val="95"/>
        </w:rPr>
        <w:t xml:space="preserve"> </w:t>
      </w:r>
      <w:r>
        <w:rPr>
          <w:w w:val="95"/>
        </w:rPr>
        <w:t>rozwiązaniami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prototypowymi. </w:t>
      </w:r>
      <w:r>
        <w:t>Wykonawca</w:t>
      </w:r>
      <w:r>
        <w:rPr>
          <w:spacing w:val="-23"/>
        </w:rPr>
        <w:t xml:space="preserve"> </w:t>
      </w:r>
      <w:r>
        <w:t>powinien</w:t>
      </w:r>
      <w:r>
        <w:rPr>
          <w:spacing w:val="-22"/>
        </w:rPr>
        <w:t xml:space="preserve"> </w:t>
      </w:r>
      <w:r>
        <w:t>zagwarantować,</w:t>
      </w:r>
      <w:r>
        <w:rPr>
          <w:spacing w:val="-22"/>
        </w:rPr>
        <w:t xml:space="preserve"> </w:t>
      </w:r>
      <w:r>
        <w:t>że</w:t>
      </w:r>
      <w:r>
        <w:rPr>
          <w:spacing w:val="-22"/>
        </w:rPr>
        <w:t xml:space="preserve"> </w:t>
      </w:r>
      <w:r>
        <w:t>funkcjonowanie</w:t>
      </w:r>
      <w:r>
        <w:rPr>
          <w:spacing w:val="-23"/>
        </w:rPr>
        <w:t xml:space="preserve"> </w:t>
      </w:r>
      <w:r>
        <w:t>obiektu</w:t>
      </w:r>
      <w:r>
        <w:rPr>
          <w:spacing w:val="-22"/>
        </w:rPr>
        <w:t xml:space="preserve"> </w:t>
      </w:r>
      <w:r>
        <w:t>nie</w:t>
      </w:r>
      <w:r>
        <w:rPr>
          <w:spacing w:val="-23"/>
        </w:rPr>
        <w:t xml:space="preserve"> </w:t>
      </w:r>
      <w:r>
        <w:t>będzie</w:t>
      </w:r>
      <w:r>
        <w:rPr>
          <w:spacing w:val="-22"/>
        </w:rPr>
        <w:t xml:space="preserve"> </w:t>
      </w:r>
      <w:r>
        <w:t>powodować</w:t>
      </w:r>
      <w:r>
        <w:rPr>
          <w:spacing w:val="-22"/>
        </w:rPr>
        <w:t xml:space="preserve"> </w:t>
      </w:r>
      <w:r>
        <w:t>przekroczeń standardów</w:t>
      </w:r>
      <w:r>
        <w:rPr>
          <w:spacing w:val="-29"/>
        </w:rPr>
        <w:t xml:space="preserve"> </w:t>
      </w:r>
      <w:r>
        <w:t>jakości</w:t>
      </w:r>
      <w:r>
        <w:rPr>
          <w:spacing w:val="-29"/>
        </w:rPr>
        <w:t xml:space="preserve"> </w:t>
      </w:r>
      <w:r>
        <w:t>środowiska</w:t>
      </w:r>
      <w:r>
        <w:rPr>
          <w:spacing w:val="-30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zakresie</w:t>
      </w:r>
      <w:r>
        <w:rPr>
          <w:spacing w:val="-29"/>
        </w:rPr>
        <w:t xml:space="preserve"> </w:t>
      </w:r>
      <w:r>
        <w:t>emisji</w:t>
      </w:r>
      <w:r>
        <w:rPr>
          <w:spacing w:val="-29"/>
        </w:rPr>
        <w:t xml:space="preserve"> </w:t>
      </w:r>
      <w:r>
        <w:t>hałasu</w:t>
      </w:r>
      <w:r>
        <w:rPr>
          <w:spacing w:val="-30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odorów</w:t>
      </w:r>
      <w:r>
        <w:rPr>
          <w:spacing w:val="-29"/>
        </w:rPr>
        <w:t xml:space="preserve"> </w:t>
      </w:r>
      <w:r>
        <w:t>–</w:t>
      </w:r>
      <w:r>
        <w:rPr>
          <w:spacing w:val="-28"/>
        </w:rPr>
        <w:t xml:space="preserve"> </w:t>
      </w:r>
      <w:r>
        <w:t>na</w:t>
      </w:r>
      <w:r>
        <w:rPr>
          <w:spacing w:val="-29"/>
        </w:rPr>
        <w:t xml:space="preserve"> </w:t>
      </w:r>
      <w:r>
        <w:t>terenach</w:t>
      </w:r>
      <w:r>
        <w:rPr>
          <w:spacing w:val="-30"/>
        </w:rPr>
        <w:t xml:space="preserve"> </w:t>
      </w:r>
      <w:r>
        <w:t>położonych</w:t>
      </w:r>
      <w:r>
        <w:rPr>
          <w:spacing w:val="-30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otoczeniu obiektu.</w:t>
      </w:r>
    </w:p>
    <w:p w14:paraId="091EC5F1" w14:textId="77777777" w:rsidR="000C5338" w:rsidRDefault="009E69DA" w:rsidP="003726D7">
      <w:pPr>
        <w:pStyle w:val="Nagwek3"/>
        <w:numPr>
          <w:ilvl w:val="2"/>
          <w:numId w:val="17"/>
        </w:numPr>
        <w:tabs>
          <w:tab w:val="left" w:pos="941"/>
        </w:tabs>
        <w:spacing w:before="122"/>
        <w:ind w:right="428"/>
      </w:pPr>
      <w:bookmarkStart w:id="25" w:name="_TOC_250119"/>
      <w:r>
        <w:rPr>
          <w:color w:val="4E81BD"/>
        </w:rPr>
        <w:t>Ogólne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wymagania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eksploatacji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obiektu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po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rozbudowie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5"/>
        </w:rPr>
        <w:t xml:space="preserve"> </w:t>
      </w:r>
      <w:bookmarkEnd w:id="25"/>
      <w:r>
        <w:rPr>
          <w:color w:val="4E81BD"/>
        </w:rPr>
        <w:t>przebudowie</w:t>
      </w:r>
    </w:p>
    <w:p w14:paraId="7C9C5164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33"/>
        </w:rPr>
      </w:pPr>
    </w:p>
    <w:p w14:paraId="76C4D063" w14:textId="77777777" w:rsidR="00074DF4" w:rsidRDefault="009E69DA" w:rsidP="00074DF4">
      <w:pPr>
        <w:spacing w:before="1" w:line="254" w:lineRule="auto"/>
        <w:ind w:left="220" w:right="428" w:firstLine="500"/>
        <w:jc w:val="both"/>
        <w:rPr>
          <w:w w:val="95"/>
        </w:rPr>
      </w:pPr>
      <w:r>
        <w:rPr>
          <w:w w:val="95"/>
        </w:rPr>
        <w:t>Przedmiotowy</w:t>
      </w:r>
      <w:r>
        <w:rPr>
          <w:spacing w:val="-26"/>
          <w:w w:val="95"/>
        </w:rPr>
        <w:t xml:space="preserve"> </w:t>
      </w:r>
      <w:r>
        <w:rPr>
          <w:w w:val="95"/>
        </w:rPr>
        <w:t>obiekt</w:t>
      </w:r>
      <w:r>
        <w:rPr>
          <w:spacing w:val="-26"/>
          <w:w w:val="95"/>
        </w:rPr>
        <w:t xml:space="preserve"> </w:t>
      </w:r>
      <w:r>
        <w:rPr>
          <w:w w:val="95"/>
        </w:rPr>
        <w:t>winien</w:t>
      </w:r>
      <w:r>
        <w:rPr>
          <w:spacing w:val="-27"/>
          <w:w w:val="95"/>
        </w:rPr>
        <w:t xml:space="preserve"> </w:t>
      </w:r>
      <w:r>
        <w:rPr>
          <w:w w:val="95"/>
        </w:rPr>
        <w:t>spełniać</w:t>
      </w:r>
      <w:r>
        <w:rPr>
          <w:spacing w:val="-26"/>
          <w:w w:val="95"/>
        </w:rPr>
        <w:t xml:space="preserve"> </w:t>
      </w:r>
      <w:r>
        <w:rPr>
          <w:w w:val="95"/>
        </w:rPr>
        <w:t>standardy</w:t>
      </w:r>
      <w:r>
        <w:rPr>
          <w:spacing w:val="-26"/>
          <w:w w:val="95"/>
        </w:rPr>
        <w:t xml:space="preserve"> </w:t>
      </w:r>
      <w:r>
        <w:rPr>
          <w:w w:val="95"/>
        </w:rPr>
        <w:t>nowoczesnych</w:t>
      </w:r>
      <w:r>
        <w:rPr>
          <w:spacing w:val="-27"/>
          <w:w w:val="95"/>
        </w:rPr>
        <w:t xml:space="preserve"> </w:t>
      </w:r>
      <w:r>
        <w:rPr>
          <w:w w:val="95"/>
        </w:rPr>
        <w:t>obiektów</w:t>
      </w:r>
      <w:r>
        <w:rPr>
          <w:spacing w:val="-26"/>
          <w:w w:val="95"/>
        </w:rPr>
        <w:t xml:space="preserve"> </w:t>
      </w:r>
      <w:r>
        <w:rPr>
          <w:w w:val="95"/>
        </w:rPr>
        <w:t>tego</w:t>
      </w:r>
      <w:r>
        <w:rPr>
          <w:spacing w:val="-25"/>
          <w:w w:val="95"/>
        </w:rPr>
        <w:t xml:space="preserve"> </w:t>
      </w:r>
      <w:r>
        <w:rPr>
          <w:w w:val="95"/>
        </w:rPr>
        <w:t>typu.</w:t>
      </w:r>
      <w:r>
        <w:rPr>
          <w:spacing w:val="-27"/>
          <w:w w:val="95"/>
        </w:rPr>
        <w:t xml:space="preserve"> </w:t>
      </w:r>
      <w:r>
        <w:rPr>
          <w:w w:val="95"/>
        </w:rPr>
        <w:t>Pracownicy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przewidziani </w:t>
      </w:r>
      <w:r>
        <w:t>do</w:t>
      </w:r>
      <w:r>
        <w:rPr>
          <w:spacing w:val="-9"/>
        </w:rPr>
        <w:t xml:space="preserve"> </w:t>
      </w:r>
      <w:r>
        <w:t>obsługi</w:t>
      </w:r>
      <w:r>
        <w:rPr>
          <w:spacing w:val="-9"/>
        </w:rPr>
        <w:t xml:space="preserve"> </w:t>
      </w:r>
      <w:r>
        <w:t>obiektu</w:t>
      </w:r>
      <w:r>
        <w:rPr>
          <w:spacing w:val="-10"/>
        </w:rPr>
        <w:t xml:space="preserve"> </w:t>
      </w:r>
      <w:r>
        <w:t>winni</w:t>
      </w:r>
      <w:r>
        <w:rPr>
          <w:spacing w:val="-9"/>
        </w:rPr>
        <w:t xml:space="preserve"> </w:t>
      </w:r>
      <w:r>
        <w:t>korzystać</w:t>
      </w:r>
      <w:r>
        <w:rPr>
          <w:spacing w:val="-1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możliwie</w:t>
      </w:r>
      <w:r>
        <w:rPr>
          <w:spacing w:val="-10"/>
        </w:rPr>
        <w:t xml:space="preserve"> </w:t>
      </w:r>
      <w:r>
        <w:t>najlepszych</w:t>
      </w:r>
      <w:r>
        <w:rPr>
          <w:spacing w:val="-9"/>
        </w:rPr>
        <w:t xml:space="preserve"> </w:t>
      </w:r>
      <w:r>
        <w:t>rozwiązań</w:t>
      </w:r>
      <w:r>
        <w:rPr>
          <w:spacing w:val="-9"/>
        </w:rPr>
        <w:t xml:space="preserve"> </w:t>
      </w:r>
      <w:r>
        <w:t>służących</w:t>
      </w:r>
      <w:r>
        <w:rPr>
          <w:spacing w:val="-9"/>
        </w:rPr>
        <w:t xml:space="preserve"> </w:t>
      </w:r>
      <w:r>
        <w:t>ochronie</w:t>
      </w:r>
      <w:r>
        <w:rPr>
          <w:spacing w:val="-9"/>
        </w:rPr>
        <w:t xml:space="preserve"> </w:t>
      </w:r>
      <w:r>
        <w:t>ich</w:t>
      </w:r>
      <w:r>
        <w:rPr>
          <w:spacing w:val="-9"/>
        </w:rPr>
        <w:t xml:space="preserve"> </w:t>
      </w:r>
      <w:r>
        <w:t>zdrowiu</w:t>
      </w:r>
      <w:r>
        <w:rPr>
          <w:spacing w:val="-9"/>
        </w:rPr>
        <w:t xml:space="preserve"> </w:t>
      </w:r>
      <w:r>
        <w:t xml:space="preserve">i </w:t>
      </w:r>
      <w:r>
        <w:rPr>
          <w:w w:val="95"/>
        </w:rPr>
        <w:t xml:space="preserve">podniesieniu komfortu pracy, w szczególności ograniczeniu wykonywania czynności, w których mają oni bezpośredni kontakt ze ściekami surowymi. Również zakres czynności eksploatacyjnych związanych z </w:t>
      </w:r>
      <w:r>
        <w:t xml:space="preserve">utrzymaniem właściwych parametrów pracy obiektów i urządzeń będzie ograniczony do minimum – </w:t>
      </w:r>
      <w:r>
        <w:rPr>
          <w:w w:val="95"/>
        </w:rPr>
        <w:t xml:space="preserve">parametry te będą kontrolowane automatycznie przez zainstalowane fabrycznie urządzenia pomiarowe. </w:t>
      </w:r>
      <w:r>
        <w:t>Przekroczenia</w:t>
      </w:r>
      <w:r>
        <w:rPr>
          <w:spacing w:val="-45"/>
        </w:rPr>
        <w:t xml:space="preserve"> </w:t>
      </w:r>
      <w:r w:rsidR="005E3774">
        <w:rPr>
          <w:spacing w:val="-45"/>
        </w:rPr>
        <w:t xml:space="preserve"> </w:t>
      </w:r>
      <w:r>
        <w:t>dopuszczalnych</w:t>
      </w:r>
      <w:r>
        <w:rPr>
          <w:spacing w:val="-45"/>
        </w:rPr>
        <w:t xml:space="preserve"> </w:t>
      </w:r>
      <w:r>
        <w:t>parametrów,</w:t>
      </w:r>
      <w:r>
        <w:rPr>
          <w:spacing w:val="-4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także</w:t>
      </w:r>
      <w:r>
        <w:rPr>
          <w:spacing w:val="-45"/>
        </w:rPr>
        <w:t xml:space="preserve"> </w:t>
      </w:r>
      <w:r>
        <w:t>stany</w:t>
      </w:r>
      <w:r>
        <w:rPr>
          <w:spacing w:val="-44"/>
        </w:rPr>
        <w:t xml:space="preserve"> </w:t>
      </w:r>
      <w:r>
        <w:t>awarii</w:t>
      </w:r>
      <w:r>
        <w:rPr>
          <w:spacing w:val="-46"/>
        </w:rPr>
        <w:t xml:space="preserve"> </w:t>
      </w:r>
      <w:r>
        <w:t>będą</w:t>
      </w:r>
      <w:r>
        <w:rPr>
          <w:spacing w:val="-44"/>
        </w:rPr>
        <w:t xml:space="preserve"> </w:t>
      </w:r>
      <w:r>
        <w:t>automatycznie</w:t>
      </w:r>
      <w:r>
        <w:rPr>
          <w:spacing w:val="-44"/>
        </w:rPr>
        <w:t xml:space="preserve"> </w:t>
      </w:r>
      <w:r>
        <w:t>sygnalizowane.</w:t>
      </w:r>
      <w:r w:rsidR="00074DF4">
        <w:t xml:space="preserve"> </w:t>
      </w:r>
      <w:r>
        <w:rPr>
          <w:w w:val="95"/>
        </w:rPr>
        <w:t xml:space="preserve">Przewiduje się, że obiekt będzie obsługiwany przez przeszkoloną w tym zakresie obsługę. </w:t>
      </w:r>
    </w:p>
    <w:p w14:paraId="4625DBA5" w14:textId="777B4C17" w:rsidR="000C5338" w:rsidRDefault="009E69DA" w:rsidP="00074DF4">
      <w:pPr>
        <w:spacing w:before="1" w:line="254" w:lineRule="auto"/>
        <w:ind w:left="220" w:right="428" w:firstLine="500"/>
        <w:jc w:val="both"/>
      </w:pPr>
      <w:r>
        <w:rPr>
          <w:w w:val="95"/>
        </w:rPr>
        <w:t>Przewiduje</w:t>
      </w:r>
      <w:r>
        <w:rPr>
          <w:spacing w:val="-36"/>
          <w:w w:val="95"/>
        </w:rPr>
        <w:t xml:space="preserve"> </w:t>
      </w:r>
      <w:r>
        <w:rPr>
          <w:w w:val="95"/>
        </w:rPr>
        <w:t>się,</w:t>
      </w:r>
      <w:r>
        <w:rPr>
          <w:spacing w:val="-35"/>
          <w:w w:val="95"/>
        </w:rPr>
        <w:t xml:space="preserve"> </w:t>
      </w:r>
      <w:r>
        <w:rPr>
          <w:w w:val="95"/>
        </w:rPr>
        <w:t>że</w:t>
      </w:r>
      <w:r>
        <w:rPr>
          <w:spacing w:val="-34"/>
          <w:w w:val="95"/>
        </w:rPr>
        <w:t xml:space="preserve"> </w:t>
      </w:r>
      <w:r>
        <w:rPr>
          <w:w w:val="95"/>
        </w:rPr>
        <w:t>w</w:t>
      </w:r>
      <w:r>
        <w:rPr>
          <w:spacing w:val="-36"/>
          <w:w w:val="95"/>
        </w:rPr>
        <w:t xml:space="preserve"> </w:t>
      </w:r>
      <w:r>
        <w:rPr>
          <w:w w:val="95"/>
        </w:rPr>
        <w:t>czasie</w:t>
      </w:r>
      <w:r>
        <w:rPr>
          <w:spacing w:val="-36"/>
          <w:w w:val="95"/>
        </w:rPr>
        <w:t xml:space="preserve"> </w:t>
      </w:r>
      <w:r>
        <w:rPr>
          <w:w w:val="95"/>
        </w:rPr>
        <w:t>normalnej</w:t>
      </w:r>
      <w:r>
        <w:rPr>
          <w:spacing w:val="-35"/>
          <w:w w:val="95"/>
        </w:rPr>
        <w:t xml:space="preserve"> </w:t>
      </w:r>
      <w:r>
        <w:rPr>
          <w:w w:val="95"/>
        </w:rPr>
        <w:t>pracy</w:t>
      </w:r>
      <w:r>
        <w:rPr>
          <w:spacing w:val="-35"/>
          <w:w w:val="95"/>
        </w:rPr>
        <w:t xml:space="preserve"> </w:t>
      </w:r>
      <w:r>
        <w:rPr>
          <w:w w:val="95"/>
        </w:rPr>
        <w:t>obiektu</w:t>
      </w:r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r>
        <w:rPr>
          <w:w w:val="95"/>
        </w:rPr>
        <w:t>czynności</w:t>
      </w:r>
      <w:r>
        <w:rPr>
          <w:spacing w:val="-36"/>
          <w:w w:val="95"/>
        </w:rPr>
        <w:t xml:space="preserve"> </w:t>
      </w:r>
      <w:r>
        <w:rPr>
          <w:w w:val="95"/>
        </w:rPr>
        <w:t>obsługowych</w:t>
      </w:r>
      <w:r>
        <w:rPr>
          <w:spacing w:val="-35"/>
          <w:w w:val="95"/>
        </w:rPr>
        <w:t xml:space="preserve"> </w:t>
      </w:r>
      <w:r>
        <w:rPr>
          <w:w w:val="95"/>
        </w:rPr>
        <w:t>będą</w:t>
      </w:r>
      <w:r>
        <w:rPr>
          <w:spacing w:val="-34"/>
          <w:w w:val="95"/>
        </w:rPr>
        <w:t xml:space="preserve"> </w:t>
      </w:r>
      <w:r>
        <w:rPr>
          <w:w w:val="95"/>
        </w:rPr>
        <w:t>należały:</w:t>
      </w:r>
    </w:p>
    <w:p w14:paraId="356810B9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line="252" w:lineRule="auto"/>
        <w:ind w:right="428"/>
        <w:rPr>
          <w:rFonts w:ascii="Symbol" w:hAnsi="Symbol"/>
        </w:rPr>
      </w:pPr>
      <w:r>
        <w:t>kontrola</w:t>
      </w:r>
      <w:r>
        <w:rPr>
          <w:spacing w:val="-20"/>
        </w:rPr>
        <w:t xml:space="preserve"> </w:t>
      </w:r>
      <w:r>
        <w:t>sprawności</w:t>
      </w:r>
      <w:r>
        <w:rPr>
          <w:spacing w:val="-20"/>
        </w:rPr>
        <w:t xml:space="preserve"> </w:t>
      </w:r>
      <w:r>
        <w:t>działania</w:t>
      </w:r>
      <w:r>
        <w:rPr>
          <w:spacing w:val="-19"/>
        </w:rPr>
        <w:t xml:space="preserve"> </w:t>
      </w:r>
      <w:r>
        <w:t>wszystkich</w:t>
      </w:r>
      <w:r>
        <w:rPr>
          <w:spacing w:val="-20"/>
        </w:rPr>
        <w:t xml:space="preserve"> </w:t>
      </w:r>
      <w:r>
        <w:t>jego</w:t>
      </w:r>
      <w:r>
        <w:rPr>
          <w:spacing w:val="-19"/>
        </w:rPr>
        <w:t xml:space="preserve"> </w:t>
      </w:r>
      <w:r>
        <w:t>urządzeń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instalacji</w:t>
      </w:r>
      <w:r>
        <w:rPr>
          <w:spacing w:val="-20"/>
        </w:rPr>
        <w:t xml:space="preserve"> </w:t>
      </w:r>
      <w:r>
        <w:t>oraz</w:t>
      </w:r>
      <w:r>
        <w:rPr>
          <w:spacing w:val="-20"/>
        </w:rPr>
        <w:t xml:space="preserve"> </w:t>
      </w:r>
      <w:r>
        <w:t>wszystkich</w:t>
      </w:r>
      <w:r>
        <w:rPr>
          <w:spacing w:val="-20"/>
        </w:rPr>
        <w:t xml:space="preserve"> </w:t>
      </w:r>
      <w:r>
        <w:t>przyrządów pomiarowych,</w:t>
      </w:r>
    </w:p>
    <w:p w14:paraId="7456637E" w14:textId="66710A29" w:rsidR="000C5338" w:rsidRPr="00E85DA9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16"/>
        <w:ind w:right="428" w:hanging="361"/>
        <w:rPr>
          <w:rFonts w:ascii="Symbol" w:hAnsi="Symbol"/>
        </w:rPr>
      </w:pPr>
      <w:r>
        <w:t>okresowe czyszczenie</w:t>
      </w:r>
      <w:r>
        <w:rPr>
          <w:spacing w:val="-31"/>
        </w:rPr>
        <w:t xml:space="preserve"> </w:t>
      </w:r>
      <w:r>
        <w:t>pomp,</w:t>
      </w:r>
    </w:p>
    <w:p w14:paraId="199FC587" w14:textId="30FDA928" w:rsidR="00E85DA9" w:rsidRDefault="00E85DA9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16"/>
        <w:ind w:right="428" w:hanging="361"/>
        <w:rPr>
          <w:rFonts w:ascii="Symbol" w:hAnsi="Symbol"/>
        </w:rPr>
      </w:pPr>
      <w:r>
        <w:t>okresowe czyszczenie koszy,</w:t>
      </w:r>
    </w:p>
    <w:p w14:paraId="3133D442" w14:textId="77777777" w:rsidR="000C5338" w:rsidRDefault="009E69DA" w:rsidP="003726D7">
      <w:pPr>
        <w:pStyle w:val="Akapitzlist"/>
        <w:numPr>
          <w:ilvl w:val="3"/>
          <w:numId w:val="17"/>
        </w:numPr>
        <w:tabs>
          <w:tab w:val="left" w:pos="940"/>
          <w:tab w:val="left" w:pos="941"/>
        </w:tabs>
        <w:spacing w:before="131"/>
        <w:ind w:right="428" w:hanging="361"/>
        <w:rPr>
          <w:rFonts w:ascii="Symbol" w:hAnsi="Symbol"/>
        </w:rPr>
      </w:pPr>
      <w:r>
        <w:t>utrzymanie</w:t>
      </w:r>
      <w:r>
        <w:rPr>
          <w:spacing w:val="-14"/>
        </w:rPr>
        <w:t xml:space="preserve"> </w:t>
      </w:r>
      <w:r>
        <w:t>terenów</w:t>
      </w:r>
      <w:r>
        <w:rPr>
          <w:spacing w:val="-14"/>
        </w:rPr>
        <w:t xml:space="preserve"> </w:t>
      </w:r>
      <w:r>
        <w:t>zielonych</w:t>
      </w:r>
      <w:r>
        <w:rPr>
          <w:spacing w:val="-18"/>
        </w:rPr>
        <w:t xml:space="preserve"> </w:t>
      </w:r>
      <w:r>
        <w:t>oraz</w:t>
      </w:r>
      <w:r>
        <w:rPr>
          <w:spacing w:val="-16"/>
        </w:rPr>
        <w:t xml:space="preserve"> </w:t>
      </w:r>
      <w:r>
        <w:t>obiektów</w:t>
      </w:r>
      <w:r>
        <w:rPr>
          <w:spacing w:val="-16"/>
        </w:rPr>
        <w:t xml:space="preserve"> </w:t>
      </w:r>
      <w:r>
        <w:t>infrastruktury.</w:t>
      </w:r>
    </w:p>
    <w:p w14:paraId="5FEC6C0D" w14:textId="698571A1" w:rsidR="000C5338" w:rsidRDefault="009E69DA" w:rsidP="00074DF4">
      <w:pPr>
        <w:spacing w:before="132" w:line="254" w:lineRule="auto"/>
        <w:ind w:left="220" w:right="428"/>
        <w:jc w:val="both"/>
      </w:pPr>
      <w:r>
        <w:rPr>
          <w:w w:val="95"/>
        </w:rPr>
        <w:t xml:space="preserve">Niezależnie do czynności eksploatacyjnych należeć będą również obowiązkowo przeprowadzane serwisy </w:t>
      </w:r>
      <w:r>
        <w:t>urządzeń, ich naprawy i kalibracje.</w:t>
      </w:r>
      <w:r w:rsidR="00074DF4">
        <w:t xml:space="preserve"> </w:t>
      </w:r>
      <w:r>
        <w:rPr>
          <w:w w:val="95"/>
        </w:rPr>
        <w:t>Wszystkie</w:t>
      </w:r>
      <w:r>
        <w:rPr>
          <w:spacing w:val="-34"/>
          <w:w w:val="95"/>
        </w:rPr>
        <w:t xml:space="preserve"> </w:t>
      </w:r>
      <w:r>
        <w:rPr>
          <w:w w:val="95"/>
        </w:rPr>
        <w:t>czynności</w:t>
      </w:r>
      <w:r>
        <w:rPr>
          <w:spacing w:val="-32"/>
          <w:w w:val="95"/>
        </w:rPr>
        <w:t xml:space="preserve"> </w:t>
      </w:r>
      <w:r>
        <w:rPr>
          <w:w w:val="95"/>
        </w:rPr>
        <w:t>eksploatacyjne</w:t>
      </w:r>
      <w:r>
        <w:rPr>
          <w:spacing w:val="-34"/>
          <w:w w:val="95"/>
        </w:rPr>
        <w:t xml:space="preserve"> </w:t>
      </w:r>
      <w:r>
        <w:rPr>
          <w:w w:val="95"/>
        </w:rPr>
        <w:t>będą</w:t>
      </w:r>
      <w:r>
        <w:rPr>
          <w:spacing w:val="-33"/>
          <w:w w:val="95"/>
        </w:rPr>
        <w:t xml:space="preserve"> </w:t>
      </w:r>
      <w:r>
        <w:rPr>
          <w:w w:val="95"/>
        </w:rPr>
        <w:t>musiały</w:t>
      </w:r>
      <w:r>
        <w:rPr>
          <w:spacing w:val="-33"/>
          <w:w w:val="95"/>
        </w:rPr>
        <w:t xml:space="preserve"> </w:t>
      </w:r>
      <w:r>
        <w:rPr>
          <w:w w:val="95"/>
        </w:rPr>
        <w:t>być</w:t>
      </w:r>
      <w:r>
        <w:rPr>
          <w:spacing w:val="-35"/>
          <w:w w:val="95"/>
        </w:rPr>
        <w:t xml:space="preserve"> </w:t>
      </w:r>
      <w:r>
        <w:rPr>
          <w:w w:val="95"/>
        </w:rPr>
        <w:t>wykonywane</w:t>
      </w:r>
      <w:r>
        <w:rPr>
          <w:spacing w:val="-33"/>
          <w:w w:val="95"/>
        </w:rPr>
        <w:t xml:space="preserve"> </w:t>
      </w:r>
      <w:r>
        <w:rPr>
          <w:w w:val="95"/>
        </w:rPr>
        <w:t>zgodnie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r>
        <w:rPr>
          <w:w w:val="95"/>
        </w:rPr>
        <w:t>instrukcją</w:t>
      </w:r>
      <w:r>
        <w:rPr>
          <w:spacing w:val="-33"/>
          <w:w w:val="95"/>
        </w:rPr>
        <w:t xml:space="preserve"> </w:t>
      </w:r>
      <w:r>
        <w:rPr>
          <w:w w:val="95"/>
        </w:rPr>
        <w:t>eksploatacji</w:t>
      </w:r>
      <w:r>
        <w:rPr>
          <w:spacing w:val="-33"/>
          <w:w w:val="95"/>
        </w:rPr>
        <w:t xml:space="preserve"> </w:t>
      </w:r>
      <w:r>
        <w:rPr>
          <w:w w:val="95"/>
        </w:rPr>
        <w:t>obiektu, której</w:t>
      </w:r>
      <w:r>
        <w:rPr>
          <w:spacing w:val="-9"/>
          <w:w w:val="95"/>
        </w:rPr>
        <w:t xml:space="preserve"> </w:t>
      </w:r>
      <w:r>
        <w:rPr>
          <w:w w:val="95"/>
        </w:rPr>
        <w:t>opracowanie</w:t>
      </w:r>
      <w:r>
        <w:rPr>
          <w:spacing w:val="-9"/>
          <w:w w:val="95"/>
        </w:rPr>
        <w:t xml:space="preserve"> </w:t>
      </w:r>
      <w:r>
        <w:rPr>
          <w:w w:val="95"/>
        </w:rPr>
        <w:t>obejmuje</w:t>
      </w:r>
      <w:r>
        <w:rPr>
          <w:spacing w:val="-7"/>
          <w:w w:val="95"/>
        </w:rPr>
        <w:t xml:space="preserve"> </w:t>
      </w:r>
      <w:r>
        <w:rPr>
          <w:w w:val="95"/>
        </w:rPr>
        <w:t>zakres</w:t>
      </w:r>
      <w:r>
        <w:rPr>
          <w:spacing w:val="-9"/>
          <w:w w:val="95"/>
        </w:rPr>
        <w:t xml:space="preserve"> </w:t>
      </w:r>
      <w:r>
        <w:rPr>
          <w:w w:val="95"/>
        </w:rPr>
        <w:t>kontraktu</w:t>
      </w:r>
      <w:r>
        <w:rPr>
          <w:spacing w:val="-9"/>
          <w:w w:val="95"/>
        </w:rPr>
        <w:t xml:space="preserve"> </w:t>
      </w:r>
      <w:r>
        <w:rPr>
          <w:w w:val="95"/>
        </w:rPr>
        <w:t>oraz</w:t>
      </w:r>
      <w:r>
        <w:rPr>
          <w:spacing w:val="-10"/>
          <w:w w:val="95"/>
        </w:rPr>
        <w:t xml:space="preserve"> </w:t>
      </w:r>
      <w:r>
        <w:rPr>
          <w:w w:val="95"/>
        </w:rPr>
        <w:t>instrukcjami</w:t>
      </w:r>
      <w:r>
        <w:rPr>
          <w:spacing w:val="-7"/>
          <w:w w:val="95"/>
        </w:rPr>
        <w:t xml:space="preserve"> </w:t>
      </w:r>
      <w:r>
        <w:rPr>
          <w:w w:val="95"/>
        </w:rPr>
        <w:t>lub</w:t>
      </w:r>
      <w:r>
        <w:rPr>
          <w:spacing w:val="-9"/>
          <w:w w:val="95"/>
        </w:rPr>
        <w:t xml:space="preserve"> </w:t>
      </w:r>
      <w:r>
        <w:rPr>
          <w:w w:val="95"/>
        </w:rPr>
        <w:t>DTR</w:t>
      </w:r>
      <w:r>
        <w:rPr>
          <w:spacing w:val="-7"/>
          <w:w w:val="95"/>
        </w:rPr>
        <w:t xml:space="preserve"> </w:t>
      </w:r>
      <w:r>
        <w:rPr>
          <w:w w:val="95"/>
        </w:rPr>
        <w:t>zastosowanych</w:t>
      </w:r>
      <w:r>
        <w:rPr>
          <w:spacing w:val="-9"/>
          <w:w w:val="95"/>
        </w:rPr>
        <w:t xml:space="preserve"> </w:t>
      </w:r>
      <w:r>
        <w:rPr>
          <w:w w:val="95"/>
        </w:rPr>
        <w:t>urządzeń.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Obiekt </w:t>
      </w:r>
      <w:r>
        <w:t>będzie</w:t>
      </w:r>
      <w:r>
        <w:rPr>
          <w:spacing w:val="-28"/>
        </w:rPr>
        <w:t xml:space="preserve"> </w:t>
      </w:r>
      <w:r>
        <w:t>wyposażony</w:t>
      </w:r>
      <w:r>
        <w:rPr>
          <w:spacing w:val="-30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system</w:t>
      </w:r>
      <w:r>
        <w:rPr>
          <w:spacing w:val="-29"/>
        </w:rPr>
        <w:t xml:space="preserve"> </w:t>
      </w:r>
      <w:r>
        <w:t>ochrony</w:t>
      </w:r>
      <w:r>
        <w:rPr>
          <w:spacing w:val="-30"/>
        </w:rPr>
        <w:t xml:space="preserve"> </w:t>
      </w:r>
      <w:r>
        <w:t>mienia</w:t>
      </w:r>
      <w:r>
        <w:rPr>
          <w:spacing w:val="-29"/>
        </w:rPr>
        <w:t xml:space="preserve"> </w:t>
      </w:r>
      <w:r>
        <w:t>z</w:t>
      </w:r>
      <w:r>
        <w:rPr>
          <w:spacing w:val="-29"/>
        </w:rPr>
        <w:t xml:space="preserve"> </w:t>
      </w:r>
      <w:r>
        <w:t>powiadamianiem</w:t>
      </w:r>
      <w:r>
        <w:rPr>
          <w:spacing w:val="-29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zdarzeniach</w:t>
      </w:r>
      <w:r>
        <w:rPr>
          <w:spacing w:val="-29"/>
        </w:rPr>
        <w:t xml:space="preserve"> </w:t>
      </w:r>
      <w:r>
        <w:t>siecią</w:t>
      </w:r>
      <w:r>
        <w:rPr>
          <w:spacing w:val="-29"/>
        </w:rPr>
        <w:t xml:space="preserve"> </w:t>
      </w:r>
      <w:r>
        <w:t>GSM.</w:t>
      </w:r>
    </w:p>
    <w:p w14:paraId="0BFA0BB6" w14:textId="77777777" w:rsidR="000C5338" w:rsidRDefault="000C5338" w:rsidP="00605977">
      <w:pPr>
        <w:pStyle w:val="Tekstpodstawowy"/>
        <w:spacing w:before="9"/>
        <w:ind w:left="0" w:right="428"/>
        <w:rPr>
          <w:sz w:val="17"/>
        </w:rPr>
      </w:pPr>
    </w:p>
    <w:p w14:paraId="12A0088E" w14:textId="77777777" w:rsidR="000C5338" w:rsidRDefault="009E69DA" w:rsidP="003726D7">
      <w:pPr>
        <w:pStyle w:val="Nagwek3"/>
        <w:numPr>
          <w:ilvl w:val="2"/>
          <w:numId w:val="17"/>
        </w:numPr>
        <w:tabs>
          <w:tab w:val="left" w:pos="941"/>
        </w:tabs>
        <w:ind w:right="428"/>
      </w:pPr>
      <w:bookmarkStart w:id="26" w:name="_TOC_250118"/>
      <w:r>
        <w:rPr>
          <w:color w:val="4E81BD"/>
        </w:rPr>
        <w:lastRenderedPageBreak/>
        <w:t>Dostępność</w:t>
      </w:r>
      <w:r>
        <w:rPr>
          <w:color w:val="4E81BD"/>
          <w:spacing w:val="-20"/>
        </w:rPr>
        <w:t xml:space="preserve"> </w:t>
      </w:r>
      <w:bookmarkEnd w:id="26"/>
      <w:r>
        <w:rPr>
          <w:color w:val="4E81BD"/>
        </w:rPr>
        <w:t>mediów</w:t>
      </w:r>
    </w:p>
    <w:p w14:paraId="2074F559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33"/>
        </w:rPr>
      </w:pPr>
    </w:p>
    <w:p w14:paraId="626A64CB" w14:textId="77777777" w:rsidR="000C5338" w:rsidRDefault="009E69DA" w:rsidP="00605977">
      <w:pPr>
        <w:ind w:left="220" w:right="428"/>
      </w:pPr>
      <w:r>
        <w:rPr>
          <w:u w:val="single"/>
        </w:rPr>
        <w:t>Energia elektryczna</w:t>
      </w:r>
    </w:p>
    <w:p w14:paraId="26A9AFFE" w14:textId="23FBFA7D" w:rsidR="000C5338" w:rsidRDefault="009E69DA" w:rsidP="00074DF4">
      <w:pPr>
        <w:spacing w:before="16" w:line="254" w:lineRule="auto"/>
        <w:ind w:left="220" w:right="428"/>
      </w:pPr>
      <w:r>
        <w:t>Obiekty</w:t>
      </w:r>
      <w:r>
        <w:rPr>
          <w:spacing w:val="-18"/>
        </w:rPr>
        <w:t xml:space="preserve"> </w:t>
      </w:r>
      <w:r>
        <w:t>są</w:t>
      </w:r>
      <w:r>
        <w:rPr>
          <w:spacing w:val="-18"/>
        </w:rPr>
        <w:t xml:space="preserve"> </w:t>
      </w:r>
      <w:r>
        <w:t>zasilane</w:t>
      </w:r>
      <w:r>
        <w:rPr>
          <w:spacing w:val="-18"/>
        </w:rPr>
        <w:t xml:space="preserve"> </w:t>
      </w:r>
      <w:r>
        <w:t>z</w:t>
      </w:r>
      <w:r>
        <w:rPr>
          <w:spacing w:val="-18"/>
        </w:rPr>
        <w:t xml:space="preserve"> </w:t>
      </w:r>
      <w:r>
        <w:t>sieci</w:t>
      </w:r>
      <w:r>
        <w:rPr>
          <w:spacing w:val="-19"/>
        </w:rPr>
        <w:t xml:space="preserve"> </w:t>
      </w:r>
      <w:r>
        <w:t>energetycznej</w:t>
      </w:r>
      <w:r>
        <w:rPr>
          <w:spacing w:val="-18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mocy</w:t>
      </w:r>
      <w:r>
        <w:rPr>
          <w:spacing w:val="-19"/>
        </w:rPr>
        <w:t xml:space="preserve"> </w:t>
      </w:r>
      <w:r>
        <w:t>umowy</w:t>
      </w:r>
      <w:r>
        <w:rPr>
          <w:spacing w:val="-18"/>
        </w:rPr>
        <w:t xml:space="preserve"> </w:t>
      </w:r>
      <w:r>
        <w:t>zawartej</w:t>
      </w:r>
      <w:r>
        <w:rPr>
          <w:spacing w:val="-18"/>
        </w:rPr>
        <w:t xml:space="preserve"> </w:t>
      </w:r>
      <w:r>
        <w:t>pomiędzy</w:t>
      </w:r>
      <w:r>
        <w:rPr>
          <w:spacing w:val="-18"/>
        </w:rPr>
        <w:t xml:space="preserve"> </w:t>
      </w:r>
      <w:r>
        <w:t>Gminą</w:t>
      </w:r>
      <w:r>
        <w:rPr>
          <w:spacing w:val="-18"/>
        </w:rPr>
        <w:t xml:space="preserve"> </w:t>
      </w:r>
      <w:r w:rsidR="00E85DA9">
        <w:t xml:space="preserve">Czyżew 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 w:rsidR="00074DF4">
        <w:rPr>
          <w:spacing w:val="-18"/>
        </w:rPr>
        <w:t xml:space="preserve"> </w:t>
      </w:r>
      <w:r w:rsidR="00D14666" w:rsidRPr="00D14666">
        <w:t xml:space="preserve">PGE </w:t>
      </w:r>
      <w:proofErr w:type="spellStart"/>
      <w:r w:rsidR="00D14666" w:rsidRPr="00D14666">
        <w:t>Dystrubucja</w:t>
      </w:r>
      <w:proofErr w:type="spellEnd"/>
      <w:r w:rsidR="00D14666" w:rsidRPr="00D14666">
        <w:t xml:space="preserve"> S.A</w:t>
      </w:r>
      <w:r w:rsidRPr="00D14666">
        <w:t>.</w:t>
      </w:r>
    </w:p>
    <w:p w14:paraId="14C552F2" w14:textId="77777777" w:rsidR="00074DF4" w:rsidRPr="00074DF4" w:rsidRDefault="00074DF4" w:rsidP="00074DF4">
      <w:pPr>
        <w:spacing w:before="16" w:line="254" w:lineRule="auto"/>
        <w:ind w:left="220" w:right="428"/>
        <w:rPr>
          <w:spacing w:val="-18"/>
        </w:rPr>
      </w:pPr>
    </w:p>
    <w:p w14:paraId="56D15A7F" w14:textId="77777777" w:rsidR="000C5338" w:rsidRDefault="009E69DA" w:rsidP="00605977">
      <w:pPr>
        <w:spacing w:before="1" w:after="16"/>
        <w:ind w:left="220" w:right="428"/>
      </w:pPr>
      <w:r>
        <w:t>Zestawienie mocy umownej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1"/>
        <w:gridCol w:w="2813"/>
      </w:tblGrid>
      <w:tr w:rsidR="000C5338" w14:paraId="3931977D" w14:textId="77777777">
        <w:trPr>
          <w:trHeight w:val="268"/>
        </w:trPr>
        <w:tc>
          <w:tcPr>
            <w:tcW w:w="4951" w:type="dxa"/>
          </w:tcPr>
          <w:p w14:paraId="38898EF5" w14:textId="77777777" w:rsidR="000C5338" w:rsidRDefault="009E69DA" w:rsidP="00605977">
            <w:pPr>
              <w:pStyle w:val="TableParagraph"/>
              <w:spacing w:before="0" w:line="248" w:lineRule="exact"/>
              <w:ind w:left="1735" w:right="428"/>
              <w:jc w:val="center"/>
            </w:pPr>
            <w:r>
              <w:t>Nazwa obiektu</w:t>
            </w:r>
          </w:p>
        </w:tc>
        <w:tc>
          <w:tcPr>
            <w:tcW w:w="2813" w:type="dxa"/>
          </w:tcPr>
          <w:p w14:paraId="103E1829" w14:textId="77777777" w:rsidR="000C5338" w:rsidRDefault="009E69DA" w:rsidP="00605977">
            <w:pPr>
              <w:pStyle w:val="TableParagraph"/>
              <w:spacing w:before="0" w:line="248" w:lineRule="exact"/>
              <w:ind w:right="428"/>
            </w:pPr>
            <w:r>
              <w:t>Moc wg umowy, kW</w:t>
            </w:r>
          </w:p>
        </w:tc>
      </w:tr>
      <w:tr w:rsidR="000C5338" w14:paraId="588E08B8" w14:textId="77777777">
        <w:trPr>
          <w:trHeight w:val="292"/>
        </w:trPr>
        <w:tc>
          <w:tcPr>
            <w:tcW w:w="4951" w:type="dxa"/>
          </w:tcPr>
          <w:p w14:paraId="3E8D71E6" w14:textId="26964802" w:rsidR="000C5338" w:rsidRDefault="00E85DA9" w:rsidP="00605977">
            <w:pPr>
              <w:pStyle w:val="TableParagraph"/>
              <w:spacing w:line="270" w:lineRule="exact"/>
              <w:ind w:right="428"/>
              <w:rPr>
                <w:sz w:val="24"/>
              </w:rPr>
            </w:pPr>
            <w:r>
              <w:rPr>
                <w:sz w:val="24"/>
              </w:rPr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Nurska</w:t>
            </w:r>
          </w:p>
        </w:tc>
        <w:tc>
          <w:tcPr>
            <w:tcW w:w="2813" w:type="dxa"/>
          </w:tcPr>
          <w:p w14:paraId="53575613" w14:textId="58A37497" w:rsidR="000C5338" w:rsidRPr="003A50E7" w:rsidRDefault="00835E4D" w:rsidP="00605977">
            <w:pPr>
              <w:pStyle w:val="TableParagraph"/>
              <w:spacing w:before="0"/>
              <w:ind w:left="0" w:right="428"/>
              <w:jc w:val="right"/>
              <w:rPr>
                <w:highlight w:val="yellow"/>
              </w:rPr>
            </w:pPr>
            <w:r w:rsidRPr="00835E4D">
              <w:t>8</w:t>
            </w:r>
          </w:p>
        </w:tc>
      </w:tr>
      <w:tr w:rsidR="000C5338" w14:paraId="6905A032" w14:textId="77777777">
        <w:trPr>
          <w:trHeight w:val="292"/>
        </w:trPr>
        <w:tc>
          <w:tcPr>
            <w:tcW w:w="4951" w:type="dxa"/>
          </w:tcPr>
          <w:p w14:paraId="5BF1514F" w14:textId="6C2D012B" w:rsidR="000C5338" w:rsidRDefault="00E85DA9" w:rsidP="00605977">
            <w:pPr>
              <w:pStyle w:val="TableParagraph"/>
              <w:spacing w:line="270" w:lineRule="exact"/>
              <w:ind w:right="428"/>
              <w:rPr>
                <w:sz w:val="24"/>
              </w:rPr>
            </w:pPr>
            <w:r>
              <w:rPr>
                <w:sz w:val="24"/>
              </w:rPr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Mazowiecka</w:t>
            </w:r>
          </w:p>
        </w:tc>
        <w:tc>
          <w:tcPr>
            <w:tcW w:w="2813" w:type="dxa"/>
          </w:tcPr>
          <w:p w14:paraId="53C93511" w14:textId="0EDB64EA" w:rsidR="000C5338" w:rsidRPr="003A50E7" w:rsidRDefault="00835E4D" w:rsidP="00605977">
            <w:pPr>
              <w:pStyle w:val="TableParagraph"/>
              <w:spacing w:before="0"/>
              <w:ind w:left="0" w:right="428"/>
              <w:jc w:val="right"/>
              <w:rPr>
                <w:highlight w:val="yellow"/>
              </w:rPr>
            </w:pPr>
            <w:r w:rsidRPr="00835E4D">
              <w:rPr>
                <w:w w:val="90"/>
              </w:rPr>
              <w:t>8</w:t>
            </w:r>
          </w:p>
        </w:tc>
      </w:tr>
    </w:tbl>
    <w:p w14:paraId="40118B6C" w14:textId="77777777" w:rsidR="000C5338" w:rsidRDefault="000C5338" w:rsidP="00605977">
      <w:pPr>
        <w:pStyle w:val="Tekstpodstawowy"/>
        <w:ind w:left="0" w:right="428"/>
        <w:rPr>
          <w:sz w:val="22"/>
        </w:rPr>
      </w:pPr>
    </w:p>
    <w:p w14:paraId="7C1E7EEE" w14:textId="0F9AC23D" w:rsidR="000C5338" w:rsidRDefault="009E69DA" w:rsidP="003726D7">
      <w:pPr>
        <w:pStyle w:val="Nagwek2"/>
        <w:numPr>
          <w:ilvl w:val="1"/>
          <w:numId w:val="17"/>
        </w:numPr>
        <w:tabs>
          <w:tab w:val="left" w:pos="940"/>
          <w:tab w:val="left" w:pos="941"/>
        </w:tabs>
        <w:spacing w:before="139"/>
        <w:ind w:right="428"/>
      </w:pPr>
      <w:bookmarkStart w:id="27" w:name="_TOC_250117"/>
      <w:r>
        <w:rPr>
          <w:color w:val="4E81BD"/>
        </w:rPr>
        <w:t>Szczegółowe właściwości</w:t>
      </w:r>
      <w:r>
        <w:rPr>
          <w:color w:val="4E81BD"/>
          <w:spacing w:val="-44"/>
        </w:rPr>
        <w:t xml:space="preserve"> </w:t>
      </w:r>
      <w:bookmarkEnd w:id="27"/>
      <w:r>
        <w:rPr>
          <w:color w:val="4E81BD"/>
        </w:rPr>
        <w:t>funkcjonalno-użytkowe</w:t>
      </w:r>
    </w:p>
    <w:p w14:paraId="38F8625A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33"/>
        </w:rPr>
      </w:pPr>
    </w:p>
    <w:p w14:paraId="165F833D" w14:textId="12A9590E" w:rsidR="000C5338" w:rsidRPr="00074DF4" w:rsidRDefault="009E69DA" w:rsidP="00074DF4">
      <w:pPr>
        <w:ind w:left="220" w:right="428"/>
      </w:pPr>
      <w:r>
        <w:rPr>
          <w:w w:val="95"/>
        </w:rPr>
        <w:t>Poszczególne przepompownie winny cechować się właściwościami funkcjonalno-użytkowymi podanymi w</w:t>
      </w:r>
      <w:r w:rsidR="00074DF4">
        <w:t xml:space="preserve"> </w:t>
      </w:r>
      <w:r w:rsidRPr="009E69DA">
        <w:rPr>
          <w:spacing w:val="-1"/>
          <w:w w:val="95"/>
        </w:rPr>
        <w:t>punktach</w:t>
      </w:r>
      <w:r w:rsidRPr="009E69DA">
        <w:rPr>
          <w:spacing w:val="-36"/>
          <w:w w:val="95"/>
        </w:rPr>
        <w:t xml:space="preserve"> </w:t>
      </w:r>
      <w:r w:rsidRPr="009E69DA">
        <w:rPr>
          <w:w w:val="95"/>
        </w:rPr>
        <w:t>poniżej.</w:t>
      </w:r>
      <w:r w:rsidRPr="009E69DA">
        <w:rPr>
          <w:rFonts w:ascii="Times New Roman" w:hAnsi="Times New Roman"/>
        </w:rPr>
        <w:tab/>
      </w:r>
    </w:p>
    <w:p w14:paraId="00BC0003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spacing w:before="122"/>
        <w:ind w:right="428" w:hanging="721"/>
      </w:pPr>
      <w:bookmarkStart w:id="28" w:name="_TOC_250116"/>
      <w:r>
        <w:rPr>
          <w:color w:val="4E81BD"/>
        </w:rPr>
        <w:t>Przepompownie</w:t>
      </w:r>
      <w:r>
        <w:rPr>
          <w:color w:val="4E81BD"/>
          <w:spacing w:val="-21"/>
        </w:rPr>
        <w:t xml:space="preserve"> </w:t>
      </w:r>
      <w:bookmarkEnd w:id="28"/>
      <w:r>
        <w:rPr>
          <w:color w:val="4E81BD"/>
        </w:rPr>
        <w:t>ścieków</w:t>
      </w:r>
    </w:p>
    <w:p w14:paraId="47592F42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30"/>
        </w:rPr>
      </w:pPr>
    </w:p>
    <w:p w14:paraId="4376CB59" w14:textId="77777777" w:rsidR="000C5338" w:rsidRDefault="009E69DA" w:rsidP="00074DF4">
      <w:pPr>
        <w:pStyle w:val="Tekstpodstawowy"/>
        <w:spacing w:line="254" w:lineRule="auto"/>
        <w:ind w:right="428" w:firstLine="500"/>
        <w:jc w:val="both"/>
      </w:pPr>
      <w:r>
        <w:rPr>
          <w:w w:val="95"/>
        </w:rPr>
        <w:t>Technologia</w:t>
      </w:r>
      <w:r>
        <w:rPr>
          <w:spacing w:val="-16"/>
          <w:w w:val="95"/>
        </w:rPr>
        <w:t xml:space="preserve"> </w:t>
      </w:r>
      <w:r>
        <w:rPr>
          <w:w w:val="95"/>
        </w:rPr>
        <w:t>pracy</w:t>
      </w:r>
      <w:r>
        <w:rPr>
          <w:spacing w:val="-1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18"/>
          <w:w w:val="95"/>
        </w:rPr>
        <w:t xml:space="preserve"> </w:t>
      </w:r>
      <w:r>
        <w:rPr>
          <w:w w:val="95"/>
        </w:rPr>
        <w:t>powinna</w:t>
      </w:r>
      <w:r>
        <w:rPr>
          <w:spacing w:val="-17"/>
          <w:w w:val="95"/>
        </w:rPr>
        <w:t xml:space="preserve"> </w:t>
      </w:r>
      <w:r>
        <w:rPr>
          <w:w w:val="95"/>
        </w:rPr>
        <w:t>umożliwiać</w:t>
      </w:r>
      <w:r>
        <w:rPr>
          <w:spacing w:val="-17"/>
          <w:w w:val="95"/>
        </w:rPr>
        <w:t xml:space="preserve"> </w:t>
      </w:r>
      <w:r>
        <w:rPr>
          <w:w w:val="95"/>
        </w:rPr>
        <w:t>jej</w:t>
      </w:r>
      <w:r>
        <w:rPr>
          <w:spacing w:val="-16"/>
          <w:w w:val="95"/>
        </w:rPr>
        <w:t xml:space="preserve"> </w:t>
      </w:r>
      <w:r>
        <w:rPr>
          <w:w w:val="95"/>
        </w:rPr>
        <w:t>użytkowanie</w:t>
      </w:r>
      <w:r>
        <w:rPr>
          <w:spacing w:val="-17"/>
          <w:w w:val="95"/>
        </w:rPr>
        <w:t xml:space="preserve"> </w:t>
      </w:r>
      <w:r>
        <w:rPr>
          <w:w w:val="95"/>
        </w:rPr>
        <w:t>przy</w:t>
      </w:r>
      <w:r>
        <w:rPr>
          <w:spacing w:val="-17"/>
          <w:w w:val="95"/>
        </w:rPr>
        <w:t xml:space="preserve"> </w:t>
      </w:r>
      <w:r>
        <w:rPr>
          <w:w w:val="95"/>
        </w:rPr>
        <w:t>obecnym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docelowym zrzucie</w:t>
      </w:r>
      <w:r>
        <w:rPr>
          <w:spacing w:val="-32"/>
          <w:w w:val="95"/>
        </w:rPr>
        <w:t xml:space="preserve"> </w:t>
      </w:r>
      <w:r>
        <w:rPr>
          <w:w w:val="95"/>
        </w:rPr>
        <w:t>ścieków</w:t>
      </w:r>
      <w:r>
        <w:rPr>
          <w:spacing w:val="-32"/>
          <w:w w:val="95"/>
        </w:rPr>
        <w:t xml:space="preserve"> </w:t>
      </w:r>
      <w:r>
        <w:rPr>
          <w:w w:val="95"/>
        </w:rPr>
        <w:t>na</w:t>
      </w:r>
      <w:r>
        <w:rPr>
          <w:spacing w:val="-33"/>
          <w:w w:val="95"/>
        </w:rPr>
        <w:t xml:space="preserve"> </w:t>
      </w:r>
      <w:r>
        <w:rPr>
          <w:w w:val="95"/>
        </w:rPr>
        <w:t>podstawie</w:t>
      </w:r>
      <w:r>
        <w:rPr>
          <w:spacing w:val="-32"/>
          <w:w w:val="95"/>
        </w:rPr>
        <w:t xml:space="preserve"> </w:t>
      </w:r>
      <w:r>
        <w:rPr>
          <w:w w:val="95"/>
        </w:rPr>
        <w:t>bilansu</w:t>
      </w:r>
      <w:r>
        <w:rPr>
          <w:spacing w:val="-31"/>
          <w:w w:val="95"/>
        </w:rPr>
        <w:t xml:space="preserve"> </w:t>
      </w:r>
      <w:r>
        <w:rPr>
          <w:w w:val="95"/>
        </w:rPr>
        <w:t>ścieków.</w:t>
      </w:r>
      <w:r>
        <w:rPr>
          <w:spacing w:val="-32"/>
          <w:w w:val="95"/>
        </w:rPr>
        <w:t xml:space="preserve"> </w:t>
      </w:r>
      <w:r>
        <w:rPr>
          <w:w w:val="95"/>
        </w:rPr>
        <w:t>Maksymalna</w:t>
      </w:r>
      <w:r>
        <w:rPr>
          <w:spacing w:val="-31"/>
          <w:w w:val="95"/>
        </w:rPr>
        <w:t xml:space="preserve"> </w:t>
      </w:r>
      <w:r>
        <w:rPr>
          <w:w w:val="95"/>
        </w:rPr>
        <w:t>godzinowa</w:t>
      </w:r>
      <w:r>
        <w:rPr>
          <w:spacing w:val="-32"/>
          <w:w w:val="95"/>
        </w:rPr>
        <w:t xml:space="preserve"> </w:t>
      </w:r>
      <w:r>
        <w:rPr>
          <w:w w:val="95"/>
        </w:rPr>
        <w:t>wydajność</w:t>
      </w:r>
      <w:r>
        <w:rPr>
          <w:spacing w:val="-33"/>
          <w:w w:val="95"/>
        </w:rPr>
        <w:t xml:space="preserve"> </w:t>
      </w:r>
      <w:r>
        <w:rPr>
          <w:w w:val="95"/>
        </w:rPr>
        <w:t>pompy</w:t>
      </w:r>
      <w:r>
        <w:rPr>
          <w:spacing w:val="-33"/>
          <w:w w:val="95"/>
        </w:rPr>
        <w:t xml:space="preserve"> </w:t>
      </w:r>
      <w:r>
        <w:rPr>
          <w:w w:val="95"/>
        </w:rPr>
        <w:t>lub</w:t>
      </w:r>
      <w:r>
        <w:rPr>
          <w:spacing w:val="-31"/>
          <w:w w:val="95"/>
        </w:rPr>
        <w:t xml:space="preserve"> </w:t>
      </w:r>
      <w:r>
        <w:rPr>
          <w:w w:val="95"/>
        </w:rPr>
        <w:t>pomp musi</w:t>
      </w:r>
      <w:r>
        <w:rPr>
          <w:spacing w:val="-20"/>
          <w:w w:val="95"/>
        </w:rPr>
        <w:t xml:space="preserve"> </w:t>
      </w:r>
      <w:r>
        <w:rPr>
          <w:w w:val="95"/>
        </w:rPr>
        <w:t>być</w:t>
      </w:r>
      <w:r>
        <w:rPr>
          <w:spacing w:val="-20"/>
          <w:w w:val="95"/>
        </w:rPr>
        <w:t xml:space="preserve"> </w:t>
      </w:r>
      <w:r>
        <w:rPr>
          <w:w w:val="95"/>
        </w:rPr>
        <w:t>większa</w:t>
      </w:r>
      <w:r>
        <w:rPr>
          <w:spacing w:val="-20"/>
          <w:w w:val="95"/>
        </w:rPr>
        <w:t xml:space="preserve"> </w:t>
      </w:r>
      <w:r>
        <w:rPr>
          <w:w w:val="95"/>
        </w:rPr>
        <w:t>od</w:t>
      </w:r>
      <w:r>
        <w:rPr>
          <w:spacing w:val="-19"/>
          <w:w w:val="95"/>
        </w:rPr>
        <w:t xml:space="preserve"> </w:t>
      </w:r>
      <w:r>
        <w:rPr>
          <w:w w:val="95"/>
        </w:rPr>
        <w:t>maksymalnego</w:t>
      </w:r>
      <w:r>
        <w:rPr>
          <w:spacing w:val="-19"/>
          <w:w w:val="95"/>
        </w:rPr>
        <w:t xml:space="preserve"> </w:t>
      </w:r>
      <w:r>
        <w:rPr>
          <w:w w:val="95"/>
        </w:rPr>
        <w:t>dopływu</w:t>
      </w:r>
      <w:r>
        <w:rPr>
          <w:spacing w:val="-20"/>
          <w:w w:val="95"/>
        </w:rPr>
        <w:t xml:space="preserve"> </w:t>
      </w:r>
      <w:r>
        <w:rPr>
          <w:w w:val="95"/>
        </w:rPr>
        <w:t>ścieków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10</w:t>
      </w:r>
      <w:r>
        <w:rPr>
          <w:spacing w:val="-19"/>
          <w:w w:val="95"/>
        </w:rPr>
        <w:t xml:space="preserve"> </w:t>
      </w:r>
      <w:r>
        <w:rPr>
          <w:w w:val="95"/>
        </w:rPr>
        <w:t>%</w:t>
      </w:r>
      <w:r>
        <w:rPr>
          <w:spacing w:val="-20"/>
          <w:w w:val="95"/>
        </w:rPr>
        <w:t xml:space="preserve"> </w:t>
      </w:r>
      <w:r>
        <w:rPr>
          <w:w w:val="95"/>
        </w:rPr>
        <w:t>-</w:t>
      </w:r>
      <w:r>
        <w:rPr>
          <w:spacing w:val="-20"/>
          <w:w w:val="95"/>
        </w:rPr>
        <w:t xml:space="preserve"> </w:t>
      </w:r>
      <w:r>
        <w:rPr>
          <w:w w:val="95"/>
        </w:rPr>
        <w:t>20%.</w:t>
      </w:r>
      <w:r>
        <w:rPr>
          <w:spacing w:val="-20"/>
          <w:w w:val="95"/>
        </w:rPr>
        <w:t xml:space="preserve"> </w:t>
      </w:r>
      <w:r>
        <w:rPr>
          <w:w w:val="95"/>
        </w:rPr>
        <w:t>Parametry</w:t>
      </w:r>
      <w:r>
        <w:rPr>
          <w:spacing w:val="-20"/>
          <w:w w:val="95"/>
        </w:rPr>
        <w:t xml:space="preserve"> </w:t>
      </w:r>
      <w:r>
        <w:rPr>
          <w:w w:val="95"/>
        </w:rPr>
        <w:t>pomp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przewodów tłocznych powinny być tak dobrane, aby przewidzieć etapowanie wzrostu obciążenia ściekami – </w:t>
      </w:r>
      <w:r>
        <w:t xml:space="preserve">przy obecnym i docelowym obciążeniu (na skutek przyrostu dostawy ścieków). Obliczenia przepompowni i dobór pomp należy zamieścić w koncepcji oraz projekcie budowalnym i </w:t>
      </w:r>
      <w:r>
        <w:rPr>
          <w:w w:val="95"/>
        </w:rPr>
        <w:t xml:space="preserve">wykonawczym. Teren wszystkich przepompowni ścieków powinien być wydzielony, utwardzony, </w:t>
      </w:r>
      <w:r>
        <w:t>ogrodzony</w:t>
      </w:r>
      <w:r>
        <w:rPr>
          <w:spacing w:val="-9"/>
        </w:rPr>
        <w:t xml:space="preserve"> </w:t>
      </w:r>
      <w:r>
        <w:t>płotem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niedostępny</w:t>
      </w:r>
      <w:r>
        <w:rPr>
          <w:spacing w:val="-9"/>
        </w:rPr>
        <w:t xml:space="preserve"> </w:t>
      </w:r>
      <w:r>
        <w:t>dla</w:t>
      </w:r>
      <w:r>
        <w:rPr>
          <w:spacing w:val="-8"/>
        </w:rPr>
        <w:t xml:space="preserve"> </w:t>
      </w:r>
      <w:r>
        <w:t>osób</w:t>
      </w:r>
      <w:r>
        <w:rPr>
          <w:spacing w:val="-9"/>
        </w:rPr>
        <w:t xml:space="preserve"> </w:t>
      </w:r>
      <w:r>
        <w:t>postronnych</w:t>
      </w:r>
      <w:r>
        <w:rPr>
          <w:spacing w:val="-7"/>
        </w:rPr>
        <w:t xml:space="preserve"> </w:t>
      </w:r>
      <w:r>
        <w:t>oraz</w:t>
      </w:r>
      <w:r>
        <w:rPr>
          <w:spacing w:val="-8"/>
        </w:rPr>
        <w:t xml:space="preserve"> </w:t>
      </w:r>
      <w:r>
        <w:t>oświetlony.</w:t>
      </w:r>
      <w:r>
        <w:rPr>
          <w:spacing w:val="-8"/>
        </w:rPr>
        <w:t xml:space="preserve"> </w:t>
      </w:r>
      <w:r>
        <w:t>Teren</w:t>
      </w:r>
      <w:r>
        <w:rPr>
          <w:spacing w:val="-9"/>
        </w:rPr>
        <w:t xml:space="preserve"> </w:t>
      </w:r>
      <w:r>
        <w:t>nieutwardzony należy</w:t>
      </w:r>
      <w:r>
        <w:rPr>
          <w:spacing w:val="-30"/>
        </w:rPr>
        <w:t xml:space="preserve"> </w:t>
      </w:r>
      <w:r>
        <w:t>obsiać</w:t>
      </w:r>
      <w:r>
        <w:rPr>
          <w:spacing w:val="-29"/>
        </w:rPr>
        <w:t xml:space="preserve"> </w:t>
      </w:r>
      <w:r>
        <w:t>trawą</w:t>
      </w:r>
      <w:r>
        <w:rPr>
          <w:spacing w:val="-27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szczególnych</w:t>
      </w:r>
      <w:r>
        <w:rPr>
          <w:spacing w:val="-27"/>
        </w:rPr>
        <w:t xml:space="preserve"> </w:t>
      </w:r>
      <w:r>
        <w:t>przypadkach</w:t>
      </w:r>
      <w:r>
        <w:rPr>
          <w:spacing w:val="-28"/>
        </w:rPr>
        <w:t xml:space="preserve"> </w:t>
      </w:r>
      <w:r>
        <w:t>obsadzić</w:t>
      </w:r>
      <w:r>
        <w:rPr>
          <w:spacing w:val="-29"/>
        </w:rPr>
        <w:t xml:space="preserve"> </w:t>
      </w:r>
      <w:r>
        <w:t>zielenią</w:t>
      </w:r>
      <w:r>
        <w:rPr>
          <w:spacing w:val="-29"/>
        </w:rPr>
        <w:t xml:space="preserve"> </w:t>
      </w:r>
      <w:r>
        <w:t>ochronną.</w:t>
      </w:r>
    </w:p>
    <w:p w14:paraId="3F63E881" w14:textId="77777777" w:rsidR="000C5338" w:rsidRDefault="009E69DA" w:rsidP="00605977">
      <w:pPr>
        <w:pStyle w:val="Tekstpodstawowy"/>
        <w:spacing w:before="65" w:line="254" w:lineRule="auto"/>
        <w:ind w:right="428"/>
        <w:jc w:val="both"/>
      </w:pPr>
      <w:r>
        <w:t>Dojazd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plac</w:t>
      </w:r>
      <w:r>
        <w:rPr>
          <w:spacing w:val="-10"/>
        </w:rPr>
        <w:t xml:space="preserve"> </w:t>
      </w:r>
      <w:r>
        <w:t>manewrowy</w:t>
      </w:r>
      <w:r>
        <w:rPr>
          <w:spacing w:val="-11"/>
        </w:rPr>
        <w:t xml:space="preserve"> </w:t>
      </w:r>
      <w:r>
        <w:t>przepompowni</w:t>
      </w:r>
      <w:r>
        <w:rPr>
          <w:spacing w:val="-10"/>
        </w:rPr>
        <w:t xml:space="preserve"> </w:t>
      </w:r>
      <w:r>
        <w:t>utwardzić</w:t>
      </w:r>
      <w:r>
        <w:rPr>
          <w:spacing w:val="-10"/>
        </w:rPr>
        <w:t xml:space="preserve"> </w:t>
      </w:r>
      <w:r>
        <w:t>kostką</w:t>
      </w:r>
      <w:r>
        <w:rPr>
          <w:spacing w:val="-10"/>
        </w:rPr>
        <w:t xml:space="preserve"> </w:t>
      </w:r>
      <w:r>
        <w:t>betonową</w:t>
      </w:r>
      <w:r>
        <w:rPr>
          <w:spacing w:val="-9"/>
        </w:rPr>
        <w:t xml:space="preserve"> </w:t>
      </w:r>
      <w:r>
        <w:t>ze</w:t>
      </w:r>
      <w:r>
        <w:rPr>
          <w:spacing w:val="-10"/>
        </w:rPr>
        <w:t xml:space="preserve"> </w:t>
      </w:r>
      <w:r>
        <w:t>spadkiem</w:t>
      </w:r>
      <w:r>
        <w:rPr>
          <w:spacing w:val="-9"/>
        </w:rPr>
        <w:t xml:space="preserve"> </w:t>
      </w:r>
      <w:r>
        <w:t>2%</w:t>
      </w:r>
      <w:r>
        <w:rPr>
          <w:spacing w:val="-11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celu odprowadzania</w:t>
      </w:r>
      <w:r>
        <w:rPr>
          <w:spacing w:val="-20"/>
        </w:rPr>
        <w:t xml:space="preserve"> </w:t>
      </w:r>
      <w:r>
        <w:t>wód</w:t>
      </w:r>
      <w:r>
        <w:rPr>
          <w:spacing w:val="-22"/>
        </w:rPr>
        <w:t xml:space="preserve"> </w:t>
      </w:r>
      <w:r>
        <w:t>deszczowych</w:t>
      </w:r>
      <w:r>
        <w:rPr>
          <w:spacing w:val="-19"/>
        </w:rPr>
        <w:t xml:space="preserve"> </w:t>
      </w:r>
      <w:r>
        <w:t>(odwodnienie</w:t>
      </w:r>
      <w:r>
        <w:rPr>
          <w:spacing w:val="-21"/>
        </w:rPr>
        <w:t xml:space="preserve"> </w:t>
      </w:r>
      <w:r>
        <w:t>powierzchniowe).</w:t>
      </w:r>
    </w:p>
    <w:p w14:paraId="76DB682A" w14:textId="77777777" w:rsidR="000C5338" w:rsidRDefault="009E69DA" w:rsidP="00074DF4">
      <w:pPr>
        <w:pStyle w:val="Tekstpodstawowy"/>
        <w:spacing w:before="72" w:line="264" w:lineRule="auto"/>
        <w:ind w:right="428" w:firstLine="500"/>
        <w:jc w:val="both"/>
      </w:pPr>
      <w:r>
        <w:rPr>
          <w:w w:val="95"/>
        </w:rPr>
        <w:t xml:space="preserve">Pompownia będzie wyposażona w 2 pompy zanurzane (podstawowa i awaryjna), montowane z poziomu terenu na prowadnicach. Wewnątrz przepompowni przewiduje się montaż orurowania i kształtek wykonanych ze stali nierdzewnej nie gorszej niż. 1.4306 oraz zainstalowanie kompletu </w:t>
      </w:r>
      <w:r>
        <w:t>zasuw odcinających i zaworów zwrotnych kulowych.</w:t>
      </w:r>
    </w:p>
    <w:p w14:paraId="5A380227" w14:textId="77777777" w:rsidR="000C5338" w:rsidRDefault="009E69DA" w:rsidP="00605977">
      <w:pPr>
        <w:pStyle w:val="Tekstpodstawowy"/>
        <w:spacing w:before="85"/>
        <w:ind w:right="428"/>
        <w:jc w:val="both"/>
      </w:pPr>
      <w:r>
        <w:t>Wyposażenie: pompy zanurzane do ścieków (2 szt.) każda o parametrach:</w:t>
      </w:r>
    </w:p>
    <w:p w14:paraId="31B7656A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132"/>
        <w:ind w:left="928" w:right="428" w:hanging="349"/>
        <w:jc w:val="both"/>
        <w:rPr>
          <w:sz w:val="24"/>
        </w:rPr>
      </w:pPr>
      <w:r>
        <w:rPr>
          <w:sz w:val="24"/>
        </w:rPr>
        <w:t>typ wirnika:</w:t>
      </w:r>
      <w:r>
        <w:rPr>
          <w:spacing w:val="-26"/>
          <w:sz w:val="24"/>
        </w:rPr>
        <w:t xml:space="preserve"> </w:t>
      </w:r>
      <w:r>
        <w:rPr>
          <w:sz w:val="24"/>
        </w:rPr>
        <w:t>otwarty,</w:t>
      </w:r>
    </w:p>
    <w:p w14:paraId="63BA65C7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13" w:line="254" w:lineRule="auto"/>
        <w:ind w:right="428" w:hanging="360"/>
        <w:jc w:val="both"/>
        <w:rPr>
          <w:sz w:val="24"/>
        </w:rPr>
      </w:pPr>
      <w:r>
        <w:rPr>
          <w:sz w:val="24"/>
        </w:rPr>
        <w:t xml:space="preserve">wydajności i wysokości podnoszenia oraz mocy silnika wynikających z obliczeń </w:t>
      </w:r>
      <w:r>
        <w:rPr>
          <w:w w:val="95"/>
          <w:sz w:val="24"/>
        </w:rPr>
        <w:t>hydraulicznych (na etapie opracowania koncepcji zostaną ustalone ostatecznie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parametry </w:t>
      </w:r>
      <w:r>
        <w:rPr>
          <w:sz w:val="24"/>
        </w:rPr>
        <w:t>techniczne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Q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Hp</w:t>
      </w:r>
      <w:proofErr w:type="spellEnd"/>
      <w:r>
        <w:rPr>
          <w:sz w:val="24"/>
        </w:rPr>
        <w:t>)</w:t>
      </w:r>
    </w:p>
    <w:p w14:paraId="00DF6E12" w14:textId="77777777" w:rsidR="000C5338" w:rsidRDefault="000C5338" w:rsidP="00605977">
      <w:pPr>
        <w:pStyle w:val="Tekstpodstawowy"/>
        <w:spacing w:before="8"/>
        <w:ind w:left="0" w:right="428"/>
        <w:rPr>
          <w:sz w:val="35"/>
        </w:rPr>
      </w:pPr>
    </w:p>
    <w:p w14:paraId="168E55CC" w14:textId="77777777" w:rsidR="000C5338" w:rsidRDefault="009E69DA" w:rsidP="00605977">
      <w:pPr>
        <w:pStyle w:val="Tekstpodstawowy"/>
        <w:spacing w:before="1"/>
        <w:ind w:right="428"/>
        <w:jc w:val="both"/>
      </w:pPr>
      <w:r>
        <w:t>Pompy zatapialne w przepompowni mają spełniać następujące wymagania:</w:t>
      </w:r>
    </w:p>
    <w:p w14:paraId="6D7E41DC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135" w:line="252" w:lineRule="auto"/>
        <w:ind w:right="428" w:hanging="361"/>
        <w:jc w:val="both"/>
        <w:rPr>
          <w:sz w:val="24"/>
        </w:rPr>
      </w:pPr>
      <w:r>
        <w:rPr>
          <w:w w:val="95"/>
          <w:sz w:val="24"/>
        </w:rPr>
        <w:t>wirnik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typu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otwartego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dużym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stałym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przekroju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swobodnym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przelocie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minimum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 xml:space="preserve">75 </w:t>
      </w:r>
      <w:r>
        <w:rPr>
          <w:sz w:val="24"/>
        </w:rPr>
        <w:t>mm,</w:t>
      </w:r>
    </w:p>
    <w:p w14:paraId="1FB17698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93" w:lineRule="exact"/>
        <w:ind w:left="928" w:right="428" w:hanging="349"/>
        <w:jc w:val="both"/>
        <w:rPr>
          <w:sz w:val="24"/>
        </w:rPr>
      </w:pPr>
      <w:r>
        <w:rPr>
          <w:sz w:val="24"/>
        </w:rPr>
        <w:t>średnica</w:t>
      </w:r>
      <w:r>
        <w:rPr>
          <w:spacing w:val="-16"/>
          <w:sz w:val="24"/>
        </w:rPr>
        <w:t xml:space="preserve"> </w:t>
      </w:r>
      <w:r>
        <w:rPr>
          <w:sz w:val="24"/>
        </w:rPr>
        <w:t>króćca</w:t>
      </w:r>
      <w:r>
        <w:rPr>
          <w:spacing w:val="-18"/>
          <w:sz w:val="24"/>
        </w:rPr>
        <w:t xml:space="preserve"> </w:t>
      </w:r>
      <w:r>
        <w:rPr>
          <w:sz w:val="24"/>
        </w:rPr>
        <w:t>tłocznego</w:t>
      </w:r>
      <w:r>
        <w:rPr>
          <w:spacing w:val="-16"/>
          <w:sz w:val="24"/>
        </w:rPr>
        <w:t xml:space="preserve"> </w:t>
      </w:r>
      <w:r>
        <w:rPr>
          <w:sz w:val="24"/>
        </w:rPr>
        <w:t>pomp</w:t>
      </w:r>
      <w:r>
        <w:rPr>
          <w:spacing w:val="-14"/>
          <w:sz w:val="24"/>
        </w:rPr>
        <w:t xml:space="preserve"> </w:t>
      </w:r>
      <w:r>
        <w:rPr>
          <w:sz w:val="24"/>
        </w:rPr>
        <w:t>min.</w:t>
      </w:r>
      <w:r>
        <w:rPr>
          <w:spacing w:val="-19"/>
          <w:sz w:val="24"/>
        </w:rPr>
        <w:t xml:space="preserve"> </w:t>
      </w:r>
      <w:r>
        <w:rPr>
          <w:sz w:val="24"/>
        </w:rPr>
        <w:t>DN100,</w:t>
      </w:r>
    </w:p>
    <w:p w14:paraId="761F6308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10" w:line="254" w:lineRule="auto"/>
        <w:ind w:right="428" w:hanging="361"/>
        <w:jc w:val="both"/>
        <w:rPr>
          <w:sz w:val="24"/>
        </w:rPr>
      </w:pPr>
      <w:r>
        <w:rPr>
          <w:w w:val="95"/>
          <w:sz w:val="24"/>
        </w:rPr>
        <w:t xml:space="preserve">pompa napędzana silnikiem zatapialnym w klasie izolacji F, o stopniu ochrony IP68; silnik </w:t>
      </w:r>
      <w:r>
        <w:rPr>
          <w:sz w:val="24"/>
        </w:rPr>
        <w:t>zasilany napięciem 400</w:t>
      </w:r>
      <w:r>
        <w:rPr>
          <w:spacing w:val="-47"/>
          <w:sz w:val="24"/>
        </w:rPr>
        <w:t xml:space="preserve"> </w:t>
      </w:r>
      <w:r>
        <w:rPr>
          <w:sz w:val="24"/>
        </w:rPr>
        <w:t>V,</w:t>
      </w:r>
    </w:p>
    <w:p w14:paraId="2D27247E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52" w:lineRule="auto"/>
        <w:ind w:right="428" w:hanging="360"/>
        <w:jc w:val="both"/>
        <w:rPr>
          <w:sz w:val="24"/>
        </w:rPr>
      </w:pPr>
      <w:r>
        <w:rPr>
          <w:w w:val="95"/>
          <w:sz w:val="24"/>
        </w:rPr>
        <w:lastRenderedPageBreak/>
        <w:t>wał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łożyskowany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smarowany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fabrycznie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cały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czas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eksploatacji;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wykonanie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stali </w:t>
      </w:r>
      <w:r>
        <w:rPr>
          <w:sz w:val="24"/>
        </w:rPr>
        <w:t>nierdzewnej minimum AISI</w:t>
      </w:r>
      <w:r>
        <w:rPr>
          <w:spacing w:val="-47"/>
          <w:sz w:val="24"/>
        </w:rPr>
        <w:t xml:space="preserve"> </w:t>
      </w:r>
      <w:r>
        <w:rPr>
          <w:sz w:val="24"/>
        </w:rPr>
        <w:t>420,</w:t>
      </w:r>
    </w:p>
    <w:p w14:paraId="51AFAF8B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54" w:lineRule="auto"/>
        <w:ind w:right="428" w:hanging="360"/>
        <w:jc w:val="both"/>
        <w:rPr>
          <w:sz w:val="24"/>
        </w:rPr>
      </w:pPr>
      <w:r>
        <w:rPr>
          <w:w w:val="95"/>
          <w:sz w:val="24"/>
        </w:rPr>
        <w:t>wał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pomiędzy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silnikiem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częścią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hydrauliczną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uszczelniony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pomocą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dwóch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uszczelnień, </w:t>
      </w:r>
      <w:r>
        <w:rPr>
          <w:sz w:val="24"/>
        </w:rPr>
        <w:t>uszczelnienie ma zapewniać prawidłową pracę niezależnie od kierunku obrotów i być odporne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gwałtowne</w:t>
      </w:r>
      <w:r>
        <w:rPr>
          <w:spacing w:val="-17"/>
          <w:sz w:val="24"/>
        </w:rPr>
        <w:t xml:space="preserve"> </w:t>
      </w:r>
      <w:r>
        <w:rPr>
          <w:sz w:val="24"/>
        </w:rPr>
        <w:t>zmiany</w:t>
      </w:r>
      <w:r>
        <w:rPr>
          <w:spacing w:val="-15"/>
          <w:sz w:val="24"/>
        </w:rPr>
        <w:t xml:space="preserve"> </w:t>
      </w:r>
      <w:r>
        <w:rPr>
          <w:sz w:val="24"/>
        </w:rPr>
        <w:t>temperatury,</w:t>
      </w:r>
    </w:p>
    <w:p w14:paraId="5BEE430F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52" w:lineRule="auto"/>
        <w:ind w:right="428" w:hanging="360"/>
        <w:jc w:val="both"/>
        <w:rPr>
          <w:sz w:val="24"/>
        </w:rPr>
      </w:pPr>
      <w:r>
        <w:rPr>
          <w:w w:val="95"/>
          <w:sz w:val="24"/>
        </w:rPr>
        <w:t>wszelkie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elementy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złączne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mające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kontakt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medium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nierdzewnej </w:t>
      </w:r>
      <w:r>
        <w:rPr>
          <w:sz w:val="24"/>
        </w:rPr>
        <w:t>minimum AISI</w:t>
      </w:r>
      <w:r>
        <w:rPr>
          <w:spacing w:val="-29"/>
          <w:sz w:val="24"/>
        </w:rPr>
        <w:t xml:space="preserve"> </w:t>
      </w:r>
      <w:r>
        <w:rPr>
          <w:sz w:val="24"/>
        </w:rPr>
        <w:t>316,</w:t>
      </w:r>
    </w:p>
    <w:p w14:paraId="5E8F6EF0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93" w:lineRule="exact"/>
        <w:ind w:left="928" w:right="428" w:hanging="349"/>
        <w:jc w:val="both"/>
        <w:rPr>
          <w:sz w:val="24"/>
        </w:rPr>
      </w:pPr>
      <w:r>
        <w:rPr>
          <w:sz w:val="24"/>
        </w:rPr>
        <w:t>korpus</w:t>
      </w:r>
      <w:r>
        <w:rPr>
          <w:spacing w:val="-27"/>
          <w:sz w:val="24"/>
        </w:rPr>
        <w:t xml:space="preserve"> </w:t>
      </w:r>
      <w:r>
        <w:rPr>
          <w:sz w:val="24"/>
        </w:rPr>
        <w:t>hydrauliczny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6"/>
          <w:sz w:val="24"/>
        </w:rPr>
        <w:t xml:space="preserve"> </w:t>
      </w:r>
      <w:r>
        <w:rPr>
          <w:sz w:val="24"/>
        </w:rPr>
        <w:t>korpus</w:t>
      </w:r>
      <w:r>
        <w:rPr>
          <w:spacing w:val="-25"/>
          <w:sz w:val="24"/>
        </w:rPr>
        <w:t xml:space="preserve"> </w:t>
      </w:r>
      <w:r>
        <w:rPr>
          <w:sz w:val="24"/>
        </w:rPr>
        <w:t>silnika</w:t>
      </w:r>
      <w:r>
        <w:rPr>
          <w:spacing w:val="-24"/>
          <w:sz w:val="24"/>
        </w:rPr>
        <w:t xml:space="preserve"> </w:t>
      </w:r>
      <w:r>
        <w:rPr>
          <w:sz w:val="24"/>
        </w:rPr>
        <w:t>wykonane</w:t>
      </w:r>
      <w:r>
        <w:rPr>
          <w:spacing w:val="-25"/>
          <w:sz w:val="24"/>
        </w:rPr>
        <w:t xml:space="preserve"> </w:t>
      </w:r>
      <w:r>
        <w:rPr>
          <w:sz w:val="24"/>
        </w:rPr>
        <w:t>z</w:t>
      </w:r>
      <w:r>
        <w:rPr>
          <w:spacing w:val="-25"/>
          <w:sz w:val="24"/>
        </w:rPr>
        <w:t xml:space="preserve"> </w:t>
      </w:r>
      <w:r>
        <w:rPr>
          <w:sz w:val="24"/>
        </w:rPr>
        <w:t>żeliwa</w:t>
      </w:r>
      <w:r>
        <w:rPr>
          <w:spacing w:val="-24"/>
          <w:sz w:val="24"/>
        </w:rPr>
        <w:t xml:space="preserve"> </w:t>
      </w:r>
      <w:r>
        <w:rPr>
          <w:sz w:val="24"/>
        </w:rPr>
        <w:t>grubościennego,</w:t>
      </w:r>
    </w:p>
    <w:p w14:paraId="3F9FDAE2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before="5" w:line="254" w:lineRule="auto"/>
        <w:ind w:right="428" w:hanging="361"/>
        <w:jc w:val="both"/>
        <w:rPr>
          <w:sz w:val="24"/>
        </w:rPr>
      </w:pPr>
      <w:r>
        <w:rPr>
          <w:w w:val="95"/>
          <w:sz w:val="24"/>
        </w:rPr>
        <w:t>kable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zasilające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wyprowadzone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bezpośrednio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komór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zaciskowych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pompie,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aż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do skrzynek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sterowniczych,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bez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żadnych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elementów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łączeniowych;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nie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dopuszcza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się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łączenia </w:t>
      </w:r>
      <w:r>
        <w:rPr>
          <w:sz w:val="24"/>
        </w:rPr>
        <w:t>kabli pod</w:t>
      </w:r>
      <w:r>
        <w:rPr>
          <w:spacing w:val="-24"/>
          <w:sz w:val="24"/>
        </w:rPr>
        <w:t xml:space="preserve"> </w:t>
      </w:r>
      <w:r>
        <w:rPr>
          <w:sz w:val="24"/>
        </w:rPr>
        <w:t>wodą,</w:t>
      </w:r>
    </w:p>
    <w:p w14:paraId="729CE6F1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29"/>
        </w:tabs>
        <w:spacing w:line="254" w:lineRule="auto"/>
        <w:ind w:right="428" w:hanging="361"/>
        <w:jc w:val="both"/>
        <w:rPr>
          <w:sz w:val="24"/>
        </w:rPr>
      </w:pPr>
      <w:r>
        <w:rPr>
          <w:sz w:val="24"/>
        </w:rPr>
        <w:t>pompa</w:t>
      </w:r>
      <w:r>
        <w:rPr>
          <w:spacing w:val="-19"/>
          <w:sz w:val="24"/>
        </w:rPr>
        <w:t xml:space="preserve"> </w:t>
      </w:r>
      <w:r>
        <w:rPr>
          <w:sz w:val="24"/>
        </w:rPr>
        <w:t>musi</w:t>
      </w:r>
      <w:r>
        <w:rPr>
          <w:spacing w:val="-17"/>
          <w:sz w:val="24"/>
        </w:rPr>
        <w:t xml:space="preserve"> </w:t>
      </w:r>
      <w:r>
        <w:rPr>
          <w:sz w:val="24"/>
        </w:rPr>
        <w:t>być</w:t>
      </w:r>
      <w:r>
        <w:rPr>
          <w:spacing w:val="-18"/>
          <w:sz w:val="24"/>
        </w:rPr>
        <w:t xml:space="preserve"> </w:t>
      </w:r>
      <w:r>
        <w:rPr>
          <w:sz w:val="24"/>
        </w:rPr>
        <w:t>zaprzęgana</w:t>
      </w:r>
      <w:r>
        <w:rPr>
          <w:spacing w:val="-18"/>
          <w:sz w:val="24"/>
        </w:rPr>
        <w:t xml:space="preserve"> </w:t>
      </w:r>
      <w:r>
        <w:rPr>
          <w:sz w:val="24"/>
        </w:rPr>
        <w:t>na</w:t>
      </w:r>
      <w:r>
        <w:rPr>
          <w:spacing w:val="-18"/>
          <w:sz w:val="24"/>
        </w:rPr>
        <w:t xml:space="preserve"> </w:t>
      </w:r>
      <w:r>
        <w:rPr>
          <w:sz w:val="24"/>
        </w:rPr>
        <w:t>stopach</w:t>
      </w:r>
      <w:r>
        <w:rPr>
          <w:spacing w:val="-17"/>
          <w:sz w:val="24"/>
        </w:rPr>
        <w:t xml:space="preserve"> </w:t>
      </w:r>
      <w:r>
        <w:rPr>
          <w:sz w:val="24"/>
        </w:rPr>
        <w:t>sprzęgających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być</w:t>
      </w:r>
      <w:r>
        <w:rPr>
          <w:spacing w:val="-18"/>
          <w:sz w:val="24"/>
        </w:rPr>
        <w:t xml:space="preserve"> </w:t>
      </w:r>
      <w:r>
        <w:rPr>
          <w:sz w:val="24"/>
        </w:rPr>
        <w:t>opuszczana</w:t>
      </w:r>
      <w:r>
        <w:rPr>
          <w:spacing w:val="-19"/>
          <w:sz w:val="24"/>
        </w:rPr>
        <w:t xml:space="preserve"> </w:t>
      </w:r>
      <w:r>
        <w:rPr>
          <w:sz w:val="24"/>
        </w:rPr>
        <w:t>za</w:t>
      </w:r>
      <w:r>
        <w:rPr>
          <w:spacing w:val="-17"/>
          <w:sz w:val="24"/>
        </w:rPr>
        <w:t xml:space="preserve"> </w:t>
      </w:r>
      <w:r>
        <w:rPr>
          <w:sz w:val="24"/>
        </w:rPr>
        <w:t>pomocą</w:t>
      </w:r>
      <w:r>
        <w:rPr>
          <w:spacing w:val="-18"/>
          <w:sz w:val="24"/>
        </w:rPr>
        <w:t xml:space="preserve"> </w:t>
      </w:r>
      <w:r>
        <w:rPr>
          <w:sz w:val="24"/>
        </w:rPr>
        <w:t>1 prowadnicy</w:t>
      </w:r>
      <w:r>
        <w:rPr>
          <w:spacing w:val="-23"/>
          <w:sz w:val="24"/>
        </w:rPr>
        <w:t xml:space="preserve"> </w:t>
      </w:r>
      <w:r>
        <w:rPr>
          <w:sz w:val="24"/>
        </w:rPr>
        <w:t>rurowej;</w:t>
      </w:r>
      <w:r>
        <w:rPr>
          <w:spacing w:val="-24"/>
          <w:sz w:val="24"/>
        </w:rPr>
        <w:t xml:space="preserve"> </w:t>
      </w:r>
      <w:r>
        <w:rPr>
          <w:sz w:val="24"/>
        </w:rPr>
        <w:t>nie</w:t>
      </w:r>
      <w:r>
        <w:rPr>
          <w:spacing w:val="-26"/>
          <w:sz w:val="24"/>
        </w:rPr>
        <w:t xml:space="preserve"> </w:t>
      </w:r>
      <w:r>
        <w:rPr>
          <w:sz w:val="24"/>
        </w:rPr>
        <w:t>dopuszcza</w:t>
      </w:r>
      <w:r>
        <w:rPr>
          <w:spacing w:val="-23"/>
          <w:sz w:val="24"/>
        </w:rPr>
        <w:t xml:space="preserve"> </w:t>
      </w:r>
      <w:r>
        <w:rPr>
          <w:sz w:val="24"/>
        </w:rPr>
        <w:t>się</w:t>
      </w:r>
      <w:r>
        <w:rPr>
          <w:spacing w:val="-24"/>
          <w:sz w:val="24"/>
        </w:rPr>
        <w:t xml:space="preserve"> </w:t>
      </w:r>
      <w:r>
        <w:rPr>
          <w:sz w:val="24"/>
        </w:rPr>
        <w:t>do</w:t>
      </w:r>
      <w:r>
        <w:rPr>
          <w:spacing w:val="-24"/>
          <w:sz w:val="24"/>
        </w:rPr>
        <w:t xml:space="preserve"> </w:t>
      </w:r>
      <w:r>
        <w:rPr>
          <w:sz w:val="24"/>
        </w:rPr>
        <w:t>użycia</w:t>
      </w:r>
      <w:r>
        <w:rPr>
          <w:spacing w:val="-24"/>
          <w:sz w:val="24"/>
        </w:rPr>
        <w:t xml:space="preserve"> </w:t>
      </w:r>
      <w:r>
        <w:rPr>
          <w:sz w:val="24"/>
        </w:rPr>
        <w:t>prowadnic</w:t>
      </w:r>
      <w:r>
        <w:rPr>
          <w:spacing w:val="-24"/>
          <w:sz w:val="24"/>
        </w:rPr>
        <w:t xml:space="preserve"> </w:t>
      </w:r>
      <w:r>
        <w:rPr>
          <w:sz w:val="24"/>
        </w:rPr>
        <w:t>linowych.</w:t>
      </w:r>
    </w:p>
    <w:p w14:paraId="08549966" w14:textId="77777777" w:rsidR="000C5338" w:rsidRDefault="009E69DA" w:rsidP="00605977">
      <w:pPr>
        <w:pStyle w:val="Tekstpodstawowy"/>
        <w:spacing w:before="5"/>
        <w:ind w:right="428"/>
        <w:jc w:val="both"/>
      </w:pPr>
      <w:r>
        <w:t>Dodatkowe wymagania dotyczące orurowania i armatury:</w:t>
      </w:r>
    </w:p>
    <w:p w14:paraId="43BE4CF0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23" w:line="249" w:lineRule="auto"/>
        <w:ind w:right="428"/>
        <w:jc w:val="both"/>
        <w:rPr>
          <w:sz w:val="24"/>
        </w:rPr>
      </w:pPr>
      <w:r>
        <w:rPr>
          <w:w w:val="95"/>
          <w:sz w:val="24"/>
        </w:rPr>
        <w:t>wszystkie spoiny powinny być wykonane w technologii właściwej dla stali kwasoodpornej (metodą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TIG,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użyciu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głowicy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zamkniętej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spawania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orbitalnego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osłonie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argonowej lub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automatu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CNC),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czym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spawy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życzenie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udokumentowane </w:t>
      </w:r>
      <w:r>
        <w:rPr>
          <w:sz w:val="24"/>
        </w:rPr>
        <w:t>wydrukiem parametrów</w:t>
      </w:r>
      <w:r>
        <w:rPr>
          <w:spacing w:val="-32"/>
          <w:sz w:val="24"/>
        </w:rPr>
        <w:t xml:space="preserve"> </w:t>
      </w:r>
      <w:r>
        <w:rPr>
          <w:sz w:val="24"/>
        </w:rPr>
        <w:t>spawania,</w:t>
      </w:r>
    </w:p>
    <w:p w14:paraId="769A7078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22"/>
        <w:ind w:right="428"/>
        <w:jc w:val="both"/>
        <w:rPr>
          <w:sz w:val="24"/>
        </w:rPr>
      </w:pPr>
      <w:r>
        <w:rPr>
          <w:sz w:val="24"/>
        </w:rPr>
        <w:t>instalacja</w:t>
      </w:r>
      <w:r>
        <w:rPr>
          <w:spacing w:val="-22"/>
          <w:sz w:val="24"/>
        </w:rPr>
        <w:t xml:space="preserve"> </w:t>
      </w:r>
      <w:r>
        <w:rPr>
          <w:sz w:val="24"/>
        </w:rPr>
        <w:t>tłoczna</w:t>
      </w:r>
      <w:r>
        <w:rPr>
          <w:spacing w:val="-21"/>
          <w:sz w:val="24"/>
        </w:rPr>
        <w:t xml:space="preserve"> </w:t>
      </w:r>
      <w:r>
        <w:rPr>
          <w:sz w:val="24"/>
        </w:rPr>
        <w:t>winna</w:t>
      </w:r>
      <w:r>
        <w:rPr>
          <w:spacing w:val="-24"/>
          <w:sz w:val="24"/>
        </w:rPr>
        <w:t xml:space="preserve"> </w:t>
      </w:r>
      <w:r>
        <w:rPr>
          <w:sz w:val="24"/>
        </w:rPr>
        <w:t>mieć</w:t>
      </w:r>
      <w:r>
        <w:rPr>
          <w:spacing w:val="-21"/>
          <w:sz w:val="24"/>
        </w:rPr>
        <w:t xml:space="preserve"> </w:t>
      </w:r>
      <w:r>
        <w:rPr>
          <w:sz w:val="24"/>
        </w:rPr>
        <w:t>zabudowaną</w:t>
      </w:r>
      <w:r>
        <w:rPr>
          <w:spacing w:val="-21"/>
          <w:sz w:val="24"/>
        </w:rPr>
        <w:t xml:space="preserve"> </w:t>
      </w:r>
      <w:r>
        <w:rPr>
          <w:sz w:val="24"/>
        </w:rPr>
        <w:t>nasadę</w:t>
      </w:r>
      <w:r>
        <w:rPr>
          <w:spacing w:val="-20"/>
          <w:sz w:val="24"/>
        </w:rPr>
        <w:t xml:space="preserve"> </w:t>
      </w:r>
      <w:r>
        <w:rPr>
          <w:sz w:val="24"/>
        </w:rPr>
        <w:t>płuczącą,</w:t>
      </w:r>
    </w:p>
    <w:p w14:paraId="1DD9B145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17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prowadnice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pomp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PN-EN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10088- </w:t>
      </w:r>
      <w:r>
        <w:rPr>
          <w:sz w:val="24"/>
        </w:rPr>
        <w:t>1,</w:t>
      </w:r>
    </w:p>
    <w:p w14:paraId="43725957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41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w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przypadku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prowadnic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długości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powyżej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celu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usztywnienia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konstrukcji,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stosuje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się łączniki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pośrednie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prowadnic,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PN-EN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10088-1,</w:t>
      </w:r>
    </w:p>
    <w:p w14:paraId="14DA3E11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7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 xml:space="preserve">wszystkie połączenia śrubowe (śruby, nakrętki, podkładki) powinny być wykonane ze stali </w:t>
      </w:r>
      <w:r>
        <w:rPr>
          <w:sz w:val="24"/>
        </w:rPr>
        <w:t>kwasoodpornej</w:t>
      </w:r>
      <w:r>
        <w:rPr>
          <w:spacing w:val="-17"/>
          <w:sz w:val="24"/>
        </w:rPr>
        <w:t xml:space="preserve"> </w:t>
      </w:r>
      <w:r>
        <w:rPr>
          <w:sz w:val="24"/>
        </w:rPr>
        <w:t>1.4301</w:t>
      </w:r>
      <w:r>
        <w:rPr>
          <w:spacing w:val="-19"/>
          <w:sz w:val="24"/>
        </w:rPr>
        <w:t xml:space="preserve"> </w:t>
      </w:r>
      <w:r>
        <w:rPr>
          <w:sz w:val="24"/>
        </w:rPr>
        <w:t>wg</w:t>
      </w:r>
      <w:r>
        <w:rPr>
          <w:spacing w:val="-17"/>
          <w:sz w:val="24"/>
        </w:rPr>
        <w:t xml:space="preserve"> </w:t>
      </w:r>
      <w:r>
        <w:rPr>
          <w:sz w:val="24"/>
        </w:rPr>
        <w:t>PN-EN</w:t>
      </w:r>
      <w:r>
        <w:rPr>
          <w:spacing w:val="-15"/>
          <w:sz w:val="24"/>
        </w:rPr>
        <w:t xml:space="preserve"> </w:t>
      </w:r>
      <w:r>
        <w:rPr>
          <w:sz w:val="24"/>
        </w:rPr>
        <w:t>10088-1,</w:t>
      </w:r>
    </w:p>
    <w:p w14:paraId="138BD564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8" w:line="237" w:lineRule="auto"/>
        <w:ind w:right="428"/>
        <w:jc w:val="both"/>
        <w:rPr>
          <w:sz w:val="24"/>
        </w:rPr>
      </w:pPr>
      <w:r>
        <w:rPr>
          <w:sz w:val="24"/>
        </w:rPr>
        <w:t>wszystkie elementy kotwiące konstrukcje nośne i wsporcze do obudowy powinny być wykonane</w:t>
      </w:r>
      <w:r>
        <w:rPr>
          <w:spacing w:val="-28"/>
          <w:sz w:val="24"/>
        </w:rPr>
        <w:t xml:space="preserve"> </w:t>
      </w:r>
      <w:r>
        <w:rPr>
          <w:sz w:val="24"/>
        </w:rPr>
        <w:t>są</w:t>
      </w:r>
      <w:r>
        <w:rPr>
          <w:spacing w:val="-27"/>
          <w:sz w:val="24"/>
        </w:rPr>
        <w:t xml:space="preserve"> </w:t>
      </w:r>
      <w:r>
        <w:rPr>
          <w:sz w:val="24"/>
        </w:rPr>
        <w:t>w</w:t>
      </w:r>
      <w:r>
        <w:rPr>
          <w:spacing w:val="-28"/>
          <w:sz w:val="24"/>
        </w:rPr>
        <w:t xml:space="preserve"> </w:t>
      </w:r>
      <w:r>
        <w:rPr>
          <w:sz w:val="24"/>
        </w:rPr>
        <w:t>całości</w:t>
      </w:r>
      <w:r>
        <w:rPr>
          <w:spacing w:val="-29"/>
          <w:sz w:val="24"/>
        </w:rPr>
        <w:t xml:space="preserve"> </w:t>
      </w:r>
      <w:r>
        <w:rPr>
          <w:sz w:val="24"/>
        </w:rPr>
        <w:t>ze</w:t>
      </w:r>
      <w:r>
        <w:rPr>
          <w:spacing w:val="-27"/>
          <w:sz w:val="24"/>
        </w:rPr>
        <w:t xml:space="preserve"> </w:t>
      </w:r>
      <w:r>
        <w:rPr>
          <w:sz w:val="24"/>
        </w:rPr>
        <w:t>stali</w:t>
      </w:r>
      <w:r>
        <w:rPr>
          <w:spacing w:val="-29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29"/>
          <w:sz w:val="24"/>
        </w:rPr>
        <w:t xml:space="preserve"> </w:t>
      </w:r>
      <w:r>
        <w:rPr>
          <w:sz w:val="24"/>
        </w:rPr>
        <w:t>1.4301</w:t>
      </w:r>
      <w:r>
        <w:rPr>
          <w:spacing w:val="-28"/>
          <w:sz w:val="24"/>
        </w:rPr>
        <w:t xml:space="preserve"> </w:t>
      </w:r>
      <w:r>
        <w:rPr>
          <w:sz w:val="24"/>
        </w:rPr>
        <w:t>wg</w:t>
      </w:r>
      <w:r>
        <w:rPr>
          <w:spacing w:val="-27"/>
          <w:sz w:val="24"/>
        </w:rPr>
        <w:t xml:space="preserve"> </w:t>
      </w:r>
      <w:r>
        <w:rPr>
          <w:sz w:val="24"/>
        </w:rPr>
        <w:t>PN-EN</w:t>
      </w:r>
      <w:r>
        <w:rPr>
          <w:spacing w:val="-28"/>
          <w:sz w:val="24"/>
        </w:rPr>
        <w:t xml:space="preserve"> </w:t>
      </w:r>
      <w:r>
        <w:rPr>
          <w:sz w:val="24"/>
        </w:rPr>
        <w:t>10088-1,</w:t>
      </w:r>
    </w:p>
    <w:p w14:paraId="76860E2E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8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wszystkie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uszczelki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połączeń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kołnierzowych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gumy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odpornej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na </w:t>
      </w:r>
      <w:r>
        <w:rPr>
          <w:sz w:val="24"/>
        </w:rPr>
        <w:t>działanie</w:t>
      </w:r>
      <w:r>
        <w:rPr>
          <w:spacing w:val="-15"/>
          <w:sz w:val="24"/>
        </w:rPr>
        <w:t xml:space="preserve"> </w:t>
      </w:r>
      <w:r>
        <w:rPr>
          <w:sz w:val="24"/>
        </w:rPr>
        <w:t>ścieków,</w:t>
      </w:r>
    </w:p>
    <w:p w14:paraId="0FDAE50A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8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drabinka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powinna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umożliwiać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zejście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dno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zbiornika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posiadać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szerokość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zgodną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normą </w:t>
      </w:r>
      <w:r>
        <w:rPr>
          <w:sz w:val="24"/>
        </w:rPr>
        <w:t>PN-80</w:t>
      </w:r>
      <w:r>
        <w:rPr>
          <w:spacing w:val="-34"/>
          <w:sz w:val="24"/>
        </w:rPr>
        <w:t xml:space="preserve"> </w:t>
      </w:r>
      <w:r>
        <w:rPr>
          <w:sz w:val="24"/>
        </w:rPr>
        <w:t>M-49060,</w:t>
      </w:r>
      <w:r>
        <w:rPr>
          <w:spacing w:val="-32"/>
          <w:sz w:val="24"/>
        </w:rPr>
        <w:t xml:space="preserve"> </w:t>
      </w:r>
      <w:r>
        <w:rPr>
          <w:sz w:val="24"/>
        </w:rPr>
        <w:t>wykonana</w:t>
      </w:r>
      <w:r>
        <w:rPr>
          <w:spacing w:val="-32"/>
          <w:sz w:val="24"/>
        </w:rPr>
        <w:t xml:space="preserve"> </w:t>
      </w:r>
      <w:r>
        <w:rPr>
          <w:sz w:val="24"/>
        </w:rPr>
        <w:t>ze</w:t>
      </w:r>
      <w:r>
        <w:rPr>
          <w:spacing w:val="-32"/>
          <w:sz w:val="24"/>
        </w:rPr>
        <w:t xml:space="preserve"> </w:t>
      </w:r>
      <w:r>
        <w:rPr>
          <w:sz w:val="24"/>
        </w:rPr>
        <w:t>stali</w:t>
      </w:r>
      <w:r>
        <w:rPr>
          <w:spacing w:val="-32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32"/>
          <w:sz w:val="24"/>
        </w:rPr>
        <w:t xml:space="preserve"> </w:t>
      </w:r>
      <w:r>
        <w:rPr>
          <w:sz w:val="24"/>
        </w:rPr>
        <w:t>1.4301</w:t>
      </w:r>
      <w:r>
        <w:rPr>
          <w:spacing w:val="-31"/>
          <w:sz w:val="24"/>
        </w:rPr>
        <w:t xml:space="preserve"> </w:t>
      </w:r>
      <w:r>
        <w:rPr>
          <w:sz w:val="24"/>
        </w:rPr>
        <w:t>wg</w:t>
      </w:r>
      <w:r>
        <w:rPr>
          <w:spacing w:val="-34"/>
          <w:sz w:val="24"/>
        </w:rPr>
        <w:t xml:space="preserve"> </w:t>
      </w:r>
      <w:r>
        <w:rPr>
          <w:sz w:val="24"/>
        </w:rPr>
        <w:t>PN-EN</w:t>
      </w:r>
      <w:r>
        <w:rPr>
          <w:spacing w:val="-33"/>
          <w:sz w:val="24"/>
        </w:rPr>
        <w:t xml:space="preserve"> </w:t>
      </w:r>
      <w:r>
        <w:rPr>
          <w:sz w:val="24"/>
        </w:rPr>
        <w:t>10088-1,</w:t>
      </w:r>
    </w:p>
    <w:p w14:paraId="5B915A84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6" w:line="244" w:lineRule="auto"/>
        <w:ind w:right="428"/>
        <w:jc w:val="both"/>
        <w:rPr>
          <w:sz w:val="24"/>
        </w:rPr>
      </w:pPr>
      <w:r>
        <w:rPr>
          <w:w w:val="95"/>
          <w:sz w:val="24"/>
        </w:rPr>
        <w:t>pompownia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wyposażona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właz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prostokątny,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zapewniający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swobodny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montaż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i demontaż pomp (zgodnie z Rozporządzeniem </w:t>
      </w:r>
      <w:proofErr w:type="spellStart"/>
      <w:r>
        <w:rPr>
          <w:w w:val="95"/>
          <w:sz w:val="24"/>
        </w:rPr>
        <w:t>MGPiB</w:t>
      </w:r>
      <w:proofErr w:type="spellEnd"/>
      <w:r>
        <w:rPr>
          <w:w w:val="95"/>
          <w:sz w:val="24"/>
        </w:rPr>
        <w:t xml:space="preserve"> Dz. U. 93.96.438), (górne uchwyty </w:t>
      </w:r>
      <w:r>
        <w:rPr>
          <w:sz w:val="24"/>
        </w:rPr>
        <w:t>prowadnic</w:t>
      </w:r>
      <w:r>
        <w:rPr>
          <w:spacing w:val="-19"/>
          <w:sz w:val="24"/>
        </w:rPr>
        <w:t xml:space="preserve"> </w:t>
      </w:r>
      <w:r>
        <w:rPr>
          <w:sz w:val="24"/>
        </w:rPr>
        <w:t>pomp</w:t>
      </w:r>
      <w:r>
        <w:rPr>
          <w:spacing w:val="-17"/>
          <w:sz w:val="24"/>
        </w:rPr>
        <w:t xml:space="preserve"> </w:t>
      </w:r>
      <w:r>
        <w:rPr>
          <w:sz w:val="24"/>
        </w:rPr>
        <w:t>znajdują</w:t>
      </w:r>
      <w:r>
        <w:rPr>
          <w:spacing w:val="-15"/>
          <w:sz w:val="24"/>
        </w:rPr>
        <w:t xml:space="preserve"> </w:t>
      </w:r>
      <w:r>
        <w:rPr>
          <w:sz w:val="24"/>
        </w:rPr>
        <w:t>się</w:t>
      </w:r>
      <w:r>
        <w:rPr>
          <w:spacing w:val="-16"/>
          <w:sz w:val="24"/>
        </w:rPr>
        <w:t xml:space="preserve"> </w:t>
      </w:r>
      <w:r>
        <w:rPr>
          <w:sz w:val="24"/>
        </w:rPr>
        <w:t>w</w:t>
      </w:r>
      <w:r>
        <w:rPr>
          <w:spacing w:val="-16"/>
          <w:sz w:val="24"/>
        </w:rPr>
        <w:t xml:space="preserve"> </w:t>
      </w:r>
      <w:r>
        <w:rPr>
          <w:sz w:val="24"/>
        </w:rPr>
        <w:t>świetle</w:t>
      </w:r>
      <w:r>
        <w:rPr>
          <w:spacing w:val="-17"/>
          <w:sz w:val="24"/>
        </w:rPr>
        <w:t xml:space="preserve"> </w:t>
      </w:r>
      <w:r>
        <w:rPr>
          <w:sz w:val="24"/>
        </w:rPr>
        <w:t>włazu),</w:t>
      </w:r>
    </w:p>
    <w:p w14:paraId="724A6865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3"/>
        <w:ind w:right="428"/>
        <w:jc w:val="both"/>
        <w:rPr>
          <w:sz w:val="24"/>
        </w:rPr>
      </w:pPr>
      <w:r>
        <w:rPr>
          <w:w w:val="95"/>
          <w:sz w:val="24"/>
        </w:rPr>
        <w:t>włazy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pokrywie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pompowni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PN- </w:t>
      </w:r>
      <w:r>
        <w:rPr>
          <w:sz w:val="24"/>
        </w:rPr>
        <w:t>EN 10088-1 lub</w:t>
      </w:r>
      <w:r>
        <w:rPr>
          <w:spacing w:val="-41"/>
          <w:sz w:val="24"/>
        </w:rPr>
        <w:t xml:space="preserve"> </w:t>
      </w:r>
      <w:r>
        <w:rPr>
          <w:sz w:val="24"/>
        </w:rPr>
        <w:t>poliestru,</w:t>
      </w:r>
    </w:p>
    <w:p w14:paraId="2B93E0DB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7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włazy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wyposażone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blokadę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uniemożliwiającą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samoczynne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ich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zamknięcie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trakcie obsługi</w:t>
      </w:r>
      <w:r>
        <w:rPr>
          <w:spacing w:val="-29"/>
          <w:sz w:val="24"/>
        </w:rPr>
        <w:t xml:space="preserve"> </w:t>
      </w:r>
      <w:r>
        <w:rPr>
          <w:sz w:val="24"/>
        </w:rPr>
        <w:t>pompowni,</w:t>
      </w:r>
    </w:p>
    <w:p w14:paraId="6325F644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6"/>
        <w:ind w:right="428" w:hanging="426"/>
        <w:jc w:val="both"/>
        <w:rPr>
          <w:sz w:val="24"/>
        </w:rPr>
      </w:pPr>
      <w:r>
        <w:rPr>
          <w:sz w:val="24"/>
        </w:rPr>
        <w:t>kominki</w:t>
      </w:r>
      <w:r>
        <w:rPr>
          <w:spacing w:val="-18"/>
          <w:sz w:val="24"/>
        </w:rPr>
        <w:t xml:space="preserve"> </w:t>
      </w:r>
      <w:r>
        <w:rPr>
          <w:sz w:val="24"/>
        </w:rPr>
        <w:t>wentylacyjne</w:t>
      </w:r>
      <w:r>
        <w:rPr>
          <w:spacing w:val="-19"/>
          <w:sz w:val="24"/>
        </w:rPr>
        <w:t xml:space="preserve"> </w:t>
      </w:r>
      <w:r>
        <w:rPr>
          <w:sz w:val="24"/>
        </w:rPr>
        <w:t>–</w:t>
      </w:r>
      <w:r>
        <w:rPr>
          <w:spacing w:val="-18"/>
          <w:sz w:val="24"/>
        </w:rPr>
        <w:t xml:space="preserve"> </w:t>
      </w:r>
      <w:r>
        <w:rPr>
          <w:sz w:val="24"/>
        </w:rPr>
        <w:t>stal</w:t>
      </w:r>
      <w:r>
        <w:rPr>
          <w:spacing w:val="-17"/>
          <w:sz w:val="24"/>
        </w:rPr>
        <w:t xml:space="preserve"> </w:t>
      </w:r>
      <w:r>
        <w:rPr>
          <w:sz w:val="24"/>
        </w:rPr>
        <w:t>1.4306</w:t>
      </w:r>
      <w:r>
        <w:rPr>
          <w:spacing w:val="-19"/>
          <w:sz w:val="24"/>
        </w:rPr>
        <w:t xml:space="preserve"> </w:t>
      </w:r>
      <w:r>
        <w:rPr>
          <w:sz w:val="24"/>
        </w:rPr>
        <w:t>lub</w:t>
      </w:r>
      <w:r>
        <w:rPr>
          <w:spacing w:val="-20"/>
          <w:sz w:val="24"/>
        </w:rPr>
        <w:t xml:space="preserve"> </w:t>
      </w:r>
      <w:r>
        <w:rPr>
          <w:sz w:val="24"/>
        </w:rPr>
        <w:t>tworzywo</w:t>
      </w:r>
      <w:r>
        <w:rPr>
          <w:spacing w:val="-19"/>
          <w:sz w:val="24"/>
        </w:rPr>
        <w:t xml:space="preserve"> </w:t>
      </w:r>
      <w:r>
        <w:rPr>
          <w:sz w:val="24"/>
        </w:rPr>
        <w:t>sztuczne,</w:t>
      </w:r>
    </w:p>
    <w:p w14:paraId="42657E32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15" w:line="244" w:lineRule="auto"/>
        <w:ind w:right="428"/>
        <w:jc w:val="both"/>
        <w:rPr>
          <w:sz w:val="24"/>
        </w:rPr>
      </w:pPr>
      <w:r>
        <w:rPr>
          <w:sz w:val="24"/>
        </w:rPr>
        <w:t>w</w:t>
      </w:r>
      <w:r>
        <w:rPr>
          <w:spacing w:val="-28"/>
          <w:sz w:val="24"/>
        </w:rPr>
        <w:t xml:space="preserve"> </w:t>
      </w:r>
      <w:r>
        <w:rPr>
          <w:sz w:val="24"/>
        </w:rPr>
        <w:t>celu</w:t>
      </w:r>
      <w:r>
        <w:rPr>
          <w:spacing w:val="-27"/>
          <w:sz w:val="24"/>
        </w:rPr>
        <w:t xml:space="preserve"> </w:t>
      </w:r>
      <w:r>
        <w:rPr>
          <w:sz w:val="24"/>
        </w:rPr>
        <w:t>uniemożliwienia</w:t>
      </w:r>
      <w:r>
        <w:rPr>
          <w:spacing w:val="-29"/>
          <w:sz w:val="24"/>
        </w:rPr>
        <w:t xml:space="preserve"> </w:t>
      </w:r>
      <w:r>
        <w:rPr>
          <w:sz w:val="24"/>
        </w:rPr>
        <w:t>pojawienia</w:t>
      </w:r>
      <w:r>
        <w:rPr>
          <w:spacing w:val="-27"/>
          <w:sz w:val="24"/>
        </w:rPr>
        <w:t xml:space="preserve"> </w:t>
      </w:r>
      <w:r>
        <w:rPr>
          <w:sz w:val="24"/>
        </w:rPr>
        <w:t>się</w:t>
      </w:r>
      <w:r>
        <w:rPr>
          <w:spacing w:val="-28"/>
          <w:sz w:val="24"/>
        </w:rPr>
        <w:t xml:space="preserve"> </w:t>
      </w:r>
      <w:r>
        <w:rPr>
          <w:sz w:val="24"/>
        </w:rPr>
        <w:t>różnych</w:t>
      </w:r>
      <w:r>
        <w:rPr>
          <w:spacing w:val="-28"/>
          <w:sz w:val="24"/>
        </w:rPr>
        <w:t xml:space="preserve"> </w:t>
      </w:r>
      <w:r>
        <w:rPr>
          <w:sz w:val="24"/>
        </w:rPr>
        <w:t>potencjałów</w:t>
      </w:r>
      <w:r>
        <w:rPr>
          <w:spacing w:val="-28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niebezpiecznych</w:t>
      </w:r>
      <w:r>
        <w:rPr>
          <w:spacing w:val="-27"/>
          <w:sz w:val="24"/>
        </w:rPr>
        <w:t xml:space="preserve"> </w:t>
      </w:r>
      <w:r>
        <w:rPr>
          <w:sz w:val="24"/>
        </w:rPr>
        <w:t>napięć</w:t>
      </w:r>
      <w:r>
        <w:rPr>
          <w:spacing w:val="-28"/>
          <w:sz w:val="24"/>
        </w:rPr>
        <w:t xml:space="preserve"> </w:t>
      </w:r>
      <w:r>
        <w:rPr>
          <w:sz w:val="24"/>
        </w:rPr>
        <w:t>na przedmiotach</w:t>
      </w:r>
      <w:r>
        <w:rPr>
          <w:spacing w:val="-29"/>
          <w:sz w:val="24"/>
        </w:rPr>
        <w:t xml:space="preserve"> </w:t>
      </w:r>
      <w:r>
        <w:rPr>
          <w:sz w:val="24"/>
        </w:rPr>
        <w:t>metalowych</w:t>
      </w:r>
      <w:r>
        <w:rPr>
          <w:spacing w:val="-29"/>
          <w:sz w:val="24"/>
        </w:rPr>
        <w:t xml:space="preserve"> </w:t>
      </w:r>
      <w:r>
        <w:rPr>
          <w:sz w:val="24"/>
        </w:rPr>
        <w:t>(drabinka,</w:t>
      </w:r>
      <w:r>
        <w:rPr>
          <w:spacing w:val="-29"/>
          <w:sz w:val="24"/>
        </w:rPr>
        <w:t xml:space="preserve"> </w:t>
      </w:r>
      <w:r>
        <w:rPr>
          <w:sz w:val="24"/>
        </w:rPr>
        <w:t>prowadnice,</w:t>
      </w:r>
      <w:r>
        <w:rPr>
          <w:spacing w:val="-29"/>
          <w:sz w:val="24"/>
        </w:rPr>
        <w:t xml:space="preserve"> </w:t>
      </w:r>
      <w:r>
        <w:rPr>
          <w:sz w:val="24"/>
        </w:rPr>
        <w:t>korpusy</w:t>
      </w:r>
      <w:r>
        <w:rPr>
          <w:spacing w:val="-30"/>
          <w:sz w:val="24"/>
        </w:rPr>
        <w:t xml:space="preserve"> </w:t>
      </w:r>
      <w:r>
        <w:rPr>
          <w:sz w:val="24"/>
        </w:rPr>
        <w:t>silników</w:t>
      </w:r>
      <w:r>
        <w:rPr>
          <w:spacing w:val="-30"/>
          <w:sz w:val="24"/>
        </w:rPr>
        <w:t xml:space="preserve"> </w:t>
      </w:r>
      <w:r>
        <w:rPr>
          <w:sz w:val="24"/>
        </w:rPr>
        <w:lastRenderedPageBreak/>
        <w:t>pomp),</w:t>
      </w:r>
      <w:r>
        <w:rPr>
          <w:spacing w:val="-29"/>
          <w:sz w:val="24"/>
        </w:rPr>
        <w:t xml:space="preserve"> </w:t>
      </w:r>
      <w:r>
        <w:rPr>
          <w:sz w:val="24"/>
        </w:rPr>
        <w:t>powinny</w:t>
      </w:r>
      <w:r>
        <w:rPr>
          <w:spacing w:val="-29"/>
          <w:sz w:val="24"/>
        </w:rPr>
        <w:t xml:space="preserve"> </w:t>
      </w:r>
      <w:r>
        <w:rPr>
          <w:sz w:val="24"/>
        </w:rPr>
        <w:t>być zastosowane połączenia</w:t>
      </w:r>
      <w:r>
        <w:rPr>
          <w:spacing w:val="-38"/>
          <w:sz w:val="24"/>
        </w:rPr>
        <w:t xml:space="preserve"> </w:t>
      </w:r>
      <w:r>
        <w:rPr>
          <w:sz w:val="24"/>
        </w:rPr>
        <w:t>wyrównawcze,</w:t>
      </w:r>
    </w:p>
    <w:p w14:paraId="4AA728CB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5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przewód wyrównawczy należy prowadzić od punktu do punktu z końcowym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podłączeniem </w:t>
      </w:r>
      <w:r>
        <w:rPr>
          <w:sz w:val="24"/>
        </w:rPr>
        <w:t>do głównej szyny</w:t>
      </w:r>
      <w:r>
        <w:rPr>
          <w:spacing w:val="-44"/>
          <w:sz w:val="24"/>
        </w:rPr>
        <w:t xml:space="preserve"> </w:t>
      </w:r>
      <w:r>
        <w:rPr>
          <w:sz w:val="24"/>
        </w:rPr>
        <w:t>ekwipotencjalnej,</w:t>
      </w:r>
    </w:p>
    <w:p w14:paraId="09D4CB6A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8" w:line="237" w:lineRule="auto"/>
        <w:ind w:right="428"/>
        <w:jc w:val="both"/>
        <w:rPr>
          <w:sz w:val="24"/>
        </w:rPr>
      </w:pPr>
      <w:r>
        <w:rPr>
          <w:sz w:val="24"/>
        </w:rPr>
        <w:t>rurociągi</w:t>
      </w:r>
      <w:r>
        <w:rPr>
          <w:spacing w:val="-21"/>
          <w:sz w:val="24"/>
        </w:rPr>
        <w:t xml:space="preserve"> </w:t>
      </w:r>
      <w:r>
        <w:rPr>
          <w:sz w:val="24"/>
        </w:rPr>
        <w:t>wewnątrz</w:t>
      </w:r>
      <w:r>
        <w:rPr>
          <w:spacing w:val="-21"/>
          <w:sz w:val="24"/>
        </w:rPr>
        <w:t xml:space="preserve"> </w:t>
      </w:r>
      <w:r>
        <w:rPr>
          <w:sz w:val="24"/>
        </w:rPr>
        <w:t>pompowni</w:t>
      </w:r>
      <w:r>
        <w:rPr>
          <w:spacing w:val="-21"/>
          <w:sz w:val="24"/>
        </w:rPr>
        <w:t xml:space="preserve"> </w:t>
      </w:r>
      <w:r>
        <w:rPr>
          <w:sz w:val="24"/>
        </w:rPr>
        <w:t>powinny</w:t>
      </w:r>
      <w:r>
        <w:rPr>
          <w:spacing w:val="-22"/>
          <w:sz w:val="24"/>
        </w:rPr>
        <w:t xml:space="preserve"> </w:t>
      </w:r>
      <w:r>
        <w:rPr>
          <w:sz w:val="24"/>
        </w:rPr>
        <w:t>być</w:t>
      </w:r>
      <w:r>
        <w:rPr>
          <w:spacing w:val="-20"/>
          <w:sz w:val="24"/>
        </w:rPr>
        <w:t xml:space="preserve"> </w:t>
      </w:r>
      <w:r>
        <w:rPr>
          <w:sz w:val="24"/>
        </w:rPr>
        <w:t>wykonane</w:t>
      </w:r>
      <w:r>
        <w:rPr>
          <w:spacing w:val="-20"/>
          <w:sz w:val="24"/>
        </w:rPr>
        <w:t xml:space="preserve"> </w:t>
      </w:r>
      <w:r>
        <w:rPr>
          <w:sz w:val="24"/>
        </w:rPr>
        <w:t>ze</w:t>
      </w:r>
      <w:r>
        <w:rPr>
          <w:spacing w:val="-21"/>
          <w:sz w:val="24"/>
        </w:rPr>
        <w:t xml:space="preserve"> </w:t>
      </w:r>
      <w:r>
        <w:rPr>
          <w:sz w:val="24"/>
        </w:rPr>
        <w:t>stali</w:t>
      </w:r>
      <w:r>
        <w:rPr>
          <w:spacing w:val="-21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20"/>
          <w:sz w:val="24"/>
        </w:rPr>
        <w:t xml:space="preserve"> </w:t>
      </w:r>
      <w:r>
        <w:rPr>
          <w:sz w:val="24"/>
        </w:rPr>
        <w:t>minimum 1.4306</w:t>
      </w:r>
      <w:r>
        <w:rPr>
          <w:spacing w:val="-34"/>
          <w:sz w:val="24"/>
        </w:rPr>
        <w:t xml:space="preserve"> </w:t>
      </w:r>
      <w:r>
        <w:rPr>
          <w:sz w:val="24"/>
        </w:rPr>
        <w:t>wg.</w:t>
      </w:r>
      <w:r>
        <w:rPr>
          <w:spacing w:val="-33"/>
          <w:sz w:val="24"/>
        </w:rPr>
        <w:t xml:space="preserve"> </w:t>
      </w:r>
      <w:r>
        <w:rPr>
          <w:sz w:val="24"/>
        </w:rPr>
        <w:t>PN</w:t>
      </w:r>
      <w:r>
        <w:rPr>
          <w:spacing w:val="-33"/>
          <w:sz w:val="24"/>
        </w:rPr>
        <w:t xml:space="preserve"> </w:t>
      </w:r>
      <w:r>
        <w:rPr>
          <w:sz w:val="24"/>
        </w:rPr>
        <w:t>–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1"/>
          <w:sz w:val="24"/>
        </w:rPr>
        <w:t xml:space="preserve"> </w:t>
      </w:r>
      <w:r>
        <w:rPr>
          <w:sz w:val="24"/>
        </w:rPr>
        <w:t>10088-1</w:t>
      </w:r>
      <w:r>
        <w:rPr>
          <w:spacing w:val="-34"/>
          <w:sz w:val="24"/>
        </w:rPr>
        <w:t xml:space="preserve"> </w:t>
      </w:r>
      <w:r>
        <w:rPr>
          <w:sz w:val="24"/>
        </w:rPr>
        <w:t>oraz</w:t>
      </w:r>
      <w:r>
        <w:rPr>
          <w:spacing w:val="-33"/>
          <w:sz w:val="24"/>
        </w:rPr>
        <w:t xml:space="preserve"> </w:t>
      </w:r>
      <w:r>
        <w:rPr>
          <w:sz w:val="24"/>
        </w:rPr>
        <w:t>łączone</w:t>
      </w:r>
      <w:r>
        <w:rPr>
          <w:spacing w:val="-34"/>
          <w:sz w:val="24"/>
        </w:rPr>
        <w:t xml:space="preserve"> </w:t>
      </w:r>
      <w:r>
        <w:rPr>
          <w:sz w:val="24"/>
        </w:rPr>
        <w:t>przy</w:t>
      </w:r>
      <w:r>
        <w:rPr>
          <w:spacing w:val="-33"/>
          <w:sz w:val="24"/>
        </w:rPr>
        <w:t xml:space="preserve"> </w:t>
      </w:r>
      <w:r>
        <w:rPr>
          <w:sz w:val="24"/>
        </w:rPr>
        <w:t>wykorzystaniu</w:t>
      </w:r>
      <w:r>
        <w:rPr>
          <w:spacing w:val="-32"/>
          <w:sz w:val="24"/>
        </w:rPr>
        <w:t xml:space="preserve"> </w:t>
      </w:r>
      <w:r>
        <w:rPr>
          <w:sz w:val="24"/>
        </w:rPr>
        <w:t>kołnierzy</w:t>
      </w:r>
      <w:r>
        <w:rPr>
          <w:spacing w:val="-34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tej</w:t>
      </w:r>
      <w:r>
        <w:rPr>
          <w:spacing w:val="-32"/>
          <w:sz w:val="24"/>
        </w:rPr>
        <w:t xml:space="preserve"> </w:t>
      </w:r>
      <w:r>
        <w:rPr>
          <w:sz w:val="24"/>
        </w:rPr>
        <w:t>stali,</w:t>
      </w:r>
    </w:p>
    <w:p w14:paraId="438C68EA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6" w:line="244" w:lineRule="auto"/>
        <w:ind w:right="428"/>
        <w:jc w:val="both"/>
        <w:rPr>
          <w:sz w:val="24"/>
        </w:rPr>
      </w:pPr>
      <w:r>
        <w:rPr>
          <w:sz w:val="24"/>
        </w:rPr>
        <w:t xml:space="preserve">elementy wyposażenia przepompowni wykonać z materiałów odpornych na działanie </w:t>
      </w:r>
      <w:r>
        <w:rPr>
          <w:w w:val="95"/>
          <w:sz w:val="24"/>
        </w:rPr>
        <w:t>środowiska agresywnego; rury, kształtki należy połączyć z armaturą na kołnierze, śruby z nakrętkami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podkładkami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stal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kwasoodporna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AISI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304;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uszczelki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między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kołnierzami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NBR,</w:t>
      </w:r>
    </w:p>
    <w:p w14:paraId="7CA1B6D1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7" w:line="237" w:lineRule="auto"/>
        <w:ind w:right="428"/>
        <w:jc w:val="both"/>
        <w:rPr>
          <w:sz w:val="24"/>
        </w:rPr>
      </w:pPr>
      <w:r>
        <w:rPr>
          <w:w w:val="95"/>
          <w:sz w:val="24"/>
        </w:rPr>
        <w:t>do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połączeń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kołnierzowych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należy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stosować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kołnierze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luźne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odporne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warunki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panujące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 xml:space="preserve">przepompowni o </w:t>
      </w:r>
      <w:proofErr w:type="spellStart"/>
      <w:r>
        <w:rPr>
          <w:sz w:val="24"/>
        </w:rPr>
        <w:t>owierceniu</w:t>
      </w:r>
      <w:proofErr w:type="spellEnd"/>
      <w:r>
        <w:rPr>
          <w:spacing w:val="-47"/>
          <w:sz w:val="24"/>
        </w:rPr>
        <w:t xml:space="preserve"> </w:t>
      </w:r>
      <w:r>
        <w:rPr>
          <w:sz w:val="24"/>
        </w:rPr>
        <w:t>PN10,</w:t>
      </w:r>
    </w:p>
    <w:p w14:paraId="62EF59A6" w14:textId="77777777" w:rsidR="000C5338" w:rsidRDefault="009E69DA" w:rsidP="003726D7">
      <w:pPr>
        <w:pStyle w:val="Akapitzlist"/>
        <w:numPr>
          <w:ilvl w:val="0"/>
          <w:numId w:val="15"/>
        </w:numPr>
        <w:tabs>
          <w:tab w:val="left" w:pos="929"/>
        </w:tabs>
        <w:spacing w:before="136"/>
        <w:ind w:right="428" w:hanging="426"/>
        <w:jc w:val="both"/>
        <w:rPr>
          <w:sz w:val="24"/>
        </w:rPr>
      </w:pPr>
      <w:r>
        <w:rPr>
          <w:sz w:val="24"/>
        </w:rPr>
        <w:t>przepompownia</w:t>
      </w:r>
      <w:r>
        <w:rPr>
          <w:spacing w:val="-18"/>
          <w:sz w:val="24"/>
        </w:rPr>
        <w:t xml:space="preserve"> </w:t>
      </w:r>
      <w:r>
        <w:rPr>
          <w:sz w:val="24"/>
        </w:rPr>
        <w:t>powinna</w:t>
      </w:r>
      <w:r>
        <w:rPr>
          <w:spacing w:val="-15"/>
          <w:sz w:val="24"/>
        </w:rPr>
        <w:t xml:space="preserve"> </w:t>
      </w:r>
      <w:r>
        <w:rPr>
          <w:sz w:val="24"/>
        </w:rPr>
        <w:t>być</w:t>
      </w:r>
      <w:r>
        <w:rPr>
          <w:spacing w:val="-16"/>
          <w:sz w:val="24"/>
        </w:rPr>
        <w:t xml:space="preserve"> </w:t>
      </w:r>
      <w:r>
        <w:rPr>
          <w:sz w:val="24"/>
        </w:rPr>
        <w:t>wyposażone</w:t>
      </w:r>
      <w:r>
        <w:rPr>
          <w:spacing w:val="-17"/>
          <w:sz w:val="24"/>
        </w:rPr>
        <w:t xml:space="preserve"> </w:t>
      </w:r>
      <w:r>
        <w:rPr>
          <w:sz w:val="24"/>
        </w:rPr>
        <w:t>w:</w:t>
      </w:r>
    </w:p>
    <w:p w14:paraId="5CB9BC74" w14:textId="77777777" w:rsidR="000C5338" w:rsidRDefault="009E69DA" w:rsidP="003726D7">
      <w:pPr>
        <w:pStyle w:val="Akapitzlist"/>
        <w:numPr>
          <w:ilvl w:val="1"/>
          <w:numId w:val="15"/>
        </w:numPr>
        <w:tabs>
          <w:tab w:val="left" w:pos="1661"/>
        </w:tabs>
        <w:spacing w:before="123" w:line="254" w:lineRule="auto"/>
        <w:ind w:right="428"/>
        <w:jc w:val="both"/>
        <w:rPr>
          <w:sz w:val="24"/>
        </w:rPr>
      </w:pPr>
      <w:r>
        <w:rPr>
          <w:sz w:val="24"/>
        </w:rPr>
        <w:t xml:space="preserve">armaturę zwrotną - zawory zwrotne kulowe żeliwne lub mosiężne - kula </w:t>
      </w:r>
      <w:r>
        <w:rPr>
          <w:w w:val="95"/>
          <w:sz w:val="24"/>
        </w:rPr>
        <w:t xml:space="preserve">powleczona gumą, obudowa z żeliwa GG25, zabezpieczone antykorozyjne o </w:t>
      </w:r>
      <w:r>
        <w:rPr>
          <w:sz w:val="24"/>
        </w:rPr>
        <w:t>pełnym</w:t>
      </w:r>
      <w:r>
        <w:rPr>
          <w:spacing w:val="-43"/>
          <w:sz w:val="24"/>
        </w:rPr>
        <w:t xml:space="preserve"> </w:t>
      </w:r>
      <w:r>
        <w:rPr>
          <w:sz w:val="24"/>
        </w:rPr>
        <w:t>otwarciu</w:t>
      </w:r>
      <w:r>
        <w:rPr>
          <w:spacing w:val="-43"/>
          <w:sz w:val="24"/>
        </w:rPr>
        <w:t xml:space="preserve"> </w:t>
      </w:r>
      <w:r>
        <w:rPr>
          <w:sz w:val="24"/>
        </w:rPr>
        <w:t>przelotu</w:t>
      </w:r>
      <w:r>
        <w:rPr>
          <w:spacing w:val="-42"/>
          <w:sz w:val="24"/>
        </w:rPr>
        <w:t xml:space="preserve"> </w:t>
      </w:r>
      <w:r>
        <w:rPr>
          <w:sz w:val="24"/>
        </w:rPr>
        <w:t>przy</w:t>
      </w:r>
      <w:r>
        <w:rPr>
          <w:spacing w:val="-43"/>
          <w:sz w:val="24"/>
        </w:rPr>
        <w:t xml:space="preserve"> </w:t>
      </w:r>
      <w:r>
        <w:rPr>
          <w:sz w:val="24"/>
        </w:rPr>
        <w:t>prędkości</w:t>
      </w:r>
      <w:r>
        <w:rPr>
          <w:spacing w:val="-43"/>
          <w:sz w:val="24"/>
        </w:rPr>
        <w:t xml:space="preserve"> </w:t>
      </w:r>
      <w:r>
        <w:rPr>
          <w:sz w:val="24"/>
        </w:rPr>
        <w:t>0,7</w:t>
      </w:r>
      <w:r>
        <w:rPr>
          <w:spacing w:val="-41"/>
          <w:sz w:val="24"/>
        </w:rPr>
        <w:t xml:space="preserve"> </w:t>
      </w:r>
      <w:r>
        <w:rPr>
          <w:sz w:val="24"/>
        </w:rPr>
        <w:t>m/s</w:t>
      </w:r>
      <w:r>
        <w:rPr>
          <w:spacing w:val="-44"/>
          <w:sz w:val="24"/>
        </w:rPr>
        <w:t xml:space="preserve"> </w:t>
      </w:r>
      <w:r>
        <w:rPr>
          <w:sz w:val="24"/>
        </w:rPr>
        <w:t>zgodnie</w:t>
      </w:r>
      <w:r>
        <w:rPr>
          <w:spacing w:val="-43"/>
          <w:sz w:val="24"/>
        </w:rPr>
        <w:t xml:space="preserve"> </w:t>
      </w:r>
      <w:r>
        <w:rPr>
          <w:sz w:val="24"/>
        </w:rPr>
        <w:t>z</w:t>
      </w:r>
      <w:r>
        <w:rPr>
          <w:spacing w:val="-41"/>
          <w:sz w:val="24"/>
        </w:rPr>
        <w:t xml:space="preserve"> </w:t>
      </w:r>
      <w:r>
        <w:rPr>
          <w:sz w:val="24"/>
        </w:rPr>
        <w:t>PN-EN</w:t>
      </w:r>
      <w:r>
        <w:rPr>
          <w:spacing w:val="-43"/>
          <w:sz w:val="24"/>
        </w:rPr>
        <w:t xml:space="preserve"> </w:t>
      </w:r>
      <w:r>
        <w:rPr>
          <w:sz w:val="24"/>
        </w:rPr>
        <w:t>12050-4,</w:t>
      </w:r>
    </w:p>
    <w:p w14:paraId="5C7FA14E" w14:textId="77777777" w:rsidR="000C5338" w:rsidRDefault="009E69DA" w:rsidP="003726D7">
      <w:pPr>
        <w:pStyle w:val="Akapitzlist"/>
        <w:numPr>
          <w:ilvl w:val="1"/>
          <w:numId w:val="15"/>
        </w:numPr>
        <w:tabs>
          <w:tab w:val="left" w:pos="1661"/>
        </w:tabs>
        <w:spacing w:before="120" w:line="254" w:lineRule="auto"/>
        <w:ind w:right="428"/>
        <w:jc w:val="both"/>
        <w:rPr>
          <w:sz w:val="24"/>
        </w:rPr>
      </w:pPr>
      <w:r>
        <w:rPr>
          <w:sz w:val="24"/>
        </w:rPr>
        <w:t xml:space="preserve">armaturę odcinającą - zasuwy odcinające żeliwne lub mosiężne klinowe </w:t>
      </w:r>
      <w:r>
        <w:rPr>
          <w:w w:val="95"/>
          <w:sz w:val="24"/>
        </w:rPr>
        <w:t xml:space="preserve">kołnierzowe </w:t>
      </w:r>
      <w:proofErr w:type="spellStart"/>
      <w:r>
        <w:rPr>
          <w:w w:val="95"/>
          <w:sz w:val="24"/>
        </w:rPr>
        <w:t>miękkouszczelnione</w:t>
      </w:r>
      <w:proofErr w:type="spellEnd"/>
      <w:r>
        <w:rPr>
          <w:w w:val="95"/>
          <w:sz w:val="24"/>
        </w:rPr>
        <w:t xml:space="preserve"> z klinem gumowanym, pokryte trwałą farbą </w:t>
      </w:r>
      <w:r>
        <w:rPr>
          <w:sz w:val="24"/>
        </w:rPr>
        <w:t>epoksydową odporną na działanie ścieków; armatura powinna być tak umiejscowiona,</w:t>
      </w:r>
      <w:r>
        <w:rPr>
          <w:spacing w:val="-37"/>
          <w:sz w:val="24"/>
        </w:rPr>
        <w:t xml:space="preserve"> </w:t>
      </w:r>
      <w:r>
        <w:rPr>
          <w:sz w:val="24"/>
        </w:rPr>
        <w:t>aby</w:t>
      </w:r>
      <w:r>
        <w:rPr>
          <w:spacing w:val="-37"/>
          <w:sz w:val="24"/>
        </w:rPr>
        <w:t xml:space="preserve"> </w:t>
      </w:r>
      <w:r>
        <w:rPr>
          <w:sz w:val="24"/>
        </w:rPr>
        <w:t>możliwe</w:t>
      </w:r>
      <w:r>
        <w:rPr>
          <w:spacing w:val="-36"/>
          <w:sz w:val="24"/>
        </w:rPr>
        <w:t xml:space="preserve"> </w:t>
      </w:r>
      <w:r>
        <w:rPr>
          <w:sz w:val="24"/>
        </w:rPr>
        <w:t>było</w:t>
      </w:r>
      <w:r>
        <w:rPr>
          <w:spacing w:val="-36"/>
          <w:sz w:val="24"/>
        </w:rPr>
        <w:t xml:space="preserve"> </w:t>
      </w:r>
      <w:r>
        <w:rPr>
          <w:sz w:val="24"/>
        </w:rPr>
        <w:t>jej</w:t>
      </w:r>
      <w:r>
        <w:rPr>
          <w:spacing w:val="-37"/>
          <w:sz w:val="24"/>
        </w:rPr>
        <w:t xml:space="preserve"> </w:t>
      </w:r>
      <w:r>
        <w:rPr>
          <w:sz w:val="24"/>
        </w:rPr>
        <w:t>otwieranie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zamykanie</w:t>
      </w:r>
      <w:r>
        <w:rPr>
          <w:spacing w:val="-37"/>
          <w:sz w:val="24"/>
        </w:rPr>
        <w:t xml:space="preserve"> </w:t>
      </w:r>
      <w:r>
        <w:rPr>
          <w:sz w:val="24"/>
        </w:rPr>
        <w:t>z</w:t>
      </w:r>
      <w:r>
        <w:rPr>
          <w:spacing w:val="-36"/>
          <w:sz w:val="24"/>
        </w:rPr>
        <w:t xml:space="preserve"> </w:t>
      </w:r>
      <w:r>
        <w:rPr>
          <w:sz w:val="24"/>
        </w:rPr>
        <w:t>poziomu</w:t>
      </w:r>
      <w:r>
        <w:rPr>
          <w:spacing w:val="-36"/>
          <w:sz w:val="24"/>
        </w:rPr>
        <w:t xml:space="preserve"> </w:t>
      </w:r>
      <w:r>
        <w:rPr>
          <w:sz w:val="24"/>
        </w:rPr>
        <w:t>terenu bądź pokrywy bez konieczności wchodzenia do komory pompowni przy wykorzystaniu</w:t>
      </w:r>
      <w:r>
        <w:rPr>
          <w:spacing w:val="-18"/>
          <w:sz w:val="24"/>
        </w:rPr>
        <w:t xml:space="preserve"> </w:t>
      </w:r>
      <w:r>
        <w:rPr>
          <w:sz w:val="24"/>
        </w:rPr>
        <w:t>standardowego</w:t>
      </w:r>
      <w:r>
        <w:rPr>
          <w:spacing w:val="-18"/>
          <w:sz w:val="24"/>
        </w:rPr>
        <w:t xml:space="preserve"> </w:t>
      </w:r>
      <w:r>
        <w:rPr>
          <w:sz w:val="24"/>
        </w:rPr>
        <w:t>klucza</w:t>
      </w:r>
      <w:r>
        <w:rPr>
          <w:spacing w:val="-20"/>
          <w:sz w:val="24"/>
        </w:rPr>
        <w:t xml:space="preserve"> </w:t>
      </w:r>
      <w:r>
        <w:rPr>
          <w:sz w:val="24"/>
        </w:rPr>
        <w:t>do</w:t>
      </w:r>
      <w:r>
        <w:rPr>
          <w:spacing w:val="-20"/>
          <w:sz w:val="24"/>
        </w:rPr>
        <w:t xml:space="preserve"> </w:t>
      </w:r>
      <w:r>
        <w:rPr>
          <w:sz w:val="24"/>
        </w:rPr>
        <w:t>zasuw.</w:t>
      </w:r>
    </w:p>
    <w:p w14:paraId="275C0E25" w14:textId="7DBD9894" w:rsidR="000C5338" w:rsidRDefault="009E69DA" w:rsidP="00605977">
      <w:pPr>
        <w:pStyle w:val="Tekstpodstawowy"/>
        <w:spacing w:before="124" w:line="254" w:lineRule="auto"/>
        <w:ind w:right="428"/>
        <w:jc w:val="both"/>
      </w:pPr>
      <w:r>
        <w:rPr>
          <w:w w:val="95"/>
        </w:rPr>
        <w:t>Wyciąganie</w:t>
      </w:r>
      <w:r>
        <w:rPr>
          <w:spacing w:val="-33"/>
          <w:w w:val="95"/>
        </w:rPr>
        <w:t xml:space="preserve"> </w:t>
      </w:r>
      <w:r>
        <w:rPr>
          <w:w w:val="95"/>
        </w:rPr>
        <w:t>pomp</w:t>
      </w:r>
      <w:r>
        <w:rPr>
          <w:spacing w:val="-32"/>
          <w:w w:val="95"/>
        </w:rPr>
        <w:t xml:space="preserve"> </w:t>
      </w:r>
      <w:r>
        <w:rPr>
          <w:w w:val="95"/>
        </w:rPr>
        <w:t>będzie</w:t>
      </w:r>
      <w:r>
        <w:rPr>
          <w:spacing w:val="-34"/>
          <w:w w:val="95"/>
        </w:rPr>
        <w:t xml:space="preserve"> </w:t>
      </w:r>
      <w:r>
        <w:rPr>
          <w:w w:val="95"/>
        </w:rPr>
        <w:t>realizowane</w:t>
      </w:r>
      <w:r>
        <w:rPr>
          <w:spacing w:val="-32"/>
          <w:w w:val="95"/>
        </w:rPr>
        <w:t xml:space="preserve"> </w:t>
      </w:r>
      <w:r>
        <w:rPr>
          <w:w w:val="95"/>
        </w:rPr>
        <w:t>przy</w:t>
      </w:r>
      <w:r>
        <w:rPr>
          <w:spacing w:val="-33"/>
          <w:w w:val="95"/>
        </w:rPr>
        <w:t xml:space="preserve"> </w:t>
      </w:r>
      <w:r>
        <w:rPr>
          <w:w w:val="95"/>
        </w:rPr>
        <w:t>pomocy</w:t>
      </w:r>
      <w:r>
        <w:rPr>
          <w:spacing w:val="-33"/>
          <w:w w:val="95"/>
        </w:rPr>
        <w:t xml:space="preserve"> </w:t>
      </w:r>
      <w:r>
        <w:rPr>
          <w:w w:val="95"/>
        </w:rPr>
        <w:t>wciągnika</w:t>
      </w:r>
      <w:r>
        <w:rPr>
          <w:spacing w:val="-33"/>
          <w:w w:val="95"/>
        </w:rPr>
        <w:t xml:space="preserve"> </w:t>
      </w:r>
      <w:r>
        <w:rPr>
          <w:w w:val="95"/>
        </w:rPr>
        <w:t>zamontowanego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na </w:t>
      </w:r>
      <w:r>
        <w:t>żurawiu</w:t>
      </w:r>
      <w:r>
        <w:rPr>
          <w:spacing w:val="-28"/>
        </w:rPr>
        <w:t xml:space="preserve"> </w:t>
      </w:r>
      <w:r>
        <w:t>wykonanym</w:t>
      </w:r>
      <w:r>
        <w:rPr>
          <w:spacing w:val="-26"/>
        </w:rPr>
        <w:t xml:space="preserve"> </w:t>
      </w:r>
      <w:r>
        <w:t>ze</w:t>
      </w:r>
      <w:r>
        <w:rPr>
          <w:spacing w:val="-26"/>
        </w:rPr>
        <w:t xml:space="preserve"> </w:t>
      </w:r>
      <w:r>
        <w:t>stali</w:t>
      </w:r>
      <w:r>
        <w:rPr>
          <w:spacing w:val="-26"/>
        </w:rPr>
        <w:t xml:space="preserve"> </w:t>
      </w:r>
      <w:r>
        <w:t>1.4306</w:t>
      </w:r>
      <w:r>
        <w:rPr>
          <w:spacing w:val="-28"/>
        </w:rPr>
        <w:t xml:space="preserve"> </w:t>
      </w:r>
      <w:r>
        <w:t>zamocowanym</w:t>
      </w:r>
      <w:r>
        <w:rPr>
          <w:spacing w:val="-26"/>
        </w:rPr>
        <w:t xml:space="preserve"> </w:t>
      </w:r>
      <w:r>
        <w:t>na</w:t>
      </w:r>
      <w:r>
        <w:rPr>
          <w:spacing w:val="-26"/>
        </w:rPr>
        <w:t xml:space="preserve"> </w:t>
      </w:r>
      <w:r>
        <w:t>stałe</w:t>
      </w:r>
      <w:r>
        <w:rPr>
          <w:spacing w:val="-28"/>
        </w:rPr>
        <w:t xml:space="preserve"> </w:t>
      </w:r>
      <w:r>
        <w:t>obok</w:t>
      </w:r>
      <w:r>
        <w:rPr>
          <w:spacing w:val="-27"/>
        </w:rPr>
        <w:t xml:space="preserve"> </w:t>
      </w:r>
      <w:r>
        <w:t>przepompowni.</w:t>
      </w:r>
    </w:p>
    <w:p w14:paraId="11976EFF" w14:textId="77777777" w:rsidR="000C5338" w:rsidRDefault="009E69DA" w:rsidP="00605977">
      <w:pPr>
        <w:pStyle w:val="Tekstpodstawowy"/>
        <w:spacing w:before="121" w:line="254" w:lineRule="auto"/>
        <w:ind w:right="428"/>
        <w:jc w:val="both"/>
      </w:pPr>
      <w:r>
        <w:t>Sterowanie pracą pomp automatyczne przy pomocy sondy hydrostatycznej z dodatkowymi zabezpieczeniem sygnałów awaryjnych przy pomocy pływaków.</w:t>
      </w:r>
    </w:p>
    <w:p w14:paraId="7989E009" w14:textId="592C67A8" w:rsidR="000C5338" w:rsidRDefault="00073E99" w:rsidP="00605977">
      <w:pPr>
        <w:pStyle w:val="Tekstpodstawowy"/>
        <w:spacing w:before="120" w:line="254" w:lineRule="auto"/>
        <w:ind w:right="428"/>
        <w:jc w:val="both"/>
      </w:pPr>
      <w:r>
        <w:rPr>
          <w:w w:val="95"/>
        </w:rPr>
        <w:t>W koncepcji modernizacji przepompowni</w:t>
      </w:r>
      <w:r w:rsidR="009E69DA">
        <w:rPr>
          <w:w w:val="95"/>
        </w:rPr>
        <w:t xml:space="preserve"> ścieków należy zaprojektować w postaci podziemnych komór z prefabrykatów betonowych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w</w:t>
      </w:r>
      <w:r w:rsidR="009E69DA">
        <w:rPr>
          <w:spacing w:val="-34"/>
          <w:w w:val="95"/>
        </w:rPr>
        <w:t xml:space="preserve"> </w:t>
      </w:r>
      <w:r w:rsidR="009E69DA">
        <w:rPr>
          <w:w w:val="95"/>
        </w:rPr>
        <w:t>ściankach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szczelnych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(dopuszcza</w:t>
      </w:r>
      <w:r w:rsidR="009E69DA">
        <w:rPr>
          <w:spacing w:val="-34"/>
          <w:w w:val="95"/>
        </w:rPr>
        <w:t xml:space="preserve"> </w:t>
      </w:r>
      <w:r w:rsidR="009E69DA">
        <w:rPr>
          <w:w w:val="95"/>
        </w:rPr>
        <w:t>się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stosowanie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>szalunków</w:t>
      </w:r>
      <w:r w:rsidR="009E69DA">
        <w:rPr>
          <w:spacing w:val="-34"/>
          <w:w w:val="95"/>
        </w:rPr>
        <w:t xml:space="preserve"> </w:t>
      </w:r>
      <w:r w:rsidR="009E69DA">
        <w:rPr>
          <w:w w:val="95"/>
        </w:rPr>
        <w:t>traconych)</w:t>
      </w:r>
      <w:r w:rsidR="009E69DA">
        <w:rPr>
          <w:spacing w:val="-34"/>
          <w:w w:val="95"/>
        </w:rPr>
        <w:t xml:space="preserve"> </w:t>
      </w:r>
      <w:r w:rsidR="009E69DA">
        <w:rPr>
          <w:w w:val="95"/>
        </w:rPr>
        <w:t>o</w:t>
      </w:r>
      <w:r w:rsidR="009E69DA">
        <w:rPr>
          <w:spacing w:val="-33"/>
          <w:w w:val="95"/>
        </w:rPr>
        <w:t xml:space="preserve"> </w:t>
      </w:r>
      <w:r w:rsidR="009E69DA">
        <w:rPr>
          <w:w w:val="95"/>
        </w:rPr>
        <w:t xml:space="preserve">minimalnej </w:t>
      </w:r>
      <w:r w:rsidR="009E69DA">
        <w:t xml:space="preserve">średnicy Ø1,2 -2,0 m. </w:t>
      </w:r>
      <w:r w:rsidR="009E69DA">
        <w:rPr>
          <w:w w:val="95"/>
        </w:rPr>
        <w:t xml:space="preserve">Konstrukcja zbiornika przepompowni powinna być </w:t>
      </w:r>
      <w:r>
        <w:rPr>
          <w:w w:val="95"/>
        </w:rPr>
        <w:t>dobrana</w:t>
      </w:r>
      <w:r w:rsidR="009E69DA">
        <w:rPr>
          <w:w w:val="95"/>
        </w:rPr>
        <w:t xml:space="preserve"> indywidualnie w zależności od warunków</w:t>
      </w:r>
      <w:r w:rsidR="009E69DA">
        <w:rPr>
          <w:spacing w:val="-13"/>
          <w:w w:val="95"/>
        </w:rPr>
        <w:t xml:space="preserve"> </w:t>
      </w:r>
      <w:r w:rsidR="009E69DA">
        <w:rPr>
          <w:w w:val="95"/>
        </w:rPr>
        <w:t>lokalizacji</w:t>
      </w:r>
      <w:r w:rsidR="009E69DA">
        <w:rPr>
          <w:spacing w:val="-12"/>
          <w:w w:val="95"/>
        </w:rPr>
        <w:t xml:space="preserve"> </w:t>
      </w:r>
      <w:r w:rsidR="009E69DA">
        <w:rPr>
          <w:w w:val="95"/>
        </w:rPr>
        <w:t>i</w:t>
      </w:r>
      <w:r w:rsidR="009E69DA">
        <w:rPr>
          <w:spacing w:val="-11"/>
          <w:w w:val="95"/>
        </w:rPr>
        <w:t xml:space="preserve"> </w:t>
      </w:r>
      <w:r w:rsidR="009E69DA">
        <w:rPr>
          <w:w w:val="95"/>
        </w:rPr>
        <w:t>warunków</w:t>
      </w:r>
      <w:r w:rsidR="009E69DA">
        <w:rPr>
          <w:spacing w:val="-13"/>
          <w:w w:val="95"/>
        </w:rPr>
        <w:t xml:space="preserve"> </w:t>
      </w:r>
      <w:r w:rsidR="009E69DA">
        <w:rPr>
          <w:w w:val="95"/>
        </w:rPr>
        <w:t>hydrogeologicznych.</w:t>
      </w:r>
      <w:r w:rsidR="009E69DA">
        <w:rPr>
          <w:spacing w:val="-10"/>
          <w:w w:val="95"/>
        </w:rPr>
        <w:t xml:space="preserve"> </w:t>
      </w:r>
      <w:r w:rsidR="009E69DA">
        <w:rPr>
          <w:w w:val="95"/>
        </w:rPr>
        <w:t>Zbiornik</w:t>
      </w:r>
      <w:r w:rsidR="009E69DA">
        <w:rPr>
          <w:spacing w:val="-13"/>
          <w:w w:val="95"/>
        </w:rPr>
        <w:t xml:space="preserve"> </w:t>
      </w:r>
      <w:r w:rsidR="009E69DA">
        <w:rPr>
          <w:w w:val="95"/>
        </w:rPr>
        <w:t>pompowni</w:t>
      </w:r>
      <w:r w:rsidR="009E69DA">
        <w:rPr>
          <w:spacing w:val="-11"/>
          <w:w w:val="95"/>
        </w:rPr>
        <w:t xml:space="preserve"> </w:t>
      </w:r>
      <w:r w:rsidR="009E69DA">
        <w:rPr>
          <w:w w:val="95"/>
        </w:rPr>
        <w:t>powinien</w:t>
      </w:r>
      <w:r w:rsidR="009E69DA">
        <w:rPr>
          <w:spacing w:val="-11"/>
          <w:w w:val="95"/>
        </w:rPr>
        <w:t xml:space="preserve"> </w:t>
      </w:r>
      <w:r w:rsidR="009E69DA">
        <w:rPr>
          <w:w w:val="95"/>
        </w:rPr>
        <w:t>być</w:t>
      </w:r>
      <w:r w:rsidR="009E69DA">
        <w:rPr>
          <w:spacing w:val="-12"/>
          <w:w w:val="95"/>
        </w:rPr>
        <w:t xml:space="preserve"> </w:t>
      </w:r>
      <w:r w:rsidR="009E69DA">
        <w:rPr>
          <w:w w:val="95"/>
        </w:rPr>
        <w:t>wykonany z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materiałów</w:t>
      </w:r>
      <w:r w:rsidR="009E69DA">
        <w:rPr>
          <w:spacing w:val="-22"/>
          <w:w w:val="95"/>
        </w:rPr>
        <w:t xml:space="preserve"> </w:t>
      </w:r>
      <w:r w:rsidR="009E69DA">
        <w:rPr>
          <w:w w:val="95"/>
        </w:rPr>
        <w:t>nieulegających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korozji</w:t>
      </w:r>
      <w:r w:rsidR="009E69DA">
        <w:rPr>
          <w:spacing w:val="-21"/>
          <w:w w:val="95"/>
        </w:rPr>
        <w:t xml:space="preserve"> </w:t>
      </w:r>
      <w:r w:rsidR="009E69DA">
        <w:rPr>
          <w:w w:val="95"/>
        </w:rPr>
        <w:t>w</w:t>
      </w:r>
      <w:r w:rsidR="009E69DA">
        <w:rPr>
          <w:spacing w:val="-22"/>
          <w:w w:val="95"/>
        </w:rPr>
        <w:t xml:space="preserve"> </w:t>
      </w:r>
      <w:r w:rsidR="009E69DA">
        <w:rPr>
          <w:w w:val="95"/>
        </w:rPr>
        <w:t>środowisku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wód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gruntowych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i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ścieków,</w:t>
      </w:r>
      <w:r w:rsidR="009E69DA">
        <w:rPr>
          <w:spacing w:val="-21"/>
          <w:w w:val="95"/>
        </w:rPr>
        <w:t xml:space="preserve"> </w:t>
      </w:r>
      <w:r w:rsidR="009E69DA">
        <w:rPr>
          <w:w w:val="95"/>
        </w:rPr>
        <w:t>a</w:t>
      </w:r>
      <w:r w:rsidR="009E69DA">
        <w:rPr>
          <w:spacing w:val="-20"/>
          <w:w w:val="95"/>
        </w:rPr>
        <w:t xml:space="preserve"> </w:t>
      </w:r>
      <w:r w:rsidR="009E69DA">
        <w:rPr>
          <w:w w:val="95"/>
        </w:rPr>
        <w:t>pozostałe</w:t>
      </w:r>
      <w:r w:rsidR="009E69DA">
        <w:rPr>
          <w:spacing w:val="-21"/>
          <w:w w:val="95"/>
        </w:rPr>
        <w:t xml:space="preserve"> </w:t>
      </w:r>
      <w:r w:rsidR="009E69DA">
        <w:rPr>
          <w:w w:val="95"/>
        </w:rPr>
        <w:t>elementy konstrukcyjne oraz technologiczne zbiornika powinny być wykonane z materiałów</w:t>
      </w:r>
      <w:r w:rsidR="009E69DA">
        <w:rPr>
          <w:spacing w:val="-40"/>
          <w:w w:val="95"/>
        </w:rPr>
        <w:t xml:space="preserve"> </w:t>
      </w:r>
      <w:r w:rsidR="009E69DA">
        <w:rPr>
          <w:w w:val="95"/>
        </w:rPr>
        <w:t xml:space="preserve">nieulegających </w:t>
      </w:r>
      <w:r w:rsidR="009E69DA">
        <w:t>korozji</w:t>
      </w:r>
      <w:r w:rsidR="009E69DA">
        <w:rPr>
          <w:spacing w:val="-10"/>
        </w:rPr>
        <w:t xml:space="preserve"> </w:t>
      </w:r>
      <w:r w:rsidR="009E69DA">
        <w:t>w</w:t>
      </w:r>
      <w:r w:rsidR="009E69DA">
        <w:rPr>
          <w:spacing w:val="-11"/>
        </w:rPr>
        <w:t xml:space="preserve"> </w:t>
      </w:r>
      <w:r w:rsidR="009E69DA">
        <w:t>środowisku</w:t>
      </w:r>
      <w:r w:rsidR="009E69DA">
        <w:rPr>
          <w:spacing w:val="-9"/>
        </w:rPr>
        <w:t xml:space="preserve"> </w:t>
      </w:r>
      <w:r w:rsidR="009E69DA">
        <w:t>ścieków.</w:t>
      </w:r>
      <w:r w:rsidR="009E69DA">
        <w:rPr>
          <w:spacing w:val="-10"/>
        </w:rPr>
        <w:t xml:space="preserve"> </w:t>
      </w:r>
      <w:r w:rsidR="009E69DA">
        <w:t>Komora</w:t>
      </w:r>
      <w:r w:rsidR="009E69DA">
        <w:rPr>
          <w:spacing w:val="-9"/>
        </w:rPr>
        <w:t xml:space="preserve"> </w:t>
      </w:r>
      <w:r w:rsidR="009E69DA">
        <w:t>przepompowni</w:t>
      </w:r>
      <w:r w:rsidR="009E69DA">
        <w:rPr>
          <w:spacing w:val="-10"/>
        </w:rPr>
        <w:t xml:space="preserve"> </w:t>
      </w:r>
      <w:r w:rsidR="009E69DA">
        <w:t>winna</w:t>
      </w:r>
      <w:r w:rsidR="009E69DA">
        <w:rPr>
          <w:spacing w:val="-9"/>
        </w:rPr>
        <w:t xml:space="preserve"> </w:t>
      </w:r>
      <w:r w:rsidR="009E69DA">
        <w:t>być</w:t>
      </w:r>
      <w:r w:rsidR="009E69DA">
        <w:rPr>
          <w:spacing w:val="-10"/>
        </w:rPr>
        <w:t xml:space="preserve"> </w:t>
      </w:r>
      <w:r w:rsidR="009E69DA">
        <w:t>przykryta</w:t>
      </w:r>
      <w:r w:rsidR="009E69DA">
        <w:rPr>
          <w:spacing w:val="-9"/>
        </w:rPr>
        <w:t xml:space="preserve"> </w:t>
      </w:r>
      <w:r w:rsidR="009E69DA">
        <w:t>płytą</w:t>
      </w:r>
      <w:r w:rsidR="009E69DA">
        <w:rPr>
          <w:spacing w:val="-11"/>
        </w:rPr>
        <w:t xml:space="preserve"> </w:t>
      </w:r>
      <w:r w:rsidR="009E69DA">
        <w:t>żelbetową</w:t>
      </w:r>
      <w:r w:rsidR="009E69DA">
        <w:rPr>
          <w:spacing w:val="-11"/>
        </w:rPr>
        <w:t xml:space="preserve"> </w:t>
      </w:r>
      <w:r w:rsidR="009E69DA">
        <w:t>w otworami montażowymi pod pompy oraz otworem dla obsługi. Należy zabezpieczyć przepompownie ścieków „na</w:t>
      </w:r>
      <w:r w:rsidR="009E69DA">
        <w:rPr>
          <w:spacing w:val="-44"/>
        </w:rPr>
        <w:t xml:space="preserve"> </w:t>
      </w:r>
      <w:r w:rsidR="009E69DA">
        <w:t>wypór’.</w:t>
      </w:r>
    </w:p>
    <w:p w14:paraId="1034D5B4" w14:textId="77777777" w:rsidR="009F0933" w:rsidRDefault="009F0933" w:rsidP="00605977">
      <w:pPr>
        <w:pStyle w:val="Tekstpodstawowy"/>
        <w:spacing w:before="1"/>
        <w:ind w:right="428"/>
        <w:jc w:val="both"/>
        <w:rPr>
          <w:w w:val="95"/>
        </w:rPr>
      </w:pPr>
    </w:p>
    <w:p w14:paraId="7D92D3D5" w14:textId="18E3CDFE" w:rsidR="000C5338" w:rsidRDefault="009E69DA" w:rsidP="00605977">
      <w:pPr>
        <w:pStyle w:val="Tekstpodstawowy"/>
        <w:spacing w:before="1"/>
        <w:ind w:right="428"/>
        <w:jc w:val="both"/>
      </w:pPr>
      <w:r>
        <w:t>Pompownie należy wyposażyć w moduł telemetryczny umożliwiający transmisję danych</w:t>
      </w:r>
      <w:r w:rsidR="00241E63">
        <w:t xml:space="preserve"> do systemu posiadanego przez Zamawiającego</w:t>
      </w:r>
      <w:r>
        <w:t>.</w:t>
      </w:r>
    </w:p>
    <w:p w14:paraId="05CA1CC5" w14:textId="77777777" w:rsidR="00074DF4" w:rsidRDefault="00074DF4" w:rsidP="00605977">
      <w:pPr>
        <w:pStyle w:val="Tekstpodstawowy"/>
        <w:spacing w:before="1"/>
        <w:ind w:right="428"/>
        <w:jc w:val="both"/>
      </w:pPr>
    </w:p>
    <w:p w14:paraId="35BE6B43" w14:textId="77777777" w:rsidR="00074DF4" w:rsidRDefault="00074DF4" w:rsidP="00605977">
      <w:pPr>
        <w:pStyle w:val="Tekstpodstawowy"/>
        <w:spacing w:before="1"/>
        <w:ind w:right="428"/>
        <w:jc w:val="both"/>
      </w:pPr>
    </w:p>
    <w:p w14:paraId="6525BDEF" w14:textId="77777777" w:rsidR="00074DF4" w:rsidRDefault="00074DF4" w:rsidP="00605977">
      <w:pPr>
        <w:pStyle w:val="Tekstpodstawowy"/>
        <w:spacing w:before="1"/>
        <w:ind w:right="428"/>
        <w:jc w:val="both"/>
      </w:pPr>
    </w:p>
    <w:p w14:paraId="73F4566F" w14:textId="77777777" w:rsidR="00074DF4" w:rsidRDefault="00074DF4" w:rsidP="00605977">
      <w:pPr>
        <w:pStyle w:val="Tekstpodstawowy"/>
        <w:spacing w:before="1"/>
        <w:ind w:right="428"/>
        <w:jc w:val="both"/>
      </w:pPr>
    </w:p>
    <w:p w14:paraId="0E31C93A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spacing w:before="200"/>
        <w:ind w:right="428" w:hanging="721"/>
      </w:pPr>
      <w:bookmarkStart w:id="29" w:name="_TOC_250115"/>
      <w:r>
        <w:rPr>
          <w:color w:val="4E81BD"/>
        </w:rPr>
        <w:lastRenderedPageBreak/>
        <w:t>Rurociągi</w:t>
      </w:r>
      <w:r>
        <w:rPr>
          <w:color w:val="4E81BD"/>
          <w:spacing w:val="-22"/>
        </w:rPr>
        <w:t xml:space="preserve"> </w:t>
      </w:r>
      <w:bookmarkEnd w:id="29"/>
      <w:proofErr w:type="spellStart"/>
      <w:r>
        <w:rPr>
          <w:color w:val="4E81BD"/>
        </w:rPr>
        <w:t>międzyobiektowe</w:t>
      </w:r>
      <w:proofErr w:type="spellEnd"/>
    </w:p>
    <w:p w14:paraId="0A3AD8B6" w14:textId="5BC52F9C" w:rsidR="000C5338" w:rsidRDefault="00241E63" w:rsidP="00605977">
      <w:pPr>
        <w:pStyle w:val="Tekstpodstawowy"/>
        <w:ind w:left="426" w:right="428" w:hanging="284"/>
      </w:pPr>
      <w:r>
        <w:t>Brak</w:t>
      </w:r>
    </w:p>
    <w:p w14:paraId="36C04C03" w14:textId="77777777" w:rsidR="00241E63" w:rsidRDefault="00241E63" w:rsidP="00605977">
      <w:pPr>
        <w:pStyle w:val="Tekstpodstawowy"/>
        <w:ind w:left="426" w:right="428" w:hanging="284"/>
      </w:pPr>
    </w:p>
    <w:p w14:paraId="09CC0013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ind w:right="428" w:hanging="721"/>
      </w:pPr>
      <w:bookmarkStart w:id="30" w:name="_TOC_250114"/>
      <w:r>
        <w:rPr>
          <w:color w:val="4E81BD"/>
        </w:rPr>
        <w:t>Części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elektryczna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bookmarkEnd w:id="30"/>
      <w:proofErr w:type="spellStart"/>
      <w:r>
        <w:rPr>
          <w:color w:val="4E81BD"/>
        </w:rPr>
        <w:t>AKPiA</w:t>
      </w:r>
      <w:proofErr w:type="spellEnd"/>
    </w:p>
    <w:p w14:paraId="722B924B" w14:textId="77777777" w:rsidR="000C5338" w:rsidRDefault="000C5338" w:rsidP="00605977">
      <w:pPr>
        <w:pStyle w:val="Tekstpodstawowy"/>
        <w:spacing w:before="9"/>
        <w:ind w:left="0" w:right="428"/>
        <w:rPr>
          <w:rFonts w:ascii="Trebuchet MS"/>
          <w:b/>
          <w:sz w:val="35"/>
        </w:rPr>
      </w:pPr>
    </w:p>
    <w:p w14:paraId="49C30F79" w14:textId="0FAF9921" w:rsidR="000C5338" w:rsidRPr="005E3774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 xml:space="preserve">Należy przewidzieć budowę części elektrycznej i </w:t>
      </w:r>
      <w:proofErr w:type="spellStart"/>
      <w:r>
        <w:rPr>
          <w:w w:val="95"/>
        </w:rPr>
        <w:t>AKPiA</w:t>
      </w:r>
      <w:proofErr w:type="spellEnd"/>
      <w:r>
        <w:rPr>
          <w:w w:val="95"/>
        </w:rPr>
        <w:t xml:space="preserve">, związanych z zasilaniem i sterowaniem </w:t>
      </w:r>
      <w:r>
        <w:t>przepompowni ścieków w zakresie:</w:t>
      </w:r>
    </w:p>
    <w:p w14:paraId="5B356162" w14:textId="41468D90" w:rsidR="000C5338" w:rsidRDefault="00093661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 xml:space="preserve">dostawa nowej szafy sterowniczej wraz ze złączem do agregatu prądotwórczego </w:t>
      </w:r>
      <w:r w:rsidR="009E69DA">
        <w:rPr>
          <w:sz w:val="24"/>
        </w:rPr>
        <w:t>,</w:t>
      </w:r>
    </w:p>
    <w:p w14:paraId="29E5D0EF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0"/>
        <w:ind w:right="428" w:hanging="361"/>
        <w:rPr>
          <w:sz w:val="24"/>
        </w:rPr>
      </w:pPr>
      <w:r>
        <w:rPr>
          <w:sz w:val="24"/>
        </w:rPr>
        <w:t>przyłączenie</w:t>
      </w:r>
      <w:r>
        <w:rPr>
          <w:spacing w:val="-24"/>
          <w:sz w:val="24"/>
        </w:rPr>
        <w:t xml:space="preserve"> </w:t>
      </w:r>
      <w:r>
        <w:rPr>
          <w:sz w:val="24"/>
        </w:rPr>
        <w:t>silników</w:t>
      </w:r>
      <w:r>
        <w:rPr>
          <w:spacing w:val="-23"/>
          <w:sz w:val="24"/>
        </w:rPr>
        <w:t xml:space="preserve"> </w:t>
      </w:r>
      <w:r>
        <w:rPr>
          <w:sz w:val="24"/>
        </w:rPr>
        <w:t>pomp</w:t>
      </w:r>
      <w:r>
        <w:rPr>
          <w:spacing w:val="-21"/>
          <w:sz w:val="24"/>
        </w:rPr>
        <w:t xml:space="preserve"> </w:t>
      </w:r>
      <w:r>
        <w:rPr>
          <w:sz w:val="24"/>
        </w:rPr>
        <w:t>oraz</w:t>
      </w:r>
      <w:r>
        <w:rPr>
          <w:spacing w:val="-21"/>
          <w:sz w:val="24"/>
        </w:rPr>
        <w:t xml:space="preserve"> </w:t>
      </w:r>
      <w:r>
        <w:rPr>
          <w:sz w:val="24"/>
        </w:rPr>
        <w:t>czujników</w:t>
      </w:r>
      <w:r>
        <w:rPr>
          <w:spacing w:val="-22"/>
          <w:sz w:val="24"/>
        </w:rPr>
        <w:t xml:space="preserve"> </w:t>
      </w:r>
      <w:r>
        <w:rPr>
          <w:sz w:val="24"/>
        </w:rPr>
        <w:t>przewodami</w:t>
      </w:r>
      <w:r>
        <w:rPr>
          <w:spacing w:val="-22"/>
          <w:sz w:val="24"/>
        </w:rPr>
        <w:t xml:space="preserve"> </w:t>
      </w:r>
      <w:r>
        <w:rPr>
          <w:sz w:val="24"/>
        </w:rPr>
        <w:t>fabrycznymi,</w:t>
      </w:r>
    </w:p>
    <w:p w14:paraId="708D1C9D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instalacje w komorze</w:t>
      </w:r>
      <w:r>
        <w:rPr>
          <w:spacing w:val="-47"/>
          <w:sz w:val="24"/>
        </w:rPr>
        <w:t xml:space="preserve"> </w:t>
      </w:r>
      <w:r>
        <w:rPr>
          <w:sz w:val="24"/>
        </w:rPr>
        <w:t>przepompowni,</w:t>
      </w:r>
    </w:p>
    <w:p w14:paraId="708FB149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oświetlenie terenu</w:t>
      </w:r>
      <w:r>
        <w:rPr>
          <w:spacing w:val="-31"/>
          <w:sz w:val="24"/>
        </w:rPr>
        <w:t xml:space="preserve"> </w:t>
      </w:r>
      <w:r>
        <w:rPr>
          <w:sz w:val="24"/>
        </w:rPr>
        <w:t>przepompowni,</w:t>
      </w:r>
    </w:p>
    <w:p w14:paraId="53914045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instalacje</w:t>
      </w:r>
      <w:r>
        <w:rPr>
          <w:spacing w:val="-15"/>
          <w:sz w:val="24"/>
        </w:rPr>
        <w:t xml:space="preserve"> </w:t>
      </w:r>
      <w:r>
        <w:rPr>
          <w:sz w:val="24"/>
        </w:rPr>
        <w:t>ochronne,</w:t>
      </w:r>
    </w:p>
    <w:p w14:paraId="065B6F90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3" w:line="252" w:lineRule="auto"/>
        <w:ind w:right="428" w:hanging="360"/>
        <w:rPr>
          <w:sz w:val="24"/>
        </w:rPr>
      </w:pPr>
      <w:r>
        <w:rPr>
          <w:sz w:val="24"/>
        </w:rPr>
        <w:t>włączenie przepompowni do systemu monitorowania i wizualizacji poprzez moduł telemetryczny.</w:t>
      </w:r>
    </w:p>
    <w:p w14:paraId="7CD38847" w14:textId="77777777" w:rsidR="000C5338" w:rsidRDefault="009E69DA" w:rsidP="00605977">
      <w:pPr>
        <w:pStyle w:val="Tekstpodstawowy"/>
        <w:spacing w:before="3"/>
        <w:ind w:right="428"/>
      </w:pPr>
      <w:r>
        <w:t>Należy przewidzieć dwa źródła zasilania energetycznego obiektu:</w:t>
      </w:r>
    </w:p>
    <w:p w14:paraId="5A2008FF" w14:textId="77777777" w:rsidR="000C5338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z istniejącego przyłącza</w:t>
      </w:r>
      <w:r>
        <w:rPr>
          <w:spacing w:val="-51"/>
          <w:sz w:val="24"/>
        </w:rPr>
        <w:t xml:space="preserve"> </w:t>
      </w:r>
      <w:r>
        <w:rPr>
          <w:sz w:val="24"/>
        </w:rPr>
        <w:t>energetycznego,</w:t>
      </w:r>
    </w:p>
    <w:p w14:paraId="751C8F54" w14:textId="5408D598" w:rsidR="000C5338" w:rsidRPr="00F3344A" w:rsidRDefault="009E69DA" w:rsidP="003726D7">
      <w:pPr>
        <w:pStyle w:val="Akapitzlist"/>
        <w:numPr>
          <w:ilvl w:val="3"/>
          <w:numId w:val="16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rezerwowe</w:t>
      </w:r>
      <w:r>
        <w:rPr>
          <w:spacing w:val="-20"/>
          <w:sz w:val="24"/>
        </w:rPr>
        <w:t xml:space="preserve"> </w:t>
      </w:r>
      <w:r>
        <w:rPr>
          <w:sz w:val="24"/>
        </w:rPr>
        <w:t>z</w:t>
      </w:r>
      <w:r>
        <w:rPr>
          <w:spacing w:val="-16"/>
          <w:sz w:val="24"/>
        </w:rPr>
        <w:t xml:space="preserve"> </w:t>
      </w:r>
      <w:r>
        <w:rPr>
          <w:sz w:val="24"/>
        </w:rPr>
        <w:t>przewoźnego</w:t>
      </w:r>
      <w:r>
        <w:rPr>
          <w:spacing w:val="-17"/>
          <w:sz w:val="24"/>
        </w:rPr>
        <w:t xml:space="preserve"> </w:t>
      </w:r>
      <w:r>
        <w:rPr>
          <w:sz w:val="24"/>
        </w:rPr>
        <w:t>agregatu</w:t>
      </w:r>
      <w:r>
        <w:rPr>
          <w:spacing w:val="-20"/>
          <w:sz w:val="24"/>
        </w:rPr>
        <w:t xml:space="preserve"> </w:t>
      </w:r>
      <w:r w:rsidR="00F3344A">
        <w:rPr>
          <w:sz w:val="24"/>
        </w:rPr>
        <w:t>prądotwórczego</w:t>
      </w:r>
    </w:p>
    <w:p w14:paraId="63B3915C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25"/>
        </w:rPr>
      </w:pPr>
    </w:p>
    <w:p w14:paraId="6C3AC8F5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spacing w:before="200"/>
        <w:ind w:right="428" w:hanging="721"/>
      </w:pPr>
      <w:bookmarkStart w:id="31" w:name="_TOC_250112"/>
      <w:r>
        <w:rPr>
          <w:color w:val="4E81BD"/>
        </w:rPr>
        <w:t>Zieleń,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ogrodzenie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mała</w:t>
      </w:r>
      <w:r>
        <w:rPr>
          <w:color w:val="4E81BD"/>
          <w:spacing w:val="-19"/>
        </w:rPr>
        <w:t xml:space="preserve"> </w:t>
      </w:r>
      <w:bookmarkEnd w:id="31"/>
      <w:r>
        <w:rPr>
          <w:color w:val="4E81BD"/>
        </w:rPr>
        <w:t>architektura</w:t>
      </w:r>
    </w:p>
    <w:p w14:paraId="263C5145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25"/>
        </w:rPr>
      </w:pPr>
    </w:p>
    <w:p w14:paraId="73069E0D" w14:textId="6B7FBCEE" w:rsidR="000C5338" w:rsidRDefault="009E69DA" w:rsidP="00074DF4">
      <w:pPr>
        <w:pStyle w:val="Tekstpodstawowy"/>
        <w:spacing w:line="254" w:lineRule="auto"/>
        <w:ind w:right="428" w:firstLine="500"/>
        <w:jc w:val="both"/>
      </w:pPr>
      <w:r>
        <w:t>Wszystkie</w:t>
      </w:r>
      <w:r>
        <w:rPr>
          <w:spacing w:val="-17"/>
        </w:rPr>
        <w:t xml:space="preserve"> </w:t>
      </w:r>
      <w:r>
        <w:t>tereny</w:t>
      </w:r>
      <w:r>
        <w:rPr>
          <w:spacing w:val="-17"/>
        </w:rPr>
        <w:t xml:space="preserve"> </w:t>
      </w:r>
      <w:r>
        <w:t>zielone</w:t>
      </w:r>
      <w:r>
        <w:rPr>
          <w:spacing w:val="-16"/>
        </w:rPr>
        <w:t xml:space="preserve"> </w:t>
      </w:r>
      <w:r>
        <w:t>na</w:t>
      </w:r>
      <w:r>
        <w:rPr>
          <w:spacing w:val="-17"/>
        </w:rPr>
        <w:t xml:space="preserve"> </w:t>
      </w:r>
      <w:r>
        <w:t>obszarze</w:t>
      </w:r>
      <w:r>
        <w:rPr>
          <w:spacing w:val="-16"/>
        </w:rPr>
        <w:t xml:space="preserve"> </w:t>
      </w:r>
      <w:r>
        <w:t>objętym</w:t>
      </w:r>
      <w:r>
        <w:rPr>
          <w:spacing w:val="-17"/>
        </w:rPr>
        <w:t xml:space="preserve"> </w:t>
      </w:r>
      <w:r>
        <w:t>zakresem</w:t>
      </w:r>
      <w:r>
        <w:rPr>
          <w:spacing w:val="-17"/>
        </w:rPr>
        <w:t xml:space="preserve"> </w:t>
      </w:r>
      <w:r>
        <w:t>budowy</w:t>
      </w:r>
      <w:r>
        <w:rPr>
          <w:spacing w:val="-17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przebudowy</w:t>
      </w:r>
      <w:r>
        <w:rPr>
          <w:spacing w:val="-17"/>
        </w:rPr>
        <w:t xml:space="preserve"> </w:t>
      </w:r>
      <w:r>
        <w:t>muszą</w:t>
      </w:r>
      <w:r>
        <w:rPr>
          <w:spacing w:val="-17"/>
        </w:rPr>
        <w:t xml:space="preserve"> </w:t>
      </w:r>
      <w:r>
        <w:t xml:space="preserve">zostać </w:t>
      </w:r>
      <w:r>
        <w:rPr>
          <w:w w:val="95"/>
        </w:rPr>
        <w:t>uporządkowane,</w:t>
      </w:r>
      <w:r>
        <w:rPr>
          <w:spacing w:val="-35"/>
          <w:w w:val="95"/>
        </w:rPr>
        <w:t xml:space="preserve"> </w:t>
      </w:r>
      <w:r>
        <w:rPr>
          <w:w w:val="95"/>
        </w:rPr>
        <w:t>rozplantowane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pozostawione</w:t>
      </w:r>
      <w:r>
        <w:rPr>
          <w:spacing w:val="-36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odpowiednim</w:t>
      </w:r>
      <w:r>
        <w:rPr>
          <w:spacing w:val="-35"/>
          <w:w w:val="95"/>
        </w:rPr>
        <w:t xml:space="preserve"> </w:t>
      </w:r>
      <w:r>
        <w:rPr>
          <w:w w:val="95"/>
        </w:rPr>
        <w:t>porządku</w:t>
      </w:r>
      <w:r>
        <w:rPr>
          <w:spacing w:val="-34"/>
          <w:w w:val="95"/>
        </w:rPr>
        <w:t xml:space="preserve"> </w:t>
      </w:r>
      <w:r>
        <w:rPr>
          <w:w w:val="95"/>
        </w:rPr>
        <w:t>nie</w:t>
      </w:r>
      <w:r>
        <w:rPr>
          <w:spacing w:val="-34"/>
          <w:w w:val="95"/>
        </w:rPr>
        <w:t xml:space="preserve"> </w:t>
      </w:r>
      <w:r>
        <w:rPr>
          <w:w w:val="95"/>
        </w:rPr>
        <w:t>budzącym</w:t>
      </w:r>
      <w:r>
        <w:rPr>
          <w:spacing w:val="-34"/>
          <w:w w:val="95"/>
        </w:rPr>
        <w:t xml:space="preserve"> </w:t>
      </w:r>
      <w:r>
        <w:rPr>
          <w:w w:val="95"/>
        </w:rPr>
        <w:t>zastrzeżeń e</w:t>
      </w:r>
      <w:r w:rsidR="00D564AA">
        <w:rPr>
          <w:w w:val="95"/>
        </w:rPr>
        <w:t>stetycznych.</w:t>
      </w:r>
      <w:r>
        <w:rPr>
          <w:w w:val="95"/>
        </w:rPr>
        <w:t xml:space="preserve"> W przypadku</w:t>
      </w:r>
      <w:r>
        <w:rPr>
          <w:spacing w:val="-44"/>
          <w:w w:val="95"/>
        </w:rPr>
        <w:t xml:space="preserve"> </w:t>
      </w:r>
      <w:r>
        <w:rPr>
          <w:w w:val="95"/>
        </w:rPr>
        <w:t>wskazania</w:t>
      </w:r>
      <w:r>
        <w:rPr>
          <w:spacing w:val="-45"/>
          <w:w w:val="95"/>
        </w:rPr>
        <w:t xml:space="preserve"> </w:t>
      </w:r>
      <w:r>
        <w:rPr>
          <w:w w:val="95"/>
        </w:rPr>
        <w:t>w</w:t>
      </w:r>
      <w:r>
        <w:rPr>
          <w:spacing w:val="-45"/>
          <w:w w:val="95"/>
        </w:rPr>
        <w:t xml:space="preserve"> </w:t>
      </w:r>
      <w:r>
        <w:rPr>
          <w:w w:val="95"/>
        </w:rPr>
        <w:t>punkcie</w:t>
      </w:r>
      <w:r>
        <w:rPr>
          <w:spacing w:val="-45"/>
          <w:w w:val="95"/>
        </w:rPr>
        <w:t xml:space="preserve"> </w:t>
      </w:r>
      <w:r>
        <w:rPr>
          <w:w w:val="95"/>
        </w:rPr>
        <w:t>2.4.</w:t>
      </w:r>
      <w:r>
        <w:rPr>
          <w:spacing w:val="-44"/>
          <w:w w:val="95"/>
        </w:rPr>
        <w:t xml:space="preserve"> </w:t>
      </w:r>
      <w:r>
        <w:rPr>
          <w:w w:val="95"/>
        </w:rPr>
        <w:t>konieczności</w:t>
      </w:r>
      <w:r>
        <w:rPr>
          <w:spacing w:val="-45"/>
          <w:w w:val="95"/>
        </w:rPr>
        <w:t xml:space="preserve"> </w:t>
      </w:r>
      <w:r>
        <w:rPr>
          <w:w w:val="95"/>
        </w:rPr>
        <w:t>wymiany</w:t>
      </w:r>
      <w:r>
        <w:rPr>
          <w:spacing w:val="-44"/>
          <w:w w:val="95"/>
        </w:rPr>
        <w:t xml:space="preserve"> </w:t>
      </w:r>
      <w:r>
        <w:rPr>
          <w:w w:val="95"/>
        </w:rPr>
        <w:t>ogrodzenia,</w:t>
      </w:r>
      <w:r>
        <w:rPr>
          <w:spacing w:val="-44"/>
          <w:w w:val="95"/>
        </w:rPr>
        <w:t xml:space="preserve"> </w:t>
      </w:r>
      <w:r>
        <w:rPr>
          <w:w w:val="95"/>
        </w:rPr>
        <w:t>istniejące</w:t>
      </w:r>
      <w:r>
        <w:rPr>
          <w:spacing w:val="-45"/>
          <w:w w:val="95"/>
        </w:rPr>
        <w:t xml:space="preserve"> </w:t>
      </w:r>
      <w:r>
        <w:rPr>
          <w:w w:val="95"/>
        </w:rPr>
        <w:t>ogrodzenia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należy </w:t>
      </w:r>
      <w:r>
        <w:t xml:space="preserve">zdemontować i wykonać nowe ogrodzenie wraz z bramą dojazdową i furtką. W miejsce </w:t>
      </w:r>
      <w:r>
        <w:rPr>
          <w:w w:val="95"/>
        </w:rPr>
        <w:t xml:space="preserve">rozebranego ogrodzenia </w:t>
      </w:r>
      <w:r w:rsidR="00073E99">
        <w:rPr>
          <w:w w:val="95"/>
        </w:rPr>
        <w:t xml:space="preserve">należy przewidzieć </w:t>
      </w:r>
      <w:r>
        <w:rPr>
          <w:w w:val="95"/>
        </w:rPr>
        <w:t xml:space="preserve"> ogrodzenie systemowe, panelowe proste, o standardowej </w:t>
      </w:r>
      <w:r>
        <w:t>wysokości</w:t>
      </w:r>
      <w:r>
        <w:rPr>
          <w:spacing w:val="-27"/>
        </w:rPr>
        <w:t xml:space="preserve"> </w:t>
      </w:r>
      <w:r>
        <w:t>1,83</w:t>
      </w:r>
      <w:r>
        <w:rPr>
          <w:spacing w:val="-26"/>
        </w:rPr>
        <w:t xml:space="preserve"> </w:t>
      </w:r>
      <w:r>
        <w:t>m</w:t>
      </w:r>
      <w:r>
        <w:rPr>
          <w:spacing w:val="-27"/>
        </w:rPr>
        <w:t xml:space="preserve"> </w:t>
      </w:r>
      <w:r>
        <w:t>oraz</w:t>
      </w:r>
      <w:r>
        <w:rPr>
          <w:spacing w:val="-28"/>
        </w:rPr>
        <w:t xml:space="preserve"> </w:t>
      </w:r>
      <w:r>
        <w:t>bramę</w:t>
      </w:r>
      <w:r>
        <w:rPr>
          <w:spacing w:val="-26"/>
        </w:rPr>
        <w:t xml:space="preserve"> </w:t>
      </w:r>
      <w:r>
        <w:t>systemową</w:t>
      </w:r>
      <w:r>
        <w:rPr>
          <w:spacing w:val="-29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szer.</w:t>
      </w:r>
      <w:r>
        <w:rPr>
          <w:spacing w:val="-28"/>
        </w:rPr>
        <w:t xml:space="preserve"> </w:t>
      </w:r>
      <w:r>
        <w:t>4,0</w:t>
      </w:r>
      <w:r>
        <w:rPr>
          <w:spacing w:val="-26"/>
        </w:rPr>
        <w:t xml:space="preserve"> </w:t>
      </w:r>
      <w:r>
        <w:t>m</w:t>
      </w:r>
      <w:r>
        <w:rPr>
          <w:spacing w:val="-29"/>
        </w:rPr>
        <w:t xml:space="preserve"> </w:t>
      </w:r>
      <w:r>
        <w:t>oraz</w:t>
      </w:r>
      <w:r>
        <w:rPr>
          <w:spacing w:val="-28"/>
        </w:rPr>
        <w:t xml:space="preserve"> </w:t>
      </w:r>
      <w:r>
        <w:t>1</w:t>
      </w:r>
      <w:r>
        <w:rPr>
          <w:spacing w:val="-26"/>
        </w:rPr>
        <w:t xml:space="preserve"> </w:t>
      </w:r>
      <w:r>
        <w:t>szt.</w:t>
      </w:r>
      <w:r>
        <w:rPr>
          <w:spacing w:val="-29"/>
        </w:rPr>
        <w:t xml:space="preserve"> </w:t>
      </w:r>
      <w:r>
        <w:t>furtkę</w:t>
      </w:r>
      <w:r>
        <w:rPr>
          <w:spacing w:val="-26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szer.</w:t>
      </w:r>
      <w:r>
        <w:rPr>
          <w:spacing w:val="-27"/>
        </w:rPr>
        <w:t xml:space="preserve"> </w:t>
      </w:r>
      <w:r>
        <w:t>1</w:t>
      </w:r>
      <w:r>
        <w:rPr>
          <w:spacing w:val="-28"/>
        </w:rPr>
        <w:t xml:space="preserve"> </w:t>
      </w:r>
      <w:r>
        <w:t>m.</w:t>
      </w:r>
    </w:p>
    <w:p w14:paraId="5FEA5EB1" w14:textId="77777777" w:rsidR="000C5338" w:rsidRDefault="009E69DA" w:rsidP="00605977">
      <w:pPr>
        <w:pStyle w:val="Tekstpodstawowy"/>
        <w:spacing w:before="2" w:line="256" w:lineRule="auto"/>
        <w:ind w:right="428"/>
        <w:jc w:val="both"/>
      </w:pPr>
      <w:r>
        <w:rPr>
          <w:w w:val="95"/>
        </w:rPr>
        <w:t>Zastosować</w:t>
      </w:r>
      <w:r>
        <w:rPr>
          <w:spacing w:val="-31"/>
          <w:w w:val="95"/>
        </w:rPr>
        <w:t xml:space="preserve"> </w:t>
      </w:r>
      <w:r>
        <w:rPr>
          <w:w w:val="95"/>
        </w:rPr>
        <w:t>panele</w:t>
      </w:r>
      <w:r>
        <w:rPr>
          <w:spacing w:val="-30"/>
          <w:w w:val="95"/>
        </w:rPr>
        <w:t xml:space="preserve"> </w:t>
      </w:r>
      <w:r>
        <w:rPr>
          <w:w w:val="95"/>
        </w:rPr>
        <w:t>ogrodzeniowe</w:t>
      </w:r>
      <w:r>
        <w:rPr>
          <w:spacing w:val="-30"/>
          <w:w w:val="95"/>
        </w:rPr>
        <w:t xml:space="preserve"> </w:t>
      </w:r>
      <w:r>
        <w:rPr>
          <w:w w:val="95"/>
        </w:rPr>
        <w:t>wykonane</w:t>
      </w:r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prętów</w:t>
      </w:r>
      <w:r>
        <w:rPr>
          <w:spacing w:val="-30"/>
          <w:w w:val="95"/>
        </w:rPr>
        <w:t xml:space="preserve"> </w:t>
      </w:r>
      <w:r>
        <w:rPr>
          <w:w w:val="95"/>
        </w:rPr>
        <w:t>pojedynczych</w:t>
      </w:r>
      <w:r>
        <w:rPr>
          <w:spacing w:val="-32"/>
          <w:w w:val="95"/>
        </w:rPr>
        <w:t xml:space="preserve"> </w:t>
      </w:r>
      <w:r>
        <w:rPr>
          <w:w w:val="95"/>
        </w:rPr>
        <w:t>pionowych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średnicy</w:t>
      </w:r>
      <w:r>
        <w:rPr>
          <w:spacing w:val="-31"/>
          <w:w w:val="95"/>
        </w:rPr>
        <w:t xml:space="preserve"> </w:t>
      </w:r>
      <w:r>
        <w:rPr>
          <w:w w:val="95"/>
        </w:rPr>
        <w:t>Ø5</w:t>
      </w:r>
      <w:r>
        <w:rPr>
          <w:spacing w:val="-29"/>
          <w:w w:val="95"/>
        </w:rPr>
        <w:t xml:space="preserve"> </w:t>
      </w:r>
      <w:r>
        <w:rPr>
          <w:w w:val="95"/>
        </w:rPr>
        <w:t>mm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i </w:t>
      </w:r>
      <w:r>
        <w:t>prętów</w:t>
      </w:r>
      <w:r>
        <w:rPr>
          <w:spacing w:val="-29"/>
        </w:rPr>
        <w:t xml:space="preserve"> </w:t>
      </w:r>
      <w:r>
        <w:t>podwójnych</w:t>
      </w:r>
      <w:r>
        <w:rPr>
          <w:spacing w:val="-28"/>
        </w:rPr>
        <w:t xml:space="preserve"> </w:t>
      </w:r>
      <w:r>
        <w:t>poziomych</w:t>
      </w:r>
      <w:r>
        <w:rPr>
          <w:spacing w:val="-27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średnicy</w:t>
      </w:r>
      <w:r>
        <w:rPr>
          <w:spacing w:val="-28"/>
        </w:rPr>
        <w:t xml:space="preserve"> </w:t>
      </w:r>
      <w:r>
        <w:t>Ø6+6</w:t>
      </w:r>
      <w:r>
        <w:rPr>
          <w:spacing w:val="-29"/>
        </w:rPr>
        <w:t xml:space="preserve"> </w:t>
      </w:r>
      <w:r>
        <w:t>mm.</w:t>
      </w:r>
      <w:r>
        <w:rPr>
          <w:spacing w:val="-28"/>
        </w:rPr>
        <w:t xml:space="preserve"> </w:t>
      </w:r>
      <w:r>
        <w:t>Powstałe</w:t>
      </w:r>
      <w:r>
        <w:rPr>
          <w:spacing w:val="-28"/>
        </w:rPr>
        <w:t xml:space="preserve"> </w:t>
      </w:r>
      <w:r>
        <w:t>oczko</w:t>
      </w:r>
      <w:r>
        <w:rPr>
          <w:spacing w:val="-28"/>
        </w:rPr>
        <w:t xml:space="preserve"> </w:t>
      </w:r>
      <w:r>
        <w:t>ma</w:t>
      </w:r>
      <w:r>
        <w:rPr>
          <w:spacing w:val="-28"/>
        </w:rPr>
        <w:t xml:space="preserve"> </w:t>
      </w:r>
      <w:r>
        <w:t>wymiar</w:t>
      </w:r>
      <w:r>
        <w:rPr>
          <w:spacing w:val="11"/>
        </w:rPr>
        <w:t xml:space="preserve"> </w:t>
      </w:r>
      <w:r>
        <w:t>50</w:t>
      </w:r>
      <w:r>
        <w:rPr>
          <w:spacing w:val="-28"/>
        </w:rPr>
        <w:t xml:space="preserve"> </w:t>
      </w:r>
      <w:r>
        <w:t>x</w:t>
      </w:r>
      <w:r>
        <w:rPr>
          <w:spacing w:val="-28"/>
        </w:rPr>
        <w:t xml:space="preserve"> </w:t>
      </w:r>
      <w:r>
        <w:t>200</w:t>
      </w:r>
      <w:r>
        <w:rPr>
          <w:spacing w:val="-28"/>
        </w:rPr>
        <w:t xml:space="preserve"> </w:t>
      </w:r>
      <w:r>
        <w:t>mm, szerokość</w:t>
      </w:r>
      <w:r>
        <w:rPr>
          <w:spacing w:val="-16"/>
        </w:rPr>
        <w:t xml:space="preserve"> </w:t>
      </w:r>
      <w:r>
        <w:t>paneli</w:t>
      </w:r>
      <w:r>
        <w:rPr>
          <w:spacing w:val="-1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równa</w:t>
      </w:r>
      <w:r>
        <w:rPr>
          <w:spacing w:val="-16"/>
        </w:rPr>
        <w:t xml:space="preserve"> </w:t>
      </w:r>
      <w:r>
        <w:t>2500</w:t>
      </w:r>
      <w:r>
        <w:rPr>
          <w:spacing w:val="-13"/>
        </w:rPr>
        <w:t xml:space="preserve"> </w:t>
      </w:r>
      <w:r>
        <w:t>mm.</w:t>
      </w:r>
    </w:p>
    <w:p w14:paraId="3D3FA3D0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>Słupki ogrodzeniowe wykonane są z kształtownika prostokątnego 60x40x2 mm, zamkniętego od góry daszkiem z mrozoodpornego tworzywa sztucznego. Rozstaw osiowy słupków w ogrodzeniu panelowym</w:t>
      </w:r>
      <w:r>
        <w:rPr>
          <w:spacing w:val="-26"/>
          <w:w w:val="95"/>
        </w:rPr>
        <w:t xml:space="preserve"> </w:t>
      </w:r>
      <w:r>
        <w:rPr>
          <w:w w:val="95"/>
        </w:rPr>
        <w:t>wynosi</w:t>
      </w:r>
      <w:r>
        <w:rPr>
          <w:spacing w:val="-26"/>
          <w:w w:val="95"/>
        </w:rPr>
        <w:t xml:space="preserve"> </w:t>
      </w:r>
      <w:r>
        <w:rPr>
          <w:w w:val="95"/>
        </w:rPr>
        <w:t>2,59</w:t>
      </w:r>
      <w:r>
        <w:rPr>
          <w:spacing w:val="-25"/>
          <w:w w:val="95"/>
        </w:rPr>
        <w:t xml:space="preserve"> </w:t>
      </w:r>
      <w:r>
        <w:rPr>
          <w:w w:val="95"/>
        </w:rPr>
        <w:t>m,</w:t>
      </w:r>
      <w:r>
        <w:rPr>
          <w:spacing w:val="-26"/>
          <w:w w:val="95"/>
        </w:rPr>
        <w:t xml:space="preserve"> </w:t>
      </w:r>
      <w:r>
        <w:rPr>
          <w:w w:val="95"/>
        </w:rPr>
        <w:t>wysokość</w:t>
      </w:r>
      <w:r>
        <w:rPr>
          <w:spacing w:val="-24"/>
          <w:w w:val="95"/>
        </w:rPr>
        <w:t xml:space="preserve"> </w:t>
      </w:r>
      <w:r>
        <w:rPr>
          <w:w w:val="95"/>
        </w:rPr>
        <w:t>słupka</w:t>
      </w:r>
      <w:r>
        <w:rPr>
          <w:spacing w:val="-26"/>
          <w:w w:val="95"/>
        </w:rPr>
        <w:t xml:space="preserve"> </w:t>
      </w:r>
      <w:r>
        <w:rPr>
          <w:w w:val="95"/>
        </w:rPr>
        <w:t>-</w:t>
      </w:r>
      <w:r>
        <w:rPr>
          <w:spacing w:val="-25"/>
          <w:w w:val="95"/>
        </w:rPr>
        <w:t xml:space="preserve"> </w:t>
      </w:r>
      <w:r>
        <w:rPr>
          <w:w w:val="95"/>
        </w:rPr>
        <w:t>2,40</w:t>
      </w:r>
      <w:r>
        <w:rPr>
          <w:spacing w:val="-26"/>
          <w:w w:val="95"/>
        </w:rPr>
        <w:t xml:space="preserve"> </w:t>
      </w:r>
      <w:r>
        <w:rPr>
          <w:w w:val="95"/>
        </w:rPr>
        <w:t>m.</w:t>
      </w:r>
      <w:r>
        <w:rPr>
          <w:spacing w:val="-26"/>
          <w:w w:val="95"/>
        </w:rPr>
        <w:t xml:space="preserve"> </w:t>
      </w:r>
      <w:r>
        <w:rPr>
          <w:w w:val="95"/>
        </w:rPr>
        <w:t>System</w:t>
      </w:r>
      <w:r>
        <w:rPr>
          <w:spacing w:val="-26"/>
          <w:w w:val="95"/>
        </w:rPr>
        <w:t xml:space="preserve"> </w:t>
      </w:r>
      <w:r>
        <w:rPr>
          <w:w w:val="95"/>
        </w:rPr>
        <w:t>montażu</w:t>
      </w:r>
      <w:r>
        <w:rPr>
          <w:spacing w:val="-25"/>
          <w:w w:val="95"/>
        </w:rPr>
        <w:t xml:space="preserve"> </w:t>
      </w:r>
      <w:r>
        <w:rPr>
          <w:w w:val="95"/>
        </w:rPr>
        <w:t>paneli</w:t>
      </w:r>
      <w:r>
        <w:rPr>
          <w:spacing w:val="-25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słupka</w:t>
      </w:r>
      <w:r>
        <w:rPr>
          <w:spacing w:val="-25"/>
          <w:w w:val="95"/>
        </w:rPr>
        <w:t xml:space="preserve"> </w:t>
      </w:r>
      <w:r>
        <w:rPr>
          <w:w w:val="95"/>
        </w:rPr>
        <w:t>za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pomocą </w:t>
      </w:r>
      <w:r>
        <w:t>obejm</w:t>
      </w:r>
      <w:r>
        <w:rPr>
          <w:spacing w:val="-27"/>
        </w:rPr>
        <w:t xml:space="preserve"> </w:t>
      </w:r>
      <w:r>
        <w:t>z</w:t>
      </w:r>
      <w:r>
        <w:rPr>
          <w:spacing w:val="-27"/>
        </w:rPr>
        <w:t xml:space="preserve"> </w:t>
      </w:r>
      <w:r>
        <w:t>płaskownika</w:t>
      </w:r>
      <w:r>
        <w:rPr>
          <w:spacing w:val="-25"/>
        </w:rPr>
        <w:t xml:space="preserve"> </w:t>
      </w:r>
      <w:r>
        <w:t>skręcanych</w:t>
      </w:r>
      <w:r>
        <w:rPr>
          <w:spacing w:val="-25"/>
        </w:rPr>
        <w:t xml:space="preserve"> </w:t>
      </w:r>
      <w:r>
        <w:t>za</w:t>
      </w:r>
      <w:r>
        <w:rPr>
          <w:spacing w:val="-27"/>
        </w:rPr>
        <w:t xml:space="preserve"> </w:t>
      </w:r>
      <w:r>
        <w:t>pomocą</w:t>
      </w:r>
      <w:r>
        <w:rPr>
          <w:spacing w:val="-25"/>
        </w:rPr>
        <w:t xml:space="preserve"> </w:t>
      </w:r>
      <w:r>
        <w:t>ocynkowanych</w:t>
      </w:r>
      <w:r>
        <w:rPr>
          <w:spacing w:val="-25"/>
        </w:rPr>
        <w:t xml:space="preserve"> </w:t>
      </w:r>
      <w:r>
        <w:t>śrub</w:t>
      </w:r>
      <w:r>
        <w:rPr>
          <w:spacing w:val="-27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nakrętek</w:t>
      </w:r>
      <w:r>
        <w:rPr>
          <w:spacing w:val="-27"/>
        </w:rPr>
        <w:t xml:space="preserve"> </w:t>
      </w:r>
      <w:r>
        <w:t>M8.</w:t>
      </w:r>
    </w:p>
    <w:p w14:paraId="4D7C3189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 xml:space="preserve">Słupki bramy wjazdowej i furtek wejściowych wykonać z kształtownika prostokątnego 100x100x4 </w:t>
      </w:r>
      <w:r>
        <w:t>mm, zamkniętego od góry daszkiem z mrozoodpornego tworzywa sztucznego.</w:t>
      </w:r>
    </w:p>
    <w:p w14:paraId="30853FD8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>Słupki</w:t>
      </w:r>
      <w:r>
        <w:rPr>
          <w:spacing w:val="-20"/>
          <w:w w:val="95"/>
        </w:rPr>
        <w:t xml:space="preserve"> </w:t>
      </w:r>
      <w:r>
        <w:rPr>
          <w:w w:val="95"/>
        </w:rPr>
        <w:t>ogrodzenia,</w:t>
      </w:r>
      <w:r>
        <w:rPr>
          <w:spacing w:val="-18"/>
          <w:w w:val="95"/>
        </w:rPr>
        <w:t xml:space="preserve"> </w:t>
      </w:r>
      <w:r>
        <w:rPr>
          <w:w w:val="95"/>
        </w:rPr>
        <w:t>bramy</w:t>
      </w:r>
      <w:r>
        <w:rPr>
          <w:spacing w:val="-19"/>
          <w:w w:val="95"/>
        </w:rPr>
        <w:t xml:space="preserve"> </w:t>
      </w:r>
      <w:r>
        <w:rPr>
          <w:w w:val="95"/>
        </w:rPr>
        <w:t>wjazdowej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furtki</w:t>
      </w:r>
      <w:r>
        <w:rPr>
          <w:spacing w:val="-20"/>
          <w:w w:val="95"/>
        </w:rPr>
        <w:t xml:space="preserve"> </w:t>
      </w:r>
      <w:r>
        <w:rPr>
          <w:w w:val="95"/>
        </w:rPr>
        <w:t>wejściowej</w:t>
      </w:r>
      <w:r>
        <w:rPr>
          <w:spacing w:val="-18"/>
          <w:w w:val="95"/>
        </w:rPr>
        <w:t xml:space="preserve"> </w:t>
      </w:r>
      <w:r>
        <w:rPr>
          <w:w w:val="95"/>
        </w:rPr>
        <w:t>należy</w:t>
      </w:r>
      <w:r>
        <w:rPr>
          <w:spacing w:val="-19"/>
          <w:w w:val="95"/>
        </w:rPr>
        <w:t xml:space="preserve"> </w:t>
      </w:r>
      <w:r>
        <w:rPr>
          <w:w w:val="95"/>
        </w:rPr>
        <w:t>osadzić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w w:val="95"/>
        </w:rPr>
        <w:t>stopach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fundamentowych </w:t>
      </w:r>
      <w:r>
        <w:t>Ø</w:t>
      </w:r>
      <w:r>
        <w:rPr>
          <w:spacing w:val="-24"/>
        </w:rPr>
        <w:t xml:space="preserve"> </w:t>
      </w:r>
      <w:r>
        <w:t>30x80</w:t>
      </w:r>
      <w:r>
        <w:rPr>
          <w:spacing w:val="-23"/>
        </w:rPr>
        <w:t xml:space="preserve"> </w:t>
      </w:r>
      <w:r>
        <w:t>cm</w:t>
      </w:r>
      <w:r>
        <w:rPr>
          <w:spacing w:val="-23"/>
        </w:rPr>
        <w:t xml:space="preserve"> </w:t>
      </w:r>
      <w:r>
        <w:t>(tj.</w:t>
      </w:r>
      <w:r>
        <w:rPr>
          <w:spacing w:val="-22"/>
        </w:rPr>
        <w:t xml:space="preserve"> </w:t>
      </w:r>
      <w:r>
        <w:t>80</w:t>
      </w:r>
      <w:r>
        <w:rPr>
          <w:spacing w:val="-22"/>
        </w:rPr>
        <w:t xml:space="preserve"> </w:t>
      </w:r>
      <w:r>
        <w:t>cm</w:t>
      </w:r>
      <w:r>
        <w:rPr>
          <w:spacing w:val="-22"/>
        </w:rPr>
        <w:t xml:space="preserve"> </w:t>
      </w:r>
      <w:r>
        <w:t>poniżej</w:t>
      </w:r>
      <w:r>
        <w:rPr>
          <w:spacing w:val="-23"/>
        </w:rPr>
        <w:t xml:space="preserve"> </w:t>
      </w:r>
      <w:r>
        <w:t>terenu</w:t>
      </w:r>
      <w:r>
        <w:rPr>
          <w:spacing w:val="-22"/>
        </w:rPr>
        <w:t xml:space="preserve"> </w:t>
      </w:r>
      <w:r>
        <w:t>–</w:t>
      </w:r>
      <w:r>
        <w:rPr>
          <w:spacing w:val="-23"/>
        </w:rPr>
        <w:t xml:space="preserve"> </w:t>
      </w:r>
      <w:r>
        <w:t>zgodnie</w:t>
      </w:r>
      <w:r>
        <w:rPr>
          <w:spacing w:val="-23"/>
        </w:rPr>
        <w:t xml:space="preserve"> </w:t>
      </w:r>
      <w:r>
        <w:t>z</w:t>
      </w:r>
      <w:r>
        <w:rPr>
          <w:spacing w:val="-22"/>
        </w:rPr>
        <w:t xml:space="preserve"> </w:t>
      </w:r>
      <w:r>
        <w:t>lokalną</w:t>
      </w:r>
      <w:r>
        <w:rPr>
          <w:spacing w:val="-23"/>
        </w:rPr>
        <w:t xml:space="preserve"> </w:t>
      </w:r>
      <w:r>
        <w:t>strefą</w:t>
      </w:r>
      <w:r>
        <w:rPr>
          <w:spacing w:val="-23"/>
        </w:rPr>
        <w:t xml:space="preserve"> </w:t>
      </w:r>
      <w:r>
        <w:t>przemarzania</w:t>
      </w:r>
      <w:r>
        <w:rPr>
          <w:spacing w:val="-23"/>
        </w:rPr>
        <w:t xml:space="preserve"> </w:t>
      </w:r>
      <w:r>
        <w:t>gruntu),</w:t>
      </w:r>
      <w:r>
        <w:rPr>
          <w:spacing w:val="-23"/>
        </w:rPr>
        <w:t xml:space="preserve"> </w:t>
      </w:r>
      <w:r>
        <w:t>z</w:t>
      </w:r>
      <w:r>
        <w:rPr>
          <w:spacing w:val="-23"/>
        </w:rPr>
        <w:t xml:space="preserve"> </w:t>
      </w:r>
      <w:r>
        <w:t xml:space="preserve">betonu </w:t>
      </w:r>
      <w:r>
        <w:rPr>
          <w:w w:val="95"/>
        </w:rPr>
        <w:t>C12/15</w:t>
      </w:r>
      <w:r>
        <w:rPr>
          <w:spacing w:val="-31"/>
          <w:w w:val="95"/>
        </w:rPr>
        <w:t xml:space="preserve"> </w:t>
      </w:r>
      <w:r>
        <w:rPr>
          <w:w w:val="95"/>
        </w:rPr>
        <w:t>(B15).</w:t>
      </w:r>
      <w:r>
        <w:rPr>
          <w:spacing w:val="-32"/>
          <w:w w:val="95"/>
        </w:rPr>
        <w:t xml:space="preserve"> </w:t>
      </w:r>
      <w:r>
        <w:rPr>
          <w:w w:val="95"/>
        </w:rPr>
        <w:t>Ochrona</w:t>
      </w:r>
      <w:r>
        <w:rPr>
          <w:spacing w:val="-31"/>
          <w:w w:val="95"/>
        </w:rPr>
        <w:t xml:space="preserve"> </w:t>
      </w:r>
      <w:r>
        <w:rPr>
          <w:w w:val="95"/>
        </w:rPr>
        <w:t>antykorozyjna</w:t>
      </w:r>
      <w:r>
        <w:rPr>
          <w:spacing w:val="-31"/>
          <w:w w:val="95"/>
        </w:rPr>
        <w:t xml:space="preserve"> </w:t>
      </w:r>
      <w:r>
        <w:rPr>
          <w:w w:val="95"/>
        </w:rPr>
        <w:t>całego</w:t>
      </w:r>
      <w:r>
        <w:rPr>
          <w:spacing w:val="-33"/>
          <w:w w:val="95"/>
        </w:rPr>
        <w:t xml:space="preserve"> </w:t>
      </w:r>
      <w:r>
        <w:rPr>
          <w:w w:val="95"/>
        </w:rPr>
        <w:t>ogrodzenia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bramą</w:t>
      </w:r>
      <w:r>
        <w:rPr>
          <w:spacing w:val="-31"/>
          <w:w w:val="95"/>
        </w:rPr>
        <w:t xml:space="preserve"> </w:t>
      </w:r>
      <w:r>
        <w:rPr>
          <w:w w:val="95"/>
        </w:rPr>
        <w:t>wjazdową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furtkami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wejściowymi: cynkowanie ogniowe i malowanie proszkowe – kolor zielony. Szczegóły wykonania ogrodzenia, </w:t>
      </w:r>
      <w:r>
        <w:t>bramy</w:t>
      </w:r>
      <w:r>
        <w:rPr>
          <w:spacing w:val="-38"/>
        </w:rPr>
        <w:t xml:space="preserve"> </w:t>
      </w:r>
      <w:r>
        <w:t>wjazdowej</w:t>
      </w:r>
      <w:r>
        <w:rPr>
          <w:spacing w:val="-36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furtki</w:t>
      </w:r>
      <w:r>
        <w:rPr>
          <w:spacing w:val="-38"/>
        </w:rPr>
        <w:t xml:space="preserve"> </w:t>
      </w:r>
      <w:r>
        <w:t>wejściowej</w:t>
      </w:r>
      <w:r>
        <w:rPr>
          <w:spacing w:val="-37"/>
        </w:rPr>
        <w:t xml:space="preserve"> </w:t>
      </w:r>
      <w:r>
        <w:t>-</w:t>
      </w:r>
      <w:r>
        <w:rPr>
          <w:spacing w:val="-36"/>
        </w:rPr>
        <w:t xml:space="preserve"> </w:t>
      </w:r>
      <w:r>
        <w:t>wg</w:t>
      </w:r>
      <w:r>
        <w:rPr>
          <w:spacing w:val="-36"/>
        </w:rPr>
        <w:t xml:space="preserve"> </w:t>
      </w:r>
      <w:r>
        <w:t>wytycznych</w:t>
      </w:r>
      <w:r>
        <w:rPr>
          <w:spacing w:val="-36"/>
        </w:rPr>
        <w:t xml:space="preserve"> </w:t>
      </w:r>
      <w:r>
        <w:t>producenta</w:t>
      </w:r>
      <w:r>
        <w:rPr>
          <w:spacing w:val="-37"/>
        </w:rPr>
        <w:t xml:space="preserve"> </w:t>
      </w:r>
      <w:r>
        <w:t>(rozwiązanie</w:t>
      </w:r>
      <w:r>
        <w:rPr>
          <w:spacing w:val="-37"/>
        </w:rPr>
        <w:t xml:space="preserve"> </w:t>
      </w:r>
      <w:r>
        <w:t>systemowe).</w:t>
      </w:r>
    </w:p>
    <w:p w14:paraId="7FA4CDA4" w14:textId="77777777" w:rsidR="00074DF4" w:rsidRDefault="00074DF4" w:rsidP="00605977">
      <w:pPr>
        <w:pStyle w:val="Tekstpodstawowy"/>
        <w:spacing w:line="254" w:lineRule="auto"/>
        <w:ind w:right="428"/>
        <w:jc w:val="both"/>
      </w:pPr>
    </w:p>
    <w:p w14:paraId="02EF0A9A" w14:textId="77777777" w:rsidR="000C5338" w:rsidRDefault="009E69DA" w:rsidP="003726D7">
      <w:pPr>
        <w:pStyle w:val="Nagwek3"/>
        <w:numPr>
          <w:ilvl w:val="2"/>
          <w:numId w:val="16"/>
        </w:numPr>
        <w:tabs>
          <w:tab w:val="left" w:pos="941"/>
        </w:tabs>
        <w:spacing w:before="197"/>
        <w:ind w:right="428" w:hanging="721"/>
      </w:pPr>
      <w:bookmarkStart w:id="32" w:name="_TOC_250111"/>
      <w:r>
        <w:rPr>
          <w:color w:val="4E81BD"/>
        </w:rPr>
        <w:lastRenderedPageBreak/>
        <w:t>Demontaże i</w:t>
      </w:r>
      <w:r>
        <w:rPr>
          <w:color w:val="4E81BD"/>
          <w:spacing w:val="-42"/>
        </w:rPr>
        <w:t xml:space="preserve"> </w:t>
      </w:r>
      <w:bookmarkEnd w:id="32"/>
      <w:r>
        <w:rPr>
          <w:color w:val="4E81BD"/>
        </w:rPr>
        <w:t>rozbiórki</w:t>
      </w:r>
    </w:p>
    <w:p w14:paraId="27767436" w14:textId="77777777" w:rsidR="000C5338" w:rsidRDefault="000C5338" w:rsidP="00605977">
      <w:pPr>
        <w:pStyle w:val="Tekstpodstawowy"/>
        <w:spacing w:before="3"/>
        <w:ind w:left="0" w:right="428"/>
        <w:rPr>
          <w:rFonts w:ascii="Trebuchet MS"/>
          <w:b/>
          <w:sz w:val="23"/>
        </w:rPr>
      </w:pPr>
    </w:p>
    <w:p w14:paraId="0655134A" w14:textId="248F02BD" w:rsidR="000C5338" w:rsidRDefault="009E69DA" w:rsidP="00605977">
      <w:pPr>
        <w:spacing w:line="254" w:lineRule="auto"/>
        <w:ind w:left="220" w:right="428"/>
        <w:jc w:val="both"/>
      </w:pPr>
      <w:r>
        <w:t>Przewiduje się demontaż i rozbiórkę wszystkich istniejących pompowni ścieków wraz z całą instalacją technologiczną.</w:t>
      </w:r>
    </w:p>
    <w:p w14:paraId="08D1B5EF" w14:textId="77777777" w:rsidR="000C5338" w:rsidRDefault="009E69DA" w:rsidP="00605977">
      <w:pPr>
        <w:spacing w:before="1" w:line="254" w:lineRule="auto"/>
        <w:ind w:left="220" w:right="428"/>
        <w:jc w:val="both"/>
      </w:pPr>
      <w:r>
        <w:t>Demontaże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rozbiórki</w:t>
      </w:r>
      <w:r>
        <w:rPr>
          <w:spacing w:val="-13"/>
        </w:rPr>
        <w:t xml:space="preserve"> </w:t>
      </w:r>
      <w:r>
        <w:t>należy</w:t>
      </w:r>
      <w:r>
        <w:rPr>
          <w:spacing w:val="-12"/>
        </w:rPr>
        <w:t xml:space="preserve"> </w:t>
      </w:r>
      <w:r>
        <w:t>wykonać</w:t>
      </w:r>
      <w:r>
        <w:rPr>
          <w:spacing w:val="-13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taki</w:t>
      </w:r>
      <w:r>
        <w:rPr>
          <w:spacing w:val="-13"/>
        </w:rPr>
        <w:t xml:space="preserve"> </w:t>
      </w:r>
      <w:r>
        <w:t>sposób,</w:t>
      </w:r>
      <w:r>
        <w:rPr>
          <w:spacing w:val="-12"/>
        </w:rPr>
        <w:t xml:space="preserve"> </w:t>
      </w:r>
      <w:r>
        <w:t>aby</w:t>
      </w:r>
      <w:r>
        <w:rPr>
          <w:spacing w:val="-13"/>
        </w:rPr>
        <w:t xml:space="preserve"> </w:t>
      </w:r>
      <w:r>
        <w:t>zachować</w:t>
      </w:r>
      <w:r>
        <w:rPr>
          <w:spacing w:val="-14"/>
        </w:rPr>
        <w:t xml:space="preserve"> </w:t>
      </w:r>
      <w:r>
        <w:t>ciągłość</w:t>
      </w:r>
      <w:r>
        <w:rPr>
          <w:spacing w:val="-12"/>
        </w:rPr>
        <w:t xml:space="preserve"> </w:t>
      </w:r>
      <w:r>
        <w:t>odbioru</w:t>
      </w:r>
      <w:r>
        <w:rPr>
          <w:spacing w:val="-13"/>
        </w:rPr>
        <w:t xml:space="preserve"> </w:t>
      </w:r>
      <w:r>
        <w:t>ścieków,</w:t>
      </w:r>
      <w:r>
        <w:rPr>
          <w:spacing w:val="-14"/>
        </w:rPr>
        <w:t xml:space="preserve"> </w:t>
      </w:r>
      <w:r>
        <w:t>tzn.</w:t>
      </w:r>
      <w:r>
        <w:rPr>
          <w:spacing w:val="-12"/>
        </w:rPr>
        <w:t xml:space="preserve"> </w:t>
      </w:r>
      <w:r>
        <w:t>po wykonaniu nowych przepompowni</w:t>
      </w:r>
      <w:r>
        <w:rPr>
          <w:spacing w:val="-45"/>
        </w:rPr>
        <w:t xml:space="preserve"> </w:t>
      </w:r>
      <w:r>
        <w:t>ścieków.</w:t>
      </w:r>
    </w:p>
    <w:p w14:paraId="703D4034" w14:textId="77777777" w:rsidR="000C5338" w:rsidRDefault="009E69DA" w:rsidP="00605977">
      <w:pPr>
        <w:pStyle w:val="Tekstpodstawowy"/>
        <w:spacing w:before="125" w:line="254" w:lineRule="auto"/>
        <w:ind w:right="428"/>
        <w:jc w:val="both"/>
      </w:pPr>
      <w:r>
        <w:rPr>
          <w:w w:val="95"/>
        </w:rPr>
        <w:t>Przeznaczone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demontażu</w:t>
      </w:r>
      <w:r>
        <w:rPr>
          <w:spacing w:val="-21"/>
          <w:w w:val="95"/>
        </w:rPr>
        <w:t xml:space="preserve"> </w:t>
      </w:r>
      <w:r>
        <w:rPr>
          <w:w w:val="95"/>
        </w:rPr>
        <w:t>obiekty</w:t>
      </w:r>
      <w:r>
        <w:rPr>
          <w:spacing w:val="-21"/>
          <w:w w:val="95"/>
        </w:rPr>
        <w:t xml:space="preserve"> </w:t>
      </w:r>
      <w:r>
        <w:rPr>
          <w:w w:val="95"/>
        </w:rPr>
        <w:t>należy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pierwszej</w:t>
      </w:r>
      <w:r>
        <w:rPr>
          <w:spacing w:val="-20"/>
          <w:w w:val="95"/>
        </w:rPr>
        <w:t xml:space="preserve"> </w:t>
      </w:r>
      <w:r>
        <w:rPr>
          <w:w w:val="95"/>
        </w:rPr>
        <w:t>kolejności</w:t>
      </w:r>
      <w:r>
        <w:rPr>
          <w:spacing w:val="-21"/>
          <w:w w:val="95"/>
        </w:rPr>
        <w:t xml:space="preserve"> </w:t>
      </w:r>
      <w:r>
        <w:rPr>
          <w:w w:val="95"/>
        </w:rPr>
        <w:t>odciąć</w:t>
      </w:r>
      <w:r>
        <w:rPr>
          <w:spacing w:val="-22"/>
          <w:w w:val="95"/>
        </w:rPr>
        <w:t xml:space="preserve"> </w:t>
      </w:r>
      <w:r>
        <w:rPr>
          <w:w w:val="95"/>
        </w:rPr>
        <w:t>–</w:t>
      </w:r>
      <w:r>
        <w:rPr>
          <w:spacing w:val="-21"/>
          <w:w w:val="95"/>
        </w:rPr>
        <w:t xml:space="preserve"> </w:t>
      </w:r>
      <w:r>
        <w:rPr>
          <w:w w:val="95"/>
        </w:rPr>
        <w:t>odłączyć</w:t>
      </w:r>
      <w:r>
        <w:rPr>
          <w:spacing w:val="-21"/>
          <w:w w:val="95"/>
        </w:rPr>
        <w:t xml:space="preserve"> </w:t>
      </w:r>
      <w:r>
        <w:rPr>
          <w:w w:val="95"/>
        </w:rPr>
        <w:t>od</w:t>
      </w:r>
      <w:r>
        <w:rPr>
          <w:spacing w:val="-21"/>
          <w:w w:val="95"/>
        </w:rPr>
        <w:t xml:space="preserve"> </w:t>
      </w:r>
      <w:r>
        <w:rPr>
          <w:w w:val="95"/>
        </w:rPr>
        <w:t>zasilania</w:t>
      </w:r>
      <w:r>
        <w:rPr>
          <w:spacing w:val="-20"/>
          <w:w w:val="95"/>
        </w:rPr>
        <w:t xml:space="preserve"> </w:t>
      </w:r>
      <w:r>
        <w:rPr>
          <w:w w:val="95"/>
        </w:rPr>
        <w:t>w media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energię</w:t>
      </w:r>
      <w:r>
        <w:rPr>
          <w:spacing w:val="-17"/>
          <w:w w:val="95"/>
        </w:rPr>
        <w:t xml:space="preserve"> </w:t>
      </w:r>
      <w:r>
        <w:rPr>
          <w:w w:val="95"/>
        </w:rPr>
        <w:t>elektryczną,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następnie</w:t>
      </w:r>
      <w:r>
        <w:rPr>
          <w:spacing w:val="-17"/>
          <w:w w:val="95"/>
        </w:rPr>
        <w:t xml:space="preserve"> </w:t>
      </w:r>
      <w:r>
        <w:rPr>
          <w:w w:val="95"/>
        </w:rPr>
        <w:t>całkowicie</w:t>
      </w:r>
      <w:r>
        <w:rPr>
          <w:spacing w:val="-17"/>
          <w:w w:val="95"/>
        </w:rPr>
        <w:t xml:space="preserve"> </w:t>
      </w:r>
      <w:r>
        <w:rPr>
          <w:w w:val="95"/>
        </w:rPr>
        <w:t>opróżnić</w:t>
      </w:r>
      <w:r>
        <w:rPr>
          <w:spacing w:val="-19"/>
          <w:w w:val="95"/>
        </w:rPr>
        <w:t xml:space="preserve"> </w:t>
      </w:r>
      <w:r>
        <w:rPr>
          <w:w w:val="95"/>
        </w:rPr>
        <w:t>ze</w:t>
      </w:r>
      <w:r>
        <w:rPr>
          <w:spacing w:val="-17"/>
          <w:w w:val="95"/>
        </w:rPr>
        <w:t xml:space="preserve"> </w:t>
      </w:r>
      <w:r>
        <w:rPr>
          <w:w w:val="95"/>
        </w:rPr>
        <w:t>ścieków.</w:t>
      </w:r>
      <w:r>
        <w:rPr>
          <w:spacing w:val="-18"/>
          <w:w w:val="95"/>
        </w:rPr>
        <w:t xml:space="preserve"> </w:t>
      </w:r>
      <w:r>
        <w:rPr>
          <w:w w:val="95"/>
        </w:rPr>
        <w:t>Przed</w:t>
      </w:r>
      <w:r>
        <w:rPr>
          <w:spacing w:val="-16"/>
          <w:w w:val="95"/>
        </w:rPr>
        <w:t xml:space="preserve"> </w:t>
      </w:r>
      <w:r>
        <w:rPr>
          <w:w w:val="95"/>
        </w:rPr>
        <w:t>rozpoczęciem</w:t>
      </w:r>
      <w:r>
        <w:rPr>
          <w:spacing w:val="-19"/>
          <w:w w:val="95"/>
        </w:rPr>
        <w:t xml:space="preserve"> </w:t>
      </w:r>
      <w:r>
        <w:rPr>
          <w:w w:val="95"/>
        </w:rPr>
        <w:t>robót demontażowych</w:t>
      </w:r>
      <w:r>
        <w:rPr>
          <w:spacing w:val="-40"/>
          <w:w w:val="95"/>
        </w:rPr>
        <w:t xml:space="preserve"> </w:t>
      </w:r>
      <w:r>
        <w:rPr>
          <w:w w:val="95"/>
        </w:rPr>
        <w:t>w</w:t>
      </w:r>
      <w:r>
        <w:rPr>
          <w:spacing w:val="-40"/>
          <w:w w:val="95"/>
        </w:rPr>
        <w:t xml:space="preserve"> </w:t>
      </w:r>
      <w:r>
        <w:rPr>
          <w:w w:val="95"/>
        </w:rPr>
        <w:t>pierwszej</w:t>
      </w:r>
      <w:r>
        <w:rPr>
          <w:spacing w:val="-40"/>
          <w:w w:val="95"/>
        </w:rPr>
        <w:t xml:space="preserve"> </w:t>
      </w:r>
      <w:r>
        <w:rPr>
          <w:w w:val="95"/>
        </w:rPr>
        <w:t>kolejności</w:t>
      </w:r>
      <w:r>
        <w:rPr>
          <w:spacing w:val="-39"/>
          <w:w w:val="95"/>
        </w:rPr>
        <w:t xml:space="preserve"> </w:t>
      </w:r>
      <w:r>
        <w:rPr>
          <w:w w:val="95"/>
        </w:rPr>
        <w:t>należy</w:t>
      </w:r>
      <w:r>
        <w:rPr>
          <w:spacing w:val="-40"/>
          <w:w w:val="95"/>
        </w:rPr>
        <w:t xml:space="preserve"> </w:t>
      </w:r>
      <w:r>
        <w:rPr>
          <w:w w:val="95"/>
        </w:rPr>
        <w:t>zdemontować</w:t>
      </w:r>
      <w:r>
        <w:rPr>
          <w:spacing w:val="-40"/>
          <w:w w:val="95"/>
        </w:rPr>
        <w:t xml:space="preserve"> </w:t>
      </w:r>
      <w:r>
        <w:rPr>
          <w:w w:val="95"/>
        </w:rPr>
        <w:t>wyposażenie</w:t>
      </w:r>
      <w:r>
        <w:rPr>
          <w:spacing w:val="-40"/>
          <w:w w:val="95"/>
        </w:rPr>
        <w:t xml:space="preserve"> </w:t>
      </w:r>
      <w:r>
        <w:rPr>
          <w:w w:val="95"/>
        </w:rPr>
        <w:t>technologiczne: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rurociągi, </w:t>
      </w:r>
      <w:r>
        <w:t>urządzenia,</w:t>
      </w:r>
      <w:r>
        <w:rPr>
          <w:spacing w:val="-18"/>
        </w:rPr>
        <w:t xml:space="preserve"> </w:t>
      </w:r>
      <w:r>
        <w:t>osprzęt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wyposażenie</w:t>
      </w:r>
      <w:r>
        <w:rPr>
          <w:spacing w:val="-17"/>
        </w:rPr>
        <w:t xml:space="preserve"> </w:t>
      </w:r>
      <w:r>
        <w:t>obiektów.</w:t>
      </w:r>
    </w:p>
    <w:p w14:paraId="78D4F56F" w14:textId="77777777" w:rsidR="000C5338" w:rsidRDefault="009E69DA" w:rsidP="00605977">
      <w:pPr>
        <w:pStyle w:val="Tekstpodstawowy"/>
        <w:spacing w:before="121" w:line="254" w:lineRule="auto"/>
        <w:ind w:right="428"/>
        <w:jc w:val="both"/>
      </w:pPr>
      <w:r>
        <w:t xml:space="preserve">Do demontażu urządzeń przystąpić po zaślepieniu i odcięciu rurociągów zasilających. Rury </w:t>
      </w:r>
      <w:r>
        <w:rPr>
          <w:w w:val="95"/>
        </w:rPr>
        <w:t>demontować</w:t>
      </w:r>
      <w:r>
        <w:rPr>
          <w:spacing w:val="-34"/>
          <w:w w:val="95"/>
        </w:rPr>
        <w:t xml:space="preserve"> </w:t>
      </w:r>
      <w:r>
        <w:rPr>
          <w:w w:val="95"/>
        </w:rPr>
        <w:t>wraz</w:t>
      </w:r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r>
        <w:rPr>
          <w:w w:val="95"/>
        </w:rPr>
        <w:t>uzbrojeniem</w:t>
      </w:r>
      <w:r>
        <w:rPr>
          <w:spacing w:val="-34"/>
          <w:w w:val="95"/>
        </w:rPr>
        <w:t xml:space="preserve"> </w:t>
      </w:r>
      <w:r>
        <w:rPr>
          <w:w w:val="95"/>
        </w:rPr>
        <w:t>poprzez</w:t>
      </w:r>
      <w:r>
        <w:rPr>
          <w:spacing w:val="-33"/>
          <w:w w:val="95"/>
        </w:rPr>
        <w:t xml:space="preserve"> </w:t>
      </w:r>
      <w:r>
        <w:rPr>
          <w:w w:val="95"/>
        </w:rPr>
        <w:t>cięcie</w:t>
      </w:r>
      <w:r>
        <w:rPr>
          <w:spacing w:val="-34"/>
          <w:w w:val="95"/>
        </w:rPr>
        <w:t xml:space="preserve"> </w:t>
      </w:r>
      <w:r>
        <w:rPr>
          <w:w w:val="95"/>
        </w:rPr>
        <w:t>ręczne</w:t>
      </w:r>
      <w:r>
        <w:rPr>
          <w:spacing w:val="-34"/>
          <w:w w:val="95"/>
        </w:rPr>
        <w:t xml:space="preserve"> </w:t>
      </w:r>
      <w:r>
        <w:rPr>
          <w:w w:val="95"/>
        </w:rPr>
        <w:t>lub</w:t>
      </w:r>
      <w:r>
        <w:rPr>
          <w:spacing w:val="-32"/>
          <w:w w:val="95"/>
        </w:rPr>
        <w:t xml:space="preserve"> </w:t>
      </w:r>
      <w:r>
        <w:rPr>
          <w:w w:val="95"/>
        </w:rPr>
        <w:t>mechaniczne.</w:t>
      </w:r>
      <w:r>
        <w:rPr>
          <w:spacing w:val="-34"/>
          <w:w w:val="95"/>
        </w:rPr>
        <w:t xml:space="preserve"> </w:t>
      </w:r>
      <w:r>
        <w:rPr>
          <w:w w:val="95"/>
        </w:rPr>
        <w:t>Urządzenia</w:t>
      </w:r>
      <w:r>
        <w:rPr>
          <w:spacing w:val="-34"/>
          <w:w w:val="95"/>
        </w:rPr>
        <w:t xml:space="preserve"> </w:t>
      </w:r>
      <w:r>
        <w:rPr>
          <w:w w:val="95"/>
        </w:rPr>
        <w:t>demontować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w </w:t>
      </w:r>
      <w:r>
        <w:t>całości</w:t>
      </w:r>
      <w:r>
        <w:rPr>
          <w:spacing w:val="-44"/>
        </w:rPr>
        <w:t xml:space="preserve"> </w:t>
      </w:r>
      <w:r>
        <w:t>lub</w:t>
      </w:r>
      <w:r>
        <w:rPr>
          <w:spacing w:val="-43"/>
        </w:rPr>
        <w:t xml:space="preserve"> </w:t>
      </w:r>
      <w:r>
        <w:t>poszczególnymi</w:t>
      </w:r>
      <w:r>
        <w:rPr>
          <w:spacing w:val="-43"/>
        </w:rPr>
        <w:t xml:space="preserve"> </w:t>
      </w:r>
      <w:r>
        <w:t>elementami.</w:t>
      </w:r>
      <w:r>
        <w:rPr>
          <w:spacing w:val="-44"/>
        </w:rPr>
        <w:t xml:space="preserve"> </w:t>
      </w:r>
      <w:r>
        <w:t>Ciężkie</w:t>
      </w:r>
      <w:r>
        <w:rPr>
          <w:spacing w:val="-44"/>
        </w:rPr>
        <w:t xml:space="preserve"> </w:t>
      </w:r>
      <w:r>
        <w:t>elementy</w:t>
      </w:r>
      <w:r>
        <w:rPr>
          <w:spacing w:val="-43"/>
        </w:rPr>
        <w:t xml:space="preserve"> </w:t>
      </w:r>
      <w:r>
        <w:t>demontować</w:t>
      </w:r>
      <w:r>
        <w:rPr>
          <w:spacing w:val="-44"/>
        </w:rPr>
        <w:t xml:space="preserve"> </w:t>
      </w:r>
      <w:r>
        <w:t>przy</w:t>
      </w:r>
      <w:r>
        <w:rPr>
          <w:spacing w:val="-43"/>
        </w:rPr>
        <w:t xml:space="preserve"> </w:t>
      </w:r>
      <w:r>
        <w:t>pomocy</w:t>
      </w:r>
      <w:r>
        <w:rPr>
          <w:spacing w:val="-44"/>
        </w:rPr>
        <w:t xml:space="preserve"> </w:t>
      </w:r>
      <w:r>
        <w:t>dźwigu.</w:t>
      </w:r>
    </w:p>
    <w:p w14:paraId="1CD8AEEB" w14:textId="55BC450C" w:rsidR="000C5338" w:rsidRDefault="009E69DA" w:rsidP="00605977">
      <w:pPr>
        <w:pStyle w:val="Tekstpodstawowy"/>
        <w:spacing w:before="120" w:line="254" w:lineRule="auto"/>
        <w:ind w:right="428"/>
        <w:jc w:val="both"/>
      </w:pPr>
      <w:r>
        <w:t>Złom</w:t>
      </w:r>
      <w:r>
        <w:rPr>
          <w:spacing w:val="-9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t>zdemontowanych</w:t>
      </w:r>
      <w:r>
        <w:rPr>
          <w:spacing w:val="-6"/>
        </w:rPr>
        <w:t xml:space="preserve"> </w:t>
      </w:r>
      <w:r>
        <w:t>elementów</w:t>
      </w:r>
      <w:r>
        <w:rPr>
          <w:spacing w:val="-9"/>
        </w:rPr>
        <w:t xml:space="preserve"> </w:t>
      </w:r>
      <w:r>
        <w:t>należy</w:t>
      </w:r>
      <w:r>
        <w:rPr>
          <w:spacing w:val="-9"/>
        </w:rPr>
        <w:t xml:space="preserve"> </w:t>
      </w:r>
      <w:r>
        <w:t>składować</w:t>
      </w:r>
      <w:r>
        <w:rPr>
          <w:spacing w:val="-8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pryzmach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 w:rsidR="000247F7">
        <w:t>zagospodarować zgodnie z obowiązującymi przepisami o odpadach.</w:t>
      </w:r>
    </w:p>
    <w:p w14:paraId="2604EDF3" w14:textId="4E6D3FC1" w:rsidR="000C5338" w:rsidRDefault="009E69DA" w:rsidP="00605977">
      <w:pPr>
        <w:pStyle w:val="Tekstpodstawowy"/>
        <w:spacing w:before="121" w:line="254" w:lineRule="auto"/>
        <w:ind w:right="428"/>
        <w:jc w:val="both"/>
      </w:pPr>
      <w:r>
        <w:rPr>
          <w:w w:val="95"/>
        </w:rPr>
        <w:t>Przy wykonywaniu robót przestrzegać przepisów BHP. Roboty rozbiórkowe obejmują usunięcie z terenu</w:t>
      </w:r>
      <w:r>
        <w:rPr>
          <w:spacing w:val="-29"/>
          <w:w w:val="95"/>
        </w:rPr>
        <w:t xml:space="preserve"> </w:t>
      </w:r>
      <w:r>
        <w:rPr>
          <w:w w:val="95"/>
        </w:rPr>
        <w:t>budowy</w:t>
      </w:r>
      <w:r>
        <w:rPr>
          <w:spacing w:val="-29"/>
          <w:w w:val="95"/>
        </w:rPr>
        <w:t xml:space="preserve"> </w:t>
      </w:r>
      <w:r>
        <w:rPr>
          <w:w w:val="95"/>
        </w:rPr>
        <w:t>wszystkich</w:t>
      </w:r>
      <w:r>
        <w:rPr>
          <w:spacing w:val="-28"/>
          <w:w w:val="95"/>
        </w:rPr>
        <w:t xml:space="preserve"> </w:t>
      </w:r>
      <w:r>
        <w:rPr>
          <w:w w:val="95"/>
        </w:rPr>
        <w:t>zbędnych</w:t>
      </w:r>
      <w:r>
        <w:rPr>
          <w:spacing w:val="-27"/>
          <w:w w:val="95"/>
        </w:rPr>
        <w:t xml:space="preserve"> </w:t>
      </w:r>
      <w:r>
        <w:rPr>
          <w:w w:val="95"/>
        </w:rPr>
        <w:t>elementów</w:t>
      </w:r>
      <w:r>
        <w:rPr>
          <w:spacing w:val="-30"/>
          <w:w w:val="95"/>
        </w:rPr>
        <w:t xml:space="preserve"> </w:t>
      </w:r>
      <w:r>
        <w:rPr>
          <w:w w:val="95"/>
        </w:rPr>
        <w:t>(rozbiórkę),</w:t>
      </w:r>
      <w:r>
        <w:rPr>
          <w:spacing w:val="-29"/>
          <w:w w:val="95"/>
        </w:rPr>
        <w:t xml:space="preserve"> </w:t>
      </w:r>
      <w:r>
        <w:rPr>
          <w:w w:val="95"/>
        </w:rPr>
        <w:t>wydobycie</w:t>
      </w:r>
      <w:r>
        <w:rPr>
          <w:spacing w:val="-29"/>
          <w:w w:val="95"/>
        </w:rPr>
        <w:t xml:space="preserve"> </w:t>
      </w:r>
      <w:r>
        <w:rPr>
          <w:w w:val="95"/>
        </w:rPr>
        <w:t>gruzu,</w:t>
      </w:r>
      <w:r>
        <w:rPr>
          <w:spacing w:val="-28"/>
          <w:w w:val="95"/>
        </w:rPr>
        <w:t xml:space="preserve"> </w:t>
      </w:r>
      <w:r>
        <w:rPr>
          <w:w w:val="95"/>
        </w:rPr>
        <w:t>segregacje</w:t>
      </w:r>
      <w:r>
        <w:rPr>
          <w:spacing w:val="-30"/>
          <w:w w:val="95"/>
        </w:rPr>
        <w:t xml:space="preserve"> </w:t>
      </w:r>
      <w:r>
        <w:rPr>
          <w:w w:val="95"/>
        </w:rPr>
        <w:t>wszelkich odpadów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załadunek</w:t>
      </w:r>
      <w:r>
        <w:rPr>
          <w:spacing w:val="-17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środki</w:t>
      </w:r>
      <w:r>
        <w:rPr>
          <w:spacing w:val="-17"/>
          <w:w w:val="95"/>
        </w:rPr>
        <w:t xml:space="preserve"> </w:t>
      </w:r>
      <w:r>
        <w:rPr>
          <w:w w:val="95"/>
        </w:rPr>
        <w:t>transportowe,</w:t>
      </w:r>
      <w:r>
        <w:rPr>
          <w:spacing w:val="-15"/>
          <w:w w:val="95"/>
        </w:rPr>
        <w:t xml:space="preserve"> </w:t>
      </w:r>
      <w:r>
        <w:rPr>
          <w:w w:val="95"/>
        </w:rPr>
        <w:t>wywóz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utylizację</w:t>
      </w:r>
      <w:r>
        <w:rPr>
          <w:spacing w:val="-16"/>
          <w:w w:val="95"/>
        </w:rPr>
        <w:t xml:space="preserve"> </w:t>
      </w:r>
      <w:r>
        <w:rPr>
          <w:w w:val="95"/>
        </w:rPr>
        <w:t>lub</w:t>
      </w:r>
      <w:r>
        <w:rPr>
          <w:spacing w:val="-15"/>
          <w:w w:val="95"/>
        </w:rPr>
        <w:t xml:space="preserve"> </w:t>
      </w:r>
      <w:r>
        <w:rPr>
          <w:w w:val="95"/>
        </w:rPr>
        <w:t>składowanie</w:t>
      </w:r>
      <w:r>
        <w:rPr>
          <w:spacing w:val="-16"/>
          <w:w w:val="95"/>
        </w:rPr>
        <w:t xml:space="preserve"> </w:t>
      </w:r>
      <w:r>
        <w:rPr>
          <w:w w:val="95"/>
        </w:rPr>
        <w:t>odpadów,</w:t>
      </w:r>
      <w:r>
        <w:rPr>
          <w:spacing w:val="-16"/>
          <w:w w:val="95"/>
        </w:rPr>
        <w:t xml:space="preserve"> 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sposób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wskazany </w:t>
      </w:r>
      <w:r>
        <w:t xml:space="preserve">przez Inżyniera. Wykopy powstałe po rozbiórce, powinny być tymczasowo zabezpieczone w </w:t>
      </w:r>
      <w:r>
        <w:rPr>
          <w:w w:val="95"/>
        </w:rPr>
        <w:t xml:space="preserve">szczególności należy zapobiec gromadzeniu się w nich wody opadowej. Po zakończeniu całości </w:t>
      </w:r>
      <w:r>
        <w:t xml:space="preserve">rozbiórek danego obiektu teren po rozebranym obiekcie (wykop) należy zasypać gruntem </w:t>
      </w:r>
      <w:proofErr w:type="spellStart"/>
      <w:r>
        <w:rPr>
          <w:w w:val="95"/>
        </w:rPr>
        <w:t>niewysadzinowym</w:t>
      </w:r>
      <w:proofErr w:type="spellEnd"/>
      <w:r>
        <w:rPr>
          <w:w w:val="95"/>
        </w:rPr>
        <w:t>, warstwowo max. 0,5m ze sprawdzeniem wymaganego stopnia zagęszczenia I</w:t>
      </w:r>
      <w:r>
        <w:rPr>
          <w:w w:val="95"/>
          <w:vertAlign w:val="subscript"/>
        </w:rPr>
        <w:t>S</w:t>
      </w:r>
      <w:r>
        <w:rPr>
          <w:w w:val="95"/>
        </w:rPr>
        <w:t>≥0,97</w:t>
      </w:r>
      <w:r>
        <w:rPr>
          <w:spacing w:val="-16"/>
          <w:w w:val="95"/>
        </w:rPr>
        <w:t xml:space="preserve"> </w:t>
      </w:r>
      <w:r>
        <w:rPr>
          <w:w w:val="95"/>
        </w:rPr>
        <w:t>(w</w:t>
      </w:r>
      <w:r>
        <w:rPr>
          <w:spacing w:val="-17"/>
          <w:w w:val="95"/>
        </w:rPr>
        <w:t xml:space="preserve"> </w:t>
      </w:r>
      <w:r>
        <w:rPr>
          <w:w w:val="95"/>
        </w:rPr>
        <w:t>każdej</w:t>
      </w:r>
      <w:r>
        <w:rPr>
          <w:spacing w:val="-15"/>
          <w:w w:val="95"/>
        </w:rPr>
        <w:t xml:space="preserve"> </w:t>
      </w:r>
      <w:r>
        <w:rPr>
          <w:w w:val="95"/>
        </w:rPr>
        <w:t>warstwie).</w:t>
      </w:r>
      <w:r>
        <w:rPr>
          <w:spacing w:val="-17"/>
          <w:w w:val="95"/>
        </w:rPr>
        <w:t xml:space="preserve"> </w:t>
      </w:r>
      <w:r>
        <w:rPr>
          <w:w w:val="95"/>
        </w:rPr>
        <w:t>Dopuszcza</w:t>
      </w:r>
      <w:r>
        <w:rPr>
          <w:spacing w:val="-15"/>
          <w:w w:val="95"/>
        </w:rPr>
        <w:t xml:space="preserve"> </w:t>
      </w:r>
      <w:r>
        <w:rPr>
          <w:w w:val="95"/>
        </w:rPr>
        <w:t>się</w:t>
      </w:r>
      <w:r>
        <w:rPr>
          <w:spacing w:val="-16"/>
          <w:w w:val="95"/>
        </w:rPr>
        <w:t xml:space="preserve"> </w:t>
      </w:r>
      <w:r>
        <w:rPr>
          <w:w w:val="95"/>
        </w:rPr>
        <w:t>wykonywanie</w:t>
      </w:r>
      <w:r>
        <w:rPr>
          <w:spacing w:val="-15"/>
          <w:w w:val="95"/>
        </w:rPr>
        <w:t xml:space="preserve"> </w:t>
      </w:r>
      <w:r>
        <w:rPr>
          <w:w w:val="95"/>
        </w:rPr>
        <w:t>zasypki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j.w</w:t>
      </w:r>
      <w:proofErr w:type="spellEnd"/>
      <w:r>
        <w:rPr>
          <w:w w:val="95"/>
        </w:rPr>
        <w:t>.</w:t>
      </w:r>
      <w:r>
        <w:rPr>
          <w:spacing w:val="-17"/>
          <w:w w:val="95"/>
        </w:rPr>
        <w:t xml:space="preserve"> </w:t>
      </w:r>
      <w:r>
        <w:rPr>
          <w:w w:val="95"/>
        </w:rPr>
        <w:t>ziemią</w:t>
      </w:r>
      <w:r>
        <w:rPr>
          <w:spacing w:val="-15"/>
          <w:w w:val="95"/>
        </w:rPr>
        <w:t xml:space="preserve"> </w:t>
      </w:r>
      <w:r>
        <w:rPr>
          <w:w w:val="95"/>
        </w:rPr>
        <w:t>z</w:t>
      </w:r>
      <w:r>
        <w:rPr>
          <w:spacing w:val="-15"/>
          <w:w w:val="95"/>
        </w:rPr>
        <w:t xml:space="preserve"> </w:t>
      </w:r>
      <w:r>
        <w:rPr>
          <w:w w:val="95"/>
        </w:rPr>
        <w:t>wykopów</w:t>
      </w:r>
      <w:r>
        <w:rPr>
          <w:spacing w:val="-17"/>
          <w:w w:val="95"/>
        </w:rPr>
        <w:t xml:space="preserve"> </w:t>
      </w:r>
      <w:r>
        <w:rPr>
          <w:w w:val="95"/>
        </w:rPr>
        <w:t>ale</w:t>
      </w:r>
      <w:r>
        <w:rPr>
          <w:spacing w:val="-16"/>
          <w:w w:val="95"/>
        </w:rPr>
        <w:t xml:space="preserve"> </w:t>
      </w:r>
      <w:r>
        <w:rPr>
          <w:w w:val="95"/>
        </w:rPr>
        <w:t>tylko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w </w:t>
      </w:r>
      <w:r>
        <w:t xml:space="preserve">przypadku gdy będą to grunty </w:t>
      </w:r>
      <w:proofErr w:type="spellStart"/>
      <w:r>
        <w:t>niewysadzinowe</w:t>
      </w:r>
      <w:proofErr w:type="spellEnd"/>
      <w:r>
        <w:t>. Teren należy wyrównać do rzędnej terenu przylegającego.</w:t>
      </w:r>
    </w:p>
    <w:p w14:paraId="15B927B2" w14:textId="77777777" w:rsidR="000C5338" w:rsidRDefault="000C5338" w:rsidP="00605977">
      <w:pPr>
        <w:spacing w:line="254" w:lineRule="auto"/>
        <w:ind w:right="428"/>
        <w:jc w:val="both"/>
      </w:pPr>
    </w:p>
    <w:p w14:paraId="67B40AD0" w14:textId="77777777" w:rsidR="000C5338" w:rsidRDefault="000C5338" w:rsidP="00605977">
      <w:pPr>
        <w:pStyle w:val="Tekstpodstawowy"/>
        <w:spacing w:before="2"/>
        <w:ind w:left="0" w:right="428"/>
        <w:rPr>
          <w:sz w:val="23"/>
        </w:rPr>
      </w:pPr>
    </w:p>
    <w:p w14:paraId="70720D61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3E786E5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342EAB07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7D63E8FB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7CEDE349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4D355C55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324099D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6891929E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33B29549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6515DBD9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29FF4DE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D81A4BE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1199DA6D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565D536D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55564F8B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6B366441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20B10CDF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43479935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2CCD6A0F" w14:textId="77777777" w:rsidR="00074DF4" w:rsidRDefault="00074DF4" w:rsidP="00605977">
      <w:pPr>
        <w:pStyle w:val="Tekstpodstawowy"/>
        <w:spacing w:before="2"/>
        <w:ind w:left="0" w:right="428"/>
        <w:rPr>
          <w:sz w:val="23"/>
        </w:rPr>
      </w:pPr>
    </w:p>
    <w:p w14:paraId="010FACF3" w14:textId="77777777" w:rsidR="000C5338" w:rsidRDefault="009E69DA" w:rsidP="003726D7">
      <w:pPr>
        <w:pStyle w:val="Nagwek1"/>
        <w:numPr>
          <w:ilvl w:val="0"/>
          <w:numId w:val="23"/>
        </w:numPr>
        <w:tabs>
          <w:tab w:val="left" w:pos="941"/>
        </w:tabs>
        <w:spacing w:before="104" w:line="242" w:lineRule="auto"/>
        <w:ind w:left="940" w:right="428"/>
        <w:jc w:val="left"/>
      </w:pPr>
      <w:bookmarkStart w:id="33" w:name="_TOC_250110"/>
      <w:bookmarkEnd w:id="33"/>
      <w:r>
        <w:rPr>
          <w:color w:val="355E91"/>
          <w:w w:val="105"/>
        </w:rPr>
        <w:lastRenderedPageBreak/>
        <w:t>OPIS WYMAGAŃ ZAMAWIAJĄCEGO W STOSUNKU DO PRZEDMIOTU ZAMÓWIENIA</w:t>
      </w:r>
    </w:p>
    <w:p w14:paraId="516AA285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02E9A3A9" w14:textId="039C35F3" w:rsidR="000C5338" w:rsidRDefault="009E69DA" w:rsidP="00074DF4">
      <w:pPr>
        <w:pStyle w:val="Tekstpodstawowy"/>
        <w:spacing w:before="1" w:line="254" w:lineRule="auto"/>
        <w:ind w:right="428" w:firstLine="360"/>
        <w:jc w:val="both"/>
      </w:pPr>
      <w:r>
        <w:t>Zamówienie</w:t>
      </w:r>
      <w:r>
        <w:rPr>
          <w:spacing w:val="-8"/>
        </w:rPr>
        <w:t xml:space="preserve"> </w:t>
      </w:r>
      <w:r>
        <w:t>obejmuje</w:t>
      </w:r>
      <w:r>
        <w:rPr>
          <w:spacing w:val="-8"/>
        </w:rPr>
        <w:t xml:space="preserve"> </w:t>
      </w:r>
      <w:r w:rsidR="00687339">
        <w:t>roboty</w:t>
      </w:r>
      <w:r>
        <w:rPr>
          <w:spacing w:val="-8"/>
        </w:rPr>
        <w:t xml:space="preserve"> </w:t>
      </w:r>
      <w:r>
        <w:t>wymienionych</w:t>
      </w:r>
      <w:r>
        <w:rPr>
          <w:spacing w:val="-7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tabeli poniżej</w:t>
      </w:r>
      <w:r>
        <w:rPr>
          <w:spacing w:val="-15"/>
        </w:rPr>
        <w:t xml:space="preserve"> </w:t>
      </w:r>
      <w:r>
        <w:t>przepompowni</w:t>
      </w:r>
      <w:r>
        <w:rPr>
          <w:spacing w:val="-15"/>
        </w:rPr>
        <w:t xml:space="preserve"> </w:t>
      </w:r>
      <w:r>
        <w:t>ścieków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 w:rsidR="00A4628B">
        <w:t>Czyżewie</w:t>
      </w:r>
      <w:r>
        <w:t>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także</w:t>
      </w:r>
      <w:r>
        <w:rPr>
          <w:spacing w:val="-14"/>
        </w:rPr>
        <w:t xml:space="preserve"> </w:t>
      </w:r>
      <w:r>
        <w:t>szkolenie</w:t>
      </w:r>
      <w:r>
        <w:rPr>
          <w:spacing w:val="-14"/>
        </w:rPr>
        <w:t xml:space="preserve"> </w:t>
      </w:r>
      <w:r>
        <w:t>obsługi,</w:t>
      </w:r>
      <w:r>
        <w:rPr>
          <w:spacing w:val="-14"/>
        </w:rPr>
        <w:t xml:space="preserve"> </w:t>
      </w:r>
      <w:r>
        <w:t>rozruch, przekazanie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użytkowania</w:t>
      </w:r>
      <w:r>
        <w:rPr>
          <w:spacing w:val="-15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eksploatacji.</w:t>
      </w:r>
    </w:p>
    <w:p w14:paraId="58383314" w14:textId="77777777" w:rsidR="000C5338" w:rsidRDefault="000C5338" w:rsidP="00605977">
      <w:pPr>
        <w:pStyle w:val="Tekstpodstawowy"/>
        <w:ind w:left="0" w:right="428"/>
        <w:rPr>
          <w:sz w:val="20"/>
        </w:rPr>
      </w:pPr>
    </w:p>
    <w:p w14:paraId="7F0C784E" w14:textId="77777777" w:rsidR="000C5338" w:rsidRDefault="000C5338" w:rsidP="00605977">
      <w:pPr>
        <w:pStyle w:val="Tekstpodstawowy"/>
        <w:spacing w:before="8"/>
        <w:ind w:left="0" w:right="428"/>
        <w:rPr>
          <w:sz w:val="15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0C5338" w14:paraId="5E7B620E" w14:textId="77777777">
        <w:trPr>
          <w:trHeight w:val="340"/>
        </w:trPr>
        <w:tc>
          <w:tcPr>
            <w:tcW w:w="3895" w:type="dxa"/>
          </w:tcPr>
          <w:p w14:paraId="1C704AB7" w14:textId="77777777" w:rsidR="000C5338" w:rsidRDefault="009E69DA" w:rsidP="00605977">
            <w:pPr>
              <w:pStyle w:val="TableParagraph"/>
              <w:ind w:left="681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1AEF040F" w14:textId="77777777" w:rsidR="000C5338" w:rsidRDefault="009E69DA" w:rsidP="00605977">
            <w:pPr>
              <w:pStyle w:val="TableParagraph"/>
              <w:ind w:left="934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0C5338" w14:paraId="31F6090D" w14:textId="77777777">
        <w:trPr>
          <w:trHeight w:val="340"/>
        </w:trPr>
        <w:tc>
          <w:tcPr>
            <w:tcW w:w="3895" w:type="dxa"/>
          </w:tcPr>
          <w:p w14:paraId="3E6D8C2D" w14:textId="4C5E4A97" w:rsidR="000C5338" w:rsidRDefault="00A4628B" w:rsidP="00605977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Czyżew, ul. Nurska</w:t>
            </w:r>
          </w:p>
        </w:tc>
        <w:tc>
          <w:tcPr>
            <w:tcW w:w="4860" w:type="dxa"/>
          </w:tcPr>
          <w:p w14:paraId="0BA77311" w14:textId="44D54DE7" w:rsidR="000C5338" w:rsidRDefault="009E69DA" w:rsidP="009F0933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9F0933">
              <w:rPr>
                <w:sz w:val="24"/>
              </w:rPr>
              <w:t>15 m3/h</w:t>
            </w:r>
          </w:p>
        </w:tc>
      </w:tr>
      <w:tr w:rsidR="000C5338" w14:paraId="3E5CDB5A" w14:textId="77777777">
        <w:trPr>
          <w:trHeight w:val="337"/>
        </w:trPr>
        <w:tc>
          <w:tcPr>
            <w:tcW w:w="3895" w:type="dxa"/>
          </w:tcPr>
          <w:p w14:paraId="46C60234" w14:textId="4FFD4D90" w:rsidR="000C5338" w:rsidRDefault="00A4628B" w:rsidP="00605977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Czyżew, ul. Mazowiecka</w:t>
            </w:r>
          </w:p>
        </w:tc>
        <w:tc>
          <w:tcPr>
            <w:tcW w:w="4860" w:type="dxa"/>
          </w:tcPr>
          <w:p w14:paraId="354F4D7F" w14:textId="1BF4E245" w:rsidR="000C5338" w:rsidRDefault="009E69DA" w:rsidP="00605977"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A4628B">
              <w:rPr>
                <w:sz w:val="24"/>
              </w:rPr>
              <w:t>15</w:t>
            </w:r>
            <w:r w:rsidR="009F0933">
              <w:rPr>
                <w:sz w:val="24"/>
              </w:rPr>
              <w:t xml:space="preserve"> m3/h</w:t>
            </w:r>
          </w:p>
        </w:tc>
      </w:tr>
    </w:tbl>
    <w:p w14:paraId="3A2CCCEE" w14:textId="77777777" w:rsidR="000C5338" w:rsidRDefault="000C5338" w:rsidP="00605977">
      <w:pPr>
        <w:pStyle w:val="Tekstpodstawowy"/>
        <w:spacing w:before="10"/>
        <w:ind w:left="0" w:right="428"/>
        <w:rPr>
          <w:sz w:val="20"/>
        </w:rPr>
      </w:pPr>
    </w:p>
    <w:p w14:paraId="63BE918A" w14:textId="56286E3E" w:rsidR="000C5338" w:rsidRDefault="009E69DA" w:rsidP="00605977">
      <w:pPr>
        <w:pStyle w:val="Tekstpodstawowy"/>
        <w:spacing w:before="55" w:line="254" w:lineRule="auto"/>
        <w:ind w:right="428"/>
      </w:pPr>
      <w:r>
        <w:rPr>
          <w:w w:val="95"/>
        </w:rPr>
        <w:t xml:space="preserve">Podane powyżej parametry obiektu należy traktować jako wstępne; ostateczne charakterystyczne </w:t>
      </w:r>
      <w:r>
        <w:t>parametry ustali Wykonawca na e</w:t>
      </w:r>
      <w:r w:rsidR="00142972">
        <w:t>tapie sporządzania dokumentacji.</w:t>
      </w:r>
    </w:p>
    <w:p w14:paraId="20E23520" w14:textId="77777777" w:rsidR="000C5338" w:rsidRDefault="000C5338" w:rsidP="00605977">
      <w:pPr>
        <w:pStyle w:val="Tekstpodstawowy"/>
        <w:ind w:left="0" w:right="428"/>
      </w:pPr>
    </w:p>
    <w:p w14:paraId="211CC5DF" w14:textId="77777777" w:rsidR="000C5338" w:rsidRDefault="009E69DA" w:rsidP="00605977">
      <w:pPr>
        <w:pStyle w:val="Tekstpodstawowy"/>
        <w:spacing w:before="138" w:line="360" w:lineRule="auto"/>
        <w:ind w:right="428"/>
      </w:pPr>
      <w:r>
        <w:rPr>
          <w:w w:val="95"/>
        </w:rPr>
        <w:t>Ogólny</w:t>
      </w:r>
      <w:r>
        <w:rPr>
          <w:spacing w:val="-39"/>
          <w:w w:val="95"/>
        </w:rPr>
        <w:t xml:space="preserve"> </w:t>
      </w:r>
      <w:r>
        <w:rPr>
          <w:w w:val="95"/>
        </w:rPr>
        <w:t>zakres</w:t>
      </w:r>
      <w:r>
        <w:rPr>
          <w:spacing w:val="-39"/>
          <w:w w:val="95"/>
        </w:rPr>
        <w:t xml:space="preserve"> </w:t>
      </w:r>
      <w:r>
        <w:rPr>
          <w:w w:val="95"/>
        </w:rPr>
        <w:t>robót</w:t>
      </w:r>
      <w:r>
        <w:rPr>
          <w:spacing w:val="-38"/>
          <w:w w:val="95"/>
        </w:rPr>
        <w:t xml:space="preserve"> </w:t>
      </w:r>
      <w:r>
        <w:rPr>
          <w:w w:val="95"/>
        </w:rPr>
        <w:t>związanych</w:t>
      </w:r>
      <w:r>
        <w:rPr>
          <w:spacing w:val="-38"/>
          <w:w w:val="95"/>
        </w:rPr>
        <w:t xml:space="preserve"> </w:t>
      </w:r>
      <w:r>
        <w:rPr>
          <w:w w:val="95"/>
        </w:rPr>
        <w:t>z</w:t>
      </w:r>
      <w:r>
        <w:rPr>
          <w:spacing w:val="-38"/>
          <w:w w:val="95"/>
        </w:rPr>
        <w:t xml:space="preserve"> </w:t>
      </w:r>
      <w:r>
        <w:rPr>
          <w:w w:val="95"/>
        </w:rPr>
        <w:t>realizacją</w:t>
      </w:r>
      <w:r>
        <w:rPr>
          <w:spacing w:val="-38"/>
          <w:w w:val="95"/>
        </w:rPr>
        <w:t xml:space="preserve"> </w:t>
      </w:r>
      <w:r>
        <w:rPr>
          <w:w w:val="95"/>
        </w:rPr>
        <w:t>każdej</w:t>
      </w:r>
      <w:r>
        <w:rPr>
          <w:spacing w:val="-38"/>
          <w:w w:val="95"/>
        </w:rPr>
        <w:t xml:space="preserve"> </w:t>
      </w:r>
      <w:r>
        <w:rPr>
          <w:w w:val="95"/>
        </w:rPr>
        <w:t>przepompowni</w:t>
      </w:r>
      <w:r>
        <w:rPr>
          <w:spacing w:val="-39"/>
          <w:w w:val="95"/>
        </w:rPr>
        <w:t xml:space="preserve"> </w:t>
      </w:r>
      <w:r>
        <w:rPr>
          <w:w w:val="95"/>
        </w:rPr>
        <w:t>przedstawiono</w:t>
      </w:r>
      <w:r>
        <w:rPr>
          <w:spacing w:val="-38"/>
          <w:w w:val="95"/>
        </w:rPr>
        <w:t xml:space="preserve"> </w:t>
      </w:r>
      <w:r>
        <w:rPr>
          <w:w w:val="95"/>
        </w:rPr>
        <w:t>w</w:t>
      </w:r>
      <w:r>
        <w:rPr>
          <w:spacing w:val="-38"/>
          <w:w w:val="95"/>
        </w:rPr>
        <w:t xml:space="preserve"> </w:t>
      </w:r>
      <w:r>
        <w:rPr>
          <w:w w:val="95"/>
        </w:rPr>
        <w:t>punkcie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2.2. </w:t>
      </w:r>
      <w:r>
        <w:t>Zamówienie</w:t>
      </w:r>
      <w:r>
        <w:rPr>
          <w:spacing w:val="-15"/>
        </w:rPr>
        <w:t xml:space="preserve"> </w:t>
      </w:r>
      <w:r>
        <w:t>obejmuje:</w:t>
      </w:r>
    </w:p>
    <w:p w14:paraId="2BA888FA" w14:textId="702A9553" w:rsidR="000C5338" w:rsidRPr="009E3C4D" w:rsidRDefault="00073E99" w:rsidP="009E3C4D">
      <w:pPr>
        <w:pStyle w:val="Akapitzlist"/>
        <w:tabs>
          <w:tab w:val="left" w:pos="940"/>
          <w:tab w:val="left" w:pos="941"/>
        </w:tabs>
        <w:spacing w:before="12"/>
        <w:ind w:left="0" w:right="428" w:firstLine="0"/>
        <w:rPr>
          <w:sz w:val="27"/>
        </w:rPr>
      </w:pPr>
      <w:r>
        <w:rPr>
          <w:sz w:val="24"/>
        </w:rPr>
        <w:t>Przygotowanie koncepcji modernizacji przepompowni ściekó</w:t>
      </w:r>
      <w:r w:rsidR="00D21506">
        <w:rPr>
          <w:sz w:val="24"/>
        </w:rPr>
        <w:t>w przy ulicach Nurskiej i Mazowieckiej w Czyż</w:t>
      </w:r>
      <w:r w:rsidR="009E3C4D">
        <w:rPr>
          <w:sz w:val="24"/>
        </w:rPr>
        <w:t xml:space="preserve">ewie wraz z </w:t>
      </w:r>
      <w:r w:rsidR="009E69DA">
        <w:t>ogrodzenie</w:t>
      </w:r>
      <w:r w:rsidR="009E3C4D">
        <w:t>m terenu.</w:t>
      </w:r>
    </w:p>
    <w:p w14:paraId="1294EF2F" w14:textId="77777777" w:rsidR="000C5338" w:rsidRDefault="000C5338" w:rsidP="00605977">
      <w:pPr>
        <w:pStyle w:val="Tekstpodstawowy"/>
        <w:ind w:left="0" w:right="428"/>
        <w:rPr>
          <w:sz w:val="27"/>
        </w:rPr>
      </w:pPr>
    </w:p>
    <w:p w14:paraId="76A8A3FB" w14:textId="4F247057" w:rsidR="000C5338" w:rsidRDefault="009E69DA" w:rsidP="00605977">
      <w:pPr>
        <w:pStyle w:val="Tekstpodstawowy"/>
        <w:spacing w:line="254" w:lineRule="auto"/>
        <w:ind w:right="428"/>
        <w:jc w:val="both"/>
      </w:pPr>
      <w:r>
        <w:t xml:space="preserve">W ramach </w:t>
      </w:r>
      <w:r w:rsidR="009E3C4D">
        <w:t xml:space="preserve">realizacji zadania </w:t>
      </w:r>
      <w:r>
        <w:t>należy sprawdzić i ponownie dobrać parametry techniczne pomp w każdej z pompowni przy założeniach:</w:t>
      </w:r>
    </w:p>
    <w:p w14:paraId="4480AEAF" w14:textId="77777777" w:rsidR="000C5338" w:rsidRDefault="009E69DA" w:rsidP="003726D7">
      <w:pPr>
        <w:pStyle w:val="Akapitzlist"/>
        <w:numPr>
          <w:ilvl w:val="0"/>
          <w:numId w:val="11"/>
        </w:numPr>
        <w:tabs>
          <w:tab w:val="left" w:pos="581"/>
        </w:tabs>
        <w:spacing w:before="1" w:line="254" w:lineRule="auto"/>
        <w:ind w:right="428"/>
        <w:jc w:val="both"/>
        <w:rPr>
          <w:sz w:val="24"/>
        </w:rPr>
      </w:pPr>
      <w:r>
        <w:rPr>
          <w:w w:val="95"/>
          <w:sz w:val="24"/>
        </w:rPr>
        <w:t>pozostawienia istniejących rurociągów tłocznych (w obliczeniach należy uwzględnić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 xml:space="preserve">istniejące </w:t>
      </w:r>
      <w:r>
        <w:rPr>
          <w:sz w:val="24"/>
        </w:rPr>
        <w:t>średnice),</w:t>
      </w:r>
    </w:p>
    <w:p w14:paraId="17BA4D3D" w14:textId="77777777" w:rsidR="000C5338" w:rsidRDefault="009E69DA" w:rsidP="003726D7">
      <w:pPr>
        <w:pStyle w:val="Akapitzlist"/>
        <w:numPr>
          <w:ilvl w:val="0"/>
          <w:numId w:val="11"/>
        </w:numPr>
        <w:tabs>
          <w:tab w:val="left" w:pos="581"/>
        </w:tabs>
        <w:spacing w:line="254" w:lineRule="auto"/>
        <w:ind w:right="428"/>
        <w:jc w:val="both"/>
        <w:rPr>
          <w:sz w:val="24"/>
        </w:rPr>
      </w:pPr>
      <w:r>
        <w:rPr>
          <w:w w:val="95"/>
          <w:sz w:val="24"/>
        </w:rPr>
        <w:t>retencjonowania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komorach</w:t>
      </w:r>
      <w:r>
        <w:rPr>
          <w:spacing w:val="-2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czerpnych</w:t>
      </w:r>
      <w:proofErr w:type="spellEnd"/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pomp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nadmiaru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dopływających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stosunku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do </w:t>
      </w:r>
      <w:r>
        <w:rPr>
          <w:sz w:val="24"/>
        </w:rPr>
        <w:t>parametrów</w:t>
      </w:r>
      <w:r>
        <w:rPr>
          <w:spacing w:val="-20"/>
          <w:sz w:val="24"/>
        </w:rPr>
        <w:t xml:space="preserve"> </w:t>
      </w:r>
      <w:r>
        <w:rPr>
          <w:sz w:val="24"/>
        </w:rPr>
        <w:t>obliczeniowych</w:t>
      </w:r>
      <w:r>
        <w:rPr>
          <w:spacing w:val="-18"/>
          <w:sz w:val="24"/>
        </w:rPr>
        <w:t xml:space="preserve"> </w:t>
      </w:r>
      <w:r>
        <w:rPr>
          <w:sz w:val="24"/>
        </w:rPr>
        <w:t>układu</w:t>
      </w:r>
      <w:r>
        <w:rPr>
          <w:spacing w:val="-18"/>
          <w:sz w:val="24"/>
        </w:rPr>
        <w:t xml:space="preserve"> </w:t>
      </w:r>
      <w:r>
        <w:rPr>
          <w:sz w:val="24"/>
        </w:rPr>
        <w:t>pomp</w:t>
      </w:r>
      <w:r>
        <w:rPr>
          <w:spacing w:val="-20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rurociągów</w:t>
      </w:r>
      <w:r>
        <w:rPr>
          <w:spacing w:val="-18"/>
          <w:sz w:val="24"/>
        </w:rPr>
        <w:t xml:space="preserve"> </w:t>
      </w:r>
      <w:r>
        <w:rPr>
          <w:sz w:val="24"/>
        </w:rPr>
        <w:t>tłocznych,</w:t>
      </w:r>
    </w:p>
    <w:p w14:paraId="4F688B86" w14:textId="77777777" w:rsidR="000C5338" w:rsidRDefault="000C5338" w:rsidP="00605977">
      <w:pPr>
        <w:pStyle w:val="Tekstpodstawowy"/>
        <w:spacing w:before="8"/>
        <w:ind w:left="0" w:right="428"/>
        <w:rPr>
          <w:sz w:val="25"/>
        </w:rPr>
      </w:pPr>
    </w:p>
    <w:p w14:paraId="222DD6EF" w14:textId="1F470FA4" w:rsidR="009F0933" w:rsidRDefault="009E69DA" w:rsidP="009F0933">
      <w:pPr>
        <w:pStyle w:val="Tekstpodstawowy"/>
        <w:spacing w:before="1" w:line="254" w:lineRule="auto"/>
        <w:ind w:right="428"/>
        <w:rPr>
          <w:w w:val="95"/>
        </w:rPr>
      </w:pPr>
      <w:r>
        <w:rPr>
          <w:w w:val="95"/>
        </w:rPr>
        <w:t>Podane powyżej parametry obiektów projektowanych należy traktować jako wstępne; ostateczne charakterystyczne</w:t>
      </w:r>
      <w:r>
        <w:rPr>
          <w:spacing w:val="-32"/>
          <w:w w:val="95"/>
        </w:rPr>
        <w:t xml:space="preserve"> </w:t>
      </w:r>
      <w:r>
        <w:rPr>
          <w:w w:val="95"/>
        </w:rPr>
        <w:t>parametry</w:t>
      </w:r>
      <w:r>
        <w:rPr>
          <w:spacing w:val="-32"/>
          <w:w w:val="95"/>
        </w:rPr>
        <w:t xml:space="preserve"> </w:t>
      </w:r>
      <w:r>
        <w:rPr>
          <w:w w:val="95"/>
        </w:rPr>
        <w:t>ustali</w:t>
      </w:r>
      <w:r>
        <w:rPr>
          <w:spacing w:val="-31"/>
          <w:w w:val="95"/>
        </w:rPr>
        <w:t xml:space="preserve"> </w:t>
      </w:r>
      <w:r>
        <w:rPr>
          <w:w w:val="95"/>
        </w:rPr>
        <w:t>Wykonawca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31"/>
          <w:w w:val="95"/>
        </w:rPr>
        <w:t xml:space="preserve"> </w:t>
      </w:r>
      <w:r>
        <w:rPr>
          <w:w w:val="95"/>
        </w:rPr>
        <w:t>etapie</w:t>
      </w:r>
      <w:r>
        <w:rPr>
          <w:spacing w:val="-31"/>
          <w:w w:val="95"/>
        </w:rPr>
        <w:t xml:space="preserve"> </w:t>
      </w:r>
      <w:r>
        <w:rPr>
          <w:w w:val="95"/>
        </w:rPr>
        <w:t>sporządzania</w:t>
      </w:r>
      <w:r>
        <w:rPr>
          <w:spacing w:val="-32"/>
          <w:w w:val="95"/>
        </w:rPr>
        <w:t xml:space="preserve"> </w:t>
      </w:r>
      <w:r w:rsidR="0099566A">
        <w:rPr>
          <w:w w:val="95"/>
        </w:rPr>
        <w:t>koncepcji.</w:t>
      </w:r>
    </w:p>
    <w:p w14:paraId="78BD7502" w14:textId="539B406D" w:rsidR="000C5338" w:rsidRPr="009F0933" w:rsidRDefault="009E69DA" w:rsidP="009F0933">
      <w:pPr>
        <w:pStyle w:val="Tekstpodstawowy"/>
        <w:spacing w:before="1" w:line="254" w:lineRule="auto"/>
        <w:ind w:right="428"/>
        <w:rPr>
          <w:w w:val="95"/>
        </w:rPr>
      </w:pPr>
      <w:r>
        <w:rPr>
          <w:w w:val="95"/>
        </w:rPr>
        <w:t xml:space="preserve">. </w:t>
      </w:r>
      <w:r>
        <w:rPr>
          <w:b/>
        </w:rPr>
        <w:t>Pełna odpowiedzialność</w:t>
      </w:r>
      <w:r>
        <w:rPr>
          <w:b/>
          <w:spacing w:val="-33"/>
        </w:rPr>
        <w:t xml:space="preserve"> </w:t>
      </w:r>
      <w:r>
        <w:rPr>
          <w:b/>
        </w:rPr>
        <w:t>za:</w:t>
      </w:r>
    </w:p>
    <w:p w14:paraId="173ECC0F" w14:textId="77777777" w:rsidR="000C5338" w:rsidRDefault="009E69DA" w:rsidP="003726D7">
      <w:pPr>
        <w:pStyle w:val="Nagwek3"/>
        <w:numPr>
          <w:ilvl w:val="1"/>
          <w:numId w:val="11"/>
        </w:numPr>
        <w:tabs>
          <w:tab w:val="left" w:pos="940"/>
          <w:tab w:val="left" w:pos="941"/>
        </w:tabs>
        <w:spacing w:line="291" w:lineRule="exact"/>
        <w:ind w:right="428" w:hanging="361"/>
        <w:rPr>
          <w:rFonts w:ascii="Arial" w:hAnsi="Arial"/>
        </w:rPr>
      </w:pPr>
      <w:r>
        <w:rPr>
          <w:rFonts w:ascii="Arial" w:hAnsi="Arial"/>
          <w:w w:val="95"/>
        </w:rPr>
        <w:t>osiągnięcie zakładanych celów</w:t>
      </w:r>
      <w:r>
        <w:rPr>
          <w:rFonts w:ascii="Arial" w:hAnsi="Arial"/>
          <w:spacing w:val="-45"/>
          <w:w w:val="95"/>
        </w:rPr>
        <w:t xml:space="preserve"> </w:t>
      </w:r>
      <w:r>
        <w:rPr>
          <w:rFonts w:ascii="Arial" w:hAnsi="Arial"/>
          <w:w w:val="95"/>
        </w:rPr>
        <w:t>Przedsięwzięcia,</w:t>
      </w:r>
    </w:p>
    <w:p w14:paraId="5F271884" w14:textId="77777777" w:rsidR="000C5338" w:rsidRDefault="009E69DA" w:rsidP="003726D7">
      <w:pPr>
        <w:pStyle w:val="Akapitzlist"/>
        <w:numPr>
          <w:ilvl w:val="1"/>
          <w:numId w:val="11"/>
        </w:numPr>
        <w:tabs>
          <w:tab w:val="left" w:pos="940"/>
          <w:tab w:val="left" w:pos="941"/>
        </w:tabs>
        <w:spacing w:before="10"/>
        <w:ind w:right="428" w:hanging="361"/>
        <w:rPr>
          <w:b/>
          <w:sz w:val="24"/>
        </w:rPr>
      </w:pPr>
      <w:r>
        <w:rPr>
          <w:b/>
          <w:sz w:val="24"/>
        </w:rPr>
        <w:t>osiągnięcie parametrów</w:t>
      </w:r>
      <w:r>
        <w:rPr>
          <w:b/>
          <w:spacing w:val="-38"/>
          <w:sz w:val="24"/>
        </w:rPr>
        <w:t xml:space="preserve"> </w:t>
      </w:r>
      <w:r>
        <w:rPr>
          <w:b/>
          <w:sz w:val="24"/>
        </w:rPr>
        <w:t>gwarantowanych,</w:t>
      </w:r>
    </w:p>
    <w:p w14:paraId="79E45B36" w14:textId="77777777" w:rsidR="000C5338" w:rsidRDefault="009E69DA" w:rsidP="003726D7">
      <w:pPr>
        <w:pStyle w:val="Akapitzlist"/>
        <w:numPr>
          <w:ilvl w:val="1"/>
          <w:numId w:val="11"/>
        </w:numPr>
        <w:tabs>
          <w:tab w:val="left" w:pos="940"/>
          <w:tab w:val="left" w:pos="941"/>
        </w:tabs>
        <w:spacing w:before="14" w:line="252" w:lineRule="auto"/>
        <w:ind w:right="428"/>
        <w:rPr>
          <w:b/>
          <w:sz w:val="24"/>
        </w:rPr>
      </w:pPr>
      <w:r>
        <w:rPr>
          <w:b/>
          <w:w w:val="95"/>
          <w:sz w:val="24"/>
        </w:rPr>
        <w:t>wykonanie obiektów zgodnie z przepisami, w szczególności wymogami BHP i</w:t>
      </w:r>
      <w:r>
        <w:rPr>
          <w:b/>
          <w:spacing w:val="-41"/>
          <w:w w:val="95"/>
          <w:sz w:val="24"/>
        </w:rPr>
        <w:t xml:space="preserve"> </w:t>
      </w:r>
      <w:r>
        <w:rPr>
          <w:b/>
          <w:w w:val="95"/>
          <w:sz w:val="24"/>
        </w:rPr>
        <w:t>p-</w:t>
      </w:r>
      <w:proofErr w:type="spellStart"/>
      <w:r>
        <w:rPr>
          <w:b/>
          <w:w w:val="95"/>
          <w:sz w:val="24"/>
        </w:rPr>
        <w:t>poż</w:t>
      </w:r>
      <w:proofErr w:type="spellEnd"/>
      <w:r>
        <w:rPr>
          <w:b/>
          <w:w w:val="95"/>
          <w:sz w:val="24"/>
        </w:rPr>
        <w:t xml:space="preserve"> spoczywa na</w:t>
      </w:r>
      <w:r>
        <w:rPr>
          <w:b/>
          <w:spacing w:val="-25"/>
          <w:w w:val="95"/>
          <w:sz w:val="24"/>
        </w:rPr>
        <w:t xml:space="preserve"> </w:t>
      </w:r>
      <w:r>
        <w:rPr>
          <w:b/>
          <w:w w:val="95"/>
          <w:sz w:val="24"/>
        </w:rPr>
        <w:t>Wykonawcy.</w:t>
      </w:r>
    </w:p>
    <w:p w14:paraId="488C2FF6" w14:textId="77777777" w:rsidR="000C5338" w:rsidRDefault="000C5338" w:rsidP="00605977">
      <w:pPr>
        <w:pStyle w:val="Tekstpodstawowy"/>
        <w:spacing w:before="1"/>
        <w:ind w:left="0" w:right="428"/>
        <w:rPr>
          <w:b/>
          <w:sz w:val="21"/>
        </w:rPr>
      </w:pPr>
    </w:p>
    <w:p w14:paraId="3E313088" w14:textId="77777777" w:rsidR="000C5338" w:rsidRDefault="000C5338" w:rsidP="00605977">
      <w:pPr>
        <w:spacing w:line="254" w:lineRule="auto"/>
        <w:ind w:right="428"/>
        <w:jc w:val="both"/>
        <w:rPr>
          <w:sz w:val="24"/>
        </w:rPr>
      </w:pPr>
    </w:p>
    <w:p w14:paraId="4FAC755D" w14:textId="77777777" w:rsidR="00E9403D" w:rsidRPr="00E9403D" w:rsidRDefault="009E69DA" w:rsidP="00E9403D">
      <w:pPr>
        <w:spacing w:line="276" w:lineRule="auto"/>
        <w:ind w:left="-142" w:firstLine="362"/>
        <w:jc w:val="both"/>
        <w:rPr>
          <w:sz w:val="24"/>
          <w:szCs w:val="24"/>
        </w:rPr>
      </w:pPr>
      <w:r w:rsidRPr="00E9403D">
        <w:rPr>
          <w:w w:val="95"/>
          <w:sz w:val="24"/>
          <w:szCs w:val="24"/>
        </w:rPr>
        <w:t xml:space="preserve">Wykonawca wykona wszelkie roboty związane z </w:t>
      </w:r>
      <w:r w:rsidR="00904694" w:rsidRPr="00E9403D">
        <w:rPr>
          <w:w w:val="95"/>
          <w:sz w:val="24"/>
          <w:szCs w:val="24"/>
        </w:rPr>
        <w:t>modernizacją</w:t>
      </w:r>
      <w:r w:rsidRPr="00E9403D">
        <w:rPr>
          <w:w w:val="95"/>
          <w:sz w:val="24"/>
          <w:szCs w:val="24"/>
        </w:rPr>
        <w:t xml:space="preserve"> przepompowni ścieków </w:t>
      </w:r>
      <w:r w:rsidR="00904694" w:rsidRPr="00E9403D">
        <w:rPr>
          <w:sz w:val="24"/>
          <w:szCs w:val="24"/>
        </w:rPr>
        <w:t>zgodnie z wykonaną i zatwierdzoną</w:t>
      </w:r>
      <w:r w:rsidRPr="00E9403D">
        <w:rPr>
          <w:sz w:val="24"/>
          <w:szCs w:val="24"/>
        </w:rPr>
        <w:t xml:space="preserve"> </w:t>
      </w:r>
      <w:r w:rsidR="00904694" w:rsidRPr="00E9403D">
        <w:rPr>
          <w:sz w:val="24"/>
          <w:szCs w:val="24"/>
        </w:rPr>
        <w:t>koncepcją</w:t>
      </w:r>
      <w:r w:rsidRPr="00E9403D">
        <w:rPr>
          <w:w w:val="95"/>
          <w:sz w:val="24"/>
          <w:szCs w:val="24"/>
        </w:rPr>
        <w:t>.</w:t>
      </w:r>
      <w:r w:rsidRPr="00E9403D">
        <w:rPr>
          <w:spacing w:val="-40"/>
          <w:w w:val="95"/>
          <w:sz w:val="24"/>
          <w:szCs w:val="24"/>
        </w:rPr>
        <w:t xml:space="preserve"> </w:t>
      </w:r>
      <w:r w:rsidR="00E9403D" w:rsidRPr="00E9403D">
        <w:rPr>
          <w:sz w:val="24"/>
          <w:szCs w:val="24"/>
        </w:rPr>
        <w:t>Inwestor informuję, że przed przystąpieniem do robót należy przedstawić proponowane rozwiązania materiałowe w celu ich zatwierdzenia jak i też wymagane dokumenty potwierdzające jakość i normy jakości poziomu prac, urządzeń.</w:t>
      </w:r>
    </w:p>
    <w:p w14:paraId="5E53DF44" w14:textId="1A8726F4" w:rsidR="000C5338" w:rsidRDefault="000C5338" w:rsidP="00644A6E">
      <w:pPr>
        <w:pStyle w:val="Tekstpodstawowy"/>
        <w:spacing w:before="17" w:line="254" w:lineRule="auto"/>
        <w:ind w:right="428"/>
        <w:jc w:val="both"/>
      </w:pPr>
    </w:p>
    <w:p w14:paraId="4E112DC3" w14:textId="77777777" w:rsidR="000C5338" w:rsidRDefault="000C5338" w:rsidP="00605977">
      <w:pPr>
        <w:pStyle w:val="Tekstpodstawowy"/>
        <w:spacing w:before="3"/>
        <w:ind w:left="0" w:right="428"/>
        <w:rPr>
          <w:sz w:val="25"/>
        </w:rPr>
      </w:pPr>
    </w:p>
    <w:p w14:paraId="5A9E6F96" w14:textId="77777777" w:rsidR="00644A6E" w:rsidRDefault="009E69DA" w:rsidP="00644A6E">
      <w:pPr>
        <w:pStyle w:val="Tekstpodstawowy"/>
        <w:spacing w:before="17" w:line="254" w:lineRule="auto"/>
        <w:ind w:right="428"/>
        <w:jc w:val="both"/>
      </w:pPr>
      <w:r>
        <w:rPr>
          <w:w w:val="95"/>
        </w:rPr>
        <w:lastRenderedPageBreak/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przeszkoli</w:t>
      </w:r>
      <w:r>
        <w:rPr>
          <w:spacing w:val="-23"/>
          <w:w w:val="95"/>
        </w:rPr>
        <w:t xml:space="preserve"> </w:t>
      </w:r>
      <w:r>
        <w:rPr>
          <w:w w:val="95"/>
        </w:rPr>
        <w:t>personel</w:t>
      </w:r>
      <w:r>
        <w:rPr>
          <w:spacing w:val="-24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3"/>
          <w:w w:val="95"/>
        </w:rPr>
        <w:t xml:space="preserve"> </w:t>
      </w:r>
      <w:r>
        <w:rPr>
          <w:w w:val="95"/>
        </w:rPr>
        <w:t>przeprowadzi</w:t>
      </w:r>
      <w:r>
        <w:rPr>
          <w:spacing w:val="-23"/>
          <w:w w:val="95"/>
        </w:rPr>
        <w:t xml:space="preserve"> </w:t>
      </w:r>
      <w:r>
        <w:rPr>
          <w:w w:val="95"/>
        </w:rPr>
        <w:t>rozruch</w:t>
      </w:r>
      <w:r>
        <w:rPr>
          <w:spacing w:val="-23"/>
          <w:w w:val="95"/>
        </w:rPr>
        <w:t xml:space="preserve"> </w:t>
      </w:r>
      <w:r>
        <w:rPr>
          <w:w w:val="95"/>
        </w:rPr>
        <w:t>urządzeń,</w:t>
      </w:r>
      <w:r>
        <w:rPr>
          <w:spacing w:val="-23"/>
          <w:w w:val="95"/>
        </w:rPr>
        <w:t xml:space="preserve"> </w:t>
      </w:r>
      <w:r>
        <w:rPr>
          <w:w w:val="95"/>
        </w:rPr>
        <w:t>Próby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Końcowe </w:t>
      </w:r>
      <w:r>
        <w:t>(w tym próby przedrozruchowe, próby rozruchowe i ruch próbny)</w:t>
      </w:r>
    </w:p>
    <w:p w14:paraId="270F5EE9" w14:textId="77777777" w:rsidR="00644A6E" w:rsidRDefault="00644A6E" w:rsidP="00644A6E">
      <w:pPr>
        <w:pStyle w:val="Tekstpodstawowy"/>
        <w:spacing w:before="17" w:line="254" w:lineRule="auto"/>
        <w:ind w:right="428"/>
        <w:jc w:val="both"/>
      </w:pPr>
    </w:p>
    <w:p w14:paraId="5320D372" w14:textId="6F48A99C" w:rsidR="000C5338" w:rsidRDefault="009E69DA" w:rsidP="00644A6E">
      <w:pPr>
        <w:pStyle w:val="Tekstpodstawowy"/>
        <w:spacing w:before="17" w:line="254" w:lineRule="auto"/>
        <w:ind w:right="428" w:firstLine="500"/>
        <w:jc w:val="both"/>
      </w:pPr>
      <w:r>
        <w:rPr>
          <w:w w:val="95"/>
        </w:rPr>
        <w:t>Wykonawca</w:t>
      </w:r>
      <w:r>
        <w:rPr>
          <w:spacing w:val="-7"/>
          <w:w w:val="95"/>
        </w:rPr>
        <w:t xml:space="preserve"> </w:t>
      </w:r>
      <w:r>
        <w:rPr>
          <w:w w:val="95"/>
        </w:rPr>
        <w:t>zapewni</w:t>
      </w:r>
      <w:r>
        <w:rPr>
          <w:spacing w:val="-5"/>
          <w:w w:val="95"/>
        </w:rPr>
        <w:t xml:space="preserve"> </w:t>
      </w:r>
      <w:r>
        <w:rPr>
          <w:w w:val="95"/>
        </w:rPr>
        <w:t>serwisowanie</w:t>
      </w:r>
      <w:r>
        <w:rPr>
          <w:spacing w:val="-5"/>
          <w:w w:val="95"/>
        </w:rPr>
        <w:t xml:space="preserve"> </w:t>
      </w:r>
      <w:r>
        <w:rPr>
          <w:w w:val="95"/>
        </w:rPr>
        <w:t>Instalacji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wchodzących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6"/>
          <w:w w:val="95"/>
        </w:rPr>
        <w:t xml:space="preserve"> </w:t>
      </w:r>
      <w:r>
        <w:rPr>
          <w:w w:val="95"/>
        </w:rPr>
        <w:t>jej</w:t>
      </w:r>
      <w:r>
        <w:rPr>
          <w:spacing w:val="-6"/>
          <w:w w:val="95"/>
        </w:rPr>
        <w:t xml:space="preserve"> </w:t>
      </w:r>
      <w:r>
        <w:rPr>
          <w:w w:val="95"/>
        </w:rPr>
        <w:t>skład</w:t>
      </w:r>
      <w:r>
        <w:rPr>
          <w:spacing w:val="-6"/>
          <w:w w:val="95"/>
        </w:rPr>
        <w:t xml:space="preserve"> </w:t>
      </w:r>
      <w:r>
        <w:rPr>
          <w:w w:val="95"/>
        </w:rPr>
        <w:t>urządzeń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6"/>
          <w:w w:val="95"/>
        </w:rPr>
        <w:t xml:space="preserve"> </w:t>
      </w:r>
      <w:r>
        <w:rPr>
          <w:w w:val="95"/>
        </w:rPr>
        <w:t>ciągu</w:t>
      </w:r>
      <w:r>
        <w:rPr>
          <w:spacing w:val="-4"/>
          <w:w w:val="95"/>
        </w:rPr>
        <w:t xml:space="preserve"> </w:t>
      </w:r>
      <w:r w:rsidR="00644A6E">
        <w:rPr>
          <w:w w:val="95"/>
        </w:rPr>
        <w:t>okresu gwarancyjnego</w:t>
      </w:r>
      <w:r>
        <w:t>.</w:t>
      </w:r>
      <w:r>
        <w:rPr>
          <w:spacing w:val="-14"/>
        </w:rPr>
        <w:t xml:space="preserve"> </w:t>
      </w:r>
      <w:r>
        <w:t>Dopełnienie</w:t>
      </w:r>
      <w:r>
        <w:rPr>
          <w:spacing w:val="-14"/>
        </w:rPr>
        <w:t xml:space="preserve"> </w:t>
      </w:r>
      <w:r>
        <w:t>formalności</w:t>
      </w:r>
      <w:r>
        <w:rPr>
          <w:spacing w:val="-13"/>
        </w:rPr>
        <w:t xml:space="preserve"> </w:t>
      </w:r>
      <w:r>
        <w:t>serwisowych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dostawcami</w:t>
      </w:r>
      <w:r>
        <w:rPr>
          <w:spacing w:val="-13"/>
        </w:rPr>
        <w:t xml:space="preserve"> </w:t>
      </w:r>
      <w:r>
        <w:t>urządzeń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podwykonawcami</w:t>
      </w:r>
      <w:r>
        <w:rPr>
          <w:spacing w:val="-14"/>
        </w:rPr>
        <w:t xml:space="preserve"> </w:t>
      </w:r>
      <w:r>
        <w:t>w przedmiotowym</w:t>
      </w:r>
      <w:r>
        <w:rPr>
          <w:spacing w:val="-23"/>
        </w:rPr>
        <w:t xml:space="preserve"> </w:t>
      </w:r>
      <w:r>
        <w:t>zakresie</w:t>
      </w:r>
      <w:r>
        <w:rPr>
          <w:spacing w:val="-22"/>
        </w:rPr>
        <w:t xml:space="preserve"> </w:t>
      </w:r>
      <w:r>
        <w:t>znajduje</w:t>
      </w:r>
      <w:r>
        <w:rPr>
          <w:spacing w:val="-22"/>
        </w:rPr>
        <w:t xml:space="preserve"> </w:t>
      </w:r>
      <w:r>
        <w:t>się</w:t>
      </w:r>
      <w:r>
        <w:rPr>
          <w:spacing w:val="-23"/>
        </w:rPr>
        <w:t xml:space="preserve"> </w:t>
      </w:r>
      <w:r>
        <w:t>po</w:t>
      </w:r>
      <w:r>
        <w:rPr>
          <w:spacing w:val="-22"/>
        </w:rPr>
        <w:t xml:space="preserve"> </w:t>
      </w:r>
      <w:r>
        <w:t>stronie</w:t>
      </w:r>
      <w:r>
        <w:rPr>
          <w:spacing w:val="-23"/>
        </w:rPr>
        <w:t xml:space="preserve"> </w:t>
      </w:r>
      <w:r>
        <w:t>Wykonawcy.</w:t>
      </w:r>
      <w:r>
        <w:rPr>
          <w:spacing w:val="-22"/>
        </w:rPr>
        <w:t xml:space="preserve"> </w:t>
      </w:r>
      <w:r>
        <w:t>Koszty</w:t>
      </w:r>
      <w:r>
        <w:rPr>
          <w:spacing w:val="-22"/>
        </w:rPr>
        <w:t xml:space="preserve"> </w:t>
      </w:r>
      <w:r>
        <w:t>serwisowania</w:t>
      </w:r>
      <w:r>
        <w:rPr>
          <w:spacing w:val="-22"/>
        </w:rPr>
        <w:t xml:space="preserve"> </w:t>
      </w:r>
      <w:r>
        <w:t>urządzeń</w:t>
      </w:r>
      <w:r>
        <w:rPr>
          <w:spacing w:val="-23"/>
        </w:rPr>
        <w:t xml:space="preserve"> </w:t>
      </w:r>
      <w:r>
        <w:t xml:space="preserve">i </w:t>
      </w:r>
      <w:r>
        <w:rPr>
          <w:w w:val="95"/>
        </w:rPr>
        <w:t xml:space="preserve">Instalacji w </w:t>
      </w:r>
      <w:r w:rsidR="00644A6E">
        <w:rPr>
          <w:w w:val="95"/>
        </w:rPr>
        <w:t>okresie gwarancyjnym</w:t>
      </w:r>
      <w:r>
        <w:rPr>
          <w:w w:val="95"/>
        </w:rPr>
        <w:t xml:space="preserve"> oraz w okresie rękojmi pokrywa </w:t>
      </w:r>
      <w:r w:rsidR="00644A6E">
        <w:rPr>
          <w:w w:val="95"/>
        </w:rPr>
        <w:t>wykonawca</w:t>
      </w:r>
      <w:r>
        <w:rPr>
          <w:w w:val="95"/>
        </w:rPr>
        <w:t xml:space="preserve">. Wykonawca </w:t>
      </w:r>
      <w:r>
        <w:t>zapewni</w:t>
      </w:r>
      <w:r>
        <w:rPr>
          <w:spacing w:val="-38"/>
        </w:rPr>
        <w:t xml:space="preserve"> </w:t>
      </w:r>
      <w:r>
        <w:t>dostęp</w:t>
      </w:r>
      <w:r>
        <w:rPr>
          <w:spacing w:val="-37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części</w:t>
      </w:r>
      <w:r>
        <w:rPr>
          <w:spacing w:val="-36"/>
        </w:rPr>
        <w:t xml:space="preserve"> </w:t>
      </w:r>
      <w:r>
        <w:t>zamiennych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eksploatacyjnych</w:t>
      </w:r>
      <w:r>
        <w:rPr>
          <w:spacing w:val="-35"/>
        </w:rPr>
        <w:t xml:space="preserve"> </w:t>
      </w:r>
      <w:r>
        <w:t>zgodnie</w:t>
      </w:r>
      <w:r>
        <w:rPr>
          <w:spacing w:val="-37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wymaganiami</w:t>
      </w:r>
      <w:r>
        <w:rPr>
          <w:spacing w:val="-37"/>
        </w:rPr>
        <w:t xml:space="preserve"> </w:t>
      </w:r>
      <w:r>
        <w:t>PFU.</w:t>
      </w:r>
    </w:p>
    <w:p w14:paraId="2D5CA564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5"/>
        </w:rPr>
        <w:t>Wykonawca będzie odpowiedzialny za zaprojektowanie i wykonanie Robót odpowiadających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pod </w:t>
      </w:r>
      <w:r>
        <w:rPr>
          <w:w w:val="90"/>
        </w:rPr>
        <w:t xml:space="preserve">każdym względem wymaganiom Zamawiającego zawartym w niniejszym PFU, zgodnych z najnowszą </w:t>
      </w:r>
      <w:r>
        <w:t>praktyką</w:t>
      </w:r>
      <w:r>
        <w:rPr>
          <w:spacing w:val="-15"/>
        </w:rPr>
        <w:t xml:space="preserve"> </w:t>
      </w:r>
      <w:r>
        <w:t>inżynierską</w:t>
      </w:r>
      <w:r>
        <w:rPr>
          <w:spacing w:val="-14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prawem</w:t>
      </w:r>
      <w:r>
        <w:rPr>
          <w:spacing w:val="-14"/>
        </w:rPr>
        <w:t xml:space="preserve"> </w:t>
      </w:r>
      <w:r>
        <w:t>polskim.</w:t>
      </w:r>
    </w:p>
    <w:p w14:paraId="05135C32" w14:textId="77777777" w:rsidR="00644A6E" w:rsidRDefault="00644A6E" w:rsidP="00605977">
      <w:pPr>
        <w:pStyle w:val="Tekstpodstawowy"/>
        <w:spacing w:before="1" w:line="254" w:lineRule="auto"/>
        <w:ind w:right="428"/>
        <w:jc w:val="both"/>
      </w:pPr>
    </w:p>
    <w:p w14:paraId="4E1723CB" w14:textId="0E97C229" w:rsidR="000C5338" w:rsidRPr="00644A6E" w:rsidRDefault="00644A6E" w:rsidP="00644A6E">
      <w:pPr>
        <w:pStyle w:val="Tekstpodstawowy"/>
        <w:spacing w:before="1"/>
        <w:ind w:right="428" w:firstLine="500"/>
        <w:jc w:val="both"/>
      </w:pPr>
      <w:r>
        <w:t xml:space="preserve">Wykonawca winien </w:t>
      </w:r>
      <w:r w:rsidR="009E69DA" w:rsidRPr="00644A6E">
        <w:t>zapoznać</w:t>
      </w:r>
      <w:r w:rsidR="009E69DA" w:rsidRPr="00644A6E">
        <w:rPr>
          <w:spacing w:val="-10"/>
        </w:rPr>
        <w:t xml:space="preserve"> </w:t>
      </w:r>
      <w:r w:rsidR="009E69DA" w:rsidRPr="00644A6E">
        <w:t>się</w:t>
      </w:r>
      <w:r w:rsidR="009E69DA" w:rsidRPr="00644A6E">
        <w:rPr>
          <w:spacing w:val="-10"/>
        </w:rPr>
        <w:t xml:space="preserve"> </w:t>
      </w:r>
      <w:r w:rsidR="009E69DA" w:rsidRPr="00644A6E">
        <w:t>z</w:t>
      </w:r>
      <w:r w:rsidR="009E69DA" w:rsidRPr="00644A6E">
        <w:rPr>
          <w:spacing w:val="-10"/>
        </w:rPr>
        <w:t xml:space="preserve"> </w:t>
      </w:r>
      <w:r w:rsidR="009E69DA" w:rsidRPr="00644A6E">
        <w:t>należytą</w:t>
      </w:r>
      <w:r w:rsidR="009E69DA" w:rsidRPr="00644A6E">
        <w:rPr>
          <w:spacing w:val="-9"/>
        </w:rPr>
        <w:t xml:space="preserve"> </w:t>
      </w:r>
      <w:r w:rsidR="009E69DA" w:rsidRPr="00644A6E">
        <w:t>starannością</w:t>
      </w:r>
      <w:r w:rsidR="009E69DA" w:rsidRPr="00644A6E">
        <w:rPr>
          <w:spacing w:val="-11"/>
        </w:rPr>
        <w:t xml:space="preserve"> </w:t>
      </w:r>
      <w:r w:rsidR="009E69DA" w:rsidRPr="00644A6E">
        <w:t>z</w:t>
      </w:r>
      <w:r w:rsidR="009E69DA" w:rsidRPr="00644A6E">
        <w:rPr>
          <w:spacing w:val="-10"/>
        </w:rPr>
        <w:t xml:space="preserve"> </w:t>
      </w:r>
      <w:r w:rsidR="009E69DA" w:rsidRPr="00644A6E">
        <w:t>treścią</w:t>
      </w:r>
      <w:r w:rsidR="009E69DA" w:rsidRPr="00644A6E">
        <w:rPr>
          <w:spacing w:val="-10"/>
        </w:rPr>
        <w:t xml:space="preserve"> </w:t>
      </w:r>
      <w:r w:rsidR="00930AF8" w:rsidRPr="00644A6E">
        <w:t>S</w:t>
      </w:r>
      <w:r w:rsidR="009E69DA" w:rsidRPr="00644A6E">
        <w:t>WZ</w:t>
      </w:r>
      <w:r w:rsidR="009E69DA" w:rsidRPr="00644A6E">
        <w:rPr>
          <w:spacing w:val="-9"/>
        </w:rPr>
        <w:t xml:space="preserve"> </w:t>
      </w:r>
      <w:r w:rsidR="009E69DA" w:rsidRPr="00644A6E">
        <w:t>i</w:t>
      </w:r>
      <w:r w:rsidRPr="00644A6E">
        <w:t xml:space="preserve"> </w:t>
      </w:r>
      <w:r w:rsidR="009E69DA" w:rsidRPr="00644A6E">
        <w:t>zaakceptować</w:t>
      </w:r>
      <w:r w:rsidR="009E69DA" w:rsidRPr="00644A6E">
        <w:rPr>
          <w:spacing w:val="-13"/>
        </w:rPr>
        <w:t xml:space="preserve"> </w:t>
      </w:r>
      <w:r w:rsidR="009E69DA" w:rsidRPr="00644A6E">
        <w:t>bez</w:t>
      </w:r>
      <w:r w:rsidR="009E69DA" w:rsidRPr="00644A6E">
        <w:rPr>
          <w:spacing w:val="-14"/>
        </w:rPr>
        <w:t xml:space="preserve"> </w:t>
      </w:r>
      <w:r w:rsidR="009E69DA" w:rsidRPr="00644A6E">
        <w:t>zastrzeżeń</w:t>
      </w:r>
      <w:r w:rsidR="009E69DA" w:rsidRPr="00644A6E">
        <w:rPr>
          <w:spacing w:val="-12"/>
        </w:rPr>
        <w:t xml:space="preserve"> </w:t>
      </w:r>
      <w:r w:rsidR="009E69DA" w:rsidRPr="00644A6E">
        <w:t>czy</w:t>
      </w:r>
      <w:r w:rsidR="009E69DA" w:rsidRPr="00644A6E">
        <w:rPr>
          <w:spacing w:val="-14"/>
        </w:rPr>
        <w:t xml:space="preserve"> </w:t>
      </w:r>
      <w:r w:rsidR="009E69DA" w:rsidRPr="00644A6E">
        <w:t>ograniczeń</w:t>
      </w:r>
      <w:r w:rsidR="009E69DA" w:rsidRPr="00644A6E">
        <w:rPr>
          <w:spacing w:val="-13"/>
        </w:rPr>
        <w:t xml:space="preserve"> </w:t>
      </w:r>
      <w:r w:rsidR="009E69DA" w:rsidRPr="00644A6E">
        <w:t>i</w:t>
      </w:r>
      <w:r w:rsidR="009E69DA" w:rsidRPr="00644A6E">
        <w:rPr>
          <w:spacing w:val="-14"/>
        </w:rPr>
        <w:t xml:space="preserve"> </w:t>
      </w:r>
      <w:r w:rsidR="009E69DA" w:rsidRPr="00644A6E">
        <w:t>w</w:t>
      </w:r>
      <w:r w:rsidR="009E69DA" w:rsidRPr="00644A6E">
        <w:rPr>
          <w:spacing w:val="-13"/>
        </w:rPr>
        <w:t xml:space="preserve"> </w:t>
      </w:r>
      <w:r w:rsidR="009E69DA" w:rsidRPr="00644A6E">
        <w:t>całości</w:t>
      </w:r>
      <w:r w:rsidR="009E69DA" w:rsidRPr="00644A6E">
        <w:rPr>
          <w:spacing w:val="-13"/>
        </w:rPr>
        <w:t xml:space="preserve"> </w:t>
      </w:r>
      <w:r w:rsidR="009E69DA" w:rsidRPr="00644A6E">
        <w:t>treść</w:t>
      </w:r>
      <w:r w:rsidR="009E69DA" w:rsidRPr="00644A6E">
        <w:rPr>
          <w:spacing w:val="-13"/>
        </w:rPr>
        <w:t xml:space="preserve"> </w:t>
      </w:r>
      <w:r>
        <w:t>S</w:t>
      </w:r>
      <w:r w:rsidR="009E69DA" w:rsidRPr="00644A6E">
        <w:t>WZ</w:t>
      </w:r>
      <w:r>
        <w:rPr>
          <w:spacing w:val="-13"/>
        </w:rPr>
        <w:t>.</w:t>
      </w:r>
    </w:p>
    <w:p w14:paraId="68F26E76" w14:textId="225A64C6" w:rsidR="000C5338" w:rsidRDefault="009E69DA" w:rsidP="00644A6E">
      <w:pPr>
        <w:pStyle w:val="Tekstpodstawowy"/>
        <w:spacing w:before="1" w:line="254" w:lineRule="auto"/>
        <w:ind w:right="428" w:firstLine="500"/>
        <w:jc w:val="both"/>
        <w:rPr>
          <w:spacing w:val="-21"/>
        </w:rPr>
      </w:pPr>
      <w:r>
        <w:t>Wykonawcy</w:t>
      </w:r>
      <w:r>
        <w:rPr>
          <w:spacing w:val="-13"/>
        </w:rPr>
        <w:t xml:space="preserve"> </w:t>
      </w:r>
      <w:r>
        <w:t>zaleca</w:t>
      </w:r>
      <w:r>
        <w:rPr>
          <w:spacing w:val="-12"/>
        </w:rPr>
        <w:t xml:space="preserve"> </w:t>
      </w:r>
      <w:r>
        <w:t>się</w:t>
      </w:r>
      <w:r>
        <w:rPr>
          <w:spacing w:val="-12"/>
        </w:rPr>
        <w:t xml:space="preserve"> </w:t>
      </w:r>
      <w:r>
        <w:t>przeprowadzenie</w:t>
      </w:r>
      <w:r>
        <w:rPr>
          <w:spacing w:val="-12"/>
        </w:rPr>
        <w:t xml:space="preserve"> </w:t>
      </w:r>
      <w:r>
        <w:t>wizji</w:t>
      </w:r>
      <w:r>
        <w:rPr>
          <w:spacing w:val="-12"/>
        </w:rPr>
        <w:t xml:space="preserve"> </w:t>
      </w:r>
      <w:r>
        <w:t>lokalnej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sprawdzenie</w:t>
      </w:r>
      <w:r>
        <w:rPr>
          <w:spacing w:val="-13"/>
        </w:rPr>
        <w:t xml:space="preserve"> </w:t>
      </w:r>
      <w:r>
        <w:t>miejsca</w:t>
      </w:r>
      <w:r>
        <w:rPr>
          <w:spacing w:val="-12"/>
        </w:rPr>
        <w:t xml:space="preserve"> </w:t>
      </w:r>
      <w:r w:rsidR="00644A6E">
        <w:t>r</w:t>
      </w:r>
      <w:r>
        <w:t>obót</w:t>
      </w:r>
      <w:r>
        <w:rPr>
          <w:spacing w:val="-12"/>
        </w:rPr>
        <w:t xml:space="preserve"> </w:t>
      </w:r>
      <w:r>
        <w:t>oraz</w:t>
      </w:r>
      <w:r>
        <w:rPr>
          <w:spacing w:val="-12"/>
        </w:rPr>
        <w:t xml:space="preserve"> </w:t>
      </w:r>
      <w:r>
        <w:t xml:space="preserve">jego </w:t>
      </w:r>
      <w:r>
        <w:rPr>
          <w:w w:val="95"/>
        </w:rPr>
        <w:t>otoczenia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celu</w:t>
      </w:r>
      <w:r>
        <w:rPr>
          <w:spacing w:val="-27"/>
          <w:w w:val="95"/>
        </w:rPr>
        <w:t xml:space="preserve"> </w:t>
      </w:r>
      <w:r>
        <w:rPr>
          <w:w w:val="95"/>
        </w:rPr>
        <w:t>oceny,</w:t>
      </w:r>
      <w:r>
        <w:rPr>
          <w:spacing w:val="-28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własną</w:t>
      </w:r>
      <w:r>
        <w:rPr>
          <w:spacing w:val="-27"/>
          <w:w w:val="95"/>
        </w:rPr>
        <w:t xml:space="preserve"> </w:t>
      </w:r>
      <w:r>
        <w:rPr>
          <w:w w:val="95"/>
        </w:rPr>
        <w:t>odpowiedzialność,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własny</w:t>
      </w:r>
      <w:r>
        <w:rPr>
          <w:spacing w:val="-28"/>
          <w:w w:val="95"/>
        </w:rPr>
        <w:t xml:space="preserve"> </w:t>
      </w:r>
      <w:r>
        <w:rPr>
          <w:w w:val="95"/>
        </w:rPr>
        <w:t>koszt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ryzyko</w:t>
      </w:r>
      <w:r>
        <w:rPr>
          <w:spacing w:val="-27"/>
          <w:w w:val="95"/>
        </w:rPr>
        <w:t xml:space="preserve"> </w:t>
      </w:r>
      <w:r>
        <w:rPr>
          <w:w w:val="95"/>
        </w:rPr>
        <w:t>wszelkich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czynników </w:t>
      </w:r>
      <w:r>
        <w:t>koniecznych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przygotowania</w:t>
      </w:r>
      <w:r>
        <w:rPr>
          <w:spacing w:val="-20"/>
        </w:rPr>
        <w:t xml:space="preserve"> </w:t>
      </w:r>
      <w:r>
        <w:t>oferty</w:t>
      </w:r>
      <w:r w:rsidR="00644A6E">
        <w:rPr>
          <w:spacing w:val="-21"/>
        </w:rPr>
        <w:t>.</w:t>
      </w:r>
    </w:p>
    <w:p w14:paraId="2EFC5BCC" w14:textId="77777777" w:rsidR="00644A6E" w:rsidRDefault="00644A6E" w:rsidP="00644A6E">
      <w:pPr>
        <w:pStyle w:val="Tekstpodstawowy"/>
        <w:spacing w:before="1" w:line="254" w:lineRule="auto"/>
        <w:ind w:right="428" w:firstLine="500"/>
        <w:jc w:val="both"/>
        <w:rPr>
          <w:spacing w:val="-21"/>
        </w:rPr>
      </w:pPr>
    </w:p>
    <w:p w14:paraId="2D101BD0" w14:textId="77777777" w:rsidR="00644A6E" w:rsidRDefault="00644A6E" w:rsidP="00644A6E">
      <w:pPr>
        <w:pStyle w:val="Tekstpodstawowy"/>
        <w:spacing w:before="1" w:line="254" w:lineRule="auto"/>
        <w:ind w:right="428" w:firstLine="500"/>
        <w:jc w:val="both"/>
        <w:rPr>
          <w:sz w:val="25"/>
        </w:rPr>
      </w:pPr>
    </w:p>
    <w:p w14:paraId="7658D9BC" w14:textId="3A28E6D0" w:rsidR="000C5338" w:rsidRDefault="009E69DA" w:rsidP="00644A6E">
      <w:pPr>
        <w:pStyle w:val="Nagwek3"/>
        <w:spacing w:line="254" w:lineRule="auto"/>
        <w:ind w:left="220" w:right="428" w:firstLine="0"/>
        <w:jc w:val="both"/>
        <w:rPr>
          <w:rFonts w:ascii="Arial" w:hAnsi="Arial"/>
        </w:rPr>
      </w:pPr>
      <w:r>
        <w:rPr>
          <w:rFonts w:ascii="Arial" w:hAnsi="Arial"/>
          <w:w w:val="90"/>
        </w:rPr>
        <w:t xml:space="preserve">Przyjęte rozwiązania techniczne powinny odpowiadać obowiązującym przepisom </w:t>
      </w:r>
      <w:r>
        <w:rPr>
          <w:rFonts w:ascii="Arial" w:hAnsi="Arial"/>
        </w:rPr>
        <w:t xml:space="preserve">prawa polskiego i europejskiego na dzień </w:t>
      </w:r>
      <w:r w:rsidR="00644A6E">
        <w:rPr>
          <w:rFonts w:ascii="Arial" w:hAnsi="Arial"/>
        </w:rPr>
        <w:t>przygotowania koncepcji</w:t>
      </w:r>
    </w:p>
    <w:p w14:paraId="5A318E31" w14:textId="77777777" w:rsidR="00644A6E" w:rsidRDefault="00644A6E" w:rsidP="00644A6E">
      <w:pPr>
        <w:pStyle w:val="Nagwek3"/>
        <w:spacing w:line="254" w:lineRule="auto"/>
        <w:ind w:left="220" w:right="428" w:firstLine="0"/>
        <w:jc w:val="both"/>
        <w:rPr>
          <w:b w:val="0"/>
        </w:rPr>
      </w:pPr>
    </w:p>
    <w:p w14:paraId="5743BFBE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0"/>
          <w:tab w:val="left" w:pos="941"/>
        </w:tabs>
        <w:spacing w:before="123"/>
        <w:ind w:right="428" w:hanging="721"/>
      </w:pPr>
      <w:bookmarkStart w:id="34" w:name="_TOC_250109"/>
      <w:bookmarkStart w:id="35" w:name="_TOC_250104"/>
      <w:bookmarkEnd w:id="34"/>
      <w:r>
        <w:rPr>
          <w:color w:val="4E81BD"/>
        </w:rPr>
        <w:t>Wymagania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terenu</w:t>
      </w:r>
      <w:r>
        <w:rPr>
          <w:color w:val="4E81BD"/>
          <w:spacing w:val="-22"/>
        </w:rPr>
        <w:t xml:space="preserve"> </w:t>
      </w:r>
      <w:bookmarkEnd w:id="35"/>
      <w:r>
        <w:rPr>
          <w:color w:val="4E81BD"/>
        </w:rPr>
        <w:t>budowy</w:t>
      </w:r>
    </w:p>
    <w:p w14:paraId="5D1FB8B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2"/>
        <w:ind w:left="940" w:right="428" w:hanging="721"/>
        <w:rPr>
          <w:color w:val="4E81BD"/>
        </w:rPr>
      </w:pPr>
      <w:bookmarkStart w:id="36" w:name="_TOC_250103"/>
      <w:r>
        <w:rPr>
          <w:color w:val="4E81BD"/>
        </w:rPr>
        <w:t>Teren</w:t>
      </w:r>
      <w:r>
        <w:rPr>
          <w:color w:val="4E81BD"/>
          <w:spacing w:val="-21"/>
        </w:rPr>
        <w:t xml:space="preserve"> </w:t>
      </w:r>
      <w:bookmarkEnd w:id="36"/>
      <w:r>
        <w:rPr>
          <w:color w:val="4E81BD"/>
        </w:rPr>
        <w:t>Budowy</w:t>
      </w:r>
    </w:p>
    <w:p w14:paraId="24FDEC0B" w14:textId="77777777" w:rsidR="000C5338" w:rsidRDefault="000C5338" w:rsidP="00605977">
      <w:pPr>
        <w:pStyle w:val="Tekstpodstawowy"/>
        <w:spacing w:before="4"/>
        <w:ind w:left="0" w:right="428"/>
        <w:rPr>
          <w:rFonts w:ascii="Trebuchet MS"/>
          <w:b/>
          <w:sz w:val="23"/>
        </w:rPr>
      </w:pPr>
    </w:p>
    <w:p w14:paraId="2C5B58A0" w14:textId="1C70B186" w:rsidR="000C5338" w:rsidRDefault="009E69DA" w:rsidP="00644A6E">
      <w:pPr>
        <w:pStyle w:val="Tekstpodstawowy"/>
        <w:spacing w:line="254" w:lineRule="auto"/>
        <w:ind w:right="428" w:firstLine="500"/>
        <w:jc w:val="both"/>
      </w:pPr>
      <w:r>
        <w:rPr>
          <w:w w:val="95"/>
        </w:rPr>
        <w:t>Budowa będzie realizowana na terenie istniejących przepompowi ścieków. Wykonawca uzyska wszelkie</w:t>
      </w:r>
      <w:r>
        <w:rPr>
          <w:spacing w:val="-14"/>
          <w:w w:val="95"/>
        </w:rPr>
        <w:t xml:space="preserve"> </w:t>
      </w:r>
      <w:r>
        <w:rPr>
          <w:w w:val="95"/>
        </w:rPr>
        <w:t>informacje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dostępie</w:t>
      </w:r>
      <w:r>
        <w:rPr>
          <w:spacing w:val="-15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Terenu</w:t>
      </w:r>
      <w:r>
        <w:rPr>
          <w:spacing w:val="-12"/>
          <w:w w:val="95"/>
        </w:rPr>
        <w:t xml:space="preserve"> </w:t>
      </w:r>
      <w:r>
        <w:rPr>
          <w:w w:val="95"/>
        </w:rPr>
        <w:t>Budowy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trasach</w:t>
      </w:r>
      <w:r>
        <w:rPr>
          <w:spacing w:val="-12"/>
          <w:w w:val="95"/>
        </w:rPr>
        <w:t xml:space="preserve"> </w:t>
      </w:r>
      <w:r>
        <w:rPr>
          <w:w w:val="95"/>
        </w:rPr>
        <w:t>dostępu</w:t>
      </w:r>
      <w:r>
        <w:rPr>
          <w:spacing w:val="-12"/>
          <w:w w:val="95"/>
        </w:rPr>
        <w:t xml:space="preserve"> </w:t>
      </w:r>
      <w:r>
        <w:rPr>
          <w:w w:val="95"/>
        </w:rPr>
        <w:t>oraz</w:t>
      </w:r>
      <w:r>
        <w:rPr>
          <w:spacing w:val="-14"/>
          <w:w w:val="95"/>
        </w:rPr>
        <w:t xml:space="preserve"> </w:t>
      </w:r>
      <w:r>
        <w:rPr>
          <w:w w:val="95"/>
        </w:rPr>
        <w:t>zaprojektuje</w:t>
      </w:r>
      <w:r>
        <w:rPr>
          <w:spacing w:val="-13"/>
          <w:w w:val="95"/>
        </w:rPr>
        <w:t xml:space="preserve"> </w:t>
      </w:r>
      <w:r w:rsidR="00644A6E">
        <w:rPr>
          <w:w w:val="95"/>
        </w:rPr>
        <w:t>roboty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ich </w:t>
      </w:r>
      <w:r>
        <w:t>realizację według pozyskanych</w:t>
      </w:r>
      <w:r w:rsidR="00644A6E">
        <w:t xml:space="preserve"> </w:t>
      </w:r>
      <w:r>
        <w:rPr>
          <w:spacing w:val="-49"/>
        </w:rPr>
        <w:t xml:space="preserve"> </w:t>
      </w:r>
      <w:r>
        <w:t>informacji.</w:t>
      </w:r>
      <w:r w:rsidR="00644A6E">
        <w:t xml:space="preserve"> </w:t>
      </w:r>
      <w:r>
        <w:rPr>
          <w:w w:val="95"/>
        </w:rPr>
        <w:t>Wszystkie</w:t>
      </w:r>
      <w:r>
        <w:rPr>
          <w:spacing w:val="-26"/>
          <w:w w:val="95"/>
        </w:rPr>
        <w:t xml:space="preserve"> </w:t>
      </w:r>
      <w:r>
        <w:rPr>
          <w:w w:val="95"/>
        </w:rPr>
        <w:t>prace,</w:t>
      </w:r>
      <w:r>
        <w:rPr>
          <w:spacing w:val="-26"/>
          <w:w w:val="95"/>
        </w:rPr>
        <w:t xml:space="preserve"> </w:t>
      </w:r>
      <w:r>
        <w:rPr>
          <w:w w:val="95"/>
        </w:rPr>
        <w:t>które</w:t>
      </w:r>
      <w:r>
        <w:rPr>
          <w:spacing w:val="-27"/>
          <w:w w:val="95"/>
        </w:rPr>
        <w:t xml:space="preserve"> </w:t>
      </w:r>
      <w:r>
        <w:rPr>
          <w:w w:val="95"/>
        </w:rPr>
        <w:t>będą</w:t>
      </w:r>
      <w:r>
        <w:rPr>
          <w:spacing w:val="-26"/>
          <w:w w:val="95"/>
        </w:rPr>
        <w:t xml:space="preserve"> </w:t>
      </w:r>
      <w:r>
        <w:rPr>
          <w:w w:val="95"/>
        </w:rPr>
        <w:t>polegały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6"/>
          <w:w w:val="95"/>
        </w:rPr>
        <w:t xml:space="preserve"> </w:t>
      </w:r>
      <w:r>
        <w:rPr>
          <w:w w:val="95"/>
        </w:rPr>
        <w:t>połączeniu</w:t>
      </w:r>
      <w:r>
        <w:rPr>
          <w:spacing w:val="-25"/>
          <w:w w:val="95"/>
        </w:rPr>
        <w:t xml:space="preserve"> </w:t>
      </w:r>
      <w:r>
        <w:rPr>
          <w:w w:val="95"/>
        </w:rPr>
        <w:t>nowych</w:t>
      </w:r>
      <w:r>
        <w:rPr>
          <w:spacing w:val="-26"/>
          <w:w w:val="95"/>
        </w:rPr>
        <w:t xml:space="preserve"> </w:t>
      </w:r>
      <w:r>
        <w:rPr>
          <w:w w:val="95"/>
        </w:rPr>
        <w:t>urządzeń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instalacji</w:t>
      </w:r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funkcjonującymi </w:t>
      </w:r>
      <w:r>
        <w:t>muszą</w:t>
      </w:r>
      <w:r>
        <w:rPr>
          <w:spacing w:val="-18"/>
        </w:rPr>
        <w:t xml:space="preserve"> </w:t>
      </w:r>
      <w:r>
        <w:t>uzyskać</w:t>
      </w:r>
      <w:r>
        <w:rPr>
          <w:spacing w:val="-17"/>
        </w:rPr>
        <w:t xml:space="preserve"> </w:t>
      </w:r>
      <w:r>
        <w:t>zgodę</w:t>
      </w:r>
      <w:r>
        <w:rPr>
          <w:spacing w:val="-18"/>
        </w:rPr>
        <w:t xml:space="preserve"> </w:t>
      </w:r>
      <w:r w:rsidR="00644A6E">
        <w:t>u</w:t>
      </w:r>
      <w:r>
        <w:t>żytkownika.</w:t>
      </w:r>
      <w:r>
        <w:rPr>
          <w:spacing w:val="-17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tym</w:t>
      </w:r>
      <w:r>
        <w:rPr>
          <w:spacing w:val="-17"/>
        </w:rPr>
        <w:t xml:space="preserve"> </w:t>
      </w:r>
      <w:r>
        <w:t>celu</w:t>
      </w:r>
      <w:r>
        <w:rPr>
          <w:spacing w:val="-17"/>
        </w:rPr>
        <w:t xml:space="preserve"> </w:t>
      </w:r>
      <w:r>
        <w:t>Wykonawca</w:t>
      </w:r>
      <w:r>
        <w:rPr>
          <w:spacing w:val="-17"/>
        </w:rPr>
        <w:t xml:space="preserve"> </w:t>
      </w:r>
      <w:r>
        <w:t>będzie</w:t>
      </w:r>
      <w:r>
        <w:rPr>
          <w:spacing w:val="-18"/>
        </w:rPr>
        <w:t xml:space="preserve"> </w:t>
      </w:r>
      <w:r>
        <w:t>występował</w:t>
      </w:r>
      <w:r>
        <w:rPr>
          <w:spacing w:val="-18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piśmie</w:t>
      </w:r>
      <w:r>
        <w:rPr>
          <w:spacing w:val="-18"/>
        </w:rPr>
        <w:t xml:space="preserve"> </w:t>
      </w:r>
      <w:r w:rsidR="00904694">
        <w:t>do zamawiającego</w:t>
      </w:r>
      <w:r>
        <w:t>.</w:t>
      </w:r>
      <w:r>
        <w:rPr>
          <w:spacing w:val="-24"/>
        </w:rPr>
        <w:t xml:space="preserve"> </w:t>
      </w:r>
      <w:r>
        <w:t>Pisma</w:t>
      </w:r>
      <w:r>
        <w:rPr>
          <w:spacing w:val="-24"/>
        </w:rPr>
        <w:t xml:space="preserve"> </w:t>
      </w:r>
      <w:r>
        <w:t>te</w:t>
      </w:r>
      <w:r>
        <w:rPr>
          <w:spacing w:val="-23"/>
        </w:rPr>
        <w:t xml:space="preserve"> </w:t>
      </w:r>
      <w:r>
        <w:t>powinny</w:t>
      </w:r>
      <w:r>
        <w:rPr>
          <w:spacing w:val="-24"/>
        </w:rPr>
        <w:t xml:space="preserve"> </w:t>
      </w:r>
      <w:r>
        <w:t>być</w:t>
      </w:r>
      <w:r>
        <w:rPr>
          <w:spacing w:val="-23"/>
        </w:rPr>
        <w:t xml:space="preserve"> </w:t>
      </w:r>
      <w:r>
        <w:t>przedłożone</w:t>
      </w:r>
      <w:r>
        <w:rPr>
          <w:spacing w:val="-22"/>
        </w:rPr>
        <w:t xml:space="preserve"> </w:t>
      </w:r>
      <w:r>
        <w:t>właściwemu</w:t>
      </w:r>
      <w:r>
        <w:rPr>
          <w:spacing w:val="-23"/>
        </w:rPr>
        <w:t xml:space="preserve"> </w:t>
      </w:r>
      <w:r>
        <w:t>Kierownikowi,</w:t>
      </w:r>
      <w:r>
        <w:rPr>
          <w:spacing w:val="-13"/>
        </w:rPr>
        <w:t xml:space="preserve"> </w:t>
      </w:r>
      <w:r>
        <w:t>co</w:t>
      </w:r>
      <w:r>
        <w:rPr>
          <w:spacing w:val="-12"/>
        </w:rPr>
        <w:t xml:space="preserve"> </w:t>
      </w:r>
      <w:r>
        <w:t>najmniej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dni</w:t>
      </w:r>
      <w:r>
        <w:rPr>
          <w:spacing w:val="-12"/>
        </w:rPr>
        <w:t xml:space="preserve"> </w:t>
      </w:r>
      <w:r>
        <w:t>roboczych</w:t>
      </w:r>
      <w:r>
        <w:rPr>
          <w:spacing w:val="-12"/>
        </w:rPr>
        <w:t xml:space="preserve"> </w:t>
      </w:r>
      <w:r>
        <w:t>przed</w:t>
      </w:r>
      <w:r>
        <w:rPr>
          <w:spacing w:val="-13"/>
        </w:rPr>
        <w:t xml:space="preserve"> </w:t>
      </w:r>
      <w:r>
        <w:t>planowanym</w:t>
      </w:r>
      <w:r>
        <w:rPr>
          <w:spacing w:val="-12"/>
        </w:rPr>
        <w:t xml:space="preserve"> </w:t>
      </w:r>
      <w:r>
        <w:t>terminem</w:t>
      </w:r>
      <w:r>
        <w:rPr>
          <w:spacing w:val="-14"/>
        </w:rPr>
        <w:t xml:space="preserve"> </w:t>
      </w:r>
      <w:r>
        <w:t>robót.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robót</w:t>
      </w:r>
      <w:r>
        <w:rPr>
          <w:spacing w:val="-11"/>
        </w:rPr>
        <w:t xml:space="preserve"> </w:t>
      </w:r>
      <w:r>
        <w:t>można będzie przystąpić wyłącznie po uzyskaniu pisemnej zgody Użytkownika i po uzgodnieniu terminu ich</w:t>
      </w:r>
      <w:r>
        <w:rPr>
          <w:spacing w:val="-46"/>
        </w:rPr>
        <w:t xml:space="preserve"> </w:t>
      </w:r>
      <w:r>
        <w:t>realizacji.</w:t>
      </w:r>
    </w:p>
    <w:p w14:paraId="3E7CF69D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2"/>
        <w:ind w:left="940" w:right="428" w:hanging="721"/>
        <w:rPr>
          <w:color w:val="4E81BD"/>
        </w:rPr>
      </w:pPr>
      <w:bookmarkStart w:id="37" w:name="_TOC_250101"/>
      <w:r>
        <w:rPr>
          <w:color w:val="4E81BD"/>
        </w:rPr>
        <w:t>Przekazanie Terenu</w:t>
      </w:r>
      <w:r>
        <w:rPr>
          <w:color w:val="4E81BD"/>
          <w:spacing w:val="-40"/>
        </w:rPr>
        <w:t xml:space="preserve"> </w:t>
      </w:r>
      <w:bookmarkEnd w:id="37"/>
      <w:r>
        <w:rPr>
          <w:color w:val="4E81BD"/>
        </w:rPr>
        <w:t>Budowy</w:t>
      </w:r>
    </w:p>
    <w:p w14:paraId="3874B3A7" w14:textId="7829EDDC" w:rsidR="000C5338" w:rsidRDefault="009E69DA" w:rsidP="00644A6E">
      <w:pPr>
        <w:pStyle w:val="Tekstpodstawowy"/>
        <w:spacing w:before="3" w:line="254" w:lineRule="auto"/>
        <w:ind w:right="428" w:firstLine="500"/>
        <w:jc w:val="both"/>
      </w:pPr>
      <w:r>
        <w:rPr>
          <w:w w:val="95"/>
        </w:rPr>
        <w:t>Zamawiający w t</w:t>
      </w:r>
      <w:r w:rsidR="00644A6E">
        <w:rPr>
          <w:w w:val="95"/>
        </w:rPr>
        <w:t>erminie określonym w warunkach k</w:t>
      </w:r>
      <w:r>
        <w:rPr>
          <w:w w:val="95"/>
        </w:rPr>
        <w:t>o</w:t>
      </w:r>
      <w:r w:rsidR="00644A6E">
        <w:rPr>
          <w:w w:val="95"/>
        </w:rPr>
        <w:t>ntraktowych przekaże Wykonawcy teren b</w:t>
      </w:r>
      <w:r>
        <w:rPr>
          <w:w w:val="95"/>
        </w:rPr>
        <w:t>udowy</w:t>
      </w:r>
      <w:r>
        <w:rPr>
          <w:spacing w:val="-20"/>
          <w:w w:val="95"/>
        </w:rPr>
        <w:t xml:space="preserve"> </w:t>
      </w:r>
      <w:r>
        <w:rPr>
          <w:w w:val="95"/>
        </w:rPr>
        <w:t>wraz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8"/>
          <w:w w:val="95"/>
        </w:rPr>
        <w:t xml:space="preserve"> </w:t>
      </w:r>
      <w:r w:rsidR="00644A6E">
        <w:rPr>
          <w:w w:val="95"/>
        </w:rPr>
        <w:t>posiadaną dokumentacją.</w:t>
      </w:r>
      <w:r w:rsidR="00644A6E">
        <w:t xml:space="preserve"> </w:t>
      </w:r>
      <w:r>
        <w:rPr>
          <w:w w:val="95"/>
        </w:rPr>
        <w:t>Na</w:t>
      </w:r>
      <w:r>
        <w:rPr>
          <w:spacing w:val="-12"/>
          <w:w w:val="95"/>
        </w:rPr>
        <w:t xml:space="preserve"> </w:t>
      </w:r>
      <w:r>
        <w:rPr>
          <w:w w:val="95"/>
        </w:rPr>
        <w:t>Wykonawcy</w:t>
      </w:r>
      <w:r>
        <w:rPr>
          <w:spacing w:val="-13"/>
          <w:w w:val="95"/>
        </w:rPr>
        <w:t xml:space="preserve"> </w:t>
      </w:r>
      <w:r>
        <w:rPr>
          <w:w w:val="95"/>
        </w:rPr>
        <w:t>spoczywa</w:t>
      </w:r>
      <w:r>
        <w:rPr>
          <w:spacing w:val="-12"/>
          <w:w w:val="95"/>
        </w:rPr>
        <w:t xml:space="preserve"> </w:t>
      </w:r>
      <w:r>
        <w:rPr>
          <w:w w:val="95"/>
        </w:rPr>
        <w:t>odpowiedzialność</w:t>
      </w:r>
      <w:r>
        <w:rPr>
          <w:spacing w:val="-14"/>
          <w:w w:val="95"/>
        </w:rPr>
        <w:t xml:space="preserve"> </w:t>
      </w:r>
      <w:r w:rsidR="00644A6E">
        <w:rPr>
          <w:w w:val="95"/>
        </w:rPr>
        <w:t>u</w:t>
      </w:r>
      <w:r>
        <w:rPr>
          <w:w w:val="95"/>
        </w:rPr>
        <w:t xml:space="preserve">szkodzone lub zniszczone znaki geodezyjne, </w:t>
      </w:r>
      <w:r w:rsidR="00644A6E">
        <w:rPr>
          <w:w w:val="95"/>
        </w:rPr>
        <w:t>które</w:t>
      </w:r>
      <w:r>
        <w:rPr>
          <w:w w:val="95"/>
        </w:rPr>
        <w:t xml:space="preserve"> </w:t>
      </w:r>
      <w:r>
        <w:t>odtworzy</w:t>
      </w:r>
      <w:r>
        <w:rPr>
          <w:spacing w:val="-15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utrwali</w:t>
      </w:r>
      <w:r>
        <w:rPr>
          <w:spacing w:val="-16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własny</w:t>
      </w:r>
      <w:r>
        <w:rPr>
          <w:spacing w:val="-14"/>
        </w:rPr>
        <w:t xml:space="preserve"> </w:t>
      </w:r>
      <w:r>
        <w:t>koszt.</w:t>
      </w:r>
    </w:p>
    <w:p w14:paraId="701CDFB6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193"/>
        <w:ind w:left="940" w:right="428" w:hanging="721"/>
        <w:rPr>
          <w:color w:val="4E81BD"/>
        </w:rPr>
      </w:pPr>
      <w:bookmarkStart w:id="38" w:name="_TOC_250100"/>
      <w:r>
        <w:rPr>
          <w:color w:val="4E81BD"/>
        </w:rPr>
        <w:t>Urządzenia Placu</w:t>
      </w:r>
      <w:r>
        <w:rPr>
          <w:color w:val="4E81BD"/>
          <w:spacing w:val="-39"/>
        </w:rPr>
        <w:t xml:space="preserve"> </w:t>
      </w:r>
      <w:bookmarkEnd w:id="38"/>
      <w:r>
        <w:rPr>
          <w:color w:val="4E81BD"/>
        </w:rPr>
        <w:t>Budowy</w:t>
      </w:r>
    </w:p>
    <w:p w14:paraId="1EBF455A" w14:textId="6FD04117" w:rsidR="000C5338" w:rsidRDefault="009E69DA" w:rsidP="00605977">
      <w:pPr>
        <w:pStyle w:val="Tekstpodstawowy"/>
        <w:spacing w:before="3" w:line="254" w:lineRule="auto"/>
        <w:ind w:right="428"/>
        <w:jc w:val="both"/>
      </w:pPr>
      <w:r>
        <w:t>Wykonawca</w:t>
      </w:r>
      <w:r>
        <w:rPr>
          <w:spacing w:val="-16"/>
        </w:rPr>
        <w:t xml:space="preserve"> </w:t>
      </w:r>
      <w:r>
        <w:t>prowadzić</w:t>
      </w:r>
      <w:r>
        <w:rPr>
          <w:spacing w:val="-17"/>
        </w:rPr>
        <w:t xml:space="preserve"> </w:t>
      </w:r>
      <w:r>
        <w:t>będzie</w:t>
      </w:r>
      <w:r>
        <w:rPr>
          <w:spacing w:val="-16"/>
        </w:rPr>
        <w:t xml:space="preserve"> </w:t>
      </w:r>
      <w:r w:rsidR="00644A6E">
        <w:t>Roboty</w:t>
      </w:r>
      <w:r>
        <w:rPr>
          <w:spacing w:val="-17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terenie</w:t>
      </w:r>
      <w:r>
        <w:rPr>
          <w:spacing w:val="-16"/>
        </w:rPr>
        <w:t xml:space="preserve"> </w:t>
      </w:r>
      <w:r>
        <w:t>przez</w:t>
      </w:r>
      <w:r>
        <w:rPr>
          <w:spacing w:val="-16"/>
        </w:rPr>
        <w:t xml:space="preserve"> </w:t>
      </w:r>
      <w:r>
        <w:t>niego</w:t>
      </w:r>
      <w:r>
        <w:rPr>
          <w:spacing w:val="-16"/>
        </w:rPr>
        <w:t xml:space="preserve"> </w:t>
      </w:r>
      <w:r>
        <w:t>zabezpieczonym,</w:t>
      </w:r>
      <w:r>
        <w:rPr>
          <w:spacing w:val="-15"/>
        </w:rPr>
        <w:t xml:space="preserve"> </w:t>
      </w:r>
      <w:r>
        <w:t>oświetlonym</w:t>
      </w:r>
      <w:r>
        <w:rPr>
          <w:spacing w:val="-16"/>
        </w:rPr>
        <w:t xml:space="preserve"> </w:t>
      </w:r>
      <w:r>
        <w:t>i oznaczonym</w:t>
      </w:r>
      <w:r>
        <w:rPr>
          <w:spacing w:val="-25"/>
        </w:rPr>
        <w:t xml:space="preserve"> </w:t>
      </w:r>
      <w:r>
        <w:t>zgodnie</w:t>
      </w:r>
      <w:r>
        <w:rPr>
          <w:spacing w:val="-25"/>
        </w:rPr>
        <w:t xml:space="preserve"> </w:t>
      </w:r>
      <w:r>
        <w:t>z</w:t>
      </w:r>
      <w:r>
        <w:rPr>
          <w:spacing w:val="-24"/>
        </w:rPr>
        <w:t xml:space="preserve"> </w:t>
      </w:r>
      <w:r>
        <w:t>obowiązującymi</w:t>
      </w:r>
      <w:r>
        <w:rPr>
          <w:spacing w:val="-23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tym</w:t>
      </w:r>
      <w:r>
        <w:rPr>
          <w:spacing w:val="-25"/>
        </w:rPr>
        <w:t xml:space="preserve"> </w:t>
      </w:r>
      <w:r>
        <w:t>zakresie</w:t>
      </w:r>
      <w:r>
        <w:rPr>
          <w:spacing w:val="-22"/>
        </w:rPr>
        <w:t xml:space="preserve"> </w:t>
      </w:r>
      <w:r>
        <w:t>przepisami</w:t>
      </w:r>
      <w:r>
        <w:rPr>
          <w:spacing w:val="-26"/>
        </w:rPr>
        <w:t xml:space="preserve"> </w:t>
      </w:r>
      <w:r>
        <w:t>prawa.</w:t>
      </w:r>
    </w:p>
    <w:p w14:paraId="218ED46A" w14:textId="77777777" w:rsidR="009E0276" w:rsidRDefault="009E0276" w:rsidP="00605977">
      <w:pPr>
        <w:pStyle w:val="Tekstpodstawowy"/>
        <w:spacing w:before="3" w:line="254" w:lineRule="auto"/>
        <w:ind w:right="428"/>
        <w:jc w:val="both"/>
      </w:pPr>
    </w:p>
    <w:p w14:paraId="2EBC9AF9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199"/>
        <w:ind w:left="940" w:right="428" w:hanging="721"/>
        <w:rPr>
          <w:color w:val="4E81BD"/>
        </w:rPr>
      </w:pPr>
      <w:bookmarkStart w:id="39" w:name="_TOC_250098"/>
      <w:r>
        <w:rPr>
          <w:color w:val="4E81BD"/>
        </w:rPr>
        <w:lastRenderedPageBreak/>
        <w:t>Utrzymanie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Placu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Budowy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trakcie</w:t>
      </w:r>
      <w:r>
        <w:rPr>
          <w:color w:val="4E81BD"/>
          <w:spacing w:val="-20"/>
        </w:rPr>
        <w:t xml:space="preserve"> </w:t>
      </w:r>
      <w:bookmarkEnd w:id="39"/>
      <w:r>
        <w:rPr>
          <w:color w:val="4E81BD"/>
        </w:rPr>
        <w:t>Robót</w:t>
      </w:r>
    </w:p>
    <w:p w14:paraId="1492096B" w14:textId="7BEFD314" w:rsidR="000C5338" w:rsidRDefault="009E69DA" w:rsidP="00605977">
      <w:pPr>
        <w:pStyle w:val="Tekstpodstawowy"/>
        <w:spacing w:before="5" w:line="254" w:lineRule="auto"/>
        <w:ind w:right="428"/>
        <w:jc w:val="both"/>
      </w:pPr>
      <w:r>
        <w:rPr>
          <w:w w:val="95"/>
        </w:rPr>
        <w:t>Wykonawca</w:t>
      </w:r>
      <w:r>
        <w:rPr>
          <w:spacing w:val="-22"/>
          <w:w w:val="95"/>
        </w:rPr>
        <w:t xml:space="preserve"> </w:t>
      </w:r>
      <w:r>
        <w:rPr>
          <w:w w:val="95"/>
        </w:rPr>
        <w:t>jest</w:t>
      </w:r>
      <w:r>
        <w:rPr>
          <w:spacing w:val="-21"/>
          <w:w w:val="95"/>
        </w:rPr>
        <w:t xml:space="preserve"> </w:t>
      </w:r>
      <w:r>
        <w:rPr>
          <w:w w:val="95"/>
        </w:rPr>
        <w:t>zobowiązany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2"/>
          <w:w w:val="95"/>
        </w:rPr>
        <w:t xml:space="preserve"> </w:t>
      </w:r>
      <w:r>
        <w:rPr>
          <w:w w:val="95"/>
        </w:rPr>
        <w:t>utrzymania</w:t>
      </w:r>
      <w:r>
        <w:rPr>
          <w:spacing w:val="-21"/>
          <w:w w:val="95"/>
        </w:rPr>
        <w:t xml:space="preserve"> </w:t>
      </w:r>
      <w:r>
        <w:rPr>
          <w:w w:val="95"/>
        </w:rPr>
        <w:t>istniejącego</w:t>
      </w:r>
      <w:r>
        <w:rPr>
          <w:spacing w:val="-23"/>
          <w:w w:val="95"/>
        </w:rPr>
        <w:t xml:space="preserve"> </w:t>
      </w:r>
      <w:r>
        <w:rPr>
          <w:w w:val="95"/>
        </w:rPr>
        <w:t>ruchu</w:t>
      </w:r>
      <w:r>
        <w:rPr>
          <w:spacing w:val="-21"/>
          <w:w w:val="95"/>
        </w:rPr>
        <w:t xml:space="preserve"> </w:t>
      </w:r>
      <w:r>
        <w:rPr>
          <w:w w:val="95"/>
        </w:rPr>
        <w:t>publicznego</w:t>
      </w:r>
      <w:r>
        <w:rPr>
          <w:spacing w:val="-21"/>
          <w:w w:val="95"/>
        </w:rPr>
        <w:t xml:space="preserve"> </w:t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sąsiedztwie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Terenu </w:t>
      </w:r>
      <w:r>
        <w:t>Budowy</w:t>
      </w:r>
      <w:r>
        <w:rPr>
          <w:spacing w:val="-46"/>
        </w:rPr>
        <w:t xml:space="preserve"> </w:t>
      </w:r>
      <w:r>
        <w:t>w</w:t>
      </w:r>
      <w:r>
        <w:rPr>
          <w:spacing w:val="-45"/>
        </w:rPr>
        <w:t xml:space="preserve"> </w:t>
      </w:r>
      <w:r>
        <w:t>okresie</w:t>
      </w:r>
      <w:r>
        <w:rPr>
          <w:spacing w:val="-45"/>
        </w:rPr>
        <w:t xml:space="preserve"> </w:t>
      </w:r>
      <w:r>
        <w:t>trwania</w:t>
      </w:r>
      <w:r>
        <w:rPr>
          <w:spacing w:val="-45"/>
        </w:rPr>
        <w:t xml:space="preserve"> </w:t>
      </w:r>
      <w:r>
        <w:t>realizacji</w:t>
      </w:r>
      <w:r>
        <w:rPr>
          <w:spacing w:val="-44"/>
        </w:rPr>
        <w:t xml:space="preserve"> </w:t>
      </w:r>
      <w:r>
        <w:t>kontraktu,</w:t>
      </w:r>
      <w:r>
        <w:rPr>
          <w:spacing w:val="-46"/>
        </w:rPr>
        <w:t xml:space="preserve"> </w:t>
      </w:r>
      <w:r>
        <w:t>aż</w:t>
      </w:r>
      <w:r>
        <w:rPr>
          <w:spacing w:val="-45"/>
        </w:rPr>
        <w:t xml:space="preserve"> </w:t>
      </w:r>
      <w:r>
        <w:t>do</w:t>
      </w:r>
      <w:r>
        <w:rPr>
          <w:spacing w:val="-45"/>
        </w:rPr>
        <w:t xml:space="preserve"> </w:t>
      </w:r>
      <w:r>
        <w:t>zakończenia</w:t>
      </w:r>
      <w:r>
        <w:rPr>
          <w:spacing w:val="-46"/>
        </w:rPr>
        <w:t xml:space="preserve"> </w:t>
      </w:r>
      <w:r>
        <w:t>i</w:t>
      </w:r>
      <w:r>
        <w:rPr>
          <w:spacing w:val="-44"/>
        </w:rPr>
        <w:t xml:space="preserve"> </w:t>
      </w:r>
      <w:r>
        <w:t>odbioru</w:t>
      </w:r>
      <w:r>
        <w:rPr>
          <w:spacing w:val="-44"/>
        </w:rPr>
        <w:t xml:space="preserve"> </w:t>
      </w:r>
      <w:r>
        <w:t>ostatecznego</w:t>
      </w:r>
      <w:r w:rsidR="0037512A">
        <w:t xml:space="preserve"> </w:t>
      </w:r>
      <w:r>
        <w:rPr>
          <w:spacing w:val="-46"/>
        </w:rPr>
        <w:t xml:space="preserve"> </w:t>
      </w:r>
      <w:r>
        <w:t>robót.</w:t>
      </w:r>
    </w:p>
    <w:p w14:paraId="78661AF0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2"/>
        <w:ind w:left="940" w:right="428" w:hanging="721"/>
        <w:rPr>
          <w:color w:val="4E81BD"/>
        </w:rPr>
      </w:pPr>
      <w:bookmarkStart w:id="40" w:name="_TOC_250097"/>
      <w:r>
        <w:rPr>
          <w:color w:val="4E81BD"/>
        </w:rPr>
        <w:t>Bezpieczeństwo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higiena</w:t>
      </w:r>
      <w:r>
        <w:rPr>
          <w:color w:val="4E81BD"/>
          <w:spacing w:val="-19"/>
        </w:rPr>
        <w:t xml:space="preserve"> </w:t>
      </w:r>
      <w:bookmarkEnd w:id="40"/>
      <w:r>
        <w:rPr>
          <w:color w:val="4E81BD"/>
        </w:rPr>
        <w:t>pracy</w:t>
      </w:r>
    </w:p>
    <w:p w14:paraId="002464E6" w14:textId="187D968E" w:rsidR="000C5338" w:rsidRDefault="009E69DA" w:rsidP="00605977">
      <w:pPr>
        <w:pStyle w:val="Tekstpodstawowy"/>
        <w:spacing w:before="2" w:line="254" w:lineRule="auto"/>
        <w:ind w:right="428"/>
        <w:jc w:val="both"/>
      </w:pPr>
      <w:r>
        <w:rPr>
          <w:w w:val="95"/>
        </w:rPr>
        <w:t>Wykonawca</w:t>
      </w:r>
      <w:r>
        <w:rPr>
          <w:spacing w:val="-33"/>
          <w:w w:val="95"/>
        </w:rPr>
        <w:t xml:space="preserve"> </w:t>
      </w:r>
      <w:r>
        <w:rPr>
          <w:w w:val="95"/>
        </w:rPr>
        <w:t>będzie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pełni</w:t>
      </w:r>
      <w:r>
        <w:rPr>
          <w:spacing w:val="-33"/>
          <w:w w:val="95"/>
        </w:rPr>
        <w:t xml:space="preserve"> </w:t>
      </w:r>
      <w:r>
        <w:rPr>
          <w:w w:val="95"/>
        </w:rPr>
        <w:t>stosować</w:t>
      </w:r>
      <w:r>
        <w:rPr>
          <w:spacing w:val="-33"/>
          <w:w w:val="95"/>
        </w:rPr>
        <w:t xml:space="preserve"> </w:t>
      </w:r>
      <w:r>
        <w:rPr>
          <w:w w:val="95"/>
        </w:rPr>
        <w:t>odpowiednie</w:t>
      </w:r>
      <w:r>
        <w:rPr>
          <w:spacing w:val="-32"/>
          <w:w w:val="95"/>
        </w:rPr>
        <w:t xml:space="preserve"> </w:t>
      </w:r>
      <w:r>
        <w:rPr>
          <w:w w:val="95"/>
        </w:rPr>
        <w:t>przepisy</w:t>
      </w:r>
      <w:r>
        <w:rPr>
          <w:spacing w:val="-33"/>
          <w:w w:val="95"/>
        </w:rPr>
        <w:t xml:space="preserve"> </w:t>
      </w:r>
      <w:r>
        <w:rPr>
          <w:w w:val="95"/>
        </w:rPr>
        <w:t>BHP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okresie</w:t>
      </w:r>
      <w:r>
        <w:rPr>
          <w:spacing w:val="-34"/>
          <w:w w:val="95"/>
        </w:rPr>
        <w:t xml:space="preserve"> </w:t>
      </w:r>
      <w:r>
        <w:rPr>
          <w:w w:val="95"/>
        </w:rPr>
        <w:t>wykonywania</w:t>
      </w:r>
      <w:r>
        <w:rPr>
          <w:spacing w:val="-32"/>
          <w:w w:val="95"/>
        </w:rPr>
        <w:t xml:space="preserve"> </w:t>
      </w:r>
      <w:r>
        <w:rPr>
          <w:w w:val="95"/>
        </w:rPr>
        <w:t>Kontraktu. Wykonawca będzie odpowied</w:t>
      </w:r>
      <w:r w:rsidR="0037512A">
        <w:rPr>
          <w:w w:val="95"/>
        </w:rPr>
        <w:t>zialny za bezpieczne wykonanie r</w:t>
      </w:r>
      <w:r>
        <w:rPr>
          <w:w w:val="95"/>
        </w:rPr>
        <w:t xml:space="preserve">obót. Wykonawca zapewni, że </w:t>
      </w:r>
      <w:r>
        <w:rPr>
          <w:w w:val="90"/>
        </w:rPr>
        <w:t xml:space="preserve">wszystkie czynności wykonywane będą bezpiecznie oraz, że osoby odpowiedzialne za BHP wykonają </w:t>
      </w:r>
      <w:r>
        <w:rPr>
          <w:w w:val="95"/>
        </w:rPr>
        <w:t xml:space="preserve">pracę prawidłowo. Żadne </w:t>
      </w:r>
      <w:r w:rsidR="00644A6E">
        <w:rPr>
          <w:w w:val="95"/>
        </w:rPr>
        <w:t>roboty</w:t>
      </w:r>
      <w:r>
        <w:rPr>
          <w:w w:val="95"/>
        </w:rPr>
        <w:t xml:space="preserve"> nie zostaną odebrane, o ile </w:t>
      </w:r>
      <w:r w:rsidR="00096DFE">
        <w:rPr>
          <w:w w:val="95"/>
        </w:rPr>
        <w:t>Zamawiający</w:t>
      </w:r>
      <w:r>
        <w:rPr>
          <w:w w:val="95"/>
        </w:rPr>
        <w:t xml:space="preserve"> przedstawi zastrzeżenia do </w:t>
      </w:r>
      <w:r>
        <w:t>systemu</w:t>
      </w:r>
      <w:r>
        <w:rPr>
          <w:spacing w:val="-12"/>
        </w:rPr>
        <w:t xml:space="preserve"> </w:t>
      </w:r>
      <w:r>
        <w:t>BHP.</w:t>
      </w:r>
    </w:p>
    <w:p w14:paraId="6A55F01E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0"/>
        <w:ind w:left="940" w:right="428" w:hanging="721"/>
        <w:rPr>
          <w:color w:val="4E81BD"/>
        </w:rPr>
      </w:pPr>
      <w:bookmarkStart w:id="41" w:name="_TOC_250096"/>
      <w:r>
        <w:rPr>
          <w:color w:val="4E81BD"/>
        </w:rPr>
        <w:t>Zgodność z</w:t>
      </w:r>
      <w:r>
        <w:rPr>
          <w:color w:val="4E81BD"/>
          <w:spacing w:val="-39"/>
        </w:rPr>
        <w:t xml:space="preserve"> </w:t>
      </w:r>
      <w:bookmarkEnd w:id="41"/>
      <w:r>
        <w:rPr>
          <w:color w:val="4E81BD"/>
        </w:rPr>
        <w:t>prawem</w:t>
      </w:r>
    </w:p>
    <w:p w14:paraId="7DE9977F" w14:textId="36AED88E" w:rsidR="000C5338" w:rsidRDefault="00644A6E" w:rsidP="00605977">
      <w:pPr>
        <w:pStyle w:val="Tekstpodstawowy"/>
        <w:spacing w:before="5"/>
        <w:ind w:right="428"/>
        <w:jc w:val="both"/>
      </w:pPr>
      <w:r>
        <w:t>Roboty</w:t>
      </w:r>
      <w:r w:rsidR="009E69DA">
        <w:t xml:space="preserve"> należy prowadzić zgodnie z polskim prawem.</w:t>
      </w:r>
    </w:p>
    <w:p w14:paraId="0565D2DC" w14:textId="77777777" w:rsidR="000C5338" w:rsidRDefault="009E69DA" w:rsidP="00605977">
      <w:pPr>
        <w:pStyle w:val="Tekstpodstawowy"/>
        <w:spacing w:before="16" w:line="254" w:lineRule="auto"/>
        <w:ind w:right="428"/>
        <w:jc w:val="both"/>
      </w:pPr>
      <w:r>
        <w:t xml:space="preserve">Wykonawca zapozna się z odpowiednimi uregulowaniami prawnymi, ustawami i przepisami </w:t>
      </w:r>
      <w:r>
        <w:rPr>
          <w:w w:val="95"/>
        </w:rPr>
        <w:t>obowiązującymi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8"/>
          <w:w w:val="95"/>
        </w:rPr>
        <w:t xml:space="preserve"> </w:t>
      </w:r>
      <w:r>
        <w:rPr>
          <w:w w:val="95"/>
        </w:rPr>
        <w:t>Polsce,</w:t>
      </w:r>
      <w:r>
        <w:rPr>
          <w:spacing w:val="-17"/>
          <w:w w:val="95"/>
        </w:rPr>
        <w:t xml:space="preserve"> </w:t>
      </w:r>
      <w:r>
        <w:rPr>
          <w:w w:val="95"/>
        </w:rPr>
        <w:t>jak</w:t>
      </w:r>
      <w:r>
        <w:rPr>
          <w:spacing w:val="-17"/>
          <w:w w:val="95"/>
        </w:rPr>
        <w:t xml:space="preserve"> </w:t>
      </w:r>
      <w:r>
        <w:rPr>
          <w:w w:val="95"/>
        </w:rPr>
        <w:t>również</w:t>
      </w:r>
      <w:r>
        <w:rPr>
          <w:spacing w:val="-16"/>
          <w:w w:val="95"/>
        </w:rPr>
        <w:t xml:space="preserve"> </w:t>
      </w:r>
      <w:r>
        <w:rPr>
          <w:w w:val="95"/>
        </w:rPr>
        <w:t>z</w:t>
      </w:r>
      <w:r>
        <w:rPr>
          <w:spacing w:val="-16"/>
          <w:w w:val="95"/>
        </w:rPr>
        <w:t xml:space="preserve"> </w:t>
      </w:r>
      <w:r>
        <w:rPr>
          <w:w w:val="95"/>
        </w:rPr>
        <w:t>normami</w:t>
      </w:r>
      <w:r>
        <w:rPr>
          <w:spacing w:val="-17"/>
          <w:w w:val="95"/>
        </w:rPr>
        <w:t xml:space="preserve"> </w:t>
      </w:r>
      <w:r>
        <w:rPr>
          <w:w w:val="95"/>
        </w:rPr>
        <w:t>polskimi,</w:t>
      </w:r>
      <w:r>
        <w:rPr>
          <w:spacing w:val="-17"/>
          <w:w w:val="95"/>
        </w:rPr>
        <w:t xml:space="preserve"> </w:t>
      </w:r>
      <w:r>
        <w:rPr>
          <w:w w:val="95"/>
        </w:rPr>
        <w:t>które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w w:val="95"/>
        </w:rPr>
        <w:t>jakikolwiek</w:t>
      </w:r>
      <w:r>
        <w:rPr>
          <w:spacing w:val="-18"/>
          <w:w w:val="95"/>
        </w:rPr>
        <w:t xml:space="preserve"> </w:t>
      </w:r>
      <w:r>
        <w:rPr>
          <w:w w:val="95"/>
        </w:rPr>
        <w:t>sposób</w:t>
      </w:r>
      <w:r>
        <w:rPr>
          <w:spacing w:val="-16"/>
          <w:w w:val="95"/>
        </w:rPr>
        <w:t xml:space="preserve"> </w:t>
      </w:r>
      <w:r>
        <w:rPr>
          <w:w w:val="95"/>
        </w:rPr>
        <w:t>odnoszą</w:t>
      </w:r>
      <w:r>
        <w:rPr>
          <w:spacing w:val="-17"/>
          <w:w w:val="95"/>
        </w:rPr>
        <w:t xml:space="preserve"> </w:t>
      </w:r>
      <w:r>
        <w:rPr>
          <w:w w:val="95"/>
        </w:rPr>
        <w:t>się do</w:t>
      </w:r>
      <w:r>
        <w:rPr>
          <w:spacing w:val="-16"/>
          <w:w w:val="95"/>
        </w:rPr>
        <w:t xml:space="preserve"> </w:t>
      </w:r>
      <w:r>
        <w:rPr>
          <w:w w:val="95"/>
        </w:rPr>
        <w:t>Robót</w:t>
      </w:r>
      <w:r>
        <w:rPr>
          <w:spacing w:val="-15"/>
          <w:w w:val="95"/>
        </w:rPr>
        <w:t xml:space="preserve"> </w:t>
      </w:r>
      <w:r>
        <w:rPr>
          <w:w w:val="95"/>
        </w:rPr>
        <w:t>lub</w:t>
      </w:r>
      <w:r>
        <w:rPr>
          <w:spacing w:val="-15"/>
          <w:w w:val="95"/>
        </w:rPr>
        <w:t xml:space="preserve"> </w:t>
      </w:r>
      <w:r>
        <w:rPr>
          <w:w w:val="95"/>
        </w:rPr>
        <w:t>działań</w:t>
      </w:r>
      <w:r>
        <w:rPr>
          <w:spacing w:val="-16"/>
          <w:w w:val="95"/>
        </w:rPr>
        <w:t xml:space="preserve"> </w:t>
      </w:r>
      <w:r>
        <w:rPr>
          <w:w w:val="95"/>
        </w:rPr>
        <w:t>podejmowanych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w w:val="95"/>
        </w:rPr>
        <w:t>ramach</w:t>
      </w:r>
      <w:r>
        <w:rPr>
          <w:spacing w:val="-17"/>
          <w:w w:val="95"/>
        </w:rPr>
        <w:t xml:space="preserve"> </w:t>
      </w:r>
      <w:r>
        <w:rPr>
          <w:w w:val="95"/>
        </w:rPr>
        <w:t>tego</w:t>
      </w:r>
      <w:r>
        <w:rPr>
          <w:spacing w:val="-15"/>
          <w:w w:val="95"/>
        </w:rPr>
        <w:t xml:space="preserve"> </w:t>
      </w:r>
      <w:r>
        <w:rPr>
          <w:w w:val="95"/>
        </w:rPr>
        <w:t>Kontraktu.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przypadku</w:t>
      </w:r>
      <w:r>
        <w:rPr>
          <w:spacing w:val="-15"/>
          <w:w w:val="95"/>
        </w:rPr>
        <w:t xml:space="preserve"> </w:t>
      </w:r>
      <w:r>
        <w:rPr>
          <w:w w:val="95"/>
        </w:rPr>
        <w:t>braku</w:t>
      </w:r>
      <w:r>
        <w:rPr>
          <w:spacing w:val="-16"/>
          <w:w w:val="95"/>
        </w:rPr>
        <w:t xml:space="preserve"> </w:t>
      </w:r>
      <w:r>
        <w:rPr>
          <w:w w:val="95"/>
        </w:rPr>
        <w:t>polskich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norm </w:t>
      </w:r>
      <w:r>
        <w:t>w</w:t>
      </w:r>
      <w:r>
        <w:rPr>
          <w:spacing w:val="-24"/>
        </w:rPr>
        <w:t xml:space="preserve"> </w:t>
      </w:r>
      <w:r>
        <w:t>danej</w:t>
      </w:r>
      <w:r>
        <w:rPr>
          <w:spacing w:val="-25"/>
        </w:rPr>
        <w:t xml:space="preserve"> </w:t>
      </w:r>
      <w:r>
        <w:t>dziedzinie</w:t>
      </w:r>
      <w:r>
        <w:rPr>
          <w:spacing w:val="-23"/>
        </w:rPr>
        <w:t xml:space="preserve"> </w:t>
      </w:r>
      <w:r>
        <w:t>należy</w:t>
      </w:r>
      <w:r>
        <w:rPr>
          <w:spacing w:val="-24"/>
        </w:rPr>
        <w:t xml:space="preserve"> </w:t>
      </w:r>
      <w:r>
        <w:t>stosować</w:t>
      </w:r>
      <w:r>
        <w:rPr>
          <w:spacing w:val="-24"/>
        </w:rPr>
        <w:t xml:space="preserve"> </w:t>
      </w:r>
      <w:r>
        <w:t>się</w:t>
      </w:r>
      <w:r>
        <w:rPr>
          <w:spacing w:val="-25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t>odpowiednich</w:t>
      </w:r>
      <w:r>
        <w:rPr>
          <w:spacing w:val="-25"/>
        </w:rPr>
        <w:t xml:space="preserve"> </w:t>
      </w:r>
      <w:r>
        <w:t>norm</w:t>
      </w:r>
      <w:r>
        <w:rPr>
          <w:spacing w:val="-23"/>
        </w:rPr>
        <w:t xml:space="preserve"> </w:t>
      </w:r>
      <w:r>
        <w:t>europejskich.</w:t>
      </w:r>
    </w:p>
    <w:p w14:paraId="2E56EECE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5"/>
        </w:rPr>
        <w:t>Niezależnie</w:t>
      </w:r>
      <w:r>
        <w:rPr>
          <w:spacing w:val="-26"/>
          <w:w w:val="95"/>
        </w:rPr>
        <w:t xml:space="preserve"> </w:t>
      </w:r>
      <w:r>
        <w:rPr>
          <w:w w:val="95"/>
        </w:rPr>
        <w:t>od</w:t>
      </w:r>
      <w:r>
        <w:rPr>
          <w:spacing w:val="-25"/>
          <w:w w:val="95"/>
        </w:rPr>
        <w:t xml:space="preserve"> </w:t>
      </w:r>
      <w:r>
        <w:rPr>
          <w:w w:val="95"/>
        </w:rPr>
        <w:t>wyżej</w:t>
      </w:r>
      <w:r>
        <w:rPr>
          <w:spacing w:val="-26"/>
          <w:w w:val="95"/>
        </w:rPr>
        <w:t xml:space="preserve"> </w:t>
      </w:r>
      <w:r>
        <w:rPr>
          <w:w w:val="95"/>
        </w:rPr>
        <w:t>wymienionych</w:t>
      </w:r>
      <w:r>
        <w:rPr>
          <w:spacing w:val="-25"/>
          <w:w w:val="95"/>
        </w:rPr>
        <w:t xml:space="preserve"> </w:t>
      </w:r>
      <w:r>
        <w:rPr>
          <w:w w:val="95"/>
        </w:rPr>
        <w:t>regulacji</w:t>
      </w:r>
      <w:r>
        <w:rPr>
          <w:spacing w:val="-26"/>
          <w:w w:val="95"/>
        </w:rPr>
        <w:t xml:space="preserve"> </w:t>
      </w:r>
      <w:r>
        <w:rPr>
          <w:w w:val="95"/>
        </w:rPr>
        <w:t>prawnych</w:t>
      </w:r>
      <w:r>
        <w:rPr>
          <w:spacing w:val="-25"/>
          <w:w w:val="95"/>
        </w:rPr>
        <w:t xml:space="preserve"> </w:t>
      </w:r>
      <w:r>
        <w:rPr>
          <w:w w:val="95"/>
        </w:rPr>
        <w:t>Wykonawca</w:t>
      </w:r>
      <w:r>
        <w:rPr>
          <w:spacing w:val="-26"/>
          <w:w w:val="95"/>
        </w:rPr>
        <w:t xml:space="preserve"> </w:t>
      </w:r>
      <w:r>
        <w:rPr>
          <w:w w:val="95"/>
        </w:rPr>
        <w:t>powinien</w:t>
      </w:r>
      <w:r>
        <w:rPr>
          <w:spacing w:val="-26"/>
          <w:w w:val="95"/>
        </w:rPr>
        <w:t xml:space="preserve"> </w:t>
      </w:r>
      <w:r>
        <w:rPr>
          <w:w w:val="95"/>
        </w:rPr>
        <w:t>postępować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zgodnie </w:t>
      </w:r>
      <w:r>
        <w:t>z</w:t>
      </w:r>
      <w:r>
        <w:rPr>
          <w:spacing w:val="-15"/>
        </w:rPr>
        <w:t xml:space="preserve"> </w:t>
      </w:r>
      <w:r>
        <w:t>następującymi</w:t>
      </w:r>
      <w:r>
        <w:rPr>
          <w:spacing w:val="-18"/>
        </w:rPr>
        <w:t xml:space="preserve"> </w:t>
      </w:r>
      <w:r>
        <w:t>polskimi</w:t>
      </w:r>
      <w:r>
        <w:rPr>
          <w:spacing w:val="-18"/>
        </w:rPr>
        <w:t xml:space="preserve"> </w:t>
      </w:r>
      <w:r>
        <w:t>regulacjami</w:t>
      </w:r>
      <w:r>
        <w:rPr>
          <w:spacing w:val="-19"/>
        </w:rPr>
        <w:t xml:space="preserve"> </w:t>
      </w:r>
      <w:r>
        <w:t>prawnymi:</w:t>
      </w:r>
    </w:p>
    <w:p w14:paraId="5814271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z w:val="24"/>
        </w:rPr>
        <w:t>ustawa Prawo</w:t>
      </w:r>
      <w:r>
        <w:rPr>
          <w:spacing w:val="-27"/>
          <w:sz w:val="24"/>
        </w:rPr>
        <w:t xml:space="preserve"> </w:t>
      </w:r>
      <w:r>
        <w:rPr>
          <w:sz w:val="24"/>
        </w:rPr>
        <w:t>budowlane,</w:t>
      </w:r>
    </w:p>
    <w:p w14:paraId="182D2196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4"/>
        <w:ind w:left="940" w:right="428" w:hanging="361"/>
        <w:rPr>
          <w:sz w:val="24"/>
        </w:rPr>
      </w:pPr>
      <w:r>
        <w:rPr>
          <w:sz w:val="24"/>
        </w:rPr>
        <w:t>ustawa</w:t>
      </w:r>
      <w:r>
        <w:rPr>
          <w:spacing w:val="-15"/>
          <w:sz w:val="24"/>
        </w:rPr>
        <w:t xml:space="preserve"> </w:t>
      </w:r>
      <w:r>
        <w:rPr>
          <w:sz w:val="24"/>
        </w:rPr>
        <w:t>Prawo</w:t>
      </w:r>
      <w:r>
        <w:rPr>
          <w:spacing w:val="-15"/>
          <w:sz w:val="24"/>
        </w:rPr>
        <w:t xml:space="preserve"> </w:t>
      </w:r>
      <w:r>
        <w:rPr>
          <w:sz w:val="24"/>
        </w:rPr>
        <w:t>geologiczne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górnicze,</w:t>
      </w:r>
    </w:p>
    <w:p w14:paraId="166E24C0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0"/>
        <w:ind w:left="940" w:right="428" w:hanging="361"/>
        <w:rPr>
          <w:sz w:val="24"/>
        </w:rPr>
      </w:pPr>
      <w:r>
        <w:rPr>
          <w:sz w:val="24"/>
        </w:rPr>
        <w:t>Ustawa o</w:t>
      </w:r>
      <w:r>
        <w:rPr>
          <w:spacing w:val="-27"/>
          <w:sz w:val="24"/>
        </w:rPr>
        <w:t xml:space="preserve"> </w:t>
      </w:r>
      <w:r>
        <w:rPr>
          <w:sz w:val="24"/>
        </w:rPr>
        <w:t>odpadach,</w:t>
      </w:r>
    </w:p>
    <w:p w14:paraId="1A84A88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z w:val="24"/>
        </w:rPr>
        <w:t>ustawa Prawo</w:t>
      </w:r>
      <w:r>
        <w:rPr>
          <w:spacing w:val="-26"/>
          <w:sz w:val="24"/>
        </w:rPr>
        <w:t xml:space="preserve"> </w:t>
      </w:r>
      <w:r>
        <w:rPr>
          <w:sz w:val="24"/>
        </w:rPr>
        <w:t>wodne,</w:t>
      </w:r>
    </w:p>
    <w:p w14:paraId="6E410CAA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z w:val="24"/>
        </w:rPr>
        <w:t>ustawa Prawo ochrony</w:t>
      </w:r>
      <w:r>
        <w:rPr>
          <w:spacing w:val="-45"/>
          <w:sz w:val="24"/>
        </w:rPr>
        <w:t xml:space="preserve"> </w:t>
      </w:r>
      <w:r>
        <w:rPr>
          <w:sz w:val="24"/>
        </w:rPr>
        <w:t>środowiska,</w:t>
      </w:r>
    </w:p>
    <w:p w14:paraId="508FD19D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z w:val="24"/>
        </w:rPr>
        <w:t>Kodeks</w:t>
      </w:r>
      <w:r>
        <w:rPr>
          <w:spacing w:val="-14"/>
          <w:sz w:val="24"/>
        </w:rPr>
        <w:t xml:space="preserve"> </w:t>
      </w:r>
      <w:r>
        <w:rPr>
          <w:sz w:val="24"/>
        </w:rPr>
        <w:t>pracy,</w:t>
      </w:r>
    </w:p>
    <w:p w14:paraId="3869579E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z w:val="24"/>
        </w:rPr>
        <w:t>przepisy</w:t>
      </w:r>
      <w:r>
        <w:rPr>
          <w:spacing w:val="-26"/>
          <w:sz w:val="24"/>
        </w:rPr>
        <w:t xml:space="preserve"> </w:t>
      </w:r>
      <w:r>
        <w:rPr>
          <w:sz w:val="24"/>
        </w:rPr>
        <w:t>dotyczące</w:t>
      </w:r>
      <w:r>
        <w:rPr>
          <w:spacing w:val="-25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higieny</w:t>
      </w:r>
      <w:r>
        <w:rPr>
          <w:spacing w:val="-26"/>
          <w:sz w:val="24"/>
        </w:rPr>
        <w:t xml:space="preserve"> </w:t>
      </w:r>
      <w:r>
        <w:rPr>
          <w:sz w:val="24"/>
        </w:rPr>
        <w:t>pracy</w:t>
      </w:r>
      <w:r>
        <w:rPr>
          <w:spacing w:val="-25"/>
          <w:sz w:val="24"/>
        </w:rPr>
        <w:t xml:space="preserve"> </w:t>
      </w:r>
      <w:r>
        <w:rPr>
          <w:sz w:val="24"/>
        </w:rPr>
        <w:t>oraz</w:t>
      </w:r>
      <w:r>
        <w:rPr>
          <w:spacing w:val="-25"/>
          <w:sz w:val="24"/>
        </w:rPr>
        <w:t xml:space="preserve"> </w:t>
      </w:r>
      <w:r>
        <w:rPr>
          <w:sz w:val="24"/>
        </w:rPr>
        <w:t>przepisy</w:t>
      </w:r>
      <w:r>
        <w:rPr>
          <w:spacing w:val="-27"/>
          <w:sz w:val="24"/>
        </w:rPr>
        <w:t xml:space="preserve"> </w:t>
      </w:r>
      <w:r>
        <w:rPr>
          <w:sz w:val="24"/>
        </w:rPr>
        <w:t>ppoż.</w:t>
      </w:r>
    </w:p>
    <w:p w14:paraId="3C530B3C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z w:val="24"/>
        </w:rPr>
        <w:t>inne</w:t>
      </w:r>
      <w:r>
        <w:rPr>
          <w:spacing w:val="-19"/>
          <w:sz w:val="24"/>
        </w:rPr>
        <w:t xml:space="preserve"> </w:t>
      </w:r>
      <w:r>
        <w:rPr>
          <w:sz w:val="24"/>
        </w:rPr>
        <w:t>obowiązujące</w:t>
      </w:r>
      <w:r>
        <w:rPr>
          <w:spacing w:val="-19"/>
          <w:sz w:val="24"/>
        </w:rPr>
        <w:t xml:space="preserve"> </w:t>
      </w:r>
      <w:r>
        <w:rPr>
          <w:sz w:val="24"/>
        </w:rPr>
        <w:t>przepisy</w:t>
      </w:r>
      <w:r>
        <w:rPr>
          <w:spacing w:val="-17"/>
          <w:sz w:val="24"/>
        </w:rPr>
        <w:t xml:space="preserve"> </w:t>
      </w:r>
      <w:r>
        <w:rPr>
          <w:sz w:val="24"/>
        </w:rPr>
        <w:t>prawa</w:t>
      </w:r>
      <w:r>
        <w:rPr>
          <w:spacing w:val="-17"/>
          <w:sz w:val="24"/>
        </w:rPr>
        <w:t xml:space="preserve"> </w:t>
      </w:r>
      <w:r>
        <w:rPr>
          <w:sz w:val="24"/>
        </w:rPr>
        <w:t>polskiego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UE.</w:t>
      </w:r>
    </w:p>
    <w:p w14:paraId="58E2D789" w14:textId="620F183D" w:rsidR="000C5338" w:rsidRDefault="009E69DA" w:rsidP="00605977">
      <w:pPr>
        <w:pStyle w:val="Tekstpodstawowy"/>
        <w:spacing w:before="15" w:line="254" w:lineRule="auto"/>
        <w:ind w:right="428"/>
        <w:jc w:val="both"/>
      </w:pPr>
      <w:r>
        <w:t>Wszelkie</w:t>
      </w:r>
      <w:r>
        <w:rPr>
          <w:spacing w:val="-17"/>
        </w:rPr>
        <w:t xml:space="preserve"> </w:t>
      </w:r>
      <w:r>
        <w:t>Dostawy,</w:t>
      </w:r>
      <w:r>
        <w:rPr>
          <w:spacing w:val="-16"/>
        </w:rPr>
        <w:t xml:space="preserve"> </w:t>
      </w:r>
      <w:r>
        <w:t>Materiały</w:t>
      </w:r>
      <w:r>
        <w:rPr>
          <w:spacing w:val="-18"/>
        </w:rPr>
        <w:t xml:space="preserve"> </w:t>
      </w:r>
      <w:r>
        <w:t>jak</w:t>
      </w:r>
      <w:r>
        <w:rPr>
          <w:spacing w:val="-17"/>
        </w:rPr>
        <w:t xml:space="preserve"> </w:t>
      </w:r>
      <w:r>
        <w:t>również</w:t>
      </w:r>
      <w:r>
        <w:rPr>
          <w:spacing w:val="-16"/>
        </w:rPr>
        <w:t xml:space="preserve"> </w:t>
      </w:r>
      <w:r>
        <w:t>jakość</w:t>
      </w:r>
      <w:r>
        <w:rPr>
          <w:spacing w:val="-17"/>
        </w:rPr>
        <w:t xml:space="preserve"> </w:t>
      </w:r>
      <w:r>
        <w:t>ich</w:t>
      </w:r>
      <w:r>
        <w:rPr>
          <w:spacing w:val="-16"/>
        </w:rPr>
        <w:t xml:space="preserve"> </w:t>
      </w:r>
      <w:r>
        <w:t>wykonania</w:t>
      </w:r>
      <w:r>
        <w:rPr>
          <w:spacing w:val="-17"/>
        </w:rPr>
        <w:t xml:space="preserve"> </w:t>
      </w:r>
      <w:r>
        <w:t>powinny</w:t>
      </w:r>
      <w:r>
        <w:rPr>
          <w:spacing w:val="-17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zgodne</w:t>
      </w:r>
      <w:r>
        <w:rPr>
          <w:spacing w:val="-16"/>
        </w:rPr>
        <w:t xml:space="preserve"> </w:t>
      </w:r>
      <w:r>
        <w:t>z</w:t>
      </w:r>
      <w:r>
        <w:rPr>
          <w:spacing w:val="-18"/>
        </w:rPr>
        <w:t xml:space="preserve"> </w:t>
      </w:r>
      <w:r>
        <w:t xml:space="preserve">polskim </w:t>
      </w:r>
      <w:r>
        <w:rPr>
          <w:w w:val="95"/>
        </w:rPr>
        <w:t>Prawem</w:t>
      </w:r>
      <w:r>
        <w:rPr>
          <w:spacing w:val="-23"/>
          <w:w w:val="95"/>
        </w:rPr>
        <w:t xml:space="preserve"> </w:t>
      </w:r>
      <w:r>
        <w:rPr>
          <w:w w:val="95"/>
        </w:rPr>
        <w:t>Budowlanym</w:t>
      </w:r>
      <w:r w:rsidR="00BD214C">
        <w:rPr>
          <w:w w:val="95"/>
        </w:rPr>
        <w:t xml:space="preserve"> </w:t>
      </w:r>
      <w:r>
        <w:rPr>
          <w:spacing w:val="-23"/>
          <w:w w:val="95"/>
        </w:rPr>
        <w:t xml:space="preserve"> </w:t>
      </w:r>
      <w:r>
        <w:rPr>
          <w:w w:val="95"/>
        </w:rPr>
        <w:t>oraz wymaganiami Polskich Norm lub odpowiednich norm europejskich lub, jeśli nie ma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odpowiednich norm, z najlepszą praktyką. Szczegółową listę polskich norm można uzyskać w Instytucie Norm </w:t>
      </w:r>
      <w:r>
        <w:t>Polskich.</w:t>
      </w:r>
      <w:r>
        <w:rPr>
          <w:spacing w:val="-31"/>
        </w:rPr>
        <w:t xml:space="preserve"> </w:t>
      </w:r>
      <w:r>
        <w:t>Jest</w:t>
      </w:r>
      <w:r>
        <w:rPr>
          <w:spacing w:val="-30"/>
        </w:rPr>
        <w:t xml:space="preserve"> </w:t>
      </w:r>
      <w:r>
        <w:t>ona</w:t>
      </w:r>
      <w:r>
        <w:rPr>
          <w:spacing w:val="-30"/>
        </w:rPr>
        <w:t xml:space="preserve"> </w:t>
      </w:r>
      <w:r>
        <w:t>również</w:t>
      </w:r>
      <w:r>
        <w:rPr>
          <w:spacing w:val="-30"/>
        </w:rPr>
        <w:t xml:space="preserve"> </w:t>
      </w:r>
      <w:r>
        <w:t>opublikowana</w:t>
      </w:r>
      <w:r>
        <w:rPr>
          <w:spacing w:val="-30"/>
        </w:rPr>
        <w:t xml:space="preserve"> </w:t>
      </w:r>
      <w:r>
        <w:t>na</w:t>
      </w:r>
      <w:r>
        <w:rPr>
          <w:spacing w:val="-30"/>
        </w:rPr>
        <w:t xml:space="preserve"> </w:t>
      </w:r>
      <w:r>
        <w:t>stronie</w:t>
      </w:r>
      <w:r>
        <w:rPr>
          <w:spacing w:val="-29"/>
        </w:rPr>
        <w:t xml:space="preserve"> </w:t>
      </w:r>
      <w:r>
        <w:t>internetowej:</w:t>
      </w:r>
      <w:r>
        <w:rPr>
          <w:spacing w:val="-30"/>
        </w:rPr>
        <w:t xml:space="preserve"> </w:t>
      </w:r>
      <w:hyperlink r:id="rId17">
        <w:r>
          <w:rPr>
            <w:u w:val="single"/>
          </w:rPr>
          <w:t>www.pkn.pl</w:t>
        </w:r>
        <w:r>
          <w:rPr>
            <w:spacing w:val="-30"/>
          </w:rPr>
          <w:t xml:space="preserve"> </w:t>
        </w:r>
      </w:hyperlink>
      <w:r>
        <w:t>w</w:t>
      </w:r>
      <w:r>
        <w:rPr>
          <w:spacing w:val="-31"/>
        </w:rPr>
        <w:t xml:space="preserve"> </w:t>
      </w:r>
      <w:r>
        <w:t>wersji</w:t>
      </w:r>
      <w:r>
        <w:rPr>
          <w:spacing w:val="-30"/>
        </w:rPr>
        <w:t xml:space="preserve"> </w:t>
      </w:r>
      <w:r>
        <w:t>polskiej</w:t>
      </w:r>
      <w:r>
        <w:rPr>
          <w:spacing w:val="-31"/>
        </w:rPr>
        <w:t xml:space="preserve"> </w:t>
      </w:r>
      <w:r>
        <w:t>i angielskiej.</w:t>
      </w:r>
      <w:r>
        <w:rPr>
          <w:spacing w:val="-11"/>
        </w:rPr>
        <w:t xml:space="preserve"> </w:t>
      </w:r>
      <w:r>
        <w:t>Lista</w:t>
      </w:r>
      <w:r>
        <w:rPr>
          <w:spacing w:val="-11"/>
        </w:rPr>
        <w:t xml:space="preserve"> </w:t>
      </w:r>
      <w:r>
        <w:t>podstawowych</w:t>
      </w:r>
      <w:r>
        <w:rPr>
          <w:spacing w:val="-9"/>
        </w:rPr>
        <w:t xml:space="preserve"> </w:t>
      </w:r>
      <w:r>
        <w:t>przepisów</w:t>
      </w:r>
      <w:r>
        <w:rPr>
          <w:spacing w:val="-10"/>
        </w:rPr>
        <w:t xml:space="preserve"> </w:t>
      </w:r>
      <w:r>
        <w:t>prawnych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polskich</w:t>
      </w:r>
      <w:r>
        <w:rPr>
          <w:spacing w:val="-10"/>
        </w:rPr>
        <w:t xml:space="preserve"> </w:t>
      </w:r>
      <w:r>
        <w:t>norm</w:t>
      </w:r>
      <w:r>
        <w:rPr>
          <w:spacing w:val="-10"/>
        </w:rPr>
        <w:t xml:space="preserve"> </w:t>
      </w:r>
      <w:r>
        <w:t>znajduje</w:t>
      </w:r>
      <w:r>
        <w:rPr>
          <w:spacing w:val="-10"/>
        </w:rPr>
        <w:t xml:space="preserve"> </w:t>
      </w:r>
      <w:r>
        <w:t>się</w:t>
      </w:r>
      <w:r>
        <w:rPr>
          <w:spacing w:val="-11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Części</w:t>
      </w:r>
      <w:r>
        <w:rPr>
          <w:spacing w:val="-11"/>
        </w:rPr>
        <w:t xml:space="preserve"> </w:t>
      </w:r>
      <w:r>
        <w:t>II niniejszego</w:t>
      </w:r>
      <w:r>
        <w:rPr>
          <w:spacing w:val="-16"/>
        </w:rPr>
        <w:t xml:space="preserve"> </w:t>
      </w:r>
      <w:r>
        <w:t>opracowania.</w:t>
      </w:r>
    </w:p>
    <w:p w14:paraId="164F608C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122"/>
        <w:ind w:left="940" w:right="428" w:hanging="721"/>
        <w:rPr>
          <w:color w:val="4E81BD"/>
        </w:rPr>
      </w:pPr>
      <w:bookmarkStart w:id="42" w:name="_TOC_250095"/>
      <w:r>
        <w:rPr>
          <w:color w:val="4E81BD"/>
        </w:rPr>
        <w:t>Ochrona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środowiska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w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czasie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wykonywania</w:t>
      </w:r>
      <w:r>
        <w:rPr>
          <w:color w:val="4E81BD"/>
          <w:spacing w:val="-19"/>
        </w:rPr>
        <w:t xml:space="preserve"> </w:t>
      </w:r>
      <w:bookmarkEnd w:id="42"/>
      <w:r>
        <w:rPr>
          <w:color w:val="4E81BD"/>
        </w:rPr>
        <w:t>Robót</w:t>
      </w:r>
    </w:p>
    <w:p w14:paraId="4374001B" w14:textId="39C14AEB" w:rsidR="000C5338" w:rsidRPr="00916C6B" w:rsidRDefault="009E69DA" w:rsidP="00605977">
      <w:pPr>
        <w:pStyle w:val="Tekstpodstawowy"/>
        <w:spacing w:before="3" w:line="254" w:lineRule="auto"/>
        <w:ind w:right="428"/>
        <w:jc w:val="both"/>
      </w:pPr>
      <w:r>
        <w:t>Wykonawca</w:t>
      </w:r>
      <w:r>
        <w:rPr>
          <w:spacing w:val="-8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obowiązek</w:t>
      </w:r>
      <w:r>
        <w:rPr>
          <w:spacing w:val="-8"/>
        </w:rPr>
        <w:t xml:space="preserve"> </w:t>
      </w:r>
      <w:r>
        <w:t>znać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stosować,</w:t>
      </w:r>
      <w:r>
        <w:rPr>
          <w:spacing w:val="-8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czasie</w:t>
      </w:r>
      <w:r>
        <w:rPr>
          <w:spacing w:val="-7"/>
        </w:rPr>
        <w:t xml:space="preserve"> </w:t>
      </w:r>
      <w:r>
        <w:t>prowadzenia</w:t>
      </w:r>
      <w:r>
        <w:rPr>
          <w:spacing w:val="-9"/>
        </w:rPr>
        <w:t xml:space="preserve"> </w:t>
      </w:r>
      <w:r>
        <w:t>Robót,</w:t>
      </w:r>
      <w:r>
        <w:rPr>
          <w:spacing w:val="-8"/>
        </w:rPr>
        <w:t xml:space="preserve"> </w:t>
      </w:r>
      <w:r>
        <w:t>wszelkie</w:t>
      </w:r>
      <w:r>
        <w:rPr>
          <w:spacing w:val="-9"/>
        </w:rPr>
        <w:t xml:space="preserve"> </w:t>
      </w:r>
      <w:r>
        <w:t>przepisy dotyczące</w:t>
      </w:r>
      <w:r>
        <w:rPr>
          <w:spacing w:val="-24"/>
        </w:rPr>
        <w:t xml:space="preserve"> </w:t>
      </w:r>
      <w:r>
        <w:t>ochrony</w:t>
      </w:r>
      <w:r>
        <w:rPr>
          <w:spacing w:val="-24"/>
        </w:rPr>
        <w:t xml:space="preserve"> </w:t>
      </w:r>
      <w:r>
        <w:t>środowiska</w:t>
      </w:r>
      <w:r>
        <w:rPr>
          <w:spacing w:val="-24"/>
        </w:rPr>
        <w:t xml:space="preserve"> </w:t>
      </w:r>
      <w:r>
        <w:t>naturalnego</w:t>
      </w:r>
      <w:r>
        <w:rPr>
          <w:spacing w:val="-24"/>
        </w:rPr>
        <w:t xml:space="preserve"> </w:t>
      </w:r>
      <w:r w:rsidR="00916C6B">
        <w:t>.</w:t>
      </w:r>
    </w:p>
    <w:p w14:paraId="5434E78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9"/>
        <w:ind w:right="428"/>
        <w:rPr>
          <w:color w:val="4E81BD"/>
        </w:rPr>
      </w:pPr>
      <w:bookmarkStart w:id="43" w:name="_TOC_250094"/>
      <w:r>
        <w:rPr>
          <w:color w:val="4E81BD"/>
        </w:rPr>
        <w:t>Ochrona</w:t>
      </w:r>
      <w:r>
        <w:rPr>
          <w:color w:val="4E81BD"/>
          <w:spacing w:val="-20"/>
        </w:rPr>
        <w:t xml:space="preserve"> </w:t>
      </w:r>
      <w:bookmarkEnd w:id="43"/>
      <w:r>
        <w:rPr>
          <w:color w:val="4E81BD"/>
        </w:rPr>
        <w:t>przeciwpożarowa</w:t>
      </w:r>
    </w:p>
    <w:p w14:paraId="5AA2C17A" w14:textId="4763DF21" w:rsidR="000C5338" w:rsidRPr="00870CE5" w:rsidRDefault="009E69DA" w:rsidP="00605977">
      <w:pPr>
        <w:pStyle w:val="Tekstpodstawowy"/>
        <w:spacing w:before="4" w:line="254" w:lineRule="auto"/>
        <w:ind w:right="428"/>
        <w:jc w:val="both"/>
        <w:rPr>
          <w:color w:val="FF0000"/>
        </w:rPr>
      </w:pPr>
      <w:r>
        <w:t xml:space="preserve">Wykonawca będzie przestrzegał przepisów ochrony przeciwpożarowej. </w:t>
      </w:r>
    </w:p>
    <w:p w14:paraId="30E53CEA" w14:textId="77777777" w:rsidR="000C5338" w:rsidRDefault="000C5338" w:rsidP="00605977">
      <w:pPr>
        <w:pStyle w:val="Tekstpodstawowy"/>
        <w:ind w:left="0" w:right="428"/>
      </w:pPr>
    </w:p>
    <w:p w14:paraId="287FBAD8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0"/>
          <w:tab w:val="left" w:pos="941"/>
        </w:tabs>
        <w:spacing w:before="116"/>
        <w:ind w:right="428" w:hanging="721"/>
      </w:pPr>
      <w:bookmarkStart w:id="44" w:name="_TOC_250074"/>
      <w:r>
        <w:rPr>
          <w:color w:val="4E81BD"/>
        </w:rPr>
        <w:t>Podstawowe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wykonywania</w:t>
      </w:r>
      <w:r>
        <w:rPr>
          <w:color w:val="4E81BD"/>
          <w:spacing w:val="-20"/>
        </w:rPr>
        <w:t xml:space="preserve"> </w:t>
      </w:r>
      <w:bookmarkEnd w:id="44"/>
      <w:r>
        <w:rPr>
          <w:color w:val="4E81BD"/>
        </w:rPr>
        <w:t>robót</w:t>
      </w:r>
    </w:p>
    <w:p w14:paraId="472FA8BD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941"/>
        </w:tabs>
        <w:spacing w:before="201"/>
        <w:ind w:left="940" w:right="428" w:hanging="721"/>
        <w:rPr>
          <w:color w:val="4E81BD"/>
        </w:rPr>
      </w:pPr>
      <w:bookmarkStart w:id="45" w:name="_TOC_250073"/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bookmarkEnd w:id="45"/>
      <w:r>
        <w:rPr>
          <w:color w:val="4E81BD"/>
        </w:rPr>
        <w:t>ogólne</w:t>
      </w:r>
    </w:p>
    <w:p w14:paraId="0A694450" w14:textId="412720E5" w:rsidR="000C5338" w:rsidRPr="004F7105" w:rsidRDefault="009E69DA" w:rsidP="00605977">
      <w:pPr>
        <w:pStyle w:val="Tekstpodstawowy"/>
        <w:spacing w:before="3" w:line="254" w:lineRule="auto"/>
        <w:ind w:left="760" w:right="428"/>
        <w:jc w:val="both"/>
        <w:rPr>
          <w:color w:val="FF0000"/>
        </w:rPr>
      </w:pPr>
      <w:r>
        <w:rPr>
          <w:w w:val="95"/>
        </w:rPr>
        <w:t>Wykonawca</w:t>
      </w:r>
      <w:r>
        <w:rPr>
          <w:spacing w:val="-7"/>
          <w:w w:val="95"/>
        </w:rPr>
        <w:t xml:space="preserve"> </w:t>
      </w:r>
      <w:r>
        <w:rPr>
          <w:w w:val="95"/>
        </w:rPr>
        <w:t>jest</w:t>
      </w:r>
      <w:r>
        <w:rPr>
          <w:spacing w:val="-5"/>
          <w:w w:val="95"/>
        </w:rPr>
        <w:t xml:space="preserve"> </w:t>
      </w:r>
      <w:r>
        <w:rPr>
          <w:w w:val="95"/>
        </w:rPr>
        <w:t>odpowiedzialny</w:t>
      </w:r>
      <w:r>
        <w:rPr>
          <w:spacing w:val="-6"/>
          <w:w w:val="95"/>
        </w:rPr>
        <w:t xml:space="preserve"> </w:t>
      </w:r>
      <w:r>
        <w:rPr>
          <w:w w:val="95"/>
        </w:rPr>
        <w:t>za</w:t>
      </w:r>
      <w:r>
        <w:rPr>
          <w:spacing w:val="-6"/>
          <w:w w:val="95"/>
        </w:rPr>
        <w:t xml:space="preserve"> </w:t>
      </w:r>
      <w:r>
        <w:rPr>
          <w:w w:val="95"/>
        </w:rPr>
        <w:t>prowadzenie</w:t>
      </w:r>
      <w:r>
        <w:rPr>
          <w:spacing w:val="-7"/>
          <w:w w:val="95"/>
        </w:rPr>
        <w:t xml:space="preserve"> </w:t>
      </w:r>
      <w:r>
        <w:rPr>
          <w:w w:val="95"/>
        </w:rPr>
        <w:t>robót</w:t>
      </w:r>
      <w:r>
        <w:rPr>
          <w:spacing w:val="-5"/>
          <w:w w:val="95"/>
        </w:rPr>
        <w:t xml:space="preserve"> </w:t>
      </w:r>
      <w:r>
        <w:rPr>
          <w:w w:val="95"/>
        </w:rPr>
        <w:t>zgodnie</w:t>
      </w:r>
      <w:r>
        <w:rPr>
          <w:spacing w:val="-5"/>
          <w:w w:val="95"/>
        </w:rPr>
        <w:t xml:space="preserve"> </w:t>
      </w:r>
      <w:r>
        <w:rPr>
          <w:w w:val="95"/>
        </w:rPr>
        <w:t>z</w:t>
      </w:r>
      <w:r>
        <w:rPr>
          <w:spacing w:val="-6"/>
          <w:w w:val="95"/>
        </w:rPr>
        <w:t xml:space="preserve"> </w:t>
      </w:r>
      <w:r>
        <w:rPr>
          <w:w w:val="95"/>
        </w:rPr>
        <w:t>kontraktem</w:t>
      </w:r>
      <w:r>
        <w:rPr>
          <w:spacing w:val="-5"/>
          <w:w w:val="95"/>
        </w:rPr>
        <w:t xml:space="preserve"> </w:t>
      </w:r>
      <w:r>
        <w:rPr>
          <w:w w:val="95"/>
        </w:rPr>
        <w:t>oraz</w:t>
      </w:r>
      <w:r>
        <w:rPr>
          <w:spacing w:val="-5"/>
          <w:w w:val="95"/>
        </w:rPr>
        <w:t xml:space="preserve"> </w:t>
      </w:r>
      <w:r>
        <w:rPr>
          <w:w w:val="95"/>
        </w:rPr>
        <w:t>za</w:t>
      </w:r>
      <w:r>
        <w:rPr>
          <w:spacing w:val="-6"/>
          <w:w w:val="95"/>
        </w:rPr>
        <w:t xml:space="preserve"> </w:t>
      </w:r>
      <w:r>
        <w:rPr>
          <w:w w:val="95"/>
        </w:rPr>
        <w:t>jakość zastosowanych</w:t>
      </w:r>
      <w:r>
        <w:rPr>
          <w:spacing w:val="-26"/>
          <w:w w:val="95"/>
        </w:rPr>
        <w:t xml:space="preserve"> </w:t>
      </w:r>
      <w:r>
        <w:rPr>
          <w:w w:val="95"/>
        </w:rPr>
        <w:t>materiałów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wykonanych</w:t>
      </w:r>
      <w:r>
        <w:rPr>
          <w:spacing w:val="-23"/>
          <w:w w:val="95"/>
        </w:rPr>
        <w:t xml:space="preserve"> </w:t>
      </w:r>
      <w:r w:rsidR="00916C6B">
        <w:rPr>
          <w:w w:val="95"/>
        </w:rPr>
        <w:t>robót.</w:t>
      </w:r>
      <w:r>
        <w:rPr>
          <w:spacing w:val="-26"/>
          <w:w w:val="95"/>
        </w:rPr>
        <w:t xml:space="preserve"> </w:t>
      </w:r>
    </w:p>
    <w:p w14:paraId="79483CD9" w14:textId="77777777" w:rsidR="000C5338" w:rsidRDefault="000C5338" w:rsidP="00605977">
      <w:pPr>
        <w:pStyle w:val="Tekstpodstawowy"/>
        <w:ind w:left="0" w:right="428"/>
      </w:pPr>
    </w:p>
    <w:p w14:paraId="43896FA5" w14:textId="190F4551" w:rsidR="000C5338" w:rsidRDefault="009E69DA" w:rsidP="003726D7">
      <w:pPr>
        <w:pStyle w:val="Nagwek3"/>
        <w:numPr>
          <w:ilvl w:val="2"/>
          <w:numId w:val="26"/>
        </w:numPr>
        <w:tabs>
          <w:tab w:val="left" w:pos="1301"/>
        </w:tabs>
        <w:spacing w:before="200"/>
        <w:ind w:right="428"/>
      </w:pPr>
      <w:bookmarkStart w:id="46" w:name="_TOC_250046"/>
      <w:r>
        <w:rPr>
          <w:color w:val="4E81BD"/>
        </w:rPr>
        <w:lastRenderedPageBreak/>
        <w:t>Wymagania</w:t>
      </w:r>
      <w:r>
        <w:rPr>
          <w:color w:val="4E81BD"/>
          <w:spacing w:val="-19"/>
        </w:rPr>
        <w:t xml:space="preserve"> </w:t>
      </w:r>
      <w:bookmarkEnd w:id="46"/>
      <w:r>
        <w:rPr>
          <w:color w:val="4E81BD"/>
        </w:rPr>
        <w:t>materiałowe</w:t>
      </w:r>
    </w:p>
    <w:p w14:paraId="6C54DC06" w14:textId="77777777" w:rsidR="000C5338" w:rsidRDefault="000C5338" w:rsidP="00605977">
      <w:pPr>
        <w:pStyle w:val="Tekstpodstawowy"/>
        <w:ind w:left="0" w:right="428"/>
      </w:pPr>
    </w:p>
    <w:p w14:paraId="0E89CFD6" w14:textId="77777777" w:rsidR="000C5338" w:rsidRDefault="009E69DA" w:rsidP="00605977">
      <w:pPr>
        <w:ind w:left="220" w:right="428"/>
        <w:rPr>
          <w:b/>
          <w:sz w:val="24"/>
        </w:rPr>
      </w:pPr>
      <w:r>
        <w:rPr>
          <w:b/>
          <w:w w:val="95"/>
          <w:sz w:val="24"/>
          <w:u w:val="single"/>
        </w:rPr>
        <w:t>Przepompownie ścieków</w:t>
      </w:r>
    </w:p>
    <w:p w14:paraId="57F70FBF" w14:textId="77777777" w:rsidR="000C5338" w:rsidRDefault="009E69DA" w:rsidP="00605977">
      <w:pPr>
        <w:pStyle w:val="Tekstpodstawowy"/>
        <w:spacing w:before="17" w:line="254" w:lineRule="auto"/>
        <w:ind w:right="428"/>
      </w:pPr>
      <w:r>
        <w:rPr>
          <w:w w:val="95"/>
        </w:rPr>
        <w:t xml:space="preserve">Przepompownia ścieków winna spełniać wymagania określone w PFU oraz w Polskich Normach i </w:t>
      </w:r>
      <w:r>
        <w:t>odrębnych przepisach prawa, a także zapewniać m.in.:</w:t>
      </w:r>
    </w:p>
    <w:p w14:paraId="3C23E568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"/>
        <w:ind w:left="940" w:right="428" w:hanging="721"/>
        <w:rPr>
          <w:sz w:val="24"/>
        </w:rPr>
      </w:pPr>
      <w:r>
        <w:rPr>
          <w:sz w:val="24"/>
        </w:rPr>
        <w:t>ciągły odbiór</w:t>
      </w:r>
      <w:r>
        <w:rPr>
          <w:spacing w:val="-28"/>
          <w:sz w:val="24"/>
        </w:rPr>
        <w:t xml:space="preserve"> </w:t>
      </w:r>
      <w:r>
        <w:rPr>
          <w:sz w:val="24"/>
        </w:rPr>
        <w:t>ścieków,</w:t>
      </w:r>
    </w:p>
    <w:p w14:paraId="4824AA83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6"/>
        <w:ind w:left="940" w:right="428" w:hanging="721"/>
        <w:rPr>
          <w:sz w:val="24"/>
        </w:rPr>
      </w:pPr>
      <w:r>
        <w:rPr>
          <w:sz w:val="24"/>
        </w:rPr>
        <w:t>niezawodność odbioru</w:t>
      </w:r>
      <w:r>
        <w:rPr>
          <w:spacing w:val="-33"/>
          <w:sz w:val="24"/>
        </w:rPr>
        <w:t xml:space="preserve"> </w:t>
      </w:r>
      <w:r>
        <w:rPr>
          <w:sz w:val="24"/>
        </w:rPr>
        <w:t>ścieków,</w:t>
      </w:r>
    </w:p>
    <w:p w14:paraId="41AE345D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20"/>
        <w:ind w:left="940" w:right="428" w:hanging="721"/>
        <w:rPr>
          <w:sz w:val="24"/>
        </w:rPr>
      </w:pPr>
      <w:r>
        <w:rPr>
          <w:sz w:val="24"/>
        </w:rPr>
        <w:t>pełną</w:t>
      </w:r>
      <w:r>
        <w:rPr>
          <w:spacing w:val="-16"/>
          <w:sz w:val="24"/>
        </w:rPr>
        <w:t xml:space="preserve"> </w:t>
      </w:r>
      <w:r>
        <w:rPr>
          <w:sz w:val="24"/>
        </w:rPr>
        <w:t>szczelność,</w:t>
      </w:r>
    </w:p>
    <w:p w14:paraId="531BA648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6"/>
        <w:ind w:left="940" w:right="428" w:hanging="721"/>
        <w:rPr>
          <w:sz w:val="24"/>
        </w:rPr>
      </w:pPr>
      <w:r>
        <w:rPr>
          <w:sz w:val="24"/>
        </w:rPr>
        <w:t>odporność</w:t>
      </w:r>
      <w:r>
        <w:rPr>
          <w:spacing w:val="-14"/>
          <w:sz w:val="24"/>
        </w:rPr>
        <w:t xml:space="preserve"> </w:t>
      </w:r>
      <w:r>
        <w:rPr>
          <w:sz w:val="24"/>
        </w:rPr>
        <w:t>korozyjną,</w:t>
      </w:r>
    </w:p>
    <w:p w14:paraId="792A7636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niski poziom</w:t>
      </w:r>
      <w:r>
        <w:rPr>
          <w:spacing w:val="-28"/>
          <w:sz w:val="24"/>
        </w:rPr>
        <w:t xml:space="preserve"> </w:t>
      </w:r>
      <w:r>
        <w:rPr>
          <w:sz w:val="24"/>
        </w:rPr>
        <w:t>hałasu,</w:t>
      </w:r>
    </w:p>
    <w:p w14:paraId="6D05EBDA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ograniczenie</w:t>
      </w:r>
      <w:r>
        <w:rPr>
          <w:spacing w:val="-26"/>
          <w:sz w:val="24"/>
        </w:rPr>
        <w:t xml:space="preserve"> </w:t>
      </w:r>
      <w:r>
        <w:rPr>
          <w:sz w:val="24"/>
        </w:rPr>
        <w:t>do</w:t>
      </w:r>
      <w:r>
        <w:rPr>
          <w:spacing w:val="-26"/>
          <w:sz w:val="24"/>
        </w:rPr>
        <w:t xml:space="preserve"> </w:t>
      </w:r>
      <w:r>
        <w:rPr>
          <w:sz w:val="24"/>
        </w:rPr>
        <w:t>minimum</w:t>
      </w:r>
      <w:r>
        <w:rPr>
          <w:spacing w:val="-24"/>
          <w:sz w:val="24"/>
        </w:rPr>
        <w:t xml:space="preserve"> </w:t>
      </w:r>
      <w:r>
        <w:rPr>
          <w:sz w:val="24"/>
        </w:rPr>
        <w:t>możliwości</w:t>
      </w:r>
      <w:r>
        <w:rPr>
          <w:spacing w:val="-26"/>
          <w:sz w:val="24"/>
        </w:rPr>
        <w:t xml:space="preserve"> </w:t>
      </w:r>
      <w:r>
        <w:rPr>
          <w:sz w:val="24"/>
        </w:rPr>
        <w:t>powstawania</w:t>
      </w:r>
      <w:r>
        <w:rPr>
          <w:spacing w:val="-24"/>
          <w:sz w:val="24"/>
        </w:rPr>
        <w:t xml:space="preserve"> </w:t>
      </w:r>
      <w:r>
        <w:rPr>
          <w:sz w:val="24"/>
        </w:rPr>
        <w:t>przykrych</w:t>
      </w:r>
      <w:r>
        <w:rPr>
          <w:spacing w:val="-24"/>
          <w:sz w:val="24"/>
        </w:rPr>
        <w:t xml:space="preserve"> </w:t>
      </w:r>
      <w:r>
        <w:rPr>
          <w:sz w:val="24"/>
        </w:rPr>
        <w:t>zapachów,</w:t>
      </w:r>
    </w:p>
    <w:p w14:paraId="1735FC50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automatyzację</w:t>
      </w:r>
      <w:r>
        <w:rPr>
          <w:spacing w:val="-15"/>
          <w:sz w:val="24"/>
        </w:rPr>
        <w:t xml:space="preserve"> </w:t>
      </w:r>
      <w:r>
        <w:rPr>
          <w:sz w:val="24"/>
        </w:rPr>
        <w:t>pracy,</w:t>
      </w:r>
    </w:p>
    <w:p w14:paraId="0D1D551E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6"/>
        <w:ind w:left="940" w:right="428" w:hanging="721"/>
        <w:rPr>
          <w:sz w:val="24"/>
        </w:rPr>
      </w:pPr>
      <w:r>
        <w:rPr>
          <w:sz w:val="24"/>
        </w:rPr>
        <w:t>niskie zużycie energii</w:t>
      </w:r>
      <w:r>
        <w:rPr>
          <w:spacing w:val="-47"/>
          <w:sz w:val="24"/>
        </w:rPr>
        <w:t xml:space="preserve"> </w:t>
      </w:r>
      <w:r>
        <w:rPr>
          <w:sz w:val="24"/>
        </w:rPr>
        <w:t>elektrycznej,</w:t>
      </w:r>
    </w:p>
    <w:p w14:paraId="39572163" w14:textId="4F4FACA3" w:rsidR="000C5338" w:rsidRDefault="009E69DA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>łatwość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niskie</w:t>
      </w:r>
      <w:r>
        <w:rPr>
          <w:spacing w:val="-14"/>
          <w:sz w:val="24"/>
        </w:rPr>
        <w:t xml:space="preserve"> </w:t>
      </w:r>
      <w:r>
        <w:rPr>
          <w:sz w:val="24"/>
        </w:rPr>
        <w:t>koszty</w:t>
      </w:r>
      <w:r>
        <w:rPr>
          <w:spacing w:val="-16"/>
          <w:sz w:val="24"/>
        </w:rPr>
        <w:t xml:space="preserve"> </w:t>
      </w:r>
      <w:r>
        <w:rPr>
          <w:sz w:val="24"/>
        </w:rPr>
        <w:t>obsługi.</w:t>
      </w:r>
    </w:p>
    <w:p w14:paraId="3E9EB711" w14:textId="52FC56AF" w:rsidR="00551BDE" w:rsidRDefault="00551BDE" w:rsidP="003726D7">
      <w:pPr>
        <w:pStyle w:val="Akapitzlist"/>
        <w:numPr>
          <w:ilvl w:val="0"/>
          <w:numId w:val="5"/>
        </w:numPr>
        <w:tabs>
          <w:tab w:val="left" w:pos="940"/>
          <w:tab w:val="left" w:pos="941"/>
        </w:tabs>
        <w:spacing w:before="17"/>
        <w:ind w:left="940" w:right="428" w:hanging="721"/>
        <w:rPr>
          <w:sz w:val="24"/>
        </w:rPr>
      </w:pPr>
      <w:r>
        <w:rPr>
          <w:sz w:val="24"/>
        </w:rPr>
        <w:t xml:space="preserve">Powiadamianie </w:t>
      </w:r>
      <w:proofErr w:type="spellStart"/>
      <w:r>
        <w:rPr>
          <w:sz w:val="24"/>
        </w:rPr>
        <w:t>sms-em</w:t>
      </w:r>
      <w:proofErr w:type="spellEnd"/>
      <w:r>
        <w:rPr>
          <w:sz w:val="24"/>
        </w:rPr>
        <w:t xml:space="preserve"> o awariach</w:t>
      </w:r>
    </w:p>
    <w:p w14:paraId="518594C5" w14:textId="77777777" w:rsidR="000C5338" w:rsidRPr="00FE62A9" w:rsidRDefault="000C5338" w:rsidP="00605977">
      <w:pPr>
        <w:pStyle w:val="Tekstpodstawowy"/>
        <w:ind w:left="0" w:right="428"/>
        <w:rPr>
          <w:color w:val="FF0000"/>
        </w:rPr>
      </w:pPr>
    </w:p>
    <w:p w14:paraId="531E77A8" w14:textId="49DC68F7" w:rsidR="000C5338" w:rsidRDefault="00DF1735" w:rsidP="00605977">
      <w:pPr>
        <w:pStyle w:val="Nagwek3"/>
        <w:tabs>
          <w:tab w:val="left" w:pos="1301"/>
        </w:tabs>
        <w:spacing w:before="245"/>
        <w:ind w:right="428"/>
      </w:pPr>
      <w:bookmarkStart w:id="47" w:name="_TOC_250044"/>
      <w:r>
        <w:rPr>
          <w:color w:val="4E81BD"/>
        </w:rPr>
        <w:t xml:space="preserve">3.2.3 </w:t>
      </w:r>
      <w:r w:rsidR="009E69DA">
        <w:rPr>
          <w:color w:val="4E81BD"/>
        </w:rPr>
        <w:t>Linia</w:t>
      </w:r>
      <w:r w:rsidR="009E69DA">
        <w:rPr>
          <w:color w:val="4E81BD"/>
          <w:spacing w:val="-20"/>
        </w:rPr>
        <w:t xml:space="preserve"> </w:t>
      </w:r>
      <w:r w:rsidR="009E69DA">
        <w:rPr>
          <w:color w:val="4E81BD"/>
        </w:rPr>
        <w:t>zasilająca</w:t>
      </w:r>
      <w:r w:rsidR="009E69DA">
        <w:rPr>
          <w:color w:val="4E81BD"/>
          <w:spacing w:val="-20"/>
        </w:rPr>
        <w:t xml:space="preserve"> </w:t>
      </w:r>
      <w:r w:rsidR="009E69DA">
        <w:rPr>
          <w:color w:val="4E81BD"/>
        </w:rPr>
        <w:t>przepompownię</w:t>
      </w:r>
      <w:r w:rsidR="009E69DA">
        <w:rPr>
          <w:color w:val="4E81BD"/>
          <w:spacing w:val="-20"/>
        </w:rPr>
        <w:t xml:space="preserve"> </w:t>
      </w:r>
      <w:bookmarkEnd w:id="47"/>
      <w:r w:rsidR="009E69DA">
        <w:rPr>
          <w:color w:val="4E81BD"/>
        </w:rPr>
        <w:t>ścieków</w:t>
      </w:r>
    </w:p>
    <w:p w14:paraId="52E138BA" w14:textId="66C96316" w:rsidR="000C5338" w:rsidRDefault="009E69DA" w:rsidP="00605977">
      <w:pPr>
        <w:pStyle w:val="Tekstpodstawowy"/>
        <w:spacing w:before="45" w:line="254" w:lineRule="auto"/>
        <w:ind w:right="428"/>
        <w:jc w:val="both"/>
      </w:pPr>
      <w:r>
        <w:rPr>
          <w:w w:val="95"/>
        </w:rPr>
        <w:t xml:space="preserve">Ze złącza ZKP należy </w:t>
      </w:r>
      <w:r>
        <w:t>poprowadzić kabel ziemny do zasilenia rozdzielnicy (szafki) zasilająco-sterowniczej. Z</w:t>
      </w:r>
      <w:r>
        <w:rPr>
          <w:spacing w:val="-38"/>
        </w:rPr>
        <w:t xml:space="preserve"> </w:t>
      </w:r>
      <w:r>
        <w:t xml:space="preserve">szafki </w:t>
      </w:r>
      <w:r>
        <w:rPr>
          <w:w w:val="95"/>
        </w:rPr>
        <w:t>zasilająco-sterowniczej</w:t>
      </w:r>
      <w:r>
        <w:rPr>
          <w:spacing w:val="-17"/>
          <w:w w:val="95"/>
        </w:rPr>
        <w:t xml:space="preserve"> </w:t>
      </w:r>
      <w:r>
        <w:rPr>
          <w:w w:val="95"/>
        </w:rPr>
        <w:t>wyprowadzone</w:t>
      </w:r>
      <w:r>
        <w:rPr>
          <w:spacing w:val="-15"/>
          <w:w w:val="95"/>
        </w:rPr>
        <w:t xml:space="preserve"> </w:t>
      </w:r>
      <w:r>
        <w:rPr>
          <w:w w:val="95"/>
        </w:rPr>
        <w:t>będą</w:t>
      </w:r>
      <w:r>
        <w:rPr>
          <w:spacing w:val="-15"/>
          <w:w w:val="95"/>
        </w:rPr>
        <w:t xml:space="preserve"> </w:t>
      </w:r>
      <w:r>
        <w:rPr>
          <w:w w:val="95"/>
        </w:rPr>
        <w:t>kable</w:t>
      </w:r>
      <w:r>
        <w:rPr>
          <w:spacing w:val="-14"/>
          <w:w w:val="95"/>
        </w:rPr>
        <w:t xml:space="preserve"> </w:t>
      </w:r>
      <w:r>
        <w:rPr>
          <w:w w:val="95"/>
        </w:rPr>
        <w:t>zasilające</w:t>
      </w:r>
      <w:r>
        <w:rPr>
          <w:spacing w:val="-17"/>
          <w:w w:val="95"/>
        </w:rPr>
        <w:t xml:space="preserve"> </w:t>
      </w:r>
      <w:r>
        <w:rPr>
          <w:w w:val="95"/>
        </w:rPr>
        <w:t>pompy</w:t>
      </w:r>
      <w:r>
        <w:rPr>
          <w:spacing w:val="33"/>
          <w:w w:val="95"/>
        </w:rPr>
        <w:t xml:space="preserve"> </w:t>
      </w:r>
      <w:r>
        <w:rPr>
          <w:w w:val="95"/>
        </w:rPr>
        <w:t>oraz</w:t>
      </w:r>
      <w:r>
        <w:rPr>
          <w:spacing w:val="-15"/>
          <w:w w:val="95"/>
        </w:rPr>
        <w:t xml:space="preserve"> </w:t>
      </w:r>
      <w:r>
        <w:rPr>
          <w:w w:val="95"/>
        </w:rPr>
        <w:t>przewody</w:t>
      </w:r>
      <w:r>
        <w:rPr>
          <w:spacing w:val="-15"/>
          <w:w w:val="95"/>
        </w:rPr>
        <w:t xml:space="preserve"> </w:t>
      </w:r>
      <w:r>
        <w:rPr>
          <w:w w:val="95"/>
        </w:rPr>
        <w:t>sterownicze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i </w:t>
      </w:r>
      <w:r>
        <w:t>sygnalizacyjne.</w:t>
      </w:r>
    </w:p>
    <w:p w14:paraId="254A2977" w14:textId="77777777" w:rsidR="000C5338" w:rsidRDefault="009E69DA" w:rsidP="00605977">
      <w:pPr>
        <w:pStyle w:val="Tekstpodstawowy"/>
        <w:spacing w:before="2"/>
        <w:ind w:right="428"/>
        <w:jc w:val="both"/>
      </w:pPr>
      <w:r>
        <w:t>Należy zastosować kable o przekrojach wynikających z mocy obliczeniowej.</w:t>
      </w:r>
    </w:p>
    <w:p w14:paraId="56EB4032" w14:textId="77777777" w:rsidR="00F4764E" w:rsidRDefault="00F4764E" w:rsidP="00605977">
      <w:pPr>
        <w:pStyle w:val="Nagwek3"/>
        <w:tabs>
          <w:tab w:val="left" w:pos="1301"/>
        </w:tabs>
        <w:spacing w:before="216"/>
        <w:ind w:right="428"/>
        <w:rPr>
          <w:color w:val="4E81BD"/>
        </w:rPr>
      </w:pPr>
      <w:bookmarkStart w:id="48" w:name="_TOC_250043"/>
    </w:p>
    <w:p w14:paraId="2925714E" w14:textId="1A0AAC03" w:rsidR="000C5338" w:rsidRDefault="00DF1735" w:rsidP="00605977">
      <w:pPr>
        <w:pStyle w:val="Nagwek3"/>
        <w:tabs>
          <w:tab w:val="left" w:pos="1301"/>
        </w:tabs>
        <w:spacing w:before="216"/>
        <w:ind w:right="428"/>
      </w:pPr>
      <w:r>
        <w:rPr>
          <w:color w:val="4E81BD"/>
        </w:rPr>
        <w:t>3.2.4</w:t>
      </w:r>
      <w:r w:rsidR="00F4764E">
        <w:rPr>
          <w:color w:val="4E81BD"/>
        </w:rPr>
        <w:t xml:space="preserve"> </w:t>
      </w:r>
      <w:r w:rsidR="009E69DA">
        <w:rPr>
          <w:color w:val="4E81BD"/>
        </w:rPr>
        <w:t>Oświetlenie terenu</w:t>
      </w:r>
      <w:r w:rsidR="009E69DA">
        <w:rPr>
          <w:color w:val="4E81BD"/>
          <w:spacing w:val="-41"/>
        </w:rPr>
        <w:t xml:space="preserve"> </w:t>
      </w:r>
      <w:bookmarkEnd w:id="48"/>
      <w:r w:rsidR="009E69DA">
        <w:rPr>
          <w:color w:val="4E81BD"/>
        </w:rPr>
        <w:t>przepompowni</w:t>
      </w:r>
    </w:p>
    <w:p w14:paraId="1C788438" w14:textId="77777777" w:rsidR="000C5338" w:rsidRDefault="009E69DA" w:rsidP="00605977">
      <w:pPr>
        <w:pStyle w:val="Tekstpodstawowy"/>
        <w:spacing w:before="45"/>
        <w:ind w:right="428"/>
      </w:pPr>
      <w:r>
        <w:t>Oświetlenie terenu przepompowni należy wykonać zachowując następujące warunki:</w:t>
      </w:r>
    </w:p>
    <w:p w14:paraId="16E06307" w14:textId="02AD88E0" w:rsidR="00075CE9" w:rsidRDefault="00075CE9" w:rsidP="00605977">
      <w:pPr>
        <w:pStyle w:val="Tekstpodstawowy"/>
        <w:spacing w:before="45"/>
        <w:ind w:right="428"/>
      </w:pPr>
      <w:r>
        <w:t xml:space="preserve">- lampa oświetleniowa z oprawą typu </w:t>
      </w:r>
      <w:proofErr w:type="spellStart"/>
      <w:r>
        <w:t>led</w:t>
      </w:r>
      <w:proofErr w:type="spellEnd"/>
      <w:r>
        <w:t xml:space="preserve"> załączanie  ręczne z szafy sterującej </w:t>
      </w:r>
    </w:p>
    <w:p w14:paraId="314D7490" w14:textId="2675AD82" w:rsidR="000C5338" w:rsidRDefault="00DF1735" w:rsidP="00605977">
      <w:pPr>
        <w:pStyle w:val="Nagwek3"/>
        <w:tabs>
          <w:tab w:val="left" w:pos="1301"/>
        </w:tabs>
        <w:spacing w:before="122"/>
        <w:ind w:right="428"/>
      </w:pPr>
      <w:bookmarkStart w:id="49" w:name="_TOC_250042"/>
      <w:r>
        <w:rPr>
          <w:color w:val="4E81BD"/>
          <w:w w:val="105"/>
        </w:rPr>
        <w:t>3.2.5</w:t>
      </w:r>
      <w:r w:rsidR="00F4764E">
        <w:rPr>
          <w:color w:val="4E81BD"/>
          <w:w w:val="105"/>
        </w:rPr>
        <w:t xml:space="preserve"> </w:t>
      </w:r>
      <w:r w:rsidR="009E69DA">
        <w:rPr>
          <w:color w:val="4E81BD"/>
          <w:w w:val="105"/>
        </w:rPr>
        <w:t>Układ</w:t>
      </w:r>
      <w:r w:rsidR="009E69DA">
        <w:rPr>
          <w:color w:val="4E81BD"/>
          <w:spacing w:val="-25"/>
          <w:w w:val="105"/>
        </w:rPr>
        <w:t xml:space="preserve"> </w:t>
      </w:r>
      <w:r w:rsidR="009E69DA">
        <w:rPr>
          <w:color w:val="4E81BD"/>
          <w:w w:val="105"/>
        </w:rPr>
        <w:t>sterowania</w:t>
      </w:r>
      <w:r w:rsidR="009E69DA">
        <w:rPr>
          <w:color w:val="4E81BD"/>
          <w:spacing w:val="-24"/>
          <w:w w:val="105"/>
        </w:rPr>
        <w:t xml:space="preserve"> </w:t>
      </w:r>
      <w:r w:rsidR="009E69DA">
        <w:rPr>
          <w:color w:val="4E81BD"/>
          <w:w w:val="105"/>
        </w:rPr>
        <w:t>i</w:t>
      </w:r>
      <w:r w:rsidR="009E69DA">
        <w:rPr>
          <w:color w:val="4E81BD"/>
          <w:spacing w:val="-26"/>
          <w:w w:val="105"/>
        </w:rPr>
        <w:t xml:space="preserve"> </w:t>
      </w:r>
      <w:bookmarkEnd w:id="49"/>
      <w:r w:rsidR="009E69DA">
        <w:rPr>
          <w:color w:val="4E81BD"/>
          <w:w w:val="105"/>
        </w:rPr>
        <w:t>sygnalizacji</w:t>
      </w:r>
    </w:p>
    <w:p w14:paraId="037D918E" w14:textId="77777777" w:rsidR="000C5338" w:rsidRDefault="009E69DA" w:rsidP="00605977">
      <w:pPr>
        <w:pStyle w:val="Tekstpodstawowy"/>
        <w:spacing w:before="46"/>
        <w:ind w:right="428"/>
        <w:jc w:val="both"/>
      </w:pPr>
      <w:r>
        <w:t>Sieć przepompowni ścieków wyposażyć należy w system sterowania i wizualizacji jej pracy.</w:t>
      </w:r>
    </w:p>
    <w:p w14:paraId="0345B4E1" w14:textId="77777777" w:rsidR="000C5338" w:rsidRDefault="000C5338" w:rsidP="00605977">
      <w:pPr>
        <w:pStyle w:val="Tekstpodstawowy"/>
        <w:spacing w:before="5"/>
        <w:ind w:left="0" w:right="428"/>
        <w:rPr>
          <w:sz w:val="25"/>
        </w:rPr>
      </w:pPr>
    </w:p>
    <w:p w14:paraId="2438C95F" w14:textId="77777777" w:rsidR="000C5338" w:rsidRPr="009F0933" w:rsidRDefault="009E69DA" w:rsidP="00605977">
      <w:pPr>
        <w:pStyle w:val="Nagwek3"/>
        <w:ind w:left="220" w:right="428" w:firstLine="0"/>
        <w:jc w:val="both"/>
        <w:rPr>
          <w:rFonts w:ascii="Arial"/>
        </w:rPr>
      </w:pPr>
      <w:r w:rsidRPr="009F0933">
        <w:rPr>
          <w:rFonts w:ascii="Arial"/>
        </w:rPr>
        <w:t>Sterowanie lokalne pompowni</w:t>
      </w:r>
    </w:p>
    <w:p w14:paraId="31920CBE" w14:textId="77777777" w:rsidR="000C5338" w:rsidRPr="009F0933" w:rsidRDefault="009E69DA" w:rsidP="00605977">
      <w:pPr>
        <w:pStyle w:val="Tekstpodstawowy"/>
        <w:spacing w:before="17"/>
        <w:ind w:right="428"/>
        <w:jc w:val="both"/>
      </w:pPr>
      <w:r w:rsidRPr="009F0933">
        <w:t>Sterownik pompowni powinien realizować następujące funkcje:</w:t>
      </w:r>
    </w:p>
    <w:p w14:paraId="4AFFAD97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spacing w:before="17" w:line="254" w:lineRule="auto"/>
        <w:ind w:right="428" w:firstLine="0"/>
        <w:jc w:val="both"/>
        <w:rPr>
          <w:sz w:val="24"/>
        </w:rPr>
      </w:pPr>
      <w:r w:rsidRPr="009F0933">
        <w:rPr>
          <w:w w:val="95"/>
          <w:sz w:val="24"/>
        </w:rPr>
        <w:t>utrzymanie zadanej wartości poziomu ścieków w zbiorniku przepompowni przez odpowiednie załączanie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pomp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w</w:t>
      </w:r>
      <w:r w:rsidRPr="009F0933">
        <w:rPr>
          <w:spacing w:val="-32"/>
          <w:w w:val="95"/>
          <w:sz w:val="24"/>
        </w:rPr>
        <w:t xml:space="preserve"> </w:t>
      </w:r>
      <w:r w:rsidRPr="009F0933">
        <w:rPr>
          <w:w w:val="95"/>
          <w:sz w:val="24"/>
        </w:rPr>
        <w:t>zależności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od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napływu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ścieków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-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>powiązanie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z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sygnałem</w:t>
      </w:r>
      <w:r w:rsidRPr="009F0933">
        <w:rPr>
          <w:spacing w:val="-30"/>
          <w:w w:val="95"/>
          <w:sz w:val="24"/>
        </w:rPr>
        <w:t xml:space="preserve"> </w:t>
      </w:r>
      <w:r w:rsidRPr="009F0933">
        <w:rPr>
          <w:w w:val="95"/>
          <w:sz w:val="24"/>
        </w:rPr>
        <w:t>poziomu</w:t>
      </w:r>
      <w:r w:rsidRPr="009F0933">
        <w:rPr>
          <w:spacing w:val="-31"/>
          <w:w w:val="95"/>
          <w:sz w:val="24"/>
        </w:rPr>
        <w:t xml:space="preserve"> </w:t>
      </w:r>
      <w:r w:rsidRPr="009F0933">
        <w:rPr>
          <w:w w:val="95"/>
          <w:sz w:val="24"/>
        </w:rPr>
        <w:t xml:space="preserve">pochodzącym </w:t>
      </w:r>
      <w:r w:rsidRPr="009F0933">
        <w:rPr>
          <w:sz w:val="24"/>
        </w:rPr>
        <w:t>od sondy</w:t>
      </w:r>
      <w:r w:rsidRPr="009F0933">
        <w:rPr>
          <w:spacing w:val="-26"/>
          <w:sz w:val="24"/>
        </w:rPr>
        <w:t xml:space="preserve"> </w:t>
      </w:r>
      <w:r w:rsidRPr="009F0933">
        <w:rPr>
          <w:sz w:val="24"/>
        </w:rPr>
        <w:t>ścieków,</w:t>
      </w:r>
    </w:p>
    <w:p w14:paraId="4DB34828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spacing w:before="1" w:line="254" w:lineRule="auto"/>
        <w:ind w:right="428" w:firstLine="0"/>
        <w:jc w:val="both"/>
        <w:rPr>
          <w:sz w:val="24"/>
        </w:rPr>
      </w:pPr>
      <w:r w:rsidRPr="009F0933">
        <w:rPr>
          <w:sz w:val="24"/>
        </w:rPr>
        <w:t>włączanie/wyłączanie pomp w kolejności gwarantującej równomierne zużywanie się zestawów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pompowych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-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powiązanie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z</w:t>
      </w:r>
      <w:r w:rsidRPr="009F0933">
        <w:rPr>
          <w:spacing w:val="-32"/>
          <w:sz w:val="24"/>
        </w:rPr>
        <w:t xml:space="preserve"> </w:t>
      </w:r>
      <w:r w:rsidRPr="009F0933">
        <w:rPr>
          <w:sz w:val="24"/>
        </w:rPr>
        <w:t>algorytmem</w:t>
      </w:r>
      <w:r w:rsidRPr="009F0933">
        <w:rPr>
          <w:spacing w:val="-33"/>
          <w:sz w:val="24"/>
        </w:rPr>
        <w:t xml:space="preserve"> </w:t>
      </w:r>
      <w:r w:rsidRPr="009F0933">
        <w:rPr>
          <w:sz w:val="24"/>
        </w:rPr>
        <w:t>pracy</w:t>
      </w:r>
      <w:r w:rsidRPr="009F0933">
        <w:rPr>
          <w:spacing w:val="-33"/>
          <w:sz w:val="24"/>
        </w:rPr>
        <w:t xml:space="preserve"> </w:t>
      </w:r>
      <w:r w:rsidRPr="009F0933">
        <w:rPr>
          <w:sz w:val="24"/>
        </w:rPr>
        <w:t>pomp</w:t>
      </w:r>
      <w:r w:rsidRPr="009F0933">
        <w:rPr>
          <w:spacing w:val="-34"/>
          <w:sz w:val="24"/>
        </w:rPr>
        <w:t xml:space="preserve"> </w:t>
      </w:r>
      <w:r w:rsidRPr="009F0933">
        <w:rPr>
          <w:sz w:val="24"/>
        </w:rPr>
        <w:t>określonym</w:t>
      </w:r>
      <w:r w:rsidRPr="009F0933">
        <w:rPr>
          <w:spacing w:val="-33"/>
          <w:sz w:val="24"/>
        </w:rPr>
        <w:t xml:space="preserve"> </w:t>
      </w:r>
      <w:r w:rsidRPr="009F0933">
        <w:rPr>
          <w:sz w:val="24"/>
        </w:rPr>
        <w:t>w</w:t>
      </w:r>
      <w:r w:rsidRPr="009F0933">
        <w:rPr>
          <w:spacing w:val="-33"/>
          <w:sz w:val="24"/>
        </w:rPr>
        <w:t xml:space="preserve"> </w:t>
      </w:r>
      <w:r w:rsidRPr="009F0933">
        <w:rPr>
          <w:sz w:val="24"/>
        </w:rPr>
        <w:t>sterowniku,</w:t>
      </w:r>
    </w:p>
    <w:p w14:paraId="71E3F940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ind w:left="503" w:right="428" w:hanging="284"/>
        <w:jc w:val="both"/>
        <w:rPr>
          <w:sz w:val="24"/>
        </w:rPr>
      </w:pPr>
      <w:r w:rsidRPr="009F0933">
        <w:rPr>
          <w:sz w:val="24"/>
        </w:rPr>
        <w:t>zabezpieczenie zestawu przed</w:t>
      </w:r>
      <w:r w:rsidRPr="009F0933">
        <w:rPr>
          <w:spacing w:val="-36"/>
          <w:sz w:val="24"/>
        </w:rPr>
        <w:t xml:space="preserve"> </w:t>
      </w:r>
      <w:proofErr w:type="spellStart"/>
      <w:r w:rsidRPr="009F0933">
        <w:rPr>
          <w:sz w:val="24"/>
        </w:rPr>
        <w:t>suchobiegiem</w:t>
      </w:r>
      <w:proofErr w:type="spellEnd"/>
      <w:r w:rsidRPr="009F0933">
        <w:rPr>
          <w:sz w:val="24"/>
        </w:rPr>
        <w:t>,</w:t>
      </w:r>
    </w:p>
    <w:p w14:paraId="51DDFA78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spacing w:before="17" w:line="256" w:lineRule="auto"/>
        <w:ind w:right="428" w:firstLine="0"/>
        <w:jc w:val="both"/>
        <w:rPr>
          <w:sz w:val="24"/>
        </w:rPr>
      </w:pPr>
      <w:r w:rsidRPr="009F0933">
        <w:rPr>
          <w:sz w:val="24"/>
        </w:rPr>
        <w:t>zabezpieczenie zestawu przed przeciążeniem - powiązanie z sygnałem pochodzącym od zabezpieczeń</w:t>
      </w:r>
      <w:r w:rsidRPr="009F0933">
        <w:rPr>
          <w:spacing w:val="-17"/>
          <w:sz w:val="24"/>
        </w:rPr>
        <w:t xml:space="preserve"> </w:t>
      </w:r>
      <w:r w:rsidRPr="009F0933">
        <w:rPr>
          <w:sz w:val="24"/>
        </w:rPr>
        <w:t>przeciążeniowych,</w:t>
      </w:r>
    </w:p>
    <w:p w14:paraId="4BDEAEED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504"/>
        </w:tabs>
        <w:spacing w:line="254" w:lineRule="auto"/>
        <w:ind w:right="428" w:firstLine="0"/>
        <w:jc w:val="both"/>
        <w:rPr>
          <w:sz w:val="24"/>
        </w:rPr>
      </w:pPr>
      <w:r w:rsidRPr="009F0933">
        <w:rPr>
          <w:sz w:val="24"/>
        </w:rPr>
        <w:t>możliwość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przełączenia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układu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na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ręczne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sterowanie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pracą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pomp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-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powiązanie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z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sygnałem pochodzącym</w:t>
      </w:r>
      <w:r w:rsidRPr="009F0933">
        <w:rPr>
          <w:spacing w:val="-17"/>
          <w:sz w:val="24"/>
        </w:rPr>
        <w:t xml:space="preserve"> </w:t>
      </w:r>
      <w:r w:rsidRPr="009F0933">
        <w:rPr>
          <w:sz w:val="24"/>
        </w:rPr>
        <w:t>od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pozycji</w:t>
      </w:r>
      <w:r w:rsidRPr="009F0933">
        <w:rPr>
          <w:spacing w:val="-20"/>
          <w:sz w:val="24"/>
        </w:rPr>
        <w:t xml:space="preserve"> </w:t>
      </w:r>
      <w:r w:rsidRPr="009F0933">
        <w:rPr>
          <w:sz w:val="24"/>
        </w:rPr>
        <w:t>przełącznika</w:t>
      </w:r>
      <w:r w:rsidRPr="009F0933">
        <w:rPr>
          <w:spacing w:val="-18"/>
          <w:sz w:val="24"/>
        </w:rPr>
        <w:t xml:space="preserve"> </w:t>
      </w:r>
      <w:r w:rsidRPr="009F0933">
        <w:rPr>
          <w:sz w:val="24"/>
        </w:rPr>
        <w:t>rodzaju</w:t>
      </w:r>
      <w:r w:rsidRPr="009F0933">
        <w:rPr>
          <w:spacing w:val="-19"/>
          <w:sz w:val="24"/>
        </w:rPr>
        <w:t xml:space="preserve"> </w:t>
      </w:r>
      <w:r w:rsidRPr="009F0933">
        <w:rPr>
          <w:sz w:val="24"/>
        </w:rPr>
        <w:t>pracy.</w:t>
      </w:r>
    </w:p>
    <w:p w14:paraId="38E99210" w14:textId="77777777" w:rsidR="000C5338" w:rsidRPr="009F0933" w:rsidRDefault="000C5338" w:rsidP="00605977">
      <w:pPr>
        <w:pStyle w:val="Tekstpodstawowy"/>
        <w:spacing w:before="3"/>
        <w:ind w:left="0" w:right="428"/>
        <w:rPr>
          <w:sz w:val="25"/>
        </w:rPr>
      </w:pPr>
    </w:p>
    <w:p w14:paraId="73955317" w14:textId="77777777" w:rsidR="000C5338" w:rsidRPr="009F0933" w:rsidRDefault="009E69DA" w:rsidP="00F4764E">
      <w:pPr>
        <w:pStyle w:val="Tekstpodstawowy"/>
        <w:spacing w:line="254" w:lineRule="auto"/>
        <w:ind w:right="428" w:firstLine="500"/>
        <w:jc w:val="both"/>
      </w:pPr>
      <w:r w:rsidRPr="009F0933">
        <w:rPr>
          <w:w w:val="95"/>
        </w:rPr>
        <w:t xml:space="preserve">Nadto przepompownia powinna posiadać zabezpieczenie przed włamaniem (kontrola otwarcia </w:t>
      </w:r>
      <w:r w:rsidRPr="009F0933">
        <w:t xml:space="preserve">włazu komory) lub drzwi szafy zasilająco-sterowniczej pomp - powiązanie z </w:t>
      </w:r>
      <w:r w:rsidRPr="009F0933">
        <w:lastRenderedPageBreak/>
        <w:t xml:space="preserve">sygnałem pochodzącym od pozycji </w:t>
      </w:r>
      <w:proofErr w:type="spellStart"/>
      <w:r w:rsidRPr="009F0933">
        <w:t>mikrowyłączników</w:t>
      </w:r>
      <w:proofErr w:type="spellEnd"/>
      <w:r w:rsidRPr="009F0933">
        <w:t xml:space="preserve"> kontrolujących ich otwarcie.</w:t>
      </w:r>
    </w:p>
    <w:p w14:paraId="615998E4" w14:textId="77777777" w:rsidR="000C5338" w:rsidRPr="00075CE9" w:rsidRDefault="000C5338" w:rsidP="00605977">
      <w:pPr>
        <w:pStyle w:val="Tekstpodstawowy"/>
        <w:spacing w:before="8"/>
        <w:ind w:left="0" w:right="428"/>
        <w:rPr>
          <w:color w:val="92D050"/>
          <w:sz w:val="25"/>
        </w:rPr>
      </w:pPr>
    </w:p>
    <w:p w14:paraId="454B601C" w14:textId="77777777" w:rsidR="000C5338" w:rsidRPr="009F0933" w:rsidRDefault="009E69DA" w:rsidP="00605977">
      <w:pPr>
        <w:pStyle w:val="Nagwek3"/>
        <w:ind w:left="220" w:right="428" w:firstLine="0"/>
        <w:rPr>
          <w:rFonts w:ascii="Arial" w:hAnsi="Arial"/>
        </w:rPr>
      </w:pPr>
      <w:r w:rsidRPr="009F0933">
        <w:rPr>
          <w:rFonts w:ascii="Arial" w:hAnsi="Arial"/>
          <w:w w:val="95"/>
        </w:rPr>
        <w:t>Rozdzielnica zasilająco-sterownicza</w:t>
      </w:r>
    </w:p>
    <w:p w14:paraId="77B2E09E" w14:textId="77777777" w:rsidR="000C5338" w:rsidRPr="009F0933" w:rsidRDefault="009E69DA" w:rsidP="00605977">
      <w:pPr>
        <w:pStyle w:val="Tekstpodstawowy"/>
        <w:spacing w:before="17"/>
        <w:ind w:right="428"/>
      </w:pPr>
      <w:r w:rsidRPr="009F0933">
        <w:t>Przy wyborze lokalizacji rozdzielnicy należy uwzględnić następujące warunki:</w:t>
      </w:r>
    </w:p>
    <w:p w14:paraId="2460146C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442"/>
        </w:tabs>
        <w:spacing w:before="17" w:line="254" w:lineRule="auto"/>
        <w:ind w:right="428" w:firstLine="0"/>
        <w:rPr>
          <w:sz w:val="24"/>
        </w:rPr>
      </w:pPr>
      <w:r w:rsidRPr="009F0933">
        <w:rPr>
          <w:sz w:val="24"/>
        </w:rPr>
        <w:t>usytuować rozdzielnicę na prefabrykowanym betonowym fundamencie, w pobliżu komory zbiornika,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w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którym</w:t>
      </w:r>
      <w:r w:rsidRPr="009F0933">
        <w:rPr>
          <w:spacing w:val="-48"/>
          <w:sz w:val="24"/>
        </w:rPr>
        <w:t xml:space="preserve"> </w:t>
      </w:r>
      <w:r w:rsidRPr="009F0933">
        <w:rPr>
          <w:sz w:val="24"/>
        </w:rPr>
        <w:t>umieszczone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zostaną</w:t>
      </w:r>
      <w:r w:rsidRPr="009F0933">
        <w:rPr>
          <w:spacing w:val="-48"/>
          <w:sz w:val="24"/>
        </w:rPr>
        <w:t xml:space="preserve"> </w:t>
      </w:r>
      <w:r w:rsidRPr="009F0933">
        <w:rPr>
          <w:sz w:val="24"/>
        </w:rPr>
        <w:t>pompy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(co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najmniej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1m</w:t>
      </w:r>
      <w:r w:rsidRPr="009F0933">
        <w:rPr>
          <w:spacing w:val="-47"/>
          <w:sz w:val="24"/>
        </w:rPr>
        <w:t xml:space="preserve"> </w:t>
      </w:r>
      <w:r w:rsidRPr="009F0933">
        <w:rPr>
          <w:sz w:val="24"/>
        </w:rPr>
        <w:t>od</w:t>
      </w:r>
      <w:r w:rsidRPr="009F0933">
        <w:rPr>
          <w:spacing w:val="-48"/>
          <w:sz w:val="24"/>
        </w:rPr>
        <w:t xml:space="preserve"> </w:t>
      </w:r>
      <w:r w:rsidRPr="009F0933">
        <w:rPr>
          <w:sz w:val="24"/>
        </w:rPr>
        <w:t>zbiornika</w:t>
      </w:r>
      <w:r w:rsidRPr="009F0933">
        <w:rPr>
          <w:spacing w:val="-46"/>
          <w:sz w:val="24"/>
        </w:rPr>
        <w:t xml:space="preserve"> </w:t>
      </w:r>
      <w:r w:rsidRPr="009F0933">
        <w:rPr>
          <w:sz w:val="24"/>
        </w:rPr>
        <w:t>przepompowni),</w:t>
      </w:r>
    </w:p>
    <w:p w14:paraId="14FC3300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370"/>
        </w:tabs>
        <w:spacing w:line="254" w:lineRule="auto"/>
        <w:ind w:right="428" w:firstLine="0"/>
        <w:rPr>
          <w:sz w:val="24"/>
        </w:rPr>
      </w:pPr>
      <w:r w:rsidRPr="009F0933">
        <w:rPr>
          <w:w w:val="95"/>
          <w:sz w:val="24"/>
        </w:rPr>
        <w:t>włazy do komory przepompowni lub do studzienki pomiarowej nie powinny znajdować się</w:t>
      </w:r>
      <w:r w:rsidRPr="009F0933">
        <w:rPr>
          <w:spacing w:val="-40"/>
          <w:w w:val="95"/>
          <w:sz w:val="24"/>
        </w:rPr>
        <w:t xml:space="preserve"> </w:t>
      </w:r>
      <w:r w:rsidRPr="009F0933">
        <w:rPr>
          <w:w w:val="95"/>
          <w:sz w:val="24"/>
        </w:rPr>
        <w:t xml:space="preserve">przed </w:t>
      </w:r>
      <w:r w:rsidRPr="009F0933">
        <w:rPr>
          <w:sz w:val="24"/>
        </w:rPr>
        <w:t>drzwiami</w:t>
      </w:r>
      <w:r w:rsidRPr="009F0933">
        <w:rPr>
          <w:spacing w:val="-13"/>
          <w:sz w:val="24"/>
        </w:rPr>
        <w:t xml:space="preserve"> </w:t>
      </w:r>
      <w:r w:rsidRPr="009F0933">
        <w:rPr>
          <w:sz w:val="24"/>
        </w:rPr>
        <w:t>rozdzielnicy,</w:t>
      </w:r>
    </w:p>
    <w:p w14:paraId="2A3D5095" w14:textId="77777777" w:rsidR="000C5338" w:rsidRPr="009F0933" w:rsidRDefault="009E69DA" w:rsidP="003726D7">
      <w:pPr>
        <w:pStyle w:val="Akapitzlist"/>
        <w:numPr>
          <w:ilvl w:val="0"/>
          <w:numId w:val="5"/>
        </w:numPr>
        <w:tabs>
          <w:tab w:val="left" w:pos="372"/>
        </w:tabs>
        <w:spacing w:before="1" w:line="254" w:lineRule="auto"/>
        <w:ind w:right="428" w:firstLine="0"/>
        <w:rPr>
          <w:sz w:val="24"/>
        </w:rPr>
      </w:pPr>
      <w:r w:rsidRPr="009F0933">
        <w:rPr>
          <w:w w:val="95"/>
          <w:sz w:val="24"/>
        </w:rPr>
        <w:t>rozdzielnice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oraz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>oświetlenie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>terenu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>przepompowni,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należy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usytuować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tak,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>aby</w:t>
      </w:r>
      <w:r w:rsidRPr="009F0933">
        <w:rPr>
          <w:spacing w:val="-11"/>
          <w:w w:val="95"/>
          <w:sz w:val="24"/>
        </w:rPr>
        <w:t xml:space="preserve"> </w:t>
      </w:r>
      <w:r w:rsidRPr="009F0933">
        <w:rPr>
          <w:w w:val="95"/>
          <w:sz w:val="24"/>
        </w:rPr>
        <w:t>rozdzielnica</w:t>
      </w:r>
      <w:r w:rsidRPr="009F0933">
        <w:rPr>
          <w:spacing w:val="-10"/>
          <w:w w:val="95"/>
          <w:sz w:val="24"/>
        </w:rPr>
        <w:t xml:space="preserve"> </w:t>
      </w:r>
      <w:r w:rsidRPr="009F0933">
        <w:rPr>
          <w:w w:val="95"/>
          <w:sz w:val="24"/>
        </w:rPr>
        <w:t xml:space="preserve">była </w:t>
      </w:r>
      <w:r w:rsidRPr="009F0933">
        <w:rPr>
          <w:sz w:val="24"/>
        </w:rPr>
        <w:t>oświetlana od strony</w:t>
      </w:r>
      <w:r w:rsidRPr="009F0933">
        <w:rPr>
          <w:spacing w:val="-44"/>
          <w:sz w:val="24"/>
        </w:rPr>
        <w:t xml:space="preserve"> </w:t>
      </w:r>
      <w:r w:rsidRPr="009F0933">
        <w:rPr>
          <w:sz w:val="24"/>
        </w:rPr>
        <w:t>drzwi,</w:t>
      </w:r>
    </w:p>
    <w:p w14:paraId="0D4925D8" w14:textId="77777777" w:rsidR="000C5338" w:rsidRPr="00075CE9" w:rsidRDefault="009E69DA" w:rsidP="003726D7">
      <w:pPr>
        <w:pStyle w:val="Akapitzlist"/>
        <w:numPr>
          <w:ilvl w:val="0"/>
          <w:numId w:val="5"/>
        </w:numPr>
        <w:tabs>
          <w:tab w:val="left" w:pos="351"/>
        </w:tabs>
        <w:ind w:left="350" w:right="428" w:hanging="131"/>
        <w:rPr>
          <w:color w:val="92D050"/>
          <w:sz w:val="24"/>
        </w:rPr>
      </w:pPr>
      <w:r w:rsidRPr="009F0933">
        <w:rPr>
          <w:sz w:val="24"/>
        </w:rPr>
        <w:t>nad</w:t>
      </w:r>
      <w:r w:rsidRPr="009F0933">
        <w:rPr>
          <w:spacing w:val="-28"/>
          <w:sz w:val="24"/>
        </w:rPr>
        <w:t xml:space="preserve"> </w:t>
      </w:r>
      <w:r w:rsidRPr="009F0933">
        <w:rPr>
          <w:sz w:val="24"/>
        </w:rPr>
        <w:t>rozdzielnicą</w:t>
      </w:r>
      <w:r w:rsidRPr="009F0933">
        <w:rPr>
          <w:spacing w:val="-30"/>
          <w:sz w:val="24"/>
        </w:rPr>
        <w:t xml:space="preserve"> </w:t>
      </w:r>
      <w:r w:rsidRPr="009F0933">
        <w:rPr>
          <w:sz w:val="24"/>
        </w:rPr>
        <w:t>zainstalować</w:t>
      </w:r>
      <w:r w:rsidRPr="009F0933">
        <w:rPr>
          <w:spacing w:val="-30"/>
          <w:sz w:val="24"/>
        </w:rPr>
        <w:t xml:space="preserve"> </w:t>
      </w:r>
      <w:r w:rsidRPr="009F0933">
        <w:rPr>
          <w:sz w:val="24"/>
        </w:rPr>
        <w:t>daszek</w:t>
      </w:r>
      <w:r w:rsidRPr="009F0933">
        <w:rPr>
          <w:spacing w:val="-29"/>
          <w:sz w:val="24"/>
        </w:rPr>
        <w:t xml:space="preserve"> </w:t>
      </w:r>
      <w:r w:rsidRPr="009F0933">
        <w:rPr>
          <w:sz w:val="24"/>
        </w:rPr>
        <w:t>chroniący</w:t>
      </w:r>
      <w:r w:rsidRPr="009F0933">
        <w:rPr>
          <w:spacing w:val="-31"/>
          <w:sz w:val="24"/>
        </w:rPr>
        <w:t xml:space="preserve"> </w:t>
      </w:r>
      <w:r w:rsidRPr="009F0933">
        <w:rPr>
          <w:sz w:val="24"/>
        </w:rPr>
        <w:t>przed</w:t>
      </w:r>
      <w:r w:rsidRPr="009F0933">
        <w:rPr>
          <w:spacing w:val="-28"/>
          <w:sz w:val="24"/>
        </w:rPr>
        <w:t xml:space="preserve"> </w:t>
      </w:r>
      <w:r w:rsidRPr="009F0933">
        <w:rPr>
          <w:sz w:val="24"/>
        </w:rPr>
        <w:t>opadami</w:t>
      </w:r>
      <w:r w:rsidRPr="009F0933">
        <w:rPr>
          <w:spacing w:val="-28"/>
          <w:sz w:val="24"/>
        </w:rPr>
        <w:t xml:space="preserve"> </w:t>
      </w:r>
      <w:r w:rsidRPr="009F0933">
        <w:rPr>
          <w:sz w:val="24"/>
        </w:rPr>
        <w:t>atmosferycznymi</w:t>
      </w:r>
      <w:r w:rsidRPr="00075CE9">
        <w:rPr>
          <w:color w:val="92D050"/>
          <w:sz w:val="24"/>
        </w:rPr>
        <w:t>.</w:t>
      </w:r>
    </w:p>
    <w:p w14:paraId="498E8B59" w14:textId="77777777" w:rsidR="000C5338" w:rsidRPr="00075CE9" w:rsidRDefault="000C5338" w:rsidP="00605977">
      <w:pPr>
        <w:pStyle w:val="Tekstpodstawowy"/>
        <w:spacing w:before="4"/>
        <w:ind w:left="0" w:right="428"/>
        <w:rPr>
          <w:color w:val="92D050"/>
          <w:sz w:val="37"/>
        </w:rPr>
      </w:pPr>
    </w:p>
    <w:p w14:paraId="7C84A38E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ind w:right="428" w:hanging="721"/>
      </w:pPr>
      <w:bookmarkStart w:id="50" w:name="_TOC_250041"/>
      <w:r>
        <w:rPr>
          <w:color w:val="4E81BD"/>
        </w:rPr>
        <w:t>Wymagania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zabezpieczenia</w:t>
      </w:r>
      <w:r>
        <w:rPr>
          <w:color w:val="4E81BD"/>
          <w:spacing w:val="-21"/>
        </w:rPr>
        <w:t xml:space="preserve"> </w:t>
      </w:r>
      <w:bookmarkEnd w:id="50"/>
      <w:r>
        <w:rPr>
          <w:color w:val="4E81BD"/>
        </w:rPr>
        <w:t>przeciwpożarowego</w:t>
      </w:r>
    </w:p>
    <w:p w14:paraId="078370B5" w14:textId="77777777" w:rsidR="000C5338" w:rsidRDefault="009E69DA" w:rsidP="00605977">
      <w:pPr>
        <w:pStyle w:val="Tekstpodstawowy"/>
        <w:spacing w:before="123" w:line="254" w:lineRule="auto"/>
        <w:ind w:right="428"/>
        <w:jc w:val="both"/>
      </w:pPr>
      <w:r>
        <w:rPr>
          <w:w w:val="95"/>
        </w:rPr>
        <w:t xml:space="preserve">Należy przewidzieć wyposażenie przeciwpożarowe zgodnie z wymogami obowiązujących w tym </w:t>
      </w:r>
      <w:r>
        <w:t>zakresie przepisów.</w:t>
      </w:r>
    </w:p>
    <w:p w14:paraId="7D9BBA83" w14:textId="77777777" w:rsidR="003B5395" w:rsidRDefault="003B5395" w:rsidP="00605977">
      <w:pPr>
        <w:pStyle w:val="Tekstpodstawowy"/>
        <w:spacing w:before="9"/>
        <w:ind w:left="0" w:right="428"/>
        <w:rPr>
          <w:sz w:val="18"/>
        </w:rPr>
      </w:pPr>
    </w:p>
    <w:p w14:paraId="202DAC6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ind w:right="428"/>
        <w:rPr>
          <w:color w:val="4E81BD"/>
        </w:rPr>
      </w:pPr>
      <w:bookmarkStart w:id="51" w:name="_TOC_250037"/>
      <w:bookmarkEnd w:id="51"/>
      <w:r>
        <w:rPr>
          <w:color w:val="4E81BD"/>
        </w:rPr>
        <w:t>Montaż</w:t>
      </w:r>
    </w:p>
    <w:p w14:paraId="133B6294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23"/>
        </w:rPr>
      </w:pPr>
    </w:p>
    <w:p w14:paraId="5A4F373D" w14:textId="77777777" w:rsidR="003B5395" w:rsidRDefault="003B5395" w:rsidP="00605977">
      <w:pPr>
        <w:pStyle w:val="Tekstpodstawowy"/>
        <w:spacing w:before="5" w:line="256" w:lineRule="auto"/>
        <w:ind w:right="428"/>
        <w:jc w:val="both"/>
      </w:pPr>
      <w:bookmarkStart w:id="52" w:name="_TOC_250036"/>
      <w:r>
        <w:rPr>
          <w:w w:val="95"/>
        </w:rPr>
        <w:t>Warunki</w:t>
      </w:r>
      <w:r>
        <w:rPr>
          <w:spacing w:val="-23"/>
          <w:w w:val="95"/>
        </w:rPr>
        <w:t xml:space="preserve"> </w:t>
      </w:r>
      <w:r>
        <w:rPr>
          <w:w w:val="95"/>
        </w:rPr>
        <w:t>wykonania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odbioru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budowlanych</w:t>
      </w:r>
      <w:r>
        <w:rPr>
          <w:spacing w:val="-21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4"/>
          <w:w w:val="95"/>
        </w:rPr>
        <w:t xml:space="preserve"> </w:t>
      </w:r>
      <w:r>
        <w:rPr>
          <w:w w:val="95"/>
        </w:rPr>
        <w:t>ogólnym warunkom wykonania robót (zgodnie z obowiązującymi przepisami oraz zgodnie ze sztuką budowlaną)</w:t>
      </w:r>
      <w:r>
        <w:t>.</w:t>
      </w:r>
    </w:p>
    <w:p w14:paraId="0B8E1378" w14:textId="77777777" w:rsidR="00F4764E" w:rsidRDefault="00F4764E" w:rsidP="00605977">
      <w:pPr>
        <w:pStyle w:val="Tekstpodstawowy"/>
        <w:spacing w:before="5" w:line="256" w:lineRule="auto"/>
        <w:ind w:right="428"/>
        <w:jc w:val="both"/>
      </w:pPr>
    </w:p>
    <w:p w14:paraId="4049EE9D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38"/>
        <w:ind w:right="428" w:hanging="721"/>
      </w:pPr>
      <w:r>
        <w:rPr>
          <w:color w:val="4E81BD"/>
        </w:rPr>
        <w:t>Przekazanie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eksploatacji,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zakończenie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prac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obsługa</w:t>
      </w:r>
      <w:r>
        <w:rPr>
          <w:color w:val="4E81BD"/>
          <w:spacing w:val="-24"/>
        </w:rPr>
        <w:t xml:space="preserve"> </w:t>
      </w:r>
      <w:bookmarkEnd w:id="52"/>
      <w:r>
        <w:rPr>
          <w:color w:val="4E81BD"/>
        </w:rPr>
        <w:t>Urządzeń</w:t>
      </w:r>
    </w:p>
    <w:p w14:paraId="31194F45" w14:textId="7D9BA01D" w:rsidR="000C5338" w:rsidRDefault="00F4764E" w:rsidP="00F4764E">
      <w:pPr>
        <w:pStyle w:val="Tekstpodstawowy"/>
        <w:spacing w:before="122" w:line="254" w:lineRule="auto"/>
        <w:ind w:right="428" w:firstLine="500"/>
        <w:jc w:val="both"/>
      </w:pPr>
      <w:r>
        <w:t>Przepompownie</w:t>
      </w:r>
      <w:r w:rsidR="009E69DA">
        <w:rPr>
          <w:spacing w:val="-26"/>
        </w:rPr>
        <w:t xml:space="preserve"> </w:t>
      </w:r>
      <w:r>
        <w:t>zostaną</w:t>
      </w:r>
      <w:r w:rsidR="009E69DA">
        <w:rPr>
          <w:spacing w:val="-25"/>
        </w:rPr>
        <w:t xml:space="preserve"> </w:t>
      </w:r>
      <w:r>
        <w:t>przekazane</w:t>
      </w:r>
      <w:r w:rsidR="009E69DA">
        <w:rPr>
          <w:spacing w:val="-25"/>
        </w:rPr>
        <w:t xml:space="preserve"> </w:t>
      </w:r>
      <w:r w:rsidR="009E69DA">
        <w:t>do</w:t>
      </w:r>
      <w:r w:rsidR="009E69DA">
        <w:rPr>
          <w:spacing w:val="-25"/>
        </w:rPr>
        <w:t xml:space="preserve"> </w:t>
      </w:r>
      <w:r w:rsidR="009E69DA">
        <w:t>eksploatacji</w:t>
      </w:r>
      <w:r w:rsidR="009E69DA">
        <w:rPr>
          <w:spacing w:val="-26"/>
        </w:rPr>
        <w:t xml:space="preserve"> </w:t>
      </w:r>
      <w:r w:rsidR="009E69DA">
        <w:t>i</w:t>
      </w:r>
      <w:r w:rsidR="009E69DA">
        <w:rPr>
          <w:spacing w:val="-24"/>
        </w:rPr>
        <w:t xml:space="preserve"> </w:t>
      </w:r>
      <w:r w:rsidR="009E69DA">
        <w:t>użytkowania</w:t>
      </w:r>
      <w:r w:rsidR="009E69DA">
        <w:rPr>
          <w:spacing w:val="-25"/>
        </w:rPr>
        <w:t xml:space="preserve"> </w:t>
      </w:r>
      <w:r w:rsidR="009E69DA">
        <w:t>przez</w:t>
      </w:r>
      <w:r w:rsidR="009E69DA">
        <w:rPr>
          <w:spacing w:val="-25"/>
        </w:rPr>
        <w:t xml:space="preserve"> </w:t>
      </w:r>
      <w:r w:rsidR="009E69DA">
        <w:t>Zamawiającego</w:t>
      </w:r>
      <w:r w:rsidR="009E69DA">
        <w:rPr>
          <w:spacing w:val="-24"/>
        </w:rPr>
        <w:t xml:space="preserve"> </w:t>
      </w:r>
      <w:r w:rsidR="009E69DA">
        <w:t>w</w:t>
      </w:r>
      <w:r w:rsidR="009E69DA">
        <w:rPr>
          <w:spacing w:val="-25"/>
        </w:rPr>
        <w:t xml:space="preserve"> </w:t>
      </w:r>
      <w:r w:rsidR="009E69DA">
        <w:t xml:space="preserve">terminie ustalonym z </w:t>
      </w:r>
      <w:r w:rsidR="00096DFE">
        <w:t>Zamawiającym</w:t>
      </w:r>
      <w:r w:rsidR="009E69DA">
        <w:t>, po spełnieniu wszystkich wymogów formalnych i technicznych wynikających</w:t>
      </w:r>
      <w:r w:rsidR="009E69DA">
        <w:rPr>
          <w:spacing w:val="-16"/>
        </w:rPr>
        <w:t xml:space="preserve"> </w:t>
      </w:r>
      <w:r w:rsidR="009E69DA">
        <w:t>z</w:t>
      </w:r>
      <w:r w:rsidR="009E69DA">
        <w:rPr>
          <w:spacing w:val="-15"/>
        </w:rPr>
        <w:t xml:space="preserve"> </w:t>
      </w:r>
      <w:r w:rsidR="009E69DA">
        <w:t>Kontraktu</w:t>
      </w:r>
      <w:r w:rsidR="009E69DA">
        <w:rPr>
          <w:spacing w:val="-15"/>
        </w:rPr>
        <w:t xml:space="preserve"> </w:t>
      </w:r>
      <w:r w:rsidR="009E69DA">
        <w:t>i</w:t>
      </w:r>
      <w:r w:rsidR="009E69DA">
        <w:rPr>
          <w:spacing w:val="-19"/>
        </w:rPr>
        <w:t xml:space="preserve"> </w:t>
      </w:r>
      <w:r w:rsidR="009E69DA">
        <w:t>obowiązującego</w:t>
      </w:r>
      <w:r w:rsidR="009E69DA">
        <w:rPr>
          <w:spacing w:val="-18"/>
        </w:rPr>
        <w:t xml:space="preserve"> </w:t>
      </w:r>
      <w:r w:rsidR="009E69DA">
        <w:t>prawa.</w:t>
      </w:r>
      <w:r>
        <w:t xml:space="preserve"> </w:t>
      </w:r>
      <w:r w:rsidR="009E69DA">
        <w:t>Wykonawca</w:t>
      </w:r>
      <w:r w:rsidR="009E69DA">
        <w:rPr>
          <w:spacing w:val="-5"/>
        </w:rPr>
        <w:t xml:space="preserve"> </w:t>
      </w:r>
      <w:r>
        <w:t>w okresie gwarancji</w:t>
      </w:r>
      <w:r w:rsidR="009E69DA">
        <w:rPr>
          <w:spacing w:val="-4"/>
        </w:rPr>
        <w:t xml:space="preserve"> </w:t>
      </w:r>
      <w:r w:rsidR="009E69DA">
        <w:t>będzie</w:t>
      </w:r>
      <w:r w:rsidR="009E69DA">
        <w:rPr>
          <w:spacing w:val="-4"/>
        </w:rPr>
        <w:t xml:space="preserve"> </w:t>
      </w:r>
      <w:r w:rsidR="009E69DA">
        <w:t>nadzorować</w:t>
      </w:r>
      <w:r w:rsidR="009E69DA">
        <w:rPr>
          <w:spacing w:val="-5"/>
        </w:rPr>
        <w:t xml:space="preserve"> </w:t>
      </w:r>
      <w:r w:rsidR="009E69DA">
        <w:t>pracę</w:t>
      </w:r>
      <w:r w:rsidR="009E69DA">
        <w:rPr>
          <w:spacing w:val="-4"/>
        </w:rPr>
        <w:t xml:space="preserve"> </w:t>
      </w:r>
      <w:r>
        <w:t>i</w:t>
      </w:r>
      <w:r w:rsidR="009E69DA">
        <w:t>nstalacji</w:t>
      </w:r>
      <w:r w:rsidR="009E69DA">
        <w:rPr>
          <w:spacing w:val="-4"/>
        </w:rPr>
        <w:t xml:space="preserve"> </w:t>
      </w:r>
      <w:r w:rsidR="009E69DA">
        <w:t>i</w:t>
      </w:r>
      <w:r w:rsidR="009E69DA">
        <w:rPr>
          <w:spacing w:val="-4"/>
        </w:rPr>
        <w:t xml:space="preserve"> </w:t>
      </w:r>
      <w:r w:rsidR="009E69DA">
        <w:t>w</w:t>
      </w:r>
      <w:r w:rsidR="009E69DA">
        <w:rPr>
          <w:spacing w:val="-5"/>
        </w:rPr>
        <w:t xml:space="preserve"> </w:t>
      </w:r>
      <w:r w:rsidR="009E69DA">
        <w:t>tym</w:t>
      </w:r>
      <w:r w:rsidR="009E69DA">
        <w:rPr>
          <w:spacing w:val="-5"/>
        </w:rPr>
        <w:t xml:space="preserve"> </w:t>
      </w:r>
      <w:r w:rsidR="009E69DA">
        <w:t>czasie wprowadzi wszelkie poprawki i ustawieni</w:t>
      </w:r>
      <w:r>
        <w:t>a niezbędne do właściwej pracy u</w:t>
      </w:r>
      <w:r w:rsidR="009E69DA">
        <w:t xml:space="preserve">rządzeń oraz na </w:t>
      </w:r>
      <w:r w:rsidR="009E69DA">
        <w:rPr>
          <w:w w:val="90"/>
        </w:rPr>
        <w:t xml:space="preserve">zamówienie dostarczy części zamienne przewidziane dla eksploatacji urządzeń w Okresie Zgłaszania </w:t>
      </w:r>
      <w:r w:rsidR="009E69DA">
        <w:t>Wad.</w:t>
      </w:r>
      <w:r>
        <w:t xml:space="preserve"> </w:t>
      </w:r>
      <w:r w:rsidR="009E69DA">
        <w:rPr>
          <w:w w:val="95"/>
        </w:rPr>
        <w:t>Wykonawca</w:t>
      </w:r>
      <w:r w:rsidR="009E69DA">
        <w:rPr>
          <w:spacing w:val="-6"/>
          <w:w w:val="95"/>
        </w:rPr>
        <w:t xml:space="preserve"> </w:t>
      </w:r>
      <w:r w:rsidR="009E69DA">
        <w:rPr>
          <w:w w:val="95"/>
        </w:rPr>
        <w:t>będzie</w:t>
      </w:r>
      <w:r w:rsidR="009E69DA">
        <w:rPr>
          <w:spacing w:val="-6"/>
          <w:w w:val="95"/>
        </w:rPr>
        <w:t xml:space="preserve"> </w:t>
      </w:r>
      <w:r w:rsidR="009E69DA">
        <w:rPr>
          <w:w w:val="95"/>
        </w:rPr>
        <w:t>reagował</w:t>
      </w:r>
      <w:r w:rsidR="009E69DA">
        <w:rPr>
          <w:spacing w:val="-5"/>
          <w:w w:val="95"/>
        </w:rPr>
        <w:t xml:space="preserve"> </w:t>
      </w:r>
      <w:r w:rsidR="009E69DA">
        <w:rPr>
          <w:w w:val="95"/>
        </w:rPr>
        <w:t>na</w:t>
      </w:r>
      <w:r w:rsidR="009E69DA">
        <w:rPr>
          <w:spacing w:val="-8"/>
          <w:w w:val="95"/>
        </w:rPr>
        <w:t xml:space="preserve"> </w:t>
      </w:r>
      <w:r w:rsidR="009E69DA">
        <w:rPr>
          <w:w w:val="95"/>
        </w:rPr>
        <w:t>wezwania</w:t>
      </w:r>
      <w:r w:rsidR="009E69DA">
        <w:rPr>
          <w:spacing w:val="-7"/>
          <w:w w:val="95"/>
        </w:rPr>
        <w:t xml:space="preserve"> </w:t>
      </w:r>
      <w:r w:rsidR="009E69DA">
        <w:rPr>
          <w:w w:val="95"/>
        </w:rPr>
        <w:t>niezwłocznie.</w:t>
      </w:r>
      <w:r w:rsidR="009E69DA">
        <w:rPr>
          <w:spacing w:val="-8"/>
          <w:w w:val="95"/>
        </w:rPr>
        <w:t xml:space="preserve"> </w:t>
      </w:r>
      <w:r w:rsidR="009E69DA">
        <w:rPr>
          <w:w w:val="95"/>
        </w:rPr>
        <w:t>Maksymalny</w:t>
      </w:r>
      <w:r w:rsidR="009E69DA">
        <w:rPr>
          <w:spacing w:val="-7"/>
          <w:w w:val="95"/>
        </w:rPr>
        <w:t xml:space="preserve"> </w:t>
      </w:r>
      <w:r w:rsidR="009E69DA">
        <w:rPr>
          <w:w w:val="95"/>
        </w:rPr>
        <w:t>czas</w:t>
      </w:r>
      <w:r w:rsidR="009E69DA">
        <w:rPr>
          <w:spacing w:val="-6"/>
          <w:w w:val="95"/>
        </w:rPr>
        <w:t xml:space="preserve"> </w:t>
      </w:r>
      <w:r w:rsidR="009E69DA">
        <w:rPr>
          <w:w w:val="95"/>
        </w:rPr>
        <w:t>przyjazdu</w:t>
      </w:r>
      <w:r w:rsidR="009E69DA">
        <w:rPr>
          <w:spacing w:val="-7"/>
          <w:w w:val="95"/>
        </w:rPr>
        <w:t xml:space="preserve"> </w:t>
      </w:r>
      <w:r w:rsidR="009E69DA">
        <w:rPr>
          <w:w w:val="95"/>
        </w:rPr>
        <w:t>serwisu</w:t>
      </w:r>
      <w:r w:rsidR="009E69DA">
        <w:rPr>
          <w:spacing w:val="-7"/>
          <w:w w:val="95"/>
        </w:rPr>
        <w:t xml:space="preserve"> </w:t>
      </w:r>
      <w:r w:rsidR="009E69DA">
        <w:rPr>
          <w:w w:val="95"/>
        </w:rPr>
        <w:t xml:space="preserve">od </w:t>
      </w:r>
      <w:r w:rsidR="009E69DA">
        <w:t>zgłoszenia</w:t>
      </w:r>
      <w:r w:rsidR="009E69DA">
        <w:rPr>
          <w:spacing w:val="-17"/>
        </w:rPr>
        <w:t xml:space="preserve"> </w:t>
      </w:r>
      <w:r w:rsidR="009E69DA">
        <w:t>awarii</w:t>
      </w:r>
      <w:r w:rsidR="009E69DA">
        <w:rPr>
          <w:spacing w:val="-14"/>
        </w:rPr>
        <w:t xml:space="preserve"> </w:t>
      </w:r>
      <w:r w:rsidR="009E69DA">
        <w:t>wynosi</w:t>
      </w:r>
      <w:r w:rsidR="009E69DA">
        <w:rPr>
          <w:spacing w:val="-18"/>
        </w:rPr>
        <w:t xml:space="preserve"> </w:t>
      </w:r>
      <w:r w:rsidR="009E69DA">
        <w:t>48</w:t>
      </w:r>
      <w:r w:rsidR="009E69DA">
        <w:rPr>
          <w:spacing w:val="-13"/>
        </w:rPr>
        <w:t xml:space="preserve"> </w:t>
      </w:r>
      <w:r w:rsidR="009E69DA">
        <w:t>godzin.</w:t>
      </w:r>
      <w:r>
        <w:t xml:space="preserve"> </w:t>
      </w:r>
      <w:r w:rsidR="009E69DA">
        <w:t>Gdy</w:t>
      </w:r>
      <w:r w:rsidR="009E69DA">
        <w:rPr>
          <w:spacing w:val="-24"/>
        </w:rPr>
        <w:t xml:space="preserve"> </w:t>
      </w:r>
      <w:r w:rsidR="009E69DA">
        <w:t>w</w:t>
      </w:r>
      <w:r w:rsidR="009E69DA">
        <w:rPr>
          <w:spacing w:val="-23"/>
        </w:rPr>
        <w:t xml:space="preserve"> </w:t>
      </w:r>
      <w:r w:rsidR="009E69DA">
        <w:t>przewidzianym</w:t>
      </w:r>
      <w:r w:rsidR="009E69DA">
        <w:rPr>
          <w:spacing w:val="-24"/>
        </w:rPr>
        <w:t xml:space="preserve"> </w:t>
      </w:r>
      <w:r w:rsidR="009E69DA">
        <w:t>terminie</w:t>
      </w:r>
      <w:r w:rsidR="009E69DA">
        <w:rPr>
          <w:spacing w:val="-23"/>
        </w:rPr>
        <w:t xml:space="preserve"> </w:t>
      </w:r>
      <w:r w:rsidR="009E69DA">
        <w:t>Wykonawca</w:t>
      </w:r>
      <w:r w:rsidR="009E69DA">
        <w:rPr>
          <w:spacing w:val="-23"/>
        </w:rPr>
        <w:t xml:space="preserve"> </w:t>
      </w:r>
      <w:r w:rsidR="009E69DA">
        <w:t>wprowadzi</w:t>
      </w:r>
      <w:r w:rsidR="009E69DA">
        <w:rPr>
          <w:spacing w:val="-24"/>
        </w:rPr>
        <w:t xml:space="preserve"> </w:t>
      </w:r>
      <w:r w:rsidR="009E69DA">
        <w:t>wszelkie</w:t>
      </w:r>
      <w:r w:rsidR="009E69DA">
        <w:rPr>
          <w:spacing w:val="-23"/>
        </w:rPr>
        <w:t xml:space="preserve"> </w:t>
      </w:r>
      <w:r w:rsidR="009E69DA">
        <w:t>niezbędne</w:t>
      </w:r>
      <w:r w:rsidR="009E69DA">
        <w:rPr>
          <w:spacing w:val="-24"/>
        </w:rPr>
        <w:t xml:space="preserve"> </w:t>
      </w:r>
      <w:r w:rsidR="009E69DA">
        <w:t>poprawki,</w:t>
      </w:r>
      <w:r w:rsidR="009E69DA">
        <w:rPr>
          <w:spacing w:val="-23"/>
        </w:rPr>
        <w:t xml:space="preserve"> </w:t>
      </w:r>
      <w:r w:rsidR="00096DFE">
        <w:t>Zamawiający</w:t>
      </w:r>
      <w:r w:rsidR="009E69DA">
        <w:t xml:space="preserve"> zatwierdzi</w:t>
      </w:r>
      <w:r w:rsidR="009E69DA">
        <w:rPr>
          <w:spacing w:val="-17"/>
        </w:rPr>
        <w:t xml:space="preserve"> </w:t>
      </w:r>
      <w:r w:rsidR="009E69DA">
        <w:t>je</w:t>
      </w:r>
      <w:r w:rsidR="009E69DA">
        <w:rPr>
          <w:spacing w:val="-17"/>
        </w:rPr>
        <w:t xml:space="preserve"> </w:t>
      </w:r>
      <w:r w:rsidR="009E69DA">
        <w:t>i</w:t>
      </w:r>
      <w:r w:rsidR="009E69DA">
        <w:rPr>
          <w:spacing w:val="-20"/>
        </w:rPr>
        <w:t xml:space="preserve"> </w:t>
      </w:r>
      <w:r w:rsidR="009E69DA">
        <w:t>wyda</w:t>
      </w:r>
      <w:r w:rsidR="009E69DA">
        <w:rPr>
          <w:spacing w:val="-17"/>
        </w:rPr>
        <w:t xml:space="preserve"> </w:t>
      </w:r>
      <w:r w:rsidR="009E69DA">
        <w:t>Wykonawcy</w:t>
      </w:r>
      <w:r w:rsidR="009E69DA">
        <w:rPr>
          <w:spacing w:val="-18"/>
        </w:rPr>
        <w:t xml:space="preserve"> </w:t>
      </w:r>
      <w:r w:rsidR="009E69DA">
        <w:t>Świadectwo</w:t>
      </w:r>
      <w:r w:rsidR="009E69DA">
        <w:rPr>
          <w:spacing w:val="-17"/>
        </w:rPr>
        <w:t xml:space="preserve"> </w:t>
      </w:r>
      <w:r w:rsidR="009E69DA">
        <w:t>Wykonania.</w:t>
      </w:r>
    </w:p>
    <w:p w14:paraId="0CB53D9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197"/>
        <w:ind w:right="428"/>
        <w:rPr>
          <w:color w:val="4E81BD"/>
        </w:rPr>
      </w:pPr>
      <w:bookmarkStart w:id="53" w:name="_TOC_250035"/>
      <w:r>
        <w:rPr>
          <w:color w:val="4E81BD"/>
        </w:rPr>
        <w:t>Narzędzia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środki</w:t>
      </w:r>
      <w:r>
        <w:rPr>
          <w:color w:val="4E81BD"/>
          <w:spacing w:val="-21"/>
        </w:rPr>
        <w:t xml:space="preserve"> </w:t>
      </w:r>
      <w:bookmarkEnd w:id="53"/>
      <w:r>
        <w:rPr>
          <w:color w:val="4E81BD"/>
        </w:rPr>
        <w:t>konserwujące</w:t>
      </w:r>
    </w:p>
    <w:p w14:paraId="776B22E3" w14:textId="185EE8C0" w:rsidR="000C5338" w:rsidRDefault="009E69DA" w:rsidP="003C4AD5">
      <w:pPr>
        <w:pStyle w:val="Tekstpodstawowy"/>
        <w:spacing w:before="2" w:line="254" w:lineRule="auto"/>
        <w:ind w:right="428" w:firstLine="500"/>
        <w:jc w:val="both"/>
      </w:pPr>
      <w:r>
        <w:rPr>
          <w:w w:val="95"/>
        </w:rPr>
        <w:t>Wykonawca jest zobowiązany w trakcie eksploatacji na zamówienie Zamawiającego dostarczyć zalecane dla Instalacji smary i części szybko zużywające się (np. olej). W ramach Zatwierdzonej Kwoty Kontraktowej Instalację należy zaopatrzyć w tzw. pierwsze napełnienie, w tym w zalecane smary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części</w:t>
      </w:r>
      <w:r>
        <w:rPr>
          <w:spacing w:val="-27"/>
          <w:w w:val="95"/>
        </w:rPr>
        <w:t xml:space="preserve"> </w:t>
      </w:r>
      <w:r>
        <w:rPr>
          <w:w w:val="95"/>
        </w:rPr>
        <w:t>szybko</w:t>
      </w:r>
      <w:r>
        <w:rPr>
          <w:spacing w:val="-26"/>
          <w:w w:val="95"/>
        </w:rPr>
        <w:t xml:space="preserve"> </w:t>
      </w:r>
      <w:r>
        <w:rPr>
          <w:w w:val="95"/>
        </w:rPr>
        <w:t>zużywające</w:t>
      </w:r>
      <w:r>
        <w:rPr>
          <w:spacing w:val="-26"/>
          <w:w w:val="95"/>
        </w:rPr>
        <w:t xml:space="preserve"> </w:t>
      </w:r>
      <w:r>
        <w:rPr>
          <w:w w:val="95"/>
        </w:rPr>
        <w:t>się</w:t>
      </w:r>
      <w:r>
        <w:rPr>
          <w:spacing w:val="-25"/>
          <w:w w:val="95"/>
        </w:rPr>
        <w:t xml:space="preserve"> </w:t>
      </w:r>
      <w:r>
        <w:rPr>
          <w:w w:val="95"/>
        </w:rPr>
        <w:t>(np.</w:t>
      </w:r>
      <w:r>
        <w:rPr>
          <w:spacing w:val="-27"/>
          <w:w w:val="95"/>
        </w:rPr>
        <w:t xml:space="preserve"> </w:t>
      </w:r>
      <w:r>
        <w:rPr>
          <w:w w:val="95"/>
        </w:rPr>
        <w:t>olej).</w:t>
      </w:r>
      <w:r>
        <w:rPr>
          <w:spacing w:val="-26"/>
          <w:w w:val="95"/>
        </w:rPr>
        <w:t xml:space="preserve"> </w:t>
      </w:r>
    </w:p>
    <w:p w14:paraId="6426645C" w14:textId="77777777" w:rsidR="000C5338" w:rsidRDefault="000C5338" w:rsidP="00605977">
      <w:pPr>
        <w:pStyle w:val="Tekstpodstawowy"/>
        <w:spacing w:before="9"/>
        <w:ind w:left="0" w:right="428"/>
        <w:rPr>
          <w:sz w:val="18"/>
        </w:rPr>
      </w:pPr>
    </w:p>
    <w:p w14:paraId="2FE50E0A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ind w:right="428"/>
        <w:rPr>
          <w:color w:val="4E81BD"/>
        </w:rPr>
      </w:pPr>
      <w:bookmarkStart w:id="54" w:name="_TOC_250034"/>
      <w:r>
        <w:rPr>
          <w:color w:val="4E81BD"/>
        </w:rPr>
        <w:t>Części</w:t>
      </w:r>
      <w:r>
        <w:rPr>
          <w:color w:val="4E81BD"/>
          <w:spacing w:val="-22"/>
        </w:rPr>
        <w:t xml:space="preserve"> </w:t>
      </w:r>
      <w:bookmarkEnd w:id="54"/>
      <w:r>
        <w:rPr>
          <w:color w:val="4E81BD"/>
        </w:rPr>
        <w:t>zamienne</w:t>
      </w:r>
    </w:p>
    <w:p w14:paraId="01586FB3" w14:textId="77777777" w:rsidR="000C5338" w:rsidRDefault="009E69DA" w:rsidP="001F0222">
      <w:pPr>
        <w:pStyle w:val="Tekstpodstawowy"/>
        <w:spacing w:before="2" w:line="254" w:lineRule="auto"/>
        <w:ind w:right="428" w:firstLine="500"/>
        <w:jc w:val="both"/>
      </w:pPr>
      <w:r>
        <w:rPr>
          <w:w w:val="95"/>
        </w:rPr>
        <w:t>Wykonawca</w:t>
      </w:r>
      <w:r>
        <w:rPr>
          <w:spacing w:val="-25"/>
          <w:w w:val="95"/>
        </w:rPr>
        <w:t xml:space="preserve"> </w:t>
      </w:r>
      <w:r>
        <w:rPr>
          <w:w w:val="95"/>
        </w:rPr>
        <w:t>sporządzi</w:t>
      </w:r>
      <w:r>
        <w:rPr>
          <w:spacing w:val="-25"/>
          <w:w w:val="95"/>
        </w:rPr>
        <w:t xml:space="preserve"> </w:t>
      </w:r>
      <w:r>
        <w:rPr>
          <w:w w:val="95"/>
        </w:rPr>
        <w:t>listę</w:t>
      </w:r>
      <w:r>
        <w:rPr>
          <w:spacing w:val="-25"/>
          <w:w w:val="95"/>
        </w:rPr>
        <w:t xml:space="preserve"> </w:t>
      </w:r>
      <w:r>
        <w:rPr>
          <w:w w:val="95"/>
        </w:rPr>
        <w:t>podstawowych</w:t>
      </w:r>
      <w:r>
        <w:rPr>
          <w:spacing w:val="-25"/>
          <w:w w:val="95"/>
        </w:rPr>
        <w:t xml:space="preserve"> </w:t>
      </w:r>
      <w:r>
        <w:rPr>
          <w:w w:val="95"/>
        </w:rPr>
        <w:t>części</w:t>
      </w:r>
      <w:r>
        <w:rPr>
          <w:spacing w:val="-24"/>
          <w:w w:val="95"/>
        </w:rPr>
        <w:t xml:space="preserve"> </w:t>
      </w:r>
      <w:r>
        <w:rPr>
          <w:w w:val="95"/>
        </w:rPr>
        <w:t>zamiennych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szybko</w:t>
      </w:r>
      <w:r>
        <w:rPr>
          <w:spacing w:val="-25"/>
          <w:w w:val="95"/>
        </w:rPr>
        <w:t xml:space="preserve"> </w:t>
      </w:r>
      <w:r>
        <w:rPr>
          <w:w w:val="95"/>
        </w:rPr>
        <w:t>zużywających.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Zestawienie </w:t>
      </w:r>
      <w:r>
        <w:t>będzie</w:t>
      </w:r>
      <w:r>
        <w:rPr>
          <w:spacing w:val="-33"/>
        </w:rPr>
        <w:t xml:space="preserve"> </w:t>
      </w:r>
      <w:r>
        <w:t>obejmować:</w:t>
      </w:r>
      <w:r>
        <w:rPr>
          <w:spacing w:val="-32"/>
        </w:rPr>
        <w:t xml:space="preserve"> </w:t>
      </w:r>
      <w:r>
        <w:t>adres</w:t>
      </w:r>
      <w:r>
        <w:rPr>
          <w:spacing w:val="-33"/>
        </w:rPr>
        <w:t xml:space="preserve"> </w:t>
      </w:r>
      <w:r>
        <w:t>producenta,</w:t>
      </w:r>
      <w:r>
        <w:rPr>
          <w:spacing w:val="-34"/>
        </w:rPr>
        <w:t xml:space="preserve"> </w:t>
      </w:r>
      <w:r>
        <w:t>opis,</w:t>
      </w:r>
      <w:r>
        <w:rPr>
          <w:spacing w:val="-32"/>
        </w:rPr>
        <w:t xml:space="preserve"> </w:t>
      </w:r>
      <w:r>
        <w:t>ilość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cennik</w:t>
      </w:r>
      <w:r>
        <w:rPr>
          <w:spacing w:val="-34"/>
        </w:rPr>
        <w:t xml:space="preserve"> </w:t>
      </w:r>
      <w:r>
        <w:t>tych</w:t>
      </w:r>
      <w:r>
        <w:rPr>
          <w:spacing w:val="-32"/>
        </w:rPr>
        <w:t xml:space="preserve"> </w:t>
      </w:r>
      <w:r>
        <w:t>części,</w:t>
      </w:r>
      <w:r>
        <w:rPr>
          <w:spacing w:val="-32"/>
        </w:rPr>
        <w:t xml:space="preserve"> </w:t>
      </w:r>
      <w:r>
        <w:t>które</w:t>
      </w:r>
      <w:r>
        <w:rPr>
          <w:spacing w:val="-33"/>
        </w:rPr>
        <w:t xml:space="preserve"> </w:t>
      </w:r>
      <w:r>
        <w:t>w</w:t>
      </w:r>
      <w:r>
        <w:rPr>
          <w:spacing w:val="-33"/>
        </w:rPr>
        <w:t xml:space="preserve"> </w:t>
      </w:r>
      <w:r>
        <w:t>opinii</w:t>
      </w:r>
      <w:r>
        <w:rPr>
          <w:spacing w:val="-33"/>
        </w:rPr>
        <w:t xml:space="preserve"> </w:t>
      </w:r>
      <w:r>
        <w:t xml:space="preserve">Wykonawcy </w:t>
      </w:r>
      <w:r>
        <w:rPr>
          <w:w w:val="95"/>
        </w:rPr>
        <w:t>powinny</w:t>
      </w:r>
      <w:r>
        <w:rPr>
          <w:spacing w:val="-27"/>
          <w:w w:val="95"/>
        </w:rPr>
        <w:t xml:space="preserve"> </w:t>
      </w:r>
      <w:r>
        <w:rPr>
          <w:w w:val="95"/>
        </w:rPr>
        <w:t>być</w:t>
      </w:r>
      <w:r>
        <w:rPr>
          <w:spacing w:val="-25"/>
          <w:w w:val="95"/>
        </w:rPr>
        <w:t xml:space="preserve"> </w:t>
      </w:r>
      <w:r>
        <w:rPr>
          <w:w w:val="95"/>
        </w:rPr>
        <w:t>nieprzerwanie</w:t>
      </w:r>
      <w:r>
        <w:rPr>
          <w:spacing w:val="-26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dyspozycji</w:t>
      </w:r>
      <w:r>
        <w:rPr>
          <w:spacing w:val="-25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4"/>
          <w:w w:val="95"/>
        </w:rPr>
        <w:t xml:space="preserve"> </w:t>
      </w:r>
      <w:r>
        <w:rPr>
          <w:w w:val="95"/>
        </w:rPr>
        <w:t>celem</w:t>
      </w:r>
      <w:r>
        <w:rPr>
          <w:spacing w:val="-26"/>
          <w:w w:val="95"/>
        </w:rPr>
        <w:t xml:space="preserve"> </w:t>
      </w:r>
      <w:r>
        <w:rPr>
          <w:w w:val="95"/>
        </w:rPr>
        <w:t>zapewnienia</w:t>
      </w:r>
      <w:r>
        <w:rPr>
          <w:spacing w:val="-25"/>
          <w:w w:val="95"/>
        </w:rPr>
        <w:t xml:space="preserve"> </w:t>
      </w:r>
      <w:r>
        <w:rPr>
          <w:w w:val="95"/>
        </w:rPr>
        <w:t>ciągłości</w:t>
      </w:r>
      <w:r>
        <w:rPr>
          <w:spacing w:val="-25"/>
          <w:w w:val="95"/>
        </w:rPr>
        <w:t xml:space="preserve"> </w:t>
      </w:r>
      <w:r>
        <w:rPr>
          <w:w w:val="95"/>
        </w:rPr>
        <w:t>ruchu.</w:t>
      </w:r>
    </w:p>
    <w:p w14:paraId="38C1E63E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t xml:space="preserve">Wykonawca zapewni w Okresie Zgłaszania Wad oraz po jego zakończeniu </w:t>
      </w:r>
      <w:r>
        <w:lastRenderedPageBreak/>
        <w:t>dostarczenie,</w:t>
      </w:r>
      <w:r>
        <w:rPr>
          <w:spacing w:val="-26"/>
        </w:rPr>
        <w:t xml:space="preserve"> </w:t>
      </w:r>
      <w:r>
        <w:t xml:space="preserve">na </w:t>
      </w:r>
      <w:r>
        <w:rPr>
          <w:w w:val="95"/>
        </w:rPr>
        <w:t>zamówienie</w:t>
      </w:r>
      <w:r>
        <w:rPr>
          <w:spacing w:val="-13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na</w:t>
      </w:r>
      <w:r>
        <w:rPr>
          <w:spacing w:val="-13"/>
          <w:w w:val="95"/>
        </w:rPr>
        <w:t xml:space="preserve"> </w:t>
      </w:r>
      <w:r>
        <w:rPr>
          <w:w w:val="95"/>
        </w:rPr>
        <w:t>jego</w:t>
      </w:r>
      <w:r>
        <w:rPr>
          <w:spacing w:val="-12"/>
          <w:w w:val="95"/>
        </w:rPr>
        <w:t xml:space="preserve"> </w:t>
      </w:r>
      <w:r>
        <w:rPr>
          <w:w w:val="95"/>
        </w:rPr>
        <w:t>koszt</w:t>
      </w:r>
      <w:r>
        <w:rPr>
          <w:spacing w:val="-14"/>
          <w:w w:val="95"/>
        </w:rPr>
        <w:t xml:space="preserve"> </w:t>
      </w:r>
      <w:r>
        <w:rPr>
          <w:w w:val="95"/>
        </w:rPr>
        <w:t>części</w:t>
      </w:r>
      <w:r>
        <w:rPr>
          <w:spacing w:val="-12"/>
          <w:w w:val="95"/>
        </w:rPr>
        <w:t xml:space="preserve"> </w:t>
      </w:r>
      <w:r>
        <w:rPr>
          <w:w w:val="95"/>
        </w:rPr>
        <w:t>zamiennych,</w:t>
      </w:r>
      <w:r>
        <w:rPr>
          <w:spacing w:val="-13"/>
          <w:w w:val="95"/>
        </w:rPr>
        <w:t xml:space="preserve"> </w:t>
      </w:r>
      <w:r>
        <w:rPr>
          <w:w w:val="95"/>
        </w:rPr>
        <w:t>określonych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4"/>
          <w:w w:val="95"/>
        </w:rPr>
        <w:t xml:space="preserve"> </w:t>
      </w:r>
      <w:r>
        <w:rPr>
          <w:w w:val="95"/>
        </w:rPr>
        <w:t>zestawieniu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części </w:t>
      </w:r>
      <w:r>
        <w:t>zamiennych,</w:t>
      </w:r>
      <w:r>
        <w:rPr>
          <w:spacing w:val="-20"/>
        </w:rPr>
        <w:t xml:space="preserve"> </w:t>
      </w:r>
      <w:r>
        <w:t>sporządzonym</w:t>
      </w:r>
      <w:r>
        <w:rPr>
          <w:spacing w:val="-19"/>
        </w:rPr>
        <w:t xml:space="preserve"> </w:t>
      </w:r>
      <w:r>
        <w:t>przez</w:t>
      </w:r>
      <w:r>
        <w:rPr>
          <w:spacing w:val="-20"/>
        </w:rPr>
        <w:t xml:space="preserve"> </w:t>
      </w:r>
      <w:r>
        <w:t>Wykonawcę,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także</w:t>
      </w:r>
      <w:r>
        <w:rPr>
          <w:spacing w:val="-20"/>
        </w:rPr>
        <w:t xml:space="preserve"> </w:t>
      </w:r>
      <w:r>
        <w:t>wszelkich</w:t>
      </w:r>
      <w:r>
        <w:rPr>
          <w:spacing w:val="-19"/>
        </w:rPr>
        <w:t xml:space="preserve"> </w:t>
      </w:r>
      <w:r>
        <w:t>innych</w:t>
      </w:r>
      <w:r>
        <w:rPr>
          <w:spacing w:val="-20"/>
        </w:rPr>
        <w:t xml:space="preserve"> </w:t>
      </w:r>
      <w:r>
        <w:t>części</w:t>
      </w:r>
      <w:r>
        <w:rPr>
          <w:spacing w:val="-20"/>
        </w:rPr>
        <w:t xml:space="preserve"> </w:t>
      </w:r>
      <w:r>
        <w:t>zamiennych</w:t>
      </w:r>
      <w:r>
        <w:rPr>
          <w:spacing w:val="-19"/>
        </w:rPr>
        <w:t xml:space="preserve"> </w:t>
      </w:r>
      <w:r>
        <w:t>i eksploatacyjnych,</w:t>
      </w:r>
      <w:r>
        <w:rPr>
          <w:spacing w:val="-20"/>
        </w:rPr>
        <w:t xml:space="preserve"> </w:t>
      </w:r>
      <w:r>
        <w:t>które</w:t>
      </w:r>
      <w:r>
        <w:rPr>
          <w:spacing w:val="-23"/>
        </w:rPr>
        <w:t xml:space="preserve"> </w:t>
      </w:r>
      <w:r>
        <w:t>okażą</w:t>
      </w:r>
      <w:r>
        <w:rPr>
          <w:spacing w:val="-19"/>
        </w:rPr>
        <w:t xml:space="preserve"> </w:t>
      </w:r>
      <w:r>
        <w:t>się</w:t>
      </w:r>
      <w:r>
        <w:rPr>
          <w:spacing w:val="-21"/>
        </w:rPr>
        <w:t xml:space="preserve"> </w:t>
      </w:r>
      <w:r>
        <w:t>niezbędne</w:t>
      </w:r>
      <w:r>
        <w:rPr>
          <w:spacing w:val="-19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pracy</w:t>
      </w:r>
      <w:r>
        <w:rPr>
          <w:spacing w:val="-20"/>
        </w:rPr>
        <w:t xml:space="preserve"> </w:t>
      </w:r>
      <w:r>
        <w:t>Instalacji.</w:t>
      </w:r>
    </w:p>
    <w:p w14:paraId="01AAA58E" w14:textId="77777777" w:rsidR="000C5338" w:rsidRDefault="009E69DA" w:rsidP="00605977">
      <w:pPr>
        <w:pStyle w:val="Tekstpodstawowy"/>
        <w:spacing w:before="3" w:line="254" w:lineRule="auto"/>
        <w:ind w:right="428"/>
        <w:jc w:val="both"/>
      </w:pPr>
      <w:r>
        <w:t xml:space="preserve">Wykonawca zobowiązany jest dostarczać części zamienne do Instalacji na zamówienie </w:t>
      </w:r>
      <w:r>
        <w:rPr>
          <w:w w:val="95"/>
        </w:rPr>
        <w:t>Zamawiającego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na</w:t>
      </w:r>
      <w:r>
        <w:rPr>
          <w:spacing w:val="-14"/>
          <w:w w:val="95"/>
        </w:rPr>
        <w:t xml:space="preserve"> </w:t>
      </w:r>
      <w:r>
        <w:rPr>
          <w:w w:val="95"/>
        </w:rPr>
        <w:t>jego</w:t>
      </w:r>
      <w:r>
        <w:rPr>
          <w:spacing w:val="-14"/>
          <w:w w:val="95"/>
        </w:rPr>
        <w:t xml:space="preserve"> </w:t>
      </w:r>
      <w:r>
        <w:rPr>
          <w:w w:val="95"/>
        </w:rPr>
        <w:t>koszt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ciągu</w:t>
      </w:r>
      <w:r>
        <w:rPr>
          <w:spacing w:val="-13"/>
          <w:w w:val="95"/>
        </w:rPr>
        <w:t xml:space="preserve"> </w:t>
      </w:r>
      <w:r>
        <w:rPr>
          <w:w w:val="95"/>
        </w:rPr>
        <w:t>całego</w:t>
      </w:r>
      <w:r>
        <w:rPr>
          <w:spacing w:val="-14"/>
          <w:w w:val="95"/>
        </w:rPr>
        <w:t xml:space="preserve"> </w:t>
      </w:r>
      <w:r>
        <w:rPr>
          <w:w w:val="95"/>
        </w:rPr>
        <w:t>okresu</w:t>
      </w:r>
      <w:r>
        <w:rPr>
          <w:spacing w:val="-13"/>
          <w:w w:val="95"/>
        </w:rPr>
        <w:t xml:space="preserve"> </w:t>
      </w:r>
      <w:r>
        <w:rPr>
          <w:w w:val="95"/>
        </w:rPr>
        <w:t>planowanej</w:t>
      </w:r>
      <w:r>
        <w:rPr>
          <w:spacing w:val="-14"/>
          <w:w w:val="95"/>
        </w:rPr>
        <w:t xml:space="preserve"> </w:t>
      </w:r>
      <w:r>
        <w:rPr>
          <w:w w:val="95"/>
        </w:rPr>
        <w:t>eksploatacji</w:t>
      </w:r>
      <w:r>
        <w:rPr>
          <w:spacing w:val="-14"/>
          <w:w w:val="95"/>
        </w:rPr>
        <w:t xml:space="preserve"> </w:t>
      </w:r>
      <w:r>
        <w:rPr>
          <w:w w:val="95"/>
        </w:rPr>
        <w:t>obiektu,</w:t>
      </w:r>
      <w:r>
        <w:rPr>
          <w:spacing w:val="-14"/>
          <w:w w:val="95"/>
        </w:rPr>
        <w:t xml:space="preserve"> </w:t>
      </w:r>
      <w:r>
        <w:rPr>
          <w:w w:val="95"/>
        </w:rPr>
        <w:t>tj.</w:t>
      </w:r>
      <w:r>
        <w:rPr>
          <w:spacing w:val="-15"/>
          <w:w w:val="95"/>
        </w:rPr>
        <w:t xml:space="preserve"> </w:t>
      </w:r>
      <w:r>
        <w:rPr>
          <w:w w:val="95"/>
        </w:rPr>
        <w:t>przez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 </w:t>
      </w:r>
      <w:r>
        <w:t>najmniej</w:t>
      </w:r>
      <w:r>
        <w:rPr>
          <w:spacing w:val="-17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lat</w:t>
      </w:r>
      <w:r>
        <w:rPr>
          <w:spacing w:val="-17"/>
        </w:rPr>
        <w:t xml:space="preserve"> </w:t>
      </w:r>
      <w:r>
        <w:t>od</w:t>
      </w:r>
      <w:r>
        <w:rPr>
          <w:spacing w:val="-18"/>
        </w:rPr>
        <w:t xml:space="preserve"> </w:t>
      </w:r>
      <w:r>
        <w:t>daty</w:t>
      </w:r>
      <w:r>
        <w:rPr>
          <w:spacing w:val="-17"/>
        </w:rPr>
        <w:t xml:space="preserve"> </w:t>
      </w:r>
      <w:r>
        <w:t>wydania</w:t>
      </w:r>
      <w:r>
        <w:rPr>
          <w:spacing w:val="-18"/>
        </w:rPr>
        <w:t xml:space="preserve"> </w:t>
      </w:r>
      <w:r>
        <w:t>Świadectwa</w:t>
      </w:r>
      <w:r>
        <w:rPr>
          <w:spacing w:val="-17"/>
        </w:rPr>
        <w:t xml:space="preserve"> </w:t>
      </w:r>
      <w:r>
        <w:t>Przejęcia.</w:t>
      </w:r>
    </w:p>
    <w:p w14:paraId="4C9E2D02" w14:textId="0011E0F6" w:rsidR="000C5338" w:rsidRDefault="009E69DA" w:rsidP="001F0222">
      <w:pPr>
        <w:pStyle w:val="Tekstpodstawowy"/>
        <w:spacing w:before="1" w:line="254" w:lineRule="auto"/>
        <w:ind w:right="428"/>
        <w:jc w:val="both"/>
      </w:pPr>
      <w:r>
        <w:t>W</w:t>
      </w:r>
      <w:r>
        <w:rPr>
          <w:spacing w:val="-20"/>
        </w:rPr>
        <w:t xml:space="preserve"> </w:t>
      </w:r>
      <w:r>
        <w:t>uzupełnieniu</w:t>
      </w:r>
      <w:r>
        <w:rPr>
          <w:spacing w:val="-20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zestawienia</w:t>
      </w:r>
      <w:r>
        <w:rPr>
          <w:spacing w:val="-20"/>
        </w:rPr>
        <w:t xml:space="preserve"> </w:t>
      </w:r>
      <w:r>
        <w:t>części</w:t>
      </w:r>
      <w:r>
        <w:rPr>
          <w:spacing w:val="-20"/>
        </w:rPr>
        <w:t xml:space="preserve"> </w:t>
      </w:r>
      <w:r>
        <w:t>zamiennych,</w:t>
      </w:r>
      <w:r>
        <w:rPr>
          <w:spacing w:val="-20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którym</w:t>
      </w:r>
      <w:r>
        <w:rPr>
          <w:spacing w:val="-20"/>
        </w:rPr>
        <w:t xml:space="preserve"> </w:t>
      </w:r>
      <w:r>
        <w:t>powyżej,</w:t>
      </w:r>
      <w:r>
        <w:rPr>
          <w:spacing w:val="-20"/>
        </w:rPr>
        <w:t xml:space="preserve"> </w:t>
      </w:r>
      <w:r>
        <w:t>należy</w:t>
      </w:r>
      <w:r>
        <w:rPr>
          <w:spacing w:val="-20"/>
        </w:rPr>
        <w:t xml:space="preserve"> </w:t>
      </w:r>
      <w:r>
        <w:t>mieć</w:t>
      </w:r>
      <w:r>
        <w:rPr>
          <w:spacing w:val="-21"/>
        </w:rPr>
        <w:t xml:space="preserve"> </w:t>
      </w:r>
      <w:r>
        <w:t>również</w:t>
      </w:r>
      <w:r>
        <w:rPr>
          <w:spacing w:val="-20"/>
        </w:rPr>
        <w:t xml:space="preserve"> </w:t>
      </w:r>
      <w:r>
        <w:t>na uwadze</w:t>
      </w:r>
      <w:r>
        <w:rPr>
          <w:spacing w:val="-10"/>
        </w:rPr>
        <w:t xml:space="preserve"> </w:t>
      </w:r>
      <w:r>
        <w:t>części</w:t>
      </w:r>
      <w:r>
        <w:rPr>
          <w:spacing w:val="-11"/>
        </w:rPr>
        <w:t xml:space="preserve"> </w:t>
      </w:r>
      <w:r>
        <w:t>zamienne</w:t>
      </w:r>
      <w:r>
        <w:rPr>
          <w:spacing w:val="-9"/>
        </w:rPr>
        <w:t xml:space="preserve"> </w:t>
      </w:r>
      <w:r>
        <w:t>typu</w:t>
      </w:r>
      <w:r>
        <w:rPr>
          <w:spacing w:val="-10"/>
        </w:rPr>
        <w:t xml:space="preserve"> </w:t>
      </w:r>
      <w:r>
        <w:t>bezpieczniki,</w:t>
      </w:r>
      <w:r>
        <w:rPr>
          <w:spacing w:val="-9"/>
        </w:rPr>
        <w:t xml:space="preserve"> </w:t>
      </w:r>
      <w:r>
        <w:t>itp.</w:t>
      </w:r>
      <w:r>
        <w:rPr>
          <w:spacing w:val="-9"/>
        </w:rPr>
        <w:t xml:space="preserve"> </w:t>
      </w:r>
      <w:r>
        <w:t>zużywane</w:t>
      </w:r>
      <w:r>
        <w:rPr>
          <w:spacing w:val="-10"/>
        </w:rPr>
        <w:t xml:space="preserve"> </w:t>
      </w:r>
      <w:r>
        <w:t>podczas</w:t>
      </w:r>
      <w:r>
        <w:rPr>
          <w:spacing w:val="-11"/>
        </w:rPr>
        <w:t xml:space="preserve"> </w:t>
      </w:r>
      <w:r>
        <w:t>prób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miejscu</w:t>
      </w:r>
      <w:r>
        <w:rPr>
          <w:spacing w:val="-8"/>
        </w:rPr>
        <w:t xml:space="preserve"> </w:t>
      </w:r>
      <w:r>
        <w:t xml:space="preserve">montażu </w:t>
      </w:r>
      <w:r>
        <w:rPr>
          <w:w w:val="95"/>
        </w:rPr>
        <w:t>instalacji.</w:t>
      </w:r>
      <w:r>
        <w:rPr>
          <w:spacing w:val="-25"/>
          <w:w w:val="95"/>
        </w:rPr>
        <w:t xml:space="preserve"> </w:t>
      </w:r>
      <w:r>
        <w:rPr>
          <w:w w:val="95"/>
        </w:rPr>
        <w:t>Przed</w:t>
      </w:r>
      <w:r>
        <w:rPr>
          <w:spacing w:val="-23"/>
          <w:w w:val="95"/>
        </w:rPr>
        <w:t xml:space="preserve"> </w:t>
      </w:r>
      <w:r>
        <w:rPr>
          <w:w w:val="95"/>
        </w:rPr>
        <w:t>rozpoczęciem</w:t>
      </w:r>
      <w:r>
        <w:rPr>
          <w:spacing w:val="-24"/>
          <w:w w:val="95"/>
        </w:rPr>
        <w:t xml:space="preserve"> </w:t>
      </w:r>
      <w:r>
        <w:rPr>
          <w:w w:val="95"/>
        </w:rPr>
        <w:t>Prób</w:t>
      </w:r>
      <w:r>
        <w:rPr>
          <w:spacing w:val="-23"/>
          <w:w w:val="95"/>
        </w:rPr>
        <w:t xml:space="preserve"> </w:t>
      </w:r>
      <w:r>
        <w:rPr>
          <w:w w:val="95"/>
        </w:rPr>
        <w:t>Końcowych</w:t>
      </w:r>
      <w:r>
        <w:rPr>
          <w:spacing w:val="-24"/>
          <w:w w:val="95"/>
        </w:rPr>
        <w:t xml:space="preserve"> </w:t>
      </w: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upewni</w:t>
      </w:r>
      <w:r>
        <w:rPr>
          <w:spacing w:val="-24"/>
          <w:w w:val="95"/>
        </w:rPr>
        <w:t xml:space="preserve"> </w:t>
      </w:r>
      <w:r>
        <w:rPr>
          <w:w w:val="95"/>
        </w:rPr>
        <w:t>się,</w:t>
      </w:r>
      <w:r>
        <w:rPr>
          <w:spacing w:val="-26"/>
          <w:w w:val="95"/>
        </w:rPr>
        <w:t xml:space="preserve"> </w:t>
      </w:r>
      <w:r>
        <w:rPr>
          <w:w w:val="95"/>
        </w:rPr>
        <w:t>że</w:t>
      </w:r>
      <w:r>
        <w:rPr>
          <w:spacing w:val="-25"/>
          <w:w w:val="95"/>
        </w:rPr>
        <w:t xml:space="preserve"> </w:t>
      </w:r>
      <w:r>
        <w:rPr>
          <w:w w:val="95"/>
        </w:rPr>
        <w:t>pełen</w:t>
      </w:r>
      <w:r>
        <w:rPr>
          <w:spacing w:val="-25"/>
          <w:w w:val="95"/>
        </w:rPr>
        <w:t xml:space="preserve"> </w:t>
      </w:r>
      <w:r>
        <w:rPr>
          <w:w w:val="95"/>
        </w:rPr>
        <w:t>zestaw</w:t>
      </w:r>
      <w:r>
        <w:rPr>
          <w:spacing w:val="-25"/>
          <w:w w:val="95"/>
        </w:rPr>
        <w:t xml:space="preserve"> </w:t>
      </w:r>
      <w:r>
        <w:rPr>
          <w:w w:val="95"/>
        </w:rPr>
        <w:t>tego</w:t>
      </w:r>
      <w:r>
        <w:rPr>
          <w:spacing w:val="-25"/>
          <w:w w:val="95"/>
        </w:rPr>
        <w:t xml:space="preserve"> </w:t>
      </w:r>
      <w:r>
        <w:rPr>
          <w:w w:val="95"/>
        </w:rPr>
        <w:t>typu</w:t>
      </w:r>
      <w:r w:rsidR="001F0222">
        <w:t xml:space="preserve"> </w:t>
      </w:r>
      <w:r>
        <w:t>części zamiennych jest dostępny dla prawidłowego funkcjonowania Instalacji.</w:t>
      </w:r>
    </w:p>
    <w:p w14:paraId="6B3186D5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15"/>
        <w:ind w:right="428"/>
        <w:rPr>
          <w:color w:val="4E81BD"/>
        </w:rPr>
      </w:pPr>
      <w:bookmarkStart w:id="55" w:name="_TOC_250033"/>
      <w:bookmarkEnd w:id="55"/>
      <w:r>
        <w:rPr>
          <w:color w:val="4E81BD"/>
        </w:rPr>
        <w:t>Serwisowanie</w:t>
      </w:r>
    </w:p>
    <w:p w14:paraId="660E82CD" w14:textId="3605F57B" w:rsidR="000C5338" w:rsidRDefault="009E69DA" w:rsidP="001F0222">
      <w:pPr>
        <w:spacing w:before="2" w:line="254" w:lineRule="auto"/>
        <w:ind w:left="220" w:right="428" w:firstLine="500"/>
        <w:jc w:val="both"/>
      </w:pPr>
      <w:r>
        <w:t>Wykonawca</w:t>
      </w:r>
      <w:r>
        <w:rPr>
          <w:spacing w:val="-14"/>
        </w:rPr>
        <w:t xml:space="preserve"> </w:t>
      </w:r>
      <w:r>
        <w:t>zobowiązuje</w:t>
      </w:r>
      <w:r>
        <w:rPr>
          <w:spacing w:val="-14"/>
        </w:rPr>
        <w:t xml:space="preserve"> </w:t>
      </w:r>
      <w:r>
        <w:t>się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świadczenia</w:t>
      </w:r>
      <w:r>
        <w:rPr>
          <w:spacing w:val="-13"/>
        </w:rPr>
        <w:t xml:space="preserve"> </w:t>
      </w:r>
      <w:r>
        <w:t>usług</w:t>
      </w:r>
      <w:r>
        <w:rPr>
          <w:spacing w:val="-14"/>
        </w:rPr>
        <w:t xml:space="preserve"> </w:t>
      </w:r>
      <w:r>
        <w:t>serwisowych</w:t>
      </w:r>
      <w:r>
        <w:rPr>
          <w:spacing w:val="-14"/>
        </w:rPr>
        <w:t xml:space="preserve"> </w:t>
      </w:r>
      <w:r>
        <w:t>przynajmniej</w:t>
      </w:r>
      <w:r>
        <w:rPr>
          <w:spacing w:val="-15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okresie</w:t>
      </w:r>
      <w:r>
        <w:rPr>
          <w:spacing w:val="-13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lat</w:t>
      </w:r>
      <w:r>
        <w:rPr>
          <w:spacing w:val="-15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 xml:space="preserve">daty </w:t>
      </w:r>
      <w:r w:rsidR="001F0222">
        <w:rPr>
          <w:w w:val="95"/>
        </w:rPr>
        <w:t>protokołu odbioru</w:t>
      </w:r>
      <w:r>
        <w:rPr>
          <w:w w:val="95"/>
        </w:rPr>
        <w:t xml:space="preserve">. Czas reakcji serwisowej oraz termin usunięcia zgłoszonych wad i usterek </w:t>
      </w:r>
      <w:r>
        <w:t>winien</w:t>
      </w:r>
      <w:r>
        <w:rPr>
          <w:spacing w:val="-15"/>
        </w:rPr>
        <w:t xml:space="preserve"> </w:t>
      </w:r>
      <w:r>
        <w:t>być</w:t>
      </w:r>
      <w:r>
        <w:rPr>
          <w:spacing w:val="-15"/>
        </w:rPr>
        <w:t xml:space="preserve"> </w:t>
      </w:r>
      <w:r>
        <w:t>zgodny</w:t>
      </w:r>
      <w:r>
        <w:rPr>
          <w:spacing w:val="-12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klauzulą</w:t>
      </w:r>
      <w:r>
        <w:rPr>
          <w:spacing w:val="-13"/>
        </w:rPr>
        <w:t xml:space="preserve"> </w:t>
      </w:r>
      <w:r>
        <w:t>ogólną.</w:t>
      </w:r>
    </w:p>
    <w:p w14:paraId="55BCE231" w14:textId="77777777" w:rsidR="000C5338" w:rsidRDefault="000C5338" w:rsidP="00605977">
      <w:pPr>
        <w:pStyle w:val="Tekstpodstawowy"/>
        <w:spacing w:before="6"/>
        <w:ind w:left="0" w:right="428"/>
        <w:rPr>
          <w:sz w:val="17"/>
        </w:rPr>
      </w:pPr>
    </w:p>
    <w:p w14:paraId="4A3E44F9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ind w:right="428"/>
        <w:rPr>
          <w:color w:val="4E81BD"/>
        </w:rPr>
      </w:pPr>
      <w:bookmarkStart w:id="56" w:name="_TOC_250032"/>
      <w:r>
        <w:rPr>
          <w:color w:val="4E81BD"/>
          <w:w w:val="105"/>
        </w:rPr>
        <w:t>Warunki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wykonania</w:t>
      </w:r>
      <w:r>
        <w:rPr>
          <w:color w:val="4E81BD"/>
          <w:spacing w:val="-24"/>
          <w:w w:val="105"/>
        </w:rPr>
        <w:t xml:space="preserve"> </w:t>
      </w:r>
      <w:r>
        <w:rPr>
          <w:color w:val="4E81BD"/>
          <w:w w:val="105"/>
        </w:rPr>
        <w:t>i</w:t>
      </w:r>
      <w:r>
        <w:rPr>
          <w:color w:val="4E81BD"/>
          <w:spacing w:val="-22"/>
          <w:w w:val="105"/>
        </w:rPr>
        <w:t xml:space="preserve"> </w:t>
      </w:r>
      <w:bookmarkEnd w:id="56"/>
      <w:r>
        <w:rPr>
          <w:color w:val="4E81BD"/>
          <w:w w:val="105"/>
        </w:rPr>
        <w:t>odbioru</w:t>
      </w:r>
    </w:p>
    <w:p w14:paraId="7FB6642A" w14:textId="77777777" w:rsidR="00A951FE" w:rsidRDefault="00A951FE" w:rsidP="001F0222">
      <w:pPr>
        <w:pStyle w:val="Tekstpodstawowy"/>
        <w:spacing w:before="5" w:line="256" w:lineRule="auto"/>
        <w:ind w:right="428" w:firstLine="500"/>
        <w:jc w:val="both"/>
      </w:pPr>
      <w:bookmarkStart w:id="57" w:name="_TOC_250031"/>
      <w:bookmarkEnd w:id="57"/>
      <w:r>
        <w:rPr>
          <w:w w:val="95"/>
        </w:rPr>
        <w:t>Warunki</w:t>
      </w:r>
      <w:r>
        <w:rPr>
          <w:spacing w:val="-23"/>
          <w:w w:val="95"/>
        </w:rPr>
        <w:t xml:space="preserve"> </w:t>
      </w:r>
      <w:r>
        <w:rPr>
          <w:w w:val="95"/>
        </w:rPr>
        <w:t>wykonania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odbioru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budowlanych</w:t>
      </w:r>
      <w:r>
        <w:rPr>
          <w:spacing w:val="-21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4"/>
          <w:w w:val="95"/>
        </w:rPr>
        <w:t xml:space="preserve"> </w:t>
      </w:r>
      <w:r>
        <w:rPr>
          <w:w w:val="95"/>
        </w:rPr>
        <w:t>ogólnym warunkom wykonania robót (zgodnie z obowiązującymi przepisami oraz zgodnie ze sztuką budowlaną)</w:t>
      </w:r>
      <w:r>
        <w:t>.</w:t>
      </w:r>
    </w:p>
    <w:p w14:paraId="6B77345E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199"/>
        <w:ind w:right="428"/>
        <w:rPr>
          <w:color w:val="4E81BD"/>
        </w:rPr>
      </w:pPr>
      <w:r>
        <w:rPr>
          <w:color w:val="4E81BD"/>
        </w:rPr>
        <w:t>Typizacja</w:t>
      </w:r>
    </w:p>
    <w:p w14:paraId="5720F3C2" w14:textId="77777777" w:rsidR="000C5338" w:rsidRDefault="009E69DA" w:rsidP="001F0222">
      <w:pPr>
        <w:pStyle w:val="Tekstpodstawowy"/>
        <w:spacing w:before="5" w:line="254" w:lineRule="auto"/>
        <w:ind w:right="428" w:firstLine="500"/>
        <w:jc w:val="both"/>
      </w:pPr>
      <w:r>
        <w:rPr>
          <w:w w:val="95"/>
        </w:rPr>
        <w:t>Całość wyposażenia, urządzeń oraz aparatura kontrolno-pomiarowa pełniące podobne funkcje powinny</w:t>
      </w:r>
      <w:r>
        <w:rPr>
          <w:spacing w:val="-30"/>
          <w:w w:val="95"/>
        </w:rPr>
        <w:t xml:space="preserve"> </w:t>
      </w:r>
      <w:r>
        <w:rPr>
          <w:w w:val="95"/>
        </w:rPr>
        <w:t>być</w:t>
      </w:r>
      <w:r>
        <w:rPr>
          <w:spacing w:val="-29"/>
          <w:w w:val="95"/>
        </w:rPr>
        <w:t xml:space="preserve"> </w:t>
      </w:r>
      <w:r>
        <w:rPr>
          <w:w w:val="95"/>
        </w:rPr>
        <w:t>jednego</w:t>
      </w:r>
      <w:r>
        <w:rPr>
          <w:spacing w:val="-29"/>
          <w:w w:val="95"/>
        </w:rPr>
        <w:t xml:space="preserve"> </w:t>
      </w:r>
      <w:r>
        <w:rPr>
          <w:w w:val="95"/>
        </w:rPr>
        <w:t>typu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marki</w:t>
      </w:r>
      <w:r>
        <w:rPr>
          <w:spacing w:val="-28"/>
          <w:w w:val="95"/>
        </w:rPr>
        <w:t xml:space="preserve"> </w:t>
      </w:r>
      <w:r>
        <w:rPr>
          <w:w w:val="95"/>
        </w:rPr>
        <w:t>oraz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pełni</w:t>
      </w:r>
      <w:r>
        <w:rPr>
          <w:spacing w:val="-30"/>
          <w:w w:val="95"/>
        </w:rPr>
        <w:t xml:space="preserve"> </w:t>
      </w:r>
      <w:r>
        <w:rPr>
          <w:w w:val="95"/>
        </w:rPr>
        <w:t>zamienne</w:t>
      </w:r>
      <w:r>
        <w:rPr>
          <w:spacing w:val="-28"/>
          <w:w w:val="95"/>
        </w:rPr>
        <w:t xml:space="preserve"> </w:t>
      </w:r>
      <w:r>
        <w:rPr>
          <w:w w:val="95"/>
        </w:rPr>
        <w:t>między</w:t>
      </w:r>
      <w:r>
        <w:rPr>
          <w:spacing w:val="-28"/>
          <w:w w:val="95"/>
        </w:rPr>
        <w:t xml:space="preserve"> </w:t>
      </w:r>
      <w:r>
        <w:rPr>
          <w:w w:val="95"/>
        </w:rPr>
        <w:t>sobą.</w:t>
      </w:r>
      <w:r>
        <w:rPr>
          <w:spacing w:val="-29"/>
          <w:w w:val="95"/>
        </w:rPr>
        <w:t xml:space="preserve"> </w:t>
      </w:r>
      <w:r>
        <w:rPr>
          <w:w w:val="95"/>
        </w:rPr>
        <w:t>Odnosi</w:t>
      </w:r>
      <w:r>
        <w:rPr>
          <w:spacing w:val="-28"/>
          <w:w w:val="95"/>
        </w:rPr>
        <w:t xml:space="preserve"> </w:t>
      </w:r>
      <w:r>
        <w:rPr>
          <w:w w:val="95"/>
        </w:rPr>
        <w:t>się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szczególności do</w:t>
      </w:r>
      <w:r>
        <w:rPr>
          <w:spacing w:val="-18"/>
          <w:w w:val="95"/>
        </w:rPr>
        <w:t xml:space="preserve"> </w:t>
      </w:r>
      <w:r>
        <w:rPr>
          <w:w w:val="95"/>
        </w:rPr>
        <w:t>silników,</w:t>
      </w:r>
      <w:r>
        <w:rPr>
          <w:spacing w:val="-18"/>
          <w:w w:val="95"/>
        </w:rPr>
        <w:t xml:space="preserve"> </w:t>
      </w:r>
      <w:r>
        <w:rPr>
          <w:w w:val="95"/>
        </w:rPr>
        <w:t>pomp,</w:t>
      </w:r>
      <w:r>
        <w:rPr>
          <w:spacing w:val="-18"/>
          <w:w w:val="95"/>
        </w:rPr>
        <w:t xml:space="preserve"> </w:t>
      </w:r>
      <w:r>
        <w:rPr>
          <w:w w:val="95"/>
        </w:rPr>
        <w:t>armatury,</w:t>
      </w:r>
      <w:r>
        <w:rPr>
          <w:spacing w:val="-17"/>
          <w:w w:val="95"/>
        </w:rPr>
        <w:t xml:space="preserve"> </w:t>
      </w:r>
      <w:r>
        <w:rPr>
          <w:w w:val="95"/>
        </w:rPr>
        <w:t>układów</w:t>
      </w:r>
      <w:r>
        <w:rPr>
          <w:spacing w:val="-19"/>
          <w:w w:val="95"/>
        </w:rPr>
        <w:t xml:space="preserve"> </w:t>
      </w:r>
      <w:r>
        <w:rPr>
          <w:w w:val="95"/>
        </w:rPr>
        <w:t>przeniesienia</w:t>
      </w:r>
      <w:r>
        <w:rPr>
          <w:spacing w:val="-17"/>
          <w:w w:val="95"/>
        </w:rPr>
        <w:t xml:space="preserve"> </w:t>
      </w:r>
      <w:r>
        <w:rPr>
          <w:w w:val="95"/>
        </w:rPr>
        <w:t>napędu,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AKPiA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komponentów</w:t>
      </w:r>
      <w:r>
        <w:rPr>
          <w:spacing w:val="-19"/>
          <w:w w:val="95"/>
        </w:rPr>
        <w:t xml:space="preserve"> </w:t>
      </w:r>
      <w:r>
        <w:rPr>
          <w:w w:val="95"/>
        </w:rPr>
        <w:t>elektrycznych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i </w:t>
      </w:r>
      <w:r>
        <w:t>automatyki, zaworów i</w:t>
      </w:r>
      <w:r>
        <w:rPr>
          <w:spacing w:val="-43"/>
        </w:rPr>
        <w:t xml:space="preserve"> </w:t>
      </w:r>
      <w:r>
        <w:t>przekaźników.</w:t>
      </w:r>
    </w:p>
    <w:p w14:paraId="26342BD3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0"/>
        <w:ind w:right="428"/>
        <w:rPr>
          <w:color w:val="4E81BD"/>
        </w:rPr>
      </w:pPr>
      <w:bookmarkStart w:id="58" w:name="_TOC_250030"/>
      <w:r>
        <w:rPr>
          <w:color w:val="4E81BD"/>
        </w:rPr>
        <w:t>Stosowanie elementów</w:t>
      </w:r>
      <w:r>
        <w:rPr>
          <w:color w:val="4E81BD"/>
          <w:spacing w:val="-41"/>
        </w:rPr>
        <w:t xml:space="preserve"> </w:t>
      </w:r>
      <w:bookmarkEnd w:id="58"/>
      <w:r>
        <w:rPr>
          <w:color w:val="4E81BD"/>
        </w:rPr>
        <w:t>metalowych</w:t>
      </w:r>
    </w:p>
    <w:p w14:paraId="29A14768" w14:textId="77777777" w:rsidR="000C5338" w:rsidRDefault="009E69DA" w:rsidP="001F0222">
      <w:pPr>
        <w:pStyle w:val="Tekstpodstawowy"/>
        <w:spacing w:line="254" w:lineRule="auto"/>
        <w:ind w:right="428" w:firstLine="500"/>
        <w:jc w:val="both"/>
      </w:pPr>
      <w:r>
        <w:rPr>
          <w:w w:val="95"/>
        </w:rPr>
        <w:t>Małe</w:t>
      </w:r>
      <w:r>
        <w:rPr>
          <w:spacing w:val="-24"/>
          <w:w w:val="95"/>
        </w:rPr>
        <w:t xml:space="preserve"> </w:t>
      </w:r>
      <w:r>
        <w:rPr>
          <w:w w:val="95"/>
        </w:rPr>
        <w:t>elementy</w:t>
      </w:r>
      <w:r>
        <w:rPr>
          <w:spacing w:val="-24"/>
          <w:w w:val="95"/>
        </w:rPr>
        <w:t xml:space="preserve"> </w:t>
      </w:r>
      <w:r>
        <w:rPr>
          <w:w w:val="95"/>
        </w:rPr>
        <w:t>żeliwne</w:t>
      </w:r>
      <w:r>
        <w:rPr>
          <w:spacing w:val="-24"/>
          <w:w w:val="95"/>
        </w:rPr>
        <w:t xml:space="preserve"> </w:t>
      </w:r>
      <w:r>
        <w:rPr>
          <w:w w:val="95"/>
        </w:rPr>
        <w:t>należy</w:t>
      </w:r>
      <w:r>
        <w:rPr>
          <w:spacing w:val="-24"/>
          <w:w w:val="95"/>
        </w:rPr>
        <w:t xml:space="preserve"> </w:t>
      </w:r>
      <w:r>
        <w:rPr>
          <w:w w:val="95"/>
        </w:rPr>
        <w:t>zabezpieczyć</w:t>
      </w:r>
      <w:r>
        <w:rPr>
          <w:spacing w:val="-24"/>
          <w:w w:val="95"/>
        </w:rPr>
        <w:t xml:space="preserve"> </w:t>
      </w:r>
      <w:r>
        <w:rPr>
          <w:w w:val="95"/>
        </w:rPr>
        <w:t>przed</w:t>
      </w:r>
      <w:r>
        <w:rPr>
          <w:spacing w:val="-23"/>
          <w:w w:val="95"/>
        </w:rPr>
        <w:t xml:space="preserve"> </w:t>
      </w:r>
      <w:r>
        <w:rPr>
          <w:w w:val="95"/>
        </w:rPr>
        <w:t>korozją.</w:t>
      </w:r>
      <w:r>
        <w:rPr>
          <w:spacing w:val="-25"/>
          <w:w w:val="95"/>
        </w:rPr>
        <w:t xml:space="preserve"> </w:t>
      </w:r>
      <w:r>
        <w:rPr>
          <w:w w:val="95"/>
        </w:rPr>
        <w:t>Elementy</w:t>
      </w:r>
      <w:r>
        <w:rPr>
          <w:spacing w:val="-24"/>
          <w:w w:val="95"/>
        </w:rPr>
        <w:t xml:space="preserve"> </w:t>
      </w:r>
      <w:r>
        <w:rPr>
          <w:w w:val="95"/>
        </w:rPr>
        <w:t>mają</w:t>
      </w:r>
      <w:r>
        <w:rPr>
          <w:spacing w:val="-23"/>
          <w:w w:val="95"/>
        </w:rPr>
        <w:t xml:space="preserve"> </w:t>
      </w:r>
      <w:r>
        <w:rPr>
          <w:w w:val="95"/>
        </w:rPr>
        <w:t>być</w:t>
      </w:r>
      <w:r>
        <w:rPr>
          <w:spacing w:val="-26"/>
          <w:w w:val="95"/>
        </w:rPr>
        <w:t xml:space="preserve"> </w:t>
      </w:r>
      <w:r>
        <w:rPr>
          <w:w w:val="95"/>
        </w:rPr>
        <w:t>zalaminowane,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te, które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7"/>
          <w:w w:val="95"/>
        </w:rPr>
        <w:t xml:space="preserve"> </w:t>
      </w:r>
      <w:r>
        <w:rPr>
          <w:w w:val="95"/>
        </w:rPr>
        <w:t>jakiegokolwiek</w:t>
      </w:r>
      <w:r>
        <w:rPr>
          <w:spacing w:val="-19"/>
          <w:w w:val="95"/>
        </w:rPr>
        <w:t xml:space="preserve"> </w:t>
      </w:r>
      <w:r>
        <w:rPr>
          <w:w w:val="95"/>
        </w:rPr>
        <w:t>innego</w:t>
      </w:r>
      <w:r>
        <w:rPr>
          <w:spacing w:val="-17"/>
          <w:w w:val="95"/>
        </w:rPr>
        <w:t xml:space="preserve"> </w:t>
      </w:r>
      <w:r>
        <w:rPr>
          <w:w w:val="95"/>
        </w:rPr>
        <w:t>powodu</w:t>
      </w:r>
      <w:r>
        <w:rPr>
          <w:spacing w:val="-16"/>
          <w:w w:val="95"/>
        </w:rPr>
        <w:t xml:space="preserve"> </w:t>
      </w:r>
      <w:r>
        <w:rPr>
          <w:w w:val="95"/>
        </w:rPr>
        <w:t>nie</w:t>
      </w:r>
      <w:r>
        <w:rPr>
          <w:spacing w:val="-16"/>
          <w:w w:val="95"/>
        </w:rPr>
        <w:t xml:space="preserve"> </w:t>
      </w:r>
      <w:r>
        <w:rPr>
          <w:w w:val="95"/>
        </w:rPr>
        <w:t>mogą</w:t>
      </w:r>
      <w:r>
        <w:rPr>
          <w:spacing w:val="-18"/>
          <w:w w:val="95"/>
        </w:rPr>
        <w:t xml:space="preserve"> </w:t>
      </w:r>
      <w:r>
        <w:rPr>
          <w:w w:val="95"/>
        </w:rPr>
        <w:t>być</w:t>
      </w:r>
      <w:r>
        <w:rPr>
          <w:spacing w:val="-17"/>
          <w:w w:val="95"/>
        </w:rPr>
        <w:t xml:space="preserve"> </w:t>
      </w:r>
      <w:r>
        <w:rPr>
          <w:w w:val="95"/>
        </w:rPr>
        <w:t>zabezpieczone</w:t>
      </w:r>
      <w:r>
        <w:rPr>
          <w:spacing w:val="-18"/>
          <w:w w:val="95"/>
        </w:rPr>
        <w:t xml:space="preserve"> </w:t>
      </w:r>
      <w:r>
        <w:rPr>
          <w:w w:val="95"/>
        </w:rPr>
        <w:t>przed</w:t>
      </w:r>
      <w:r>
        <w:rPr>
          <w:spacing w:val="-17"/>
          <w:w w:val="95"/>
        </w:rPr>
        <w:t xml:space="preserve"> </w:t>
      </w:r>
      <w:r>
        <w:rPr>
          <w:w w:val="95"/>
        </w:rPr>
        <w:t>korozją,</w:t>
      </w:r>
      <w:r>
        <w:rPr>
          <w:spacing w:val="-16"/>
          <w:w w:val="95"/>
        </w:rPr>
        <w:t xml:space="preserve"> </w:t>
      </w:r>
      <w:r>
        <w:rPr>
          <w:w w:val="95"/>
        </w:rPr>
        <w:t>powinny</w:t>
      </w:r>
      <w:r>
        <w:rPr>
          <w:spacing w:val="-17"/>
          <w:w w:val="95"/>
        </w:rPr>
        <w:t xml:space="preserve"> </w:t>
      </w:r>
      <w:r>
        <w:rPr>
          <w:w w:val="95"/>
        </w:rPr>
        <w:t>zostać po</w:t>
      </w:r>
      <w:r>
        <w:rPr>
          <w:spacing w:val="-18"/>
          <w:w w:val="95"/>
        </w:rPr>
        <w:t xml:space="preserve"> </w:t>
      </w:r>
      <w:r>
        <w:rPr>
          <w:w w:val="95"/>
        </w:rPr>
        <w:t>uprzednim</w:t>
      </w:r>
      <w:r>
        <w:rPr>
          <w:spacing w:val="-18"/>
          <w:w w:val="95"/>
        </w:rPr>
        <w:t xml:space="preserve"> </w:t>
      </w:r>
      <w:r>
        <w:rPr>
          <w:w w:val="95"/>
        </w:rPr>
        <w:t>oczyszczeniu</w:t>
      </w:r>
      <w:r>
        <w:rPr>
          <w:spacing w:val="-20"/>
          <w:w w:val="95"/>
        </w:rPr>
        <w:t xml:space="preserve"> </w:t>
      </w:r>
      <w:r>
        <w:rPr>
          <w:w w:val="95"/>
        </w:rPr>
        <w:t>pokryte</w:t>
      </w:r>
      <w:r>
        <w:rPr>
          <w:spacing w:val="-18"/>
          <w:w w:val="95"/>
        </w:rPr>
        <w:t xml:space="preserve"> </w:t>
      </w:r>
      <w:r>
        <w:rPr>
          <w:w w:val="95"/>
        </w:rPr>
        <w:t>emalią</w:t>
      </w:r>
      <w:r>
        <w:rPr>
          <w:spacing w:val="-18"/>
          <w:w w:val="95"/>
        </w:rPr>
        <w:t xml:space="preserve"> </w:t>
      </w:r>
      <w:r>
        <w:rPr>
          <w:w w:val="95"/>
        </w:rPr>
        <w:t>lub</w:t>
      </w:r>
      <w:r>
        <w:rPr>
          <w:spacing w:val="-17"/>
          <w:w w:val="95"/>
        </w:rPr>
        <w:t xml:space="preserve"> </w:t>
      </w:r>
      <w:r>
        <w:rPr>
          <w:w w:val="95"/>
        </w:rPr>
        <w:t>polakierowane.</w:t>
      </w:r>
      <w:r>
        <w:rPr>
          <w:spacing w:val="-19"/>
          <w:w w:val="95"/>
        </w:rPr>
        <w:t xml:space="preserve"> </w:t>
      </w:r>
      <w:r>
        <w:rPr>
          <w:w w:val="95"/>
        </w:rPr>
        <w:t>Należy,</w:t>
      </w:r>
      <w:r>
        <w:rPr>
          <w:spacing w:val="-18"/>
          <w:w w:val="95"/>
        </w:rPr>
        <w:t xml:space="preserve"> </w:t>
      </w:r>
      <w:r>
        <w:rPr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w w:val="95"/>
        </w:rPr>
        <w:t>miarę</w:t>
      </w:r>
      <w:r>
        <w:rPr>
          <w:spacing w:val="-18"/>
          <w:w w:val="95"/>
        </w:rPr>
        <w:t xml:space="preserve"> </w:t>
      </w:r>
      <w:r>
        <w:rPr>
          <w:w w:val="95"/>
        </w:rPr>
        <w:t>możliwości,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unikać </w:t>
      </w:r>
      <w:r>
        <w:t>stosowania</w:t>
      </w:r>
      <w:r>
        <w:rPr>
          <w:spacing w:val="-42"/>
        </w:rPr>
        <w:t xml:space="preserve"> </w:t>
      </w:r>
      <w:r>
        <w:t>w</w:t>
      </w:r>
      <w:r>
        <w:rPr>
          <w:spacing w:val="-44"/>
        </w:rPr>
        <w:t xml:space="preserve"> </w:t>
      </w:r>
      <w:r>
        <w:t>przyrządach</w:t>
      </w:r>
      <w:r>
        <w:rPr>
          <w:spacing w:val="-42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przekaźnikach</w:t>
      </w:r>
      <w:r>
        <w:rPr>
          <w:spacing w:val="-43"/>
        </w:rPr>
        <w:t xml:space="preserve"> </w:t>
      </w:r>
      <w:r>
        <w:t>elektrycznych</w:t>
      </w:r>
      <w:r>
        <w:rPr>
          <w:spacing w:val="-41"/>
        </w:rPr>
        <w:t xml:space="preserve"> </w:t>
      </w:r>
      <w:r>
        <w:t>elementów</w:t>
      </w:r>
      <w:r>
        <w:rPr>
          <w:spacing w:val="-43"/>
        </w:rPr>
        <w:t xml:space="preserve"> </w:t>
      </w:r>
      <w:r>
        <w:t>stalowych</w:t>
      </w:r>
      <w:r>
        <w:rPr>
          <w:spacing w:val="-41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żelaznych.</w:t>
      </w:r>
    </w:p>
    <w:p w14:paraId="6563A9ED" w14:textId="34F33468" w:rsidR="000C5338" w:rsidRDefault="009E69DA" w:rsidP="001F0222">
      <w:pPr>
        <w:pStyle w:val="Tekstpodstawowy"/>
        <w:spacing w:before="2" w:line="254" w:lineRule="auto"/>
        <w:ind w:right="428"/>
        <w:jc w:val="both"/>
      </w:pPr>
      <w:r>
        <w:rPr>
          <w:w w:val="95"/>
        </w:rPr>
        <w:t>Tam,</w:t>
      </w:r>
      <w:r>
        <w:rPr>
          <w:spacing w:val="-25"/>
          <w:w w:val="95"/>
        </w:rPr>
        <w:t xml:space="preserve"> </w:t>
      </w:r>
      <w:r>
        <w:rPr>
          <w:w w:val="95"/>
        </w:rPr>
        <w:t>gdzie</w:t>
      </w:r>
      <w:r>
        <w:rPr>
          <w:spacing w:val="-25"/>
          <w:w w:val="95"/>
        </w:rPr>
        <w:t xml:space="preserve"> </w:t>
      </w:r>
      <w:r>
        <w:rPr>
          <w:w w:val="95"/>
        </w:rPr>
        <w:t>zachodzi</w:t>
      </w:r>
      <w:r>
        <w:rPr>
          <w:spacing w:val="-26"/>
          <w:w w:val="95"/>
        </w:rPr>
        <w:t xml:space="preserve"> </w:t>
      </w:r>
      <w:r>
        <w:rPr>
          <w:w w:val="95"/>
        </w:rPr>
        <w:t>konieczność</w:t>
      </w:r>
      <w:r>
        <w:rPr>
          <w:spacing w:val="-26"/>
          <w:w w:val="95"/>
        </w:rPr>
        <w:t xml:space="preserve"> </w:t>
      </w:r>
      <w:r>
        <w:rPr>
          <w:w w:val="95"/>
        </w:rPr>
        <w:t>użycia</w:t>
      </w:r>
      <w:r>
        <w:rPr>
          <w:spacing w:val="-24"/>
          <w:w w:val="95"/>
        </w:rPr>
        <w:t xml:space="preserve"> </w:t>
      </w:r>
      <w:r>
        <w:rPr>
          <w:w w:val="95"/>
        </w:rPr>
        <w:t>różnych</w:t>
      </w:r>
      <w:r>
        <w:rPr>
          <w:spacing w:val="-27"/>
          <w:w w:val="95"/>
        </w:rPr>
        <w:t xml:space="preserve"> </w:t>
      </w:r>
      <w:r>
        <w:rPr>
          <w:w w:val="95"/>
        </w:rPr>
        <w:t>metali</w:t>
      </w:r>
      <w:r>
        <w:rPr>
          <w:spacing w:val="-24"/>
          <w:w w:val="95"/>
        </w:rPr>
        <w:t xml:space="preserve"> </w:t>
      </w:r>
      <w:r>
        <w:rPr>
          <w:w w:val="95"/>
        </w:rPr>
        <w:t>stykających</w:t>
      </w:r>
      <w:r>
        <w:rPr>
          <w:spacing w:val="-24"/>
          <w:w w:val="95"/>
        </w:rPr>
        <w:t xml:space="preserve"> </w:t>
      </w:r>
      <w:r>
        <w:rPr>
          <w:w w:val="95"/>
        </w:rPr>
        <w:t>się</w:t>
      </w:r>
      <w:r>
        <w:rPr>
          <w:spacing w:val="-24"/>
          <w:w w:val="95"/>
        </w:rPr>
        <w:t xml:space="preserve"> </w:t>
      </w:r>
      <w:r>
        <w:rPr>
          <w:w w:val="95"/>
        </w:rPr>
        <w:t>ze</w:t>
      </w:r>
      <w:r>
        <w:rPr>
          <w:spacing w:val="-25"/>
          <w:w w:val="95"/>
        </w:rPr>
        <w:t xml:space="preserve"> </w:t>
      </w:r>
      <w:r>
        <w:rPr>
          <w:w w:val="95"/>
        </w:rPr>
        <w:t>sobą,</w:t>
      </w:r>
      <w:r>
        <w:rPr>
          <w:spacing w:val="-26"/>
          <w:w w:val="95"/>
        </w:rPr>
        <w:t xml:space="preserve"> </w:t>
      </w:r>
      <w:r>
        <w:rPr>
          <w:w w:val="95"/>
        </w:rPr>
        <w:t>metale</w:t>
      </w:r>
      <w:r>
        <w:rPr>
          <w:spacing w:val="-26"/>
          <w:w w:val="95"/>
        </w:rPr>
        <w:t xml:space="preserve"> </w:t>
      </w:r>
      <w:r>
        <w:rPr>
          <w:w w:val="95"/>
        </w:rPr>
        <w:t>te</w:t>
      </w:r>
      <w:r>
        <w:rPr>
          <w:spacing w:val="-25"/>
          <w:w w:val="95"/>
        </w:rPr>
        <w:t xml:space="preserve"> </w:t>
      </w:r>
      <w:r>
        <w:rPr>
          <w:w w:val="95"/>
        </w:rPr>
        <w:t>powinny być</w:t>
      </w:r>
      <w:r>
        <w:rPr>
          <w:spacing w:val="-8"/>
          <w:w w:val="95"/>
        </w:rPr>
        <w:t xml:space="preserve"> </w:t>
      </w:r>
      <w:r>
        <w:rPr>
          <w:w w:val="95"/>
        </w:rPr>
        <w:t>dobrane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-7"/>
          <w:w w:val="95"/>
        </w:rPr>
        <w:t xml:space="preserve"> </w:t>
      </w:r>
      <w:r>
        <w:rPr>
          <w:w w:val="95"/>
        </w:rPr>
        <w:t>taki</w:t>
      </w:r>
      <w:r>
        <w:rPr>
          <w:spacing w:val="-7"/>
          <w:w w:val="95"/>
        </w:rPr>
        <w:t xml:space="preserve"> </w:t>
      </w:r>
      <w:r>
        <w:rPr>
          <w:w w:val="95"/>
        </w:rPr>
        <w:t>sposób,</w:t>
      </w:r>
      <w:r>
        <w:rPr>
          <w:spacing w:val="-7"/>
          <w:w w:val="95"/>
        </w:rPr>
        <w:t xml:space="preserve"> </w:t>
      </w:r>
      <w:r>
        <w:rPr>
          <w:w w:val="95"/>
        </w:rPr>
        <w:t>aby</w:t>
      </w:r>
      <w:r>
        <w:rPr>
          <w:spacing w:val="-8"/>
          <w:w w:val="95"/>
        </w:rPr>
        <w:t xml:space="preserve"> </w:t>
      </w:r>
      <w:r>
        <w:rPr>
          <w:w w:val="95"/>
        </w:rPr>
        <w:t>różnica</w:t>
      </w:r>
      <w:r>
        <w:rPr>
          <w:spacing w:val="-9"/>
          <w:w w:val="95"/>
        </w:rPr>
        <w:t xml:space="preserve"> </w:t>
      </w:r>
      <w:r>
        <w:rPr>
          <w:w w:val="95"/>
        </w:rPr>
        <w:t>potencjałów</w:t>
      </w:r>
      <w:r>
        <w:rPr>
          <w:spacing w:val="-7"/>
          <w:w w:val="95"/>
        </w:rPr>
        <w:t xml:space="preserve"> </w:t>
      </w:r>
      <w:r>
        <w:rPr>
          <w:w w:val="95"/>
        </w:rPr>
        <w:t>elektrochemicznych</w:t>
      </w:r>
      <w:r>
        <w:rPr>
          <w:spacing w:val="-8"/>
          <w:w w:val="95"/>
        </w:rPr>
        <w:t xml:space="preserve"> </w:t>
      </w:r>
      <w:r>
        <w:rPr>
          <w:w w:val="95"/>
        </w:rPr>
        <w:t>była</w:t>
      </w:r>
      <w:r>
        <w:rPr>
          <w:spacing w:val="-8"/>
          <w:w w:val="95"/>
        </w:rPr>
        <w:t xml:space="preserve"> </w:t>
      </w:r>
      <w:r>
        <w:rPr>
          <w:w w:val="95"/>
        </w:rPr>
        <w:t>nie</w:t>
      </w:r>
      <w:r>
        <w:rPr>
          <w:spacing w:val="-7"/>
          <w:w w:val="95"/>
        </w:rPr>
        <w:t xml:space="preserve"> </w:t>
      </w:r>
      <w:r>
        <w:rPr>
          <w:w w:val="95"/>
        </w:rPr>
        <w:t>większa</w:t>
      </w:r>
      <w:r>
        <w:rPr>
          <w:spacing w:val="-11"/>
          <w:w w:val="95"/>
        </w:rPr>
        <w:t xml:space="preserve"> </w:t>
      </w:r>
      <w:r>
        <w:rPr>
          <w:w w:val="95"/>
        </w:rPr>
        <w:t>niż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250 </w:t>
      </w:r>
      <w:proofErr w:type="spellStart"/>
      <w:r>
        <w:rPr>
          <w:w w:val="95"/>
        </w:rPr>
        <w:t>mV</w:t>
      </w:r>
      <w:proofErr w:type="spellEnd"/>
      <w:r>
        <w:rPr>
          <w:w w:val="95"/>
        </w:rPr>
        <w:t>.</w:t>
      </w:r>
      <w:r>
        <w:rPr>
          <w:spacing w:val="-32"/>
          <w:w w:val="95"/>
        </w:rPr>
        <w:t xml:space="preserve"> </w:t>
      </w:r>
      <w:r>
        <w:rPr>
          <w:w w:val="95"/>
        </w:rPr>
        <w:t>Tam,</w:t>
      </w:r>
      <w:r>
        <w:rPr>
          <w:spacing w:val="-31"/>
          <w:w w:val="95"/>
        </w:rPr>
        <w:t xml:space="preserve"> </w:t>
      </w:r>
      <w:r>
        <w:rPr>
          <w:w w:val="95"/>
        </w:rPr>
        <w:t>gdzie</w:t>
      </w:r>
      <w:r>
        <w:rPr>
          <w:spacing w:val="-30"/>
          <w:w w:val="95"/>
        </w:rPr>
        <w:t xml:space="preserve"> </w:t>
      </w:r>
      <w:r>
        <w:rPr>
          <w:w w:val="95"/>
        </w:rPr>
        <w:t>jest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niewykonalne,</w:t>
      </w:r>
      <w:r>
        <w:rPr>
          <w:spacing w:val="-31"/>
          <w:w w:val="95"/>
        </w:rPr>
        <w:t xml:space="preserve"> </w:t>
      </w:r>
      <w:r>
        <w:rPr>
          <w:w w:val="95"/>
        </w:rPr>
        <w:t>oba</w:t>
      </w:r>
      <w:r>
        <w:rPr>
          <w:spacing w:val="-31"/>
          <w:w w:val="95"/>
        </w:rPr>
        <w:t xml:space="preserve"> </w:t>
      </w:r>
      <w:r>
        <w:rPr>
          <w:w w:val="95"/>
        </w:rPr>
        <w:t>metale</w:t>
      </w:r>
      <w:r>
        <w:rPr>
          <w:spacing w:val="-31"/>
          <w:w w:val="95"/>
        </w:rPr>
        <w:t xml:space="preserve"> </w:t>
      </w:r>
      <w:r>
        <w:rPr>
          <w:w w:val="95"/>
        </w:rPr>
        <w:t>powinny</w:t>
      </w:r>
      <w:r>
        <w:rPr>
          <w:spacing w:val="-31"/>
          <w:w w:val="95"/>
        </w:rPr>
        <w:t xml:space="preserve"> </w:t>
      </w:r>
      <w:r>
        <w:rPr>
          <w:w w:val="95"/>
        </w:rPr>
        <w:t>zostać</w:t>
      </w:r>
      <w:r>
        <w:rPr>
          <w:spacing w:val="-32"/>
          <w:w w:val="95"/>
        </w:rPr>
        <w:t xml:space="preserve"> </w:t>
      </w:r>
      <w:r>
        <w:rPr>
          <w:w w:val="95"/>
        </w:rPr>
        <w:t>oddzielone</w:t>
      </w:r>
      <w:r>
        <w:rPr>
          <w:spacing w:val="-30"/>
          <w:w w:val="95"/>
        </w:rPr>
        <w:t xml:space="preserve"> </w:t>
      </w:r>
      <w:r>
        <w:rPr>
          <w:w w:val="95"/>
        </w:rPr>
        <w:t>od</w:t>
      </w:r>
      <w:r>
        <w:rPr>
          <w:spacing w:val="-29"/>
          <w:w w:val="95"/>
        </w:rPr>
        <w:t xml:space="preserve"> </w:t>
      </w:r>
      <w:r>
        <w:rPr>
          <w:w w:val="95"/>
        </w:rPr>
        <w:t>siebie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odpowiednim </w:t>
      </w:r>
      <w:r>
        <w:t>materiałem</w:t>
      </w:r>
      <w:r>
        <w:rPr>
          <w:spacing w:val="-19"/>
        </w:rPr>
        <w:t xml:space="preserve"> </w:t>
      </w:r>
      <w:r>
        <w:t>izolacyjnym,</w:t>
      </w:r>
      <w:r>
        <w:rPr>
          <w:spacing w:val="-20"/>
        </w:rPr>
        <w:t xml:space="preserve"> </w:t>
      </w:r>
      <w:r>
        <w:t>lub</w:t>
      </w:r>
      <w:r>
        <w:rPr>
          <w:spacing w:val="-21"/>
        </w:rPr>
        <w:t xml:space="preserve"> </w:t>
      </w:r>
      <w:r>
        <w:t>pokryte</w:t>
      </w:r>
      <w:r>
        <w:rPr>
          <w:spacing w:val="-20"/>
        </w:rPr>
        <w:t xml:space="preserve"> </w:t>
      </w:r>
      <w:r>
        <w:t>właściwą</w:t>
      </w:r>
      <w:r>
        <w:rPr>
          <w:spacing w:val="-18"/>
        </w:rPr>
        <w:t xml:space="preserve"> </w:t>
      </w:r>
      <w:r>
        <w:t>powłoką</w:t>
      </w:r>
      <w:r>
        <w:rPr>
          <w:spacing w:val="-19"/>
        </w:rPr>
        <w:t xml:space="preserve"> </w:t>
      </w:r>
      <w:r>
        <w:t>izolacyjną.</w:t>
      </w:r>
      <w:r w:rsidR="001F0222">
        <w:t xml:space="preserve"> </w:t>
      </w:r>
      <w:r>
        <w:t>Elementy</w:t>
      </w:r>
      <w:r>
        <w:rPr>
          <w:spacing w:val="-6"/>
        </w:rPr>
        <w:t xml:space="preserve"> </w:t>
      </w:r>
      <w:r>
        <w:t>sprężynujące</w:t>
      </w:r>
      <w:r>
        <w:rPr>
          <w:spacing w:val="-7"/>
        </w:rPr>
        <w:t xml:space="preserve"> </w:t>
      </w:r>
      <w:r>
        <w:t>powinny</w:t>
      </w:r>
      <w:r>
        <w:rPr>
          <w:spacing w:val="-7"/>
        </w:rPr>
        <w:t xml:space="preserve"> </w:t>
      </w:r>
      <w:r>
        <w:t>być</w:t>
      </w:r>
      <w:r>
        <w:rPr>
          <w:spacing w:val="-6"/>
        </w:rPr>
        <w:t xml:space="preserve"> </w:t>
      </w:r>
      <w:r>
        <w:t>wykonane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mosiądzu,</w:t>
      </w:r>
      <w:r>
        <w:rPr>
          <w:spacing w:val="-6"/>
        </w:rPr>
        <w:t xml:space="preserve"> </w:t>
      </w:r>
      <w:r>
        <w:t>brązu</w:t>
      </w:r>
      <w:r>
        <w:rPr>
          <w:spacing w:val="-6"/>
        </w:rPr>
        <w:t xml:space="preserve"> </w:t>
      </w:r>
      <w:r>
        <w:t>lub</w:t>
      </w:r>
      <w:r>
        <w:rPr>
          <w:spacing w:val="-6"/>
        </w:rPr>
        <w:t xml:space="preserve"> </w:t>
      </w:r>
      <w:r>
        <w:t>innego,</w:t>
      </w:r>
      <w:r>
        <w:rPr>
          <w:spacing w:val="-6"/>
        </w:rPr>
        <w:t xml:space="preserve"> </w:t>
      </w:r>
      <w:r>
        <w:t>odpornego</w:t>
      </w:r>
      <w:r>
        <w:rPr>
          <w:spacing w:val="-5"/>
        </w:rPr>
        <w:t xml:space="preserve"> </w:t>
      </w:r>
      <w:r>
        <w:t>na rdzewienie,</w:t>
      </w:r>
      <w:r>
        <w:rPr>
          <w:spacing w:val="-31"/>
        </w:rPr>
        <w:t xml:space="preserve"> </w:t>
      </w:r>
      <w:r>
        <w:t>materiału.</w:t>
      </w:r>
      <w:r>
        <w:rPr>
          <w:spacing w:val="-31"/>
        </w:rPr>
        <w:t xml:space="preserve"> </w:t>
      </w:r>
      <w:r>
        <w:t>Elementy</w:t>
      </w:r>
      <w:r>
        <w:rPr>
          <w:spacing w:val="-32"/>
        </w:rPr>
        <w:t xml:space="preserve"> </w:t>
      </w:r>
      <w:r>
        <w:t>ruchome</w:t>
      </w:r>
      <w:r>
        <w:rPr>
          <w:spacing w:val="-30"/>
        </w:rPr>
        <w:t xml:space="preserve"> </w:t>
      </w:r>
      <w:r>
        <w:t>urządzeń,</w:t>
      </w:r>
      <w:r>
        <w:rPr>
          <w:spacing w:val="-31"/>
        </w:rPr>
        <w:t xml:space="preserve"> </w:t>
      </w:r>
      <w:r>
        <w:t>które</w:t>
      </w:r>
      <w:r>
        <w:rPr>
          <w:spacing w:val="-31"/>
        </w:rPr>
        <w:t xml:space="preserve"> </w:t>
      </w:r>
      <w:r>
        <w:t>nie</w:t>
      </w:r>
      <w:r>
        <w:rPr>
          <w:spacing w:val="-31"/>
        </w:rPr>
        <w:t xml:space="preserve"> </w:t>
      </w:r>
      <w:r>
        <w:t>mogą</w:t>
      </w:r>
      <w:r>
        <w:rPr>
          <w:spacing w:val="-31"/>
        </w:rPr>
        <w:t xml:space="preserve"> </w:t>
      </w:r>
      <w:r>
        <w:t>być</w:t>
      </w:r>
      <w:r>
        <w:rPr>
          <w:spacing w:val="-31"/>
        </w:rPr>
        <w:t xml:space="preserve"> </w:t>
      </w:r>
      <w:r>
        <w:t>wykonane</w:t>
      </w:r>
      <w:r>
        <w:rPr>
          <w:spacing w:val="-31"/>
        </w:rPr>
        <w:t xml:space="preserve"> </w:t>
      </w:r>
      <w:r>
        <w:t>z</w:t>
      </w:r>
      <w:r>
        <w:rPr>
          <w:spacing w:val="-31"/>
        </w:rPr>
        <w:t xml:space="preserve"> </w:t>
      </w:r>
      <w:r>
        <w:t>metalu</w:t>
      </w:r>
      <w:r>
        <w:rPr>
          <w:spacing w:val="-31"/>
        </w:rPr>
        <w:t xml:space="preserve"> </w:t>
      </w:r>
      <w:r>
        <w:t xml:space="preserve">nie </w:t>
      </w:r>
      <w:r>
        <w:rPr>
          <w:w w:val="95"/>
        </w:rPr>
        <w:t xml:space="preserve">zawierającego żelaza, powinny zostać wykonane ze stali o potwierdzonej odporności na korozję. </w:t>
      </w:r>
      <w:r>
        <w:t xml:space="preserve">Połączenia dowolnego materiału ze stalą nierdzewną muszą być wykonane jako rozłączne. </w:t>
      </w:r>
      <w:r>
        <w:rPr>
          <w:w w:val="95"/>
        </w:rPr>
        <w:t>Połączenie</w:t>
      </w:r>
      <w:r>
        <w:rPr>
          <w:spacing w:val="-31"/>
          <w:w w:val="95"/>
        </w:rPr>
        <w:t xml:space="preserve"> </w:t>
      </w:r>
      <w:r>
        <w:rPr>
          <w:w w:val="95"/>
        </w:rPr>
        <w:t>musi</w:t>
      </w:r>
      <w:r>
        <w:rPr>
          <w:spacing w:val="-32"/>
          <w:w w:val="95"/>
        </w:rPr>
        <w:t xml:space="preserve"> </w:t>
      </w:r>
      <w:r>
        <w:rPr>
          <w:w w:val="95"/>
        </w:rPr>
        <w:t>być</w:t>
      </w:r>
      <w:r>
        <w:rPr>
          <w:spacing w:val="-31"/>
          <w:w w:val="95"/>
        </w:rPr>
        <w:t xml:space="preserve"> </w:t>
      </w:r>
      <w:r>
        <w:rPr>
          <w:w w:val="95"/>
        </w:rPr>
        <w:t>ze</w:t>
      </w:r>
      <w:r>
        <w:rPr>
          <w:spacing w:val="-30"/>
          <w:w w:val="95"/>
        </w:rPr>
        <w:t xml:space="preserve"> </w:t>
      </w:r>
      <w:r>
        <w:rPr>
          <w:w w:val="95"/>
        </w:rPr>
        <w:t>stali</w:t>
      </w:r>
      <w:r>
        <w:rPr>
          <w:spacing w:val="-31"/>
          <w:w w:val="95"/>
        </w:rPr>
        <w:t xml:space="preserve"> </w:t>
      </w:r>
      <w:r>
        <w:rPr>
          <w:w w:val="95"/>
        </w:rPr>
        <w:t>kwasoodpornej.</w:t>
      </w:r>
      <w:r>
        <w:rPr>
          <w:spacing w:val="-31"/>
          <w:w w:val="95"/>
        </w:rPr>
        <w:t xml:space="preserve"> </w:t>
      </w:r>
      <w:r>
        <w:rPr>
          <w:w w:val="95"/>
        </w:rPr>
        <w:t>Elementy</w:t>
      </w:r>
      <w:r>
        <w:rPr>
          <w:spacing w:val="-32"/>
          <w:w w:val="95"/>
        </w:rPr>
        <w:t xml:space="preserve"> </w:t>
      </w:r>
      <w:r>
        <w:rPr>
          <w:w w:val="95"/>
        </w:rPr>
        <w:t>mające</w:t>
      </w:r>
      <w:r>
        <w:rPr>
          <w:spacing w:val="-30"/>
          <w:w w:val="95"/>
        </w:rPr>
        <w:t xml:space="preserve"> </w:t>
      </w:r>
      <w:r>
        <w:rPr>
          <w:w w:val="95"/>
        </w:rPr>
        <w:t>kontakt</w:t>
      </w:r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agresywnym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środowiskiem </w:t>
      </w:r>
      <w:r>
        <w:t>powinny</w:t>
      </w:r>
      <w:r>
        <w:rPr>
          <w:spacing w:val="-20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wykonane</w:t>
      </w:r>
      <w:r>
        <w:rPr>
          <w:spacing w:val="-18"/>
        </w:rPr>
        <w:t xml:space="preserve"> </w:t>
      </w:r>
      <w:r>
        <w:t>ze</w:t>
      </w:r>
      <w:r>
        <w:rPr>
          <w:spacing w:val="-17"/>
        </w:rPr>
        <w:t xml:space="preserve"> </w:t>
      </w:r>
      <w:r>
        <w:t>stali</w:t>
      </w:r>
      <w:r>
        <w:rPr>
          <w:spacing w:val="-19"/>
        </w:rPr>
        <w:t xml:space="preserve"> </w:t>
      </w:r>
      <w:r>
        <w:t>nierdzewnej</w:t>
      </w:r>
      <w:r>
        <w:rPr>
          <w:spacing w:val="-17"/>
        </w:rPr>
        <w:t xml:space="preserve"> </w:t>
      </w:r>
      <w:r>
        <w:t>min.</w:t>
      </w:r>
      <w:r>
        <w:rPr>
          <w:spacing w:val="-19"/>
        </w:rPr>
        <w:t xml:space="preserve"> </w:t>
      </w:r>
      <w:r>
        <w:t>1.4306.</w:t>
      </w:r>
    </w:p>
    <w:p w14:paraId="3B7AD059" w14:textId="77777777" w:rsidR="000C5338" w:rsidRDefault="000C5338" w:rsidP="00605977">
      <w:pPr>
        <w:pStyle w:val="Tekstpodstawowy"/>
        <w:ind w:left="0" w:right="428"/>
      </w:pPr>
    </w:p>
    <w:p w14:paraId="7197CBB5" w14:textId="712E40BC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41"/>
        <w:ind w:right="428" w:hanging="721"/>
      </w:pPr>
      <w:bookmarkStart w:id="59" w:name="_TOC_250029"/>
      <w:r>
        <w:rPr>
          <w:color w:val="4E81BD"/>
        </w:rPr>
        <w:t>Wymagania dotyczące</w:t>
      </w:r>
      <w:r>
        <w:rPr>
          <w:color w:val="4E81BD"/>
          <w:spacing w:val="-62"/>
        </w:rPr>
        <w:t xml:space="preserve"> </w:t>
      </w:r>
      <w:bookmarkEnd w:id="59"/>
      <w:r w:rsidR="001F0222">
        <w:rPr>
          <w:color w:val="4E81BD"/>
          <w:spacing w:val="-62"/>
        </w:rPr>
        <w:t xml:space="preserve">    </w:t>
      </w:r>
      <w:r>
        <w:rPr>
          <w:color w:val="4E81BD"/>
        </w:rPr>
        <w:t>szkoleń</w:t>
      </w:r>
    </w:p>
    <w:p w14:paraId="676ED5BD" w14:textId="77777777" w:rsidR="000C5338" w:rsidRDefault="009E69DA" w:rsidP="001F0222">
      <w:pPr>
        <w:pStyle w:val="Tekstpodstawowy"/>
        <w:spacing w:before="122" w:line="254" w:lineRule="auto"/>
        <w:ind w:right="428" w:firstLine="500"/>
        <w:jc w:val="both"/>
      </w:pPr>
      <w:r>
        <w:rPr>
          <w:w w:val="95"/>
        </w:rPr>
        <w:t>Celem</w:t>
      </w:r>
      <w:r>
        <w:rPr>
          <w:spacing w:val="-11"/>
          <w:w w:val="95"/>
        </w:rPr>
        <w:t xml:space="preserve"> </w:t>
      </w:r>
      <w:r>
        <w:rPr>
          <w:w w:val="95"/>
        </w:rPr>
        <w:t>szkolenia</w:t>
      </w:r>
      <w:r>
        <w:rPr>
          <w:spacing w:val="-12"/>
          <w:w w:val="95"/>
        </w:rPr>
        <w:t xml:space="preserve"> </w:t>
      </w:r>
      <w:r>
        <w:rPr>
          <w:w w:val="95"/>
        </w:rPr>
        <w:t>jest</w:t>
      </w:r>
      <w:r>
        <w:rPr>
          <w:spacing w:val="-10"/>
          <w:w w:val="95"/>
        </w:rPr>
        <w:t xml:space="preserve"> </w:t>
      </w:r>
      <w:r>
        <w:rPr>
          <w:w w:val="95"/>
        </w:rPr>
        <w:t>zapewnienie</w:t>
      </w:r>
      <w:r>
        <w:rPr>
          <w:spacing w:val="-11"/>
          <w:w w:val="95"/>
        </w:rPr>
        <w:t xml:space="preserve"> </w:t>
      </w:r>
      <w:r>
        <w:rPr>
          <w:w w:val="95"/>
        </w:rPr>
        <w:t>wybranemu</w:t>
      </w:r>
      <w:r>
        <w:rPr>
          <w:spacing w:val="-13"/>
          <w:w w:val="95"/>
        </w:rPr>
        <w:t xml:space="preserve"> </w:t>
      </w:r>
      <w:r>
        <w:rPr>
          <w:w w:val="95"/>
        </w:rPr>
        <w:t>personelowi</w:t>
      </w:r>
      <w:r>
        <w:rPr>
          <w:spacing w:val="-11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1"/>
          <w:w w:val="95"/>
        </w:rPr>
        <w:t xml:space="preserve"> </w:t>
      </w:r>
      <w:r>
        <w:rPr>
          <w:w w:val="95"/>
        </w:rPr>
        <w:lastRenderedPageBreak/>
        <w:t>niezbędnej</w:t>
      </w:r>
      <w:r>
        <w:rPr>
          <w:spacing w:val="-11"/>
          <w:w w:val="95"/>
        </w:rPr>
        <w:t xml:space="preserve"> </w:t>
      </w:r>
      <w:r>
        <w:rPr>
          <w:w w:val="95"/>
        </w:rPr>
        <w:t>wiedzy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na </w:t>
      </w:r>
      <w:r>
        <w:t>temat</w:t>
      </w:r>
      <w:r>
        <w:rPr>
          <w:spacing w:val="-17"/>
        </w:rPr>
        <w:t xml:space="preserve"> </w:t>
      </w:r>
      <w:r>
        <w:t>technologii,</w:t>
      </w:r>
      <w:r>
        <w:rPr>
          <w:spacing w:val="-18"/>
        </w:rPr>
        <w:t xml:space="preserve"> </w:t>
      </w:r>
      <w:r>
        <w:t>zasad</w:t>
      </w:r>
      <w:r>
        <w:rPr>
          <w:spacing w:val="-20"/>
        </w:rPr>
        <w:t xml:space="preserve"> </w:t>
      </w:r>
      <w:r>
        <w:t>eksploatacji</w:t>
      </w:r>
      <w:r>
        <w:rPr>
          <w:spacing w:val="-16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obsługi</w:t>
      </w:r>
      <w:r>
        <w:rPr>
          <w:spacing w:val="-19"/>
        </w:rPr>
        <w:t xml:space="preserve"> </w:t>
      </w:r>
      <w:r>
        <w:t>obiektu.</w:t>
      </w:r>
    </w:p>
    <w:p w14:paraId="220A9E96" w14:textId="58415B6A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5"/>
        </w:rPr>
        <w:t>Szkolenie</w:t>
      </w:r>
      <w:r>
        <w:rPr>
          <w:spacing w:val="-23"/>
          <w:w w:val="95"/>
        </w:rPr>
        <w:t xml:space="preserve"> </w:t>
      </w:r>
      <w:r>
        <w:rPr>
          <w:w w:val="95"/>
        </w:rPr>
        <w:t>winno</w:t>
      </w:r>
      <w:r>
        <w:rPr>
          <w:spacing w:val="-23"/>
          <w:w w:val="95"/>
        </w:rPr>
        <w:t xml:space="preserve"> </w:t>
      </w:r>
      <w:r>
        <w:rPr>
          <w:w w:val="95"/>
        </w:rPr>
        <w:t>być</w:t>
      </w:r>
      <w:r>
        <w:rPr>
          <w:spacing w:val="-22"/>
          <w:w w:val="95"/>
        </w:rPr>
        <w:t xml:space="preserve"> </w:t>
      </w:r>
      <w:r>
        <w:rPr>
          <w:w w:val="95"/>
        </w:rPr>
        <w:t>przeprowadzone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miejscu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trakcie</w:t>
      </w:r>
      <w:r>
        <w:rPr>
          <w:spacing w:val="-22"/>
          <w:w w:val="95"/>
        </w:rPr>
        <w:t xml:space="preserve"> </w:t>
      </w:r>
      <w:r>
        <w:rPr>
          <w:w w:val="95"/>
        </w:rPr>
        <w:t>prowadzenia</w:t>
      </w:r>
      <w:r>
        <w:rPr>
          <w:spacing w:val="-23"/>
          <w:w w:val="95"/>
        </w:rPr>
        <w:t xml:space="preserve"> </w:t>
      </w:r>
      <w:r w:rsidR="001F0222">
        <w:rPr>
          <w:w w:val="95"/>
        </w:rPr>
        <w:t>r</w:t>
      </w:r>
      <w:r>
        <w:rPr>
          <w:w w:val="95"/>
        </w:rPr>
        <w:t>obót</w:t>
      </w:r>
      <w:r>
        <w:rPr>
          <w:spacing w:val="-23"/>
          <w:w w:val="95"/>
        </w:rPr>
        <w:t xml:space="preserve"> </w:t>
      </w:r>
      <w:r>
        <w:rPr>
          <w:w w:val="95"/>
        </w:rPr>
        <w:t>oraz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okresie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Prób </w:t>
      </w:r>
      <w:r>
        <w:t>Końcowych i winno</w:t>
      </w:r>
      <w:r>
        <w:rPr>
          <w:spacing w:val="-40"/>
        </w:rPr>
        <w:t xml:space="preserve"> </w:t>
      </w:r>
      <w:r>
        <w:t>obejmować:</w:t>
      </w:r>
    </w:p>
    <w:p w14:paraId="0C729BB0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line="290" w:lineRule="exact"/>
        <w:ind w:right="428" w:hanging="361"/>
        <w:rPr>
          <w:sz w:val="24"/>
        </w:rPr>
      </w:pPr>
      <w:r>
        <w:rPr>
          <w:sz w:val="24"/>
        </w:rPr>
        <w:t>zasady</w:t>
      </w:r>
      <w:r>
        <w:rPr>
          <w:spacing w:val="-20"/>
          <w:sz w:val="24"/>
        </w:rPr>
        <w:t xml:space="preserve"> </w:t>
      </w:r>
      <w:r>
        <w:rPr>
          <w:sz w:val="24"/>
        </w:rPr>
        <w:t>poprawnej</w:t>
      </w:r>
      <w:r>
        <w:rPr>
          <w:spacing w:val="-16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działania</w:t>
      </w:r>
      <w:r>
        <w:rPr>
          <w:spacing w:val="-18"/>
          <w:sz w:val="24"/>
        </w:rPr>
        <w:t xml:space="preserve"> </w:t>
      </w:r>
      <w:r>
        <w:rPr>
          <w:sz w:val="24"/>
        </w:rPr>
        <w:t>obiektu,</w:t>
      </w:r>
    </w:p>
    <w:p w14:paraId="23CB7572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zasady</w:t>
      </w:r>
      <w:r>
        <w:rPr>
          <w:spacing w:val="-17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19"/>
          <w:sz w:val="24"/>
        </w:rPr>
        <w:t xml:space="preserve"> </w:t>
      </w:r>
      <w:r>
        <w:rPr>
          <w:sz w:val="24"/>
        </w:rPr>
        <w:t>maszyn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urządzeń,</w:t>
      </w:r>
    </w:p>
    <w:p w14:paraId="4F656D55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przyjęte procedury</w:t>
      </w:r>
      <w:r>
        <w:rPr>
          <w:spacing w:val="-34"/>
          <w:sz w:val="24"/>
        </w:rPr>
        <w:t xml:space="preserve"> </w:t>
      </w:r>
      <w:r>
        <w:rPr>
          <w:sz w:val="24"/>
        </w:rPr>
        <w:t>bezpieczeństwa,</w:t>
      </w:r>
    </w:p>
    <w:p w14:paraId="01202455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system kontroli i</w:t>
      </w:r>
      <w:r>
        <w:rPr>
          <w:spacing w:val="-42"/>
          <w:sz w:val="24"/>
        </w:rPr>
        <w:t xml:space="preserve"> </w:t>
      </w:r>
      <w:r>
        <w:rPr>
          <w:sz w:val="24"/>
        </w:rPr>
        <w:t>pomiarów,</w:t>
      </w:r>
    </w:p>
    <w:p w14:paraId="491E8B2C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AKPiA</w:t>
      </w:r>
      <w:proofErr w:type="spellEnd"/>
      <w:r>
        <w:rPr>
          <w:sz w:val="24"/>
        </w:rPr>
        <w:t>.</w:t>
      </w:r>
    </w:p>
    <w:p w14:paraId="33CDFCF7" w14:textId="77777777" w:rsidR="000C5338" w:rsidRDefault="009E69DA" w:rsidP="00605977">
      <w:pPr>
        <w:pStyle w:val="Tekstpodstawowy"/>
        <w:spacing w:before="15" w:line="254" w:lineRule="auto"/>
        <w:ind w:right="428"/>
        <w:jc w:val="both"/>
      </w:pPr>
      <w:r>
        <w:rPr>
          <w:w w:val="95"/>
        </w:rPr>
        <w:t>Szkolenie</w:t>
      </w:r>
      <w:r>
        <w:rPr>
          <w:spacing w:val="-36"/>
          <w:w w:val="95"/>
        </w:rPr>
        <w:t xml:space="preserve"> </w:t>
      </w:r>
      <w:r>
        <w:rPr>
          <w:w w:val="95"/>
        </w:rPr>
        <w:t>będzie</w:t>
      </w:r>
      <w:r>
        <w:rPr>
          <w:spacing w:val="-33"/>
          <w:w w:val="95"/>
        </w:rPr>
        <w:t xml:space="preserve"> </w:t>
      </w:r>
      <w:r>
        <w:rPr>
          <w:w w:val="95"/>
        </w:rPr>
        <w:t>obejmować</w:t>
      </w:r>
      <w:r>
        <w:rPr>
          <w:spacing w:val="-34"/>
          <w:w w:val="95"/>
        </w:rPr>
        <w:t xml:space="preserve"> </w:t>
      </w:r>
      <w:r>
        <w:rPr>
          <w:w w:val="95"/>
        </w:rPr>
        <w:t>kurs</w:t>
      </w:r>
      <w:r>
        <w:rPr>
          <w:spacing w:val="-34"/>
          <w:w w:val="95"/>
        </w:rPr>
        <w:t xml:space="preserve"> </w:t>
      </w:r>
      <w:r>
        <w:rPr>
          <w:w w:val="95"/>
        </w:rPr>
        <w:t>teoretyczny</w:t>
      </w:r>
      <w:r>
        <w:rPr>
          <w:spacing w:val="-35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kurs</w:t>
      </w:r>
      <w:r>
        <w:rPr>
          <w:spacing w:val="-34"/>
          <w:w w:val="95"/>
        </w:rPr>
        <w:t xml:space="preserve"> </w:t>
      </w:r>
      <w:r>
        <w:rPr>
          <w:w w:val="95"/>
        </w:rPr>
        <w:t>praktyczny</w:t>
      </w:r>
      <w:r>
        <w:rPr>
          <w:spacing w:val="-34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zakresie</w:t>
      </w:r>
      <w:r>
        <w:rPr>
          <w:spacing w:val="-34"/>
          <w:w w:val="95"/>
        </w:rPr>
        <w:t xml:space="preserve"> </w:t>
      </w:r>
      <w:r>
        <w:rPr>
          <w:w w:val="95"/>
        </w:rPr>
        <w:t>eksploatacji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(technologii) </w:t>
      </w:r>
      <w:r>
        <w:t>obiektu</w:t>
      </w:r>
      <w:r>
        <w:rPr>
          <w:spacing w:val="-15"/>
        </w:rPr>
        <w:t xml:space="preserve"> </w:t>
      </w:r>
      <w:r>
        <w:t>dla</w:t>
      </w:r>
      <w:r>
        <w:rPr>
          <w:spacing w:val="-17"/>
        </w:rPr>
        <w:t xml:space="preserve"> </w:t>
      </w:r>
      <w:r>
        <w:t>min.</w:t>
      </w:r>
      <w:r>
        <w:rPr>
          <w:spacing w:val="-16"/>
        </w:rPr>
        <w:t xml:space="preserve"> </w:t>
      </w:r>
      <w:r>
        <w:t>3</w:t>
      </w:r>
      <w:r>
        <w:rPr>
          <w:spacing w:val="-18"/>
        </w:rPr>
        <w:t xml:space="preserve"> </w:t>
      </w:r>
      <w:r>
        <w:t>pracowników</w:t>
      </w:r>
      <w:r>
        <w:rPr>
          <w:spacing w:val="-16"/>
        </w:rPr>
        <w:t xml:space="preserve"> </w:t>
      </w:r>
      <w:r>
        <w:t>Zamawiającego.</w:t>
      </w:r>
    </w:p>
    <w:p w14:paraId="006E56D7" w14:textId="77777777" w:rsidR="000C5338" w:rsidRDefault="009E69DA" w:rsidP="00605977">
      <w:pPr>
        <w:pStyle w:val="Tekstpodstawowy"/>
        <w:ind w:right="428"/>
        <w:jc w:val="both"/>
      </w:pPr>
      <w:r>
        <w:rPr>
          <w:w w:val="95"/>
        </w:rPr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winien</w:t>
      </w:r>
      <w:r>
        <w:rPr>
          <w:spacing w:val="-22"/>
          <w:w w:val="95"/>
        </w:rPr>
        <w:t xml:space="preserve"> </w:t>
      </w:r>
      <w:r>
        <w:rPr>
          <w:w w:val="95"/>
        </w:rPr>
        <w:t>zapewnić</w:t>
      </w:r>
      <w:r>
        <w:rPr>
          <w:spacing w:val="-23"/>
          <w:w w:val="95"/>
        </w:rPr>
        <w:t xml:space="preserve"> </w:t>
      </w:r>
      <w:r>
        <w:rPr>
          <w:w w:val="95"/>
        </w:rPr>
        <w:t>Zamawiającemu</w:t>
      </w:r>
      <w:r>
        <w:rPr>
          <w:spacing w:val="-22"/>
          <w:w w:val="95"/>
        </w:rPr>
        <w:t xml:space="preserve"> </w:t>
      </w:r>
      <w:r>
        <w:rPr>
          <w:w w:val="95"/>
        </w:rPr>
        <w:t>asystę</w:t>
      </w:r>
      <w:r>
        <w:rPr>
          <w:spacing w:val="-23"/>
          <w:w w:val="95"/>
        </w:rPr>
        <w:t xml:space="preserve"> </w:t>
      </w:r>
      <w:r>
        <w:rPr>
          <w:w w:val="95"/>
        </w:rPr>
        <w:t>techniczną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trakcie</w:t>
      </w:r>
      <w:r>
        <w:rPr>
          <w:spacing w:val="-22"/>
          <w:w w:val="95"/>
        </w:rPr>
        <w:t xml:space="preserve"> </w:t>
      </w:r>
      <w:r>
        <w:rPr>
          <w:w w:val="95"/>
        </w:rPr>
        <w:t>Okresu</w:t>
      </w:r>
      <w:r>
        <w:rPr>
          <w:spacing w:val="-22"/>
          <w:w w:val="95"/>
        </w:rPr>
        <w:t xml:space="preserve"> </w:t>
      </w:r>
      <w:r>
        <w:rPr>
          <w:w w:val="95"/>
        </w:rPr>
        <w:t>Zgłaszania</w:t>
      </w:r>
      <w:r>
        <w:rPr>
          <w:spacing w:val="-23"/>
          <w:w w:val="95"/>
        </w:rPr>
        <w:t xml:space="preserve"> </w:t>
      </w:r>
      <w:r>
        <w:rPr>
          <w:w w:val="95"/>
        </w:rPr>
        <w:t>Wad.</w:t>
      </w:r>
    </w:p>
    <w:p w14:paraId="1DA0D1D8" w14:textId="77777777" w:rsidR="000C5338" w:rsidRDefault="009E69DA" w:rsidP="00605977">
      <w:pPr>
        <w:pStyle w:val="Tekstpodstawowy"/>
        <w:spacing w:before="123" w:line="254" w:lineRule="auto"/>
        <w:ind w:right="428"/>
        <w:jc w:val="both"/>
      </w:pPr>
      <w:r>
        <w:rPr>
          <w:w w:val="95"/>
        </w:rPr>
        <w:t>Wykonawca</w:t>
      </w:r>
      <w:r>
        <w:rPr>
          <w:spacing w:val="-8"/>
          <w:w w:val="95"/>
        </w:rPr>
        <w:t xml:space="preserve"> </w:t>
      </w:r>
      <w:r>
        <w:rPr>
          <w:w w:val="95"/>
        </w:rPr>
        <w:t>winien</w:t>
      </w:r>
      <w:r>
        <w:rPr>
          <w:spacing w:val="-6"/>
          <w:w w:val="95"/>
        </w:rPr>
        <w:t xml:space="preserve"> </w:t>
      </w:r>
      <w:r>
        <w:rPr>
          <w:w w:val="95"/>
        </w:rPr>
        <w:t>dla</w:t>
      </w:r>
      <w:r>
        <w:rPr>
          <w:spacing w:val="-8"/>
          <w:w w:val="95"/>
        </w:rPr>
        <w:t xml:space="preserve"> </w:t>
      </w:r>
      <w:r>
        <w:rPr>
          <w:w w:val="95"/>
        </w:rPr>
        <w:t>tego</w:t>
      </w:r>
      <w:r>
        <w:rPr>
          <w:spacing w:val="-6"/>
          <w:w w:val="95"/>
        </w:rPr>
        <w:t xml:space="preserve"> </w:t>
      </w:r>
      <w:r>
        <w:rPr>
          <w:w w:val="95"/>
        </w:rPr>
        <w:t>celu</w:t>
      </w:r>
      <w:r>
        <w:rPr>
          <w:spacing w:val="-7"/>
          <w:w w:val="95"/>
        </w:rPr>
        <w:t xml:space="preserve"> </w:t>
      </w:r>
      <w:r>
        <w:rPr>
          <w:w w:val="95"/>
        </w:rPr>
        <w:t>zapewnić</w:t>
      </w:r>
      <w:r>
        <w:rPr>
          <w:spacing w:val="-8"/>
          <w:w w:val="95"/>
        </w:rPr>
        <w:t xml:space="preserve"> </w:t>
      </w:r>
      <w:r>
        <w:rPr>
          <w:w w:val="95"/>
        </w:rPr>
        <w:t>ze</w:t>
      </w:r>
      <w:r>
        <w:rPr>
          <w:spacing w:val="-6"/>
          <w:w w:val="95"/>
        </w:rPr>
        <w:t xml:space="preserve"> </w:t>
      </w:r>
      <w:r>
        <w:rPr>
          <w:w w:val="95"/>
        </w:rPr>
        <w:t>swojej</w:t>
      </w:r>
      <w:r>
        <w:rPr>
          <w:spacing w:val="-8"/>
          <w:w w:val="95"/>
        </w:rPr>
        <w:t xml:space="preserve"> </w:t>
      </w:r>
      <w:r>
        <w:rPr>
          <w:w w:val="95"/>
        </w:rPr>
        <w:t>strony</w:t>
      </w:r>
      <w:r>
        <w:rPr>
          <w:spacing w:val="-8"/>
          <w:w w:val="95"/>
        </w:rPr>
        <w:t xml:space="preserve"> </w:t>
      </w:r>
      <w:r>
        <w:rPr>
          <w:w w:val="95"/>
        </w:rPr>
        <w:t>udział</w:t>
      </w:r>
      <w:r>
        <w:rPr>
          <w:spacing w:val="-6"/>
          <w:w w:val="95"/>
        </w:rPr>
        <w:t xml:space="preserve"> </w:t>
      </w:r>
      <w:r>
        <w:rPr>
          <w:w w:val="95"/>
        </w:rPr>
        <w:t>inżyniera</w:t>
      </w:r>
      <w:r>
        <w:rPr>
          <w:spacing w:val="-8"/>
          <w:w w:val="95"/>
        </w:rPr>
        <w:t xml:space="preserve"> </w:t>
      </w:r>
      <w:r>
        <w:rPr>
          <w:w w:val="95"/>
        </w:rPr>
        <w:t>rozruchu</w:t>
      </w:r>
      <w:r>
        <w:rPr>
          <w:spacing w:val="-6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wymiarze </w:t>
      </w:r>
      <w:r>
        <w:t>co</w:t>
      </w:r>
      <w:r>
        <w:rPr>
          <w:spacing w:val="-30"/>
        </w:rPr>
        <w:t xml:space="preserve"> </w:t>
      </w:r>
      <w:r>
        <w:t>najmniej</w:t>
      </w:r>
      <w:r>
        <w:rPr>
          <w:spacing w:val="-29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miesiąca</w:t>
      </w:r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udział</w:t>
      </w:r>
      <w:r>
        <w:rPr>
          <w:spacing w:val="-29"/>
        </w:rPr>
        <w:t xml:space="preserve"> </w:t>
      </w:r>
      <w:r>
        <w:t>specjalistów</w:t>
      </w:r>
      <w:r>
        <w:rPr>
          <w:spacing w:val="-30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zakresie</w:t>
      </w:r>
      <w:r>
        <w:rPr>
          <w:spacing w:val="-29"/>
        </w:rPr>
        <w:t xml:space="preserve"> </w:t>
      </w:r>
      <w:r>
        <w:t>mechaniki,</w:t>
      </w:r>
      <w:r>
        <w:rPr>
          <w:spacing w:val="-29"/>
        </w:rPr>
        <w:t xml:space="preserve"> </w:t>
      </w:r>
      <w:r>
        <w:t>elektryki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proofErr w:type="spellStart"/>
      <w:r>
        <w:t>AKPiA</w:t>
      </w:r>
      <w:proofErr w:type="spellEnd"/>
      <w:r>
        <w:rPr>
          <w:spacing w:val="-29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wymiarze łącznym</w:t>
      </w:r>
      <w:r>
        <w:rPr>
          <w:spacing w:val="-14"/>
        </w:rPr>
        <w:t xml:space="preserve"> </w:t>
      </w:r>
      <w:r>
        <w:t>co</w:t>
      </w:r>
      <w:r>
        <w:rPr>
          <w:spacing w:val="-16"/>
        </w:rPr>
        <w:t xml:space="preserve"> </w:t>
      </w:r>
      <w:r>
        <w:t>najmniej</w:t>
      </w:r>
      <w:r>
        <w:rPr>
          <w:spacing w:val="-16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miesiąca.</w:t>
      </w:r>
    </w:p>
    <w:p w14:paraId="3D9F1443" w14:textId="77777777" w:rsidR="000C5338" w:rsidRDefault="009E69DA" w:rsidP="00605977">
      <w:pPr>
        <w:pStyle w:val="Tekstpodstawowy"/>
        <w:ind w:right="428"/>
        <w:jc w:val="both"/>
      </w:pPr>
      <w:r>
        <w:t>Wszelkie szkolenia i instruktaż winny być prowadzone w języku polskim.</w:t>
      </w:r>
    </w:p>
    <w:p w14:paraId="1AD926CC" w14:textId="77777777" w:rsidR="000C5338" w:rsidRDefault="009E69DA" w:rsidP="00605977">
      <w:pPr>
        <w:pStyle w:val="Tekstpodstawowy"/>
        <w:spacing w:before="17" w:line="254" w:lineRule="auto"/>
        <w:ind w:right="428"/>
        <w:jc w:val="both"/>
      </w:pPr>
      <w:r>
        <w:rPr>
          <w:w w:val="95"/>
        </w:rPr>
        <w:t xml:space="preserve">Wykonawca winien zapewnić wszelkie niezbędne materiały szkoleniowe niezbędne personelowi Zamawiającego do dalszego samodzielnego szkolenia w późniejszym okresie oraz do szkolenia </w:t>
      </w:r>
      <w:r>
        <w:t>kolejnych pracowników.</w:t>
      </w:r>
    </w:p>
    <w:p w14:paraId="17B210D1" w14:textId="77777777" w:rsidR="000C5338" w:rsidRDefault="009E69DA" w:rsidP="00605977">
      <w:pPr>
        <w:pStyle w:val="Tekstpodstawowy"/>
        <w:spacing w:before="3" w:line="254" w:lineRule="auto"/>
        <w:ind w:right="428"/>
        <w:jc w:val="both"/>
      </w:pPr>
      <w:r>
        <w:rPr>
          <w:w w:val="95"/>
        </w:rPr>
        <w:t>Projekt</w:t>
      </w:r>
      <w:r>
        <w:rPr>
          <w:spacing w:val="-11"/>
          <w:w w:val="95"/>
        </w:rPr>
        <w:t xml:space="preserve"> </w:t>
      </w:r>
      <w:r>
        <w:rPr>
          <w:w w:val="95"/>
        </w:rPr>
        <w:t>programu</w:t>
      </w:r>
      <w:r>
        <w:rPr>
          <w:spacing w:val="-9"/>
          <w:w w:val="95"/>
        </w:rPr>
        <w:t xml:space="preserve"> </w:t>
      </w:r>
      <w:r>
        <w:rPr>
          <w:w w:val="95"/>
        </w:rPr>
        <w:t>szkoleń,</w:t>
      </w:r>
      <w:r>
        <w:rPr>
          <w:spacing w:val="-8"/>
          <w:w w:val="95"/>
        </w:rPr>
        <w:t xml:space="preserve"> </w:t>
      </w:r>
      <w:r>
        <w:rPr>
          <w:w w:val="95"/>
        </w:rPr>
        <w:t>ogólny</w:t>
      </w:r>
      <w:r>
        <w:rPr>
          <w:spacing w:val="-10"/>
          <w:w w:val="95"/>
        </w:rPr>
        <w:t xml:space="preserve"> </w:t>
      </w:r>
      <w:r>
        <w:rPr>
          <w:w w:val="95"/>
        </w:rPr>
        <w:t>opis</w:t>
      </w:r>
      <w:r>
        <w:rPr>
          <w:spacing w:val="-9"/>
          <w:w w:val="95"/>
        </w:rPr>
        <w:t xml:space="preserve"> </w:t>
      </w:r>
      <w:r>
        <w:rPr>
          <w:w w:val="95"/>
        </w:rPr>
        <w:t>materiałów</w:t>
      </w:r>
      <w:r>
        <w:rPr>
          <w:spacing w:val="-11"/>
          <w:w w:val="95"/>
        </w:rPr>
        <w:t xml:space="preserve"> </w:t>
      </w:r>
      <w:r>
        <w:rPr>
          <w:w w:val="95"/>
        </w:rPr>
        <w:t>szkoleniowych</w:t>
      </w:r>
      <w:r>
        <w:rPr>
          <w:spacing w:val="-8"/>
          <w:w w:val="95"/>
        </w:rPr>
        <w:t xml:space="preserve"> </w:t>
      </w:r>
      <w:r>
        <w:rPr>
          <w:w w:val="95"/>
        </w:rPr>
        <w:t>wraz</w:t>
      </w:r>
      <w:r>
        <w:rPr>
          <w:spacing w:val="-9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życiorysami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instruktorów </w:t>
      </w:r>
      <w:r>
        <w:t>winien</w:t>
      </w:r>
      <w:r>
        <w:rPr>
          <w:spacing w:val="-43"/>
        </w:rPr>
        <w:t xml:space="preserve"> </w:t>
      </w:r>
      <w:r>
        <w:t>być</w:t>
      </w:r>
      <w:r>
        <w:rPr>
          <w:spacing w:val="-42"/>
        </w:rPr>
        <w:t xml:space="preserve"> </w:t>
      </w:r>
      <w:r>
        <w:t>przekazany</w:t>
      </w:r>
      <w:r>
        <w:rPr>
          <w:spacing w:val="-42"/>
        </w:rPr>
        <w:t xml:space="preserve"> </w:t>
      </w:r>
      <w:r>
        <w:t>do</w:t>
      </w:r>
      <w:r>
        <w:rPr>
          <w:spacing w:val="-42"/>
        </w:rPr>
        <w:t xml:space="preserve"> </w:t>
      </w:r>
      <w:r>
        <w:t>akceptacji</w:t>
      </w:r>
      <w:r>
        <w:rPr>
          <w:spacing w:val="-43"/>
        </w:rPr>
        <w:t xml:space="preserve"> </w:t>
      </w:r>
      <w:r>
        <w:t>przez</w:t>
      </w:r>
      <w:r>
        <w:rPr>
          <w:spacing w:val="-41"/>
        </w:rPr>
        <w:t xml:space="preserve"> </w:t>
      </w:r>
      <w:r>
        <w:t>Zamawiającego</w:t>
      </w:r>
      <w:r>
        <w:rPr>
          <w:spacing w:val="-42"/>
        </w:rPr>
        <w:t xml:space="preserve"> </w:t>
      </w:r>
      <w:r>
        <w:t>przed</w:t>
      </w:r>
      <w:r>
        <w:rPr>
          <w:spacing w:val="-42"/>
        </w:rPr>
        <w:t xml:space="preserve"> </w:t>
      </w:r>
      <w:r>
        <w:t>rozpoczęciem</w:t>
      </w:r>
      <w:r>
        <w:rPr>
          <w:spacing w:val="-42"/>
        </w:rPr>
        <w:t xml:space="preserve"> </w:t>
      </w:r>
      <w:r>
        <w:t>szkolenia.</w:t>
      </w:r>
    </w:p>
    <w:p w14:paraId="253BD7F3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0"/>
        </w:rPr>
        <w:t xml:space="preserve">Koszty związane z przygotowaniem i przeprowadzeniem szkoleń pokrywa Wykonawca. Zamawiający </w:t>
      </w:r>
      <w:r>
        <w:t>pokrywa jedynie koszty wynagrodzenia personelu delegowanego na szkolenia.</w:t>
      </w:r>
    </w:p>
    <w:p w14:paraId="03D85DB2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t>Wszelkie</w:t>
      </w:r>
      <w:r>
        <w:rPr>
          <w:spacing w:val="-27"/>
        </w:rPr>
        <w:t xml:space="preserve"> </w:t>
      </w:r>
      <w:r>
        <w:t>dokumenty</w:t>
      </w:r>
      <w:r>
        <w:rPr>
          <w:spacing w:val="-27"/>
        </w:rPr>
        <w:t xml:space="preserve"> </w:t>
      </w:r>
      <w:r>
        <w:t>szkolenia</w:t>
      </w:r>
      <w:r>
        <w:rPr>
          <w:spacing w:val="-26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dokumenty</w:t>
      </w:r>
      <w:r>
        <w:rPr>
          <w:spacing w:val="-26"/>
        </w:rPr>
        <w:t xml:space="preserve"> </w:t>
      </w:r>
      <w:r>
        <w:t>niezbędne</w:t>
      </w:r>
      <w:r>
        <w:rPr>
          <w:spacing w:val="-26"/>
        </w:rPr>
        <w:t xml:space="preserve"> </w:t>
      </w:r>
      <w:r>
        <w:t>do</w:t>
      </w:r>
      <w:r>
        <w:rPr>
          <w:spacing w:val="-27"/>
        </w:rPr>
        <w:t xml:space="preserve"> </w:t>
      </w:r>
      <w:r>
        <w:t>obsługi</w:t>
      </w:r>
      <w:r>
        <w:rPr>
          <w:spacing w:val="-26"/>
        </w:rPr>
        <w:t xml:space="preserve"> </w:t>
      </w:r>
      <w:r>
        <w:t>powinny</w:t>
      </w:r>
      <w:r>
        <w:rPr>
          <w:spacing w:val="-27"/>
        </w:rPr>
        <w:t xml:space="preserve"> </w:t>
      </w:r>
      <w:r>
        <w:t>być</w:t>
      </w:r>
      <w:r>
        <w:rPr>
          <w:spacing w:val="-27"/>
        </w:rPr>
        <w:t xml:space="preserve"> </w:t>
      </w:r>
      <w:r>
        <w:t>dostarczone</w:t>
      </w:r>
      <w:r>
        <w:rPr>
          <w:spacing w:val="-27"/>
        </w:rPr>
        <w:t xml:space="preserve"> </w:t>
      </w:r>
      <w:r>
        <w:t xml:space="preserve">(w </w:t>
      </w:r>
      <w:r>
        <w:rPr>
          <w:w w:val="95"/>
        </w:rPr>
        <w:t>języku</w:t>
      </w:r>
      <w:r>
        <w:rPr>
          <w:spacing w:val="-15"/>
          <w:w w:val="95"/>
        </w:rPr>
        <w:t xml:space="preserve"> </w:t>
      </w:r>
      <w:r>
        <w:rPr>
          <w:w w:val="95"/>
        </w:rPr>
        <w:t>polskim)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co</w:t>
      </w:r>
      <w:r>
        <w:rPr>
          <w:spacing w:val="-15"/>
          <w:w w:val="95"/>
        </w:rPr>
        <w:t xml:space="preserve"> </w:t>
      </w:r>
      <w:r>
        <w:rPr>
          <w:w w:val="95"/>
        </w:rPr>
        <w:t>najmniej</w:t>
      </w:r>
      <w:r>
        <w:rPr>
          <w:spacing w:val="-14"/>
          <w:w w:val="95"/>
        </w:rPr>
        <w:t xml:space="preserve"> </w:t>
      </w:r>
      <w:r>
        <w:rPr>
          <w:w w:val="95"/>
        </w:rPr>
        <w:t>4</w:t>
      </w:r>
      <w:r>
        <w:rPr>
          <w:spacing w:val="-17"/>
          <w:w w:val="95"/>
        </w:rPr>
        <w:t xml:space="preserve"> </w:t>
      </w:r>
      <w:r>
        <w:rPr>
          <w:w w:val="95"/>
        </w:rPr>
        <w:t>kopiach</w:t>
      </w:r>
      <w:r>
        <w:rPr>
          <w:spacing w:val="-16"/>
          <w:w w:val="95"/>
        </w:rPr>
        <w:t xml:space="preserve"> </w:t>
      </w:r>
      <w:r>
        <w:rPr>
          <w:w w:val="95"/>
        </w:rPr>
        <w:t>wersji</w:t>
      </w:r>
      <w:r>
        <w:rPr>
          <w:spacing w:val="-15"/>
          <w:w w:val="95"/>
        </w:rPr>
        <w:t xml:space="preserve"> </w:t>
      </w:r>
      <w:r>
        <w:rPr>
          <w:w w:val="95"/>
        </w:rPr>
        <w:t>papierowej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elektronicznej.</w:t>
      </w:r>
      <w:r>
        <w:rPr>
          <w:spacing w:val="-16"/>
          <w:w w:val="95"/>
        </w:rPr>
        <w:t xml:space="preserve"> </w:t>
      </w:r>
      <w:r>
        <w:rPr>
          <w:w w:val="95"/>
        </w:rPr>
        <w:t>Wszystkie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odpowiednie </w:t>
      </w:r>
      <w:r>
        <w:t>rysunki</w:t>
      </w:r>
      <w:r>
        <w:rPr>
          <w:spacing w:val="-28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DTR</w:t>
      </w:r>
      <w:r>
        <w:rPr>
          <w:spacing w:val="-29"/>
        </w:rPr>
        <w:t xml:space="preserve"> </w:t>
      </w:r>
      <w:r>
        <w:t>zostaną</w:t>
      </w:r>
      <w:r>
        <w:rPr>
          <w:spacing w:val="-28"/>
        </w:rPr>
        <w:t xml:space="preserve"> </w:t>
      </w:r>
      <w:r>
        <w:t>omówione</w:t>
      </w:r>
      <w:r>
        <w:rPr>
          <w:spacing w:val="-28"/>
        </w:rPr>
        <w:t xml:space="preserve"> </w:t>
      </w:r>
      <w:r>
        <w:t>w</w:t>
      </w:r>
      <w:r>
        <w:rPr>
          <w:spacing w:val="-30"/>
        </w:rPr>
        <w:t xml:space="preserve"> </w:t>
      </w:r>
      <w:r>
        <w:t>taki</w:t>
      </w:r>
      <w:r>
        <w:rPr>
          <w:spacing w:val="-28"/>
        </w:rPr>
        <w:t xml:space="preserve"> </w:t>
      </w:r>
      <w:r>
        <w:t>sposób,</w:t>
      </w:r>
      <w:r>
        <w:rPr>
          <w:spacing w:val="-28"/>
        </w:rPr>
        <w:t xml:space="preserve"> </w:t>
      </w:r>
      <w:r>
        <w:t>aby</w:t>
      </w:r>
      <w:r>
        <w:rPr>
          <w:spacing w:val="-29"/>
        </w:rPr>
        <w:t xml:space="preserve"> </w:t>
      </w:r>
      <w:r>
        <w:t>dać</w:t>
      </w:r>
      <w:r>
        <w:rPr>
          <w:spacing w:val="-30"/>
        </w:rPr>
        <w:t xml:space="preserve"> </w:t>
      </w:r>
      <w:r>
        <w:t>personelowi</w:t>
      </w:r>
      <w:r>
        <w:rPr>
          <w:spacing w:val="-27"/>
        </w:rPr>
        <w:t xml:space="preserve"> </w:t>
      </w:r>
      <w:r>
        <w:t>jasny</w:t>
      </w:r>
      <w:r>
        <w:rPr>
          <w:spacing w:val="-29"/>
        </w:rPr>
        <w:t xml:space="preserve"> </w:t>
      </w:r>
      <w:r>
        <w:t>wgląd</w:t>
      </w:r>
      <w:r>
        <w:rPr>
          <w:spacing w:val="-27"/>
        </w:rPr>
        <w:t xml:space="preserve"> </w:t>
      </w:r>
      <w:r>
        <w:t>w:</w:t>
      </w:r>
    </w:p>
    <w:p w14:paraId="1E8F3608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line="291" w:lineRule="exact"/>
        <w:ind w:right="428" w:hanging="361"/>
        <w:rPr>
          <w:sz w:val="24"/>
        </w:rPr>
      </w:pPr>
      <w:r>
        <w:rPr>
          <w:sz w:val="24"/>
        </w:rPr>
        <w:t>projekt całościowy</w:t>
      </w:r>
      <w:r>
        <w:rPr>
          <w:spacing w:val="-29"/>
          <w:sz w:val="24"/>
        </w:rPr>
        <w:t xml:space="preserve"> </w:t>
      </w:r>
      <w:r>
        <w:rPr>
          <w:sz w:val="24"/>
        </w:rPr>
        <w:t>Instalacji,</w:t>
      </w:r>
    </w:p>
    <w:p w14:paraId="77188581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montaż wszystkich</w:t>
      </w:r>
      <w:r>
        <w:rPr>
          <w:spacing w:val="-29"/>
          <w:sz w:val="24"/>
        </w:rPr>
        <w:t xml:space="preserve"> </w:t>
      </w:r>
      <w:r>
        <w:rPr>
          <w:sz w:val="24"/>
        </w:rPr>
        <w:t>elementów,</w:t>
      </w:r>
    </w:p>
    <w:p w14:paraId="02C69356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3"/>
        <w:ind w:right="428" w:hanging="361"/>
        <w:rPr>
          <w:sz w:val="24"/>
        </w:rPr>
      </w:pPr>
      <w:r>
        <w:rPr>
          <w:sz w:val="24"/>
        </w:rPr>
        <w:t>procedury</w:t>
      </w:r>
      <w:r>
        <w:rPr>
          <w:spacing w:val="-16"/>
          <w:sz w:val="24"/>
        </w:rPr>
        <w:t xml:space="preserve"> </w:t>
      </w:r>
      <w:r>
        <w:rPr>
          <w:sz w:val="24"/>
        </w:rPr>
        <w:t>obsługi</w:t>
      </w:r>
      <w:r>
        <w:rPr>
          <w:spacing w:val="-18"/>
          <w:sz w:val="24"/>
        </w:rPr>
        <w:t xml:space="preserve"> </w:t>
      </w:r>
      <w:r>
        <w:rPr>
          <w:sz w:val="24"/>
        </w:rPr>
        <w:t>w</w:t>
      </w:r>
      <w:r>
        <w:rPr>
          <w:spacing w:val="-16"/>
          <w:sz w:val="24"/>
        </w:rPr>
        <w:t xml:space="preserve"> </w:t>
      </w:r>
      <w:r>
        <w:rPr>
          <w:sz w:val="24"/>
        </w:rPr>
        <w:t>każdych</w:t>
      </w:r>
      <w:r>
        <w:rPr>
          <w:spacing w:val="-14"/>
          <w:sz w:val="24"/>
        </w:rPr>
        <w:t xml:space="preserve"> </w:t>
      </w:r>
      <w:r>
        <w:rPr>
          <w:sz w:val="24"/>
        </w:rPr>
        <w:t>warunkach,</w:t>
      </w:r>
    </w:p>
    <w:p w14:paraId="170F0C42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before="11"/>
        <w:ind w:right="428" w:hanging="361"/>
        <w:rPr>
          <w:sz w:val="24"/>
        </w:rPr>
      </w:pPr>
      <w:r>
        <w:rPr>
          <w:sz w:val="24"/>
        </w:rPr>
        <w:t>procedury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schematy</w:t>
      </w:r>
      <w:r>
        <w:rPr>
          <w:spacing w:val="-18"/>
          <w:sz w:val="24"/>
        </w:rPr>
        <w:t xml:space="preserve"> </w:t>
      </w:r>
      <w:r>
        <w:rPr>
          <w:sz w:val="24"/>
        </w:rPr>
        <w:t>użytkowania</w:t>
      </w:r>
      <w:r>
        <w:rPr>
          <w:spacing w:val="-17"/>
          <w:sz w:val="24"/>
        </w:rPr>
        <w:t xml:space="preserve"> </w:t>
      </w:r>
      <w:r>
        <w:rPr>
          <w:sz w:val="24"/>
        </w:rPr>
        <w:t>(konserwacji),</w:t>
      </w:r>
    </w:p>
    <w:p w14:paraId="3755F46E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  <w:tab w:val="left" w:pos="2400"/>
          <w:tab w:val="left" w:pos="3688"/>
          <w:tab w:val="left" w:pos="4903"/>
          <w:tab w:val="left" w:pos="6571"/>
          <w:tab w:val="left" w:pos="7708"/>
          <w:tab w:val="left" w:pos="8241"/>
        </w:tabs>
        <w:spacing w:before="13" w:line="252" w:lineRule="auto"/>
        <w:ind w:right="428"/>
        <w:rPr>
          <w:sz w:val="24"/>
        </w:rPr>
      </w:pPr>
      <w:r>
        <w:rPr>
          <w:w w:val="95"/>
          <w:sz w:val="24"/>
        </w:rPr>
        <w:t>szczegółowe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informacje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dotyczące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komponentów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istotnych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dla</w:t>
      </w:r>
      <w:r>
        <w:rPr>
          <w:rFonts w:ascii="Times New Roman" w:hAnsi="Times New Roman"/>
          <w:sz w:val="24"/>
        </w:rPr>
        <w:tab/>
      </w:r>
      <w:r>
        <w:rPr>
          <w:spacing w:val="-1"/>
          <w:w w:val="90"/>
          <w:sz w:val="24"/>
        </w:rPr>
        <w:t xml:space="preserve">przeprowadzenia, </w:t>
      </w:r>
      <w:r>
        <w:rPr>
          <w:sz w:val="24"/>
        </w:rPr>
        <w:t>serwisu</w:t>
      </w:r>
      <w:r>
        <w:rPr>
          <w:spacing w:val="-12"/>
          <w:sz w:val="24"/>
        </w:rPr>
        <w:t xml:space="preserve"> </w:t>
      </w:r>
      <w:r>
        <w:rPr>
          <w:sz w:val="24"/>
        </w:rPr>
        <w:t>Instalacji,</w:t>
      </w:r>
    </w:p>
    <w:p w14:paraId="778EF022" w14:textId="77777777" w:rsidR="000C5338" w:rsidRDefault="009E69DA" w:rsidP="003726D7">
      <w:pPr>
        <w:pStyle w:val="Akapitzlist"/>
        <w:numPr>
          <w:ilvl w:val="0"/>
          <w:numId w:val="3"/>
        </w:numPr>
        <w:tabs>
          <w:tab w:val="left" w:pos="940"/>
          <w:tab w:val="left" w:pos="941"/>
        </w:tabs>
        <w:spacing w:line="293" w:lineRule="exact"/>
        <w:ind w:right="428" w:hanging="361"/>
        <w:rPr>
          <w:sz w:val="24"/>
        </w:rPr>
      </w:pPr>
      <w:r>
        <w:rPr>
          <w:sz w:val="24"/>
        </w:rPr>
        <w:t>środki</w:t>
      </w:r>
      <w:r>
        <w:rPr>
          <w:spacing w:val="-14"/>
          <w:sz w:val="24"/>
        </w:rPr>
        <w:t xml:space="preserve"> </w:t>
      </w:r>
      <w:r>
        <w:rPr>
          <w:sz w:val="24"/>
        </w:rPr>
        <w:t>bezpieczeństwa.</w:t>
      </w:r>
    </w:p>
    <w:p w14:paraId="419F2FD4" w14:textId="77777777" w:rsidR="000C5338" w:rsidRDefault="000C5338" w:rsidP="00605977">
      <w:pPr>
        <w:pStyle w:val="Tekstpodstawowy"/>
        <w:spacing w:before="1"/>
        <w:ind w:left="0" w:right="428"/>
        <w:rPr>
          <w:sz w:val="33"/>
        </w:rPr>
      </w:pPr>
    </w:p>
    <w:p w14:paraId="12FAAC03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ind w:right="428" w:hanging="721"/>
      </w:pPr>
      <w:bookmarkStart w:id="60" w:name="_TOC_250028"/>
      <w:r>
        <w:rPr>
          <w:color w:val="4E81BD"/>
        </w:rPr>
        <w:t>Próby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końcowe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przejęcie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przez</w:t>
      </w:r>
      <w:r>
        <w:rPr>
          <w:color w:val="4E81BD"/>
          <w:spacing w:val="-22"/>
        </w:rPr>
        <w:t xml:space="preserve"> </w:t>
      </w:r>
      <w:bookmarkEnd w:id="60"/>
      <w:r>
        <w:rPr>
          <w:color w:val="4E81BD"/>
        </w:rPr>
        <w:t>Zamawiającego</w:t>
      </w:r>
    </w:p>
    <w:p w14:paraId="35A5BA52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2"/>
        <w:ind w:right="428"/>
        <w:rPr>
          <w:color w:val="4E81BD"/>
        </w:rPr>
      </w:pPr>
      <w:bookmarkStart w:id="61" w:name="_TOC_250027"/>
      <w:bookmarkEnd w:id="61"/>
      <w:r>
        <w:rPr>
          <w:color w:val="4E81BD"/>
        </w:rPr>
        <w:t>Wstęp</w:t>
      </w:r>
    </w:p>
    <w:p w14:paraId="31E99D5A" w14:textId="77777777" w:rsidR="000C5338" w:rsidRDefault="000C5338" w:rsidP="00605977">
      <w:pPr>
        <w:pStyle w:val="Tekstpodstawowy"/>
        <w:spacing w:before="6"/>
        <w:ind w:left="0" w:right="428"/>
        <w:rPr>
          <w:rFonts w:ascii="Trebuchet MS"/>
          <w:b/>
          <w:sz w:val="23"/>
        </w:rPr>
      </w:pPr>
    </w:p>
    <w:p w14:paraId="6A465D0F" w14:textId="77777777" w:rsidR="000C5338" w:rsidRDefault="009E69DA" w:rsidP="001F0222">
      <w:pPr>
        <w:pStyle w:val="Tekstpodstawowy"/>
        <w:spacing w:line="254" w:lineRule="auto"/>
        <w:ind w:right="428" w:firstLine="500"/>
        <w:jc w:val="both"/>
      </w:pPr>
      <w:r>
        <w:rPr>
          <w:w w:val="95"/>
        </w:rPr>
        <w:t>Wszystkie</w:t>
      </w:r>
      <w:r>
        <w:rPr>
          <w:spacing w:val="-31"/>
          <w:w w:val="95"/>
        </w:rPr>
        <w:t xml:space="preserve"> </w:t>
      </w:r>
      <w:r>
        <w:rPr>
          <w:w w:val="95"/>
        </w:rPr>
        <w:t>czynności,</w:t>
      </w:r>
      <w:r>
        <w:rPr>
          <w:spacing w:val="-30"/>
          <w:w w:val="95"/>
        </w:rPr>
        <w:t xml:space="preserve"> </w:t>
      </w:r>
      <w:r>
        <w:rPr>
          <w:w w:val="95"/>
        </w:rPr>
        <w:t>badania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>próby</w:t>
      </w:r>
      <w:r>
        <w:rPr>
          <w:spacing w:val="-32"/>
          <w:w w:val="95"/>
        </w:rPr>
        <w:t xml:space="preserve"> </w:t>
      </w:r>
      <w:r>
        <w:rPr>
          <w:w w:val="95"/>
        </w:rPr>
        <w:t>winny</w:t>
      </w:r>
      <w:r>
        <w:rPr>
          <w:spacing w:val="-31"/>
          <w:w w:val="95"/>
        </w:rPr>
        <w:t xml:space="preserve"> </w:t>
      </w:r>
      <w:r>
        <w:rPr>
          <w:w w:val="95"/>
        </w:rPr>
        <w:t>być</w:t>
      </w:r>
      <w:r>
        <w:rPr>
          <w:spacing w:val="-31"/>
          <w:w w:val="95"/>
        </w:rPr>
        <w:t xml:space="preserve"> </w:t>
      </w:r>
      <w:r>
        <w:rPr>
          <w:w w:val="95"/>
        </w:rPr>
        <w:t>realizowanie</w:t>
      </w:r>
      <w:r>
        <w:rPr>
          <w:spacing w:val="-30"/>
          <w:w w:val="95"/>
        </w:rPr>
        <w:t xml:space="preserve"> </w:t>
      </w:r>
      <w:r>
        <w:rPr>
          <w:w w:val="95"/>
        </w:rPr>
        <w:t>zgodnie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zatwierdzonym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programem, </w:t>
      </w:r>
      <w:r>
        <w:t>Wymaganiami</w:t>
      </w:r>
      <w:r>
        <w:rPr>
          <w:spacing w:val="-24"/>
        </w:rPr>
        <w:t xml:space="preserve"> </w:t>
      </w:r>
      <w:r>
        <w:t>Ogólnymi</w:t>
      </w:r>
      <w:r>
        <w:rPr>
          <w:spacing w:val="-26"/>
        </w:rPr>
        <w:t xml:space="preserve"> </w:t>
      </w:r>
      <w:r>
        <w:t>oraz</w:t>
      </w:r>
      <w:r>
        <w:rPr>
          <w:spacing w:val="-25"/>
        </w:rPr>
        <w:t xml:space="preserve"> </w:t>
      </w:r>
      <w:r>
        <w:t>niniejszymi</w:t>
      </w:r>
      <w:r>
        <w:rPr>
          <w:spacing w:val="-24"/>
        </w:rPr>
        <w:t xml:space="preserve"> </w:t>
      </w:r>
      <w:r>
        <w:t>Wymaganiami</w:t>
      </w:r>
      <w:r>
        <w:rPr>
          <w:spacing w:val="-24"/>
        </w:rPr>
        <w:t xml:space="preserve"> </w:t>
      </w:r>
      <w:r>
        <w:t>Szczegółowymi.</w:t>
      </w:r>
    </w:p>
    <w:p w14:paraId="286D00B6" w14:textId="77777777" w:rsidR="000C5338" w:rsidRDefault="009E69DA" w:rsidP="00605977">
      <w:pPr>
        <w:pStyle w:val="Tekstpodstawowy"/>
        <w:spacing w:before="1"/>
        <w:ind w:right="428"/>
        <w:jc w:val="both"/>
      </w:pPr>
      <w:r>
        <w:t>Próby Końcowe będą w kolejności obejmowały:</w:t>
      </w:r>
    </w:p>
    <w:p w14:paraId="78C10E0C" w14:textId="1411861A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before="12" w:line="254" w:lineRule="auto"/>
        <w:ind w:left="940" w:right="428" w:hanging="360"/>
        <w:jc w:val="both"/>
        <w:rPr>
          <w:sz w:val="24"/>
        </w:rPr>
      </w:pPr>
      <w:r>
        <w:rPr>
          <w:w w:val="95"/>
          <w:sz w:val="24"/>
        </w:rPr>
        <w:t>próby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przedrozruchowe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przegląd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próby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funkcjonowania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urządzeń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instalacji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„na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sucho” (rozruch</w:t>
      </w:r>
      <w:r>
        <w:rPr>
          <w:spacing w:val="-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mechaniczno</w:t>
      </w:r>
      <w:proofErr w:type="spellEnd"/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energetyczny)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wykonywane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ramach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poszczególnych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urządzeń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i </w:t>
      </w:r>
      <w:r>
        <w:rPr>
          <w:sz w:val="24"/>
        </w:rPr>
        <w:t>elementów</w:t>
      </w:r>
      <w:r>
        <w:rPr>
          <w:spacing w:val="-22"/>
          <w:sz w:val="24"/>
        </w:rPr>
        <w:t xml:space="preserve"> </w:t>
      </w:r>
      <w:r>
        <w:rPr>
          <w:sz w:val="24"/>
        </w:rPr>
        <w:t>robót,</w:t>
      </w:r>
    </w:p>
    <w:p w14:paraId="2144CA96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4" w:lineRule="auto"/>
        <w:ind w:left="940" w:right="428" w:hanging="360"/>
        <w:jc w:val="both"/>
        <w:rPr>
          <w:sz w:val="24"/>
        </w:rPr>
      </w:pPr>
      <w:r>
        <w:rPr>
          <w:w w:val="95"/>
          <w:sz w:val="24"/>
        </w:rPr>
        <w:lastRenderedPageBreak/>
        <w:t>próby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rozruchowe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próby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ruchowe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„na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mokro”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(rozruch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hydrauliczny)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celu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sprawdzenia </w:t>
      </w:r>
      <w:r>
        <w:rPr>
          <w:sz w:val="24"/>
        </w:rPr>
        <w:t>prawidłowości wykonanych</w:t>
      </w:r>
      <w:r>
        <w:rPr>
          <w:spacing w:val="-27"/>
          <w:sz w:val="24"/>
        </w:rPr>
        <w:t xml:space="preserve"> </w:t>
      </w:r>
      <w:r>
        <w:rPr>
          <w:sz w:val="24"/>
        </w:rPr>
        <w:t>robót,</w:t>
      </w:r>
    </w:p>
    <w:p w14:paraId="671CA97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4" w:lineRule="auto"/>
        <w:ind w:left="940" w:right="428" w:hanging="360"/>
        <w:jc w:val="both"/>
        <w:rPr>
          <w:sz w:val="24"/>
        </w:rPr>
      </w:pPr>
      <w:r>
        <w:rPr>
          <w:w w:val="95"/>
          <w:sz w:val="24"/>
        </w:rPr>
        <w:t>ruch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próbny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obiektu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rozruch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technologiczny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prowadzany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ściekach;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jego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zadaniem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jest potwierdzenie spełnienia przez obiekt gwarantowanych parametrów eksploatacyjnych (w tym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sprawdzenie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jednoczesności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przepompowni),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wymienionych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Wykazie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 xml:space="preserve">Gwarancji oraz potwierdzenie prawidłowości pracy całego obiektu i spełnienia wszystkich wymagań </w:t>
      </w:r>
      <w:r>
        <w:rPr>
          <w:sz w:val="24"/>
        </w:rPr>
        <w:t>technicznych określonych w</w:t>
      </w:r>
      <w:r>
        <w:rPr>
          <w:spacing w:val="-48"/>
          <w:sz w:val="24"/>
        </w:rPr>
        <w:t xml:space="preserve"> </w:t>
      </w:r>
      <w:r>
        <w:rPr>
          <w:sz w:val="24"/>
        </w:rPr>
        <w:t>Kontrakcie.</w:t>
      </w:r>
    </w:p>
    <w:p w14:paraId="519D42CB" w14:textId="77777777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  <w:u w:val="single"/>
        </w:rPr>
        <w:t>Rozruch próbny trwać będzie do czasu uzyskania przez Wykonawcę zezwolenia na użytkowanie</w:t>
      </w:r>
      <w:r>
        <w:rPr>
          <w:w w:val="95"/>
        </w:rPr>
        <w:t xml:space="preserve"> </w:t>
      </w:r>
      <w:r>
        <w:rPr>
          <w:w w:val="95"/>
          <w:u w:val="single"/>
        </w:rPr>
        <w:t>obiektu.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Po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pozytywnym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zakończeniu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Prób</w:t>
      </w:r>
      <w:r>
        <w:rPr>
          <w:spacing w:val="-25"/>
          <w:w w:val="95"/>
          <w:u w:val="single"/>
        </w:rPr>
        <w:t xml:space="preserve"> </w:t>
      </w:r>
      <w:r>
        <w:rPr>
          <w:w w:val="95"/>
          <w:u w:val="single"/>
        </w:rPr>
        <w:t>Końcowych,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przekazaniu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przez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Wykonawcę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wszystkich</w:t>
      </w:r>
      <w:r>
        <w:rPr>
          <w:w w:val="95"/>
        </w:rPr>
        <w:t xml:space="preserve"> </w:t>
      </w:r>
      <w:r>
        <w:rPr>
          <w:w w:val="95"/>
          <w:u w:val="single"/>
        </w:rPr>
        <w:t>wymaganych dokumentów odbiorowych, w tym uzyskania zezwolenia na użytkowanie, Inżynier</w:t>
      </w:r>
      <w:r>
        <w:rPr>
          <w:w w:val="95"/>
        </w:rPr>
        <w:t xml:space="preserve"> </w:t>
      </w:r>
      <w:r>
        <w:rPr>
          <w:u w:val="single"/>
        </w:rPr>
        <w:t>wydaje</w:t>
      </w:r>
      <w:r>
        <w:rPr>
          <w:spacing w:val="-18"/>
          <w:u w:val="single"/>
        </w:rPr>
        <w:t xml:space="preserve"> </w:t>
      </w:r>
      <w:r>
        <w:rPr>
          <w:u w:val="single"/>
        </w:rPr>
        <w:t>jedno</w:t>
      </w:r>
      <w:r>
        <w:rPr>
          <w:spacing w:val="-17"/>
          <w:u w:val="single"/>
        </w:rPr>
        <w:t xml:space="preserve"> </w:t>
      </w:r>
      <w:r>
        <w:rPr>
          <w:u w:val="single"/>
        </w:rPr>
        <w:t>Świadectwo</w:t>
      </w:r>
      <w:r>
        <w:rPr>
          <w:spacing w:val="-17"/>
          <w:u w:val="single"/>
        </w:rPr>
        <w:t xml:space="preserve"> </w:t>
      </w:r>
      <w:r>
        <w:rPr>
          <w:u w:val="single"/>
        </w:rPr>
        <w:t>Przejęcia</w:t>
      </w:r>
      <w:r>
        <w:rPr>
          <w:spacing w:val="-19"/>
          <w:u w:val="single"/>
        </w:rPr>
        <w:t xml:space="preserve"> </w:t>
      </w:r>
      <w:r>
        <w:rPr>
          <w:u w:val="single"/>
        </w:rPr>
        <w:t>dla</w:t>
      </w:r>
      <w:r>
        <w:rPr>
          <w:spacing w:val="-17"/>
          <w:u w:val="single"/>
        </w:rPr>
        <w:t xml:space="preserve"> </w:t>
      </w:r>
      <w:r>
        <w:rPr>
          <w:u w:val="single"/>
        </w:rPr>
        <w:t>całości</w:t>
      </w:r>
      <w:r>
        <w:rPr>
          <w:spacing w:val="-17"/>
          <w:u w:val="single"/>
        </w:rPr>
        <w:t xml:space="preserve"> </w:t>
      </w:r>
      <w:r>
        <w:rPr>
          <w:u w:val="single"/>
        </w:rPr>
        <w:t>Robót.</w:t>
      </w:r>
    </w:p>
    <w:p w14:paraId="5530A9A0" w14:textId="733AA35A" w:rsidR="000C5338" w:rsidRDefault="009E69DA" w:rsidP="00605977">
      <w:pPr>
        <w:pStyle w:val="Tekstpodstawowy"/>
        <w:spacing w:line="254" w:lineRule="auto"/>
        <w:ind w:right="428"/>
        <w:jc w:val="both"/>
        <w:rPr>
          <w:w w:val="95"/>
        </w:rPr>
      </w:pP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zapewnia</w:t>
      </w:r>
      <w:r>
        <w:rPr>
          <w:spacing w:val="-23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swój</w:t>
      </w:r>
      <w:r>
        <w:rPr>
          <w:spacing w:val="-23"/>
          <w:w w:val="95"/>
        </w:rPr>
        <w:t xml:space="preserve"> </w:t>
      </w:r>
      <w:r>
        <w:rPr>
          <w:w w:val="95"/>
        </w:rPr>
        <w:t>koszt</w:t>
      </w:r>
      <w:r>
        <w:rPr>
          <w:spacing w:val="-23"/>
          <w:w w:val="95"/>
        </w:rPr>
        <w:t xml:space="preserve"> </w:t>
      </w:r>
      <w:r>
        <w:rPr>
          <w:w w:val="95"/>
        </w:rPr>
        <w:t>robociznę,</w:t>
      </w:r>
      <w:r>
        <w:rPr>
          <w:spacing w:val="-23"/>
          <w:w w:val="95"/>
        </w:rPr>
        <w:t xml:space="preserve"> </w:t>
      </w:r>
      <w:r>
        <w:rPr>
          <w:w w:val="95"/>
        </w:rPr>
        <w:t>materiały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usługi,</w:t>
      </w:r>
      <w:r>
        <w:rPr>
          <w:spacing w:val="-24"/>
          <w:w w:val="95"/>
        </w:rPr>
        <w:t xml:space="preserve"> </w:t>
      </w:r>
      <w:r>
        <w:rPr>
          <w:w w:val="95"/>
        </w:rPr>
        <w:t>wymagane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4"/>
          <w:w w:val="95"/>
        </w:rPr>
        <w:t xml:space="preserve"> </w:t>
      </w:r>
      <w:r>
        <w:rPr>
          <w:w w:val="95"/>
        </w:rPr>
        <w:t>momentu</w:t>
      </w:r>
      <w:r>
        <w:rPr>
          <w:spacing w:val="-22"/>
          <w:w w:val="95"/>
        </w:rPr>
        <w:t xml:space="preserve"> </w:t>
      </w:r>
      <w:r w:rsidR="001F0222">
        <w:rPr>
          <w:w w:val="95"/>
        </w:rPr>
        <w:t>zakończenia zadania</w:t>
      </w:r>
      <w:r>
        <w:rPr>
          <w:w w:val="95"/>
        </w:rPr>
        <w:t xml:space="preserve">. Nie dotyczy to kosztów energii elektrycznej, które pokryje Zamawiający. </w:t>
      </w:r>
    </w:p>
    <w:p w14:paraId="70CDD279" w14:textId="77777777" w:rsidR="00E9403D" w:rsidRDefault="00E9403D" w:rsidP="00605977">
      <w:pPr>
        <w:pStyle w:val="Tekstpodstawowy"/>
        <w:spacing w:line="254" w:lineRule="auto"/>
        <w:ind w:right="428"/>
        <w:jc w:val="both"/>
        <w:rPr>
          <w:w w:val="95"/>
        </w:rPr>
      </w:pPr>
    </w:p>
    <w:p w14:paraId="231053CF" w14:textId="77777777" w:rsidR="00E9403D" w:rsidRDefault="00E9403D" w:rsidP="00605977">
      <w:pPr>
        <w:pStyle w:val="Tekstpodstawowy"/>
        <w:spacing w:line="254" w:lineRule="auto"/>
        <w:ind w:right="428"/>
        <w:jc w:val="both"/>
        <w:rPr>
          <w:w w:val="95"/>
        </w:rPr>
      </w:pPr>
    </w:p>
    <w:p w14:paraId="446BFCBF" w14:textId="77777777" w:rsidR="00E9403D" w:rsidRDefault="00E9403D" w:rsidP="00605977">
      <w:pPr>
        <w:pStyle w:val="Tekstpodstawowy"/>
        <w:spacing w:line="254" w:lineRule="auto"/>
        <w:ind w:right="428"/>
        <w:jc w:val="both"/>
        <w:rPr>
          <w:w w:val="95"/>
        </w:rPr>
      </w:pPr>
    </w:p>
    <w:p w14:paraId="7DCC0F56" w14:textId="77777777" w:rsidR="00E9403D" w:rsidRDefault="00E9403D" w:rsidP="00605977">
      <w:pPr>
        <w:pStyle w:val="Tekstpodstawowy"/>
        <w:spacing w:line="254" w:lineRule="auto"/>
        <w:ind w:right="428"/>
        <w:jc w:val="both"/>
      </w:pPr>
    </w:p>
    <w:p w14:paraId="7972C794" w14:textId="77777777" w:rsidR="000C5338" w:rsidRPr="00BF60F2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13"/>
        <w:ind w:right="428"/>
      </w:pPr>
      <w:bookmarkStart w:id="62" w:name="_TOC_250025"/>
      <w:r w:rsidRPr="00BF60F2">
        <w:t>Dokumenty</w:t>
      </w:r>
      <w:r w:rsidRPr="00BF60F2">
        <w:rPr>
          <w:spacing w:val="-21"/>
        </w:rPr>
        <w:t xml:space="preserve"> </w:t>
      </w:r>
      <w:r w:rsidRPr="00BF60F2">
        <w:t>wymagane</w:t>
      </w:r>
      <w:r w:rsidRPr="00BF60F2">
        <w:rPr>
          <w:spacing w:val="-20"/>
        </w:rPr>
        <w:t xml:space="preserve"> </w:t>
      </w:r>
      <w:r w:rsidRPr="00BF60F2">
        <w:t>na</w:t>
      </w:r>
      <w:r w:rsidRPr="00BF60F2">
        <w:rPr>
          <w:spacing w:val="-20"/>
        </w:rPr>
        <w:t xml:space="preserve"> </w:t>
      </w:r>
      <w:r w:rsidRPr="00BF60F2">
        <w:t>etapie</w:t>
      </w:r>
      <w:r w:rsidRPr="00BF60F2">
        <w:rPr>
          <w:spacing w:val="-20"/>
        </w:rPr>
        <w:t xml:space="preserve"> </w:t>
      </w:r>
      <w:r w:rsidRPr="00BF60F2">
        <w:t>prowadzenie</w:t>
      </w:r>
      <w:r w:rsidRPr="00BF60F2">
        <w:rPr>
          <w:spacing w:val="-20"/>
        </w:rPr>
        <w:t xml:space="preserve"> </w:t>
      </w:r>
      <w:r w:rsidRPr="00BF60F2">
        <w:t>prób</w:t>
      </w:r>
      <w:r w:rsidRPr="00BF60F2">
        <w:rPr>
          <w:spacing w:val="-21"/>
        </w:rPr>
        <w:t xml:space="preserve"> </w:t>
      </w:r>
      <w:bookmarkEnd w:id="62"/>
      <w:r w:rsidRPr="00BF60F2">
        <w:t>końcowych</w:t>
      </w:r>
    </w:p>
    <w:p w14:paraId="7012161E" w14:textId="18756249" w:rsidR="001F0222" w:rsidRDefault="009E69DA" w:rsidP="00E9403D">
      <w:pPr>
        <w:pStyle w:val="Tekstpodstawowy"/>
        <w:spacing w:before="5" w:line="254" w:lineRule="auto"/>
        <w:ind w:right="428" w:firstLine="500"/>
        <w:jc w:val="both"/>
      </w:pPr>
      <w:r w:rsidRPr="00BF60F2">
        <w:rPr>
          <w:spacing w:val="-6"/>
        </w:rPr>
        <w:t xml:space="preserve">Wykonawca </w:t>
      </w:r>
      <w:r w:rsidRPr="00BF60F2">
        <w:rPr>
          <w:spacing w:val="-4"/>
        </w:rPr>
        <w:t xml:space="preserve">nie </w:t>
      </w:r>
      <w:r w:rsidRPr="00BF60F2">
        <w:rPr>
          <w:spacing w:val="-6"/>
        </w:rPr>
        <w:t xml:space="preserve">później </w:t>
      </w:r>
      <w:r w:rsidRPr="00BF60F2">
        <w:rPr>
          <w:spacing w:val="-5"/>
        </w:rPr>
        <w:t xml:space="preserve">niż </w:t>
      </w:r>
      <w:r w:rsidRPr="00BF60F2">
        <w:rPr>
          <w:spacing w:val="-4"/>
        </w:rPr>
        <w:t xml:space="preserve">14 </w:t>
      </w:r>
      <w:r w:rsidRPr="00BF60F2">
        <w:rPr>
          <w:spacing w:val="-5"/>
        </w:rPr>
        <w:t xml:space="preserve">dni </w:t>
      </w:r>
      <w:r w:rsidRPr="00BF60F2">
        <w:rPr>
          <w:spacing w:val="-6"/>
        </w:rPr>
        <w:t xml:space="preserve">przed rozpoczęciem </w:t>
      </w:r>
      <w:r w:rsidRPr="00BF60F2">
        <w:rPr>
          <w:spacing w:val="-5"/>
        </w:rPr>
        <w:t xml:space="preserve">prób </w:t>
      </w:r>
      <w:r w:rsidRPr="00BF60F2">
        <w:rPr>
          <w:spacing w:val="-7"/>
        </w:rPr>
        <w:t xml:space="preserve">końcowych </w:t>
      </w:r>
      <w:r w:rsidR="00BF60F2">
        <w:rPr>
          <w:spacing w:val="-6"/>
        </w:rPr>
        <w:t xml:space="preserve">przekaże Zamawiającemu </w:t>
      </w:r>
      <w:r w:rsidRPr="00BF60F2">
        <w:rPr>
          <w:spacing w:val="-6"/>
        </w:rPr>
        <w:t xml:space="preserve"> </w:t>
      </w:r>
      <w:r w:rsidRPr="00BF60F2">
        <w:rPr>
          <w:spacing w:val="-4"/>
        </w:rPr>
        <w:t xml:space="preserve">do </w:t>
      </w:r>
      <w:r w:rsidRPr="00BF60F2">
        <w:rPr>
          <w:spacing w:val="-6"/>
          <w:w w:val="95"/>
        </w:rPr>
        <w:t>akceptacji</w:t>
      </w:r>
      <w:r w:rsidRPr="00BF60F2">
        <w:rPr>
          <w:spacing w:val="-28"/>
          <w:w w:val="95"/>
        </w:rPr>
        <w:t xml:space="preserve"> </w:t>
      </w:r>
      <w:r w:rsidRPr="00BF60F2">
        <w:rPr>
          <w:spacing w:val="-6"/>
          <w:w w:val="95"/>
        </w:rPr>
        <w:t>kompletną</w:t>
      </w:r>
      <w:r w:rsidRPr="00BF60F2">
        <w:rPr>
          <w:spacing w:val="-27"/>
          <w:w w:val="95"/>
        </w:rPr>
        <w:t xml:space="preserve"> </w:t>
      </w:r>
      <w:r w:rsidRPr="00BF60F2">
        <w:rPr>
          <w:spacing w:val="-6"/>
          <w:w w:val="95"/>
        </w:rPr>
        <w:t>dokumentację</w:t>
      </w:r>
      <w:r w:rsidRPr="00BF60F2">
        <w:rPr>
          <w:spacing w:val="-27"/>
          <w:w w:val="95"/>
        </w:rPr>
        <w:t xml:space="preserve"> </w:t>
      </w:r>
      <w:r w:rsidRPr="00BF60F2">
        <w:rPr>
          <w:w w:val="95"/>
        </w:rPr>
        <w:t>z</w:t>
      </w:r>
      <w:r w:rsidRPr="00BF60F2">
        <w:rPr>
          <w:spacing w:val="-27"/>
          <w:w w:val="95"/>
        </w:rPr>
        <w:t xml:space="preserve"> </w:t>
      </w:r>
      <w:r w:rsidRPr="00BF60F2">
        <w:rPr>
          <w:spacing w:val="-6"/>
          <w:w w:val="95"/>
        </w:rPr>
        <w:t>realizacji</w:t>
      </w:r>
      <w:r w:rsidRPr="00BF60F2">
        <w:rPr>
          <w:spacing w:val="-27"/>
          <w:w w:val="95"/>
        </w:rPr>
        <w:t xml:space="preserve"> </w:t>
      </w:r>
      <w:r w:rsidRPr="00BF60F2">
        <w:rPr>
          <w:spacing w:val="-6"/>
          <w:w w:val="95"/>
        </w:rPr>
        <w:t>budowy.</w:t>
      </w:r>
      <w:r w:rsidRPr="00BF60F2">
        <w:rPr>
          <w:spacing w:val="-28"/>
          <w:w w:val="95"/>
        </w:rPr>
        <w:t xml:space="preserve"> </w:t>
      </w:r>
      <w:r w:rsidRPr="00BF60F2">
        <w:rPr>
          <w:w w:val="95"/>
        </w:rPr>
        <w:t>Po</w:t>
      </w:r>
      <w:r w:rsidRPr="00BF60F2">
        <w:rPr>
          <w:spacing w:val="-29"/>
          <w:w w:val="95"/>
        </w:rPr>
        <w:t xml:space="preserve"> </w:t>
      </w:r>
      <w:r w:rsidRPr="00BF60F2">
        <w:rPr>
          <w:spacing w:val="-3"/>
          <w:w w:val="95"/>
        </w:rPr>
        <w:t>pozytywnym</w:t>
      </w:r>
      <w:r w:rsidRPr="00BF60F2">
        <w:rPr>
          <w:spacing w:val="-29"/>
          <w:w w:val="95"/>
        </w:rPr>
        <w:t xml:space="preserve"> </w:t>
      </w:r>
      <w:r w:rsidRPr="00BF60F2">
        <w:rPr>
          <w:w w:val="95"/>
        </w:rPr>
        <w:t>odbiorze</w:t>
      </w:r>
      <w:r w:rsidRPr="00BF60F2">
        <w:rPr>
          <w:spacing w:val="-29"/>
          <w:w w:val="95"/>
        </w:rPr>
        <w:t xml:space="preserve"> </w:t>
      </w:r>
      <w:r w:rsidR="001F0222">
        <w:rPr>
          <w:w w:val="95"/>
        </w:rPr>
        <w:t>r</w:t>
      </w:r>
      <w:r w:rsidRPr="00BF60F2">
        <w:rPr>
          <w:w w:val="95"/>
        </w:rPr>
        <w:t>obót</w:t>
      </w:r>
      <w:r w:rsidRPr="00BF60F2">
        <w:rPr>
          <w:spacing w:val="-7"/>
          <w:w w:val="95"/>
        </w:rPr>
        <w:t xml:space="preserve">, </w:t>
      </w:r>
      <w:r w:rsidR="00BF60F2">
        <w:rPr>
          <w:spacing w:val="-7"/>
          <w:w w:val="95"/>
        </w:rPr>
        <w:t>w</w:t>
      </w:r>
      <w:r w:rsidRPr="00BF60F2">
        <w:rPr>
          <w:spacing w:val="-7"/>
          <w:w w:val="95"/>
        </w:rPr>
        <w:t>ykonawca</w:t>
      </w:r>
      <w:r w:rsidRPr="00BF60F2">
        <w:rPr>
          <w:spacing w:val="-22"/>
          <w:w w:val="95"/>
        </w:rPr>
        <w:t xml:space="preserve"> </w:t>
      </w:r>
      <w:r w:rsidRPr="00BF60F2">
        <w:rPr>
          <w:spacing w:val="-7"/>
          <w:w w:val="95"/>
        </w:rPr>
        <w:t>przekaże</w:t>
      </w:r>
      <w:r w:rsidRPr="00BF60F2">
        <w:rPr>
          <w:spacing w:val="-21"/>
          <w:w w:val="95"/>
        </w:rPr>
        <w:t xml:space="preserve"> </w:t>
      </w:r>
      <w:r w:rsidRPr="00BF60F2">
        <w:rPr>
          <w:spacing w:val="-4"/>
          <w:w w:val="95"/>
        </w:rPr>
        <w:t>do</w:t>
      </w:r>
      <w:r w:rsidRPr="00BF60F2">
        <w:rPr>
          <w:spacing w:val="-22"/>
          <w:w w:val="95"/>
        </w:rPr>
        <w:t xml:space="preserve"> </w:t>
      </w:r>
      <w:r w:rsidRPr="00BF60F2">
        <w:rPr>
          <w:spacing w:val="-7"/>
          <w:w w:val="95"/>
        </w:rPr>
        <w:t>zatwierdzenia</w:t>
      </w:r>
      <w:r w:rsidRPr="00BF60F2">
        <w:rPr>
          <w:spacing w:val="-21"/>
          <w:w w:val="95"/>
        </w:rPr>
        <w:t xml:space="preserve"> </w:t>
      </w:r>
      <w:r w:rsidR="00BF60F2">
        <w:rPr>
          <w:spacing w:val="-7"/>
          <w:w w:val="95"/>
        </w:rPr>
        <w:t xml:space="preserve">zamawiającemu </w:t>
      </w:r>
      <w:r w:rsidRPr="00BF60F2">
        <w:rPr>
          <w:spacing w:val="-7"/>
          <w:w w:val="95"/>
        </w:rPr>
        <w:t>ostateczne</w:t>
      </w:r>
      <w:r w:rsidRPr="00BF60F2">
        <w:rPr>
          <w:spacing w:val="-22"/>
          <w:w w:val="95"/>
        </w:rPr>
        <w:t xml:space="preserve"> </w:t>
      </w:r>
      <w:r w:rsidRPr="00BF60F2">
        <w:rPr>
          <w:spacing w:val="-7"/>
          <w:w w:val="95"/>
        </w:rPr>
        <w:t>instrukcje</w:t>
      </w:r>
      <w:r w:rsidRPr="00BF60F2">
        <w:rPr>
          <w:spacing w:val="-21"/>
          <w:w w:val="95"/>
        </w:rPr>
        <w:t xml:space="preserve"> </w:t>
      </w:r>
      <w:r w:rsidRPr="00BF60F2">
        <w:rPr>
          <w:spacing w:val="-7"/>
          <w:w w:val="95"/>
        </w:rPr>
        <w:t>obsługi</w:t>
      </w:r>
      <w:r w:rsidRPr="00BF60F2">
        <w:rPr>
          <w:spacing w:val="-21"/>
          <w:w w:val="95"/>
        </w:rPr>
        <w:t xml:space="preserve"> </w:t>
      </w:r>
      <w:r w:rsidRPr="00BF60F2">
        <w:rPr>
          <w:spacing w:val="-8"/>
          <w:w w:val="95"/>
        </w:rPr>
        <w:t>(stanowiskowe</w:t>
      </w:r>
      <w:r w:rsidRPr="00BF60F2">
        <w:rPr>
          <w:spacing w:val="-22"/>
          <w:w w:val="95"/>
        </w:rPr>
        <w:t xml:space="preserve"> </w:t>
      </w:r>
      <w:r w:rsidRPr="00BF60F2">
        <w:rPr>
          <w:w w:val="95"/>
        </w:rPr>
        <w:t>i</w:t>
      </w:r>
      <w:r w:rsidRPr="00BF60F2">
        <w:rPr>
          <w:spacing w:val="-21"/>
          <w:w w:val="95"/>
        </w:rPr>
        <w:t xml:space="preserve"> </w:t>
      </w:r>
      <w:r w:rsidRPr="00BF60F2">
        <w:rPr>
          <w:spacing w:val="-6"/>
          <w:w w:val="95"/>
        </w:rPr>
        <w:t xml:space="preserve">całego </w:t>
      </w:r>
      <w:r w:rsidRPr="00BF60F2">
        <w:rPr>
          <w:spacing w:val="-7"/>
        </w:rPr>
        <w:t>obiektu)</w:t>
      </w:r>
      <w:r w:rsidRPr="00BF60F2">
        <w:rPr>
          <w:spacing w:val="-25"/>
        </w:rPr>
        <w:t xml:space="preserve"> </w:t>
      </w:r>
      <w:r w:rsidRPr="00BF60F2">
        <w:t>w</w:t>
      </w:r>
      <w:r w:rsidRPr="00BF60F2">
        <w:rPr>
          <w:spacing w:val="-18"/>
        </w:rPr>
        <w:t xml:space="preserve"> </w:t>
      </w:r>
      <w:r w:rsidRPr="00BF60F2">
        <w:t>4</w:t>
      </w:r>
      <w:r w:rsidRPr="00BF60F2">
        <w:rPr>
          <w:spacing w:val="-20"/>
        </w:rPr>
        <w:t xml:space="preserve"> </w:t>
      </w:r>
      <w:r w:rsidRPr="00BF60F2">
        <w:t>egzemplarzach</w:t>
      </w:r>
      <w:r w:rsidRPr="00BF60F2">
        <w:rPr>
          <w:spacing w:val="-16"/>
        </w:rPr>
        <w:t xml:space="preserve"> </w:t>
      </w:r>
      <w:r w:rsidRPr="00BF60F2">
        <w:t>wersji</w:t>
      </w:r>
      <w:r w:rsidRPr="00BF60F2">
        <w:rPr>
          <w:spacing w:val="-18"/>
        </w:rPr>
        <w:t xml:space="preserve"> </w:t>
      </w:r>
      <w:r w:rsidRPr="00BF60F2">
        <w:t>papierowej</w:t>
      </w:r>
      <w:r w:rsidRPr="00BF60F2">
        <w:rPr>
          <w:spacing w:val="-17"/>
        </w:rPr>
        <w:t xml:space="preserve"> </w:t>
      </w:r>
      <w:r w:rsidRPr="00BF60F2">
        <w:t>i</w:t>
      </w:r>
      <w:r w:rsidRPr="00BF60F2">
        <w:rPr>
          <w:spacing w:val="-18"/>
        </w:rPr>
        <w:t xml:space="preserve"> </w:t>
      </w:r>
      <w:r w:rsidRPr="00BF60F2">
        <w:t>elektronicznej.</w:t>
      </w:r>
    </w:p>
    <w:p w14:paraId="00E76940" w14:textId="77777777" w:rsidR="001F0222" w:rsidRPr="00DF1735" w:rsidRDefault="001F0222" w:rsidP="00605977">
      <w:pPr>
        <w:pStyle w:val="Tekstpodstawowy"/>
        <w:spacing w:line="254" w:lineRule="auto"/>
        <w:ind w:right="428"/>
        <w:jc w:val="both"/>
      </w:pPr>
    </w:p>
    <w:p w14:paraId="1209E240" w14:textId="77777777" w:rsidR="000C5338" w:rsidRDefault="009E69DA" w:rsidP="00605977">
      <w:pPr>
        <w:pStyle w:val="Tekstpodstawowy"/>
        <w:ind w:right="428"/>
      </w:pPr>
      <w:r>
        <w:t>Instrukcje obsługi winny zawierać min.:</w:t>
      </w:r>
    </w:p>
    <w:p w14:paraId="20396600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 w:line="254" w:lineRule="auto"/>
        <w:ind w:left="940" w:right="428" w:hanging="360"/>
        <w:rPr>
          <w:sz w:val="24"/>
        </w:rPr>
      </w:pPr>
      <w:r>
        <w:rPr>
          <w:spacing w:val="-6"/>
          <w:w w:val="95"/>
          <w:sz w:val="24"/>
        </w:rPr>
        <w:t xml:space="preserve">listę </w:t>
      </w:r>
      <w:r>
        <w:rPr>
          <w:spacing w:val="-7"/>
          <w:w w:val="95"/>
          <w:sz w:val="24"/>
        </w:rPr>
        <w:t xml:space="preserve">dostarczonych urządzeń </w:t>
      </w:r>
      <w:r>
        <w:rPr>
          <w:w w:val="95"/>
          <w:sz w:val="24"/>
        </w:rPr>
        <w:t xml:space="preserve">z </w:t>
      </w:r>
      <w:r>
        <w:rPr>
          <w:spacing w:val="-7"/>
          <w:w w:val="95"/>
          <w:sz w:val="24"/>
        </w:rPr>
        <w:t xml:space="preserve">podaną </w:t>
      </w:r>
      <w:r>
        <w:rPr>
          <w:spacing w:val="-6"/>
          <w:w w:val="95"/>
          <w:sz w:val="24"/>
        </w:rPr>
        <w:t xml:space="preserve">nazwą </w:t>
      </w:r>
      <w:r>
        <w:rPr>
          <w:spacing w:val="-7"/>
          <w:w w:val="95"/>
          <w:sz w:val="24"/>
        </w:rPr>
        <w:t xml:space="preserve">producenta, numerem seryjnym </w:t>
      </w:r>
      <w:r>
        <w:rPr>
          <w:w w:val="95"/>
          <w:sz w:val="24"/>
        </w:rPr>
        <w:t xml:space="preserve">i </w:t>
      </w:r>
      <w:r>
        <w:rPr>
          <w:spacing w:val="-7"/>
          <w:w w:val="95"/>
          <w:sz w:val="24"/>
        </w:rPr>
        <w:t xml:space="preserve">katalogowym </w:t>
      </w:r>
      <w:r>
        <w:rPr>
          <w:sz w:val="24"/>
        </w:rPr>
        <w:t>urządzenia,</w:t>
      </w:r>
    </w:p>
    <w:p w14:paraId="550AE30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rutynowych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czynności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związanych</w:t>
      </w:r>
      <w:r>
        <w:rPr>
          <w:spacing w:val="-42"/>
          <w:sz w:val="24"/>
        </w:rPr>
        <w:t xml:space="preserve"> </w:t>
      </w:r>
      <w:r>
        <w:rPr>
          <w:sz w:val="24"/>
        </w:rPr>
        <w:t>z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>obsługą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każdego</w:t>
      </w:r>
      <w:r>
        <w:rPr>
          <w:spacing w:val="-42"/>
          <w:sz w:val="24"/>
        </w:rPr>
        <w:t xml:space="preserve"> </w:t>
      </w:r>
      <w:r>
        <w:rPr>
          <w:sz w:val="24"/>
        </w:rPr>
        <w:t>z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dostarczonych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Urządzeń,</w:t>
      </w:r>
    </w:p>
    <w:p w14:paraId="1DB4FD0E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dostarczonych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części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zamiennych,</w:t>
      </w:r>
    </w:p>
    <w:p w14:paraId="435CD6AE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narzędzi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substancji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konserwujących,</w:t>
      </w:r>
    </w:p>
    <w:p w14:paraId="5BA4ADD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 w:line="252" w:lineRule="auto"/>
        <w:ind w:left="940" w:right="428" w:hanging="360"/>
        <w:rPr>
          <w:sz w:val="24"/>
        </w:rPr>
      </w:pPr>
      <w:r>
        <w:rPr>
          <w:spacing w:val="-3"/>
          <w:sz w:val="24"/>
        </w:rPr>
        <w:t xml:space="preserve">rysunki przekrojów </w:t>
      </w:r>
      <w:r>
        <w:rPr>
          <w:spacing w:val="-4"/>
          <w:sz w:val="24"/>
        </w:rPr>
        <w:t xml:space="preserve">głównych </w:t>
      </w:r>
      <w:r>
        <w:rPr>
          <w:spacing w:val="-3"/>
          <w:sz w:val="24"/>
        </w:rPr>
        <w:t xml:space="preserve">Urządzeń (tzn. pomp, zasuw, itp. </w:t>
      </w:r>
      <w:r>
        <w:rPr>
          <w:spacing w:val="-4"/>
          <w:sz w:val="24"/>
        </w:rPr>
        <w:t xml:space="preserve">wraz </w:t>
      </w:r>
      <w:r>
        <w:rPr>
          <w:sz w:val="24"/>
        </w:rPr>
        <w:t xml:space="preserve">z </w:t>
      </w:r>
      <w:r>
        <w:rPr>
          <w:spacing w:val="-4"/>
          <w:sz w:val="24"/>
        </w:rPr>
        <w:t xml:space="preserve">instrukcją </w:t>
      </w:r>
      <w:r>
        <w:rPr>
          <w:spacing w:val="-3"/>
          <w:sz w:val="24"/>
        </w:rPr>
        <w:t xml:space="preserve">ich </w:t>
      </w:r>
      <w:r>
        <w:rPr>
          <w:sz w:val="24"/>
        </w:rPr>
        <w:t>demontażu),</w:t>
      </w:r>
    </w:p>
    <w:p w14:paraId="57AD3E9C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3" w:lineRule="exact"/>
        <w:ind w:left="940" w:right="428" w:hanging="361"/>
        <w:rPr>
          <w:sz w:val="24"/>
        </w:rPr>
      </w:pPr>
      <w:r>
        <w:rPr>
          <w:spacing w:val="-6"/>
          <w:sz w:val="24"/>
        </w:rPr>
        <w:t>plany</w:t>
      </w:r>
      <w:r>
        <w:rPr>
          <w:spacing w:val="-38"/>
          <w:sz w:val="24"/>
        </w:rPr>
        <w:t xml:space="preserve"> </w:t>
      </w:r>
      <w:proofErr w:type="spellStart"/>
      <w:r>
        <w:rPr>
          <w:spacing w:val="-7"/>
          <w:sz w:val="24"/>
        </w:rPr>
        <w:t>sytuacyjno</w:t>
      </w:r>
      <w:proofErr w:type="spellEnd"/>
      <w:r>
        <w:rPr>
          <w:spacing w:val="-38"/>
          <w:sz w:val="24"/>
        </w:rPr>
        <w:t xml:space="preserve"> </w:t>
      </w:r>
      <w:r>
        <w:rPr>
          <w:sz w:val="24"/>
        </w:rPr>
        <w:t>–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wysokościowe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przedstawiające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całość</w:t>
      </w:r>
      <w:r>
        <w:rPr>
          <w:spacing w:val="-38"/>
          <w:sz w:val="24"/>
        </w:rPr>
        <w:t xml:space="preserve"> </w:t>
      </w:r>
      <w:r>
        <w:rPr>
          <w:spacing w:val="-7"/>
          <w:sz w:val="24"/>
        </w:rPr>
        <w:t>instalacji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po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wykonaniu,</w:t>
      </w:r>
    </w:p>
    <w:p w14:paraId="2C47C109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schematy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ideowe</w:t>
      </w:r>
      <w:r>
        <w:rPr>
          <w:spacing w:val="-33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diagramy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panelu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kontrolnego</w:t>
      </w:r>
      <w:r>
        <w:rPr>
          <w:spacing w:val="-33"/>
          <w:sz w:val="24"/>
        </w:rPr>
        <w:t xml:space="preserve"> 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układu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sterownika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PLC,</w:t>
      </w:r>
    </w:p>
    <w:p w14:paraId="57C5525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 w:line="254" w:lineRule="auto"/>
        <w:ind w:left="940" w:right="428" w:hanging="360"/>
        <w:rPr>
          <w:sz w:val="24"/>
        </w:rPr>
      </w:pPr>
      <w:r>
        <w:rPr>
          <w:spacing w:val="-6"/>
          <w:w w:val="95"/>
          <w:sz w:val="24"/>
        </w:rPr>
        <w:t xml:space="preserve">schematy połączeń </w:t>
      </w:r>
      <w:r>
        <w:rPr>
          <w:spacing w:val="-7"/>
          <w:w w:val="95"/>
          <w:sz w:val="24"/>
        </w:rPr>
        <w:t xml:space="preserve">elektrycznych </w:t>
      </w:r>
      <w:r>
        <w:rPr>
          <w:spacing w:val="-6"/>
          <w:w w:val="95"/>
          <w:sz w:val="24"/>
        </w:rPr>
        <w:t xml:space="preserve">pomiędzy panelem kontrolnym, układami sterowników </w:t>
      </w:r>
      <w:r>
        <w:rPr>
          <w:spacing w:val="-3"/>
          <w:w w:val="95"/>
          <w:sz w:val="24"/>
        </w:rPr>
        <w:t xml:space="preserve">PLC </w:t>
      </w:r>
      <w:r>
        <w:rPr>
          <w:w w:val="95"/>
          <w:sz w:val="24"/>
        </w:rPr>
        <w:t xml:space="preserve">i </w:t>
      </w:r>
      <w:r>
        <w:rPr>
          <w:sz w:val="24"/>
        </w:rPr>
        <w:t>zamontowanymi</w:t>
      </w:r>
      <w:r>
        <w:rPr>
          <w:spacing w:val="-17"/>
          <w:sz w:val="24"/>
        </w:rPr>
        <w:t xml:space="preserve"> </w:t>
      </w:r>
      <w:r>
        <w:rPr>
          <w:sz w:val="24"/>
        </w:rPr>
        <w:t>Urządzeniami,</w:t>
      </w:r>
    </w:p>
    <w:p w14:paraId="47F54FF7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pacing w:val="-6"/>
          <w:sz w:val="24"/>
        </w:rPr>
        <w:t>pełną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zwięzłą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instrukcję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całego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dostarczonego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wyposażenia,</w:t>
      </w:r>
    </w:p>
    <w:p w14:paraId="29098794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0"/>
        <w:ind w:left="940" w:right="428" w:hanging="361"/>
        <w:rPr>
          <w:sz w:val="24"/>
        </w:rPr>
      </w:pPr>
      <w:r>
        <w:rPr>
          <w:spacing w:val="-7"/>
          <w:sz w:val="24"/>
        </w:rPr>
        <w:t>instrukcję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BHP</w:t>
      </w:r>
      <w:r>
        <w:rPr>
          <w:spacing w:val="-27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p.poż,</w:t>
      </w:r>
    </w:p>
    <w:p w14:paraId="6DA3123A" w14:textId="58B193F4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  <w:tab w:val="left" w:pos="9321"/>
        </w:tabs>
        <w:spacing w:before="11" w:line="254" w:lineRule="auto"/>
        <w:ind w:left="940" w:right="428" w:hanging="360"/>
        <w:rPr>
          <w:sz w:val="24"/>
        </w:rPr>
      </w:pPr>
      <w:r>
        <w:rPr>
          <w:sz w:val="24"/>
        </w:rPr>
        <w:t xml:space="preserve">aprobaty  lub  </w:t>
      </w:r>
      <w:r>
        <w:rPr>
          <w:spacing w:val="-3"/>
          <w:sz w:val="24"/>
        </w:rPr>
        <w:t xml:space="preserve">deklaracje  zgodności  </w:t>
      </w:r>
      <w:r>
        <w:rPr>
          <w:sz w:val="24"/>
        </w:rPr>
        <w:t xml:space="preserve">badań  </w:t>
      </w:r>
      <w:r>
        <w:rPr>
          <w:spacing w:val="-3"/>
          <w:sz w:val="24"/>
        </w:rPr>
        <w:t>urządzeń  napędowych,</w:t>
      </w:r>
      <w:r>
        <w:rPr>
          <w:spacing w:val="9"/>
          <w:sz w:val="24"/>
        </w:rPr>
        <w:t xml:space="preserve"> </w:t>
      </w:r>
      <w:r>
        <w:rPr>
          <w:sz w:val="24"/>
        </w:rPr>
        <w:t>pomp</w:t>
      </w:r>
      <w:r>
        <w:rPr>
          <w:spacing w:val="57"/>
          <w:sz w:val="24"/>
        </w:rPr>
        <w:t xml:space="preserve"> </w:t>
      </w:r>
      <w:r>
        <w:rPr>
          <w:sz w:val="24"/>
        </w:rPr>
        <w:t>i</w:t>
      </w:r>
      <w:r w:rsidR="001F0222">
        <w:rPr>
          <w:rFonts w:ascii="Times New Roman" w:hAnsi="Times New Roman"/>
          <w:sz w:val="24"/>
        </w:rPr>
        <w:t xml:space="preserve"> </w:t>
      </w:r>
      <w:r w:rsidR="001F0222">
        <w:rPr>
          <w:spacing w:val="-9"/>
          <w:w w:val="95"/>
          <w:sz w:val="24"/>
        </w:rPr>
        <w:t>inn</w:t>
      </w:r>
      <w:r>
        <w:rPr>
          <w:spacing w:val="-9"/>
          <w:w w:val="95"/>
          <w:sz w:val="24"/>
        </w:rPr>
        <w:t xml:space="preserve">ych, </w:t>
      </w:r>
      <w:r>
        <w:rPr>
          <w:spacing w:val="-7"/>
          <w:sz w:val="24"/>
        </w:rPr>
        <w:t>przeprowadzanych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na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miejscu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produkcji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po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ich</w:t>
      </w:r>
      <w:r>
        <w:rPr>
          <w:spacing w:val="-31"/>
          <w:sz w:val="24"/>
        </w:rPr>
        <w:t xml:space="preserve"> </w:t>
      </w:r>
      <w:r>
        <w:rPr>
          <w:sz w:val="24"/>
        </w:rPr>
        <w:t>zamontowaniu,</w:t>
      </w:r>
    </w:p>
    <w:p w14:paraId="23FF36A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pacing w:val="-7"/>
          <w:sz w:val="24"/>
        </w:rPr>
        <w:t>wykresy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sprawności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pomp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wykonane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podczas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ich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testowania,</w:t>
      </w:r>
    </w:p>
    <w:p w14:paraId="10DF8633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zalecanych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smarów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ich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substytutów.</w:t>
      </w:r>
    </w:p>
    <w:p w14:paraId="6A2BFF7B" w14:textId="77777777" w:rsidR="000C5338" w:rsidRDefault="000C5338" w:rsidP="00605977">
      <w:pPr>
        <w:pStyle w:val="Tekstpodstawowy"/>
        <w:ind w:left="0" w:right="428"/>
        <w:rPr>
          <w:sz w:val="30"/>
        </w:rPr>
      </w:pPr>
    </w:p>
    <w:p w14:paraId="34F5114A" w14:textId="77777777" w:rsidR="000C5338" w:rsidRDefault="009E69DA" w:rsidP="00605977">
      <w:pPr>
        <w:pStyle w:val="Tekstpodstawowy"/>
        <w:spacing w:before="258"/>
        <w:ind w:left="580" w:right="428"/>
      </w:pPr>
      <w:r>
        <w:lastRenderedPageBreak/>
        <w:t>Instrukcje techniczno-ruchowe (ITR) winny generalnie zawierać min.:</w:t>
      </w:r>
    </w:p>
    <w:p w14:paraId="38A5042C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klauzulę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wprowadzającą,</w:t>
      </w:r>
    </w:p>
    <w:p w14:paraId="2D9DDFF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0"/>
        <w:ind w:left="940" w:right="428" w:hanging="361"/>
        <w:rPr>
          <w:sz w:val="24"/>
        </w:rPr>
      </w:pPr>
      <w:r>
        <w:rPr>
          <w:spacing w:val="-7"/>
          <w:sz w:val="24"/>
        </w:rPr>
        <w:t>oświadczenie</w:t>
      </w:r>
      <w:r>
        <w:rPr>
          <w:spacing w:val="-28"/>
          <w:sz w:val="24"/>
        </w:rPr>
        <w:t xml:space="preserve"> </w:t>
      </w:r>
      <w:r>
        <w:rPr>
          <w:sz w:val="24"/>
        </w:rPr>
        <w:t>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zapoznaniu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się,</w:t>
      </w:r>
    </w:p>
    <w:p w14:paraId="1CA66B6A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wykaz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aktualizacji,</w:t>
      </w:r>
    </w:p>
    <w:p w14:paraId="3773831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>opis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ogólnych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warunków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techniczno-technologicznych,</w:t>
      </w:r>
    </w:p>
    <w:p w14:paraId="657820E7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 w:line="254" w:lineRule="auto"/>
        <w:ind w:left="940" w:right="428" w:hanging="360"/>
        <w:rPr>
          <w:sz w:val="24"/>
        </w:rPr>
      </w:pPr>
      <w:r>
        <w:rPr>
          <w:spacing w:val="-7"/>
          <w:w w:val="95"/>
          <w:sz w:val="24"/>
        </w:rPr>
        <w:t xml:space="preserve">wykaz czynności eksploatacyjnych niezbędnych </w:t>
      </w:r>
      <w:r>
        <w:rPr>
          <w:spacing w:val="-4"/>
          <w:w w:val="95"/>
          <w:sz w:val="24"/>
        </w:rPr>
        <w:t xml:space="preserve">do </w:t>
      </w:r>
      <w:r>
        <w:rPr>
          <w:spacing w:val="-7"/>
          <w:w w:val="95"/>
          <w:sz w:val="24"/>
        </w:rPr>
        <w:t xml:space="preserve">utrzymania </w:t>
      </w:r>
      <w:r>
        <w:rPr>
          <w:spacing w:val="-8"/>
          <w:w w:val="95"/>
          <w:sz w:val="24"/>
        </w:rPr>
        <w:t xml:space="preserve">odpowiednich </w:t>
      </w:r>
      <w:r>
        <w:rPr>
          <w:spacing w:val="-7"/>
          <w:w w:val="95"/>
          <w:sz w:val="24"/>
        </w:rPr>
        <w:t xml:space="preserve">warunków </w:t>
      </w:r>
      <w:r>
        <w:rPr>
          <w:w w:val="95"/>
          <w:sz w:val="24"/>
        </w:rPr>
        <w:t xml:space="preserve">pracy </w:t>
      </w:r>
      <w:r>
        <w:rPr>
          <w:sz w:val="24"/>
        </w:rPr>
        <w:t>pompowni,</w:t>
      </w:r>
    </w:p>
    <w:p w14:paraId="4C93362D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line="290" w:lineRule="exact"/>
        <w:ind w:left="940" w:right="428" w:hanging="361"/>
        <w:rPr>
          <w:sz w:val="24"/>
        </w:rPr>
      </w:pPr>
      <w:r>
        <w:rPr>
          <w:spacing w:val="-7"/>
          <w:sz w:val="24"/>
        </w:rPr>
        <w:t>charakterystykę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metod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określających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sposób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kontroli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46924AA4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>część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rysunkową: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schematy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procesowe</w:t>
      </w:r>
      <w:r>
        <w:rPr>
          <w:spacing w:val="-35"/>
          <w:sz w:val="24"/>
        </w:rPr>
        <w:t xml:space="preserve"> 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technologiczne</w:t>
      </w:r>
      <w:r>
        <w:rPr>
          <w:spacing w:val="-35"/>
          <w:sz w:val="24"/>
        </w:rPr>
        <w:t xml:space="preserve"> </w:t>
      </w:r>
      <w:r>
        <w:rPr>
          <w:sz w:val="24"/>
        </w:rPr>
        <w:t>z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oznaczeniami,</w:t>
      </w:r>
    </w:p>
    <w:p w14:paraId="75465DCD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 w:line="252" w:lineRule="auto"/>
        <w:ind w:left="940" w:right="428" w:hanging="360"/>
        <w:rPr>
          <w:sz w:val="24"/>
        </w:rPr>
      </w:pPr>
      <w:r>
        <w:rPr>
          <w:spacing w:val="-5"/>
          <w:w w:val="95"/>
          <w:sz w:val="24"/>
        </w:rPr>
        <w:t>wymaga</w:t>
      </w:r>
      <w:r>
        <w:rPr>
          <w:spacing w:val="-3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się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opracowania</w:t>
      </w:r>
      <w:r>
        <w:rPr>
          <w:spacing w:val="-3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dla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potrzeb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ITR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branży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mechanicznej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kart</w:t>
      </w:r>
      <w:r>
        <w:rPr>
          <w:spacing w:val="-38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technicznych,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urządzeń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wg </w:t>
      </w:r>
      <w:r>
        <w:rPr>
          <w:sz w:val="24"/>
        </w:rPr>
        <w:t>wzoru</w:t>
      </w:r>
      <w:r>
        <w:rPr>
          <w:spacing w:val="-16"/>
          <w:sz w:val="24"/>
        </w:rPr>
        <w:t xml:space="preserve"> </w:t>
      </w:r>
      <w:r>
        <w:rPr>
          <w:sz w:val="24"/>
        </w:rPr>
        <w:t>wskazanego</w:t>
      </w:r>
      <w:r>
        <w:rPr>
          <w:spacing w:val="-19"/>
          <w:sz w:val="24"/>
        </w:rPr>
        <w:t xml:space="preserve"> </w:t>
      </w:r>
      <w:r>
        <w:rPr>
          <w:sz w:val="24"/>
        </w:rPr>
        <w:t>przez</w:t>
      </w:r>
      <w:r>
        <w:rPr>
          <w:spacing w:val="-18"/>
          <w:sz w:val="24"/>
        </w:rPr>
        <w:t xml:space="preserve"> </w:t>
      </w:r>
      <w:r>
        <w:rPr>
          <w:sz w:val="24"/>
        </w:rPr>
        <w:t>Komisję</w:t>
      </w:r>
      <w:r>
        <w:rPr>
          <w:spacing w:val="-18"/>
          <w:sz w:val="24"/>
        </w:rPr>
        <w:t xml:space="preserve"> </w:t>
      </w:r>
      <w:r>
        <w:rPr>
          <w:sz w:val="24"/>
        </w:rPr>
        <w:t>rozruchową.</w:t>
      </w:r>
    </w:p>
    <w:p w14:paraId="278974B7" w14:textId="77777777" w:rsidR="000C5338" w:rsidRDefault="000C5338" w:rsidP="00605977">
      <w:pPr>
        <w:pStyle w:val="Tekstpodstawowy"/>
        <w:spacing w:before="8"/>
        <w:ind w:left="0" w:right="428"/>
        <w:rPr>
          <w:sz w:val="25"/>
        </w:rPr>
      </w:pPr>
    </w:p>
    <w:p w14:paraId="5F4F520B" w14:textId="77777777" w:rsidR="000C5338" w:rsidRDefault="009E69DA" w:rsidP="00605977">
      <w:pPr>
        <w:pStyle w:val="Tekstpodstawowy"/>
        <w:spacing w:before="1"/>
        <w:ind w:left="580" w:right="428"/>
      </w:pPr>
      <w:r>
        <w:t>Instrukcja BHP sporządzona dla wszystkich obiektów musi zawierać główne działy:</w:t>
      </w:r>
    </w:p>
    <w:p w14:paraId="010B475E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2"/>
        <w:ind w:left="940" w:right="428" w:hanging="361"/>
        <w:rPr>
          <w:sz w:val="24"/>
        </w:rPr>
      </w:pPr>
      <w:r>
        <w:rPr>
          <w:spacing w:val="-7"/>
          <w:sz w:val="24"/>
        </w:rPr>
        <w:t>klauzula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wprowadzającą,</w:t>
      </w:r>
    </w:p>
    <w:p w14:paraId="28BD8CAF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oświadczenie</w:t>
      </w:r>
      <w:r>
        <w:rPr>
          <w:spacing w:val="-28"/>
          <w:sz w:val="24"/>
        </w:rPr>
        <w:t xml:space="preserve"> </w:t>
      </w:r>
      <w:r>
        <w:rPr>
          <w:sz w:val="24"/>
        </w:rPr>
        <w:t>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zapoznaniu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się,</w:t>
      </w:r>
    </w:p>
    <w:p w14:paraId="0ACADD83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wykaz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aktualizacji,</w:t>
      </w:r>
    </w:p>
    <w:p w14:paraId="23A09198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8"/>
          <w:sz w:val="24"/>
        </w:rPr>
        <w:t>kwalifikacje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zawodowe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wymagania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BHP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pracowników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obsługi,</w:t>
      </w:r>
    </w:p>
    <w:p w14:paraId="61FE296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obowiązki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pracodawcy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pracownika</w:t>
      </w:r>
      <w:r>
        <w:rPr>
          <w:spacing w:val="-29"/>
          <w:sz w:val="24"/>
        </w:rPr>
        <w:t xml:space="preserve"> </w:t>
      </w:r>
      <w:r>
        <w:rPr>
          <w:sz w:val="24"/>
        </w:rPr>
        <w:t>w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zakresie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BHP,</w:t>
      </w:r>
    </w:p>
    <w:p w14:paraId="6E86566C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szkolenie</w:t>
      </w:r>
      <w:r>
        <w:rPr>
          <w:spacing w:val="-28"/>
          <w:sz w:val="24"/>
        </w:rPr>
        <w:t xml:space="preserve"> </w:t>
      </w:r>
      <w:r>
        <w:rPr>
          <w:sz w:val="24"/>
        </w:rPr>
        <w:t>w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dziedzinie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BHP,</w:t>
      </w:r>
    </w:p>
    <w:p w14:paraId="32AE7036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profilaktyczna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ochrona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zdrowia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pracowników,</w:t>
      </w:r>
    </w:p>
    <w:p w14:paraId="69138E9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 xml:space="preserve">wypadki </w:t>
      </w:r>
      <w:r>
        <w:rPr>
          <w:spacing w:val="-5"/>
          <w:sz w:val="24"/>
        </w:rPr>
        <w:t>przy</w:t>
      </w:r>
      <w:r>
        <w:rPr>
          <w:spacing w:val="-48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2E5177C4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narzędzia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066C764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odzież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robocza</w:t>
      </w:r>
      <w:r>
        <w:rPr>
          <w:spacing w:val="-27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ochronna,</w:t>
      </w:r>
    </w:p>
    <w:p w14:paraId="0A02D7CB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6"/>
          <w:sz w:val="24"/>
        </w:rPr>
        <w:t xml:space="preserve">sprzęt </w:t>
      </w:r>
      <w:r>
        <w:rPr>
          <w:spacing w:val="-7"/>
          <w:sz w:val="24"/>
        </w:rPr>
        <w:t>ochrony</w:t>
      </w:r>
      <w:r>
        <w:rPr>
          <w:spacing w:val="-51"/>
          <w:sz w:val="24"/>
        </w:rPr>
        <w:t xml:space="preserve"> </w:t>
      </w:r>
      <w:r>
        <w:rPr>
          <w:spacing w:val="-8"/>
          <w:sz w:val="24"/>
        </w:rPr>
        <w:t>indywidualnej,</w:t>
      </w:r>
    </w:p>
    <w:p w14:paraId="3CF67DE6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8"/>
        <w:ind w:left="940" w:right="428" w:hanging="361"/>
        <w:rPr>
          <w:sz w:val="24"/>
        </w:rPr>
      </w:pPr>
      <w:r>
        <w:rPr>
          <w:spacing w:val="-7"/>
          <w:w w:val="90"/>
          <w:sz w:val="24"/>
        </w:rPr>
        <w:t xml:space="preserve">udzielanie pierwszej pomocy </w:t>
      </w:r>
      <w:r>
        <w:rPr>
          <w:w w:val="90"/>
          <w:sz w:val="24"/>
        </w:rPr>
        <w:t xml:space="preserve">w </w:t>
      </w:r>
      <w:r>
        <w:rPr>
          <w:spacing w:val="-7"/>
          <w:w w:val="90"/>
          <w:sz w:val="24"/>
        </w:rPr>
        <w:t>nagłych</w:t>
      </w:r>
      <w:r>
        <w:rPr>
          <w:spacing w:val="37"/>
          <w:w w:val="90"/>
          <w:sz w:val="24"/>
        </w:rPr>
        <w:t xml:space="preserve"> </w:t>
      </w:r>
      <w:r>
        <w:rPr>
          <w:spacing w:val="-7"/>
          <w:w w:val="90"/>
          <w:sz w:val="24"/>
        </w:rPr>
        <w:t>wypadkach,</w:t>
      </w:r>
    </w:p>
    <w:p w14:paraId="5748B5BF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w w:val="90"/>
          <w:sz w:val="24"/>
        </w:rPr>
        <w:t xml:space="preserve">szczegółowe wytyczne </w:t>
      </w:r>
      <w:r>
        <w:rPr>
          <w:spacing w:val="-6"/>
          <w:w w:val="90"/>
          <w:sz w:val="24"/>
        </w:rPr>
        <w:t xml:space="preserve">BHP </w:t>
      </w:r>
      <w:r>
        <w:rPr>
          <w:spacing w:val="-5"/>
          <w:w w:val="90"/>
          <w:sz w:val="24"/>
        </w:rPr>
        <w:t xml:space="preserve">przy </w:t>
      </w:r>
      <w:r>
        <w:rPr>
          <w:spacing w:val="-7"/>
          <w:w w:val="90"/>
          <w:sz w:val="24"/>
        </w:rPr>
        <w:t>obsłudze</w:t>
      </w:r>
      <w:r>
        <w:rPr>
          <w:spacing w:val="-20"/>
          <w:w w:val="90"/>
          <w:sz w:val="24"/>
        </w:rPr>
        <w:t xml:space="preserve"> </w:t>
      </w:r>
      <w:r>
        <w:rPr>
          <w:spacing w:val="-7"/>
          <w:w w:val="90"/>
          <w:sz w:val="24"/>
        </w:rPr>
        <w:t>obiektów,</w:t>
      </w:r>
    </w:p>
    <w:p w14:paraId="1B714E6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wykonywanie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prac,</w:t>
      </w:r>
    </w:p>
    <w:p w14:paraId="64D8D1F4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wykaz stanowisk</w:t>
      </w:r>
      <w:r>
        <w:rPr>
          <w:spacing w:val="-49"/>
          <w:sz w:val="24"/>
        </w:rPr>
        <w:t xml:space="preserve"> </w:t>
      </w:r>
      <w:r>
        <w:rPr>
          <w:spacing w:val="-7"/>
          <w:sz w:val="24"/>
        </w:rPr>
        <w:t>obsługowych,</w:t>
      </w:r>
    </w:p>
    <w:p w14:paraId="6CFB5B00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3"/>
        <w:ind w:left="940" w:right="428" w:hanging="361"/>
        <w:rPr>
          <w:sz w:val="24"/>
        </w:rPr>
      </w:pPr>
      <w:r>
        <w:rPr>
          <w:spacing w:val="-7"/>
          <w:sz w:val="24"/>
        </w:rPr>
        <w:t>zagrożenia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występujące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na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poszczególnych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obiektach,</w:t>
      </w:r>
    </w:p>
    <w:p w14:paraId="01DEF548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łączność,</w:t>
      </w:r>
    </w:p>
    <w:p w14:paraId="61747C62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0"/>
          <w:tab w:val="left" w:pos="941"/>
        </w:tabs>
        <w:spacing w:before="11"/>
        <w:ind w:left="940" w:right="428" w:hanging="361"/>
        <w:rPr>
          <w:sz w:val="24"/>
        </w:rPr>
      </w:pPr>
      <w:r>
        <w:rPr>
          <w:spacing w:val="-7"/>
          <w:sz w:val="24"/>
        </w:rPr>
        <w:t>wykaz obowiązujących</w:t>
      </w:r>
      <w:r>
        <w:rPr>
          <w:spacing w:val="-48"/>
          <w:sz w:val="24"/>
        </w:rPr>
        <w:t xml:space="preserve"> </w:t>
      </w:r>
      <w:r>
        <w:rPr>
          <w:spacing w:val="-7"/>
          <w:sz w:val="24"/>
        </w:rPr>
        <w:t>przepisów.</w:t>
      </w:r>
    </w:p>
    <w:p w14:paraId="4CD4A268" w14:textId="77777777" w:rsidR="000C5338" w:rsidRDefault="009E69DA" w:rsidP="00605977">
      <w:pPr>
        <w:pStyle w:val="Tekstpodstawowy"/>
        <w:spacing w:before="17" w:line="254" w:lineRule="auto"/>
        <w:ind w:right="428"/>
        <w:jc w:val="both"/>
      </w:pPr>
      <w:r>
        <w:rPr>
          <w:spacing w:val="-8"/>
          <w:w w:val="95"/>
        </w:rPr>
        <w:t>Uwaga:</w:t>
      </w:r>
      <w:r>
        <w:rPr>
          <w:spacing w:val="-28"/>
          <w:w w:val="95"/>
        </w:rPr>
        <w:t xml:space="preserve"> </w:t>
      </w:r>
      <w:r>
        <w:rPr>
          <w:w w:val="95"/>
        </w:rPr>
        <w:t>Instrukcja</w:t>
      </w:r>
      <w:r>
        <w:rPr>
          <w:spacing w:val="-23"/>
          <w:w w:val="95"/>
        </w:rPr>
        <w:t xml:space="preserve"> </w:t>
      </w:r>
      <w:r>
        <w:rPr>
          <w:w w:val="95"/>
        </w:rPr>
        <w:t>BHP</w:t>
      </w:r>
      <w:r>
        <w:rPr>
          <w:spacing w:val="-22"/>
          <w:w w:val="95"/>
        </w:rPr>
        <w:t xml:space="preserve"> </w:t>
      </w:r>
      <w:r>
        <w:rPr>
          <w:w w:val="95"/>
        </w:rPr>
        <w:t>musi</w:t>
      </w:r>
      <w:r>
        <w:rPr>
          <w:spacing w:val="-22"/>
          <w:w w:val="95"/>
        </w:rPr>
        <w:t xml:space="preserve"> </w:t>
      </w:r>
      <w:r>
        <w:rPr>
          <w:w w:val="95"/>
        </w:rPr>
        <w:t>być</w:t>
      </w:r>
      <w:r>
        <w:rPr>
          <w:spacing w:val="-24"/>
          <w:w w:val="95"/>
        </w:rPr>
        <w:t xml:space="preserve"> </w:t>
      </w:r>
      <w:r>
        <w:rPr>
          <w:w w:val="95"/>
        </w:rPr>
        <w:t>opracowana</w:t>
      </w:r>
      <w:r>
        <w:rPr>
          <w:spacing w:val="-22"/>
          <w:w w:val="95"/>
        </w:rPr>
        <w:t xml:space="preserve"> </w:t>
      </w:r>
      <w:r>
        <w:rPr>
          <w:w w:val="95"/>
        </w:rPr>
        <w:t>przez</w:t>
      </w:r>
      <w:r>
        <w:rPr>
          <w:spacing w:val="-22"/>
          <w:w w:val="95"/>
        </w:rPr>
        <w:t xml:space="preserve"> </w:t>
      </w:r>
      <w:r>
        <w:rPr>
          <w:w w:val="95"/>
        </w:rPr>
        <w:t>rzeczoznawcę</w:t>
      </w:r>
      <w:r>
        <w:rPr>
          <w:spacing w:val="-22"/>
          <w:w w:val="95"/>
        </w:rPr>
        <w:t xml:space="preserve"> </w:t>
      </w:r>
      <w:r>
        <w:rPr>
          <w:w w:val="95"/>
        </w:rPr>
        <w:t>do</w:t>
      </w:r>
      <w:r>
        <w:rPr>
          <w:spacing w:val="-23"/>
          <w:w w:val="95"/>
        </w:rPr>
        <w:t xml:space="preserve"> </w:t>
      </w:r>
      <w:r>
        <w:rPr>
          <w:w w:val="95"/>
        </w:rPr>
        <w:t>spraw</w:t>
      </w:r>
      <w:r>
        <w:rPr>
          <w:spacing w:val="-23"/>
          <w:w w:val="95"/>
        </w:rPr>
        <w:t xml:space="preserve"> </w:t>
      </w:r>
      <w:r>
        <w:rPr>
          <w:w w:val="95"/>
        </w:rPr>
        <w:t>BHP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ergonomii</w:t>
      </w:r>
      <w:r>
        <w:rPr>
          <w:spacing w:val="-32"/>
          <w:w w:val="95"/>
        </w:rPr>
        <w:t xml:space="preserve"> </w:t>
      </w:r>
      <w:r>
        <w:rPr>
          <w:spacing w:val="-7"/>
          <w:w w:val="95"/>
        </w:rPr>
        <w:t>pracy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z </w:t>
      </w:r>
      <w:r>
        <w:rPr>
          <w:spacing w:val="-8"/>
        </w:rPr>
        <w:t>zachowaniem</w:t>
      </w:r>
      <w:r>
        <w:rPr>
          <w:spacing w:val="-33"/>
        </w:rPr>
        <w:t xml:space="preserve"> </w:t>
      </w:r>
      <w:r>
        <w:rPr>
          <w:spacing w:val="-7"/>
        </w:rPr>
        <w:t>wymogów</w:t>
      </w:r>
      <w:r>
        <w:rPr>
          <w:spacing w:val="-34"/>
        </w:rPr>
        <w:t xml:space="preserve"> </w:t>
      </w:r>
      <w:r>
        <w:rPr>
          <w:spacing w:val="-7"/>
        </w:rPr>
        <w:t>prawa</w:t>
      </w:r>
      <w:r>
        <w:rPr>
          <w:spacing w:val="-33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rPr>
          <w:spacing w:val="-7"/>
        </w:rPr>
        <w:t>norm</w:t>
      </w:r>
      <w:r>
        <w:rPr>
          <w:spacing w:val="-33"/>
        </w:rPr>
        <w:t xml:space="preserve"> </w:t>
      </w:r>
      <w:r>
        <w:rPr>
          <w:spacing w:val="-7"/>
        </w:rPr>
        <w:t>oraz</w:t>
      </w:r>
      <w:r>
        <w:rPr>
          <w:spacing w:val="-32"/>
        </w:rPr>
        <w:t xml:space="preserve"> </w:t>
      </w:r>
      <w:r>
        <w:rPr>
          <w:spacing w:val="-8"/>
        </w:rPr>
        <w:t>dodatkowo</w:t>
      </w:r>
      <w:r>
        <w:rPr>
          <w:spacing w:val="-33"/>
        </w:rPr>
        <w:t xml:space="preserve"> </w:t>
      </w:r>
      <w:r>
        <w:rPr>
          <w:spacing w:val="-6"/>
        </w:rPr>
        <w:t>musi</w:t>
      </w:r>
      <w:r>
        <w:rPr>
          <w:spacing w:val="-34"/>
        </w:rPr>
        <w:t xml:space="preserve"> </w:t>
      </w:r>
      <w:r>
        <w:rPr>
          <w:spacing w:val="-5"/>
        </w:rPr>
        <w:t>być</w:t>
      </w:r>
      <w:r>
        <w:rPr>
          <w:spacing w:val="-33"/>
        </w:rPr>
        <w:t xml:space="preserve"> </w:t>
      </w:r>
      <w:r>
        <w:rPr>
          <w:spacing w:val="-5"/>
        </w:rPr>
        <w:t>zatwierdzona</w:t>
      </w:r>
      <w:r>
        <w:rPr>
          <w:spacing w:val="-30"/>
        </w:rPr>
        <w:t xml:space="preserve"> </w:t>
      </w:r>
      <w:r>
        <w:rPr>
          <w:spacing w:val="-4"/>
        </w:rPr>
        <w:t>(jeżeli</w:t>
      </w:r>
      <w:r>
        <w:rPr>
          <w:spacing w:val="-30"/>
        </w:rPr>
        <w:t xml:space="preserve"> </w:t>
      </w:r>
      <w:r>
        <w:rPr>
          <w:spacing w:val="-4"/>
        </w:rPr>
        <w:t>dotyczy)</w:t>
      </w:r>
      <w:r>
        <w:rPr>
          <w:spacing w:val="-30"/>
        </w:rPr>
        <w:t xml:space="preserve"> </w:t>
      </w:r>
      <w:r>
        <w:rPr>
          <w:spacing w:val="-3"/>
        </w:rPr>
        <w:t xml:space="preserve">przez </w:t>
      </w:r>
      <w:r>
        <w:rPr>
          <w:spacing w:val="-5"/>
        </w:rPr>
        <w:t>Państwową</w:t>
      </w:r>
      <w:r>
        <w:rPr>
          <w:spacing w:val="-24"/>
        </w:rPr>
        <w:t xml:space="preserve"> </w:t>
      </w:r>
      <w:r>
        <w:rPr>
          <w:spacing w:val="-5"/>
        </w:rPr>
        <w:t>Inspekcję</w:t>
      </w:r>
      <w:r>
        <w:rPr>
          <w:spacing w:val="-25"/>
        </w:rPr>
        <w:t xml:space="preserve"> </w:t>
      </w:r>
      <w:r>
        <w:rPr>
          <w:spacing w:val="-4"/>
        </w:rPr>
        <w:t>Pracy</w:t>
      </w:r>
      <w:r>
        <w:rPr>
          <w:spacing w:val="-26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rPr>
          <w:spacing w:val="-5"/>
        </w:rPr>
        <w:t>Inspektora</w:t>
      </w:r>
      <w:r>
        <w:rPr>
          <w:spacing w:val="-26"/>
        </w:rPr>
        <w:t xml:space="preserve"> </w:t>
      </w:r>
      <w:r>
        <w:t>Sanitarnego.</w:t>
      </w:r>
    </w:p>
    <w:p w14:paraId="6A4850BA" w14:textId="77777777" w:rsidR="00E9403D" w:rsidRDefault="00E9403D" w:rsidP="00605977">
      <w:pPr>
        <w:pStyle w:val="Tekstpodstawowy"/>
        <w:spacing w:before="17" w:line="254" w:lineRule="auto"/>
        <w:ind w:right="428"/>
        <w:jc w:val="both"/>
      </w:pPr>
    </w:p>
    <w:p w14:paraId="1467425B" w14:textId="77777777" w:rsidR="000C5338" w:rsidRDefault="000C5338" w:rsidP="00605977">
      <w:pPr>
        <w:pStyle w:val="Tekstpodstawowy"/>
        <w:spacing w:before="6"/>
        <w:ind w:left="0" w:right="428"/>
      </w:pPr>
    </w:p>
    <w:p w14:paraId="0CEA1E8B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24"/>
        <w:ind w:right="428" w:hanging="721"/>
      </w:pPr>
      <w:bookmarkStart w:id="63" w:name="_TOC_250020"/>
      <w:r>
        <w:rPr>
          <w:color w:val="4E81BD"/>
        </w:rPr>
        <w:t>Wymagania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parametrów</w:t>
      </w:r>
      <w:r>
        <w:rPr>
          <w:color w:val="4E81BD"/>
          <w:spacing w:val="-20"/>
        </w:rPr>
        <w:t xml:space="preserve"> </w:t>
      </w:r>
      <w:bookmarkEnd w:id="63"/>
      <w:r>
        <w:rPr>
          <w:color w:val="4E81BD"/>
        </w:rPr>
        <w:t>gwarantowanych</w:t>
      </w:r>
    </w:p>
    <w:p w14:paraId="0CA2644F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2"/>
        <w:ind w:right="428"/>
        <w:rPr>
          <w:color w:val="4E81BD"/>
        </w:rPr>
      </w:pPr>
      <w:bookmarkStart w:id="64" w:name="_TOC_250019"/>
      <w:r>
        <w:rPr>
          <w:color w:val="4E81BD"/>
        </w:rPr>
        <w:t>Definicje wartości</w:t>
      </w:r>
      <w:r>
        <w:rPr>
          <w:color w:val="4E81BD"/>
          <w:spacing w:val="-43"/>
        </w:rPr>
        <w:t xml:space="preserve"> </w:t>
      </w:r>
      <w:bookmarkEnd w:id="64"/>
      <w:r>
        <w:rPr>
          <w:color w:val="4E81BD"/>
        </w:rPr>
        <w:t>gwarantowanych</w:t>
      </w:r>
    </w:p>
    <w:p w14:paraId="4CEEEBD0" w14:textId="77777777" w:rsidR="000C5338" w:rsidRDefault="000C5338" w:rsidP="00605977">
      <w:pPr>
        <w:pStyle w:val="Tekstpodstawowy"/>
        <w:spacing w:before="5"/>
        <w:ind w:left="0" w:right="428"/>
        <w:rPr>
          <w:rFonts w:ascii="Trebuchet MS"/>
          <w:b/>
          <w:sz w:val="25"/>
        </w:rPr>
      </w:pPr>
    </w:p>
    <w:p w14:paraId="04D95E7C" w14:textId="77777777" w:rsidR="000C5338" w:rsidRDefault="009E69DA" w:rsidP="00605977">
      <w:pPr>
        <w:ind w:left="220" w:right="428"/>
        <w:jc w:val="both"/>
        <w:rPr>
          <w:b/>
          <w:sz w:val="24"/>
        </w:rPr>
      </w:pPr>
      <w:r>
        <w:rPr>
          <w:b/>
          <w:w w:val="95"/>
          <w:sz w:val="24"/>
        </w:rPr>
        <w:t>Wydajność pomp</w:t>
      </w:r>
    </w:p>
    <w:p w14:paraId="220A7F4F" w14:textId="77777777" w:rsidR="000C5338" w:rsidRDefault="009E69DA" w:rsidP="00605977">
      <w:pPr>
        <w:pStyle w:val="Tekstpodstawowy"/>
        <w:spacing w:before="17"/>
        <w:ind w:right="428"/>
        <w:jc w:val="both"/>
      </w:pPr>
      <w:r>
        <w:t>Wydajność pomp zainstalowanych na poszczególnych obiektach musi zapewniać:</w:t>
      </w:r>
    </w:p>
    <w:p w14:paraId="07C2BF63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before="15" w:line="254" w:lineRule="auto"/>
        <w:ind w:left="940" w:right="428" w:hanging="360"/>
        <w:jc w:val="both"/>
        <w:rPr>
          <w:sz w:val="24"/>
        </w:rPr>
      </w:pPr>
      <w:r>
        <w:rPr>
          <w:w w:val="95"/>
          <w:sz w:val="24"/>
        </w:rPr>
        <w:t>zabezpieczenie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układu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sieci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kanalizacyjnej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przed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podtapianiem,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taki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sposób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aby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najwyższy poziom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zwierciadła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zbiornikach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pompowych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nie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był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wyższy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niż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cm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poniżej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dna </w:t>
      </w:r>
      <w:r>
        <w:rPr>
          <w:sz w:val="24"/>
        </w:rPr>
        <w:t>kanału wlotowego</w:t>
      </w:r>
      <w:r>
        <w:rPr>
          <w:spacing w:val="-26"/>
          <w:sz w:val="24"/>
        </w:rPr>
        <w:t xml:space="preserve"> </w:t>
      </w:r>
      <w:r>
        <w:rPr>
          <w:sz w:val="24"/>
        </w:rPr>
        <w:t>ścieków,</w:t>
      </w:r>
    </w:p>
    <w:p w14:paraId="5534E998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4" w:lineRule="auto"/>
        <w:ind w:left="940" w:right="428" w:hanging="360"/>
        <w:jc w:val="both"/>
        <w:rPr>
          <w:sz w:val="24"/>
        </w:rPr>
      </w:pPr>
      <w:r>
        <w:rPr>
          <w:sz w:val="24"/>
        </w:rPr>
        <w:t xml:space="preserve">przy jednoczesnej pracy wszystkich włączonych do wspólnego kolektora </w:t>
      </w:r>
      <w:r>
        <w:rPr>
          <w:sz w:val="24"/>
        </w:rPr>
        <w:lastRenderedPageBreak/>
        <w:t>tłocznego pompowni</w:t>
      </w:r>
      <w:r>
        <w:rPr>
          <w:spacing w:val="-35"/>
          <w:sz w:val="24"/>
        </w:rPr>
        <w:t xml:space="preserve"> </w:t>
      </w:r>
      <w:r>
        <w:rPr>
          <w:sz w:val="24"/>
        </w:rPr>
        <w:t>żadna</w:t>
      </w:r>
      <w:r>
        <w:rPr>
          <w:spacing w:val="-36"/>
          <w:sz w:val="24"/>
        </w:rPr>
        <w:t xml:space="preserve"> </w:t>
      </w:r>
      <w:r>
        <w:rPr>
          <w:sz w:val="24"/>
        </w:rPr>
        <w:t>z</w:t>
      </w:r>
      <w:r>
        <w:rPr>
          <w:spacing w:val="-34"/>
          <w:sz w:val="24"/>
        </w:rPr>
        <w:t xml:space="preserve"> </w:t>
      </w:r>
      <w:r>
        <w:rPr>
          <w:sz w:val="24"/>
        </w:rPr>
        <w:t>pomp</w:t>
      </w:r>
      <w:r>
        <w:rPr>
          <w:spacing w:val="-35"/>
          <w:sz w:val="24"/>
        </w:rPr>
        <w:t xml:space="preserve"> </w:t>
      </w:r>
      <w:r>
        <w:rPr>
          <w:sz w:val="24"/>
        </w:rPr>
        <w:t>nie</w:t>
      </w:r>
      <w:r>
        <w:rPr>
          <w:spacing w:val="-35"/>
          <w:sz w:val="24"/>
        </w:rPr>
        <w:t xml:space="preserve"> </w:t>
      </w:r>
      <w:r>
        <w:rPr>
          <w:sz w:val="24"/>
        </w:rPr>
        <w:t>będzie</w:t>
      </w:r>
      <w:r>
        <w:rPr>
          <w:spacing w:val="-36"/>
          <w:sz w:val="24"/>
        </w:rPr>
        <w:t xml:space="preserve"> </w:t>
      </w:r>
      <w:r>
        <w:rPr>
          <w:sz w:val="24"/>
        </w:rPr>
        <w:t>dławiona,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z w:val="24"/>
        </w:rPr>
        <w:t>wszystkie</w:t>
      </w:r>
      <w:r>
        <w:rPr>
          <w:spacing w:val="-35"/>
          <w:sz w:val="24"/>
        </w:rPr>
        <w:t xml:space="preserve"> </w:t>
      </w:r>
      <w:r>
        <w:rPr>
          <w:sz w:val="24"/>
        </w:rPr>
        <w:t>będą</w:t>
      </w:r>
      <w:r>
        <w:rPr>
          <w:spacing w:val="-36"/>
          <w:sz w:val="24"/>
        </w:rPr>
        <w:t xml:space="preserve"> </w:t>
      </w:r>
      <w:r>
        <w:rPr>
          <w:sz w:val="24"/>
        </w:rPr>
        <w:t>pracować</w:t>
      </w:r>
      <w:r>
        <w:rPr>
          <w:spacing w:val="-35"/>
          <w:sz w:val="24"/>
        </w:rPr>
        <w:t xml:space="preserve"> </w:t>
      </w:r>
      <w:r>
        <w:rPr>
          <w:sz w:val="24"/>
        </w:rPr>
        <w:t>z</w:t>
      </w:r>
      <w:r>
        <w:rPr>
          <w:spacing w:val="-35"/>
          <w:sz w:val="24"/>
        </w:rPr>
        <w:t xml:space="preserve"> </w:t>
      </w:r>
      <w:r>
        <w:rPr>
          <w:sz w:val="24"/>
        </w:rPr>
        <w:t xml:space="preserve">wydajnością </w:t>
      </w:r>
      <w:r>
        <w:rPr>
          <w:w w:val="95"/>
          <w:sz w:val="24"/>
        </w:rPr>
        <w:t>gwarantującą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bezawaryjną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pracę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(minimalna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wydajność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10%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wydajności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nominalnej),</w:t>
      </w:r>
    </w:p>
    <w:p w14:paraId="69F241A3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2" w:lineRule="auto"/>
        <w:ind w:left="940" w:right="428" w:hanging="360"/>
        <w:jc w:val="both"/>
        <w:rPr>
          <w:sz w:val="24"/>
        </w:rPr>
      </w:pPr>
      <w:r>
        <w:rPr>
          <w:sz w:val="24"/>
        </w:rPr>
        <w:t>przy pracy w dowolnej konfiguracji objętych Kontraktem przepompowni - minimalną wydajność</w:t>
      </w:r>
      <w:r>
        <w:rPr>
          <w:spacing w:val="-25"/>
          <w:sz w:val="24"/>
        </w:rPr>
        <w:t xml:space="preserve"> </w:t>
      </w:r>
      <w:r>
        <w:rPr>
          <w:sz w:val="24"/>
        </w:rPr>
        <w:t>każdej</w:t>
      </w:r>
      <w:r>
        <w:rPr>
          <w:spacing w:val="-25"/>
          <w:sz w:val="24"/>
        </w:rPr>
        <w:t xml:space="preserve"> </w:t>
      </w:r>
      <w:r>
        <w:rPr>
          <w:sz w:val="24"/>
        </w:rPr>
        <w:t>z</w:t>
      </w:r>
      <w:r>
        <w:rPr>
          <w:spacing w:val="-24"/>
          <w:sz w:val="24"/>
        </w:rPr>
        <w:t xml:space="preserve"> </w:t>
      </w:r>
      <w:r>
        <w:rPr>
          <w:sz w:val="24"/>
        </w:rPr>
        <w:t>nich</w:t>
      </w:r>
      <w:r>
        <w:rPr>
          <w:spacing w:val="-27"/>
          <w:sz w:val="24"/>
        </w:rPr>
        <w:t xml:space="preserve"> </w:t>
      </w:r>
      <w:r>
        <w:rPr>
          <w:sz w:val="24"/>
        </w:rPr>
        <w:t>nie</w:t>
      </w:r>
      <w:r>
        <w:rPr>
          <w:spacing w:val="-23"/>
          <w:sz w:val="24"/>
        </w:rPr>
        <w:t xml:space="preserve"> </w:t>
      </w:r>
      <w:r>
        <w:rPr>
          <w:sz w:val="24"/>
        </w:rPr>
        <w:t>mniejszą</w:t>
      </w:r>
      <w:r>
        <w:rPr>
          <w:spacing w:val="-24"/>
          <w:sz w:val="24"/>
        </w:rPr>
        <w:t xml:space="preserve"> </w:t>
      </w:r>
      <w:r>
        <w:rPr>
          <w:sz w:val="24"/>
        </w:rPr>
        <w:t>niż</w:t>
      </w:r>
      <w:r>
        <w:rPr>
          <w:spacing w:val="-24"/>
          <w:sz w:val="24"/>
        </w:rPr>
        <w:t xml:space="preserve"> </w:t>
      </w:r>
      <w:r>
        <w:rPr>
          <w:sz w:val="24"/>
        </w:rPr>
        <w:t>10</w:t>
      </w:r>
      <w:r>
        <w:rPr>
          <w:spacing w:val="-23"/>
          <w:sz w:val="24"/>
        </w:rPr>
        <w:t xml:space="preserve"> </w:t>
      </w:r>
      <w:r>
        <w:rPr>
          <w:sz w:val="24"/>
        </w:rPr>
        <w:t>%</w:t>
      </w:r>
      <w:r>
        <w:rPr>
          <w:spacing w:val="-24"/>
          <w:sz w:val="24"/>
        </w:rPr>
        <w:t xml:space="preserve"> </w:t>
      </w:r>
      <w:r>
        <w:rPr>
          <w:sz w:val="24"/>
        </w:rPr>
        <w:t>wydajności</w:t>
      </w:r>
      <w:r>
        <w:rPr>
          <w:spacing w:val="-26"/>
          <w:sz w:val="24"/>
        </w:rPr>
        <w:t xml:space="preserve"> </w:t>
      </w:r>
      <w:r>
        <w:rPr>
          <w:sz w:val="24"/>
        </w:rPr>
        <w:t>nominalnej,</w:t>
      </w:r>
    </w:p>
    <w:p w14:paraId="0DCCE6C1" w14:textId="77777777" w:rsidR="000C5338" w:rsidRDefault="009E69DA" w:rsidP="003726D7">
      <w:pPr>
        <w:pStyle w:val="Akapitzlist"/>
        <w:numPr>
          <w:ilvl w:val="3"/>
          <w:numId w:val="6"/>
        </w:numPr>
        <w:tabs>
          <w:tab w:val="left" w:pos="941"/>
        </w:tabs>
        <w:spacing w:line="252" w:lineRule="auto"/>
        <w:ind w:left="940" w:right="428" w:hanging="360"/>
        <w:jc w:val="both"/>
        <w:rPr>
          <w:sz w:val="24"/>
        </w:rPr>
      </w:pPr>
      <w:r>
        <w:rPr>
          <w:sz w:val="24"/>
        </w:rPr>
        <w:t>prędkość</w:t>
      </w:r>
      <w:r>
        <w:rPr>
          <w:spacing w:val="-25"/>
          <w:sz w:val="24"/>
        </w:rPr>
        <w:t xml:space="preserve"> </w:t>
      </w:r>
      <w:r>
        <w:rPr>
          <w:sz w:val="24"/>
        </w:rPr>
        <w:t>przepływu</w:t>
      </w:r>
      <w:r>
        <w:rPr>
          <w:spacing w:val="-23"/>
          <w:sz w:val="24"/>
        </w:rPr>
        <w:t xml:space="preserve"> </w:t>
      </w:r>
      <w:r>
        <w:rPr>
          <w:sz w:val="24"/>
        </w:rPr>
        <w:t>ścieków</w:t>
      </w:r>
      <w:r>
        <w:rPr>
          <w:spacing w:val="-25"/>
          <w:sz w:val="24"/>
        </w:rPr>
        <w:t xml:space="preserve"> </w:t>
      </w:r>
      <w:r>
        <w:rPr>
          <w:sz w:val="24"/>
        </w:rPr>
        <w:t>w</w:t>
      </w:r>
      <w:r>
        <w:rPr>
          <w:spacing w:val="-24"/>
          <w:sz w:val="24"/>
        </w:rPr>
        <w:t xml:space="preserve"> </w:t>
      </w:r>
      <w:r>
        <w:rPr>
          <w:sz w:val="24"/>
        </w:rPr>
        <w:t>rurociągach</w:t>
      </w:r>
      <w:r>
        <w:rPr>
          <w:spacing w:val="-25"/>
          <w:sz w:val="24"/>
        </w:rPr>
        <w:t xml:space="preserve"> </w:t>
      </w:r>
      <w:r>
        <w:rPr>
          <w:sz w:val="24"/>
        </w:rPr>
        <w:t>tłocznych</w:t>
      </w:r>
      <w:r>
        <w:rPr>
          <w:spacing w:val="-23"/>
          <w:sz w:val="24"/>
        </w:rPr>
        <w:t xml:space="preserve"> </w:t>
      </w:r>
      <w:r>
        <w:rPr>
          <w:sz w:val="24"/>
        </w:rPr>
        <w:t>nie</w:t>
      </w:r>
      <w:r>
        <w:rPr>
          <w:spacing w:val="-24"/>
          <w:sz w:val="24"/>
        </w:rPr>
        <w:t xml:space="preserve"> </w:t>
      </w:r>
      <w:r>
        <w:rPr>
          <w:sz w:val="24"/>
        </w:rPr>
        <w:t>będzie</w:t>
      </w:r>
      <w:r>
        <w:rPr>
          <w:spacing w:val="-25"/>
          <w:sz w:val="24"/>
        </w:rPr>
        <w:t xml:space="preserve"> </w:t>
      </w:r>
      <w:r>
        <w:rPr>
          <w:sz w:val="24"/>
        </w:rPr>
        <w:t>niższa</w:t>
      </w:r>
      <w:r>
        <w:rPr>
          <w:spacing w:val="-24"/>
          <w:sz w:val="24"/>
        </w:rPr>
        <w:t xml:space="preserve"> </w:t>
      </w:r>
      <w:r>
        <w:rPr>
          <w:sz w:val="24"/>
        </w:rPr>
        <w:t>niż</w:t>
      </w:r>
      <w:r>
        <w:rPr>
          <w:spacing w:val="-24"/>
          <w:sz w:val="24"/>
        </w:rPr>
        <w:t xml:space="preserve"> </w:t>
      </w:r>
      <w:r>
        <w:rPr>
          <w:sz w:val="24"/>
        </w:rPr>
        <w:t>0,7</w:t>
      </w:r>
      <w:r>
        <w:rPr>
          <w:spacing w:val="-25"/>
          <w:sz w:val="24"/>
        </w:rPr>
        <w:t xml:space="preserve"> </w:t>
      </w:r>
      <w:r>
        <w:rPr>
          <w:sz w:val="24"/>
        </w:rPr>
        <w:t>m/s</w:t>
      </w:r>
      <w:r>
        <w:rPr>
          <w:spacing w:val="-25"/>
          <w:sz w:val="24"/>
        </w:rPr>
        <w:t xml:space="preserve"> </w:t>
      </w:r>
      <w:r>
        <w:rPr>
          <w:sz w:val="24"/>
        </w:rPr>
        <w:t>przy normalnej</w:t>
      </w:r>
      <w:r>
        <w:rPr>
          <w:spacing w:val="-15"/>
          <w:sz w:val="24"/>
        </w:rPr>
        <w:t xml:space="preserve"> </w:t>
      </w:r>
      <w:r>
        <w:rPr>
          <w:sz w:val="24"/>
        </w:rPr>
        <w:t>pracy.</w:t>
      </w:r>
    </w:p>
    <w:p w14:paraId="08BD3A1B" w14:textId="77777777" w:rsidR="000C5338" w:rsidRDefault="009E69DA" w:rsidP="00605977">
      <w:pPr>
        <w:pStyle w:val="Nagwek3"/>
        <w:ind w:left="220" w:right="428" w:firstLine="0"/>
        <w:jc w:val="both"/>
        <w:rPr>
          <w:rFonts w:ascii="Arial" w:hAnsi="Arial"/>
        </w:rPr>
      </w:pPr>
      <w:r>
        <w:rPr>
          <w:rFonts w:ascii="Arial" w:hAnsi="Arial"/>
        </w:rPr>
        <w:t>Jakość armatury i orurowania</w:t>
      </w:r>
    </w:p>
    <w:p w14:paraId="095385CA" w14:textId="57CDF66E" w:rsidR="000C5338" w:rsidRPr="00DF1735" w:rsidRDefault="009E69DA" w:rsidP="00605977">
      <w:pPr>
        <w:pStyle w:val="Tekstpodstawowy"/>
        <w:spacing w:before="11"/>
        <w:ind w:right="428"/>
        <w:jc w:val="both"/>
      </w:pPr>
      <w:r>
        <w:t>W okresie rękojmi na elementach ni</w:t>
      </w:r>
      <w:r w:rsidR="00DF1735">
        <w:t>e mogą wystąpić ogniska korozji .</w:t>
      </w:r>
    </w:p>
    <w:p w14:paraId="644051F3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15"/>
        <w:ind w:right="428"/>
        <w:rPr>
          <w:color w:val="4E81BD"/>
        </w:rPr>
      </w:pPr>
      <w:bookmarkStart w:id="65" w:name="_TOC_250018"/>
      <w:r>
        <w:rPr>
          <w:color w:val="4E81BD"/>
          <w:w w:val="105"/>
        </w:rPr>
        <w:t>Parametry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gwarantowane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–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Wykaz</w:t>
      </w:r>
      <w:r>
        <w:rPr>
          <w:color w:val="4E81BD"/>
          <w:spacing w:val="-26"/>
          <w:w w:val="105"/>
        </w:rPr>
        <w:t xml:space="preserve"> </w:t>
      </w:r>
      <w:bookmarkEnd w:id="65"/>
      <w:r>
        <w:rPr>
          <w:color w:val="4E81BD"/>
          <w:w w:val="105"/>
        </w:rPr>
        <w:t>Gwarancji</w:t>
      </w:r>
    </w:p>
    <w:p w14:paraId="1294C0A1" w14:textId="77777777" w:rsidR="000C5338" w:rsidRDefault="009E69DA" w:rsidP="00605977">
      <w:pPr>
        <w:pStyle w:val="Tekstpodstawowy"/>
        <w:spacing w:before="5" w:line="254" w:lineRule="auto"/>
        <w:ind w:right="428"/>
        <w:jc w:val="both"/>
      </w:pPr>
      <w:r>
        <w:t>Wykonawca gwarantuje dotrzymanie parametrów procesowych i eksploatacyjnych wymienionych w Wykazie Gwarancji, przedstawionym poniżej.</w:t>
      </w:r>
    </w:p>
    <w:p w14:paraId="6FAEA2CC" w14:textId="77777777" w:rsidR="000C5338" w:rsidRDefault="000C5338" w:rsidP="00605977">
      <w:pPr>
        <w:pStyle w:val="Tekstpodstawowy"/>
        <w:spacing w:before="2"/>
        <w:ind w:left="0" w:right="428"/>
        <w:rPr>
          <w:sz w:val="23"/>
        </w:rPr>
      </w:pPr>
    </w:p>
    <w:p w14:paraId="19A862CC" w14:textId="77777777" w:rsidR="000C5338" w:rsidRDefault="009E69DA" w:rsidP="00605977">
      <w:pPr>
        <w:tabs>
          <w:tab w:val="left" w:pos="1816"/>
          <w:tab w:val="left" w:pos="3146"/>
          <w:tab w:val="left" w:pos="3451"/>
          <w:tab w:val="left" w:pos="4807"/>
          <w:tab w:val="left" w:pos="6199"/>
          <w:tab w:val="left" w:pos="6492"/>
          <w:tab w:val="left" w:pos="8308"/>
        </w:tabs>
        <w:spacing w:line="254" w:lineRule="auto"/>
        <w:ind w:left="928" w:right="428" w:hanging="658"/>
      </w:pPr>
      <w:r>
        <w:rPr>
          <w:w w:val="95"/>
        </w:rPr>
        <w:t>Tab.1.</w:t>
      </w:r>
      <w:r>
        <w:rPr>
          <w:spacing w:val="-15"/>
          <w:w w:val="95"/>
        </w:rPr>
        <w:t xml:space="preserve"> </w:t>
      </w:r>
      <w:r>
        <w:rPr>
          <w:w w:val="95"/>
        </w:rPr>
        <w:t>WYKAZ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GWARANCJI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-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PARAMETRY</w:t>
      </w:r>
      <w:r>
        <w:rPr>
          <w:rFonts w:ascii="Times New Roman" w:hAnsi="Times New Roman"/>
          <w:w w:val="85"/>
        </w:rPr>
        <w:tab/>
      </w:r>
      <w:r>
        <w:rPr>
          <w:w w:val="80"/>
        </w:rPr>
        <w:t>PROCESOWE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I</w:t>
      </w:r>
      <w:r>
        <w:rPr>
          <w:rFonts w:ascii="Times New Roman" w:hAnsi="Times New Roman"/>
          <w:w w:val="95"/>
        </w:rPr>
        <w:tab/>
      </w:r>
      <w:r>
        <w:rPr>
          <w:w w:val="80"/>
        </w:rPr>
        <w:t>EKSPLOATACYJNE</w:t>
      </w:r>
      <w:r>
        <w:rPr>
          <w:rFonts w:ascii="Times New Roman" w:hAnsi="Times New Roman"/>
          <w:w w:val="80"/>
        </w:rPr>
        <w:tab/>
      </w:r>
      <w:r>
        <w:rPr>
          <w:w w:val="85"/>
        </w:rPr>
        <w:t xml:space="preserve">GWARANTOWANE </w:t>
      </w:r>
      <w:r>
        <w:rPr>
          <w:w w:val="95"/>
        </w:rPr>
        <w:t>PRZEZWYKONAWCĘ</w:t>
      </w:r>
    </w:p>
    <w:tbl>
      <w:tblPr>
        <w:tblStyle w:val="TableNormal"/>
        <w:tblW w:w="9844" w:type="dxa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057"/>
        <w:gridCol w:w="4039"/>
        <w:gridCol w:w="1417"/>
        <w:gridCol w:w="1779"/>
      </w:tblGrid>
      <w:tr w:rsidR="000C5338" w14:paraId="39F4F5AD" w14:textId="77777777" w:rsidTr="001F0222">
        <w:trPr>
          <w:trHeight w:val="731"/>
        </w:trPr>
        <w:tc>
          <w:tcPr>
            <w:tcW w:w="552" w:type="dxa"/>
          </w:tcPr>
          <w:p w14:paraId="6BE2FB28" w14:textId="58E595D6" w:rsidR="000C5338" w:rsidRDefault="001F0222" w:rsidP="001F0222">
            <w:pPr>
              <w:pStyle w:val="TableParagraph"/>
              <w:spacing w:before="1"/>
              <w:ind w:left="40" w:right="14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L.</w:t>
            </w:r>
            <w:r w:rsidR="009E69DA">
              <w:rPr>
                <w:b/>
                <w:w w:val="95"/>
                <w:sz w:val="20"/>
              </w:rPr>
              <w:t>p.</w:t>
            </w:r>
          </w:p>
        </w:tc>
        <w:tc>
          <w:tcPr>
            <w:tcW w:w="2057" w:type="dxa"/>
          </w:tcPr>
          <w:p w14:paraId="7DCA1F92" w14:textId="77777777" w:rsidR="000C5338" w:rsidRDefault="009E69DA" w:rsidP="00605977">
            <w:pPr>
              <w:pStyle w:val="TableParagraph"/>
              <w:spacing w:before="1"/>
              <w:ind w:left="40" w:right="428"/>
              <w:rPr>
                <w:b/>
                <w:sz w:val="20"/>
              </w:rPr>
            </w:pPr>
            <w:r>
              <w:rPr>
                <w:b/>
                <w:sz w:val="20"/>
              </w:rPr>
              <w:t>Parametr</w:t>
            </w:r>
          </w:p>
        </w:tc>
        <w:tc>
          <w:tcPr>
            <w:tcW w:w="4039" w:type="dxa"/>
          </w:tcPr>
          <w:p w14:paraId="4E2A0F90" w14:textId="77777777" w:rsidR="000C5338" w:rsidRDefault="009E69DA" w:rsidP="00605977">
            <w:pPr>
              <w:pStyle w:val="TableParagraph"/>
              <w:spacing w:before="1"/>
              <w:ind w:left="40" w:right="42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Wartość </w:t>
            </w:r>
            <w:r>
              <w:rPr>
                <w:b/>
                <w:w w:val="125"/>
                <w:sz w:val="20"/>
              </w:rPr>
              <w:t xml:space="preserve">/ </w:t>
            </w:r>
            <w:r>
              <w:rPr>
                <w:b/>
                <w:sz w:val="20"/>
              </w:rPr>
              <w:t>Jednostka</w:t>
            </w:r>
          </w:p>
        </w:tc>
        <w:tc>
          <w:tcPr>
            <w:tcW w:w="1417" w:type="dxa"/>
          </w:tcPr>
          <w:p w14:paraId="3EA3D3F7" w14:textId="77777777" w:rsidR="000C5338" w:rsidRDefault="009E69DA" w:rsidP="00605977">
            <w:pPr>
              <w:pStyle w:val="TableParagraph"/>
              <w:spacing w:before="1"/>
              <w:ind w:left="38" w:right="4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Okres</w:t>
            </w:r>
          </w:p>
          <w:p w14:paraId="2E077D9A" w14:textId="77777777" w:rsidR="000C5338" w:rsidRDefault="009E69DA" w:rsidP="00605977">
            <w:pPr>
              <w:pStyle w:val="TableParagraph"/>
              <w:spacing w:before="5" w:line="240" w:lineRule="atLeast"/>
              <w:ind w:left="38" w:right="42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 xml:space="preserve">Zgłaszania </w:t>
            </w:r>
            <w:r>
              <w:rPr>
                <w:b/>
                <w:w w:val="95"/>
                <w:sz w:val="20"/>
              </w:rPr>
              <w:t>Wad</w:t>
            </w:r>
          </w:p>
        </w:tc>
        <w:tc>
          <w:tcPr>
            <w:tcW w:w="1779" w:type="dxa"/>
          </w:tcPr>
          <w:p w14:paraId="706A52BC" w14:textId="77777777" w:rsidR="000C5338" w:rsidRDefault="009E69DA" w:rsidP="00605977">
            <w:pPr>
              <w:pStyle w:val="TableParagraph"/>
              <w:spacing w:before="1"/>
              <w:ind w:left="40" w:right="4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Okres rękojmi</w:t>
            </w:r>
          </w:p>
        </w:tc>
      </w:tr>
      <w:tr w:rsidR="001F0222" w14:paraId="5A24E7F2" w14:textId="77777777" w:rsidTr="001F0222">
        <w:trPr>
          <w:trHeight w:val="976"/>
        </w:trPr>
        <w:tc>
          <w:tcPr>
            <w:tcW w:w="552" w:type="dxa"/>
          </w:tcPr>
          <w:p w14:paraId="0581BF99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057" w:type="dxa"/>
          </w:tcPr>
          <w:p w14:paraId="5DA00A93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Wydajność pomp</w:t>
            </w:r>
          </w:p>
        </w:tc>
        <w:tc>
          <w:tcPr>
            <w:tcW w:w="4039" w:type="dxa"/>
          </w:tcPr>
          <w:p w14:paraId="5FC299DE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Jak w punkcie 3.17.1</w:t>
            </w:r>
          </w:p>
        </w:tc>
        <w:tc>
          <w:tcPr>
            <w:tcW w:w="1417" w:type="dxa"/>
          </w:tcPr>
          <w:p w14:paraId="2D1A5AF7" w14:textId="77777777" w:rsidR="001F0222" w:rsidRDefault="001F0222" w:rsidP="00605977">
            <w:pPr>
              <w:pStyle w:val="TableParagraph"/>
              <w:spacing w:before="1" w:line="254" w:lineRule="auto"/>
              <w:ind w:left="38" w:right="428"/>
              <w:rPr>
                <w:sz w:val="20"/>
              </w:rPr>
            </w:pPr>
            <w:r>
              <w:rPr>
                <w:w w:val="90"/>
                <w:sz w:val="20"/>
              </w:rPr>
              <w:t xml:space="preserve">12 miesięcy </w:t>
            </w:r>
          </w:p>
          <w:p w14:paraId="23A2D90C" w14:textId="77777777" w:rsidR="001F0222" w:rsidRDefault="001F0222" w:rsidP="00605977">
            <w:pPr>
              <w:pStyle w:val="TableParagraph"/>
              <w:spacing w:before="5"/>
              <w:ind w:left="0" w:right="428"/>
              <w:rPr>
                <w:sz w:val="21"/>
              </w:rPr>
            </w:pPr>
          </w:p>
          <w:p w14:paraId="396D77C1" w14:textId="6C9466CB" w:rsidR="001F0222" w:rsidRDefault="001F0222" w:rsidP="00605977">
            <w:pPr>
              <w:pStyle w:val="TableParagraph"/>
              <w:spacing w:before="0"/>
              <w:ind w:left="0" w:right="428"/>
              <w:jc w:val="right"/>
              <w:rPr>
                <w:sz w:val="20"/>
              </w:rPr>
            </w:pPr>
          </w:p>
        </w:tc>
        <w:tc>
          <w:tcPr>
            <w:tcW w:w="1779" w:type="dxa"/>
          </w:tcPr>
          <w:p w14:paraId="3797EB26" w14:textId="49BDE212" w:rsidR="001F0222" w:rsidRDefault="001F0222" w:rsidP="00605977">
            <w:pPr>
              <w:pStyle w:val="TableParagraph"/>
              <w:spacing w:before="1" w:line="254" w:lineRule="auto"/>
              <w:ind w:left="40" w:right="428"/>
              <w:rPr>
                <w:sz w:val="20"/>
              </w:rPr>
            </w:pPr>
            <w:r>
              <w:rPr>
                <w:sz w:val="20"/>
              </w:rPr>
              <w:t xml:space="preserve">24 miesiące </w:t>
            </w:r>
          </w:p>
        </w:tc>
      </w:tr>
      <w:tr w:rsidR="001F0222" w14:paraId="60651E20" w14:textId="77777777" w:rsidTr="001F0222">
        <w:trPr>
          <w:trHeight w:val="976"/>
        </w:trPr>
        <w:tc>
          <w:tcPr>
            <w:tcW w:w="552" w:type="dxa"/>
          </w:tcPr>
          <w:p w14:paraId="54E31245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57" w:type="dxa"/>
          </w:tcPr>
          <w:p w14:paraId="2640B55D" w14:textId="706F92EF" w:rsidR="001F0222" w:rsidRDefault="001F0222" w:rsidP="00605977">
            <w:pPr>
              <w:pStyle w:val="TableParagraph"/>
              <w:tabs>
                <w:tab w:val="left" w:pos="940"/>
                <w:tab w:val="left" w:pos="2080"/>
              </w:tabs>
              <w:spacing w:before="1" w:line="254" w:lineRule="auto"/>
              <w:ind w:left="40" w:right="428"/>
              <w:rPr>
                <w:sz w:val="20"/>
              </w:rPr>
            </w:pPr>
            <w:r>
              <w:rPr>
                <w:w w:val="90"/>
                <w:sz w:val="20"/>
              </w:rPr>
              <w:t>Jakość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armatury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i </w:t>
            </w:r>
            <w:r>
              <w:rPr>
                <w:sz w:val="20"/>
              </w:rPr>
              <w:t>orurowania</w:t>
            </w:r>
          </w:p>
        </w:tc>
        <w:tc>
          <w:tcPr>
            <w:tcW w:w="4039" w:type="dxa"/>
          </w:tcPr>
          <w:p w14:paraId="1B7A7187" w14:textId="77777777" w:rsidR="001F0222" w:rsidRDefault="001F0222" w:rsidP="00605977">
            <w:pPr>
              <w:pStyle w:val="TableParagraph"/>
              <w:spacing w:before="1"/>
              <w:ind w:left="40" w:right="428"/>
              <w:rPr>
                <w:sz w:val="20"/>
              </w:rPr>
            </w:pPr>
            <w:r>
              <w:rPr>
                <w:sz w:val="20"/>
              </w:rPr>
              <w:t>brak ognisk korozji</w:t>
            </w:r>
          </w:p>
        </w:tc>
        <w:tc>
          <w:tcPr>
            <w:tcW w:w="1417" w:type="dxa"/>
          </w:tcPr>
          <w:p w14:paraId="458B8C2D" w14:textId="77777777" w:rsidR="001F0222" w:rsidRDefault="001F0222" w:rsidP="00605977">
            <w:pPr>
              <w:pStyle w:val="TableParagraph"/>
              <w:spacing w:before="1" w:line="254" w:lineRule="auto"/>
              <w:ind w:left="38" w:right="428"/>
              <w:rPr>
                <w:sz w:val="20"/>
              </w:rPr>
            </w:pPr>
            <w:r>
              <w:rPr>
                <w:w w:val="90"/>
                <w:sz w:val="20"/>
              </w:rPr>
              <w:t xml:space="preserve">12 miesięcy </w:t>
            </w:r>
          </w:p>
          <w:p w14:paraId="0CE1FCCD" w14:textId="77777777" w:rsidR="001F0222" w:rsidRDefault="001F0222" w:rsidP="00605977">
            <w:pPr>
              <w:pStyle w:val="TableParagraph"/>
              <w:spacing w:before="5"/>
              <w:ind w:left="0" w:right="428"/>
              <w:rPr>
                <w:sz w:val="21"/>
              </w:rPr>
            </w:pPr>
          </w:p>
          <w:p w14:paraId="54AC06B5" w14:textId="14387E13" w:rsidR="001F0222" w:rsidRDefault="001F0222" w:rsidP="00605977">
            <w:pPr>
              <w:pStyle w:val="TableParagraph"/>
              <w:spacing w:before="0"/>
              <w:ind w:left="0" w:right="428"/>
              <w:jc w:val="right"/>
              <w:rPr>
                <w:sz w:val="20"/>
              </w:rPr>
            </w:pPr>
          </w:p>
        </w:tc>
        <w:tc>
          <w:tcPr>
            <w:tcW w:w="1779" w:type="dxa"/>
          </w:tcPr>
          <w:p w14:paraId="668A3D78" w14:textId="1496B0DF" w:rsidR="001F0222" w:rsidRDefault="001F0222" w:rsidP="00605977">
            <w:pPr>
              <w:pStyle w:val="TableParagraph"/>
              <w:spacing w:before="1" w:line="254" w:lineRule="auto"/>
              <w:ind w:left="40" w:right="428"/>
              <w:rPr>
                <w:sz w:val="20"/>
              </w:rPr>
            </w:pPr>
            <w:r>
              <w:rPr>
                <w:sz w:val="20"/>
              </w:rPr>
              <w:t xml:space="preserve">24 miesiące </w:t>
            </w:r>
          </w:p>
        </w:tc>
      </w:tr>
    </w:tbl>
    <w:p w14:paraId="79F7870C" w14:textId="77777777" w:rsidR="000C5338" w:rsidRDefault="009E69DA" w:rsidP="00605977">
      <w:pPr>
        <w:pStyle w:val="Tekstpodstawowy"/>
        <w:spacing w:before="3" w:line="254" w:lineRule="auto"/>
        <w:ind w:right="428"/>
        <w:jc w:val="both"/>
      </w:pPr>
      <w:r>
        <w:rPr>
          <w:w w:val="95"/>
        </w:rPr>
        <w:t>Powyższe</w:t>
      </w:r>
      <w:r>
        <w:rPr>
          <w:spacing w:val="-27"/>
          <w:w w:val="95"/>
        </w:rPr>
        <w:t xml:space="preserve"> </w:t>
      </w:r>
      <w:r>
        <w:rPr>
          <w:w w:val="95"/>
        </w:rPr>
        <w:t>gwarancje</w:t>
      </w:r>
      <w:r>
        <w:rPr>
          <w:spacing w:val="-26"/>
          <w:w w:val="95"/>
        </w:rPr>
        <w:t xml:space="preserve"> </w:t>
      </w:r>
      <w:r>
        <w:rPr>
          <w:w w:val="95"/>
        </w:rPr>
        <w:t>należy</w:t>
      </w:r>
      <w:r>
        <w:rPr>
          <w:spacing w:val="-27"/>
          <w:w w:val="95"/>
        </w:rPr>
        <w:t xml:space="preserve"> </w:t>
      </w:r>
      <w:r>
        <w:rPr>
          <w:w w:val="95"/>
        </w:rPr>
        <w:t>traktować</w:t>
      </w:r>
      <w:r>
        <w:rPr>
          <w:spacing w:val="-27"/>
          <w:w w:val="95"/>
        </w:rPr>
        <w:t xml:space="preserve"> </w:t>
      </w:r>
      <w:r>
        <w:rPr>
          <w:w w:val="95"/>
        </w:rPr>
        <w:t>jako</w:t>
      </w:r>
      <w:r>
        <w:rPr>
          <w:spacing w:val="-27"/>
          <w:w w:val="95"/>
        </w:rPr>
        <w:t xml:space="preserve"> </w:t>
      </w:r>
      <w:r>
        <w:rPr>
          <w:w w:val="95"/>
        </w:rPr>
        <w:t>bezwzględne.</w:t>
      </w:r>
      <w:r>
        <w:rPr>
          <w:spacing w:val="-27"/>
          <w:w w:val="95"/>
        </w:rPr>
        <w:t xml:space="preserve"> </w:t>
      </w:r>
      <w:r>
        <w:rPr>
          <w:w w:val="95"/>
        </w:rPr>
        <w:t>Ich</w:t>
      </w:r>
      <w:r>
        <w:rPr>
          <w:spacing w:val="-26"/>
          <w:w w:val="95"/>
        </w:rPr>
        <w:t xml:space="preserve"> </w:t>
      </w:r>
      <w:r>
        <w:rPr>
          <w:w w:val="95"/>
        </w:rPr>
        <w:t>dotrzymanie</w:t>
      </w:r>
      <w:r>
        <w:rPr>
          <w:spacing w:val="-26"/>
          <w:w w:val="95"/>
        </w:rPr>
        <w:t xml:space="preserve"> </w:t>
      </w:r>
      <w:r>
        <w:rPr>
          <w:w w:val="95"/>
        </w:rPr>
        <w:t>bez</w:t>
      </w:r>
      <w:r>
        <w:rPr>
          <w:spacing w:val="-26"/>
          <w:w w:val="95"/>
        </w:rPr>
        <w:t xml:space="preserve"> </w:t>
      </w:r>
      <w:r>
        <w:rPr>
          <w:w w:val="95"/>
        </w:rPr>
        <w:t>tolerancji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warunkuje </w:t>
      </w:r>
      <w:r>
        <w:t>wydanie</w:t>
      </w:r>
      <w:r>
        <w:rPr>
          <w:spacing w:val="-18"/>
        </w:rPr>
        <w:t xml:space="preserve"> </w:t>
      </w:r>
      <w:r>
        <w:t>Świadectwa</w:t>
      </w:r>
      <w:r>
        <w:rPr>
          <w:spacing w:val="-18"/>
        </w:rPr>
        <w:t xml:space="preserve"> </w:t>
      </w:r>
      <w:r>
        <w:t>Przejęcia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Świadectwa</w:t>
      </w:r>
      <w:r>
        <w:rPr>
          <w:spacing w:val="-18"/>
        </w:rPr>
        <w:t xml:space="preserve"> </w:t>
      </w:r>
      <w:r>
        <w:t>Wykonania.</w:t>
      </w:r>
    </w:p>
    <w:p w14:paraId="2804C3EF" w14:textId="77777777" w:rsidR="000C5338" w:rsidRDefault="009E69DA" w:rsidP="003726D7">
      <w:pPr>
        <w:pStyle w:val="Nagwek2"/>
        <w:numPr>
          <w:ilvl w:val="2"/>
          <w:numId w:val="6"/>
        </w:numPr>
        <w:tabs>
          <w:tab w:val="left" w:pos="1660"/>
          <w:tab w:val="left" w:pos="1661"/>
        </w:tabs>
        <w:spacing w:before="120"/>
        <w:ind w:right="428"/>
        <w:rPr>
          <w:color w:val="4E81BD"/>
        </w:rPr>
      </w:pPr>
      <w:bookmarkStart w:id="66" w:name="_TOC_250017"/>
      <w:r>
        <w:rPr>
          <w:color w:val="4E81BD"/>
        </w:rPr>
        <w:t>Pomiary</w:t>
      </w:r>
      <w:r>
        <w:rPr>
          <w:color w:val="4E81BD"/>
          <w:spacing w:val="-23"/>
        </w:rPr>
        <w:t xml:space="preserve"> </w:t>
      </w:r>
      <w:bookmarkEnd w:id="66"/>
      <w:r>
        <w:rPr>
          <w:color w:val="4E81BD"/>
        </w:rPr>
        <w:t>gwarancyjne</w:t>
      </w:r>
    </w:p>
    <w:p w14:paraId="59DD62F1" w14:textId="77777777" w:rsidR="000C5338" w:rsidRDefault="009E69DA" w:rsidP="00E9403D">
      <w:pPr>
        <w:pStyle w:val="Tekstpodstawowy"/>
        <w:spacing w:before="123" w:line="254" w:lineRule="auto"/>
        <w:ind w:right="428" w:firstLine="500"/>
        <w:jc w:val="both"/>
      </w:pPr>
      <w:r>
        <w:t xml:space="preserve">W trakcie Prób Końcowych oraz Prób Eksploatacyjnych zostaną przeprowadzone pomiary </w:t>
      </w:r>
      <w:r>
        <w:rPr>
          <w:w w:val="95"/>
        </w:rPr>
        <w:t>sprawdzające</w:t>
      </w:r>
      <w:r>
        <w:rPr>
          <w:spacing w:val="-24"/>
          <w:w w:val="95"/>
        </w:rPr>
        <w:t xml:space="preserve"> </w:t>
      </w:r>
      <w:r>
        <w:rPr>
          <w:w w:val="95"/>
        </w:rPr>
        <w:t>wielkości</w:t>
      </w:r>
      <w:r>
        <w:rPr>
          <w:spacing w:val="-24"/>
          <w:w w:val="95"/>
        </w:rPr>
        <w:t xml:space="preserve"> </w:t>
      </w:r>
      <w:r>
        <w:rPr>
          <w:w w:val="95"/>
        </w:rPr>
        <w:t>gwarantowanych</w:t>
      </w:r>
      <w:r>
        <w:rPr>
          <w:spacing w:val="-24"/>
          <w:w w:val="95"/>
        </w:rPr>
        <w:t xml:space="preserve"> </w:t>
      </w:r>
      <w:r>
        <w:rPr>
          <w:w w:val="95"/>
        </w:rPr>
        <w:t>podanych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Wykazie</w:t>
      </w:r>
      <w:r>
        <w:rPr>
          <w:spacing w:val="-23"/>
          <w:w w:val="95"/>
        </w:rPr>
        <w:t xml:space="preserve"> </w:t>
      </w:r>
      <w:r>
        <w:rPr>
          <w:w w:val="95"/>
        </w:rPr>
        <w:t>Gwarancji.</w:t>
      </w:r>
      <w:r>
        <w:rPr>
          <w:spacing w:val="-24"/>
          <w:w w:val="95"/>
        </w:rPr>
        <w:t xml:space="preserve"> </w:t>
      </w:r>
      <w:r>
        <w:rPr>
          <w:w w:val="95"/>
        </w:rPr>
        <w:t>Pomiary</w:t>
      </w:r>
      <w:r>
        <w:rPr>
          <w:spacing w:val="-23"/>
          <w:w w:val="95"/>
        </w:rPr>
        <w:t xml:space="preserve"> </w:t>
      </w:r>
      <w:r>
        <w:rPr>
          <w:w w:val="95"/>
        </w:rPr>
        <w:t>gwarancyjne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w </w:t>
      </w:r>
      <w:r>
        <w:rPr>
          <w:w w:val="90"/>
        </w:rPr>
        <w:t xml:space="preserve">trakcie Prób Końcowych będą przeprowadzone na koszt Wykonawcy przez Zamawiającego. Pomiary </w:t>
      </w:r>
      <w:r>
        <w:t>te będą prowadzone w obecności Zamawiającego, który ma prawo ich nadzorowania i kontrolowania.</w:t>
      </w:r>
    </w:p>
    <w:p w14:paraId="1D299D75" w14:textId="77777777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t>Pomiary</w:t>
      </w:r>
      <w:r>
        <w:rPr>
          <w:spacing w:val="-22"/>
        </w:rPr>
        <w:t xml:space="preserve"> </w:t>
      </w:r>
      <w:r>
        <w:t>sprawdzające</w:t>
      </w:r>
      <w:r>
        <w:rPr>
          <w:spacing w:val="-22"/>
        </w:rPr>
        <w:t xml:space="preserve"> </w:t>
      </w:r>
      <w:r>
        <w:t>wielkość</w:t>
      </w:r>
      <w:r>
        <w:rPr>
          <w:spacing w:val="-22"/>
        </w:rPr>
        <w:t xml:space="preserve"> </w:t>
      </w:r>
      <w:r>
        <w:t>parametrów</w:t>
      </w:r>
      <w:r>
        <w:rPr>
          <w:spacing w:val="-22"/>
        </w:rPr>
        <w:t xml:space="preserve"> </w:t>
      </w:r>
      <w:r>
        <w:t>gwarantowanych</w:t>
      </w:r>
      <w:r>
        <w:rPr>
          <w:spacing w:val="-21"/>
        </w:rPr>
        <w:t xml:space="preserve"> </w:t>
      </w:r>
      <w:r>
        <w:t>w</w:t>
      </w:r>
      <w:r>
        <w:rPr>
          <w:spacing w:val="-22"/>
        </w:rPr>
        <w:t xml:space="preserve"> </w:t>
      </w:r>
      <w:r>
        <w:t>trakcie</w:t>
      </w:r>
      <w:r>
        <w:rPr>
          <w:spacing w:val="-22"/>
        </w:rPr>
        <w:t xml:space="preserve"> </w:t>
      </w:r>
      <w:r>
        <w:t>eksploatacji</w:t>
      </w:r>
      <w:r>
        <w:rPr>
          <w:spacing w:val="-21"/>
        </w:rPr>
        <w:t xml:space="preserve"> </w:t>
      </w:r>
      <w:r>
        <w:t>(tj.</w:t>
      </w:r>
      <w:r>
        <w:rPr>
          <w:spacing w:val="-22"/>
        </w:rPr>
        <w:t xml:space="preserve"> </w:t>
      </w:r>
      <w:r>
        <w:t xml:space="preserve">Próby Eksploatacyjne w Okresie Zgłaszania Wad oraz w okresie rękojmi) będą prowadzone przez </w:t>
      </w:r>
      <w:r>
        <w:rPr>
          <w:w w:val="95"/>
        </w:rPr>
        <w:t>Zamawiającego – w przypadku wystąpienia przekroczeń parametrów gwarantowanych ich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wyniki </w:t>
      </w:r>
      <w:r>
        <w:t xml:space="preserve">będą na bieżąco przekazywane Wykonawcy. O ile wykonawca nie zakwestionuje wyników </w:t>
      </w:r>
      <w:r>
        <w:rPr>
          <w:w w:val="95"/>
        </w:rPr>
        <w:t>przeprowadzonych</w:t>
      </w:r>
      <w:r>
        <w:rPr>
          <w:spacing w:val="-34"/>
          <w:w w:val="95"/>
        </w:rPr>
        <w:t xml:space="preserve"> </w:t>
      </w:r>
      <w:r>
        <w:rPr>
          <w:w w:val="95"/>
        </w:rPr>
        <w:t>przez</w:t>
      </w:r>
      <w:r>
        <w:rPr>
          <w:spacing w:val="-34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ramach</w:t>
      </w:r>
      <w:r>
        <w:rPr>
          <w:spacing w:val="-32"/>
          <w:w w:val="95"/>
        </w:rPr>
        <w:t xml:space="preserve"> </w:t>
      </w:r>
      <w:r>
        <w:rPr>
          <w:w w:val="95"/>
        </w:rPr>
        <w:t>Prób</w:t>
      </w:r>
      <w:r>
        <w:rPr>
          <w:spacing w:val="-32"/>
          <w:w w:val="95"/>
        </w:rPr>
        <w:t xml:space="preserve"> </w:t>
      </w:r>
      <w:r>
        <w:rPr>
          <w:w w:val="95"/>
        </w:rPr>
        <w:t>Eksploatacyjnych</w:t>
      </w:r>
      <w:r>
        <w:rPr>
          <w:spacing w:val="-31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ciągu</w:t>
      </w:r>
      <w:r>
        <w:rPr>
          <w:spacing w:val="-32"/>
          <w:w w:val="95"/>
        </w:rPr>
        <w:t xml:space="preserve"> </w:t>
      </w:r>
      <w:r>
        <w:rPr>
          <w:w w:val="95"/>
        </w:rPr>
        <w:t>5</w:t>
      </w:r>
      <w:r>
        <w:rPr>
          <w:spacing w:val="-34"/>
          <w:w w:val="95"/>
        </w:rPr>
        <w:t xml:space="preserve"> </w:t>
      </w:r>
      <w:r>
        <w:rPr>
          <w:w w:val="95"/>
        </w:rPr>
        <w:t>dni</w:t>
      </w:r>
      <w:r>
        <w:rPr>
          <w:spacing w:val="-32"/>
          <w:w w:val="95"/>
        </w:rPr>
        <w:t xml:space="preserve"> </w:t>
      </w:r>
      <w:r>
        <w:rPr>
          <w:w w:val="95"/>
        </w:rPr>
        <w:t>od</w:t>
      </w:r>
      <w:r>
        <w:rPr>
          <w:spacing w:val="-34"/>
          <w:w w:val="95"/>
        </w:rPr>
        <w:t xml:space="preserve"> </w:t>
      </w:r>
      <w:r>
        <w:rPr>
          <w:w w:val="95"/>
        </w:rPr>
        <w:t>daty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ich otrzymania od Zamawiającego, oznacza to ich akceptację bez zastrzeżeń przez Wykonawcę. W </w:t>
      </w:r>
      <w:r>
        <w:t>przypadku</w:t>
      </w:r>
      <w:r>
        <w:rPr>
          <w:spacing w:val="-33"/>
        </w:rPr>
        <w:t xml:space="preserve"> </w:t>
      </w:r>
      <w:r>
        <w:t>zgłoszenia</w:t>
      </w:r>
      <w:r>
        <w:rPr>
          <w:spacing w:val="-34"/>
        </w:rPr>
        <w:t xml:space="preserve"> </w:t>
      </w:r>
      <w:r>
        <w:t>zastrzeżeń</w:t>
      </w:r>
      <w:r>
        <w:rPr>
          <w:spacing w:val="-33"/>
        </w:rPr>
        <w:t xml:space="preserve"> </w:t>
      </w:r>
      <w:r>
        <w:t>przez</w:t>
      </w:r>
      <w:r>
        <w:rPr>
          <w:spacing w:val="-32"/>
        </w:rPr>
        <w:t xml:space="preserve"> </w:t>
      </w:r>
      <w:r>
        <w:t>Wykonawcę</w:t>
      </w:r>
      <w:r>
        <w:rPr>
          <w:spacing w:val="-32"/>
        </w:rPr>
        <w:t xml:space="preserve"> </w:t>
      </w:r>
      <w:r>
        <w:t>w</w:t>
      </w:r>
      <w:r>
        <w:rPr>
          <w:spacing w:val="-33"/>
        </w:rPr>
        <w:t xml:space="preserve"> </w:t>
      </w:r>
      <w:r>
        <w:t>ciągu</w:t>
      </w:r>
      <w:r>
        <w:rPr>
          <w:spacing w:val="-32"/>
        </w:rPr>
        <w:t xml:space="preserve"> </w:t>
      </w:r>
      <w:r>
        <w:t>5</w:t>
      </w:r>
      <w:r>
        <w:rPr>
          <w:spacing w:val="-33"/>
        </w:rPr>
        <w:t xml:space="preserve"> </w:t>
      </w:r>
      <w:r>
        <w:t>dni</w:t>
      </w:r>
      <w:r>
        <w:rPr>
          <w:spacing w:val="-34"/>
        </w:rPr>
        <w:t xml:space="preserve"> </w:t>
      </w:r>
      <w:r>
        <w:t>od</w:t>
      </w:r>
      <w:r>
        <w:rPr>
          <w:spacing w:val="-33"/>
        </w:rPr>
        <w:t xml:space="preserve"> </w:t>
      </w:r>
      <w:r>
        <w:t>daty</w:t>
      </w:r>
      <w:r>
        <w:rPr>
          <w:spacing w:val="-33"/>
        </w:rPr>
        <w:t xml:space="preserve"> </w:t>
      </w:r>
      <w:r>
        <w:t>otrzymania</w:t>
      </w:r>
      <w:r>
        <w:rPr>
          <w:spacing w:val="-33"/>
        </w:rPr>
        <w:t xml:space="preserve"> </w:t>
      </w:r>
      <w:r>
        <w:t xml:space="preserve">wyników, </w:t>
      </w:r>
      <w:r>
        <w:rPr>
          <w:w w:val="95"/>
        </w:rPr>
        <w:t xml:space="preserve">pomiary zostaną przeprowadzone przez niezależną, uprawnioną i zaakceptowaną przez Strony </w:t>
      </w:r>
      <w:r>
        <w:t xml:space="preserve">instytucję. Jeżeli wyniki tych pomiarów będą zgodne z pomiarami wykonanymi przez </w:t>
      </w:r>
      <w:r>
        <w:rPr>
          <w:w w:val="95"/>
        </w:rPr>
        <w:t>Zamawiającego,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ich</w:t>
      </w:r>
      <w:r>
        <w:rPr>
          <w:spacing w:val="-18"/>
          <w:w w:val="95"/>
        </w:rPr>
        <w:t xml:space="preserve"> </w:t>
      </w:r>
      <w:r>
        <w:rPr>
          <w:w w:val="95"/>
        </w:rPr>
        <w:t>koszt</w:t>
      </w:r>
      <w:r>
        <w:rPr>
          <w:spacing w:val="-18"/>
          <w:w w:val="95"/>
        </w:rPr>
        <w:t xml:space="preserve"> </w:t>
      </w:r>
      <w:r>
        <w:rPr>
          <w:w w:val="95"/>
        </w:rPr>
        <w:t>pokryje</w:t>
      </w:r>
      <w:r>
        <w:rPr>
          <w:spacing w:val="-19"/>
          <w:w w:val="95"/>
        </w:rPr>
        <w:t xml:space="preserve"> </w:t>
      </w:r>
      <w:r>
        <w:rPr>
          <w:w w:val="95"/>
        </w:rPr>
        <w:t>Wykonawca.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18"/>
          <w:w w:val="95"/>
        </w:rPr>
        <w:t xml:space="preserve"> </w:t>
      </w:r>
      <w:r>
        <w:rPr>
          <w:w w:val="95"/>
        </w:rPr>
        <w:t>przeciwnym</w:t>
      </w:r>
      <w:r>
        <w:rPr>
          <w:spacing w:val="-19"/>
          <w:w w:val="95"/>
        </w:rPr>
        <w:t xml:space="preserve"> </w:t>
      </w:r>
      <w:r>
        <w:rPr>
          <w:w w:val="95"/>
        </w:rPr>
        <w:t>wypadku</w:t>
      </w:r>
      <w:r>
        <w:rPr>
          <w:spacing w:val="-17"/>
          <w:w w:val="95"/>
        </w:rPr>
        <w:t xml:space="preserve"> </w:t>
      </w:r>
      <w:r>
        <w:rPr>
          <w:w w:val="95"/>
        </w:rPr>
        <w:t>koszty</w:t>
      </w:r>
      <w:r>
        <w:rPr>
          <w:spacing w:val="-20"/>
          <w:w w:val="95"/>
        </w:rPr>
        <w:t xml:space="preserve"> </w:t>
      </w:r>
      <w:r>
        <w:rPr>
          <w:w w:val="95"/>
        </w:rPr>
        <w:t>takich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pomiarów </w:t>
      </w:r>
      <w:r>
        <w:t>pokryje</w:t>
      </w:r>
      <w:r>
        <w:rPr>
          <w:spacing w:val="-14"/>
        </w:rPr>
        <w:t xml:space="preserve"> </w:t>
      </w:r>
      <w:r>
        <w:t>Zamawiający.</w:t>
      </w:r>
    </w:p>
    <w:p w14:paraId="608A462D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26"/>
        <w:ind w:right="428" w:hanging="721"/>
      </w:pPr>
      <w:bookmarkStart w:id="67" w:name="_TOC_250016"/>
      <w:r>
        <w:rPr>
          <w:color w:val="4E81BD"/>
        </w:rPr>
        <w:t>Wymagania dotyczące</w:t>
      </w:r>
      <w:r>
        <w:rPr>
          <w:color w:val="4E81BD"/>
          <w:spacing w:val="-45"/>
        </w:rPr>
        <w:t xml:space="preserve"> </w:t>
      </w:r>
      <w:bookmarkEnd w:id="67"/>
      <w:r>
        <w:rPr>
          <w:color w:val="4E81BD"/>
        </w:rPr>
        <w:t>ubezpieczenia</w:t>
      </w:r>
    </w:p>
    <w:p w14:paraId="33B320CA" w14:textId="34B595EF" w:rsidR="000C5338" w:rsidRDefault="009E69DA" w:rsidP="00605977">
      <w:pPr>
        <w:pStyle w:val="Tekstpodstawowy"/>
        <w:spacing w:before="123" w:line="254" w:lineRule="auto"/>
        <w:ind w:right="428"/>
        <w:jc w:val="both"/>
      </w:pPr>
      <w:r>
        <w:lastRenderedPageBreak/>
        <w:t>Wykonawca</w:t>
      </w:r>
      <w:r>
        <w:rPr>
          <w:spacing w:val="-15"/>
        </w:rPr>
        <w:t xml:space="preserve"> </w:t>
      </w:r>
      <w:r>
        <w:t>jest</w:t>
      </w:r>
      <w:r>
        <w:rPr>
          <w:spacing w:val="-13"/>
        </w:rPr>
        <w:t xml:space="preserve"> </w:t>
      </w:r>
      <w:r>
        <w:t>zobowiązany</w:t>
      </w:r>
      <w:r>
        <w:rPr>
          <w:spacing w:val="-15"/>
        </w:rPr>
        <w:t xml:space="preserve"> </w:t>
      </w:r>
      <w:r>
        <w:t>ubezpieczyć</w:t>
      </w:r>
      <w:r>
        <w:rPr>
          <w:spacing w:val="-14"/>
        </w:rPr>
        <w:t xml:space="preserve"> </w:t>
      </w:r>
      <w:r w:rsidR="00644A6E">
        <w:t>Roboty</w:t>
      </w:r>
      <w:r>
        <w:t>.</w:t>
      </w:r>
      <w:r>
        <w:rPr>
          <w:spacing w:val="-14"/>
        </w:rPr>
        <w:t xml:space="preserve"> </w:t>
      </w:r>
      <w:r>
        <w:t>Szczegółowe</w:t>
      </w:r>
      <w:r>
        <w:rPr>
          <w:spacing w:val="-14"/>
        </w:rPr>
        <w:t xml:space="preserve"> </w:t>
      </w:r>
      <w:r>
        <w:t>wymagania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tym</w:t>
      </w:r>
      <w:r>
        <w:rPr>
          <w:spacing w:val="-14"/>
        </w:rPr>
        <w:t xml:space="preserve"> </w:t>
      </w:r>
      <w:r>
        <w:t>zakresie określone</w:t>
      </w:r>
      <w:r>
        <w:rPr>
          <w:spacing w:val="-19"/>
        </w:rPr>
        <w:t xml:space="preserve"> </w:t>
      </w:r>
      <w:r>
        <w:t>są</w:t>
      </w:r>
      <w:r>
        <w:rPr>
          <w:spacing w:val="-21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Załączniku</w:t>
      </w:r>
      <w:r>
        <w:rPr>
          <w:spacing w:val="-18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Oferty</w:t>
      </w:r>
      <w:r>
        <w:rPr>
          <w:spacing w:val="-20"/>
        </w:rPr>
        <w:t xml:space="preserve"> </w:t>
      </w:r>
      <w:r>
        <w:t>oraz</w:t>
      </w:r>
      <w:r>
        <w:rPr>
          <w:spacing w:val="-20"/>
        </w:rPr>
        <w:t xml:space="preserve"> </w:t>
      </w:r>
      <w:r>
        <w:t>Warunkach</w:t>
      </w:r>
      <w:r>
        <w:rPr>
          <w:spacing w:val="-18"/>
        </w:rPr>
        <w:t xml:space="preserve"> </w:t>
      </w:r>
      <w:r>
        <w:t>Kontraktu.</w:t>
      </w:r>
    </w:p>
    <w:p w14:paraId="79FDA332" w14:textId="77777777" w:rsidR="000C5338" w:rsidRDefault="000C5338" w:rsidP="00605977">
      <w:pPr>
        <w:pStyle w:val="Tekstpodstawowy"/>
        <w:spacing w:before="10"/>
        <w:ind w:left="0" w:right="428"/>
        <w:rPr>
          <w:sz w:val="35"/>
        </w:rPr>
      </w:pPr>
    </w:p>
    <w:p w14:paraId="126AAFC0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"/>
        <w:ind w:right="428" w:hanging="721"/>
      </w:pPr>
      <w:bookmarkStart w:id="68" w:name="_TOC_250015"/>
      <w:r>
        <w:rPr>
          <w:color w:val="4E81BD"/>
        </w:rPr>
        <w:t>Obmiar</w:t>
      </w:r>
      <w:r>
        <w:rPr>
          <w:color w:val="4E81BD"/>
          <w:spacing w:val="-22"/>
        </w:rPr>
        <w:t xml:space="preserve"> </w:t>
      </w:r>
      <w:bookmarkEnd w:id="68"/>
      <w:r>
        <w:rPr>
          <w:color w:val="4E81BD"/>
        </w:rPr>
        <w:t>robót</w:t>
      </w:r>
    </w:p>
    <w:p w14:paraId="66812BCA" w14:textId="3F741FEE" w:rsidR="00DF1735" w:rsidRDefault="009E69DA" w:rsidP="00E9403D">
      <w:pPr>
        <w:pStyle w:val="Tekstpodstawowy"/>
        <w:spacing w:before="122"/>
        <w:ind w:right="428"/>
        <w:jc w:val="both"/>
      </w:pPr>
      <w:r>
        <w:t>Ze względu na ryczałtowy charakter umow</w:t>
      </w:r>
      <w:r w:rsidR="00E9403D">
        <w:t xml:space="preserve">y oraz ustalone warunki odbioru </w:t>
      </w:r>
      <w:r>
        <w:t>wykonanych robót</w:t>
      </w:r>
      <w:r w:rsidR="00E9403D">
        <w:t xml:space="preserve"> </w:t>
      </w:r>
      <w:r w:rsidR="00DF1735">
        <w:t>nie</w:t>
      </w:r>
      <w:r w:rsidR="00DF1735">
        <w:rPr>
          <w:spacing w:val="-33"/>
        </w:rPr>
        <w:t xml:space="preserve"> </w:t>
      </w:r>
      <w:r w:rsidR="00DF1735">
        <w:t>przewiduje</w:t>
      </w:r>
      <w:r w:rsidR="00DF1735">
        <w:rPr>
          <w:spacing w:val="-33"/>
        </w:rPr>
        <w:t xml:space="preserve"> </w:t>
      </w:r>
      <w:r w:rsidR="00DF1735">
        <w:t>się</w:t>
      </w:r>
      <w:r w:rsidR="00DF1735">
        <w:rPr>
          <w:spacing w:val="-32"/>
        </w:rPr>
        <w:t xml:space="preserve"> </w:t>
      </w:r>
      <w:r w:rsidR="00DF1735">
        <w:t>wykonywania</w:t>
      </w:r>
      <w:r w:rsidR="00DF1735">
        <w:rPr>
          <w:spacing w:val="-32"/>
        </w:rPr>
        <w:t xml:space="preserve"> </w:t>
      </w:r>
      <w:r w:rsidR="00E9403D">
        <w:t xml:space="preserve">obmiaru robót. </w:t>
      </w:r>
      <w:r w:rsidR="00DF1735">
        <w:rPr>
          <w:w w:val="95"/>
        </w:rPr>
        <w:t>Odbiór gotowych elementów robót będzie przeprowadzony z częstotliwością wymaganą do celu umożliwienia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płatności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na</w:t>
      </w:r>
      <w:r w:rsidR="00DF1735">
        <w:rPr>
          <w:spacing w:val="-13"/>
          <w:w w:val="95"/>
        </w:rPr>
        <w:t xml:space="preserve"> </w:t>
      </w:r>
      <w:r w:rsidR="00DF1735">
        <w:rPr>
          <w:w w:val="95"/>
        </w:rPr>
        <w:t>rzecz</w:t>
      </w:r>
      <w:r w:rsidR="00DF1735">
        <w:rPr>
          <w:spacing w:val="-13"/>
          <w:w w:val="95"/>
        </w:rPr>
        <w:t xml:space="preserve"> </w:t>
      </w:r>
      <w:r w:rsidR="00DF1735">
        <w:rPr>
          <w:w w:val="95"/>
        </w:rPr>
        <w:t>Wykonawcy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lub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w</w:t>
      </w:r>
      <w:r w:rsidR="00DF1735">
        <w:rPr>
          <w:spacing w:val="-15"/>
          <w:w w:val="95"/>
        </w:rPr>
        <w:t xml:space="preserve"> </w:t>
      </w:r>
      <w:r w:rsidR="00DF1735">
        <w:rPr>
          <w:w w:val="95"/>
        </w:rPr>
        <w:t>innym</w:t>
      </w:r>
      <w:r w:rsidR="00DF1735">
        <w:rPr>
          <w:spacing w:val="-13"/>
          <w:w w:val="95"/>
        </w:rPr>
        <w:t xml:space="preserve"> </w:t>
      </w:r>
      <w:r w:rsidR="00DF1735">
        <w:rPr>
          <w:w w:val="95"/>
        </w:rPr>
        <w:t>czasie</w:t>
      </w:r>
      <w:r w:rsidR="00DF1735">
        <w:rPr>
          <w:spacing w:val="-13"/>
          <w:w w:val="95"/>
        </w:rPr>
        <w:t xml:space="preserve"> </w:t>
      </w:r>
      <w:r w:rsidR="00DF1735">
        <w:rPr>
          <w:w w:val="95"/>
        </w:rPr>
        <w:t>oczekiwanym</w:t>
      </w:r>
      <w:r w:rsidR="00DF1735">
        <w:rPr>
          <w:spacing w:val="-14"/>
          <w:w w:val="95"/>
        </w:rPr>
        <w:t xml:space="preserve"> </w:t>
      </w:r>
      <w:r w:rsidR="00DF1735">
        <w:rPr>
          <w:w w:val="95"/>
        </w:rPr>
        <w:t>przez</w:t>
      </w:r>
      <w:r w:rsidR="00DF1735">
        <w:rPr>
          <w:spacing w:val="-12"/>
          <w:w w:val="95"/>
        </w:rPr>
        <w:t xml:space="preserve"> </w:t>
      </w:r>
      <w:r w:rsidR="00DF1735">
        <w:rPr>
          <w:w w:val="95"/>
        </w:rPr>
        <w:t>Wykonawcę</w:t>
      </w:r>
      <w:r w:rsidR="00DF1735">
        <w:rPr>
          <w:spacing w:val="-15"/>
          <w:w w:val="95"/>
        </w:rPr>
        <w:t xml:space="preserve"> </w:t>
      </w:r>
      <w:r w:rsidR="00DF1735">
        <w:rPr>
          <w:w w:val="95"/>
        </w:rPr>
        <w:t xml:space="preserve">i </w:t>
      </w:r>
      <w:r w:rsidR="00DF1735">
        <w:t>Inżyniera.</w:t>
      </w:r>
    </w:p>
    <w:p w14:paraId="14EC2FA5" w14:textId="77777777" w:rsidR="00DF1735" w:rsidRPr="00DF1735" w:rsidRDefault="00DF1735" w:rsidP="00E9403D">
      <w:pPr>
        <w:ind w:right="428"/>
        <w:jc w:val="both"/>
      </w:pPr>
    </w:p>
    <w:p w14:paraId="6620B6D9" w14:textId="77777777" w:rsidR="00DF1735" w:rsidRPr="00DF1735" w:rsidRDefault="00DF1735" w:rsidP="00605977">
      <w:pPr>
        <w:ind w:right="428"/>
      </w:pPr>
    </w:p>
    <w:p w14:paraId="5896CDA7" w14:textId="77777777" w:rsidR="00DF1735" w:rsidRPr="00DF1735" w:rsidRDefault="00DF1735" w:rsidP="00605977">
      <w:pPr>
        <w:ind w:right="428"/>
      </w:pPr>
    </w:p>
    <w:p w14:paraId="6F978E3D" w14:textId="77777777" w:rsidR="00DF1735" w:rsidRPr="00DF1735" w:rsidRDefault="00DF1735" w:rsidP="00605977">
      <w:pPr>
        <w:ind w:right="428"/>
      </w:pPr>
    </w:p>
    <w:p w14:paraId="2D5E2A09" w14:textId="77777777" w:rsidR="00DF1735" w:rsidRPr="00DF1735" w:rsidRDefault="00DF1735" w:rsidP="00605977">
      <w:pPr>
        <w:ind w:right="428"/>
      </w:pPr>
    </w:p>
    <w:p w14:paraId="03F06E08" w14:textId="77777777" w:rsidR="00DF1735" w:rsidRPr="00DF1735" w:rsidRDefault="00DF1735" w:rsidP="00605977">
      <w:pPr>
        <w:ind w:right="428"/>
      </w:pPr>
    </w:p>
    <w:p w14:paraId="281226C1" w14:textId="77777777" w:rsidR="00DF1735" w:rsidRPr="00DF1735" w:rsidRDefault="00DF1735" w:rsidP="00605977">
      <w:pPr>
        <w:ind w:right="428"/>
      </w:pPr>
    </w:p>
    <w:p w14:paraId="5E076191" w14:textId="77777777" w:rsidR="00DF1735" w:rsidRPr="00DF1735" w:rsidRDefault="00DF1735" w:rsidP="00605977">
      <w:pPr>
        <w:ind w:right="428"/>
      </w:pPr>
    </w:p>
    <w:p w14:paraId="21E63F36" w14:textId="650B34B5" w:rsidR="00DF1735" w:rsidRDefault="00DF1735" w:rsidP="00605977">
      <w:pPr>
        <w:ind w:right="428"/>
      </w:pPr>
    </w:p>
    <w:p w14:paraId="79F1ECE0" w14:textId="1222F8AD" w:rsidR="00DF1735" w:rsidRDefault="00DF1735" w:rsidP="00605977">
      <w:pPr>
        <w:ind w:right="428"/>
      </w:pPr>
    </w:p>
    <w:p w14:paraId="62AAD2D9" w14:textId="77777777" w:rsidR="000C5338" w:rsidRPr="00DF1735" w:rsidRDefault="000C5338" w:rsidP="00605977">
      <w:pPr>
        <w:ind w:right="428"/>
        <w:sectPr w:rsidR="000C5338" w:rsidRPr="00DF1735" w:rsidSect="00605977">
          <w:headerReference w:type="default" r:id="rId18"/>
          <w:footerReference w:type="default" r:id="rId19"/>
          <w:pgSz w:w="11900" w:h="16840"/>
          <w:pgMar w:top="1060" w:right="840" w:bottom="1480" w:left="1418" w:header="866" w:footer="1294" w:gutter="0"/>
          <w:cols w:space="708"/>
        </w:sectPr>
      </w:pPr>
    </w:p>
    <w:p w14:paraId="35482AFE" w14:textId="77777777" w:rsidR="000C5338" w:rsidRDefault="000C5338" w:rsidP="00605977">
      <w:pPr>
        <w:pStyle w:val="Tekstpodstawowy"/>
        <w:ind w:left="0" w:right="428"/>
      </w:pPr>
    </w:p>
    <w:p w14:paraId="2CA61C9B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spacing w:before="138"/>
        <w:ind w:right="428" w:hanging="721"/>
      </w:pPr>
      <w:bookmarkStart w:id="69" w:name="_TOC_250014"/>
      <w:r>
        <w:rPr>
          <w:color w:val="4E81BD"/>
        </w:rPr>
        <w:t>Odbiór</w:t>
      </w:r>
      <w:r>
        <w:rPr>
          <w:color w:val="4E81BD"/>
          <w:spacing w:val="-22"/>
        </w:rPr>
        <w:t xml:space="preserve"> </w:t>
      </w:r>
      <w:bookmarkEnd w:id="69"/>
      <w:r>
        <w:rPr>
          <w:color w:val="4E81BD"/>
        </w:rPr>
        <w:t>robót</w:t>
      </w:r>
    </w:p>
    <w:p w14:paraId="500FCD26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200"/>
        <w:ind w:right="428"/>
        <w:rPr>
          <w:color w:val="4E81BD"/>
        </w:rPr>
      </w:pPr>
      <w:bookmarkStart w:id="70" w:name="_TOC_250008"/>
      <w:r>
        <w:rPr>
          <w:color w:val="4E81BD"/>
        </w:rPr>
        <w:t>Odbiór końcowy</w:t>
      </w:r>
      <w:r>
        <w:rPr>
          <w:color w:val="4E81BD"/>
          <w:spacing w:val="-41"/>
        </w:rPr>
        <w:t xml:space="preserve"> </w:t>
      </w:r>
      <w:bookmarkEnd w:id="70"/>
      <w:r>
        <w:rPr>
          <w:color w:val="4E81BD"/>
        </w:rPr>
        <w:t>Robót</w:t>
      </w:r>
    </w:p>
    <w:p w14:paraId="37AA73EF" w14:textId="031760A6" w:rsidR="000C5338" w:rsidRDefault="009E69DA" w:rsidP="00E9403D">
      <w:pPr>
        <w:pStyle w:val="Tekstpodstawowy"/>
        <w:spacing w:before="4" w:line="254" w:lineRule="auto"/>
        <w:ind w:right="428" w:firstLine="500"/>
        <w:jc w:val="both"/>
      </w:pPr>
      <w:r>
        <w:rPr>
          <w:w w:val="95"/>
        </w:rPr>
        <w:t xml:space="preserve">Odbiór końcowy polega na finalnej </w:t>
      </w:r>
      <w:r w:rsidR="00E9403D">
        <w:rPr>
          <w:w w:val="95"/>
        </w:rPr>
        <w:t>ocenie rzeczywistego wykonania r</w:t>
      </w:r>
      <w:r>
        <w:rPr>
          <w:w w:val="95"/>
        </w:rPr>
        <w:t xml:space="preserve">obót, w odniesieniu do ich </w:t>
      </w:r>
      <w:r>
        <w:t>ilości, jakości i wartości.</w:t>
      </w:r>
      <w:r w:rsidR="00E9403D">
        <w:t xml:space="preserve"> </w:t>
      </w:r>
      <w:r>
        <w:rPr>
          <w:w w:val="95"/>
        </w:rPr>
        <w:t xml:space="preserve">Całkowite zakończenie Robót oraz gotowość do odbioru końcowego, będzie </w:t>
      </w:r>
      <w:r w:rsidR="00E9403D">
        <w:rPr>
          <w:w w:val="95"/>
        </w:rPr>
        <w:t xml:space="preserve">zgłoszona Zamawiającemu pisemnie przez wykonawcę. </w:t>
      </w:r>
      <w:r>
        <w:t>Odbiór</w:t>
      </w:r>
      <w:r>
        <w:rPr>
          <w:spacing w:val="-6"/>
        </w:rPr>
        <w:t xml:space="preserve"> </w:t>
      </w:r>
      <w:r>
        <w:t>końcowy</w:t>
      </w:r>
      <w:r>
        <w:rPr>
          <w:spacing w:val="-6"/>
        </w:rPr>
        <w:t xml:space="preserve"> </w:t>
      </w:r>
      <w:r>
        <w:t>nastąpi</w:t>
      </w:r>
      <w:r>
        <w:rPr>
          <w:spacing w:val="-6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terminie</w:t>
      </w:r>
      <w:r>
        <w:rPr>
          <w:spacing w:val="-5"/>
        </w:rPr>
        <w:t xml:space="preserve"> </w:t>
      </w:r>
      <w:r>
        <w:t>ustalonym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dokumentach</w:t>
      </w:r>
      <w:r>
        <w:rPr>
          <w:spacing w:val="-5"/>
        </w:rPr>
        <w:t xml:space="preserve"> </w:t>
      </w:r>
      <w:r>
        <w:t>kontraktowych,</w:t>
      </w:r>
      <w:r>
        <w:rPr>
          <w:spacing w:val="-6"/>
        </w:rPr>
        <w:t xml:space="preserve"> </w:t>
      </w:r>
      <w:r>
        <w:t>licząc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dnia potwierdzenia</w:t>
      </w:r>
      <w:r>
        <w:rPr>
          <w:spacing w:val="-19"/>
        </w:rPr>
        <w:t xml:space="preserve"> </w:t>
      </w:r>
      <w:r>
        <w:t>przez</w:t>
      </w:r>
      <w:r>
        <w:rPr>
          <w:spacing w:val="-17"/>
        </w:rPr>
        <w:t xml:space="preserve"> </w:t>
      </w:r>
      <w:r>
        <w:t>Inżyniera</w:t>
      </w:r>
      <w:r>
        <w:rPr>
          <w:spacing w:val="-19"/>
        </w:rPr>
        <w:t xml:space="preserve"> </w:t>
      </w:r>
      <w:r>
        <w:t>zakończenia</w:t>
      </w:r>
      <w:r>
        <w:rPr>
          <w:spacing w:val="-18"/>
        </w:rPr>
        <w:t xml:space="preserve"> </w:t>
      </w:r>
      <w:r w:rsidR="00E9403D">
        <w:t>r</w:t>
      </w:r>
      <w:r>
        <w:t>obót.</w:t>
      </w:r>
      <w:r w:rsidR="00E9403D">
        <w:t xml:space="preserve"> </w:t>
      </w:r>
      <w:r>
        <w:rPr>
          <w:w w:val="95"/>
        </w:rPr>
        <w:t>Odbioru</w:t>
      </w:r>
      <w:r>
        <w:rPr>
          <w:spacing w:val="-26"/>
          <w:w w:val="95"/>
        </w:rPr>
        <w:t xml:space="preserve"> </w:t>
      </w:r>
      <w:r>
        <w:rPr>
          <w:w w:val="95"/>
        </w:rPr>
        <w:t>końcowego</w:t>
      </w:r>
      <w:r>
        <w:rPr>
          <w:spacing w:val="-27"/>
          <w:w w:val="95"/>
        </w:rPr>
        <w:t xml:space="preserve"> </w:t>
      </w:r>
      <w:r>
        <w:rPr>
          <w:w w:val="95"/>
        </w:rPr>
        <w:t>dokonuje</w:t>
      </w:r>
      <w:r>
        <w:rPr>
          <w:spacing w:val="-27"/>
          <w:w w:val="95"/>
        </w:rPr>
        <w:t xml:space="preserve"> </w:t>
      </w:r>
      <w:r>
        <w:rPr>
          <w:w w:val="95"/>
        </w:rPr>
        <w:t>Komisja,</w:t>
      </w:r>
      <w:r>
        <w:rPr>
          <w:spacing w:val="-26"/>
          <w:w w:val="95"/>
        </w:rPr>
        <w:t xml:space="preserve"> </w:t>
      </w:r>
      <w:r>
        <w:rPr>
          <w:w w:val="95"/>
        </w:rPr>
        <w:t>wyznaczona</w:t>
      </w:r>
      <w:r>
        <w:rPr>
          <w:spacing w:val="-27"/>
          <w:w w:val="95"/>
        </w:rPr>
        <w:t xml:space="preserve"> </w:t>
      </w:r>
      <w:r>
        <w:rPr>
          <w:w w:val="95"/>
        </w:rPr>
        <w:t>przez</w:t>
      </w:r>
      <w:r>
        <w:rPr>
          <w:spacing w:val="-26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 w:rsidR="00E9403D">
        <w:rPr>
          <w:w w:val="95"/>
        </w:rPr>
        <w:t xml:space="preserve">obecności </w:t>
      </w:r>
      <w:r>
        <w:rPr>
          <w:w w:val="95"/>
        </w:rPr>
        <w:t>Wykonawcy.</w:t>
      </w:r>
      <w:r>
        <w:rPr>
          <w:spacing w:val="-35"/>
          <w:w w:val="95"/>
        </w:rPr>
        <w:t xml:space="preserve"> </w:t>
      </w:r>
      <w:r>
        <w:rPr>
          <w:w w:val="95"/>
        </w:rPr>
        <w:t>Komisja</w:t>
      </w:r>
      <w:r>
        <w:rPr>
          <w:spacing w:val="-36"/>
          <w:w w:val="95"/>
        </w:rPr>
        <w:t xml:space="preserve"> </w:t>
      </w:r>
      <w:r>
        <w:rPr>
          <w:w w:val="95"/>
        </w:rPr>
        <w:t>odbierająca</w:t>
      </w:r>
      <w:r>
        <w:rPr>
          <w:spacing w:val="-35"/>
          <w:w w:val="95"/>
        </w:rPr>
        <w:t xml:space="preserve"> </w:t>
      </w:r>
      <w:r w:rsidR="00644A6E">
        <w:rPr>
          <w:w w:val="95"/>
        </w:rPr>
        <w:t>roboty</w:t>
      </w:r>
      <w:r>
        <w:rPr>
          <w:spacing w:val="-36"/>
          <w:w w:val="95"/>
        </w:rPr>
        <w:t xml:space="preserve"> </w:t>
      </w:r>
      <w:r>
        <w:rPr>
          <w:w w:val="95"/>
        </w:rPr>
        <w:t>dokona</w:t>
      </w:r>
      <w:r>
        <w:rPr>
          <w:spacing w:val="-36"/>
          <w:w w:val="95"/>
        </w:rPr>
        <w:t xml:space="preserve"> </w:t>
      </w:r>
      <w:r>
        <w:rPr>
          <w:w w:val="95"/>
        </w:rPr>
        <w:t>ich</w:t>
      </w:r>
      <w:r>
        <w:rPr>
          <w:spacing w:val="-35"/>
          <w:w w:val="95"/>
        </w:rPr>
        <w:t xml:space="preserve"> </w:t>
      </w:r>
      <w:r>
        <w:rPr>
          <w:w w:val="95"/>
        </w:rPr>
        <w:t>oceny</w:t>
      </w:r>
      <w:r>
        <w:rPr>
          <w:spacing w:val="-36"/>
          <w:w w:val="95"/>
        </w:rPr>
        <w:t xml:space="preserve"> </w:t>
      </w:r>
      <w:r>
        <w:rPr>
          <w:w w:val="95"/>
        </w:rPr>
        <w:t>jakościowej</w:t>
      </w:r>
      <w:r>
        <w:rPr>
          <w:spacing w:val="-35"/>
          <w:w w:val="95"/>
        </w:rPr>
        <w:t xml:space="preserve"> </w:t>
      </w:r>
      <w:r>
        <w:rPr>
          <w:w w:val="95"/>
        </w:rPr>
        <w:t>na</w:t>
      </w:r>
      <w:r>
        <w:rPr>
          <w:spacing w:val="-36"/>
          <w:w w:val="95"/>
        </w:rPr>
        <w:t xml:space="preserve"> </w:t>
      </w:r>
      <w:r>
        <w:rPr>
          <w:w w:val="95"/>
        </w:rPr>
        <w:t>podstawie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przedłożonych </w:t>
      </w:r>
      <w:r>
        <w:t>dokumentów, wyników badań i pomiarów oraz wizualnej zgodności wykonania</w:t>
      </w:r>
      <w:r w:rsidR="00E9403D">
        <w:t xml:space="preserve"> r</w:t>
      </w:r>
      <w:r w:rsidR="00096DFE">
        <w:t>obót z Dokumentacją</w:t>
      </w:r>
      <w:r>
        <w:t>.</w:t>
      </w:r>
      <w:r w:rsidR="00E9403D">
        <w:t xml:space="preserve"> </w:t>
      </w:r>
      <w:r>
        <w:t>W</w:t>
      </w:r>
      <w:r>
        <w:rPr>
          <w:spacing w:val="-32"/>
        </w:rPr>
        <w:t xml:space="preserve"> </w:t>
      </w:r>
      <w:r>
        <w:t>toku</w:t>
      </w:r>
      <w:r>
        <w:rPr>
          <w:spacing w:val="-31"/>
        </w:rPr>
        <w:t xml:space="preserve"> </w:t>
      </w:r>
      <w:r>
        <w:t>odbioru</w:t>
      </w:r>
      <w:r>
        <w:rPr>
          <w:spacing w:val="-31"/>
        </w:rPr>
        <w:t xml:space="preserve"> </w:t>
      </w:r>
      <w:r>
        <w:t>końcowego</w:t>
      </w:r>
      <w:r>
        <w:rPr>
          <w:spacing w:val="-32"/>
        </w:rPr>
        <w:t xml:space="preserve"> </w:t>
      </w:r>
      <w:r w:rsidR="00E9403D">
        <w:t>r</w:t>
      </w:r>
      <w:r>
        <w:t>obót,</w:t>
      </w:r>
      <w:r>
        <w:rPr>
          <w:spacing w:val="-31"/>
        </w:rPr>
        <w:t xml:space="preserve"> </w:t>
      </w:r>
      <w:r>
        <w:t>komisja</w:t>
      </w:r>
      <w:r>
        <w:rPr>
          <w:spacing w:val="-33"/>
        </w:rPr>
        <w:t xml:space="preserve"> </w:t>
      </w:r>
      <w:r>
        <w:t>zapozna</w:t>
      </w:r>
      <w:r>
        <w:rPr>
          <w:spacing w:val="-31"/>
        </w:rPr>
        <w:t xml:space="preserve"> </w:t>
      </w:r>
      <w:r>
        <w:t>się</w:t>
      </w:r>
      <w:r>
        <w:rPr>
          <w:spacing w:val="-31"/>
        </w:rPr>
        <w:t xml:space="preserve"> </w:t>
      </w:r>
      <w:r>
        <w:t>z</w:t>
      </w:r>
      <w:r>
        <w:rPr>
          <w:spacing w:val="-31"/>
        </w:rPr>
        <w:t xml:space="preserve"> </w:t>
      </w:r>
      <w:r>
        <w:t>realizacją</w:t>
      </w:r>
      <w:r>
        <w:rPr>
          <w:spacing w:val="-32"/>
        </w:rPr>
        <w:t xml:space="preserve"> </w:t>
      </w:r>
      <w:r>
        <w:t>ustaleń</w:t>
      </w:r>
      <w:r>
        <w:rPr>
          <w:spacing w:val="-32"/>
        </w:rPr>
        <w:t xml:space="preserve"> </w:t>
      </w:r>
      <w:r>
        <w:t>przyjętych</w:t>
      </w:r>
      <w:r>
        <w:rPr>
          <w:spacing w:val="-32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trakcie odbiorów</w:t>
      </w:r>
      <w:r>
        <w:rPr>
          <w:spacing w:val="-11"/>
        </w:rPr>
        <w:t xml:space="preserve"> </w:t>
      </w:r>
      <w:r w:rsidR="00E9403D">
        <w:t>r</w:t>
      </w:r>
      <w:r>
        <w:t>obót</w:t>
      </w:r>
      <w:r>
        <w:rPr>
          <w:spacing w:val="-11"/>
        </w:rPr>
        <w:t xml:space="preserve"> </w:t>
      </w:r>
      <w:r>
        <w:t>zanikających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ulegających</w:t>
      </w:r>
      <w:r>
        <w:rPr>
          <w:spacing w:val="-10"/>
        </w:rPr>
        <w:t xml:space="preserve"> </w:t>
      </w:r>
      <w:r>
        <w:t>zakryciu,</w:t>
      </w:r>
      <w:r>
        <w:rPr>
          <w:spacing w:val="-11"/>
        </w:rPr>
        <w:t xml:space="preserve"> </w:t>
      </w:r>
      <w:r>
        <w:t>zwłaszcza</w:t>
      </w:r>
      <w:r>
        <w:rPr>
          <w:spacing w:val="-10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zakresie</w:t>
      </w:r>
      <w:r>
        <w:rPr>
          <w:spacing w:val="-10"/>
        </w:rPr>
        <w:t xml:space="preserve"> </w:t>
      </w:r>
      <w:r>
        <w:t>wykonania</w:t>
      </w:r>
      <w:r>
        <w:rPr>
          <w:spacing w:val="-11"/>
        </w:rPr>
        <w:t xml:space="preserve"> </w:t>
      </w:r>
      <w:r w:rsidR="00E9403D">
        <w:t>robót uzupełniających i r</w:t>
      </w:r>
      <w:r>
        <w:t>obót</w:t>
      </w:r>
      <w:r>
        <w:rPr>
          <w:spacing w:val="-47"/>
        </w:rPr>
        <w:t xml:space="preserve"> </w:t>
      </w:r>
      <w:r w:rsidR="00E9403D">
        <w:rPr>
          <w:spacing w:val="-47"/>
        </w:rPr>
        <w:t xml:space="preserve"> </w:t>
      </w:r>
      <w:r>
        <w:t>poprawkowych.</w:t>
      </w:r>
    </w:p>
    <w:p w14:paraId="212E6DFE" w14:textId="4B2660A5" w:rsidR="000C5338" w:rsidRDefault="009E69DA" w:rsidP="00605977">
      <w:pPr>
        <w:pStyle w:val="Tekstpodstawowy"/>
        <w:spacing w:line="254" w:lineRule="auto"/>
        <w:ind w:right="428"/>
        <w:jc w:val="both"/>
      </w:pPr>
      <w:r>
        <w:t>W</w:t>
      </w:r>
      <w:r>
        <w:rPr>
          <w:spacing w:val="-18"/>
        </w:rPr>
        <w:t xml:space="preserve"> </w:t>
      </w:r>
      <w:r>
        <w:t>przypadku</w:t>
      </w:r>
      <w:r>
        <w:rPr>
          <w:spacing w:val="31"/>
        </w:rPr>
        <w:t xml:space="preserve"> </w:t>
      </w:r>
      <w:r>
        <w:t>niewykonania</w:t>
      </w:r>
      <w:r>
        <w:rPr>
          <w:spacing w:val="-17"/>
        </w:rPr>
        <w:t xml:space="preserve"> </w:t>
      </w:r>
      <w:r>
        <w:t>wyznaczonych</w:t>
      </w:r>
      <w:r>
        <w:rPr>
          <w:spacing w:val="-17"/>
        </w:rPr>
        <w:t xml:space="preserve"> </w:t>
      </w:r>
      <w:r w:rsidR="00E9403D">
        <w:t>r</w:t>
      </w:r>
      <w:r>
        <w:t>obót</w:t>
      </w:r>
      <w:r>
        <w:rPr>
          <w:spacing w:val="-18"/>
        </w:rPr>
        <w:t xml:space="preserve"> </w:t>
      </w:r>
      <w:r>
        <w:t>poprawkowych</w:t>
      </w:r>
      <w:r>
        <w:rPr>
          <w:spacing w:val="-17"/>
        </w:rPr>
        <w:t xml:space="preserve"> </w:t>
      </w:r>
      <w:r>
        <w:t>lub</w:t>
      </w:r>
      <w:r>
        <w:rPr>
          <w:spacing w:val="-17"/>
        </w:rPr>
        <w:t xml:space="preserve"> </w:t>
      </w:r>
      <w:r w:rsidR="00E9403D">
        <w:t>r</w:t>
      </w:r>
      <w:r>
        <w:t>obót</w:t>
      </w:r>
      <w:r>
        <w:rPr>
          <w:spacing w:val="-18"/>
        </w:rPr>
        <w:t xml:space="preserve"> </w:t>
      </w:r>
      <w:r>
        <w:t>uzupełniających, komisja</w:t>
      </w:r>
      <w:r>
        <w:rPr>
          <w:spacing w:val="-22"/>
        </w:rPr>
        <w:t xml:space="preserve"> </w:t>
      </w:r>
      <w:r>
        <w:t>przerwie</w:t>
      </w:r>
      <w:r>
        <w:rPr>
          <w:spacing w:val="-21"/>
        </w:rPr>
        <w:t xml:space="preserve"> </w:t>
      </w:r>
      <w:r>
        <w:t>swoje</w:t>
      </w:r>
      <w:r>
        <w:rPr>
          <w:spacing w:val="-21"/>
        </w:rPr>
        <w:t xml:space="preserve"> </w:t>
      </w:r>
      <w:r>
        <w:t>czynności</w:t>
      </w:r>
      <w:r>
        <w:rPr>
          <w:spacing w:val="-21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ustali</w:t>
      </w:r>
      <w:r>
        <w:rPr>
          <w:spacing w:val="-23"/>
        </w:rPr>
        <w:t xml:space="preserve"> </w:t>
      </w:r>
      <w:r>
        <w:t>nowy</w:t>
      </w:r>
      <w:r>
        <w:rPr>
          <w:spacing w:val="-22"/>
        </w:rPr>
        <w:t xml:space="preserve"> </w:t>
      </w:r>
      <w:r>
        <w:t>termin</w:t>
      </w:r>
      <w:r>
        <w:rPr>
          <w:spacing w:val="-21"/>
        </w:rPr>
        <w:t xml:space="preserve"> </w:t>
      </w:r>
      <w:r>
        <w:t>odbioru</w:t>
      </w:r>
      <w:r>
        <w:rPr>
          <w:spacing w:val="-20"/>
        </w:rPr>
        <w:t xml:space="preserve"> </w:t>
      </w:r>
      <w:r>
        <w:t>końcowego.</w:t>
      </w:r>
    </w:p>
    <w:p w14:paraId="0D3E7EC5" w14:textId="03D21223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t>W przypadku stwierdzenia przez Komisję, że jakość wykonanych Robót, w poszczególnych asortymentach</w:t>
      </w:r>
      <w:r>
        <w:rPr>
          <w:spacing w:val="-11"/>
        </w:rPr>
        <w:t xml:space="preserve"> </w:t>
      </w:r>
      <w:r>
        <w:t>nieznacznie</w:t>
      </w:r>
      <w:r>
        <w:rPr>
          <w:spacing w:val="-9"/>
        </w:rPr>
        <w:t xml:space="preserve"> </w:t>
      </w:r>
      <w:r>
        <w:t>odbiega</w:t>
      </w:r>
      <w:r>
        <w:rPr>
          <w:spacing w:val="-10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wymaganej</w:t>
      </w:r>
      <w:r>
        <w:rPr>
          <w:spacing w:val="-11"/>
        </w:rPr>
        <w:t xml:space="preserve"> </w:t>
      </w:r>
      <w:r>
        <w:t>Dokumentacją</w:t>
      </w:r>
      <w:r>
        <w:rPr>
          <w:spacing w:val="-10"/>
        </w:rPr>
        <w:t xml:space="preserve"> </w:t>
      </w:r>
      <w:r>
        <w:t>Projektową,</w:t>
      </w:r>
      <w:r>
        <w:rPr>
          <w:spacing w:val="-10"/>
        </w:rPr>
        <w:t xml:space="preserve"> </w:t>
      </w:r>
      <w:r>
        <w:t xml:space="preserve">z </w:t>
      </w:r>
      <w:r>
        <w:rPr>
          <w:w w:val="95"/>
        </w:rPr>
        <w:t xml:space="preserve">uwzględnieniem tolerancji i nie ma większego wpływu na cechy eksploatacyjne obiektu, komisja dokona potrąceń, oceniając pomniejszoną wartość wykonanych Robót, w stosunku do wymagań </w:t>
      </w:r>
      <w:r>
        <w:t>przyjętych w Dokumentach</w:t>
      </w:r>
      <w:r>
        <w:rPr>
          <w:spacing w:val="-43"/>
        </w:rPr>
        <w:t xml:space="preserve"> </w:t>
      </w:r>
      <w:r>
        <w:t>Kontraktowych.</w:t>
      </w:r>
    </w:p>
    <w:p w14:paraId="319208B6" w14:textId="77777777" w:rsidR="000C5338" w:rsidRDefault="009E69DA" w:rsidP="00605977">
      <w:pPr>
        <w:pStyle w:val="Tekstpodstawowy"/>
        <w:spacing w:before="4" w:line="254" w:lineRule="auto"/>
        <w:ind w:right="428"/>
        <w:jc w:val="both"/>
      </w:pPr>
      <w:r>
        <w:rPr>
          <w:w w:val="95"/>
        </w:rPr>
        <w:t xml:space="preserve">Dokonanie odbioru końcowego Robót jest warunkiem do rozpoczęcia prób ruchowych (rozruchu </w:t>
      </w:r>
      <w:r>
        <w:t>hydraulicznego) i ruchu próbnego wybranych przepompowni.</w:t>
      </w:r>
    </w:p>
    <w:p w14:paraId="4A64E9FC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spacing w:before="199"/>
        <w:ind w:right="428"/>
        <w:rPr>
          <w:color w:val="4E81BD"/>
        </w:rPr>
      </w:pPr>
      <w:bookmarkStart w:id="71" w:name="_TOC_250007"/>
      <w:r>
        <w:rPr>
          <w:color w:val="4E81BD"/>
        </w:rPr>
        <w:t>Dokumenty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odbioru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końcowego</w:t>
      </w:r>
      <w:r>
        <w:rPr>
          <w:color w:val="4E81BD"/>
          <w:spacing w:val="-20"/>
        </w:rPr>
        <w:t xml:space="preserve"> </w:t>
      </w:r>
      <w:bookmarkEnd w:id="71"/>
      <w:r>
        <w:rPr>
          <w:color w:val="4E81BD"/>
        </w:rPr>
        <w:t>Robót</w:t>
      </w:r>
    </w:p>
    <w:p w14:paraId="6727D463" w14:textId="5312425D" w:rsidR="000C5338" w:rsidRPr="00DF1735" w:rsidRDefault="009E69DA" w:rsidP="00605977">
      <w:pPr>
        <w:pStyle w:val="Tekstpodstawowy"/>
        <w:spacing w:before="3" w:line="254" w:lineRule="auto"/>
        <w:ind w:right="428"/>
      </w:pPr>
      <w:r>
        <w:t>Podstawowym dokumentem do dokonania odbioru końcowego Robót, jest protokół odbioru końcowego Robót, sporządzony wg wzoru ustalonego przez Zamawiającego.</w:t>
      </w:r>
    </w:p>
    <w:p w14:paraId="10B03E57" w14:textId="77777777" w:rsidR="000C5338" w:rsidRDefault="009E69DA" w:rsidP="003726D7">
      <w:pPr>
        <w:pStyle w:val="Akapitzlist"/>
        <w:numPr>
          <w:ilvl w:val="0"/>
          <w:numId w:val="5"/>
        </w:numPr>
        <w:tabs>
          <w:tab w:val="left" w:pos="580"/>
          <w:tab w:val="left" w:pos="581"/>
        </w:tabs>
        <w:spacing w:before="16" w:line="254" w:lineRule="auto"/>
        <w:ind w:right="428" w:firstLine="0"/>
        <w:rPr>
          <w:sz w:val="24"/>
        </w:rPr>
      </w:pPr>
      <w:r>
        <w:rPr>
          <w:sz w:val="24"/>
        </w:rPr>
        <w:t>wyniki pomiarów kontrolnych oraz badań i oznaczeń laboratoryjnych potwierdzających osiągnięcie</w:t>
      </w:r>
      <w:r>
        <w:rPr>
          <w:spacing w:val="-22"/>
          <w:sz w:val="24"/>
        </w:rPr>
        <w:t xml:space="preserve"> </w:t>
      </w:r>
      <w:r>
        <w:rPr>
          <w:sz w:val="24"/>
        </w:rPr>
        <w:t>przez</w:t>
      </w:r>
      <w:r>
        <w:rPr>
          <w:spacing w:val="-21"/>
          <w:sz w:val="24"/>
        </w:rPr>
        <w:t xml:space="preserve"> </w:t>
      </w:r>
      <w:r>
        <w:rPr>
          <w:sz w:val="24"/>
        </w:rPr>
        <w:t>oczyszczalnię</w:t>
      </w:r>
      <w:r>
        <w:rPr>
          <w:spacing w:val="-21"/>
          <w:sz w:val="24"/>
        </w:rPr>
        <w:t xml:space="preserve"> </w:t>
      </w:r>
      <w:r>
        <w:rPr>
          <w:sz w:val="24"/>
        </w:rPr>
        <w:t>parametrów</w:t>
      </w:r>
      <w:r>
        <w:rPr>
          <w:spacing w:val="-21"/>
          <w:sz w:val="24"/>
        </w:rPr>
        <w:t xml:space="preserve"> </w:t>
      </w:r>
      <w:r>
        <w:rPr>
          <w:sz w:val="24"/>
        </w:rPr>
        <w:t>gwarantowanych,</w:t>
      </w:r>
    </w:p>
    <w:p w14:paraId="54544E3F" w14:textId="2914EE76" w:rsidR="000C5338" w:rsidRDefault="009E69DA" w:rsidP="003726D7">
      <w:pPr>
        <w:pStyle w:val="Akapitzlist"/>
        <w:numPr>
          <w:ilvl w:val="0"/>
          <w:numId w:val="5"/>
        </w:numPr>
        <w:tabs>
          <w:tab w:val="left" w:pos="580"/>
          <w:tab w:val="left" w:pos="581"/>
        </w:tabs>
        <w:spacing w:before="1" w:line="254" w:lineRule="auto"/>
        <w:ind w:right="428" w:firstLine="0"/>
        <w:rPr>
          <w:sz w:val="24"/>
        </w:rPr>
      </w:pPr>
      <w:r>
        <w:rPr>
          <w:w w:val="95"/>
          <w:sz w:val="24"/>
        </w:rPr>
        <w:t>deklaracje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zgodności,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certyfikaty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lub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inne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dokumenty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potwierdzające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zgodności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 xml:space="preserve">wbudowanych </w:t>
      </w:r>
      <w:r>
        <w:rPr>
          <w:sz w:val="24"/>
        </w:rPr>
        <w:t>materiałów</w:t>
      </w:r>
      <w:r>
        <w:rPr>
          <w:spacing w:val="-18"/>
          <w:sz w:val="24"/>
        </w:rPr>
        <w:t xml:space="preserve"> </w:t>
      </w:r>
      <w:r w:rsidR="00096DFE">
        <w:rPr>
          <w:sz w:val="24"/>
        </w:rPr>
        <w:t>z</w:t>
      </w:r>
      <w:r>
        <w:rPr>
          <w:spacing w:val="-17"/>
          <w:sz w:val="24"/>
        </w:rPr>
        <w:t xml:space="preserve"> </w:t>
      </w:r>
      <w:r>
        <w:rPr>
          <w:sz w:val="24"/>
        </w:rPr>
        <w:t>Dokumentacją</w:t>
      </w:r>
      <w:r>
        <w:rPr>
          <w:spacing w:val="-17"/>
          <w:sz w:val="24"/>
        </w:rPr>
        <w:t xml:space="preserve"> </w:t>
      </w:r>
      <w:r>
        <w:rPr>
          <w:sz w:val="24"/>
        </w:rPr>
        <w:t>projektową,</w:t>
      </w:r>
    </w:p>
    <w:p w14:paraId="178B9351" w14:textId="6F092988" w:rsidR="000C5338" w:rsidRDefault="009E69DA" w:rsidP="00605977">
      <w:pPr>
        <w:pStyle w:val="Tekstpodstawowy"/>
        <w:spacing w:line="254" w:lineRule="auto"/>
        <w:ind w:right="428"/>
        <w:jc w:val="both"/>
      </w:pPr>
      <w:r>
        <w:rPr>
          <w:w w:val="95"/>
        </w:rPr>
        <w:t xml:space="preserve">W przypadku gdy, wg komisji </w:t>
      </w:r>
      <w:r w:rsidR="00644A6E">
        <w:rPr>
          <w:w w:val="95"/>
        </w:rPr>
        <w:t>Roboty</w:t>
      </w:r>
      <w:r>
        <w:rPr>
          <w:w w:val="95"/>
        </w:rPr>
        <w:t>, pod względem przygotowania dokumentacyjnego nie</w:t>
      </w:r>
      <w:r>
        <w:rPr>
          <w:spacing w:val="-28"/>
          <w:w w:val="95"/>
        </w:rPr>
        <w:t xml:space="preserve"> </w:t>
      </w:r>
      <w:r>
        <w:rPr>
          <w:w w:val="95"/>
        </w:rPr>
        <w:t>będą gotowe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odbioru</w:t>
      </w:r>
      <w:r>
        <w:rPr>
          <w:spacing w:val="-9"/>
          <w:w w:val="95"/>
        </w:rPr>
        <w:t xml:space="preserve"> </w:t>
      </w:r>
      <w:r>
        <w:rPr>
          <w:w w:val="95"/>
        </w:rPr>
        <w:t>końcowego,</w:t>
      </w:r>
      <w:r>
        <w:rPr>
          <w:spacing w:val="-11"/>
          <w:w w:val="95"/>
        </w:rPr>
        <w:t xml:space="preserve"> </w:t>
      </w:r>
      <w:r>
        <w:rPr>
          <w:w w:val="95"/>
        </w:rPr>
        <w:t>komisja</w:t>
      </w:r>
      <w:r>
        <w:rPr>
          <w:spacing w:val="-10"/>
          <w:w w:val="95"/>
        </w:rPr>
        <w:t xml:space="preserve"> </w:t>
      </w:r>
      <w:r>
        <w:rPr>
          <w:w w:val="95"/>
        </w:rPr>
        <w:t>w</w:t>
      </w:r>
      <w:r>
        <w:rPr>
          <w:spacing w:val="-10"/>
          <w:w w:val="95"/>
        </w:rPr>
        <w:t xml:space="preserve"> </w:t>
      </w:r>
      <w:r>
        <w:rPr>
          <w:w w:val="95"/>
        </w:rPr>
        <w:t>porozumieniu</w:t>
      </w:r>
      <w:r>
        <w:rPr>
          <w:spacing w:val="-9"/>
          <w:w w:val="95"/>
        </w:rPr>
        <w:t xml:space="preserve"> </w:t>
      </w:r>
      <w:r>
        <w:rPr>
          <w:w w:val="95"/>
        </w:rPr>
        <w:t>z</w:t>
      </w:r>
      <w:r>
        <w:rPr>
          <w:spacing w:val="-9"/>
          <w:w w:val="95"/>
        </w:rPr>
        <w:t xml:space="preserve"> </w:t>
      </w:r>
      <w:r>
        <w:rPr>
          <w:w w:val="95"/>
        </w:rPr>
        <w:t>Wykonawcą</w:t>
      </w:r>
      <w:r>
        <w:rPr>
          <w:spacing w:val="-10"/>
          <w:w w:val="95"/>
        </w:rPr>
        <w:t xml:space="preserve"> </w:t>
      </w:r>
      <w:r>
        <w:rPr>
          <w:w w:val="95"/>
        </w:rPr>
        <w:t>wyznaczy</w:t>
      </w:r>
      <w:r>
        <w:rPr>
          <w:spacing w:val="-11"/>
          <w:w w:val="95"/>
        </w:rPr>
        <w:t xml:space="preserve"> </w:t>
      </w:r>
      <w:r>
        <w:rPr>
          <w:w w:val="95"/>
        </w:rPr>
        <w:t>ponowny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termin </w:t>
      </w:r>
      <w:r>
        <w:t>odbioru końcowego</w:t>
      </w:r>
      <w:r>
        <w:rPr>
          <w:spacing w:val="-26"/>
        </w:rPr>
        <w:t xml:space="preserve"> </w:t>
      </w:r>
      <w:r>
        <w:t>Robót.</w:t>
      </w:r>
    </w:p>
    <w:p w14:paraId="609F46F7" w14:textId="7029C28F" w:rsidR="000C5338" w:rsidRDefault="009E69DA" w:rsidP="00605977">
      <w:pPr>
        <w:pStyle w:val="Tekstpodstawowy"/>
        <w:spacing w:before="1" w:line="254" w:lineRule="auto"/>
        <w:ind w:right="428"/>
        <w:jc w:val="both"/>
      </w:pPr>
      <w:r>
        <w:rPr>
          <w:w w:val="95"/>
        </w:rPr>
        <w:t>Wszystkie,</w:t>
      </w:r>
      <w:r>
        <w:rPr>
          <w:spacing w:val="-11"/>
          <w:w w:val="95"/>
        </w:rPr>
        <w:t xml:space="preserve"> </w:t>
      </w:r>
      <w:r>
        <w:rPr>
          <w:w w:val="95"/>
        </w:rPr>
        <w:t>zarządzone</w:t>
      </w:r>
      <w:r>
        <w:rPr>
          <w:spacing w:val="-11"/>
          <w:w w:val="95"/>
        </w:rPr>
        <w:t xml:space="preserve"> </w:t>
      </w:r>
      <w:r>
        <w:rPr>
          <w:w w:val="95"/>
        </w:rPr>
        <w:t>przez</w:t>
      </w:r>
      <w:r>
        <w:rPr>
          <w:spacing w:val="-11"/>
          <w:w w:val="95"/>
        </w:rPr>
        <w:t xml:space="preserve"> </w:t>
      </w:r>
      <w:r>
        <w:rPr>
          <w:w w:val="95"/>
        </w:rPr>
        <w:t>komisje</w:t>
      </w:r>
      <w:r>
        <w:rPr>
          <w:spacing w:val="-10"/>
          <w:w w:val="95"/>
        </w:rPr>
        <w:t xml:space="preserve"> </w:t>
      </w:r>
      <w:r w:rsidR="00644A6E">
        <w:rPr>
          <w:w w:val="95"/>
        </w:rPr>
        <w:t>roboty</w:t>
      </w:r>
      <w:r>
        <w:rPr>
          <w:spacing w:val="-11"/>
          <w:w w:val="95"/>
        </w:rPr>
        <w:t xml:space="preserve"> </w:t>
      </w:r>
      <w:r>
        <w:rPr>
          <w:w w:val="95"/>
        </w:rPr>
        <w:t>poprawkowe</w:t>
      </w:r>
      <w:r>
        <w:rPr>
          <w:spacing w:val="-9"/>
          <w:w w:val="95"/>
        </w:rPr>
        <w:t xml:space="preserve"> </w:t>
      </w:r>
      <w:r>
        <w:rPr>
          <w:w w:val="95"/>
        </w:rPr>
        <w:t>lub</w:t>
      </w:r>
      <w:r>
        <w:rPr>
          <w:spacing w:val="-10"/>
          <w:w w:val="95"/>
        </w:rPr>
        <w:t xml:space="preserve"> </w:t>
      </w:r>
      <w:r>
        <w:rPr>
          <w:w w:val="95"/>
        </w:rPr>
        <w:t>uzupełniające,</w:t>
      </w:r>
      <w:r>
        <w:rPr>
          <w:spacing w:val="-10"/>
          <w:w w:val="95"/>
        </w:rPr>
        <w:t xml:space="preserve"> </w:t>
      </w:r>
      <w:r>
        <w:rPr>
          <w:w w:val="95"/>
        </w:rPr>
        <w:t>będą</w:t>
      </w:r>
      <w:r>
        <w:rPr>
          <w:spacing w:val="-11"/>
          <w:w w:val="95"/>
        </w:rPr>
        <w:t xml:space="preserve"> </w:t>
      </w:r>
      <w:r>
        <w:rPr>
          <w:w w:val="95"/>
        </w:rPr>
        <w:t>zestawione</w:t>
      </w:r>
      <w:r>
        <w:rPr>
          <w:spacing w:val="-9"/>
          <w:w w:val="95"/>
        </w:rPr>
        <w:t xml:space="preserve"> </w:t>
      </w:r>
      <w:r>
        <w:rPr>
          <w:w w:val="95"/>
        </w:rPr>
        <w:t>wg wzoru</w:t>
      </w:r>
      <w:r>
        <w:rPr>
          <w:spacing w:val="-45"/>
          <w:w w:val="95"/>
        </w:rPr>
        <w:t xml:space="preserve"> </w:t>
      </w:r>
      <w:r>
        <w:rPr>
          <w:w w:val="95"/>
        </w:rPr>
        <w:t>ustalonego</w:t>
      </w:r>
      <w:r>
        <w:rPr>
          <w:spacing w:val="-45"/>
          <w:w w:val="95"/>
        </w:rPr>
        <w:t xml:space="preserve"> </w:t>
      </w:r>
      <w:r>
        <w:rPr>
          <w:w w:val="95"/>
        </w:rPr>
        <w:t>przez</w:t>
      </w:r>
      <w:r>
        <w:rPr>
          <w:spacing w:val="-44"/>
          <w:w w:val="95"/>
        </w:rPr>
        <w:t xml:space="preserve"> </w:t>
      </w:r>
      <w:r>
        <w:rPr>
          <w:w w:val="95"/>
        </w:rPr>
        <w:t>Zamawiającego.</w:t>
      </w:r>
      <w:r>
        <w:rPr>
          <w:spacing w:val="-44"/>
          <w:w w:val="95"/>
        </w:rPr>
        <w:t xml:space="preserve"> </w:t>
      </w:r>
      <w:r>
        <w:rPr>
          <w:w w:val="95"/>
        </w:rPr>
        <w:t>Termin</w:t>
      </w:r>
      <w:r>
        <w:rPr>
          <w:spacing w:val="-44"/>
          <w:w w:val="95"/>
        </w:rPr>
        <w:t xml:space="preserve"> </w:t>
      </w:r>
      <w:r>
        <w:rPr>
          <w:w w:val="95"/>
        </w:rPr>
        <w:t>wykonania</w:t>
      </w:r>
      <w:r>
        <w:rPr>
          <w:spacing w:val="-44"/>
          <w:w w:val="95"/>
        </w:rPr>
        <w:t xml:space="preserve"> </w:t>
      </w:r>
      <w:r>
        <w:rPr>
          <w:w w:val="95"/>
        </w:rPr>
        <w:t>Robót</w:t>
      </w:r>
      <w:r>
        <w:rPr>
          <w:spacing w:val="-44"/>
          <w:w w:val="95"/>
        </w:rPr>
        <w:t xml:space="preserve"> </w:t>
      </w:r>
      <w:r>
        <w:rPr>
          <w:w w:val="95"/>
        </w:rPr>
        <w:t>poprawkowych</w:t>
      </w:r>
      <w:r>
        <w:rPr>
          <w:spacing w:val="-44"/>
          <w:w w:val="95"/>
        </w:rPr>
        <w:t xml:space="preserve"> </w:t>
      </w:r>
      <w:r>
        <w:rPr>
          <w:w w:val="95"/>
        </w:rPr>
        <w:t>i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uzupełniających, </w:t>
      </w:r>
      <w:r>
        <w:t>wyznaczy</w:t>
      </w:r>
      <w:r>
        <w:rPr>
          <w:spacing w:val="-15"/>
        </w:rPr>
        <w:t xml:space="preserve"> </w:t>
      </w:r>
      <w:r>
        <w:t>Komisja.</w:t>
      </w:r>
    </w:p>
    <w:p w14:paraId="597268F1" w14:textId="77777777" w:rsidR="000C5338" w:rsidRDefault="000C5338" w:rsidP="00605977">
      <w:pPr>
        <w:pStyle w:val="Tekstpodstawowy"/>
        <w:spacing w:before="5"/>
        <w:ind w:left="0" w:right="428"/>
        <w:rPr>
          <w:sz w:val="25"/>
        </w:rPr>
      </w:pPr>
    </w:p>
    <w:p w14:paraId="677D967E" w14:textId="77777777" w:rsidR="000C5338" w:rsidRDefault="000C5338" w:rsidP="00605977">
      <w:pPr>
        <w:pStyle w:val="Tekstpodstawowy"/>
        <w:spacing w:before="9"/>
        <w:ind w:left="0" w:right="428"/>
        <w:rPr>
          <w:sz w:val="18"/>
        </w:rPr>
      </w:pPr>
    </w:p>
    <w:p w14:paraId="5803460D" w14:textId="77777777" w:rsidR="000C5338" w:rsidRDefault="009E69DA" w:rsidP="003726D7">
      <w:pPr>
        <w:pStyle w:val="Nagwek3"/>
        <w:numPr>
          <w:ilvl w:val="2"/>
          <w:numId w:val="6"/>
        </w:numPr>
        <w:tabs>
          <w:tab w:val="left" w:pos="1660"/>
          <w:tab w:val="left" w:pos="1661"/>
        </w:tabs>
        <w:ind w:right="428"/>
        <w:rPr>
          <w:color w:val="4E81BD"/>
        </w:rPr>
      </w:pPr>
      <w:bookmarkStart w:id="72" w:name="_TOC_250006"/>
      <w:r>
        <w:rPr>
          <w:color w:val="4E81BD"/>
        </w:rPr>
        <w:t>Odbiór</w:t>
      </w:r>
      <w:r>
        <w:rPr>
          <w:color w:val="4E81BD"/>
          <w:spacing w:val="-21"/>
        </w:rPr>
        <w:t xml:space="preserve"> </w:t>
      </w:r>
      <w:bookmarkEnd w:id="72"/>
      <w:r>
        <w:rPr>
          <w:color w:val="4E81BD"/>
        </w:rPr>
        <w:t>pogwarancyjny</w:t>
      </w:r>
    </w:p>
    <w:p w14:paraId="10A3383E" w14:textId="42066E63" w:rsidR="000C5338" w:rsidRDefault="009E69DA" w:rsidP="00B873BB">
      <w:pPr>
        <w:pStyle w:val="Tekstpodstawowy"/>
        <w:spacing w:before="2" w:line="254" w:lineRule="auto"/>
        <w:ind w:right="428" w:firstLine="500"/>
        <w:jc w:val="both"/>
      </w:pPr>
      <w:r>
        <w:rPr>
          <w:w w:val="95"/>
        </w:rPr>
        <w:t>Polega</w:t>
      </w:r>
      <w:r>
        <w:rPr>
          <w:spacing w:val="-12"/>
          <w:w w:val="95"/>
        </w:rPr>
        <w:t xml:space="preserve"> </w:t>
      </w:r>
      <w:r>
        <w:rPr>
          <w:w w:val="95"/>
        </w:rPr>
        <w:t>na</w:t>
      </w:r>
      <w:r>
        <w:rPr>
          <w:spacing w:val="-12"/>
          <w:w w:val="95"/>
        </w:rPr>
        <w:t xml:space="preserve"> </w:t>
      </w:r>
      <w:r>
        <w:rPr>
          <w:w w:val="95"/>
        </w:rPr>
        <w:t>ocenie</w:t>
      </w:r>
      <w:r>
        <w:rPr>
          <w:spacing w:val="-11"/>
          <w:w w:val="95"/>
        </w:rPr>
        <w:t xml:space="preserve"> </w:t>
      </w:r>
      <w:r>
        <w:rPr>
          <w:w w:val="95"/>
        </w:rPr>
        <w:t>wykonanych</w:t>
      </w:r>
      <w:r>
        <w:rPr>
          <w:spacing w:val="-11"/>
          <w:w w:val="95"/>
        </w:rPr>
        <w:t xml:space="preserve"> </w:t>
      </w:r>
      <w:r w:rsidR="00B873BB">
        <w:rPr>
          <w:w w:val="95"/>
        </w:rPr>
        <w:t>r</w:t>
      </w:r>
      <w:r>
        <w:rPr>
          <w:w w:val="95"/>
        </w:rPr>
        <w:t>obót</w:t>
      </w:r>
      <w:r>
        <w:rPr>
          <w:spacing w:val="-11"/>
          <w:w w:val="95"/>
        </w:rPr>
        <w:t xml:space="preserve"> </w:t>
      </w:r>
      <w:r>
        <w:rPr>
          <w:w w:val="95"/>
        </w:rPr>
        <w:t>związanych</w:t>
      </w:r>
      <w:r>
        <w:rPr>
          <w:spacing w:val="-13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usunięciem</w:t>
      </w:r>
      <w:r>
        <w:rPr>
          <w:spacing w:val="-12"/>
          <w:w w:val="95"/>
        </w:rPr>
        <w:t xml:space="preserve"> </w:t>
      </w:r>
      <w:r>
        <w:rPr>
          <w:w w:val="95"/>
        </w:rPr>
        <w:t>wad,</w:t>
      </w:r>
      <w:r>
        <w:rPr>
          <w:spacing w:val="-11"/>
          <w:w w:val="95"/>
        </w:rPr>
        <w:t xml:space="preserve"> </w:t>
      </w:r>
      <w:r>
        <w:rPr>
          <w:w w:val="95"/>
        </w:rPr>
        <w:t>stwierdzonych</w:t>
      </w:r>
      <w:r>
        <w:rPr>
          <w:spacing w:val="-11"/>
          <w:w w:val="95"/>
        </w:rPr>
        <w:t xml:space="preserve"> </w:t>
      </w:r>
      <w:r>
        <w:rPr>
          <w:w w:val="95"/>
        </w:rPr>
        <w:t>przy</w:t>
      </w:r>
      <w:r>
        <w:rPr>
          <w:spacing w:val="-12"/>
          <w:w w:val="95"/>
        </w:rPr>
        <w:t xml:space="preserve"> </w:t>
      </w:r>
      <w:r>
        <w:rPr>
          <w:w w:val="95"/>
        </w:rPr>
        <w:t>odbiorze końcowym i zaistniałych w okresie gwarancyjnym. Odbiór pogwarancyjny będzie dokonany</w:t>
      </w:r>
      <w:r>
        <w:rPr>
          <w:spacing w:val="-41"/>
          <w:w w:val="95"/>
        </w:rPr>
        <w:t xml:space="preserve"> </w:t>
      </w:r>
      <w:r w:rsidR="00B873BB">
        <w:rPr>
          <w:w w:val="95"/>
        </w:rPr>
        <w:t>przez Zamawiającego</w:t>
      </w:r>
      <w:r>
        <w:rPr>
          <w:w w:val="95"/>
        </w:rPr>
        <w:t xml:space="preserve"> na podstawie oceny wizualnej i technicznej z uwzględnieniem zasad </w:t>
      </w:r>
      <w:r>
        <w:t>odbioru</w:t>
      </w:r>
      <w:r>
        <w:rPr>
          <w:spacing w:val="-12"/>
        </w:rPr>
        <w:t xml:space="preserve"> </w:t>
      </w:r>
      <w:r>
        <w:t>końcowego.</w:t>
      </w:r>
    </w:p>
    <w:p w14:paraId="60B15BFE" w14:textId="77777777" w:rsidR="000C5338" w:rsidRDefault="000C5338" w:rsidP="00605977">
      <w:pPr>
        <w:pStyle w:val="Tekstpodstawowy"/>
        <w:spacing w:before="11"/>
        <w:ind w:left="0" w:right="428"/>
        <w:rPr>
          <w:sz w:val="33"/>
        </w:rPr>
      </w:pPr>
    </w:p>
    <w:p w14:paraId="0F230554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ind w:right="428" w:hanging="721"/>
      </w:pPr>
      <w:bookmarkStart w:id="73" w:name="_TOC_250005"/>
      <w:r>
        <w:rPr>
          <w:color w:val="4E81BD"/>
        </w:rPr>
        <w:lastRenderedPageBreak/>
        <w:t>Podstawa</w:t>
      </w:r>
      <w:r>
        <w:rPr>
          <w:color w:val="4E81BD"/>
          <w:spacing w:val="-21"/>
        </w:rPr>
        <w:t xml:space="preserve"> </w:t>
      </w:r>
      <w:bookmarkEnd w:id="73"/>
      <w:r>
        <w:rPr>
          <w:color w:val="4E81BD"/>
        </w:rPr>
        <w:t>płatności</w:t>
      </w:r>
    </w:p>
    <w:p w14:paraId="4D902A20" w14:textId="11FD6367" w:rsidR="000C5338" w:rsidRDefault="009E69DA" w:rsidP="00B873BB">
      <w:pPr>
        <w:pStyle w:val="Tekstpodstawowy"/>
        <w:spacing w:before="122" w:line="256" w:lineRule="auto"/>
        <w:ind w:right="428" w:firstLine="500"/>
        <w:jc w:val="both"/>
      </w:pPr>
      <w:r>
        <w:rPr>
          <w:w w:val="95"/>
        </w:rPr>
        <w:t>Warunki płatności zostały ustalone w Specyfikacja istotnych war</w:t>
      </w:r>
      <w:r w:rsidR="00BF60F2">
        <w:rPr>
          <w:w w:val="95"/>
        </w:rPr>
        <w:t>unków zamówienia publicznego (S</w:t>
      </w:r>
      <w:r>
        <w:rPr>
          <w:w w:val="95"/>
        </w:rPr>
        <w:t xml:space="preserve">WZ). Ustalona w nich przez Wykonawcę Cena ofertowa jest ceną </w:t>
      </w:r>
      <w:r>
        <w:t>ryczałtową nie podlegającą zmianie.</w:t>
      </w:r>
    </w:p>
    <w:p w14:paraId="2EACF9D3" w14:textId="77777777" w:rsidR="000C5338" w:rsidRDefault="000C5338" w:rsidP="00605977">
      <w:pPr>
        <w:pStyle w:val="Tekstpodstawowy"/>
        <w:spacing w:before="5"/>
        <w:ind w:left="0" w:right="428"/>
        <w:rPr>
          <w:sz w:val="33"/>
        </w:rPr>
      </w:pPr>
    </w:p>
    <w:p w14:paraId="3CF8D238" w14:textId="77777777" w:rsidR="000C5338" w:rsidRDefault="009E69DA" w:rsidP="003726D7">
      <w:pPr>
        <w:pStyle w:val="Nagwek2"/>
        <w:numPr>
          <w:ilvl w:val="1"/>
          <w:numId w:val="6"/>
        </w:numPr>
        <w:tabs>
          <w:tab w:val="left" w:pos="941"/>
        </w:tabs>
        <w:ind w:right="428" w:hanging="721"/>
      </w:pPr>
      <w:bookmarkStart w:id="74" w:name="_TOC_250004"/>
      <w:r>
        <w:rPr>
          <w:color w:val="4E81BD"/>
        </w:rPr>
        <w:t>Przepisy</w:t>
      </w:r>
      <w:r>
        <w:rPr>
          <w:color w:val="4E81BD"/>
          <w:spacing w:val="-23"/>
        </w:rPr>
        <w:t xml:space="preserve"> </w:t>
      </w:r>
      <w:bookmarkEnd w:id="74"/>
      <w:r>
        <w:rPr>
          <w:color w:val="4E81BD"/>
        </w:rPr>
        <w:t>związane</w:t>
      </w:r>
    </w:p>
    <w:p w14:paraId="30A57B85" w14:textId="34173F9D" w:rsidR="000C5338" w:rsidRDefault="009E69DA" w:rsidP="005622E1">
      <w:pPr>
        <w:pStyle w:val="Tekstpodstawowy"/>
        <w:spacing w:before="123" w:line="254" w:lineRule="auto"/>
        <w:ind w:right="428" w:firstLine="500"/>
        <w:jc w:val="both"/>
      </w:pPr>
      <w:r>
        <w:rPr>
          <w:w w:val="95"/>
        </w:rPr>
        <w:t>Roboty</w:t>
      </w:r>
      <w:r>
        <w:rPr>
          <w:spacing w:val="-25"/>
          <w:w w:val="95"/>
        </w:rPr>
        <w:t xml:space="preserve"> </w:t>
      </w:r>
      <w:r>
        <w:rPr>
          <w:w w:val="95"/>
        </w:rPr>
        <w:t>będą</w:t>
      </w:r>
      <w:r>
        <w:rPr>
          <w:spacing w:val="-24"/>
          <w:w w:val="95"/>
        </w:rPr>
        <w:t xml:space="preserve"> </w:t>
      </w:r>
      <w:r>
        <w:rPr>
          <w:w w:val="95"/>
        </w:rPr>
        <w:t>wykonywane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bezpieczny</w:t>
      </w:r>
      <w:r>
        <w:rPr>
          <w:spacing w:val="-25"/>
          <w:w w:val="95"/>
        </w:rPr>
        <w:t xml:space="preserve"> </w:t>
      </w:r>
      <w:r>
        <w:rPr>
          <w:w w:val="95"/>
        </w:rPr>
        <w:t>sposób,</w:t>
      </w:r>
      <w:r>
        <w:rPr>
          <w:spacing w:val="-24"/>
          <w:w w:val="95"/>
        </w:rPr>
        <w:t xml:space="preserve"> </w:t>
      </w:r>
      <w:r w:rsidR="005622E1">
        <w:rPr>
          <w:w w:val="95"/>
        </w:rPr>
        <w:t>w</w:t>
      </w:r>
      <w:r>
        <w:rPr>
          <w:w w:val="95"/>
        </w:rPr>
        <w:t xml:space="preserve"> zgodzie</w:t>
      </w:r>
      <w:r>
        <w:rPr>
          <w:spacing w:val="-8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Polskimi</w:t>
      </w:r>
      <w:r>
        <w:rPr>
          <w:spacing w:val="-8"/>
          <w:w w:val="95"/>
        </w:rPr>
        <w:t xml:space="preserve"> </w:t>
      </w:r>
      <w:r>
        <w:rPr>
          <w:w w:val="95"/>
        </w:rPr>
        <w:t>Normami</w:t>
      </w:r>
      <w:r>
        <w:rPr>
          <w:spacing w:val="-8"/>
          <w:w w:val="95"/>
        </w:rPr>
        <w:t xml:space="preserve"> </w:t>
      </w:r>
      <w:r>
        <w:rPr>
          <w:w w:val="95"/>
        </w:rPr>
        <w:t>(PN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BN)</w:t>
      </w:r>
      <w:r>
        <w:rPr>
          <w:spacing w:val="-9"/>
          <w:w w:val="95"/>
        </w:rPr>
        <w:t xml:space="preserve"> </w:t>
      </w:r>
      <w:r>
        <w:rPr>
          <w:w w:val="95"/>
        </w:rPr>
        <w:t>lub</w:t>
      </w:r>
      <w:r>
        <w:rPr>
          <w:spacing w:val="-7"/>
          <w:w w:val="95"/>
        </w:rPr>
        <w:t xml:space="preserve"> </w:t>
      </w:r>
      <w:r>
        <w:rPr>
          <w:w w:val="95"/>
        </w:rPr>
        <w:t>odpowiednimi</w:t>
      </w:r>
      <w:r>
        <w:rPr>
          <w:spacing w:val="-8"/>
          <w:w w:val="95"/>
        </w:rPr>
        <w:t xml:space="preserve"> </w:t>
      </w:r>
      <w:r>
        <w:rPr>
          <w:w w:val="95"/>
        </w:rPr>
        <w:t>normami</w:t>
      </w:r>
      <w:r>
        <w:rPr>
          <w:spacing w:val="-8"/>
          <w:w w:val="95"/>
        </w:rPr>
        <w:t xml:space="preserve"> </w:t>
      </w:r>
      <w:r>
        <w:rPr>
          <w:w w:val="95"/>
        </w:rPr>
        <w:t>Krajów</w:t>
      </w:r>
      <w:r>
        <w:rPr>
          <w:spacing w:val="-9"/>
          <w:w w:val="95"/>
        </w:rPr>
        <w:t xml:space="preserve"> </w:t>
      </w:r>
      <w:r>
        <w:rPr>
          <w:w w:val="95"/>
        </w:rPr>
        <w:t>UE</w:t>
      </w:r>
      <w:r>
        <w:rPr>
          <w:spacing w:val="-8"/>
          <w:w w:val="95"/>
        </w:rPr>
        <w:t xml:space="preserve"> </w:t>
      </w:r>
      <w:r>
        <w:rPr>
          <w:w w:val="95"/>
        </w:rPr>
        <w:t>lub</w:t>
      </w:r>
      <w:r>
        <w:rPr>
          <w:spacing w:val="-7"/>
          <w:w w:val="95"/>
        </w:rPr>
        <w:t xml:space="preserve"> </w:t>
      </w:r>
      <w:r>
        <w:rPr>
          <w:w w:val="95"/>
        </w:rPr>
        <w:t>beneficjentów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w </w:t>
      </w:r>
      <w:r>
        <w:t>zakresie</w:t>
      </w:r>
      <w:r>
        <w:rPr>
          <w:spacing w:val="-18"/>
        </w:rPr>
        <w:t xml:space="preserve"> </w:t>
      </w:r>
      <w:r>
        <w:t>przyjętym</w:t>
      </w:r>
      <w:r>
        <w:rPr>
          <w:spacing w:val="-16"/>
        </w:rPr>
        <w:t xml:space="preserve"> </w:t>
      </w:r>
      <w:r>
        <w:t>przez</w:t>
      </w:r>
      <w:r>
        <w:rPr>
          <w:spacing w:val="-17"/>
        </w:rPr>
        <w:t xml:space="preserve"> </w:t>
      </w:r>
      <w:r>
        <w:t>polskie</w:t>
      </w:r>
      <w:r>
        <w:rPr>
          <w:spacing w:val="-15"/>
        </w:rPr>
        <w:t xml:space="preserve"> </w:t>
      </w:r>
      <w:r>
        <w:t>prawodawstwo.</w:t>
      </w:r>
    </w:p>
    <w:p w14:paraId="57807A9A" w14:textId="77777777" w:rsidR="000C5338" w:rsidRDefault="000C5338" w:rsidP="00605977">
      <w:pPr>
        <w:spacing w:line="254" w:lineRule="auto"/>
        <w:ind w:right="428"/>
        <w:jc w:val="both"/>
        <w:sectPr w:rsidR="000C5338" w:rsidSect="00605977">
          <w:headerReference w:type="default" r:id="rId20"/>
          <w:footerReference w:type="default" r:id="rId21"/>
          <w:pgSz w:w="11900" w:h="16840"/>
          <w:pgMar w:top="1060" w:right="840" w:bottom="1480" w:left="1418" w:header="866" w:footer="1294" w:gutter="0"/>
          <w:pgNumType w:start="71"/>
          <w:cols w:space="708"/>
        </w:sectPr>
      </w:pPr>
    </w:p>
    <w:p w14:paraId="2A104133" w14:textId="6E4168A6" w:rsidR="000C5338" w:rsidRDefault="009E69DA" w:rsidP="005622E1">
      <w:pPr>
        <w:pStyle w:val="Tekstpodstawowy"/>
        <w:spacing w:before="1" w:line="254" w:lineRule="auto"/>
        <w:ind w:right="428"/>
        <w:jc w:val="both"/>
      </w:pPr>
      <w:r>
        <w:lastRenderedPageBreak/>
        <w:t>Wykaz ważniejszych aktów prawnych:</w:t>
      </w:r>
    </w:p>
    <w:p w14:paraId="4CA2149F" w14:textId="77777777" w:rsidR="000C5338" w:rsidRDefault="000C5338" w:rsidP="00605977">
      <w:pPr>
        <w:pStyle w:val="Tekstpodstawowy"/>
        <w:spacing w:before="10"/>
        <w:ind w:left="0" w:right="428"/>
        <w:rPr>
          <w:sz w:val="26"/>
        </w:rPr>
      </w:pPr>
    </w:p>
    <w:p w14:paraId="00FE0277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/>
        <w:ind w:left="504" w:right="428" w:hanging="285"/>
        <w:rPr>
          <w:sz w:val="24"/>
        </w:rPr>
      </w:pPr>
      <w:r>
        <w:rPr>
          <w:w w:val="95"/>
          <w:sz w:val="24"/>
        </w:rPr>
        <w:t>Ustawa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7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lipca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1994r.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Prawo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budowlane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(Dz.U.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2013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poz.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1409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późniejszymi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zmianami),</w:t>
      </w:r>
    </w:p>
    <w:p w14:paraId="2BB13585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6" w:line="254" w:lineRule="auto"/>
        <w:ind w:right="428" w:hanging="1"/>
        <w:rPr>
          <w:sz w:val="24"/>
        </w:rPr>
      </w:pPr>
      <w:r>
        <w:rPr>
          <w:w w:val="95"/>
          <w:sz w:val="24"/>
        </w:rPr>
        <w:t>Ustawa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marca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2003r.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planowaniu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zagospodarowaniu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przestrzennym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2015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r, </w:t>
      </w:r>
      <w:r>
        <w:rPr>
          <w:sz w:val="24"/>
        </w:rPr>
        <w:t>poz.</w:t>
      </w:r>
      <w:r>
        <w:rPr>
          <w:spacing w:val="-17"/>
          <w:sz w:val="24"/>
        </w:rPr>
        <w:t xml:space="preserve"> </w:t>
      </w:r>
      <w:r>
        <w:rPr>
          <w:sz w:val="24"/>
        </w:rPr>
        <w:t>199</w:t>
      </w:r>
      <w:r>
        <w:rPr>
          <w:spacing w:val="-15"/>
          <w:sz w:val="24"/>
        </w:rPr>
        <w:t xml:space="preserve"> </w:t>
      </w:r>
      <w:r>
        <w:rPr>
          <w:sz w:val="24"/>
        </w:rPr>
        <w:t>z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z w:val="24"/>
        </w:rPr>
        <w:t>zm.),</w:t>
      </w:r>
    </w:p>
    <w:p w14:paraId="485F0230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0"/>
          <w:sz w:val="24"/>
        </w:rPr>
        <w:t xml:space="preserve"> </w:t>
      </w:r>
      <w:r>
        <w:rPr>
          <w:sz w:val="24"/>
        </w:rPr>
        <w:t>dnia</w:t>
      </w:r>
      <w:r>
        <w:rPr>
          <w:spacing w:val="-30"/>
          <w:sz w:val="24"/>
        </w:rPr>
        <w:t xml:space="preserve"> </w:t>
      </w:r>
      <w:r>
        <w:rPr>
          <w:sz w:val="24"/>
        </w:rPr>
        <w:t>12</w:t>
      </w:r>
      <w:r>
        <w:rPr>
          <w:spacing w:val="-31"/>
          <w:sz w:val="24"/>
        </w:rPr>
        <w:t xml:space="preserve"> </w:t>
      </w:r>
      <w:r>
        <w:rPr>
          <w:sz w:val="24"/>
        </w:rPr>
        <w:t>września</w:t>
      </w:r>
      <w:r>
        <w:rPr>
          <w:spacing w:val="-29"/>
          <w:sz w:val="24"/>
        </w:rPr>
        <w:t xml:space="preserve"> </w:t>
      </w:r>
      <w:r>
        <w:rPr>
          <w:sz w:val="24"/>
        </w:rPr>
        <w:t>2002r.</w:t>
      </w:r>
      <w:r>
        <w:rPr>
          <w:spacing w:val="-30"/>
          <w:sz w:val="24"/>
        </w:rPr>
        <w:t xml:space="preserve"> </w:t>
      </w:r>
      <w:r>
        <w:rPr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sz w:val="24"/>
        </w:rPr>
        <w:t>normalizacji</w:t>
      </w:r>
      <w:r>
        <w:rPr>
          <w:spacing w:val="-31"/>
          <w:sz w:val="24"/>
        </w:rPr>
        <w:t xml:space="preserve"> </w:t>
      </w:r>
      <w:r>
        <w:rPr>
          <w:sz w:val="24"/>
        </w:rPr>
        <w:t>(Dz.</w:t>
      </w:r>
      <w:r>
        <w:rPr>
          <w:spacing w:val="-30"/>
          <w:sz w:val="24"/>
        </w:rPr>
        <w:t xml:space="preserve"> </w:t>
      </w:r>
      <w:r>
        <w:rPr>
          <w:sz w:val="24"/>
        </w:rPr>
        <w:t>U.</w:t>
      </w:r>
      <w:r>
        <w:rPr>
          <w:spacing w:val="-31"/>
          <w:sz w:val="24"/>
        </w:rPr>
        <w:t xml:space="preserve"> </w:t>
      </w:r>
      <w:r>
        <w:rPr>
          <w:sz w:val="24"/>
        </w:rPr>
        <w:t>Nr</w:t>
      </w:r>
      <w:r>
        <w:rPr>
          <w:spacing w:val="-29"/>
          <w:sz w:val="24"/>
        </w:rPr>
        <w:t xml:space="preserve"> </w:t>
      </w:r>
      <w:r>
        <w:rPr>
          <w:sz w:val="24"/>
        </w:rPr>
        <w:t>169,</w:t>
      </w:r>
      <w:r>
        <w:rPr>
          <w:spacing w:val="-31"/>
          <w:sz w:val="24"/>
        </w:rPr>
        <w:t xml:space="preserve"> </w:t>
      </w:r>
      <w:r>
        <w:rPr>
          <w:sz w:val="24"/>
        </w:rPr>
        <w:t>poz.</w:t>
      </w:r>
      <w:r>
        <w:rPr>
          <w:spacing w:val="-30"/>
          <w:sz w:val="24"/>
        </w:rPr>
        <w:t xml:space="preserve"> </w:t>
      </w:r>
      <w:r>
        <w:rPr>
          <w:sz w:val="24"/>
        </w:rPr>
        <w:t>1386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pacing w:val="-30"/>
          <w:sz w:val="24"/>
        </w:rPr>
        <w:t xml:space="preserve"> </w:t>
      </w:r>
      <w:r>
        <w:rPr>
          <w:sz w:val="24"/>
        </w:rPr>
        <w:t>zm.),</w:t>
      </w:r>
    </w:p>
    <w:p w14:paraId="7FE3CCBA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8"/>
          <w:sz w:val="24"/>
        </w:rPr>
        <w:t xml:space="preserve"> </w:t>
      </w:r>
      <w:r>
        <w:rPr>
          <w:sz w:val="24"/>
        </w:rPr>
        <w:t>z</w:t>
      </w:r>
      <w:r>
        <w:rPr>
          <w:spacing w:val="-38"/>
          <w:sz w:val="24"/>
        </w:rPr>
        <w:t xml:space="preserve"> </w:t>
      </w:r>
      <w:r>
        <w:rPr>
          <w:sz w:val="24"/>
        </w:rPr>
        <w:t>dnia</w:t>
      </w:r>
      <w:r>
        <w:rPr>
          <w:spacing w:val="-39"/>
          <w:sz w:val="24"/>
        </w:rPr>
        <w:t xml:space="preserve"> </w:t>
      </w:r>
      <w:r>
        <w:rPr>
          <w:sz w:val="24"/>
        </w:rPr>
        <w:t>16</w:t>
      </w:r>
      <w:r>
        <w:rPr>
          <w:spacing w:val="-39"/>
          <w:sz w:val="24"/>
        </w:rPr>
        <w:t xml:space="preserve"> </w:t>
      </w:r>
      <w:r>
        <w:rPr>
          <w:sz w:val="24"/>
        </w:rPr>
        <w:t>kwietnia</w:t>
      </w:r>
      <w:r>
        <w:rPr>
          <w:spacing w:val="-37"/>
          <w:sz w:val="24"/>
        </w:rPr>
        <w:t xml:space="preserve"> </w:t>
      </w:r>
      <w:r>
        <w:rPr>
          <w:sz w:val="24"/>
        </w:rPr>
        <w:t>2004r.</w:t>
      </w:r>
      <w:r>
        <w:rPr>
          <w:spacing w:val="-38"/>
          <w:sz w:val="24"/>
        </w:rPr>
        <w:t xml:space="preserve"> </w:t>
      </w:r>
      <w:r>
        <w:rPr>
          <w:sz w:val="24"/>
        </w:rPr>
        <w:t>o</w:t>
      </w:r>
      <w:r>
        <w:rPr>
          <w:spacing w:val="-39"/>
          <w:sz w:val="24"/>
        </w:rPr>
        <w:t xml:space="preserve"> </w:t>
      </w:r>
      <w:r>
        <w:rPr>
          <w:sz w:val="24"/>
        </w:rPr>
        <w:t>wyrobach</w:t>
      </w:r>
      <w:r>
        <w:rPr>
          <w:spacing w:val="-39"/>
          <w:sz w:val="24"/>
        </w:rPr>
        <w:t xml:space="preserve"> </w:t>
      </w:r>
      <w:r>
        <w:rPr>
          <w:sz w:val="24"/>
        </w:rPr>
        <w:t>budowlanych</w:t>
      </w:r>
      <w:r>
        <w:rPr>
          <w:spacing w:val="-37"/>
          <w:sz w:val="24"/>
        </w:rPr>
        <w:t xml:space="preserve"> </w:t>
      </w:r>
      <w:r>
        <w:rPr>
          <w:sz w:val="24"/>
        </w:rPr>
        <w:t>(Dz.</w:t>
      </w:r>
      <w:r>
        <w:rPr>
          <w:spacing w:val="-38"/>
          <w:sz w:val="24"/>
        </w:rPr>
        <w:t xml:space="preserve"> </w:t>
      </w:r>
      <w:r>
        <w:rPr>
          <w:sz w:val="24"/>
        </w:rPr>
        <w:t>U.</w:t>
      </w:r>
      <w:r>
        <w:rPr>
          <w:spacing w:val="-39"/>
          <w:sz w:val="24"/>
        </w:rPr>
        <w:t xml:space="preserve"> </w:t>
      </w:r>
      <w:r>
        <w:rPr>
          <w:sz w:val="24"/>
        </w:rPr>
        <w:t>2014</w:t>
      </w:r>
      <w:r>
        <w:rPr>
          <w:spacing w:val="-39"/>
          <w:sz w:val="24"/>
        </w:rPr>
        <w:t xml:space="preserve"> </w:t>
      </w:r>
      <w:r>
        <w:rPr>
          <w:sz w:val="24"/>
        </w:rPr>
        <w:t>poz.</w:t>
      </w:r>
      <w:r>
        <w:rPr>
          <w:spacing w:val="-38"/>
          <w:sz w:val="24"/>
        </w:rPr>
        <w:t xml:space="preserve"> </w:t>
      </w:r>
      <w:r>
        <w:rPr>
          <w:sz w:val="24"/>
        </w:rPr>
        <w:t>883</w:t>
      </w:r>
      <w:r>
        <w:rPr>
          <w:spacing w:val="-38"/>
          <w:sz w:val="24"/>
        </w:rPr>
        <w:t xml:space="preserve"> </w:t>
      </w:r>
      <w:r>
        <w:rPr>
          <w:sz w:val="24"/>
        </w:rPr>
        <w:t>z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pacing w:val="-39"/>
          <w:sz w:val="24"/>
        </w:rPr>
        <w:t xml:space="preserve"> </w:t>
      </w:r>
      <w:r>
        <w:rPr>
          <w:sz w:val="24"/>
        </w:rPr>
        <w:t>zm.),</w:t>
      </w:r>
    </w:p>
    <w:p w14:paraId="613209A2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43"/>
          <w:sz w:val="24"/>
        </w:rPr>
        <w:t xml:space="preserve"> </w:t>
      </w:r>
      <w:r>
        <w:rPr>
          <w:sz w:val="24"/>
        </w:rPr>
        <w:t>z</w:t>
      </w:r>
      <w:r>
        <w:rPr>
          <w:spacing w:val="-42"/>
          <w:sz w:val="24"/>
        </w:rPr>
        <w:t xml:space="preserve"> </w:t>
      </w:r>
      <w:r>
        <w:rPr>
          <w:sz w:val="24"/>
        </w:rPr>
        <w:t>dnia</w:t>
      </w:r>
      <w:r>
        <w:rPr>
          <w:spacing w:val="-43"/>
          <w:sz w:val="24"/>
        </w:rPr>
        <w:t xml:space="preserve"> </w:t>
      </w:r>
      <w:r>
        <w:rPr>
          <w:sz w:val="24"/>
        </w:rPr>
        <w:t>17</w:t>
      </w:r>
      <w:r>
        <w:rPr>
          <w:spacing w:val="-43"/>
          <w:sz w:val="24"/>
        </w:rPr>
        <w:t xml:space="preserve"> </w:t>
      </w:r>
      <w:r>
        <w:rPr>
          <w:sz w:val="24"/>
        </w:rPr>
        <w:t>maja</w:t>
      </w:r>
      <w:r>
        <w:rPr>
          <w:spacing w:val="-43"/>
          <w:sz w:val="24"/>
        </w:rPr>
        <w:t xml:space="preserve"> </w:t>
      </w:r>
      <w:r>
        <w:rPr>
          <w:sz w:val="24"/>
        </w:rPr>
        <w:t>1989r.</w:t>
      </w:r>
      <w:r>
        <w:rPr>
          <w:spacing w:val="-43"/>
          <w:sz w:val="24"/>
        </w:rPr>
        <w:t xml:space="preserve"> </w:t>
      </w:r>
      <w:r>
        <w:rPr>
          <w:sz w:val="24"/>
        </w:rPr>
        <w:t>Prawo</w:t>
      </w:r>
      <w:r>
        <w:rPr>
          <w:spacing w:val="-42"/>
          <w:sz w:val="24"/>
        </w:rPr>
        <w:t xml:space="preserve"> </w:t>
      </w:r>
      <w:r>
        <w:rPr>
          <w:sz w:val="24"/>
        </w:rPr>
        <w:t>geodezyjne</w:t>
      </w:r>
      <w:r>
        <w:rPr>
          <w:spacing w:val="-43"/>
          <w:sz w:val="24"/>
        </w:rPr>
        <w:t xml:space="preserve"> </w:t>
      </w:r>
      <w:r>
        <w:rPr>
          <w:sz w:val="24"/>
        </w:rPr>
        <w:t>i</w:t>
      </w:r>
      <w:r>
        <w:rPr>
          <w:spacing w:val="-42"/>
          <w:sz w:val="24"/>
        </w:rPr>
        <w:t xml:space="preserve"> </w:t>
      </w:r>
      <w:r>
        <w:rPr>
          <w:sz w:val="24"/>
        </w:rPr>
        <w:t>kartograficzne</w:t>
      </w:r>
      <w:r>
        <w:rPr>
          <w:spacing w:val="-42"/>
          <w:sz w:val="24"/>
        </w:rPr>
        <w:t xml:space="preserve"> </w:t>
      </w:r>
      <w:r>
        <w:rPr>
          <w:sz w:val="24"/>
        </w:rPr>
        <w:t>(Dz.U.</w:t>
      </w:r>
      <w:r>
        <w:rPr>
          <w:spacing w:val="-43"/>
          <w:sz w:val="24"/>
        </w:rPr>
        <w:t xml:space="preserve"> </w:t>
      </w:r>
      <w:r>
        <w:rPr>
          <w:sz w:val="24"/>
        </w:rPr>
        <w:t>1989</w:t>
      </w:r>
      <w:r>
        <w:rPr>
          <w:spacing w:val="-41"/>
          <w:sz w:val="24"/>
        </w:rPr>
        <w:t xml:space="preserve"> </w:t>
      </w:r>
      <w:r>
        <w:rPr>
          <w:sz w:val="24"/>
        </w:rPr>
        <w:t>Nr</w:t>
      </w:r>
      <w:r>
        <w:rPr>
          <w:spacing w:val="-43"/>
          <w:sz w:val="24"/>
        </w:rPr>
        <w:t xml:space="preserve"> </w:t>
      </w:r>
      <w:r>
        <w:rPr>
          <w:sz w:val="24"/>
        </w:rPr>
        <w:t>30</w:t>
      </w:r>
      <w:r>
        <w:rPr>
          <w:spacing w:val="-41"/>
          <w:sz w:val="24"/>
        </w:rPr>
        <w:t xml:space="preserve"> </w:t>
      </w:r>
      <w:r>
        <w:rPr>
          <w:sz w:val="24"/>
        </w:rPr>
        <w:t>poz.</w:t>
      </w:r>
      <w:r>
        <w:rPr>
          <w:spacing w:val="-44"/>
          <w:sz w:val="24"/>
        </w:rPr>
        <w:t xml:space="preserve"> </w:t>
      </w:r>
      <w:r>
        <w:rPr>
          <w:sz w:val="24"/>
        </w:rPr>
        <w:t>163),</w:t>
      </w:r>
    </w:p>
    <w:p w14:paraId="57A874AD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6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29"/>
          <w:sz w:val="24"/>
        </w:rPr>
        <w:t xml:space="preserve"> </w:t>
      </w:r>
      <w:r>
        <w:rPr>
          <w:sz w:val="24"/>
        </w:rPr>
        <w:t>z</w:t>
      </w:r>
      <w:r>
        <w:rPr>
          <w:spacing w:val="-29"/>
          <w:sz w:val="24"/>
        </w:rPr>
        <w:t xml:space="preserve"> </w:t>
      </w:r>
      <w:r>
        <w:rPr>
          <w:sz w:val="24"/>
        </w:rPr>
        <w:t>dnia</w:t>
      </w:r>
      <w:r>
        <w:rPr>
          <w:spacing w:val="-29"/>
          <w:sz w:val="24"/>
        </w:rPr>
        <w:t xml:space="preserve"> </w:t>
      </w:r>
      <w:r>
        <w:rPr>
          <w:sz w:val="24"/>
        </w:rPr>
        <w:t>18</w:t>
      </w:r>
      <w:r>
        <w:rPr>
          <w:spacing w:val="-30"/>
          <w:sz w:val="24"/>
        </w:rPr>
        <w:t xml:space="preserve"> </w:t>
      </w:r>
      <w:r>
        <w:rPr>
          <w:sz w:val="24"/>
        </w:rPr>
        <w:t>lipca</w:t>
      </w:r>
      <w:r>
        <w:rPr>
          <w:spacing w:val="-30"/>
          <w:sz w:val="24"/>
        </w:rPr>
        <w:t xml:space="preserve"> </w:t>
      </w:r>
      <w:r>
        <w:rPr>
          <w:sz w:val="24"/>
        </w:rPr>
        <w:t>2001</w:t>
      </w:r>
      <w:r>
        <w:rPr>
          <w:spacing w:val="-27"/>
          <w:sz w:val="24"/>
        </w:rPr>
        <w:t xml:space="preserve"> </w:t>
      </w:r>
      <w:r>
        <w:rPr>
          <w:sz w:val="24"/>
        </w:rPr>
        <w:t>roku.</w:t>
      </w:r>
      <w:r>
        <w:rPr>
          <w:spacing w:val="-29"/>
          <w:sz w:val="24"/>
        </w:rPr>
        <w:t xml:space="preserve"> </w:t>
      </w:r>
      <w:r>
        <w:rPr>
          <w:sz w:val="24"/>
        </w:rPr>
        <w:t>Prawo</w:t>
      </w:r>
      <w:r>
        <w:rPr>
          <w:spacing w:val="-30"/>
          <w:sz w:val="24"/>
        </w:rPr>
        <w:t xml:space="preserve"> </w:t>
      </w:r>
      <w:r>
        <w:rPr>
          <w:sz w:val="24"/>
        </w:rPr>
        <w:t>wodne</w:t>
      </w:r>
      <w:r>
        <w:rPr>
          <w:spacing w:val="-28"/>
          <w:sz w:val="24"/>
        </w:rPr>
        <w:t xml:space="preserve"> </w:t>
      </w:r>
      <w:r>
        <w:rPr>
          <w:sz w:val="24"/>
        </w:rPr>
        <w:t>(teks</w:t>
      </w:r>
      <w:r>
        <w:rPr>
          <w:spacing w:val="-28"/>
          <w:sz w:val="24"/>
        </w:rPr>
        <w:t xml:space="preserve"> </w:t>
      </w:r>
      <w:r>
        <w:rPr>
          <w:sz w:val="24"/>
        </w:rPr>
        <w:t>jednolity</w:t>
      </w:r>
      <w:r>
        <w:rPr>
          <w:spacing w:val="-29"/>
          <w:sz w:val="24"/>
        </w:rPr>
        <w:t xml:space="preserve"> </w:t>
      </w:r>
      <w:r>
        <w:rPr>
          <w:sz w:val="24"/>
        </w:rPr>
        <w:t>Dz.U.2015</w:t>
      </w:r>
      <w:r>
        <w:rPr>
          <w:spacing w:val="-31"/>
          <w:sz w:val="24"/>
        </w:rPr>
        <w:t xml:space="preserve"> </w:t>
      </w:r>
      <w:r>
        <w:rPr>
          <w:sz w:val="24"/>
        </w:rPr>
        <w:t>poz.469),</w:t>
      </w:r>
    </w:p>
    <w:p w14:paraId="7490EF1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2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dnia</w:t>
      </w:r>
      <w:r>
        <w:rPr>
          <w:spacing w:val="-33"/>
          <w:sz w:val="24"/>
        </w:rPr>
        <w:t xml:space="preserve"> </w:t>
      </w:r>
      <w:r>
        <w:rPr>
          <w:sz w:val="24"/>
        </w:rPr>
        <w:t>21</w:t>
      </w:r>
      <w:r>
        <w:rPr>
          <w:spacing w:val="-33"/>
          <w:sz w:val="24"/>
        </w:rPr>
        <w:t xml:space="preserve"> </w:t>
      </w:r>
      <w:r>
        <w:rPr>
          <w:sz w:val="24"/>
        </w:rPr>
        <w:t>grudnia</w:t>
      </w:r>
      <w:r>
        <w:rPr>
          <w:spacing w:val="-33"/>
          <w:sz w:val="24"/>
        </w:rPr>
        <w:t xml:space="preserve"> </w:t>
      </w:r>
      <w:r>
        <w:rPr>
          <w:sz w:val="24"/>
        </w:rPr>
        <w:t>2000</w:t>
      </w:r>
      <w:r>
        <w:rPr>
          <w:spacing w:val="-31"/>
          <w:sz w:val="24"/>
        </w:rPr>
        <w:t xml:space="preserve"> </w:t>
      </w:r>
      <w:r>
        <w:rPr>
          <w:sz w:val="24"/>
        </w:rPr>
        <w:t>r</w:t>
      </w:r>
      <w:r>
        <w:rPr>
          <w:spacing w:val="-33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dozorze</w:t>
      </w:r>
      <w:r>
        <w:rPr>
          <w:spacing w:val="-31"/>
          <w:sz w:val="24"/>
        </w:rPr>
        <w:t xml:space="preserve"> </w:t>
      </w:r>
      <w:r>
        <w:rPr>
          <w:sz w:val="24"/>
        </w:rPr>
        <w:t>technicznym</w:t>
      </w:r>
      <w:r>
        <w:rPr>
          <w:spacing w:val="-32"/>
          <w:sz w:val="24"/>
        </w:rPr>
        <w:t xml:space="preserve"> </w:t>
      </w:r>
      <w:r>
        <w:rPr>
          <w:sz w:val="24"/>
        </w:rPr>
        <w:t>(Dz.U.2015</w:t>
      </w:r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poz</w:t>
      </w:r>
      <w:proofErr w:type="spellEnd"/>
      <w:r>
        <w:rPr>
          <w:spacing w:val="-33"/>
          <w:sz w:val="24"/>
        </w:rPr>
        <w:t xml:space="preserve"> </w:t>
      </w:r>
      <w:r>
        <w:rPr>
          <w:sz w:val="24"/>
        </w:rPr>
        <w:t>478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pacing w:val="-32"/>
          <w:sz w:val="24"/>
        </w:rPr>
        <w:t xml:space="preserve"> </w:t>
      </w:r>
      <w:proofErr w:type="spellStart"/>
      <w:r>
        <w:rPr>
          <w:sz w:val="24"/>
        </w:rPr>
        <w:t>zm</w:t>
      </w:r>
      <w:proofErr w:type="spellEnd"/>
      <w:r>
        <w:rPr>
          <w:sz w:val="24"/>
        </w:rPr>
        <w:t>),</w:t>
      </w:r>
    </w:p>
    <w:p w14:paraId="7731CBFA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 w:line="254" w:lineRule="auto"/>
        <w:ind w:right="428" w:firstLine="0"/>
        <w:rPr>
          <w:sz w:val="24"/>
        </w:rPr>
      </w:pPr>
      <w:r>
        <w:rPr>
          <w:w w:val="95"/>
          <w:sz w:val="24"/>
        </w:rPr>
        <w:t>Ustawa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sierpnia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1997r.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gospodarce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nieruchomościami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(Dz.U.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2000r.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46,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poz.543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z </w:t>
      </w:r>
      <w:r>
        <w:rPr>
          <w:sz w:val="24"/>
        </w:rPr>
        <w:t>późniejszymi</w:t>
      </w:r>
      <w:r>
        <w:rPr>
          <w:spacing w:val="-17"/>
          <w:sz w:val="24"/>
        </w:rPr>
        <w:t xml:space="preserve"> </w:t>
      </w:r>
      <w:r>
        <w:rPr>
          <w:sz w:val="24"/>
        </w:rPr>
        <w:t>zmianami),</w:t>
      </w:r>
    </w:p>
    <w:p w14:paraId="4C6B28A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1"/>
          <w:sz w:val="24"/>
        </w:rPr>
        <w:t xml:space="preserve"> </w:t>
      </w:r>
      <w:r>
        <w:rPr>
          <w:sz w:val="24"/>
        </w:rPr>
        <w:t>dnia</w:t>
      </w:r>
      <w:r>
        <w:rPr>
          <w:spacing w:val="-31"/>
          <w:sz w:val="24"/>
        </w:rPr>
        <w:t xml:space="preserve"> </w:t>
      </w:r>
      <w:r>
        <w:rPr>
          <w:sz w:val="24"/>
        </w:rPr>
        <w:t>24</w:t>
      </w:r>
      <w:r>
        <w:rPr>
          <w:spacing w:val="-32"/>
          <w:sz w:val="24"/>
        </w:rPr>
        <w:t xml:space="preserve"> </w:t>
      </w:r>
      <w:r>
        <w:rPr>
          <w:sz w:val="24"/>
        </w:rPr>
        <w:t>sierpnia</w:t>
      </w:r>
      <w:r>
        <w:rPr>
          <w:spacing w:val="-30"/>
          <w:sz w:val="24"/>
        </w:rPr>
        <w:t xml:space="preserve"> </w:t>
      </w:r>
      <w:r>
        <w:rPr>
          <w:sz w:val="24"/>
        </w:rPr>
        <w:t>1991r.</w:t>
      </w:r>
      <w:r>
        <w:rPr>
          <w:spacing w:val="-30"/>
          <w:sz w:val="24"/>
        </w:rPr>
        <w:t xml:space="preserve"> </w:t>
      </w:r>
      <w:r>
        <w:rPr>
          <w:sz w:val="24"/>
        </w:rPr>
        <w:t>o</w:t>
      </w:r>
      <w:r>
        <w:rPr>
          <w:spacing w:val="-32"/>
          <w:sz w:val="24"/>
        </w:rPr>
        <w:t xml:space="preserve"> </w:t>
      </w:r>
      <w:r>
        <w:rPr>
          <w:sz w:val="24"/>
        </w:rPr>
        <w:t>ochronie</w:t>
      </w:r>
      <w:r>
        <w:rPr>
          <w:spacing w:val="-31"/>
          <w:sz w:val="24"/>
        </w:rPr>
        <w:t xml:space="preserve"> </w:t>
      </w:r>
      <w:r>
        <w:rPr>
          <w:sz w:val="24"/>
        </w:rPr>
        <w:t>przeciwpożarowej</w:t>
      </w:r>
      <w:r>
        <w:rPr>
          <w:spacing w:val="-30"/>
          <w:sz w:val="24"/>
        </w:rPr>
        <w:t xml:space="preserve"> </w:t>
      </w:r>
      <w:r>
        <w:rPr>
          <w:sz w:val="24"/>
        </w:rPr>
        <w:t>(Dz.</w:t>
      </w:r>
      <w:r>
        <w:rPr>
          <w:spacing w:val="-31"/>
          <w:sz w:val="24"/>
        </w:rPr>
        <w:t xml:space="preserve"> </w:t>
      </w:r>
      <w:r>
        <w:rPr>
          <w:sz w:val="24"/>
        </w:rPr>
        <w:t>U.</w:t>
      </w:r>
      <w:r>
        <w:rPr>
          <w:spacing w:val="-30"/>
          <w:sz w:val="24"/>
        </w:rPr>
        <w:t xml:space="preserve"> </w:t>
      </w:r>
      <w:r>
        <w:rPr>
          <w:sz w:val="24"/>
        </w:rPr>
        <w:t>02.147.1229),</w:t>
      </w:r>
    </w:p>
    <w:p w14:paraId="4604ACF2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6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21"/>
          <w:sz w:val="24"/>
        </w:rPr>
        <w:t xml:space="preserve"> </w:t>
      </w:r>
      <w:r>
        <w:rPr>
          <w:sz w:val="24"/>
        </w:rPr>
        <w:t>z</w:t>
      </w:r>
      <w:r>
        <w:rPr>
          <w:spacing w:val="-21"/>
          <w:sz w:val="24"/>
        </w:rPr>
        <w:t xml:space="preserve"> </w:t>
      </w:r>
      <w:r>
        <w:rPr>
          <w:sz w:val="24"/>
        </w:rPr>
        <w:t>dnia</w:t>
      </w:r>
      <w:r>
        <w:rPr>
          <w:spacing w:val="-22"/>
          <w:sz w:val="24"/>
        </w:rPr>
        <w:t xml:space="preserve"> </w:t>
      </w:r>
      <w:r>
        <w:rPr>
          <w:sz w:val="24"/>
        </w:rPr>
        <w:t>26</w:t>
      </w:r>
      <w:r>
        <w:rPr>
          <w:spacing w:val="-22"/>
          <w:sz w:val="24"/>
        </w:rPr>
        <w:t xml:space="preserve"> </w:t>
      </w:r>
      <w:r>
        <w:rPr>
          <w:sz w:val="24"/>
        </w:rPr>
        <w:t>czerwca</w:t>
      </w:r>
      <w:r>
        <w:rPr>
          <w:spacing w:val="-20"/>
          <w:sz w:val="24"/>
        </w:rPr>
        <w:t xml:space="preserve"> </w:t>
      </w:r>
      <w:r>
        <w:rPr>
          <w:sz w:val="24"/>
        </w:rPr>
        <w:t>1974</w:t>
      </w:r>
      <w:r>
        <w:rPr>
          <w:spacing w:val="-20"/>
          <w:sz w:val="24"/>
        </w:rPr>
        <w:t xml:space="preserve"> </w:t>
      </w:r>
      <w:r>
        <w:rPr>
          <w:sz w:val="24"/>
        </w:rPr>
        <w:t>Kodeks</w:t>
      </w:r>
      <w:r>
        <w:rPr>
          <w:spacing w:val="-21"/>
          <w:sz w:val="24"/>
        </w:rPr>
        <w:t xml:space="preserve"> </w:t>
      </w:r>
      <w:r>
        <w:rPr>
          <w:sz w:val="24"/>
        </w:rPr>
        <w:t>pracy</w:t>
      </w:r>
      <w:r>
        <w:rPr>
          <w:spacing w:val="-21"/>
          <w:sz w:val="24"/>
        </w:rPr>
        <w:t xml:space="preserve"> </w:t>
      </w:r>
      <w:r>
        <w:rPr>
          <w:sz w:val="24"/>
        </w:rPr>
        <w:t>(Dz.U.98.21.94),</w:t>
      </w:r>
    </w:p>
    <w:p w14:paraId="3C6BA4E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20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33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dnia</w:t>
      </w:r>
      <w:r>
        <w:rPr>
          <w:spacing w:val="-34"/>
          <w:sz w:val="24"/>
        </w:rPr>
        <w:t xml:space="preserve"> </w:t>
      </w:r>
      <w:r>
        <w:rPr>
          <w:sz w:val="24"/>
        </w:rPr>
        <w:t>12</w:t>
      </w:r>
      <w:r>
        <w:rPr>
          <w:spacing w:val="-34"/>
          <w:sz w:val="24"/>
        </w:rPr>
        <w:t xml:space="preserve"> </w:t>
      </w:r>
      <w:r>
        <w:rPr>
          <w:sz w:val="24"/>
        </w:rPr>
        <w:t>grudnia</w:t>
      </w:r>
      <w:r>
        <w:rPr>
          <w:spacing w:val="-34"/>
          <w:sz w:val="24"/>
        </w:rPr>
        <w:t xml:space="preserve"> </w:t>
      </w:r>
      <w:r>
        <w:rPr>
          <w:sz w:val="24"/>
        </w:rPr>
        <w:t>2012</w:t>
      </w:r>
      <w:r>
        <w:rPr>
          <w:spacing w:val="-32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odpadach</w:t>
      </w:r>
      <w:r>
        <w:rPr>
          <w:spacing w:val="-32"/>
          <w:sz w:val="24"/>
        </w:rPr>
        <w:t xml:space="preserve"> </w:t>
      </w:r>
      <w:r>
        <w:rPr>
          <w:sz w:val="24"/>
        </w:rPr>
        <w:t>(Dz.</w:t>
      </w:r>
      <w:r>
        <w:rPr>
          <w:spacing w:val="-33"/>
          <w:sz w:val="24"/>
        </w:rPr>
        <w:t xml:space="preserve"> </w:t>
      </w:r>
      <w:r>
        <w:rPr>
          <w:sz w:val="24"/>
        </w:rPr>
        <w:t>U.</w:t>
      </w:r>
      <w:r>
        <w:rPr>
          <w:spacing w:val="-33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2013r.</w:t>
      </w:r>
      <w:r>
        <w:rPr>
          <w:spacing w:val="-33"/>
          <w:sz w:val="24"/>
        </w:rPr>
        <w:t xml:space="preserve"> </w:t>
      </w:r>
      <w:r>
        <w:rPr>
          <w:sz w:val="24"/>
        </w:rPr>
        <w:t>poz.</w:t>
      </w:r>
      <w:r>
        <w:rPr>
          <w:spacing w:val="-33"/>
          <w:sz w:val="24"/>
        </w:rPr>
        <w:t xml:space="preserve"> </w:t>
      </w:r>
      <w:r>
        <w:rPr>
          <w:sz w:val="24"/>
        </w:rPr>
        <w:t>21</w:t>
      </w:r>
      <w:r>
        <w:rPr>
          <w:spacing w:val="-34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późniejszymi</w:t>
      </w:r>
      <w:r>
        <w:rPr>
          <w:spacing w:val="-33"/>
          <w:sz w:val="24"/>
        </w:rPr>
        <w:t xml:space="preserve"> </w:t>
      </w:r>
      <w:r>
        <w:rPr>
          <w:sz w:val="24"/>
        </w:rPr>
        <w:t>zm.),</w:t>
      </w:r>
    </w:p>
    <w:p w14:paraId="08A29F85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6" w:line="254" w:lineRule="auto"/>
        <w:ind w:right="428" w:hanging="1"/>
        <w:rPr>
          <w:sz w:val="24"/>
        </w:rPr>
      </w:pPr>
      <w:r>
        <w:rPr>
          <w:w w:val="95"/>
          <w:sz w:val="24"/>
        </w:rPr>
        <w:t>Ustawa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kwietnia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2001r.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Prawo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środowiska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(tekst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jednolity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Dz.U.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2013r,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 xml:space="preserve">1232 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-46"/>
          <w:sz w:val="24"/>
        </w:rPr>
        <w:t xml:space="preserve"> </w:t>
      </w:r>
      <w:r>
        <w:rPr>
          <w:sz w:val="24"/>
        </w:rPr>
        <w:t>zmianami)),</w:t>
      </w:r>
    </w:p>
    <w:p w14:paraId="61CE641E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rPr>
          <w:sz w:val="24"/>
        </w:rPr>
      </w:pPr>
      <w:r>
        <w:rPr>
          <w:w w:val="95"/>
          <w:sz w:val="24"/>
        </w:rPr>
        <w:t>Ustawa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30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sierpnia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2002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systemie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oceny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zgodności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z.U.02.166.1360)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wraz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aktami </w:t>
      </w:r>
      <w:r>
        <w:rPr>
          <w:sz w:val="24"/>
        </w:rPr>
        <w:t>wykonawczymi,</w:t>
      </w:r>
    </w:p>
    <w:p w14:paraId="45E3B295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28"/>
          <w:sz w:val="24"/>
        </w:rPr>
        <w:t xml:space="preserve"> </w:t>
      </w:r>
      <w:r>
        <w:rPr>
          <w:sz w:val="24"/>
        </w:rPr>
        <w:t>z</w:t>
      </w:r>
      <w:r>
        <w:rPr>
          <w:spacing w:val="-28"/>
          <w:sz w:val="24"/>
        </w:rPr>
        <w:t xml:space="preserve"> </w:t>
      </w:r>
      <w:r>
        <w:rPr>
          <w:sz w:val="24"/>
        </w:rPr>
        <w:t>dnia</w:t>
      </w:r>
      <w:r>
        <w:rPr>
          <w:spacing w:val="-28"/>
          <w:sz w:val="24"/>
        </w:rPr>
        <w:t xml:space="preserve"> </w:t>
      </w:r>
      <w:r>
        <w:rPr>
          <w:sz w:val="24"/>
        </w:rPr>
        <w:t>4</w:t>
      </w:r>
      <w:r>
        <w:rPr>
          <w:spacing w:val="-27"/>
          <w:sz w:val="24"/>
        </w:rPr>
        <w:t xml:space="preserve"> </w:t>
      </w:r>
      <w:r>
        <w:rPr>
          <w:sz w:val="24"/>
        </w:rPr>
        <w:t>lutego</w:t>
      </w:r>
      <w:r>
        <w:rPr>
          <w:spacing w:val="-27"/>
          <w:sz w:val="24"/>
        </w:rPr>
        <w:t xml:space="preserve"> </w:t>
      </w:r>
      <w:r>
        <w:rPr>
          <w:sz w:val="24"/>
        </w:rPr>
        <w:t>1994</w:t>
      </w:r>
      <w:r>
        <w:rPr>
          <w:spacing w:val="-27"/>
          <w:sz w:val="24"/>
        </w:rPr>
        <w:t xml:space="preserve"> </w:t>
      </w:r>
      <w:r>
        <w:rPr>
          <w:sz w:val="24"/>
        </w:rPr>
        <w:t>r.</w:t>
      </w:r>
      <w:r>
        <w:rPr>
          <w:spacing w:val="-29"/>
          <w:sz w:val="24"/>
        </w:rPr>
        <w:t xml:space="preserve"> </w:t>
      </w:r>
      <w:r>
        <w:rPr>
          <w:sz w:val="24"/>
        </w:rPr>
        <w:t>Prawo</w:t>
      </w:r>
      <w:r>
        <w:rPr>
          <w:spacing w:val="-27"/>
          <w:sz w:val="24"/>
        </w:rPr>
        <w:t xml:space="preserve"> </w:t>
      </w:r>
      <w:r>
        <w:rPr>
          <w:sz w:val="24"/>
        </w:rPr>
        <w:t>geologiczne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górnicze.</w:t>
      </w:r>
      <w:r>
        <w:rPr>
          <w:spacing w:val="-28"/>
          <w:sz w:val="24"/>
        </w:rPr>
        <w:t xml:space="preserve"> </w:t>
      </w:r>
      <w:r>
        <w:rPr>
          <w:sz w:val="24"/>
        </w:rPr>
        <w:t>(Dz.</w:t>
      </w:r>
      <w:r>
        <w:rPr>
          <w:spacing w:val="-28"/>
          <w:sz w:val="24"/>
        </w:rPr>
        <w:t xml:space="preserve"> </w:t>
      </w:r>
      <w:r>
        <w:rPr>
          <w:sz w:val="24"/>
        </w:rPr>
        <w:t>U.</w:t>
      </w:r>
      <w:r>
        <w:rPr>
          <w:spacing w:val="-28"/>
          <w:sz w:val="24"/>
        </w:rPr>
        <w:t xml:space="preserve"> </w:t>
      </w:r>
      <w:r>
        <w:rPr>
          <w:sz w:val="24"/>
        </w:rPr>
        <w:t>nr</w:t>
      </w:r>
      <w:r>
        <w:rPr>
          <w:spacing w:val="-27"/>
          <w:sz w:val="24"/>
        </w:rPr>
        <w:t xml:space="preserve"> </w:t>
      </w:r>
      <w:r>
        <w:rPr>
          <w:sz w:val="24"/>
        </w:rPr>
        <w:t>27</w:t>
      </w:r>
      <w:r>
        <w:rPr>
          <w:spacing w:val="-29"/>
          <w:sz w:val="24"/>
        </w:rPr>
        <w:t xml:space="preserve"> </w:t>
      </w:r>
      <w:r>
        <w:rPr>
          <w:sz w:val="24"/>
        </w:rPr>
        <w:t>poz.</w:t>
      </w:r>
      <w:r>
        <w:rPr>
          <w:spacing w:val="-29"/>
          <w:sz w:val="24"/>
        </w:rPr>
        <w:t xml:space="preserve"> </w:t>
      </w:r>
      <w:r>
        <w:rPr>
          <w:sz w:val="24"/>
        </w:rPr>
        <w:t>96),</w:t>
      </w:r>
    </w:p>
    <w:p w14:paraId="4B46D63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Ustawa</w:t>
      </w:r>
      <w:r>
        <w:rPr>
          <w:spacing w:val="-45"/>
          <w:sz w:val="24"/>
        </w:rPr>
        <w:t xml:space="preserve"> </w:t>
      </w:r>
      <w:r>
        <w:rPr>
          <w:sz w:val="24"/>
        </w:rPr>
        <w:t>z</w:t>
      </w:r>
      <w:r>
        <w:rPr>
          <w:spacing w:val="-45"/>
          <w:sz w:val="24"/>
        </w:rPr>
        <w:t xml:space="preserve"> </w:t>
      </w:r>
      <w:r>
        <w:rPr>
          <w:sz w:val="24"/>
        </w:rPr>
        <w:t>dnia</w:t>
      </w:r>
      <w:r>
        <w:rPr>
          <w:spacing w:val="-45"/>
          <w:sz w:val="24"/>
        </w:rPr>
        <w:t xml:space="preserve"> </w:t>
      </w:r>
      <w:r>
        <w:rPr>
          <w:sz w:val="24"/>
        </w:rPr>
        <w:t>16</w:t>
      </w:r>
      <w:r>
        <w:rPr>
          <w:spacing w:val="-45"/>
          <w:sz w:val="24"/>
        </w:rPr>
        <w:t xml:space="preserve"> </w:t>
      </w:r>
      <w:r>
        <w:rPr>
          <w:sz w:val="24"/>
        </w:rPr>
        <w:t>kwietnia</w:t>
      </w:r>
      <w:r>
        <w:rPr>
          <w:spacing w:val="-45"/>
          <w:sz w:val="24"/>
        </w:rPr>
        <w:t xml:space="preserve"> </w:t>
      </w:r>
      <w:r>
        <w:rPr>
          <w:sz w:val="24"/>
        </w:rPr>
        <w:t>2004</w:t>
      </w:r>
      <w:r>
        <w:rPr>
          <w:spacing w:val="-44"/>
          <w:sz w:val="24"/>
        </w:rPr>
        <w:t xml:space="preserve"> </w:t>
      </w:r>
      <w:r>
        <w:rPr>
          <w:sz w:val="24"/>
        </w:rPr>
        <w:t>r.</w:t>
      </w:r>
      <w:r>
        <w:rPr>
          <w:spacing w:val="-45"/>
          <w:sz w:val="24"/>
        </w:rPr>
        <w:t xml:space="preserve"> </w:t>
      </w:r>
      <w:r>
        <w:rPr>
          <w:sz w:val="24"/>
        </w:rPr>
        <w:t>o</w:t>
      </w:r>
      <w:r>
        <w:rPr>
          <w:spacing w:val="-45"/>
          <w:sz w:val="24"/>
        </w:rPr>
        <w:t xml:space="preserve"> </w:t>
      </w:r>
      <w:r>
        <w:rPr>
          <w:sz w:val="24"/>
        </w:rPr>
        <w:t>ochronie</w:t>
      </w:r>
      <w:r>
        <w:rPr>
          <w:spacing w:val="-44"/>
          <w:sz w:val="24"/>
        </w:rPr>
        <w:t xml:space="preserve"> </w:t>
      </w:r>
      <w:r>
        <w:rPr>
          <w:sz w:val="24"/>
        </w:rPr>
        <w:t>przyrody</w:t>
      </w:r>
      <w:r>
        <w:rPr>
          <w:spacing w:val="-45"/>
          <w:sz w:val="24"/>
        </w:rPr>
        <w:t xml:space="preserve"> </w:t>
      </w:r>
      <w:r>
        <w:rPr>
          <w:sz w:val="24"/>
        </w:rPr>
        <w:t>(Dz.U.2013</w:t>
      </w:r>
      <w:r>
        <w:rPr>
          <w:spacing w:val="-45"/>
          <w:sz w:val="24"/>
        </w:rPr>
        <w:t xml:space="preserve"> </w:t>
      </w:r>
      <w:r>
        <w:rPr>
          <w:sz w:val="24"/>
        </w:rPr>
        <w:t>poz.</w:t>
      </w:r>
      <w:r>
        <w:rPr>
          <w:spacing w:val="-45"/>
          <w:sz w:val="24"/>
        </w:rPr>
        <w:t xml:space="preserve"> </w:t>
      </w:r>
      <w:r>
        <w:rPr>
          <w:sz w:val="24"/>
        </w:rPr>
        <w:t>1232</w:t>
      </w:r>
      <w:r>
        <w:rPr>
          <w:spacing w:val="-45"/>
          <w:sz w:val="24"/>
        </w:rPr>
        <w:t xml:space="preserve"> </w:t>
      </w:r>
      <w:r>
        <w:rPr>
          <w:sz w:val="24"/>
        </w:rPr>
        <w:t>z</w:t>
      </w:r>
      <w:r>
        <w:rPr>
          <w:spacing w:val="-44"/>
          <w:sz w:val="24"/>
        </w:rPr>
        <w:t xml:space="preserve">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-45"/>
          <w:sz w:val="24"/>
        </w:rPr>
        <w:t xml:space="preserve"> </w:t>
      </w:r>
      <w:r>
        <w:rPr>
          <w:sz w:val="24"/>
        </w:rPr>
        <w:t>zmianami)</w:t>
      </w:r>
    </w:p>
    <w:p w14:paraId="7795F9BD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7" w:line="254" w:lineRule="auto"/>
        <w:ind w:right="428" w:hanging="1"/>
        <w:jc w:val="both"/>
        <w:rPr>
          <w:sz w:val="24"/>
        </w:rPr>
      </w:pPr>
      <w:r>
        <w:rPr>
          <w:w w:val="95"/>
          <w:sz w:val="24"/>
        </w:rPr>
        <w:t>Ustawa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7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czerwca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2001r.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zbiorowym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zaopatrzeniu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wodę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zbiorowym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odprowadzeniu </w:t>
      </w:r>
      <w:r>
        <w:rPr>
          <w:sz w:val="24"/>
        </w:rPr>
        <w:t>ścieków (Dz.U.2015</w:t>
      </w:r>
      <w:r>
        <w:rPr>
          <w:spacing w:val="-32"/>
          <w:sz w:val="24"/>
        </w:rPr>
        <w:t xml:space="preserve"> </w:t>
      </w:r>
      <w:r>
        <w:rPr>
          <w:sz w:val="24"/>
        </w:rPr>
        <w:t>poz.139),</w:t>
      </w:r>
    </w:p>
    <w:p w14:paraId="4F9AB31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jc w:val="both"/>
        <w:rPr>
          <w:sz w:val="24"/>
        </w:rPr>
      </w:pPr>
      <w:r>
        <w:rPr>
          <w:sz w:val="24"/>
        </w:rPr>
        <w:t>Ustawy z dnia 21 czerwca 2002r o materiałach wybuchowych przeznaczonych do użytku cywilnego.</w:t>
      </w:r>
      <w:r>
        <w:rPr>
          <w:spacing w:val="-17"/>
          <w:sz w:val="24"/>
        </w:rPr>
        <w:t xml:space="preserve"> </w:t>
      </w:r>
      <w:r>
        <w:rPr>
          <w:sz w:val="24"/>
        </w:rPr>
        <w:t>(Dz.U.</w:t>
      </w:r>
      <w:r>
        <w:rPr>
          <w:spacing w:val="-16"/>
          <w:sz w:val="24"/>
        </w:rPr>
        <w:t xml:space="preserve"> </w:t>
      </w:r>
      <w:r>
        <w:rPr>
          <w:sz w:val="24"/>
        </w:rPr>
        <w:t>2002r</w:t>
      </w:r>
      <w:r>
        <w:rPr>
          <w:spacing w:val="-17"/>
          <w:sz w:val="24"/>
        </w:rPr>
        <w:t xml:space="preserve"> </w:t>
      </w:r>
      <w:r>
        <w:rPr>
          <w:sz w:val="24"/>
        </w:rPr>
        <w:t>nr</w:t>
      </w:r>
      <w:r>
        <w:rPr>
          <w:spacing w:val="-15"/>
          <w:sz w:val="24"/>
        </w:rPr>
        <w:t xml:space="preserve"> </w:t>
      </w:r>
      <w:r>
        <w:rPr>
          <w:sz w:val="24"/>
        </w:rPr>
        <w:t>117</w:t>
      </w:r>
      <w:r>
        <w:rPr>
          <w:spacing w:val="-17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1007),</w:t>
      </w:r>
    </w:p>
    <w:p w14:paraId="7CD5FEED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Rozporządzenia Ministra Gospodarki Przestrzennej i Budownictwa w sprawie warunków technicznych,</w:t>
      </w:r>
      <w:r>
        <w:rPr>
          <w:spacing w:val="-5"/>
          <w:sz w:val="24"/>
        </w:rPr>
        <w:t xml:space="preserve"> </w:t>
      </w:r>
      <w:r>
        <w:rPr>
          <w:sz w:val="24"/>
        </w:rPr>
        <w:t>jakim</w:t>
      </w:r>
      <w:r>
        <w:rPr>
          <w:spacing w:val="-5"/>
          <w:sz w:val="24"/>
        </w:rPr>
        <w:t xml:space="preserve"> </w:t>
      </w:r>
      <w:r>
        <w:rPr>
          <w:sz w:val="24"/>
        </w:rPr>
        <w:t>powinny</w:t>
      </w:r>
      <w:r>
        <w:rPr>
          <w:spacing w:val="-5"/>
          <w:sz w:val="24"/>
        </w:rPr>
        <w:t xml:space="preserve"> </w:t>
      </w:r>
      <w:r>
        <w:rPr>
          <w:sz w:val="24"/>
        </w:rPr>
        <w:t>odpowiadać</w:t>
      </w:r>
      <w:r>
        <w:rPr>
          <w:spacing w:val="-4"/>
          <w:sz w:val="24"/>
        </w:rPr>
        <w:t xml:space="preserve"> </w:t>
      </w:r>
      <w:r>
        <w:rPr>
          <w:sz w:val="24"/>
        </w:rPr>
        <w:t>budynki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ich</w:t>
      </w:r>
      <w:r>
        <w:rPr>
          <w:spacing w:val="-3"/>
          <w:sz w:val="24"/>
        </w:rPr>
        <w:t xml:space="preserve"> </w:t>
      </w:r>
      <w:r>
        <w:rPr>
          <w:sz w:val="24"/>
        </w:rPr>
        <w:t>usytuowanie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kwietnia</w:t>
      </w:r>
      <w:r>
        <w:rPr>
          <w:spacing w:val="-5"/>
          <w:sz w:val="24"/>
        </w:rPr>
        <w:t xml:space="preserve"> </w:t>
      </w:r>
      <w:r>
        <w:rPr>
          <w:sz w:val="24"/>
        </w:rPr>
        <w:t>2002, Dziennik</w:t>
      </w:r>
      <w:r>
        <w:rPr>
          <w:spacing w:val="-17"/>
          <w:sz w:val="24"/>
        </w:rPr>
        <w:t xml:space="preserve"> </w:t>
      </w:r>
      <w:r>
        <w:rPr>
          <w:sz w:val="24"/>
        </w:rPr>
        <w:t>Ustaw</w:t>
      </w:r>
      <w:r>
        <w:rPr>
          <w:spacing w:val="-20"/>
          <w:sz w:val="24"/>
        </w:rPr>
        <w:t xml:space="preserve"> </w:t>
      </w:r>
      <w:r>
        <w:rPr>
          <w:sz w:val="24"/>
        </w:rPr>
        <w:t>Nr</w:t>
      </w:r>
      <w:r>
        <w:rPr>
          <w:spacing w:val="-18"/>
          <w:sz w:val="24"/>
        </w:rPr>
        <w:t xml:space="preserve"> </w:t>
      </w:r>
      <w:r>
        <w:rPr>
          <w:sz w:val="24"/>
        </w:rPr>
        <w:t>75,</w:t>
      </w:r>
      <w:r>
        <w:rPr>
          <w:spacing w:val="-17"/>
          <w:sz w:val="24"/>
        </w:rPr>
        <w:t xml:space="preserve"> </w:t>
      </w:r>
      <w:r>
        <w:rPr>
          <w:sz w:val="24"/>
        </w:rPr>
        <w:t>poz.</w:t>
      </w:r>
      <w:r>
        <w:rPr>
          <w:spacing w:val="-17"/>
          <w:sz w:val="24"/>
        </w:rPr>
        <w:t xml:space="preserve"> </w:t>
      </w:r>
      <w:r>
        <w:rPr>
          <w:sz w:val="24"/>
        </w:rPr>
        <w:t>690.</w:t>
      </w:r>
      <w:r>
        <w:rPr>
          <w:spacing w:val="-17"/>
          <w:sz w:val="24"/>
        </w:rPr>
        <w:t xml:space="preserve"> </w:t>
      </w:r>
      <w:r>
        <w:rPr>
          <w:sz w:val="24"/>
        </w:rPr>
        <w:t>wraz</w:t>
      </w:r>
      <w:r>
        <w:rPr>
          <w:spacing w:val="-17"/>
          <w:sz w:val="24"/>
        </w:rPr>
        <w:t xml:space="preserve"> </w:t>
      </w:r>
      <w:r>
        <w:rPr>
          <w:sz w:val="24"/>
        </w:rPr>
        <w:t>z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zm</w:t>
      </w:r>
      <w:proofErr w:type="spellEnd"/>
      <w:r>
        <w:rPr>
          <w:sz w:val="24"/>
        </w:rPr>
        <w:t>,</w:t>
      </w:r>
    </w:p>
    <w:p w14:paraId="38A1CE6C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3"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29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marca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2007.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jakości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wody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przeznaczonej </w:t>
      </w: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spożycia</w:t>
      </w:r>
      <w:r>
        <w:rPr>
          <w:spacing w:val="-18"/>
          <w:sz w:val="24"/>
        </w:rPr>
        <w:t xml:space="preserve"> </w:t>
      </w:r>
      <w:r>
        <w:rPr>
          <w:sz w:val="24"/>
        </w:rPr>
        <w:t>przez</w:t>
      </w:r>
      <w:r>
        <w:rPr>
          <w:spacing w:val="-15"/>
          <w:sz w:val="24"/>
        </w:rPr>
        <w:t xml:space="preserve"> </w:t>
      </w:r>
      <w:r>
        <w:rPr>
          <w:sz w:val="24"/>
        </w:rPr>
        <w:t>ludzi</w:t>
      </w:r>
      <w:r>
        <w:rPr>
          <w:spacing w:val="-15"/>
          <w:sz w:val="24"/>
        </w:rPr>
        <w:t xml:space="preserve"> </w:t>
      </w:r>
      <w:r>
        <w:rPr>
          <w:sz w:val="24"/>
        </w:rPr>
        <w:t>(Dz.U.07.61.417),</w:t>
      </w:r>
    </w:p>
    <w:p w14:paraId="3278D6A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lutego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1995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roku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 sprawie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rodzaju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zakresu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opracowań</w:t>
      </w:r>
      <w:r>
        <w:rPr>
          <w:spacing w:val="-1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geodezyjno</w:t>
      </w:r>
      <w:proofErr w:type="spell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kartograficznych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czynności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geodezyjnych </w:t>
      </w:r>
      <w:r>
        <w:rPr>
          <w:sz w:val="24"/>
        </w:rPr>
        <w:t>obowiązujących</w:t>
      </w:r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18"/>
          <w:sz w:val="24"/>
        </w:rPr>
        <w:t xml:space="preserve"> </w:t>
      </w:r>
      <w:r>
        <w:rPr>
          <w:sz w:val="24"/>
        </w:rPr>
        <w:t>budownictwie.</w:t>
      </w:r>
      <w:r>
        <w:rPr>
          <w:spacing w:val="-17"/>
          <w:sz w:val="24"/>
        </w:rPr>
        <w:t xml:space="preserve"> </w:t>
      </w:r>
      <w:r>
        <w:rPr>
          <w:sz w:val="24"/>
        </w:rPr>
        <w:t>(Dz.</w:t>
      </w:r>
      <w:r>
        <w:rPr>
          <w:spacing w:val="-18"/>
          <w:sz w:val="24"/>
        </w:rPr>
        <w:t xml:space="preserve"> </w:t>
      </w:r>
      <w:r>
        <w:rPr>
          <w:sz w:val="24"/>
        </w:rPr>
        <w:t>U.</w:t>
      </w:r>
      <w:r>
        <w:rPr>
          <w:spacing w:val="-18"/>
          <w:sz w:val="24"/>
        </w:rPr>
        <w:t xml:space="preserve"> </w:t>
      </w:r>
      <w:r>
        <w:rPr>
          <w:sz w:val="24"/>
        </w:rPr>
        <w:t>Nr</w:t>
      </w:r>
      <w:r>
        <w:rPr>
          <w:spacing w:val="-17"/>
          <w:sz w:val="24"/>
        </w:rPr>
        <w:t xml:space="preserve"> </w:t>
      </w:r>
      <w:r>
        <w:rPr>
          <w:sz w:val="24"/>
        </w:rPr>
        <w:t>25</w:t>
      </w:r>
      <w:r>
        <w:rPr>
          <w:spacing w:val="-16"/>
          <w:sz w:val="24"/>
        </w:rPr>
        <w:t xml:space="preserve"> </w:t>
      </w:r>
      <w:r>
        <w:rPr>
          <w:sz w:val="24"/>
        </w:rPr>
        <w:t>poz.</w:t>
      </w:r>
      <w:r>
        <w:rPr>
          <w:spacing w:val="-18"/>
          <w:sz w:val="24"/>
        </w:rPr>
        <w:t xml:space="preserve"> </w:t>
      </w:r>
      <w:r>
        <w:rPr>
          <w:sz w:val="24"/>
        </w:rPr>
        <w:t>133),</w:t>
      </w:r>
    </w:p>
    <w:p w14:paraId="60D0BC0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jc w:val="both"/>
        <w:rPr>
          <w:sz w:val="24"/>
        </w:rPr>
      </w:pPr>
      <w:r>
        <w:rPr>
          <w:sz w:val="24"/>
        </w:rPr>
        <w:t xml:space="preserve">Rozporządzenie Ministra Transportu i Budownictwa z dnia 11 września 2014 r w sprawie </w:t>
      </w:r>
      <w:r>
        <w:rPr>
          <w:w w:val="95"/>
          <w:sz w:val="24"/>
        </w:rPr>
        <w:t>samodzielnych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funkcji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technicznych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budownictwie.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(Dz.U.2014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poz.1278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późn</w:t>
      </w:r>
      <w:proofErr w:type="spellEnd"/>
      <w:r>
        <w:rPr>
          <w:w w:val="95"/>
          <w:sz w:val="24"/>
        </w:rPr>
        <w:t>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zmianami),</w:t>
      </w:r>
    </w:p>
    <w:p w14:paraId="42CB660A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października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1993r.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</w:t>
      </w:r>
      <w:r>
        <w:rPr>
          <w:spacing w:val="-36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higieny</w:t>
      </w:r>
      <w:r>
        <w:rPr>
          <w:spacing w:val="-36"/>
          <w:sz w:val="24"/>
        </w:rPr>
        <w:t xml:space="preserve"> </w:t>
      </w:r>
      <w:r>
        <w:rPr>
          <w:sz w:val="24"/>
        </w:rPr>
        <w:t>pracy</w:t>
      </w:r>
      <w:r>
        <w:rPr>
          <w:spacing w:val="-37"/>
          <w:sz w:val="24"/>
        </w:rPr>
        <w:t xml:space="preserve"> </w:t>
      </w:r>
      <w:r>
        <w:rPr>
          <w:sz w:val="24"/>
        </w:rPr>
        <w:t>w</w:t>
      </w:r>
      <w:r>
        <w:rPr>
          <w:spacing w:val="-36"/>
          <w:sz w:val="24"/>
        </w:rPr>
        <w:t xml:space="preserve"> </w:t>
      </w:r>
      <w:r>
        <w:rPr>
          <w:sz w:val="24"/>
        </w:rPr>
        <w:t>oczyszczalniach</w:t>
      </w:r>
      <w:r>
        <w:rPr>
          <w:spacing w:val="-37"/>
          <w:sz w:val="24"/>
        </w:rPr>
        <w:t xml:space="preserve"> </w:t>
      </w:r>
      <w:r>
        <w:rPr>
          <w:sz w:val="24"/>
        </w:rPr>
        <w:t>ścieków.</w:t>
      </w:r>
      <w:r>
        <w:rPr>
          <w:spacing w:val="-36"/>
          <w:sz w:val="24"/>
        </w:rPr>
        <w:t xml:space="preserve"> </w:t>
      </w:r>
      <w:r>
        <w:rPr>
          <w:sz w:val="24"/>
        </w:rPr>
        <w:t>(Dz.U.93.96.438),</w:t>
      </w:r>
    </w:p>
    <w:p w14:paraId="10165844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października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1993r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 bezpieczeństwa i higieny pracy przy eksploatacji, remontowych i konserwacji sieci kanalizacyjnych. (Dz. U.</w:t>
      </w:r>
      <w:r>
        <w:rPr>
          <w:spacing w:val="-48"/>
          <w:sz w:val="24"/>
        </w:rPr>
        <w:t xml:space="preserve"> </w:t>
      </w:r>
      <w:r>
        <w:rPr>
          <w:sz w:val="24"/>
        </w:rPr>
        <w:t>93.96.437),</w:t>
      </w:r>
    </w:p>
    <w:p w14:paraId="4444D8E2" w14:textId="77777777" w:rsidR="000C5338" w:rsidRDefault="000C5338" w:rsidP="00605977">
      <w:pPr>
        <w:spacing w:line="254" w:lineRule="auto"/>
        <w:ind w:right="428"/>
        <w:jc w:val="both"/>
        <w:rPr>
          <w:sz w:val="24"/>
        </w:rPr>
        <w:sectPr w:rsidR="000C5338" w:rsidSect="00605977">
          <w:pgSz w:w="11900" w:h="16840"/>
          <w:pgMar w:top="1060" w:right="840" w:bottom="1480" w:left="1418" w:header="866" w:footer="1294" w:gutter="0"/>
          <w:cols w:space="708"/>
        </w:sectPr>
      </w:pPr>
    </w:p>
    <w:p w14:paraId="20412813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23" w:line="254" w:lineRule="auto"/>
        <w:ind w:right="428" w:firstLine="0"/>
        <w:jc w:val="both"/>
        <w:rPr>
          <w:sz w:val="24"/>
        </w:rPr>
      </w:pPr>
      <w:r>
        <w:rPr>
          <w:sz w:val="24"/>
        </w:rPr>
        <w:lastRenderedPageBreak/>
        <w:t>Rozporządzenie</w:t>
      </w:r>
      <w:r>
        <w:rPr>
          <w:spacing w:val="-31"/>
          <w:sz w:val="24"/>
        </w:rPr>
        <w:t xml:space="preserve"> </w:t>
      </w:r>
      <w:r>
        <w:rPr>
          <w:sz w:val="24"/>
        </w:rPr>
        <w:t>Ministra</w:t>
      </w:r>
      <w:r>
        <w:rPr>
          <w:spacing w:val="-30"/>
          <w:sz w:val="24"/>
        </w:rPr>
        <w:t xml:space="preserve"> </w:t>
      </w:r>
      <w:r>
        <w:rPr>
          <w:sz w:val="24"/>
        </w:rPr>
        <w:t>Gospodarki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0"/>
          <w:sz w:val="24"/>
        </w:rPr>
        <w:t xml:space="preserve"> </w:t>
      </w:r>
      <w:r>
        <w:rPr>
          <w:sz w:val="24"/>
        </w:rPr>
        <w:t>dnia</w:t>
      </w:r>
      <w:r>
        <w:rPr>
          <w:spacing w:val="-30"/>
          <w:sz w:val="24"/>
        </w:rPr>
        <w:t xml:space="preserve"> </w:t>
      </w:r>
      <w:r>
        <w:rPr>
          <w:sz w:val="24"/>
        </w:rPr>
        <w:t>20</w:t>
      </w:r>
      <w:r>
        <w:rPr>
          <w:spacing w:val="-30"/>
          <w:sz w:val="24"/>
        </w:rPr>
        <w:t xml:space="preserve"> </w:t>
      </w:r>
      <w:r>
        <w:rPr>
          <w:sz w:val="24"/>
        </w:rPr>
        <w:t>września</w:t>
      </w:r>
      <w:r>
        <w:rPr>
          <w:spacing w:val="-30"/>
          <w:sz w:val="24"/>
        </w:rPr>
        <w:t xml:space="preserve"> </w:t>
      </w:r>
      <w:r>
        <w:rPr>
          <w:sz w:val="24"/>
        </w:rPr>
        <w:t>2001</w:t>
      </w:r>
      <w:r>
        <w:rPr>
          <w:spacing w:val="-30"/>
          <w:sz w:val="24"/>
        </w:rPr>
        <w:t xml:space="preserve"> </w:t>
      </w:r>
      <w:r>
        <w:rPr>
          <w:sz w:val="24"/>
        </w:rPr>
        <w:t>r.</w:t>
      </w:r>
      <w:r>
        <w:rPr>
          <w:spacing w:val="-30"/>
          <w:sz w:val="24"/>
        </w:rPr>
        <w:t xml:space="preserve"> </w:t>
      </w:r>
      <w:r>
        <w:rPr>
          <w:sz w:val="24"/>
        </w:rPr>
        <w:t>w</w:t>
      </w:r>
      <w:r>
        <w:rPr>
          <w:spacing w:val="-30"/>
          <w:sz w:val="24"/>
        </w:rPr>
        <w:t xml:space="preserve"> </w:t>
      </w:r>
      <w:r>
        <w:rPr>
          <w:sz w:val="24"/>
        </w:rPr>
        <w:t>sprawie</w:t>
      </w:r>
      <w:r>
        <w:rPr>
          <w:spacing w:val="-30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9"/>
          <w:sz w:val="24"/>
        </w:rPr>
        <w:t xml:space="preserve"> </w:t>
      </w:r>
      <w:r>
        <w:rPr>
          <w:sz w:val="24"/>
        </w:rPr>
        <w:t>i higieny</w:t>
      </w:r>
      <w:r>
        <w:rPr>
          <w:spacing w:val="-30"/>
          <w:sz w:val="24"/>
        </w:rPr>
        <w:t xml:space="preserve"> </w:t>
      </w:r>
      <w:r>
        <w:rPr>
          <w:sz w:val="24"/>
        </w:rPr>
        <w:t>pracy</w:t>
      </w:r>
      <w:r>
        <w:rPr>
          <w:spacing w:val="-29"/>
          <w:sz w:val="24"/>
        </w:rPr>
        <w:t xml:space="preserve"> </w:t>
      </w:r>
      <w:r>
        <w:rPr>
          <w:sz w:val="24"/>
        </w:rPr>
        <w:t>podczas</w:t>
      </w:r>
      <w:r>
        <w:rPr>
          <w:spacing w:val="-28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29"/>
          <w:sz w:val="24"/>
        </w:rPr>
        <w:t xml:space="preserve"> </w:t>
      </w:r>
      <w:r>
        <w:rPr>
          <w:sz w:val="24"/>
        </w:rPr>
        <w:t>maszyn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z w:val="24"/>
        </w:rPr>
        <w:t>innych</w:t>
      </w:r>
      <w:r>
        <w:rPr>
          <w:spacing w:val="-29"/>
          <w:sz w:val="24"/>
        </w:rPr>
        <w:t xml:space="preserve"> </w:t>
      </w:r>
      <w:r>
        <w:rPr>
          <w:sz w:val="24"/>
        </w:rPr>
        <w:t>urządzeń</w:t>
      </w:r>
      <w:r>
        <w:rPr>
          <w:spacing w:val="-28"/>
          <w:sz w:val="24"/>
        </w:rPr>
        <w:t xml:space="preserve"> </w:t>
      </w:r>
      <w:r>
        <w:rPr>
          <w:sz w:val="24"/>
        </w:rPr>
        <w:t>technicznych</w:t>
      </w:r>
      <w:r>
        <w:rPr>
          <w:spacing w:val="-28"/>
          <w:sz w:val="24"/>
        </w:rPr>
        <w:t xml:space="preserve"> </w:t>
      </w:r>
      <w:r>
        <w:rPr>
          <w:sz w:val="24"/>
        </w:rPr>
        <w:t>do</w:t>
      </w:r>
      <w:r>
        <w:rPr>
          <w:spacing w:val="-29"/>
          <w:sz w:val="24"/>
        </w:rPr>
        <w:t xml:space="preserve"> </w:t>
      </w:r>
      <w:r>
        <w:rPr>
          <w:sz w:val="24"/>
        </w:rPr>
        <w:t>robót</w:t>
      </w:r>
      <w:r>
        <w:rPr>
          <w:spacing w:val="-28"/>
          <w:sz w:val="24"/>
        </w:rPr>
        <w:t xml:space="preserve"> </w:t>
      </w:r>
      <w:r>
        <w:rPr>
          <w:sz w:val="24"/>
        </w:rPr>
        <w:t>ziemnych, budowlanych i drogowych</w:t>
      </w:r>
      <w:r>
        <w:rPr>
          <w:spacing w:val="-49"/>
          <w:sz w:val="24"/>
        </w:rPr>
        <w:t xml:space="preserve"> </w:t>
      </w:r>
      <w:r>
        <w:rPr>
          <w:sz w:val="24"/>
        </w:rPr>
        <w:t>(Dz.U.01.118.1263),</w:t>
      </w:r>
    </w:p>
    <w:p w14:paraId="7EAB2FCC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grudnia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2005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zasadniczych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wymagań </w:t>
      </w:r>
      <w:r>
        <w:rPr>
          <w:sz w:val="24"/>
        </w:rPr>
        <w:t xml:space="preserve">dla urządzeń używanych na zewnątrz pomieszczeń w zakresie emisji hałasu do środowiska (Dz.U.05.263.2202 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-50"/>
          <w:sz w:val="24"/>
        </w:rPr>
        <w:t xml:space="preserve"> </w:t>
      </w:r>
      <w:r>
        <w:rPr>
          <w:sz w:val="24"/>
        </w:rPr>
        <w:t>zmianami),</w:t>
      </w:r>
    </w:p>
    <w:p w14:paraId="0855AF95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before="1" w:line="256" w:lineRule="auto"/>
        <w:ind w:right="428" w:hanging="1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Środowiska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18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listopad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2014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warunków,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jakie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należy </w:t>
      </w:r>
      <w:r>
        <w:rPr>
          <w:sz w:val="24"/>
        </w:rPr>
        <w:t>spełnić</w:t>
      </w:r>
      <w:r>
        <w:rPr>
          <w:spacing w:val="-28"/>
          <w:sz w:val="24"/>
        </w:rPr>
        <w:t xml:space="preserve"> </w:t>
      </w:r>
      <w:r>
        <w:rPr>
          <w:sz w:val="24"/>
        </w:rPr>
        <w:t>przy</w:t>
      </w:r>
      <w:r>
        <w:rPr>
          <w:spacing w:val="-27"/>
          <w:sz w:val="24"/>
        </w:rPr>
        <w:t xml:space="preserve"> </w:t>
      </w:r>
      <w:r>
        <w:rPr>
          <w:sz w:val="24"/>
        </w:rPr>
        <w:t>wprowadzaniu</w:t>
      </w:r>
      <w:r>
        <w:rPr>
          <w:spacing w:val="-26"/>
          <w:sz w:val="24"/>
        </w:rPr>
        <w:t xml:space="preserve"> </w:t>
      </w:r>
      <w:r>
        <w:rPr>
          <w:sz w:val="24"/>
        </w:rPr>
        <w:t>ścieków</w:t>
      </w:r>
      <w:r>
        <w:rPr>
          <w:spacing w:val="-27"/>
          <w:sz w:val="24"/>
        </w:rPr>
        <w:t xml:space="preserve"> </w:t>
      </w:r>
      <w:r>
        <w:rPr>
          <w:sz w:val="24"/>
        </w:rPr>
        <w:t>do</w:t>
      </w:r>
      <w:r>
        <w:rPr>
          <w:spacing w:val="-27"/>
          <w:sz w:val="24"/>
        </w:rPr>
        <w:t xml:space="preserve"> </w:t>
      </w:r>
      <w:r>
        <w:rPr>
          <w:sz w:val="24"/>
        </w:rPr>
        <w:t>wód</w:t>
      </w:r>
      <w:r>
        <w:rPr>
          <w:spacing w:val="-27"/>
          <w:sz w:val="24"/>
        </w:rPr>
        <w:t xml:space="preserve"> </w:t>
      </w:r>
      <w:r>
        <w:rPr>
          <w:sz w:val="24"/>
        </w:rPr>
        <w:t>lub</w:t>
      </w:r>
      <w:r>
        <w:rPr>
          <w:spacing w:val="-26"/>
          <w:sz w:val="24"/>
        </w:rPr>
        <w:t xml:space="preserve"> </w:t>
      </w:r>
      <w:r>
        <w:rPr>
          <w:sz w:val="24"/>
        </w:rPr>
        <w:t>do</w:t>
      </w:r>
      <w:r>
        <w:rPr>
          <w:spacing w:val="-27"/>
          <w:sz w:val="24"/>
        </w:rPr>
        <w:t xml:space="preserve"> </w:t>
      </w:r>
      <w:r>
        <w:rPr>
          <w:sz w:val="24"/>
        </w:rPr>
        <w:t>ziemi</w:t>
      </w:r>
      <w:r>
        <w:rPr>
          <w:spacing w:val="-26"/>
          <w:sz w:val="24"/>
        </w:rPr>
        <w:t xml:space="preserve"> </w:t>
      </w:r>
      <w:r>
        <w:rPr>
          <w:sz w:val="24"/>
        </w:rPr>
        <w:t>oraz</w:t>
      </w:r>
      <w:r>
        <w:rPr>
          <w:spacing w:val="-27"/>
          <w:sz w:val="24"/>
        </w:rPr>
        <w:t xml:space="preserve"> </w:t>
      </w:r>
      <w:r>
        <w:rPr>
          <w:sz w:val="24"/>
        </w:rPr>
        <w:t>w</w:t>
      </w:r>
      <w:r>
        <w:rPr>
          <w:spacing w:val="-26"/>
          <w:sz w:val="24"/>
        </w:rPr>
        <w:t xml:space="preserve"> </w:t>
      </w:r>
      <w:r>
        <w:rPr>
          <w:sz w:val="24"/>
        </w:rPr>
        <w:t>sprawie</w:t>
      </w:r>
      <w:r>
        <w:rPr>
          <w:spacing w:val="-27"/>
          <w:sz w:val="24"/>
        </w:rPr>
        <w:t xml:space="preserve"> </w:t>
      </w:r>
      <w:r>
        <w:rPr>
          <w:sz w:val="24"/>
        </w:rPr>
        <w:t>substancji</w:t>
      </w:r>
      <w:r>
        <w:rPr>
          <w:spacing w:val="-26"/>
          <w:sz w:val="24"/>
        </w:rPr>
        <w:t xml:space="preserve"> </w:t>
      </w:r>
      <w:r>
        <w:rPr>
          <w:sz w:val="24"/>
        </w:rPr>
        <w:t>szczególnie szkodliwych</w:t>
      </w:r>
      <w:r>
        <w:rPr>
          <w:spacing w:val="-20"/>
          <w:sz w:val="24"/>
        </w:rPr>
        <w:t xml:space="preserve"> </w:t>
      </w:r>
      <w:r>
        <w:rPr>
          <w:sz w:val="24"/>
        </w:rPr>
        <w:t>dla</w:t>
      </w:r>
      <w:r>
        <w:rPr>
          <w:spacing w:val="-22"/>
          <w:sz w:val="24"/>
        </w:rPr>
        <w:t xml:space="preserve"> </w:t>
      </w:r>
      <w:r>
        <w:rPr>
          <w:sz w:val="24"/>
        </w:rPr>
        <w:t>środowiska</w:t>
      </w:r>
      <w:r>
        <w:rPr>
          <w:spacing w:val="-20"/>
          <w:sz w:val="24"/>
        </w:rPr>
        <w:t xml:space="preserve"> </w:t>
      </w:r>
      <w:r>
        <w:rPr>
          <w:sz w:val="24"/>
        </w:rPr>
        <w:t>wodnego.</w:t>
      </w:r>
      <w:r>
        <w:rPr>
          <w:spacing w:val="-21"/>
          <w:sz w:val="24"/>
        </w:rPr>
        <w:t xml:space="preserve"> </w:t>
      </w:r>
      <w:r>
        <w:rPr>
          <w:sz w:val="24"/>
        </w:rPr>
        <w:t>(Dz.</w:t>
      </w:r>
      <w:r>
        <w:rPr>
          <w:spacing w:val="-21"/>
          <w:sz w:val="24"/>
        </w:rPr>
        <w:t xml:space="preserve"> </w:t>
      </w:r>
      <w:r>
        <w:rPr>
          <w:sz w:val="24"/>
        </w:rPr>
        <w:t>U.</w:t>
      </w:r>
      <w:r>
        <w:rPr>
          <w:spacing w:val="-22"/>
          <w:sz w:val="24"/>
        </w:rPr>
        <w:t xml:space="preserve"> </w:t>
      </w:r>
      <w:r>
        <w:rPr>
          <w:sz w:val="24"/>
        </w:rPr>
        <w:t>z</w:t>
      </w:r>
      <w:r>
        <w:rPr>
          <w:spacing w:val="-20"/>
          <w:sz w:val="24"/>
        </w:rPr>
        <w:t xml:space="preserve"> </w:t>
      </w:r>
      <w:r>
        <w:rPr>
          <w:sz w:val="24"/>
        </w:rPr>
        <w:t>2014r.</w:t>
      </w:r>
      <w:r>
        <w:rPr>
          <w:spacing w:val="-21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1800),</w:t>
      </w:r>
    </w:p>
    <w:p w14:paraId="5A3D8E04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18"/>
          <w:sz w:val="24"/>
        </w:rPr>
        <w:t xml:space="preserve"> </w:t>
      </w:r>
      <w:r>
        <w:rPr>
          <w:sz w:val="24"/>
        </w:rPr>
        <w:t>Ministra</w:t>
      </w:r>
      <w:r>
        <w:rPr>
          <w:spacing w:val="-17"/>
          <w:sz w:val="24"/>
        </w:rPr>
        <w:t xml:space="preserve"> </w:t>
      </w:r>
      <w:r>
        <w:rPr>
          <w:sz w:val="24"/>
        </w:rPr>
        <w:t>Gospodarki,</w:t>
      </w:r>
      <w:r>
        <w:rPr>
          <w:spacing w:val="-18"/>
          <w:sz w:val="24"/>
        </w:rPr>
        <w:t xml:space="preserve"> </w:t>
      </w:r>
      <w:r>
        <w:rPr>
          <w:sz w:val="24"/>
        </w:rPr>
        <w:t>Pracy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Polityki</w:t>
      </w:r>
      <w:r>
        <w:rPr>
          <w:spacing w:val="-18"/>
          <w:sz w:val="24"/>
        </w:rPr>
        <w:t xml:space="preserve"> </w:t>
      </w:r>
      <w:r>
        <w:rPr>
          <w:sz w:val="24"/>
        </w:rPr>
        <w:t>Społecznej</w:t>
      </w:r>
      <w:r>
        <w:rPr>
          <w:spacing w:val="-18"/>
          <w:sz w:val="24"/>
        </w:rPr>
        <w:t xml:space="preserve"> </w:t>
      </w:r>
      <w:r>
        <w:rPr>
          <w:sz w:val="24"/>
        </w:rPr>
        <w:t>z</w:t>
      </w:r>
      <w:r>
        <w:rPr>
          <w:spacing w:val="-17"/>
          <w:sz w:val="24"/>
        </w:rPr>
        <w:t xml:space="preserve"> </w:t>
      </w:r>
      <w:r>
        <w:rPr>
          <w:sz w:val="24"/>
        </w:rPr>
        <w:t>dnia</w:t>
      </w:r>
      <w:r>
        <w:rPr>
          <w:spacing w:val="-18"/>
          <w:sz w:val="24"/>
        </w:rPr>
        <w:t xml:space="preserve"> </w:t>
      </w:r>
      <w:r>
        <w:rPr>
          <w:sz w:val="24"/>
        </w:rPr>
        <w:t>31</w:t>
      </w:r>
      <w:r>
        <w:rPr>
          <w:spacing w:val="-17"/>
          <w:sz w:val="24"/>
        </w:rPr>
        <w:t xml:space="preserve"> </w:t>
      </w:r>
      <w:r>
        <w:rPr>
          <w:sz w:val="24"/>
        </w:rPr>
        <w:t>marca</w:t>
      </w:r>
      <w:r>
        <w:rPr>
          <w:spacing w:val="-18"/>
          <w:sz w:val="24"/>
        </w:rPr>
        <w:t xml:space="preserve"> </w:t>
      </w:r>
      <w:r>
        <w:rPr>
          <w:sz w:val="24"/>
        </w:rPr>
        <w:t>2003</w:t>
      </w:r>
      <w:r>
        <w:rPr>
          <w:spacing w:val="-17"/>
          <w:sz w:val="24"/>
        </w:rPr>
        <w:t xml:space="preserve"> </w:t>
      </w:r>
      <w:r>
        <w:rPr>
          <w:sz w:val="24"/>
        </w:rPr>
        <w:t>r.</w:t>
      </w:r>
      <w:r>
        <w:rPr>
          <w:spacing w:val="-19"/>
          <w:sz w:val="24"/>
        </w:rPr>
        <w:t xml:space="preserve"> </w:t>
      </w:r>
      <w:r>
        <w:rPr>
          <w:sz w:val="24"/>
        </w:rPr>
        <w:t>w sprawie</w:t>
      </w:r>
      <w:r>
        <w:rPr>
          <w:spacing w:val="-35"/>
          <w:sz w:val="24"/>
        </w:rPr>
        <w:t xml:space="preserve"> </w:t>
      </w:r>
      <w:r>
        <w:rPr>
          <w:sz w:val="24"/>
        </w:rPr>
        <w:t>zasadniczych</w:t>
      </w:r>
      <w:r>
        <w:rPr>
          <w:spacing w:val="-34"/>
          <w:sz w:val="24"/>
        </w:rPr>
        <w:t xml:space="preserve"> </w:t>
      </w:r>
      <w:r>
        <w:rPr>
          <w:sz w:val="24"/>
        </w:rPr>
        <w:t>wymagań</w:t>
      </w:r>
      <w:r>
        <w:rPr>
          <w:spacing w:val="-36"/>
          <w:sz w:val="24"/>
        </w:rPr>
        <w:t xml:space="preserve"> </w:t>
      </w:r>
      <w:r>
        <w:rPr>
          <w:sz w:val="24"/>
        </w:rPr>
        <w:t>dla</w:t>
      </w:r>
      <w:r>
        <w:rPr>
          <w:spacing w:val="-35"/>
          <w:sz w:val="24"/>
        </w:rPr>
        <w:t xml:space="preserve"> </w:t>
      </w:r>
      <w:r>
        <w:rPr>
          <w:sz w:val="24"/>
        </w:rPr>
        <w:t>środków</w:t>
      </w:r>
      <w:r>
        <w:rPr>
          <w:spacing w:val="-35"/>
          <w:sz w:val="24"/>
        </w:rPr>
        <w:t xml:space="preserve"> </w:t>
      </w:r>
      <w:r>
        <w:rPr>
          <w:sz w:val="24"/>
        </w:rPr>
        <w:t>ochrony</w:t>
      </w:r>
      <w:r>
        <w:rPr>
          <w:spacing w:val="-35"/>
          <w:sz w:val="24"/>
        </w:rPr>
        <w:t xml:space="preserve"> </w:t>
      </w:r>
      <w:r>
        <w:rPr>
          <w:sz w:val="24"/>
        </w:rPr>
        <w:t>indywidualnej</w:t>
      </w:r>
      <w:r>
        <w:rPr>
          <w:spacing w:val="-35"/>
          <w:sz w:val="24"/>
        </w:rPr>
        <w:t xml:space="preserve"> </w:t>
      </w:r>
      <w:r>
        <w:rPr>
          <w:sz w:val="24"/>
        </w:rPr>
        <w:t>(Dz.U.03.80.725),</w:t>
      </w:r>
    </w:p>
    <w:p w14:paraId="067E13B6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hanging="1"/>
        <w:jc w:val="both"/>
        <w:rPr>
          <w:sz w:val="24"/>
        </w:rPr>
      </w:pPr>
      <w:r>
        <w:rPr>
          <w:sz w:val="24"/>
        </w:rPr>
        <w:t xml:space="preserve">Rozporządzenie Ministra Infrastruktury z dnia 15 stycznia 2002 roku w sprawie aprobat i </w:t>
      </w:r>
      <w:r>
        <w:rPr>
          <w:w w:val="95"/>
          <w:sz w:val="24"/>
        </w:rPr>
        <w:t>kryteriów technicznych oraz jednostkowego stosowania wyrobów budowlanych (Dz. U. Nr 8,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71),</w:t>
      </w:r>
    </w:p>
    <w:p w14:paraId="2DC6E1F1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 xml:space="preserve">Rozporządzenie Ministra Infrastruktury z dnia 2 grudnia 2002 w sprawie systemów oceny </w:t>
      </w:r>
      <w:r>
        <w:rPr>
          <w:w w:val="95"/>
          <w:sz w:val="24"/>
        </w:rPr>
        <w:t>zgodności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wyrobów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budowlanych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sposobu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ich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oznaczania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znakowaniem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CE.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209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1779),</w:t>
      </w:r>
    </w:p>
    <w:p w14:paraId="41D6B690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6"/>
          <w:sz w:val="24"/>
        </w:rPr>
        <w:t xml:space="preserve"> </w:t>
      </w:r>
      <w:r>
        <w:rPr>
          <w:sz w:val="24"/>
        </w:rPr>
        <w:t>Ministra</w:t>
      </w:r>
      <w:r>
        <w:rPr>
          <w:spacing w:val="-37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36"/>
          <w:sz w:val="24"/>
        </w:rPr>
        <w:t xml:space="preserve"> </w:t>
      </w:r>
      <w:r>
        <w:rPr>
          <w:sz w:val="24"/>
        </w:rPr>
        <w:t>z</w:t>
      </w:r>
      <w:r>
        <w:rPr>
          <w:spacing w:val="-36"/>
          <w:sz w:val="24"/>
        </w:rPr>
        <w:t xml:space="preserve"> </w:t>
      </w:r>
      <w:r>
        <w:rPr>
          <w:sz w:val="24"/>
        </w:rPr>
        <w:t>dnia</w:t>
      </w:r>
      <w:r>
        <w:rPr>
          <w:spacing w:val="-36"/>
          <w:sz w:val="24"/>
        </w:rPr>
        <w:t xml:space="preserve"> </w:t>
      </w:r>
      <w:r>
        <w:rPr>
          <w:sz w:val="24"/>
        </w:rPr>
        <w:t>23</w:t>
      </w:r>
      <w:r>
        <w:rPr>
          <w:spacing w:val="-36"/>
          <w:sz w:val="24"/>
        </w:rPr>
        <w:t xml:space="preserve"> </w:t>
      </w:r>
      <w:r>
        <w:rPr>
          <w:sz w:val="24"/>
        </w:rPr>
        <w:t>czerwca</w:t>
      </w:r>
      <w:r>
        <w:rPr>
          <w:spacing w:val="-35"/>
          <w:sz w:val="24"/>
        </w:rPr>
        <w:t xml:space="preserve"> </w:t>
      </w:r>
      <w:r>
        <w:rPr>
          <w:sz w:val="24"/>
        </w:rPr>
        <w:t>2003</w:t>
      </w:r>
      <w:r>
        <w:rPr>
          <w:spacing w:val="-36"/>
          <w:sz w:val="24"/>
        </w:rPr>
        <w:t xml:space="preserve"> </w:t>
      </w:r>
      <w:r>
        <w:rPr>
          <w:sz w:val="24"/>
        </w:rPr>
        <w:t>w</w:t>
      </w:r>
      <w:r>
        <w:rPr>
          <w:spacing w:val="-37"/>
          <w:sz w:val="24"/>
        </w:rPr>
        <w:t xml:space="preserve"> </w:t>
      </w:r>
      <w:r>
        <w:rPr>
          <w:sz w:val="24"/>
        </w:rPr>
        <w:t>sprawie</w:t>
      </w:r>
      <w:r>
        <w:rPr>
          <w:spacing w:val="-36"/>
          <w:sz w:val="24"/>
        </w:rPr>
        <w:t xml:space="preserve"> </w:t>
      </w:r>
      <w:r>
        <w:rPr>
          <w:sz w:val="24"/>
        </w:rPr>
        <w:t>rodzajów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obiektów </w:t>
      </w:r>
      <w:r>
        <w:rPr>
          <w:w w:val="95"/>
          <w:sz w:val="24"/>
        </w:rPr>
        <w:t>budowlanych,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użytkowania,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których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można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przystąpić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przeprowadzeniu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przez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właściwy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organ </w:t>
      </w:r>
      <w:r>
        <w:rPr>
          <w:sz w:val="24"/>
        </w:rPr>
        <w:t>obowiązkowej</w:t>
      </w:r>
      <w:r>
        <w:rPr>
          <w:spacing w:val="-16"/>
          <w:sz w:val="24"/>
        </w:rPr>
        <w:t xml:space="preserve"> </w:t>
      </w:r>
      <w:r>
        <w:rPr>
          <w:sz w:val="24"/>
        </w:rPr>
        <w:t>kontroli.</w:t>
      </w:r>
      <w:r>
        <w:rPr>
          <w:spacing w:val="-18"/>
          <w:sz w:val="24"/>
        </w:rPr>
        <w:t xml:space="preserve"> </w:t>
      </w:r>
      <w:r>
        <w:rPr>
          <w:sz w:val="24"/>
        </w:rPr>
        <w:t>(Dz.</w:t>
      </w:r>
      <w:r>
        <w:rPr>
          <w:spacing w:val="-17"/>
          <w:sz w:val="24"/>
        </w:rPr>
        <w:t xml:space="preserve"> </w:t>
      </w:r>
      <w:r>
        <w:rPr>
          <w:sz w:val="24"/>
        </w:rPr>
        <w:t>U.</w:t>
      </w:r>
      <w:r>
        <w:rPr>
          <w:spacing w:val="-18"/>
          <w:sz w:val="24"/>
        </w:rPr>
        <w:t xml:space="preserve"> </w:t>
      </w:r>
      <w:r>
        <w:rPr>
          <w:sz w:val="24"/>
        </w:rPr>
        <w:t>Nr</w:t>
      </w:r>
      <w:r>
        <w:rPr>
          <w:spacing w:val="-15"/>
          <w:sz w:val="24"/>
        </w:rPr>
        <w:t xml:space="preserve"> </w:t>
      </w:r>
      <w:r>
        <w:rPr>
          <w:sz w:val="24"/>
        </w:rPr>
        <w:t>120</w:t>
      </w:r>
      <w:r>
        <w:rPr>
          <w:spacing w:val="-18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1128),</w:t>
      </w:r>
    </w:p>
    <w:p w14:paraId="65268E3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6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Infrastruktury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23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czerwca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2003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informacji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dotyczącej bezpieczeństwa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planu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bezpieczeństwa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120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1126),</w:t>
      </w:r>
    </w:p>
    <w:p w14:paraId="132C0239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1"/>
          <w:sz w:val="24"/>
        </w:rPr>
        <w:t xml:space="preserve"> </w:t>
      </w:r>
      <w:r>
        <w:rPr>
          <w:sz w:val="24"/>
        </w:rPr>
        <w:t>Ministra</w:t>
      </w:r>
      <w:r>
        <w:rPr>
          <w:spacing w:val="-30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31"/>
          <w:sz w:val="24"/>
        </w:rPr>
        <w:t xml:space="preserve"> </w:t>
      </w:r>
      <w:r>
        <w:rPr>
          <w:sz w:val="24"/>
        </w:rPr>
        <w:t>dnia</w:t>
      </w:r>
      <w:r>
        <w:rPr>
          <w:spacing w:val="-32"/>
          <w:sz w:val="24"/>
        </w:rPr>
        <w:t xml:space="preserve"> </w:t>
      </w:r>
      <w:r>
        <w:rPr>
          <w:sz w:val="24"/>
        </w:rPr>
        <w:t>26</w:t>
      </w:r>
      <w:r>
        <w:rPr>
          <w:spacing w:val="-30"/>
          <w:sz w:val="24"/>
        </w:rPr>
        <w:t xml:space="preserve"> </w:t>
      </w:r>
      <w:r>
        <w:rPr>
          <w:sz w:val="24"/>
        </w:rPr>
        <w:t>czerwca</w:t>
      </w:r>
      <w:r>
        <w:rPr>
          <w:spacing w:val="-30"/>
          <w:sz w:val="24"/>
        </w:rPr>
        <w:t xml:space="preserve"> </w:t>
      </w:r>
      <w:r>
        <w:rPr>
          <w:sz w:val="24"/>
        </w:rPr>
        <w:t>2002r.</w:t>
      </w:r>
      <w:r>
        <w:rPr>
          <w:spacing w:val="-32"/>
          <w:sz w:val="24"/>
        </w:rPr>
        <w:t xml:space="preserve"> </w:t>
      </w:r>
      <w:r>
        <w:rPr>
          <w:sz w:val="24"/>
        </w:rPr>
        <w:t>sprawie</w:t>
      </w:r>
      <w:r>
        <w:rPr>
          <w:spacing w:val="-30"/>
          <w:sz w:val="24"/>
        </w:rPr>
        <w:t xml:space="preserve"> </w:t>
      </w:r>
      <w:r>
        <w:rPr>
          <w:sz w:val="24"/>
        </w:rPr>
        <w:t>dziennika</w:t>
      </w:r>
      <w:r>
        <w:rPr>
          <w:spacing w:val="-30"/>
          <w:sz w:val="24"/>
        </w:rPr>
        <w:t xml:space="preserve"> </w:t>
      </w:r>
      <w:r>
        <w:rPr>
          <w:sz w:val="24"/>
        </w:rPr>
        <w:t>budowy, montażu i rozbiórki, tablicy informacyjnej oraz ogłoszenia zawierającego dane dotyczące bezpieczeństwa</w:t>
      </w:r>
      <w:r>
        <w:rPr>
          <w:spacing w:val="-22"/>
          <w:sz w:val="24"/>
        </w:rPr>
        <w:t xml:space="preserve"> </w:t>
      </w:r>
      <w:r>
        <w:rPr>
          <w:sz w:val="24"/>
        </w:rPr>
        <w:t>pracy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ochrony</w:t>
      </w:r>
      <w:r>
        <w:rPr>
          <w:spacing w:val="-23"/>
          <w:sz w:val="24"/>
        </w:rPr>
        <w:t xml:space="preserve"> </w:t>
      </w:r>
      <w:r>
        <w:rPr>
          <w:sz w:val="24"/>
        </w:rPr>
        <w:t>zdrowia</w:t>
      </w:r>
      <w:r>
        <w:rPr>
          <w:spacing w:val="-21"/>
          <w:sz w:val="24"/>
        </w:rPr>
        <w:t xml:space="preserve"> </w:t>
      </w:r>
      <w:r>
        <w:rPr>
          <w:sz w:val="24"/>
        </w:rPr>
        <w:t>(Dz.</w:t>
      </w:r>
      <w:r>
        <w:rPr>
          <w:spacing w:val="-21"/>
          <w:sz w:val="24"/>
        </w:rPr>
        <w:t xml:space="preserve"> </w:t>
      </w:r>
      <w:r>
        <w:rPr>
          <w:sz w:val="24"/>
        </w:rPr>
        <w:t>U.</w:t>
      </w:r>
      <w:r>
        <w:rPr>
          <w:spacing w:val="-22"/>
          <w:sz w:val="24"/>
        </w:rPr>
        <w:t xml:space="preserve"> </w:t>
      </w:r>
      <w:r>
        <w:rPr>
          <w:sz w:val="24"/>
        </w:rPr>
        <w:t>Nr</w:t>
      </w:r>
      <w:r>
        <w:rPr>
          <w:spacing w:val="-20"/>
          <w:sz w:val="24"/>
        </w:rPr>
        <w:t xml:space="preserve"> </w:t>
      </w:r>
      <w:r>
        <w:rPr>
          <w:sz w:val="24"/>
        </w:rPr>
        <w:t>108,</w:t>
      </w:r>
      <w:r>
        <w:rPr>
          <w:spacing w:val="-20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953),</w:t>
      </w:r>
    </w:p>
    <w:p w14:paraId="1A5DF770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hanging="1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9"/>
          <w:sz w:val="24"/>
        </w:rPr>
        <w:t xml:space="preserve"> </w:t>
      </w:r>
      <w:r>
        <w:rPr>
          <w:sz w:val="24"/>
        </w:rPr>
        <w:t>Ministra</w:t>
      </w:r>
      <w:r>
        <w:rPr>
          <w:spacing w:val="-9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9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dnia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lutego</w:t>
      </w:r>
      <w:r>
        <w:rPr>
          <w:spacing w:val="-9"/>
          <w:sz w:val="24"/>
        </w:rPr>
        <w:t xml:space="preserve"> </w:t>
      </w:r>
      <w:r>
        <w:rPr>
          <w:sz w:val="24"/>
        </w:rPr>
        <w:t>2003</w:t>
      </w:r>
      <w:r>
        <w:rPr>
          <w:spacing w:val="-9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sprawie</w:t>
      </w:r>
      <w:r>
        <w:rPr>
          <w:spacing w:val="-9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10"/>
          <w:sz w:val="24"/>
        </w:rPr>
        <w:t xml:space="preserve"> </w:t>
      </w:r>
      <w:r>
        <w:rPr>
          <w:sz w:val="24"/>
        </w:rPr>
        <w:t>i higieny</w:t>
      </w:r>
      <w:r>
        <w:rPr>
          <w:spacing w:val="-27"/>
          <w:sz w:val="24"/>
        </w:rPr>
        <w:t xml:space="preserve"> </w:t>
      </w:r>
      <w:r>
        <w:rPr>
          <w:sz w:val="24"/>
        </w:rPr>
        <w:t>pracy</w:t>
      </w:r>
      <w:r>
        <w:rPr>
          <w:spacing w:val="-24"/>
          <w:sz w:val="24"/>
        </w:rPr>
        <w:t xml:space="preserve"> </w:t>
      </w:r>
      <w:r>
        <w:rPr>
          <w:sz w:val="24"/>
        </w:rPr>
        <w:t>podczas</w:t>
      </w:r>
      <w:r>
        <w:rPr>
          <w:spacing w:val="-26"/>
          <w:sz w:val="24"/>
        </w:rPr>
        <w:t xml:space="preserve"> </w:t>
      </w:r>
      <w:r>
        <w:rPr>
          <w:sz w:val="24"/>
        </w:rPr>
        <w:t>wykonywania</w:t>
      </w:r>
      <w:r>
        <w:rPr>
          <w:spacing w:val="-24"/>
          <w:sz w:val="24"/>
        </w:rPr>
        <w:t xml:space="preserve"> </w:t>
      </w:r>
      <w:r>
        <w:rPr>
          <w:sz w:val="24"/>
        </w:rPr>
        <w:t>robót</w:t>
      </w:r>
      <w:r>
        <w:rPr>
          <w:spacing w:val="-24"/>
          <w:sz w:val="24"/>
        </w:rPr>
        <w:t xml:space="preserve"> </w:t>
      </w:r>
      <w:r>
        <w:rPr>
          <w:sz w:val="24"/>
        </w:rPr>
        <w:t>budowlanych</w:t>
      </w:r>
      <w:r>
        <w:rPr>
          <w:spacing w:val="-22"/>
          <w:sz w:val="24"/>
        </w:rPr>
        <w:t xml:space="preserve"> </w:t>
      </w:r>
      <w:r>
        <w:rPr>
          <w:sz w:val="24"/>
        </w:rPr>
        <w:t>(Dz.U.03.47.401),</w:t>
      </w:r>
    </w:p>
    <w:p w14:paraId="21EA360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Polityki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Socjalnej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26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września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1997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ogólnych </w:t>
      </w:r>
      <w:r>
        <w:rPr>
          <w:sz w:val="24"/>
        </w:rPr>
        <w:t>przepisów</w:t>
      </w:r>
      <w:r>
        <w:rPr>
          <w:spacing w:val="-22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higieny</w:t>
      </w:r>
      <w:r>
        <w:rPr>
          <w:spacing w:val="-21"/>
          <w:sz w:val="24"/>
        </w:rPr>
        <w:t xml:space="preserve"> </w:t>
      </w:r>
      <w:r>
        <w:rPr>
          <w:sz w:val="24"/>
        </w:rPr>
        <w:t>pracy</w:t>
      </w:r>
      <w:r>
        <w:rPr>
          <w:spacing w:val="-22"/>
          <w:sz w:val="24"/>
        </w:rPr>
        <w:t xml:space="preserve"> </w:t>
      </w:r>
      <w:r>
        <w:rPr>
          <w:sz w:val="24"/>
        </w:rPr>
        <w:t>(Dz.</w:t>
      </w:r>
      <w:r>
        <w:rPr>
          <w:spacing w:val="-22"/>
          <w:sz w:val="24"/>
        </w:rPr>
        <w:t xml:space="preserve"> </w:t>
      </w:r>
      <w:r>
        <w:rPr>
          <w:sz w:val="24"/>
        </w:rPr>
        <w:t>U.</w:t>
      </w:r>
      <w:r>
        <w:rPr>
          <w:spacing w:val="-23"/>
          <w:sz w:val="24"/>
        </w:rPr>
        <w:t xml:space="preserve"> </w:t>
      </w:r>
      <w:r>
        <w:rPr>
          <w:sz w:val="24"/>
        </w:rPr>
        <w:t>Nr</w:t>
      </w:r>
      <w:r>
        <w:rPr>
          <w:spacing w:val="-23"/>
          <w:sz w:val="24"/>
        </w:rPr>
        <w:t xml:space="preserve"> </w:t>
      </w:r>
      <w:r>
        <w:rPr>
          <w:sz w:val="24"/>
        </w:rPr>
        <w:t>169</w:t>
      </w:r>
      <w:r>
        <w:rPr>
          <w:spacing w:val="-22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1650),</w:t>
      </w:r>
    </w:p>
    <w:p w14:paraId="3127F9DF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14"/>
          <w:sz w:val="24"/>
        </w:rPr>
        <w:t xml:space="preserve"> </w:t>
      </w:r>
      <w:r>
        <w:rPr>
          <w:sz w:val="24"/>
        </w:rPr>
        <w:t>Ministra</w:t>
      </w:r>
      <w:r>
        <w:rPr>
          <w:spacing w:val="-13"/>
          <w:sz w:val="24"/>
        </w:rPr>
        <w:t xml:space="preserve"> </w:t>
      </w:r>
      <w:r>
        <w:rPr>
          <w:sz w:val="24"/>
        </w:rPr>
        <w:t>Pracy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Polityki</w:t>
      </w:r>
      <w:r>
        <w:rPr>
          <w:spacing w:val="-13"/>
          <w:sz w:val="24"/>
        </w:rPr>
        <w:t xml:space="preserve"> </w:t>
      </w:r>
      <w:r>
        <w:rPr>
          <w:sz w:val="24"/>
        </w:rPr>
        <w:t>Socjalnej</w:t>
      </w:r>
      <w:r>
        <w:rPr>
          <w:spacing w:val="-13"/>
          <w:sz w:val="24"/>
        </w:rPr>
        <w:t xml:space="preserve"> </w:t>
      </w:r>
      <w:r>
        <w:rPr>
          <w:sz w:val="24"/>
        </w:rPr>
        <w:t>z</w:t>
      </w:r>
      <w:r>
        <w:rPr>
          <w:spacing w:val="-14"/>
          <w:sz w:val="24"/>
        </w:rPr>
        <w:t xml:space="preserve"> </w:t>
      </w:r>
      <w:r>
        <w:rPr>
          <w:sz w:val="24"/>
        </w:rPr>
        <w:t>dnia</w:t>
      </w:r>
      <w:r>
        <w:rPr>
          <w:spacing w:val="-15"/>
          <w:sz w:val="24"/>
        </w:rPr>
        <w:t xml:space="preserve"> </w:t>
      </w:r>
      <w:r>
        <w:rPr>
          <w:sz w:val="24"/>
        </w:rPr>
        <w:t>29</w:t>
      </w:r>
      <w:r>
        <w:rPr>
          <w:spacing w:val="-13"/>
          <w:sz w:val="24"/>
        </w:rPr>
        <w:t xml:space="preserve"> </w:t>
      </w:r>
      <w:r>
        <w:rPr>
          <w:sz w:val="24"/>
        </w:rPr>
        <w:t>listopada</w:t>
      </w:r>
      <w:r>
        <w:rPr>
          <w:spacing w:val="-14"/>
          <w:sz w:val="24"/>
        </w:rPr>
        <w:t xml:space="preserve"> </w:t>
      </w:r>
      <w:r>
        <w:rPr>
          <w:sz w:val="24"/>
        </w:rPr>
        <w:t>2002</w:t>
      </w:r>
      <w:r>
        <w:rPr>
          <w:spacing w:val="-13"/>
          <w:sz w:val="24"/>
        </w:rPr>
        <w:t xml:space="preserve"> </w:t>
      </w:r>
      <w:r>
        <w:rPr>
          <w:sz w:val="24"/>
        </w:rPr>
        <w:t>roku</w:t>
      </w:r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sprawie </w:t>
      </w:r>
      <w:r>
        <w:rPr>
          <w:w w:val="95"/>
          <w:sz w:val="24"/>
        </w:rPr>
        <w:t xml:space="preserve">najwyższych dopuszczalnych stężeń i natężeń czynników szkodliwych dla zdrowia w środowisku </w:t>
      </w:r>
      <w:r>
        <w:rPr>
          <w:sz w:val="24"/>
        </w:rPr>
        <w:t>pracy.</w:t>
      </w:r>
      <w:r>
        <w:rPr>
          <w:spacing w:val="-16"/>
          <w:sz w:val="24"/>
        </w:rPr>
        <w:t xml:space="preserve"> </w:t>
      </w:r>
      <w:r>
        <w:rPr>
          <w:sz w:val="24"/>
        </w:rPr>
        <w:t>(Dz.</w:t>
      </w:r>
      <w:r>
        <w:rPr>
          <w:spacing w:val="-15"/>
          <w:sz w:val="24"/>
        </w:rPr>
        <w:t xml:space="preserve"> </w:t>
      </w:r>
      <w:r>
        <w:rPr>
          <w:sz w:val="24"/>
        </w:rPr>
        <w:t>U.</w:t>
      </w:r>
      <w:r>
        <w:rPr>
          <w:spacing w:val="-15"/>
          <w:sz w:val="24"/>
        </w:rPr>
        <w:t xml:space="preserve"> </w:t>
      </w:r>
      <w:r>
        <w:rPr>
          <w:sz w:val="24"/>
        </w:rPr>
        <w:t>Nr</w:t>
      </w:r>
      <w:r>
        <w:rPr>
          <w:spacing w:val="-14"/>
          <w:sz w:val="24"/>
        </w:rPr>
        <w:t xml:space="preserve"> </w:t>
      </w:r>
      <w:r>
        <w:rPr>
          <w:sz w:val="24"/>
        </w:rPr>
        <w:t>217,</w:t>
      </w:r>
      <w:r>
        <w:rPr>
          <w:spacing w:val="-16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1833),</w:t>
      </w:r>
    </w:p>
    <w:p w14:paraId="65A9AA7D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6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24"/>
          <w:sz w:val="24"/>
        </w:rPr>
        <w:t xml:space="preserve"> </w:t>
      </w:r>
      <w:r>
        <w:rPr>
          <w:sz w:val="24"/>
        </w:rPr>
        <w:t>Ministra</w:t>
      </w:r>
      <w:r>
        <w:rPr>
          <w:spacing w:val="-25"/>
          <w:sz w:val="24"/>
        </w:rPr>
        <w:t xml:space="preserve"> </w:t>
      </w:r>
      <w:r>
        <w:rPr>
          <w:sz w:val="24"/>
        </w:rPr>
        <w:t>Spraw</w:t>
      </w:r>
      <w:r>
        <w:rPr>
          <w:spacing w:val="-25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5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24"/>
          <w:sz w:val="24"/>
        </w:rPr>
        <w:t xml:space="preserve"> </w:t>
      </w:r>
      <w:r>
        <w:rPr>
          <w:sz w:val="24"/>
        </w:rPr>
        <w:t>dnia</w:t>
      </w:r>
      <w:r>
        <w:rPr>
          <w:spacing w:val="-25"/>
          <w:sz w:val="24"/>
        </w:rPr>
        <w:t xml:space="preserve"> </w:t>
      </w:r>
      <w:r>
        <w:rPr>
          <w:sz w:val="24"/>
        </w:rPr>
        <w:t>22</w:t>
      </w:r>
      <w:r>
        <w:rPr>
          <w:spacing w:val="-25"/>
          <w:sz w:val="24"/>
        </w:rPr>
        <w:t xml:space="preserve"> </w:t>
      </w:r>
      <w:r>
        <w:rPr>
          <w:sz w:val="24"/>
        </w:rPr>
        <w:t>kwietnia</w:t>
      </w:r>
      <w:r>
        <w:rPr>
          <w:spacing w:val="-24"/>
          <w:sz w:val="24"/>
        </w:rPr>
        <w:t xml:space="preserve"> </w:t>
      </w:r>
      <w:r>
        <w:rPr>
          <w:sz w:val="24"/>
        </w:rPr>
        <w:t>1998</w:t>
      </w:r>
      <w:r>
        <w:rPr>
          <w:spacing w:val="-24"/>
          <w:sz w:val="24"/>
        </w:rPr>
        <w:t xml:space="preserve"> </w:t>
      </w:r>
      <w:r>
        <w:rPr>
          <w:sz w:val="24"/>
        </w:rPr>
        <w:t>roku</w:t>
      </w:r>
      <w:r>
        <w:rPr>
          <w:spacing w:val="-23"/>
          <w:sz w:val="24"/>
        </w:rPr>
        <w:t xml:space="preserve"> </w:t>
      </w:r>
      <w:r>
        <w:rPr>
          <w:sz w:val="24"/>
        </w:rPr>
        <w:t>w sprawie</w:t>
      </w:r>
      <w:r>
        <w:rPr>
          <w:spacing w:val="-9"/>
          <w:sz w:val="24"/>
        </w:rPr>
        <w:t xml:space="preserve"> </w:t>
      </w:r>
      <w:r>
        <w:rPr>
          <w:sz w:val="24"/>
        </w:rPr>
        <w:t>wyrobów</w:t>
      </w:r>
      <w:r>
        <w:rPr>
          <w:spacing w:val="-10"/>
          <w:sz w:val="24"/>
        </w:rPr>
        <w:t xml:space="preserve"> </w:t>
      </w:r>
      <w:r>
        <w:rPr>
          <w:sz w:val="24"/>
        </w:rPr>
        <w:t>służących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ochrony</w:t>
      </w:r>
      <w:r>
        <w:rPr>
          <w:spacing w:val="-11"/>
          <w:sz w:val="24"/>
        </w:rPr>
        <w:t xml:space="preserve"> </w:t>
      </w:r>
      <w:r>
        <w:rPr>
          <w:sz w:val="24"/>
        </w:rPr>
        <w:t>przeciwpożarowej,</w:t>
      </w:r>
      <w:r>
        <w:rPr>
          <w:spacing w:val="-9"/>
          <w:sz w:val="24"/>
        </w:rPr>
        <w:t xml:space="preserve"> </w:t>
      </w:r>
      <w:r>
        <w:rPr>
          <w:sz w:val="24"/>
        </w:rPr>
        <w:t>które</w:t>
      </w:r>
      <w:r>
        <w:rPr>
          <w:spacing w:val="-9"/>
          <w:sz w:val="24"/>
        </w:rPr>
        <w:t xml:space="preserve"> </w:t>
      </w:r>
      <w:r>
        <w:rPr>
          <w:sz w:val="24"/>
        </w:rPr>
        <w:t>mogą</w:t>
      </w:r>
      <w:r>
        <w:rPr>
          <w:spacing w:val="-9"/>
          <w:sz w:val="24"/>
        </w:rPr>
        <w:t xml:space="preserve"> </w:t>
      </w:r>
      <w:r>
        <w:rPr>
          <w:sz w:val="24"/>
        </w:rPr>
        <w:t>być</w:t>
      </w:r>
      <w:r>
        <w:rPr>
          <w:spacing w:val="-9"/>
          <w:sz w:val="24"/>
        </w:rPr>
        <w:t xml:space="preserve"> </w:t>
      </w:r>
      <w:r>
        <w:rPr>
          <w:sz w:val="24"/>
        </w:rPr>
        <w:t>wprowadzane</w:t>
      </w:r>
      <w:r>
        <w:rPr>
          <w:spacing w:val="-10"/>
          <w:sz w:val="24"/>
        </w:rPr>
        <w:t xml:space="preserve"> </w:t>
      </w:r>
      <w:r>
        <w:rPr>
          <w:sz w:val="24"/>
        </w:rPr>
        <w:t>do obrotu</w:t>
      </w:r>
      <w:r>
        <w:rPr>
          <w:spacing w:val="-32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stosowane</w:t>
      </w:r>
      <w:r>
        <w:rPr>
          <w:spacing w:val="-30"/>
          <w:sz w:val="24"/>
        </w:rPr>
        <w:t xml:space="preserve"> </w:t>
      </w:r>
      <w:r>
        <w:rPr>
          <w:sz w:val="24"/>
        </w:rPr>
        <w:t>wyłącznie</w:t>
      </w:r>
      <w:r>
        <w:rPr>
          <w:spacing w:val="-31"/>
          <w:sz w:val="24"/>
        </w:rPr>
        <w:t xml:space="preserve"> </w:t>
      </w:r>
      <w:r>
        <w:rPr>
          <w:sz w:val="24"/>
        </w:rPr>
        <w:t>na</w:t>
      </w:r>
      <w:r>
        <w:rPr>
          <w:spacing w:val="-31"/>
          <w:sz w:val="24"/>
        </w:rPr>
        <w:t xml:space="preserve"> </w:t>
      </w:r>
      <w:r>
        <w:rPr>
          <w:sz w:val="24"/>
        </w:rPr>
        <w:t>podstawie</w:t>
      </w:r>
      <w:r>
        <w:rPr>
          <w:spacing w:val="-30"/>
          <w:sz w:val="24"/>
        </w:rPr>
        <w:t xml:space="preserve"> </w:t>
      </w:r>
      <w:r>
        <w:rPr>
          <w:sz w:val="24"/>
        </w:rPr>
        <w:t>certyfikatu</w:t>
      </w:r>
      <w:r>
        <w:rPr>
          <w:spacing w:val="-31"/>
          <w:sz w:val="24"/>
        </w:rPr>
        <w:t xml:space="preserve"> </w:t>
      </w:r>
      <w:r>
        <w:rPr>
          <w:sz w:val="24"/>
        </w:rPr>
        <w:t>zgodności.</w:t>
      </w:r>
      <w:r>
        <w:rPr>
          <w:spacing w:val="-31"/>
          <w:sz w:val="24"/>
        </w:rPr>
        <w:t xml:space="preserve"> </w:t>
      </w:r>
      <w:r>
        <w:rPr>
          <w:sz w:val="24"/>
        </w:rPr>
        <w:t>(Dz.U.98.55.362),</w:t>
      </w:r>
    </w:p>
    <w:p w14:paraId="38FE6C61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 xml:space="preserve">Rozporządzenie Ministra Spraw Wewnętrznych i Administracji z dnia 16 czerwca 2003 roku w </w:t>
      </w:r>
      <w:r>
        <w:rPr>
          <w:sz w:val="24"/>
        </w:rPr>
        <w:t>sprawie ochrony przeciwpożarowej budynków, innych obiektów budowlanych i terenów (Dz.U.03.121.1138),</w:t>
      </w:r>
    </w:p>
    <w:p w14:paraId="13909F74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w w:val="95"/>
          <w:sz w:val="24"/>
        </w:rPr>
        <w:t>Rozporządzenie Ministra Spraw Wewnętrznych i Administracji z dnia 16 czerwca 2003 roku w sprawie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przeciwpożarowego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zaopatrzenia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wodę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dróg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pożarowych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(Dz.U.03.121.1139),</w:t>
      </w:r>
    </w:p>
    <w:p w14:paraId="2E41F34B" w14:textId="77777777" w:rsidR="000C5338" w:rsidRDefault="009E69DA" w:rsidP="003726D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8"/>
          <w:sz w:val="24"/>
        </w:rPr>
        <w:t xml:space="preserve"> </w:t>
      </w:r>
      <w:r>
        <w:rPr>
          <w:sz w:val="24"/>
        </w:rPr>
        <w:t>Ministra</w:t>
      </w:r>
      <w:r>
        <w:rPr>
          <w:spacing w:val="-6"/>
          <w:sz w:val="24"/>
        </w:rPr>
        <w:t xml:space="preserve"> </w:t>
      </w:r>
      <w:r>
        <w:rPr>
          <w:sz w:val="24"/>
        </w:rPr>
        <w:t>Spraw</w:t>
      </w:r>
      <w:r>
        <w:rPr>
          <w:spacing w:val="-7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8"/>
          <w:sz w:val="24"/>
        </w:rPr>
        <w:t xml:space="preserve"> </w:t>
      </w: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z w:val="24"/>
        </w:rPr>
        <w:t>dnia</w:t>
      </w:r>
      <w:r>
        <w:rPr>
          <w:spacing w:val="-8"/>
          <w:sz w:val="24"/>
        </w:rPr>
        <w:t xml:space="preserve"> </w:t>
      </w:r>
      <w:r>
        <w:rPr>
          <w:sz w:val="24"/>
        </w:rPr>
        <w:t>31</w:t>
      </w:r>
      <w:r>
        <w:rPr>
          <w:spacing w:val="-6"/>
          <w:sz w:val="24"/>
        </w:rPr>
        <w:t xml:space="preserve"> </w:t>
      </w:r>
      <w:r>
        <w:rPr>
          <w:sz w:val="24"/>
        </w:rPr>
        <w:t>lipca</w:t>
      </w:r>
      <w:r>
        <w:rPr>
          <w:spacing w:val="-6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roku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w sprawie systemów oceny zgodności, wzoru deklaracji oraz sposobu </w:t>
      </w:r>
      <w:r>
        <w:rPr>
          <w:sz w:val="24"/>
        </w:rPr>
        <w:lastRenderedPageBreak/>
        <w:t xml:space="preserve">znakowania wyrobów </w:t>
      </w:r>
      <w:r>
        <w:rPr>
          <w:w w:val="95"/>
          <w:sz w:val="24"/>
        </w:rPr>
        <w:t xml:space="preserve">budowlanych dopuszczonych do obrotu i powszechnego stosowania w budownictwie (Dz. U. Nr </w:t>
      </w:r>
      <w:r>
        <w:rPr>
          <w:sz w:val="24"/>
        </w:rPr>
        <w:t>113, poz.</w:t>
      </w:r>
      <w:r>
        <w:rPr>
          <w:spacing w:val="-29"/>
          <w:sz w:val="24"/>
        </w:rPr>
        <w:t xml:space="preserve"> </w:t>
      </w:r>
      <w:r>
        <w:rPr>
          <w:sz w:val="24"/>
        </w:rPr>
        <w:t>728),</w:t>
      </w:r>
    </w:p>
    <w:p w14:paraId="1A34C04E" w14:textId="77777777" w:rsidR="005622E1" w:rsidRDefault="009E69DA" w:rsidP="005622E1">
      <w:pPr>
        <w:pStyle w:val="Tekstpodstawowy"/>
        <w:spacing w:before="123" w:line="254" w:lineRule="auto"/>
        <w:ind w:left="0" w:right="428"/>
        <w:jc w:val="both"/>
      </w:pPr>
      <w:r>
        <w:t>Rozporządzenie</w:t>
      </w:r>
      <w:r>
        <w:rPr>
          <w:spacing w:val="-8"/>
        </w:rPr>
        <w:t xml:space="preserve"> </w:t>
      </w:r>
      <w:r>
        <w:t>Ministra</w:t>
      </w:r>
      <w:r>
        <w:rPr>
          <w:spacing w:val="-6"/>
        </w:rPr>
        <w:t xml:space="preserve"> </w:t>
      </w:r>
      <w:r>
        <w:t>Spraw</w:t>
      </w:r>
      <w:r>
        <w:rPr>
          <w:spacing w:val="-7"/>
        </w:rPr>
        <w:t xml:space="preserve"> </w:t>
      </w:r>
      <w:r>
        <w:t>Wewnętrznych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Administracji</w:t>
      </w:r>
      <w:r>
        <w:rPr>
          <w:spacing w:val="-8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dnia</w:t>
      </w:r>
      <w:r>
        <w:rPr>
          <w:spacing w:val="-8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lipca</w:t>
      </w:r>
      <w:r>
        <w:rPr>
          <w:spacing w:val="-6"/>
        </w:rPr>
        <w:t xml:space="preserve"> </w:t>
      </w:r>
      <w:r>
        <w:t>1998</w:t>
      </w:r>
      <w:r>
        <w:rPr>
          <w:spacing w:val="-7"/>
        </w:rPr>
        <w:t xml:space="preserve"> </w:t>
      </w:r>
      <w:r>
        <w:t>roku</w:t>
      </w:r>
      <w:r>
        <w:rPr>
          <w:spacing w:val="-7"/>
        </w:rPr>
        <w:t xml:space="preserve"> </w:t>
      </w:r>
      <w:r>
        <w:t xml:space="preserve">w </w:t>
      </w:r>
      <w:r>
        <w:rPr>
          <w:w w:val="95"/>
        </w:rPr>
        <w:t>sprawie określenia wykazu wyrobów budowlanych nie mających istotnego wpływu na</w:t>
      </w:r>
      <w:r>
        <w:rPr>
          <w:spacing w:val="3"/>
          <w:w w:val="95"/>
        </w:rPr>
        <w:t xml:space="preserve"> </w:t>
      </w:r>
      <w:r>
        <w:rPr>
          <w:w w:val="95"/>
        </w:rPr>
        <w:t>spełnianie</w:t>
      </w:r>
      <w:r w:rsidR="005622E1">
        <w:rPr>
          <w:w w:val="95"/>
        </w:rPr>
        <w:t xml:space="preserve"> </w:t>
      </w:r>
      <w:r w:rsidR="005622E1">
        <w:rPr>
          <w:w w:val="95"/>
        </w:rPr>
        <w:t xml:space="preserve">wymagań podstawowych oraz wyrobów wytwarzanych i stosowanych według uznanych zasad </w:t>
      </w:r>
      <w:r w:rsidR="005622E1">
        <w:t>sztuki budowlanej (Dz. U. Nr 99, poz. 637),</w:t>
      </w:r>
    </w:p>
    <w:p w14:paraId="74C242FB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8"/>
          <w:sz w:val="24"/>
        </w:rPr>
        <w:t xml:space="preserve"> </w:t>
      </w:r>
      <w:r>
        <w:rPr>
          <w:sz w:val="24"/>
        </w:rPr>
        <w:t>Ministra</w:t>
      </w:r>
      <w:r>
        <w:rPr>
          <w:spacing w:val="-39"/>
          <w:sz w:val="24"/>
        </w:rPr>
        <w:t xml:space="preserve"> </w:t>
      </w:r>
      <w:r>
        <w:rPr>
          <w:sz w:val="24"/>
        </w:rPr>
        <w:t>Spraw</w:t>
      </w:r>
      <w:r>
        <w:rPr>
          <w:spacing w:val="-38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8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37"/>
          <w:sz w:val="24"/>
        </w:rPr>
        <w:t xml:space="preserve"> </w:t>
      </w:r>
      <w:r>
        <w:rPr>
          <w:sz w:val="24"/>
        </w:rPr>
        <w:t>z</w:t>
      </w:r>
      <w:r>
        <w:rPr>
          <w:spacing w:val="-37"/>
          <w:sz w:val="24"/>
        </w:rPr>
        <w:t xml:space="preserve"> </w:t>
      </w:r>
      <w:r>
        <w:rPr>
          <w:sz w:val="24"/>
        </w:rPr>
        <w:t>dnia</w:t>
      </w:r>
      <w:r>
        <w:rPr>
          <w:spacing w:val="-38"/>
          <w:sz w:val="24"/>
        </w:rPr>
        <w:t xml:space="preserve"> </w:t>
      </w:r>
      <w:r>
        <w:rPr>
          <w:sz w:val="24"/>
        </w:rPr>
        <w:t>25</w:t>
      </w:r>
      <w:r>
        <w:rPr>
          <w:spacing w:val="-38"/>
          <w:sz w:val="24"/>
        </w:rPr>
        <w:t xml:space="preserve"> </w:t>
      </w:r>
      <w:r>
        <w:rPr>
          <w:sz w:val="24"/>
        </w:rPr>
        <w:t>kwietnia</w:t>
      </w:r>
      <w:r>
        <w:rPr>
          <w:spacing w:val="-38"/>
          <w:sz w:val="24"/>
        </w:rPr>
        <w:t xml:space="preserve"> </w:t>
      </w:r>
      <w:r>
        <w:rPr>
          <w:sz w:val="24"/>
        </w:rPr>
        <w:t>2012</w:t>
      </w:r>
      <w:r>
        <w:rPr>
          <w:spacing w:val="-37"/>
          <w:sz w:val="24"/>
        </w:rPr>
        <w:t xml:space="preserve"> </w:t>
      </w:r>
      <w:r>
        <w:rPr>
          <w:sz w:val="24"/>
        </w:rPr>
        <w:t>roku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w </w:t>
      </w:r>
      <w:r>
        <w:rPr>
          <w:w w:val="95"/>
          <w:sz w:val="24"/>
        </w:rPr>
        <w:t>sprawie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ustalania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geotechnicznych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warunków</w:t>
      </w:r>
      <w:r>
        <w:rPr>
          <w:spacing w:val="-2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posadawiania</w:t>
      </w:r>
      <w:proofErr w:type="spellEnd"/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obiektów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budowlanych.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463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463),</w:t>
      </w:r>
    </w:p>
    <w:p w14:paraId="5B907E6F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" w:line="256" w:lineRule="auto"/>
        <w:ind w:right="428" w:hanging="1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stycznia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1994r.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 sprawie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bezpieczeństwa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higieny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stosowaniu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środków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chemicznych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uzdatniania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wody </w:t>
      </w:r>
      <w:r>
        <w:rPr>
          <w:sz w:val="24"/>
        </w:rPr>
        <w:t>i oczyszczania</w:t>
      </w:r>
      <w:r>
        <w:rPr>
          <w:spacing w:val="-28"/>
          <w:sz w:val="24"/>
        </w:rPr>
        <w:t xml:space="preserve"> </w:t>
      </w:r>
      <w:r>
        <w:rPr>
          <w:sz w:val="24"/>
        </w:rPr>
        <w:t>ścieków,</w:t>
      </w:r>
    </w:p>
    <w:p w14:paraId="514F4DDA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line="271" w:lineRule="exact"/>
        <w:ind w:left="504" w:right="428" w:hanging="285"/>
        <w:jc w:val="both"/>
        <w:rPr>
          <w:sz w:val="24"/>
        </w:rPr>
      </w:pPr>
      <w:r>
        <w:rPr>
          <w:sz w:val="24"/>
        </w:rPr>
        <w:t>PN-92/N</w:t>
      </w:r>
      <w:r>
        <w:rPr>
          <w:spacing w:val="-23"/>
          <w:sz w:val="24"/>
        </w:rPr>
        <w:t xml:space="preserve"> </w:t>
      </w:r>
      <w:r>
        <w:rPr>
          <w:sz w:val="24"/>
        </w:rPr>
        <w:t>01256.01</w:t>
      </w:r>
      <w:r>
        <w:rPr>
          <w:spacing w:val="-22"/>
          <w:sz w:val="24"/>
        </w:rPr>
        <w:t xml:space="preserve"> </w:t>
      </w:r>
      <w:r>
        <w:rPr>
          <w:sz w:val="24"/>
        </w:rPr>
        <w:t>Znaki</w:t>
      </w:r>
      <w:r>
        <w:rPr>
          <w:spacing w:val="-25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24"/>
          <w:sz w:val="24"/>
        </w:rPr>
        <w:t xml:space="preserve"> </w:t>
      </w:r>
      <w:r>
        <w:rPr>
          <w:sz w:val="24"/>
        </w:rPr>
        <w:t>Ochrona</w:t>
      </w:r>
      <w:r>
        <w:rPr>
          <w:spacing w:val="-23"/>
          <w:sz w:val="24"/>
        </w:rPr>
        <w:t xml:space="preserve"> </w:t>
      </w:r>
      <w:r>
        <w:rPr>
          <w:sz w:val="24"/>
        </w:rPr>
        <w:t>przeciwpożarowa,</w:t>
      </w:r>
    </w:p>
    <w:p w14:paraId="6A6A82C1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PN-93/N</w:t>
      </w:r>
      <w:r>
        <w:rPr>
          <w:spacing w:val="-21"/>
          <w:sz w:val="24"/>
        </w:rPr>
        <w:t xml:space="preserve"> </w:t>
      </w:r>
      <w:r>
        <w:rPr>
          <w:sz w:val="24"/>
        </w:rPr>
        <w:t>01256.03</w:t>
      </w:r>
      <w:r>
        <w:rPr>
          <w:spacing w:val="-20"/>
          <w:sz w:val="24"/>
        </w:rPr>
        <w:t xml:space="preserve"> </w:t>
      </w:r>
      <w:r>
        <w:rPr>
          <w:sz w:val="24"/>
        </w:rPr>
        <w:t>Znaki</w:t>
      </w:r>
      <w:r>
        <w:rPr>
          <w:spacing w:val="-24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22"/>
          <w:sz w:val="24"/>
        </w:rPr>
        <w:t xml:space="preserve"> </w:t>
      </w:r>
      <w:r>
        <w:rPr>
          <w:sz w:val="24"/>
        </w:rPr>
        <w:t>Ochrona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higiena</w:t>
      </w:r>
      <w:r>
        <w:rPr>
          <w:spacing w:val="-23"/>
          <w:sz w:val="24"/>
        </w:rPr>
        <w:t xml:space="preserve"> </w:t>
      </w:r>
      <w:r>
        <w:rPr>
          <w:sz w:val="24"/>
        </w:rPr>
        <w:t>pracy,</w:t>
      </w:r>
    </w:p>
    <w:p w14:paraId="132708CC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7"/>
        <w:ind w:left="504" w:right="428" w:hanging="285"/>
        <w:rPr>
          <w:sz w:val="24"/>
        </w:rPr>
      </w:pPr>
      <w:r>
        <w:rPr>
          <w:sz w:val="24"/>
        </w:rPr>
        <w:t>PN-N-01256-3/A1:1997</w:t>
      </w:r>
      <w:r>
        <w:rPr>
          <w:spacing w:val="-34"/>
          <w:sz w:val="24"/>
        </w:rPr>
        <w:t xml:space="preserve"> </w:t>
      </w:r>
      <w:r>
        <w:rPr>
          <w:sz w:val="24"/>
        </w:rPr>
        <w:t>Znaki</w:t>
      </w:r>
      <w:r>
        <w:rPr>
          <w:spacing w:val="-34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35"/>
          <w:sz w:val="24"/>
        </w:rPr>
        <w:t xml:space="preserve"> </w:t>
      </w:r>
      <w:r>
        <w:rPr>
          <w:sz w:val="24"/>
        </w:rPr>
        <w:t>Ochrona</w:t>
      </w:r>
      <w:r>
        <w:rPr>
          <w:spacing w:val="-36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higiena</w:t>
      </w:r>
      <w:r>
        <w:rPr>
          <w:spacing w:val="-34"/>
          <w:sz w:val="24"/>
        </w:rPr>
        <w:t xml:space="preserve"> </w:t>
      </w:r>
      <w:r>
        <w:rPr>
          <w:sz w:val="24"/>
        </w:rPr>
        <w:t>pracy</w:t>
      </w:r>
      <w:r>
        <w:rPr>
          <w:spacing w:val="-35"/>
          <w:sz w:val="24"/>
        </w:rPr>
        <w:t xml:space="preserve"> </w:t>
      </w:r>
      <w:r>
        <w:rPr>
          <w:sz w:val="24"/>
        </w:rPr>
        <w:t>(Zmiana</w:t>
      </w:r>
      <w:r>
        <w:rPr>
          <w:spacing w:val="-34"/>
          <w:sz w:val="24"/>
        </w:rPr>
        <w:t xml:space="preserve"> </w:t>
      </w:r>
      <w:r>
        <w:rPr>
          <w:sz w:val="24"/>
        </w:rPr>
        <w:t>A1),</w:t>
      </w:r>
    </w:p>
    <w:p w14:paraId="5B89360D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6"/>
        <w:ind w:left="504" w:right="428" w:hanging="285"/>
        <w:rPr>
          <w:sz w:val="24"/>
        </w:rPr>
      </w:pPr>
      <w:r>
        <w:rPr>
          <w:sz w:val="24"/>
        </w:rPr>
        <w:t>PN-93/N-01256.03</w:t>
      </w:r>
      <w:r>
        <w:rPr>
          <w:spacing w:val="-48"/>
          <w:sz w:val="24"/>
        </w:rPr>
        <w:t xml:space="preserve"> </w:t>
      </w:r>
      <w:r>
        <w:rPr>
          <w:sz w:val="24"/>
        </w:rPr>
        <w:t>/Az2:2001</w:t>
      </w:r>
      <w:r>
        <w:rPr>
          <w:spacing w:val="-48"/>
          <w:sz w:val="24"/>
        </w:rPr>
        <w:t xml:space="preserve"> </w:t>
      </w:r>
      <w:r>
        <w:rPr>
          <w:sz w:val="24"/>
        </w:rPr>
        <w:t>Znaki</w:t>
      </w:r>
      <w:r>
        <w:rPr>
          <w:spacing w:val="-48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47"/>
          <w:sz w:val="24"/>
        </w:rPr>
        <w:t xml:space="preserve"> </w:t>
      </w:r>
      <w:r>
        <w:rPr>
          <w:sz w:val="24"/>
        </w:rPr>
        <w:t>Ochrona</w:t>
      </w:r>
      <w:r>
        <w:rPr>
          <w:spacing w:val="-47"/>
          <w:sz w:val="24"/>
        </w:rPr>
        <w:t xml:space="preserve"> </w:t>
      </w:r>
      <w:r>
        <w:rPr>
          <w:sz w:val="24"/>
        </w:rPr>
        <w:t>i</w:t>
      </w:r>
      <w:r>
        <w:rPr>
          <w:spacing w:val="-48"/>
          <w:sz w:val="24"/>
        </w:rPr>
        <w:t xml:space="preserve"> </w:t>
      </w:r>
      <w:r>
        <w:rPr>
          <w:sz w:val="24"/>
        </w:rPr>
        <w:t>higiena</w:t>
      </w:r>
      <w:r>
        <w:rPr>
          <w:spacing w:val="-47"/>
          <w:sz w:val="24"/>
        </w:rPr>
        <w:t xml:space="preserve"> </w:t>
      </w:r>
      <w:r>
        <w:rPr>
          <w:sz w:val="24"/>
        </w:rPr>
        <w:t>pracy</w:t>
      </w:r>
      <w:r>
        <w:rPr>
          <w:spacing w:val="-48"/>
          <w:sz w:val="24"/>
        </w:rPr>
        <w:t xml:space="preserve"> </w:t>
      </w:r>
      <w:r>
        <w:rPr>
          <w:sz w:val="24"/>
        </w:rPr>
        <w:t>(Zmiana</w:t>
      </w:r>
      <w:r>
        <w:rPr>
          <w:spacing w:val="-46"/>
          <w:sz w:val="24"/>
        </w:rPr>
        <w:t xml:space="preserve"> </w:t>
      </w:r>
      <w:r>
        <w:rPr>
          <w:sz w:val="24"/>
        </w:rPr>
        <w:t>Az2),</w:t>
      </w:r>
    </w:p>
    <w:p w14:paraId="39EB768D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7" w:line="254" w:lineRule="auto"/>
        <w:ind w:right="428" w:firstLine="0"/>
        <w:rPr>
          <w:sz w:val="24"/>
        </w:rPr>
      </w:pPr>
      <w:r>
        <w:rPr>
          <w:w w:val="95"/>
          <w:sz w:val="24"/>
        </w:rPr>
        <w:t xml:space="preserve">PN-IEC 60364-5-523:2001 Instalacje elektryczne w obiektach budowlanych - Dobór i montaż </w:t>
      </w:r>
      <w:r>
        <w:rPr>
          <w:sz w:val="24"/>
        </w:rPr>
        <w:t>wyposażenia</w:t>
      </w:r>
      <w:r>
        <w:rPr>
          <w:spacing w:val="-27"/>
          <w:sz w:val="24"/>
        </w:rPr>
        <w:t xml:space="preserve"> </w:t>
      </w:r>
      <w:r>
        <w:rPr>
          <w:sz w:val="24"/>
        </w:rPr>
        <w:t>elektrycznego</w:t>
      </w:r>
      <w:r>
        <w:rPr>
          <w:spacing w:val="-26"/>
          <w:sz w:val="24"/>
        </w:rPr>
        <w:t xml:space="preserve"> </w:t>
      </w:r>
      <w:r>
        <w:rPr>
          <w:sz w:val="24"/>
        </w:rPr>
        <w:t>-</w:t>
      </w:r>
      <w:r>
        <w:rPr>
          <w:spacing w:val="-24"/>
          <w:sz w:val="24"/>
        </w:rPr>
        <w:t xml:space="preserve"> </w:t>
      </w:r>
      <w:r>
        <w:rPr>
          <w:sz w:val="24"/>
        </w:rPr>
        <w:t>Obciążalność</w:t>
      </w:r>
      <w:r>
        <w:rPr>
          <w:spacing w:val="-27"/>
          <w:sz w:val="24"/>
        </w:rPr>
        <w:t xml:space="preserve"> </w:t>
      </w:r>
      <w:r>
        <w:rPr>
          <w:sz w:val="24"/>
        </w:rPr>
        <w:t>prądowa</w:t>
      </w:r>
      <w:r>
        <w:rPr>
          <w:spacing w:val="-25"/>
          <w:sz w:val="24"/>
        </w:rPr>
        <w:t xml:space="preserve"> </w:t>
      </w:r>
      <w:r>
        <w:rPr>
          <w:sz w:val="24"/>
        </w:rPr>
        <w:t>długotrwała</w:t>
      </w:r>
      <w:r>
        <w:rPr>
          <w:spacing w:val="-27"/>
          <w:sz w:val="24"/>
        </w:rPr>
        <w:t xml:space="preserve"> </w:t>
      </w:r>
      <w:r>
        <w:rPr>
          <w:sz w:val="24"/>
        </w:rPr>
        <w:t>przewodów,</w:t>
      </w:r>
    </w:p>
    <w:p w14:paraId="192FD34B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spacing w:before="1" w:line="254" w:lineRule="auto"/>
        <w:ind w:right="428" w:firstLine="0"/>
        <w:rPr>
          <w:sz w:val="24"/>
        </w:rPr>
      </w:pPr>
      <w:r>
        <w:rPr>
          <w:w w:val="90"/>
          <w:sz w:val="24"/>
        </w:rPr>
        <w:t xml:space="preserve">PN-EN 62305-3:2009 Ochrona odgromowa. Część 3: Uszkodzenie fizyczne obiektów i zagrożenie </w:t>
      </w:r>
      <w:r>
        <w:rPr>
          <w:sz w:val="24"/>
        </w:rPr>
        <w:t>życia</w:t>
      </w:r>
    </w:p>
    <w:p w14:paraId="5AC9B671" w14:textId="77777777" w:rsidR="005622E1" w:rsidRDefault="005622E1" w:rsidP="005622E1">
      <w:pPr>
        <w:pStyle w:val="Akapitzlist"/>
        <w:numPr>
          <w:ilvl w:val="0"/>
          <w:numId w:val="2"/>
        </w:numPr>
        <w:tabs>
          <w:tab w:val="left" w:pos="505"/>
        </w:tabs>
        <w:ind w:left="504" w:right="428" w:hanging="285"/>
        <w:rPr>
          <w:sz w:val="24"/>
        </w:rPr>
      </w:pPr>
      <w:r>
        <w:rPr>
          <w:sz w:val="24"/>
        </w:rPr>
        <w:t>N-SEP-E-004</w:t>
      </w:r>
      <w:r>
        <w:rPr>
          <w:spacing w:val="-46"/>
          <w:sz w:val="24"/>
        </w:rPr>
        <w:t xml:space="preserve"> </w:t>
      </w:r>
      <w:r>
        <w:rPr>
          <w:sz w:val="24"/>
        </w:rPr>
        <w:t>„Elektroenergetyczne</w:t>
      </w:r>
      <w:r>
        <w:rPr>
          <w:spacing w:val="-46"/>
          <w:sz w:val="24"/>
        </w:rPr>
        <w:t xml:space="preserve"> </w:t>
      </w:r>
      <w:r>
        <w:rPr>
          <w:sz w:val="24"/>
        </w:rPr>
        <w:t>i</w:t>
      </w:r>
      <w:r>
        <w:rPr>
          <w:spacing w:val="-45"/>
          <w:sz w:val="24"/>
        </w:rPr>
        <w:t xml:space="preserve"> </w:t>
      </w:r>
      <w:r>
        <w:rPr>
          <w:sz w:val="24"/>
        </w:rPr>
        <w:t>sygnalizacyjne</w:t>
      </w:r>
      <w:r>
        <w:rPr>
          <w:spacing w:val="-45"/>
          <w:sz w:val="24"/>
        </w:rPr>
        <w:t xml:space="preserve"> </w:t>
      </w:r>
      <w:r>
        <w:rPr>
          <w:sz w:val="24"/>
        </w:rPr>
        <w:t>linie</w:t>
      </w:r>
      <w:r>
        <w:rPr>
          <w:spacing w:val="-46"/>
          <w:sz w:val="24"/>
        </w:rPr>
        <w:t xml:space="preserve"> </w:t>
      </w:r>
      <w:r>
        <w:rPr>
          <w:sz w:val="24"/>
        </w:rPr>
        <w:t>kablowe.</w:t>
      </w:r>
      <w:r>
        <w:rPr>
          <w:spacing w:val="-46"/>
          <w:sz w:val="24"/>
        </w:rPr>
        <w:t xml:space="preserve"> </w:t>
      </w:r>
      <w:r>
        <w:rPr>
          <w:sz w:val="24"/>
        </w:rPr>
        <w:t>Projektowanie</w:t>
      </w:r>
      <w:r>
        <w:rPr>
          <w:spacing w:val="-45"/>
          <w:sz w:val="24"/>
        </w:rPr>
        <w:t xml:space="preserve"> </w:t>
      </w:r>
      <w:r>
        <w:rPr>
          <w:sz w:val="24"/>
        </w:rPr>
        <w:t>i</w:t>
      </w:r>
      <w:r>
        <w:rPr>
          <w:spacing w:val="-46"/>
          <w:sz w:val="24"/>
        </w:rPr>
        <w:t xml:space="preserve"> </w:t>
      </w:r>
      <w:r>
        <w:rPr>
          <w:sz w:val="24"/>
        </w:rPr>
        <w:t>budowa”</w:t>
      </w:r>
    </w:p>
    <w:p w14:paraId="52418801" w14:textId="3031A9B2" w:rsidR="000C5338" w:rsidRPr="005622E1" w:rsidRDefault="000C5338" w:rsidP="00605977">
      <w:pPr>
        <w:pStyle w:val="Akapitzlist"/>
        <w:numPr>
          <w:ilvl w:val="0"/>
          <w:numId w:val="2"/>
        </w:numPr>
        <w:tabs>
          <w:tab w:val="left" w:pos="505"/>
        </w:tabs>
        <w:spacing w:line="254" w:lineRule="auto"/>
        <w:ind w:right="428" w:firstLine="0"/>
        <w:jc w:val="both"/>
        <w:rPr>
          <w:sz w:val="24"/>
        </w:rPr>
        <w:sectPr w:rsidR="000C5338" w:rsidRPr="005622E1" w:rsidSect="00605977">
          <w:pgSz w:w="11900" w:h="16840"/>
          <w:pgMar w:top="1060" w:right="840" w:bottom="1480" w:left="1418" w:header="866" w:footer="1294" w:gutter="0"/>
          <w:cols w:space="708"/>
        </w:sectPr>
      </w:pPr>
    </w:p>
    <w:p w14:paraId="76952D14" w14:textId="77777777" w:rsidR="000C5338" w:rsidRDefault="000C5338" w:rsidP="00605977">
      <w:pPr>
        <w:ind w:right="428"/>
        <w:rPr>
          <w:sz w:val="24"/>
        </w:rPr>
        <w:sectPr w:rsidR="000C5338" w:rsidSect="00605977">
          <w:pgSz w:w="11900" w:h="16840"/>
          <w:pgMar w:top="1060" w:right="840" w:bottom="1480" w:left="1418" w:header="866" w:footer="1294" w:gutter="0"/>
          <w:cols w:space="708"/>
        </w:sectPr>
      </w:pPr>
    </w:p>
    <w:p w14:paraId="0EF4DF55" w14:textId="77777777" w:rsidR="001E0546" w:rsidRDefault="001E0546" w:rsidP="00605977">
      <w:pPr>
        <w:pStyle w:val="Nagwek1"/>
        <w:spacing w:before="121"/>
        <w:ind w:left="580" w:right="428"/>
        <w:rPr>
          <w:color w:val="355E91"/>
        </w:rPr>
      </w:pPr>
      <w:bookmarkStart w:id="75" w:name="_TOC_250003"/>
    </w:p>
    <w:p w14:paraId="53EF4702" w14:textId="77777777" w:rsidR="000C5338" w:rsidRDefault="009E69DA" w:rsidP="00605977">
      <w:pPr>
        <w:pStyle w:val="Nagwek1"/>
        <w:spacing w:before="121"/>
        <w:ind w:left="580" w:right="428"/>
      </w:pPr>
      <w:r>
        <w:rPr>
          <w:color w:val="355E91"/>
        </w:rPr>
        <w:t>4. CZĘŚĆ</w:t>
      </w:r>
      <w:r>
        <w:rPr>
          <w:color w:val="355E91"/>
          <w:spacing w:val="-64"/>
        </w:rPr>
        <w:t xml:space="preserve"> </w:t>
      </w:r>
      <w:bookmarkEnd w:id="75"/>
      <w:r>
        <w:rPr>
          <w:color w:val="355E91"/>
        </w:rPr>
        <w:t>INFORMACYJNA</w:t>
      </w:r>
    </w:p>
    <w:p w14:paraId="1D84038D" w14:textId="77777777" w:rsidR="000C5338" w:rsidRDefault="009E69DA" w:rsidP="003726D7">
      <w:pPr>
        <w:pStyle w:val="Nagwek2"/>
        <w:numPr>
          <w:ilvl w:val="1"/>
          <w:numId w:val="1"/>
        </w:numPr>
        <w:tabs>
          <w:tab w:val="left" w:pos="940"/>
          <w:tab w:val="left" w:pos="941"/>
        </w:tabs>
        <w:spacing w:before="125" w:line="242" w:lineRule="auto"/>
        <w:ind w:right="428"/>
      </w:pPr>
      <w:r>
        <w:rPr>
          <w:color w:val="4E81BD"/>
        </w:rPr>
        <w:t>Oświadczenie Zamawiającego stwierdzające jego prawo dysponowania nieruchomością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na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cele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budowlane.</w:t>
      </w:r>
    </w:p>
    <w:p w14:paraId="6C88FA4F" w14:textId="56F79C29" w:rsidR="000C5338" w:rsidRDefault="009E69DA" w:rsidP="00605977">
      <w:pPr>
        <w:pStyle w:val="Tekstpodstawowy"/>
        <w:spacing w:before="120" w:line="254" w:lineRule="auto"/>
        <w:ind w:right="428"/>
        <w:jc w:val="both"/>
      </w:pPr>
      <w:r>
        <w:rPr>
          <w:w w:val="95"/>
        </w:rPr>
        <w:t>Oświadczenie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posiadanym</w:t>
      </w:r>
      <w:r>
        <w:rPr>
          <w:spacing w:val="-19"/>
          <w:w w:val="95"/>
        </w:rPr>
        <w:t xml:space="preserve"> </w:t>
      </w:r>
      <w:r>
        <w:rPr>
          <w:w w:val="95"/>
        </w:rPr>
        <w:t>prawie</w:t>
      </w:r>
      <w:r>
        <w:rPr>
          <w:spacing w:val="-20"/>
          <w:w w:val="95"/>
        </w:rPr>
        <w:t xml:space="preserve"> </w:t>
      </w:r>
      <w:r>
        <w:rPr>
          <w:w w:val="95"/>
        </w:rPr>
        <w:t>do</w:t>
      </w:r>
      <w:r>
        <w:rPr>
          <w:spacing w:val="-19"/>
          <w:w w:val="95"/>
        </w:rPr>
        <w:t xml:space="preserve"> </w:t>
      </w:r>
      <w:r>
        <w:rPr>
          <w:w w:val="95"/>
        </w:rPr>
        <w:t>dysponowania</w:t>
      </w:r>
      <w:r>
        <w:rPr>
          <w:spacing w:val="-20"/>
          <w:w w:val="95"/>
        </w:rPr>
        <w:t xml:space="preserve"> </w:t>
      </w:r>
      <w:r>
        <w:rPr>
          <w:w w:val="95"/>
        </w:rPr>
        <w:t>nieruchomością</w:t>
      </w:r>
      <w:r>
        <w:rPr>
          <w:spacing w:val="-20"/>
          <w:w w:val="95"/>
        </w:rPr>
        <w:t xml:space="preserve"> </w:t>
      </w:r>
      <w:r>
        <w:rPr>
          <w:w w:val="95"/>
        </w:rPr>
        <w:t>na</w:t>
      </w:r>
      <w:r>
        <w:rPr>
          <w:spacing w:val="-19"/>
          <w:w w:val="95"/>
        </w:rPr>
        <w:t xml:space="preserve"> </w:t>
      </w:r>
      <w:r>
        <w:rPr>
          <w:w w:val="95"/>
        </w:rPr>
        <w:t>cele</w:t>
      </w:r>
      <w:r>
        <w:rPr>
          <w:spacing w:val="-20"/>
          <w:w w:val="95"/>
        </w:rPr>
        <w:t xml:space="preserve"> </w:t>
      </w:r>
      <w:r>
        <w:rPr>
          <w:w w:val="95"/>
        </w:rPr>
        <w:t>budowlane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stanowi </w:t>
      </w:r>
      <w:r>
        <w:t>załącznik</w:t>
      </w:r>
      <w:r>
        <w:rPr>
          <w:spacing w:val="-15"/>
        </w:rPr>
        <w:t xml:space="preserve"> </w:t>
      </w:r>
      <w:r>
        <w:t>nr</w:t>
      </w:r>
      <w:r>
        <w:rPr>
          <w:spacing w:val="-15"/>
        </w:rPr>
        <w:t xml:space="preserve"> </w:t>
      </w:r>
      <w:r w:rsidR="00DD112F">
        <w:t>1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PFU.</w:t>
      </w:r>
    </w:p>
    <w:p w14:paraId="5DF78A7B" w14:textId="77777777" w:rsidR="000C5338" w:rsidRDefault="000C5338" w:rsidP="00605977">
      <w:pPr>
        <w:pStyle w:val="Tekstpodstawowy"/>
        <w:spacing w:before="11"/>
        <w:ind w:left="0" w:right="428"/>
        <w:rPr>
          <w:sz w:val="35"/>
        </w:rPr>
      </w:pPr>
    </w:p>
    <w:p w14:paraId="7C886C2B" w14:textId="77777777" w:rsidR="000C5338" w:rsidRDefault="009E69DA" w:rsidP="003726D7">
      <w:pPr>
        <w:pStyle w:val="Nagwek2"/>
        <w:numPr>
          <w:ilvl w:val="1"/>
          <w:numId w:val="1"/>
        </w:numPr>
        <w:tabs>
          <w:tab w:val="left" w:pos="940"/>
          <w:tab w:val="left" w:pos="941"/>
        </w:tabs>
        <w:spacing w:line="242" w:lineRule="auto"/>
        <w:ind w:right="428"/>
      </w:pPr>
      <w:bookmarkStart w:id="76" w:name="_TOC_250002"/>
      <w:bookmarkEnd w:id="76"/>
      <w:r>
        <w:rPr>
          <w:color w:val="4E81BD"/>
        </w:rPr>
        <w:t>Przepisy prawne i normy związane z projektowaniem i wykonaniem zadania</w:t>
      </w:r>
    </w:p>
    <w:p w14:paraId="18AAA582" w14:textId="3AF2C14A" w:rsidR="000C5338" w:rsidRDefault="009E69DA" w:rsidP="00605977">
      <w:pPr>
        <w:pStyle w:val="Tekstpodstawowy"/>
        <w:spacing w:before="120" w:line="254" w:lineRule="auto"/>
        <w:ind w:right="428"/>
        <w:jc w:val="both"/>
      </w:pPr>
      <w:r>
        <w:rPr>
          <w:w w:val="95"/>
        </w:rPr>
        <w:t>Wykonawca</w:t>
      </w:r>
      <w:r>
        <w:rPr>
          <w:spacing w:val="-12"/>
          <w:w w:val="95"/>
        </w:rPr>
        <w:t xml:space="preserve"> </w:t>
      </w:r>
      <w:r>
        <w:rPr>
          <w:w w:val="95"/>
        </w:rPr>
        <w:t>jest</w:t>
      </w:r>
      <w:r>
        <w:rPr>
          <w:spacing w:val="-12"/>
          <w:w w:val="95"/>
        </w:rPr>
        <w:t xml:space="preserve"> </w:t>
      </w:r>
      <w:r>
        <w:rPr>
          <w:w w:val="95"/>
        </w:rPr>
        <w:t>zobowiązany</w:t>
      </w:r>
      <w:r>
        <w:rPr>
          <w:spacing w:val="-13"/>
          <w:w w:val="95"/>
        </w:rPr>
        <w:t xml:space="preserve"> </w:t>
      </w:r>
      <w:r>
        <w:rPr>
          <w:w w:val="95"/>
        </w:rPr>
        <w:t>przestrzegać</w:t>
      </w:r>
      <w:r w:rsidR="00AC5247">
        <w:rPr>
          <w:w w:val="95"/>
        </w:rPr>
        <w:t xml:space="preserve"> obowiązujące przepisy</w:t>
      </w:r>
      <w:r>
        <w:rPr>
          <w:spacing w:val="-13"/>
          <w:w w:val="95"/>
        </w:rPr>
        <w:t xml:space="preserve"> </w:t>
      </w:r>
      <w:r>
        <w:rPr>
          <w:w w:val="95"/>
        </w:rPr>
        <w:t>pod</w:t>
      </w:r>
      <w:r>
        <w:rPr>
          <w:spacing w:val="-13"/>
          <w:w w:val="95"/>
        </w:rPr>
        <w:t xml:space="preserve"> </w:t>
      </w:r>
      <w:r>
        <w:rPr>
          <w:w w:val="95"/>
        </w:rPr>
        <w:t>rygorem</w:t>
      </w:r>
      <w:r>
        <w:rPr>
          <w:spacing w:val="-12"/>
          <w:w w:val="95"/>
        </w:rPr>
        <w:t xml:space="preserve"> </w:t>
      </w:r>
      <w:r>
        <w:rPr>
          <w:w w:val="95"/>
        </w:rPr>
        <w:t>ustalonym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warunkach kontraktowych. W przypadku wprowadzenia przepisów zmieniających lub nowych dotyczących </w:t>
      </w:r>
      <w:r>
        <w:t>przedmiotu</w:t>
      </w:r>
      <w:r>
        <w:rPr>
          <w:spacing w:val="-31"/>
        </w:rPr>
        <w:t xml:space="preserve"> </w:t>
      </w:r>
      <w:r>
        <w:t>Kontraktu,</w:t>
      </w:r>
      <w:r>
        <w:rPr>
          <w:spacing w:val="-31"/>
        </w:rPr>
        <w:t xml:space="preserve"> </w:t>
      </w:r>
      <w:r>
        <w:t>Wykonawca</w:t>
      </w:r>
      <w:r>
        <w:rPr>
          <w:spacing w:val="-29"/>
        </w:rPr>
        <w:t xml:space="preserve"> </w:t>
      </w:r>
      <w:r>
        <w:t>jest</w:t>
      </w:r>
      <w:r>
        <w:rPr>
          <w:spacing w:val="-28"/>
        </w:rPr>
        <w:t xml:space="preserve"> </w:t>
      </w:r>
      <w:r>
        <w:t>zobowiązany</w:t>
      </w:r>
      <w:r>
        <w:rPr>
          <w:spacing w:val="-30"/>
        </w:rPr>
        <w:t xml:space="preserve"> </w:t>
      </w:r>
      <w:r>
        <w:t>również</w:t>
      </w:r>
      <w:r>
        <w:rPr>
          <w:spacing w:val="-30"/>
        </w:rPr>
        <w:t xml:space="preserve"> </w:t>
      </w:r>
      <w:r>
        <w:t>do</w:t>
      </w:r>
      <w:r>
        <w:rPr>
          <w:spacing w:val="-29"/>
        </w:rPr>
        <w:t xml:space="preserve"> </w:t>
      </w:r>
      <w:r>
        <w:t>ich</w:t>
      </w:r>
      <w:r>
        <w:rPr>
          <w:spacing w:val="-31"/>
        </w:rPr>
        <w:t xml:space="preserve"> </w:t>
      </w:r>
      <w:r>
        <w:t>przestrzegania.</w:t>
      </w:r>
    </w:p>
    <w:p w14:paraId="659C37AD" w14:textId="77777777" w:rsidR="000C5338" w:rsidRDefault="000C5338" w:rsidP="00605977">
      <w:pPr>
        <w:pStyle w:val="Tekstpodstawowy"/>
        <w:ind w:left="0" w:right="428"/>
      </w:pPr>
    </w:p>
    <w:p w14:paraId="3510E4AE" w14:textId="77777777" w:rsidR="000C5338" w:rsidRDefault="009E69DA" w:rsidP="003726D7">
      <w:pPr>
        <w:pStyle w:val="Nagwek2"/>
        <w:numPr>
          <w:ilvl w:val="1"/>
          <w:numId w:val="1"/>
        </w:numPr>
        <w:tabs>
          <w:tab w:val="left" w:pos="940"/>
          <w:tab w:val="left" w:pos="941"/>
        </w:tabs>
        <w:spacing w:before="138"/>
        <w:ind w:right="428" w:hanging="721"/>
      </w:pPr>
      <w:bookmarkStart w:id="77" w:name="_TOC_250001"/>
      <w:r>
        <w:rPr>
          <w:color w:val="4E81BD"/>
        </w:rPr>
        <w:t>Pozostałe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informacje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niezbędne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zaprojektowania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wykonania</w:t>
      </w:r>
      <w:r>
        <w:rPr>
          <w:color w:val="4E81BD"/>
          <w:spacing w:val="-25"/>
        </w:rPr>
        <w:t xml:space="preserve"> </w:t>
      </w:r>
      <w:bookmarkEnd w:id="77"/>
      <w:r>
        <w:rPr>
          <w:color w:val="4E81BD"/>
        </w:rPr>
        <w:t>robót.</w:t>
      </w:r>
    </w:p>
    <w:p w14:paraId="6421B236" w14:textId="77777777" w:rsidR="000C5338" w:rsidRDefault="009E69DA" w:rsidP="00605977">
      <w:pPr>
        <w:pStyle w:val="Tekstpodstawowy"/>
        <w:spacing w:before="122" w:line="254" w:lineRule="auto"/>
        <w:ind w:right="428"/>
        <w:jc w:val="both"/>
      </w:pPr>
      <w:r>
        <w:rPr>
          <w:w w:val="95"/>
        </w:rPr>
        <w:t xml:space="preserve">Dokumentację archiwalną dotyczącą istniejących obiektów stacji uzdatniania zamieszczono w </w:t>
      </w:r>
      <w:r>
        <w:t>załączniku 6 do części informacyjnej.</w:t>
      </w:r>
    </w:p>
    <w:p w14:paraId="7BBEBAFF" w14:textId="77777777" w:rsidR="000C5338" w:rsidRDefault="000C5338" w:rsidP="00605977">
      <w:pPr>
        <w:pStyle w:val="Tekstpodstawowy"/>
        <w:spacing w:before="10"/>
        <w:ind w:left="0" w:right="428"/>
        <w:rPr>
          <w:sz w:val="33"/>
        </w:rPr>
      </w:pPr>
    </w:p>
    <w:p w14:paraId="5F18D2BA" w14:textId="77777777" w:rsidR="000C5338" w:rsidRDefault="009E69DA" w:rsidP="003726D7">
      <w:pPr>
        <w:pStyle w:val="Nagwek2"/>
        <w:numPr>
          <w:ilvl w:val="1"/>
          <w:numId w:val="1"/>
        </w:numPr>
        <w:tabs>
          <w:tab w:val="left" w:pos="940"/>
          <w:tab w:val="left" w:pos="941"/>
        </w:tabs>
        <w:spacing w:before="1"/>
        <w:ind w:right="428" w:hanging="721"/>
      </w:pPr>
      <w:bookmarkStart w:id="78" w:name="_TOC_250000"/>
      <w:bookmarkEnd w:id="78"/>
      <w:r>
        <w:rPr>
          <w:color w:val="4E81BD"/>
        </w:rPr>
        <w:t>Załączniki</w:t>
      </w:r>
    </w:p>
    <w:p w14:paraId="565920C8" w14:textId="77777777" w:rsidR="000C5338" w:rsidRDefault="000C5338" w:rsidP="00605977">
      <w:pPr>
        <w:pStyle w:val="Tekstpodstawowy"/>
        <w:spacing w:before="3"/>
        <w:ind w:left="0" w:right="428"/>
        <w:rPr>
          <w:rFonts w:ascii="Trebuchet MS"/>
          <w:b/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7341"/>
      </w:tblGrid>
      <w:tr w:rsidR="000C5338" w14:paraId="0F491F12" w14:textId="77777777">
        <w:trPr>
          <w:trHeight w:val="587"/>
        </w:trPr>
        <w:tc>
          <w:tcPr>
            <w:tcW w:w="2503" w:type="dxa"/>
          </w:tcPr>
          <w:p w14:paraId="344B721F" w14:textId="77777777" w:rsidR="000C5338" w:rsidRDefault="009E69DA" w:rsidP="00605977">
            <w:pPr>
              <w:pStyle w:val="TableParagraph"/>
              <w:spacing w:before="5"/>
              <w:ind w:left="40" w:right="428"/>
              <w:rPr>
                <w:sz w:val="24"/>
              </w:rPr>
            </w:pPr>
            <w:r>
              <w:rPr>
                <w:sz w:val="24"/>
              </w:rPr>
              <w:t>Załącznik nr 1</w:t>
            </w:r>
          </w:p>
        </w:tc>
        <w:tc>
          <w:tcPr>
            <w:tcW w:w="7341" w:type="dxa"/>
          </w:tcPr>
          <w:p w14:paraId="58FA2422" w14:textId="47DD0CF3" w:rsidR="000C5338" w:rsidRDefault="00DD112F" w:rsidP="00605977">
            <w:pPr>
              <w:pStyle w:val="TableParagraph"/>
              <w:spacing w:before="17" w:line="270" w:lineRule="exact"/>
              <w:ind w:left="40" w:right="428"/>
              <w:rPr>
                <w:sz w:val="24"/>
              </w:rPr>
            </w:pPr>
            <w:r>
              <w:rPr>
                <w:sz w:val="24"/>
              </w:rPr>
              <w:t>Oświadczenie o dysponowaniu nieruchomością na cele budowlane</w:t>
            </w:r>
          </w:p>
        </w:tc>
      </w:tr>
      <w:tr w:rsidR="000C5338" w14:paraId="1FCBA2BF" w14:textId="77777777">
        <w:trPr>
          <w:trHeight w:val="352"/>
        </w:trPr>
        <w:tc>
          <w:tcPr>
            <w:tcW w:w="2503" w:type="dxa"/>
          </w:tcPr>
          <w:p w14:paraId="0BA77937" w14:textId="38018779" w:rsidR="000C5338" w:rsidRDefault="009E69DA" w:rsidP="00605977">
            <w:pPr>
              <w:pStyle w:val="TableParagraph"/>
              <w:spacing w:before="5"/>
              <w:ind w:left="40" w:right="428"/>
              <w:rPr>
                <w:sz w:val="24"/>
              </w:rPr>
            </w:pPr>
            <w:r>
              <w:rPr>
                <w:sz w:val="24"/>
              </w:rPr>
              <w:t xml:space="preserve">Załącznik nr </w:t>
            </w:r>
            <w:r w:rsidR="0027677A">
              <w:rPr>
                <w:sz w:val="24"/>
              </w:rPr>
              <w:t>2</w:t>
            </w:r>
          </w:p>
        </w:tc>
        <w:tc>
          <w:tcPr>
            <w:tcW w:w="7341" w:type="dxa"/>
          </w:tcPr>
          <w:p w14:paraId="32E1E99B" w14:textId="166DD57C" w:rsidR="000C5338" w:rsidRDefault="009E69DA" w:rsidP="00605977">
            <w:pPr>
              <w:pStyle w:val="TableParagraph"/>
              <w:spacing w:before="5"/>
              <w:ind w:left="40" w:right="428"/>
              <w:rPr>
                <w:sz w:val="24"/>
              </w:rPr>
            </w:pPr>
            <w:r>
              <w:rPr>
                <w:sz w:val="24"/>
              </w:rPr>
              <w:t xml:space="preserve">Mapy </w:t>
            </w:r>
            <w:proofErr w:type="spellStart"/>
            <w:r>
              <w:rPr>
                <w:sz w:val="24"/>
              </w:rPr>
              <w:t>sytuacyjno</w:t>
            </w:r>
            <w:proofErr w:type="spellEnd"/>
            <w:r>
              <w:rPr>
                <w:sz w:val="24"/>
              </w:rPr>
              <w:t xml:space="preserve"> – wysokościow</w:t>
            </w:r>
            <w:r w:rsidR="0027677A">
              <w:rPr>
                <w:sz w:val="24"/>
              </w:rPr>
              <w:t>a</w:t>
            </w:r>
            <w:r>
              <w:rPr>
                <w:sz w:val="24"/>
              </w:rPr>
              <w:t xml:space="preserve"> terenu inwestycji</w:t>
            </w:r>
          </w:p>
        </w:tc>
      </w:tr>
    </w:tbl>
    <w:p w14:paraId="57522028" w14:textId="77777777" w:rsidR="000C5338" w:rsidRDefault="000C5338" w:rsidP="00605977">
      <w:pPr>
        <w:pStyle w:val="Tekstpodstawowy"/>
        <w:spacing w:before="7"/>
        <w:ind w:left="0" w:right="428"/>
        <w:rPr>
          <w:rFonts w:ascii="Trebuchet MS"/>
          <w:b/>
          <w:sz w:val="25"/>
        </w:rPr>
      </w:pPr>
    </w:p>
    <w:sectPr w:rsidR="000C5338" w:rsidSect="00605977">
      <w:pgSz w:w="11900" w:h="16840"/>
      <w:pgMar w:top="1060" w:right="840" w:bottom="1480" w:left="1418" w:header="866" w:footer="129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F222E" w14:textId="77777777" w:rsidR="00386770" w:rsidRDefault="00386770">
      <w:r>
        <w:separator/>
      </w:r>
    </w:p>
  </w:endnote>
  <w:endnote w:type="continuationSeparator" w:id="0">
    <w:p w14:paraId="103F474B" w14:textId="77777777" w:rsidR="00386770" w:rsidRDefault="00386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8725867"/>
      <w:docPartObj>
        <w:docPartGallery w:val="Page Numbers (Bottom of Page)"/>
        <w:docPartUnique/>
      </w:docPartObj>
    </w:sdtPr>
    <w:sdtContent>
      <w:p w14:paraId="676EFAA0" w14:textId="3C7112B2" w:rsidR="00B42C33" w:rsidRDefault="00B42C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339">
          <w:rPr>
            <w:noProof/>
          </w:rPr>
          <w:t>5</w:t>
        </w:r>
        <w:r>
          <w:fldChar w:fldCharType="end"/>
        </w:r>
      </w:p>
    </w:sdtContent>
  </w:sdt>
  <w:p w14:paraId="722F781C" w14:textId="08134C9E" w:rsidR="00B42C33" w:rsidRDefault="00B42C33">
    <w:pPr>
      <w:pStyle w:val="Tekstpodstawowy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085600"/>
      <w:docPartObj>
        <w:docPartGallery w:val="Page Numbers (Bottom of Page)"/>
        <w:docPartUnique/>
      </w:docPartObj>
    </w:sdtPr>
    <w:sdtContent>
      <w:p w14:paraId="1D04EC51" w14:textId="740CA7F6" w:rsidR="00B42C33" w:rsidRDefault="00B42C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339">
          <w:rPr>
            <w:noProof/>
          </w:rPr>
          <w:t>21</w:t>
        </w:r>
        <w:r>
          <w:fldChar w:fldCharType="end"/>
        </w:r>
      </w:p>
    </w:sdtContent>
  </w:sdt>
  <w:p w14:paraId="4F7D95F4" w14:textId="1BEAE2A1" w:rsidR="00B42C33" w:rsidRDefault="00B42C33">
    <w:pPr>
      <w:pStyle w:val="Tekstpodstawowy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0214" w14:textId="749EBE10" w:rsidR="00B42C33" w:rsidRDefault="00B42C33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901312" behindDoc="1" locked="0" layoutInCell="1" allowOverlap="1" wp14:anchorId="400CA4AA" wp14:editId="08EE717D">
              <wp:simplePos x="0" y="0"/>
              <wp:positionH relativeFrom="page">
                <wp:posOffset>655320</wp:posOffset>
              </wp:positionH>
              <wp:positionV relativeFrom="page">
                <wp:posOffset>9693910</wp:posOffset>
              </wp:positionV>
              <wp:extent cx="6236335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363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9B520C" id="Rectangle 2" o:spid="_x0000_s1026" style="position:absolute;margin-left:51.6pt;margin-top:763.3pt;width:491.05pt;height:.5pt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E91D2" w14:textId="77777777" w:rsidR="00386770" w:rsidRDefault="00386770">
      <w:r>
        <w:separator/>
      </w:r>
    </w:p>
  </w:footnote>
  <w:footnote w:type="continuationSeparator" w:id="0">
    <w:p w14:paraId="29EC11C4" w14:textId="77777777" w:rsidR="00386770" w:rsidRDefault="00386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AB4DD" w14:textId="2F4590B0" w:rsidR="00B42C33" w:rsidRDefault="00B42C33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5984" behindDoc="1" locked="0" layoutInCell="1" allowOverlap="1" wp14:anchorId="2F437BC0" wp14:editId="62D5630B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86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A7C85A" id="Rectangle 71" o:spid="_x0000_s1026" style="position:absolute;margin-left:51.6pt;margin-top:53.4pt;width:496.45pt;height:.5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6496" behindDoc="1" locked="0" layoutInCell="1" allowOverlap="1" wp14:anchorId="4AEF2EAB" wp14:editId="2FBA3408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2360295" cy="139700"/>
              <wp:effectExtent l="0" t="0" r="0" b="0"/>
              <wp:wrapNone/>
              <wp:docPr id="8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E7034" w14:textId="6AF1E23D" w:rsidR="00B42C33" w:rsidRDefault="00B42C33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F2EAB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52.05pt;margin-top:42.3pt;width:185.85pt;height:11pt;z-index:-17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YssA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" filled="f" stroked="f">
              <v:textbox inset="0,0,0,0">
                <w:txbxContent>
                  <w:p w14:paraId="22DE7034" w14:textId="6AF1E23D" w:rsidR="00B42C33" w:rsidRDefault="00B42C33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7008" behindDoc="1" locked="0" layoutInCell="1" allowOverlap="1" wp14:anchorId="54DE3F9F" wp14:editId="23B8B5EB">
              <wp:simplePos x="0" y="0"/>
              <wp:positionH relativeFrom="page">
                <wp:posOffset>6579235</wp:posOffset>
              </wp:positionH>
              <wp:positionV relativeFrom="page">
                <wp:posOffset>537210</wp:posOffset>
              </wp:positionV>
              <wp:extent cx="192405" cy="139700"/>
              <wp:effectExtent l="0" t="0" r="0" b="0"/>
              <wp:wrapNone/>
              <wp:docPr id="8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EE043" w14:textId="1030C6ED" w:rsidR="00B42C33" w:rsidRDefault="00B42C33">
                          <w:pPr>
                            <w:spacing w:line="193" w:lineRule="exact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DE3F9F" id="Text Box 69" o:spid="_x0000_s1027" type="#_x0000_t202" style="position:absolute;margin-left:518.05pt;margin-top:42.3pt;width:15.15pt;height:11pt;z-index:-17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" filled="f" stroked="f">
              <v:textbox inset="0,0,0,0">
                <w:txbxContent>
                  <w:p w14:paraId="2AEEE043" w14:textId="1030C6ED" w:rsidR="00B42C33" w:rsidRDefault="00B42C33">
                    <w:pPr>
                      <w:spacing w:line="193" w:lineRule="exact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27C6A" w14:textId="486DD707" w:rsidR="00B42C33" w:rsidRDefault="00B42C33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5168" behindDoc="1" locked="0" layoutInCell="1" allowOverlap="1" wp14:anchorId="1DFDA43C" wp14:editId="0007DB1F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28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7D9BDA5" id="Rectangle 14" o:spid="_x0000_s1026" style="position:absolute;margin-left:51.6pt;margin-top:53.4pt;width:496.45pt;height:.5pt;z-index:-17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5680" behindDoc="1" locked="0" layoutInCell="1" allowOverlap="1" wp14:anchorId="26925ED3" wp14:editId="6D97C78E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2360295" cy="1397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F847C" w14:textId="62B4F3F2" w:rsidR="00B42C33" w:rsidRDefault="00B42C33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25ED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52.05pt;margin-top:42.3pt;width:185.85pt;height:11pt;z-index:-17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L4tA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" filled="f" stroked="f">
              <v:textbox inset="0,0,0,0">
                <w:txbxContent>
                  <w:p w14:paraId="4D0F847C" w14:textId="62B4F3F2" w:rsidR="00B42C33" w:rsidRDefault="00B42C33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6192" behindDoc="1" locked="0" layoutInCell="1" allowOverlap="1" wp14:anchorId="584C9400" wp14:editId="3793A331">
              <wp:simplePos x="0" y="0"/>
              <wp:positionH relativeFrom="page">
                <wp:posOffset>6579235</wp:posOffset>
              </wp:positionH>
              <wp:positionV relativeFrom="page">
                <wp:posOffset>537210</wp:posOffset>
              </wp:positionV>
              <wp:extent cx="192405" cy="13970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816FF" w14:textId="1E741132" w:rsidR="00B42C33" w:rsidRDefault="00B42C33">
                          <w:pPr>
                            <w:spacing w:line="193" w:lineRule="exact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C9400" id="Text Box 12" o:spid="_x0000_s1029" type="#_x0000_t202" style="position:absolute;margin-left:518.05pt;margin-top:42.3pt;width:15.15pt;height:11pt;z-index:-17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/y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" filled="f" stroked="f">
              <v:textbox inset="0,0,0,0">
                <w:txbxContent>
                  <w:p w14:paraId="10F816FF" w14:textId="1E741132" w:rsidR="00B42C33" w:rsidRDefault="00B42C33">
                    <w:pPr>
                      <w:spacing w:line="193" w:lineRule="exact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A013E" w14:textId="41EB9FD5" w:rsidR="00B42C33" w:rsidRDefault="00B42C33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9776" behindDoc="1" locked="0" layoutInCell="1" allowOverlap="1" wp14:anchorId="1D8F7E83" wp14:editId="075F739E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595CA8D" id="Rectangle 5" o:spid="_x0000_s1026" style="position:absolute;margin-left:51.6pt;margin-top:53.4pt;width:496.45pt;height:.5pt;z-index:-17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900288" behindDoc="1" locked="0" layoutInCell="1" allowOverlap="1" wp14:anchorId="24F5245C" wp14:editId="440F018C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6271260" cy="139700"/>
              <wp:effectExtent l="0" t="0" r="15240" b="1270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12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93E68" w14:textId="6173F1B1" w:rsidR="00B42C33" w:rsidRDefault="00B42C33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 – PRZEBUDOWA PRZEPOMPOWNI ŚCIEKÓW W MIEŚCIE CZYŻEW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524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2.05pt;margin-top:42.3pt;width:493.8pt;height:11pt;z-index:-17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PgsQ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" filled="f" stroked="f">
              <v:textbox inset="0,0,0,0">
                <w:txbxContent>
                  <w:p w14:paraId="1C393E68" w14:textId="6173F1B1" w:rsidR="00B42C33" w:rsidRDefault="00B42C33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 – PRZEBUDOWA PRZEPOMPOWNI ŚCIEKÓW W MIEŚCIE CZYŻEW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765BA1A"/>
    <w:multiLevelType w:val="hybridMultilevel"/>
    <w:tmpl w:val="339C4992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568A8"/>
    <w:multiLevelType w:val="hybridMultilevel"/>
    <w:tmpl w:val="623AD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C1E61"/>
    <w:multiLevelType w:val="hybridMultilevel"/>
    <w:tmpl w:val="66A416E8"/>
    <w:lvl w:ilvl="0" w:tplc="1BBA11C2">
      <w:numFmt w:val="bullet"/>
      <w:lvlText w:val="-"/>
      <w:lvlJc w:val="left"/>
      <w:pPr>
        <w:ind w:left="220" w:hanging="72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7B026D0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2" w:tplc="1C0AEFE6">
      <w:numFmt w:val="bullet"/>
      <w:lvlText w:val="o"/>
      <w:lvlJc w:val="left"/>
      <w:pPr>
        <w:ind w:left="94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pl-PL" w:eastAsia="en-US" w:bidi="ar-SA"/>
      </w:rPr>
    </w:lvl>
    <w:lvl w:ilvl="3" w:tplc="FF723D9E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486A6BC8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32DA5C18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89065334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6832E246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5A943BC4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06D3732C"/>
    <w:multiLevelType w:val="hybridMultilevel"/>
    <w:tmpl w:val="71FE8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71954"/>
    <w:multiLevelType w:val="hybridMultilevel"/>
    <w:tmpl w:val="A2E2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35072"/>
    <w:multiLevelType w:val="hybridMultilevel"/>
    <w:tmpl w:val="B4FA9012"/>
    <w:lvl w:ilvl="0" w:tplc="75C23610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8D3A7214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E2F8C774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669ABB0A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F17E3882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3A423F8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DBAAA46A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2764AB1C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03C861CC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105D6320"/>
    <w:multiLevelType w:val="hybridMultilevel"/>
    <w:tmpl w:val="17FA2B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3B42"/>
    <w:multiLevelType w:val="hybridMultilevel"/>
    <w:tmpl w:val="21643BD6"/>
    <w:lvl w:ilvl="0" w:tplc="D3A26D92">
      <w:numFmt w:val="bullet"/>
      <w:lvlText w:val=""/>
      <w:lvlJc w:val="left"/>
      <w:pPr>
        <w:ind w:left="940" w:hanging="361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1" w:tplc="E314FC00">
      <w:numFmt w:val="bullet"/>
      <w:lvlText w:val="•"/>
      <w:lvlJc w:val="left"/>
      <w:pPr>
        <w:ind w:left="1868" w:hanging="361"/>
      </w:pPr>
      <w:rPr>
        <w:rFonts w:hint="default"/>
        <w:lang w:val="pl-PL" w:eastAsia="en-US" w:bidi="ar-SA"/>
      </w:rPr>
    </w:lvl>
    <w:lvl w:ilvl="2" w:tplc="151A0D22">
      <w:numFmt w:val="bullet"/>
      <w:lvlText w:val="•"/>
      <w:lvlJc w:val="left"/>
      <w:pPr>
        <w:ind w:left="2796" w:hanging="361"/>
      </w:pPr>
      <w:rPr>
        <w:rFonts w:hint="default"/>
        <w:lang w:val="pl-PL" w:eastAsia="en-US" w:bidi="ar-SA"/>
      </w:rPr>
    </w:lvl>
    <w:lvl w:ilvl="3" w:tplc="2078F104">
      <w:numFmt w:val="bullet"/>
      <w:lvlText w:val="•"/>
      <w:lvlJc w:val="left"/>
      <w:pPr>
        <w:ind w:left="3724" w:hanging="361"/>
      </w:pPr>
      <w:rPr>
        <w:rFonts w:hint="default"/>
        <w:lang w:val="pl-PL" w:eastAsia="en-US" w:bidi="ar-SA"/>
      </w:rPr>
    </w:lvl>
    <w:lvl w:ilvl="4" w:tplc="EE04BE68">
      <w:numFmt w:val="bullet"/>
      <w:lvlText w:val="•"/>
      <w:lvlJc w:val="left"/>
      <w:pPr>
        <w:ind w:left="4652" w:hanging="361"/>
      </w:pPr>
      <w:rPr>
        <w:rFonts w:hint="default"/>
        <w:lang w:val="pl-PL" w:eastAsia="en-US" w:bidi="ar-SA"/>
      </w:rPr>
    </w:lvl>
    <w:lvl w:ilvl="5" w:tplc="1BB69A4A">
      <w:numFmt w:val="bullet"/>
      <w:lvlText w:val="•"/>
      <w:lvlJc w:val="left"/>
      <w:pPr>
        <w:ind w:left="5580" w:hanging="361"/>
      </w:pPr>
      <w:rPr>
        <w:rFonts w:hint="default"/>
        <w:lang w:val="pl-PL" w:eastAsia="en-US" w:bidi="ar-SA"/>
      </w:rPr>
    </w:lvl>
    <w:lvl w:ilvl="6" w:tplc="996099D2">
      <w:numFmt w:val="bullet"/>
      <w:lvlText w:val="•"/>
      <w:lvlJc w:val="left"/>
      <w:pPr>
        <w:ind w:left="6508" w:hanging="361"/>
      </w:pPr>
      <w:rPr>
        <w:rFonts w:hint="default"/>
        <w:lang w:val="pl-PL" w:eastAsia="en-US" w:bidi="ar-SA"/>
      </w:rPr>
    </w:lvl>
    <w:lvl w:ilvl="7" w:tplc="9D38094E">
      <w:numFmt w:val="bullet"/>
      <w:lvlText w:val="•"/>
      <w:lvlJc w:val="left"/>
      <w:pPr>
        <w:ind w:left="7436" w:hanging="361"/>
      </w:pPr>
      <w:rPr>
        <w:rFonts w:hint="default"/>
        <w:lang w:val="pl-PL" w:eastAsia="en-US" w:bidi="ar-SA"/>
      </w:rPr>
    </w:lvl>
    <w:lvl w:ilvl="8" w:tplc="448C1686">
      <w:numFmt w:val="bullet"/>
      <w:lvlText w:val="•"/>
      <w:lvlJc w:val="left"/>
      <w:pPr>
        <w:ind w:left="8364" w:hanging="361"/>
      </w:pPr>
      <w:rPr>
        <w:rFonts w:hint="default"/>
        <w:lang w:val="pl-PL" w:eastAsia="en-US" w:bidi="ar-SA"/>
      </w:rPr>
    </w:lvl>
  </w:abstractNum>
  <w:abstractNum w:abstractNumId="8" w15:restartNumberingAfterBreak="0">
    <w:nsid w:val="1AFD1AFD"/>
    <w:multiLevelType w:val="hybridMultilevel"/>
    <w:tmpl w:val="0C269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6C053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76FB9"/>
    <w:multiLevelType w:val="hybridMultilevel"/>
    <w:tmpl w:val="DB0AA7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70E00"/>
    <w:multiLevelType w:val="hybridMultilevel"/>
    <w:tmpl w:val="ACA2451C"/>
    <w:lvl w:ilvl="0" w:tplc="984AD49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441A236A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160E545A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7BFCDDDC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EA30D466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FB00D86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03BC894A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5DD4FC48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07220324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215C78D2"/>
    <w:multiLevelType w:val="hybridMultilevel"/>
    <w:tmpl w:val="E85A6476"/>
    <w:lvl w:ilvl="0" w:tplc="0688E3E2">
      <w:start w:val="1"/>
      <w:numFmt w:val="upperLetter"/>
      <w:lvlText w:val="(%1)"/>
      <w:lvlJc w:val="left"/>
      <w:pPr>
        <w:ind w:left="571" w:hanging="351"/>
      </w:pPr>
      <w:rPr>
        <w:rFonts w:ascii="Arial" w:eastAsia="Arial" w:hAnsi="Arial" w:cs="Arial" w:hint="default"/>
        <w:b/>
        <w:bCs/>
        <w:i/>
        <w:spacing w:val="-1"/>
        <w:w w:val="83"/>
        <w:sz w:val="24"/>
        <w:szCs w:val="24"/>
        <w:lang w:val="pl-PL" w:eastAsia="en-US" w:bidi="ar-SA"/>
      </w:rPr>
    </w:lvl>
    <w:lvl w:ilvl="1" w:tplc="9468D0A4">
      <w:start w:val="1"/>
      <w:numFmt w:val="decimal"/>
      <w:lvlText w:val="%2."/>
      <w:lvlJc w:val="left"/>
      <w:pPr>
        <w:ind w:left="927" w:hanging="360"/>
      </w:pPr>
      <w:rPr>
        <w:rFonts w:ascii="Arial" w:eastAsia="Arial" w:hAnsi="Arial" w:cs="Arial" w:hint="default"/>
        <w:color w:val="auto"/>
        <w:w w:val="90"/>
        <w:sz w:val="24"/>
        <w:szCs w:val="24"/>
        <w:lang w:val="pl-PL" w:eastAsia="en-US" w:bidi="ar-SA"/>
      </w:rPr>
    </w:lvl>
    <w:lvl w:ilvl="2" w:tplc="A934D796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3" w:tplc="0EC0389C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4" w:tplc="1BB0AD20">
      <w:numFmt w:val="bullet"/>
      <w:lvlText w:val="•"/>
      <w:lvlJc w:val="left"/>
      <w:pPr>
        <w:ind w:left="3530" w:hanging="360"/>
      </w:pPr>
      <w:rPr>
        <w:rFonts w:hint="default"/>
        <w:lang w:val="pl-PL" w:eastAsia="en-US" w:bidi="ar-SA"/>
      </w:rPr>
    </w:lvl>
    <w:lvl w:ilvl="5" w:tplc="1D665CDE">
      <w:numFmt w:val="bullet"/>
      <w:lvlText w:val="•"/>
      <w:lvlJc w:val="left"/>
      <w:pPr>
        <w:ind w:left="4645" w:hanging="360"/>
      </w:pPr>
      <w:rPr>
        <w:rFonts w:hint="default"/>
        <w:lang w:val="pl-PL" w:eastAsia="en-US" w:bidi="ar-SA"/>
      </w:rPr>
    </w:lvl>
    <w:lvl w:ilvl="6" w:tplc="085E521E">
      <w:numFmt w:val="bullet"/>
      <w:lvlText w:val="•"/>
      <w:lvlJc w:val="left"/>
      <w:pPr>
        <w:ind w:left="5760" w:hanging="360"/>
      </w:pPr>
      <w:rPr>
        <w:rFonts w:hint="default"/>
        <w:lang w:val="pl-PL" w:eastAsia="en-US" w:bidi="ar-SA"/>
      </w:rPr>
    </w:lvl>
    <w:lvl w:ilvl="7" w:tplc="D400AAEA">
      <w:numFmt w:val="bullet"/>
      <w:lvlText w:val="•"/>
      <w:lvlJc w:val="left"/>
      <w:pPr>
        <w:ind w:left="6875" w:hanging="360"/>
      </w:pPr>
      <w:rPr>
        <w:rFonts w:hint="default"/>
        <w:lang w:val="pl-PL" w:eastAsia="en-US" w:bidi="ar-SA"/>
      </w:rPr>
    </w:lvl>
    <w:lvl w:ilvl="8" w:tplc="5F1A02BC">
      <w:numFmt w:val="bullet"/>
      <w:lvlText w:val="•"/>
      <w:lvlJc w:val="left"/>
      <w:pPr>
        <w:ind w:left="7990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24626E7C"/>
    <w:multiLevelType w:val="hybridMultilevel"/>
    <w:tmpl w:val="AE78B9A0"/>
    <w:lvl w:ilvl="0" w:tplc="E98C65AC">
      <w:numFmt w:val="bullet"/>
      <w:lvlText w:val="•"/>
      <w:lvlJc w:val="left"/>
      <w:pPr>
        <w:ind w:left="504" w:hanging="284"/>
      </w:pPr>
      <w:rPr>
        <w:rFonts w:ascii="Arial" w:eastAsia="Arial" w:hAnsi="Arial" w:cs="Arial" w:hint="default"/>
        <w:w w:val="142"/>
        <w:sz w:val="24"/>
        <w:szCs w:val="24"/>
        <w:lang w:val="pl-PL" w:eastAsia="en-US" w:bidi="ar-SA"/>
      </w:rPr>
    </w:lvl>
    <w:lvl w:ilvl="1" w:tplc="D97C0EC0">
      <w:numFmt w:val="bullet"/>
      <w:lvlText w:val="•"/>
      <w:lvlJc w:val="left"/>
      <w:pPr>
        <w:ind w:left="1472" w:hanging="284"/>
      </w:pPr>
      <w:rPr>
        <w:rFonts w:hint="default"/>
        <w:lang w:val="pl-PL" w:eastAsia="en-US" w:bidi="ar-SA"/>
      </w:rPr>
    </w:lvl>
    <w:lvl w:ilvl="2" w:tplc="4BEE6D84">
      <w:numFmt w:val="bullet"/>
      <w:lvlText w:val="•"/>
      <w:lvlJc w:val="left"/>
      <w:pPr>
        <w:ind w:left="2444" w:hanging="284"/>
      </w:pPr>
      <w:rPr>
        <w:rFonts w:hint="default"/>
        <w:lang w:val="pl-PL" w:eastAsia="en-US" w:bidi="ar-SA"/>
      </w:rPr>
    </w:lvl>
    <w:lvl w:ilvl="3" w:tplc="FB8CD2B6">
      <w:numFmt w:val="bullet"/>
      <w:lvlText w:val="•"/>
      <w:lvlJc w:val="left"/>
      <w:pPr>
        <w:ind w:left="3416" w:hanging="284"/>
      </w:pPr>
      <w:rPr>
        <w:rFonts w:hint="default"/>
        <w:lang w:val="pl-PL" w:eastAsia="en-US" w:bidi="ar-SA"/>
      </w:rPr>
    </w:lvl>
    <w:lvl w:ilvl="4" w:tplc="509609EE">
      <w:numFmt w:val="bullet"/>
      <w:lvlText w:val="•"/>
      <w:lvlJc w:val="left"/>
      <w:pPr>
        <w:ind w:left="4388" w:hanging="284"/>
      </w:pPr>
      <w:rPr>
        <w:rFonts w:hint="default"/>
        <w:lang w:val="pl-PL" w:eastAsia="en-US" w:bidi="ar-SA"/>
      </w:rPr>
    </w:lvl>
    <w:lvl w:ilvl="5" w:tplc="678A8F56">
      <w:numFmt w:val="bullet"/>
      <w:lvlText w:val="•"/>
      <w:lvlJc w:val="left"/>
      <w:pPr>
        <w:ind w:left="5360" w:hanging="284"/>
      </w:pPr>
      <w:rPr>
        <w:rFonts w:hint="default"/>
        <w:lang w:val="pl-PL" w:eastAsia="en-US" w:bidi="ar-SA"/>
      </w:rPr>
    </w:lvl>
    <w:lvl w:ilvl="6" w:tplc="50A65904">
      <w:numFmt w:val="bullet"/>
      <w:lvlText w:val="•"/>
      <w:lvlJc w:val="left"/>
      <w:pPr>
        <w:ind w:left="6332" w:hanging="284"/>
      </w:pPr>
      <w:rPr>
        <w:rFonts w:hint="default"/>
        <w:lang w:val="pl-PL" w:eastAsia="en-US" w:bidi="ar-SA"/>
      </w:rPr>
    </w:lvl>
    <w:lvl w:ilvl="7" w:tplc="52609966">
      <w:numFmt w:val="bullet"/>
      <w:lvlText w:val="•"/>
      <w:lvlJc w:val="left"/>
      <w:pPr>
        <w:ind w:left="7304" w:hanging="284"/>
      </w:pPr>
      <w:rPr>
        <w:rFonts w:hint="default"/>
        <w:lang w:val="pl-PL" w:eastAsia="en-US" w:bidi="ar-SA"/>
      </w:rPr>
    </w:lvl>
    <w:lvl w:ilvl="8" w:tplc="4804472C">
      <w:numFmt w:val="bullet"/>
      <w:lvlText w:val="•"/>
      <w:lvlJc w:val="left"/>
      <w:pPr>
        <w:ind w:left="8276" w:hanging="284"/>
      </w:pPr>
      <w:rPr>
        <w:rFonts w:hint="default"/>
        <w:lang w:val="pl-PL" w:eastAsia="en-US" w:bidi="ar-SA"/>
      </w:rPr>
    </w:lvl>
  </w:abstractNum>
  <w:abstractNum w:abstractNumId="13" w15:restartNumberingAfterBreak="0">
    <w:nsid w:val="287E12F2"/>
    <w:multiLevelType w:val="hybridMultilevel"/>
    <w:tmpl w:val="DD68621A"/>
    <w:lvl w:ilvl="0" w:tplc="E688A3F2">
      <w:numFmt w:val="bullet"/>
      <w:lvlText w:val="o"/>
      <w:lvlJc w:val="left"/>
      <w:pPr>
        <w:ind w:left="928" w:hanging="425"/>
      </w:pPr>
      <w:rPr>
        <w:rFonts w:ascii="Courier New" w:eastAsia="Courier New" w:hAnsi="Courier New" w:cs="Courier New" w:hint="default"/>
        <w:w w:val="99"/>
        <w:sz w:val="24"/>
        <w:szCs w:val="24"/>
        <w:lang w:val="pl-PL" w:eastAsia="en-US" w:bidi="ar-SA"/>
      </w:rPr>
    </w:lvl>
    <w:lvl w:ilvl="1" w:tplc="ECB0BC80">
      <w:numFmt w:val="bullet"/>
      <w:lvlText w:val=""/>
      <w:lvlJc w:val="left"/>
      <w:pPr>
        <w:ind w:left="1660" w:hanging="360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2" w:tplc="28B64922">
      <w:numFmt w:val="bullet"/>
      <w:lvlText w:val="•"/>
      <w:lvlJc w:val="left"/>
      <w:pPr>
        <w:ind w:left="2611" w:hanging="360"/>
      </w:pPr>
      <w:rPr>
        <w:rFonts w:hint="default"/>
        <w:lang w:val="pl-PL" w:eastAsia="en-US" w:bidi="ar-SA"/>
      </w:rPr>
    </w:lvl>
    <w:lvl w:ilvl="3" w:tplc="024C6178">
      <w:numFmt w:val="bullet"/>
      <w:lvlText w:val="•"/>
      <w:lvlJc w:val="left"/>
      <w:pPr>
        <w:ind w:left="3562" w:hanging="360"/>
      </w:pPr>
      <w:rPr>
        <w:rFonts w:hint="default"/>
        <w:lang w:val="pl-PL" w:eastAsia="en-US" w:bidi="ar-SA"/>
      </w:rPr>
    </w:lvl>
    <w:lvl w:ilvl="4" w:tplc="BA4A1D16">
      <w:numFmt w:val="bullet"/>
      <w:lvlText w:val="•"/>
      <w:lvlJc w:val="left"/>
      <w:pPr>
        <w:ind w:left="4513" w:hanging="360"/>
      </w:pPr>
      <w:rPr>
        <w:rFonts w:hint="default"/>
        <w:lang w:val="pl-PL" w:eastAsia="en-US" w:bidi="ar-SA"/>
      </w:rPr>
    </w:lvl>
    <w:lvl w:ilvl="5" w:tplc="5A1C80C0">
      <w:numFmt w:val="bullet"/>
      <w:lvlText w:val="•"/>
      <w:lvlJc w:val="left"/>
      <w:pPr>
        <w:ind w:left="5464" w:hanging="360"/>
      </w:pPr>
      <w:rPr>
        <w:rFonts w:hint="default"/>
        <w:lang w:val="pl-PL" w:eastAsia="en-US" w:bidi="ar-SA"/>
      </w:rPr>
    </w:lvl>
    <w:lvl w:ilvl="6" w:tplc="EC4EFEB0">
      <w:numFmt w:val="bullet"/>
      <w:lvlText w:val="•"/>
      <w:lvlJc w:val="left"/>
      <w:pPr>
        <w:ind w:left="6415" w:hanging="360"/>
      </w:pPr>
      <w:rPr>
        <w:rFonts w:hint="default"/>
        <w:lang w:val="pl-PL" w:eastAsia="en-US" w:bidi="ar-SA"/>
      </w:rPr>
    </w:lvl>
    <w:lvl w:ilvl="7" w:tplc="370651DE">
      <w:numFmt w:val="bullet"/>
      <w:lvlText w:val="•"/>
      <w:lvlJc w:val="left"/>
      <w:pPr>
        <w:ind w:left="7366" w:hanging="360"/>
      </w:pPr>
      <w:rPr>
        <w:rFonts w:hint="default"/>
        <w:lang w:val="pl-PL" w:eastAsia="en-US" w:bidi="ar-SA"/>
      </w:rPr>
    </w:lvl>
    <w:lvl w:ilvl="8" w:tplc="1610ECEC">
      <w:numFmt w:val="bullet"/>
      <w:lvlText w:val="•"/>
      <w:lvlJc w:val="left"/>
      <w:pPr>
        <w:ind w:left="8317" w:hanging="360"/>
      </w:pPr>
      <w:rPr>
        <w:rFonts w:hint="default"/>
        <w:lang w:val="pl-PL" w:eastAsia="en-US" w:bidi="ar-SA"/>
      </w:rPr>
    </w:lvl>
  </w:abstractNum>
  <w:abstractNum w:abstractNumId="14" w15:restartNumberingAfterBreak="0">
    <w:nsid w:val="2B977846"/>
    <w:multiLevelType w:val="hybridMultilevel"/>
    <w:tmpl w:val="D2408CD6"/>
    <w:lvl w:ilvl="0" w:tplc="921EEE2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97B2F202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E98082A0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96EC6EFC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1D8AA01E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32B83D84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6BC02CB8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05B8D94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920A00B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5" w15:restartNumberingAfterBreak="0">
    <w:nsid w:val="2F3415FA"/>
    <w:multiLevelType w:val="hybridMultilevel"/>
    <w:tmpl w:val="CCC578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0E56D0C"/>
    <w:multiLevelType w:val="multilevel"/>
    <w:tmpl w:val="64D6DF6E"/>
    <w:lvl w:ilvl="0">
      <w:start w:val="2"/>
      <w:numFmt w:val="decimal"/>
      <w:lvlText w:val="%1"/>
      <w:lvlJc w:val="left"/>
      <w:pPr>
        <w:ind w:left="940" w:hanging="720"/>
      </w:pPr>
      <w:rPr>
        <w:rFonts w:hint="default"/>
        <w:lang w:val="pl-PL" w:eastAsia="en-US" w:bidi="ar-SA"/>
      </w:rPr>
    </w:lvl>
    <w:lvl w:ilvl="1">
      <w:start w:val="7"/>
      <w:numFmt w:val="decimal"/>
      <w:lvlText w:val="%1.%2"/>
      <w:lvlJc w:val="left"/>
      <w:pPr>
        <w:ind w:left="940" w:hanging="720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940" w:hanging="720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4">
      <w:numFmt w:val="bullet"/>
      <w:lvlText w:val="•"/>
      <w:lvlJc w:val="left"/>
      <w:pPr>
        <w:ind w:left="4652" w:hanging="34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34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34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34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48"/>
      </w:pPr>
      <w:rPr>
        <w:rFonts w:hint="default"/>
        <w:lang w:val="pl-PL" w:eastAsia="en-US" w:bidi="ar-SA"/>
      </w:rPr>
    </w:lvl>
  </w:abstractNum>
  <w:abstractNum w:abstractNumId="17" w15:restartNumberingAfterBreak="0">
    <w:nsid w:val="33E64C83"/>
    <w:multiLevelType w:val="hybridMultilevel"/>
    <w:tmpl w:val="F6E2FF6E"/>
    <w:lvl w:ilvl="0" w:tplc="AEB4DAC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9F749A9A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8B7CBD82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B81829BE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EC1A4346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27C6565C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7BE0BAFE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1DA4886E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8B8A904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34AC7570"/>
    <w:multiLevelType w:val="hybridMultilevel"/>
    <w:tmpl w:val="42647A14"/>
    <w:lvl w:ilvl="0" w:tplc="E83010C4">
      <w:start w:val="1"/>
      <w:numFmt w:val="decimal"/>
      <w:lvlText w:val="%1."/>
      <w:lvlJc w:val="left"/>
      <w:pPr>
        <w:ind w:left="220" w:hanging="267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7B9A6098">
      <w:numFmt w:val="bullet"/>
      <w:lvlText w:val="•"/>
      <w:lvlJc w:val="left"/>
      <w:pPr>
        <w:ind w:left="940" w:hanging="267"/>
      </w:pPr>
      <w:rPr>
        <w:rFonts w:hint="default"/>
        <w:lang w:val="pl-PL" w:eastAsia="en-US" w:bidi="ar-SA"/>
      </w:rPr>
    </w:lvl>
    <w:lvl w:ilvl="2" w:tplc="2D5219D0">
      <w:numFmt w:val="bullet"/>
      <w:lvlText w:val="•"/>
      <w:lvlJc w:val="left"/>
      <w:pPr>
        <w:ind w:left="1971" w:hanging="267"/>
      </w:pPr>
      <w:rPr>
        <w:rFonts w:hint="default"/>
        <w:lang w:val="pl-PL" w:eastAsia="en-US" w:bidi="ar-SA"/>
      </w:rPr>
    </w:lvl>
    <w:lvl w:ilvl="3" w:tplc="99FA88AE">
      <w:numFmt w:val="bullet"/>
      <w:lvlText w:val="•"/>
      <w:lvlJc w:val="left"/>
      <w:pPr>
        <w:ind w:left="3002" w:hanging="267"/>
      </w:pPr>
      <w:rPr>
        <w:rFonts w:hint="default"/>
        <w:lang w:val="pl-PL" w:eastAsia="en-US" w:bidi="ar-SA"/>
      </w:rPr>
    </w:lvl>
    <w:lvl w:ilvl="4" w:tplc="EC8C7840">
      <w:numFmt w:val="bullet"/>
      <w:lvlText w:val="•"/>
      <w:lvlJc w:val="left"/>
      <w:pPr>
        <w:ind w:left="4033" w:hanging="267"/>
      </w:pPr>
      <w:rPr>
        <w:rFonts w:hint="default"/>
        <w:lang w:val="pl-PL" w:eastAsia="en-US" w:bidi="ar-SA"/>
      </w:rPr>
    </w:lvl>
    <w:lvl w:ilvl="5" w:tplc="B0C273C6">
      <w:numFmt w:val="bullet"/>
      <w:lvlText w:val="•"/>
      <w:lvlJc w:val="left"/>
      <w:pPr>
        <w:ind w:left="5064" w:hanging="267"/>
      </w:pPr>
      <w:rPr>
        <w:rFonts w:hint="default"/>
        <w:lang w:val="pl-PL" w:eastAsia="en-US" w:bidi="ar-SA"/>
      </w:rPr>
    </w:lvl>
    <w:lvl w:ilvl="6" w:tplc="CD6C2F18">
      <w:numFmt w:val="bullet"/>
      <w:lvlText w:val="•"/>
      <w:lvlJc w:val="left"/>
      <w:pPr>
        <w:ind w:left="6095" w:hanging="267"/>
      </w:pPr>
      <w:rPr>
        <w:rFonts w:hint="default"/>
        <w:lang w:val="pl-PL" w:eastAsia="en-US" w:bidi="ar-SA"/>
      </w:rPr>
    </w:lvl>
    <w:lvl w:ilvl="7" w:tplc="FD6EFB30">
      <w:numFmt w:val="bullet"/>
      <w:lvlText w:val="•"/>
      <w:lvlJc w:val="left"/>
      <w:pPr>
        <w:ind w:left="7126" w:hanging="267"/>
      </w:pPr>
      <w:rPr>
        <w:rFonts w:hint="default"/>
        <w:lang w:val="pl-PL" w:eastAsia="en-US" w:bidi="ar-SA"/>
      </w:rPr>
    </w:lvl>
    <w:lvl w:ilvl="8" w:tplc="1F52EA66">
      <w:numFmt w:val="bullet"/>
      <w:lvlText w:val="•"/>
      <w:lvlJc w:val="left"/>
      <w:pPr>
        <w:ind w:left="8157" w:hanging="267"/>
      </w:pPr>
      <w:rPr>
        <w:rFonts w:hint="default"/>
        <w:lang w:val="pl-PL" w:eastAsia="en-US" w:bidi="ar-SA"/>
      </w:rPr>
    </w:lvl>
  </w:abstractNum>
  <w:abstractNum w:abstractNumId="19" w15:restartNumberingAfterBreak="0">
    <w:nsid w:val="35B23E8C"/>
    <w:multiLevelType w:val="hybridMultilevel"/>
    <w:tmpl w:val="98627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72B4F"/>
    <w:multiLevelType w:val="hybridMultilevel"/>
    <w:tmpl w:val="42FEA10A"/>
    <w:lvl w:ilvl="0" w:tplc="AD32EC9C">
      <w:start w:val="1"/>
      <w:numFmt w:val="decimal"/>
      <w:lvlText w:val="%1."/>
      <w:lvlJc w:val="left"/>
      <w:pPr>
        <w:ind w:left="786" w:hanging="360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D85CE5AC">
      <w:numFmt w:val="bullet"/>
      <w:lvlText w:val="•"/>
      <w:lvlJc w:val="left"/>
      <w:pPr>
        <w:ind w:left="1714" w:hanging="360"/>
      </w:pPr>
      <w:rPr>
        <w:rFonts w:hint="default"/>
        <w:lang w:val="pl-PL" w:eastAsia="en-US" w:bidi="ar-SA"/>
      </w:rPr>
    </w:lvl>
    <w:lvl w:ilvl="2" w:tplc="947CDB1E">
      <w:numFmt w:val="bullet"/>
      <w:lvlText w:val="•"/>
      <w:lvlJc w:val="left"/>
      <w:pPr>
        <w:ind w:left="2642" w:hanging="360"/>
      </w:pPr>
      <w:rPr>
        <w:rFonts w:hint="default"/>
        <w:lang w:val="pl-PL" w:eastAsia="en-US" w:bidi="ar-SA"/>
      </w:rPr>
    </w:lvl>
    <w:lvl w:ilvl="3" w:tplc="CF9AE7FA">
      <w:numFmt w:val="bullet"/>
      <w:lvlText w:val="•"/>
      <w:lvlJc w:val="left"/>
      <w:pPr>
        <w:ind w:left="3570" w:hanging="360"/>
      </w:pPr>
      <w:rPr>
        <w:rFonts w:hint="default"/>
        <w:lang w:val="pl-PL" w:eastAsia="en-US" w:bidi="ar-SA"/>
      </w:rPr>
    </w:lvl>
    <w:lvl w:ilvl="4" w:tplc="0CBCD46C">
      <w:numFmt w:val="bullet"/>
      <w:lvlText w:val="•"/>
      <w:lvlJc w:val="left"/>
      <w:pPr>
        <w:ind w:left="4498" w:hanging="360"/>
      </w:pPr>
      <w:rPr>
        <w:rFonts w:hint="default"/>
        <w:lang w:val="pl-PL" w:eastAsia="en-US" w:bidi="ar-SA"/>
      </w:rPr>
    </w:lvl>
    <w:lvl w:ilvl="5" w:tplc="E8C0C3A2">
      <w:numFmt w:val="bullet"/>
      <w:lvlText w:val="•"/>
      <w:lvlJc w:val="left"/>
      <w:pPr>
        <w:ind w:left="5426" w:hanging="360"/>
      </w:pPr>
      <w:rPr>
        <w:rFonts w:hint="default"/>
        <w:lang w:val="pl-PL" w:eastAsia="en-US" w:bidi="ar-SA"/>
      </w:rPr>
    </w:lvl>
    <w:lvl w:ilvl="6" w:tplc="CF20B820">
      <w:numFmt w:val="bullet"/>
      <w:lvlText w:val="•"/>
      <w:lvlJc w:val="left"/>
      <w:pPr>
        <w:ind w:left="6354" w:hanging="360"/>
      </w:pPr>
      <w:rPr>
        <w:rFonts w:hint="default"/>
        <w:lang w:val="pl-PL" w:eastAsia="en-US" w:bidi="ar-SA"/>
      </w:rPr>
    </w:lvl>
    <w:lvl w:ilvl="7" w:tplc="426CB50E">
      <w:numFmt w:val="bullet"/>
      <w:lvlText w:val="•"/>
      <w:lvlJc w:val="left"/>
      <w:pPr>
        <w:ind w:left="7282" w:hanging="360"/>
      </w:pPr>
      <w:rPr>
        <w:rFonts w:hint="default"/>
        <w:lang w:val="pl-PL" w:eastAsia="en-US" w:bidi="ar-SA"/>
      </w:rPr>
    </w:lvl>
    <w:lvl w:ilvl="8" w:tplc="663469B0">
      <w:numFmt w:val="bullet"/>
      <w:lvlText w:val="•"/>
      <w:lvlJc w:val="left"/>
      <w:pPr>
        <w:ind w:left="8210" w:hanging="360"/>
      </w:pPr>
      <w:rPr>
        <w:rFonts w:hint="default"/>
        <w:lang w:val="pl-PL" w:eastAsia="en-US" w:bidi="ar-SA"/>
      </w:rPr>
    </w:lvl>
  </w:abstractNum>
  <w:abstractNum w:abstractNumId="21" w15:restartNumberingAfterBreak="0">
    <w:nsid w:val="45923029"/>
    <w:multiLevelType w:val="multilevel"/>
    <w:tmpl w:val="94061FE2"/>
    <w:lvl w:ilvl="0">
      <w:start w:val="2"/>
      <w:numFmt w:val="decimal"/>
      <w:lvlText w:val="%1"/>
      <w:lvlJc w:val="left"/>
      <w:pPr>
        <w:ind w:left="940" w:hanging="721"/>
      </w:pPr>
      <w:rPr>
        <w:rFonts w:hint="default"/>
        <w:lang w:val="pl-PL" w:eastAsia="en-US" w:bidi="ar-SA"/>
      </w:rPr>
    </w:lvl>
    <w:lvl w:ilvl="1">
      <w:start w:val="6"/>
      <w:numFmt w:val="decimal"/>
      <w:lvlText w:val="%1.%2"/>
      <w:lvlJc w:val="left"/>
      <w:pPr>
        <w:ind w:left="940" w:hanging="721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940" w:hanging="721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hint="default"/>
        <w:w w:val="100"/>
        <w:lang w:val="pl-PL" w:eastAsia="en-US" w:bidi="ar-SA"/>
      </w:rPr>
    </w:lvl>
    <w:lvl w:ilvl="4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2" w15:restartNumberingAfterBreak="0">
    <w:nsid w:val="4A8C23F4"/>
    <w:multiLevelType w:val="hybridMultilevel"/>
    <w:tmpl w:val="E7C2AADE"/>
    <w:lvl w:ilvl="0" w:tplc="70886C02">
      <w:start w:val="1"/>
      <w:numFmt w:val="decimal"/>
      <w:lvlText w:val="%1)"/>
      <w:lvlJc w:val="left"/>
      <w:pPr>
        <w:ind w:left="580" w:hanging="36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F04ACB9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2" w:tplc="F4645CF0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CF4C448C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13DE92E2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61D6DF80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E4CCE6C2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522E158E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354C1D68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abstractNum w:abstractNumId="23" w15:restartNumberingAfterBreak="0">
    <w:nsid w:val="4FB81B5D"/>
    <w:multiLevelType w:val="multilevel"/>
    <w:tmpl w:val="CC3E1C9E"/>
    <w:lvl w:ilvl="0">
      <w:start w:val="4"/>
      <w:numFmt w:val="decimal"/>
      <w:lvlText w:val="%1"/>
      <w:lvlJc w:val="left"/>
      <w:pPr>
        <w:ind w:left="940" w:hanging="720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numFmt w:val="bullet"/>
      <w:lvlText w:val="•"/>
      <w:lvlJc w:val="left"/>
      <w:pPr>
        <w:ind w:left="2796" w:hanging="72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724" w:hanging="72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52" w:hanging="72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72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72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72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720"/>
      </w:pPr>
      <w:rPr>
        <w:rFonts w:hint="default"/>
        <w:lang w:val="pl-PL" w:eastAsia="en-US" w:bidi="ar-SA"/>
      </w:rPr>
    </w:lvl>
  </w:abstractNum>
  <w:abstractNum w:abstractNumId="24" w15:restartNumberingAfterBreak="0">
    <w:nsid w:val="506A40AF"/>
    <w:multiLevelType w:val="hybridMultilevel"/>
    <w:tmpl w:val="87983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165D0"/>
    <w:multiLevelType w:val="multilevel"/>
    <w:tmpl w:val="54B4E1A0"/>
    <w:lvl w:ilvl="0">
      <w:start w:val="2"/>
      <w:numFmt w:val="decimal"/>
      <w:lvlText w:val="%1"/>
      <w:lvlJc w:val="left"/>
      <w:pPr>
        <w:ind w:left="860" w:hanging="721"/>
      </w:pPr>
      <w:rPr>
        <w:rFonts w:hint="default"/>
        <w:lang w:val="pl-PL" w:eastAsia="en-US" w:bidi="ar-SA"/>
      </w:rPr>
    </w:lvl>
    <w:lvl w:ilvl="1">
      <w:start w:val="5"/>
      <w:numFmt w:val="decimal"/>
      <w:lvlText w:val="%1.%2"/>
      <w:lvlJc w:val="left"/>
      <w:pPr>
        <w:ind w:left="860" w:hanging="721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860" w:hanging="721"/>
        <w:jc w:val="righ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hint="default"/>
        <w:w w:val="100"/>
        <w:lang w:val="pl-PL" w:eastAsia="en-US" w:bidi="ar-SA"/>
      </w:rPr>
    </w:lvl>
    <w:lvl w:ilvl="4"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l-PL" w:eastAsia="en-US" w:bidi="ar-SA"/>
      </w:rPr>
    </w:lvl>
    <w:lvl w:ilvl="5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24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471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694" w:hanging="360"/>
      </w:pPr>
      <w:rPr>
        <w:rFonts w:hint="default"/>
        <w:lang w:val="pl-PL" w:eastAsia="en-US" w:bidi="ar-SA"/>
      </w:rPr>
    </w:lvl>
  </w:abstractNum>
  <w:abstractNum w:abstractNumId="26" w15:restartNumberingAfterBreak="0">
    <w:nsid w:val="63B0338A"/>
    <w:multiLevelType w:val="hybridMultilevel"/>
    <w:tmpl w:val="F42CD5D2"/>
    <w:lvl w:ilvl="0" w:tplc="9510FA4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E1CE5D8C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29424CC6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D944BB4E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1472CEF2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9F504A66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905EFBB2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9A02CFF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3A789B0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7" w15:restartNumberingAfterBreak="0">
    <w:nsid w:val="66330F60"/>
    <w:multiLevelType w:val="multilevel"/>
    <w:tmpl w:val="FFA6382C"/>
    <w:lvl w:ilvl="0">
      <w:start w:val="2"/>
      <w:numFmt w:val="decimal"/>
      <w:lvlText w:val="%1"/>
      <w:lvlJc w:val="left"/>
      <w:pPr>
        <w:ind w:left="860" w:hanging="720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860" w:hanging="720"/>
        <w:jc w:val="righ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start w:val="1"/>
      <w:numFmt w:val="decimal"/>
      <w:lvlText w:val="%3)"/>
      <w:lvlJc w:val="left"/>
      <w:pPr>
        <w:ind w:left="860" w:hanging="360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8" w15:restartNumberingAfterBreak="0">
    <w:nsid w:val="67685505"/>
    <w:multiLevelType w:val="hybridMultilevel"/>
    <w:tmpl w:val="E5D24DDA"/>
    <w:lvl w:ilvl="0" w:tplc="30D48D2E">
      <w:numFmt w:val="bullet"/>
      <w:lvlText w:val="-"/>
      <w:lvlJc w:val="left"/>
      <w:pPr>
        <w:ind w:left="618" w:hanging="118"/>
      </w:pPr>
      <w:rPr>
        <w:rFonts w:ascii="Arial" w:eastAsia="Arial" w:hAnsi="Arial" w:cs="Arial" w:hint="default"/>
        <w:w w:val="92"/>
        <w:sz w:val="22"/>
        <w:szCs w:val="22"/>
        <w:lang w:val="pl-PL" w:eastAsia="en-US" w:bidi="ar-SA"/>
      </w:rPr>
    </w:lvl>
    <w:lvl w:ilvl="1" w:tplc="B1966076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ECA04288">
      <w:numFmt w:val="bullet"/>
      <w:lvlText w:val="•"/>
      <w:lvlJc w:val="left"/>
      <w:pPr>
        <w:ind w:left="2222" w:hanging="360"/>
      </w:pPr>
      <w:rPr>
        <w:rFonts w:hint="default"/>
        <w:lang w:val="pl-PL" w:eastAsia="en-US" w:bidi="ar-SA"/>
      </w:rPr>
    </w:lvl>
    <w:lvl w:ilvl="3" w:tplc="B954633A">
      <w:numFmt w:val="bullet"/>
      <w:lvlText w:val="•"/>
      <w:lvlJc w:val="left"/>
      <w:pPr>
        <w:ind w:left="3224" w:hanging="360"/>
      </w:pPr>
      <w:rPr>
        <w:rFonts w:hint="default"/>
        <w:lang w:val="pl-PL" w:eastAsia="en-US" w:bidi="ar-SA"/>
      </w:rPr>
    </w:lvl>
    <w:lvl w:ilvl="4" w:tplc="05FCDE56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456CC03E">
      <w:numFmt w:val="bullet"/>
      <w:lvlText w:val="•"/>
      <w:lvlJc w:val="left"/>
      <w:pPr>
        <w:ind w:left="5228" w:hanging="360"/>
      </w:pPr>
      <w:rPr>
        <w:rFonts w:hint="default"/>
        <w:lang w:val="pl-PL" w:eastAsia="en-US" w:bidi="ar-SA"/>
      </w:rPr>
    </w:lvl>
    <w:lvl w:ilvl="6" w:tplc="B458312C">
      <w:numFmt w:val="bullet"/>
      <w:lvlText w:val="•"/>
      <w:lvlJc w:val="left"/>
      <w:pPr>
        <w:ind w:left="6231" w:hanging="360"/>
      </w:pPr>
      <w:rPr>
        <w:rFonts w:hint="default"/>
        <w:lang w:val="pl-PL" w:eastAsia="en-US" w:bidi="ar-SA"/>
      </w:rPr>
    </w:lvl>
    <w:lvl w:ilvl="7" w:tplc="D2C44AB6">
      <w:numFmt w:val="bullet"/>
      <w:lvlText w:val="•"/>
      <w:lvlJc w:val="left"/>
      <w:pPr>
        <w:ind w:left="7233" w:hanging="360"/>
      </w:pPr>
      <w:rPr>
        <w:rFonts w:hint="default"/>
        <w:lang w:val="pl-PL" w:eastAsia="en-US" w:bidi="ar-SA"/>
      </w:rPr>
    </w:lvl>
    <w:lvl w:ilvl="8" w:tplc="9050E33A">
      <w:numFmt w:val="bullet"/>
      <w:lvlText w:val="•"/>
      <w:lvlJc w:val="left"/>
      <w:pPr>
        <w:ind w:left="8235" w:hanging="360"/>
      </w:pPr>
      <w:rPr>
        <w:rFonts w:hint="default"/>
        <w:lang w:val="pl-PL" w:eastAsia="en-US" w:bidi="ar-SA"/>
      </w:rPr>
    </w:lvl>
  </w:abstractNum>
  <w:abstractNum w:abstractNumId="29" w15:restartNumberingAfterBreak="0">
    <w:nsid w:val="6A103729"/>
    <w:multiLevelType w:val="hybridMultilevel"/>
    <w:tmpl w:val="B67EAB92"/>
    <w:lvl w:ilvl="0" w:tplc="9C8C250C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1" w:tplc="C1AC93EA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FE6ACBAA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E4206050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50F669D6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D8C4951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A89C02FC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F8047616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84448D7C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30" w15:restartNumberingAfterBreak="0">
    <w:nsid w:val="6DF47214"/>
    <w:multiLevelType w:val="hybridMultilevel"/>
    <w:tmpl w:val="7F96149E"/>
    <w:lvl w:ilvl="0" w:tplc="6C36CB8C">
      <w:numFmt w:val="bullet"/>
      <w:lvlText w:val=""/>
      <w:lvlJc w:val="left"/>
      <w:pPr>
        <w:ind w:left="220" w:hanging="284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1" w:tplc="335495A6">
      <w:numFmt w:val="bullet"/>
      <w:lvlText w:val="•"/>
      <w:lvlJc w:val="left"/>
      <w:pPr>
        <w:ind w:left="1220" w:hanging="284"/>
      </w:pPr>
      <w:rPr>
        <w:rFonts w:hint="default"/>
        <w:lang w:val="pl-PL" w:eastAsia="en-US" w:bidi="ar-SA"/>
      </w:rPr>
    </w:lvl>
    <w:lvl w:ilvl="2" w:tplc="AA142AD4">
      <w:numFmt w:val="bullet"/>
      <w:lvlText w:val="•"/>
      <w:lvlJc w:val="left"/>
      <w:pPr>
        <w:ind w:left="2220" w:hanging="284"/>
      </w:pPr>
      <w:rPr>
        <w:rFonts w:hint="default"/>
        <w:lang w:val="pl-PL" w:eastAsia="en-US" w:bidi="ar-SA"/>
      </w:rPr>
    </w:lvl>
    <w:lvl w:ilvl="3" w:tplc="70969FCA">
      <w:numFmt w:val="bullet"/>
      <w:lvlText w:val="•"/>
      <w:lvlJc w:val="left"/>
      <w:pPr>
        <w:ind w:left="3220" w:hanging="284"/>
      </w:pPr>
      <w:rPr>
        <w:rFonts w:hint="default"/>
        <w:lang w:val="pl-PL" w:eastAsia="en-US" w:bidi="ar-SA"/>
      </w:rPr>
    </w:lvl>
    <w:lvl w:ilvl="4" w:tplc="AE6A8996">
      <w:numFmt w:val="bullet"/>
      <w:lvlText w:val="•"/>
      <w:lvlJc w:val="left"/>
      <w:pPr>
        <w:ind w:left="4220" w:hanging="284"/>
      </w:pPr>
      <w:rPr>
        <w:rFonts w:hint="default"/>
        <w:lang w:val="pl-PL" w:eastAsia="en-US" w:bidi="ar-SA"/>
      </w:rPr>
    </w:lvl>
    <w:lvl w:ilvl="5" w:tplc="B4F842A8">
      <w:numFmt w:val="bullet"/>
      <w:lvlText w:val="•"/>
      <w:lvlJc w:val="left"/>
      <w:pPr>
        <w:ind w:left="5220" w:hanging="284"/>
      </w:pPr>
      <w:rPr>
        <w:rFonts w:hint="default"/>
        <w:lang w:val="pl-PL" w:eastAsia="en-US" w:bidi="ar-SA"/>
      </w:rPr>
    </w:lvl>
    <w:lvl w:ilvl="6" w:tplc="B2FA901C">
      <w:numFmt w:val="bullet"/>
      <w:lvlText w:val="•"/>
      <w:lvlJc w:val="left"/>
      <w:pPr>
        <w:ind w:left="6220" w:hanging="284"/>
      </w:pPr>
      <w:rPr>
        <w:rFonts w:hint="default"/>
        <w:lang w:val="pl-PL" w:eastAsia="en-US" w:bidi="ar-SA"/>
      </w:rPr>
    </w:lvl>
    <w:lvl w:ilvl="7" w:tplc="28A6B55A">
      <w:numFmt w:val="bullet"/>
      <w:lvlText w:val="•"/>
      <w:lvlJc w:val="left"/>
      <w:pPr>
        <w:ind w:left="7220" w:hanging="284"/>
      </w:pPr>
      <w:rPr>
        <w:rFonts w:hint="default"/>
        <w:lang w:val="pl-PL" w:eastAsia="en-US" w:bidi="ar-SA"/>
      </w:rPr>
    </w:lvl>
    <w:lvl w:ilvl="8" w:tplc="E7400666">
      <w:numFmt w:val="bullet"/>
      <w:lvlText w:val="•"/>
      <w:lvlJc w:val="left"/>
      <w:pPr>
        <w:ind w:left="8220" w:hanging="284"/>
      </w:pPr>
      <w:rPr>
        <w:rFonts w:hint="default"/>
        <w:lang w:val="pl-PL" w:eastAsia="en-US" w:bidi="ar-SA"/>
      </w:rPr>
    </w:lvl>
  </w:abstractNum>
  <w:abstractNum w:abstractNumId="31" w15:restartNumberingAfterBreak="0">
    <w:nsid w:val="71DC6537"/>
    <w:multiLevelType w:val="hybridMultilevel"/>
    <w:tmpl w:val="7D5A7BD0"/>
    <w:lvl w:ilvl="0" w:tplc="4770184A">
      <w:start w:val="2"/>
      <w:numFmt w:val="decimal"/>
      <w:lvlText w:val="%1."/>
      <w:lvlJc w:val="left"/>
      <w:pPr>
        <w:ind w:left="860" w:hanging="360"/>
        <w:jc w:val="right"/>
      </w:pPr>
      <w:rPr>
        <w:rFonts w:ascii="Trebuchet MS" w:eastAsia="Trebuchet MS" w:hAnsi="Trebuchet MS" w:cs="Trebuchet MS" w:hint="default"/>
        <w:b/>
        <w:bCs/>
        <w:color w:val="355E91"/>
        <w:spacing w:val="-1"/>
        <w:w w:val="63"/>
        <w:sz w:val="28"/>
        <w:szCs w:val="28"/>
        <w:lang w:val="pl-PL" w:eastAsia="en-US" w:bidi="ar-SA"/>
      </w:rPr>
    </w:lvl>
    <w:lvl w:ilvl="1" w:tplc="1004C134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A446AF7E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26E698AA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4A68F2F2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DF16CBB8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F4E237EC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B234EDD6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AFBA100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32" w15:restartNumberingAfterBreak="0">
    <w:nsid w:val="78BC1466"/>
    <w:multiLevelType w:val="hybridMultilevel"/>
    <w:tmpl w:val="A15859A4"/>
    <w:lvl w:ilvl="0" w:tplc="43D24FE8">
      <w:start w:val="1"/>
      <w:numFmt w:val="decimal"/>
      <w:lvlText w:val="%1)"/>
      <w:lvlJc w:val="left"/>
      <w:pPr>
        <w:ind w:left="500" w:hanging="360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1" w:tplc="117C06E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3CC4B6DC">
      <w:numFmt w:val="bullet"/>
      <w:lvlText w:val="•"/>
      <w:lvlJc w:val="left"/>
      <w:pPr>
        <w:ind w:left="1902" w:hanging="360"/>
      </w:pPr>
      <w:rPr>
        <w:rFonts w:hint="default"/>
        <w:lang w:val="pl-PL" w:eastAsia="en-US" w:bidi="ar-SA"/>
      </w:rPr>
    </w:lvl>
    <w:lvl w:ilvl="3" w:tplc="B790C75C">
      <w:numFmt w:val="bullet"/>
      <w:lvlText w:val="•"/>
      <w:lvlJc w:val="left"/>
      <w:pPr>
        <w:ind w:left="2944" w:hanging="360"/>
      </w:pPr>
      <w:rPr>
        <w:rFonts w:hint="default"/>
        <w:lang w:val="pl-PL" w:eastAsia="en-US" w:bidi="ar-SA"/>
      </w:rPr>
    </w:lvl>
    <w:lvl w:ilvl="4" w:tplc="B32AF40C">
      <w:numFmt w:val="bullet"/>
      <w:lvlText w:val="•"/>
      <w:lvlJc w:val="left"/>
      <w:pPr>
        <w:ind w:left="3986" w:hanging="360"/>
      </w:pPr>
      <w:rPr>
        <w:rFonts w:hint="default"/>
        <w:lang w:val="pl-PL" w:eastAsia="en-US" w:bidi="ar-SA"/>
      </w:rPr>
    </w:lvl>
    <w:lvl w:ilvl="5" w:tplc="F008F616">
      <w:numFmt w:val="bullet"/>
      <w:lvlText w:val="•"/>
      <w:lvlJc w:val="left"/>
      <w:pPr>
        <w:ind w:left="5028" w:hanging="360"/>
      </w:pPr>
      <w:rPr>
        <w:rFonts w:hint="default"/>
        <w:lang w:val="pl-PL" w:eastAsia="en-US" w:bidi="ar-SA"/>
      </w:rPr>
    </w:lvl>
    <w:lvl w:ilvl="6" w:tplc="4576353A">
      <w:numFmt w:val="bullet"/>
      <w:lvlText w:val="•"/>
      <w:lvlJc w:val="left"/>
      <w:pPr>
        <w:ind w:left="6071" w:hanging="360"/>
      </w:pPr>
      <w:rPr>
        <w:rFonts w:hint="default"/>
        <w:lang w:val="pl-PL" w:eastAsia="en-US" w:bidi="ar-SA"/>
      </w:rPr>
    </w:lvl>
    <w:lvl w:ilvl="7" w:tplc="6D48CCF8">
      <w:numFmt w:val="bullet"/>
      <w:lvlText w:val="•"/>
      <w:lvlJc w:val="left"/>
      <w:pPr>
        <w:ind w:left="7113" w:hanging="360"/>
      </w:pPr>
      <w:rPr>
        <w:rFonts w:hint="default"/>
        <w:lang w:val="pl-PL" w:eastAsia="en-US" w:bidi="ar-SA"/>
      </w:rPr>
    </w:lvl>
    <w:lvl w:ilvl="8" w:tplc="C2C47BA6">
      <w:numFmt w:val="bullet"/>
      <w:lvlText w:val="•"/>
      <w:lvlJc w:val="left"/>
      <w:pPr>
        <w:ind w:left="8155" w:hanging="360"/>
      </w:pPr>
      <w:rPr>
        <w:rFonts w:hint="default"/>
        <w:lang w:val="pl-PL" w:eastAsia="en-US" w:bidi="ar-SA"/>
      </w:rPr>
    </w:lvl>
  </w:abstractNum>
  <w:abstractNum w:abstractNumId="33" w15:restartNumberingAfterBreak="0">
    <w:nsid w:val="79E11154"/>
    <w:multiLevelType w:val="multilevel"/>
    <w:tmpl w:val="E9FAE300"/>
    <w:lvl w:ilvl="0">
      <w:start w:val="3"/>
      <w:numFmt w:val="decimal"/>
      <w:lvlText w:val="%1"/>
      <w:lvlJc w:val="left"/>
      <w:pPr>
        <w:ind w:left="585" w:hanging="585"/>
      </w:pPr>
      <w:rPr>
        <w:rFonts w:hint="default"/>
        <w:color w:val="4E81BD"/>
      </w:rPr>
    </w:lvl>
    <w:lvl w:ilvl="1">
      <w:start w:val="2"/>
      <w:numFmt w:val="decimal"/>
      <w:lvlText w:val="%1.%2"/>
      <w:lvlJc w:val="left"/>
      <w:pPr>
        <w:ind w:left="829" w:hanging="720"/>
      </w:pPr>
      <w:rPr>
        <w:rFonts w:hint="default"/>
        <w:color w:val="4E81BD"/>
      </w:rPr>
    </w:lvl>
    <w:lvl w:ilvl="2">
      <w:start w:val="2"/>
      <w:numFmt w:val="decimal"/>
      <w:lvlText w:val="%1.%2.%3"/>
      <w:lvlJc w:val="left"/>
      <w:pPr>
        <w:ind w:left="938" w:hanging="720"/>
      </w:pPr>
      <w:rPr>
        <w:rFonts w:hint="default"/>
        <w:color w:val="4E81BD"/>
      </w:rPr>
    </w:lvl>
    <w:lvl w:ilvl="3">
      <w:start w:val="1"/>
      <w:numFmt w:val="decimal"/>
      <w:lvlText w:val="%1.%2.%3.%4"/>
      <w:lvlJc w:val="left"/>
      <w:pPr>
        <w:ind w:left="1407" w:hanging="1080"/>
      </w:pPr>
      <w:rPr>
        <w:rFonts w:hint="default"/>
        <w:color w:val="4E81BD"/>
      </w:rPr>
    </w:lvl>
    <w:lvl w:ilvl="4">
      <w:start w:val="1"/>
      <w:numFmt w:val="decimal"/>
      <w:lvlText w:val="%1.%2.%3.%4.%5"/>
      <w:lvlJc w:val="left"/>
      <w:pPr>
        <w:ind w:left="1516" w:hanging="1080"/>
      </w:pPr>
      <w:rPr>
        <w:rFonts w:hint="default"/>
        <w:color w:val="4E81BD"/>
      </w:rPr>
    </w:lvl>
    <w:lvl w:ilvl="5">
      <w:start w:val="1"/>
      <w:numFmt w:val="decimal"/>
      <w:lvlText w:val="%1.%2.%3.%4.%5.%6"/>
      <w:lvlJc w:val="left"/>
      <w:pPr>
        <w:ind w:left="1985" w:hanging="1440"/>
      </w:pPr>
      <w:rPr>
        <w:rFonts w:hint="default"/>
        <w:color w:val="4E81BD"/>
      </w:rPr>
    </w:lvl>
    <w:lvl w:ilvl="6">
      <w:start w:val="1"/>
      <w:numFmt w:val="decimal"/>
      <w:lvlText w:val="%1.%2.%3.%4.%5.%6.%7"/>
      <w:lvlJc w:val="left"/>
      <w:pPr>
        <w:ind w:left="2454" w:hanging="1800"/>
      </w:pPr>
      <w:rPr>
        <w:rFonts w:hint="default"/>
        <w:color w:val="4E81BD"/>
      </w:rPr>
    </w:lvl>
    <w:lvl w:ilvl="7">
      <w:start w:val="1"/>
      <w:numFmt w:val="decimal"/>
      <w:lvlText w:val="%1.%2.%3.%4.%5.%6.%7.%8"/>
      <w:lvlJc w:val="left"/>
      <w:pPr>
        <w:ind w:left="2563" w:hanging="1800"/>
      </w:pPr>
      <w:rPr>
        <w:rFonts w:hint="default"/>
        <w:color w:val="4E81BD"/>
      </w:rPr>
    </w:lvl>
    <w:lvl w:ilvl="8">
      <w:start w:val="1"/>
      <w:numFmt w:val="decimal"/>
      <w:lvlText w:val="%1.%2.%3.%4.%5.%6.%7.%8.%9"/>
      <w:lvlJc w:val="left"/>
      <w:pPr>
        <w:ind w:left="3032" w:hanging="2160"/>
      </w:pPr>
      <w:rPr>
        <w:rFonts w:hint="default"/>
        <w:color w:val="4E81BD"/>
      </w:rPr>
    </w:lvl>
  </w:abstractNum>
  <w:abstractNum w:abstractNumId="34" w15:restartNumberingAfterBreak="0">
    <w:nsid w:val="7A376525"/>
    <w:multiLevelType w:val="multilevel"/>
    <w:tmpl w:val="270A2632"/>
    <w:lvl w:ilvl="0">
      <w:start w:val="3"/>
      <w:numFmt w:val="decimal"/>
      <w:lvlText w:val="%1"/>
      <w:lvlJc w:val="left"/>
      <w:pPr>
        <w:ind w:left="940" w:hanging="720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441" w:hanging="1441"/>
      </w:pPr>
      <w:rPr>
        <w:rFonts w:hint="default"/>
        <w:b/>
        <w:bCs/>
        <w:spacing w:val="-1"/>
        <w:w w:val="63"/>
        <w:lang w:val="pl-PL" w:eastAsia="en-US" w:bidi="ar-SA"/>
      </w:rPr>
    </w:lvl>
    <w:lvl w:ilvl="3">
      <w:numFmt w:val="bullet"/>
      <w:lvlText w:val=""/>
      <w:lvlJc w:val="left"/>
      <w:pPr>
        <w:ind w:left="220" w:hanging="1441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4">
      <w:numFmt w:val="bullet"/>
      <w:lvlText w:val="•"/>
      <w:lvlJc w:val="left"/>
      <w:pPr>
        <w:ind w:left="3800" w:hanging="144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870" w:hanging="144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940" w:hanging="144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10" w:hanging="144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80" w:hanging="1441"/>
      </w:pPr>
      <w:rPr>
        <w:rFonts w:hint="default"/>
        <w:lang w:val="pl-PL" w:eastAsia="en-US" w:bidi="ar-SA"/>
      </w:rPr>
    </w:lvl>
  </w:abstractNum>
  <w:abstractNum w:abstractNumId="35" w15:restartNumberingAfterBreak="0">
    <w:nsid w:val="7F80130A"/>
    <w:multiLevelType w:val="hybridMultilevel"/>
    <w:tmpl w:val="3C98ED44"/>
    <w:lvl w:ilvl="0" w:tplc="EA52D176">
      <w:start w:val="1"/>
      <w:numFmt w:val="decimal"/>
      <w:lvlText w:val="%1."/>
      <w:lvlJc w:val="left"/>
      <w:pPr>
        <w:ind w:left="648" w:hanging="428"/>
        <w:jc w:val="right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1368E31C">
      <w:start w:val="2"/>
      <w:numFmt w:val="lowerLetter"/>
      <w:lvlText w:val="%2)"/>
      <w:lvlJc w:val="left"/>
      <w:pPr>
        <w:ind w:left="940" w:hanging="360"/>
      </w:pPr>
      <w:rPr>
        <w:rFonts w:ascii="Arial" w:eastAsia="Arial" w:hAnsi="Arial" w:cs="Arial" w:hint="default"/>
        <w:spacing w:val="0"/>
        <w:w w:val="91"/>
        <w:sz w:val="24"/>
        <w:szCs w:val="24"/>
        <w:lang w:val="pl-PL" w:eastAsia="en-US" w:bidi="ar-SA"/>
      </w:rPr>
    </w:lvl>
    <w:lvl w:ilvl="2" w:tplc="6C8472EE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9C3648C0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50925BF0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72360DE8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D826C7E2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B4BAC00E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86C49450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num w:numId="1">
    <w:abstractNumId w:val="23"/>
  </w:num>
  <w:num w:numId="2">
    <w:abstractNumId w:val="30"/>
  </w:num>
  <w:num w:numId="3">
    <w:abstractNumId w:val="26"/>
  </w:num>
  <w:num w:numId="4">
    <w:abstractNumId w:val="18"/>
  </w:num>
  <w:num w:numId="5">
    <w:abstractNumId w:val="2"/>
  </w:num>
  <w:num w:numId="6">
    <w:abstractNumId w:val="34"/>
  </w:num>
  <w:num w:numId="7">
    <w:abstractNumId w:val="7"/>
  </w:num>
  <w:num w:numId="8">
    <w:abstractNumId w:val="35"/>
  </w:num>
  <w:num w:numId="9">
    <w:abstractNumId w:val="17"/>
  </w:num>
  <w:num w:numId="10">
    <w:abstractNumId w:val="11"/>
  </w:num>
  <w:num w:numId="11">
    <w:abstractNumId w:val="22"/>
  </w:num>
  <w:num w:numId="12">
    <w:abstractNumId w:val="14"/>
  </w:num>
  <w:num w:numId="13">
    <w:abstractNumId w:val="20"/>
  </w:num>
  <w:num w:numId="14">
    <w:abstractNumId w:val="12"/>
  </w:num>
  <w:num w:numId="15">
    <w:abstractNumId w:val="13"/>
  </w:num>
  <w:num w:numId="16">
    <w:abstractNumId w:val="16"/>
  </w:num>
  <w:num w:numId="17">
    <w:abstractNumId w:val="21"/>
  </w:num>
  <w:num w:numId="18">
    <w:abstractNumId w:val="25"/>
  </w:num>
  <w:num w:numId="19">
    <w:abstractNumId w:val="32"/>
  </w:num>
  <w:num w:numId="20">
    <w:abstractNumId w:val="10"/>
  </w:num>
  <w:num w:numId="21">
    <w:abstractNumId w:val="27"/>
  </w:num>
  <w:num w:numId="22">
    <w:abstractNumId w:val="5"/>
  </w:num>
  <w:num w:numId="23">
    <w:abstractNumId w:val="31"/>
  </w:num>
  <w:num w:numId="24">
    <w:abstractNumId w:val="29"/>
  </w:num>
  <w:num w:numId="25">
    <w:abstractNumId w:val="28"/>
  </w:num>
  <w:num w:numId="26">
    <w:abstractNumId w:val="33"/>
  </w:num>
  <w:num w:numId="27">
    <w:abstractNumId w:val="8"/>
  </w:num>
  <w:num w:numId="28">
    <w:abstractNumId w:val="1"/>
  </w:num>
  <w:num w:numId="29">
    <w:abstractNumId w:val="4"/>
  </w:num>
  <w:num w:numId="30">
    <w:abstractNumId w:val="24"/>
  </w:num>
  <w:num w:numId="31">
    <w:abstractNumId w:val="19"/>
  </w:num>
  <w:num w:numId="32">
    <w:abstractNumId w:val="3"/>
  </w:num>
  <w:num w:numId="33">
    <w:abstractNumId w:val="15"/>
  </w:num>
  <w:num w:numId="34">
    <w:abstractNumId w:val="0"/>
  </w:num>
  <w:num w:numId="35">
    <w:abstractNumId w:val="9"/>
  </w:num>
  <w:num w:numId="36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338"/>
    <w:rsid w:val="0000397D"/>
    <w:rsid w:val="000152BA"/>
    <w:rsid w:val="000247F7"/>
    <w:rsid w:val="0002635A"/>
    <w:rsid w:val="00054185"/>
    <w:rsid w:val="00073E99"/>
    <w:rsid w:val="00074DF4"/>
    <w:rsid w:val="00075CE9"/>
    <w:rsid w:val="00093661"/>
    <w:rsid w:val="00096DFE"/>
    <w:rsid w:val="000A17BC"/>
    <w:rsid w:val="000C5338"/>
    <w:rsid w:val="000D74C2"/>
    <w:rsid w:val="0010796D"/>
    <w:rsid w:val="00130BC0"/>
    <w:rsid w:val="00142972"/>
    <w:rsid w:val="00162A3C"/>
    <w:rsid w:val="00163E02"/>
    <w:rsid w:val="00196E8E"/>
    <w:rsid w:val="001E0546"/>
    <w:rsid w:val="001F0222"/>
    <w:rsid w:val="001F59F9"/>
    <w:rsid w:val="00241E63"/>
    <w:rsid w:val="00254318"/>
    <w:rsid w:val="0027677A"/>
    <w:rsid w:val="002803C8"/>
    <w:rsid w:val="002B1B0A"/>
    <w:rsid w:val="002C2DE0"/>
    <w:rsid w:val="002C7765"/>
    <w:rsid w:val="002D7A23"/>
    <w:rsid w:val="003028B0"/>
    <w:rsid w:val="00310DE4"/>
    <w:rsid w:val="00314B0D"/>
    <w:rsid w:val="00345F07"/>
    <w:rsid w:val="003565D3"/>
    <w:rsid w:val="003726D7"/>
    <w:rsid w:val="0037512A"/>
    <w:rsid w:val="00386770"/>
    <w:rsid w:val="003A3AFE"/>
    <w:rsid w:val="003A50E7"/>
    <w:rsid w:val="003B5395"/>
    <w:rsid w:val="003C4AD5"/>
    <w:rsid w:val="003E35C6"/>
    <w:rsid w:val="003F7A81"/>
    <w:rsid w:val="00435CAE"/>
    <w:rsid w:val="00460098"/>
    <w:rsid w:val="00461B0C"/>
    <w:rsid w:val="00471A81"/>
    <w:rsid w:val="00472DBB"/>
    <w:rsid w:val="004F7105"/>
    <w:rsid w:val="00517A23"/>
    <w:rsid w:val="00534217"/>
    <w:rsid w:val="0054418A"/>
    <w:rsid w:val="00551BDE"/>
    <w:rsid w:val="005622E1"/>
    <w:rsid w:val="00576485"/>
    <w:rsid w:val="00590D63"/>
    <w:rsid w:val="005A1416"/>
    <w:rsid w:val="005D1027"/>
    <w:rsid w:val="005E3774"/>
    <w:rsid w:val="00605977"/>
    <w:rsid w:val="0062042D"/>
    <w:rsid w:val="00644A6E"/>
    <w:rsid w:val="00665703"/>
    <w:rsid w:val="00674537"/>
    <w:rsid w:val="00687339"/>
    <w:rsid w:val="0069241B"/>
    <w:rsid w:val="00694C61"/>
    <w:rsid w:val="0072331C"/>
    <w:rsid w:val="0077711C"/>
    <w:rsid w:val="007A77D8"/>
    <w:rsid w:val="007B0ED3"/>
    <w:rsid w:val="007D048A"/>
    <w:rsid w:val="007E38F5"/>
    <w:rsid w:val="007F1CB5"/>
    <w:rsid w:val="007F5DDE"/>
    <w:rsid w:val="00830498"/>
    <w:rsid w:val="00835E4D"/>
    <w:rsid w:val="0084381D"/>
    <w:rsid w:val="00870CE5"/>
    <w:rsid w:val="008D33F1"/>
    <w:rsid w:val="00904694"/>
    <w:rsid w:val="00916C6B"/>
    <w:rsid w:val="009178BB"/>
    <w:rsid w:val="00930AF8"/>
    <w:rsid w:val="0098204D"/>
    <w:rsid w:val="0098326D"/>
    <w:rsid w:val="00991B3D"/>
    <w:rsid w:val="0099566A"/>
    <w:rsid w:val="009B634E"/>
    <w:rsid w:val="009E0276"/>
    <w:rsid w:val="009E38F7"/>
    <w:rsid w:val="009E3C4D"/>
    <w:rsid w:val="009E69DA"/>
    <w:rsid w:val="009F0933"/>
    <w:rsid w:val="00A15CCD"/>
    <w:rsid w:val="00A16DCD"/>
    <w:rsid w:val="00A277C4"/>
    <w:rsid w:val="00A408D4"/>
    <w:rsid w:val="00A4628B"/>
    <w:rsid w:val="00A54898"/>
    <w:rsid w:val="00A951FE"/>
    <w:rsid w:val="00AA2B69"/>
    <w:rsid w:val="00AC5247"/>
    <w:rsid w:val="00B426A9"/>
    <w:rsid w:val="00B42C0F"/>
    <w:rsid w:val="00B42C33"/>
    <w:rsid w:val="00B52307"/>
    <w:rsid w:val="00B62185"/>
    <w:rsid w:val="00B73776"/>
    <w:rsid w:val="00B86772"/>
    <w:rsid w:val="00B873BB"/>
    <w:rsid w:val="00BD214C"/>
    <w:rsid w:val="00BF60F2"/>
    <w:rsid w:val="00C078F5"/>
    <w:rsid w:val="00C1194E"/>
    <w:rsid w:val="00C44DDB"/>
    <w:rsid w:val="00C552DA"/>
    <w:rsid w:val="00C56CF7"/>
    <w:rsid w:val="00D10B4B"/>
    <w:rsid w:val="00D113AF"/>
    <w:rsid w:val="00D14666"/>
    <w:rsid w:val="00D21506"/>
    <w:rsid w:val="00D22AE9"/>
    <w:rsid w:val="00D51D0B"/>
    <w:rsid w:val="00D53405"/>
    <w:rsid w:val="00D564AA"/>
    <w:rsid w:val="00D63AAA"/>
    <w:rsid w:val="00DA012B"/>
    <w:rsid w:val="00DA73EF"/>
    <w:rsid w:val="00DD073A"/>
    <w:rsid w:val="00DD112F"/>
    <w:rsid w:val="00DF0F25"/>
    <w:rsid w:val="00DF1735"/>
    <w:rsid w:val="00E055E7"/>
    <w:rsid w:val="00E06A2F"/>
    <w:rsid w:val="00E85DA9"/>
    <w:rsid w:val="00E9403D"/>
    <w:rsid w:val="00EA3D7C"/>
    <w:rsid w:val="00EC0014"/>
    <w:rsid w:val="00F3344A"/>
    <w:rsid w:val="00F4263C"/>
    <w:rsid w:val="00F4764E"/>
    <w:rsid w:val="00F77DDE"/>
    <w:rsid w:val="00F9608C"/>
    <w:rsid w:val="00FE62A9"/>
    <w:rsid w:val="00FF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484B9"/>
  <w15:docId w15:val="{17B47138-6AAB-45E2-8566-02033C5E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ind w:left="143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pPr>
      <w:ind w:left="940" w:hanging="721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ind w:left="940" w:hanging="721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Nagwek4">
    <w:name w:val="heading 4"/>
    <w:basedOn w:val="Normalny"/>
    <w:uiPriority w:val="9"/>
    <w:unhideWhenUsed/>
    <w:qFormat/>
    <w:pPr>
      <w:ind w:left="549" w:hanging="357"/>
      <w:jc w:val="both"/>
      <w:outlineLvl w:val="3"/>
    </w:pPr>
    <w:rPr>
      <w:b/>
      <w:bCs/>
      <w:i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5"/>
      <w:ind w:left="620" w:hanging="481"/>
    </w:pPr>
    <w:rPr>
      <w:sz w:val="20"/>
      <w:szCs w:val="20"/>
    </w:rPr>
  </w:style>
  <w:style w:type="paragraph" w:styleId="Spistreci2">
    <w:name w:val="toc 2"/>
    <w:basedOn w:val="Normalny"/>
    <w:uiPriority w:val="1"/>
    <w:qFormat/>
    <w:pPr>
      <w:spacing w:before="15"/>
      <w:ind w:left="1021" w:hanging="642"/>
    </w:pPr>
    <w:rPr>
      <w:sz w:val="20"/>
      <w:szCs w:val="20"/>
    </w:rPr>
  </w:style>
  <w:style w:type="paragraph" w:styleId="Spistreci3">
    <w:name w:val="toc 3"/>
    <w:basedOn w:val="Normalny"/>
    <w:uiPriority w:val="1"/>
    <w:qFormat/>
    <w:pPr>
      <w:spacing w:before="13"/>
      <w:ind w:left="380"/>
    </w:pPr>
    <w:rPr>
      <w:sz w:val="20"/>
      <w:szCs w:val="20"/>
    </w:rPr>
  </w:style>
  <w:style w:type="paragraph" w:styleId="Spistreci4">
    <w:name w:val="toc 4"/>
    <w:basedOn w:val="Normalny"/>
    <w:uiPriority w:val="1"/>
    <w:qFormat/>
    <w:pPr>
      <w:spacing w:before="15"/>
      <w:ind w:left="1460" w:hanging="841"/>
    </w:pPr>
    <w:rPr>
      <w:sz w:val="20"/>
      <w:szCs w:val="20"/>
    </w:rPr>
  </w:style>
  <w:style w:type="paragraph" w:styleId="Spistreci5">
    <w:name w:val="toc 5"/>
    <w:basedOn w:val="Normalny"/>
    <w:uiPriority w:val="1"/>
    <w:qFormat/>
    <w:pPr>
      <w:spacing w:before="15"/>
      <w:ind w:left="620" w:right="333"/>
    </w:pPr>
    <w:rPr>
      <w:sz w:val="20"/>
      <w:szCs w:val="20"/>
    </w:rPr>
  </w:style>
  <w:style w:type="paragraph" w:styleId="Tekstpodstawowy">
    <w:name w:val="Body Text"/>
    <w:basedOn w:val="Normalny"/>
    <w:uiPriority w:val="1"/>
    <w:qFormat/>
    <w:pPr>
      <w:ind w:left="220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99"/>
      <w:ind w:left="140"/>
    </w:pPr>
    <w:rPr>
      <w:rFonts w:ascii="Trebuchet MS" w:eastAsia="Trebuchet MS" w:hAnsi="Trebuchet MS" w:cs="Trebuchet MS"/>
      <w:sz w:val="52"/>
      <w:szCs w:val="52"/>
    </w:rPr>
  </w:style>
  <w:style w:type="paragraph" w:styleId="Akapitzlist">
    <w:name w:val="List Paragraph"/>
    <w:basedOn w:val="Normalny"/>
    <w:uiPriority w:val="1"/>
    <w:qFormat/>
    <w:pPr>
      <w:ind w:left="940" w:hanging="361"/>
    </w:pPr>
  </w:style>
  <w:style w:type="paragraph" w:customStyle="1" w:styleId="TableParagraph">
    <w:name w:val="Table Paragraph"/>
    <w:basedOn w:val="Normalny"/>
    <w:uiPriority w:val="1"/>
    <w:qFormat/>
    <w:pPr>
      <w:spacing w:before="2"/>
      <w:ind w:left="107"/>
    </w:pPr>
  </w:style>
  <w:style w:type="paragraph" w:styleId="Nagwek">
    <w:name w:val="header"/>
    <w:basedOn w:val="Normalny"/>
    <w:link w:val="NagwekZnak"/>
    <w:uiPriority w:val="99"/>
    <w:unhideWhenUsed/>
    <w:rsid w:val="00C119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194E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119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194E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C078F5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pkn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8922B-4A7F-4F9A-8546-F18E1F467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43</Pages>
  <Words>11839</Words>
  <Characters>71035</Characters>
  <Application>Microsoft Office Word</Application>
  <DocSecurity>0</DocSecurity>
  <Lines>591</Lines>
  <Paragraphs>165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(PFU - cześć ogólna)</vt:lpstr>
    </vt:vector>
  </TitlesOfParts>
  <Company/>
  <LinksUpToDate>false</LinksUpToDate>
  <CharactersWithSpaces>82709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(PFU - cześć ogólna)</dc:title>
  <dc:creator>nowy</dc:creator>
  <cp:lastModifiedBy>Rafał Moczulski</cp:lastModifiedBy>
  <cp:revision>11</cp:revision>
  <cp:lastPrinted>2022-07-19T11:13:00Z</cp:lastPrinted>
  <dcterms:created xsi:type="dcterms:W3CDTF">2023-08-11T11:36:00Z</dcterms:created>
  <dcterms:modified xsi:type="dcterms:W3CDTF">2023-08-11T12:09:00Z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2017-03-06T00:00:00Z</vt:filetime>
  </property>
  <property fmtid="{D5CDD505-2E9C-101B-9397-08002B2CF9AE}" pid="3" name="Creator">
    <vt:lpwstr>PDFCreator Version 1.2.3</vt:lpwstr>
  </property>
  <property fmtid="{D5CDD505-2E9C-101B-9397-08002B2CF9AE}" pid="4" name="LastSaved">
    <vt:filetime>2022-07-17T00:00:00Z</vt:filetime>
  </property>
</Properties>
</file>