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1305"/>
        <w:gridCol w:w="709"/>
        <w:gridCol w:w="2409"/>
        <w:gridCol w:w="2127"/>
        <w:gridCol w:w="2126"/>
        <w:gridCol w:w="2126"/>
      </w:tblGrid>
      <w:tr w:rsidR="00EB4F34" w:rsidRPr="00053A98" w14:paraId="4C108A68" w14:textId="77777777" w:rsidTr="00DF3641">
        <w:trPr>
          <w:trHeight w:val="983"/>
        </w:trPr>
        <w:tc>
          <w:tcPr>
            <w:tcW w:w="562" w:type="dxa"/>
          </w:tcPr>
          <w:p w14:paraId="76717024" w14:textId="1494DDCD" w:rsidR="00EB4F34" w:rsidRPr="00DF3641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364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15" w:type="dxa"/>
          </w:tcPr>
          <w:p w14:paraId="78E81C65" w14:textId="77777777" w:rsidR="00EB4F34" w:rsidRPr="00DF3641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1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1305" w:type="dxa"/>
          </w:tcPr>
          <w:p w14:paraId="50A275D5" w14:textId="166F4B66" w:rsidR="00EB4F34" w:rsidRPr="00DF3641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1">
              <w:rPr>
                <w:rFonts w:ascii="Times New Roman" w:hAnsi="Times New Roman" w:cs="Times New Roman"/>
                <w:sz w:val="24"/>
                <w:szCs w:val="24"/>
              </w:rPr>
              <w:t>Pojemność</w:t>
            </w:r>
          </w:p>
        </w:tc>
        <w:tc>
          <w:tcPr>
            <w:tcW w:w="709" w:type="dxa"/>
          </w:tcPr>
          <w:p w14:paraId="038F5D00" w14:textId="77777777" w:rsidR="00EB4F34" w:rsidRPr="00DF3641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1">
              <w:rPr>
                <w:rFonts w:ascii="Times New Roman" w:hAnsi="Times New Roman" w:cs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2409" w:type="dxa"/>
          </w:tcPr>
          <w:p w14:paraId="2DEF7CB4" w14:textId="77777777" w:rsidR="00EB4F34" w:rsidRPr="00DF3641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DF3641">
              <w:rPr>
                <w:rFonts w:ascii="Times New Roman" w:hAnsi="Times New Roman" w:cs="Times New Roman"/>
                <w:b/>
                <w:sz w:val="24"/>
                <w:szCs w:val="24"/>
              </w:rPr>
              <w:t>jednostk</w:t>
            </w:r>
            <w:proofErr w:type="spellEnd"/>
            <w:r w:rsidRPr="00DF3641">
              <w:rPr>
                <w:rFonts w:ascii="Times New Roman" w:hAnsi="Times New Roman" w:cs="Times New Roman"/>
                <w:b/>
                <w:sz w:val="24"/>
                <w:szCs w:val="24"/>
              </w:rPr>
              <w:t>. netto</w:t>
            </w:r>
          </w:p>
        </w:tc>
        <w:tc>
          <w:tcPr>
            <w:tcW w:w="2127" w:type="dxa"/>
          </w:tcPr>
          <w:p w14:paraId="578FC59A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2126" w:type="dxa"/>
          </w:tcPr>
          <w:p w14:paraId="419C9856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</w:t>
            </w:r>
          </w:p>
        </w:tc>
        <w:tc>
          <w:tcPr>
            <w:tcW w:w="2126" w:type="dxa"/>
          </w:tcPr>
          <w:p w14:paraId="2F8CEA98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EB4F34" w:rsidRPr="00053A98" w14:paraId="0328060C" w14:textId="77777777" w:rsidTr="00DF3641">
        <w:trPr>
          <w:trHeight w:val="422"/>
        </w:trPr>
        <w:tc>
          <w:tcPr>
            <w:tcW w:w="562" w:type="dxa"/>
          </w:tcPr>
          <w:p w14:paraId="319A92AC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14:paraId="2E2E102F" w14:textId="0F05BBA6" w:rsidR="00EB4F34" w:rsidRPr="00EB4F34" w:rsidRDefault="00EB4F34" w:rsidP="000D2893">
            <w:pP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53A98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Henna brązowa jasna </w:t>
            </w:r>
            <w:proofErr w:type="spellStart"/>
            <w:r w:rsidRPr="00053A98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Refectocil</w:t>
            </w:r>
            <w:proofErr w:type="spellEnd"/>
          </w:p>
        </w:tc>
        <w:tc>
          <w:tcPr>
            <w:tcW w:w="1305" w:type="dxa"/>
          </w:tcPr>
          <w:p w14:paraId="382FAE8C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15ml</w:t>
            </w:r>
          </w:p>
        </w:tc>
        <w:tc>
          <w:tcPr>
            <w:tcW w:w="709" w:type="dxa"/>
          </w:tcPr>
          <w:p w14:paraId="1847F1AD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1B0F31E6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F9F2F0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E9A55E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7A1297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719ACF58" w14:textId="77777777" w:rsidTr="00DF3641">
        <w:trPr>
          <w:trHeight w:val="514"/>
        </w:trPr>
        <w:tc>
          <w:tcPr>
            <w:tcW w:w="562" w:type="dxa"/>
          </w:tcPr>
          <w:p w14:paraId="317CB002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14:paraId="1BB41DBB" w14:textId="121D745D" w:rsidR="00EB4F34" w:rsidRPr="00EB4F34" w:rsidRDefault="00EB4F34" w:rsidP="000D2893">
            <w:pP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53A98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Henna brąz ciemny </w:t>
            </w:r>
            <w:proofErr w:type="spellStart"/>
            <w:r w:rsidRPr="00053A98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Refectocil</w:t>
            </w:r>
            <w:proofErr w:type="spellEnd"/>
          </w:p>
        </w:tc>
        <w:tc>
          <w:tcPr>
            <w:tcW w:w="1305" w:type="dxa"/>
          </w:tcPr>
          <w:p w14:paraId="67E55EF4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15ml</w:t>
            </w:r>
          </w:p>
        </w:tc>
        <w:tc>
          <w:tcPr>
            <w:tcW w:w="709" w:type="dxa"/>
          </w:tcPr>
          <w:p w14:paraId="6578B68B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62FFCEA8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A7ECE9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384D01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EF1F90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05D5C2B9" w14:textId="77777777" w:rsidTr="00DF3641">
        <w:trPr>
          <w:trHeight w:val="451"/>
        </w:trPr>
        <w:tc>
          <w:tcPr>
            <w:tcW w:w="562" w:type="dxa"/>
          </w:tcPr>
          <w:p w14:paraId="5B1162DF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14:paraId="450AE140" w14:textId="13043C45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azelina</w:t>
            </w:r>
            <w:r w:rsidR="00DF3641">
              <w:rPr>
                <w:rFonts w:ascii="Times New Roman" w:hAnsi="Times New Roman" w:cs="Times New Roman"/>
                <w:sz w:val="24"/>
                <w:szCs w:val="24"/>
              </w:rPr>
              <w:t xml:space="preserve"> kosmetyczna</w:t>
            </w:r>
          </w:p>
        </w:tc>
        <w:tc>
          <w:tcPr>
            <w:tcW w:w="1305" w:type="dxa"/>
          </w:tcPr>
          <w:p w14:paraId="4D701EBA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20g</w:t>
            </w:r>
          </w:p>
        </w:tc>
        <w:tc>
          <w:tcPr>
            <w:tcW w:w="709" w:type="dxa"/>
          </w:tcPr>
          <w:p w14:paraId="6157B48A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CB5EC58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A38E07B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08B9E8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D0D05A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7DF9B0BB" w14:textId="77777777" w:rsidTr="00DF3641">
        <w:trPr>
          <w:trHeight w:val="401"/>
        </w:trPr>
        <w:tc>
          <w:tcPr>
            <w:tcW w:w="562" w:type="dxa"/>
          </w:tcPr>
          <w:p w14:paraId="749BE542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14:paraId="1BB6FBB5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Zestaw pasków do wosku </w:t>
            </w:r>
          </w:p>
        </w:tc>
        <w:tc>
          <w:tcPr>
            <w:tcW w:w="1305" w:type="dxa"/>
          </w:tcPr>
          <w:p w14:paraId="55E3036D" w14:textId="2BDF6EB5" w:rsidR="00EB4F34" w:rsidRPr="00053A98" w:rsidRDefault="00DF3641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709" w:type="dxa"/>
          </w:tcPr>
          <w:p w14:paraId="0107610A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13227A74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C06200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7C5F45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5FC448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42DEC513" w14:textId="77777777" w:rsidTr="00DF3641">
        <w:trPr>
          <w:trHeight w:val="409"/>
        </w:trPr>
        <w:tc>
          <w:tcPr>
            <w:tcW w:w="562" w:type="dxa"/>
          </w:tcPr>
          <w:p w14:paraId="6EFDE713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14:paraId="1D96A889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Dezynfekcja powierzchni</w:t>
            </w:r>
          </w:p>
        </w:tc>
        <w:tc>
          <w:tcPr>
            <w:tcW w:w="1305" w:type="dxa"/>
          </w:tcPr>
          <w:p w14:paraId="37CC4126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250ml</w:t>
            </w:r>
          </w:p>
        </w:tc>
        <w:tc>
          <w:tcPr>
            <w:tcW w:w="709" w:type="dxa"/>
          </w:tcPr>
          <w:p w14:paraId="31EC1D2E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4A284766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47FE28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EDFFCD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7B28F3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78465ABC" w14:textId="77777777" w:rsidTr="00DF3641">
        <w:trPr>
          <w:trHeight w:val="417"/>
        </w:trPr>
        <w:tc>
          <w:tcPr>
            <w:tcW w:w="562" w:type="dxa"/>
          </w:tcPr>
          <w:p w14:paraId="773B38B9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14:paraId="35FC14B5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Maska rozpulchniająca </w:t>
            </w:r>
            <w:proofErr w:type="spellStart"/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Bielenda</w:t>
            </w:r>
            <w:proofErr w:type="spellEnd"/>
          </w:p>
        </w:tc>
        <w:tc>
          <w:tcPr>
            <w:tcW w:w="1305" w:type="dxa"/>
          </w:tcPr>
          <w:p w14:paraId="22B33534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150ml</w:t>
            </w:r>
          </w:p>
        </w:tc>
        <w:tc>
          <w:tcPr>
            <w:tcW w:w="709" w:type="dxa"/>
          </w:tcPr>
          <w:p w14:paraId="500CD060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16A2CD77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B118DB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138676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1A5546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1A9A8AE8" w14:textId="77777777" w:rsidTr="00DF3641">
        <w:trPr>
          <w:trHeight w:val="410"/>
        </w:trPr>
        <w:tc>
          <w:tcPr>
            <w:tcW w:w="562" w:type="dxa"/>
          </w:tcPr>
          <w:p w14:paraId="3E13C540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515" w:type="dxa"/>
          </w:tcPr>
          <w:p w14:paraId="1782F1E8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Maska ściągająca </w:t>
            </w:r>
            <w:proofErr w:type="spellStart"/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Bielenda</w:t>
            </w:r>
            <w:proofErr w:type="spellEnd"/>
          </w:p>
        </w:tc>
        <w:tc>
          <w:tcPr>
            <w:tcW w:w="1305" w:type="dxa"/>
          </w:tcPr>
          <w:p w14:paraId="158719F7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150ml</w:t>
            </w:r>
          </w:p>
        </w:tc>
        <w:tc>
          <w:tcPr>
            <w:tcW w:w="709" w:type="dxa"/>
          </w:tcPr>
          <w:p w14:paraId="7AFBD38C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29EF9241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CA8CC5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875483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C1CB20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2B00E4F2" w14:textId="77777777" w:rsidTr="00DF3641">
        <w:trPr>
          <w:trHeight w:val="416"/>
        </w:trPr>
        <w:tc>
          <w:tcPr>
            <w:tcW w:w="562" w:type="dxa"/>
          </w:tcPr>
          <w:p w14:paraId="35CF988F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14:paraId="781C7B37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Peeling drobnoziarnisty </w:t>
            </w:r>
            <w:proofErr w:type="spellStart"/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Bielenda</w:t>
            </w:r>
            <w:proofErr w:type="spellEnd"/>
          </w:p>
        </w:tc>
        <w:tc>
          <w:tcPr>
            <w:tcW w:w="1305" w:type="dxa"/>
          </w:tcPr>
          <w:p w14:paraId="77AFE1F1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150ml</w:t>
            </w:r>
          </w:p>
        </w:tc>
        <w:tc>
          <w:tcPr>
            <w:tcW w:w="709" w:type="dxa"/>
          </w:tcPr>
          <w:p w14:paraId="317BC939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4E34E1F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38E0DD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1763D0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5D0120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10C854D7" w14:textId="77777777" w:rsidTr="00DF3641">
        <w:trPr>
          <w:trHeight w:val="408"/>
        </w:trPr>
        <w:tc>
          <w:tcPr>
            <w:tcW w:w="562" w:type="dxa"/>
          </w:tcPr>
          <w:p w14:paraId="5C5BD3DB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15" w:type="dxa"/>
          </w:tcPr>
          <w:p w14:paraId="49DB5E63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Peeling enzymatyczny </w:t>
            </w:r>
            <w:proofErr w:type="spellStart"/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Bielenda</w:t>
            </w:r>
            <w:proofErr w:type="spellEnd"/>
          </w:p>
        </w:tc>
        <w:tc>
          <w:tcPr>
            <w:tcW w:w="1305" w:type="dxa"/>
          </w:tcPr>
          <w:p w14:paraId="7FC0D008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150ml</w:t>
            </w:r>
          </w:p>
        </w:tc>
        <w:tc>
          <w:tcPr>
            <w:tcW w:w="709" w:type="dxa"/>
          </w:tcPr>
          <w:p w14:paraId="22F9BB78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6199A81C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D318E1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6E605B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735D20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19A61108" w14:textId="77777777" w:rsidTr="00DF3641">
        <w:trPr>
          <w:trHeight w:val="388"/>
        </w:trPr>
        <w:tc>
          <w:tcPr>
            <w:tcW w:w="562" w:type="dxa"/>
          </w:tcPr>
          <w:p w14:paraId="706B8921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15" w:type="dxa"/>
          </w:tcPr>
          <w:p w14:paraId="6878ACB3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liwka</w:t>
            </w:r>
          </w:p>
        </w:tc>
        <w:tc>
          <w:tcPr>
            <w:tcW w:w="1305" w:type="dxa"/>
          </w:tcPr>
          <w:p w14:paraId="788636A6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250ml</w:t>
            </w:r>
          </w:p>
        </w:tc>
        <w:tc>
          <w:tcPr>
            <w:tcW w:w="709" w:type="dxa"/>
          </w:tcPr>
          <w:p w14:paraId="4FEB8686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1994A537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92DCFC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349D9D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8F89CC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38B09DFC" w14:textId="77777777" w:rsidTr="00DF3641">
        <w:trPr>
          <w:trHeight w:val="518"/>
        </w:trPr>
        <w:tc>
          <w:tcPr>
            <w:tcW w:w="562" w:type="dxa"/>
          </w:tcPr>
          <w:p w14:paraId="12E8230C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15" w:type="dxa"/>
          </w:tcPr>
          <w:p w14:paraId="6E952D3E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Serum ze ślimaka </w:t>
            </w:r>
            <w:proofErr w:type="spellStart"/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Bielenda</w:t>
            </w:r>
            <w:proofErr w:type="spellEnd"/>
          </w:p>
        </w:tc>
        <w:tc>
          <w:tcPr>
            <w:tcW w:w="1305" w:type="dxa"/>
          </w:tcPr>
          <w:p w14:paraId="6BF591F7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30ml</w:t>
            </w:r>
          </w:p>
        </w:tc>
        <w:tc>
          <w:tcPr>
            <w:tcW w:w="709" w:type="dxa"/>
          </w:tcPr>
          <w:p w14:paraId="46EDA70B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262E23A5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1A31D4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F67765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4F2E51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49EB65DD" w14:textId="77777777" w:rsidTr="00DF3641">
        <w:trPr>
          <w:trHeight w:val="484"/>
        </w:trPr>
        <w:tc>
          <w:tcPr>
            <w:tcW w:w="562" w:type="dxa"/>
          </w:tcPr>
          <w:p w14:paraId="6AA9AE1A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15" w:type="dxa"/>
          </w:tcPr>
          <w:p w14:paraId="0A890852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Serum na naczynka </w:t>
            </w:r>
            <w:proofErr w:type="spellStart"/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Bielenda</w:t>
            </w:r>
            <w:proofErr w:type="spellEnd"/>
          </w:p>
        </w:tc>
        <w:tc>
          <w:tcPr>
            <w:tcW w:w="1305" w:type="dxa"/>
          </w:tcPr>
          <w:p w14:paraId="4610E258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30ml</w:t>
            </w:r>
          </w:p>
        </w:tc>
        <w:tc>
          <w:tcPr>
            <w:tcW w:w="709" w:type="dxa"/>
          </w:tcPr>
          <w:p w14:paraId="10C8186C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75DA187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0A9E06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5D07D3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01F39C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1177E120" w14:textId="77777777" w:rsidTr="00DF3641">
        <w:trPr>
          <w:trHeight w:val="722"/>
        </w:trPr>
        <w:tc>
          <w:tcPr>
            <w:tcW w:w="562" w:type="dxa"/>
          </w:tcPr>
          <w:p w14:paraId="66AF9FFB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15" w:type="dxa"/>
          </w:tcPr>
          <w:p w14:paraId="7A995212" w14:textId="6D758B29" w:rsidR="00EB4F34" w:rsidRPr="00053A98" w:rsidRDefault="00DF3641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Maska łagodzą</w:t>
            </w:r>
            <w:r w:rsidR="00EB4F34"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ca z cynkiem </w:t>
            </w:r>
            <w:proofErr w:type="spellStart"/>
            <w:r w:rsidR="00EB4F34" w:rsidRPr="00053A98">
              <w:rPr>
                <w:rFonts w:ascii="Times New Roman" w:hAnsi="Times New Roman" w:cs="Times New Roman"/>
                <w:sz w:val="24"/>
                <w:szCs w:val="24"/>
              </w:rPr>
              <w:t>Bielenda</w:t>
            </w:r>
            <w:proofErr w:type="spellEnd"/>
            <w:r w:rsidR="00EB4F34"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66EE8056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150ml</w:t>
            </w:r>
          </w:p>
        </w:tc>
        <w:tc>
          <w:tcPr>
            <w:tcW w:w="709" w:type="dxa"/>
          </w:tcPr>
          <w:p w14:paraId="66BE508F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2E257EAD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798EEF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6D49BB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25BC7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77AEA4E7" w14:textId="77777777" w:rsidTr="00DF3641">
        <w:trPr>
          <w:trHeight w:val="558"/>
        </w:trPr>
        <w:tc>
          <w:tcPr>
            <w:tcW w:w="562" w:type="dxa"/>
          </w:tcPr>
          <w:p w14:paraId="3F04379B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15" w:type="dxa"/>
          </w:tcPr>
          <w:p w14:paraId="1FD60AE1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Pakiety do sterylizacji 57/100mm</w:t>
            </w:r>
          </w:p>
        </w:tc>
        <w:tc>
          <w:tcPr>
            <w:tcW w:w="1305" w:type="dxa"/>
          </w:tcPr>
          <w:p w14:paraId="716C1DD8" w14:textId="56690823" w:rsidR="00EB4F34" w:rsidRPr="00053A98" w:rsidRDefault="00DF3641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szt.</w:t>
            </w:r>
          </w:p>
        </w:tc>
        <w:tc>
          <w:tcPr>
            <w:tcW w:w="709" w:type="dxa"/>
          </w:tcPr>
          <w:p w14:paraId="5BC1EBF1" w14:textId="4207F098" w:rsidR="00EB4F34" w:rsidRPr="00053A98" w:rsidRDefault="00DF3641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39855BC9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1F02B0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B6FD84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289A26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33B7FE5B" w14:textId="77777777" w:rsidTr="00DF3641">
        <w:trPr>
          <w:trHeight w:val="523"/>
        </w:trPr>
        <w:tc>
          <w:tcPr>
            <w:tcW w:w="562" w:type="dxa"/>
          </w:tcPr>
          <w:p w14:paraId="01F930ED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15" w:type="dxa"/>
          </w:tcPr>
          <w:p w14:paraId="4FD6A314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Maska antybakteryjna </w:t>
            </w:r>
            <w:proofErr w:type="spellStart"/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Bielenda</w:t>
            </w:r>
            <w:proofErr w:type="spellEnd"/>
          </w:p>
        </w:tc>
        <w:tc>
          <w:tcPr>
            <w:tcW w:w="1305" w:type="dxa"/>
          </w:tcPr>
          <w:p w14:paraId="783B0BD5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150ml</w:t>
            </w:r>
          </w:p>
        </w:tc>
        <w:tc>
          <w:tcPr>
            <w:tcW w:w="709" w:type="dxa"/>
          </w:tcPr>
          <w:p w14:paraId="0C41EBDC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802059A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9DC500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9B8BF6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55129E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33DD8707" w14:textId="77777777" w:rsidTr="00DF3641">
        <w:trPr>
          <w:trHeight w:val="582"/>
        </w:trPr>
        <w:tc>
          <w:tcPr>
            <w:tcW w:w="562" w:type="dxa"/>
          </w:tcPr>
          <w:p w14:paraId="34A5C36C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15" w:type="dxa"/>
          </w:tcPr>
          <w:p w14:paraId="5646E252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Maska regeneracyjna  </w:t>
            </w:r>
            <w:proofErr w:type="spellStart"/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Bielenda</w:t>
            </w:r>
            <w:proofErr w:type="spellEnd"/>
          </w:p>
        </w:tc>
        <w:tc>
          <w:tcPr>
            <w:tcW w:w="1305" w:type="dxa"/>
          </w:tcPr>
          <w:p w14:paraId="786546B1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150ml</w:t>
            </w:r>
          </w:p>
        </w:tc>
        <w:tc>
          <w:tcPr>
            <w:tcW w:w="709" w:type="dxa"/>
          </w:tcPr>
          <w:p w14:paraId="6055EB83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B38DA21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150027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B39BAD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682EF0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2B026B18" w14:textId="77777777" w:rsidTr="00DF3641">
        <w:trPr>
          <w:trHeight w:val="876"/>
        </w:trPr>
        <w:tc>
          <w:tcPr>
            <w:tcW w:w="562" w:type="dxa"/>
          </w:tcPr>
          <w:p w14:paraId="5491E937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515" w:type="dxa"/>
          </w:tcPr>
          <w:p w14:paraId="7CACBC5E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Maski </w:t>
            </w:r>
            <w:proofErr w:type="spellStart"/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algowe</w:t>
            </w:r>
            <w:proofErr w:type="spellEnd"/>
            <w:r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 (uzupełnienie) witaminowa, z kwasem </w:t>
            </w:r>
            <w:proofErr w:type="spellStart"/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hialurynowym</w:t>
            </w:r>
            <w:proofErr w:type="spellEnd"/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, orchidea, fiołek)</w:t>
            </w:r>
          </w:p>
        </w:tc>
        <w:tc>
          <w:tcPr>
            <w:tcW w:w="1305" w:type="dxa"/>
          </w:tcPr>
          <w:p w14:paraId="09C356BE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190g</w:t>
            </w:r>
          </w:p>
        </w:tc>
        <w:tc>
          <w:tcPr>
            <w:tcW w:w="709" w:type="dxa"/>
          </w:tcPr>
          <w:p w14:paraId="25E35C6A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1E5D1A7D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CDE7ED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4769FC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B997D4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723562D2" w14:textId="77777777" w:rsidTr="00DF3641">
        <w:trPr>
          <w:trHeight w:val="502"/>
        </w:trPr>
        <w:tc>
          <w:tcPr>
            <w:tcW w:w="562" w:type="dxa"/>
          </w:tcPr>
          <w:p w14:paraId="16D351B6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15" w:type="dxa"/>
          </w:tcPr>
          <w:p w14:paraId="43F26C5D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Zmywacz do paznokci</w:t>
            </w:r>
          </w:p>
        </w:tc>
        <w:tc>
          <w:tcPr>
            <w:tcW w:w="1305" w:type="dxa"/>
          </w:tcPr>
          <w:p w14:paraId="4633FCEF" w14:textId="19667F20" w:rsidR="00EB4F34" w:rsidRPr="00053A98" w:rsidRDefault="00DF3641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ml</w:t>
            </w:r>
            <w:bookmarkStart w:id="0" w:name="_GoBack"/>
            <w:bookmarkEnd w:id="0"/>
          </w:p>
        </w:tc>
        <w:tc>
          <w:tcPr>
            <w:tcW w:w="709" w:type="dxa"/>
          </w:tcPr>
          <w:p w14:paraId="537B2BCC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374C1C2F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E20033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2EAF84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10590F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771196FE" w14:textId="77777777" w:rsidTr="00DF3641">
        <w:trPr>
          <w:trHeight w:val="382"/>
        </w:trPr>
        <w:tc>
          <w:tcPr>
            <w:tcW w:w="562" w:type="dxa"/>
          </w:tcPr>
          <w:p w14:paraId="051D1258" w14:textId="77777777" w:rsidR="00EB4F34" w:rsidRPr="00053A98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515" w:type="dxa"/>
          </w:tcPr>
          <w:p w14:paraId="47557DC7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 nawilżający do twarzy</w:t>
            </w:r>
          </w:p>
        </w:tc>
        <w:tc>
          <w:tcPr>
            <w:tcW w:w="1305" w:type="dxa"/>
          </w:tcPr>
          <w:p w14:paraId="35C723E5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100ml</w:t>
            </w:r>
          </w:p>
        </w:tc>
        <w:tc>
          <w:tcPr>
            <w:tcW w:w="709" w:type="dxa"/>
          </w:tcPr>
          <w:p w14:paraId="33B8D18C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544BBB07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52ED35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62F926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FCFA0E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F34" w:rsidRPr="00053A98" w14:paraId="7CE144F4" w14:textId="77777777" w:rsidTr="00DF3641">
        <w:trPr>
          <w:trHeight w:val="444"/>
        </w:trPr>
        <w:tc>
          <w:tcPr>
            <w:tcW w:w="562" w:type="dxa"/>
          </w:tcPr>
          <w:p w14:paraId="78DA790B" w14:textId="77777777" w:rsidR="00EB4F34" w:rsidRDefault="00EB4F34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515" w:type="dxa"/>
          </w:tcPr>
          <w:p w14:paraId="7062950D" w14:textId="77777777" w:rsidR="00EB4F34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 pod oczy</w:t>
            </w:r>
          </w:p>
        </w:tc>
        <w:tc>
          <w:tcPr>
            <w:tcW w:w="1305" w:type="dxa"/>
          </w:tcPr>
          <w:p w14:paraId="10FD0FE2" w14:textId="77777777" w:rsidR="00EB4F34" w:rsidRPr="00053A98" w:rsidRDefault="00EB4F34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50ml</w:t>
            </w:r>
          </w:p>
        </w:tc>
        <w:tc>
          <w:tcPr>
            <w:tcW w:w="709" w:type="dxa"/>
          </w:tcPr>
          <w:p w14:paraId="575703D4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403AB4BB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34462C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74D077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6E2DD5" w14:textId="77777777" w:rsidR="00EB4F34" w:rsidRPr="00053A98" w:rsidRDefault="00EB4F34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641" w:rsidRPr="00053A98" w14:paraId="09773D1C" w14:textId="77777777" w:rsidTr="00DF3641">
        <w:trPr>
          <w:trHeight w:val="444"/>
        </w:trPr>
        <w:tc>
          <w:tcPr>
            <w:tcW w:w="562" w:type="dxa"/>
          </w:tcPr>
          <w:p w14:paraId="59DE8B93" w14:textId="00E3BCAE" w:rsidR="00DF3641" w:rsidRDefault="00DF3641" w:rsidP="000D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515" w:type="dxa"/>
          </w:tcPr>
          <w:p w14:paraId="499D5DB2" w14:textId="3B6D4E0B" w:rsidR="00DF3641" w:rsidRDefault="00DF3641" w:rsidP="00DF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41">
              <w:rPr>
                <w:rFonts w:ascii="Times New Roman" w:hAnsi="Times New Roman" w:cs="Times New Roman"/>
                <w:sz w:val="24"/>
                <w:szCs w:val="24"/>
              </w:rPr>
              <w:t xml:space="preserve">Pędzel do kwasów/masek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35204098" w14:textId="73EA1338" w:rsidR="00DF3641" w:rsidRDefault="00DF3641" w:rsidP="000D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5AD346" w14:textId="2A55E94B" w:rsidR="00DF3641" w:rsidRDefault="00DF3641" w:rsidP="000D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14:paraId="0467E5EC" w14:textId="77777777" w:rsidR="00DF3641" w:rsidRPr="00053A98" w:rsidRDefault="00DF3641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EC38C5" w14:textId="77777777" w:rsidR="00DF3641" w:rsidRPr="00053A98" w:rsidRDefault="00DF3641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4AB396" w14:textId="77777777" w:rsidR="00DF3641" w:rsidRPr="00053A98" w:rsidRDefault="00DF3641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D8490C" w14:textId="77777777" w:rsidR="00DF3641" w:rsidRPr="00053A98" w:rsidRDefault="00DF3641" w:rsidP="000D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F0EB08" w14:textId="77777777" w:rsidR="00D96328" w:rsidRDefault="00D96328"/>
    <w:sectPr w:rsidR="00D96328" w:rsidSect="00DF3641">
      <w:pgSz w:w="16838" w:h="11906" w:orient="landscape"/>
      <w:pgMar w:top="567" w:right="851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39"/>
    <w:rsid w:val="00744739"/>
    <w:rsid w:val="0078689C"/>
    <w:rsid w:val="00C30979"/>
    <w:rsid w:val="00D96328"/>
    <w:rsid w:val="00DF3641"/>
    <w:rsid w:val="00E434E3"/>
    <w:rsid w:val="00E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6758"/>
  <w15:chartTrackingRefBased/>
  <w15:docId w15:val="{B988411B-82F8-40A8-B611-7159F737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F34"/>
    <w:pPr>
      <w:spacing w:after="200" w:line="276" w:lineRule="auto"/>
    </w:pPr>
    <w:rPr>
      <w:rFonts w:eastAsiaTheme="minorEastAsia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4F34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F55A-D18D-45EF-9B3E-5731DA3F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Agnieszka</cp:lastModifiedBy>
  <cp:revision>4</cp:revision>
  <cp:lastPrinted>2021-11-30T13:32:00Z</cp:lastPrinted>
  <dcterms:created xsi:type="dcterms:W3CDTF">2021-12-12T20:18:00Z</dcterms:created>
  <dcterms:modified xsi:type="dcterms:W3CDTF">2021-12-12T20:26:00Z</dcterms:modified>
</cp:coreProperties>
</file>