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04972" w:rsidRDefault="00E04972" w:rsidP="00E04972">
      <w:pPr>
        <w:spacing w:line="276" w:lineRule="auto"/>
        <w:ind w:right="5100"/>
        <w:rPr>
          <w:sz w:val="20"/>
          <w:szCs w:val="20"/>
        </w:rPr>
      </w:pPr>
    </w:p>
    <w:p w:rsidR="00E04972" w:rsidRPr="0083325C" w:rsidRDefault="00E04972" w:rsidP="00E04972">
      <w:pPr>
        <w:spacing w:line="276" w:lineRule="auto"/>
        <w:ind w:right="5100"/>
        <w:jc w:val="center"/>
      </w:pPr>
      <w:r w:rsidRPr="0083325C">
        <w:rPr>
          <w:sz w:val="20"/>
          <w:szCs w:val="20"/>
        </w:rPr>
        <w:t>Numer referencyjny postępowania:</w:t>
      </w:r>
    </w:p>
    <w:p w:rsidR="00E04972" w:rsidRPr="0083325C" w:rsidRDefault="00E04972" w:rsidP="00E04972">
      <w:pPr>
        <w:ind w:right="5100"/>
        <w:jc w:val="center"/>
      </w:pPr>
      <w:r>
        <w:rPr>
          <w:b/>
          <w:sz w:val="20"/>
          <w:szCs w:val="20"/>
        </w:rPr>
        <w:t>47/2022</w:t>
      </w:r>
    </w:p>
    <w:p w:rsidR="00E04972" w:rsidRPr="0083325C" w:rsidRDefault="00E04972" w:rsidP="00E04972">
      <w:pPr>
        <w:jc w:val="right"/>
        <w:rPr>
          <w:rFonts w:cs="Times New Roman"/>
          <w:b/>
          <w:sz w:val="22"/>
          <w:szCs w:val="22"/>
        </w:rPr>
      </w:pPr>
    </w:p>
    <w:p w:rsidR="00E04972" w:rsidRDefault="00E04972" w:rsidP="00E04972">
      <w:pPr>
        <w:jc w:val="right"/>
        <w:rPr>
          <w:rFonts w:cs="Times New Roman"/>
          <w:b/>
          <w:color w:val="000000"/>
          <w:sz w:val="22"/>
          <w:szCs w:val="22"/>
        </w:rPr>
      </w:pPr>
      <w:r>
        <w:rPr>
          <w:rFonts w:cs="Times New Roman"/>
          <w:b/>
          <w:color w:val="000000"/>
          <w:sz w:val="22"/>
          <w:szCs w:val="22"/>
        </w:rPr>
        <w:t>Załącznik nr 3 do SWZ 47/2022</w:t>
      </w:r>
    </w:p>
    <w:p w:rsidR="00E04972" w:rsidRPr="0020676F" w:rsidRDefault="00E04972" w:rsidP="00E04972">
      <w:pPr>
        <w:jc w:val="right"/>
        <w:rPr>
          <w:rFonts w:cs="Times New Roman"/>
          <w:b/>
          <w:color w:val="000000"/>
          <w:sz w:val="22"/>
          <w:szCs w:val="22"/>
        </w:rPr>
      </w:pPr>
    </w:p>
    <w:p w:rsidR="00E04972" w:rsidRPr="000D0CF6" w:rsidRDefault="00E04972" w:rsidP="00E04972">
      <w:pPr>
        <w:pStyle w:val="Nagwek1"/>
        <w:keepNext w:val="0"/>
        <w:pBdr>
          <w:top w:val="single" w:sz="4" w:space="1" w:color="auto"/>
          <w:left w:val="single" w:sz="4" w:space="4" w:color="auto"/>
          <w:bottom w:val="single" w:sz="4" w:space="1" w:color="auto"/>
          <w:right w:val="single" w:sz="4" w:space="4" w:color="auto"/>
        </w:pBdr>
        <w:shd w:val="clear" w:color="auto" w:fill="D9D9D9"/>
        <w:spacing w:before="0" w:after="0"/>
        <w:jc w:val="center"/>
        <w:rPr>
          <w:rStyle w:val="Tytuksiki"/>
          <w:rFonts w:cs="Times New Roman"/>
        </w:rPr>
      </w:pPr>
      <w:r w:rsidRPr="000D0CF6">
        <w:rPr>
          <w:rStyle w:val="Tytuksiki"/>
          <w:rFonts w:cs="Times New Roman"/>
        </w:rPr>
        <w:t>Projektowane postanowienia umowy</w:t>
      </w:r>
    </w:p>
    <w:p w:rsidR="004A781B" w:rsidRPr="0020676F" w:rsidRDefault="004A781B" w:rsidP="001465CB">
      <w:pPr>
        <w:rPr>
          <w:rFonts w:cs="Times New Roman"/>
          <w:sz w:val="22"/>
          <w:szCs w:val="22"/>
        </w:rPr>
      </w:pPr>
    </w:p>
    <w:p w:rsidR="008C7ADA" w:rsidRPr="0020676F" w:rsidRDefault="00331E14" w:rsidP="003C57D2">
      <w:pPr>
        <w:jc w:val="center"/>
        <w:outlineLvl w:val="0"/>
        <w:rPr>
          <w:rFonts w:cs="Times New Roman"/>
          <w:b/>
          <w:sz w:val="22"/>
          <w:szCs w:val="22"/>
        </w:rPr>
      </w:pPr>
      <w:r w:rsidRPr="0020676F">
        <w:rPr>
          <w:rFonts w:cs="Times New Roman"/>
          <w:b/>
          <w:sz w:val="22"/>
          <w:szCs w:val="22"/>
        </w:rPr>
        <w:t>Umowa</w:t>
      </w:r>
      <w:r w:rsidR="00D928FC" w:rsidRPr="0020676F">
        <w:rPr>
          <w:rFonts w:cs="Times New Roman"/>
          <w:b/>
          <w:sz w:val="22"/>
          <w:szCs w:val="22"/>
        </w:rPr>
        <w:t xml:space="preserve"> nr </w:t>
      </w:r>
      <w:r w:rsidR="0077024B">
        <w:rPr>
          <w:rFonts w:cs="Times New Roman"/>
          <w:b/>
          <w:sz w:val="22"/>
          <w:szCs w:val="22"/>
        </w:rPr>
        <w:t>4</w:t>
      </w:r>
      <w:r w:rsidR="0025533C">
        <w:rPr>
          <w:rFonts w:cs="Times New Roman"/>
          <w:b/>
          <w:sz w:val="22"/>
          <w:szCs w:val="22"/>
        </w:rPr>
        <w:t>7</w:t>
      </w:r>
      <w:r w:rsidR="00491262">
        <w:rPr>
          <w:rFonts w:cs="Times New Roman"/>
          <w:b/>
          <w:sz w:val="22"/>
          <w:szCs w:val="22"/>
        </w:rPr>
        <w:t>/2022</w:t>
      </w:r>
      <w:r w:rsidR="008C7ADA" w:rsidRPr="0020676F">
        <w:rPr>
          <w:rFonts w:cs="Times New Roman"/>
          <w:b/>
          <w:sz w:val="22"/>
          <w:szCs w:val="22"/>
        </w:rPr>
        <w:t xml:space="preserve"> </w:t>
      </w:r>
    </w:p>
    <w:p w:rsidR="008C7ADA" w:rsidRPr="0020676F" w:rsidRDefault="008C7ADA" w:rsidP="008C7ADA">
      <w:pPr>
        <w:jc w:val="center"/>
        <w:outlineLvl w:val="0"/>
        <w:rPr>
          <w:rFonts w:cs="Times New Roman"/>
          <w:sz w:val="22"/>
          <w:szCs w:val="22"/>
        </w:rPr>
      </w:pPr>
    </w:p>
    <w:p w:rsidR="008C7ADA" w:rsidRPr="0020676F" w:rsidRDefault="008C7ADA" w:rsidP="008C7ADA">
      <w:pPr>
        <w:outlineLvl w:val="0"/>
        <w:rPr>
          <w:rFonts w:cs="Times New Roman"/>
          <w:b/>
          <w:sz w:val="22"/>
          <w:szCs w:val="22"/>
        </w:rPr>
      </w:pPr>
      <w:r w:rsidRPr="0020676F">
        <w:rPr>
          <w:rFonts w:cs="Times New Roman"/>
          <w:bCs/>
          <w:sz w:val="22"/>
          <w:szCs w:val="22"/>
        </w:rPr>
        <w:t xml:space="preserve">zawarta w dniu </w:t>
      </w:r>
      <w:r w:rsidRPr="0020676F">
        <w:rPr>
          <w:rFonts w:cs="Times New Roman"/>
          <w:sz w:val="22"/>
          <w:szCs w:val="22"/>
        </w:rPr>
        <w:t>………………………………..</w:t>
      </w:r>
      <w:r w:rsidRPr="0020676F">
        <w:rPr>
          <w:rFonts w:cs="Times New Roman"/>
          <w:bCs/>
          <w:sz w:val="22"/>
          <w:szCs w:val="22"/>
        </w:rPr>
        <w:t>, w Koninie pomiędzy:</w:t>
      </w:r>
    </w:p>
    <w:p w:rsidR="008C7ADA" w:rsidRPr="0020676F" w:rsidRDefault="008C7ADA" w:rsidP="008C7ADA">
      <w:pPr>
        <w:jc w:val="both"/>
        <w:rPr>
          <w:rFonts w:cs="Times New Roman"/>
          <w:sz w:val="22"/>
          <w:szCs w:val="22"/>
        </w:rPr>
      </w:pPr>
      <w:r w:rsidRPr="0020676F">
        <w:rPr>
          <w:rFonts w:cs="Times New Roman"/>
          <w:b/>
          <w:sz w:val="22"/>
          <w:szCs w:val="22"/>
        </w:rPr>
        <w:t xml:space="preserve">Wojewódzkim Szpitalem Zespolonym im. dr. Romana </w:t>
      </w:r>
      <w:proofErr w:type="spellStart"/>
      <w:r w:rsidRPr="0020676F">
        <w:rPr>
          <w:rFonts w:cs="Times New Roman"/>
          <w:b/>
          <w:sz w:val="22"/>
          <w:szCs w:val="22"/>
        </w:rPr>
        <w:t>Ostrzyckiego</w:t>
      </w:r>
      <w:proofErr w:type="spellEnd"/>
      <w:r w:rsidRPr="0020676F">
        <w:rPr>
          <w:rFonts w:cs="Times New Roman"/>
          <w:b/>
          <w:sz w:val="22"/>
          <w:szCs w:val="22"/>
        </w:rPr>
        <w:t xml:space="preserve"> </w:t>
      </w:r>
      <w:r w:rsidRPr="0020676F">
        <w:rPr>
          <w:rFonts w:cs="Times New Roman"/>
          <w:sz w:val="22"/>
          <w:szCs w:val="22"/>
        </w:rPr>
        <w:t>z siedzibą w Koninie, 62-504  Konin, ul. Szpitalna 45</w:t>
      </w:r>
      <w:r w:rsidR="00123701">
        <w:rPr>
          <w:rFonts w:cs="Times New Roman"/>
          <w:sz w:val="22"/>
          <w:szCs w:val="22"/>
        </w:rPr>
        <w:t xml:space="preserve">, </w:t>
      </w:r>
      <w:r w:rsidR="00123701" w:rsidRPr="00FF27C4">
        <w:rPr>
          <w:sz w:val="22"/>
          <w:szCs w:val="22"/>
        </w:rPr>
        <w:t>zarejestrowanym w Sądzie Rejonowym Poznań - Nowe Miasto i Wilda w Poznaniu, IX Wydział Gospodarczy Krajowego Rejestru Sądowego</w:t>
      </w:r>
      <w:r w:rsidR="00123701" w:rsidRPr="001924A2">
        <w:rPr>
          <w:sz w:val="22"/>
          <w:szCs w:val="22"/>
        </w:rPr>
        <w:t xml:space="preserve"> (KRS 0000030801, REGON 000311591</w:t>
      </w:r>
      <w:r w:rsidR="00123701">
        <w:rPr>
          <w:sz w:val="22"/>
          <w:szCs w:val="22"/>
        </w:rPr>
        <w:t>, NIP 665-104-26-75</w:t>
      </w:r>
      <w:r w:rsidR="00123701" w:rsidRPr="001924A2">
        <w:rPr>
          <w:sz w:val="22"/>
          <w:szCs w:val="22"/>
        </w:rPr>
        <w:t>)</w:t>
      </w:r>
      <w:r w:rsidR="00123701">
        <w:rPr>
          <w:b/>
          <w:sz w:val="22"/>
          <w:szCs w:val="22"/>
        </w:rPr>
        <w:t>,</w:t>
      </w:r>
      <w:r w:rsidRPr="0020676F">
        <w:rPr>
          <w:rFonts w:cs="Times New Roman"/>
          <w:sz w:val="22"/>
          <w:szCs w:val="22"/>
        </w:rPr>
        <w:t xml:space="preserve"> zwanym w dalszej części umowy </w:t>
      </w:r>
      <w:r w:rsidR="00421957" w:rsidRPr="0020676F">
        <w:rPr>
          <w:rFonts w:cs="Times New Roman"/>
          <w:sz w:val="22"/>
          <w:szCs w:val="22"/>
        </w:rPr>
        <w:t>„</w:t>
      </w:r>
      <w:r w:rsidRPr="0020676F">
        <w:rPr>
          <w:rFonts w:cs="Times New Roman"/>
          <w:b/>
          <w:sz w:val="22"/>
          <w:szCs w:val="22"/>
        </w:rPr>
        <w:t>Zamawiającym</w:t>
      </w:r>
      <w:r w:rsidR="00421957" w:rsidRPr="0020676F">
        <w:rPr>
          <w:rFonts w:cs="Times New Roman"/>
          <w:b/>
          <w:sz w:val="22"/>
          <w:szCs w:val="22"/>
        </w:rPr>
        <w:t>”</w:t>
      </w:r>
      <w:r w:rsidRPr="0020676F">
        <w:rPr>
          <w:rFonts w:cs="Times New Roman"/>
          <w:b/>
          <w:sz w:val="22"/>
          <w:szCs w:val="22"/>
        </w:rPr>
        <w:t xml:space="preserve">,  </w:t>
      </w:r>
      <w:r w:rsidRPr="0020676F">
        <w:rPr>
          <w:rFonts w:cs="Times New Roman"/>
          <w:sz w:val="22"/>
          <w:szCs w:val="22"/>
        </w:rPr>
        <w:t>reprezentowanym przez:</w:t>
      </w:r>
    </w:p>
    <w:p w:rsidR="008C7ADA" w:rsidRPr="0020676F" w:rsidRDefault="008C7ADA" w:rsidP="008C7ADA">
      <w:pPr>
        <w:jc w:val="both"/>
        <w:rPr>
          <w:rFonts w:cs="Times New Roman"/>
          <w:sz w:val="22"/>
          <w:szCs w:val="22"/>
        </w:rPr>
      </w:pPr>
    </w:p>
    <w:p w:rsidR="008C7ADA" w:rsidRPr="0020676F" w:rsidRDefault="008C7ADA" w:rsidP="008C7ADA">
      <w:pPr>
        <w:jc w:val="both"/>
        <w:rPr>
          <w:rFonts w:cs="Times New Roman"/>
          <w:sz w:val="22"/>
          <w:szCs w:val="22"/>
        </w:rPr>
      </w:pPr>
      <w:r w:rsidRPr="0020676F">
        <w:rPr>
          <w:rFonts w:cs="Times New Roman"/>
          <w:sz w:val="22"/>
          <w:szCs w:val="22"/>
        </w:rPr>
        <w:t>……………………………………………………………………………………………………………</w:t>
      </w:r>
    </w:p>
    <w:p w:rsidR="008C7ADA" w:rsidRPr="0020676F" w:rsidRDefault="008C7ADA" w:rsidP="008C7ADA">
      <w:pPr>
        <w:jc w:val="both"/>
        <w:rPr>
          <w:rFonts w:cs="Times New Roman"/>
          <w:b/>
          <w:sz w:val="22"/>
          <w:szCs w:val="22"/>
        </w:rPr>
      </w:pPr>
    </w:p>
    <w:p w:rsidR="008C7ADA" w:rsidRPr="0020676F" w:rsidRDefault="008C7ADA" w:rsidP="008C7ADA">
      <w:pPr>
        <w:jc w:val="both"/>
        <w:rPr>
          <w:rFonts w:cs="Times New Roman"/>
          <w:sz w:val="22"/>
          <w:szCs w:val="22"/>
        </w:rPr>
      </w:pPr>
      <w:r w:rsidRPr="00802DAC">
        <w:rPr>
          <w:rFonts w:cs="Times New Roman"/>
          <w:b/>
          <w:sz w:val="22"/>
          <w:szCs w:val="22"/>
        </w:rPr>
        <w:t xml:space="preserve">a </w:t>
      </w:r>
      <w:r w:rsidR="0077024B">
        <w:rPr>
          <w:rFonts w:cs="Times New Roman"/>
          <w:b/>
          <w:sz w:val="22"/>
          <w:szCs w:val="22"/>
        </w:rPr>
        <w:t>…………………………………………………………………………………………………………</w:t>
      </w:r>
      <w:r w:rsidR="006629A5">
        <w:rPr>
          <w:rFonts w:cs="Times New Roman"/>
          <w:sz w:val="22"/>
          <w:szCs w:val="22"/>
        </w:rPr>
        <w:t xml:space="preserve"> </w:t>
      </w:r>
      <w:r w:rsidRPr="0020676F">
        <w:rPr>
          <w:rFonts w:cs="Times New Roman"/>
          <w:sz w:val="22"/>
          <w:szCs w:val="22"/>
        </w:rPr>
        <w:t>reprezentowanym przez:</w:t>
      </w:r>
    </w:p>
    <w:p w:rsidR="006629A5" w:rsidRDefault="006629A5" w:rsidP="008C7ADA">
      <w:pPr>
        <w:jc w:val="both"/>
        <w:rPr>
          <w:rFonts w:cs="Times New Roman"/>
          <w:sz w:val="22"/>
          <w:szCs w:val="22"/>
        </w:rPr>
      </w:pPr>
    </w:p>
    <w:p w:rsidR="008C7ADA" w:rsidRPr="0020676F" w:rsidRDefault="008C7ADA" w:rsidP="008C7ADA">
      <w:pPr>
        <w:jc w:val="both"/>
        <w:rPr>
          <w:rFonts w:cs="Times New Roman"/>
          <w:sz w:val="22"/>
          <w:szCs w:val="22"/>
        </w:rPr>
      </w:pPr>
      <w:r w:rsidRPr="0020676F">
        <w:rPr>
          <w:rFonts w:cs="Times New Roman"/>
          <w:sz w:val="22"/>
          <w:szCs w:val="22"/>
        </w:rPr>
        <w:t>…</w:t>
      </w:r>
      <w:r w:rsidR="006629A5">
        <w:rPr>
          <w:rFonts w:cs="Times New Roman"/>
          <w:sz w:val="22"/>
          <w:szCs w:val="22"/>
        </w:rPr>
        <w:t>……………………………………………………</w:t>
      </w:r>
      <w:r w:rsidRPr="0020676F">
        <w:rPr>
          <w:rFonts w:cs="Times New Roman"/>
          <w:sz w:val="22"/>
          <w:szCs w:val="22"/>
        </w:rPr>
        <w:t>……………………………………………………</w:t>
      </w:r>
    </w:p>
    <w:p w:rsidR="008C7ADA" w:rsidRPr="0020676F" w:rsidRDefault="008C7ADA" w:rsidP="008C7ADA">
      <w:pPr>
        <w:jc w:val="both"/>
        <w:rPr>
          <w:rFonts w:cs="Times New Roman"/>
          <w:sz w:val="22"/>
          <w:szCs w:val="22"/>
        </w:rPr>
      </w:pPr>
    </w:p>
    <w:p w:rsidR="008C7ADA" w:rsidRPr="0020676F" w:rsidRDefault="008C7ADA" w:rsidP="008C7ADA">
      <w:pPr>
        <w:jc w:val="both"/>
        <w:rPr>
          <w:rFonts w:cs="Times New Roman"/>
          <w:b/>
          <w:sz w:val="22"/>
          <w:szCs w:val="22"/>
        </w:rPr>
      </w:pPr>
      <w:r w:rsidRPr="0020676F">
        <w:rPr>
          <w:rFonts w:cs="Times New Roman"/>
          <w:sz w:val="22"/>
          <w:szCs w:val="22"/>
        </w:rPr>
        <w:t xml:space="preserve">zwanym w dalszej treści umowy </w:t>
      </w:r>
      <w:r w:rsidRPr="0020676F">
        <w:rPr>
          <w:rFonts w:cs="Times New Roman"/>
          <w:b/>
          <w:sz w:val="22"/>
          <w:szCs w:val="22"/>
        </w:rPr>
        <w:t>„Wykonawcą”</w:t>
      </w:r>
    </w:p>
    <w:p w:rsidR="00123701" w:rsidRDefault="00123701" w:rsidP="00D928FC">
      <w:pPr>
        <w:pStyle w:val="Tekstpodstawowy3"/>
        <w:spacing w:after="0"/>
        <w:ind w:right="74"/>
        <w:jc w:val="both"/>
        <w:rPr>
          <w:sz w:val="22"/>
          <w:szCs w:val="22"/>
        </w:rPr>
      </w:pPr>
    </w:p>
    <w:p w:rsidR="00EC5FED" w:rsidRPr="00490DA1" w:rsidRDefault="00EC5FED" w:rsidP="00EC5FED">
      <w:pPr>
        <w:jc w:val="both"/>
        <w:rPr>
          <w:rFonts w:cs="Times New Roman"/>
          <w:b/>
          <w:sz w:val="22"/>
          <w:szCs w:val="22"/>
        </w:rPr>
      </w:pPr>
      <w:r w:rsidRPr="00490DA1">
        <w:rPr>
          <w:rFonts w:cs="Times New Roman"/>
          <w:sz w:val="22"/>
          <w:szCs w:val="22"/>
        </w:rPr>
        <w:t xml:space="preserve">W rezultacie dokonania przez Zamawiającego wyboru oferty Wykonawcy w postępowaniu                             o udzielenie zamówienia na zadanie pod nazwą </w:t>
      </w:r>
      <w:r w:rsidRPr="0077024B">
        <w:rPr>
          <w:rFonts w:cs="Times New Roman"/>
          <w:b/>
          <w:sz w:val="22"/>
          <w:szCs w:val="22"/>
        </w:rPr>
        <w:t>„</w:t>
      </w:r>
      <w:r w:rsidRPr="0025533C">
        <w:rPr>
          <w:rFonts w:cs="Times New Roman"/>
          <w:b/>
          <w:sz w:val="22"/>
          <w:szCs w:val="22"/>
        </w:rPr>
        <w:t>Świadczenie usługi ochrony osób i mienia obiektów Wojewódzkiego Szpitala Zespolonego im. dr</w:t>
      </w:r>
      <w:r w:rsidR="00E04972">
        <w:rPr>
          <w:rFonts w:cs="Times New Roman"/>
          <w:b/>
          <w:sz w:val="22"/>
          <w:szCs w:val="22"/>
        </w:rPr>
        <w:t>.</w:t>
      </w:r>
      <w:r w:rsidRPr="0025533C">
        <w:rPr>
          <w:rFonts w:cs="Times New Roman"/>
          <w:b/>
          <w:sz w:val="22"/>
          <w:szCs w:val="22"/>
        </w:rPr>
        <w:t xml:space="preserve"> Romana </w:t>
      </w:r>
      <w:proofErr w:type="spellStart"/>
      <w:r w:rsidRPr="0025533C">
        <w:rPr>
          <w:rFonts w:cs="Times New Roman"/>
          <w:b/>
          <w:sz w:val="22"/>
          <w:szCs w:val="22"/>
        </w:rPr>
        <w:t>Ostrzyckiego</w:t>
      </w:r>
      <w:proofErr w:type="spellEnd"/>
      <w:r w:rsidRPr="0025533C">
        <w:rPr>
          <w:rFonts w:cs="Times New Roman"/>
          <w:b/>
          <w:sz w:val="22"/>
          <w:szCs w:val="22"/>
        </w:rPr>
        <w:t xml:space="preserve"> w Koninie zlokalizowanych przy ul. Kard. S. Wyszyńskiego 1 oraz ul. Szpitalnej 45</w:t>
      </w:r>
      <w:r w:rsidRPr="0077024B">
        <w:rPr>
          <w:rFonts w:cs="Times New Roman"/>
          <w:b/>
          <w:sz w:val="22"/>
          <w:szCs w:val="22"/>
        </w:rPr>
        <w:t>”</w:t>
      </w:r>
      <w:r w:rsidRPr="0020676F">
        <w:rPr>
          <w:rFonts w:cs="Times New Roman"/>
          <w:b/>
          <w:bCs/>
          <w:sz w:val="22"/>
          <w:szCs w:val="22"/>
        </w:rPr>
        <w:t>, numer referencyjny postępowania: WSZ-EP-</w:t>
      </w:r>
      <w:r>
        <w:rPr>
          <w:rFonts w:cs="Times New Roman"/>
          <w:b/>
          <w:bCs/>
          <w:sz w:val="22"/>
          <w:szCs w:val="22"/>
        </w:rPr>
        <w:t>47/2022</w:t>
      </w:r>
      <w:r w:rsidRPr="00490DA1">
        <w:rPr>
          <w:rFonts w:cs="Times New Roman"/>
          <w:sz w:val="22"/>
          <w:szCs w:val="22"/>
        </w:rPr>
        <w:t>, prowadzonego w  trybie przetargu nieograniczonego, przeprowadzonego zgodnie z ustawą z dnia 11 września 2019 r. Prawo Zamówień Publicznych (</w:t>
      </w:r>
      <w:proofErr w:type="spellStart"/>
      <w:r w:rsidRPr="00490DA1">
        <w:rPr>
          <w:rFonts w:cs="Times New Roman"/>
          <w:sz w:val="22"/>
          <w:szCs w:val="22"/>
        </w:rPr>
        <w:t>t.j</w:t>
      </w:r>
      <w:proofErr w:type="spellEnd"/>
      <w:r w:rsidRPr="00490DA1">
        <w:rPr>
          <w:rFonts w:cs="Times New Roman"/>
          <w:sz w:val="22"/>
          <w:szCs w:val="22"/>
        </w:rPr>
        <w:t xml:space="preserve">. Dz. U. z 2021 r. poz. 1129 ze zm. – zwanej dalej „Ustawą </w:t>
      </w:r>
      <w:proofErr w:type="spellStart"/>
      <w:r w:rsidRPr="00490DA1">
        <w:rPr>
          <w:rFonts w:cs="Times New Roman"/>
          <w:sz w:val="22"/>
          <w:szCs w:val="22"/>
        </w:rPr>
        <w:t>Pzp</w:t>
      </w:r>
      <w:proofErr w:type="spellEnd"/>
      <w:r w:rsidRPr="00490DA1">
        <w:rPr>
          <w:rFonts w:cs="Times New Roman"/>
          <w:sz w:val="22"/>
          <w:szCs w:val="22"/>
        </w:rPr>
        <w:t>.”) – została zawarta umowa o następującej treści:</w:t>
      </w:r>
    </w:p>
    <w:p w:rsidR="00EC5FED" w:rsidRPr="00490DA1" w:rsidRDefault="00EC5FED" w:rsidP="00EC5FED">
      <w:pPr>
        <w:jc w:val="both"/>
        <w:rPr>
          <w:rFonts w:cs="Times New Roman"/>
          <w:sz w:val="22"/>
          <w:szCs w:val="22"/>
        </w:rPr>
      </w:pPr>
    </w:p>
    <w:p w:rsidR="00EC5FED" w:rsidRPr="00490DA1" w:rsidRDefault="00EC5FED" w:rsidP="00EC5FED">
      <w:pPr>
        <w:jc w:val="both"/>
        <w:rPr>
          <w:rFonts w:cs="Times New Roman"/>
          <w:sz w:val="22"/>
          <w:szCs w:val="22"/>
        </w:rPr>
      </w:pPr>
      <w:r w:rsidRPr="00490DA1">
        <w:rPr>
          <w:rFonts w:cs="Times New Roman"/>
          <w:sz w:val="22"/>
          <w:szCs w:val="22"/>
        </w:rPr>
        <w:t>Zamawiający i Wykonawca zwani są dalej łącznie „Stronami” lub „stronami”, a każdy z osobna „Stroną” lub „stroną”.</w:t>
      </w:r>
    </w:p>
    <w:p w:rsidR="00EC5FED" w:rsidRPr="00490DA1" w:rsidRDefault="00EC5FED" w:rsidP="00EC5FED">
      <w:pPr>
        <w:jc w:val="both"/>
        <w:rPr>
          <w:rFonts w:cs="Times New Roman"/>
          <w:sz w:val="22"/>
          <w:szCs w:val="22"/>
          <w:highlight w:val="yellow"/>
        </w:rPr>
      </w:pPr>
      <w:r w:rsidRPr="00490DA1">
        <w:rPr>
          <w:rFonts w:cs="Times New Roman"/>
          <w:sz w:val="22"/>
          <w:szCs w:val="22"/>
        </w:rPr>
        <w:t>Niniejsza Umowa zwana jest dalej „Umową” lub „umową”.</w:t>
      </w:r>
    </w:p>
    <w:p w:rsidR="00EC5FED" w:rsidRPr="00490DA1" w:rsidRDefault="00EC5FED" w:rsidP="00EC5FED">
      <w:pPr>
        <w:tabs>
          <w:tab w:val="left" w:pos="284"/>
        </w:tabs>
        <w:autoSpaceDE w:val="0"/>
        <w:jc w:val="both"/>
        <w:rPr>
          <w:rFonts w:cs="Times New Roman"/>
          <w:sz w:val="22"/>
          <w:szCs w:val="22"/>
          <w:highlight w:val="yellow"/>
        </w:rPr>
      </w:pPr>
    </w:p>
    <w:p w:rsidR="00EC5FED" w:rsidRPr="00490DA1" w:rsidRDefault="00EC5FED" w:rsidP="00EC5FED">
      <w:pPr>
        <w:jc w:val="both"/>
        <w:rPr>
          <w:rFonts w:cs="Times New Roman"/>
          <w:sz w:val="22"/>
          <w:szCs w:val="22"/>
        </w:rPr>
      </w:pPr>
      <w:r w:rsidRPr="00490DA1">
        <w:rPr>
          <w:rFonts w:cs="Times New Roman"/>
          <w:sz w:val="22"/>
          <w:szCs w:val="22"/>
        </w:rPr>
        <w:t>Dokumenty zamówienia, w tym w szczególności specyfikacja warunków zamówienia wraz                             z załącznikami, a także oferta Wykonawcy wraz ze złożonymi przez Wykonawcę w ramach ww. postępowania dokumentami, w szczególności przedmiotowymi środkami dowodowymi, - dotyczące postępowania o udzielenie zamówienia, o którym mowa wyżej – stanowią integralną część niniejszej Umowy.</w:t>
      </w:r>
    </w:p>
    <w:p w:rsidR="00EC5FED" w:rsidRPr="00490DA1" w:rsidRDefault="00EC5FED" w:rsidP="00EC5FED">
      <w:pPr>
        <w:jc w:val="both"/>
        <w:rPr>
          <w:rFonts w:cs="Times New Roman"/>
          <w:sz w:val="22"/>
          <w:szCs w:val="22"/>
        </w:rPr>
      </w:pPr>
    </w:p>
    <w:p w:rsidR="00EC5FED" w:rsidRPr="00490DA1" w:rsidRDefault="00EC5FED" w:rsidP="00EC5FED">
      <w:pPr>
        <w:pStyle w:val="Tekstpodstawowy33"/>
        <w:ind w:right="74"/>
        <w:jc w:val="both"/>
        <w:rPr>
          <w:sz w:val="22"/>
          <w:szCs w:val="22"/>
        </w:rPr>
      </w:pPr>
      <w:r w:rsidRPr="00490DA1">
        <w:rPr>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EC5FED" w:rsidRDefault="00EC5FED" w:rsidP="00EC5FED">
      <w:pPr>
        <w:pStyle w:val="Tom1"/>
        <w:jc w:val="left"/>
        <w:rPr>
          <w:sz w:val="22"/>
          <w:szCs w:val="22"/>
        </w:rPr>
      </w:pPr>
    </w:p>
    <w:p w:rsidR="00E04972" w:rsidRDefault="00E04972" w:rsidP="00EC5FED">
      <w:pPr>
        <w:pStyle w:val="Tom1"/>
        <w:jc w:val="left"/>
        <w:rPr>
          <w:sz w:val="22"/>
          <w:szCs w:val="22"/>
        </w:rPr>
      </w:pPr>
    </w:p>
    <w:p w:rsidR="00E04972" w:rsidRDefault="00E04972" w:rsidP="00EC5FED">
      <w:pPr>
        <w:pStyle w:val="Tom1"/>
        <w:jc w:val="left"/>
        <w:rPr>
          <w:sz w:val="22"/>
          <w:szCs w:val="22"/>
        </w:rPr>
      </w:pPr>
    </w:p>
    <w:p w:rsidR="00E04972" w:rsidRPr="00490DA1" w:rsidRDefault="00E04972" w:rsidP="00EC5FED">
      <w:pPr>
        <w:pStyle w:val="Tom1"/>
        <w:jc w:val="left"/>
        <w:rPr>
          <w:sz w:val="22"/>
          <w:szCs w:val="22"/>
        </w:rPr>
      </w:pPr>
    </w:p>
    <w:p w:rsidR="00EC5FED" w:rsidRPr="00490DA1" w:rsidRDefault="00EC5FED" w:rsidP="00EC5FED">
      <w:pPr>
        <w:pStyle w:val="Tom1"/>
        <w:rPr>
          <w:sz w:val="22"/>
          <w:szCs w:val="22"/>
        </w:rPr>
      </w:pPr>
      <w:r w:rsidRPr="00490DA1">
        <w:rPr>
          <w:sz w:val="22"/>
          <w:szCs w:val="22"/>
        </w:rPr>
        <w:t>§ 1</w:t>
      </w:r>
    </w:p>
    <w:p w:rsidR="00EC5FED" w:rsidRPr="00490DA1" w:rsidRDefault="00EC5FED" w:rsidP="00EC5FED">
      <w:pPr>
        <w:pStyle w:val="Tekstpodstawowy33"/>
        <w:jc w:val="center"/>
      </w:pPr>
      <w:r w:rsidRPr="00490DA1">
        <w:rPr>
          <w:b/>
          <w:sz w:val="22"/>
          <w:szCs w:val="22"/>
        </w:rPr>
        <w:t>PRZEDMIOT UMOWY</w:t>
      </w:r>
    </w:p>
    <w:p w:rsidR="00096CC4" w:rsidRPr="00993712" w:rsidRDefault="00096CC4" w:rsidP="00EB5D1C">
      <w:pPr>
        <w:numPr>
          <w:ilvl w:val="0"/>
          <w:numId w:val="11"/>
        </w:numPr>
        <w:tabs>
          <w:tab w:val="num" w:pos="360"/>
        </w:tabs>
        <w:suppressAutoHyphens w:val="0"/>
        <w:autoSpaceDE w:val="0"/>
        <w:autoSpaceDN w:val="0"/>
        <w:adjustRightInd w:val="0"/>
        <w:ind w:left="360"/>
        <w:jc w:val="both"/>
        <w:rPr>
          <w:sz w:val="22"/>
          <w:szCs w:val="22"/>
        </w:rPr>
      </w:pPr>
      <w:r w:rsidRPr="00993712">
        <w:rPr>
          <w:sz w:val="22"/>
          <w:szCs w:val="22"/>
        </w:rPr>
        <w:t xml:space="preserve">Przedmiotem umowy jest </w:t>
      </w:r>
      <w:r>
        <w:rPr>
          <w:sz w:val="22"/>
          <w:szCs w:val="22"/>
        </w:rPr>
        <w:t>świadczenie</w:t>
      </w:r>
      <w:r w:rsidRPr="00993712">
        <w:rPr>
          <w:sz w:val="22"/>
          <w:szCs w:val="22"/>
        </w:rPr>
        <w:t xml:space="preserve"> usług</w:t>
      </w:r>
      <w:r w:rsidRPr="00993712">
        <w:rPr>
          <w:b/>
          <w:sz w:val="22"/>
          <w:szCs w:val="22"/>
        </w:rPr>
        <w:t xml:space="preserve"> </w:t>
      </w:r>
      <w:r w:rsidRPr="00993712">
        <w:rPr>
          <w:sz w:val="22"/>
          <w:szCs w:val="22"/>
        </w:rPr>
        <w:t xml:space="preserve">w zakresie ochrony </w:t>
      </w:r>
      <w:r w:rsidR="00BB25D7">
        <w:rPr>
          <w:sz w:val="22"/>
          <w:szCs w:val="22"/>
        </w:rPr>
        <w:t xml:space="preserve">osób i mienia </w:t>
      </w:r>
      <w:r w:rsidRPr="00993712">
        <w:rPr>
          <w:sz w:val="22"/>
          <w:szCs w:val="22"/>
        </w:rPr>
        <w:t>obiektów Wojewódzkiego Szpitala Zespolonego im. dr</w:t>
      </w:r>
      <w:r w:rsidR="00E04972">
        <w:rPr>
          <w:sz w:val="22"/>
          <w:szCs w:val="22"/>
        </w:rPr>
        <w:t>.</w:t>
      </w:r>
      <w:r w:rsidRPr="00993712">
        <w:rPr>
          <w:sz w:val="22"/>
          <w:szCs w:val="22"/>
        </w:rPr>
        <w:t xml:space="preserve"> Romana </w:t>
      </w:r>
      <w:proofErr w:type="spellStart"/>
      <w:r w:rsidRPr="00993712">
        <w:rPr>
          <w:sz w:val="22"/>
          <w:szCs w:val="22"/>
        </w:rPr>
        <w:t>Ostrzyckiego</w:t>
      </w:r>
      <w:proofErr w:type="spellEnd"/>
      <w:r w:rsidRPr="00993712">
        <w:rPr>
          <w:sz w:val="22"/>
          <w:szCs w:val="22"/>
        </w:rPr>
        <w:t xml:space="preserve"> w Koninie zlokalizowanych przy ul. Kard. S. Wyszyńskiego 1, ul. Szpitalnej 45</w:t>
      </w:r>
      <w:r w:rsidR="00BB25D7">
        <w:rPr>
          <w:sz w:val="22"/>
          <w:szCs w:val="22"/>
        </w:rPr>
        <w:t>, w tym ochron</w:t>
      </w:r>
      <w:r w:rsidR="00F52595">
        <w:rPr>
          <w:sz w:val="22"/>
          <w:szCs w:val="22"/>
        </w:rPr>
        <w:t>y</w:t>
      </w:r>
      <w:r w:rsidR="000C6A23">
        <w:rPr>
          <w:sz w:val="22"/>
          <w:szCs w:val="22"/>
        </w:rPr>
        <w:t xml:space="preserve"> osób i mienia </w:t>
      </w:r>
      <w:r w:rsidR="00BB25D7">
        <w:rPr>
          <w:sz w:val="22"/>
          <w:szCs w:val="22"/>
        </w:rPr>
        <w:t>Szpitalnego Oddziału Ratunkowego przy ul. Szpitalnej 45,</w:t>
      </w:r>
      <w:r w:rsidRPr="00993712">
        <w:rPr>
          <w:b/>
          <w:sz w:val="22"/>
          <w:szCs w:val="22"/>
        </w:rPr>
        <w:t xml:space="preserve"> </w:t>
      </w:r>
      <w:r w:rsidRPr="00993712">
        <w:rPr>
          <w:sz w:val="22"/>
          <w:szCs w:val="22"/>
        </w:rPr>
        <w:t>całodobowo, przez wszystkie dni tygodnia oraz prowadzenie (ochrona i obsługa) portierni i informacji/szatni przy ul. Kard. S. Wyszyńskiego 1, portierni/informacji/szatni/centrali telefonicznej przy ul. Szpitalnej 45 .</w:t>
      </w:r>
    </w:p>
    <w:p w:rsidR="00096CC4" w:rsidRPr="00993712" w:rsidRDefault="00096CC4" w:rsidP="00EB5D1C">
      <w:pPr>
        <w:numPr>
          <w:ilvl w:val="0"/>
          <w:numId w:val="11"/>
        </w:numPr>
        <w:tabs>
          <w:tab w:val="num" w:pos="360"/>
        </w:tabs>
        <w:suppressAutoHyphens w:val="0"/>
        <w:autoSpaceDE w:val="0"/>
        <w:autoSpaceDN w:val="0"/>
        <w:adjustRightInd w:val="0"/>
        <w:ind w:left="360"/>
        <w:jc w:val="both"/>
        <w:rPr>
          <w:sz w:val="22"/>
          <w:szCs w:val="22"/>
        </w:rPr>
      </w:pPr>
      <w:r>
        <w:rPr>
          <w:color w:val="000000"/>
          <w:sz w:val="22"/>
          <w:szCs w:val="22"/>
        </w:rPr>
        <w:t xml:space="preserve">Wykonawca wykonuje usługę opisaną § 1 ust. 1 zgodnie z opisem przedmiotu zamówienia stanowiącym </w:t>
      </w:r>
      <w:r>
        <w:rPr>
          <w:b/>
          <w:color w:val="000000"/>
          <w:sz w:val="22"/>
          <w:szCs w:val="22"/>
        </w:rPr>
        <w:t>Załącznik Nr 2</w:t>
      </w:r>
      <w:r>
        <w:rPr>
          <w:color w:val="000000"/>
          <w:sz w:val="22"/>
          <w:szCs w:val="22"/>
        </w:rPr>
        <w:t xml:space="preserve"> do projektu umowy i ze złożoną ofertą przetargową z dnia ………………….</w:t>
      </w:r>
      <w:r w:rsidR="00BB25D7">
        <w:rPr>
          <w:color w:val="000000"/>
          <w:sz w:val="22"/>
          <w:szCs w:val="22"/>
        </w:rPr>
        <w:t>, a także zgodnie ze Specyfikacją Warunków Zamówienia (dalej SWZ). Do wszelkich wymagań dotyczących przedmiotu zamówienia, w szczególności sposobu jego realizacji i rozliczenia, nieuregulowanych w niniejszej umowie</w:t>
      </w:r>
      <w:r w:rsidR="00F52595">
        <w:rPr>
          <w:color w:val="000000"/>
          <w:sz w:val="22"/>
          <w:szCs w:val="22"/>
        </w:rPr>
        <w:t xml:space="preserve"> lub załącznikach</w:t>
      </w:r>
      <w:r w:rsidR="00BB25D7">
        <w:rPr>
          <w:color w:val="000000"/>
          <w:sz w:val="22"/>
          <w:szCs w:val="22"/>
        </w:rPr>
        <w:t xml:space="preserve">, maja zastosowanie postanowienia zawarte w SWZ. </w:t>
      </w:r>
    </w:p>
    <w:p w:rsidR="00096CC4" w:rsidRPr="00993712" w:rsidRDefault="00096CC4" w:rsidP="00EB5D1C">
      <w:pPr>
        <w:numPr>
          <w:ilvl w:val="0"/>
          <w:numId w:val="11"/>
        </w:numPr>
        <w:tabs>
          <w:tab w:val="num" w:pos="360"/>
        </w:tabs>
        <w:suppressAutoHyphens w:val="0"/>
        <w:autoSpaceDE w:val="0"/>
        <w:autoSpaceDN w:val="0"/>
        <w:adjustRightInd w:val="0"/>
        <w:ind w:left="360"/>
        <w:jc w:val="both"/>
        <w:rPr>
          <w:sz w:val="22"/>
          <w:szCs w:val="22"/>
        </w:rPr>
      </w:pPr>
      <w:r w:rsidRPr="00993712">
        <w:rPr>
          <w:sz w:val="22"/>
          <w:szCs w:val="22"/>
        </w:rPr>
        <w:t xml:space="preserve">Wykonawca stwierdza, iż zasady prowadzenia działalności gospodarczej w zakresie usług ochrony </w:t>
      </w:r>
      <w:r w:rsidR="00540C04">
        <w:rPr>
          <w:sz w:val="22"/>
          <w:szCs w:val="22"/>
        </w:rPr>
        <w:t xml:space="preserve">osób i </w:t>
      </w:r>
      <w:r w:rsidRPr="00993712">
        <w:rPr>
          <w:sz w:val="22"/>
          <w:szCs w:val="22"/>
        </w:rPr>
        <w:t xml:space="preserve">mienia, zasady tworzenia wewnętrznych służb ochrony oraz </w:t>
      </w:r>
      <w:r w:rsidR="00540C04">
        <w:rPr>
          <w:sz w:val="22"/>
          <w:szCs w:val="22"/>
        </w:rPr>
        <w:t xml:space="preserve">wymagane </w:t>
      </w:r>
      <w:r w:rsidRPr="00993712">
        <w:rPr>
          <w:sz w:val="22"/>
          <w:szCs w:val="22"/>
        </w:rPr>
        <w:t>kwalifikacje</w:t>
      </w:r>
      <w:r w:rsidR="00F52595">
        <w:rPr>
          <w:sz w:val="22"/>
          <w:szCs w:val="22"/>
        </w:rPr>
        <w:t xml:space="preserve"> </w:t>
      </w:r>
      <w:r w:rsidRPr="00993712">
        <w:rPr>
          <w:sz w:val="22"/>
          <w:szCs w:val="22"/>
        </w:rPr>
        <w:t>i uprawnienia pracowników ochrony zgodne będą z ustawą z dnia 22 sierpnia 1997 r</w:t>
      </w:r>
      <w:r w:rsidRPr="00993712">
        <w:rPr>
          <w:b/>
          <w:color w:val="0070C0"/>
          <w:sz w:val="22"/>
          <w:szCs w:val="22"/>
        </w:rPr>
        <w:t>.</w:t>
      </w:r>
      <w:r w:rsidRPr="00993712">
        <w:rPr>
          <w:i/>
          <w:sz w:val="22"/>
          <w:szCs w:val="22"/>
        </w:rPr>
        <w:t xml:space="preserve"> </w:t>
      </w:r>
      <w:r w:rsidRPr="00993712">
        <w:rPr>
          <w:i/>
          <w:sz w:val="22"/>
          <w:szCs w:val="22"/>
        </w:rPr>
        <w:br/>
      </w:r>
      <w:r w:rsidRPr="00993712">
        <w:rPr>
          <w:sz w:val="22"/>
          <w:szCs w:val="22"/>
        </w:rPr>
        <w:t>o ochronie osób i mienia.</w:t>
      </w:r>
    </w:p>
    <w:p w:rsidR="00096CC4" w:rsidRPr="00993712" w:rsidRDefault="00096CC4" w:rsidP="00EB5D1C">
      <w:pPr>
        <w:numPr>
          <w:ilvl w:val="0"/>
          <w:numId w:val="11"/>
        </w:numPr>
        <w:tabs>
          <w:tab w:val="num" w:pos="360"/>
        </w:tabs>
        <w:suppressAutoHyphens w:val="0"/>
        <w:autoSpaceDE w:val="0"/>
        <w:autoSpaceDN w:val="0"/>
        <w:adjustRightInd w:val="0"/>
        <w:ind w:left="360"/>
        <w:jc w:val="both"/>
        <w:rPr>
          <w:sz w:val="22"/>
          <w:szCs w:val="22"/>
        </w:rPr>
      </w:pPr>
      <w:r w:rsidRPr="00993712">
        <w:rPr>
          <w:sz w:val="22"/>
          <w:szCs w:val="22"/>
        </w:rPr>
        <w:t>Osobami odpowiedzialnymi za realizację przedmiotu umowy ze strony Wykonawcy są:</w:t>
      </w:r>
    </w:p>
    <w:p w:rsidR="00096CC4" w:rsidRPr="00993712" w:rsidRDefault="00096CC4" w:rsidP="00096CC4">
      <w:pPr>
        <w:tabs>
          <w:tab w:val="num" w:pos="360"/>
        </w:tabs>
        <w:autoSpaceDE w:val="0"/>
        <w:autoSpaceDN w:val="0"/>
        <w:adjustRightInd w:val="0"/>
        <w:ind w:left="360" w:hanging="360"/>
        <w:jc w:val="both"/>
        <w:rPr>
          <w:sz w:val="22"/>
          <w:szCs w:val="22"/>
        </w:rPr>
      </w:pPr>
      <w:r w:rsidRPr="00993712">
        <w:rPr>
          <w:sz w:val="22"/>
          <w:szCs w:val="22"/>
        </w:rPr>
        <w:tab/>
        <w:t>………………………………………</w:t>
      </w:r>
      <w:r>
        <w:rPr>
          <w:sz w:val="22"/>
          <w:szCs w:val="22"/>
        </w:rPr>
        <w:t>………………………………………………………………</w:t>
      </w:r>
    </w:p>
    <w:p w:rsidR="00096CC4" w:rsidRPr="00993712" w:rsidRDefault="00096CC4" w:rsidP="00096CC4">
      <w:pPr>
        <w:tabs>
          <w:tab w:val="num" w:pos="360"/>
        </w:tabs>
        <w:autoSpaceDE w:val="0"/>
        <w:autoSpaceDN w:val="0"/>
        <w:adjustRightInd w:val="0"/>
        <w:ind w:left="360" w:hanging="360"/>
        <w:jc w:val="both"/>
        <w:rPr>
          <w:sz w:val="22"/>
          <w:szCs w:val="22"/>
        </w:rPr>
      </w:pPr>
      <w:r w:rsidRPr="00993712">
        <w:rPr>
          <w:sz w:val="22"/>
          <w:szCs w:val="22"/>
        </w:rPr>
        <w:tab/>
        <w:t>………………………………………</w:t>
      </w:r>
      <w:r>
        <w:rPr>
          <w:sz w:val="22"/>
          <w:szCs w:val="22"/>
        </w:rPr>
        <w:t>………………………………………………………………</w:t>
      </w:r>
    </w:p>
    <w:p w:rsidR="00096CC4" w:rsidRPr="00993712" w:rsidRDefault="00096CC4" w:rsidP="00EB5D1C">
      <w:pPr>
        <w:numPr>
          <w:ilvl w:val="0"/>
          <w:numId w:val="11"/>
        </w:numPr>
        <w:tabs>
          <w:tab w:val="num" w:pos="360"/>
        </w:tabs>
        <w:suppressAutoHyphens w:val="0"/>
        <w:autoSpaceDE w:val="0"/>
        <w:autoSpaceDN w:val="0"/>
        <w:adjustRightInd w:val="0"/>
        <w:ind w:left="360"/>
        <w:jc w:val="both"/>
        <w:rPr>
          <w:sz w:val="22"/>
          <w:szCs w:val="22"/>
        </w:rPr>
      </w:pPr>
      <w:r w:rsidRPr="00993712">
        <w:rPr>
          <w:sz w:val="22"/>
          <w:szCs w:val="22"/>
        </w:rPr>
        <w:t>Do nadzoru nad realizacją przedmiotu umowy oraz rozliczania jej z ramienia Zamawiającego wyznacza się: Panią Alicję Jędrzejczak, tel. 63 240 41 53</w:t>
      </w:r>
    </w:p>
    <w:p w:rsidR="00EC5FED" w:rsidRDefault="00EC5FED" w:rsidP="00EC5FED">
      <w:pPr>
        <w:widowControl w:val="0"/>
        <w:autoSpaceDE w:val="0"/>
        <w:ind w:left="426" w:right="-1"/>
        <w:jc w:val="both"/>
        <w:rPr>
          <w:sz w:val="22"/>
          <w:szCs w:val="22"/>
        </w:rPr>
      </w:pPr>
    </w:p>
    <w:p w:rsidR="00096CC4" w:rsidRPr="00993712" w:rsidRDefault="00096CC4" w:rsidP="00096CC4">
      <w:pPr>
        <w:autoSpaceDE w:val="0"/>
        <w:autoSpaceDN w:val="0"/>
        <w:adjustRightInd w:val="0"/>
        <w:jc w:val="center"/>
        <w:rPr>
          <w:b/>
          <w:sz w:val="22"/>
          <w:szCs w:val="22"/>
        </w:rPr>
      </w:pPr>
      <w:r w:rsidRPr="00993712">
        <w:rPr>
          <w:b/>
          <w:sz w:val="22"/>
          <w:szCs w:val="22"/>
        </w:rPr>
        <w:t>§ 2</w:t>
      </w:r>
    </w:p>
    <w:p w:rsidR="00096CC4" w:rsidRPr="00993712" w:rsidRDefault="00096CC4" w:rsidP="00EB5D1C">
      <w:pPr>
        <w:numPr>
          <w:ilvl w:val="0"/>
          <w:numId w:val="12"/>
        </w:numPr>
        <w:tabs>
          <w:tab w:val="left" w:pos="360"/>
        </w:tabs>
        <w:suppressAutoHyphens w:val="0"/>
        <w:autoSpaceDE w:val="0"/>
        <w:autoSpaceDN w:val="0"/>
        <w:adjustRightInd w:val="0"/>
        <w:jc w:val="both"/>
        <w:rPr>
          <w:sz w:val="22"/>
          <w:szCs w:val="22"/>
        </w:rPr>
      </w:pPr>
      <w:r w:rsidRPr="00993712">
        <w:rPr>
          <w:sz w:val="22"/>
          <w:szCs w:val="22"/>
        </w:rPr>
        <w:t xml:space="preserve">Wykonawca zobowiązuje się do wykonywania </w:t>
      </w:r>
      <w:r w:rsidR="00BB25D7">
        <w:rPr>
          <w:sz w:val="22"/>
          <w:szCs w:val="22"/>
        </w:rPr>
        <w:t xml:space="preserve">usług </w:t>
      </w:r>
      <w:r w:rsidRPr="00993712">
        <w:rPr>
          <w:sz w:val="22"/>
          <w:szCs w:val="22"/>
        </w:rPr>
        <w:t>będących przedmiotem umowy, zgodnie z aktualnym poziomem wiedzy technicznej i należytą starannością, zatrudniając wykwalifikowany personel</w:t>
      </w:r>
      <w:r w:rsidR="00F52595">
        <w:rPr>
          <w:sz w:val="22"/>
          <w:szCs w:val="22"/>
        </w:rPr>
        <w:t xml:space="preserve"> oraz zgodnie z obowiązującymi w tym zakresie przepisami, w szczególności ustawy o ochronie osób i mienia. </w:t>
      </w:r>
    </w:p>
    <w:p w:rsidR="00096CC4" w:rsidRPr="00993712" w:rsidRDefault="00096CC4" w:rsidP="00EB5D1C">
      <w:pPr>
        <w:numPr>
          <w:ilvl w:val="0"/>
          <w:numId w:val="12"/>
        </w:numPr>
        <w:tabs>
          <w:tab w:val="left" w:pos="360"/>
        </w:tabs>
        <w:suppressAutoHyphens w:val="0"/>
        <w:autoSpaceDE w:val="0"/>
        <w:autoSpaceDN w:val="0"/>
        <w:adjustRightInd w:val="0"/>
        <w:jc w:val="both"/>
        <w:rPr>
          <w:sz w:val="22"/>
          <w:szCs w:val="22"/>
        </w:rPr>
      </w:pPr>
      <w:r w:rsidRPr="00993712">
        <w:rPr>
          <w:sz w:val="22"/>
          <w:szCs w:val="22"/>
        </w:rPr>
        <w:t>Załącznikiem do niniejszej umowy są:</w:t>
      </w:r>
    </w:p>
    <w:p w:rsidR="00096CC4" w:rsidRPr="00993712" w:rsidRDefault="00096CC4" w:rsidP="00096CC4">
      <w:pPr>
        <w:tabs>
          <w:tab w:val="left" w:pos="720"/>
        </w:tabs>
        <w:autoSpaceDE w:val="0"/>
        <w:autoSpaceDN w:val="0"/>
        <w:adjustRightInd w:val="0"/>
        <w:ind w:left="720"/>
        <w:jc w:val="both"/>
        <w:rPr>
          <w:sz w:val="22"/>
          <w:szCs w:val="22"/>
        </w:rPr>
      </w:pPr>
      <w:r w:rsidRPr="00993712">
        <w:rPr>
          <w:sz w:val="22"/>
          <w:szCs w:val="22"/>
        </w:rPr>
        <w:t>a. lista osób, które będą wykonywać usługę na rzecz Zamawiającego, a w przypadku osób realizujących usługę w zakresie grup interwencyjnych dodatkowo:</w:t>
      </w:r>
    </w:p>
    <w:p w:rsidR="00096CC4" w:rsidRPr="00993712" w:rsidRDefault="00096CC4" w:rsidP="00096CC4">
      <w:pPr>
        <w:tabs>
          <w:tab w:val="left" w:pos="720"/>
        </w:tabs>
        <w:autoSpaceDE w:val="0"/>
        <w:autoSpaceDN w:val="0"/>
        <w:adjustRightInd w:val="0"/>
        <w:ind w:left="720"/>
        <w:jc w:val="both"/>
        <w:rPr>
          <w:sz w:val="22"/>
          <w:szCs w:val="22"/>
        </w:rPr>
      </w:pPr>
      <w:r w:rsidRPr="00993712">
        <w:rPr>
          <w:sz w:val="22"/>
          <w:szCs w:val="22"/>
        </w:rPr>
        <w:t xml:space="preserve">- kopie wpisów na listę kwalifikowanych pracowników ochrony wydanych przez </w:t>
      </w:r>
      <w:r w:rsidR="00BB25D7">
        <w:rPr>
          <w:sz w:val="22"/>
          <w:szCs w:val="22"/>
        </w:rPr>
        <w:t>właściwego k</w:t>
      </w:r>
      <w:r w:rsidRPr="00993712">
        <w:rPr>
          <w:sz w:val="22"/>
          <w:szCs w:val="22"/>
        </w:rPr>
        <w:t>omend</w:t>
      </w:r>
      <w:r w:rsidR="00BB25D7">
        <w:rPr>
          <w:sz w:val="22"/>
          <w:szCs w:val="22"/>
        </w:rPr>
        <w:t>anta</w:t>
      </w:r>
      <w:r w:rsidRPr="00993712">
        <w:rPr>
          <w:sz w:val="22"/>
          <w:szCs w:val="22"/>
        </w:rPr>
        <w:t xml:space="preserve"> </w:t>
      </w:r>
      <w:r w:rsidR="00BB25D7">
        <w:rPr>
          <w:sz w:val="22"/>
          <w:szCs w:val="22"/>
        </w:rPr>
        <w:t>w</w:t>
      </w:r>
      <w:r w:rsidRPr="00993712">
        <w:rPr>
          <w:sz w:val="22"/>
          <w:szCs w:val="22"/>
        </w:rPr>
        <w:t>ojewódzkie</w:t>
      </w:r>
      <w:r w:rsidR="00BB25D7">
        <w:rPr>
          <w:sz w:val="22"/>
          <w:szCs w:val="22"/>
        </w:rPr>
        <w:t>go</w:t>
      </w:r>
      <w:r w:rsidRPr="00993712">
        <w:rPr>
          <w:sz w:val="22"/>
          <w:szCs w:val="22"/>
        </w:rPr>
        <w:t xml:space="preserve"> Policji,</w:t>
      </w:r>
    </w:p>
    <w:p w:rsidR="00096CC4" w:rsidRPr="00993712" w:rsidRDefault="00096CC4" w:rsidP="00096CC4">
      <w:pPr>
        <w:tabs>
          <w:tab w:val="left" w:pos="720"/>
        </w:tabs>
        <w:autoSpaceDE w:val="0"/>
        <w:autoSpaceDN w:val="0"/>
        <w:adjustRightInd w:val="0"/>
        <w:ind w:left="720"/>
        <w:jc w:val="both"/>
        <w:rPr>
          <w:sz w:val="22"/>
          <w:szCs w:val="22"/>
        </w:rPr>
      </w:pPr>
      <w:r w:rsidRPr="00993712">
        <w:rPr>
          <w:sz w:val="22"/>
          <w:szCs w:val="22"/>
        </w:rPr>
        <w:t>- kopie legitymacji osoby dopuszczonej do posiadania broni,</w:t>
      </w:r>
    </w:p>
    <w:p w:rsidR="00096CC4" w:rsidRPr="00993712" w:rsidRDefault="00096CC4" w:rsidP="00EB5D1C">
      <w:pPr>
        <w:numPr>
          <w:ilvl w:val="0"/>
          <w:numId w:val="13"/>
        </w:numPr>
        <w:tabs>
          <w:tab w:val="clear" w:pos="1440"/>
          <w:tab w:val="left" w:pos="720"/>
          <w:tab w:val="left" w:pos="900"/>
        </w:tabs>
        <w:suppressAutoHyphens w:val="0"/>
        <w:autoSpaceDE w:val="0"/>
        <w:autoSpaceDN w:val="0"/>
        <w:adjustRightInd w:val="0"/>
        <w:ind w:left="720" w:firstLine="0"/>
        <w:jc w:val="both"/>
        <w:rPr>
          <w:sz w:val="22"/>
          <w:szCs w:val="22"/>
        </w:rPr>
      </w:pPr>
      <w:r w:rsidRPr="00993712">
        <w:rPr>
          <w:sz w:val="22"/>
          <w:szCs w:val="22"/>
        </w:rPr>
        <w:t xml:space="preserve"> kopia protokołu odbioru magazynu broni.</w:t>
      </w:r>
    </w:p>
    <w:p w:rsidR="00096CC4" w:rsidRPr="00993712" w:rsidRDefault="00096CC4" w:rsidP="00EB5D1C">
      <w:pPr>
        <w:numPr>
          <w:ilvl w:val="0"/>
          <w:numId w:val="12"/>
        </w:numPr>
        <w:tabs>
          <w:tab w:val="left" w:pos="360"/>
        </w:tabs>
        <w:suppressAutoHyphens w:val="0"/>
        <w:autoSpaceDE w:val="0"/>
        <w:autoSpaceDN w:val="0"/>
        <w:adjustRightInd w:val="0"/>
        <w:jc w:val="both"/>
        <w:rPr>
          <w:sz w:val="22"/>
          <w:szCs w:val="22"/>
        </w:rPr>
      </w:pPr>
      <w:r w:rsidRPr="00993712">
        <w:rPr>
          <w:sz w:val="22"/>
          <w:szCs w:val="22"/>
        </w:rPr>
        <w:t>Dopuszczalna jest zmiana osób wskazanych w ofercie na inne, spełniające wszystkie warunki określone w specyfikacji istotnych warunków zamówienia.</w:t>
      </w:r>
    </w:p>
    <w:p w:rsidR="00096CC4" w:rsidRPr="00993712" w:rsidRDefault="00096CC4" w:rsidP="00EB5D1C">
      <w:pPr>
        <w:numPr>
          <w:ilvl w:val="0"/>
          <w:numId w:val="12"/>
        </w:numPr>
        <w:tabs>
          <w:tab w:val="left" w:pos="360"/>
        </w:tabs>
        <w:suppressAutoHyphens w:val="0"/>
        <w:autoSpaceDE w:val="0"/>
        <w:autoSpaceDN w:val="0"/>
        <w:adjustRightInd w:val="0"/>
        <w:jc w:val="both"/>
        <w:rPr>
          <w:sz w:val="22"/>
          <w:szCs w:val="22"/>
        </w:rPr>
      </w:pPr>
      <w:r w:rsidRPr="00993712">
        <w:rPr>
          <w:sz w:val="22"/>
          <w:szCs w:val="22"/>
        </w:rPr>
        <w:t>Wszelkie zmiany Umowy wymagają dla swojej ważności formy pisemnej pod rygorem nieważności.</w:t>
      </w:r>
    </w:p>
    <w:p w:rsidR="00096CC4" w:rsidRPr="00993712" w:rsidRDefault="00096CC4" w:rsidP="00EB5D1C">
      <w:pPr>
        <w:numPr>
          <w:ilvl w:val="0"/>
          <w:numId w:val="12"/>
        </w:numPr>
        <w:tabs>
          <w:tab w:val="left" w:pos="360"/>
        </w:tabs>
        <w:suppressAutoHyphens w:val="0"/>
        <w:autoSpaceDE w:val="0"/>
        <w:autoSpaceDN w:val="0"/>
        <w:adjustRightInd w:val="0"/>
        <w:jc w:val="both"/>
        <w:rPr>
          <w:sz w:val="22"/>
          <w:szCs w:val="22"/>
        </w:rPr>
      </w:pPr>
      <w:r w:rsidRPr="00993712">
        <w:rPr>
          <w:sz w:val="22"/>
          <w:szCs w:val="22"/>
        </w:rPr>
        <w:t xml:space="preserve">Czas reakcji grupy interwencyjnej </w:t>
      </w:r>
      <w:r w:rsidRPr="00993712">
        <w:rPr>
          <w:b/>
          <w:sz w:val="22"/>
          <w:szCs w:val="22"/>
        </w:rPr>
        <w:t>wynosi ……………….. minut</w:t>
      </w:r>
      <w:r w:rsidRPr="00993712">
        <w:rPr>
          <w:sz w:val="22"/>
          <w:szCs w:val="22"/>
        </w:rPr>
        <w:t xml:space="preserve"> od momentu zgłoszenia przez Zamawiającego. Zgłoszenia przyjmowane będą do ………………………. pod numer telefonu ……….………… Za czas reakcji grupy interwencyjnej rozumie się czas liczony od momentu powiadomienia pracownika </w:t>
      </w:r>
      <w:r w:rsidR="00BB25D7">
        <w:rPr>
          <w:sz w:val="22"/>
          <w:szCs w:val="22"/>
        </w:rPr>
        <w:t>ochrony</w:t>
      </w:r>
      <w:r w:rsidRPr="00993712">
        <w:rPr>
          <w:sz w:val="22"/>
          <w:szCs w:val="22"/>
        </w:rPr>
        <w:t xml:space="preserve"> do chwili dojazdu </w:t>
      </w:r>
      <w:r w:rsidR="00BB25D7">
        <w:rPr>
          <w:sz w:val="22"/>
          <w:szCs w:val="22"/>
        </w:rPr>
        <w:t xml:space="preserve">grupy interwencyjnej </w:t>
      </w:r>
      <w:r w:rsidRPr="00993712">
        <w:rPr>
          <w:sz w:val="22"/>
          <w:szCs w:val="22"/>
        </w:rPr>
        <w:t>na teren szpitala</w:t>
      </w:r>
      <w:r w:rsidR="00BB25D7">
        <w:rPr>
          <w:sz w:val="22"/>
          <w:szCs w:val="22"/>
        </w:rPr>
        <w:t xml:space="preserve">, tj. adres jednej z lokalizacji </w:t>
      </w:r>
      <w:r w:rsidR="00F52595">
        <w:rPr>
          <w:sz w:val="22"/>
          <w:szCs w:val="22"/>
        </w:rPr>
        <w:t xml:space="preserve">szpitala </w:t>
      </w:r>
      <w:r w:rsidR="00BB25D7">
        <w:rPr>
          <w:sz w:val="22"/>
          <w:szCs w:val="22"/>
        </w:rPr>
        <w:t>wskazany w zgłoszeniu</w:t>
      </w:r>
      <w:r w:rsidRPr="00993712">
        <w:rPr>
          <w:sz w:val="22"/>
          <w:szCs w:val="22"/>
        </w:rPr>
        <w:t>.</w:t>
      </w:r>
    </w:p>
    <w:p w:rsidR="00096CC4" w:rsidRPr="00993712" w:rsidRDefault="00096CC4" w:rsidP="00EB5D1C">
      <w:pPr>
        <w:numPr>
          <w:ilvl w:val="0"/>
          <w:numId w:val="12"/>
        </w:numPr>
        <w:tabs>
          <w:tab w:val="left" w:pos="360"/>
        </w:tabs>
        <w:suppressAutoHyphens w:val="0"/>
        <w:autoSpaceDE w:val="0"/>
        <w:autoSpaceDN w:val="0"/>
        <w:adjustRightInd w:val="0"/>
        <w:jc w:val="both"/>
        <w:rPr>
          <w:sz w:val="22"/>
          <w:szCs w:val="22"/>
        </w:rPr>
      </w:pPr>
      <w:r w:rsidRPr="00993712">
        <w:rPr>
          <w:sz w:val="22"/>
          <w:szCs w:val="22"/>
        </w:rPr>
        <w:t>Wykonawca odpowiada za wszelkie szkody spowodowane przez jego pracowników, które powstały w trakcie i w zakresie realizacji niniejszej umowy.</w:t>
      </w:r>
      <w:r w:rsidR="00F52595">
        <w:rPr>
          <w:sz w:val="22"/>
          <w:szCs w:val="22"/>
        </w:rPr>
        <w:t xml:space="preserve"> Na potrzeby Umowy przez pracowników rozumie się także osoby skierowane przez Wykonawcę lub podwykonawcę do r</w:t>
      </w:r>
      <w:r w:rsidR="00576519">
        <w:rPr>
          <w:sz w:val="22"/>
          <w:szCs w:val="22"/>
        </w:rPr>
        <w:t>e</w:t>
      </w:r>
      <w:r w:rsidR="00F52595">
        <w:rPr>
          <w:sz w:val="22"/>
          <w:szCs w:val="22"/>
        </w:rPr>
        <w:t>alizac</w:t>
      </w:r>
      <w:r w:rsidR="00576519">
        <w:rPr>
          <w:sz w:val="22"/>
          <w:szCs w:val="22"/>
        </w:rPr>
        <w:t>j</w:t>
      </w:r>
      <w:r w:rsidR="00F52595">
        <w:rPr>
          <w:sz w:val="22"/>
          <w:szCs w:val="22"/>
        </w:rPr>
        <w:t>i ni</w:t>
      </w:r>
      <w:r w:rsidR="00576519">
        <w:rPr>
          <w:sz w:val="22"/>
          <w:szCs w:val="22"/>
        </w:rPr>
        <w:t>nie</w:t>
      </w:r>
      <w:r w:rsidR="00F52595">
        <w:rPr>
          <w:sz w:val="22"/>
          <w:szCs w:val="22"/>
        </w:rPr>
        <w:t>jszej</w:t>
      </w:r>
      <w:r w:rsidR="00576519">
        <w:rPr>
          <w:sz w:val="22"/>
          <w:szCs w:val="22"/>
        </w:rPr>
        <w:t xml:space="preserve"> Umowy zatrudnione przez Wykonawcę lub podwykonawcę na innej niż stosunek pracy podstawie prawnej. </w:t>
      </w:r>
      <w:r w:rsidR="00F52595">
        <w:rPr>
          <w:sz w:val="22"/>
          <w:szCs w:val="22"/>
        </w:rPr>
        <w:t xml:space="preserve"> </w:t>
      </w:r>
    </w:p>
    <w:p w:rsidR="00096CC4" w:rsidRPr="00993712" w:rsidRDefault="00096CC4" w:rsidP="00EB5D1C">
      <w:pPr>
        <w:numPr>
          <w:ilvl w:val="0"/>
          <w:numId w:val="12"/>
        </w:numPr>
        <w:tabs>
          <w:tab w:val="left" w:pos="720"/>
        </w:tabs>
        <w:suppressAutoHyphens w:val="0"/>
        <w:autoSpaceDE w:val="0"/>
        <w:autoSpaceDN w:val="0"/>
        <w:adjustRightInd w:val="0"/>
        <w:jc w:val="both"/>
        <w:rPr>
          <w:sz w:val="22"/>
          <w:szCs w:val="22"/>
        </w:rPr>
      </w:pPr>
      <w:r w:rsidRPr="00993712">
        <w:rPr>
          <w:sz w:val="22"/>
          <w:szCs w:val="22"/>
        </w:rPr>
        <w:lastRenderedPageBreak/>
        <w:t>Wykonawca obowiązany jest do zachowania w tajemnicy informacji, które mogą mieć wpływ na stan bezpieczeństwa Zamawiającego –zarówno w czasie trwania umowy jak i po jej zakończeniu.</w:t>
      </w:r>
    </w:p>
    <w:p w:rsidR="00096CC4" w:rsidRPr="00993712" w:rsidRDefault="00096CC4" w:rsidP="00EB5D1C">
      <w:pPr>
        <w:numPr>
          <w:ilvl w:val="0"/>
          <w:numId w:val="12"/>
        </w:numPr>
        <w:tabs>
          <w:tab w:val="left" w:pos="720"/>
        </w:tabs>
        <w:suppressAutoHyphens w:val="0"/>
        <w:autoSpaceDE w:val="0"/>
        <w:autoSpaceDN w:val="0"/>
        <w:adjustRightInd w:val="0"/>
        <w:jc w:val="both"/>
        <w:rPr>
          <w:sz w:val="22"/>
          <w:szCs w:val="22"/>
        </w:rPr>
      </w:pPr>
      <w:r w:rsidRPr="00993712">
        <w:rPr>
          <w:sz w:val="22"/>
          <w:szCs w:val="22"/>
        </w:rPr>
        <w:t>Wykonawca obowiązany jest do wyposażenia pracowników ochrony w jednolity ubiór, umożliwiający ich identyfikację oraz w imienne identyfikatory</w:t>
      </w:r>
      <w:r w:rsidR="00C42964">
        <w:rPr>
          <w:sz w:val="22"/>
          <w:szCs w:val="22"/>
        </w:rPr>
        <w:t>, a także spełnienia innych obowiązków w zakresie identyfikacji pracownikó</w:t>
      </w:r>
      <w:r w:rsidR="00D55645">
        <w:rPr>
          <w:sz w:val="22"/>
          <w:szCs w:val="22"/>
        </w:rPr>
        <w:t>w</w:t>
      </w:r>
      <w:r w:rsidR="00C42964">
        <w:rPr>
          <w:sz w:val="22"/>
          <w:szCs w:val="22"/>
        </w:rPr>
        <w:t xml:space="preserve"> ochrony</w:t>
      </w:r>
      <w:r w:rsidR="00D55645">
        <w:rPr>
          <w:sz w:val="22"/>
          <w:szCs w:val="22"/>
        </w:rPr>
        <w:t>,</w:t>
      </w:r>
      <w:r w:rsidR="00C42964">
        <w:rPr>
          <w:sz w:val="22"/>
          <w:szCs w:val="22"/>
        </w:rPr>
        <w:t xml:space="preserve"> </w:t>
      </w:r>
      <w:r w:rsidR="00D55645">
        <w:rPr>
          <w:sz w:val="22"/>
          <w:szCs w:val="22"/>
        </w:rPr>
        <w:t>j</w:t>
      </w:r>
      <w:r w:rsidR="00C42964">
        <w:rPr>
          <w:sz w:val="22"/>
          <w:szCs w:val="22"/>
        </w:rPr>
        <w:t>e</w:t>
      </w:r>
      <w:r w:rsidR="00D55645">
        <w:rPr>
          <w:sz w:val="22"/>
          <w:szCs w:val="22"/>
        </w:rPr>
        <w:t>ś</w:t>
      </w:r>
      <w:r w:rsidR="00C42964">
        <w:rPr>
          <w:sz w:val="22"/>
          <w:szCs w:val="22"/>
        </w:rPr>
        <w:t>li wymagają tego przepisy powszechnie obowi</w:t>
      </w:r>
      <w:r w:rsidR="00D55645">
        <w:rPr>
          <w:sz w:val="22"/>
          <w:szCs w:val="22"/>
        </w:rPr>
        <w:t>ąz</w:t>
      </w:r>
      <w:r w:rsidR="00C42964">
        <w:rPr>
          <w:sz w:val="22"/>
          <w:szCs w:val="22"/>
        </w:rPr>
        <w:t>uj</w:t>
      </w:r>
      <w:r w:rsidR="00D55645">
        <w:rPr>
          <w:sz w:val="22"/>
          <w:szCs w:val="22"/>
        </w:rPr>
        <w:t>ą</w:t>
      </w:r>
      <w:r w:rsidR="00C42964">
        <w:rPr>
          <w:sz w:val="22"/>
          <w:szCs w:val="22"/>
        </w:rPr>
        <w:t>ce.</w:t>
      </w:r>
    </w:p>
    <w:p w:rsidR="00096CC4" w:rsidRPr="00993712" w:rsidRDefault="00096CC4" w:rsidP="00EB5D1C">
      <w:pPr>
        <w:numPr>
          <w:ilvl w:val="0"/>
          <w:numId w:val="12"/>
        </w:numPr>
        <w:tabs>
          <w:tab w:val="left" w:pos="720"/>
        </w:tabs>
        <w:suppressAutoHyphens w:val="0"/>
        <w:autoSpaceDE w:val="0"/>
        <w:autoSpaceDN w:val="0"/>
        <w:adjustRightInd w:val="0"/>
        <w:jc w:val="both"/>
        <w:rPr>
          <w:sz w:val="22"/>
          <w:szCs w:val="22"/>
        </w:rPr>
      </w:pPr>
      <w:r w:rsidRPr="00993712">
        <w:rPr>
          <w:sz w:val="22"/>
          <w:szCs w:val="22"/>
        </w:rPr>
        <w:t>Pracownicy Wykonawcy są zobowiązani do posiadania aktualnych książeczek zdrowia uprawniających do pracy w obiektach służby zdrowia oraz aktualnych zaświadczeń o odbytym szkoleniu w zakresie BHP.</w:t>
      </w:r>
    </w:p>
    <w:p w:rsidR="00096CC4" w:rsidRPr="00993712" w:rsidRDefault="00096CC4" w:rsidP="00EB5D1C">
      <w:pPr>
        <w:numPr>
          <w:ilvl w:val="0"/>
          <w:numId w:val="12"/>
        </w:numPr>
        <w:tabs>
          <w:tab w:val="left" w:pos="720"/>
        </w:tabs>
        <w:suppressAutoHyphens w:val="0"/>
        <w:autoSpaceDE w:val="0"/>
        <w:autoSpaceDN w:val="0"/>
        <w:adjustRightInd w:val="0"/>
        <w:jc w:val="both"/>
        <w:rPr>
          <w:sz w:val="22"/>
          <w:szCs w:val="22"/>
        </w:rPr>
      </w:pPr>
      <w:r w:rsidRPr="00993712">
        <w:rPr>
          <w:sz w:val="22"/>
          <w:szCs w:val="22"/>
        </w:rPr>
        <w:t xml:space="preserve">Wykonawca i Zamawiający na podstawie przepisów art. 208 Kodeksu Pracy, w celu zapewnienia pracownikom pracującym w tym samym miejscu bezpiecznej i higienicznej pracy, podpiszą Porozumienie o ustanowieniu koordynatora </w:t>
      </w:r>
      <w:proofErr w:type="spellStart"/>
      <w:r w:rsidRPr="00993712">
        <w:rPr>
          <w:sz w:val="22"/>
          <w:szCs w:val="22"/>
        </w:rPr>
        <w:t>d.s</w:t>
      </w:r>
      <w:proofErr w:type="spellEnd"/>
      <w:r w:rsidRPr="00993712">
        <w:rPr>
          <w:sz w:val="22"/>
          <w:szCs w:val="22"/>
        </w:rPr>
        <w:t xml:space="preserve"> BHP (druk Porozumienia stanowi </w:t>
      </w:r>
      <w:r w:rsidRPr="00993712">
        <w:rPr>
          <w:b/>
          <w:sz w:val="22"/>
          <w:szCs w:val="22"/>
        </w:rPr>
        <w:t>Załącznik Nr 1</w:t>
      </w:r>
      <w:r w:rsidRPr="00993712">
        <w:rPr>
          <w:sz w:val="22"/>
          <w:szCs w:val="22"/>
        </w:rPr>
        <w:t xml:space="preserve"> do  umowy).</w:t>
      </w:r>
    </w:p>
    <w:p w:rsidR="00096CC4" w:rsidRPr="00993712" w:rsidRDefault="00096CC4" w:rsidP="00EB5D1C">
      <w:pPr>
        <w:numPr>
          <w:ilvl w:val="0"/>
          <w:numId w:val="12"/>
        </w:numPr>
        <w:tabs>
          <w:tab w:val="left" w:pos="720"/>
        </w:tabs>
        <w:suppressAutoHyphens w:val="0"/>
        <w:autoSpaceDE w:val="0"/>
        <w:autoSpaceDN w:val="0"/>
        <w:adjustRightInd w:val="0"/>
        <w:jc w:val="both"/>
        <w:rPr>
          <w:sz w:val="22"/>
          <w:szCs w:val="22"/>
        </w:rPr>
      </w:pPr>
      <w:r w:rsidRPr="00993712">
        <w:rPr>
          <w:sz w:val="22"/>
          <w:szCs w:val="22"/>
        </w:rPr>
        <w:t>Wykonawca wyposaży pracowników ochrony w środki łączności bezprzewodowej oraz inne niezbędne do pełnienia służby urządzenia zgodnie z ustawą wskazaną w § 1 ust 3.</w:t>
      </w:r>
    </w:p>
    <w:p w:rsidR="00096CC4" w:rsidRPr="00993712" w:rsidRDefault="00096CC4" w:rsidP="00EB5D1C">
      <w:pPr>
        <w:numPr>
          <w:ilvl w:val="0"/>
          <w:numId w:val="12"/>
        </w:numPr>
        <w:tabs>
          <w:tab w:val="left" w:pos="720"/>
        </w:tabs>
        <w:suppressAutoHyphens w:val="0"/>
        <w:autoSpaceDE w:val="0"/>
        <w:autoSpaceDN w:val="0"/>
        <w:adjustRightInd w:val="0"/>
        <w:jc w:val="both"/>
        <w:rPr>
          <w:sz w:val="22"/>
          <w:szCs w:val="22"/>
        </w:rPr>
      </w:pPr>
      <w:r w:rsidRPr="00993712">
        <w:rPr>
          <w:sz w:val="22"/>
          <w:szCs w:val="22"/>
        </w:rPr>
        <w:t>Wykonawca zapewni, aby ochrona obiektów była wykonywana:</w:t>
      </w:r>
    </w:p>
    <w:p w:rsidR="00096CC4" w:rsidRPr="00993712" w:rsidRDefault="00096CC4" w:rsidP="00096CC4">
      <w:pPr>
        <w:tabs>
          <w:tab w:val="left" w:pos="720"/>
        </w:tabs>
        <w:autoSpaceDE w:val="0"/>
        <w:autoSpaceDN w:val="0"/>
        <w:adjustRightInd w:val="0"/>
        <w:ind w:left="720" w:hanging="360"/>
        <w:jc w:val="both"/>
        <w:rPr>
          <w:sz w:val="22"/>
          <w:szCs w:val="22"/>
        </w:rPr>
      </w:pPr>
      <w:r w:rsidRPr="00993712">
        <w:rPr>
          <w:sz w:val="22"/>
          <w:szCs w:val="22"/>
        </w:rPr>
        <w:tab/>
        <w:t>- w systemie bezpośrednim na obiektach chronionych,</w:t>
      </w:r>
    </w:p>
    <w:p w:rsidR="00096CC4" w:rsidRPr="00993712" w:rsidRDefault="00096CC4" w:rsidP="00096CC4">
      <w:pPr>
        <w:tabs>
          <w:tab w:val="left" w:pos="720"/>
        </w:tabs>
        <w:autoSpaceDE w:val="0"/>
        <w:autoSpaceDN w:val="0"/>
        <w:adjustRightInd w:val="0"/>
        <w:ind w:left="720" w:hanging="360"/>
        <w:jc w:val="both"/>
        <w:rPr>
          <w:sz w:val="22"/>
          <w:szCs w:val="22"/>
        </w:rPr>
      </w:pPr>
      <w:r w:rsidRPr="00993712">
        <w:rPr>
          <w:sz w:val="22"/>
          <w:szCs w:val="22"/>
        </w:rPr>
        <w:tab/>
        <w:t>- w systemie patroli obiektów chronionych,</w:t>
      </w:r>
    </w:p>
    <w:p w:rsidR="00096CC4" w:rsidRPr="00993712" w:rsidRDefault="00096CC4" w:rsidP="00096CC4">
      <w:pPr>
        <w:tabs>
          <w:tab w:val="left" w:pos="720"/>
        </w:tabs>
        <w:autoSpaceDE w:val="0"/>
        <w:autoSpaceDN w:val="0"/>
        <w:adjustRightInd w:val="0"/>
        <w:ind w:left="720" w:hanging="360"/>
        <w:jc w:val="both"/>
        <w:rPr>
          <w:sz w:val="22"/>
          <w:szCs w:val="22"/>
        </w:rPr>
      </w:pPr>
      <w:r w:rsidRPr="00993712">
        <w:rPr>
          <w:sz w:val="22"/>
          <w:szCs w:val="22"/>
        </w:rPr>
        <w:tab/>
        <w:t>- w systemie interwencyjnym przez patrole grup interwencyjnych składających się wyłącznie z kwalifikowanych pracowników ochrony, posiadających niezbędne przygotowanie profesjonalne do wykonywania czynności objętych przedmiotem Umowy.</w:t>
      </w:r>
    </w:p>
    <w:p w:rsidR="00096CC4" w:rsidRPr="00993712" w:rsidRDefault="00096CC4" w:rsidP="00EB5D1C">
      <w:pPr>
        <w:numPr>
          <w:ilvl w:val="0"/>
          <w:numId w:val="12"/>
        </w:numPr>
        <w:tabs>
          <w:tab w:val="left" w:pos="720"/>
        </w:tabs>
        <w:suppressAutoHyphens w:val="0"/>
        <w:autoSpaceDE w:val="0"/>
        <w:autoSpaceDN w:val="0"/>
        <w:adjustRightInd w:val="0"/>
        <w:jc w:val="both"/>
        <w:rPr>
          <w:sz w:val="22"/>
          <w:szCs w:val="22"/>
        </w:rPr>
      </w:pPr>
      <w:r w:rsidRPr="00993712">
        <w:rPr>
          <w:sz w:val="22"/>
          <w:szCs w:val="22"/>
        </w:rPr>
        <w:t>Zamawiający zastrzega sobie możliwość dokonywania, przez upoważnionego pracownika, kontroli usług będących przedmiotem umowy w każdym czasie.</w:t>
      </w:r>
    </w:p>
    <w:p w:rsidR="00096CC4" w:rsidRPr="00993712" w:rsidRDefault="00096CC4" w:rsidP="00EB5D1C">
      <w:pPr>
        <w:numPr>
          <w:ilvl w:val="0"/>
          <w:numId w:val="12"/>
        </w:numPr>
        <w:tabs>
          <w:tab w:val="left" w:pos="720"/>
        </w:tabs>
        <w:suppressAutoHyphens w:val="0"/>
        <w:autoSpaceDE w:val="0"/>
        <w:autoSpaceDN w:val="0"/>
        <w:adjustRightInd w:val="0"/>
        <w:jc w:val="both"/>
        <w:rPr>
          <w:sz w:val="22"/>
          <w:szCs w:val="22"/>
        </w:rPr>
      </w:pPr>
      <w:r w:rsidRPr="00993712">
        <w:rPr>
          <w:sz w:val="22"/>
          <w:szCs w:val="22"/>
        </w:rPr>
        <w:t xml:space="preserve">Wykonawca zobowiązuje się do przestrzegania obowiązujących w Wojewódzkim Szpitalu Zespolonym w Koninie przepisów porządkowych, sanitarno-epidemiologicznych, bhp </w:t>
      </w:r>
      <w:r w:rsidRPr="00993712">
        <w:rPr>
          <w:sz w:val="22"/>
          <w:szCs w:val="22"/>
        </w:rPr>
        <w:br/>
        <w:t>i p/</w:t>
      </w:r>
      <w:proofErr w:type="spellStart"/>
      <w:r w:rsidRPr="00993712">
        <w:rPr>
          <w:sz w:val="22"/>
          <w:szCs w:val="22"/>
        </w:rPr>
        <w:t>poż</w:t>
      </w:r>
      <w:proofErr w:type="spellEnd"/>
      <w:r w:rsidRPr="00993712">
        <w:rPr>
          <w:sz w:val="22"/>
          <w:szCs w:val="22"/>
        </w:rPr>
        <w:t>, zgodnie z obowiązującymi w tym zakresie standardami Zamawiającego.</w:t>
      </w:r>
    </w:p>
    <w:p w:rsidR="00096CC4" w:rsidRPr="00993712" w:rsidRDefault="00096CC4" w:rsidP="00EB5D1C">
      <w:pPr>
        <w:numPr>
          <w:ilvl w:val="0"/>
          <w:numId w:val="12"/>
        </w:numPr>
        <w:tabs>
          <w:tab w:val="left" w:pos="720"/>
        </w:tabs>
        <w:suppressAutoHyphens w:val="0"/>
        <w:autoSpaceDE w:val="0"/>
        <w:autoSpaceDN w:val="0"/>
        <w:adjustRightInd w:val="0"/>
        <w:jc w:val="both"/>
        <w:rPr>
          <w:sz w:val="22"/>
          <w:szCs w:val="22"/>
        </w:rPr>
      </w:pPr>
      <w:r w:rsidRPr="00993712">
        <w:rPr>
          <w:sz w:val="22"/>
          <w:szCs w:val="22"/>
        </w:rPr>
        <w:t>Wykonawca ponosi odpowiedzialność za zatrudniony personel pod względem zdrowotnym i higienicznym (dokumentacja zdrowia, dbałość o aktualne książeczki zdrowia personelu). Wykonawca zobowiązuje się we własnym zakresie i na swój koszt zabezpieczyć aktualne badania profilaktyczne, okresowe szkolenia bhp zgodnie z ogólnie obowiązującymi przepisami prawnymi, a także do okazywania do wglądu osobom upoważnionym przez Zamawiającego dokumentów potwierdzających odbycie badań profilaktycznych, szkoleń bhp.</w:t>
      </w:r>
    </w:p>
    <w:p w:rsidR="00096CC4" w:rsidRPr="00993712" w:rsidRDefault="00096CC4" w:rsidP="00EB5D1C">
      <w:pPr>
        <w:numPr>
          <w:ilvl w:val="0"/>
          <w:numId w:val="12"/>
        </w:numPr>
        <w:tabs>
          <w:tab w:val="left" w:pos="360"/>
          <w:tab w:val="left" w:pos="720"/>
        </w:tabs>
        <w:suppressAutoHyphens w:val="0"/>
        <w:autoSpaceDE w:val="0"/>
        <w:autoSpaceDN w:val="0"/>
        <w:adjustRightInd w:val="0"/>
        <w:jc w:val="both"/>
        <w:rPr>
          <w:sz w:val="22"/>
          <w:szCs w:val="22"/>
        </w:rPr>
      </w:pPr>
      <w:r w:rsidRPr="00993712">
        <w:rPr>
          <w:sz w:val="22"/>
          <w:szCs w:val="22"/>
        </w:rPr>
        <w:t>W przypadku wystąpienia zdarzeń niepożądanych lub wypadku przy pracy, Wykonawca poinformuje o tym fakcie pracownika Inspektoratu BHP Zamawiającego.</w:t>
      </w:r>
    </w:p>
    <w:p w:rsidR="00211F63" w:rsidRDefault="00211F63" w:rsidP="00211F63">
      <w:pPr>
        <w:autoSpaceDE w:val="0"/>
        <w:autoSpaceDN w:val="0"/>
        <w:adjustRightInd w:val="0"/>
        <w:jc w:val="center"/>
        <w:rPr>
          <w:b/>
          <w:sz w:val="22"/>
          <w:szCs w:val="22"/>
        </w:rPr>
      </w:pPr>
    </w:p>
    <w:p w:rsidR="00211F63" w:rsidRPr="00993712" w:rsidRDefault="00211F63" w:rsidP="00211F63">
      <w:pPr>
        <w:autoSpaceDE w:val="0"/>
        <w:autoSpaceDN w:val="0"/>
        <w:adjustRightInd w:val="0"/>
        <w:jc w:val="center"/>
        <w:rPr>
          <w:b/>
          <w:sz w:val="22"/>
          <w:szCs w:val="22"/>
        </w:rPr>
      </w:pPr>
      <w:r w:rsidRPr="00993712">
        <w:rPr>
          <w:b/>
          <w:sz w:val="22"/>
          <w:szCs w:val="22"/>
        </w:rPr>
        <w:t>§ 3</w:t>
      </w:r>
    </w:p>
    <w:p w:rsidR="00211F63" w:rsidRPr="00993712" w:rsidRDefault="00211F63" w:rsidP="00211F63">
      <w:pPr>
        <w:autoSpaceDE w:val="0"/>
        <w:autoSpaceDN w:val="0"/>
        <w:adjustRightInd w:val="0"/>
        <w:jc w:val="center"/>
        <w:rPr>
          <w:b/>
          <w:sz w:val="22"/>
          <w:szCs w:val="22"/>
        </w:rPr>
      </w:pPr>
      <w:r w:rsidRPr="00993712">
        <w:rPr>
          <w:b/>
          <w:sz w:val="22"/>
          <w:szCs w:val="22"/>
        </w:rPr>
        <w:t>Odpowiedzialność Wykonawcy</w:t>
      </w:r>
    </w:p>
    <w:p w:rsidR="00211F63" w:rsidRPr="00993712" w:rsidRDefault="00211F63" w:rsidP="00EB5D1C">
      <w:pPr>
        <w:numPr>
          <w:ilvl w:val="0"/>
          <w:numId w:val="14"/>
        </w:numPr>
        <w:tabs>
          <w:tab w:val="clear" w:pos="720"/>
          <w:tab w:val="left" w:pos="360"/>
        </w:tabs>
        <w:suppressAutoHyphens w:val="0"/>
        <w:autoSpaceDE w:val="0"/>
        <w:autoSpaceDN w:val="0"/>
        <w:adjustRightInd w:val="0"/>
        <w:ind w:left="360"/>
        <w:jc w:val="both"/>
        <w:rPr>
          <w:sz w:val="22"/>
          <w:szCs w:val="22"/>
        </w:rPr>
      </w:pPr>
      <w:r w:rsidRPr="00993712">
        <w:rPr>
          <w:sz w:val="22"/>
          <w:szCs w:val="22"/>
        </w:rPr>
        <w:t xml:space="preserve">Odpowiedzialność Wykonawcy za wykonywanie przedmiotu umowy rozpoczyna się z dniem przejęcia obowiązków przez Wykonawcę na podstawie protokołu przekazania obiektów do ochrony, stanowiącego </w:t>
      </w:r>
      <w:r w:rsidRPr="007848A6">
        <w:rPr>
          <w:b/>
          <w:sz w:val="22"/>
          <w:szCs w:val="22"/>
        </w:rPr>
        <w:t xml:space="preserve">Załącznik nr 2 </w:t>
      </w:r>
      <w:r w:rsidRPr="007848A6">
        <w:rPr>
          <w:sz w:val="22"/>
          <w:szCs w:val="22"/>
        </w:rPr>
        <w:t>do umowy.</w:t>
      </w:r>
      <w:r w:rsidRPr="00993712">
        <w:rPr>
          <w:sz w:val="22"/>
          <w:szCs w:val="22"/>
        </w:rPr>
        <w:t xml:space="preserve"> Wykonawca od chwili przejęcia obiektów odpowiada  za szkody poniesione przez Zamawiającego z tytułu niewykonania lub nienależytego wykonania przedmiotu zamówienia lub spowodowane naruszeniem obowiązującego prawa. </w:t>
      </w:r>
    </w:p>
    <w:p w:rsidR="008C63CD" w:rsidRDefault="00211F63" w:rsidP="00EB5D1C">
      <w:pPr>
        <w:numPr>
          <w:ilvl w:val="0"/>
          <w:numId w:val="14"/>
        </w:numPr>
        <w:tabs>
          <w:tab w:val="clear" w:pos="720"/>
          <w:tab w:val="left" w:pos="360"/>
        </w:tabs>
        <w:suppressAutoHyphens w:val="0"/>
        <w:autoSpaceDE w:val="0"/>
        <w:autoSpaceDN w:val="0"/>
        <w:adjustRightInd w:val="0"/>
        <w:ind w:left="360"/>
        <w:jc w:val="both"/>
        <w:rPr>
          <w:sz w:val="22"/>
          <w:szCs w:val="22"/>
        </w:rPr>
      </w:pPr>
      <w:r w:rsidRPr="00993712">
        <w:rPr>
          <w:sz w:val="22"/>
          <w:szCs w:val="22"/>
        </w:rPr>
        <w:t>W razie zaistnienia kradzieży lub innego zdarzenia powodującego zniszczenie, uszkodzenie lub uszczuplenie mienia Wykonawca jest zobowiązany do zabezpieczenia miejsca kradzieży i zawiadomienia o powyższym Policji i Zamawiającego.</w:t>
      </w:r>
      <w:r w:rsidR="00D55645">
        <w:rPr>
          <w:sz w:val="22"/>
          <w:szCs w:val="22"/>
        </w:rPr>
        <w:t xml:space="preserve"> </w:t>
      </w:r>
    </w:p>
    <w:p w:rsidR="00211F63" w:rsidRPr="008C63CD" w:rsidRDefault="00211F63" w:rsidP="00EB5D1C">
      <w:pPr>
        <w:numPr>
          <w:ilvl w:val="0"/>
          <w:numId w:val="14"/>
        </w:numPr>
        <w:tabs>
          <w:tab w:val="clear" w:pos="720"/>
          <w:tab w:val="left" w:pos="360"/>
        </w:tabs>
        <w:suppressAutoHyphens w:val="0"/>
        <w:autoSpaceDE w:val="0"/>
        <w:autoSpaceDN w:val="0"/>
        <w:adjustRightInd w:val="0"/>
        <w:ind w:left="360"/>
        <w:jc w:val="both"/>
        <w:rPr>
          <w:sz w:val="22"/>
          <w:szCs w:val="22"/>
        </w:rPr>
      </w:pPr>
      <w:r w:rsidRPr="008C63CD">
        <w:rPr>
          <w:sz w:val="22"/>
          <w:szCs w:val="22"/>
        </w:rPr>
        <w:t xml:space="preserve">Wykonawca  ponosi pełną odpowiedzialność  za szkody powstałe w wyniku kradzieży lub uszkodzenia powierzonego mienia przez nieznanych sprawców (wykaz powierzonego mienia stanowi </w:t>
      </w:r>
      <w:r w:rsidRPr="008C63CD">
        <w:rPr>
          <w:b/>
          <w:sz w:val="22"/>
          <w:szCs w:val="22"/>
        </w:rPr>
        <w:t>Załącznik nr 2</w:t>
      </w:r>
      <w:r w:rsidRPr="008C63CD">
        <w:rPr>
          <w:sz w:val="22"/>
          <w:szCs w:val="22"/>
        </w:rPr>
        <w:t xml:space="preserve"> do umowy).</w:t>
      </w:r>
    </w:p>
    <w:p w:rsidR="00211F63" w:rsidRPr="00993712" w:rsidRDefault="00211F63" w:rsidP="00EB5D1C">
      <w:pPr>
        <w:numPr>
          <w:ilvl w:val="0"/>
          <w:numId w:val="14"/>
        </w:numPr>
        <w:tabs>
          <w:tab w:val="clear" w:pos="720"/>
          <w:tab w:val="left" w:pos="360"/>
        </w:tabs>
        <w:suppressAutoHyphens w:val="0"/>
        <w:autoSpaceDE w:val="0"/>
        <w:autoSpaceDN w:val="0"/>
        <w:adjustRightInd w:val="0"/>
        <w:ind w:left="360"/>
        <w:jc w:val="both"/>
        <w:rPr>
          <w:sz w:val="22"/>
          <w:szCs w:val="22"/>
        </w:rPr>
      </w:pPr>
      <w:r w:rsidRPr="00993712">
        <w:rPr>
          <w:sz w:val="22"/>
          <w:szCs w:val="22"/>
        </w:rPr>
        <w:t>W przypadku ujęcia przez pracowników Wykonawcy sprawców kradzieży lub dewastacji mienia i przekazania ich Policji, Zamawiający dochodzi pokrycia kosztów poniesionych strat od sprawców na drodze sądowej.</w:t>
      </w:r>
    </w:p>
    <w:p w:rsidR="008C63CD" w:rsidRDefault="00211F63" w:rsidP="00EB5D1C">
      <w:pPr>
        <w:numPr>
          <w:ilvl w:val="0"/>
          <w:numId w:val="14"/>
        </w:numPr>
        <w:tabs>
          <w:tab w:val="clear" w:pos="720"/>
          <w:tab w:val="left" w:pos="360"/>
        </w:tabs>
        <w:suppressAutoHyphens w:val="0"/>
        <w:autoSpaceDE w:val="0"/>
        <w:autoSpaceDN w:val="0"/>
        <w:adjustRightInd w:val="0"/>
        <w:ind w:left="360"/>
        <w:jc w:val="both"/>
        <w:rPr>
          <w:b/>
          <w:sz w:val="22"/>
          <w:szCs w:val="22"/>
        </w:rPr>
      </w:pPr>
      <w:r w:rsidRPr="00993712">
        <w:rPr>
          <w:sz w:val="22"/>
          <w:szCs w:val="22"/>
        </w:rPr>
        <w:lastRenderedPageBreak/>
        <w:t>W przypadku kradzieży, pożaru lub innego zagrożenia Wykonawca wspólnie z Zamawiającym są zobowiązani do niezwłocznego przeprowadzenia postępowania wyjaśniającego zakończonego protokołem z wnioskami.</w:t>
      </w:r>
    </w:p>
    <w:p w:rsidR="008C63CD" w:rsidRDefault="00211F63" w:rsidP="00EB5D1C">
      <w:pPr>
        <w:numPr>
          <w:ilvl w:val="0"/>
          <w:numId w:val="14"/>
        </w:numPr>
        <w:tabs>
          <w:tab w:val="clear" w:pos="720"/>
          <w:tab w:val="left" w:pos="360"/>
        </w:tabs>
        <w:suppressAutoHyphens w:val="0"/>
        <w:autoSpaceDE w:val="0"/>
        <w:autoSpaceDN w:val="0"/>
        <w:adjustRightInd w:val="0"/>
        <w:ind w:left="360"/>
        <w:jc w:val="both"/>
        <w:rPr>
          <w:b/>
          <w:sz w:val="22"/>
          <w:szCs w:val="22"/>
        </w:rPr>
      </w:pPr>
      <w:r w:rsidRPr="008C63CD">
        <w:rPr>
          <w:sz w:val="22"/>
          <w:szCs w:val="22"/>
        </w:rPr>
        <w:t>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211F63" w:rsidRPr="008C63CD" w:rsidRDefault="00211F63" w:rsidP="00EB5D1C">
      <w:pPr>
        <w:numPr>
          <w:ilvl w:val="0"/>
          <w:numId w:val="14"/>
        </w:numPr>
        <w:tabs>
          <w:tab w:val="clear" w:pos="720"/>
          <w:tab w:val="left" w:pos="360"/>
        </w:tabs>
        <w:suppressAutoHyphens w:val="0"/>
        <w:autoSpaceDE w:val="0"/>
        <w:autoSpaceDN w:val="0"/>
        <w:adjustRightInd w:val="0"/>
        <w:ind w:left="360"/>
        <w:jc w:val="both"/>
        <w:rPr>
          <w:b/>
          <w:sz w:val="22"/>
          <w:szCs w:val="22"/>
        </w:rPr>
      </w:pPr>
      <w:r w:rsidRPr="008C63CD">
        <w:rPr>
          <w:sz w:val="22"/>
          <w:szCs w:val="22"/>
        </w:rPr>
        <w:t>Jeżeli zmiana albo rezygnacja z podwykonawcy dotyczy podmiotu, na którego zasoby wykona</w:t>
      </w:r>
      <w:r w:rsidR="00B03D7E" w:rsidRPr="008C63CD">
        <w:rPr>
          <w:sz w:val="22"/>
          <w:szCs w:val="22"/>
        </w:rPr>
        <w:t>wca powoływał się</w:t>
      </w:r>
      <w:r w:rsidRPr="008C63CD">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C0F15" w:rsidRDefault="00BC0F15" w:rsidP="00BC0F15">
      <w:pPr>
        <w:pStyle w:val="Tom1"/>
        <w:rPr>
          <w:sz w:val="22"/>
          <w:szCs w:val="22"/>
        </w:rPr>
      </w:pPr>
    </w:p>
    <w:p w:rsidR="00BC0F15" w:rsidRDefault="00BC0F15" w:rsidP="00BC0F15">
      <w:pPr>
        <w:pStyle w:val="Tom1"/>
        <w:rPr>
          <w:sz w:val="22"/>
          <w:szCs w:val="22"/>
        </w:rPr>
      </w:pPr>
      <w:r w:rsidRPr="00ED1DEC">
        <w:rPr>
          <w:sz w:val="22"/>
          <w:szCs w:val="22"/>
        </w:rPr>
        <w:t xml:space="preserve">§ </w:t>
      </w:r>
      <w:r>
        <w:rPr>
          <w:sz w:val="22"/>
          <w:szCs w:val="22"/>
        </w:rPr>
        <w:t>4</w:t>
      </w:r>
    </w:p>
    <w:p w:rsidR="00BC0F15" w:rsidRDefault="00BC0F15" w:rsidP="00BC0F15">
      <w:pPr>
        <w:widowControl w:val="0"/>
        <w:autoSpaceDE w:val="0"/>
        <w:ind w:left="426" w:right="-1"/>
        <w:jc w:val="center"/>
        <w:rPr>
          <w:b/>
          <w:sz w:val="22"/>
          <w:szCs w:val="22"/>
        </w:rPr>
      </w:pPr>
      <w:r>
        <w:rPr>
          <w:b/>
          <w:sz w:val="22"/>
          <w:szCs w:val="22"/>
        </w:rPr>
        <w:t>Wymóg zatrudnienia</w:t>
      </w:r>
    </w:p>
    <w:p w:rsidR="00BC0F15" w:rsidRDefault="00BC0F15" w:rsidP="00BC0F15">
      <w:pPr>
        <w:widowControl w:val="0"/>
        <w:autoSpaceDE w:val="0"/>
        <w:ind w:left="426" w:right="-1"/>
        <w:jc w:val="center"/>
        <w:rPr>
          <w:sz w:val="22"/>
          <w:szCs w:val="22"/>
        </w:rPr>
      </w:pPr>
    </w:p>
    <w:p w:rsidR="00162DFE" w:rsidRDefault="00162DFE" w:rsidP="00A51FF0">
      <w:pPr>
        <w:widowControl w:val="0"/>
        <w:autoSpaceDE w:val="0"/>
        <w:ind w:left="360"/>
        <w:jc w:val="both"/>
        <w:rPr>
          <w:bCs/>
          <w:sz w:val="22"/>
          <w:szCs w:val="22"/>
        </w:rPr>
      </w:pPr>
      <w:r w:rsidRPr="00162DFE">
        <w:rPr>
          <w:b/>
          <w:sz w:val="22"/>
          <w:szCs w:val="22"/>
        </w:rPr>
        <w:t>1</w:t>
      </w:r>
      <w:r>
        <w:rPr>
          <w:sz w:val="22"/>
          <w:szCs w:val="22"/>
        </w:rPr>
        <w:t xml:space="preserve">. </w:t>
      </w:r>
      <w:r w:rsidR="00BC0F15" w:rsidRPr="00490DA1">
        <w:rPr>
          <w:sz w:val="22"/>
          <w:szCs w:val="22"/>
        </w:rPr>
        <w:t xml:space="preserve">Zamawiający wymaga, aby w ramach realizacji Umowy czynności związane </w:t>
      </w:r>
      <w:r w:rsidR="001B4710">
        <w:rPr>
          <w:sz w:val="22"/>
          <w:szCs w:val="22"/>
        </w:rPr>
        <w:br/>
      </w:r>
      <w:r w:rsidR="00BC0F15" w:rsidRPr="00490DA1">
        <w:rPr>
          <w:sz w:val="22"/>
          <w:szCs w:val="22"/>
        </w:rPr>
        <w:t xml:space="preserve">z wykonywaniem usługi były wykonywane przez osoby zatrudnione na umowę o pracę. </w:t>
      </w:r>
      <w:r w:rsidR="00BC0F15" w:rsidRPr="00490DA1">
        <w:rPr>
          <w:bCs/>
          <w:sz w:val="22"/>
          <w:szCs w:val="22"/>
        </w:rPr>
        <w:t xml:space="preserve">Zamawiający wymaga zatrudnienia przez Wykonawcę i podwykonawcę na podstawie umowy </w:t>
      </w:r>
      <w:r>
        <w:rPr>
          <w:bCs/>
          <w:sz w:val="22"/>
          <w:szCs w:val="22"/>
        </w:rPr>
        <w:br/>
      </w:r>
      <w:r w:rsidR="00BC0F15" w:rsidRPr="00490DA1">
        <w:rPr>
          <w:bCs/>
          <w:sz w:val="22"/>
          <w:szCs w:val="22"/>
        </w:rPr>
        <w:t>o pracę osób, które wykonują czynności</w:t>
      </w:r>
      <w:r w:rsidR="00BC0F15" w:rsidRPr="00490DA1">
        <w:rPr>
          <w:sz w:val="22"/>
          <w:szCs w:val="22"/>
          <w:lang w:eastAsia="en-US"/>
        </w:rPr>
        <w:t xml:space="preserve"> </w:t>
      </w:r>
      <w:r w:rsidR="00BC0F15" w:rsidRPr="00490DA1">
        <w:rPr>
          <w:bCs/>
          <w:sz w:val="22"/>
          <w:szCs w:val="22"/>
        </w:rPr>
        <w:t xml:space="preserve">polegające na wykonywaniu pracy w sposób określony </w:t>
      </w:r>
      <w:r>
        <w:rPr>
          <w:bCs/>
          <w:sz w:val="22"/>
          <w:szCs w:val="22"/>
        </w:rPr>
        <w:br/>
      </w:r>
      <w:r w:rsidR="00BC0F15" w:rsidRPr="00490DA1">
        <w:rPr>
          <w:bCs/>
          <w:sz w:val="22"/>
          <w:szCs w:val="22"/>
        </w:rPr>
        <w:t>w art. 22 par. 1 ustawy z dnia 26 czerwca 1974 r. – Kodeks pracy (</w:t>
      </w:r>
      <w:proofErr w:type="spellStart"/>
      <w:r w:rsidR="00BC0F15" w:rsidRPr="00490DA1">
        <w:rPr>
          <w:bCs/>
          <w:sz w:val="22"/>
          <w:szCs w:val="22"/>
        </w:rPr>
        <w:t>t.j</w:t>
      </w:r>
      <w:proofErr w:type="spellEnd"/>
      <w:r w:rsidR="00BC0F15" w:rsidRPr="00490DA1">
        <w:rPr>
          <w:bCs/>
          <w:sz w:val="22"/>
          <w:szCs w:val="22"/>
        </w:rPr>
        <w:t xml:space="preserve">.: Dz.U. z 2020 poz. 1320 </w:t>
      </w:r>
      <w:r>
        <w:rPr>
          <w:bCs/>
          <w:sz w:val="22"/>
          <w:szCs w:val="22"/>
        </w:rPr>
        <w:br/>
      </w:r>
      <w:r w:rsidR="00BC0F15" w:rsidRPr="00490DA1">
        <w:rPr>
          <w:bCs/>
          <w:sz w:val="22"/>
          <w:szCs w:val="22"/>
        </w:rPr>
        <w:t xml:space="preserve">z </w:t>
      </w:r>
      <w:proofErr w:type="spellStart"/>
      <w:r w:rsidR="00BC0F15" w:rsidRPr="00490DA1">
        <w:rPr>
          <w:bCs/>
          <w:sz w:val="22"/>
          <w:szCs w:val="22"/>
        </w:rPr>
        <w:t>późn</w:t>
      </w:r>
      <w:proofErr w:type="spellEnd"/>
      <w:r w:rsidR="00BC0F15" w:rsidRPr="00490DA1">
        <w:rPr>
          <w:bCs/>
          <w:sz w:val="22"/>
          <w:szCs w:val="22"/>
        </w:rPr>
        <w:t>. zm.). Wymóg dotyczy czynności bezpośrednio związanych z wykonywaniem usług, czyli czynności pracowników polegających na bezpośrednim wykonywaniu następujących usług opisanych w przedmiocie zamówienia:</w:t>
      </w:r>
      <w:r>
        <w:rPr>
          <w:bCs/>
          <w:sz w:val="22"/>
          <w:szCs w:val="22"/>
        </w:rPr>
        <w:t xml:space="preserve"> </w:t>
      </w:r>
    </w:p>
    <w:p w:rsidR="00BC0F15" w:rsidRPr="00162DFE" w:rsidRDefault="00162DFE" w:rsidP="00A51FF0">
      <w:pPr>
        <w:widowControl w:val="0"/>
        <w:autoSpaceDE w:val="0"/>
        <w:ind w:left="360"/>
        <w:jc w:val="both"/>
        <w:rPr>
          <w:bCs/>
          <w:sz w:val="22"/>
          <w:szCs w:val="22"/>
        </w:rPr>
      </w:pPr>
      <w:r>
        <w:rPr>
          <w:bCs/>
          <w:sz w:val="22"/>
          <w:szCs w:val="22"/>
        </w:rPr>
        <w:t xml:space="preserve"> - </w:t>
      </w:r>
      <w:r w:rsidR="00BC0F15" w:rsidRPr="00993712">
        <w:rPr>
          <w:bCs/>
          <w:sz w:val="22"/>
          <w:szCs w:val="22"/>
        </w:rPr>
        <w:t>całodobow</w:t>
      </w:r>
      <w:r>
        <w:rPr>
          <w:bCs/>
          <w:sz w:val="22"/>
          <w:szCs w:val="22"/>
        </w:rPr>
        <w:t>a</w:t>
      </w:r>
      <w:r w:rsidR="00BC0F15" w:rsidRPr="00993712">
        <w:rPr>
          <w:bCs/>
          <w:sz w:val="22"/>
          <w:szCs w:val="22"/>
        </w:rPr>
        <w:t xml:space="preserve"> ochron</w:t>
      </w:r>
      <w:r>
        <w:rPr>
          <w:bCs/>
          <w:sz w:val="22"/>
          <w:szCs w:val="22"/>
        </w:rPr>
        <w:t>a</w:t>
      </w:r>
      <w:r w:rsidR="00BC0F15" w:rsidRPr="00993712">
        <w:rPr>
          <w:bCs/>
          <w:sz w:val="22"/>
          <w:szCs w:val="22"/>
        </w:rPr>
        <w:t xml:space="preserve"> osób i mienia</w:t>
      </w:r>
      <w:r w:rsidR="00BC0F15" w:rsidRPr="00993712">
        <w:rPr>
          <w:sz w:val="22"/>
          <w:szCs w:val="22"/>
        </w:rPr>
        <w:t xml:space="preserve"> na posterunkach stałych o których mowa w załączniku nr 2 do SWZ OPIS PRZEDMIOTU ZAMÓWIENIA w punkcie </w:t>
      </w:r>
      <w:r w:rsidR="00BC0F15" w:rsidRPr="00993712">
        <w:rPr>
          <w:sz w:val="22"/>
          <w:szCs w:val="22"/>
          <w:u w:val="single"/>
        </w:rPr>
        <w:t>Obsada pracowników ochrony/obsługi</w:t>
      </w:r>
      <w:r w:rsidR="00BC0F15" w:rsidRPr="00993712">
        <w:rPr>
          <w:sz w:val="22"/>
          <w:szCs w:val="22"/>
        </w:rPr>
        <w:t xml:space="preserve">. Niniejszy zapis nie dotyczy osób w zakresie grup interwencyjnych posiadających uprawnienia kwalifikowanych pracowników ochrony), w rozumieniu przepisów ustawy z dnia 26 czerwca 1974 r. – Kodeks pracy (t. j. Dz.U. 2020 poz. 1320) oraz osób, które wykonują pracę na posterunkach obchodowych. Wymóg ten dotyczy Wykonawcy i ewentualnych podwykonawców łącznie. </w:t>
      </w:r>
    </w:p>
    <w:p w:rsidR="00BC0F15" w:rsidRPr="00162DFE" w:rsidRDefault="00BC0F15" w:rsidP="00EB5D1C">
      <w:pPr>
        <w:widowControl w:val="0"/>
        <w:numPr>
          <w:ilvl w:val="0"/>
          <w:numId w:val="15"/>
        </w:numPr>
        <w:tabs>
          <w:tab w:val="clear" w:pos="0"/>
        </w:tabs>
        <w:autoSpaceDE w:val="0"/>
        <w:ind w:left="426" w:hanging="66"/>
        <w:jc w:val="both"/>
        <w:rPr>
          <w:bCs/>
          <w:sz w:val="22"/>
          <w:szCs w:val="22"/>
        </w:rPr>
      </w:pPr>
      <w:r w:rsidRPr="006D1A1E">
        <w:rPr>
          <w:sz w:val="22"/>
          <w:szCs w:val="22"/>
        </w:rPr>
        <w:t xml:space="preserve">W trakcie realizacji </w:t>
      </w:r>
      <w:r>
        <w:rPr>
          <w:sz w:val="22"/>
          <w:szCs w:val="22"/>
        </w:rPr>
        <w:t>U</w:t>
      </w:r>
      <w:r w:rsidRPr="006D1A1E">
        <w:rPr>
          <w:sz w:val="22"/>
          <w:szCs w:val="22"/>
        </w:rPr>
        <w:t xml:space="preserve">mowy Zamawiający uprawniony jest do wykonywania czynności kontrolnych wobec Wykonawcy odnośnie spełniania przez Wykonawcę lub podwykonawcę wymogu zatrudnienia na podstawie umowy o pracę osób wykonujących wskazane w ust. </w:t>
      </w:r>
      <w:r>
        <w:rPr>
          <w:sz w:val="22"/>
          <w:szCs w:val="22"/>
        </w:rPr>
        <w:t>1</w:t>
      </w:r>
      <w:r w:rsidRPr="006D1A1E">
        <w:rPr>
          <w:sz w:val="22"/>
          <w:szCs w:val="22"/>
        </w:rPr>
        <w:t xml:space="preserve"> czynności. Zamawiający uprawniony jest w szczególności do:</w:t>
      </w:r>
    </w:p>
    <w:p w:rsidR="00BC0F15" w:rsidRPr="006D1A1E" w:rsidRDefault="00D73D2B" w:rsidP="00A51FF0">
      <w:pPr>
        <w:suppressAutoHyphens w:val="0"/>
        <w:ind w:left="1134" w:hanging="425"/>
        <w:jc w:val="both"/>
        <w:rPr>
          <w:sz w:val="22"/>
          <w:szCs w:val="22"/>
        </w:rPr>
      </w:pPr>
      <w:r>
        <w:rPr>
          <w:sz w:val="22"/>
          <w:szCs w:val="22"/>
        </w:rPr>
        <w:t xml:space="preserve">a) </w:t>
      </w:r>
      <w:r w:rsidR="00A51FF0">
        <w:rPr>
          <w:sz w:val="22"/>
          <w:szCs w:val="22"/>
        </w:rPr>
        <w:t xml:space="preserve"> </w:t>
      </w:r>
      <w:r w:rsidR="00BC0F15" w:rsidRPr="006D1A1E">
        <w:rPr>
          <w:sz w:val="22"/>
          <w:szCs w:val="22"/>
        </w:rPr>
        <w:t xml:space="preserve">żądania oświadczeń i dokumentów w zakresie potwierdzenia spełniania ww. wymogów </w:t>
      </w:r>
      <w:r w:rsidR="00A51FF0">
        <w:rPr>
          <w:sz w:val="22"/>
          <w:szCs w:val="22"/>
        </w:rPr>
        <w:t xml:space="preserve"> </w:t>
      </w:r>
      <w:r w:rsidR="00BC0F15" w:rsidRPr="006D1A1E">
        <w:rPr>
          <w:sz w:val="22"/>
          <w:szCs w:val="22"/>
        </w:rPr>
        <w:t>i dokonywania ich oceny,</w:t>
      </w:r>
    </w:p>
    <w:p w:rsidR="00BC0F15" w:rsidRPr="006D1A1E" w:rsidRDefault="00D73D2B" w:rsidP="00A51FF0">
      <w:pPr>
        <w:suppressAutoHyphens w:val="0"/>
        <w:ind w:left="1134" w:hanging="425"/>
        <w:jc w:val="both"/>
        <w:rPr>
          <w:sz w:val="22"/>
          <w:szCs w:val="22"/>
        </w:rPr>
      </w:pPr>
      <w:r>
        <w:rPr>
          <w:sz w:val="22"/>
          <w:szCs w:val="22"/>
        </w:rPr>
        <w:t xml:space="preserve">b) </w:t>
      </w:r>
      <w:r w:rsidR="00A51FF0">
        <w:rPr>
          <w:sz w:val="22"/>
          <w:szCs w:val="22"/>
        </w:rPr>
        <w:t xml:space="preserve"> </w:t>
      </w:r>
      <w:r w:rsidR="00BC0F15" w:rsidRPr="006D1A1E">
        <w:rPr>
          <w:sz w:val="22"/>
          <w:szCs w:val="22"/>
        </w:rPr>
        <w:t>żądania wyjaśnień w przypadku wątpliwości w zakresie potwierdzenia spełniania ww. wymogów,</w:t>
      </w:r>
    </w:p>
    <w:p w:rsidR="00BC0F15" w:rsidRPr="006D1A1E" w:rsidRDefault="00D73D2B" w:rsidP="00A51FF0">
      <w:pPr>
        <w:suppressAutoHyphens w:val="0"/>
        <w:ind w:left="1080" w:hanging="371"/>
        <w:jc w:val="both"/>
        <w:rPr>
          <w:sz w:val="22"/>
          <w:szCs w:val="22"/>
        </w:rPr>
      </w:pPr>
      <w:r>
        <w:rPr>
          <w:sz w:val="22"/>
          <w:szCs w:val="22"/>
        </w:rPr>
        <w:t xml:space="preserve">c) </w:t>
      </w:r>
      <w:r w:rsidR="00A51FF0">
        <w:rPr>
          <w:sz w:val="22"/>
          <w:szCs w:val="22"/>
        </w:rPr>
        <w:t xml:space="preserve">   </w:t>
      </w:r>
      <w:r w:rsidR="00BC0F15" w:rsidRPr="006D1A1E">
        <w:rPr>
          <w:sz w:val="22"/>
          <w:szCs w:val="22"/>
        </w:rPr>
        <w:t>przeprowadzenia kontroli na miejscu wykonywania świadczenia,</w:t>
      </w:r>
    </w:p>
    <w:p w:rsidR="00162DFE" w:rsidRPr="006D1A1E" w:rsidRDefault="00D73D2B" w:rsidP="00A51FF0">
      <w:pPr>
        <w:suppressAutoHyphens w:val="0"/>
        <w:ind w:left="1134" w:hanging="425"/>
        <w:jc w:val="both"/>
        <w:rPr>
          <w:sz w:val="22"/>
          <w:szCs w:val="22"/>
        </w:rPr>
      </w:pPr>
      <w:r>
        <w:rPr>
          <w:sz w:val="22"/>
          <w:szCs w:val="22"/>
        </w:rPr>
        <w:t xml:space="preserve">d) </w:t>
      </w:r>
      <w:r w:rsidR="00A51FF0">
        <w:rPr>
          <w:sz w:val="22"/>
          <w:szCs w:val="22"/>
        </w:rPr>
        <w:t xml:space="preserve"> </w:t>
      </w:r>
      <w:r w:rsidR="00BC0F15" w:rsidRPr="006D1A1E">
        <w:rPr>
          <w:sz w:val="22"/>
          <w:szCs w:val="22"/>
        </w:rPr>
        <w:t>zwrócenie się do Państwowej Inspekcji Pracy o przeprowadzenie u Wykonawcy lub podwykonawcy kontroli.</w:t>
      </w:r>
    </w:p>
    <w:p w:rsidR="00BC0F15" w:rsidRPr="006D1A1E" w:rsidRDefault="00BC0F15" w:rsidP="00EB5D1C">
      <w:pPr>
        <w:numPr>
          <w:ilvl w:val="0"/>
          <w:numId w:val="9"/>
        </w:numPr>
        <w:suppressAutoHyphens w:val="0"/>
        <w:ind w:left="426" w:firstLine="0"/>
        <w:jc w:val="both"/>
        <w:rPr>
          <w:sz w:val="22"/>
          <w:szCs w:val="22"/>
        </w:rPr>
      </w:pPr>
      <w:r>
        <w:rPr>
          <w:sz w:val="22"/>
          <w:szCs w:val="22"/>
        </w:rPr>
        <w:t xml:space="preserve"> </w:t>
      </w:r>
      <w:r w:rsidRPr="006D1A1E">
        <w:rPr>
          <w:sz w:val="22"/>
          <w:szCs w:val="22"/>
        </w:rPr>
        <w:t xml:space="preserve">W trakcie realizacji </w:t>
      </w:r>
      <w:r>
        <w:rPr>
          <w:sz w:val="22"/>
          <w:szCs w:val="22"/>
        </w:rPr>
        <w:t>U</w:t>
      </w:r>
      <w:r w:rsidRPr="006D1A1E">
        <w:rPr>
          <w:sz w:val="22"/>
          <w:szCs w:val="22"/>
        </w:rPr>
        <w:t xml:space="preserve">mowy na każde </w:t>
      </w:r>
      <w:r w:rsidRPr="00490DA1">
        <w:rPr>
          <w:sz w:val="22"/>
          <w:szCs w:val="22"/>
        </w:rPr>
        <w:t>wezwanie Zamawiającego w wyznaczonym w tym wezwaniu terminie nie krótszym niż 3 dni Wykonawca przedłoży Zamawiającemu wybrane przez Zamawiającego i wskazane przez Zamawiającego spośród niżej wymienionych</w:t>
      </w:r>
      <w:r>
        <w:rPr>
          <w:sz w:val="22"/>
          <w:szCs w:val="22"/>
        </w:rPr>
        <w:t xml:space="preserve"> </w:t>
      </w:r>
      <w:r w:rsidRPr="006D1A1E">
        <w:rPr>
          <w:sz w:val="22"/>
          <w:szCs w:val="22"/>
        </w:rPr>
        <w:t>dowody</w:t>
      </w:r>
      <w:r>
        <w:rPr>
          <w:sz w:val="22"/>
          <w:szCs w:val="22"/>
        </w:rPr>
        <w:t xml:space="preserve"> </w:t>
      </w:r>
      <w:r w:rsidRPr="006D1A1E">
        <w:rPr>
          <w:sz w:val="22"/>
          <w:szCs w:val="22"/>
        </w:rPr>
        <w:t xml:space="preserve">w celu potwierdzenia spełniania wymogu zatrudnienia na umowę o pracę przez Wykonawcę lub podwykonawcę osób wykonujących wskazane w ust. </w:t>
      </w:r>
      <w:r>
        <w:rPr>
          <w:sz w:val="22"/>
          <w:szCs w:val="22"/>
        </w:rPr>
        <w:t>1</w:t>
      </w:r>
      <w:r w:rsidRPr="006D1A1E">
        <w:rPr>
          <w:sz w:val="22"/>
          <w:szCs w:val="22"/>
        </w:rPr>
        <w:t xml:space="preserve"> czynności w trakcie realizacji zamówienia:</w:t>
      </w:r>
    </w:p>
    <w:p w:rsidR="00BC0F15" w:rsidRPr="006D1A1E" w:rsidRDefault="00BC0F15" w:rsidP="00EB5D1C">
      <w:pPr>
        <w:numPr>
          <w:ilvl w:val="0"/>
          <w:numId w:val="10"/>
        </w:numPr>
        <w:tabs>
          <w:tab w:val="left" w:pos="720"/>
          <w:tab w:val="left" w:pos="1134"/>
        </w:tabs>
        <w:suppressAutoHyphens w:val="0"/>
        <w:ind w:firstLine="65"/>
        <w:jc w:val="both"/>
        <w:rPr>
          <w:sz w:val="22"/>
          <w:szCs w:val="22"/>
        </w:rPr>
      </w:pPr>
      <w:r w:rsidRPr="006D1A1E">
        <w:rPr>
          <w:sz w:val="22"/>
          <w:szCs w:val="22"/>
        </w:rPr>
        <w:t>oświadczenia zatrudnionego pracownika;</w:t>
      </w:r>
    </w:p>
    <w:p w:rsidR="00BC0F15" w:rsidRPr="006D1A1E" w:rsidRDefault="00BC0F15" w:rsidP="00EB5D1C">
      <w:pPr>
        <w:numPr>
          <w:ilvl w:val="0"/>
          <w:numId w:val="10"/>
        </w:numPr>
        <w:suppressAutoHyphens w:val="0"/>
        <w:ind w:left="1134" w:hanging="425"/>
        <w:jc w:val="both"/>
        <w:rPr>
          <w:sz w:val="22"/>
          <w:szCs w:val="22"/>
        </w:rPr>
      </w:pPr>
      <w:r w:rsidRPr="006D1A1E">
        <w:rPr>
          <w:sz w:val="22"/>
          <w:szCs w:val="22"/>
        </w:rPr>
        <w:t xml:space="preserve">oświadczenie Wykonawcy lub podwykonawcy o zatrudnieniu na podstawie umowy o pracę osób wykonujących czynności, których dotyczy wezwanie Zamawiającego. </w:t>
      </w:r>
      <w:r w:rsidRPr="006D1A1E">
        <w:rPr>
          <w:sz w:val="22"/>
          <w:szCs w:val="22"/>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zakresu obowiązków pracownika oraz podpis osoby uprawnionej do złożenia oświadczenia w imieniu Wykonawcy lub podwykonawcy;</w:t>
      </w:r>
    </w:p>
    <w:p w:rsidR="00BC0F15" w:rsidRPr="006D1A1E" w:rsidRDefault="00BC0F15" w:rsidP="00EB5D1C">
      <w:pPr>
        <w:numPr>
          <w:ilvl w:val="0"/>
          <w:numId w:val="10"/>
        </w:numPr>
        <w:suppressAutoHyphens w:val="0"/>
        <w:ind w:left="1134" w:hanging="425"/>
        <w:jc w:val="both"/>
        <w:rPr>
          <w:sz w:val="22"/>
          <w:szCs w:val="22"/>
        </w:rPr>
      </w:pPr>
      <w:r w:rsidRPr="006D1A1E">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i zakres obowiązków pracownika powinny być możliwe do zidentyfikowania;</w:t>
      </w:r>
    </w:p>
    <w:p w:rsidR="00BC0F15" w:rsidRPr="006D1A1E" w:rsidRDefault="00BC0F15" w:rsidP="00EB5D1C">
      <w:pPr>
        <w:numPr>
          <w:ilvl w:val="0"/>
          <w:numId w:val="10"/>
        </w:numPr>
        <w:suppressAutoHyphens w:val="0"/>
        <w:ind w:left="1134" w:hanging="425"/>
        <w:jc w:val="both"/>
        <w:rPr>
          <w:sz w:val="22"/>
          <w:szCs w:val="22"/>
        </w:rPr>
      </w:pPr>
      <w:r w:rsidRPr="006D1A1E">
        <w:rPr>
          <w:sz w:val="22"/>
          <w:szCs w:val="22"/>
        </w:rPr>
        <w:t>zaświadczenie właściwego oddziału ZUS, potwierdzające opłacanie przez Wykonawcę lub podwykonawcę składek na ubezpieczenie społeczne i zdrowotne z tytułu zatrudnienia na podstawie umów o pracę za ostatni okres rozliczeniowy;</w:t>
      </w:r>
    </w:p>
    <w:p w:rsidR="00BC0F15" w:rsidRDefault="00BC0F15" w:rsidP="00EB5D1C">
      <w:pPr>
        <w:numPr>
          <w:ilvl w:val="0"/>
          <w:numId w:val="10"/>
        </w:numPr>
        <w:suppressAutoHyphens w:val="0"/>
        <w:ind w:left="1134" w:hanging="425"/>
        <w:jc w:val="both"/>
        <w:rPr>
          <w:sz w:val="22"/>
          <w:szCs w:val="22"/>
        </w:rPr>
      </w:pPr>
      <w:r w:rsidRPr="006D1A1E">
        <w:rPr>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w:t>
      </w:r>
      <w:proofErr w:type="spellStart"/>
      <w:r w:rsidRPr="006D1A1E">
        <w:rPr>
          <w:sz w:val="22"/>
          <w:szCs w:val="22"/>
        </w:rPr>
        <w:t>zgodniez</w:t>
      </w:r>
      <w:proofErr w:type="spellEnd"/>
      <w:r w:rsidRPr="006D1A1E">
        <w:rPr>
          <w:sz w:val="22"/>
          <w:szCs w:val="22"/>
        </w:rPr>
        <w:t xml:space="preserve"> przepisami </w:t>
      </w:r>
      <w:r>
        <w:rPr>
          <w:sz w:val="22"/>
          <w:szCs w:val="22"/>
        </w:rPr>
        <w:t>z zakresu</w:t>
      </w:r>
      <w:r w:rsidRPr="006D1A1E">
        <w:rPr>
          <w:sz w:val="22"/>
          <w:szCs w:val="22"/>
        </w:rPr>
        <w:t xml:space="preserve"> ochron</w:t>
      </w:r>
      <w:r>
        <w:rPr>
          <w:sz w:val="22"/>
          <w:szCs w:val="22"/>
        </w:rPr>
        <w:t xml:space="preserve">y </w:t>
      </w:r>
      <w:r w:rsidRPr="006D1A1E">
        <w:rPr>
          <w:sz w:val="22"/>
          <w:szCs w:val="22"/>
        </w:rPr>
        <w:t>danych osobowych.</w:t>
      </w:r>
    </w:p>
    <w:p w:rsidR="00D73D2B" w:rsidRDefault="00D73D2B" w:rsidP="00A51FF0">
      <w:pPr>
        <w:suppressAutoHyphens w:val="0"/>
        <w:jc w:val="both"/>
        <w:rPr>
          <w:sz w:val="22"/>
          <w:szCs w:val="22"/>
        </w:rPr>
      </w:pPr>
    </w:p>
    <w:p w:rsidR="00BC0F15" w:rsidRPr="00B26E64" w:rsidRDefault="00D73D2B" w:rsidP="00A51FF0">
      <w:pPr>
        <w:suppressAutoHyphens w:val="0"/>
        <w:ind w:left="422"/>
        <w:jc w:val="both"/>
        <w:rPr>
          <w:sz w:val="22"/>
          <w:szCs w:val="22"/>
        </w:rPr>
      </w:pPr>
      <w:r w:rsidRPr="00D73D2B">
        <w:rPr>
          <w:b/>
          <w:sz w:val="22"/>
          <w:szCs w:val="22"/>
          <w:lang w:eastAsia="x-none"/>
        </w:rPr>
        <w:t>4</w:t>
      </w:r>
      <w:r w:rsidR="00BC0F15" w:rsidRPr="00D73D2B">
        <w:rPr>
          <w:b/>
          <w:sz w:val="22"/>
          <w:szCs w:val="22"/>
          <w:lang w:eastAsia="x-none"/>
        </w:rPr>
        <w:t>.</w:t>
      </w:r>
      <w:r w:rsidR="00BC0F15">
        <w:rPr>
          <w:sz w:val="22"/>
          <w:szCs w:val="22"/>
          <w:lang w:eastAsia="x-none"/>
        </w:rPr>
        <w:t xml:space="preserve"> </w:t>
      </w:r>
      <w:r w:rsidR="00BC0F15" w:rsidRPr="00757AE9">
        <w:rPr>
          <w:sz w:val="22"/>
          <w:szCs w:val="22"/>
          <w:lang w:val="x-none" w:eastAsia="x-none"/>
        </w:rPr>
        <w:t xml:space="preserve">Niezłożenie przez </w:t>
      </w:r>
      <w:r w:rsidR="00BC0F15" w:rsidRPr="00757AE9">
        <w:rPr>
          <w:sz w:val="22"/>
          <w:szCs w:val="22"/>
          <w:lang w:eastAsia="x-none"/>
        </w:rPr>
        <w:t>W</w:t>
      </w:r>
      <w:proofErr w:type="spellStart"/>
      <w:r w:rsidR="00BC0F15" w:rsidRPr="00757AE9">
        <w:rPr>
          <w:sz w:val="22"/>
          <w:szCs w:val="22"/>
          <w:lang w:val="x-none" w:eastAsia="x-none"/>
        </w:rPr>
        <w:t>ykonawcę</w:t>
      </w:r>
      <w:proofErr w:type="spellEnd"/>
      <w:r w:rsidR="00BC0F15" w:rsidRPr="00757AE9">
        <w:rPr>
          <w:sz w:val="22"/>
          <w:szCs w:val="22"/>
          <w:lang w:val="x-none" w:eastAsia="x-none"/>
        </w:rPr>
        <w:t xml:space="preserve"> w wyznaczonym przez </w:t>
      </w:r>
      <w:r w:rsidR="00BC0F15" w:rsidRPr="00757AE9">
        <w:rPr>
          <w:sz w:val="22"/>
          <w:szCs w:val="22"/>
          <w:lang w:eastAsia="x-none"/>
        </w:rPr>
        <w:t>Z</w:t>
      </w:r>
      <w:proofErr w:type="spellStart"/>
      <w:r w:rsidR="00BC0F15" w:rsidRPr="00757AE9">
        <w:rPr>
          <w:sz w:val="22"/>
          <w:szCs w:val="22"/>
          <w:lang w:val="x-none" w:eastAsia="x-none"/>
        </w:rPr>
        <w:t>amawiającego</w:t>
      </w:r>
      <w:proofErr w:type="spellEnd"/>
      <w:r w:rsidR="00BC0F15" w:rsidRPr="00757AE9">
        <w:rPr>
          <w:sz w:val="22"/>
          <w:szCs w:val="22"/>
          <w:lang w:val="x-none" w:eastAsia="x-none"/>
        </w:rPr>
        <w:t xml:space="preserve"> terminie żądanych przez </w:t>
      </w:r>
      <w:r w:rsidR="00BC0F15" w:rsidRPr="00757AE9">
        <w:rPr>
          <w:sz w:val="22"/>
          <w:szCs w:val="22"/>
          <w:lang w:eastAsia="x-none"/>
        </w:rPr>
        <w:t>Z</w:t>
      </w:r>
      <w:proofErr w:type="spellStart"/>
      <w:r w:rsidR="00BC0F15" w:rsidRPr="00757AE9">
        <w:rPr>
          <w:sz w:val="22"/>
          <w:szCs w:val="22"/>
          <w:lang w:val="x-none" w:eastAsia="x-none"/>
        </w:rPr>
        <w:t>amawiaj</w:t>
      </w:r>
      <w:r w:rsidR="00BC0F15">
        <w:rPr>
          <w:sz w:val="22"/>
          <w:szCs w:val="22"/>
          <w:lang w:eastAsia="x-none"/>
        </w:rPr>
        <w:t>ą</w:t>
      </w:r>
      <w:r w:rsidR="00BC0F15" w:rsidRPr="00757AE9">
        <w:rPr>
          <w:sz w:val="22"/>
          <w:szCs w:val="22"/>
          <w:lang w:val="x-none" w:eastAsia="x-none"/>
        </w:rPr>
        <w:t>ceg</w:t>
      </w:r>
      <w:r w:rsidR="00BC0F15" w:rsidRPr="00B26E64">
        <w:rPr>
          <w:sz w:val="22"/>
          <w:szCs w:val="22"/>
          <w:lang w:val="x-none" w:eastAsia="x-none"/>
        </w:rPr>
        <w:t>o</w:t>
      </w:r>
      <w:proofErr w:type="spellEnd"/>
      <w:r w:rsidR="00BC0F15" w:rsidRPr="00B26E64">
        <w:rPr>
          <w:sz w:val="22"/>
          <w:szCs w:val="22"/>
          <w:lang w:val="x-none" w:eastAsia="x-none"/>
        </w:rPr>
        <w:t xml:space="preserve"> dowodów w celu potwierdzenia spełnienia przez </w:t>
      </w:r>
      <w:r w:rsidR="00BC0F15" w:rsidRPr="00B26E64">
        <w:rPr>
          <w:sz w:val="22"/>
          <w:szCs w:val="22"/>
          <w:lang w:eastAsia="x-none"/>
        </w:rPr>
        <w:t>W</w:t>
      </w:r>
      <w:proofErr w:type="spellStart"/>
      <w:r w:rsidR="00BC0F15" w:rsidRPr="00B26E64">
        <w:rPr>
          <w:sz w:val="22"/>
          <w:szCs w:val="22"/>
          <w:lang w:val="x-none" w:eastAsia="x-none"/>
        </w:rPr>
        <w:t>ykonawcę</w:t>
      </w:r>
      <w:proofErr w:type="spellEnd"/>
      <w:r w:rsidR="00BC0F15" w:rsidRPr="00B26E64">
        <w:rPr>
          <w:sz w:val="22"/>
          <w:szCs w:val="22"/>
          <w:lang w:val="x-none" w:eastAsia="x-none"/>
        </w:rPr>
        <w:t xml:space="preserve"> lub podwykonawcę wymogu zatrudnienia na podstawie umowy o pracę traktowane będzie jako niespełnienie przez </w:t>
      </w:r>
      <w:r w:rsidR="00BC0F15" w:rsidRPr="00B26E64">
        <w:rPr>
          <w:sz w:val="22"/>
          <w:szCs w:val="22"/>
          <w:lang w:eastAsia="x-none"/>
        </w:rPr>
        <w:t>W</w:t>
      </w:r>
      <w:proofErr w:type="spellStart"/>
      <w:r w:rsidR="00BC0F15" w:rsidRPr="00B26E64">
        <w:rPr>
          <w:sz w:val="22"/>
          <w:szCs w:val="22"/>
          <w:lang w:val="x-none" w:eastAsia="x-none"/>
        </w:rPr>
        <w:t>ykonawcę</w:t>
      </w:r>
      <w:proofErr w:type="spellEnd"/>
      <w:r w:rsidR="00BC0F15" w:rsidRPr="00B26E64">
        <w:rPr>
          <w:sz w:val="22"/>
          <w:szCs w:val="22"/>
          <w:lang w:val="x-none" w:eastAsia="x-none"/>
        </w:rPr>
        <w:t xml:space="preserve"> lub podwykonawcę wymogu zatrudnienia na podstawie umowy o pracę osób wykonujących wskazane w </w:t>
      </w:r>
      <w:r w:rsidR="00BC0F15" w:rsidRPr="00B26E64">
        <w:rPr>
          <w:sz w:val="22"/>
          <w:szCs w:val="22"/>
          <w:lang w:eastAsia="x-none"/>
        </w:rPr>
        <w:t xml:space="preserve">ust. </w:t>
      </w:r>
      <w:r w:rsidR="00BC0F15">
        <w:rPr>
          <w:sz w:val="22"/>
          <w:szCs w:val="22"/>
          <w:lang w:eastAsia="x-none"/>
        </w:rPr>
        <w:t>1</w:t>
      </w:r>
      <w:r w:rsidR="00BC0F15" w:rsidRPr="00B26E64">
        <w:rPr>
          <w:sz w:val="22"/>
          <w:szCs w:val="22"/>
          <w:lang w:val="x-none" w:eastAsia="x-none"/>
        </w:rPr>
        <w:t xml:space="preserve"> czynności. </w:t>
      </w:r>
    </w:p>
    <w:p w:rsidR="00A51FF0" w:rsidRDefault="00A51FF0" w:rsidP="00A51FF0">
      <w:pPr>
        <w:suppressAutoHyphens w:val="0"/>
        <w:ind w:left="426"/>
        <w:jc w:val="both"/>
        <w:rPr>
          <w:b/>
          <w:sz w:val="22"/>
          <w:szCs w:val="22"/>
          <w:lang w:val="x-none" w:eastAsia="x-none"/>
        </w:rPr>
      </w:pPr>
    </w:p>
    <w:p w:rsidR="00BC0F15" w:rsidRPr="00B26E64" w:rsidRDefault="00A51FF0" w:rsidP="00A51FF0">
      <w:pPr>
        <w:suppressAutoHyphens w:val="0"/>
        <w:ind w:left="426"/>
        <w:jc w:val="both"/>
        <w:rPr>
          <w:sz w:val="22"/>
          <w:szCs w:val="22"/>
        </w:rPr>
      </w:pPr>
      <w:r w:rsidRPr="00A51FF0">
        <w:rPr>
          <w:b/>
          <w:sz w:val="22"/>
          <w:szCs w:val="22"/>
          <w:lang w:val="x-none" w:eastAsia="x-none"/>
        </w:rPr>
        <w:t>5.</w:t>
      </w:r>
      <w:r>
        <w:rPr>
          <w:sz w:val="22"/>
          <w:szCs w:val="22"/>
          <w:lang w:val="x-none" w:eastAsia="x-none"/>
        </w:rPr>
        <w:t xml:space="preserve"> </w:t>
      </w:r>
      <w:r w:rsidR="00BC0F15" w:rsidRPr="00B26E64">
        <w:rPr>
          <w:sz w:val="22"/>
          <w:szCs w:val="22"/>
          <w:lang w:val="x-none" w:eastAsia="x-none"/>
        </w:rPr>
        <w:t xml:space="preserve">W przypadku uzasadnionych wątpliwości co do przestrzegania prawa pracy przez </w:t>
      </w:r>
      <w:r w:rsidR="00BC0F15" w:rsidRPr="00B26E64">
        <w:rPr>
          <w:sz w:val="22"/>
          <w:szCs w:val="22"/>
          <w:lang w:eastAsia="x-none"/>
        </w:rPr>
        <w:t>W</w:t>
      </w:r>
      <w:proofErr w:type="spellStart"/>
      <w:r w:rsidR="00BC0F15" w:rsidRPr="00B26E64">
        <w:rPr>
          <w:sz w:val="22"/>
          <w:szCs w:val="22"/>
          <w:lang w:val="x-none" w:eastAsia="x-none"/>
        </w:rPr>
        <w:t>ykonawcę</w:t>
      </w:r>
      <w:proofErr w:type="spellEnd"/>
      <w:r w:rsidR="00BC0F15" w:rsidRPr="00B26E64">
        <w:rPr>
          <w:sz w:val="22"/>
          <w:szCs w:val="22"/>
          <w:lang w:val="x-none" w:eastAsia="x-none"/>
        </w:rPr>
        <w:t xml:space="preserve"> lub podwykonawcę, </w:t>
      </w:r>
      <w:r w:rsidR="00BC0F15" w:rsidRPr="00B26E64">
        <w:rPr>
          <w:sz w:val="22"/>
          <w:szCs w:val="22"/>
          <w:lang w:eastAsia="x-none"/>
        </w:rPr>
        <w:t>Z</w:t>
      </w:r>
      <w:proofErr w:type="spellStart"/>
      <w:r w:rsidR="00BC0F15" w:rsidRPr="00B26E64">
        <w:rPr>
          <w:sz w:val="22"/>
          <w:szCs w:val="22"/>
          <w:lang w:val="x-none" w:eastAsia="x-none"/>
        </w:rPr>
        <w:t>amawiający</w:t>
      </w:r>
      <w:proofErr w:type="spellEnd"/>
      <w:r w:rsidR="00BC0F15" w:rsidRPr="00B26E64">
        <w:rPr>
          <w:sz w:val="22"/>
          <w:szCs w:val="22"/>
          <w:lang w:val="x-none" w:eastAsia="x-none"/>
        </w:rPr>
        <w:t xml:space="preserve"> może zwrócić się o przeprowadzenie kontroli przez Państwową Inspekcję Pracy.</w:t>
      </w:r>
    </w:p>
    <w:p w:rsidR="00211F63" w:rsidRPr="00DB6E5B" w:rsidRDefault="00211F63" w:rsidP="00211F63">
      <w:pPr>
        <w:autoSpaceDE w:val="0"/>
        <w:autoSpaceDN w:val="0"/>
        <w:adjustRightInd w:val="0"/>
        <w:rPr>
          <w:rFonts w:ascii="Calibri" w:hAnsi="Calibri" w:cs="Calibri"/>
          <w:sz w:val="22"/>
          <w:szCs w:val="22"/>
        </w:rPr>
      </w:pPr>
    </w:p>
    <w:p w:rsidR="008F2A26" w:rsidRPr="00D35C1B" w:rsidRDefault="008F2A26" w:rsidP="008F2A26">
      <w:pPr>
        <w:autoSpaceDE w:val="0"/>
        <w:autoSpaceDN w:val="0"/>
        <w:adjustRightInd w:val="0"/>
        <w:jc w:val="center"/>
        <w:rPr>
          <w:rFonts w:cs="Times New Roman"/>
          <w:b/>
          <w:sz w:val="22"/>
          <w:szCs w:val="22"/>
        </w:rPr>
      </w:pPr>
      <w:r w:rsidRPr="00D35C1B">
        <w:rPr>
          <w:rFonts w:cs="Times New Roman"/>
          <w:b/>
          <w:sz w:val="22"/>
          <w:szCs w:val="22"/>
        </w:rPr>
        <w:t xml:space="preserve">§ </w:t>
      </w:r>
      <w:r w:rsidR="00D35C1B" w:rsidRPr="00D35C1B">
        <w:rPr>
          <w:rFonts w:cs="Times New Roman"/>
          <w:b/>
          <w:sz w:val="22"/>
          <w:szCs w:val="22"/>
        </w:rPr>
        <w:t>5</w:t>
      </w:r>
    </w:p>
    <w:p w:rsidR="008F2A26" w:rsidRPr="00D35C1B" w:rsidRDefault="008F2A26" w:rsidP="008F2A26">
      <w:pPr>
        <w:autoSpaceDE w:val="0"/>
        <w:autoSpaceDN w:val="0"/>
        <w:adjustRightInd w:val="0"/>
        <w:jc w:val="center"/>
        <w:rPr>
          <w:rFonts w:cs="Times New Roman"/>
          <w:b/>
          <w:sz w:val="22"/>
          <w:szCs w:val="22"/>
        </w:rPr>
      </w:pPr>
      <w:r w:rsidRPr="00D35C1B">
        <w:rPr>
          <w:rFonts w:cs="Times New Roman"/>
          <w:b/>
          <w:sz w:val="22"/>
          <w:szCs w:val="22"/>
        </w:rPr>
        <w:t>Termin realizacji umowy</w:t>
      </w:r>
    </w:p>
    <w:p w:rsidR="008F2A26" w:rsidRPr="00D35C1B" w:rsidRDefault="008F2A26" w:rsidP="008F2A26">
      <w:pPr>
        <w:pStyle w:val="NormalnyWeb"/>
        <w:spacing w:before="0" w:after="0"/>
        <w:rPr>
          <w:rFonts w:cs="Times New Roman"/>
          <w:sz w:val="22"/>
          <w:szCs w:val="22"/>
        </w:rPr>
      </w:pPr>
      <w:r w:rsidRPr="00D35C1B">
        <w:rPr>
          <w:rFonts w:cs="Times New Roman"/>
          <w:b/>
          <w:sz w:val="22"/>
          <w:szCs w:val="22"/>
        </w:rPr>
        <w:t>24 miesiące od dnia 04.12.2022</w:t>
      </w:r>
      <w:r w:rsidRPr="00D35C1B">
        <w:rPr>
          <w:rFonts w:cs="Times New Roman"/>
          <w:sz w:val="22"/>
          <w:szCs w:val="22"/>
        </w:rPr>
        <w:t xml:space="preserve"> roku lub od dnia zawarcia umowy jeżeli nastąpi to po tej dacie.</w:t>
      </w:r>
    </w:p>
    <w:p w:rsidR="008F2A26" w:rsidRDefault="008F2A26" w:rsidP="008F2A26">
      <w:pPr>
        <w:autoSpaceDE w:val="0"/>
        <w:autoSpaceDN w:val="0"/>
        <w:adjustRightInd w:val="0"/>
        <w:rPr>
          <w:rFonts w:ascii="Calibri" w:hAnsi="Calibri" w:cs="Calibri"/>
          <w:b/>
          <w:sz w:val="22"/>
          <w:szCs w:val="22"/>
        </w:rPr>
      </w:pPr>
    </w:p>
    <w:p w:rsidR="004F0E32" w:rsidRPr="005B4CE1" w:rsidRDefault="004F0E32" w:rsidP="004F0E32">
      <w:pPr>
        <w:autoSpaceDE w:val="0"/>
        <w:autoSpaceDN w:val="0"/>
        <w:adjustRightInd w:val="0"/>
        <w:jc w:val="center"/>
        <w:rPr>
          <w:b/>
          <w:sz w:val="22"/>
          <w:szCs w:val="22"/>
        </w:rPr>
      </w:pPr>
      <w:r w:rsidRPr="005B4CE1">
        <w:rPr>
          <w:b/>
          <w:sz w:val="22"/>
          <w:szCs w:val="22"/>
        </w:rPr>
        <w:t xml:space="preserve">§ </w:t>
      </w:r>
      <w:r w:rsidR="00232AB9">
        <w:rPr>
          <w:b/>
          <w:sz w:val="22"/>
          <w:szCs w:val="22"/>
        </w:rPr>
        <w:t>6</w:t>
      </w:r>
    </w:p>
    <w:p w:rsidR="004F0E32" w:rsidRPr="005B4CE1" w:rsidRDefault="003E44F1" w:rsidP="004F0E32">
      <w:pPr>
        <w:autoSpaceDE w:val="0"/>
        <w:autoSpaceDN w:val="0"/>
        <w:adjustRightInd w:val="0"/>
        <w:jc w:val="center"/>
        <w:rPr>
          <w:b/>
          <w:sz w:val="22"/>
          <w:szCs w:val="22"/>
        </w:rPr>
      </w:pPr>
      <w:r>
        <w:rPr>
          <w:b/>
          <w:sz w:val="22"/>
          <w:szCs w:val="22"/>
        </w:rPr>
        <w:t xml:space="preserve">Warunki płatności </w:t>
      </w:r>
    </w:p>
    <w:p w:rsidR="004F0E32" w:rsidRPr="005B4CE1" w:rsidRDefault="004F0E32" w:rsidP="00EB5D1C">
      <w:pPr>
        <w:numPr>
          <w:ilvl w:val="0"/>
          <w:numId w:val="16"/>
        </w:numPr>
        <w:tabs>
          <w:tab w:val="clear" w:pos="720"/>
          <w:tab w:val="left" w:pos="360"/>
        </w:tabs>
        <w:suppressAutoHyphens w:val="0"/>
        <w:autoSpaceDE w:val="0"/>
        <w:autoSpaceDN w:val="0"/>
        <w:adjustRightInd w:val="0"/>
        <w:ind w:left="360"/>
        <w:jc w:val="both"/>
        <w:rPr>
          <w:sz w:val="22"/>
          <w:szCs w:val="22"/>
        </w:rPr>
      </w:pPr>
      <w:r w:rsidRPr="005B4CE1">
        <w:rPr>
          <w:sz w:val="22"/>
          <w:szCs w:val="22"/>
        </w:rPr>
        <w:t>Zamawiający zobowiązuje się zapłacić Wykonawcy wynagrodzenie ryczałtowe za wykonanie umowy w wysokości: …………….. zł brutto/słownie…………………</w:t>
      </w:r>
    </w:p>
    <w:p w:rsidR="004F0E32" w:rsidRPr="00773CB4" w:rsidRDefault="004F0E32" w:rsidP="00EB5D1C">
      <w:pPr>
        <w:numPr>
          <w:ilvl w:val="0"/>
          <w:numId w:val="16"/>
        </w:numPr>
        <w:tabs>
          <w:tab w:val="clear" w:pos="720"/>
          <w:tab w:val="left" w:pos="360"/>
        </w:tabs>
        <w:suppressAutoHyphens w:val="0"/>
        <w:autoSpaceDE w:val="0"/>
        <w:autoSpaceDN w:val="0"/>
        <w:adjustRightInd w:val="0"/>
        <w:ind w:left="360"/>
        <w:jc w:val="both"/>
        <w:rPr>
          <w:sz w:val="22"/>
          <w:szCs w:val="22"/>
        </w:rPr>
      </w:pPr>
      <w:r w:rsidRPr="005B4CE1">
        <w:rPr>
          <w:sz w:val="22"/>
          <w:szCs w:val="22"/>
        </w:rPr>
        <w:t xml:space="preserve">Wynagrodzenie Wykonawcy za każdy miesiąc wykonywania </w:t>
      </w:r>
      <w:r>
        <w:rPr>
          <w:sz w:val="22"/>
          <w:szCs w:val="22"/>
        </w:rPr>
        <w:t>umowy</w:t>
      </w:r>
      <w:r w:rsidRPr="005B4CE1">
        <w:rPr>
          <w:sz w:val="22"/>
          <w:szCs w:val="22"/>
        </w:rPr>
        <w:t xml:space="preserve">  wynosi: ………. zł </w:t>
      </w:r>
      <w:r w:rsidRPr="00773CB4">
        <w:rPr>
          <w:sz w:val="22"/>
          <w:szCs w:val="22"/>
        </w:rPr>
        <w:t>brutto/słownie: …………..</w:t>
      </w:r>
    </w:p>
    <w:p w:rsidR="004F0E32" w:rsidRPr="00773CB4" w:rsidRDefault="004F0E32" w:rsidP="00EB5D1C">
      <w:pPr>
        <w:numPr>
          <w:ilvl w:val="0"/>
          <w:numId w:val="16"/>
        </w:numPr>
        <w:tabs>
          <w:tab w:val="clear" w:pos="720"/>
          <w:tab w:val="left" w:pos="360"/>
        </w:tabs>
        <w:suppressAutoHyphens w:val="0"/>
        <w:autoSpaceDE w:val="0"/>
        <w:autoSpaceDN w:val="0"/>
        <w:adjustRightInd w:val="0"/>
        <w:ind w:left="360"/>
        <w:jc w:val="both"/>
        <w:rPr>
          <w:sz w:val="22"/>
          <w:szCs w:val="22"/>
        </w:rPr>
      </w:pPr>
      <w:r w:rsidRPr="00773CB4">
        <w:rPr>
          <w:sz w:val="22"/>
          <w:szCs w:val="22"/>
        </w:rPr>
        <w:t xml:space="preserve">Wartość wynagrodzenia przez cały okres realizacji przedmiotu umowy nie może ulec podwyższeniu, z zastrzeżeniem § </w:t>
      </w:r>
      <w:r w:rsidR="00000B9F" w:rsidRPr="00773CB4">
        <w:rPr>
          <w:sz w:val="22"/>
          <w:szCs w:val="22"/>
        </w:rPr>
        <w:t>10</w:t>
      </w:r>
      <w:r w:rsidRPr="00773CB4">
        <w:rPr>
          <w:sz w:val="22"/>
          <w:szCs w:val="22"/>
        </w:rPr>
        <w:t>.</w:t>
      </w:r>
    </w:p>
    <w:p w:rsidR="00CB09FC" w:rsidRPr="00773CB4" w:rsidRDefault="00CB09FC" w:rsidP="00EB5D1C">
      <w:pPr>
        <w:numPr>
          <w:ilvl w:val="0"/>
          <w:numId w:val="16"/>
        </w:numPr>
        <w:tabs>
          <w:tab w:val="clear" w:pos="720"/>
          <w:tab w:val="num" w:pos="426"/>
        </w:tabs>
        <w:suppressAutoHyphens w:val="0"/>
        <w:autoSpaceDN w:val="0"/>
        <w:ind w:left="426" w:hanging="426"/>
        <w:jc w:val="both"/>
        <w:rPr>
          <w:sz w:val="22"/>
          <w:szCs w:val="22"/>
        </w:rPr>
      </w:pPr>
      <w:r w:rsidRPr="00773CB4">
        <w:rPr>
          <w:sz w:val="22"/>
          <w:szCs w:val="22"/>
        </w:rPr>
        <w:t xml:space="preserve">Zamawiający gwarantuje realizację minimum </w:t>
      </w:r>
      <w:r w:rsidR="0091544C" w:rsidRPr="00773CB4">
        <w:rPr>
          <w:b/>
          <w:sz w:val="22"/>
          <w:szCs w:val="22"/>
          <w:u w:val="single"/>
        </w:rPr>
        <w:t>9</w:t>
      </w:r>
      <w:r w:rsidRPr="00773CB4">
        <w:rPr>
          <w:b/>
          <w:sz w:val="22"/>
          <w:szCs w:val="22"/>
          <w:u w:val="single"/>
        </w:rPr>
        <w:t>0 %</w:t>
      </w:r>
      <w:r w:rsidRPr="00773CB4">
        <w:rPr>
          <w:sz w:val="22"/>
          <w:szCs w:val="22"/>
        </w:rPr>
        <w:t xml:space="preserve"> </w:t>
      </w:r>
      <w:r w:rsidRPr="00773CB4">
        <w:rPr>
          <w:color w:val="000000"/>
          <w:sz w:val="22"/>
          <w:szCs w:val="22"/>
        </w:rPr>
        <w:t>wartości Umowy</w:t>
      </w:r>
      <w:r w:rsidRPr="00773CB4">
        <w:rPr>
          <w:sz w:val="22"/>
          <w:szCs w:val="22"/>
        </w:rPr>
        <w:t xml:space="preserve"> wskazanej w ust. 1.                     Wykonawcy nie przysługują żadne roszczenia z tytułu niezrealizowania Umowy w zakresie większym niż wielkość wskazana w zdaniu pierwszym.</w:t>
      </w:r>
    </w:p>
    <w:p w:rsidR="003E44F1" w:rsidRPr="008B7734" w:rsidRDefault="003E44F1" w:rsidP="00EB5D1C">
      <w:pPr>
        <w:numPr>
          <w:ilvl w:val="0"/>
          <w:numId w:val="16"/>
        </w:numPr>
        <w:tabs>
          <w:tab w:val="clear" w:pos="720"/>
          <w:tab w:val="left" w:pos="360"/>
        </w:tabs>
        <w:suppressAutoHyphens w:val="0"/>
        <w:autoSpaceDE w:val="0"/>
        <w:autoSpaceDN w:val="0"/>
        <w:adjustRightInd w:val="0"/>
        <w:ind w:left="360"/>
        <w:jc w:val="both"/>
        <w:rPr>
          <w:sz w:val="22"/>
          <w:szCs w:val="22"/>
        </w:rPr>
      </w:pPr>
      <w:r w:rsidRPr="008B7734">
        <w:rPr>
          <w:color w:val="000000"/>
          <w:sz w:val="22"/>
          <w:szCs w:val="22"/>
        </w:rPr>
        <w:t>Okresem rozliczeniowym jest miesiąc kalendarzowy. W przypadku gdy Umowa zostanie zawarta w dniu innym niż 1. dzień miesiąca kalendarzowego, pierwszy okres rozliczeniowy stanowi okres od dnia zawarcia Umowy do ostatniego dnia tego miesiąca kalendarzowego, w którym Umowa została zawarta, a wynagrodzenie, należne za taki okres obliczone zostanie proporcjonalnie do liczby dni tego okresu rozliczeniowego.</w:t>
      </w:r>
    </w:p>
    <w:p w:rsidR="003E44F1" w:rsidRPr="00000B9F" w:rsidRDefault="003E44F1" w:rsidP="00EB5D1C">
      <w:pPr>
        <w:numPr>
          <w:ilvl w:val="0"/>
          <w:numId w:val="16"/>
        </w:numPr>
        <w:tabs>
          <w:tab w:val="clear" w:pos="720"/>
          <w:tab w:val="left" w:pos="360"/>
        </w:tabs>
        <w:suppressAutoHyphens w:val="0"/>
        <w:autoSpaceDE w:val="0"/>
        <w:autoSpaceDN w:val="0"/>
        <w:adjustRightInd w:val="0"/>
        <w:ind w:left="360"/>
        <w:jc w:val="both"/>
        <w:rPr>
          <w:sz w:val="22"/>
          <w:szCs w:val="22"/>
        </w:rPr>
      </w:pPr>
      <w:r w:rsidRPr="008B7734">
        <w:rPr>
          <w:color w:val="000000"/>
          <w:sz w:val="22"/>
          <w:szCs w:val="22"/>
        </w:rPr>
        <w:lastRenderedPageBreak/>
        <w:t xml:space="preserve">Należność za wykonanie części przedmiotu Umowy (tj. za świadczenie usług w danym miesiącu) Zamawiający ureguluje przelewem na konto Wykonawcy podane na fakturze, wystawionej po zakończeniu każdego okresu rozliczeniowego, w terminie 30 dni od dnia otrzymania przez Zamawiającego poprawnie sporządzonej faktury. </w:t>
      </w:r>
      <w:r w:rsidRPr="008B7734">
        <w:rPr>
          <w:color w:val="000000"/>
          <w:sz w:val="22"/>
          <w:szCs w:val="22"/>
          <w:u w:val="single"/>
        </w:rPr>
        <w:t xml:space="preserve">Wykonawca zobowiązany jest do wpisania na </w:t>
      </w:r>
      <w:r w:rsidRPr="00000B9F">
        <w:rPr>
          <w:color w:val="000000"/>
          <w:sz w:val="22"/>
          <w:szCs w:val="22"/>
          <w:u w:val="single"/>
        </w:rPr>
        <w:t>wystawionej fakturze numeru obowiązującej umowy.</w:t>
      </w:r>
      <w:r w:rsidRPr="00000B9F">
        <w:rPr>
          <w:color w:val="000000"/>
          <w:sz w:val="22"/>
          <w:szCs w:val="22"/>
        </w:rPr>
        <w:t xml:space="preserve"> Za dzień zapłaty uznaje się datę obciążenia rachunku bankowego Zamawiającego. Jeżeli faktura będzie zawierać jakiekolwiek błędy pod względem rachunkowym, opisowym lub w zakresie danych, Wykonawca niezwłocznie ją skoryguje, a termin płatności za usługę, której ta faktura dotyczy, będzie biegł na nowo od daty doręczenia Zamawiającemu faktury skorygowanej.</w:t>
      </w:r>
    </w:p>
    <w:p w:rsidR="003E44F1" w:rsidRPr="00000B9F" w:rsidRDefault="003E44F1" w:rsidP="00EB5D1C">
      <w:pPr>
        <w:numPr>
          <w:ilvl w:val="0"/>
          <w:numId w:val="16"/>
        </w:numPr>
        <w:tabs>
          <w:tab w:val="clear" w:pos="720"/>
          <w:tab w:val="left" w:pos="360"/>
        </w:tabs>
        <w:suppressAutoHyphens w:val="0"/>
        <w:autoSpaceDE w:val="0"/>
        <w:autoSpaceDN w:val="0"/>
        <w:adjustRightInd w:val="0"/>
        <w:ind w:left="360"/>
        <w:jc w:val="both"/>
        <w:rPr>
          <w:sz w:val="22"/>
          <w:szCs w:val="22"/>
        </w:rPr>
      </w:pPr>
      <w:r w:rsidRPr="00000B9F">
        <w:rPr>
          <w:sz w:val="22"/>
          <w:szCs w:val="22"/>
        </w:rPr>
        <w:t>Wykonawca ma możliwość przesłania faktury w wersji elektronicznej na adres platformy:</w:t>
      </w:r>
      <w:r w:rsidRPr="00000B9F">
        <w:rPr>
          <w:b/>
          <w:sz w:val="22"/>
          <w:szCs w:val="22"/>
          <w:u w:val="single"/>
        </w:rPr>
        <w:t xml:space="preserve"> </w:t>
      </w:r>
      <w:hyperlink r:id="rId7" w:history="1">
        <w:r w:rsidRPr="00000B9F">
          <w:rPr>
            <w:rStyle w:val="Hipercze"/>
            <w:bCs/>
            <w:sz w:val="22"/>
            <w:szCs w:val="22"/>
          </w:rPr>
          <w:t>www.efaktura.gov.pl</w:t>
        </w:r>
      </w:hyperlink>
      <w:r w:rsidRPr="00000B9F">
        <w:rPr>
          <w:b/>
          <w:sz w:val="22"/>
          <w:szCs w:val="22"/>
          <w:u w:val="single"/>
        </w:rPr>
        <w:t>.</w:t>
      </w:r>
    </w:p>
    <w:p w:rsidR="003E44F1" w:rsidRPr="00E04972" w:rsidRDefault="003E44F1" w:rsidP="00EB5D1C">
      <w:pPr>
        <w:numPr>
          <w:ilvl w:val="0"/>
          <w:numId w:val="16"/>
        </w:numPr>
        <w:tabs>
          <w:tab w:val="clear" w:pos="720"/>
          <w:tab w:val="left" w:pos="360"/>
        </w:tabs>
        <w:suppressAutoHyphens w:val="0"/>
        <w:autoSpaceDE w:val="0"/>
        <w:autoSpaceDN w:val="0"/>
        <w:adjustRightInd w:val="0"/>
        <w:ind w:left="360"/>
        <w:jc w:val="both"/>
        <w:rPr>
          <w:sz w:val="22"/>
          <w:szCs w:val="22"/>
        </w:rPr>
      </w:pPr>
      <w:r w:rsidRPr="00E04972">
        <w:rPr>
          <w:sz w:val="22"/>
          <w:szCs w:val="22"/>
        </w:rPr>
        <w:t xml:space="preserve">Wykonawca oświadcza, że dokonał zgłoszenia rejestrującego w Urzędzie Skarbowym z tytułu podatku od towarów i usług VAT i otrzymał numer identyfikacji podatkowej </w:t>
      </w:r>
      <w:r w:rsidR="008B7734" w:rsidRPr="00E04972">
        <w:rPr>
          <w:b/>
          <w:sz w:val="22"/>
          <w:szCs w:val="22"/>
        </w:rPr>
        <w:t>…………..</w:t>
      </w:r>
      <w:r w:rsidRPr="00E04972">
        <w:rPr>
          <w:sz w:val="22"/>
          <w:szCs w:val="22"/>
        </w:rPr>
        <w:t>, oraz że jest uprawniony do wystawiania faktury.</w:t>
      </w:r>
    </w:p>
    <w:p w:rsidR="003E44F1" w:rsidRPr="00E04972" w:rsidRDefault="003E44F1" w:rsidP="00EB5D1C">
      <w:pPr>
        <w:numPr>
          <w:ilvl w:val="0"/>
          <w:numId w:val="16"/>
        </w:numPr>
        <w:tabs>
          <w:tab w:val="clear" w:pos="720"/>
          <w:tab w:val="left" w:pos="360"/>
        </w:tabs>
        <w:suppressAutoHyphens w:val="0"/>
        <w:autoSpaceDE w:val="0"/>
        <w:autoSpaceDN w:val="0"/>
        <w:adjustRightInd w:val="0"/>
        <w:ind w:left="360"/>
        <w:jc w:val="both"/>
        <w:rPr>
          <w:sz w:val="22"/>
          <w:szCs w:val="22"/>
        </w:rPr>
      </w:pPr>
      <w:r w:rsidRPr="00E04972">
        <w:rPr>
          <w:sz w:val="22"/>
          <w:szCs w:val="22"/>
        </w:rPr>
        <w:t>Zamawiający oświadcza, że dokonał zgłoszenia rejestrującego w Urzędzie Skarbowym z tytułu podatku od towarów i usług VAT i otrzymał numer identyfikacji podatkowej 665-104-26-75 oraz że jest uprawniony do otrzymywania faktury.</w:t>
      </w:r>
    </w:p>
    <w:p w:rsidR="003E44F1" w:rsidRPr="00E04972" w:rsidRDefault="003E44F1" w:rsidP="00EB5D1C">
      <w:pPr>
        <w:numPr>
          <w:ilvl w:val="0"/>
          <w:numId w:val="16"/>
        </w:numPr>
        <w:tabs>
          <w:tab w:val="clear" w:pos="720"/>
          <w:tab w:val="left" w:pos="360"/>
        </w:tabs>
        <w:suppressAutoHyphens w:val="0"/>
        <w:autoSpaceDE w:val="0"/>
        <w:autoSpaceDN w:val="0"/>
        <w:adjustRightInd w:val="0"/>
        <w:ind w:left="360"/>
        <w:jc w:val="both"/>
        <w:rPr>
          <w:sz w:val="22"/>
          <w:szCs w:val="22"/>
        </w:rPr>
      </w:pPr>
      <w:r w:rsidRPr="00E04972">
        <w:rPr>
          <w:sz w:val="22"/>
          <w:szCs w:val="22"/>
        </w:rPr>
        <w:t>Obniżenie wynagrodzenia usług świadczonych przez Wykonawcę w ramach niniejszej Umowy może nastąpić w każdym czasie i nie wymaga zgody Zamawiającego ani sporządzenia aneksu do Umowy.</w:t>
      </w:r>
    </w:p>
    <w:p w:rsidR="003E44F1" w:rsidRPr="00E04972" w:rsidRDefault="003E44F1" w:rsidP="00EB5D1C">
      <w:pPr>
        <w:numPr>
          <w:ilvl w:val="0"/>
          <w:numId w:val="16"/>
        </w:numPr>
        <w:tabs>
          <w:tab w:val="clear" w:pos="720"/>
          <w:tab w:val="left" w:pos="360"/>
        </w:tabs>
        <w:suppressAutoHyphens w:val="0"/>
        <w:autoSpaceDE w:val="0"/>
        <w:autoSpaceDN w:val="0"/>
        <w:adjustRightInd w:val="0"/>
        <w:ind w:left="360"/>
        <w:jc w:val="both"/>
        <w:rPr>
          <w:sz w:val="22"/>
          <w:szCs w:val="22"/>
        </w:rPr>
      </w:pPr>
      <w:r w:rsidRPr="00E04972">
        <w:rPr>
          <w:sz w:val="22"/>
          <w:szCs w:val="22"/>
        </w:rPr>
        <w:t>W przypadku opóźnienia w zapłacie wynagrodzenia przez Zamawiającego, Wykonawca ma prawo naliczyć odsetki ustawowe za opóźnienie w transakcjach handlowych, o których w art. 8 ust. 1 ustawy z dnia 8 marca 2013 r. o przeciwdziałaniu nadmiernym opóźnieniom w transakcjach handlowych.</w:t>
      </w:r>
    </w:p>
    <w:p w:rsidR="008B7734" w:rsidRDefault="008B7734" w:rsidP="008B7734">
      <w:pPr>
        <w:tabs>
          <w:tab w:val="left" w:pos="360"/>
        </w:tabs>
        <w:suppressAutoHyphens w:val="0"/>
        <w:autoSpaceDE w:val="0"/>
        <w:autoSpaceDN w:val="0"/>
        <w:adjustRightInd w:val="0"/>
        <w:jc w:val="both"/>
      </w:pPr>
    </w:p>
    <w:p w:rsidR="008B7734" w:rsidRDefault="008B7734" w:rsidP="008B7734">
      <w:pPr>
        <w:overflowPunct w:val="0"/>
        <w:autoSpaceDE w:val="0"/>
        <w:ind w:right="-288"/>
        <w:jc w:val="center"/>
      </w:pPr>
      <w:r>
        <w:rPr>
          <w:b/>
          <w:bCs/>
        </w:rPr>
        <w:t>§ 7</w:t>
      </w:r>
    </w:p>
    <w:p w:rsidR="001A52AD" w:rsidRPr="001A52AD" w:rsidRDefault="008B7734" w:rsidP="001A52AD">
      <w:pPr>
        <w:overflowPunct w:val="0"/>
        <w:autoSpaceDE w:val="0"/>
        <w:ind w:right="-284"/>
        <w:jc w:val="center"/>
      </w:pPr>
      <w:r>
        <w:rPr>
          <w:b/>
          <w:bCs/>
          <w:sz w:val="22"/>
          <w:szCs w:val="22"/>
        </w:rPr>
        <w:t>Prawo opcji</w:t>
      </w:r>
    </w:p>
    <w:p w:rsidR="00773CB4" w:rsidRPr="0041148D" w:rsidRDefault="00773CB4" w:rsidP="00EB5D1C">
      <w:pPr>
        <w:numPr>
          <w:ilvl w:val="3"/>
          <w:numId w:val="34"/>
        </w:numPr>
        <w:tabs>
          <w:tab w:val="left" w:pos="390"/>
        </w:tabs>
        <w:suppressAutoHyphens w:val="0"/>
        <w:overflowPunct w:val="0"/>
        <w:autoSpaceDE w:val="0"/>
        <w:ind w:left="426" w:right="-284"/>
        <w:jc w:val="both"/>
      </w:pPr>
      <w:r w:rsidRPr="00773CB4">
        <w:rPr>
          <w:bCs/>
          <w:sz w:val="22"/>
          <w:szCs w:val="22"/>
        </w:rPr>
        <w:t>W trakcie obowiązywania Umowy Zamawiający może skorzystać z prawa opcji obejmującego prawo do zwiększenia ilości</w:t>
      </w:r>
      <w:r w:rsidRPr="00773CB4">
        <w:rPr>
          <w:b/>
          <w:bCs/>
          <w:sz w:val="22"/>
          <w:szCs w:val="22"/>
        </w:rPr>
        <w:t xml:space="preserve"> </w:t>
      </w:r>
      <w:r w:rsidRPr="00773CB4">
        <w:rPr>
          <w:bCs/>
          <w:sz w:val="22"/>
          <w:szCs w:val="22"/>
        </w:rPr>
        <w:t xml:space="preserve">świadczonej usługi </w:t>
      </w:r>
      <w:r w:rsidRPr="00773CB4">
        <w:rPr>
          <w:rFonts w:cs="Times New Roman"/>
          <w:sz w:val="22"/>
          <w:szCs w:val="22"/>
        </w:rPr>
        <w:t>ochrony osób i mienia</w:t>
      </w:r>
      <w:r w:rsidRPr="00773CB4">
        <w:rPr>
          <w:bCs/>
          <w:sz w:val="22"/>
          <w:szCs w:val="22"/>
        </w:rPr>
        <w:t xml:space="preserve"> maksymalnie do 10% wartości tej usługi po cenie określonej w ofercie, </w:t>
      </w:r>
      <w:r w:rsidRPr="0041148D">
        <w:rPr>
          <w:bCs/>
          <w:sz w:val="22"/>
          <w:szCs w:val="22"/>
        </w:rPr>
        <w:t xml:space="preserve">w szczególności w zakresie liczby pracowników ochrony/obsługi lub liczby osób w zakresie grup interwencyjnych, liczby posterunków, w tym miejsca posterunków stałych oraz liczby patroli i </w:t>
      </w:r>
      <w:r w:rsidR="00AF4AD4" w:rsidRPr="0041148D">
        <w:rPr>
          <w:bCs/>
          <w:sz w:val="22"/>
          <w:szCs w:val="22"/>
        </w:rPr>
        <w:t>liczby</w:t>
      </w:r>
      <w:r w:rsidRPr="0041148D">
        <w:rPr>
          <w:bCs/>
          <w:sz w:val="22"/>
          <w:szCs w:val="22"/>
        </w:rPr>
        <w:t xml:space="preserve"> obiektów chronionych. </w:t>
      </w:r>
    </w:p>
    <w:p w:rsidR="00773CB4" w:rsidRDefault="008B7734" w:rsidP="00EB5D1C">
      <w:pPr>
        <w:numPr>
          <w:ilvl w:val="3"/>
          <w:numId w:val="34"/>
        </w:numPr>
        <w:tabs>
          <w:tab w:val="left" w:pos="390"/>
        </w:tabs>
        <w:suppressAutoHyphens w:val="0"/>
        <w:overflowPunct w:val="0"/>
        <w:autoSpaceDE w:val="0"/>
        <w:ind w:left="426" w:right="-284"/>
        <w:jc w:val="both"/>
        <w:rPr>
          <w:color w:val="FF0000"/>
        </w:rPr>
      </w:pPr>
      <w:r w:rsidRPr="00773CB4">
        <w:rPr>
          <w:bCs/>
          <w:sz w:val="22"/>
          <w:szCs w:val="22"/>
        </w:rPr>
        <w:t xml:space="preserve">W przypadku nieskorzystania przez Zamawiającego z prawa opcji, albo w przypadku skorzystania                     w niepełnym zakresie, Wykonawcy nie będą przysługiwały żadne roszczenia. </w:t>
      </w:r>
    </w:p>
    <w:p w:rsidR="008B7734" w:rsidRPr="00773CB4" w:rsidRDefault="008B7734" w:rsidP="00EB5D1C">
      <w:pPr>
        <w:numPr>
          <w:ilvl w:val="3"/>
          <w:numId w:val="34"/>
        </w:numPr>
        <w:tabs>
          <w:tab w:val="left" w:pos="390"/>
        </w:tabs>
        <w:suppressAutoHyphens w:val="0"/>
        <w:overflowPunct w:val="0"/>
        <w:autoSpaceDE w:val="0"/>
        <w:ind w:left="426" w:right="-284"/>
        <w:jc w:val="both"/>
        <w:rPr>
          <w:color w:val="FF0000"/>
        </w:rPr>
      </w:pPr>
      <w:r w:rsidRPr="004958C9">
        <w:t>Zamawiający może skorz</w:t>
      </w:r>
      <w:r w:rsidR="00773CB4">
        <w:t xml:space="preserve">ystać z prawa opcji w przypadku, gdy </w:t>
      </w:r>
      <w:r w:rsidRPr="004958C9">
        <w:t>pojawi</w:t>
      </w:r>
      <w:r>
        <w:t xml:space="preserve"> się potrzeba zwiększenia zakresu </w:t>
      </w:r>
      <w:r w:rsidR="00424176">
        <w:t>usług</w:t>
      </w:r>
      <w:r>
        <w:t xml:space="preserve">. W takiej sytuacji Zamawiający poinformuje Wykonawcę o skorzystaniu z prawa opcji. </w:t>
      </w:r>
    </w:p>
    <w:p w:rsidR="008B7734" w:rsidRDefault="008B7734" w:rsidP="00EB5D1C">
      <w:pPr>
        <w:numPr>
          <w:ilvl w:val="0"/>
          <w:numId w:val="34"/>
        </w:numPr>
        <w:tabs>
          <w:tab w:val="left" w:pos="390"/>
        </w:tabs>
        <w:suppressAutoHyphens w:val="0"/>
        <w:overflowPunct w:val="0"/>
        <w:autoSpaceDE w:val="0"/>
        <w:ind w:left="426" w:right="-284"/>
        <w:jc w:val="both"/>
      </w:pPr>
      <w:r>
        <w:rPr>
          <w:sz w:val="22"/>
          <w:szCs w:val="22"/>
        </w:rPr>
        <w:t>Do prawa opcji stosuje się wszystkie postanowienia przedmiotowej umowy.</w:t>
      </w:r>
    </w:p>
    <w:p w:rsidR="008B7734" w:rsidRPr="008B7734" w:rsidRDefault="008B7734" w:rsidP="008B7734">
      <w:pPr>
        <w:tabs>
          <w:tab w:val="left" w:pos="360"/>
        </w:tabs>
        <w:suppressAutoHyphens w:val="0"/>
        <w:autoSpaceDE w:val="0"/>
        <w:autoSpaceDN w:val="0"/>
        <w:adjustRightInd w:val="0"/>
        <w:jc w:val="both"/>
        <w:rPr>
          <w:sz w:val="22"/>
          <w:szCs w:val="22"/>
          <w:highlight w:val="green"/>
        </w:rPr>
      </w:pPr>
    </w:p>
    <w:p w:rsidR="004F0E32" w:rsidRPr="005B4CE1" w:rsidRDefault="004F0E32" w:rsidP="004F0E32">
      <w:pPr>
        <w:autoSpaceDE w:val="0"/>
        <w:autoSpaceDN w:val="0"/>
        <w:adjustRightInd w:val="0"/>
        <w:jc w:val="center"/>
        <w:rPr>
          <w:b/>
          <w:sz w:val="22"/>
          <w:szCs w:val="22"/>
        </w:rPr>
      </w:pPr>
      <w:r w:rsidRPr="005B4CE1">
        <w:rPr>
          <w:b/>
          <w:sz w:val="22"/>
          <w:szCs w:val="22"/>
        </w:rPr>
        <w:t xml:space="preserve">§ </w:t>
      </w:r>
      <w:r w:rsidR="002E679D">
        <w:rPr>
          <w:b/>
          <w:sz w:val="22"/>
          <w:szCs w:val="22"/>
        </w:rPr>
        <w:t>8</w:t>
      </w:r>
    </w:p>
    <w:p w:rsidR="004F0E32" w:rsidRPr="005B4CE1" w:rsidRDefault="004F0E32" w:rsidP="004F0E32">
      <w:pPr>
        <w:autoSpaceDE w:val="0"/>
        <w:autoSpaceDN w:val="0"/>
        <w:adjustRightInd w:val="0"/>
        <w:jc w:val="center"/>
        <w:rPr>
          <w:b/>
          <w:sz w:val="22"/>
          <w:szCs w:val="22"/>
        </w:rPr>
      </w:pPr>
      <w:r w:rsidRPr="005B4CE1">
        <w:rPr>
          <w:b/>
          <w:sz w:val="22"/>
          <w:szCs w:val="22"/>
        </w:rPr>
        <w:t>Kary umowne</w:t>
      </w:r>
    </w:p>
    <w:p w:rsidR="004F0E32" w:rsidRPr="005B4CE1" w:rsidRDefault="004F0E32" w:rsidP="00EB5D1C">
      <w:pPr>
        <w:numPr>
          <w:ilvl w:val="0"/>
          <w:numId w:val="18"/>
        </w:numPr>
        <w:tabs>
          <w:tab w:val="left" w:pos="360"/>
        </w:tabs>
        <w:suppressAutoHyphens w:val="0"/>
        <w:autoSpaceDE w:val="0"/>
        <w:autoSpaceDN w:val="0"/>
        <w:adjustRightInd w:val="0"/>
        <w:ind w:left="360"/>
        <w:jc w:val="both"/>
        <w:rPr>
          <w:sz w:val="22"/>
          <w:szCs w:val="22"/>
        </w:rPr>
      </w:pPr>
      <w:r w:rsidRPr="005B4CE1">
        <w:rPr>
          <w:sz w:val="22"/>
          <w:szCs w:val="22"/>
        </w:rPr>
        <w:t>Wykonawca zapłaci Zamawiającemu kary umowne za:</w:t>
      </w:r>
    </w:p>
    <w:p w:rsidR="004F0E32" w:rsidRPr="005B4CE1" w:rsidRDefault="00C916A9" w:rsidP="00EB5D1C">
      <w:pPr>
        <w:numPr>
          <w:ilvl w:val="2"/>
          <w:numId w:val="17"/>
        </w:numPr>
        <w:suppressAutoHyphens w:val="0"/>
        <w:autoSpaceDE w:val="0"/>
        <w:autoSpaceDN w:val="0"/>
        <w:adjustRightInd w:val="0"/>
        <w:ind w:left="720"/>
        <w:jc w:val="both"/>
        <w:rPr>
          <w:sz w:val="22"/>
          <w:szCs w:val="22"/>
        </w:rPr>
      </w:pPr>
      <w:r>
        <w:rPr>
          <w:sz w:val="22"/>
          <w:szCs w:val="22"/>
        </w:rPr>
        <w:t>zwłokę</w:t>
      </w:r>
      <w:r w:rsidR="004F0E32" w:rsidRPr="005B4CE1">
        <w:rPr>
          <w:sz w:val="22"/>
          <w:szCs w:val="22"/>
        </w:rPr>
        <w:t xml:space="preserve"> w czasie reakcji grupy interwencyjnej – w wysokości </w:t>
      </w:r>
      <w:r w:rsidR="004F0E32" w:rsidRPr="005B4CE1">
        <w:rPr>
          <w:b/>
          <w:sz w:val="22"/>
          <w:szCs w:val="22"/>
        </w:rPr>
        <w:t>0,5 %</w:t>
      </w:r>
      <w:r w:rsidR="004F0E32" w:rsidRPr="005B4CE1">
        <w:rPr>
          <w:sz w:val="22"/>
          <w:szCs w:val="22"/>
        </w:rPr>
        <w:t xml:space="preserve"> wartości miesięcznego wynagrodzenia brutto za każde rozpoczęte 5 minut opóźnienia</w:t>
      </w:r>
      <w:r>
        <w:rPr>
          <w:sz w:val="22"/>
          <w:szCs w:val="22"/>
        </w:rPr>
        <w:t>;</w:t>
      </w:r>
      <w:r w:rsidR="004F0E32" w:rsidRPr="005B4CE1">
        <w:rPr>
          <w:sz w:val="22"/>
          <w:szCs w:val="22"/>
        </w:rPr>
        <w:t xml:space="preserve"> </w:t>
      </w:r>
    </w:p>
    <w:p w:rsidR="004F0E32" w:rsidRPr="005B4CE1" w:rsidRDefault="004F0E32" w:rsidP="00EB5D1C">
      <w:pPr>
        <w:numPr>
          <w:ilvl w:val="2"/>
          <w:numId w:val="17"/>
        </w:numPr>
        <w:suppressAutoHyphens w:val="0"/>
        <w:autoSpaceDE w:val="0"/>
        <w:autoSpaceDN w:val="0"/>
        <w:adjustRightInd w:val="0"/>
        <w:ind w:left="720"/>
        <w:jc w:val="both"/>
        <w:rPr>
          <w:sz w:val="22"/>
          <w:szCs w:val="22"/>
        </w:rPr>
      </w:pPr>
      <w:r w:rsidRPr="005B4CE1">
        <w:rPr>
          <w:sz w:val="22"/>
          <w:szCs w:val="22"/>
        </w:rPr>
        <w:t xml:space="preserve">Inne naruszenie </w:t>
      </w:r>
      <w:r w:rsidR="00C916A9">
        <w:rPr>
          <w:sz w:val="22"/>
          <w:szCs w:val="22"/>
        </w:rPr>
        <w:t xml:space="preserve">postanowień </w:t>
      </w:r>
      <w:r w:rsidRPr="005B4CE1">
        <w:rPr>
          <w:sz w:val="22"/>
          <w:szCs w:val="22"/>
        </w:rPr>
        <w:t>umownych</w:t>
      </w:r>
      <w:r w:rsidR="00C916A9">
        <w:rPr>
          <w:sz w:val="22"/>
          <w:szCs w:val="22"/>
        </w:rPr>
        <w:t xml:space="preserve">, lub w przepisach powszechnie obowiązujących </w:t>
      </w:r>
      <w:r w:rsidRPr="005B4CE1">
        <w:rPr>
          <w:sz w:val="22"/>
          <w:szCs w:val="22"/>
        </w:rPr>
        <w:t xml:space="preserve">– w wysokości </w:t>
      </w:r>
      <w:r w:rsidRPr="005B4CE1">
        <w:rPr>
          <w:b/>
          <w:sz w:val="22"/>
          <w:szCs w:val="22"/>
        </w:rPr>
        <w:t xml:space="preserve">0,1 % </w:t>
      </w:r>
      <w:r w:rsidRPr="005B4CE1">
        <w:rPr>
          <w:sz w:val="22"/>
          <w:szCs w:val="22"/>
        </w:rPr>
        <w:t xml:space="preserve">wartości miesięcznego wynagrodzenia brutto za każde </w:t>
      </w:r>
      <w:r w:rsidR="00681E12">
        <w:rPr>
          <w:sz w:val="22"/>
          <w:szCs w:val="22"/>
        </w:rPr>
        <w:t>zdarz</w:t>
      </w:r>
      <w:r w:rsidRPr="005B4CE1">
        <w:rPr>
          <w:sz w:val="22"/>
          <w:szCs w:val="22"/>
        </w:rPr>
        <w:t>enie</w:t>
      </w:r>
      <w:r w:rsidR="00C916A9">
        <w:rPr>
          <w:sz w:val="22"/>
          <w:szCs w:val="22"/>
        </w:rPr>
        <w:t>;</w:t>
      </w:r>
      <w:r w:rsidRPr="005B4CE1">
        <w:rPr>
          <w:sz w:val="22"/>
          <w:szCs w:val="22"/>
        </w:rPr>
        <w:t xml:space="preserve"> </w:t>
      </w:r>
    </w:p>
    <w:p w:rsidR="004F0E32" w:rsidRPr="005B4CE1" w:rsidRDefault="004F0E32" w:rsidP="00EB5D1C">
      <w:pPr>
        <w:numPr>
          <w:ilvl w:val="2"/>
          <w:numId w:val="17"/>
        </w:numPr>
        <w:suppressAutoHyphens w:val="0"/>
        <w:autoSpaceDE w:val="0"/>
        <w:autoSpaceDN w:val="0"/>
        <w:adjustRightInd w:val="0"/>
        <w:ind w:left="720"/>
        <w:jc w:val="both"/>
        <w:rPr>
          <w:sz w:val="22"/>
          <w:szCs w:val="22"/>
        </w:rPr>
      </w:pPr>
      <w:r w:rsidRPr="005B4CE1">
        <w:rPr>
          <w:sz w:val="22"/>
          <w:szCs w:val="22"/>
        </w:rPr>
        <w:t xml:space="preserve">Odstąpienie od umowy lub rozwiązania umowy przez którąkolwiek ze stron z przyczyn leżących po stronie Wykonawcy – w wysokości </w:t>
      </w:r>
      <w:r w:rsidRPr="005B4CE1">
        <w:rPr>
          <w:b/>
          <w:sz w:val="22"/>
          <w:szCs w:val="22"/>
        </w:rPr>
        <w:t>10 %</w:t>
      </w:r>
      <w:r w:rsidRPr="005B4CE1">
        <w:rPr>
          <w:sz w:val="22"/>
          <w:szCs w:val="22"/>
        </w:rPr>
        <w:t xml:space="preserve"> wartości</w:t>
      </w:r>
      <w:r>
        <w:rPr>
          <w:sz w:val="22"/>
          <w:szCs w:val="22"/>
        </w:rPr>
        <w:t xml:space="preserve"> niezrealizowanej części</w:t>
      </w:r>
      <w:r w:rsidRPr="005B4CE1">
        <w:rPr>
          <w:sz w:val="22"/>
          <w:szCs w:val="22"/>
        </w:rPr>
        <w:t xml:space="preserve"> umowy brutto</w:t>
      </w:r>
      <w:r w:rsidR="00C916A9">
        <w:rPr>
          <w:sz w:val="22"/>
          <w:szCs w:val="22"/>
        </w:rPr>
        <w:t>;</w:t>
      </w:r>
    </w:p>
    <w:p w:rsidR="004F0E32" w:rsidRPr="005B4CE1" w:rsidRDefault="004F0E32" w:rsidP="00EB5D1C">
      <w:pPr>
        <w:numPr>
          <w:ilvl w:val="2"/>
          <w:numId w:val="17"/>
        </w:numPr>
        <w:suppressAutoHyphens w:val="0"/>
        <w:autoSpaceDE w:val="0"/>
        <w:autoSpaceDN w:val="0"/>
        <w:adjustRightInd w:val="0"/>
        <w:ind w:left="720"/>
        <w:jc w:val="both"/>
        <w:rPr>
          <w:sz w:val="22"/>
          <w:szCs w:val="22"/>
        </w:rPr>
      </w:pPr>
      <w:r w:rsidRPr="005B4CE1">
        <w:rPr>
          <w:sz w:val="22"/>
          <w:szCs w:val="22"/>
        </w:rPr>
        <w:t xml:space="preserve">w przypadku naruszenia </w:t>
      </w:r>
      <w:r w:rsidR="00681E12">
        <w:rPr>
          <w:sz w:val="22"/>
          <w:szCs w:val="22"/>
        </w:rPr>
        <w:t xml:space="preserve">któregokolwiek z </w:t>
      </w:r>
      <w:r w:rsidRPr="005B4CE1">
        <w:rPr>
          <w:sz w:val="22"/>
          <w:szCs w:val="22"/>
        </w:rPr>
        <w:t xml:space="preserve">obowiązków określonych w § </w:t>
      </w:r>
      <w:r w:rsidR="00FC18D2">
        <w:rPr>
          <w:sz w:val="22"/>
          <w:szCs w:val="22"/>
        </w:rPr>
        <w:t>4</w:t>
      </w:r>
      <w:r w:rsidRPr="005B4CE1">
        <w:rPr>
          <w:sz w:val="22"/>
          <w:szCs w:val="22"/>
        </w:rPr>
        <w:t xml:space="preserve"> ust. </w:t>
      </w:r>
      <w:r w:rsidR="00FC18D2">
        <w:rPr>
          <w:sz w:val="22"/>
          <w:szCs w:val="22"/>
        </w:rPr>
        <w:t>1</w:t>
      </w:r>
      <w:r w:rsidRPr="005B4CE1">
        <w:rPr>
          <w:sz w:val="22"/>
          <w:szCs w:val="22"/>
        </w:rPr>
        <w:t xml:space="preserve"> </w:t>
      </w:r>
      <w:r w:rsidRPr="005B4CE1">
        <w:rPr>
          <w:b/>
          <w:color w:val="0070C0"/>
          <w:sz w:val="22"/>
          <w:szCs w:val="22"/>
        </w:rPr>
        <w:t xml:space="preserve">- </w:t>
      </w:r>
      <w:r w:rsidR="00FC18D2">
        <w:rPr>
          <w:sz w:val="22"/>
          <w:szCs w:val="22"/>
        </w:rPr>
        <w:t>3</w:t>
      </w:r>
      <w:r w:rsidRPr="005B4CE1">
        <w:rPr>
          <w:sz w:val="22"/>
          <w:szCs w:val="22"/>
        </w:rPr>
        <w:t xml:space="preserve"> - karę umowną w wysokości 1 000 zł za każde zdarzenie.</w:t>
      </w:r>
    </w:p>
    <w:p w:rsidR="004F0E32" w:rsidRPr="005B4CE1" w:rsidRDefault="004F0E32" w:rsidP="00EB5D1C">
      <w:pPr>
        <w:numPr>
          <w:ilvl w:val="0"/>
          <w:numId w:val="18"/>
        </w:numPr>
        <w:tabs>
          <w:tab w:val="left" w:pos="360"/>
        </w:tabs>
        <w:suppressAutoHyphens w:val="0"/>
        <w:autoSpaceDE w:val="0"/>
        <w:autoSpaceDN w:val="0"/>
        <w:adjustRightInd w:val="0"/>
        <w:ind w:left="360"/>
        <w:jc w:val="both"/>
        <w:rPr>
          <w:sz w:val="22"/>
          <w:szCs w:val="22"/>
        </w:rPr>
      </w:pPr>
      <w:r w:rsidRPr="005B4CE1">
        <w:rPr>
          <w:sz w:val="22"/>
          <w:szCs w:val="22"/>
        </w:rPr>
        <w:t>Zamawiający może dochodzić odszkodowania przewyższającego zastrzeżone kary umowne.</w:t>
      </w:r>
    </w:p>
    <w:p w:rsidR="004F0E32" w:rsidRDefault="004F0E32" w:rsidP="00EB5D1C">
      <w:pPr>
        <w:numPr>
          <w:ilvl w:val="0"/>
          <w:numId w:val="18"/>
        </w:numPr>
        <w:tabs>
          <w:tab w:val="left" w:pos="360"/>
        </w:tabs>
        <w:suppressAutoHyphens w:val="0"/>
        <w:autoSpaceDE w:val="0"/>
        <w:autoSpaceDN w:val="0"/>
        <w:adjustRightInd w:val="0"/>
        <w:ind w:left="360"/>
        <w:jc w:val="both"/>
        <w:rPr>
          <w:sz w:val="22"/>
          <w:szCs w:val="22"/>
        </w:rPr>
      </w:pPr>
      <w:r w:rsidRPr="005B4CE1">
        <w:rPr>
          <w:sz w:val="22"/>
          <w:szCs w:val="22"/>
        </w:rPr>
        <w:lastRenderedPageBreak/>
        <w:t xml:space="preserve">Zamawiającemu przysługuje prawo do potrącenia należności z tytułu kar umownych </w:t>
      </w:r>
      <w:r w:rsidRPr="005B4CE1">
        <w:rPr>
          <w:sz w:val="22"/>
          <w:szCs w:val="22"/>
        </w:rPr>
        <w:br/>
        <w:t>z wynagrodzenia Wykonawcy.</w:t>
      </w:r>
    </w:p>
    <w:p w:rsidR="00725712" w:rsidRDefault="00725712" w:rsidP="00EB5D1C">
      <w:pPr>
        <w:pStyle w:val="Akapitzlist1"/>
        <w:widowControl w:val="0"/>
        <w:numPr>
          <w:ilvl w:val="0"/>
          <w:numId w:val="18"/>
        </w:numPr>
        <w:autoSpaceDE w:val="0"/>
        <w:ind w:left="426" w:hanging="426"/>
        <w:jc w:val="both"/>
        <w:rPr>
          <w:sz w:val="22"/>
          <w:szCs w:val="22"/>
        </w:rPr>
      </w:pPr>
      <w:r w:rsidRPr="00FF3320">
        <w:rPr>
          <w:sz w:val="22"/>
          <w:szCs w:val="22"/>
        </w:rPr>
        <w:t>Wykonawca jest zobowiązany zapłacić karę umowną w terminie 14 dni kalendarzowych od dnia otrzymania noty obciążeniowej wystawionej przez Zamawiającego w tym zakresie. W przypadku uchybienia przez Wykonawcę temu terminowi Zamawiający ma prawo potrącić kwotę wynikającą z noty obciążeniowej z Wynagrodzenia, na co Wykonawca wyraża zgodę.</w:t>
      </w:r>
    </w:p>
    <w:p w:rsidR="00725712" w:rsidRPr="00C916A9" w:rsidRDefault="00725712" w:rsidP="00EB5D1C">
      <w:pPr>
        <w:pStyle w:val="Akapitzlist1"/>
        <w:widowControl w:val="0"/>
        <w:numPr>
          <w:ilvl w:val="0"/>
          <w:numId w:val="18"/>
        </w:numPr>
        <w:autoSpaceDE w:val="0"/>
        <w:ind w:left="426" w:hanging="426"/>
        <w:jc w:val="both"/>
        <w:rPr>
          <w:sz w:val="22"/>
          <w:szCs w:val="22"/>
        </w:rPr>
      </w:pPr>
      <w:r w:rsidRPr="00725712">
        <w:rPr>
          <w:sz w:val="22"/>
          <w:szCs w:val="22"/>
        </w:rPr>
        <w:t>Łączna maksymalna wysokość naliczonych kar umownych, o których mowa w ust. 1 powyżej, nie może przekroczyć 20</w:t>
      </w:r>
      <w:r w:rsidRPr="00725712">
        <w:rPr>
          <w:color w:val="000000"/>
          <w:sz w:val="22"/>
          <w:szCs w:val="22"/>
        </w:rPr>
        <w:t xml:space="preserve"> %</w:t>
      </w:r>
      <w:r w:rsidRPr="00725712">
        <w:rPr>
          <w:sz w:val="22"/>
          <w:szCs w:val="22"/>
        </w:rPr>
        <w:t xml:space="preserve"> łącznego wynagrodzenia umownego brutto, wskazanej w </w:t>
      </w:r>
      <w:r w:rsidRPr="00725712">
        <w:rPr>
          <w:bCs/>
          <w:color w:val="000000"/>
          <w:sz w:val="22"/>
          <w:szCs w:val="22"/>
        </w:rPr>
        <w:t>§ 6 ust. 1 Umowy</w:t>
      </w:r>
      <w:r w:rsidRPr="00725712">
        <w:rPr>
          <w:b/>
          <w:color w:val="000000"/>
          <w:sz w:val="22"/>
          <w:szCs w:val="22"/>
        </w:rPr>
        <w:t>.</w:t>
      </w:r>
    </w:p>
    <w:p w:rsidR="00C916A9" w:rsidRPr="00C916A9" w:rsidRDefault="00C916A9" w:rsidP="00EB5D1C">
      <w:pPr>
        <w:pStyle w:val="Akapitzlist1"/>
        <w:widowControl w:val="0"/>
        <w:numPr>
          <w:ilvl w:val="0"/>
          <w:numId w:val="18"/>
        </w:numPr>
        <w:autoSpaceDE w:val="0"/>
        <w:ind w:left="426" w:hanging="426"/>
        <w:jc w:val="both"/>
        <w:rPr>
          <w:sz w:val="22"/>
          <w:szCs w:val="22"/>
        </w:rPr>
      </w:pPr>
      <w:r w:rsidRPr="00C916A9">
        <w:rPr>
          <w:color w:val="000000"/>
          <w:sz w:val="22"/>
          <w:szCs w:val="22"/>
        </w:rPr>
        <w:t>Wykonawca oświadcza, że zastrzeżone w niniejs</w:t>
      </w:r>
      <w:r>
        <w:rPr>
          <w:color w:val="000000"/>
          <w:sz w:val="22"/>
          <w:szCs w:val="22"/>
        </w:rPr>
        <w:t>z</w:t>
      </w:r>
      <w:r w:rsidRPr="00C916A9">
        <w:rPr>
          <w:color w:val="000000"/>
          <w:sz w:val="22"/>
          <w:szCs w:val="22"/>
        </w:rPr>
        <w:t>ym parag</w:t>
      </w:r>
      <w:r>
        <w:rPr>
          <w:color w:val="000000"/>
          <w:sz w:val="22"/>
          <w:szCs w:val="22"/>
        </w:rPr>
        <w:t>r</w:t>
      </w:r>
      <w:r w:rsidRPr="00C916A9">
        <w:rPr>
          <w:color w:val="000000"/>
          <w:sz w:val="22"/>
          <w:szCs w:val="22"/>
        </w:rPr>
        <w:t>afie kary umo</w:t>
      </w:r>
      <w:r>
        <w:rPr>
          <w:color w:val="000000"/>
          <w:sz w:val="22"/>
          <w:szCs w:val="22"/>
        </w:rPr>
        <w:t>w</w:t>
      </w:r>
      <w:r w:rsidRPr="00C916A9">
        <w:rPr>
          <w:color w:val="000000"/>
          <w:sz w:val="22"/>
          <w:szCs w:val="22"/>
        </w:rPr>
        <w:t>ne ni</w:t>
      </w:r>
      <w:r>
        <w:rPr>
          <w:color w:val="000000"/>
          <w:sz w:val="22"/>
          <w:szCs w:val="22"/>
        </w:rPr>
        <w:t>e</w:t>
      </w:r>
      <w:r w:rsidRPr="00C916A9">
        <w:rPr>
          <w:color w:val="000000"/>
          <w:sz w:val="22"/>
          <w:szCs w:val="22"/>
        </w:rPr>
        <w:t xml:space="preserve"> s</w:t>
      </w:r>
      <w:r>
        <w:rPr>
          <w:color w:val="000000"/>
          <w:sz w:val="22"/>
          <w:szCs w:val="22"/>
        </w:rPr>
        <w:t>ą</w:t>
      </w:r>
      <w:r w:rsidRPr="00C916A9">
        <w:rPr>
          <w:color w:val="000000"/>
          <w:sz w:val="22"/>
          <w:szCs w:val="22"/>
        </w:rPr>
        <w:t xml:space="preserve"> wygórowane. </w:t>
      </w:r>
    </w:p>
    <w:p w:rsidR="004F0E32" w:rsidRDefault="004F0E32" w:rsidP="004F0E32">
      <w:pPr>
        <w:autoSpaceDE w:val="0"/>
        <w:autoSpaceDN w:val="0"/>
        <w:adjustRightInd w:val="0"/>
        <w:rPr>
          <w:b/>
          <w:sz w:val="22"/>
          <w:szCs w:val="22"/>
        </w:rPr>
      </w:pPr>
    </w:p>
    <w:p w:rsidR="004F0E32" w:rsidRPr="005B4CE1" w:rsidRDefault="004F0E32" w:rsidP="004F0E32">
      <w:pPr>
        <w:autoSpaceDE w:val="0"/>
        <w:autoSpaceDN w:val="0"/>
        <w:adjustRightInd w:val="0"/>
        <w:jc w:val="center"/>
        <w:rPr>
          <w:b/>
          <w:sz w:val="22"/>
          <w:szCs w:val="22"/>
        </w:rPr>
      </w:pPr>
      <w:r w:rsidRPr="005B4CE1">
        <w:rPr>
          <w:b/>
          <w:sz w:val="22"/>
          <w:szCs w:val="22"/>
        </w:rPr>
        <w:t xml:space="preserve">§ </w:t>
      </w:r>
      <w:r w:rsidR="00456C31">
        <w:rPr>
          <w:b/>
          <w:sz w:val="22"/>
          <w:szCs w:val="22"/>
        </w:rPr>
        <w:t>9</w:t>
      </w:r>
    </w:p>
    <w:p w:rsidR="004F0E32" w:rsidRPr="006A51AB" w:rsidRDefault="004F0E32" w:rsidP="006A51AB">
      <w:pPr>
        <w:autoSpaceDE w:val="0"/>
        <w:autoSpaceDN w:val="0"/>
        <w:adjustRightInd w:val="0"/>
        <w:jc w:val="center"/>
        <w:rPr>
          <w:b/>
          <w:sz w:val="22"/>
          <w:szCs w:val="22"/>
        </w:rPr>
      </w:pPr>
      <w:r w:rsidRPr="006A51AB">
        <w:rPr>
          <w:b/>
          <w:sz w:val="22"/>
          <w:szCs w:val="22"/>
        </w:rPr>
        <w:t>Ubezpieczenie</w:t>
      </w:r>
    </w:p>
    <w:p w:rsidR="006A51AB" w:rsidRPr="003122CC" w:rsidRDefault="006A51AB" w:rsidP="00EB5D1C">
      <w:pPr>
        <w:numPr>
          <w:ilvl w:val="0"/>
          <w:numId w:val="30"/>
        </w:numPr>
        <w:autoSpaceDE w:val="0"/>
        <w:ind w:left="426"/>
        <w:jc w:val="both"/>
        <w:rPr>
          <w:rFonts w:cs="Times New Roman"/>
        </w:rPr>
      </w:pPr>
      <w:r w:rsidRPr="00D927B9">
        <w:rPr>
          <w:sz w:val="22"/>
          <w:szCs w:val="22"/>
        </w:rPr>
        <w:t xml:space="preserve">Wykonawca zobowiązany jest do posiadania przez cały okres realizacji umowy ubezpieczenia </w:t>
      </w:r>
      <w:r w:rsidRPr="003122CC">
        <w:rPr>
          <w:rFonts w:cs="Times New Roman"/>
          <w:sz w:val="22"/>
          <w:szCs w:val="22"/>
        </w:rPr>
        <w:t xml:space="preserve">od odpowiedzialności cywilnej w okresie realizacji przedmiotu umowy </w:t>
      </w:r>
      <w:r w:rsidR="00CC4B17">
        <w:rPr>
          <w:rFonts w:cs="Times New Roman"/>
          <w:sz w:val="22"/>
          <w:szCs w:val="22"/>
        </w:rPr>
        <w:t xml:space="preserve">(co do szkód majątkowych i na osobie) </w:t>
      </w:r>
      <w:r w:rsidRPr="003122CC">
        <w:rPr>
          <w:rFonts w:cs="Times New Roman"/>
          <w:sz w:val="22"/>
          <w:szCs w:val="22"/>
        </w:rPr>
        <w:t>w wysokości równej co najmniej wartości umowy</w:t>
      </w:r>
      <w:r w:rsidR="00CC4B17">
        <w:rPr>
          <w:rFonts w:cs="Times New Roman"/>
          <w:sz w:val="22"/>
          <w:szCs w:val="22"/>
        </w:rPr>
        <w:t xml:space="preserve"> brutto</w:t>
      </w:r>
      <w:r w:rsidRPr="003122CC">
        <w:rPr>
          <w:rFonts w:cs="Times New Roman"/>
          <w:sz w:val="22"/>
          <w:szCs w:val="22"/>
        </w:rPr>
        <w:t xml:space="preserve">. Kopia </w:t>
      </w:r>
      <w:r w:rsidRPr="004655E4">
        <w:rPr>
          <w:rFonts w:cs="Times New Roman"/>
          <w:sz w:val="22"/>
          <w:szCs w:val="22"/>
        </w:rPr>
        <w:t xml:space="preserve">polisy stanowi załącznik nr </w:t>
      </w:r>
      <w:r w:rsidR="004655E4" w:rsidRPr="004655E4">
        <w:rPr>
          <w:rFonts w:cs="Times New Roman"/>
          <w:sz w:val="22"/>
          <w:szCs w:val="22"/>
        </w:rPr>
        <w:t>5</w:t>
      </w:r>
      <w:r w:rsidRPr="004655E4">
        <w:rPr>
          <w:rFonts w:cs="Times New Roman"/>
          <w:sz w:val="22"/>
          <w:szCs w:val="22"/>
        </w:rPr>
        <w:t xml:space="preserve"> do umowy.</w:t>
      </w:r>
      <w:r w:rsidRPr="004655E4">
        <w:rPr>
          <w:rFonts w:cs="Times New Roman"/>
          <w:sz w:val="22"/>
          <w:szCs w:val="22"/>
          <w:lang w:eastAsia="ar-SA"/>
        </w:rPr>
        <w:t xml:space="preserve"> Kopię nowej polisy w przypadku wygaśnięcia dotychczasowej, Wykonawca</w:t>
      </w:r>
      <w:r w:rsidRPr="003122CC">
        <w:rPr>
          <w:rFonts w:cs="Times New Roman"/>
          <w:sz w:val="22"/>
          <w:szCs w:val="22"/>
          <w:lang w:eastAsia="ar-SA"/>
        </w:rPr>
        <w:t xml:space="preserve"> dostarczy Zamawiającemu w terminie 7 dni od dnia zakończenia obowiązywania poprzedniej polisy.</w:t>
      </w:r>
    </w:p>
    <w:p w:rsidR="006A51AB" w:rsidRPr="003122CC" w:rsidRDefault="006A51AB" w:rsidP="00EB5D1C">
      <w:pPr>
        <w:numPr>
          <w:ilvl w:val="0"/>
          <w:numId w:val="30"/>
        </w:numPr>
        <w:autoSpaceDE w:val="0"/>
        <w:ind w:left="426"/>
        <w:jc w:val="both"/>
        <w:rPr>
          <w:rFonts w:cs="Times New Roman"/>
        </w:rPr>
      </w:pPr>
      <w:r w:rsidRPr="003122CC">
        <w:rPr>
          <w:rFonts w:cs="Times New Roman"/>
          <w:sz w:val="22"/>
          <w:szCs w:val="22"/>
        </w:rPr>
        <w:t xml:space="preserve">Na każde żądanie Zamawiającego, Wykonawca zobowiązany jest mu niezwłocznie przedłożyć do wglądu oryginał aktualnej polisy wraz z dowodem uiszczenia składek. </w:t>
      </w:r>
    </w:p>
    <w:p w:rsidR="006A51AB" w:rsidRPr="003122CC" w:rsidRDefault="006A51AB" w:rsidP="00EB5D1C">
      <w:pPr>
        <w:numPr>
          <w:ilvl w:val="0"/>
          <w:numId w:val="30"/>
        </w:numPr>
        <w:autoSpaceDE w:val="0"/>
        <w:ind w:left="426"/>
        <w:jc w:val="both"/>
        <w:rPr>
          <w:rFonts w:cs="Times New Roman"/>
        </w:rPr>
      </w:pPr>
      <w:r w:rsidRPr="003122CC">
        <w:rPr>
          <w:rFonts w:cs="Times New Roman"/>
          <w:sz w:val="22"/>
          <w:szCs w:val="22"/>
        </w:rPr>
        <w:t xml:space="preserve">W przypadku braku ubezpieczenia od odpowiedzialności cywilnej lub niedostarczenia kopii nowej polisy, Zamawiający może rozwiązać umowę ze skutkiem natychmiastowym.  </w:t>
      </w:r>
    </w:p>
    <w:p w:rsidR="006A51AB" w:rsidRPr="003122CC" w:rsidRDefault="006A51AB" w:rsidP="00EB5D1C">
      <w:pPr>
        <w:numPr>
          <w:ilvl w:val="0"/>
          <w:numId w:val="30"/>
        </w:numPr>
        <w:autoSpaceDE w:val="0"/>
        <w:ind w:left="426"/>
        <w:jc w:val="both"/>
        <w:rPr>
          <w:rFonts w:cs="Times New Roman"/>
        </w:rPr>
      </w:pPr>
      <w:r w:rsidRPr="003122CC">
        <w:rPr>
          <w:rFonts w:cs="Times New Roman"/>
          <w:sz w:val="22"/>
          <w:szCs w:val="22"/>
          <w:lang w:eastAsia="ar-SA"/>
        </w:rPr>
        <w:t>Wykonawca ponosi pełną odpowiedzialność za wszelkie szkody wyrządzone w związku                  z wykonywaniem Umowy. Odpowiedzialność Wykonawcy obejmuje również szkody wyrządzone osobom trzecim, związane z wykonaniem usług objętych niniejszą Umową oraz wszelkich innych czynności obciążających Wykonawcę z mocy niniejszej umowy lub przepisów szczególnych.</w:t>
      </w:r>
    </w:p>
    <w:p w:rsidR="006A51AB" w:rsidRPr="005B4CE1" w:rsidRDefault="006A51AB" w:rsidP="004F0E32">
      <w:pPr>
        <w:autoSpaceDE w:val="0"/>
        <w:autoSpaceDN w:val="0"/>
        <w:adjustRightInd w:val="0"/>
        <w:jc w:val="center"/>
        <w:rPr>
          <w:b/>
          <w:sz w:val="22"/>
          <w:szCs w:val="22"/>
        </w:rPr>
      </w:pPr>
    </w:p>
    <w:p w:rsidR="004F0E32" w:rsidRPr="005B4CE1" w:rsidRDefault="004F0E32" w:rsidP="004F0E32">
      <w:pPr>
        <w:autoSpaceDE w:val="0"/>
        <w:autoSpaceDN w:val="0"/>
        <w:adjustRightInd w:val="0"/>
        <w:jc w:val="center"/>
        <w:rPr>
          <w:b/>
          <w:sz w:val="22"/>
          <w:szCs w:val="22"/>
        </w:rPr>
      </w:pPr>
      <w:r w:rsidRPr="005B4CE1">
        <w:rPr>
          <w:b/>
          <w:sz w:val="22"/>
          <w:szCs w:val="22"/>
        </w:rPr>
        <w:t xml:space="preserve">§ </w:t>
      </w:r>
      <w:r w:rsidR="00456C31">
        <w:rPr>
          <w:b/>
          <w:sz w:val="22"/>
          <w:szCs w:val="22"/>
        </w:rPr>
        <w:t>10</w:t>
      </w:r>
    </w:p>
    <w:p w:rsidR="004F0E32" w:rsidRPr="005B4CE1" w:rsidRDefault="004F0E32" w:rsidP="004F0E32">
      <w:pPr>
        <w:autoSpaceDE w:val="0"/>
        <w:autoSpaceDN w:val="0"/>
        <w:adjustRightInd w:val="0"/>
        <w:jc w:val="center"/>
        <w:rPr>
          <w:b/>
          <w:sz w:val="22"/>
          <w:szCs w:val="22"/>
        </w:rPr>
      </w:pPr>
      <w:r w:rsidRPr="005B4CE1">
        <w:rPr>
          <w:b/>
          <w:sz w:val="22"/>
          <w:szCs w:val="22"/>
        </w:rPr>
        <w:t>Zmiany treści umowy</w:t>
      </w:r>
    </w:p>
    <w:p w:rsidR="008E1D18" w:rsidRPr="00E22FD5" w:rsidRDefault="008E1D18" w:rsidP="00B83108">
      <w:pPr>
        <w:pStyle w:val="standard0"/>
        <w:numPr>
          <w:ilvl w:val="0"/>
          <w:numId w:val="6"/>
        </w:numPr>
        <w:tabs>
          <w:tab w:val="clear" w:pos="720"/>
          <w:tab w:val="num" w:pos="0"/>
          <w:tab w:val="left" w:pos="284"/>
        </w:tabs>
        <w:spacing w:before="0" w:after="0"/>
        <w:ind w:left="0" w:hanging="426"/>
        <w:rPr>
          <w:sz w:val="22"/>
          <w:szCs w:val="22"/>
        </w:rPr>
      </w:pPr>
      <w:r w:rsidRPr="00E22FD5">
        <w:rPr>
          <w:sz w:val="22"/>
          <w:szCs w:val="22"/>
        </w:rPr>
        <w:t>Przewiduje się zmiany wysokości wynagrodzenia należnego Wykonawcy, w przypadku zmiany:</w:t>
      </w:r>
    </w:p>
    <w:p w:rsidR="008E1D18" w:rsidRPr="00E22FD5" w:rsidRDefault="008E1D18" w:rsidP="008E1D18">
      <w:pPr>
        <w:pStyle w:val="standard0"/>
        <w:tabs>
          <w:tab w:val="left" w:pos="284"/>
          <w:tab w:val="left" w:pos="360"/>
          <w:tab w:val="left" w:pos="851"/>
          <w:tab w:val="left" w:pos="1418"/>
        </w:tabs>
        <w:spacing w:before="0" w:after="0"/>
        <w:ind w:left="426" w:hanging="426"/>
        <w:rPr>
          <w:sz w:val="22"/>
          <w:szCs w:val="22"/>
        </w:rPr>
      </w:pPr>
      <w:r w:rsidRPr="00E22FD5">
        <w:rPr>
          <w:sz w:val="22"/>
          <w:szCs w:val="22"/>
        </w:rPr>
        <w:t>1) stawki podatku od towarów i usług oraz podatku akcyzowego – przy niezmienności ceny netto,</w:t>
      </w:r>
    </w:p>
    <w:p w:rsidR="008E1D18" w:rsidRPr="00E22FD5" w:rsidRDefault="008E1D18" w:rsidP="008E1D18">
      <w:pPr>
        <w:pStyle w:val="standard0"/>
        <w:tabs>
          <w:tab w:val="left" w:pos="284"/>
          <w:tab w:val="left" w:pos="851"/>
          <w:tab w:val="left" w:pos="993"/>
          <w:tab w:val="left" w:pos="1418"/>
        </w:tabs>
        <w:spacing w:before="0" w:after="0"/>
        <w:jc w:val="both"/>
        <w:rPr>
          <w:sz w:val="22"/>
          <w:szCs w:val="22"/>
        </w:rPr>
      </w:pPr>
      <w:r w:rsidRPr="00E22FD5">
        <w:rPr>
          <w:sz w:val="22"/>
          <w:szCs w:val="22"/>
        </w:rPr>
        <w:t>2) wysokości minimalnego wynagrodzenia za pracę albo wysokości minimalnej stawki godzinowej ustalonych na podstawie przepisów ustawy z dnia 10 października 2002 r. o minimalnym wynagrodzeniu za pracę,</w:t>
      </w:r>
    </w:p>
    <w:p w:rsidR="008E1D18" w:rsidRDefault="008E1D18" w:rsidP="008E1D18">
      <w:pPr>
        <w:pStyle w:val="standard0"/>
        <w:tabs>
          <w:tab w:val="left" w:pos="284"/>
          <w:tab w:val="left" w:pos="851"/>
          <w:tab w:val="left" w:pos="993"/>
          <w:tab w:val="left" w:pos="1418"/>
        </w:tabs>
        <w:spacing w:before="0" w:after="0"/>
        <w:jc w:val="both"/>
        <w:rPr>
          <w:sz w:val="22"/>
          <w:szCs w:val="22"/>
        </w:rPr>
      </w:pPr>
      <w:r w:rsidRPr="00E22FD5">
        <w:rPr>
          <w:sz w:val="22"/>
          <w:szCs w:val="22"/>
        </w:rPr>
        <w:t>3) zasad podlegania ubezpieczeniom społecznym lub ubezpieczeniu zdrowotnemu lub wysokości stawki składki na ubezpieczenia społeczne lub zdrowotne,</w:t>
      </w:r>
    </w:p>
    <w:p w:rsidR="008E1D18" w:rsidRPr="00E22FD5" w:rsidRDefault="00E04972" w:rsidP="00E04972">
      <w:pPr>
        <w:pStyle w:val="standard0"/>
        <w:tabs>
          <w:tab w:val="left" w:pos="284"/>
        </w:tabs>
        <w:spacing w:before="0" w:after="0"/>
        <w:jc w:val="both"/>
        <w:rPr>
          <w:sz w:val="22"/>
          <w:szCs w:val="22"/>
        </w:rPr>
      </w:pPr>
      <w:r>
        <w:rPr>
          <w:sz w:val="22"/>
          <w:szCs w:val="22"/>
        </w:rPr>
        <w:t xml:space="preserve">4) </w:t>
      </w:r>
      <w:r w:rsidR="008E1D18" w:rsidRPr="00E22FD5">
        <w:rPr>
          <w:sz w:val="22"/>
          <w:szCs w:val="22"/>
        </w:rPr>
        <w:t>zasad gromadzenia i wysokości wpłat do pracowniczych planów kapitałowych, o których mowa w ustawie z dnia 4 października 2018 r. o pracowniczych planach kapitałowych.</w:t>
      </w:r>
    </w:p>
    <w:p w:rsidR="008E1D18" w:rsidRPr="00E22FD5" w:rsidRDefault="008E1D18" w:rsidP="00B83108">
      <w:pPr>
        <w:pStyle w:val="standard0"/>
        <w:numPr>
          <w:ilvl w:val="0"/>
          <w:numId w:val="6"/>
        </w:numPr>
        <w:tabs>
          <w:tab w:val="left" w:pos="0"/>
        </w:tabs>
        <w:spacing w:before="0" w:after="0"/>
        <w:ind w:left="0" w:hanging="426"/>
        <w:jc w:val="both"/>
        <w:rPr>
          <w:sz w:val="22"/>
          <w:szCs w:val="22"/>
        </w:rPr>
      </w:pPr>
      <w:r w:rsidRPr="00E22FD5">
        <w:rPr>
          <w:sz w:val="22"/>
          <w:szCs w:val="22"/>
        </w:rPr>
        <w:t>Zmiany określone w ust. 1 pkt 1 – 4 zostaną dokonane, jeżeli będę one miały wpływ na koszty wykonania niniejszej Umowy przez Wykonawcę. Wynagrodzenie ulegnie zmianie proporcjonalne do wpływu na koszt wykonania Umowy przez Wykonawcę. Ciężar udowodnienia tego faktu oraz jego wysokość leży po stronie Wykonawcy. Wykonawca zobowiązany jest w szczególności wraz z wnioskiem o dokonanie zmiany wynagrodzenia przedłożyć kalkulację kosztów, mających wpływ na przedmiotową zmianę.</w:t>
      </w:r>
    </w:p>
    <w:p w:rsidR="008E1D18" w:rsidRPr="00E22FD5" w:rsidRDefault="008E1D18" w:rsidP="008E1D18">
      <w:pPr>
        <w:pStyle w:val="Akapitzlist2"/>
        <w:spacing w:after="0"/>
        <w:ind w:left="0" w:hanging="426"/>
        <w:jc w:val="both"/>
        <w:rPr>
          <w:rFonts w:ascii="Times New Roman" w:eastAsia="Times New Roman" w:hAnsi="Times New Roman" w:cs="Times New Roman"/>
          <w:szCs w:val="22"/>
        </w:rPr>
      </w:pPr>
      <w:r w:rsidRPr="00E22FD5">
        <w:rPr>
          <w:rFonts w:ascii="Times New Roman" w:eastAsia="Times New Roman" w:hAnsi="Times New Roman" w:cs="Times New Roman"/>
          <w:b/>
          <w:szCs w:val="22"/>
        </w:rPr>
        <w:t>3.</w:t>
      </w:r>
      <w:r w:rsidRPr="00E22FD5">
        <w:rPr>
          <w:rFonts w:ascii="Times New Roman" w:eastAsia="Times New Roman" w:hAnsi="Times New Roman" w:cs="Times New Roman"/>
          <w:szCs w:val="22"/>
        </w:rPr>
        <w:t xml:space="preserve">  W przypadku zmian, o których mowa w ust. 1, i pod warunkiem spełnienia przez Wykonawcę warunków opisanych w niniejszym paragrafie, zmiana wynagrodzenia zostanie dokonana w drodze aneksu do Umowy, który zostanie zawarty w formie pisemnej pod rygorem nieważności przy uwzględnieniu następujących zasad:</w:t>
      </w:r>
    </w:p>
    <w:p w:rsidR="008E1D18" w:rsidRPr="00E22FD5" w:rsidRDefault="008E1D18" w:rsidP="008E1D18">
      <w:pPr>
        <w:pStyle w:val="Akapitzlist2"/>
        <w:spacing w:after="0"/>
        <w:ind w:left="0"/>
        <w:jc w:val="both"/>
        <w:rPr>
          <w:rFonts w:ascii="Times New Roman" w:eastAsia="Times New Roman" w:hAnsi="Times New Roman" w:cs="Times New Roman"/>
          <w:szCs w:val="22"/>
        </w:rPr>
      </w:pPr>
      <w:r w:rsidRPr="00E22FD5">
        <w:rPr>
          <w:rFonts w:ascii="Times New Roman" w:eastAsia="Times New Roman" w:hAnsi="Times New Roman" w:cs="Times New Roman"/>
          <w:szCs w:val="22"/>
        </w:rPr>
        <w:lastRenderedPageBreak/>
        <w:t>1) zmiany określone w ust. 1 pkt 1) obowiązują od dnia wejścia w życie odpowiednich przepisów zmieniających stawkę podatku od towarów lub usług oraz podatku akcyzowego</w:t>
      </w:r>
    </w:p>
    <w:p w:rsidR="008E1D18" w:rsidRPr="00E22FD5" w:rsidRDefault="008E1D18" w:rsidP="008E1D18">
      <w:pPr>
        <w:pStyle w:val="Akapitzlist2"/>
        <w:spacing w:after="0"/>
        <w:ind w:left="0"/>
        <w:jc w:val="both"/>
        <w:rPr>
          <w:rFonts w:ascii="Times New Roman" w:hAnsi="Times New Roman" w:cs="Times New Roman"/>
        </w:rPr>
      </w:pPr>
      <w:r w:rsidRPr="00E22FD5">
        <w:rPr>
          <w:rFonts w:ascii="Times New Roman" w:hAnsi="Times New Roman" w:cs="Times New Roman"/>
        </w:rPr>
        <w:t>2) zmiany określone w ust. 1 pkt 2) – 4) obowiązują od pierwszego dnia miesiąca, w którym Wykonawca złożył prawidłowy i kompletny wniosek wraz z kalkulacją, zgodnie z ust. 2, umożliwiający zawarcie aneksu – nie wcześniej jednak, niż od wejścia w życie odpowiednich przepisów.</w:t>
      </w:r>
    </w:p>
    <w:p w:rsidR="008E1D18" w:rsidRPr="00E22FD5" w:rsidRDefault="008E1D18" w:rsidP="008E1D18">
      <w:pPr>
        <w:pStyle w:val="Akapitzlist2"/>
        <w:spacing w:after="0"/>
        <w:ind w:left="0" w:hanging="426"/>
        <w:jc w:val="both"/>
        <w:rPr>
          <w:rFonts w:ascii="Times New Roman" w:hAnsi="Times New Roman" w:cs="Times New Roman"/>
        </w:rPr>
      </w:pPr>
      <w:r w:rsidRPr="00E22FD5">
        <w:rPr>
          <w:rFonts w:ascii="Times New Roman" w:hAnsi="Times New Roman" w:cs="Times New Roman"/>
          <w:b/>
        </w:rPr>
        <w:t>4</w:t>
      </w:r>
      <w:r w:rsidRPr="00E22FD5">
        <w:rPr>
          <w:rFonts w:ascii="Times New Roman" w:hAnsi="Times New Roman" w:cs="Times New Roman"/>
        </w:rPr>
        <w:t>. W wypadku zmiany, o której mowa w ust. 1 pkt 1. wartość netto wynagrodzenia Wykonawcy nie zmieni się, a określona w aneksie wartość brutto wynagrodzenia zostanie wyliczona na podstawie nowych przepisów.</w:t>
      </w:r>
    </w:p>
    <w:p w:rsidR="008E1D18" w:rsidRPr="00E22FD5" w:rsidRDefault="008E1D18" w:rsidP="008E1D18">
      <w:pPr>
        <w:pStyle w:val="Akapitzlist2"/>
        <w:spacing w:after="0"/>
        <w:ind w:left="0" w:hanging="426"/>
        <w:jc w:val="both"/>
        <w:rPr>
          <w:rFonts w:ascii="Times New Roman" w:hAnsi="Times New Roman" w:cs="Times New Roman"/>
        </w:rPr>
      </w:pPr>
      <w:r w:rsidRPr="00E22FD5">
        <w:rPr>
          <w:rFonts w:ascii="Times New Roman" w:hAnsi="Times New Roman" w:cs="Times New Roman"/>
          <w:b/>
        </w:rPr>
        <w:t>5</w:t>
      </w:r>
      <w:r w:rsidRPr="00E22FD5">
        <w:rPr>
          <w:rFonts w:ascii="Times New Roman" w:hAnsi="Times New Roman" w:cs="Times New Roman"/>
        </w:rPr>
        <w:t>. W przypadku zmiany, o której mowa w ust. 1 pkt 2. wynagrodzenie Wykonawcy ulegnie zmianie o wartość wzrostu całkowitego kosztu wykonania przez Wykonawcę zamówienia wynikającą ze zwiększenia wynagrodzeń osób bezpośrednio wykonujących zamówienie do wysokości zmienionego minimalnego wynagrodzenia lub stawki godzinowej, z uwzględnieniem wszystkich obciążeń publicznoprawnych od kwoty wzrostu minimalnego wynagrodzenia lub stawki (przy uwzględnieniu proporcji wynikającej z udziału tych osób w wykonaniu wszystkich zamówień realizowanych przez Wykonawcę).</w:t>
      </w:r>
    </w:p>
    <w:p w:rsidR="008E1D18" w:rsidRPr="00E22FD5" w:rsidRDefault="008E1D18" w:rsidP="008E1D18">
      <w:pPr>
        <w:pStyle w:val="Akapitzlist2"/>
        <w:spacing w:after="0"/>
        <w:ind w:left="0" w:hanging="426"/>
        <w:jc w:val="both"/>
        <w:rPr>
          <w:rFonts w:ascii="Times New Roman" w:hAnsi="Times New Roman" w:cs="Times New Roman"/>
        </w:rPr>
      </w:pPr>
      <w:r w:rsidRPr="00E22FD5">
        <w:rPr>
          <w:rFonts w:ascii="Times New Roman" w:hAnsi="Times New Roman" w:cs="Times New Roman"/>
          <w:b/>
        </w:rPr>
        <w:t>6</w:t>
      </w:r>
      <w:r w:rsidRPr="00E22FD5">
        <w:rPr>
          <w:rFonts w:ascii="Times New Roman" w:hAnsi="Times New Roman" w:cs="Times New Roman"/>
        </w:rPr>
        <w:t>. W przypadku zmiany, o której mowa w ust. 1 pkt 3.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rsidR="008E1D18" w:rsidRPr="00E22FD5" w:rsidRDefault="008E1D18" w:rsidP="008E1D18">
      <w:pPr>
        <w:pStyle w:val="Akapitzlist2"/>
        <w:spacing w:after="0"/>
        <w:ind w:left="0" w:hanging="426"/>
        <w:jc w:val="both"/>
        <w:rPr>
          <w:rFonts w:ascii="Times New Roman" w:hAnsi="Times New Roman" w:cs="Times New Roman"/>
        </w:rPr>
      </w:pPr>
      <w:r w:rsidRPr="00E22FD5">
        <w:rPr>
          <w:rFonts w:ascii="Times New Roman" w:hAnsi="Times New Roman" w:cs="Times New Roman"/>
          <w:b/>
        </w:rPr>
        <w:t>7</w:t>
      </w:r>
      <w:r w:rsidRPr="00E22FD5">
        <w:rPr>
          <w:rFonts w:ascii="Times New Roman" w:hAnsi="Times New Roman" w:cs="Times New Roman"/>
        </w:rPr>
        <w:t>. W przypadku zmiany, o której mowa w ust. 1 pkt 4.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rsidR="008E1D18" w:rsidRPr="00E22FD5" w:rsidRDefault="008E1D18" w:rsidP="008E1D18">
      <w:pPr>
        <w:pStyle w:val="Akapitzlist2"/>
        <w:spacing w:after="0"/>
        <w:ind w:left="0" w:hanging="426"/>
        <w:jc w:val="both"/>
        <w:rPr>
          <w:rFonts w:ascii="Times New Roman" w:hAnsi="Times New Roman" w:cs="Times New Roman"/>
        </w:rPr>
      </w:pPr>
      <w:r w:rsidRPr="00E22FD5">
        <w:rPr>
          <w:rFonts w:ascii="Times New Roman" w:hAnsi="Times New Roman" w:cs="Times New Roman"/>
          <w:b/>
        </w:rPr>
        <w:t>8</w:t>
      </w:r>
      <w:r w:rsidRPr="00E22FD5">
        <w:rPr>
          <w:rFonts w:ascii="Times New Roman" w:hAnsi="Times New Roman" w:cs="Times New Roman"/>
        </w:rPr>
        <w:t>. Wprowadzenie zmian wysokości wynagrodzenia wymaga, z zastrzeżeniem postanowień ust. 16,  uprzedniego złożenia przez Wykonawcę wniosku, o którym mowa w ust. 14 poniżej, oraz oświadczenia o wysokości dodatkowych kosztów wynikających z wprowadzenia zmian, o których mowa w ust. 1 pkt 2, 3 i 4, oraz dokumentów, o których mowa w ust. 9 – 13 poniżej.</w:t>
      </w:r>
    </w:p>
    <w:p w:rsidR="008E1D18" w:rsidRPr="00E22FD5" w:rsidRDefault="008E1D18" w:rsidP="008E1D18">
      <w:pPr>
        <w:pStyle w:val="Akapitzlist2"/>
        <w:spacing w:after="0"/>
        <w:ind w:left="0" w:hanging="284"/>
        <w:jc w:val="both"/>
        <w:rPr>
          <w:rFonts w:ascii="Times New Roman" w:hAnsi="Times New Roman" w:cs="Times New Roman"/>
        </w:rPr>
      </w:pPr>
      <w:r w:rsidRPr="00E22FD5">
        <w:rPr>
          <w:rFonts w:ascii="Times New Roman" w:hAnsi="Times New Roman" w:cs="Times New Roman"/>
          <w:b/>
        </w:rPr>
        <w:t>9</w:t>
      </w:r>
      <w:r w:rsidRPr="00E22FD5">
        <w:rPr>
          <w:rFonts w:ascii="Times New Roman" w:hAnsi="Times New Roman" w:cs="Times New Roman"/>
        </w:rPr>
        <w:t xml:space="preserve">. W przypadku ust. 1 pkt 2. Wykonawca przedłoży Zamawiającemu wykaz pracowników, którzy bezpośrednio realizują Umowę i dla których ma zastosowanie zmiana wraz </w:t>
      </w:r>
      <w:r w:rsidRPr="00E22FD5">
        <w:rPr>
          <w:rFonts w:ascii="Times New Roman" w:hAnsi="Times New Roman" w:cs="Times New Roman"/>
        </w:rPr>
        <w:br/>
        <w:t>z udokumentowaną kalkulacją kosztów oraz dokumentami rozliczeniowymi z tytułu wynagrodzeń dotyczącymi przedmiotowej zmiany. Wykaz powinien zawierać udokumentowane zestawienia ile roboczogodzin miesięcznie każdy z pracowników faktycznie realizuje Umowę.</w:t>
      </w:r>
    </w:p>
    <w:p w:rsidR="008E1D18" w:rsidRPr="00E22FD5" w:rsidRDefault="008E1D18" w:rsidP="008E1D18">
      <w:pPr>
        <w:pStyle w:val="Akapitzlist2"/>
        <w:spacing w:after="0"/>
        <w:ind w:left="0" w:hanging="284"/>
        <w:jc w:val="both"/>
        <w:rPr>
          <w:rFonts w:ascii="Times New Roman" w:hAnsi="Times New Roman" w:cs="Times New Roman"/>
        </w:rPr>
      </w:pPr>
      <w:r w:rsidRPr="00E22FD5">
        <w:rPr>
          <w:rFonts w:ascii="Times New Roman" w:hAnsi="Times New Roman" w:cs="Times New Roman"/>
          <w:b/>
        </w:rPr>
        <w:t>10</w:t>
      </w:r>
      <w:r w:rsidRPr="00E22FD5">
        <w:rPr>
          <w:rFonts w:ascii="Times New Roman" w:hAnsi="Times New Roman" w:cs="Times New Roman"/>
        </w:rPr>
        <w:t>.W przypadku ust. 1 pkt 3. Wykonawca przedkłada Zamawiającemu wykaz personelu, który bezpośrednio realizuje Umowę i dla którego ma zastosowanie zmiana wraz z udokumentowaną kalkulacją oraz dokumentami rozliczeniowymi z tytułu wynagrodzeń dotyczącymi przedmiotowej zmiany.</w:t>
      </w:r>
    </w:p>
    <w:p w:rsidR="008E1D18" w:rsidRPr="00E22FD5" w:rsidRDefault="008E1D18" w:rsidP="008E1D18">
      <w:pPr>
        <w:pStyle w:val="Akapitzlist2"/>
        <w:spacing w:after="0"/>
        <w:ind w:left="0" w:hanging="284"/>
        <w:jc w:val="both"/>
        <w:rPr>
          <w:rFonts w:ascii="Times New Roman" w:hAnsi="Times New Roman" w:cs="Times New Roman"/>
        </w:rPr>
      </w:pPr>
      <w:r w:rsidRPr="00E22FD5">
        <w:rPr>
          <w:rFonts w:ascii="Times New Roman" w:hAnsi="Times New Roman" w:cs="Times New Roman"/>
          <w:b/>
        </w:rPr>
        <w:t>11</w:t>
      </w:r>
      <w:r w:rsidRPr="00E22FD5">
        <w:rPr>
          <w:rFonts w:ascii="Times New Roman" w:hAnsi="Times New Roman" w:cs="Times New Roman"/>
        </w:rPr>
        <w:t>.W przypadku ust. 1 pkt 4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rsidR="008E1D18" w:rsidRPr="00E22FD5" w:rsidRDefault="008E1D18" w:rsidP="008E1D18">
      <w:pPr>
        <w:pStyle w:val="Akapitzlist2"/>
        <w:spacing w:after="0"/>
        <w:ind w:left="0" w:hanging="284"/>
        <w:jc w:val="both"/>
        <w:rPr>
          <w:rFonts w:ascii="Times New Roman" w:hAnsi="Times New Roman" w:cs="Times New Roman"/>
        </w:rPr>
      </w:pPr>
      <w:r w:rsidRPr="00E22FD5">
        <w:rPr>
          <w:rFonts w:ascii="Times New Roman" w:hAnsi="Times New Roman" w:cs="Times New Roman"/>
          <w:b/>
        </w:rPr>
        <w:lastRenderedPageBreak/>
        <w:t>12.</w:t>
      </w:r>
      <w:r w:rsidRPr="00E22FD5">
        <w:rPr>
          <w:rFonts w:ascii="Times New Roman" w:hAnsi="Times New Roman" w:cs="Times New Roman"/>
        </w:rPr>
        <w:t xml:space="preserve"> 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w:t>
      </w:r>
    </w:p>
    <w:p w:rsidR="008E1D18" w:rsidRPr="00E22FD5" w:rsidRDefault="008E1D18" w:rsidP="008E1D18">
      <w:pPr>
        <w:pStyle w:val="Akapitzlist2"/>
        <w:spacing w:after="0"/>
        <w:ind w:left="0" w:hanging="284"/>
        <w:jc w:val="both"/>
        <w:rPr>
          <w:rFonts w:ascii="Times New Roman" w:hAnsi="Times New Roman" w:cs="Times New Roman"/>
          <w:szCs w:val="22"/>
        </w:rPr>
      </w:pPr>
      <w:r w:rsidRPr="00E22FD5">
        <w:rPr>
          <w:rFonts w:ascii="Times New Roman" w:hAnsi="Times New Roman" w:cs="Times New Roman"/>
          <w:b/>
          <w:szCs w:val="22"/>
        </w:rPr>
        <w:t>13.</w:t>
      </w:r>
      <w:r w:rsidRPr="00E22FD5">
        <w:rPr>
          <w:rFonts w:ascii="Times New Roman" w:hAnsi="Times New Roman" w:cs="Times New Roman"/>
          <w:szCs w:val="22"/>
        </w:rPr>
        <w:t xml:space="preserve"> Przedłożenie wskazanych wyżej dokumentów stanowi warunek rozpatrzenia wniosku Wykonawcy </w:t>
      </w:r>
      <w:r w:rsidRPr="00E22FD5">
        <w:rPr>
          <w:rFonts w:ascii="Times New Roman" w:hAnsi="Times New Roman" w:cs="Times New Roman"/>
          <w:szCs w:val="22"/>
        </w:rPr>
        <w:br/>
        <w:t>w przedmiocie zmiany Umowy.</w:t>
      </w:r>
    </w:p>
    <w:p w:rsidR="008E1D18" w:rsidRPr="00E22FD5" w:rsidRDefault="008E1D18" w:rsidP="008E1D18">
      <w:pPr>
        <w:pStyle w:val="Akapitzlist2"/>
        <w:spacing w:after="0"/>
        <w:ind w:left="0" w:hanging="284"/>
        <w:jc w:val="both"/>
        <w:rPr>
          <w:rFonts w:ascii="Times New Roman" w:hAnsi="Times New Roman" w:cs="Times New Roman"/>
          <w:szCs w:val="22"/>
        </w:rPr>
      </w:pPr>
      <w:r w:rsidRPr="00E22FD5">
        <w:rPr>
          <w:rFonts w:ascii="Times New Roman" w:hAnsi="Times New Roman" w:cs="Times New Roman"/>
          <w:b/>
          <w:szCs w:val="22"/>
        </w:rPr>
        <w:t>14</w:t>
      </w:r>
      <w:r w:rsidRPr="00E22FD5">
        <w:rPr>
          <w:rFonts w:ascii="Times New Roman" w:hAnsi="Times New Roman" w:cs="Times New Roman"/>
          <w:szCs w:val="22"/>
        </w:rPr>
        <w:t xml:space="preserve">.Wykonawca zamiar zmiany w zakresie wynagrodzenia wraz z kalkulacją oraz dokumentacją,  o której mowa wyżej powinien zgłosić Zamawiającemu w formie pisemnego wniosku </w:t>
      </w:r>
      <w:r w:rsidRPr="00E22FD5">
        <w:rPr>
          <w:rFonts w:ascii="Times New Roman" w:hAnsi="Times New Roman" w:cs="Times New Roman"/>
          <w:szCs w:val="22"/>
        </w:rPr>
        <w:br/>
        <w:t>w terminie 1 miesiąca od zdarzenia uzasadniającego wprowadzenie zmiany pod rygorem pominięcia. Wniosek złożony po terminie Strony uznają za niebyły.</w:t>
      </w:r>
    </w:p>
    <w:p w:rsidR="008E1D18" w:rsidRPr="00E22FD5" w:rsidRDefault="008E1D18" w:rsidP="008E1D18">
      <w:pPr>
        <w:pStyle w:val="Akapitzlist2"/>
        <w:spacing w:after="0"/>
        <w:ind w:left="0" w:hanging="284"/>
        <w:jc w:val="both"/>
        <w:rPr>
          <w:rFonts w:ascii="Times New Roman" w:hAnsi="Times New Roman" w:cs="Times New Roman"/>
        </w:rPr>
      </w:pPr>
      <w:r w:rsidRPr="00E22FD5">
        <w:rPr>
          <w:rFonts w:ascii="Times New Roman" w:hAnsi="Times New Roman" w:cs="Times New Roman"/>
          <w:b/>
          <w:color w:val="000000"/>
          <w:szCs w:val="22"/>
        </w:rPr>
        <w:t>15.</w:t>
      </w:r>
      <w:r w:rsidRPr="00E22FD5">
        <w:rPr>
          <w:rFonts w:ascii="Times New Roman" w:hAnsi="Times New Roman" w:cs="Times New Roman"/>
          <w:color w:val="000000"/>
          <w:szCs w:val="22"/>
        </w:rPr>
        <w:t xml:space="preserve"> Zmiana Umowy w zakresie wysokości wynagrodzenia nie zostanie dokonana w przypadku gdy </w:t>
      </w:r>
      <w:r w:rsidRPr="00E22FD5">
        <w:rPr>
          <w:rFonts w:ascii="Times New Roman" w:hAnsi="Times New Roman" w:cs="Times New Roman"/>
          <w:color w:val="000000"/>
          <w:szCs w:val="22"/>
        </w:rPr>
        <w:br/>
        <w:t>z przedstawionej przez Wykonawcę dokumentacji jego uprawnienie w przedmiotowym zakresie (oraz jego treść) nie zostanie przez Wykonawcę w sposób jednoznaczny wykazane.</w:t>
      </w:r>
    </w:p>
    <w:p w:rsidR="008E1D18" w:rsidRPr="00E22FD5" w:rsidRDefault="008E1D18" w:rsidP="008E1D18">
      <w:pPr>
        <w:pStyle w:val="Akapitzlist2"/>
        <w:spacing w:after="0"/>
        <w:ind w:left="0" w:hanging="284"/>
        <w:jc w:val="both"/>
        <w:rPr>
          <w:rFonts w:ascii="Times New Roman" w:hAnsi="Times New Roman" w:cs="Times New Roman"/>
          <w:color w:val="000000"/>
          <w:szCs w:val="22"/>
        </w:rPr>
      </w:pPr>
      <w:r w:rsidRPr="00E22FD5">
        <w:rPr>
          <w:rFonts w:ascii="Times New Roman" w:hAnsi="Times New Roman" w:cs="Times New Roman"/>
          <w:b/>
          <w:color w:val="000000"/>
          <w:szCs w:val="22"/>
        </w:rPr>
        <w:t>16</w:t>
      </w:r>
      <w:r w:rsidRPr="00E22FD5">
        <w:rPr>
          <w:rFonts w:ascii="Times New Roman" w:hAnsi="Times New Roman" w:cs="Times New Roman"/>
          <w:color w:val="000000"/>
          <w:szCs w:val="22"/>
        </w:rPr>
        <w:t xml:space="preserve">. W przypadku zmiany stawki podatku od towarów i usług lub podatku akcyzowego na niższą, w stosunku do stawki obowiązującej do czasu tej zmiany, aneks, o którym mowa w ust. 3, zawarty zostanie na żądanie Zamawiającego. </w:t>
      </w:r>
    </w:p>
    <w:p w:rsidR="008E1D18" w:rsidRPr="00E22FD5" w:rsidRDefault="008E1D18" w:rsidP="008E1D18">
      <w:pPr>
        <w:pStyle w:val="Akapitzlist2"/>
        <w:spacing w:after="0"/>
        <w:ind w:left="0" w:hanging="284"/>
        <w:jc w:val="both"/>
        <w:rPr>
          <w:rFonts w:ascii="Times New Roman" w:hAnsi="Times New Roman" w:cs="Times New Roman"/>
          <w:color w:val="000000"/>
          <w:szCs w:val="22"/>
        </w:rPr>
      </w:pPr>
      <w:r w:rsidRPr="00456C31">
        <w:rPr>
          <w:rFonts w:ascii="Times New Roman" w:hAnsi="Times New Roman" w:cs="Times New Roman"/>
          <w:b/>
          <w:color w:val="000000"/>
          <w:szCs w:val="22"/>
        </w:rPr>
        <w:t>17.</w:t>
      </w:r>
      <w:r w:rsidRPr="00E22FD5">
        <w:rPr>
          <w:rFonts w:ascii="Times New Roman" w:hAnsi="Times New Roman" w:cs="Times New Roman"/>
          <w:color w:val="000000"/>
          <w:szCs w:val="22"/>
        </w:rPr>
        <w:t xml:space="preserve"> </w:t>
      </w:r>
      <w:r w:rsidRPr="00E22FD5">
        <w:rPr>
          <w:rFonts w:ascii="Times New Roman" w:hAnsi="Times New Roman" w:cs="Times New Roman"/>
          <w:szCs w:val="22"/>
        </w:rPr>
        <w:t xml:space="preserve">Zakazuje się istotnych zmian postanowień zawartej Umowy w stosunku do treści oferty, na podstawie której dokonano wyboru Wykonawcy z wyjątkiem następujących sytuacji: </w:t>
      </w:r>
    </w:p>
    <w:p w:rsidR="008E1D18" w:rsidRPr="00E22FD5" w:rsidRDefault="008E1D18" w:rsidP="00EB5D1C">
      <w:pPr>
        <w:pStyle w:val="Akapitzlist3"/>
        <w:numPr>
          <w:ilvl w:val="0"/>
          <w:numId w:val="7"/>
        </w:numPr>
        <w:suppressAutoHyphens w:val="0"/>
        <w:spacing w:line="276" w:lineRule="auto"/>
        <w:ind w:left="0" w:firstLine="0"/>
        <w:contextualSpacing/>
        <w:jc w:val="both"/>
        <w:rPr>
          <w:rFonts w:cs="Times New Roman"/>
          <w:sz w:val="22"/>
          <w:szCs w:val="22"/>
        </w:rPr>
      </w:pPr>
      <w:r w:rsidRPr="00E22FD5">
        <w:rPr>
          <w:rFonts w:cs="Times New Roman"/>
          <w:sz w:val="22"/>
          <w:szCs w:val="22"/>
        </w:rPr>
        <w:t>Zmiana sposobu wykonania części Umowy uzasa</w:t>
      </w:r>
      <w:r w:rsidR="004F6478">
        <w:rPr>
          <w:rFonts w:cs="Times New Roman"/>
          <w:sz w:val="22"/>
          <w:szCs w:val="22"/>
        </w:rPr>
        <w:t>dniona przyczynami technicznymi</w:t>
      </w:r>
      <w:r w:rsidRPr="00E22FD5">
        <w:rPr>
          <w:rFonts w:cs="Times New Roman"/>
          <w:sz w:val="22"/>
          <w:szCs w:val="22"/>
        </w:rPr>
        <w:t>;</w:t>
      </w:r>
    </w:p>
    <w:p w:rsidR="008E1D18" w:rsidRPr="00E22FD5" w:rsidRDefault="008E1D18" w:rsidP="00EB5D1C">
      <w:pPr>
        <w:pStyle w:val="Akapitzlist3"/>
        <w:numPr>
          <w:ilvl w:val="0"/>
          <w:numId w:val="7"/>
        </w:numPr>
        <w:suppressAutoHyphens w:val="0"/>
        <w:spacing w:line="276" w:lineRule="auto"/>
        <w:ind w:left="0" w:firstLine="0"/>
        <w:contextualSpacing/>
        <w:jc w:val="both"/>
        <w:rPr>
          <w:rFonts w:cs="Times New Roman"/>
          <w:sz w:val="22"/>
          <w:szCs w:val="22"/>
        </w:rPr>
      </w:pPr>
      <w:r w:rsidRPr="00E22FD5">
        <w:rPr>
          <w:rFonts w:cs="Times New Roman"/>
          <w:sz w:val="22"/>
          <w:szCs w:val="22"/>
        </w:rPr>
        <w:t xml:space="preserve">Zmiany postanowień Umowy z uwagi na zmiany w strukturze i organizacji Zamawiającego lub w procesach biznesowych w trakcie realizacji Umowy, jeżeli zmiany takie istotnie wpływają na zakres i termin </w:t>
      </w:r>
      <w:r w:rsidR="009121D2">
        <w:rPr>
          <w:rFonts w:cs="Times New Roman"/>
          <w:sz w:val="22"/>
          <w:szCs w:val="22"/>
        </w:rPr>
        <w:t>usług wykonywanych przez</w:t>
      </w:r>
      <w:r w:rsidRPr="00E22FD5">
        <w:rPr>
          <w:rFonts w:cs="Times New Roman"/>
          <w:sz w:val="22"/>
          <w:szCs w:val="22"/>
        </w:rPr>
        <w:t xml:space="preserve"> Wykonawc</w:t>
      </w:r>
      <w:r w:rsidR="009121D2">
        <w:rPr>
          <w:rFonts w:cs="Times New Roman"/>
          <w:sz w:val="22"/>
          <w:szCs w:val="22"/>
        </w:rPr>
        <w:t>ę</w:t>
      </w:r>
      <w:r w:rsidRPr="00E22FD5">
        <w:rPr>
          <w:rFonts w:cs="Times New Roman"/>
          <w:sz w:val="22"/>
          <w:szCs w:val="22"/>
        </w:rPr>
        <w:t>, w tym przesunięcia terminów;</w:t>
      </w:r>
    </w:p>
    <w:p w:rsidR="008E1D18" w:rsidRPr="00E22FD5" w:rsidRDefault="008E1D18" w:rsidP="00EB5D1C">
      <w:pPr>
        <w:pStyle w:val="Akapitzlist3"/>
        <w:numPr>
          <w:ilvl w:val="0"/>
          <w:numId w:val="7"/>
        </w:numPr>
        <w:suppressAutoHyphens w:val="0"/>
        <w:spacing w:line="276" w:lineRule="auto"/>
        <w:ind w:left="0" w:firstLine="0"/>
        <w:contextualSpacing/>
        <w:jc w:val="both"/>
        <w:rPr>
          <w:rFonts w:cs="Times New Roman"/>
          <w:sz w:val="22"/>
          <w:szCs w:val="22"/>
        </w:rPr>
      </w:pPr>
      <w:r w:rsidRPr="00E22FD5">
        <w:rPr>
          <w:rFonts w:cs="Times New Roman"/>
          <w:sz w:val="22"/>
          <w:szCs w:val="22"/>
        </w:rPr>
        <w:t>Konieczność zmiany terminu spowodowane jest wystąpieniem opóźnienia w dokonaniu przez Wykonawcę określonych czynności lub ich zaniechanie na skutek działań lub zaniechań właściwych organów państwa, administracji państwowej albo samorządowej, Zamawiającego, które nie są następstwem okoliczności, za które Wykonawca ponosi odpowiedzialność; wydłużenie terminu nastąpi adekwatnie do wpływu działania lub zaniechania danego organu;</w:t>
      </w:r>
    </w:p>
    <w:p w:rsidR="008E1D18" w:rsidRPr="00E22FD5" w:rsidRDefault="008E1D18" w:rsidP="00EB5D1C">
      <w:pPr>
        <w:pStyle w:val="Akapitzlist3"/>
        <w:numPr>
          <w:ilvl w:val="0"/>
          <w:numId w:val="7"/>
        </w:numPr>
        <w:suppressAutoHyphens w:val="0"/>
        <w:spacing w:line="276" w:lineRule="auto"/>
        <w:ind w:left="0" w:firstLine="0"/>
        <w:contextualSpacing/>
        <w:jc w:val="both"/>
        <w:rPr>
          <w:rFonts w:cs="Times New Roman"/>
          <w:sz w:val="22"/>
          <w:szCs w:val="22"/>
        </w:rPr>
      </w:pPr>
      <w:r w:rsidRPr="00E22FD5">
        <w:rPr>
          <w:rFonts w:cs="Times New Roman"/>
          <w:sz w:val="22"/>
          <w:szCs w:val="22"/>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w:t>
      </w:r>
    </w:p>
    <w:p w:rsidR="008E1D18" w:rsidRPr="00E22FD5" w:rsidRDefault="008E1D18" w:rsidP="00EB5D1C">
      <w:pPr>
        <w:pStyle w:val="Akapitzlist3"/>
        <w:numPr>
          <w:ilvl w:val="0"/>
          <w:numId w:val="7"/>
        </w:numPr>
        <w:suppressAutoHyphens w:val="0"/>
        <w:spacing w:line="276" w:lineRule="auto"/>
        <w:ind w:left="0" w:firstLine="0"/>
        <w:contextualSpacing/>
        <w:jc w:val="both"/>
        <w:rPr>
          <w:rFonts w:cs="Times New Roman"/>
          <w:sz w:val="22"/>
          <w:szCs w:val="22"/>
        </w:rPr>
      </w:pPr>
      <w:r w:rsidRPr="00E22FD5">
        <w:rPr>
          <w:rFonts w:cs="Times New Roman"/>
          <w:sz w:val="22"/>
          <w:szCs w:val="22"/>
        </w:rPr>
        <w:t>Dopuszcza się zmiany Umowy dotyczące poprawienia błędów i oczywistych omyłek słownych, literowych i liczbowych, zmiany układu graficznego umowy lub numeracji jednostek redakcyjnych, nie powodujące zmiany celu i istoty umowy;</w:t>
      </w:r>
    </w:p>
    <w:p w:rsidR="008E1D18" w:rsidRPr="00E22FD5" w:rsidRDefault="008E1D18" w:rsidP="00EB5D1C">
      <w:pPr>
        <w:pStyle w:val="Akapitzlist3"/>
        <w:numPr>
          <w:ilvl w:val="0"/>
          <w:numId w:val="7"/>
        </w:numPr>
        <w:suppressAutoHyphens w:val="0"/>
        <w:spacing w:line="276" w:lineRule="auto"/>
        <w:ind w:left="0" w:firstLine="0"/>
        <w:contextualSpacing/>
        <w:jc w:val="both"/>
        <w:rPr>
          <w:rFonts w:cs="Times New Roman"/>
          <w:sz w:val="22"/>
          <w:szCs w:val="22"/>
        </w:rPr>
      </w:pPr>
      <w:r w:rsidRPr="00E22FD5">
        <w:rPr>
          <w:rFonts w:cs="Times New Roman"/>
          <w:sz w:val="22"/>
          <w:szCs w:val="22"/>
        </w:rPr>
        <w:t>Jeżeli w trakcie realizacji Umowy zaistnieje konieczność dokonania uszczegółowienia, wykładni lub doprecyzowania poszczególnych zapisów Umowy, nie powodujących zmiany celu i istoty umowy, dopuszcza się zmiany umowy w tym zakresie;</w:t>
      </w:r>
    </w:p>
    <w:p w:rsidR="008E1D18" w:rsidRPr="00E22FD5" w:rsidRDefault="008E1D18" w:rsidP="00EB5D1C">
      <w:pPr>
        <w:pStyle w:val="Akapitzlist3"/>
        <w:numPr>
          <w:ilvl w:val="0"/>
          <w:numId w:val="7"/>
        </w:numPr>
        <w:suppressAutoHyphens w:val="0"/>
        <w:spacing w:line="276" w:lineRule="auto"/>
        <w:ind w:left="0" w:firstLine="0"/>
        <w:contextualSpacing/>
        <w:jc w:val="both"/>
        <w:rPr>
          <w:rFonts w:cs="Times New Roman"/>
          <w:sz w:val="22"/>
          <w:szCs w:val="22"/>
        </w:rPr>
      </w:pPr>
      <w:r w:rsidRPr="00E22FD5">
        <w:rPr>
          <w:rFonts w:cs="Times New Roman"/>
          <w:sz w:val="22"/>
          <w:szCs w:val="22"/>
        </w:rPr>
        <w:t xml:space="preserve">W przypadku wystąpienia siły wyższej możliwa jest zmiana postanowień Umowy, stosownie do skutków siły wyższej i podjętych działań łagodzących; </w:t>
      </w:r>
    </w:p>
    <w:p w:rsidR="008E1D18" w:rsidRPr="00E22FD5" w:rsidRDefault="008E1D18" w:rsidP="00EB5D1C">
      <w:pPr>
        <w:pStyle w:val="Akapitzlist3"/>
        <w:numPr>
          <w:ilvl w:val="0"/>
          <w:numId w:val="7"/>
        </w:numPr>
        <w:suppressAutoHyphens w:val="0"/>
        <w:spacing w:line="276" w:lineRule="auto"/>
        <w:ind w:left="0" w:firstLine="0"/>
        <w:contextualSpacing/>
        <w:jc w:val="both"/>
        <w:rPr>
          <w:rFonts w:cs="Times New Roman"/>
          <w:sz w:val="22"/>
          <w:szCs w:val="22"/>
        </w:rPr>
      </w:pPr>
      <w:r w:rsidRPr="00E22FD5">
        <w:rPr>
          <w:rFonts w:cs="Times New Roman"/>
          <w:sz w:val="22"/>
          <w:szCs w:val="22"/>
        </w:rPr>
        <w:t>W przypadku wystąpienia zmian powszechnie obowiązujących przepisów prawa w zakresie mającym wpływ na realizację Umowy;</w:t>
      </w:r>
    </w:p>
    <w:p w:rsidR="008355C1" w:rsidRDefault="008355C1" w:rsidP="008355C1">
      <w:pPr>
        <w:pStyle w:val="Akapitzlist2"/>
        <w:tabs>
          <w:tab w:val="left" w:pos="426"/>
        </w:tabs>
        <w:jc w:val="both"/>
        <w:rPr>
          <w:rFonts w:ascii="Times New Roman" w:hAnsi="Times New Roman" w:cs="Times New Roman"/>
          <w:color w:val="000000"/>
        </w:rPr>
      </w:pPr>
    </w:p>
    <w:p w:rsidR="008355C1" w:rsidRDefault="008355C1" w:rsidP="008355C1">
      <w:pPr>
        <w:pStyle w:val="Akapitzlist2"/>
        <w:tabs>
          <w:tab w:val="left" w:pos="426"/>
        </w:tabs>
        <w:jc w:val="both"/>
        <w:rPr>
          <w:rFonts w:ascii="Times New Roman" w:hAnsi="Times New Roman" w:cs="Times New Roman"/>
          <w:color w:val="000000"/>
        </w:rPr>
      </w:pPr>
    </w:p>
    <w:p w:rsidR="008355C1" w:rsidRDefault="008355C1" w:rsidP="008355C1">
      <w:pPr>
        <w:pStyle w:val="Akapitzlist2"/>
        <w:tabs>
          <w:tab w:val="left" w:pos="426"/>
        </w:tabs>
        <w:jc w:val="both"/>
        <w:rPr>
          <w:rFonts w:ascii="Times New Roman" w:hAnsi="Times New Roman" w:cs="Times New Roman"/>
          <w:color w:val="000000"/>
        </w:rPr>
      </w:pPr>
    </w:p>
    <w:p w:rsidR="008355C1" w:rsidRDefault="008355C1" w:rsidP="008355C1">
      <w:pPr>
        <w:pStyle w:val="Akapitzlist2"/>
        <w:tabs>
          <w:tab w:val="left" w:pos="426"/>
        </w:tabs>
        <w:jc w:val="both"/>
        <w:rPr>
          <w:rFonts w:ascii="Times New Roman" w:hAnsi="Times New Roman" w:cs="Times New Roman"/>
          <w:color w:val="000000"/>
        </w:rPr>
      </w:pPr>
    </w:p>
    <w:p w:rsidR="008355C1" w:rsidRPr="00DB3A45" w:rsidRDefault="008355C1" w:rsidP="008355C1">
      <w:pPr>
        <w:pStyle w:val="Akapitzlist2"/>
        <w:tabs>
          <w:tab w:val="left" w:pos="426"/>
        </w:tabs>
        <w:jc w:val="both"/>
        <w:rPr>
          <w:rFonts w:ascii="Times New Roman" w:hAnsi="Times New Roman" w:cs="Times New Roman"/>
          <w:b/>
          <w:bCs/>
          <w:color w:val="000000"/>
        </w:rPr>
      </w:pPr>
      <w:r w:rsidRPr="00DB3A45">
        <w:rPr>
          <w:rFonts w:ascii="Times New Roman" w:hAnsi="Times New Roman" w:cs="Times New Roman"/>
          <w:b/>
          <w:bCs/>
          <w:color w:val="000000"/>
        </w:rPr>
        <w:t>ZMIANA WYNAGRODZENIA WYKONAWCY W PRZYPADKU ZMIANY CENY MATERIAŁÓW LUB KOSZTÓW ZWIĄZANYCH Z REALIZACJĄ ZAMÓWIENIA</w:t>
      </w:r>
    </w:p>
    <w:p w:rsidR="008355C1" w:rsidRPr="008355C1" w:rsidRDefault="008355C1" w:rsidP="008355C1">
      <w:pPr>
        <w:pStyle w:val="Akapitzlist2"/>
        <w:tabs>
          <w:tab w:val="left" w:pos="426"/>
        </w:tabs>
        <w:jc w:val="both"/>
        <w:rPr>
          <w:rFonts w:ascii="Times New Roman" w:hAnsi="Times New Roman" w:cs="Times New Roman"/>
          <w:color w:val="000000"/>
        </w:rPr>
      </w:pPr>
      <w:r w:rsidRPr="008355C1">
        <w:rPr>
          <w:rFonts w:ascii="Times New Roman" w:hAnsi="Times New Roman" w:cs="Times New Roman"/>
          <w:color w:val="000000"/>
        </w:rPr>
        <w:t>Zmiana wysokości wynagrodzenia Wykonawcy w przypadku zmiany ceny materiałów lub kosztów związanych z realizacją Umowy (zwana dalej „zmianą wynagrodzenia”) jest dopuszczalna pod warunkiem spełnienia łącznie następujących warunków:</w:t>
      </w:r>
    </w:p>
    <w:p w:rsidR="008355C1" w:rsidRPr="008355C1" w:rsidRDefault="008355C1" w:rsidP="008355C1">
      <w:pPr>
        <w:pStyle w:val="Akapitzlist2"/>
        <w:tabs>
          <w:tab w:val="left" w:pos="426"/>
        </w:tabs>
        <w:jc w:val="both"/>
        <w:rPr>
          <w:rFonts w:ascii="Times New Roman" w:hAnsi="Times New Roman" w:cs="Times New Roman"/>
          <w:color w:val="000000"/>
        </w:rPr>
      </w:pPr>
      <w:r w:rsidRPr="008355C1">
        <w:rPr>
          <w:rFonts w:ascii="Times New Roman" w:hAnsi="Times New Roman" w:cs="Times New Roman"/>
          <w:color w:val="000000"/>
        </w:rPr>
        <w:t>1)</w:t>
      </w:r>
      <w:r w:rsidRPr="008355C1">
        <w:rPr>
          <w:rFonts w:ascii="Times New Roman" w:hAnsi="Times New Roman" w:cs="Times New Roman"/>
          <w:color w:val="000000"/>
        </w:rPr>
        <w:tab/>
        <w:t xml:space="preserve">nastąpiła zmiana  wskaźnika cen materiałów lub kosztów (średniorocznego wskaźnika cen towarów i usług konsumpcyjnych ogółem) – związanych z realizacją Umowy -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 z </w:t>
      </w:r>
      <w:proofErr w:type="spellStart"/>
      <w:r w:rsidRPr="008355C1">
        <w:rPr>
          <w:rFonts w:ascii="Times New Roman" w:hAnsi="Times New Roman" w:cs="Times New Roman"/>
          <w:color w:val="000000"/>
        </w:rPr>
        <w:t>późn</w:t>
      </w:r>
      <w:proofErr w:type="spellEnd"/>
      <w:r w:rsidRPr="008355C1">
        <w:rPr>
          <w:rFonts w:ascii="Times New Roman" w:hAnsi="Times New Roman" w:cs="Times New Roman"/>
          <w:color w:val="000000"/>
        </w:rPr>
        <w:t xml:space="preserve">. zm.), pod warunkiem, że zmiana ta polega na wzroście bądź spadku cen o co najmniej </w:t>
      </w:r>
      <w:r>
        <w:rPr>
          <w:rFonts w:ascii="Times New Roman" w:hAnsi="Times New Roman" w:cs="Times New Roman"/>
          <w:color w:val="000000"/>
        </w:rPr>
        <w:t>10</w:t>
      </w:r>
      <w:r w:rsidRPr="008355C1">
        <w:rPr>
          <w:rFonts w:ascii="Times New Roman" w:hAnsi="Times New Roman" w:cs="Times New Roman"/>
          <w:color w:val="000000"/>
        </w:rPr>
        <w:t>% w danym roku w stosunku do roku poprzedniego,</w:t>
      </w:r>
    </w:p>
    <w:p w:rsidR="008355C1" w:rsidRPr="008355C1" w:rsidRDefault="008355C1" w:rsidP="008355C1">
      <w:pPr>
        <w:pStyle w:val="Akapitzlist2"/>
        <w:tabs>
          <w:tab w:val="left" w:pos="426"/>
        </w:tabs>
        <w:jc w:val="both"/>
        <w:rPr>
          <w:rFonts w:ascii="Times New Roman" w:hAnsi="Times New Roman" w:cs="Times New Roman"/>
          <w:color w:val="000000"/>
        </w:rPr>
      </w:pPr>
      <w:r w:rsidRPr="008355C1">
        <w:rPr>
          <w:rFonts w:ascii="Times New Roman" w:hAnsi="Times New Roman" w:cs="Times New Roman"/>
          <w:color w:val="000000"/>
        </w:rPr>
        <w:t>2)</w:t>
      </w:r>
      <w:r w:rsidRPr="008355C1">
        <w:rPr>
          <w:rFonts w:ascii="Times New Roman" w:hAnsi="Times New Roman" w:cs="Times New Roman"/>
          <w:color w:val="000000"/>
        </w:rPr>
        <w:tab/>
        <w:t xml:space="preserve">zmiana wynagrodzenia może być dokonana nie wcześniej niż po upływie </w:t>
      </w:r>
      <w:r w:rsidRPr="005226D4">
        <w:rPr>
          <w:rFonts w:ascii="Times New Roman" w:hAnsi="Times New Roman" w:cs="Times New Roman"/>
          <w:color w:val="000000" w:themeColor="text1"/>
        </w:rPr>
        <w:t>12 miesięcy</w:t>
      </w:r>
      <w:r w:rsidRPr="008355C1">
        <w:rPr>
          <w:rFonts w:ascii="Times New Roman" w:hAnsi="Times New Roman" w:cs="Times New Roman"/>
          <w:color w:val="000000"/>
        </w:rPr>
        <w:t xml:space="preserve"> od zawarcia Umowy, i nie częściej niż raz w roku,</w:t>
      </w:r>
    </w:p>
    <w:p w:rsidR="008355C1" w:rsidRPr="008355C1" w:rsidRDefault="008355C1" w:rsidP="008355C1">
      <w:pPr>
        <w:pStyle w:val="Akapitzlist2"/>
        <w:tabs>
          <w:tab w:val="left" w:pos="426"/>
        </w:tabs>
        <w:jc w:val="both"/>
        <w:rPr>
          <w:rFonts w:ascii="Times New Roman" w:hAnsi="Times New Roman" w:cs="Times New Roman"/>
          <w:color w:val="000000"/>
        </w:rPr>
      </w:pPr>
      <w:r w:rsidRPr="008355C1">
        <w:rPr>
          <w:rFonts w:ascii="Times New Roman" w:hAnsi="Times New Roman" w:cs="Times New Roman"/>
          <w:color w:val="000000"/>
        </w:rPr>
        <w:t>3)</w:t>
      </w:r>
      <w:r w:rsidRPr="008355C1">
        <w:rPr>
          <w:rFonts w:ascii="Times New Roman" w:hAnsi="Times New Roman" w:cs="Times New Roman"/>
          <w:color w:val="000000"/>
        </w:rPr>
        <w:tab/>
        <w:t>zmiana wynagrodzenia będzie następowała w odniesieniu do wskaźnika zmiany,</w:t>
      </w:r>
    </w:p>
    <w:p w:rsidR="008355C1" w:rsidRPr="008355C1" w:rsidRDefault="008355C1" w:rsidP="008355C1">
      <w:pPr>
        <w:pStyle w:val="Akapitzlist2"/>
        <w:tabs>
          <w:tab w:val="left" w:pos="426"/>
        </w:tabs>
        <w:jc w:val="both"/>
        <w:rPr>
          <w:rFonts w:ascii="Times New Roman" w:hAnsi="Times New Roman" w:cs="Times New Roman"/>
          <w:color w:val="000000"/>
        </w:rPr>
      </w:pPr>
      <w:r w:rsidRPr="008355C1">
        <w:rPr>
          <w:rFonts w:ascii="Times New Roman" w:hAnsi="Times New Roman" w:cs="Times New Roman"/>
          <w:color w:val="000000"/>
        </w:rPr>
        <w:t>4)</w:t>
      </w:r>
      <w:r w:rsidRPr="008355C1">
        <w:rPr>
          <w:rFonts w:ascii="Times New Roman" w:hAnsi="Times New Roman" w:cs="Times New Roman"/>
          <w:color w:val="000000"/>
        </w:rPr>
        <w:tab/>
        <w:t>łączna maksymalna wartość zmiany wynagrodzenia na podstawie niniejszego paragrafu nie może przekroczyć iloczynu, będącego wynikiem następującego działania:</w:t>
      </w:r>
    </w:p>
    <w:p w:rsidR="008355C1" w:rsidRPr="008355C1" w:rsidRDefault="008355C1" w:rsidP="008355C1">
      <w:pPr>
        <w:pStyle w:val="Akapitzlist2"/>
        <w:tabs>
          <w:tab w:val="left" w:pos="426"/>
        </w:tabs>
        <w:jc w:val="both"/>
        <w:rPr>
          <w:rFonts w:ascii="Times New Roman" w:hAnsi="Times New Roman" w:cs="Times New Roman"/>
          <w:color w:val="000000"/>
        </w:rPr>
      </w:pPr>
    </w:p>
    <w:p w:rsidR="008355C1" w:rsidRPr="008355C1" w:rsidRDefault="008355C1" w:rsidP="008355C1">
      <w:pPr>
        <w:pStyle w:val="Akapitzlist2"/>
        <w:tabs>
          <w:tab w:val="left" w:pos="426"/>
        </w:tabs>
        <w:jc w:val="both"/>
        <w:rPr>
          <w:rFonts w:ascii="Times New Roman" w:hAnsi="Times New Roman" w:cs="Times New Roman"/>
          <w:color w:val="000000"/>
        </w:rPr>
      </w:pPr>
      <w:r w:rsidRPr="008355C1">
        <w:rPr>
          <w:rFonts w:ascii="Times New Roman" w:hAnsi="Times New Roman" w:cs="Times New Roman"/>
          <w:color w:val="000000"/>
        </w:rPr>
        <w:t xml:space="preserve">Wu x </w:t>
      </w:r>
      <w:proofErr w:type="spellStart"/>
      <w:r w:rsidRPr="008355C1">
        <w:rPr>
          <w:rFonts w:ascii="Times New Roman" w:hAnsi="Times New Roman" w:cs="Times New Roman"/>
          <w:color w:val="000000"/>
        </w:rPr>
        <w:t>Sz</w:t>
      </w:r>
      <w:proofErr w:type="spellEnd"/>
      <w:r w:rsidRPr="008355C1">
        <w:rPr>
          <w:rFonts w:ascii="Times New Roman" w:hAnsi="Times New Roman" w:cs="Times New Roman"/>
          <w:color w:val="000000"/>
        </w:rPr>
        <w:t xml:space="preserve"> x 30% = Łączna maksymalna wartość zmiany wynagrodzenia</w:t>
      </w:r>
    </w:p>
    <w:p w:rsidR="008355C1" w:rsidRPr="008355C1" w:rsidRDefault="008355C1" w:rsidP="008355C1">
      <w:pPr>
        <w:pStyle w:val="Akapitzlist2"/>
        <w:tabs>
          <w:tab w:val="left" w:pos="426"/>
        </w:tabs>
        <w:jc w:val="both"/>
        <w:rPr>
          <w:rFonts w:ascii="Times New Roman" w:hAnsi="Times New Roman" w:cs="Times New Roman"/>
          <w:color w:val="000000"/>
        </w:rPr>
      </w:pPr>
      <w:r w:rsidRPr="008355C1">
        <w:rPr>
          <w:rFonts w:ascii="Times New Roman" w:hAnsi="Times New Roman" w:cs="Times New Roman"/>
          <w:color w:val="000000"/>
        </w:rPr>
        <w:t>gdzie:</w:t>
      </w:r>
    </w:p>
    <w:p w:rsidR="008355C1" w:rsidRPr="008355C1" w:rsidRDefault="008355C1" w:rsidP="008355C1">
      <w:pPr>
        <w:pStyle w:val="Akapitzlist2"/>
        <w:tabs>
          <w:tab w:val="left" w:pos="426"/>
        </w:tabs>
        <w:jc w:val="both"/>
        <w:rPr>
          <w:rFonts w:ascii="Times New Roman" w:hAnsi="Times New Roman" w:cs="Times New Roman"/>
          <w:color w:val="000000"/>
        </w:rPr>
      </w:pPr>
      <w:r w:rsidRPr="008355C1">
        <w:rPr>
          <w:rFonts w:ascii="Times New Roman" w:hAnsi="Times New Roman" w:cs="Times New Roman"/>
          <w:color w:val="000000"/>
        </w:rPr>
        <w:t>Wu – wartość umowy pierwotnej, o której  mowa w § 2 ust. 1 Umowy,</w:t>
      </w:r>
    </w:p>
    <w:p w:rsidR="008355C1" w:rsidRPr="008355C1" w:rsidRDefault="008355C1" w:rsidP="008355C1">
      <w:pPr>
        <w:pStyle w:val="Akapitzlist2"/>
        <w:tabs>
          <w:tab w:val="left" w:pos="426"/>
        </w:tabs>
        <w:jc w:val="both"/>
        <w:rPr>
          <w:rFonts w:ascii="Times New Roman" w:hAnsi="Times New Roman" w:cs="Times New Roman"/>
          <w:color w:val="000000"/>
        </w:rPr>
      </w:pPr>
      <w:proofErr w:type="spellStart"/>
      <w:r w:rsidRPr="008355C1">
        <w:rPr>
          <w:rFonts w:ascii="Times New Roman" w:hAnsi="Times New Roman" w:cs="Times New Roman"/>
          <w:color w:val="000000"/>
        </w:rPr>
        <w:t>Sz</w:t>
      </w:r>
      <w:proofErr w:type="spellEnd"/>
      <w:r w:rsidRPr="008355C1">
        <w:rPr>
          <w:rFonts w:ascii="Times New Roman" w:hAnsi="Times New Roman" w:cs="Times New Roman"/>
          <w:color w:val="000000"/>
        </w:rPr>
        <w:t xml:space="preserve"> - suma zmian wskaźnika, o którym mowa w pkt 1) niniejszego paragrafu, w trakcie obowiązywania Umowy,</w:t>
      </w:r>
    </w:p>
    <w:p w:rsidR="008355C1" w:rsidRPr="008355C1" w:rsidRDefault="008355C1" w:rsidP="008355C1">
      <w:pPr>
        <w:pStyle w:val="Akapitzlist2"/>
        <w:tabs>
          <w:tab w:val="left" w:pos="426"/>
        </w:tabs>
        <w:jc w:val="both"/>
        <w:rPr>
          <w:rFonts w:ascii="Times New Roman" w:hAnsi="Times New Roman" w:cs="Times New Roman"/>
          <w:color w:val="000000"/>
        </w:rPr>
      </w:pPr>
      <w:r w:rsidRPr="008355C1">
        <w:rPr>
          <w:rFonts w:ascii="Times New Roman" w:hAnsi="Times New Roman" w:cs="Times New Roman"/>
          <w:color w:val="000000"/>
        </w:rPr>
        <w:t>5)</w:t>
      </w:r>
      <w:r w:rsidRPr="008355C1">
        <w:rPr>
          <w:rFonts w:ascii="Times New Roman" w:hAnsi="Times New Roman" w:cs="Times New Roman"/>
          <w:color w:val="000000"/>
        </w:rPr>
        <w:tab/>
        <w:t>wniosek o zmianę wynagrodzenia zostanie złożony drugiej Stronie w terminie 14 dni od ogłoszenia komunikatu, o którym mowa w pkt 1); w przypadku niezłożenia w tym terminie wniosku, przyjmuje się, iż zmiana cen materiałów lub kosztów nie ma faktycznego wpływu na koszty związane z wykonaniem Umowy przez Wykonawcę,</w:t>
      </w:r>
    </w:p>
    <w:p w:rsidR="008355C1" w:rsidRPr="008355C1" w:rsidRDefault="008355C1" w:rsidP="008355C1">
      <w:pPr>
        <w:pStyle w:val="Akapitzlist2"/>
        <w:tabs>
          <w:tab w:val="left" w:pos="426"/>
        </w:tabs>
        <w:jc w:val="both"/>
        <w:rPr>
          <w:rFonts w:ascii="Times New Roman" w:hAnsi="Times New Roman" w:cs="Times New Roman"/>
          <w:color w:val="000000"/>
        </w:rPr>
      </w:pPr>
      <w:r w:rsidRPr="008355C1">
        <w:rPr>
          <w:rFonts w:ascii="Times New Roman" w:hAnsi="Times New Roman" w:cs="Times New Roman"/>
          <w:color w:val="000000"/>
        </w:rPr>
        <w:t>6)</w:t>
      </w:r>
      <w:r w:rsidRPr="008355C1">
        <w:rPr>
          <w:rFonts w:ascii="Times New Roman" w:hAnsi="Times New Roman" w:cs="Times New Roman"/>
          <w:color w:val="000000"/>
        </w:rPr>
        <w:tab/>
        <w:t xml:space="preserve">strona wnioskująca o zmianę wynagrodzenia wykaże we wniosku, że zmiana ceny materiałów lub kosztów związanych z realizacją Umowy miała faktyczny wpływ na koszty wykonania Umowy, oraz dołączy do wniosku szczegółową kalkulację uzasadniającą odpowiednio wzrost albo obniżenie kosztów, </w:t>
      </w:r>
    </w:p>
    <w:p w:rsidR="008355C1" w:rsidRPr="008355C1" w:rsidRDefault="008355C1" w:rsidP="008355C1">
      <w:pPr>
        <w:pStyle w:val="Akapitzlist2"/>
        <w:tabs>
          <w:tab w:val="left" w:pos="426"/>
        </w:tabs>
        <w:jc w:val="both"/>
        <w:rPr>
          <w:rFonts w:ascii="Times New Roman" w:hAnsi="Times New Roman" w:cs="Times New Roman"/>
          <w:color w:val="000000"/>
        </w:rPr>
      </w:pPr>
      <w:r w:rsidRPr="008355C1">
        <w:rPr>
          <w:rFonts w:ascii="Times New Roman" w:hAnsi="Times New Roman" w:cs="Times New Roman"/>
          <w:color w:val="000000"/>
        </w:rPr>
        <w:t>7)</w:t>
      </w:r>
      <w:r w:rsidRPr="008355C1">
        <w:rPr>
          <w:rFonts w:ascii="Times New Roman" w:hAnsi="Times New Roman" w:cs="Times New Roman"/>
          <w:color w:val="000000"/>
        </w:rPr>
        <w:tab/>
        <w:t>zmiana wynagrodzenia zostanie wprowadzona w drodze aneksu do Umowy zawartego w formie pisemnej pod rygorem nieważności,</w:t>
      </w:r>
    </w:p>
    <w:p w:rsidR="008E1D18" w:rsidRPr="00535EF4" w:rsidRDefault="008355C1" w:rsidP="008355C1">
      <w:pPr>
        <w:pStyle w:val="Akapitzlist2"/>
        <w:tabs>
          <w:tab w:val="left" w:pos="426"/>
        </w:tabs>
        <w:spacing w:after="0"/>
        <w:ind w:left="0"/>
        <w:jc w:val="both"/>
        <w:rPr>
          <w:rFonts w:ascii="Times New Roman" w:hAnsi="Times New Roman" w:cs="Times New Roman"/>
          <w:color w:val="000000"/>
        </w:rPr>
      </w:pPr>
      <w:r w:rsidRPr="008355C1">
        <w:rPr>
          <w:rFonts w:ascii="Times New Roman" w:hAnsi="Times New Roman" w:cs="Times New Roman"/>
          <w:color w:val="000000"/>
        </w:rPr>
        <w:lastRenderedPageBreak/>
        <w:t>8)</w:t>
      </w:r>
      <w:r w:rsidRPr="008355C1">
        <w:rPr>
          <w:rFonts w:ascii="Times New Roman" w:hAnsi="Times New Roman" w:cs="Times New Roman"/>
          <w:color w:val="000000"/>
        </w:rPr>
        <w:tab/>
        <w:t>zmiana wynagrodzenia Wykonawcy obowiązywać będzie od daty wskazanej w aneksie, przy czym nie wcześniej niż po upływie 30 dni od daty przedłożenia przez wnioskującą Stronę wniosku wraz z kalkulacją wykazujących zasadność  tej zmiany, i dotyczyć będzie wyłącznie niezrealizowanej części Umowy.</w:t>
      </w:r>
    </w:p>
    <w:p w:rsidR="008E1D18" w:rsidRDefault="008E1D18" w:rsidP="008E1D18">
      <w:pPr>
        <w:pStyle w:val="Tekstpodstawowy3"/>
        <w:spacing w:after="0"/>
        <w:jc w:val="center"/>
        <w:rPr>
          <w:b/>
          <w:color w:val="000000"/>
          <w:sz w:val="22"/>
          <w:szCs w:val="24"/>
        </w:rPr>
      </w:pPr>
      <w:r w:rsidRPr="00242366">
        <w:rPr>
          <w:b/>
          <w:color w:val="000000"/>
          <w:sz w:val="22"/>
          <w:szCs w:val="24"/>
        </w:rPr>
        <w:t>§</w:t>
      </w:r>
      <w:r>
        <w:rPr>
          <w:b/>
          <w:color w:val="000000"/>
          <w:sz w:val="22"/>
          <w:szCs w:val="24"/>
        </w:rPr>
        <w:t>1</w:t>
      </w:r>
      <w:r w:rsidR="00D71F6D">
        <w:rPr>
          <w:b/>
          <w:color w:val="000000"/>
          <w:sz w:val="22"/>
          <w:szCs w:val="24"/>
        </w:rPr>
        <w:t>1</w:t>
      </w:r>
    </w:p>
    <w:p w:rsidR="008E1D18" w:rsidRDefault="008E1D18" w:rsidP="008E1D18">
      <w:pPr>
        <w:pStyle w:val="Tekstpodstawowy3"/>
        <w:spacing w:after="0"/>
        <w:jc w:val="center"/>
        <w:rPr>
          <w:b/>
          <w:color w:val="000000"/>
          <w:sz w:val="22"/>
          <w:szCs w:val="24"/>
        </w:rPr>
      </w:pPr>
      <w:r>
        <w:rPr>
          <w:b/>
          <w:color w:val="000000"/>
          <w:sz w:val="22"/>
          <w:szCs w:val="24"/>
        </w:rPr>
        <w:t xml:space="preserve">Podwykonawcy </w:t>
      </w:r>
    </w:p>
    <w:p w:rsidR="008E1D18" w:rsidRPr="00FF3320" w:rsidRDefault="008E1D18" w:rsidP="00EB5D1C">
      <w:pPr>
        <w:numPr>
          <w:ilvl w:val="0"/>
          <w:numId w:val="8"/>
        </w:numPr>
        <w:suppressAutoHyphens w:val="0"/>
        <w:ind w:left="284" w:hanging="284"/>
        <w:jc w:val="both"/>
        <w:rPr>
          <w:rFonts w:cs="Times New Roman"/>
          <w:bCs/>
          <w:sz w:val="22"/>
          <w:szCs w:val="22"/>
          <w:lang w:eastAsia="en-US"/>
        </w:rPr>
      </w:pPr>
      <w:r w:rsidRPr="00FF3320">
        <w:rPr>
          <w:bCs/>
          <w:sz w:val="22"/>
          <w:szCs w:val="22"/>
        </w:rPr>
        <w:t>Wykonawca powierzy podwykonawcom wykonanie następującego zakresu usług ........................................................................................................................................................</w:t>
      </w:r>
    </w:p>
    <w:p w:rsidR="008E1D18" w:rsidRPr="00FF3320" w:rsidRDefault="008E1D18" w:rsidP="00456C31">
      <w:pPr>
        <w:suppressAutoHyphens w:val="0"/>
        <w:jc w:val="both"/>
        <w:rPr>
          <w:rFonts w:cs="Times New Roman"/>
          <w:bCs/>
          <w:sz w:val="22"/>
          <w:szCs w:val="22"/>
          <w:lang w:eastAsia="en-US"/>
        </w:rPr>
      </w:pPr>
    </w:p>
    <w:p w:rsidR="008E1D18" w:rsidRPr="00FF3320" w:rsidRDefault="008E1D18" w:rsidP="00EB5D1C">
      <w:pPr>
        <w:numPr>
          <w:ilvl w:val="0"/>
          <w:numId w:val="8"/>
        </w:numPr>
        <w:suppressAutoHyphens w:val="0"/>
        <w:ind w:left="284" w:hanging="284"/>
        <w:jc w:val="both"/>
        <w:rPr>
          <w:bCs/>
          <w:sz w:val="22"/>
          <w:szCs w:val="22"/>
        </w:rPr>
      </w:pPr>
      <w:r w:rsidRPr="00FF3320">
        <w:rPr>
          <w:bCs/>
          <w:sz w:val="22"/>
          <w:szCs w:val="22"/>
        </w:rPr>
        <w:t>Zamawiający ma prawo żądać zmiany podwykonawcy, jeżeli uzna, że nie gwarantuje on właściwej jakości usług lub dotrzymania terminów.</w:t>
      </w:r>
    </w:p>
    <w:p w:rsidR="008E1D18" w:rsidRPr="00FF3320" w:rsidRDefault="008E1D18" w:rsidP="00EB5D1C">
      <w:pPr>
        <w:numPr>
          <w:ilvl w:val="0"/>
          <w:numId w:val="8"/>
        </w:numPr>
        <w:suppressAutoHyphens w:val="0"/>
        <w:ind w:left="284" w:hanging="284"/>
        <w:jc w:val="both"/>
        <w:rPr>
          <w:bCs/>
          <w:sz w:val="22"/>
          <w:szCs w:val="22"/>
        </w:rPr>
      </w:pPr>
      <w:r w:rsidRPr="00FF3320">
        <w:rPr>
          <w:bCs/>
          <w:sz w:val="22"/>
          <w:szCs w:val="22"/>
        </w:rPr>
        <w:t>W umowie z podwykonawcą Wykonawca określi terminy wykonania przedmiotu Umowy zapewniając dotrzymanie terminów wskazanych w Umowie łączącej go z Zamawiającym.</w:t>
      </w:r>
    </w:p>
    <w:p w:rsidR="00D55645" w:rsidRPr="005F4E32" w:rsidRDefault="008E1D18" w:rsidP="00EB5D1C">
      <w:pPr>
        <w:numPr>
          <w:ilvl w:val="0"/>
          <w:numId w:val="8"/>
        </w:numPr>
        <w:suppressAutoHyphens w:val="0"/>
        <w:ind w:left="284" w:hanging="284"/>
        <w:jc w:val="both"/>
        <w:rPr>
          <w:b/>
          <w:sz w:val="22"/>
          <w:szCs w:val="22"/>
        </w:rPr>
      </w:pPr>
      <w:r w:rsidRPr="00FF3320">
        <w:rPr>
          <w:bCs/>
          <w:sz w:val="22"/>
          <w:szCs w:val="22"/>
        </w:rPr>
        <w:t>Wykonawca zapewni by wynagrodzenie podwykonawcy (a w przypadku kilku podwykonawców by suma ich wynagrodzenia) nie przekraczało wynagrodzenia Wykonawcy za cały przedmiot Umowy. Wykonawca dokona rozliczenia z podwykonawcą we własnym zakresie.</w:t>
      </w:r>
      <w:r w:rsidR="004B1F81">
        <w:rPr>
          <w:bCs/>
          <w:sz w:val="22"/>
          <w:szCs w:val="22"/>
        </w:rPr>
        <w:t xml:space="preserve"> </w:t>
      </w:r>
      <w:r w:rsidR="00D55645" w:rsidRPr="00D55645">
        <w:rPr>
          <w:sz w:val="22"/>
          <w:szCs w:val="22"/>
        </w:rPr>
        <w:t xml:space="preserve">Powierzenie wykonania części </w:t>
      </w:r>
      <w:r w:rsidR="00D55645" w:rsidRPr="00373BDD">
        <w:rPr>
          <w:sz w:val="22"/>
          <w:szCs w:val="22"/>
        </w:rPr>
        <w:t>przedmiotu zam</w:t>
      </w:r>
      <w:r w:rsidR="00D55645" w:rsidRPr="00407BDE">
        <w:rPr>
          <w:sz w:val="22"/>
          <w:szCs w:val="22"/>
        </w:rPr>
        <w:t>ów</w:t>
      </w:r>
      <w:r w:rsidR="00D55645" w:rsidRPr="00C916A9">
        <w:rPr>
          <w:sz w:val="22"/>
          <w:szCs w:val="22"/>
        </w:rPr>
        <w:t>ienia podwykonawcom nie zwalnia Wykonawcy z odpowiedzialności</w:t>
      </w:r>
      <w:r w:rsidR="00D55645" w:rsidRPr="00CC4B17">
        <w:rPr>
          <w:sz w:val="22"/>
          <w:szCs w:val="22"/>
        </w:rPr>
        <w:t xml:space="preserve"> </w:t>
      </w:r>
      <w:r w:rsidR="00D55645" w:rsidRPr="009121D2">
        <w:rPr>
          <w:sz w:val="22"/>
          <w:szCs w:val="22"/>
        </w:rPr>
        <w:t>za należyte wykonanie tego zamówienia. Za działania lub zaniechania podwykonawcy Wykonawca ponosi odpowiedzialność</w:t>
      </w:r>
      <w:r w:rsidR="00D55645" w:rsidRPr="005F4E32">
        <w:rPr>
          <w:sz w:val="22"/>
          <w:szCs w:val="22"/>
        </w:rPr>
        <w:t xml:space="preserve">, jak za własne działania lub zaniechania. </w:t>
      </w:r>
    </w:p>
    <w:p w:rsidR="00D55645" w:rsidRPr="00FF3320" w:rsidRDefault="00D55645" w:rsidP="00D55645">
      <w:pPr>
        <w:suppressAutoHyphens w:val="0"/>
        <w:ind w:left="284"/>
        <w:jc w:val="both"/>
        <w:rPr>
          <w:bCs/>
          <w:sz w:val="22"/>
          <w:szCs w:val="22"/>
        </w:rPr>
      </w:pPr>
    </w:p>
    <w:p w:rsidR="007E73E2" w:rsidRDefault="007E73E2" w:rsidP="007E73E2">
      <w:pPr>
        <w:pStyle w:val="Tekstpodstawowy33"/>
        <w:jc w:val="center"/>
        <w:rPr>
          <w:rFonts w:ascii="Times New Roman" w:hAnsi="Times New Roman" w:cs="Times New Roman"/>
          <w:b/>
          <w:sz w:val="22"/>
          <w:szCs w:val="24"/>
        </w:rPr>
      </w:pPr>
    </w:p>
    <w:p w:rsidR="007E73E2" w:rsidRPr="00000B9F" w:rsidRDefault="007E73E2" w:rsidP="007E73E2">
      <w:pPr>
        <w:pStyle w:val="Tekstpodstawowy33"/>
        <w:jc w:val="center"/>
        <w:rPr>
          <w:rFonts w:ascii="Times New Roman" w:hAnsi="Times New Roman" w:cs="Times New Roman"/>
          <w:b/>
          <w:sz w:val="22"/>
          <w:szCs w:val="24"/>
        </w:rPr>
      </w:pPr>
      <w:r w:rsidRPr="00000B9F">
        <w:rPr>
          <w:rFonts w:ascii="Times New Roman" w:hAnsi="Times New Roman" w:cs="Times New Roman"/>
          <w:b/>
          <w:sz w:val="22"/>
          <w:szCs w:val="24"/>
        </w:rPr>
        <w:t>§1</w:t>
      </w:r>
      <w:r>
        <w:rPr>
          <w:rFonts w:ascii="Times New Roman" w:hAnsi="Times New Roman" w:cs="Times New Roman"/>
          <w:b/>
          <w:sz w:val="22"/>
          <w:szCs w:val="24"/>
        </w:rPr>
        <w:t>2</w:t>
      </w:r>
    </w:p>
    <w:p w:rsidR="007E73E2" w:rsidRPr="007E73E2" w:rsidRDefault="007E73E2" w:rsidP="007E73E2">
      <w:pPr>
        <w:pStyle w:val="Tekstpodstawowy33"/>
        <w:jc w:val="center"/>
        <w:rPr>
          <w:b/>
          <w:sz w:val="22"/>
          <w:szCs w:val="22"/>
        </w:rPr>
      </w:pPr>
      <w:r>
        <w:rPr>
          <w:b/>
          <w:sz w:val="22"/>
          <w:szCs w:val="22"/>
        </w:rPr>
        <w:t>Rozwiązanie Umowy</w:t>
      </w:r>
    </w:p>
    <w:p w:rsidR="007E73E2" w:rsidRPr="007E73E2" w:rsidRDefault="007E73E2" w:rsidP="008E1D18">
      <w:pPr>
        <w:pStyle w:val="Tekstpodstawowy33"/>
        <w:rPr>
          <w:sz w:val="22"/>
          <w:szCs w:val="22"/>
        </w:rPr>
      </w:pPr>
      <w:r>
        <w:rPr>
          <w:rFonts w:ascii="Times New Roman" w:hAnsi="Times New Roman" w:cs="Times New Roman"/>
          <w:sz w:val="22"/>
          <w:szCs w:val="22"/>
        </w:rPr>
        <w:t xml:space="preserve">1. </w:t>
      </w:r>
      <w:r w:rsidRPr="007E73E2">
        <w:rPr>
          <w:rFonts w:ascii="Times New Roman" w:hAnsi="Times New Roman" w:cs="Times New Roman"/>
          <w:sz w:val="22"/>
          <w:szCs w:val="22"/>
        </w:rPr>
        <w:t xml:space="preserve">Poza przypadkami określonymi w kodeksie cywilnym, Zamawiającemu przysługuje prawo rozwiązania niniejszej umowy ze skutkiem natychmiastowym w następującym (każdym) przypadku: </w:t>
      </w:r>
      <w:r w:rsidRPr="007E73E2">
        <w:rPr>
          <w:rFonts w:ascii="Times New Roman" w:hAnsi="Times New Roman" w:cs="Times New Roman"/>
          <w:sz w:val="22"/>
          <w:szCs w:val="22"/>
        </w:rPr>
        <w:br/>
        <w:t xml:space="preserve">1)    utraty przez Wykonawcę lub osoby realizujące umowę po stronie Wykonawcy uprawnień koniecznych do wykonania niniejszej umowy; </w:t>
      </w:r>
      <w:r w:rsidRPr="007E73E2">
        <w:rPr>
          <w:rFonts w:ascii="Times New Roman" w:hAnsi="Times New Roman" w:cs="Times New Roman"/>
          <w:sz w:val="22"/>
          <w:szCs w:val="22"/>
        </w:rPr>
        <w:br/>
        <w:t xml:space="preserve">2)    rażącego naruszenia przez Wykonawcę obowiązków wynikających z niniejszej umowy lub przepisów prawa </w:t>
      </w:r>
      <w:r w:rsidRPr="007E73E2">
        <w:rPr>
          <w:rFonts w:ascii="Times New Roman" w:hAnsi="Times New Roman" w:cs="Times New Roman"/>
          <w:sz w:val="22"/>
          <w:szCs w:val="22"/>
        </w:rPr>
        <w:br/>
        <w:t xml:space="preserve">3)      3-krotnego nałożenia kary umownej, o której mowa w § 8 ust. 1 pkt 1, </w:t>
      </w:r>
      <w:r w:rsidRPr="007E73E2">
        <w:rPr>
          <w:rFonts w:ascii="Times New Roman" w:hAnsi="Times New Roman" w:cs="Times New Roman"/>
          <w:sz w:val="22"/>
          <w:szCs w:val="22"/>
        </w:rPr>
        <w:br/>
        <w:t xml:space="preserve">4)      gdy Wykonawca nie rozpoczął w terminie wykonywania </w:t>
      </w:r>
      <w:r>
        <w:rPr>
          <w:rFonts w:ascii="Times New Roman" w:hAnsi="Times New Roman" w:cs="Times New Roman"/>
          <w:sz w:val="22"/>
          <w:szCs w:val="22"/>
        </w:rPr>
        <w:t>usług</w:t>
      </w:r>
      <w:r w:rsidRPr="007E73E2">
        <w:rPr>
          <w:rFonts w:ascii="Times New Roman" w:hAnsi="Times New Roman" w:cs="Times New Roman"/>
          <w:sz w:val="22"/>
          <w:szCs w:val="22"/>
        </w:rPr>
        <w:t xml:space="preserve"> objętych niniejszą umową i stan ten trwa ponad 3 dni, </w:t>
      </w:r>
      <w:r w:rsidRPr="007E73E2">
        <w:rPr>
          <w:rFonts w:ascii="Times New Roman" w:hAnsi="Times New Roman" w:cs="Times New Roman"/>
          <w:sz w:val="22"/>
          <w:szCs w:val="22"/>
        </w:rPr>
        <w:br/>
        <w:t xml:space="preserve">5)     gdy Wykonawca przerwał wykonywanie umowy  i przerwa ta trwa ponad 3 dni. </w:t>
      </w:r>
      <w:r w:rsidRPr="007E73E2">
        <w:rPr>
          <w:rFonts w:ascii="Times New Roman" w:hAnsi="Times New Roman" w:cs="Times New Roman"/>
          <w:sz w:val="22"/>
          <w:szCs w:val="22"/>
        </w:rPr>
        <w:br/>
        <w:t>2. Każdej ze stron przysługuje prawo rozwiązania niniejszej umowy w całości lub w odniesieniu</w:t>
      </w:r>
      <w:r w:rsidRPr="007E73E2">
        <w:rPr>
          <w:sz w:val="22"/>
          <w:szCs w:val="22"/>
        </w:rPr>
        <w:t xml:space="preserve"> do jednego lub kilku zadań z zachowaniem miesięcznego okresu wypowiedzenia.</w:t>
      </w:r>
    </w:p>
    <w:p w:rsidR="007E73E2" w:rsidRDefault="007E73E2" w:rsidP="008E1D18">
      <w:pPr>
        <w:pStyle w:val="Tekstpodstawowy33"/>
      </w:pPr>
    </w:p>
    <w:p w:rsidR="008E1D18" w:rsidRPr="00000B9F" w:rsidRDefault="008E1D18" w:rsidP="008E1D18">
      <w:pPr>
        <w:pStyle w:val="Tekstpodstawowy33"/>
        <w:jc w:val="center"/>
        <w:rPr>
          <w:rFonts w:ascii="Times New Roman" w:hAnsi="Times New Roman" w:cs="Times New Roman"/>
          <w:b/>
          <w:sz w:val="22"/>
          <w:szCs w:val="24"/>
        </w:rPr>
      </w:pPr>
      <w:r w:rsidRPr="00000B9F">
        <w:rPr>
          <w:rFonts w:ascii="Times New Roman" w:hAnsi="Times New Roman" w:cs="Times New Roman"/>
          <w:b/>
          <w:sz w:val="22"/>
          <w:szCs w:val="24"/>
        </w:rPr>
        <w:t>§1</w:t>
      </w:r>
      <w:r w:rsidR="007E73E2">
        <w:rPr>
          <w:rFonts w:ascii="Times New Roman" w:hAnsi="Times New Roman" w:cs="Times New Roman"/>
          <w:b/>
          <w:sz w:val="22"/>
          <w:szCs w:val="24"/>
        </w:rPr>
        <w:t>3</w:t>
      </w:r>
    </w:p>
    <w:p w:rsidR="008E1D18" w:rsidRPr="00000B9F" w:rsidRDefault="008E1D18" w:rsidP="008E1D18">
      <w:pPr>
        <w:pStyle w:val="Tekstpodstawowy33"/>
        <w:widowControl/>
        <w:suppressAutoHyphens w:val="0"/>
        <w:spacing w:after="0"/>
        <w:jc w:val="center"/>
        <w:rPr>
          <w:rFonts w:ascii="Times New Roman" w:hAnsi="Times New Roman" w:cs="Times New Roman"/>
          <w:bCs/>
          <w:sz w:val="22"/>
          <w:szCs w:val="22"/>
        </w:rPr>
      </w:pPr>
      <w:r w:rsidRPr="00000B9F">
        <w:rPr>
          <w:rFonts w:ascii="Times New Roman" w:hAnsi="Times New Roman" w:cs="Times New Roman"/>
          <w:b/>
          <w:sz w:val="22"/>
          <w:szCs w:val="22"/>
        </w:rPr>
        <w:t>Postanowienia końcowe</w:t>
      </w:r>
    </w:p>
    <w:p w:rsidR="008E1D18" w:rsidRPr="00FF3320" w:rsidRDefault="008E1D18" w:rsidP="00EB5D1C">
      <w:pPr>
        <w:pStyle w:val="Tekstpodstawowy33"/>
        <w:widowControl/>
        <w:numPr>
          <w:ilvl w:val="0"/>
          <w:numId w:val="31"/>
        </w:numPr>
        <w:suppressAutoHyphens w:val="0"/>
        <w:spacing w:after="0"/>
        <w:ind w:left="284"/>
        <w:jc w:val="both"/>
        <w:rPr>
          <w:rFonts w:cs="Verdana"/>
          <w:bCs/>
          <w:sz w:val="22"/>
          <w:szCs w:val="22"/>
        </w:rPr>
      </w:pPr>
      <w:r w:rsidRPr="00FF3320">
        <w:rPr>
          <w:rFonts w:cs="Verdana"/>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8E1D18" w:rsidRPr="00FF3320" w:rsidRDefault="008E1D18" w:rsidP="00EB5D1C">
      <w:pPr>
        <w:pStyle w:val="Tekstpodstawowy33"/>
        <w:widowControl/>
        <w:numPr>
          <w:ilvl w:val="0"/>
          <w:numId w:val="31"/>
        </w:numPr>
        <w:suppressAutoHyphens w:val="0"/>
        <w:spacing w:after="0"/>
        <w:ind w:left="284"/>
        <w:jc w:val="both"/>
        <w:rPr>
          <w:rFonts w:cs="Verdana"/>
          <w:bCs/>
          <w:sz w:val="22"/>
          <w:szCs w:val="22"/>
        </w:rPr>
      </w:pPr>
      <w:r w:rsidRPr="00FF3320">
        <w:rPr>
          <w:rFonts w:cs="Verdana"/>
          <w:bCs/>
          <w:sz w:val="22"/>
          <w:szCs w:val="22"/>
        </w:rPr>
        <w:t xml:space="preserve">Umowa zostaje sporządzona w dwóch równobrzmiących egzemplarzach, po jednym dla każdej ze stron. </w:t>
      </w:r>
    </w:p>
    <w:p w:rsidR="008E1D18" w:rsidRPr="00FF3320" w:rsidRDefault="008E1D18" w:rsidP="00EB5D1C">
      <w:pPr>
        <w:pStyle w:val="Tekstpodstawowy33"/>
        <w:widowControl/>
        <w:numPr>
          <w:ilvl w:val="0"/>
          <w:numId w:val="31"/>
        </w:numPr>
        <w:suppressAutoHyphens w:val="0"/>
        <w:spacing w:after="0"/>
        <w:ind w:left="284"/>
        <w:jc w:val="both"/>
        <w:rPr>
          <w:rFonts w:cs="Verdana"/>
          <w:bCs/>
          <w:sz w:val="22"/>
          <w:szCs w:val="22"/>
        </w:rPr>
      </w:pPr>
      <w:r w:rsidRPr="00FF3320">
        <w:rPr>
          <w:rFonts w:cs="Verdana"/>
          <w:bCs/>
          <w:sz w:val="22"/>
          <w:szCs w:val="22"/>
        </w:rPr>
        <w:t xml:space="preserve">Wszelkie zmiany i uzupełnienia dotyczące niniejszej Umowy wymagają formy pisemnej </w:t>
      </w:r>
      <w:r w:rsidRPr="00FF3320">
        <w:rPr>
          <w:rFonts w:cs="Verdana"/>
          <w:bCs/>
          <w:sz w:val="22"/>
          <w:szCs w:val="22"/>
        </w:rPr>
        <w:br/>
        <w:t>pod rygorem nieważności.</w:t>
      </w:r>
    </w:p>
    <w:p w:rsidR="008E1D18" w:rsidRPr="00FF3320" w:rsidRDefault="008E1D18" w:rsidP="00EB5D1C">
      <w:pPr>
        <w:pStyle w:val="Tekstpodstawowy33"/>
        <w:widowControl/>
        <w:numPr>
          <w:ilvl w:val="0"/>
          <w:numId w:val="31"/>
        </w:numPr>
        <w:suppressAutoHyphens w:val="0"/>
        <w:spacing w:after="0"/>
        <w:ind w:left="284"/>
        <w:jc w:val="both"/>
        <w:rPr>
          <w:rFonts w:cs="Verdana"/>
          <w:bCs/>
          <w:sz w:val="22"/>
          <w:szCs w:val="22"/>
        </w:rPr>
      </w:pPr>
      <w:r w:rsidRPr="00FF3320">
        <w:rPr>
          <w:rFonts w:cs="Verdana"/>
          <w:bCs/>
          <w:sz w:val="22"/>
          <w:szCs w:val="22"/>
        </w:rPr>
        <w:t xml:space="preserve">W sprawach nieuregulowanych niniejszą umową obowiązują przepisy kodeksu cywilnego </w:t>
      </w:r>
      <w:r w:rsidRPr="00FF3320">
        <w:rPr>
          <w:rFonts w:cs="Verdana"/>
          <w:bCs/>
          <w:sz w:val="22"/>
          <w:szCs w:val="22"/>
        </w:rPr>
        <w:br/>
        <w:t>i ustawy z dnia 11 września 2019 r. – Prawo zamówień publicznych (</w:t>
      </w:r>
      <w:proofErr w:type="spellStart"/>
      <w:r w:rsidRPr="00FF3320">
        <w:rPr>
          <w:rFonts w:cs="Verdana"/>
          <w:bCs/>
          <w:sz w:val="22"/>
          <w:szCs w:val="22"/>
        </w:rPr>
        <w:t>t.j</w:t>
      </w:r>
      <w:proofErr w:type="spellEnd"/>
      <w:r w:rsidRPr="00FF3320">
        <w:rPr>
          <w:rFonts w:cs="Verdana"/>
          <w:bCs/>
          <w:sz w:val="22"/>
          <w:szCs w:val="22"/>
        </w:rPr>
        <w:t>. Dz. U. z 2021 r.. poz. 1129 ze zm. ).</w:t>
      </w:r>
    </w:p>
    <w:p w:rsidR="008E1D18" w:rsidRPr="00FF3320" w:rsidRDefault="008E1D18" w:rsidP="00EB5D1C">
      <w:pPr>
        <w:pStyle w:val="Tekstpodstawowy33"/>
        <w:widowControl/>
        <w:numPr>
          <w:ilvl w:val="0"/>
          <w:numId w:val="31"/>
        </w:numPr>
        <w:suppressAutoHyphens w:val="0"/>
        <w:spacing w:after="0"/>
        <w:ind w:left="284"/>
        <w:jc w:val="both"/>
        <w:rPr>
          <w:rFonts w:cs="Verdana"/>
          <w:bCs/>
          <w:sz w:val="22"/>
          <w:szCs w:val="22"/>
        </w:rPr>
      </w:pPr>
      <w:r w:rsidRPr="00FF3320">
        <w:rPr>
          <w:rFonts w:cs="Verdana"/>
          <w:bCs/>
          <w:sz w:val="22"/>
          <w:szCs w:val="22"/>
        </w:rPr>
        <w:lastRenderedPageBreak/>
        <w:t>Ilekroć w niniejszej Umowie jest mowa o dniach roboczych, strony rozumieją przez to dni od poniedziałku do piątku włącznie, z wyłączeniem dni ustawowo wolnych od pracy.</w:t>
      </w:r>
    </w:p>
    <w:p w:rsidR="008E1D18" w:rsidRPr="00FF3320" w:rsidRDefault="008E1D18" w:rsidP="00EB5D1C">
      <w:pPr>
        <w:pStyle w:val="Tekstpodstawowy33"/>
        <w:widowControl/>
        <w:numPr>
          <w:ilvl w:val="0"/>
          <w:numId w:val="31"/>
        </w:numPr>
        <w:suppressAutoHyphens w:val="0"/>
        <w:spacing w:after="0"/>
        <w:ind w:left="284"/>
        <w:jc w:val="both"/>
        <w:rPr>
          <w:rFonts w:cs="Verdana"/>
          <w:bCs/>
          <w:sz w:val="22"/>
          <w:szCs w:val="22"/>
        </w:rPr>
      </w:pPr>
      <w:bookmarkStart w:id="0" w:name="_Hlk82172997"/>
      <w:r w:rsidRPr="00FF3320">
        <w:rPr>
          <w:rFonts w:cs="Verdana"/>
          <w:bCs/>
          <w:sz w:val="22"/>
          <w:szCs w:val="22"/>
        </w:rPr>
        <w:t>Spory wynikłe w związku z umową będą rozstrzygane przez sąd właściwy dla siedziby Zamawiającego.</w:t>
      </w:r>
    </w:p>
    <w:bookmarkEnd w:id="0"/>
    <w:p w:rsidR="008E1D18" w:rsidRDefault="008E1D18" w:rsidP="00EB5D1C">
      <w:pPr>
        <w:numPr>
          <w:ilvl w:val="0"/>
          <w:numId w:val="31"/>
        </w:numPr>
        <w:ind w:left="284"/>
        <w:jc w:val="both"/>
        <w:rPr>
          <w:bCs/>
          <w:sz w:val="22"/>
          <w:szCs w:val="22"/>
        </w:rPr>
      </w:pPr>
      <w:r w:rsidRPr="00FF3320">
        <w:rPr>
          <w:bCs/>
          <w:sz w:val="22"/>
          <w:szCs w:val="22"/>
        </w:rPr>
        <w:t>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rsidR="008E1D18" w:rsidRPr="00456C31" w:rsidRDefault="008E1D18" w:rsidP="00EB5D1C">
      <w:pPr>
        <w:numPr>
          <w:ilvl w:val="0"/>
          <w:numId w:val="31"/>
        </w:numPr>
        <w:ind w:left="284"/>
        <w:jc w:val="both"/>
        <w:rPr>
          <w:bCs/>
          <w:sz w:val="22"/>
          <w:szCs w:val="22"/>
        </w:rPr>
      </w:pPr>
      <w:r w:rsidRPr="00FF3320">
        <w:t>W związku z realizacją Umowy Strony podają następujące adresy dla korespondencji:</w:t>
      </w:r>
    </w:p>
    <w:p w:rsidR="008E1D18" w:rsidRPr="00FF3320" w:rsidRDefault="008E1D18" w:rsidP="00EB5D1C">
      <w:pPr>
        <w:numPr>
          <w:ilvl w:val="0"/>
          <w:numId w:val="32"/>
        </w:numPr>
        <w:tabs>
          <w:tab w:val="left" w:pos="426"/>
        </w:tabs>
        <w:suppressAutoHyphens w:val="0"/>
        <w:spacing w:line="276" w:lineRule="auto"/>
        <w:jc w:val="both"/>
        <w:rPr>
          <w:bCs/>
          <w:sz w:val="22"/>
          <w:szCs w:val="22"/>
        </w:rPr>
      </w:pPr>
      <w:r w:rsidRPr="00FF3320">
        <w:rPr>
          <w:bCs/>
          <w:sz w:val="22"/>
          <w:szCs w:val="22"/>
        </w:rPr>
        <w:t xml:space="preserve">Zamawiający: jak w petitum Umowy </w:t>
      </w:r>
    </w:p>
    <w:p w:rsidR="00456C31" w:rsidRPr="00FF3320" w:rsidRDefault="008E1D18" w:rsidP="00EB5D1C">
      <w:pPr>
        <w:numPr>
          <w:ilvl w:val="0"/>
          <w:numId w:val="32"/>
        </w:numPr>
        <w:tabs>
          <w:tab w:val="left" w:pos="426"/>
        </w:tabs>
        <w:suppressAutoHyphens w:val="0"/>
        <w:spacing w:line="276" w:lineRule="auto"/>
        <w:jc w:val="both"/>
        <w:rPr>
          <w:bCs/>
          <w:sz w:val="22"/>
          <w:szCs w:val="22"/>
        </w:rPr>
      </w:pPr>
      <w:r w:rsidRPr="00FF3320">
        <w:rPr>
          <w:bCs/>
          <w:sz w:val="22"/>
          <w:szCs w:val="22"/>
        </w:rPr>
        <w:t xml:space="preserve">Wykonawca jak w petitum Umowy </w:t>
      </w:r>
    </w:p>
    <w:p w:rsidR="00456C31" w:rsidRDefault="008E1D18" w:rsidP="00EB5D1C">
      <w:pPr>
        <w:pStyle w:val="Tekstpodstawowy32"/>
        <w:numPr>
          <w:ilvl w:val="0"/>
          <w:numId w:val="31"/>
        </w:numPr>
        <w:spacing w:before="0"/>
        <w:ind w:left="284"/>
        <w:rPr>
          <w:bCs/>
          <w:i w:val="0"/>
          <w:iCs w:val="0"/>
          <w:sz w:val="22"/>
          <w:szCs w:val="22"/>
        </w:rPr>
      </w:pPr>
      <w:r w:rsidRPr="00FF3320">
        <w:rPr>
          <w:bCs/>
          <w:i w:val="0"/>
          <w:iCs w:val="0"/>
          <w:sz w:val="22"/>
          <w:szCs w:val="22"/>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rsidR="008E1D18" w:rsidRPr="00FF3320" w:rsidRDefault="008E1D18" w:rsidP="00EB5D1C">
      <w:pPr>
        <w:pStyle w:val="Tekstpodstawowy32"/>
        <w:numPr>
          <w:ilvl w:val="0"/>
          <w:numId w:val="31"/>
        </w:numPr>
        <w:spacing w:before="0"/>
        <w:ind w:left="284"/>
        <w:rPr>
          <w:bCs/>
          <w:i w:val="0"/>
          <w:iCs w:val="0"/>
          <w:sz w:val="22"/>
          <w:szCs w:val="22"/>
        </w:rPr>
      </w:pPr>
      <w:r w:rsidRPr="00FF3320">
        <w:rPr>
          <w:bCs/>
          <w:i w:val="0"/>
          <w:iCs w:val="0"/>
          <w:sz w:val="22"/>
          <w:szCs w:val="22"/>
        </w:rPr>
        <w:t xml:space="preserve">Wszelka korespondencja dla której przepisy prawa nie przewidują szczególnej formy i o ile </w:t>
      </w:r>
      <w:r w:rsidRPr="00FF3320">
        <w:rPr>
          <w:bCs/>
          <w:i w:val="0"/>
          <w:iCs w:val="0"/>
          <w:sz w:val="22"/>
          <w:szCs w:val="22"/>
        </w:rPr>
        <w:br/>
        <w:t>z postanowień Umowy nie wynika inaczej może  się odbywać również za pomocą poczty elektronicznej na następujące adresy e-mail Stron:</w:t>
      </w:r>
    </w:p>
    <w:p w:rsidR="008E1D18" w:rsidRPr="00FF3320" w:rsidRDefault="008E1D18" w:rsidP="00EB5D1C">
      <w:pPr>
        <w:numPr>
          <w:ilvl w:val="0"/>
          <w:numId w:val="33"/>
        </w:numPr>
        <w:tabs>
          <w:tab w:val="left" w:pos="283"/>
          <w:tab w:val="left" w:pos="1080"/>
        </w:tabs>
        <w:suppressAutoHyphens w:val="0"/>
        <w:spacing w:line="276" w:lineRule="auto"/>
        <w:jc w:val="both"/>
        <w:rPr>
          <w:bCs/>
          <w:sz w:val="22"/>
          <w:szCs w:val="22"/>
        </w:rPr>
      </w:pPr>
      <w:r w:rsidRPr="00FF3320">
        <w:rPr>
          <w:bCs/>
          <w:sz w:val="22"/>
          <w:szCs w:val="22"/>
        </w:rPr>
        <w:t xml:space="preserve">Adres e-mail Zamawiającego: </w:t>
      </w:r>
      <w:hyperlink r:id="rId8" w:history="1">
        <w:r w:rsidRPr="00FF3320">
          <w:rPr>
            <w:bCs/>
            <w:sz w:val="22"/>
            <w:szCs w:val="22"/>
          </w:rPr>
          <w:t>szpital@szpital-konin.pl</w:t>
        </w:r>
      </w:hyperlink>
      <w:r w:rsidR="001E76F4">
        <w:rPr>
          <w:bCs/>
          <w:sz w:val="22"/>
          <w:szCs w:val="22"/>
        </w:rPr>
        <w:t xml:space="preserve">. </w:t>
      </w:r>
    </w:p>
    <w:p w:rsidR="003415AA" w:rsidRPr="003415AA" w:rsidRDefault="008E1D18" w:rsidP="00EB5D1C">
      <w:pPr>
        <w:numPr>
          <w:ilvl w:val="0"/>
          <w:numId w:val="33"/>
        </w:numPr>
        <w:suppressAutoHyphens w:val="0"/>
        <w:spacing w:line="276" w:lineRule="auto"/>
        <w:jc w:val="both"/>
        <w:rPr>
          <w:bCs/>
          <w:sz w:val="22"/>
          <w:szCs w:val="22"/>
        </w:rPr>
      </w:pPr>
      <w:r w:rsidRPr="00FF3320">
        <w:rPr>
          <w:bCs/>
          <w:sz w:val="22"/>
          <w:szCs w:val="22"/>
        </w:rPr>
        <w:t>Adres e-mail Wykonawcy wskazany w ofercie.</w:t>
      </w:r>
    </w:p>
    <w:p w:rsidR="003415AA" w:rsidRDefault="003415AA" w:rsidP="00EB5D1C">
      <w:pPr>
        <w:pStyle w:val="Tekstpodstawowy3"/>
        <w:numPr>
          <w:ilvl w:val="0"/>
          <w:numId w:val="31"/>
        </w:numPr>
        <w:suppressAutoHyphens w:val="0"/>
        <w:autoSpaceDN w:val="0"/>
        <w:spacing w:after="0" w:line="276" w:lineRule="auto"/>
        <w:ind w:left="284" w:hanging="426"/>
        <w:jc w:val="both"/>
        <w:rPr>
          <w:sz w:val="22"/>
          <w:szCs w:val="22"/>
          <w:lang w:eastAsia="pl-PL"/>
        </w:rPr>
      </w:pPr>
      <w:r>
        <w:rPr>
          <w:bCs/>
          <w:sz w:val="22"/>
          <w:szCs w:val="22"/>
        </w:rPr>
        <w:t xml:space="preserve">Wykonawca zobowiązany jest do informowania Zamawiającego o wszelkich zmianach w zakresie oświadczenia złożonego w ramach przetargu, o którym mowa w petitum umowy, przez wykonawcę lub podmiot udostępniający zasoby w zakresie zakazu </w:t>
      </w:r>
      <w:r w:rsidRPr="00632818">
        <w:rPr>
          <w:sz w:val="22"/>
          <w:szCs w:val="22"/>
          <w:lang w:eastAsia="pl-PL"/>
        </w:rPr>
        <w:t>w art. 5k ust. 1 rozporządzenia Rady (UE) nr 833/2014 z dnia 31 lipca 2014 r. dotyczącego środków ograniczających w związku z działaniami Rosji destabilizującymi sytuację na Ukrainie (Dz. Urz. UE nr L 229 z 31.7.2014, str. 1 ze zm.)</w:t>
      </w:r>
      <w:r>
        <w:rPr>
          <w:sz w:val="22"/>
          <w:szCs w:val="22"/>
          <w:lang w:eastAsia="pl-PL"/>
        </w:rPr>
        <w:t>.</w:t>
      </w:r>
    </w:p>
    <w:p w:rsidR="003415AA" w:rsidRPr="00E834D6" w:rsidRDefault="003415AA" w:rsidP="00EB5D1C">
      <w:pPr>
        <w:pStyle w:val="Tekstpodstawowy3"/>
        <w:numPr>
          <w:ilvl w:val="0"/>
          <w:numId w:val="31"/>
        </w:numPr>
        <w:suppressAutoHyphens w:val="0"/>
        <w:autoSpaceDN w:val="0"/>
        <w:spacing w:after="0" w:line="276" w:lineRule="auto"/>
        <w:ind w:left="284" w:hanging="426"/>
        <w:jc w:val="both"/>
        <w:rPr>
          <w:bCs/>
          <w:sz w:val="22"/>
          <w:szCs w:val="22"/>
        </w:rPr>
      </w:pPr>
      <w:r w:rsidRPr="00632818">
        <w:rPr>
          <w:sz w:val="22"/>
          <w:szCs w:val="22"/>
          <w:lang w:eastAsia="pl-PL"/>
        </w:rPr>
        <w:t>W przypadku powzięcia przez Zamawiającego wiadomości, że dalsze wykonywanie umowy byłoby sprzeczne z zakazem, o którym mowa w art. 5k ust. 1 rozporządzenia Rady (UE) nr 833/2014 z dnia 31 lipca 2014 r. dotyczącego środków ograniczających w związku z działaniami Rosji destabilizującymi sytuację na Ukrainie (Dz. Urz. UE nr L 229 z 31.7.2014, str. 1 ze zm.), lub z jakimkolwiek innym przepisem prawa krajowego lub unijnego, w szczególności w przypadku gdy Wykonawca, podwykonawca, dostawca lub podmiot, na którego zdolności Wykonawca polega, jest jednym z podmiotów wskazanych w art. 5k ust. 1 ww. rozporządzenia, Zamawiający ma prawo, wedle swojego wyboru:</w:t>
      </w:r>
    </w:p>
    <w:p w:rsidR="003415AA" w:rsidRPr="00632818" w:rsidRDefault="003415AA" w:rsidP="003415AA">
      <w:pPr>
        <w:suppressAutoHyphens w:val="0"/>
        <w:ind w:left="720"/>
        <w:jc w:val="both"/>
        <w:rPr>
          <w:sz w:val="22"/>
          <w:szCs w:val="22"/>
          <w:lang w:eastAsia="pl-PL"/>
        </w:rPr>
      </w:pPr>
      <w:r w:rsidRPr="00632818">
        <w:rPr>
          <w:sz w:val="22"/>
          <w:szCs w:val="22"/>
          <w:lang w:eastAsia="pl-PL"/>
        </w:rPr>
        <w:t xml:space="preserve">a/ odstąpić od umowy w terminie 30 dni od dnia powzięcia powyższej wiadomości albo </w:t>
      </w:r>
    </w:p>
    <w:p w:rsidR="003415AA" w:rsidRPr="00632818" w:rsidRDefault="003415AA" w:rsidP="003415AA">
      <w:pPr>
        <w:suppressAutoHyphens w:val="0"/>
        <w:ind w:left="720"/>
        <w:rPr>
          <w:sz w:val="22"/>
          <w:szCs w:val="22"/>
          <w:lang w:eastAsia="pl-PL"/>
        </w:rPr>
      </w:pPr>
      <w:r w:rsidRPr="00632818">
        <w:rPr>
          <w:sz w:val="22"/>
          <w:szCs w:val="22"/>
          <w:lang w:eastAsia="pl-PL"/>
        </w:rPr>
        <w:t>b/ rozwiązać umowę ze skutkiem natychmiastowym.</w:t>
      </w:r>
    </w:p>
    <w:p w:rsidR="003415AA" w:rsidRDefault="003415AA" w:rsidP="003415AA">
      <w:pPr>
        <w:ind w:left="720"/>
      </w:pPr>
    </w:p>
    <w:p w:rsidR="008E1D18" w:rsidRPr="00FF3320" w:rsidRDefault="008E1D18" w:rsidP="00EB5D1C">
      <w:pPr>
        <w:pStyle w:val="Akapitzlist2"/>
        <w:numPr>
          <w:ilvl w:val="0"/>
          <w:numId w:val="31"/>
        </w:numPr>
        <w:spacing w:after="0"/>
        <w:ind w:left="284"/>
        <w:contextualSpacing/>
        <w:jc w:val="both"/>
        <w:rPr>
          <w:rFonts w:ascii="Times New Roman" w:eastAsia="Times New Roman" w:hAnsi="Times New Roman" w:cs="Verdana"/>
          <w:bCs/>
          <w:szCs w:val="22"/>
        </w:rPr>
      </w:pPr>
      <w:r w:rsidRPr="00FF3320">
        <w:rPr>
          <w:rFonts w:ascii="Times New Roman" w:eastAsia="Times New Roman" w:hAnsi="Times New Roman" w:cs="Verdana"/>
          <w:bCs/>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8E1D18" w:rsidRDefault="008E1D18" w:rsidP="00EB5D1C">
      <w:pPr>
        <w:pStyle w:val="Akapitzlist2"/>
        <w:numPr>
          <w:ilvl w:val="0"/>
          <w:numId w:val="31"/>
        </w:numPr>
        <w:spacing w:after="0"/>
        <w:ind w:left="284"/>
        <w:contextualSpacing/>
        <w:jc w:val="both"/>
        <w:rPr>
          <w:rFonts w:ascii="Times New Roman" w:eastAsia="Times New Roman" w:hAnsi="Times New Roman" w:cs="Verdana"/>
          <w:bCs/>
          <w:szCs w:val="22"/>
        </w:rPr>
      </w:pPr>
      <w:r w:rsidRPr="00FF3320">
        <w:rPr>
          <w:rFonts w:ascii="Times New Roman" w:eastAsia="Times New Roman" w:hAnsi="Times New Roman" w:cs="Verdana"/>
          <w:bCs/>
          <w:szCs w:val="22"/>
        </w:rPr>
        <w:t>Podział tekstu Umowy na paragrafy, ustępy oraz punkty ma jedynie charakter porządkowy i nie może mieć wpływu na interpretację treści Umowy.</w:t>
      </w:r>
    </w:p>
    <w:p w:rsidR="00CC4BDD" w:rsidRDefault="00CC4BDD" w:rsidP="004655E4">
      <w:pPr>
        <w:pStyle w:val="Tekstpodstawowy33"/>
        <w:jc w:val="both"/>
        <w:rPr>
          <w:rFonts w:ascii="Times New Roman" w:hAnsi="Times New Roman"/>
          <w:sz w:val="22"/>
          <w:szCs w:val="24"/>
        </w:rPr>
      </w:pPr>
    </w:p>
    <w:p w:rsidR="004655E4" w:rsidRPr="00F86E16" w:rsidRDefault="004655E4" w:rsidP="004655E4">
      <w:pPr>
        <w:pStyle w:val="Tekstpodstawowy33"/>
        <w:jc w:val="both"/>
        <w:rPr>
          <w:rFonts w:ascii="Times New Roman" w:hAnsi="Times New Roman"/>
          <w:sz w:val="22"/>
          <w:szCs w:val="24"/>
        </w:rPr>
      </w:pPr>
      <w:r w:rsidRPr="00F86E16">
        <w:rPr>
          <w:rFonts w:ascii="Times New Roman" w:hAnsi="Times New Roman"/>
          <w:sz w:val="22"/>
          <w:szCs w:val="24"/>
        </w:rPr>
        <w:t>Załączniki:</w:t>
      </w:r>
    </w:p>
    <w:p w:rsidR="004655E4" w:rsidRPr="00F86E16" w:rsidRDefault="004655E4" w:rsidP="00EB5D1C">
      <w:pPr>
        <w:pStyle w:val="Tekstpodstawowy31"/>
        <w:numPr>
          <w:ilvl w:val="1"/>
          <w:numId w:val="19"/>
        </w:numPr>
        <w:tabs>
          <w:tab w:val="clear" w:pos="360"/>
          <w:tab w:val="left" w:pos="426"/>
        </w:tabs>
        <w:ind w:left="426"/>
        <w:rPr>
          <w:rFonts w:cs="Times New Roman"/>
          <w:sz w:val="22"/>
          <w:szCs w:val="22"/>
        </w:rPr>
      </w:pPr>
      <w:r w:rsidRPr="00F86E16">
        <w:rPr>
          <w:rFonts w:cs="Times New Roman"/>
          <w:sz w:val="22"/>
          <w:szCs w:val="22"/>
        </w:rPr>
        <w:t xml:space="preserve">1. </w:t>
      </w:r>
      <w:r w:rsidRPr="004655E4">
        <w:rPr>
          <w:rFonts w:cs="Times New Roman"/>
          <w:sz w:val="22"/>
          <w:szCs w:val="22"/>
        </w:rPr>
        <w:t>P</w:t>
      </w:r>
      <w:r>
        <w:rPr>
          <w:rFonts w:cs="Times New Roman"/>
          <w:sz w:val="22"/>
          <w:szCs w:val="22"/>
        </w:rPr>
        <w:t xml:space="preserve">orozumienie </w:t>
      </w:r>
      <w:r w:rsidRPr="004655E4">
        <w:rPr>
          <w:rFonts w:cs="Times New Roman"/>
          <w:sz w:val="22"/>
          <w:szCs w:val="22"/>
        </w:rPr>
        <w:t>o ustanowieniu koordynatora ds. BHP</w:t>
      </w:r>
      <w:r w:rsidRPr="00F86E16">
        <w:rPr>
          <w:rFonts w:cs="Times New Roman"/>
          <w:sz w:val="22"/>
          <w:szCs w:val="22"/>
        </w:rPr>
        <w:t>,</w:t>
      </w:r>
    </w:p>
    <w:p w:rsidR="004655E4" w:rsidRPr="00F86E16" w:rsidRDefault="004655E4" w:rsidP="00EB5D1C">
      <w:pPr>
        <w:pStyle w:val="Tekstpodstawowy31"/>
        <w:numPr>
          <w:ilvl w:val="1"/>
          <w:numId w:val="19"/>
        </w:numPr>
        <w:tabs>
          <w:tab w:val="clear" w:pos="360"/>
          <w:tab w:val="left" w:pos="426"/>
        </w:tabs>
        <w:overflowPunct/>
        <w:autoSpaceDE/>
        <w:ind w:left="426"/>
        <w:textAlignment w:val="auto"/>
        <w:rPr>
          <w:rFonts w:cs="Times New Roman"/>
          <w:sz w:val="22"/>
          <w:szCs w:val="22"/>
        </w:rPr>
      </w:pPr>
      <w:r w:rsidRPr="00F86E16">
        <w:rPr>
          <w:rFonts w:cs="Times New Roman"/>
          <w:sz w:val="22"/>
          <w:szCs w:val="22"/>
        </w:rPr>
        <w:t xml:space="preserve">2. Wykaz </w:t>
      </w:r>
      <w:r>
        <w:rPr>
          <w:rFonts w:cs="Times New Roman"/>
          <w:sz w:val="22"/>
          <w:szCs w:val="22"/>
        </w:rPr>
        <w:t>powierzonego mienia,</w:t>
      </w:r>
    </w:p>
    <w:p w:rsidR="004655E4" w:rsidRPr="00F86E16" w:rsidRDefault="004655E4" w:rsidP="00EB5D1C">
      <w:pPr>
        <w:pStyle w:val="Tekstpodstawowy31"/>
        <w:numPr>
          <w:ilvl w:val="1"/>
          <w:numId w:val="19"/>
        </w:numPr>
        <w:tabs>
          <w:tab w:val="clear" w:pos="360"/>
          <w:tab w:val="left" w:pos="426"/>
        </w:tabs>
        <w:overflowPunct/>
        <w:autoSpaceDE/>
        <w:ind w:left="426"/>
        <w:textAlignment w:val="auto"/>
        <w:rPr>
          <w:rFonts w:cs="Times New Roman"/>
          <w:sz w:val="22"/>
          <w:szCs w:val="22"/>
        </w:rPr>
      </w:pPr>
      <w:r w:rsidRPr="00F86E16">
        <w:rPr>
          <w:rFonts w:cs="Times New Roman"/>
          <w:sz w:val="22"/>
          <w:szCs w:val="22"/>
        </w:rPr>
        <w:t>3. Umowa powierzenia przetwarzania danych osobowych.</w:t>
      </w:r>
    </w:p>
    <w:p w:rsidR="004655E4" w:rsidRPr="00F86E16" w:rsidRDefault="004655E4" w:rsidP="00EB5D1C">
      <w:pPr>
        <w:pStyle w:val="Tekstpodstawowy31"/>
        <w:numPr>
          <w:ilvl w:val="1"/>
          <w:numId w:val="19"/>
        </w:numPr>
        <w:tabs>
          <w:tab w:val="clear" w:pos="360"/>
          <w:tab w:val="left" w:pos="426"/>
        </w:tabs>
        <w:overflowPunct/>
        <w:autoSpaceDE/>
        <w:ind w:left="426"/>
        <w:textAlignment w:val="auto"/>
        <w:rPr>
          <w:rFonts w:cs="Times New Roman"/>
          <w:sz w:val="22"/>
          <w:szCs w:val="22"/>
        </w:rPr>
      </w:pPr>
      <w:r w:rsidRPr="00F86E16">
        <w:rPr>
          <w:rFonts w:cs="Times New Roman"/>
          <w:sz w:val="22"/>
          <w:szCs w:val="22"/>
        </w:rPr>
        <w:t xml:space="preserve">4. </w:t>
      </w:r>
      <w:r>
        <w:rPr>
          <w:rFonts w:cs="Times New Roman"/>
          <w:sz w:val="22"/>
          <w:szCs w:val="22"/>
        </w:rPr>
        <w:t>Opis przedmiotu zamówienia</w:t>
      </w:r>
      <w:r w:rsidRPr="00F86E16">
        <w:rPr>
          <w:rFonts w:cs="Times New Roman"/>
          <w:sz w:val="22"/>
          <w:szCs w:val="22"/>
        </w:rPr>
        <w:t>.</w:t>
      </w:r>
    </w:p>
    <w:p w:rsidR="004655E4" w:rsidRPr="00152BD4" w:rsidRDefault="004655E4" w:rsidP="00EB5D1C">
      <w:pPr>
        <w:pStyle w:val="Tekstpodstawowy31"/>
        <w:numPr>
          <w:ilvl w:val="1"/>
          <w:numId w:val="19"/>
        </w:numPr>
        <w:tabs>
          <w:tab w:val="clear" w:pos="360"/>
          <w:tab w:val="left" w:pos="426"/>
        </w:tabs>
        <w:overflowPunct/>
        <w:autoSpaceDE/>
        <w:ind w:left="426"/>
        <w:textAlignment w:val="auto"/>
        <w:rPr>
          <w:rFonts w:cs="Times New Roman"/>
          <w:sz w:val="22"/>
          <w:szCs w:val="22"/>
        </w:rPr>
      </w:pPr>
      <w:r w:rsidRPr="00152BD4">
        <w:rPr>
          <w:rFonts w:cs="Times New Roman"/>
          <w:sz w:val="22"/>
          <w:szCs w:val="22"/>
        </w:rPr>
        <w:t xml:space="preserve">5. </w:t>
      </w:r>
      <w:r>
        <w:rPr>
          <w:rFonts w:cs="Times New Roman"/>
          <w:sz w:val="22"/>
          <w:szCs w:val="22"/>
        </w:rPr>
        <w:t xml:space="preserve">Kopia polisy </w:t>
      </w:r>
      <w:r w:rsidRPr="004655E4">
        <w:rPr>
          <w:rFonts w:cs="Times New Roman"/>
          <w:sz w:val="22"/>
          <w:szCs w:val="22"/>
        </w:rPr>
        <w:t>od odpowiedzialności cywilnej</w:t>
      </w:r>
      <w:r>
        <w:rPr>
          <w:rFonts w:cs="Times New Roman"/>
          <w:sz w:val="22"/>
          <w:szCs w:val="22"/>
        </w:rPr>
        <w:t>.</w:t>
      </w:r>
    </w:p>
    <w:p w:rsidR="00D71F6D" w:rsidRDefault="00D71F6D" w:rsidP="00D71F6D">
      <w:pPr>
        <w:tabs>
          <w:tab w:val="left" w:pos="720"/>
        </w:tabs>
        <w:autoSpaceDE w:val="0"/>
        <w:autoSpaceDN w:val="0"/>
        <w:adjustRightInd w:val="0"/>
        <w:ind w:left="720" w:hanging="294"/>
        <w:jc w:val="both"/>
        <w:rPr>
          <w:sz w:val="22"/>
          <w:szCs w:val="22"/>
        </w:rPr>
      </w:pPr>
      <w:r>
        <w:rPr>
          <w:sz w:val="22"/>
          <w:szCs w:val="22"/>
        </w:rPr>
        <w:t>6. L</w:t>
      </w:r>
      <w:r w:rsidRPr="00993712">
        <w:rPr>
          <w:sz w:val="22"/>
          <w:szCs w:val="22"/>
        </w:rPr>
        <w:t>ist</w:t>
      </w:r>
      <w:r>
        <w:rPr>
          <w:sz w:val="22"/>
          <w:szCs w:val="22"/>
        </w:rPr>
        <w:t>a</w:t>
      </w:r>
      <w:r w:rsidRPr="00993712">
        <w:rPr>
          <w:sz w:val="22"/>
          <w:szCs w:val="22"/>
        </w:rPr>
        <w:t xml:space="preserve"> osób, które będą wykonywać usługę na rzecz Zamawiającego, </w:t>
      </w:r>
    </w:p>
    <w:p w:rsidR="00D71F6D" w:rsidRPr="00D71F6D" w:rsidRDefault="00D71F6D" w:rsidP="00D71F6D">
      <w:pPr>
        <w:tabs>
          <w:tab w:val="left" w:pos="720"/>
        </w:tabs>
        <w:autoSpaceDE w:val="0"/>
        <w:autoSpaceDN w:val="0"/>
        <w:adjustRightInd w:val="0"/>
        <w:ind w:left="720" w:hanging="294"/>
        <w:jc w:val="both"/>
        <w:rPr>
          <w:sz w:val="22"/>
          <w:szCs w:val="22"/>
          <w:u w:val="single"/>
        </w:rPr>
      </w:pPr>
      <w:r>
        <w:rPr>
          <w:sz w:val="22"/>
          <w:szCs w:val="22"/>
        </w:rPr>
        <w:t>7. K</w:t>
      </w:r>
      <w:r w:rsidRPr="00993712">
        <w:rPr>
          <w:sz w:val="22"/>
          <w:szCs w:val="22"/>
        </w:rPr>
        <w:t xml:space="preserve">opie wpisów na listę kwalifikowanych pracowników ochrony wydanych przez </w:t>
      </w:r>
      <w:r w:rsidR="005F4E32">
        <w:rPr>
          <w:sz w:val="22"/>
          <w:szCs w:val="22"/>
        </w:rPr>
        <w:t>właściwego k</w:t>
      </w:r>
      <w:r w:rsidRPr="00993712">
        <w:rPr>
          <w:sz w:val="22"/>
          <w:szCs w:val="22"/>
        </w:rPr>
        <w:t>omend</w:t>
      </w:r>
      <w:r w:rsidR="005F4E32">
        <w:rPr>
          <w:sz w:val="22"/>
          <w:szCs w:val="22"/>
        </w:rPr>
        <w:t>anta</w:t>
      </w:r>
      <w:r w:rsidRPr="00993712">
        <w:rPr>
          <w:sz w:val="22"/>
          <w:szCs w:val="22"/>
        </w:rPr>
        <w:t xml:space="preserve"> </w:t>
      </w:r>
      <w:r w:rsidR="005F4E32">
        <w:rPr>
          <w:sz w:val="22"/>
          <w:szCs w:val="22"/>
        </w:rPr>
        <w:t>w</w:t>
      </w:r>
      <w:r w:rsidRPr="00993712">
        <w:rPr>
          <w:sz w:val="22"/>
          <w:szCs w:val="22"/>
        </w:rPr>
        <w:t>ojewódzkie</w:t>
      </w:r>
      <w:r w:rsidR="005F4E32">
        <w:rPr>
          <w:sz w:val="22"/>
          <w:szCs w:val="22"/>
        </w:rPr>
        <w:t>go</w:t>
      </w:r>
      <w:r w:rsidRPr="00993712">
        <w:rPr>
          <w:sz w:val="22"/>
          <w:szCs w:val="22"/>
        </w:rPr>
        <w:t xml:space="preserve"> Policj</w:t>
      </w:r>
      <w:r w:rsidR="005F4E32">
        <w:rPr>
          <w:sz w:val="22"/>
          <w:szCs w:val="22"/>
        </w:rPr>
        <w:t>i</w:t>
      </w:r>
      <w:r w:rsidRPr="00993712">
        <w:rPr>
          <w:sz w:val="22"/>
          <w:szCs w:val="22"/>
        </w:rPr>
        <w:t xml:space="preserve"> </w:t>
      </w:r>
      <w:r>
        <w:rPr>
          <w:sz w:val="22"/>
          <w:szCs w:val="22"/>
        </w:rPr>
        <w:t xml:space="preserve">- </w:t>
      </w:r>
      <w:r w:rsidRPr="00D71F6D">
        <w:rPr>
          <w:sz w:val="22"/>
          <w:szCs w:val="22"/>
          <w:u w:val="single"/>
        </w:rPr>
        <w:t xml:space="preserve">w przypadku osób realizujących usługę w zakresie grup interwencyjnych </w:t>
      </w:r>
    </w:p>
    <w:p w:rsidR="00D71F6D" w:rsidRPr="00D71F6D" w:rsidRDefault="00D71F6D" w:rsidP="00D71F6D">
      <w:pPr>
        <w:tabs>
          <w:tab w:val="left" w:pos="720"/>
        </w:tabs>
        <w:autoSpaceDE w:val="0"/>
        <w:autoSpaceDN w:val="0"/>
        <w:adjustRightInd w:val="0"/>
        <w:ind w:left="720" w:hanging="294"/>
        <w:jc w:val="both"/>
        <w:rPr>
          <w:sz w:val="22"/>
          <w:szCs w:val="22"/>
          <w:u w:val="single"/>
        </w:rPr>
      </w:pPr>
      <w:r w:rsidRPr="00D71F6D">
        <w:rPr>
          <w:rFonts w:cs="Times New Roman"/>
          <w:sz w:val="22"/>
          <w:szCs w:val="22"/>
        </w:rPr>
        <w:t>8</w:t>
      </w:r>
      <w:r>
        <w:rPr>
          <w:rFonts w:ascii="Monotype Corsiva" w:hAnsi="Monotype Corsiva"/>
          <w:sz w:val="22"/>
          <w:szCs w:val="22"/>
        </w:rPr>
        <w:t xml:space="preserve">. </w:t>
      </w:r>
      <w:r w:rsidRPr="00993712">
        <w:rPr>
          <w:sz w:val="22"/>
          <w:szCs w:val="22"/>
        </w:rPr>
        <w:t xml:space="preserve"> </w:t>
      </w:r>
      <w:r>
        <w:rPr>
          <w:sz w:val="22"/>
          <w:szCs w:val="22"/>
        </w:rPr>
        <w:t>K</w:t>
      </w:r>
      <w:r w:rsidRPr="00993712">
        <w:rPr>
          <w:sz w:val="22"/>
          <w:szCs w:val="22"/>
        </w:rPr>
        <w:t>opie legitymacji osoby d</w:t>
      </w:r>
      <w:r>
        <w:rPr>
          <w:sz w:val="22"/>
          <w:szCs w:val="22"/>
        </w:rPr>
        <w:t xml:space="preserve">opuszczonej do posiadania broni - </w:t>
      </w:r>
      <w:r w:rsidRPr="00D71F6D">
        <w:rPr>
          <w:sz w:val="22"/>
          <w:szCs w:val="22"/>
          <w:u w:val="single"/>
        </w:rPr>
        <w:t xml:space="preserve">w przypadku osób realizujących usługę w zakresie grup interwencyjnych  </w:t>
      </w:r>
    </w:p>
    <w:p w:rsidR="00D71F6D" w:rsidRPr="00993712" w:rsidRDefault="00D71F6D" w:rsidP="00D71F6D">
      <w:pPr>
        <w:tabs>
          <w:tab w:val="left" w:pos="720"/>
          <w:tab w:val="left" w:pos="900"/>
        </w:tabs>
        <w:suppressAutoHyphens w:val="0"/>
        <w:autoSpaceDE w:val="0"/>
        <w:autoSpaceDN w:val="0"/>
        <w:adjustRightInd w:val="0"/>
        <w:ind w:firstLine="426"/>
        <w:jc w:val="both"/>
        <w:rPr>
          <w:sz w:val="22"/>
          <w:szCs w:val="22"/>
        </w:rPr>
      </w:pPr>
      <w:r>
        <w:rPr>
          <w:sz w:val="22"/>
          <w:szCs w:val="22"/>
        </w:rPr>
        <w:t>9. K</w:t>
      </w:r>
      <w:r w:rsidRPr="00993712">
        <w:rPr>
          <w:sz w:val="22"/>
          <w:szCs w:val="22"/>
        </w:rPr>
        <w:t>opi</w:t>
      </w:r>
      <w:r>
        <w:rPr>
          <w:sz w:val="22"/>
          <w:szCs w:val="22"/>
        </w:rPr>
        <w:t>ę</w:t>
      </w:r>
      <w:r w:rsidRPr="00993712">
        <w:rPr>
          <w:sz w:val="22"/>
          <w:szCs w:val="22"/>
        </w:rPr>
        <w:t xml:space="preserve"> protokołu odbioru magazynu broni.</w:t>
      </w:r>
    </w:p>
    <w:p w:rsidR="004655E4" w:rsidRDefault="004655E4" w:rsidP="00EC5FED">
      <w:pPr>
        <w:pStyle w:val="Tekstpodstawowy33"/>
        <w:suppressAutoHyphens w:val="0"/>
        <w:spacing w:after="0"/>
        <w:jc w:val="both"/>
        <w:rPr>
          <w:sz w:val="22"/>
          <w:szCs w:val="24"/>
        </w:rPr>
      </w:pPr>
    </w:p>
    <w:p w:rsidR="004655E4" w:rsidRDefault="004655E4" w:rsidP="00EC5FED">
      <w:pPr>
        <w:pStyle w:val="Tekstpodstawowy33"/>
        <w:suppressAutoHyphens w:val="0"/>
        <w:spacing w:after="0"/>
        <w:jc w:val="both"/>
        <w:rPr>
          <w:sz w:val="22"/>
          <w:szCs w:val="24"/>
        </w:rPr>
      </w:pPr>
    </w:p>
    <w:p w:rsidR="004655E4" w:rsidRDefault="004655E4" w:rsidP="00EC5FED">
      <w:pPr>
        <w:pStyle w:val="Tekstpodstawowy33"/>
        <w:suppressAutoHyphens w:val="0"/>
        <w:spacing w:after="0"/>
        <w:jc w:val="both"/>
        <w:rPr>
          <w:sz w:val="22"/>
          <w:szCs w:val="24"/>
        </w:rPr>
      </w:pPr>
    </w:p>
    <w:p w:rsidR="0016780D" w:rsidRDefault="0016780D" w:rsidP="00EC5FED">
      <w:pPr>
        <w:pStyle w:val="Tekstpodstawowy33"/>
        <w:suppressAutoHyphens w:val="0"/>
        <w:spacing w:after="0"/>
        <w:jc w:val="both"/>
        <w:rPr>
          <w:sz w:val="22"/>
          <w:szCs w:val="24"/>
        </w:rPr>
      </w:pPr>
    </w:p>
    <w:p w:rsidR="0016780D" w:rsidRDefault="0016780D" w:rsidP="00EC5FED">
      <w:pPr>
        <w:pStyle w:val="Tekstpodstawowy33"/>
        <w:suppressAutoHyphens w:val="0"/>
        <w:spacing w:after="0"/>
        <w:jc w:val="both"/>
        <w:rPr>
          <w:sz w:val="22"/>
          <w:szCs w:val="24"/>
        </w:rPr>
      </w:pPr>
    </w:p>
    <w:p w:rsidR="004655E4" w:rsidRDefault="004655E4" w:rsidP="00EC5FED">
      <w:pPr>
        <w:pStyle w:val="Tekstpodstawowy33"/>
        <w:suppressAutoHyphens w:val="0"/>
        <w:spacing w:after="0"/>
        <w:jc w:val="both"/>
        <w:rPr>
          <w:sz w:val="22"/>
          <w:szCs w:val="24"/>
        </w:rPr>
      </w:pPr>
    </w:p>
    <w:tbl>
      <w:tblPr>
        <w:tblW w:w="0" w:type="auto"/>
        <w:tblLayout w:type="fixed"/>
        <w:tblLook w:val="0000" w:firstRow="0" w:lastRow="0" w:firstColumn="0" w:lastColumn="0" w:noHBand="0" w:noVBand="0"/>
      </w:tblPr>
      <w:tblGrid>
        <w:gridCol w:w="4606"/>
        <w:gridCol w:w="4606"/>
      </w:tblGrid>
      <w:tr w:rsidR="00EC5FED" w:rsidTr="00B83108">
        <w:tc>
          <w:tcPr>
            <w:tcW w:w="4606" w:type="dxa"/>
            <w:shd w:val="clear" w:color="auto" w:fill="auto"/>
          </w:tcPr>
          <w:p w:rsidR="00EC5FED" w:rsidRDefault="00EC5FED" w:rsidP="00B83108">
            <w:pPr>
              <w:pStyle w:val="Tekstpodstawowy33"/>
              <w:jc w:val="both"/>
            </w:pPr>
            <w:r>
              <w:rPr>
                <w:b/>
                <w:sz w:val="22"/>
                <w:szCs w:val="24"/>
              </w:rPr>
              <w:t xml:space="preserve">WYKONAWCA </w:t>
            </w:r>
          </w:p>
        </w:tc>
        <w:tc>
          <w:tcPr>
            <w:tcW w:w="4606" w:type="dxa"/>
            <w:shd w:val="clear" w:color="auto" w:fill="auto"/>
          </w:tcPr>
          <w:p w:rsidR="00EC5FED" w:rsidRDefault="00EC5FED" w:rsidP="00B83108">
            <w:pPr>
              <w:pStyle w:val="Tekstpodstawowy33"/>
              <w:jc w:val="right"/>
            </w:pPr>
            <w:r>
              <w:rPr>
                <w:b/>
                <w:sz w:val="22"/>
                <w:szCs w:val="24"/>
              </w:rPr>
              <w:t>ZAMAWIAJĄCY</w:t>
            </w:r>
          </w:p>
        </w:tc>
      </w:tr>
    </w:tbl>
    <w:p w:rsidR="00EC5FED" w:rsidRDefault="00EC5FED" w:rsidP="00EC5FED"/>
    <w:p w:rsidR="00EC5FED" w:rsidRDefault="00EC5FED" w:rsidP="00EC5FED"/>
    <w:p w:rsidR="00EC5FED" w:rsidRDefault="00EC5FED" w:rsidP="00EC5FED"/>
    <w:p w:rsidR="00EC5FED" w:rsidRDefault="00EC5FED" w:rsidP="00D928FC">
      <w:pPr>
        <w:pStyle w:val="Tekstpodstawowy3"/>
        <w:spacing w:after="0"/>
        <w:ind w:right="74"/>
        <w:jc w:val="both"/>
        <w:rPr>
          <w:sz w:val="22"/>
          <w:szCs w:val="22"/>
        </w:rPr>
      </w:pPr>
    </w:p>
    <w:p w:rsidR="005F0364" w:rsidRDefault="005F0364" w:rsidP="00D928FC">
      <w:pPr>
        <w:pStyle w:val="Tekstpodstawowy3"/>
        <w:spacing w:after="0"/>
        <w:ind w:right="74"/>
        <w:jc w:val="both"/>
        <w:rPr>
          <w:sz w:val="22"/>
          <w:szCs w:val="22"/>
        </w:rPr>
      </w:pPr>
    </w:p>
    <w:p w:rsidR="005F0364" w:rsidRDefault="005F0364" w:rsidP="00D928FC">
      <w:pPr>
        <w:pStyle w:val="Tekstpodstawowy3"/>
        <w:spacing w:after="0"/>
        <w:ind w:right="74"/>
        <w:jc w:val="both"/>
        <w:rPr>
          <w:sz w:val="22"/>
          <w:szCs w:val="22"/>
        </w:rPr>
      </w:pPr>
    </w:p>
    <w:p w:rsidR="005F0364" w:rsidRDefault="005F0364" w:rsidP="00D928FC">
      <w:pPr>
        <w:pStyle w:val="Tekstpodstawowy3"/>
        <w:spacing w:after="0"/>
        <w:ind w:right="74"/>
        <w:jc w:val="both"/>
        <w:rPr>
          <w:sz w:val="22"/>
          <w:szCs w:val="22"/>
        </w:rPr>
      </w:pPr>
    </w:p>
    <w:p w:rsidR="005F0364" w:rsidRDefault="005F0364" w:rsidP="00D928FC">
      <w:pPr>
        <w:pStyle w:val="Tekstpodstawowy3"/>
        <w:spacing w:after="0"/>
        <w:ind w:right="74"/>
        <w:jc w:val="both"/>
        <w:rPr>
          <w:sz w:val="22"/>
          <w:szCs w:val="22"/>
        </w:rPr>
        <w:sectPr w:rsidR="005F0364" w:rsidSect="00156CAD">
          <w:headerReference w:type="default" r:id="rId9"/>
          <w:footerReference w:type="even" r:id="rId10"/>
          <w:footerReference w:type="default" r:id="rId11"/>
          <w:pgSz w:w="11906" w:h="16838"/>
          <w:pgMar w:top="1418" w:right="1418" w:bottom="1418" w:left="1418" w:header="567" w:footer="1038" w:gutter="0"/>
          <w:cols w:space="708"/>
          <w:docGrid w:linePitch="360"/>
        </w:sectPr>
      </w:pPr>
    </w:p>
    <w:p w:rsidR="005F0364" w:rsidRDefault="005F0364" w:rsidP="005F0364">
      <w:pPr>
        <w:jc w:val="right"/>
        <w:rPr>
          <w:rFonts w:cs="Times New Roman"/>
          <w:sz w:val="22"/>
          <w:szCs w:val="22"/>
          <w:lang w:val="x-none"/>
        </w:rPr>
      </w:pPr>
    </w:p>
    <w:p w:rsidR="005F0364" w:rsidRPr="00D17EE1" w:rsidRDefault="005F0364" w:rsidP="005F0364">
      <w:pPr>
        <w:jc w:val="right"/>
        <w:rPr>
          <w:b/>
          <w:sz w:val="22"/>
          <w:szCs w:val="22"/>
        </w:rPr>
      </w:pPr>
      <w:r>
        <w:rPr>
          <w:b/>
          <w:sz w:val="22"/>
          <w:szCs w:val="22"/>
        </w:rPr>
        <w:t xml:space="preserve">Załącznik nr </w:t>
      </w:r>
      <w:r w:rsidRPr="00D17EE1">
        <w:rPr>
          <w:b/>
          <w:sz w:val="22"/>
          <w:szCs w:val="22"/>
        </w:rPr>
        <w:t xml:space="preserve">1 do umowy </w:t>
      </w:r>
      <w:r>
        <w:rPr>
          <w:b/>
          <w:sz w:val="22"/>
          <w:szCs w:val="22"/>
        </w:rPr>
        <w:t>nr 47</w:t>
      </w:r>
      <w:r w:rsidRPr="00D17EE1">
        <w:rPr>
          <w:b/>
          <w:sz w:val="22"/>
          <w:szCs w:val="22"/>
        </w:rPr>
        <w:t>/20</w:t>
      </w:r>
      <w:r>
        <w:rPr>
          <w:b/>
          <w:sz w:val="22"/>
          <w:szCs w:val="22"/>
        </w:rPr>
        <w:t>22</w:t>
      </w:r>
    </w:p>
    <w:p w:rsidR="005F0364" w:rsidRDefault="005F0364" w:rsidP="005F0364">
      <w:pPr>
        <w:pStyle w:val="Tekstpodstawowy32"/>
        <w:jc w:val="center"/>
        <w:rPr>
          <w:color w:val="000000"/>
          <w:sz w:val="22"/>
          <w:szCs w:val="22"/>
        </w:rPr>
      </w:pPr>
    </w:p>
    <w:p w:rsidR="005F0364" w:rsidRDefault="005F0364" w:rsidP="005F0364">
      <w:pPr>
        <w:pStyle w:val="Nagwek1"/>
        <w:spacing w:before="0" w:after="0"/>
        <w:jc w:val="center"/>
        <w:rPr>
          <w:rFonts w:cs="Times New Roman"/>
          <w:sz w:val="22"/>
          <w:szCs w:val="22"/>
        </w:rPr>
      </w:pPr>
    </w:p>
    <w:p w:rsidR="005F0364" w:rsidRPr="00D17EE1" w:rsidRDefault="005F0364" w:rsidP="005F0364">
      <w:pPr>
        <w:pStyle w:val="Nagwek1"/>
        <w:spacing w:before="0" w:after="0"/>
        <w:jc w:val="center"/>
        <w:rPr>
          <w:rFonts w:cs="Times New Roman"/>
          <w:sz w:val="22"/>
          <w:szCs w:val="22"/>
        </w:rPr>
      </w:pPr>
      <w:r w:rsidRPr="00D17EE1">
        <w:rPr>
          <w:rFonts w:cs="Times New Roman"/>
          <w:sz w:val="22"/>
          <w:szCs w:val="22"/>
        </w:rPr>
        <w:t>POROZUMIENIE</w:t>
      </w:r>
    </w:p>
    <w:p w:rsidR="005F0364" w:rsidRPr="00D17EE1" w:rsidRDefault="005F0364" w:rsidP="005F0364">
      <w:pPr>
        <w:rPr>
          <w:sz w:val="22"/>
          <w:szCs w:val="22"/>
        </w:rPr>
      </w:pPr>
    </w:p>
    <w:p w:rsidR="005F0364" w:rsidRPr="00D17EE1" w:rsidRDefault="005F0364" w:rsidP="005F0364">
      <w:pPr>
        <w:jc w:val="center"/>
        <w:rPr>
          <w:b/>
          <w:bCs/>
          <w:sz w:val="22"/>
          <w:szCs w:val="22"/>
        </w:rPr>
      </w:pPr>
      <w:r w:rsidRPr="00D17EE1">
        <w:rPr>
          <w:b/>
          <w:bCs/>
          <w:sz w:val="22"/>
          <w:szCs w:val="22"/>
        </w:rPr>
        <w:t>o ustanowieniu koordynatora ds. BHP</w:t>
      </w:r>
    </w:p>
    <w:p w:rsidR="005F0364" w:rsidRPr="00D17EE1" w:rsidRDefault="005F0364" w:rsidP="005F0364">
      <w:pPr>
        <w:jc w:val="center"/>
        <w:rPr>
          <w:b/>
          <w:bCs/>
          <w:sz w:val="22"/>
          <w:szCs w:val="22"/>
        </w:rPr>
      </w:pPr>
    </w:p>
    <w:p w:rsidR="005F0364" w:rsidRPr="00D17EE1" w:rsidRDefault="005F0364" w:rsidP="005F0364">
      <w:pPr>
        <w:jc w:val="center"/>
        <w:rPr>
          <w:b/>
          <w:bCs/>
          <w:sz w:val="22"/>
          <w:szCs w:val="22"/>
        </w:rPr>
      </w:pPr>
      <w:r w:rsidRPr="00D17EE1">
        <w:rPr>
          <w:b/>
          <w:bCs/>
          <w:sz w:val="22"/>
          <w:szCs w:val="22"/>
        </w:rPr>
        <w:t>z dnia ........................................................</w:t>
      </w:r>
    </w:p>
    <w:p w:rsidR="005F0364" w:rsidRPr="00D17EE1" w:rsidRDefault="005F0364" w:rsidP="005F0364">
      <w:pPr>
        <w:rPr>
          <w:sz w:val="22"/>
          <w:szCs w:val="22"/>
        </w:rPr>
      </w:pPr>
    </w:p>
    <w:p w:rsidR="005F0364" w:rsidRPr="00275AD4" w:rsidRDefault="005F0364" w:rsidP="005F0364">
      <w:pPr>
        <w:pStyle w:val="Tekstpodstawowy"/>
        <w:jc w:val="both"/>
        <w:rPr>
          <w:rFonts w:ascii="Times New Roman" w:hAnsi="Times New Roman"/>
          <w:sz w:val="22"/>
          <w:szCs w:val="22"/>
        </w:rPr>
      </w:pPr>
      <w:r w:rsidRPr="00275AD4">
        <w:rPr>
          <w:rFonts w:ascii="Times New Roman" w:hAnsi="Times New Roman"/>
          <w:sz w:val="22"/>
          <w:szCs w:val="22"/>
        </w:rPr>
        <w:t>Na podstawie przepisów art. 208 Kodeksu Pracy zawiera się porozumienie o współpracy pomiędzy następującymi pracodawcami:</w:t>
      </w:r>
    </w:p>
    <w:p w:rsidR="005F0364" w:rsidRPr="00275AD4" w:rsidRDefault="005F0364" w:rsidP="005F0364">
      <w:pPr>
        <w:rPr>
          <w:i/>
          <w:iCs/>
          <w:sz w:val="22"/>
          <w:szCs w:val="22"/>
        </w:rPr>
      </w:pPr>
    </w:p>
    <w:p w:rsidR="005F0364" w:rsidRPr="00275AD4" w:rsidRDefault="005F0364" w:rsidP="00EB5D1C">
      <w:pPr>
        <w:numPr>
          <w:ilvl w:val="0"/>
          <w:numId w:val="20"/>
        </w:numPr>
        <w:suppressAutoHyphens w:val="0"/>
        <w:rPr>
          <w:sz w:val="22"/>
          <w:szCs w:val="22"/>
        </w:rPr>
      </w:pPr>
      <w:r w:rsidRPr="00275AD4">
        <w:rPr>
          <w:sz w:val="22"/>
          <w:szCs w:val="22"/>
        </w:rPr>
        <w:t xml:space="preserve">Wojewódzkim Szpitalem Zespolonym im. dr. Romana </w:t>
      </w:r>
      <w:proofErr w:type="spellStart"/>
      <w:r w:rsidRPr="00275AD4">
        <w:rPr>
          <w:sz w:val="22"/>
          <w:szCs w:val="22"/>
        </w:rPr>
        <w:t>Ostrzyckiego</w:t>
      </w:r>
      <w:proofErr w:type="spellEnd"/>
      <w:r w:rsidRPr="00275AD4">
        <w:rPr>
          <w:sz w:val="22"/>
          <w:szCs w:val="22"/>
        </w:rPr>
        <w:t xml:space="preserve"> w Koninie, </w:t>
      </w:r>
      <w:r w:rsidRPr="00275AD4">
        <w:rPr>
          <w:i/>
          <w:iCs/>
          <w:sz w:val="22"/>
          <w:szCs w:val="22"/>
        </w:rPr>
        <w:t xml:space="preserve"> </w:t>
      </w:r>
      <w:r w:rsidRPr="00275AD4">
        <w:rPr>
          <w:sz w:val="22"/>
          <w:szCs w:val="22"/>
        </w:rPr>
        <w:t>ul. Szpitalna 45, 62-504 Konin</w:t>
      </w:r>
    </w:p>
    <w:p w:rsidR="005F0364" w:rsidRPr="00275AD4" w:rsidRDefault="005F0364" w:rsidP="00EB5D1C">
      <w:pPr>
        <w:numPr>
          <w:ilvl w:val="0"/>
          <w:numId w:val="20"/>
        </w:numPr>
        <w:suppressAutoHyphens w:val="0"/>
        <w:rPr>
          <w:sz w:val="22"/>
          <w:szCs w:val="22"/>
        </w:rPr>
      </w:pPr>
      <w:r w:rsidRPr="00275AD4">
        <w:rPr>
          <w:sz w:val="22"/>
          <w:szCs w:val="22"/>
        </w:rPr>
        <w:t>.........................................................................................................................................................</w:t>
      </w:r>
    </w:p>
    <w:p w:rsidR="005F0364" w:rsidRPr="00275AD4" w:rsidRDefault="005F0364" w:rsidP="005F0364">
      <w:pPr>
        <w:jc w:val="center"/>
        <w:rPr>
          <w:iCs/>
          <w:sz w:val="22"/>
          <w:szCs w:val="22"/>
        </w:rPr>
      </w:pPr>
      <w:r w:rsidRPr="00275AD4">
        <w:rPr>
          <w:iCs/>
          <w:sz w:val="22"/>
          <w:szCs w:val="22"/>
        </w:rPr>
        <w:t>(nazwa i adres zakładu pracy)</w:t>
      </w:r>
    </w:p>
    <w:p w:rsidR="005F0364" w:rsidRDefault="005F0364" w:rsidP="005F0364">
      <w:pPr>
        <w:jc w:val="center"/>
        <w:rPr>
          <w:sz w:val="22"/>
          <w:szCs w:val="22"/>
        </w:rPr>
      </w:pPr>
    </w:p>
    <w:p w:rsidR="005F0364" w:rsidRPr="00275AD4" w:rsidRDefault="005F0364" w:rsidP="005F0364">
      <w:pPr>
        <w:jc w:val="center"/>
        <w:rPr>
          <w:sz w:val="22"/>
          <w:szCs w:val="22"/>
        </w:rPr>
      </w:pPr>
      <w:r w:rsidRPr="00275AD4">
        <w:rPr>
          <w:sz w:val="22"/>
          <w:szCs w:val="22"/>
        </w:rPr>
        <w:t>§ 1</w:t>
      </w:r>
    </w:p>
    <w:p w:rsidR="005F0364" w:rsidRPr="00275AD4" w:rsidRDefault="005F0364" w:rsidP="005F0364">
      <w:pPr>
        <w:jc w:val="both"/>
        <w:rPr>
          <w:sz w:val="22"/>
          <w:szCs w:val="22"/>
        </w:rPr>
      </w:pPr>
      <w:r w:rsidRPr="0032038D">
        <w:rPr>
          <w:sz w:val="22"/>
          <w:szCs w:val="22"/>
        </w:rPr>
        <w:t xml:space="preserve">W związku z zawartą między Stronami Umową nr ……/202….. z dnia ………….., w rezultacie dokonania przez Wojewódzki Szpital Zespolony im. dr. Romana </w:t>
      </w:r>
      <w:proofErr w:type="spellStart"/>
      <w:r w:rsidRPr="0032038D">
        <w:rPr>
          <w:sz w:val="22"/>
          <w:szCs w:val="22"/>
        </w:rPr>
        <w:t>Ostrzyckiego</w:t>
      </w:r>
      <w:proofErr w:type="spellEnd"/>
      <w:r w:rsidRPr="0032038D">
        <w:rPr>
          <w:sz w:val="22"/>
          <w:szCs w:val="22"/>
        </w:rPr>
        <w:t xml:space="preserve"> w Koninie (dalej „Zamawiający”) wyboru oferty ………………… (dalej „Wykonawca”) w postępowaniu o udzielenie zamówienia na zadanie pod nazwą „……………………” (dalej „umowa”),  Pracodawcy stwierdzają</w:t>
      </w:r>
      <w:r w:rsidRPr="00275AD4">
        <w:rPr>
          <w:sz w:val="22"/>
          <w:szCs w:val="22"/>
        </w:rPr>
        <w:t xml:space="preserve"> zgodnie, że ich pracownicy wykonują jednocześnie pracę w tym samym miejscu - Wojewódzkim Szpitalu Zespolonym im. dr. Romana </w:t>
      </w:r>
      <w:proofErr w:type="spellStart"/>
      <w:r w:rsidRPr="00275AD4">
        <w:rPr>
          <w:sz w:val="22"/>
          <w:szCs w:val="22"/>
        </w:rPr>
        <w:t>Ostrzyckiego</w:t>
      </w:r>
      <w:proofErr w:type="spellEnd"/>
      <w:r w:rsidRPr="00275AD4">
        <w:rPr>
          <w:sz w:val="22"/>
          <w:szCs w:val="22"/>
        </w:rPr>
        <w:t xml:space="preserve"> w Koninie, zwanym dalej miejscem pracy.</w:t>
      </w:r>
    </w:p>
    <w:p w:rsidR="005F0364" w:rsidRPr="00275AD4" w:rsidRDefault="005F0364" w:rsidP="005F0364">
      <w:pPr>
        <w:jc w:val="center"/>
        <w:rPr>
          <w:sz w:val="22"/>
          <w:szCs w:val="22"/>
        </w:rPr>
      </w:pPr>
      <w:r w:rsidRPr="00275AD4">
        <w:rPr>
          <w:sz w:val="22"/>
          <w:szCs w:val="22"/>
        </w:rPr>
        <w:t>§ 2</w:t>
      </w:r>
    </w:p>
    <w:p w:rsidR="005F0364" w:rsidRPr="00275AD4" w:rsidRDefault="005F0364" w:rsidP="005F0364">
      <w:pPr>
        <w:jc w:val="both"/>
        <w:rPr>
          <w:sz w:val="22"/>
          <w:szCs w:val="22"/>
        </w:rPr>
      </w:pPr>
      <w:r w:rsidRPr="00275AD4">
        <w:rPr>
          <w:sz w:val="22"/>
          <w:szCs w:val="22"/>
        </w:rPr>
        <w:t xml:space="preserve">Pracodawcy zobowiązują się współpracować ze sobą w zakresie i w celu zapewnienia pracownikom pracującym w tym samym miejscu bezpiecznej i higienicznej pracy, a także bezpieczeństwa pacjentom przebywającym w Wojewódzkim Szpitalu Zespolonym im. dr. Romana </w:t>
      </w:r>
      <w:proofErr w:type="spellStart"/>
      <w:r w:rsidRPr="00275AD4">
        <w:rPr>
          <w:sz w:val="22"/>
          <w:szCs w:val="22"/>
        </w:rPr>
        <w:t>Ostrzyckiego</w:t>
      </w:r>
      <w:proofErr w:type="spellEnd"/>
      <w:r w:rsidRPr="00275AD4">
        <w:rPr>
          <w:sz w:val="22"/>
          <w:szCs w:val="22"/>
        </w:rPr>
        <w:t xml:space="preserve">                  w Koninie.</w:t>
      </w:r>
    </w:p>
    <w:p w:rsidR="005F0364" w:rsidRPr="00275AD4" w:rsidRDefault="005F0364" w:rsidP="005F0364">
      <w:pPr>
        <w:jc w:val="center"/>
        <w:rPr>
          <w:sz w:val="22"/>
          <w:szCs w:val="22"/>
        </w:rPr>
      </w:pPr>
      <w:r w:rsidRPr="00275AD4">
        <w:rPr>
          <w:sz w:val="22"/>
          <w:szCs w:val="22"/>
        </w:rPr>
        <w:t>§ 3</w:t>
      </w:r>
    </w:p>
    <w:p w:rsidR="005F0364" w:rsidRDefault="005F0364" w:rsidP="00EB5D1C">
      <w:pPr>
        <w:widowControl w:val="0"/>
        <w:numPr>
          <w:ilvl w:val="0"/>
          <w:numId w:val="24"/>
        </w:numPr>
        <w:tabs>
          <w:tab w:val="clear" w:pos="720"/>
          <w:tab w:val="num" w:pos="360"/>
        </w:tabs>
        <w:ind w:left="360"/>
        <w:jc w:val="both"/>
        <w:rPr>
          <w:sz w:val="22"/>
          <w:szCs w:val="22"/>
        </w:rPr>
      </w:pPr>
      <w:r w:rsidRPr="00275AD4">
        <w:rPr>
          <w:sz w:val="22"/>
          <w:szCs w:val="22"/>
        </w:rPr>
        <w:t>Pracodawcy ustalaj</w:t>
      </w:r>
      <w:r>
        <w:rPr>
          <w:sz w:val="22"/>
          <w:szCs w:val="22"/>
        </w:rPr>
        <w:t>ą koordynatora ds. BHP  w osobach:</w:t>
      </w:r>
      <w:r w:rsidRPr="00275AD4">
        <w:rPr>
          <w:sz w:val="22"/>
          <w:szCs w:val="22"/>
        </w:rPr>
        <w:t xml:space="preserve"> </w:t>
      </w:r>
    </w:p>
    <w:p w:rsidR="005F0364" w:rsidRDefault="005F0364" w:rsidP="00EB5D1C">
      <w:pPr>
        <w:widowControl w:val="0"/>
        <w:numPr>
          <w:ilvl w:val="1"/>
          <w:numId w:val="24"/>
        </w:numPr>
        <w:tabs>
          <w:tab w:val="clear" w:pos="1440"/>
          <w:tab w:val="num" w:pos="709"/>
        </w:tabs>
        <w:ind w:left="709" w:hanging="283"/>
        <w:jc w:val="both"/>
        <w:rPr>
          <w:sz w:val="22"/>
          <w:szCs w:val="22"/>
        </w:rPr>
      </w:pPr>
      <w:r w:rsidRPr="00275AD4">
        <w:rPr>
          <w:sz w:val="22"/>
          <w:szCs w:val="22"/>
        </w:rPr>
        <w:t>Pan</w:t>
      </w:r>
      <w:r>
        <w:rPr>
          <w:sz w:val="22"/>
          <w:szCs w:val="22"/>
        </w:rPr>
        <w:t xml:space="preserve">i Katarzyna Pacanowskiej </w:t>
      </w:r>
      <w:r w:rsidRPr="00275AD4">
        <w:rPr>
          <w:sz w:val="22"/>
          <w:szCs w:val="22"/>
        </w:rPr>
        <w:t xml:space="preserve">– </w:t>
      </w:r>
      <w:r>
        <w:rPr>
          <w:sz w:val="22"/>
          <w:szCs w:val="22"/>
        </w:rPr>
        <w:t xml:space="preserve">St. </w:t>
      </w:r>
      <w:r w:rsidRPr="00275AD4">
        <w:rPr>
          <w:sz w:val="22"/>
          <w:szCs w:val="22"/>
        </w:rPr>
        <w:t xml:space="preserve">Specjalisty ds. BHP Wojewódzkiego Szpitala Zespolonego im. dr. Romana </w:t>
      </w:r>
      <w:proofErr w:type="spellStart"/>
      <w:r w:rsidRPr="00275AD4">
        <w:rPr>
          <w:sz w:val="22"/>
          <w:szCs w:val="22"/>
        </w:rPr>
        <w:t>Ostrzyckiego</w:t>
      </w:r>
      <w:proofErr w:type="spellEnd"/>
      <w:r w:rsidRPr="00275AD4">
        <w:rPr>
          <w:sz w:val="22"/>
          <w:szCs w:val="22"/>
        </w:rPr>
        <w:t xml:space="preserve"> w Koninie, </w:t>
      </w:r>
    </w:p>
    <w:p w:rsidR="005F0364" w:rsidRDefault="005F0364" w:rsidP="00EB5D1C">
      <w:pPr>
        <w:widowControl w:val="0"/>
        <w:numPr>
          <w:ilvl w:val="1"/>
          <w:numId w:val="24"/>
        </w:numPr>
        <w:tabs>
          <w:tab w:val="clear" w:pos="1440"/>
          <w:tab w:val="num" w:pos="709"/>
        </w:tabs>
        <w:ind w:left="709" w:hanging="283"/>
        <w:jc w:val="both"/>
        <w:rPr>
          <w:sz w:val="22"/>
          <w:szCs w:val="22"/>
        </w:rPr>
      </w:pPr>
      <w:r w:rsidRPr="00275AD4">
        <w:rPr>
          <w:sz w:val="22"/>
          <w:szCs w:val="22"/>
        </w:rPr>
        <w:t>Pan</w:t>
      </w:r>
      <w:r>
        <w:rPr>
          <w:sz w:val="22"/>
          <w:szCs w:val="22"/>
        </w:rPr>
        <w:t xml:space="preserve">i Agnieszki Glapy </w:t>
      </w:r>
      <w:r w:rsidRPr="00275AD4">
        <w:rPr>
          <w:sz w:val="22"/>
          <w:szCs w:val="22"/>
        </w:rPr>
        <w:t xml:space="preserve">– Specjalisty ds. BHP Wojewódzkiego Szpitala Zespolonego im. dr. Romana </w:t>
      </w:r>
      <w:proofErr w:type="spellStart"/>
      <w:r w:rsidRPr="00275AD4">
        <w:rPr>
          <w:sz w:val="22"/>
          <w:szCs w:val="22"/>
        </w:rPr>
        <w:t>Ostrzyckiego</w:t>
      </w:r>
      <w:proofErr w:type="spellEnd"/>
      <w:r w:rsidRPr="00275AD4">
        <w:rPr>
          <w:sz w:val="22"/>
          <w:szCs w:val="22"/>
        </w:rPr>
        <w:t xml:space="preserve"> w Koninie, </w:t>
      </w:r>
    </w:p>
    <w:p w:rsidR="005F0364" w:rsidRDefault="005F0364" w:rsidP="005F0364">
      <w:pPr>
        <w:widowControl w:val="0"/>
        <w:ind w:left="426"/>
        <w:jc w:val="both"/>
        <w:rPr>
          <w:sz w:val="22"/>
          <w:szCs w:val="22"/>
        </w:rPr>
      </w:pPr>
      <w:r w:rsidRPr="00275AD4">
        <w:rPr>
          <w:sz w:val="22"/>
          <w:szCs w:val="22"/>
        </w:rPr>
        <w:t>któr</w:t>
      </w:r>
      <w:r>
        <w:rPr>
          <w:sz w:val="22"/>
          <w:szCs w:val="22"/>
        </w:rPr>
        <w:t>e</w:t>
      </w:r>
      <w:r w:rsidRPr="00275AD4">
        <w:rPr>
          <w:sz w:val="22"/>
          <w:szCs w:val="22"/>
        </w:rPr>
        <w:t xml:space="preserve"> sprawować będ</w:t>
      </w:r>
      <w:r>
        <w:rPr>
          <w:sz w:val="22"/>
          <w:szCs w:val="22"/>
        </w:rPr>
        <w:t>ą</w:t>
      </w:r>
      <w:r w:rsidRPr="00275AD4">
        <w:rPr>
          <w:sz w:val="22"/>
          <w:szCs w:val="22"/>
        </w:rPr>
        <w:t xml:space="preserve"> osobiście nadzór nad przestrzeganiem przepisów i zasad BHP przez wszystkich zatrudnionych przez strony umowy wykonujących pracę na terenie </w:t>
      </w:r>
      <w:r>
        <w:rPr>
          <w:sz w:val="22"/>
          <w:szCs w:val="22"/>
        </w:rPr>
        <w:t xml:space="preserve">Wojewódzkiego Szpitala </w:t>
      </w:r>
      <w:r w:rsidRPr="00275AD4">
        <w:rPr>
          <w:sz w:val="22"/>
          <w:szCs w:val="22"/>
        </w:rPr>
        <w:t>Z</w:t>
      </w:r>
      <w:r>
        <w:rPr>
          <w:sz w:val="22"/>
          <w:szCs w:val="22"/>
        </w:rPr>
        <w:t>espolonego</w:t>
      </w:r>
      <w:r w:rsidRPr="00275AD4">
        <w:rPr>
          <w:sz w:val="22"/>
          <w:szCs w:val="22"/>
        </w:rPr>
        <w:t xml:space="preserve"> im. dr. Romana </w:t>
      </w:r>
      <w:proofErr w:type="spellStart"/>
      <w:r w:rsidRPr="00275AD4">
        <w:rPr>
          <w:sz w:val="22"/>
          <w:szCs w:val="22"/>
        </w:rPr>
        <w:t>Ostrzyckiego</w:t>
      </w:r>
      <w:proofErr w:type="spellEnd"/>
      <w:r w:rsidRPr="00275AD4">
        <w:rPr>
          <w:sz w:val="22"/>
          <w:szCs w:val="22"/>
        </w:rPr>
        <w:t xml:space="preserve"> w Koninie.</w:t>
      </w:r>
    </w:p>
    <w:p w:rsidR="005F0364" w:rsidRPr="00275AD4" w:rsidRDefault="005F0364" w:rsidP="00EB5D1C">
      <w:pPr>
        <w:widowControl w:val="0"/>
        <w:numPr>
          <w:ilvl w:val="0"/>
          <w:numId w:val="24"/>
        </w:numPr>
        <w:tabs>
          <w:tab w:val="clear" w:pos="720"/>
          <w:tab w:val="num" w:pos="360"/>
        </w:tabs>
        <w:ind w:left="360"/>
        <w:jc w:val="both"/>
        <w:rPr>
          <w:sz w:val="22"/>
          <w:szCs w:val="22"/>
        </w:rPr>
      </w:pPr>
      <w:r w:rsidRPr="00275AD4">
        <w:rPr>
          <w:sz w:val="22"/>
          <w:szCs w:val="22"/>
        </w:rPr>
        <w:t>W przypadku nieobecności w pracy</w:t>
      </w:r>
      <w:r>
        <w:rPr>
          <w:sz w:val="22"/>
          <w:szCs w:val="22"/>
        </w:rPr>
        <w:t xml:space="preserve"> </w:t>
      </w:r>
      <w:r w:rsidRPr="00275AD4">
        <w:rPr>
          <w:sz w:val="22"/>
          <w:szCs w:val="22"/>
        </w:rPr>
        <w:t>osoby wymienionej w ust. 1 funkcję koordynatora przejmuje osoba pełniąca jego obowiązki w zastępstwie.</w:t>
      </w:r>
      <w:r w:rsidRPr="00275AD4">
        <w:rPr>
          <w:sz w:val="22"/>
          <w:szCs w:val="22"/>
        </w:rPr>
        <w:tab/>
      </w:r>
      <w:r w:rsidRPr="00275AD4">
        <w:rPr>
          <w:sz w:val="22"/>
          <w:szCs w:val="22"/>
        </w:rPr>
        <w:tab/>
      </w:r>
    </w:p>
    <w:p w:rsidR="005F0364" w:rsidRDefault="005F0364" w:rsidP="005F0364">
      <w:pPr>
        <w:jc w:val="center"/>
        <w:rPr>
          <w:sz w:val="22"/>
          <w:szCs w:val="22"/>
        </w:rPr>
      </w:pPr>
    </w:p>
    <w:p w:rsidR="005F0364" w:rsidRPr="00275AD4" w:rsidRDefault="005F0364" w:rsidP="005F0364">
      <w:pPr>
        <w:jc w:val="center"/>
        <w:rPr>
          <w:sz w:val="22"/>
          <w:szCs w:val="22"/>
        </w:rPr>
      </w:pPr>
      <w:r w:rsidRPr="00275AD4">
        <w:rPr>
          <w:sz w:val="22"/>
          <w:szCs w:val="22"/>
        </w:rPr>
        <w:t>§ 4</w:t>
      </w:r>
    </w:p>
    <w:p w:rsidR="005F0364" w:rsidRPr="00275AD4" w:rsidRDefault="005F0364" w:rsidP="00EB5D1C">
      <w:pPr>
        <w:numPr>
          <w:ilvl w:val="0"/>
          <w:numId w:val="22"/>
        </w:numPr>
        <w:suppressAutoHyphens w:val="0"/>
        <w:rPr>
          <w:sz w:val="22"/>
          <w:szCs w:val="22"/>
        </w:rPr>
      </w:pPr>
      <w:r w:rsidRPr="00275AD4">
        <w:rPr>
          <w:sz w:val="22"/>
          <w:szCs w:val="22"/>
        </w:rPr>
        <w:t>Do obowiązków koordynatora ds. BHP należy:</w:t>
      </w:r>
    </w:p>
    <w:p w:rsidR="005F0364" w:rsidRPr="00275AD4" w:rsidRDefault="005F0364" w:rsidP="00EB5D1C">
      <w:pPr>
        <w:numPr>
          <w:ilvl w:val="1"/>
          <w:numId w:val="22"/>
        </w:numPr>
        <w:suppressAutoHyphens w:val="0"/>
        <w:rPr>
          <w:sz w:val="22"/>
          <w:szCs w:val="22"/>
        </w:rPr>
      </w:pPr>
      <w:r w:rsidRPr="00275AD4">
        <w:rPr>
          <w:sz w:val="22"/>
          <w:szCs w:val="22"/>
        </w:rPr>
        <w:t>koordynowanie realizacji zadań zapobiegających zagrożeniom,</w:t>
      </w:r>
    </w:p>
    <w:p w:rsidR="005F0364" w:rsidRPr="00275AD4" w:rsidRDefault="005F0364" w:rsidP="00EB5D1C">
      <w:pPr>
        <w:numPr>
          <w:ilvl w:val="1"/>
          <w:numId w:val="22"/>
        </w:numPr>
        <w:suppressAutoHyphens w:val="0"/>
        <w:rPr>
          <w:sz w:val="22"/>
          <w:szCs w:val="22"/>
        </w:rPr>
      </w:pPr>
      <w:r w:rsidRPr="00275AD4">
        <w:rPr>
          <w:sz w:val="22"/>
          <w:szCs w:val="22"/>
        </w:rPr>
        <w:t>koordynowanie działań zapewniających przestrzeganie przepisów i zasad BHP,</w:t>
      </w:r>
    </w:p>
    <w:p w:rsidR="005F0364" w:rsidRPr="00275AD4" w:rsidRDefault="005F0364" w:rsidP="00EB5D1C">
      <w:pPr>
        <w:numPr>
          <w:ilvl w:val="1"/>
          <w:numId w:val="22"/>
        </w:numPr>
        <w:suppressAutoHyphens w:val="0"/>
        <w:rPr>
          <w:sz w:val="22"/>
          <w:szCs w:val="22"/>
        </w:rPr>
      </w:pPr>
      <w:r w:rsidRPr="00275AD4">
        <w:rPr>
          <w:sz w:val="22"/>
          <w:szCs w:val="22"/>
        </w:rPr>
        <w:t>współpraca ze służbami BHP Wykonawcy.</w:t>
      </w:r>
    </w:p>
    <w:p w:rsidR="005F0364" w:rsidRPr="00275AD4" w:rsidRDefault="005F0364" w:rsidP="00EB5D1C">
      <w:pPr>
        <w:numPr>
          <w:ilvl w:val="0"/>
          <w:numId w:val="22"/>
        </w:numPr>
        <w:suppressAutoHyphens w:val="0"/>
        <w:rPr>
          <w:sz w:val="22"/>
          <w:szCs w:val="22"/>
        </w:rPr>
      </w:pPr>
      <w:r w:rsidRPr="00275AD4">
        <w:rPr>
          <w:sz w:val="22"/>
          <w:szCs w:val="22"/>
        </w:rPr>
        <w:t>Koordynator ma prawo do:</w:t>
      </w:r>
    </w:p>
    <w:p w:rsidR="005F0364" w:rsidRPr="00275AD4" w:rsidRDefault="005F0364" w:rsidP="00EB5D1C">
      <w:pPr>
        <w:numPr>
          <w:ilvl w:val="0"/>
          <w:numId w:val="21"/>
        </w:numPr>
        <w:suppressAutoHyphens w:val="0"/>
        <w:rPr>
          <w:sz w:val="22"/>
          <w:szCs w:val="22"/>
        </w:rPr>
      </w:pPr>
      <w:r w:rsidRPr="00275AD4">
        <w:rPr>
          <w:sz w:val="22"/>
          <w:szCs w:val="22"/>
        </w:rPr>
        <w:t>kontroli pracowników  Wykonawcy w miejscu ich pracy w zakresie objętym porozumieniem,</w:t>
      </w:r>
    </w:p>
    <w:p w:rsidR="005F0364" w:rsidRPr="00275AD4" w:rsidRDefault="005F0364" w:rsidP="00EB5D1C">
      <w:pPr>
        <w:numPr>
          <w:ilvl w:val="0"/>
          <w:numId w:val="21"/>
        </w:numPr>
        <w:suppressAutoHyphens w:val="0"/>
        <w:jc w:val="both"/>
        <w:rPr>
          <w:sz w:val="22"/>
          <w:szCs w:val="22"/>
        </w:rPr>
      </w:pPr>
      <w:r w:rsidRPr="00275AD4">
        <w:rPr>
          <w:sz w:val="22"/>
          <w:szCs w:val="22"/>
        </w:rPr>
        <w:t>wydawania poleceń w zakresie poprawy warunków pracy i przestrzegania przepisów i zasad BHP,</w:t>
      </w:r>
    </w:p>
    <w:p w:rsidR="005F0364" w:rsidRPr="00275AD4" w:rsidRDefault="005F0364" w:rsidP="00EB5D1C">
      <w:pPr>
        <w:numPr>
          <w:ilvl w:val="0"/>
          <w:numId w:val="21"/>
        </w:numPr>
        <w:suppressAutoHyphens w:val="0"/>
        <w:jc w:val="both"/>
        <w:rPr>
          <w:sz w:val="22"/>
          <w:szCs w:val="22"/>
        </w:rPr>
      </w:pPr>
      <w:r w:rsidRPr="00275AD4">
        <w:rPr>
          <w:sz w:val="22"/>
          <w:szCs w:val="22"/>
        </w:rPr>
        <w:t>uczestniczenia w kontroli stanu bezpieczeństwa i higieny pracy,</w:t>
      </w:r>
    </w:p>
    <w:p w:rsidR="005F0364" w:rsidRPr="00275AD4" w:rsidRDefault="005F0364" w:rsidP="00EB5D1C">
      <w:pPr>
        <w:numPr>
          <w:ilvl w:val="0"/>
          <w:numId w:val="21"/>
        </w:numPr>
        <w:suppressAutoHyphens w:val="0"/>
        <w:jc w:val="both"/>
        <w:rPr>
          <w:sz w:val="22"/>
          <w:szCs w:val="22"/>
        </w:rPr>
      </w:pPr>
      <w:r w:rsidRPr="00275AD4">
        <w:rPr>
          <w:sz w:val="22"/>
          <w:szCs w:val="22"/>
        </w:rPr>
        <w:lastRenderedPageBreak/>
        <w:t>występowania do Wykonawcy z zaleceniem usunięcia stwierdzonych zagrożeń wypadkowych oraz uchybień w zakresie BHP,</w:t>
      </w:r>
    </w:p>
    <w:p w:rsidR="005F0364" w:rsidRPr="00275AD4" w:rsidRDefault="005F0364" w:rsidP="00EB5D1C">
      <w:pPr>
        <w:numPr>
          <w:ilvl w:val="0"/>
          <w:numId w:val="21"/>
        </w:numPr>
        <w:suppressAutoHyphens w:val="0"/>
        <w:jc w:val="both"/>
        <w:rPr>
          <w:sz w:val="22"/>
          <w:szCs w:val="22"/>
        </w:rPr>
      </w:pPr>
      <w:r w:rsidRPr="00275AD4">
        <w:rPr>
          <w:sz w:val="22"/>
          <w:szCs w:val="22"/>
        </w:rPr>
        <w:t>niezwłocznego wstrzymania pracy w razie wystąpienia bezpośredniego zagrożenia życia lub zdrowia pracownika Wykonawcy lub innej osoby,</w:t>
      </w:r>
    </w:p>
    <w:p w:rsidR="005F0364" w:rsidRPr="00275AD4" w:rsidRDefault="005F0364" w:rsidP="00EB5D1C">
      <w:pPr>
        <w:numPr>
          <w:ilvl w:val="0"/>
          <w:numId w:val="21"/>
        </w:numPr>
        <w:suppressAutoHyphens w:val="0"/>
        <w:jc w:val="both"/>
        <w:rPr>
          <w:sz w:val="22"/>
          <w:szCs w:val="22"/>
        </w:rPr>
      </w:pPr>
      <w:r w:rsidRPr="00275AD4">
        <w:rPr>
          <w:sz w:val="22"/>
          <w:szCs w:val="22"/>
        </w:rPr>
        <w:t>niezwłocznego odsunięcia od pracy pracownika Wykonawcy zatrudnionego przy pracach wzbronionych,</w:t>
      </w:r>
    </w:p>
    <w:p w:rsidR="005F0364" w:rsidRPr="00275AD4" w:rsidRDefault="005F0364" w:rsidP="00EB5D1C">
      <w:pPr>
        <w:numPr>
          <w:ilvl w:val="0"/>
          <w:numId w:val="21"/>
        </w:numPr>
        <w:suppressAutoHyphens w:val="0"/>
        <w:jc w:val="both"/>
        <w:rPr>
          <w:sz w:val="22"/>
          <w:szCs w:val="22"/>
        </w:rPr>
      </w:pPr>
      <w:r w:rsidRPr="00275AD4">
        <w:rPr>
          <w:sz w:val="22"/>
          <w:szCs w:val="22"/>
        </w:rPr>
        <w:t>niezwłocznego odsunięcia od pracy pracownika Wykonawcy, który swoim zachowaniem lub sposobem wykonywania pracy stwarza bezpośrednie zagrożenie dla życia lub zdrowia własnego lub innych osób.</w:t>
      </w:r>
    </w:p>
    <w:p w:rsidR="005F0364" w:rsidRPr="00275AD4" w:rsidRDefault="005F0364" w:rsidP="005F0364">
      <w:pPr>
        <w:ind w:left="4248"/>
        <w:rPr>
          <w:sz w:val="22"/>
          <w:szCs w:val="22"/>
        </w:rPr>
      </w:pPr>
      <w:r w:rsidRPr="00275AD4">
        <w:rPr>
          <w:sz w:val="22"/>
          <w:szCs w:val="22"/>
        </w:rPr>
        <w:t>§ 5</w:t>
      </w:r>
    </w:p>
    <w:p w:rsidR="005F0364" w:rsidRPr="00275AD4" w:rsidRDefault="005F0364" w:rsidP="005F0364">
      <w:pPr>
        <w:jc w:val="both"/>
        <w:rPr>
          <w:sz w:val="22"/>
          <w:szCs w:val="22"/>
        </w:rPr>
      </w:pPr>
      <w:r w:rsidRPr="00275AD4">
        <w:rPr>
          <w:sz w:val="22"/>
          <w:szCs w:val="22"/>
        </w:rPr>
        <w:t xml:space="preserve">Pracodawcy ustalają następujące zasady współdziałania i sposoby postępowania, w tym również </w:t>
      </w:r>
      <w:r w:rsidRPr="00275AD4">
        <w:rPr>
          <w:sz w:val="22"/>
          <w:szCs w:val="22"/>
        </w:rPr>
        <w:br/>
        <w:t>w przypadku zagrożeń dla zdrowia lub życia pracowników:</w:t>
      </w:r>
    </w:p>
    <w:p w:rsidR="005F0364" w:rsidRPr="00275AD4" w:rsidRDefault="005F0364" w:rsidP="00EB5D1C">
      <w:pPr>
        <w:numPr>
          <w:ilvl w:val="0"/>
          <w:numId w:val="23"/>
        </w:numPr>
        <w:suppressAutoHyphens w:val="0"/>
        <w:jc w:val="both"/>
        <w:rPr>
          <w:sz w:val="22"/>
          <w:szCs w:val="22"/>
        </w:rPr>
      </w:pPr>
      <w:r w:rsidRPr="00275AD4">
        <w:rPr>
          <w:sz w:val="22"/>
          <w:szCs w:val="22"/>
        </w:rPr>
        <w:t>przed nawiązaniem współpracy, a także okresowo, według ustaleń stron, organizowane będą spotkania upoważnionych przedstawicieli wymienionych pracodawców, w celu omówienia zagadnień dotyczących  zagrożeń wypadkowych ora</w:t>
      </w:r>
      <w:r>
        <w:rPr>
          <w:sz w:val="22"/>
          <w:szCs w:val="22"/>
        </w:rPr>
        <w:t>z bezpieczeństwa pracy,</w:t>
      </w:r>
    </w:p>
    <w:p w:rsidR="005F0364" w:rsidRPr="00275AD4" w:rsidRDefault="005F0364" w:rsidP="00EB5D1C">
      <w:pPr>
        <w:numPr>
          <w:ilvl w:val="0"/>
          <w:numId w:val="23"/>
        </w:numPr>
        <w:suppressAutoHyphens w:val="0"/>
        <w:jc w:val="both"/>
        <w:rPr>
          <w:sz w:val="22"/>
          <w:szCs w:val="22"/>
        </w:rPr>
      </w:pPr>
      <w:r w:rsidRPr="00275AD4">
        <w:rPr>
          <w:sz w:val="22"/>
          <w:szCs w:val="22"/>
        </w:rPr>
        <w:t xml:space="preserve">podstawą dopuszczenia do prac Wykonawcy na terenie Wojewódzkiego Szpitala Zespolonego </w:t>
      </w:r>
      <w:r>
        <w:rPr>
          <w:sz w:val="22"/>
          <w:szCs w:val="22"/>
        </w:rPr>
        <w:t xml:space="preserve">                  </w:t>
      </w:r>
      <w:r w:rsidRPr="00275AD4">
        <w:rPr>
          <w:sz w:val="22"/>
          <w:szCs w:val="22"/>
        </w:rPr>
        <w:t xml:space="preserve">im. dr. Romana </w:t>
      </w:r>
      <w:proofErr w:type="spellStart"/>
      <w:r w:rsidRPr="00275AD4">
        <w:rPr>
          <w:sz w:val="22"/>
          <w:szCs w:val="22"/>
        </w:rPr>
        <w:t>Ostrzyckiego</w:t>
      </w:r>
      <w:proofErr w:type="spellEnd"/>
      <w:r w:rsidRPr="00275AD4">
        <w:rPr>
          <w:sz w:val="22"/>
          <w:szCs w:val="22"/>
        </w:rPr>
        <w:t xml:space="preserve"> w Koninie jest:</w:t>
      </w:r>
    </w:p>
    <w:p w:rsidR="005F0364" w:rsidRPr="00275AD4" w:rsidRDefault="005F0364" w:rsidP="00EB5D1C">
      <w:pPr>
        <w:numPr>
          <w:ilvl w:val="1"/>
          <w:numId w:val="23"/>
        </w:numPr>
        <w:suppressAutoHyphens w:val="0"/>
        <w:jc w:val="both"/>
        <w:rPr>
          <w:sz w:val="22"/>
          <w:szCs w:val="22"/>
        </w:rPr>
      </w:pPr>
      <w:r w:rsidRPr="00275AD4">
        <w:rPr>
          <w:sz w:val="22"/>
          <w:szCs w:val="22"/>
        </w:rPr>
        <w:t>posiadanie i udostępnienie Zamawiającemu obowiązujących profilaktycznych badań lekarskich,</w:t>
      </w:r>
    </w:p>
    <w:p w:rsidR="005F0364" w:rsidRPr="00275AD4" w:rsidRDefault="005F0364" w:rsidP="00EB5D1C">
      <w:pPr>
        <w:numPr>
          <w:ilvl w:val="1"/>
          <w:numId w:val="23"/>
        </w:numPr>
        <w:suppressAutoHyphens w:val="0"/>
        <w:jc w:val="both"/>
        <w:rPr>
          <w:sz w:val="22"/>
          <w:szCs w:val="22"/>
        </w:rPr>
      </w:pPr>
      <w:r w:rsidRPr="00275AD4">
        <w:rPr>
          <w:sz w:val="22"/>
          <w:szCs w:val="22"/>
        </w:rPr>
        <w:t>posiadanie i udostępnienie Zamawiającemu zaświadczenia o odbyciu szkolenia w zakresie bhp,</w:t>
      </w:r>
    </w:p>
    <w:p w:rsidR="005F0364" w:rsidRPr="00275AD4" w:rsidRDefault="005F0364" w:rsidP="00EB5D1C">
      <w:pPr>
        <w:numPr>
          <w:ilvl w:val="1"/>
          <w:numId w:val="23"/>
        </w:numPr>
        <w:suppressAutoHyphens w:val="0"/>
        <w:jc w:val="both"/>
        <w:rPr>
          <w:sz w:val="22"/>
          <w:szCs w:val="22"/>
        </w:rPr>
      </w:pPr>
      <w:r w:rsidRPr="00275AD4">
        <w:rPr>
          <w:sz w:val="22"/>
          <w:szCs w:val="22"/>
        </w:rPr>
        <w:t>posiadanie przez pracowników środków indywidualnej ochrony, odzieży i obuwia roboczego,</w:t>
      </w:r>
    </w:p>
    <w:p w:rsidR="005F0364" w:rsidRPr="00275AD4" w:rsidRDefault="005F0364" w:rsidP="00EB5D1C">
      <w:pPr>
        <w:numPr>
          <w:ilvl w:val="1"/>
          <w:numId w:val="23"/>
        </w:numPr>
        <w:suppressAutoHyphens w:val="0"/>
        <w:jc w:val="both"/>
        <w:rPr>
          <w:sz w:val="22"/>
          <w:szCs w:val="22"/>
        </w:rPr>
      </w:pPr>
      <w:r w:rsidRPr="00275AD4">
        <w:rPr>
          <w:sz w:val="22"/>
          <w:szCs w:val="22"/>
        </w:rPr>
        <w:t xml:space="preserve">zapoznanie z instrukcjami bhp i p.poż, obowiązującymi w Wojewódzkim Szpitalu Zespolonym im. dr. Romana </w:t>
      </w:r>
      <w:proofErr w:type="spellStart"/>
      <w:r w:rsidRPr="00275AD4">
        <w:rPr>
          <w:sz w:val="22"/>
          <w:szCs w:val="22"/>
        </w:rPr>
        <w:t>Ostrzyckiego</w:t>
      </w:r>
      <w:proofErr w:type="spellEnd"/>
      <w:r w:rsidRPr="00275AD4">
        <w:rPr>
          <w:sz w:val="22"/>
          <w:szCs w:val="22"/>
        </w:rPr>
        <w:t xml:space="preserve"> w Koninie,</w:t>
      </w:r>
    </w:p>
    <w:p w:rsidR="005F0364" w:rsidRPr="00275AD4" w:rsidRDefault="005F0364" w:rsidP="00EB5D1C">
      <w:pPr>
        <w:numPr>
          <w:ilvl w:val="1"/>
          <w:numId w:val="23"/>
        </w:numPr>
        <w:suppressAutoHyphens w:val="0"/>
        <w:jc w:val="both"/>
        <w:rPr>
          <w:sz w:val="22"/>
          <w:szCs w:val="22"/>
        </w:rPr>
      </w:pPr>
      <w:r w:rsidRPr="00275AD4">
        <w:rPr>
          <w:sz w:val="22"/>
          <w:szCs w:val="22"/>
        </w:rPr>
        <w:t>posiadanie przez pracowników identyfi</w:t>
      </w:r>
      <w:r>
        <w:rPr>
          <w:sz w:val="22"/>
          <w:szCs w:val="22"/>
        </w:rPr>
        <w:t>katorów z nazwą firmy Wykonawcy</w:t>
      </w:r>
      <w:r w:rsidRPr="00275AD4">
        <w:rPr>
          <w:sz w:val="22"/>
          <w:szCs w:val="22"/>
        </w:rPr>
        <w:t>,</w:t>
      </w:r>
    </w:p>
    <w:p w:rsidR="005F0364" w:rsidRPr="00275AD4" w:rsidRDefault="005F0364" w:rsidP="00EB5D1C">
      <w:pPr>
        <w:numPr>
          <w:ilvl w:val="1"/>
          <w:numId w:val="23"/>
        </w:numPr>
        <w:suppressAutoHyphens w:val="0"/>
        <w:jc w:val="both"/>
        <w:rPr>
          <w:sz w:val="22"/>
          <w:szCs w:val="22"/>
        </w:rPr>
      </w:pPr>
      <w:r w:rsidRPr="00275AD4">
        <w:rPr>
          <w:sz w:val="22"/>
          <w:szCs w:val="22"/>
        </w:rPr>
        <w:t xml:space="preserve">posiadanie zaświadczenia o zapoznaniu się z zagrożeniami wypadkowymi występującymi </w:t>
      </w:r>
      <w:r w:rsidRPr="00275AD4">
        <w:rPr>
          <w:sz w:val="22"/>
          <w:szCs w:val="22"/>
        </w:rPr>
        <w:br/>
        <w:t xml:space="preserve">w Wojewódzkim Szpitalu Zespolonym im. dr. Romana </w:t>
      </w:r>
      <w:proofErr w:type="spellStart"/>
      <w:r w:rsidRPr="00275AD4">
        <w:rPr>
          <w:sz w:val="22"/>
          <w:szCs w:val="22"/>
        </w:rPr>
        <w:t>Ostrzyckiego</w:t>
      </w:r>
      <w:proofErr w:type="spellEnd"/>
      <w:r w:rsidRPr="00275AD4">
        <w:rPr>
          <w:sz w:val="22"/>
          <w:szCs w:val="22"/>
        </w:rPr>
        <w:t xml:space="preserve"> w Koninie,</w:t>
      </w:r>
    </w:p>
    <w:p w:rsidR="005F0364" w:rsidRPr="00275AD4" w:rsidRDefault="005F0364" w:rsidP="00EB5D1C">
      <w:pPr>
        <w:numPr>
          <w:ilvl w:val="0"/>
          <w:numId w:val="23"/>
        </w:numPr>
        <w:suppressAutoHyphens w:val="0"/>
        <w:jc w:val="both"/>
        <w:rPr>
          <w:sz w:val="22"/>
          <w:szCs w:val="22"/>
        </w:rPr>
      </w:pPr>
      <w:r w:rsidRPr="00275AD4">
        <w:rPr>
          <w:sz w:val="22"/>
          <w:szCs w:val="22"/>
        </w:rPr>
        <w:t xml:space="preserve">...............................................................................................................................................................(nazwa firmy zewnętrznego pracodawcy) będzie kierowała do prac na terenie Wojewódzkiego Szpitala Zespolonego im. dr. Romana </w:t>
      </w:r>
      <w:proofErr w:type="spellStart"/>
      <w:r w:rsidRPr="00275AD4">
        <w:rPr>
          <w:sz w:val="22"/>
          <w:szCs w:val="22"/>
        </w:rPr>
        <w:t>Ostrzyckiego</w:t>
      </w:r>
      <w:proofErr w:type="spellEnd"/>
      <w:r w:rsidRPr="00275AD4">
        <w:rPr>
          <w:sz w:val="22"/>
          <w:szCs w:val="22"/>
        </w:rPr>
        <w:t xml:space="preserve"> w Koninie wyłącznie pracowników spełniających wymagania określone w pkt 2,</w:t>
      </w:r>
    </w:p>
    <w:p w:rsidR="005F0364" w:rsidRPr="00275AD4" w:rsidRDefault="005F0364" w:rsidP="00EB5D1C">
      <w:pPr>
        <w:numPr>
          <w:ilvl w:val="0"/>
          <w:numId w:val="23"/>
        </w:numPr>
        <w:suppressAutoHyphens w:val="0"/>
        <w:jc w:val="both"/>
        <w:rPr>
          <w:sz w:val="22"/>
          <w:szCs w:val="22"/>
        </w:rPr>
      </w:pPr>
      <w:r w:rsidRPr="00275AD4">
        <w:rPr>
          <w:sz w:val="22"/>
          <w:szCs w:val="22"/>
        </w:rPr>
        <w:t xml:space="preserve">w razie zaistnienia wypadku przy pracy pracownika ........................................................................, </w:t>
      </w:r>
    </w:p>
    <w:p w:rsidR="005F0364" w:rsidRPr="00275AD4" w:rsidRDefault="005F0364" w:rsidP="005F0364">
      <w:pPr>
        <w:jc w:val="both"/>
        <w:rPr>
          <w:sz w:val="22"/>
          <w:szCs w:val="22"/>
        </w:rPr>
      </w:pPr>
      <w:r w:rsidRPr="00275AD4">
        <w:rPr>
          <w:sz w:val="22"/>
          <w:szCs w:val="22"/>
        </w:rPr>
        <w:t xml:space="preserve">                                                                                                (nazwa firmy zewnętrznego pracodawcy)</w:t>
      </w:r>
    </w:p>
    <w:p w:rsidR="005F0364" w:rsidRPr="00275AD4" w:rsidRDefault="005F0364" w:rsidP="005F0364">
      <w:pPr>
        <w:jc w:val="both"/>
        <w:rPr>
          <w:sz w:val="22"/>
          <w:szCs w:val="22"/>
        </w:rPr>
      </w:pPr>
      <w:r w:rsidRPr="00275AD4">
        <w:rPr>
          <w:sz w:val="22"/>
          <w:szCs w:val="22"/>
        </w:rPr>
        <w:t xml:space="preserve">     ustalenia okoliczności i przyczyn wypadku dokonuje zespół powypadkowy powołany przez </w:t>
      </w:r>
    </w:p>
    <w:p w:rsidR="005F0364" w:rsidRPr="00275AD4" w:rsidRDefault="005F0364" w:rsidP="005F0364">
      <w:pPr>
        <w:jc w:val="both"/>
        <w:rPr>
          <w:sz w:val="22"/>
          <w:szCs w:val="22"/>
        </w:rPr>
      </w:pPr>
      <w:r w:rsidRPr="00275AD4">
        <w:rPr>
          <w:sz w:val="22"/>
          <w:szCs w:val="22"/>
        </w:rPr>
        <w:t xml:space="preserve">     zakład pracy poszkodowanego pracownika. Ustalenie przyczyn i okoliczności wypadku odbywa </w:t>
      </w:r>
    </w:p>
    <w:p w:rsidR="005F0364" w:rsidRPr="00275AD4" w:rsidRDefault="005F0364" w:rsidP="005F0364">
      <w:pPr>
        <w:ind w:left="240" w:hanging="240"/>
        <w:jc w:val="both"/>
        <w:rPr>
          <w:sz w:val="22"/>
          <w:szCs w:val="22"/>
        </w:rPr>
      </w:pPr>
      <w:r w:rsidRPr="00275AD4">
        <w:rPr>
          <w:sz w:val="22"/>
          <w:szCs w:val="22"/>
        </w:rPr>
        <w:t xml:space="preserve">     się w obecności przedstawiciela Wojewódzkiego Szpi</w:t>
      </w:r>
      <w:r>
        <w:rPr>
          <w:sz w:val="22"/>
          <w:szCs w:val="22"/>
        </w:rPr>
        <w:t xml:space="preserve">tala Zespolonego im. dr. Romana </w:t>
      </w:r>
      <w:proofErr w:type="spellStart"/>
      <w:r w:rsidRPr="00275AD4">
        <w:rPr>
          <w:sz w:val="22"/>
          <w:szCs w:val="22"/>
        </w:rPr>
        <w:t>Ostrzyckiego</w:t>
      </w:r>
      <w:proofErr w:type="spellEnd"/>
      <w:r w:rsidRPr="00275AD4">
        <w:rPr>
          <w:sz w:val="22"/>
          <w:szCs w:val="22"/>
        </w:rPr>
        <w:t xml:space="preserve"> w Koninie, </w:t>
      </w:r>
    </w:p>
    <w:p w:rsidR="005F0364" w:rsidRPr="00275AD4" w:rsidRDefault="005F0364" w:rsidP="00EB5D1C">
      <w:pPr>
        <w:numPr>
          <w:ilvl w:val="0"/>
          <w:numId w:val="23"/>
        </w:numPr>
        <w:suppressAutoHyphens w:val="0"/>
        <w:ind w:right="-51"/>
        <w:jc w:val="both"/>
        <w:rPr>
          <w:sz w:val="22"/>
          <w:szCs w:val="22"/>
        </w:rPr>
      </w:pPr>
      <w:r w:rsidRPr="00275AD4">
        <w:rPr>
          <w:sz w:val="22"/>
          <w:szCs w:val="22"/>
        </w:rPr>
        <w:t xml:space="preserve">pracownicy ........................................................................................ w miejscu pracy zobowiązani  </w:t>
      </w:r>
    </w:p>
    <w:p w:rsidR="005F0364" w:rsidRPr="00275AD4" w:rsidRDefault="005F0364" w:rsidP="005F0364">
      <w:pPr>
        <w:ind w:left="284"/>
        <w:rPr>
          <w:sz w:val="22"/>
          <w:szCs w:val="22"/>
        </w:rPr>
      </w:pPr>
      <w:r w:rsidRPr="00275AD4">
        <w:rPr>
          <w:sz w:val="22"/>
          <w:szCs w:val="22"/>
        </w:rPr>
        <w:t xml:space="preserve">                                     (nazwa firmy zewnętrznego pracodawcy)</w:t>
      </w:r>
    </w:p>
    <w:p w:rsidR="005F0364" w:rsidRPr="00275AD4" w:rsidRDefault="005F0364" w:rsidP="005F0364">
      <w:pPr>
        <w:rPr>
          <w:sz w:val="22"/>
          <w:szCs w:val="22"/>
        </w:rPr>
      </w:pPr>
      <w:r w:rsidRPr="00275AD4">
        <w:rPr>
          <w:sz w:val="22"/>
          <w:szCs w:val="22"/>
        </w:rPr>
        <w:t xml:space="preserve">     są do przestrzegania obowiązujących przepisów i zasad bhp i p-</w:t>
      </w:r>
      <w:proofErr w:type="spellStart"/>
      <w:r w:rsidRPr="00275AD4">
        <w:rPr>
          <w:sz w:val="22"/>
          <w:szCs w:val="22"/>
        </w:rPr>
        <w:t>poż</w:t>
      </w:r>
      <w:proofErr w:type="spellEnd"/>
      <w:r w:rsidRPr="00275AD4">
        <w:rPr>
          <w:sz w:val="22"/>
          <w:szCs w:val="22"/>
        </w:rPr>
        <w:t>.</w:t>
      </w:r>
    </w:p>
    <w:p w:rsidR="005F0364" w:rsidRPr="00275AD4" w:rsidRDefault="005F0364" w:rsidP="005F0364">
      <w:pPr>
        <w:pStyle w:val="Tekstpodstawowywcity2"/>
        <w:spacing w:after="0" w:line="240" w:lineRule="auto"/>
        <w:rPr>
          <w:sz w:val="22"/>
          <w:szCs w:val="22"/>
        </w:rPr>
      </w:pPr>
    </w:p>
    <w:p w:rsidR="005F0364" w:rsidRPr="00275AD4" w:rsidRDefault="005F0364" w:rsidP="005F0364">
      <w:pPr>
        <w:pStyle w:val="Tekstpodstawowywcity2"/>
        <w:spacing w:after="0" w:line="240" w:lineRule="auto"/>
        <w:ind w:left="4248"/>
        <w:rPr>
          <w:sz w:val="22"/>
          <w:szCs w:val="22"/>
        </w:rPr>
      </w:pPr>
      <w:r w:rsidRPr="00275AD4">
        <w:rPr>
          <w:sz w:val="22"/>
          <w:szCs w:val="22"/>
        </w:rPr>
        <w:t>§ 6</w:t>
      </w:r>
    </w:p>
    <w:p w:rsidR="005F0364" w:rsidRDefault="005F0364" w:rsidP="005F0364">
      <w:pPr>
        <w:pStyle w:val="Tekstpodstawowywcity2"/>
        <w:spacing w:after="0" w:line="240" w:lineRule="auto"/>
        <w:ind w:left="0"/>
        <w:jc w:val="both"/>
        <w:rPr>
          <w:sz w:val="22"/>
          <w:szCs w:val="22"/>
        </w:rPr>
      </w:pPr>
      <w:r w:rsidRPr="00275AD4">
        <w:rPr>
          <w:sz w:val="22"/>
          <w:szCs w:val="22"/>
        </w:rPr>
        <w:t>Wszystkie zmiany lub uzupełnienia do treści porozumienia mogą być dokonane w drodze aneksu do niniejszego porozumienia</w:t>
      </w:r>
    </w:p>
    <w:p w:rsidR="005F0364" w:rsidRPr="00275AD4" w:rsidRDefault="005F0364" w:rsidP="005F0364">
      <w:pPr>
        <w:pStyle w:val="Tekstpodstawowywcity2"/>
        <w:spacing w:after="0" w:line="240" w:lineRule="auto"/>
        <w:ind w:left="0"/>
        <w:rPr>
          <w:sz w:val="22"/>
          <w:szCs w:val="22"/>
        </w:rPr>
      </w:pPr>
      <w:r>
        <w:rPr>
          <w:sz w:val="22"/>
          <w:szCs w:val="22"/>
        </w:rPr>
        <w:t xml:space="preserve">                                                                             </w:t>
      </w:r>
      <w:r w:rsidRPr="00275AD4">
        <w:rPr>
          <w:sz w:val="22"/>
          <w:szCs w:val="22"/>
        </w:rPr>
        <w:t>§ 7</w:t>
      </w:r>
    </w:p>
    <w:p w:rsidR="005F0364" w:rsidRPr="00275AD4" w:rsidRDefault="005F0364" w:rsidP="005F0364">
      <w:pPr>
        <w:pStyle w:val="Tekstpodstawowywcity2"/>
        <w:spacing w:after="0" w:line="240" w:lineRule="auto"/>
        <w:ind w:left="0"/>
        <w:jc w:val="both"/>
        <w:rPr>
          <w:sz w:val="22"/>
          <w:szCs w:val="22"/>
        </w:rPr>
      </w:pPr>
      <w:r w:rsidRPr="00275AD4">
        <w:rPr>
          <w:sz w:val="22"/>
          <w:szCs w:val="22"/>
        </w:rPr>
        <w:t xml:space="preserve">Porozumienie sporządzono w </w:t>
      </w:r>
      <w:r w:rsidR="00C965BA">
        <w:rPr>
          <w:sz w:val="22"/>
          <w:szCs w:val="22"/>
        </w:rPr>
        <w:t>dwóch</w:t>
      </w:r>
      <w:r w:rsidRPr="00275AD4">
        <w:rPr>
          <w:sz w:val="22"/>
          <w:szCs w:val="22"/>
        </w:rPr>
        <w:t xml:space="preserve"> jednobrzmiących egzemplarzach, po jednym dla Wykonawcy, Zamawiającego i Koordynatora ds. BHP.</w:t>
      </w:r>
    </w:p>
    <w:p w:rsidR="005F0364" w:rsidRDefault="005F0364" w:rsidP="005F0364">
      <w:pPr>
        <w:pStyle w:val="Tekstpodstawowywcity2"/>
        <w:spacing w:after="0" w:line="240" w:lineRule="auto"/>
        <w:ind w:left="360"/>
        <w:rPr>
          <w:sz w:val="22"/>
          <w:szCs w:val="22"/>
        </w:rPr>
      </w:pPr>
    </w:p>
    <w:p w:rsidR="005F0364" w:rsidRDefault="005F0364" w:rsidP="005F0364">
      <w:pPr>
        <w:pStyle w:val="Tekstpodstawowywcity2"/>
        <w:spacing w:after="0" w:line="240" w:lineRule="auto"/>
        <w:ind w:left="360"/>
        <w:rPr>
          <w:sz w:val="22"/>
          <w:szCs w:val="22"/>
        </w:rPr>
      </w:pPr>
    </w:p>
    <w:tbl>
      <w:tblPr>
        <w:tblW w:w="0" w:type="auto"/>
        <w:tblLook w:val="01E0" w:firstRow="1" w:lastRow="1" w:firstColumn="1" w:lastColumn="1" w:noHBand="0" w:noVBand="0"/>
      </w:tblPr>
      <w:tblGrid>
        <w:gridCol w:w="4606"/>
        <w:gridCol w:w="4606"/>
      </w:tblGrid>
      <w:tr w:rsidR="005F0364" w:rsidRPr="001924A2" w:rsidTr="00433B8B">
        <w:tc>
          <w:tcPr>
            <w:tcW w:w="4606" w:type="dxa"/>
            <w:shd w:val="clear" w:color="auto" w:fill="auto"/>
          </w:tcPr>
          <w:p w:rsidR="005F0364" w:rsidRDefault="005F0364" w:rsidP="00433B8B">
            <w:pPr>
              <w:pStyle w:val="Tekstpodstawowy3"/>
              <w:spacing w:after="0"/>
              <w:jc w:val="both"/>
              <w:rPr>
                <w:sz w:val="22"/>
                <w:szCs w:val="22"/>
              </w:rPr>
            </w:pPr>
            <w:r>
              <w:rPr>
                <w:sz w:val="22"/>
                <w:szCs w:val="22"/>
              </w:rPr>
              <w:t>………………………………</w:t>
            </w:r>
          </w:p>
          <w:p w:rsidR="005F0364" w:rsidRPr="001924A2" w:rsidRDefault="005F0364" w:rsidP="00433B8B">
            <w:pPr>
              <w:pStyle w:val="Tekstpodstawowy3"/>
              <w:spacing w:after="0"/>
              <w:jc w:val="both"/>
              <w:rPr>
                <w:sz w:val="22"/>
                <w:szCs w:val="22"/>
              </w:rPr>
            </w:pPr>
            <w:r w:rsidRPr="001924A2">
              <w:rPr>
                <w:sz w:val="22"/>
                <w:szCs w:val="22"/>
              </w:rPr>
              <w:t xml:space="preserve">WYKONAWCA </w:t>
            </w:r>
          </w:p>
        </w:tc>
        <w:tc>
          <w:tcPr>
            <w:tcW w:w="4606" w:type="dxa"/>
            <w:shd w:val="clear" w:color="auto" w:fill="auto"/>
          </w:tcPr>
          <w:p w:rsidR="005F0364" w:rsidRDefault="005F0364" w:rsidP="00433B8B">
            <w:pPr>
              <w:pStyle w:val="Tekstpodstawowy3"/>
              <w:spacing w:after="0"/>
              <w:jc w:val="right"/>
              <w:rPr>
                <w:sz w:val="22"/>
                <w:szCs w:val="22"/>
              </w:rPr>
            </w:pPr>
            <w:r>
              <w:rPr>
                <w:sz w:val="22"/>
                <w:szCs w:val="22"/>
              </w:rPr>
              <w:t>…………………………..</w:t>
            </w:r>
          </w:p>
          <w:p w:rsidR="005F0364" w:rsidRPr="001924A2" w:rsidRDefault="005F0364" w:rsidP="00433B8B">
            <w:pPr>
              <w:pStyle w:val="Tekstpodstawowy3"/>
              <w:spacing w:after="0"/>
              <w:jc w:val="right"/>
              <w:rPr>
                <w:sz w:val="22"/>
                <w:szCs w:val="22"/>
              </w:rPr>
            </w:pPr>
            <w:r w:rsidRPr="001924A2">
              <w:rPr>
                <w:sz w:val="22"/>
                <w:szCs w:val="22"/>
              </w:rPr>
              <w:t>ZAMAWIAJĄCY</w:t>
            </w:r>
          </w:p>
        </w:tc>
      </w:tr>
    </w:tbl>
    <w:p w:rsidR="005F0364" w:rsidRDefault="005F0364" w:rsidP="005F0364">
      <w:pPr>
        <w:outlineLvl w:val="0"/>
        <w:rPr>
          <w:color w:val="000000"/>
        </w:rPr>
      </w:pPr>
    </w:p>
    <w:p w:rsidR="005F0364" w:rsidRDefault="005F0364" w:rsidP="005F0364">
      <w:pPr>
        <w:outlineLvl w:val="0"/>
        <w:rPr>
          <w:color w:val="000000"/>
        </w:rPr>
      </w:pPr>
    </w:p>
    <w:p w:rsidR="004E5BD8" w:rsidRDefault="004E5BD8" w:rsidP="005F0364">
      <w:pPr>
        <w:outlineLvl w:val="0"/>
        <w:rPr>
          <w:color w:val="000000"/>
        </w:rPr>
        <w:sectPr w:rsidR="004E5BD8" w:rsidSect="005F0364">
          <w:pgSz w:w="11906" w:h="16838"/>
          <w:pgMar w:top="1418" w:right="1418" w:bottom="1418" w:left="1418" w:header="567" w:footer="1038" w:gutter="0"/>
          <w:pgNumType w:start="1"/>
          <w:cols w:space="708"/>
          <w:docGrid w:linePitch="360"/>
        </w:sectPr>
      </w:pPr>
    </w:p>
    <w:p w:rsidR="005F0364" w:rsidRPr="004E5BD8" w:rsidRDefault="005F0364" w:rsidP="005F0364">
      <w:pPr>
        <w:outlineLvl w:val="0"/>
        <w:rPr>
          <w:rFonts w:cs="Times New Roman"/>
          <w:color w:val="000000"/>
        </w:rPr>
      </w:pPr>
    </w:p>
    <w:p w:rsidR="005F0364" w:rsidRPr="004E5BD8" w:rsidRDefault="005F0364" w:rsidP="004E5BD8">
      <w:pPr>
        <w:jc w:val="right"/>
        <w:rPr>
          <w:rFonts w:cs="Times New Roman"/>
          <w:b/>
          <w:sz w:val="22"/>
          <w:szCs w:val="22"/>
        </w:rPr>
      </w:pPr>
      <w:r w:rsidRPr="004E5BD8">
        <w:rPr>
          <w:rFonts w:cs="Times New Roman"/>
          <w:b/>
          <w:sz w:val="22"/>
          <w:szCs w:val="22"/>
        </w:rPr>
        <w:t>Zał. nr 2 do umowy nr 4</w:t>
      </w:r>
      <w:r w:rsidR="004E5BD8" w:rsidRPr="004E5BD8">
        <w:rPr>
          <w:rFonts w:cs="Times New Roman"/>
          <w:b/>
          <w:sz w:val="22"/>
          <w:szCs w:val="22"/>
        </w:rPr>
        <w:t>7</w:t>
      </w:r>
      <w:r w:rsidRPr="004E5BD8">
        <w:rPr>
          <w:rFonts w:cs="Times New Roman"/>
          <w:b/>
          <w:sz w:val="22"/>
          <w:szCs w:val="22"/>
        </w:rPr>
        <w:t>/202</w:t>
      </w:r>
      <w:r w:rsidR="004E5BD8" w:rsidRPr="004E5BD8">
        <w:rPr>
          <w:rFonts w:cs="Times New Roman"/>
          <w:b/>
          <w:sz w:val="22"/>
          <w:szCs w:val="22"/>
        </w:rPr>
        <w:t>2</w:t>
      </w:r>
    </w:p>
    <w:p w:rsidR="005F0364" w:rsidRPr="004E5BD8" w:rsidRDefault="005F0364" w:rsidP="005F0364">
      <w:pPr>
        <w:jc w:val="right"/>
        <w:rPr>
          <w:rFonts w:cs="Times New Roman"/>
          <w:b/>
          <w:sz w:val="22"/>
          <w:szCs w:val="22"/>
        </w:rPr>
      </w:pPr>
    </w:p>
    <w:tbl>
      <w:tblPr>
        <w:tblW w:w="7395" w:type="dxa"/>
        <w:tblInd w:w="55" w:type="dxa"/>
        <w:tblCellMar>
          <w:left w:w="70" w:type="dxa"/>
          <w:right w:w="70" w:type="dxa"/>
        </w:tblCellMar>
        <w:tblLook w:val="0000" w:firstRow="0" w:lastRow="0" w:firstColumn="0" w:lastColumn="0" w:noHBand="0" w:noVBand="0"/>
      </w:tblPr>
      <w:tblGrid>
        <w:gridCol w:w="620"/>
        <w:gridCol w:w="3440"/>
        <w:gridCol w:w="1580"/>
        <w:gridCol w:w="1755"/>
      </w:tblGrid>
      <w:tr w:rsidR="005F0364" w:rsidRPr="004E5BD8" w:rsidTr="00433B8B">
        <w:trPr>
          <w:trHeight w:val="315"/>
        </w:trPr>
        <w:tc>
          <w:tcPr>
            <w:tcW w:w="7395" w:type="dxa"/>
            <w:gridSpan w:val="4"/>
            <w:tcBorders>
              <w:top w:val="nil"/>
              <w:left w:val="nil"/>
              <w:bottom w:val="nil"/>
              <w:right w:val="nil"/>
            </w:tcBorders>
            <w:shd w:val="clear" w:color="auto" w:fill="auto"/>
            <w:noWrap/>
            <w:vAlign w:val="bottom"/>
          </w:tcPr>
          <w:p w:rsidR="005F0364" w:rsidRPr="004E5BD8" w:rsidRDefault="005F0364" w:rsidP="00433B8B">
            <w:pPr>
              <w:jc w:val="center"/>
              <w:rPr>
                <w:rFonts w:cs="Times New Roman"/>
                <w:b/>
                <w:bCs/>
                <w:sz w:val="22"/>
                <w:szCs w:val="22"/>
              </w:rPr>
            </w:pPr>
            <w:r w:rsidRPr="004E5BD8">
              <w:rPr>
                <w:rFonts w:cs="Times New Roman"/>
                <w:b/>
                <w:bCs/>
                <w:sz w:val="22"/>
                <w:szCs w:val="22"/>
              </w:rPr>
              <w:t>Wykaz powierzonego mienia</w:t>
            </w:r>
          </w:p>
        </w:tc>
      </w:tr>
      <w:tr w:rsidR="005F0364" w:rsidRPr="004E5BD8" w:rsidTr="00433B8B">
        <w:trPr>
          <w:trHeight w:val="255"/>
        </w:trPr>
        <w:tc>
          <w:tcPr>
            <w:tcW w:w="620" w:type="dxa"/>
            <w:tcBorders>
              <w:top w:val="nil"/>
              <w:left w:val="nil"/>
              <w:bottom w:val="nil"/>
              <w:right w:val="nil"/>
            </w:tcBorders>
            <w:shd w:val="clear" w:color="auto" w:fill="auto"/>
            <w:noWrap/>
            <w:vAlign w:val="bottom"/>
          </w:tcPr>
          <w:p w:rsidR="005F0364" w:rsidRPr="004E5BD8" w:rsidRDefault="005F0364" w:rsidP="00433B8B">
            <w:pPr>
              <w:rPr>
                <w:rFonts w:cs="Times New Roman"/>
                <w:sz w:val="22"/>
                <w:szCs w:val="22"/>
              </w:rPr>
            </w:pPr>
          </w:p>
        </w:tc>
        <w:tc>
          <w:tcPr>
            <w:tcW w:w="3440" w:type="dxa"/>
            <w:tcBorders>
              <w:top w:val="nil"/>
              <w:left w:val="nil"/>
              <w:bottom w:val="nil"/>
              <w:right w:val="nil"/>
            </w:tcBorders>
            <w:shd w:val="clear" w:color="auto" w:fill="auto"/>
            <w:noWrap/>
            <w:vAlign w:val="bottom"/>
          </w:tcPr>
          <w:p w:rsidR="005F0364" w:rsidRPr="004E5BD8" w:rsidRDefault="005F0364" w:rsidP="00433B8B">
            <w:pPr>
              <w:rPr>
                <w:rFonts w:cs="Times New Roman"/>
                <w:sz w:val="22"/>
                <w:szCs w:val="22"/>
              </w:rPr>
            </w:pPr>
          </w:p>
        </w:tc>
        <w:tc>
          <w:tcPr>
            <w:tcW w:w="1580" w:type="dxa"/>
            <w:tcBorders>
              <w:top w:val="nil"/>
              <w:left w:val="nil"/>
              <w:bottom w:val="nil"/>
              <w:right w:val="nil"/>
            </w:tcBorders>
            <w:shd w:val="clear" w:color="auto" w:fill="auto"/>
            <w:noWrap/>
            <w:vAlign w:val="bottom"/>
          </w:tcPr>
          <w:p w:rsidR="005F0364" w:rsidRPr="004E5BD8" w:rsidRDefault="005F0364" w:rsidP="00433B8B">
            <w:pPr>
              <w:rPr>
                <w:rFonts w:cs="Times New Roman"/>
                <w:sz w:val="22"/>
                <w:szCs w:val="22"/>
              </w:rPr>
            </w:pPr>
          </w:p>
        </w:tc>
        <w:tc>
          <w:tcPr>
            <w:tcW w:w="1755" w:type="dxa"/>
            <w:tcBorders>
              <w:top w:val="nil"/>
              <w:left w:val="nil"/>
              <w:bottom w:val="nil"/>
              <w:right w:val="nil"/>
            </w:tcBorders>
            <w:shd w:val="clear" w:color="auto" w:fill="auto"/>
            <w:noWrap/>
            <w:vAlign w:val="bottom"/>
          </w:tcPr>
          <w:p w:rsidR="005F0364" w:rsidRPr="004E5BD8" w:rsidRDefault="005F0364" w:rsidP="00433B8B">
            <w:pPr>
              <w:rPr>
                <w:rFonts w:cs="Times New Roman"/>
                <w:sz w:val="22"/>
                <w:szCs w:val="22"/>
              </w:rPr>
            </w:pPr>
          </w:p>
        </w:tc>
      </w:tr>
      <w:tr w:rsidR="005F0364" w:rsidRPr="004E5BD8" w:rsidTr="00433B8B">
        <w:trPr>
          <w:trHeight w:val="255"/>
        </w:trPr>
        <w:tc>
          <w:tcPr>
            <w:tcW w:w="7395" w:type="dxa"/>
            <w:gridSpan w:val="4"/>
            <w:tcBorders>
              <w:top w:val="nil"/>
              <w:left w:val="nil"/>
              <w:bottom w:val="nil"/>
              <w:right w:val="nil"/>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W dniu ……………..  Zamawiający przekazał Wykonawcy mienie ruchome</w:t>
            </w:r>
          </w:p>
        </w:tc>
      </w:tr>
      <w:tr w:rsidR="005F0364" w:rsidRPr="004E5BD8" w:rsidTr="00433B8B">
        <w:trPr>
          <w:trHeight w:val="255"/>
        </w:trPr>
        <w:tc>
          <w:tcPr>
            <w:tcW w:w="620" w:type="dxa"/>
            <w:tcBorders>
              <w:top w:val="nil"/>
              <w:left w:val="nil"/>
              <w:bottom w:val="nil"/>
              <w:right w:val="nil"/>
            </w:tcBorders>
            <w:shd w:val="clear" w:color="auto" w:fill="auto"/>
            <w:noWrap/>
            <w:vAlign w:val="bottom"/>
          </w:tcPr>
          <w:p w:rsidR="005F0364" w:rsidRPr="004E5BD8" w:rsidRDefault="005F0364" w:rsidP="00433B8B">
            <w:pPr>
              <w:rPr>
                <w:rFonts w:cs="Times New Roman"/>
                <w:sz w:val="22"/>
                <w:szCs w:val="22"/>
              </w:rPr>
            </w:pPr>
          </w:p>
        </w:tc>
        <w:tc>
          <w:tcPr>
            <w:tcW w:w="3440" w:type="dxa"/>
            <w:tcBorders>
              <w:top w:val="nil"/>
              <w:left w:val="nil"/>
              <w:bottom w:val="nil"/>
              <w:right w:val="nil"/>
            </w:tcBorders>
            <w:shd w:val="clear" w:color="auto" w:fill="auto"/>
            <w:noWrap/>
            <w:vAlign w:val="bottom"/>
          </w:tcPr>
          <w:p w:rsidR="005F0364" w:rsidRPr="004E5BD8" w:rsidRDefault="005F0364" w:rsidP="00433B8B">
            <w:pPr>
              <w:rPr>
                <w:rFonts w:cs="Times New Roman"/>
                <w:sz w:val="22"/>
                <w:szCs w:val="22"/>
              </w:rPr>
            </w:pPr>
          </w:p>
        </w:tc>
        <w:tc>
          <w:tcPr>
            <w:tcW w:w="1580" w:type="dxa"/>
            <w:tcBorders>
              <w:top w:val="nil"/>
              <w:left w:val="nil"/>
              <w:bottom w:val="nil"/>
              <w:right w:val="nil"/>
            </w:tcBorders>
            <w:shd w:val="clear" w:color="auto" w:fill="auto"/>
            <w:noWrap/>
            <w:vAlign w:val="bottom"/>
          </w:tcPr>
          <w:p w:rsidR="005F0364" w:rsidRPr="004E5BD8" w:rsidRDefault="005F0364" w:rsidP="00433B8B">
            <w:pPr>
              <w:rPr>
                <w:rFonts w:cs="Times New Roman"/>
                <w:sz w:val="22"/>
                <w:szCs w:val="22"/>
              </w:rPr>
            </w:pPr>
          </w:p>
        </w:tc>
        <w:tc>
          <w:tcPr>
            <w:tcW w:w="1755" w:type="dxa"/>
            <w:tcBorders>
              <w:top w:val="nil"/>
              <w:left w:val="nil"/>
              <w:bottom w:val="nil"/>
              <w:right w:val="nil"/>
            </w:tcBorders>
            <w:shd w:val="clear" w:color="auto" w:fill="auto"/>
            <w:noWrap/>
            <w:vAlign w:val="bottom"/>
          </w:tcPr>
          <w:p w:rsidR="005F0364" w:rsidRPr="004E5BD8" w:rsidRDefault="005F0364" w:rsidP="00433B8B">
            <w:pPr>
              <w:rPr>
                <w:rFonts w:cs="Times New Roman"/>
                <w:sz w:val="22"/>
                <w:szCs w:val="22"/>
              </w:rPr>
            </w:pPr>
          </w:p>
        </w:tc>
      </w:tr>
      <w:tr w:rsidR="005F0364" w:rsidRPr="004E5BD8" w:rsidTr="00433B8B">
        <w:trPr>
          <w:trHeight w:val="2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b/>
                <w:bCs/>
                <w:sz w:val="22"/>
                <w:szCs w:val="22"/>
              </w:rPr>
            </w:pPr>
            <w:r w:rsidRPr="004E5BD8">
              <w:rPr>
                <w:rFonts w:cs="Times New Roman"/>
                <w:b/>
                <w:bCs/>
                <w:sz w:val="22"/>
                <w:szCs w:val="22"/>
              </w:rPr>
              <w:t>L.p.</w:t>
            </w:r>
          </w:p>
        </w:tc>
        <w:tc>
          <w:tcPr>
            <w:tcW w:w="3440" w:type="dxa"/>
            <w:tcBorders>
              <w:top w:val="single" w:sz="4" w:space="0" w:color="auto"/>
              <w:left w:val="nil"/>
              <w:bottom w:val="single" w:sz="4" w:space="0" w:color="auto"/>
              <w:right w:val="single" w:sz="4" w:space="0" w:color="auto"/>
            </w:tcBorders>
            <w:shd w:val="clear" w:color="auto" w:fill="auto"/>
            <w:noWrap/>
            <w:vAlign w:val="bottom"/>
          </w:tcPr>
          <w:p w:rsidR="005F0364" w:rsidRPr="004E5BD8" w:rsidRDefault="005F0364" w:rsidP="00433B8B">
            <w:pPr>
              <w:jc w:val="center"/>
              <w:rPr>
                <w:rFonts w:cs="Times New Roman"/>
                <w:b/>
                <w:bCs/>
                <w:sz w:val="22"/>
                <w:szCs w:val="22"/>
              </w:rPr>
            </w:pPr>
            <w:r w:rsidRPr="004E5BD8">
              <w:rPr>
                <w:rFonts w:cs="Times New Roman"/>
                <w:b/>
                <w:bCs/>
                <w:sz w:val="22"/>
                <w:szCs w:val="22"/>
              </w:rPr>
              <w:t>Nazwa mienia</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5F0364" w:rsidRPr="004E5BD8" w:rsidRDefault="005F0364" w:rsidP="00433B8B">
            <w:pPr>
              <w:jc w:val="center"/>
              <w:rPr>
                <w:rFonts w:cs="Times New Roman"/>
                <w:b/>
                <w:bCs/>
                <w:sz w:val="22"/>
                <w:szCs w:val="22"/>
              </w:rPr>
            </w:pPr>
            <w:r w:rsidRPr="004E5BD8">
              <w:rPr>
                <w:rFonts w:cs="Times New Roman"/>
                <w:b/>
                <w:bCs/>
                <w:sz w:val="22"/>
                <w:szCs w:val="22"/>
              </w:rPr>
              <w:t>Ilość</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5F0364" w:rsidRPr="004E5BD8" w:rsidRDefault="005F0364" w:rsidP="00433B8B">
            <w:pPr>
              <w:jc w:val="center"/>
              <w:rPr>
                <w:rFonts w:cs="Times New Roman"/>
                <w:b/>
                <w:bCs/>
                <w:sz w:val="22"/>
                <w:szCs w:val="22"/>
              </w:rPr>
            </w:pPr>
            <w:r w:rsidRPr="004E5BD8">
              <w:rPr>
                <w:rFonts w:cs="Times New Roman"/>
                <w:b/>
                <w:bCs/>
                <w:sz w:val="22"/>
                <w:szCs w:val="22"/>
              </w:rPr>
              <w:t>Uwagi</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580"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c>
          <w:tcPr>
            <w:tcW w:w="1755" w:type="dxa"/>
            <w:tcBorders>
              <w:top w:val="nil"/>
              <w:left w:val="nil"/>
              <w:bottom w:val="single" w:sz="4" w:space="0" w:color="auto"/>
              <w:right w:val="single" w:sz="4" w:space="0" w:color="auto"/>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w:t>
            </w:r>
          </w:p>
        </w:tc>
      </w:tr>
      <w:tr w:rsidR="005F0364" w:rsidRPr="004E5BD8" w:rsidTr="00433B8B">
        <w:trPr>
          <w:trHeight w:val="255"/>
        </w:trPr>
        <w:tc>
          <w:tcPr>
            <w:tcW w:w="4060" w:type="dxa"/>
            <w:gridSpan w:val="2"/>
            <w:tcBorders>
              <w:top w:val="nil"/>
              <w:left w:val="nil"/>
              <w:bottom w:val="nil"/>
              <w:right w:val="nil"/>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xml:space="preserve">  (Przekazał-Zamawiający)</w:t>
            </w:r>
          </w:p>
        </w:tc>
        <w:tc>
          <w:tcPr>
            <w:tcW w:w="3335" w:type="dxa"/>
            <w:gridSpan w:val="2"/>
            <w:tcBorders>
              <w:top w:val="nil"/>
              <w:left w:val="nil"/>
              <w:bottom w:val="nil"/>
              <w:right w:val="nil"/>
            </w:tcBorders>
            <w:shd w:val="clear" w:color="auto" w:fill="auto"/>
            <w:noWrap/>
            <w:vAlign w:val="bottom"/>
          </w:tcPr>
          <w:p w:rsidR="005F0364" w:rsidRPr="004E5BD8" w:rsidRDefault="005F0364" w:rsidP="00433B8B">
            <w:pPr>
              <w:rPr>
                <w:rFonts w:cs="Times New Roman"/>
                <w:sz w:val="22"/>
                <w:szCs w:val="22"/>
              </w:rPr>
            </w:pPr>
            <w:r w:rsidRPr="004E5BD8">
              <w:rPr>
                <w:rFonts w:cs="Times New Roman"/>
                <w:sz w:val="22"/>
                <w:szCs w:val="22"/>
              </w:rPr>
              <w:t xml:space="preserve">       (Przyjął-Wykonawca)</w:t>
            </w:r>
          </w:p>
        </w:tc>
      </w:tr>
    </w:tbl>
    <w:p w:rsidR="00C965BA" w:rsidRDefault="00C965BA" w:rsidP="00D928FC">
      <w:pPr>
        <w:pStyle w:val="Tekstpodstawowy3"/>
        <w:spacing w:after="0"/>
        <w:ind w:right="74"/>
        <w:jc w:val="both"/>
        <w:rPr>
          <w:sz w:val="22"/>
          <w:szCs w:val="22"/>
        </w:rPr>
        <w:sectPr w:rsidR="00C965BA" w:rsidSect="005F0364">
          <w:pgSz w:w="11906" w:h="16838"/>
          <w:pgMar w:top="1418" w:right="1418" w:bottom="1418" w:left="1418" w:header="567" w:footer="1038" w:gutter="0"/>
          <w:pgNumType w:start="1"/>
          <w:cols w:space="708"/>
          <w:docGrid w:linePitch="360"/>
        </w:sectPr>
      </w:pPr>
    </w:p>
    <w:p w:rsidR="005F0364" w:rsidRDefault="005F0364" w:rsidP="00D928FC">
      <w:pPr>
        <w:pStyle w:val="Tekstpodstawowy3"/>
        <w:spacing w:after="0"/>
        <w:ind w:right="74"/>
        <w:jc w:val="both"/>
        <w:rPr>
          <w:sz w:val="22"/>
          <w:szCs w:val="22"/>
        </w:rPr>
      </w:pPr>
    </w:p>
    <w:p w:rsidR="005F0364" w:rsidRDefault="005F0364" w:rsidP="00D928FC">
      <w:pPr>
        <w:pStyle w:val="Tekstpodstawowy3"/>
        <w:spacing w:after="0"/>
        <w:ind w:right="74"/>
        <w:jc w:val="both"/>
        <w:rPr>
          <w:sz w:val="22"/>
          <w:szCs w:val="22"/>
        </w:rPr>
      </w:pPr>
    </w:p>
    <w:p w:rsidR="004E5BD8" w:rsidRPr="004E5BD8" w:rsidRDefault="004E5BD8" w:rsidP="004E5BD8">
      <w:pPr>
        <w:jc w:val="right"/>
        <w:rPr>
          <w:rFonts w:cs="Times New Roman"/>
          <w:b/>
          <w:sz w:val="22"/>
          <w:szCs w:val="22"/>
        </w:rPr>
      </w:pPr>
      <w:r w:rsidRPr="004E5BD8">
        <w:rPr>
          <w:rFonts w:cs="Times New Roman"/>
          <w:b/>
          <w:sz w:val="22"/>
          <w:szCs w:val="22"/>
        </w:rPr>
        <w:t>Zał. nr 3 do umowy nr 47/2022</w:t>
      </w:r>
    </w:p>
    <w:p w:rsidR="005F0364" w:rsidRPr="004E5BD8" w:rsidRDefault="005F0364" w:rsidP="005F0364">
      <w:pPr>
        <w:jc w:val="center"/>
        <w:rPr>
          <w:rFonts w:cs="Times New Roman"/>
          <w:sz w:val="18"/>
          <w:szCs w:val="18"/>
        </w:rPr>
      </w:pPr>
    </w:p>
    <w:p w:rsidR="005F0364" w:rsidRPr="004E5BD8" w:rsidRDefault="005F0364" w:rsidP="005F0364">
      <w:pPr>
        <w:jc w:val="center"/>
        <w:rPr>
          <w:rFonts w:cs="Times New Roman"/>
          <w:sz w:val="18"/>
          <w:szCs w:val="18"/>
        </w:rPr>
      </w:pPr>
    </w:p>
    <w:p w:rsidR="005F0364" w:rsidRPr="004E5BD8" w:rsidRDefault="005F0364" w:rsidP="005F0364">
      <w:pPr>
        <w:jc w:val="center"/>
        <w:rPr>
          <w:rFonts w:cs="Times New Roman"/>
        </w:rPr>
      </w:pPr>
      <w:r w:rsidRPr="004E5BD8">
        <w:rPr>
          <w:rFonts w:cs="Times New Roman"/>
          <w:b/>
        </w:rPr>
        <w:t xml:space="preserve">UMOWA POWIERZENIA PRZETWARZANIA DANYCH OSOBOWYCH </w:t>
      </w:r>
    </w:p>
    <w:p w:rsidR="005F0364" w:rsidRPr="004E5BD8" w:rsidRDefault="005F0364" w:rsidP="005F0364">
      <w:pPr>
        <w:spacing w:line="360" w:lineRule="auto"/>
        <w:jc w:val="center"/>
        <w:rPr>
          <w:rFonts w:cs="Times New Roman"/>
        </w:rPr>
      </w:pPr>
      <w:r w:rsidRPr="004E5BD8">
        <w:rPr>
          <w:rFonts w:cs="Times New Roman"/>
        </w:rPr>
        <w:t>zawarta w dniu ....................... w ……………………. pomiędzy:</w:t>
      </w:r>
    </w:p>
    <w:p w:rsidR="005F0364" w:rsidRPr="00C965BA" w:rsidRDefault="005F0364" w:rsidP="005F0364">
      <w:pPr>
        <w:spacing w:line="360" w:lineRule="auto"/>
        <w:jc w:val="both"/>
        <w:rPr>
          <w:rFonts w:cs="Times New Roman"/>
          <w:sz w:val="22"/>
          <w:szCs w:val="22"/>
        </w:rPr>
      </w:pPr>
      <w:r w:rsidRPr="00C965BA">
        <w:rPr>
          <w:rFonts w:cs="Times New Roman"/>
          <w:b/>
          <w:sz w:val="22"/>
          <w:szCs w:val="22"/>
        </w:rPr>
        <w:t xml:space="preserve">Wojewódzkim Szpitalem Zespolonym im. dr. Romana </w:t>
      </w:r>
      <w:proofErr w:type="spellStart"/>
      <w:r w:rsidRPr="00C965BA">
        <w:rPr>
          <w:rFonts w:cs="Times New Roman"/>
          <w:b/>
          <w:sz w:val="22"/>
          <w:szCs w:val="22"/>
        </w:rPr>
        <w:t>Ostrzyckiego</w:t>
      </w:r>
      <w:proofErr w:type="spellEnd"/>
      <w:r w:rsidRPr="00C965BA">
        <w:rPr>
          <w:rFonts w:cs="Times New Roman"/>
          <w:b/>
          <w:sz w:val="22"/>
          <w:szCs w:val="22"/>
        </w:rPr>
        <w:t xml:space="preserve"> w Koninie, ul. Szpitalna 45 (NIP 665-104-26-75, REGON 000311591) </w:t>
      </w:r>
      <w:r w:rsidRPr="00C965BA">
        <w:rPr>
          <w:rFonts w:cs="Times New Roman"/>
          <w:sz w:val="22"/>
          <w:szCs w:val="22"/>
        </w:rPr>
        <w:t xml:space="preserve">reprezentowaną przez .......................................................................................................................................................... </w:t>
      </w:r>
    </w:p>
    <w:p w:rsidR="005F0364" w:rsidRPr="00C965BA" w:rsidRDefault="005F0364" w:rsidP="005F0364">
      <w:pPr>
        <w:spacing w:line="360" w:lineRule="auto"/>
        <w:jc w:val="both"/>
        <w:rPr>
          <w:rFonts w:cs="Times New Roman"/>
          <w:sz w:val="22"/>
          <w:szCs w:val="22"/>
        </w:rPr>
      </w:pPr>
      <w:r w:rsidRPr="00C965BA">
        <w:rPr>
          <w:rFonts w:cs="Times New Roman"/>
          <w:sz w:val="22"/>
          <w:szCs w:val="22"/>
        </w:rPr>
        <w:t>Zwaną/</w:t>
      </w:r>
      <w:proofErr w:type="spellStart"/>
      <w:r w:rsidRPr="00C965BA">
        <w:rPr>
          <w:rFonts w:cs="Times New Roman"/>
          <w:sz w:val="22"/>
          <w:szCs w:val="22"/>
        </w:rPr>
        <w:t>ym</w:t>
      </w:r>
      <w:proofErr w:type="spellEnd"/>
      <w:r w:rsidRPr="00C965BA">
        <w:rPr>
          <w:rFonts w:cs="Times New Roman"/>
          <w:sz w:val="22"/>
          <w:szCs w:val="22"/>
        </w:rPr>
        <w:t xml:space="preserve"> dalej </w:t>
      </w:r>
      <w:r w:rsidRPr="00C965BA">
        <w:rPr>
          <w:rFonts w:cs="Times New Roman"/>
          <w:b/>
          <w:i/>
          <w:sz w:val="22"/>
          <w:szCs w:val="22"/>
        </w:rPr>
        <w:t>„Administratorem”</w:t>
      </w:r>
      <w:r w:rsidRPr="00C965BA">
        <w:rPr>
          <w:rFonts w:cs="Times New Roman"/>
          <w:sz w:val="22"/>
          <w:szCs w:val="22"/>
        </w:rPr>
        <w:t>,</w:t>
      </w:r>
    </w:p>
    <w:p w:rsidR="005F0364" w:rsidRPr="00C965BA" w:rsidRDefault="005F0364" w:rsidP="005F0364">
      <w:pPr>
        <w:spacing w:line="360" w:lineRule="auto"/>
        <w:jc w:val="both"/>
        <w:rPr>
          <w:rFonts w:cs="Times New Roman"/>
          <w:sz w:val="22"/>
          <w:szCs w:val="22"/>
        </w:rPr>
      </w:pPr>
      <w:r w:rsidRPr="00C965BA">
        <w:rPr>
          <w:rFonts w:cs="Times New Roman"/>
          <w:sz w:val="22"/>
          <w:szCs w:val="22"/>
        </w:rPr>
        <w:t>a</w:t>
      </w:r>
    </w:p>
    <w:p w:rsidR="005F0364" w:rsidRPr="00C965BA" w:rsidRDefault="004E5BD8" w:rsidP="005F0364">
      <w:pPr>
        <w:spacing w:line="360" w:lineRule="auto"/>
        <w:jc w:val="both"/>
        <w:rPr>
          <w:rFonts w:cs="Times New Roman"/>
          <w:sz w:val="22"/>
          <w:szCs w:val="22"/>
        </w:rPr>
      </w:pPr>
      <w:r w:rsidRPr="00C965BA">
        <w:rPr>
          <w:rFonts w:cs="Times New Roman"/>
          <w:b/>
          <w:sz w:val="22"/>
          <w:szCs w:val="22"/>
        </w:rPr>
        <w:t>……………………………………………………………………………………………………………</w:t>
      </w:r>
      <w:r w:rsidR="005F0364" w:rsidRPr="00C965BA">
        <w:rPr>
          <w:rFonts w:cs="Times New Roman"/>
          <w:sz w:val="22"/>
          <w:szCs w:val="22"/>
        </w:rPr>
        <w:t>, reprezentowanym przez</w:t>
      </w:r>
    </w:p>
    <w:p w:rsidR="005F0364" w:rsidRPr="00C965BA" w:rsidRDefault="005F0364" w:rsidP="005F0364">
      <w:pPr>
        <w:spacing w:line="360" w:lineRule="auto"/>
        <w:jc w:val="both"/>
        <w:rPr>
          <w:rFonts w:cs="Times New Roman"/>
          <w:sz w:val="22"/>
          <w:szCs w:val="22"/>
        </w:rPr>
      </w:pPr>
      <w:r w:rsidRPr="00C965BA">
        <w:rPr>
          <w:rFonts w:cs="Times New Roman"/>
          <w:sz w:val="22"/>
          <w:szCs w:val="22"/>
        </w:rPr>
        <w:t xml:space="preserve"> ……………………………………..…………………………………………………………….</w:t>
      </w:r>
    </w:p>
    <w:p w:rsidR="005F0364" w:rsidRPr="00C965BA" w:rsidRDefault="005F0364" w:rsidP="005F0364">
      <w:pPr>
        <w:spacing w:line="360" w:lineRule="auto"/>
        <w:jc w:val="both"/>
        <w:rPr>
          <w:rFonts w:cs="Times New Roman"/>
          <w:sz w:val="22"/>
          <w:szCs w:val="22"/>
        </w:rPr>
      </w:pPr>
      <w:r w:rsidRPr="00C965BA">
        <w:rPr>
          <w:rFonts w:cs="Times New Roman"/>
          <w:sz w:val="22"/>
          <w:szCs w:val="22"/>
        </w:rPr>
        <w:t>zwaną/</w:t>
      </w:r>
      <w:proofErr w:type="spellStart"/>
      <w:r w:rsidRPr="00C965BA">
        <w:rPr>
          <w:rFonts w:cs="Times New Roman"/>
          <w:sz w:val="22"/>
          <w:szCs w:val="22"/>
        </w:rPr>
        <w:t>ym</w:t>
      </w:r>
      <w:proofErr w:type="spellEnd"/>
      <w:r w:rsidRPr="00C965BA">
        <w:rPr>
          <w:rFonts w:cs="Times New Roman"/>
          <w:sz w:val="22"/>
          <w:szCs w:val="22"/>
        </w:rPr>
        <w:t xml:space="preserve"> dalej </w:t>
      </w:r>
      <w:r w:rsidRPr="00C965BA">
        <w:rPr>
          <w:rFonts w:cs="Times New Roman"/>
          <w:b/>
          <w:i/>
          <w:sz w:val="22"/>
          <w:szCs w:val="22"/>
        </w:rPr>
        <w:t>„Przetwarzającym”</w:t>
      </w:r>
      <w:r w:rsidRPr="00C965BA">
        <w:rPr>
          <w:rFonts w:cs="Times New Roman"/>
          <w:sz w:val="22"/>
          <w:szCs w:val="22"/>
        </w:rPr>
        <w:t>.</w:t>
      </w:r>
    </w:p>
    <w:p w:rsidR="005F0364" w:rsidRPr="00C965BA" w:rsidRDefault="005F0364" w:rsidP="005F0364">
      <w:pPr>
        <w:jc w:val="center"/>
        <w:rPr>
          <w:rFonts w:cs="Times New Roman"/>
          <w:sz w:val="22"/>
          <w:szCs w:val="22"/>
        </w:rPr>
      </w:pPr>
      <w:r w:rsidRPr="00C965BA">
        <w:rPr>
          <w:rFonts w:cs="Times New Roman"/>
          <w:b/>
          <w:bCs/>
          <w:i/>
          <w:iCs/>
          <w:spacing w:val="10"/>
          <w:sz w:val="22"/>
          <w:szCs w:val="22"/>
        </w:rPr>
        <w:t>§ 1</w:t>
      </w:r>
    </w:p>
    <w:p w:rsidR="005F0364" w:rsidRPr="00C965BA" w:rsidRDefault="005F0364" w:rsidP="005F0364">
      <w:pPr>
        <w:jc w:val="center"/>
        <w:rPr>
          <w:rFonts w:cs="Times New Roman"/>
          <w:sz w:val="22"/>
          <w:szCs w:val="22"/>
        </w:rPr>
      </w:pPr>
      <w:r w:rsidRPr="00C965BA">
        <w:rPr>
          <w:rFonts w:cs="Times New Roman"/>
          <w:b/>
          <w:bCs/>
          <w:i/>
          <w:iCs/>
          <w:spacing w:val="10"/>
          <w:sz w:val="22"/>
          <w:szCs w:val="22"/>
        </w:rPr>
        <w:t>Definicje</w:t>
      </w:r>
    </w:p>
    <w:p w:rsidR="005F0364" w:rsidRPr="00C965BA" w:rsidRDefault="005F0364" w:rsidP="005F0364">
      <w:pPr>
        <w:ind w:left="284"/>
        <w:rPr>
          <w:rFonts w:cs="Times New Roman"/>
          <w:sz w:val="22"/>
          <w:szCs w:val="22"/>
        </w:rPr>
      </w:pPr>
      <w:r w:rsidRPr="00C965BA">
        <w:rPr>
          <w:rFonts w:cs="Times New Roman"/>
          <w:sz w:val="22"/>
          <w:szCs w:val="22"/>
        </w:rPr>
        <w:t>Administrator i Przetwarzający ustalają następujące znaczenie użytych w niniejszej umowie pojęć:</w:t>
      </w:r>
    </w:p>
    <w:p w:rsidR="005F0364" w:rsidRPr="00C965BA" w:rsidRDefault="005F0364" w:rsidP="005F0364">
      <w:pPr>
        <w:numPr>
          <w:ilvl w:val="0"/>
          <w:numId w:val="5"/>
        </w:numPr>
        <w:spacing w:line="276" w:lineRule="auto"/>
        <w:ind w:left="360"/>
        <w:jc w:val="both"/>
        <w:rPr>
          <w:rFonts w:cs="Times New Roman"/>
          <w:sz w:val="22"/>
          <w:szCs w:val="22"/>
        </w:rPr>
      </w:pPr>
      <w:r w:rsidRPr="00C965BA">
        <w:rPr>
          <w:rFonts w:cs="Times New Roman"/>
          <w:i/>
          <w:sz w:val="22"/>
          <w:szCs w:val="22"/>
        </w:rPr>
        <w:t>Umowa powierzenia</w:t>
      </w:r>
      <w:r w:rsidRPr="00C965BA">
        <w:rPr>
          <w:rFonts w:cs="Times New Roman"/>
          <w:sz w:val="22"/>
          <w:szCs w:val="22"/>
        </w:rPr>
        <w:t xml:space="preserve"> – niniejsza umowa;</w:t>
      </w:r>
    </w:p>
    <w:p w:rsidR="005F0364" w:rsidRPr="00C965BA" w:rsidRDefault="005F0364" w:rsidP="005F0364">
      <w:pPr>
        <w:numPr>
          <w:ilvl w:val="0"/>
          <w:numId w:val="5"/>
        </w:numPr>
        <w:spacing w:line="276" w:lineRule="auto"/>
        <w:ind w:left="360"/>
        <w:jc w:val="both"/>
        <w:rPr>
          <w:rFonts w:cs="Times New Roman"/>
          <w:sz w:val="22"/>
          <w:szCs w:val="22"/>
        </w:rPr>
      </w:pPr>
      <w:r w:rsidRPr="00C965BA">
        <w:rPr>
          <w:rFonts w:cs="Times New Roman"/>
          <w:i/>
          <w:sz w:val="22"/>
          <w:szCs w:val="22"/>
        </w:rPr>
        <w:t>Umowa główna</w:t>
      </w:r>
      <w:r w:rsidRPr="00C965BA">
        <w:rPr>
          <w:rFonts w:cs="Times New Roman"/>
          <w:sz w:val="22"/>
          <w:szCs w:val="22"/>
        </w:rPr>
        <w:t xml:space="preserve"> – 4</w:t>
      </w:r>
      <w:r w:rsidR="004E5BD8" w:rsidRPr="00C965BA">
        <w:rPr>
          <w:rFonts w:cs="Times New Roman"/>
          <w:sz w:val="22"/>
          <w:szCs w:val="22"/>
        </w:rPr>
        <w:t>7</w:t>
      </w:r>
      <w:r w:rsidRPr="00C965BA">
        <w:rPr>
          <w:rFonts w:cs="Times New Roman"/>
          <w:sz w:val="22"/>
          <w:szCs w:val="22"/>
        </w:rPr>
        <w:t>/2022 ;</w:t>
      </w:r>
    </w:p>
    <w:p w:rsidR="005F0364" w:rsidRPr="00C965BA" w:rsidRDefault="005F0364" w:rsidP="005F0364">
      <w:pPr>
        <w:numPr>
          <w:ilvl w:val="0"/>
          <w:numId w:val="5"/>
        </w:numPr>
        <w:spacing w:line="276" w:lineRule="auto"/>
        <w:ind w:left="360"/>
        <w:jc w:val="both"/>
        <w:rPr>
          <w:rFonts w:cs="Times New Roman"/>
          <w:sz w:val="22"/>
          <w:szCs w:val="22"/>
        </w:rPr>
      </w:pPr>
      <w:r w:rsidRPr="00C965BA">
        <w:rPr>
          <w:rFonts w:cs="Times New Roman"/>
          <w:i/>
          <w:sz w:val="22"/>
          <w:szCs w:val="22"/>
        </w:rPr>
        <w:t>RODO</w:t>
      </w:r>
      <w:r w:rsidRPr="00C965BA">
        <w:rPr>
          <w:rFonts w:cs="Times New Roman"/>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rsidR="005F0364" w:rsidRPr="00C965BA" w:rsidRDefault="005F0364" w:rsidP="005F0364">
      <w:pPr>
        <w:numPr>
          <w:ilvl w:val="0"/>
          <w:numId w:val="5"/>
        </w:numPr>
        <w:spacing w:line="276" w:lineRule="auto"/>
        <w:ind w:left="360"/>
        <w:jc w:val="both"/>
        <w:rPr>
          <w:rFonts w:cs="Times New Roman"/>
          <w:sz w:val="22"/>
          <w:szCs w:val="22"/>
        </w:rPr>
      </w:pPr>
      <w:r w:rsidRPr="00C965BA">
        <w:rPr>
          <w:rFonts w:cs="Times New Roman"/>
          <w:i/>
          <w:sz w:val="22"/>
          <w:szCs w:val="22"/>
        </w:rPr>
        <w:t>Przetwarzanie danych</w:t>
      </w:r>
      <w:r w:rsidRPr="00C965BA">
        <w:rPr>
          <w:rFonts w:cs="Times New Roman"/>
          <w:sz w:val="22"/>
          <w:szCs w:val="22"/>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5F0364" w:rsidRPr="00C965BA" w:rsidRDefault="005F0364" w:rsidP="005F0364">
      <w:pPr>
        <w:rPr>
          <w:rFonts w:cs="Times New Roman"/>
          <w:sz w:val="22"/>
          <w:szCs w:val="22"/>
        </w:rPr>
      </w:pPr>
    </w:p>
    <w:p w:rsidR="005F0364" w:rsidRPr="00C965BA" w:rsidRDefault="005F0364" w:rsidP="005F0364">
      <w:pPr>
        <w:jc w:val="center"/>
        <w:rPr>
          <w:rFonts w:cs="Times New Roman"/>
          <w:sz w:val="22"/>
          <w:szCs w:val="22"/>
        </w:rPr>
      </w:pPr>
      <w:r w:rsidRPr="00C965BA">
        <w:rPr>
          <w:rFonts w:cs="Times New Roman"/>
          <w:b/>
          <w:bCs/>
          <w:i/>
          <w:iCs/>
          <w:spacing w:val="10"/>
          <w:sz w:val="22"/>
          <w:szCs w:val="22"/>
        </w:rPr>
        <w:t>§ 2</w:t>
      </w:r>
    </w:p>
    <w:p w:rsidR="005F0364" w:rsidRPr="00C965BA" w:rsidRDefault="005F0364" w:rsidP="005F0364">
      <w:pPr>
        <w:jc w:val="center"/>
        <w:rPr>
          <w:rFonts w:cs="Times New Roman"/>
          <w:sz w:val="22"/>
          <w:szCs w:val="22"/>
        </w:rPr>
      </w:pPr>
      <w:r w:rsidRPr="00C965BA">
        <w:rPr>
          <w:rFonts w:cs="Times New Roman"/>
          <w:b/>
          <w:bCs/>
          <w:i/>
          <w:iCs/>
          <w:spacing w:val="10"/>
          <w:sz w:val="22"/>
          <w:szCs w:val="22"/>
        </w:rPr>
        <w:t>Powierzenie przetwarzania danych osobowych</w:t>
      </w:r>
    </w:p>
    <w:p w:rsidR="005F0364" w:rsidRPr="00C965BA" w:rsidRDefault="005F0364" w:rsidP="005F0364">
      <w:pPr>
        <w:numPr>
          <w:ilvl w:val="0"/>
          <w:numId w:val="3"/>
        </w:numPr>
        <w:tabs>
          <w:tab w:val="clear" w:pos="357"/>
          <w:tab w:val="num" w:pos="0"/>
        </w:tabs>
        <w:spacing w:line="276" w:lineRule="auto"/>
        <w:ind w:left="360" w:hanging="360"/>
        <w:jc w:val="both"/>
        <w:rPr>
          <w:rFonts w:cs="Times New Roman"/>
          <w:sz w:val="22"/>
          <w:szCs w:val="22"/>
        </w:rPr>
      </w:pPr>
      <w:r w:rsidRPr="00C965BA">
        <w:rPr>
          <w:rFonts w:cs="Times New Roman"/>
          <w:sz w:val="22"/>
          <w:szCs w:val="22"/>
        </w:rPr>
        <w:t>W związku z realizacją Umowy głównej Administrator, w trybie art. 28 ust.1 i 3 RODO, powierza Przetwarzającemu przetwarzanie danych osobowych w zakresie i celu określonych w Umowie powierzenia.</w:t>
      </w:r>
    </w:p>
    <w:p w:rsidR="005F0364" w:rsidRPr="00C965BA" w:rsidRDefault="005F0364" w:rsidP="005F0364">
      <w:pPr>
        <w:numPr>
          <w:ilvl w:val="0"/>
          <w:numId w:val="3"/>
        </w:numPr>
        <w:tabs>
          <w:tab w:val="clear" w:pos="357"/>
          <w:tab w:val="num" w:pos="0"/>
        </w:tabs>
        <w:spacing w:line="276" w:lineRule="auto"/>
        <w:ind w:left="360" w:hanging="360"/>
        <w:jc w:val="both"/>
        <w:rPr>
          <w:rFonts w:cs="Times New Roman"/>
          <w:sz w:val="22"/>
          <w:szCs w:val="22"/>
        </w:rPr>
      </w:pPr>
      <w:r w:rsidRPr="00C965BA">
        <w:rPr>
          <w:rFonts w:cs="Times New Roman"/>
          <w:sz w:val="22"/>
          <w:szCs w:val="22"/>
        </w:rPr>
        <w:t>Administrator oświadcza, że jest administratorem danych osobowych w rozumieniu art. 4 p. 7 RODO.</w:t>
      </w:r>
    </w:p>
    <w:p w:rsidR="005F0364" w:rsidRPr="00C965BA" w:rsidRDefault="005F0364" w:rsidP="005F0364">
      <w:pPr>
        <w:numPr>
          <w:ilvl w:val="0"/>
          <w:numId w:val="3"/>
        </w:numPr>
        <w:tabs>
          <w:tab w:val="clear" w:pos="357"/>
          <w:tab w:val="num" w:pos="0"/>
        </w:tabs>
        <w:spacing w:line="276" w:lineRule="auto"/>
        <w:ind w:left="360" w:hanging="360"/>
        <w:jc w:val="both"/>
        <w:rPr>
          <w:rFonts w:cs="Times New Roman"/>
          <w:sz w:val="22"/>
          <w:szCs w:val="22"/>
        </w:rPr>
      </w:pPr>
      <w:r w:rsidRPr="00C965BA">
        <w:rPr>
          <w:rFonts w:cs="Times New Roman"/>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5F0364" w:rsidRPr="00C965BA" w:rsidRDefault="005F0364" w:rsidP="005F0364">
      <w:pPr>
        <w:numPr>
          <w:ilvl w:val="0"/>
          <w:numId w:val="3"/>
        </w:numPr>
        <w:tabs>
          <w:tab w:val="clear" w:pos="357"/>
          <w:tab w:val="num" w:pos="0"/>
        </w:tabs>
        <w:spacing w:line="276" w:lineRule="auto"/>
        <w:ind w:left="360" w:hanging="360"/>
        <w:jc w:val="both"/>
        <w:rPr>
          <w:rFonts w:cs="Times New Roman"/>
          <w:sz w:val="22"/>
          <w:szCs w:val="22"/>
        </w:rPr>
      </w:pPr>
      <w:r w:rsidRPr="00C965BA">
        <w:rPr>
          <w:rFonts w:cs="Times New Roman"/>
          <w:sz w:val="22"/>
          <w:szCs w:val="22"/>
        </w:rPr>
        <w:t>Przetwarzający oświadcza, że stosuje środki techniczne i organizacyjne, o których mowa w art. 32 RODO.</w:t>
      </w:r>
    </w:p>
    <w:p w:rsidR="005F0364" w:rsidRPr="00C965BA" w:rsidRDefault="005F0364" w:rsidP="005F0364">
      <w:pPr>
        <w:jc w:val="center"/>
        <w:rPr>
          <w:rFonts w:cs="Times New Roman"/>
          <w:sz w:val="22"/>
          <w:szCs w:val="22"/>
        </w:rPr>
      </w:pPr>
      <w:r w:rsidRPr="00C965BA">
        <w:rPr>
          <w:rFonts w:cs="Times New Roman"/>
          <w:b/>
          <w:sz w:val="22"/>
          <w:szCs w:val="22"/>
        </w:rPr>
        <w:t>§ 3</w:t>
      </w:r>
    </w:p>
    <w:p w:rsidR="005F0364" w:rsidRPr="00C965BA" w:rsidRDefault="005F0364" w:rsidP="005F0364">
      <w:pPr>
        <w:jc w:val="center"/>
        <w:rPr>
          <w:rFonts w:cs="Times New Roman"/>
          <w:sz w:val="22"/>
          <w:szCs w:val="22"/>
        </w:rPr>
      </w:pPr>
      <w:r w:rsidRPr="00C965BA">
        <w:rPr>
          <w:rFonts w:cs="Times New Roman"/>
          <w:b/>
          <w:bCs/>
          <w:i/>
          <w:iCs/>
          <w:spacing w:val="10"/>
          <w:sz w:val="22"/>
          <w:szCs w:val="22"/>
        </w:rPr>
        <w:lastRenderedPageBreak/>
        <w:t>Zakres i cel przetwarzania powierzonych danych osobowych</w:t>
      </w:r>
    </w:p>
    <w:p w:rsidR="005F0364" w:rsidRPr="00C965BA" w:rsidRDefault="005F0364" w:rsidP="00EB5D1C">
      <w:pPr>
        <w:numPr>
          <w:ilvl w:val="0"/>
          <w:numId w:val="36"/>
        </w:numPr>
        <w:spacing w:line="276" w:lineRule="auto"/>
        <w:ind w:left="426"/>
        <w:jc w:val="both"/>
        <w:rPr>
          <w:rFonts w:cs="Times New Roman"/>
          <w:sz w:val="22"/>
          <w:szCs w:val="22"/>
        </w:rPr>
      </w:pPr>
      <w:r w:rsidRPr="00C965BA">
        <w:rPr>
          <w:rFonts w:cs="Times New Roman"/>
          <w:sz w:val="22"/>
          <w:szCs w:val="22"/>
        </w:rPr>
        <w:t>Przetwarzający w związku z realizacją Umowy głównej będzie przetwarzał następujące dane osobowe:</w:t>
      </w:r>
    </w:p>
    <w:p w:rsidR="005F0364" w:rsidRDefault="005F0364" w:rsidP="00EB5D1C">
      <w:pPr>
        <w:numPr>
          <w:ilvl w:val="1"/>
          <w:numId w:val="38"/>
        </w:numPr>
        <w:spacing w:line="276" w:lineRule="auto"/>
        <w:ind w:left="709"/>
        <w:jc w:val="both"/>
        <w:rPr>
          <w:rFonts w:cs="Times New Roman"/>
          <w:sz w:val="22"/>
          <w:szCs w:val="22"/>
        </w:rPr>
      </w:pPr>
      <w:r w:rsidRPr="00C965BA">
        <w:rPr>
          <w:rFonts w:cs="Times New Roman"/>
          <w:sz w:val="22"/>
          <w:szCs w:val="22"/>
        </w:rPr>
        <w:t>dane pracowników, personelu Administratora: imię i nazwisko, stanowisko, numer telefonu;</w:t>
      </w:r>
    </w:p>
    <w:p w:rsidR="00C81452" w:rsidRPr="0041148D" w:rsidRDefault="00C81452" w:rsidP="00EB5D1C">
      <w:pPr>
        <w:numPr>
          <w:ilvl w:val="1"/>
          <w:numId w:val="38"/>
        </w:numPr>
        <w:spacing w:line="276" w:lineRule="auto"/>
        <w:ind w:left="709"/>
        <w:jc w:val="both"/>
        <w:rPr>
          <w:rFonts w:cs="Times New Roman"/>
          <w:sz w:val="22"/>
          <w:szCs w:val="22"/>
        </w:rPr>
      </w:pPr>
      <w:r w:rsidRPr="0041148D">
        <w:rPr>
          <w:rFonts w:cs="Times New Roman"/>
          <w:sz w:val="22"/>
          <w:szCs w:val="22"/>
        </w:rPr>
        <w:t>wizerunek pacjentów, pracowników i personelu Administratora i innych osób przebywających na terenie Szpitala – w związku z obsług</w:t>
      </w:r>
      <w:r w:rsidR="0093058E" w:rsidRPr="0041148D">
        <w:rPr>
          <w:rFonts w:cs="Times New Roman"/>
          <w:sz w:val="22"/>
          <w:szCs w:val="22"/>
        </w:rPr>
        <w:t>ą, w tym stałą o</w:t>
      </w:r>
      <w:r w:rsidRPr="0041148D">
        <w:rPr>
          <w:rFonts w:cs="Times New Roman"/>
          <w:sz w:val="22"/>
          <w:szCs w:val="22"/>
        </w:rPr>
        <w:t xml:space="preserve">bserwacją obrazu z monitoringu Administratora danych. </w:t>
      </w:r>
    </w:p>
    <w:p w:rsidR="005F0364" w:rsidRPr="00C965BA" w:rsidRDefault="005F0364" w:rsidP="00EB5D1C">
      <w:pPr>
        <w:numPr>
          <w:ilvl w:val="0"/>
          <w:numId w:val="36"/>
        </w:numPr>
        <w:spacing w:line="288" w:lineRule="auto"/>
        <w:ind w:left="426"/>
        <w:contextualSpacing/>
        <w:jc w:val="both"/>
        <w:rPr>
          <w:rFonts w:cs="Times New Roman"/>
          <w:sz w:val="22"/>
          <w:szCs w:val="22"/>
        </w:rPr>
      </w:pPr>
      <w:r w:rsidRPr="00C965BA">
        <w:rPr>
          <w:rFonts w:cs="Times New Roman"/>
          <w:sz w:val="22"/>
          <w:szCs w:val="22"/>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5F0364" w:rsidRPr="00C965BA" w:rsidRDefault="005F0364" w:rsidP="00EB5D1C">
      <w:pPr>
        <w:numPr>
          <w:ilvl w:val="0"/>
          <w:numId w:val="36"/>
        </w:numPr>
        <w:spacing w:line="276" w:lineRule="auto"/>
        <w:ind w:left="426"/>
        <w:jc w:val="both"/>
        <w:rPr>
          <w:rFonts w:cs="Times New Roman"/>
          <w:sz w:val="22"/>
          <w:szCs w:val="22"/>
        </w:rPr>
      </w:pPr>
      <w:r w:rsidRPr="00C965BA">
        <w:rPr>
          <w:rFonts w:cs="Times New Roman"/>
          <w:sz w:val="22"/>
          <w:szCs w:val="22"/>
        </w:rPr>
        <w:t>Dane osobowe określone w ust. 1 przetwarzane będą wyłącznie w celu realizacji Umowy głównej.</w:t>
      </w:r>
    </w:p>
    <w:p w:rsidR="005F0364" w:rsidRPr="00C965BA" w:rsidRDefault="005F0364" w:rsidP="005F0364">
      <w:pPr>
        <w:ind w:left="360"/>
        <w:jc w:val="center"/>
        <w:rPr>
          <w:rFonts w:cs="Times New Roman"/>
          <w:sz w:val="22"/>
          <w:szCs w:val="22"/>
        </w:rPr>
      </w:pPr>
      <w:r w:rsidRPr="00C965BA">
        <w:rPr>
          <w:rFonts w:cs="Times New Roman"/>
          <w:b/>
          <w:bCs/>
          <w:i/>
          <w:iCs/>
          <w:spacing w:val="10"/>
          <w:sz w:val="22"/>
          <w:szCs w:val="22"/>
        </w:rPr>
        <w:t>§ 4</w:t>
      </w:r>
    </w:p>
    <w:p w:rsidR="005F0364" w:rsidRPr="00C965BA" w:rsidRDefault="005F0364" w:rsidP="005F0364">
      <w:pPr>
        <w:ind w:left="360"/>
        <w:jc w:val="center"/>
        <w:rPr>
          <w:rFonts w:cs="Times New Roman"/>
          <w:sz w:val="22"/>
          <w:szCs w:val="22"/>
        </w:rPr>
      </w:pPr>
      <w:r w:rsidRPr="00C965BA">
        <w:rPr>
          <w:rFonts w:cs="Times New Roman"/>
          <w:b/>
          <w:bCs/>
          <w:i/>
          <w:iCs/>
          <w:spacing w:val="10"/>
          <w:sz w:val="22"/>
          <w:szCs w:val="22"/>
        </w:rPr>
        <w:t xml:space="preserve">Sposób wykonania Umowy </w:t>
      </w:r>
    </w:p>
    <w:p w:rsidR="005F0364" w:rsidRPr="00C965BA" w:rsidRDefault="005F0364" w:rsidP="00EB5D1C">
      <w:pPr>
        <w:numPr>
          <w:ilvl w:val="0"/>
          <w:numId w:val="35"/>
        </w:numPr>
        <w:spacing w:line="276" w:lineRule="auto"/>
        <w:ind w:left="426"/>
        <w:jc w:val="both"/>
        <w:rPr>
          <w:rFonts w:cs="Times New Roman"/>
          <w:sz w:val="22"/>
          <w:szCs w:val="22"/>
        </w:rPr>
      </w:pPr>
      <w:r w:rsidRPr="00C965BA">
        <w:rPr>
          <w:rFonts w:cs="Times New Roman"/>
          <w:sz w:val="22"/>
          <w:szCs w:val="22"/>
        </w:rPr>
        <w:t>Przetwarzający zobowiązuje się dołożyć należytej staranności przy przetwarzaniu powierzonych danych osobowych</w:t>
      </w:r>
    </w:p>
    <w:p w:rsidR="005F0364" w:rsidRPr="00C965BA" w:rsidRDefault="005F0364" w:rsidP="00EB5D1C">
      <w:pPr>
        <w:numPr>
          <w:ilvl w:val="0"/>
          <w:numId w:val="35"/>
        </w:numPr>
        <w:spacing w:line="276" w:lineRule="auto"/>
        <w:ind w:left="426"/>
        <w:jc w:val="both"/>
        <w:rPr>
          <w:rFonts w:cs="Times New Roman"/>
          <w:sz w:val="22"/>
          <w:szCs w:val="22"/>
        </w:rPr>
      </w:pPr>
      <w:r w:rsidRPr="00C965BA">
        <w:rPr>
          <w:rFonts w:cs="Times New Roman"/>
          <w:sz w:val="22"/>
          <w:szCs w:val="22"/>
        </w:rPr>
        <w:t>Przetwarzający zobowiązuje się do zabezpieczenia danych osobowych, o których mowa w §3 ust 1. Umowy powierzenia, poprzez stosowanie odpowiednich środków, o których mowa w art. 32 RODO, w tym w szczególności :</w:t>
      </w:r>
    </w:p>
    <w:p w:rsidR="005F0364" w:rsidRPr="00C965BA" w:rsidRDefault="005F0364" w:rsidP="00EB5D1C">
      <w:pPr>
        <w:numPr>
          <w:ilvl w:val="0"/>
          <w:numId w:val="37"/>
        </w:numPr>
        <w:spacing w:line="276" w:lineRule="auto"/>
        <w:jc w:val="both"/>
        <w:rPr>
          <w:rFonts w:cs="Times New Roman"/>
          <w:sz w:val="22"/>
          <w:szCs w:val="22"/>
        </w:rPr>
      </w:pPr>
      <w:r w:rsidRPr="00C965BA">
        <w:rPr>
          <w:rFonts w:cs="Times New Roman"/>
          <w:sz w:val="22"/>
          <w:szCs w:val="22"/>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rsidR="005F0364" w:rsidRPr="00C965BA" w:rsidRDefault="005F0364" w:rsidP="00EB5D1C">
      <w:pPr>
        <w:numPr>
          <w:ilvl w:val="0"/>
          <w:numId w:val="37"/>
        </w:numPr>
        <w:spacing w:line="276" w:lineRule="auto"/>
        <w:jc w:val="both"/>
        <w:rPr>
          <w:rFonts w:cs="Times New Roman"/>
          <w:sz w:val="22"/>
          <w:szCs w:val="22"/>
        </w:rPr>
      </w:pPr>
      <w:r w:rsidRPr="00C965BA">
        <w:rPr>
          <w:rFonts w:cs="Times New Roman"/>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rsidR="005F0364" w:rsidRPr="00C965BA" w:rsidRDefault="005F0364" w:rsidP="00EB5D1C">
      <w:pPr>
        <w:numPr>
          <w:ilvl w:val="0"/>
          <w:numId w:val="37"/>
        </w:numPr>
        <w:spacing w:line="276" w:lineRule="auto"/>
        <w:jc w:val="both"/>
        <w:rPr>
          <w:rFonts w:cs="Times New Roman"/>
          <w:sz w:val="22"/>
          <w:szCs w:val="22"/>
        </w:rPr>
      </w:pPr>
      <w:r w:rsidRPr="00C965BA">
        <w:rPr>
          <w:rFonts w:cs="Times New Roman"/>
          <w:sz w:val="22"/>
          <w:szCs w:val="22"/>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rsidR="005F0364" w:rsidRPr="00C965BA" w:rsidRDefault="005F0364" w:rsidP="005F0364">
      <w:pPr>
        <w:spacing w:line="276" w:lineRule="auto"/>
        <w:jc w:val="both"/>
        <w:rPr>
          <w:rFonts w:cs="Times New Roman"/>
          <w:sz w:val="22"/>
          <w:szCs w:val="22"/>
        </w:rPr>
      </w:pPr>
    </w:p>
    <w:p w:rsidR="005F0364" w:rsidRPr="00C965BA" w:rsidRDefault="005F0364" w:rsidP="005F0364">
      <w:pPr>
        <w:ind w:left="360"/>
        <w:jc w:val="center"/>
        <w:rPr>
          <w:rFonts w:cs="Times New Roman"/>
          <w:sz w:val="22"/>
          <w:szCs w:val="22"/>
        </w:rPr>
      </w:pPr>
      <w:r w:rsidRPr="00C965BA">
        <w:rPr>
          <w:rFonts w:cs="Times New Roman"/>
          <w:b/>
          <w:bCs/>
          <w:i/>
          <w:iCs/>
          <w:spacing w:val="10"/>
          <w:sz w:val="22"/>
          <w:szCs w:val="22"/>
        </w:rPr>
        <w:t>§ 5</w:t>
      </w:r>
    </w:p>
    <w:p w:rsidR="005F0364" w:rsidRPr="00C965BA" w:rsidRDefault="005F0364" w:rsidP="005F0364">
      <w:pPr>
        <w:ind w:left="360"/>
        <w:jc w:val="center"/>
        <w:rPr>
          <w:rFonts w:cs="Times New Roman"/>
          <w:sz w:val="22"/>
          <w:szCs w:val="22"/>
        </w:rPr>
      </w:pPr>
      <w:r w:rsidRPr="00C965BA">
        <w:rPr>
          <w:rFonts w:cs="Times New Roman"/>
          <w:b/>
          <w:bCs/>
          <w:i/>
          <w:iCs/>
          <w:spacing w:val="10"/>
          <w:sz w:val="22"/>
          <w:szCs w:val="22"/>
        </w:rPr>
        <w:t xml:space="preserve">Obowiązki Przetwarzającego </w:t>
      </w:r>
    </w:p>
    <w:p w:rsidR="005F0364" w:rsidRPr="00C965BA" w:rsidRDefault="005F0364" w:rsidP="00EB5D1C">
      <w:pPr>
        <w:numPr>
          <w:ilvl w:val="0"/>
          <w:numId w:val="25"/>
        </w:numPr>
        <w:spacing w:line="276" w:lineRule="auto"/>
        <w:jc w:val="both"/>
        <w:rPr>
          <w:rFonts w:cs="Times New Roman"/>
          <w:sz w:val="22"/>
          <w:szCs w:val="22"/>
        </w:rPr>
      </w:pPr>
      <w:r w:rsidRPr="00C965BA">
        <w:rPr>
          <w:rFonts w:cs="Times New Roman"/>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rsidR="005F0364" w:rsidRPr="00C965BA" w:rsidRDefault="005F0364" w:rsidP="00EB5D1C">
      <w:pPr>
        <w:numPr>
          <w:ilvl w:val="0"/>
          <w:numId w:val="25"/>
        </w:numPr>
        <w:spacing w:line="276" w:lineRule="auto"/>
        <w:jc w:val="both"/>
        <w:rPr>
          <w:rFonts w:cs="Times New Roman"/>
          <w:sz w:val="22"/>
          <w:szCs w:val="22"/>
        </w:rPr>
      </w:pPr>
      <w:r w:rsidRPr="00C965BA">
        <w:rPr>
          <w:rFonts w:cs="Times New Roman"/>
          <w:sz w:val="22"/>
          <w:szCs w:val="22"/>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rsidR="005F0364" w:rsidRPr="00C965BA" w:rsidRDefault="005F0364" w:rsidP="00EB5D1C">
      <w:pPr>
        <w:numPr>
          <w:ilvl w:val="0"/>
          <w:numId w:val="25"/>
        </w:numPr>
        <w:spacing w:line="276" w:lineRule="auto"/>
        <w:jc w:val="both"/>
        <w:rPr>
          <w:rFonts w:cs="Times New Roman"/>
          <w:sz w:val="22"/>
          <w:szCs w:val="22"/>
        </w:rPr>
      </w:pPr>
      <w:r w:rsidRPr="00C965BA">
        <w:rPr>
          <w:rFonts w:cs="Times New Roman"/>
          <w:sz w:val="22"/>
          <w:szCs w:val="22"/>
        </w:rPr>
        <w:lastRenderedPageBreak/>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rsidR="005F0364" w:rsidRPr="00C965BA" w:rsidRDefault="005F0364" w:rsidP="00EB5D1C">
      <w:pPr>
        <w:numPr>
          <w:ilvl w:val="0"/>
          <w:numId w:val="25"/>
        </w:numPr>
        <w:spacing w:line="276" w:lineRule="auto"/>
        <w:jc w:val="both"/>
        <w:rPr>
          <w:rFonts w:cs="Times New Roman"/>
          <w:sz w:val="22"/>
          <w:szCs w:val="22"/>
        </w:rPr>
      </w:pPr>
      <w:r w:rsidRPr="00C965BA">
        <w:rPr>
          <w:rFonts w:cs="Times New Roman"/>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rsidR="005F0364" w:rsidRPr="00C965BA" w:rsidRDefault="005F0364" w:rsidP="00EB5D1C">
      <w:pPr>
        <w:numPr>
          <w:ilvl w:val="0"/>
          <w:numId w:val="25"/>
        </w:numPr>
        <w:spacing w:line="276" w:lineRule="auto"/>
        <w:jc w:val="both"/>
        <w:rPr>
          <w:rFonts w:cs="Times New Roman"/>
          <w:sz w:val="22"/>
          <w:szCs w:val="22"/>
        </w:rPr>
      </w:pPr>
      <w:r w:rsidRPr="00C965BA">
        <w:rPr>
          <w:rFonts w:cs="Times New Roman"/>
          <w:sz w:val="22"/>
          <w:szCs w:val="22"/>
        </w:rPr>
        <w:t xml:space="preserve">Mając na uwadze charakter przetwarzania oraz dostępne Przetwarzającemu informacje, będzie on pomagał Administratorowi w wywiązaniu się z obowiązków określonych w art. 32-36 RODO. </w:t>
      </w:r>
    </w:p>
    <w:p w:rsidR="005F0364" w:rsidRPr="00C965BA" w:rsidRDefault="005F0364" w:rsidP="00EB5D1C">
      <w:pPr>
        <w:numPr>
          <w:ilvl w:val="0"/>
          <w:numId w:val="25"/>
        </w:numPr>
        <w:spacing w:line="288" w:lineRule="auto"/>
        <w:contextualSpacing/>
        <w:jc w:val="both"/>
        <w:rPr>
          <w:rFonts w:cs="Times New Roman"/>
          <w:sz w:val="22"/>
          <w:szCs w:val="22"/>
        </w:rPr>
      </w:pPr>
      <w:r w:rsidRPr="00C965BA">
        <w:rPr>
          <w:rFonts w:cs="Times New Roman"/>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rsidR="005F0364" w:rsidRPr="00C965BA" w:rsidRDefault="005F0364" w:rsidP="00EB5D1C">
      <w:pPr>
        <w:numPr>
          <w:ilvl w:val="0"/>
          <w:numId w:val="25"/>
        </w:numPr>
        <w:spacing w:line="288" w:lineRule="auto"/>
        <w:contextualSpacing/>
        <w:jc w:val="both"/>
        <w:rPr>
          <w:rFonts w:cs="Times New Roman"/>
          <w:sz w:val="22"/>
          <w:szCs w:val="22"/>
        </w:rPr>
      </w:pPr>
      <w:r w:rsidRPr="00C965BA">
        <w:rPr>
          <w:rFonts w:cs="Times New Roman"/>
          <w:sz w:val="22"/>
          <w:szCs w:val="22"/>
        </w:rPr>
        <w:t>W przypadku stwierdzenia naruszenia ochrony danych osobowych, Przetwarzający zobowiązuje się do:</w:t>
      </w:r>
    </w:p>
    <w:p w:rsidR="005F0364" w:rsidRPr="00C965BA" w:rsidRDefault="005F0364" w:rsidP="00EB5D1C">
      <w:pPr>
        <w:numPr>
          <w:ilvl w:val="0"/>
          <w:numId w:val="39"/>
        </w:numPr>
        <w:tabs>
          <w:tab w:val="clear" w:pos="555"/>
        </w:tabs>
        <w:spacing w:line="276" w:lineRule="auto"/>
        <w:ind w:hanging="271"/>
        <w:jc w:val="both"/>
        <w:rPr>
          <w:rFonts w:cs="Times New Roman"/>
          <w:sz w:val="22"/>
          <w:szCs w:val="22"/>
        </w:rPr>
      </w:pPr>
      <w:r w:rsidRPr="00C965BA">
        <w:rPr>
          <w:rFonts w:cs="Times New Roman"/>
          <w:sz w:val="22"/>
          <w:szCs w:val="22"/>
        </w:rPr>
        <w:t>przekazania Administratorowi, w formie pisemnej lub elektronicznej, informacji dotyczących stwierdzonego naruszenia, w tym w szczególności informacji, o których mowa w art. 33 ust 3 RODO, w ciągu 24 godzin od stwierdzenia naruszenia;</w:t>
      </w:r>
    </w:p>
    <w:p w:rsidR="005F0364" w:rsidRPr="00C965BA" w:rsidRDefault="005F0364" w:rsidP="00EB5D1C">
      <w:pPr>
        <w:numPr>
          <w:ilvl w:val="0"/>
          <w:numId w:val="39"/>
        </w:numPr>
        <w:tabs>
          <w:tab w:val="clear" w:pos="555"/>
        </w:tabs>
        <w:spacing w:line="276" w:lineRule="auto"/>
        <w:ind w:hanging="271"/>
        <w:jc w:val="both"/>
        <w:rPr>
          <w:rFonts w:cs="Times New Roman"/>
          <w:sz w:val="22"/>
          <w:szCs w:val="22"/>
        </w:rPr>
      </w:pPr>
      <w:r w:rsidRPr="00C965BA">
        <w:rPr>
          <w:rFonts w:cs="Times New Roman"/>
          <w:sz w:val="22"/>
          <w:szCs w:val="22"/>
        </w:rPr>
        <w:t>przekazania na żądanie Administratora wszelkich informacji niezbędnych do zawiadomienia osoby, której dane dotyczą, zgodnie z art. 34 ust. 2 RODO, w ciągu 36 godzin od stwierdzenia naruszenia.</w:t>
      </w:r>
    </w:p>
    <w:p w:rsidR="005F0364" w:rsidRPr="00C965BA" w:rsidRDefault="005F0364" w:rsidP="00EB5D1C">
      <w:pPr>
        <w:pStyle w:val="Akapitzlist3"/>
        <w:numPr>
          <w:ilvl w:val="0"/>
          <w:numId w:val="25"/>
        </w:numPr>
        <w:spacing w:line="276" w:lineRule="auto"/>
        <w:contextualSpacing/>
        <w:jc w:val="both"/>
        <w:rPr>
          <w:rFonts w:cs="Times New Roman"/>
          <w:sz w:val="22"/>
          <w:szCs w:val="22"/>
        </w:rPr>
      </w:pPr>
      <w:r w:rsidRPr="00C965BA">
        <w:rPr>
          <w:rFonts w:cs="Times New Roman"/>
          <w:sz w:val="22"/>
          <w:szCs w:val="22"/>
        </w:rPr>
        <w:t>Przetwarzający zobowiązuje się stosować się do wskazówek lub zaleceń wydawanych przez organ nadzoru lub unijny organ doradczy zajmujący się ochroną danych osobowych, w szczególności w zakresie stosowania RODO.</w:t>
      </w:r>
    </w:p>
    <w:p w:rsidR="005F0364" w:rsidRPr="00C965BA" w:rsidRDefault="005F0364" w:rsidP="00EB5D1C">
      <w:pPr>
        <w:numPr>
          <w:ilvl w:val="0"/>
          <w:numId w:val="26"/>
        </w:numPr>
        <w:spacing w:line="276" w:lineRule="auto"/>
        <w:jc w:val="both"/>
        <w:rPr>
          <w:rFonts w:cs="Times New Roman"/>
          <w:sz w:val="22"/>
          <w:szCs w:val="22"/>
        </w:rPr>
      </w:pPr>
      <w:r w:rsidRPr="00C965BA">
        <w:rPr>
          <w:rFonts w:cs="Times New Roman"/>
          <w:sz w:val="22"/>
          <w:szCs w:val="22"/>
        </w:rPr>
        <w:t>Przetwarzający niezwłocznie poinformuje Administratora o:</w:t>
      </w:r>
    </w:p>
    <w:p w:rsidR="005F0364" w:rsidRPr="00C965BA" w:rsidRDefault="005F0364" w:rsidP="00EB5D1C">
      <w:pPr>
        <w:numPr>
          <w:ilvl w:val="0"/>
          <w:numId w:val="27"/>
        </w:numPr>
        <w:spacing w:line="276" w:lineRule="auto"/>
        <w:jc w:val="both"/>
        <w:rPr>
          <w:rFonts w:cs="Times New Roman"/>
          <w:sz w:val="22"/>
          <w:szCs w:val="22"/>
        </w:rPr>
      </w:pPr>
      <w:r w:rsidRPr="00C965BA">
        <w:rPr>
          <w:rFonts w:cs="Times New Roman"/>
          <w:sz w:val="22"/>
          <w:szCs w:val="22"/>
        </w:rPr>
        <w:t>wszelkich postępowaniach prowadzonych wobec niego przez organ nadzorczy bądź inny uprawniony organ państwowy, obejmujących dane powierzone przez Administratora;</w:t>
      </w:r>
    </w:p>
    <w:p w:rsidR="005F0364" w:rsidRPr="00C965BA" w:rsidRDefault="005F0364" w:rsidP="00EB5D1C">
      <w:pPr>
        <w:numPr>
          <w:ilvl w:val="0"/>
          <w:numId w:val="27"/>
        </w:numPr>
        <w:spacing w:line="276" w:lineRule="auto"/>
        <w:jc w:val="both"/>
        <w:rPr>
          <w:rFonts w:cs="Times New Roman"/>
          <w:sz w:val="22"/>
          <w:szCs w:val="22"/>
        </w:rPr>
      </w:pPr>
      <w:r w:rsidRPr="00C965BA">
        <w:rPr>
          <w:rFonts w:cs="Times New Roman"/>
          <w:sz w:val="22"/>
          <w:szCs w:val="22"/>
        </w:rPr>
        <w:t>wszelkich kontrolach lub inspekcjach dotyczących przetwarzania powierzonych danych osobowych, w szczególności prowadzonych przez organ nadzorczy;</w:t>
      </w:r>
    </w:p>
    <w:p w:rsidR="005F0364" w:rsidRPr="00C965BA" w:rsidRDefault="005F0364" w:rsidP="004E5BD8">
      <w:pPr>
        <w:rPr>
          <w:rFonts w:cs="Times New Roman"/>
          <w:b/>
          <w:bCs/>
          <w:i/>
          <w:iCs/>
          <w:spacing w:val="10"/>
          <w:sz w:val="22"/>
          <w:szCs w:val="22"/>
        </w:rPr>
      </w:pPr>
    </w:p>
    <w:p w:rsidR="005F0364" w:rsidRPr="00C965BA" w:rsidRDefault="005F0364" w:rsidP="005F0364">
      <w:pPr>
        <w:jc w:val="center"/>
        <w:rPr>
          <w:rFonts w:cs="Times New Roman"/>
          <w:sz w:val="22"/>
          <w:szCs w:val="22"/>
        </w:rPr>
      </w:pPr>
      <w:r w:rsidRPr="00C965BA">
        <w:rPr>
          <w:rFonts w:cs="Times New Roman"/>
          <w:b/>
          <w:bCs/>
          <w:i/>
          <w:iCs/>
          <w:spacing w:val="10"/>
          <w:sz w:val="22"/>
          <w:szCs w:val="22"/>
        </w:rPr>
        <w:t>§ 6</w:t>
      </w:r>
    </w:p>
    <w:p w:rsidR="005F0364" w:rsidRPr="00C965BA" w:rsidRDefault="005F0364" w:rsidP="005F0364">
      <w:pPr>
        <w:jc w:val="center"/>
        <w:rPr>
          <w:rFonts w:cs="Times New Roman"/>
          <w:sz w:val="22"/>
          <w:szCs w:val="22"/>
        </w:rPr>
      </w:pPr>
      <w:proofErr w:type="spellStart"/>
      <w:r w:rsidRPr="00C965BA">
        <w:rPr>
          <w:rFonts w:cs="Times New Roman"/>
          <w:b/>
          <w:bCs/>
          <w:i/>
          <w:iCs/>
          <w:spacing w:val="10"/>
          <w:sz w:val="22"/>
          <w:szCs w:val="22"/>
        </w:rPr>
        <w:t>Podpowierzenie</w:t>
      </w:r>
      <w:proofErr w:type="spellEnd"/>
    </w:p>
    <w:p w:rsidR="005F0364" w:rsidRPr="00C965BA" w:rsidRDefault="005F0364" w:rsidP="00EB5D1C">
      <w:pPr>
        <w:numPr>
          <w:ilvl w:val="0"/>
          <w:numId w:val="40"/>
        </w:numPr>
        <w:spacing w:line="288" w:lineRule="auto"/>
        <w:contextualSpacing/>
        <w:jc w:val="both"/>
        <w:rPr>
          <w:rFonts w:cs="Times New Roman"/>
          <w:sz w:val="22"/>
          <w:szCs w:val="22"/>
        </w:rPr>
      </w:pPr>
      <w:r w:rsidRPr="00C965BA">
        <w:rPr>
          <w:rFonts w:cs="Times New Roman"/>
          <w:sz w:val="22"/>
          <w:szCs w:val="22"/>
        </w:rPr>
        <w:t>Przetwarzający może powierzyć dalszym podmiotom przetwarzania przekazanych danych wyłącznie w celu wykonania Umowy głównej.</w:t>
      </w:r>
    </w:p>
    <w:p w:rsidR="005F0364" w:rsidRPr="00C965BA" w:rsidRDefault="005F0364" w:rsidP="00EB5D1C">
      <w:pPr>
        <w:numPr>
          <w:ilvl w:val="0"/>
          <w:numId w:val="40"/>
        </w:numPr>
        <w:spacing w:line="288" w:lineRule="auto"/>
        <w:contextualSpacing/>
        <w:jc w:val="both"/>
        <w:rPr>
          <w:rFonts w:cs="Times New Roman"/>
          <w:sz w:val="22"/>
          <w:szCs w:val="22"/>
        </w:rPr>
      </w:pPr>
      <w:r w:rsidRPr="00C965BA">
        <w:rPr>
          <w:rFonts w:cs="Times New Roman"/>
          <w:sz w:val="22"/>
          <w:szCs w:val="22"/>
        </w:rPr>
        <w:t xml:space="preserve">O zamiarze </w:t>
      </w:r>
      <w:proofErr w:type="spellStart"/>
      <w:r w:rsidRPr="00C965BA">
        <w:rPr>
          <w:rFonts w:cs="Times New Roman"/>
          <w:sz w:val="22"/>
          <w:szCs w:val="22"/>
        </w:rPr>
        <w:t>podpowierzenia</w:t>
      </w:r>
      <w:proofErr w:type="spellEnd"/>
      <w:r w:rsidRPr="00C965BA">
        <w:rPr>
          <w:rFonts w:cs="Times New Roman"/>
          <w:sz w:val="22"/>
          <w:szCs w:val="22"/>
        </w:rPr>
        <w:t xml:space="preserve"> danych osobowych Przetwarzający informuje Administratora wskazując tożsamość (nazwę) podmiotu, któremu ma zamiar </w:t>
      </w:r>
      <w:proofErr w:type="spellStart"/>
      <w:r w:rsidRPr="00C965BA">
        <w:rPr>
          <w:rFonts w:cs="Times New Roman"/>
          <w:sz w:val="22"/>
          <w:szCs w:val="22"/>
        </w:rPr>
        <w:t>podpowierzyć</w:t>
      </w:r>
      <w:proofErr w:type="spellEnd"/>
      <w:r w:rsidRPr="00C965BA">
        <w:rPr>
          <w:rFonts w:cs="Times New Roman"/>
          <w:sz w:val="22"/>
          <w:szCs w:val="22"/>
        </w:rPr>
        <w:t xml:space="preserve"> dane oraz zakres danych, charakter, cel i czas trwania </w:t>
      </w:r>
      <w:proofErr w:type="spellStart"/>
      <w:r w:rsidRPr="00C965BA">
        <w:rPr>
          <w:rFonts w:cs="Times New Roman"/>
          <w:sz w:val="22"/>
          <w:szCs w:val="22"/>
        </w:rPr>
        <w:t>podpowierzenia</w:t>
      </w:r>
      <w:proofErr w:type="spellEnd"/>
      <w:r w:rsidRPr="00C965BA">
        <w:rPr>
          <w:rFonts w:cs="Times New Roman"/>
          <w:sz w:val="22"/>
          <w:szCs w:val="22"/>
        </w:rPr>
        <w:t xml:space="preserve">. Jeżeli Administrator w terminie 7 dni od daty zawiadomienia nie wyrazi sprzeciwu, Przetwarzający może </w:t>
      </w:r>
      <w:proofErr w:type="spellStart"/>
      <w:r w:rsidRPr="00C965BA">
        <w:rPr>
          <w:rFonts w:cs="Times New Roman"/>
          <w:sz w:val="22"/>
          <w:szCs w:val="22"/>
        </w:rPr>
        <w:t>podpowierzyć</w:t>
      </w:r>
      <w:proofErr w:type="spellEnd"/>
      <w:r w:rsidRPr="00C965BA">
        <w:rPr>
          <w:rFonts w:cs="Times New Roman"/>
          <w:sz w:val="22"/>
          <w:szCs w:val="22"/>
        </w:rPr>
        <w:t xml:space="preserve"> dane.</w:t>
      </w:r>
    </w:p>
    <w:p w:rsidR="005F0364" w:rsidRPr="00C965BA" w:rsidRDefault="005F0364" w:rsidP="00EB5D1C">
      <w:pPr>
        <w:numPr>
          <w:ilvl w:val="0"/>
          <w:numId w:val="40"/>
        </w:numPr>
        <w:spacing w:line="288" w:lineRule="auto"/>
        <w:contextualSpacing/>
        <w:jc w:val="both"/>
        <w:rPr>
          <w:rFonts w:cs="Times New Roman"/>
          <w:sz w:val="22"/>
          <w:szCs w:val="22"/>
        </w:rPr>
      </w:pPr>
      <w:r w:rsidRPr="00C965BA">
        <w:rPr>
          <w:rFonts w:cs="Times New Roman"/>
          <w:sz w:val="22"/>
          <w:szCs w:val="22"/>
        </w:rPr>
        <w:t xml:space="preserve">Przetwarzający może </w:t>
      </w:r>
      <w:proofErr w:type="spellStart"/>
      <w:r w:rsidRPr="00C965BA">
        <w:rPr>
          <w:rFonts w:cs="Times New Roman"/>
          <w:sz w:val="22"/>
          <w:szCs w:val="22"/>
        </w:rPr>
        <w:t>podpowierzyć</w:t>
      </w:r>
      <w:proofErr w:type="spellEnd"/>
      <w:r w:rsidRPr="00C965BA">
        <w:rPr>
          <w:rFonts w:cs="Times New Roman"/>
          <w:sz w:val="22"/>
          <w:szCs w:val="22"/>
        </w:rPr>
        <w:t xml:space="preserve"> przetwarzanie danych na podstawie pisemnej umowy zawartej z podmiotem mającym przetwarzać </w:t>
      </w:r>
      <w:proofErr w:type="spellStart"/>
      <w:r w:rsidRPr="00C965BA">
        <w:rPr>
          <w:rFonts w:cs="Times New Roman"/>
          <w:sz w:val="22"/>
          <w:szCs w:val="22"/>
        </w:rPr>
        <w:t>podpowierzone</w:t>
      </w:r>
      <w:proofErr w:type="spellEnd"/>
      <w:r w:rsidRPr="00C965BA">
        <w:rPr>
          <w:rFonts w:cs="Times New Roman"/>
          <w:sz w:val="22"/>
          <w:szCs w:val="22"/>
        </w:rPr>
        <w:t xml:space="preserve"> dane. Umowa ta powinna określać przedmiot i czas trwania przetwarzania, charakter i cel przetwarzania, rodzaj danych osobowych i kategorie osób, których dane dotyczą, oraz obowiązki i prawa Administratora.</w:t>
      </w:r>
    </w:p>
    <w:p w:rsidR="005F0364" w:rsidRPr="00C965BA" w:rsidRDefault="005F0364" w:rsidP="00EB5D1C">
      <w:pPr>
        <w:numPr>
          <w:ilvl w:val="0"/>
          <w:numId w:val="40"/>
        </w:numPr>
        <w:spacing w:line="288" w:lineRule="auto"/>
        <w:contextualSpacing/>
        <w:jc w:val="both"/>
        <w:rPr>
          <w:rFonts w:cs="Times New Roman"/>
          <w:sz w:val="22"/>
          <w:szCs w:val="22"/>
        </w:rPr>
      </w:pPr>
      <w:r w:rsidRPr="00C965BA">
        <w:rPr>
          <w:rFonts w:cs="Times New Roman"/>
          <w:sz w:val="22"/>
          <w:szCs w:val="22"/>
        </w:rPr>
        <w:t xml:space="preserve">Przetwarzający zobowiąże podmiot mający przetwarzać </w:t>
      </w:r>
      <w:proofErr w:type="spellStart"/>
      <w:r w:rsidRPr="00C965BA">
        <w:rPr>
          <w:rFonts w:cs="Times New Roman"/>
          <w:sz w:val="22"/>
          <w:szCs w:val="22"/>
        </w:rPr>
        <w:t>podpowierzone</w:t>
      </w:r>
      <w:proofErr w:type="spellEnd"/>
      <w:r w:rsidRPr="00C965BA">
        <w:rPr>
          <w:rFonts w:cs="Times New Roman"/>
          <w:sz w:val="22"/>
          <w:szCs w:val="22"/>
        </w:rPr>
        <w:t xml:space="preserve"> dane do przestrzegania przepisów prawa dotyczących ochrony danych osobowych w takim samym zakresie jak stanowi Umowa powierzenia. </w:t>
      </w:r>
    </w:p>
    <w:p w:rsidR="005F0364" w:rsidRPr="00C965BA" w:rsidRDefault="005F0364" w:rsidP="00EB5D1C">
      <w:pPr>
        <w:numPr>
          <w:ilvl w:val="0"/>
          <w:numId w:val="40"/>
        </w:numPr>
        <w:spacing w:line="288" w:lineRule="auto"/>
        <w:contextualSpacing/>
        <w:jc w:val="both"/>
        <w:rPr>
          <w:rFonts w:cs="Times New Roman"/>
          <w:sz w:val="22"/>
          <w:szCs w:val="22"/>
        </w:rPr>
      </w:pPr>
      <w:r w:rsidRPr="00C965BA">
        <w:rPr>
          <w:rFonts w:cs="Times New Roman"/>
          <w:sz w:val="22"/>
          <w:szCs w:val="22"/>
        </w:rPr>
        <w:lastRenderedPageBreak/>
        <w:t>Brak sprzeciwu wobec powierzenia przetwarzania danych przez Przetwarzającego nie oznacza zgody na jeszcze dalsze powierzenie przetwarzania tych danych.</w:t>
      </w:r>
    </w:p>
    <w:p w:rsidR="005F0364" w:rsidRPr="00C965BA" w:rsidRDefault="005F0364" w:rsidP="00EB5D1C">
      <w:pPr>
        <w:numPr>
          <w:ilvl w:val="0"/>
          <w:numId w:val="40"/>
        </w:numPr>
        <w:spacing w:line="288" w:lineRule="auto"/>
        <w:contextualSpacing/>
        <w:jc w:val="both"/>
        <w:rPr>
          <w:rFonts w:cs="Times New Roman"/>
          <w:sz w:val="22"/>
          <w:szCs w:val="22"/>
        </w:rPr>
      </w:pPr>
      <w:r w:rsidRPr="00C965BA">
        <w:rPr>
          <w:rFonts w:cs="Times New Roman"/>
          <w:sz w:val="22"/>
          <w:szCs w:val="22"/>
        </w:rPr>
        <w:t xml:space="preserve">Administrator może w każdej chwili sprzeciwić się dalszemu </w:t>
      </w:r>
      <w:proofErr w:type="spellStart"/>
      <w:r w:rsidRPr="00C965BA">
        <w:rPr>
          <w:rFonts w:cs="Times New Roman"/>
          <w:sz w:val="22"/>
          <w:szCs w:val="22"/>
        </w:rPr>
        <w:t>podpowierzaniu</w:t>
      </w:r>
      <w:proofErr w:type="spellEnd"/>
      <w:r w:rsidRPr="00C965BA">
        <w:rPr>
          <w:rFonts w:cs="Times New Roman"/>
          <w:sz w:val="22"/>
          <w:szCs w:val="22"/>
        </w:rPr>
        <w:t xml:space="preserve"> w stosunku do jakiegokolwiek podmiotu.</w:t>
      </w:r>
    </w:p>
    <w:p w:rsidR="005F0364" w:rsidRPr="00C965BA" w:rsidRDefault="005F0364" w:rsidP="00EB5D1C">
      <w:pPr>
        <w:numPr>
          <w:ilvl w:val="0"/>
          <w:numId w:val="40"/>
        </w:numPr>
        <w:spacing w:line="288" w:lineRule="auto"/>
        <w:contextualSpacing/>
        <w:jc w:val="both"/>
        <w:rPr>
          <w:rFonts w:cs="Times New Roman"/>
          <w:sz w:val="22"/>
          <w:szCs w:val="22"/>
        </w:rPr>
      </w:pPr>
      <w:r w:rsidRPr="00C965BA">
        <w:rPr>
          <w:rFonts w:cs="Times New Roman"/>
          <w:sz w:val="22"/>
          <w:szCs w:val="22"/>
        </w:rPr>
        <w:t xml:space="preserve">Przetwarzający ponosi pełną odpowiedzialność wobec Administratora za niewywiązanie się z obowiązków ochrony danych przez </w:t>
      </w:r>
      <w:proofErr w:type="spellStart"/>
      <w:r w:rsidRPr="00C965BA">
        <w:rPr>
          <w:rFonts w:cs="Times New Roman"/>
          <w:sz w:val="22"/>
          <w:szCs w:val="22"/>
        </w:rPr>
        <w:t>podprzetwarzającego</w:t>
      </w:r>
      <w:proofErr w:type="spellEnd"/>
      <w:r w:rsidRPr="00C965BA">
        <w:rPr>
          <w:rFonts w:cs="Times New Roman"/>
          <w:sz w:val="22"/>
          <w:szCs w:val="22"/>
        </w:rPr>
        <w:t>.</w:t>
      </w:r>
    </w:p>
    <w:p w:rsidR="005F0364" w:rsidRPr="00C965BA" w:rsidRDefault="005F0364" w:rsidP="00EB5D1C">
      <w:pPr>
        <w:numPr>
          <w:ilvl w:val="0"/>
          <w:numId w:val="40"/>
        </w:numPr>
        <w:spacing w:line="288" w:lineRule="auto"/>
        <w:contextualSpacing/>
        <w:jc w:val="both"/>
        <w:rPr>
          <w:rFonts w:cs="Times New Roman"/>
          <w:sz w:val="22"/>
          <w:szCs w:val="22"/>
        </w:rPr>
      </w:pPr>
      <w:r w:rsidRPr="00C965BA">
        <w:rPr>
          <w:rFonts w:cs="Times New Roman"/>
          <w:sz w:val="22"/>
          <w:szCs w:val="22"/>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5F0364" w:rsidRPr="00C965BA" w:rsidRDefault="005F0364" w:rsidP="00EB5D1C">
      <w:pPr>
        <w:numPr>
          <w:ilvl w:val="0"/>
          <w:numId w:val="40"/>
        </w:numPr>
        <w:spacing w:line="288" w:lineRule="auto"/>
        <w:contextualSpacing/>
        <w:jc w:val="both"/>
        <w:rPr>
          <w:rFonts w:cs="Times New Roman"/>
          <w:sz w:val="22"/>
          <w:szCs w:val="22"/>
        </w:rPr>
      </w:pPr>
      <w:r w:rsidRPr="00C965BA">
        <w:rPr>
          <w:rFonts w:cs="Times New Roman"/>
          <w:sz w:val="22"/>
          <w:szCs w:val="22"/>
        </w:rPr>
        <w:t>Przekazanie danych osobowych do podmiotów znajdujących się w państwach spoza Europejskiego Obszaru Gospodarczego może się odbywać wyłącznie na warunkach określonych w art. 44-50 RODO.</w:t>
      </w:r>
    </w:p>
    <w:p w:rsidR="005F0364" w:rsidRPr="00C965BA" w:rsidRDefault="005F0364" w:rsidP="005F0364">
      <w:pPr>
        <w:jc w:val="center"/>
        <w:rPr>
          <w:rFonts w:cs="Times New Roman"/>
          <w:sz w:val="22"/>
          <w:szCs w:val="22"/>
        </w:rPr>
      </w:pPr>
      <w:r w:rsidRPr="00C965BA">
        <w:rPr>
          <w:rFonts w:cs="Times New Roman"/>
          <w:b/>
          <w:bCs/>
          <w:i/>
          <w:iCs/>
          <w:spacing w:val="10"/>
          <w:sz w:val="22"/>
          <w:szCs w:val="22"/>
        </w:rPr>
        <w:t>§ 7</w:t>
      </w:r>
    </w:p>
    <w:p w:rsidR="005F0364" w:rsidRPr="00C965BA" w:rsidRDefault="005F0364" w:rsidP="005F0364">
      <w:pPr>
        <w:jc w:val="center"/>
        <w:rPr>
          <w:rFonts w:cs="Times New Roman"/>
          <w:sz w:val="22"/>
          <w:szCs w:val="22"/>
        </w:rPr>
      </w:pPr>
      <w:r w:rsidRPr="00C965BA">
        <w:rPr>
          <w:rFonts w:cs="Times New Roman"/>
          <w:b/>
          <w:bCs/>
          <w:i/>
          <w:iCs/>
          <w:spacing w:val="10"/>
          <w:sz w:val="22"/>
          <w:szCs w:val="22"/>
        </w:rPr>
        <w:t>Prawo kontroli</w:t>
      </w:r>
    </w:p>
    <w:p w:rsidR="005F0364" w:rsidRPr="00C965BA" w:rsidRDefault="005F0364" w:rsidP="00EB5D1C">
      <w:pPr>
        <w:numPr>
          <w:ilvl w:val="0"/>
          <w:numId w:val="41"/>
        </w:numPr>
        <w:spacing w:line="276" w:lineRule="auto"/>
        <w:ind w:left="426"/>
        <w:jc w:val="both"/>
        <w:rPr>
          <w:rFonts w:cs="Times New Roman"/>
          <w:sz w:val="22"/>
          <w:szCs w:val="22"/>
        </w:rPr>
      </w:pPr>
      <w:r w:rsidRPr="00C965BA">
        <w:rPr>
          <w:rFonts w:cs="Times New Roman"/>
          <w:sz w:val="22"/>
          <w:szCs w:val="22"/>
        </w:rPr>
        <w:t>Administrator, zgodnie z art. 28 ust. 3 p. h) RODO, jest uprawniony do kontroli przetwarzania powierzonych danych w miejscu prowadzenia działalności i w godzinach pracy Przetwarzającego.</w:t>
      </w:r>
    </w:p>
    <w:p w:rsidR="005F0364" w:rsidRPr="00C965BA" w:rsidRDefault="005F0364" w:rsidP="00EB5D1C">
      <w:pPr>
        <w:numPr>
          <w:ilvl w:val="0"/>
          <w:numId w:val="41"/>
        </w:numPr>
        <w:spacing w:line="276" w:lineRule="auto"/>
        <w:ind w:left="426"/>
        <w:jc w:val="both"/>
        <w:rPr>
          <w:rFonts w:cs="Times New Roman"/>
          <w:sz w:val="22"/>
          <w:szCs w:val="22"/>
        </w:rPr>
      </w:pPr>
      <w:r w:rsidRPr="00C965BA">
        <w:rPr>
          <w:rFonts w:cs="Times New Roman"/>
          <w:sz w:val="22"/>
          <w:szCs w:val="22"/>
        </w:rPr>
        <w:t>Administrator poinformuje Przetwarzającego o planowanej kontroli drogą elektroniczną lub faksem, z przynajmniej 7-dniowym wyprzedzeniem.</w:t>
      </w:r>
    </w:p>
    <w:p w:rsidR="005F0364" w:rsidRPr="00C965BA" w:rsidRDefault="005F0364" w:rsidP="00EB5D1C">
      <w:pPr>
        <w:numPr>
          <w:ilvl w:val="0"/>
          <w:numId w:val="41"/>
        </w:numPr>
        <w:spacing w:line="276" w:lineRule="auto"/>
        <w:ind w:left="426"/>
        <w:jc w:val="both"/>
        <w:rPr>
          <w:rFonts w:cs="Times New Roman"/>
          <w:sz w:val="22"/>
          <w:szCs w:val="22"/>
        </w:rPr>
      </w:pPr>
      <w:r w:rsidRPr="00C965BA">
        <w:rPr>
          <w:rFonts w:cs="Times New Roman"/>
          <w:sz w:val="22"/>
          <w:szCs w:val="22"/>
        </w:rPr>
        <w:t>Przetwarzający zobowiązuje się do usunięcia stwierdzonych w drodze kontroli uchybień w terminie 14 dni od ich przedstawienia Przetwarzającemu przez Administratora.</w:t>
      </w:r>
    </w:p>
    <w:p w:rsidR="005F0364" w:rsidRPr="00C965BA" w:rsidRDefault="005F0364" w:rsidP="00EB5D1C">
      <w:pPr>
        <w:numPr>
          <w:ilvl w:val="0"/>
          <w:numId w:val="41"/>
        </w:numPr>
        <w:spacing w:line="276" w:lineRule="auto"/>
        <w:ind w:left="426"/>
        <w:jc w:val="both"/>
        <w:rPr>
          <w:rFonts w:cs="Times New Roman"/>
          <w:sz w:val="22"/>
          <w:szCs w:val="22"/>
        </w:rPr>
      </w:pPr>
      <w:r w:rsidRPr="00C965BA">
        <w:rPr>
          <w:rFonts w:cs="Times New Roman"/>
          <w:sz w:val="22"/>
          <w:szCs w:val="22"/>
        </w:rPr>
        <w:t xml:space="preserve">Przetwarzający zobowiązuje się do udostępnienia Administratorowi wszelkich informacji niezbędnych do wykazania spełnienia obowiązków, o których mowa w art. 28 RODO oraz w Umowie powierzenia oraz umożliwia Administratorowi przeprowadzenie audytów, w tym inspekcji.  </w:t>
      </w:r>
    </w:p>
    <w:p w:rsidR="005F0364" w:rsidRPr="00C965BA" w:rsidRDefault="005F0364" w:rsidP="005F0364">
      <w:pPr>
        <w:tabs>
          <w:tab w:val="center" w:pos="4716"/>
          <w:tab w:val="left" w:pos="7740"/>
        </w:tabs>
        <w:jc w:val="center"/>
        <w:rPr>
          <w:rFonts w:cs="Times New Roman"/>
          <w:sz w:val="22"/>
          <w:szCs w:val="22"/>
        </w:rPr>
      </w:pPr>
      <w:r w:rsidRPr="00C965BA">
        <w:rPr>
          <w:rFonts w:cs="Times New Roman"/>
          <w:b/>
          <w:bCs/>
          <w:i/>
          <w:iCs/>
          <w:spacing w:val="10"/>
          <w:sz w:val="22"/>
          <w:szCs w:val="22"/>
        </w:rPr>
        <w:t>§ 8</w:t>
      </w:r>
    </w:p>
    <w:p w:rsidR="005F0364" w:rsidRPr="00C965BA" w:rsidRDefault="005F0364" w:rsidP="005F0364">
      <w:pPr>
        <w:jc w:val="center"/>
        <w:rPr>
          <w:rFonts w:cs="Times New Roman"/>
          <w:sz w:val="22"/>
          <w:szCs w:val="22"/>
        </w:rPr>
      </w:pPr>
      <w:r w:rsidRPr="00C965BA">
        <w:rPr>
          <w:rFonts w:cs="Times New Roman"/>
          <w:b/>
          <w:bCs/>
          <w:i/>
          <w:iCs/>
          <w:spacing w:val="10"/>
          <w:sz w:val="22"/>
          <w:szCs w:val="22"/>
        </w:rPr>
        <w:t>Odpowiedzialność Przetwarzającego</w:t>
      </w:r>
    </w:p>
    <w:p w:rsidR="005F0364" w:rsidRPr="00C965BA" w:rsidRDefault="005F0364" w:rsidP="00EB5D1C">
      <w:pPr>
        <w:numPr>
          <w:ilvl w:val="0"/>
          <w:numId w:val="28"/>
        </w:numPr>
        <w:spacing w:line="276" w:lineRule="auto"/>
        <w:jc w:val="both"/>
        <w:rPr>
          <w:rFonts w:cs="Times New Roman"/>
          <w:sz w:val="22"/>
          <w:szCs w:val="22"/>
        </w:rPr>
      </w:pPr>
      <w:r w:rsidRPr="00C965BA">
        <w:rPr>
          <w:rFonts w:cs="Times New Roman"/>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rsidR="005F0364" w:rsidRPr="00C965BA" w:rsidRDefault="005F0364" w:rsidP="00EB5D1C">
      <w:pPr>
        <w:numPr>
          <w:ilvl w:val="0"/>
          <w:numId w:val="28"/>
        </w:numPr>
        <w:spacing w:line="276" w:lineRule="auto"/>
        <w:jc w:val="both"/>
        <w:rPr>
          <w:rFonts w:cs="Times New Roman"/>
          <w:sz w:val="22"/>
          <w:szCs w:val="22"/>
        </w:rPr>
      </w:pPr>
      <w:r w:rsidRPr="00C965BA">
        <w:rPr>
          <w:rFonts w:cs="Times New Roman"/>
          <w:sz w:val="22"/>
          <w:szCs w:val="22"/>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rsidR="005F0364" w:rsidRPr="00C965BA" w:rsidRDefault="005F0364" w:rsidP="005F0364">
      <w:pPr>
        <w:jc w:val="both"/>
        <w:rPr>
          <w:rFonts w:cs="Times New Roman"/>
          <w:sz w:val="22"/>
          <w:szCs w:val="22"/>
        </w:rPr>
      </w:pPr>
    </w:p>
    <w:p w:rsidR="005F0364" w:rsidRPr="00C965BA" w:rsidRDefault="005F0364" w:rsidP="005F0364">
      <w:pPr>
        <w:jc w:val="center"/>
        <w:rPr>
          <w:rFonts w:cs="Times New Roman"/>
          <w:sz w:val="22"/>
          <w:szCs w:val="22"/>
        </w:rPr>
      </w:pPr>
      <w:r w:rsidRPr="00C965BA">
        <w:rPr>
          <w:rFonts w:cs="Times New Roman"/>
          <w:b/>
          <w:bCs/>
          <w:i/>
          <w:iCs/>
          <w:spacing w:val="10"/>
          <w:sz w:val="22"/>
          <w:szCs w:val="22"/>
        </w:rPr>
        <w:t>§ 9</w:t>
      </w:r>
    </w:p>
    <w:p w:rsidR="005F0364" w:rsidRPr="00C965BA" w:rsidRDefault="005F0364" w:rsidP="005F0364">
      <w:pPr>
        <w:jc w:val="center"/>
        <w:rPr>
          <w:rFonts w:cs="Times New Roman"/>
          <w:sz w:val="22"/>
          <w:szCs w:val="22"/>
        </w:rPr>
      </w:pPr>
      <w:r w:rsidRPr="00C965BA">
        <w:rPr>
          <w:rFonts w:cs="Times New Roman"/>
          <w:b/>
          <w:bCs/>
          <w:i/>
          <w:iCs/>
          <w:spacing w:val="10"/>
          <w:sz w:val="22"/>
          <w:szCs w:val="22"/>
        </w:rPr>
        <w:t>Czas obowiązywania Umowy</w:t>
      </w:r>
    </w:p>
    <w:p w:rsidR="005F0364" w:rsidRPr="00C965BA" w:rsidRDefault="005F0364" w:rsidP="00EB5D1C">
      <w:pPr>
        <w:numPr>
          <w:ilvl w:val="0"/>
          <w:numId w:val="42"/>
        </w:numPr>
        <w:spacing w:line="276" w:lineRule="auto"/>
        <w:ind w:left="426"/>
        <w:jc w:val="both"/>
        <w:rPr>
          <w:rFonts w:cs="Times New Roman"/>
          <w:sz w:val="22"/>
          <w:szCs w:val="22"/>
        </w:rPr>
      </w:pPr>
      <w:r w:rsidRPr="00C965BA">
        <w:rPr>
          <w:rFonts w:cs="Times New Roman"/>
          <w:sz w:val="22"/>
          <w:szCs w:val="22"/>
        </w:rPr>
        <w:t>Niniejsza Umowa powierzenia zostaje zawarta na czas obowiązywania Umowy głównej.</w:t>
      </w:r>
    </w:p>
    <w:p w:rsidR="005F0364" w:rsidRPr="00C965BA" w:rsidRDefault="005F0364" w:rsidP="00EB5D1C">
      <w:pPr>
        <w:numPr>
          <w:ilvl w:val="0"/>
          <w:numId w:val="42"/>
        </w:numPr>
        <w:spacing w:line="276" w:lineRule="auto"/>
        <w:ind w:left="426"/>
        <w:jc w:val="both"/>
        <w:rPr>
          <w:rFonts w:cs="Times New Roman"/>
          <w:sz w:val="22"/>
          <w:szCs w:val="22"/>
        </w:rPr>
      </w:pPr>
      <w:r w:rsidRPr="00C965BA">
        <w:rPr>
          <w:rFonts w:cs="Times New Roman"/>
          <w:sz w:val="22"/>
          <w:szCs w:val="22"/>
        </w:rPr>
        <w:lastRenderedPageBreak/>
        <w:t>Powierzenie przetwarzania danych osobowych obowiązuje przez cały czas trwania Umowy powierzenia, a także po ustaniu jej obowiązywania – przez okres wymagany przepisami prawa, jeżeli obowiązujące przepisy nakładają taki obowiązek na Przetwarzającego.</w:t>
      </w:r>
    </w:p>
    <w:p w:rsidR="005F0364" w:rsidRPr="00C965BA" w:rsidRDefault="005F0364" w:rsidP="005F0364">
      <w:pPr>
        <w:jc w:val="both"/>
        <w:rPr>
          <w:rFonts w:cs="Times New Roman"/>
          <w:sz w:val="22"/>
          <w:szCs w:val="22"/>
        </w:rPr>
      </w:pPr>
    </w:p>
    <w:p w:rsidR="005F0364" w:rsidRPr="00C965BA" w:rsidRDefault="005F0364" w:rsidP="005F0364">
      <w:pPr>
        <w:jc w:val="center"/>
        <w:rPr>
          <w:rFonts w:cs="Times New Roman"/>
          <w:sz w:val="22"/>
          <w:szCs w:val="22"/>
        </w:rPr>
      </w:pPr>
      <w:r w:rsidRPr="00C965BA">
        <w:rPr>
          <w:rFonts w:cs="Times New Roman"/>
          <w:b/>
          <w:bCs/>
          <w:i/>
          <w:iCs/>
          <w:spacing w:val="10"/>
          <w:sz w:val="22"/>
          <w:szCs w:val="22"/>
        </w:rPr>
        <w:t>§ 10</w:t>
      </w:r>
    </w:p>
    <w:p w:rsidR="005F0364" w:rsidRPr="00C965BA" w:rsidRDefault="005F0364" w:rsidP="005F0364">
      <w:pPr>
        <w:jc w:val="center"/>
        <w:rPr>
          <w:rFonts w:cs="Times New Roman"/>
          <w:sz w:val="22"/>
          <w:szCs w:val="22"/>
        </w:rPr>
      </w:pPr>
      <w:r w:rsidRPr="00C965BA">
        <w:rPr>
          <w:rFonts w:cs="Times New Roman"/>
          <w:b/>
          <w:bCs/>
          <w:i/>
          <w:iCs/>
          <w:spacing w:val="10"/>
          <w:sz w:val="22"/>
          <w:szCs w:val="22"/>
        </w:rPr>
        <w:t>Warunki wypowiedzenia i rozwiązania Umowy</w:t>
      </w:r>
    </w:p>
    <w:p w:rsidR="005F0364" w:rsidRPr="00C965BA" w:rsidRDefault="005F0364" w:rsidP="0093058E">
      <w:pPr>
        <w:spacing w:line="276" w:lineRule="auto"/>
        <w:jc w:val="both"/>
        <w:rPr>
          <w:rFonts w:cs="Times New Roman"/>
          <w:sz w:val="22"/>
          <w:szCs w:val="22"/>
        </w:rPr>
      </w:pPr>
      <w:r w:rsidRPr="00C965BA">
        <w:rPr>
          <w:rFonts w:cs="Times New Roman"/>
          <w:sz w:val="22"/>
          <w:szCs w:val="22"/>
        </w:rPr>
        <w:t xml:space="preserve">Administrator ma prawo wypowiedzieć niniejszą Umowę ze skutkiem natychmiastowym w przypadku gdy Przetwarzający: </w:t>
      </w:r>
    </w:p>
    <w:p w:rsidR="005F0364" w:rsidRPr="00C965BA" w:rsidRDefault="005F0364" w:rsidP="00EB5D1C">
      <w:pPr>
        <w:numPr>
          <w:ilvl w:val="0"/>
          <w:numId w:val="29"/>
        </w:numPr>
        <w:tabs>
          <w:tab w:val="clear" w:pos="350"/>
          <w:tab w:val="num" w:pos="0"/>
        </w:tabs>
        <w:spacing w:line="276" w:lineRule="auto"/>
        <w:ind w:left="720"/>
        <w:jc w:val="both"/>
        <w:rPr>
          <w:rFonts w:cs="Times New Roman"/>
          <w:sz w:val="22"/>
          <w:szCs w:val="22"/>
        </w:rPr>
      </w:pPr>
      <w:r w:rsidRPr="00C965BA">
        <w:rPr>
          <w:rFonts w:cs="Times New Roman"/>
          <w:sz w:val="22"/>
          <w:szCs w:val="22"/>
        </w:rPr>
        <w:t>wykorzystał dane osobowe w sposób niezgodny z niniejszą Umową,</w:t>
      </w:r>
    </w:p>
    <w:p w:rsidR="005F0364" w:rsidRPr="00C965BA" w:rsidRDefault="005F0364" w:rsidP="00EB5D1C">
      <w:pPr>
        <w:numPr>
          <w:ilvl w:val="0"/>
          <w:numId w:val="29"/>
        </w:numPr>
        <w:tabs>
          <w:tab w:val="clear" w:pos="350"/>
          <w:tab w:val="num" w:pos="0"/>
        </w:tabs>
        <w:spacing w:line="276" w:lineRule="auto"/>
        <w:ind w:left="720"/>
        <w:jc w:val="both"/>
        <w:rPr>
          <w:rFonts w:cs="Times New Roman"/>
          <w:sz w:val="22"/>
          <w:szCs w:val="22"/>
        </w:rPr>
      </w:pPr>
      <w:r w:rsidRPr="00C965BA">
        <w:rPr>
          <w:rFonts w:cs="Times New Roman"/>
          <w:sz w:val="22"/>
          <w:szCs w:val="22"/>
        </w:rPr>
        <w:t xml:space="preserve">powierzył przetwarzanie danych osobowych nieupoważnionym podmiotom pomimo sprzeciwu Administratora, </w:t>
      </w:r>
    </w:p>
    <w:p w:rsidR="005F0364" w:rsidRPr="00C965BA" w:rsidRDefault="005F0364" w:rsidP="00EB5D1C">
      <w:pPr>
        <w:numPr>
          <w:ilvl w:val="0"/>
          <w:numId w:val="29"/>
        </w:numPr>
        <w:tabs>
          <w:tab w:val="clear" w:pos="350"/>
          <w:tab w:val="num" w:pos="0"/>
        </w:tabs>
        <w:spacing w:line="276" w:lineRule="auto"/>
        <w:ind w:left="720"/>
        <w:jc w:val="both"/>
        <w:rPr>
          <w:rFonts w:cs="Times New Roman"/>
          <w:sz w:val="22"/>
          <w:szCs w:val="22"/>
        </w:rPr>
      </w:pPr>
      <w:r w:rsidRPr="00C965BA">
        <w:rPr>
          <w:rFonts w:cs="Times New Roman"/>
          <w:sz w:val="22"/>
          <w:szCs w:val="22"/>
        </w:rPr>
        <w:t xml:space="preserve">nie zaprzestał niewłaściwego przetwarzania danych osobowych w terminie wyznaczonym przez Administratora, </w:t>
      </w:r>
    </w:p>
    <w:p w:rsidR="005F0364" w:rsidRPr="00C965BA" w:rsidRDefault="005F0364" w:rsidP="00EB5D1C">
      <w:pPr>
        <w:numPr>
          <w:ilvl w:val="0"/>
          <w:numId w:val="29"/>
        </w:numPr>
        <w:tabs>
          <w:tab w:val="clear" w:pos="350"/>
          <w:tab w:val="num" w:pos="0"/>
        </w:tabs>
        <w:spacing w:line="276" w:lineRule="auto"/>
        <w:ind w:left="714" w:hanging="357"/>
        <w:jc w:val="both"/>
        <w:rPr>
          <w:rFonts w:cs="Times New Roman"/>
          <w:sz w:val="22"/>
          <w:szCs w:val="22"/>
        </w:rPr>
      </w:pPr>
      <w:r w:rsidRPr="00C965BA">
        <w:rPr>
          <w:rFonts w:cs="Times New Roman"/>
          <w:sz w:val="22"/>
          <w:szCs w:val="22"/>
        </w:rPr>
        <w:t>w rażący sposób nie wywiązuje się z obowiązków wynikających z niniejszej Umowy.</w:t>
      </w:r>
    </w:p>
    <w:p w:rsidR="005F0364" w:rsidRDefault="005F0364" w:rsidP="005F0364">
      <w:pPr>
        <w:ind w:left="357"/>
        <w:jc w:val="both"/>
        <w:rPr>
          <w:rFonts w:cs="Times New Roman"/>
          <w:sz w:val="22"/>
          <w:szCs w:val="22"/>
        </w:rPr>
      </w:pPr>
    </w:p>
    <w:p w:rsidR="00C965BA" w:rsidRPr="00C965BA" w:rsidRDefault="00C965BA" w:rsidP="00C965BA">
      <w:pPr>
        <w:jc w:val="both"/>
        <w:rPr>
          <w:rFonts w:cs="Times New Roman"/>
          <w:sz w:val="22"/>
          <w:szCs w:val="22"/>
        </w:rPr>
      </w:pPr>
    </w:p>
    <w:p w:rsidR="005F0364" w:rsidRPr="00C965BA" w:rsidRDefault="005F0364" w:rsidP="005F0364">
      <w:pPr>
        <w:jc w:val="center"/>
        <w:rPr>
          <w:rFonts w:cs="Times New Roman"/>
          <w:sz w:val="22"/>
          <w:szCs w:val="22"/>
        </w:rPr>
      </w:pPr>
      <w:r w:rsidRPr="00C965BA">
        <w:rPr>
          <w:rFonts w:cs="Times New Roman"/>
          <w:b/>
          <w:bCs/>
          <w:i/>
          <w:iCs/>
          <w:spacing w:val="10"/>
          <w:sz w:val="22"/>
          <w:szCs w:val="22"/>
        </w:rPr>
        <w:t>§ 11</w:t>
      </w:r>
    </w:p>
    <w:p w:rsidR="005F0364" w:rsidRPr="00C965BA" w:rsidRDefault="005F0364" w:rsidP="005F0364">
      <w:pPr>
        <w:jc w:val="center"/>
        <w:rPr>
          <w:rFonts w:cs="Times New Roman"/>
          <w:sz w:val="22"/>
          <w:szCs w:val="22"/>
        </w:rPr>
      </w:pPr>
      <w:r w:rsidRPr="00C965BA">
        <w:rPr>
          <w:rFonts w:cs="Times New Roman"/>
          <w:b/>
          <w:bCs/>
          <w:i/>
          <w:iCs/>
          <w:spacing w:val="10"/>
          <w:sz w:val="22"/>
          <w:szCs w:val="22"/>
        </w:rPr>
        <w:t>Postanowienia końcowe</w:t>
      </w:r>
    </w:p>
    <w:p w:rsidR="005F0364" w:rsidRPr="00C965BA" w:rsidRDefault="005F0364" w:rsidP="00EB5D1C">
      <w:pPr>
        <w:numPr>
          <w:ilvl w:val="0"/>
          <w:numId w:val="43"/>
        </w:numPr>
        <w:spacing w:line="276" w:lineRule="auto"/>
        <w:ind w:left="426"/>
        <w:jc w:val="both"/>
        <w:rPr>
          <w:rFonts w:cs="Times New Roman"/>
          <w:sz w:val="22"/>
          <w:szCs w:val="22"/>
        </w:rPr>
      </w:pPr>
      <w:r w:rsidRPr="00C965BA">
        <w:rPr>
          <w:rFonts w:cs="Times New Roman"/>
          <w:sz w:val="22"/>
          <w:szCs w:val="22"/>
        </w:rPr>
        <w:t xml:space="preserve">Wszelkie zmiany i uzupełnienia niniejszej Umowy wymagają formy pisemnej pod rygorem nieważności. </w:t>
      </w:r>
    </w:p>
    <w:p w:rsidR="005F0364" w:rsidRPr="00C965BA" w:rsidRDefault="005F0364" w:rsidP="00EB5D1C">
      <w:pPr>
        <w:numPr>
          <w:ilvl w:val="0"/>
          <w:numId w:val="43"/>
        </w:numPr>
        <w:spacing w:line="276" w:lineRule="auto"/>
        <w:ind w:left="426"/>
        <w:jc w:val="both"/>
        <w:rPr>
          <w:rFonts w:cs="Times New Roman"/>
          <w:sz w:val="22"/>
          <w:szCs w:val="22"/>
        </w:rPr>
      </w:pPr>
      <w:r w:rsidRPr="00C965BA">
        <w:rPr>
          <w:rFonts w:cs="Times New Roman"/>
          <w:sz w:val="22"/>
          <w:szCs w:val="22"/>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5F0364" w:rsidRPr="00C965BA" w:rsidRDefault="005F0364" w:rsidP="00EB5D1C">
      <w:pPr>
        <w:numPr>
          <w:ilvl w:val="0"/>
          <w:numId w:val="43"/>
        </w:numPr>
        <w:spacing w:line="276" w:lineRule="auto"/>
        <w:ind w:left="426"/>
        <w:jc w:val="both"/>
        <w:rPr>
          <w:rFonts w:cs="Times New Roman"/>
          <w:sz w:val="22"/>
          <w:szCs w:val="22"/>
        </w:rPr>
      </w:pPr>
      <w:r w:rsidRPr="00C965BA">
        <w:rPr>
          <w:rFonts w:cs="Times New Roman"/>
          <w:sz w:val="22"/>
          <w:szCs w:val="22"/>
        </w:rPr>
        <w:t>Spory wynikłe z tytułu niniejszej Umowy będzie rozstrzygał Sąd właściwy dla miejsca siedziby Administratora.</w:t>
      </w:r>
    </w:p>
    <w:p w:rsidR="005F0364" w:rsidRPr="00C965BA" w:rsidRDefault="005F0364" w:rsidP="00EB5D1C">
      <w:pPr>
        <w:numPr>
          <w:ilvl w:val="0"/>
          <w:numId w:val="43"/>
        </w:numPr>
        <w:spacing w:line="276" w:lineRule="auto"/>
        <w:ind w:left="426"/>
        <w:jc w:val="both"/>
        <w:rPr>
          <w:rFonts w:cs="Times New Roman"/>
          <w:sz w:val="22"/>
          <w:szCs w:val="22"/>
        </w:rPr>
      </w:pPr>
      <w:r w:rsidRPr="00C965BA">
        <w:rPr>
          <w:rFonts w:cs="Times New Roman"/>
          <w:sz w:val="22"/>
          <w:szCs w:val="22"/>
        </w:rPr>
        <w:t xml:space="preserve"> Umowę sporządzono w dwóch jednobrzmiących egzemplarzach, po jednym dla każdej ze stron.</w:t>
      </w:r>
    </w:p>
    <w:p w:rsidR="005F0364" w:rsidRPr="00C965BA" w:rsidRDefault="005F0364" w:rsidP="005F0364">
      <w:pPr>
        <w:spacing w:line="276" w:lineRule="auto"/>
        <w:jc w:val="both"/>
        <w:rPr>
          <w:rFonts w:cs="Times New Roman"/>
          <w:sz w:val="22"/>
          <w:szCs w:val="22"/>
        </w:rPr>
      </w:pPr>
    </w:p>
    <w:p w:rsidR="005F0364" w:rsidRPr="00C965BA" w:rsidRDefault="005F0364" w:rsidP="005F0364">
      <w:pPr>
        <w:spacing w:line="276" w:lineRule="auto"/>
        <w:jc w:val="both"/>
        <w:rPr>
          <w:rFonts w:cs="Times New Roman"/>
          <w:sz w:val="22"/>
          <w:szCs w:val="22"/>
        </w:rPr>
      </w:pPr>
    </w:p>
    <w:p w:rsidR="005F0364" w:rsidRPr="00C965BA" w:rsidRDefault="005F0364" w:rsidP="005F0364">
      <w:pPr>
        <w:rPr>
          <w:rFonts w:cs="Times New Roman"/>
          <w:sz w:val="22"/>
          <w:szCs w:val="22"/>
        </w:rPr>
      </w:pPr>
      <w:r w:rsidRPr="00C965BA">
        <w:rPr>
          <w:rFonts w:cs="Times New Roman"/>
          <w:sz w:val="22"/>
          <w:szCs w:val="22"/>
        </w:rPr>
        <w:t xml:space="preserve">............................................. </w:t>
      </w:r>
      <w:r w:rsidRPr="00C965BA">
        <w:rPr>
          <w:rFonts w:cs="Times New Roman"/>
          <w:sz w:val="22"/>
          <w:szCs w:val="22"/>
        </w:rPr>
        <w:tab/>
      </w:r>
      <w:r w:rsidRPr="00C965BA">
        <w:rPr>
          <w:rFonts w:cs="Times New Roman"/>
          <w:sz w:val="22"/>
          <w:szCs w:val="22"/>
        </w:rPr>
        <w:tab/>
      </w:r>
      <w:r w:rsidRPr="00C965BA">
        <w:rPr>
          <w:rFonts w:cs="Times New Roman"/>
          <w:sz w:val="22"/>
          <w:szCs w:val="22"/>
        </w:rPr>
        <w:tab/>
      </w:r>
      <w:r w:rsidRPr="00C965BA">
        <w:rPr>
          <w:rFonts w:cs="Times New Roman"/>
          <w:sz w:val="22"/>
          <w:szCs w:val="22"/>
        </w:rPr>
        <w:tab/>
        <w:t xml:space="preserve">         ....................................................  </w:t>
      </w:r>
      <w:r w:rsidRPr="00C965BA">
        <w:rPr>
          <w:rFonts w:cs="Times New Roman"/>
          <w:sz w:val="22"/>
          <w:szCs w:val="22"/>
        </w:rPr>
        <w:tab/>
      </w:r>
      <w:r w:rsidRPr="00C965BA">
        <w:rPr>
          <w:rFonts w:cs="Times New Roman"/>
          <w:b/>
          <w:bCs/>
          <w:i/>
          <w:iCs/>
          <w:spacing w:val="10"/>
          <w:sz w:val="22"/>
          <w:szCs w:val="22"/>
        </w:rPr>
        <w:t xml:space="preserve">Administrator </w:t>
      </w:r>
      <w:r w:rsidRPr="00C965BA">
        <w:rPr>
          <w:rFonts w:cs="Times New Roman"/>
          <w:b/>
          <w:bCs/>
          <w:i/>
          <w:iCs/>
          <w:spacing w:val="10"/>
          <w:sz w:val="22"/>
          <w:szCs w:val="22"/>
        </w:rPr>
        <w:tab/>
      </w:r>
      <w:r w:rsidRPr="00C965BA">
        <w:rPr>
          <w:rFonts w:cs="Times New Roman"/>
          <w:b/>
          <w:bCs/>
          <w:i/>
          <w:iCs/>
          <w:spacing w:val="10"/>
          <w:sz w:val="22"/>
          <w:szCs w:val="22"/>
        </w:rPr>
        <w:tab/>
      </w:r>
      <w:r w:rsidRPr="00C965BA">
        <w:rPr>
          <w:rFonts w:cs="Times New Roman"/>
          <w:b/>
          <w:bCs/>
          <w:i/>
          <w:iCs/>
          <w:spacing w:val="10"/>
          <w:sz w:val="22"/>
          <w:szCs w:val="22"/>
        </w:rPr>
        <w:tab/>
      </w:r>
      <w:r w:rsidRPr="00C965BA">
        <w:rPr>
          <w:rFonts w:cs="Times New Roman"/>
          <w:b/>
          <w:bCs/>
          <w:i/>
          <w:iCs/>
          <w:spacing w:val="10"/>
          <w:sz w:val="22"/>
          <w:szCs w:val="22"/>
        </w:rPr>
        <w:tab/>
      </w:r>
      <w:r w:rsidRPr="00C965BA">
        <w:rPr>
          <w:rFonts w:cs="Times New Roman"/>
          <w:b/>
          <w:bCs/>
          <w:i/>
          <w:iCs/>
          <w:spacing w:val="10"/>
          <w:sz w:val="22"/>
          <w:szCs w:val="22"/>
        </w:rPr>
        <w:tab/>
        <w:t xml:space="preserve">      </w:t>
      </w:r>
      <w:r w:rsidRPr="00C965BA">
        <w:rPr>
          <w:rFonts w:cs="Times New Roman"/>
          <w:b/>
          <w:bCs/>
          <w:i/>
          <w:iCs/>
          <w:spacing w:val="10"/>
          <w:sz w:val="22"/>
          <w:szCs w:val="22"/>
        </w:rPr>
        <w:tab/>
        <w:t xml:space="preserve">       Przetwarzający</w:t>
      </w:r>
    </w:p>
    <w:p w:rsidR="005F0364" w:rsidRDefault="005F0364" w:rsidP="005F0364">
      <w:pPr>
        <w:jc w:val="right"/>
        <w:rPr>
          <w:b/>
          <w:sz w:val="22"/>
          <w:szCs w:val="22"/>
        </w:rPr>
      </w:pPr>
    </w:p>
    <w:p w:rsidR="005F0364" w:rsidRDefault="005F0364" w:rsidP="005F0364"/>
    <w:p w:rsidR="005F0364" w:rsidRDefault="005F0364" w:rsidP="00D928FC">
      <w:pPr>
        <w:pStyle w:val="Tekstpodstawowy3"/>
        <w:spacing w:after="0"/>
        <w:ind w:right="74"/>
        <w:jc w:val="both"/>
        <w:rPr>
          <w:sz w:val="22"/>
          <w:szCs w:val="22"/>
        </w:rPr>
      </w:pPr>
    </w:p>
    <w:p w:rsidR="005F0364" w:rsidRDefault="005F0364" w:rsidP="00D928FC">
      <w:pPr>
        <w:pStyle w:val="Tekstpodstawowy3"/>
        <w:spacing w:after="0"/>
        <w:ind w:right="74"/>
        <w:jc w:val="both"/>
        <w:rPr>
          <w:sz w:val="22"/>
          <w:szCs w:val="22"/>
        </w:rPr>
      </w:pPr>
    </w:p>
    <w:p w:rsidR="005F0364" w:rsidRPr="0020676F" w:rsidRDefault="005F0364" w:rsidP="00D928FC">
      <w:pPr>
        <w:pStyle w:val="Tekstpodstawowy3"/>
        <w:spacing w:after="0"/>
        <w:ind w:right="74"/>
        <w:jc w:val="both"/>
        <w:rPr>
          <w:sz w:val="22"/>
          <w:szCs w:val="22"/>
        </w:rPr>
      </w:pPr>
    </w:p>
    <w:sectPr w:rsidR="005F0364" w:rsidRPr="0020676F" w:rsidSect="005F0364">
      <w:pgSz w:w="11906" w:h="16838"/>
      <w:pgMar w:top="1418" w:right="1418" w:bottom="1418" w:left="1418" w:header="567" w:footer="10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5EF" w:rsidRDefault="002625EF" w:rsidP="00047F36">
      <w:r>
        <w:separator/>
      </w:r>
    </w:p>
  </w:endnote>
  <w:endnote w:type="continuationSeparator" w:id="0">
    <w:p w:rsidR="002625EF" w:rsidRDefault="002625EF" w:rsidP="0004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Liberation Sans">
    <w:panose1 w:val="020B0604020202020204"/>
    <w:charset w:val="EE"/>
    <w:family w:val="swiss"/>
    <w:pitch w:val="variable"/>
    <w:sig w:usb0="E0001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16E" w:rsidRDefault="005D216E" w:rsidP="00433B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D216E" w:rsidRDefault="005D216E" w:rsidP="005F036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16E" w:rsidRDefault="005D216E" w:rsidP="00433B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D764C">
      <w:rPr>
        <w:rStyle w:val="Numerstrony"/>
        <w:noProof/>
      </w:rPr>
      <w:t>1</w:t>
    </w:r>
    <w:r>
      <w:rPr>
        <w:rStyle w:val="Numerstrony"/>
      </w:rPr>
      <w:fldChar w:fldCharType="end"/>
    </w:r>
  </w:p>
  <w:p w:rsidR="005D216E" w:rsidRPr="001754B1" w:rsidRDefault="005D216E" w:rsidP="005F0364">
    <w:pPr>
      <w:pStyle w:val="Stopka"/>
      <w:pBdr>
        <w:top w:val="single" w:sz="4" w:space="1" w:color="auto"/>
      </w:pBdr>
      <w:ind w:right="360"/>
      <w:jc w:val="right"/>
      <w:rPr>
        <w:rFonts w:cs="Times New Roman"/>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5EF" w:rsidRDefault="002625EF" w:rsidP="00047F36">
      <w:r>
        <w:separator/>
      </w:r>
    </w:p>
  </w:footnote>
  <w:footnote w:type="continuationSeparator" w:id="0">
    <w:p w:rsidR="002625EF" w:rsidRDefault="002625EF" w:rsidP="0004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16E" w:rsidRPr="000C6022" w:rsidRDefault="005D216E" w:rsidP="00E04972">
    <w:pPr>
      <w:jc w:val="center"/>
      <w:rPr>
        <w:b/>
        <w:i/>
        <w:sz w:val="20"/>
        <w:szCs w:val="20"/>
      </w:rPr>
    </w:pPr>
    <w:r>
      <w:rPr>
        <w:b/>
        <w:i/>
        <w:sz w:val="20"/>
        <w:szCs w:val="20"/>
      </w:rPr>
      <w:t>Projektowane postanowienia umowy</w:t>
    </w:r>
  </w:p>
  <w:p w:rsidR="005D216E" w:rsidRPr="009A5E62" w:rsidRDefault="005D216E" w:rsidP="00E04972">
    <w:pPr>
      <w:pStyle w:val="Nagwek"/>
      <w:jc w:val="center"/>
      <w:rPr>
        <w:sz w:val="18"/>
        <w:szCs w:val="18"/>
      </w:rPr>
    </w:pPr>
    <w:r w:rsidRPr="009A5E62">
      <w:rPr>
        <w:iCs/>
        <w:sz w:val="18"/>
        <w:szCs w:val="18"/>
      </w:rPr>
      <w:t xml:space="preserve">Przetarg nieograniczony, </w:t>
    </w:r>
    <w:r w:rsidRPr="009A5E62">
      <w:rPr>
        <w:sz w:val="18"/>
        <w:szCs w:val="18"/>
      </w:rPr>
      <w:t>którego wartość jest równa lub przekracza progi unijne, na zadanie pod nazwą:</w:t>
    </w:r>
  </w:p>
  <w:p w:rsidR="005D216E" w:rsidRPr="005D2F62" w:rsidRDefault="005D216E" w:rsidP="00E04972">
    <w:pPr>
      <w:jc w:val="center"/>
      <w:rPr>
        <w:b/>
        <w:bCs/>
        <w:sz w:val="18"/>
        <w:szCs w:val="18"/>
      </w:rPr>
    </w:pPr>
    <w:r w:rsidRPr="009B3460">
      <w:rPr>
        <w:rFonts w:hint="cs"/>
        <w:b/>
        <w:bCs/>
        <w:sz w:val="18"/>
        <w:szCs w:val="18"/>
      </w:rPr>
      <w:t xml:space="preserve"> „</w:t>
    </w:r>
    <w:r w:rsidRPr="005D2F62">
      <w:rPr>
        <w:rFonts w:hint="cs"/>
        <w:b/>
        <w:bCs/>
        <w:sz w:val="18"/>
        <w:szCs w:val="18"/>
      </w:rPr>
      <w:t>Ś</w:t>
    </w:r>
    <w:r w:rsidRPr="005D2F62">
      <w:rPr>
        <w:b/>
        <w:bCs/>
        <w:sz w:val="18"/>
        <w:szCs w:val="18"/>
      </w:rPr>
      <w:t>wiadczenie us</w:t>
    </w:r>
    <w:r w:rsidRPr="005D2F62">
      <w:rPr>
        <w:rFonts w:hint="cs"/>
        <w:b/>
        <w:bCs/>
        <w:sz w:val="18"/>
        <w:szCs w:val="18"/>
      </w:rPr>
      <w:t>ł</w:t>
    </w:r>
    <w:r w:rsidRPr="005D2F62">
      <w:rPr>
        <w:b/>
        <w:bCs/>
        <w:sz w:val="18"/>
        <w:szCs w:val="18"/>
      </w:rPr>
      <w:t xml:space="preserve">ugi ochrony osób i mienia obiektów Wojewódzkiego Szpitala Zespolonego </w:t>
    </w:r>
  </w:p>
  <w:p w:rsidR="005D216E" w:rsidRPr="009B3460" w:rsidRDefault="005D216E" w:rsidP="00E04972">
    <w:pPr>
      <w:jc w:val="center"/>
      <w:rPr>
        <w:b/>
        <w:bCs/>
        <w:sz w:val="18"/>
        <w:szCs w:val="18"/>
      </w:rPr>
    </w:pPr>
    <w:r w:rsidRPr="005D2F62">
      <w:rPr>
        <w:b/>
        <w:bCs/>
        <w:sz w:val="18"/>
        <w:szCs w:val="18"/>
      </w:rPr>
      <w:t>im. dr</w:t>
    </w:r>
    <w:r>
      <w:rPr>
        <w:b/>
        <w:bCs/>
        <w:sz w:val="18"/>
        <w:szCs w:val="18"/>
      </w:rPr>
      <w:t>.</w:t>
    </w:r>
    <w:r w:rsidRPr="005D2F62">
      <w:rPr>
        <w:b/>
        <w:bCs/>
        <w:sz w:val="18"/>
        <w:szCs w:val="18"/>
      </w:rPr>
      <w:t xml:space="preserve"> Romana </w:t>
    </w:r>
    <w:proofErr w:type="spellStart"/>
    <w:r w:rsidRPr="005D2F62">
      <w:rPr>
        <w:b/>
        <w:bCs/>
        <w:sz w:val="18"/>
        <w:szCs w:val="18"/>
      </w:rPr>
      <w:t>Ostrzyckiego</w:t>
    </w:r>
    <w:proofErr w:type="spellEnd"/>
    <w:r w:rsidRPr="005D2F62">
      <w:rPr>
        <w:b/>
        <w:bCs/>
        <w:sz w:val="18"/>
        <w:szCs w:val="18"/>
      </w:rPr>
      <w:t xml:space="preserve"> w Koninie zlokalizowanych przy ul. Kard. S. Wyszy</w:t>
    </w:r>
    <w:r w:rsidRPr="005D2F62">
      <w:rPr>
        <w:rFonts w:hint="cs"/>
        <w:b/>
        <w:bCs/>
        <w:sz w:val="18"/>
        <w:szCs w:val="18"/>
      </w:rPr>
      <w:t>ń</w:t>
    </w:r>
    <w:r w:rsidRPr="005D2F62">
      <w:rPr>
        <w:b/>
        <w:bCs/>
        <w:sz w:val="18"/>
        <w:szCs w:val="18"/>
      </w:rPr>
      <w:t xml:space="preserve">skiego 1 oraz </w:t>
    </w:r>
    <w:r>
      <w:rPr>
        <w:b/>
        <w:bCs/>
        <w:sz w:val="18"/>
        <w:szCs w:val="18"/>
      </w:rPr>
      <w:br/>
    </w:r>
    <w:r w:rsidRPr="005D2F62">
      <w:rPr>
        <w:b/>
        <w:bCs/>
        <w:sz w:val="18"/>
        <w:szCs w:val="18"/>
      </w:rPr>
      <w:t>ul. Szpitalnej 4</w:t>
    </w:r>
    <w:r>
      <w:rPr>
        <w:b/>
        <w:bCs/>
        <w:sz w:val="18"/>
        <w:szCs w:val="18"/>
      </w:rPr>
      <w:t>5</w:t>
    </w:r>
    <w:r w:rsidRPr="009B3460">
      <w:rPr>
        <w:rFonts w:hint="cs"/>
        <w:b/>
        <w:bCs/>
        <w:sz w:val="18"/>
        <w:szCs w:val="18"/>
      </w:rPr>
      <w:t>”</w:t>
    </w:r>
  </w:p>
  <w:p w:rsidR="005D216E" w:rsidRDefault="005D21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2" w15:restartNumberingAfterBreak="0">
    <w:nsid w:val="00000003"/>
    <w:multiLevelType w:val="multilevel"/>
    <w:tmpl w:val="86CA675A"/>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Arial" w:hAnsi="Arial" w:cs="Arial"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3" w15:restartNumberingAfterBreak="0">
    <w:nsid w:val="00000004"/>
    <w:multiLevelType w:val="multilevel"/>
    <w:tmpl w:val="8BF83AD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Arial" w:eastAsia="Verdana" w:hAnsi="Arial" w:cs="Arial" w:hint="default"/>
        <w:b w:val="0"/>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4" w15:restartNumberingAfterBreak="0">
    <w:nsid w:val="00000005"/>
    <w:multiLevelType w:val="singleLevel"/>
    <w:tmpl w:val="00000005"/>
    <w:lvl w:ilvl="0">
      <w:start w:val="1"/>
      <w:numFmt w:val="decimal"/>
      <w:lvlText w:val="%1."/>
      <w:lvlJc w:val="left"/>
      <w:pPr>
        <w:tabs>
          <w:tab w:val="num" w:pos="0"/>
        </w:tabs>
        <w:ind w:left="360" w:hanging="360"/>
      </w:pPr>
      <w:rPr>
        <w:rFonts w:cs="Times New Roman"/>
      </w:rPr>
    </w:lvl>
  </w:abstractNum>
  <w:abstractNum w:abstractNumId="5"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6" w15:restartNumberingAfterBreak="0">
    <w:nsid w:val="00000007"/>
    <w:multiLevelType w:val="singleLevel"/>
    <w:tmpl w:val="00000007"/>
    <w:name w:val="WW8Num43"/>
    <w:lvl w:ilvl="0">
      <w:start w:val="1"/>
      <w:numFmt w:val="decimal"/>
      <w:lvlText w:val="%1."/>
      <w:lvlJc w:val="left"/>
      <w:pPr>
        <w:tabs>
          <w:tab w:val="num" w:pos="720"/>
        </w:tabs>
        <w:ind w:left="720" w:hanging="360"/>
      </w:pPr>
      <w:rPr>
        <w:b/>
        <w:sz w:val="22"/>
        <w:szCs w:val="22"/>
      </w:rPr>
    </w:lvl>
  </w:abstractNum>
  <w:abstractNum w:abstractNumId="7" w15:restartNumberingAfterBreak="0">
    <w:nsid w:val="00000008"/>
    <w:multiLevelType w:val="multilevel"/>
    <w:tmpl w:val="9F4498E2"/>
    <w:name w:val="WW8Num9"/>
    <w:lvl w:ilvl="0">
      <w:start w:val="1"/>
      <w:numFmt w:val="none"/>
      <w:pStyle w:val="Art"/>
      <w:lvlText w:val="9)"/>
      <w:lvlJc w:val="left"/>
      <w:pPr>
        <w:tabs>
          <w:tab w:val="num" w:pos="1440"/>
        </w:tabs>
        <w:ind w:left="567" w:hanging="567"/>
      </w:pPr>
      <w:rPr>
        <w:rFonts w:ascii="Times New Roman" w:hAnsi="Times New Roman" w:cs="Times New Roman" w:hint="default"/>
        <w:sz w:val="20"/>
      </w:rPr>
    </w:lvl>
    <w:lvl w:ilvl="1">
      <w:start w:val="1"/>
      <w:numFmt w:val="decimal"/>
      <w:lvlText w:val="%2."/>
      <w:lvlJc w:val="left"/>
      <w:pPr>
        <w:tabs>
          <w:tab w:val="num" w:pos="993"/>
        </w:tabs>
        <w:ind w:left="993" w:hanging="567"/>
      </w:pPr>
      <w:rPr>
        <w:rFonts w:ascii="Times New Roman" w:hAnsi="Times New Roman" w:cs="Times New Roman" w:hint="default"/>
        <w:sz w:val="20"/>
      </w:rPr>
    </w:lvl>
    <w:lvl w:ilvl="2">
      <w:start w:val="1"/>
      <w:numFmt w:val="lowerLetter"/>
      <w:lvlText w:val="%3)"/>
      <w:lvlJc w:val="left"/>
      <w:pPr>
        <w:tabs>
          <w:tab w:val="num" w:pos="1560"/>
        </w:tabs>
        <w:ind w:left="1560" w:hanging="851"/>
      </w:pPr>
      <w:rPr>
        <w:rFonts w:cs="Times New Roman" w:hint="default"/>
        <w:b w:val="0"/>
        <w:i w:val="0"/>
      </w:rPr>
    </w:lvl>
    <w:lvl w:ilvl="3">
      <w:start w:val="1"/>
      <w:numFmt w:val="lowerRoman"/>
      <w:lvlText w:val="%4."/>
      <w:lvlJc w:val="left"/>
      <w:pPr>
        <w:tabs>
          <w:tab w:val="num" w:pos="4082"/>
        </w:tabs>
        <w:ind w:left="4082" w:hanging="1304"/>
      </w:pPr>
      <w:rPr>
        <w:rFonts w:ascii="Verdana" w:hAnsi="Verdana" w:cs="Times New Roman" w:hint="default"/>
        <w:sz w:val="20"/>
      </w:rPr>
    </w:lvl>
    <w:lvl w:ilvl="4">
      <w:start w:val="1"/>
      <w:numFmt w:val="decimal"/>
      <w:lvlText w:val="%1.%2.%3.%4.%5"/>
      <w:lvlJc w:val="left"/>
      <w:pPr>
        <w:tabs>
          <w:tab w:val="num" w:pos="1292"/>
        </w:tabs>
        <w:ind w:left="1292" w:hanging="1008"/>
      </w:pPr>
      <w:rPr>
        <w:rFonts w:ascii="Verdana" w:hAnsi="Verdana" w:cs="Times New Roman" w:hint="default"/>
        <w:sz w:val="20"/>
      </w:rPr>
    </w:lvl>
    <w:lvl w:ilvl="5">
      <w:start w:val="1"/>
      <w:numFmt w:val="decimal"/>
      <w:lvlText w:val="%1.%2.%3.%4.%5.%6"/>
      <w:lvlJc w:val="left"/>
      <w:pPr>
        <w:tabs>
          <w:tab w:val="num" w:pos="1436"/>
        </w:tabs>
        <w:ind w:left="1436" w:hanging="1152"/>
      </w:pPr>
      <w:rPr>
        <w:rFonts w:ascii="Verdana" w:hAnsi="Verdana" w:cs="Times New Roman" w:hint="default"/>
        <w:sz w:val="20"/>
      </w:rPr>
    </w:lvl>
    <w:lvl w:ilvl="6">
      <w:start w:val="1"/>
      <w:numFmt w:val="decimal"/>
      <w:lvlText w:val="%1.%2.%3.%4.%5.%6.%7"/>
      <w:lvlJc w:val="left"/>
      <w:pPr>
        <w:tabs>
          <w:tab w:val="num" w:pos="1580"/>
        </w:tabs>
        <w:ind w:left="1580" w:hanging="1296"/>
      </w:pPr>
      <w:rPr>
        <w:rFonts w:ascii="Verdana" w:hAnsi="Verdana" w:cs="Times New Roman" w:hint="default"/>
        <w:sz w:val="20"/>
      </w:rPr>
    </w:lvl>
    <w:lvl w:ilvl="7">
      <w:start w:val="1"/>
      <w:numFmt w:val="decimal"/>
      <w:lvlText w:val="%1.%2.%3.%4.%5.%6.%7.%8"/>
      <w:lvlJc w:val="left"/>
      <w:pPr>
        <w:tabs>
          <w:tab w:val="num" w:pos="1724"/>
        </w:tabs>
        <w:ind w:left="1724" w:hanging="1440"/>
      </w:pPr>
      <w:rPr>
        <w:rFonts w:ascii="Verdana" w:hAnsi="Verdana" w:cs="Times New Roman" w:hint="default"/>
        <w:sz w:val="20"/>
      </w:rPr>
    </w:lvl>
    <w:lvl w:ilvl="8">
      <w:start w:val="1"/>
      <w:numFmt w:val="decimal"/>
      <w:lvlText w:val="%1.%2.%3.%4.%5.%6.%7.%8.%9"/>
      <w:lvlJc w:val="left"/>
      <w:pPr>
        <w:tabs>
          <w:tab w:val="num" w:pos="1868"/>
        </w:tabs>
        <w:ind w:left="1868" w:hanging="1584"/>
      </w:pPr>
      <w:rPr>
        <w:rFonts w:ascii="Verdana" w:hAnsi="Verdana" w:cs="Times New Roman" w:hint="default"/>
        <w:sz w:val="20"/>
      </w:rPr>
    </w:lvl>
  </w:abstractNum>
  <w:abstractNum w:abstractNumId="8" w15:restartNumberingAfterBreak="0">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9" w15:restartNumberingAfterBreak="0">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10" w15:restartNumberingAfterBreak="0">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2" w15:restartNumberingAfterBreak="0">
    <w:nsid w:val="0000000D"/>
    <w:multiLevelType w:val="singleLevel"/>
    <w:tmpl w:val="6C72E506"/>
    <w:name w:val="WW8Num17"/>
    <w:lvl w:ilvl="0">
      <w:start w:val="1"/>
      <w:numFmt w:val="decimal"/>
      <w:lvlText w:val="%1."/>
      <w:lvlJc w:val="left"/>
      <w:pPr>
        <w:tabs>
          <w:tab w:val="num" w:pos="350"/>
        </w:tabs>
        <w:ind w:left="1070" w:hanging="360"/>
      </w:pPr>
      <w:rPr>
        <w:rFonts w:ascii="Times New Roman" w:eastAsia="Verdana" w:hAnsi="Times New Roman" w:cs="Times New Roman" w:hint="default"/>
        <w:b w:val="0"/>
        <w:bCs w:val="0"/>
        <w:sz w:val="22"/>
        <w:szCs w:val="22"/>
      </w:rPr>
    </w:lvl>
  </w:abstractNum>
  <w:abstractNum w:abstractNumId="13" w15:restartNumberingAfterBreak="0">
    <w:nsid w:val="0000000E"/>
    <w:multiLevelType w:val="singleLevel"/>
    <w:tmpl w:val="B65449F0"/>
    <w:name w:val="WW8Num19"/>
    <w:lvl w:ilvl="0">
      <w:start w:val="1"/>
      <w:numFmt w:val="decimal"/>
      <w:lvlText w:val="%1)"/>
      <w:lvlJc w:val="left"/>
      <w:pPr>
        <w:tabs>
          <w:tab w:val="num" w:pos="1200"/>
        </w:tabs>
        <w:ind w:left="1920" w:hanging="360"/>
      </w:pPr>
      <w:rPr>
        <w:rFonts w:ascii="Arial" w:eastAsia="Times New Roman" w:hAnsi="Arial" w:cs="Arial" w:hint="default"/>
      </w:rPr>
    </w:lvl>
  </w:abstractNum>
  <w:abstractNum w:abstractNumId="14" w15:restartNumberingAfterBreak="0">
    <w:nsid w:val="0000000F"/>
    <w:multiLevelType w:val="multilevel"/>
    <w:tmpl w:val="F828D82C"/>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5" w15:restartNumberingAfterBreak="0">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6" w15:restartNumberingAfterBreak="0">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7"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8" w15:restartNumberingAfterBreak="0">
    <w:nsid w:val="00000013"/>
    <w:multiLevelType w:val="multilevel"/>
    <w:tmpl w:val="FFB203F6"/>
    <w:name w:val="WW8Num24"/>
    <w:lvl w:ilvl="0">
      <w:start w:val="1"/>
      <w:numFmt w:val="decimal"/>
      <w:lvlText w:val="%1)"/>
      <w:lvlJc w:val="left"/>
      <w:pPr>
        <w:tabs>
          <w:tab w:val="num" w:pos="0"/>
        </w:tabs>
        <w:ind w:left="1080" w:hanging="360"/>
      </w:pPr>
      <w:rPr>
        <w:rFonts w:ascii="Times New Roman" w:hAnsi="Times New Roman" w:cs="Times New Roman" w:hint="default"/>
        <w:i w:val="0"/>
        <w:sz w:val="20"/>
        <w:szCs w:val="22"/>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singleLevel"/>
    <w:tmpl w:val="5AB66550"/>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20" w15:restartNumberingAfterBreak="0">
    <w:nsid w:val="00000015"/>
    <w:multiLevelType w:val="multilevel"/>
    <w:tmpl w:val="2B48F04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Arial" w:eastAsia="Verdana" w:hAnsi="Arial" w:cs="Arial"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1" w15:restartNumberingAfterBreak="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2" w15:restartNumberingAfterBreak="0">
    <w:nsid w:val="00000017"/>
    <w:multiLevelType w:val="multilevel"/>
    <w:tmpl w:val="0000001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3" w15:restartNumberingAfterBreak="0">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4" w15:restartNumberingAfterBreak="0">
    <w:nsid w:val="00000019"/>
    <w:multiLevelType w:val="singleLevel"/>
    <w:tmpl w:val="0F2A31E4"/>
    <w:name w:val="WW8Num30"/>
    <w:lvl w:ilvl="0">
      <w:start w:val="1"/>
      <w:numFmt w:val="decimal"/>
      <w:lvlText w:val="%1)"/>
      <w:lvlJc w:val="left"/>
      <w:pPr>
        <w:tabs>
          <w:tab w:val="num" w:pos="350"/>
        </w:tabs>
        <w:ind w:left="1070" w:hanging="360"/>
      </w:pPr>
      <w:rPr>
        <w:rFonts w:ascii="Arial" w:hAnsi="Arial" w:cs="Arial" w:hint="default"/>
        <w:sz w:val="20"/>
        <w:szCs w:val="20"/>
      </w:rPr>
    </w:lvl>
  </w:abstractNum>
  <w:abstractNum w:abstractNumId="25" w15:restartNumberingAfterBreak="0">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6" w15:restartNumberingAfterBreak="0">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7" w15:restartNumberingAfterBreak="0">
    <w:nsid w:val="0000001C"/>
    <w:multiLevelType w:val="singleLevel"/>
    <w:tmpl w:val="F6860314"/>
    <w:name w:val="WW8Num33"/>
    <w:lvl w:ilvl="0">
      <w:start w:val="1"/>
      <w:numFmt w:val="decimal"/>
      <w:lvlText w:val="%1)"/>
      <w:lvlJc w:val="left"/>
      <w:pPr>
        <w:tabs>
          <w:tab w:val="num" w:pos="273"/>
        </w:tabs>
        <w:ind w:left="1353" w:hanging="360"/>
      </w:pPr>
      <w:rPr>
        <w:rFonts w:ascii="Arial" w:hAnsi="Arial" w:cs="Arial" w:hint="default"/>
        <w:sz w:val="20"/>
        <w:szCs w:val="20"/>
      </w:rPr>
    </w:lvl>
  </w:abstractNum>
  <w:abstractNum w:abstractNumId="28" w15:restartNumberingAfterBreak="0">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9" w15:restartNumberingAfterBreak="0">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30" w15:restartNumberingAfterBreak="0">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1" w15:restartNumberingAfterBreak="0">
    <w:nsid w:val="00000020"/>
    <w:multiLevelType w:val="singleLevel"/>
    <w:tmpl w:val="C346E86A"/>
    <w:name w:val="WW8Num37"/>
    <w:lvl w:ilvl="0">
      <w:start w:val="1"/>
      <w:numFmt w:val="decimal"/>
      <w:lvlText w:val="%1)"/>
      <w:lvlJc w:val="left"/>
      <w:pPr>
        <w:tabs>
          <w:tab w:val="num" w:pos="0"/>
        </w:tabs>
        <w:ind w:left="1080" w:hanging="360"/>
      </w:pPr>
      <w:rPr>
        <w:rFonts w:ascii="Arial" w:hAnsi="Arial" w:cs="Arial" w:hint="default"/>
        <w:sz w:val="20"/>
      </w:rPr>
    </w:lvl>
  </w:abstractNum>
  <w:abstractNum w:abstractNumId="32"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33" w15:restartNumberingAfterBreak="0">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4" w15:restartNumberingAfterBreak="0">
    <w:nsid w:val="00000023"/>
    <w:multiLevelType w:val="singleLevel"/>
    <w:tmpl w:val="84B48016"/>
    <w:name w:val="WW8Num40"/>
    <w:lvl w:ilvl="0">
      <w:start w:val="1"/>
      <w:numFmt w:val="decimal"/>
      <w:lvlText w:val="%1)"/>
      <w:lvlJc w:val="left"/>
      <w:pPr>
        <w:tabs>
          <w:tab w:val="num" w:pos="0"/>
        </w:tabs>
        <w:ind w:left="720" w:hanging="360"/>
      </w:pPr>
      <w:rPr>
        <w:rFonts w:ascii="Arial" w:hAnsi="Arial" w:cs="Arial" w:hint="default"/>
        <w:sz w:val="20"/>
        <w:szCs w:val="20"/>
      </w:rPr>
    </w:lvl>
  </w:abstractNum>
  <w:abstractNum w:abstractNumId="35" w15:restartNumberingAfterBreak="0">
    <w:nsid w:val="00000024"/>
    <w:multiLevelType w:val="multilevel"/>
    <w:tmpl w:val="A2BEDBC6"/>
    <w:name w:val="WW8Num1322"/>
    <w:lvl w:ilvl="0">
      <w:start w:val="1"/>
      <w:numFmt w:val="decimal"/>
      <w:lvlText w:val="%1)"/>
      <w:lvlJc w:val="left"/>
      <w:pPr>
        <w:tabs>
          <w:tab w:val="num" w:pos="0"/>
        </w:tabs>
        <w:ind w:left="360" w:hanging="360"/>
      </w:pPr>
      <w:rPr>
        <w:rFonts w:hint="default"/>
        <w:b/>
        <w:color w:val="auto"/>
        <w:spacing w:val="4"/>
        <w:sz w:val="20"/>
      </w:rPr>
    </w:lvl>
    <w:lvl w:ilvl="1">
      <w:start w:val="2"/>
      <w:numFmt w:val="decimal"/>
      <w:lvlText w:val="%1.%2"/>
      <w:lvlJc w:val="left"/>
      <w:pPr>
        <w:tabs>
          <w:tab w:val="num" w:pos="0"/>
        </w:tabs>
        <w:ind w:left="720" w:hanging="720"/>
      </w:pPr>
      <w:rPr>
        <w:rFonts w:ascii="Arial" w:hAnsi="Arial" w:cs="Arial"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6" w15:restartNumberingAfterBreak="0">
    <w:nsid w:val="00000036"/>
    <w:multiLevelType w:val="multilevel"/>
    <w:tmpl w:val="F9C47C9C"/>
    <w:name w:val="WW8Num54"/>
    <w:lvl w:ilvl="0">
      <w:start w:val="1"/>
      <w:numFmt w:val="none"/>
      <w:lvlText w:val="2. "/>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sz w:val="22"/>
        <w:szCs w:val="22"/>
        <w:lang w:eastAsia="pl-PL"/>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023F5110"/>
    <w:multiLevelType w:val="hybridMultilevel"/>
    <w:tmpl w:val="13643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2686C76"/>
    <w:multiLevelType w:val="hybridMultilevel"/>
    <w:tmpl w:val="4D6E0C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3D52431"/>
    <w:multiLevelType w:val="multilevel"/>
    <w:tmpl w:val="59660FAE"/>
    <w:name w:val="WW8Num1322"/>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Arial" w:eastAsia="Verdana" w:hAnsi="Arial" w:cs="Arial" w:hint="default"/>
        <w:b w:val="0"/>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40" w15:restartNumberingAfterBreak="0">
    <w:nsid w:val="0BAD1DEA"/>
    <w:multiLevelType w:val="hybridMultilevel"/>
    <w:tmpl w:val="66B0D4AA"/>
    <w:lvl w:ilvl="0" w:tplc="05D4D9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A90F69"/>
    <w:multiLevelType w:val="hybridMultilevel"/>
    <w:tmpl w:val="CD30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DD67AD"/>
    <w:multiLevelType w:val="hybridMultilevel"/>
    <w:tmpl w:val="19B46192"/>
    <w:lvl w:ilvl="0" w:tplc="5AEA162C">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1B357515"/>
    <w:multiLevelType w:val="hybridMultilevel"/>
    <w:tmpl w:val="F1FE4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0027C2"/>
    <w:multiLevelType w:val="multilevel"/>
    <w:tmpl w:val="FD6A7ED8"/>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45" w15:restartNumberingAfterBreak="0">
    <w:nsid w:val="21311683"/>
    <w:multiLevelType w:val="multilevel"/>
    <w:tmpl w:val="26086E22"/>
    <w:name w:val="WW8Num132"/>
    <w:lvl w:ilvl="0">
      <w:start w:val="1"/>
      <w:numFmt w:val="decimal"/>
      <w:lvlText w:val="%1."/>
      <w:lvlJc w:val="left"/>
      <w:pPr>
        <w:ind w:left="720" w:hanging="360"/>
      </w:pPr>
      <w:rPr>
        <w:rFonts w:hint="default"/>
        <w:b/>
      </w:rPr>
    </w:lvl>
    <w:lvl w:ilvl="1">
      <w:start w:val="1"/>
      <w:numFmt w:val="decimal"/>
      <w:isLgl/>
      <w:lvlText w:val="%1.%2"/>
      <w:lvlJc w:val="left"/>
      <w:pPr>
        <w:ind w:left="728" w:hanging="44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15:restartNumberingAfterBreak="0">
    <w:nsid w:val="23EA08DA"/>
    <w:multiLevelType w:val="hybridMultilevel"/>
    <w:tmpl w:val="CB32E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FF8567E">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965AC6"/>
    <w:multiLevelType w:val="hybridMultilevel"/>
    <w:tmpl w:val="53F2F750"/>
    <w:lvl w:ilvl="0" w:tplc="425AF4DA">
      <w:start w:val="1"/>
      <w:numFmt w:val="decimal"/>
      <w:lvlText w:val="%1."/>
      <w:lvlJc w:val="left"/>
      <w:pPr>
        <w:tabs>
          <w:tab w:val="num" w:pos="0"/>
        </w:tabs>
        <w:ind w:left="567" w:hanging="567"/>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5E20A33"/>
    <w:multiLevelType w:val="hybridMultilevel"/>
    <w:tmpl w:val="1F96333C"/>
    <w:lvl w:ilvl="0" w:tplc="D1AA07B6">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8B14FBD"/>
    <w:multiLevelType w:val="hybridMultilevel"/>
    <w:tmpl w:val="A8067BEA"/>
    <w:lvl w:ilvl="0" w:tplc="2BA245B6">
      <w:start w:val="1"/>
      <w:numFmt w:val="none"/>
      <w:lvlText w:val="3."/>
      <w:lvlJc w:val="left"/>
      <w:pPr>
        <w:tabs>
          <w:tab w:val="num" w:pos="796"/>
        </w:tabs>
        <w:ind w:left="1440" w:hanging="360"/>
      </w:pPr>
      <w:rPr>
        <w:rFonts w:ascii="Times New Roman" w:eastAsia="Times New Roman" w:hAnsi="Times New Roman" w:cs="Verdana" w:hint="default"/>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35524915"/>
    <w:multiLevelType w:val="hybridMultilevel"/>
    <w:tmpl w:val="F9D87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02428E"/>
    <w:multiLevelType w:val="hybridMultilevel"/>
    <w:tmpl w:val="0AD4B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942F23"/>
    <w:multiLevelType w:val="hybridMultilevel"/>
    <w:tmpl w:val="FB9A099C"/>
    <w:lvl w:ilvl="0" w:tplc="FB569BA2">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A981C69"/>
    <w:multiLevelType w:val="multilevel"/>
    <w:tmpl w:val="8C786456"/>
    <w:name w:val="WW8Num1322"/>
    <w:lvl w:ilvl="0">
      <w:start w:val="1"/>
      <w:numFmt w:val="decimal"/>
      <w:lvlText w:val="%1."/>
      <w:lvlJc w:val="left"/>
      <w:pPr>
        <w:ind w:left="720" w:hanging="360"/>
      </w:pPr>
      <w:rPr>
        <w:rFonts w:hint="default"/>
        <w:b/>
      </w:rPr>
    </w:lvl>
    <w:lvl w:ilvl="1">
      <w:start w:val="1"/>
      <w:numFmt w:val="decimal"/>
      <w:lvlText w:val="%2)"/>
      <w:lvlJc w:val="left"/>
      <w:pPr>
        <w:ind w:left="1154" w:hanging="44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E921DF4"/>
    <w:multiLevelType w:val="multilevel"/>
    <w:tmpl w:val="8EC6CE1C"/>
    <w:name w:val="WW8Num132"/>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3EB1527D"/>
    <w:multiLevelType w:val="hybridMultilevel"/>
    <w:tmpl w:val="A350D0C2"/>
    <w:lvl w:ilvl="0" w:tplc="0415000F">
      <w:start w:val="1"/>
      <w:numFmt w:val="decimal"/>
      <w:lvlText w:val="%1."/>
      <w:lvlJc w:val="left"/>
      <w:pPr>
        <w:tabs>
          <w:tab w:val="num" w:pos="720"/>
        </w:tabs>
        <w:ind w:left="720" w:hanging="360"/>
      </w:pPr>
    </w:lvl>
    <w:lvl w:ilvl="1" w:tplc="23D8734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EE22213"/>
    <w:multiLevelType w:val="multilevel"/>
    <w:tmpl w:val="719C016E"/>
    <w:name w:val="WW8Num13"/>
    <w:lvl w:ilvl="0">
      <w:start w:val="15"/>
      <w:numFmt w:val="decimal"/>
      <w:lvlText w:val="%1."/>
      <w:lvlJc w:val="left"/>
      <w:pPr>
        <w:ind w:left="444" w:hanging="444"/>
      </w:pPr>
      <w:rPr>
        <w:rFonts w:hint="default"/>
        <w:b/>
      </w:rPr>
    </w:lvl>
    <w:lvl w:ilvl="1">
      <w:start w:val="4"/>
      <w:numFmt w:val="decimal"/>
      <w:lvlText w:val="%1.%2."/>
      <w:lvlJc w:val="left"/>
      <w:pPr>
        <w:ind w:left="444" w:hanging="444"/>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0360CA6"/>
    <w:multiLevelType w:val="hybridMultilevel"/>
    <w:tmpl w:val="C3F6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F56AC5"/>
    <w:multiLevelType w:val="multilevel"/>
    <w:tmpl w:val="2C6479B6"/>
    <w:name w:val="WW8Num13222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0" w15:restartNumberingAfterBreak="0">
    <w:nsid w:val="48A11419"/>
    <w:multiLevelType w:val="hybridMultilevel"/>
    <w:tmpl w:val="89D41EB8"/>
    <w:lvl w:ilvl="0" w:tplc="3C54B94C">
      <w:start w:val="1"/>
      <w:numFmt w:val="decimal"/>
      <w:lvlText w:val="%1)"/>
      <w:lvlJc w:val="left"/>
      <w:pPr>
        <w:tabs>
          <w:tab w:val="num" w:pos="284"/>
        </w:tabs>
        <w:ind w:left="567" w:hanging="28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94652D7"/>
    <w:multiLevelType w:val="multilevel"/>
    <w:tmpl w:val="C83AD442"/>
    <w:name w:val="WW8Num132222"/>
    <w:lvl w:ilvl="0">
      <w:start w:val="1"/>
      <w:numFmt w:val="decimal"/>
      <w:lvlText w:val="%1)"/>
      <w:lvlJc w:val="left"/>
      <w:pPr>
        <w:ind w:left="360" w:hanging="360"/>
      </w:pPr>
      <w:rPr>
        <w:rFonts w:ascii="Verdana" w:eastAsia="Times New Roman" w:hAnsi="Verdana" w:cs="Times New Roman" w:hint="default"/>
        <w:b w:val="0"/>
        <w:color w:val="auto"/>
        <w:spacing w:val="4"/>
        <w:sz w:val="20"/>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2" w15:restartNumberingAfterBreak="0">
    <w:nsid w:val="4CCB40B5"/>
    <w:multiLevelType w:val="hybridMultilevel"/>
    <w:tmpl w:val="66B6E9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D0F7635"/>
    <w:multiLevelType w:val="hybridMultilevel"/>
    <w:tmpl w:val="59B85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A721F2"/>
    <w:multiLevelType w:val="hybridMultilevel"/>
    <w:tmpl w:val="5A025EE2"/>
    <w:lvl w:ilvl="0" w:tplc="1DEA13EA">
      <w:start w:val="1"/>
      <w:numFmt w:val="decimal"/>
      <w:lvlText w:val="%1."/>
      <w:lvlJc w:val="left"/>
      <w:pPr>
        <w:tabs>
          <w:tab w:val="num" w:pos="720"/>
        </w:tabs>
        <w:ind w:left="720" w:hanging="360"/>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376962"/>
    <w:multiLevelType w:val="hybridMultilevel"/>
    <w:tmpl w:val="133681EA"/>
    <w:lvl w:ilvl="0" w:tplc="369416F8">
      <w:start w:val="1"/>
      <w:numFmt w:val="decimal"/>
      <w:lvlText w:val="%1."/>
      <w:lvlJc w:val="left"/>
      <w:pPr>
        <w:tabs>
          <w:tab w:val="num" w:pos="0"/>
        </w:tabs>
        <w:ind w:left="284" w:hanging="284"/>
      </w:pPr>
      <w:rPr>
        <w:rFonts w:hint="default"/>
      </w:rPr>
    </w:lvl>
    <w:lvl w:ilvl="1" w:tplc="5240B2A0">
      <w:start w:val="1"/>
      <w:numFmt w:val="decimal"/>
      <w:lvlText w:val="%2)"/>
      <w:lvlJc w:val="left"/>
      <w:pPr>
        <w:tabs>
          <w:tab w:val="num" w:pos="284"/>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6343ECD"/>
    <w:multiLevelType w:val="multilevel"/>
    <w:tmpl w:val="21181432"/>
    <w:name w:val="WW8Num13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7" w15:restartNumberingAfterBreak="0">
    <w:nsid w:val="596D6E15"/>
    <w:multiLevelType w:val="hybridMultilevel"/>
    <w:tmpl w:val="F9221E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0C11BAE"/>
    <w:multiLevelType w:val="hybridMultilevel"/>
    <w:tmpl w:val="239C59DC"/>
    <w:name w:val="WW8Num62"/>
    <w:lvl w:ilvl="0" w:tplc="8CFAD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3865595"/>
    <w:multiLevelType w:val="hybridMultilevel"/>
    <w:tmpl w:val="286AC0D2"/>
    <w:lvl w:ilvl="0" w:tplc="C3A65AE0">
      <w:start w:val="1"/>
      <w:numFmt w:val="decimal"/>
      <w:lvlText w:val="%1)"/>
      <w:lvlJc w:val="left"/>
      <w:pPr>
        <w:tabs>
          <w:tab w:val="num" w:pos="0"/>
        </w:tabs>
        <w:ind w:left="284" w:hanging="284"/>
      </w:pPr>
      <w:rPr>
        <w:rFonts w:hint="default"/>
      </w:rPr>
    </w:lvl>
    <w:lvl w:ilvl="1" w:tplc="869C9A26">
      <w:start w:val="1"/>
      <w:numFmt w:val="lowerLetter"/>
      <w:lvlText w:val="%2)"/>
      <w:lvlJc w:val="left"/>
      <w:pPr>
        <w:tabs>
          <w:tab w:val="num" w:pos="284"/>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45674BA"/>
    <w:multiLevelType w:val="multilevel"/>
    <w:tmpl w:val="9B0209D0"/>
    <w:name w:val="WW8Num13222"/>
    <w:lvl w:ilvl="0">
      <w:start w:val="1"/>
      <w:numFmt w:val="decimal"/>
      <w:lvlText w:val="%1)"/>
      <w:lvlJc w:val="left"/>
      <w:pPr>
        <w:tabs>
          <w:tab w:val="num" w:pos="0"/>
        </w:tabs>
        <w:ind w:left="360" w:hanging="360"/>
      </w:pPr>
      <w:rPr>
        <w:rFonts w:hint="default"/>
        <w:b w:val="0"/>
        <w:color w:val="auto"/>
        <w:spacing w:val="4"/>
        <w:sz w:val="20"/>
      </w:rPr>
    </w:lvl>
    <w:lvl w:ilvl="1">
      <w:start w:val="3"/>
      <w:numFmt w:val="decimal"/>
      <w:lvlText w:val="%1.%2"/>
      <w:lvlJc w:val="left"/>
      <w:pPr>
        <w:tabs>
          <w:tab w:val="num" w:pos="0"/>
        </w:tabs>
        <w:ind w:left="720" w:hanging="720"/>
      </w:pPr>
      <w:rPr>
        <w:rFonts w:ascii="Arial" w:hAnsi="Arial" w:cs="Arial"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71" w15:restartNumberingAfterBreak="0">
    <w:nsid w:val="646377F8"/>
    <w:multiLevelType w:val="hybridMultilevel"/>
    <w:tmpl w:val="68ECC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6367A71"/>
    <w:multiLevelType w:val="hybridMultilevel"/>
    <w:tmpl w:val="47F00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F4A0C"/>
    <w:multiLevelType w:val="multilevel"/>
    <w:tmpl w:val="0415001D"/>
    <w:styleLink w:val="Styl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D9F4548"/>
    <w:multiLevelType w:val="hybridMultilevel"/>
    <w:tmpl w:val="3404D10E"/>
    <w:lvl w:ilvl="0" w:tplc="0415000F">
      <w:start w:val="12"/>
      <w:numFmt w:val="decimal"/>
      <w:lvlText w:val="%1."/>
      <w:lvlJc w:val="left"/>
      <w:pPr>
        <w:tabs>
          <w:tab w:val="num" w:pos="720"/>
        </w:tabs>
        <w:ind w:left="720" w:hanging="360"/>
      </w:pPr>
      <w:rPr>
        <w:rFonts w:hint="default"/>
      </w:rPr>
    </w:lvl>
    <w:lvl w:ilvl="1" w:tplc="699A9D24">
      <w:start w:val="1"/>
      <w:numFmt w:val="lowerLetter"/>
      <w:lvlText w:val="%2)"/>
      <w:lvlJc w:val="left"/>
      <w:pPr>
        <w:tabs>
          <w:tab w:val="num" w:pos="1440"/>
        </w:tabs>
        <w:ind w:left="1440" w:hanging="360"/>
      </w:pPr>
      <w:rPr>
        <w:rFonts w:hint="default"/>
      </w:rPr>
    </w:lvl>
    <w:lvl w:ilvl="2" w:tplc="132AB3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09257D4"/>
    <w:multiLevelType w:val="hybridMultilevel"/>
    <w:tmpl w:val="0ACEBD96"/>
    <w:lvl w:ilvl="0" w:tplc="AF5844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09F5BC7"/>
    <w:multiLevelType w:val="hybridMultilevel"/>
    <w:tmpl w:val="83421DBA"/>
    <w:name w:val="WW8Num622"/>
    <w:lvl w:ilvl="0" w:tplc="47DE6D26">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ascii="Arial" w:eastAsia="Times New Roman" w:hAnsi="Arial" w:cs="Arial" w:hint="default"/>
      </w:rPr>
    </w:lvl>
    <w:lvl w:ilvl="2" w:tplc="C70A3F7C">
      <w:start w:val="1"/>
      <w:numFmt w:val="decimal"/>
      <w:lvlText w:val="%3."/>
      <w:lvlJc w:val="left"/>
      <w:pPr>
        <w:tabs>
          <w:tab w:val="num" w:pos="2385"/>
        </w:tabs>
        <w:ind w:left="2385" w:hanging="405"/>
      </w:pPr>
      <w:rPr>
        <w:rFonts w:ascii="Arial" w:eastAsia="Times New Roman" w:hAnsi="Arial" w:cs="Arial" w:hint="default"/>
      </w:rPr>
    </w:lvl>
    <w:lvl w:ilvl="3" w:tplc="D01A251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6BA0C37"/>
    <w:multiLevelType w:val="hybridMultilevel"/>
    <w:tmpl w:val="15944610"/>
    <w:lvl w:ilvl="0" w:tplc="5EEC11A6">
      <w:start w:val="1"/>
      <w:numFmt w:val="decimal"/>
      <w:lvlText w:val="%1."/>
      <w:lvlJc w:val="left"/>
      <w:pPr>
        <w:tabs>
          <w:tab w:val="num" w:pos="540"/>
        </w:tabs>
        <w:ind w:left="540" w:hanging="360"/>
      </w:pPr>
      <w:rPr>
        <w:b/>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8" w15:restartNumberingAfterBreak="0">
    <w:nsid w:val="7B832A09"/>
    <w:multiLevelType w:val="singleLevel"/>
    <w:tmpl w:val="0A3296B8"/>
    <w:lvl w:ilvl="0">
      <w:numFmt w:val="none"/>
      <w:lvlText w:val=""/>
      <w:lvlJc w:val="left"/>
      <w:pPr>
        <w:tabs>
          <w:tab w:val="num" w:pos="360"/>
        </w:tabs>
      </w:pPr>
    </w:lvl>
  </w:abstractNum>
  <w:abstractNum w:abstractNumId="79" w15:restartNumberingAfterBreak="0">
    <w:nsid w:val="7DDF27A5"/>
    <w:multiLevelType w:val="hybridMultilevel"/>
    <w:tmpl w:val="AF32A5D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0" w15:restartNumberingAfterBreak="0">
    <w:nsid w:val="7DF608C1"/>
    <w:multiLevelType w:val="multilevel"/>
    <w:tmpl w:val="F1E8D606"/>
    <w:lvl w:ilvl="0">
      <w:start w:val="1"/>
      <w:numFmt w:val="decimal"/>
      <w:lvlText w:val="%1."/>
      <w:lvlJc w:val="left"/>
      <w:pPr>
        <w:tabs>
          <w:tab w:val="num" w:pos="360"/>
        </w:tabs>
        <w:ind w:left="360" w:hanging="360"/>
      </w:pPr>
      <w:rPr>
        <w:rFonts w:eastAsia="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num w:numId="1" w16cid:durableId="1621570908">
    <w:abstractNumId w:val="1"/>
  </w:num>
  <w:num w:numId="2" w16cid:durableId="927009164">
    <w:abstractNumId w:val="7"/>
  </w:num>
  <w:num w:numId="3" w16cid:durableId="1739403913">
    <w:abstractNumId w:val="9"/>
  </w:num>
  <w:num w:numId="4" w16cid:durableId="1817800879">
    <w:abstractNumId w:val="73"/>
  </w:num>
  <w:num w:numId="5" w16cid:durableId="1011764843">
    <w:abstractNumId w:val="18"/>
  </w:num>
  <w:num w:numId="6" w16cid:durableId="412823623">
    <w:abstractNumId w:val="6"/>
  </w:num>
  <w:num w:numId="7" w16cid:durableId="1090664821">
    <w:abstractNumId w:val="67"/>
  </w:num>
  <w:num w:numId="8" w16cid:durableId="1358799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6135899">
    <w:abstractNumId w:val="50"/>
  </w:num>
  <w:num w:numId="10" w16cid:durableId="1375695843">
    <w:abstractNumId w:val="79"/>
  </w:num>
  <w:num w:numId="11" w16cid:durableId="784159982">
    <w:abstractNumId w:val="77"/>
  </w:num>
  <w:num w:numId="12" w16cid:durableId="2099447260">
    <w:abstractNumId w:val="49"/>
  </w:num>
  <w:num w:numId="13" w16cid:durableId="1976527049">
    <w:abstractNumId w:val="42"/>
  </w:num>
  <w:num w:numId="14" w16cid:durableId="1160735131">
    <w:abstractNumId w:val="64"/>
  </w:num>
  <w:num w:numId="15" w16cid:durableId="559287406">
    <w:abstractNumId w:val="36"/>
  </w:num>
  <w:num w:numId="16" w16cid:durableId="175005463">
    <w:abstractNumId w:val="53"/>
  </w:num>
  <w:num w:numId="17" w16cid:durableId="955911369">
    <w:abstractNumId w:val="74"/>
  </w:num>
  <w:num w:numId="18" w16cid:durableId="437675747">
    <w:abstractNumId w:val="40"/>
  </w:num>
  <w:num w:numId="19" w16cid:durableId="1836187770">
    <w:abstractNumId w:val="78"/>
  </w:num>
  <w:num w:numId="20" w16cid:durableId="1827013388">
    <w:abstractNumId w:val="48"/>
  </w:num>
  <w:num w:numId="21" w16cid:durableId="6099664">
    <w:abstractNumId w:val="60"/>
  </w:num>
  <w:num w:numId="22" w16cid:durableId="1517384170">
    <w:abstractNumId w:val="65"/>
  </w:num>
  <w:num w:numId="23" w16cid:durableId="2082831277">
    <w:abstractNumId w:val="69"/>
  </w:num>
  <w:num w:numId="24" w16cid:durableId="2096702741">
    <w:abstractNumId w:val="56"/>
  </w:num>
  <w:num w:numId="25" w16cid:durableId="1272787401">
    <w:abstractNumId w:val="4"/>
  </w:num>
  <w:num w:numId="26" w16cid:durableId="396325202">
    <w:abstractNumId w:val="14"/>
  </w:num>
  <w:num w:numId="27" w16cid:durableId="594632547">
    <w:abstractNumId w:val="21"/>
  </w:num>
  <w:num w:numId="28" w16cid:durableId="321542546">
    <w:abstractNumId w:val="22"/>
  </w:num>
  <w:num w:numId="29" w16cid:durableId="81419310">
    <w:abstractNumId w:val="24"/>
  </w:num>
  <w:num w:numId="30" w16cid:durableId="334379350">
    <w:abstractNumId w:val="51"/>
  </w:num>
  <w:num w:numId="31" w16cid:durableId="1182938716">
    <w:abstractNumId w:val="72"/>
  </w:num>
  <w:num w:numId="32" w16cid:durableId="565072019">
    <w:abstractNumId w:val="71"/>
  </w:num>
  <w:num w:numId="33" w16cid:durableId="1703938762">
    <w:abstractNumId w:val="62"/>
  </w:num>
  <w:num w:numId="34" w16cid:durableId="624048816">
    <w:abstractNumId w:val="47"/>
  </w:num>
  <w:num w:numId="35" w16cid:durableId="652100522">
    <w:abstractNumId w:val="41"/>
  </w:num>
  <w:num w:numId="36" w16cid:durableId="2780424">
    <w:abstractNumId w:val="52"/>
  </w:num>
  <w:num w:numId="37" w16cid:durableId="560410513">
    <w:abstractNumId w:val="58"/>
  </w:num>
  <w:num w:numId="38" w16cid:durableId="26608123">
    <w:abstractNumId w:val="38"/>
  </w:num>
  <w:num w:numId="39" w16cid:durableId="716047359">
    <w:abstractNumId w:val="44"/>
  </w:num>
  <w:num w:numId="40" w16cid:durableId="46881530">
    <w:abstractNumId w:val="80"/>
  </w:num>
  <w:num w:numId="41" w16cid:durableId="2052923166">
    <w:abstractNumId w:val="63"/>
  </w:num>
  <w:num w:numId="42" w16cid:durableId="150949755">
    <w:abstractNumId w:val="37"/>
  </w:num>
  <w:num w:numId="43" w16cid:durableId="1539659391">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F1F"/>
    <w:rsid w:val="00000B9F"/>
    <w:rsid w:val="000064E2"/>
    <w:rsid w:val="00006C0F"/>
    <w:rsid w:val="00013B18"/>
    <w:rsid w:val="00013F45"/>
    <w:rsid w:val="0001766E"/>
    <w:rsid w:val="00034AF3"/>
    <w:rsid w:val="00035953"/>
    <w:rsid w:val="00036BD8"/>
    <w:rsid w:val="00042149"/>
    <w:rsid w:val="00047F36"/>
    <w:rsid w:val="000531D3"/>
    <w:rsid w:val="0005687F"/>
    <w:rsid w:val="00057BC1"/>
    <w:rsid w:val="00063980"/>
    <w:rsid w:val="00066F1F"/>
    <w:rsid w:val="0006785E"/>
    <w:rsid w:val="000702A1"/>
    <w:rsid w:val="00071DBB"/>
    <w:rsid w:val="00082E78"/>
    <w:rsid w:val="00084D37"/>
    <w:rsid w:val="00091F95"/>
    <w:rsid w:val="00096CC4"/>
    <w:rsid w:val="00097C30"/>
    <w:rsid w:val="000B19E1"/>
    <w:rsid w:val="000B1DE6"/>
    <w:rsid w:val="000B2394"/>
    <w:rsid w:val="000B2739"/>
    <w:rsid w:val="000B3965"/>
    <w:rsid w:val="000B5428"/>
    <w:rsid w:val="000C6A23"/>
    <w:rsid w:val="000D104C"/>
    <w:rsid w:val="000D3E5A"/>
    <w:rsid w:val="000D5519"/>
    <w:rsid w:val="000D6018"/>
    <w:rsid w:val="000D6709"/>
    <w:rsid w:val="000F22B1"/>
    <w:rsid w:val="000F368A"/>
    <w:rsid w:val="00100B35"/>
    <w:rsid w:val="00107CC7"/>
    <w:rsid w:val="001119C1"/>
    <w:rsid w:val="001123AA"/>
    <w:rsid w:val="00113213"/>
    <w:rsid w:val="00116FAC"/>
    <w:rsid w:val="00123701"/>
    <w:rsid w:val="001273BE"/>
    <w:rsid w:val="00127F69"/>
    <w:rsid w:val="00133855"/>
    <w:rsid w:val="00133F5B"/>
    <w:rsid w:val="001345B6"/>
    <w:rsid w:val="00141AA8"/>
    <w:rsid w:val="00141C65"/>
    <w:rsid w:val="00144C8A"/>
    <w:rsid w:val="00146296"/>
    <w:rsid w:val="001465CB"/>
    <w:rsid w:val="001525BD"/>
    <w:rsid w:val="00156568"/>
    <w:rsid w:val="00156CAD"/>
    <w:rsid w:val="00162DFE"/>
    <w:rsid w:val="00166655"/>
    <w:rsid w:val="0016780D"/>
    <w:rsid w:val="00171D57"/>
    <w:rsid w:val="001754B1"/>
    <w:rsid w:val="0018493C"/>
    <w:rsid w:val="00186E00"/>
    <w:rsid w:val="00187566"/>
    <w:rsid w:val="00191AF7"/>
    <w:rsid w:val="00194916"/>
    <w:rsid w:val="001962EC"/>
    <w:rsid w:val="001A11C7"/>
    <w:rsid w:val="001A2B78"/>
    <w:rsid w:val="001A52AD"/>
    <w:rsid w:val="001B1C73"/>
    <w:rsid w:val="001B2AE1"/>
    <w:rsid w:val="001B41CA"/>
    <w:rsid w:val="001B4710"/>
    <w:rsid w:val="001C1D28"/>
    <w:rsid w:val="001C3AF3"/>
    <w:rsid w:val="001D1142"/>
    <w:rsid w:val="001D46E7"/>
    <w:rsid w:val="001E562F"/>
    <w:rsid w:val="001E76F4"/>
    <w:rsid w:val="001F2E69"/>
    <w:rsid w:val="001F4D8D"/>
    <w:rsid w:val="00204582"/>
    <w:rsid w:val="0020522A"/>
    <w:rsid w:val="00205D88"/>
    <w:rsid w:val="0020676F"/>
    <w:rsid w:val="002103D2"/>
    <w:rsid w:val="00211F63"/>
    <w:rsid w:val="002132EF"/>
    <w:rsid w:val="00222897"/>
    <w:rsid w:val="00227161"/>
    <w:rsid w:val="002274A0"/>
    <w:rsid w:val="002327EE"/>
    <w:rsid w:val="00232AB9"/>
    <w:rsid w:val="002331CE"/>
    <w:rsid w:val="002358C4"/>
    <w:rsid w:val="00243F59"/>
    <w:rsid w:val="00251150"/>
    <w:rsid w:val="0025533C"/>
    <w:rsid w:val="002619E5"/>
    <w:rsid w:val="0026212E"/>
    <w:rsid w:val="002625EF"/>
    <w:rsid w:val="00263653"/>
    <w:rsid w:val="00263E7A"/>
    <w:rsid w:val="0027090E"/>
    <w:rsid w:val="002763CF"/>
    <w:rsid w:val="002861F4"/>
    <w:rsid w:val="00287B41"/>
    <w:rsid w:val="00290BE1"/>
    <w:rsid w:val="002978DC"/>
    <w:rsid w:val="00297CDC"/>
    <w:rsid w:val="002A1D6D"/>
    <w:rsid w:val="002A32BA"/>
    <w:rsid w:val="002A5E6F"/>
    <w:rsid w:val="002A74F8"/>
    <w:rsid w:val="002B30D4"/>
    <w:rsid w:val="002B31B6"/>
    <w:rsid w:val="002C37B4"/>
    <w:rsid w:val="002C5DDA"/>
    <w:rsid w:val="002C6300"/>
    <w:rsid w:val="002C6BC1"/>
    <w:rsid w:val="002C76FA"/>
    <w:rsid w:val="002D3DDD"/>
    <w:rsid w:val="002D5711"/>
    <w:rsid w:val="002D5790"/>
    <w:rsid w:val="002D603D"/>
    <w:rsid w:val="002D7860"/>
    <w:rsid w:val="002E1B39"/>
    <w:rsid w:val="002E5DA1"/>
    <w:rsid w:val="002E679D"/>
    <w:rsid w:val="002F4F07"/>
    <w:rsid w:val="002F5278"/>
    <w:rsid w:val="002F7489"/>
    <w:rsid w:val="00301E7C"/>
    <w:rsid w:val="00313F2B"/>
    <w:rsid w:val="00313F5A"/>
    <w:rsid w:val="00314083"/>
    <w:rsid w:val="0031417B"/>
    <w:rsid w:val="00314FC3"/>
    <w:rsid w:val="0031658B"/>
    <w:rsid w:val="0031769B"/>
    <w:rsid w:val="003219F2"/>
    <w:rsid w:val="0032328D"/>
    <w:rsid w:val="00325842"/>
    <w:rsid w:val="003267E2"/>
    <w:rsid w:val="00327824"/>
    <w:rsid w:val="00327D11"/>
    <w:rsid w:val="0033025D"/>
    <w:rsid w:val="00331E14"/>
    <w:rsid w:val="0033259F"/>
    <w:rsid w:val="00334E51"/>
    <w:rsid w:val="00335577"/>
    <w:rsid w:val="003408FB"/>
    <w:rsid w:val="0034091D"/>
    <w:rsid w:val="003415AA"/>
    <w:rsid w:val="00342595"/>
    <w:rsid w:val="00347189"/>
    <w:rsid w:val="00347506"/>
    <w:rsid w:val="00347C5D"/>
    <w:rsid w:val="00351218"/>
    <w:rsid w:val="00353269"/>
    <w:rsid w:val="00355A62"/>
    <w:rsid w:val="00355F17"/>
    <w:rsid w:val="00360367"/>
    <w:rsid w:val="00360CC3"/>
    <w:rsid w:val="003643F3"/>
    <w:rsid w:val="00364AB4"/>
    <w:rsid w:val="0036667E"/>
    <w:rsid w:val="00370883"/>
    <w:rsid w:val="00372E4E"/>
    <w:rsid w:val="00373BDD"/>
    <w:rsid w:val="00385002"/>
    <w:rsid w:val="00385AE6"/>
    <w:rsid w:val="00387243"/>
    <w:rsid w:val="003914AE"/>
    <w:rsid w:val="00396384"/>
    <w:rsid w:val="003964D5"/>
    <w:rsid w:val="00396E51"/>
    <w:rsid w:val="003A0A42"/>
    <w:rsid w:val="003A359E"/>
    <w:rsid w:val="003A699D"/>
    <w:rsid w:val="003A75B2"/>
    <w:rsid w:val="003B0F55"/>
    <w:rsid w:val="003B1F77"/>
    <w:rsid w:val="003B50D2"/>
    <w:rsid w:val="003B5AD3"/>
    <w:rsid w:val="003B6954"/>
    <w:rsid w:val="003C2756"/>
    <w:rsid w:val="003C48D8"/>
    <w:rsid w:val="003C57D2"/>
    <w:rsid w:val="003C6872"/>
    <w:rsid w:val="003D21C1"/>
    <w:rsid w:val="003D5CF1"/>
    <w:rsid w:val="003D76A4"/>
    <w:rsid w:val="003E2387"/>
    <w:rsid w:val="003E38A5"/>
    <w:rsid w:val="003E3B46"/>
    <w:rsid w:val="003E44F1"/>
    <w:rsid w:val="003E4A17"/>
    <w:rsid w:val="003F00DA"/>
    <w:rsid w:val="003F3619"/>
    <w:rsid w:val="00400F87"/>
    <w:rsid w:val="00402231"/>
    <w:rsid w:val="00405EE1"/>
    <w:rsid w:val="00407BDE"/>
    <w:rsid w:val="0041148D"/>
    <w:rsid w:val="0041216F"/>
    <w:rsid w:val="00414A30"/>
    <w:rsid w:val="004168A1"/>
    <w:rsid w:val="0041749D"/>
    <w:rsid w:val="00420E7B"/>
    <w:rsid w:val="00420ECC"/>
    <w:rsid w:val="00420F68"/>
    <w:rsid w:val="00421957"/>
    <w:rsid w:val="00424176"/>
    <w:rsid w:val="0042457A"/>
    <w:rsid w:val="00424AF1"/>
    <w:rsid w:val="00431724"/>
    <w:rsid w:val="004319F5"/>
    <w:rsid w:val="00433502"/>
    <w:rsid w:val="00433B8B"/>
    <w:rsid w:val="004358A9"/>
    <w:rsid w:val="004375E5"/>
    <w:rsid w:val="004470AC"/>
    <w:rsid w:val="004511EE"/>
    <w:rsid w:val="00455B3A"/>
    <w:rsid w:val="00456C31"/>
    <w:rsid w:val="00460D00"/>
    <w:rsid w:val="00461E5F"/>
    <w:rsid w:val="00463C0C"/>
    <w:rsid w:val="004655E4"/>
    <w:rsid w:val="0047659D"/>
    <w:rsid w:val="00485542"/>
    <w:rsid w:val="004856A2"/>
    <w:rsid w:val="00485B45"/>
    <w:rsid w:val="00491262"/>
    <w:rsid w:val="00493B52"/>
    <w:rsid w:val="004941D5"/>
    <w:rsid w:val="004968CC"/>
    <w:rsid w:val="004A4637"/>
    <w:rsid w:val="004A781B"/>
    <w:rsid w:val="004B0736"/>
    <w:rsid w:val="004B097B"/>
    <w:rsid w:val="004B1F81"/>
    <w:rsid w:val="004B340F"/>
    <w:rsid w:val="004C2DEB"/>
    <w:rsid w:val="004C3BAA"/>
    <w:rsid w:val="004C78E2"/>
    <w:rsid w:val="004D1CBF"/>
    <w:rsid w:val="004D3949"/>
    <w:rsid w:val="004D6618"/>
    <w:rsid w:val="004D6EAD"/>
    <w:rsid w:val="004D7D3C"/>
    <w:rsid w:val="004E11C7"/>
    <w:rsid w:val="004E1E22"/>
    <w:rsid w:val="004E4F11"/>
    <w:rsid w:val="004E5BD8"/>
    <w:rsid w:val="004E5CB3"/>
    <w:rsid w:val="004E62B0"/>
    <w:rsid w:val="004F0E32"/>
    <w:rsid w:val="004F6478"/>
    <w:rsid w:val="004F7AF2"/>
    <w:rsid w:val="00511AAA"/>
    <w:rsid w:val="0051240D"/>
    <w:rsid w:val="005132DB"/>
    <w:rsid w:val="00516683"/>
    <w:rsid w:val="00521580"/>
    <w:rsid w:val="005226D4"/>
    <w:rsid w:val="00522859"/>
    <w:rsid w:val="005319EE"/>
    <w:rsid w:val="00534257"/>
    <w:rsid w:val="00540C04"/>
    <w:rsid w:val="00541CC9"/>
    <w:rsid w:val="00542FE9"/>
    <w:rsid w:val="00545A4B"/>
    <w:rsid w:val="00545BB1"/>
    <w:rsid w:val="00552AF7"/>
    <w:rsid w:val="00552DB7"/>
    <w:rsid w:val="00560015"/>
    <w:rsid w:val="00570FAF"/>
    <w:rsid w:val="00572665"/>
    <w:rsid w:val="005751AA"/>
    <w:rsid w:val="005761BC"/>
    <w:rsid w:val="00576519"/>
    <w:rsid w:val="005803BB"/>
    <w:rsid w:val="005827A5"/>
    <w:rsid w:val="005953DA"/>
    <w:rsid w:val="005957E3"/>
    <w:rsid w:val="005A170F"/>
    <w:rsid w:val="005A2E58"/>
    <w:rsid w:val="005A558B"/>
    <w:rsid w:val="005B4117"/>
    <w:rsid w:val="005B52F3"/>
    <w:rsid w:val="005B59B0"/>
    <w:rsid w:val="005B7B6C"/>
    <w:rsid w:val="005C0C11"/>
    <w:rsid w:val="005C3A82"/>
    <w:rsid w:val="005C731B"/>
    <w:rsid w:val="005D041B"/>
    <w:rsid w:val="005D216E"/>
    <w:rsid w:val="005E0253"/>
    <w:rsid w:val="005F0364"/>
    <w:rsid w:val="005F213B"/>
    <w:rsid w:val="005F2D9E"/>
    <w:rsid w:val="005F3F78"/>
    <w:rsid w:val="005F4643"/>
    <w:rsid w:val="005F4E32"/>
    <w:rsid w:val="005F6589"/>
    <w:rsid w:val="005F70EA"/>
    <w:rsid w:val="00601054"/>
    <w:rsid w:val="00603C69"/>
    <w:rsid w:val="006045F0"/>
    <w:rsid w:val="0060784C"/>
    <w:rsid w:val="00611BD1"/>
    <w:rsid w:val="0061692C"/>
    <w:rsid w:val="00630B3E"/>
    <w:rsid w:val="00635553"/>
    <w:rsid w:val="00642E6A"/>
    <w:rsid w:val="00651468"/>
    <w:rsid w:val="006545EF"/>
    <w:rsid w:val="00654A3B"/>
    <w:rsid w:val="0066148F"/>
    <w:rsid w:val="006629A5"/>
    <w:rsid w:val="0066591C"/>
    <w:rsid w:val="00667E25"/>
    <w:rsid w:val="006716A5"/>
    <w:rsid w:val="0067361E"/>
    <w:rsid w:val="00673B7B"/>
    <w:rsid w:val="00681E12"/>
    <w:rsid w:val="00684701"/>
    <w:rsid w:val="006951C6"/>
    <w:rsid w:val="006A2A13"/>
    <w:rsid w:val="006A3C35"/>
    <w:rsid w:val="006A51AB"/>
    <w:rsid w:val="006B00EB"/>
    <w:rsid w:val="006B2565"/>
    <w:rsid w:val="006B33C9"/>
    <w:rsid w:val="006B3E2A"/>
    <w:rsid w:val="006C028B"/>
    <w:rsid w:val="006C1DD9"/>
    <w:rsid w:val="006C699C"/>
    <w:rsid w:val="006D1576"/>
    <w:rsid w:val="006D1F6D"/>
    <w:rsid w:val="006D623E"/>
    <w:rsid w:val="006D6F9A"/>
    <w:rsid w:val="006E402D"/>
    <w:rsid w:val="006E4869"/>
    <w:rsid w:val="006E4D7B"/>
    <w:rsid w:val="006F0004"/>
    <w:rsid w:val="006F0A39"/>
    <w:rsid w:val="006F4E83"/>
    <w:rsid w:val="006F5ED4"/>
    <w:rsid w:val="006F6E82"/>
    <w:rsid w:val="00700DE9"/>
    <w:rsid w:val="007045C6"/>
    <w:rsid w:val="00704AEF"/>
    <w:rsid w:val="00705A41"/>
    <w:rsid w:val="0071337B"/>
    <w:rsid w:val="00714909"/>
    <w:rsid w:val="007245CA"/>
    <w:rsid w:val="00725712"/>
    <w:rsid w:val="007276ED"/>
    <w:rsid w:val="00727E9E"/>
    <w:rsid w:val="007321C5"/>
    <w:rsid w:val="0073450B"/>
    <w:rsid w:val="007350A1"/>
    <w:rsid w:val="007357B1"/>
    <w:rsid w:val="00737A48"/>
    <w:rsid w:val="007420B3"/>
    <w:rsid w:val="00744BAB"/>
    <w:rsid w:val="007561AA"/>
    <w:rsid w:val="00757F38"/>
    <w:rsid w:val="00764A0A"/>
    <w:rsid w:val="0076629A"/>
    <w:rsid w:val="00766E5A"/>
    <w:rsid w:val="0077024B"/>
    <w:rsid w:val="00773101"/>
    <w:rsid w:val="00773CB4"/>
    <w:rsid w:val="00776197"/>
    <w:rsid w:val="0077710E"/>
    <w:rsid w:val="00777DB5"/>
    <w:rsid w:val="0078796F"/>
    <w:rsid w:val="00792266"/>
    <w:rsid w:val="00793CA3"/>
    <w:rsid w:val="00794BB5"/>
    <w:rsid w:val="007A4C38"/>
    <w:rsid w:val="007B18CA"/>
    <w:rsid w:val="007B2934"/>
    <w:rsid w:val="007B46AF"/>
    <w:rsid w:val="007B5624"/>
    <w:rsid w:val="007B635F"/>
    <w:rsid w:val="007B7280"/>
    <w:rsid w:val="007C1D46"/>
    <w:rsid w:val="007C6529"/>
    <w:rsid w:val="007D2E0A"/>
    <w:rsid w:val="007D4A58"/>
    <w:rsid w:val="007D764C"/>
    <w:rsid w:val="007D771F"/>
    <w:rsid w:val="007D7F2E"/>
    <w:rsid w:val="007E4796"/>
    <w:rsid w:val="007E5B60"/>
    <w:rsid w:val="007E6A4B"/>
    <w:rsid w:val="007E73E2"/>
    <w:rsid w:val="007F1E2A"/>
    <w:rsid w:val="00802DAC"/>
    <w:rsid w:val="00803645"/>
    <w:rsid w:val="00803A49"/>
    <w:rsid w:val="0080439D"/>
    <w:rsid w:val="00806E77"/>
    <w:rsid w:val="00817BE8"/>
    <w:rsid w:val="008215DE"/>
    <w:rsid w:val="00830B0A"/>
    <w:rsid w:val="00834A62"/>
    <w:rsid w:val="008355C1"/>
    <w:rsid w:val="00841F57"/>
    <w:rsid w:val="00843F8D"/>
    <w:rsid w:val="008460A2"/>
    <w:rsid w:val="00852C78"/>
    <w:rsid w:val="008646C9"/>
    <w:rsid w:val="00866E85"/>
    <w:rsid w:val="00870AA3"/>
    <w:rsid w:val="00874E99"/>
    <w:rsid w:val="00877967"/>
    <w:rsid w:val="0088187E"/>
    <w:rsid w:val="00883E1E"/>
    <w:rsid w:val="0088461E"/>
    <w:rsid w:val="00890B4A"/>
    <w:rsid w:val="00891908"/>
    <w:rsid w:val="0089605F"/>
    <w:rsid w:val="00896CFE"/>
    <w:rsid w:val="008A1D80"/>
    <w:rsid w:val="008A1E48"/>
    <w:rsid w:val="008A26BF"/>
    <w:rsid w:val="008B3261"/>
    <w:rsid w:val="008B7734"/>
    <w:rsid w:val="008C39DF"/>
    <w:rsid w:val="008C5B6B"/>
    <w:rsid w:val="008C63CD"/>
    <w:rsid w:val="008C7ADA"/>
    <w:rsid w:val="008D1F5D"/>
    <w:rsid w:val="008E176A"/>
    <w:rsid w:val="008E1D18"/>
    <w:rsid w:val="008E4CF9"/>
    <w:rsid w:val="008E5E16"/>
    <w:rsid w:val="008F236A"/>
    <w:rsid w:val="008F2A26"/>
    <w:rsid w:val="008F7843"/>
    <w:rsid w:val="009043E7"/>
    <w:rsid w:val="00904C51"/>
    <w:rsid w:val="009121D2"/>
    <w:rsid w:val="00912990"/>
    <w:rsid w:val="00913EF3"/>
    <w:rsid w:val="0091544C"/>
    <w:rsid w:val="00916136"/>
    <w:rsid w:val="00924BB3"/>
    <w:rsid w:val="0093058E"/>
    <w:rsid w:val="0093235B"/>
    <w:rsid w:val="009337FF"/>
    <w:rsid w:val="00934214"/>
    <w:rsid w:val="00940194"/>
    <w:rsid w:val="009407D9"/>
    <w:rsid w:val="00940985"/>
    <w:rsid w:val="00942BEB"/>
    <w:rsid w:val="00950A53"/>
    <w:rsid w:val="00950D0A"/>
    <w:rsid w:val="0095218C"/>
    <w:rsid w:val="0095248D"/>
    <w:rsid w:val="00962902"/>
    <w:rsid w:val="00962AC1"/>
    <w:rsid w:val="00970604"/>
    <w:rsid w:val="00972F72"/>
    <w:rsid w:val="009801A2"/>
    <w:rsid w:val="00981D9B"/>
    <w:rsid w:val="0099593C"/>
    <w:rsid w:val="009A5C01"/>
    <w:rsid w:val="009A6469"/>
    <w:rsid w:val="009B2C77"/>
    <w:rsid w:val="009B42F2"/>
    <w:rsid w:val="009B652F"/>
    <w:rsid w:val="009B7BF7"/>
    <w:rsid w:val="009C094D"/>
    <w:rsid w:val="009C2515"/>
    <w:rsid w:val="009C5254"/>
    <w:rsid w:val="009C5C03"/>
    <w:rsid w:val="009C5D05"/>
    <w:rsid w:val="009C6A0F"/>
    <w:rsid w:val="009C6EB4"/>
    <w:rsid w:val="009D127E"/>
    <w:rsid w:val="009D2E0F"/>
    <w:rsid w:val="009D41D6"/>
    <w:rsid w:val="009D472F"/>
    <w:rsid w:val="009D4C01"/>
    <w:rsid w:val="009D6DBF"/>
    <w:rsid w:val="009E1BEA"/>
    <w:rsid w:val="009E1E38"/>
    <w:rsid w:val="009E6982"/>
    <w:rsid w:val="009F449A"/>
    <w:rsid w:val="009F5A8C"/>
    <w:rsid w:val="00A01451"/>
    <w:rsid w:val="00A03A56"/>
    <w:rsid w:val="00A079EF"/>
    <w:rsid w:val="00A12659"/>
    <w:rsid w:val="00A12895"/>
    <w:rsid w:val="00A20BE7"/>
    <w:rsid w:val="00A242D2"/>
    <w:rsid w:val="00A3221B"/>
    <w:rsid w:val="00A32657"/>
    <w:rsid w:val="00A32C44"/>
    <w:rsid w:val="00A370E1"/>
    <w:rsid w:val="00A41EB7"/>
    <w:rsid w:val="00A4376B"/>
    <w:rsid w:val="00A43A82"/>
    <w:rsid w:val="00A46FEE"/>
    <w:rsid w:val="00A51356"/>
    <w:rsid w:val="00A51FF0"/>
    <w:rsid w:val="00A5330F"/>
    <w:rsid w:val="00A53FB7"/>
    <w:rsid w:val="00A63262"/>
    <w:rsid w:val="00A655A9"/>
    <w:rsid w:val="00A70542"/>
    <w:rsid w:val="00A7348A"/>
    <w:rsid w:val="00A8136A"/>
    <w:rsid w:val="00A824B4"/>
    <w:rsid w:val="00A86168"/>
    <w:rsid w:val="00A86AD4"/>
    <w:rsid w:val="00A978E7"/>
    <w:rsid w:val="00AA01C8"/>
    <w:rsid w:val="00AA5867"/>
    <w:rsid w:val="00AD15E0"/>
    <w:rsid w:val="00AD4EB5"/>
    <w:rsid w:val="00AE3367"/>
    <w:rsid w:val="00AE67AA"/>
    <w:rsid w:val="00AF2222"/>
    <w:rsid w:val="00AF28DE"/>
    <w:rsid w:val="00AF2985"/>
    <w:rsid w:val="00AF4AD4"/>
    <w:rsid w:val="00B01681"/>
    <w:rsid w:val="00B034C8"/>
    <w:rsid w:val="00B03B27"/>
    <w:rsid w:val="00B03D7E"/>
    <w:rsid w:val="00B04006"/>
    <w:rsid w:val="00B07D5D"/>
    <w:rsid w:val="00B10049"/>
    <w:rsid w:val="00B10B95"/>
    <w:rsid w:val="00B10C21"/>
    <w:rsid w:val="00B1245C"/>
    <w:rsid w:val="00B15384"/>
    <w:rsid w:val="00B1706C"/>
    <w:rsid w:val="00B24422"/>
    <w:rsid w:val="00B25A0F"/>
    <w:rsid w:val="00B42D8E"/>
    <w:rsid w:val="00B42F1E"/>
    <w:rsid w:val="00B43071"/>
    <w:rsid w:val="00B45416"/>
    <w:rsid w:val="00B45C2E"/>
    <w:rsid w:val="00B60131"/>
    <w:rsid w:val="00B66A17"/>
    <w:rsid w:val="00B6792A"/>
    <w:rsid w:val="00B829F7"/>
    <w:rsid w:val="00B83108"/>
    <w:rsid w:val="00B86D84"/>
    <w:rsid w:val="00B9191D"/>
    <w:rsid w:val="00BA3307"/>
    <w:rsid w:val="00BA3DF6"/>
    <w:rsid w:val="00BA6832"/>
    <w:rsid w:val="00BB25D7"/>
    <w:rsid w:val="00BB3866"/>
    <w:rsid w:val="00BB524E"/>
    <w:rsid w:val="00BB74C2"/>
    <w:rsid w:val="00BC0A50"/>
    <w:rsid w:val="00BC0F15"/>
    <w:rsid w:val="00BC31B0"/>
    <w:rsid w:val="00BC427C"/>
    <w:rsid w:val="00BC62F8"/>
    <w:rsid w:val="00BD0104"/>
    <w:rsid w:val="00BD47CF"/>
    <w:rsid w:val="00BD504A"/>
    <w:rsid w:val="00BD6CE6"/>
    <w:rsid w:val="00BE66AA"/>
    <w:rsid w:val="00BF3EF9"/>
    <w:rsid w:val="00BF4145"/>
    <w:rsid w:val="00BF457F"/>
    <w:rsid w:val="00BF45D6"/>
    <w:rsid w:val="00BF4614"/>
    <w:rsid w:val="00BF5FAB"/>
    <w:rsid w:val="00C05280"/>
    <w:rsid w:val="00C1008C"/>
    <w:rsid w:val="00C10CA7"/>
    <w:rsid w:val="00C154D6"/>
    <w:rsid w:val="00C2422D"/>
    <w:rsid w:val="00C25585"/>
    <w:rsid w:val="00C27204"/>
    <w:rsid w:val="00C27437"/>
    <w:rsid w:val="00C2787F"/>
    <w:rsid w:val="00C30635"/>
    <w:rsid w:val="00C3290E"/>
    <w:rsid w:val="00C343AD"/>
    <w:rsid w:val="00C35B26"/>
    <w:rsid w:val="00C371CE"/>
    <w:rsid w:val="00C41AEB"/>
    <w:rsid w:val="00C42964"/>
    <w:rsid w:val="00C44178"/>
    <w:rsid w:val="00C472D7"/>
    <w:rsid w:val="00C5026A"/>
    <w:rsid w:val="00C56B89"/>
    <w:rsid w:val="00C60DB4"/>
    <w:rsid w:val="00C615A4"/>
    <w:rsid w:val="00C6298C"/>
    <w:rsid w:val="00C64103"/>
    <w:rsid w:val="00C71203"/>
    <w:rsid w:val="00C74725"/>
    <w:rsid w:val="00C77382"/>
    <w:rsid w:val="00C81452"/>
    <w:rsid w:val="00C82C53"/>
    <w:rsid w:val="00C916A9"/>
    <w:rsid w:val="00C9178F"/>
    <w:rsid w:val="00C93175"/>
    <w:rsid w:val="00C95604"/>
    <w:rsid w:val="00C965BA"/>
    <w:rsid w:val="00C9748D"/>
    <w:rsid w:val="00CA0EC0"/>
    <w:rsid w:val="00CA51E5"/>
    <w:rsid w:val="00CB09FC"/>
    <w:rsid w:val="00CB0D8A"/>
    <w:rsid w:val="00CB4D0D"/>
    <w:rsid w:val="00CB4EF8"/>
    <w:rsid w:val="00CB678B"/>
    <w:rsid w:val="00CC4B17"/>
    <w:rsid w:val="00CC4BDD"/>
    <w:rsid w:val="00CC69DC"/>
    <w:rsid w:val="00CD464A"/>
    <w:rsid w:val="00CD6B55"/>
    <w:rsid w:val="00CE0E9B"/>
    <w:rsid w:val="00CE40C7"/>
    <w:rsid w:val="00CF0502"/>
    <w:rsid w:val="00CF3E9B"/>
    <w:rsid w:val="00CF7F66"/>
    <w:rsid w:val="00D03558"/>
    <w:rsid w:val="00D0429D"/>
    <w:rsid w:val="00D07D7C"/>
    <w:rsid w:val="00D1537D"/>
    <w:rsid w:val="00D21B29"/>
    <w:rsid w:val="00D21BE0"/>
    <w:rsid w:val="00D24157"/>
    <w:rsid w:val="00D26684"/>
    <w:rsid w:val="00D32C5C"/>
    <w:rsid w:val="00D333ED"/>
    <w:rsid w:val="00D3542F"/>
    <w:rsid w:val="00D35C1B"/>
    <w:rsid w:val="00D40D50"/>
    <w:rsid w:val="00D40F45"/>
    <w:rsid w:val="00D434C8"/>
    <w:rsid w:val="00D43A1A"/>
    <w:rsid w:val="00D43ECD"/>
    <w:rsid w:val="00D45A63"/>
    <w:rsid w:val="00D5179F"/>
    <w:rsid w:val="00D528FA"/>
    <w:rsid w:val="00D53020"/>
    <w:rsid w:val="00D5446E"/>
    <w:rsid w:val="00D5454E"/>
    <w:rsid w:val="00D55645"/>
    <w:rsid w:val="00D63748"/>
    <w:rsid w:val="00D63FC8"/>
    <w:rsid w:val="00D65141"/>
    <w:rsid w:val="00D66007"/>
    <w:rsid w:val="00D70D67"/>
    <w:rsid w:val="00D71F6D"/>
    <w:rsid w:val="00D72DA1"/>
    <w:rsid w:val="00D72E32"/>
    <w:rsid w:val="00D73D2B"/>
    <w:rsid w:val="00D763F5"/>
    <w:rsid w:val="00D836EA"/>
    <w:rsid w:val="00D866E9"/>
    <w:rsid w:val="00D87687"/>
    <w:rsid w:val="00D90C39"/>
    <w:rsid w:val="00D913DF"/>
    <w:rsid w:val="00D928FC"/>
    <w:rsid w:val="00D93DBA"/>
    <w:rsid w:val="00D9607A"/>
    <w:rsid w:val="00D97CD5"/>
    <w:rsid w:val="00D97DC0"/>
    <w:rsid w:val="00DA2460"/>
    <w:rsid w:val="00DA2D6C"/>
    <w:rsid w:val="00DA3EAA"/>
    <w:rsid w:val="00DA7644"/>
    <w:rsid w:val="00DB3A45"/>
    <w:rsid w:val="00DB6DF0"/>
    <w:rsid w:val="00DB7C28"/>
    <w:rsid w:val="00DD5774"/>
    <w:rsid w:val="00DE59AC"/>
    <w:rsid w:val="00DE65CF"/>
    <w:rsid w:val="00DF5C73"/>
    <w:rsid w:val="00DF64AB"/>
    <w:rsid w:val="00E0007C"/>
    <w:rsid w:val="00E040EC"/>
    <w:rsid w:val="00E04972"/>
    <w:rsid w:val="00E07600"/>
    <w:rsid w:val="00E11350"/>
    <w:rsid w:val="00E13034"/>
    <w:rsid w:val="00E219F2"/>
    <w:rsid w:val="00E31752"/>
    <w:rsid w:val="00E33EC1"/>
    <w:rsid w:val="00E3542D"/>
    <w:rsid w:val="00E37EA8"/>
    <w:rsid w:val="00E46B6B"/>
    <w:rsid w:val="00E53F1A"/>
    <w:rsid w:val="00E60013"/>
    <w:rsid w:val="00E60F2D"/>
    <w:rsid w:val="00E6137A"/>
    <w:rsid w:val="00E70355"/>
    <w:rsid w:val="00E7187E"/>
    <w:rsid w:val="00E81B01"/>
    <w:rsid w:val="00E82B53"/>
    <w:rsid w:val="00E863AC"/>
    <w:rsid w:val="00E9051F"/>
    <w:rsid w:val="00E90736"/>
    <w:rsid w:val="00E938FC"/>
    <w:rsid w:val="00E942BD"/>
    <w:rsid w:val="00E9439A"/>
    <w:rsid w:val="00EA0969"/>
    <w:rsid w:val="00EB0B23"/>
    <w:rsid w:val="00EB5260"/>
    <w:rsid w:val="00EB5D1C"/>
    <w:rsid w:val="00EB6541"/>
    <w:rsid w:val="00EC192B"/>
    <w:rsid w:val="00EC5704"/>
    <w:rsid w:val="00EC5FED"/>
    <w:rsid w:val="00EC7416"/>
    <w:rsid w:val="00ED220C"/>
    <w:rsid w:val="00ED3356"/>
    <w:rsid w:val="00ED437D"/>
    <w:rsid w:val="00EE1098"/>
    <w:rsid w:val="00EE2824"/>
    <w:rsid w:val="00EE3670"/>
    <w:rsid w:val="00EE51C4"/>
    <w:rsid w:val="00EF1275"/>
    <w:rsid w:val="00EF634B"/>
    <w:rsid w:val="00EF7CC5"/>
    <w:rsid w:val="00F01021"/>
    <w:rsid w:val="00F01C16"/>
    <w:rsid w:val="00F01D4D"/>
    <w:rsid w:val="00F0408C"/>
    <w:rsid w:val="00F04718"/>
    <w:rsid w:val="00F04B1F"/>
    <w:rsid w:val="00F05300"/>
    <w:rsid w:val="00F06062"/>
    <w:rsid w:val="00F077C7"/>
    <w:rsid w:val="00F15086"/>
    <w:rsid w:val="00F1587B"/>
    <w:rsid w:val="00F20D42"/>
    <w:rsid w:val="00F20D7F"/>
    <w:rsid w:val="00F23AA0"/>
    <w:rsid w:val="00F26220"/>
    <w:rsid w:val="00F27063"/>
    <w:rsid w:val="00F32F74"/>
    <w:rsid w:val="00F37CAB"/>
    <w:rsid w:val="00F40AA7"/>
    <w:rsid w:val="00F52595"/>
    <w:rsid w:val="00F52968"/>
    <w:rsid w:val="00F5299F"/>
    <w:rsid w:val="00F52BEE"/>
    <w:rsid w:val="00F53E10"/>
    <w:rsid w:val="00F61757"/>
    <w:rsid w:val="00F96297"/>
    <w:rsid w:val="00FA498F"/>
    <w:rsid w:val="00FA7572"/>
    <w:rsid w:val="00FC06F2"/>
    <w:rsid w:val="00FC163D"/>
    <w:rsid w:val="00FC18D2"/>
    <w:rsid w:val="00FC339F"/>
    <w:rsid w:val="00FD1E95"/>
    <w:rsid w:val="00FD7058"/>
    <w:rsid w:val="00FE2C00"/>
    <w:rsid w:val="00FE308B"/>
    <w:rsid w:val="00FF0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66B77854"/>
  <w15:chartTrackingRefBased/>
  <w15:docId w15:val="{27BA1E16-172C-41D8-BF64-600075DC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aliases w:val=" Znak18"/>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snapToGrid w:val="0"/>
      <w:jc w:val="center"/>
      <w:outlineLvl w:val="4"/>
    </w:pPr>
    <w:rPr>
      <w:rFonts w:cs="StarSymbol"/>
      <w:i/>
      <w:iCs/>
      <w:sz w:val="20"/>
      <w:szCs w:val="20"/>
    </w:rPr>
  </w:style>
  <w:style w:type="paragraph" w:styleId="Nagwek6">
    <w:name w:val="heading 6"/>
    <w:basedOn w:val="Normalny"/>
    <w:next w:val="Normalny"/>
    <w:qFormat/>
    <w:pPr>
      <w:spacing w:before="120"/>
      <w:jc w:val="center"/>
      <w:outlineLvl w:val="5"/>
    </w:pPr>
    <w:rPr>
      <w:rFonts w:ascii="Arial" w:hAnsi="Arial" w:cs="StarSymbo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ilvl w:val="7"/>
        <w:numId w:val="1"/>
      </w:numPr>
      <w:jc w:val="right"/>
      <w:outlineLvl w:val="7"/>
    </w:pPr>
    <w:rPr>
      <w:rFonts w:ascii="Arial" w:hAnsi="Arial" w:cs="StarSymbo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Verdana"/>
    </w:rPr>
  </w:style>
  <w:style w:type="character" w:customStyle="1" w:styleId="WW8Num2z0">
    <w:name w:val="WW8Num2z0"/>
    <w:rPr>
      <w:rFonts w:cs="Verdana"/>
    </w:rPr>
  </w:style>
  <w:style w:type="character" w:customStyle="1" w:styleId="WW8Num3z0">
    <w:name w:val="WW8Num3z0"/>
    <w:rPr>
      <w:rFonts w:ascii="Verdana" w:hAnsi="Verdana" w:cs="Times New Roman"/>
      <w:b/>
      <w:i w:val="0"/>
      <w:spacing w:val="4"/>
      <w:sz w:val="20"/>
      <w:szCs w:val="20"/>
    </w:rPr>
  </w:style>
  <w:style w:type="character" w:customStyle="1" w:styleId="WW8Num4z0">
    <w:name w:val="WW8Num4z0"/>
    <w:rPr>
      <w:rFonts w:ascii="Verdana" w:eastAsia="Verdana" w:hAnsi="Verdana" w:cs="Times New Roman"/>
      <w:b/>
      <w:bCs/>
      <w:spacing w:val="4"/>
      <w:sz w:val="20"/>
      <w:szCs w:val="20"/>
    </w:rPr>
  </w:style>
  <w:style w:type="character" w:customStyle="1" w:styleId="WW8Num4z1">
    <w:name w:val="WW8Num4z1"/>
    <w:rPr>
      <w:rFonts w:ascii="Verdana" w:eastAsia="Verdana" w:hAnsi="Verdana" w:cs="Times New Roman"/>
      <w:b/>
      <w:bCs/>
      <w:color w:val="auto"/>
      <w:spacing w:val="4"/>
      <w:sz w:val="20"/>
      <w:szCs w:val="20"/>
    </w:rPr>
  </w:style>
  <w:style w:type="character" w:customStyle="1" w:styleId="WW8Num5z0">
    <w:name w:val="WW8Num5z0"/>
    <w:rPr>
      <w:rFonts w:ascii="Verdana" w:eastAsia="Verdana" w:hAnsi="Verdana" w:cs="Times New Roman"/>
      <w:b w:val="0"/>
      <w:bCs w:val="0"/>
      <w:sz w:val="20"/>
      <w:szCs w:val="20"/>
    </w:rPr>
  </w:style>
  <w:style w:type="character" w:customStyle="1" w:styleId="WW8Num6z0">
    <w:name w:val="WW8Num6z0"/>
    <w:rPr>
      <w:rFonts w:ascii="Verdana" w:eastAsia="Verdana" w:hAnsi="Verdana" w:cs="Verdana"/>
      <w:b/>
      <w:bCs/>
      <w:spacing w:val="2"/>
      <w:sz w:val="20"/>
      <w:szCs w:val="20"/>
    </w:rPr>
  </w:style>
  <w:style w:type="character" w:customStyle="1" w:styleId="WW8Num7z0">
    <w:name w:val="WW8Num7z0"/>
    <w:rPr>
      <w:rFonts w:ascii="Verdana" w:eastAsia="Verdana" w:hAnsi="Verdana" w:cs="Times New Roman"/>
      <w:b w:val="0"/>
      <w:bCs w:val="0"/>
      <w:sz w:val="20"/>
      <w:szCs w:val="20"/>
      <w:lang w:eastAsia="pl-PL"/>
    </w:rPr>
  </w:style>
  <w:style w:type="character" w:customStyle="1" w:styleId="WW8Num8z0">
    <w:name w:val="WW8Num8z0"/>
    <w:rPr>
      <w:rFonts w:cs="Verdana"/>
      <w:b/>
    </w:rPr>
  </w:style>
  <w:style w:type="character" w:customStyle="1" w:styleId="WW8Num9z0">
    <w:name w:val="WW8Num9z0"/>
    <w:rPr>
      <w:rFonts w:ascii="Verdana" w:hAnsi="Verdana" w:cs="Times New Roman"/>
      <w:sz w:val="20"/>
    </w:rPr>
  </w:style>
  <w:style w:type="character" w:customStyle="1" w:styleId="WW8Num9z2">
    <w:name w:val="WW8Num9z2"/>
    <w:rPr>
      <w:rFonts w:cs="Times New Roman"/>
      <w:b w:val="0"/>
      <w:i w:val="0"/>
    </w:rPr>
  </w:style>
  <w:style w:type="character" w:customStyle="1" w:styleId="WW8Num10z0">
    <w:name w:val="WW8Num10z0"/>
    <w:rPr>
      <w:rFonts w:ascii="Verdana" w:eastAsia="Times New Roman" w:hAnsi="Verdana" w:cs="Times New Roman"/>
      <w:b w:val="0"/>
      <w:spacing w:val="4"/>
      <w:sz w:val="20"/>
    </w:rPr>
  </w:style>
  <w:style w:type="character" w:customStyle="1" w:styleId="WW8Num11z0">
    <w:name w:val="WW8Num11z0"/>
    <w:rPr>
      <w:rFonts w:cs="Times New Roman"/>
      <w:b w:val="0"/>
    </w:rPr>
  </w:style>
  <w:style w:type="character" w:customStyle="1" w:styleId="WW8Num12z0">
    <w:name w:val="WW8Num12z0"/>
    <w:rPr>
      <w:rFonts w:ascii="Verdana" w:eastAsia="Verdana" w:hAnsi="Verdana" w:cs="Times New Roman"/>
      <w:b w:val="0"/>
      <w:bCs w:val="0"/>
      <w:sz w:val="20"/>
      <w:szCs w:val="20"/>
    </w:rPr>
  </w:style>
  <w:style w:type="character" w:customStyle="1" w:styleId="WW8Num13z0">
    <w:name w:val="WW8Num13z0"/>
    <w:rPr>
      <w:rFonts w:ascii="Verdana" w:eastAsia="Times New Roman" w:hAnsi="Verdana" w:cs="Times New Roman"/>
      <w:b w:val="0"/>
      <w:color w:val="auto"/>
      <w:spacing w:val="4"/>
      <w:sz w:val="20"/>
    </w:rPr>
  </w:style>
  <w:style w:type="character" w:customStyle="1" w:styleId="WW8Num14z0">
    <w:name w:val="WW8Num14z0"/>
    <w:rPr>
      <w:rFonts w:ascii="Symbol" w:hAnsi="Symbol" w:cs="Times New Roman"/>
      <w:b w:val="0"/>
      <w:sz w:val="20"/>
      <w:lang w:val="pl-PL"/>
    </w:rPr>
  </w:style>
  <w:style w:type="character" w:customStyle="1" w:styleId="WW8Num14z1">
    <w:name w:val="WW8Num14z1"/>
    <w:rPr>
      <w:rFonts w:ascii="OpenSymbol" w:hAnsi="OpenSymbol" w:cs="Times New Roman"/>
      <w:b w:val="0"/>
    </w:rPr>
  </w:style>
  <w:style w:type="character" w:customStyle="1" w:styleId="WW8Num15z0">
    <w:name w:val="WW8Num15z0"/>
    <w:rPr>
      <w:rFonts w:ascii="Symbol" w:hAnsi="Symbol" w:cs="Times New Roman"/>
      <w:b w:val="0"/>
      <w:color w:val="000000"/>
      <w:sz w:val="20"/>
      <w:lang w:val="pl-P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Times New Roman"/>
      <w:sz w:val="20"/>
      <w:szCs w:val="20"/>
    </w:rPr>
  </w:style>
  <w:style w:type="character" w:customStyle="1" w:styleId="WW8Num16z1">
    <w:name w:val="WW8Num16z1"/>
    <w:rPr>
      <w:rFonts w:ascii="OpenSymbol" w:hAnsi="OpenSymbol" w:cs="Times New Roman"/>
    </w:rPr>
  </w:style>
  <w:style w:type="character" w:customStyle="1" w:styleId="WW8Num17z0">
    <w:name w:val="WW8Num17z0"/>
    <w:rPr>
      <w:rFonts w:ascii="Verdana" w:eastAsia="Verdana" w:hAnsi="Verdana" w:cs="OpenSymbol"/>
      <w:b w:val="0"/>
      <w:bCs w:val="0"/>
      <w:sz w:val="20"/>
      <w:szCs w:val="20"/>
    </w:rPr>
  </w:style>
  <w:style w:type="character" w:customStyle="1" w:styleId="WW8Num18z0">
    <w:name w:val="WW8Num18z0"/>
    <w:rPr>
      <w:rFonts w:cs="Verdana"/>
    </w:rPr>
  </w:style>
  <w:style w:type="character" w:customStyle="1" w:styleId="WW8Num19z0">
    <w:name w:val="WW8Num19z0"/>
    <w:rPr>
      <w:rFonts w:ascii="Verdana" w:eastAsia="Times New Roman" w:hAnsi="Verdana" w:cs="Verdana"/>
    </w:rPr>
  </w:style>
  <w:style w:type="character" w:customStyle="1" w:styleId="WW8Num20z0">
    <w:name w:val="WW8Num20z0"/>
    <w:rPr>
      <w:rFonts w:ascii="Verdana" w:hAnsi="Verdana" w:cs="Verdana" w:hint="default"/>
      <w:i w:val="0"/>
      <w:sz w:val="20"/>
      <w:szCs w:val="20"/>
    </w:rPr>
  </w:style>
  <w:style w:type="character" w:customStyle="1" w:styleId="WW8Num21z0">
    <w:name w:val="WW8Num21z0"/>
    <w:rPr>
      <w:rFonts w:ascii="Verdana" w:hAnsi="Verdana" w:cs="Verdana" w:hint="default"/>
      <w:sz w:val="20"/>
    </w:rPr>
  </w:style>
  <w:style w:type="character" w:customStyle="1" w:styleId="WW8Num22z0">
    <w:name w:val="WW8Num22z0"/>
    <w:rPr>
      <w:rFonts w:eastAsia="Verdana" w:cs="Verdana" w:hint="default"/>
      <w:b w:val="0"/>
    </w:rPr>
  </w:style>
  <w:style w:type="character" w:customStyle="1" w:styleId="WW8Num23z0">
    <w:name w:val="WW8Num23z0"/>
    <w:rPr>
      <w:rFonts w:cs="Verdana" w:hint="default"/>
    </w:rPr>
  </w:style>
  <w:style w:type="character" w:customStyle="1" w:styleId="WW8Num24z0">
    <w:name w:val="WW8Num24z0"/>
    <w:rPr>
      <w:rFonts w:ascii="Verdana" w:hAnsi="Verdana" w:cs="Verdana" w:hint="default"/>
      <w:i w:val="0"/>
      <w:sz w:val="20"/>
      <w:szCs w:val="20"/>
    </w:rPr>
  </w:style>
  <w:style w:type="character" w:customStyle="1" w:styleId="WW8Num24z1">
    <w:name w:val="WW8Num24z1"/>
    <w:rPr>
      <w:rFonts w:cs="Verdan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Verdana" w:eastAsia="Verdana" w:hAnsi="Verdana" w:cs="Verdana" w:hint="default"/>
      <w:b/>
      <w:sz w:val="20"/>
    </w:rPr>
  </w:style>
  <w:style w:type="character" w:customStyle="1" w:styleId="WW8Num26z0">
    <w:name w:val="WW8Num26z0"/>
    <w:rPr>
      <w:rFonts w:ascii="Verdana" w:eastAsia="Verdana" w:hAnsi="Verdana" w:cs="Verdana" w:hint="default"/>
      <w:bCs/>
      <w:i/>
      <w:sz w:val="20"/>
    </w:rPr>
  </w:style>
  <w:style w:type="character" w:customStyle="1" w:styleId="WW8Num27z0">
    <w:name w:val="WW8Num27z0"/>
    <w:rPr>
      <w:rFonts w:ascii="Verdana" w:hAnsi="Verdana" w:cs="Verdana" w:hint="default"/>
      <w:sz w:val="20"/>
    </w:rPr>
  </w:style>
  <w:style w:type="character" w:customStyle="1" w:styleId="WW8Num28z0">
    <w:name w:val="WW8Num28z0"/>
    <w:rPr>
      <w:rFonts w:ascii="Verdana" w:eastAsia="Verdana" w:hAnsi="Verdana" w:cs="Verdana" w:hint="default"/>
      <w:bCs/>
      <w:sz w:val="20"/>
    </w:rPr>
  </w:style>
  <w:style w:type="character" w:customStyle="1" w:styleId="WW8Num28z1">
    <w:name w:val="WW8Num28z1"/>
    <w:rPr>
      <w:rFonts w:ascii="Verdana" w:eastAsia="Verdana" w:hAnsi="Verdana" w:cs="Verdana" w:hint="default"/>
      <w:b/>
      <w:bCs/>
      <w:i w:val="0"/>
      <w:strike w:val="0"/>
      <w:dstrike w:val="0"/>
      <w:color w:val="auto"/>
      <w:sz w:val="20"/>
    </w:rPr>
  </w:style>
  <w:style w:type="character" w:customStyle="1" w:styleId="WW8Num29z0">
    <w:name w:val="WW8Num29z0"/>
    <w:rPr>
      <w:rFonts w:ascii="Verdana" w:hAnsi="Verdana" w:cs="Verdana" w:hint="default"/>
      <w:bCs/>
      <w:sz w:val="20"/>
    </w:rPr>
  </w:style>
  <w:style w:type="character" w:customStyle="1" w:styleId="WW8Num30z0">
    <w:name w:val="WW8Num30z0"/>
    <w:rPr>
      <w:rFonts w:ascii="Verdana" w:hAnsi="Verdana" w:cs="Verdana" w:hint="default"/>
      <w:sz w:val="20"/>
      <w:szCs w:val="20"/>
    </w:rPr>
  </w:style>
  <w:style w:type="character" w:customStyle="1" w:styleId="WW8Num31z0">
    <w:name w:val="WW8Num31z0"/>
    <w:rPr>
      <w:rFonts w:ascii="Verdana" w:hAnsi="Verdana" w:cs="Verdana" w:hint="default"/>
      <w:b/>
      <w:i w:val="0"/>
      <w:sz w:val="20"/>
      <w:szCs w:val="20"/>
    </w:rPr>
  </w:style>
  <w:style w:type="character" w:customStyle="1" w:styleId="WW8Num32z0">
    <w:name w:val="WW8Num32z0"/>
    <w:rPr>
      <w:rFonts w:ascii="Verdana" w:hAnsi="Verdana" w:cs="Verdana" w:hint="default"/>
      <w:i w:val="0"/>
      <w:sz w:val="20"/>
      <w:szCs w:val="20"/>
    </w:rPr>
  </w:style>
  <w:style w:type="character" w:customStyle="1" w:styleId="WW8Num33z0">
    <w:name w:val="WW8Num33z0"/>
    <w:rPr>
      <w:rFonts w:ascii="Verdana" w:hAnsi="Verdana" w:cs="Verdana" w:hint="default"/>
      <w:sz w:val="20"/>
      <w:szCs w:val="20"/>
    </w:rPr>
  </w:style>
  <w:style w:type="character" w:customStyle="1" w:styleId="WW8Num34z0">
    <w:name w:val="WW8Num34z0"/>
    <w:rPr>
      <w:rFonts w:cs="Verdana" w:hint="default"/>
    </w:rPr>
  </w:style>
  <w:style w:type="character" w:customStyle="1" w:styleId="WW8Num35z0">
    <w:name w:val="WW8Num35z0"/>
    <w:rPr>
      <w:rFonts w:ascii="Verdana" w:hAnsi="Verdana" w:cs="Verdana" w:hint="default"/>
      <w:color w:val="auto"/>
      <w:sz w:val="20"/>
      <w:szCs w:val="20"/>
    </w:rPr>
  </w:style>
  <w:style w:type="character" w:customStyle="1" w:styleId="WW8Num36z0">
    <w:name w:val="WW8Num36z0"/>
    <w:rPr>
      <w:rFonts w:hint="default"/>
    </w:rPr>
  </w:style>
  <w:style w:type="character" w:customStyle="1" w:styleId="WW8Num37z0">
    <w:name w:val="WW8Num37z0"/>
    <w:rPr>
      <w:rFonts w:ascii="Verdana" w:hAnsi="Verdana" w:cs="Verdana" w:hint="default"/>
      <w:sz w:val="20"/>
    </w:rPr>
  </w:style>
  <w:style w:type="character" w:customStyle="1" w:styleId="WW8Num38z0">
    <w:name w:val="WW8Num38z0"/>
    <w:rPr>
      <w:rFonts w:ascii="Verdana" w:hAnsi="Verdana" w:cs="Verdana" w:hint="default"/>
      <w:sz w:val="20"/>
    </w:rPr>
  </w:style>
  <w:style w:type="character" w:customStyle="1" w:styleId="WW8Num39z0">
    <w:name w:val="WW8Num39z0"/>
    <w:rPr>
      <w:rFonts w:ascii="Verdana" w:eastAsia="Verdana" w:hAnsi="Verdana" w:cs="Verdana" w:hint="default"/>
      <w:sz w:val="20"/>
      <w:szCs w:val="20"/>
    </w:rPr>
  </w:style>
  <w:style w:type="character" w:customStyle="1" w:styleId="WW8Num40z0">
    <w:name w:val="WW8Num40z0"/>
    <w:rPr>
      <w:rFonts w:ascii="Verdana" w:hAnsi="Verdana" w:cs="Verdana" w:hint="default"/>
      <w:sz w:val="20"/>
      <w:szCs w:val="20"/>
    </w:rPr>
  </w:style>
  <w:style w:type="character" w:customStyle="1" w:styleId="WW8Num41z0">
    <w:name w:val="WW8Num41z0"/>
    <w:rPr>
      <w:rFonts w:ascii="Verdana" w:eastAsia="Verdana" w:hAnsi="Verdana" w:cs="Verdana" w:hint="default"/>
      <w:sz w:val="20"/>
      <w:szCs w:val="20"/>
      <w:lang w:eastAsia="pl-PL"/>
    </w:rPr>
  </w:style>
  <w:style w:type="character" w:customStyle="1" w:styleId="WW8Num42z0">
    <w:name w:val="WW8Num42z0"/>
    <w:rPr>
      <w:rFonts w:ascii="Verdana" w:hAnsi="Verdana" w:cs="Verdana" w:hint="default"/>
      <w:b/>
      <w:sz w:val="20"/>
    </w:rPr>
  </w:style>
  <w:style w:type="character" w:customStyle="1" w:styleId="WW8Num43z0">
    <w:name w:val="WW8Num43z0"/>
    <w:rPr>
      <w:rFonts w:cs="Verdana"/>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15z3">
    <w:name w:val="WW8Num15z3"/>
    <w:rPr>
      <w:rFonts w:ascii="Symbol" w:hAnsi="Symbol" w:cs="Times New Roman"/>
      <w:b w:val="0"/>
      <w:color w:val="000000"/>
      <w:sz w:val="20"/>
      <w:lang w:val="pl-PL"/>
    </w:rPr>
  </w:style>
  <w:style w:type="character" w:customStyle="1" w:styleId="WW8Num44z0">
    <w:name w:val="WW8Num44z0"/>
    <w:rPr>
      <w:rFonts w:ascii="Symbol" w:hAnsi="Symbol" w:cs="OpenSymbol"/>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6z1">
    <w:name w:val="WW8Num6z1"/>
    <w:rPr>
      <w:rFonts w:ascii="Verdana" w:eastAsia="Verdana" w:hAnsi="Verdana" w:cs="Verdana"/>
      <w:sz w:val="20"/>
      <w:szCs w:val="20"/>
    </w:rPr>
  </w:style>
  <w:style w:type="character" w:customStyle="1" w:styleId="WW8Num10z2">
    <w:name w:val="WW8Num10z2"/>
    <w:rPr>
      <w:rFonts w:cs="Times New Roman"/>
      <w:b w:val="0"/>
      <w:i w:val="0"/>
    </w:rPr>
  </w:style>
  <w:style w:type="character" w:customStyle="1" w:styleId="WW8Num16z3">
    <w:name w:val="WW8Num16z3"/>
    <w:rPr>
      <w:rFonts w:ascii="Symbol" w:hAnsi="Symbol" w:cs="Times New Roman"/>
      <w:b w:val="0"/>
      <w:color w:val="000000"/>
      <w:sz w:val="20"/>
      <w:lang w:val="pl-PL"/>
    </w:rPr>
  </w:style>
  <w:style w:type="character" w:customStyle="1" w:styleId="WW8Num17z1">
    <w:name w:val="WW8Num17z1"/>
    <w:rPr>
      <w:rFonts w:ascii="OpenSymbol" w:hAnsi="OpenSymbol" w:cs="Times New Roman"/>
    </w:rPr>
  </w:style>
  <w:style w:type="character" w:customStyle="1" w:styleId="WW8Num25z1">
    <w:name w:val="WW8Num25z1"/>
    <w:rPr>
      <w:rFonts w:cs="Verdan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9z1">
    <w:name w:val="WW8Num29z1"/>
    <w:rPr>
      <w:rFonts w:ascii="Verdana" w:eastAsia="Verdana" w:hAnsi="Verdana" w:cs="Verdana" w:hint="default"/>
      <w:b/>
      <w:bCs/>
      <w:i w:val="0"/>
      <w:strike w:val="0"/>
      <w:dstrike w:val="0"/>
      <w:color w:val="auto"/>
      <w:sz w:val="20"/>
    </w:rPr>
  </w:style>
  <w:style w:type="character" w:customStyle="1" w:styleId="WW8Num46z0">
    <w:name w:val="WW8Num46z0"/>
    <w:rPr>
      <w:rFonts w:ascii="Symbol" w:hAnsi="Symbol" w:cs="OpenSymbol"/>
    </w:rPr>
  </w:style>
  <w:style w:type="character" w:customStyle="1" w:styleId="WW8Num46z1">
    <w:name w:val="WW8Num46z1"/>
    <w:rPr>
      <w:rFonts w:ascii="OpenSymbol" w:hAnsi="OpenSymbol" w:cs="OpenSymbol"/>
    </w:rPr>
  </w:style>
  <w:style w:type="character" w:customStyle="1" w:styleId="Domylnaczcionkaakapitu3">
    <w:name w:val="Domyślna czcionka akapitu3"/>
  </w:style>
  <w:style w:type="character" w:customStyle="1" w:styleId="WW8Num2z1">
    <w:name w:val="WW8Num2z1"/>
    <w:rPr>
      <w:rFonts w:ascii="Courier New" w:hAnsi="Courier New" w:cs="Wingdings"/>
    </w:rPr>
  </w:style>
  <w:style w:type="character" w:customStyle="1" w:styleId="WW8Num2z2">
    <w:name w:val="WW8Num2z2"/>
    <w:rPr>
      <w:rFonts w:cs="Times New Roman"/>
    </w:rPr>
  </w:style>
  <w:style w:type="character" w:customStyle="1" w:styleId="WW8Num7z1">
    <w:name w:val="WW8Num7z1"/>
    <w:rPr>
      <w:rFonts w:ascii="Verdana" w:eastAsia="Verdana" w:hAnsi="Verdana" w:cs="Verdana"/>
      <w:sz w:val="20"/>
      <w:szCs w:val="20"/>
    </w:rPr>
  </w:style>
  <w:style w:type="character" w:customStyle="1" w:styleId="WW8Num12z1">
    <w:name w:val="WW8Num12z1"/>
    <w:rPr>
      <w:rFonts w:ascii="Verdana" w:eastAsia="Verdana" w:hAnsi="Verdana" w:cs="Times New Roman"/>
      <w:b w:val="0"/>
      <w:bCs w:val="0"/>
      <w:i w:val="0"/>
      <w:iCs w:val="0"/>
      <w:sz w:val="20"/>
      <w:szCs w:val="20"/>
    </w:rPr>
  </w:style>
  <w:style w:type="character" w:customStyle="1" w:styleId="WW8Num13z1">
    <w:name w:val="WW8Num13z1"/>
    <w:rPr>
      <w:rFonts w:cs="Times New Roman"/>
    </w:rPr>
  </w:style>
  <w:style w:type="character" w:customStyle="1" w:styleId="WW8Num15z2">
    <w:name w:val="WW8Num15z2"/>
    <w:rPr>
      <w:rFonts w:cs="Times New Roman"/>
      <w:b w:val="0"/>
      <w:i w:val="0"/>
    </w:rPr>
  </w:style>
  <w:style w:type="character" w:customStyle="1" w:styleId="WW8Num16z2">
    <w:name w:val="WW8Num16z2"/>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OpenSymbol" w:hAnsi="OpenSymbol" w:cs="Times New Roman"/>
      <w:b w:val="0"/>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Times New Roman"/>
      <w:b w:val="0"/>
      <w:color w:val="000000"/>
      <w:sz w:val="20"/>
      <w:lang w:val="pl-PL"/>
    </w:rPr>
  </w:style>
  <w:style w:type="character" w:customStyle="1" w:styleId="WW8Num37z1">
    <w:name w:val="WW8Num37z1"/>
    <w:rPr>
      <w:rFonts w:ascii="OpenSymbol" w:hAnsi="OpenSymbol" w:cs="Times New Roman"/>
    </w:rPr>
  </w:style>
  <w:style w:type="character" w:customStyle="1" w:styleId="WW8Num38z1">
    <w:name w:val="WW8Num38z1"/>
    <w:rPr>
      <w:rFonts w:ascii="OpenSymbol" w:hAnsi="OpenSymbol" w:cs="OpenSymbol"/>
    </w:rPr>
  </w:style>
  <w:style w:type="character" w:customStyle="1" w:styleId="WW8Num39z1">
    <w:name w:val="WW8Num39z1"/>
    <w:rPr>
      <w:rFonts w:ascii="OpenSymbol" w:hAnsi="OpenSymbol" w:cs="OpenSymbol"/>
    </w:rPr>
  </w:style>
  <w:style w:type="character" w:customStyle="1" w:styleId="WW8Num40z1">
    <w:name w:val="WW8Num40z1"/>
    <w:rPr>
      <w:rFonts w:ascii="OpenSymbol" w:hAnsi="OpenSymbol" w:cs="OpenSymbol"/>
    </w:rPr>
  </w:style>
  <w:style w:type="character" w:customStyle="1" w:styleId="WW8Num41z1">
    <w:name w:val="WW8Num41z1"/>
    <w:rPr>
      <w:rFonts w:ascii="Verdana" w:eastAsia="Verdana" w:hAnsi="Verdana" w:cs="OpenSymbol"/>
      <w:b w:val="0"/>
      <w:bCs w:val="0"/>
      <w:sz w:val="20"/>
      <w:szCs w:val="2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Verdana" w:hint="default"/>
      <w:i w:val="0"/>
      <w:sz w:val="20"/>
      <w:szCs w:val="20"/>
    </w:rPr>
  </w:style>
  <w:style w:type="character" w:customStyle="1" w:styleId="WW8Num48z0">
    <w:name w:val="WW8Num48z0"/>
    <w:rPr>
      <w:rFonts w:ascii="Verdana" w:hAnsi="Verdana" w:cs="Verdana" w:hint="default"/>
      <w:sz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Verdana" w:cs="Verdana" w:hint="default"/>
      <w:b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Verdana" w:hAnsi="Verdana" w:cs="Verdana" w:hint="default"/>
      <w:i w:val="0"/>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Verdana" w:eastAsia="Verdana" w:hAnsi="Verdana" w:cs="Verdana" w:hint="default"/>
      <w:sz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Verdana" w:eastAsia="Verdana" w:hAnsi="Verdana" w:cs="Verdana" w:hint="default"/>
      <w:bCs/>
      <w:sz w:val="20"/>
    </w:rPr>
  </w:style>
  <w:style w:type="character" w:customStyle="1" w:styleId="WW8Num54z0">
    <w:name w:val="WW8Num54z0"/>
    <w:rPr>
      <w:rFonts w:ascii="Verdana" w:hAnsi="Verdana" w:cs="Verdana" w:hint="default"/>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Verdana" w:eastAsia="Verdana" w:hAnsi="Verdana" w:cs="Verdana" w:hint="default"/>
      <w:bCs/>
      <w:sz w:val="20"/>
    </w:rPr>
  </w:style>
  <w:style w:type="character" w:customStyle="1" w:styleId="WW8Num56z0">
    <w:name w:val="WW8Num56z0"/>
    <w:rPr>
      <w:rFonts w:ascii="Verdana" w:hAnsi="Verdana" w:cs="Verdana" w:hint="default"/>
      <w:bCs/>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Verdana" w:hAnsi="Verdana" w:cs="Verdana" w:hint="default"/>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Verdana" w:hAnsi="Verdana" w:cs="Verdana" w:hint="default"/>
      <w:i w:val="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Verdana" w:hAnsi="Verdana" w:cs="Verdana" w:hint="default"/>
      <w:i w:val="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Verdana" w:hAnsi="Verdana" w:cs="Verdana" w:hint="default"/>
      <w:sz w:val="20"/>
      <w:szCs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b/>
      <w:i w:val="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Verdana" w:hAnsi="Verdana" w:cs="Verdana" w:hint="default"/>
      <w:color w:val="auto"/>
      <w:sz w:val="20"/>
      <w:szCs w:val="20"/>
    </w:rPr>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Verdana" w:hAnsi="Verdana" w:cs="Verdana" w:hint="default"/>
      <w:sz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Verdana" w:hAnsi="Verdana" w:cs="Verdana" w:hint="default"/>
      <w:sz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Verdana" w:eastAsia="Verdana" w:hAnsi="Verdana" w:cs="Verdana" w:hint="default"/>
      <w:sz w:val="20"/>
      <w:szCs w:val="2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Verdana" w:hAnsi="Verdana" w:cs="Verdana" w:hint="default"/>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Verdana" w:eastAsia="Verdana" w:hAnsi="Verdana" w:cs="Verdana" w:hint="default"/>
      <w:sz w:val="20"/>
      <w:szCs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Domylnaczcionkaakapitu2">
    <w:name w:val="Domyślna czcionka akapitu2"/>
  </w:style>
  <w:style w:type="character" w:customStyle="1" w:styleId="WW8Num17z2">
    <w:name w:val="WW8Num17z2"/>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4z1">
    <w:name w:val="WW8Num34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2z1">
    <w:name w:val="WW8Num42z1"/>
    <w:rPr>
      <w:rFonts w:ascii="OpenSymbol" w:hAnsi="OpenSymbol" w:cs="OpenSymbol"/>
    </w:rPr>
  </w:style>
  <w:style w:type="character" w:customStyle="1" w:styleId="WW8Num47z1">
    <w:name w:val="WW8Num4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1z1">
    <w:name w:val="WW8Num21z1"/>
    <w:rPr>
      <w:rFonts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1">
    <w:name w:val="WW8Num3z1"/>
    <w:rPr>
      <w:rFonts w:ascii="Courier New" w:hAnsi="Courier New" w:cs="Wingdings"/>
    </w:rPr>
  </w:style>
  <w:style w:type="character" w:customStyle="1" w:styleId="WW8Num3z2">
    <w:name w:val="WW8Num3z2"/>
    <w:rPr>
      <w:rFonts w:cs="Times New Roman"/>
    </w:rPr>
  </w:style>
  <w:style w:type="character" w:customStyle="1" w:styleId="WW8Num8z1">
    <w:name w:val="WW8Num8z1"/>
    <w:rPr>
      <w:rFonts w:ascii="Verdana" w:hAnsi="Verdana" w:cs="Verdana"/>
      <w:sz w:val="20"/>
      <w:szCs w:val="20"/>
    </w:rPr>
  </w:style>
  <w:style w:type="character" w:customStyle="1" w:styleId="WW8Num18z1">
    <w:name w:val="WW8Num18z1"/>
    <w:rPr>
      <w:rFonts w:cs="Verdana"/>
    </w:rPr>
  </w:style>
  <w:style w:type="character" w:customStyle="1" w:styleId="WW8Num22z1">
    <w:name w:val="WW8Num22z1"/>
    <w:rPr>
      <w:rFonts w:cs="Times New Roman"/>
    </w:rPr>
  </w:style>
  <w:style w:type="character" w:customStyle="1" w:styleId="WW8Num37z2">
    <w:name w:val="WW8Num37z2"/>
    <w:rPr>
      <w:rFonts w:cs="Times New Roman"/>
    </w:rPr>
  </w:style>
  <w:style w:type="character" w:customStyle="1" w:styleId="WW8Num47z2">
    <w:name w:val="WW8Num47z2"/>
    <w:rPr>
      <w:rFonts w:cs="Times New Roman"/>
    </w:rPr>
  </w:style>
  <w:style w:type="character" w:customStyle="1" w:styleId="WW8Num18z2">
    <w:name w:val="WW8Num18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z2">
    <w:name w:val="WW8Num4z2"/>
    <w:rPr>
      <w:rFonts w:cs="Times New Roman"/>
    </w:rPr>
  </w:style>
  <w:style w:type="character" w:customStyle="1" w:styleId="WW8Num9z1">
    <w:name w:val="WW8Num9z1"/>
    <w:rPr>
      <w:rFonts w:ascii="Verdana" w:hAnsi="Verdana" w:cs="Verdana"/>
      <w:sz w:val="20"/>
      <w:szCs w:val="20"/>
    </w:rPr>
  </w:style>
  <w:style w:type="character" w:customStyle="1" w:styleId="WW8Num19z1">
    <w:name w:val="WW8Num19z1"/>
    <w:rPr>
      <w:rFonts w:cs="Verdan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9z2">
    <w:name w:val="WW8Num19z2"/>
    <w:rPr>
      <w:rFonts w:cs="Times New Roman"/>
      <w:b w:val="0"/>
      <w:i w:val="0"/>
    </w:rPr>
  </w:style>
  <w:style w:type="character" w:customStyle="1" w:styleId="WW8Num42z2">
    <w:name w:val="WW8Num42z2"/>
    <w:rPr>
      <w:rFonts w:cs="Times New Roman"/>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20z2">
    <w:name w:val="WW8Num20z2"/>
    <w:rPr>
      <w:rFonts w:cs="Times New Roman"/>
      <w:b w:val="0"/>
      <w:i w:val="0"/>
    </w:rPr>
  </w:style>
  <w:style w:type="character" w:customStyle="1" w:styleId="WW8Num20z1">
    <w:name w:val="WW8Num20z1"/>
    <w:rPr>
      <w:rFonts w:cs="Times New Roman"/>
    </w:rPr>
  </w:style>
  <w:style w:type="character" w:customStyle="1" w:styleId="WW8Num53z1">
    <w:name w:val="WW8Num53z1"/>
    <w:rPr>
      <w:rFonts w:cs="Times New Roman"/>
    </w:rPr>
  </w:style>
  <w:style w:type="character" w:customStyle="1" w:styleId="WW8Num55z2">
    <w:name w:val="WW8Num55z2"/>
    <w:rPr>
      <w:rFonts w:cs="Times New Roman"/>
    </w:rPr>
  </w:style>
  <w:style w:type="character" w:customStyle="1" w:styleId="Domylnaczcionkaakapitu1">
    <w:name w:val="Domyślna czcionka akapitu1"/>
  </w:style>
  <w:style w:type="character" w:customStyle="1" w:styleId="Nagwek1Znak">
    <w:name w:val="Nagłówek 1 Znak"/>
    <w:rPr>
      <w:rFonts w:ascii="Times New Roman" w:hAnsi="Times New Roman" w:cs="Verdana"/>
      <w:b/>
      <w:sz w:val="24"/>
      <w:szCs w:val="24"/>
      <w:lang w:eastAsia="zh-CN"/>
    </w:rPr>
  </w:style>
  <w:style w:type="character" w:customStyle="1" w:styleId="Nagwek2Znak">
    <w:name w:val="Nagłówek 2 Znak"/>
    <w:rPr>
      <w:rFonts w:ascii="Times New Roman" w:hAnsi="Times New Roman" w:cs="Verdana"/>
      <w:sz w:val="20"/>
      <w:szCs w:val="20"/>
      <w:lang w:eastAsia="zh-CN"/>
    </w:rPr>
  </w:style>
  <w:style w:type="character" w:customStyle="1" w:styleId="Nagwek3Znak">
    <w:name w:val="Nagłówek 3 Znak"/>
    <w:rPr>
      <w:rFonts w:ascii="Times New Roman" w:hAnsi="Times New Roman" w:cs="Verdana"/>
      <w:i/>
      <w:iCs/>
      <w:sz w:val="24"/>
      <w:szCs w:val="24"/>
      <w:lang w:eastAsia="zh-CN"/>
    </w:rPr>
  </w:style>
  <w:style w:type="character" w:customStyle="1" w:styleId="Nagwek4Znak">
    <w:name w:val="Nagłówek 4 Znak"/>
    <w:rPr>
      <w:rFonts w:ascii="Times New Roman" w:hAnsi="Times New Roman" w:cs="Verdana"/>
      <w:i/>
      <w:iCs/>
      <w:sz w:val="24"/>
      <w:szCs w:val="24"/>
      <w:lang w:eastAsia="zh-CN"/>
    </w:rPr>
  </w:style>
  <w:style w:type="character" w:customStyle="1" w:styleId="Nagwek5Znak">
    <w:name w:val="Nagłówek 5 Znak"/>
    <w:rPr>
      <w:rFonts w:ascii="Times New Roman" w:hAnsi="Times New Roman" w:cs="StarSymbol"/>
      <w:i/>
      <w:iCs/>
      <w:sz w:val="20"/>
      <w:szCs w:val="20"/>
      <w:lang w:eastAsia="zh-CN"/>
    </w:rPr>
  </w:style>
  <w:style w:type="character" w:customStyle="1" w:styleId="Nagwek6Znak">
    <w:name w:val="Nagłówek 6 Znak"/>
    <w:rPr>
      <w:rFonts w:ascii="Arial" w:hAnsi="Arial" w:cs="StarSymbol"/>
      <w:b/>
      <w:sz w:val="20"/>
      <w:szCs w:val="20"/>
      <w:lang w:eastAsia="zh-CN"/>
    </w:rPr>
  </w:style>
  <w:style w:type="character" w:customStyle="1" w:styleId="Nagwek7Znak">
    <w:name w:val="Nagłówek 7 Znak"/>
    <w:rPr>
      <w:rFonts w:ascii="Times New Roman" w:hAnsi="Times New Roman" w:cs="Verdana"/>
      <w:b/>
      <w:bCs/>
      <w:sz w:val="24"/>
      <w:szCs w:val="24"/>
      <w:lang w:eastAsia="zh-CN"/>
    </w:rPr>
  </w:style>
  <w:style w:type="character" w:customStyle="1" w:styleId="Nagwek8Znak">
    <w:name w:val="Nagłówek 8 Znak"/>
    <w:rPr>
      <w:rFonts w:ascii="Arial" w:hAnsi="Arial" w:cs="StarSymbol"/>
      <w:sz w:val="20"/>
      <w:szCs w:val="20"/>
      <w:lang w:eastAsia="zh-CN"/>
    </w:rPr>
  </w:style>
  <w:style w:type="character" w:customStyle="1" w:styleId="Nagwek9Znak">
    <w:name w:val="Nagłówek 9 Znak"/>
    <w:rPr>
      <w:rFonts w:ascii="Times New Roman" w:hAnsi="Times New Roman" w:cs="Verdana"/>
      <w:b/>
      <w:bCs/>
      <w:sz w:val="24"/>
      <w:szCs w:val="24"/>
      <w:lang w:eastAsia="zh-CN"/>
    </w:rPr>
  </w:style>
  <w:style w:type="character" w:customStyle="1" w:styleId="tekstdokbold">
    <w:name w:val="tekst dok. bold"/>
    <w:rPr>
      <w:b/>
    </w:rPr>
  </w:style>
  <w:style w:type="character" w:styleId="Numerstrony">
    <w:name w:val="page number"/>
    <w:rPr>
      <w:rFonts w:cs="Times New Roman"/>
    </w:rPr>
  </w:style>
  <w:style w:type="character" w:styleId="Pogrubienie">
    <w:name w:val="Strong"/>
    <w:qFormat/>
    <w:rPr>
      <w:rFonts w:cs="Times New Roman"/>
      <w:b/>
    </w:rPr>
  </w:style>
  <w:style w:type="character" w:customStyle="1" w:styleId="Znakiprzypiswdolnych">
    <w:name w:val="Znaki przypisów dolnych"/>
    <w:rPr>
      <w:vertAlign w:val="superscript"/>
    </w:rPr>
  </w:style>
  <w:style w:type="character" w:styleId="Hipercze">
    <w:name w:val="Hyperlink"/>
    <w:rPr>
      <w:rFonts w:cs="Times New Roman"/>
      <w:color w:val="0000FF"/>
      <w:u w:val="single"/>
    </w:rPr>
  </w:style>
  <w:style w:type="character" w:customStyle="1" w:styleId="Pogrubienie1">
    <w:name w:val="Pogrubienie1"/>
    <w:rPr>
      <w:b/>
    </w:rPr>
  </w:style>
  <w:style w:type="character" w:customStyle="1" w:styleId="TekstpodstawowyZnak">
    <w:name w:val="Tekst podstawowy Znak"/>
    <w:link w:val="Tretekstu"/>
    <w:qFormat/>
    <w:rPr>
      <w:rFonts w:ascii="Arial" w:hAnsi="Arial" w:cs="StarSymbol"/>
      <w:sz w:val="20"/>
      <w:szCs w:val="20"/>
      <w:lang w:eastAsia="zh-CN"/>
    </w:rPr>
  </w:style>
  <w:style w:type="character" w:customStyle="1" w:styleId="TekstdymkaZnak">
    <w:name w:val="Tekst dymka Znak"/>
    <w:rPr>
      <w:rFonts w:ascii="Tahoma" w:hAnsi="Tahoma" w:cs="Wingdings"/>
      <w:sz w:val="16"/>
      <w:szCs w:val="16"/>
      <w:lang w:eastAsia="zh-CN"/>
    </w:rPr>
  </w:style>
  <w:style w:type="character" w:customStyle="1" w:styleId="NagwekZnak">
    <w:name w:val="Nagłówek Znak"/>
    <w:rPr>
      <w:rFonts w:ascii="Times New Roman" w:hAnsi="Times New Roman" w:cs="Verdana"/>
      <w:sz w:val="24"/>
      <w:szCs w:val="24"/>
      <w:lang w:eastAsia="zh-CN"/>
    </w:rPr>
  </w:style>
  <w:style w:type="character" w:customStyle="1" w:styleId="StopkaZnak">
    <w:name w:val="Stopka Znak"/>
    <w:rPr>
      <w:rFonts w:ascii="Times New Roman" w:hAnsi="Times New Roman" w:cs="Verdana"/>
      <w:sz w:val="20"/>
      <w:szCs w:val="20"/>
      <w:lang w:eastAsia="zh-CN"/>
    </w:rPr>
  </w:style>
  <w:style w:type="character" w:customStyle="1" w:styleId="TekstpodstawowywcityZnak">
    <w:name w:val="Tekst podstawowy wcięty Znak"/>
    <w:rPr>
      <w:rFonts w:ascii="Times New Roman" w:hAnsi="Times New Roman" w:cs="Verdana"/>
      <w:sz w:val="20"/>
      <w:szCs w:val="20"/>
      <w:lang w:eastAsia="zh-CN"/>
    </w:rPr>
  </w:style>
  <w:style w:type="character" w:customStyle="1" w:styleId="TekstkomentarzaZnak">
    <w:name w:val="Tekst komentarza Znak"/>
    <w:rPr>
      <w:rFonts w:ascii="Times New Roman" w:hAnsi="Times New Roman" w:cs="Verdana"/>
      <w:sz w:val="20"/>
      <w:szCs w:val="20"/>
      <w:lang w:eastAsia="zh-CN"/>
    </w:rPr>
  </w:style>
  <w:style w:type="character" w:customStyle="1" w:styleId="TematkomentarzaZnak">
    <w:name w:val="Temat komentarza Znak"/>
    <w:rPr>
      <w:rFonts w:ascii="Times New Roman" w:hAnsi="Times New Roman" w:cs="Verdana"/>
      <w:b/>
      <w:bCs/>
      <w:sz w:val="20"/>
      <w:szCs w:val="20"/>
      <w:lang w:eastAsia="zh-CN"/>
    </w:rPr>
  </w:style>
  <w:style w:type="character" w:customStyle="1" w:styleId="TekstprzypisudolnegoZnak">
    <w:name w:val="Tekst przypisu dolnego Znak"/>
    <w:rPr>
      <w:rFonts w:ascii="Times New Roman" w:hAnsi="Times New Roman" w:cs="Verdana"/>
      <w:sz w:val="20"/>
      <w:szCs w:val="20"/>
      <w:lang w:eastAsia="zh-CN"/>
    </w:rPr>
  </w:style>
  <w:style w:type="character" w:customStyle="1" w:styleId="TekstprzypisukocowegoZnak">
    <w:name w:val="Tekst przypisu końcowego Znak"/>
    <w:rPr>
      <w:rFonts w:ascii="Times New Roman" w:hAnsi="Times New Roman" w:cs="Verdana"/>
      <w:sz w:val="20"/>
      <w:szCs w:val="20"/>
      <w:lang w:eastAsia="zh-CN"/>
    </w:rPr>
  </w:style>
  <w:style w:type="character" w:customStyle="1" w:styleId="PodtytuZnak">
    <w:name w:val="Podtytuł Znak"/>
    <w:rPr>
      <w:rFonts w:ascii="Arial" w:hAnsi="Arial" w:cs="StarSymbol"/>
      <w:i/>
      <w:sz w:val="24"/>
      <w:szCs w:val="24"/>
      <w:lang w:eastAsia="zh-CN"/>
    </w:rPr>
  </w:style>
  <w:style w:type="character" w:customStyle="1" w:styleId="ZwykytekstZnak">
    <w:name w:val="Zwykły tekst Znak"/>
    <w:rPr>
      <w:rFonts w:ascii="Courier New" w:hAnsi="Courier New" w:cs="Times New Roman"/>
      <w:sz w:val="20"/>
      <w:szCs w:val="20"/>
    </w:rPr>
  </w:style>
  <w:style w:type="character" w:customStyle="1" w:styleId="Odwoaniedokomentarza1">
    <w:name w:val="Odwołanie do komentarza1"/>
    <w:rPr>
      <w:rFonts w:cs="Times New Roman"/>
      <w:sz w:val="16"/>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WW8Num55z1">
    <w:name w:val="WW8Num55z1"/>
    <w:rPr>
      <w:rFonts w:ascii="Courier New" w:hAnsi="Courier New" w:cs="StarSymbol"/>
    </w:rPr>
  </w:style>
  <w:style w:type="character" w:customStyle="1" w:styleId="WW8Num55z3">
    <w:name w:val="WW8Num55z3"/>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WW-Domylnaczcionkaakapitu">
    <w:name w:val="WW-Domyślna czcionka akapitu"/>
  </w:style>
  <w:style w:type="character" w:customStyle="1" w:styleId="FontStyle14">
    <w:name w:val="Font Style14"/>
    <w:rPr>
      <w:rFonts w:ascii="Verdana" w:hAnsi="Verdana" w:cs="TimesNewRoman"/>
      <w:sz w:val="18"/>
      <w:szCs w:val="18"/>
    </w:rPr>
  </w:style>
  <w:style w:type="character" w:customStyle="1" w:styleId="Odwoaniedokomentarza2">
    <w:name w:val="Odwołanie do komentarza2"/>
    <w:rPr>
      <w:sz w:val="16"/>
      <w:szCs w:val="16"/>
    </w:rPr>
  </w:style>
  <w:style w:type="character" w:customStyle="1" w:styleId="TekstkomentarzaZnak1">
    <w:name w:val="Tekst komentarza Znak1"/>
    <w:rPr>
      <w:rFonts w:cs="Verdana"/>
      <w:lang w:eastAsia="zh-CN"/>
    </w:rPr>
  </w:style>
  <w:style w:type="character" w:customStyle="1" w:styleId="Odwoaniedokomentarza3">
    <w:name w:val="Odwołanie do komentarza3"/>
    <w:rPr>
      <w:sz w:val="16"/>
      <w:szCs w:val="16"/>
    </w:rPr>
  </w:style>
  <w:style w:type="character" w:customStyle="1" w:styleId="TekstkomentarzaZnak2">
    <w:name w:val="Tekst komentarza Znak2"/>
    <w:rPr>
      <w:rFonts w:cs="Verdana"/>
      <w:lang w:eastAsia="zh-CN"/>
    </w:rPr>
  </w:style>
  <w:style w:type="character" w:styleId="Numerwiersza">
    <w:name w:val="line number"/>
  </w:style>
  <w:style w:type="paragraph" w:customStyle="1" w:styleId="Nagwek40">
    <w:name w:val="Nagłówek4"/>
    <w:basedOn w:val="Normalny"/>
    <w:next w:val="Tekstpodstawowy"/>
    <w:pPr>
      <w:keepNext/>
      <w:spacing w:before="240" w:after="120"/>
    </w:pPr>
    <w:rPr>
      <w:rFonts w:ascii="Liberation Sans" w:eastAsia="Lucida Sans Unicode" w:hAnsi="Liberation Sans" w:cs="Mangal"/>
      <w:sz w:val="28"/>
      <w:szCs w:val="28"/>
    </w:rPr>
  </w:style>
  <w:style w:type="paragraph" w:styleId="Tekstpodstawowy">
    <w:name w:val="Body Text"/>
    <w:aliases w:val=" Znak,Znak,Znak Znak,Znak1"/>
    <w:basedOn w:val="Normalny"/>
    <w:rPr>
      <w:rFonts w:ascii="Arial" w:hAnsi="Arial" w:cs="StarSymbol"/>
      <w:szCs w:val="20"/>
    </w:rPr>
  </w:style>
  <w:style w:type="paragraph" w:styleId="Lista">
    <w:name w:val="List"/>
    <w:basedOn w:val="Normalny"/>
    <w:pPr>
      <w:ind w:left="283" w:hanging="283"/>
    </w:pPr>
    <w:rPr>
      <w:rFonts w:ascii="Arial" w:hAnsi="Arial" w:cs="StarSymbol"/>
      <w:szCs w:val="2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Legenda3">
    <w:name w:val="Legenda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jc w:val="center"/>
    </w:pPr>
    <w:rPr>
      <w:sz w:val="28"/>
    </w:rPr>
  </w:style>
  <w:style w:type="paragraph" w:customStyle="1" w:styleId="Legenda1">
    <w:name w:val="Legenda1"/>
    <w:basedOn w:val="Normalny"/>
    <w:pPr>
      <w:suppressLineNumbers/>
      <w:spacing w:before="120" w:after="120"/>
    </w:pPr>
    <w:rPr>
      <w:rFonts w:cs="Calibri"/>
      <w:i/>
      <w:iCs/>
    </w:rPr>
  </w:style>
  <w:style w:type="paragraph" w:customStyle="1" w:styleId="Podpispodobiektem">
    <w:name w:val="Podpis pod obiektem"/>
    <w:basedOn w:val="Normalny"/>
    <w:pPr>
      <w:suppressLineNumbers/>
      <w:spacing w:before="120" w:after="120"/>
    </w:pPr>
    <w:rPr>
      <w:i/>
      <w:iCs/>
    </w:rPr>
  </w:style>
  <w:style w:type="paragraph" w:styleId="Tekstdymka">
    <w:name w:val="Balloon Text"/>
    <w:basedOn w:val="Normalny"/>
    <w:rPr>
      <w:rFonts w:ascii="Tahoma" w:hAnsi="Tahoma" w:cs="Wingdings"/>
      <w:sz w:val="16"/>
      <w:szCs w:val="16"/>
    </w:rPr>
  </w:style>
  <w:style w:type="paragraph" w:styleId="NormalnyWeb">
    <w:name w:val="Normal (Web)"/>
    <w:basedOn w:val="Normalny"/>
    <w:pPr>
      <w:spacing w:before="100" w:after="100"/>
      <w:jc w:val="both"/>
    </w:pPr>
    <w:rPr>
      <w:sz w:val="20"/>
      <w:szCs w:val="20"/>
    </w:rPr>
  </w:style>
  <w:style w:type="paragraph" w:styleId="Nagwek">
    <w:name w:val="header"/>
    <w:basedOn w:val="Normalny"/>
    <w:link w:val="NagwekZnak1"/>
  </w:style>
  <w:style w:type="paragraph" w:styleId="Stopka">
    <w:name w:val="footer"/>
    <w:basedOn w:val="Normalny"/>
    <w:rPr>
      <w:sz w:val="20"/>
      <w:szCs w:val="20"/>
    </w:rPr>
  </w:style>
  <w:style w:type="paragraph" w:customStyle="1" w:styleId="Listawypunktowana2">
    <w:name w:val="Lista wypunktowana 2"/>
    <w:basedOn w:val="Normalny"/>
    <w:pPr>
      <w:ind w:left="566" w:hanging="283"/>
    </w:pPr>
  </w:style>
  <w:style w:type="paragraph" w:styleId="Tekstpodstawowywcity">
    <w:name w:val="Body Text Indent"/>
    <w:basedOn w:val="Normalny"/>
    <w:pPr>
      <w:ind w:left="1416"/>
    </w:pPr>
    <w:rPr>
      <w:sz w:val="32"/>
      <w:szCs w:val="20"/>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rPr>
  </w:style>
  <w:style w:type="paragraph" w:customStyle="1" w:styleId="Tekstpodstawowy32">
    <w:name w:val="Tekst podstawowy 32"/>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rPr>
  </w:style>
  <w:style w:type="paragraph" w:customStyle="1" w:styleId="Zwykytekst1">
    <w:name w:val="Zwykły tekst1"/>
    <w:basedOn w:val="Normalny"/>
    <w:rPr>
      <w:rFonts w:ascii="Courier New" w:hAnsi="Courier New" w:cs="TimesNewRoman"/>
      <w:sz w:val="20"/>
      <w:szCs w:val="20"/>
    </w:rPr>
  </w:style>
  <w:style w:type="paragraph" w:customStyle="1" w:styleId="tytu">
    <w:name w:val="tytuł"/>
    <w:basedOn w:val="Normalny"/>
    <w:next w:val="Normalny"/>
    <w:pPr>
      <w:jc w:val="center"/>
    </w:pPr>
    <w:rPr>
      <w:b/>
      <w:sz w:val="28"/>
      <w:szCs w:val="28"/>
    </w:rPr>
  </w:style>
  <w:style w:type="paragraph" w:customStyle="1" w:styleId="tekstdokumentu">
    <w:name w:val="tekst dokumentu"/>
    <w:basedOn w:val="Normalny"/>
    <w:pPr>
      <w:spacing w:before="120" w:after="120"/>
      <w:ind w:right="-185"/>
    </w:pPr>
    <w:rPr>
      <w:rFonts w:ascii="Verdana" w:hAnsi="Verdana" w:cs="Courier New"/>
      <w:b/>
      <w:sz w:val="20"/>
    </w:rPr>
  </w:style>
  <w:style w:type="paragraph" w:customStyle="1" w:styleId="zacznik">
    <w:name w:val="załącznik"/>
    <w:basedOn w:val="Tekstpodstawowy"/>
    <w:pPr>
      <w:ind w:right="51"/>
    </w:pPr>
    <w:rPr>
      <w:rFonts w:ascii="Verdana" w:hAnsi="Verdana" w:cs="Courier New"/>
      <w:b/>
      <w:sz w:val="20"/>
    </w:rPr>
  </w:style>
  <w:style w:type="paragraph" w:customStyle="1" w:styleId="rozdzia">
    <w:name w:val="rozdział"/>
    <w:basedOn w:val="Normalny"/>
    <w:pPr>
      <w:ind w:left="709" w:hanging="709"/>
    </w:pPr>
    <w:rPr>
      <w:rFonts w:ascii="Verdana" w:hAnsi="Verdana" w:cs="Courier New"/>
      <w:b/>
      <w:color w:val="000000"/>
      <w:spacing w:val="4"/>
      <w:sz w:val="20"/>
    </w:rPr>
  </w:style>
  <w:style w:type="paragraph" w:customStyle="1" w:styleId="ust">
    <w:name w:val="ust"/>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pPr>
      <w:overflowPunct w:val="0"/>
      <w:autoSpaceDE w:val="0"/>
      <w:spacing w:before="60" w:after="60"/>
      <w:ind w:left="851" w:hanging="295"/>
      <w:jc w:val="both"/>
    </w:pPr>
    <w:rPr>
      <w:szCs w:val="20"/>
    </w:rPr>
  </w:style>
  <w:style w:type="paragraph" w:customStyle="1" w:styleId="pkt1">
    <w:name w:val="pkt1"/>
    <w:basedOn w:val="pkt"/>
    <w:pPr>
      <w:ind w:left="850" w:hanging="425"/>
    </w:pPr>
  </w:style>
  <w:style w:type="paragraph" w:customStyle="1" w:styleId="numerowanie">
    <w:name w:val="numerowanie"/>
    <w:basedOn w:val="Normalny"/>
    <w:pPr>
      <w:jc w:val="both"/>
    </w:pPr>
    <w:rPr>
      <w:bCs/>
      <w:szCs w:val="22"/>
    </w:rPr>
  </w:style>
  <w:style w:type="paragraph" w:customStyle="1" w:styleId="Nagwekstrony">
    <w:name w:val="Nag?—wek strony"/>
    <w:basedOn w:val="Normalny"/>
    <w:rPr>
      <w:sz w:val="20"/>
      <w:szCs w:val="20"/>
      <w:lang w:val="en-GB"/>
    </w:rPr>
  </w:style>
  <w:style w:type="paragraph" w:customStyle="1" w:styleId="tabulka">
    <w:name w:val="tabulka"/>
    <w:basedOn w:val="Normalny"/>
    <w:pPr>
      <w:widowControl w:val="0"/>
      <w:spacing w:before="120" w:line="240" w:lineRule="exact"/>
      <w:jc w:val="center"/>
    </w:pPr>
    <w:rPr>
      <w:rFonts w:ascii="Arial" w:hAnsi="Arial" w:cs="StarSymbol"/>
      <w:sz w:val="20"/>
      <w:szCs w:val="20"/>
      <w:lang w:val="cs-CZ"/>
    </w:rPr>
  </w:style>
  <w:style w:type="paragraph" w:customStyle="1" w:styleId="A">
    <w:name w:val="A"/>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0"/>
    </w:rPr>
  </w:style>
  <w:style w:type="paragraph" w:customStyle="1" w:styleId="B">
    <w:name w:val="B"/>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Pr>
      <w:sz w:val="20"/>
      <w:szCs w:val="20"/>
    </w:rPr>
  </w:style>
  <w:style w:type="paragraph" w:customStyle="1" w:styleId="Tekstkomentarza2">
    <w:name w:val="Tekst komentarza2"/>
    <w:basedOn w:val="Normalny"/>
    <w:rPr>
      <w:sz w:val="20"/>
      <w:szCs w:val="20"/>
    </w:rPr>
  </w:style>
  <w:style w:type="paragraph" w:styleId="Tematkomentarza">
    <w:name w:val="annotation subject"/>
    <w:basedOn w:val="Tekstkomentarza1"/>
    <w:next w:val="Tekstkomentarza1"/>
    <w:rPr>
      <w:b/>
      <w:bCs/>
    </w:rPr>
  </w:style>
  <w:style w:type="paragraph" w:customStyle="1" w:styleId="Tekstpodstawowy31">
    <w:name w:val="Tekst podstawowy 31"/>
    <w:basedOn w:val="Normalny"/>
    <w:pPr>
      <w:overflowPunct w:val="0"/>
      <w:autoSpaceDE w:val="0"/>
      <w:jc w:val="both"/>
      <w:textAlignment w:val="baseline"/>
    </w:pPr>
    <w:rPr>
      <w:szCs w:val="20"/>
    </w:rPr>
  </w:style>
  <w:style w:type="paragraph" w:customStyle="1" w:styleId="WP1Tekstpodstawowy">
    <w:name w:val="WP1 Tekst podstawowy"/>
    <w:basedOn w:val="Tekstpodstawowy32"/>
    <w:rPr>
      <w:rFonts w:ascii="Arial" w:hAnsi="Arial" w:cs="StarSymbol"/>
      <w:i w:val="0"/>
      <w:iCs w:val="0"/>
      <w:sz w:val="20"/>
      <w:szCs w:val="16"/>
    </w:rPr>
  </w:style>
  <w:style w:type="paragraph" w:customStyle="1" w:styleId="Trescznumztab">
    <w:name w:val="Tresc z num. z tab."/>
    <w:basedOn w:val="Normalny"/>
    <w:pPr>
      <w:widowControl w:val="0"/>
      <w:spacing w:after="120" w:line="300" w:lineRule="auto"/>
    </w:pPr>
    <w:rPr>
      <w:szCs w:val="20"/>
    </w:rPr>
  </w:style>
  <w:style w:type="paragraph" w:customStyle="1" w:styleId="Tresc">
    <w:name w:val="Tresc"/>
    <w:basedOn w:val="Normalny"/>
    <w:pPr>
      <w:spacing w:after="120" w:line="300" w:lineRule="auto"/>
      <w:jc w:val="both"/>
    </w:pPr>
    <w:rPr>
      <w:szCs w:val="20"/>
    </w:rPr>
  </w:style>
  <w:style w:type="paragraph" w:customStyle="1" w:styleId="Styl">
    <w:name w:val="Styl"/>
    <w:basedOn w:val="Normalny"/>
  </w:style>
  <w:style w:type="paragraph" w:styleId="Tekstprzypisudolnego">
    <w:name w:val="footnote text"/>
    <w:basedOn w:val="Normalny"/>
    <w:rPr>
      <w:sz w:val="20"/>
      <w:szCs w:val="20"/>
    </w:rPr>
  </w:style>
  <w:style w:type="paragraph" w:customStyle="1" w:styleId="Heading3">
    <w:name w:val="Heading #3"/>
    <w:basedOn w:val="Normalny"/>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pPr>
      <w:ind w:left="720"/>
    </w:pPr>
  </w:style>
  <w:style w:type="paragraph" w:styleId="Tekstprzypisukocowego">
    <w:name w:val="endnote text"/>
    <w:basedOn w:val="Normalny"/>
    <w:rPr>
      <w:sz w:val="20"/>
      <w:szCs w:val="20"/>
    </w:rPr>
  </w:style>
  <w:style w:type="paragraph" w:customStyle="1" w:styleId="Style5">
    <w:name w:val="Style5"/>
    <w:basedOn w:val="Normalny"/>
    <w:pPr>
      <w:widowControl w:val="0"/>
      <w:autoSpaceDE w:val="0"/>
      <w:spacing w:line="245" w:lineRule="exact"/>
      <w:ind w:hanging="367"/>
      <w:jc w:val="both"/>
    </w:pPr>
    <w:rPr>
      <w:rFonts w:ascii="Verdana" w:hAnsi="Verdana" w:cs="Courier New"/>
    </w:rPr>
  </w:style>
  <w:style w:type="paragraph" w:customStyle="1" w:styleId="Style6">
    <w:name w:val="Style6"/>
    <w:basedOn w:val="Normalny"/>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WW-Tekstpodstawowy2">
    <w:name w:val="WW-Tekst podstawowy 2"/>
    <w:basedOn w:val="Normalny"/>
    <w:pPr>
      <w:widowControl w:val="0"/>
      <w:jc w:val="both"/>
    </w:pPr>
    <w:rPr>
      <w:sz w:val="22"/>
    </w:rPr>
  </w:style>
  <w:style w:type="paragraph" w:styleId="Bezodstpw">
    <w:name w:val="No Spacing"/>
    <w:qFormat/>
    <w:pPr>
      <w:suppressAutoHyphens/>
    </w:pPr>
    <w:rPr>
      <w:rFonts w:cs="Verdana"/>
      <w:sz w:val="22"/>
      <w:lang w:eastAsia="zh-CN"/>
    </w:rPr>
  </w:style>
  <w:style w:type="paragraph" w:customStyle="1" w:styleId="TitlePage">
    <w:name w:val="TitlePage"/>
    <w:basedOn w:val="Normalny"/>
    <w:pPr>
      <w:spacing w:line="360" w:lineRule="auto"/>
    </w:pPr>
    <w:rPr>
      <w:rFonts w:ascii="Arial" w:hAnsi="Arial" w:cs="StarSymbol"/>
      <w:b/>
      <w:sz w:val="28"/>
      <w:lang w:val="en-US"/>
    </w:rPr>
  </w:style>
  <w:style w:type="paragraph" w:customStyle="1" w:styleId="WW-Tekstpodstawowy3">
    <w:name w:val="WW-Tekst podstawowy 3"/>
    <w:basedOn w:val="Normalny"/>
    <w:rPr>
      <w:sz w:val="22"/>
    </w:rPr>
  </w:style>
  <w:style w:type="paragraph" w:styleId="Podtytu">
    <w:name w:val="Subtitle"/>
    <w:basedOn w:val="Nagwek"/>
    <w:next w:val="Tekstpodstawowy"/>
    <w:qFormat/>
    <w:pPr>
      <w:keepNext/>
      <w:spacing w:before="240" w:after="120"/>
      <w:jc w:val="center"/>
    </w:pPr>
    <w:rPr>
      <w:rFonts w:ascii="Arial" w:eastAsia="Calibri" w:hAnsi="Arial" w:cs="StarSymbol"/>
      <w:i/>
      <w:sz w:val="28"/>
    </w:rPr>
  </w:style>
  <w:style w:type="paragraph" w:customStyle="1" w:styleId="Tekstblokowy1">
    <w:name w:val="Tekst blokowy1"/>
    <w:basedOn w:val="Normalny"/>
    <w:pPr>
      <w:snapToGrid w:val="0"/>
      <w:spacing w:after="40"/>
      <w:ind w:left="252" w:right="108" w:hanging="252"/>
    </w:pPr>
    <w:rPr>
      <w:rFonts w:ascii="Verdana" w:hAnsi="Verdana" w:cs="Courier New"/>
      <w:sz w:val="20"/>
    </w:rPr>
  </w:style>
  <w:style w:type="paragraph" w:customStyle="1" w:styleId="Zawartoramki">
    <w:name w:val="Zawartość ramki"/>
    <w:basedOn w:val="Tekstpodstawowy"/>
  </w:style>
  <w:style w:type="paragraph" w:customStyle="1" w:styleId="AkapitzlistZnak">
    <w:name w:val="Akapit z listą Znak"/>
    <w:basedOn w:val="Normalny"/>
    <w:pPr>
      <w:ind w:left="720"/>
    </w:pPr>
  </w:style>
  <w:style w:type="paragraph" w:customStyle="1" w:styleId="Zwykytekst3">
    <w:name w:val="Zwykły tekst3"/>
    <w:basedOn w:val="Normalny"/>
    <w:pPr>
      <w:suppressAutoHyphens w:val="0"/>
    </w:pPr>
    <w:rPr>
      <w:rFonts w:ascii="Courier New" w:hAnsi="Courier New" w:cs="Times New Roman"/>
      <w:sz w:val="20"/>
      <w:szCs w:val="20"/>
    </w:rPr>
  </w:style>
  <w:style w:type="paragraph" w:customStyle="1" w:styleId="Wypunktowanie">
    <w:name w:val="Wypunktowanie"/>
    <w:basedOn w:val="Normalny"/>
    <w:pPr>
      <w:numPr>
        <w:numId w:val="3"/>
      </w:numPr>
      <w:suppressAutoHyphens w:val="0"/>
      <w:spacing w:before="120"/>
      <w:jc w:val="both"/>
    </w:pPr>
    <w:rPr>
      <w:rFonts w:ascii="Arial" w:hAnsi="Arial" w:cs="Arial"/>
      <w:sz w:val="22"/>
    </w:rPr>
  </w:style>
  <w:style w:type="paragraph" w:customStyle="1" w:styleId="Art">
    <w:name w:val="Art"/>
    <w:basedOn w:val="Nagwek1"/>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pPr>
      <w:spacing w:before="60" w:after="60"/>
      <w:ind w:left="720" w:hanging="720"/>
    </w:pPr>
    <w:rPr>
      <w:spacing w:val="0"/>
    </w:rPr>
  </w:style>
  <w:style w:type="paragraph" w:customStyle="1" w:styleId="Art-Ust-Podpunkt-Podpunkt">
    <w:name w:val="Art-Ust-Podpunkt-Podpunkt"/>
    <w:basedOn w:val="Art-Ust-Podpunkt"/>
    <w:pPr>
      <w:ind w:left="1080" w:hanging="1080"/>
    </w:pPr>
  </w:style>
  <w:style w:type="paragraph" w:customStyle="1" w:styleId="tekstwstpny">
    <w:name w:val="tekst wstępny"/>
    <w:basedOn w:val="Normalny"/>
    <w:pPr>
      <w:spacing w:before="60" w:after="60"/>
    </w:pPr>
    <w:rPr>
      <w:sz w:val="20"/>
    </w:rPr>
  </w:style>
  <w:style w:type="paragraph" w:customStyle="1" w:styleId="Akapitzlist2">
    <w:name w:val="Akapit z listą2"/>
    <w:aliases w:val="CW_Lista"/>
    <w:basedOn w:val="Normalny"/>
    <w:link w:val="L1Znak"/>
    <w:uiPriority w:val="99"/>
    <w:qFormat/>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pPr>
      <w:autoSpaceDE w:val="0"/>
      <w:ind w:left="360" w:hanging="360"/>
      <w:jc w:val="both"/>
    </w:pPr>
    <w:rPr>
      <w:rFonts w:ascii="Arial" w:hAnsi="Arial" w:cs="Arial"/>
      <w:sz w:val="22"/>
    </w:rPr>
  </w:style>
  <w:style w:type="paragraph" w:customStyle="1" w:styleId="Texte1xx">
    <w:name w:val="Texte 1.xx"/>
    <w:basedOn w:val="Normalny"/>
    <w:pPr>
      <w:spacing w:before="120" w:after="120"/>
      <w:ind w:left="1418" w:firstLine="1"/>
      <w:jc w:val="both"/>
    </w:pPr>
    <w:rPr>
      <w:rFonts w:ascii="Arial" w:hAnsi="Arial" w:cs="Arial"/>
      <w:sz w:val="22"/>
    </w:rPr>
  </w:style>
  <w:style w:type="paragraph" w:styleId="Poprawka">
    <w:name w:val="Revision"/>
    <w:pPr>
      <w:suppressAutoHyphens/>
    </w:pPr>
    <w:rPr>
      <w:rFonts w:cs="Verdana"/>
      <w:sz w:val="24"/>
      <w:szCs w:val="24"/>
      <w:lang w:eastAsia="zh-CN"/>
    </w:rPr>
  </w:style>
  <w:style w:type="paragraph" w:customStyle="1" w:styleId="Akapitzlist3">
    <w:name w:val="Akapit z listą3"/>
    <w:aliases w:val="L1,Numerowanie,2 heading,A_wyliczenie,K-P_odwolanie,Akapit z listą5,maz_wyliczenie,opis dzialania,Akapit z listą BS,Kolorowa lista — akcent 11,Bullets,sw tekst"/>
    <w:basedOn w:val="Normalny"/>
    <w:link w:val="ListParagraphChar"/>
    <w:pPr>
      <w:ind w:left="720"/>
    </w:pPr>
  </w:style>
  <w:style w:type="paragraph" w:customStyle="1" w:styleId="Tekstpodstawowya2ZnakZnakZnak">
    <w:name w:val="Tekst podstawowy.a2.Znak Znak.Znak"/>
    <w:basedOn w:val="Normalny"/>
    <w:rPr>
      <w:rFonts w:ascii="Arial" w:hAnsi="Arial" w:cs="Arial"/>
    </w:rPr>
  </w:style>
  <w:style w:type="paragraph" w:customStyle="1" w:styleId="Zwykytekst2">
    <w:name w:val="Zwykły tekst2"/>
    <w:basedOn w:val="Normalny"/>
    <w:pPr>
      <w:suppressAutoHyphens w:val="0"/>
    </w:pPr>
    <w:rPr>
      <w:rFonts w:ascii="Courier New" w:hAnsi="Courier New" w:cs="Times New Roman"/>
      <w:sz w:val="20"/>
      <w:szCs w:val="20"/>
    </w:rPr>
  </w:style>
  <w:style w:type="paragraph" w:customStyle="1" w:styleId="Default">
    <w:name w:val="Default"/>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Pr>
      <w:sz w:val="20"/>
      <w:szCs w:val="20"/>
    </w:rPr>
  </w:style>
  <w:style w:type="paragraph" w:customStyle="1" w:styleId="Tekstkomentarza4">
    <w:name w:val="Tekst komentarza4"/>
    <w:basedOn w:val="Normalny"/>
    <w:rPr>
      <w:sz w:val="20"/>
      <w:szCs w:val="20"/>
    </w:rPr>
  </w:style>
  <w:style w:type="paragraph" w:customStyle="1" w:styleId="Zwykytekst4">
    <w:name w:val="Zwykły tekst4"/>
    <w:basedOn w:val="Normalny"/>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lang w:val="x-none"/>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0B3965"/>
    <w:pPr>
      <w:suppressAutoHyphens w:val="0"/>
      <w:spacing w:after="120" w:line="480" w:lineRule="auto"/>
    </w:pPr>
    <w:rPr>
      <w:rFonts w:cs="Times New Roman"/>
      <w:lang w:val="x-none" w:eastAsia="x-none"/>
    </w:rPr>
  </w:style>
  <w:style w:type="character" w:customStyle="1" w:styleId="Tekstpodstawowy2Znak">
    <w:name w:val="Tekst podstawowy 2 Znak"/>
    <w:link w:val="Tekstpodstawowy2"/>
    <w:rsid w:val="000B3965"/>
    <w:rPr>
      <w:sz w:val="24"/>
      <w:szCs w:val="24"/>
    </w:rPr>
  </w:style>
  <w:style w:type="paragraph" w:customStyle="1" w:styleId="Tretekstu">
    <w:name w:val="Treść tekstu"/>
    <w:basedOn w:val="Normalny"/>
    <w:link w:val="TekstpodstawowyZnak"/>
    <w:rsid w:val="00C30635"/>
    <w:pPr>
      <w:suppressAutoHyphens w:val="0"/>
    </w:pPr>
    <w:rPr>
      <w:rFonts w:ascii="Arial" w:hAnsi="Arial" w:cs="Times New Roman"/>
      <w:sz w:val="20"/>
      <w:szCs w:val="20"/>
      <w:lang w:val="x-none"/>
    </w:rPr>
  </w:style>
  <w:style w:type="paragraph" w:styleId="Tytu0">
    <w:name w:val="Title"/>
    <w:basedOn w:val="Normalny"/>
    <w:link w:val="TytuZnak"/>
    <w:qFormat/>
    <w:rsid w:val="00B15384"/>
    <w:pPr>
      <w:suppressAutoHyphens w:val="0"/>
      <w:spacing w:after="120"/>
      <w:jc w:val="center"/>
    </w:pPr>
    <w:rPr>
      <w:rFonts w:ascii="Arial" w:hAnsi="Arial" w:cs="Times New Roman"/>
      <w:b/>
      <w:sz w:val="40"/>
      <w:szCs w:val="20"/>
      <w:lang w:val="x-none" w:eastAsia="x-none"/>
    </w:rPr>
  </w:style>
  <w:style w:type="character" w:customStyle="1" w:styleId="TytuZnak">
    <w:name w:val="Tytuł Znak"/>
    <w:link w:val="Tytu0"/>
    <w:rsid w:val="00B15384"/>
    <w:rPr>
      <w:rFonts w:ascii="Arial" w:hAnsi="Arial"/>
      <w:b/>
      <w:sz w:val="4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5761BC"/>
    <w:pPr>
      <w:suppressAutoHyphens w:val="0"/>
    </w:pPr>
    <w:rPr>
      <w:rFonts w:ascii="Arial" w:hAnsi="Arial" w:cs="Arial"/>
      <w:lang w:eastAsia="pl-PL"/>
    </w:rPr>
  </w:style>
  <w:style w:type="paragraph" w:customStyle="1" w:styleId="WW-Zawartotabeli1111">
    <w:name w:val="WW-Zawartość tabeli1111"/>
    <w:basedOn w:val="Tekstpodstawowy"/>
    <w:rsid w:val="001B41CA"/>
    <w:pPr>
      <w:widowControl w:val="0"/>
      <w:suppressLineNumbers/>
      <w:spacing w:after="120"/>
    </w:pPr>
    <w:rPr>
      <w:rFonts w:ascii="Thorndale" w:eastAsia="HG Mincho Light J" w:hAnsi="Thorndale" w:cs="Times New Roman"/>
      <w:color w:val="000000"/>
      <w:szCs w:val="24"/>
    </w:rPr>
  </w:style>
  <w:style w:type="character" w:styleId="Odwoanieprzypisudolnego">
    <w:name w:val="footnote reference"/>
    <w:uiPriority w:val="99"/>
    <w:semiHidden/>
    <w:unhideWhenUsed/>
    <w:rsid w:val="00806E77"/>
    <w:rPr>
      <w:vertAlign w:val="superscript"/>
    </w:rPr>
  </w:style>
  <w:style w:type="paragraph" w:styleId="Tekstpodstawowy3">
    <w:name w:val="Body Text 3"/>
    <w:basedOn w:val="Normalny"/>
    <w:link w:val="Tekstpodstawowy3Znak"/>
    <w:uiPriority w:val="99"/>
    <w:unhideWhenUsed/>
    <w:rsid w:val="00635553"/>
    <w:pPr>
      <w:spacing w:after="120"/>
    </w:pPr>
    <w:rPr>
      <w:rFonts w:cs="Times New Roman"/>
      <w:sz w:val="16"/>
      <w:szCs w:val="16"/>
      <w:lang w:val="x-none"/>
    </w:rPr>
  </w:style>
  <w:style w:type="character" w:customStyle="1" w:styleId="Tekstpodstawowy3Znak">
    <w:name w:val="Tekst podstawowy 3 Znak"/>
    <w:link w:val="Tekstpodstawowy3"/>
    <w:uiPriority w:val="99"/>
    <w:rsid w:val="00635553"/>
    <w:rPr>
      <w:sz w:val="16"/>
      <w:szCs w:val="16"/>
      <w:lang w:val="x-none" w:eastAsia="zh-CN"/>
    </w:rPr>
  </w:style>
  <w:style w:type="paragraph" w:styleId="Tekstpodstawowywcity3">
    <w:name w:val="Body Text Indent 3"/>
    <w:basedOn w:val="Normalny"/>
    <w:link w:val="Tekstpodstawowywcity3Znak"/>
    <w:uiPriority w:val="99"/>
    <w:semiHidden/>
    <w:unhideWhenUsed/>
    <w:rsid w:val="00FC163D"/>
    <w:pPr>
      <w:spacing w:after="120"/>
      <w:ind w:left="283"/>
    </w:pPr>
    <w:rPr>
      <w:rFonts w:cs="Times New Roman"/>
      <w:sz w:val="16"/>
      <w:szCs w:val="16"/>
      <w:lang w:val="x-none"/>
    </w:rPr>
  </w:style>
  <w:style w:type="character" w:customStyle="1" w:styleId="Tekstpodstawowywcity3Znak">
    <w:name w:val="Tekst podstawowy wcięty 3 Znak"/>
    <w:link w:val="Tekstpodstawowywcity3"/>
    <w:uiPriority w:val="99"/>
    <w:semiHidden/>
    <w:rsid w:val="00FC163D"/>
    <w:rPr>
      <w:rFonts w:cs="Verdana"/>
      <w:sz w:val="16"/>
      <w:szCs w:val="16"/>
      <w:lang w:eastAsia="zh-CN"/>
    </w:rPr>
  </w:style>
  <w:style w:type="character" w:styleId="Tytuksiki">
    <w:name w:val="Book Title"/>
    <w:uiPriority w:val="33"/>
    <w:qFormat/>
    <w:rsid w:val="003D76A4"/>
    <w:rPr>
      <w:b/>
      <w:bCs/>
      <w:smallCaps/>
      <w:spacing w:val="5"/>
    </w:rPr>
  </w:style>
  <w:style w:type="paragraph" w:customStyle="1" w:styleId="Standard">
    <w:name w:val="Standard"/>
    <w:rsid w:val="00FC339F"/>
    <w:pPr>
      <w:suppressAutoHyphens/>
      <w:autoSpaceDN w:val="0"/>
      <w:spacing w:after="160" w:line="249" w:lineRule="auto"/>
      <w:textAlignment w:val="baseline"/>
    </w:pPr>
    <w:rPr>
      <w:rFonts w:ascii="Calibri" w:eastAsia="SimSun" w:hAnsi="Calibri" w:cs="Tahoma"/>
      <w:kern w:val="3"/>
      <w:sz w:val="22"/>
      <w:szCs w:val="22"/>
      <w:lang w:eastAsia="en-US"/>
    </w:rPr>
  </w:style>
  <w:style w:type="paragraph" w:customStyle="1" w:styleId="Tom1">
    <w:name w:val="Tom1"/>
    <w:basedOn w:val="Normalny"/>
    <w:rsid w:val="008C7ADA"/>
    <w:pPr>
      <w:tabs>
        <w:tab w:val="left" w:pos="0"/>
      </w:tabs>
      <w:jc w:val="center"/>
    </w:pPr>
    <w:rPr>
      <w:rFonts w:cs="Times New Roman"/>
      <w:b/>
      <w:bCs/>
      <w:lang w:eastAsia="ar-SA"/>
    </w:rPr>
  </w:style>
  <w:style w:type="paragraph" w:customStyle="1" w:styleId="standard0">
    <w:name w:val="standard"/>
    <w:basedOn w:val="Normalny"/>
    <w:rsid w:val="0006785E"/>
    <w:pPr>
      <w:spacing w:before="280" w:after="280"/>
    </w:pPr>
    <w:rPr>
      <w:rFonts w:cs="Times New Roman"/>
    </w:rPr>
  </w:style>
  <w:style w:type="character" w:styleId="Nierozpoznanawzmianka">
    <w:name w:val="Unresolved Mention"/>
    <w:uiPriority w:val="99"/>
    <w:semiHidden/>
    <w:unhideWhenUsed/>
    <w:rsid w:val="003C48D8"/>
    <w:rPr>
      <w:color w:val="605E5C"/>
      <w:shd w:val="clear" w:color="auto" w:fill="E1DFDD"/>
    </w:rPr>
  </w:style>
  <w:style w:type="paragraph" w:customStyle="1" w:styleId="Tekstpodstawowy33">
    <w:name w:val="Tekst podstawowy 33"/>
    <w:basedOn w:val="Normalny"/>
    <w:rsid w:val="000B5428"/>
    <w:pPr>
      <w:widowControl w:val="0"/>
      <w:spacing w:after="120"/>
    </w:pPr>
    <w:rPr>
      <w:rFonts w:ascii="Thorndale" w:eastAsia="HG Mincho Light J" w:hAnsi="Thorndale" w:cs="Thorndale"/>
      <w:color w:val="000000"/>
      <w:sz w:val="16"/>
      <w:szCs w:val="16"/>
    </w:rPr>
  </w:style>
  <w:style w:type="numbering" w:customStyle="1" w:styleId="Styl3">
    <w:name w:val="Styl3"/>
    <w:rsid w:val="000B5428"/>
    <w:pPr>
      <w:numPr>
        <w:numId w:val="4"/>
      </w:numPr>
    </w:pPr>
  </w:style>
  <w:style w:type="character" w:customStyle="1" w:styleId="ListParagraphChar">
    <w:name w:val="List Paragraph Char"/>
    <w:aliases w:val="L1 Char,Numerowanie Char,2 heading Char,A_wyliczenie Char,K-P_odwolanie Char,Akapit z listą5 Char,maz_wyliczenie Char,opis dzialania Char,Akapit z listą BS Char,Kolorowa lista — akcent 11 Char,Bullets Char,sw tekst Char"/>
    <w:link w:val="Akapitzlist3"/>
    <w:locked/>
    <w:rsid w:val="00EC5FED"/>
    <w:rPr>
      <w:rFonts w:cs="Verdana"/>
      <w:sz w:val="24"/>
      <w:szCs w:val="24"/>
      <w:lang w:val="pl-PL" w:eastAsia="zh-CN" w:bidi="ar-SA"/>
    </w:rPr>
  </w:style>
  <w:style w:type="paragraph" w:customStyle="1" w:styleId="Tekstpodstawowy34">
    <w:name w:val="Tekst podstawowy 34"/>
    <w:basedOn w:val="Normalny"/>
    <w:rsid w:val="00EC5FED"/>
    <w:pPr>
      <w:spacing w:after="120"/>
    </w:pPr>
    <w:rPr>
      <w:rFonts w:cs="Times New Roman"/>
      <w:sz w:val="16"/>
      <w:szCs w:val="16"/>
      <w:lang w:val="x-none"/>
    </w:rPr>
  </w:style>
  <w:style w:type="character" w:customStyle="1" w:styleId="L1Znak">
    <w:name w:val="L1 Znak"/>
    <w:aliases w:val="Numerowanie Znak,Akapit z listą5 Znak,CW_Lista Znak"/>
    <w:link w:val="Akapitzlist2"/>
    <w:locked/>
    <w:rsid w:val="00EC5FED"/>
    <w:rPr>
      <w:rFonts w:ascii="Calibri" w:eastAsia="Calibri" w:hAnsi="Calibri" w:cs="Calibri"/>
      <w:sz w:val="22"/>
      <w:szCs w:val="24"/>
      <w:lang w:val="pl-PL" w:eastAsia="zh-CN" w:bidi="ar-SA"/>
    </w:rPr>
  </w:style>
  <w:style w:type="paragraph" w:customStyle="1" w:styleId="wzory-tekst-pkt-1">
    <w:name w:val="wzory-tekst-pkt-1"/>
    <w:basedOn w:val="Normalny"/>
    <w:rsid w:val="00EC5FED"/>
    <w:pPr>
      <w:suppressAutoHyphens w:val="0"/>
      <w:spacing w:before="100" w:beforeAutospacing="1" w:after="100" w:afterAutospacing="1"/>
    </w:pPr>
    <w:rPr>
      <w:rFonts w:cs="Times New Roman"/>
      <w:lang w:eastAsia="pl-PL"/>
    </w:rPr>
  </w:style>
  <w:style w:type="paragraph" w:styleId="Tekstpodstawowywcity2">
    <w:name w:val="Body Text Indent 2"/>
    <w:basedOn w:val="Normalny"/>
    <w:rsid w:val="005F0364"/>
    <w:pPr>
      <w:spacing w:after="120" w:line="480" w:lineRule="auto"/>
      <w:ind w:left="283"/>
    </w:pPr>
  </w:style>
  <w:style w:type="character" w:customStyle="1" w:styleId="NagwekZnak1">
    <w:name w:val="Nagłówek Znak1"/>
    <w:link w:val="Nagwek"/>
    <w:rsid w:val="00E04972"/>
    <w:rPr>
      <w:rFonts w:cs="Verdana"/>
      <w:sz w:val="24"/>
      <w:szCs w:val="24"/>
      <w:lang w:val="pl-PL"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5621">
      <w:bodyDiv w:val="1"/>
      <w:marLeft w:val="0"/>
      <w:marRight w:val="0"/>
      <w:marTop w:val="0"/>
      <w:marBottom w:val="0"/>
      <w:divBdr>
        <w:top w:val="none" w:sz="0" w:space="0" w:color="auto"/>
        <w:left w:val="none" w:sz="0" w:space="0" w:color="auto"/>
        <w:bottom w:val="none" w:sz="0" w:space="0" w:color="auto"/>
        <w:right w:val="none" w:sz="0" w:space="0" w:color="auto"/>
      </w:divBdr>
    </w:div>
    <w:div w:id="317003720">
      <w:bodyDiv w:val="1"/>
      <w:marLeft w:val="0"/>
      <w:marRight w:val="0"/>
      <w:marTop w:val="0"/>
      <w:marBottom w:val="0"/>
      <w:divBdr>
        <w:top w:val="none" w:sz="0" w:space="0" w:color="auto"/>
        <w:left w:val="none" w:sz="0" w:space="0" w:color="auto"/>
        <w:bottom w:val="none" w:sz="0" w:space="0" w:color="auto"/>
        <w:right w:val="none" w:sz="0" w:space="0" w:color="auto"/>
      </w:divBdr>
    </w:div>
    <w:div w:id="1295869262">
      <w:bodyDiv w:val="1"/>
      <w:marLeft w:val="0"/>
      <w:marRight w:val="0"/>
      <w:marTop w:val="0"/>
      <w:marBottom w:val="0"/>
      <w:divBdr>
        <w:top w:val="none" w:sz="0" w:space="0" w:color="auto"/>
        <w:left w:val="none" w:sz="0" w:space="0" w:color="auto"/>
        <w:bottom w:val="none" w:sz="0" w:space="0" w:color="auto"/>
        <w:right w:val="none" w:sz="0" w:space="0" w:color="auto"/>
      </w:divBdr>
    </w:div>
    <w:div w:id="1601527612">
      <w:bodyDiv w:val="1"/>
      <w:marLeft w:val="0"/>
      <w:marRight w:val="0"/>
      <w:marTop w:val="0"/>
      <w:marBottom w:val="0"/>
      <w:divBdr>
        <w:top w:val="none" w:sz="0" w:space="0" w:color="auto"/>
        <w:left w:val="none" w:sz="0" w:space="0" w:color="auto"/>
        <w:bottom w:val="none" w:sz="0" w:space="0" w:color="auto"/>
        <w:right w:val="none" w:sz="0" w:space="0" w:color="auto"/>
      </w:divBdr>
    </w:div>
    <w:div w:id="1949505241">
      <w:bodyDiv w:val="1"/>
      <w:marLeft w:val="0"/>
      <w:marRight w:val="0"/>
      <w:marTop w:val="0"/>
      <w:marBottom w:val="0"/>
      <w:divBdr>
        <w:top w:val="none" w:sz="0" w:space="0" w:color="auto"/>
        <w:left w:val="none" w:sz="0" w:space="0" w:color="auto"/>
        <w:bottom w:val="none" w:sz="0" w:space="0" w:color="auto"/>
        <w:right w:val="none" w:sz="0" w:space="0" w:color="auto"/>
      </w:divBdr>
    </w:div>
    <w:div w:id="2069455683">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kon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8376</Words>
  <Characters>50259</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58518</CharactersWithSpaces>
  <SharedDoc>false</SharedDoc>
  <HLinks>
    <vt:vector size="12" baseType="variant">
      <vt:variant>
        <vt:i4>7929871</vt:i4>
      </vt:variant>
      <vt:variant>
        <vt:i4>3</vt:i4>
      </vt:variant>
      <vt:variant>
        <vt:i4>0</vt:i4>
      </vt:variant>
      <vt:variant>
        <vt:i4>5</vt:i4>
      </vt:variant>
      <vt:variant>
        <vt:lpwstr>mailto:szpital@szpital-konin.pl</vt:lpwstr>
      </vt:variant>
      <vt:variant>
        <vt:lpwstr/>
      </vt: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subject/>
  <dc:creator>Artymowicz Bogdan</dc:creator>
  <cp:keywords/>
  <cp:lastModifiedBy>Sylwia Skrycka</cp:lastModifiedBy>
  <cp:revision>7</cp:revision>
  <cp:lastPrinted>2022-10-04T11:12:00Z</cp:lastPrinted>
  <dcterms:created xsi:type="dcterms:W3CDTF">2022-11-09T12:34:00Z</dcterms:created>
  <dcterms:modified xsi:type="dcterms:W3CDTF">2022-11-14T06:46:00Z</dcterms:modified>
</cp:coreProperties>
</file>