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2DACA89E" w:rsidR="00EB39F9" w:rsidRPr="004C2707" w:rsidRDefault="00A1265D" w:rsidP="004C2707">
      <w:pPr>
        <w:widowContro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45079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074AC0C1" w:rsidR="00EB39F9" w:rsidRDefault="00F07754" w:rsidP="00701A31">
      <w:pPr>
        <w:pStyle w:val="Styl1"/>
        <w:jc w:val="center"/>
      </w:pPr>
      <w:r>
        <w:t xml:space="preserve">Wykaz </w:t>
      </w:r>
      <w:r w:rsidR="003F01EC" w:rsidRPr="00310357">
        <w:t>robót budowlanych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EE749C2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18EB1AE0" w14:textId="283C549A" w:rsidR="003F01EC" w:rsidRDefault="003F01EC" w:rsidP="00701A31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9D56BE">
        <w:rPr>
          <w:rFonts w:ascii="Arial" w:hAnsi="Arial" w:cs="Arial"/>
          <w:b/>
        </w:rPr>
        <w:t xml:space="preserve">Wyrównanie szans mieszkańców </w:t>
      </w:r>
      <w:r w:rsidR="007E4A03">
        <w:rPr>
          <w:rFonts w:ascii="Arial" w:hAnsi="Arial" w:cs="Arial"/>
          <w:b/>
        </w:rPr>
        <w:t xml:space="preserve">z obszarów popegeerowskich poprzez modernizację drogi Nr 1437N na odcinku od msc. Olsztynek do msc. Łutynówko” </w:t>
      </w:r>
      <w:r w:rsidR="009D56BE">
        <w:rPr>
          <w:rFonts w:ascii="Arial" w:hAnsi="Arial" w:cs="Arial"/>
          <w:b/>
        </w:rPr>
        <w:t xml:space="preserve">realizowanego </w:t>
      </w:r>
      <w:r w:rsidR="00BD5C46">
        <w:rPr>
          <w:rFonts w:ascii="Arial" w:hAnsi="Arial" w:cs="Arial"/>
          <w:b/>
        </w:rPr>
        <w:t>w formule zaprojektuj i wybuduj”</w:t>
      </w:r>
    </w:p>
    <w:p w14:paraId="0E72BC79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Termin realizacji robót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Rodzaj robót/zakres robót</w:t>
            </w:r>
          </w:p>
        </w:tc>
      </w:tr>
      <w:tr w:rsidR="00EB39F9" w:rsidRPr="003F01EC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1B765686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6D77A4" w:rsidRPr="003F01EC">
        <w:rPr>
          <w:rFonts w:ascii="Arial" w:hAnsi="Arial" w:cs="Arial"/>
        </w:rPr>
        <w:t>robót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>czy roboty budowlane  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10722A23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</w:t>
      </w:r>
      <w:r w:rsidR="00701A31">
        <w:rPr>
          <w:rFonts w:ascii="Arial" w:hAnsi="Arial" w:cs="Arial"/>
        </w:rPr>
        <w:t>,</w:t>
      </w:r>
      <w:r w:rsidRPr="003F01EC">
        <w:rPr>
          <w:rFonts w:ascii="Arial" w:hAnsi="Arial" w:cs="Arial"/>
        </w:rPr>
        <w:t xml:space="preserve">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6DD01C60" w14:textId="77777777" w:rsidR="000C09E0" w:rsidRPr="003F01EC" w:rsidRDefault="000C09E0">
      <w:pPr>
        <w:widowControl w:val="0"/>
        <w:jc w:val="right"/>
        <w:rPr>
          <w:rFonts w:ascii="Arial" w:hAnsi="Arial" w:cs="Arial"/>
          <w:color w:val="000000"/>
        </w:rPr>
      </w:pPr>
    </w:p>
    <w:p w14:paraId="63DD89D5" w14:textId="77777777" w:rsidR="00164C14" w:rsidRPr="003F01EC" w:rsidRDefault="00164C14">
      <w:pPr>
        <w:widowControl w:val="0"/>
        <w:jc w:val="right"/>
        <w:rPr>
          <w:rFonts w:ascii="Arial" w:hAnsi="Arial" w:cs="Arial"/>
          <w:color w:val="000000"/>
        </w:rPr>
      </w:pPr>
    </w:p>
    <w:p w14:paraId="4DCBF25E" w14:textId="5A9A3316" w:rsidR="00F07754" w:rsidRDefault="00F07754">
      <w:pPr>
        <w:widowControl w:val="0"/>
        <w:jc w:val="right"/>
        <w:rPr>
          <w:rFonts w:ascii="Arial" w:hAnsi="Arial" w:cs="Arial"/>
          <w:color w:val="000000"/>
        </w:rPr>
      </w:pPr>
    </w:p>
    <w:p w14:paraId="68A6B2AC" w14:textId="5E216EF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43AAC495" w14:textId="0944739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212BA60" w14:textId="4384C4E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7828518" w14:textId="4538C5E1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E0C329D" w14:textId="24FE7DC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22B7BAE" w14:textId="77777777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0FA00F40" w14:textId="0E91CA25" w:rsidR="00701A31" w:rsidRDefault="00701A31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12B2D13E" w14:textId="73860D36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111F8B5" w14:textId="77777777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8BA0" w14:textId="77777777" w:rsidR="00E93B18" w:rsidRDefault="00E93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F767" w14:textId="77777777" w:rsidR="00E93B18" w:rsidRDefault="00E93B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FD30" w14:textId="77777777" w:rsidR="00E93B18" w:rsidRDefault="00E93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E87B" w14:textId="77777777" w:rsidR="00E93B18" w:rsidRDefault="00E93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10D6E8BA" w:rsidR="003F01EC" w:rsidRDefault="00E7643B" w:rsidP="003F01EC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  </w:t>
    </w:r>
    <w:r w:rsidR="003F01EC" w:rsidRPr="003F01EC">
      <w:rPr>
        <w:rFonts w:ascii="Arial" w:hAnsi="Arial"/>
        <w:sz w:val="16"/>
        <w:szCs w:val="16"/>
      </w:rPr>
      <w:t xml:space="preserve"> </w:t>
    </w:r>
    <w:r w:rsidR="003F01EC">
      <w:rPr>
        <w:rFonts w:ascii="Arial" w:hAnsi="Arial" w:cs="Arial"/>
        <w:sz w:val="16"/>
        <w:szCs w:val="16"/>
      </w:rPr>
      <w:t>Nr postępowania:</w:t>
    </w:r>
    <w:r w:rsidR="003F01EC" w:rsidRPr="001421FA">
      <w:t xml:space="preserve"> </w:t>
    </w:r>
    <w:r w:rsidR="00701A31">
      <w:rPr>
        <w:rFonts w:ascii="Arial" w:hAnsi="Arial" w:cs="Arial"/>
        <w:sz w:val="16"/>
        <w:szCs w:val="16"/>
      </w:rPr>
      <w:t>ZP.262.</w:t>
    </w:r>
    <w:r w:rsidR="00CE3C9B">
      <w:rPr>
        <w:rFonts w:ascii="Arial" w:hAnsi="Arial" w:cs="Arial"/>
        <w:sz w:val="16"/>
        <w:szCs w:val="16"/>
      </w:rPr>
      <w:t>3</w:t>
    </w:r>
    <w:r w:rsidR="00B02526">
      <w:rPr>
        <w:rFonts w:ascii="Arial" w:hAnsi="Arial" w:cs="Arial"/>
        <w:sz w:val="16"/>
        <w:szCs w:val="16"/>
      </w:rPr>
      <w:t>9</w:t>
    </w:r>
    <w:r w:rsidR="00701A31">
      <w:rPr>
        <w:rFonts w:ascii="Arial" w:hAnsi="Arial" w:cs="Arial"/>
        <w:sz w:val="16"/>
        <w:szCs w:val="16"/>
      </w:rPr>
      <w:t>.202</w:t>
    </w:r>
    <w:r w:rsidR="007E4A03">
      <w:rPr>
        <w:rFonts w:ascii="Arial" w:hAnsi="Arial" w:cs="Arial"/>
        <w:sz w:val="16"/>
        <w:szCs w:val="16"/>
      </w:rPr>
      <w:t>4</w:t>
    </w:r>
  </w:p>
  <w:p w14:paraId="7D4BCF0A" w14:textId="468F0150" w:rsidR="00EB39F9" w:rsidRDefault="00EB39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2AA0" w14:textId="77777777" w:rsidR="00E93B18" w:rsidRDefault="00E93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4C2707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E4A03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9D56BE"/>
    <w:rsid w:val="00A1265D"/>
    <w:rsid w:val="00A42AF5"/>
    <w:rsid w:val="00A44D08"/>
    <w:rsid w:val="00AD3013"/>
    <w:rsid w:val="00B02526"/>
    <w:rsid w:val="00B56FF4"/>
    <w:rsid w:val="00BB74CB"/>
    <w:rsid w:val="00BD02DC"/>
    <w:rsid w:val="00BD5C46"/>
    <w:rsid w:val="00C565B2"/>
    <w:rsid w:val="00C92A7F"/>
    <w:rsid w:val="00CD76B7"/>
    <w:rsid w:val="00CE3C9B"/>
    <w:rsid w:val="00D52FBF"/>
    <w:rsid w:val="00E14533"/>
    <w:rsid w:val="00E44B79"/>
    <w:rsid w:val="00E7643B"/>
    <w:rsid w:val="00E93B18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41</cp:revision>
  <cp:lastPrinted>2020-01-24T08:17:00Z</cp:lastPrinted>
  <dcterms:created xsi:type="dcterms:W3CDTF">2017-08-16T12:45:00Z</dcterms:created>
  <dcterms:modified xsi:type="dcterms:W3CDTF">2024-06-18T09:23:00Z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