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8B79" w14:textId="2B59D887" w:rsidR="00CB222A" w:rsidRPr="00BE4AB4" w:rsidRDefault="00CB222A" w:rsidP="00CF271E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E4AB4">
        <w:rPr>
          <w:rFonts w:ascii="Arial" w:hAnsi="Arial" w:cs="Arial"/>
          <w:b/>
          <w:bCs/>
          <w:sz w:val="24"/>
          <w:szCs w:val="24"/>
        </w:rPr>
        <w:t>Gmina Wronki</w:t>
      </w:r>
    </w:p>
    <w:p w14:paraId="682CC3FC" w14:textId="6E22BFBE" w:rsidR="00CB222A" w:rsidRPr="00BE4AB4" w:rsidRDefault="00CB222A" w:rsidP="00CF271E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E4AB4">
        <w:rPr>
          <w:rFonts w:ascii="Arial" w:hAnsi="Arial" w:cs="Arial"/>
          <w:sz w:val="24"/>
          <w:szCs w:val="24"/>
        </w:rPr>
        <w:t>ul. Ratuszowa 5</w:t>
      </w:r>
    </w:p>
    <w:p w14:paraId="3955B1A8" w14:textId="341EC3DE" w:rsidR="00B7031F" w:rsidRPr="00BE4AB4" w:rsidRDefault="00CB222A" w:rsidP="00CF271E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E4AB4">
        <w:rPr>
          <w:rFonts w:ascii="Arial" w:hAnsi="Arial" w:cs="Arial"/>
          <w:sz w:val="24"/>
          <w:szCs w:val="24"/>
        </w:rPr>
        <w:t>64-510 Wronki</w:t>
      </w:r>
      <w:r w:rsidR="00B7031F" w:rsidRPr="00BE4AB4">
        <w:rPr>
          <w:rFonts w:ascii="Arial" w:hAnsi="Arial" w:cs="Arial"/>
          <w:sz w:val="24"/>
          <w:szCs w:val="24"/>
        </w:rPr>
        <w:tab/>
      </w:r>
      <w:bookmarkStart w:id="0" w:name="_Hlk74122186"/>
      <w:r w:rsidR="00B7031F" w:rsidRPr="00BE4AB4">
        <w:rPr>
          <w:rFonts w:ascii="Arial" w:hAnsi="Arial" w:cs="Arial"/>
          <w:sz w:val="24"/>
          <w:szCs w:val="24"/>
        </w:rPr>
        <w:tab/>
      </w:r>
      <w:r w:rsidR="00B7031F" w:rsidRPr="00BE4AB4">
        <w:rPr>
          <w:rFonts w:ascii="Arial" w:hAnsi="Arial" w:cs="Arial"/>
          <w:sz w:val="24"/>
          <w:szCs w:val="24"/>
        </w:rPr>
        <w:tab/>
      </w:r>
      <w:r w:rsidR="00B7031F" w:rsidRPr="00BE4AB4">
        <w:rPr>
          <w:rFonts w:ascii="Arial" w:hAnsi="Arial" w:cs="Arial"/>
          <w:sz w:val="24"/>
          <w:szCs w:val="24"/>
        </w:rPr>
        <w:tab/>
      </w:r>
      <w:r w:rsidR="00B7031F" w:rsidRPr="00BE4AB4">
        <w:rPr>
          <w:rFonts w:ascii="Arial" w:hAnsi="Arial" w:cs="Arial"/>
          <w:sz w:val="24"/>
          <w:szCs w:val="24"/>
        </w:rPr>
        <w:tab/>
      </w:r>
      <w:r w:rsidR="00B7031F" w:rsidRPr="00BE4AB4">
        <w:rPr>
          <w:rFonts w:ascii="Arial" w:hAnsi="Arial" w:cs="Arial"/>
          <w:sz w:val="24"/>
          <w:szCs w:val="24"/>
        </w:rPr>
        <w:tab/>
      </w:r>
      <w:r w:rsidR="00B7031F" w:rsidRPr="00BE4AB4">
        <w:rPr>
          <w:rFonts w:ascii="Arial" w:hAnsi="Arial" w:cs="Arial"/>
          <w:sz w:val="24"/>
          <w:szCs w:val="24"/>
        </w:rPr>
        <w:tab/>
      </w:r>
      <w:r w:rsidR="00B7031F" w:rsidRPr="00BE4AB4">
        <w:rPr>
          <w:rFonts w:ascii="Arial" w:hAnsi="Arial" w:cs="Arial"/>
          <w:sz w:val="24"/>
          <w:szCs w:val="24"/>
        </w:rPr>
        <w:tab/>
      </w:r>
      <w:r w:rsidR="00B7031F" w:rsidRPr="00BE4AB4">
        <w:rPr>
          <w:rFonts w:ascii="Arial" w:hAnsi="Arial" w:cs="Arial"/>
          <w:sz w:val="24"/>
          <w:szCs w:val="24"/>
        </w:rPr>
        <w:tab/>
      </w:r>
    </w:p>
    <w:bookmarkEnd w:id="0"/>
    <w:p w14:paraId="40DF63C8" w14:textId="77777777" w:rsidR="00BE4AB4" w:rsidRPr="00BE4AB4" w:rsidRDefault="00BE4AB4" w:rsidP="00BE4AB4">
      <w:pPr>
        <w:widowControl w:val="0"/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BE4AB4">
        <w:rPr>
          <w:rFonts w:ascii="Arial" w:hAnsi="Arial" w:cs="Arial"/>
          <w:sz w:val="24"/>
          <w:szCs w:val="24"/>
        </w:rPr>
        <w:t>Wronki, dnia 23 lipca 2024 roku</w:t>
      </w:r>
    </w:p>
    <w:p w14:paraId="5503CFB7" w14:textId="77777777" w:rsidR="00BE4AB4" w:rsidRPr="00BE4AB4" w:rsidRDefault="00BE4AB4" w:rsidP="00BE4AB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E4AB4">
        <w:rPr>
          <w:rFonts w:ascii="Arial" w:hAnsi="Arial" w:cs="Arial"/>
          <w:bCs/>
          <w:sz w:val="24"/>
          <w:szCs w:val="24"/>
        </w:rPr>
        <w:t>NIiPP.271.18.2024</w:t>
      </w:r>
    </w:p>
    <w:p w14:paraId="2ED06899" w14:textId="0FE2A999" w:rsidR="00DC231A" w:rsidRPr="00BE4AB4" w:rsidRDefault="00DC231A" w:rsidP="00BE4AB4">
      <w:pPr>
        <w:autoSpaceDE w:val="0"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1C97614" w14:textId="0E3F55EF" w:rsidR="00B7031F" w:rsidRPr="00BE4AB4" w:rsidRDefault="00B7031F" w:rsidP="00CF271E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E4AB4">
        <w:rPr>
          <w:rFonts w:ascii="Arial" w:hAnsi="Arial" w:cs="Arial"/>
          <w:b/>
          <w:bCs/>
          <w:sz w:val="24"/>
          <w:szCs w:val="24"/>
          <w:lang w:eastAsia="pl-PL"/>
        </w:rPr>
        <w:t>Zawiadomienie o unieważnieniu postępowania</w:t>
      </w:r>
    </w:p>
    <w:p w14:paraId="08C3C618" w14:textId="77777777" w:rsidR="00B7031F" w:rsidRPr="00BE4AB4" w:rsidRDefault="00B7031F" w:rsidP="00CF27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9C36A4" w14:textId="19C8F2FA" w:rsidR="00CF271E" w:rsidRPr="00BE4AB4" w:rsidRDefault="00DF2EE4" w:rsidP="00CF271E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E4AB4">
        <w:rPr>
          <w:rFonts w:ascii="Arial" w:eastAsia="Calibri" w:hAnsi="Arial" w:cs="Arial"/>
          <w:sz w:val="24"/>
          <w:szCs w:val="24"/>
        </w:rPr>
        <w:t>Działając na podstawie art. 260 ust. 2 ustawy z</w:t>
      </w:r>
      <w:r w:rsidR="00CD0D57" w:rsidRPr="00BE4AB4">
        <w:rPr>
          <w:rFonts w:ascii="Arial" w:eastAsia="Calibri" w:hAnsi="Arial" w:cs="Arial"/>
          <w:sz w:val="24"/>
          <w:szCs w:val="24"/>
        </w:rPr>
        <w:t xml:space="preserve"> dnia</w:t>
      </w:r>
      <w:r w:rsidRPr="00BE4AB4">
        <w:rPr>
          <w:rFonts w:ascii="Arial" w:eastAsia="Calibri" w:hAnsi="Arial" w:cs="Arial"/>
          <w:sz w:val="24"/>
          <w:szCs w:val="24"/>
        </w:rPr>
        <w:t xml:space="preserve"> 11 września 2019 r. – Prawo zamówień publicznych </w:t>
      </w:r>
      <w:r w:rsidR="00F87908" w:rsidRPr="00BE4AB4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F87908" w:rsidRPr="00BE4AB4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F87908" w:rsidRPr="00BE4AB4">
        <w:rPr>
          <w:rFonts w:ascii="Arial" w:eastAsia="Calibri" w:hAnsi="Arial" w:cs="Arial"/>
          <w:sz w:val="24"/>
          <w:szCs w:val="24"/>
        </w:rPr>
        <w:t>. Dz.U. z 202</w:t>
      </w:r>
      <w:r w:rsidR="00CF271E" w:rsidRPr="00BE4AB4">
        <w:rPr>
          <w:rFonts w:ascii="Arial" w:eastAsia="Calibri" w:hAnsi="Arial" w:cs="Arial"/>
          <w:sz w:val="24"/>
          <w:szCs w:val="24"/>
        </w:rPr>
        <w:t>3</w:t>
      </w:r>
      <w:r w:rsidR="00F87908" w:rsidRPr="00BE4AB4">
        <w:rPr>
          <w:rFonts w:ascii="Arial" w:eastAsia="Calibri" w:hAnsi="Arial" w:cs="Arial"/>
          <w:sz w:val="24"/>
          <w:szCs w:val="24"/>
        </w:rPr>
        <w:t xml:space="preserve"> r. poz. 1</w:t>
      </w:r>
      <w:r w:rsidR="00F43996" w:rsidRPr="00BE4AB4">
        <w:rPr>
          <w:rFonts w:ascii="Arial" w:eastAsia="Calibri" w:hAnsi="Arial" w:cs="Arial"/>
          <w:sz w:val="24"/>
          <w:szCs w:val="24"/>
        </w:rPr>
        <w:t>605</w:t>
      </w:r>
      <w:r w:rsidR="00BE4AB4" w:rsidRPr="00BE4AB4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="00BE4AB4" w:rsidRPr="00BE4AB4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BE4AB4" w:rsidRPr="00BE4AB4">
        <w:rPr>
          <w:rFonts w:ascii="Arial" w:eastAsia="Calibri" w:hAnsi="Arial" w:cs="Arial"/>
          <w:sz w:val="24"/>
          <w:szCs w:val="24"/>
        </w:rPr>
        <w:t>. zm.</w:t>
      </w:r>
      <w:r w:rsidR="00B74A8C" w:rsidRPr="00BE4AB4">
        <w:rPr>
          <w:rFonts w:ascii="Arial" w:eastAsia="Calibri" w:hAnsi="Arial" w:cs="Arial"/>
          <w:sz w:val="24"/>
          <w:szCs w:val="24"/>
        </w:rPr>
        <w:t>)</w:t>
      </w:r>
      <w:r w:rsidR="00F43996" w:rsidRPr="00BE4AB4">
        <w:rPr>
          <w:rFonts w:ascii="Arial" w:eastAsia="Calibri" w:hAnsi="Arial" w:cs="Arial"/>
          <w:sz w:val="24"/>
          <w:szCs w:val="24"/>
        </w:rPr>
        <w:t xml:space="preserve"> </w:t>
      </w:r>
      <w:r w:rsidRPr="00BE4AB4">
        <w:rPr>
          <w:rFonts w:ascii="Arial" w:eastAsia="Calibri" w:hAnsi="Arial" w:cs="Arial"/>
          <w:sz w:val="24"/>
          <w:szCs w:val="24"/>
        </w:rPr>
        <w:t xml:space="preserve">– dalej: ustawa </w:t>
      </w:r>
      <w:proofErr w:type="spellStart"/>
      <w:r w:rsidRPr="00BE4AB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E4AB4">
        <w:rPr>
          <w:rFonts w:ascii="Arial" w:eastAsia="Calibri" w:hAnsi="Arial" w:cs="Arial"/>
          <w:sz w:val="24"/>
          <w:szCs w:val="24"/>
        </w:rPr>
        <w:t>, Zamawiający informuje, że dokonał unieważnienia postępowania</w:t>
      </w:r>
      <w:r w:rsidRPr="00BE4AB4">
        <w:rPr>
          <w:rFonts w:ascii="Arial" w:hAnsi="Arial" w:cs="Arial"/>
          <w:sz w:val="24"/>
          <w:szCs w:val="24"/>
        </w:rPr>
        <w:t xml:space="preserve"> prowadzonego w trybie podstawowym bez negocjacji (art. 275 pkt 1 ustawy </w:t>
      </w:r>
      <w:proofErr w:type="spellStart"/>
      <w:r w:rsidRPr="00BE4AB4">
        <w:rPr>
          <w:rFonts w:ascii="Arial" w:hAnsi="Arial" w:cs="Arial"/>
          <w:sz w:val="24"/>
          <w:szCs w:val="24"/>
        </w:rPr>
        <w:t>Pzp</w:t>
      </w:r>
      <w:proofErr w:type="spellEnd"/>
      <w:r w:rsidRPr="00BE4AB4">
        <w:rPr>
          <w:rFonts w:ascii="Arial" w:hAnsi="Arial" w:cs="Arial"/>
          <w:sz w:val="24"/>
          <w:szCs w:val="24"/>
        </w:rPr>
        <w:t xml:space="preserve">) </w:t>
      </w:r>
      <w:r w:rsidR="00F92DD1">
        <w:rPr>
          <w:rFonts w:ascii="Arial" w:hAnsi="Arial" w:cs="Arial"/>
          <w:sz w:val="24"/>
          <w:szCs w:val="24"/>
        </w:rPr>
        <w:br/>
      </w:r>
      <w:bookmarkStart w:id="1" w:name="_GoBack"/>
      <w:bookmarkEnd w:id="1"/>
      <w:r w:rsidR="00F92DD1">
        <w:rPr>
          <w:rFonts w:ascii="Arial" w:hAnsi="Arial" w:cs="Arial"/>
          <w:sz w:val="24"/>
          <w:szCs w:val="24"/>
        </w:rPr>
        <w:t xml:space="preserve">na </w:t>
      </w:r>
      <w:r w:rsidR="00CF271E" w:rsidRPr="00BE4AB4">
        <w:rPr>
          <w:rFonts w:ascii="Arial" w:hAnsi="Arial" w:cs="Arial"/>
          <w:sz w:val="24"/>
          <w:szCs w:val="24"/>
        </w:rPr>
        <w:t xml:space="preserve">wykonanie zadania </w:t>
      </w:r>
      <w:r w:rsidR="00CF271E" w:rsidRPr="00BE4AB4">
        <w:rPr>
          <w:rFonts w:ascii="Arial" w:hAnsi="Arial" w:cs="Arial"/>
          <w:color w:val="000000" w:themeColor="text1"/>
          <w:sz w:val="24"/>
          <w:szCs w:val="24"/>
        </w:rPr>
        <w:t xml:space="preserve">pn. </w:t>
      </w:r>
      <w:r w:rsidR="00BE4AB4" w:rsidRPr="00BE4AB4">
        <w:rPr>
          <w:rFonts w:ascii="Arial" w:hAnsi="Arial" w:cs="Arial"/>
          <w:color w:val="000000" w:themeColor="text1"/>
          <w:sz w:val="24"/>
          <w:szCs w:val="24"/>
        </w:rPr>
        <w:t xml:space="preserve">Przebudowa przejść dla pieszych na ul. Mickiewicza </w:t>
      </w:r>
      <w:r w:rsidR="00A8619D">
        <w:rPr>
          <w:rFonts w:ascii="Arial" w:hAnsi="Arial" w:cs="Arial"/>
          <w:color w:val="000000" w:themeColor="text1"/>
          <w:sz w:val="24"/>
          <w:szCs w:val="24"/>
        </w:rPr>
        <w:br/>
      </w:r>
      <w:r w:rsidR="00BE4AB4" w:rsidRPr="00BE4AB4">
        <w:rPr>
          <w:rFonts w:ascii="Arial" w:hAnsi="Arial" w:cs="Arial"/>
          <w:color w:val="000000" w:themeColor="text1"/>
          <w:sz w:val="24"/>
          <w:szCs w:val="24"/>
        </w:rPr>
        <w:t>we Wronkach w ramach zadania pn. „Poprawa bezpieczeństwa przejść dla pieszych”</w:t>
      </w:r>
      <w:r w:rsidR="00F43996" w:rsidRPr="00BE4AB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1C830B" w14:textId="77777777" w:rsidR="00DF2EE4" w:rsidRPr="00BE4AB4" w:rsidRDefault="00DF2EE4" w:rsidP="00CF271E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2" w:name="_Hlk78522914"/>
      <w:r w:rsidRPr="00BE4AB4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1F2402AB" w14:textId="591E17E4" w:rsidR="004B0B01" w:rsidRPr="00BE4AB4" w:rsidRDefault="00CF70AB" w:rsidP="00F43996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BE4AB4">
        <w:rPr>
          <w:rFonts w:ascii="Arial" w:eastAsia="Calibri" w:hAnsi="Arial" w:cs="Arial"/>
          <w:sz w:val="24"/>
          <w:szCs w:val="24"/>
        </w:rPr>
        <w:t xml:space="preserve">Postępowanie zostało unieważnione </w:t>
      </w:r>
      <w:r w:rsidR="00CF271E" w:rsidRPr="00BE4AB4">
        <w:rPr>
          <w:rFonts w:ascii="Arial" w:eastAsia="Calibri" w:hAnsi="Arial" w:cs="Arial"/>
          <w:sz w:val="24"/>
          <w:szCs w:val="24"/>
        </w:rPr>
        <w:t xml:space="preserve">na podstawie art. 255 pkt 3 ustawy </w:t>
      </w:r>
      <w:r w:rsidR="00A8619D">
        <w:rPr>
          <w:rFonts w:ascii="Arial" w:eastAsia="Calibri" w:hAnsi="Arial" w:cs="Arial"/>
          <w:sz w:val="24"/>
          <w:szCs w:val="24"/>
        </w:rPr>
        <w:br/>
      </w:r>
      <w:r w:rsidR="00CF271E" w:rsidRPr="00BE4AB4">
        <w:rPr>
          <w:rFonts w:ascii="Arial" w:eastAsia="Calibri" w:hAnsi="Arial" w:cs="Arial"/>
          <w:sz w:val="24"/>
          <w:szCs w:val="24"/>
        </w:rPr>
        <w:t>z dnia 11 września 2019 r. – Prawo zamówie</w:t>
      </w:r>
      <w:r w:rsidR="00F43996" w:rsidRPr="00BE4AB4">
        <w:rPr>
          <w:rFonts w:ascii="Arial" w:eastAsia="Calibri" w:hAnsi="Arial" w:cs="Arial"/>
          <w:sz w:val="24"/>
          <w:szCs w:val="24"/>
        </w:rPr>
        <w:t>ń publicznych (</w:t>
      </w:r>
      <w:proofErr w:type="spellStart"/>
      <w:r w:rsidR="00F43996" w:rsidRPr="00BE4AB4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F43996" w:rsidRPr="00BE4AB4">
        <w:rPr>
          <w:rFonts w:ascii="Arial" w:eastAsia="Calibri" w:hAnsi="Arial" w:cs="Arial"/>
          <w:sz w:val="24"/>
          <w:szCs w:val="24"/>
        </w:rPr>
        <w:t>. Dz.U. z 2023</w:t>
      </w:r>
      <w:r w:rsidR="00CF271E" w:rsidRPr="00BE4AB4">
        <w:rPr>
          <w:rFonts w:ascii="Arial" w:eastAsia="Calibri" w:hAnsi="Arial" w:cs="Arial"/>
          <w:sz w:val="24"/>
          <w:szCs w:val="24"/>
        </w:rPr>
        <w:t xml:space="preserve"> r., </w:t>
      </w:r>
      <w:r w:rsidR="00F62201">
        <w:rPr>
          <w:rFonts w:ascii="Arial" w:eastAsia="Calibri" w:hAnsi="Arial" w:cs="Arial"/>
          <w:sz w:val="24"/>
          <w:szCs w:val="24"/>
        </w:rPr>
        <w:br/>
      </w:r>
      <w:r w:rsidR="00CF271E" w:rsidRPr="00BE4AB4">
        <w:rPr>
          <w:rFonts w:ascii="Arial" w:eastAsia="Calibri" w:hAnsi="Arial" w:cs="Arial"/>
          <w:sz w:val="24"/>
          <w:szCs w:val="24"/>
        </w:rPr>
        <w:t xml:space="preserve">poz. </w:t>
      </w:r>
      <w:r w:rsidR="00F43996" w:rsidRPr="00BE4AB4">
        <w:rPr>
          <w:rFonts w:ascii="Arial" w:eastAsia="Calibri" w:hAnsi="Arial" w:cs="Arial"/>
          <w:sz w:val="24"/>
          <w:szCs w:val="24"/>
        </w:rPr>
        <w:t>1605</w:t>
      </w:r>
      <w:r w:rsidR="00BE4AB4" w:rsidRPr="00BE4AB4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="00BE4AB4" w:rsidRPr="00BE4AB4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BE4AB4" w:rsidRPr="00BE4AB4">
        <w:rPr>
          <w:rFonts w:ascii="Arial" w:eastAsia="Calibri" w:hAnsi="Arial" w:cs="Arial"/>
          <w:sz w:val="24"/>
          <w:szCs w:val="24"/>
        </w:rPr>
        <w:t>. zm.</w:t>
      </w:r>
      <w:r w:rsidR="00CF271E" w:rsidRPr="00BE4AB4">
        <w:rPr>
          <w:rFonts w:ascii="Arial" w:eastAsia="Calibri" w:hAnsi="Arial" w:cs="Arial"/>
          <w:sz w:val="24"/>
          <w:szCs w:val="24"/>
        </w:rPr>
        <w:t xml:space="preserve">), zgodnie z którym Zamawiający unieważnia postępowanie </w:t>
      </w:r>
      <w:r w:rsidR="00A8619D">
        <w:rPr>
          <w:rFonts w:ascii="Arial" w:eastAsia="Calibri" w:hAnsi="Arial" w:cs="Arial"/>
          <w:sz w:val="24"/>
          <w:szCs w:val="24"/>
        </w:rPr>
        <w:br/>
      </w:r>
      <w:r w:rsidR="00CF271E" w:rsidRPr="00BE4AB4">
        <w:rPr>
          <w:rFonts w:ascii="Arial" w:eastAsia="Calibri" w:hAnsi="Arial" w:cs="Arial"/>
          <w:sz w:val="24"/>
          <w:szCs w:val="24"/>
        </w:rPr>
        <w:t xml:space="preserve">o udzielenie zamówienia, </w:t>
      </w:r>
      <w:r w:rsidR="00CF271E" w:rsidRPr="00BE4AB4">
        <w:rPr>
          <w:rFonts w:ascii="Arial" w:hAnsi="Arial" w:cs="Arial"/>
          <w:sz w:val="24"/>
          <w:szCs w:val="24"/>
        </w:rPr>
        <w:t xml:space="preserve">jeżeli cena lub koszt najkorzystniejszej oferty lub oferta </w:t>
      </w:r>
      <w:r w:rsidR="00A8619D">
        <w:rPr>
          <w:rFonts w:ascii="Arial" w:hAnsi="Arial" w:cs="Arial"/>
          <w:sz w:val="24"/>
          <w:szCs w:val="24"/>
        </w:rPr>
        <w:br/>
      </w:r>
      <w:r w:rsidR="00CF271E" w:rsidRPr="00BE4AB4">
        <w:rPr>
          <w:rFonts w:ascii="Arial" w:hAnsi="Arial" w:cs="Arial"/>
          <w:sz w:val="24"/>
          <w:szCs w:val="24"/>
        </w:rPr>
        <w:t xml:space="preserve">z najniższą ceną przewyższa kwotę, którą zamawiający zamierza przeznaczyć </w:t>
      </w:r>
      <w:r w:rsidR="00A8619D">
        <w:rPr>
          <w:rFonts w:ascii="Arial" w:hAnsi="Arial" w:cs="Arial"/>
          <w:sz w:val="24"/>
          <w:szCs w:val="24"/>
        </w:rPr>
        <w:br/>
      </w:r>
      <w:r w:rsidR="00CF271E" w:rsidRPr="00BE4AB4">
        <w:rPr>
          <w:rFonts w:ascii="Arial" w:hAnsi="Arial" w:cs="Arial"/>
          <w:sz w:val="24"/>
          <w:szCs w:val="24"/>
        </w:rPr>
        <w:t xml:space="preserve">na sfinansowanie zamówienia, chyba, że zamawiający może zwiększyć tę kwotę </w:t>
      </w:r>
      <w:r w:rsidR="00A8619D">
        <w:rPr>
          <w:rFonts w:ascii="Arial" w:hAnsi="Arial" w:cs="Arial"/>
          <w:sz w:val="24"/>
          <w:szCs w:val="24"/>
        </w:rPr>
        <w:br/>
      </w:r>
      <w:r w:rsidR="00CF271E" w:rsidRPr="00BE4AB4">
        <w:rPr>
          <w:rFonts w:ascii="Arial" w:hAnsi="Arial" w:cs="Arial"/>
          <w:sz w:val="24"/>
          <w:szCs w:val="24"/>
        </w:rPr>
        <w:t>do ceny lub kosztu najkorzystniejszej oferty.</w:t>
      </w:r>
    </w:p>
    <w:p w14:paraId="61D4003C" w14:textId="0FD03944" w:rsidR="00DF2EE4" w:rsidRPr="00BE4AB4" w:rsidRDefault="00DF2EE4" w:rsidP="00A8619D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E4AB4">
        <w:rPr>
          <w:rFonts w:ascii="Arial" w:eastAsia="Calibri" w:hAnsi="Arial" w:cs="Arial"/>
          <w:b/>
          <w:sz w:val="24"/>
          <w:szCs w:val="24"/>
        </w:rPr>
        <w:t>Uzasadnienie faktyczne</w:t>
      </w:r>
    </w:p>
    <w:bookmarkEnd w:id="2"/>
    <w:p w14:paraId="4C81DB61" w14:textId="77777777" w:rsidR="00BE4AB4" w:rsidRPr="00BE4AB4" w:rsidRDefault="00F43996" w:rsidP="00A8619D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E4AB4">
        <w:rPr>
          <w:rFonts w:ascii="Arial" w:eastAsia="Calibri" w:hAnsi="Arial" w:cs="Arial"/>
          <w:sz w:val="24"/>
          <w:szCs w:val="24"/>
        </w:rPr>
        <w:t xml:space="preserve">W przedmiotowym postępowaniu w wymaganym terminie, tj. </w:t>
      </w:r>
      <w:r w:rsidR="00BE4AB4" w:rsidRPr="00BE4AB4">
        <w:rPr>
          <w:rFonts w:ascii="Arial" w:eastAsia="Calibri" w:hAnsi="Arial" w:cs="Arial"/>
          <w:sz w:val="24"/>
          <w:szCs w:val="24"/>
        </w:rPr>
        <w:t xml:space="preserve">do dnia </w:t>
      </w:r>
      <w:r w:rsidR="00BE4AB4" w:rsidRPr="00BE4AB4">
        <w:rPr>
          <w:rFonts w:ascii="Arial" w:eastAsia="Calibri" w:hAnsi="Arial" w:cs="Arial"/>
          <w:sz w:val="24"/>
          <w:szCs w:val="24"/>
        </w:rPr>
        <w:br/>
        <w:t xml:space="preserve">19 lipca 2024 roku do godz. 08:00 złożone zostały trzy oferty: </w:t>
      </w:r>
    </w:p>
    <w:tbl>
      <w:tblPr>
        <w:tblW w:w="92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571"/>
        <w:gridCol w:w="2360"/>
        <w:gridCol w:w="2360"/>
      </w:tblGrid>
      <w:tr w:rsidR="00BE4AB4" w:rsidRPr="00BE4AB4" w14:paraId="556B6DAD" w14:textId="77777777" w:rsidTr="002A51AA">
        <w:trPr>
          <w:cantSplit/>
          <w:trHeight w:val="1362"/>
        </w:trPr>
        <w:tc>
          <w:tcPr>
            <w:tcW w:w="9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4E47804" w14:textId="77777777" w:rsidR="00BE4AB4" w:rsidRPr="00BE4AB4" w:rsidRDefault="00BE4AB4" w:rsidP="002A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AB4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571" w:type="dxa"/>
            <w:shd w:val="clear" w:color="auto" w:fill="D9D9D9"/>
            <w:vAlign w:val="center"/>
          </w:tcPr>
          <w:p w14:paraId="4BDCED9F" w14:textId="77777777" w:rsidR="00BE4AB4" w:rsidRPr="00BE4AB4" w:rsidRDefault="00BE4AB4" w:rsidP="002A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AB4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360" w:type="dxa"/>
            <w:shd w:val="clear" w:color="auto" w:fill="D9D9D9"/>
            <w:vAlign w:val="center"/>
          </w:tcPr>
          <w:p w14:paraId="7594C121" w14:textId="77777777" w:rsidR="00BE4AB4" w:rsidRPr="00BE4AB4" w:rsidRDefault="00BE4AB4" w:rsidP="002A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AB4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66C1FD0E" w14:textId="77777777" w:rsidR="00BE4AB4" w:rsidRPr="00BE4AB4" w:rsidRDefault="00BE4AB4" w:rsidP="002A51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w zł brutto</w:t>
            </w:r>
          </w:p>
        </w:tc>
        <w:tc>
          <w:tcPr>
            <w:tcW w:w="2360" w:type="dxa"/>
            <w:shd w:val="clear" w:color="auto" w:fill="D9D9D9"/>
            <w:vAlign w:val="center"/>
          </w:tcPr>
          <w:p w14:paraId="3B15FBD8" w14:textId="77777777" w:rsidR="00BE4AB4" w:rsidRPr="00BE4AB4" w:rsidRDefault="00BE4AB4" w:rsidP="002A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AB4"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</w:p>
        </w:tc>
      </w:tr>
      <w:tr w:rsidR="00BE4AB4" w:rsidRPr="00BE4AB4" w14:paraId="5EB1894A" w14:textId="77777777" w:rsidTr="002A51AA">
        <w:trPr>
          <w:cantSplit/>
          <w:trHeight w:val="1845"/>
        </w:trPr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14:paraId="155B6862" w14:textId="77777777" w:rsidR="00BE4AB4" w:rsidRPr="00BE4AB4" w:rsidRDefault="00BE4AB4" w:rsidP="002A51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14:paraId="6EC0259B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 xml:space="preserve">STOYE </w:t>
            </w:r>
            <w:r w:rsidRPr="00BE4AB4">
              <w:rPr>
                <w:rFonts w:ascii="Arial" w:hAnsi="Arial" w:cs="Arial"/>
                <w:sz w:val="24"/>
                <w:szCs w:val="24"/>
                <w:lang w:val="en-US"/>
              </w:rPr>
              <w:t xml:space="preserve">Michał  </w:t>
            </w:r>
            <w:proofErr w:type="spellStart"/>
            <w:r w:rsidRPr="00BE4AB4">
              <w:rPr>
                <w:rFonts w:ascii="Arial" w:hAnsi="Arial" w:cs="Arial"/>
                <w:sz w:val="24"/>
                <w:szCs w:val="24"/>
                <w:lang w:val="en-US"/>
              </w:rPr>
              <w:t>Ścibior</w:t>
            </w:r>
            <w:proofErr w:type="spellEnd"/>
          </w:p>
          <w:p w14:paraId="5C6F9960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z siedzibą w Mrowinie</w:t>
            </w:r>
          </w:p>
          <w:p w14:paraId="405BF1A2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 xml:space="preserve">ul. Laskowa 29a </w:t>
            </w:r>
          </w:p>
          <w:p w14:paraId="2251B410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62-090 Mrowino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585FB" w14:textId="77777777" w:rsidR="00BE4AB4" w:rsidRPr="00BE4AB4" w:rsidRDefault="00BE4AB4" w:rsidP="002A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1.360.888,70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1C28E" w14:textId="77777777" w:rsidR="00BE4AB4" w:rsidRPr="00BE4AB4" w:rsidRDefault="00BE4AB4" w:rsidP="002A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bCs/>
                <w:sz w:val="24"/>
                <w:szCs w:val="24"/>
              </w:rPr>
              <w:t>37 miesięcy</w:t>
            </w:r>
          </w:p>
        </w:tc>
      </w:tr>
      <w:tr w:rsidR="00BE4AB4" w:rsidRPr="00BE4AB4" w14:paraId="0AF5410E" w14:textId="77777777" w:rsidTr="002A51AA">
        <w:trPr>
          <w:cantSplit/>
          <w:trHeight w:val="1969"/>
        </w:trPr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14:paraId="5BECD591" w14:textId="77777777" w:rsidR="00BE4AB4" w:rsidRPr="00BE4AB4" w:rsidRDefault="00BE4AB4" w:rsidP="002A51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14:paraId="27C9F4EB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Przedsiębiorstwo Usługowo-Produkcyjne “</w:t>
            </w:r>
            <w:proofErr w:type="spellStart"/>
            <w:r w:rsidRPr="00BE4AB4">
              <w:rPr>
                <w:rFonts w:ascii="Arial" w:hAnsi="Arial" w:cs="Arial"/>
                <w:sz w:val="24"/>
                <w:szCs w:val="24"/>
              </w:rPr>
              <w:t>Euroasfalt</w:t>
            </w:r>
            <w:proofErr w:type="spellEnd"/>
            <w:r w:rsidRPr="00BE4AB4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BE4AB4">
              <w:rPr>
                <w:rFonts w:ascii="Arial" w:hAnsi="Arial" w:cs="Arial"/>
                <w:sz w:val="24"/>
                <w:szCs w:val="24"/>
              </w:rPr>
              <w:t>Sp.z.o.o</w:t>
            </w:r>
            <w:proofErr w:type="spellEnd"/>
            <w:r w:rsidRPr="00BE4AB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9C59BAA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z siedzibą w Olsztynie</w:t>
            </w:r>
          </w:p>
          <w:p w14:paraId="7CF17663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ul. Smętka 15/11</w:t>
            </w:r>
          </w:p>
          <w:p w14:paraId="5657A58E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10-077 Olsztyn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72082" w14:textId="77777777" w:rsidR="00BE4AB4" w:rsidRPr="00BE4AB4" w:rsidRDefault="00BE4AB4" w:rsidP="002A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1.128.344,19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718F5" w14:textId="77777777" w:rsidR="00BE4AB4" w:rsidRPr="00BE4AB4" w:rsidRDefault="00BE4AB4" w:rsidP="002A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BE4AB4" w:rsidRPr="00BE4AB4" w14:paraId="0D9A057A" w14:textId="77777777" w:rsidTr="002A51AA">
        <w:trPr>
          <w:cantSplit/>
          <w:trHeight w:val="1557"/>
        </w:trPr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14:paraId="7DCD6596" w14:textId="77777777" w:rsidR="00BE4AB4" w:rsidRPr="00BE4AB4" w:rsidRDefault="00BE4AB4" w:rsidP="002A51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14:paraId="4BBF31D7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 xml:space="preserve">TIOMAN </w:t>
            </w:r>
            <w:proofErr w:type="spellStart"/>
            <w:r w:rsidRPr="00BE4AB4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BE4AB4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00E7D2CF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z siedzibą w m. Ostaszewo</w:t>
            </w:r>
          </w:p>
          <w:p w14:paraId="588F1089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Ostaszewo 57E</w:t>
            </w:r>
          </w:p>
          <w:p w14:paraId="037A4099" w14:textId="77777777" w:rsidR="00BE4AB4" w:rsidRPr="00BE4AB4" w:rsidRDefault="00BE4AB4" w:rsidP="002A51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87-148 Łysomice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CF0F2" w14:textId="77777777" w:rsidR="00BE4AB4" w:rsidRPr="00BE4AB4" w:rsidRDefault="00BE4AB4" w:rsidP="002A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4AB4">
              <w:rPr>
                <w:rFonts w:ascii="Arial" w:hAnsi="Arial" w:cs="Arial"/>
                <w:sz w:val="24"/>
                <w:szCs w:val="24"/>
              </w:rPr>
              <w:t>1.191.670,86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32B3" w14:textId="77777777" w:rsidR="00BE4AB4" w:rsidRPr="00BE4AB4" w:rsidRDefault="00BE4AB4" w:rsidP="002A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4AB4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</w:tbl>
    <w:p w14:paraId="61D02D0D" w14:textId="7BD5C032" w:rsidR="00F43996" w:rsidRPr="00BE4AB4" w:rsidRDefault="00F43996" w:rsidP="00152479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20B28C35" w14:textId="77777777" w:rsidR="00BE4AB4" w:rsidRPr="00BE4AB4" w:rsidRDefault="00BE4AB4" w:rsidP="00BE4AB4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BE4AB4">
        <w:rPr>
          <w:rFonts w:ascii="Arial" w:hAnsi="Arial" w:cs="Arial"/>
          <w:iCs/>
          <w:sz w:val="24"/>
          <w:szCs w:val="24"/>
        </w:rPr>
        <w:t xml:space="preserve">Zamawiający udostępnił przed otwarciem ofert informację, że na sfinansowanie zamówienia zamierza przeznaczyć kwotę w wysokości </w:t>
      </w:r>
      <w:r w:rsidRPr="00BE4AB4">
        <w:rPr>
          <w:rFonts w:ascii="Arial" w:hAnsi="Arial" w:cs="Arial"/>
          <w:sz w:val="24"/>
          <w:szCs w:val="24"/>
        </w:rPr>
        <w:t xml:space="preserve">147.000,00 </w:t>
      </w:r>
      <w:r w:rsidRPr="00BE4AB4">
        <w:rPr>
          <w:rFonts w:ascii="Arial" w:hAnsi="Arial" w:cs="Arial"/>
          <w:bCs/>
          <w:sz w:val="24"/>
          <w:szCs w:val="24"/>
        </w:rPr>
        <w:t>złotych brutto (słownie: sto czterdzieści siedem tysięcy złotych 00/100), z czego:</w:t>
      </w:r>
    </w:p>
    <w:p w14:paraId="7CB99E53" w14:textId="77777777" w:rsidR="00BE4AB4" w:rsidRPr="00BE4AB4" w:rsidRDefault="00BE4AB4" w:rsidP="00BE4AB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AB4">
        <w:rPr>
          <w:rFonts w:ascii="Arial" w:hAnsi="Arial" w:cs="Arial"/>
          <w:sz w:val="24"/>
          <w:szCs w:val="24"/>
        </w:rPr>
        <w:t>ze środków własnych: 47.000,00 zł brutto,</w:t>
      </w:r>
    </w:p>
    <w:p w14:paraId="44985CA6" w14:textId="79F4DECA" w:rsidR="00BE4AB4" w:rsidRPr="00BE4AB4" w:rsidRDefault="00BE4AB4" w:rsidP="00BE4AB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AB4">
        <w:rPr>
          <w:rFonts w:ascii="Arial" w:hAnsi="Arial" w:cs="Arial"/>
          <w:sz w:val="24"/>
          <w:szCs w:val="24"/>
        </w:rPr>
        <w:t xml:space="preserve">z Rządowego programu ograniczania przestępczości i aspołecznych </w:t>
      </w:r>
      <w:proofErr w:type="spellStart"/>
      <w:r w:rsidRPr="00BE4AB4">
        <w:rPr>
          <w:rFonts w:ascii="Arial" w:hAnsi="Arial" w:cs="Arial"/>
          <w:sz w:val="24"/>
          <w:szCs w:val="24"/>
        </w:rPr>
        <w:t>zachowań</w:t>
      </w:r>
      <w:proofErr w:type="spellEnd"/>
      <w:r w:rsidRPr="00BE4AB4">
        <w:rPr>
          <w:rFonts w:ascii="Arial" w:hAnsi="Arial" w:cs="Arial"/>
          <w:sz w:val="24"/>
          <w:szCs w:val="24"/>
        </w:rPr>
        <w:t xml:space="preserve"> Razem bezpieczniej im. Władysława Stasiaka na lata 2022-2024: 100.000,00 zł brutto.</w:t>
      </w:r>
    </w:p>
    <w:p w14:paraId="4213DB10" w14:textId="77777777" w:rsidR="00BE4AB4" w:rsidRPr="00BE4AB4" w:rsidRDefault="00BE4AB4" w:rsidP="00BE4AB4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427173C" w14:textId="77777777" w:rsidR="00BE4AB4" w:rsidRPr="00BE4AB4" w:rsidRDefault="00BE4AB4" w:rsidP="00BE4AB4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BE4AB4">
        <w:rPr>
          <w:rFonts w:ascii="Arial" w:hAnsi="Arial" w:cs="Arial"/>
          <w:iCs/>
          <w:sz w:val="24"/>
          <w:szCs w:val="24"/>
        </w:rPr>
        <w:t>W postępowaniu cena oferty Wykonawcy Przedsiębiorstwo Usługowo-Produkcyjne “</w:t>
      </w:r>
      <w:proofErr w:type="spellStart"/>
      <w:r w:rsidRPr="00BE4AB4">
        <w:rPr>
          <w:rFonts w:ascii="Arial" w:hAnsi="Arial" w:cs="Arial"/>
          <w:iCs/>
          <w:sz w:val="24"/>
          <w:szCs w:val="24"/>
        </w:rPr>
        <w:t>Euroasfalt</w:t>
      </w:r>
      <w:proofErr w:type="spellEnd"/>
      <w:r w:rsidRPr="00BE4AB4">
        <w:rPr>
          <w:rFonts w:ascii="Arial" w:hAnsi="Arial" w:cs="Arial"/>
          <w:iCs/>
          <w:sz w:val="24"/>
          <w:szCs w:val="24"/>
        </w:rPr>
        <w:t xml:space="preserve">” </w:t>
      </w:r>
      <w:proofErr w:type="spellStart"/>
      <w:r w:rsidRPr="00BE4AB4">
        <w:rPr>
          <w:rFonts w:ascii="Arial" w:hAnsi="Arial" w:cs="Arial"/>
          <w:iCs/>
          <w:sz w:val="24"/>
          <w:szCs w:val="24"/>
        </w:rPr>
        <w:t>Sp.z.o.o</w:t>
      </w:r>
      <w:proofErr w:type="spellEnd"/>
      <w:r w:rsidRPr="00BE4AB4">
        <w:rPr>
          <w:rFonts w:ascii="Arial" w:hAnsi="Arial" w:cs="Arial"/>
          <w:iCs/>
          <w:sz w:val="24"/>
          <w:szCs w:val="24"/>
        </w:rPr>
        <w:t>., ul. Smętka 15/11, 10-077 Olsztyn przewyższa kwotę, którą Zamawiający zamierza przeznaczyć na sfinansowanie zamówienia.</w:t>
      </w:r>
    </w:p>
    <w:p w14:paraId="736E8FA7" w14:textId="77777777" w:rsidR="00BE4AB4" w:rsidRPr="00BE4AB4" w:rsidRDefault="00BE4AB4" w:rsidP="00BE4AB4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BE4AB4">
        <w:rPr>
          <w:rFonts w:ascii="Arial" w:eastAsia="Calibri" w:hAnsi="Arial" w:cs="Arial"/>
          <w:bCs/>
          <w:sz w:val="24"/>
          <w:szCs w:val="24"/>
        </w:rPr>
        <w:t>W związku z tym, że oferta przewyższa kwotę, którą Zamawiający zamierza przeznaczyć na sfinansowanie zamówienia (</w:t>
      </w:r>
      <w:r w:rsidRPr="00BE4AB4">
        <w:rPr>
          <w:rFonts w:ascii="Arial" w:hAnsi="Arial" w:cs="Arial"/>
          <w:sz w:val="24"/>
          <w:szCs w:val="24"/>
        </w:rPr>
        <w:t xml:space="preserve">147.000,00 </w:t>
      </w:r>
      <w:r w:rsidRPr="00BE4AB4">
        <w:rPr>
          <w:rFonts w:ascii="Arial" w:eastAsia="Calibri" w:hAnsi="Arial" w:cs="Arial"/>
          <w:bCs/>
          <w:sz w:val="24"/>
          <w:szCs w:val="24"/>
        </w:rPr>
        <w:t>zł brutto), postępowanie zostało unieważnione.</w:t>
      </w:r>
    </w:p>
    <w:p w14:paraId="57205719" w14:textId="77777777" w:rsidR="00F43996" w:rsidRPr="00BE4AB4" w:rsidRDefault="00F43996" w:rsidP="00F43996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14:paraId="5576E290" w14:textId="77777777" w:rsidR="00BA4BF3" w:rsidRPr="00BE4AB4" w:rsidRDefault="00BA4BF3" w:rsidP="00CF271E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14:paraId="4E7E0005" w14:textId="77777777" w:rsidR="00B439BE" w:rsidRPr="00B439BE" w:rsidRDefault="00B439BE" w:rsidP="00B439BE">
      <w:pPr>
        <w:spacing w:after="0" w:line="360" w:lineRule="auto"/>
        <w:ind w:left="4820"/>
        <w:jc w:val="center"/>
        <w:rPr>
          <w:rFonts w:ascii="Arial" w:hAnsi="Arial" w:cs="Arial"/>
          <w:bCs/>
          <w:sz w:val="24"/>
          <w:szCs w:val="24"/>
        </w:rPr>
      </w:pPr>
      <w:r w:rsidRPr="00B439BE">
        <w:rPr>
          <w:rFonts w:ascii="Arial" w:hAnsi="Arial" w:cs="Arial"/>
          <w:bCs/>
          <w:sz w:val="24"/>
          <w:szCs w:val="24"/>
        </w:rPr>
        <w:t>Burmistrz Miasta i Gminy Wronki</w:t>
      </w:r>
    </w:p>
    <w:p w14:paraId="52D39B4E" w14:textId="77777777" w:rsidR="00B439BE" w:rsidRPr="00B439BE" w:rsidRDefault="00B439BE" w:rsidP="00B439BE">
      <w:pPr>
        <w:spacing w:after="0" w:line="360" w:lineRule="auto"/>
        <w:ind w:left="4820"/>
        <w:jc w:val="center"/>
        <w:rPr>
          <w:rFonts w:ascii="Arial" w:hAnsi="Arial" w:cs="Arial"/>
          <w:bCs/>
          <w:sz w:val="24"/>
          <w:szCs w:val="24"/>
        </w:rPr>
      </w:pPr>
      <w:r w:rsidRPr="00B439BE">
        <w:rPr>
          <w:rFonts w:ascii="Arial" w:hAnsi="Arial" w:cs="Arial"/>
          <w:bCs/>
          <w:sz w:val="24"/>
          <w:szCs w:val="24"/>
        </w:rPr>
        <w:t>Rafał Zimny</w:t>
      </w:r>
    </w:p>
    <w:p w14:paraId="485E8B18" w14:textId="462790A7" w:rsidR="003E1AC7" w:rsidRPr="00BE4AB4" w:rsidRDefault="003E1AC7" w:rsidP="00CF271E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3E1AC7" w:rsidRPr="00BE4AB4" w:rsidSect="002A51AA">
      <w:headerReference w:type="default" r:id="rId7"/>
      <w:footerReference w:type="default" r:id="rId8"/>
      <w:pgSz w:w="11906" w:h="16838"/>
      <w:pgMar w:top="567" w:right="1417" w:bottom="284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21189" w14:textId="77777777" w:rsidR="00BE4AB4" w:rsidRDefault="00BE4AB4" w:rsidP="00BE4AB4">
      <w:pPr>
        <w:spacing w:after="0" w:line="240" w:lineRule="auto"/>
      </w:pPr>
      <w:r>
        <w:separator/>
      </w:r>
    </w:p>
  </w:endnote>
  <w:endnote w:type="continuationSeparator" w:id="0">
    <w:p w14:paraId="1144F5A0" w14:textId="77777777" w:rsidR="00BE4AB4" w:rsidRDefault="00BE4AB4" w:rsidP="00BE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909654"/>
      <w:docPartObj>
        <w:docPartGallery w:val="Page Numbers (Bottom of Page)"/>
        <w:docPartUnique/>
      </w:docPartObj>
    </w:sdtPr>
    <w:sdtEndPr/>
    <w:sdtContent>
      <w:p w14:paraId="13E8373A" w14:textId="21BCC928" w:rsidR="002A51AA" w:rsidRDefault="002A5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D1">
          <w:rPr>
            <w:noProof/>
          </w:rPr>
          <w:t>1</w:t>
        </w:r>
        <w:r>
          <w:fldChar w:fldCharType="end"/>
        </w:r>
      </w:p>
    </w:sdtContent>
  </w:sdt>
  <w:p w14:paraId="56531338" w14:textId="77777777" w:rsidR="002A51AA" w:rsidRDefault="002A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5FDE2" w14:textId="77777777" w:rsidR="00BE4AB4" w:rsidRDefault="00BE4AB4" w:rsidP="00BE4AB4">
      <w:pPr>
        <w:spacing w:after="0" w:line="240" w:lineRule="auto"/>
      </w:pPr>
      <w:r>
        <w:separator/>
      </w:r>
    </w:p>
  </w:footnote>
  <w:footnote w:type="continuationSeparator" w:id="0">
    <w:p w14:paraId="092A360A" w14:textId="77777777" w:rsidR="00BE4AB4" w:rsidRDefault="00BE4AB4" w:rsidP="00BE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99474" w14:textId="77777777" w:rsidR="00BE4AB4" w:rsidRPr="00487325" w:rsidRDefault="00BE4AB4" w:rsidP="00BE4AB4">
    <w:pPr>
      <w:autoSpaceDE w:val="0"/>
      <w:autoSpaceDN w:val="0"/>
      <w:adjustRightInd w:val="0"/>
      <w:jc w:val="center"/>
      <w:rPr>
        <w:rFonts w:ascii="Arial" w:hAnsi="Arial" w:cs="Arial"/>
        <w:bCs/>
        <w:i/>
      </w:rPr>
    </w:pPr>
    <w:r w:rsidRPr="00487325">
      <w:rPr>
        <w:rFonts w:ascii="Arial" w:hAnsi="Arial" w:cs="Arial"/>
        <w:bCs/>
        <w:i/>
        <w:sz w:val="18"/>
        <w:szCs w:val="18"/>
      </w:rPr>
      <w:t xml:space="preserve">Projekt dofinansowany w ramach „Rządowego programu ograniczania przestępczości </w:t>
    </w:r>
    <w:r w:rsidRPr="00487325">
      <w:rPr>
        <w:rFonts w:ascii="Arial" w:hAnsi="Arial" w:cs="Arial"/>
        <w:bCs/>
        <w:i/>
        <w:sz w:val="18"/>
        <w:szCs w:val="18"/>
      </w:rPr>
      <w:br/>
      <w:t xml:space="preserve">i aspołecznych </w:t>
    </w:r>
    <w:proofErr w:type="spellStart"/>
    <w:r w:rsidRPr="00487325">
      <w:rPr>
        <w:rFonts w:ascii="Arial" w:hAnsi="Arial" w:cs="Arial"/>
        <w:bCs/>
        <w:i/>
        <w:sz w:val="18"/>
        <w:szCs w:val="18"/>
      </w:rPr>
      <w:t>zachowań</w:t>
    </w:r>
    <w:proofErr w:type="spellEnd"/>
    <w:r w:rsidRPr="00487325">
      <w:rPr>
        <w:rFonts w:ascii="Arial" w:hAnsi="Arial" w:cs="Arial"/>
        <w:bCs/>
        <w:i/>
        <w:sz w:val="18"/>
        <w:szCs w:val="18"/>
      </w:rPr>
      <w:t xml:space="preserve"> Razem bezpieczniej im. Władysława Stasiaka na lata 2022-2024” </w:t>
    </w:r>
    <w:r w:rsidRPr="00487325">
      <w:rPr>
        <w:rFonts w:ascii="Arial" w:hAnsi="Arial" w:cs="Arial"/>
        <w:bCs/>
        <w:i/>
        <w:sz w:val="18"/>
        <w:szCs w:val="18"/>
      </w:rPr>
      <w:br/>
      <w:t xml:space="preserve">pn. Przebudowa przejść dla pieszych na ul. Mickiewicza we Wronkach  </w:t>
    </w:r>
    <w:r>
      <w:rPr>
        <w:rFonts w:ascii="Arial" w:hAnsi="Arial" w:cs="Arial"/>
        <w:bCs/>
        <w:i/>
        <w:sz w:val="18"/>
        <w:szCs w:val="18"/>
      </w:rPr>
      <w:br/>
      <w:t xml:space="preserve">w ramach zadania </w:t>
    </w:r>
    <w:r w:rsidRPr="00487325">
      <w:rPr>
        <w:rFonts w:ascii="Arial" w:hAnsi="Arial" w:cs="Arial"/>
        <w:bCs/>
        <w:i/>
        <w:sz w:val="18"/>
        <w:szCs w:val="18"/>
      </w:rPr>
      <w:t>pn. „Poprawa bezpieczeństwa przejść dla pieszych”</w:t>
    </w:r>
  </w:p>
  <w:p w14:paraId="470EFB2C" w14:textId="77777777" w:rsidR="00BE4AB4" w:rsidRDefault="00BE4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677"/>
    <w:multiLevelType w:val="hybridMultilevel"/>
    <w:tmpl w:val="871A6C38"/>
    <w:lvl w:ilvl="0" w:tplc="21AAEF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1470"/>
    <w:multiLevelType w:val="hybridMultilevel"/>
    <w:tmpl w:val="B67E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8114D"/>
    <w:rsid w:val="000F6D4D"/>
    <w:rsid w:val="001503F0"/>
    <w:rsid w:val="00152479"/>
    <w:rsid w:val="001F3FCD"/>
    <w:rsid w:val="001F7C1E"/>
    <w:rsid w:val="00233DD0"/>
    <w:rsid w:val="002957AC"/>
    <w:rsid w:val="002A51AA"/>
    <w:rsid w:val="00353658"/>
    <w:rsid w:val="003609D6"/>
    <w:rsid w:val="003C49A5"/>
    <w:rsid w:val="003E1AC7"/>
    <w:rsid w:val="003F4428"/>
    <w:rsid w:val="00426497"/>
    <w:rsid w:val="004853CF"/>
    <w:rsid w:val="004B0B01"/>
    <w:rsid w:val="004D7994"/>
    <w:rsid w:val="00614BBD"/>
    <w:rsid w:val="00621B23"/>
    <w:rsid w:val="00630C35"/>
    <w:rsid w:val="00656A11"/>
    <w:rsid w:val="00671539"/>
    <w:rsid w:val="006E1390"/>
    <w:rsid w:val="008732F2"/>
    <w:rsid w:val="008D6CDE"/>
    <w:rsid w:val="0090242F"/>
    <w:rsid w:val="0092084E"/>
    <w:rsid w:val="0093661F"/>
    <w:rsid w:val="0094564D"/>
    <w:rsid w:val="00947D4B"/>
    <w:rsid w:val="0095673E"/>
    <w:rsid w:val="00991BB6"/>
    <w:rsid w:val="009C3177"/>
    <w:rsid w:val="00A232D2"/>
    <w:rsid w:val="00A4205C"/>
    <w:rsid w:val="00A62225"/>
    <w:rsid w:val="00A8619D"/>
    <w:rsid w:val="00AD543C"/>
    <w:rsid w:val="00B439BE"/>
    <w:rsid w:val="00B7031F"/>
    <w:rsid w:val="00B74A8C"/>
    <w:rsid w:val="00BA4BF3"/>
    <w:rsid w:val="00BE4AB4"/>
    <w:rsid w:val="00BE63E4"/>
    <w:rsid w:val="00CB222A"/>
    <w:rsid w:val="00CD0D57"/>
    <w:rsid w:val="00CF0FCD"/>
    <w:rsid w:val="00CF271E"/>
    <w:rsid w:val="00CF70AB"/>
    <w:rsid w:val="00D044F8"/>
    <w:rsid w:val="00DC231A"/>
    <w:rsid w:val="00DF2EE4"/>
    <w:rsid w:val="00E02E61"/>
    <w:rsid w:val="00E24F8C"/>
    <w:rsid w:val="00E70424"/>
    <w:rsid w:val="00E979E7"/>
    <w:rsid w:val="00EA0C83"/>
    <w:rsid w:val="00F24473"/>
    <w:rsid w:val="00F43996"/>
    <w:rsid w:val="00F62201"/>
    <w:rsid w:val="00F87908"/>
    <w:rsid w:val="00F92DD1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Średnia siatka 1 — akcent 21,BulletC,Wypunktowanie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4B0B01"/>
  </w:style>
  <w:style w:type="paragraph" w:styleId="Nagwek">
    <w:name w:val="header"/>
    <w:basedOn w:val="Normalny"/>
    <w:link w:val="NagwekZnak"/>
    <w:uiPriority w:val="99"/>
    <w:unhideWhenUsed/>
    <w:rsid w:val="00BE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AB4"/>
  </w:style>
  <w:style w:type="paragraph" w:styleId="Stopka">
    <w:name w:val="footer"/>
    <w:basedOn w:val="Normalny"/>
    <w:link w:val="StopkaZnak"/>
    <w:uiPriority w:val="99"/>
    <w:unhideWhenUsed/>
    <w:rsid w:val="00BE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AB4"/>
  </w:style>
  <w:style w:type="paragraph" w:styleId="Tekstdymka">
    <w:name w:val="Balloon Text"/>
    <w:basedOn w:val="Normalny"/>
    <w:link w:val="TekstdymkaZnak"/>
    <w:uiPriority w:val="99"/>
    <w:semiHidden/>
    <w:unhideWhenUsed/>
    <w:rsid w:val="00B4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47</cp:revision>
  <cp:lastPrinted>2024-07-23T07:43:00Z</cp:lastPrinted>
  <dcterms:created xsi:type="dcterms:W3CDTF">2021-02-19T07:03:00Z</dcterms:created>
  <dcterms:modified xsi:type="dcterms:W3CDTF">2024-07-23T08:02:00Z</dcterms:modified>
</cp:coreProperties>
</file>