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5CC" w:rsidRDefault="00A615E3">
      <w:pPr>
        <w:spacing w:line="276" w:lineRule="auto"/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</w:t>
      </w:r>
    </w:p>
    <w:p w:rsidR="007C05CC" w:rsidRDefault="007C05CC">
      <w:pPr>
        <w:pStyle w:val="FR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5CC" w:rsidRDefault="00A615E3">
      <w:pPr>
        <w:jc w:val="center"/>
        <w:rPr>
          <w:b/>
        </w:rPr>
      </w:pPr>
      <w:r>
        <w:rPr>
          <w:b/>
        </w:rPr>
        <w:t>Umowa nr ……….</w:t>
      </w:r>
    </w:p>
    <w:p w:rsidR="007C05CC" w:rsidRDefault="007C05CC">
      <w:pPr>
        <w:pStyle w:val="FR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5CC" w:rsidRDefault="00A615E3">
      <w:pPr>
        <w:spacing w:line="276" w:lineRule="auto"/>
        <w:jc w:val="center"/>
      </w:pPr>
      <w:r>
        <w:rPr>
          <w:b/>
        </w:rPr>
        <w:t xml:space="preserve">na podstawie </w:t>
      </w:r>
      <w:r>
        <w:rPr>
          <w:b/>
          <w:bCs/>
        </w:rPr>
        <w:t xml:space="preserve">Regulaminu </w:t>
      </w:r>
      <w:bookmarkStart w:id="1" w:name="_Hlk40205536"/>
      <w:r>
        <w:rPr>
          <w:b/>
          <w:bCs/>
        </w:rPr>
        <w:t>udzielania zamówień publicznych obowiązującego</w:t>
      </w:r>
    </w:p>
    <w:p w:rsidR="007C05CC" w:rsidRDefault="00A615E3">
      <w:pPr>
        <w:spacing w:line="276" w:lineRule="auto"/>
        <w:jc w:val="center"/>
        <w:rPr>
          <w:b/>
        </w:rPr>
      </w:pPr>
      <w:r>
        <w:rPr>
          <w:b/>
          <w:bCs/>
        </w:rPr>
        <w:t>w Zarządzie Komunalnych Zasobów Lokalowych sp. z o. o.</w:t>
      </w:r>
      <w:bookmarkEnd w:id="1"/>
      <w:r>
        <w:rPr>
          <w:b/>
        </w:rPr>
        <w:t xml:space="preserve">, </w:t>
      </w:r>
      <w:r>
        <w:rPr>
          <w:b/>
        </w:rPr>
        <w:t>zwana dalej „Umową”</w:t>
      </w:r>
    </w:p>
    <w:p w:rsidR="007C05CC" w:rsidRDefault="00A615E3">
      <w:pPr>
        <w:pStyle w:val="FR4"/>
        <w:spacing w:line="276" w:lineRule="auto"/>
        <w:jc w:val="center"/>
      </w:pPr>
      <w:r>
        <w:rPr>
          <w:rFonts w:ascii="Times New Roman" w:hAnsi="Times New Roman"/>
          <w:b/>
          <w:sz w:val="24"/>
          <w:szCs w:val="24"/>
        </w:rPr>
        <w:t>ZP NR DOA.202.214.2022</w:t>
      </w:r>
    </w:p>
    <w:p w:rsidR="007C05CC" w:rsidRDefault="007C05CC">
      <w:pPr>
        <w:widowControl w:val="0"/>
        <w:spacing w:after="240" w:line="276" w:lineRule="auto"/>
        <w:ind w:left="357" w:hanging="357"/>
        <w:jc w:val="both"/>
      </w:pPr>
    </w:p>
    <w:p w:rsidR="007C05CC" w:rsidRDefault="00A615E3">
      <w:pPr>
        <w:widowControl w:val="0"/>
        <w:tabs>
          <w:tab w:val="left" w:pos="7390"/>
        </w:tabs>
        <w:spacing w:after="240" w:line="276" w:lineRule="auto"/>
        <w:ind w:left="357" w:hanging="357"/>
        <w:jc w:val="both"/>
      </w:pPr>
      <w:r>
        <w:t>zawarta w Poznaniu w dniu ………….. r. pomiędzy:</w:t>
      </w:r>
      <w:r>
        <w:tab/>
      </w:r>
    </w:p>
    <w:p w:rsidR="007C05CC" w:rsidRDefault="00A615E3">
      <w:pPr>
        <w:spacing w:line="276" w:lineRule="auto"/>
        <w:jc w:val="both"/>
      </w:pPr>
      <w:r>
        <w:rPr>
          <w:b/>
        </w:rPr>
        <w:t xml:space="preserve">Zarządem Komunalnych Zasobów Lokalowych sp. z o.o. z siedzibą w Poznaniu </w:t>
      </w:r>
      <w:r>
        <w:t>ul. Matejki 57, 60-770 Poznań, wpisaną do Rejestru Przedsiębiorców Krajowego Rejestru Sądowe</w:t>
      </w:r>
      <w:r>
        <w:t>go prowadzonego przez Sąd Rejonowy Poznań – Nowe Miasto i Wilda w Poznaniu, Wydział VIII Gospodarczy, nr KRS: 0000483352, NIP 2090002942, REGON 302538131,</w:t>
      </w:r>
      <w:r>
        <w:rPr>
          <w:b/>
        </w:rPr>
        <w:t xml:space="preserve"> </w:t>
      </w:r>
      <w:r>
        <w:t>reprezentowaną przez:</w:t>
      </w:r>
    </w:p>
    <w:p w:rsidR="007C05CC" w:rsidRDefault="00A615E3">
      <w:pPr>
        <w:spacing w:line="276" w:lineRule="auto"/>
        <w:jc w:val="both"/>
      </w:pPr>
      <w:r>
        <w:t>…………………………………………</w:t>
      </w:r>
    </w:p>
    <w:p w:rsidR="007C05CC" w:rsidRDefault="00A615E3">
      <w:pPr>
        <w:spacing w:line="276" w:lineRule="auto"/>
        <w:jc w:val="both"/>
      </w:pPr>
      <w:r>
        <w:t>zwaną dalej „</w:t>
      </w:r>
      <w:r>
        <w:rPr>
          <w:b/>
        </w:rPr>
        <w:t>Zamawiającym”</w:t>
      </w:r>
    </w:p>
    <w:p w:rsidR="007C05CC" w:rsidRDefault="00A615E3">
      <w:pPr>
        <w:spacing w:before="240" w:after="240" w:line="276" w:lineRule="auto"/>
        <w:jc w:val="both"/>
      </w:pPr>
      <w:r>
        <w:t>a</w:t>
      </w:r>
    </w:p>
    <w:p w:rsidR="007C05CC" w:rsidRDefault="00A615E3">
      <w:pPr>
        <w:pStyle w:val="NormalnyWeb"/>
        <w:spacing w:before="280" w:after="280" w:line="276" w:lineRule="auto"/>
      </w:pPr>
      <w:r>
        <w:rPr>
          <w:b/>
        </w:rPr>
        <w:t>……………………..</w:t>
      </w:r>
      <w:r>
        <w:t xml:space="preserve"> prowadzącym działalnoś</w:t>
      </w:r>
      <w:r>
        <w:t xml:space="preserve">ć gospodarczą pod nazwą: </w:t>
      </w:r>
      <w:r>
        <w:rPr>
          <w:b/>
        </w:rPr>
        <w:t>……………….... ………………….</w:t>
      </w:r>
      <w:r>
        <w:t>ul. …………….., …………..,  …… ;</w:t>
      </w:r>
      <w:r>
        <w:br/>
        <w:t>posiadającym: NIP: …………….   , Regon: ………     …..,</w:t>
      </w:r>
    </w:p>
    <w:p w:rsidR="007C05CC" w:rsidRDefault="00A615E3">
      <w:pPr>
        <w:spacing w:after="240" w:line="276" w:lineRule="auto"/>
        <w:jc w:val="both"/>
        <w:rPr>
          <w:b/>
        </w:rPr>
      </w:pPr>
      <w:r>
        <w:t>zwana dalej</w:t>
      </w:r>
      <w:r>
        <w:rPr>
          <w:b/>
        </w:rPr>
        <w:t xml:space="preserve"> „Wykonawcą”, </w:t>
      </w:r>
      <w:r>
        <w:t xml:space="preserve">dokumenty potwierdzające umocowanie osób reprezentujących Wykonawcę do podpisania umowy stanowią </w:t>
      </w:r>
      <w:r>
        <w:rPr>
          <w:b/>
        </w:rPr>
        <w:t xml:space="preserve">załącznik nr </w:t>
      </w:r>
      <w:r>
        <w:rPr>
          <w:b/>
        </w:rPr>
        <w:t>1</w:t>
      </w:r>
      <w:r>
        <w:t xml:space="preserve"> do Umowy.</w:t>
      </w:r>
    </w:p>
    <w:p w:rsidR="007C05CC" w:rsidRDefault="00A615E3">
      <w:pPr>
        <w:spacing w:line="276" w:lineRule="auto"/>
        <w:jc w:val="both"/>
        <w:rPr>
          <w:b/>
        </w:rPr>
      </w:pPr>
      <w:r>
        <w:t>zwanymi dalej łącznie</w:t>
      </w:r>
      <w:r>
        <w:rPr>
          <w:b/>
        </w:rPr>
        <w:t xml:space="preserve"> „Stronami”, </w:t>
      </w:r>
      <w:r>
        <w:t>a każda z osobna</w:t>
      </w:r>
      <w:r>
        <w:rPr>
          <w:b/>
        </w:rPr>
        <w:t xml:space="preserve"> „Stroną”.</w:t>
      </w:r>
    </w:p>
    <w:p w:rsidR="007C05CC" w:rsidRDefault="007C05CC">
      <w:pPr>
        <w:spacing w:line="276" w:lineRule="auto"/>
        <w:jc w:val="both"/>
        <w:rPr>
          <w:bCs/>
        </w:rPr>
      </w:pPr>
    </w:p>
    <w:p w:rsidR="007C05CC" w:rsidRDefault="00A615E3">
      <w:pPr>
        <w:numPr>
          <w:ilvl w:val="0"/>
          <w:numId w:val="4"/>
        </w:numPr>
        <w:ind w:left="0" w:firstLine="284"/>
        <w:jc w:val="center"/>
        <w:rPr>
          <w:color w:val="000000"/>
        </w:rPr>
      </w:pPr>
      <w:r>
        <w:rPr>
          <w:b/>
          <w:color w:val="000000"/>
        </w:rPr>
        <w:t>Dodatkowe oświadczenia Stron</w:t>
      </w:r>
    </w:p>
    <w:p w:rsidR="007C05CC" w:rsidRDefault="007C05CC">
      <w:pPr>
        <w:spacing w:line="276" w:lineRule="auto"/>
        <w:jc w:val="center"/>
      </w:pPr>
    </w:p>
    <w:p w:rsidR="007C05CC" w:rsidRDefault="00A615E3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>
        <w:t>Wykonawca oświadcza, że zapoznał się z Ogólnymi Warunkami Umowy (OWU) zawartej zgodnie z Regulaminem udzielania zamówień, których wartość nie przekracza</w:t>
      </w:r>
      <w:r>
        <w:t xml:space="preserve"> 130 tys. zł, udostępnionymi na stronie internetowej Zamawiającego.</w:t>
      </w:r>
    </w:p>
    <w:p w:rsidR="007C05CC" w:rsidRDefault="00A615E3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>
        <w:t>Strony oświadczają, że nie wnoszą zastrzeżeń do treści OWU, które stanowią integralną część Umowy.</w:t>
      </w:r>
    </w:p>
    <w:p w:rsidR="007C05CC" w:rsidRDefault="00A615E3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>
        <w:t>W zakresie w jakim treść Umowy nie będzie zgodna z OWU, należy stosować zapisy Umowy.</w:t>
      </w:r>
    </w:p>
    <w:p w:rsidR="007C05CC" w:rsidRDefault="00A615E3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</w:pPr>
      <w:r>
        <w:t>W z</w:t>
      </w:r>
      <w:r>
        <w:t>akresie nieuregulowanym Umową pełne zastosowanie znajdują zapisy OWU.</w:t>
      </w:r>
    </w:p>
    <w:p w:rsidR="007C05CC" w:rsidRDefault="007C05CC">
      <w:pPr>
        <w:spacing w:line="276" w:lineRule="auto"/>
        <w:jc w:val="both"/>
        <w:rPr>
          <w:b/>
        </w:rPr>
      </w:pPr>
    </w:p>
    <w:p w:rsidR="007C05CC" w:rsidRDefault="00A615E3">
      <w:pPr>
        <w:numPr>
          <w:ilvl w:val="0"/>
          <w:numId w:val="4"/>
        </w:numPr>
        <w:tabs>
          <w:tab w:val="left" w:pos="567"/>
        </w:tabs>
        <w:ind w:left="0" w:firstLine="284"/>
        <w:jc w:val="center"/>
        <w:rPr>
          <w:color w:val="000000"/>
        </w:rPr>
      </w:pPr>
      <w:r>
        <w:rPr>
          <w:b/>
          <w:color w:val="000000"/>
        </w:rPr>
        <w:t>Przedmiot Umowy</w:t>
      </w:r>
    </w:p>
    <w:p w:rsidR="007C05CC" w:rsidRDefault="007C05CC">
      <w:pPr>
        <w:pStyle w:val="NormalnyWeb"/>
        <w:spacing w:beforeAutospacing="0" w:afterAutospacing="0" w:line="276" w:lineRule="auto"/>
        <w:ind w:firstLine="709"/>
        <w:jc w:val="both"/>
        <w:rPr>
          <w:bCs/>
        </w:rPr>
      </w:pPr>
    </w:p>
    <w:p w:rsidR="007C05CC" w:rsidRDefault="00A615E3">
      <w:pPr>
        <w:pStyle w:val="NormalnyWeb"/>
        <w:spacing w:beforeAutospacing="0" w:afterAutospacing="0" w:line="276" w:lineRule="auto"/>
        <w:jc w:val="both"/>
        <w:rPr>
          <w:bCs/>
          <w:iCs/>
        </w:rPr>
      </w:pPr>
      <w:r>
        <w:t xml:space="preserve">Przedmiotem umowy jest wykonanie w technologii </w:t>
      </w:r>
      <w:proofErr w:type="spellStart"/>
      <w:r>
        <w:t>Matterport</w:t>
      </w:r>
      <w:proofErr w:type="spellEnd"/>
      <w:r>
        <w:t xml:space="preserve"> 5 skanów 3D lokali mieszkalnych na terenie miasta Poznania wskazanych przez Zamawiającego, pozwalający użytkow</w:t>
      </w:r>
      <w:r>
        <w:t xml:space="preserve">nikowi na wykonanie wirtualnego spaceru po lokalu wraz z możliwością jego </w:t>
      </w:r>
      <w:proofErr w:type="spellStart"/>
      <w:r>
        <w:t>obmiarowania</w:t>
      </w:r>
      <w:proofErr w:type="spellEnd"/>
      <w:r>
        <w:t xml:space="preserve">. </w:t>
      </w:r>
    </w:p>
    <w:p w:rsidR="007C05CC" w:rsidRDefault="00A615E3">
      <w:pPr>
        <w:pStyle w:val="NormalnyWeb"/>
        <w:spacing w:beforeAutospacing="0" w:afterAutospacing="0" w:line="276" w:lineRule="auto"/>
        <w:jc w:val="both"/>
      </w:pPr>
      <w:r>
        <w:br w:type="page"/>
      </w:r>
    </w:p>
    <w:p w:rsidR="007C05CC" w:rsidRDefault="007C05CC">
      <w:pPr>
        <w:pStyle w:val="NormalnyWeb"/>
        <w:spacing w:beforeAutospacing="0" w:afterAutospacing="0" w:line="276" w:lineRule="auto"/>
        <w:jc w:val="both"/>
      </w:pPr>
    </w:p>
    <w:p w:rsidR="007C05CC" w:rsidRDefault="00A615E3">
      <w:pPr>
        <w:numPr>
          <w:ilvl w:val="0"/>
          <w:numId w:val="4"/>
        </w:numPr>
        <w:jc w:val="center"/>
        <w:rPr>
          <w:color w:val="000000"/>
        </w:rPr>
      </w:pPr>
      <w:r>
        <w:rPr>
          <w:b/>
        </w:rPr>
        <w:t>Zasady wykonania przedmiotu Umowy</w:t>
      </w:r>
    </w:p>
    <w:p w:rsidR="007C05CC" w:rsidRDefault="007C05CC">
      <w:pPr>
        <w:ind w:left="720"/>
        <w:rPr>
          <w:b/>
        </w:rPr>
      </w:pPr>
    </w:p>
    <w:p w:rsidR="007C05CC" w:rsidRDefault="00A615E3">
      <w:pPr>
        <w:pStyle w:val="Akapitzlist"/>
        <w:numPr>
          <w:ilvl w:val="3"/>
          <w:numId w:val="4"/>
        </w:numPr>
        <w:ind w:left="709"/>
      </w:pPr>
      <w:r>
        <w:t xml:space="preserve">Szczegółowy opis usługi, która stanowi Przedmiot Umowy określony został w </w:t>
      </w:r>
      <w:r>
        <w:rPr>
          <w:b/>
        </w:rPr>
        <w:t>załączniku nr 2</w:t>
      </w:r>
      <w:r>
        <w:t xml:space="preserve"> do niniejszej Umowy.</w:t>
      </w:r>
    </w:p>
    <w:p w:rsidR="007C05CC" w:rsidRDefault="00A615E3">
      <w:pPr>
        <w:pStyle w:val="Akapitzlist"/>
        <w:numPr>
          <w:ilvl w:val="3"/>
          <w:numId w:val="4"/>
        </w:numPr>
        <w:ind w:left="709"/>
        <w:rPr>
          <w:color w:val="000000"/>
        </w:rPr>
      </w:pPr>
      <w:r>
        <w:t xml:space="preserve">Wykonawca </w:t>
      </w:r>
      <w:r>
        <w:t>zobowiązuje się do:</w:t>
      </w:r>
    </w:p>
    <w:p w:rsidR="007C05CC" w:rsidRDefault="00A615E3">
      <w:pPr>
        <w:pStyle w:val="Akapitzlist"/>
        <w:numPr>
          <w:ilvl w:val="0"/>
          <w:numId w:val="8"/>
        </w:numPr>
      </w:pPr>
      <w:r>
        <w:t xml:space="preserve">terminowego, wykonania usługi, która stanowi Przedmiot Umowy; </w:t>
      </w:r>
    </w:p>
    <w:p w:rsidR="007C05CC" w:rsidRDefault="00A615E3">
      <w:pPr>
        <w:pStyle w:val="Akapitzlist"/>
        <w:numPr>
          <w:ilvl w:val="0"/>
          <w:numId w:val="8"/>
        </w:numPr>
      </w:pPr>
      <w:r>
        <w:t>wysyłki aktywnych linków do „wirtualnych spacerów 3D” umieszczonych na platformie my.matterport.com, z wszystkich lokali wskazanych w załączniku nr 2 przedmiotowej Umowy, na</w:t>
      </w:r>
      <w:r>
        <w:t xml:space="preserve"> adres mailowy przedstawiciela Zamawiającego;</w:t>
      </w:r>
    </w:p>
    <w:p w:rsidR="007C05CC" w:rsidRDefault="00A615E3">
      <w:pPr>
        <w:pStyle w:val="Akapitzlist"/>
        <w:numPr>
          <w:ilvl w:val="0"/>
          <w:numId w:val="8"/>
        </w:numPr>
      </w:pPr>
      <w:r>
        <w:t>dostarczenia świadectwa jakościowego (jeśli jest wymagane) i dokumentu wykonania usługi.</w:t>
      </w:r>
    </w:p>
    <w:p w:rsidR="007C05CC" w:rsidRDefault="00A615E3">
      <w:pPr>
        <w:pStyle w:val="Akapitzlist"/>
        <w:numPr>
          <w:ilvl w:val="3"/>
          <w:numId w:val="4"/>
        </w:numPr>
        <w:ind w:left="709"/>
      </w:pPr>
      <w:r>
        <w:t>Zamawiający zobowiązuje się do:</w:t>
      </w:r>
    </w:p>
    <w:p w:rsidR="007C05CC" w:rsidRDefault="00A615E3">
      <w:pPr>
        <w:pStyle w:val="Akapitzlist"/>
        <w:numPr>
          <w:ilvl w:val="0"/>
          <w:numId w:val="9"/>
        </w:numPr>
        <w:ind w:left="993" w:hanging="284"/>
      </w:pPr>
      <w:r>
        <w:t>udostępnienia lokali mieszkalnych wskazanych w załączniku 2 celem wykonania skanu 3D;</w:t>
      </w:r>
    </w:p>
    <w:p w:rsidR="007C05CC" w:rsidRDefault="00A615E3">
      <w:pPr>
        <w:pStyle w:val="Akapitzlist"/>
        <w:numPr>
          <w:ilvl w:val="0"/>
          <w:numId w:val="9"/>
        </w:numPr>
        <w:ind w:hanging="219"/>
      </w:pPr>
      <w:r>
        <w:t xml:space="preserve"> te</w:t>
      </w:r>
      <w:r>
        <w:t>rminowej zapłaty wynagrodzenia umownego.</w:t>
      </w:r>
    </w:p>
    <w:p w:rsidR="007C05CC" w:rsidRDefault="00A615E3">
      <w:pPr>
        <w:pStyle w:val="Akapitzlist"/>
        <w:numPr>
          <w:ilvl w:val="3"/>
          <w:numId w:val="4"/>
        </w:numPr>
        <w:ind w:left="709"/>
      </w:pPr>
      <w:r>
        <w:t>Wszelkie koszty realizacji Przedmiotu Umowy ponosi Wykonawca.</w:t>
      </w:r>
    </w:p>
    <w:p w:rsidR="007C05CC" w:rsidRDefault="00A615E3">
      <w:pPr>
        <w:pStyle w:val="Akapitzlist"/>
        <w:numPr>
          <w:ilvl w:val="3"/>
          <w:numId w:val="4"/>
        </w:numPr>
        <w:ind w:left="709"/>
      </w:pPr>
      <w:r>
        <w:t>Potwierdzeniem wykonaniu usługi przedmiotu umowy jest protokół zdawczo-odbiorczy.</w:t>
      </w:r>
    </w:p>
    <w:p w:rsidR="007C05CC" w:rsidRDefault="007C05CC">
      <w:pPr>
        <w:jc w:val="center"/>
        <w:rPr>
          <w:b/>
        </w:rPr>
      </w:pPr>
    </w:p>
    <w:p w:rsidR="007C05CC" w:rsidRDefault="00A615E3">
      <w:pPr>
        <w:numPr>
          <w:ilvl w:val="0"/>
          <w:numId w:val="4"/>
        </w:numPr>
        <w:jc w:val="center"/>
      </w:pPr>
      <w:r>
        <w:rPr>
          <w:b/>
        </w:rPr>
        <w:t>Termin wykonywania Umowy</w:t>
      </w:r>
    </w:p>
    <w:p w:rsidR="007C05CC" w:rsidRDefault="007C05CC"/>
    <w:p w:rsidR="007C05CC" w:rsidRDefault="00A615E3">
      <w:r>
        <w:t>Wykonawca zrealizuje Przedmiot Umowy najpóźn</w:t>
      </w:r>
      <w:r>
        <w:t>iej do 09.05.2022 r.</w:t>
      </w:r>
    </w:p>
    <w:p w:rsidR="007C05CC" w:rsidRDefault="007C05CC">
      <w:pPr>
        <w:jc w:val="center"/>
      </w:pPr>
    </w:p>
    <w:p w:rsidR="007C05CC" w:rsidRDefault="00A615E3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Podwykonawstwo</w:t>
      </w:r>
    </w:p>
    <w:p w:rsidR="007C05CC" w:rsidRDefault="007C05CC">
      <w:pPr>
        <w:pStyle w:val="Tekstpodstawowy3"/>
        <w:widowControl w:val="0"/>
        <w:tabs>
          <w:tab w:val="left" w:pos="360"/>
        </w:tabs>
        <w:spacing w:line="276" w:lineRule="auto"/>
        <w:ind w:left="360"/>
        <w:rPr>
          <w:szCs w:val="24"/>
        </w:rPr>
      </w:pPr>
    </w:p>
    <w:p w:rsidR="007C05CC" w:rsidRDefault="00A615E3">
      <w:pPr>
        <w:pStyle w:val="Tekstpodstawowy3"/>
        <w:widowControl w:val="0"/>
        <w:spacing w:line="276" w:lineRule="auto"/>
        <w:rPr>
          <w:szCs w:val="24"/>
        </w:rPr>
      </w:pPr>
      <w:r>
        <w:rPr>
          <w:szCs w:val="24"/>
        </w:rPr>
        <w:t>Wykonawca nie może zlecić Podwykonawcom wykonania przedmiotu umowy.</w:t>
      </w:r>
    </w:p>
    <w:p w:rsidR="007C05CC" w:rsidRDefault="007C05CC">
      <w:pPr>
        <w:ind w:left="720"/>
      </w:pPr>
    </w:p>
    <w:p w:rsidR="007C05CC" w:rsidRDefault="00A615E3">
      <w:pPr>
        <w:numPr>
          <w:ilvl w:val="0"/>
          <w:numId w:val="4"/>
        </w:numPr>
        <w:spacing w:line="276" w:lineRule="auto"/>
        <w:jc w:val="center"/>
        <w:rPr>
          <w:b/>
        </w:rPr>
      </w:pPr>
      <w:r>
        <w:rPr>
          <w:b/>
        </w:rPr>
        <w:t xml:space="preserve">Odpowiedzialność Wykonawcy </w:t>
      </w:r>
    </w:p>
    <w:p w:rsidR="007C05CC" w:rsidRDefault="007C05CC">
      <w:pPr>
        <w:spacing w:line="276" w:lineRule="auto"/>
        <w:rPr>
          <w:bCs/>
        </w:rPr>
      </w:pPr>
    </w:p>
    <w:p w:rsidR="007C05CC" w:rsidRDefault="00A615E3">
      <w:pPr>
        <w:spacing w:line="276" w:lineRule="auto"/>
      </w:pPr>
      <w:r>
        <w:rPr>
          <w:bCs/>
        </w:rPr>
        <w:t>Wykonawca odpowiada na zasadach określonych w § 5 OWU.</w:t>
      </w:r>
      <w:r>
        <w:rPr>
          <w:bCs/>
        </w:rPr>
        <w:br/>
      </w:r>
    </w:p>
    <w:p w:rsidR="007C05CC" w:rsidRDefault="00A615E3">
      <w:pPr>
        <w:numPr>
          <w:ilvl w:val="0"/>
          <w:numId w:val="4"/>
        </w:numPr>
        <w:spacing w:line="276" w:lineRule="auto"/>
        <w:jc w:val="center"/>
        <w:rPr>
          <w:b/>
        </w:rPr>
      </w:pPr>
      <w:r>
        <w:rPr>
          <w:b/>
        </w:rPr>
        <w:t>Wymóg posiadania ubezpieczenia (Polisa)</w:t>
      </w:r>
    </w:p>
    <w:p w:rsidR="007C05CC" w:rsidRDefault="00A615E3">
      <w:pPr>
        <w:spacing w:line="276" w:lineRule="auto"/>
      </w:pPr>
      <w:r>
        <w:t>Nie dotyczy</w:t>
      </w:r>
    </w:p>
    <w:p w:rsidR="007C05CC" w:rsidRDefault="007C05CC">
      <w:pPr>
        <w:spacing w:line="276" w:lineRule="auto"/>
        <w:rPr>
          <w:color w:val="FF0000"/>
        </w:rPr>
      </w:pPr>
    </w:p>
    <w:p w:rsidR="007C05CC" w:rsidRDefault="00A615E3">
      <w:pPr>
        <w:numPr>
          <w:ilvl w:val="0"/>
          <w:numId w:val="4"/>
        </w:numPr>
        <w:spacing w:line="276" w:lineRule="auto"/>
        <w:jc w:val="center"/>
        <w:rPr>
          <w:b/>
        </w:rPr>
      </w:pPr>
      <w:r>
        <w:rPr>
          <w:b/>
        </w:rPr>
        <w:t>Gwarancja</w:t>
      </w:r>
    </w:p>
    <w:p w:rsidR="007C05CC" w:rsidRDefault="00A615E3">
      <w:pPr>
        <w:spacing w:line="276" w:lineRule="auto"/>
        <w:jc w:val="both"/>
      </w:pPr>
      <w:r>
        <w:t>Nie dotyczy</w:t>
      </w:r>
    </w:p>
    <w:p w:rsidR="007C05CC" w:rsidRDefault="00A615E3">
      <w:pPr>
        <w:numPr>
          <w:ilvl w:val="0"/>
          <w:numId w:val="4"/>
        </w:numPr>
        <w:spacing w:line="276" w:lineRule="auto"/>
        <w:jc w:val="center"/>
        <w:rPr>
          <w:b/>
        </w:rPr>
      </w:pPr>
      <w:r>
        <w:rPr>
          <w:b/>
        </w:rPr>
        <w:t>Wynagrodzenie</w:t>
      </w:r>
    </w:p>
    <w:p w:rsidR="007C05CC" w:rsidRDefault="00A615E3">
      <w:pPr>
        <w:pStyle w:val="Akapitzlist"/>
        <w:numPr>
          <w:ilvl w:val="3"/>
          <w:numId w:val="4"/>
        </w:numPr>
        <w:spacing w:line="276" w:lineRule="auto"/>
        <w:ind w:left="284"/>
        <w:jc w:val="both"/>
        <w:rPr>
          <w:b/>
          <w:sz w:val="22"/>
        </w:rPr>
      </w:pPr>
      <w:r>
        <w:rPr>
          <w:szCs w:val="25"/>
        </w:rPr>
        <w:t>Łączne wynagrodzenie z tytułu wykonania Umowy nie może być większe niż: …….. netto (słownie: ………………. złotych 00/100), plus podatek od towarów i usług VAT w wysokości obowiązującej w chwili wystawienia faktury (wynagrodzenie maksym</w:t>
      </w:r>
      <w:r>
        <w:rPr>
          <w:szCs w:val="25"/>
        </w:rPr>
        <w:t>alne).</w:t>
      </w:r>
    </w:p>
    <w:p w:rsidR="007C05CC" w:rsidRDefault="00A615E3">
      <w:pPr>
        <w:pStyle w:val="Akapitzlist"/>
        <w:numPr>
          <w:ilvl w:val="3"/>
          <w:numId w:val="4"/>
        </w:numPr>
        <w:spacing w:line="276" w:lineRule="auto"/>
        <w:ind w:left="284"/>
        <w:jc w:val="both"/>
      </w:pPr>
      <w:r>
        <w:rPr>
          <w:sz w:val="22"/>
          <w:szCs w:val="25"/>
        </w:rPr>
        <w:t>Podstawę do wystawienia faktury stanowić będzie podpisany przez obie Strony protokół potwierdzający prawidłowe wykonanie usług objętych Przedmiotem Umowy</w:t>
      </w:r>
    </w:p>
    <w:p w:rsidR="007C05CC" w:rsidRDefault="007C05CC">
      <w:pPr>
        <w:spacing w:line="276" w:lineRule="auto"/>
        <w:ind w:left="720"/>
        <w:rPr>
          <w:b/>
        </w:rPr>
      </w:pPr>
    </w:p>
    <w:p w:rsidR="007C05CC" w:rsidRDefault="00A615E3">
      <w:pPr>
        <w:numPr>
          <w:ilvl w:val="0"/>
          <w:numId w:val="4"/>
        </w:numPr>
        <w:spacing w:line="276" w:lineRule="auto"/>
        <w:jc w:val="center"/>
        <w:rPr>
          <w:b/>
        </w:rPr>
      </w:pPr>
      <w:r>
        <w:rPr>
          <w:b/>
        </w:rPr>
        <w:t>Kary umowne</w:t>
      </w:r>
    </w:p>
    <w:p w:rsidR="007C05CC" w:rsidRDefault="00A615E3">
      <w:pPr>
        <w:spacing w:line="276" w:lineRule="auto"/>
        <w:jc w:val="both"/>
        <w:rPr>
          <w:szCs w:val="25"/>
        </w:rPr>
      </w:pPr>
      <w:r>
        <w:rPr>
          <w:szCs w:val="25"/>
        </w:rPr>
        <w:t>1. W przypadku niedotrzymania terminu wykonania usługi  określonego w § 4 Umowy Wy</w:t>
      </w:r>
      <w:r>
        <w:rPr>
          <w:szCs w:val="25"/>
        </w:rPr>
        <w:t>konawca zapłaci Zamawiającemu karę umowną w wysokości 0,1 % wynagrodzenia maksymalnego brutto, za każdy dzień opóźnienia.</w:t>
      </w:r>
    </w:p>
    <w:p w:rsidR="007C05CC" w:rsidRDefault="00A615E3">
      <w:pPr>
        <w:spacing w:line="276" w:lineRule="auto"/>
        <w:jc w:val="both"/>
        <w:rPr>
          <w:szCs w:val="25"/>
        </w:rPr>
      </w:pPr>
      <w:r>
        <w:br w:type="page"/>
      </w:r>
    </w:p>
    <w:p w:rsidR="007C05CC" w:rsidRDefault="007C05CC">
      <w:pPr>
        <w:spacing w:line="276" w:lineRule="auto"/>
        <w:jc w:val="both"/>
        <w:rPr>
          <w:szCs w:val="25"/>
        </w:rPr>
      </w:pPr>
    </w:p>
    <w:p w:rsidR="007C05CC" w:rsidRDefault="00A615E3">
      <w:pPr>
        <w:numPr>
          <w:ilvl w:val="0"/>
          <w:numId w:val="4"/>
        </w:numPr>
        <w:spacing w:line="276" w:lineRule="auto"/>
        <w:jc w:val="center"/>
        <w:rPr>
          <w:b/>
        </w:rPr>
      </w:pPr>
      <w:r>
        <w:rPr>
          <w:b/>
        </w:rPr>
        <w:t>Odstąpienie od Umowy</w:t>
      </w:r>
    </w:p>
    <w:p w:rsidR="007C05CC" w:rsidRDefault="007C05CC">
      <w:pPr>
        <w:spacing w:line="276" w:lineRule="auto"/>
        <w:ind w:left="360"/>
        <w:rPr>
          <w:b/>
        </w:rPr>
      </w:pPr>
    </w:p>
    <w:p w:rsidR="007C05CC" w:rsidRDefault="00A615E3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Oświadczenie o odstąpieniu od Umowy, o którym mowa w § 10 OWU powinno nastąpić w formie pisemnej pod rygorem </w:t>
      </w:r>
      <w:r>
        <w:rPr>
          <w:sz w:val="23"/>
          <w:szCs w:val="23"/>
        </w:rPr>
        <w:t>nieważności takiego oświadczenia i musi zawierać uzasadnienie. Termin na złożenie oświadczenia o odstąpieniu wynosi 30 dni kalendarzowych od powzięcia wiadomości o okolicznościach uprawniających do odstąpienia od Umowy, a określonych w OWU.</w:t>
      </w:r>
    </w:p>
    <w:p w:rsidR="007C05CC" w:rsidRDefault="007C05CC">
      <w:pPr>
        <w:spacing w:line="276" w:lineRule="auto"/>
        <w:ind w:left="360"/>
        <w:rPr>
          <w:b/>
          <w:color w:val="FF0000"/>
        </w:rPr>
      </w:pPr>
    </w:p>
    <w:p w:rsidR="007C05CC" w:rsidRDefault="00A615E3">
      <w:pPr>
        <w:numPr>
          <w:ilvl w:val="0"/>
          <w:numId w:val="4"/>
        </w:numPr>
        <w:spacing w:line="276" w:lineRule="auto"/>
        <w:jc w:val="center"/>
        <w:rPr>
          <w:b/>
        </w:rPr>
      </w:pPr>
      <w:r>
        <w:rPr>
          <w:b/>
        </w:rPr>
        <w:t>Przedstawiciel</w:t>
      </w:r>
      <w:r>
        <w:rPr>
          <w:b/>
        </w:rPr>
        <w:t>e Stron</w:t>
      </w:r>
    </w:p>
    <w:p w:rsidR="007C05CC" w:rsidRDefault="007C05CC">
      <w:pPr>
        <w:spacing w:line="276" w:lineRule="auto"/>
        <w:jc w:val="center"/>
        <w:rPr>
          <w:b/>
        </w:rPr>
      </w:pPr>
    </w:p>
    <w:p w:rsidR="007C05CC" w:rsidRDefault="00A615E3">
      <w:pPr>
        <w:pStyle w:val="Akapitzlist"/>
        <w:numPr>
          <w:ilvl w:val="3"/>
          <w:numId w:val="2"/>
        </w:numPr>
        <w:tabs>
          <w:tab w:val="left" w:pos="2340"/>
        </w:tabs>
        <w:spacing w:line="360" w:lineRule="auto"/>
        <w:ind w:left="426"/>
      </w:pPr>
      <w:r>
        <w:t>Strony ustalają następujących przedstawicieli Stron przy realizacji Umowy:</w:t>
      </w:r>
    </w:p>
    <w:p w:rsidR="007C05CC" w:rsidRDefault="00A615E3">
      <w:pPr>
        <w:pStyle w:val="Akapitzlist"/>
        <w:keepNext/>
        <w:numPr>
          <w:ilvl w:val="0"/>
          <w:numId w:val="5"/>
        </w:numPr>
        <w:spacing w:line="360" w:lineRule="auto"/>
        <w:jc w:val="both"/>
        <w:outlineLvl w:val="3"/>
        <w:rPr>
          <w:bCs/>
        </w:rPr>
      </w:pPr>
      <w:r>
        <w:rPr>
          <w:bCs/>
        </w:rPr>
        <w:t>Zamawiający:</w:t>
      </w:r>
    </w:p>
    <w:tbl>
      <w:tblPr>
        <w:tblW w:w="852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084"/>
        <w:gridCol w:w="6444"/>
      </w:tblGrid>
      <w:tr w:rsidR="007C05CC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CC" w:rsidRDefault="00A615E3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</w:pPr>
            <w: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CC" w:rsidRDefault="00A615E3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</w:pPr>
            <w:r>
              <w:t>Sławomir Nastał</w:t>
            </w:r>
          </w:p>
        </w:tc>
      </w:tr>
      <w:tr w:rsidR="007C05CC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CC" w:rsidRDefault="00A615E3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</w:pPr>
            <w: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CC" w:rsidRDefault="00A615E3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</w:pPr>
            <w:r>
              <w:t>577792402</w:t>
            </w:r>
          </w:p>
        </w:tc>
      </w:tr>
      <w:tr w:rsidR="007C05CC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CC" w:rsidRDefault="00A615E3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</w:pPr>
            <w: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CC" w:rsidRDefault="00A615E3">
            <w:pPr>
              <w:widowControl w:val="0"/>
              <w:tabs>
                <w:tab w:val="left" w:pos="567"/>
              </w:tabs>
              <w:spacing w:line="360" w:lineRule="auto"/>
            </w:pPr>
            <w:r>
              <w:t>slanas@zkzl.poznan.pl</w:t>
            </w:r>
          </w:p>
        </w:tc>
      </w:tr>
    </w:tbl>
    <w:p w:rsidR="007C05CC" w:rsidRDefault="007C05CC">
      <w:pPr>
        <w:spacing w:line="360" w:lineRule="auto"/>
      </w:pPr>
    </w:p>
    <w:p w:rsidR="007C05CC" w:rsidRDefault="00A615E3">
      <w:pPr>
        <w:pStyle w:val="Akapitzlist"/>
        <w:numPr>
          <w:ilvl w:val="0"/>
          <w:numId w:val="5"/>
        </w:numPr>
        <w:spacing w:line="360" w:lineRule="auto"/>
      </w:pPr>
      <w:r>
        <w:t>Wykonawca:</w:t>
      </w:r>
    </w:p>
    <w:tbl>
      <w:tblPr>
        <w:tblW w:w="852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084"/>
        <w:gridCol w:w="6444"/>
      </w:tblGrid>
      <w:tr w:rsidR="007C05CC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CC" w:rsidRDefault="00A615E3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</w:pPr>
            <w:r>
              <w:t>Osoba do kontaktu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CC" w:rsidRDefault="007C05CC">
            <w:pPr>
              <w:widowControl w:val="0"/>
              <w:tabs>
                <w:tab w:val="left" w:pos="567"/>
              </w:tabs>
              <w:spacing w:line="360" w:lineRule="auto"/>
            </w:pPr>
          </w:p>
        </w:tc>
      </w:tr>
      <w:tr w:rsidR="007C05CC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CC" w:rsidRDefault="00A615E3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</w:pPr>
            <w:r>
              <w:t>Numer telefonu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CC" w:rsidRDefault="007C05CC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</w:pPr>
          </w:p>
        </w:tc>
      </w:tr>
      <w:tr w:rsidR="007C05CC">
        <w:trPr>
          <w:trHeight w:val="37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CC" w:rsidRDefault="00A615E3">
            <w:pPr>
              <w:widowControl w:val="0"/>
              <w:tabs>
                <w:tab w:val="left" w:pos="567"/>
              </w:tabs>
              <w:spacing w:line="360" w:lineRule="auto"/>
              <w:ind w:left="567" w:hanging="567"/>
            </w:pPr>
            <w:r>
              <w:t>e-mail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CC" w:rsidRDefault="007C05CC">
            <w:pPr>
              <w:widowControl w:val="0"/>
              <w:tabs>
                <w:tab w:val="left" w:pos="567"/>
              </w:tabs>
              <w:spacing w:line="360" w:lineRule="auto"/>
              <w:rPr>
                <w:color w:val="FF0000"/>
              </w:rPr>
            </w:pPr>
          </w:p>
        </w:tc>
      </w:tr>
    </w:tbl>
    <w:p w:rsidR="007C05CC" w:rsidRDefault="007C05CC">
      <w:pPr>
        <w:spacing w:line="276" w:lineRule="auto"/>
        <w:rPr>
          <w:color w:val="FF0000"/>
        </w:rPr>
      </w:pPr>
    </w:p>
    <w:p w:rsidR="007C05CC" w:rsidRDefault="00A615E3">
      <w:pPr>
        <w:pStyle w:val="Akapitzlist"/>
        <w:numPr>
          <w:ilvl w:val="3"/>
          <w:numId w:val="2"/>
        </w:numPr>
        <w:tabs>
          <w:tab w:val="left" w:pos="2340"/>
        </w:tabs>
        <w:spacing w:line="360" w:lineRule="auto"/>
        <w:ind w:left="426"/>
        <w:jc w:val="both"/>
      </w:pPr>
      <w:r>
        <w:t xml:space="preserve">Strony </w:t>
      </w:r>
      <w:r>
        <w:t>zobowiązują się do niezwłocznego informowania o zmianie osób wskazanych w ust. 1 powyżej, nie później niż w terminie 1 dnia roboczego od dnia dokonania zmiany. Dokonanie zmiany osób wskazanych w ust. 1 nie wymaga zawarcia aneksu do Umowy.</w:t>
      </w:r>
    </w:p>
    <w:p w:rsidR="007C05CC" w:rsidRDefault="007C05CC">
      <w:pPr>
        <w:rPr>
          <w:b/>
          <w:color w:val="FF0000"/>
        </w:rPr>
      </w:pPr>
    </w:p>
    <w:p w:rsidR="007C05CC" w:rsidRDefault="00A615E3">
      <w:pPr>
        <w:numPr>
          <w:ilvl w:val="0"/>
          <w:numId w:val="4"/>
        </w:numPr>
        <w:spacing w:line="276" w:lineRule="auto"/>
        <w:jc w:val="center"/>
        <w:rPr>
          <w:b/>
        </w:rPr>
      </w:pPr>
      <w:r>
        <w:rPr>
          <w:b/>
        </w:rPr>
        <w:t>Powierzenie dany</w:t>
      </w:r>
      <w:r>
        <w:rPr>
          <w:b/>
        </w:rPr>
        <w:t xml:space="preserve">ch osobowych </w:t>
      </w:r>
    </w:p>
    <w:p w:rsidR="007C05CC" w:rsidRDefault="007C05CC">
      <w:pPr>
        <w:spacing w:line="276" w:lineRule="auto"/>
        <w:jc w:val="both"/>
        <w:rPr>
          <w:sz w:val="23"/>
          <w:szCs w:val="23"/>
        </w:rPr>
      </w:pPr>
    </w:p>
    <w:p w:rsidR="007C05CC" w:rsidRDefault="00A615E3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Nie dotyczy</w:t>
      </w:r>
    </w:p>
    <w:p w:rsidR="007C05CC" w:rsidRDefault="007C05CC">
      <w:pPr>
        <w:spacing w:line="276" w:lineRule="auto"/>
        <w:rPr>
          <w:b/>
        </w:rPr>
      </w:pPr>
    </w:p>
    <w:p w:rsidR="007C05CC" w:rsidRDefault="00A615E3">
      <w:pPr>
        <w:numPr>
          <w:ilvl w:val="0"/>
          <w:numId w:val="4"/>
        </w:numPr>
        <w:spacing w:line="276" w:lineRule="auto"/>
        <w:jc w:val="center"/>
        <w:rPr>
          <w:b/>
        </w:rPr>
      </w:pPr>
      <w:r>
        <w:rPr>
          <w:b/>
        </w:rPr>
        <w:t>Postanowienia końcowe</w:t>
      </w:r>
    </w:p>
    <w:p w:rsidR="007C05CC" w:rsidRDefault="007C05CC">
      <w:pPr>
        <w:pStyle w:val="Tekstpodstawowy3"/>
        <w:widowControl w:val="0"/>
        <w:spacing w:line="276" w:lineRule="auto"/>
        <w:ind w:left="360"/>
        <w:rPr>
          <w:szCs w:val="24"/>
        </w:rPr>
      </w:pPr>
    </w:p>
    <w:p w:rsidR="007C05CC" w:rsidRDefault="00A615E3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Cs w:val="24"/>
        </w:rPr>
      </w:pPr>
      <w:r>
        <w:rPr>
          <w:szCs w:val="24"/>
        </w:rPr>
        <w:t xml:space="preserve">Integralną część Umowy stanowią jej załączniki. </w:t>
      </w:r>
    </w:p>
    <w:p w:rsidR="007C05CC" w:rsidRDefault="00A615E3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Cs w:val="24"/>
        </w:rPr>
      </w:pPr>
      <w:r>
        <w:rPr>
          <w:szCs w:val="24"/>
        </w:rPr>
        <w:t>Umowę sporządzono w dwóch jednobrzmiących egzemplarzach, jeden dla Wykonawcy i jeden dla Zamawiającego.</w:t>
      </w:r>
    </w:p>
    <w:p w:rsidR="007C05CC" w:rsidRDefault="00A615E3">
      <w:pPr>
        <w:pStyle w:val="Tekstpodstawowy3"/>
        <w:widowControl w:val="0"/>
        <w:numPr>
          <w:ilvl w:val="0"/>
          <w:numId w:val="6"/>
        </w:numPr>
        <w:tabs>
          <w:tab w:val="left" w:pos="360"/>
        </w:tabs>
        <w:spacing w:line="276" w:lineRule="auto"/>
        <w:rPr>
          <w:szCs w:val="24"/>
        </w:rPr>
      </w:pPr>
      <w:r>
        <w:rPr>
          <w:szCs w:val="24"/>
        </w:rPr>
        <w:t>Umowa wiąże Strony od dnia jej podpisania.</w:t>
      </w:r>
    </w:p>
    <w:p w:rsidR="007C05CC" w:rsidRDefault="007C05CC">
      <w:pPr>
        <w:pStyle w:val="Tekstpodstawowy3"/>
        <w:widowControl w:val="0"/>
        <w:spacing w:line="276" w:lineRule="auto"/>
        <w:ind w:left="360"/>
        <w:rPr>
          <w:szCs w:val="24"/>
        </w:rPr>
      </w:pPr>
    </w:p>
    <w:p w:rsidR="007C05CC" w:rsidRDefault="00A615E3">
      <w:pPr>
        <w:spacing w:line="276" w:lineRule="auto"/>
        <w:jc w:val="center"/>
        <w:rPr>
          <w:b/>
        </w:rPr>
      </w:pPr>
      <w:r>
        <w:rPr>
          <w:b/>
        </w:rPr>
        <w:t>§ 15</w:t>
      </w:r>
      <w:r>
        <w:rPr>
          <w:b/>
        </w:rPr>
        <w:t xml:space="preserve"> Prawa autorskie</w:t>
      </w:r>
    </w:p>
    <w:p w:rsidR="007C05CC" w:rsidRDefault="00A615E3">
      <w:pPr>
        <w:spacing w:line="276" w:lineRule="auto"/>
        <w:jc w:val="both"/>
        <w:rPr>
          <w:b/>
        </w:rPr>
      </w:pPr>
      <w:r>
        <w:rPr>
          <w:b/>
        </w:rPr>
        <w:t>1.</w:t>
      </w:r>
      <w:r>
        <w:t xml:space="preserve"> Z chwilą realizacji </w:t>
      </w:r>
      <w:r>
        <w:t xml:space="preserve">Przedmiotu Umowy </w:t>
      </w:r>
      <w:r>
        <w:t xml:space="preserve">następuje automatyczne przeniesienie („Moment Przeniesienia”) na Zamawiającego autorskich praw majątkowych do wykonanych metodą 3D skanów </w:t>
      </w:r>
      <w:r>
        <w:t xml:space="preserve">lokali </w:t>
      </w:r>
      <w:r>
        <w:t>na następujących polach eksploatacji:</w:t>
      </w:r>
    </w:p>
    <w:p w:rsidR="007C05CC" w:rsidRDefault="00A615E3">
      <w:pPr>
        <w:spacing w:line="276" w:lineRule="auto"/>
        <w:ind w:left="709"/>
        <w:jc w:val="both"/>
      </w:pPr>
      <w:r>
        <w:lastRenderedPageBreak/>
        <w:t>1) utrwalania be</w:t>
      </w:r>
      <w:r>
        <w:t xml:space="preserve">z żadnych ograniczeń ilościowych dowolną techniką, w tym drukarską, cyfrową, reprograficzną, elektroniczną, fotograficzną, optyczną, laserową, poprzez zapis magnetyczny, na każdym nośniku, włączając w to także nośniki elektroniczne, optyczne, magnetyczne, </w:t>
      </w:r>
      <w:r>
        <w:t>dyskietki, CD-ROM, DVD, papierowy;</w:t>
      </w:r>
    </w:p>
    <w:p w:rsidR="007C05CC" w:rsidRDefault="00A615E3">
      <w:pPr>
        <w:spacing w:line="276" w:lineRule="auto"/>
        <w:ind w:left="709"/>
        <w:jc w:val="both"/>
      </w:pPr>
      <w:r>
        <w:t>2) zwielokrotniania bez żadnych ograniczeń ilościowych, w każdej możliwej technice, w tym drukarskiej, reprograficznej, cyfrowej, elektronicznej, laserowej, fotograficznej, poprzez zapis  magnetyczny, optycznej, na każdym</w:t>
      </w:r>
      <w:r>
        <w:t xml:space="preserve"> nośniku, włączając w to także nośniki elektroniczne, optyczne, magnetyczne, dyskietki, CD-ROM, DVD, papierowy, w ramach systemu on-line;</w:t>
      </w:r>
    </w:p>
    <w:p w:rsidR="007C05CC" w:rsidRDefault="00A615E3">
      <w:pPr>
        <w:spacing w:line="276" w:lineRule="auto"/>
        <w:ind w:left="709"/>
        <w:jc w:val="both"/>
      </w:pPr>
      <w:r>
        <w:t>3) wprowadzenie do pamięci komputera i sieci multimedialnych, w tym Internetu, sieci wewnętrznych typu Intranet, bez ż</w:t>
      </w:r>
      <w:r>
        <w:t>adnych ograniczeń ilościowych, jak również przesyłania operatów z inwentaryzacji budynku/lokalu w ramach ww. sieci, w tym w trybie on-line;</w:t>
      </w:r>
    </w:p>
    <w:p w:rsidR="007C05CC" w:rsidRDefault="00A615E3">
      <w:pPr>
        <w:spacing w:line="276" w:lineRule="auto"/>
        <w:ind w:left="709"/>
        <w:jc w:val="both"/>
      </w:pPr>
      <w:r>
        <w:t>4) rozpowszechniania, w tym wprowadzanie jej do obrotu, w szczególności drukiem, w postaci książkowej (w tym również</w:t>
      </w:r>
      <w:r>
        <w:t xml:space="preserve"> w ramach utworów zbiorowych), w czasopismach, w ramach produktów elektronicznych, w tym w ramach elektronicznych baz danych, na nośnikach magnetycznych, cyfrowych, optycznych, elektronicznych, również w postaci CD-ROM, dyskietek, DVD, w ramach sieci multi</w:t>
      </w:r>
      <w:r>
        <w:t>medialnych, w tym sieci wewnętrznych (np. Typu Intranet), jak i Internetu, w systemie on-line, poprzez komunikowanie na życzenie w drodze użyczania operatów z inwentaryzacji budynku/lokalu lub ich części;</w:t>
      </w:r>
    </w:p>
    <w:p w:rsidR="007C05CC" w:rsidRDefault="00A615E3">
      <w:pPr>
        <w:spacing w:line="276" w:lineRule="auto"/>
        <w:ind w:left="709"/>
        <w:jc w:val="both"/>
      </w:pPr>
      <w:r>
        <w:t>5) odtwarzania i wystawiania;</w:t>
      </w:r>
    </w:p>
    <w:p w:rsidR="007C05CC" w:rsidRDefault="00A615E3">
      <w:pPr>
        <w:spacing w:line="276" w:lineRule="auto"/>
        <w:ind w:left="709"/>
        <w:jc w:val="both"/>
      </w:pPr>
      <w:r>
        <w:t>6) modyfikacji;</w:t>
      </w:r>
    </w:p>
    <w:p w:rsidR="007C05CC" w:rsidRDefault="00A615E3">
      <w:pPr>
        <w:spacing w:line="276" w:lineRule="auto"/>
        <w:ind w:left="709"/>
        <w:jc w:val="both"/>
      </w:pPr>
      <w:r>
        <w:t>7) pu</w:t>
      </w:r>
      <w:r>
        <w:t>bliczne udostępnianie w taki sposób, aby każdy mógł mieć do niej dostęp w miejscu i w czasie przez siebie wybranym; w nieograniczonej ilości wydań i wielkości nakładów.</w:t>
      </w:r>
    </w:p>
    <w:p w:rsidR="007C05CC" w:rsidRDefault="00A615E3">
      <w:pPr>
        <w:spacing w:line="276" w:lineRule="auto"/>
        <w:jc w:val="both"/>
      </w:pPr>
      <w:r>
        <w:t>2. Zamawiający jest uprawniony do nieograniczonego w czasie korzystania i rozporządzani</w:t>
      </w:r>
      <w:r>
        <w:t xml:space="preserve">a wykonanymi metodą 3D skanami </w:t>
      </w:r>
      <w:r>
        <w:t xml:space="preserve">lokali </w:t>
      </w:r>
      <w:r>
        <w:t>w kraju i za granicą w całości lub w dowolnej części, bez konieczności składania w tej sprawie oświadczeń woli przez Strony.</w:t>
      </w:r>
    </w:p>
    <w:p w:rsidR="007C05CC" w:rsidRDefault="00A615E3">
      <w:pPr>
        <w:spacing w:line="276" w:lineRule="auto"/>
        <w:jc w:val="both"/>
      </w:pPr>
      <w:r>
        <w:t>3. Wykonawca przenosi również na Zamawiającego wyłączne prawo zezwalania na wykonywanie zależ</w:t>
      </w:r>
      <w:r>
        <w:t xml:space="preserve">nych praw autorskich do wykonanych metodą 3D skanów </w:t>
      </w:r>
      <w:r>
        <w:t>lokali</w:t>
      </w:r>
      <w:r>
        <w:t xml:space="preserve">, w tym również wyrażania zgody na jej sporządzanie, jeżeli taka zgoda jest konieczna. Zamawiającemu przysługuje również prawo wykorzystania wykonanych metodą 3D skanów </w:t>
      </w:r>
      <w:r>
        <w:t xml:space="preserve">lokali </w:t>
      </w:r>
      <w:r>
        <w:t>w celach informacyjnyc</w:t>
      </w:r>
      <w:r>
        <w:t>h, promocyjnych i marketingowych.</w:t>
      </w:r>
    </w:p>
    <w:p w:rsidR="007C05CC" w:rsidRDefault="00A615E3">
      <w:pPr>
        <w:spacing w:line="276" w:lineRule="auto"/>
        <w:jc w:val="both"/>
      </w:pPr>
      <w:r>
        <w:t xml:space="preserve">4. Wykonawca zrzeka się praw i roszczeń z tytułu zmian w wykonanych metodą 3D skanów </w:t>
      </w:r>
      <w:r>
        <w:t>lokali</w:t>
      </w:r>
      <w:r>
        <w:t>, jakie w przyszłości może wprowadzić do niej Zamawiający lub osoba trzecia, działająca na rzecz i w imieniu Zamawiającego. Zamawia</w:t>
      </w:r>
      <w:r>
        <w:t>jącemu przysługuje prawo przeniesienia na osobę trzecią uprawnień i obowiązków wynikających z umowy.</w:t>
      </w:r>
    </w:p>
    <w:p w:rsidR="007C05CC" w:rsidRDefault="007C05CC">
      <w:pPr>
        <w:spacing w:line="276" w:lineRule="auto"/>
        <w:jc w:val="both"/>
        <w:rPr>
          <w:b/>
        </w:rPr>
      </w:pPr>
    </w:p>
    <w:p w:rsidR="007C05CC" w:rsidRDefault="00A615E3">
      <w:pPr>
        <w:spacing w:line="276" w:lineRule="auto"/>
        <w:jc w:val="center"/>
        <w:rPr>
          <w:b/>
        </w:rPr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WYKONAWCA</w:t>
      </w:r>
    </w:p>
    <w:p w:rsidR="007C05CC" w:rsidRDefault="007C05CC">
      <w:pPr>
        <w:spacing w:line="276" w:lineRule="auto"/>
        <w:jc w:val="center"/>
        <w:rPr>
          <w:b/>
        </w:rPr>
      </w:pPr>
    </w:p>
    <w:p w:rsidR="007C05CC" w:rsidRDefault="007C05CC">
      <w:pPr>
        <w:spacing w:line="276" w:lineRule="auto"/>
        <w:jc w:val="center"/>
        <w:rPr>
          <w:b/>
        </w:rPr>
      </w:pPr>
    </w:p>
    <w:p w:rsidR="007C05CC" w:rsidRDefault="007C05CC">
      <w:pPr>
        <w:spacing w:line="276" w:lineRule="auto"/>
        <w:jc w:val="center"/>
        <w:rPr>
          <w:b/>
        </w:rPr>
      </w:pPr>
    </w:p>
    <w:p w:rsidR="007C05CC" w:rsidRDefault="007C05CC">
      <w:pPr>
        <w:spacing w:line="276" w:lineRule="auto"/>
        <w:jc w:val="center"/>
        <w:rPr>
          <w:b/>
        </w:rPr>
      </w:pPr>
    </w:p>
    <w:p w:rsidR="007C05CC" w:rsidRDefault="007C05CC">
      <w:pPr>
        <w:spacing w:line="276" w:lineRule="auto"/>
        <w:jc w:val="center"/>
        <w:rPr>
          <w:b/>
        </w:rPr>
      </w:pPr>
    </w:p>
    <w:p w:rsidR="007C05CC" w:rsidRDefault="00A615E3">
      <w:pPr>
        <w:spacing w:line="276" w:lineRule="auto"/>
        <w:rPr>
          <w:b/>
        </w:rPr>
      </w:pPr>
      <w:r>
        <w:rPr>
          <w:b/>
        </w:rPr>
        <w:t>Załączniki:</w:t>
      </w:r>
    </w:p>
    <w:p w:rsidR="007C05CC" w:rsidRDefault="00A615E3">
      <w:pPr>
        <w:pStyle w:val="Akapitzlist"/>
        <w:numPr>
          <w:ilvl w:val="0"/>
          <w:numId w:val="7"/>
        </w:numPr>
        <w:spacing w:line="276" w:lineRule="auto"/>
        <w:rPr>
          <w:b/>
        </w:rPr>
      </w:pPr>
      <w:r>
        <w:t>dokumenty potwierdzające umocowanie osób reprezentujących Wykonawcę</w:t>
      </w:r>
    </w:p>
    <w:p w:rsidR="007C05CC" w:rsidRDefault="00A615E3">
      <w:pPr>
        <w:pStyle w:val="Akapitzlist"/>
        <w:numPr>
          <w:ilvl w:val="0"/>
          <w:numId w:val="7"/>
        </w:numPr>
        <w:spacing w:line="276" w:lineRule="auto"/>
        <w:rPr>
          <w:b/>
        </w:rPr>
      </w:pPr>
      <w:r>
        <w:t>OPZ</w:t>
      </w:r>
    </w:p>
    <w:p w:rsidR="007C05CC" w:rsidRDefault="00A615E3">
      <w:pPr>
        <w:rPr>
          <w:b/>
        </w:rPr>
      </w:pPr>
      <w:r>
        <w:lastRenderedPageBreak/>
        <w:br w:type="page"/>
      </w:r>
    </w:p>
    <w:p w:rsidR="007C05CC" w:rsidRDefault="00A615E3">
      <w:pPr>
        <w:spacing w:line="276" w:lineRule="auto"/>
        <w:rPr>
          <w:b/>
        </w:rPr>
      </w:pPr>
      <w:r>
        <w:rPr>
          <w:b/>
        </w:rPr>
        <w:lastRenderedPageBreak/>
        <w:t>Załącznik nr 2 – OPZ</w:t>
      </w:r>
    </w:p>
    <w:p w:rsidR="007C05CC" w:rsidRDefault="007C05CC">
      <w:pPr>
        <w:jc w:val="center"/>
        <w:rPr>
          <w:b/>
          <w:sz w:val="32"/>
        </w:rPr>
      </w:pPr>
    </w:p>
    <w:p w:rsidR="007C05CC" w:rsidRDefault="00A615E3">
      <w:pPr>
        <w:jc w:val="center"/>
        <w:rPr>
          <w:b/>
          <w:sz w:val="32"/>
        </w:rPr>
      </w:pPr>
      <w:r>
        <w:rPr>
          <w:b/>
          <w:sz w:val="32"/>
        </w:rPr>
        <w:t xml:space="preserve">Opis </w:t>
      </w:r>
      <w:r>
        <w:rPr>
          <w:b/>
          <w:sz w:val="32"/>
        </w:rPr>
        <w:t>przedmiotu zamówienia</w:t>
      </w:r>
    </w:p>
    <w:p w:rsidR="007C05CC" w:rsidRDefault="007C05CC">
      <w:pPr>
        <w:jc w:val="center"/>
        <w:rPr>
          <w:b/>
          <w:sz w:val="32"/>
        </w:rPr>
      </w:pPr>
    </w:p>
    <w:p w:rsidR="007C05CC" w:rsidRDefault="00A615E3">
      <w:pPr>
        <w:jc w:val="both"/>
      </w:pPr>
      <w:r>
        <w:t xml:space="preserve">Wykonawca w terminie do 09.05.2022r wykona w technologii </w:t>
      </w:r>
      <w:proofErr w:type="spellStart"/>
      <w:r>
        <w:t>Matterport</w:t>
      </w:r>
      <w:proofErr w:type="spellEnd"/>
      <w:r>
        <w:t xml:space="preserve"> 5 skanów 3D lokali mieszkalnych na terenie miasta Poznania wskazanych przez zamawiającego, pozwalający użytkownikowi na wykonanie wirtualnego spaceru po lokalu wraz </w:t>
      </w:r>
      <w:r>
        <w:t xml:space="preserve">z możliwością jego </w:t>
      </w:r>
      <w:proofErr w:type="spellStart"/>
      <w:r>
        <w:t>obmiarowania</w:t>
      </w:r>
      <w:proofErr w:type="spellEnd"/>
      <w:r>
        <w:t>. Wykonawca przekazuje do przedstawiciela Zamawiającego wskazanego w §12 w/w Umowy na adres mailowy linki do 5 „wirtualnych spacerów” wraz z opisem, którego adresu on dotyczy. Wykonawca zapewnienia usługi hostingu (utrzymania</w:t>
      </w:r>
      <w:r>
        <w:t xml:space="preserve"> aktywnych skanów 3D na zewnętrznym serwerze) dla zeskanowanych lokali przez 12 miesięcy na platformie my.matterport.com. W okresie trwania hostingu Wykonawca na prośbę Zamawiającego przesyła wygenerowane statystyki (</w:t>
      </w:r>
      <w:proofErr w:type="spellStart"/>
      <w:r>
        <w:t>screenshots</w:t>
      </w:r>
      <w:proofErr w:type="spellEnd"/>
      <w:r>
        <w:t xml:space="preserve">)  i </w:t>
      </w:r>
      <w:proofErr w:type="spellStart"/>
      <w:r>
        <w:t>przesła</w:t>
      </w:r>
      <w:proofErr w:type="spellEnd"/>
      <w:r>
        <w:t xml:space="preserve"> je na wskazaneg</w:t>
      </w:r>
      <w:r>
        <w:t>o przez Zamawiającego maila.</w:t>
      </w:r>
    </w:p>
    <w:p w:rsidR="007C05CC" w:rsidRDefault="007C05CC">
      <w:pPr>
        <w:rPr>
          <w:b/>
        </w:rPr>
      </w:pPr>
    </w:p>
    <w:p w:rsidR="007C05CC" w:rsidRDefault="00A615E3">
      <w:pPr>
        <w:pStyle w:val="Akapitzlist"/>
        <w:numPr>
          <w:ilvl w:val="0"/>
          <w:numId w:val="10"/>
        </w:numPr>
      </w:pPr>
      <w:r>
        <w:t xml:space="preserve">ul. Zawady 2/75 Poznań- POK 2 klucze </w:t>
      </w:r>
      <w:proofErr w:type="spellStart"/>
      <w:r>
        <w:t>tel</w:t>
      </w:r>
      <w:proofErr w:type="spellEnd"/>
      <w:r>
        <w:t>: 600290094</w:t>
      </w:r>
    </w:p>
    <w:p w:rsidR="007C05CC" w:rsidRDefault="00A615E3">
      <w:pPr>
        <w:pStyle w:val="Akapitzlist"/>
        <w:numPr>
          <w:ilvl w:val="0"/>
          <w:numId w:val="10"/>
        </w:numPr>
      </w:pPr>
      <w:r>
        <w:t xml:space="preserve">ul. Szewska 9/16 Poznań- POK3 klucze </w:t>
      </w:r>
      <w:proofErr w:type="spellStart"/>
      <w:r>
        <w:t>tel</w:t>
      </w:r>
      <w:proofErr w:type="spellEnd"/>
      <w:r>
        <w:t>: 570335105</w:t>
      </w:r>
    </w:p>
    <w:p w:rsidR="007C05CC" w:rsidRDefault="00A615E3">
      <w:pPr>
        <w:pStyle w:val="Akapitzlist"/>
        <w:numPr>
          <w:ilvl w:val="0"/>
          <w:numId w:val="10"/>
        </w:numPr>
      </w:pPr>
      <w:r>
        <w:t xml:space="preserve">ul. </w:t>
      </w:r>
      <w:proofErr w:type="spellStart"/>
      <w:r>
        <w:t>Garbary</w:t>
      </w:r>
      <w:proofErr w:type="spellEnd"/>
      <w:r>
        <w:t xml:space="preserve"> 28/15 Poznań- POK3 klucze </w:t>
      </w:r>
      <w:proofErr w:type="spellStart"/>
      <w:r>
        <w:t>tel</w:t>
      </w:r>
      <w:proofErr w:type="spellEnd"/>
      <w:r>
        <w:t>: 570335105</w:t>
      </w:r>
    </w:p>
    <w:p w:rsidR="007C05CC" w:rsidRDefault="00A615E3">
      <w:pPr>
        <w:pStyle w:val="Akapitzlist"/>
        <w:numPr>
          <w:ilvl w:val="0"/>
          <w:numId w:val="10"/>
        </w:numPr>
      </w:pPr>
      <w:r>
        <w:t xml:space="preserve">ul. Taczaka18/11 Poznań- POK3 klucze </w:t>
      </w:r>
      <w:proofErr w:type="spellStart"/>
      <w:r>
        <w:t>tel</w:t>
      </w:r>
      <w:proofErr w:type="spellEnd"/>
      <w:r>
        <w:t>: 570335105</w:t>
      </w:r>
    </w:p>
    <w:p w:rsidR="007C05CC" w:rsidRDefault="00A615E3">
      <w:pPr>
        <w:pStyle w:val="Akapitzlist"/>
        <w:numPr>
          <w:ilvl w:val="0"/>
          <w:numId w:val="10"/>
        </w:numPr>
      </w:pPr>
      <w:r>
        <w:t>ul. Sikorskiego 3</w:t>
      </w:r>
      <w:r>
        <w:t xml:space="preserve">0/5 Poznań – POK4 klucze </w:t>
      </w:r>
      <w:proofErr w:type="spellStart"/>
      <w:r>
        <w:t>tel</w:t>
      </w:r>
      <w:proofErr w:type="spellEnd"/>
      <w:r>
        <w:t>: 602331425</w:t>
      </w:r>
    </w:p>
    <w:p w:rsidR="007C05CC" w:rsidRDefault="007C05CC">
      <w:pPr>
        <w:rPr>
          <w:b/>
        </w:rPr>
      </w:pPr>
    </w:p>
    <w:sectPr w:rsidR="007C05CC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5E3" w:rsidRDefault="00A615E3">
      <w:r>
        <w:separator/>
      </w:r>
    </w:p>
  </w:endnote>
  <w:endnote w:type="continuationSeparator" w:id="0">
    <w:p w:rsidR="00A615E3" w:rsidRDefault="00A6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5CC" w:rsidRDefault="00A615E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C05CC" w:rsidRDefault="00A615E3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5CC" w:rsidRDefault="00A615E3">
    <w:pPr>
      <w:pStyle w:val="Stopka"/>
      <w:ind w:right="36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70485" cy="160655"/>
              <wp:effectExtent l="0" t="0" r="0" b="0"/>
              <wp:wrapSquare wrapText="bothSides"/>
              <wp:docPr id="2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C05CC" w:rsidRDefault="00A615E3">
                          <w:pPr>
                            <w:pStyle w:val="Stopka"/>
                            <w:rPr>
                              <w:rStyle w:val="Numerstrony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55pt;height:12.65pt;mso-wrap-distance-left:0pt;mso-wrap-distance-right:0pt;mso-wrap-distance-top:0pt;mso-wrap-distance-bottom:0pt;margin-top:8.8pt;mso-position-vertical-relative:text;margin-left:475.9pt;mso-position-horizontal-relative:page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  <w:sz w:val="22"/>
                        <w:szCs w:val="22"/>
                      </w:rPr>
                    </w:pP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instrText> PAGE </w:instrText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t>5</w:t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7C05CC" w:rsidRDefault="007C05CC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5CC" w:rsidRDefault="00A615E3">
    <w:pPr>
      <w:pStyle w:val="Stopka"/>
      <w:ind w:right="36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70485" cy="160655"/>
              <wp:effectExtent l="0" t="0" r="0" b="0"/>
              <wp:wrapSquare wrapText="bothSides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C05CC" w:rsidRDefault="00A615E3">
                          <w:pPr>
                            <w:pStyle w:val="Stopka"/>
                            <w:rPr>
                              <w:rStyle w:val="Numerstrony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55pt;height:12.65pt;mso-wrap-distance-left:0pt;mso-wrap-distance-right:0pt;mso-wrap-distance-top:0pt;mso-wrap-distance-bottom:0pt;margin-top:8.8pt;mso-position-vertical-relative:text;margin-left:475.9pt;mso-position-horizontal-relative:page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  <w:sz w:val="22"/>
                        <w:szCs w:val="22"/>
                      </w:rPr>
                    </w:pP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instrText> PAGE </w:instrText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t>5</w:t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7C05CC" w:rsidRDefault="007C05CC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5E3" w:rsidRDefault="00A615E3">
      <w:r>
        <w:separator/>
      </w:r>
    </w:p>
  </w:footnote>
  <w:footnote w:type="continuationSeparator" w:id="0">
    <w:p w:rsidR="00A615E3" w:rsidRDefault="00A61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0C5A"/>
    <w:multiLevelType w:val="multilevel"/>
    <w:tmpl w:val="1EBA26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6A2DA9"/>
    <w:multiLevelType w:val="multilevel"/>
    <w:tmpl w:val="C21065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06C07B6"/>
    <w:multiLevelType w:val="multilevel"/>
    <w:tmpl w:val="DF90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12B0804"/>
    <w:multiLevelType w:val="multilevel"/>
    <w:tmpl w:val="54C22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80F638A"/>
    <w:multiLevelType w:val="multilevel"/>
    <w:tmpl w:val="DE16B6BA"/>
    <w:lvl w:ilvl="0">
      <w:start w:val="1"/>
      <w:numFmt w:val="decimal"/>
      <w:lvlText w:val="§ 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546535F"/>
    <w:multiLevelType w:val="multilevel"/>
    <w:tmpl w:val="6B0E89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F827242"/>
    <w:multiLevelType w:val="multilevel"/>
    <w:tmpl w:val="3BF8E7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2F70754"/>
    <w:multiLevelType w:val="multilevel"/>
    <w:tmpl w:val="90AEF3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AC040E4"/>
    <w:multiLevelType w:val="multilevel"/>
    <w:tmpl w:val="4F2CB6FA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676F5AF9"/>
    <w:multiLevelType w:val="multilevel"/>
    <w:tmpl w:val="9EEE7A2E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CC"/>
    <w:rsid w:val="005F678B"/>
    <w:rsid w:val="007C05CC"/>
    <w:rsid w:val="00A6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E495C-AAF9-49BA-820A-562AEE08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E179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C44CA"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qFormat/>
    <w:rsid w:val="0014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B0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141548"/>
  </w:style>
  <w:style w:type="character" w:styleId="Odwoaniedokomentarza">
    <w:name w:val="annotation reference"/>
    <w:uiPriority w:val="99"/>
    <w:qFormat/>
    <w:rsid w:val="000012B6"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F8742A"/>
    <w:rPr>
      <w:sz w:val="24"/>
      <w:szCs w:val="24"/>
    </w:rPr>
  </w:style>
  <w:style w:type="character" w:customStyle="1" w:styleId="ZnakZnak">
    <w:name w:val="Znak Znak"/>
    <w:qFormat/>
    <w:locked/>
    <w:rsid w:val="00142982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rsid w:val="008C4488"/>
    <w:rPr>
      <w:color w:val="0000FF"/>
      <w:u w:val="single"/>
    </w:rPr>
  </w:style>
  <w:style w:type="character" w:customStyle="1" w:styleId="StopkaZnak">
    <w:name w:val="Stopka Znak"/>
    <w:link w:val="Stopka"/>
    <w:qFormat/>
    <w:rsid w:val="00DA7D6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F65D1"/>
  </w:style>
  <w:style w:type="character" w:customStyle="1" w:styleId="NagwekZnak">
    <w:name w:val="Nagłówek Znak"/>
    <w:basedOn w:val="Domylnaczcionkaakapitu"/>
    <w:link w:val="Nagwek"/>
    <w:qFormat/>
    <w:rsid w:val="00E57F29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45789"/>
    <w:rPr>
      <w:sz w:val="24"/>
    </w:rPr>
  </w:style>
  <w:style w:type="character" w:customStyle="1" w:styleId="AkapitzlistZnak">
    <w:name w:val="Akapit z listą Znak"/>
    <w:link w:val="Akapitzlist"/>
    <w:uiPriority w:val="34"/>
    <w:qFormat/>
    <w:locked/>
    <w:rsid w:val="003762C8"/>
    <w:rPr>
      <w:sz w:val="24"/>
      <w:szCs w:val="24"/>
    </w:rPr>
  </w:style>
  <w:style w:type="character" w:customStyle="1" w:styleId="acopre">
    <w:name w:val="acopre"/>
    <w:basedOn w:val="Domylnaczcionkaakapitu"/>
    <w:qFormat/>
    <w:rsid w:val="00B20C33"/>
  </w:style>
  <w:style w:type="paragraph" w:styleId="Nagwek">
    <w:name w:val="header"/>
    <w:basedOn w:val="Normalny"/>
    <w:next w:val="Tekstpodstawowy"/>
    <w:link w:val="NagwekZnak"/>
    <w:rsid w:val="00141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8742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Tekstpodstawowy3">
    <w:name w:val="Body Text 3"/>
    <w:basedOn w:val="Normalny"/>
    <w:link w:val="Tekstpodstawowy3Znak"/>
    <w:qFormat/>
    <w:rsid w:val="00AA5ADC"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rsid w:val="00326432"/>
    <w:pPr>
      <w:spacing w:after="120" w:line="480" w:lineRule="auto"/>
      <w:ind w:left="283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14154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73E3D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qFormat/>
    <w:rsid w:val="000012B6"/>
    <w:rPr>
      <w:sz w:val="20"/>
      <w:szCs w:val="20"/>
    </w:rPr>
  </w:style>
  <w:style w:type="paragraph" w:styleId="Tekstdymka">
    <w:name w:val="Balloon Text"/>
    <w:basedOn w:val="Normalny"/>
    <w:semiHidden/>
    <w:qFormat/>
    <w:rsid w:val="000012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qFormat/>
    <w:rsid w:val="0045034A"/>
    <w:rPr>
      <w:b/>
      <w:bCs/>
    </w:rPr>
  </w:style>
  <w:style w:type="paragraph" w:customStyle="1" w:styleId="ust">
    <w:name w:val="ust"/>
    <w:qFormat/>
    <w:rsid w:val="00F81EF9"/>
    <w:pPr>
      <w:spacing w:before="60" w:after="60"/>
      <w:ind w:left="426" w:hanging="284"/>
      <w:jc w:val="both"/>
    </w:pPr>
    <w:rPr>
      <w:sz w:val="24"/>
    </w:rPr>
  </w:style>
  <w:style w:type="paragraph" w:customStyle="1" w:styleId="FR4">
    <w:name w:val="FR4"/>
    <w:qFormat/>
    <w:rsid w:val="00EB0012"/>
    <w:pPr>
      <w:widowControl w:val="0"/>
      <w:spacing w:line="379" w:lineRule="auto"/>
      <w:jc w:val="both"/>
    </w:pPr>
    <w:rPr>
      <w:rFonts w:ascii="Courier New" w:hAnsi="Courier New"/>
      <w:sz w:val="18"/>
    </w:rPr>
  </w:style>
  <w:style w:type="paragraph" w:customStyle="1" w:styleId="Tekstpodstawowy21">
    <w:name w:val="Tekst podstawowy 21"/>
    <w:basedOn w:val="Normalny"/>
    <w:qFormat/>
    <w:rsid w:val="00EB0012"/>
    <w:pPr>
      <w:ind w:left="1080"/>
      <w:jc w:val="both"/>
      <w:textAlignment w:val="baseline"/>
    </w:pPr>
    <w:rPr>
      <w:sz w:val="22"/>
      <w:szCs w:val="20"/>
    </w:rPr>
  </w:style>
  <w:style w:type="paragraph" w:styleId="Tytu">
    <w:name w:val="Title"/>
    <w:basedOn w:val="Normalny"/>
    <w:qFormat/>
    <w:rsid w:val="00352094"/>
    <w:pPr>
      <w:spacing w:line="240" w:lineRule="atLeast"/>
      <w:ind w:left="426" w:hanging="1"/>
      <w:jc w:val="center"/>
    </w:pPr>
    <w:rPr>
      <w:rFonts w:ascii="Arial" w:hAnsi="Arial"/>
      <w:b/>
      <w:sz w:val="34"/>
      <w:szCs w:val="20"/>
    </w:rPr>
  </w:style>
  <w:style w:type="paragraph" w:customStyle="1" w:styleId="Domylnie">
    <w:name w:val="Domyślnie"/>
    <w:qFormat/>
    <w:rsid w:val="00352094"/>
    <w:pPr>
      <w:widowControl w:val="0"/>
    </w:pPr>
    <w:rPr>
      <w:color w:val="000000"/>
      <w:sz w:val="24"/>
    </w:rPr>
  </w:style>
  <w:style w:type="paragraph" w:styleId="NormalnyWeb">
    <w:name w:val="Normal (Web)"/>
    <w:basedOn w:val="Normalny"/>
    <w:uiPriority w:val="99"/>
    <w:qFormat/>
    <w:rsid w:val="00DA7D68"/>
    <w:pPr>
      <w:spacing w:beforeAutospacing="1" w:afterAutospacing="1"/>
    </w:pPr>
  </w:style>
  <w:style w:type="paragraph" w:customStyle="1" w:styleId="Tekstpodstawowy31">
    <w:name w:val="Tekst podstawowy 31"/>
    <w:basedOn w:val="Normalny"/>
    <w:qFormat/>
    <w:rsid w:val="00610778"/>
    <w:pPr>
      <w:jc w:val="both"/>
      <w:textAlignment w:val="baseline"/>
    </w:pPr>
    <w:rPr>
      <w:rFonts w:ascii="Arial" w:hAnsi="Arial"/>
      <w:szCs w:val="20"/>
    </w:rPr>
  </w:style>
  <w:style w:type="paragraph" w:styleId="Poprawka">
    <w:name w:val="Revision"/>
    <w:uiPriority w:val="99"/>
    <w:semiHidden/>
    <w:qFormat/>
    <w:rsid w:val="0074191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56DE7"/>
    <w:pPr>
      <w:ind w:left="720"/>
      <w:contextualSpacing/>
    </w:pPr>
  </w:style>
  <w:style w:type="paragraph" w:customStyle="1" w:styleId="Default">
    <w:name w:val="Default"/>
    <w:qFormat/>
    <w:rsid w:val="00C65B0F"/>
    <w:rPr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0C52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BDF7E-E716-47D4-A8BA-D89E2AC8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1282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 - 3420 -            /05</vt:lpstr>
    </vt:vector>
  </TitlesOfParts>
  <Company>Hewlett-Packard Company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 - 3420 -            /05</dc:title>
  <dc:subject/>
  <dc:creator>Zarząd Komunalnych Zas. Lok.</dc:creator>
  <dc:description/>
  <cp:lastModifiedBy>Sławomir Nastał</cp:lastModifiedBy>
  <cp:revision>2</cp:revision>
  <cp:lastPrinted>2021-01-07T21:44:00Z</cp:lastPrinted>
  <dcterms:created xsi:type="dcterms:W3CDTF">2022-04-27T04:51:00Z</dcterms:created>
  <dcterms:modified xsi:type="dcterms:W3CDTF">2022-04-27T04:51:00Z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2021-02-23</vt:lpwstr>
  </property>
  <property fmtid="{D5CDD505-2E9C-101B-9397-08002B2CF9AE}" pid="3" name="Autor">
    <vt:lpwstr>FOJT MICHAŁ</vt:lpwstr>
  </property>
  <property fmtid="{D5CDD505-2E9C-101B-9397-08002B2CF9AE}" pid="4" name="AutorInicjaly">
    <vt:lpwstr>MF</vt:lpwstr>
  </property>
  <property fmtid="{D5CDD505-2E9C-101B-9397-08002B2CF9AE}" pid="5" name="AutorKomorkaNadrzedna">
    <vt:lpwstr>Dyrektor Pionu Zarządu(D)</vt:lpwstr>
  </property>
  <property fmtid="{D5CDD505-2E9C-101B-9397-08002B2CF9AE}" pid="6" name="AutorNrTelefonu">
    <vt:lpwstr>61 659 67 99</vt:lpwstr>
  </property>
  <property fmtid="{D5CDD505-2E9C-101B-9397-08002B2CF9AE}" pid="7" name="AutorNumer">
    <vt:lpwstr/>
  </property>
  <property fmtid="{D5CDD505-2E9C-101B-9397-08002B2CF9AE}" pid="8" name="DaneJednostki1">
    <vt:lpwstr/>
  </property>
  <property fmtid="{D5CDD505-2E9C-101B-9397-08002B2CF9AE}" pid="9" name="DaneJednostki2">
    <vt:lpwstr/>
  </property>
  <property fmtid="{D5CDD505-2E9C-101B-9397-08002B2CF9AE}" pid="10" name="DaneJednostki3">
    <vt:lpwstr/>
  </property>
  <property fmtid="{D5CDD505-2E9C-101B-9397-08002B2CF9AE}" pid="11" name="DaneJednostki4">
    <vt:lpwstr/>
  </property>
  <property fmtid="{D5CDD505-2E9C-101B-9397-08002B2CF9AE}" pid="12" name="DaneJednostki5">
    <vt:lpwstr/>
  </property>
  <property fmtid="{D5CDD505-2E9C-101B-9397-08002B2CF9AE}" pid="13" name="DaneJednostki6">
    <vt:lpwstr/>
  </property>
  <property fmtid="{D5CDD505-2E9C-101B-9397-08002B2CF9AE}" pid="14" name="DaneJednostki7">
    <vt:lpwstr/>
  </property>
  <property fmtid="{D5CDD505-2E9C-101B-9397-08002B2CF9AE}" pid="15" name="DaneJednostki8">
    <vt:lpwstr>informatycy@zkzl.poznan.pl</vt:lpwstr>
  </property>
  <property fmtid="{D5CDD505-2E9C-101B-9397-08002B2CF9AE}" pid="16" name="DataCzasWprowadzenia">
    <vt:lpwstr>2021-02-19 11:46:15</vt:lpwstr>
  </property>
  <property fmtid="{D5CDD505-2E9C-101B-9397-08002B2CF9AE}" pid="17" name="DataNaPismie">
    <vt:lpwstr>brak</vt:lpwstr>
  </property>
  <property fmtid="{D5CDD505-2E9C-101B-9397-08002B2CF9AE}" pid="18" name="KodKomorki">
    <vt:lpwstr>IT</vt:lpwstr>
  </property>
  <property fmtid="{D5CDD505-2E9C-101B-9397-08002B2CF9AE}" pid="19" name="KodKreskowy">
    <vt:lpwstr/>
  </property>
  <property fmtid="{D5CDD505-2E9C-101B-9397-08002B2CF9AE}" pid="20" name="KodWydzialu">
    <vt:lpwstr>IT</vt:lpwstr>
  </property>
  <property fmtid="{D5CDD505-2E9C-101B-9397-08002B2CF9AE}" pid="21" name="Komorka">
    <vt:lpwstr>Dział Informatyki</vt:lpwstr>
  </property>
  <property fmtid="{D5CDD505-2E9C-101B-9397-08002B2CF9AE}" pid="22" name="OpisPisma">
    <vt:lpwstr>umowa na nowe licencje na oprogramowanie antywirusowe ESET - 50 sztuk - zgodnie z ofertą złożoną na platformie zakupowej</vt:lpwstr>
  </property>
  <property fmtid="{D5CDD505-2E9C-101B-9397-08002B2CF9AE}" pid="23" name="PolaDodatkowe1">
    <vt:lpwstr/>
  </property>
  <property fmtid="{D5CDD505-2E9C-101B-9397-08002B2CF9AE}" pid="24" name="PolaDodatkowe2">
    <vt:lpwstr/>
  </property>
  <property fmtid="{D5CDD505-2E9C-101B-9397-08002B2CF9AE}" pid="25" name="PolaDodatkowe3">
    <vt:lpwstr/>
  </property>
  <property fmtid="{D5CDD505-2E9C-101B-9397-08002B2CF9AE}" pid="26" name="PolaDodatkowe4">
    <vt:lpwstr/>
  </property>
  <property fmtid="{D5CDD505-2E9C-101B-9397-08002B2CF9AE}" pid="27" name="PolaDodatkowe5">
    <vt:lpwstr/>
  </property>
  <property fmtid="{D5CDD505-2E9C-101B-9397-08002B2CF9AE}" pid="28" name="PolaDodatkowe6">
    <vt:lpwstr/>
  </property>
  <property fmtid="{D5CDD505-2E9C-101B-9397-08002B2CF9AE}" pid="29" name="PolaDodatkowe7">
    <vt:lpwstr/>
  </property>
  <property fmtid="{D5CDD505-2E9C-101B-9397-08002B2CF9AE}" pid="30" name="PolaDodatkowe8">
    <vt:lpwstr>informatycy@zkzl.poznan.pl</vt:lpwstr>
  </property>
  <property fmtid="{D5CDD505-2E9C-101B-9397-08002B2CF9AE}" pid="31" name="ProwadzacySprawe">
    <vt:lpwstr>FOJT MICHAŁ</vt:lpwstr>
  </property>
  <property fmtid="{D5CDD505-2E9C-101B-9397-08002B2CF9AE}" pid="32" name="PrzekazanieDo">
    <vt:lpwstr>MICHAŁ FOJT</vt:lpwstr>
  </property>
  <property fmtid="{D5CDD505-2E9C-101B-9397-08002B2CF9AE}" pid="33" name="PrzekazanieDoKomorkaPracownika">
    <vt:lpwstr>Dział Informatyki(IT) </vt:lpwstr>
  </property>
  <property fmtid="{D5CDD505-2E9C-101B-9397-08002B2CF9AE}" pid="34" name="PrzekazanieDoStanowisko">
    <vt:lpwstr>Główny Specjalista</vt:lpwstr>
  </property>
  <property fmtid="{D5CDD505-2E9C-101B-9397-08002B2CF9AE}" pid="35" name="PrzekazanieWgRozdzielnika">
    <vt:lpwstr/>
  </property>
  <property fmtid="{D5CDD505-2E9C-101B-9397-08002B2CF9AE}" pid="36" name="Stanowisko">
    <vt:lpwstr>Główny Specjalista</vt:lpwstr>
  </property>
  <property fmtid="{D5CDD505-2E9C-101B-9397-08002B2CF9AE}" pid="37" name="TematSprawy">
    <vt:lpwstr>umowy do zamówień z platformy zakupowej</vt:lpwstr>
  </property>
  <property fmtid="{D5CDD505-2E9C-101B-9397-08002B2CF9AE}" pid="38" name="TrescPisma">
    <vt:lpwstr/>
  </property>
  <property fmtid="{D5CDD505-2E9C-101B-9397-08002B2CF9AE}" pid="39" name="UNPPisma">
    <vt:lpwstr>2021-23351</vt:lpwstr>
  </property>
  <property fmtid="{D5CDD505-2E9C-101B-9397-08002B2CF9AE}" pid="40" name="Wydzial">
    <vt:lpwstr>Dział Informatyki</vt:lpwstr>
  </property>
  <property fmtid="{D5CDD505-2E9C-101B-9397-08002B2CF9AE}" pid="41" name="ZaakceptowanePrzez">
    <vt:lpwstr>n/d</vt:lpwstr>
  </property>
  <property fmtid="{D5CDD505-2E9C-101B-9397-08002B2CF9AE}" pid="42" name="ZnakPisma">
    <vt:lpwstr>IT.203.3.2021.3</vt:lpwstr>
  </property>
  <property fmtid="{D5CDD505-2E9C-101B-9397-08002B2CF9AE}" pid="43" name="ZnakSprawy">
    <vt:lpwstr>IT.203.3.2021</vt:lpwstr>
  </property>
  <property fmtid="{D5CDD505-2E9C-101B-9397-08002B2CF9AE}" pid="44" name="ZnakSprawyPrzedPrzeniesieniem">
    <vt:lpwstr/>
  </property>
  <property fmtid="{D5CDD505-2E9C-101B-9397-08002B2CF9AE}" pid="45" name="adresEMail">
    <vt:lpwstr/>
  </property>
  <property fmtid="{D5CDD505-2E9C-101B-9397-08002B2CF9AE}" pid="46" name="adresImie">
    <vt:lpwstr/>
  </property>
  <property fmtid="{D5CDD505-2E9C-101B-9397-08002B2CF9AE}" pid="47" name="adresKodPocztowy">
    <vt:lpwstr/>
  </property>
  <property fmtid="{D5CDD505-2E9C-101B-9397-08002B2CF9AE}" pid="48" name="adresMiejscowosc">
    <vt:lpwstr/>
  </property>
  <property fmtid="{D5CDD505-2E9C-101B-9397-08002B2CF9AE}" pid="49" name="adresNazwa">
    <vt:lpwstr/>
  </property>
  <property fmtid="{D5CDD505-2E9C-101B-9397-08002B2CF9AE}" pid="50" name="adresNazwisko">
    <vt:lpwstr/>
  </property>
  <property fmtid="{D5CDD505-2E9C-101B-9397-08002B2CF9AE}" pid="51" name="adresNrDomu">
    <vt:lpwstr/>
  </property>
  <property fmtid="{D5CDD505-2E9C-101B-9397-08002B2CF9AE}" pid="52" name="adresNrLokalu">
    <vt:lpwstr/>
  </property>
  <property fmtid="{D5CDD505-2E9C-101B-9397-08002B2CF9AE}" pid="53" name="adresOddzial">
    <vt:lpwstr/>
  </property>
  <property fmtid="{D5CDD505-2E9C-101B-9397-08002B2CF9AE}" pid="54" name="adresPoczta">
    <vt:lpwstr/>
  </property>
  <property fmtid="{D5CDD505-2E9C-101B-9397-08002B2CF9AE}" pid="55" name="adresTypUlicy">
    <vt:lpwstr/>
  </property>
  <property fmtid="{D5CDD505-2E9C-101B-9397-08002B2CF9AE}" pid="56" name="adresUlica">
    <vt:lpwstr/>
  </property>
</Properties>
</file>