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5A23B9" w:rsidRDefault="00380F36" w:rsidP="00986C3A">
      <w:pPr>
        <w:pStyle w:val="Nagwek"/>
        <w:spacing w:line="276" w:lineRule="auto"/>
        <w:jc w:val="center"/>
        <w:rPr>
          <w:i/>
          <w:sz w:val="36"/>
          <w:szCs w:val="16"/>
        </w:rPr>
      </w:pPr>
      <w:r>
        <w:rPr>
          <w:i/>
          <w:sz w:val="36"/>
          <w:szCs w:val="16"/>
        </w:rPr>
        <w:t>Rozwój infrastruktury sportowo – rekreacyjnej na terenie</w:t>
      </w:r>
      <w:r w:rsidR="00F25138">
        <w:rPr>
          <w:i/>
          <w:sz w:val="36"/>
          <w:szCs w:val="16"/>
        </w:rPr>
        <w:t xml:space="preserve"> Gmin</w:t>
      </w:r>
      <w:r>
        <w:rPr>
          <w:i/>
          <w:sz w:val="36"/>
          <w:szCs w:val="16"/>
        </w:rPr>
        <w:t>y</w:t>
      </w:r>
      <w:r w:rsidR="00F25138">
        <w:rPr>
          <w:i/>
          <w:sz w:val="36"/>
          <w:szCs w:val="16"/>
        </w:rPr>
        <w:t xml:space="preserve"> Udanin</w:t>
      </w:r>
    </w:p>
    <w:p w:rsidR="005F44E2" w:rsidRDefault="005F44E2" w:rsidP="00986C3A">
      <w:pPr>
        <w:pStyle w:val="Nagwek"/>
        <w:spacing w:line="276" w:lineRule="auto"/>
        <w:jc w:val="center"/>
        <w:rPr>
          <w:i/>
          <w:sz w:val="28"/>
          <w:szCs w:val="16"/>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Zamawiający</w:t>
      </w:r>
      <w:r w:rsidR="00331A91">
        <w:t xml:space="preserve"> nie</w:t>
      </w:r>
      <w:r w:rsidRPr="00040109">
        <w:t xml:space="preserve">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B1320E">
        <w:t>montaż urządzeń rekreacyjnych.</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DC3162">
        <w:rPr>
          <w:sz w:val="24"/>
        </w:rPr>
        <w:lastRenderedPageBreak/>
        <w:t xml:space="preserve">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w:t>
      </w:r>
      <w:r w:rsidRPr="00A6046A">
        <w:rPr>
          <w:sz w:val="24"/>
        </w:rPr>
        <w:lastRenderedPageBreak/>
        <w:t xml:space="preserve">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zamówienia w trybie podstawowym w możliwością przeprowadzenia negocjacji pod nazwą: „</w:t>
      </w:r>
      <w:r w:rsidR="00331A91">
        <w:rPr>
          <w:sz w:val="24"/>
        </w:rPr>
        <w:t xml:space="preserve">Budowa kanalizacji w </w:t>
      </w:r>
      <w:r w:rsidR="00633660">
        <w:rPr>
          <w:sz w:val="24"/>
        </w:rPr>
        <w:t>Gminie Udanin</w:t>
      </w:r>
      <w:r w:rsidRPr="00A6046A">
        <w:rPr>
          <w:sz w:val="24"/>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r w:rsidRPr="00A6046A">
        <w:rPr>
          <w:sz w:val="24"/>
        </w:rPr>
        <w:lastRenderedPageBreak/>
        <w:t xml:space="preserve">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lastRenderedPageBreak/>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rsidR="005A414B" w:rsidRPr="005A414B" w:rsidRDefault="005A414B" w:rsidP="005A414B">
      <w:pPr>
        <w:jc w:val="both"/>
        <w:rPr>
          <w:sz w:val="24"/>
          <w:szCs w:val="24"/>
        </w:rPr>
      </w:pPr>
      <w:r w:rsidRPr="005A414B">
        <w:rPr>
          <w:sz w:val="24"/>
          <w:szCs w:val="24"/>
        </w:rPr>
        <w:t xml:space="preserve">Zamawiający dokonuje podziału zamówienia na </w:t>
      </w:r>
      <w:r w:rsidR="002D7B86">
        <w:rPr>
          <w:sz w:val="24"/>
          <w:szCs w:val="24"/>
        </w:rPr>
        <w:t>3</w:t>
      </w:r>
      <w:r w:rsidRPr="005A414B">
        <w:rPr>
          <w:sz w:val="24"/>
          <w:szCs w:val="24"/>
        </w:rPr>
        <w:t xml:space="preserve"> części.</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1 –</w:t>
      </w:r>
      <w:r w:rsidRPr="005A414B">
        <w:rPr>
          <w:color w:val="000000"/>
          <w:sz w:val="24"/>
          <w:szCs w:val="24"/>
        </w:rPr>
        <w:t xml:space="preserve"> Budowa </w:t>
      </w:r>
      <w:r w:rsidR="003C32A6">
        <w:rPr>
          <w:color w:val="000000"/>
          <w:sz w:val="24"/>
          <w:szCs w:val="24"/>
        </w:rPr>
        <w:t xml:space="preserve">boiska wielofunkcyjnego oraz bieżni lekkoatletycznej przy Szkole Podstawowej w Ujeździe Górnym. </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2-</w:t>
      </w:r>
      <w:r w:rsidRPr="005A414B">
        <w:rPr>
          <w:color w:val="000000"/>
          <w:sz w:val="24"/>
          <w:szCs w:val="24"/>
        </w:rPr>
        <w:t xml:space="preserve"> </w:t>
      </w:r>
      <w:r w:rsidR="003C32A6">
        <w:rPr>
          <w:color w:val="000000"/>
          <w:sz w:val="24"/>
          <w:szCs w:val="24"/>
        </w:rPr>
        <w:t>Zagospodarowanie terenu przy Centrum Usług Społeczno – Zdrowotnych w Piekarach</w:t>
      </w:r>
      <w:r w:rsidRPr="005A414B">
        <w:rPr>
          <w:sz w:val="24"/>
          <w:szCs w:val="24"/>
        </w:rPr>
        <w:t>.</w:t>
      </w:r>
    </w:p>
    <w:p w:rsidR="007F2EDA" w:rsidRDefault="005A414B" w:rsidP="005A414B">
      <w:pPr>
        <w:shd w:val="clear" w:color="auto" w:fill="FFFFFF"/>
        <w:spacing w:before="120"/>
        <w:ind w:right="40"/>
        <w:jc w:val="both"/>
        <w:rPr>
          <w:color w:val="000000"/>
          <w:sz w:val="24"/>
          <w:szCs w:val="24"/>
        </w:rPr>
      </w:pPr>
      <w:r w:rsidRPr="005A414B">
        <w:rPr>
          <w:b/>
          <w:bCs/>
          <w:color w:val="000000"/>
          <w:sz w:val="24"/>
          <w:szCs w:val="24"/>
        </w:rPr>
        <w:t>Zadanie 3 –</w:t>
      </w:r>
      <w:r w:rsidRPr="005A414B">
        <w:rPr>
          <w:color w:val="000000"/>
          <w:sz w:val="24"/>
          <w:szCs w:val="24"/>
        </w:rPr>
        <w:t xml:space="preserve"> Budowa</w:t>
      </w:r>
      <w:r w:rsidR="007F2EDA">
        <w:rPr>
          <w:color w:val="000000"/>
          <w:sz w:val="24"/>
          <w:szCs w:val="24"/>
        </w:rPr>
        <w:t xml:space="preserve"> lub doposażenie placów zabaw i boisk sportowych. </w:t>
      </w:r>
    </w:p>
    <w:p w:rsidR="005A414B" w:rsidRPr="005A414B" w:rsidRDefault="005A414B" w:rsidP="005A414B">
      <w:pPr>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lastRenderedPageBreak/>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5A414B" w:rsidRPr="00065E8D" w:rsidRDefault="005A414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DF0B42">
      <w:pPr>
        <w:pStyle w:val="Akapitzlist1"/>
        <w:numPr>
          <w:ilvl w:val="1"/>
          <w:numId w:val="18"/>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B2233C" w:rsidRPr="005A4F04" w:rsidRDefault="007F2EDA" w:rsidP="00525D27">
      <w:pPr>
        <w:spacing w:line="276" w:lineRule="auto"/>
        <w:jc w:val="both"/>
        <w:rPr>
          <w:b/>
          <w:bCs/>
          <w:sz w:val="32"/>
          <w:szCs w:val="22"/>
        </w:rPr>
      </w:pPr>
      <w:r>
        <w:rPr>
          <w:sz w:val="24"/>
          <w:szCs w:val="22"/>
        </w:rPr>
        <w:t xml:space="preserve">ZADANIE 1: </w:t>
      </w:r>
      <w:r w:rsidR="00351247" w:rsidRPr="008C5388">
        <w:rPr>
          <w:sz w:val="24"/>
          <w:szCs w:val="22"/>
        </w:rPr>
        <w:t xml:space="preserve">Przedmiotem zamówienia </w:t>
      </w:r>
      <w:r w:rsidR="005A414B">
        <w:rPr>
          <w:sz w:val="24"/>
          <w:szCs w:val="22"/>
        </w:rPr>
        <w:t>budow</w:t>
      </w:r>
      <w:r w:rsidR="00B2233C">
        <w:rPr>
          <w:sz w:val="24"/>
          <w:szCs w:val="22"/>
        </w:rPr>
        <w:t>a</w:t>
      </w:r>
      <w:r w:rsidR="005A414B">
        <w:rPr>
          <w:sz w:val="24"/>
          <w:szCs w:val="22"/>
        </w:rPr>
        <w:t xml:space="preserve"> </w:t>
      </w:r>
      <w:r w:rsidR="00B2233C">
        <w:rPr>
          <w:sz w:val="24"/>
          <w:szCs w:val="22"/>
        </w:rPr>
        <w:t>boiska wielofunkcyjnego oraz bieżni lekkoatletycznej przy Szkole Podstawowej w Ujeździe Górnym</w:t>
      </w:r>
      <w:r w:rsidR="00B2233C" w:rsidRPr="009E7CCE">
        <w:rPr>
          <w:sz w:val="24"/>
          <w:szCs w:val="24"/>
        </w:rPr>
        <w:t xml:space="preserve">. Przedmiotem inwestycji jest </w:t>
      </w:r>
      <w:r w:rsidR="00B2233C" w:rsidRPr="009E7CCE">
        <w:rPr>
          <w:sz w:val="24"/>
          <w:szCs w:val="24"/>
        </w:rPr>
        <w:lastRenderedPageBreak/>
        <w:t>budowa bieżni sześciotorowej sześćdziesięciometrowej, skoczni do skoku w dal, skoczni do skoku wzwyż, rzutni do pchnięcia kulą, oraz boiska wielofunkcyjnego o wymiarach 26x46 m.</w:t>
      </w:r>
    </w:p>
    <w:p w:rsidR="00B2233C" w:rsidRPr="005A4F04" w:rsidRDefault="005A4F04" w:rsidP="00525D27">
      <w:pPr>
        <w:spacing w:line="276" w:lineRule="auto"/>
        <w:jc w:val="both"/>
        <w:rPr>
          <w:b/>
          <w:bCs/>
          <w:sz w:val="32"/>
          <w:szCs w:val="22"/>
        </w:rPr>
      </w:pPr>
      <w:r w:rsidRPr="005A4F04">
        <w:rPr>
          <w:sz w:val="24"/>
        </w:rPr>
        <w:t xml:space="preserve">Na terenie działek 307/2, 444/2, 445/2, 446/2 znajduje się budynek Szkoły Podstawowej wraz z salą </w:t>
      </w:r>
      <w:r w:rsidR="009E7CCE" w:rsidRPr="005A4F04">
        <w:rPr>
          <w:sz w:val="24"/>
        </w:rPr>
        <w:t>sportową i boiskiem sportowym. Działka otoczona jest z trzech stron zabudową jednorodzinną. Główne wejście znajduje się od strony północnej. W przyległych ulicach znajdują się sieci: wodociągowa, kanalizacji sanitarnej, kanalizacji deszczowej, elektroenergetyczna, telekomunikacyjna.</w:t>
      </w:r>
    </w:p>
    <w:p w:rsidR="00B2233C" w:rsidRDefault="005A4F04" w:rsidP="00525D27">
      <w:pPr>
        <w:spacing w:line="276" w:lineRule="auto"/>
        <w:jc w:val="both"/>
        <w:rPr>
          <w:sz w:val="24"/>
        </w:rPr>
      </w:pPr>
      <w:r w:rsidRPr="005A4F04">
        <w:rPr>
          <w:sz w:val="24"/>
        </w:rPr>
        <w:t>Bieżnię sześciotorową do biegu na 60 m, rzutnię do pchnięcia kulą, skocznię do skoku w dal zlokalizowano w części południowej działki. Boisko wielofunkcyjne znajduje się w części północno- wschodniej działki. Do bieżni oraz boiska zaprojektowano dojścia piesze powiązane z istniejącymi ciągami pieszymi znajdującymi się na terenie działki. Do obsługi komunikacyjnej wykorzystano istniejące zjazdy oraz istniejące wejścia na teren działki. Podstawowe wymiary obiektów, ich usytuowanie oraz odległości od granicy działki podano w projekcie zagospodarowania terenu - rys. Z-1.</w:t>
      </w:r>
    </w:p>
    <w:p w:rsidR="00B02697" w:rsidRPr="00B02697" w:rsidRDefault="00B02697" w:rsidP="00525D27">
      <w:pPr>
        <w:spacing w:line="276" w:lineRule="auto"/>
        <w:jc w:val="both"/>
        <w:rPr>
          <w:b/>
          <w:bCs/>
          <w:sz w:val="24"/>
          <w:szCs w:val="24"/>
        </w:rPr>
      </w:pPr>
      <w:r>
        <w:rPr>
          <w:sz w:val="24"/>
        </w:rPr>
        <w:t xml:space="preserve">Szczegółowy opis przedmiotu zamówienia został opisany w projekcie budowlanym i przedmiarze robót. </w:t>
      </w:r>
      <w:r w:rsidR="00E9624B">
        <w:rPr>
          <w:sz w:val="24"/>
        </w:rPr>
        <w:t xml:space="preserve">Zadanie realizowane będzie przy udziale </w:t>
      </w:r>
      <w:proofErr w:type="spellStart"/>
      <w:r w:rsidR="00E9624B">
        <w:rPr>
          <w:sz w:val="24"/>
        </w:rPr>
        <w:t>srodków</w:t>
      </w:r>
      <w:proofErr w:type="spellEnd"/>
      <w:r w:rsidR="00E9624B">
        <w:rPr>
          <w:sz w:val="24"/>
        </w:rPr>
        <w:t xml:space="preserve"> Funduszu Kultury Fizycznej zadania inwestycyjnego w ramach programu Sportowa Polska –Program rozwoju lokalnej Infrastruktury Sportowej –Edycja 2021. </w:t>
      </w:r>
    </w:p>
    <w:p w:rsidR="00B2233C" w:rsidRDefault="005A4F04" w:rsidP="00525D27">
      <w:pPr>
        <w:spacing w:line="276" w:lineRule="auto"/>
        <w:jc w:val="both"/>
        <w:rPr>
          <w:b/>
          <w:bCs/>
          <w:sz w:val="24"/>
          <w:szCs w:val="22"/>
        </w:rPr>
      </w:pPr>
      <w:r>
        <w:rPr>
          <w:b/>
          <w:bCs/>
          <w:sz w:val="24"/>
          <w:szCs w:val="22"/>
        </w:rPr>
        <w:t xml:space="preserve">Szczegółowe informacje zostały opisane w projekcie budowlanym, przedmiarze robót. </w:t>
      </w:r>
    </w:p>
    <w:p w:rsidR="005A4F04" w:rsidRDefault="005A4F04" w:rsidP="00525D27">
      <w:pPr>
        <w:spacing w:line="276" w:lineRule="auto"/>
        <w:jc w:val="both"/>
        <w:rPr>
          <w:b/>
          <w:bCs/>
          <w:sz w:val="24"/>
          <w:szCs w:val="22"/>
        </w:rPr>
      </w:pPr>
      <w:r>
        <w:rPr>
          <w:b/>
          <w:bCs/>
          <w:sz w:val="24"/>
          <w:szCs w:val="22"/>
        </w:rPr>
        <w:t xml:space="preserve">UWAGA Szkoła Podstawowa jest obiektem czynnym, realizując zadanie Wykonawca musi szczególnie zwrócić uwagę na bezpieczeństwo osób tam przebywających </w:t>
      </w:r>
      <w:r w:rsidR="00830E64">
        <w:rPr>
          <w:b/>
          <w:bCs/>
          <w:sz w:val="24"/>
          <w:szCs w:val="22"/>
        </w:rPr>
        <w:t xml:space="preserve">–uczniów i pracowników szkoły. </w:t>
      </w:r>
    </w:p>
    <w:p w:rsidR="00830E64" w:rsidRDefault="00830E64" w:rsidP="00525D27">
      <w:pPr>
        <w:spacing w:line="276" w:lineRule="auto"/>
        <w:jc w:val="both"/>
        <w:rPr>
          <w:b/>
          <w:bCs/>
          <w:sz w:val="24"/>
          <w:szCs w:val="22"/>
        </w:rPr>
      </w:pPr>
    </w:p>
    <w:p w:rsidR="00B02697" w:rsidRPr="00B02697" w:rsidRDefault="00830E64" w:rsidP="00B02697">
      <w:pPr>
        <w:spacing w:line="276" w:lineRule="auto"/>
        <w:jc w:val="both"/>
        <w:rPr>
          <w:b/>
          <w:bCs/>
          <w:sz w:val="24"/>
          <w:szCs w:val="24"/>
        </w:rPr>
      </w:pPr>
      <w:r>
        <w:rPr>
          <w:bCs/>
          <w:sz w:val="24"/>
          <w:szCs w:val="22"/>
        </w:rPr>
        <w:t xml:space="preserve">ZADANIE 2: </w:t>
      </w:r>
      <w:r w:rsidRPr="008C5388">
        <w:rPr>
          <w:sz w:val="24"/>
          <w:szCs w:val="22"/>
        </w:rPr>
        <w:t xml:space="preserve">Przedmiotem zamówienia </w:t>
      </w:r>
      <w:r w:rsidR="004F1866">
        <w:rPr>
          <w:sz w:val="24"/>
          <w:szCs w:val="22"/>
        </w:rPr>
        <w:t xml:space="preserve">jest </w:t>
      </w:r>
      <w:r>
        <w:rPr>
          <w:sz w:val="24"/>
          <w:szCs w:val="22"/>
        </w:rPr>
        <w:t xml:space="preserve">wykonanie zagospodarowania terenu </w:t>
      </w:r>
      <w:r w:rsidR="00335D59">
        <w:rPr>
          <w:sz w:val="24"/>
          <w:szCs w:val="22"/>
        </w:rPr>
        <w:t xml:space="preserve">Centrum Usług Społeczno – Zdrowotnych w Piekarach. </w:t>
      </w:r>
      <w:r w:rsidR="00913E73">
        <w:rPr>
          <w:sz w:val="24"/>
          <w:szCs w:val="22"/>
        </w:rPr>
        <w:t xml:space="preserve">Zagospodarowanie terenu obejmuje m.in. budowę placu zabaw, budowę boiska wielofunkcyjnego, montaż urządzeń siłowni zewnętrznej oraz zieleń. </w:t>
      </w:r>
      <w:r w:rsidR="00B02697">
        <w:rPr>
          <w:sz w:val="24"/>
        </w:rPr>
        <w:t xml:space="preserve">Szczegółowy opis przedmiotu zamówienia został opisany w projekcie budowlanym i przedmiarze robót. </w:t>
      </w:r>
      <w:r w:rsidR="00721A53">
        <w:rPr>
          <w:sz w:val="24"/>
        </w:rPr>
        <w:t xml:space="preserve">Uwaga. Obecnie trwa budowa budynku </w:t>
      </w:r>
      <w:proofErr w:type="spellStart"/>
      <w:r w:rsidR="00721A53">
        <w:rPr>
          <w:sz w:val="24"/>
        </w:rPr>
        <w:t>CUS-Z</w:t>
      </w:r>
      <w:proofErr w:type="spellEnd"/>
      <w:r w:rsidR="00721A53">
        <w:rPr>
          <w:sz w:val="24"/>
        </w:rPr>
        <w:t xml:space="preserve">. w Piekarach. </w:t>
      </w:r>
    </w:p>
    <w:p w:rsidR="00335D59" w:rsidRDefault="00335D59" w:rsidP="00525D27">
      <w:pPr>
        <w:spacing w:line="276" w:lineRule="auto"/>
        <w:jc w:val="both"/>
        <w:rPr>
          <w:sz w:val="24"/>
          <w:szCs w:val="22"/>
        </w:rPr>
      </w:pPr>
    </w:p>
    <w:p w:rsidR="00913E73" w:rsidRDefault="00913E73" w:rsidP="00913E73">
      <w:pPr>
        <w:shd w:val="clear" w:color="auto" w:fill="FFFFFF"/>
        <w:spacing w:before="120"/>
        <w:ind w:right="40"/>
        <w:jc w:val="both"/>
        <w:rPr>
          <w:color w:val="000000"/>
          <w:sz w:val="24"/>
          <w:szCs w:val="24"/>
        </w:rPr>
      </w:pPr>
      <w:r w:rsidRPr="005A414B">
        <w:rPr>
          <w:b/>
          <w:bCs/>
          <w:color w:val="000000"/>
          <w:sz w:val="24"/>
          <w:szCs w:val="24"/>
        </w:rPr>
        <w:t>Zadanie 3 –</w:t>
      </w:r>
      <w:r w:rsidRPr="005A414B">
        <w:rPr>
          <w:color w:val="000000"/>
          <w:sz w:val="24"/>
          <w:szCs w:val="24"/>
        </w:rPr>
        <w:t xml:space="preserve"> </w:t>
      </w:r>
      <w:r w:rsidR="004F1866" w:rsidRPr="008C5388">
        <w:rPr>
          <w:sz w:val="24"/>
          <w:szCs w:val="22"/>
        </w:rPr>
        <w:t xml:space="preserve">Przedmiotem zamówienia </w:t>
      </w:r>
      <w:r w:rsidR="004F1866">
        <w:rPr>
          <w:sz w:val="24"/>
          <w:szCs w:val="22"/>
        </w:rPr>
        <w:t>jest zaprojektowanie i b</w:t>
      </w:r>
      <w:r w:rsidRPr="005A414B">
        <w:rPr>
          <w:color w:val="000000"/>
          <w:sz w:val="24"/>
          <w:szCs w:val="24"/>
        </w:rPr>
        <w:t>udowa</w:t>
      </w:r>
      <w:r>
        <w:rPr>
          <w:color w:val="000000"/>
          <w:sz w:val="24"/>
          <w:szCs w:val="24"/>
        </w:rPr>
        <w:t xml:space="preserve"> lub doposażenie placów zabaw</w:t>
      </w:r>
      <w:r w:rsidR="004F1866">
        <w:rPr>
          <w:color w:val="000000"/>
          <w:sz w:val="24"/>
          <w:szCs w:val="24"/>
        </w:rPr>
        <w:t>. Montaż siedzisk lub wiat dla zawodników rezerwowych na</w:t>
      </w:r>
      <w:r>
        <w:rPr>
          <w:color w:val="000000"/>
          <w:sz w:val="24"/>
          <w:szCs w:val="24"/>
        </w:rPr>
        <w:t xml:space="preserve"> boisk</w:t>
      </w:r>
      <w:r w:rsidR="004F1866">
        <w:rPr>
          <w:color w:val="000000"/>
          <w:sz w:val="24"/>
          <w:szCs w:val="24"/>
        </w:rPr>
        <w:t>ach</w:t>
      </w:r>
      <w:r>
        <w:rPr>
          <w:color w:val="000000"/>
          <w:sz w:val="24"/>
          <w:szCs w:val="24"/>
        </w:rPr>
        <w:t xml:space="preserve"> sportowych. </w:t>
      </w:r>
      <w:r w:rsidRPr="008C5388">
        <w:rPr>
          <w:sz w:val="24"/>
          <w:szCs w:val="22"/>
        </w:rPr>
        <w:t>Przedmiotem zamówienia</w:t>
      </w:r>
      <w:r>
        <w:rPr>
          <w:sz w:val="24"/>
          <w:szCs w:val="22"/>
        </w:rPr>
        <w:t xml:space="preserve"> doposażenie 19 placów zabaw znajdujących się na terenie Gminy Udanin w urządzenia opisane w Programie Funkcjonalno </w:t>
      </w:r>
      <w:r w:rsidR="00B02697">
        <w:rPr>
          <w:sz w:val="24"/>
          <w:szCs w:val="22"/>
        </w:rPr>
        <w:t xml:space="preserve">–Użytkowym sporządzonym dla zadania. </w:t>
      </w:r>
      <w:r w:rsidR="00B02697">
        <w:rPr>
          <w:sz w:val="24"/>
        </w:rPr>
        <w:t xml:space="preserve">Szczegółowy opis przedmiotu zamówienia został opisany w </w:t>
      </w:r>
      <w:r w:rsidR="00B02697">
        <w:rPr>
          <w:sz w:val="24"/>
          <w:szCs w:val="22"/>
        </w:rPr>
        <w:t xml:space="preserve">Programie Funkcjonalno –Użytkowym. </w:t>
      </w:r>
    </w:p>
    <w:p w:rsidR="00335D59" w:rsidRDefault="00335D59" w:rsidP="00525D27">
      <w:pPr>
        <w:spacing w:line="276" w:lineRule="auto"/>
        <w:jc w:val="both"/>
        <w:rPr>
          <w:sz w:val="24"/>
          <w:szCs w:val="22"/>
        </w:rPr>
      </w:pPr>
    </w:p>
    <w:p w:rsidR="00335D59" w:rsidRDefault="002D7B86" w:rsidP="00525D27">
      <w:pPr>
        <w:spacing w:line="276" w:lineRule="auto"/>
        <w:jc w:val="both"/>
        <w:rPr>
          <w:sz w:val="24"/>
          <w:szCs w:val="22"/>
        </w:rPr>
      </w:pPr>
      <w:r>
        <w:rPr>
          <w:sz w:val="24"/>
          <w:szCs w:val="22"/>
        </w:rPr>
        <w:t xml:space="preserve">Zamawiający odstępuje od budowy </w:t>
      </w:r>
      <w:proofErr w:type="spellStart"/>
      <w:r>
        <w:rPr>
          <w:sz w:val="24"/>
          <w:szCs w:val="22"/>
        </w:rPr>
        <w:t>skateparków</w:t>
      </w:r>
      <w:proofErr w:type="spellEnd"/>
      <w:r>
        <w:rPr>
          <w:sz w:val="24"/>
          <w:szCs w:val="22"/>
        </w:rPr>
        <w:t xml:space="preserve">, o których mowa w PFU, będą przedmiotem innego postępowania.  </w:t>
      </w:r>
    </w:p>
    <w:p w:rsidR="00525D27" w:rsidRDefault="00917826" w:rsidP="00525D27">
      <w:pPr>
        <w:spacing w:line="276" w:lineRule="auto"/>
        <w:jc w:val="both"/>
        <w:rPr>
          <w:sz w:val="24"/>
          <w:szCs w:val="24"/>
        </w:rPr>
      </w:pPr>
      <w:r>
        <w:rPr>
          <w:bCs/>
          <w:sz w:val="24"/>
          <w:szCs w:val="22"/>
        </w:rPr>
        <w:t>Z</w:t>
      </w:r>
      <w:r w:rsidR="00E55F1D">
        <w:rPr>
          <w:sz w:val="24"/>
          <w:szCs w:val="24"/>
        </w:rPr>
        <w:t>adanie</w:t>
      </w:r>
      <w:r w:rsidR="00525D27">
        <w:rPr>
          <w:sz w:val="24"/>
          <w:szCs w:val="24"/>
        </w:rPr>
        <w:t xml:space="preserve"> </w:t>
      </w:r>
      <w:r>
        <w:rPr>
          <w:sz w:val="24"/>
          <w:szCs w:val="24"/>
        </w:rPr>
        <w:t xml:space="preserve">realizowane </w:t>
      </w:r>
      <w:r w:rsidR="00525D27">
        <w:rPr>
          <w:sz w:val="24"/>
          <w:szCs w:val="24"/>
        </w:rPr>
        <w:t xml:space="preserve">z Programu Rządowego Fundusz Polski Ład: Program Inwestycji Strategicznych „Polski Ład”. </w:t>
      </w:r>
    </w:p>
    <w:p w:rsidR="00917826" w:rsidRPr="00917826" w:rsidRDefault="00917826" w:rsidP="00F25138">
      <w:pPr>
        <w:spacing w:line="276" w:lineRule="auto"/>
        <w:jc w:val="both"/>
        <w:rPr>
          <w:sz w:val="28"/>
          <w:szCs w:val="24"/>
        </w:rPr>
      </w:pPr>
    </w:p>
    <w:p w:rsidR="00A82332" w:rsidRPr="00F25138" w:rsidRDefault="00F6654F" w:rsidP="00F25138">
      <w:pPr>
        <w:spacing w:line="276" w:lineRule="auto"/>
        <w:jc w:val="both"/>
        <w:rPr>
          <w:sz w:val="24"/>
          <w:szCs w:val="24"/>
        </w:rPr>
      </w:pPr>
      <w:r w:rsidRPr="00F25138">
        <w:rPr>
          <w:sz w:val="24"/>
          <w:szCs w:val="24"/>
        </w:rPr>
        <w:lastRenderedPageBreak/>
        <w:t>3.</w:t>
      </w:r>
      <w:r w:rsidR="00576A22" w:rsidRPr="00F25138">
        <w:rPr>
          <w:sz w:val="24"/>
          <w:szCs w:val="24"/>
        </w:rPr>
        <w:t>Szczegółowy opis przedmiotu zamówienia został opisany w</w:t>
      </w:r>
      <w:r w:rsidR="004F1866">
        <w:rPr>
          <w:sz w:val="24"/>
          <w:szCs w:val="24"/>
        </w:rPr>
        <w:t xml:space="preserve"> Projekcie budowlanym lub </w:t>
      </w:r>
      <w:r w:rsidR="00576A22" w:rsidRPr="00F25138">
        <w:rPr>
          <w:sz w:val="24"/>
          <w:szCs w:val="24"/>
        </w:rPr>
        <w:t xml:space="preserve">Programie Funkcjonalno – Użytkowym sporządzonym dla </w:t>
      </w:r>
      <w:r w:rsidR="004F1866">
        <w:rPr>
          <w:sz w:val="24"/>
          <w:szCs w:val="24"/>
        </w:rPr>
        <w:t>wyżej wymienionych zadań</w:t>
      </w:r>
      <w:r w:rsidR="00576A22" w:rsidRPr="00F25138">
        <w:rPr>
          <w:sz w:val="24"/>
          <w:szCs w:val="24"/>
        </w:rPr>
        <w:t xml:space="preserve">.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F25138">
        <w:rPr>
          <w:sz w:val="24"/>
          <w:szCs w:val="24"/>
        </w:rPr>
        <w:t>pkt</w:t>
      </w:r>
      <w:proofErr w:type="spellEnd"/>
      <w:r w:rsidRPr="00F25138">
        <w:rPr>
          <w:sz w:val="24"/>
          <w:szCs w:val="24"/>
        </w:rPr>
        <w:t xml:space="preserve"> 5 ustawy </w:t>
      </w:r>
      <w:proofErr w:type="spellStart"/>
      <w:r w:rsidRPr="00F25138">
        <w:rPr>
          <w:sz w:val="24"/>
          <w:szCs w:val="24"/>
        </w:rPr>
        <w:t>Pzp</w:t>
      </w:r>
      <w:proofErr w:type="spellEnd"/>
      <w:r w:rsidRPr="00F25138">
        <w:rPr>
          <w:sz w:val="24"/>
          <w:szCs w:val="24"/>
        </w:rPr>
        <w:t xml:space="preserve">. </w:t>
      </w:r>
    </w:p>
    <w:p w:rsidR="00602ED4" w:rsidRPr="00F25138" w:rsidRDefault="00602ED4" w:rsidP="00F25138">
      <w:pPr>
        <w:spacing w:line="276" w:lineRule="auto"/>
        <w:jc w:val="both"/>
        <w:rPr>
          <w:sz w:val="24"/>
          <w:szCs w:val="24"/>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sz w:val="24"/>
          <w:szCs w:val="24"/>
        </w:rPr>
        <w:t xml:space="preserve">4.Dofinansowanie: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 xml:space="preserve">Programu Rządowy Fundusz Polski Ład: Program Inwestycji Strategicznych, </w:t>
      </w:r>
      <w:r w:rsidRPr="00F25138">
        <w:rPr>
          <w:rFonts w:eastAsiaTheme="minorHAnsi"/>
          <w:bCs/>
          <w:sz w:val="24"/>
          <w:szCs w:val="24"/>
          <w:lang w:eastAsia="en-US"/>
        </w:rPr>
        <w:t>NR 01/2021/</w:t>
      </w:r>
      <w:r w:rsidR="004F1866">
        <w:rPr>
          <w:rFonts w:eastAsiaTheme="minorHAnsi"/>
          <w:bCs/>
          <w:sz w:val="24"/>
          <w:szCs w:val="24"/>
          <w:lang w:eastAsia="en-US"/>
        </w:rPr>
        <w:t>8521</w:t>
      </w:r>
      <w:r w:rsidRPr="00F25138">
        <w:rPr>
          <w:rFonts w:eastAsiaTheme="minorHAnsi"/>
          <w:bCs/>
          <w:sz w:val="24"/>
          <w:szCs w:val="24"/>
          <w:lang w:eastAsia="en-US"/>
        </w:rPr>
        <w:t>/</w:t>
      </w:r>
      <w:proofErr w:type="spellStart"/>
      <w:r w:rsidRPr="00F25138">
        <w:rPr>
          <w:rFonts w:eastAsiaTheme="minorHAnsi"/>
          <w:bCs/>
          <w:sz w:val="24"/>
          <w:szCs w:val="24"/>
          <w:lang w:eastAsia="en-US"/>
        </w:rPr>
        <w:t>PolskiLad</w:t>
      </w:r>
      <w:proofErr w:type="spellEnd"/>
      <w:r w:rsidR="008C1A0E" w:rsidRPr="00F25138">
        <w:rPr>
          <w:rFonts w:eastAsiaTheme="minorHAnsi"/>
          <w:bCs/>
          <w:sz w:val="24"/>
          <w:szCs w:val="24"/>
          <w:lang w:eastAsia="en-US"/>
        </w:rPr>
        <w:t>.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publicznych oraz dodatkowo:</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1) ustalenie w Umowie zawart</w:t>
      </w:r>
      <w:r w:rsidR="00C94B78" w:rsidRPr="00F25138">
        <w:rPr>
          <w:rFonts w:eastAsiaTheme="minorHAnsi"/>
          <w:sz w:val="24"/>
          <w:szCs w:val="24"/>
          <w:lang w:eastAsia="en-US"/>
        </w:rPr>
        <w:t xml:space="preserve">ej </w:t>
      </w:r>
      <w:r w:rsidRPr="00F25138">
        <w:rPr>
          <w:rFonts w:eastAsiaTheme="minorHAnsi"/>
          <w:sz w:val="24"/>
          <w:szCs w:val="24"/>
          <w:lang w:eastAsia="en-US"/>
        </w:rPr>
        <w:t>z Wykonawcą</w:t>
      </w:r>
      <w:r w:rsidR="00C94B78" w:rsidRPr="00F25138">
        <w:rPr>
          <w:rFonts w:eastAsiaTheme="minorHAnsi"/>
          <w:sz w:val="24"/>
          <w:szCs w:val="24"/>
          <w:lang w:eastAsia="en-US"/>
        </w:rPr>
        <w:t xml:space="preserve"> </w:t>
      </w:r>
      <w:r w:rsidRPr="00F25138">
        <w:rPr>
          <w:rFonts w:eastAsiaTheme="minorHAnsi"/>
          <w:sz w:val="24"/>
          <w:szCs w:val="24"/>
          <w:lang w:eastAsia="en-US"/>
        </w:rPr>
        <w:t>warunków</w:t>
      </w:r>
      <w:r w:rsidR="00C94B78" w:rsidRPr="00F25138">
        <w:rPr>
          <w:rFonts w:eastAsiaTheme="minorHAnsi"/>
          <w:sz w:val="24"/>
          <w:szCs w:val="24"/>
          <w:lang w:eastAsia="en-US"/>
        </w:rPr>
        <w:t xml:space="preserve"> </w:t>
      </w:r>
      <w:r w:rsidRPr="00F25138">
        <w:rPr>
          <w:rFonts w:eastAsiaTheme="minorHAnsi"/>
          <w:sz w:val="24"/>
          <w:szCs w:val="24"/>
          <w:lang w:eastAsia="en-US"/>
        </w:rPr>
        <w:t>wypłaty wynagrodzenia zgodnych z warunkami wypłat dofinansowania z Programu,</w:t>
      </w:r>
      <w:r w:rsidR="00C94B78" w:rsidRPr="00F25138">
        <w:rPr>
          <w:rFonts w:eastAsiaTheme="minorHAnsi"/>
          <w:sz w:val="24"/>
          <w:szCs w:val="24"/>
          <w:lang w:eastAsia="en-US"/>
        </w:rPr>
        <w:t xml:space="preserve"> </w:t>
      </w:r>
      <w:r w:rsidRPr="00F25138">
        <w:rPr>
          <w:rFonts w:eastAsiaTheme="minorHAnsi"/>
          <w:sz w:val="24"/>
          <w:szCs w:val="24"/>
          <w:lang w:eastAsia="en-US"/>
        </w:rPr>
        <w:t>które zostaną wskazane w Promesie, tj.:</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a) w przypadku Inwestycji realizowanych w okresie nie dłuższym niż 12 miesięcy</w:t>
      </w:r>
      <w:r w:rsidR="00C94B78" w:rsidRPr="00F25138">
        <w:rPr>
          <w:rFonts w:eastAsiaTheme="minorHAnsi"/>
          <w:sz w:val="24"/>
          <w:szCs w:val="24"/>
          <w:lang w:eastAsia="en-US"/>
        </w:rPr>
        <w:t xml:space="preserve"> </w:t>
      </w:r>
      <w:r w:rsidRPr="00F25138">
        <w:rPr>
          <w:rFonts w:eastAsiaTheme="minorHAnsi"/>
          <w:sz w:val="24"/>
          <w:szCs w:val="24"/>
          <w:lang w:eastAsia="en-US"/>
        </w:rPr>
        <w:t>– zaliczka przekazywana Wykonawcy w kwocie nie mniejszej niż 5%</w:t>
      </w:r>
      <w:r w:rsidR="00C94B78" w:rsidRPr="00F25138">
        <w:rPr>
          <w:rFonts w:eastAsiaTheme="minorHAnsi"/>
          <w:sz w:val="24"/>
          <w:szCs w:val="24"/>
          <w:lang w:eastAsia="en-US"/>
        </w:rPr>
        <w:t xml:space="preserve"> </w:t>
      </w:r>
      <w:r w:rsidRPr="00F25138">
        <w:rPr>
          <w:rFonts w:eastAsiaTheme="minorHAnsi"/>
          <w:sz w:val="24"/>
          <w:szCs w:val="24"/>
          <w:lang w:eastAsia="en-US"/>
        </w:rPr>
        <w:t>wynagrodzenia, pozostała część wynagrodzenia wypłacana po zakończeniu</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b) w przypadku Inwestycji realizowanych w okresie dłuższym niż 12 miesięcy na</w:t>
      </w:r>
      <w:r w:rsidR="00C94B78" w:rsidRPr="00F25138">
        <w:rPr>
          <w:rFonts w:eastAsiaTheme="minorHAnsi"/>
          <w:sz w:val="24"/>
          <w:szCs w:val="24"/>
          <w:lang w:eastAsia="en-US"/>
        </w:rPr>
        <w:t xml:space="preserve"> </w:t>
      </w:r>
      <w:r w:rsidRPr="00F25138">
        <w:rPr>
          <w:rFonts w:eastAsiaTheme="minorHAnsi"/>
          <w:sz w:val="24"/>
          <w:szCs w:val="24"/>
          <w:lang w:eastAsia="en-US"/>
        </w:rPr>
        <w:t>podstawie jednej umowy – wypłata wynagrodzenia Wykonawcy w dwóch</w:t>
      </w:r>
      <w:r w:rsidR="00C94B78" w:rsidRPr="00F25138">
        <w:rPr>
          <w:rFonts w:eastAsiaTheme="minorHAnsi"/>
          <w:sz w:val="24"/>
          <w:szCs w:val="24"/>
          <w:lang w:eastAsia="en-US"/>
        </w:rPr>
        <w:t xml:space="preserve"> </w:t>
      </w:r>
      <w:r w:rsidRPr="00F25138">
        <w:rPr>
          <w:rFonts w:eastAsiaTheme="minorHAnsi"/>
          <w:sz w:val="24"/>
          <w:szCs w:val="24"/>
          <w:lang w:eastAsia="en-US"/>
        </w:rPr>
        <w:t>transzach, – pierwsza po zakończeniu wydzielonego etapu prac w ramach</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 druga –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50 %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pozostałej do zapłaty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c) w przypadku zadań inwestycyjnych realizowanych w okresie dłuższym niż 12</w:t>
      </w:r>
      <w:r w:rsidR="00C94B78" w:rsidRPr="00F25138">
        <w:rPr>
          <w:rFonts w:eastAsiaTheme="minorHAnsi"/>
          <w:sz w:val="24"/>
          <w:szCs w:val="24"/>
          <w:lang w:eastAsia="en-US"/>
        </w:rPr>
        <w:t xml:space="preserve"> </w:t>
      </w:r>
      <w:r w:rsidRPr="00F25138">
        <w:rPr>
          <w:rFonts w:eastAsiaTheme="minorHAnsi"/>
          <w:sz w:val="24"/>
          <w:szCs w:val="24"/>
          <w:lang w:eastAsia="en-US"/>
        </w:rPr>
        <w:t>miesięcy, na podstawie więcej niż jednej umowy, wypłata wynagrodzenia w</w:t>
      </w:r>
      <w:r w:rsidR="00C94B78" w:rsidRPr="00F25138">
        <w:rPr>
          <w:rFonts w:eastAsiaTheme="minorHAnsi"/>
          <w:sz w:val="24"/>
          <w:szCs w:val="24"/>
          <w:lang w:eastAsia="en-US"/>
        </w:rPr>
        <w:t xml:space="preserve"> </w:t>
      </w:r>
      <w:r w:rsidRPr="00F25138">
        <w:rPr>
          <w:rFonts w:eastAsiaTheme="minorHAnsi"/>
          <w:sz w:val="24"/>
          <w:szCs w:val="24"/>
          <w:lang w:eastAsia="en-US"/>
        </w:rPr>
        <w:t>trzech transzach, dwie transze każdorazowo</w:t>
      </w:r>
      <w:r w:rsidR="00C94B78" w:rsidRPr="00F25138">
        <w:rPr>
          <w:rFonts w:eastAsiaTheme="minorHAnsi"/>
          <w:sz w:val="24"/>
          <w:szCs w:val="24"/>
          <w:lang w:eastAsia="en-US"/>
        </w:rPr>
        <w:t xml:space="preserve"> </w:t>
      </w:r>
      <w:r w:rsidRPr="00F25138">
        <w:rPr>
          <w:rFonts w:eastAsiaTheme="minorHAnsi"/>
          <w:sz w:val="24"/>
          <w:szCs w:val="24"/>
          <w:lang w:eastAsia="en-US"/>
        </w:rPr>
        <w:t>po zakończeniu wydzielonego etapu</w:t>
      </w:r>
      <w:r w:rsidR="00C94B78" w:rsidRPr="00F25138">
        <w:rPr>
          <w:rFonts w:eastAsiaTheme="minorHAnsi"/>
          <w:sz w:val="24"/>
          <w:szCs w:val="24"/>
          <w:lang w:eastAsia="en-US"/>
        </w:rPr>
        <w:t xml:space="preserve"> </w:t>
      </w:r>
      <w:r w:rsidRPr="00F25138">
        <w:rPr>
          <w:rFonts w:eastAsiaTheme="minorHAnsi"/>
          <w:sz w:val="24"/>
          <w:szCs w:val="24"/>
          <w:lang w:eastAsia="en-US"/>
        </w:rPr>
        <w:t>prac w ramach realizacji Inwestycji, trzecia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20 %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nie wyższej niż 30 %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trzecia transza w wysokości pozostałej do zapłaty kwoty wynagrodzenia, z</w:t>
      </w:r>
      <w:r w:rsidR="00C94B78" w:rsidRPr="00F25138">
        <w:rPr>
          <w:rFonts w:eastAsiaTheme="minorHAnsi"/>
          <w:sz w:val="24"/>
          <w:szCs w:val="24"/>
          <w:lang w:eastAsia="en-US"/>
        </w:rPr>
        <w:t xml:space="preserve"> </w:t>
      </w:r>
      <w:r w:rsidRPr="00F25138">
        <w:rPr>
          <w:rFonts w:eastAsiaTheme="minorHAnsi"/>
          <w:sz w:val="24"/>
          <w:szCs w:val="24"/>
          <w:lang w:eastAsia="en-US"/>
        </w:rPr>
        <w:t>uwzględnieniem sumy wypłaconych wcześniej kwot wynagrodzenia.</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2) dla Inwestycji, dla których realizacji niezbędne jest uzyskanie pozwolenia lub</w:t>
      </w:r>
      <w:r w:rsidR="00C94B78" w:rsidRPr="00F25138">
        <w:rPr>
          <w:rFonts w:eastAsiaTheme="minorHAnsi"/>
          <w:sz w:val="24"/>
          <w:szCs w:val="24"/>
          <w:lang w:eastAsia="en-US"/>
        </w:rPr>
        <w:t xml:space="preserve"> </w:t>
      </w:r>
      <w:r w:rsidRPr="00F25138">
        <w:rPr>
          <w:rFonts w:eastAsiaTheme="minorHAnsi"/>
          <w:sz w:val="24"/>
          <w:szCs w:val="24"/>
          <w:lang w:eastAsia="en-US"/>
        </w:rPr>
        <w:t>pozwoleń na budowę – ustanowienia nadzoru inwestorskiego, również w przypadku</w:t>
      </w:r>
      <w:r w:rsidR="00C94B78" w:rsidRPr="00F25138">
        <w:rPr>
          <w:rFonts w:eastAsiaTheme="minorHAnsi"/>
          <w:sz w:val="24"/>
          <w:szCs w:val="24"/>
          <w:lang w:eastAsia="en-US"/>
        </w:rPr>
        <w:t xml:space="preserve"> </w:t>
      </w:r>
      <w:r w:rsidRPr="00F25138">
        <w:rPr>
          <w:rFonts w:eastAsiaTheme="minorHAnsi"/>
          <w:sz w:val="24"/>
          <w:szCs w:val="24"/>
          <w:lang w:eastAsia="en-US"/>
        </w:rPr>
        <w:t>gdy w świetle powszechnie obowiązujących przepisów prawa nie jest to obligatoryjne</w:t>
      </w:r>
      <w:r w:rsidR="00C94B78" w:rsidRPr="00F25138">
        <w:rPr>
          <w:rFonts w:eastAsiaTheme="minorHAnsi"/>
          <w:sz w:val="24"/>
          <w:szCs w:val="24"/>
          <w:lang w:eastAsia="en-US"/>
        </w:rPr>
        <w:t xml:space="preserve"> (Koszt Zamawiającego)</w:t>
      </w:r>
      <w:r w:rsidRPr="00F25138">
        <w:rPr>
          <w:rFonts w:eastAsiaTheme="minorHAnsi"/>
          <w:sz w:val="24"/>
          <w:szCs w:val="24"/>
          <w:lang w:eastAsia="en-US"/>
        </w:rPr>
        <w:t>.</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3) zapewnienia zamieszczenia w dokumentacji zakupowej postanowień,</w:t>
      </w:r>
      <w:r w:rsidR="00C94B78" w:rsidRPr="00F25138">
        <w:rPr>
          <w:rFonts w:eastAsiaTheme="minorHAnsi"/>
          <w:sz w:val="24"/>
          <w:szCs w:val="24"/>
          <w:lang w:eastAsia="en-US"/>
        </w:rPr>
        <w:t xml:space="preserve"> </w:t>
      </w:r>
      <w:r w:rsidRPr="00F25138">
        <w:rPr>
          <w:rFonts w:eastAsiaTheme="minorHAnsi"/>
          <w:sz w:val="24"/>
          <w:szCs w:val="24"/>
          <w:lang w:eastAsia="en-US"/>
        </w:rPr>
        <w:t>zobowiązujących do poddania ewentualnych sporów w relacjach z</w:t>
      </w:r>
      <w:r w:rsidR="00C94B78" w:rsidRPr="00F25138">
        <w:rPr>
          <w:rFonts w:eastAsiaTheme="minorHAnsi"/>
          <w:sz w:val="24"/>
          <w:szCs w:val="24"/>
          <w:lang w:eastAsia="en-US"/>
        </w:rPr>
        <w:t xml:space="preserve"> </w:t>
      </w:r>
      <w:r w:rsidRPr="00F25138">
        <w:rPr>
          <w:rFonts w:eastAsiaTheme="minorHAnsi"/>
          <w:sz w:val="24"/>
          <w:szCs w:val="24"/>
          <w:lang w:eastAsia="en-US"/>
        </w:rPr>
        <w:t>Wykonawcą o roszczenia cywilnoprawne w sprawach, w których</w:t>
      </w:r>
      <w:r w:rsidR="00C94B78" w:rsidRPr="00F25138">
        <w:rPr>
          <w:rFonts w:eastAsiaTheme="minorHAnsi"/>
          <w:sz w:val="24"/>
          <w:szCs w:val="24"/>
          <w:lang w:eastAsia="en-US"/>
        </w:rPr>
        <w:t xml:space="preserve"> </w:t>
      </w:r>
      <w:r w:rsidRPr="00F25138">
        <w:rPr>
          <w:rFonts w:eastAsiaTheme="minorHAnsi"/>
          <w:sz w:val="24"/>
          <w:szCs w:val="24"/>
          <w:lang w:eastAsia="en-US"/>
        </w:rPr>
        <w:t>zawarcie ugody jest dopuszczalne, mediacjom lub innemu polubownemu rozwiązaniu</w:t>
      </w:r>
      <w:r w:rsidR="00C94B78" w:rsidRPr="00F25138">
        <w:rPr>
          <w:rFonts w:eastAsiaTheme="minorHAnsi"/>
          <w:sz w:val="24"/>
          <w:szCs w:val="24"/>
          <w:lang w:eastAsia="en-US"/>
        </w:rPr>
        <w:t xml:space="preserve"> </w:t>
      </w:r>
      <w:r w:rsidRPr="00F25138">
        <w:rPr>
          <w:rFonts w:eastAsiaTheme="minorHAnsi"/>
          <w:sz w:val="24"/>
          <w:szCs w:val="24"/>
          <w:lang w:eastAsia="en-US"/>
        </w:rPr>
        <w:t xml:space="preserve">sporu przed Sądem Polubownym przy Prokuratorii Generalnej </w:t>
      </w:r>
      <w:r w:rsidRPr="00F25138">
        <w:rPr>
          <w:rFonts w:eastAsiaTheme="minorHAnsi"/>
          <w:sz w:val="24"/>
          <w:szCs w:val="24"/>
          <w:lang w:eastAsia="en-US"/>
        </w:rPr>
        <w:lastRenderedPageBreak/>
        <w:t>Rzeczypospolitej</w:t>
      </w:r>
      <w:r w:rsidR="00C94B78" w:rsidRPr="00F25138">
        <w:rPr>
          <w:rFonts w:eastAsiaTheme="minorHAnsi"/>
          <w:sz w:val="24"/>
          <w:szCs w:val="24"/>
          <w:lang w:eastAsia="en-US"/>
        </w:rPr>
        <w:t xml:space="preserve"> </w:t>
      </w:r>
      <w:r w:rsidRPr="00F25138">
        <w:rPr>
          <w:rFonts w:eastAsiaTheme="minorHAnsi"/>
          <w:sz w:val="24"/>
          <w:szCs w:val="24"/>
          <w:lang w:eastAsia="en-US"/>
        </w:rPr>
        <w:t>Polskiej, wybranym mediatorem albo osobą prowadzącą inne polubowne rozwiązanie</w:t>
      </w:r>
      <w:r w:rsidR="00C94B78" w:rsidRPr="00F25138">
        <w:rPr>
          <w:rFonts w:eastAsiaTheme="minorHAnsi"/>
          <w:sz w:val="24"/>
          <w:szCs w:val="24"/>
          <w:lang w:eastAsia="en-US"/>
        </w:rPr>
        <w:t xml:space="preserve"> </w:t>
      </w:r>
      <w:r w:rsidRPr="00F25138">
        <w:rPr>
          <w:rFonts w:eastAsiaTheme="minorHAnsi"/>
          <w:sz w:val="24"/>
          <w:szCs w:val="24"/>
          <w:lang w:eastAsia="en-US"/>
        </w:rPr>
        <w:t>sporu.</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sz w:val="24"/>
          <w:szCs w:val="24"/>
        </w:rPr>
      </w:pPr>
      <w:r w:rsidRPr="00F25138">
        <w:rPr>
          <w:rFonts w:eastAsiaTheme="minorHAnsi"/>
          <w:sz w:val="24"/>
          <w:szCs w:val="24"/>
          <w:lang w:eastAsia="en-US"/>
        </w:rPr>
        <w:t>4) umowa z Wykonawcą</w:t>
      </w:r>
      <w:r w:rsidR="00C94B78" w:rsidRPr="00F25138">
        <w:rPr>
          <w:rFonts w:eastAsiaTheme="minorHAnsi"/>
          <w:sz w:val="24"/>
          <w:szCs w:val="24"/>
          <w:lang w:eastAsia="en-US"/>
        </w:rPr>
        <w:t xml:space="preserve"> Inwestycji przewidywać będzie </w:t>
      </w:r>
      <w:r w:rsidRPr="00F25138">
        <w:rPr>
          <w:rFonts w:eastAsiaTheme="minorHAnsi"/>
          <w:sz w:val="24"/>
          <w:szCs w:val="24"/>
          <w:lang w:eastAsia="en-US"/>
        </w:rPr>
        <w:t>zapewnienie finansowania przez Wykonawcę Inwestycji w części niepokrytej udziałem</w:t>
      </w:r>
      <w:r w:rsidR="009767E8" w:rsidRPr="00F25138">
        <w:rPr>
          <w:rFonts w:eastAsiaTheme="minorHAnsi"/>
          <w:sz w:val="24"/>
          <w:szCs w:val="24"/>
          <w:lang w:eastAsia="en-US"/>
        </w:rPr>
        <w:t xml:space="preserve"> </w:t>
      </w:r>
      <w:r w:rsidRPr="00F25138">
        <w:rPr>
          <w:rFonts w:eastAsiaTheme="minorHAnsi"/>
          <w:sz w:val="24"/>
          <w:szCs w:val="24"/>
          <w:lang w:eastAsia="en-US"/>
        </w:rPr>
        <w:t>własnym Wnioskodawcy, na czas poprzedzający wypłatę/wypłaty z Promesy na</w:t>
      </w:r>
      <w:r w:rsidR="009767E8" w:rsidRPr="00F25138">
        <w:rPr>
          <w:rFonts w:eastAsiaTheme="minorHAnsi"/>
          <w:sz w:val="24"/>
          <w:szCs w:val="24"/>
          <w:lang w:eastAsia="en-US"/>
        </w:rPr>
        <w:t xml:space="preserve"> </w:t>
      </w:r>
      <w:r w:rsidRPr="00F25138">
        <w:rPr>
          <w:rFonts w:eastAsiaTheme="minorHAnsi"/>
          <w:sz w:val="24"/>
          <w:szCs w:val="24"/>
          <w:lang w:eastAsia="en-US"/>
        </w:rPr>
        <w:t>zasadach wskazanych w ust. 5, z jednoczesnym zastrzeżeniem, że zapłata</w:t>
      </w:r>
      <w:r w:rsidR="009767E8" w:rsidRPr="00F25138">
        <w:rPr>
          <w:rFonts w:eastAsiaTheme="minorHAnsi"/>
          <w:sz w:val="24"/>
          <w:szCs w:val="24"/>
          <w:lang w:eastAsia="en-US"/>
        </w:rPr>
        <w:t xml:space="preserve"> </w:t>
      </w:r>
      <w:r w:rsidRPr="00F25138">
        <w:rPr>
          <w:rFonts w:eastAsiaTheme="minorHAnsi"/>
          <w:sz w:val="24"/>
          <w:szCs w:val="24"/>
          <w:lang w:eastAsia="en-US"/>
        </w:rPr>
        <w:t>wynagrodzenia Wykonawcy Inwestycji w całości nastąpi po wykonaniu inwestycji w</w:t>
      </w:r>
      <w:r w:rsidR="009767E8" w:rsidRPr="00F25138">
        <w:rPr>
          <w:rFonts w:eastAsiaTheme="minorHAnsi"/>
          <w:sz w:val="24"/>
          <w:szCs w:val="24"/>
          <w:lang w:eastAsia="en-US"/>
        </w:rPr>
        <w:t xml:space="preserve"> </w:t>
      </w:r>
      <w:r w:rsidRPr="00F25138">
        <w:rPr>
          <w:rFonts w:eastAsiaTheme="minorHAnsi"/>
          <w:sz w:val="24"/>
          <w:szCs w:val="24"/>
          <w:lang w:eastAsia="en-US"/>
        </w:rPr>
        <w:t>terminie nie dłuższym niż 35 dni od dnia odbioru Inwestycji przez Beneficjenta.</w:t>
      </w:r>
    </w:p>
    <w:p w:rsidR="00602ED4" w:rsidRPr="00F25138" w:rsidRDefault="00602ED4" w:rsidP="00F25138">
      <w:pPr>
        <w:spacing w:line="276" w:lineRule="auto"/>
        <w:jc w:val="both"/>
        <w:rPr>
          <w:sz w:val="24"/>
          <w:szCs w:val="24"/>
        </w:rPr>
      </w:pP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917826" w:rsidRDefault="00917826" w:rsidP="00F25138">
      <w:pPr>
        <w:spacing w:line="276" w:lineRule="auto"/>
        <w:jc w:val="both"/>
        <w:rPr>
          <w:sz w:val="24"/>
        </w:rPr>
      </w:pPr>
    </w:p>
    <w:p w:rsidR="00B07790" w:rsidRPr="00F25138" w:rsidRDefault="009767E8" w:rsidP="00F25138">
      <w:pPr>
        <w:spacing w:line="276" w:lineRule="auto"/>
        <w:jc w:val="both"/>
        <w:rPr>
          <w:sz w:val="24"/>
        </w:rPr>
      </w:pPr>
      <w:r w:rsidRPr="00F25138">
        <w:rPr>
          <w:sz w:val="24"/>
        </w:rPr>
        <w:t>6</w:t>
      </w:r>
      <w:r w:rsidR="00D856EB" w:rsidRPr="00F25138">
        <w:rPr>
          <w:sz w:val="24"/>
        </w:rPr>
        <w:t xml:space="preserve">. Kod CPV </w:t>
      </w:r>
      <w:r w:rsidR="005E7141">
        <w:rPr>
          <w:sz w:val="24"/>
        </w:rPr>
        <w:t>45112720</w:t>
      </w:r>
      <w:r w:rsidR="00D856EB" w:rsidRPr="00F25138">
        <w:rPr>
          <w:sz w:val="24"/>
        </w:rPr>
        <w:t xml:space="preserve">-8 Roboty w zakresie </w:t>
      </w:r>
      <w:r w:rsidR="005E7141">
        <w:rPr>
          <w:sz w:val="24"/>
        </w:rPr>
        <w:t xml:space="preserve">kształtowania terenów sportowych i rekreacyjnych. </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w:t>
      </w:r>
      <w:r w:rsidRPr="00951B15">
        <w:rPr>
          <w:sz w:val="24"/>
          <w:szCs w:val="24"/>
        </w:rPr>
        <w:lastRenderedPageBreak/>
        <w:t xml:space="preserve">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951B15">
        <w:rPr>
          <w:sz w:val="24"/>
          <w:szCs w:val="24"/>
        </w:rPr>
        <w:t>pkt</w:t>
      </w:r>
      <w:proofErr w:type="spellEnd"/>
      <w:r w:rsidRPr="00951B15">
        <w:rPr>
          <w:sz w:val="24"/>
          <w:szCs w:val="24"/>
        </w:rPr>
        <w:t xml:space="preserve">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lastRenderedPageBreak/>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9C16F2" w:rsidRDefault="009C16F2" w:rsidP="002C7CBB">
      <w:pPr>
        <w:spacing w:line="276" w:lineRule="auto"/>
        <w:jc w:val="both"/>
        <w:rPr>
          <w:sz w:val="24"/>
          <w:szCs w:val="24"/>
        </w:rPr>
      </w:pPr>
    </w:p>
    <w:p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w:t>
      </w:r>
      <w:proofErr w:type="spellStart"/>
      <w:r w:rsidRPr="006C7551">
        <w:rPr>
          <w:sz w:val="24"/>
          <w:szCs w:val="24"/>
        </w:rPr>
        <w:t>pkt</w:t>
      </w:r>
      <w:proofErr w:type="spellEnd"/>
      <w:r w:rsidRPr="006C7551">
        <w:rPr>
          <w:sz w:val="24"/>
          <w:szCs w:val="24"/>
        </w:rPr>
        <w:t xml:space="preserve"> 1 i 3 ustawy o dostępności.</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Pr="008C0C4D">
        <w:rPr>
          <w:b/>
          <w:sz w:val="24"/>
          <w:szCs w:val="24"/>
        </w:rPr>
        <w:t>30.</w:t>
      </w:r>
      <w:r w:rsidR="008C0C4D" w:rsidRPr="008C0C4D">
        <w:rPr>
          <w:b/>
          <w:sz w:val="24"/>
          <w:szCs w:val="24"/>
        </w:rPr>
        <w:t>11</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721A53"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wykonał należycie co najmniej jedną robotę budowlaną</w:t>
      </w:r>
      <w:r w:rsidR="00721A53">
        <w:rPr>
          <w:sz w:val="24"/>
          <w:szCs w:val="24"/>
        </w:rPr>
        <w:t>:</w:t>
      </w:r>
    </w:p>
    <w:p w:rsidR="006150EE" w:rsidRDefault="006150EE" w:rsidP="002C7CBB">
      <w:pPr>
        <w:spacing w:line="276" w:lineRule="auto"/>
        <w:jc w:val="both"/>
        <w:rPr>
          <w:sz w:val="24"/>
          <w:szCs w:val="24"/>
        </w:rPr>
      </w:pPr>
      <w:r w:rsidRPr="006150EE">
        <w:rPr>
          <w:sz w:val="24"/>
          <w:szCs w:val="24"/>
        </w:rPr>
        <w:t xml:space="preserve">obejmującą swym zakresem wykonanie </w:t>
      </w:r>
      <w:r w:rsidR="00721A53">
        <w:rPr>
          <w:sz w:val="24"/>
          <w:szCs w:val="24"/>
        </w:rPr>
        <w:t>boiska sportowego lub obiektu sportowego z nawierzchnią tożsamą z przedmiotem zamówienia dla zadania 1.</w:t>
      </w:r>
      <w:r w:rsidRPr="006150EE">
        <w:rPr>
          <w:sz w:val="24"/>
          <w:szCs w:val="24"/>
        </w:rPr>
        <w:t xml:space="preserve"> </w:t>
      </w:r>
    </w:p>
    <w:p w:rsidR="00721A53" w:rsidRDefault="00721A53" w:rsidP="002C7CBB">
      <w:pPr>
        <w:spacing w:line="276" w:lineRule="auto"/>
        <w:jc w:val="both"/>
        <w:rPr>
          <w:sz w:val="24"/>
          <w:szCs w:val="24"/>
        </w:rPr>
      </w:pPr>
      <w:r>
        <w:rPr>
          <w:sz w:val="24"/>
          <w:szCs w:val="24"/>
        </w:rPr>
        <w:t>zagospodarowanie terenu obiektów publicznych. Zamawiający dopuszcza zagospodarowanie terenu np. przy szkołach, parki, zieleń miejską- dla zadania 2</w:t>
      </w:r>
    </w:p>
    <w:p w:rsidR="00047A08" w:rsidRPr="006150EE" w:rsidRDefault="00047A08" w:rsidP="002C7CBB">
      <w:pPr>
        <w:spacing w:line="276" w:lineRule="auto"/>
        <w:jc w:val="both"/>
        <w:rPr>
          <w:sz w:val="24"/>
          <w:szCs w:val="24"/>
        </w:rPr>
      </w:pPr>
      <w:r>
        <w:rPr>
          <w:sz w:val="24"/>
          <w:szCs w:val="24"/>
        </w:rPr>
        <w:t>budowę lub rozbudowę placów zabaw –dla zadania 3 i 4</w:t>
      </w:r>
    </w:p>
    <w:p w:rsidR="006150EE" w:rsidRPr="00203D3E" w:rsidRDefault="002C7CBB" w:rsidP="002C7CBB">
      <w:pPr>
        <w:spacing w:line="276" w:lineRule="auto"/>
        <w:jc w:val="both"/>
        <w:rPr>
          <w:sz w:val="24"/>
          <w:szCs w:val="24"/>
        </w:rPr>
      </w:pPr>
      <w:r w:rsidRPr="006150EE">
        <w:rPr>
          <w:sz w:val="24"/>
          <w:szCs w:val="24"/>
        </w:rPr>
        <w:lastRenderedPageBreak/>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DF0B42">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DF0B42">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DF0B42">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DF0B42">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rsidR="006150EE" w:rsidRPr="008C0C4D" w:rsidRDefault="006150EE" w:rsidP="00DF0B42">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w:t>
      </w:r>
      <w:r w:rsidRPr="008C0C4D">
        <w:rPr>
          <w:sz w:val="24"/>
        </w:rPr>
        <w:lastRenderedPageBreak/>
        <w:t xml:space="preserve">Obszarze Gospodarczym – prawo do wykonywania samodzielnych funkcji technicznych w budownictwie na terytorium RP winno być potwierdzone odpowiednią decyzją o uznaniu kwalifikacji zawodowych lub prawa do świadczenia usług </w:t>
      </w:r>
      <w:proofErr w:type="spellStart"/>
      <w:r w:rsidRPr="008C0C4D">
        <w:rPr>
          <w:sz w:val="24"/>
        </w:rPr>
        <w:t>transgranicznych</w:t>
      </w:r>
      <w:proofErr w:type="spellEnd"/>
      <w:r w:rsidRPr="008C0C4D">
        <w:rPr>
          <w:sz w:val="24"/>
        </w:rPr>
        <w:t xml:space="preserve">. </w:t>
      </w:r>
    </w:p>
    <w:p w:rsidR="006150EE" w:rsidRPr="008C0C4D" w:rsidRDefault="006150EE" w:rsidP="00DF0B42">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rsidR="00DA61D7" w:rsidRPr="008C0C4D" w:rsidRDefault="006150EE" w:rsidP="00DF0B42">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t>
      </w:r>
      <w:r w:rsidRPr="00DC65F8">
        <w:rPr>
          <w:sz w:val="24"/>
        </w:rPr>
        <w:lastRenderedPageBreak/>
        <w:t xml:space="preserve">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w:t>
      </w:r>
      <w:r w:rsidRPr="00296C14">
        <w:rPr>
          <w:sz w:val="24"/>
          <w:szCs w:val="24"/>
        </w:rPr>
        <w:lastRenderedPageBreak/>
        <w:t xml:space="preserve">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DF0B42">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DF0B42">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DF0B42">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DF0B42">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DF0B42">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DF0B42">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DF0B42">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DF0B42">
      <w:pPr>
        <w:pStyle w:val="Akapitzlist"/>
        <w:numPr>
          <w:ilvl w:val="0"/>
          <w:numId w:val="8"/>
        </w:numPr>
        <w:spacing w:line="276" w:lineRule="auto"/>
        <w:jc w:val="both"/>
        <w:rPr>
          <w:sz w:val="24"/>
          <w:szCs w:val="24"/>
        </w:rPr>
      </w:pPr>
      <w:r w:rsidRPr="00296C14">
        <w:rPr>
          <w:sz w:val="24"/>
          <w:szCs w:val="24"/>
        </w:rPr>
        <w:lastRenderedPageBreak/>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DF0B42">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t>
      </w:r>
      <w:r w:rsidRPr="00CA07A4">
        <w:rPr>
          <w:sz w:val="24"/>
        </w:rPr>
        <w:lastRenderedPageBreak/>
        <w:t xml:space="preserve">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w:t>
      </w:r>
      <w:proofErr w:type="spellStart"/>
      <w:r w:rsidRPr="00CA07A4">
        <w:rPr>
          <w:sz w:val="24"/>
        </w:rPr>
        <w:t>pkt</w:t>
      </w:r>
      <w:proofErr w:type="spellEnd"/>
      <w:r w:rsidRPr="00CA07A4">
        <w:rPr>
          <w:sz w:val="24"/>
        </w:rPr>
        <w:t xml:space="preserve"> 7 ust. 1 </w:t>
      </w:r>
      <w:proofErr w:type="spellStart"/>
      <w:r w:rsidRPr="00CA07A4">
        <w:rPr>
          <w:sz w:val="24"/>
        </w:rPr>
        <w:t>ppkt</w:t>
      </w:r>
      <w:proofErr w:type="spellEnd"/>
      <w:r w:rsidRPr="00CA07A4">
        <w:rPr>
          <w:sz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w:t>
      </w:r>
      <w:proofErr w:type="spellStart"/>
      <w:r w:rsidRPr="00CA07A4">
        <w:rPr>
          <w:sz w:val="24"/>
        </w:rPr>
        <w:t>pkt</w:t>
      </w:r>
      <w:proofErr w:type="spellEnd"/>
      <w:r w:rsidRPr="00CA07A4">
        <w:rPr>
          <w:sz w:val="24"/>
        </w:rPr>
        <w:t xml:space="preserve"> II </w:t>
      </w:r>
      <w:proofErr w:type="spellStart"/>
      <w:r w:rsidRPr="00CA07A4">
        <w:rPr>
          <w:sz w:val="24"/>
        </w:rPr>
        <w:t>pkt</w:t>
      </w:r>
      <w:proofErr w:type="spellEnd"/>
      <w:r w:rsidRPr="00CA07A4">
        <w:rPr>
          <w:sz w:val="24"/>
        </w:rPr>
        <w:t xml:space="preserve">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t>
      </w:r>
      <w:r w:rsidRPr="00CA07A4">
        <w:rPr>
          <w:sz w:val="24"/>
        </w:rPr>
        <w:lastRenderedPageBreak/>
        <w:t xml:space="preserve">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w:t>
      </w:r>
      <w:proofErr w:type="spellStart"/>
      <w:r w:rsidRPr="00CA07A4">
        <w:rPr>
          <w:sz w:val="24"/>
        </w:rPr>
        <w:t>pkt</w:t>
      </w:r>
      <w:proofErr w:type="spellEnd"/>
      <w:r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CB56A7" w:rsidRDefault="00CB56A7" w:rsidP="00E83044">
      <w:pPr>
        <w:spacing w:line="276" w:lineRule="auto"/>
        <w:jc w:val="both"/>
        <w:rPr>
          <w:sz w:val="24"/>
          <w:szCs w:val="24"/>
        </w:rPr>
      </w:pPr>
      <w:r>
        <w:rPr>
          <w:sz w:val="24"/>
          <w:szCs w:val="24"/>
        </w:rPr>
        <w:t>Zadanie 1:</w:t>
      </w:r>
      <w:r w:rsidR="00F16335">
        <w:rPr>
          <w:sz w:val="24"/>
          <w:szCs w:val="24"/>
        </w:rPr>
        <w:t xml:space="preserve"> </w:t>
      </w:r>
      <w:r w:rsidR="00C40EBE">
        <w:rPr>
          <w:sz w:val="24"/>
          <w:szCs w:val="24"/>
        </w:rPr>
        <w:t>15.000</w:t>
      </w:r>
      <w:r w:rsidR="006607FD">
        <w:rPr>
          <w:sz w:val="24"/>
          <w:szCs w:val="24"/>
        </w:rPr>
        <w:t>,00zł</w:t>
      </w:r>
    </w:p>
    <w:p w:rsidR="00CB56A7" w:rsidRDefault="00CB56A7" w:rsidP="00E83044">
      <w:pPr>
        <w:spacing w:line="276" w:lineRule="auto"/>
        <w:jc w:val="both"/>
        <w:rPr>
          <w:sz w:val="24"/>
          <w:szCs w:val="24"/>
        </w:rPr>
      </w:pPr>
      <w:r>
        <w:rPr>
          <w:sz w:val="24"/>
          <w:szCs w:val="24"/>
        </w:rPr>
        <w:t xml:space="preserve">Zadanie 2: </w:t>
      </w:r>
      <w:r w:rsidR="00F16335">
        <w:rPr>
          <w:sz w:val="24"/>
          <w:szCs w:val="24"/>
        </w:rPr>
        <w:t>9.000</w:t>
      </w:r>
      <w:r w:rsidR="006607FD">
        <w:rPr>
          <w:sz w:val="24"/>
          <w:szCs w:val="24"/>
        </w:rPr>
        <w:t>,00zł</w:t>
      </w:r>
    </w:p>
    <w:p w:rsidR="00CB56A7" w:rsidRDefault="00CB56A7" w:rsidP="00E83044">
      <w:pPr>
        <w:spacing w:line="276" w:lineRule="auto"/>
        <w:jc w:val="both"/>
        <w:rPr>
          <w:sz w:val="24"/>
          <w:szCs w:val="24"/>
        </w:rPr>
      </w:pPr>
      <w:r>
        <w:rPr>
          <w:sz w:val="24"/>
          <w:szCs w:val="24"/>
        </w:rPr>
        <w:t>Zadanie 3:</w:t>
      </w:r>
      <w:r w:rsidR="00F16335">
        <w:rPr>
          <w:sz w:val="24"/>
          <w:szCs w:val="24"/>
        </w:rPr>
        <w:t xml:space="preserve"> 15.000</w:t>
      </w:r>
      <w:r w:rsidR="006607FD">
        <w:rPr>
          <w:sz w:val="24"/>
          <w:szCs w:val="24"/>
        </w:rPr>
        <w:t>,00zł</w:t>
      </w:r>
    </w:p>
    <w:p w:rsidR="00CB56A7" w:rsidRDefault="00CB56A7" w:rsidP="00E83044">
      <w:pPr>
        <w:spacing w:line="276" w:lineRule="auto"/>
        <w:jc w:val="both"/>
        <w:rPr>
          <w:sz w:val="24"/>
          <w:szCs w:val="24"/>
        </w:rPr>
      </w:pP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lastRenderedPageBreak/>
        <w:t xml:space="preserve">4) Wadium wnoszone w pieniądzu, należy wpłacić przelewem na rachunek bankowy zamawiającego </w:t>
      </w:r>
    </w:p>
    <w:p w:rsidR="00E34A87" w:rsidRPr="00A82E6A" w:rsidRDefault="00E34A87" w:rsidP="00A82E6A">
      <w:pPr>
        <w:pStyle w:val="pkt"/>
        <w:tabs>
          <w:tab w:val="left" w:pos="-3969"/>
        </w:tabs>
        <w:suppressAutoHyphens/>
        <w:autoSpaceDE w:val="0"/>
        <w:spacing w:before="0" w:after="0" w:line="276" w:lineRule="auto"/>
        <w:ind w:left="0" w:firstLine="0"/>
        <w:rPr>
          <w:b/>
          <w:i/>
        </w:rPr>
      </w:pPr>
      <w:r w:rsidRPr="00CD057A">
        <w:rPr>
          <w:b/>
          <w:i/>
          <w:iCs/>
        </w:rPr>
        <w:t>03 9589 0003 0390 0619 2000 0030</w:t>
      </w:r>
      <w:r w:rsidR="00441B03" w:rsidRPr="00CD057A">
        <w:t xml:space="preserve"> z dopiskiem: Wadium na: „</w:t>
      </w:r>
      <w:r w:rsidR="00A82E6A" w:rsidRPr="00133A51">
        <w:rPr>
          <w:b/>
          <w:i/>
        </w:rPr>
        <w:t>„</w:t>
      </w:r>
      <w:r w:rsidR="00A82E6A">
        <w:rPr>
          <w:b/>
          <w:i/>
        </w:rPr>
        <w:t>Rozwój infrastruktury sportowo –rekreacyjnej na terenie Gminy Udanin zadanie …..</w:t>
      </w:r>
      <w:r w:rsidR="00A82E6A" w:rsidRPr="00133A51">
        <w:rPr>
          <w:b/>
          <w:i/>
        </w:rPr>
        <w:t>”</w:t>
      </w:r>
      <w:r w:rsidR="00441B03" w:rsidRPr="00CD057A">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CD057A">
        <w:rPr>
          <w:sz w:val="24"/>
          <w:szCs w:val="24"/>
        </w:rPr>
        <w:t>pkt</w:t>
      </w:r>
      <w:proofErr w:type="spellEnd"/>
      <w:r w:rsidRPr="00CD057A">
        <w:rPr>
          <w:sz w:val="24"/>
          <w:szCs w:val="24"/>
        </w:rPr>
        <w:t xml:space="preserve"> 3 ustawy </w:t>
      </w:r>
      <w:proofErr w:type="spellStart"/>
      <w:r w:rsidRPr="00CD057A">
        <w:rPr>
          <w:sz w:val="24"/>
          <w:szCs w:val="24"/>
        </w:rPr>
        <w:t>Pzp</w:t>
      </w:r>
      <w:proofErr w:type="spellEnd"/>
      <w:r w:rsidRPr="00CD057A">
        <w:rPr>
          <w:sz w:val="24"/>
          <w:szCs w:val="24"/>
        </w:rPr>
        <w:t xml:space="preserve">, zamawiający odrzuci ofertę na podstawie art. 226 ust. 1 </w:t>
      </w:r>
      <w:proofErr w:type="spellStart"/>
      <w:r w:rsidRPr="00CD057A">
        <w:rPr>
          <w:sz w:val="24"/>
          <w:szCs w:val="24"/>
        </w:rPr>
        <w:t>pkt</w:t>
      </w:r>
      <w:proofErr w:type="spellEnd"/>
      <w:r w:rsidRPr="00CD057A">
        <w:rPr>
          <w:sz w:val="24"/>
          <w:szCs w:val="24"/>
        </w:rPr>
        <w:t xml:space="preserve"> 14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rsidR="001C4FF2"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rsidR="007C01FB" w:rsidRPr="00CD057A" w:rsidRDefault="007C01FB" w:rsidP="00B400CB">
      <w:pPr>
        <w:spacing w:line="276" w:lineRule="auto"/>
        <w:jc w:val="both"/>
        <w:rPr>
          <w:sz w:val="24"/>
          <w:szCs w:val="24"/>
        </w:rPr>
      </w:pPr>
      <w:r>
        <w:rPr>
          <w:sz w:val="24"/>
          <w:szCs w:val="24"/>
        </w:rPr>
        <w:t xml:space="preserve">10) W przypadku gdy Wykonawca składa ofertę na kilka zadań Zamawiający dopuszcza wniesienie wadium w formie gwarancji na jednym dokumencie pod warunkiem wyszczególnienia kwot i zadań.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2D7B86">
        <w:rPr>
          <w:sz w:val="24"/>
          <w:szCs w:val="24"/>
          <w:highlight w:val="yellow"/>
        </w:rPr>
        <w:t>12.05</w:t>
      </w:r>
      <w:r w:rsidR="00863987">
        <w:rPr>
          <w:sz w:val="24"/>
          <w:szCs w:val="24"/>
          <w:highlight w:val="yellow"/>
        </w:rPr>
        <w:t>.</w:t>
      </w:r>
      <w:r w:rsidR="005B5740">
        <w:rPr>
          <w:sz w:val="24"/>
          <w:szCs w:val="24"/>
          <w:highlight w:val="yellow"/>
        </w:rPr>
        <w:t>202</w:t>
      </w:r>
      <w:r w:rsidR="00B715CC">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lastRenderedPageBreak/>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lastRenderedPageBreak/>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047A08">
        <w:rPr>
          <w:sz w:val="24"/>
        </w:rPr>
        <w:t xml:space="preserve">projekcie budowlanym, </w:t>
      </w:r>
      <w:r w:rsidR="00D9498E" w:rsidRPr="00D9498E">
        <w:rPr>
          <w:sz w:val="24"/>
        </w:rPr>
        <w:t>Programie Funkcjonalno – Użytkowym sporządzonym dla przedmiotowego zadania</w:t>
      </w:r>
      <w:r w:rsidR="00B715CC">
        <w:rPr>
          <w:sz w:val="24"/>
        </w:rPr>
        <w:t xml:space="preserve"> z uwzględnieniem załączonych przedmiarów robót </w:t>
      </w:r>
      <w:r w:rsidR="00047A08">
        <w:rPr>
          <w:sz w:val="24"/>
        </w:rPr>
        <w:t>(przedmiary dla zadania 1 i 2)</w:t>
      </w:r>
      <w:r w:rsidRPr="00D9498E">
        <w:rPr>
          <w:sz w:val="24"/>
        </w:rPr>
        <w:t xml:space="preserve"> </w:t>
      </w:r>
    </w:p>
    <w:p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w:t>
      </w:r>
      <w:r w:rsidRPr="00F572D4">
        <w:rPr>
          <w:sz w:val="24"/>
          <w:szCs w:val="24"/>
        </w:rPr>
        <w:lastRenderedPageBreak/>
        <w:t xml:space="preserve">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2D7B86">
        <w:rPr>
          <w:sz w:val="24"/>
          <w:szCs w:val="24"/>
          <w:highlight w:val="yellow"/>
        </w:rPr>
        <w:t>12.05</w:t>
      </w:r>
      <w:r w:rsidR="005B5740" w:rsidRPr="00B442CF">
        <w:rPr>
          <w:sz w:val="24"/>
          <w:szCs w:val="24"/>
          <w:highlight w:val="yellow"/>
        </w:rPr>
        <w:t>.20</w:t>
      </w:r>
      <w:r w:rsidR="00362AE8">
        <w:rPr>
          <w:sz w:val="24"/>
          <w:szCs w:val="24"/>
          <w:highlight w:val="yellow"/>
        </w:rPr>
        <w:t>2</w:t>
      </w:r>
      <w:r w:rsidR="005B5740" w:rsidRPr="00B442CF">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2D7B86">
        <w:rPr>
          <w:sz w:val="24"/>
          <w:szCs w:val="24"/>
          <w:highlight w:val="yellow"/>
        </w:rPr>
        <w:t>12.05</w:t>
      </w:r>
      <w:r w:rsidR="005B5740" w:rsidRPr="00B442CF">
        <w:rPr>
          <w:sz w:val="24"/>
          <w:szCs w:val="24"/>
          <w:highlight w:val="yellow"/>
        </w:rPr>
        <w:t>.202</w:t>
      </w:r>
      <w:r w:rsidR="00362AE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lastRenderedPageBreak/>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2D7B86">
        <w:rPr>
          <w:sz w:val="24"/>
          <w:szCs w:val="24"/>
        </w:rPr>
        <w:t>10.06</w:t>
      </w:r>
      <w:r w:rsidR="00362AE8">
        <w:rPr>
          <w:sz w:val="24"/>
          <w:szCs w:val="24"/>
        </w:rPr>
        <w:t xml:space="preserve">.2022r.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DF0B42">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w:t>
      </w:r>
      <w:proofErr w:type="spellStart"/>
      <w:r w:rsidRPr="001413B4">
        <w:rPr>
          <w:sz w:val="24"/>
          <w:szCs w:val="24"/>
        </w:rPr>
        <w:t>pkt</w:t>
      </w:r>
      <w:proofErr w:type="spellEnd"/>
      <w:r w:rsidRPr="001413B4">
        <w:rPr>
          <w:sz w:val="24"/>
          <w:szCs w:val="24"/>
        </w:rPr>
        <w:t xml:space="preserve"> 5 Ustawy. Wskaźnik G obliczany jest wg wzoru: G = (G b / G m) x 100 </w:t>
      </w:r>
      <w:proofErr w:type="spellStart"/>
      <w:r w:rsidRPr="001413B4">
        <w:rPr>
          <w:sz w:val="24"/>
          <w:szCs w:val="24"/>
        </w:rPr>
        <w:t>pkt</w:t>
      </w:r>
      <w:proofErr w:type="spellEnd"/>
      <w:r w:rsidRPr="001413B4">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rsidR="001413B4" w:rsidRPr="00133A51" w:rsidRDefault="001413B4" w:rsidP="00DF0B42">
      <w:pPr>
        <w:pStyle w:val="Akapitzlist"/>
        <w:numPr>
          <w:ilvl w:val="0"/>
          <w:numId w:val="11"/>
        </w:numPr>
        <w:spacing w:line="276" w:lineRule="auto"/>
        <w:jc w:val="both"/>
        <w:rPr>
          <w:sz w:val="24"/>
          <w:szCs w:val="24"/>
        </w:rPr>
      </w:pPr>
      <w:r w:rsidRPr="00133A51">
        <w:rPr>
          <w:sz w:val="24"/>
          <w:szCs w:val="24"/>
        </w:rPr>
        <w:t>pieniądzu przelewem na konto Zamawiającego;</w:t>
      </w:r>
    </w:p>
    <w:p w:rsidR="007A2AF7" w:rsidRPr="00133A51" w:rsidRDefault="001413B4" w:rsidP="00DF0B42">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DF0B42">
      <w:pPr>
        <w:pStyle w:val="Akapitzlist"/>
        <w:numPr>
          <w:ilvl w:val="0"/>
          <w:numId w:val="11"/>
        </w:numPr>
        <w:spacing w:line="276" w:lineRule="auto"/>
        <w:jc w:val="both"/>
        <w:rPr>
          <w:sz w:val="24"/>
          <w:szCs w:val="24"/>
        </w:rPr>
      </w:pPr>
      <w:r w:rsidRPr="00133A51">
        <w:rPr>
          <w:sz w:val="24"/>
          <w:szCs w:val="24"/>
        </w:rPr>
        <w:t>gwarancjach bankowych;</w:t>
      </w:r>
    </w:p>
    <w:p w:rsidR="007A2AF7" w:rsidRPr="00133A51" w:rsidRDefault="001413B4" w:rsidP="00DF0B42">
      <w:pPr>
        <w:pStyle w:val="Akapitzlist"/>
        <w:numPr>
          <w:ilvl w:val="0"/>
          <w:numId w:val="11"/>
        </w:numPr>
        <w:spacing w:line="276" w:lineRule="auto"/>
        <w:jc w:val="both"/>
        <w:rPr>
          <w:sz w:val="24"/>
          <w:szCs w:val="24"/>
        </w:rPr>
      </w:pPr>
      <w:r w:rsidRPr="00133A51">
        <w:rPr>
          <w:sz w:val="24"/>
          <w:szCs w:val="24"/>
        </w:rPr>
        <w:t>gwarancjach ubezpieczeniowych;</w:t>
      </w:r>
    </w:p>
    <w:p w:rsidR="007A2AF7" w:rsidRPr="00133A51" w:rsidRDefault="001413B4" w:rsidP="00DF0B42">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w:t>
      </w:r>
      <w:proofErr w:type="spellStart"/>
      <w:r w:rsidRPr="00133A51">
        <w:rPr>
          <w:sz w:val="24"/>
          <w:szCs w:val="24"/>
        </w:rPr>
        <w:t>pkt</w:t>
      </w:r>
      <w:proofErr w:type="spellEnd"/>
      <w:r w:rsidRPr="00133A51">
        <w:rPr>
          <w:sz w:val="24"/>
          <w:szCs w:val="24"/>
        </w:rPr>
        <w:t xml:space="preserve">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lastRenderedPageBreak/>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020CFC">
        <w:rPr>
          <w:b/>
          <w:i/>
        </w:rPr>
        <w:t xml:space="preserve">Rozwój infrastruktury sportowo –rekreacyjnej na terenie </w:t>
      </w:r>
      <w:r w:rsidR="007A36E1">
        <w:rPr>
          <w:b/>
          <w:i/>
        </w:rPr>
        <w:t>Gmin</w:t>
      </w:r>
      <w:r w:rsidR="00020CFC">
        <w:rPr>
          <w:b/>
          <w:i/>
        </w:rPr>
        <w:t>y</w:t>
      </w:r>
      <w:r w:rsidR="007A36E1">
        <w:rPr>
          <w:b/>
          <w:i/>
        </w:rPr>
        <w:t xml:space="preserve"> Udanin</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w:t>
      </w:r>
      <w:proofErr w:type="spellStart"/>
      <w:r w:rsidRPr="00133A51">
        <w:t>pkt</w:t>
      </w:r>
      <w:proofErr w:type="spellEnd"/>
      <w:r w:rsidRPr="00133A51">
        <w:t xml:space="preserve">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termin ważności gwarancji lub poręczenia, obejmujący cały okres wykonania zamówienia, począwszy co najmniej od dnia wyznaczonego na dzień zawarcia umowy, z zastrzeżeniem </w:t>
      </w:r>
      <w:proofErr w:type="spellStart"/>
      <w:r w:rsidRPr="00133A51">
        <w:t>pkt</w:t>
      </w:r>
      <w:proofErr w:type="spellEnd"/>
      <w:r w:rsidRPr="00133A51">
        <w:t xml:space="preserve">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w:t>
      </w:r>
      <w:proofErr w:type="spellStart"/>
      <w:r w:rsidRPr="00133A51">
        <w:t>pkt</w:t>
      </w:r>
      <w:proofErr w:type="spellEnd"/>
      <w:r w:rsidRPr="00133A51">
        <w:t xml:space="preserve">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62AE8">
      <w:pPr>
        <w:spacing w:line="276" w:lineRule="auto"/>
        <w:jc w:val="both"/>
        <w:rPr>
          <w:sz w:val="24"/>
        </w:rPr>
      </w:pPr>
      <w:r w:rsidRPr="004D7B39">
        <w:rPr>
          <w:sz w:val="24"/>
        </w:rPr>
        <w:lastRenderedPageBreak/>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lastRenderedPageBreak/>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62AE8">
      <w:pPr>
        <w:spacing w:line="276" w:lineRule="auto"/>
        <w:jc w:val="both"/>
        <w:rPr>
          <w:sz w:val="24"/>
        </w:rPr>
      </w:pP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Pr="004D7B39" w:rsidRDefault="004A0620" w:rsidP="00362AE8">
      <w:pPr>
        <w:spacing w:line="276" w:lineRule="auto"/>
        <w:jc w:val="both"/>
        <w:rPr>
          <w:sz w:val="24"/>
        </w:rPr>
      </w:pPr>
      <w:r w:rsidRPr="004D7B39">
        <w:rPr>
          <w:sz w:val="24"/>
        </w:rPr>
        <w:t xml:space="preserve">Załącznik nr 7- </w:t>
      </w:r>
      <w:r w:rsidR="00362AE8" w:rsidRPr="004D7B39">
        <w:rPr>
          <w:sz w:val="24"/>
        </w:rPr>
        <w:t xml:space="preserve">Program Funkcjonalno </w:t>
      </w:r>
      <w:r w:rsidR="00362AE8">
        <w:rPr>
          <w:sz w:val="24"/>
        </w:rPr>
        <w:t>–</w:t>
      </w:r>
      <w:r w:rsidR="00362AE8" w:rsidRPr="004D7B39">
        <w:rPr>
          <w:sz w:val="24"/>
        </w:rPr>
        <w:t xml:space="preserve"> Użytkowy</w:t>
      </w:r>
      <w:r w:rsidR="00047A08">
        <w:rPr>
          <w:sz w:val="24"/>
        </w:rPr>
        <w:t>, Projekt budowlany</w:t>
      </w:r>
      <w:r w:rsidR="00362AE8">
        <w:rPr>
          <w:sz w:val="24"/>
        </w:rPr>
        <w:t>.</w:t>
      </w:r>
    </w:p>
    <w:p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rsidR="00133A51" w:rsidRDefault="00133A51" w:rsidP="00362AE8">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2D7B86" w:rsidRDefault="002D7B86" w:rsidP="001413B4">
      <w:pPr>
        <w:pStyle w:val="Akapitzlist"/>
        <w:spacing w:line="276" w:lineRule="auto"/>
        <w:ind w:left="0"/>
        <w:jc w:val="both"/>
        <w:rPr>
          <w:sz w:val="22"/>
          <w:szCs w:val="24"/>
        </w:rPr>
      </w:pPr>
    </w:p>
    <w:p w:rsidR="002D7B86" w:rsidRDefault="002D7B86" w:rsidP="001413B4">
      <w:pPr>
        <w:pStyle w:val="Akapitzlist"/>
        <w:spacing w:line="276" w:lineRule="auto"/>
        <w:ind w:left="0"/>
        <w:jc w:val="both"/>
        <w:rPr>
          <w:sz w:val="22"/>
          <w:szCs w:val="24"/>
        </w:rPr>
      </w:pPr>
    </w:p>
    <w:p w:rsidR="002D7B86" w:rsidRDefault="002D7B86" w:rsidP="001413B4">
      <w:pPr>
        <w:pStyle w:val="Akapitzlist"/>
        <w:spacing w:line="276" w:lineRule="auto"/>
        <w:ind w:left="0"/>
        <w:jc w:val="both"/>
        <w:rPr>
          <w:sz w:val="22"/>
          <w:szCs w:val="24"/>
        </w:rPr>
      </w:pPr>
    </w:p>
    <w:p w:rsidR="002D7B86" w:rsidRDefault="002D7B86" w:rsidP="001413B4">
      <w:pPr>
        <w:pStyle w:val="Akapitzlist"/>
        <w:spacing w:line="276" w:lineRule="auto"/>
        <w:ind w:left="0"/>
        <w:jc w:val="both"/>
        <w:rPr>
          <w:sz w:val="22"/>
          <w:szCs w:val="24"/>
        </w:rPr>
      </w:pPr>
    </w:p>
    <w:p w:rsidR="002D7B86" w:rsidRDefault="002D7B86" w:rsidP="001413B4">
      <w:pPr>
        <w:pStyle w:val="Akapitzlist"/>
        <w:spacing w:line="276" w:lineRule="auto"/>
        <w:ind w:left="0"/>
        <w:jc w:val="both"/>
        <w:rPr>
          <w:sz w:val="22"/>
          <w:szCs w:val="24"/>
        </w:rPr>
      </w:pPr>
    </w:p>
    <w:p w:rsidR="002D7B86" w:rsidRDefault="002D7B86"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2D7B86">
        <w:rPr>
          <w:b/>
          <w:sz w:val="24"/>
          <w:szCs w:val="24"/>
        </w:rPr>
        <w:t>7</w:t>
      </w:r>
      <w:r w:rsidRPr="00BB08DE">
        <w:rPr>
          <w:b/>
          <w:sz w:val="24"/>
          <w:szCs w:val="24"/>
        </w:rPr>
        <w:t>.202</w:t>
      </w:r>
      <w:r w:rsidR="00ED60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Default="00967119" w:rsidP="00BB08DE">
      <w:pPr>
        <w:widowControl w:val="0"/>
        <w:spacing w:line="276" w:lineRule="auto"/>
        <w:jc w:val="center"/>
        <w:rPr>
          <w:b/>
          <w:sz w:val="24"/>
          <w:szCs w:val="24"/>
        </w:rPr>
      </w:pPr>
      <w:r w:rsidRPr="00BB08DE">
        <w:rPr>
          <w:b/>
          <w:sz w:val="24"/>
          <w:szCs w:val="24"/>
        </w:rPr>
        <w:t>Gminy Udanin</w:t>
      </w:r>
    </w:p>
    <w:p w:rsidR="00967119" w:rsidRDefault="00123C73" w:rsidP="00BB08DE">
      <w:pPr>
        <w:widowControl w:val="0"/>
        <w:spacing w:line="276" w:lineRule="auto"/>
        <w:jc w:val="center"/>
        <w:rPr>
          <w:b/>
          <w:sz w:val="24"/>
          <w:szCs w:val="24"/>
        </w:rPr>
      </w:pPr>
      <w:r>
        <w:rPr>
          <w:b/>
          <w:sz w:val="24"/>
          <w:szCs w:val="24"/>
        </w:rPr>
        <w:t xml:space="preserve">ul. Kościelna 10, 55-340 Udanin </w:t>
      </w:r>
    </w:p>
    <w:p w:rsidR="00BB08DE" w:rsidRPr="00BB08DE" w:rsidRDefault="00BB08DE" w:rsidP="00BB08DE">
      <w:pPr>
        <w:widowControl w:val="0"/>
        <w:spacing w:line="276" w:lineRule="auto"/>
        <w:jc w:val="center"/>
        <w:rPr>
          <w:b/>
          <w:sz w:val="24"/>
          <w:szCs w:val="24"/>
        </w:rPr>
      </w:pPr>
    </w:p>
    <w:p w:rsidR="00123C73" w:rsidRPr="00133A51" w:rsidRDefault="00967119" w:rsidP="00123C73">
      <w:pPr>
        <w:pStyle w:val="pkt"/>
        <w:tabs>
          <w:tab w:val="left" w:pos="-3969"/>
        </w:tabs>
        <w:suppressAutoHyphens/>
        <w:autoSpaceDE w:val="0"/>
        <w:spacing w:before="0" w:after="0" w:line="276" w:lineRule="auto"/>
        <w:ind w:left="0" w:firstLine="0"/>
        <w:rPr>
          <w:b/>
          <w:i/>
        </w:rPr>
      </w:pPr>
      <w:r w:rsidRPr="00BB08DE">
        <w:t>Nawiązując do ogłoszenia zamieszczonego w Biuletynie Zamówień Publicznych w</w:t>
      </w:r>
      <w:r w:rsidRPr="00BB08DE">
        <w:rPr>
          <w:b/>
        </w:rPr>
        <w:t xml:space="preserve"> </w:t>
      </w:r>
      <w:r w:rsidRPr="00BB08DE">
        <w:t xml:space="preserve">postępowaniu o udzielenie zamówienia w trybie podstawowym w możliwością przeprowadzenia negocjacji pod nazwą: </w:t>
      </w:r>
      <w:r w:rsidRPr="00BB08DE">
        <w:rPr>
          <w:i/>
        </w:rPr>
        <w:t>„</w:t>
      </w:r>
      <w:r w:rsidR="00123C73" w:rsidRPr="00133A51">
        <w:rPr>
          <w:b/>
          <w:i/>
        </w:rPr>
        <w:t>„</w:t>
      </w:r>
      <w:r w:rsidR="00123C73">
        <w:rPr>
          <w:b/>
          <w:i/>
        </w:rPr>
        <w:t>Rozwój infrastruktury sportowo –rekreacyjnej na terenie Gminy Udanin</w:t>
      </w:r>
      <w:r w:rsidR="00123C73" w:rsidRPr="00133A51">
        <w:rPr>
          <w:b/>
          <w:i/>
        </w:rPr>
        <w:t xml:space="preserve">” </w:t>
      </w:r>
    </w:p>
    <w:p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rsidR="007A36E1" w:rsidRPr="00FF5891" w:rsidRDefault="007A36E1" w:rsidP="00FF5891">
      <w:pPr>
        <w:widowControl w:val="0"/>
        <w:tabs>
          <w:tab w:val="left" w:pos="5670"/>
        </w:tabs>
        <w:spacing w:line="276" w:lineRule="auto"/>
        <w:jc w:val="both"/>
        <w:rPr>
          <w:sz w:val="24"/>
          <w:szCs w:val="24"/>
        </w:rPr>
      </w:pPr>
      <w:r>
        <w:rPr>
          <w:sz w:val="24"/>
          <w:szCs w:val="24"/>
        </w:rPr>
        <w:t>ZADANIE  1:</w:t>
      </w:r>
    </w:p>
    <w:p w:rsidR="00ED607D" w:rsidRDefault="00ED607D" w:rsidP="00FF5891">
      <w:pPr>
        <w:widowControl w:val="0"/>
        <w:spacing w:line="276" w:lineRule="auto"/>
        <w:jc w:val="both"/>
        <w:rPr>
          <w:b/>
          <w:sz w:val="24"/>
          <w:szCs w:val="24"/>
        </w:rPr>
      </w:pPr>
      <w:r>
        <w:rPr>
          <w:b/>
          <w:sz w:val="24"/>
          <w:szCs w:val="24"/>
        </w:rPr>
        <w:t xml:space="preserve">Netto …………………………zł </w:t>
      </w:r>
      <w:proofErr w:type="spellStart"/>
      <w:r>
        <w:rPr>
          <w:b/>
          <w:sz w:val="24"/>
          <w:szCs w:val="24"/>
        </w:rPr>
        <w:t>plus</w:t>
      </w:r>
      <w:proofErr w:type="spellEnd"/>
      <w:r>
        <w:rPr>
          <w:b/>
          <w:sz w:val="24"/>
          <w:szCs w:val="24"/>
        </w:rPr>
        <w:t xml:space="preserve">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2:</w:t>
      </w:r>
    </w:p>
    <w:p w:rsidR="007A36E1" w:rsidRDefault="007A36E1" w:rsidP="007A36E1">
      <w:pPr>
        <w:widowControl w:val="0"/>
        <w:spacing w:line="276" w:lineRule="auto"/>
        <w:jc w:val="both"/>
        <w:rPr>
          <w:b/>
          <w:sz w:val="24"/>
          <w:szCs w:val="24"/>
        </w:rPr>
      </w:pPr>
      <w:r>
        <w:rPr>
          <w:b/>
          <w:sz w:val="24"/>
          <w:szCs w:val="24"/>
        </w:rPr>
        <w:t xml:space="preserve">Netto …………………………zł </w:t>
      </w:r>
      <w:proofErr w:type="spellStart"/>
      <w:r>
        <w:rPr>
          <w:b/>
          <w:sz w:val="24"/>
          <w:szCs w:val="24"/>
        </w:rPr>
        <w:t>plus</w:t>
      </w:r>
      <w:proofErr w:type="spellEnd"/>
      <w:r>
        <w:rPr>
          <w:b/>
          <w:sz w:val="24"/>
          <w:szCs w:val="24"/>
        </w:rPr>
        <w:t xml:space="preserve">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7A36E1" w:rsidRDefault="007A36E1" w:rsidP="007A36E1">
      <w:pPr>
        <w:widowControl w:val="0"/>
        <w:tabs>
          <w:tab w:val="left" w:pos="5670"/>
        </w:tabs>
        <w:spacing w:line="276" w:lineRule="auto"/>
        <w:jc w:val="both"/>
        <w:rPr>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3:</w:t>
      </w:r>
    </w:p>
    <w:p w:rsidR="007A36E1" w:rsidRDefault="007A36E1" w:rsidP="007A36E1">
      <w:pPr>
        <w:widowControl w:val="0"/>
        <w:spacing w:line="276" w:lineRule="auto"/>
        <w:jc w:val="both"/>
        <w:rPr>
          <w:b/>
          <w:sz w:val="24"/>
          <w:szCs w:val="24"/>
        </w:rPr>
      </w:pPr>
      <w:r>
        <w:rPr>
          <w:b/>
          <w:sz w:val="24"/>
          <w:szCs w:val="24"/>
        </w:rPr>
        <w:t xml:space="preserve">Netto …………………………zł </w:t>
      </w:r>
      <w:proofErr w:type="spellStart"/>
      <w:r>
        <w:rPr>
          <w:b/>
          <w:sz w:val="24"/>
          <w:szCs w:val="24"/>
        </w:rPr>
        <w:t>plus</w:t>
      </w:r>
      <w:proofErr w:type="spellEnd"/>
      <w:r>
        <w:rPr>
          <w:b/>
          <w:sz w:val="24"/>
          <w:szCs w:val="24"/>
        </w:rPr>
        <w:t xml:space="preserve">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BB08DE">
      <w:pPr>
        <w:widowControl w:val="0"/>
        <w:spacing w:line="276" w:lineRule="auto"/>
        <w:jc w:val="both"/>
        <w:rPr>
          <w:sz w:val="24"/>
          <w:szCs w:val="24"/>
        </w:rPr>
      </w:pPr>
    </w:p>
    <w:p w:rsidR="00967119" w:rsidRPr="00BB08DE" w:rsidRDefault="00967119" w:rsidP="00DF0B42">
      <w:pPr>
        <w:widowControl w:val="0"/>
        <w:numPr>
          <w:ilvl w:val="0"/>
          <w:numId w:val="12"/>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DF0B42">
      <w:pPr>
        <w:widowControl w:val="0"/>
        <w:numPr>
          <w:ilvl w:val="0"/>
          <w:numId w:val="12"/>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do dnia 30.</w:t>
      </w:r>
      <w:r w:rsidR="00B50C89" w:rsidRPr="00BB08DE">
        <w:rPr>
          <w:b/>
          <w:sz w:val="24"/>
          <w:szCs w:val="24"/>
        </w:rPr>
        <w:t>11</w:t>
      </w:r>
      <w:r w:rsidRPr="00BB08DE">
        <w:rPr>
          <w:b/>
          <w:sz w:val="24"/>
          <w:szCs w:val="24"/>
        </w:rPr>
        <w:t>.202</w:t>
      </w:r>
      <w:r w:rsidR="00136E3E">
        <w:rPr>
          <w:b/>
          <w:sz w:val="24"/>
          <w:szCs w:val="24"/>
        </w:rPr>
        <w:t>3</w:t>
      </w:r>
      <w:r w:rsidRPr="00BB08DE">
        <w:rPr>
          <w:b/>
          <w:sz w:val="24"/>
          <w:szCs w:val="24"/>
        </w:rPr>
        <w:t xml:space="preserve"> r.</w:t>
      </w:r>
    </w:p>
    <w:p w:rsidR="00967119" w:rsidRPr="00BB08DE" w:rsidRDefault="00967119" w:rsidP="00DF0B42">
      <w:pPr>
        <w:widowControl w:val="0"/>
        <w:numPr>
          <w:ilvl w:val="0"/>
          <w:numId w:val="12"/>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136E3E" w:rsidRPr="00136E3E" w:rsidRDefault="00967119" w:rsidP="00DF0B42">
      <w:pPr>
        <w:widowControl w:val="0"/>
        <w:numPr>
          <w:ilvl w:val="0"/>
          <w:numId w:val="12"/>
        </w:numPr>
        <w:spacing w:line="276" w:lineRule="auto"/>
        <w:ind w:left="357" w:hanging="357"/>
        <w:jc w:val="both"/>
        <w:rPr>
          <w:sz w:val="24"/>
          <w:szCs w:val="24"/>
        </w:rPr>
      </w:pPr>
      <w:r w:rsidRPr="00136E3E">
        <w:rPr>
          <w:sz w:val="24"/>
          <w:szCs w:val="24"/>
        </w:rPr>
        <w:t>Wadium w kwocie</w:t>
      </w:r>
      <w:r w:rsidR="00B50C89" w:rsidRPr="00136E3E">
        <w:rPr>
          <w:sz w:val="24"/>
          <w:szCs w:val="24"/>
        </w:rPr>
        <w:t xml:space="preserve">: </w:t>
      </w:r>
      <w:r w:rsidR="004F37C1">
        <w:rPr>
          <w:sz w:val="24"/>
          <w:szCs w:val="24"/>
        </w:rPr>
        <w:t xml:space="preserve">Zadanie 1: </w:t>
      </w:r>
      <w:r w:rsidR="00F16335">
        <w:rPr>
          <w:sz w:val="24"/>
          <w:szCs w:val="24"/>
        </w:rPr>
        <w:t>15.000</w:t>
      </w:r>
      <w:r w:rsidR="004F37C1">
        <w:rPr>
          <w:sz w:val="24"/>
          <w:szCs w:val="24"/>
        </w:rPr>
        <w:t xml:space="preserve">zł, zadanie 2: </w:t>
      </w:r>
      <w:r w:rsidR="00F16335">
        <w:rPr>
          <w:sz w:val="24"/>
          <w:szCs w:val="24"/>
        </w:rPr>
        <w:t>9.000</w:t>
      </w:r>
      <w:r w:rsidR="004F37C1">
        <w:rPr>
          <w:sz w:val="24"/>
          <w:szCs w:val="24"/>
        </w:rPr>
        <w:t xml:space="preserve">zł, zadanie 3: </w:t>
      </w:r>
      <w:r w:rsidR="00F16335">
        <w:rPr>
          <w:sz w:val="24"/>
          <w:szCs w:val="24"/>
        </w:rPr>
        <w:t>15.000</w:t>
      </w:r>
      <w:r w:rsidR="004F37C1">
        <w:rPr>
          <w:sz w:val="24"/>
          <w:szCs w:val="24"/>
        </w:rPr>
        <w:t xml:space="preserve">zł (zaznaczyć odpowiednie) </w:t>
      </w:r>
      <w:r w:rsidRPr="00136E3E">
        <w:rPr>
          <w:sz w:val="24"/>
          <w:szCs w:val="24"/>
        </w:rPr>
        <w:t xml:space="preserve">zostało wniesione w </w:t>
      </w:r>
      <w:r w:rsidRPr="00136E3E">
        <w:rPr>
          <w:b/>
          <w:sz w:val="24"/>
          <w:szCs w:val="24"/>
        </w:rPr>
        <w:t>formie ...............</w:t>
      </w:r>
      <w:r w:rsidR="004F37C1">
        <w:rPr>
          <w:b/>
          <w:sz w:val="24"/>
          <w:szCs w:val="24"/>
        </w:rPr>
        <w:t>.............</w:t>
      </w:r>
      <w:r w:rsidRPr="00136E3E">
        <w:rPr>
          <w:b/>
          <w:sz w:val="24"/>
          <w:szCs w:val="24"/>
        </w:rPr>
        <w:t>.........</w:t>
      </w:r>
      <w:r w:rsidR="004F37C1">
        <w:rPr>
          <w:b/>
          <w:sz w:val="24"/>
          <w:szCs w:val="24"/>
        </w:rPr>
        <w:t xml:space="preserve"> </w:t>
      </w:r>
    </w:p>
    <w:p w:rsidR="00967119" w:rsidRPr="00136E3E" w:rsidRDefault="00967119" w:rsidP="00DF0B42">
      <w:pPr>
        <w:widowControl w:val="0"/>
        <w:numPr>
          <w:ilvl w:val="0"/>
          <w:numId w:val="12"/>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DF0B42">
      <w:pPr>
        <w:widowControl w:val="0"/>
        <w:numPr>
          <w:ilvl w:val="0"/>
          <w:numId w:val="12"/>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DF0B42">
      <w:pPr>
        <w:widowControl w:val="0"/>
        <w:numPr>
          <w:ilvl w:val="0"/>
          <w:numId w:val="12"/>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r w:rsidR="0071710C">
        <w:rPr>
          <w:i/>
          <w:sz w:val="24"/>
          <w:szCs w:val="24"/>
        </w:rPr>
        <w:t xml:space="preserve"> osobno jeśli Wykonawca składa ofertę na kilka zadań</w:t>
      </w:r>
      <w:r w:rsidRPr="00BB08DE">
        <w:rPr>
          <w:i/>
          <w:sz w:val="24"/>
          <w:szCs w:val="24"/>
        </w:rPr>
        <w:t>)</w:t>
      </w:r>
    </w:p>
    <w:p w:rsidR="00967119" w:rsidRPr="00BB08DE" w:rsidRDefault="00967119" w:rsidP="00DF0B42">
      <w:pPr>
        <w:widowControl w:val="0"/>
        <w:numPr>
          <w:ilvl w:val="0"/>
          <w:numId w:val="14"/>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DF0B42">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r w:rsidRPr="00BB08DE">
        <w:rPr>
          <w:sz w:val="24"/>
          <w:szCs w:val="24"/>
        </w:rPr>
        <w:lastRenderedPageBreak/>
        <w:t>…………………………………………………..…………………………………………………………………………………………………………………………………………</w:t>
      </w:r>
    </w:p>
    <w:p w:rsidR="00967119" w:rsidRPr="00BB08DE" w:rsidRDefault="00967119" w:rsidP="00DF0B42">
      <w:pPr>
        <w:widowControl w:val="0"/>
        <w:numPr>
          <w:ilvl w:val="0"/>
          <w:numId w:val="13"/>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DF0B42">
      <w:pPr>
        <w:widowControl w:val="0"/>
        <w:numPr>
          <w:ilvl w:val="0"/>
          <w:numId w:val="15"/>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DF0B42">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123C73">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71710C" w:rsidRDefault="0071710C"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2D7B86" w:rsidRDefault="002D7B86" w:rsidP="007B0E74">
      <w:pPr>
        <w:spacing w:line="276" w:lineRule="auto"/>
        <w:rPr>
          <w:sz w:val="24"/>
          <w:szCs w:val="24"/>
        </w:rPr>
      </w:pPr>
    </w:p>
    <w:p w:rsidR="00A455D2" w:rsidRDefault="00A455D2"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2D7B86">
        <w:rPr>
          <w:b/>
          <w:sz w:val="24"/>
          <w:szCs w:val="24"/>
        </w:rPr>
        <w:t>7</w:t>
      </w:r>
      <w:r w:rsidRPr="007B0E74">
        <w:rPr>
          <w:b/>
          <w:sz w:val="24"/>
          <w:szCs w:val="24"/>
        </w:rPr>
        <w:t>.202</w:t>
      </w:r>
      <w:r w:rsidR="00136E3E">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123C73" w:rsidP="007B0E74">
      <w:pPr>
        <w:widowControl w:val="0"/>
        <w:spacing w:line="276" w:lineRule="auto"/>
        <w:jc w:val="right"/>
        <w:rPr>
          <w:sz w:val="24"/>
          <w:szCs w:val="24"/>
        </w:rPr>
      </w:pPr>
      <w:r>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123C73">
      <w:pPr>
        <w:pStyle w:val="pkt"/>
        <w:tabs>
          <w:tab w:val="left" w:pos="-3969"/>
        </w:tabs>
        <w:suppressAutoHyphens/>
        <w:autoSpaceDE w:val="0"/>
        <w:spacing w:before="0" w:after="0" w:line="276" w:lineRule="auto"/>
        <w:ind w:left="0" w:firstLine="0"/>
        <w:rPr>
          <w:b/>
        </w:rPr>
      </w:pPr>
      <w:r w:rsidRPr="007B0E74">
        <w:t xml:space="preserve">Na potrzeby postępowania o udzielenie zamówienia publicznego pn. </w:t>
      </w:r>
      <w:r w:rsidR="00123C73" w:rsidRPr="00133A51">
        <w:rPr>
          <w:b/>
          <w:i/>
        </w:rPr>
        <w:t>„</w:t>
      </w:r>
      <w:r w:rsidR="00123C73">
        <w:rPr>
          <w:b/>
          <w:i/>
        </w:rPr>
        <w:t>Rozwój infrastruktury sportowo –rekreacyjnej na terenie Gminy Udanin</w:t>
      </w:r>
      <w:r w:rsidR="00123C73" w:rsidRPr="00133A51">
        <w:rPr>
          <w:b/>
          <w:i/>
        </w:rPr>
        <w:t xml:space="preserve">” </w:t>
      </w:r>
      <w:r w:rsidR="00136E3E">
        <w:rPr>
          <w:i/>
        </w:rPr>
        <w:t xml:space="preserve"> </w:t>
      </w:r>
      <w:r w:rsidRPr="007B0E74">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DF0B42">
      <w:pPr>
        <w:widowControl w:val="0"/>
        <w:numPr>
          <w:ilvl w:val="0"/>
          <w:numId w:val="16"/>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DF0B42">
      <w:pPr>
        <w:widowControl w:val="0"/>
        <w:numPr>
          <w:ilvl w:val="0"/>
          <w:numId w:val="16"/>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2D7B86">
        <w:rPr>
          <w:b/>
          <w:sz w:val="24"/>
          <w:szCs w:val="24"/>
        </w:rPr>
        <w:t>7</w:t>
      </w:r>
      <w:r w:rsidRPr="00634CCB">
        <w:rPr>
          <w:b/>
          <w:sz w:val="24"/>
          <w:szCs w:val="24"/>
        </w:rPr>
        <w:t>.202</w:t>
      </w:r>
      <w:r w:rsidR="00020291">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376749" w:rsidRPr="007B0E74" w:rsidRDefault="00376749" w:rsidP="00376749">
      <w:pPr>
        <w:widowControl w:val="0"/>
        <w:spacing w:line="276" w:lineRule="auto"/>
        <w:jc w:val="right"/>
        <w:rPr>
          <w:sz w:val="24"/>
          <w:szCs w:val="24"/>
        </w:rPr>
      </w:pPr>
      <w:r w:rsidRPr="007B0E74">
        <w:rPr>
          <w:sz w:val="24"/>
          <w:szCs w:val="24"/>
        </w:rPr>
        <w:t xml:space="preserve">Gmina Udanin </w:t>
      </w:r>
    </w:p>
    <w:p w:rsidR="00376749" w:rsidRPr="007B0E74" w:rsidRDefault="00376749" w:rsidP="00376749">
      <w:pPr>
        <w:widowControl w:val="0"/>
        <w:spacing w:line="276" w:lineRule="auto"/>
        <w:jc w:val="right"/>
        <w:rPr>
          <w:sz w:val="24"/>
          <w:szCs w:val="24"/>
        </w:rPr>
      </w:pPr>
      <w:r>
        <w:rPr>
          <w:sz w:val="24"/>
          <w:szCs w:val="24"/>
        </w:rPr>
        <w:t>ul. Kościelna 10</w:t>
      </w:r>
    </w:p>
    <w:p w:rsidR="00376749" w:rsidRPr="007B0E74" w:rsidRDefault="00376749" w:rsidP="00376749">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123C73" w:rsidRPr="00133A51" w:rsidRDefault="00634CCB" w:rsidP="00123C73">
      <w:pPr>
        <w:pStyle w:val="pkt"/>
        <w:tabs>
          <w:tab w:val="left" w:pos="-3969"/>
        </w:tabs>
        <w:suppressAutoHyphens/>
        <w:autoSpaceDE w:val="0"/>
        <w:spacing w:before="0" w:after="0" w:line="276" w:lineRule="auto"/>
        <w:ind w:left="0" w:firstLine="0"/>
        <w:rPr>
          <w:b/>
          <w:i/>
        </w:rPr>
      </w:pPr>
      <w:r w:rsidRPr="00634CCB">
        <w:t xml:space="preserve">Na potrzeby postępowania o udzielenie zamówienia publicznego pn. </w:t>
      </w:r>
      <w:r w:rsidR="00123C73" w:rsidRPr="00133A51">
        <w:rPr>
          <w:b/>
          <w:i/>
        </w:rPr>
        <w:t>„</w:t>
      </w:r>
      <w:r w:rsidR="00123C73">
        <w:rPr>
          <w:b/>
          <w:i/>
        </w:rPr>
        <w:t>Rozwój infrastruktury sportowo –rekreacyjnej na terenie Gminy Udanin</w:t>
      </w:r>
      <w:r w:rsidR="00123C73" w:rsidRPr="00133A51">
        <w:rPr>
          <w:b/>
          <w:i/>
        </w:rPr>
        <w:t xml:space="preserve">” </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2D7B86">
        <w:rPr>
          <w:b/>
          <w:sz w:val="24"/>
          <w:szCs w:val="24"/>
        </w:rPr>
        <w:t>7</w:t>
      </w:r>
      <w:r w:rsidRPr="008919AA">
        <w:rPr>
          <w:b/>
          <w:sz w:val="24"/>
          <w:szCs w:val="24"/>
        </w:rPr>
        <w:t>.202</w:t>
      </w:r>
      <w:r w:rsidR="00020291">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376749" w:rsidRPr="007B0E74" w:rsidRDefault="00376749" w:rsidP="00376749">
      <w:pPr>
        <w:widowControl w:val="0"/>
        <w:spacing w:line="276" w:lineRule="auto"/>
        <w:jc w:val="right"/>
        <w:rPr>
          <w:sz w:val="24"/>
          <w:szCs w:val="24"/>
        </w:rPr>
      </w:pPr>
      <w:r w:rsidRPr="007B0E74">
        <w:rPr>
          <w:sz w:val="24"/>
          <w:szCs w:val="24"/>
        </w:rPr>
        <w:t xml:space="preserve">Gmina Udanin </w:t>
      </w:r>
    </w:p>
    <w:p w:rsidR="00376749" w:rsidRPr="007B0E74" w:rsidRDefault="00376749" w:rsidP="00376749">
      <w:pPr>
        <w:widowControl w:val="0"/>
        <w:spacing w:line="276" w:lineRule="auto"/>
        <w:jc w:val="right"/>
        <w:rPr>
          <w:sz w:val="24"/>
          <w:szCs w:val="24"/>
        </w:rPr>
      </w:pPr>
      <w:r>
        <w:rPr>
          <w:sz w:val="24"/>
          <w:szCs w:val="24"/>
        </w:rPr>
        <w:t>ul. Kościelna 10</w:t>
      </w:r>
    </w:p>
    <w:p w:rsidR="00376749" w:rsidRPr="007B0E74" w:rsidRDefault="00376749" w:rsidP="00376749">
      <w:pPr>
        <w:widowControl w:val="0"/>
        <w:spacing w:line="276" w:lineRule="auto"/>
        <w:jc w:val="right"/>
        <w:rPr>
          <w:sz w:val="24"/>
          <w:szCs w:val="24"/>
        </w:rPr>
      </w:pPr>
      <w:r w:rsidRPr="007B0E74">
        <w:rPr>
          <w:sz w:val="24"/>
          <w:szCs w:val="24"/>
        </w:rPr>
        <w:t>55-340 Udanin</w:t>
      </w:r>
    </w:p>
    <w:p w:rsidR="008919AA" w:rsidRPr="008919AA" w:rsidRDefault="008919AA" w:rsidP="0050754E">
      <w:pPr>
        <w:widowControl w:val="0"/>
        <w:spacing w:line="276" w:lineRule="auto"/>
        <w:jc w:val="right"/>
        <w:rPr>
          <w:sz w:val="24"/>
          <w:szCs w:val="24"/>
        </w:rPr>
      </w:pPr>
    </w:p>
    <w:p w:rsidR="00165FC9" w:rsidRDefault="00165FC9" w:rsidP="0050754E">
      <w:pPr>
        <w:widowControl w:val="0"/>
        <w:spacing w:before="240" w:line="276" w:lineRule="auto"/>
        <w:jc w:val="center"/>
        <w:rPr>
          <w:b/>
          <w:sz w:val="24"/>
          <w:szCs w:val="24"/>
        </w:rPr>
      </w:pPr>
      <w:r w:rsidRPr="008919AA">
        <w:rPr>
          <w:b/>
          <w:sz w:val="24"/>
          <w:szCs w:val="24"/>
        </w:rPr>
        <w:t xml:space="preserve">Wykaz robót budowlanych, w celu oceny spełniania warunku w zakresie zdolności technicznej lub zawodowej (rozdział II </w:t>
      </w:r>
      <w:proofErr w:type="spellStart"/>
      <w:r w:rsidRPr="008919AA">
        <w:rPr>
          <w:b/>
          <w:sz w:val="24"/>
          <w:szCs w:val="24"/>
        </w:rPr>
        <w:t>pkt</w:t>
      </w:r>
      <w:proofErr w:type="spellEnd"/>
      <w:r w:rsidRPr="008919AA">
        <w:rPr>
          <w:b/>
          <w:sz w:val="24"/>
          <w:szCs w:val="24"/>
        </w:rPr>
        <w:t xml:space="preserve">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p>
    <w:p w:rsidR="00123C73" w:rsidRPr="00133A51" w:rsidRDefault="00123C73" w:rsidP="00123C73">
      <w:pPr>
        <w:pStyle w:val="pkt"/>
        <w:tabs>
          <w:tab w:val="left" w:pos="-3969"/>
        </w:tabs>
        <w:suppressAutoHyphens/>
        <w:autoSpaceDE w:val="0"/>
        <w:spacing w:before="0" w:after="0" w:line="276" w:lineRule="auto"/>
        <w:ind w:left="0" w:firstLine="0"/>
        <w:jc w:val="center"/>
        <w:rPr>
          <w:b/>
          <w:i/>
        </w:rPr>
      </w:pPr>
      <w:r w:rsidRPr="00133A51">
        <w:rPr>
          <w:b/>
          <w:i/>
        </w:rPr>
        <w:t>„</w:t>
      </w:r>
      <w:r>
        <w:rPr>
          <w:b/>
          <w:i/>
        </w:rPr>
        <w:t>Rozwój infrastruktury sportowo –rekreacyjnej na terenie Gminy Udanin</w:t>
      </w:r>
      <w:r w:rsidRPr="00133A5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123C73">
        <w:trPr>
          <w:cantSplit/>
          <w:trHeight w:val="2276"/>
        </w:trPr>
        <w:tc>
          <w:tcPr>
            <w:tcW w:w="303"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123C73">
              <w:rPr>
                <w:sz w:val="18"/>
                <w:szCs w:val="24"/>
              </w:rPr>
              <w:t xml:space="preserve">należy podać informacje w zakresie niezbędnym do wykazania spełnienia warunku, o którym mowa </w:t>
            </w:r>
            <w:r w:rsidRPr="00123C73">
              <w:rPr>
                <w:b/>
                <w:sz w:val="18"/>
                <w:szCs w:val="24"/>
              </w:rPr>
              <w:t xml:space="preserve">w rozdziale II </w:t>
            </w:r>
            <w:proofErr w:type="spellStart"/>
            <w:r w:rsidRPr="00123C73">
              <w:rPr>
                <w:b/>
                <w:sz w:val="18"/>
                <w:szCs w:val="24"/>
              </w:rPr>
              <w:t>pkt</w:t>
            </w:r>
            <w:proofErr w:type="spellEnd"/>
            <w:r w:rsidRPr="00123C73">
              <w:rPr>
                <w:b/>
                <w:sz w:val="18"/>
                <w:szCs w:val="24"/>
              </w:rPr>
              <w:t xml:space="preserve"> 7, ust. 1, </w:t>
            </w:r>
            <w:proofErr w:type="spellStart"/>
            <w:r w:rsidRPr="00123C73">
              <w:rPr>
                <w:b/>
                <w:sz w:val="18"/>
                <w:szCs w:val="24"/>
              </w:rPr>
              <w:t>ppkt</w:t>
            </w:r>
            <w:proofErr w:type="spellEnd"/>
            <w:r w:rsidRPr="00123C73">
              <w:rPr>
                <w:b/>
                <w:sz w:val="18"/>
                <w:szCs w:val="24"/>
              </w:rPr>
              <w:t xml:space="preserve"> 4), lit. a)</w:t>
            </w:r>
            <w:r w:rsidRPr="00123C73">
              <w:rPr>
                <w:b/>
                <w:color w:val="FF0000"/>
                <w:sz w:val="18"/>
                <w:szCs w:val="24"/>
              </w:rPr>
              <w:t xml:space="preserve"> </w:t>
            </w:r>
            <w:r w:rsidRPr="00123C73">
              <w:rPr>
                <w:b/>
                <w:sz w:val="18"/>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123C73">
        <w:trPr>
          <w:cantSplit/>
          <w:trHeight w:val="535"/>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3C73">
        <w:trPr>
          <w:cantSplit/>
          <w:trHeight w:val="528"/>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3C73">
        <w:trPr>
          <w:cantSplit/>
          <w:trHeight w:val="522"/>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3C73">
        <w:trPr>
          <w:cantSplit/>
          <w:trHeight w:val="522"/>
        </w:trPr>
        <w:tc>
          <w:tcPr>
            <w:tcW w:w="303"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DF0B42">
      <w:pPr>
        <w:widowControl w:val="0"/>
        <w:numPr>
          <w:ilvl w:val="0"/>
          <w:numId w:val="17"/>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DF0B42">
      <w:pPr>
        <w:widowControl w:val="0"/>
        <w:numPr>
          <w:ilvl w:val="0"/>
          <w:numId w:val="17"/>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123C73" w:rsidRDefault="00123C73"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2D7B86">
        <w:rPr>
          <w:b/>
          <w:sz w:val="24"/>
          <w:szCs w:val="24"/>
        </w:rPr>
        <w:t>7</w:t>
      </w:r>
      <w:r w:rsidRPr="009A1573">
        <w:rPr>
          <w:b/>
          <w:sz w:val="24"/>
          <w:szCs w:val="24"/>
        </w:rPr>
        <w:t>.202</w:t>
      </w:r>
      <w:r w:rsidR="00020291">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4C09A6">
        <w:rPr>
          <w:b/>
          <w:sz w:val="24"/>
          <w:szCs w:val="24"/>
        </w:rPr>
        <w:t xml:space="preserve">5 </w:t>
      </w:r>
      <w:r w:rsidRPr="009A1573">
        <w:rPr>
          <w:b/>
          <w:sz w:val="24"/>
          <w:szCs w:val="24"/>
        </w:rPr>
        <w:t>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376749" w:rsidRPr="007B0E74" w:rsidRDefault="00376749" w:rsidP="00376749">
      <w:pPr>
        <w:widowControl w:val="0"/>
        <w:spacing w:line="276" w:lineRule="auto"/>
        <w:jc w:val="right"/>
        <w:rPr>
          <w:sz w:val="24"/>
          <w:szCs w:val="24"/>
        </w:rPr>
      </w:pPr>
      <w:r w:rsidRPr="007B0E74">
        <w:rPr>
          <w:sz w:val="24"/>
          <w:szCs w:val="24"/>
        </w:rPr>
        <w:t xml:space="preserve">Gmina Udanin </w:t>
      </w:r>
    </w:p>
    <w:p w:rsidR="00376749" w:rsidRPr="007B0E74" w:rsidRDefault="00376749" w:rsidP="00376749">
      <w:pPr>
        <w:widowControl w:val="0"/>
        <w:spacing w:line="276" w:lineRule="auto"/>
        <w:jc w:val="right"/>
        <w:rPr>
          <w:sz w:val="24"/>
          <w:szCs w:val="24"/>
        </w:rPr>
      </w:pPr>
      <w:r>
        <w:rPr>
          <w:sz w:val="24"/>
          <w:szCs w:val="24"/>
        </w:rPr>
        <w:t>ul. Kościelna 10</w:t>
      </w:r>
    </w:p>
    <w:p w:rsidR="00376749" w:rsidRPr="007B0E74" w:rsidRDefault="00376749" w:rsidP="00376749">
      <w:pPr>
        <w:widowControl w:val="0"/>
        <w:spacing w:line="276" w:lineRule="auto"/>
        <w:jc w:val="right"/>
        <w:rPr>
          <w:sz w:val="24"/>
          <w:szCs w:val="24"/>
        </w:rPr>
      </w:pPr>
      <w:r w:rsidRPr="007B0E74">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w:t>
      </w:r>
      <w:proofErr w:type="spellStart"/>
      <w:r w:rsidRPr="009A1573">
        <w:rPr>
          <w:b/>
          <w:sz w:val="24"/>
          <w:szCs w:val="24"/>
        </w:rPr>
        <w:t>pkt</w:t>
      </w:r>
      <w:proofErr w:type="spellEnd"/>
      <w:r w:rsidRPr="009A1573">
        <w:rPr>
          <w:b/>
          <w:sz w:val="24"/>
          <w:szCs w:val="24"/>
        </w:rPr>
        <w:t xml:space="preserve">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20291" w:rsidRDefault="00020291" w:rsidP="00FF5891">
      <w:pPr>
        <w:widowControl w:val="0"/>
        <w:tabs>
          <w:tab w:val="left" w:pos="5670"/>
        </w:tabs>
        <w:spacing w:line="276" w:lineRule="auto"/>
        <w:jc w:val="center"/>
        <w:rPr>
          <w:i/>
          <w:sz w:val="24"/>
          <w:szCs w:val="24"/>
        </w:rPr>
      </w:pPr>
    </w:p>
    <w:p w:rsidR="00123C73" w:rsidRPr="00133A51" w:rsidRDefault="00123C73" w:rsidP="00123C73">
      <w:pPr>
        <w:pStyle w:val="pkt"/>
        <w:tabs>
          <w:tab w:val="left" w:pos="-3969"/>
        </w:tabs>
        <w:suppressAutoHyphens/>
        <w:autoSpaceDE w:val="0"/>
        <w:spacing w:before="0" w:after="0" w:line="276" w:lineRule="auto"/>
        <w:ind w:left="0" w:firstLine="0"/>
        <w:jc w:val="center"/>
        <w:rPr>
          <w:b/>
          <w:i/>
        </w:rPr>
      </w:pPr>
      <w:r w:rsidRPr="00133A51">
        <w:rPr>
          <w:b/>
          <w:i/>
        </w:rPr>
        <w:t>„</w:t>
      </w:r>
      <w:r>
        <w:rPr>
          <w:b/>
          <w:i/>
        </w:rPr>
        <w:t>Rozwój infrastruktury sportowo –rekreacyjnej na terenie Gminy Udanin</w:t>
      </w:r>
      <w:r w:rsidRPr="00133A51">
        <w:rPr>
          <w:b/>
          <w:i/>
        </w:rPr>
        <w:t>”</w:t>
      </w:r>
    </w:p>
    <w:p w:rsidR="00123C73" w:rsidRPr="00BB08DE" w:rsidRDefault="00123C73" w:rsidP="00020291">
      <w:pPr>
        <w:widowControl w:val="0"/>
        <w:tabs>
          <w:tab w:val="left" w:pos="5670"/>
        </w:tabs>
        <w:spacing w:line="276" w:lineRule="auto"/>
        <w:jc w:val="center"/>
        <w:rPr>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FF5891">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FF5891">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2D7B86" w:rsidRDefault="002D7B86" w:rsidP="001413B4">
      <w:pPr>
        <w:pStyle w:val="Akapitzlist"/>
        <w:spacing w:line="276" w:lineRule="auto"/>
        <w:ind w:left="0"/>
        <w:jc w:val="both"/>
        <w:rPr>
          <w:sz w:val="22"/>
          <w:szCs w:val="24"/>
        </w:rPr>
      </w:pPr>
    </w:p>
    <w:p w:rsidR="002D7B86" w:rsidRDefault="002D7B86" w:rsidP="001413B4">
      <w:pPr>
        <w:pStyle w:val="Akapitzlist"/>
        <w:spacing w:line="276" w:lineRule="auto"/>
        <w:ind w:left="0"/>
        <w:jc w:val="both"/>
        <w:rPr>
          <w:sz w:val="22"/>
          <w:szCs w:val="24"/>
        </w:rPr>
      </w:pPr>
    </w:p>
    <w:p w:rsidR="00DB0310" w:rsidRDefault="00DB0310" w:rsidP="00FF5891">
      <w:pPr>
        <w:spacing w:line="276" w:lineRule="auto"/>
        <w:rPr>
          <w:sz w:val="24"/>
          <w:szCs w:val="24"/>
        </w:rPr>
      </w:pPr>
    </w:p>
    <w:p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2D7B86">
        <w:rPr>
          <w:b/>
          <w:sz w:val="24"/>
          <w:szCs w:val="24"/>
        </w:rPr>
        <w:t>7</w:t>
      </w:r>
      <w:r w:rsidRPr="007B0E74">
        <w:rPr>
          <w:b/>
          <w:sz w:val="24"/>
          <w:szCs w:val="24"/>
        </w:rPr>
        <w:t>.202</w:t>
      </w:r>
      <w:r w:rsidR="00FE024B">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FF5891" w:rsidRPr="007B0E74" w:rsidRDefault="0071710C" w:rsidP="00FF5891">
      <w:pPr>
        <w:widowControl w:val="0"/>
        <w:spacing w:line="276" w:lineRule="auto"/>
        <w:jc w:val="right"/>
        <w:rPr>
          <w:sz w:val="24"/>
          <w:szCs w:val="24"/>
        </w:rPr>
      </w:pPr>
      <w:r>
        <w:rPr>
          <w:sz w:val="24"/>
          <w:szCs w:val="24"/>
        </w:rPr>
        <w:t>ul. Kościelna 10</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FF5891" w:rsidRPr="0071710C" w:rsidRDefault="0071710C" w:rsidP="00FF5891">
      <w:pPr>
        <w:pStyle w:val="Nagwek"/>
        <w:spacing w:line="276" w:lineRule="auto"/>
        <w:jc w:val="center"/>
        <w:rPr>
          <w:sz w:val="32"/>
          <w:szCs w:val="24"/>
        </w:rPr>
      </w:pPr>
      <w:r w:rsidRPr="0071710C">
        <w:rPr>
          <w:b/>
          <w:i/>
          <w:sz w:val="24"/>
        </w:rPr>
        <w:t>„Rozwój infrastruktury sportowo –rekreacyjnej na terenie Gminy Udanin”</w:t>
      </w: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7B0E74" w:rsidRDefault="00FF5891" w:rsidP="00FF5891">
      <w:pPr>
        <w:widowControl w:val="0"/>
        <w:spacing w:line="276" w:lineRule="auto"/>
        <w:ind w:firstLine="708"/>
        <w:jc w:val="both"/>
        <w:rPr>
          <w:b/>
          <w:sz w:val="24"/>
          <w:szCs w:val="24"/>
        </w:rPr>
      </w:pPr>
    </w:p>
    <w:p w:rsidR="00FF5891" w:rsidRDefault="00FF5891" w:rsidP="00FF5891">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FF5891" w:rsidRDefault="00FF5891" w:rsidP="00FF5891">
      <w:pPr>
        <w:tabs>
          <w:tab w:val="left" w:pos="567"/>
        </w:tabs>
        <w:spacing w:line="276" w:lineRule="auto"/>
        <w:contextualSpacing/>
        <w:jc w:val="both"/>
        <w:rPr>
          <w:rFonts w:ascii="Liberation Sans" w:hAnsi="Liberation Sans" w:cs="Liberation Sans"/>
          <w:b/>
          <w:bCs/>
        </w:rPr>
      </w:pPr>
    </w:p>
    <w:p w:rsidR="00FF5891" w:rsidRDefault="00FF5891" w:rsidP="00FF5891">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FF5891" w:rsidRDefault="00FF5891" w:rsidP="00FF5891">
      <w:pPr>
        <w:spacing w:line="276" w:lineRule="auto"/>
        <w:rPr>
          <w:rFonts w:ascii="Liberation Sans" w:hAnsi="Liberation Sans" w:cs="Liberation Sans"/>
          <w:bCs/>
          <w:i/>
        </w:rPr>
      </w:pPr>
    </w:p>
    <w:p w:rsidR="00FF5891" w:rsidRDefault="00FF5891" w:rsidP="00FF5891">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FF5891" w:rsidRDefault="00FF5891" w:rsidP="00FF5891"/>
    <w:p w:rsidR="00FF5891" w:rsidRPr="008171AF"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8171AF" w:rsidRDefault="00FF5891" w:rsidP="00FF5891">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FF5891" w:rsidRDefault="00FF5891" w:rsidP="00D3234E">
      <w:pPr>
        <w:spacing w:line="276" w:lineRule="auto"/>
        <w:rPr>
          <w:b/>
          <w:color w:val="000000"/>
          <w:sz w:val="24"/>
          <w:szCs w:val="24"/>
        </w:rPr>
      </w:pPr>
    </w:p>
    <w:sectPr w:rsidR="00FF5891" w:rsidSect="0031682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E99" w:rsidRDefault="00297E99" w:rsidP="00065E8D">
      <w:r>
        <w:separator/>
      </w:r>
    </w:p>
  </w:endnote>
  <w:endnote w:type="continuationSeparator" w:id="1">
    <w:p w:rsidR="00297E99" w:rsidRDefault="00297E99"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F3" w:rsidRPr="009618EB" w:rsidRDefault="000D41F3">
    <w:pPr>
      <w:pStyle w:val="Stopka"/>
      <w:pBdr>
        <w:top w:val="thinThickSmallGap" w:sz="24" w:space="1" w:color="622423" w:themeColor="accent2" w:themeShade="7F"/>
      </w:pBdr>
      <w:rPr>
        <w:sz w:val="18"/>
        <w:szCs w:val="18"/>
      </w:rPr>
    </w:pPr>
    <w:r>
      <w:rPr>
        <w:i/>
        <w:sz w:val="18"/>
        <w:szCs w:val="18"/>
      </w:rPr>
      <w:t xml:space="preserve">Rozwój infrastruktury sportowo – rekreacyjnej na terenie Gminy Udanin. </w:t>
    </w:r>
    <w:r w:rsidRPr="009618EB">
      <w:rPr>
        <w:sz w:val="18"/>
        <w:szCs w:val="18"/>
      </w:rPr>
      <w:ptab w:relativeTo="margin" w:alignment="right" w:leader="none"/>
    </w:r>
    <w:r w:rsidRPr="009618EB">
      <w:rPr>
        <w:sz w:val="18"/>
        <w:szCs w:val="18"/>
      </w:rPr>
      <w:t xml:space="preserve">Strona </w:t>
    </w:r>
    <w:r w:rsidR="00411485" w:rsidRPr="009618EB">
      <w:rPr>
        <w:sz w:val="18"/>
        <w:szCs w:val="18"/>
      </w:rPr>
      <w:fldChar w:fldCharType="begin"/>
    </w:r>
    <w:r w:rsidRPr="009618EB">
      <w:rPr>
        <w:sz w:val="18"/>
        <w:szCs w:val="18"/>
      </w:rPr>
      <w:instrText xml:space="preserve"> PAGE   \* MERGEFORMAT </w:instrText>
    </w:r>
    <w:r w:rsidR="00411485" w:rsidRPr="009618EB">
      <w:rPr>
        <w:sz w:val="18"/>
        <w:szCs w:val="18"/>
      </w:rPr>
      <w:fldChar w:fldCharType="separate"/>
    </w:r>
    <w:r w:rsidR="00E9624B">
      <w:rPr>
        <w:noProof/>
        <w:sz w:val="18"/>
        <w:szCs w:val="18"/>
      </w:rPr>
      <w:t>11</w:t>
    </w:r>
    <w:r w:rsidR="00411485" w:rsidRPr="009618EB">
      <w:rPr>
        <w:sz w:val="18"/>
        <w:szCs w:val="18"/>
      </w:rPr>
      <w:fldChar w:fldCharType="end"/>
    </w:r>
  </w:p>
  <w:p w:rsidR="000D41F3" w:rsidRPr="009618EB" w:rsidRDefault="000D41F3">
    <w:pPr>
      <w:pStyle w:val="Stopka"/>
      <w:rPr>
        <w:sz w:val="18"/>
        <w:szCs w:val="18"/>
      </w:rPr>
    </w:pPr>
    <w:r w:rsidRPr="009618EB">
      <w:rPr>
        <w:sz w:val="18"/>
        <w:szCs w:val="18"/>
      </w:rPr>
      <w:t>Postępowanie udzielane jest w trybie podstawowym na podstawie art. 275 pkt</w:t>
    </w:r>
    <w:r>
      <w:rPr>
        <w:sz w:val="18"/>
        <w:szCs w:val="18"/>
      </w:rPr>
      <w:t>.</w:t>
    </w:r>
    <w:r w:rsidRPr="009618EB">
      <w:rPr>
        <w:sz w:val="18"/>
        <w:szCs w:val="18"/>
      </w:rPr>
      <w:t xml:space="preserve"> 1 ustawy Prawo zamówień publicznych </w:t>
    </w:r>
  </w:p>
  <w:p w:rsidR="000D41F3" w:rsidRPr="009618EB" w:rsidRDefault="000D41F3">
    <w:pPr>
      <w:pStyle w:val="Stopka"/>
      <w:rPr>
        <w:sz w:val="18"/>
        <w:szCs w:val="18"/>
      </w:rPr>
    </w:pPr>
    <w:r w:rsidRPr="009618EB">
      <w:rPr>
        <w:sz w:val="18"/>
        <w:szCs w:val="18"/>
      </w:rPr>
      <w:t>OS.271.1.</w:t>
    </w:r>
    <w:r w:rsidR="002D7B86">
      <w:rPr>
        <w:sz w:val="18"/>
        <w:szCs w:val="18"/>
      </w:rPr>
      <w:t>7</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E99" w:rsidRDefault="00297E99" w:rsidP="00065E8D">
      <w:r>
        <w:separator/>
      </w:r>
    </w:p>
  </w:footnote>
  <w:footnote w:type="continuationSeparator" w:id="1">
    <w:p w:rsidR="00297E99" w:rsidRDefault="00297E99" w:rsidP="00065E8D">
      <w:r>
        <w:continuationSeparator/>
      </w:r>
    </w:p>
  </w:footnote>
  <w:footnote w:id="2">
    <w:p w:rsidR="000D41F3" w:rsidRPr="00B50C89" w:rsidRDefault="000D41F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0D41F3" w:rsidRPr="00B50C89" w:rsidRDefault="000D41F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0D41F3" w:rsidRPr="00B764DA" w:rsidRDefault="000D41F3"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0D41F3" w:rsidRPr="00B50C89" w:rsidRDefault="000D41F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0D41F3" w:rsidRPr="00E67A38" w:rsidRDefault="000D41F3"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0D41F3" w:rsidRPr="008A4892" w:rsidRDefault="000D41F3"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8">
    <w:p w:rsidR="000D41F3" w:rsidRPr="008A4892" w:rsidRDefault="000D41F3"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0D41F3" w:rsidRPr="009A1573" w:rsidRDefault="000D41F3"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F3" w:rsidRDefault="000D41F3" w:rsidP="005F44E2">
    <w:pPr>
      <w:pStyle w:val="Nagwek"/>
      <w:jc w:val="center"/>
    </w:pPr>
    <w:r w:rsidRPr="005F44E2">
      <w:rPr>
        <w:noProof/>
      </w:rPr>
      <w:drawing>
        <wp:inline distT="0" distB="0" distL="0" distR="0">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rsidR="000D41F3" w:rsidRDefault="000D41F3" w:rsidP="005F44E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151E25"/>
    <w:multiLevelType w:val="hybridMultilevel"/>
    <w:tmpl w:val="896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EF576D"/>
    <w:multiLevelType w:val="hybridMultilevel"/>
    <w:tmpl w:val="4A9E0950"/>
    <w:lvl w:ilvl="0" w:tplc="6DA273C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
    <w:nsid w:val="0CE604BC"/>
    <w:multiLevelType w:val="hybridMultilevel"/>
    <w:tmpl w:val="06CE6CB4"/>
    <w:lvl w:ilvl="0" w:tplc="D0B405B2">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nsid w:val="107F08FB"/>
    <w:multiLevelType w:val="hybridMultilevel"/>
    <w:tmpl w:val="02CEDF4C"/>
    <w:lvl w:ilvl="0" w:tplc="24A0838C">
      <w:start w:val="1"/>
      <w:numFmt w:val="decimal"/>
      <w:lvlText w:val="%1."/>
      <w:lvlJc w:val="left"/>
      <w:pPr>
        <w:ind w:left="720" w:hanging="360"/>
      </w:pPr>
      <w:rPr>
        <w:rFonts w:eastAsia="Arial" w:hint="default"/>
      </w:rPr>
    </w:lvl>
    <w:lvl w:ilvl="1" w:tplc="488224B8">
      <w:start w:val="1"/>
      <w:numFmt w:val="decimal"/>
      <w:lvlText w:val="%2)"/>
      <w:lvlJc w:val="left"/>
      <w:pPr>
        <w:ind w:left="1440" w:hanging="360"/>
      </w:pPr>
      <w:rPr>
        <w:rFonts w:ascii="Times New Roman" w:eastAsia="Times New Roman" w:hAnsi="Times New Roman" w:cs="Times New Roman"/>
      </w:rPr>
    </w:lvl>
    <w:lvl w:ilvl="2" w:tplc="02BE722A">
      <w:start w:val="1"/>
      <w:numFmt w:val="decimal"/>
      <w:lvlText w:val="%3)"/>
      <w:lvlJc w:val="right"/>
      <w:pPr>
        <w:ind w:left="2160" w:hanging="180"/>
      </w:pPr>
      <w:rPr>
        <w:rFonts w:ascii="Times New Roman" w:eastAsia="Times New Roman" w:hAnsi="Times New Roman" w:cs="Times New Roman"/>
      </w:rPr>
    </w:lvl>
    <w:lvl w:ilvl="3" w:tplc="0520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3B5F4D"/>
    <w:multiLevelType w:val="hybridMultilevel"/>
    <w:tmpl w:val="FDBE1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257900"/>
    <w:multiLevelType w:val="hybridMultilevel"/>
    <w:tmpl w:val="D1A64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E75D39"/>
    <w:multiLevelType w:val="hybridMultilevel"/>
    <w:tmpl w:val="273ECCDA"/>
    <w:lvl w:ilvl="0" w:tplc="624A0C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CED6A6C"/>
    <w:multiLevelType w:val="hybridMultilevel"/>
    <w:tmpl w:val="8B1A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E3456B5"/>
    <w:multiLevelType w:val="hybridMultilevel"/>
    <w:tmpl w:val="8C5C4E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642719"/>
    <w:multiLevelType w:val="hybridMultilevel"/>
    <w:tmpl w:val="411EAF1A"/>
    <w:lvl w:ilvl="0" w:tplc="2AFC6230">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4">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4B02BEE"/>
    <w:multiLevelType w:val="hybridMultilevel"/>
    <w:tmpl w:val="FA80AF8E"/>
    <w:lvl w:ilvl="0" w:tplc="868AC074">
      <w:start w:val="1"/>
      <w:numFmt w:val="decimal"/>
      <w:lvlText w:val="%1)"/>
      <w:lvlJc w:val="left"/>
      <w:pPr>
        <w:tabs>
          <w:tab w:val="num" w:pos="786"/>
        </w:tabs>
        <w:ind w:left="786" w:hanging="360"/>
      </w:pPr>
      <w:rPr>
        <w:rFonts w:ascii="Times New Roman" w:eastAsia="Times New Roman" w:hAnsi="Times New Roman" w:cs="Times New Roman"/>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1">
    <w:nsid w:val="2A623D3C"/>
    <w:multiLevelType w:val="hybridMultilevel"/>
    <w:tmpl w:val="6ADCE074"/>
    <w:lvl w:ilvl="0" w:tplc="7ADA7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44417"/>
    <w:multiLevelType w:val="hybridMultilevel"/>
    <w:tmpl w:val="E7183C84"/>
    <w:lvl w:ilvl="0" w:tplc="694642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2BCB4E46"/>
    <w:multiLevelType w:val="hybridMultilevel"/>
    <w:tmpl w:val="AA0068D2"/>
    <w:lvl w:ilvl="0" w:tplc="0415000F">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2">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3A005543"/>
    <w:multiLevelType w:val="hybridMultilevel"/>
    <w:tmpl w:val="46E2B38A"/>
    <w:lvl w:ilvl="0" w:tplc="5CFC970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3F2A37"/>
    <w:multiLevelType w:val="hybridMultilevel"/>
    <w:tmpl w:val="9EF48524"/>
    <w:lvl w:ilvl="0" w:tplc="62FE3F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nsid w:val="3F6A15DC"/>
    <w:multiLevelType w:val="hybridMultilevel"/>
    <w:tmpl w:val="EEB67FA6"/>
    <w:lvl w:ilvl="0" w:tplc="832238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1">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2">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3">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4">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9A50ED5"/>
    <w:multiLevelType w:val="hybridMultilevel"/>
    <w:tmpl w:val="E124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7">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0">
    <w:nsid w:val="55A845BC"/>
    <w:multiLevelType w:val="hybridMultilevel"/>
    <w:tmpl w:val="A5E81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7E65FAF"/>
    <w:multiLevelType w:val="hybridMultilevel"/>
    <w:tmpl w:val="D4DA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6">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F91E67"/>
    <w:multiLevelType w:val="hybridMultilevel"/>
    <w:tmpl w:val="C5D29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7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1">
    <w:nsid w:val="694A0C3A"/>
    <w:multiLevelType w:val="hybridMultilevel"/>
    <w:tmpl w:val="BE72A442"/>
    <w:lvl w:ilvl="0" w:tplc="1C9E320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nsid w:val="6D941D7F"/>
    <w:multiLevelType w:val="multilevel"/>
    <w:tmpl w:val="13726430"/>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6">
    <w:nsid w:val="6FED1CFA"/>
    <w:multiLevelType w:val="hybridMultilevel"/>
    <w:tmpl w:val="1B1EAA18"/>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F8E29AF4">
      <w:start w:val="1"/>
      <w:numFmt w:val="decimal"/>
      <w:lvlText w:val="%3."/>
      <w:lvlJc w:val="left"/>
      <w:pPr>
        <w:ind w:left="2406" w:hanging="360"/>
      </w:pPr>
      <w:rPr>
        <w:rFonts w:hint="default"/>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324F17"/>
    <w:multiLevelType w:val="hybridMultilevel"/>
    <w:tmpl w:val="2188DFC0"/>
    <w:lvl w:ilvl="0" w:tplc="614AD3D2">
      <w:start w:val="1"/>
      <w:numFmt w:val="decimal"/>
      <w:lvlText w:val="%1)"/>
      <w:lvlJc w:val="left"/>
      <w:pPr>
        <w:ind w:left="1222" w:hanging="360"/>
      </w:pPr>
      <w:rPr>
        <w:rFonts w:ascii="Times New Roman" w:eastAsia="Times New Roman"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nsid w:val="72546228"/>
    <w:multiLevelType w:val="hybridMultilevel"/>
    <w:tmpl w:val="4CEA2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3ED9D0">
      <w:start w:val="1"/>
      <w:numFmt w:val="decimal"/>
      <w:lvlText w:val="%3."/>
      <w:lvlJc w:val="right"/>
      <w:pPr>
        <w:ind w:left="180" w:hanging="180"/>
      </w:pPr>
      <w:rPr>
        <w:rFonts w:ascii="Times New Roman" w:eastAsia="Times New Roman" w:hAnsi="Times New Roman" w:cs="Times New Roman"/>
      </w:rPr>
    </w:lvl>
    <w:lvl w:ilvl="3" w:tplc="E25697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BD1281"/>
    <w:multiLevelType w:val="hybridMultilevel"/>
    <w:tmpl w:val="6C1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95701A"/>
    <w:multiLevelType w:val="hybridMultilevel"/>
    <w:tmpl w:val="8DF69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4">
    <w:nsid w:val="758B34BF"/>
    <w:multiLevelType w:val="hybridMultilevel"/>
    <w:tmpl w:val="7B42F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CA0D90">
      <w:start w:val="1"/>
      <w:numFmt w:val="lowerLetter"/>
      <w:lvlText w:val="%3)"/>
      <w:lvlJc w:val="right"/>
      <w:pPr>
        <w:ind w:left="2160" w:hanging="180"/>
      </w:pPr>
      <w:rPr>
        <w:rFonts w:ascii="Times New Roman" w:eastAsia="Times New Roman" w:hAnsi="Times New Roman" w:cs="Times New Roman"/>
      </w:rPr>
    </w:lvl>
    <w:lvl w:ilvl="3" w:tplc="30EE64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5E770A9"/>
    <w:multiLevelType w:val="hybridMultilevel"/>
    <w:tmpl w:val="8AAEDBFA"/>
    <w:lvl w:ilvl="0" w:tplc="C9CC2AA2">
      <w:start w:val="1"/>
      <w:numFmt w:val="decimal"/>
      <w:lvlText w:val="%1."/>
      <w:lvlJc w:val="left"/>
      <w:pPr>
        <w:tabs>
          <w:tab w:val="num" w:pos="360"/>
        </w:tabs>
        <w:ind w:left="360" w:hanging="360"/>
      </w:pPr>
      <w:rPr>
        <w:b w:val="0"/>
        <w:i w:val="0"/>
        <w:iCs/>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9">
    <w:nsid w:val="79C30483"/>
    <w:multiLevelType w:val="hybridMultilevel"/>
    <w:tmpl w:val="4A005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D0C1712">
      <w:start w:val="1"/>
      <w:numFmt w:val="lowerLetter"/>
      <w:lvlText w:val="%3)"/>
      <w:lvlJc w:val="right"/>
      <w:pPr>
        <w:ind w:left="2160" w:hanging="180"/>
      </w:pPr>
      <w:rPr>
        <w:rFonts w:ascii="Liberation Serif" w:eastAsia="SimSun" w:hAnsi="Liberation Serif"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0C7A4A"/>
    <w:multiLevelType w:val="hybridMultilevel"/>
    <w:tmpl w:val="C5F8726E"/>
    <w:lvl w:ilvl="0" w:tplc="83468C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2">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3">
    <w:nsid w:val="7BC17205"/>
    <w:multiLevelType w:val="hybridMultilevel"/>
    <w:tmpl w:val="FD58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63"/>
  </w:num>
  <w:num w:numId="3">
    <w:abstractNumId w:val="73"/>
  </w:num>
  <w:num w:numId="4">
    <w:abstractNumId w:val="54"/>
  </w:num>
  <w:num w:numId="5">
    <w:abstractNumId w:val="69"/>
  </w:num>
  <w:num w:numId="6">
    <w:abstractNumId w:val="65"/>
  </w:num>
  <w:num w:numId="7">
    <w:abstractNumId w:val="58"/>
  </w:num>
  <w:num w:numId="8">
    <w:abstractNumId w:val="28"/>
  </w:num>
  <w:num w:numId="9">
    <w:abstractNumId w:val="7"/>
  </w:num>
  <w:num w:numId="10">
    <w:abstractNumId w:val="67"/>
  </w:num>
  <w:num w:numId="11">
    <w:abstractNumId w:val="14"/>
  </w:num>
  <w:num w:numId="12">
    <w:abstractNumId w:val="52"/>
  </w:num>
  <w:num w:numId="13">
    <w:abstractNumId w:val="75"/>
  </w:num>
  <w:num w:numId="14">
    <w:abstractNumId w:val="5"/>
  </w:num>
  <w:num w:numId="15">
    <w:abstractNumId w:val="36"/>
  </w:num>
  <w:num w:numId="16">
    <w:abstractNumId w:val="4"/>
  </w:num>
  <w:num w:numId="17">
    <w:abstractNumId w:val="17"/>
  </w:num>
  <w:num w:numId="18">
    <w:abstractNumId w:val="0"/>
  </w:num>
  <w:num w:numId="19">
    <w:abstractNumId w:val="37"/>
  </w:num>
  <w:num w:numId="20">
    <w:abstractNumId w:val="9"/>
  </w:num>
  <w:num w:numId="21">
    <w:abstractNumId w:val="64"/>
  </w:num>
  <w:num w:numId="22">
    <w:abstractNumId w:val="87"/>
  </w:num>
  <w:num w:numId="23">
    <w:abstractNumId w:val="70"/>
  </w:num>
  <w:num w:numId="24">
    <w:abstractNumId w:val="25"/>
  </w:num>
  <w:num w:numId="25">
    <w:abstractNumId w:val="43"/>
  </w:num>
  <w:num w:numId="26">
    <w:abstractNumId w:val="57"/>
  </w:num>
  <w:num w:numId="27">
    <w:abstractNumId w:val="23"/>
  </w:num>
  <w:num w:numId="28">
    <w:abstractNumId w:val="12"/>
  </w:num>
  <w:num w:numId="29">
    <w:abstractNumId w:val="29"/>
  </w:num>
  <w:num w:numId="30">
    <w:abstractNumId w:val="26"/>
  </w:num>
  <w:num w:numId="31">
    <w:abstractNumId w:val="35"/>
  </w:num>
  <w:num w:numId="32">
    <w:abstractNumId w:val="53"/>
  </w:num>
  <w:num w:numId="33">
    <w:abstractNumId w:val="38"/>
  </w:num>
  <w:num w:numId="34">
    <w:abstractNumId w:val="59"/>
  </w:num>
  <w:num w:numId="35">
    <w:abstractNumId w:val="91"/>
  </w:num>
  <w:num w:numId="36">
    <w:abstractNumId w:val="88"/>
  </w:num>
  <w:num w:numId="37">
    <w:abstractNumId w:val="39"/>
  </w:num>
  <w:num w:numId="38">
    <w:abstractNumId w:val="47"/>
  </w:num>
  <w:num w:numId="39">
    <w:abstractNumId w:val="6"/>
  </w:num>
  <w:num w:numId="40">
    <w:abstractNumId w:val="11"/>
  </w:num>
  <w:num w:numId="41">
    <w:abstractNumId w:val="34"/>
  </w:num>
  <w:num w:numId="42">
    <w:abstractNumId w:val="3"/>
  </w:num>
  <w:num w:numId="43">
    <w:abstractNumId w:val="50"/>
  </w:num>
  <w:num w:numId="44">
    <w:abstractNumId w:val="51"/>
  </w:num>
  <w:num w:numId="45">
    <w:abstractNumId w:val="83"/>
  </w:num>
  <w:num w:numId="46">
    <w:abstractNumId w:val="71"/>
  </w:num>
  <w:num w:numId="47">
    <w:abstractNumId w:val="20"/>
  </w:num>
  <w:num w:numId="48">
    <w:abstractNumId w:val="74"/>
  </w:num>
  <w:num w:numId="49">
    <w:abstractNumId w:val="42"/>
  </w:num>
  <w:num w:numId="50">
    <w:abstractNumId w:val="85"/>
  </w:num>
  <w:num w:numId="51">
    <w:abstractNumId w:val="40"/>
  </w:num>
  <w:num w:numId="52">
    <w:abstractNumId w:val="56"/>
  </w:num>
  <w:num w:numId="53">
    <w:abstractNumId w:val="49"/>
  </w:num>
  <w:num w:numId="54">
    <w:abstractNumId w:val="30"/>
  </w:num>
  <w:num w:numId="55">
    <w:abstractNumId w:val="41"/>
  </w:num>
  <w:num w:numId="56">
    <w:abstractNumId w:val="79"/>
  </w:num>
  <w:num w:numId="57">
    <w:abstractNumId w:val="92"/>
  </w:num>
  <w:num w:numId="58">
    <w:abstractNumId w:val="8"/>
  </w:num>
  <w:num w:numId="59">
    <w:abstractNumId w:val="27"/>
  </w:num>
  <w:num w:numId="60">
    <w:abstractNumId w:val="33"/>
  </w:num>
  <w:num w:numId="61">
    <w:abstractNumId w:val="78"/>
  </w:num>
  <w:num w:numId="62">
    <w:abstractNumId w:val="76"/>
  </w:num>
  <w:num w:numId="63">
    <w:abstractNumId w:val="2"/>
  </w:num>
  <w:num w:numId="64">
    <w:abstractNumId w:val="66"/>
  </w:num>
  <w:num w:numId="65">
    <w:abstractNumId w:val="86"/>
  </w:num>
  <w:num w:numId="66">
    <w:abstractNumId w:val="77"/>
  </w:num>
  <w:num w:numId="67">
    <w:abstractNumId w:val="44"/>
  </w:num>
  <w:num w:numId="68">
    <w:abstractNumId w:val="21"/>
  </w:num>
  <w:num w:numId="69">
    <w:abstractNumId w:val="61"/>
  </w:num>
  <w:num w:numId="70">
    <w:abstractNumId w:val="24"/>
  </w:num>
  <w:num w:numId="71">
    <w:abstractNumId w:val="72"/>
  </w:num>
  <w:num w:numId="72">
    <w:abstractNumId w:val="84"/>
  </w:num>
  <w:num w:numId="73">
    <w:abstractNumId w:val="60"/>
  </w:num>
  <w:num w:numId="74">
    <w:abstractNumId w:val="16"/>
  </w:num>
  <w:num w:numId="75">
    <w:abstractNumId w:val="1"/>
  </w:num>
  <w:num w:numId="76">
    <w:abstractNumId w:val="48"/>
  </w:num>
  <w:num w:numId="77">
    <w:abstractNumId w:val="32"/>
  </w:num>
  <w:num w:numId="78">
    <w:abstractNumId w:val="22"/>
  </w:num>
  <w:num w:numId="79">
    <w:abstractNumId w:val="55"/>
  </w:num>
  <w:num w:numId="80">
    <w:abstractNumId w:val="81"/>
  </w:num>
  <w:num w:numId="81">
    <w:abstractNumId w:val="10"/>
  </w:num>
  <w:num w:numId="82">
    <w:abstractNumId w:val="90"/>
  </w:num>
  <w:num w:numId="83">
    <w:abstractNumId w:val="31"/>
  </w:num>
  <w:num w:numId="84">
    <w:abstractNumId w:val="18"/>
  </w:num>
  <w:num w:numId="85">
    <w:abstractNumId w:val="19"/>
  </w:num>
  <w:num w:numId="86">
    <w:abstractNumId w:val="80"/>
  </w:num>
  <w:num w:numId="87">
    <w:abstractNumId w:val="68"/>
  </w:num>
  <w:num w:numId="88">
    <w:abstractNumId w:val="45"/>
  </w:num>
  <w:num w:numId="89">
    <w:abstractNumId w:val="15"/>
  </w:num>
  <w:num w:numId="90">
    <w:abstractNumId w:val="62"/>
  </w:num>
  <w:num w:numId="91">
    <w:abstractNumId w:val="82"/>
  </w:num>
  <w:num w:numId="92">
    <w:abstractNumId w:val="89"/>
  </w:num>
  <w:num w:numId="93">
    <w:abstractNumId w:val="13"/>
  </w:num>
  <w:num w:numId="94">
    <w:abstractNumId w:val="9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20CFC"/>
    <w:rsid w:val="000326DD"/>
    <w:rsid w:val="000426BE"/>
    <w:rsid w:val="00047905"/>
    <w:rsid w:val="00047A08"/>
    <w:rsid w:val="00065E8D"/>
    <w:rsid w:val="00087DC3"/>
    <w:rsid w:val="000C7626"/>
    <w:rsid w:val="000D41F3"/>
    <w:rsid w:val="000D7ED6"/>
    <w:rsid w:val="000E49FE"/>
    <w:rsid w:val="000F3B5A"/>
    <w:rsid w:val="00111F96"/>
    <w:rsid w:val="00123C73"/>
    <w:rsid w:val="001241A4"/>
    <w:rsid w:val="00133A51"/>
    <w:rsid w:val="00136E3E"/>
    <w:rsid w:val="0014130A"/>
    <w:rsid w:val="001413B4"/>
    <w:rsid w:val="00152D54"/>
    <w:rsid w:val="001548C1"/>
    <w:rsid w:val="00154F85"/>
    <w:rsid w:val="00165FC9"/>
    <w:rsid w:val="00191909"/>
    <w:rsid w:val="001A031F"/>
    <w:rsid w:val="001C4FF2"/>
    <w:rsid w:val="001C7C89"/>
    <w:rsid w:val="00203D3E"/>
    <w:rsid w:val="002317BC"/>
    <w:rsid w:val="00241F04"/>
    <w:rsid w:val="00263863"/>
    <w:rsid w:val="00265873"/>
    <w:rsid w:val="002863F8"/>
    <w:rsid w:val="00296C14"/>
    <w:rsid w:val="00297E99"/>
    <w:rsid w:val="002B23F8"/>
    <w:rsid w:val="002B4C82"/>
    <w:rsid w:val="002C7CBB"/>
    <w:rsid w:val="002D7B86"/>
    <w:rsid w:val="002F1E72"/>
    <w:rsid w:val="003008E3"/>
    <w:rsid w:val="003045A7"/>
    <w:rsid w:val="00311A78"/>
    <w:rsid w:val="00314876"/>
    <w:rsid w:val="00316822"/>
    <w:rsid w:val="00326029"/>
    <w:rsid w:val="00330F73"/>
    <w:rsid w:val="00331A91"/>
    <w:rsid w:val="00335D59"/>
    <w:rsid w:val="00346270"/>
    <w:rsid w:val="00351247"/>
    <w:rsid w:val="00356B2B"/>
    <w:rsid w:val="00361279"/>
    <w:rsid w:val="00362AE8"/>
    <w:rsid w:val="0036733C"/>
    <w:rsid w:val="00376749"/>
    <w:rsid w:val="00380F36"/>
    <w:rsid w:val="00393BE9"/>
    <w:rsid w:val="003C32A6"/>
    <w:rsid w:val="003C4D9F"/>
    <w:rsid w:val="003E01E4"/>
    <w:rsid w:val="003E111C"/>
    <w:rsid w:val="003E3D54"/>
    <w:rsid w:val="00411485"/>
    <w:rsid w:val="00417444"/>
    <w:rsid w:val="004360E4"/>
    <w:rsid w:val="00437BB7"/>
    <w:rsid w:val="004407B8"/>
    <w:rsid w:val="00441B03"/>
    <w:rsid w:val="00470974"/>
    <w:rsid w:val="00470EC6"/>
    <w:rsid w:val="0047422B"/>
    <w:rsid w:val="004832FA"/>
    <w:rsid w:val="00485C06"/>
    <w:rsid w:val="00487569"/>
    <w:rsid w:val="0048760E"/>
    <w:rsid w:val="00490FE9"/>
    <w:rsid w:val="004A0620"/>
    <w:rsid w:val="004A3FDE"/>
    <w:rsid w:val="004C09A6"/>
    <w:rsid w:val="004C3D7A"/>
    <w:rsid w:val="004D7B39"/>
    <w:rsid w:val="004F0487"/>
    <w:rsid w:val="004F1866"/>
    <w:rsid w:val="004F37C1"/>
    <w:rsid w:val="004F4380"/>
    <w:rsid w:val="0050754E"/>
    <w:rsid w:val="00525D27"/>
    <w:rsid w:val="00530A1A"/>
    <w:rsid w:val="00550FE8"/>
    <w:rsid w:val="00552CDF"/>
    <w:rsid w:val="00574717"/>
    <w:rsid w:val="00576A22"/>
    <w:rsid w:val="00591A19"/>
    <w:rsid w:val="005A23B9"/>
    <w:rsid w:val="005A414B"/>
    <w:rsid w:val="005A4F04"/>
    <w:rsid w:val="005B5740"/>
    <w:rsid w:val="005D7C34"/>
    <w:rsid w:val="005E7141"/>
    <w:rsid w:val="005F44E2"/>
    <w:rsid w:val="00602ED4"/>
    <w:rsid w:val="00614E3D"/>
    <w:rsid w:val="006150EE"/>
    <w:rsid w:val="006308C0"/>
    <w:rsid w:val="00633660"/>
    <w:rsid w:val="006341B0"/>
    <w:rsid w:val="00634CCB"/>
    <w:rsid w:val="006607FD"/>
    <w:rsid w:val="006961C6"/>
    <w:rsid w:val="006A6B56"/>
    <w:rsid w:val="006B4091"/>
    <w:rsid w:val="006D0136"/>
    <w:rsid w:val="006E0F3D"/>
    <w:rsid w:val="007007BA"/>
    <w:rsid w:val="0071710C"/>
    <w:rsid w:val="00721A53"/>
    <w:rsid w:val="00772190"/>
    <w:rsid w:val="00787D09"/>
    <w:rsid w:val="007A2AF7"/>
    <w:rsid w:val="007A2D80"/>
    <w:rsid w:val="007A36E1"/>
    <w:rsid w:val="007B0E74"/>
    <w:rsid w:val="007C01FB"/>
    <w:rsid w:val="007D088E"/>
    <w:rsid w:val="007E4A27"/>
    <w:rsid w:val="007F2EDA"/>
    <w:rsid w:val="0082757B"/>
    <w:rsid w:val="00830E64"/>
    <w:rsid w:val="0085577B"/>
    <w:rsid w:val="008610B1"/>
    <w:rsid w:val="00863987"/>
    <w:rsid w:val="0088249C"/>
    <w:rsid w:val="008919AA"/>
    <w:rsid w:val="008C0C4D"/>
    <w:rsid w:val="008C1A0E"/>
    <w:rsid w:val="008C42A2"/>
    <w:rsid w:val="008C5388"/>
    <w:rsid w:val="008E31A1"/>
    <w:rsid w:val="008E7BF0"/>
    <w:rsid w:val="008F2376"/>
    <w:rsid w:val="00913E73"/>
    <w:rsid w:val="00915AF1"/>
    <w:rsid w:val="00917826"/>
    <w:rsid w:val="009339AD"/>
    <w:rsid w:val="009376F4"/>
    <w:rsid w:val="00940776"/>
    <w:rsid w:val="00951B15"/>
    <w:rsid w:val="00952080"/>
    <w:rsid w:val="0095285E"/>
    <w:rsid w:val="00960B1C"/>
    <w:rsid w:val="009618EB"/>
    <w:rsid w:val="0096347A"/>
    <w:rsid w:val="00963A56"/>
    <w:rsid w:val="00967119"/>
    <w:rsid w:val="009767E8"/>
    <w:rsid w:val="00982FEC"/>
    <w:rsid w:val="00986C3A"/>
    <w:rsid w:val="009A1573"/>
    <w:rsid w:val="009C16F2"/>
    <w:rsid w:val="009C7214"/>
    <w:rsid w:val="009D67CE"/>
    <w:rsid w:val="009E7CCE"/>
    <w:rsid w:val="009F0690"/>
    <w:rsid w:val="00A05FAF"/>
    <w:rsid w:val="00A32800"/>
    <w:rsid w:val="00A455D2"/>
    <w:rsid w:val="00A5296C"/>
    <w:rsid w:val="00A6046A"/>
    <w:rsid w:val="00A76745"/>
    <w:rsid w:val="00A7734D"/>
    <w:rsid w:val="00A82332"/>
    <w:rsid w:val="00A82E6A"/>
    <w:rsid w:val="00AB19C3"/>
    <w:rsid w:val="00AE2B50"/>
    <w:rsid w:val="00AF31A5"/>
    <w:rsid w:val="00B02697"/>
    <w:rsid w:val="00B0640A"/>
    <w:rsid w:val="00B07790"/>
    <w:rsid w:val="00B1320E"/>
    <w:rsid w:val="00B2233C"/>
    <w:rsid w:val="00B400CB"/>
    <w:rsid w:val="00B442CF"/>
    <w:rsid w:val="00B50C89"/>
    <w:rsid w:val="00B52A63"/>
    <w:rsid w:val="00B715CC"/>
    <w:rsid w:val="00B86AC6"/>
    <w:rsid w:val="00B87A97"/>
    <w:rsid w:val="00B9768E"/>
    <w:rsid w:val="00BA517F"/>
    <w:rsid w:val="00BB01CB"/>
    <w:rsid w:val="00BB08DE"/>
    <w:rsid w:val="00BB770A"/>
    <w:rsid w:val="00BE2DBF"/>
    <w:rsid w:val="00BF2E11"/>
    <w:rsid w:val="00BF48E1"/>
    <w:rsid w:val="00C06BFF"/>
    <w:rsid w:val="00C3439A"/>
    <w:rsid w:val="00C34480"/>
    <w:rsid w:val="00C40EBE"/>
    <w:rsid w:val="00C52AB4"/>
    <w:rsid w:val="00C61BD2"/>
    <w:rsid w:val="00C64DE2"/>
    <w:rsid w:val="00C6664F"/>
    <w:rsid w:val="00C7272F"/>
    <w:rsid w:val="00C72FDF"/>
    <w:rsid w:val="00C8375D"/>
    <w:rsid w:val="00C87B6B"/>
    <w:rsid w:val="00C94B78"/>
    <w:rsid w:val="00CA07A4"/>
    <w:rsid w:val="00CA4B9F"/>
    <w:rsid w:val="00CB56A7"/>
    <w:rsid w:val="00CC6567"/>
    <w:rsid w:val="00CD057A"/>
    <w:rsid w:val="00CD123A"/>
    <w:rsid w:val="00CD5746"/>
    <w:rsid w:val="00CE6616"/>
    <w:rsid w:val="00CE7992"/>
    <w:rsid w:val="00D059FD"/>
    <w:rsid w:val="00D07923"/>
    <w:rsid w:val="00D12175"/>
    <w:rsid w:val="00D13073"/>
    <w:rsid w:val="00D14458"/>
    <w:rsid w:val="00D3234E"/>
    <w:rsid w:val="00D471C4"/>
    <w:rsid w:val="00D84623"/>
    <w:rsid w:val="00D848D0"/>
    <w:rsid w:val="00D856EB"/>
    <w:rsid w:val="00D861B7"/>
    <w:rsid w:val="00D9498E"/>
    <w:rsid w:val="00DA3D4E"/>
    <w:rsid w:val="00DA61D7"/>
    <w:rsid w:val="00DB0310"/>
    <w:rsid w:val="00DC0A6F"/>
    <w:rsid w:val="00DC3162"/>
    <w:rsid w:val="00DC65F8"/>
    <w:rsid w:val="00DC7E8C"/>
    <w:rsid w:val="00DE6490"/>
    <w:rsid w:val="00DF0B42"/>
    <w:rsid w:val="00DF5B66"/>
    <w:rsid w:val="00E113E4"/>
    <w:rsid w:val="00E171C4"/>
    <w:rsid w:val="00E34A87"/>
    <w:rsid w:val="00E55F1D"/>
    <w:rsid w:val="00E665BA"/>
    <w:rsid w:val="00E83044"/>
    <w:rsid w:val="00E9624B"/>
    <w:rsid w:val="00EA05A8"/>
    <w:rsid w:val="00EA54E9"/>
    <w:rsid w:val="00ED607D"/>
    <w:rsid w:val="00EE6D0C"/>
    <w:rsid w:val="00F0049A"/>
    <w:rsid w:val="00F04D3B"/>
    <w:rsid w:val="00F14285"/>
    <w:rsid w:val="00F16335"/>
    <w:rsid w:val="00F228C9"/>
    <w:rsid w:val="00F23437"/>
    <w:rsid w:val="00F25138"/>
    <w:rsid w:val="00F32B84"/>
    <w:rsid w:val="00F572D4"/>
    <w:rsid w:val="00F6654F"/>
    <w:rsid w:val="00F87E9B"/>
    <w:rsid w:val="00FE024B"/>
    <w:rsid w:val="00FF3D43"/>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66"/>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21C0-4D63-46AB-9B88-0AD8A44B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15553</Words>
  <Characters>93324</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3</cp:revision>
  <cp:lastPrinted>2022-04-26T13:13:00Z</cp:lastPrinted>
  <dcterms:created xsi:type="dcterms:W3CDTF">2022-04-26T13:13:00Z</dcterms:created>
  <dcterms:modified xsi:type="dcterms:W3CDTF">2022-04-27T08:41:00Z</dcterms:modified>
</cp:coreProperties>
</file>