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59BA3DD6" w:rsidR="007E331F" w:rsidRPr="00876E34" w:rsidRDefault="00377EAA" w:rsidP="00377EAA">
      <w:pPr>
        <w:pStyle w:val="Nagwek4"/>
        <w:tabs>
          <w:tab w:val="left" w:pos="7513"/>
        </w:tabs>
        <w:spacing w:before="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ab/>
      </w:r>
      <w:r w:rsidR="007E331F"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="007E331F" w:rsidRPr="00876E34">
        <w:rPr>
          <w:rFonts w:ascii="Arial" w:hAnsi="Arial" w:cs="Arial"/>
          <w:sz w:val="22"/>
          <w:szCs w:val="22"/>
        </w:rPr>
        <w:t xml:space="preserve"> </w:t>
      </w:r>
      <w:r w:rsidR="007E331F"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144355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144355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144355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E34701A" w14:textId="77777777" w:rsidR="003F3C37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647B1937" w14:textId="77777777" w:rsidR="003F3C37" w:rsidRDefault="003F3C37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80925B5" w14:textId="5CBD47DF" w:rsidR="00E06332" w:rsidRPr="00876E34" w:rsidRDefault="00E06332" w:rsidP="00144355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</w:p>
    <w:p w14:paraId="098F0024" w14:textId="203A4EC5" w:rsidR="003F3C37" w:rsidRPr="003A380C" w:rsidRDefault="003A380C" w:rsidP="008D040F">
      <w:pPr>
        <w:jc w:val="both"/>
        <w:rPr>
          <w:rFonts w:ascii="Arial" w:hAnsi="Arial" w:cs="Arial"/>
          <w:b/>
          <w:sz w:val="22"/>
          <w:szCs w:val="22"/>
        </w:rPr>
      </w:pPr>
      <w:bookmarkStart w:id="3" w:name="_GoBack"/>
      <w:r w:rsidRPr="003A380C">
        <w:rPr>
          <w:rFonts w:ascii="Arial" w:hAnsi="Arial" w:cs="Arial"/>
          <w:b/>
          <w:sz w:val="22"/>
          <w:szCs w:val="22"/>
        </w:rPr>
        <w:t>Nr postępowania: ZP/27/23</w:t>
      </w:r>
      <w:bookmarkEnd w:id="3"/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10CC27" w14:textId="5B74E2E9" w:rsidR="003A380C" w:rsidRPr="003A380C" w:rsidRDefault="00933236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F3C37">
        <w:rPr>
          <w:rFonts w:ascii="Arial" w:hAnsi="Arial" w:cs="Arial"/>
          <w:sz w:val="22"/>
          <w:szCs w:val="22"/>
        </w:rPr>
        <w:t xml:space="preserve">Przystępując do </w:t>
      </w:r>
      <w:r w:rsidR="002E612D" w:rsidRPr="003F3C37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3F3C37">
        <w:rPr>
          <w:rFonts w:ascii="Arial" w:hAnsi="Arial" w:cs="Arial"/>
          <w:sz w:val="22"/>
          <w:szCs w:val="22"/>
        </w:rPr>
        <w:t>prowadzonego</w:t>
      </w:r>
      <w:r w:rsidR="002E612D" w:rsidRPr="003F3C37">
        <w:rPr>
          <w:rFonts w:ascii="Arial" w:hAnsi="Arial" w:cs="Arial"/>
          <w:sz w:val="22"/>
          <w:szCs w:val="22"/>
        </w:rPr>
        <w:t xml:space="preserve"> w trybie </w:t>
      </w:r>
      <w:r w:rsidR="00FE324C" w:rsidRPr="003F3C37">
        <w:rPr>
          <w:rFonts w:ascii="Arial" w:hAnsi="Arial" w:cs="Arial"/>
          <w:sz w:val="22"/>
          <w:szCs w:val="22"/>
        </w:rPr>
        <w:t>podstawowy</w:t>
      </w:r>
      <w:r w:rsidR="00C25459" w:rsidRPr="003F3C37">
        <w:rPr>
          <w:rFonts w:ascii="Arial" w:hAnsi="Arial" w:cs="Arial"/>
          <w:sz w:val="22"/>
          <w:szCs w:val="22"/>
        </w:rPr>
        <w:t>m</w:t>
      </w:r>
      <w:r w:rsidR="002E612D" w:rsidRPr="003F3C37">
        <w:rPr>
          <w:rFonts w:ascii="Arial" w:hAnsi="Arial" w:cs="Arial"/>
          <w:sz w:val="22"/>
          <w:szCs w:val="22"/>
        </w:rPr>
        <w:t xml:space="preserve"> </w:t>
      </w:r>
      <w:r w:rsidR="007040C6" w:rsidRPr="003F3C37">
        <w:rPr>
          <w:rFonts w:ascii="Arial" w:hAnsi="Arial" w:cs="Arial"/>
          <w:sz w:val="22"/>
          <w:szCs w:val="22"/>
        </w:rPr>
        <w:t xml:space="preserve">bez negocjacji </w:t>
      </w:r>
      <w:r w:rsidR="00F31EAC" w:rsidRPr="003F3C37">
        <w:rPr>
          <w:rFonts w:ascii="Arial" w:hAnsi="Arial" w:cs="Arial"/>
          <w:sz w:val="22"/>
          <w:szCs w:val="22"/>
        </w:rPr>
        <w:t>pn.</w:t>
      </w:r>
      <w:r w:rsidR="002E612D" w:rsidRPr="003F3C37">
        <w:rPr>
          <w:rFonts w:ascii="Arial" w:hAnsi="Arial" w:cs="Arial"/>
          <w:sz w:val="22"/>
          <w:szCs w:val="22"/>
        </w:rPr>
        <w:t xml:space="preserve">: </w:t>
      </w:r>
      <w:r w:rsidR="0013632B" w:rsidRPr="0013632B">
        <w:rPr>
          <w:rFonts w:ascii="Arial" w:hAnsi="Arial" w:cs="Arial"/>
          <w:b/>
          <w:sz w:val="22"/>
          <w:szCs w:val="22"/>
        </w:rPr>
        <w:t>Dostawa materiałów budowlanych w ramach zadania pn</w:t>
      </w:r>
      <w:r w:rsidR="0080405D">
        <w:rPr>
          <w:rFonts w:ascii="Arial" w:hAnsi="Arial" w:cs="Arial"/>
          <w:b/>
          <w:sz w:val="22"/>
          <w:szCs w:val="22"/>
        </w:rPr>
        <w:t>.</w:t>
      </w:r>
      <w:r w:rsidR="0013632B" w:rsidRPr="0013632B">
        <w:rPr>
          <w:rFonts w:ascii="Arial" w:hAnsi="Arial" w:cs="Arial"/>
          <w:b/>
          <w:sz w:val="22"/>
          <w:szCs w:val="22"/>
        </w:rPr>
        <w:t>: Adaptacja wolnej przestrzeni budynku szpitala na cele Zakładu Opiekuńczo – Leczniczego.</w:t>
      </w:r>
    </w:p>
    <w:p w14:paraId="4BAB2731" w14:textId="77777777" w:rsidR="00377EAA" w:rsidRDefault="00377EAA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Cs/>
          <w:sz w:val="22"/>
          <w:szCs w:val="22"/>
        </w:rPr>
      </w:pPr>
    </w:p>
    <w:p w14:paraId="7641E842" w14:textId="7B257AE2" w:rsidR="00F50EC1" w:rsidRDefault="00161ED9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040C6" w:rsidRPr="003F3C37">
        <w:rPr>
          <w:rFonts w:ascii="Arial" w:hAnsi="Arial" w:cs="Arial"/>
          <w:sz w:val="22"/>
          <w:szCs w:val="22"/>
        </w:rPr>
        <w:t>ferujemy wykonanie</w:t>
      </w:r>
      <w:r w:rsidR="00F50EC1" w:rsidRPr="003F3C37">
        <w:rPr>
          <w:rFonts w:ascii="Arial" w:hAnsi="Arial" w:cs="Arial"/>
          <w:sz w:val="22"/>
          <w:szCs w:val="22"/>
        </w:rPr>
        <w:t xml:space="preserve"> całości</w:t>
      </w:r>
      <w:r w:rsidR="007040C6" w:rsidRPr="003F3C37">
        <w:rPr>
          <w:rFonts w:ascii="Arial" w:hAnsi="Arial" w:cs="Arial"/>
          <w:sz w:val="22"/>
          <w:szCs w:val="22"/>
        </w:rPr>
        <w:t xml:space="preserve"> przedmiotu zamówienia zgodnie ze Specyfikacją Warunków Zamówienia, </w:t>
      </w:r>
      <w:r w:rsidR="00D83983">
        <w:rPr>
          <w:rFonts w:ascii="Arial" w:hAnsi="Arial" w:cs="Arial"/>
          <w:sz w:val="22"/>
          <w:szCs w:val="22"/>
        </w:rPr>
        <w:t>na następujących warunkach</w:t>
      </w:r>
      <w:r w:rsidR="00F50EC1" w:rsidRPr="003F3C37">
        <w:rPr>
          <w:rFonts w:ascii="Arial" w:hAnsi="Arial" w:cs="Arial"/>
          <w:sz w:val="22"/>
          <w:szCs w:val="22"/>
        </w:rPr>
        <w:t>:</w:t>
      </w:r>
    </w:p>
    <w:p w14:paraId="4199CE9A" w14:textId="59104C58" w:rsidR="00B43290" w:rsidRDefault="00B43290" w:rsidP="00B432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098"/>
        <w:gridCol w:w="514"/>
        <w:gridCol w:w="577"/>
        <w:gridCol w:w="1637"/>
        <w:gridCol w:w="1702"/>
        <w:gridCol w:w="1284"/>
        <w:gridCol w:w="1947"/>
      </w:tblGrid>
      <w:tr w:rsidR="00B43290" w:rsidRPr="0027519A" w14:paraId="71E090F7" w14:textId="77777777" w:rsidTr="00572C42">
        <w:trPr>
          <w:cantSplit/>
          <w:trHeight w:val="274"/>
          <w:tblHeader/>
        </w:trPr>
        <w:tc>
          <w:tcPr>
            <w:tcW w:w="333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BBC0AD" w14:textId="1D368E95" w:rsidR="00B43290" w:rsidRPr="0027519A" w:rsidRDefault="00B43290" w:rsidP="00464D31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4" w:name="_Hlk121563240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r w:rsidR="0080405D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03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DB9BF7" w14:textId="77777777" w:rsidR="00B43290" w:rsidRPr="0027519A" w:rsidRDefault="00B43290" w:rsidP="00464D31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46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FB3AE1" w14:textId="77777777" w:rsidR="00B43290" w:rsidRPr="0027519A" w:rsidRDefault="00B43290" w:rsidP="00464D31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.m.</w:t>
            </w:r>
          </w:p>
        </w:tc>
        <w:tc>
          <w:tcPr>
            <w:tcW w:w="276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0EB629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lość</w:t>
            </w:r>
          </w:p>
        </w:tc>
        <w:tc>
          <w:tcPr>
            <w:tcW w:w="783" w:type="pct"/>
            <w:shd w:val="clear" w:color="auto" w:fill="F2F2F2"/>
            <w:vAlign w:val="center"/>
          </w:tcPr>
          <w:p w14:paraId="6D6F1670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oferowanego </w:t>
            </w:r>
            <w:r w:rsidRPr="00EA5F0F">
              <w:rPr>
                <w:rFonts w:ascii="Arial" w:eastAsia="Times New Roman" w:hAnsi="Arial" w:cs="Arial"/>
                <w:b/>
                <w:sz w:val="16"/>
                <w:szCs w:val="16"/>
              </w:rPr>
              <w:t>produktu</w:t>
            </w:r>
          </w:p>
        </w:tc>
        <w:tc>
          <w:tcPr>
            <w:tcW w:w="814" w:type="pct"/>
            <w:shd w:val="clear" w:color="auto" w:fill="F2F2F2"/>
            <w:vAlign w:val="center"/>
          </w:tcPr>
          <w:p w14:paraId="59BCB4D5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producenta oferowanego </w:t>
            </w:r>
            <w:r w:rsidRPr="00EA5F0F">
              <w:rPr>
                <w:rFonts w:ascii="Arial" w:eastAsia="Times New Roman" w:hAnsi="Arial" w:cs="Arial"/>
                <w:b/>
                <w:sz w:val="16"/>
                <w:szCs w:val="16"/>
              </w:rPr>
              <w:t>produktu</w:t>
            </w:r>
          </w:p>
        </w:tc>
        <w:tc>
          <w:tcPr>
            <w:tcW w:w="614" w:type="pct"/>
            <w:shd w:val="clear" w:color="auto" w:fill="F2F2F2"/>
            <w:vAlign w:val="center"/>
          </w:tcPr>
          <w:p w14:paraId="377229D1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931" w:type="pct"/>
            <w:shd w:val="clear" w:color="auto" w:fill="F2F2F2"/>
            <w:vAlign w:val="center"/>
          </w:tcPr>
          <w:p w14:paraId="31BB19FB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Wartość brutto w zł</w:t>
            </w:r>
          </w:p>
        </w:tc>
      </w:tr>
      <w:tr w:rsidR="00B43290" w:rsidRPr="0027519A" w14:paraId="3958BABA" w14:textId="77777777" w:rsidTr="00572C42">
        <w:trPr>
          <w:trHeight w:val="274"/>
        </w:trPr>
        <w:tc>
          <w:tcPr>
            <w:tcW w:w="333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264B51" w14:textId="77777777" w:rsidR="00B43290" w:rsidRPr="0027519A" w:rsidRDefault="00B43290" w:rsidP="00464D31">
            <w:pPr>
              <w:pStyle w:val="Standard"/>
              <w:ind w:left="106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003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24385F" w14:textId="77777777" w:rsidR="00B43290" w:rsidRPr="0027519A" w:rsidRDefault="00B43290" w:rsidP="00464D31">
            <w:pPr>
              <w:pStyle w:val="Standard"/>
              <w:ind w:right="30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46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93551B" w14:textId="77777777" w:rsidR="00B43290" w:rsidRPr="0027519A" w:rsidRDefault="00B43290" w:rsidP="00464D31">
            <w:pPr>
              <w:pStyle w:val="Standard"/>
              <w:ind w:right="25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276" w:type="pct"/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348FF3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783" w:type="pct"/>
            <w:shd w:val="clear" w:color="auto" w:fill="F2F2F2"/>
          </w:tcPr>
          <w:p w14:paraId="0D833E63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814" w:type="pct"/>
            <w:shd w:val="clear" w:color="auto" w:fill="F2F2F2"/>
          </w:tcPr>
          <w:p w14:paraId="7EFD1F06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614" w:type="pct"/>
            <w:shd w:val="clear" w:color="auto" w:fill="F2F2F2"/>
          </w:tcPr>
          <w:p w14:paraId="4F9C18D2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931" w:type="pct"/>
            <w:shd w:val="clear" w:color="auto" w:fill="F2F2F2"/>
          </w:tcPr>
          <w:p w14:paraId="32712301" w14:textId="77777777" w:rsidR="00B43290" w:rsidRDefault="00B43290" w:rsidP="00464D31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H=[kol. D x kol. G]</w:t>
            </w:r>
          </w:p>
        </w:tc>
      </w:tr>
      <w:tr w:rsidR="00B43290" w:rsidRPr="0027519A" w14:paraId="4ACD3369" w14:textId="77777777" w:rsidTr="00572C42">
        <w:trPr>
          <w:trHeight w:val="382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00317D" w14:textId="77777777" w:rsidR="00B43290" w:rsidRPr="0027519A" w:rsidRDefault="00B43290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773990" w14:textId="77777777" w:rsidR="00B43290" w:rsidRPr="00572C42" w:rsidRDefault="00B43290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natryskowa z natryskiem przesuwanym śr.15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82925" w14:textId="77777777" w:rsidR="00B43290" w:rsidRPr="00572C42" w:rsidRDefault="00B43290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7F567F" w14:textId="6C1B4348" w:rsidR="00B43290" w:rsidRPr="00572C42" w:rsidRDefault="00561758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83" w:type="pct"/>
          </w:tcPr>
          <w:p w14:paraId="1F2608C0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12A7396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4A1000F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F8C0CA0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3290" w:rsidRPr="0027519A" w14:paraId="12F1ABF7" w14:textId="77777777" w:rsidTr="00572C42">
        <w:trPr>
          <w:trHeight w:val="382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A2274" w14:textId="77777777" w:rsidR="00B43290" w:rsidRPr="0027519A" w:rsidRDefault="00B43290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897C6" w14:textId="77777777" w:rsidR="00B43290" w:rsidRPr="00572C42" w:rsidRDefault="00B43290" w:rsidP="00464D31">
            <w:pPr>
              <w:pStyle w:val="Standard"/>
              <w:ind w:left="109" w:right="24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umywalkowa i zlewozmywakowa ścienna mosiężna standardowa śr.15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38CC0" w14:textId="77777777" w:rsidR="00B43290" w:rsidRPr="00572C42" w:rsidRDefault="00B43290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6B8B7A" w14:textId="77777777" w:rsidR="00B43290" w:rsidRPr="00572C42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83" w:type="pct"/>
          </w:tcPr>
          <w:p w14:paraId="1FD2861D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6A6FC240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C7C0889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D605034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3290" w:rsidRPr="0027519A" w14:paraId="0147285E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5EEABC" w14:textId="77777777" w:rsidR="00B43290" w:rsidRPr="0027519A" w:rsidRDefault="00B43290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601D7E" w14:textId="77777777" w:rsidR="00B43290" w:rsidRPr="00572C42" w:rsidRDefault="00B43290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Bateria wannowa ścienna śr.15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583387" w14:textId="77777777" w:rsidR="00B43290" w:rsidRPr="00572C42" w:rsidRDefault="00B43290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DAA31" w14:textId="77777777" w:rsidR="00B43290" w:rsidRPr="00572C42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23370613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0F0CC70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00DFADBF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20192FB0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3290" w:rsidRPr="0027519A" w14:paraId="29B0CC79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E44A52" w14:textId="77777777" w:rsidR="00B43290" w:rsidRPr="0027519A" w:rsidRDefault="00B43290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03F568" w14:textId="77777777" w:rsidR="00B43290" w:rsidRPr="00572C42" w:rsidRDefault="00B43290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Benzyna do ekstrakcji w opakowaniach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EA7AAA" w14:textId="77777777" w:rsidR="00B43290" w:rsidRPr="00572C42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70841B" w14:textId="77777777" w:rsidR="00B43290" w:rsidRPr="00572C42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83" w:type="pct"/>
          </w:tcPr>
          <w:p w14:paraId="4588CA10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BBCA1E1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E9AF4F3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9B401AB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3290" w:rsidRPr="0027519A" w14:paraId="192CFFD9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EA0FF24" w14:textId="77777777" w:rsidR="00B43290" w:rsidRPr="0027519A" w:rsidRDefault="00B43290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90955" w14:textId="77777777" w:rsidR="00B43290" w:rsidRPr="00572C42" w:rsidRDefault="00B43290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97C218" w14:textId="77777777" w:rsidR="00B43290" w:rsidRPr="00572C42" w:rsidRDefault="00B43290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FDDFC0" w14:textId="77777777" w:rsidR="00B43290" w:rsidRPr="00572C42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783" w:type="pct"/>
          </w:tcPr>
          <w:p w14:paraId="3B7D7D33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838ED0F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1AEB48FE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F5C0B5E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3290" w:rsidRPr="0027519A" w14:paraId="4152B865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5FF47B" w14:textId="77777777" w:rsidR="00B43290" w:rsidRPr="0027519A" w:rsidRDefault="00B43290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330BEA" w14:textId="77777777" w:rsidR="00B43290" w:rsidRPr="00572C42" w:rsidRDefault="00B43290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Cement portlandzki zwykły bez dodatków "35"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5D0C51" w14:textId="77777777" w:rsidR="00B43290" w:rsidRPr="00572C42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AE4017" w14:textId="77777777" w:rsidR="00B43290" w:rsidRPr="00572C42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783" w:type="pct"/>
          </w:tcPr>
          <w:p w14:paraId="56DD82D4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AF0DC01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534D5CC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6FADF3B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3290" w:rsidRPr="0027519A" w14:paraId="6C44D900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78CBFE" w14:textId="77777777" w:rsidR="00B43290" w:rsidRPr="0027519A" w:rsidRDefault="00B43290" w:rsidP="00464D31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3685D2" w14:textId="77777777" w:rsidR="00B43290" w:rsidRPr="00572C42" w:rsidRDefault="00B43290" w:rsidP="00464D31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Drzwi medyczne do pomieszczeń mokrych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8AC1E" w14:textId="77777777" w:rsidR="00B43290" w:rsidRPr="00572C42" w:rsidRDefault="00B43290" w:rsidP="00464D31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AFEB24" w14:textId="05B40610" w:rsidR="00B43290" w:rsidRPr="00572C42" w:rsidRDefault="00C40176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783" w:type="pct"/>
          </w:tcPr>
          <w:p w14:paraId="6EDCA1A9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132CB94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34B8B7EB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2D749354" w14:textId="77777777" w:rsidR="00B43290" w:rsidRPr="0027519A" w:rsidRDefault="00B43290" w:rsidP="00464D31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3EA06C3A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1B3AF8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B1E5FB" w14:textId="640EF4A6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pełne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DD09644" w14:textId="183999F6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217E80" w14:textId="714E38BD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83" w:type="pct"/>
          </w:tcPr>
          <w:p w14:paraId="2DFEDF8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5D0F3A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C20832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653F9B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75DA916E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5EA314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A2DCA2" w14:textId="2CCC63B1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medyczne przeszklone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F6E655" w14:textId="2E53E96D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EF0D2F" w14:textId="60E3A71D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00D9852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3D5E66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FF596B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BA4A1A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8A61692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45CCE3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D1EBEC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Drzwi stalowe pełne rozwierane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546CD7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E03F1B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5AE1E83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795838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DE3C92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6A9BC3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7A5986F8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BCA64B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44817B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283DA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1EDCA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783" w:type="pct"/>
          </w:tcPr>
          <w:p w14:paraId="279C01C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6FBF26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A8F101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D6A194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CCF750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9BDCCA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72259A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192DDB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010B24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783" w:type="pct"/>
          </w:tcPr>
          <w:p w14:paraId="3B15431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9BB891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A8833D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639A72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5AD888B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C8E41B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3CEED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olejna do gruntowania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864253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AB370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83" w:type="pct"/>
          </w:tcPr>
          <w:p w14:paraId="2C6AEF5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D6BE64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F6EAC5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3D6E21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3A8014F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C08B3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C68A74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Farba olejna nawierzchniowa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BA4C4B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0DD660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783" w:type="pct"/>
          </w:tcPr>
          <w:p w14:paraId="04E607C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7C439A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0DE47A8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13D9C7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581A5AAA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6EE24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2ACEFE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Gips szpachlowy na podłożach gipsowych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53C009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FB0A55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1460</w:t>
            </w:r>
          </w:p>
        </w:tc>
        <w:tc>
          <w:tcPr>
            <w:tcW w:w="783" w:type="pct"/>
          </w:tcPr>
          <w:p w14:paraId="0CC862C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7E8153F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27EFA0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C49D91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32C1DA2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1509A6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1FC94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Gips szpachlowy na różnych podłożach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793D1A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29CA9D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2550</w:t>
            </w:r>
          </w:p>
        </w:tc>
        <w:tc>
          <w:tcPr>
            <w:tcW w:w="783" w:type="pct"/>
          </w:tcPr>
          <w:p w14:paraId="4A4EBD6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9C5067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696BCB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FD32B2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8090861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79CA5C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550497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Grzejniki 10-członowy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9DCE2E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FB6C77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757CDC1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213FD1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3E0AE0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D80FA2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5C2290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69F09C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4090A7" w14:textId="0BDBFD62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Konstrukcja nośna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FA1370" w14:textId="1E0B1FCB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C86F14" w14:textId="51DA89A2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783" w:type="pct"/>
          </w:tcPr>
          <w:p w14:paraId="425A1F5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6722F7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3593CBA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1F8EDA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82FC8AF" w14:textId="77777777" w:rsidTr="00572C42">
        <w:trPr>
          <w:trHeight w:val="382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9327CA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A2CDB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Korki z obrzeżem z żeliwa ciągliwego ocynkowane śr.15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477113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C9C37E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783" w:type="pct"/>
          </w:tcPr>
          <w:p w14:paraId="335D72B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305D9C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32815DB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27F54A4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DDCE0AD" w14:textId="77777777" w:rsidTr="00572C42">
        <w:trPr>
          <w:trHeight w:val="382"/>
        </w:trPr>
        <w:tc>
          <w:tcPr>
            <w:tcW w:w="333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32A636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1F27C8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Kotwy stalowe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45E60A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70B4A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783" w:type="pct"/>
          </w:tcPr>
          <w:p w14:paraId="5D98E0E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CF8377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97573C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9E76A1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1C5B80B" w14:textId="77777777" w:rsidTr="00572C42">
        <w:trPr>
          <w:trHeight w:val="382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A3FFCD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9922BA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Kratki wentylacyjne z blachy stalowej z żaluzją surowe 14x14 cm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D62FCF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F4E3CD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83" w:type="pct"/>
          </w:tcPr>
          <w:p w14:paraId="3CD413E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F0B618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2A83F4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B9016C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3C4C336E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322DE0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6C6D6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Miski ustępowe porcelanowe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D6DF21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3AB13A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83" w:type="pct"/>
          </w:tcPr>
          <w:p w14:paraId="39ADFFC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633A129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5E8058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12890E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E61EFD8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5DD54E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D0313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Narożniki stalowe ze stali kątowej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FBE5C3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AA5F68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83" w:type="pct"/>
          </w:tcPr>
          <w:p w14:paraId="441ACC1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31511E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A5CD2E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614287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4D694D4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3B004C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871A61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Papier ścierny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0BF2F9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ark.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51E5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83" w:type="pct"/>
          </w:tcPr>
          <w:p w14:paraId="3B19A7F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624D05E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3FE7FC4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1C5303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36AECFAD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18585D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02CF5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D8F148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AD254F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783" w:type="pct"/>
          </w:tcPr>
          <w:p w14:paraId="387D0C7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054C12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3E8288F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0CCAA5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EF60525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61E90D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368352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8B456" w14:textId="77777777" w:rsidR="00C40176" w:rsidRPr="00572C42" w:rsidRDefault="00C40176" w:rsidP="00C4017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B0F0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783" w:type="pct"/>
          </w:tcPr>
          <w:p w14:paraId="054C337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75F57B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FB4C82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56F03E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3D76A271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302DD0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5A6871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dwustronny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6595C2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2F2419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7C8886C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CA78D3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2E203E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3BC64E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88CA3F9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B42A451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6740C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jednostronny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BEA1D1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527DE8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4DB502D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43B294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CAC737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ED5BBA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5253C717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7B6B0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C62178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Płytki ścienne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ED354" w14:textId="77777777" w:rsidR="00C40176" w:rsidRPr="00572C42" w:rsidRDefault="00C40176" w:rsidP="00C4017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FE3C71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783" w:type="pct"/>
          </w:tcPr>
          <w:p w14:paraId="2C61AFB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A9ED23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9F2DCB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50B6CA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C30F707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098C67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5C3D7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Pokost syntetyczny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AE9D0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AE21F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783" w:type="pct"/>
          </w:tcPr>
          <w:p w14:paraId="38518B5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B5A63E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5B7D86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8F5E3C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4887CBE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1B34B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C7FF5D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Preparat gruntujący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9C78AF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CED2FB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783" w:type="pct"/>
          </w:tcPr>
          <w:p w14:paraId="0C808EE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AF6CB5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8E4CFB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D02191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85D7634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26374E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45A3D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alarmowej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HDGs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A6CB20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CB69DC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783" w:type="pct"/>
          </w:tcPr>
          <w:p w14:paraId="7CA8F19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7849116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62EB89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96CA75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50335D10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8C4D16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75EE3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czujnikowej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4016FB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BE9011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783" w:type="pct"/>
          </w:tcPr>
          <w:p w14:paraId="12A9EA2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B892F3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8E42DC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4BD60B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E9DB2F2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8604D4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7426EF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Rozcieńczalnik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068A91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FEE4AC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83" w:type="pct"/>
          </w:tcPr>
          <w:p w14:paraId="2697680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97EFB0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377152F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188F7F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FA7AB4F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BD31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F4BB0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Rury z polipropylenu o śr. Zewnętrznej 20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B78DD4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C8BDC7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83" w:type="pct"/>
          </w:tcPr>
          <w:p w14:paraId="33256B3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D8FC4D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F80845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060E11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D865F5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63D6E2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37663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75 Żeliwo / PCV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58CB62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7F370E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3" w:type="pct"/>
          </w:tcPr>
          <w:p w14:paraId="3B7006B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3BEE3F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D3C3EC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B40BC5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8953E98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03C79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0D0743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Rura kanalizacyjna fi 75 PCV 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DC3E2E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4A1DF7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783" w:type="pct"/>
          </w:tcPr>
          <w:p w14:paraId="036C498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6C4C72E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BE061E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A19BDD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92DAC2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8F245D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72C0C7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Trapez fi 110 żeliwo / PVC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5A6697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1E6F98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3" w:type="pct"/>
          </w:tcPr>
          <w:p w14:paraId="30ABF1A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F62B94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196A032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307B16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75724FB7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318DE2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1D08C6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Rura kanalizacyjna fi 110 PVC dł. 1 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E63618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B63054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83" w:type="pct"/>
          </w:tcPr>
          <w:p w14:paraId="6E68E73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97C48D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002F16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BF447C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5BCE5A6C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69290D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589E16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stalowy na rurę fi 110 PVC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B5549D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7BBB5E" w14:textId="17F21580" w:rsidR="00C40176" w:rsidRPr="00572C42" w:rsidRDefault="00561758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83" w:type="pct"/>
          </w:tcPr>
          <w:p w14:paraId="00CFBEB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CD3795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17E223A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97E429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04EE93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6FD5D3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6ACB67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stalowy na rurę fi 75 PVC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0A20C3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97935C" w14:textId="1F80671D" w:rsidR="00C40176" w:rsidRPr="00572C42" w:rsidRDefault="00561758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83" w:type="pct"/>
          </w:tcPr>
          <w:p w14:paraId="57FD04F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0B3673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1D8AB43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D31888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1AFDECB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551AAE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ED2DD2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Sucha zaprawa szpachlowa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03BC5D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5E04FE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783" w:type="pct"/>
          </w:tcPr>
          <w:p w14:paraId="7EF2498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FFAD3C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49B1AC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D5F724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5C51ED5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02D2C8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5D35F8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Syfon zlewozmywakowy pojedynczy z tworzywa sztucznego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EC59E9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423249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83" w:type="pct"/>
          </w:tcPr>
          <w:p w14:paraId="5C8FF0E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91A050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16404E2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C02781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15C94EF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3CB87B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7E1E20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Syfon umywalkowy z tworzywa sztucznego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568A7D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0BC795" w14:textId="7BC992FF" w:rsidR="00C40176" w:rsidRPr="00572C42" w:rsidRDefault="00561758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783" w:type="pct"/>
          </w:tcPr>
          <w:p w14:paraId="28F487B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807DA4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04E1C0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F97106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3B67731B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CA6F1D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1580A7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Szafka hydrantowa z blachy stalowej z wyposażeniem w hydrant DN 25 i wąż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płaskoskładany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 20 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F56DB3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E163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6126F99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F413BB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49CC7F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DB09C4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6A322AD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B7B891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30396A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Sznur konopny smołowany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176DD3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DD1B15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783" w:type="pct"/>
          </w:tcPr>
          <w:p w14:paraId="5C64CFE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28840C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02B1D0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104F7C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5D62E5D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6317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54B4A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 do słuchawki prysznicowej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2CE91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DB8C75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4DA8410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AD402F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2835C0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46E7A9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E54CF2A" w14:textId="77777777" w:rsidTr="00572C42">
        <w:trPr>
          <w:trHeight w:val="546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17B51B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8BA466" w14:textId="77777777" w:rsidR="00C40176" w:rsidRPr="00572C42" w:rsidRDefault="00C40176" w:rsidP="00C40176">
            <w:pPr>
              <w:pStyle w:val="Standard"/>
              <w:spacing w:after="7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Uchwyty do rurociągów z tworzyw sztucznych o śr.</w:t>
            </w:r>
          </w:p>
          <w:p w14:paraId="762EC3DA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Zewnętrznej 20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C8A7D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F9C6D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83" w:type="pct"/>
          </w:tcPr>
          <w:p w14:paraId="594DC91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828974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83F63E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2E8F6E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3BBD9A91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9C5088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CA35D1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Umywalki porcelanowe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97F668B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DD79D" w14:textId="6DDDA06C" w:rsidR="00C40176" w:rsidRPr="00572C42" w:rsidRDefault="00572C42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783" w:type="pct"/>
          </w:tcPr>
          <w:p w14:paraId="679551D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66717A9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A79231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443E53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E3E931C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F84DD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90A78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Wapno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suchogaszone</w:t>
            </w:r>
            <w:proofErr w:type="spellEnd"/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1384EB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DF17B9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783" w:type="pct"/>
          </w:tcPr>
          <w:p w14:paraId="099DBA5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302AD4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18BDF33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A29521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73DF05B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9E600E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D7CC7C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Wąż w oplocie stalowym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CC6AE5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2D8F5C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83" w:type="pct"/>
          </w:tcPr>
          <w:p w14:paraId="7FE190C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B7C837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2CBCC8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F7283F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7981172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3A8110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630E2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Wentylator ścienny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3E217F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97E559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83" w:type="pct"/>
          </w:tcPr>
          <w:p w14:paraId="2246438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7C9859D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BBC87B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AAF713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7710D37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E2058C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FBC278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Wpusty ściekowe z tworzywa sztucznego o śr. 50 mm - z syfonem suchym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60641C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ED834E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83" w:type="pct"/>
          </w:tcPr>
          <w:p w14:paraId="47D3080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5E6B87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F3FD6F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F25C55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181050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8CE71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8AA1E4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cementowa m. 80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7192AD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14D170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783" w:type="pct"/>
          </w:tcPr>
          <w:p w14:paraId="65B3805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24E79F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07A9F11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D91E81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84BAF94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A9EAFA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85D14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2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07888D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0E8394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783" w:type="pct"/>
          </w:tcPr>
          <w:p w14:paraId="4BDAB66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09588D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3B00CC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3E80D1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CE9DF3F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9BBAC0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582681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C9D2AA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A3BF9D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2,5</w:t>
            </w:r>
          </w:p>
        </w:tc>
        <w:tc>
          <w:tcPr>
            <w:tcW w:w="783" w:type="pct"/>
          </w:tcPr>
          <w:p w14:paraId="58FACD8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8AC095E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AF013A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72E792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171A536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26622E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9166EF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cementowo-wapienna M 7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6D211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55979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11A5454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C5FDBA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47AA99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0C85BA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EFD63EA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DBC64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2B04E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do spoinowania-sucha mieszanka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4270FE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F5C1E7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783" w:type="pct"/>
          </w:tcPr>
          <w:p w14:paraId="1A1C77B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1285A5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141E159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613024B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30132F0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EEBCE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6D1F343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klejąca (sucha mieszanka)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6E2927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2DB8E0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  <w:tc>
          <w:tcPr>
            <w:tcW w:w="783" w:type="pct"/>
          </w:tcPr>
          <w:p w14:paraId="351A3F0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AF06DE5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04B4C42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25D6F85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03326325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0BF02A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093FF9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Zaprawa wapienna M 0.6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E7D639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122D56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783" w:type="pct"/>
          </w:tcPr>
          <w:p w14:paraId="676213E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8A2990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0D6658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C01FC2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CE28579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123E2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77BD2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Zawory wodne czerpalne mosiężne o śr. Nominalnej 15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85F85E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95CFCB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83" w:type="pct"/>
          </w:tcPr>
          <w:p w14:paraId="4451679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1FF6D0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3F064FA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02A96A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2F3D9AD1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72FBA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5EB1F6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Zawory wodne czerpalne ze złączką do węża o śr. 15-20 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DDF778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6B8CEA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7D09AA1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76CE762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69980C6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92017CC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96330B3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69161F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28710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Zlewozmywaki blaszane dwukomorowe emaliowane z szafką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846EEB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9FFBD2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83" w:type="pct"/>
          </w:tcPr>
          <w:p w14:paraId="508C87F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A48350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F27B09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0ADDF7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C53D2E9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5013A7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0EB23A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Zlewy żeliwne emaliowane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D83CA0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9AB2FF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65D1B78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97B910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5477E6E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6E2F81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7736070C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CEFE99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0A1822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 xml:space="preserve">Złączka do grzejnika </w:t>
            </w:r>
            <w:proofErr w:type="spellStart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mosięż</w:t>
            </w:r>
            <w:proofErr w:type="spellEnd"/>
            <w:r w:rsidRPr="00572C42">
              <w:rPr>
                <w:rFonts w:ascii="Arial" w:eastAsia="Times New Roman" w:hAnsi="Arial" w:cs="Arial"/>
                <w:sz w:val="16"/>
                <w:szCs w:val="16"/>
              </w:rPr>
              <w:t>. Fi 10mm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CC76A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8AF909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83" w:type="pct"/>
          </w:tcPr>
          <w:p w14:paraId="7E80ABB4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94805A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B0D11C2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F6F2D9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4FC488E1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B952D7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ABE921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Wsporniki prętowe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1B8DE7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1F9482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1E9124E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41419E6A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0D6722F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8B480F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3985FC0" w14:textId="77777777" w:rsidTr="00572C42">
        <w:trPr>
          <w:trHeight w:val="438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C3F0F6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FFE350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Uszczelki wytłaczane o profilach rozwiniętych do szyb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7C034A7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B0B42C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83" w:type="pct"/>
          </w:tcPr>
          <w:p w14:paraId="0CFCDD18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BBAA4C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225055F0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EFDA46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1954AD98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9E3744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BB28D5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Płyty dekoracyjne w włókien mineralnych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1A5A42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055884" w14:textId="61354EC8" w:rsidR="00C40176" w:rsidRPr="00572C42" w:rsidRDefault="00572C42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83" w:type="pct"/>
          </w:tcPr>
          <w:p w14:paraId="44217ED1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40B00F9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4531439F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DFC0B9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70F5D97" w14:textId="77777777" w:rsidTr="00572C42">
        <w:trPr>
          <w:trHeight w:val="274"/>
        </w:trPr>
        <w:tc>
          <w:tcPr>
            <w:tcW w:w="33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94539E" w14:textId="77777777" w:rsidR="00C40176" w:rsidRPr="0027519A" w:rsidRDefault="00C40176" w:rsidP="00C40176">
            <w:pPr>
              <w:pStyle w:val="Standard"/>
              <w:numPr>
                <w:ilvl w:val="0"/>
                <w:numId w:val="28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58C577" w14:textId="77777777" w:rsidR="00C40176" w:rsidRPr="00572C42" w:rsidRDefault="00C40176" w:rsidP="00C40176">
            <w:pPr>
              <w:pStyle w:val="Standard"/>
              <w:ind w:left="109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Szyby zespolone</w:t>
            </w:r>
          </w:p>
        </w:tc>
        <w:tc>
          <w:tcPr>
            <w:tcW w:w="24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9C43BE" w14:textId="77777777" w:rsidR="00C40176" w:rsidRPr="00572C42" w:rsidRDefault="00C40176" w:rsidP="00C4017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6" w:type="pct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F9DDF" w14:textId="77777777" w:rsidR="00C40176" w:rsidRPr="00572C42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2C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783" w:type="pct"/>
          </w:tcPr>
          <w:p w14:paraId="1FB869A7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00B9E60B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pct"/>
          </w:tcPr>
          <w:p w14:paraId="76BAD436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86C1FDD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0176" w:rsidRPr="0027519A" w14:paraId="640241F6" w14:textId="77777777" w:rsidTr="00572C42">
        <w:trPr>
          <w:trHeight w:val="274"/>
        </w:trPr>
        <w:tc>
          <w:tcPr>
            <w:tcW w:w="4069" w:type="pct"/>
            <w:gridSpan w:val="7"/>
            <w:vAlign w:val="center"/>
          </w:tcPr>
          <w:p w14:paraId="538650E2" w14:textId="77777777" w:rsidR="00C40176" w:rsidRPr="009A5F67" w:rsidRDefault="00C40176" w:rsidP="00C40176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14:paraId="62D9BE93" w14:textId="77777777" w:rsidR="00C40176" w:rsidRPr="009A5F67" w:rsidRDefault="00C40176" w:rsidP="00C40176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14:paraId="5670EA63" w14:textId="4ECC1237" w:rsidR="00C40176" w:rsidRPr="0027519A" w:rsidRDefault="00C40176" w:rsidP="00C40176">
            <w:pPr>
              <w:pStyle w:val="Standard"/>
              <w:ind w:right="2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sz w:val="14"/>
                <w:szCs w:val="22"/>
              </w:rPr>
              <w:t>[suma Wartości brutto (kol. F) dla poz. 1-</w:t>
            </w:r>
            <w:r>
              <w:rPr>
                <w:rFonts w:ascii="Arial" w:eastAsia="Arial" w:hAnsi="Arial" w:cs="Arial"/>
                <w:bCs/>
                <w:i/>
                <w:iCs/>
                <w:sz w:val="14"/>
                <w:szCs w:val="22"/>
              </w:rPr>
              <w:t>69</w:t>
            </w:r>
            <w:r w:rsidRPr="009A5F67">
              <w:rPr>
                <w:rFonts w:ascii="Arial" w:eastAsia="Arial" w:hAnsi="Arial" w:cs="Arial"/>
                <w:bCs/>
                <w:i/>
                <w:iCs/>
                <w:sz w:val="14"/>
                <w:szCs w:val="22"/>
              </w:rPr>
              <w:t>]</w:t>
            </w:r>
          </w:p>
        </w:tc>
        <w:tc>
          <w:tcPr>
            <w:tcW w:w="931" w:type="pct"/>
            <w:shd w:val="clear" w:color="auto" w:fill="F2F2F2" w:themeFill="background1" w:themeFillShade="F2"/>
          </w:tcPr>
          <w:p w14:paraId="44DCC1C3" w14:textId="77777777" w:rsidR="00C40176" w:rsidRPr="0027519A" w:rsidRDefault="00C40176" w:rsidP="00C4017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4"/>
    </w:tbl>
    <w:p w14:paraId="12D62FB5" w14:textId="77777777" w:rsidR="00B43290" w:rsidRPr="00C40176" w:rsidRDefault="00B43290" w:rsidP="00C401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C6DF4" w14:textId="7933FC49" w:rsidR="00373505" w:rsidRPr="00373505" w:rsidRDefault="00FA2CE7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</w:rPr>
        <w:t>Zobowiązujemy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się dostarczyć przedmiot zamówienia w </w:t>
      </w:r>
      <w:r w:rsidRPr="0013632B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</w:t>
      </w:r>
      <w:r w:rsidR="00CF6244" w:rsidRPr="001363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CF6244" w:rsidRPr="0080405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do </w:t>
      </w:r>
      <w:r w:rsidR="00572C42" w:rsidRPr="0080405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15</w:t>
      </w:r>
      <w:r w:rsidR="0013632B" w:rsidRPr="0080405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września</w:t>
      </w:r>
      <w:r w:rsidR="00377EAA" w:rsidRPr="0080405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1C68F9" w:rsidRPr="0080405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</w:t>
      </w:r>
      <w:r w:rsidR="00377EAA" w:rsidRPr="0080405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3</w:t>
      </w:r>
      <w:r w:rsidR="001C68F9" w:rsidRPr="0080405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r.</w:t>
      </w:r>
    </w:p>
    <w:p w14:paraId="474935D7" w14:textId="4210E336" w:rsidR="000D3B64" w:rsidRDefault="003A0317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0317">
        <w:rPr>
          <w:rFonts w:ascii="Arial" w:hAnsi="Arial" w:cs="Arial"/>
          <w:sz w:val="22"/>
          <w:szCs w:val="22"/>
        </w:rPr>
        <w:t xml:space="preserve">Oferujemy, na </w:t>
      </w:r>
      <w:r>
        <w:rPr>
          <w:rFonts w:ascii="Arial" w:hAnsi="Arial" w:cs="Arial"/>
          <w:sz w:val="22"/>
          <w:szCs w:val="22"/>
        </w:rPr>
        <w:t xml:space="preserve">dostarczone materiały </w:t>
      </w:r>
      <w:r w:rsidRPr="003A0317">
        <w:rPr>
          <w:rFonts w:ascii="Arial" w:hAnsi="Arial" w:cs="Arial"/>
          <w:sz w:val="22"/>
          <w:szCs w:val="22"/>
        </w:rPr>
        <w:t xml:space="preserve">okres gwarancji i rękojmi za wady wynoszący </w:t>
      </w:r>
      <w:r w:rsidR="00A535FD">
        <w:rPr>
          <w:rFonts w:ascii="Arial" w:hAnsi="Arial" w:cs="Arial"/>
          <w:sz w:val="22"/>
          <w:szCs w:val="22"/>
        </w:rPr>
        <w:t xml:space="preserve">min. </w:t>
      </w:r>
      <w:r w:rsidRPr="00CC19DC">
        <w:rPr>
          <w:rFonts w:ascii="Arial" w:hAnsi="Arial" w:cs="Arial"/>
          <w:b/>
          <w:sz w:val="22"/>
          <w:szCs w:val="22"/>
        </w:rPr>
        <w:t xml:space="preserve">24 miesiące </w:t>
      </w:r>
      <w:r w:rsidRPr="003A0317">
        <w:rPr>
          <w:rFonts w:ascii="Arial" w:hAnsi="Arial" w:cs="Arial"/>
          <w:sz w:val="22"/>
          <w:szCs w:val="22"/>
        </w:rPr>
        <w:t>od</w:t>
      </w:r>
      <w:r w:rsidR="00D1006E">
        <w:rPr>
          <w:rFonts w:ascii="Arial" w:hAnsi="Arial" w:cs="Arial"/>
          <w:sz w:val="22"/>
          <w:szCs w:val="22"/>
        </w:rPr>
        <w:t> </w:t>
      </w:r>
      <w:r w:rsidRPr="003A0317">
        <w:rPr>
          <w:rFonts w:ascii="Arial" w:hAnsi="Arial" w:cs="Arial"/>
          <w:sz w:val="22"/>
          <w:szCs w:val="22"/>
        </w:rPr>
        <w:t xml:space="preserve">daty </w:t>
      </w:r>
      <w:r>
        <w:rPr>
          <w:rFonts w:ascii="Arial" w:hAnsi="Arial" w:cs="Arial"/>
          <w:sz w:val="22"/>
          <w:szCs w:val="22"/>
        </w:rPr>
        <w:t xml:space="preserve">dostarczenia przedmiotu umowy Zamawiającego potwierdzonego </w:t>
      </w:r>
      <w:r w:rsidR="000D3B64">
        <w:rPr>
          <w:rFonts w:ascii="Arial" w:hAnsi="Arial" w:cs="Arial"/>
          <w:sz w:val="22"/>
          <w:szCs w:val="22"/>
        </w:rPr>
        <w:t>protokołem odbioru.</w:t>
      </w:r>
    </w:p>
    <w:p w14:paraId="49CCC150" w14:textId="76FFFACC" w:rsidR="002431BF" w:rsidRPr="000D3B64" w:rsidRDefault="00CA4D15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B64">
        <w:rPr>
          <w:rFonts w:ascii="Arial" w:hAnsi="Arial" w:cs="Arial"/>
          <w:sz w:val="22"/>
          <w:szCs w:val="22"/>
        </w:rPr>
        <w:t>W</w:t>
      </w:r>
      <w:r w:rsidR="002226AA" w:rsidRPr="000D3B64">
        <w:rPr>
          <w:rFonts w:ascii="Arial" w:hAnsi="Arial" w:cs="Arial"/>
          <w:sz w:val="22"/>
          <w:szCs w:val="22"/>
        </w:rPr>
        <w:t>yrażamy zgodę na</w:t>
      </w:r>
      <w:r w:rsidR="006721C6" w:rsidRPr="000D3B64">
        <w:rPr>
          <w:rFonts w:ascii="Arial" w:hAnsi="Arial" w:cs="Arial"/>
          <w:sz w:val="22"/>
          <w:szCs w:val="22"/>
        </w:rPr>
        <w:t xml:space="preserve"> termin płatności: </w:t>
      </w:r>
      <w:r w:rsidR="006C7FE5" w:rsidRPr="006C7FE5">
        <w:rPr>
          <w:rFonts w:ascii="Arial" w:hAnsi="Arial" w:cs="Arial"/>
          <w:b/>
          <w:sz w:val="22"/>
          <w:szCs w:val="22"/>
        </w:rPr>
        <w:t>……</w:t>
      </w:r>
      <w:r w:rsidR="006721C6" w:rsidRPr="006C7FE5">
        <w:rPr>
          <w:rFonts w:ascii="Arial" w:hAnsi="Arial" w:cs="Arial"/>
          <w:b/>
          <w:sz w:val="22"/>
          <w:szCs w:val="22"/>
        </w:rPr>
        <w:t xml:space="preserve"> dni</w:t>
      </w:r>
      <w:r w:rsidR="006C7FE5">
        <w:rPr>
          <w:rFonts w:ascii="Arial" w:hAnsi="Arial" w:cs="Arial"/>
          <w:sz w:val="22"/>
          <w:szCs w:val="22"/>
        </w:rPr>
        <w:t xml:space="preserve"> **</w:t>
      </w:r>
      <w:r w:rsidR="006721C6" w:rsidRPr="000D3B64">
        <w:rPr>
          <w:rFonts w:ascii="Arial" w:hAnsi="Arial" w:cs="Arial"/>
          <w:sz w:val="22"/>
          <w:szCs w:val="22"/>
        </w:rPr>
        <w:t xml:space="preserve"> </w:t>
      </w:r>
      <w:r w:rsidR="00427A32" w:rsidRPr="00427A32">
        <w:rPr>
          <w:rFonts w:ascii="Arial" w:hAnsi="Arial" w:cs="Arial"/>
          <w:sz w:val="22"/>
          <w:szCs w:val="22"/>
        </w:rPr>
        <w:t>(</w:t>
      </w:r>
      <w:r w:rsidR="00427A32" w:rsidRPr="0080405D">
        <w:rPr>
          <w:rFonts w:ascii="Arial" w:hAnsi="Arial" w:cs="Arial"/>
          <w:color w:val="FF0000"/>
          <w:sz w:val="22"/>
          <w:szCs w:val="22"/>
        </w:rPr>
        <w:t>należy wskazać w dniach oferowany termin płatności faktury określając konkretną liczbę dni</w:t>
      </w:r>
      <w:r w:rsidR="00427A32" w:rsidRPr="00427A32">
        <w:rPr>
          <w:rFonts w:ascii="Arial" w:hAnsi="Arial" w:cs="Arial"/>
          <w:sz w:val="22"/>
          <w:szCs w:val="22"/>
        </w:rPr>
        <w:t>)</w:t>
      </w:r>
      <w:r w:rsidR="00427A32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od dnia przedłożenia prawidłowe</w:t>
      </w:r>
      <w:r w:rsidR="00373505" w:rsidRPr="000D3B64">
        <w:rPr>
          <w:rFonts w:ascii="Arial" w:hAnsi="Arial" w:cs="Arial"/>
          <w:sz w:val="22"/>
          <w:szCs w:val="22"/>
        </w:rPr>
        <w:t>j</w:t>
      </w:r>
      <w:r w:rsidR="000D3B64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="00474CF5" w:rsidRPr="00D1006E">
        <w:rPr>
          <w:rFonts w:ascii="Arial" w:hAnsi="Arial" w:cs="Arial"/>
          <w:sz w:val="22"/>
          <w:szCs w:val="22"/>
        </w:rPr>
        <w:t xml:space="preserve">. </w:t>
      </w:r>
    </w:p>
    <w:p w14:paraId="6EB49A18" w14:textId="1D6D3A4D" w:rsidR="006721C6" w:rsidRPr="00A35996" w:rsidRDefault="006721C6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lastRenderedPageBreak/>
        <w:t>Należność będzie wpłacana przelewem na rachunek bankowy (rozliczeniowy) Wykonawcy, który jest zgodny</w:t>
      </w:r>
      <w:r w:rsidR="00EF762A">
        <w:rPr>
          <w:rFonts w:ascii="Arial" w:hAnsi="Arial" w:cs="Arial"/>
          <w:sz w:val="22"/>
          <w:szCs w:val="22"/>
        </w:rPr>
        <w:t>(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="007348F5" w:rsidRPr="00D1006E">
        <w:rPr>
          <w:rFonts w:ascii="Arial" w:hAnsi="Arial" w:cs="Arial"/>
          <w:sz w:val="22"/>
          <w:szCs w:val="22"/>
        </w:rPr>
        <w:t>*</w:t>
      </w:r>
      <w:r w:rsidR="00EF762A" w:rsidRPr="00D1006E">
        <w:rPr>
          <w:rFonts w:ascii="Arial" w:hAnsi="Arial" w:cs="Arial"/>
          <w:sz w:val="22"/>
          <w:szCs w:val="22"/>
        </w:rPr>
        <w:t>)</w:t>
      </w:r>
      <w:r w:rsidR="00A90260" w:rsidRPr="00D1006E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="00CC0AC5" w:rsidRPr="00D1006E">
        <w:rPr>
          <w:rFonts w:ascii="Arial" w:hAnsi="Arial" w:cs="Arial"/>
          <w:sz w:val="22"/>
          <w:szCs w:val="22"/>
        </w:rPr>
        <w:t>UWAGA</w:t>
      </w:r>
      <w:r w:rsidR="00CC0AC5" w:rsidRPr="002503D9">
        <w:rPr>
          <w:rFonts w:ascii="Arial" w:hAnsi="Arial" w:cs="Arial"/>
          <w:b/>
          <w:color w:val="FF0000"/>
          <w:sz w:val="18"/>
          <w:szCs w:val="18"/>
        </w:rPr>
        <w:t>: niepotrzebne skreślić</w:t>
      </w:r>
    </w:p>
    <w:p w14:paraId="0DCC9E89" w14:textId="4F210522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02626482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0031E0F0" w14:textId="10075FCF" w:rsidR="00D1006E" w:rsidRPr="00581797" w:rsidRDefault="00AB2EC3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81797">
        <w:rPr>
          <w:rFonts w:ascii="Arial" w:hAnsi="Arial" w:cs="Arial"/>
          <w:sz w:val="22"/>
          <w:szCs w:val="22"/>
        </w:rPr>
        <w:t>OŚWIADCZAMY</w:t>
      </w:r>
      <w:r w:rsidRPr="00581797">
        <w:rPr>
          <w:rFonts w:ascii="Arial" w:hAnsi="Arial" w:cs="Arial"/>
          <w:b/>
          <w:sz w:val="22"/>
        </w:rPr>
        <w:t>, że:</w:t>
      </w:r>
    </w:p>
    <w:p w14:paraId="2D605514" w14:textId="16E57BE9" w:rsidR="00570469" w:rsidRPr="00896C88" w:rsidRDefault="00D1006E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6C88">
        <w:rPr>
          <w:rFonts w:ascii="Arial" w:hAnsi="Arial" w:cs="Arial"/>
          <w:b/>
          <w:bCs/>
          <w:sz w:val="22"/>
          <w:szCs w:val="22"/>
        </w:rPr>
        <w:t xml:space="preserve">wskazane w tabeli powyżej materiały i urządzenia spełniają wszelkie </w:t>
      </w:r>
      <w:r w:rsidR="00377EAA" w:rsidRPr="00896C88">
        <w:rPr>
          <w:rFonts w:ascii="Arial" w:hAnsi="Arial" w:cs="Arial"/>
          <w:b/>
          <w:bCs/>
          <w:sz w:val="22"/>
          <w:szCs w:val="22"/>
        </w:rPr>
        <w:t xml:space="preserve">min. </w:t>
      </w:r>
      <w:r w:rsidRPr="00896C88">
        <w:rPr>
          <w:rFonts w:ascii="Arial" w:hAnsi="Arial" w:cs="Arial"/>
          <w:b/>
          <w:bCs/>
          <w:sz w:val="22"/>
          <w:szCs w:val="22"/>
        </w:rPr>
        <w:t xml:space="preserve">wymagania Zamawiającego określone </w:t>
      </w:r>
      <w:r w:rsidR="006F3C97" w:rsidRPr="00896C88">
        <w:rPr>
          <w:rFonts w:ascii="Arial" w:hAnsi="Arial" w:cs="Arial"/>
          <w:b/>
          <w:bCs/>
          <w:sz w:val="22"/>
          <w:szCs w:val="22"/>
        </w:rPr>
        <w:t xml:space="preserve">w SWZ oraz </w:t>
      </w:r>
      <w:r w:rsidRPr="00896C88">
        <w:rPr>
          <w:rFonts w:ascii="Arial" w:hAnsi="Arial" w:cs="Arial"/>
          <w:b/>
          <w:bCs/>
          <w:sz w:val="22"/>
          <w:szCs w:val="22"/>
        </w:rPr>
        <w:t>załączniku nr 2 do SWZ.</w:t>
      </w:r>
    </w:p>
    <w:p w14:paraId="221D61D9" w14:textId="1396D50D" w:rsidR="00570469" w:rsidRPr="00581797" w:rsidRDefault="00570469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797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581797">
        <w:rPr>
          <w:rFonts w:ascii="Arial" w:eastAsia="Arial Unicode MS" w:hAnsi="Arial" w:cs="Arial"/>
          <w:sz w:val="22"/>
          <w:szCs w:val="22"/>
        </w:rPr>
        <w:t>, jest</w:t>
      </w:r>
      <w:r w:rsidRPr="00581797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581797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581797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 do ich przekazania na każde żądanie Zamawiającego.</w:t>
      </w:r>
    </w:p>
    <w:p w14:paraId="1B0B346D" w14:textId="0E19651C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9C5BA4E" w14:textId="77777777" w:rsidR="00E40A6C" w:rsidRDefault="00AB2EC3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63EBC28D" w14:textId="704131B4" w:rsidR="00E40A6C" w:rsidRPr="0080405D" w:rsidRDefault="00E40A6C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405D">
        <w:rPr>
          <w:rFonts w:ascii="Arial" w:hAnsi="Arial" w:cs="Arial"/>
          <w:sz w:val="22"/>
          <w:szCs w:val="22"/>
        </w:rPr>
        <w:t xml:space="preserve">we wskazanych powyżej 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hAnsi="Arial" w:cs="Arial"/>
          <w:sz w:val="22"/>
          <w:szCs w:val="22"/>
        </w:rPr>
        <w:t xml:space="preserve">, </w:t>
      </w:r>
      <w:r w:rsidRPr="0080405D">
        <w:rPr>
          <w:rFonts w:ascii="Arial" w:hAnsi="Arial" w:cs="Arial"/>
          <w:b/>
          <w:sz w:val="22"/>
          <w:szCs w:val="22"/>
        </w:rPr>
        <w:t>Wartościach brutto,</w:t>
      </w:r>
      <w:r w:rsidRPr="0080405D">
        <w:rPr>
          <w:rFonts w:ascii="Arial" w:hAnsi="Arial" w:cs="Arial"/>
          <w:sz w:val="22"/>
          <w:szCs w:val="22"/>
        </w:rPr>
        <w:t xml:space="preserve"> </w:t>
      </w:r>
      <w:r w:rsidRPr="0080405D">
        <w:rPr>
          <w:rFonts w:ascii="Arial" w:eastAsia="MS Mincho" w:hAnsi="Arial" w:cs="Arial"/>
          <w:sz w:val="22"/>
          <w:szCs w:val="22"/>
        </w:rPr>
        <w:t xml:space="preserve">uwzględniliśmy wszystkie </w:t>
      </w:r>
      <w:r w:rsidRPr="0080405D">
        <w:rPr>
          <w:rFonts w:ascii="Arial" w:hAnsi="Arial" w:cs="Arial"/>
          <w:sz w:val="22"/>
          <w:szCs w:val="22"/>
        </w:rPr>
        <w:t xml:space="preserve">koszty bezpośrednie i pośrednie, jakie uważamy za niezbędne do poniesienia dla terminowego i prawidłowego wykonania przedmiotu zamówienia, zysk oraz wszystkie wymagane przepisami podatki i opłaty, a w szczególności podatek VAT zgodnie z obowiązującymi przepisami. </w:t>
      </w:r>
      <w:r w:rsidRPr="0080405D">
        <w:rPr>
          <w:rFonts w:ascii="Arial" w:eastAsia="MS Mincho" w:hAnsi="Arial" w:cs="Arial"/>
          <w:sz w:val="22"/>
          <w:szCs w:val="22"/>
        </w:rPr>
        <w:t>W 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eastAsia="MS Mincho" w:hAnsi="Arial" w:cs="Arial"/>
          <w:b/>
          <w:sz w:val="22"/>
          <w:szCs w:val="22"/>
        </w:rPr>
        <w:t xml:space="preserve">, Wartościach brutto </w:t>
      </w:r>
      <w:r w:rsidRPr="0080405D">
        <w:rPr>
          <w:rFonts w:ascii="Arial" w:hAnsi="Arial" w:cs="Arial"/>
          <w:sz w:val="22"/>
          <w:szCs w:val="22"/>
        </w:rPr>
        <w:t>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B708AAC" w14:textId="01DD2B83" w:rsidR="00F639D8" w:rsidRPr="00876E34" w:rsidRDefault="00E40A6C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akceptujemy wskazany w dokumentach termin związania ofertą i </w:t>
      </w:r>
      <w:r w:rsidR="00FF57EE"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6CDDDAC" w14:textId="4D7A575C" w:rsidR="002503D9" w:rsidRPr="002503D9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  <w:r w:rsidR="002503D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804C11" w14:textId="152D9BC4" w:rsidR="00BC4F99" w:rsidRDefault="00BC4F99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665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853"/>
      </w:tblGrid>
      <w:tr w:rsidR="00BC4F99" w:rsidRPr="00876E34" w14:paraId="07A6434B" w14:textId="77777777" w:rsidTr="00F9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20754595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</w:t>
      </w:r>
      <w:r w:rsidR="00E40A6C">
        <w:rPr>
          <w:rFonts w:ascii="Arial" w:hAnsi="Arial" w:cs="Arial"/>
          <w:sz w:val="22"/>
        </w:rPr>
        <w:t xml:space="preserve"> wraz z załącznikami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6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1788D741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sectPr w:rsidR="00C56137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8F87" w14:textId="77777777" w:rsidR="00B30BD7" w:rsidRDefault="00B30BD7" w:rsidP="00FF57EE">
      <w:r>
        <w:separator/>
      </w:r>
    </w:p>
  </w:endnote>
  <w:endnote w:type="continuationSeparator" w:id="0">
    <w:p w14:paraId="590A9F30" w14:textId="77777777" w:rsidR="00B30BD7" w:rsidRDefault="00B30BD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24769738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572C42">
          <w:rPr>
            <w:noProof/>
            <w:sz w:val="20"/>
            <w:szCs w:val="20"/>
          </w:rPr>
          <w:t>5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2124" w14:textId="77777777" w:rsidR="00B30BD7" w:rsidRDefault="00B30BD7" w:rsidP="00FF57EE">
      <w:r>
        <w:separator/>
      </w:r>
    </w:p>
  </w:footnote>
  <w:footnote w:type="continuationSeparator" w:id="0">
    <w:p w14:paraId="7AD79943" w14:textId="77777777" w:rsidR="00B30BD7" w:rsidRDefault="00B30BD7" w:rsidP="00FF57EE">
      <w:r>
        <w:continuationSeparator/>
      </w:r>
    </w:p>
  </w:footnote>
  <w:footnote w:id="1">
    <w:p w14:paraId="0674EB16" w14:textId="5C6DEF7C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6D2AF8A5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3C19F67D" w:rsidR="00BA5751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B11FA24" w14:textId="3F6BAA2D" w:rsidR="006C7FE5" w:rsidRPr="003F6CC9" w:rsidRDefault="006C7FE5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wpisać termin płatności faktury</w:t>
      </w:r>
    </w:p>
    <w:p w14:paraId="45966416" w14:textId="023A5F61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D1006E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463FCB"/>
    <w:multiLevelType w:val="hybridMultilevel"/>
    <w:tmpl w:val="916AFEB2"/>
    <w:lvl w:ilvl="0" w:tplc="AD0C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E74F16"/>
    <w:multiLevelType w:val="hybridMultilevel"/>
    <w:tmpl w:val="382C6A0A"/>
    <w:lvl w:ilvl="0" w:tplc="80DE35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28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26"/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24"/>
  </w:num>
  <w:num w:numId="19">
    <w:abstractNumId w:val="1"/>
  </w:num>
  <w:num w:numId="20">
    <w:abstractNumId w:val="21"/>
  </w:num>
  <w:num w:numId="21">
    <w:abstractNumId w:val="11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6"/>
  </w:num>
  <w:num w:numId="27">
    <w:abstractNumId w:val="5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45477"/>
    <w:rsid w:val="000545F2"/>
    <w:rsid w:val="00063DB3"/>
    <w:rsid w:val="00075794"/>
    <w:rsid w:val="000A54E1"/>
    <w:rsid w:val="000B3AA4"/>
    <w:rsid w:val="000B3E5F"/>
    <w:rsid w:val="000B4292"/>
    <w:rsid w:val="000D3B64"/>
    <w:rsid w:val="000E34DF"/>
    <w:rsid w:val="000E5540"/>
    <w:rsid w:val="000E646F"/>
    <w:rsid w:val="001003D9"/>
    <w:rsid w:val="00105BB3"/>
    <w:rsid w:val="001063D3"/>
    <w:rsid w:val="0011191F"/>
    <w:rsid w:val="00134309"/>
    <w:rsid w:val="0013632B"/>
    <w:rsid w:val="00143CCE"/>
    <w:rsid w:val="00144355"/>
    <w:rsid w:val="00156790"/>
    <w:rsid w:val="00156F02"/>
    <w:rsid w:val="00161ED9"/>
    <w:rsid w:val="001665EB"/>
    <w:rsid w:val="0017630A"/>
    <w:rsid w:val="0018591D"/>
    <w:rsid w:val="001C2393"/>
    <w:rsid w:val="001C68F9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25AC5"/>
    <w:rsid w:val="00230658"/>
    <w:rsid w:val="00234338"/>
    <w:rsid w:val="002431BF"/>
    <w:rsid w:val="002503D9"/>
    <w:rsid w:val="00267D1F"/>
    <w:rsid w:val="002C21C2"/>
    <w:rsid w:val="002C4A37"/>
    <w:rsid w:val="002C7ACC"/>
    <w:rsid w:val="002E612D"/>
    <w:rsid w:val="00301782"/>
    <w:rsid w:val="00315FD7"/>
    <w:rsid w:val="0032551B"/>
    <w:rsid w:val="00326343"/>
    <w:rsid w:val="00330EE8"/>
    <w:rsid w:val="003408A5"/>
    <w:rsid w:val="003509B3"/>
    <w:rsid w:val="00363684"/>
    <w:rsid w:val="003674E3"/>
    <w:rsid w:val="00373505"/>
    <w:rsid w:val="003774B2"/>
    <w:rsid w:val="00377EAA"/>
    <w:rsid w:val="00391437"/>
    <w:rsid w:val="003926C8"/>
    <w:rsid w:val="003A0317"/>
    <w:rsid w:val="003A380C"/>
    <w:rsid w:val="003B769C"/>
    <w:rsid w:val="003B77B5"/>
    <w:rsid w:val="003C2B5D"/>
    <w:rsid w:val="003E12A4"/>
    <w:rsid w:val="003E6806"/>
    <w:rsid w:val="003F3C37"/>
    <w:rsid w:val="003F6CC9"/>
    <w:rsid w:val="00406AC7"/>
    <w:rsid w:val="004124FF"/>
    <w:rsid w:val="00414608"/>
    <w:rsid w:val="00416AC7"/>
    <w:rsid w:val="004236BD"/>
    <w:rsid w:val="00427034"/>
    <w:rsid w:val="00427A32"/>
    <w:rsid w:val="004432BC"/>
    <w:rsid w:val="0044422C"/>
    <w:rsid w:val="00451390"/>
    <w:rsid w:val="00452216"/>
    <w:rsid w:val="00452F7A"/>
    <w:rsid w:val="00455EF1"/>
    <w:rsid w:val="004608AA"/>
    <w:rsid w:val="00474CF5"/>
    <w:rsid w:val="004819D4"/>
    <w:rsid w:val="004829B6"/>
    <w:rsid w:val="004A3C1E"/>
    <w:rsid w:val="004A3F02"/>
    <w:rsid w:val="004C4704"/>
    <w:rsid w:val="004D40DB"/>
    <w:rsid w:val="004D5A42"/>
    <w:rsid w:val="004E00CA"/>
    <w:rsid w:val="00505B1E"/>
    <w:rsid w:val="00511B99"/>
    <w:rsid w:val="00521809"/>
    <w:rsid w:val="00525EFF"/>
    <w:rsid w:val="005324C5"/>
    <w:rsid w:val="00543C49"/>
    <w:rsid w:val="00552832"/>
    <w:rsid w:val="00561758"/>
    <w:rsid w:val="00570469"/>
    <w:rsid w:val="00572C42"/>
    <w:rsid w:val="00572EBB"/>
    <w:rsid w:val="00581797"/>
    <w:rsid w:val="005844F6"/>
    <w:rsid w:val="00586C02"/>
    <w:rsid w:val="005B5D3B"/>
    <w:rsid w:val="005F6F5F"/>
    <w:rsid w:val="00616A81"/>
    <w:rsid w:val="006721C6"/>
    <w:rsid w:val="006871AF"/>
    <w:rsid w:val="0069614A"/>
    <w:rsid w:val="006B2642"/>
    <w:rsid w:val="006B28EC"/>
    <w:rsid w:val="006B63D6"/>
    <w:rsid w:val="006C641D"/>
    <w:rsid w:val="006C7FE5"/>
    <w:rsid w:val="006D09E0"/>
    <w:rsid w:val="006D4B33"/>
    <w:rsid w:val="006E338C"/>
    <w:rsid w:val="006F341B"/>
    <w:rsid w:val="006F3C97"/>
    <w:rsid w:val="007040C6"/>
    <w:rsid w:val="00705A64"/>
    <w:rsid w:val="00707ABC"/>
    <w:rsid w:val="00714A73"/>
    <w:rsid w:val="00720AF5"/>
    <w:rsid w:val="00733C1F"/>
    <w:rsid w:val="007348F5"/>
    <w:rsid w:val="007441D4"/>
    <w:rsid w:val="00756B43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405D"/>
    <w:rsid w:val="00807076"/>
    <w:rsid w:val="0084517D"/>
    <w:rsid w:val="0086329C"/>
    <w:rsid w:val="00876E34"/>
    <w:rsid w:val="00877ED1"/>
    <w:rsid w:val="00883D7F"/>
    <w:rsid w:val="00896C88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A5F67"/>
    <w:rsid w:val="009D75A8"/>
    <w:rsid w:val="00A04A63"/>
    <w:rsid w:val="00A35996"/>
    <w:rsid w:val="00A456A5"/>
    <w:rsid w:val="00A50E18"/>
    <w:rsid w:val="00A535FD"/>
    <w:rsid w:val="00A64DCD"/>
    <w:rsid w:val="00A77DF4"/>
    <w:rsid w:val="00A90260"/>
    <w:rsid w:val="00A91B68"/>
    <w:rsid w:val="00A92446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0BD7"/>
    <w:rsid w:val="00B37C21"/>
    <w:rsid w:val="00B43290"/>
    <w:rsid w:val="00B47637"/>
    <w:rsid w:val="00B56291"/>
    <w:rsid w:val="00B64F69"/>
    <w:rsid w:val="00B745AC"/>
    <w:rsid w:val="00B80786"/>
    <w:rsid w:val="00B9086B"/>
    <w:rsid w:val="00BA48CA"/>
    <w:rsid w:val="00BA5751"/>
    <w:rsid w:val="00BB4727"/>
    <w:rsid w:val="00BB6C24"/>
    <w:rsid w:val="00BC4F99"/>
    <w:rsid w:val="00BD2D6A"/>
    <w:rsid w:val="00BE2A61"/>
    <w:rsid w:val="00BF3F46"/>
    <w:rsid w:val="00C073D9"/>
    <w:rsid w:val="00C22F7D"/>
    <w:rsid w:val="00C25459"/>
    <w:rsid w:val="00C26909"/>
    <w:rsid w:val="00C40176"/>
    <w:rsid w:val="00C56137"/>
    <w:rsid w:val="00C659B1"/>
    <w:rsid w:val="00C67512"/>
    <w:rsid w:val="00C8615E"/>
    <w:rsid w:val="00C94D69"/>
    <w:rsid w:val="00CA4D15"/>
    <w:rsid w:val="00CB5AD2"/>
    <w:rsid w:val="00CC0AC5"/>
    <w:rsid w:val="00CC19DC"/>
    <w:rsid w:val="00CE1D35"/>
    <w:rsid w:val="00CE3AE6"/>
    <w:rsid w:val="00CE56D3"/>
    <w:rsid w:val="00CF6244"/>
    <w:rsid w:val="00D028B4"/>
    <w:rsid w:val="00D1006E"/>
    <w:rsid w:val="00D554C7"/>
    <w:rsid w:val="00D72068"/>
    <w:rsid w:val="00D83983"/>
    <w:rsid w:val="00DA6062"/>
    <w:rsid w:val="00DB5BB8"/>
    <w:rsid w:val="00DC336F"/>
    <w:rsid w:val="00DD5F1B"/>
    <w:rsid w:val="00DE4586"/>
    <w:rsid w:val="00DF479F"/>
    <w:rsid w:val="00E06332"/>
    <w:rsid w:val="00E1735C"/>
    <w:rsid w:val="00E27545"/>
    <w:rsid w:val="00E27C78"/>
    <w:rsid w:val="00E314C3"/>
    <w:rsid w:val="00E40A6C"/>
    <w:rsid w:val="00E61B9D"/>
    <w:rsid w:val="00E72D67"/>
    <w:rsid w:val="00E842A0"/>
    <w:rsid w:val="00E85AB7"/>
    <w:rsid w:val="00EA5F0F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E6D31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2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next w:val="Textbody"/>
    <w:link w:val="Nagwek1Znak"/>
    <w:uiPriority w:val="9"/>
    <w:qFormat/>
    <w:rsid w:val="00452216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2216"/>
    <w:rPr>
      <w:rFonts w:ascii="Arial" w:eastAsia="Microsoft YaHei" w:hAnsi="Arial" w:cs="Mangal"/>
      <w:b/>
      <w:bCs/>
      <w:color w:val="000000"/>
      <w:kern w:val="3"/>
      <w:sz w:val="28"/>
      <w:szCs w:val="28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452216"/>
  </w:style>
  <w:style w:type="paragraph" w:customStyle="1" w:styleId="Standard">
    <w:name w:val="Standard"/>
    <w:rsid w:val="00452216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paragraph" w:customStyle="1" w:styleId="Heading">
    <w:name w:val="Heading"/>
    <w:basedOn w:val="Standard"/>
    <w:next w:val="Textbody"/>
    <w:rsid w:val="00452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2216"/>
    <w:pPr>
      <w:spacing w:after="120"/>
    </w:pPr>
  </w:style>
  <w:style w:type="paragraph" w:styleId="Lista">
    <w:name w:val="List"/>
    <w:basedOn w:val="Textbody"/>
    <w:rsid w:val="00452216"/>
    <w:rPr>
      <w:rFonts w:cs="Mangal"/>
    </w:rPr>
  </w:style>
  <w:style w:type="paragraph" w:styleId="Legenda">
    <w:name w:val="caption"/>
    <w:basedOn w:val="Standard"/>
    <w:rsid w:val="004522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5221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52216"/>
    <w:pPr>
      <w:suppressLineNumbers/>
    </w:pPr>
  </w:style>
  <w:style w:type="paragraph" w:customStyle="1" w:styleId="TableHeading">
    <w:name w:val="Table Heading"/>
    <w:basedOn w:val="TableContents"/>
    <w:rsid w:val="00452216"/>
    <w:pPr>
      <w:jc w:val="center"/>
    </w:pPr>
    <w:rPr>
      <w:b/>
      <w:bCs/>
    </w:rPr>
  </w:style>
  <w:style w:type="character" w:customStyle="1" w:styleId="BulletSymbols">
    <w:name w:val="Bullet Symbols"/>
    <w:rsid w:val="0045221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314E-2B91-4A67-AC07-6EC777E3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5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4</cp:revision>
  <cp:lastPrinted>2022-12-16T15:02:00Z</cp:lastPrinted>
  <dcterms:created xsi:type="dcterms:W3CDTF">2023-08-11T08:13:00Z</dcterms:created>
  <dcterms:modified xsi:type="dcterms:W3CDTF">2023-08-16T09:01:00Z</dcterms:modified>
</cp:coreProperties>
</file>