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436C" w14:textId="77777777"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14:paraId="304A6E63" w14:textId="77777777"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14:paraId="327991E0" w14:textId="77777777"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CC65AD">
        <w:rPr>
          <w:rFonts w:ascii="Times New Roman" w:hAnsi="Times New Roman" w:cs="Times New Roman"/>
          <w:b/>
          <w:color w:val="000000" w:themeColor="text1"/>
          <w:sz w:val="20"/>
          <w:szCs w:val="20"/>
        </w:rPr>
        <w:t>20</w:t>
      </w:r>
      <w:r w:rsidRPr="00042D5D">
        <w:rPr>
          <w:rFonts w:ascii="Times New Roman" w:hAnsi="Times New Roman" w:cs="Times New Roman"/>
          <w:b/>
          <w:color w:val="000000" w:themeColor="text1"/>
          <w:sz w:val="20"/>
          <w:szCs w:val="20"/>
        </w:rPr>
        <w:t xml:space="preserve">23/BZP </w:t>
      </w:r>
      <w:r w:rsidR="00FF7252" w:rsidRPr="00FF7252">
        <w:rPr>
          <w:rFonts w:ascii="Times New Roman" w:hAnsi="Times New Roman" w:cs="Times New Roman"/>
          <w:b/>
          <w:color w:val="000000" w:themeColor="text1"/>
          <w:sz w:val="20"/>
          <w:szCs w:val="20"/>
        </w:rPr>
        <w:t>00522500</w:t>
      </w:r>
      <w:r w:rsidR="00864EAD">
        <w:rPr>
          <w:rFonts w:ascii="Times New Roman" w:hAnsi="Times New Roman" w:cs="Times New Roman"/>
          <w:b/>
          <w:color w:val="000000" w:themeColor="text1"/>
          <w:sz w:val="20"/>
          <w:szCs w:val="20"/>
        </w:rPr>
        <w:t>/01</w:t>
      </w:r>
      <w:r w:rsidRPr="00042D5D">
        <w:rPr>
          <w:rFonts w:ascii="Times New Roman" w:hAnsi="Times New Roman" w:cs="Times New Roman"/>
          <w:b/>
          <w:color w:val="000000" w:themeColor="text1"/>
          <w:sz w:val="20"/>
          <w:szCs w:val="20"/>
        </w:rPr>
        <w:t xml:space="preserve"> z dnia </w:t>
      </w:r>
      <w:r w:rsidR="00FF7252">
        <w:rPr>
          <w:rFonts w:ascii="Times New Roman" w:hAnsi="Times New Roman" w:cs="Times New Roman"/>
          <w:b/>
          <w:color w:val="000000" w:themeColor="text1"/>
          <w:sz w:val="20"/>
          <w:szCs w:val="20"/>
        </w:rPr>
        <w:t>29.11.2023</w:t>
      </w:r>
      <w:r>
        <w:rPr>
          <w:rFonts w:ascii="Times New Roman" w:hAnsi="Times New Roman" w:cs="Times New Roman"/>
          <w:b/>
          <w:color w:val="000000" w:themeColor="text1"/>
          <w:sz w:val="20"/>
          <w:szCs w:val="20"/>
        </w:rPr>
        <w:t xml:space="preserve"> r.</w:t>
      </w:r>
    </w:p>
    <w:p w14:paraId="7CDE03E8" w14:textId="77777777" w:rsidR="009C32E4" w:rsidRPr="00042D5D" w:rsidRDefault="009C32E4" w:rsidP="009C32E4">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FD4BE3">
        <w:rPr>
          <w:rFonts w:ascii="Times New Roman" w:hAnsi="Times New Roman" w:cs="Times New Roman"/>
          <w:b/>
          <w:color w:val="000000" w:themeColor="text1"/>
          <w:sz w:val="20"/>
          <w:szCs w:val="20"/>
        </w:rPr>
        <w:t>51</w:t>
      </w:r>
      <w:r w:rsidRPr="00042D5D">
        <w:rPr>
          <w:rFonts w:ascii="Times New Roman" w:hAnsi="Times New Roman" w:cs="Times New Roman"/>
          <w:b/>
          <w:color w:val="000000" w:themeColor="text1"/>
          <w:sz w:val="20"/>
          <w:szCs w:val="20"/>
        </w:rPr>
        <w:t>/23</w:t>
      </w:r>
    </w:p>
    <w:p w14:paraId="6C48CAB2" w14:textId="77777777" w:rsidR="009C32E4" w:rsidRDefault="009C32E4" w:rsidP="009C32E4">
      <w:pPr>
        <w:spacing w:after="0" w:line="240" w:lineRule="auto"/>
        <w:rPr>
          <w:rFonts w:ascii="Times New Roman" w:hAnsi="Times New Roman" w:cs="Times New Roman"/>
          <w:b/>
        </w:rPr>
      </w:pPr>
    </w:p>
    <w:p w14:paraId="3F9512C3" w14:textId="77777777" w:rsidR="009C32E4" w:rsidRDefault="009C32E4" w:rsidP="009C32E4">
      <w:pPr>
        <w:spacing w:after="0" w:line="240" w:lineRule="auto"/>
        <w:rPr>
          <w:rFonts w:ascii="Times New Roman" w:hAnsi="Times New Roman" w:cs="Times New Roman"/>
          <w:b/>
        </w:rPr>
      </w:pPr>
    </w:p>
    <w:p w14:paraId="54FDA5AB" w14:textId="77777777" w:rsidR="009C32E4" w:rsidRDefault="0081736B" w:rsidP="009C32E4">
      <w:pPr>
        <w:spacing w:after="0" w:line="240" w:lineRule="auto"/>
        <w:rPr>
          <w:rFonts w:ascii="Times New Roman" w:hAnsi="Times New Roman" w:cs="Times New Roman"/>
          <w:b/>
        </w:rPr>
      </w:pPr>
      <w:r>
        <w:rPr>
          <w:rFonts w:ascii="Times New Roman" w:hAnsi="Times New Roman" w:cs="Times New Roman"/>
          <w:b/>
        </w:rPr>
        <w:t>L. Dz. ZP-</w:t>
      </w:r>
      <w:r w:rsidR="00FF7252">
        <w:rPr>
          <w:rFonts w:ascii="Times New Roman" w:hAnsi="Times New Roman" w:cs="Times New Roman"/>
          <w:b/>
        </w:rPr>
        <w:t>2679</w:t>
      </w:r>
      <w:r>
        <w:rPr>
          <w:rFonts w:ascii="Times New Roman" w:hAnsi="Times New Roman" w:cs="Times New Roman"/>
          <w:b/>
        </w:rPr>
        <w:t>/23</w:t>
      </w:r>
    </w:p>
    <w:p w14:paraId="21C9815E" w14:textId="77777777" w:rsidR="009C32E4" w:rsidRDefault="009C32E4" w:rsidP="009C32E4">
      <w:pPr>
        <w:spacing w:after="0"/>
        <w:rPr>
          <w:rFonts w:ascii="Times New Roman" w:hAnsi="Times New Roman" w:cs="Times New Roman"/>
        </w:rPr>
      </w:pPr>
      <w:bookmarkStart w:id="1" w:name="_GoBack"/>
      <w:bookmarkEnd w:id="1"/>
    </w:p>
    <w:p w14:paraId="4A74AA5F" w14:textId="77777777" w:rsidR="009C32E4" w:rsidRPr="009A4A7B" w:rsidRDefault="009C32E4" w:rsidP="009C32E4">
      <w:pPr>
        <w:spacing w:after="0"/>
        <w:rPr>
          <w:rFonts w:ascii="Times New Roman" w:hAnsi="Times New Roman" w:cs="Times New Roman"/>
        </w:rPr>
      </w:pPr>
    </w:p>
    <w:p w14:paraId="78B8D354" w14:textId="77777777"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14:paraId="65902F08" w14:textId="77777777" w:rsidR="004D4610" w:rsidRPr="004D4610" w:rsidRDefault="004D4610" w:rsidP="004D4610">
      <w:pPr>
        <w:rPr>
          <w:rFonts w:ascii="Times New Roman" w:hAnsi="Times New Roman" w:cs="Times New Roman"/>
        </w:rPr>
      </w:pPr>
    </w:p>
    <w:p w14:paraId="676926F0" w14:textId="77777777"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14:paraId="4807A7A5" w14:textId="77777777" w:rsidR="00831716" w:rsidRDefault="00831716" w:rsidP="00635813">
      <w:pPr>
        <w:jc w:val="both"/>
        <w:rPr>
          <w:rFonts w:ascii="Times New Roman" w:hAnsi="Times New Roman" w:cs="Times New Roman"/>
          <w:b/>
        </w:rPr>
      </w:pPr>
    </w:p>
    <w:p w14:paraId="68B73257" w14:textId="77777777"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14:paraId="571325CC" w14:textId="77777777" w:rsidR="0081736B" w:rsidRPr="0081736B" w:rsidRDefault="0081736B" w:rsidP="0081736B">
      <w:pPr>
        <w:widowControl w:val="0"/>
        <w:suppressAutoHyphens/>
        <w:spacing w:after="0" w:line="360" w:lineRule="auto"/>
        <w:jc w:val="center"/>
        <w:rPr>
          <w:rFonts w:ascii="Times New Roman" w:hAnsi="Times New Roman" w:cs="Times New Roman"/>
          <w:b/>
          <w:color w:val="0070C0"/>
          <w:sz w:val="32"/>
          <w:szCs w:val="20"/>
        </w:rPr>
      </w:pPr>
      <w:r w:rsidRPr="0081736B">
        <w:rPr>
          <w:rFonts w:ascii="Times New Roman" w:hAnsi="Times New Roman" w:cs="Times New Roman"/>
          <w:b/>
          <w:color w:val="0070C0"/>
          <w:sz w:val="32"/>
          <w:szCs w:val="20"/>
        </w:rPr>
        <w:t xml:space="preserve">„KWP Radom – SOT – przebudowa przyłącza ciepłowniczego” </w:t>
      </w:r>
    </w:p>
    <w:p w14:paraId="149DD60F" w14:textId="77777777" w:rsidR="00CC65AD" w:rsidRPr="0081736B" w:rsidRDefault="0081736B" w:rsidP="0081736B">
      <w:pPr>
        <w:widowControl w:val="0"/>
        <w:suppressAutoHyphens/>
        <w:spacing w:after="0" w:line="360" w:lineRule="auto"/>
        <w:jc w:val="center"/>
        <w:rPr>
          <w:rFonts w:ascii="Times New Roman" w:eastAsiaTheme="minorEastAsia" w:hAnsi="Times New Roman" w:cs="Times New Roman"/>
          <w:b/>
          <w:color w:val="0070C0"/>
          <w:kern w:val="1"/>
          <w:sz w:val="32"/>
          <w:szCs w:val="20"/>
          <w:lang w:eastAsia="zh-CN" w:bidi="hi-IN"/>
        </w:rPr>
      </w:pPr>
      <w:r w:rsidRPr="0081736B">
        <w:rPr>
          <w:rFonts w:ascii="Times New Roman" w:hAnsi="Times New Roman" w:cs="Times New Roman"/>
          <w:b/>
          <w:color w:val="0070C0"/>
          <w:sz w:val="32"/>
          <w:szCs w:val="20"/>
        </w:rPr>
        <w:t>zaprojektuj i wybuduj</w:t>
      </w:r>
    </w:p>
    <w:p w14:paraId="0629B3DA" w14:textId="77777777" w:rsidR="00FA7AE4" w:rsidRPr="004D4610" w:rsidRDefault="00FA7AE4" w:rsidP="004D4610">
      <w:pPr>
        <w:rPr>
          <w:rFonts w:ascii="Times New Roman" w:eastAsia="Times New Roman" w:hAnsi="Times New Roman" w:cs="Times New Roman"/>
          <w:b/>
          <w:bCs/>
          <w:sz w:val="28"/>
          <w:szCs w:val="28"/>
          <w:lang w:eastAsia="pl-PL"/>
        </w:rPr>
      </w:pPr>
    </w:p>
    <w:p w14:paraId="08E560BB" w14:textId="77777777"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p>
    <w:p w14:paraId="62BC91B1" w14:textId="77777777" w:rsidR="00635813" w:rsidRDefault="00635813" w:rsidP="004D4610">
      <w:pPr>
        <w:ind w:left="708"/>
        <w:rPr>
          <w:rFonts w:ascii="Times New Roman" w:hAnsi="Times New Roman" w:cs="Times New Roman"/>
          <w:b/>
        </w:rPr>
      </w:pPr>
    </w:p>
    <w:p w14:paraId="772E1022" w14:textId="77777777" w:rsidR="00635813" w:rsidRDefault="00635813" w:rsidP="004D4610">
      <w:pPr>
        <w:ind w:left="708"/>
        <w:rPr>
          <w:rFonts w:ascii="Times New Roman" w:hAnsi="Times New Roman" w:cs="Times New Roman"/>
          <w:b/>
        </w:rPr>
      </w:pPr>
    </w:p>
    <w:p w14:paraId="3D2DEA94" w14:textId="77777777"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14:paraId="258CFDEB" w14:textId="77777777" w:rsidR="008B5309" w:rsidRDefault="008B5309" w:rsidP="008B5309">
      <w:pPr>
        <w:spacing w:after="0" w:line="240" w:lineRule="auto"/>
        <w:rPr>
          <w:rFonts w:ascii="Times New Roman" w:hAnsi="Times New Roman" w:cs="Times New Roman"/>
          <w:b/>
          <w:sz w:val="16"/>
          <w:szCs w:val="16"/>
        </w:rPr>
      </w:pPr>
    </w:p>
    <w:p w14:paraId="2CF5E528" w14:textId="77777777" w:rsidR="002B750A" w:rsidRDefault="002B750A" w:rsidP="002B750A">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14:paraId="7064FFA1" w14:textId="77777777" w:rsidR="002B750A" w:rsidRDefault="002B750A" w:rsidP="002B750A">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6DAFA3FE" w14:textId="77777777" w:rsidR="002B750A" w:rsidRDefault="002B750A" w:rsidP="002B750A">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063345AE" w14:textId="77777777" w:rsidR="00FD4BE3" w:rsidRPr="002B750A" w:rsidRDefault="002B750A" w:rsidP="002B750A">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Piotr Janik</w:t>
      </w:r>
    </w:p>
    <w:p w14:paraId="7804E82B" w14:textId="77777777" w:rsidR="00FD4BE3" w:rsidRDefault="00FD4BE3" w:rsidP="007D26AB">
      <w:pPr>
        <w:spacing w:after="0" w:line="240" w:lineRule="auto"/>
        <w:ind w:hanging="10"/>
        <w:jc w:val="both"/>
        <w:rPr>
          <w:rFonts w:ascii="Times New Roman" w:eastAsia="Times New Roman" w:hAnsi="Times New Roman" w:cs="Times New Roman"/>
          <w:color w:val="000000"/>
          <w:lang w:eastAsia="pl-PL"/>
        </w:rPr>
      </w:pPr>
    </w:p>
    <w:p w14:paraId="6F4BB028" w14:textId="77777777" w:rsidR="00CC65AD" w:rsidRDefault="00CC65AD" w:rsidP="007D26AB">
      <w:pPr>
        <w:spacing w:after="0" w:line="240" w:lineRule="auto"/>
        <w:ind w:hanging="10"/>
        <w:jc w:val="both"/>
        <w:rPr>
          <w:rFonts w:ascii="Times New Roman" w:eastAsia="Times New Roman" w:hAnsi="Times New Roman" w:cs="Times New Roman"/>
          <w:color w:val="000000"/>
          <w:lang w:eastAsia="pl-PL"/>
        </w:rPr>
      </w:pPr>
    </w:p>
    <w:p w14:paraId="45B1D628" w14:textId="77777777" w:rsidR="00080D3E" w:rsidRDefault="00080D3E" w:rsidP="007D26AB">
      <w:pPr>
        <w:spacing w:after="0" w:line="240" w:lineRule="auto"/>
        <w:ind w:hanging="10"/>
        <w:jc w:val="both"/>
        <w:rPr>
          <w:rFonts w:ascii="Times New Roman" w:eastAsia="Times New Roman" w:hAnsi="Times New Roman" w:cs="Times New Roman"/>
          <w:color w:val="000000"/>
          <w:lang w:eastAsia="pl-PL"/>
        </w:rPr>
      </w:pPr>
    </w:p>
    <w:p w14:paraId="52719E76" w14:textId="77777777" w:rsidR="00635813" w:rsidRDefault="00635813" w:rsidP="007D26AB">
      <w:pPr>
        <w:spacing w:after="0" w:line="240" w:lineRule="auto"/>
        <w:ind w:hanging="10"/>
        <w:jc w:val="both"/>
        <w:rPr>
          <w:rFonts w:ascii="Times New Roman" w:eastAsia="Times New Roman" w:hAnsi="Times New Roman" w:cs="Times New Roman"/>
          <w:color w:val="000000"/>
          <w:lang w:eastAsia="pl-PL"/>
        </w:rPr>
      </w:pPr>
    </w:p>
    <w:p w14:paraId="6BD8FE37" w14:textId="77777777" w:rsidR="004D4610" w:rsidRPr="004D4610" w:rsidRDefault="004D4610" w:rsidP="004D4610">
      <w:pPr>
        <w:jc w:val="center"/>
        <w:rPr>
          <w:rFonts w:ascii="Times New Roman" w:hAnsi="Times New Roman" w:cs="Times New Roman"/>
          <w:bCs/>
        </w:rPr>
      </w:pPr>
    </w:p>
    <w:p w14:paraId="7E9D6CA7" w14:textId="77777777" w:rsidR="009C32E4" w:rsidRDefault="009C32E4" w:rsidP="004D4610">
      <w:pPr>
        <w:jc w:val="center"/>
        <w:rPr>
          <w:rFonts w:ascii="Times New Roman" w:hAnsi="Times New Roman" w:cs="Times New Roman"/>
          <w:bCs/>
        </w:rPr>
      </w:pPr>
    </w:p>
    <w:p w14:paraId="785E396D" w14:textId="77777777"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CC65AD">
        <w:rPr>
          <w:rFonts w:ascii="Times New Roman" w:hAnsi="Times New Roman" w:cs="Times New Roman"/>
          <w:bCs/>
        </w:rPr>
        <w:t xml:space="preserve"> </w:t>
      </w:r>
      <w:r w:rsidR="002B750A">
        <w:rPr>
          <w:rFonts w:ascii="Times New Roman" w:hAnsi="Times New Roman" w:cs="Times New Roman"/>
          <w:bCs/>
        </w:rPr>
        <w:t>29.11.2023</w:t>
      </w:r>
      <w:r w:rsidR="00372DD2">
        <w:rPr>
          <w:rFonts w:ascii="Times New Roman" w:hAnsi="Times New Roman" w:cs="Times New Roman"/>
          <w:bCs/>
        </w:rPr>
        <w:t xml:space="preserve"> r.</w:t>
      </w:r>
    </w:p>
    <w:p w14:paraId="51CE070E" w14:textId="77777777"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14:paraId="67F172AF" w14:textId="77777777"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14:paraId="34C9922B" w14:textId="77777777" w:rsidR="004D4610" w:rsidRPr="004D4610" w:rsidRDefault="004D4610" w:rsidP="004D4610">
      <w:pPr>
        <w:spacing w:after="0" w:line="276" w:lineRule="auto"/>
        <w:jc w:val="both"/>
        <w:rPr>
          <w:rFonts w:ascii="Times New Roman" w:hAnsi="Times New Roman" w:cs="Times New Roman"/>
          <w:b/>
          <w:color w:val="000000" w:themeColor="text1"/>
        </w:rPr>
      </w:pPr>
    </w:p>
    <w:p w14:paraId="33F9595C"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14:paraId="7FE5DACF"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14:paraId="300846D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14:paraId="48926186"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14:paraId="32B42D18"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14:paraId="4532BC46"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14:paraId="466D9901"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14:paraId="7593917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14:paraId="39400408"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14:paraId="67E7682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14:paraId="33941B7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14:paraId="53EEF9B3"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14:paraId="11EE34D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14:paraId="7A6D5299"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14:paraId="4F06B08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14:paraId="4EAE9863"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14:paraId="1B18DF0A"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14:paraId="24314AA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14:paraId="12093E69"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14:paraId="07AC0AE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14:paraId="6E2B01B4"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14:paraId="02ED42AB"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14:paraId="6323395D"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14:paraId="595C9B2C"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14:paraId="50B9D787" w14:textId="77777777" w:rsidR="004D4610" w:rsidRPr="004D4610" w:rsidRDefault="004D4610" w:rsidP="00097D86">
      <w:pPr>
        <w:numPr>
          <w:ilvl w:val="0"/>
          <w:numId w:val="1"/>
        </w:numPr>
        <w:spacing w:after="0" w:line="276" w:lineRule="auto"/>
        <w:ind w:left="812" w:hanging="182"/>
        <w:contextualSpacing/>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14:paraId="048E2924" w14:textId="77777777" w:rsidR="004D4610" w:rsidRPr="004D4610" w:rsidRDefault="004D4610" w:rsidP="004D4610">
      <w:pPr>
        <w:spacing w:after="0" w:line="276" w:lineRule="auto"/>
        <w:jc w:val="both"/>
        <w:rPr>
          <w:rFonts w:ascii="Times New Roman" w:hAnsi="Times New Roman" w:cs="Times New Roman"/>
        </w:rPr>
      </w:pPr>
    </w:p>
    <w:p w14:paraId="5CCD0E69" w14:textId="77777777" w:rsidR="004D4610" w:rsidRPr="004D4610" w:rsidRDefault="004D4610" w:rsidP="004D4610">
      <w:pPr>
        <w:spacing w:after="0" w:line="276" w:lineRule="auto"/>
        <w:rPr>
          <w:rFonts w:ascii="Times New Roman" w:hAnsi="Times New Roman" w:cs="Times New Roman"/>
        </w:rPr>
      </w:pPr>
    </w:p>
    <w:p w14:paraId="41AEC529" w14:textId="77777777" w:rsidR="004D4610" w:rsidRPr="004D4610" w:rsidRDefault="004D4610" w:rsidP="004D4610">
      <w:pPr>
        <w:spacing w:after="0" w:line="276" w:lineRule="auto"/>
        <w:rPr>
          <w:rFonts w:ascii="Times New Roman" w:hAnsi="Times New Roman" w:cs="Times New Roman"/>
        </w:rPr>
      </w:pPr>
    </w:p>
    <w:p w14:paraId="68CE88C3" w14:textId="77777777" w:rsidR="004D4610" w:rsidRPr="004D4610" w:rsidRDefault="004D4610" w:rsidP="004D4610">
      <w:pPr>
        <w:spacing w:after="0" w:line="276" w:lineRule="auto"/>
        <w:rPr>
          <w:rFonts w:ascii="Times New Roman" w:hAnsi="Times New Roman" w:cs="Times New Roman"/>
        </w:rPr>
      </w:pPr>
    </w:p>
    <w:p w14:paraId="56619CFF" w14:textId="77777777"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14:paraId="79D0BBA6" w14:textId="77777777" w:rsidR="004D4610" w:rsidRPr="004D4610" w:rsidRDefault="004D4610" w:rsidP="004D4610">
      <w:pPr>
        <w:spacing w:after="0" w:line="276" w:lineRule="auto"/>
        <w:ind w:left="392"/>
        <w:contextualSpacing/>
        <w:rPr>
          <w:rFonts w:ascii="Times New Roman" w:hAnsi="Times New Roman" w:cs="Times New Roman"/>
          <w:b/>
        </w:rPr>
      </w:pPr>
    </w:p>
    <w:p w14:paraId="57BBC76A" w14:textId="77777777"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14:paraId="59DE0DF0" w14:textId="77777777"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14:paraId="36C9A7A0" w14:textId="77777777"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14:paraId="71306D21" w14:textId="77777777"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14:paraId="69D77A2E" w14:textId="77777777"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14:paraId="0A7725D5" w14:textId="77777777"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14:paraId="17F31E2B" w14:textId="77777777"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14:paraId="64D91D87" w14:textId="77777777"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14:paraId="784EAFF0" w14:textId="77777777"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102DDA">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14:paraId="7DC0799A" w14:textId="77777777" w:rsidR="004D4610" w:rsidRDefault="004D4610" w:rsidP="004D4610">
      <w:pPr>
        <w:spacing w:after="0" w:line="276" w:lineRule="auto"/>
        <w:ind w:left="720"/>
        <w:contextualSpacing/>
        <w:jc w:val="both"/>
        <w:rPr>
          <w:rFonts w:ascii="Times New Roman" w:hAnsi="Times New Roman" w:cs="Times New Roman"/>
          <w:b/>
          <w:bCs/>
          <w:u w:val="single"/>
        </w:rPr>
      </w:pPr>
    </w:p>
    <w:p w14:paraId="5C060D0B" w14:textId="77777777" w:rsidR="00E045E0" w:rsidRPr="004D4610" w:rsidRDefault="00E045E0" w:rsidP="004D4610">
      <w:pPr>
        <w:spacing w:after="0" w:line="276" w:lineRule="auto"/>
        <w:ind w:left="720"/>
        <w:contextualSpacing/>
        <w:jc w:val="both"/>
        <w:rPr>
          <w:rFonts w:ascii="Times New Roman" w:hAnsi="Times New Roman" w:cs="Times New Roman"/>
          <w:b/>
          <w:bCs/>
          <w:u w:val="single"/>
        </w:rPr>
      </w:pPr>
    </w:p>
    <w:p w14:paraId="6F2F41D3" w14:textId="77777777"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02FD2BE6" w14:textId="77777777" w:rsidR="004D4610" w:rsidRPr="000813DF"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hyperlink r:id="rId11"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(zwana dalej Platformą)</w:t>
      </w:r>
      <w:r w:rsidR="00394C13">
        <w:rPr>
          <w:rFonts w:ascii="Times New Roman" w:hAnsi="Times New Roman" w:cs="Times New Roman"/>
        </w:rPr>
        <w:t xml:space="preserve"> </w:t>
      </w:r>
      <w:r w:rsidRPr="000813DF">
        <w:rPr>
          <w:rFonts w:ascii="Times New Roman" w:hAnsi="Times New Roman" w:cs="Times New Roman"/>
          <w:b/>
        </w:rPr>
        <w:t xml:space="preserve">pod numerem ogłoszenia </w:t>
      </w:r>
      <w:r w:rsidRPr="000813DF">
        <w:rPr>
          <w:rFonts w:ascii="Times New Roman" w:hAnsi="Times New Roman" w:cs="Times New Roman"/>
          <w:b/>
        </w:rPr>
        <w:br/>
      </w:r>
      <w:r w:rsidRPr="004D4610">
        <w:rPr>
          <w:rFonts w:ascii="Times New Roman" w:hAnsi="Times New Roman" w:cs="Times New Roman"/>
          <w:b/>
        </w:rP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102DDA">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hyperlink r:id="rId12" w:history="1">
        <w:r w:rsidR="00097D86" w:rsidRPr="000813DF">
          <w:rPr>
            <w:rStyle w:val="Hipercze"/>
            <w:rFonts w:ascii="Times New Roman" w:hAnsi="Times New Roman" w:cs="Times New Roman"/>
            <w:bCs/>
            <w:u w:val="none"/>
          </w:rPr>
          <w:t>https://platformazakupowa.pl/pn/kwp_radom</w:t>
        </w:r>
      </w:hyperlink>
      <w:r w:rsidR="00097D86" w:rsidRPr="000813DF">
        <w:rPr>
          <w:rFonts w:ascii="Times New Roman" w:hAnsi="Times New Roman" w:cs="Times New Roman"/>
          <w:bCs/>
          <w:color w:val="4472C4" w:themeColor="accent5"/>
        </w:rPr>
        <w:t xml:space="preserve"> </w:t>
      </w:r>
      <w:r w:rsidRPr="000813DF">
        <w:rPr>
          <w:rFonts w:ascii="Times New Roman" w:hAnsi="Times New Roman" w:cs="Times New Roman"/>
        </w:rPr>
        <w:t xml:space="preserve">w zakładce </w:t>
      </w:r>
      <w:r w:rsidRPr="000813DF">
        <w:rPr>
          <w:rFonts w:ascii="Times New Roman" w:hAnsi="Times New Roman" w:cs="Times New Roman"/>
          <w:b/>
          <w:i/>
        </w:rPr>
        <w:t>„KOMUNIKATY”</w:t>
      </w:r>
    </w:p>
    <w:p w14:paraId="4589CDED" w14:textId="77777777" w:rsidR="004D4610" w:rsidRDefault="004D4610" w:rsidP="004D4610">
      <w:pPr>
        <w:spacing w:after="0" w:line="276" w:lineRule="auto"/>
        <w:jc w:val="both"/>
        <w:rPr>
          <w:rFonts w:ascii="Times New Roman" w:hAnsi="Times New Roman" w:cs="Times New Roman"/>
          <w:b/>
        </w:rPr>
      </w:pPr>
    </w:p>
    <w:p w14:paraId="52ADDFDB" w14:textId="77777777" w:rsidR="00E045E0" w:rsidRPr="004D4610" w:rsidRDefault="00E045E0" w:rsidP="004D4610">
      <w:pPr>
        <w:spacing w:after="0" w:line="276" w:lineRule="auto"/>
        <w:jc w:val="both"/>
        <w:rPr>
          <w:rFonts w:ascii="Times New Roman" w:hAnsi="Times New Roman" w:cs="Times New Roman"/>
          <w:b/>
        </w:rPr>
      </w:pPr>
    </w:p>
    <w:p w14:paraId="7371AE78" w14:textId="77777777"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14:paraId="6B3F3098" w14:textId="77777777" w:rsidR="00394C13" w:rsidRDefault="00394C13" w:rsidP="004D4610">
      <w:pPr>
        <w:spacing w:after="0" w:line="276" w:lineRule="auto"/>
        <w:jc w:val="both"/>
        <w:rPr>
          <w:rFonts w:ascii="Times New Roman" w:hAnsi="Times New Roman" w:cs="Times New Roman"/>
        </w:rPr>
      </w:pPr>
    </w:p>
    <w:p w14:paraId="723832EC"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r>
      <w:r w:rsidRPr="00A0341B">
        <w:rPr>
          <w:rFonts w:ascii="Times New Roman" w:hAnsi="Times New Roman" w:cs="Times New Roman"/>
          <w:b/>
        </w:rPr>
        <w:t xml:space="preserve">art. 275 pkt 2 </w:t>
      </w:r>
      <w:r w:rsidRPr="00A0341B">
        <w:rPr>
          <w:rFonts w:ascii="Times New Roman" w:hAnsi="Times New Roman" w:cs="Times New Roman"/>
        </w:rPr>
        <w:t>ustawy z dnia 11 września 2019 r. Prawo zamówień publicznych (Dz. U. z 202</w:t>
      </w:r>
      <w:r w:rsidR="00080D3E" w:rsidRPr="00A0341B">
        <w:rPr>
          <w:rFonts w:ascii="Times New Roman" w:hAnsi="Times New Roman" w:cs="Times New Roman"/>
        </w:rPr>
        <w:t>3</w:t>
      </w:r>
      <w:r w:rsidRPr="00A0341B">
        <w:rPr>
          <w:rFonts w:ascii="Times New Roman" w:hAnsi="Times New Roman" w:cs="Times New Roman"/>
        </w:rPr>
        <w:t xml:space="preserve"> r.,</w:t>
      </w:r>
      <w:r w:rsidRPr="004D4610">
        <w:rPr>
          <w:rFonts w:ascii="Times New Roman" w:hAnsi="Times New Roman" w:cs="Times New Roman"/>
        </w:rPr>
        <w:t xml:space="preserve"> </w:t>
      </w:r>
      <w:r w:rsidRPr="004D4610">
        <w:rPr>
          <w:rFonts w:ascii="Times New Roman" w:hAnsi="Times New Roman" w:cs="Times New Roman"/>
        </w:rPr>
        <w:br/>
        <w:t xml:space="preserve">poz. </w:t>
      </w:r>
      <w:r w:rsidR="00080D3E">
        <w:rPr>
          <w:rFonts w:ascii="Times New Roman" w:hAnsi="Times New Roman" w:cs="Times New Roman"/>
        </w:rPr>
        <w:t>1605</w:t>
      </w:r>
      <w:r w:rsidRPr="004D4610">
        <w:rPr>
          <w:rFonts w:ascii="Times New Roman" w:hAnsi="Times New Roman" w:cs="Times New Roman"/>
        </w:rPr>
        <w:t>) zwanej dalej także „Pzp”.</w:t>
      </w:r>
    </w:p>
    <w:p w14:paraId="710683BD" w14:textId="77777777" w:rsidR="00E045E0" w:rsidRDefault="00626AA8" w:rsidP="004D4610">
      <w:pPr>
        <w:spacing w:after="0" w:line="276" w:lineRule="auto"/>
        <w:jc w:val="both"/>
        <w:rPr>
          <w:rFonts w:ascii="Times New Roman" w:hAnsi="Times New Roman" w:cs="Times New Roman"/>
        </w:rPr>
      </w:pPr>
      <w:r w:rsidRPr="000813DF">
        <w:rPr>
          <w:rFonts w:ascii="Times New Roman" w:hAnsi="Times New Roman" w:cs="Times New Roman"/>
        </w:rPr>
        <w:t xml:space="preserve">Zamawiający </w:t>
      </w:r>
      <w:r w:rsidR="000813DF" w:rsidRPr="000813DF">
        <w:rPr>
          <w:rFonts w:ascii="Times New Roman" w:hAnsi="Times New Roman" w:cs="Times New Roman"/>
        </w:rPr>
        <w:t xml:space="preserve">nie </w:t>
      </w:r>
      <w:r w:rsidRPr="000813DF">
        <w:rPr>
          <w:rFonts w:ascii="Times New Roman" w:hAnsi="Times New Roman" w:cs="Times New Roman"/>
        </w:rPr>
        <w:t>przewiduje udzieleni</w:t>
      </w:r>
      <w:r w:rsidR="000813DF" w:rsidRPr="000813DF">
        <w:rPr>
          <w:rFonts w:ascii="Times New Roman" w:hAnsi="Times New Roman" w:cs="Times New Roman"/>
        </w:rPr>
        <w:t>a</w:t>
      </w:r>
      <w:r w:rsidRPr="000813DF">
        <w:rPr>
          <w:rFonts w:ascii="Times New Roman" w:hAnsi="Times New Roman" w:cs="Times New Roman"/>
        </w:rPr>
        <w:t xml:space="preserve"> zamówień o których mowa w </w:t>
      </w:r>
      <w:r w:rsidRPr="000813DF">
        <w:rPr>
          <w:rFonts w:ascii="Times New Roman" w:hAnsi="Times New Roman" w:cs="Times New Roman"/>
          <w:b/>
        </w:rPr>
        <w:t>art. 214 ust. 1 pkt 7 i 8 ustawy Pzp</w:t>
      </w:r>
      <w:r w:rsidRPr="000813DF">
        <w:rPr>
          <w:rFonts w:ascii="Times New Roman" w:hAnsi="Times New Roman" w:cs="Times New Roman"/>
        </w:rPr>
        <w:t>.</w:t>
      </w:r>
    </w:p>
    <w:p w14:paraId="21F8DB2E" w14:textId="77777777" w:rsidR="00626AA8" w:rsidRDefault="00626AA8" w:rsidP="004D4610">
      <w:pPr>
        <w:spacing w:after="0" w:line="276" w:lineRule="auto"/>
        <w:jc w:val="both"/>
        <w:rPr>
          <w:rFonts w:ascii="Times New Roman" w:hAnsi="Times New Roman" w:cs="Times New Roman"/>
        </w:rPr>
      </w:pPr>
    </w:p>
    <w:p w14:paraId="62FD2E61" w14:textId="77777777" w:rsidR="00626AA8" w:rsidRPr="004D4610" w:rsidRDefault="00626AA8" w:rsidP="004D4610">
      <w:pPr>
        <w:spacing w:after="0" w:line="276" w:lineRule="auto"/>
        <w:jc w:val="both"/>
        <w:rPr>
          <w:rFonts w:ascii="Times New Roman" w:hAnsi="Times New Roman" w:cs="Times New Roman"/>
        </w:rPr>
      </w:pPr>
    </w:p>
    <w:p w14:paraId="25E921B2" w14:textId="77777777"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14:paraId="7BBE7710" w14:textId="77777777" w:rsidR="00394C13" w:rsidRDefault="00394C13" w:rsidP="004D4610">
      <w:pPr>
        <w:spacing w:after="0" w:line="276" w:lineRule="auto"/>
        <w:jc w:val="both"/>
        <w:rPr>
          <w:rFonts w:ascii="Times New Roman" w:hAnsi="Times New Roman" w:cs="Times New Roman"/>
        </w:rPr>
      </w:pPr>
    </w:p>
    <w:p w14:paraId="54EA9301"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14:paraId="4616604F" w14:textId="77777777" w:rsidR="004D4610" w:rsidRDefault="004D4610" w:rsidP="004D4610">
      <w:pPr>
        <w:spacing w:after="0" w:line="276" w:lineRule="auto"/>
        <w:jc w:val="both"/>
        <w:rPr>
          <w:rFonts w:ascii="Times New Roman" w:hAnsi="Times New Roman" w:cs="Times New Roman"/>
        </w:rPr>
      </w:pPr>
    </w:p>
    <w:p w14:paraId="63799375" w14:textId="77777777" w:rsidR="00E045E0" w:rsidRPr="004D4610" w:rsidRDefault="00E045E0" w:rsidP="004D4610">
      <w:pPr>
        <w:spacing w:after="0" w:line="276" w:lineRule="auto"/>
        <w:jc w:val="both"/>
        <w:rPr>
          <w:rFonts w:ascii="Times New Roman" w:hAnsi="Times New Roman" w:cs="Times New Roman"/>
        </w:rPr>
      </w:pPr>
    </w:p>
    <w:p w14:paraId="4A1AEAC3" w14:textId="77777777" w:rsidR="004D4610" w:rsidRDefault="004D4610" w:rsidP="004D4610">
      <w:pPr>
        <w:numPr>
          <w:ilvl w:val="0"/>
          <w:numId w:val="2"/>
        </w:numPr>
        <w:spacing w:after="0" w:line="276"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14:paraId="05AD0CF7" w14:textId="77777777" w:rsidR="00097D86" w:rsidRPr="0071683A" w:rsidRDefault="00097D86" w:rsidP="00DC1421">
      <w:pPr>
        <w:spacing w:line="276" w:lineRule="auto"/>
        <w:ind w:left="434"/>
        <w:contextualSpacing/>
        <w:rPr>
          <w:rFonts w:ascii="Times New Roman" w:hAnsi="Times New Roman" w:cs="Times New Roman"/>
          <w:u w:val="single"/>
        </w:rPr>
      </w:pPr>
    </w:p>
    <w:p w14:paraId="5AD71634" w14:textId="77777777" w:rsidR="000813DF" w:rsidRPr="0071683A" w:rsidRDefault="000813DF" w:rsidP="000813DF">
      <w:pPr>
        <w:pStyle w:val="Standard"/>
        <w:rPr>
          <w:rFonts w:ascii="Times New Roman" w:hAnsi="Times New Roman" w:cs="Times New Roman"/>
          <w:b/>
          <w:bCs/>
          <w:sz w:val="22"/>
          <w:szCs w:val="22"/>
        </w:rPr>
      </w:pPr>
      <w:r w:rsidRPr="0071683A">
        <w:rPr>
          <w:rFonts w:ascii="Times New Roman" w:hAnsi="Times New Roman" w:cs="Times New Roman"/>
          <w:b/>
          <w:bCs/>
          <w:sz w:val="22"/>
          <w:szCs w:val="22"/>
        </w:rPr>
        <w:t>„ KWP Radom- SOT- przebudowa przyłącza ciepłowniczego” zaprojektuj i wybuduj</w:t>
      </w:r>
    </w:p>
    <w:p w14:paraId="087BA4C2" w14:textId="77777777" w:rsidR="000813DF" w:rsidRPr="0071683A" w:rsidRDefault="000813DF" w:rsidP="000813DF">
      <w:pPr>
        <w:pStyle w:val="Standard"/>
        <w:rPr>
          <w:sz w:val="22"/>
          <w:szCs w:val="22"/>
        </w:rPr>
      </w:pPr>
    </w:p>
    <w:p w14:paraId="0A6C4E1E" w14:textId="77777777" w:rsidR="000813DF" w:rsidRPr="0071683A" w:rsidRDefault="000813DF" w:rsidP="000813DF">
      <w:pPr>
        <w:spacing w:after="0" w:line="240" w:lineRule="auto"/>
        <w:jc w:val="both"/>
      </w:pPr>
      <w:r w:rsidRPr="0071683A">
        <w:rPr>
          <w:rFonts w:ascii="Times New Roman" w:eastAsia="Calibri" w:hAnsi="Times New Roman" w:cs="Times New Roman"/>
          <w:b/>
          <w:color w:val="000000"/>
        </w:rPr>
        <w:t xml:space="preserve">ROBOTY BUDOWLANE BĘDĄ REALIZOWANE NA TERENIE OBIEKTU CZYNNEGO </w:t>
      </w:r>
    </w:p>
    <w:p w14:paraId="77FD8BBE" w14:textId="77777777" w:rsidR="000813DF" w:rsidRPr="0071683A" w:rsidRDefault="000813DF" w:rsidP="000813DF">
      <w:pPr>
        <w:pStyle w:val="Standard"/>
        <w:rPr>
          <w:sz w:val="22"/>
          <w:szCs w:val="22"/>
        </w:rPr>
      </w:pPr>
      <w:r w:rsidRPr="0071683A">
        <w:rPr>
          <w:rFonts w:ascii="Times New Roman" w:hAnsi="Times New Roman" w:cs="Times New Roman"/>
          <w:sz w:val="22"/>
          <w:szCs w:val="22"/>
        </w:rPr>
        <w:t>Adres którego dotyczy zamówienie:  ul. Energetyków 14, 26-600 Radom</w:t>
      </w:r>
    </w:p>
    <w:p w14:paraId="54E6F6BA" w14:textId="77777777" w:rsidR="0071683A" w:rsidRDefault="0071683A" w:rsidP="00594064">
      <w:pPr>
        <w:spacing w:line="276" w:lineRule="auto"/>
        <w:contextualSpacing/>
        <w:jc w:val="both"/>
        <w:rPr>
          <w:rFonts w:ascii="Times New Roman" w:hAnsi="Times New Roman" w:cs="Times New Roman"/>
          <w:b/>
          <w:bCs/>
          <w:iCs/>
        </w:rPr>
      </w:pPr>
    </w:p>
    <w:p w14:paraId="3B941D67" w14:textId="77777777" w:rsidR="00594064" w:rsidRPr="00594064" w:rsidRDefault="00594064" w:rsidP="00594064">
      <w:pPr>
        <w:spacing w:line="276" w:lineRule="auto"/>
        <w:contextualSpacing/>
        <w:jc w:val="both"/>
        <w:rPr>
          <w:rFonts w:ascii="Times New Roman" w:hAnsi="Times New Roman" w:cs="Times New Roman"/>
        </w:rPr>
      </w:pPr>
      <w:r w:rsidRPr="00594064">
        <w:rPr>
          <w:rFonts w:ascii="Times New Roman" w:hAnsi="Times New Roman" w:cs="Times New Roman"/>
          <w:b/>
          <w:bCs/>
          <w:iCs/>
        </w:rPr>
        <w:t>Wykonawca ponosi pełną odpowiedzialność za teren budowy od chwili przejęcia terenu budowy.</w:t>
      </w:r>
    </w:p>
    <w:p w14:paraId="3C38DE79" w14:textId="77777777" w:rsidR="00594064" w:rsidRPr="00594064" w:rsidRDefault="00594064" w:rsidP="00594064">
      <w:pPr>
        <w:spacing w:line="276" w:lineRule="auto"/>
        <w:contextualSpacing/>
        <w:jc w:val="both"/>
        <w:rPr>
          <w:rFonts w:ascii="Times New Roman" w:hAnsi="Times New Roman" w:cs="Times New Roman"/>
        </w:rPr>
      </w:pPr>
      <w:r w:rsidRPr="00594064">
        <w:rPr>
          <w:rFonts w:ascii="Times New Roman" w:hAnsi="Times New Roman" w:cs="Times New Roman"/>
          <w:b/>
          <w:bCs/>
          <w:iCs/>
        </w:rPr>
        <w:t>Prace będą wykonywane na terenie działającej Stacji Obsługi Transportu KWP z/s w Radomiu.</w:t>
      </w:r>
    </w:p>
    <w:p w14:paraId="6CBB8A91" w14:textId="77777777" w:rsidR="00594064" w:rsidRDefault="00594064" w:rsidP="00DC1421">
      <w:pPr>
        <w:spacing w:line="276" w:lineRule="auto"/>
        <w:ind w:left="434"/>
        <w:contextualSpacing/>
        <w:rPr>
          <w:rFonts w:ascii="Times New Roman" w:hAnsi="Times New Roman" w:cs="Times New Roman"/>
          <w:u w:val="single"/>
        </w:rPr>
      </w:pPr>
    </w:p>
    <w:p w14:paraId="71BFC8DF" w14:textId="77777777" w:rsidR="004D4610" w:rsidRPr="00B57A6E" w:rsidRDefault="004D4610" w:rsidP="00B97391">
      <w:pPr>
        <w:numPr>
          <w:ilvl w:val="0"/>
          <w:numId w:val="50"/>
        </w:numPr>
        <w:spacing w:after="0" w:line="276" w:lineRule="auto"/>
        <w:contextualSpacing/>
        <w:rPr>
          <w:rFonts w:ascii="Times New Roman" w:hAnsi="Times New Roman" w:cs="Times New Roman"/>
          <w:b/>
        </w:rPr>
      </w:pPr>
      <w:r w:rsidRPr="00B57A6E">
        <w:rPr>
          <w:rFonts w:ascii="Times New Roman" w:hAnsi="Times New Roman" w:cs="Times New Roman"/>
          <w:b/>
        </w:rPr>
        <w:t xml:space="preserve">Szczegółowy opis przedmiotu zamówienia </w:t>
      </w:r>
      <w:r w:rsidR="00C65A20" w:rsidRPr="00B57A6E">
        <w:rPr>
          <w:rFonts w:ascii="Times New Roman" w:hAnsi="Times New Roman" w:cs="Times New Roman"/>
          <w:b/>
        </w:rPr>
        <w:t>określony został w załącznikach do SWZ</w:t>
      </w:r>
      <w:r w:rsidR="00265059" w:rsidRPr="00B57A6E">
        <w:rPr>
          <w:rFonts w:ascii="Times New Roman" w:hAnsi="Times New Roman" w:cs="Times New Roman"/>
          <w:b/>
        </w:rPr>
        <w:t>:</w:t>
      </w:r>
    </w:p>
    <w:p w14:paraId="6589F7F0" w14:textId="77777777" w:rsidR="00265059" w:rsidRPr="00B57A6E" w:rsidRDefault="00265059" w:rsidP="00265059">
      <w:pPr>
        <w:pStyle w:val="Akapitzlist"/>
        <w:spacing w:after="0" w:line="276" w:lineRule="auto"/>
        <w:ind w:left="360"/>
        <w:jc w:val="both"/>
        <w:rPr>
          <w:rFonts w:ascii="Times New Roman" w:hAnsi="Times New Roman" w:cs="Times New Roman"/>
        </w:rPr>
      </w:pPr>
      <w:r w:rsidRPr="00B57A6E">
        <w:rPr>
          <w:rFonts w:ascii="Times New Roman" w:hAnsi="Times New Roman" w:cs="Times New Roman"/>
        </w:rPr>
        <w:t>Załącznik</w:t>
      </w:r>
      <w:r w:rsidR="0071683A" w:rsidRPr="00B57A6E">
        <w:rPr>
          <w:rFonts w:ascii="Times New Roman" w:hAnsi="Times New Roman" w:cs="Times New Roman"/>
        </w:rPr>
        <w:t>u</w:t>
      </w:r>
      <w:r w:rsidRPr="00B57A6E">
        <w:rPr>
          <w:rFonts w:ascii="Times New Roman" w:hAnsi="Times New Roman" w:cs="Times New Roman"/>
        </w:rPr>
        <w:t xml:space="preserve"> nr 2– Projektowan</w:t>
      </w:r>
      <w:r w:rsidR="0071683A" w:rsidRPr="00B57A6E">
        <w:rPr>
          <w:rFonts w:ascii="Times New Roman" w:hAnsi="Times New Roman" w:cs="Times New Roman"/>
        </w:rPr>
        <w:t>ych</w:t>
      </w:r>
      <w:r w:rsidRPr="00B57A6E">
        <w:rPr>
          <w:rFonts w:ascii="Times New Roman" w:hAnsi="Times New Roman" w:cs="Times New Roman"/>
        </w:rPr>
        <w:t xml:space="preserve"> postanowienia</w:t>
      </w:r>
      <w:r w:rsidR="0071683A" w:rsidRPr="00B57A6E">
        <w:rPr>
          <w:rFonts w:ascii="Times New Roman" w:hAnsi="Times New Roman" w:cs="Times New Roman"/>
        </w:rPr>
        <w:t>ch</w:t>
      </w:r>
      <w:r w:rsidR="00AB2941" w:rsidRPr="00B57A6E">
        <w:rPr>
          <w:rFonts w:ascii="Times New Roman" w:hAnsi="Times New Roman" w:cs="Times New Roman"/>
        </w:rPr>
        <w:t xml:space="preserve"> umowy</w:t>
      </w:r>
      <w:r w:rsidRPr="00B57A6E">
        <w:rPr>
          <w:rFonts w:ascii="Times New Roman" w:hAnsi="Times New Roman" w:cs="Times New Roman"/>
        </w:rPr>
        <w:t>.</w:t>
      </w:r>
    </w:p>
    <w:p w14:paraId="78F9A5CC" w14:textId="77777777" w:rsidR="00265059" w:rsidRPr="00B57A6E" w:rsidRDefault="00265059" w:rsidP="00265059">
      <w:pPr>
        <w:pStyle w:val="Akapitzlist"/>
        <w:spacing w:after="0" w:line="276" w:lineRule="auto"/>
        <w:ind w:left="360"/>
        <w:jc w:val="both"/>
        <w:rPr>
          <w:rFonts w:ascii="Times New Roman" w:hAnsi="Times New Roman" w:cs="Times New Roman"/>
          <w:bCs/>
        </w:rPr>
      </w:pPr>
      <w:r w:rsidRPr="00B57A6E">
        <w:rPr>
          <w:rFonts w:ascii="Times New Roman" w:hAnsi="Times New Roman" w:cs="Times New Roman"/>
          <w:bCs/>
        </w:rPr>
        <w:t>Załącznik</w:t>
      </w:r>
      <w:r w:rsidR="0071683A" w:rsidRPr="00B57A6E">
        <w:rPr>
          <w:rFonts w:ascii="Times New Roman" w:hAnsi="Times New Roman" w:cs="Times New Roman"/>
          <w:bCs/>
        </w:rPr>
        <w:t>u</w:t>
      </w:r>
      <w:r w:rsidRPr="00B57A6E">
        <w:rPr>
          <w:rFonts w:ascii="Times New Roman" w:hAnsi="Times New Roman" w:cs="Times New Roman"/>
          <w:bCs/>
        </w:rPr>
        <w:t xml:space="preserve"> nr </w:t>
      </w:r>
      <w:r w:rsidR="00237168" w:rsidRPr="00B57A6E">
        <w:rPr>
          <w:rFonts w:ascii="Times New Roman" w:hAnsi="Times New Roman" w:cs="Times New Roman"/>
          <w:bCs/>
        </w:rPr>
        <w:t>3</w:t>
      </w:r>
      <w:r w:rsidRPr="00B57A6E">
        <w:rPr>
          <w:rFonts w:ascii="Times New Roman" w:hAnsi="Times New Roman" w:cs="Times New Roman"/>
          <w:bCs/>
        </w:rPr>
        <w:t xml:space="preserve"> – </w:t>
      </w:r>
      <w:r w:rsidR="000813DF" w:rsidRPr="00B57A6E">
        <w:rPr>
          <w:rFonts w:ascii="Times New Roman" w:hAnsi="Times New Roman" w:cs="Times New Roman"/>
        </w:rPr>
        <w:t>Program</w:t>
      </w:r>
      <w:r w:rsidR="0071683A" w:rsidRPr="00B57A6E">
        <w:rPr>
          <w:rFonts w:ascii="Times New Roman" w:hAnsi="Times New Roman" w:cs="Times New Roman"/>
        </w:rPr>
        <w:t>ie</w:t>
      </w:r>
      <w:r w:rsidR="000813DF" w:rsidRPr="00B57A6E">
        <w:rPr>
          <w:rFonts w:ascii="Times New Roman" w:hAnsi="Times New Roman" w:cs="Times New Roman"/>
        </w:rPr>
        <w:t xml:space="preserve"> funkcjonalno-użytkowy</w:t>
      </w:r>
      <w:r w:rsidR="0071683A" w:rsidRPr="00B57A6E">
        <w:rPr>
          <w:rFonts w:ascii="Times New Roman" w:hAnsi="Times New Roman" w:cs="Times New Roman"/>
        </w:rPr>
        <w:t>m</w:t>
      </w:r>
      <w:r w:rsidR="00237168" w:rsidRPr="00B57A6E">
        <w:rPr>
          <w:rFonts w:ascii="Times New Roman" w:hAnsi="Times New Roman" w:cs="Times New Roman"/>
        </w:rPr>
        <w:t>.</w:t>
      </w:r>
    </w:p>
    <w:p w14:paraId="1C5A8DBB" w14:textId="77777777" w:rsidR="00E407E5" w:rsidRPr="004D4610" w:rsidRDefault="00E407E5" w:rsidP="004D4610">
      <w:pPr>
        <w:spacing w:after="0" w:line="276" w:lineRule="auto"/>
        <w:rPr>
          <w:rFonts w:ascii="Times New Roman" w:hAnsi="Times New Roman" w:cs="Times New Roman"/>
          <w:b/>
        </w:rPr>
      </w:pPr>
    </w:p>
    <w:p w14:paraId="58FBF3E8" w14:textId="77777777" w:rsidR="004D4610" w:rsidRPr="004D4610" w:rsidRDefault="004D4610" w:rsidP="00B97391">
      <w:pPr>
        <w:numPr>
          <w:ilvl w:val="0"/>
          <w:numId w:val="50"/>
        </w:numPr>
        <w:spacing w:after="0" w:line="276" w:lineRule="auto"/>
        <w:contextualSpacing/>
        <w:rPr>
          <w:rFonts w:ascii="Times New Roman" w:hAnsi="Times New Roman"/>
          <w:b/>
        </w:rPr>
      </w:pPr>
      <w:r w:rsidRPr="004D4610">
        <w:rPr>
          <w:rFonts w:ascii="Times New Roman" w:hAnsi="Times New Roman"/>
          <w:b/>
        </w:rPr>
        <w:t>Nazwa i kody CPV:</w:t>
      </w:r>
    </w:p>
    <w:p w14:paraId="54C8F53B" w14:textId="77777777" w:rsid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14:paraId="3C74AC21" w14:textId="77777777" w:rsidR="00772005" w:rsidRPr="00772005" w:rsidRDefault="00772005" w:rsidP="00237168">
      <w:pPr>
        <w:pStyle w:val="Akapitzlist"/>
        <w:suppressAutoHyphens/>
        <w:spacing w:after="0" w:line="240" w:lineRule="auto"/>
        <w:ind w:left="0"/>
        <w:rPr>
          <w:rFonts w:ascii="Times New Roman" w:eastAsia="Times New Roman" w:hAnsi="Times New Roman" w:cs="Times New Roman"/>
          <w:b/>
          <w:bCs/>
          <w:sz w:val="20"/>
          <w:szCs w:val="20"/>
          <w:lang w:eastAsia="pl-PL"/>
        </w:rPr>
      </w:pPr>
      <w:bookmarkStart w:id="2" w:name="_Hlk140234920"/>
      <w:r w:rsidRPr="00772005">
        <w:rPr>
          <w:rFonts w:ascii="Times New Roman" w:eastAsia="Times New Roman" w:hAnsi="Times New Roman" w:cs="Times New Roman"/>
          <w:b/>
          <w:bCs/>
          <w:sz w:val="20"/>
          <w:szCs w:val="20"/>
          <w:lang w:eastAsia="pl-PL"/>
        </w:rPr>
        <w:t>KLASYFIKACJA USŁUG PROJEKTOWYCH WG SŁOWNIKA CPV</w:t>
      </w:r>
    </w:p>
    <w:p w14:paraId="62FC43B4" w14:textId="77777777" w:rsidR="00772005" w:rsidRP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bookmarkEnd w:id="2"/>
    <w:p w14:paraId="02BE48CE" w14:textId="77777777" w:rsidR="000813DF" w:rsidRPr="000813DF" w:rsidRDefault="000813DF" w:rsidP="000813DF">
      <w:pPr>
        <w:tabs>
          <w:tab w:val="left" w:pos="968"/>
        </w:tabs>
        <w:spacing w:after="0" w:line="276" w:lineRule="auto"/>
        <w:jc w:val="both"/>
        <w:rPr>
          <w:rFonts w:ascii="Times New Roman" w:hAnsi="Times New Roman" w:cs="Times New Roman"/>
        </w:rPr>
      </w:pPr>
      <w:r w:rsidRPr="000813DF">
        <w:rPr>
          <w:rFonts w:ascii="Times New Roman" w:hAnsi="Times New Roman" w:cs="Times New Roman"/>
        </w:rPr>
        <w:t>71221000-3 Usługi architektoniczne w zakresie obiektów budowlanych</w:t>
      </w:r>
    </w:p>
    <w:p w14:paraId="58FBB657" w14:textId="77777777" w:rsidR="000813DF" w:rsidRPr="000813DF" w:rsidRDefault="000813DF" w:rsidP="000813DF">
      <w:pPr>
        <w:tabs>
          <w:tab w:val="left" w:pos="968"/>
        </w:tabs>
        <w:spacing w:after="0" w:line="276" w:lineRule="auto"/>
        <w:jc w:val="both"/>
        <w:rPr>
          <w:rFonts w:ascii="Times New Roman" w:hAnsi="Times New Roman" w:cs="Times New Roman"/>
        </w:rPr>
      </w:pPr>
      <w:r w:rsidRPr="000813DF">
        <w:rPr>
          <w:rFonts w:ascii="Times New Roman" w:hAnsi="Times New Roman" w:cs="Times New Roman"/>
        </w:rPr>
        <w:t>45330000-9 Hydraulika i roboty sanitarne</w:t>
      </w:r>
    </w:p>
    <w:p w14:paraId="4B8F0797" w14:textId="77777777" w:rsidR="000813DF" w:rsidRPr="000813DF" w:rsidRDefault="000813DF" w:rsidP="000813DF">
      <w:pPr>
        <w:tabs>
          <w:tab w:val="left" w:pos="968"/>
        </w:tabs>
        <w:spacing w:after="0" w:line="276" w:lineRule="auto"/>
        <w:jc w:val="both"/>
        <w:rPr>
          <w:rFonts w:ascii="Times New Roman" w:hAnsi="Times New Roman" w:cs="Times New Roman"/>
        </w:rPr>
      </w:pPr>
      <w:r w:rsidRPr="000813DF">
        <w:rPr>
          <w:rFonts w:ascii="Times New Roman" w:hAnsi="Times New Roman" w:cs="Times New Roman"/>
        </w:rPr>
        <w:t>45231000-5 Montaż sieci cieplnych</w:t>
      </w:r>
    </w:p>
    <w:p w14:paraId="4923107C" w14:textId="77777777" w:rsidR="00522AFE" w:rsidRDefault="00522AFE" w:rsidP="000813DF">
      <w:pPr>
        <w:tabs>
          <w:tab w:val="left" w:pos="968"/>
        </w:tabs>
        <w:spacing w:after="0" w:line="276" w:lineRule="auto"/>
        <w:jc w:val="both"/>
        <w:rPr>
          <w:rFonts w:ascii="Times New Roman" w:hAnsi="Times New Roman" w:cs="Times New Roman"/>
        </w:rPr>
      </w:pPr>
      <w:r w:rsidRPr="00522AFE">
        <w:rPr>
          <w:rFonts w:ascii="Times New Roman" w:hAnsi="Times New Roman" w:cs="Times New Roman"/>
        </w:rPr>
        <w:t xml:space="preserve">45111200-0 Roboty ziemne przy budowie sieci cieplnych preizolowanych </w:t>
      </w:r>
    </w:p>
    <w:p w14:paraId="613C3CB6" w14:textId="77777777" w:rsidR="004D4610" w:rsidRDefault="000813DF" w:rsidP="000813DF">
      <w:pPr>
        <w:tabs>
          <w:tab w:val="left" w:pos="968"/>
        </w:tabs>
        <w:spacing w:after="0" w:line="276" w:lineRule="auto"/>
        <w:jc w:val="both"/>
        <w:rPr>
          <w:rFonts w:ascii="Times New Roman" w:hAnsi="Times New Roman" w:cs="Times New Roman"/>
        </w:rPr>
      </w:pPr>
      <w:r w:rsidRPr="000813DF">
        <w:rPr>
          <w:rFonts w:ascii="Times New Roman" w:hAnsi="Times New Roman" w:cs="Times New Roman"/>
        </w:rPr>
        <w:t>45450000-6 Roboty budowlane wykończeniowe pozostałe</w:t>
      </w:r>
    </w:p>
    <w:p w14:paraId="5EF1FFE3" w14:textId="77777777" w:rsidR="000813DF" w:rsidRPr="004D4610" w:rsidRDefault="000813DF" w:rsidP="000813DF">
      <w:pPr>
        <w:tabs>
          <w:tab w:val="left" w:pos="968"/>
        </w:tabs>
        <w:spacing w:after="0" w:line="276" w:lineRule="auto"/>
        <w:jc w:val="both"/>
        <w:rPr>
          <w:rFonts w:ascii="Times New Roman" w:hAnsi="Times New Roman"/>
          <w:b/>
        </w:rPr>
      </w:pPr>
    </w:p>
    <w:p w14:paraId="04F28547" w14:textId="77777777" w:rsidR="00772005" w:rsidRPr="00772005" w:rsidRDefault="006C7BB7" w:rsidP="00772005">
      <w:pPr>
        <w:spacing w:after="0" w:line="276" w:lineRule="auto"/>
        <w:jc w:val="both"/>
        <w:rPr>
          <w:rFonts w:ascii="Times New Roman" w:hAnsi="Times New Roman"/>
        </w:rPr>
      </w:pPr>
      <w:r>
        <w:rPr>
          <w:rFonts w:ascii="Times New Roman" w:hAnsi="Times New Roman"/>
        </w:rPr>
        <w:t>3</w:t>
      </w:r>
      <w:r w:rsidR="00772005" w:rsidRPr="00772005">
        <w:rPr>
          <w:rFonts w:ascii="Times New Roman" w:hAnsi="Times New Roman"/>
          <w:i/>
        </w:rPr>
        <w:t xml:space="preserve">. </w:t>
      </w:r>
      <w:r w:rsidR="00772005" w:rsidRPr="00772005">
        <w:rPr>
          <w:rFonts w:ascii="Times New Roman" w:hAnsi="Times New Roman"/>
        </w:rPr>
        <w:t>OPIS TECHNICZNY</w:t>
      </w:r>
    </w:p>
    <w:p w14:paraId="66EFB827" w14:textId="77777777" w:rsidR="00772005" w:rsidRPr="00772005" w:rsidRDefault="00772005" w:rsidP="00772005">
      <w:pPr>
        <w:spacing w:after="0" w:line="276" w:lineRule="auto"/>
        <w:jc w:val="both"/>
        <w:rPr>
          <w:rFonts w:ascii="Times New Roman" w:hAnsi="Times New Roman"/>
          <w:i/>
        </w:rPr>
      </w:pPr>
    </w:p>
    <w:p w14:paraId="15789553" w14:textId="77777777" w:rsidR="00CA11F1" w:rsidRPr="00CA11F1" w:rsidRDefault="00CA11F1" w:rsidP="00CA11F1">
      <w:pPr>
        <w:spacing w:after="0" w:line="276" w:lineRule="auto"/>
        <w:jc w:val="both"/>
        <w:rPr>
          <w:rFonts w:ascii="Times New Roman" w:hAnsi="Times New Roman"/>
          <w:bCs/>
        </w:rPr>
      </w:pPr>
      <w:r w:rsidRPr="00CA11F1">
        <w:rPr>
          <w:rFonts w:ascii="Times New Roman" w:hAnsi="Times New Roman"/>
          <w:b/>
          <w:bCs/>
        </w:rPr>
        <w:t>Podstawa opracowania</w:t>
      </w:r>
    </w:p>
    <w:p w14:paraId="4E054CDF" w14:textId="77777777" w:rsidR="00CA11F1" w:rsidRPr="00CA11F1" w:rsidRDefault="00CA11F1" w:rsidP="00CA11F1">
      <w:pPr>
        <w:spacing w:after="0" w:line="276" w:lineRule="auto"/>
        <w:jc w:val="both"/>
        <w:rPr>
          <w:rFonts w:ascii="Times New Roman" w:hAnsi="Times New Roman"/>
          <w:bCs/>
        </w:rPr>
      </w:pPr>
      <w:r w:rsidRPr="00CA11F1">
        <w:rPr>
          <w:rFonts w:ascii="Times New Roman" w:hAnsi="Times New Roman"/>
          <w:bCs/>
        </w:rPr>
        <w:t>- Rozporządzeniem Ministra Rozwoju i Technologii z dnia 20.12.2021r. w sprawie szczegółowego</w:t>
      </w:r>
    </w:p>
    <w:p w14:paraId="3C62D7EF" w14:textId="77777777" w:rsidR="00CA11F1" w:rsidRPr="00CA11F1" w:rsidRDefault="00CA11F1" w:rsidP="00CA11F1">
      <w:pPr>
        <w:spacing w:after="0" w:line="276" w:lineRule="auto"/>
        <w:jc w:val="both"/>
        <w:rPr>
          <w:rFonts w:ascii="Times New Roman" w:hAnsi="Times New Roman"/>
          <w:bCs/>
        </w:rPr>
      </w:pPr>
      <w:r w:rsidRPr="00CA11F1">
        <w:rPr>
          <w:rFonts w:ascii="Times New Roman" w:hAnsi="Times New Roman"/>
          <w:bCs/>
        </w:rPr>
        <w:t xml:space="preserve">   zakresu i  formy dokumentacji projektowej,  specyfikacji technicznej  wykonania i  odbioru   robót</w:t>
      </w:r>
    </w:p>
    <w:p w14:paraId="3702CC42" w14:textId="77777777" w:rsidR="00CA11F1" w:rsidRPr="00CA11F1" w:rsidRDefault="00CA11F1" w:rsidP="00CA11F1">
      <w:pPr>
        <w:spacing w:after="0" w:line="276" w:lineRule="auto"/>
        <w:jc w:val="both"/>
        <w:rPr>
          <w:rFonts w:ascii="Times New Roman" w:hAnsi="Times New Roman"/>
          <w:bCs/>
        </w:rPr>
      </w:pPr>
      <w:r w:rsidRPr="00CA11F1">
        <w:rPr>
          <w:rFonts w:ascii="Times New Roman" w:hAnsi="Times New Roman"/>
          <w:bCs/>
        </w:rPr>
        <w:t xml:space="preserve">   budowlanych oraz programu funkcjonalno-użytkowego (Dz.U. 2021r. poz. 2454),</w:t>
      </w:r>
    </w:p>
    <w:p w14:paraId="0162D10E" w14:textId="77777777" w:rsidR="00CA11F1" w:rsidRPr="00CA11F1" w:rsidRDefault="00CA11F1" w:rsidP="00CA11F1">
      <w:pPr>
        <w:spacing w:after="0" w:line="276" w:lineRule="auto"/>
        <w:jc w:val="both"/>
        <w:rPr>
          <w:rFonts w:ascii="Times New Roman" w:hAnsi="Times New Roman"/>
          <w:bCs/>
        </w:rPr>
      </w:pPr>
      <w:r w:rsidRPr="00CA11F1">
        <w:rPr>
          <w:rFonts w:ascii="Times New Roman" w:hAnsi="Times New Roman"/>
          <w:bCs/>
        </w:rPr>
        <w:t>- Rozporządzenie Ministra Infrastruktury w sprawie warunków technicznych jakim  powinny</w:t>
      </w:r>
    </w:p>
    <w:p w14:paraId="46FAA7BB" w14:textId="77777777" w:rsidR="00CA11F1" w:rsidRPr="00CA11F1" w:rsidRDefault="00CA11F1" w:rsidP="00CA11F1">
      <w:pPr>
        <w:spacing w:after="0" w:line="276" w:lineRule="auto"/>
        <w:jc w:val="both"/>
        <w:rPr>
          <w:rFonts w:ascii="Times New Roman" w:hAnsi="Times New Roman"/>
          <w:bCs/>
        </w:rPr>
      </w:pPr>
      <w:r w:rsidRPr="00CA11F1">
        <w:rPr>
          <w:rFonts w:ascii="Times New Roman" w:hAnsi="Times New Roman"/>
          <w:bCs/>
        </w:rPr>
        <w:t xml:space="preserve">    odpowiadać budynki i ich usytuowanie  z dnia 12.04.2002r  (tj. Dz.U. z 2022 poz. 1225),</w:t>
      </w:r>
    </w:p>
    <w:p w14:paraId="190179C5" w14:textId="77777777" w:rsidR="00CA11F1" w:rsidRPr="00CA11F1" w:rsidRDefault="00CA11F1" w:rsidP="00CA11F1">
      <w:pPr>
        <w:spacing w:after="0" w:line="276" w:lineRule="auto"/>
        <w:jc w:val="both"/>
        <w:rPr>
          <w:rFonts w:ascii="Times New Roman" w:hAnsi="Times New Roman"/>
          <w:bCs/>
        </w:rPr>
      </w:pPr>
      <w:r w:rsidRPr="00CA11F1">
        <w:rPr>
          <w:rFonts w:ascii="Times New Roman" w:hAnsi="Times New Roman"/>
          <w:bCs/>
        </w:rPr>
        <w:t xml:space="preserve"> - </w:t>
      </w:r>
      <w:bookmarkStart w:id="3" w:name="__DdeLink__1753_878406947"/>
      <w:r w:rsidRPr="00CA11F1">
        <w:rPr>
          <w:rFonts w:ascii="Times New Roman" w:hAnsi="Times New Roman"/>
          <w:bCs/>
        </w:rPr>
        <w:t>Rozporządzenie Ministra Rozwoju z dnia 11.09.2020r. w sprawie szczegółowego zakresu i formy projektu budowlanego (tj. Dz.U. z 2022r. poz. 1679),</w:t>
      </w:r>
      <w:bookmarkEnd w:id="3"/>
      <w:r w:rsidRPr="00CA11F1">
        <w:rPr>
          <w:rFonts w:ascii="Times New Roman" w:hAnsi="Times New Roman"/>
          <w:bCs/>
        </w:rPr>
        <w:t xml:space="preserve">    </w:t>
      </w:r>
    </w:p>
    <w:p w14:paraId="68A9286C" w14:textId="77777777" w:rsidR="00CA11F1" w:rsidRPr="00CA11F1" w:rsidRDefault="00CA11F1" w:rsidP="00CA11F1">
      <w:pPr>
        <w:spacing w:after="0" w:line="276" w:lineRule="auto"/>
        <w:jc w:val="both"/>
        <w:rPr>
          <w:rFonts w:ascii="Times New Roman" w:hAnsi="Times New Roman"/>
          <w:bCs/>
        </w:rPr>
      </w:pPr>
      <w:r w:rsidRPr="00CA11F1">
        <w:rPr>
          <w:rFonts w:ascii="Times New Roman" w:hAnsi="Times New Roman"/>
          <w:bCs/>
        </w:rPr>
        <w:t>- obowiązujące normy i przepisy polskie i europejskie, zasady wiedzy technicznej związane z procesem budowlanym.</w:t>
      </w:r>
    </w:p>
    <w:p w14:paraId="3C80975E" w14:textId="77777777" w:rsidR="00772005" w:rsidRPr="00772005" w:rsidRDefault="00772005" w:rsidP="00772005">
      <w:pPr>
        <w:spacing w:after="0" w:line="276" w:lineRule="auto"/>
        <w:jc w:val="both"/>
        <w:rPr>
          <w:rFonts w:ascii="Times New Roman" w:hAnsi="Times New Roman"/>
        </w:rPr>
      </w:pPr>
    </w:p>
    <w:p w14:paraId="2C3BCCB6" w14:textId="77777777" w:rsidR="00772005" w:rsidRPr="00772005" w:rsidRDefault="006C7BB7" w:rsidP="00772005">
      <w:pPr>
        <w:spacing w:after="0" w:line="276" w:lineRule="auto"/>
        <w:jc w:val="both"/>
        <w:rPr>
          <w:rFonts w:ascii="Times New Roman" w:hAnsi="Times New Roman"/>
        </w:rPr>
      </w:pPr>
      <w:r>
        <w:rPr>
          <w:rFonts w:ascii="Times New Roman" w:hAnsi="Times New Roman"/>
          <w:bCs/>
        </w:rPr>
        <w:t>4</w:t>
      </w:r>
      <w:r w:rsidR="00772005" w:rsidRPr="00772005">
        <w:rPr>
          <w:rFonts w:ascii="Times New Roman" w:hAnsi="Times New Roman"/>
          <w:bCs/>
        </w:rPr>
        <w:t xml:space="preserve">. </w:t>
      </w:r>
      <w:r w:rsidR="00237168">
        <w:rPr>
          <w:rFonts w:ascii="Times New Roman" w:hAnsi="Times New Roman"/>
          <w:bCs/>
        </w:rPr>
        <w:t>ZAKRES ROBÓT</w:t>
      </w:r>
    </w:p>
    <w:p w14:paraId="0D293A9C" w14:textId="77777777" w:rsidR="00237168" w:rsidRDefault="00237168" w:rsidP="00772005">
      <w:pPr>
        <w:spacing w:after="0" w:line="276" w:lineRule="auto"/>
        <w:jc w:val="both"/>
        <w:rPr>
          <w:rFonts w:ascii="Times New Roman" w:hAnsi="Times New Roman"/>
          <w:bCs/>
          <w:u w:val="single"/>
        </w:rPr>
      </w:pPr>
    </w:p>
    <w:p w14:paraId="01BA3A02" w14:textId="77777777" w:rsidR="00CA11F1" w:rsidRPr="00CA11F1" w:rsidRDefault="00CA11F1" w:rsidP="00CA11F1">
      <w:pPr>
        <w:keepLines/>
        <w:autoSpaceDE w:val="0"/>
        <w:spacing w:after="0" w:line="276" w:lineRule="auto"/>
        <w:contextualSpacing/>
        <w:jc w:val="both"/>
        <w:rPr>
          <w:rFonts w:ascii="Times New Roman" w:eastAsia="Times New Roman" w:hAnsi="Times New Roman" w:cs="Times New Roman"/>
          <w:lang w:eastAsia="pl-PL"/>
        </w:rPr>
      </w:pPr>
      <w:r w:rsidRPr="00CA11F1">
        <w:rPr>
          <w:rFonts w:ascii="Times New Roman" w:eastAsia="Times New Roman" w:hAnsi="Times New Roman" w:cs="Times New Roman"/>
          <w:lang w:eastAsia="pl-PL"/>
        </w:rPr>
        <w:t>Realizacja przedmiotu zamówienia obejmuje wykonanie dokumentacji projektowo – kosztorysowej wraz z uzyskaniem uzgodnień i decyzji administracyjnych, pełnienie nadzoru autorskiego oraz realizację robót budowlanych</w:t>
      </w:r>
    </w:p>
    <w:p w14:paraId="60500F34" w14:textId="77777777" w:rsidR="00CA11F1" w:rsidRPr="00CA11F1" w:rsidRDefault="00CA11F1" w:rsidP="00CA11F1">
      <w:pPr>
        <w:keepLines/>
        <w:autoSpaceDE w:val="0"/>
        <w:spacing w:after="0" w:line="276" w:lineRule="auto"/>
        <w:contextualSpacing/>
        <w:jc w:val="both"/>
        <w:rPr>
          <w:rFonts w:ascii="Times New Roman" w:eastAsia="Times New Roman" w:hAnsi="Times New Roman" w:cs="Times New Roman"/>
          <w:lang w:eastAsia="pl-PL"/>
        </w:rPr>
      </w:pPr>
      <w:r w:rsidRPr="00CA11F1">
        <w:rPr>
          <w:rFonts w:ascii="Times New Roman" w:eastAsia="Times New Roman" w:hAnsi="Times New Roman" w:cs="Times New Roman"/>
          <w:lang w:eastAsia="pl-PL"/>
        </w:rPr>
        <w:t xml:space="preserve">Zamawiający opisał przedmiot zamówienia za pomocą programu funkcjonalno – użytkowego (dalej także „PFU”) </w:t>
      </w:r>
      <w:r w:rsidRPr="001659B9">
        <w:rPr>
          <w:rFonts w:ascii="Times New Roman" w:eastAsia="Times New Roman" w:hAnsi="Times New Roman" w:cs="Times New Roman"/>
          <w:lang w:eastAsia="pl-PL"/>
        </w:rPr>
        <w:t xml:space="preserve">stanowiącego </w:t>
      </w:r>
      <w:r w:rsidRPr="001659B9">
        <w:rPr>
          <w:rFonts w:ascii="Times New Roman" w:eastAsia="Times New Roman" w:hAnsi="Times New Roman" w:cs="Times New Roman"/>
          <w:b/>
          <w:color w:val="0070C0"/>
          <w:lang w:eastAsia="pl-PL"/>
        </w:rPr>
        <w:t>załącznik nr 3 do SWZ</w:t>
      </w:r>
      <w:r w:rsidRPr="001659B9">
        <w:rPr>
          <w:rFonts w:ascii="Times New Roman" w:eastAsia="Times New Roman" w:hAnsi="Times New Roman" w:cs="Times New Roman"/>
          <w:lang w:eastAsia="pl-PL"/>
        </w:rPr>
        <w:t>.</w:t>
      </w:r>
    </w:p>
    <w:p w14:paraId="7A642BBC" w14:textId="77777777" w:rsidR="00CA11F1" w:rsidRPr="00CA11F1" w:rsidRDefault="00CA11F1" w:rsidP="00CA11F1">
      <w:pPr>
        <w:keepLines/>
        <w:autoSpaceDE w:val="0"/>
        <w:spacing w:after="0" w:line="276" w:lineRule="auto"/>
        <w:contextualSpacing/>
        <w:jc w:val="both"/>
        <w:rPr>
          <w:rFonts w:ascii="Times New Roman" w:eastAsia="Times New Roman" w:hAnsi="Times New Roman" w:cs="Times New Roman"/>
          <w:lang w:eastAsia="pl-PL"/>
        </w:rPr>
      </w:pPr>
    </w:p>
    <w:p w14:paraId="6FEEC713" w14:textId="77777777" w:rsidR="00CA11F1" w:rsidRPr="00F354CC" w:rsidRDefault="00CA11F1" w:rsidP="00F354CC">
      <w:pPr>
        <w:pStyle w:val="Akapitzlist"/>
        <w:keepLines/>
        <w:numPr>
          <w:ilvl w:val="0"/>
          <w:numId w:val="68"/>
        </w:numPr>
        <w:autoSpaceDE w:val="0"/>
        <w:spacing w:after="0" w:line="276" w:lineRule="auto"/>
        <w:jc w:val="both"/>
        <w:rPr>
          <w:rFonts w:ascii="Times New Roman" w:eastAsia="Times New Roman" w:hAnsi="Times New Roman" w:cs="Times New Roman"/>
          <w:lang w:eastAsia="pl-PL"/>
        </w:rPr>
      </w:pPr>
      <w:r w:rsidRPr="00F354CC">
        <w:rPr>
          <w:rFonts w:ascii="Times New Roman" w:eastAsia="Times New Roman" w:hAnsi="Times New Roman" w:cs="Times New Roman"/>
          <w:lang w:eastAsia="pl-PL"/>
        </w:rPr>
        <w:t>W zakres przedmiotu niniejszej umowy wchodzi:</w:t>
      </w:r>
    </w:p>
    <w:p w14:paraId="365826CE" w14:textId="77777777" w:rsidR="00CA11F1" w:rsidRPr="00B57A6E" w:rsidRDefault="00CA11F1" w:rsidP="00B57A6E">
      <w:pPr>
        <w:pStyle w:val="Akapitzlist"/>
        <w:keepLines/>
        <w:numPr>
          <w:ilvl w:val="0"/>
          <w:numId w:val="67"/>
        </w:numPr>
        <w:autoSpaceDE w:val="0"/>
        <w:spacing w:after="0" w:line="276" w:lineRule="auto"/>
        <w:ind w:left="709"/>
        <w:jc w:val="both"/>
        <w:rPr>
          <w:rFonts w:ascii="Times New Roman" w:eastAsia="Times New Roman" w:hAnsi="Times New Roman" w:cs="Times New Roman"/>
          <w:lang w:eastAsia="pl-PL"/>
        </w:rPr>
      </w:pPr>
      <w:r w:rsidRPr="00B57A6E">
        <w:rPr>
          <w:rFonts w:ascii="Times New Roman" w:eastAsia="Times New Roman" w:hAnsi="Times New Roman" w:cs="Times New Roman"/>
          <w:lang w:eastAsia="pl-PL"/>
        </w:rPr>
        <w:t>opracowanie dokumentacji projektowo-kosztorysowej,</w:t>
      </w:r>
    </w:p>
    <w:p w14:paraId="6ED56CE6" w14:textId="77777777" w:rsidR="00CA11F1" w:rsidRPr="00B57A6E" w:rsidRDefault="00CA11F1" w:rsidP="00B57A6E">
      <w:pPr>
        <w:pStyle w:val="Akapitzlist"/>
        <w:keepLines/>
        <w:numPr>
          <w:ilvl w:val="0"/>
          <w:numId w:val="67"/>
        </w:numPr>
        <w:autoSpaceDE w:val="0"/>
        <w:spacing w:after="0" w:line="276" w:lineRule="auto"/>
        <w:ind w:left="709"/>
        <w:jc w:val="both"/>
        <w:rPr>
          <w:rFonts w:ascii="Times New Roman" w:eastAsia="Times New Roman" w:hAnsi="Times New Roman" w:cs="Times New Roman"/>
          <w:lang w:eastAsia="pl-PL"/>
        </w:rPr>
      </w:pPr>
      <w:r w:rsidRPr="00B57A6E">
        <w:rPr>
          <w:rFonts w:ascii="Times New Roman" w:eastAsia="Times New Roman" w:hAnsi="Times New Roman" w:cs="Times New Roman"/>
          <w:lang w:eastAsia="pl-PL"/>
        </w:rPr>
        <w:t>opracowanie dokumentacji wykonawczej,</w:t>
      </w:r>
    </w:p>
    <w:p w14:paraId="0CBF9903" w14:textId="77777777" w:rsidR="00CA11F1" w:rsidRPr="00B57A6E" w:rsidRDefault="00CA11F1" w:rsidP="00B57A6E">
      <w:pPr>
        <w:pStyle w:val="Akapitzlist"/>
        <w:keepLines/>
        <w:numPr>
          <w:ilvl w:val="0"/>
          <w:numId w:val="67"/>
        </w:numPr>
        <w:autoSpaceDE w:val="0"/>
        <w:spacing w:after="0" w:line="276" w:lineRule="auto"/>
        <w:ind w:left="709"/>
        <w:jc w:val="both"/>
        <w:rPr>
          <w:rFonts w:ascii="Times New Roman" w:eastAsia="Times New Roman" w:hAnsi="Times New Roman" w:cs="Times New Roman"/>
          <w:lang w:eastAsia="pl-PL"/>
        </w:rPr>
      </w:pPr>
      <w:r w:rsidRPr="00B57A6E">
        <w:rPr>
          <w:rFonts w:ascii="Times New Roman" w:eastAsia="Times New Roman" w:hAnsi="Times New Roman" w:cs="Times New Roman"/>
          <w:lang w:eastAsia="pl-PL"/>
        </w:rPr>
        <w:t>przeprowadzenie wszelkich czynności w celu uzyskania odpowiednich pozwoleń i decyzji,</w:t>
      </w:r>
    </w:p>
    <w:p w14:paraId="2D5DB978" w14:textId="77777777" w:rsidR="00CA11F1" w:rsidRPr="00B57A6E" w:rsidRDefault="00CA11F1" w:rsidP="00B57A6E">
      <w:pPr>
        <w:pStyle w:val="Akapitzlist"/>
        <w:keepLines/>
        <w:numPr>
          <w:ilvl w:val="0"/>
          <w:numId w:val="67"/>
        </w:numPr>
        <w:autoSpaceDE w:val="0"/>
        <w:spacing w:after="0" w:line="276" w:lineRule="auto"/>
        <w:ind w:left="709"/>
        <w:jc w:val="both"/>
        <w:rPr>
          <w:rFonts w:ascii="Times New Roman" w:eastAsia="Times New Roman" w:hAnsi="Times New Roman" w:cs="Times New Roman"/>
          <w:lang w:eastAsia="pl-PL"/>
        </w:rPr>
      </w:pPr>
      <w:r w:rsidRPr="00B57A6E">
        <w:rPr>
          <w:rFonts w:ascii="Times New Roman" w:eastAsia="Times New Roman" w:hAnsi="Times New Roman" w:cs="Times New Roman"/>
          <w:lang w:eastAsia="pl-PL"/>
        </w:rPr>
        <w:t>pełnienie nadzoru autorskiego,</w:t>
      </w:r>
    </w:p>
    <w:p w14:paraId="7FA0FEF7" w14:textId="77777777" w:rsidR="00CA11F1" w:rsidRPr="00B57A6E" w:rsidRDefault="00CA11F1" w:rsidP="00B57A6E">
      <w:pPr>
        <w:pStyle w:val="Akapitzlist"/>
        <w:keepLines/>
        <w:numPr>
          <w:ilvl w:val="0"/>
          <w:numId w:val="67"/>
        </w:numPr>
        <w:autoSpaceDE w:val="0"/>
        <w:spacing w:after="0" w:line="276" w:lineRule="auto"/>
        <w:ind w:left="709"/>
        <w:jc w:val="both"/>
        <w:rPr>
          <w:rFonts w:ascii="Times New Roman" w:eastAsia="Times New Roman" w:hAnsi="Times New Roman" w:cs="Times New Roman"/>
          <w:lang w:eastAsia="pl-PL"/>
        </w:rPr>
      </w:pPr>
      <w:r w:rsidRPr="00B57A6E">
        <w:rPr>
          <w:rFonts w:ascii="Times New Roman" w:eastAsia="Times New Roman" w:hAnsi="Times New Roman" w:cs="Times New Roman"/>
          <w:lang w:eastAsia="pl-PL"/>
        </w:rPr>
        <w:t>wykonanie robót budowlanych zgodnie z opracowaną i zatwierdzoną przez Zamawiającego  dokumentacją.</w:t>
      </w:r>
    </w:p>
    <w:p w14:paraId="5E6249C8" w14:textId="77777777" w:rsidR="00CA11F1" w:rsidRPr="00B57A6E" w:rsidRDefault="00CA11F1" w:rsidP="00B57A6E">
      <w:pPr>
        <w:pStyle w:val="Akapitzlist"/>
        <w:keepLines/>
        <w:numPr>
          <w:ilvl w:val="0"/>
          <w:numId w:val="67"/>
        </w:numPr>
        <w:autoSpaceDE w:val="0"/>
        <w:spacing w:after="0" w:line="276" w:lineRule="auto"/>
        <w:ind w:left="709"/>
        <w:jc w:val="both"/>
        <w:rPr>
          <w:rFonts w:ascii="Times New Roman" w:eastAsia="Times New Roman" w:hAnsi="Times New Roman" w:cs="Times New Roman"/>
          <w:lang w:eastAsia="pl-PL"/>
        </w:rPr>
      </w:pPr>
      <w:r w:rsidRPr="00B57A6E">
        <w:rPr>
          <w:rFonts w:ascii="Times New Roman" w:eastAsia="Times New Roman" w:hAnsi="Times New Roman" w:cs="Times New Roman"/>
          <w:lang w:eastAsia="pl-PL"/>
        </w:rPr>
        <w:lastRenderedPageBreak/>
        <w:t>Opracować dokumentację powykonawczą wraz z inwentaryzacją geodezyjną</w:t>
      </w:r>
    </w:p>
    <w:p w14:paraId="7BB567D4" w14:textId="77777777" w:rsidR="00CA11F1" w:rsidRDefault="00CA11F1" w:rsidP="00CA11F1">
      <w:pPr>
        <w:keepLines/>
        <w:autoSpaceDE w:val="0"/>
        <w:spacing w:after="0" w:line="276" w:lineRule="auto"/>
        <w:contextualSpacing/>
        <w:jc w:val="both"/>
        <w:rPr>
          <w:rFonts w:ascii="Times New Roman" w:eastAsia="Times New Roman" w:hAnsi="Times New Roman" w:cs="Times New Roman"/>
          <w:lang w:eastAsia="pl-PL"/>
        </w:rPr>
      </w:pPr>
    </w:p>
    <w:p w14:paraId="795D189D" w14:textId="77777777" w:rsidR="001659B9" w:rsidRDefault="001659B9" w:rsidP="007E03CB">
      <w:pPr>
        <w:keepLines/>
        <w:autoSpaceDE w:val="0"/>
        <w:spacing w:after="0" w:line="276" w:lineRule="auto"/>
        <w:contextualSpacing/>
        <w:jc w:val="both"/>
        <w:rPr>
          <w:rFonts w:ascii="Arial Black" w:hAnsi="Arial Black" w:cs="Times New Roman"/>
          <w:b/>
          <w:bCs/>
          <w:sz w:val="18"/>
          <w:szCs w:val="18"/>
        </w:rPr>
      </w:pPr>
    </w:p>
    <w:p w14:paraId="03862EC2" w14:textId="77777777" w:rsidR="004D4610" w:rsidRPr="00772005" w:rsidRDefault="00E4018E" w:rsidP="007E03CB">
      <w:pPr>
        <w:keepLines/>
        <w:autoSpaceDE w:val="0"/>
        <w:spacing w:after="0" w:line="276" w:lineRule="auto"/>
        <w:contextualSpacing/>
        <w:jc w:val="both"/>
        <w:rPr>
          <w:rFonts w:ascii="Times New Roman" w:hAnsi="Times New Roman" w:cs="Times New Roman"/>
          <w:b/>
          <w:bCs/>
        </w:rPr>
      </w:pPr>
      <w:r w:rsidRPr="00E4018E">
        <w:rPr>
          <w:rFonts w:ascii="Times New Roman" w:hAnsi="Times New Roman" w:cs="Times New Roman"/>
          <w:b/>
          <w:bCs/>
        </w:rPr>
        <w:t>Zamawiający ustanowił  ryczałtowe wynagrodzenie dla Wykonawcy, za wykonane i odebrane roboty.</w:t>
      </w:r>
    </w:p>
    <w:p w14:paraId="4DBC755C" w14:textId="77777777" w:rsidR="00CA11F1" w:rsidRPr="00CA11F1" w:rsidRDefault="00CA11F1" w:rsidP="00CA11F1">
      <w:pPr>
        <w:spacing w:after="0" w:line="276" w:lineRule="auto"/>
        <w:contextualSpacing/>
        <w:jc w:val="both"/>
        <w:rPr>
          <w:rFonts w:ascii="Times New Roman" w:hAnsi="Times New Roman" w:cs="Times New Roman"/>
          <w:b/>
          <w:bCs/>
        </w:rPr>
      </w:pPr>
      <w:r w:rsidRPr="00CA11F1">
        <w:rPr>
          <w:rFonts w:ascii="Times New Roman" w:hAnsi="Times New Roman" w:cs="Times New Roman"/>
          <w:b/>
          <w:bCs/>
        </w:rPr>
        <w:t>Wykonawca ponosi pełną odpowiedzialność za teren budowy od chwili przejęcia terenu budowy.</w:t>
      </w:r>
    </w:p>
    <w:p w14:paraId="51EF1CB1" w14:textId="77777777" w:rsidR="00CA11F1" w:rsidRPr="00CA11F1" w:rsidRDefault="00CA11F1" w:rsidP="00CA11F1">
      <w:pPr>
        <w:spacing w:after="0" w:line="276" w:lineRule="auto"/>
        <w:contextualSpacing/>
        <w:jc w:val="both"/>
        <w:rPr>
          <w:rFonts w:ascii="Times New Roman" w:hAnsi="Times New Roman" w:cs="Times New Roman"/>
          <w:b/>
          <w:bCs/>
        </w:rPr>
      </w:pPr>
      <w:r w:rsidRPr="00CA11F1">
        <w:rPr>
          <w:rFonts w:ascii="Times New Roman" w:hAnsi="Times New Roman" w:cs="Times New Roman"/>
          <w:b/>
          <w:bCs/>
        </w:rPr>
        <w:t>Prace będą wykonywane na terenie działającej Stacji Obsługi Transportu KWP z/s w Radomiu.</w:t>
      </w:r>
    </w:p>
    <w:p w14:paraId="5D2C9D12" w14:textId="77777777" w:rsidR="00C640EB" w:rsidRDefault="00C640EB" w:rsidP="004D4610">
      <w:pPr>
        <w:spacing w:after="0" w:line="276" w:lineRule="auto"/>
        <w:contextualSpacing/>
        <w:jc w:val="both"/>
        <w:rPr>
          <w:rFonts w:ascii="Times New Roman" w:hAnsi="Times New Roman" w:cs="Times New Roman"/>
          <w:b/>
          <w:color w:val="000000" w:themeColor="text1"/>
        </w:rPr>
      </w:pPr>
    </w:p>
    <w:p w14:paraId="1392B586" w14:textId="77777777" w:rsidR="004D4610" w:rsidRDefault="00012C45" w:rsidP="004D4610">
      <w:pPr>
        <w:keepLines/>
        <w:autoSpaceDE w:val="0"/>
        <w:spacing w:after="0" w:line="276" w:lineRule="auto"/>
        <w:contextualSpacing/>
        <w:jc w:val="both"/>
        <w:rPr>
          <w:rFonts w:ascii="Times New Roman" w:hAnsi="Times New Roman" w:cs="Times New Roman"/>
          <w:bCs/>
        </w:rPr>
      </w:pPr>
      <w:r w:rsidRPr="00012C45">
        <w:rPr>
          <w:rFonts w:ascii="Times New Roman" w:hAnsi="Times New Roman" w:cs="Times New Roman"/>
          <w:b/>
          <w:bCs/>
        </w:rPr>
        <w:t>W odniesieniu do warunku określonego w art. 100 ustawy Pzp</w:t>
      </w:r>
      <w:r w:rsidRPr="00012C45">
        <w:rPr>
          <w:rFonts w:ascii="Times New Roman" w:hAnsi="Times New Roman" w:cs="Times New Roman"/>
          <w:bCs/>
        </w:rPr>
        <w:t xml:space="preserve"> dotyczącego dostępności dla osób niepełnosprawnych, o których mowa w  Dyrektywie Parlamentu Europejskiego i Rady 2014/24/UE </w:t>
      </w:r>
      <w:r w:rsidRPr="00012C45">
        <w:rPr>
          <w:rFonts w:ascii="Times New Roman" w:hAnsi="Times New Roman" w:cs="Times New Roman"/>
          <w:bCs/>
        </w:rPr>
        <w:br/>
        <w:t>z dnia 26 lutego 2014 r. w sprawie zamówień publicznych (Dz.U.UE.L Nr 94, s. 65), Zamawiający informuje, że opis przedmiotu zamówienia nie uwzględnia wymagań w zakresie dostępności dla osób niepełnosprawnych lub projektowania z przeznaczeniem dla wszystkich użytkowników,  gdyż nie ma takiej możliwości  ze względu na  zakres robót: KWP Radom - SOT- przebudowa przyłącza ciepłowniczego- nie dotyczy</w:t>
      </w:r>
      <w:r>
        <w:rPr>
          <w:rFonts w:ascii="Times New Roman" w:hAnsi="Times New Roman" w:cs="Times New Roman"/>
          <w:bCs/>
        </w:rPr>
        <w:t>.</w:t>
      </w:r>
    </w:p>
    <w:p w14:paraId="7E4AA46D" w14:textId="77777777" w:rsidR="00012C45" w:rsidRDefault="00012C45" w:rsidP="004D4610">
      <w:pPr>
        <w:keepLines/>
        <w:autoSpaceDE w:val="0"/>
        <w:spacing w:after="0" w:line="276" w:lineRule="auto"/>
        <w:contextualSpacing/>
        <w:jc w:val="both"/>
        <w:rPr>
          <w:rFonts w:ascii="Times New Roman" w:hAnsi="Times New Roman" w:cs="Times New Roman"/>
          <w:bCs/>
        </w:rPr>
      </w:pPr>
    </w:p>
    <w:p w14:paraId="1092E622" w14:textId="77777777" w:rsidR="00224668" w:rsidRPr="00772005" w:rsidRDefault="00224668" w:rsidP="004D4610">
      <w:pPr>
        <w:keepLines/>
        <w:autoSpaceDE w:val="0"/>
        <w:spacing w:after="0" w:line="276" w:lineRule="auto"/>
        <w:contextualSpacing/>
        <w:jc w:val="both"/>
        <w:rPr>
          <w:rFonts w:ascii="Times New Roman" w:hAnsi="Times New Roman" w:cs="Times New Roman"/>
          <w:bCs/>
          <w:sz w:val="18"/>
          <w:szCs w:val="18"/>
        </w:rPr>
      </w:pPr>
    </w:p>
    <w:p w14:paraId="6E9355A1" w14:textId="77777777" w:rsidR="00772005" w:rsidRPr="00224668" w:rsidRDefault="007D63EB" w:rsidP="00772005">
      <w:pPr>
        <w:spacing w:after="0"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5</w:t>
      </w:r>
      <w:r w:rsidR="00333F4D" w:rsidRPr="00224668">
        <w:rPr>
          <w:rFonts w:ascii="Times New Roman" w:hAnsi="Times New Roman" w:cs="Times New Roman"/>
          <w:bCs/>
          <w:color w:val="000000" w:themeColor="text1"/>
        </w:rPr>
        <w:t xml:space="preserve">. </w:t>
      </w:r>
      <w:r w:rsidR="00772005" w:rsidRPr="00224668">
        <w:rPr>
          <w:rFonts w:ascii="Times New Roman" w:hAnsi="Times New Roman" w:cs="Times New Roman"/>
          <w:bCs/>
          <w:color w:val="000000" w:themeColor="text1"/>
        </w:rPr>
        <w:t>WARUNKI GWARANCJI I RĘKOJMI</w:t>
      </w:r>
    </w:p>
    <w:p w14:paraId="2548F2EF" w14:textId="77777777" w:rsidR="00E4018E" w:rsidRPr="00E4018E" w:rsidRDefault="00E4018E" w:rsidP="00E4018E">
      <w:pPr>
        <w:spacing w:after="0" w:line="276" w:lineRule="auto"/>
        <w:jc w:val="both"/>
        <w:rPr>
          <w:rFonts w:ascii="Times New Roman" w:eastAsia="Times New Roman" w:hAnsi="Times New Roman" w:cs="Times New Roman"/>
          <w:bCs/>
          <w:lang w:eastAsia="pl-PL"/>
        </w:rPr>
      </w:pPr>
      <w:r w:rsidRPr="00E4018E">
        <w:rPr>
          <w:rFonts w:ascii="Times New Roman" w:eastAsia="Times New Roman" w:hAnsi="Times New Roman" w:cs="Times New Roman"/>
          <w:bCs/>
          <w:lang w:eastAsia="pl-PL"/>
        </w:rPr>
        <w:t>Zgodnie z zapisami zawartymi w propozycji umowy.</w:t>
      </w:r>
    </w:p>
    <w:p w14:paraId="7A9C6E99" w14:textId="77777777" w:rsidR="00E4018E" w:rsidRPr="00E4018E" w:rsidRDefault="00E4018E" w:rsidP="00E4018E">
      <w:pPr>
        <w:spacing w:after="0" w:line="276" w:lineRule="auto"/>
        <w:jc w:val="both"/>
        <w:rPr>
          <w:rFonts w:ascii="Times New Roman" w:eastAsia="Times New Roman" w:hAnsi="Times New Roman" w:cs="Times New Roman"/>
          <w:bCs/>
          <w:lang w:eastAsia="pl-PL"/>
        </w:rPr>
      </w:pPr>
      <w:r w:rsidRPr="00E4018E">
        <w:rPr>
          <w:rFonts w:ascii="Times New Roman" w:eastAsia="Times New Roman" w:hAnsi="Times New Roman" w:cs="Times New Roman"/>
          <w:bCs/>
          <w:iCs/>
          <w:lang w:eastAsia="pl-PL"/>
        </w:rPr>
        <w:t xml:space="preserve">Na przedmiot umowy Wykonawca udziela zamawiającemu na przedmiot zamówienia min. </w:t>
      </w:r>
      <w:r w:rsidRPr="00E4018E">
        <w:rPr>
          <w:rFonts w:ascii="Times New Roman" w:eastAsia="Times New Roman" w:hAnsi="Times New Roman" w:cs="Times New Roman"/>
          <w:b/>
          <w:bCs/>
          <w:iCs/>
          <w:lang w:eastAsia="pl-PL"/>
        </w:rPr>
        <w:t>5 lat</w:t>
      </w:r>
      <w:r w:rsidRPr="00E4018E">
        <w:rPr>
          <w:rFonts w:ascii="Times New Roman" w:eastAsia="Times New Roman" w:hAnsi="Times New Roman" w:cs="Times New Roman"/>
          <w:bCs/>
          <w:iCs/>
          <w:lang w:eastAsia="pl-PL"/>
        </w:rPr>
        <w:t xml:space="preserve"> </w:t>
      </w:r>
      <w:r w:rsidRPr="00E4018E">
        <w:rPr>
          <w:rFonts w:ascii="Times New Roman" w:eastAsia="Times New Roman" w:hAnsi="Times New Roman" w:cs="Times New Roman"/>
          <w:b/>
          <w:bCs/>
          <w:iCs/>
          <w:lang w:eastAsia="pl-PL"/>
        </w:rPr>
        <w:t xml:space="preserve"> gwarancji</w:t>
      </w:r>
      <w:r w:rsidRPr="00E4018E">
        <w:rPr>
          <w:rFonts w:ascii="Times New Roman" w:eastAsia="Times New Roman" w:hAnsi="Times New Roman" w:cs="Times New Roman"/>
          <w:bCs/>
          <w:iCs/>
          <w:lang w:eastAsia="pl-PL"/>
        </w:rPr>
        <w:t xml:space="preserve"> licząc od daty bezusterkowego odbioru końcowego przedmiotu umowy oraz zobowiązuje się do usuwania wad powstałych w okresie gwarancji na własny koszt, w terminie nie dłuższym niż </w:t>
      </w:r>
      <w:r w:rsidRPr="00E4018E">
        <w:rPr>
          <w:rFonts w:ascii="Times New Roman" w:eastAsia="Times New Roman" w:hAnsi="Times New Roman" w:cs="Times New Roman"/>
          <w:b/>
          <w:bCs/>
          <w:iCs/>
          <w:lang w:eastAsia="pl-PL"/>
        </w:rPr>
        <w:t>14 dni kalendarzowych</w:t>
      </w:r>
      <w:r w:rsidRPr="00E4018E">
        <w:rPr>
          <w:rFonts w:ascii="Times New Roman" w:eastAsia="Times New Roman" w:hAnsi="Times New Roman" w:cs="Times New Roman"/>
          <w:bCs/>
          <w:iCs/>
          <w:lang w:eastAsia="pl-PL"/>
        </w:rPr>
        <w:t xml:space="preserve"> licząc od daty zgłoszenia przez Zamawiającego.</w:t>
      </w:r>
    </w:p>
    <w:p w14:paraId="5E4BD120" w14:textId="77777777" w:rsidR="00E4018E" w:rsidRPr="00E4018E" w:rsidRDefault="00E4018E" w:rsidP="00E4018E">
      <w:pPr>
        <w:spacing w:after="0" w:line="276" w:lineRule="auto"/>
        <w:jc w:val="both"/>
        <w:rPr>
          <w:rFonts w:ascii="Times New Roman" w:eastAsia="Times New Roman" w:hAnsi="Times New Roman" w:cs="Times New Roman"/>
          <w:bCs/>
          <w:lang w:eastAsia="pl-PL"/>
        </w:rPr>
      </w:pPr>
      <w:r w:rsidRPr="00E4018E">
        <w:rPr>
          <w:rFonts w:ascii="Times New Roman" w:eastAsia="Times New Roman" w:hAnsi="Times New Roman" w:cs="Times New Roman"/>
          <w:bCs/>
          <w:iCs/>
          <w:lang w:eastAsia="pl-PL"/>
        </w:rPr>
        <w:t xml:space="preserve">Bieg gwarancji rozpoczyna się w dniu następnym, po  odbiorze końcowym przedmiotu umowy </w:t>
      </w:r>
      <w:r w:rsidRPr="00E4018E">
        <w:rPr>
          <w:rFonts w:ascii="Times New Roman" w:eastAsia="Times New Roman" w:hAnsi="Times New Roman" w:cs="Times New Roman"/>
          <w:bCs/>
          <w:iCs/>
          <w:lang w:eastAsia="pl-PL"/>
        </w:rPr>
        <w:br/>
        <w:t>i obejmuje wady materiałowe oraz wady w robociźnie.</w:t>
      </w:r>
    </w:p>
    <w:p w14:paraId="1DA2A80C" w14:textId="77777777" w:rsidR="00D07C40" w:rsidRDefault="00D07C40" w:rsidP="001A7905">
      <w:pPr>
        <w:spacing w:after="0" w:line="276" w:lineRule="auto"/>
        <w:jc w:val="both"/>
        <w:rPr>
          <w:rFonts w:ascii="Times New Roman" w:eastAsia="Times New Roman" w:hAnsi="Times New Roman" w:cs="Times New Roman"/>
          <w:bCs/>
          <w:iCs/>
          <w:lang w:eastAsia="pl-PL"/>
        </w:rPr>
      </w:pPr>
    </w:p>
    <w:p w14:paraId="04158BA9" w14:textId="77777777" w:rsidR="0043092D" w:rsidRPr="00772005" w:rsidRDefault="0043092D" w:rsidP="001A7905">
      <w:pPr>
        <w:spacing w:after="0" w:line="276" w:lineRule="auto"/>
        <w:jc w:val="both"/>
        <w:rPr>
          <w:rFonts w:ascii="Times New Roman" w:eastAsia="Times New Roman" w:hAnsi="Times New Roman" w:cs="Times New Roman"/>
          <w:bCs/>
          <w:iCs/>
          <w:lang w:eastAsia="pl-PL"/>
        </w:rPr>
      </w:pPr>
    </w:p>
    <w:p w14:paraId="499B87D1" w14:textId="77777777"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14:paraId="6EB64A52" w14:textId="77777777" w:rsidR="00FD4BE3" w:rsidRDefault="00FD4BE3" w:rsidP="00080D3E">
      <w:pPr>
        <w:tabs>
          <w:tab w:val="left" w:pos="426"/>
        </w:tabs>
        <w:spacing w:after="0" w:line="240" w:lineRule="auto"/>
        <w:jc w:val="both"/>
        <w:rPr>
          <w:rFonts w:ascii="Times New Roman" w:hAnsi="Times New Roman" w:cs="Times New Roman"/>
        </w:rPr>
      </w:pPr>
    </w:p>
    <w:p w14:paraId="624E0D1F" w14:textId="77777777" w:rsidR="00E4797D" w:rsidRDefault="004D4610" w:rsidP="00080D3E">
      <w:pPr>
        <w:tabs>
          <w:tab w:val="left" w:pos="426"/>
        </w:tabs>
        <w:spacing w:after="0" w:line="240" w:lineRule="auto"/>
        <w:jc w:val="both"/>
        <w:rPr>
          <w:rFonts w:ascii="Times New Roman" w:eastAsia="Times New Roman" w:hAnsi="Times New Roman" w:cs="Times New Roman"/>
          <w:b/>
          <w:color w:val="000000" w:themeColor="text1"/>
          <w:lang w:eastAsia="zh-CN"/>
        </w:rPr>
      </w:pPr>
      <w:r w:rsidRPr="00080D3E">
        <w:rPr>
          <w:rFonts w:ascii="Times New Roman" w:hAnsi="Times New Roman" w:cs="Times New Roman"/>
        </w:rPr>
        <w:t xml:space="preserve">Wykonawca zobowiązany jest zrealizować przedmiot zamówienia </w:t>
      </w:r>
      <w:r w:rsidRPr="00080D3E">
        <w:rPr>
          <w:rFonts w:ascii="Times New Roman" w:hAnsi="Times New Roman" w:cs="Times New Roman"/>
          <w:color w:val="000000" w:themeColor="text1"/>
        </w:rPr>
        <w:t xml:space="preserve">tj. </w:t>
      </w:r>
    </w:p>
    <w:p w14:paraId="675A364D" w14:textId="77777777" w:rsidR="00D07C40" w:rsidRDefault="00D07C40" w:rsidP="00080D3E">
      <w:pPr>
        <w:tabs>
          <w:tab w:val="left" w:pos="426"/>
        </w:tabs>
        <w:spacing w:after="0" w:line="240" w:lineRule="auto"/>
        <w:jc w:val="both"/>
        <w:rPr>
          <w:rFonts w:ascii="Times New Roman" w:hAnsi="Times New Roman" w:cs="Times New Roman"/>
          <w:color w:val="000000" w:themeColor="text1"/>
        </w:rPr>
      </w:pPr>
    </w:p>
    <w:p w14:paraId="0AE21239" w14:textId="77777777" w:rsidR="00D07C40" w:rsidRPr="00786D12" w:rsidRDefault="00D07C40" w:rsidP="00D07C40">
      <w:pPr>
        <w:tabs>
          <w:tab w:val="left" w:pos="426"/>
        </w:tabs>
        <w:spacing w:after="0" w:line="240" w:lineRule="auto"/>
        <w:jc w:val="both"/>
        <w:rPr>
          <w:rFonts w:ascii="Times New Roman" w:hAnsi="Times New Roman" w:cs="Times New Roman"/>
          <w:color w:val="000000" w:themeColor="text1"/>
        </w:rPr>
      </w:pPr>
      <w:r w:rsidRPr="00786D12">
        <w:rPr>
          <w:rFonts w:ascii="Times New Roman" w:hAnsi="Times New Roman" w:cs="Times New Roman"/>
          <w:b/>
          <w:bCs/>
          <w:color w:val="000000" w:themeColor="text1"/>
        </w:rPr>
        <w:t xml:space="preserve">Etap I : nie później niż  </w:t>
      </w:r>
      <w:r w:rsidR="00786D12" w:rsidRPr="00786D12">
        <w:rPr>
          <w:rFonts w:ascii="Times New Roman" w:hAnsi="Times New Roman" w:cs="Times New Roman"/>
          <w:b/>
          <w:bCs/>
          <w:color w:val="000000" w:themeColor="text1"/>
        </w:rPr>
        <w:t>10</w:t>
      </w:r>
      <w:r w:rsidRPr="00786D12">
        <w:rPr>
          <w:rFonts w:ascii="Times New Roman" w:hAnsi="Times New Roman" w:cs="Times New Roman"/>
          <w:b/>
          <w:bCs/>
          <w:color w:val="000000" w:themeColor="text1"/>
        </w:rPr>
        <w:t>0 dni kalendarzowych od podpisania umowy</w:t>
      </w:r>
    </w:p>
    <w:p w14:paraId="1DE1DDEA" w14:textId="77777777" w:rsidR="00D07C40" w:rsidRPr="00D07C40" w:rsidRDefault="00D07C40" w:rsidP="00D07C40">
      <w:pPr>
        <w:tabs>
          <w:tab w:val="left" w:pos="426"/>
        </w:tabs>
        <w:spacing w:after="0" w:line="240" w:lineRule="auto"/>
        <w:jc w:val="both"/>
        <w:rPr>
          <w:rFonts w:ascii="Times New Roman" w:hAnsi="Times New Roman" w:cs="Times New Roman"/>
          <w:color w:val="000000" w:themeColor="text1"/>
        </w:rPr>
      </w:pPr>
      <w:r w:rsidRPr="00786D12">
        <w:rPr>
          <w:rFonts w:ascii="Times New Roman" w:hAnsi="Times New Roman" w:cs="Times New Roman"/>
          <w:b/>
          <w:color w:val="000000" w:themeColor="text1"/>
        </w:rPr>
        <w:t xml:space="preserve">Etap II: nie później niż </w:t>
      </w:r>
      <w:r w:rsidRPr="00786D12">
        <w:rPr>
          <w:rFonts w:ascii="Times New Roman" w:hAnsi="Times New Roman" w:cs="Times New Roman"/>
          <w:b/>
          <w:bCs/>
          <w:color w:val="000000" w:themeColor="text1"/>
        </w:rPr>
        <w:t xml:space="preserve"> </w:t>
      </w:r>
      <w:r w:rsidR="00786D12" w:rsidRPr="00786D12">
        <w:rPr>
          <w:rFonts w:ascii="Times New Roman" w:hAnsi="Times New Roman" w:cs="Times New Roman"/>
          <w:b/>
          <w:bCs/>
          <w:color w:val="000000" w:themeColor="text1"/>
        </w:rPr>
        <w:t>120</w:t>
      </w:r>
      <w:r w:rsidRPr="00786D12">
        <w:rPr>
          <w:rFonts w:ascii="Times New Roman" w:hAnsi="Times New Roman" w:cs="Times New Roman"/>
          <w:b/>
          <w:bCs/>
          <w:color w:val="000000" w:themeColor="text1"/>
        </w:rPr>
        <w:t xml:space="preserve"> dni kalendarzowych od podpisania umowy</w:t>
      </w:r>
    </w:p>
    <w:p w14:paraId="7D0B1F3D" w14:textId="77777777" w:rsidR="008353BD" w:rsidRDefault="008353BD" w:rsidP="001E4FED">
      <w:pPr>
        <w:spacing w:after="0" w:line="276" w:lineRule="auto"/>
        <w:jc w:val="both"/>
        <w:rPr>
          <w:rFonts w:ascii="Times New Roman" w:hAnsi="Times New Roman" w:cs="Times New Roman"/>
          <w:color w:val="000000" w:themeColor="text1"/>
        </w:rPr>
      </w:pPr>
    </w:p>
    <w:p w14:paraId="2EBA6112" w14:textId="77777777" w:rsidR="001E4FED" w:rsidRPr="009C32E4" w:rsidRDefault="001E4FED" w:rsidP="001E4FED">
      <w:pPr>
        <w:tabs>
          <w:tab w:val="left" w:pos="426"/>
        </w:tabs>
        <w:spacing w:after="0" w:line="276" w:lineRule="auto"/>
        <w:rPr>
          <w:b/>
          <w:bCs/>
          <w:color w:val="000000"/>
          <w:lang w:eastAsia="zh-CN"/>
        </w:rPr>
      </w:pPr>
    </w:p>
    <w:p w14:paraId="3F2AB765" w14:textId="77777777"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14:paraId="64CA7EF2" w14:textId="77777777" w:rsidR="00FD4BE3" w:rsidRDefault="00FD4BE3" w:rsidP="004D4610">
      <w:pPr>
        <w:spacing w:after="0" w:line="276" w:lineRule="auto"/>
        <w:jc w:val="both"/>
        <w:rPr>
          <w:rFonts w:ascii="Times New Roman" w:hAnsi="Times New Roman" w:cs="Times New Roman"/>
        </w:rPr>
      </w:pPr>
    </w:p>
    <w:p w14:paraId="47750146"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80D3E">
        <w:rPr>
          <w:rFonts w:ascii="Times New Roman" w:hAnsi="Times New Roman" w:cs="Times New Roman"/>
          <w:b/>
          <w:color w:val="0070C0"/>
          <w:szCs w:val="18"/>
        </w:rPr>
        <w:t>z</w:t>
      </w:r>
      <w:r w:rsidRPr="00080D3E">
        <w:rPr>
          <w:rFonts w:ascii="Times New Roman" w:hAnsi="Times New Roman" w:cs="Times New Roman"/>
          <w:b/>
          <w:color w:val="0070C0"/>
          <w:szCs w:val="18"/>
        </w:rPr>
        <w:t>ałączniku nr 2</w:t>
      </w:r>
      <w:r w:rsidR="00E4797D" w:rsidRPr="00080D3E">
        <w:rPr>
          <w:rFonts w:ascii="Times New Roman" w:hAnsi="Times New Roman" w:cs="Times New Roman"/>
          <w:b/>
          <w:color w:val="0070C0"/>
          <w:szCs w:val="18"/>
        </w:rPr>
        <w:t xml:space="preserve"> </w:t>
      </w:r>
      <w:r w:rsidRPr="00080D3E">
        <w:rPr>
          <w:rFonts w:ascii="Times New Roman" w:hAnsi="Times New Roman" w:cs="Times New Roman"/>
          <w:b/>
          <w:color w:val="0070C0"/>
          <w:szCs w:val="18"/>
        </w:rPr>
        <w:t>do SWZ</w:t>
      </w:r>
      <w:r w:rsidR="00E4797D" w:rsidRPr="00080D3E">
        <w:rPr>
          <w:rFonts w:ascii="Arial Black" w:hAnsi="Arial Black" w:cs="Times New Roman"/>
          <w:color w:val="0070C0"/>
          <w:szCs w:val="18"/>
        </w:rPr>
        <w:t xml:space="preserve"> </w:t>
      </w:r>
      <w:r w:rsidRPr="004D4610">
        <w:rPr>
          <w:rFonts w:ascii="Times New Roman" w:hAnsi="Times New Roman" w:cs="Times New Roman"/>
        </w:rPr>
        <w:t>– projek</w:t>
      </w:r>
      <w:r w:rsidR="00FD4BE3">
        <w:rPr>
          <w:rFonts w:ascii="Times New Roman" w:hAnsi="Times New Roman" w:cs="Times New Roman"/>
        </w:rPr>
        <w:t>cie</w:t>
      </w:r>
      <w:r w:rsidRPr="004D4610">
        <w:rPr>
          <w:rFonts w:ascii="Times New Roman" w:hAnsi="Times New Roman" w:cs="Times New Roman"/>
        </w:rPr>
        <w:t xml:space="preserve"> umowy. </w:t>
      </w:r>
    </w:p>
    <w:p w14:paraId="6EBEC1D4" w14:textId="77777777" w:rsidR="001E4FED" w:rsidRDefault="001E4FED" w:rsidP="004D4610">
      <w:pPr>
        <w:spacing w:after="0" w:line="276" w:lineRule="auto"/>
        <w:jc w:val="both"/>
        <w:rPr>
          <w:rFonts w:ascii="Times New Roman" w:hAnsi="Times New Roman" w:cs="Times New Roman"/>
          <w:b/>
          <w:color w:val="000000" w:themeColor="text1"/>
        </w:rPr>
      </w:pPr>
    </w:p>
    <w:p w14:paraId="271ED555" w14:textId="77777777" w:rsidR="00E4797D" w:rsidRDefault="00E4797D" w:rsidP="004D4610">
      <w:pPr>
        <w:spacing w:after="0" w:line="276" w:lineRule="auto"/>
        <w:jc w:val="both"/>
        <w:rPr>
          <w:rFonts w:ascii="Times New Roman" w:hAnsi="Times New Roman" w:cs="Times New Roman"/>
          <w:b/>
          <w:color w:val="000000" w:themeColor="text1"/>
        </w:rPr>
      </w:pPr>
    </w:p>
    <w:p w14:paraId="64EAE655" w14:textId="77777777" w:rsidR="0043092D" w:rsidRPr="004D4610" w:rsidRDefault="0043092D" w:rsidP="004D4610">
      <w:pPr>
        <w:spacing w:after="0" w:line="276" w:lineRule="auto"/>
        <w:jc w:val="both"/>
        <w:rPr>
          <w:rFonts w:ascii="Times New Roman" w:hAnsi="Times New Roman" w:cs="Times New Roman"/>
          <w:b/>
          <w:color w:val="000000" w:themeColor="text1"/>
        </w:rPr>
      </w:pPr>
    </w:p>
    <w:p w14:paraId="22933D85" w14:textId="77777777" w:rsid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14:paraId="05ABEDB6" w14:textId="77777777" w:rsidR="006C72DE" w:rsidRPr="004D4610" w:rsidRDefault="006C72DE" w:rsidP="006C72DE">
      <w:pPr>
        <w:spacing w:after="0" w:line="276" w:lineRule="auto"/>
        <w:ind w:left="720"/>
        <w:contextualSpacing/>
        <w:jc w:val="both"/>
        <w:rPr>
          <w:rFonts w:ascii="Times New Roman" w:hAnsi="Times New Roman" w:cs="Times New Roman"/>
          <w:b/>
          <w:color w:val="000000" w:themeColor="text1"/>
        </w:rPr>
      </w:pPr>
    </w:p>
    <w:p w14:paraId="2FCB2327"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4D3996">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3"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14:paraId="1F106650" w14:textId="77777777"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4"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14:paraId="5331C80E"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14:paraId="37D49562"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14:paraId="71739156"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14:paraId="799B8E0B"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przesłanych przez Zamawiającego, gdyż system powiadomień może ulec awarii lub powiadomienie może trafić do folderu SPAM.</w:t>
      </w:r>
    </w:p>
    <w:p w14:paraId="5FA53B4C"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1E4043">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1E4043">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14:paraId="60E0C3D3"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14:paraId="29C5611A" w14:textId="77777777" w:rsidR="004D4610" w:rsidRPr="006C72DE"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5" w:history="1">
        <w:r w:rsidR="00080D3E" w:rsidRPr="00215C87">
          <w:rPr>
            <w:rStyle w:val="Hipercze"/>
            <w:rFonts w:ascii="Times New Roman" w:hAnsi="Times New Roman" w:cs="Times New Roman"/>
            <w:b/>
          </w:rPr>
          <w:t>monika.jedrys@ra.policja.gov.pl</w:t>
        </w:r>
      </w:hyperlink>
      <w:r w:rsidR="00080D3E">
        <w:rPr>
          <w:rStyle w:val="Hipercze"/>
          <w:rFonts w:ascii="Times New Roman" w:hAnsi="Times New Roman" w:cs="Times New Roman"/>
          <w:b/>
        </w:rPr>
        <w:t xml:space="preserve"> </w:t>
      </w:r>
    </w:p>
    <w:p w14:paraId="142AE80F"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14:paraId="4D15311C"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14:paraId="4109D8B6"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stały dostęp do sieci Internet o gwarantowanej przepustowości nie mniejszej niż 512 kb/s,</w:t>
      </w:r>
    </w:p>
    <w:p w14:paraId="31CB9A48"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14:paraId="6AEA7FAA" w14:textId="77777777"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procesor Intel IV 2 GHZ lub jego nowsza wersja, jeden z systemów operacyjnych - MSWindows 7, Mac Os x 10 4, Linux, lub ich nowsze wersje,</w:t>
      </w:r>
    </w:p>
    <w:p w14:paraId="41308FD9"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14:paraId="7F0B51AB" w14:textId="77777777"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14:paraId="70490527"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zainstalowany program Adobe Acrobat Reader lub inny obsługujący format plików.pdf, </w:t>
      </w:r>
    </w:p>
    <w:p w14:paraId="3C57A912"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lastRenderedPageBreak/>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14:paraId="09FDF3C8" w14:textId="77777777"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14:paraId="6E7DE3C5"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14:paraId="6E97EB88" w14:textId="77777777"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6C72DE">
        <w:rPr>
          <w:rFonts w:ascii="Times New Roman" w:hAnsi="Times New Roman" w:cs="Times New Roman"/>
          <w:b/>
          <w:bCs/>
          <w:color w:val="0070C0"/>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14:paraId="5533C10F" w14:textId="77777777"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6" w:history="1">
        <w:r w:rsidR="006C72DE" w:rsidRPr="006C72DE">
          <w:rPr>
            <w:rStyle w:val="Hipercze"/>
            <w:rFonts w:ascii="Times New Roman" w:hAnsi="Times New Roman" w:cs="Times New Roman"/>
            <w:b/>
            <w:color w:val="0070C0"/>
            <w:u w:val="none"/>
          </w:rPr>
          <w:t>https://platformazakupowa.pl/strona/45-instrukcje</w:t>
        </w:r>
      </w:hyperlink>
      <w:r w:rsidR="006C72DE">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składania ofert/wniosków.</w:t>
      </w:r>
    </w:p>
    <w:p w14:paraId="3D8231A5" w14:textId="77777777"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46B74E93"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14:paraId="014E29C2" w14:textId="77777777"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14:paraId="2EA4AE7A" w14:textId="77777777"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6C72DE">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7"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14:paraId="7EC63E3B" w14:textId="77777777"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14:paraId="164E66D1" w14:textId="77777777"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14:paraId="58CB2815" w14:textId="77777777"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14:paraId="04CD8466" w14:textId="77777777" w:rsidR="0071683A" w:rsidRDefault="0071683A" w:rsidP="004D4610">
      <w:pPr>
        <w:spacing w:after="0" w:line="276" w:lineRule="auto"/>
        <w:jc w:val="both"/>
        <w:rPr>
          <w:rFonts w:ascii="Times New Roman" w:hAnsi="Times New Roman" w:cs="Times New Roman"/>
          <w:color w:val="000000" w:themeColor="text1"/>
        </w:rPr>
      </w:pPr>
    </w:p>
    <w:p w14:paraId="5B5CFD91" w14:textId="77777777"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080D3E">
        <w:rPr>
          <w:rFonts w:ascii="Times New Roman" w:hAnsi="Times New Roman" w:cs="Times New Roman"/>
          <w:color w:val="000000" w:themeColor="text1"/>
        </w:rPr>
        <w:t>Monika Jędrys</w:t>
      </w:r>
      <w:r w:rsidRPr="004D4610">
        <w:rPr>
          <w:rFonts w:ascii="Times New Roman" w:hAnsi="Times New Roman" w:cs="Times New Roman"/>
          <w:color w:val="000000" w:themeColor="text1"/>
        </w:rPr>
        <w:t xml:space="preserve"> </w:t>
      </w:r>
      <w:r w:rsidR="00080D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Sekcja Zamówień Publicznych KWP zs. w Radomiu.</w:t>
      </w:r>
    </w:p>
    <w:p w14:paraId="19788C94" w14:textId="77777777" w:rsidR="004D4610" w:rsidRDefault="004D4610" w:rsidP="004D4610">
      <w:pPr>
        <w:spacing w:after="0" w:line="276" w:lineRule="auto"/>
        <w:jc w:val="both"/>
        <w:rPr>
          <w:rFonts w:ascii="Times New Roman" w:hAnsi="Times New Roman" w:cs="Times New Roman"/>
          <w:color w:val="000000" w:themeColor="text1"/>
        </w:rPr>
      </w:pPr>
    </w:p>
    <w:p w14:paraId="40B5C8A1" w14:textId="77777777" w:rsidR="00BF1C42" w:rsidRPr="004D4610" w:rsidRDefault="00BF1C42" w:rsidP="004D4610">
      <w:pPr>
        <w:spacing w:after="0" w:line="276" w:lineRule="auto"/>
        <w:jc w:val="both"/>
        <w:rPr>
          <w:rFonts w:ascii="Times New Roman" w:hAnsi="Times New Roman" w:cs="Times New Roman"/>
          <w:color w:val="000000" w:themeColor="text1"/>
        </w:rPr>
      </w:pPr>
    </w:p>
    <w:p w14:paraId="18DEB18A" w14:textId="77777777"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14:paraId="324DC7EF" w14:textId="77777777"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14:paraId="6CFBFCA1" w14:textId="77777777" w:rsidR="004D4610" w:rsidRPr="00080D3E"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080D3E">
        <w:rPr>
          <w:rFonts w:ascii="Times New Roman" w:hAnsi="Times New Roman" w:cs="Times New Roman"/>
          <w:b/>
          <w:bCs/>
          <w:color w:val="0070C0"/>
          <w:u w:val="single"/>
        </w:rPr>
        <w:t xml:space="preserve">do dnia </w:t>
      </w:r>
      <w:r w:rsidR="00FD4BE3">
        <w:rPr>
          <w:rFonts w:ascii="Times New Roman" w:hAnsi="Times New Roman" w:cs="Times New Roman"/>
          <w:b/>
          <w:bCs/>
          <w:color w:val="0070C0"/>
          <w:u w:val="single"/>
        </w:rPr>
        <w:t>12.01.2024</w:t>
      </w:r>
      <w:r w:rsidR="000472C4" w:rsidRPr="00080D3E">
        <w:rPr>
          <w:rFonts w:ascii="Times New Roman" w:hAnsi="Times New Roman" w:cs="Times New Roman"/>
          <w:b/>
          <w:bCs/>
          <w:color w:val="0070C0"/>
          <w:u w:val="single"/>
        </w:rPr>
        <w:t xml:space="preserve"> </w:t>
      </w:r>
      <w:r w:rsidRPr="00080D3E">
        <w:rPr>
          <w:rFonts w:ascii="Times New Roman" w:hAnsi="Times New Roman" w:cs="Times New Roman"/>
          <w:b/>
          <w:bCs/>
          <w:color w:val="0070C0"/>
          <w:u w:val="single"/>
        </w:rPr>
        <w:t>r.</w:t>
      </w:r>
    </w:p>
    <w:p w14:paraId="1A17A068"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14:paraId="17716943"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AD454A">
        <w:rPr>
          <w:rFonts w:ascii="Times New Roman" w:hAnsi="Times New Roman" w:cs="Times New Roman"/>
          <w:color w:val="000000" w:themeColor="text1"/>
        </w:rPr>
        <w:t>,</w:t>
      </w:r>
      <w:r w:rsidR="00AD454A" w:rsidRPr="00AD454A">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w:t>
      </w:r>
      <w:r w:rsidRPr="004D4610">
        <w:rPr>
          <w:rFonts w:ascii="Times New Roman" w:hAnsi="Times New Roman" w:cs="Times New Roman"/>
          <w:color w:val="000000" w:themeColor="text1"/>
        </w:rPr>
        <w:lastRenderedPageBreak/>
        <w:t>znaków pisarskich, które można odczytać i powielić) o wyrażeniu zgody na przedłużenie terminu związania ofertą.</w:t>
      </w:r>
    </w:p>
    <w:p w14:paraId="74DFDAA5"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00AD454A">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14:paraId="4AD3EBB2"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14:paraId="3F05D9F7" w14:textId="77777777"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14:paraId="5E87AB73" w14:textId="77777777" w:rsidR="004D4610" w:rsidRDefault="004D4610" w:rsidP="004D4610">
      <w:pPr>
        <w:spacing w:after="0" w:line="276" w:lineRule="auto"/>
        <w:ind w:left="720"/>
        <w:contextualSpacing/>
        <w:jc w:val="both"/>
        <w:rPr>
          <w:rFonts w:ascii="Times New Roman" w:hAnsi="Times New Roman" w:cs="Times New Roman"/>
          <w:color w:val="000000" w:themeColor="text1"/>
        </w:rPr>
      </w:pPr>
    </w:p>
    <w:p w14:paraId="15C94900" w14:textId="77777777" w:rsidR="005C22F5" w:rsidRDefault="005C22F5" w:rsidP="004D4610">
      <w:pPr>
        <w:spacing w:after="0" w:line="276" w:lineRule="auto"/>
        <w:ind w:left="720"/>
        <w:contextualSpacing/>
        <w:jc w:val="both"/>
        <w:rPr>
          <w:rFonts w:ascii="Times New Roman" w:hAnsi="Times New Roman" w:cs="Times New Roman"/>
          <w:color w:val="000000" w:themeColor="text1"/>
        </w:rPr>
      </w:pPr>
    </w:p>
    <w:p w14:paraId="66023FE4" w14:textId="77777777"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14:paraId="7F5A052F" w14:textId="77777777" w:rsidR="006C72DE" w:rsidRDefault="006C72DE" w:rsidP="004D4610">
      <w:pPr>
        <w:spacing w:after="0" w:line="276" w:lineRule="auto"/>
        <w:rPr>
          <w:rFonts w:ascii="Times New Roman" w:hAnsi="Times New Roman" w:cs="Times New Roman"/>
          <w:b/>
          <w:color w:val="000000" w:themeColor="text1"/>
        </w:rPr>
      </w:pPr>
    </w:p>
    <w:p w14:paraId="3B85E9D7" w14:textId="77777777" w:rsidR="004F5009" w:rsidRDefault="004D4610" w:rsidP="004D4610">
      <w:pPr>
        <w:spacing w:after="0" w:line="276" w:lineRule="auto"/>
        <w:rPr>
          <w:rFonts w:ascii="Times New Roman" w:hAnsi="Times New Roman" w:cs="Times New Roman"/>
          <w:b/>
        </w:rPr>
      </w:pPr>
      <w:r w:rsidRPr="004F5009">
        <w:rPr>
          <w:rFonts w:ascii="Times New Roman" w:hAnsi="Times New Roman" w:cs="Times New Roman"/>
          <w:b/>
          <w:color w:val="000000" w:themeColor="text1"/>
        </w:rPr>
        <w:t xml:space="preserve">Zamawiający </w:t>
      </w:r>
      <w:r w:rsidRPr="004F5009">
        <w:rPr>
          <w:rFonts w:ascii="Times New Roman" w:hAnsi="Times New Roman" w:cs="Times New Roman"/>
          <w:b/>
          <w:bCs/>
          <w:color w:val="000000" w:themeColor="text1"/>
        </w:rPr>
        <w:t xml:space="preserve">żąda </w:t>
      </w:r>
      <w:r w:rsidRPr="004F5009">
        <w:rPr>
          <w:rFonts w:ascii="Times New Roman" w:hAnsi="Times New Roman" w:cs="Times New Roman"/>
          <w:b/>
          <w:color w:val="000000" w:themeColor="text1"/>
        </w:rPr>
        <w:t xml:space="preserve">wniesienia wadium </w:t>
      </w:r>
      <w:r w:rsidRPr="004F5009">
        <w:rPr>
          <w:rFonts w:ascii="Times New Roman" w:hAnsi="Times New Roman" w:cs="Times New Roman"/>
          <w:b/>
        </w:rPr>
        <w:t xml:space="preserve">w wysokości: </w:t>
      </w:r>
      <w:r w:rsidR="00D07C40">
        <w:rPr>
          <w:rFonts w:ascii="Times New Roman" w:hAnsi="Times New Roman" w:cs="Times New Roman"/>
          <w:b/>
        </w:rPr>
        <w:t>1.300,00</w:t>
      </w:r>
      <w:r w:rsidR="006C72DE">
        <w:rPr>
          <w:rFonts w:ascii="Times New Roman" w:hAnsi="Times New Roman" w:cs="Times New Roman"/>
          <w:b/>
        </w:rPr>
        <w:t xml:space="preserve"> zł.</w:t>
      </w:r>
    </w:p>
    <w:p w14:paraId="1B68AA0F" w14:textId="77777777" w:rsidR="004F5009" w:rsidRDefault="004F5009" w:rsidP="004D4610">
      <w:pPr>
        <w:spacing w:after="0" w:line="276" w:lineRule="auto"/>
        <w:rPr>
          <w:rFonts w:ascii="Times New Roman" w:eastAsia="Times New Roman" w:hAnsi="Times New Roman" w:cs="Times New Roman"/>
          <w:b/>
          <w:bCs/>
        </w:rPr>
      </w:pPr>
    </w:p>
    <w:p w14:paraId="1950C9D5" w14:textId="77777777" w:rsidR="004D4610" w:rsidRPr="004D4610" w:rsidRDefault="004D4610" w:rsidP="00B97391">
      <w:pPr>
        <w:numPr>
          <w:ilvl w:val="0"/>
          <w:numId w:val="36"/>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14:paraId="4B5BB5B0" w14:textId="77777777" w:rsidR="004D4610" w:rsidRPr="004D4610" w:rsidRDefault="004D4610" w:rsidP="00B97391">
      <w:pPr>
        <w:numPr>
          <w:ilvl w:val="0"/>
          <w:numId w:val="36"/>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14:paraId="1855FB74"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14:paraId="359C54CD"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14:paraId="496E1723"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ubezpieczeniowych;</w:t>
      </w:r>
    </w:p>
    <w:p w14:paraId="1F7A6B50" w14:textId="77777777" w:rsidR="004D4610" w:rsidRPr="004D4610" w:rsidRDefault="004D4610" w:rsidP="00B97391">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3673AE7C" w14:textId="77777777" w:rsidR="004D4610" w:rsidRPr="004D4610" w:rsidRDefault="004D4610" w:rsidP="00B97391">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14:paraId="0EF99D65" w14:textId="77777777" w:rsidR="00BF1C42" w:rsidRPr="00080D3E" w:rsidRDefault="004D4610" w:rsidP="00652810">
      <w:pPr>
        <w:spacing w:after="0" w:line="276" w:lineRule="auto"/>
        <w:ind w:left="360"/>
        <w:contextualSpacing/>
        <w:jc w:val="center"/>
        <w:rPr>
          <w:rFonts w:ascii="Times New Roman" w:hAnsi="Times New Roman" w:cs="Times New Roman"/>
          <w:b/>
          <w:bCs/>
          <w:color w:val="0070C0"/>
          <w:u w:val="single"/>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080D3E">
        <w:rPr>
          <w:rFonts w:ascii="Times New Roman" w:hAnsi="Times New Roman" w:cs="Times New Roman"/>
          <w:b/>
          <w:bCs/>
          <w:color w:val="0070C0"/>
          <w:u w:val="single"/>
        </w:rPr>
        <w:t>z dopisk</w:t>
      </w:r>
      <w:r w:rsidR="007E0F2D" w:rsidRPr="00080D3E">
        <w:rPr>
          <w:rFonts w:ascii="Times New Roman" w:hAnsi="Times New Roman" w:cs="Times New Roman"/>
          <w:b/>
          <w:bCs/>
          <w:color w:val="0070C0"/>
          <w:u w:val="single"/>
        </w:rPr>
        <w:t xml:space="preserve">iem </w:t>
      </w:r>
      <w:r w:rsidR="00BF1EA9" w:rsidRPr="00080D3E">
        <w:rPr>
          <w:rFonts w:ascii="Times New Roman" w:hAnsi="Times New Roman" w:cs="Times New Roman"/>
          <w:b/>
          <w:bCs/>
          <w:color w:val="0070C0"/>
          <w:u w:val="single"/>
        </w:rPr>
        <w:t>w</w:t>
      </w:r>
      <w:r w:rsidR="007E0F2D" w:rsidRPr="00080D3E">
        <w:rPr>
          <w:rFonts w:ascii="Times New Roman" w:hAnsi="Times New Roman" w:cs="Times New Roman"/>
          <w:b/>
          <w:bCs/>
          <w:color w:val="0070C0"/>
          <w:u w:val="single"/>
        </w:rPr>
        <w:t>adium – nr postępowania</w:t>
      </w:r>
      <w:r w:rsidR="00080D3E">
        <w:rPr>
          <w:rFonts w:ascii="Times New Roman" w:hAnsi="Times New Roman" w:cs="Times New Roman"/>
          <w:b/>
          <w:bCs/>
          <w:color w:val="0070C0"/>
          <w:u w:val="single"/>
        </w:rPr>
        <w:t xml:space="preserve"> </w:t>
      </w:r>
      <w:r w:rsidR="00FD4BE3">
        <w:rPr>
          <w:rFonts w:ascii="Times New Roman" w:hAnsi="Times New Roman" w:cs="Times New Roman"/>
          <w:b/>
          <w:bCs/>
          <w:color w:val="0070C0"/>
          <w:u w:val="single"/>
        </w:rPr>
        <w:t>51</w:t>
      </w:r>
      <w:r w:rsidRPr="00080D3E">
        <w:rPr>
          <w:rFonts w:ascii="Times New Roman" w:hAnsi="Times New Roman" w:cs="Times New Roman"/>
          <w:b/>
          <w:bCs/>
          <w:color w:val="0070C0"/>
          <w:u w:val="single"/>
        </w:rPr>
        <w:t>/2</w:t>
      </w:r>
      <w:r w:rsidR="00BF1EA9" w:rsidRPr="00080D3E">
        <w:rPr>
          <w:rFonts w:ascii="Times New Roman" w:hAnsi="Times New Roman" w:cs="Times New Roman"/>
          <w:b/>
          <w:bCs/>
          <w:color w:val="0070C0"/>
          <w:u w:val="single"/>
        </w:rPr>
        <w:t>3</w:t>
      </w:r>
      <w:r w:rsidR="00D34AF5" w:rsidRPr="00080D3E">
        <w:rPr>
          <w:rFonts w:ascii="Times New Roman" w:hAnsi="Times New Roman" w:cs="Times New Roman"/>
          <w:b/>
          <w:bCs/>
          <w:color w:val="0070C0"/>
          <w:u w:val="single"/>
        </w:rPr>
        <w:t xml:space="preserve"> </w:t>
      </w:r>
    </w:p>
    <w:p w14:paraId="1917F712" w14:textId="77777777" w:rsidR="00652810" w:rsidRDefault="00652810" w:rsidP="00652810">
      <w:pPr>
        <w:spacing w:after="0" w:line="276" w:lineRule="auto"/>
        <w:ind w:left="360"/>
        <w:contextualSpacing/>
        <w:jc w:val="center"/>
        <w:rPr>
          <w:rFonts w:ascii="Times New Roman" w:hAnsi="Times New Roman" w:cs="Times New Roman"/>
          <w:b/>
          <w:bCs/>
        </w:rPr>
      </w:pPr>
    </w:p>
    <w:p w14:paraId="476E3D0A" w14:textId="77777777" w:rsidR="004F5009" w:rsidRPr="00344627" w:rsidRDefault="004F5009" w:rsidP="004F5009">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14:paraId="6B2877C1" w14:textId="77777777" w:rsidR="004F5009" w:rsidRDefault="004F5009" w:rsidP="004D4610">
      <w:pPr>
        <w:spacing w:after="0" w:line="276" w:lineRule="auto"/>
        <w:ind w:left="360"/>
        <w:contextualSpacing/>
        <w:jc w:val="both"/>
        <w:rPr>
          <w:rFonts w:ascii="Times New Roman" w:hAnsi="Times New Roman" w:cs="Times New Roman"/>
          <w:b/>
          <w:bCs/>
        </w:rPr>
      </w:pPr>
    </w:p>
    <w:p w14:paraId="0A872020" w14:textId="77777777" w:rsid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14:paraId="7CE82C96" w14:textId="77777777" w:rsidR="0071683A" w:rsidRPr="004D4610" w:rsidRDefault="0071683A" w:rsidP="00BF1EA9">
      <w:pPr>
        <w:spacing w:after="0" w:line="276" w:lineRule="auto"/>
        <w:contextualSpacing/>
        <w:jc w:val="both"/>
        <w:rPr>
          <w:rFonts w:ascii="Times New Roman" w:hAnsi="Times New Roman" w:cs="Times New Roman"/>
          <w:b/>
          <w:bCs/>
        </w:rPr>
      </w:pPr>
    </w:p>
    <w:p w14:paraId="720362D6" w14:textId="77777777" w:rsidR="004D4610" w:rsidRPr="004D4610" w:rsidRDefault="004D4610" w:rsidP="00B97391">
      <w:pPr>
        <w:numPr>
          <w:ilvl w:val="0"/>
          <w:numId w:val="3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ppkt 4) musi być złożone jako </w:t>
      </w:r>
      <w:r w:rsidRPr="004D4610">
        <w:rPr>
          <w:rFonts w:ascii="Times New Roman" w:hAnsi="Times New Roman" w:cs="Times New Roman"/>
          <w:b/>
          <w:bCs/>
        </w:rPr>
        <w:t>oryginał gwarancji</w:t>
      </w:r>
      <w:r w:rsidR="006C72DE">
        <w:rPr>
          <w:rFonts w:ascii="Times New Roman" w:hAnsi="Times New Roman" w:cs="Times New Roman"/>
          <w:b/>
          <w:bCs/>
        </w:rPr>
        <w:t xml:space="preserve"> </w:t>
      </w:r>
      <w:r w:rsidRPr="00FA073F">
        <w:rPr>
          <w:rFonts w:ascii="Times New Roman" w:hAnsi="Times New Roman" w:cs="Times New Roman"/>
          <w:b/>
        </w:rPr>
        <w:t>lub poręczenia</w:t>
      </w:r>
      <w:r w:rsidR="006C72DE">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14:paraId="06F39EC3"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14:paraId="4B1E4B6C"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14:paraId="64404AFE"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14:paraId="1189ED89"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736A4C86"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w treści poręczenia lub gwarancji powinna znaleźć się nazwa oraz numer przedmiotowego postępowania;</w:t>
      </w:r>
    </w:p>
    <w:p w14:paraId="5006B3E1"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14:paraId="2C2F9AAD" w14:textId="77777777" w:rsidR="004D4610" w:rsidRPr="004D4610" w:rsidRDefault="004D4610" w:rsidP="00B97391">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sięo udzielenie zamówienia lub aby z jej treści wynikało, że zabezpiecza ofertę Wykonawców wspólnie ubiegających się o udzielenie zamówienia (konsorcjum).</w:t>
      </w:r>
    </w:p>
    <w:p w14:paraId="394DB3D1" w14:textId="77777777"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14:paraId="74F83203" w14:textId="77777777"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14:paraId="70A39C2A" w14:textId="77777777" w:rsidR="004D4610" w:rsidRP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14:paraId="4FAAF9DB" w14:textId="77777777" w:rsidR="004D4610" w:rsidRDefault="004D4610" w:rsidP="00B97391">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14:paraId="6D403779" w14:textId="77777777" w:rsidR="00406A03" w:rsidRPr="00406A03" w:rsidRDefault="00877FB3" w:rsidP="00B97391">
      <w:pPr>
        <w:numPr>
          <w:ilvl w:val="0"/>
          <w:numId w:val="40"/>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w:t>
      </w:r>
      <w:r w:rsidR="006C72DE">
        <w:rPr>
          <w:rFonts w:ascii="Times New Roman" w:hAnsi="Times New Roman" w:cs="Times New Roman"/>
          <w:u w:val="single"/>
        </w:rPr>
        <w:t xml:space="preserve"> </w:t>
      </w:r>
      <w:r w:rsidR="00406A03" w:rsidRPr="00406A03">
        <w:rPr>
          <w:rFonts w:ascii="Times New Roman" w:hAnsi="Times New Roman" w:cs="Times New Roman"/>
          <w:u w:val="single"/>
        </w:rPr>
        <w:t>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poręczenia </w:t>
      </w:r>
      <w:r w:rsidR="00406A03" w:rsidRPr="00406A03">
        <w:rPr>
          <w:rFonts w:ascii="Times New Roman" w:hAnsi="Times New Roman" w:cs="Times New Roman"/>
          <w:u w:val="single"/>
        </w:rPr>
        <w:t xml:space="preserve">koniecznym jest wymienienie bądź wszystkich wykonawców, którzy wspólnie ubiegają się o udzielenie zamówienia publicznego, a co najmniej zasygnalizowanie, że strona stosunku „gwarancyjnego" jest liderem - jednym z uczestników konsorcjum, działającym także w imieniu </w:t>
      </w:r>
      <w:r w:rsidR="00F93430">
        <w:rPr>
          <w:rFonts w:ascii="Times New Roman" w:hAnsi="Times New Roman" w:cs="Times New Roman"/>
          <w:u w:val="single"/>
        </w:rPr>
        <w:br/>
      </w:r>
      <w:r w:rsidR="00406A03" w:rsidRPr="00406A03">
        <w:rPr>
          <w:rFonts w:ascii="Times New Roman" w:hAnsi="Times New Roman" w:cs="Times New Roman"/>
          <w:u w:val="single"/>
        </w:rPr>
        <w:t xml:space="preserve">i na rzecz innych uczestników jako wykonawców - którzy wspólnie złożyli lub złożą </w:t>
      </w:r>
      <w:r w:rsidR="00F93430">
        <w:rPr>
          <w:rFonts w:ascii="Times New Roman" w:hAnsi="Times New Roman" w:cs="Times New Roman"/>
          <w:u w:val="single"/>
        </w:rPr>
        <w:br/>
      </w:r>
      <w:r w:rsidR="00406A03" w:rsidRPr="00406A03">
        <w:rPr>
          <w:rFonts w:ascii="Times New Roman" w:hAnsi="Times New Roman" w:cs="Times New Roman"/>
          <w:u w:val="single"/>
        </w:rPr>
        <w:t xml:space="preserve">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t>
      </w:r>
      <w:r w:rsidR="00F93430">
        <w:rPr>
          <w:rFonts w:ascii="Times New Roman" w:hAnsi="Times New Roman" w:cs="Times New Roman"/>
          <w:u w:val="single"/>
        </w:rPr>
        <w:br/>
      </w:r>
      <w:r w:rsidR="00406A03" w:rsidRPr="00406A03">
        <w:rPr>
          <w:rFonts w:ascii="Times New Roman" w:hAnsi="Times New Roman" w:cs="Times New Roman"/>
          <w:u w:val="single"/>
        </w:rPr>
        <w:t xml:space="preserve">w przypadku, gdy zobowiązany – zleceniodawca gwarancji (lub inny podmiot z nim powiązany </w:t>
      </w:r>
      <w:r w:rsidR="00F93430">
        <w:rPr>
          <w:rFonts w:ascii="Times New Roman" w:hAnsi="Times New Roman" w:cs="Times New Roman"/>
          <w:u w:val="single"/>
        </w:rPr>
        <w:br/>
      </w:r>
      <w:r w:rsidR="00406A03" w:rsidRPr="00406A03">
        <w:rPr>
          <w:rFonts w:ascii="Times New Roman" w:hAnsi="Times New Roman" w:cs="Times New Roman"/>
          <w:u w:val="single"/>
        </w:rPr>
        <w:t>i objęty zakresem gwarancji) nie wywiąże się ze swych powinności.</w:t>
      </w:r>
    </w:p>
    <w:p w14:paraId="539D12E5" w14:textId="77777777"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14:paraId="4BEAB16F" w14:textId="77777777" w:rsidR="00406A03" w:rsidRPr="00406A03" w:rsidRDefault="00406A03" w:rsidP="00406A03">
      <w:pPr>
        <w:spacing w:after="0" w:line="276" w:lineRule="auto"/>
        <w:contextualSpacing/>
        <w:jc w:val="both"/>
        <w:rPr>
          <w:rFonts w:ascii="Times New Roman" w:hAnsi="Times New Roman" w:cs="Times New Roman"/>
          <w:color w:val="000000" w:themeColor="text1"/>
        </w:rPr>
      </w:pPr>
    </w:p>
    <w:p w14:paraId="05A5CBCA" w14:textId="77777777"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14:paraId="4487BD67" w14:textId="77777777" w:rsidR="003A2941" w:rsidRPr="004D4610" w:rsidRDefault="003A2941" w:rsidP="003A2941">
      <w:pPr>
        <w:spacing w:after="0" w:line="276" w:lineRule="auto"/>
        <w:ind w:left="720"/>
        <w:contextualSpacing/>
        <w:rPr>
          <w:rFonts w:ascii="Times New Roman" w:hAnsi="Times New Roman" w:cs="Times New Roman"/>
          <w:b/>
          <w:color w:val="000000" w:themeColor="text1"/>
        </w:rPr>
      </w:pPr>
    </w:p>
    <w:p w14:paraId="2679FB07" w14:textId="77777777" w:rsidR="004D4610" w:rsidRPr="004F5009" w:rsidRDefault="004D4610" w:rsidP="004D4610">
      <w:pPr>
        <w:spacing w:after="0" w:line="276" w:lineRule="auto"/>
        <w:jc w:val="both"/>
        <w:rPr>
          <w:rFonts w:ascii="Times New Roman" w:hAnsi="Times New Roman" w:cs="Times New Roman"/>
          <w:b/>
          <w:bCs/>
        </w:rPr>
      </w:pPr>
      <w:r w:rsidRPr="004F5009">
        <w:rPr>
          <w:rFonts w:ascii="Times New Roman" w:hAnsi="Times New Roman" w:cs="Times New Roman"/>
        </w:rPr>
        <w:t xml:space="preserve">Zamawiający </w:t>
      </w:r>
      <w:r w:rsidRPr="004F5009">
        <w:rPr>
          <w:rFonts w:ascii="Times New Roman" w:hAnsi="Times New Roman" w:cs="Times New Roman"/>
          <w:b/>
          <w:bCs/>
        </w:rPr>
        <w:t>będzie wymagał</w:t>
      </w:r>
      <w:r w:rsidR="003A2941">
        <w:rPr>
          <w:rFonts w:ascii="Times New Roman" w:hAnsi="Times New Roman" w:cs="Times New Roman"/>
          <w:b/>
          <w:bCs/>
        </w:rPr>
        <w:t xml:space="preserve"> </w:t>
      </w:r>
      <w:r w:rsidRPr="004F5009">
        <w:rPr>
          <w:rFonts w:ascii="Times New Roman" w:hAnsi="Times New Roman" w:cs="Times New Roman"/>
        </w:rPr>
        <w:t xml:space="preserve">wniesienia zabezpieczenia należytego wykonania umowy </w:t>
      </w:r>
      <w:r w:rsidRPr="004F5009">
        <w:rPr>
          <w:rFonts w:ascii="Times New Roman" w:hAnsi="Times New Roman" w:cs="Times New Roman"/>
          <w:b/>
          <w:bCs/>
        </w:rPr>
        <w:t>w wysokości 5% ceny ofertowej brutto.</w:t>
      </w:r>
    </w:p>
    <w:p w14:paraId="309FF085" w14:textId="77777777" w:rsidR="004D4610" w:rsidRPr="004D4610" w:rsidRDefault="004D4610" w:rsidP="00B97391">
      <w:pPr>
        <w:numPr>
          <w:ilvl w:val="0"/>
          <w:numId w:val="4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sidR="00FA1A6A">
        <w:rPr>
          <w:rFonts w:ascii="Times New Roman" w:hAnsi="Times New Roman" w:cs="Times New Roman"/>
        </w:rPr>
        <w:t>b</w:t>
      </w:r>
      <w:r w:rsidRPr="004D4610">
        <w:rPr>
          <w:rFonts w:ascii="Times New Roman" w:hAnsi="Times New Roman" w:cs="Times New Roman"/>
        </w:rPr>
        <w:t xml:space="preserve"> nienależytego wykonania umowy.</w:t>
      </w:r>
    </w:p>
    <w:p w14:paraId="02DAE1E8" w14:textId="77777777" w:rsidR="004D4610" w:rsidRPr="004D4610" w:rsidRDefault="004D4610" w:rsidP="00B97391">
      <w:pPr>
        <w:numPr>
          <w:ilvl w:val="0"/>
          <w:numId w:val="4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14:paraId="22192E9D" w14:textId="77777777" w:rsidR="004D4610" w:rsidRPr="004D4610" w:rsidRDefault="004D4610" w:rsidP="00B97391">
      <w:pPr>
        <w:numPr>
          <w:ilvl w:val="0"/>
          <w:numId w:val="4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14:paraId="3B1E12C2"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14:paraId="0BC25F2B"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14:paraId="3AC99B0F"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14:paraId="634E6F41"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14:paraId="530F0487" w14:textId="77777777" w:rsidR="004D4610" w:rsidRPr="004D4610" w:rsidRDefault="004D4610" w:rsidP="00B97391">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lastRenderedPageBreak/>
        <w:t>poręczeniach udzielanych przez podmioty, o których mowa w art. 6b ust. 5 pkt. 2 Ustawy z dnia 9 listopada 2000 r. o utworzeniu Polskiej Agencji Rozwoju Przedsiębiorczości.</w:t>
      </w:r>
    </w:p>
    <w:p w14:paraId="022D88D0" w14:textId="77777777" w:rsidR="00080D3E" w:rsidRPr="00080D3E" w:rsidRDefault="004D4610" w:rsidP="00B97391">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p>
    <w:p w14:paraId="27E637E8" w14:textId="77777777" w:rsidR="00FD4BE3" w:rsidRDefault="00FD4BE3" w:rsidP="00080D3E">
      <w:pPr>
        <w:spacing w:after="0" w:line="276" w:lineRule="auto"/>
        <w:ind w:left="360"/>
        <w:contextualSpacing/>
        <w:jc w:val="center"/>
        <w:rPr>
          <w:rFonts w:ascii="Times New Roman" w:hAnsi="Times New Roman" w:cs="Times New Roman"/>
        </w:rPr>
      </w:pPr>
    </w:p>
    <w:p w14:paraId="45FB766E" w14:textId="77777777" w:rsidR="004D4610" w:rsidRDefault="004D4610" w:rsidP="00080D3E">
      <w:pPr>
        <w:spacing w:after="0" w:line="276" w:lineRule="auto"/>
        <w:ind w:left="360"/>
        <w:contextualSpacing/>
        <w:jc w:val="center"/>
        <w:rPr>
          <w:rFonts w:ascii="Times New Roman" w:hAnsi="Times New Roman" w:cs="Times New Roman"/>
        </w:rPr>
      </w:pPr>
      <w:r w:rsidRPr="004D4610">
        <w:rPr>
          <w:rFonts w:ascii="Times New Roman" w:hAnsi="Times New Roman" w:cs="Times New Roman"/>
        </w:rPr>
        <w:t>49 1010 1010 0022 1913 9120 0000.</w:t>
      </w:r>
    </w:p>
    <w:p w14:paraId="5AFB3ED0" w14:textId="77777777" w:rsidR="00080D3E" w:rsidRPr="004D4610" w:rsidRDefault="00080D3E" w:rsidP="00080D3E">
      <w:pPr>
        <w:spacing w:after="0" w:line="276" w:lineRule="auto"/>
        <w:ind w:left="360"/>
        <w:contextualSpacing/>
        <w:jc w:val="center"/>
        <w:rPr>
          <w:rFonts w:ascii="Times New Roman" w:hAnsi="Times New Roman" w:cs="Times New Roman"/>
          <w:color w:val="000000" w:themeColor="text1"/>
        </w:rPr>
      </w:pPr>
    </w:p>
    <w:p w14:paraId="73A59E21" w14:textId="77777777" w:rsidR="004D4610" w:rsidRPr="00080D3E" w:rsidRDefault="004D4610" w:rsidP="00B97391">
      <w:pPr>
        <w:pStyle w:val="Akapitzlist"/>
        <w:numPr>
          <w:ilvl w:val="0"/>
          <w:numId w:val="43"/>
        </w:numPr>
        <w:spacing w:after="0" w:line="276" w:lineRule="auto"/>
        <w:jc w:val="both"/>
        <w:rPr>
          <w:rFonts w:ascii="Times New Roman" w:hAnsi="Times New Roman" w:cs="Times New Roman"/>
        </w:rPr>
      </w:pPr>
      <w:r w:rsidRPr="00080D3E">
        <w:rPr>
          <w:rFonts w:ascii="Times New Roman" w:hAnsi="Times New Roman" w:cs="Times New Roman"/>
        </w:rPr>
        <w:t>Zabezpieczenie należytego wykonania umowy zostanie zwolnione (zwrócone) w następujących terminach:</w:t>
      </w:r>
    </w:p>
    <w:p w14:paraId="33B05FC2" w14:textId="77777777" w:rsidR="004D4610" w:rsidRPr="004D4610" w:rsidRDefault="004D4610" w:rsidP="00B97391">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1056746A" w14:textId="77777777" w:rsidR="004D4610" w:rsidRPr="004D4610" w:rsidRDefault="004D4610" w:rsidP="00B97391">
      <w:pPr>
        <w:numPr>
          <w:ilvl w:val="0"/>
          <w:numId w:val="47"/>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14:paraId="5FBCBF4D" w14:textId="77777777"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6703E109" w14:textId="77777777" w:rsidR="001A7905"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14:paraId="1ADCFDF9" w14:textId="77777777"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14:paraId="2B07FBEC" w14:textId="77777777"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14:paraId="6C5844A1" w14:textId="77777777"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14:paraId="114DC1A9" w14:textId="77777777" w:rsidR="004D4610" w:rsidRPr="004D4610" w:rsidRDefault="004D4610" w:rsidP="004D4610">
      <w:pPr>
        <w:spacing w:after="0" w:line="276" w:lineRule="auto"/>
        <w:contextualSpacing/>
        <w:jc w:val="both"/>
        <w:rPr>
          <w:rFonts w:ascii="Times New Roman" w:hAnsi="Times New Roman" w:cs="Times New Roman"/>
          <w:color w:val="000000" w:themeColor="text1"/>
        </w:rPr>
      </w:pPr>
    </w:p>
    <w:p w14:paraId="6F0B3CE5" w14:textId="77777777" w:rsidR="004D4610" w:rsidRPr="004D4610" w:rsidRDefault="004D4610" w:rsidP="004D4610">
      <w:pPr>
        <w:spacing w:after="0" w:line="276" w:lineRule="auto"/>
        <w:contextualSpacing/>
        <w:jc w:val="both"/>
        <w:rPr>
          <w:rFonts w:ascii="Times New Roman" w:hAnsi="Times New Roman" w:cs="Times New Roman"/>
          <w:color w:val="000000" w:themeColor="text1"/>
        </w:rPr>
      </w:pPr>
    </w:p>
    <w:p w14:paraId="1D2C087E" w14:textId="77777777"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14:paraId="3D4E8172" w14:textId="77777777"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14:paraId="07C8CAA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.doc, .docx, .xps, .xls, .jpg, .jpeg,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14:paraId="3D144E00"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14:paraId="4F013934"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14:paraId="7CFC6C9C"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14:paraId="7ADF8C03" w14:textId="77777777"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14:paraId="6D0B4C4B" w14:textId="77777777"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14:paraId="657AC72A" w14:textId="77777777"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.rar, .gif, .bmp, numbers, .pages</w:t>
      </w:r>
      <w:r w:rsidRPr="004D4610">
        <w:rPr>
          <w:rFonts w:ascii="Times New Roman" w:hAnsi="Times New Roman" w:cs="Times New Roman"/>
          <w:b/>
        </w:rPr>
        <w:t>.</w:t>
      </w:r>
      <w:r w:rsidR="00AA4F00">
        <w:rPr>
          <w:rFonts w:ascii="Times New Roman" w:hAnsi="Times New Roman" w:cs="Times New Roman"/>
          <w:b/>
        </w:rPr>
        <w:t xml:space="preserve"> </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14:paraId="32378215" w14:textId="77777777"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14:paraId="168621B8" w14:textId="77777777"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32C84B43"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14:paraId="48FC24C1"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przekonwertowanie plików składających się na ofertę na rozszerzenie .pdf i opatrzenie ich podpisem kwalifikowanym w formacie PAdES</w:t>
      </w:r>
      <w:r w:rsidRPr="004D4610">
        <w:rPr>
          <w:rFonts w:ascii="Times New Roman" w:hAnsi="Times New Roman" w:cs="Times New Roman"/>
          <w:bCs/>
          <w:color w:val="000000" w:themeColor="text1"/>
        </w:rPr>
        <w:t>,</w:t>
      </w:r>
    </w:p>
    <w:p w14:paraId="0C1ACAAC"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zaleca się opatrzyć podpisem w formacie XAdES</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14:paraId="7ADDD1B1" w14:textId="77777777"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14:paraId="2AC26FC2"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14:paraId="00463415"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2048AB80"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14:paraId="1EE804E0"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14:paraId="460FD027"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67B14CA5"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14:paraId="17D64609" w14:textId="77777777"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w aplikacji eDoApp</w:t>
      </w:r>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14:paraId="124996EC"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14:paraId="2C2F926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14:paraId="381176BB" w14:textId="77777777"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lastRenderedPageBreak/>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14:paraId="1104A593"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14:paraId="7A50B05F" w14:textId="77777777"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14:paraId="048B20A8"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080D3E">
        <w:rPr>
          <w:rFonts w:ascii="Times New Roman" w:hAnsi="Times New Roman" w:cs="Times New Roman"/>
          <w:b/>
          <w:color w:val="0070C0"/>
          <w:szCs w:val="18"/>
        </w:rPr>
        <w:t xml:space="preserve">załącznik nr </w:t>
      </w:r>
      <w:r w:rsidR="00AA4F00" w:rsidRPr="00080D3E">
        <w:rPr>
          <w:rFonts w:ascii="Times New Roman" w:hAnsi="Times New Roman" w:cs="Times New Roman"/>
          <w:b/>
          <w:color w:val="0070C0"/>
          <w:szCs w:val="18"/>
        </w:rPr>
        <w:t>1</w:t>
      </w:r>
      <w:r w:rsidRPr="00080D3E">
        <w:rPr>
          <w:rFonts w:ascii="Times New Roman" w:hAnsi="Times New Roman" w:cs="Times New Roman"/>
          <w:b/>
          <w:color w:val="0070C0"/>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14:paraId="68706F1F" w14:textId="77777777"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71683A">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14:paraId="3C63EAE7" w14:textId="77777777"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14:paraId="6037764F" w14:textId="77777777"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14:paraId="4AC29F19"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70C0"/>
          <w:sz w:val="24"/>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385721">
        <w:rPr>
          <w:rFonts w:ascii="Times New Roman" w:hAnsi="Times New Roman" w:cs="Times New Roman"/>
          <w:b/>
          <w:color w:val="0070C0"/>
          <w:szCs w:val="18"/>
        </w:rPr>
        <w:t xml:space="preserve">załącznik nr </w:t>
      </w:r>
      <w:r w:rsidR="00AA4F00" w:rsidRPr="00385721">
        <w:rPr>
          <w:rFonts w:ascii="Times New Roman" w:hAnsi="Times New Roman" w:cs="Times New Roman"/>
          <w:b/>
          <w:color w:val="0070C0"/>
          <w:szCs w:val="18"/>
        </w:rPr>
        <w:t>1</w:t>
      </w:r>
      <w:r w:rsidRPr="00385721">
        <w:rPr>
          <w:rFonts w:ascii="Times New Roman" w:hAnsi="Times New Roman" w:cs="Times New Roman"/>
          <w:b/>
          <w:color w:val="0070C0"/>
          <w:szCs w:val="18"/>
        </w:rPr>
        <w:t xml:space="preserve"> do SWZ</w:t>
      </w:r>
    </w:p>
    <w:p w14:paraId="275E593A" w14:textId="77777777"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14:paraId="6991C30F" w14:textId="77777777"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14:paraId="17F5111C"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0000" w:themeColor="text1"/>
          <w:sz w:val="24"/>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AA4F00">
        <w:rPr>
          <w:rFonts w:ascii="Times New Roman" w:hAnsi="Times New Roman" w:cs="Times New Roman"/>
          <w:color w:val="000000" w:themeColor="text1"/>
        </w:rPr>
        <w:t xml:space="preserve"> </w:t>
      </w:r>
      <w:r w:rsidRPr="00385721">
        <w:rPr>
          <w:rFonts w:ascii="Times New Roman" w:hAnsi="Times New Roman" w:cs="Times New Roman"/>
          <w:b/>
          <w:color w:val="0070C0"/>
          <w:szCs w:val="18"/>
        </w:rPr>
        <w:t xml:space="preserve">załącznik nr </w:t>
      </w:r>
      <w:r w:rsidR="004A6C32" w:rsidRPr="00385721">
        <w:rPr>
          <w:rFonts w:ascii="Times New Roman" w:hAnsi="Times New Roman" w:cs="Times New Roman"/>
          <w:b/>
          <w:color w:val="0070C0"/>
          <w:szCs w:val="18"/>
        </w:rPr>
        <w:t>4</w:t>
      </w:r>
      <w:r w:rsidRPr="00385721">
        <w:rPr>
          <w:rFonts w:ascii="Times New Roman" w:hAnsi="Times New Roman" w:cs="Times New Roman"/>
          <w:b/>
          <w:color w:val="0070C0"/>
          <w:szCs w:val="18"/>
        </w:rPr>
        <w:t xml:space="preserve"> do SWZ</w:t>
      </w:r>
      <w:r w:rsidRPr="00080D3E">
        <w:rPr>
          <w:rFonts w:ascii="Times New Roman" w:hAnsi="Times New Roman" w:cs="Times New Roman"/>
          <w:b/>
          <w:color w:val="4472C4" w:themeColor="accent5"/>
          <w:sz w:val="20"/>
          <w:szCs w:val="18"/>
        </w:rPr>
        <w:t>.</w:t>
      </w:r>
    </w:p>
    <w:p w14:paraId="2F9E1FE9" w14:textId="77777777"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14:paraId="603B0516" w14:textId="77777777" w:rsidR="004D4610" w:rsidRPr="00080D3E" w:rsidRDefault="004D4610" w:rsidP="004D4610">
      <w:pPr>
        <w:numPr>
          <w:ilvl w:val="0"/>
          <w:numId w:val="25"/>
        </w:numPr>
        <w:spacing w:after="0" w:line="276" w:lineRule="auto"/>
        <w:contextualSpacing/>
        <w:jc w:val="both"/>
        <w:rPr>
          <w:rFonts w:ascii="Times New Roman" w:hAnsi="Times New Roman" w:cs="Times New Roman"/>
          <w:b/>
          <w:bCs/>
          <w:color w:val="000000" w:themeColor="text1"/>
          <w:sz w:val="24"/>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AA4F00">
        <w:rPr>
          <w:rFonts w:ascii="Times New Roman" w:hAnsi="Times New Roman" w:cs="Times New Roman"/>
          <w:color w:val="000000" w:themeColor="text1"/>
        </w:rPr>
        <w:t xml:space="preserve"> </w:t>
      </w:r>
      <w:r w:rsidRPr="00385721">
        <w:rPr>
          <w:rFonts w:ascii="Times New Roman" w:hAnsi="Times New Roman" w:cs="Times New Roman"/>
          <w:b/>
          <w:color w:val="0070C0"/>
          <w:szCs w:val="18"/>
        </w:rPr>
        <w:t xml:space="preserve">załącznik nr </w:t>
      </w:r>
      <w:r w:rsidR="004A6C32" w:rsidRPr="00385721">
        <w:rPr>
          <w:rFonts w:ascii="Times New Roman" w:hAnsi="Times New Roman" w:cs="Times New Roman"/>
          <w:b/>
          <w:color w:val="0070C0"/>
          <w:szCs w:val="18"/>
        </w:rPr>
        <w:t>5</w:t>
      </w:r>
      <w:r w:rsidRPr="00385721">
        <w:rPr>
          <w:rFonts w:ascii="Times New Roman" w:hAnsi="Times New Roman" w:cs="Times New Roman"/>
          <w:b/>
          <w:color w:val="0070C0"/>
          <w:szCs w:val="18"/>
        </w:rPr>
        <w:t xml:space="preserve"> do SWZ.</w:t>
      </w:r>
    </w:p>
    <w:p w14:paraId="533EF5DB" w14:textId="77777777"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lastRenderedPageBreak/>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14:paraId="316ABCBC" w14:textId="77777777"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14:paraId="66D73A88" w14:textId="77777777"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3829DD">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080D3E">
        <w:rPr>
          <w:rFonts w:ascii="Times New Roman" w:hAnsi="Times New Roman" w:cs="Times New Roman"/>
          <w:b/>
          <w:color w:val="0070C0"/>
          <w:szCs w:val="18"/>
        </w:rPr>
        <w:t>z</w:t>
      </w:r>
      <w:r w:rsidRPr="00080D3E">
        <w:rPr>
          <w:rFonts w:ascii="Times New Roman" w:hAnsi="Times New Roman" w:cs="Times New Roman"/>
          <w:b/>
          <w:bCs/>
          <w:color w:val="0070C0"/>
          <w:szCs w:val="18"/>
        </w:rPr>
        <w:t xml:space="preserve">ałącznik nr </w:t>
      </w:r>
      <w:r w:rsidR="004A6C32" w:rsidRPr="00080D3E">
        <w:rPr>
          <w:rFonts w:ascii="Times New Roman" w:hAnsi="Times New Roman" w:cs="Times New Roman"/>
          <w:b/>
          <w:bCs/>
          <w:color w:val="0070C0"/>
          <w:szCs w:val="18"/>
        </w:rPr>
        <w:t>6</w:t>
      </w:r>
      <w:r w:rsidRPr="00080D3E">
        <w:rPr>
          <w:rFonts w:ascii="Times New Roman" w:hAnsi="Times New Roman" w:cs="Times New Roman"/>
          <w:b/>
          <w:bCs/>
          <w:color w:val="0070C0"/>
          <w:szCs w:val="18"/>
        </w:rPr>
        <w:t xml:space="preserve"> do SWZ.</w:t>
      </w:r>
    </w:p>
    <w:p w14:paraId="69ED631F" w14:textId="77777777" w:rsidR="004D4610" w:rsidRPr="00080D3E" w:rsidRDefault="004D4610" w:rsidP="004D4610">
      <w:pPr>
        <w:numPr>
          <w:ilvl w:val="0"/>
          <w:numId w:val="25"/>
        </w:numPr>
        <w:spacing w:after="0" w:line="276" w:lineRule="auto"/>
        <w:jc w:val="both"/>
        <w:rPr>
          <w:rFonts w:ascii="Times New Roman" w:hAnsi="Times New Roman" w:cs="Times New Roman"/>
          <w:b/>
          <w:color w:val="0070C0"/>
          <w:sz w:val="28"/>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7A6717">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080D3E">
        <w:rPr>
          <w:rFonts w:ascii="Times New Roman" w:hAnsi="Times New Roman" w:cs="Times New Roman"/>
          <w:b/>
          <w:color w:val="0070C0"/>
          <w:szCs w:val="18"/>
        </w:rPr>
        <w:t xml:space="preserve">załącznik nr </w:t>
      </w:r>
      <w:r w:rsidR="004A6C32" w:rsidRPr="00080D3E">
        <w:rPr>
          <w:rFonts w:ascii="Times New Roman" w:hAnsi="Times New Roman" w:cs="Times New Roman"/>
          <w:b/>
          <w:color w:val="0070C0"/>
          <w:szCs w:val="18"/>
        </w:rPr>
        <w:t>7</w:t>
      </w:r>
      <w:r w:rsidRPr="00080D3E">
        <w:rPr>
          <w:rFonts w:ascii="Times New Roman" w:hAnsi="Times New Roman" w:cs="Times New Roman"/>
          <w:b/>
          <w:color w:val="0070C0"/>
          <w:szCs w:val="18"/>
        </w:rPr>
        <w:t xml:space="preserve"> do SWZ.</w:t>
      </w:r>
    </w:p>
    <w:p w14:paraId="530095CB" w14:textId="77777777" w:rsidR="00E64146" w:rsidRPr="00E64146" w:rsidRDefault="00E64146" w:rsidP="00E64146">
      <w:pPr>
        <w:spacing w:after="0" w:line="276" w:lineRule="auto"/>
        <w:ind w:left="720"/>
        <w:jc w:val="both"/>
        <w:rPr>
          <w:rFonts w:ascii="Times New Roman" w:hAnsi="Times New Roman" w:cs="Times New Roman"/>
          <w:b/>
          <w:color w:val="0070C0"/>
        </w:rPr>
      </w:pPr>
    </w:p>
    <w:p w14:paraId="587F7E69" w14:textId="77777777"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14:paraId="2E21710A" w14:textId="77777777" w:rsidR="00B266BA" w:rsidRPr="00F832B9" w:rsidRDefault="00B266BA" w:rsidP="00B266BA">
      <w:pPr>
        <w:pStyle w:val="Akapitzlist"/>
        <w:ind w:left="360"/>
        <w:jc w:val="both"/>
        <w:rPr>
          <w:rFonts w:ascii="Times New Roman" w:hAnsi="Times New Roman" w:cs="Times New Roman"/>
          <w:bCs/>
        </w:rPr>
      </w:pPr>
    </w:p>
    <w:p w14:paraId="53FA5FE1" w14:textId="77777777"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14:paraId="473D0D02" w14:textId="77777777"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t>W</w:t>
      </w:r>
      <w:r w:rsidR="007A6717">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7A6717">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14:paraId="0C28F081" w14:textId="77777777" w:rsidR="00B266BA" w:rsidRDefault="00B266BA" w:rsidP="00B266BA">
      <w:pPr>
        <w:pStyle w:val="Akapitzlist"/>
        <w:ind w:left="360"/>
        <w:jc w:val="both"/>
        <w:rPr>
          <w:rFonts w:ascii="Times New Roman" w:hAnsi="Times New Roman" w:cs="Times New Roman"/>
          <w:b/>
        </w:rPr>
      </w:pPr>
    </w:p>
    <w:p w14:paraId="199F321F" w14:textId="77777777"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14:paraId="0B529E04" w14:textId="77777777" w:rsidR="00B266BA" w:rsidRDefault="00B266BA" w:rsidP="00B266BA">
      <w:pPr>
        <w:pStyle w:val="Akapitzlist"/>
        <w:spacing w:after="0" w:line="240" w:lineRule="auto"/>
        <w:ind w:left="0"/>
        <w:jc w:val="both"/>
        <w:rPr>
          <w:rFonts w:ascii="Times New Roman" w:hAnsi="Times New Roman" w:cs="Times New Roman"/>
          <w:b/>
          <w:u w:val="single"/>
        </w:rPr>
      </w:pPr>
    </w:p>
    <w:p w14:paraId="7B84AF41" w14:textId="77777777"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14:paraId="2C444C79" w14:textId="77777777"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14:paraId="53367B2C" w14:textId="77777777" w:rsidR="00B266BA" w:rsidRDefault="00B266BA" w:rsidP="00B266BA">
      <w:pPr>
        <w:pStyle w:val="Akapitzlist"/>
        <w:spacing w:after="0" w:line="240" w:lineRule="auto"/>
        <w:ind w:left="360"/>
        <w:jc w:val="both"/>
        <w:rPr>
          <w:rFonts w:ascii="Times New Roman" w:hAnsi="Times New Roman" w:cs="Times New Roman"/>
          <w:b/>
          <w:u w:val="single"/>
        </w:rPr>
      </w:pPr>
    </w:p>
    <w:p w14:paraId="6C20302E" w14:textId="77777777"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sidR="0035634D">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35634D">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35634D">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35634D">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niżprogi unijne, kwalifikowanym podpisem elektronicznym, podpisem zaufanym lub podpisem osobistym, poświadczającym</w:t>
      </w:r>
      <w:r w:rsidR="00D52A8B">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14:paraId="29E555D0" w14:textId="77777777" w:rsidR="00B266BA" w:rsidRDefault="00B266BA" w:rsidP="00B266BA">
      <w:pPr>
        <w:spacing w:after="0" w:line="240" w:lineRule="auto"/>
        <w:jc w:val="both"/>
        <w:rPr>
          <w:rFonts w:ascii="Times New Roman" w:hAnsi="Times New Roman" w:cs="Times New Roman"/>
          <w:color w:val="000000"/>
          <w:u w:val="single"/>
        </w:rPr>
      </w:pPr>
    </w:p>
    <w:p w14:paraId="5E19E533" w14:textId="77777777"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lastRenderedPageBreak/>
        <w:t>Poświadczenia zgodności cyfrowego odwzorowania z dokumentem w postaci papierowej, o którym mowa powyżej, dokonuje w przypadku:</w:t>
      </w:r>
    </w:p>
    <w:p w14:paraId="227AD129" w14:textId="77777777"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D52A8B">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D52A8B">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14:paraId="5CB6E07E" w14:textId="77777777"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D52A8B">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D52A8B">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14:paraId="6ECF305D" w14:textId="77777777" w:rsidR="00B266BA" w:rsidRDefault="00B266BA" w:rsidP="00B266BA">
      <w:pPr>
        <w:spacing w:after="0" w:line="240" w:lineRule="auto"/>
        <w:jc w:val="both"/>
        <w:rPr>
          <w:rFonts w:ascii="Times New Roman" w:hAnsi="Times New Roman" w:cs="Times New Roman"/>
          <w:color w:val="000000"/>
        </w:rPr>
      </w:pPr>
    </w:p>
    <w:p w14:paraId="1D7F63E3" w14:textId="77777777"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14:paraId="3B27B7EF" w14:textId="77777777"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14:paraId="7DC815B3" w14:textId="77777777"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14:paraId="7FF577F9" w14:textId="77777777"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14:paraId="070886B8" w14:textId="77777777"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14:paraId="6D24ECAD" w14:textId="77777777" w:rsidR="00B266BA" w:rsidRPr="001A3E5E" w:rsidRDefault="00B266BA" w:rsidP="00080D3E">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1A3E5E">
        <w:rPr>
          <w:rFonts w:ascii="Times New Roman" w:hAnsi="Times New Roman" w:cs="Times New Roman"/>
          <w:color w:val="000000"/>
          <w:u w:val="single"/>
        </w:rPr>
        <w:t>Oświadczenie Wykonawcy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080D3E">
        <w:rPr>
          <w:rFonts w:ascii="Times New Roman" w:hAnsi="Times New Roman" w:cs="Times New Roman"/>
          <w:b/>
          <w:color w:val="0070C0"/>
          <w:szCs w:val="18"/>
        </w:rPr>
        <w:t>załącznik nr 4 do SWZ</w:t>
      </w:r>
      <w:r w:rsidR="00080D3E">
        <w:rPr>
          <w:rFonts w:ascii="Times New Roman" w:hAnsi="Times New Roman" w:cs="Times New Roman"/>
          <w:color w:val="000000"/>
        </w:rPr>
        <w:t xml:space="preserve"> </w:t>
      </w:r>
      <w:r w:rsidRPr="001A3E5E">
        <w:rPr>
          <w:rFonts w:ascii="Times New Roman" w:hAnsi="Times New Roman" w:cs="Times New Roman"/>
          <w:color w:val="000000"/>
        </w:rPr>
        <w:t>oraz o spełnianiu warunków udziału</w:t>
      </w:r>
      <w:r w:rsidR="00FA2A9B">
        <w:rPr>
          <w:rFonts w:ascii="Times New Roman" w:hAnsi="Times New Roman" w:cs="Times New Roman"/>
          <w:color w:val="000000"/>
        </w:rPr>
        <w:t xml:space="preserve"> </w:t>
      </w:r>
      <w:r w:rsidRPr="001A3E5E">
        <w:rPr>
          <w:rFonts w:ascii="Times New Roman" w:hAnsi="Times New Roman" w:cs="Times New Roman"/>
          <w:color w:val="000000"/>
        </w:rPr>
        <w:t>w postępowaniu</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 xml:space="preserve">wzór stanowi </w:t>
      </w:r>
      <w:r w:rsidR="00C23E5A" w:rsidRPr="00080D3E">
        <w:rPr>
          <w:rFonts w:ascii="Times New Roman" w:hAnsi="Times New Roman" w:cs="Times New Roman"/>
          <w:b/>
          <w:color w:val="0070C0"/>
          <w:szCs w:val="18"/>
        </w:rPr>
        <w:t>załącznik nr 5 do SWZ</w:t>
      </w:r>
      <w:r w:rsidRPr="001A3E5E">
        <w:rPr>
          <w:rFonts w:ascii="Times New Roman" w:hAnsi="Times New Roman" w:cs="Times New Roman"/>
          <w:color w:val="000000"/>
        </w:rPr>
        <w:t>, pod</w:t>
      </w:r>
      <w:r w:rsidR="00080D3E">
        <w:rPr>
          <w:rFonts w:ascii="Times New Roman" w:hAnsi="Times New Roman" w:cs="Times New Roman"/>
          <w:color w:val="000000"/>
        </w:rPr>
        <w:t xml:space="preserve"> </w:t>
      </w:r>
      <w:r w:rsidRPr="001A3E5E">
        <w:rPr>
          <w:rFonts w:ascii="Times New Roman" w:hAnsi="Times New Roman" w:cs="Times New Roman"/>
          <w:color w:val="000000"/>
        </w:rPr>
        <w:t>rygorem nieważności należy złożyć:</w:t>
      </w:r>
    </w:p>
    <w:p w14:paraId="3C988CA7" w14:textId="77777777" w:rsidR="00B266BA" w:rsidRPr="00A354CB" w:rsidRDefault="00B266BA" w:rsidP="00B97391">
      <w:pPr>
        <w:pStyle w:val="Akapitzlist"/>
        <w:numPr>
          <w:ilvl w:val="0"/>
          <w:numId w:val="5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14:paraId="4358BA69" w14:textId="77777777"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14:paraId="3DF41C85" w14:textId="77777777" w:rsidR="00B266BA" w:rsidRPr="00A354CB" w:rsidRDefault="00B266BA" w:rsidP="00B97391">
      <w:pPr>
        <w:pStyle w:val="Akapitzlist"/>
        <w:numPr>
          <w:ilvl w:val="0"/>
          <w:numId w:val="51"/>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14:paraId="58F6F401" w14:textId="77777777"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1E7F53">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1E7F53">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14:paraId="14FBB477" w14:textId="77777777" w:rsidR="00B266BA" w:rsidRPr="001A3E5E" w:rsidRDefault="00B266BA" w:rsidP="00F665C0">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9.2. </w:t>
      </w:r>
      <w:r w:rsidRPr="001A3E5E">
        <w:rPr>
          <w:rFonts w:ascii="Times New Roman" w:hAnsi="Times New Roman" w:cs="Times New Roman"/>
          <w:color w:val="000000"/>
          <w:u w:val="single"/>
        </w:rPr>
        <w:t>Oświadczenie podmiotu udostępniającego zasoby o braku podstaw wykluczenia</w:t>
      </w:r>
      <w:r w:rsidR="00AA4F00">
        <w:rPr>
          <w:rFonts w:ascii="Times New Roman" w:hAnsi="Times New Roman" w:cs="Times New Roman"/>
          <w:color w:val="000000"/>
          <w:u w:val="single"/>
        </w:rPr>
        <w:t xml:space="preserve"> </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wzór stanowi</w:t>
      </w:r>
      <w:r w:rsidR="00F665C0">
        <w:rPr>
          <w:rFonts w:ascii="Times New Roman" w:hAnsi="Times New Roman" w:cs="Times New Roman"/>
          <w:color w:val="000000"/>
        </w:rPr>
        <w:t xml:space="preserve"> </w:t>
      </w:r>
      <w:r w:rsidR="00C23E5A" w:rsidRPr="00F665C0">
        <w:rPr>
          <w:rFonts w:ascii="Times New Roman" w:hAnsi="Times New Roman" w:cs="Times New Roman"/>
          <w:b/>
          <w:color w:val="0070C0"/>
          <w:szCs w:val="18"/>
        </w:rPr>
        <w:t>załącznik nr 4 do SWZ</w:t>
      </w:r>
      <w:r w:rsidR="00AA4F00" w:rsidRPr="00F665C0">
        <w:rPr>
          <w:rFonts w:ascii="Times New Roman" w:hAnsi="Times New Roman" w:cs="Times New Roman"/>
          <w:color w:val="000000"/>
          <w:sz w:val="28"/>
        </w:rPr>
        <w:t xml:space="preserve"> </w:t>
      </w:r>
      <w:r w:rsidRPr="001A3E5E">
        <w:rPr>
          <w:rFonts w:ascii="Times New Roman" w:hAnsi="Times New Roman" w:cs="Times New Roman"/>
          <w:color w:val="000000"/>
        </w:rPr>
        <w:t>oraz o spełnianiu</w:t>
      </w:r>
      <w:r w:rsidR="00AA4F00">
        <w:rPr>
          <w:rFonts w:ascii="Times New Roman" w:hAnsi="Times New Roman" w:cs="Times New Roman"/>
          <w:color w:val="000000"/>
        </w:rPr>
        <w:t xml:space="preserve"> </w:t>
      </w:r>
      <w:r w:rsidRPr="001A3E5E">
        <w:rPr>
          <w:rFonts w:ascii="Times New Roman" w:hAnsi="Times New Roman" w:cs="Times New Roman"/>
          <w:color w:val="000000"/>
        </w:rPr>
        <w:t>warunków udziału w postępowaniu (o ile dotyczy)</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wzór</w:t>
      </w:r>
      <w:r w:rsidR="00F665C0">
        <w:rPr>
          <w:rFonts w:ascii="Times New Roman" w:hAnsi="Times New Roman" w:cs="Times New Roman"/>
          <w:color w:val="000000"/>
        </w:rPr>
        <w:t xml:space="preserve"> </w:t>
      </w:r>
      <w:r w:rsidR="0022254C" w:rsidRPr="001A3E5E">
        <w:rPr>
          <w:rFonts w:ascii="Times New Roman" w:hAnsi="Times New Roman" w:cs="Times New Roman"/>
          <w:color w:val="000000"/>
        </w:rPr>
        <w:t xml:space="preserve">stanowi </w:t>
      </w:r>
      <w:r w:rsidR="00C23E5A" w:rsidRPr="00F665C0">
        <w:rPr>
          <w:rFonts w:ascii="Times New Roman" w:hAnsi="Times New Roman" w:cs="Times New Roman"/>
          <w:b/>
          <w:color w:val="0070C0"/>
          <w:szCs w:val="18"/>
        </w:rPr>
        <w:t>załącznik nr 5 do SWZ</w:t>
      </w:r>
      <w:r w:rsidR="00AA4F00" w:rsidRPr="00F665C0">
        <w:rPr>
          <w:rFonts w:ascii="Arial Black" w:hAnsi="Arial Black" w:cs="Times New Roman"/>
          <w:color w:val="0070C0"/>
          <w:szCs w:val="18"/>
        </w:rPr>
        <w:t xml:space="preserve"> </w:t>
      </w:r>
      <w:r w:rsidRPr="001A3E5E">
        <w:rPr>
          <w:rFonts w:ascii="Times New Roman" w:hAnsi="Times New Roman" w:cs="Times New Roman"/>
          <w:color w:val="000000"/>
        </w:rPr>
        <w:t>pod rygorem nieważności należy złożyć:</w:t>
      </w:r>
    </w:p>
    <w:p w14:paraId="1746F480" w14:textId="77777777" w:rsidR="00B266BA" w:rsidRPr="00A354CB" w:rsidRDefault="00B266BA" w:rsidP="00B97391">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14:paraId="181E9FFB" w14:textId="77777777"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14:paraId="69EC0C9D" w14:textId="77777777" w:rsidR="00B266BA" w:rsidRPr="00A354CB" w:rsidRDefault="00B266BA" w:rsidP="00B97391">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14:paraId="1FACD83A" w14:textId="77777777"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14:paraId="44EFDFD8" w14:textId="77777777" w:rsidR="00B266BA" w:rsidRPr="00F665C0" w:rsidRDefault="00B266BA" w:rsidP="00F665C0">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rPr>
        <w:t xml:space="preserve">9.3. </w:t>
      </w:r>
      <w:r w:rsidRPr="001A3E5E">
        <w:rPr>
          <w:rFonts w:ascii="Times New Roman" w:hAnsi="Times New Roman" w:cs="Times New Roman"/>
          <w:color w:val="000000"/>
          <w:u w:val="single"/>
        </w:rPr>
        <w:t>Zobowiązanie podmiotu udostępniającego zasoby do oddania wykonawcy do dyspozycji</w:t>
      </w:r>
      <w:r w:rsidR="00F665C0">
        <w:rPr>
          <w:rFonts w:ascii="Times New Roman" w:hAnsi="Times New Roman" w:cs="Times New Roman"/>
          <w:color w:val="000000"/>
          <w:u w:val="single"/>
        </w:rPr>
        <w:t xml:space="preserve"> </w:t>
      </w:r>
      <w:r w:rsidRPr="001A3E5E">
        <w:rPr>
          <w:rFonts w:ascii="Times New Roman" w:hAnsi="Times New Roman" w:cs="Times New Roman"/>
          <w:color w:val="000000"/>
          <w:u w:val="single"/>
        </w:rPr>
        <w:t>niezbędnych zasobów na potrzeby realizacji zamówienia lub inny podmiotowy środek dowodowy</w:t>
      </w:r>
      <w:r w:rsidR="00F665C0">
        <w:rPr>
          <w:rFonts w:ascii="Times New Roman" w:hAnsi="Times New Roman" w:cs="Times New Roman"/>
          <w:color w:val="000000"/>
          <w:u w:val="single"/>
        </w:rPr>
        <w:t xml:space="preserve"> </w:t>
      </w:r>
      <w:r w:rsidRPr="001A3E5E">
        <w:rPr>
          <w:rFonts w:ascii="Times New Roman" w:hAnsi="Times New Roman" w:cs="Times New Roman"/>
          <w:color w:val="000000"/>
          <w:u w:val="single"/>
        </w:rPr>
        <w:lastRenderedPageBreak/>
        <w:t>potwierdzający, że wykonawca realizując zamówienie, będzie dysponował niezbędnymi zasobami tych</w:t>
      </w:r>
      <w:r w:rsidR="00F665C0">
        <w:rPr>
          <w:rFonts w:ascii="Times New Roman" w:hAnsi="Times New Roman" w:cs="Times New Roman"/>
          <w:color w:val="000000"/>
          <w:u w:val="single"/>
        </w:rPr>
        <w:t xml:space="preserve"> </w:t>
      </w: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F665C0">
        <w:rPr>
          <w:rFonts w:ascii="Times New Roman" w:hAnsi="Times New Roman" w:cs="Times New Roman"/>
          <w:b/>
          <w:color w:val="0070C0"/>
          <w:szCs w:val="18"/>
        </w:rPr>
        <w:t>załącznik nr 6 do SWZ</w:t>
      </w:r>
      <w:r w:rsidRPr="00F665C0">
        <w:rPr>
          <w:rFonts w:ascii="Times New Roman" w:hAnsi="Times New Roman" w:cs="Times New Roman"/>
          <w:color w:val="000000"/>
          <w:sz w:val="28"/>
        </w:rPr>
        <w:t xml:space="preserve"> </w:t>
      </w:r>
      <w:r w:rsidRPr="001A3E5E">
        <w:rPr>
          <w:rFonts w:ascii="Times New Roman" w:hAnsi="Times New Roman" w:cs="Times New Roman"/>
          <w:color w:val="000000"/>
        </w:rPr>
        <w:t>(o ile dotyczy) należy złożyć:</w:t>
      </w:r>
    </w:p>
    <w:p w14:paraId="416B32D7" w14:textId="77777777" w:rsidR="00B266BA" w:rsidRPr="009870AF" w:rsidRDefault="00B266BA" w:rsidP="00B97391">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14:paraId="488A45FC" w14:textId="77777777"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14:paraId="7BABB341" w14:textId="77777777" w:rsidR="00B266BA" w:rsidRPr="009870AF" w:rsidRDefault="00B266BA" w:rsidP="00B97391">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14:paraId="0508B53C" w14:textId="77777777"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sidR="001E7F53">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sidR="001E7F53">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sidR="001E7F53">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sidR="001E7F53">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14:paraId="3A1D7293" w14:textId="77777777"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sidR="00EF363C">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14:paraId="16C13896" w14:textId="77777777" w:rsidR="00B266BA" w:rsidRPr="00F665C0" w:rsidRDefault="00B266BA" w:rsidP="00F665C0">
      <w:pPr>
        <w:autoSpaceDE w:val="0"/>
        <w:autoSpaceDN w:val="0"/>
        <w:adjustRightInd w:val="0"/>
        <w:spacing w:after="0" w:line="240" w:lineRule="auto"/>
        <w:ind w:left="567" w:hanging="567"/>
        <w:jc w:val="both"/>
        <w:rPr>
          <w:rFonts w:ascii="Times New Roman" w:hAnsi="Times New Roman" w:cs="Times New Roman"/>
          <w:u w:val="single"/>
        </w:rPr>
      </w:pPr>
      <w:r w:rsidRPr="001A3E5E">
        <w:rPr>
          <w:rFonts w:ascii="Times New Roman" w:hAnsi="Times New Roman" w:cs="Times New Roman"/>
          <w:color w:val="000000"/>
        </w:rPr>
        <w:t xml:space="preserve">9.4. </w:t>
      </w:r>
      <w:r w:rsidRPr="001A3E5E">
        <w:rPr>
          <w:rFonts w:ascii="Times New Roman" w:hAnsi="Times New Roman" w:cs="Times New Roman"/>
          <w:u w:val="single"/>
        </w:rPr>
        <w:t>Oświadczenie o podziale zadań pomiędzy wykonawców wspólnie ubiegających się o udzielenie</w:t>
      </w:r>
      <w:r w:rsidR="00F665C0">
        <w:rPr>
          <w:rFonts w:ascii="Times New Roman" w:hAnsi="Times New Roman" w:cs="Times New Roman"/>
          <w:u w:val="single"/>
        </w:rPr>
        <w:t xml:space="preserve"> </w:t>
      </w:r>
      <w:r w:rsidRPr="001A3E5E">
        <w:rPr>
          <w:rFonts w:ascii="Times New Roman" w:hAnsi="Times New Roman" w:cs="Times New Roman"/>
          <w:u w:val="single"/>
        </w:rPr>
        <w:t>zamówienia, o których mowa w art. 117 ust. 4 ustawy Pzp</w:t>
      </w:r>
      <w:r w:rsidR="00AA4F00">
        <w:rPr>
          <w:rFonts w:ascii="Times New Roman" w:hAnsi="Times New Roman" w:cs="Times New Roman"/>
          <w:u w:val="single"/>
        </w:rPr>
        <w:t xml:space="preserve"> </w:t>
      </w:r>
      <w:r w:rsidR="00C23E5A" w:rsidRPr="001A3E5E">
        <w:rPr>
          <w:rFonts w:ascii="Times New Roman" w:hAnsi="Times New Roman" w:cs="Times New Roman"/>
        </w:rPr>
        <w:t xml:space="preserve">– wzór stanowi </w:t>
      </w:r>
      <w:r w:rsidR="00C23E5A" w:rsidRPr="00F665C0">
        <w:rPr>
          <w:rFonts w:ascii="Times New Roman" w:hAnsi="Times New Roman" w:cs="Times New Roman"/>
          <w:b/>
          <w:color w:val="0070C0"/>
          <w:szCs w:val="18"/>
        </w:rPr>
        <w:t>załącznik nr 7 do SWZ</w:t>
      </w:r>
      <w:r w:rsidR="00AA4F00">
        <w:rPr>
          <w:rFonts w:ascii="Arial Black" w:hAnsi="Arial Black" w:cs="Times New Roman"/>
          <w:color w:val="0070C0"/>
          <w:sz w:val="18"/>
          <w:szCs w:val="18"/>
        </w:rPr>
        <w:t xml:space="preserve"> </w:t>
      </w:r>
      <w:r w:rsidRPr="001A3E5E">
        <w:rPr>
          <w:rFonts w:ascii="Times New Roman" w:hAnsi="Times New Roman" w:cs="Times New Roman"/>
        </w:rPr>
        <w:t>przekazuje się w postaci elektronicznej</w:t>
      </w:r>
      <w:r w:rsidR="00EF363C">
        <w:rPr>
          <w:rFonts w:ascii="Times New Roman" w:hAnsi="Times New Roman" w:cs="Times New Roman"/>
        </w:rPr>
        <w:t xml:space="preserve"> </w:t>
      </w:r>
      <w:r w:rsidRPr="001A3E5E">
        <w:rPr>
          <w:rFonts w:ascii="Times New Roman" w:hAnsi="Times New Roman" w:cs="Times New Roman"/>
        </w:rPr>
        <w:t>i opatruje się kwalifikowanym podpisem elektronicznym, elektronicznym podpisem zaufanym lub</w:t>
      </w:r>
      <w:r w:rsidR="00EF363C">
        <w:rPr>
          <w:rFonts w:ascii="Times New Roman" w:hAnsi="Times New Roman" w:cs="Times New Roman"/>
        </w:rPr>
        <w:t xml:space="preserve"> </w:t>
      </w:r>
      <w:r w:rsidRPr="001A3E5E">
        <w:rPr>
          <w:rFonts w:ascii="Times New Roman" w:hAnsi="Times New Roman" w:cs="Times New Roman"/>
        </w:rPr>
        <w:t xml:space="preserve">elektronicznym podpisem osobistym. </w:t>
      </w:r>
    </w:p>
    <w:p w14:paraId="0DA49B67" w14:textId="77777777"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14:paraId="7EEA67C6" w14:textId="77777777" w:rsidR="00B266BA" w:rsidRPr="00937284" w:rsidRDefault="00B266BA" w:rsidP="00B266BA">
      <w:pPr>
        <w:spacing w:after="0" w:line="240" w:lineRule="auto"/>
        <w:ind w:right="20"/>
        <w:contextualSpacing/>
        <w:jc w:val="both"/>
        <w:rPr>
          <w:rFonts w:ascii="Times New Roman" w:hAnsi="Times New Roman" w:cs="Times New Roman"/>
        </w:rPr>
      </w:pPr>
    </w:p>
    <w:p w14:paraId="019C2154" w14:textId="77777777"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14:paraId="5DB73382" w14:textId="77777777" w:rsidR="004D4610" w:rsidRDefault="004D4610" w:rsidP="004D4610">
      <w:pPr>
        <w:spacing w:after="0" w:line="276" w:lineRule="auto"/>
        <w:ind w:left="360"/>
        <w:contextualSpacing/>
        <w:jc w:val="both"/>
        <w:rPr>
          <w:rFonts w:ascii="Times New Roman" w:hAnsi="Times New Roman" w:cs="Times New Roman"/>
          <w:bCs/>
          <w:color w:val="000000" w:themeColor="text1"/>
        </w:rPr>
      </w:pPr>
    </w:p>
    <w:p w14:paraId="583FF192" w14:textId="77777777"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14:paraId="28235032" w14:textId="77777777" w:rsid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14:paraId="6DC8660D" w14:textId="77777777" w:rsidR="0071683A" w:rsidRPr="004D4610" w:rsidRDefault="0071683A" w:rsidP="0071683A">
      <w:pPr>
        <w:spacing w:after="0" w:line="276" w:lineRule="auto"/>
        <w:ind w:left="720"/>
        <w:contextualSpacing/>
        <w:rPr>
          <w:rFonts w:ascii="Times New Roman" w:hAnsi="Times New Roman" w:cs="Times New Roman"/>
          <w:b/>
          <w:color w:val="000000" w:themeColor="text1"/>
        </w:rPr>
      </w:pPr>
    </w:p>
    <w:p w14:paraId="3C000366"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4"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4"/>
    <w:p w14:paraId="678F3180"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8"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14:paraId="7B6AE658" w14:textId="77777777"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14:paraId="4F13BEEB"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4D4610">
        <w:rPr>
          <w:rFonts w:ascii="Times New Roman" w:hAnsi="Times New Roman" w:cs="Times New Roman"/>
          <w:color w:val="000000" w:themeColor="text1"/>
        </w:rPr>
        <w:br/>
        <w:t xml:space="preserve">o którym mowa w art. 125 ust. 1 sporządza się, pod rygorem nieważności, w postaci lub formie </w:t>
      </w:r>
      <w:r w:rsidRPr="004D4610">
        <w:rPr>
          <w:rFonts w:ascii="Times New Roman" w:hAnsi="Times New Roman" w:cs="Times New Roman"/>
          <w:color w:val="000000" w:themeColor="text1"/>
        </w:rPr>
        <w:lastRenderedPageBreak/>
        <w:t>elektronicznej i opatruje się odpowiednio kwalifikowanym podpisem elektronicznym, podpisem zaufanym lub elektronicznym podpisem osobistym.</w:t>
      </w:r>
    </w:p>
    <w:p w14:paraId="43902E70" w14:textId="77777777"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14:paraId="0D525C34"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9"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14:paraId="2BA7DE61"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14:paraId="620AFE83"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14:paraId="5AD2C82C" w14:textId="77777777"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14:paraId="63561EFE" w14:textId="77777777" w:rsidR="004D4610" w:rsidRPr="00F665C0" w:rsidRDefault="004D4610" w:rsidP="00F665C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r w:rsidR="00F665C0">
        <w:rPr>
          <w:rFonts w:ascii="Times New Roman" w:hAnsi="Times New Roman" w:cs="Times New Roman"/>
          <w:b/>
          <w:color w:val="000000" w:themeColor="text1"/>
        </w:rPr>
        <w:t xml:space="preserve"> </w:t>
      </w:r>
      <w:r w:rsidR="007D598F" w:rsidRPr="00F665C0">
        <w:rPr>
          <w:rFonts w:ascii="Times New Roman" w:hAnsi="Times New Roman" w:cs="Times New Roman"/>
          <w:b/>
          <w:color w:val="0070C0"/>
          <w:szCs w:val="20"/>
        </w:rPr>
        <w:t>d</w:t>
      </w:r>
      <w:r w:rsidR="007E0F2D" w:rsidRPr="00F665C0">
        <w:rPr>
          <w:rFonts w:ascii="Times New Roman" w:hAnsi="Times New Roman" w:cs="Times New Roman"/>
          <w:b/>
          <w:color w:val="0070C0"/>
          <w:szCs w:val="20"/>
        </w:rPr>
        <w:t xml:space="preserve">o dnia </w:t>
      </w:r>
      <w:r w:rsidR="00FD4BE3">
        <w:rPr>
          <w:rFonts w:ascii="Times New Roman" w:hAnsi="Times New Roman" w:cs="Times New Roman"/>
          <w:b/>
          <w:color w:val="0070C0"/>
          <w:szCs w:val="20"/>
        </w:rPr>
        <w:t>14.12</w:t>
      </w:r>
      <w:r w:rsidR="00385721">
        <w:rPr>
          <w:rFonts w:ascii="Times New Roman" w:hAnsi="Times New Roman" w:cs="Times New Roman"/>
          <w:b/>
          <w:color w:val="0070C0"/>
          <w:szCs w:val="20"/>
        </w:rPr>
        <w:t>.</w:t>
      </w:r>
      <w:r w:rsidRPr="00F665C0">
        <w:rPr>
          <w:rFonts w:ascii="Times New Roman" w:hAnsi="Times New Roman" w:cs="Times New Roman"/>
          <w:b/>
          <w:color w:val="0070C0"/>
          <w:szCs w:val="20"/>
        </w:rPr>
        <w:t>202</w:t>
      </w:r>
      <w:r w:rsidR="000472C4" w:rsidRPr="00F665C0">
        <w:rPr>
          <w:rFonts w:ascii="Times New Roman" w:hAnsi="Times New Roman" w:cs="Times New Roman"/>
          <w:b/>
          <w:color w:val="0070C0"/>
          <w:szCs w:val="20"/>
        </w:rPr>
        <w:t>3</w:t>
      </w:r>
      <w:r w:rsidR="00AA4F00" w:rsidRPr="00F665C0">
        <w:rPr>
          <w:rFonts w:ascii="Times New Roman" w:hAnsi="Times New Roman" w:cs="Times New Roman"/>
          <w:b/>
          <w:color w:val="0070C0"/>
          <w:szCs w:val="20"/>
        </w:rPr>
        <w:t xml:space="preserve"> </w:t>
      </w:r>
      <w:r w:rsidRPr="00F665C0">
        <w:rPr>
          <w:rFonts w:ascii="Times New Roman" w:hAnsi="Times New Roman" w:cs="Times New Roman"/>
          <w:b/>
          <w:color w:val="0070C0"/>
          <w:szCs w:val="20"/>
        </w:rPr>
        <w:t>r.</w:t>
      </w:r>
      <w:r w:rsidR="00AA4F00" w:rsidRPr="00F665C0">
        <w:rPr>
          <w:rFonts w:ascii="Times New Roman" w:hAnsi="Times New Roman" w:cs="Times New Roman"/>
          <w:b/>
          <w:color w:val="0070C0"/>
          <w:szCs w:val="20"/>
        </w:rPr>
        <w:t xml:space="preserve"> </w:t>
      </w:r>
      <w:r w:rsidRPr="00F665C0">
        <w:rPr>
          <w:rFonts w:ascii="Times New Roman" w:hAnsi="Times New Roman" w:cs="Times New Roman"/>
          <w:b/>
          <w:color w:val="0070C0"/>
          <w:szCs w:val="20"/>
        </w:rPr>
        <w:t>do godziny 11</w:t>
      </w:r>
      <w:r w:rsidR="0071683A">
        <w:rPr>
          <w:rFonts w:ascii="Times New Roman" w:hAnsi="Times New Roman" w:cs="Times New Roman"/>
          <w:b/>
          <w:color w:val="0070C0"/>
          <w:szCs w:val="20"/>
        </w:rPr>
        <w:t>:</w:t>
      </w:r>
      <w:r w:rsidRPr="00F665C0">
        <w:rPr>
          <w:rFonts w:ascii="Times New Roman" w:hAnsi="Times New Roman" w:cs="Times New Roman"/>
          <w:b/>
          <w:color w:val="0070C0"/>
          <w:szCs w:val="20"/>
        </w:rPr>
        <w:t>00</w:t>
      </w:r>
    </w:p>
    <w:p w14:paraId="79EFDC66" w14:textId="77777777"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14:paraId="01E72500" w14:textId="77777777"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14:paraId="1B8332DD" w14:textId="77777777"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14:paraId="1343152B" w14:textId="77777777"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00F665C0">
        <w:rPr>
          <w:rFonts w:ascii="Times New Roman" w:hAnsi="Times New Roman" w:cs="Times New Roman"/>
          <w:bCs/>
          <w:color w:val="0070C0"/>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14:paraId="0F8FC4AD" w14:textId="77777777"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14:paraId="1978E137" w14:textId="77777777"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14:paraId="4D64AF94" w14:textId="77777777" w:rsid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14:paraId="2AB0AE3D" w14:textId="77777777" w:rsidR="00A34ABE" w:rsidRPr="004D4610" w:rsidRDefault="00A34ABE" w:rsidP="00A34ABE">
      <w:pPr>
        <w:spacing w:after="0" w:line="276" w:lineRule="auto"/>
        <w:ind w:left="720"/>
        <w:contextualSpacing/>
        <w:rPr>
          <w:rFonts w:ascii="Times New Roman" w:hAnsi="Times New Roman" w:cs="Times New Roman"/>
          <w:b/>
          <w:color w:val="000000" w:themeColor="text1"/>
        </w:rPr>
      </w:pPr>
    </w:p>
    <w:p w14:paraId="57191C19" w14:textId="77777777" w:rsidR="004D4610" w:rsidRPr="00F665C0" w:rsidRDefault="004D4610" w:rsidP="00F665C0">
      <w:pPr>
        <w:numPr>
          <w:ilvl w:val="0"/>
          <w:numId w:val="6"/>
        </w:numPr>
        <w:spacing w:after="0" w:line="276" w:lineRule="auto"/>
        <w:contextualSpacing/>
        <w:jc w:val="both"/>
        <w:rPr>
          <w:rFonts w:ascii="Times New Roman" w:hAnsi="Times New Roman" w:cs="Times New Roman"/>
          <w:color w:val="000000" w:themeColor="text1"/>
        </w:rPr>
      </w:pPr>
      <w:r w:rsidRPr="001F25B9">
        <w:rPr>
          <w:rFonts w:ascii="Times New Roman" w:hAnsi="Times New Roman" w:cs="Times New Roman"/>
          <w:b/>
          <w:color w:val="000000" w:themeColor="text1"/>
        </w:rPr>
        <w:t>Otwarcie ofert nastąpi</w:t>
      </w:r>
      <w:r w:rsidR="001F25B9" w:rsidRPr="001F25B9">
        <w:rPr>
          <w:rFonts w:ascii="Times New Roman" w:hAnsi="Times New Roman" w:cs="Times New Roman"/>
          <w:b/>
          <w:color w:val="000000" w:themeColor="text1"/>
        </w:rPr>
        <w:t xml:space="preserve"> </w:t>
      </w:r>
      <w:r w:rsidR="007E0F2D" w:rsidRPr="00F665C0">
        <w:rPr>
          <w:rFonts w:ascii="Times New Roman" w:hAnsi="Times New Roman" w:cs="Times New Roman"/>
          <w:b/>
          <w:color w:val="0070C0"/>
        </w:rPr>
        <w:t xml:space="preserve">w dniu </w:t>
      </w:r>
      <w:r w:rsidR="00FD4BE3">
        <w:rPr>
          <w:rFonts w:ascii="Times New Roman" w:hAnsi="Times New Roman" w:cs="Times New Roman"/>
          <w:b/>
          <w:color w:val="0070C0"/>
        </w:rPr>
        <w:t>14.12</w:t>
      </w:r>
      <w:r w:rsidRPr="00F665C0">
        <w:rPr>
          <w:rFonts w:ascii="Times New Roman" w:hAnsi="Times New Roman" w:cs="Times New Roman"/>
          <w:b/>
          <w:color w:val="0070C0"/>
        </w:rPr>
        <w:t>.202</w:t>
      </w:r>
      <w:r w:rsidR="000472C4" w:rsidRPr="00F665C0">
        <w:rPr>
          <w:rFonts w:ascii="Times New Roman" w:hAnsi="Times New Roman" w:cs="Times New Roman"/>
          <w:b/>
          <w:color w:val="0070C0"/>
        </w:rPr>
        <w:t xml:space="preserve">3 </w:t>
      </w:r>
      <w:r w:rsidRPr="00F665C0">
        <w:rPr>
          <w:rFonts w:ascii="Times New Roman" w:hAnsi="Times New Roman" w:cs="Times New Roman"/>
          <w:b/>
          <w:color w:val="0070C0"/>
        </w:rPr>
        <w:t>r. o godzinie 11</w:t>
      </w:r>
      <w:r w:rsidR="0071683A">
        <w:rPr>
          <w:rFonts w:ascii="Times New Roman" w:hAnsi="Times New Roman" w:cs="Times New Roman"/>
          <w:b/>
          <w:color w:val="0070C0"/>
        </w:rPr>
        <w:t>:</w:t>
      </w:r>
      <w:r w:rsidRPr="00F665C0">
        <w:rPr>
          <w:rFonts w:ascii="Times New Roman" w:hAnsi="Times New Roman" w:cs="Times New Roman"/>
          <w:b/>
          <w:color w:val="0070C0"/>
        </w:rPr>
        <w:t>05</w:t>
      </w:r>
      <w:r w:rsidR="00F665C0">
        <w:rPr>
          <w:rFonts w:ascii="Arial Black" w:hAnsi="Arial Black" w:cs="Times New Roman"/>
          <w:b/>
          <w:color w:val="0070C0"/>
        </w:rPr>
        <w:t xml:space="preserve"> </w:t>
      </w:r>
      <w:r w:rsidRPr="00F665C0">
        <w:rPr>
          <w:rFonts w:ascii="Times New Roman" w:hAnsi="Times New Roman" w:cs="Times New Roman"/>
          <w:b/>
          <w:color w:val="000000" w:themeColor="text1"/>
        </w:rPr>
        <w:t xml:space="preserve">za pośrednictwem </w:t>
      </w:r>
      <w:r w:rsidR="0047057D" w:rsidRPr="00F665C0">
        <w:rPr>
          <w:rFonts w:ascii="Times New Roman" w:hAnsi="Times New Roman" w:cs="Times New Roman"/>
          <w:b/>
          <w:color w:val="000000" w:themeColor="text1"/>
        </w:rPr>
        <w:t>P</w:t>
      </w:r>
      <w:r w:rsidRPr="00F665C0">
        <w:rPr>
          <w:rFonts w:ascii="Times New Roman" w:hAnsi="Times New Roman" w:cs="Times New Roman"/>
          <w:b/>
          <w:color w:val="000000" w:themeColor="text1"/>
        </w:rPr>
        <w:t>latformy</w:t>
      </w:r>
      <w:r w:rsidRPr="00F665C0">
        <w:rPr>
          <w:rFonts w:ascii="Times New Roman" w:hAnsi="Times New Roman" w:cs="Times New Roman"/>
          <w:bCs/>
          <w:color w:val="000000" w:themeColor="text1"/>
        </w:rPr>
        <w:t>.</w:t>
      </w:r>
    </w:p>
    <w:p w14:paraId="7957BEEC" w14:textId="77777777"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ykonawców lub transmitowania sesji otwarcia za pośrednictwem elektronicznych narzędzi do przekazu on-line, a ma jedynie takie uprawnienie.</w:t>
      </w:r>
    </w:p>
    <w:p w14:paraId="36446DC1" w14:textId="77777777"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14:paraId="7A334F10" w14:textId="77777777"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14:paraId="1D6D23BB" w14:textId="77777777"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F008DC7" w14:textId="77777777"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14:paraId="534C0B1F" w14:textId="77777777"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14:paraId="2753799B" w14:textId="77777777"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14:paraId="486D04E0" w14:textId="77777777"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20" w:history="1">
        <w:r w:rsidRPr="004D4610">
          <w:rPr>
            <w:rFonts w:ascii="Times New Roman" w:hAnsi="Times New Roman" w:cs="Times New Roman"/>
            <w:b/>
            <w:bCs/>
            <w:color w:val="4472C4" w:themeColor="accent5"/>
          </w:rPr>
          <w:t>https://platformazakupowa.pl/pn/kwp_radom</w:t>
        </w:r>
      </w:hyperlink>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14:paraId="1960EFDA" w14:textId="77777777" w:rsidR="00A34ABE" w:rsidRDefault="00A34ABE" w:rsidP="0047057D">
      <w:pPr>
        <w:spacing w:after="0" w:line="276" w:lineRule="auto"/>
        <w:ind w:left="360"/>
        <w:contextualSpacing/>
        <w:jc w:val="both"/>
        <w:rPr>
          <w:rFonts w:ascii="Times New Roman" w:hAnsi="Times New Roman" w:cs="Times New Roman"/>
          <w:color w:val="000000" w:themeColor="text1"/>
        </w:rPr>
      </w:pPr>
    </w:p>
    <w:p w14:paraId="36DE35F1" w14:textId="77777777" w:rsidR="00A34ABE" w:rsidRPr="004D4610" w:rsidRDefault="00A34ABE" w:rsidP="0047057D">
      <w:pPr>
        <w:spacing w:after="0" w:line="276" w:lineRule="auto"/>
        <w:ind w:left="360"/>
        <w:contextualSpacing/>
        <w:jc w:val="both"/>
        <w:rPr>
          <w:rFonts w:ascii="Times New Roman" w:hAnsi="Times New Roman" w:cs="Times New Roman"/>
          <w:color w:val="000000" w:themeColor="text1"/>
        </w:rPr>
      </w:pPr>
    </w:p>
    <w:p w14:paraId="05C83DCA" w14:textId="77777777"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14:paraId="6DF71CB0" w14:textId="77777777" w:rsidR="00FD4BE3" w:rsidRDefault="00FD4BE3" w:rsidP="00FD4BE3">
      <w:pPr>
        <w:spacing w:after="0" w:line="276" w:lineRule="auto"/>
        <w:ind w:left="360"/>
        <w:contextualSpacing/>
        <w:rPr>
          <w:rFonts w:ascii="Times New Roman" w:hAnsi="Times New Roman" w:cs="Times New Roman"/>
        </w:rPr>
      </w:pPr>
    </w:p>
    <w:p w14:paraId="3C146F85" w14:textId="77777777"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14:paraId="77070439" w14:textId="77777777"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14:paraId="633A06C6" w14:textId="77777777"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4422D4BD" w14:textId="77777777"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14:paraId="07482557" w14:textId="77777777"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5CD2370" w14:textId="77777777"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D4610">
        <w:rPr>
          <w:rFonts w:ascii="Times New Roman" w:hAnsi="Times New Roman" w:cs="Times New Roman"/>
        </w:rPr>
        <w:br/>
        <w:t>w art. 299 Kodeksu karnego;</w:t>
      </w:r>
    </w:p>
    <w:p w14:paraId="59D57FAA" w14:textId="77777777"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14:paraId="6E8F7FE3" w14:textId="77777777"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22A0D38" w14:textId="77777777"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14:paraId="7249EA98" w14:textId="77777777"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18B9AD7A" w14:textId="77777777"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14:paraId="2640D64C"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14:paraId="2069E532"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14:paraId="198A82DD"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14:paraId="71CB07A3"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4D4610">
        <w:rPr>
          <w:rFonts w:ascii="Times New Roman" w:hAnsi="Times New Roman" w:cs="Times New Roman"/>
          <w:bCs/>
        </w:rPr>
        <w:lastRenderedPageBreak/>
        <w:t xml:space="preserve">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14:paraId="14F0F0A1" w14:textId="77777777"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14:paraId="7A4C0011" w14:textId="77777777"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(t.j. Dz. U.z 2023 r., poz. 129 z późn. zm.).</w:t>
      </w:r>
    </w:p>
    <w:p w14:paraId="50AB7320" w14:textId="77777777"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14:paraId="5C6C82A4" w14:textId="77777777" w:rsidR="007D598F" w:rsidRPr="004D4610" w:rsidRDefault="007D598F" w:rsidP="004D4610">
      <w:pPr>
        <w:spacing w:after="0" w:line="276" w:lineRule="auto"/>
        <w:jc w:val="both"/>
        <w:rPr>
          <w:rFonts w:ascii="Times New Roman" w:hAnsi="Times New Roman" w:cs="Times New Roman"/>
        </w:rPr>
      </w:pPr>
    </w:p>
    <w:p w14:paraId="49DCBC9F" w14:textId="77777777" w:rsid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14:paraId="343D00F2" w14:textId="77777777" w:rsidR="00A34ABE" w:rsidRPr="004D4610" w:rsidRDefault="00A34ABE" w:rsidP="00A34ABE">
      <w:pPr>
        <w:spacing w:after="0" w:line="276" w:lineRule="auto"/>
        <w:ind w:left="720"/>
        <w:contextualSpacing/>
        <w:rPr>
          <w:rFonts w:ascii="Times New Roman" w:hAnsi="Times New Roman" w:cs="Times New Roman"/>
          <w:b/>
          <w:color w:val="000000" w:themeColor="text1"/>
        </w:rPr>
      </w:pPr>
    </w:p>
    <w:p w14:paraId="235A0DF2" w14:textId="77777777"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8E31BF">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14:paraId="50D5C212" w14:textId="77777777"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14:paraId="33831F7B"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14:paraId="485B7D96"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385721">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14:paraId="78EDBD67" w14:textId="77777777"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14:paraId="5388176C" w14:textId="77777777"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t>zdolności technicznej lub zawodowej</w:t>
      </w:r>
      <w:bookmarkStart w:id="5"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14:paraId="26F75F94" w14:textId="77777777"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bookmarkEnd w:id="5"/>
    <w:p w14:paraId="7B1A8655" w14:textId="77777777" w:rsidR="004D4610" w:rsidRPr="00A3341E" w:rsidRDefault="004D4610" w:rsidP="00B97391">
      <w:pPr>
        <w:pStyle w:val="Akapitzlist"/>
        <w:numPr>
          <w:ilvl w:val="0"/>
          <w:numId w:val="54"/>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14:paraId="43A0555A" w14:textId="77777777" w:rsidR="00755B0E" w:rsidRDefault="00755B0E" w:rsidP="00755B0E">
      <w:pPr>
        <w:tabs>
          <w:tab w:val="left" w:pos="284"/>
        </w:tabs>
        <w:suppressAutoHyphens/>
        <w:autoSpaceDE w:val="0"/>
        <w:spacing w:after="0" w:line="276" w:lineRule="auto"/>
        <w:contextualSpacing/>
        <w:jc w:val="both"/>
        <w:rPr>
          <w:rFonts w:ascii="Times New Roman" w:hAnsi="Times New Roman" w:cs="Times New Roman"/>
          <w:color w:val="000000" w:themeColor="text1"/>
          <w:u w:val="single"/>
        </w:rPr>
      </w:pPr>
    </w:p>
    <w:p w14:paraId="78F73BE1" w14:textId="77777777" w:rsidR="00A3341E" w:rsidRDefault="004D4610" w:rsidP="00755B0E">
      <w:pPr>
        <w:tabs>
          <w:tab w:val="left" w:pos="284"/>
        </w:tabs>
        <w:suppressAutoHyphens/>
        <w:autoSpaceDE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p>
    <w:p w14:paraId="3FC10CF1" w14:textId="77777777" w:rsidR="004D4610" w:rsidRDefault="00A3341E" w:rsidP="00755B0E">
      <w:pPr>
        <w:tabs>
          <w:tab w:val="left" w:pos="284"/>
        </w:tabs>
        <w:suppressAutoHyphens/>
        <w:autoSpaceDE w:val="0"/>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14:paraId="6C1A4A19" w14:textId="77777777" w:rsidR="00755B0E" w:rsidRDefault="00755B0E" w:rsidP="004D4610">
      <w:pPr>
        <w:tabs>
          <w:tab w:val="left" w:pos="284"/>
        </w:tabs>
        <w:suppressAutoHyphens/>
        <w:autoSpaceDE w:val="0"/>
        <w:spacing w:after="0" w:line="276" w:lineRule="auto"/>
        <w:ind w:left="284"/>
        <w:contextualSpacing/>
        <w:jc w:val="both"/>
        <w:rPr>
          <w:rFonts w:ascii="Times New Roman" w:hAnsi="Times New Roman" w:cs="Times New Roman"/>
          <w:color w:val="000000"/>
        </w:rPr>
      </w:pPr>
    </w:p>
    <w:p w14:paraId="47998509" w14:textId="77777777" w:rsidR="00594064" w:rsidRPr="00594064" w:rsidRDefault="00594064" w:rsidP="00B97391">
      <w:pPr>
        <w:pStyle w:val="Akapitzlist"/>
        <w:numPr>
          <w:ilvl w:val="0"/>
          <w:numId w:val="61"/>
        </w:numPr>
        <w:tabs>
          <w:tab w:val="left" w:pos="284"/>
        </w:tabs>
        <w:autoSpaceDE w:val="0"/>
        <w:spacing w:after="0" w:line="276" w:lineRule="auto"/>
        <w:ind w:left="1003" w:hanging="357"/>
        <w:jc w:val="both"/>
        <w:rPr>
          <w:rFonts w:ascii="Times New Roman" w:hAnsi="Times New Roman" w:cs="Times New Roman"/>
          <w:color w:val="000000"/>
        </w:rPr>
      </w:pPr>
      <w:r w:rsidRPr="00594064">
        <w:rPr>
          <w:rFonts w:ascii="Times New Roman" w:hAnsi="Times New Roman" w:cs="Times New Roman"/>
          <w:color w:val="000000"/>
        </w:rPr>
        <w:t>osobą posiadającą kwalifikacje zawodowe – uprawnienia do projektowania w specjalności instalacyjnej, w zakresie sieci, instalacji i urządzeń cieplnych, wentylacyjnych, wodociągowych, gazowych i kanalizacyjnych bez ograniczeń, zgodnie z ustawą z dnia 7</w:t>
      </w:r>
      <w:r w:rsidR="00A34ABE">
        <w:rPr>
          <w:rFonts w:ascii="Times New Roman" w:hAnsi="Times New Roman" w:cs="Times New Roman"/>
          <w:color w:val="000000"/>
        </w:rPr>
        <w:t> </w:t>
      </w:r>
      <w:r w:rsidRPr="00594064">
        <w:rPr>
          <w:rFonts w:ascii="Times New Roman" w:hAnsi="Times New Roman" w:cs="Times New Roman"/>
          <w:color w:val="000000"/>
        </w:rPr>
        <w:t>lipca 1994r. Prawo budowlane</w:t>
      </w:r>
    </w:p>
    <w:p w14:paraId="67919018" w14:textId="77777777" w:rsidR="00594064" w:rsidRPr="00594064" w:rsidRDefault="00594064" w:rsidP="00B97391">
      <w:pPr>
        <w:pStyle w:val="Akapitzlist"/>
        <w:numPr>
          <w:ilvl w:val="0"/>
          <w:numId w:val="61"/>
        </w:numPr>
        <w:tabs>
          <w:tab w:val="left" w:pos="284"/>
        </w:tabs>
        <w:autoSpaceDE w:val="0"/>
        <w:spacing w:after="0" w:line="276" w:lineRule="auto"/>
        <w:ind w:left="1003" w:hanging="357"/>
        <w:jc w:val="both"/>
        <w:rPr>
          <w:rFonts w:ascii="Times New Roman" w:hAnsi="Times New Roman" w:cs="Times New Roman"/>
          <w:color w:val="000000"/>
        </w:rPr>
      </w:pPr>
      <w:r w:rsidRPr="00594064">
        <w:rPr>
          <w:rFonts w:ascii="Times New Roman" w:hAnsi="Times New Roman" w:cs="Times New Roman"/>
          <w:color w:val="000000"/>
        </w:rPr>
        <w:t>kierownikiem robót posiadającym kwalifikacje zawodowe – uprawnienia w specjalności instalacyjnej, w zakresie sieci, instalacji i urządzeń cieplnych, wentylacyjnych, wodociągowych i kanalizacyjnych, do pełnienia samodzielnych funkcji technicznych w</w:t>
      </w:r>
      <w:r w:rsidR="00A34ABE">
        <w:rPr>
          <w:rFonts w:ascii="Times New Roman" w:hAnsi="Times New Roman" w:cs="Times New Roman"/>
          <w:color w:val="000000"/>
        </w:rPr>
        <w:t> </w:t>
      </w:r>
      <w:r w:rsidRPr="00594064">
        <w:rPr>
          <w:rFonts w:ascii="Times New Roman" w:hAnsi="Times New Roman" w:cs="Times New Roman"/>
          <w:color w:val="000000"/>
        </w:rPr>
        <w:t xml:space="preserve">budownictwie, zgodnie z ustawą z dnia 7 lipca 1994r. Prawo budowlane, uprawniające do </w:t>
      </w:r>
      <w:r w:rsidRPr="00594064">
        <w:rPr>
          <w:rFonts w:ascii="Times New Roman" w:hAnsi="Times New Roman" w:cs="Times New Roman"/>
          <w:color w:val="000000"/>
        </w:rPr>
        <w:lastRenderedPageBreak/>
        <w:t>kierowania robotami budowlanymi bez ograniczeń, oraz posiadającym min. 3 letnie</w:t>
      </w:r>
      <w:r>
        <w:rPr>
          <w:rFonts w:ascii="Times New Roman" w:hAnsi="Times New Roman" w:cs="Times New Roman"/>
          <w:color w:val="000000"/>
        </w:rPr>
        <w:t xml:space="preserve"> </w:t>
      </w:r>
      <w:r w:rsidRPr="00594064">
        <w:rPr>
          <w:rFonts w:ascii="Times New Roman" w:hAnsi="Times New Roman" w:cs="Times New Roman"/>
          <w:color w:val="000000"/>
        </w:rPr>
        <w:t>doświadczenie jako kierownik robót/budowy,</w:t>
      </w:r>
    </w:p>
    <w:p w14:paraId="5651E327" w14:textId="77777777" w:rsidR="00594064" w:rsidRPr="00594064" w:rsidRDefault="00594064" w:rsidP="00594064">
      <w:pPr>
        <w:tabs>
          <w:tab w:val="left" w:pos="284"/>
        </w:tabs>
        <w:suppressAutoHyphens/>
        <w:autoSpaceDE w:val="0"/>
        <w:spacing w:after="0" w:line="276" w:lineRule="auto"/>
        <w:ind w:left="644"/>
        <w:jc w:val="both"/>
        <w:rPr>
          <w:rFonts w:ascii="Times New Roman" w:hAnsi="Times New Roman" w:cs="Times New Roman"/>
          <w:color w:val="000000"/>
        </w:rPr>
      </w:pPr>
    </w:p>
    <w:p w14:paraId="1E84215E" w14:textId="77777777" w:rsidR="00FA68E4" w:rsidRPr="007778DA" w:rsidRDefault="00FA68E4" w:rsidP="00FA68E4">
      <w:pPr>
        <w:pStyle w:val="Akapitzlist"/>
        <w:spacing w:after="0" w:line="240" w:lineRule="auto"/>
        <w:ind w:left="0"/>
        <w:jc w:val="both"/>
        <w:rPr>
          <w:rFonts w:ascii="Times New Roman" w:eastAsia="Times New Roman" w:hAnsi="Times New Roman" w:cs="Times New Roman"/>
          <w:color w:val="000000" w:themeColor="text1"/>
          <w:u w:val="single"/>
          <w:lang w:eastAsia="zh-CN"/>
        </w:rPr>
      </w:pPr>
      <w:r w:rsidRPr="007778DA">
        <w:rPr>
          <w:rFonts w:ascii="Times New Roman" w:hAnsi="Times New Roman" w:cs="Times New Roman"/>
          <w:b/>
          <w:color w:val="000000"/>
          <w:u w:val="single"/>
        </w:rPr>
        <w:t>Doświadczenie w pełni</w:t>
      </w:r>
      <w:r w:rsidR="00603074" w:rsidRPr="007778DA">
        <w:rPr>
          <w:rFonts w:ascii="Times New Roman" w:hAnsi="Times New Roman" w:cs="Times New Roman"/>
          <w:b/>
          <w:color w:val="000000"/>
          <w:u w:val="single"/>
        </w:rPr>
        <w:t xml:space="preserve">eniu funkcji kierownika budowy </w:t>
      </w:r>
      <w:r w:rsidRPr="007778DA">
        <w:rPr>
          <w:rFonts w:ascii="Times New Roman" w:hAnsi="Times New Roman" w:cs="Times New Roman"/>
          <w:b/>
          <w:color w:val="000000"/>
          <w:u w:val="single"/>
        </w:rPr>
        <w:t>w powyższych specjalnościach powinno wynikać z faktycznego okresu pełnienia tych funkcji tj. od dnia potwierdzonego własnoręcznym podpisem wpisu do dziennika budowy.</w:t>
      </w:r>
    </w:p>
    <w:p w14:paraId="4E00D097" w14:textId="77777777" w:rsidR="00A3341E" w:rsidRDefault="00A3341E" w:rsidP="00FA68E4">
      <w:pPr>
        <w:tabs>
          <w:tab w:val="left" w:pos="284"/>
        </w:tabs>
        <w:suppressAutoHyphens/>
        <w:autoSpaceDE w:val="0"/>
        <w:spacing w:after="0" w:line="276" w:lineRule="auto"/>
        <w:contextualSpacing/>
        <w:jc w:val="both"/>
        <w:rPr>
          <w:rFonts w:ascii="Times New Roman" w:hAnsi="Times New Roman" w:cs="Times New Roman"/>
        </w:rPr>
      </w:pPr>
    </w:p>
    <w:p w14:paraId="104F089A" w14:textId="77777777" w:rsidR="002E3507" w:rsidRPr="002E3507" w:rsidRDefault="002E3507" w:rsidP="00FA68E4">
      <w:pPr>
        <w:tabs>
          <w:tab w:val="left" w:pos="284"/>
        </w:tabs>
        <w:suppressAutoHyphens/>
        <w:autoSpaceDE w:val="0"/>
        <w:spacing w:after="0" w:line="276" w:lineRule="auto"/>
        <w:contextualSpacing/>
        <w:jc w:val="both"/>
        <w:rPr>
          <w:rFonts w:ascii="Times New Roman" w:hAnsi="Times New Roman" w:cs="Times New Roman"/>
          <w:b/>
          <w:color w:val="0070C0"/>
        </w:rPr>
      </w:pPr>
      <w:r w:rsidRPr="002E3507">
        <w:rPr>
          <w:rFonts w:ascii="Times New Roman" w:hAnsi="Times New Roman" w:cs="Times New Roman"/>
          <w:b/>
          <w:color w:val="0070C0"/>
        </w:rPr>
        <w:t>Zamawiający dopuszcza pełnienie opisanych funkcji przez jedną osobę, o ile posiadane przez nią uprawnienia będą obejmowały wymagane specjalności.</w:t>
      </w:r>
    </w:p>
    <w:p w14:paraId="4309A3F5" w14:textId="77777777" w:rsidR="002E3507" w:rsidRPr="00755B0E" w:rsidRDefault="002E3507" w:rsidP="00FA68E4">
      <w:pPr>
        <w:tabs>
          <w:tab w:val="left" w:pos="284"/>
        </w:tabs>
        <w:suppressAutoHyphens/>
        <w:autoSpaceDE w:val="0"/>
        <w:spacing w:after="0" w:line="276" w:lineRule="auto"/>
        <w:contextualSpacing/>
        <w:jc w:val="both"/>
        <w:rPr>
          <w:rFonts w:ascii="Times New Roman" w:hAnsi="Times New Roman" w:cs="Times New Roman"/>
        </w:rPr>
      </w:pPr>
    </w:p>
    <w:p w14:paraId="63E3C7B1" w14:textId="77777777" w:rsidR="004D4610" w:rsidRPr="001D721D" w:rsidRDefault="004D4610" w:rsidP="004D4610">
      <w:pPr>
        <w:spacing w:after="0" w:line="240" w:lineRule="auto"/>
        <w:jc w:val="both"/>
        <w:rPr>
          <w:rFonts w:ascii="Times New Roman" w:hAnsi="Times New Roman" w:cs="Times New Roman"/>
          <w:b/>
        </w:rPr>
      </w:pPr>
      <w:r w:rsidRPr="001D721D">
        <w:rPr>
          <w:rFonts w:ascii="Times New Roman" w:hAnsi="Times New Roman" w:cs="Times New Roman"/>
          <w:b/>
        </w:rPr>
        <w:t>Wykonawca zobowiązany jest przedłożyć:</w:t>
      </w:r>
    </w:p>
    <w:p w14:paraId="3470BB66" w14:textId="77777777" w:rsidR="004D4610" w:rsidRPr="00755B0E" w:rsidRDefault="00755B0E" w:rsidP="004D4610">
      <w:pPr>
        <w:tabs>
          <w:tab w:val="left" w:pos="284"/>
        </w:tabs>
        <w:suppressAutoHyphens/>
        <w:autoSpaceDE w:val="0"/>
        <w:spacing w:after="0" w:line="276" w:lineRule="auto"/>
        <w:contextualSpacing/>
        <w:jc w:val="both"/>
        <w:rPr>
          <w:rFonts w:ascii="Times New Roman" w:hAnsi="Times New Roman" w:cs="Times New Roman"/>
          <w:bCs/>
          <w:szCs w:val="20"/>
        </w:rPr>
      </w:pPr>
      <w:r w:rsidRPr="00594064">
        <w:rPr>
          <w:rFonts w:ascii="Times New Roman" w:hAnsi="Times New Roman" w:cs="Times New Roman"/>
          <w:bCs/>
        </w:rPr>
        <w:t xml:space="preserve">- </w:t>
      </w:r>
      <w:r w:rsidR="007778DA" w:rsidRPr="00594064">
        <w:rPr>
          <w:rFonts w:ascii="Times New Roman" w:hAnsi="Times New Roman" w:cs="Times New Roman"/>
          <w:bCs/>
        </w:rPr>
        <w:t>W</w:t>
      </w:r>
      <w:r w:rsidR="00603074" w:rsidRPr="00594064">
        <w:rPr>
          <w:rFonts w:ascii="Times New Roman" w:hAnsi="Times New Roman" w:cs="Times New Roman"/>
          <w:b/>
          <w:bCs/>
        </w:rPr>
        <w:t>ykaz osób</w:t>
      </w:r>
      <w:r w:rsidR="00603074" w:rsidRPr="00755B0E">
        <w:rPr>
          <w:rFonts w:ascii="Times New Roman" w:hAnsi="Times New Roman" w:cs="Times New Roman"/>
          <w:bCs/>
          <w:szCs w:val="20"/>
        </w:rPr>
        <w:t xml:space="preserve"> </w:t>
      </w:r>
      <w:r w:rsidR="007778DA">
        <w:rPr>
          <w:rFonts w:ascii="Times New Roman" w:hAnsi="Times New Roman" w:cs="Times New Roman"/>
          <w:bCs/>
          <w:szCs w:val="20"/>
        </w:rPr>
        <w:t xml:space="preserve">- </w:t>
      </w:r>
      <w:r w:rsidR="00603074" w:rsidRPr="004D4610">
        <w:rPr>
          <w:rFonts w:ascii="Times New Roman" w:hAnsi="Times New Roman" w:cs="Times New Roman"/>
        </w:rPr>
        <w:t xml:space="preserve">skierowanych przez wykonawcę do realizacji zamówienia publicznego, </w:t>
      </w:r>
      <w:r w:rsidR="00603074" w:rsidRPr="004D4610">
        <w:rPr>
          <w:rFonts w:ascii="Times New Roman" w:hAnsi="Times New Roman" w:cs="Times New Roman"/>
          <w:color w:val="000000"/>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00603074" w:rsidRPr="001D721D">
        <w:rPr>
          <w:rFonts w:ascii="Times New Roman" w:hAnsi="Times New Roman" w:cs="Times New Roman"/>
          <w:color w:val="000000"/>
        </w:rPr>
        <w:t xml:space="preserve">osobami </w:t>
      </w:r>
      <w:r w:rsidR="00603074" w:rsidRPr="001D721D">
        <w:rPr>
          <w:rFonts w:ascii="Times New Roman" w:hAnsi="Times New Roman" w:cs="Times New Roman"/>
          <w:bCs/>
        </w:rPr>
        <w:t>- wzór stanowi</w:t>
      </w:r>
      <w:r w:rsidR="00603074" w:rsidRPr="001D721D">
        <w:rPr>
          <w:rFonts w:ascii="Arial Black" w:hAnsi="Arial Black" w:cs="Times New Roman"/>
          <w:b/>
          <w:bCs/>
          <w:color w:val="4472C4" w:themeColor="accent5"/>
          <w:sz w:val="18"/>
          <w:szCs w:val="18"/>
        </w:rPr>
        <w:t xml:space="preserve"> </w:t>
      </w:r>
      <w:r w:rsidR="004D4610" w:rsidRPr="00594064">
        <w:rPr>
          <w:rFonts w:ascii="Times New Roman" w:hAnsi="Times New Roman" w:cs="Times New Roman"/>
          <w:b/>
          <w:bCs/>
          <w:color w:val="0070C0"/>
        </w:rPr>
        <w:t xml:space="preserve">załącznik nr </w:t>
      </w:r>
      <w:r w:rsidR="00594064" w:rsidRPr="00594064">
        <w:rPr>
          <w:rFonts w:ascii="Times New Roman" w:hAnsi="Times New Roman" w:cs="Times New Roman"/>
          <w:b/>
          <w:bCs/>
          <w:color w:val="0070C0"/>
        </w:rPr>
        <w:t>8</w:t>
      </w:r>
      <w:r w:rsidR="004D4610" w:rsidRPr="00594064">
        <w:rPr>
          <w:rFonts w:ascii="Times New Roman" w:hAnsi="Times New Roman" w:cs="Times New Roman"/>
          <w:b/>
          <w:bCs/>
          <w:color w:val="0070C0"/>
        </w:rPr>
        <w:t xml:space="preserve"> do SWZ</w:t>
      </w:r>
      <w:r w:rsidR="004D4610" w:rsidRPr="001D721D">
        <w:rPr>
          <w:rFonts w:ascii="Times New Roman" w:hAnsi="Times New Roman" w:cs="Times New Roman"/>
          <w:color w:val="4472C4" w:themeColor="accent5"/>
        </w:rPr>
        <w:t>.</w:t>
      </w:r>
    </w:p>
    <w:p w14:paraId="63D219AF"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14:paraId="0E30426B" w14:textId="77777777" w:rsidR="00603074" w:rsidRPr="00A34ABE" w:rsidRDefault="004D4610" w:rsidP="00A34ABE">
      <w:pPr>
        <w:spacing w:after="0" w:line="276"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oświadczenia składanego na podstawie art. 125 ust. 1 ustawy Pzp o spełnianiu warunków udziału w postępowaniu </w:t>
      </w:r>
      <w:r w:rsidR="0018280E" w:rsidRPr="00594064">
        <w:rPr>
          <w:rFonts w:ascii="Times New Roman" w:hAnsi="Times New Roman" w:cs="Times New Roman"/>
          <w:b/>
        </w:rPr>
        <w:t xml:space="preserve">- </w:t>
      </w:r>
      <w:r w:rsidR="001D721D" w:rsidRPr="00594064">
        <w:rPr>
          <w:rFonts w:ascii="Times New Roman" w:hAnsi="Times New Roman" w:cs="Times New Roman"/>
          <w:b/>
          <w:color w:val="0070C0"/>
        </w:rPr>
        <w:t>z</w:t>
      </w:r>
      <w:r w:rsidRPr="00594064">
        <w:rPr>
          <w:rFonts w:ascii="Times New Roman" w:hAnsi="Times New Roman" w:cs="Times New Roman"/>
          <w:b/>
          <w:color w:val="0070C0"/>
        </w:rPr>
        <w:t xml:space="preserve">ałącznik nr </w:t>
      </w:r>
      <w:r w:rsidR="0018280E" w:rsidRPr="00594064">
        <w:rPr>
          <w:rFonts w:ascii="Times New Roman" w:hAnsi="Times New Roman" w:cs="Times New Roman"/>
          <w:b/>
          <w:color w:val="0070C0"/>
        </w:rPr>
        <w:t>5</w:t>
      </w:r>
      <w:r w:rsidRPr="00594064">
        <w:rPr>
          <w:rFonts w:ascii="Times New Roman" w:hAnsi="Times New Roman" w:cs="Times New Roman"/>
          <w:b/>
          <w:color w:val="0070C0"/>
        </w:rPr>
        <w:t xml:space="preserve">  do SWZ</w:t>
      </w:r>
      <w:r w:rsidRPr="00594064">
        <w:rPr>
          <w:rFonts w:ascii="Times New Roman" w:hAnsi="Times New Roman" w:cs="Times New Roman"/>
          <w:b/>
        </w:rPr>
        <w:t xml:space="preserve">  </w:t>
      </w:r>
      <w:r w:rsidRPr="007F1A09">
        <w:rPr>
          <w:rFonts w:ascii="Times New Roman" w:hAnsi="Times New Roman" w:cs="Times New Roman"/>
        </w:rPr>
        <w:t>i na podstawie</w:t>
      </w:r>
      <w:bookmarkStart w:id="6" w:name="_Hlk98927565"/>
      <w:r w:rsidR="00A34ABE">
        <w:rPr>
          <w:rFonts w:ascii="Times New Roman" w:hAnsi="Times New Roman" w:cs="Times New Roman"/>
        </w:rPr>
        <w:t xml:space="preserve"> </w:t>
      </w:r>
      <w:r w:rsidR="00603074" w:rsidRPr="00A34ABE">
        <w:rPr>
          <w:rFonts w:ascii="Times New Roman" w:eastAsia="Calibri" w:hAnsi="Times New Roman" w:cs="Times New Roman"/>
          <w:b/>
          <w:u w:val="single"/>
        </w:rPr>
        <w:t>wykazu osób</w:t>
      </w:r>
      <w:r w:rsidR="00603074" w:rsidRPr="00A34ABE">
        <w:rPr>
          <w:rFonts w:ascii="Times New Roman" w:eastAsia="Calibri" w:hAnsi="Times New Roman" w:cs="Times New Roman"/>
        </w:rPr>
        <w:t xml:space="preserve"> </w:t>
      </w:r>
      <w:r w:rsidR="00603074" w:rsidRPr="00A34ABE">
        <w:rPr>
          <w:rFonts w:ascii="Times New Roman" w:hAnsi="Times New Roman" w:cs="Times New Roman"/>
          <w:b/>
        </w:rPr>
        <w:t>składanego</w:t>
      </w:r>
      <w:r w:rsidR="00603074" w:rsidRPr="00A34ABE">
        <w:rPr>
          <w:rFonts w:ascii="Times New Roman" w:hAnsi="Times New Roman" w:cs="Times New Roman"/>
          <w:b/>
          <w:u w:val="single"/>
        </w:rPr>
        <w:t xml:space="preserve"> NA WEZWANIE</w:t>
      </w:r>
      <w:r w:rsidR="00603074" w:rsidRPr="00A34ABE">
        <w:rPr>
          <w:rFonts w:ascii="Times New Roman" w:hAnsi="Times New Roman" w:cs="Times New Roman"/>
        </w:rPr>
        <w:t xml:space="preserve"> zamawiającego stanowiącego </w:t>
      </w:r>
      <w:r w:rsidR="00603074" w:rsidRPr="00A34ABE">
        <w:rPr>
          <w:rFonts w:ascii="Times New Roman" w:eastAsia="Calibri" w:hAnsi="Times New Roman" w:cs="Times New Roman"/>
          <w:b/>
          <w:color w:val="0070C0"/>
        </w:rPr>
        <w:t xml:space="preserve">załącznik nr </w:t>
      </w:r>
      <w:r w:rsidR="00594064" w:rsidRPr="00A34ABE">
        <w:rPr>
          <w:rFonts w:ascii="Times New Roman" w:eastAsia="Calibri" w:hAnsi="Times New Roman" w:cs="Times New Roman"/>
          <w:b/>
          <w:color w:val="0070C0"/>
        </w:rPr>
        <w:t>8</w:t>
      </w:r>
      <w:r w:rsidR="00603074" w:rsidRPr="00A34ABE">
        <w:rPr>
          <w:rFonts w:ascii="Times New Roman" w:eastAsia="Calibri" w:hAnsi="Times New Roman" w:cs="Times New Roman"/>
          <w:b/>
          <w:color w:val="0070C0"/>
        </w:rPr>
        <w:t xml:space="preserve"> </w:t>
      </w:r>
      <w:r w:rsidR="00603074" w:rsidRPr="00594064">
        <w:rPr>
          <w:rFonts w:ascii="Times New Roman" w:eastAsia="Calibri" w:hAnsi="Times New Roman" w:cs="Times New Roman"/>
          <w:b/>
          <w:color w:val="0070C0"/>
        </w:rPr>
        <w:t>do SWZ.</w:t>
      </w:r>
    </w:p>
    <w:bookmarkEnd w:id="6"/>
    <w:p w14:paraId="6C70AF4D" w14:textId="77777777" w:rsidR="004D4610" w:rsidRPr="00680353" w:rsidRDefault="004D4610" w:rsidP="00464095">
      <w:pPr>
        <w:spacing w:after="0" w:line="276" w:lineRule="auto"/>
        <w:contextualSpacing/>
        <w:jc w:val="both"/>
        <w:rPr>
          <w:rFonts w:ascii="Times New Roman" w:hAnsi="Times New Roman" w:cs="Times New Roman"/>
          <w:b/>
          <w:bCs/>
        </w:rPr>
      </w:pPr>
    </w:p>
    <w:p w14:paraId="3A021229" w14:textId="77777777" w:rsidR="004D4610" w:rsidRPr="00A34ABE" w:rsidRDefault="004D4610" w:rsidP="004D4610">
      <w:pPr>
        <w:spacing w:after="0" w:line="276" w:lineRule="auto"/>
        <w:contextualSpacing/>
        <w:jc w:val="both"/>
        <w:rPr>
          <w:rFonts w:ascii="Times New Roman" w:eastAsia="Times New Roman" w:hAnsi="Times New Roman" w:cs="Times New Roman"/>
          <w:b/>
        </w:rPr>
      </w:pPr>
      <w:r w:rsidRPr="004D4610">
        <w:rPr>
          <w:rFonts w:ascii="Times New Roman" w:eastAsia="Times New Roman" w:hAnsi="Times New Roman" w:cs="Times New Roman"/>
        </w:rPr>
        <w:t xml:space="preserve">W przypadku złożenia oferty przez </w:t>
      </w:r>
      <w:r w:rsidRPr="00D67CF0">
        <w:rPr>
          <w:rFonts w:ascii="Times New Roman" w:eastAsia="Times New Roman" w:hAnsi="Times New Roman" w:cs="Times New Roman"/>
          <w:b/>
        </w:rPr>
        <w:t>wykonawców wspólnie ubiegających się o udzielenie zamówienia</w:t>
      </w:r>
      <w:r w:rsidRPr="004D4610">
        <w:rPr>
          <w:rFonts w:ascii="Times New Roman" w:eastAsia="Times New Roman" w:hAnsi="Times New Roman" w:cs="Times New Roman"/>
        </w:rPr>
        <w:t xml:space="preserve"> (konsorcjum, spółka cywilna) wykonawcy ubiegający się wspólnie o udzielenie zamówienia musz</w:t>
      </w:r>
      <w:r w:rsidR="00720B4B">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sidRPr="00A34ABE">
        <w:rPr>
          <w:rFonts w:ascii="Times New Roman" w:eastAsia="Times New Roman" w:hAnsi="Times New Roman" w:cs="Times New Roman"/>
          <w:b/>
          <w:color w:val="0070C0"/>
        </w:rPr>
        <w:t>z</w:t>
      </w:r>
      <w:r w:rsidRPr="00A34ABE">
        <w:rPr>
          <w:rFonts w:ascii="Times New Roman" w:eastAsia="Times New Roman" w:hAnsi="Times New Roman" w:cs="Times New Roman"/>
          <w:b/>
          <w:color w:val="0070C0"/>
        </w:rPr>
        <w:t xml:space="preserve">ałącznik nr </w:t>
      </w:r>
      <w:r w:rsidR="00AF74FA" w:rsidRPr="00A34ABE">
        <w:rPr>
          <w:rFonts w:ascii="Times New Roman" w:eastAsia="Times New Roman" w:hAnsi="Times New Roman" w:cs="Times New Roman"/>
          <w:b/>
          <w:color w:val="0070C0"/>
        </w:rPr>
        <w:t>7</w:t>
      </w:r>
      <w:r w:rsidRPr="00A34ABE">
        <w:rPr>
          <w:rFonts w:ascii="Times New Roman" w:eastAsia="Times New Roman" w:hAnsi="Times New Roman" w:cs="Times New Roman"/>
          <w:b/>
          <w:color w:val="0070C0"/>
        </w:rPr>
        <w:t xml:space="preserve"> do SWZ</w:t>
      </w:r>
      <w:r w:rsidR="001D721D" w:rsidRPr="00A34ABE">
        <w:rPr>
          <w:rFonts w:ascii="Times New Roman" w:eastAsia="Times New Roman" w:hAnsi="Times New Roman" w:cs="Times New Roman"/>
          <w:b/>
          <w:color w:val="0070C0"/>
        </w:rPr>
        <w:t>.</w:t>
      </w:r>
    </w:p>
    <w:p w14:paraId="7C7F8C07" w14:textId="77777777" w:rsidR="004D4610" w:rsidRDefault="004D4610" w:rsidP="004D4610">
      <w:pPr>
        <w:spacing w:after="0" w:line="276" w:lineRule="auto"/>
        <w:contextualSpacing/>
        <w:jc w:val="both"/>
        <w:rPr>
          <w:rFonts w:ascii="Times New Roman" w:eastAsia="Times New Roman" w:hAnsi="Times New Roman" w:cs="Times New Roman"/>
        </w:rPr>
      </w:pPr>
    </w:p>
    <w:p w14:paraId="442BE047" w14:textId="77777777"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14:paraId="6247E7D2" w14:textId="77777777" w:rsidR="001A3E14" w:rsidRDefault="001A3E14" w:rsidP="004D4610">
      <w:pPr>
        <w:spacing w:after="0" w:line="276" w:lineRule="auto"/>
        <w:contextualSpacing/>
        <w:jc w:val="both"/>
        <w:rPr>
          <w:rFonts w:ascii="Times New Roman" w:eastAsia="Times New Roman" w:hAnsi="Times New Roman" w:cs="Times New Roman"/>
        </w:rPr>
      </w:pPr>
    </w:p>
    <w:p w14:paraId="7B954FEF" w14:textId="77777777"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14:paraId="2A286C33" w14:textId="77777777"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6BCBBB6A" w14:textId="77777777" w:rsidR="004D4610" w:rsidRPr="004D4610" w:rsidRDefault="004D4610" w:rsidP="004D4610">
      <w:pPr>
        <w:spacing w:after="0" w:line="276" w:lineRule="auto"/>
        <w:contextualSpacing/>
        <w:jc w:val="both"/>
        <w:rPr>
          <w:rFonts w:ascii="Times New Roman" w:eastAsia="Times New Roman" w:hAnsi="Times New Roman" w:cs="Times New Roman"/>
        </w:rPr>
      </w:pPr>
    </w:p>
    <w:p w14:paraId="01E1B804" w14:textId="77777777"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14:paraId="4B5D1126" w14:textId="77777777" w:rsidR="004D4610" w:rsidRPr="004D4610" w:rsidRDefault="004D4610" w:rsidP="004D4610">
      <w:pPr>
        <w:spacing w:after="0" w:line="276" w:lineRule="auto"/>
        <w:contextualSpacing/>
        <w:jc w:val="both"/>
        <w:rPr>
          <w:rFonts w:ascii="Times New Roman" w:eastAsia="Times New Roman" w:hAnsi="Times New Roman" w:cs="Times New Roman"/>
        </w:rPr>
      </w:pPr>
    </w:p>
    <w:p w14:paraId="4C67B247" w14:textId="77777777" w:rsidR="004D4610" w:rsidRPr="004D4610" w:rsidRDefault="004D4610" w:rsidP="00B97391">
      <w:pPr>
        <w:numPr>
          <w:ilvl w:val="0"/>
          <w:numId w:val="58"/>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lastRenderedPageBreak/>
        <w:t>O</w:t>
      </w:r>
      <w:r w:rsidRPr="004D4610">
        <w:rPr>
          <w:rFonts w:ascii="Times New Roman" w:hAnsi="Times New Roman" w:cs="Times New Roman"/>
        </w:rPr>
        <w:t xml:space="preserve">ceniając zdolność techniczną lub zawodową, </w:t>
      </w:r>
      <w:r w:rsidR="00CD4099">
        <w:rPr>
          <w:rFonts w:ascii="Times New Roman" w:hAnsi="Times New Roman" w:cs="Times New Roman"/>
        </w:rPr>
        <w:t>z</w:t>
      </w:r>
      <w:r w:rsidRPr="004D4610">
        <w:rPr>
          <w:rFonts w:ascii="Times New Roman" w:hAnsi="Times New Roman" w:cs="Times New Roman"/>
        </w:rPr>
        <w:t xml:space="preserve">amawiający może na każdym etapie postępowania, uznać, że </w:t>
      </w:r>
      <w:r w:rsidR="00CD4099">
        <w:rPr>
          <w:rFonts w:ascii="Times New Roman" w:hAnsi="Times New Roman" w:cs="Times New Roman"/>
        </w:rPr>
        <w:t>w</w:t>
      </w:r>
      <w:r w:rsidRPr="004D4610">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12F259C"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14:paraId="48C2A704" w14:textId="77777777" w:rsidR="004D4610" w:rsidRPr="004D4610" w:rsidRDefault="004D4610" w:rsidP="00B97391">
      <w:pPr>
        <w:numPr>
          <w:ilvl w:val="0"/>
          <w:numId w:val="58"/>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14:paraId="6E8E1A05"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891C4A"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30F2112" w14:textId="77777777" w:rsidR="004D4610" w:rsidRPr="00F665C0" w:rsidRDefault="004D4610" w:rsidP="004D4610">
      <w:pPr>
        <w:numPr>
          <w:ilvl w:val="0"/>
          <w:numId w:val="27"/>
        </w:numPr>
        <w:spacing w:after="0" w:line="276" w:lineRule="auto"/>
        <w:ind w:right="20"/>
        <w:contextualSpacing/>
        <w:jc w:val="both"/>
        <w:rPr>
          <w:rFonts w:ascii="Times New Roman" w:hAnsi="Times New Roman" w:cs="Times New Roman"/>
          <w:b/>
          <w:color w:val="0070C0"/>
          <w:szCs w:val="18"/>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008E31BF">
        <w:rPr>
          <w:rFonts w:ascii="Times New Roman" w:hAnsi="Times New Roman" w:cs="Times New Roman"/>
          <w:b/>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 wzór stanowi </w:t>
      </w:r>
      <w:r w:rsidR="002375BD" w:rsidRPr="00F665C0">
        <w:rPr>
          <w:rFonts w:ascii="Times New Roman" w:hAnsi="Times New Roman" w:cs="Times New Roman"/>
          <w:b/>
          <w:color w:val="0070C0"/>
          <w:szCs w:val="18"/>
        </w:rPr>
        <w:t>załącznik nr 6 do SWZ</w:t>
      </w:r>
    </w:p>
    <w:p w14:paraId="46746F61" w14:textId="77777777"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14:paraId="7BE1ACC8"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14:paraId="1BAE7EFA"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14:paraId="1049FC4A" w14:textId="77777777"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605098"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6700830D"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9B06D88" w14:textId="77777777"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może zastrzec obowiązek osobistego wykonania przez wykonawcę kluczowych zadań dotyczących:</w:t>
      </w:r>
    </w:p>
    <w:p w14:paraId="2066B740" w14:textId="77777777"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14:paraId="1F90D89C" w14:textId="77777777"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14:paraId="12D2A1A8" w14:textId="77777777"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lastRenderedPageBreak/>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14:paraId="35905A5C" w14:textId="77777777"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14:paraId="7DE75B54" w14:textId="77777777"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FA7928A" w14:textId="77777777" w:rsidR="004D4610" w:rsidRDefault="004D4610" w:rsidP="004D4610">
      <w:pPr>
        <w:spacing w:after="0" w:line="276" w:lineRule="auto"/>
        <w:ind w:right="20"/>
        <w:jc w:val="both"/>
        <w:rPr>
          <w:rFonts w:ascii="Times New Roman" w:hAnsi="Times New Roman" w:cs="Times New Roman"/>
        </w:rPr>
      </w:pPr>
    </w:p>
    <w:p w14:paraId="4AAD76B3" w14:textId="77777777" w:rsidR="007778DA" w:rsidRDefault="007778DA" w:rsidP="004D4610">
      <w:pPr>
        <w:spacing w:after="0" w:line="276" w:lineRule="auto"/>
        <w:ind w:right="20"/>
        <w:jc w:val="both"/>
        <w:rPr>
          <w:rFonts w:ascii="Times New Roman" w:hAnsi="Times New Roman" w:cs="Times New Roman"/>
        </w:rPr>
      </w:pPr>
    </w:p>
    <w:p w14:paraId="7BAF7E33" w14:textId="77777777"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14:paraId="16896E2E" w14:textId="77777777" w:rsidR="004D4610" w:rsidRPr="004D4610" w:rsidRDefault="004D4610" w:rsidP="004D4610">
      <w:pPr>
        <w:spacing w:after="0" w:line="276" w:lineRule="auto"/>
        <w:ind w:left="720"/>
        <w:contextualSpacing/>
        <w:rPr>
          <w:rFonts w:ascii="Times New Roman" w:hAnsi="Times New Roman" w:cs="Times New Roman"/>
          <w:b/>
          <w:color w:val="000000" w:themeColor="text1"/>
        </w:rPr>
      </w:pPr>
    </w:p>
    <w:p w14:paraId="315493BC" w14:textId="77777777" w:rsidR="004D4610" w:rsidRDefault="004D4610" w:rsidP="00B97391">
      <w:pPr>
        <w:numPr>
          <w:ilvl w:val="0"/>
          <w:numId w:val="35"/>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zdolności technicznej lub zawodowej, </w:t>
      </w:r>
      <w:r w:rsidR="005F0822">
        <w:rPr>
          <w:rFonts w:ascii="Times New Roman" w:hAnsi="Times New Roman" w:cs="Times New Roman"/>
          <w:b/>
          <w:color w:val="000000" w:themeColor="text1"/>
        </w:rPr>
        <w:t>z</w:t>
      </w:r>
      <w:r w:rsidRPr="004D4610">
        <w:rPr>
          <w:rFonts w:ascii="Times New Roman" w:hAnsi="Times New Roman" w:cs="Times New Roman"/>
          <w:b/>
          <w:color w:val="000000" w:themeColor="text1"/>
        </w:rPr>
        <w:t xml:space="preserve">amawiający będzie żądał </w:t>
      </w:r>
      <w:r w:rsidR="00BB08B8" w:rsidRPr="007778DA">
        <w:rPr>
          <w:rFonts w:ascii="Arial Black" w:hAnsi="Arial Black" w:cs="Times New Roman"/>
          <w:b/>
          <w:color w:val="000000" w:themeColor="text1"/>
          <w:sz w:val="18"/>
          <w:szCs w:val="18"/>
          <w:u w:val="single"/>
        </w:rPr>
        <w:t>NA WEZWANIE</w:t>
      </w:r>
      <w:r w:rsidR="007778DA">
        <w:rPr>
          <w:rFonts w:ascii="Times New Roman" w:hAnsi="Times New Roman" w:cs="Times New Roman"/>
          <w:b/>
          <w:color w:val="000000" w:themeColor="text1"/>
          <w:u w:val="single"/>
        </w:rPr>
        <w:t xml:space="preserve"> </w:t>
      </w:r>
      <w:r w:rsidRPr="004D4610">
        <w:rPr>
          <w:rFonts w:ascii="Times New Roman" w:hAnsi="Times New Roman" w:cs="Times New Roman"/>
          <w:b/>
          <w:color w:val="000000" w:themeColor="text1"/>
        </w:rPr>
        <w:t xml:space="preserve">od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14:paraId="14B44F8B" w14:textId="77777777" w:rsidR="00BB08B8" w:rsidRDefault="00BB08B8" w:rsidP="00BB08B8">
      <w:pPr>
        <w:spacing w:after="0" w:line="276" w:lineRule="auto"/>
        <w:ind w:left="360"/>
        <w:contextualSpacing/>
        <w:jc w:val="both"/>
        <w:rPr>
          <w:rFonts w:ascii="Times New Roman" w:hAnsi="Times New Roman" w:cs="Times New Roman"/>
          <w:bCs/>
          <w:color w:val="000000" w:themeColor="text1"/>
        </w:rPr>
      </w:pPr>
    </w:p>
    <w:p w14:paraId="645C3C78" w14:textId="77777777" w:rsidR="00BB08B8" w:rsidRPr="00BB08B8" w:rsidRDefault="004D4610" w:rsidP="00B97391">
      <w:pPr>
        <w:pStyle w:val="Akapitzlist"/>
        <w:numPr>
          <w:ilvl w:val="0"/>
          <w:numId w:val="54"/>
        </w:numPr>
        <w:spacing w:after="0" w:line="276" w:lineRule="auto"/>
        <w:ind w:left="851" w:hanging="425"/>
        <w:jc w:val="both"/>
        <w:rPr>
          <w:rFonts w:ascii="Times New Roman" w:hAnsi="Times New Roman" w:cs="Times New Roman"/>
          <w:bCs/>
          <w:color w:val="000000" w:themeColor="text1"/>
        </w:rPr>
      </w:pPr>
      <w:r w:rsidRPr="003C0064">
        <w:rPr>
          <w:rFonts w:ascii="Times New Roman" w:hAnsi="Times New Roman" w:cs="Times New Roman"/>
          <w:b/>
          <w:color w:val="000000" w:themeColor="text1"/>
        </w:rPr>
        <w:t>w</w:t>
      </w:r>
      <w:r w:rsidRPr="003C0064">
        <w:rPr>
          <w:rFonts w:ascii="Times New Roman" w:hAnsi="Times New Roman" w:cs="Times New Roman"/>
          <w:b/>
          <w:bCs/>
          <w:color w:val="000000"/>
        </w:rPr>
        <w:t>ykaz osób</w:t>
      </w:r>
      <w:r w:rsidRPr="00BB08B8">
        <w:rPr>
          <w:rFonts w:ascii="Times New Roman" w:hAnsi="Times New Roman" w:cs="Times New Roman"/>
          <w:color w:val="000000"/>
        </w:rPr>
        <w:t xml:space="preserve"> skierowanych przez </w:t>
      </w:r>
      <w:r w:rsidR="00D058EA">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w:t>
      </w:r>
      <w:r w:rsidR="00BB08B8" w:rsidRPr="00385721">
        <w:rPr>
          <w:rFonts w:ascii="Times New Roman" w:hAnsi="Times New Roman" w:cs="Times New Roman"/>
          <w:b/>
          <w:bCs/>
          <w:color w:val="0070C0"/>
        </w:rPr>
        <w:t xml:space="preserve">załącznik nr </w:t>
      </w:r>
      <w:r w:rsidR="00385721">
        <w:rPr>
          <w:rFonts w:ascii="Times New Roman" w:hAnsi="Times New Roman" w:cs="Times New Roman"/>
          <w:b/>
          <w:bCs/>
          <w:color w:val="0070C0"/>
        </w:rPr>
        <w:t>8</w:t>
      </w:r>
      <w:r w:rsidR="00BB08B8" w:rsidRPr="00385721">
        <w:rPr>
          <w:rFonts w:ascii="Times New Roman" w:hAnsi="Times New Roman" w:cs="Times New Roman"/>
          <w:b/>
          <w:bCs/>
          <w:color w:val="0070C0"/>
        </w:rPr>
        <w:t xml:space="preserve"> do SWZ.</w:t>
      </w:r>
    </w:p>
    <w:p w14:paraId="4188B18B" w14:textId="77777777" w:rsidR="004D4610" w:rsidRDefault="004D4610" w:rsidP="00BB08B8">
      <w:pPr>
        <w:pStyle w:val="Akapitzlist"/>
        <w:spacing w:after="0" w:line="276" w:lineRule="auto"/>
        <w:ind w:left="851"/>
        <w:jc w:val="both"/>
        <w:rPr>
          <w:rFonts w:ascii="Times New Roman" w:hAnsi="Times New Roman" w:cs="Times New Roman"/>
          <w:color w:val="000000"/>
        </w:rPr>
      </w:pPr>
    </w:p>
    <w:p w14:paraId="340FF531" w14:textId="77777777" w:rsidR="006C7BB7" w:rsidRPr="00BB08B8" w:rsidRDefault="006C7BB7" w:rsidP="00BB08B8">
      <w:pPr>
        <w:pStyle w:val="Akapitzlist"/>
        <w:spacing w:after="0" w:line="276" w:lineRule="auto"/>
        <w:ind w:left="851"/>
        <w:jc w:val="both"/>
        <w:rPr>
          <w:rFonts w:ascii="Times New Roman" w:hAnsi="Times New Roman" w:cs="Times New Roman"/>
          <w:bCs/>
          <w:color w:val="000000" w:themeColor="text1"/>
        </w:rPr>
      </w:pPr>
    </w:p>
    <w:p w14:paraId="633E2E84" w14:textId="77777777" w:rsidR="004D4610" w:rsidRPr="004D4610" w:rsidRDefault="004D4610" w:rsidP="00B97391">
      <w:pPr>
        <w:numPr>
          <w:ilvl w:val="0"/>
          <w:numId w:val="35"/>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385721">
        <w:rPr>
          <w:rFonts w:ascii="Times New Roman" w:hAnsi="Times New Roman" w:cs="Times New Roman"/>
          <w:b/>
          <w:bCs/>
          <w:color w:val="000000" w:themeColor="text1"/>
          <w:szCs w:val="18"/>
          <w:u w:val="single"/>
        </w:rPr>
        <w:t>NA WEZWANIE</w:t>
      </w:r>
      <w:r w:rsidRPr="00385721">
        <w:rPr>
          <w:rFonts w:ascii="Times New Roman" w:hAnsi="Times New Roman" w:cs="Times New Roman"/>
          <w:b/>
          <w:bCs/>
          <w:color w:val="000000" w:themeColor="text1"/>
          <w:sz w:val="28"/>
        </w:rPr>
        <w:t xml:space="preserve"> </w:t>
      </w:r>
      <w:r w:rsidRPr="004D4610">
        <w:rPr>
          <w:rFonts w:ascii="Times New Roman" w:hAnsi="Times New Roman" w:cs="Times New Roman"/>
          <w:b/>
          <w:bCs/>
          <w:color w:val="000000" w:themeColor="text1"/>
        </w:rPr>
        <w:t xml:space="preserve">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14:paraId="638B765C" w14:textId="77777777" w:rsidR="004D4610" w:rsidRPr="004D4610" w:rsidRDefault="004D4610" w:rsidP="004D4610">
      <w:pPr>
        <w:spacing w:after="0" w:line="276" w:lineRule="auto"/>
        <w:jc w:val="both"/>
        <w:rPr>
          <w:rFonts w:ascii="Times New Roman" w:hAnsi="Times New Roman" w:cs="Times New Roman"/>
          <w:bCs/>
          <w:color w:val="000000" w:themeColor="text1"/>
        </w:rPr>
      </w:pPr>
    </w:p>
    <w:p w14:paraId="7848A3A6" w14:textId="77777777" w:rsidR="004D4610" w:rsidRPr="00BB08B8" w:rsidRDefault="004D4610" w:rsidP="00B97391">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t>
      </w:r>
      <w:r w:rsidR="00F356E4" w:rsidRPr="00D20E52">
        <w:rPr>
          <w:rFonts w:ascii="Times New Roman" w:hAnsi="Times New Roman" w:cs="Times New Roman"/>
          <w:b/>
        </w:rPr>
        <w:t>/wykonawcy wspólnie ubiegającego się</w:t>
      </w:r>
      <w:r w:rsidR="00F356E4">
        <w:rPr>
          <w:rFonts w:ascii="Times New Roman" w:hAnsi="Times New Roman" w:cs="Times New Roman"/>
        </w:rPr>
        <w:t xml:space="preserve"> o udzielenie zamówienia </w:t>
      </w:r>
      <w:r w:rsidR="00D058EA">
        <w:rPr>
          <w:rFonts w:ascii="Times New Roman" w:hAnsi="Times New Roman" w:cs="Times New Roman"/>
        </w:rPr>
        <w:t>(konsorcjum, spółka cywilna)</w:t>
      </w:r>
      <w:r w:rsidRPr="00BB08B8">
        <w:rPr>
          <w:rFonts w:ascii="Times New Roman" w:hAnsi="Times New Roman" w:cs="Times New Roman"/>
        </w:rPr>
        <w:t xml:space="preserve"> o aktualności informacji zawartych w oświadczeniu, o którym mowa w art. 125 ust. 1 ustawy Pzp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w:t>
      </w:r>
      <w:r w:rsidRPr="00385721">
        <w:rPr>
          <w:rFonts w:ascii="Times New Roman" w:hAnsi="Times New Roman" w:cs="Times New Roman"/>
          <w:b/>
          <w:color w:val="0070C0"/>
          <w:szCs w:val="18"/>
        </w:rPr>
        <w:t xml:space="preserve">stanowi załącznik nr </w:t>
      </w:r>
      <w:r w:rsidR="003C0064">
        <w:rPr>
          <w:rFonts w:ascii="Times New Roman" w:hAnsi="Times New Roman" w:cs="Times New Roman"/>
          <w:b/>
          <w:color w:val="0070C0"/>
          <w:szCs w:val="18"/>
        </w:rPr>
        <w:t>9</w:t>
      </w:r>
      <w:r w:rsidRPr="00385721">
        <w:rPr>
          <w:rFonts w:ascii="Times New Roman" w:hAnsi="Times New Roman" w:cs="Times New Roman"/>
          <w:b/>
          <w:color w:val="0070C0"/>
          <w:szCs w:val="18"/>
        </w:rPr>
        <w:t xml:space="preserve"> do SWZ</w:t>
      </w:r>
      <w:r w:rsidRPr="00F665C0">
        <w:rPr>
          <w:rFonts w:ascii="Arial Black" w:hAnsi="Arial Black" w:cs="Times New Roman"/>
          <w:color w:val="0070C0"/>
          <w:szCs w:val="18"/>
        </w:rPr>
        <w:t xml:space="preserve"> </w:t>
      </w:r>
      <w:r w:rsidRPr="00BB08B8">
        <w:rPr>
          <w:rFonts w:ascii="Times New Roman" w:hAnsi="Times New Roman" w:cs="Times New Roman"/>
        </w:rPr>
        <w:t xml:space="preserve">w zakresie podstaw wykluczenia z postępowania wskazanych przez zamawiającego, pod rygorem nieważności należy złożyć </w:t>
      </w:r>
    </w:p>
    <w:p w14:paraId="15BB1DA7" w14:textId="77777777" w:rsidR="004D4610" w:rsidRPr="00BB08B8" w:rsidRDefault="004D4610" w:rsidP="00B97391">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14:paraId="466D5D5E" w14:textId="77777777" w:rsidR="001C7A75" w:rsidRDefault="004D4610" w:rsidP="00B97391">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lastRenderedPageBreak/>
        <w:t xml:space="preserve">w postaci elektronicznej opatrzonej podpisem zaufanym lub podpisem elektronicznym osobistym przez osobę/osoby upoważnioną/upoważnione do reprezentowania odpowiednio wykonawcy, wykonawcy wspólnie ubiegającego się o udzielenie zamówienia. </w:t>
      </w:r>
    </w:p>
    <w:p w14:paraId="6CA3C6D9" w14:textId="77777777"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14:paraId="62105BA8" w14:textId="77777777"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14:paraId="28991A5E" w14:textId="77777777"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14:paraId="149555ED" w14:textId="77777777" w:rsidR="00EB2009" w:rsidRPr="00BB08B8" w:rsidRDefault="00EB2009" w:rsidP="00B97391">
      <w:pPr>
        <w:pStyle w:val="Akapitzlist"/>
        <w:numPr>
          <w:ilvl w:val="0"/>
          <w:numId w:val="55"/>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14:paraId="400E2D67" w14:textId="77777777"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14:paraId="7AF0AD1E" w14:textId="77777777" w:rsidR="00BB08B8" w:rsidRDefault="00BB08B8" w:rsidP="004D4610">
      <w:pPr>
        <w:tabs>
          <w:tab w:val="left" w:pos="284"/>
        </w:tabs>
        <w:suppressAutoHyphens/>
        <w:autoSpaceDE w:val="0"/>
        <w:spacing w:after="0" w:line="276" w:lineRule="auto"/>
        <w:jc w:val="both"/>
        <w:rPr>
          <w:rFonts w:ascii="Times New Roman" w:hAnsi="Times New Roman" w:cs="Times New Roman"/>
        </w:rPr>
      </w:pPr>
    </w:p>
    <w:p w14:paraId="7E2E5CE5"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w:t>
      </w:r>
      <w:r w:rsidR="00F356E4" w:rsidRPr="00385721">
        <w:rPr>
          <w:rFonts w:ascii="Times New Roman" w:hAnsi="Times New Roman" w:cs="Times New Roman"/>
          <w:b/>
          <w:color w:val="0070C0"/>
          <w:szCs w:val="18"/>
        </w:rPr>
        <w:t xml:space="preserve">stanowi załącznik nr </w:t>
      </w:r>
      <w:r w:rsidR="00385721" w:rsidRPr="00385721">
        <w:rPr>
          <w:rFonts w:ascii="Times New Roman" w:hAnsi="Times New Roman" w:cs="Times New Roman"/>
          <w:b/>
          <w:color w:val="0070C0"/>
          <w:szCs w:val="18"/>
        </w:rPr>
        <w:t>9</w:t>
      </w:r>
      <w:r w:rsidR="00F356E4" w:rsidRPr="00385721">
        <w:rPr>
          <w:rFonts w:ascii="Times New Roman" w:hAnsi="Times New Roman" w:cs="Times New Roman"/>
          <w:b/>
          <w:color w:val="0070C0"/>
          <w:szCs w:val="18"/>
        </w:rPr>
        <w:t xml:space="preserve"> do SWZ</w:t>
      </w:r>
      <w:r w:rsidRPr="00F665C0">
        <w:rPr>
          <w:rFonts w:ascii="Times New Roman" w:hAnsi="Times New Roman" w:cs="Times New Roman"/>
          <w:sz w:val="28"/>
        </w:rPr>
        <w:t xml:space="preserve"> </w:t>
      </w:r>
      <w:r w:rsidRPr="004D4610">
        <w:rPr>
          <w:rFonts w:ascii="Times New Roman" w:hAnsi="Times New Roman" w:cs="Times New Roman"/>
        </w:rPr>
        <w:t xml:space="preserve">w zakresie podstaw wykluczenia z postępowania wskazanych przez zamawiającego, pod rygorem nieważności należy złożyć </w:t>
      </w:r>
    </w:p>
    <w:p w14:paraId="53AEA6EA" w14:textId="77777777" w:rsidR="004D4610" w:rsidRPr="004D4610" w:rsidRDefault="004D4610" w:rsidP="00B97391">
      <w:pPr>
        <w:numPr>
          <w:ilvl w:val="0"/>
          <w:numId w:val="49"/>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14:paraId="6E46443C" w14:textId="77777777" w:rsidR="004D4610" w:rsidRPr="004D4610" w:rsidRDefault="004D4610" w:rsidP="00B97391">
      <w:pPr>
        <w:numPr>
          <w:ilvl w:val="0"/>
          <w:numId w:val="49"/>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14:paraId="18B49AD9" w14:textId="77777777"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14:paraId="63A543C8" w14:textId="77777777"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14:paraId="56263E66" w14:textId="77777777"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14:paraId="1434BABB" w14:textId="77777777" w:rsidR="004D4610" w:rsidRPr="00F665C0" w:rsidRDefault="004D4610" w:rsidP="004D4610">
      <w:pPr>
        <w:spacing w:after="0" w:line="276" w:lineRule="auto"/>
        <w:jc w:val="both"/>
        <w:rPr>
          <w:rFonts w:ascii="Times New Roman" w:hAnsi="Times New Roman" w:cs="Times New Roman"/>
          <w:b/>
          <w:color w:val="0070C0"/>
          <w:szCs w:val="18"/>
        </w:rPr>
      </w:pPr>
      <w:r w:rsidRPr="00F665C0">
        <w:rPr>
          <w:rFonts w:ascii="Times New Roman" w:hAnsi="Times New Roman" w:cs="Times New Roman"/>
          <w:b/>
          <w:color w:val="0070C0"/>
          <w:szCs w:val="18"/>
          <w:u w:val="single"/>
        </w:rPr>
        <w:t>UWAGA!</w:t>
      </w:r>
    </w:p>
    <w:p w14:paraId="45EC4C15" w14:textId="77777777" w:rsidR="004D4610" w:rsidRPr="00F665C0" w:rsidRDefault="004D4610" w:rsidP="0043092D">
      <w:pPr>
        <w:spacing w:after="0" w:line="276" w:lineRule="auto"/>
        <w:jc w:val="both"/>
        <w:rPr>
          <w:rFonts w:ascii="Times New Roman" w:hAnsi="Times New Roman" w:cs="Times New Roman"/>
          <w:b/>
          <w:color w:val="0070C0"/>
          <w:szCs w:val="18"/>
        </w:rPr>
      </w:pPr>
      <w:r w:rsidRPr="00F665C0">
        <w:rPr>
          <w:rFonts w:ascii="Times New Roman" w:hAnsi="Times New Roman" w:cs="Times New Roman"/>
          <w:b/>
          <w:color w:val="0070C0"/>
          <w:szCs w:val="18"/>
        </w:rPr>
        <w:t xml:space="preserve">NIE NALEŻY SKŁADAĆ </w:t>
      </w:r>
      <w:r w:rsidR="003C3AD7" w:rsidRPr="00F665C0">
        <w:rPr>
          <w:rFonts w:ascii="Times New Roman" w:hAnsi="Times New Roman" w:cs="Times New Roman"/>
          <w:b/>
          <w:color w:val="0070C0"/>
          <w:szCs w:val="18"/>
        </w:rPr>
        <w:t>WRAZ</w:t>
      </w:r>
      <w:r w:rsidR="00FA24BD" w:rsidRPr="00F665C0">
        <w:rPr>
          <w:rFonts w:ascii="Times New Roman" w:hAnsi="Times New Roman" w:cs="Times New Roman"/>
          <w:b/>
          <w:color w:val="0070C0"/>
          <w:szCs w:val="18"/>
        </w:rPr>
        <w:t xml:space="preserve"> </w:t>
      </w:r>
      <w:r w:rsidR="003C3AD7" w:rsidRPr="00F665C0">
        <w:rPr>
          <w:rFonts w:ascii="Times New Roman" w:hAnsi="Times New Roman" w:cs="Times New Roman"/>
          <w:b/>
          <w:color w:val="0070C0"/>
          <w:szCs w:val="18"/>
        </w:rPr>
        <w:t>Z OFERTĄ</w:t>
      </w:r>
      <w:r w:rsidR="00FA24BD" w:rsidRPr="00F665C0">
        <w:rPr>
          <w:rFonts w:ascii="Times New Roman" w:hAnsi="Times New Roman" w:cs="Times New Roman"/>
          <w:b/>
          <w:color w:val="0070C0"/>
          <w:szCs w:val="18"/>
        </w:rPr>
        <w:t xml:space="preserve"> </w:t>
      </w:r>
      <w:r w:rsidR="00162557" w:rsidRPr="00F665C0">
        <w:rPr>
          <w:rFonts w:ascii="Times New Roman" w:hAnsi="Times New Roman" w:cs="Times New Roman"/>
          <w:b/>
          <w:color w:val="0070C0"/>
          <w:szCs w:val="18"/>
        </w:rPr>
        <w:t>PODMIOTOWYCH ŚRODKÓW DOWODOWYCH tj.</w:t>
      </w:r>
      <w:r w:rsidR="003C3AD7" w:rsidRPr="00F665C0">
        <w:rPr>
          <w:rFonts w:ascii="Times New Roman" w:hAnsi="Times New Roman" w:cs="Times New Roman"/>
          <w:b/>
          <w:color w:val="0070C0"/>
          <w:szCs w:val="18"/>
        </w:rPr>
        <w:t>:</w:t>
      </w:r>
      <w:r w:rsidR="00FA24BD" w:rsidRPr="00F665C0">
        <w:rPr>
          <w:rFonts w:ascii="Times New Roman" w:hAnsi="Times New Roman" w:cs="Times New Roman"/>
          <w:b/>
          <w:color w:val="0070C0"/>
          <w:szCs w:val="18"/>
        </w:rPr>
        <w:t xml:space="preserve"> </w:t>
      </w:r>
      <w:r w:rsidRPr="00F665C0">
        <w:rPr>
          <w:rFonts w:ascii="Times New Roman" w:hAnsi="Times New Roman" w:cs="Times New Roman"/>
          <w:b/>
          <w:color w:val="0070C0"/>
          <w:szCs w:val="18"/>
        </w:rPr>
        <w:t>WYKAZU OSÓB</w:t>
      </w:r>
      <w:r w:rsidR="003C0064">
        <w:rPr>
          <w:rFonts w:ascii="Times New Roman" w:hAnsi="Times New Roman" w:cs="Times New Roman"/>
          <w:b/>
          <w:color w:val="0070C0"/>
          <w:szCs w:val="18"/>
        </w:rPr>
        <w:t xml:space="preserve"> ORAZ</w:t>
      </w:r>
      <w:r w:rsidRPr="00F665C0">
        <w:rPr>
          <w:rFonts w:ascii="Times New Roman" w:hAnsi="Times New Roman" w:cs="Times New Roman"/>
          <w:b/>
          <w:color w:val="0070C0"/>
          <w:szCs w:val="18"/>
        </w:rPr>
        <w:t xml:space="preserve"> OŚWIADCZENIA WYKONAWCY/</w:t>
      </w:r>
      <w:r w:rsidR="0043092D">
        <w:rPr>
          <w:rFonts w:ascii="Times New Roman" w:hAnsi="Times New Roman" w:cs="Times New Roman"/>
          <w:b/>
          <w:color w:val="0070C0"/>
          <w:szCs w:val="18"/>
        </w:rPr>
        <w:t xml:space="preserve"> </w:t>
      </w:r>
      <w:r w:rsidR="0043092D" w:rsidRPr="0043092D">
        <w:rPr>
          <w:rFonts w:ascii="Times New Roman" w:hAnsi="Times New Roman" w:cs="Times New Roman"/>
          <w:b/>
          <w:color w:val="0070C0"/>
          <w:szCs w:val="18"/>
        </w:rPr>
        <w:t>WYKONAWCY WSPÓLNIE UBIEGAJĄCEGO SIĘ O UDZIELENIE ZAMÓWIENIA</w:t>
      </w:r>
      <w:r w:rsidR="0043092D">
        <w:rPr>
          <w:rFonts w:ascii="Times New Roman" w:hAnsi="Times New Roman" w:cs="Times New Roman"/>
          <w:b/>
          <w:color w:val="0070C0"/>
          <w:szCs w:val="18"/>
        </w:rPr>
        <w:t>/</w:t>
      </w:r>
      <w:r w:rsidR="0043092D" w:rsidRPr="00F665C0">
        <w:rPr>
          <w:rFonts w:ascii="Times New Roman" w:hAnsi="Times New Roman" w:cs="Times New Roman"/>
          <w:b/>
          <w:color w:val="0070C0"/>
          <w:szCs w:val="18"/>
        </w:rPr>
        <w:t xml:space="preserve"> PODMIOTU </w:t>
      </w:r>
      <w:r w:rsidRPr="00F665C0">
        <w:rPr>
          <w:rFonts w:ascii="Times New Roman" w:hAnsi="Times New Roman" w:cs="Times New Roman"/>
          <w:b/>
          <w:color w:val="0070C0"/>
          <w:szCs w:val="18"/>
        </w:rPr>
        <w:t>UDOSTĘPNIAJĄCEGO ZASOBY</w:t>
      </w:r>
      <w:r w:rsidR="00FA24BD" w:rsidRPr="00F665C0">
        <w:rPr>
          <w:rFonts w:ascii="Times New Roman" w:hAnsi="Times New Roman" w:cs="Times New Roman"/>
          <w:b/>
          <w:color w:val="0070C0"/>
          <w:szCs w:val="18"/>
        </w:rPr>
        <w:t xml:space="preserve"> </w:t>
      </w:r>
      <w:r w:rsidRPr="00F665C0">
        <w:rPr>
          <w:rFonts w:ascii="Times New Roman" w:hAnsi="Times New Roman" w:cs="Times New Roman"/>
          <w:b/>
          <w:color w:val="0070C0"/>
          <w:szCs w:val="18"/>
        </w:rPr>
        <w:t>O AKTUALNOŚCI INFORMACJI ZAWARTYCH W OŚWIADCZENIU, O KTÓRYM MO</w:t>
      </w:r>
      <w:r w:rsidR="00F356E4" w:rsidRPr="00F665C0">
        <w:rPr>
          <w:rFonts w:ascii="Times New Roman" w:hAnsi="Times New Roman" w:cs="Times New Roman"/>
          <w:b/>
          <w:color w:val="0070C0"/>
          <w:szCs w:val="18"/>
        </w:rPr>
        <w:t>WA W ART. 125 UST. 1 USTAWY PZP</w:t>
      </w:r>
      <w:r w:rsidR="003C3AD7" w:rsidRPr="00F665C0">
        <w:rPr>
          <w:rFonts w:ascii="Times New Roman" w:hAnsi="Times New Roman" w:cs="Times New Roman"/>
          <w:b/>
          <w:color w:val="0070C0"/>
          <w:szCs w:val="18"/>
        </w:rPr>
        <w:t>.</w:t>
      </w:r>
    </w:p>
    <w:p w14:paraId="152FABA8" w14:textId="77777777" w:rsidR="00525F96" w:rsidRDefault="00525F96" w:rsidP="00525F96">
      <w:pPr>
        <w:pStyle w:val="Akapitzlist"/>
        <w:spacing w:line="276" w:lineRule="auto"/>
        <w:ind w:left="360"/>
        <w:jc w:val="both"/>
        <w:rPr>
          <w:rFonts w:ascii="Times New Roman" w:hAnsi="Times New Roman" w:cs="Times New Roman"/>
          <w:b/>
        </w:rPr>
      </w:pPr>
    </w:p>
    <w:p w14:paraId="60D90054"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7FEE8E79"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5248DA">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7DDCB0BD" w14:textId="77777777" w:rsidR="00D64E4B" w:rsidRPr="003A51F4" w:rsidRDefault="00D64E4B" w:rsidP="00B97391">
      <w:pPr>
        <w:pStyle w:val="Akapitzlist"/>
        <w:numPr>
          <w:ilvl w:val="0"/>
          <w:numId w:val="5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14:paraId="16753B5F" w14:textId="77777777"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2A7376F7" w14:textId="77777777" w:rsidR="00D64E4B" w:rsidRPr="003A51F4" w:rsidRDefault="00D64E4B" w:rsidP="00B97391">
      <w:pPr>
        <w:pStyle w:val="Akapitzlist"/>
        <w:numPr>
          <w:ilvl w:val="0"/>
          <w:numId w:val="35"/>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2AA7B833" w14:textId="77777777" w:rsidR="00D64E4B" w:rsidRPr="003A51F4" w:rsidRDefault="00D64E4B" w:rsidP="00B97391">
      <w:pPr>
        <w:pStyle w:val="Akapitzlist"/>
        <w:numPr>
          <w:ilvl w:val="0"/>
          <w:numId w:val="3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14:paraId="7F524787" w14:textId="77777777" w:rsidR="00525F96" w:rsidRPr="001F6A38" w:rsidRDefault="00D64E4B" w:rsidP="00B97391">
      <w:pPr>
        <w:pStyle w:val="Akapitzlist"/>
        <w:numPr>
          <w:ilvl w:val="0"/>
          <w:numId w:val="59"/>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128EFF6E" w14:textId="77777777" w:rsidR="004D4610" w:rsidRDefault="004D4610" w:rsidP="004D4610">
      <w:pPr>
        <w:spacing w:after="0" w:line="276" w:lineRule="auto"/>
        <w:jc w:val="both"/>
        <w:rPr>
          <w:rFonts w:ascii="Times New Roman" w:hAnsi="Times New Roman" w:cs="Times New Roman"/>
          <w:b/>
          <w:color w:val="0000FF"/>
        </w:rPr>
      </w:pPr>
    </w:p>
    <w:p w14:paraId="12E9DC55" w14:textId="77777777" w:rsidR="00525F96" w:rsidRPr="004D4610" w:rsidRDefault="00525F96" w:rsidP="004D4610">
      <w:pPr>
        <w:spacing w:after="0" w:line="276" w:lineRule="auto"/>
        <w:jc w:val="both"/>
        <w:rPr>
          <w:rFonts w:ascii="Times New Roman" w:hAnsi="Times New Roman" w:cs="Times New Roman"/>
          <w:b/>
          <w:color w:val="0000FF"/>
        </w:rPr>
      </w:pPr>
    </w:p>
    <w:p w14:paraId="30B6534A" w14:textId="77777777"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14:paraId="5DA61061" w14:textId="77777777"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14:paraId="46CF328D" w14:textId="77777777" w:rsidR="00FA24BD" w:rsidRPr="00810EFA" w:rsidRDefault="00E4018E" w:rsidP="00B97391">
      <w:pPr>
        <w:pStyle w:val="Akapitzlist"/>
        <w:numPr>
          <w:ilvl w:val="0"/>
          <w:numId w:val="62"/>
        </w:numPr>
        <w:spacing w:after="0" w:line="276" w:lineRule="auto"/>
        <w:jc w:val="both"/>
        <w:rPr>
          <w:rFonts w:ascii="Times New Roman" w:hAnsi="Times New Roman" w:cs="Times New Roman"/>
        </w:rPr>
      </w:pPr>
      <w:r w:rsidRPr="00E4018E">
        <w:rPr>
          <w:rFonts w:ascii="Times New Roman" w:hAnsi="Times New Roman" w:cs="Times New Roman"/>
        </w:rPr>
        <w:t>Podstawę do określenia całkowitej ceny stanowi zakres robót projektowych i budowlanych realizowanych zgodnie z Rozporządzeniem Ministra Rozwoju z dnia 11.09.2020r. w sprawie szczegółowego zakresu i formy projektu budowlanego (tj. Dz.U. z 2022r. poz. 1679), ustawą Prawo budowlane i innymi przepisami.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 i inwentaryzacja  powykonawcza</w:t>
      </w:r>
      <w:r w:rsidR="00594064" w:rsidRPr="00594064">
        <w:rPr>
          <w:rFonts w:ascii="Times New Roman" w:hAnsi="Times New Roman" w:cs="Times New Roman"/>
        </w:rPr>
        <w:t>.</w:t>
      </w:r>
    </w:p>
    <w:p w14:paraId="15D338D8" w14:textId="77777777" w:rsidR="00ED5A57" w:rsidRPr="00355A72" w:rsidRDefault="00E4018E" w:rsidP="00B97391">
      <w:pPr>
        <w:pStyle w:val="Akapitzlist"/>
        <w:numPr>
          <w:ilvl w:val="0"/>
          <w:numId w:val="62"/>
        </w:numPr>
        <w:spacing w:after="0" w:line="276" w:lineRule="auto"/>
        <w:jc w:val="both"/>
        <w:rPr>
          <w:rFonts w:ascii="Times New Roman" w:hAnsi="Times New Roman" w:cs="Times New Roman"/>
        </w:rPr>
      </w:pPr>
      <w:r w:rsidRPr="00E4018E">
        <w:rPr>
          <w:rFonts w:ascii="Times New Roman" w:hAnsi="Times New Roman" w:cs="Times New Roman"/>
          <w:color w:val="000000" w:themeColor="text1"/>
        </w:rPr>
        <w:t>Zamawiający ustanowił ryczałtowe wynagrodzenie dla Wykonawcy, za wykonane i odebrane roboty.</w:t>
      </w:r>
    </w:p>
    <w:p w14:paraId="63388657" w14:textId="77777777" w:rsidR="00594064" w:rsidRPr="00594064" w:rsidRDefault="00162557" w:rsidP="00B97391">
      <w:pPr>
        <w:pStyle w:val="Akapitzlist"/>
        <w:widowControl w:val="0"/>
        <w:numPr>
          <w:ilvl w:val="0"/>
          <w:numId w:val="62"/>
        </w:numPr>
        <w:suppressAutoHyphens/>
        <w:autoSpaceDE w:val="0"/>
        <w:autoSpaceDN w:val="0"/>
        <w:adjustRightInd w:val="0"/>
        <w:spacing w:after="0" w:line="276" w:lineRule="auto"/>
        <w:jc w:val="both"/>
        <w:rPr>
          <w:rFonts w:ascii="Times New Roman" w:hAnsi="Times New Roman" w:cs="Times New Roman"/>
          <w:b/>
        </w:rPr>
      </w:pPr>
      <w:r w:rsidRPr="00810EFA">
        <w:rPr>
          <w:rFonts w:ascii="Times New Roman" w:hAnsi="Times New Roman" w:cs="Times New Roman"/>
          <w:color w:val="000000" w:themeColor="text1"/>
        </w:rPr>
        <w:t xml:space="preserve">Wykonawca poda cenę oferty w Formularzu ofertowym sporządzonym według wzoru stanowiącego </w:t>
      </w:r>
      <w:r w:rsidRPr="00594064">
        <w:rPr>
          <w:rFonts w:ascii="Times New Roman" w:hAnsi="Times New Roman" w:cs="Times New Roman"/>
          <w:b/>
          <w:color w:val="0070C0"/>
          <w:szCs w:val="18"/>
        </w:rPr>
        <w:t xml:space="preserve">załącznik nr </w:t>
      </w:r>
      <w:r w:rsidR="00810EFA" w:rsidRPr="00594064">
        <w:rPr>
          <w:rFonts w:ascii="Times New Roman" w:hAnsi="Times New Roman" w:cs="Times New Roman"/>
          <w:b/>
          <w:color w:val="0070C0"/>
          <w:szCs w:val="18"/>
        </w:rPr>
        <w:t>1</w:t>
      </w:r>
      <w:r w:rsidRPr="00594064">
        <w:rPr>
          <w:rFonts w:ascii="Times New Roman" w:hAnsi="Times New Roman" w:cs="Times New Roman"/>
          <w:b/>
          <w:color w:val="0070C0"/>
          <w:szCs w:val="18"/>
        </w:rPr>
        <w:t xml:space="preserve"> do SWZ</w:t>
      </w:r>
      <w:r w:rsidR="00F01BA8" w:rsidRPr="00594064">
        <w:rPr>
          <w:rFonts w:ascii="Times New Roman" w:hAnsi="Times New Roman" w:cs="Times New Roman"/>
          <w:b/>
          <w:color w:val="0070C0"/>
          <w:szCs w:val="18"/>
        </w:rPr>
        <w:t>.</w:t>
      </w:r>
      <w:r w:rsidR="00F01BA8" w:rsidRPr="00594064">
        <w:rPr>
          <w:rFonts w:ascii="Arial Black" w:hAnsi="Arial Black" w:cs="Times New Roman"/>
          <w:b/>
          <w:color w:val="0070C0"/>
          <w:szCs w:val="18"/>
        </w:rPr>
        <w:t xml:space="preserve"> </w:t>
      </w:r>
      <w:r w:rsidR="00F01BA8" w:rsidRPr="00810EFA">
        <w:rPr>
          <w:rFonts w:ascii="Times New Roman" w:hAnsi="Times New Roman" w:cs="Times New Roman"/>
        </w:rPr>
        <w:t xml:space="preserve">W  formularzu ofertowym należy podać cenę oferty </w:t>
      </w:r>
      <w:r w:rsidR="00810EFA" w:rsidRPr="00810EFA">
        <w:rPr>
          <w:rFonts w:ascii="Times New Roman" w:hAnsi="Times New Roman" w:cs="Times New Roman"/>
        </w:rPr>
        <w:t xml:space="preserve">netto, cenę brutto </w:t>
      </w:r>
      <w:r w:rsidRPr="00810EFA">
        <w:rPr>
          <w:rFonts w:ascii="Times New Roman" w:hAnsi="Times New Roman" w:cs="Times New Roman"/>
          <w:color w:val="000000" w:themeColor="text1"/>
        </w:rPr>
        <w:t xml:space="preserve">z uwzględnieniem </w:t>
      </w:r>
      <w:r w:rsidR="003C3AD7" w:rsidRPr="00810EFA">
        <w:rPr>
          <w:rFonts w:ascii="Times New Roman" w:hAnsi="Times New Roman" w:cs="Times New Roman"/>
          <w:color w:val="000000" w:themeColor="text1"/>
        </w:rPr>
        <w:t xml:space="preserve">kwot </w:t>
      </w:r>
      <w:r w:rsidRPr="00810EFA">
        <w:rPr>
          <w:rFonts w:ascii="Times New Roman" w:hAnsi="Times New Roman" w:cs="Times New Roman"/>
          <w:color w:val="000000" w:themeColor="text1"/>
        </w:rPr>
        <w:t>podatku od towarów i usług VAT z wyszczególnieniem stawki podatku od towarów i usług VAT</w:t>
      </w:r>
      <w:r w:rsidR="00810EFA" w:rsidRPr="00810EFA">
        <w:rPr>
          <w:rFonts w:ascii="Times New Roman" w:hAnsi="Times New Roman" w:cs="Times New Roman"/>
          <w:color w:val="000000" w:themeColor="text1"/>
        </w:rPr>
        <w:t>.</w:t>
      </w:r>
    </w:p>
    <w:p w14:paraId="0A86A993" w14:textId="77777777" w:rsidR="00E4018E" w:rsidRPr="00E4018E" w:rsidRDefault="00E4018E" w:rsidP="00E4018E">
      <w:pPr>
        <w:pStyle w:val="Akapitzlist"/>
        <w:widowControl w:val="0"/>
        <w:numPr>
          <w:ilvl w:val="0"/>
          <w:numId w:val="62"/>
        </w:numPr>
        <w:suppressAutoHyphens/>
        <w:autoSpaceDE w:val="0"/>
        <w:autoSpaceDN w:val="0"/>
        <w:adjustRightInd w:val="0"/>
        <w:spacing w:after="0" w:line="276" w:lineRule="auto"/>
        <w:jc w:val="both"/>
        <w:rPr>
          <w:rFonts w:ascii="Times New Roman" w:hAnsi="Times New Roman" w:cs="Times New Roman"/>
          <w:color w:val="000000" w:themeColor="text1"/>
        </w:rPr>
      </w:pPr>
      <w:r w:rsidRPr="00E4018E">
        <w:rPr>
          <w:rFonts w:ascii="Times New Roman" w:hAnsi="Times New Roman" w:cs="Times New Roman"/>
          <w:color w:val="000000" w:themeColor="text1"/>
        </w:rPr>
        <w:t>Oferta składana przez Wykonawcę powinna zawierać informacje o cenie każdego z etapów realizacji przedmiotowego zamówienia odrębnie tj.</w:t>
      </w:r>
    </w:p>
    <w:p w14:paraId="6B242A71" w14:textId="77777777" w:rsidR="00E4018E" w:rsidRPr="00E4018E" w:rsidRDefault="00E4018E" w:rsidP="00E4018E">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E4018E">
        <w:rPr>
          <w:rFonts w:ascii="Times New Roman" w:hAnsi="Times New Roman" w:cs="Times New Roman"/>
          <w:color w:val="000000" w:themeColor="text1"/>
        </w:rPr>
        <w:t>-  Etapu  pierwszego w którego zakres wchodzi opracowanie  dokumentacji projektowej, przeniesienie praw autorskich na Zamawiającego wraz z uzyskaniem wymaganych przepisami  decyzji,  uzgodnień, opinii, na wykonanie robót budowlanych, harmonogramu wykonania poszczególnych etapów robót,</w:t>
      </w:r>
    </w:p>
    <w:p w14:paraId="657D1A2C" w14:textId="77777777" w:rsidR="00E4018E" w:rsidRPr="00E4018E" w:rsidRDefault="00E4018E" w:rsidP="00E4018E">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E4018E">
        <w:rPr>
          <w:rFonts w:ascii="Times New Roman" w:hAnsi="Times New Roman" w:cs="Times New Roman"/>
          <w:color w:val="000000" w:themeColor="text1"/>
        </w:rPr>
        <w:t>- Etapu drugiego w którego zakres wchodzi realizacja robót budowlanych na podstawie opracowanej dokumentacji projektowej wraz z nadzorem autorskim, wykonanie inwentaryzacji geodezyjnej powykonawczej obiektu budowlanego.</w:t>
      </w:r>
    </w:p>
    <w:p w14:paraId="0B620432" w14:textId="77777777" w:rsidR="00594064" w:rsidRPr="00E4018E" w:rsidRDefault="00E4018E" w:rsidP="00E4018E">
      <w:pPr>
        <w:widowControl w:val="0"/>
        <w:suppressAutoHyphens/>
        <w:autoSpaceDE w:val="0"/>
        <w:autoSpaceDN w:val="0"/>
        <w:adjustRightInd w:val="0"/>
        <w:spacing w:after="0" w:line="276" w:lineRule="auto"/>
        <w:jc w:val="both"/>
        <w:rPr>
          <w:rFonts w:ascii="Times New Roman" w:hAnsi="Times New Roman" w:cs="Times New Roman"/>
          <w:b/>
        </w:rPr>
      </w:pPr>
      <w:r w:rsidRPr="00E4018E">
        <w:rPr>
          <w:rFonts w:ascii="Times New Roman" w:hAnsi="Times New Roman" w:cs="Times New Roman"/>
          <w:color w:val="000000" w:themeColor="text1"/>
        </w:rPr>
        <w:t>Wykonawca zobowiązany jest również do podania w ofercie łącznej ceny za realizację wszystkich w/w etapów realizacji przedmiotu umowy.</w:t>
      </w:r>
    </w:p>
    <w:p w14:paraId="4A47AF75" w14:textId="77777777" w:rsid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p>
    <w:p w14:paraId="3B22E54F" w14:textId="77777777" w:rsidR="00594064" w:rsidRPr="00594064" w:rsidRDefault="00E4018E"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E4018E">
        <w:rPr>
          <w:rFonts w:ascii="Times New Roman" w:hAnsi="Times New Roman" w:cs="Times New Roman"/>
          <w:b/>
          <w:bCs/>
          <w:color w:val="000000" w:themeColor="text1"/>
          <w:u w:val="single"/>
        </w:rPr>
        <w:t xml:space="preserve">W  formularzu ofertowym Wykonawca poda cenę oferty brutto za Etap I realizacji zamówienia, cenę oferty brutto za Etap II realizacji zamówienia oraz cenę oferty brutto za Etap I i  Etap II </w:t>
      </w:r>
      <w:r w:rsidRPr="00E4018E">
        <w:rPr>
          <w:rFonts w:ascii="Times New Roman" w:hAnsi="Times New Roman" w:cs="Times New Roman"/>
          <w:b/>
          <w:bCs/>
          <w:color w:val="000000" w:themeColor="text1"/>
          <w:u w:val="single"/>
        </w:rPr>
        <w:lastRenderedPageBreak/>
        <w:t>łącznie</w:t>
      </w:r>
      <w:r w:rsidR="00594064" w:rsidRPr="00594064">
        <w:rPr>
          <w:rFonts w:ascii="Times New Roman" w:hAnsi="Times New Roman" w:cs="Times New Roman"/>
          <w:b/>
          <w:bCs/>
          <w:color w:val="000000" w:themeColor="text1"/>
          <w:u w:val="single"/>
        </w:rPr>
        <w:t>.</w:t>
      </w:r>
    </w:p>
    <w:p w14:paraId="44C3DE51" w14:textId="77777777" w:rsidR="00594064" w:rsidRP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p>
    <w:p w14:paraId="2934A25E" w14:textId="77777777" w:rsidR="00594064" w:rsidRDefault="00594064" w:rsidP="00594064">
      <w:pPr>
        <w:widowControl w:val="0"/>
        <w:suppressAutoHyphens/>
        <w:autoSpaceDE w:val="0"/>
        <w:autoSpaceDN w:val="0"/>
        <w:adjustRightInd w:val="0"/>
        <w:spacing w:after="0" w:line="276" w:lineRule="auto"/>
        <w:jc w:val="both"/>
        <w:rPr>
          <w:rFonts w:ascii="Times New Roman" w:hAnsi="Times New Roman" w:cs="Times New Roman"/>
          <w:color w:val="000000" w:themeColor="text1"/>
        </w:rPr>
      </w:pPr>
      <w:r w:rsidRPr="00594064">
        <w:rPr>
          <w:rFonts w:ascii="Times New Roman" w:hAnsi="Times New Roman" w:cs="Times New Roman"/>
          <w:b/>
          <w:bCs/>
          <w:color w:val="000000" w:themeColor="text1"/>
          <w:u w:val="single"/>
        </w:rPr>
        <w:t>Uwaga:</w:t>
      </w:r>
      <w:r w:rsidRPr="00594064">
        <w:rPr>
          <w:rFonts w:ascii="Times New Roman" w:hAnsi="Times New Roman" w:cs="Times New Roman"/>
          <w:color w:val="000000" w:themeColor="text1"/>
        </w:rPr>
        <w:t xml:space="preserve"> </w:t>
      </w:r>
      <w:r w:rsidR="00E4018E" w:rsidRPr="00E4018E">
        <w:rPr>
          <w:rFonts w:ascii="Times New Roman" w:hAnsi="Times New Roman" w:cs="Times New Roman"/>
          <w:color w:val="000000" w:themeColor="text1"/>
        </w:rPr>
        <w:t xml:space="preserve">Cena ofertowa za wykonanie Etapu I tj. za opracowanie  dokumentacji projektowej  przeniesienie praw autorskich na Zamawiającego wraz z uzyskaniem wymaganych przepisami decyzji, uzgodnień, opinii na wykonanie robót budowlanych  </w:t>
      </w:r>
      <w:r w:rsidR="00E4018E" w:rsidRPr="00E4018E">
        <w:rPr>
          <w:rFonts w:ascii="Times New Roman" w:hAnsi="Times New Roman" w:cs="Times New Roman"/>
          <w:b/>
          <w:bCs/>
          <w:color w:val="000000" w:themeColor="text1"/>
        </w:rPr>
        <w:t>nie może przekroczyć 7%</w:t>
      </w:r>
      <w:r w:rsidR="00E4018E" w:rsidRPr="00E4018E">
        <w:rPr>
          <w:rFonts w:ascii="Times New Roman" w:hAnsi="Times New Roman" w:cs="Times New Roman"/>
          <w:color w:val="000000" w:themeColor="text1"/>
        </w:rPr>
        <w:t xml:space="preserve"> ceny ofertowej za wykonanie Etapu II tj.  za realizację robót budowlanych na podstawie opracowanej dokumentacji projektowej wraz z nadzorem autorskim, wykonanie inwentaryzacji geodezyjnej powykonawczej obiektu budowlanego</w:t>
      </w:r>
      <w:r w:rsidRPr="00594064">
        <w:rPr>
          <w:rFonts w:ascii="Times New Roman" w:hAnsi="Times New Roman" w:cs="Times New Roman"/>
          <w:bCs/>
          <w:iCs/>
          <w:color w:val="000000" w:themeColor="text1"/>
        </w:rPr>
        <w:t>.</w:t>
      </w:r>
      <w:bookmarkStart w:id="7" w:name="_Hlk53486390"/>
      <w:bookmarkEnd w:id="7"/>
    </w:p>
    <w:p w14:paraId="6345BAED" w14:textId="77777777" w:rsidR="00810EFA" w:rsidRPr="00594064" w:rsidRDefault="003C3AD7" w:rsidP="00594064">
      <w:pPr>
        <w:widowControl w:val="0"/>
        <w:suppressAutoHyphens/>
        <w:autoSpaceDE w:val="0"/>
        <w:autoSpaceDN w:val="0"/>
        <w:adjustRightInd w:val="0"/>
        <w:spacing w:after="0" w:line="276" w:lineRule="auto"/>
        <w:jc w:val="both"/>
        <w:rPr>
          <w:rFonts w:ascii="Times New Roman" w:hAnsi="Times New Roman" w:cs="Times New Roman"/>
          <w:b/>
        </w:rPr>
      </w:pPr>
      <w:r w:rsidRPr="00594064">
        <w:rPr>
          <w:rFonts w:ascii="Times New Roman" w:hAnsi="Times New Roman" w:cs="Times New Roman"/>
          <w:color w:val="000000" w:themeColor="text1"/>
        </w:rPr>
        <w:t xml:space="preserve"> </w:t>
      </w:r>
      <w:bookmarkStart w:id="8" w:name="_Hlk140214227"/>
    </w:p>
    <w:bookmarkEnd w:id="8"/>
    <w:p w14:paraId="0520FA95" w14:textId="77777777" w:rsidR="00594064" w:rsidRPr="00ED5A57" w:rsidRDefault="00594064" w:rsidP="00B97391">
      <w:pPr>
        <w:keepLines/>
        <w:numPr>
          <w:ilvl w:val="0"/>
          <w:numId w:val="62"/>
        </w:numPr>
        <w:autoSpaceDE w:val="0"/>
        <w:spacing w:after="0" w:line="276" w:lineRule="auto"/>
        <w:contextualSpacing/>
        <w:jc w:val="both"/>
        <w:rPr>
          <w:rFonts w:ascii="Times New Roman" w:hAnsi="Times New Roman" w:cs="Times New Roman"/>
          <w:bCs/>
        </w:rPr>
      </w:pPr>
      <w:r w:rsidRPr="00ED5A57">
        <w:rPr>
          <w:rFonts w:ascii="Times New Roman" w:hAnsi="Times New Roman" w:cs="Times New Roman"/>
        </w:rPr>
        <w:t>Cena musi być wyrażona w złotych polskich z dokładnością do drugiego miejsca po przecinku zgodnie z polskim systemem płatniczym</w:t>
      </w:r>
      <w:r>
        <w:rPr>
          <w:rFonts w:ascii="Times New Roman" w:hAnsi="Times New Roman" w:cs="Times New Roman"/>
        </w:rPr>
        <w:t>.</w:t>
      </w:r>
      <w:r w:rsidRPr="00ED5A57">
        <w:rPr>
          <w:rFonts w:ascii="Times New Roman" w:hAnsi="Times New Roman" w:cs="Times New Roman"/>
        </w:rPr>
        <w:t xml:space="preserve"> </w:t>
      </w:r>
    </w:p>
    <w:p w14:paraId="5D39C97E" w14:textId="77777777" w:rsidR="00594064" w:rsidRPr="00ED5A57" w:rsidRDefault="00594064" w:rsidP="00B97391">
      <w:pPr>
        <w:keepLines/>
        <w:numPr>
          <w:ilvl w:val="0"/>
          <w:numId w:val="62"/>
        </w:numPr>
        <w:autoSpaceDE w:val="0"/>
        <w:spacing w:after="0" w:line="276" w:lineRule="auto"/>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14:paraId="0CF3DCCA" w14:textId="77777777" w:rsidR="00F01BA8" w:rsidRPr="00594064" w:rsidRDefault="00594064" w:rsidP="00B97391">
      <w:pPr>
        <w:pStyle w:val="Akapitzlist"/>
        <w:numPr>
          <w:ilvl w:val="0"/>
          <w:numId w:val="62"/>
        </w:numPr>
        <w:suppressAutoHyphens/>
        <w:spacing w:line="240" w:lineRule="auto"/>
        <w:jc w:val="both"/>
        <w:rPr>
          <w:rFonts w:ascii="Times New Roman" w:hAnsi="Times New Roman" w:cs="Times New Roman"/>
        </w:rPr>
      </w:pPr>
      <w:r w:rsidRPr="00CC30A2">
        <w:rPr>
          <w:rFonts w:ascii="Times New Roman" w:hAnsi="Times New Roman" w:cs="Times New Roman"/>
          <w:bCs/>
          <w:lang w:eastAsia="zh-CN"/>
        </w:rPr>
        <w:t>Pod pojęciem ceny należy rozumieć cenę w rozumieniu art. 3 ust. 1 pkt.1 i ust. 2 ustawy z dnia 9</w:t>
      </w:r>
      <w:r w:rsidR="00A34ABE">
        <w:rPr>
          <w:rFonts w:ascii="Times New Roman" w:hAnsi="Times New Roman" w:cs="Times New Roman"/>
          <w:bCs/>
          <w:lang w:eastAsia="zh-CN"/>
        </w:rPr>
        <w:t> </w:t>
      </w:r>
      <w:r w:rsidRPr="00CC30A2">
        <w:rPr>
          <w:rFonts w:ascii="Times New Roman" w:hAnsi="Times New Roman" w:cs="Times New Roman"/>
          <w:bCs/>
          <w:lang w:eastAsia="zh-CN"/>
        </w:rPr>
        <w:t>maja 2014</w:t>
      </w:r>
      <w:r w:rsidR="00A34ABE">
        <w:rPr>
          <w:rFonts w:ascii="Times New Roman" w:hAnsi="Times New Roman" w:cs="Times New Roman"/>
          <w:bCs/>
          <w:lang w:eastAsia="zh-CN"/>
        </w:rPr>
        <w:t xml:space="preserve"> </w:t>
      </w:r>
      <w:r w:rsidRPr="00CC30A2">
        <w:rPr>
          <w:rFonts w:ascii="Times New Roman" w:hAnsi="Times New Roman" w:cs="Times New Roman"/>
          <w:bCs/>
          <w:lang w:eastAsia="zh-CN"/>
        </w:rPr>
        <w:t xml:space="preserve">r. o informowaniu o cenach towarów i usług </w:t>
      </w:r>
      <w:r w:rsidRPr="00CC30A2">
        <w:rPr>
          <w:rFonts w:ascii="Times New Roman" w:hAnsi="Times New Roman" w:cs="Times New Roman"/>
          <w:bCs/>
        </w:rPr>
        <w:t>(tj. Dz. U. 2023, poz. 168).</w:t>
      </w:r>
    </w:p>
    <w:p w14:paraId="0269E816" w14:textId="77777777" w:rsidR="00ED5A57" w:rsidRDefault="00ED5A57" w:rsidP="004D4610">
      <w:pPr>
        <w:keepLines/>
        <w:autoSpaceDE w:val="0"/>
        <w:spacing w:after="0" w:line="276" w:lineRule="auto"/>
        <w:ind w:left="360"/>
        <w:contextualSpacing/>
        <w:jc w:val="both"/>
        <w:rPr>
          <w:rFonts w:ascii="Times New Roman" w:hAnsi="Times New Roman" w:cs="Times New Roman"/>
          <w:bCs/>
        </w:rPr>
      </w:pPr>
    </w:p>
    <w:p w14:paraId="33F93809" w14:textId="77777777" w:rsidR="00810EFA" w:rsidRPr="004D4610" w:rsidRDefault="00810EFA" w:rsidP="004D4610">
      <w:pPr>
        <w:keepLines/>
        <w:autoSpaceDE w:val="0"/>
        <w:spacing w:after="0" w:line="276" w:lineRule="auto"/>
        <w:ind w:left="360"/>
        <w:contextualSpacing/>
        <w:jc w:val="both"/>
        <w:rPr>
          <w:rFonts w:ascii="Times New Roman" w:hAnsi="Times New Roman" w:cs="Times New Roman"/>
          <w:bCs/>
        </w:rPr>
      </w:pPr>
    </w:p>
    <w:p w14:paraId="7AE772E8" w14:textId="77777777"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14:paraId="1C30239F" w14:textId="77777777"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14:paraId="7DD34F9E" w14:textId="77777777"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Zamawiający udzieli zamówienia Wykonawcy, którego oferta odpowiadać będzie wszystkim wymaganiom postawionym w SWZ i zostanie oceniona jako najkorzystniejsza. </w:t>
      </w:r>
    </w:p>
    <w:p w14:paraId="2EA25DD4" w14:textId="77777777"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p>
    <w:p w14:paraId="25F66A8E" w14:textId="77777777" w:rsidR="00772005" w:rsidRPr="00772005" w:rsidRDefault="00772005" w:rsidP="001F32A7">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Zamawiający dokona wyboru najkorzystniejszej spośród złożonych, ważnych i niepodlegających odrzuceniu ofert w następujący sposób:</w:t>
      </w:r>
    </w:p>
    <w:p w14:paraId="79628992" w14:textId="77777777"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Przy wyborze oferty Zamawiający będzie się kierował następującym kryterium i jego znaczeniem:</w:t>
      </w:r>
    </w:p>
    <w:p w14:paraId="5444AAE3" w14:textId="77777777" w:rsidR="00594064" w:rsidRDefault="00594064" w:rsidP="00594064">
      <w:pPr>
        <w:suppressAutoHyphens/>
        <w:autoSpaceDE w:val="0"/>
        <w:autoSpaceDN w:val="0"/>
        <w:adjustRightInd w:val="0"/>
        <w:spacing w:after="0" w:line="276" w:lineRule="auto"/>
        <w:jc w:val="both"/>
        <w:rPr>
          <w:rFonts w:ascii="Times New Roman" w:hAnsi="Times New Roman" w:cs="Times New Roman"/>
        </w:rPr>
      </w:pPr>
    </w:p>
    <w:p w14:paraId="695CA240"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b/>
        </w:rPr>
        <w:t>Cena -  60 %  (</w:t>
      </w:r>
      <w:r w:rsidRPr="00E4018E">
        <w:rPr>
          <w:rFonts w:ascii="Times New Roman" w:hAnsi="Times New Roman" w:cs="Times New Roman"/>
        </w:rPr>
        <w:t>60 pkt - maksymalna liczba punktów, która może być przyznana)</w:t>
      </w:r>
    </w:p>
    <w:p w14:paraId="21C95EA6"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b/>
        </w:rPr>
        <w:t>Okres  gwarancji  - 40 % (</w:t>
      </w:r>
      <w:r w:rsidRPr="00E4018E">
        <w:rPr>
          <w:rFonts w:ascii="Times New Roman" w:hAnsi="Times New Roman" w:cs="Times New Roman"/>
        </w:rPr>
        <w:t>40 pkt - maksymalna liczba punktów, która może być przyznana)</w:t>
      </w:r>
    </w:p>
    <w:p w14:paraId="4540C146"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p>
    <w:p w14:paraId="60437265"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b/>
        </w:rPr>
        <w:t>1)</w:t>
      </w:r>
      <w:r w:rsidRPr="00E4018E">
        <w:rPr>
          <w:rFonts w:ascii="Times New Roman" w:hAnsi="Times New Roman" w:cs="Times New Roman"/>
        </w:rPr>
        <w:t xml:space="preserve"> Wyliczenie i przyznanie punktacji każdej z ofert za zaproponowaną cenę na podstawie następującego wzoru:</w:t>
      </w:r>
    </w:p>
    <w:p w14:paraId="16886FF9"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P obliczana=(X min/X obliczana) x 60</w:t>
      </w:r>
    </w:p>
    <w:p w14:paraId="0B3C70C9"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gdzie :</w:t>
      </w:r>
    </w:p>
    <w:p w14:paraId="28BF93E1"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P obliczana - punktacja ,którą należy wyznaczyć</w:t>
      </w:r>
    </w:p>
    <w:p w14:paraId="5898F5CE"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X min - najniższa wartość w danym kryterium spośród złożonych ofert</w:t>
      </w:r>
    </w:p>
    <w:p w14:paraId="7F1ABC38"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X obliczana - wartość obliczanej oferty w danym kryterium</w:t>
      </w:r>
    </w:p>
    <w:p w14:paraId="3FB3AF1F"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Cena ofertowa brutto ma być wyrażona w złotych polskich z dokładnością do dwóch miejsc po przecinku.</w:t>
      </w:r>
      <w:bookmarkStart w:id="9" w:name="_Hlk481737460"/>
      <w:bookmarkEnd w:id="9"/>
    </w:p>
    <w:p w14:paraId="6B521EFC"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b/>
        </w:rPr>
      </w:pPr>
    </w:p>
    <w:p w14:paraId="487BAADF"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b/>
        </w:rPr>
        <w:t>2)</w:t>
      </w:r>
      <w:r w:rsidRPr="00E4018E">
        <w:rPr>
          <w:rFonts w:ascii="Times New Roman" w:hAnsi="Times New Roman" w:cs="Times New Roman"/>
        </w:rPr>
        <w:t>Wyliczenie i przyznanie punktacji każdej z ofert za zaproponowany okres gwarancji w następujący sposób:</w:t>
      </w:r>
    </w:p>
    <w:p w14:paraId="4B571AA2"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 xml:space="preserve">       5 lat –  0 pkt ( wymagany  przez Zamawiającego minimalny okres gwarancji )</w:t>
      </w:r>
    </w:p>
    <w:p w14:paraId="67A588B9"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 xml:space="preserve">       6 lat–  20 pkt</w:t>
      </w:r>
    </w:p>
    <w:p w14:paraId="547B132C"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lastRenderedPageBreak/>
        <w:t xml:space="preserve">       7 lat lub więcej  – 40 pkt</w:t>
      </w:r>
    </w:p>
    <w:p w14:paraId="109B6364"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p>
    <w:p w14:paraId="3440B617"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 xml:space="preserve">Oferty zawierające okres gwarancji krótszy niż 5 lat  zostaną   odrzucone,  jako  niezgodne z SWZ, natomiast w  przypadku  ofert   zawierających okres   gwarancji dłuższy  niż  7 lat, do wyliczenia </w:t>
      </w:r>
      <w:r w:rsidRPr="00E4018E">
        <w:rPr>
          <w:rFonts w:ascii="Times New Roman" w:hAnsi="Times New Roman" w:cs="Times New Roman"/>
        </w:rPr>
        <w:br/>
        <w:t>i przyznania ofercie punktacji za  zaoferowany okres gwarancji  przyjęte   zostanie   7 lat.</w:t>
      </w:r>
    </w:p>
    <w:p w14:paraId="31966420"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W przypadku, gdy Wykonawca  nie wskaże  w  ofercie   okresu  gwarancji, Wykonawca zobowiązany</w:t>
      </w:r>
    </w:p>
    <w:p w14:paraId="718BFC4F"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jest   udzielić    Zamawiającemu  gwarancji    na okres  5 lat i   do  wyliczenia i przyznania ofercie punktacji przyjęte zostanie 5 lat.</w:t>
      </w:r>
    </w:p>
    <w:p w14:paraId="225B56FD"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p>
    <w:p w14:paraId="2524FE28"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b/>
          <w:bCs/>
        </w:rPr>
        <w:t xml:space="preserve">3)  </w:t>
      </w:r>
      <w:r w:rsidRPr="00E4018E">
        <w:rPr>
          <w:rFonts w:ascii="Times New Roman" w:hAnsi="Times New Roman" w:cs="Times New Roman"/>
        </w:rPr>
        <w:t>Zsumowanie punktacji za dwa kryteria dla każdej z ofert i na tej podstawie dokonanie wyboru najkorzystniejszej oferty.</w:t>
      </w:r>
    </w:p>
    <w:p w14:paraId="1736FAA2"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P obliczana za cenę + P obliczana za okres gwarancji = Liczba punktów przyznanych ofercie</w:t>
      </w:r>
    </w:p>
    <w:p w14:paraId="3339D1E0"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p>
    <w:p w14:paraId="4C353A9E"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rPr>
      </w:pPr>
      <w:r w:rsidRPr="00E4018E">
        <w:rPr>
          <w:rFonts w:ascii="Times New Roman" w:hAnsi="Times New Roman" w:cs="Times New Roman"/>
        </w:rPr>
        <w:t>Do porównania Zamawiający przyjmie podane przez Wykonawców w formularzu ofertowym:</w:t>
      </w:r>
      <w:r w:rsidRPr="00E4018E">
        <w:rPr>
          <w:rFonts w:ascii="Times New Roman" w:hAnsi="Times New Roman" w:cs="Times New Roman"/>
          <w:b/>
        </w:rPr>
        <w:t xml:space="preserve">  cenę brutto</w:t>
      </w:r>
      <w:r w:rsidRPr="00E4018E">
        <w:rPr>
          <w:rFonts w:ascii="Times New Roman" w:hAnsi="Times New Roman" w:cs="Times New Roman"/>
        </w:rPr>
        <w:t xml:space="preserve"> </w:t>
      </w:r>
      <w:r w:rsidRPr="00E4018E">
        <w:rPr>
          <w:rFonts w:ascii="Times New Roman" w:hAnsi="Times New Roman" w:cs="Times New Roman"/>
          <w:b/>
        </w:rPr>
        <w:t>za realizację przedmiotu zamówienia</w:t>
      </w:r>
      <w:r w:rsidRPr="00E4018E">
        <w:rPr>
          <w:rFonts w:ascii="Times New Roman" w:hAnsi="Times New Roman" w:cs="Times New Roman"/>
        </w:rPr>
        <w:t xml:space="preserve">, </w:t>
      </w:r>
      <w:r w:rsidRPr="00E4018E">
        <w:rPr>
          <w:rFonts w:ascii="Times New Roman" w:hAnsi="Times New Roman" w:cs="Times New Roman"/>
          <w:b/>
          <w:u w:val="single"/>
        </w:rPr>
        <w:t>okres gwarancji podany w pełnych latach ten sposób, że do wyboru : 5  lub 6 lub 7   lub większą od 7  ilość  lat gwarancji .</w:t>
      </w:r>
    </w:p>
    <w:p w14:paraId="31169ABD" w14:textId="77777777" w:rsidR="00E4018E" w:rsidRPr="00E4018E" w:rsidRDefault="00E4018E" w:rsidP="00E4018E">
      <w:pPr>
        <w:suppressAutoHyphens/>
        <w:autoSpaceDE w:val="0"/>
        <w:autoSpaceDN w:val="0"/>
        <w:adjustRightInd w:val="0"/>
        <w:spacing w:after="0" w:line="276" w:lineRule="auto"/>
        <w:jc w:val="both"/>
        <w:rPr>
          <w:rFonts w:ascii="Times New Roman" w:hAnsi="Times New Roman" w:cs="Times New Roman"/>
          <w:b/>
          <w:u w:val="single"/>
        </w:rPr>
      </w:pPr>
    </w:p>
    <w:p w14:paraId="4B3B083F" w14:textId="77777777"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Za ofertę najkorzystniejszą uznana zostanie oferta, spośród złożonych, ważnych i niepodlegających odrzuceniu ofert, która uzyska największą ilość punktów.</w:t>
      </w:r>
    </w:p>
    <w:p w14:paraId="32B82C95" w14:textId="77777777" w:rsidR="00594064" w:rsidRPr="00594064" w:rsidRDefault="00594064" w:rsidP="00594064">
      <w:pPr>
        <w:suppressAutoHyphens/>
        <w:autoSpaceDE w:val="0"/>
        <w:autoSpaceDN w:val="0"/>
        <w:adjustRightInd w:val="0"/>
        <w:spacing w:after="0" w:line="276" w:lineRule="auto"/>
        <w:jc w:val="both"/>
        <w:rPr>
          <w:rFonts w:ascii="Times New Roman" w:hAnsi="Times New Roman" w:cs="Times New Roman"/>
        </w:rPr>
      </w:pPr>
      <w:r w:rsidRPr="00594064">
        <w:rPr>
          <w:rFonts w:ascii="Times New Roman" w:hAnsi="Times New Roman" w:cs="Times New Roman"/>
        </w:rPr>
        <w:t>Obliczenia będą dokonane z dokładnością do dwóch miejsc po przecinku.</w:t>
      </w:r>
    </w:p>
    <w:p w14:paraId="5E9325D8" w14:textId="77777777"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14:paraId="4E1FC7E1" w14:textId="77777777"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14:paraId="3443D89B" w14:textId="77777777"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14:paraId="29D9924B" w14:textId="77777777"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14:paraId="1ACE14E0"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14:paraId="6F038FBE"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14:paraId="76AE58F7" w14:textId="77777777"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14:paraId="19980022" w14:textId="77777777"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14:paraId="7749CA53"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14:paraId="64E3D846" w14:textId="77777777"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14:paraId="13ECD4AB" w14:textId="77777777"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14:paraId="7FA7526C" w14:textId="77777777" w:rsidR="004D4610" w:rsidRPr="004D4610" w:rsidRDefault="004D4610" w:rsidP="00B97391">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14:paraId="5112032D" w14:textId="77777777" w:rsidR="004D4610" w:rsidRPr="004D4610" w:rsidRDefault="004D4610" w:rsidP="00B97391">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14:paraId="3B10BE9F" w14:textId="77777777"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14:paraId="0C6DBB79"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Zamawiający, jeśli zdecyduje się na prowadzenie negocjacji zaprosi jednocześnie Wykonawców do negocjacji ofert złożonych w odpowiedzi na ogłoszenie o zamówieniu, jeżeli nie podlegały one odrzuceniu. </w:t>
      </w:r>
    </w:p>
    <w:p w14:paraId="68BDBF09"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14:paraId="5256B14F"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14:paraId="62DCF2E6"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14:paraId="515F3B2B"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14:paraId="4D6DC3C0"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14:paraId="06FB8282"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14:paraId="79CA5BF6" w14:textId="77777777" w:rsidR="004D4610" w:rsidRPr="004D4610" w:rsidRDefault="004D4610" w:rsidP="00B97391">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6336E90C" w14:textId="77777777"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4C9754CA" w14:textId="77777777" w:rsidR="004D4610" w:rsidRPr="00CC30A2" w:rsidRDefault="004D4610" w:rsidP="00B97391">
      <w:pPr>
        <w:pStyle w:val="Akapitzlist"/>
        <w:numPr>
          <w:ilvl w:val="0"/>
          <w:numId w:val="60"/>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14:paraId="649CA4A5"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14:paraId="686530EB"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14:paraId="0D12A58E"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14:paraId="1F65E791"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14:paraId="23717B3F" w14:textId="77777777" w:rsidR="004D4610" w:rsidRPr="004D4610" w:rsidRDefault="004D4610" w:rsidP="00B97391">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14:paraId="5391E3FF" w14:textId="77777777" w:rsidR="004D4610" w:rsidRPr="00C06518" w:rsidRDefault="004D4610" w:rsidP="00B97391">
      <w:pPr>
        <w:numPr>
          <w:ilvl w:val="0"/>
          <w:numId w:val="46"/>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14:paraId="1EE48BC0" w14:textId="77777777" w:rsidR="004D4610" w:rsidRPr="00EB0A3E" w:rsidRDefault="004D4610" w:rsidP="00B97391">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14:paraId="40D1FD9F" w14:textId="77777777" w:rsidR="004D4610" w:rsidRPr="00EB0A3E" w:rsidRDefault="004D4610" w:rsidP="00B97391">
      <w:pPr>
        <w:numPr>
          <w:ilvl w:val="0"/>
          <w:numId w:val="48"/>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14:paraId="52FB916E" w14:textId="77777777"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14:paraId="18070C8B"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14:paraId="6178F355"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14:paraId="781BDE9D"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lastRenderedPageBreak/>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14:paraId="60382BF6" w14:textId="77777777" w:rsidR="004D4610" w:rsidRPr="004D4610" w:rsidRDefault="004D4610" w:rsidP="00CC30A2">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14:paraId="65FB712E" w14:textId="77777777" w:rsidR="004D4610" w:rsidRPr="00C06518" w:rsidRDefault="004D4610" w:rsidP="00CC30A2">
      <w:pPr>
        <w:spacing w:after="0" w:line="276" w:lineRule="auto"/>
        <w:ind w:left="708"/>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dniu,w którym upływa termin związania dla oferty złożonej w odpowiedzi na ogłoszenie o zamówieniu. </w:t>
      </w:r>
    </w:p>
    <w:p w14:paraId="7A31D25D"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14:paraId="64604620"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14:paraId="5C6F1BB4" w14:textId="77777777"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14:paraId="2D86BFAE" w14:textId="77777777" w:rsidR="004D4610" w:rsidRPr="004D4610" w:rsidRDefault="004D4610" w:rsidP="004D4610">
      <w:pPr>
        <w:spacing w:after="0" w:line="276" w:lineRule="auto"/>
        <w:jc w:val="both"/>
        <w:rPr>
          <w:rFonts w:ascii="Times New Roman" w:hAnsi="Times New Roman" w:cs="Times New Roman"/>
          <w:color w:val="000000" w:themeColor="text1"/>
        </w:rPr>
      </w:pPr>
    </w:p>
    <w:p w14:paraId="25743048"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14:paraId="756D0B3A"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14:paraId="73549E70"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sidR="00CD5CB2">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14:paraId="104F1DF6" w14:textId="77777777"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14:paraId="463D0FCD" w14:textId="77777777" w:rsidR="004D4610" w:rsidRDefault="004D4610" w:rsidP="004D4610">
      <w:pPr>
        <w:spacing w:after="0" w:line="276" w:lineRule="auto"/>
        <w:ind w:left="720"/>
        <w:contextualSpacing/>
        <w:jc w:val="both"/>
        <w:rPr>
          <w:rFonts w:ascii="Times New Roman" w:hAnsi="Times New Roman" w:cs="Times New Roman"/>
          <w:color w:val="000000" w:themeColor="text1"/>
        </w:rPr>
      </w:pPr>
    </w:p>
    <w:p w14:paraId="2F941679" w14:textId="77777777"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14:paraId="5F2EE21E" w14:textId="77777777"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14:paraId="24A581A6" w14:textId="77777777"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14:paraId="7C6B9498"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46307C83"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14:paraId="4D2579A4" w14:textId="77777777"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31B8706E" w14:textId="77777777" w:rsidR="004D4610" w:rsidRPr="004D4610" w:rsidRDefault="004D4610" w:rsidP="002B6D76">
      <w:pPr>
        <w:numPr>
          <w:ilvl w:val="0"/>
          <w:numId w:val="10"/>
        </w:numPr>
        <w:spacing w:after="0" w:line="276" w:lineRule="auto"/>
        <w:ind w:left="374" w:hanging="363"/>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F665C0">
        <w:rPr>
          <w:rFonts w:ascii="Times New Roman" w:hAnsi="Times New Roman" w:cs="Times New Roman"/>
          <w:b/>
          <w:bCs/>
          <w:color w:val="0070C0"/>
          <w:szCs w:val="18"/>
        </w:rPr>
        <w:t>załącznik nr 2</w:t>
      </w:r>
      <w:r w:rsidR="001F32A7" w:rsidRPr="00F665C0">
        <w:rPr>
          <w:rFonts w:ascii="Times New Roman" w:hAnsi="Times New Roman" w:cs="Times New Roman"/>
          <w:b/>
          <w:bCs/>
          <w:color w:val="0070C0"/>
          <w:szCs w:val="18"/>
        </w:rPr>
        <w:t xml:space="preserve"> </w:t>
      </w:r>
      <w:r w:rsidRPr="00F665C0">
        <w:rPr>
          <w:rFonts w:ascii="Times New Roman" w:hAnsi="Times New Roman" w:cs="Times New Roman"/>
          <w:b/>
          <w:bCs/>
          <w:color w:val="0070C0"/>
          <w:szCs w:val="18"/>
        </w:rPr>
        <w:t>do SWZ</w:t>
      </w:r>
      <w:r w:rsidRPr="004D4610">
        <w:rPr>
          <w:rFonts w:ascii="Times New Roman" w:hAnsi="Times New Roman" w:cs="Times New Roman"/>
          <w:color w:val="000000" w:themeColor="text1"/>
        </w:rPr>
        <w:t>. Umowa zostanie uzupełniona o zapisy wynikające ze złożonej oferty.</w:t>
      </w:r>
    </w:p>
    <w:p w14:paraId="0BBDFC5D" w14:textId="77777777"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14:paraId="12872B71" w14:textId="77777777" w:rsid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14:paraId="669A559B" w14:textId="77777777" w:rsidR="00A34ABE" w:rsidRDefault="00A34ABE" w:rsidP="00A34ABE">
      <w:pPr>
        <w:spacing w:after="0" w:line="276" w:lineRule="auto"/>
        <w:ind w:left="378"/>
        <w:contextualSpacing/>
        <w:jc w:val="both"/>
        <w:rPr>
          <w:rFonts w:ascii="Times New Roman" w:hAnsi="Times New Roman" w:cs="Times New Roman"/>
          <w:color w:val="000000" w:themeColor="text1"/>
        </w:rPr>
      </w:pPr>
    </w:p>
    <w:p w14:paraId="49D3070E" w14:textId="77777777" w:rsidR="0043092D" w:rsidRPr="0043092D" w:rsidRDefault="002E6C40" w:rsidP="002E6C4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Informacje dotyczące polisy OC</w:t>
      </w:r>
      <w:bookmarkStart w:id="10" w:name="_Hlk35942361"/>
      <w:r w:rsidRPr="004D4610">
        <w:rPr>
          <w:rFonts w:ascii="Times New Roman" w:hAnsi="Times New Roman" w:cs="Times New Roman"/>
          <w:b/>
          <w:bCs/>
          <w:color w:val="000000" w:themeColor="text1"/>
        </w:rPr>
        <w:t xml:space="preserve">: </w:t>
      </w:r>
    </w:p>
    <w:p w14:paraId="3FC28591" w14:textId="77777777" w:rsidR="002E6C40" w:rsidRPr="004D4610" w:rsidRDefault="002E6C40" w:rsidP="0043092D">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  </w:t>
      </w:r>
    </w:p>
    <w:bookmarkEnd w:id="10"/>
    <w:p w14:paraId="248AF195" w14:textId="77777777" w:rsidR="00C60ACD" w:rsidRPr="00C60ACD" w:rsidRDefault="00C60ACD" w:rsidP="00C60ACD">
      <w:pPr>
        <w:pStyle w:val="Akapitzlist"/>
        <w:numPr>
          <w:ilvl w:val="0"/>
          <w:numId w:val="69"/>
        </w:numPr>
        <w:spacing w:line="276" w:lineRule="auto"/>
        <w:ind w:left="709"/>
        <w:jc w:val="both"/>
        <w:rPr>
          <w:rFonts w:ascii="Times New Roman" w:hAnsi="Times New Roman" w:cs="Times New Roman"/>
          <w:color w:val="000000" w:themeColor="text1"/>
        </w:rPr>
      </w:pPr>
      <w:r w:rsidRPr="00C60ACD">
        <w:rPr>
          <w:rFonts w:ascii="Times New Roman" w:hAnsi="Times New Roman" w:cs="Times New Roman"/>
          <w:color w:val="000000" w:themeColor="text1"/>
        </w:rPr>
        <w:t>Wykonawca przed zawarciem przedmiotowej umowy zobowiązany  jest  posiadać ubezpieczenie od odpowiedzialności cywilnej deliktowej za szkody osobowe i rzeczowe w zakresie prowadzonej działalności związanej z realizacją robót budowlanych na sumę gwarancyjną nie niższą niż 50 000,00  zł (słownie: pięćdziesiąt tysięcy złotych 00/100) i najpóźniej w dniu zawarcia umowy przedłożyć Zamawiającemu kopię polisy ubezpieczeniowej</w:t>
      </w:r>
    </w:p>
    <w:p w14:paraId="016295CF" w14:textId="77777777" w:rsidR="00C60ACD" w:rsidRPr="00C60ACD" w:rsidRDefault="00C60ACD" w:rsidP="00C60ACD">
      <w:pPr>
        <w:pStyle w:val="Akapitzlist"/>
        <w:numPr>
          <w:ilvl w:val="0"/>
          <w:numId w:val="69"/>
        </w:numPr>
        <w:spacing w:line="276" w:lineRule="auto"/>
        <w:ind w:left="709"/>
        <w:jc w:val="both"/>
        <w:rPr>
          <w:rFonts w:ascii="Times New Roman" w:hAnsi="Times New Roman" w:cs="Times New Roman"/>
          <w:color w:val="000000" w:themeColor="text1"/>
        </w:rPr>
      </w:pPr>
      <w:r w:rsidRPr="00C60ACD">
        <w:rPr>
          <w:rFonts w:ascii="Times New Roman" w:hAnsi="Times New Roman" w:cs="Times New Roman"/>
          <w:color w:val="000000" w:themeColor="text1"/>
        </w:rPr>
        <w:t>Ubezpieczenie powinno obejmować również odpowiedzialność cywilną za szkody wyrządzone przez podwykonawców.</w:t>
      </w:r>
    </w:p>
    <w:p w14:paraId="3E19CDE9" w14:textId="77777777" w:rsidR="00C60ACD" w:rsidRPr="00C60ACD" w:rsidRDefault="00C60ACD" w:rsidP="00C60ACD">
      <w:pPr>
        <w:pStyle w:val="Akapitzlist"/>
        <w:numPr>
          <w:ilvl w:val="0"/>
          <w:numId w:val="69"/>
        </w:numPr>
        <w:spacing w:line="276" w:lineRule="auto"/>
        <w:ind w:left="709"/>
        <w:jc w:val="both"/>
        <w:rPr>
          <w:rFonts w:ascii="Times New Roman" w:hAnsi="Times New Roman" w:cs="Times New Roman"/>
          <w:color w:val="000000" w:themeColor="text1"/>
        </w:rPr>
      </w:pPr>
      <w:r w:rsidRPr="00C60ACD">
        <w:rPr>
          <w:rFonts w:ascii="Times New Roman" w:hAnsi="Times New Roman" w:cs="Times New Roman"/>
          <w:color w:val="000000" w:themeColor="text1"/>
        </w:rPr>
        <w:t>Wykonawca zobowiązany jest kontynuować ubezpieczenie przez  cały okres realizacji przedmiotu umowy tj. do czasu dokonania przez Zamawiającego końcowego odbioru przedmiotu umowy.</w:t>
      </w:r>
    </w:p>
    <w:p w14:paraId="7EFD47D2" w14:textId="77777777" w:rsidR="00C60ACD" w:rsidRPr="00C60ACD" w:rsidRDefault="00C60ACD" w:rsidP="00C60ACD">
      <w:pPr>
        <w:pStyle w:val="Akapitzlist"/>
        <w:numPr>
          <w:ilvl w:val="0"/>
          <w:numId w:val="69"/>
        </w:numPr>
        <w:spacing w:line="276" w:lineRule="auto"/>
        <w:ind w:left="709"/>
        <w:jc w:val="both"/>
        <w:rPr>
          <w:rFonts w:ascii="Times New Roman" w:hAnsi="Times New Roman" w:cs="Times New Roman"/>
          <w:color w:val="000000" w:themeColor="text1"/>
        </w:rPr>
      </w:pPr>
      <w:r w:rsidRPr="00C60ACD">
        <w:rPr>
          <w:rFonts w:ascii="Times New Roman" w:hAnsi="Times New Roman" w:cs="Times New Roman"/>
          <w:color w:val="000000" w:themeColor="text1"/>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55B94956" w14:textId="77777777" w:rsidR="00C60ACD" w:rsidRPr="00C60ACD" w:rsidRDefault="00C60ACD" w:rsidP="00C60ACD">
      <w:pPr>
        <w:pStyle w:val="Akapitzlist"/>
        <w:numPr>
          <w:ilvl w:val="0"/>
          <w:numId w:val="69"/>
        </w:numPr>
        <w:spacing w:line="276" w:lineRule="auto"/>
        <w:ind w:left="709"/>
        <w:jc w:val="both"/>
        <w:rPr>
          <w:rFonts w:ascii="Times New Roman" w:hAnsi="Times New Roman" w:cs="Times New Roman"/>
          <w:color w:val="000000" w:themeColor="text1"/>
        </w:rPr>
      </w:pPr>
      <w:r w:rsidRPr="00C60ACD">
        <w:rPr>
          <w:rFonts w:ascii="Times New Roman" w:hAnsi="Times New Roman" w:cs="Times New Roman"/>
          <w:color w:val="000000" w:themeColor="text1"/>
        </w:rPr>
        <w:t>W sytuacji, gdy wystąpi konieczność przedłużenia terminu realizacji przedmiotu  umowy wykonawca zobowiązany</w:t>
      </w:r>
      <w:r>
        <w:rPr>
          <w:rFonts w:ascii="Times New Roman" w:hAnsi="Times New Roman" w:cs="Times New Roman"/>
          <w:color w:val="000000" w:themeColor="text1"/>
        </w:rPr>
        <w:t xml:space="preserve"> </w:t>
      </w:r>
      <w:r w:rsidRPr="00C60ACD">
        <w:rPr>
          <w:rFonts w:ascii="Times New Roman" w:hAnsi="Times New Roman" w:cs="Times New Roman"/>
          <w:color w:val="000000" w:themeColor="text1"/>
        </w:rPr>
        <w:t>jest do przedłużenia terminu ważności wniesionej polisy ubezpieczeniowej albo jeśli nie jest to możliwe – do wniesienia nowej polisy ubezpieczeniowej na okres wynikający z przedłużonego terminu realizacji umowy.</w:t>
      </w:r>
    </w:p>
    <w:p w14:paraId="403F406F" w14:textId="77777777" w:rsidR="00C60ACD" w:rsidRPr="00760E0F" w:rsidRDefault="00C60ACD" w:rsidP="00C60ACD">
      <w:pPr>
        <w:pStyle w:val="Akapitzlist"/>
        <w:spacing w:after="0" w:line="276" w:lineRule="auto"/>
        <w:ind w:left="1098"/>
        <w:jc w:val="both"/>
        <w:rPr>
          <w:rFonts w:ascii="Times New Roman" w:hAnsi="Times New Roman" w:cs="Times New Roman"/>
          <w:color w:val="000000" w:themeColor="text1"/>
        </w:rPr>
      </w:pPr>
    </w:p>
    <w:p w14:paraId="5597B425" w14:textId="77777777" w:rsidR="00EA3BFF" w:rsidRDefault="00EB0A3E" w:rsidP="002B6D76">
      <w:pPr>
        <w:pStyle w:val="Akapitzlist"/>
        <w:numPr>
          <w:ilvl w:val="0"/>
          <w:numId w:val="10"/>
        </w:numPr>
        <w:spacing w:after="0" w:line="276" w:lineRule="auto"/>
        <w:ind w:left="425" w:hanging="425"/>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Wykonawca przed zawarciem umowy wniesie zabezpieczenie należytego wykonania umowy </w:t>
      </w:r>
      <w:r w:rsidR="005E0C64">
        <w:rPr>
          <w:rFonts w:ascii="Times New Roman" w:eastAsia="Times New Roman" w:hAnsi="Times New Roman" w:cs="Times New Roman"/>
          <w:color w:val="000000" w:themeColor="text1"/>
          <w:lang w:eastAsia="pl-PL"/>
        </w:rPr>
        <w:br/>
      </w:r>
      <w:r w:rsidR="000E0B9F">
        <w:rPr>
          <w:rFonts w:ascii="Times New Roman" w:eastAsia="Times New Roman" w:hAnsi="Times New Roman" w:cs="Times New Roman"/>
          <w:color w:val="000000" w:themeColor="text1"/>
          <w:lang w:eastAsia="pl-PL"/>
        </w:rPr>
        <w:t xml:space="preserve">o którym mowa w pkt. XII SWZ </w:t>
      </w:r>
      <w:r>
        <w:rPr>
          <w:rFonts w:ascii="Times New Roman" w:eastAsia="Times New Roman" w:hAnsi="Times New Roman" w:cs="Times New Roman"/>
          <w:color w:val="000000" w:themeColor="text1"/>
          <w:lang w:eastAsia="pl-PL"/>
        </w:rPr>
        <w:t>w</w:t>
      </w:r>
      <w:r w:rsidR="00F665C0">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wysokości </w:t>
      </w:r>
      <w:r w:rsidRPr="0047057D">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ceny ofert</w:t>
      </w:r>
      <w:r w:rsidR="000E0B9F">
        <w:rPr>
          <w:rFonts w:ascii="Times New Roman" w:eastAsia="Times New Roman" w:hAnsi="Times New Roman" w:cs="Times New Roman"/>
          <w:color w:val="000000" w:themeColor="text1"/>
          <w:lang w:eastAsia="pl-PL"/>
        </w:rPr>
        <w:t>owej brutto</w:t>
      </w:r>
      <w:r w:rsidR="000E0B9F" w:rsidRPr="002B6D76">
        <w:rPr>
          <w:rFonts w:ascii="Times New Roman" w:eastAsia="Times New Roman" w:hAnsi="Times New Roman" w:cs="Times New Roman"/>
          <w:color w:val="000000" w:themeColor="text1"/>
          <w:lang w:eastAsia="pl-PL"/>
        </w:rPr>
        <w:t>.</w:t>
      </w:r>
      <w:r w:rsidR="002B6D76" w:rsidRPr="002B6D76">
        <w:rPr>
          <w:rFonts w:ascii="Times New Roman" w:hAnsi="Times New Roman" w:cs="Times New Roman"/>
          <w:b/>
          <w:bCs/>
        </w:rPr>
        <w:t xml:space="preserve"> </w:t>
      </w:r>
      <w:r w:rsidR="002B6D76" w:rsidRPr="002B6D76">
        <w:rPr>
          <w:rFonts w:ascii="Times New Roman" w:hAnsi="Times New Roman" w:cs="Times New Roman"/>
          <w:bCs/>
          <w:u w:val="single"/>
        </w:rPr>
        <w:t>Treść dokumentu gwarancyjnego przed podpisaniem umowy podlegać będzie akceptacji przez Zamawiającego.</w:t>
      </w:r>
    </w:p>
    <w:p w14:paraId="37E6D6C5" w14:textId="77777777" w:rsidR="00C06D24" w:rsidRDefault="00101FD5" w:rsidP="002B6D76">
      <w:pPr>
        <w:pStyle w:val="Akapitzlist"/>
        <w:numPr>
          <w:ilvl w:val="0"/>
          <w:numId w:val="10"/>
        </w:numPr>
        <w:spacing w:after="0" w:line="276" w:lineRule="auto"/>
        <w:ind w:left="425" w:hanging="425"/>
        <w:jc w:val="both"/>
        <w:rPr>
          <w:rFonts w:ascii="Times New Roman" w:hAnsi="Times New Roman" w:cs="Times New Roman"/>
          <w:b/>
        </w:rPr>
      </w:pPr>
      <w:r w:rsidRPr="00101FD5">
        <w:rPr>
          <w:rFonts w:ascii="Times New Roman" w:hAnsi="Times New Roman" w:cs="Times New Roman"/>
          <w:b/>
          <w:u w:val="single"/>
        </w:rPr>
        <w:t>Zamawiający wymaga, aby Wykonawca, z którym zostanie zawarta umowa o realizację przedmiotowego zamówienia zapewnił aby w przypadku umów o podwykonawstwo lub dalsze podwykonawstwo zabezpieczenia należytego wykonania umowy podwykonawca lub dalszy podwykonawca</w:t>
      </w:r>
      <w:r>
        <w:rPr>
          <w:rFonts w:ascii="Times New Roman" w:hAnsi="Times New Roman" w:cs="Times New Roman"/>
          <w:b/>
          <w:u w:val="single"/>
        </w:rPr>
        <w:t xml:space="preserve"> </w:t>
      </w:r>
      <w:r w:rsidRPr="00101FD5">
        <w:rPr>
          <w:rFonts w:ascii="Times New Roman" w:hAnsi="Times New Roman" w:cs="Times New Roman"/>
          <w:b/>
          <w:u w:val="single"/>
        </w:rPr>
        <w:t>wniósł przed zawarciem umowy o podwykonawstwo lub dalsze podwykonawstwo.</w:t>
      </w:r>
    </w:p>
    <w:p w14:paraId="2DCA098D" w14:textId="77777777" w:rsidR="00F665C0" w:rsidRDefault="00F665C0" w:rsidP="00F665C0">
      <w:pPr>
        <w:pStyle w:val="Akapitzlist"/>
        <w:spacing w:after="0" w:line="276" w:lineRule="auto"/>
        <w:ind w:left="425"/>
        <w:jc w:val="both"/>
        <w:rPr>
          <w:rFonts w:ascii="Times New Roman" w:hAnsi="Times New Roman" w:cs="Times New Roman"/>
        </w:rPr>
      </w:pPr>
    </w:p>
    <w:p w14:paraId="3ADD32BA" w14:textId="77777777"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14:paraId="52EFCE81" w14:textId="77777777"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14:paraId="54D208E6"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14:paraId="18AC37D3"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14:paraId="21E64C15" w14:textId="77777777"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14:paraId="1B017E79" w14:textId="77777777"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14:paraId="235DAE51"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lastRenderedPageBreak/>
        <w:t>Odwołanie wnosi się do Prezesa Krajowej Izby Odwoławczej w formie pisemnej albo elektronicznej albo w postaci elektronicznej opatrzone podpisem zaufanym.</w:t>
      </w:r>
    </w:p>
    <w:p w14:paraId="5BF52268" w14:textId="77777777"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ustawyP</w:t>
      </w:r>
      <w:r w:rsidRPr="004D4610">
        <w:rPr>
          <w:rFonts w:ascii="Times New Roman" w:hAnsi="Times New Roman" w:cs="Times New Roman"/>
        </w:rPr>
        <w:t>zp, stronom oraz uczestnikom postępowania odwoławczego przysługuje skarga do sądu. Skargę wnosi się do Sądu Okręgowego w Warszawie – sądu zamówień publicznych za pośrednictwem Prezesa Krajowej Izby Odwoławczej.</w:t>
      </w:r>
    </w:p>
    <w:p w14:paraId="6635C679" w14:textId="77777777" w:rsid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Szczegółowe informacje dotyczące środków ochrony prawnej określone są w Dziale IX „Środki ochrony prawnej” Pzp.</w:t>
      </w:r>
    </w:p>
    <w:p w14:paraId="380BEFDE" w14:textId="77777777" w:rsidR="00D67CF0" w:rsidRDefault="00D67CF0" w:rsidP="00D67CF0">
      <w:pPr>
        <w:spacing w:after="0" w:line="276" w:lineRule="auto"/>
        <w:contextualSpacing/>
        <w:jc w:val="both"/>
        <w:rPr>
          <w:rFonts w:ascii="Times New Roman" w:hAnsi="Times New Roman" w:cs="Times New Roman"/>
        </w:rPr>
      </w:pPr>
    </w:p>
    <w:p w14:paraId="3CFDDE4E" w14:textId="77777777" w:rsidR="00D67CF0" w:rsidRPr="004D4610" w:rsidRDefault="00D67CF0" w:rsidP="00D67CF0">
      <w:pPr>
        <w:spacing w:after="0" w:line="276" w:lineRule="auto"/>
        <w:contextualSpacing/>
        <w:jc w:val="both"/>
        <w:rPr>
          <w:rFonts w:ascii="Times New Roman" w:hAnsi="Times New Roman" w:cs="Times New Roman"/>
        </w:rPr>
      </w:pPr>
    </w:p>
    <w:p w14:paraId="72463B30" w14:textId="77777777"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14:paraId="0B598D03" w14:textId="77777777"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14:paraId="05836736" w14:textId="77777777"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14:paraId="1D1B4229" w14:textId="77777777" w:rsidR="00F665C0" w:rsidRPr="00962FF0" w:rsidRDefault="00F665C0" w:rsidP="00F665C0">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14:paraId="39C5D392" w14:textId="77777777" w:rsidR="00F665C0" w:rsidRDefault="00F665C0" w:rsidP="00F665C0">
      <w:pPr>
        <w:shd w:val="clear" w:color="auto" w:fill="FFFFFF"/>
        <w:spacing w:after="0" w:line="276" w:lineRule="auto"/>
        <w:contextualSpacing/>
        <w:jc w:val="both"/>
        <w:rPr>
          <w:rFonts w:ascii="Times New Roman" w:hAnsi="Times New Roman" w:cs="Times New Roman"/>
          <w:b/>
          <w:bCs/>
          <w:szCs w:val="20"/>
        </w:rPr>
      </w:pPr>
    </w:p>
    <w:p w14:paraId="7552561D" w14:textId="77777777" w:rsidR="00F665C0"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14:paraId="72BE7AB6" w14:textId="77777777" w:rsidR="00F665C0" w:rsidRPr="00E735CF" w:rsidRDefault="00F665C0" w:rsidP="00F665C0">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14:paraId="107692C7" w14:textId="77777777" w:rsidR="00F665C0" w:rsidRPr="00E735CF" w:rsidRDefault="00F665C0" w:rsidP="00F665C0">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2FE99D1B"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303CF338"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2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14:paraId="2D4B8017"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14:paraId="447DB68A"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25D0B137" w14:textId="77777777"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14:paraId="522B3FBB" w14:textId="77777777" w:rsidR="00F665C0" w:rsidRPr="00942058"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14:paraId="6038BDFA" w14:textId="77777777" w:rsidR="00F665C0" w:rsidRPr="00E735CF" w:rsidRDefault="00F665C0" w:rsidP="00B97391">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14:paraId="7BDCFFE0"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14:paraId="68512F55"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14:paraId="0D91AC92" w14:textId="77777777" w:rsidR="00F665C0" w:rsidRPr="00E735CF" w:rsidRDefault="00F665C0" w:rsidP="00F665C0">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lastRenderedPageBreak/>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2896049A" w14:textId="77777777" w:rsidR="00F665C0" w:rsidRPr="00E735CF"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14:paraId="1E3B5E31"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14:paraId="669933E6"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1E68DDF1"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381722CB"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14:paraId="6A9EA115" w14:textId="77777777" w:rsidR="00F665C0" w:rsidRPr="00E735CF" w:rsidRDefault="00F665C0" w:rsidP="00B97391">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2968C93" w14:textId="77777777" w:rsidR="00F665C0" w:rsidRPr="009327A9" w:rsidRDefault="00F665C0" w:rsidP="00B97391">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449BDD76" w14:textId="77777777"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14:paraId="2A8BCD96" w14:textId="77777777"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14:paraId="505AC58A" w14:textId="77777777"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14:paraId="45591500"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002B6D76">
        <w:rPr>
          <w:rFonts w:ascii="Times New Roman" w:hAnsi="Times New Roman" w:cs="Times New Roman"/>
          <w:bCs/>
          <w:color w:val="000000" w:themeColor="text1"/>
        </w:rPr>
        <w:t>NIE</w:t>
      </w:r>
    </w:p>
    <w:p w14:paraId="058780FD" w14:textId="77777777" w:rsidR="004D4610" w:rsidRPr="00A34ABE"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2B6D76">
        <w:rPr>
          <w:rFonts w:ascii="Times New Roman" w:hAnsi="Times New Roman" w:cs="Times New Roman"/>
          <w:color w:val="000000" w:themeColor="text1"/>
        </w:rPr>
        <w:t xml:space="preserve"> </w:t>
      </w:r>
    </w:p>
    <w:p w14:paraId="3A6C112C" w14:textId="77777777" w:rsidR="00A34ABE" w:rsidRPr="00A34ABE" w:rsidRDefault="00A34ABE" w:rsidP="00B97391">
      <w:pPr>
        <w:pStyle w:val="Akapitzlist"/>
        <w:numPr>
          <w:ilvl w:val="0"/>
          <w:numId w:val="65"/>
        </w:numPr>
        <w:spacing w:after="0" w:line="276" w:lineRule="auto"/>
        <w:jc w:val="both"/>
        <w:rPr>
          <w:rFonts w:ascii="Times New Roman" w:hAnsi="Times New Roman" w:cs="Times New Roman"/>
          <w:bCs/>
          <w:color w:val="000000" w:themeColor="text1"/>
        </w:rPr>
      </w:pPr>
      <w:r w:rsidRPr="00A34ABE">
        <w:rPr>
          <w:rFonts w:ascii="Times New Roman" w:hAnsi="Times New Roman" w:cs="Times New Roman"/>
          <w:bCs/>
          <w:color w:val="000000" w:themeColor="text1"/>
        </w:rPr>
        <w:t>„KWP Radom- SOT- przebudowa przyłącza ciepłowniczego” zaprojektuj i wybuduj</w:t>
      </w:r>
    </w:p>
    <w:p w14:paraId="5EDBA5B7" w14:textId="77777777" w:rsidR="00A34ABE" w:rsidRPr="00A34ABE" w:rsidRDefault="00A34ABE" w:rsidP="00B97391">
      <w:pPr>
        <w:pStyle w:val="Akapitzlist"/>
        <w:numPr>
          <w:ilvl w:val="0"/>
          <w:numId w:val="65"/>
        </w:numPr>
        <w:spacing w:after="0" w:line="276" w:lineRule="auto"/>
        <w:jc w:val="both"/>
        <w:rPr>
          <w:rFonts w:ascii="Times New Roman" w:hAnsi="Times New Roman" w:cs="Times New Roman"/>
          <w:bCs/>
          <w:color w:val="000000" w:themeColor="text1"/>
        </w:rPr>
      </w:pPr>
      <w:r w:rsidRPr="00A34ABE">
        <w:rPr>
          <w:rFonts w:ascii="Times New Roman" w:hAnsi="Times New Roman" w:cs="Times New Roman"/>
          <w:bCs/>
          <w:color w:val="000000" w:themeColor="text1"/>
        </w:rPr>
        <w:t xml:space="preserve">„KWP Radom - Stacja Obsługi Transportu w Radomiu - przebudowa przyłącza energetycznego” -zaprojektuj i wybuduj </w:t>
      </w:r>
    </w:p>
    <w:p w14:paraId="2B714A6E" w14:textId="77777777" w:rsidR="00A34ABE" w:rsidRPr="00A34ABE" w:rsidRDefault="00A34ABE" w:rsidP="00B97391">
      <w:pPr>
        <w:pStyle w:val="Akapitzlist"/>
        <w:numPr>
          <w:ilvl w:val="0"/>
          <w:numId w:val="65"/>
        </w:numPr>
        <w:spacing w:after="0" w:line="276" w:lineRule="auto"/>
        <w:jc w:val="both"/>
        <w:rPr>
          <w:rFonts w:ascii="Times New Roman" w:hAnsi="Times New Roman" w:cs="Times New Roman"/>
          <w:bCs/>
          <w:color w:val="000000" w:themeColor="text1"/>
        </w:rPr>
      </w:pPr>
      <w:r w:rsidRPr="00A34ABE">
        <w:rPr>
          <w:rFonts w:ascii="Times New Roman" w:hAnsi="Times New Roman" w:cs="Times New Roman"/>
          <w:bCs/>
          <w:color w:val="000000" w:themeColor="text1"/>
        </w:rPr>
        <w:t>„Przebudowa, modernizacja wraz z wyposażeniem Stacji Kontroli Pojazdów KWP zs w Radomiu przy ulicy Energetyków 14”- zaprojektuj i wybuduj</w:t>
      </w:r>
    </w:p>
    <w:p w14:paraId="3441157C" w14:textId="77777777" w:rsidR="003E2FFB" w:rsidRPr="003E2FFB" w:rsidRDefault="003E2FFB" w:rsidP="004D4610">
      <w:pPr>
        <w:numPr>
          <w:ilvl w:val="0"/>
          <w:numId w:val="21"/>
        </w:numPr>
        <w:spacing w:after="0" w:line="276" w:lineRule="auto"/>
        <w:ind w:right="-289"/>
        <w:contextualSpacing/>
        <w:jc w:val="both"/>
        <w:rPr>
          <w:rFonts w:ascii="Times New Roman" w:hAnsi="Times New Roman" w:cs="Times New Roman"/>
          <w:bCs/>
          <w:color w:val="000000"/>
        </w:rPr>
      </w:pPr>
      <w:r w:rsidRPr="004D4610">
        <w:rPr>
          <w:rFonts w:ascii="Times New Roman" w:hAnsi="Times New Roman" w:cs="Times New Roman"/>
          <w:bCs/>
          <w:color w:val="000000"/>
        </w:rPr>
        <w:t xml:space="preserve">Powód niedokonania podziału zamówienia na części (jeżeli dotyczy): </w:t>
      </w:r>
      <w:r>
        <w:rPr>
          <w:rFonts w:ascii="Times New Roman" w:hAnsi="Times New Roman" w:cs="Times New Roman"/>
          <w:color w:val="000000" w:themeColor="text1"/>
        </w:rPr>
        <w:t>NIE DOTYCZY</w:t>
      </w:r>
      <w:r w:rsidRPr="001659B9">
        <w:rPr>
          <w:rFonts w:ascii="Times New Roman" w:hAnsi="Times New Roman" w:cs="Times New Roman"/>
          <w:color w:val="000000"/>
        </w:rPr>
        <w:t xml:space="preserve"> </w:t>
      </w:r>
    </w:p>
    <w:p w14:paraId="3FE20060" w14:textId="77777777" w:rsidR="004D4610" w:rsidRPr="001659B9" w:rsidRDefault="004D4610" w:rsidP="004D4610">
      <w:pPr>
        <w:numPr>
          <w:ilvl w:val="0"/>
          <w:numId w:val="21"/>
        </w:numPr>
        <w:spacing w:after="0" w:line="276" w:lineRule="auto"/>
        <w:ind w:right="-289"/>
        <w:contextualSpacing/>
        <w:jc w:val="both"/>
        <w:rPr>
          <w:rFonts w:ascii="Times New Roman" w:hAnsi="Times New Roman" w:cs="Times New Roman"/>
          <w:bCs/>
          <w:color w:val="000000"/>
        </w:rPr>
      </w:pPr>
      <w:r w:rsidRPr="001659B9">
        <w:rPr>
          <w:rFonts w:ascii="Times New Roman" w:hAnsi="Times New Roman" w:cs="Times New Roman"/>
          <w:color w:val="000000"/>
        </w:rPr>
        <w:t xml:space="preserve">Zamawiający </w:t>
      </w:r>
      <w:r w:rsidR="001659B9" w:rsidRPr="001659B9">
        <w:rPr>
          <w:rFonts w:ascii="Times New Roman" w:hAnsi="Times New Roman" w:cs="Times New Roman"/>
          <w:color w:val="000000"/>
        </w:rPr>
        <w:t xml:space="preserve">nie </w:t>
      </w:r>
      <w:r w:rsidR="00EC4F46" w:rsidRPr="001659B9">
        <w:rPr>
          <w:rFonts w:ascii="Times New Roman" w:hAnsi="Times New Roman" w:cs="Times New Roman"/>
          <w:color w:val="000000"/>
        </w:rPr>
        <w:t>wymaga</w:t>
      </w:r>
      <w:r w:rsidR="002B6D76" w:rsidRPr="001659B9">
        <w:rPr>
          <w:rFonts w:ascii="Times New Roman" w:hAnsi="Times New Roman" w:cs="Times New Roman"/>
          <w:color w:val="000000"/>
        </w:rPr>
        <w:t xml:space="preserve"> </w:t>
      </w:r>
      <w:r w:rsidRPr="001659B9">
        <w:rPr>
          <w:rFonts w:ascii="Times New Roman" w:hAnsi="Times New Roman" w:cs="Times New Roman"/>
          <w:bCs/>
          <w:color w:val="000000"/>
        </w:rPr>
        <w:t>przeprowadzeni</w:t>
      </w:r>
      <w:r w:rsidR="002B6D76" w:rsidRPr="001659B9">
        <w:rPr>
          <w:rFonts w:ascii="Times New Roman" w:hAnsi="Times New Roman" w:cs="Times New Roman"/>
          <w:bCs/>
          <w:color w:val="000000"/>
        </w:rPr>
        <w:t>a</w:t>
      </w:r>
      <w:r w:rsidRPr="001659B9">
        <w:rPr>
          <w:rFonts w:ascii="Times New Roman" w:hAnsi="Times New Roman" w:cs="Times New Roman"/>
          <w:bCs/>
          <w:color w:val="000000"/>
        </w:rPr>
        <w:t xml:space="preserve"> wizji lokalnej</w:t>
      </w:r>
      <w:r w:rsidR="002B6D76" w:rsidRPr="001659B9">
        <w:rPr>
          <w:rFonts w:ascii="Times New Roman" w:hAnsi="Times New Roman" w:cs="Times New Roman"/>
          <w:bCs/>
          <w:color w:val="000000"/>
        </w:rPr>
        <w:t>.</w:t>
      </w:r>
    </w:p>
    <w:p w14:paraId="5C3543E8" w14:textId="77777777"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2B6D76">
        <w:rPr>
          <w:rFonts w:ascii="Times New Roman" w:hAnsi="Times New Roman" w:cs="Times New Roman"/>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14:paraId="027AFDBE"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2B6D76">
        <w:rPr>
          <w:rFonts w:ascii="Times New Roman" w:hAnsi="Times New Roman" w:cs="Times New Roman"/>
          <w:color w:val="000000" w:themeColor="text1"/>
        </w:rPr>
        <w:t xml:space="preserve"> </w:t>
      </w:r>
      <w:r w:rsidRPr="002B6D76">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14:paraId="43650910" w14:textId="77777777" w:rsidR="0055442A" w:rsidRPr="00B92629" w:rsidRDefault="004D4610" w:rsidP="001659B9">
      <w:pPr>
        <w:numPr>
          <w:ilvl w:val="0"/>
          <w:numId w:val="21"/>
        </w:numPr>
        <w:spacing w:after="0" w:line="276" w:lineRule="auto"/>
        <w:contextualSpacing/>
        <w:jc w:val="both"/>
        <w:rPr>
          <w:rFonts w:ascii="Times New Roman" w:hAnsi="Times New Roman" w:cs="Times New Roman"/>
          <w:b/>
          <w:bCs/>
        </w:rPr>
      </w:pPr>
      <w:r w:rsidRPr="001659B9">
        <w:rPr>
          <w:rFonts w:ascii="Times New Roman" w:hAnsi="Times New Roman" w:cs="Times New Roman"/>
          <w:color w:val="000000" w:themeColor="text1"/>
        </w:rPr>
        <w:t>Zamawiający</w:t>
      </w:r>
      <w:r w:rsidR="002B6D76" w:rsidRPr="001659B9">
        <w:rPr>
          <w:rFonts w:ascii="Times New Roman" w:hAnsi="Times New Roman" w:cs="Times New Roman"/>
          <w:color w:val="000000" w:themeColor="text1"/>
        </w:rPr>
        <w:t xml:space="preserve"> </w:t>
      </w:r>
      <w:r w:rsidR="001659B9" w:rsidRPr="001659B9">
        <w:rPr>
          <w:rFonts w:ascii="Times New Roman" w:hAnsi="Times New Roman" w:cs="Times New Roman"/>
          <w:color w:val="000000" w:themeColor="text1"/>
        </w:rPr>
        <w:t xml:space="preserve">nie </w:t>
      </w:r>
      <w:r w:rsidRPr="001659B9">
        <w:rPr>
          <w:rFonts w:ascii="Times New Roman" w:hAnsi="Times New Roman" w:cs="Times New Roman"/>
          <w:color w:val="000000" w:themeColor="text1"/>
        </w:rPr>
        <w:t>przewiduje udzieleni</w:t>
      </w:r>
      <w:r w:rsidR="001659B9" w:rsidRPr="001659B9">
        <w:rPr>
          <w:rFonts w:ascii="Times New Roman" w:hAnsi="Times New Roman" w:cs="Times New Roman"/>
          <w:color w:val="000000" w:themeColor="text1"/>
        </w:rPr>
        <w:t>a</w:t>
      </w:r>
      <w:r w:rsidRPr="001659B9">
        <w:rPr>
          <w:rFonts w:ascii="Times New Roman" w:hAnsi="Times New Roman" w:cs="Times New Roman"/>
          <w:color w:val="000000" w:themeColor="text1"/>
        </w:rPr>
        <w:t xml:space="preserve"> zamówień, o których mowa wart. 214 ust. 1 pkt 7 lub 8</w:t>
      </w:r>
      <w:r w:rsidR="001659B9">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p>
    <w:p w14:paraId="161976A5"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rozliczenia w walutach obcych.</w:t>
      </w:r>
    </w:p>
    <w:p w14:paraId="69E95B86"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14:paraId="38691DBD" w14:textId="77777777"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2E6C40">
        <w:rPr>
          <w:rFonts w:ascii="Times New Roman" w:hAnsi="Times New Roman" w:cs="Times New Roman"/>
          <w:color w:val="000000" w:themeColor="text1"/>
        </w:rPr>
        <w:t>nie przewiduje</w:t>
      </w:r>
      <w:r w:rsidRPr="004D4610">
        <w:rPr>
          <w:rFonts w:ascii="Times New Roman" w:hAnsi="Times New Roman" w:cs="Times New Roman"/>
          <w:color w:val="000000" w:themeColor="text1"/>
        </w:rPr>
        <w:t xml:space="preserve"> zwrotu kosztów udziału w postępowaniu.</w:t>
      </w:r>
    </w:p>
    <w:p w14:paraId="33A6B161" w14:textId="77777777"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2E6C40">
        <w:rPr>
          <w:rFonts w:ascii="Times New Roman" w:hAnsi="Times New Roman" w:cs="Times New Roman"/>
          <w:bCs/>
          <w:color w:val="000000" w:themeColor="text1"/>
        </w:rPr>
        <w:t xml:space="preserve"> </w:t>
      </w:r>
      <w:r w:rsidRPr="002E6C40">
        <w:rPr>
          <w:rFonts w:ascii="Times New Roman" w:hAnsi="Times New Roman" w:cs="Times New Roman"/>
          <w:b/>
          <w:color w:val="000000" w:themeColor="text1"/>
        </w:rPr>
        <w:t>wymaga zatrudnienia na podstawie stosunku pracy</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14:paraId="1CEFA84A" w14:textId="77777777" w:rsidR="00772005" w:rsidRDefault="00772005" w:rsidP="002E6C40">
      <w:pPr>
        <w:spacing w:after="0" w:line="276" w:lineRule="auto"/>
        <w:contextualSpacing/>
        <w:jc w:val="both"/>
        <w:rPr>
          <w:rFonts w:ascii="Times New Roman" w:eastAsia="Times New Roman" w:hAnsi="Times New Roman" w:cs="Times New Roman"/>
          <w:sz w:val="20"/>
          <w:szCs w:val="20"/>
          <w:lang w:eastAsia="pl-PL"/>
        </w:rPr>
      </w:pPr>
    </w:p>
    <w:p w14:paraId="3117CE63"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1.</w:t>
      </w:r>
      <w:r w:rsidRPr="00CA11F1">
        <w:rPr>
          <w:rFonts w:ascii="Times New Roman" w:eastAsia="Times New Roman" w:hAnsi="Times New Roman" w:cs="Times New Roman"/>
          <w:sz w:val="20"/>
          <w:szCs w:val="20"/>
          <w:lang w:eastAsia="pl-PL"/>
        </w:rPr>
        <w:t xml:space="preserve"> </w:t>
      </w:r>
      <w:r w:rsidRPr="00CA11F1">
        <w:rPr>
          <w:rFonts w:ascii="Times New Roman" w:eastAsia="Times New Roman" w:hAnsi="Times New Roman" w:cs="Times New Roman"/>
          <w:bCs/>
          <w:sz w:val="20"/>
          <w:szCs w:val="20"/>
          <w:lang w:eastAsia="pl-PL"/>
        </w:rPr>
        <w:t>Wykonawca</w:t>
      </w:r>
      <w:r w:rsidRPr="00CA11F1">
        <w:rPr>
          <w:rFonts w:ascii="Times New Roman" w:eastAsia="Times New Roman" w:hAnsi="Times New Roman" w:cs="Times New Roman"/>
          <w:sz w:val="20"/>
          <w:szCs w:val="20"/>
          <w:lang w:eastAsia="pl-PL"/>
        </w:rPr>
        <w:t xml:space="preserve"> zobowiązuje się do zatrudnienia w rozumieniu  art.22 §1 ustawy z  dnia 26.06.1974r. Kodeks   pracy ( tj. Dz.U. 2023 poz. 641  )  </w:t>
      </w:r>
      <w:r w:rsidRPr="00CA11F1">
        <w:rPr>
          <w:rFonts w:ascii="Times New Roman" w:eastAsia="Times New Roman" w:hAnsi="Times New Roman" w:cs="Times New Roman"/>
          <w:i/>
          <w:sz w:val="20"/>
          <w:szCs w:val="20"/>
          <w:lang w:eastAsia="pl-PL"/>
        </w:rPr>
        <w:t>lub  analogicznych przepisów państw członkowskich UE, EOG,</w:t>
      </w:r>
      <w:r w:rsidRPr="00CA11F1">
        <w:rPr>
          <w:rFonts w:ascii="Times New Roman" w:eastAsia="Times New Roman" w:hAnsi="Times New Roman" w:cs="Times New Roman"/>
          <w:sz w:val="20"/>
          <w:szCs w:val="20"/>
          <w:lang w:eastAsia="pl-PL"/>
        </w:rPr>
        <w:t xml:space="preserve"> przy realizacji zamówienia, osób wykonujących czynności bezpośrednio związane z wykonywaniem robót budowlanych określonych w  SWZ,  czyli pracowników wykonujących w tym zakresie prace fizyczne w szczególności z branży </w:t>
      </w:r>
      <w:r w:rsidRPr="00CA11F1">
        <w:rPr>
          <w:rFonts w:ascii="Times New Roman" w:eastAsia="Times New Roman" w:hAnsi="Times New Roman" w:cs="Times New Roman"/>
          <w:sz w:val="20"/>
          <w:szCs w:val="20"/>
          <w:lang w:eastAsia="pl-PL"/>
        </w:rPr>
        <w:lastRenderedPageBreak/>
        <w:t>sanitarnej  w całym okresie realizacji zamówienia na czas zapotrzebowania wykonywania prac przez fachowców w poszczególnych branżach.</w:t>
      </w:r>
    </w:p>
    <w:p w14:paraId="79558BF2"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2.</w:t>
      </w:r>
      <w:r w:rsidRPr="00CA11F1">
        <w:rPr>
          <w:rFonts w:ascii="Times New Roman" w:eastAsia="Times New Roman" w:hAnsi="Times New Roman" w:cs="Times New Roman"/>
          <w:sz w:val="20"/>
          <w:szCs w:val="20"/>
          <w:lang w:eastAsia="pl-PL"/>
        </w:rPr>
        <w:t>W trakcie</w:t>
      </w:r>
      <w:r w:rsidRPr="00CA11F1">
        <w:rPr>
          <w:rFonts w:ascii="Times New Roman" w:eastAsia="Times New Roman" w:hAnsi="Times New Roman" w:cs="Times New Roman"/>
          <w:b/>
          <w:sz w:val="20"/>
          <w:szCs w:val="20"/>
          <w:lang w:eastAsia="pl-PL"/>
        </w:rPr>
        <w:t xml:space="preserve"> </w:t>
      </w:r>
      <w:r w:rsidRPr="00CA11F1">
        <w:rPr>
          <w:rFonts w:ascii="Times New Roman" w:eastAsia="Times New Roman" w:hAnsi="Times New Roman" w:cs="Times New Roman"/>
          <w:sz w:val="20"/>
          <w:szCs w:val="20"/>
          <w:lang w:eastAsia="pl-PL"/>
        </w:rPr>
        <w:t xml:space="preserve">realizacji przedmiotu umowy Zamawiający uprawniony jest do wykonywania czynności kontrolnych wobec Wykonawcy odnośnie spełnienia przez Wykonawcę obowiązku, o którym mowa w ust. 1. Zamawiający </w:t>
      </w:r>
      <w:r w:rsidRPr="00CA11F1">
        <w:rPr>
          <w:rFonts w:ascii="Times New Roman" w:eastAsia="Times New Roman" w:hAnsi="Times New Roman" w:cs="Times New Roman"/>
          <w:sz w:val="20"/>
          <w:szCs w:val="20"/>
          <w:lang w:eastAsia="pl-PL"/>
        </w:rPr>
        <w:br/>
        <w:t xml:space="preserve">w szczególności uprawniony jest do wezwania Wykonawcy do przedłożenia Zamawiającemu w wyznaczonym </w:t>
      </w:r>
      <w:r w:rsidRPr="00CA11F1">
        <w:rPr>
          <w:rFonts w:ascii="Times New Roman" w:eastAsia="Times New Roman" w:hAnsi="Times New Roman" w:cs="Times New Roman"/>
          <w:sz w:val="20"/>
          <w:szCs w:val="20"/>
          <w:lang w:eastAsia="pl-PL"/>
        </w:rPr>
        <w:br/>
        <w:t>w tym wezwaniu terminie dowodu spełnienia tego obowiązku w postaci:</w:t>
      </w:r>
    </w:p>
    <w:p w14:paraId="61E6B6E7"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1)</w:t>
      </w:r>
      <w:r w:rsidRPr="00CA11F1">
        <w:rPr>
          <w:rFonts w:ascii="Times New Roman" w:eastAsia="Times New Roman" w:hAnsi="Times New Roman" w:cs="Times New Roman"/>
          <w:sz w:val="20"/>
          <w:szCs w:val="20"/>
          <w:lang w:eastAsia="pl-PL"/>
        </w:rPr>
        <w:t xml:space="preserve"> Pisemnego oświadczenia zatrudnionego pracownika w tym zakresie zawierającego w szczególności: imię </w:t>
      </w:r>
      <w:r w:rsidRPr="00CA11F1">
        <w:rPr>
          <w:rFonts w:ascii="Times New Roman" w:eastAsia="Times New Roman" w:hAnsi="Times New Roman" w:cs="Times New Roman"/>
          <w:sz w:val="20"/>
          <w:szCs w:val="20"/>
          <w:lang w:eastAsia="pl-PL"/>
        </w:rPr>
        <w:br/>
        <w:t>i nazwisko pracownika składającego oświadczenie, datę złożenia oświadczenia, wskazanie, że wykonuje objęte wezwaniem czynności w ramach zatrudnienia na podstawie umowy o pracę, rodzaju umowy o pracę  oraz podpis osoby pracownika składającego oświadczenie.</w:t>
      </w:r>
    </w:p>
    <w:p w14:paraId="6B039CA6"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2)</w:t>
      </w:r>
      <w:r w:rsidRPr="00CA11F1">
        <w:rPr>
          <w:rFonts w:ascii="Times New Roman" w:eastAsia="Times New Roman" w:hAnsi="Times New Roman" w:cs="Times New Roman"/>
          <w:sz w:val="20"/>
          <w:szCs w:val="20"/>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t>
      </w:r>
      <w:r w:rsidRPr="00CA11F1">
        <w:rPr>
          <w:rFonts w:ascii="Times New Roman" w:eastAsia="Times New Roman" w:hAnsi="Times New Roman" w:cs="Times New Roman"/>
          <w:sz w:val="20"/>
          <w:szCs w:val="20"/>
          <w:lang w:eastAsia="pl-PL"/>
        </w:rPr>
        <w:br/>
        <w:t xml:space="preserve">w imieniu </w:t>
      </w:r>
      <w:r w:rsidRPr="00CA11F1">
        <w:rPr>
          <w:rFonts w:ascii="Times New Roman" w:eastAsia="Times New Roman" w:hAnsi="Times New Roman" w:cs="Times New Roman"/>
          <w:bCs/>
          <w:sz w:val="20"/>
          <w:szCs w:val="20"/>
          <w:lang w:eastAsia="pl-PL"/>
        </w:rPr>
        <w:t>Wykonawcy.</w:t>
      </w:r>
    </w:p>
    <w:p w14:paraId="049D7941"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3)</w:t>
      </w:r>
      <w:r w:rsidRPr="00CA11F1">
        <w:rPr>
          <w:rFonts w:ascii="Times New Roman" w:eastAsia="Times New Roman" w:hAnsi="Times New Roman" w:cs="Times New Roman"/>
          <w:sz w:val="20"/>
          <w:szCs w:val="20"/>
          <w:lang w:eastAsia="pl-PL"/>
        </w:rPr>
        <w:t xml:space="preserve"> Poświadczonych przez </w:t>
      </w:r>
      <w:r w:rsidRPr="00CA11F1">
        <w:rPr>
          <w:rFonts w:ascii="Times New Roman" w:eastAsia="Times New Roman" w:hAnsi="Times New Roman" w:cs="Times New Roman"/>
          <w:bCs/>
          <w:sz w:val="20"/>
          <w:szCs w:val="20"/>
          <w:lang w:eastAsia="pl-PL"/>
        </w:rPr>
        <w:t xml:space="preserve">Wykonawcę lub podwykonawcę za zgodność z oryginałem kopii umów </w:t>
      </w:r>
      <w:r w:rsidRPr="00CA11F1">
        <w:rPr>
          <w:rFonts w:ascii="Times New Roman" w:eastAsia="Times New Roman" w:hAnsi="Times New Roman" w:cs="Times New Roman"/>
          <w:bCs/>
          <w:sz w:val="20"/>
          <w:szCs w:val="20"/>
          <w:lang w:eastAsia="pl-PL"/>
        </w:rPr>
        <w:br/>
        <w:t>o pracę osób wykonujących w trakcie realizacji zamówienia   czynności, których dotyczy w/wym. oświadczenie Wykonawcy</w:t>
      </w:r>
      <w:r w:rsidRPr="00CA11F1">
        <w:rPr>
          <w:rFonts w:ascii="Times New Roman" w:eastAsia="Times New Roman" w:hAnsi="Times New Roman" w:cs="Times New Roman"/>
          <w:sz w:val="20"/>
          <w:szCs w:val="20"/>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(tj. w szczególności  bez adresów, numerów PESEL pracowników). Imię </w:t>
      </w:r>
      <w:r w:rsidRPr="00CA11F1">
        <w:rPr>
          <w:rFonts w:ascii="Times New Roman" w:eastAsia="Times New Roman" w:hAnsi="Times New Roman" w:cs="Times New Roman"/>
          <w:sz w:val="20"/>
          <w:szCs w:val="20"/>
          <w:lang w:eastAsia="pl-PL"/>
        </w:rPr>
        <w:br/>
        <w:t xml:space="preserve">i nazwisko pracownika nie podlega anonimizacji.  Informacje takie jak: data zawarcia umowy, rodzaj umowy </w:t>
      </w:r>
      <w:r w:rsidRPr="00CA11F1">
        <w:rPr>
          <w:rFonts w:ascii="Times New Roman" w:eastAsia="Times New Roman" w:hAnsi="Times New Roman" w:cs="Times New Roman"/>
          <w:sz w:val="20"/>
          <w:szCs w:val="20"/>
          <w:lang w:eastAsia="pl-PL"/>
        </w:rPr>
        <w:br/>
        <w:t>o pracę datę  zawarcia  umów o prace   i  zakres obowiązków pracownika  powinny być możliwe do zidentyfikowania.</w:t>
      </w:r>
    </w:p>
    <w:p w14:paraId="28416A49"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4)</w:t>
      </w:r>
      <w:r w:rsidRPr="00CA11F1">
        <w:rPr>
          <w:rFonts w:ascii="Times New Roman" w:eastAsia="Times New Roman" w:hAnsi="Times New Roman" w:cs="Times New Roman"/>
          <w:sz w:val="20"/>
          <w:szCs w:val="20"/>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70974AC8"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3</w:t>
      </w:r>
      <w:r w:rsidRPr="00CA11F1">
        <w:rPr>
          <w:rFonts w:ascii="Times New Roman" w:eastAsia="Times New Roman" w:hAnsi="Times New Roman" w:cs="Times New Roman"/>
          <w:sz w:val="20"/>
          <w:szCs w:val="20"/>
          <w:lang w:eastAsia="pl-PL"/>
        </w:rPr>
        <w:t xml:space="preserve">. Nie wywiązanie się </w:t>
      </w:r>
      <w:r w:rsidRPr="00CA11F1">
        <w:rPr>
          <w:rFonts w:ascii="Times New Roman" w:eastAsia="Times New Roman" w:hAnsi="Times New Roman" w:cs="Times New Roman"/>
          <w:bCs/>
          <w:sz w:val="20"/>
          <w:szCs w:val="20"/>
          <w:lang w:eastAsia="pl-PL"/>
        </w:rPr>
        <w:t>Wykonawcy z obowiązku przedłożenia Zamawiającemu</w:t>
      </w:r>
      <w:r w:rsidRPr="00CA11F1">
        <w:rPr>
          <w:rFonts w:ascii="Times New Roman" w:eastAsia="Times New Roman" w:hAnsi="Times New Roman" w:cs="Times New Roman"/>
          <w:sz w:val="20"/>
          <w:szCs w:val="20"/>
          <w:lang w:eastAsia="pl-PL"/>
        </w:rPr>
        <w:t xml:space="preserve"> w wyznaczonym terminie dowodów, o którym mowa w ust. 2 będzie traktowane jako niespełnienie obowiązku zatrudnienia na podstawie umowy o pracę osób, o którym mowa w ust. 1 tej umowy.</w:t>
      </w:r>
    </w:p>
    <w:p w14:paraId="771CD9CE"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4.</w:t>
      </w:r>
      <w:r w:rsidRPr="00CA11F1">
        <w:rPr>
          <w:rFonts w:ascii="Times New Roman" w:eastAsia="Times New Roman" w:hAnsi="Times New Roman" w:cs="Times New Roman"/>
          <w:sz w:val="20"/>
          <w:szCs w:val="20"/>
          <w:lang w:eastAsia="pl-PL"/>
        </w:rPr>
        <w:t xml:space="preserve"> Obowiązek zatrudnienia osób, o którym mowa w ust.1 zostanie spełniony również  poprzez zatrudnienie już wcześniej, przed złożeniem przez </w:t>
      </w:r>
      <w:r w:rsidRPr="00CA11F1">
        <w:rPr>
          <w:rFonts w:ascii="Times New Roman" w:eastAsia="Times New Roman" w:hAnsi="Times New Roman" w:cs="Times New Roman"/>
          <w:bCs/>
          <w:sz w:val="20"/>
          <w:szCs w:val="20"/>
          <w:lang w:eastAsia="pl-PL"/>
        </w:rPr>
        <w:t>Wykonawcę oferty</w:t>
      </w:r>
      <w:r w:rsidRPr="00CA11F1">
        <w:rPr>
          <w:rFonts w:ascii="Times New Roman" w:eastAsia="Times New Roman" w:hAnsi="Times New Roman" w:cs="Times New Roman"/>
          <w:sz w:val="20"/>
          <w:szCs w:val="20"/>
          <w:lang w:eastAsia="pl-PL"/>
        </w:rPr>
        <w:t xml:space="preserve"> na przedmiotowe zamówienie.</w:t>
      </w:r>
    </w:p>
    <w:p w14:paraId="28DCBD7B"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5.</w:t>
      </w:r>
      <w:r w:rsidRPr="00CA11F1">
        <w:rPr>
          <w:rFonts w:ascii="Times New Roman" w:eastAsia="Times New Roman" w:hAnsi="Times New Roman" w:cs="Times New Roman"/>
          <w:sz w:val="20"/>
          <w:szCs w:val="20"/>
          <w:lang w:eastAsia="pl-PL"/>
        </w:rPr>
        <w:t xml:space="preserve"> Zobowiązanie </w:t>
      </w:r>
      <w:r w:rsidRPr="00CA11F1">
        <w:rPr>
          <w:rFonts w:ascii="Times New Roman" w:eastAsia="Times New Roman" w:hAnsi="Times New Roman" w:cs="Times New Roman"/>
          <w:bCs/>
          <w:sz w:val="20"/>
          <w:szCs w:val="20"/>
          <w:lang w:eastAsia="pl-PL"/>
        </w:rPr>
        <w:t>Wykonawcy</w:t>
      </w:r>
      <w:r w:rsidRPr="00CA11F1">
        <w:rPr>
          <w:rFonts w:ascii="Times New Roman" w:eastAsia="Times New Roman" w:hAnsi="Times New Roman" w:cs="Times New Roman"/>
          <w:sz w:val="20"/>
          <w:szCs w:val="20"/>
          <w:lang w:eastAsia="pl-PL"/>
        </w:rPr>
        <w:t xml:space="preserve"> do zatrudnienia osób na zasadach, o których mowa w ust.1 dotyczy również  faktycznie zaangażowanych w realizację przedmiotu zamówienia podwykonawców. W tym przypadku zapisy umów </w:t>
      </w:r>
      <w:r w:rsidRPr="00CA11F1">
        <w:rPr>
          <w:rFonts w:ascii="Times New Roman" w:eastAsia="Times New Roman" w:hAnsi="Times New Roman" w:cs="Times New Roman"/>
          <w:bCs/>
          <w:sz w:val="20"/>
          <w:szCs w:val="20"/>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CA11F1">
        <w:rPr>
          <w:rFonts w:ascii="Times New Roman" w:eastAsia="Times New Roman" w:hAnsi="Times New Roman" w:cs="Times New Roman"/>
          <w:sz w:val="20"/>
          <w:szCs w:val="20"/>
          <w:lang w:eastAsia="pl-PL"/>
        </w:rPr>
        <w:t xml:space="preserve"> odpowiednio zastrzeżeń lub sprzeciwu stosownie </w:t>
      </w:r>
      <w:r w:rsidRPr="00CA11F1">
        <w:rPr>
          <w:rFonts w:ascii="Times New Roman" w:eastAsia="Times New Roman" w:hAnsi="Times New Roman" w:cs="Times New Roman"/>
          <w:iCs/>
          <w:sz w:val="20"/>
          <w:szCs w:val="20"/>
          <w:lang w:eastAsia="pl-PL"/>
        </w:rPr>
        <w:t>do zapisów umowy Wykonawcy z Zamawiającym o realizację przedmiotu zamówienia.</w:t>
      </w:r>
    </w:p>
    <w:p w14:paraId="375DE516"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6.</w:t>
      </w:r>
      <w:r w:rsidRPr="00CA11F1">
        <w:rPr>
          <w:rFonts w:ascii="Times New Roman" w:eastAsia="Times New Roman" w:hAnsi="Times New Roman" w:cs="Times New Roman"/>
          <w:sz w:val="20"/>
          <w:szCs w:val="20"/>
          <w:lang w:eastAsia="pl-PL"/>
        </w:rPr>
        <w:t xml:space="preserve">Zatrudnienie przez podwykonawców lub dalszych podwykonawców na zasadach określonych </w:t>
      </w:r>
      <w:r w:rsidRPr="00CA11F1">
        <w:rPr>
          <w:rFonts w:ascii="Times New Roman" w:eastAsia="Times New Roman" w:hAnsi="Times New Roman" w:cs="Times New Roman"/>
          <w:sz w:val="20"/>
          <w:szCs w:val="20"/>
          <w:lang w:eastAsia="pl-PL"/>
        </w:rPr>
        <w:br/>
        <w:t xml:space="preserve">w niniejszym paragrafie osób do wykonywania czynności wskazanych w ust.1, jest równoznaczne ze spełnieniem przez </w:t>
      </w:r>
      <w:r w:rsidRPr="00CA11F1">
        <w:rPr>
          <w:rFonts w:ascii="Times New Roman" w:eastAsia="Times New Roman" w:hAnsi="Times New Roman" w:cs="Times New Roman"/>
          <w:bCs/>
          <w:sz w:val="20"/>
          <w:szCs w:val="20"/>
          <w:lang w:eastAsia="pl-PL"/>
        </w:rPr>
        <w:t xml:space="preserve">Wykonawcę </w:t>
      </w:r>
      <w:r w:rsidRPr="00CA11F1">
        <w:rPr>
          <w:rFonts w:ascii="Times New Roman" w:eastAsia="Times New Roman" w:hAnsi="Times New Roman" w:cs="Times New Roman"/>
          <w:sz w:val="20"/>
          <w:szCs w:val="20"/>
          <w:lang w:eastAsia="pl-PL"/>
        </w:rPr>
        <w:t>obowiązku zatrudnienia tych osób, określonego w ust.1 jedynie w odniesieniu do zakresu objętego umową o podwykonawstwo lub dalsze podwykonawstwo.</w:t>
      </w:r>
    </w:p>
    <w:p w14:paraId="282A48D2"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7</w:t>
      </w:r>
      <w:r w:rsidRPr="00CA11F1">
        <w:rPr>
          <w:rFonts w:ascii="Times New Roman" w:eastAsia="Times New Roman" w:hAnsi="Times New Roman" w:cs="Times New Roman"/>
          <w:sz w:val="20"/>
          <w:szCs w:val="20"/>
          <w:lang w:eastAsia="pl-PL"/>
        </w:rPr>
        <w:t xml:space="preserve">. W przypadku uzasadnionych wątpliwości co do przestrzegania przez </w:t>
      </w:r>
      <w:r w:rsidRPr="00CA11F1">
        <w:rPr>
          <w:rFonts w:ascii="Times New Roman" w:eastAsia="Times New Roman" w:hAnsi="Times New Roman" w:cs="Times New Roman"/>
          <w:bCs/>
          <w:sz w:val="20"/>
          <w:szCs w:val="20"/>
          <w:lang w:eastAsia="pl-PL"/>
        </w:rPr>
        <w:t>Wykonawcę lub podwykonawcę prawa pracy Zamawiający może zwrócić się o przeprowadzenie kontroli przez Państwową Inspekcję Pracy.</w:t>
      </w:r>
    </w:p>
    <w:p w14:paraId="7938733B"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t>8</w:t>
      </w:r>
      <w:r w:rsidRPr="00CA11F1">
        <w:rPr>
          <w:rFonts w:ascii="Times New Roman" w:eastAsia="Times New Roman" w:hAnsi="Times New Roman" w:cs="Times New Roman"/>
          <w:sz w:val="20"/>
          <w:szCs w:val="20"/>
          <w:lang w:eastAsia="pl-PL"/>
        </w:rPr>
        <w:t xml:space="preserve">. W przypadku nie wywiązania się </w:t>
      </w:r>
      <w:r w:rsidRPr="00CA11F1">
        <w:rPr>
          <w:rFonts w:ascii="Times New Roman" w:eastAsia="Times New Roman" w:hAnsi="Times New Roman" w:cs="Times New Roman"/>
          <w:bCs/>
          <w:sz w:val="20"/>
          <w:szCs w:val="20"/>
          <w:lang w:eastAsia="pl-PL"/>
        </w:rPr>
        <w:t xml:space="preserve">Wykonawcy w obowiązku określonego w ust. 1 przez okres co najmniej </w:t>
      </w:r>
      <w:r w:rsidRPr="00CA11F1">
        <w:rPr>
          <w:rFonts w:ascii="Times New Roman" w:eastAsia="Times New Roman" w:hAnsi="Times New Roman" w:cs="Times New Roman"/>
          <w:b/>
          <w:sz w:val="20"/>
          <w:szCs w:val="20"/>
          <w:lang w:eastAsia="pl-PL"/>
        </w:rPr>
        <w:t>30</w:t>
      </w:r>
      <w:r>
        <w:rPr>
          <w:rFonts w:ascii="Times New Roman" w:eastAsia="Times New Roman" w:hAnsi="Times New Roman" w:cs="Times New Roman"/>
          <w:b/>
          <w:sz w:val="20"/>
          <w:szCs w:val="20"/>
          <w:lang w:eastAsia="pl-PL"/>
        </w:rPr>
        <w:t> </w:t>
      </w:r>
      <w:r w:rsidRPr="00CA11F1">
        <w:rPr>
          <w:rFonts w:ascii="Times New Roman" w:eastAsia="Times New Roman" w:hAnsi="Times New Roman" w:cs="Times New Roman"/>
          <w:b/>
          <w:sz w:val="20"/>
          <w:szCs w:val="20"/>
          <w:lang w:eastAsia="pl-PL"/>
        </w:rPr>
        <w:t>dni</w:t>
      </w:r>
      <w:r w:rsidRPr="00CA11F1">
        <w:rPr>
          <w:rFonts w:ascii="Times New Roman" w:eastAsia="Times New Roman" w:hAnsi="Times New Roman" w:cs="Times New Roman"/>
          <w:bCs/>
          <w:sz w:val="20"/>
          <w:szCs w:val="20"/>
          <w:lang w:eastAsia="pl-PL"/>
        </w:rPr>
        <w:t xml:space="preserve"> Zamawiający ma prawo wstrzymać</w:t>
      </w:r>
      <w:r w:rsidRPr="00CA11F1">
        <w:rPr>
          <w:rFonts w:ascii="Times New Roman" w:eastAsia="Times New Roman" w:hAnsi="Times New Roman" w:cs="Times New Roman"/>
          <w:sz w:val="20"/>
          <w:szCs w:val="20"/>
          <w:lang w:eastAsia="pl-PL"/>
        </w:rPr>
        <w:t xml:space="preserve"> realizację przedmiotu zamówienia do czasu, w którym Wykonawca lub Podwykonawca skieruje do wykonywania zamówienia osoby zatrudnione na podstawie umowy o pracę.</w:t>
      </w:r>
    </w:p>
    <w:p w14:paraId="05A9A190"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sz w:val="20"/>
          <w:szCs w:val="20"/>
          <w:lang w:eastAsia="pl-PL"/>
        </w:rPr>
        <w:lastRenderedPageBreak/>
        <w:t xml:space="preserve">9. </w:t>
      </w:r>
      <w:r w:rsidRPr="00CA11F1">
        <w:rPr>
          <w:rFonts w:ascii="Times New Roman" w:eastAsia="Times New Roman" w:hAnsi="Times New Roman" w:cs="Times New Roman"/>
          <w:sz w:val="20"/>
          <w:szCs w:val="20"/>
          <w:lang w:eastAsia="pl-PL"/>
        </w:rPr>
        <w:t xml:space="preserve">Obowiązek zatrudnienia osób, o którym mowa w ust. 1 nie dotyczy </w:t>
      </w:r>
      <w:r w:rsidRPr="00CA11F1">
        <w:rPr>
          <w:rFonts w:ascii="Times New Roman" w:eastAsia="Times New Roman" w:hAnsi="Times New Roman" w:cs="Times New Roman"/>
          <w:bCs/>
          <w:sz w:val="20"/>
          <w:szCs w:val="20"/>
          <w:lang w:eastAsia="pl-PL"/>
        </w:rPr>
        <w:t>Wykonawcy</w:t>
      </w:r>
      <w:r w:rsidRPr="00CA11F1">
        <w:rPr>
          <w:rFonts w:ascii="Times New Roman" w:eastAsia="Times New Roman" w:hAnsi="Times New Roman" w:cs="Times New Roman"/>
          <w:sz w:val="20"/>
          <w:szCs w:val="20"/>
          <w:lang w:eastAsia="pl-PL"/>
        </w:rPr>
        <w:t xml:space="preserve"> i podwykonawcy realizującego samodzielnie czynności objęte przedmiotem umowy bez potrzeby pozyskiwania pracowników oraz realizacji w ramach tego przedmiotu umowy dostaw.</w:t>
      </w:r>
    </w:p>
    <w:p w14:paraId="57A7BFFE"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bCs/>
          <w:iCs/>
          <w:sz w:val="20"/>
          <w:szCs w:val="20"/>
          <w:lang w:eastAsia="pl-PL"/>
        </w:rPr>
        <w:t>10.</w:t>
      </w:r>
      <w:r w:rsidRPr="00CA11F1">
        <w:rPr>
          <w:rFonts w:ascii="Times New Roman" w:eastAsia="Times New Roman" w:hAnsi="Times New Roman" w:cs="Times New Roman"/>
          <w:iCs/>
          <w:sz w:val="20"/>
          <w:szCs w:val="20"/>
          <w:lang w:eastAsia="pl-PL"/>
        </w:rPr>
        <w:t xml:space="preserve">W przypadku zwłoki Wykonawcy w wywiązaniu się z obowiązku dostarczenia dokumentów,  o których mowa w  ust. 2, Wykonawca  zobowiązany jest do zapłaty Zamawiającemu kary umownej w wysokości </w:t>
      </w:r>
      <w:r w:rsidRPr="00CA11F1">
        <w:rPr>
          <w:rFonts w:ascii="Times New Roman" w:eastAsia="Times New Roman" w:hAnsi="Times New Roman" w:cs="Times New Roman"/>
          <w:b/>
          <w:bCs/>
          <w:iCs/>
          <w:sz w:val="20"/>
          <w:szCs w:val="20"/>
          <w:lang w:eastAsia="pl-PL"/>
        </w:rPr>
        <w:t xml:space="preserve">100,00 zł </w:t>
      </w:r>
      <w:r w:rsidRPr="00CA11F1">
        <w:rPr>
          <w:rFonts w:ascii="Times New Roman" w:eastAsia="Times New Roman" w:hAnsi="Times New Roman" w:cs="Times New Roman"/>
          <w:iCs/>
          <w:sz w:val="20"/>
          <w:szCs w:val="20"/>
          <w:lang w:eastAsia="pl-PL"/>
        </w:rPr>
        <w:t xml:space="preserve"> za każdy dzień zwłoki, licząc od terminu określonego odpowiednio w ust.2.</w:t>
      </w:r>
    </w:p>
    <w:p w14:paraId="597D5355" w14:textId="77777777" w:rsidR="00CA11F1" w:rsidRPr="00CA11F1" w:rsidRDefault="00CA11F1" w:rsidP="00CA11F1">
      <w:pPr>
        <w:spacing w:after="0" w:line="276" w:lineRule="auto"/>
        <w:contextualSpacing/>
        <w:jc w:val="both"/>
        <w:rPr>
          <w:rFonts w:ascii="Times New Roman" w:eastAsia="Times New Roman" w:hAnsi="Times New Roman" w:cs="Times New Roman"/>
          <w:sz w:val="20"/>
          <w:szCs w:val="20"/>
          <w:lang w:eastAsia="pl-PL"/>
        </w:rPr>
      </w:pPr>
      <w:r w:rsidRPr="00CA11F1">
        <w:rPr>
          <w:rFonts w:ascii="Times New Roman" w:eastAsia="Times New Roman" w:hAnsi="Times New Roman" w:cs="Times New Roman"/>
          <w:b/>
          <w:bCs/>
          <w:iCs/>
          <w:sz w:val="20"/>
          <w:szCs w:val="20"/>
          <w:lang w:eastAsia="pl-PL"/>
        </w:rPr>
        <w:t>11.</w:t>
      </w:r>
      <w:r w:rsidRPr="00CA11F1">
        <w:rPr>
          <w:rFonts w:ascii="Times New Roman" w:eastAsia="Times New Roman" w:hAnsi="Times New Roman" w:cs="Times New Roman"/>
          <w:iCs/>
          <w:sz w:val="20"/>
          <w:szCs w:val="20"/>
          <w:lang w:eastAsia="pl-PL"/>
        </w:rPr>
        <w:t xml:space="preserve"> W przypadku  wykonywania robót, o których mowa w ust. 1 przez osoby nie zatrudnione na podstawie umowy o pracę Wykonawca zobowiązany jest do zapłaty Zamawiającemu kary umownej w wysokości </w:t>
      </w:r>
      <w:r w:rsidRPr="00CA11F1">
        <w:rPr>
          <w:rFonts w:ascii="Times New Roman" w:eastAsia="Times New Roman" w:hAnsi="Times New Roman" w:cs="Times New Roman"/>
          <w:b/>
          <w:bCs/>
          <w:iCs/>
          <w:sz w:val="20"/>
          <w:szCs w:val="20"/>
          <w:lang w:eastAsia="pl-PL"/>
        </w:rPr>
        <w:t>500,00 zł</w:t>
      </w:r>
      <w:r w:rsidRPr="00CA11F1">
        <w:rPr>
          <w:rFonts w:ascii="Times New Roman" w:eastAsia="Times New Roman" w:hAnsi="Times New Roman" w:cs="Times New Roman"/>
          <w:iCs/>
          <w:sz w:val="20"/>
          <w:szCs w:val="20"/>
          <w:lang w:eastAsia="pl-PL"/>
        </w:rPr>
        <w:t>, za każdy stwierdzony przypadek.</w:t>
      </w:r>
    </w:p>
    <w:p w14:paraId="37F2B879" w14:textId="77777777" w:rsidR="00CA11F1" w:rsidRPr="00CA11F1" w:rsidRDefault="00CA11F1" w:rsidP="002E6C40">
      <w:pPr>
        <w:spacing w:after="0" w:line="276" w:lineRule="auto"/>
        <w:contextualSpacing/>
        <w:jc w:val="both"/>
        <w:rPr>
          <w:rFonts w:ascii="Times New Roman" w:eastAsia="Times New Roman" w:hAnsi="Times New Roman" w:cs="Times New Roman"/>
          <w:sz w:val="20"/>
          <w:szCs w:val="20"/>
          <w:lang w:eastAsia="pl-PL"/>
        </w:rPr>
      </w:pPr>
    </w:p>
    <w:p w14:paraId="759BD691" w14:textId="77777777" w:rsidR="001659B9" w:rsidRPr="00CA11F1" w:rsidRDefault="001659B9" w:rsidP="002E6C40">
      <w:pPr>
        <w:spacing w:after="0" w:line="276" w:lineRule="auto"/>
        <w:contextualSpacing/>
        <w:jc w:val="both"/>
        <w:rPr>
          <w:rFonts w:ascii="Times New Roman" w:hAnsi="Times New Roman" w:cs="Times New Roman"/>
          <w:bCs/>
        </w:rPr>
      </w:pPr>
    </w:p>
    <w:p w14:paraId="768365FE" w14:textId="77777777" w:rsidR="00B16F61" w:rsidRPr="00B16F61" w:rsidRDefault="00B16F61" w:rsidP="00B05F33">
      <w:pPr>
        <w:numPr>
          <w:ilvl w:val="0"/>
          <w:numId w:val="21"/>
        </w:numPr>
        <w:spacing w:after="0" w:line="276" w:lineRule="auto"/>
        <w:contextualSpacing/>
        <w:jc w:val="both"/>
        <w:rPr>
          <w:rFonts w:ascii="Times New Roman" w:hAnsi="Times New Roman" w:cs="Times New Roman"/>
          <w:b/>
          <w:color w:val="0070C0"/>
        </w:rPr>
      </w:pPr>
      <w:r w:rsidRPr="00B16F61">
        <w:rPr>
          <w:rFonts w:ascii="Times New Roman" w:hAnsi="Times New Roman" w:cs="Times New Roman"/>
          <w:b/>
          <w:color w:val="0070C0"/>
        </w:rPr>
        <w:t>Informacja na temat zaliczek</w:t>
      </w:r>
    </w:p>
    <w:p w14:paraId="29ECC214"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bCs/>
          <w:color w:val="000000" w:themeColor="text1"/>
        </w:rPr>
        <w:t xml:space="preserve">1. </w:t>
      </w:r>
      <w:r w:rsidRPr="00CA11F1">
        <w:rPr>
          <w:rFonts w:ascii="Times New Roman" w:hAnsi="Times New Roman" w:cs="Times New Roman"/>
          <w:bCs/>
          <w:color w:val="000000" w:themeColor="text1"/>
        </w:rPr>
        <w:t xml:space="preserve">Zamawiający  dopuszcza  udzielenie Wykonawcy  zaliczki w  wysokości </w:t>
      </w:r>
      <w:r w:rsidRPr="00CA11F1">
        <w:rPr>
          <w:rFonts w:ascii="Times New Roman" w:hAnsi="Times New Roman" w:cs="Times New Roman"/>
          <w:b/>
          <w:color w:val="000000" w:themeColor="text1"/>
        </w:rPr>
        <w:t>nie więcej niż 90 %</w:t>
      </w:r>
      <w:r w:rsidRPr="00CA11F1">
        <w:rPr>
          <w:rFonts w:ascii="Times New Roman" w:hAnsi="Times New Roman" w:cs="Times New Roman"/>
          <w:bCs/>
          <w:color w:val="000000" w:themeColor="text1"/>
        </w:rPr>
        <w:t xml:space="preserve">  wynagrodzenia, o którym mowa w § 4 ust. 5 na poczet wykonania zamówienia w przypadku dysponowania stosownymi środkami finansowymi (wysokość i  ilość zaliczek określi Zamawiający ).</w:t>
      </w:r>
    </w:p>
    <w:p w14:paraId="7ADE3607"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bCs/>
          <w:color w:val="000000" w:themeColor="text1"/>
        </w:rPr>
        <w:t>2.</w:t>
      </w:r>
      <w:r w:rsidRPr="00CA11F1">
        <w:rPr>
          <w:rFonts w:ascii="Times New Roman" w:hAnsi="Times New Roman" w:cs="Times New Roman"/>
          <w:bCs/>
          <w:color w:val="000000" w:themeColor="text1"/>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14:paraId="39CBB6A9" w14:textId="77777777" w:rsidR="00CA11F1" w:rsidRPr="00CA11F1" w:rsidRDefault="00CA11F1" w:rsidP="00CA11F1">
      <w:pPr>
        <w:spacing w:after="0" w:line="276" w:lineRule="auto"/>
        <w:contextualSpacing/>
        <w:jc w:val="both"/>
        <w:rPr>
          <w:rFonts w:ascii="Times New Roman" w:hAnsi="Times New Roman" w:cs="Times New Roman"/>
          <w:b/>
          <w:bCs/>
          <w:color w:val="000000" w:themeColor="text1"/>
        </w:rPr>
      </w:pPr>
      <w:r w:rsidRPr="00CA11F1">
        <w:rPr>
          <w:rFonts w:ascii="Times New Roman" w:hAnsi="Times New Roman" w:cs="Times New Roman"/>
          <w:b/>
          <w:bCs/>
          <w:color w:val="000000" w:themeColor="text1"/>
        </w:rPr>
        <w:t xml:space="preserve">1) </w:t>
      </w:r>
      <w:r w:rsidRPr="00CA11F1">
        <w:rPr>
          <w:rFonts w:ascii="Times New Roman" w:hAnsi="Times New Roman" w:cs="Times New Roman"/>
          <w:color w:val="000000" w:themeColor="text1"/>
        </w:rPr>
        <w:t xml:space="preserve">poręczeniach bankowych lub poręczeniach spółdzielczej kasy oszczędnościowo kredytowej, z tym że zobowiązanie kasy jest zawsze zobowiązaniem pieniężnym, </w:t>
      </w:r>
    </w:p>
    <w:p w14:paraId="572B3EA5"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color w:val="000000" w:themeColor="text1"/>
        </w:rPr>
        <w:t>2)</w:t>
      </w:r>
      <w:r w:rsidRPr="00CA11F1">
        <w:rPr>
          <w:rFonts w:ascii="Times New Roman" w:hAnsi="Times New Roman" w:cs="Times New Roman"/>
          <w:bCs/>
          <w:color w:val="000000" w:themeColor="text1"/>
        </w:rPr>
        <w:t xml:space="preserve"> gwarancjach bankowych,  </w:t>
      </w:r>
    </w:p>
    <w:p w14:paraId="310F2432"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bCs/>
          <w:color w:val="000000" w:themeColor="text1"/>
        </w:rPr>
        <w:t>3)</w:t>
      </w:r>
      <w:r w:rsidRPr="00CA11F1">
        <w:rPr>
          <w:rFonts w:ascii="Times New Roman" w:hAnsi="Times New Roman" w:cs="Times New Roman"/>
          <w:bCs/>
          <w:color w:val="000000" w:themeColor="text1"/>
        </w:rPr>
        <w:t xml:space="preserve"> gwarancjach ubezpieczeniowych,</w:t>
      </w:r>
    </w:p>
    <w:p w14:paraId="2CEC6D5A"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bCs/>
          <w:color w:val="000000" w:themeColor="text1"/>
        </w:rPr>
        <w:t>4)</w:t>
      </w:r>
      <w:r w:rsidRPr="00CA11F1">
        <w:rPr>
          <w:rFonts w:ascii="Times New Roman" w:hAnsi="Times New Roman" w:cs="Times New Roman"/>
          <w:bCs/>
          <w:color w:val="000000" w:themeColor="text1"/>
        </w:rPr>
        <w:t xml:space="preserve"> poręczeniach udzielanych przez podmioty, o których mowa w  art.  6b ust. 5 pkt 2  ustawy z dnia 9 listopada 2000r.  utworzeniu Polskiej Agencji Rozwoju Przedsiębiorczości,</w:t>
      </w:r>
    </w:p>
    <w:p w14:paraId="052BF1B6"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color w:val="000000" w:themeColor="text1"/>
        </w:rPr>
        <w:t xml:space="preserve">5) </w:t>
      </w:r>
      <w:r w:rsidRPr="00CA11F1">
        <w:rPr>
          <w:rFonts w:ascii="Times New Roman" w:hAnsi="Times New Roman" w:cs="Times New Roman"/>
          <w:bCs/>
          <w:color w:val="000000" w:themeColor="text1"/>
        </w:rPr>
        <w:t>w wekslach z poręczeniem wekslowym banku lub spółdzielczej kasy oszczędnościowo-kredytowej,</w:t>
      </w:r>
    </w:p>
    <w:p w14:paraId="01E488B2"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color w:val="000000" w:themeColor="text1"/>
        </w:rPr>
        <w:t xml:space="preserve">6) </w:t>
      </w:r>
      <w:r w:rsidRPr="00CA11F1">
        <w:rPr>
          <w:rFonts w:ascii="Times New Roman" w:hAnsi="Times New Roman" w:cs="Times New Roman"/>
          <w:bCs/>
          <w:color w:val="000000" w:themeColor="text1"/>
        </w:rPr>
        <w:t>przez ustanowienie zastawu na papierach wartościowych emitowanych przez Skarb Państwa lub jednostkę samorządu terytorialnego,</w:t>
      </w:r>
    </w:p>
    <w:p w14:paraId="375CC345"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color w:val="000000" w:themeColor="text1"/>
        </w:rPr>
        <w:t>7)</w:t>
      </w:r>
      <w:r w:rsidRPr="00CA11F1">
        <w:rPr>
          <w:rFonts w:ascii="Times New Roman" w:hAnsi="Times New Roman" w:cs="Times New Roman"/>
          <w:bCs/>
          <w:color w:val="000000" w:themeColor="text1"/>
        </w:rPr>
        <w:t xml:space="preserve"> przez ustanowienie zastawu rejestrowego na zasadach określonych w ustawie z dnia 6 grudnia 1996r. o zastawie rejestrowym i rejestrze zastawów ( Dz.U. z 2018r. poz. 2017).</w:t>
      </w:r>
    </w:p>
    <w:p w14:paraId="7CBC0728"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bCs/>
          <w:color w:val="000000" w:themeColor="text1"/>
        </w:rPr>
        <w:t>3.</w:t>
      </w:r>
      <w:r w:rsidRPr="00CA11F1">
        <w:rPr>
          <w:rFonts w:ascii="Times New Roman" w:hAnsi="Times New Roman" w:cs="Times New Roman"/>
          <w:bCs/>
          <w:color w:val="000000" w:themeColor="text1"/>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CA11F1">
        <w:rPr>
          <w:rFonts w:ascii="Times New Roman" w:hAnsi="Times New Roman" w:cs="Times New Roman"/>
          <w:b/>
          <w:color w:val="000000" w:themeColor="text1"/>
        </w:rPr>
        <w:t>30 dnia</w:t>
      </w:r>
      <w:r w:rsidRPr="00CA11F1">
        <w:rPr>
          <w:rFonts w:ascii="Times New Roman" w:hAnsi="Times New Roman" w:cs="Times New Roman"/>
          <w:bCs/>
          <w:color w:val="000000" w:themeColor="text1"/>
        </w:rPr>
        <w:t xml:space="preserve"> </w:t>
      </w:r>
      <w:r w:rsidRPr="00CA11F1">
        <w:rPr>
          <w:rFonts w:ascii="Times New Roman" w:hAnsi="Times New Roman" w:cs="Times New Roman"/>
          <w:b/>
          <w:bCs/>
          <w:color w:val="000000" w:themeColor="text1"/>
        </w:rPr>
        <w:t xml:space="preserve">kalendarzowego </w:t>
      </w:r>
      <w:r w:rsidRPr="00CA11F1">
        <w:rPr>
          <w:rFonts w:ascii="Times New Roman" w:hAnsi="Times New Roman" w:cs="Times New Roman"/>
          <w:bCs/>
          <w:color w:val="000000" w:themeColor="text1"/>
        </w:rPr>
        <w:t>od dnia, w którym przypadnie termin rozliczenia zaliczki.</w:t>
      </w:r>
      <w:r>
        <w:rPr>
          <w:rFonts w:ascii="Times New Roman" w:hAnsi="Times New Roman" w:cs="Times New Roman"/>
          <w:bCs/>
          <w:color w:val="000000" w:themeColor="text1"/>
        </w:rPr>
        <w:t xml:space="preserve"> </w:t>
      </w:r>
      <w:r w:rsidRPr="00CA11F1">
        <w:rPr>
          <w:rFonts w:ascii="Times New Roman" w:hAnsi="Times New Roman" w:cs="Times New Roman"/>
          <w:bCs/>
          <w:color w:val="000000" w:themeColor="text1"/>
        </w:rPr>
        <w:t>Treść dokumentu</w:t>
      </w:r>
      <w:r>
        <w:rPr>
          <w:rFonts w:ascii="Times New Roman" w:hAnsi="Times New Roman" w:cs="Times New Roman"/>
          <w:bCs/>
          <w:color w:val="000000" w:themeColor="text1"/>
        </w:rPr>
        <w:t xml:space="preserve"> </w:t>
      </w:r>
      <w:r w:rsidRPr="00CA11F1">
        <w:rPr>
          <w:rFonts w:ascii="Times New Roman" w:hAnsi="Times New Roman" w:cs="Times New Roman"/>
          <w:bCs/>
          <w:color w:val="000000" w:themeColor="text1"/>
        </w:rPr>
        <w:t>zabezpieczenia zaliczki podlega akceptacji</w:t>
      </w:r>
      <w:r>
        <w:rPr>
          <w:rFonts w:ascii="Times New Roman" w:hAnsi="Times New Roman" w:cs="Times New Roman"/>
          <w:bCs/>
          <w:color w:val="000000" w:themeColor="text1"/>
        </w:rPr>
        <w:t xml:space="preserve"> </w:t>
      </w:r>
      <w:r w:rsidRPr="00CA11F1">
        <w:rPr>
          <w:rFonts w:ascii="Times New Roman" w:hAnsi="Times New Roman" w:cs="Times New Roman"/>
          <w:bCs/>
          <w:color w:val="000000" w:themeColor="text1"/>
        </w:rPr>
        <w:t>Zamawiającego.</w:t>
      </w:r>
    </w:p>
    <w:p w14:paraId="546B7940"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bCs/>
          <w:color w:val="000000" w:themeColor="text1"/>
        </w:rPr>
        <w:t>4</w:t>
      </w:r>
      <w:r w:rsidRPr="00CA11F1">
        <w:rPr>
          <w:rFonts w:ascii="Times New Roman" w:hAnsi="Times New Roman" w:cs="Times New Roman"/>
          <w:bCs/>
          <w:color w:val="000000" w:themeColor="text1"/>
        </w:rPr>
        <w:t xml:space="preserve">.Zwrot zabezpieczenia zaliczki nastąpi w terminie </w:t>
      </w:r>
      <w:r w:rsidRPr="00CA11F1">
        <w:rPr>
          <w:rFonts w:ascii="Times New Roman" w:hAnsi="Times New Roman" w:cs="Times New Roman"/>
          <w:b/>
          <w:color w:val="000000" w:themeColor="text1"/>
        </w:rPr>
        <w:t>14 dni</w:t>
      </w:r>
      <w:r w:rsidRPr="00CA11F1">
        <w:rPr>
          <w:rFonts w:ascii="Times New Roman" w:hAnsi="Times New Roman" w:cs="Times New Roman"/>
          <w:bCs/>
          <w:color w:val="000000" w:themeColor="text1"/>
        </w:rPr>
        <w:t xml:space="preserve"> </w:t>
      </w:r>
      <w:r w:rsidRPr="00CA11F1">
        <w:rPr>
          <w:rFonts w:ascii="Times New Roman" w:hAnsi="Times New Roman" w:cs="Times New Roman"/>
          <w:b/>
          <w:bCs/>
          <w:color w:val="000000" w:themeColor="text1"/>
        </w:rPr>
        <w:t>kalendarzowych</w:t>
      </w:r>
      <w:r w:rsidRPr="00CA11F1">
        <w:rPr>
          <w:rFonts w:ascii="Times New Roman" w:hAnsi="Times New Roman" w:cs="Times New Roman"/>
          <w:bCs/>
          <w:color w:val="000000" w:themeColor="text1"/>
        </w:rPr>
        <w:t xml:space="preserve"> od dnia protokolarnego odbioru robót o wartości udzielonej zaliczki poprzez zwrot  dokumentu, o którym mowa w ust. 3. </w:t>
      </w:r>
    </w:p>
    <w:p w14:paraId="3A175F7F"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bCs/>
          <w:color w:val="000000" w:themeColor="text1"/>
        </w:rPr>
        <w:t>5.</w:t>
      </w:r>
      <w:r w:rsidRPr="00CA11F1">
        <w:rPr>
          <w:rFonts w:ascii="Times New Roman" w:hAnsi="Times New Roman" w:cs="Times New Roman"/>
          <w:bCs/>
          <w:color w:val="000000" w:themeColor="text1"/>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14:paraId="2DB75D69"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bCs/>
          <w:color w:val="000000" w:themeColor="text1"/>
        </w:rPr>
        <w:t>6.</w:t>
      </w:r>
      <w:r w:rsidRPr="00CA11F1">
        <w:rPr>
          <w:rFonts w:ascii="Times New Roman" w:hAnsi="Times New Roman" w:cs="Times New Roman"/>
          <w:bCs/>
          <w:color w:val="000000" w:themeColor="text1"/>
        </w:rPr>
        <w:t xml:space="preserve"> Nie wniesienie zabezpieczenia zaliczek skutkuje odstąpieniem przez Zamawiającego od udzielania zaliczek.</w:t>
      </w:r>
    </w:p>
    <w:p w14:paraId="6E87498D"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bCs/>
          <w:color w:val="000000" w:themeColor="text1"/>
        </w:rPr>
        <w:t>7.</w:t>
      </w:r>
      <w:r w:rsidRPr="00CA11F1">
        <w:rPr>
          <w:rFonts w:ascii="Times New Roman" w:hAnsi="Times New Roman" w:cs="Times New Roman"/>
          <w:bCs/>
          <w:color w:val="000000" w:themeColor="text1"/>
        </w:rPr>
        <w:t xml:space="preserve"> Warunkiem przystąpienia przez strony do odbioru końcowego przedmiotu umowy i wystawienia przez Wykonawcę faktury końcowej za wykonanie umowy jest uprzednie przedstawienie przez Wykonawcę rozliczenia wszystkich pobranych zaliczek.</w:t>
      </w:r>
    </w:p>
    <w:p w14:paraId="571DA034"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bCs/>
          <w:color w:val="000000" w:themeColor="text1"/>
        </w:rPr>
        <w:lastRenderedPageBreak/>
        <w:t>8.</w:t>
      </w:r>
      <w:r w:rsidRPr="00CA11F1">
        <w:rPr>
          <w:rFonts w:ascii="Times New Roman" w:hAnsi="Times New Roman" w:cs="Times New Roman"/>
          <w:bCs/>
          <w:color w:val="000000" w:themeColor="text1"/>
        </w:rPr>
        <w:t>Wykonawca zobowiązany jest do zwrotu zaliczki w terminie wskazanym przez Zamawiającego na jego pisemne wezwanie , jeżeli:</w:t>
      </w:r>
    </w:p>
    <w:p w14:paraId="2697E001"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bCs/>
          <w:color w:val="000000" w:themeColor="text1"/>
        </w:rPr>
        <w:t>1)</w:t>
      </w:r>
      <w:r w:rsidRPr="00CA11F1">
        <w:rPr>
          <w:rFonts w:ascii="Times New Roman" w:hAnsi="Times New Roman" w:cs="Times New Roman"/>
          <w:bCs/>
          <w:color w:val="000000" w:themeColor="text1"/>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14:paraId="2B795C88"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bCs/>
          <w:color w:val="000000" w:themeColor="text1"/>
        </w:rPr>
        <w:t>2)</w:t>
      </w:r>
      <w:r w:rsidRPr="00CA11F1">
        <w:rPr>
          <w:rFonts w:ascii="Times New Roman" w:hAnsi="Times New Roman" w:cs="Times New Roman"/>
          <w:bCs/>
          <w:color w:val="000000" w:themeColor="text1"/>
        </w:rPr>
        <w:t xml:space="preserve"> Wykonawca przerwał realizację przedmiotu umowy  i przerwa trwa dłużej niż 7 dni kalendarzowych, pomimo wezwania Wykonawcy do wznowienia robót i wyznaczenia mu w tym celu ostatecznego terminu,</w:t>
      </w:r>
    </w:p>
    <w:p w14:paraId="69DFA2E6"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bCs/>
          <w:color w:val="000000" w:themeColor="text1"/>
        </w:rPr>
        <w:t>3)</w:t>
      </w:r>
      <w:r w:rsidRPr="00CA11F1">
        <w:rPr>
          <w:rFonts w:ascii="Times New Roman" w:hAnsi="Times New Roman" w:cs="Times New Roman"/>
          <w:bCs/>
          <w:color w:val="000000" w:themeColor="text1"/>
        </w:rPr>
        <w:t xml:space="preserve"> Wykonawca nie przedstawił rozliczenia dotychczas pobranej zaliczki,</w:t>
      </w:r>
    </w:p>
    <w:p w14:paraId="4379350F" w14:textId="77777777" w:rsidR="00CA11F1" w:rsidRPr="00CA11F1" w:rsidRDefault="00CA11F1" w:rsidP="00CA11F1">
      <w:p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b/>
          <w:bCs/>
          <w:color w:val="000000" w:themeColor="text1"/>
        </w:rPr>
        <w:t>4)</w:t>
      </w:r>
      <w:r w:rsidRPr="00CA11F1">
        <w:rPr>
          <w:rFonts w:ascii="Times New Roman" w:hAnsi="Times New Roman" w:cs="Times New Roman"/>
          <w:bCs/>
          <w:color w:val="000000" w:themeColor="text1"/>
        </w:rPr>
        <w:t xml:space="preserve"> Wykonawca nie wykonał zakresu robót odpowiadającego wartością wysokości pobranej zaliczki (zapis dotyczy sytuacji udzielenia kilku zaliczek).</w:t>
      </w:r>
    </w:p>
    <w:p w14:paraId="1BF562AF"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bCs/>
          <w:color w:val="000000" w:themeColor="text1"/>
        </w:rPr>
        <w:t>9.</w:t>
      </w:r>
      <w:r w:rsidRPr="00CA11F1">
        <w:rPr>
          <w:rFonts w:ascii="Times New Roman" w:hAnsi="Times New Roman" w:cs="Times New Roman"/>
          <w:bCs/>
          <w:color w:val="000000" w:themeColor="text1"/>
        </w:rPr>
        <w:t xml:space="preserve"> Zamawiający skorzysta z zabezpieczenia zaliczki, jeżeli Wykonawca nie zwróci zaliczki w terminie wyznaczonym przez Zamawiającego w przypadku, o którym mowa w ust.8.</w:t>
      </w:r>
    </w:p>
    <w:p w14:paraId="2FD78C12" w14:textId="77777777" w:rsidR="00CA11F1" w:rsidRPr="00CA11F1" w:rsidRDefault="00CA11F1" w:rsidP="00CA11F1">
      <w:pPr>
        <w:spacing w:after="0" w:line="276" w:lineRule="auto"/>
        <w:contextualSpacing/>
        <w:jc w:val="both"/>
        <w:rPr>
          <w:rFonts w:ascii="Times New Roman" w:hAnsi="Times New Roman" w:cs="Times New Roman"/>
          <w:bCs/>
          <w:color w:val="000000" w:themeColor="text1"/>
        </w:rPr>
      </w:pPr>
      <w:r w:rsidRPr="00CA11F1">
        <w:rPr>
          <w:rFonts w:ascii="Times New Roman" w:hAnsi="Times New Roman" w:cs="Times New Roman"/>
          <w:b/>
          <w:color w:val="000000" w:themeColor="text1"/>
        </w:rPr>
        <w:t xml:space="preserve">10. </w:t>
      </w:r>
      <w:r w:rsidRPr="00CA11F1">
        <w:rPr>
          <w:rFonts w:ascii="Times New Roman" w:hAnsi="Times New Roman" w:cs="Times New Roman"/>
          <w:bCs/>
          <w:color w:val="000000" w:themeColor="text1"/>
        </w:rPr>
        <w:t>Wykonawca może dokonać zmiany formy zabezpieczenia zaliczki z zachowaniem wymogów określonych w niniejszym paragrafie.</w:t>
      </w:r>
    </w:p>
    <w:p w14:paraId="7B2566BA" w14:textId="77777777" w:rsidR="00B16F61" w:rsidRDefault="00B16F61" w:rsidP="00B16F61">
      <w:pPr>
        <w:spacing w:after="0" w:line="276" w:lineRule="auto"/>
        <w:ind w:left="643"/>
        <w:contextualSpacing/>
        <w:jc w:val="both"/>
        <w:rPr>
          <w:rFonts w:ascii="Times New Roman" w:hAnsi="Times New Roman" w:cs="Times New Roman"/>
          <w:color w:val="000000" w:themeColor="text1"/>
        </w:rPr>
      </w:pPr>
    </w:p>
    <w:p w14:paraId="64E2E5C1" w14:textId="77777777" w:rsidR="00B16F61" w:rsidRDefault="00B16F61" w:rsidP="00B16F61">
      <w:pPr>
        <w:spacing w:after="0" w:line="276" w:lineRule="auto"/>
        <w:ind w:left="643"/>
        <w:contextualSpacing/>
        <w:jc w:val="both"/>
        <w:rPr>
          <w:rFonts w:ascii="Times New Roman" w:hAnsi="Times New Roman" w:cs="Times New Roman"/>
          <w:color w:val="000000" w:themeColor="text1"/>
        </w:rPr>
      </w:pPr>
    </w:p>
    <w:p w14:paraId="6F950470" w14:textId="77777777" w:rsidR="00CA11F1" w:rsidRPr="00CA11F1" w:rsidRDefault="00CA11F1" w:rsidP="00CA11F1">
      <w:pPr>
        <w:numPr>
          <w:ilvl w:val="0"/>
          <w:numId w:val="21"/>
        </w:num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               GLN 5907714353635).</w:t>
      </w:r>
    </w:p>
    <w:p w14:paraId="42D82909" w14:textId="77777777" w:rsidR="004D4610" w:rsidRPr="004D4610" w:rsidRDefault="00CA11F1" w:rsidP="00CA11F1">
      <w:pPr>
        <w:numPr>
          <w:ilvl w:val="0"/>
          <w:numId w:val="21"/>
        </w:num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color w:val="000000" w:themeColor="text1"/>
        </w:rPr>
        <w:t>Zamawiający wyłącza ze stosowania przesyłanie za pośrednictwem Platformy innych ustrukturyzowanych dokumentów elektronicznych zgodnie z art 4 ust 4</w:t>
      </w:r>
      <w:r>
        <w:rPr>
          <w:rFonts w:ascii="Times New Roman" w:hAnsi="Times New Roman" w:cs="Times New Roman"/>
          <w:color w:val="000000" w:themeColor="text1"/>
        </w:rPr>
        <w:t xml:space="preserve"> </w:t>
      </w:r>
      <w:r w:rsidRPr="00CA11F1">
        <w:rPr>
          <w:rFonts w:ascii="Times New Roman" w:hAnsi="Times New Roman" w:cs="Times New Roman"/>
          <w:color w:val="000000" w:themeColor="text1"/>
        </w:rPr>
        <w:t>ustawy z dnia 9</w:t>
      </w:r>
      <w:r>
        <w:rPr>
          <w:rFonts w:ascii="Times New Roman" w:hAnsi="Times New Roman" w:cs="Times New Roman"/>
          <w:color w:val="000000" w:themeColor="text1"/>
        </w:rPr>
        <w:t> </w:t>
      </w:r>
      <w:r w:rsidRPr="00CA11F1">
        <w:rPr>
          <w:rFonts w:ascii="Times New Roman" w:hAnsi="Times New Roman" w:cs="Times New Roman"/>
          <w:color w:val="000000" w:themeColor="text1"/>
        </w:rPr>
        <w:t>listopada 2018 roku o elektronicznym fakturowaniu w zamówieniach publicznych, koncesjach na roboty budowlane lub usługi oraz partnerstwie publiczno-prywatnym (tj. Dz. U. 2020 poz. 1666).</w:t>
      </w:r>
    </w:p>
    <w:p w14:paraId="79AB0AEB" w14:textId="77777777" w:rsidR="004D4610" w:rsidRPr="00CA11F1" w:rsidRDefault="00CA11F1" w:rsidP="00CA11F1">
      <w:pPr>
        <w:numPr>
          <w:ilvl w:val="0"/>
          <w:numId w:val="21"/>
        </w:numPr>
        <w:spacing w:after="0" w:line="276" w:lineRule="auto"/>
        <w:contextualSpacing/>
        <w:jc w:val="both"/>
        <w:rPr>
          <w:rFonts w:ascii="Times New Roman" w:hAnsi="Times New Roman" w:cs="Times New Roman"/>
          <w:color w:val="000000" w:themeColor="text1"/>
        </w:rPr>
      </w:pPr>
      <w:r w:rsidRPr="00CA11F1">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(Dz.U.UE.L Nr 94, s.65), Zamawiający informuje, że opis przedmiotu zamówienia nie uwzględnia wymagań w</w:t>
      </w:r>
      <w:r>
        <w:rPr>
          <w:rFonts w:ascii="Times New Roman" w:hAnsi="Times New Roman" w:cs="Times New Roman"/>
          <w:color w:val="000000" w:themeColor="text1"/>
        </w:rPr>
        <w:t> </w:t>
      </w:r>
      <w:r w:rsidRPr="00CA11F1">
        <w:rPr>
          <w:rFonts w:ascii="Times New Roman" w:hAnsi="Times New Roman" w:cs="Times New Roman"/>
          <w:color w:val="000000" w:themeColor="text1"/>
        </w:rPr>
        <w:t xml:space="preserve">zakresie dostępności dla osób niepełnosprawnych lub projektowania z przeznaczeniem dla wszystkich użytkowników,  gdyż nie ma takiej możliwości  ze względu na  zakres robót: KWP Radom - SOT- przebudowa przyłącza ciepłowniczego- nie dotyczy .  </w:t>
      </w:r>
    </w:p>
    <w:p w14:paraId="31CED29B" w14:textId="77777777" w:rsidR="00D67CF0" w:rsidRDefault="00D67CF0" w:rsidP="00B05F33">
      <w:pPr>
        <w:spacing w:after="0" w:line="276" w:lineRule="auto"/>
        <w:jc w:val="both"/>
        <w:rPr>
          <w:rFonts w:ascii="Times New Roman" w:hAnsi="Times New Roman" w:cs="Times New Roman"/>
          <w:color w:val="000000" w:themeColor="text1"/>
          <w:u w:val="single"/>
        </w:rPr>
      </w:pPr>
    </w:p>
    <w:p w14:paraId="66725A40" w14:textId="77777777" w:rsidR="00C60ACD" w:rsidRDefault="00C60ACD" w:rsidP="00B05F33">
      <w:pPr>
        <w:spacing w:after="0" w:line="276" w:lineRule="auto"/>
        <w:jc w:val="both"/>
        <w:rPr>
          <w:rFonts w:ascii="Times New Roman" w:hAnsi="Times New Roman" w:cs="Times New Roman"/>
          <w:color w:val="000000" w:themeColor="text1"/>
          <w:u w:val="single"/>
        </w:rPr>
      </w:pPr>
    </w:p>
    <w:p w14:paraId="4BFD3033" w14:textId="77777777" w:rsidR="00C60ACD" w:rsidRDefault="00C60ACD" w:rsidP="00B05F33">
      <w:pPr>
        <w:spacing w:after="0" w:line="276" w:lineRule="auto"/>
        <w:jc w:val="both"/>
        <w:rPr>
          <w:rFonts w:ascii="Times New Roman" w:hAnsi="Times New Roman" w:cs="Times New Roman"/>
          <w:color w:val="000000" w:themeColor="text1"/>
          <w:u w:val="single"/>
        </w:rPr>
      </w:pPr>
    </w:p>
    <w:p w14:paraId="4B2F0465" w14:textId="77777777"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14:paraId="65C877CC"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 xml:space="preserve">Załącznik nr 1 – </w:t>
      </w:r>
      <w:r w:rsidR="007B5F6D" w:rsidRPr="00BA0B8F">
        <w:rPr>
          <w:rFonts w:ascii="Times New Roman" w:hAnsi="Times New Roman" w:cs="Times New Roman"/>
          <w:bCs/>
          <w:sz w:val="20"/>
          <w:szCs w:val="20"/>
        </w:rPr>
        <w:t>Formularz ofertowy</w:t>
      </w:r>
      <w:r w:rsidR="00AF2F34" w:rsidRPr="00BA0B8F">
        <w:rPr>
          <w:rFonts w:ascii="Times New Roman" w:hAnsi="Times New Roman" w:cs="Times New Roman"/>
          <w:sz w:val="20"/>
          <w:szCs w:val="20"/>
        </w:rPr>
        <w:t>.</w:t>
      </w:r>
    </w:p>
    <w:p w14:paraId="56A8B688"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Załącznik nr 2 – Projektowane postanowi</w:t>
      </w:r>
      <w:r w:rsidR="00D22D94" w:rsidRPr="00BA0B8F">
        <w:rPr>
          <w:rFonts w:ascii="Times New Roman" w:hAnsi="Times New Roman" w:cs="Times New Roman"/>
          <w:sz w:val="20"/>
          <w:szCs w:val="20"/>
        </w:rPr>
        <w:t>enia umowy</w:t>
      </w:r>
      <w:r w:rsidR="00D67CF0" w:rsidRPr="00BA0B8F">
        <w:rPr>
          <w:rFonts w:ascii="Times New Roman" w:hAnsi="Times New Roman" w:cs="Times New Roman"/>
          <w:sz w:val="20"/>
          <w:szCs w:val="20"/>
        </w:rPr>
        <w:t>.</w:t>
      </w:r>
    </w:p>
    <w:p w14:paraId="216F6F0D" w14:textId="77777777" w:rsidR="008E5F77" w:rsidRPr="00BA0B8F" w:rsidRDefault="008E5F77" w:rsidP="004848A3">
      <w:pPr>
        <w:tabs>
          <w:tab w:val="left" w:pos="1276"/>
        </w:tabs>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sz w:val="20"/>
          <w:szCs w:val="20"/>
        </w:rPr>
        <w:t>Załącznik nr 3</w:t>
      </w:r>
      <w:r w:rsidR="00D67CF0" w:rsidRPr="00BA0B8F">
        <w:rPr>
          <w:rFonts w:ascii="Times New Roman" w:hAnsi="Times New Roman" w:cs="Times New Roman"/>
          <w:sz w:val="20"/>
          <w:szCs w:val="20"/>
        </w:rPr>
        <w:t xml:space="preserve"> – </w:t>
      </w:r>
      <w:r w:rsidR="007B5F6D">
        <w:rPr>
          <w:rFonts w:ascii="Times New Roman" w:hAnsi="Times New Roman" w:cs="Times New Roman"/>
          <w:sz w:val="20"/>
          <w:szCs w:val="20"/>
        </w:rPr>
        <w:t>Program funkcjonalno-użytkowy</w:t>
      </w:r>
      <w:r w:rsidR="00D22D94" w:rsidRPr="00BA0B8F">
        <w:rPr>
          <w:rFonts w:ascii="Times New Roman" w:hAnsi="Times New Roman" w:cs="Times New Roman"/>
          <w:sz w:val="20"/>
          <w:szCs w:val="20"/>
        </w:rPr>
        <w:t>.</w:t>
      </w:r>
    </w:p>
    <w:p w14:paraId="4B0411ED"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4</w:t>
      </w:r>
      <w:r w:rsidRPr="00BA0B8F">
        <w:rPr>
          <w:rFonts w:ascii="Times New Roman" w:hAnsi="Times New Roman" w:cs="Times New Roman"/>
          <w:color w:val="000000" w:themeColor="text1"/>
          <w:sz w:val="20"/>
          <w:szCs w:val="20"/>
        </w:rPr>
        <w:t xml:space="preserve"> – </w:t>
      </w:r>
      <w:r w:rsidRPr="00BA0B8F">
        <w:rPr>
          <w:rFonts w:ascii="Times New Roman" w:hAnsi="Times New Roman" w:cs="Times New Roman"/>
          <w:bCs/>
          <w:color w:val="000000" w:themeColor="text1"/>
          <w:sz w:val="20"/>
          <w:szCs w:val="20"/>
        </w:rPr>
        <w:t>Oświadcze</w:t>
      </w:r>
      <w:r w:rsidR="00D22D94" w:rsidRPr="00BA0B8F">
        <w:rPr>
          <w:rFonts w:ascii="Times New Roman" w:hAnsi="Times New Roman" w:cs="Times New Roman"/>
          <w:bCs/>
          <w:color w:val="000000" w:themeColor="text1"/>
          <w:sz w:val="20"/>
          <w:szCs w:val="20"/>
        </w:rPr>
        <w:t>nie składane na podst. art. 125 ustawy Pzp o niepodleganiu wykluczeniu.</w:t>
      </w:r>
    </w:p>
    <w:p w14:paraId="76308085"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bCs/>
          <w:color w:val="000000" w:themeColor="text1"/>
          <w:sz w:val="20"/>
          <w:szCs w:val="20"/>
        </w:rPr>
      </w:pPr>
      <w:r w:rsidRPr="00BA0B8F">
        <w:rPr>
          <w:rFonts w:ascii="Times New Roman" w:hAnsi="Times New Roman" w:cs="Times New Roman"/>
          <w:bCs/>
          <w:color w:val="000000" w:themeColor="text1"/>
          <w:sz w:val="20"/>
          <w:szCs w:val="20"/>
        </w:rPr>
        <w:t xml:space="preserve">Załącznik nr </w:t>
      </w:r>
      <w:r w:rsidR="008E5F77" w:rsidRPr="00BA0B8F">
        <w:rPr>
          <w:rFonts w:ascii="Times New Roman" w:hAnsi="Times New Roman" w:cs="Times New Roman"/>
          <w:bCs/>
          <w:color w:val="000000" w:themeColor="text1"/>
          <w:sz w:val="20"/>
          <w:szCs w:val="20"/>
        </w:rPr>
        <w:t>5</w:t>
      </w:r>
      <w:r w:rsidRPr="00BA0B8F">
        <w:rPr>
          <w:rFonts w:ascii="Times New Roman" w:hAnsi="Times New Roman" w:cs="Times New Roman"/>
          <w:bCs/>
          <w:color w:val="000000" w:themeColor="text1"/>
          <w:sz w:val="20"/>
          <w:szCs w:val="20"/>
        </w:rPr>
        <w:t xml:space="preserve"> – Oświadczenie </w:t>
      </w:r>
      <w:r w:rsidR="00D22D94" w:rsidRPr="00BA0B8F">
        <w:rPr>
          <w:rFonts w:ascii="Times New Roman" w:hAnsi="Times New Roman" w:cs="Times New Roman"/>
          <w:bCs/>
          <w:color w:val="000000" w:themeColor="text1"/>
          <w:sz w:val="20"/>
          <w:szCs w:val="20"/>
        </w:rPr>
        <w:t xml:space="preserve">składane na podst. art. 125 ustawy Pzp </w:t>
      </w:r>
      <w:r w:rsidRPr="00BA0B8F">
        <w:rPr>
          <w:rFonts w:ascii="Times New Roman" w:hAnsi="Times New Roman" w:cs="Times New Roman"/>
          <w:bCs/>
          <w:color w:val="000000" w:themeColor="text1"/>
          <w:sz w:val="20"/>
          <w:szCs w:val="20"/>
        </w:rPr>
        <w:t xml:space="preserve">o spełnianiu </w:t>
      </w:r>
      <w:r w:rsidR="00D22D94" w:rsidRPr="00BA0B8F">
        <w:rPr>
          <w:rFonts w:ascii="Times New Roman" w:hAnsi="Times New Roman" w:cs="Times New Roman"/>
          <w:bCs/>
          <w:color w:val="000000" w:themeColor="text1"/>
          <w:sz w:val="20"/>
          <w:szCs w:val="20"/>
        </w:rPr>
        <w:t>warunków udziału</w:t>
      </w:r>
      <w:r w:rsidR="00185EE2">
        <w:rPr>
          <w:rFonts w:ascii="Times New Roman" w:hAnsi="Times New Roman" w:cs="Times New Roman"/>
          <w:bCs/>
          <w:color w:val="000000" w:themeColor="text1"/>
          <w:sz w:val="20"/>
          <w:szCs w:val="20"/>
        </w:rPr>
        <w:t xml:space="preserve"> </w:t>
      </w:r>
      <w:r w:rsidR="00D22D94" w:rsidRPr="00BA0B8F">
        <w:rPr>
          <w:rFonts w:ascii="Times New Roman" w:hAnsi="Times New Roman" w:cs="Times New Roman"/>
          <w:bCs/>
          <w:color w:val="000000" w:themeColor="text1"/>
          <w:sz w:val="20"/>
          <w:szCs w:val="20"/>
        </w:rPr>
        <w:t>w postępowaniu.</w:t>
      </w:r>
    </w:p>
    <w:p w14:paraId="3DBF5CD6"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6</w:t>
      </w:r>
      <w:r w:rsidRPr="00BA0B8F">
        <w:rPr>
          <w:rFonts w:ascii="Times New Roman" w:hAnsi="Times New Roman" w:cs="Times New Roman"/>
          <w:color w:val="000000" w:themeColor="text1"/>
          <w:sz w:val="20"/>
          <w:szCs w:val="20"/>
        </w:rPr>
        <w:t xml:space="preserve"> – </w:t>
      </w:r>
      <w:r w:rsidRPr="00BA0B8F">
        <w:rPr>
          <w:rFonts w:ascii="Times New Roman" w:hAnsi="Times New Roman" w:cs="Times New Roman"/>
          <w:bCs/>
          <w:sz w:val="20"/>
          <w:szCs w:val="20"/>
        </w:rPr>
        <w:t xml:space="preserve">Zobowiązanie podmiotu </w:t>
      </w:r>
      <w:r w:rsidR="00D67CF0" w:rsidRPr="00BA0B8F">
        <w:rPr>
          <w:rFonts w:ascii="Times New Roman" w:hAnsi="Times New Roman" w:cs="Times New Roman"/>
          <w:bCs/>
          <w:sz w:val="20"/>
          <w:szCs w:val="20"/>
        </w:rPr>
        <w:t xml:space="preserve">udostępniającego zasoby </w:t>
      </w:r>
      <w:r w:rsidRPr="00BA0B8F">
        <w:rPr>
          <w:rFonts w:ascii="Times New Roman" w:hAnsi="Times New Roman" w:cs="Times New Roman"/>
          <w:bCs/>
          <w:sz w:val="20"/>
          <w:szCs w:val="20"/>
        </w:rPr>
        <w:t xml:space="preserve">o oddaniu </w:t>
      </w:r>
      <w:r w:rsidR="008E5F77" w:rsidRPr="00BA0B8F">
        <w:rPr>
          <w:rFonts w:ascii="Times New Roman" w:hAnsi="Times New Roman" w:cs="Times New Roman"/>
          <w:bCs/>
          <w:sz w:val="20"/>
          <w:szCs w:val="20"/>
        </w:rPr>
        <w:t>w</w:t>
      </w:r>
      <w:r w:rsidRPr="00BA0B8F">
        <w:rPr>
          <w:rFonts w:ascii="Times New Roman" w:hAnsi="Times New Roman" w:cs="Times New Roman"/>
          <w:bCs/>
          <w:sz w:val="20"/>
          <w:szCs w:val="20"/>
        </w:rPr>
        <w:t xml:space="preserve">ykonawcy swoich zasobów w zakresie zdolności </w:t>
      </w:r>
      <w:r w:rsidR="00481BFB" w:rsidRPr="00BA0B8F">
        <w:rPr>
          <w:rFonts w:ascii="Times New Roman" w:hAnsi="Times New Roman" w:cs="Times New Roman"/>
          <w:bCs/>
          <w:sz w:val="20"/>
          <w:szCs w:val="20"/>
        </w:rPr>
        <w:t>t</w:t>
      </w:r>
      <w:r w:rsidRPr="00BA0B8F">
        <w:rPr>
          <w:rFonts w:ascii="Times New Roman" w:hAnsi="Times New Roman" w:cs="Times New Roman"/>
          <w:bCs/>
          <w:sz w:val="20"/>
          <w:szCs w:val="20"/>
        </w:rPr>
        <w:t>echnicznych lub zawodowych</w:t>
      </w:r>
      <w:r w:rsidR="00D22D94" w:rsidRPr="00BA0B8F">
        <w:rPr>
          <w:rFonts w:ascii="Times New Roman" w:hAnsi="Times New Roman" w:cs="Times New Roman"/>
          <w:bCs/>
          <w:sz w:val="20"/>
          <w:szCs w:val="20"/>
        </w:rPr>
        <w:t>.</w:t>
      </w:r>
    </w:p>
    <w:p w14:paraId="71595495" w14:textId="77777777" w:rsidR="008E5F77" w:rsidRPr="00BA0B8F" w:rsidRDefault="004D4610" w:rsidP="004848A3">
      <w:pPr>
        <w:tabs>
          <w:tab w:val="left" w:pos="1276"/>
        </w:tabs>
        <w:autoSpaceDE w:val="0"/>
        <w:autoSpaceDN w:val="0"/>
        <w:adjustRightInd w:val="0"/>
        <w:spacing w:after="0" w:line="276" w:lineRule="auto"/>
        <w:ind w:left="1134" w:hanging="1134"/>
        <w:jc w:val="both"/>
        <w:rPr>
          <w:rFonts w:ascii="Times New Roman" w:hAnsi="Times New Roman" w:cs="Times New Roman"/>
          <w:sz w:val="20"/>
          <w:szCs w:val="20"/>
        </w:rPr>
      </w:pPr>
      <w:r w:rsidRPr="00BA0B8F">
        <w:rPr>
          <w:rFonts w:ascii="Times New Roman" w:hAnsi="Times New Roman" w:cs="Times New Roman"/>
          <w:color w:val="000000" w:themeColor="text1"/>
          <w:sz w:val="20"/>
          <w:szCs w:val="20"/>
        </w:rPr>
        <w:t xml:space="preserve">Załącznik nr </w:t>
      </w:r>
      <w:r w:rsidR="008E5F77" w:rsidRPr="00BA0B8F">
        <w:rPr>
          <w:rFonts w:ascii="Times New Roman" w:hAnsi="Times New Roman" w:cs="Times New Roman"/>
          <w:color w:val="000000" w:themeColor="text1"/>
          <w:sz w:val="20"/>
          <w:szCs w:val="20"/>
        </w:rPr>
        <w:t>7</w:t>
      </w:r>
      <w:r w:rsidRPr="00BA0B8F">
        <w:rPr>
          <w:rFonts w:ascii="Times New Roman" w:hAnsi="Times New Roman" w:cs="Times New Roman"/>
          <w:color w:val="000000" w:themeColor="text1"/>
          <w:sz w:val="20"/>
          <w:szCs w:val="20"/>
        </w:rPr>
        <w:t xml:space="preserve"> – </w:t>
      </w:r>
      <w:r w:rsidR="00AF2F34" w:rsidRPr="00BA0B8F">
        <w:rPr>
          <w:rFonts w:ascii="Times New Roman" w:hAnsi="Times New Roman" w:cs="Times New Roman"/>
          <w:sz w:val="20"/>
          <w:szCs w:val="20"/>
        </w:rPr>
        <w:t>Oświadczenie o podziale zadań pomiędzy wykonawców wspólnie ubiegających się o</w:t>
      </w:r>
      <w:r w:rsidR="00E73BDD">
        <w:rPr>
          <w:rFonts w:ascii="Times New Roman" w:hAnsi="Times New Roman" w:cs="Times New Roman"/>
          <w:sz w:val="20"/>
          <w:szCs w:val="20"/>
        </w:rPr>
        <w:t xml:space="preserve"> </w:t>
      </w:r>
      <w:r w:rsidR="00AF2F34" w:rsidRPr="00BA0B8F">
        <w:rPr>
          <w:rFonts w:ascii="Times New Roman" w:hAnsi="Times New Roman" w:cs="Times New Roman"/>
          <w:sz w:val="20"/>
          <w:szCs w:val="20"/>
        </w:rPr>
        <w:t>udzielenie zamówienia, o których mowa w art. 117 ust. 4 ustawy Pzp</w:t>
      </w:r>
      <w:r w:rsidR="00D22D94" w:rsidRPr="00BA0B8F">
        <w:rPr>
          <w:rFonts w:ascii="Times New Roman" w:hAnsi="Times New Roman" w:cs="Times New Roman"/>
          <w:sz w:val="20"/>
          <w:szCs w:val="20"/>
        </w:rPr>
        <w:t>.</w:t>
      </w:r>
    </w:p>
    <w:p w14:paraId="0B0EC5FA" w14:textId="77777777" w:rsidR="004D4610" w:rsidRPr="00BA0B8F" w:rsidRDefault="004D4610" w:rsidP="004848A3">
      <w:pPr>
        <w:tabs>
          <w:tab w:val="left" w:pos="1276"/>
          <w:tab w:val="left" w:pos="3151"/>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bCs/>
          <w:sz w:val="20"/>
          <w:szCs w:val="20"/>
        </w:rPr>
        <w:t xml:space="preserve">Załącznik nr </w:t>
      </w:r>
      <w:r w:rsidR="007B5F6D">
        <w:rPr>
          <w:rFonts w:ascii="Times New Roman" w:hAnsi="Times New Roman" w:cs="Times New Roman"/>
          <w:bCs/>
          <w:sz w:val="20"/>
          <w:szCs w:val="20"/>
        </w:rPr>
        <w:t>8</w:t>
      </w:r>
      <w:r w:rsidR="00D22D94" w:rsidRPr="00BA0B8F">
        <w:rPr>
          <w:rFonts w:ascii="Times New Roman" w:hAnsi="Times New Roman" w:cs="Times New Roman"/>
          <w:bCs/>
          <w:sz w:val="20"/>
          <w:szCs w:val="20"/>
        </w:rPr>
        <w:t xml:space="preserve"> – Wykaz osób.</w:t>
      </w:r>
    </w:p>
    <w:p w14:paraId="50CDC662" w14:textId="77777777" w:rsidR="004D4610" w:rsidRPr="00BA0B8F" w:rsidRDefault="004D4610" w:rsidP="004848A3">
      <w:pPr>
        <w:tabs>
          <w:tab w:val="left" w:pos="1276"/>
        </w:tabs>
        <w:spacing w:after="0" w:line="276" w:lineRule="auto"/>
        <w:ind w:left="1134" w:hanging="1134"/>
        <w:jc w:val="both"/>
        <w:rPr>
          <w:rFonts w:ascii="Times New Roman" w:hAnsi="Times New Roman" w:cs="Times New Roman"/>
          <w:bCs/>
          <w:sz w:val="20"/>
          <w:szCs w:val="20"/>
        </w:rPr>
      </w:pPr>
      <w:r w:rsidRPr="00BA0B8F">
        <w:rPr>
          <w:rFonts w:ascii="Times New Roman" w:hAnsi="Times New Roman" w:cs="Times New Roman"/>
          <w:bCs/>
          <w:sz w:val="20"/>
          <w:szCs w:val="20"/>
        </w:rPr>
        <w:lastRenderedPageBreak/>
        <w:t xml:space="preserve">Załącznik nr </w:t>
      </w:r>
      <w:r w:rsidR="007B5F6D">
        <w:rPr>
          <w:rFonts w:ascii="Times New Roman" w:hAnsi="Times New Roman" w:cs="Times New Roman"/>
          <w:bCs/>
          <w:sz w:val="20"/>
          <w:szCs w:val="20"/>
        </w:rPr>
        <w:t xml:space="preserve">9 </w:t>
      </w:r>
      <w:r w:rsidRPr="00BA0B8F">
        <w:rPr>
          <w:rFonts w:ascii="Times New Roman" w:hAnsi="Times New Roman" w:cs="Times New Roman"/>
          <w:bCs/>
          <w:sz w:val="20"/>
          <w:szCs w:val="20"/>
        </w:rPr>
        <w:t>– Oświadczenie o aktualności informacji zawartych w oświadczeniu, o którym mowa</w:t>
      </w:r>
      <w:r w:rsidR="00FE1C29">
        <w:rPr>
          <w:rFonts w:ascii="Times New Roman" w:hAnsi="Times New Roman" w:cs="Times New Roman"/>
          <w:bCs/>
          <w:sz w:val="20"/>
          <w:szCs w:val="20"/>
        </w:rPr>
        <w:t xml:space="preserve"> </w:t>
      </w:r>
      <w:r w:rsidRPr="00BA0B8F">
        <w:rPr>
          <w:rFonts w:ascii="Times New Roman" w:hAnsi="Times New Roman" w:cs="Times New Roman"/>
          <w:bCs/>
          <w:sz w:val="20"/>
          <w:szCs w:val="20"/>
        </w:rPr>
        <w:t>w art. 125 ust. 1 ustawy Pzp, w zakresie podstaw wykluczenia z postępowania</w:t>
      </w:r>
      <w:r w:rsidR="00D22D94" w:rsidRPr="00BA0B8F">
        <w:rPr>
          <w:rFonts w:ascii="Times New Roman" w:hAnsi="Times New Roman" w:cs="Times New Roman"/>
          <w:bCs/>
          <w:sz w:val="20"/>
          <w:szCs w:val="20"/>
        </w:rPr>
        <w:t>.</w:t>
      </w:r>
    </w:p>
    <w:p w14:paraId="01409125" w14:textId="77777777" w:rsidR="00B642B3" w:rsidRDefault="00B642B3" w:rsidP="004D4610">
      <w:pPr>
        <w:spacing w:after="0" w:line="276" w:lineRule="auto"/>
        <w:jc w:val="both"/>
        <w:rPr>
          <w:rFonts w:ascii="Times New Roman" w:hAnsi="Times New Roman" w:cs="Times New Roman"/>
          <w:color w:val="000000" w:themeColor="text1"/>
          <w:sz w:val="20"/>
          <w:szCs w:val="20"/>
        </w:rPr>
      </w:pPr>
    </w:p>
    <w:p w14:paraId="250CEF5E" w14:textId="77777777" w:rsidR="004848A3" w:rsidRDefault="004848A3" w:rsidP="004D4610">
      <w:pPr>
        <w:spacing w:after="0" w:line="276" w:lineRule="auto"/>
        <w:jc w:val="both"/>
        <w:rPr>
          <w:rFonts w:ascii="Times New Roman" w:hAnsi="Times New Roman" w:cs="Times New Roman"/>
          <w:color w:val="000000" w:themeColor="text1"/>
          <w:sz w:val="20"/>
          <w:szCs w:val="20"/>
        </w:rPr>
      </w:pPr>
    </w:p>
    <w:p w14:paraId="7C47A217"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632259DB"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37DE14C7"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5DCFF78C"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0E58AD39"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7AFA24BE" w14:textId="77777777" w:rsidR="00C60ACD" w:rsidRDefault="00C60ACD" w:rsidP="004D4610">
      <w:pPr>
        <w:spacing w:after="0" w:line="276" w:lineRule="auto"/>
        <w:jc w:val="both"/>
        <w:rPr>
          <w:rFonts w:ascii="Times New Roman" w:hAnsi="Times New Roman" w:cs="Times New Roman"/>
          <w:color w:val="000000" w:themeColor="text1"/>
          <w:sz w:val="20"/>
          <w:szCs w:val="20"/>
        </w:rPr>
      </w:pPr>
    </w:p>
    <w:p w14:paraId="69608056" w14:textId="77777777" w:rsidR="002F68CD" w:rsidRPr="004848A3" w:rsidRDefault="004D4610" w:rsidP="008A1048">
      <w:pPr>
        <w:spacing w:after="0" w:line="276" w:lineRule="auto"/>
        <w:jc w:val="both"/>
        <w:rPr>
          <w:sz w:val="16"/>
          <w:szCs w:val="20"/>
        </w:rPr>
      </w:pPr>
      <w:r w:rsidRPr="004848A3">
        <w:rPr>
          <w:rFonts w:ascii="Times New Roman" w:hAnsi="Times New Roman" w:cs="Times New Roman"/>
          <w:color w:val="000000" w:themeColor="text1"/>
          <w:sz w:val="16"/>
          <w:szCs w:val="20"/>
        </w:rPr>
        <w:t xml:space="preserve">Dokument opracowała: </w:t>
      </w:r>
      <w:r w:rsidR="00E73BDD" w:rsidRPr="004848A3">
        <w:rPr>
          <w:rFonts w:ascii="Times New Roman" w:hAnsi="Times New Roman" w:cs="Times New Roman"/>
          <w:color w:val="000000" w:themeColor="text1"/>
          <w:sz w:val="16"/>
          <w:szCs w:val="20"/>
        </w:rPr>
        <w:t>Monika Jędrys</w:t>
      </w:r>
    </w:p>
    <w:sectPr w:rsidR="002F68CD" w:rsidRPr="004848A3" w:rsidSect="00635813">
      <w:footerReference w:type="default" r:id="rId22"/>
      <w:headerReference w:type="first" r:id="rId23"/>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1AA0" w14:textId="77777777" w:rsidR="000E7D6F" w:rsidRDefault="000E7D6F">
      <w:pPr>
        <w:spacing w:after="0" w:line="240" w:lineRule="auto"/>
      </w:pPr>
      <w:r>
        <w:separator/>
      </w:r>
    </w:p>
  </w:endnote>
  <w:endnote w:type="continuationSeparator" w:id="0">
    <w:p w14:paraId="643C1966" w14:textId="77777777" w:rsidR="000E7D6F" w:rsidRDefault="000E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20"/>
      </w:rPr>
    </w:sdtEndPr>
    <w:sdtContent>
      <w:p w14:paraId="5FAFE573" w14:textId="77777777" w:rsidR="0043092D" w:rsidRDefault="0043092D">
        <w:pPr>
          <w:pStyle w:val="Stopka"/>
          <w:jc w:val="center"/>
        </w:pPr>
      </w:p>
      <w:p w14:paraId="7A024FE7" w14:textId="77777777" w:rsidR="0043092D" w:rsidRPr="00C8630A" w:rsidRDefault="0043092D"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45C05D09" w14:textId="77777777" w:rsidR="0043092D" w:rsidRDefault="0043092D"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7FBDEF84" w14:textId="77777777" w:rsidR="0043092D" w:rsidRDefault="0043092D">
        <w:pPr>
          <w:pStyle w:val="Stopka"/>
          <w:jc w:val="center"/>
        </w:pPr>
      </w:p>
      <w:p w14:paraId="349AA592" w14:textId="77777777" w:rsidR="0043092D" w:rsidRPr="001D02C1" w:rsidRDefault="0043092D">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Pr>
            <w:rFonts w:ascii="Times New Roman" w:hAnsi="Times New Roman" w:cs="Times New Roman"/>
            <w:noProof/>
            <w:sz w:val="20"/>
          </w:rPr>
          <w:t>33</w:t>
        </w:r>
        <w:r w:rsidRPr="001D02C1">
          <w:rPr>
            <w:rFonts w:ascii="Times New Roman" w:hAnsi="Times New Roman" w:cs="Times New Roman"/>
            <w:noProof/>
            <w:sz w:val="20"/>
          </w:rPr>
          <w:fldChar w:fldCharType="end"/>
        </w:r>
      </w:p>
    </w:sdtContent>
  </w:sdt>
  <w:p w14:paraId="2BCEAD61" w14:textId="77777777" w:rsidR="0043092D" w:rsidRPr="000F63F6" w:rsidRDefault="0043092D">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94B6" w14:textId="77777777" w:rsidR="000E7D6F" w:rsidRDefault="000E7D6F">
      <w:pPr>
        <w:spacing w:after="0" w:line="240" w:lineRule="auto"/>
      </w:pPr>
      <w:r>
        <w:separator/>
      </w:r>
    </w:p>
  </w:footnote>
  <w:footnote w:type="continuationSeparator" w:id="0">
    <w:p w14:paraId="1E2EFD9C" w14:textId="77777777" w:rsidR="000E7D6F" w:rsidRDefault="000E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E35A" w14:textId="77777777" w:rsidR="0043092D" w:rsidRDefault="0043092D" w:rsidP="00635813">
    <w:pPr>
      <w:pStyle w:val="Nagwek"/>
      <w:jc w:val="center"/>
      <w:rPr>
        <w:b/>
        <w:bCs/>
        <w:sz w:val="20"/>
        <w:szCs w:val="20"/>
      </w:rPr>
    </w:pPr>
    <w:r w:rsidRPr="00706BD6">
      <w:rPr>
        <w:noProof/>
        <w:lang w:eastAsia="pl-PL"/>
      </w:rPr>
      <w:drawing>
        <wp:inline distT="0" distB="0" distL="0" distR="0" wp14:anchorId="7629513E" wp14:editId="2A1EA84B">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1FE7A30D" w14:textId="77777777" w:rsidR="0043092D" w:rsidRPr="003B4519" w:rsidRDefault="0043092D"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14:paraId="1466FBC6" w14:textId="77777777" w:rsidR="0043092D" w:rsidRPr="003B4519" w:rsidRDefault="0043092D"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14:paraId="4DD58A6F" w14:textId="77777777" w:rsidR="0043092D" w:rsidRPr="003B4519" w:rsidRDefault="0043092D"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14:paraId="142CA44F" w14:textId="77777777" w:rsidR="0043092D" w:rsidRPr="003B4519" w:rsidRDefault="0043092D"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14:paraId="0FA83854" w14:textId="69721B05" w:rsidR="0043092D" w:rsidRDefault="00A0711F" w:rsidP="003B4519">
    <w:pPr>
      <w:pStyle w:val="Nagwek"/>
      <w:jc w:val="center"/>
    </w:pPr>
    <w:r>
      <w:rPr>
        <w:noProof/>
        <w:lang w:eastAsia="pl-PL"/>
      </w:rPr>
      <mc:AlternateContent>
        <mc:Choice Requires="wps">
          <w:drawing>
            <wp:anchor distT="4294967295" distB="4294967295" distL="114300" distR="114300" simplePos="0" relativeHeight="251658240" behindDoc="0" locked="0" layoutInCell="1" allowOverlap="1" wp14:anchorId="752B06F5" wp14:editId="4FFAF411">
              <wp:simplePos x="0" y="0"/>
              <wp:positionH relativeFrom="column">
                <wp:posOffset>0</wp:posOffset>
              </wp:positionH>
              <wp:positionV relativeFrom="paragraph">
                <wp:posOffset>330834</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08336A" id="Łącznik prosty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F6C4D"/>
    <w:multiLevelType w:val="hybridMultilevel"/>
    <w:tmpl w:val="3220786E"/>
    <w:lvl w:ilvl="0" w:tplc="85F0B38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9"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850653E"/>
    <w:multiLevelType w:val="hybridMultilevel"/>
    <w:tmpl w:val="9E86FABA"/>
    <w:lvl w:ilvl="0" w:tplc="5B1498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AE7086"/>
    <w:multiLevelType w:val="hybridMultilevel"/>
    <w:tmpl w:val="207CB5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8A43B5"/>
    <w:multiLevelType w:val="hybridMultilevel"/>
    <w:tmpl w:val="4FF009A8"/>
    <w:lvl w:ilvl="0" w:tplc="04150011">
      <w:start w:val="1"/>
      <w:numFmt w:val="decimal"/>
      <w:lvlText w:val="%1)"/>
      <w:lvlJc w:val="left"/>
      <w:pPr>
        <w:ind w:left="1818" w:hanging="360"/>
      </w:pPr>
    </w:lvl>
    <w:lvl w:ilvl="1" w:tplc="04150019" w:tentative="1">
      <w:start w:val="1"/>
      <w:numFmt w:val="lowerLetter"/>
      <w:lvlText w:val="%2."/>
      <w:lvlJc w:val="left"/>
      <w:pPr>
        <w:ind w:left="2538" w:hanging="360"/>
      </w:pPr>
    </w:lvl>
    <w:lvl w:ilvl="2" w:tplc="0415001B" w:tentative="1">
      <w:start w:val="1"/>
      <w:numFmt w:val="lowerRoman"/>
      <w:lvlText w:val="%3."/>
      <w:lvlJc w:val="right"/>
      <w:pPr>
        <w:ind w:left="3258" w:hanging="180"/>
      </w:pPr>
    </w:lvl>
    <w:lvl w:ilvl="3" w:tplc="0415000F" w:tentative="1">
      <w:start w:val="1"/>
      <w:numFmt w:val="decimal"/>
      <w:lvlText w:val="%4."/>
      <w:lvlJc w:val="left"/>
      <w:pPr>
        <w:ind w:left="3978" w:hanging="360"/>
      </w:pPr>
    </w:lvl>
    <w:lvl w:ilvl="4" w:tplc="04150019" w:tentative="1">
      <w:start w:val="1"/>
      <w:numFmt w:val="lowerLetter"/>
      <w:lvlText w:val="%5."/>
      <w:lvlJc w:val="left"/>
      <w:pPr>
        <w:ind w:left="4698" w:hanging="360"/>
      </w:pPr>
    </w:lvl>
    <w:lvl w:ilvl="5" w:tplc="0415001B" w:tentative="1">
      <w:start w:val="1"/>
      <w:numFmt w:val="lowerRoman"/>
      <w:lvlText w:val="%6."/>
      <w:lvlJc w:val="right"/>
      <w:pPr>
        <w:ind w:left="5418" w:hanging="180"/>
      </w:pPr>
    </w:lvl>
    <w:lvl w:ilvl="6" w:tplc="0415000F" w:tentative="1">
      <w:start w:val="1"/>
      <w:numFmt w:val="decimal"/>
      <w:lvlText w:val="%7."/>
      <w:lvlJc w:val="left"/>
      <w:pPr>
        <w:ind w:left="6138" w:hanging="360"/>
      </w:pPr>
    </w:lvl>
    <w:lvl w:ilvl="7" w:tplc="04150019" w:tentative="1">
      <w:start w:val="1"/>
      <w:numFmt w:val="lowerLetter"/>
      <w:lvlText w:val="%8."/>
      <w:lvlJc w:val="left"/>
      <w:pPr>
        <w:ind w:left="6858" w:hanging="360"/>
      </w:pPr>
    </w:lvl>
    <w:lvl w:ilvl="8" w:tplc="0415001B" w:tentative="1">
      <w:start w:val="1"/>
      <w:numFmt w:val="lowerRoman"/>
      <w:lvlText w:val="%9."/>
      <w:lvlJc w:val="right"/>
      <w:pPr>
        <w:ind w:left="7578" w:hanging="180"/>
      </w:pPr>
    </w:lvl>
  </w:abstractNum>
  <w:abstractNum w:abstractNumId="29"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6"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255FF2"/>
    <w:multiLevelType w:val="hybridMultilevel"/>
    <w:tmpl w:val="B100D870"/>
    <w:lvl w:ilvl="0" w:tplc="E2042E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71280"/>
    <w:multiLevelType w:val="hybridMultilevel"/>
    <w:tmpl w:val="E2E02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56348D2"/>
    <w:multiLevelType w:val="hybridMultilevel"/>
    <w:tmpl w:val="E18AFB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BC299A"/>
    <w:multiLevelType w:val="multilevel"/>
    <w:tmpl w:val="465EFBCE"/>
    <w:styleLink w:val="WWNum5"/>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right"/>
      <w:pPr>
        <w:ind w:left="2160" w:hanging="180"/>
      </w:pPr>
      <w:rPr>
        <w:rFonts w:ascii="Symbol" w:hAnsi="Symbol" w:cs="OpenSymbol"/>
        <w:color w:val="00000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52" w15:restartNumberingAfterBreak="0">
    <w:nsid w:val="6C303F4A"/>
    <w:multiLevelType w:val="hybridMultilevel"/>
    <w:tmpl w:val="CD0E1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D34B1D"/>
    <w:multiLevelType w:val="hybridMultilevel"/>
    <w:tmpl w:val="C9B47792"/>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59" w15:restartNumberingAfterBreak="0">
    <w:nsid w:val="71093A95"/>
    <w:multiLevelType w:val="hybridMultilevel"/>
    <w:tmpl w:val="9B4422FC"/>
    <w:lvl w:ilvl="0" w:tplc="04150013">
      <w:start w:val="1"/>
      <w:numFmt w:val="upperRoman"/>
      <w:lvlText w:val="%1."/>
      <w:lvlJc w:val="right"/>
      <w:pPr>
        <w:ind w:left="1068" w:hanging="360"/>
      </w:pPr>
    </w:lvl>
    <w:lvl w:ilvl="1" w:tplc="7422B378">
      <w:numFmt w:val="bullet"/>
      <w:lvlText w:val="•"/>
      <w:lvlJc w:val="left"/>
      <w:pPr>
        <w:ind w:left="2133" w:hanging="705"/>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1" w15:restartNumberingAfterBreak="0">
    <w:nsid w:val="74B059AF"/>
    <w:multiLevelType w:val="hybridMultilevel"/>
    <w:tmpl w:val="B8B22F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20"/>
  </w:num>
  <w:num w:numId="3">
    <w:abstractNumId w:val="36"/>
  </w:num>
  <w:num w:numId="4">
    <w:abstractNumId w:val="9"/>
  </w:num>
  <w:num w:numId="5">
    <w:abstractNumId w:val="21"/>
  </w:num>
  <w:num w:numId="6">
    <w:abstractNumId w:val="56"/>
  </w:num>
  <w:num w:numId="7">
    <w:abstractNumId w:val="3"/>
  </w:num>
  <w:num w:numId="8">
    <w:abstractNumId w:val="6"/>
  </w:num>
  <w:num w:numId="9">
    <w:abstractNumId w:val="29"/>
  </w:num>
  <w:num w:numId="10">
    <w:abstractNumId w:val="5"/>
  </w:num>
  <w:num w:numId="11">
    <w:abstractNumId w:val="16"/>
  </w:num>
  <w:num w:numId="12">
    <w:abstractNumId w:val="64"/>
  </w:num>
  <w:num w:numId="13">
    <w:abstractNumId w:val="32"/>
  </w:num>
  <w:num w:numId="14">
    <w:abstractNumId w:val="30"/>
  </w:num>
  <w:num w:numId="15">
    <w:abstractNumId w:val="55"/>
  </w:num>
  <w:num w:numId="16">
    <w:abstractNumId w:val="42"/>
  </w:num>
  <w:num w:numId="17">
    <w:abstractNumId w:val="60"/>
  </w:num>
  <w:num w:numId="18">
    <w:abstractNumId w:val="17"/>
  </w:num>
  <w:num w:numId="19">
    <w:abstractNumId w:val="2"/>
  </w:num>
  <w:num w:numId="20">
    <w:abstractNumId w:val="22"/>
  </w:num>
  <w:num w:numId="21">
    <w:abstractNumId w:val="50"/>
  </w:num>
  <w:num w:numId="22">
    <w:abstractNumId w:val="31"/>
  </w:num>
  <w:num w:numId="23">
    <w:abstractNumId w:val="13"/>
  </w:num>
  <w:num w:numId="24">
    <w:abstractNumId w:val="12"/>
  </w:num>
  <w:num w:numId="25">
    <w:abstractNumId w:val="67"/>
  </w:num>
  <w:num w:numId="26">
    <w:abstractNumId w:val="27"/>
  </w:num>
  <w:num w:numId="27">
    <w:abstractNumId w:val="65"/>
  </w:num>
  <w:num w:numId="28">
    <w:abstractNumId w:val="35"/>
  </w:num>
  <w:num w:numId="29">
    <w:abstractNumId w:val="44"/>
  </w:num>
  <w:num w:numId="30">
    <w:abstractNumId w:val="49"/>
  </w:num>
  <w:num w:numId="31">
    <w:abstractNumId w:val="18"/>
  </w:num>
  <w:num w:numId="32">
    <w:abstractNumId w:val="43"/>
  </w:num>
  <w:num w:numId="33">
    <w:abstractNumId w:val="33"/>
  </w:num>
  <w:num w:numId="34">
    <w:abstractNumId w:val="62"/>
  </w:num>
  <w:num w:numId="35">
    <w:abstractNumId w:val="0"/>
  </w:num>
  <w:num w:numId="36">
    <w:abstractNumId w:val="4"/>
  </w:num>
  <w:num w:numId="37">
    <w:abstractNumId w:val="66"/>
  </w:num>
  <w:num w:numId="38">
    <w:abstractNumId w:val="1"/>
  </w:num>
  <w:num w:numId="39">
    <w:abstractNumId w:val="54"/>
  </w:num>
  <w:num w:numId="40">
    <w:abstractNumId w:val="40"/>
  </w:num>
  <w:num w:numId="41">
    <w:abstractNumId w:val="37"/>
  </w:num>
  <w:num w:numId="42">
    <w:abstractNumId w:val="48"/>
  </w:num>
  <w:num w:numId="43">
    <w:abstractNumId w:val="57"/>
  </w:num>
  <w:num w:numId="44">
    <w:abstractNumId w:val="8"/>
  </w:num>
  <w:num w:numId="45">
    <w:abstractNumId w:val="23"/>
  </w:num>
  <w:num w:numId="46">
    <w:abstractNumId w:val="14"/>
  </w:num>
  <w:num w:numId="47">
    <w:abstractNumId w:val="39"/>
  </w:num>
  <w:num w:numId="48">
    <w:abstractNumId w:val="53"/>
  </w:num>
  <w:num w:numId="49">
    <w:abstractNumId w:val="26"/>
  </w:num>
  <w:num w:numId="50">
    <w:abstractNumId w:val="11"/>
  </w:num>
  <w:num w:numId="51">
    <w:abstractNumId w:val="15"/>
  </w:num>
  <w:num w:numId="52">
    <w:abstractNumId w:val="34"/>
  </w:num>
  <w:num w:numId="53">
    <w:abstractNumId w:val="47"/>
  </w:num>
  <w:num w:numId="54">
    <w:abstractNumId w:val="7"/>
  </w:num>
  <w:num w:numId="55">
    <w:abstractNumId w:val="25"/>
  </w:num>
  <w:num w:numId="56">
    <w:abstractNumId w:val="24"/>
  </w:num>
  <w:num w:numId="57">
    <w:abstractNumId w:val="63"/>
  </w:num>
  <w:num w:numId="58">
    <w:abstractNumId w:val="68"/>
  </w:num>
  <w:num w:numId="59">
    <w:abstractNumId w:val="51"/>
  </w:num>
  <w:num w:numId="60">
    <w:abstractNumId w:val="10"/>
  </w:num>
  <w:num w:numId="61">
    <w:abstractNumId w:val="61"/>
  </w:num>
  <w:num w:numId="62">
    <w:abstractNumId w:val="38"/>
  </w:num>
  <w:num w:numId="63">
    <w:abstractNumId w:val="46"/>
  </w:num>
  <w:num w:numId="64">
    <w:abstractNumId w:val="58"/>
  </w:num>
  <w:num w:numId="65">
    <w:abstractNumId w:val="19"/>
  </w:num>
  <w:num w:numId="66">
    <w:abstractNumId w:val="45"/>
  </w:num>
  <w:num w:numId="67">
    <w:abstractNumId w:val="41"/>
  </w:num>
  <w:num w:numId="68">
    <w:abstractNumId w:val="52"/>
  </w:num>
  <w:num w:numId="69">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C2"/>
    <w:rsid w:val="00012C45"/>
    <w:rsid w:val="00022EE2"/>
    <w:rsid w:val="00026042"/>
    <w:rsid w:val="000369D1"/>
    <w:rsid w:val="000472C4"/>
    <w:rsid w:val="00063852"/>
    <w:rsid w:val="00066E08"/>
    <w:rsid w:val="00073CAA"/>
    <w:rsid w:val="00076245"/>
    <w:rsid w:val="00076932"/>
    <w:rsid w:val="00080D3E"/>
    <w:rsid w:val="000813DF"/>
    <w:rsid w:val="00082362"/>
    <w:rsid w:val="00085466"/>
    <w:rsid w:val="00097D86"/>
    <w:rsid w:val="000A1764"/>
    <w:rsid w:val="000A7066"/>
    <w:rsid w:val="000A73E2"/>
    <w:rsid w:val="000B2860"/>
    <w:rsid w:val="000D69A5"/>
    <w:rsid w:val="000E03E8"/>
    <w:rsid w:val="000E0B9F"/>
    <w:rsid w:val="000E30C8"/>
    <w:rsid w:val="000E7D6F"/>
    <w:rsid w:val="000F1239"/>
    <w:rsid w:val="00101FD5"/>
    <w:rsid w:val="00102DDA"/>
    <w:rsid w:val="00122E5A"/>
    <w:rsid w:val="00130EC6"/>
    <w:rsid w:val="001420C9"/>
    <w:rsid w:val="0015780C"/>
    <w:rsid w:val="00161984"/>
    <w:rsid w:val="00162557"/>
    <w:rsid w:val="001659B9"/>
    <w:rsid w:val="00166D4B"/>
    <w:rsid w:val="00167D61"/>
    <w:rsid w:val="001744A1"/>
    <w:rsid w:val="0018280E"/>
    <w:rsid w:val="00185EE2"/>
    <w:rsid w:val="001A3E14"/>
    <w:rsid w:val="001A3E5E"/>
    <w:rsid w:val="001A7905"/>
    <w:rsid w:val="001C25D5"/>
    <w:rsid w:val="001C6604"/>
    <w:rsid w:val="001C6BCD"/>
    <w:rsid w:val="001C7A75"/>
    <w:rsid w:val="001D02C1"/>
    <w:rsid w:val="001D3B43"/>
    <w:rsid w:val="001D682A"/>
    <w:rsid w:val="001D721D"/>
    <w:rsid w:val="001E4043"/>
    <w:rsid w:val="001E4FED"/>
    <w:rsid w:val="001E7F53"/>
    <w:rsid w:val="001F120B"/>
    <w:rsid w:val="001F25B9"/>
    <w:rsid w:val="001F32A7"/>
    <w:rsid w:val="00220A22"/>
    <w:rsid w:val="0022254C"/>
    <w:rsid w:val="00224668"/>
    <w:rsid w:val="00226497"/>
    <w:rsid w:val="00237168"/>
    <w:rsid w:val="002375BD"/>
    <w:rsid w:val="00263600"/>
    <w:rsid w:val="00265059"/>
    <w:rsid w:val="0027721A"/>
    <w:rsid w:val="002926AE"/>
    <w:rsid w:val="00293257"/>
    <w:rsid w:val="002A6CFE"/>
    <w:rsid w:val="002B6D76"/>
    <w:rsid w:val="002B750A"/>
    <w:rsid w:val="002C4165"/>
    <w:rsid w:val="002E0C74"/>
    <w:rsid w:val="002E3507"/>
    <w:rsid w:val="002E4F8E"/>
    <w:rsid w:val="002E5CAE"/>
    <w:rsid w:val="002E6C40"/>
    <w:rsid w:val="002F68CD"/>
    <w:rsid w:val="00303690"/>
    <w:rsid w:val="00306C35"/>
    <w:rsid w:val="00307758"/>
    <w:rsid w:val="00314475"/>
    <w:rsid w:val="00316A8A"/>
    <w:rsid w:val="003332E4"/>
    <w:rsid w:val="00333F4D"/>
    <w:rsid w:val="00341B07"/>
    <w:rsid w:val="00350411"/>
    <w:rsid w:val="0035055B"/>
    <w:rsid w:val="00355A72"/>
    <w:rsid w:val="00355DD5"/>
    <w:rsid w:val="0035634D"/>
    <w:rsid w:val="00362ADE"/>
    <w:rsid w:val="00364596"/>
    <w:rsid w:val="00370C8A"/>
    <w:rsid w:val="00372DD2"/>
    <w:rsid w:val="00376C6C"/>
    <w:rsid w:val="003829DD"/>
    <w:rsid w:val="00384286"/>
    <w:rsid w:val="00385721"/>
    <w:rsid w:val="00391117"/>
    <w:rsid w:val="00394C13"/>
    <w:rsid w:val="003A2941"/>
    <w:rsid w:val="003B4519"/>
    <w:rsid w:val="003B4890"/>
    <w:rsid w:val="003B7867"/>
    <w:rsid w:val="003C0064"/>
    <w:rsid w:val="003C03F4"/>
    <w:rsid w:val="003C372B"/>
    <w:rsid w:val="003C3AD7"/>
    <w:rsid w:val="003D0FB7"/>
    <w:rsid w:val="003D3251"/>
    <w:rsid w:val="003D4327"/>
    <w:rsid w:val="003D72B2"/>
    <w:rsid w:val="003E1192"/>
    <w:rsid w:val="003E2FFB"/>
    <w:rsid w:val="003E7257"/>
    <w:rsid w:val="003F130F"/>
    <w:rsid w:val="004037B1"/>
    <w:rsid w:val="00406A03"/>
    <w:rsid w:val="00411701"/>
    <w:rsid w:val="0042507A"/>
    <w:rsid w:val="0043092D"/>
    <w:rsid w:val="00453954"/>
    <w:rsid w:val="00464095"/>
    <w:rsid w:val="00464356"/>
    <w:rsid w:val="00464DD3"/>
    <w:rsid w:val="00466011"/>
    <w:rsid w:val="0047057D"/>
    <w:rsid w:val="00477C36"/>
    <w:rsid w:val="00481BFB"/>
    <w:rsid w:val="004848A3"/>
    <w:rsid w:val="00485844"/>
    <w:rsid w:val="00494BA5"/>
    <w:rsid w:val="004A6C32"/>
    <w:rsid w:val="004B33D8"/>
    <w:rsid w:val="004D102A"/>
    <w:rsid w:val="004D2C90"/>
    <w:rsid w:val="004D3996"/>
    <w:rsid w:val="004D4610"/>
    <w:rsid w:val="004F18DC"/>
    <w:rsid w:val="004F434F"/>
    <w:rsid w:val="004F44F3"/>
    <w:rsid w:val="004F5009"/>
    <w:rsid w:val="004F6965"/>
    <w:rsid w:val="004F7386"/>
    <w:rsid w:val="00513A37"/>
    <w:rsid w:val="00522AFE"/>
    <w:rsid w:val="005248DA"/>
    <w:rsid w:val="00525F96"/>
    <w:rsid w:val="0053570F"/>
    <w:rsid w:val="0055442A"/>
    <w:rsid w:val="00557C05"/>
    <w:rsid w:val="0056027F"/>
    <w:rsid w:val="0056215F"/>
    <w:rsid w:val="00575E51"/>
    <w:rsid w:val="00582788"/>
    <w:rsid w:val="0059333F"/>
    <w:rsid w:val="00594064"/>
    <w:rsid w:val="00594295"/>
    <w:rsid w:val="00595430"/>
    <w:rsid w:val="00596E4D"/>
    <w:rsid w:val="005A37B4"/>
    <w:rsid w:val="005A494A"/>
    <w:rsid w:val="005C22F5"/>
    <w:rsid w:val="005C2524"/>
    <w:rsid w:val="005D1747"/>
    <w:rsid w:val="005D1B7B"/>
    <w:rsid w:val="005D7A7A"/>
    <w:rsid w:val="005E0C64"/>
    <w:rsid w:val="005F0822"/>
    <w:rsid w:val="005F327D"/>
    <w:rsid w:val="005F7615"/>
    <w:rsid w:val="005F79D2"/>
    <w:rsid w:val="006015D4"/>
    <w:rsid w:val="00603074"/>
    <w:rsid w:val="0061137D"/>
    <w:rsid w:val="006147FD"/>
    <w:rsid w:val="00616A4E"/>
    <w:rsid w:val="00626AA8"/>
    <w:rsid w:val="00635813"/>
    <w:rsid w:val="006368AC"/>
    <w:rsid w:val="0064263C"/>
    <w:rsid w:val="00642FC1"/>
    <w:rsid w:val="00645DE7"/>
    <w:rsid w:val="006508CA"/>
    <w:rsid w:val="00652810"/>
    <w:rsid w:val="00657A2E"/>
    <w:rsid w:val="00660C65"/>
    <w:rsid w:val="00662A68"/>
    <w:rsid w:val="00664073"/>
    <w:rsid w:val="00664DB2"/>
    <w:rsid w:val="00670F49"/>
    <w:rsid w:val="00676BA9"/>
    <w:rsid w:val="00680353"/>
    <w:rsid w:val="00681718"/>
    <w:rsid w:val="00693093"/>
    <w:rsid w:val="006A3AC1"/>
    <w:rsid w:val="006A3F35"/>
    <w:rsid w:val="006A4F8D"/>
    <w:rsid w:val="006A6965"/>
    <w:rsid w:val="006B3EB2"/>
    <w:rsid w:val="006C5A69"/>
    <w:rsid w:val="006C72DE"/>
    <w:rsid w:val="006C7BB7"/>
    <w:rsid w:val="006D69BA"/>
    <w:rsid w:val="006F534B"/>
    <w:rsid w:val="00701D8F"/>
    <w:rsid w:val="007045F9"/>
    <w:rsid w:val="00711294"/>
    <w:rsid w:val="00715761"/>
    <w:rsid w:val="0071683A"/>
    <w:rsid w:val="0072024F"/>
    <w:rsid w:val="00720B4B"/>
    <w:rsid w:val="007223F3"/>
    <w:rsid w:val="00740696"/>
    <w:rsid w:val="007420B2"/>
    <w:rsid w:val="007520CD"/>
    <w:rsid w:val="00755B0E"/>
    <w:rsid w:val="00760E0F"/>
    <w:rsid w:val="00770F37"/>
    <w:rsid w:val="00772005"/>
    <w:rsid w:val="00775E39"/>
    <w:rsid w:val="007778DA"/>
    <w:rsid w:val="00786D12"/>
    <w:rsid w:val="00786D25"/>
    <w:rsid w:val="0078706F"/>
    <w:rsid w:val="00792A8C"/>
    <w:rsid w:val="007968AF"/>
    <w:rsid w:val="007A0D67"/>
    <w:rsid w:val="007A6717"/>
    <w:rsid w:val="007B5F6D"/>
    <w:rsid w:val="007C096B"/>
    <w:rsid w:val="007C115F"/>
    <w:rsid w:val="007C57D5"/>
    <w:rsid w:val="007C6CF1"/>
    <w:rsid w:val="007D0385"/>
    <w:rsid w:val="007D05A4"/>
    <w:rsid w:val="007D26AB"/>
    <w:rsid w:val="007D598F"/>
    <w:rsid w:val="007D63EB"/>
    <w:rsid w:val="007D7068"/>
    <w:rsid w:val="007D7C6E"/>
    <w:rsid w:val="007E03CB"/>
    <w:rsid w:val="007E0F2D"/>
    <w:rsid w:val="007E50F6"/>
    <w:rsid w:val="007F1A09"/>
    <w:rsid w:val="007F31DB"/>
    <w:rsid w:val="007F666F"/>
    <w:rsid w:val="007F79D0"/>
    <w:rsid w:val="0080603A"/>
    <w:rsid w:val="00810EFA"/>
    <w:rsid w:val="0081736B"/>
    <w:rsid w:val="00824E5C"/>
    <w:rsid w:val="008273D1"/>
    <w:rsid w:val="00831716"/>
    <w:rsid w:val="008343C4"/>
    <w:rsid w:val="008353BD"/>
    <w:rsid w:val="008362C7"/>
    <w:rsid w:val="00850E22"/>
    <w:rsid w:val="008547DB"/>
    <w:rsid w:val="0086145A"/>
    <w:rsid w:val="0086464C"/>
    <w:rsid w:val="00864EAD"/>
    <w:rsid w:val="008667AA"/>
    <w:rsid w:val="008704DB"/>
    <w:rsid w:val="00877FB3"/>
    <w:rsid w:val="00880694"/>
    <w:rsid w:val="00883BB9"/>
    <w:rsid w:val="00886A77"/>
    <w:rsid w:val="00887630"/>
    <w:rsid w:val="0089328E"/>
    <w:rsid w:val="008957F6"/>
    <w:rsid w:val="00895C6C"/>
    <w:rsid w:val="0089682B"/>
    <w:rsid w:val="008A1048"/>
    <w:rsid w:val="008A3E4E"/>
    <w:rsid w:val="008A4C11"/>
    <w:rsid w:val="008B5309"/>
    <w:rsid w:val="008B6FF9"/>
    <w:rsid w:val="008B7FED"/>
    <w:rsid w:val="008C34CD"/>
    <w:rsid w:val="008C4B2B"/>
    <w:rsid w:val="008C4E53"/>
    <w:rsid w:val="008E1D73"/>
    <w:rsid w:val="008E31BF"/>
    <w:rsid w:val="008E471C"/>
    <w:rsid w:val="008E5F77"/>
    <w:rsid w:val="008E6893"/>
    <w:rsid w:val="00901764"/>
    <w:rsid w:val="0090349D"/>
    <w:rsid w:val="00913B8D"/>
    <w:rsid w:val="00916A3C"/>
    <w:rsid w:val="00920590"/>
    <w:rsid w:val="009253B2"/>
    <w:rsid w:val="0093190F"/>
    <w:rsid w:val="00941E36"/>
    <w:rsid w:val="00946DDB"/>
    <w:rsid w:val="0095448C"/>
    <w:rsid w:val="00970389"/>
    <w:rsid w:val="0098262B"/>
    <w:rsid w:val="00984290"/>
    <w:rsid w:val="00984EC5"/>
    <w:rsid w:val="009932BA"/>
    <w:rsid w:val="00993B77"/>
    <w:rsid w:val="009A3287"/>
    <w:rsid w:val="009A4B55"/>
    <w:rsid w:val="009C32E4"/>
    <w:rsid w:val="009C4C61"/>
    <w:rsid w:val="009D00E6"/>
    <w:rsid w:val="009D0B4D"/>
    <w:rsid w:val="009D6509"/>
    <w:rsid w:val="009D6DFA"/>
    <w:rsid w:val="009D7A8C"/>
    <w:rsid w:val="009E2487"/>
    <w:rsid w:val="00A0188F"/>
    <w:rsid w:val="00A03335"/>
    <w:rsid w:val="00A0341B"/>
    <w:rsid w:val="00A06E54"/>
    <w:rsid w:val="00A0711F"/>
    <w:rsid w:val="00A11254"/>
    <w:rsid w:val="00A1424E"/>
    <w:rsid w:val="00A211E4"/>
    <w:rsid w:val="00A236E1"/>
    <w:rsid w:val="00A302B6"/>
    <w:rsid w:val="00A3341E"/>
    <w:rsid w:val="00A34ABE"/>
    <w:rsid w:val="00A4110C"/>
    <w:rsid w:val="00A51D8F"/>
    <w:rsid w:val="00A6771E"/>
    <w:rsid w:val="00A73926"/>
    <w:rsid w:val="00A77670"/>
    <w:rsid w:val="00A77B71"/>
    <w:rsid w:val="00A816DD"/>
    <w:rsid w:val="00A84BA8"/>
    <w:rsid w:val="00A93957"/>
    <w:rsid w:val="00AA11CC"/>
    <w:rsid w:val="00AA16C0"/>
    <w:rsid w:val="00AA463F"/>
    <w:rsid w:val="00AA4F00"/>
    <w:rsid w:val="00AB0451"/>
    <w:rsid w:val="00AB098D"/>
    <w:rsid w:val="00AB2941"/>
    <w:rsid w:val="00AC4A1A"/>
    <w:rsid w:val="00AD0E13"/>
    <w:rsid w:val="00AD454A"/>
    <w:rsid w:val="00AD64CE"/>
    <w:rsid w:val="00AF2F34"/>
    <w:rsid w:val="00AF74FA"/>
    <w:rsid w:val="00B05F33"/>
    <w:rsid w:val="00B109F9"/>
    <w:rsid w:val="00B16F61"/>
    <w:rsid w:val="00B266BA"/>
    <w:rsid w:val="00B2776C"/>
    <w:rsid w:val="00B311A1"/>
    <w:rsid w:val="00B334AB"/>
    <w:rsid w:val="00B346A5"/>
    <w:rsid w:val="00B42049"/>
    <w:rsid w:val="00B54D1E"/>
    <w:rsid w:val="00B57A6E"/>
    <w:rsid w:val="00B642B3"/>
    <w:rsid w:val="00B836F4"/>
    <w:rsid w:val="00B847C0"/>
    <w:rsid w:val="00B90E22"/>
    <w:rsid w:val="00B92629"/>
    <w:rsid w:val="00B97391"/>
    <w:rsid w:val="00BA0B8F"/>
    <w:rsid w:val="00BB08B8"/>
    <w:rsid w:val="00BB61D1"/>
    <w:rsid w:val="00BB7471"/>
    <w:rsid w:val="00BD16BF"/>
    <w:rsid w:val="00BD6CC2"/>
    <w:rsid w:val="00BE175C"/>
    <w:rsid w:val="00BF1C42"/>
    <w:rsid w:val="00BF1E8F"/>
    <w:rsid w:val="00BF1EA9"/>
    <w:rsid w:val="00BF5E0C"/>
    <w:rsid w:val="00C04FAA"/>
    <w:rsid w:val="00C06518"/>
    <w:rsid w:val="00C06D24"/>
    <w:rsid w:val="00C120DF"/>
    <w:rsid w:val="00C17544"/>
    <w:rsid w:val="00C23E5A"/>
    <w:rsid w:val="00C35F2A"/>
    <w:rsid w:val="00C44AB3"/>
    <w:rsid w:val="00C524E8"/>
    <w:rsid w:val="00C55C13"/>
    <w:rsid w:val="00C60ACD"/>
    <w:rsid w:val="00C640EB"/>
    <w:rsid w:val="00C65A20"/>
    <w:rsid w:val="00C71D71"/>
    <w:rsid w:val="00C90F22"/>
    <w:rsid w:val="00C96849"/>
    <w:rsid w:val="00CA11F1"/>
    <w:rsid w:val="00CA5131"/>
    <w:rsid w:val="00CA55F4"/>
    <w:rsid w:val="00CC30A2"/>
    <w:rsid w:val="00CC4CD9"/>
    <w:rsid w:val="00CC65AD"/>
    <w:rsid w:val="00CC7DAE"/>
    <w:rsid w:val="00CC7FFB"/>
    <w:rsid w:val="00CD4099"/>
    <w:rsid w:val="00CD5CB2"/>
    <w:rsid w:val="00D01121"/>
    <w:rsid w:val="00D058EA"/>
    <w:rsid w:val="00D07C40"/>
    <w:rsid w:val="00D119AE"/>
    <w:rsid w:val="00D20E52"/>
    <w:rsid w:val="00D212B4"/>
    <w:rsid w:val="00D22D94"/>
    <w:rsid w:val="00D31425"/>
    <w:rsid w:val="00D31633"/>
    <w:rsid w:val="00D34AF5"/>
    <w:rsid w:val="00D36EBC"/>
    <w:rsid w:val="00D4464B"/>
    <w:rsid w:val="00D52A8B"/>
    <w:rsid w:val="00D60C2F"/>
    <w:rsid w:val="00D649BB"/>
    <w:rsid w:val="00D64E4B"/>
    <w:rsid w:val="00D67CF0"/>
    <w:rsid w:val="00D84AFA"/>
    <w:rsid w:val="00DA43CD"/>
    <w:rsid w:val="00DA568F"/>
    <w:rsid w:val="00DB6C58"/>
    <w:rsid w:val="00DC1421"/>
    <w:rsid w:val="00DD0F3F"/>
    <w:rsid w:val="00DE07AA"/>
    <w:rsid w:val="00DE0C38"/>
    <w:rsid w:val="00E021F5"/>
    <w:rsid w:val="00E045E0"/>
    <w:rsid w:val="00E06D67"/>
    <w:rsid w:val="00E0743C"/>
    <w:rsid w:val="00E0771E"/>
    <w:rsid w:val="00E16CD0"/>
    <w:rsid w:val="00E213C8"/>
    <w:rsid w:val="00E352DD"/>
    <w:rsid w:val="00E4018E"/>
    <w:rsid w:val="00E407E5"/>
    <w:rsid w:val="00E4797D"/>
    <w:rsid w:val="00E541CE"/>
    <w:rsid w:val="00E64146"/>
    <w:rsid w:val="00E70867"/>
    <w:rsid w:val="00E73BDD"/>
    <w:rsid w:val="00E7494A"/>
    <w:rsid w:val="00E779DA"/>
    <w:rsid w:val="00E95765"/>
    <w:rsid w:val="00E95809"/>
    <w:rsid w:val="00EA3BFF"/>
    <w:rsid w:val="00EA4C1B"/>
    <w:rsid w:val="00EB0A3E"/>
    <w:rsid w:val="00EB2009"/>
    <w:rsid w:val="00EC306E"/>
    <w:rsid w:val="00EC4F46"/>
    <w:rsid w:val="00ED4986"/>
    <w:rsid w:val="00ED5A57"/>
    <w:rsid w:val="00EE6381"/>
    <w:rsid w:val="00EF1D04"/>
    <w:rsid w:val="00EF363C"/>
    <w:rsid w:val="00EF5854"/>
    <w:rsid w:val="00F018BF"/>
    <w:rsid w:val="00F01BA8"/>
    <w:rsid w:val="00F2428C"/>
    <w:rsid w:val="00F333DD"/>
    <w:rsid w:val="00F34ECA"/>
    <w:rsid w:val="00F354CC"/>
    <w:rsid w:val="00F356E4"/>
    <w:rsid w:val="00F37ABB"/>
    <w:rsid w:val="00F45966"/>
    <w:rsid w:val="00F50E5B"/>
    <w:rsid w:val="00F665C0"/>
    <w:rsid w:val="00F679DC"/>
    <w:rsid w:val="00F67EF7"/>
    <w:rsid w:val="00F82BC0"/>
    <w:rsid w:val="00F93430"/>
    <w:rsid w:val="00F97DC7"/>
    <w:rsid w:val="00FA073F"/>
    <w:rsid w:val="00FA0E0B"/>
    <w:rsid w:val="00FA1A6A"/>
    <w:rsid w:val="00FA24BD"/>
    <w:rsid w:val="00FA28EF"/>
    <w:rsid w:val="00FA2A9B"/>
    <w:rsid w:val="00FA68E4"/>
    <w:rsid w:val="00FA7AE4"/>
    <w:rsid w:val="00FB1EB5"/>
    <w:rsid w:val="00FD18A0"/>
    <w:rsid w:val="00FD4BE3"/>
    <w:rsid w:val="00FE1C29"/>
    <w:rsid w:val="00FE385A"/>
    <w:rsid w:val="00FF020B"/>
    <w:rsid w:val="00FF62C9"/>
    <w:rsid w:val="00FF72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025B"/>
  <w15:docId w15:val="{84444F69-2A4E-4A52-8CDC-6F0259A8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Nierozpoznanawzmianka2">
    <w:name w:val="Nierozpoznana wzmianka2"/>
    <w:basedOn w:val="Domylnaczcionkaakapitu"/>
    <w:uiPriority w:val="99"/>
    <w:semiHidden/>
    <w:unhideWhenUsed/>
    <w:rsid w:val="00D34AF5"/>
    <w:rPr>
      <w:color w:val="605E5C"/>
      <w:shd w:val="clear" w:color="auto" w:fill="E1DFDD"/>
    </w:rPr>
  </w:style>
  <w:style w:type="character" w:styleId="Nierozpoznanawzmianka">
    <w:name w:val="Unresolved Mention"/>
    <w:basedOn w:val="Domylnaczcionkaakapitu"/>
    <w:uiPriority w:val="99"/>
    <w:semiHidden/>
    <w:unhideWhenUsed/>
    <w:rsid w:val="00080D3E"/>
    <w:rPr>
      <w:color w:val="605E5C"/>
      <w:shd w:val="clear" w:color="auto" w:fill="E1DFDD"/>
    </w:rPr>
  </w:style>
  <w:style w:type="numbering" w:customStyle="1" w:styleId="WWNum5">
    <w:name w:val="WWNum5"/>
    <w:basedOn w:val="Bezlisty"/>
    <w:rsid w:val="001659B9"/>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iod.kwp@ra.policja.gov.pl" TargetMode="Externa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nika.jedrys@ra.policja.gov.pl" TargetMode="External"/><Relationship Id="rId23" Type="http://schemas.openxmlformats.org/officeDocument/2006/relationships/header" Target="header1.xml"/><Relationship Id="rId10" Type="http://schemas.openxmlformats.org/officeDocument/2006/relationships/hyperlink" Target="http://bip.mazowiecka.policja.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1124E-3C67-4D5D-AB95-252C110D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13851</Words>
  <Characters>83111</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2</cp:revision>
  <cp:lastPrinted>2023-11-29T13:54:00Z</cp:lastPrinted>
  <dcterms:created xsi:type="dcterms:W3CDTF">2023-11-29T13:55:00Z</dcterms:created>
  <dcterms:modified xsi:type="dcterms:W3CDTF">2023-11-29T13:55:00Z</dcterms:modified>
</cp:coreProperties>
</file>