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86" w:type="dxa"/>
        <w:tblInd w:w="-24" w:type="dxa"/>
        <w:tblLayout w:type="fixed"/>
        <w:tblCellMar>
          <w:left w:w="0" w:type="dxa"/>
          <w:right w:w="0" w:type="dxa"/>
        </w:tblCellMar>
        <w:tblLook w:val="0000" w:firstRow="0" w:lastRow="0" w:firstColumn="0" w:lastColumn="0" w:noHBand="0" w:noVBand="0"/>
      </w:tblPr>
      <w:tblGrid>
        <w:gridCol w:w="9086"/>
      </w:tblGrid>
      <w:tr w:rsidR="000768C7" w:rsidRPr="00817BF4" w14:paraId="1D3F2B4F" w14:textId="77777777" w:rsidTr="0082531C">
        <w:tc>
          <w:tcPr>
            <w:tcW w:w="9086" w:type="dxa"/>
            <w:tcBorders>
              <w:top w:val="single" w:sz="8" w:space="0" w:color="000000"/>
              <w:left w:val="single" w:sz="8" w:space="0" w:color="000000"/>
              <w:bottom w:val="single" w:sz="8" w:space="0" w:color="000000"/>
              <w:right w:val="single" w:sz="8" w:space="0" w:color="000000"/>
            </w:tcBorders>
            <w:shd w:val="clear" w:color="auto" w:fill="auto"/>
          </w:tcPr>
          <w:p w14:paraId="6CC6AF47" w14:textId="528FA9BA" w:rsidR="000768C7" w:rsidRPr="00AF0EE8" w:rsidRDefault="000768C7" w:rsidP="005206F8">
            <w:pPr>
              <w:pStyle w:val="Normalny6"/>
              <w:snapToGrid w:val="0"/>
              <w:spacing w:before="60" w:after="60" w:line="276" w:lineRule="auto"/>
              <w:rPr>
                <w:rFonts w:ascii="Calibri" w:hAnsi="Calibri" w:cs="Calibri"/>
              </w:rPr>
            </w:pPr>
            <w:bookmarkStart w:id="0" w:name="_Hlk190695825"/>
            <w:r w:rsidRPr="00AF0EE8">
              <w:rPr>
                <w:rFonts w:ascii="Calibri" w:hAnsi="Calibri" w:cs="Calibri"/>
              </w:rPr>
              <w:t xml:space="preserve">Załącznik nr </w:t>
            </w:r>
            <w:r w:rsidR="005206F8">
              <w:rPr>
                <w:rFonts w:ascii="Calibri" w:hAnsi="Calibri" w:cs="Calibri"/>
              </w:rPr>
              <w:t>2</w:t>
            </w:r>
            <w:r w:rsidR="005206F8" w:rsidRPr="00AF0EE8">
              <w:rPr>
                <w:rFonts w:ascii="Calibri" w:hAnsi="Calibri" w:cs="Calibri"/>
              </w:rPr>
              <w:t xml:space="preserve"> </w:t>
            </w:r>
            <w:r w:rsidRPr="00AF0EE8">
              <w:rPr>
                <w:rFonts w:ascii="Calibri" w:hAnsi="Calibri" w:cs="Calibri"/>
              </w:rPr>
              <w:t>do SWZ</w:t>
            </w:r>
          </w:p>
        </w:tc>
      </w:tr>
      <w:tr w:rsidR="000768C7" w:rsidRPr="00F61FF0" w14:paraId="7F5310D6" w14:textId="77777777" w:rsidTr="0082531C">
        <w:tc>
          <w:tcPr>
            <w:tcW w:w="9086" w:type="dxa"/>
            <w:tcBorders>
              <w:left w:val="single" w:sz="8" w:space="0" w:color="000000"/>
              <w:bottom w:val="single" w:sz="8" w:space="0" w:color="000000"/>
              <w:right w:val="single" w:sz="8" w:space="0" w:color="000000"/>
            </w:tcBorders>
            <w:shd w:val="clear" w:color="auto" w:fill="auto"/>
          </w:tcPr>
          <w:p w14:paraId="486C5704" w14:textId="752AFF73" w:rsidR="000768C7" w:rsidRPr="00817BF4" w:rsidRDefault="000768C7" w:rsidP="00C87389">
            <w:pPr>
              <w:pStyle w:val="Normalny6"/>
              <w:spacing w:before="120" w:line="276" w:lineRule="auto"/>
              <w:jc w:val="center"/>
              <w:rPr>
                <w:rFonts w:ascii="Calibri" w:hAnsi="Calibri" w:cs="Calibri"/>
                <w:bCs/>
                <w:iCs/>
              </w:rPr>
            </w:pPr>
            <w:r w:rsidRPr="00817BF4">
              <w:rPr>
                <w:rFonts w:ascii="Calibri" w:hAnsi="Calibri" w:cs="Calibri"/>
                <w:b/>
                <w:kern w:val="20"/>
              </w:rPr>
              <w:t>Projektowane postanowienia umowy w sprawie zamówienia publicznego</w:t>
            </w:r>
            <w:r w:rsidRPr="00817BF4">
              <w:rPr>
                <w:rFonts w:ascii="Calibri" w:hAnsi="Calibri" w:cs="Calibri"/>
                <w:b/>
                <w:caps/>
                <w:kern w:val="20"/>
              </w:rPr>
              <w:br/>
            </w:r>
            <w:r w:rsidRPr="00817BF4">
              <w:rPr>
                <w:rFonts w:ascii="Calibri" w:hAnsi="Calibri" w:cs="Calibri"/>
                <w:bCs/>
                <w:iCs/>
              </w:rPr>
              <w:t xml:space="preserve">w postępowaniu o udzielenie zamówienia publicznego na </w:t>
            </w:r>
            <w:r w:rsidR="007A4139" w:rsidRPr="00817BF4">
              <w:rPr>
                <w:rFonts w:ascii="Calibri" w:hAnsi="Calibri" w:cs="Calibri"/>
                <w:bCs/>
                <w:iCs/>
              </w:rPr>
              <w:t>robot</w:t>
            </w:r>
            <w:r w:rsidR="00872E8D" w:rsidRPr="00817BF4">
              <w:rPr>
                <w:rFonts w:ascii="Calibri" w:hAnsi="Calibri" w:cs="Calibri"/>
                <w:bCs/>
                <w:iCs/>
              </w:rPr>
              <w:t>y</w:t>
            </w:r>
            <w:r w:rsidR="007A4139" w:rsidRPr="00817BF4">
              <w:rPr>
                <w:rFonts w:ascii="Calibri" w:hAnsi="Calibri" w:cs="Calibri"/>
                <w:bCs/>
                <w:iCs/>
              </w:rPr>
              <w:t xml:space="preserve"> budowlan</w:t>
            </w:r>
            <w:r w:rsidR="00872E8D" w:rsidRPr="00817BF4">
              <w:rPr>
                <w:rFonts w:ascii="Calibri" w:hAnsi="Calibri" w:cs="Calibri"/>
                <w:bCs/>
                <w:iCs/>
              </w:rPr>
              <w:t>e</w:t>
            </w:r>
            <w:r w:rsidR="007A4139" w:rsidRPr="00817BF4">
              <w:rPr>
                <w:rFonts w:ascii="Calibri" w:hAnsi="Calibri" w:cs="Calibri"/>
                <w:bCs/>
                <w:iCs/>
              </w:rPr>
              <w:t xml:space="preserve"> </w:t>
            </w:r>
            <w:r w:rsidRPr="00817BF4">
              <w:rPr>
                <w:rFonts w:ascii="Calibri" w:hAnsi="Calibri" w:cs="Calibri"/>
                <w:bCs/>
                <w:iCs/>
              </w:rPr>
              <w:t>pn.:</w:t>
            </w:r>
            <w:r w:rsidR="00D3427B" w:rsidRPr="00817BF4">
              <w:rPr>
                <w:rFonts w:ascii="Calibri" w:hAnsi="Calibri" w:cs="Calibri"/>
                <w:bCs/>
                <w:iCs/>
              </w:rPr>
              <w:t xml:space="preserve"> </w:t>
            </w:r>
            <w:bookmarkStart w:id="1" w:name="_Hlk187826174"/>
            <w:r w:rsidR="00472F67" w:rsidRPr="00817BF4">
              <w:rPr>
                <w:rFonts w:ascii="Calibri" w:hAnsi="Calibri" w:cs="Calibri"/>
                <w:bCs/>
                <w:iCs/>
              </w:rPr>
              <w:t>„</w:t>
            </w:r>
            <w:r w:rsidR="00397B36">
              <w:rPr>
                <w:rFonts w:ascii="Calibri" w:hAnsi="Calibri" w:cs="Calibri"/>
                <w:bCs/>
                <w:iCs/>
              </w:rPr>
              <w:t>Wykonanie remontu cząstkowego nawierzchni bitumicznych dróg powiatowych położonych na terenie Powiatu Gdańskiego w 2025 r.</w:t>
            </w:r>
            <w:r w:rsidR="00472F67" w:rsidRPr="00817BF4">
              <w:rPr>
                <w:rFonts w:ascii="Calibri" w:hAnsi="Calibri" w:cs="Calibri"/>
                <w:bCs/>
                <w:iCs/>
              </w:rPr>
              <w:t>”.</w:t>
            </w:r>
            <w:bookmarkEnd w:id="1"/>
          </w:p>
        </w:tc>
      </w:tr>
    </w:tbl>
    <w:bookmarkEnd w:id="0"/>
    <w:p w14:paraId="69C9CED9" w14:textId="6C12276C" w:rsidR="00400A96" w:rsidRPr="005841AF" w:rsidRDefault="00400A96" w:rsidP="00CB12A9">
      <w:pPr>
        <w:spacing w:before="240" w:line="276" w:lineRule="auto"/>
        <w:jc w:val="center"/>
        <w:rPr>
          <w:rFonts w:asciiTheme="minorHAnsi" w:hAnsiTheme="minorHAnsi" w:cstheme="minorHAnsi"/>
          <w:sz w:val="24"/>
          <w:szCs w:val="24"/>
        </w:rPr>
      </w:pPr>
      <w:r w:rsidRPr="005841AF">
        <w:rPr>
          <w:rFonts w:asciiTheme="minorHAnsi" w:hAnsiTheme="minorHAnsi" w:cstheme="minorHAnsi"/>
          <w:sz w:val="24"/>
          <w:szCs w:val="24"/>
        </w:rPr>
        <w:t>UMOWA</w:t>
      </w:r>
      <w:r w:rsidR="00AF2BA0" w:rsidRPr="005841AF">
        <w:rPr>
          <w:rFonts w:asciiTheme="minorHAnsi" w:hAnsiTheme="minorHAnsi" w:cstheme="minorHAnsi"/>
          <w:sz w:val="24"/>
          <w:szCs w:val="24"/>
        </w:rPr>
        <w:t xml:space="preserve"> nr </w:t>
      </w:r>
      <w:r w:rsidR="00F1453E" w:rsidRPr="005841AF">
        <w:rPr>
          <w:rFonts w:asciiTheme="minorHAnsi" w:hAnsiTheme="minorHAnsi" w:cstheme="minorHAnsi"/>
          <w:sz w:val="24"/>
          <w:szCs w:val="24"/>
        </w:rPr>
        <w:t>…………………</w:t>
      </w:r>
    </w:p>
    <w:p w14:paraId="7E114288" w14:textId="77777777" w:rsidR="00400A96" w:rsidRPr="005841AF" w:rsidRDefault="00400A96" w:rsidP="00C87389">
      <w:pPr>
        <w:spacing w:line="276" w:lineRule="auto"/>
        <w:rPr>
          <w:rFonts w:asciiTheme="minorHAnsi" w:hAnsiTheme="minorHAnsi" w:cstheme="minorHAnsi"/>
          <w:sz w:val="24"/>
          <w:szCs w:val="24"/>
          <w:highlight w:val="yellow"/>
        </w:rPr>
      </w:pPr>
    </w:p>
    <w:p w14:paraId="16FD0C72" w14:textId="77777777" w:rsidR="005841AF" w:rsidRPr="005841AF" w:rsidRDefault="005841AF" w:rsidP="00AF0EE8">
      <w:pPr>
        <w:spacing w:line="276" w:lineRule="auto"/>
        <w:rPr>
          <w:rFonts w:asciiTheme="minorHAnsi" w:hAnsiTheme="minorHAnsi" w:cstheme="minorHAnsi"/>
          <w:color w:val="000000" w:themeColor="text1"/>
          <w:sz w:val="24"/>
          <w:szCs w:val="24"/>
        </w:rPr>
      </w:pPr>
      <w:r w:rsidRPr="005841AF">
        <w:rPr>
          <w:rFonts w:asciiTheme="minorHAnsi" w:hAnsiTheme="minorHAnsi" w:cstheme="minorHAnsi"/>
          <w:color w:val="000000" w:themeColor="text1"/>
          <w:sz w:val="24"/>
          <w:szCs w:val="24"/>
        </w:rPr>
        <w:t xml:space="preserve">zawarta w dniu __________ r. / zawarta w formie elektronicznej przy użyciu kwalifikowanych podpisów elektronicznych </w:t>
      </w:r>
      <w:r w:rsidRPr="005841AF">
        <w:rPr>
          <w:rStyle w:val="Odwoanieprzypisudolnego"/>
          <w:rFonts w:asciiTheme="minorHAnsi" w:hAnsiTheme="minorHAnsi" w:cstheme="minorHAnsi"/>
          <w:color w:val="000000" w:themeColor="text1"/>
          <w:sz w:val="24"/>
          <w:szCs w:val="24"/>
        </w:rPr>
        <w:footnoteReference w:id="1"/>
      </w:r>
    </w:p>
    <w:p w14:paraId="043E1B77" w14:textId="0D2C1E13" w:rsidR="00F21112" w:rsidRDefault="00F21112" w:rsidP="00C87389">
      <w:pPr>
        <w:spacing w:line="276" w:lineRule="auto"/>
        <w:rPr>
          <w:rFonts w:asciiTheme="minorHAnsi" w:hAnsiTheme="minorHAnsi" w:cstheme="minorHAnsi"/>
          <w:bCs/>
          <w:sz w:val="24"/>
          <w:szCs w:val="24"/>
        </w:rPr>
      </w:pPr>
      <w:r w:rsidRPr="005841AF">
        <w:rPr>
          <w:rFonts w:asciiTheme="minorHAnsi" w:hAnsiTheme="minorHAnsi" w:cstheme="minorHAnsi"/>
          <w:sz w:val="24"/>
          <w:szCs w:val="24"/>
        </w:rPr>
        <w:t xml:space="preserve">na podstawie dokonanego wyboru oferty Wykonawcy złożonej w postępowaniu o udzielenie zamówienia publicznego prowadzonego przez Zamawiającego w trybie podstawowym bez negocjacji, na podstawie art. 275 pkt 1 ustawy z dnia 11 września 2019 r. Prawo zamówień publicznych (t.j. Dz.U. 2024 poz. 1320) – zwanej dalej „ustawą PZP”, pod nazwą </w:t>
      </w:r>
      <w:r w:rsidR="003F1783">
        <w:rPr>
          <w:rFonts w:asciiTheme="minorHAnsi" w:hAnsiTheme="minorHAnsi" w:cstheme="minorHAnsi"/>
          <w:bCs/>
          <w:iCs/>
          <w:sz w:val="24"/>
          <w:szCs w:val="24"/>
        </w:rPr>
        <w:t xml:space="preserve">Wykonanie remontu cząstkowego nawierzchni bitumicznych </w:t>
      </w:r>
      <w:r w:rsidRPr="005841AF">
        <w:rPr>
          <w:rFonts w:asciiTheme="minorHAnsi" w:hAnsiTheme="minorHAnsi" w:cstheme="minorHAnsi"/>
          <w:bCs/>
          <w:iCs/>
          <w:sz w:val="24"/>
          <w:szCs w:val="24"/>
        </w:rPr>
        <w:t>dr</w:t>
      </w:r>
      <w:r w:rsidR="003F1783">
        <w:rPr>
          <w:rFonts w:asciiTheme="minorHAnsi" w:hAnsiTheme="minorHAnsi" w:cstheme="minorHAnsi"/>
          <w:bCs/>
          <w:iCs/>
          <w:sz w:val="24"/>
          <w:szCs w:val="24"/>
        </w:rPr>
        <w:t>ó</w:t>
      </w:r>
      <w:r w:rsidRPr="005841AF">
        <w:rPr>
          <w:rFonts w:asciiTheme="minorHAnsi" w:hAnsiTheme="minorHAnsi" w:cstheme="minorHAnsi"/>
          <w:bCs/>
          <w:iCs/>
          <w:sz w:val="24"/>
          <w:szCs w:val="24"/>
        </w:rPr>
        <w:t>g powiatowych położonych na terenie Powiatu Gdańskiego</w:t>
      </w:r>
      <w:r w:rsidR="003F1783">
        <w:rPr>
          <w:rFonts w:asciiTheme="minorHAnsi" w:hAnsiTheme="minorHAnsi" w:cstheme="minorHAnsi"/>
          <w:bCs/>
          <w:iCs/>
          <w:sz w:val="24"/>
          <w:szCs w:val="24"/>
        </w:rPr>
        <w:t xml:space="preserve"> w 2025 r.</w:t>
      </w:r>
      <w:r w:rsidRPr="005841AF">
        <w:rPr>
          <w:rFonts w:asciiTheme="minorHAnsi" w:hAnsiTheme="minorHAnsi" w:cstheme="minorHAnsi"/>
          <w:bCs/>
          <w:iCs/>
          <w:sz w:val="24"/>
          <w:szCs w:val="24"/>
        </w:rPr>
        <w:t xml:space="preserve">, </w:t>
      </w:r>
      <w:r w:rsidRPr="005841AF">
        <w:rPr>
          <w:rFonts w:asciiTheme="minorHAnsi" w:hAnsiTheme="minorHAnsi" w:cstheme="minorHAnsi"/>
          <w:sz w:val="24"/>
          <w:szCs w:val="24"/>
        </w:rPr>
        <w:t>którego przedmiotem są roboty budowlane o wartości nieprzekraczającej progów unijnych, o jakich stanowi art. 3 ustawy PZP</w:t>
      </w:r>
      <w:r>
        <w:rPr>
          <w:rFonts w:asciiTheme="minorHAnsi" w:hAnsiTheme="minorHAnsi" w:cstheme="minorHAnsi"/>
          <w:sz w:val="24"/>
          <w:szCs w:val="24"/>
        </w:rPr>
        <w:t>,</w:t>
      </w:r>
    </w:p>
    <w:p w14:paraId="5261C85A" w14:textId="54EF87EB" w:rsidR="005841AF" w:rsidRPr="005841AF" w:rsidRDefault="005841AF" w:rsidP="00C87389">
      <w:pPr>
        <w:spacing w:line="276" w:lineRule="auto"/>
        <w:rPr>
          <w:rFonts w:asciiTheme="minorHAnsi" w:hAnsiTheme="minorHAnsi" w:cstheme="minorHAnsi"/>
          <w:bCs/>
          <w:sz w:val="24"/>
          <w:szCs w:val="24"/>
        </w:rPr>
      </w:pPr>
      <w:r w:rsidRPr="005841AF">
        <w:rPr>
          <w:rFonts w:asciiTheme="minorHAnsi" w:hAnsiTheme="minorHAnsi" w:cstheme="minorHAnsi"/>
          <w:bCs/>
          <w:sz w:val="24"/>
          <w:szCs w:val="24"/>
        </w:rPr>
        <w:t>pomiędzy:</w:t>
      </w:r>
    </w:p>
    <w:p w14:paraId="5E7069C4" w14:textId="36411A12" w:rsidR="00400A96" w:rsidRPr="005841AF" w:rsidRDefault="008467AE" w:rsidP="00C87389">
      <w:pPr>
        <w:spacing w:line="276" w:lineRule="auto"/>
        <w:rPr>
          <w:rFonts w:asciiTheme="minorHAnsi" w:hAnsiTheme="minorHAnsi" w:cstheme="minorHAnsi"/>
          <w:bCs/>
          <w:sz w:val="24"/>
          <w:szCs w:val="24"/>
        </w:rPr>
      </w:pPr>
      <w:r w:rsidRPr="005841AF">
        <w:rPr>
          <w:rFonts w:asciiTheme="minorHAnsi" w:hAnsiTheme="minorHAnsi" w:cstheme="minorHAnsi"/>
          <w:bCs/>
          <w:sz w:val="24"/>
          <w:szCs w:val="24"/>
        </w:rPr>
        <w:t>Powiatem Gdańskim z siedzibą w Pruszczu Gdańskim, przy ul. Wojska Polskiego 16</w:t>
      </w:r>
      <w:r w:rsidR="00400A96" w:rsidRPr="005841AF">
        <w:rPr>
          <w:rFonts w:asciiTheme="minorHAnsi" w:hAnsiTheme="minorHAnsi" w:cstheme="minorHAnsi"/>
          <w:bCs/>
          <w:sz w:val="24"/>
          <w:szCs w:val="24"/>
        </w:rPr>
        <w:t>,</w:t>
      </w:r>
      <w:r w:rsidR="00BB1B77" w:rsidRPr="005841AF">
        <w:rPr>
          <w:rFonts w:asciiTheme="minorHAnsi" w:hAnsiTheme="minorHAnsi" w:cstheme="minorHAnsi"/>
          <w:bCs/>
          <w:sz w:val="24"/>
          <w:szCs w:val="24"/>
        </w:rPr>
        <w:t xml:space="preserve"> reprezentowanym przez Zarząd Powiatu Gdańskiego, w imieniu którego działają: </w:t>
      </w:r>
    </w:p>
    <w:p w14:paraId="1996786B" w14:textId="7E98C508" w:rsidR="00400A96" w:rsidRPr="005841AF" w:rsidRDefault="00400A96" w:rsidP="00C87389">
      <w:pPr>
        <w:spacing w:line="276" w:lineRule="auto"/>
        <w:rPr>
          <w:rFonts w:asciiTheme="minorHAnsi" w:hAnsiTheme="minorHAnsi" w:cstheme="minorHAnsi"/>
          <w:bCs/>
          <w:sz w:val="24"/>
          <w:szCs w:val="24"/>
        </w:rPr>
      </w:pPr>
      <w:r w:rsidRPr="005841AF">
        <w:rPr>
          <w:rFonts w:asciiTheme="minorHAnsi" w:hAnsiTheme="minorHAnsi" w:cstheme="minorHAnsi"/>
          <w:bCs/>
          <w:sz w:val="24"/>
          <w:szCs w:val="24"/>
        </w:rPr>
        <w:t>…</w:t>
      </w:r>
      <w:r w:rsidR="0052447A" w:rsidRPr="005841AF">
        <w:rPr>
          <w:rFonts w:asciiTheme="minorHAnsi" w:hAnsiTheme="minorHAnsi" w:cstheme="minorHAnsi"/>
          <w:bCs/>
          <w:sz w:val="24"/>
          <w:szCs w:val="24"/>
        </w:rPr>
        <w:t>…</w:t>
      </w:r>
      <w:r w:rsidR="008467AE" w:rsidRPr="005841AF">
        <w:rPr>
          <w:rFonts w:asciiTheme="minorHAnsi" w:hAnsiTheme="minorHAnsi" w:cstheme="minorHAnsi"/>
          <w:bCs/>
          <w:sz w:val="24"/>
          <w:szCs w:val="24"/>
        </w:rPr>
        <w:t>……….</w:t>
      </w:r>
      <w:r w:rsidR="0052447A" w:rsidRPr="005841AF">
        <w:rPr>
          <w:rFonts w:asciiTheme="minorHAnsi" w:hAnsiTheme="minorHAnsi" w:cstheme="minorHAnsi"/>
          <w:bCs/>
          <w:sz w:val="24"/>
          <w:szCs w:val="24"/>
        </w:rPr>
        <w:t>………………</w:t>
      </w:r>
      <w:r w:rsidRPr="005841AF">
        <w:rPr>
          <w:rFonts w:asciiTheme="minorHAnsi" w:hAnsiTheme="minorHAnsi" w:cstheme="minorHAnsi"/>
          <w:bCs/>
          <w:sz w:val="24"/>
          <w:szCs w:val="24"/>
        </w:rPr>
        <w:t xml:space="preserve"> - </w:t>
      </w:r>
      <w:r w:rsidR="0052447A" w:rsidRPr="005841AF">
        <w:rPr>
          <w:rFonts w:asciiTheme="minorHAnsi" w:hAnsiTheme="minorHAnsi" w:cstheme="minorHAnsi"/>
          <w:bCs/>
          <w:sz w:val="24"/>
          <w:szCs w:val="24"/>
        </w:rPr>
        <w:t>………………………………</w:t>
      </w:r>
      <w:r w:rsidRPr="005841AF">
        <w:rPr>
          <w:rFonts w:asciiTheme="minorHAnsi" w:hAnsiTheme="minorHAnsi" w:cstheme="minorHAnsi"/>
          <w:bCs/>
          <w:sz w:val="24"/>
          <w:szCs w:val="24"/>
        </w:rPr>
        <w:t xml:space="preserve">… </w:t>
      </w:r>
    </w:p>
    <w:p w14:paraId="74A0E4E1" w14:textId="537BFEC9" w:rsidR="008467AE" w:rsidRPr="005841AF" w:rsidRDefault="008467AE" w:rsidP="00C87389">
      <w:pPr>
        <w:spacing w:line="276" w:lineRule="auto"/>
        <w:rPr>
          <w:rFonts w:asciiTheme="minorHAnsi" w:hAnsiTheme="minorHAnsi" w:cstheme="minorHAnsi"/>
          <w:bCs/>
          <w:sz w:val="24"/>
          <w:szCs w:val="24"/>
        </w:rPr>
      </w:pPr>
      <w:r w:rsidRPr="005841AF">
        <w:rPr>
          <w:rFonts w:asciiTheme="minorHAnsi" w:hAnsiTheme="minorHAnsi" w:cstheme="minorHAnsi"/>
          <w:bCs/>
          <w:sz w:val="24"/>
          <w:szCs w:val="24"/>
        </w:rPr>
        <w:t>……………………………. - …………………………………</w:t>
      </w:r>
    </w:p>
    <w:p w14:paraId="7215DFA1" w14:textId="132A1535" w:rsidR="00BB1B77" w:rsidRPr="005841AF" w:rsidRDefault="00BB1B77" w:rsidP="00C87389">
      <w:pPr>
        <w:spacing w:after="120" w:line="276" w:lineRule="auto"/>
        <w:rPr>
          <w:rFonts w:asciiTheme="minorHAnsi" w:hAnsiTheme="minorHAnsi" w:cstheme="minorHAnsi"/>
          <w:bCs/>
          <w:sz w:val="24"/>
          <w:szCs w:val="24"/>
        </w:rPr>
      </w:pPr>
      <w:r w:rsidRPr="005841AF">
        <w:rPr>
          <w:rFonts w:asciiTheme="minorHAnsi" w:hAnsiTheme="minorHAnsi" w:cstheme="minorHAnsi"/>
          <w:bCs/>
          <w:sz w:val="24"/>
          <w:szCs w:val="24"/>
        </w:rPr>
        <w:t xml:space="preserve">zwanym dalej „Zamawiającym”, </w:t>
      </w:r>
    </w:p>
    <w:p w14:paraId="00921BBD" w14:textId="44DDEED5" w:rsidR="005841AF" w:rsidRPr="005841AF" w:rsidRDefault="005841AF" w:rsidP="005841AF">
      <w:pPr>
        <w:pStyle w:val="NormalnyWeb"/>
        <w:spacing w:before="120" w:beforeAutospacing="0" w:after="150" w:line="276" w:lineRule="auto"/>
        <w:rPr>
          <w:rFonts w:asciiTheme="minorHAnsi" w:hAnsiTheme="minorHAnsi" w:cstheme="minorHAnsi"/>
          <w:color w:val="000000" w:themeColor="text1"/>
          <w:shd w:val="clear" w:color="auto" w:fill="FFFFFF"/>
        </w:rPr>
      </w:pPr>
      <w:r w:rsidRPr="005841AF">
        <w:rPr>
          <w:rFonts w:asciiTheme="minorHAnsi" w:hAnsiTheme="minorHAnsi" w:cstheme="minorHAnsi"/>
          <w:color w:val="000000" w:themeColor="text1"/>
        </w:rPr>
        <w:t xml:space="preserve">przy kontrasygnacie </w:t>
      </w:r>
      <w:r w:rsidR="00930CFF">
        <w:rPr>
          <w:rFonts w:asciiTheme="minorHAnsi" w:hAnsiTheme="minorHAnsi" w:cstheme="minorHAnsi"/>
          <w:color w:val="000000" w:themeColor="text1"/>
        </w:rPr>
        <w:t>…</w:t>
      </w:r>
      <w:r w:rsidRPr="005841AF">
        <w:rPr>
          <w:rFonts w:asciiTheme="minorHAnsi" w:hAnsiTheme="minorHAnsi" w:cstheme="minorHAnsi"/>
          <w:color w:val="000000" w:themeColor="text1"/>
        </w:rPr>
        <w:t xml:space="preserve"> – Skarbnika Powiatu/</w:t>
      </w:r>
      <w:r w:rsidRPr="005841AF">
        <w:rPr>
          <w:rFonts w:asciiTheme="minorHAnsi" w:hAnsiTheme="minorHAnsi" w:cstheme="minorHAnsi"/>
          <w:color w:val="000000" w:themeColor="text1"/>
          <w:shd w:val="clear" w:color="auto" w:fill="FFFFFF"/>
        </w:rPr>
        <w:t xml:space="preserve">przy kontrasygnacie </w:t>
      </w:r>
      <w:r w:rsidR="00930CFF">
        <w:rPr>
          <w:rFonts w:asciiTheme="minorHAnsi" w:hAnsiTheme="minorHAnsi" w:cstheme="minorHAnsi"/>
          <w:color w:val="000000" w:themeColor="text1"/>
          <w:shd w:val="clear" w:color="auto" w:fill="FFFFFF"/>
        </w:rPr>
        <w:t>…</w:t>
      </w:r>
      <w:r w:rsidRPr="005841AF">
        <w:rPr>
          <w:rFonts w:asciiTheme="minorHAnsi" w:hAnsiTheme="minorHAnsi" w:cstheme="minorHAnsi"/>
          <w:color w:val="000000" w:themeColor="text1"/>
          <w:shd w:val="clear" w:color="auto" w:fill="FFFFFF"/>
        </w:rPr>
        <w:t xml:space="preserve"> – działającej na podstawie upoważnienia z dnia 4 stycznia 2010 r. udzielonego przez Skarbnika Powiatu</w:t>
      </w:r>
    </w:p>
    <w:p w14:paraId="3C967025" w14:textId="15E77CAF" w:rsidR="00400A96" w:rsidRPr="005841AF" w:rsidRDefault="00400A96" w:rsidP="00C87389">
      <w:pPr>
        <w:spacing w:after="120" w:line="276" w:lineRule="auto"/>
        <w:rPr>
          <w:rFonts w:asciiTheme="minorHAnsi" w:hAnsiTheme="minorHAnsi" w:cstheme="minorHAnsi"/>
          <w:bCs/>
          <w:sz w:val="24"/>
          <w:szCs w:val="24"/>
        </w:rPr>
      </w:pPr>
      <w:r w:rsidRPr="005841AF">
        <w:rPr>
          <w:rFonts w:asciiTheme="minorHAnsi" w:hAnsiTheme="minorHAnsi" w:cstheme="minorHAnsi"/>
          <w:bCs/>
          <w:sz w:val="24"/>
          <w:szCs w:val="24"/>
        </w:rPr>
        <w:t>a</w:t>
      </w:r>
      <w:r w:rsidR="00970B69" w:rsidRPr="005841AF">
        <w:rPr>
          <w:rFonts w:asciiTheme="minorHAnsi" w:hAnsiTheme="minorHAnsi" w:cstheme="minorHAnsi"/>
          <w:bCs/>
          <w:sz w:val="24"/>
          <w:szCs w:val="24"/>
        </w:rPr>
        <w:t xml:space="preserve"> </w:t>
      </w:r>
    </w:p>
    <w:p w14:paraId="6264EF67" w14:textId="77777777" w:rsidR="00930CFF" w:rsidRDefault="00400A96" w:rsidP="00C87389">
      <w:pPr>
        <w:spacing w:line="276" w:lineRule="auto"/>
        <w:rPr>
          <w:rFonts w:asciiTheme="minorHAnsi" w:hAnsiTheme="minorHAnsi" w:cstheme="minorHAnsi"/>
          <w:bCs/>
          <w:sz w:val="24"/>
          <w:szCs w:val="24"/>
        </w:rPr>
      </w:pPr>
      <w:r w:rsidRPr="005841AF">
        <w:rPr>
          <w:rFonts w:asciiTheme="minorHAnsi" w:hAnsiTheme="minorHAnsi" w:cstheme="minorHAnsi"/>
          <w:bCs/>
          <w:sz w:val="24"/>
          <w:szCs w:val="24"/>
        </w:rPr>
        <w:t>......................</w:t>
      </w:r>
      <w:r w:rsidR="0052447A" w:rsidRPr="005841AF">
        <w:rPr>
          <w:rFonts w:asciiTheme="minorHAnsi" w:hAnsiTheme="minorHAnsi" w:cstheme="minorHAnsi"/>
          <w:bCs/>
          <w:sz w:val="24"/>
          <w:szCs w:val="24"/>
        </w:rPr>
        <w:t>.....................................................</w:t>
      </w:r>
      <w:r w:rsidRPr="005841AF">
        <w:rPr>
          <w:rFonts w:asciiTheme="minorHAnsi" w:hAnsiTheme="minorHAnsi" w:cstheme="minorHAnsi"/>
          <w:bCs/>
          <w:sz w:val="24"/>
          <w:szCs w:val="24"/>
        </w:rPr>
        <w:t>.....................................</w:t>
      </w:r>
    </w:p>
    <w:p w14:paraId="72591C05" w14:textId="11204928" w:rsidR="00400A96" w:rsidRDefault="00400A96" w:rsidP="00C87389">
      <w:pPr>
        <w:spacing w:line="276" w:lineRule="auto"/>
        <w:rPr>
          <w:rFonts w:asciiTheme="minorHAnsi" w:hAnsiTheme="minorHAnsi" w:cstheme="minorHAnsi"/>
          <w:bCs/>
          <w:sz w:val="24"/>
          <w:szCs w:val="24"/>
        </w:rPr>
      </w:pPr>
      <w:r w:rsidRPr="005841AF">
        <w:rPr>
          <w:rFonts w:asciiTheme="minorHAnsi" w:hAnsiTheme="minorHAnsi" w:cstheme="minorHAnsi"/>
          <w:bCs/>
          <w:sz w:val="24"/>
          <w:szCs w:val="24"/>
        </w:rPr>
        <w:t>zwan</w:t>
      </w:r>
      <w:r w:rsidR="00291294" w:rsidRPr="005841AF">
        <w:rPr>
          <w:rFonts w:asciiTheme="minorHAnsi" w:hAnsiTheme="minorHAnsi" w:cstheme="minorHAnsi"/>
          <w:bCs/>
          <w:sz w:val="24"/>
          <w:szCs w:val="24"/>
        </w:rPr>
        <w:t>ą/-</w:t>
      </w:r>
      <w:r w:rsidRPr="005841AF">
        <w:rPr>
          <w:rFonts w:asciiTheme="minorHAnsi" w:hAnsiTheme="minorHAnsi" w:cstheme="minorHAnsi"/>
          <w:bCs/>
          <w:sz w:val="24"/>
          <w:szCs w:val="24"/>
        </w:rPr>
        <w:t>ym dalej „Wykonawcą”</w:t>
      </w:r>
    </w:p>
    <w:p w14:paraId="7D49795A" w14:textId="77777777" w:rsidR="00930CFF" w:rsidRDefault="00930CFF" w:rsidP="00C87389">
      <w:pPr>
        <w:spacing w:line="276" w:lineRule="auto"/>
        <w:rPr>
          <w:rFonts w:asciiTheme="minorHAnsi" w:hAnsiTheme="minorHAnsi" w:cstheme="minorHAnsi"/>
          <w:bCs/>
          <w:sz w:val="24"/>
          <w:szCs w:val="24"/>
        </w:rPr>
      </w:pPr>
    </w:p>
    <w:p w14:paraId="61493471" w14:textId="651F4FE9" w:rsidR="00930CFF" w:rsidRPr="005841AF" w:rsidRDefault="00930CFF" w:rsidP="00C87389">
      <w:pPr>
        <w:spacing w:line="276" w:lineRule="auto"/>
        <w:rPr>
          <w:rFonts w:asciiTheme="minorHAnsi" w:hAnsiTheme="minorHAnsi" w:cstheme="minorHAnsi"/>
          <w:bCs/>
          <w:sz w:val="24"/>
          <w:szCs w:val="24"/>
        </w:rPr>
      </w:pPr>
      <w:r>
        <w:rPr>
          <w:rFonts w:asciiTheme="minorHAnsi" w:hAnsiTheme="minorHAnsi" w:cstheme="minorHAnsi"/>
          <w:bCs/>
          <w:sz w:val="24"/>
          <w:szCs w:val="24"/>
        </w:rPr>
        <w:t>o następującej treści:</w:t>
      </w:r>
    </w:p>
    <w:p w14:paraId="585ECDFB" w14:textId="6BE1AE2F" w:rsidR="00400A96" w:rsidRPr="00CB12A9" w:rsidRDefault="00E84D17" w:rsidP="00CB12A9">
      <w:pPr>
        <w:keepNext/>
        <w:spacing w:before="120" w:line="276" w:lineRule="auto"/>
        <w:jc w:val="center"/>
        <w:rPr>
          <w:rFonts w:ascii="Calibri" w:hAnsi="Calibri" w:cs="Calibri"/>
          <w:b/>
          <w:bCs/>
          <w:sz w:val="24"/>
          <w:szCs w:val="24"/>
        </w:rPr>
      </w:pPr>
      <w:r>
        <w:rPr>
          <w:rFonts w:ascii="Calibri" w:hAnsi="Calibri" w:cs="Calibri"/>
          <w:b/>
          <w:bCs/>
          <w:sz w:val="24"/>
          <w:szCs w:val="24"/>
        </w:rPr>
        <w:t>§ 1</w:t>
      </w:r>
    </w:p>
    <w:p w14:paraId="4810FDF6" w14:textId="77777777" w:rsidR="00400A96" w:rsidRPr="00817BF4" w:rsidRDefault="00400A96" w:rsidP="00C87389">
      <w:pPr>
        <w:keepNext/>
        <w:spacing w:line="276" w:lineRule="auto"/>
        <w:jc w:val="center"/>
        <w:rPr>
          <w:rFonts w:ascii="Calibri" w:hAnsi="Calibri" w:cs="Calibri"/>
          <w:b/>
          <w:bCs/>
          <w:sz w:val="24"/>
          <w:szCs w:val="24"/>
        </w:rPr>
      </w:pPr>
      <w:r w:rsidRPr="00817BF4">
        <w:rPr>
          <w:rFonts w:ascii="Calibri" w:hAnsi="Calibri" w:cs="Calibri"/>
          <w:b/>
          <w:bCs/>
          <w:sz w:val="24"/>
          <w:szCs w:val="24"/>
        </w:rPr>
        <w:t xml:space="preserve">PRZEDMIOT </w:t>
      </w:r>
      <w:r w:rsidRPr="00817BF4">
        <w:rPr>
          <w:rFonts w:ascii="Calibri" w:eastAsiaTheme="minorEastAsia" w:hAnsi="Calibri" w:cs="Calibri"/>
          <w:b/>
          <w:bCs/>
          <w:sz w:val="24"/>
          <w:szCs w:val="24"/>
          <w:lang w:eastAsia="pl-PL"/>
        </w:rPr>
        <w:t>UMOWY</w:t>
      </w:r>
    </w:p>
    <w:p w14:paraId="78A54541" w14:textId="321612AA" w:rsidR="000A407A" w:rsidRPr="00817BF4" w:rsidRDefault="00400A96" w:rsidP="00CB12A9">
      <w:pPr>
        <w:pStyle w:val="Akapitzlist"/>
        <w:numPr>
          <w:ilvl w:val="0"/>
          <w:numId w:val="2"/>
        </w:numPr>
        <w:spacing w:line="276" w:lineRule="auto"/>
        <w:ind w:left="0"/>
        <w:rPr>
          <w:rFonts w:ascii="Calibri" w:hAnsi="Calibri" w:cs="Calibri"/>
          <w:b/>
          <w:bCs/>
          <w:sz w:val="24"/>
          <w:szCs w:val="24"/>
        </w:rPr>
      </w:pPr>
      <w:r w:rsidRPr="00817BF4">
        <w:rPr>
          <w:rFonts w:ascii="Calibri" w:hAnsi="Calibri" w:cs="Calibri"/>
          <w:sz w:val="24"/>
          <w:szCs w:val="24"/>
        </w:rPr>
        <w:t>Zamawiający zleca</w:t>
      </w:r>
      <w:r w:rsidR="00291294" w:rsidRPr="00817BF4">
        <w:rPr>
          <w:rFonts w:ascii="Calibri" w:hAnsi="Calibri" w:cs="Calibri"/>
          <w:sz w:val="24"/>
          <w:szCs w:val="24"/>
        </w:rPr>
        <w:t>,</w:t>
      </w:r>
      <w:r w:rsidRPr="00817BF4">
        <w:rPr>
          <w:rFonts w:ascii="Calibri" w:hAnsi="Calibri" w:cs="Calibri"/>
          <w:sz w:val="24"/>
          <w:szCs w:val="24"/>
        </w:rPr>
        <w:t xml:space="preserve"> a Wykonawca </w:t>
      </w:r>
      <w:r w:rsidR="000768C7" w:rsidRPr="00817BF4">
        <w:rPr>
          <w:rFonts w:ascii="Calibri" w:hAnsi="Calibri" w:cs="Calibri"/>
          <w:sz w:val="24"/>
          <w:szCs w:val="24"/>
        </w:rPr>
        <w:t xml:space="preserve">zobowiązuje się </w:t>
      </w:r>
      <w:r w:rsidR="00DE5278" w:rsidRPr="00817BF4">
        <w:rPr>
          <w:rFonts w:ascii="Calibri" w:hAnsi="Calibri" w:cs="Calibri"/>
          <w:sz w:val="24"/>
          <w:szCs w:val="24"/>
        </w:rPr>
        <w:t>do</w:t>
      </w:r>
      <w:r w:rsidR="00121B05" w:rsidRPr="00817BF4">
        <w:rPr>
          <w:rFonts w:ascii="Calibri" w:hAnsi="Calibri" w:cs="Calibri"/>
          <w:sz w:val="24"/>
          <w:szCs w:val="24"/>
        </w:rPr>
        <w:t xml:space="preserve"> </w:t>
      </w:r>
      <w:r w:rsidR="00DE5278" w:rsidRPr="00817BF4">
        <w:rPr>
          <w:rFonts w:ascii="Calibri" w:hAnsi="Calibri" w:cs="Calibri"/>
          <w:b/>
          <w:bCs/>
          <w:sz w:val="24"/>
          <w:szCs w:val="24"/>
        </w:rPr>
        <w:t>wykonania robót budowlanych</w:t>
      </w:r>
      <w:r w:rsidR="00970B69" w:rsidRPr="00817BF4">
        <w:rPr>
          <w:rFonts w:ascii="Calibri" w:hAnsi="Calibri" w:cs="Calibri"/>
          <w:b/>
          <w:bCs/>
          <w:sz w:val="24"/>
          <w:szCs w:val="24"/>
        </w:rPr>
        <w:t xml:space="preserve"> </w:t>
      </w:r>
      <w:r w:rsidRPr="00817BF4">
        <w:rPr>
          <w:rFonts w:ascii="Calibri" w:hAnsi="Calibri" w:cs="Calibri"/>
          <w:b/>
          <w:bCs/>
          <w:sz w:val="24"/>
          <w:szCs w:val="24"/>
        </w:rPr>
        <w:t>polegając</w:t>
      </w:r>
      <w:r w:rsidR="004A357F" w:rsidRPr="00817BF4">
        <w:rPr>
          <w:rFonts w:ascii="Calibri" w:hAnsi="Calibri" w:cs="Calibri"/>
          <w:b/>
          <w:bCs/>
          <w:sz w:val="24"/>
          <w:szCs w:val="24"/>
        </w:rPr>
        <w:t>ych</w:t>
      </w:r>
      <w:r w:rsidR="006A6C7F" w:rsidRPr="00817BF4">
        <w:rPr>
          <w:rFonts w:ascii="Calibri" w:hAnsi="Calibri" w:cs="Calibri"/>
          <w:b/>
          <w:bCs/>
          <w:sz w:val="24"/>
          <w:szCs w:val="24"/>
        </w:rPr>
        <w:t xml:space="preserve"> na</w:t>
      </w:r>
      <w:r w:rsidRPr="00817BF4">
        <w:rPr>
          <w:rFonts w:ascii="Calibri" w:hAnsi="Calibri" w:cs="Calibri"/>
          <w:b/>
          <w:bCs/>
          <w:sz w:val="24"/>
          <w:szCs w:val="24"/>
        </w:rPr>
        <w:t xml:space="preserve"> </w:t>
      </w:r>
      <w:r w:rsidR="00D3685F" w:rsidRPr="00D3685F">
        <w:rPr>
          <w:rFonts w:ascii="Calibri" w:hAnsi="Calibri" w:cs="Calibri"/>
          <w:b/>
          <w:iCs/>
          <w:sz w:val="24"/>
          <w:szCs w:val="24"/>
        </w:rPr>
        <w:t>wykonaniu remontu cząstkowego nawierzchni bitumicznych dróg powiatowych położonych na terenie Powiatu Gdańskiego w 2025 r.</w:t>
      </w:r>
    </w:p>
    <w:p w14:paraId="3CB137F1" w14:textId="79CC5381" w:rsidR="007A415C" w:rsidRPr="007A415C" w:rsidRDefault="007A415C" w:rsidP="00CB12A9">
      <w:pPr>
        <w:numPr>
          <w:ilvl w:val="0"/>
          <w:numId w:val="2"/>
        </w:numPr>
        <w:suppressAutoHyphens/>
        <w:autoSpaceDE w:val="0"/>
        <w:spacing w:after="240" w:line="276" w:lineRule="auto"/>
        <w:ind w:left="0"/>
        <w:rPr>
          <w:rFonts w:asciiTheme="minorHAnsi" w:eastAsia="Times New Roman" w:hAnsiTheme="minorHAnsi" w:cstheme="minorHAnsi"/>
          <w:kern w:val="1"/>
          <w:sz w:val="24"/>
          <w:szCs w:val="24"/>
          <w:lang w:val="x-none" w:eastAsia="ar-SA"/>
        </w:rPr>
      </w:pPr>
      <w:r w:rsidRPr="007A415C">
        <w:rPr>
          <w:rFonts w:asciiTheme="minorHAnsi" w:eastAsia="Times New Roman" w:hAnsiTheme="minorHAnsi" w:cstheme="minorHAnsi"/>
          <w:kern w:val="1"/>
          <w:sz w:val="24"/>
          <w:szCs w:val="24"/>
          <w:lang w:val="x-none" w:eastAsia="ar-SA"/>
        </w:rPr>
        <w:lastRenderedPageBreak/>
        <w:t>Szczegółowy zakres rzeczowy przedmiotu umowy, o którym mowa w ust.</w:t>
      </w:r>
      <w:r w:rsidR="007036F9">
        <w:rPr>
          <w:rFonts w:asciiTheme="minorHAnsi" w:eastAsia="Times New Roman" w:hAnsiTheme="minorHAnsi" w:cstheme="minorHAnsi"/>
          <w:kern w:val="1"/>
          <w:sz w:val="24"/>
          <w:szCs w:val="24"/>
          <w:lang w:val="x-none" w:eastAsia="ar-SA"/>
        </w:rPr>
        <w:t xml:space="preserve"> </w:t>
      </w:r>
      <w:r w:rsidRPr="007A415C">
        <w:rPr>
          <w:rFonts w:asciiTheme="minorHAnsi" w:eastAsia="Times New Roman" w:hAnsiTheme="minorHAnsi" w:cstheme="minorHAnsi"/>
          <w:kern w:val="1"/>
          <w:sz w:val="24"/>
          <w:szCs w:val="24"/>
          <w:lang w:val="x-none" w:eastAsia="ar-SA"/>
        </w:rPr>
        <w:t>1 niniejszego paragrafu</w:t>
      </w:r>
      <w:r w:rsidR="00ED0CA5">
        <w:rPr>
          <w:rFonts w:asciiTheme="minorHAnsi" w:eastAsia="Times New Roman" w:hAnsiTheme="minorHAnsi" w:cstheme="minorHAnsi"/>
          <w:kern w:val="1"/>
          <w:sz w:val="24"/>
          <w:szCs w:val="24"/>
          <w:lang w:val="x-none" w:eastAsia="ar-SA"/>
        </w:rPr>
        <w:t>,</w:t>
      </w:r>
      <w:r w:rsidRPr="007A415C">
        <w:rPr>
          <w:rFonts w:asciiTheme="minorHAnsi" w:eastAsia="Times New Roman" w:hAnsiTheme="minorHAnsi" w:cstheme="minorHAnsi"/>
          <w:kern w:val="1"/>
          <w:sz w:val="24"/>
          <w:szCs w:val="24"/>
          <w:lang w:val="x-none" w:eastAsia="ar-SA"/>
        </w:rPr>
        <w:t xml:space="preserve"> określa specyfikacja warunków zamówienia stanowiąca załącznik nr 1 do niniejszej umowy oraz </w:t>
      </w:r>
      <w:r w:rsidRPr="007A415C">
        <w:rPr>
          <w:rFonts w:asciiTheme="minorHAnsi" w:eastAsia="Times New Roman" w:hAnsiTheme="minorHAnsi" w:cstheme="minorHAnsi"/>
          <w:kern w:val="1"/>
          <w:sz w:val="24"/>
          <w:szCs w:val="24"/>
          <w:lang w:eastAsia="ar-SA"/>
        </w:rPr>
        <w:t xml:space="preserve">oferta </w:t>
      </w:r>
      <w:r w:rsidRPr="007A415C">
        <w:rPr>
          <w:rFonts w:asciiTheme="minorHAnsi" w:eastAsia="Times New Roman" w:hAnsiTheme="minorHAnsi" w:cstheme="minorHAnsi"/>
          <w:kern w:val="1"/>
          <w:sz w:val="24"/>
          <w:szCs w:val="24"/>
          <w:lang w:val="x-none" w:eastAsia="ar-SA"/>
        </w:rPr>
        <w:t>Wykonawcy</w:t>
      </w:r>
      <w:r w:rsidRPr="007A415C">
        <w:rPr>
          <w:rFonts w:asciiTheme="minorHAnsi" w:eastAsia="Times New Roman" w:hAnsiTheme="minorHAnsi" w:cstheme="minorHAnsi"/>
          <w:kern w:val="1"/>
          <w:sz w:val="24"/>
          <w:szCs w:val="24"/>
          <w:lang w:eastAsia="ar-SA"/>
        </w:rPr>
        <w:t xml:space="preserve"> stanowiąca</w:t>
      </w:r>
      <w:r w:rsidRPr="007A415C">
        <w:rPr>
          <w:rFonts w:asciiTheme="minorHAnsi" w:eastAsia="Times New Roman" w:hAnsiTheme="minorHAnsi" w:cstheme="minorHAnsi"/>
          <w:kern w:val="1"/>
          <w:sz w:val="24"/>
          <w:szCs w:val="24"/>
          <w:lang w:val="x-none" w:eastAsia="ar-SA"/>
        </w:rPr>
        <w:t xml:space="preserve"> załącznik nr 2 do niniejszej umowy</w:t>
      </w:r>
      <w:r w:rsidRPr="007A415C">
        <w:rPr>
          <w:rFonts w:asciiTheme="minorHAnsi" w:eastAsia="Times New Roman" w:hAnsiTheme="minorHAnsi" w:cstheme="minorHAnsi"/>
          <w:kern w:val="1"/>
          <w:sz w:val="24"/>
          <w:szCs w:val="24"/>
          <w:lang w:eastAsia="ar-SA"/>
        </w:rPr>
        <w:t>.</w:t>
      </w:r>
    </w:p>
    <w:p w14:paraId="6E180ECB" w14:textId="23A95EC2" w:rsidR="00400A96" w:rsidRPr="00CB12A9" w:rsidRDefault="00E84D17" w:rsidP="00CB12A9">
      <w:pPr>
        <w:keepNext/>
        <w:spacing w:before="120" w:line="276" w:lineRule="auto"/>
        <w:jc w:val="center"/>
        <w:rPr>
          <w:rFonts w:ascii="Calibri" w:hAnsi="Calibri" w:cs="Calibri"/>
          <w:b/>
          <w:sz w:val="24"/>
          <w:szCs w:val="24"/>
        </w:rPr>
      </w:pPr>
      <w:r w:rsidRPr="00CB12A9">
        <w:rPr>
          <w:rFonts w:ascii="Calibri" w:hAnsi="Calibri" w:cs="Calibri"/>
          <w:b/>
          <w:sz w:val="24"/>
          <w:szCs w:val="24"/>
        </w:rPr>
        <w:t>§ 2</w:t>
      </w:r>
    </w:p>
    <w:p w14:paraId="2BFC7F8D" w14:textId="7A7A8372" w:rsidR="00400A96" w:rsidRPr="00817BF4" w:rsidRDefault="00400A96" w:rsidP="00C87389">
      <w:pPr>
        <w:keepNext/>
        <w:spacing w:line="276" w:lineRule="auto"/>
        <w:jc w:val="center"/>
        <w:rPr>
          <w:rFonts w:ascii="Calibri" w:hAnsi="Calibri" w:cs="Calibri"/>
          <w:b/>
          <w:bCs/>
          <w:sz w:val="24"/>
          <w:szCs w:val="24"/>
        </w:rPr>
      </w:pPr>
      <w:r w:rsidRPr="00817BF4">
        <w:rPr>
          <w:rFonts w:ascii="Calibri" w:hAnsi="Calibri" w:cs="Calibri"/>
          <w:b/>
          <w:bCs/>
          <w:sz w:val="24"/>
          <w:szCs w:val="24"/>
        </w:rPr>
        <w:t>OGÓLNE OBOWIĄZKI</w:t>
      </w:r>
      <w:r w:rsidR="00AF0EE8">
        <w:rPr>
          <w:rFonts w:ascii="Calibri" w:hAnsi="Calibri" w:cs="Calibri"/>
          <w:b/>
          <w:bCs/>
          <w:sz w:val="24"/>
          <w:szCs w:val="24"/>
        </w:rPr>
        <w:t xml:space="preserve"> I OŚWIADCZENIE</w:t>
      </w:r>
      <w:r w:rsidRPr="00817BF4">
        <w:rPr>
          <w:rFonts w:ascii="Calibri" w:hAnsi="Calibri" w:cs="Calibri"/>
          <w:b/>
          <w:bCs/>
          <w:sz w:val="24"/>
          <w:szCs w:val="24"/>
        </w:rPr>
        <w:t xml:space="preserve"> WYKONAWCY</w:t>
      </w:r>
    </w:p>
    <w:p w14:paraId="59720DA5" w14:textId="41413BA6" w:rsidR="002449D9" w:rsidRDefault="002449D9" w:rsidP="00CB12A9">
      <w:pPr>
        <w:pStyle w:val="Akapitzlist"/>
        <w:numPr>
          <w:ilvl w:val="6"/>
          <w:numId w:val="2"/>
        </w:numPr>
        <w:spacing w:line="276" w:lineRule="auto"/>
        <w:ind w:left="0" w:hanging="426"/>
        <w:rPr>
          <w:rFonts w:ascii="Calibri" w:hAnsi="Calibri" w:cs="Calibri"/>
          <w:sz w:val="24"/>
          <w:szCs w:val="24"/>
        </w:rPr>
      </w:pPr>
      <w:r w:rsidRPr="00AF0EE8">
        <w:rPr>
          <w:rFonts w:ascii="Calibri" w:hAnsi="Calibri" w:cs="Calibri"/>
          <w:sz w:val="24"/>
          <w:szCs w:val="24"/>
        </w:rPr>
        <w:t xml:space="preserve">Wykonawca zobowiązuje się do wykonania przedmiotu umowy zgodnie z postanowieniami umowy, obowiązującymi przepisami prawa, specyfikacją techniczną wykonania i odbioru robót budowlanych, </w:t>
      </w:r>
      <w:r w:rsidR="000768C7" w:rsidRPr="00AF0EE8">
        <w:rPr>
          <w:rFonts w:ascii="Calibri" w:hAnsi="Calibri" w:cs="Calibri"/>
          <w:sz w:val="24"/>
          <w:szCs w:val="24"/>
        </w:rPr>
        <w:t xml:space="preserve">dokumentacją </w:t>
      </w:r>
      <w:r w:rsidR="00050631" w:rsidRPr="00AF0EE8">
        <w:rPr>
          <w:rFonts w:ascii="Calibri" w:hAnsi="Calibri" w:cs="Calibri"/>
          <w:sz w:val="24"/>
          <w:szCs w:val="24"/>
        </w:rPr>
        <w:t>projektową</w:t>
      </w:r>
      <w:r w:rsidR="000768C7" w:rsidRPr="00AF0EE8">
        <w:rPr>
          <w:rFonts w:ascii="Calibri" w:hAnsi="Calibri" w:cs="Calibri"/>
          <w:sz w:val="24"/>
          <w:szCs w:val="24"/>
        </w:rPr>
        <w:t xml:space="preserve">, </w:t>
      </w:r>
      <w:r w:rsidRPr="00AF0EE8">
        <w:rPr>
          <w:rFonts w:ascii="Calibri" w:hAnsi="Calibri" w:cs="Calibri"/>
          <w:sz w:val="24"/>
          <w:szCs w:val="24"/>
        </w:rPr>
        <w:t>sztuką budowlaną, obowiązującymi normami oraz zasadami współczesnej wiedzy technicznej, SWZ</w:t>
      </w:r>
      <w:r w:rsidR="00F22819" w:rsidRPr="00AF0EE8">
        <w:rPr>
          <w:rFonts w:ascii="Calibri" w:hAnsi="Calibri" w:cs="Calibri"/>
          <w:sz w:val="24"/>
          <w:szCs w:val="24"/>
        </w:rPr>
        <w:t>,</w:t>
      </w:r>
      <w:r w:rsidRPr="00AF0EE8">
        <w:rPr>
          <w:rFonts w:ascii="Calibri" w:hAnsi="Calibri" w:cs="Calibri"/>
          <w:sz w:val="24"/>
          <w:szCs w:val="24"/>
        </w:rPr>
        <w:t xml:space="preserve"> </w:t>
      </w:r>
      <w:r w:rsidR="00F22819" w:rsidRPr="00AF0EE8">
        <w:rPr>
          <w:rFonts w:ascii="Calibri" w:hAnsi="Calibri" w:cs="Calibri"/>
          <w:sz w:val="24"/>
          <w:szCs w:val="24"/>
        </w:rPr>
        <w:t>a</w:t>
      </w:r>
      <w:r w:rsidR="00A57747" w:rsidRPr="00AF0EE8">
        <w:rPr>
          <w:rFonts w:ascii="Calibri" w:hAnsi="Calibri" w:cs="Calibri"/>
          <w:sz w:val="24"/>
          <w:szCs w:val="24"/>
        </w:rPr>
        <w:t xml:space="preserve"> </w:t>
      </w:r>
      <w:r w:rsidR="00F22819" w:rsidRPr="00AF0EE8">
        <w:rPr>
          <w:rFonts w:ascii="Calibri" w:hAnsi="Calibri" w:cs="Calibri"/>
          <w:sz w:val="24"/>
          <w:szCs w:val="24"/>
        </w:rPr>
        <w:t>także ze</w:t>
      </w:r>
      <w:r w:rsidRPr="00AF0EE8">
        <w:rPr>
          <w:rFonts w:ascii="Calibri" w:hAnsi="Calibri" w:cs="Calibri"/>
          <w:sz w:val="24"/>
          <w:szCs w:val="24"/>
        </w:rPr>
        <w:t xml:space="preserve"> </w:t>
      </w:r>
      <w:r w:rsidR="000768C7" w:rsidRPr="00AF0EE8">
        <w:rPr>
          <w:rFonts w:ascii="Calibri" w:hAnsi="Calibri" w:cs="Calibri"/>
          <w:sz w:val="24"/>
          <w:szCs w:val="24"/>
        </w:rPr>
        <w:t xml:space="preserve">złożoną </w:t>
      </w:r>
      <w:r w:rsidRPr="00AF0EE8">
        <w:rPr>
          <w:rFonts w:ascii="Calibri" w:hAnsi="Calibri" w:cs="Calibri"/>
          <w:sz w:val="24"/>
          <w:szCs w:val="24"/>
        </w:rPr>
        <w:t>ofertą.</w:t>
      </w:r>
    </w:p>
    <w:p w14:paraId="7B390AAE" w14:textId="2EAC6969" w:rsidR="00AF0EE8" w:rsidRPr="00CB12A9" w:rsidRDefault="00AF0EE8" w:rsidP="00CB12A9">
      <w:pPr>
        <w:pStyle w:val="Akapitzlist"/>
        <w:numPr>
          <w:ilvl w:val="6"/>
          <w:numId w:val="2"/>
        </w:numPr>
        <w:spacing w:after="240" w:line="276" w:lineRule="auto"/>
        <w:ind w:left="0" w:hanging="426"/>
        <w:contextualSpacing w:val="0"/>
        <w:rPr>
          <w:rFonts w:ascii="Calibri" w:hAnsi="Calibri" w:cs="Calibri"/>
          <w:sz w:val="24"/>
          <w:szCs w:val="24"/>
        </w:rPr>
      </w:pPr>
      <w:bookmarkStart w:id="2" w:name="_Hlk177995829"/>
      <w:r w:rsidRPr="00AF0EE8">
        <w:rPr>
          <w:rFonts w:asciiTheme="minorHAnsi" w:eastAsia="SimSun" w:hAnsiTheme="minorHAnsi" w:cstheme="minorHAnsi"/>
          <w:sz w:val="24"/>
          <w:szCs w:val="24"/>
          <w:lang w:eastAsia="zh-CN" w:bidi="hi-IN"/>
        </w:rPr>
        <w:t>Wykonawca oświadcza, że zapoznał się z zarządzeniem nr 83/2024 Starosty Powiatu Gdańskiego z dnia 17 września 2024 r. w sprawie ustalenia wewnętrznej procedury dokonywania zgłoszeń naruszeń prawa i podejmowania działań następczych w Starostwie Powiatowym w Pruszczu Gdańskim zamieszczonym na stronie BIP Powiatu Gdańskiego.</w:t>
      </w:r>
      <w:bookmarkEnd w:id="2"/>
    </w:p>
    <w:p w14:paraId="35899F0A" w14:textId="71A0A749" w:rsidR="00400A96" w:rsidRPr="00CB12A9" w:rsidRDefault="00E84D17" w:rsidP="00CB12A9">
      <w:pPr>
        <w:keepNext/>
        <w:spacing w:before="120" w:line="276" w:lineRule="auto"/>
        <w:jc w:val="center"/>
        <w:rPr>
          <w:rFonts w:ascii="Calibri" w:hAnsi="Calibri" w:cs="Calibri"/>
          <w:b/>
          <w:sz w:val="24"/>
          <w:szCs w:val="24"/>
        </w:rPr>
      </w:pPr>
      <w:bookmarkStart w:id="3" w:name="_Ref156212360"/>
      <w:r w:rsidRPr="00CB12A9">
        <w:rPr>
          <w:rFonts w:ascii="Calibri" w:hAnsi="Calibri" w:cs="Calibri"/>
          <w:b/>
          <w:sz w:val="24"/>
          <w:szCs w:val="24"/>
        </w:rPr>
        <w:t>§ 3</w:t>
      </w:r>
    </w:p>
    <w:bookmarkEnd w:id="3"/>
    <w:p w14:paraId="7BA700BF" w14:textId="7BD920A2" w:rsidR="00400A96" w:rsidRPr="00817BF4" w:rsidRDefault="00400A96" w:rsidP="00C87389">
      <w:pPr>
        <w:keepNext/>
        <w:spacing w:line="276" w:lineRule="auto"/>
        <w:jc w:val="center"/>
        <w:rPr>
          <w:rFonts w:ascii="Calibri" w:hAnsi="Calibri" w:cs="Calibri"/>
          <w:b/>
          <w:bCs/>
          <w:sz w:val="24"/>
          <w:szCs w:val="24"/>
        </w:rPr>
      </w:pPr>
      <w:r w:rsidRPr="00817BF4">
        <w:rPr>
          <w:rFonts w:ascii="Calibri" w:hAnsi="Calibri" w:cs="Calibri"/>
          <w:b/>
          <w:bCs/>
          <w:sz w:val="24"/>
          <w:szCs w:val="24"/>
        </w:rPr>
        <w:t>TERMIN</w:t>
      </w:r>
      <w:r w:rsidR="008B6748">
        <w:rPr>
          <w:rFonts w:ascii="Calibri" w:hAnsi="Calibri" w:cs="Calibri"/>
          <w:b/>
          <w:bCs/>
          <w:sz w:val="24"/>
          <w:szCs w:val="24"/>
        </w:rPr>
        <w:t xml:space="preserve"> I SPOSÓB</w:t>
      </w:r>
      <w:r w:rsidRPr="00817BF4">
        <w:rPr>
          <w:rFonts w:ascii="Calibri" w:hAnsi="Calibri" w:cs="Calibri"/>
          <w:b/>
          <w:bCs/>
          <w:sz w:val="24"/>
          <w:szCs w:val="24"/>
        </w:rPr>
        <w:t xml:space="preserve"> REALIZACJI PRZEDMIOTU UMOWY</w:t>
      </w:r>
    </w:p>
    <w:p w14:paraId="6E95150C" w14:textId="49CD8F2F" w:rsidR="00F9578C" w:rsidRPr="00D221E1" w:rsidRDefault="00952707" w:rsidP="00D221E1">
      <w:pPr>
        <w:pStyle w:val="Akapitzlist"/>
        <w:numPr>
          <w:ilvl w:val="0"/>
          <w:numId w:val="3"/>
        </w:numPr>
        <w:spacing w:line="276" w:lineRule="auto"/>
        <w:ind w:left="0"/>
        <w:rPr>
          <w:rFonts w:ascii="Calibri" w:hAnsi="Calibri" w:cs="Calibri"/>
          <w:b/>
          <w:bCs/>
          <w:sz w:val="24"/>
          <w:szCs w:val="24"/>
        </w:rPr>
      </w:pPr>
      <w:bookmarkStart w:id="4" w:name="_Ref156212367"/>
      <w:r w:rsidRPr="00817BF4">
        <w:rPr>
          <w:rFonts w:ascii="Calibri" w:hAnsi="Calibri" w:cs="Calibri"/>
          <w:sz w:val="24"/>
          <w:szCs w:val="24"/>
        </w:rPr>
        <w:t xml:space="preserve">Termin </w:t>
      </w:r>
      <w:r w:rsidR="00D13E20">
        <w:rPr>
          <w:rFonts w:ascii="Calibri" w:hAnsi="Calibri" w:cs="Calibri"/>
          <w:sz w:val="24"/>
          <w:szCs w:val="24"/>
        </w:rPr>
        <w:t>realizacji</w:t>
      </w:r>
      <w:r w:rsidRPr="00817BF4">
        <w:rPr>
          <w:rFonts w:ascii="Calibri" w:hAnsi="Calibri" w:cs="Calibri"/>
          <w:sz w:val="24"/>
          <w:szCs w:val="24"/>
        </w:rPr>
        <w:t xml:space="preserve"> przedmiotu umowy: </w:t>
      </w:r>
      <w:r w:rsidR="00252627">
        <w:rPr>
          <w:rFonts w:ascii="Calibri" w:hAnsi="Calibri" w:cs="Calibri"/>
          <w:b/>
          <w:bCs/>
          <w:sz w:val="24"/>
          <w:szCs w:val="24"/>
        </w:rPr>
        <w:t>220 dni od dnia zawarcia umowy.</w:t>
      </w:r>
    </w:p>
    <w:bookmarkEnd w:id="4"/>
    <w:p w14:paraId="04E27FC4" w14:textId="68AFDEDF" w:rsidR="00FC476C" w:rsidRPr="007A415C" w:rsidRDefault="00FC476C" w:rsidP="00CB12A9">
      <w:pPr>
        <w:pStyle w:val="Akapitzlist"/>
        <w:numPr>
          <w:ilvl w:val="0"/>
          <w:numId w:val="3"/>
        </w:numPr>
        <w:spacing w:line="276" w:lineRule="auto"/>
        <w:ind w:left="0"/>
        <w:rPr>
          <w:rFonts w:ascii="Calibri" w:hAnsi="Calibri" w:cs="Calibri"/>
          <w:sz w:val="24"/>
          <w:szCs w:val="24"/>
        </w:rPr>
      </w:pPr>
      <w:r w:rsidRPr="007A415C">
        <w:rPr>
          <w:rFonts w:ascii="Calibri" w:hAnsi="Calibri" w:cs="Calibri"/>
          <w:sz w:val="24"/>
          <w:szCs w:val="24"/>
        </w:rPr>
        <w:t>Realizacja przedmiotu umowy</w:t>
      </w:r>
      <w:r w:rsidR="00AE2258">
        <w:rPr>
          <w:rFonts w:ascii="Calibri" w:hAnsi="Calibri" w:cs="Calibri"/>
          <w:sz w:val="24"/>
          <w:szCs w:val="24"/>
        </w:rPr>
        <w:t>,</w:t>
      </w:r>
      <w:r w:rsidR="00F30AE8" w:rsidRPr="007A415C">
        <w:rPr>
          <w:rFonts w:ascii="Calibri" w:hAnsi="Calibri" w:cs="Calibri"/>
          <w:sz w:val="24"/>
          <w:szCs w:val="24"/>
        </w:rPr>
        <w:t xml:space="preserve"> o którym mowa w §1</w:t>
      </w:r>
      <w:r w:rsidR="00AE2258">
        <w:rPr>
          <w:rFonts w:ascii="Calibri" w:hAnsi="Calibri" w:cs="Calibri"/>
          <w:sz w:val="24"/>
          <w:szCs w:val="24"/>
        </w:rPr>
        <w:t>,</w:t>
      </w:r>
      <w:r w:rsidR="00F30AE8" w:rsidRPr="007A415C">
        <w:rPr>
          <w:rFonts w:ascii="Calibri" w:hAnsi="Calibri" w:cs="Calibri"/>
          <w:sz w:val="24"/>
          <w:szCs w:val="24"/>
        </w:rPr>
        <w:t xml:space="preserve"> </w:t>
      </w:r>
      <w:r w:rsidRPr="007A415C">
        <w:rPr>
          <w:rFonts w:ascii="Calibri" w:hAnsi="Calibri" w:cs="Calibri"/>
          <w:sz w:val="24"/>
          <w:szCs w:val="24"/>
        </w:rPr>
        <w:t xml:space="preserve">następować będzie </w:t>
      </w:r>
      <w:r w:rsidR="008D05F0" w:rsidRPr="007A415C">
        <w:rPr>
          <w:rFonts w:ascii="Calibri" w:hAnsi="Calibri" w:cs="Calibri"/>
          <w:sz w:val="24"/>
          <w:szCs w:val="24"/>
        </w:rPr>
        <w:t>etapami (</w:t>
      </w:r>
      <w:r w:rsidRPr="007A415C">
        <w:rPr>
          <w:rFonts w:ascii="Calibri" w:hAnsi="Calibri" w:cs="Calibri"/>
          <w:sz w:val="24"/>
          <w:szCs w:val="24"/>
        </w:rPr>
        <w:t>sukcesywnie</w:t>
      </w:r>
      <w:r w:rsidR="008D05F0" w:rsidRPr="007A415C">
        <w:rPr>
          <w:rFonts w:ascii="Calibri" w:hAnsi="Calibri" w:cs="Calibri"/>
          <w:sz w:val="24"/>
          <w:szCs w:val="24"/>
        </w:rPr>
        <w:t>)</w:t>
      </w:r>
      <w:r w:rsidRPr="007A415C">
        <w:rPr>
          <w:rFonts w:ascii="Calibri" w:hAnsi="Calibri" w:cs="Calibri"/>
          <w:sz w:val="24"/>
          <w:szCs w:val="24"/>
        </w:rPr>
        <w:t xml:space="preserve"> na podstawie</w:t>
      </w:r>
      <w:r w:rsidR="00962987">
        <w:rPr>
          <w:rFonts w:ascii="Calibri" w:hAnsi="Calibri" w:cs="Calibri"/>
          <w:sz w:val="24"/>
          <w:szCs w:val="24"/>
        </w:rPr>
        <w:t xml:space="preserve"> comiesięcznych pisemnych</w:t>
      </w:r>
      <w:r w:rsidRPr="007A415C">
        <w:rPr>
          <w:rFonts w:ascii="Calibri" w:hAnsi="Calibri" w:cs="Calibri"/>
          <w:sz w:val="24"/>
          <w:szCs w:val="24"/>
        </w:rPr>
        <w:t xml:space="preserve"> </w:t>
      </w:r>
      <w:r w:rsidR="00AC2906" w:rsidRPr="007A415C">
        <w:rPr>
          <w:rFonts w:ascii="Calibri" w:hAnsi="Calibri" w:cs="Calibri"/>
          <w:sz w:val="24"/>
          <w:szCs w:val="24"/>
        </w:rPr>
        <w:t>z</w:t>
      </w:r>
      <w:r w:rsidR="004C4638" w:rsidRPr="007A415C">
        <w:rPr>
          <w:rFonts w:ascii="Calibri" w:hAnsi="Calibri" w:cs="Calibri"/>
          <w:sz w:val="24"/>
          <w:szCs w:val="24"/>
        </w:rPr>
        <w:t>leceń</w:t>
      </w:r>
      <w:r w:rsidRPr="007A415C">
        <w:rPr>
          <w:rFonts w:ascii="Calibri" w:hAnsi="Calibri" w:cs="Calibri"/>
          <w:sz w:val="24"/>
          <w:szCs w:val="24"/>
        </w:rPr>
        <w:t xml:space="preserve"> </w:t>
      </w:r>
      <w:r w:rsidR="00AC2906" w:rsidRPr="007A415C">
        <w:rPr>
          <w:rFonts w:ascii="Calibri" w:hAnsi="Calibri" w:cs="Calibri"/>
          <w:sz w:val="24"/>
          <w:szCs w:val="24"/>
        </w:rPr>
        <w:t xml:space="preserve">jednostkowych </w:t>
      </w:r>
      <w:r w:rsidRPr="007A415C">
        <w:rPr>
          <w:rFonts w:ascii="Calibri" w:hAnsi="Calibri" w:cs="Calibri"/>
          <w:sz w:val="24"/>
          <w:szCs w:val="24"/>
        </w:rPr>
        <w:t>Zamawiającego</w:t>
      </w:r>
      <w:r w:rsidR="00D35A32">
        <w:rPr>
          <w:rFonts w:ascii="Calibri" w:hAnsi="Calibri" w:cs="Calibri"/>
          <w:sz w:val="24"/>
          <w:szCs w:val="24"/>
        </w:rPr>
        <w:t xml:space="preserve"> przekazywanych Wykonawcy w </w:t>
      </w:r>
      <w:r w:rsidR="00C70C97">
        <w:rPr>
          <w:rFonts w:ascii="Calibri" w:hAnsi="Calibri" w:cs="Calibri"/>
          <w:sz w:val="24"/>
          <w:szCs w:val="24"/>
        </w:rPr>
        <w:t>terminie realizacji przedmiotu</w:t>
      </w:r>
      <w:r w:rsidR="00D35A32">
        <w:rPr>
          <w:rFonts w:ascii="Calibri" w:hAnsi="Calibri" w:cs="Calibri"/>
          <w:sz w:val="24"/>
          <w:szCs w:val="24"/>
        </w:rPr>
        <w:t xml:space="preserve"> umowy</w:t>
      </w:r>
      <w:r w:rsidR="007B29D3" w:rsidRPr="007A415C">
        <w:rPr>
          <w:rFonts w:ascii="Calibri" w:hAnsi="Calibri" w:cs="Calibri"/>
          <w:sz w:val="24"/>
          <w:szCs w:val="24"/>
        </w:rPr>
        <w:t xml:space="preserve"> zawierających</w:t>
      </w:r>
      <w:r w:rsidR="00D35A32">
        <w:rPr>
          <w:rFonts w:ascii="Calibri" w:hAnsi="Calibri" w:cs="Calibri"/>
          <w:sz w:val="24"/>
          <w:szCs w:val="24"/>
        </w:rPr>
        <w:t>:</w:t>
      </w:r>
      <w:r w:rsidR="007B29D3" w:rsidRPr="007A415C">
        <w:rPr>
          <w:rFonts w:ascii="Calibri" w:hAnsi="Calibri" w:cs="Calibri"/>
          <w:sz w:val="24"/>
          <w:szCs w:val="24"/>
        </w:rPr>
        <w:t xml:space="preserve"> </w:t>
      </w:r>
      <w:r w:rsidR="00E3172C">
        <w:rPr>
          <w:rFonts w:ascii="Calibri" w:hAnsi="Calibri" w:cs="Calibri"/>
          <w:sz w:val="24"/>
          <w:szCs w:val="24"/>
        </w:rPr>
        <w:t>nazwę drogi, lokalizację robót</w:t>
      </w:r>
      <w:r w:rsidR="00DF3044">
        <w:rPr>
          <w:rFonts w:ascii="Calibri" w:hAnsi="Calibri" w:cs="Calibri"/>
          <w:sz w:val="24"/>
          <w:szCs w:val="24"/>
        </w:rPr>
        <w:t xml:space="preserve"> i</w:t>
      </w:r>
      <w:r w:rsidR="007A415C">
        <w:rPr>
          <w:rFonts w:ascii="Calibri" w:hAnsi="Calibri" w:cs="Calibri"/>
          <w:sz w:val="24"/>
          <w:szCs w:val="24"/>
        </w:rPr>
        <w:t xml:space="preserve"> ich </w:t>
      </w:r>
      <w:r w:rsidR="00E3172C">
        <w:rPr>
          <w:rFonts w:ascii="Calibri" w:hAnsi="Calibri" w:cs="Calibri"/>
          <w:sz w:val="24"/>
          <w:szCs w:val="24"/>
        </w:rPr>
        <w:t>zakres</w:t>
      </w:r>
      <w:r w:rsidR="007B29D3" w:rsidRPr="007A415C">
        <w:rPr>
          <w:rFonts w:ascii="Calibri" w:hAnsi="Calibri" w:cs="Calibri"/>
          <w:sz w:val="24"/>
          <w:szCs w:val="24"/>
        </w:rPr>
        <w:t xml:space="preserve"> oraz </w:t>
      </w:r>
      <w:r w:rsidR="00E3172C">
        <w:rPr>
          <w:rFonts w:ascii="Calibri" w:hAnsi="Calibri" w:cs="Calibri"/>
          <w:sz w:val="24"/>
          <w:szCs w:val="24"/>
        </w:rPr>
        <w:t>termin wykonania adekwatny do zakresu zleconych robót</w:t>
      </w:r>
      <w:r w:rsidR="00DF1270">
        <w:rPr>
          <w:rFonts w:ascii="Calibri" w:hAnsi="Calibri" w:cs="Calibri"/>
          <w:sz w:val="24"/>
          <w:szCs w:val="24"/>
        </w:rPr>
        <w:t>.</w:t>
      </w:r>
      <w:r w:rsidR="005E61E4">
        <w:rPr>
          <w:rFonts w:ascii="Calibri" w:hAnsi="Calibri" w:cs="Calibri"/>
          <w:sz w:val="24"/>
          <w:szCs w:val="24"/>
        </w:rPr>
        <w:t xml:space="preserve"> </w:t>
      </w:r>
      <w:r w:rsidR="004A0BD1">
        <w:rPr>
          <w:rFonts w:ascii="Calibri" w:hAnsi="Calibri" w:cs="Calibri"/>
          <w:sz w:val="24"/>
          <w:szCs w:val="24"/>
        </w:rPr>
        <w:t>Strony ustalają następują</w:t>
      </w:r>
      <w:r w:rsidR="00A74E76">
        <w:rPr>
          <w:rFonts w:ascii="Calibri" w:hAnsi="Calibri" w:cs="Calibri"/>
          <w:sz w:val="24"/>
          <w:szCs w:val="24"/>
        </w:rPr>
        <w:t>ce</w:t>
      </w:r>
      <w:r w:rsidR="004A0BD1">
        <w:rPr>
          <w:rFonts w:ascii="Calibri" w:hAnsi="Calibri" w:cs="Calibri"/>
          <w:sz w:val="24"/>
          <w:szCs w:val="24"/>
        </w:rPr>
        <w:t> </w:t>
      </w:r>
      <w:r w:rsidR="00A74E76">
        <w:rPr>
          <w:rFonts w:ascii="Calibri" w:hAnsi="Calibri" w:cs="Calibri"/>
          <w:sz w:val="24"/>
          <w:szCs w:val="24"/>
        </w:rPr>
        <w:t xml:space="preserve">zasady dotyczące </w:t>
      </w:r>
      <w:r w:rsidR="002411B5">
        <w:rPr>
          <w:rFonts w:ascii="Calibri" w:hAnsi="Calibri" w:cs="Calibri"/>
          <w:sz w:val="24"/>
          <w:szCs w:val="24"/>
        </w:rPr>
        <w:t xml:space="preserve">przekazywania </w:t>
      </w:r>
      <w:r w:rsidR="00D221E1">
        <w:rPr>
          <w:rFonts w:ascii="Calibri" w:hAnsi="Calibri" w:cs="Calibri"/>
          <w:sz w:val="24"/>
          <w:szCs w:val="24"/>
        </w:rPr>
        <w:br/>
      </w:r>
      <w:r w:rsidR="002411B5">
        <w:rPr>
          <w:rFonts w:ascii="Calibri" w:hAnsi="Calibri" w:cs="Calibri"/>
          <w:sz w:val="24"/>
          <w:szCs w:val="24"/>
        </w:rPr>
        <w:t>i zmiany terminu wykonania zleceń</w:t>
      </w:r>
      <w:r w:rsidR="005E61E4">
        <w:rPr>
          <w:rFonts w:ascii="Calibri" w:hAnsi="Calibri" w:cs="Calibri"/>
          <w:sz w:val="24"/>
          <w:szCs w:val="24"/>
        </w:rPr>
        <w:t>:</w:t>
      </w:r>
    </w:p>
    <w:p w14:paraId="671DA193" w14:textId="5BC7C57F" w:rsidR="00FC476C" w:rsidRPr="007A415C" w:rsidRDefault="00FA7222" w:rsidP="00CB12A9">
      <w:pPr>
        <w:pStyle w:val="Akapitzlist"/>
        <w:numPr>
          <w:ilvl w:val="1"/>
          <w:numId w:val="3"/>
        </w:numPr>
        <w:spacing w:line="276" w:lineRule="auto"/>
        <w:ind w:left="567" w:hanging="567"/>
        <w:rPr>
          <w:rFonts w:ascii="Calibri" w:hAnsi="Calibri" w:cs="Calibri"/>
          <w:sz w:val="24"/>
          <w:szCs w:val="24"/>
        </w:rPr>
      </w:pPr>
      <w:r>
        <w:rPr>
          <w:rFonts w:ascii="Calibri" w:hAnsi="Calibri" w:cs="Calibri"/>
          <w:sz w:val="24"/>
          <w:szCs w:val="24"/>
        </w:rPr>
        <w:t>z</w:t>
      </w:r>
      <w:r w:rsidR="008D05F0" w:rsidRPr="007A415C">
        <w:rPr>
          <w:rFonts w:ascii="Calibri" w:hAnsi="Calibri" w:cs="Calibri"/>
          <w:sz w:val="24"/>
          <w:szCs w:val="24"/>
        </w:rPr>
        <w:t>lecenia jednostkowe będą przekazywane</w:t>
      </w:r>
      <w:r w:rsidR="00E3172C">
        <w:rPr>
          <w:rFonts w:ascii="Calibri" w:hAnsi="Calibri" w:cs="Calibri"/>
          <w:sz w:val="24"/>
          <w:szCs w:val="24"/>
        </w:rPr>
        <w:t xml:space="preserve"> </w:t>
      </w:r>
      <w:r w:rsidR="009303ED">
        <w:rPr>
          <w:rFonts w:ascii="Calibri" w:hAnsi="Calibri" w:cs="Calibri"/>
          <w:sz w:val="24"/>
          <w:szCs w:val="24"/>
        </w:rPr>
        <w:t>osobiście lub</w:t>
      </w:r>
      <w:r w:rsidR="005913AC">
        <w:rPr>
          <w:rFonts w:ascii="Calibri" w:hAnsi="Calibri" w:cs="Calibri"/>
          <w:sz w:val="24"/>
          <w:szCs w:val="24"/>
        </w:rPr>
        <w:t xml:space="preserve"> </w:t>
      </w:r>
      <w:bookmarkStart w:id="5" w:name="_Hlk192147049"/>
      <w:r w:rsidR="008D05F0" w:rsidRPr="007A415C">
        <w:rPr>
          <w:rFonts w:ascii="Calibri" w:hAnsi="Calibri" w:cs="Calibri"/>
          <w:sz w:val="24"/>
          <w:szCs w:val="24"/>
        </w:rPr>
        <w:t xml:space="preserve">na adres e-mail </w:t>
      </w:r>
      <w:r w:rsidR="00CB3383" w:rsidRPr="007A415C">
        <w:rPr>
          <w:rFonts w:ascii="Calibri" w:hAnsi="Calibri" w:cs="Calibri"/>
          <w:sz w:val="24"/>
          <w:szCs w:val="24"/>
        </w:rPr>
        <w:t>Wykonawcy:</w:t>
      </w:r>
      <w:r w:rsidR="008D05F0" w:rsidRPr="007A415C">
        <w:rPr>
          <w:rFonts w:ascii="Calibri" w:hAnsi="Calibri" w:cs="Calibri"/>
          <w:sz w:val="24"/>
          <w:szCs w:val="24"/>
        </w:rPr>
        <w:t>…………………………………….,</w:t>
      </w:r>
    </w:p>
    <w:bookmarkEnd w:id="5"/>
    <w:p w14:paraId="2B274B1F" w14:textId="57D7952D" w:rsidR="008D05F0" w:rsidRPr="007A415C" w:rsidRDefault="00FA7222" w:rsidP="00CB12A9">
      <w:pPr>
        <w:pStyle w:val="Akapitzlist"/>
        <w:numPr>
          <w:ilvl w:val="1"/>
          <w:numId w:val="3"/>
        </w:numPr>
        <w:spacing w:line="276" w:lineRule="auto"/>
        <w:ind w:left="567" w:hanging="567"/>
        <w:rPr>
          <w:rFonts w:ascii="Calibri" w:hAnsi="Calibri" w:cs="Calibri"/>
          <w:sz w:val="24"/>
          <w:szCs w:val="24"/>
        </w:rPr>
      </w:pPr>
      <w:r>
        <w:rPr>
          <w:rFonts w:ascii="Calibri" w:hAnsi="Calibri" w:cs="Calibri"/>
          <w:sz w:val="24"/>
          <w:szCs w:val="24"/>
        </w:rPr>
        <w:t>p</w:t>
      </w:r>
      <w:r w:rsidR="008D05F0" w:rsidRPr="007A415C">
        <w:rPr>
          <w:rFonts w:ascii="Calibri" w:hAnsi="Calibri" w:cs="Calibri"/>
          <w:sz w:val="24"/>
          <w:szCs w:val="24"/>
        </w:rPr>
        <w:t>rzekazanie zlecenia jednostkowego jest równoznaczne z przekazaniem terenu robót,</w:t>
      </w:r>
    </w:p>
    <w:p w14:paraId="21B3FA69" w14:textId="2831FF27" w:rsidR="00591C7B" w:rsidRPr="007A415C" w:rsidRDefault="00FA7222" w:rsidP="00CB12A9">
      <w:pPr>
        <w:pStyle w:val="Akapitzlist"/>
        <w:numPr>
          <w:ilvl w:val="1"/>
          <w:numId w:val="3"/>
        </w:numPr>
        <w:spacing w:line="276" w:lineRule="auto"/>
        <w:ind w:left="567" w:hanging="567"/>
        <w:rPr>
          <w:rFonts w:ascii="Calibri" w:hAnsi="Calibri" w:cs="Calibri"/>
          <w:sz w:val="24"/>
          <w:szCs w:val="24"/>
        </w:rPr>
      </w:pPr>
      <w:r>
        <w:rPr>
          <w:rFonts w:ascii="Calibri" w:hAnsi="Calibri" w:cs="Calibri"/>
          <w:sz w:val="24"/>
          <w:szCs w:val="24"/>
        </w:rPr>
        <w:t>z</w:t>
      </w:r>
      <w:r w:rsidR="0039102F" w:rsidRPr="007A415C">
        <w:rPr>
          <w:rFonts w:ascii="Calibri" w:hAnsi="Calibri" w:cs="Calibri"/>
          <w:sz w:val="24"/>
          <w:szCs w:val="24"/>
        </w:rPr>
        <w:t>miana, ustalonego w zleceniu jednostkowym terminu realizacji robót może nastąpić jedynie na podstawie pisemnej zgody Zamawiającego</w:t>
      </w:r>
      <w:r w:rsidR="006E0BE7">
        <w:rPr>
          <w:rFonts w:ascii="Calibri" w:hAnsi="Calibri" w:cs="Calibri"/>
          <w:sz w:val="24"/>
          <w:szCs w:val="24"/>
        </w:rPr>
        <w:t>.</w:t>
      </w:r>
    </w:p>
    <w:p w14:paraId="39D25C0B" w14:textId="080BF0F6" w:rsidR="00937DA5" w:rsidRPr="00CB12A9" w:rsidRDefault="00D20EEF" w:rsidP="00CB12A9">
      <w:pPr>
        <w:pStyle w:val="Akapitzlist"/>
        <w:numPr>
          <w:ilvl w:val="0"/>
          <w:numId w:val="3"/>
        </w:numPr>
        <w:spacing w:line="276" w:lineRule="auto"/>
        <w:ind w:left="0"/>
        <w:rPr>
          <w:rFonts w:ascii="Calibri" w:hAnsi="Calibri" w:cs="Calibri"/>
          <w:sz w:val="24"/>
          <w:szCs w:val="24"/>
        </w:rPr>
      </w:pPr>
      <w:r w:rsidRPr="00C53D36">
        <w:rPr>
          <w:rFonts w:ascii="Calibri" w:hAnsi="Calibri" w:cs="Calibri"/>
          <w:sz w:val="24"/>
          <w:szCs w:val="24"/>
        </w:rPr>
        <w:t xml:space="preserve">W </w:t>
      </w:r>
      <w:r w:rsidR="00E3172C">
        <w:rPr>
          <w:rFonts w:ascii="Calibri" w:hAnsi="Calibri" w:cs="Calibri"/>
          <w:sz w:val="24"/>
          <w:szCs w:val="24"/>
        </w:rPr>
        <w:t>uzasadnionych przypadkach</w:t>
      </w:r>
      <w:r w:rsidRPr="00C53D36">
        <w:rPr>
          <w:rFonts w:ascii="Calibri" w:hAnsi="Calibri" w:cs="Calibri"/>
          <w:sz w:val="24"/>
          <w:szCs w:val="24"/>
        </w:rPr>
        <w:t>, stwarzając</w:t>
      </w:r>
      <w:r w:rsidR="00E3172C">
        <w:rPr>
          <w:rFonts w:ascii="Calibri" w:hAnsi="Calibri" w:cs="Calibri"/>
          <w:sz w:val="24"/>
          <w:szCs w:val="24"/>
        </w:rPr>
        <w:t>ych</w:t>
      </w:r>
      <w:r w:rsidRPr="00C53D36">
        <w:rPr>
          <w:rFonts w:ascii="Calibri" w:hAnsi="Calibri" w:cs="Calibri"/>
          <w:sz w:val="24"/>
          <w:szCs w:val="24"/>
        </w:rPr>
        <w:t xml:space="preserve"> sytuację zagrożenia bezpieczeństwa ruchu drogowego, </w:t>
      </w:r>
      <w:r w:rsidR="00C53D36" w:rsidRPr="00C53D36">
        <w:rPr>
          <w:rFonts w:ascii="Calibri" w:hAnsi="Calibri" w:cs="Calibri"/>
          <w:sz w:val="24"/>
          <w:szCs w:val="24"/>
        </w:rPr>
        <w:t>na podstawie dodatkowych</w:t>
      </w:r>
      <w:r w:rsidR="00E3172C">
        <w:rPr>
          <w:rFonts w:ascii="Calibri" w:hAnsi="Calibri" w:cs="Calibri"/>
          <w:sz w:val="24"/>
          <w:szCs w:val="24"/>
        </w:rPr>
        <w:t xml:space="preserve"> </w:t>
      </w:r>
      <w:r w:rsidR="00C53D36" w:rsidRPr="00C53D36">
        <w:rPr>
          <w:rFonts w:ascii="Calibri" w:hAnsi="Calibri" w:cs="Calibri"/>
          <w:sz w:val="24"/>
          <w:szCs w:val="24"/>
        </w:rPr>
        <w:t>zleceń jednostkowych Zamawiającego</w:t>
      </w:r>
      <w:r w:rsidR="00C53D36">
        <w:rPr>
          <w:rFonts w:ascii="Calibri" w:hAnsi="Calibri" w:cs="Calibri"/>
          <w:sz w:val="24"/>
          <w:szCs w:val="24"/>
        </w:rPr>
        <w:t>,</w:t>
      </w:r>
      <w:r w:rsidR="00C53D36" w:rsidRPr="00C53D36">
        <w:rPr>
          <w:rFonts w:ascii="Calibri" w:hAnsi="Calibri" w:cs="Calibri"/>
          <w:sz w:val="24"/>
          <w:szCs w:val="24"/>
        </w:rPr>
        <w:t xml:space="preserve"> Wykonawca zobowiązuje się przystąpić</w:t>
      </w:r>
      <w:r w:rsidR="0058337F">
        <w:rPr>
          <w:rFonts w:ascii="Calibri" w:hAnsi="Calibri" w:cs="Calibri"/>
          <w:sz w:val="24"/>
          <w:szCs w:val="24"/>
        </w:rPr>
        <w:t xml:space="preserve"> niezwłocznie</w:t>
      </w:r>
      <w:r w:rsidR="00C53D36" w:rsidRPr="00C53D36">
        <w:rPr>
          <w:rFonts w:ascii="Calibri" w:hAnsi="Calibri" w:cs="Calibri"/>
          <w:sz w:val="24"/>
          <w:szCs w:val="24"/>
        </w:rPr>
        <w:t xml:space="preserve"> do wskazanych w tym zleceniu robót awaryjnych </w:t>
      </w:r>
      <w:r w:rsidR="005913AC">
        <w:rPr>
          <w:rFonts w:ascii="Calibri" w:hAnsi="Calibri" w:cs="Calibri"/>
          <w:sz w:val="24"/>
          <w:szCs w:val="24"/>
        </w:rPr>
        <w:t>w terminie nie dłuższym niż 48 godzin</w:t>
      </w:r>
      <w:r w:rsidR="009F00C0" w:rsidRPr="009F00C0">
        <w:rPr>
          <w:rFonts w:ascii="Calibri" w:hAnsi="Calibri" w:cs="Calibri"/>
          <w:sz w:val="24"/>
          <w:szCs w:val="24"/>
        </w:rPr>
        <w:t xml:space="preserve"> od </w:t>
      </w:r>
      <w:r w:rsidR="005913AC">
        <w:rPr>
          <w:rFonts w:ascii="Calibri" w:hAnsi="Calibri" w:cs="Calibri"/>
          <w:sz w:val="24"/>
          <w:szCs w:val="24"/>
        </w:rPr>
        <w:t>otrzymania zlecenia i zakończyć prace w terminie 7 dni od otrzymania zlecenia</w:t>
      </w:r>
      <w:r w:rsidRPr="00C53D36">
        <w:rPr>
          <w:rFonts w:ascii="Calibri" w:hAnsi="Calibri" w:cs="Calibri"/>
          <w:sz w:val="24"/>
          <w:szCs w:val="24"/>
        </w:rPr>
        <w:t>.</w:t>
      </w:r>
      <w:r w:rsidR="00305C28">
        <w:rPr>
          <w:rFonts w:ascii="Calibri" w:hAnsi="Calibri" w:cs="Calibri"/>
          <w:sz w:val="24"/>
          <w:szCs w:val="24"/>
        </w:rPr>
        <w:t xml:space="preserve"> </w:t>
      </w:r>
      <w:r w:rsidR="00937DA5" w:rsidRPr="00CB12A9">
        <w:rPr>
          <w:rFonts w:ascii="Calibri" w:hAnsi="Calibri" w:cs="Calibri"/>
          <w:sz w:val="24"/>
          <w:szCs w:val="24"/>
        </w:rPr>
        <w:t>Zlecenia</w:t>
      </w:r>
      <w:r w:rsidR="00901195">
        <w:rPr>
          <w:rFonts w:ascii="Calibri" w:hAnsi="Calibri" w:cs="Calibri"/>
          <w:sz w:val="24"/>
          <w:szCs w:val="24"/>
        </w:rPr>
        <w:t>,</w:t>
      </w:r>
      <w:r w:rsidR="000B49ED" w:rsidRPr="00CB12A9">
        <w:rPr>
          <w:rFonts w:ascii="Calibri" w:hAnsi="Calibri" w:cs="Calibri"/>
          <w:sz w:val="24"/>
          <w:szCs w:val="24"/>
        </w:rPr>
        <w:t xml:space="preserve"> o których mowa w </w:t>
      </w:r>
      <w:r w:rsidR="00305C28">
        <w:rPr>
          <w:rFonts w:ascii="Calibri" w:hAnsi="Calibri" w:cs="Calibri"/>
          <w:sz w:val="24"/>
          <w:szCs w:val="24"/>
        </w:rPr>
        <w:t xml:space="preserve">niniejszym </w:t>
      </w:r>
      <w:r w:rsidR="000B49ED" w:rsidRPr="00CB12A9">
        <w:rPr>
          <w:rFonts w:ascii="Calibri" w:hAnsi="Calibri" w:cs="Calibri"/>
          <w:sz w:val="24"/>
          <w:szCs w:val="24"/>
        </w:rPr>
        <w:t>ust</w:t>
      </w:r>
      <w:r w:rsidR="00305C28">
        <w:rPr>
          <w:rFonts w:ascii="Calibri" w:hAnsi="Calibri" w:cs="Calibri"/>
          <w:sz w:val="24"/>
          <w:szCs w:val="24"/>
        </w:rPr>
        <w:t>ępie</w:t>
      </w:r>
      <w:r w:rsidR="00A66BEF">
        <w:rPr>
          <w:rFonts w:ascii="Calibri" w:hAnsi="Calibri" w:cs="Calibri"/>
          <w:sz w:val="24"/>
          <w:szCs w:val="24"/>
        </w:rPr>
        <w:t xml:space="preserve">, </w:t>
      </w:r>
      <w:r w:rsidR="00937DA5" w:rsidRPr="00CB12A9">
        <w:rPr>
          <w:rFonts w:ascii="Calibri" w:hAnsi="Calibri" w:cs="Calibri"/>
          <w:sz w:val="24"/>
          <w:szCs w:val="24"/>
        </w:rPr>
        <w:t>będą przekazywane</w:t>
      </w:r>
      <w:r w:rsidR="009303ED">
        <w:rPr>
          <w:rFonts w:ascii="Calibri" w:hAnsi="Calibri" w:cs="Calibri"/>
          <w:sz w:val="24"/>
          <w:szCs w:val="24"/>
        </w:rPr>
        <w:t xml:space="preserve"> </w:t>
      </w:r>
      <w:r w:rsidR="00AA6B29">
        <w:rPr>
          <w:rFonts w:ascii="Calibri" w:hAnsi="Calibri" w:cs="Calibri"/>
          <w:sz w:val="24"/>
          <w:szCs w:val="24"/>
        </w:rPr>
        <w:t xml:space="preserve">Wykonawcy </w:t>
      </w:r>
      <w:r w:rsidR="00432946">
        <w:rPr>
          <w:rFonts w:ascii="Calibri" w:hAnsi="Calibri" w:cs="Calibri"/>
          <w:sz w:val="24"/>
          <w:szCs w:val="24"/>
        </w:rPr>
        <w:t xml:space="preserve">w formie dokumentowej </w:t>
      </w:r>
      <w:r w:rsidR="009303ED">
        <w:rPr>
          <w:rFonts w:ascii="Calibri" w:hAnsi="Calibri" w:cs="Calibri"/>
          <w:sz w:val="24"/>
          <w:szCs w:val="24"/>
        </w:rPr>
        <w:t>na adres email</w:t>
      </w:r>
      <w:r w:rsidR="006317B9">
        <w:rPr>
          <w:rFonts w:ascii="Calibri" w:hAnsi="Calibri" w:cs="Calibri"/>
          <w:sz w:val="24"/>
          <w:szCs w:val="24"/>
        </w:rPr>
        <w:t>:</w:t>
      </w:r>
      <w:r w:rsidR="00AA6B29">
        <w:rPr>
          <w:rFonts w:ascii="Calibri" w:hAnsi="Calibri" w:cs="Calibri"/>
          <w:sz w:val="24"/>
          <w:szCs w:val="24"/>
        </w:rPr>
        <w:t xml:space="preserve"> …………………….</w:t>
      </w:r>
      <w:r w:rsidR="009303ED">
        <w:rPr>
          <w:rFonts w:ascii="Calibri" w:hAnsi="Calibri" w:cs="Calibri"/>
          <w:sz w:val="24"/>
          <w:szCs w:val="24"/>
        </w:rPr>
        <w:t xml:space="preserve"> lub</w:t>
      </w:r>
      <w:r w:rsidR="00937DA5" w:rsidRPr="00CB12A9">
        <w:rPr>
          <w:rFonts w:ascii="Calibri" w:hAnsi="Calibri" w:cs="Calibri"/>
          <w:sz w:val="24"/>
          <w:szCs w:val="24"/>
        </w:rPr>
        <w:t xml:space="preserve"> </w:t>
      </w:r>
      <w:r w:rsidR="00AA6B29">
        <w:rPr>
          <w:rFonts w:ascii="Calibri" w:hAnsi="Calibri" w:cs="Calibri"/>
          <w:sz w:val="24"/>
          <w:szCs w:val="24"/>
        </w:rPr>
        <w:t>ustnie</w:t>
      </w:r>
      <w:r w:rsidR="006317B9">
        <w:rPr>
          <w:rFonts w:ascii="Calibri" w:hAnsi="Calibri" w:cs="Calibri"/>
          <w:sz w:val="24"/>
          <w:szCs w:val="24"/>
        </w:rPr>
        <w:t xml:space="preserve"> (</w:t>
      </w:r>
      <w:r w:rsidR="00937DA5" w:rsidRPr="00CB12A9">
        <w:rPr>
          <w:rFonts w:ascii="Calibri" w:hAnsi="Calibri" w:cs="Calibri"/>
          <w:sz w:val="24"/>
          <w:szCs w:val="24"/>
        </w:rPr>
        <w:t>telefonicznie</w:t>
      </w:r>
      <w:r w:rsidR="006317B9">
        <w:rPr>
          <w:rFonts w:ascii="Calibri" w:hAnsi="Calibri" w:cs="Calibri"/>
          <w:sz w:val="24"/>
          <w:szCs w:val="24"/>
        </w:rPr>
        <w:t>)</w:t>
      </w:r>
      <w:r w:rsidR="00937DA5" w:rsidRPr="00CB12A9">
        <w:rPr>
          <w:rFonts w:ascii="Calibri" w:hAnsi="Calibri" w:cs="Calibri"/>
          <w:sz w:val="24"/>
          <w:szCs w:val="24"/>
        </w:rPr>
        <w:t xml:space="preserve"> na numer:</w:t>
      </w:r>
      <w:r w:rsidR="009303ED">
        <w:rPr>
          <w:rFonts w:ascii="Calibri" w:hAnsi="Calibri" w:cs="Calibri"/>
          <w:sz w:val="24"/>
          <w:szCs w:val="24"/>
        </w:rPr>
        <w:t xml:space="preserve"> </w:t>
      </w:r>
      <w:r w:rsidR="00937DA5" w:rsidRPr="00CB12A9">
        <w:rPr>
          <w:rFonts w:ascii="Calibri" w:hAnsi="Calibri" w:cs="Calibri"/>
          <w:sz w:val="24"/>
          <w:szCs w:val="24"/>
        </w:rPr>
        <w:t>…………………………………………….</w:t>
      </w:r>
    </w:p>
    <w:p w14:paraId="159F07BA" w14:textId="1E3FE9B6" w:rsidR="007A415C" w:rsidRPr="00F93625" w:rsidRDefault="007A415C" w:rsidP="00CB12A9">
      <w:pPr>
        <w:pStyle w:val="Akapitzlist"/>
        <w:numPr>
          <w:ilvl w:val="0"/>
          <w:numId w:val="3"/>
        </w:numPr>
        <w:spacing w:after="240" w:line="276" w:lineRule="auto"/>
        <w:ind w:left="0"/>
        <w:contextualSpacing w:val="0"/>
        <w:rPr>
          <w:rFonts w:ascii="Calibri" w:hAnsi="Calibri" w:cs="Calibri"/>
          <w:sz w:val="24"/>
          <w:szCs w:val="24"/>
        </w:rPr>
      </w:pPr>
      <w:r w:rsidRPr="007A415C">
        <w:rPr>
          <w:rFonts w:ascii="Calibri" w:hAnsi="Calibri" w:cs="Calibri"/>
          <w:sz w:val="24"/>
          <w:szCs w:val="24"/>
        </w:rPr>
        <w:t xml:space="preserve">Wykonawca w okresie obowiązywania umowy zobowiązuje się do zapewnienia łączności </w:t>
      </w:r>
      <w:r w:rsidR="00937DA5" w:rsidRPr="00F93625">
        <w:rPr>
          <w:rFonts w:ascii="Calibri" w:hAnsi="Calibri" w:cs="Calibri"/>
          <w:sz w:val="24"/>
          <w:szCs w:val="24"/>
        </w:rPr>
        <w:t xml:space="preserve">telefonicznej i </w:t>
      </w:r>
      <w:r w:rsidRPr="00F93625">
        <w:rPr>
          <w:rFonts w:ascii="Calibri" w:hAnsi="Calibri" w:cs="Calibri"/>
          <w:sz w:val="24"/>
          <w:szCs w:val="24"/>
        </w:rPr>
        <w:t>e-mail</w:t>
      </w:r>
      <w:r w:rsidR="007F575D">
        <w:rPr>
          <w:rFonts w:ascii="Calibri" w:hAnsi="Calibri" w:cs="Calibri"/>
          <w:sz w:val="24"/>
          <w:szCs w:val="24"/>
        </w:rPr>
        <w:t>,</w:t>
      </w:r>
      <w:r w:rsidRPr="00F93625">
        <w:rPr>
          <w:rFonts w:ascii="Calibri" w:hAnsi="Calibri" w:cs="Calibri"/>
          <w:sz w:val="24"/>
          <w:szCs w:val="24"/>
        </w:rPr>
        <w:t xml:space="preserve"> umożliwiającej Zamawiającemu </w:t>
      </w:r>
      <w:r w:rsidR="00937DA5" w:rsidRPr="00F93625">
        <w:rPr>
          <w:rFonts w:ascii="Calibri" w:hAnsi="Calibri" w:cs="Calibri"/>
          <w:sz w:val="24"/>
          <w:szCs w:val="24"/>
        </w:rPr>
        <w:t>przekazywanie</w:t>
      </w:r>
      <w:r w:rsidRPr="00F93625">
        <w:rPr>
          <w:rFonts w:ascii="Calibri" w:hAnsi="Calibri" w:cs="Calibri"/>
          <w:sz w:val="24"/>
          <w:szCs w:val="24"/>
        </w:rPr>
        <w:t xml:space="preserve"> zleceń, o których mowa w ust. </w:t>
      </w:r>
      <w:r w:rsidR="009D20C5">
        <w:rPr>
          <w:rFonts w:ascii="Calibri" w:hAnsi="Calibri" w:cs="Calibri"/>
          <w:sz w:val="24"/>
          <w:szCs w:val="24"/>
        </w:rPr>
        <w:t>2</w:t>
      </w:r>
      <w:r w:rsidRPr="00F93625">
        <w:rPr>
          <w:rFonts w:ascii="Calibri" w:hAnsi="Calibri" w:cs="Calibri"/>
          <w:sz w:val="24"/>
          <w:szCs w:val="24"/>
        </w:rPr>
        <w:t xml:space="preserve"> </w:t>
      </w:r>
      <w:r w:rsidR="00D20EEF" w:rsidRPr="00F93625">
        <w:rPr>
          <w:rFonts w:ascii="Calibri" w:hAnsi="Calibri" w:cs="Calibri"/>
          <w:sz w:val="24"/>
          <w:szCs w:val="24"/>
        </w:rPr>
        <w:t xml:space="preserve">i ust. </w:t>
      </w:r>
      <w:r w:rsidR="009D20C5">
        <w:rPr>
          <w:rFonts w:ascii="Calibri" w:hAnsi="Calibri" w:cs="Calibri"/>
          <w:sz w:val="24"/>
          <w:szCs w:val="24"/>
        </w:rPr>
        <w:t>3</w:t>
      </w:r>
      <w:r w:rsidRPr="00F93625">
        <w:rPr>
          <w:rFonts w:ascii="Calibri" w:hAnsi="Calibri" w:cs="Calibri"/>
          <w:sz w:val="24"/>
          <w:szCs w:val="24"/>
        </w:rPr>
        <w:t>.</w:t>
      </w:r>
    </w:p>
    <w:p w14:paraId="592666E9" w14:textId="1D55C402" w:rsidR="00400A96" w:rsidRPr="00CB12A9" w:rsidRDefault="00E84D17" w:rsidP="00CB12A9">
      <w:pPr>
        <w:keepNext/>
        <w:spacing w:before="120" w:line="276" w:lineRule="auto"/>
        <w:jc w:val="center"/>
        <w:rPr>
          <w:rFonts w:ascii="Calibri" w:hAnsi="Calibri" w:cs="Calibri"/>
          <w:b/>
          <w:sz w:val="24"/>
          <w:szCs w:val="24"/>
        </w:rPr>
      </w:pPr>
      <w:bookmarkStart w:id="6" w:name="_Ref156212383"/>
      <w:r w:rsidRPr="00CB12A9">
        <w:rPr>
          <w:rFonts w:ascii="Calibri" w:hAnsi="Calibri" w:cs="Calibri"/>
          <w:b/>
          <w:sz w:val="24"/>
          <w:szCs w:val="24"/>
        </w:rPr>
        <w:lastRenderedPageBreak/>
        <w:t>§ 4</w:t>
      </w:r>
    </w:p>
    <w:bookmarkEnd w:id="6"/>
    <w:p w14:paraId="3146ECDC" w14:textId="77777777" w:rsidR="00400A96" w:rsidRPr="00F93625" w:rsidRDefault="00400A96" w:rsidP="00C87389">
      <w:pPr>
        <w:keepNext/>
        <w:spacing w:line="276" w:lineRule="auto"/>
        <w:jc w:val="center"/>
        <w:rPr>
          <w:rFonts w:ascii="Calibri" w:hAnsi="Calibri" w:cs="Calibri"/>
          <w:b/>
          <w:bCs/>
          <w:sz w:val="24"/>
          <w:szCs w:val="24"/>
        </w:rPr>
      </w:pPr>
      <w:r w:rsidRPr="00F93625">
        <w:rPr>
          <w:rFonts w:ascii="Calibri" w:hAnsi="Calibri" w:cs="Calibri"/>
          <w:b/>
          <w:bCs/>
          <w:sz w:val="24"/>
          <w:szCs w:val="24"/>
        </w:rPr>
        <w:t>WYNAGRODZENIE WYKONAWCY</w:t>
      </w:r>
    </w:p>
    <w:p w14:paraId="3D08ADB1" w14:textId="31419751" w:rsidR="00342AC5" w:rsidRPr="00F93625" w:rsidRDefault="00342AC5" w:rsidP="00CB12A9">
      <w:pPr>
        <w:numPr>
          <w:ilvl w:val="0"/>
          <w:numId w:val="15"/>
        </w:numPr>
        <w:tabs>
          <w:tab w:val="clear" w:pos="420"/>
        </w:tabs>
        <w:suppressAutoHyphens/>
        <w:autoSpaceDE w:val="0"/>
        <w:spacing w:after="6" w:line="276" w:lineRule="auto"/>
        <w:ind w:left="0"/>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Wykonawcy przysługuje od Zamawiającego za wykonanie przedmiotu umowy wynagrodzenie wynikające z iloczynu</w:t>
      </w:r>
      <w:r w:rsidR="003A43FA">
        <w:rPr>
          <w:rFonts w:ascii="Calibri" w:eastAsia="Times New Roman" w:hAnsi="Calibri" w:cs="Calibri"/>
          <w:kern w:val="1"/>
          <w:sz w:val="24"/>
          <w:szCs w:val="24"/>
          <w:lang w:val="x-none" w:eastAsia="ar-SA"/>
        </w:rPr>
        <w:t xml:space="preserve"> faktycznie</w:t>
      </w:r>
      <w:r w:rsidRPr="00F93625">
        <w:rPr>
          <w:rFonts w:ascii="Calibri" w:eastAsia="Times New Roman" w:hAnsi="Calibri" w:cs="Calibri"/>
          <w:kern w:val="1"/>
          <w:sz w:val="24"/>
          <w:szCs w:val="24"/>
          <w:lang w:val="x-none" w:eastAsia="ar-SA"/>
        </w:rPr>
        <w:t xml:space="preserve"> wykonanych robót i </w:t>
      </w:r>
      <w:r w:rsidR="00E54D2A">
        <w:rPr>
          <w:rFonts w:ascii="Calibri" w:eastAsia="Times New Roman" w:hAnsi="Calibri" w:cs="Calibri"/>
          <w:kern w:val="1"/>
          <w:sz w:val="24"/>
          <w:szCs w:val="24"/>
          <w:lang w:val="x-none" w:eastAsia="ar-SA"/>
        </w:rPr>
        <w:t xml:space="preserve">przypisanych im </w:t>
      </w:r>
      <w:r w:rsidRPr="00F93625">
        <w:rPr>
          <w:rFonts w:ascii="Calibri" w:eastAsia="Times New Roman" w:hAnsi="Calibri" w:cs="Calibri"/>
          <w:kern w:val="1"/>
          <w:sz w:val="24"/>
          <w:szCs w:val="24"/>
          <w:lang w:val="x-none" w:eastAsia="ar-SA"/>
        </w:rPr>
        <w:t>cen jednostkowych, według formularza cenowego zawartego w ofercie Wykonawcy</w:t>
      </w:r>
      <w:r w:rsidRPr="00F93625">
        <w:rPr>
          <w:rFonts w:ascii="Calibri" w:hAnsi="Calibri" w:cs="Calibri"/>
          <w:sz w:val="24"/>
          <w:szCs w:val="24"/>
        </w:rPr>
        <w:t xml:space="preserve"> </w:t>
      </w:r>
      <w:r w:rsidRPr="00F93625">
        <w:rPr>
          <w:rFonts w:ascii="Calibri" w:eastAsia="Times New Roman" w:hAnsi="Calibri" w:cs="Calibri"/>
          <w:kern w:val="1"/>
          <w:sz w:val="24"/>
          <w:szCs w:val="24"/>
          <w:lang w:val="x-none" w:eastAsia="ar-SA"/>
        </w:rPr>
        <w:t>złożonej w postępowaniu</w:t>
      </w:r>
      <w:r w:rsidR="00A66BEF">
        <w:rPr>
          <w:rFonts w:ascii="Calibri" w:eastAsia="Times New Roman" w:hAnsi="Calibri" w:cs="Calibri"/>
          <w:kern w:val="1"/>
          <w:sz w:val="24"/>
          <w:szCs w:val="24"/>
          <w:lang w:val="x-none" w:eastAsia="ar-SA"/>
        </w:rPr>
        <w:t xml:space="preserve"> </w:t>
      </w:r>
      <w:r w:rsidR="00A66BEF">
        <w:rPr>
          <w:rFonts w:ascii="Calibri" w:eastAsia="Times New Roman" w:hAnsi="Calibri" w:cs="Calibri"/>
          <w:kern w:val="1"/>
          <w:sz w:val="24"/>
          <w:szCs w:val="24"/>
          <w:lang w:val="x-none" w:eastAsia="ar-SA"/>
        </w:rPr>
        <w:br/>
      </w:r>
      <w:r w:rsidRPr="00F93625">
        <w:rPr>
          <w:rFonts w:ascii="Calibri" w:eastAsia="Times New Roman" w:hAnsi="Calibri" w:cs="Calibri"/>
          <w:kern w:val="1"/>
          <w:sz w:val="24"/>
          <w:szCs w:val="24"/>
          <w:lang w:val="x-none" w:eastAsia="ar-SA"/>
        </w:rPr>
        <w:t>o udzielenie zamówienia.</w:t>
      </w:r>
    </w:p>
    <w:p w14:paraId="10FC3DCA" w14:textId="4F27AD43" w:rsidR="00342AC5" w:rsidRPr="00F93625" w:rsidRDefault="00342AC5" w:rsidP="00CB12A9">
      <w:pPr>
        <w:numPr>
          <w:ilvl w:val="0"/>
          <w:numId w:val="15"/>
        </w:numPr>
        <w:tabs>
          <w:tab w:val="clear" w:pos="420"/>
        </w:tabs>
        <w:suppressAutoHyphens/>
        <w:autoSpaceDE w:val="0"/>
        <w:spacing w:after="6" w:line="276" w:lineRule="auto"/>
        <w:ind w:left="0"/>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Całkowita suma wynagrodzenia, o którym mowa w ust. 1 niniejszego paragrafu</w:t>
      </w:r>
      <w:r w:rsidR="004D0FD0">
        <w:rPr>
          <w:rFonts w:ascii="Calibri" w:eastAsia="Times New Roman" w:hAnsi="Calibri" w:cs="Calibri"/>
          <w:kern w:val="1"/>
          <w:sz w:val="24"/>
          <w:szCs w:val="24"/>
          <w:lang w:val="x-none" w:eastAsia="ar-SA"/>
        </w:rPr>
        <w:t>,</w:t>
      </w:r>
      <w:r w:rsidRPr="00F93625">
        <w:rPr>
          <w:rFonts w:ascii="Calibri" w:eastAsia="Times New Roman" w:hAnsi="Calibri" w:cs="Calibri"/>
          <w:kern w:val="1"/>
          <w:sz w:val="24"/>
          <w:szCs w:val="24"/>
          <w:lang w:val="x-none" w:eastAsia="ar-SA"/>
        </w:rPr>
        <w:t xml:space="preserve"> nie może przekroczyć kwot</w:t>
      </w:r>
      <w:r w:rsidR="00AF0EE8">
        <w:rPr>
          <w:rFonts w:ascii="Calibri" w:eastAsia="Times New Roman" w:hAnsi="Calibri" w:cs="Calibri"/>
          <w:kern w:val="1"/>
          <w:sz w:val="24"/>
          <w:szCs w:val="24"/>
          <w:lang w:eastAsia="ar-SA"/>
        </w:rPr>
        <w:t>y</w:t>
      </w:r>
      <w:r w:rsidRPr="00F93625">
        <w:rPr>
          <w:rFonts w:ascii="Calibri" w:eastAsia="Times New Roman" w:hAnsi="Calibri" w:cs="Calibri"/>
          <w:kern w:val="1"/>
          <w:sz w:val="24"/>
          <w:szCs w:val="24"/>
          <w:lang w:val="x-none" w:eastAsia="ar-SA"/>
        </w:rPr>
        <w:t xml:space="preserve"> brutto …………. zł (słownie: ………</w:t>
      </w:r>
      <w:r w:rsidRPr="00F93625">
        <w:rPr>
          <w:rFonts w:ascii="Calibri" w:eastAsia="Times New Roman" w:hAnsi="Calibri" w:cs="Calibri"/>
          <w:kern w:val="1"/>
          <w:sz w:val="24"/>
          <w:szCs w:val="24"/>
          <w:lang w:eastAsia="ar-SA"/>
        </w:rPr>
        <w:t>…………………………………….</w:t>
      </w:r>
      <w:r w:rsidR="00AF0EE8">
        <w:rPr>
          <w:rFonts w:ascii="Calibri" w:eastAsia="Times New Roman" w:hAnsi="Calibri" w:cs="Calibri"/>
          <w:kern w:val="1"/>
          <w:sz w:val="24"/>
          <w:szCs w:val="24"/>
          <w:lang w:val="x-none" w:eastAsia="ar-SA"/>
        </w:rPr>
        <w:t xml:space="preserve">……………….. złotych) </w:t>
      </w:r>
      <w:r w:rsidR="00AF0EE8">
        <w:rPr>
          <w:rFonts w:ascii="Calibri" w:eastAsia="Times New Roman" w:hAnsi="Calibri" w:cs="Calibri"/>
          <w:kern w:val="1"/>
          <w:sz w:val="24"/>
          <w:szCs w:val="24"/>
          <w:lang w:eastAsia="ar-SA"/>
        </w:rPr>
        <w:t>łącznie z należnym podatkiem VAT.</w:t>
      </w:r>
    </w:p>
    <w:p w14:paraId="6CF6A35C" w14:textId="72408E5D" w:rsidR="00342AC5" w:rsidRPr="0075473B" w:rsidRDefault="00342AC5" w:rsidP="005206F8">
      <w:pPr>
        <w:numPr>
          <w:ilvl w:val="0"/>
          <w:numId w:val="15"/>
        </w:numPr>
        <w:tabs>
          <w:tab w:val="clear" w:pos="420"/>
        </w:tabs>
        <w:suppressAutoHyphens/>
        <w:spacing w:line="276" w:lineRule="auto"/>
        <w:ind w:left="0"/>
        <w:rPr>
          <w:rFonts w:ascii="Calibri" w:eastAsia="Times New Roman" w:hAnsi="Calibri" w:cs="Calibri"/>
          <w:kern w:val="1"/>
          <w:sz w:val="24"/>
          <w:szCs w:val="24"/>
          <w:lang w:eastAsia="ar-SA"/>
        </w:rPr>
      </w:pPr>
      <w:r w:rsidRPr="0075473B">
        <w:rPr>
          <w:rFonts w:ascii="Calibri" w:eastAsia="Times New Roman" w:hAnsi="Calibri" w:cs="Calibri"/>
          <w:kern w:val="1"/>
          <w:sz w:val="24"/>
          <w:szCs w:val="24"/>
          <w:lang w:eastAsia="ar-SA"/>
        </w:rPr>
        <w:t>Przewiduje się</w:t>
      </w:r>
      <w:r w:rsidR="0075473B">
        <w:rPr>
          <w:rFonts w:ascii="Calibri" w:eastAsia="Times New Roman" w:hAnsi="Calibri" w:cs="Calibri"/>
          <w:kern w:val="1"/>
          <w:sz w:val="24"/>
          <w:szCs w:val="24"/>
          <w:lang w:eastAsia="ar-SA"/>
        </w:rPr>
        <w:t xml:space="preserve"> dokonywanie</w:t>
      </w:r>
      <w:r w:rsidRPr="0075473B">
        <w:rPr>
          <w:rFonts w:ascii="Calibri" w:eastAsia="Times New Roman" w:hAnsi="Calibri" w:cs="Calibri"/>
          <w:kern w:val="1"/>
          <w:sz w:val="24"/>
          <w:szCs w:val="24"/>
          <w:lang w:eastAsia="ar-SA"/>
        </w:rPr>
        <w:t xml:space="preserve"> płatności częściow</w:t>
      </w:r>
      <w:r w:rsidR="0075473B">
        <w:rPr>
          <w:rFonts w:ascii="Calibri" w:eastAsia="Times New Roman" w:hAnsi="Calibri" w:cs="Calibri"/>
          <w:kern w:val="1"/>
          <w:sz w:val="24"/>
          <w:szCs w:val="24"/>
          <w:lang w:eastAsia="ar-SA"/>
        </w:rPr>
        <w:t>ych</w:t>
      </w:r>
      <w:r w:rsidR="00240D15" w:rsidRPr="0075473B">
        <w:rPr>
          <w:rFonts w:ascii="Calibri" w:eastAsia="Times New Roman" w:hAnsi="Calibri" w:cs="Calibri"/>
          <w:kern w:val="1"/>
          <w:sz w:val="24"/>
          <w:szCs w:val="24"/>
          <w:lang w:eastAsia="ar-SA"/>
        </w:rPr>
        <w:t>, tj. po każdorazowym wykonaniu świadczenia objętego danym zleceniem</w:t>
      </w:r>
      <w:r w:rsidR="00D726FD">
        <w:rPr>
          <w:rFonts w:ascii="Calibri" w:eastAsia="Times New Roman" w:hAnsi="Calibri" w:cs="Calibri"/>
          <w:kern w:val="1"/>
          <w:sz w:val="24"/>
          <w:szCs w:val="24"/>
          <w:lang w:eastAsia="ar-SA"/>
        </w:rPr>
        <w:t xml:space="preserve"> jednostkowym</w:t>
      </w:r>
      <w:r w:rsidR="00240D15" w:rsidRPr="0075473B">
        <w:rPr>
          <w:rFonts w:ascii="Calibri" w:eastAsia="Times New Roman" w:hAnsi="Calibri" w:cs="Calibri"/>
          <w:kern w:val="1"/>
          <w:sz w:val="24"/>
          <w:szCs w:val="24"/>
          <w:lang w:eastAsia="ar-SA"/>
        </w:rPr>
        <w:t>.</w:t>
      </w:r>
    </w:p>
    <w:p w14:paraId="4CE5E5E0" w14:textId="42881D5E" w:rsidR="00342AC5" w:rsidRPr="003345EA" w:rsidRDefault="00342AC5" w:rsidP="00CB12A9">
      <w:pPr>
        <w:widowControl w:val="0"/>
        <w:numPr>
          <w:ilvl w:val="0"/>
          <w:numId w:val="15"/>
        </w:numPr>
        <w:tabs>
          <w:tab w:val="clear" w:pos="420"/>
        </w:tabs>
        <w:suppressAutoHyphens/>
        <w:spacing w:line="276" w:lineRule="auto"/>
        <w:ind w:left="0"/>
        <w:rPr>
          <w:rFonts w:ascii="Calibri" w:eastAsia="Times New Roman" w:hAnsi="Calibri" w:cs="Calibri"/>
          <w:kern w:val="1"/>
          <w:sz w:val="24"/>
          <w:szCs w:val="24"/>
          <w:lang w:eastAsia="ar-SA"/>
        </w:rPr>
      </w:pPr>
      <w:r w:rsidRPr="003345EA">
        <w:rPr>
          <w:rFonts w:ascii="Calibri" w:eastAsia="Times New Roman" w:hAnsi="Calibri" w:cs="Calibri"/>
          <w:kern w:val="1"/>
          <w:sz w:val="24"/>
          <w:szCs w:val="24"/>
          <w:lang w:eastAsia="ar-SA"/>
        </w:rPr>
        <w:t>Cena podana w ofercie Wykonawcy jest nie podlega zmianie</w:t>
      </w:r>
      <w:r w:rsidR="004577D8" w:rsidRPr="003345EA">
        <w:rPr>
          <w:rFonts w:ascii="Calibri" w:eastAsia="Times New Roman" w:hAnsi="Calibri" w:cs="Calibri"/>
          <w:kern w:val="1"/>
          <w:sz w:val="24"/>
          <w:szCs w:val="24"/>
          <w:lang w:eastAsia="ar-SA"/>
        </w:rPr>
        <w:t>, zaś wynagrodzenie</w:t>
      </w:r>
      <w:r w:rsidR="002162E3" w:rsidRPr="003345EA">
        <w:rPr>
          <w:rFonts w:ascii="Calibri" w:eastAsia="Times New Roman" w:hAnsi="Calibri" w:cs="Calibri"/>
          <w:kern w:val="1"/>
          <w:sz w:val="24"/>
          <w:szCs w:val="24"/>
          <w:lang w:eastAsia="ar-SA"/>
        </w:rPr>
        <w:t>, o którym mowa w ust. 1 i ust. 2,</w:t>
      </w:r>
      <w:r w:rsidR="004577D8" w:rsidRPr="003345EA">
        <w:rPr>
          <w:rFonts w:ascii="Calibri" w:eastAsia="Times New Roman" w:hAnsi="Calibri" w:cs="Calibri"/>
          <w:kern w:val="1"/>
          <w:sz w:val="24"/>
          <w:szCs w:val="24"/>
          <w:lang w:eastAsia="ar-SA"/>
        </w:rPr>
        <w:t xml:space="preserve"> </w:t>
      </w:r>
      <w:r w:rsidR="004577D8" w:rsidRPr="005206F8">
        <w:rPr>
          <w:rFonts w:ascii="Calibri" w:hAnsi="Calibri" w:cs="Calibri"/>
          <w:sz w:val="24"/>
          <w:szCs w:val="24"/>
        </w:rPr>
        <w:t>przysługuje solidarnie wszystkim podmiotom występującym po stronie Wykonawcy umowy na zasadach określonych w art. 367 Kodeksu cywilnego.</w:t>
      </w:r>
    </w:p>
    <w:p w14:paraId="54153F46" w14:textId="761F65FD" w:rsidR="00342AC5" w:rsidRPr="00F93625" w:rsidRDefault="00DB7A4F" w:rsidP="00CB12A9">
      <w:pPr>
        <w:widowControl w:val="0"/>
        <w:numPr>
          <w:ilvl w:val="0"/>
          <w:numId w:val="15"/>
        </w:numPr>
        <w:tabs>
          <w:tab w:val="clear" w:pos="420"/>
        </w:tabs>
        <w:suppressAutoHyphens/>
        <w:spacing w:after="240" w:line="276" w:lineRule="auto"/>
        <w:ind w:left="0"/>
        <w:rPr>
          <w:rFonts w:ascii="Calibri" w:eastAsia="Times New Roman" w:hAnsi="Calibri" w:cs="Calibri"/>
          <w:kern w:val="1"/>
          <w:sz w:val="24"/>
          <w:szCs w:val="24"/>
          <w:lang w:eastAsia="ar-SA"/>
        </w:rPr>
      </w:pPr>
      <w:r>
        <w:rPr>
          <w:rFonts w:ascii="Calibri" w:eastAsia="Times New Roman" w:hAnsi="Calibri" w:cs="Calibri"/>
          <w:kern w:val="1"/>
          <w:sz w:val="24"/>
          <w:szCs w:val="24"/>
          <w:lang w:eastAsia="ar-SA"/>
        </w:rPr>
        <w:t>Wartość świadczeń Wykonawcy wynikających ze z</w:t>
      </w:r>
      <w:r w:rsidR="00342AC5" w:rsidRPr="00F93625">
        <w:rPr>
          <w:rFonts w:ascii="Calibri" w:eastAsia="Times New Roman" w:hAnsi="Calibri" w:cs="Calibri"/>
          <w:kern w:val="1"/>
          <w:sz w:val="24"/>
          <w:szCs w:val="24"/>
          <w:lang w:eastAsia="ar-SA"/>
        </w:rPr>
        <w:t>lece</w:t>
      </w:r>
      <w:r>
        <w:rPr>
          <w:rFonts w:ascii="Calibri" w:eastAsia="Times New Roman" w:hAnsi="Calibri" w:cs="Calibri"/>
          <w:kern w:val="1"/>
          <w:sz w:val="24"/>
          <w:szCs w:val="24"/>
          <w:lang w:eastAsia="ar-SA"/>
        </w:rPr>
        <w:t>ń</w:t>
      </w:r>
      <w:r w:rsidR="00342AC5" w:rsidRPr="00F93625">
        <w:rPr>
          <w:rFonts w:ascii="Calibri" w:eastAsia="Times New Roman" w:hAnsi="Calibri" w:cs="Calibri"/>
          <w:kern w:val="1"/>
          <w:sz w:val="24"/>
          <w:szCs w:val="24"/>
          <w:lang w:eastAsia="ar-SA"/>
        </w:rPr>
        <w:t xml:space="preserve"> jednostkow</w:t>
      </w:r>
      <w:r>
        <w:rPr>
          <w:rFonts w:ascii="Calibri" w:eastAsia="Times New Roman" w:hAnsi="Calibri" w:cs="Calibri"/>
          <w:kern w:val="1"/>
          <w:sz w:val="24"/>
          <w:szCs w:val="24"/>
          <w:lang w:eastAsia="ar-SA"/>
        </w:rPr>
        <w:t>ych</w:t>
      </w:r>
      <w:r w:rsidR="00342AC5" w:rsidRPr="00F93625">
        <w:rPr>
          <w:rFonts w:ascii="Calibri" w:eastAsia="Times New Roman" w:hAnsi="Calibri" w:cs="Calibri"/>
          <w:kern w:val="1"/>
          <w:sz w:val="24"/>
          <w:szCs w:val="24"/>
          <w:lang w:eastAsia="ar-SA"/>
        </w:rPr>
        <w:t xml:space="preserve">, o których mowa w </w:t>
      </w:r>
      <w:r w:rsidR="00342AC5" w:rsidRPr="00F93625">
        <w:rPr>
          <w:rFonts w:ascii="Calibri" w:eastAsia="Times New Roman" w:hAnsi="Calibri" w:cs="Calibri"/>
          <w:bCs/>
          <w:kern w:val="1"/>
          <w:sz w:val="24"/>
          <w:szCs w:val="24"/>
          <w:lang w:val="x-none" w:eastAsia="ar-SA"/>
        </w:rPr>
        <w:t xml:space="preserve">§ </w:t>
      </w:r>
      <w:r w:rsidR="00155C31" w:rsidRPr="00F93625">
        <w:rPr>
          <w:rFonts w:ascii="Calibri" w:eastAsia="Times New Roman" w:hAnsi="Calibri" w:cs="Calibri"/>
          <w:bCs/>
          <w:kern w:val="1"/>
          <w:sz w:val="24"/>
          <w:szCs w:val="24"/>
          <w:lang w:val="x-none" w:eastAsia="ar-SA"/>
        </w:rPr>
        <w:t>3</w:t>
      </w:r>
      <w:r w:rsidR="00342AC5" w:rsidRPr="00F93625">
        <w:rPr>
          <w:rFonts w:ascii="Calibri" w:eastAsia="Times New Roman" w:hAnsi="Calibri" w:cs="Calibri"/>
          <w:bCs/>
          <w:kern w:val="1"/>
          <w:sz w:val="24"/>
          <w:szCs w:val="24"/>
          <w:lang w:val="x-none" w:eastAsia="ar-SA"/>
        </w:rPr>
        <w:t xml:space="preserve"> ust. </w:t>
      </w:r>
      <w:r w:rsidR="00572289">
        <w:rPr>
          <w:rFonts w:ascii="Calibri" w:eastAsia="Times New Roman" w:hAnsi="Calibri" w:cs="Calibri"/>
          <w:bCs/>
          <w:kern w:val="1"/>
          <w:sz w:val="24"/>
          <w:szCs w:val="24"/>
          <w:lang w:val="x-none" w:eastAsia="ar-SA"/>
        </w:rPr>
        <w:t>2</w:t>
      </w:r>
      <w:r>
        <w:rPr>
          <w:rFonts w:ascii="Calibri" w:eastAsia="Times New Roman" w:hAnsi="Calibri" w:cs="Calibri"/>
          <w:bCs/>
          <w:kern w:val="1"/>
          <w:sz w:val="24"/>
          <w:szCs w:val="24"/>
          <w:lang w:val="x-none" w:eastAsia="ar-SA"/>
        </w:rPr>
        <w:t xml:space="preserve"> i ust. </w:t>
      </w:r>
      <w:r w:rsidR="00572289">
        <w:rPr>
          <w:rFonts w:ascii="Calibri" w:eastAsia="Times New Roman" w:hAnsi="Calibri" w:cs="Calibri"/>
          <w:bCs/>
          <w:kern w:val="1"/>
          <w:sz w:val="24"/>
          <w:szCs w:val="24"/>
          <w:lang w:val="x-none" w:eastAsia="ar-SA"/>
        </w:rPr>
        <w:t>3</w:t>
      </w:r>
      <w:r>
        <w:rPr>
          <w:rFonts w:ascii="Calibri" w:eastAsia="Times New Roman" w:hAnsi="Calibri" w:cs="Calibri"/>
          <w:bCs/>
          <w:kern w:val="1"/>
          <w:sz w:val="24"/>
          <w:szCs w:val="24"/>
          <w:lang w:val="x-none" w:eastAsia="ar-SA"/>
        </w:rPr>
        <w:t>,</w:t>
      </w:r>
      <w:r w:rsidR="00342AC5" w:rsidRPr="00F93625">
        <w:rPr>
          <w:rFonts w:ascii="Calibri" w:eastAsia="Times New Roman" w:hAnsi="Calibri" w:cs="Calibri"/>
          <w:bCs/>
          <w:kern w:val="1"/>
          <w:sz w:val="24"/>
          <w:szCs w:val="24"/>
          <w:lang w:val="x-none" w:eastAsia="ar-SA"/>
        </w:rPr>
        <w:t xml:space="preserve"> obejm</w:t>
      </w:r>
      <w:r>
        <w:rPr>
          <w:rFonts w:ascii="Calibri" w:eastAsia="Times New Roman" w:hAnsi="Calibri" w:cs="Calibri"/>
          <w:bCs/>
          <w:kern w:val="1"/>
          <w:sz w:val="24"/>
          <w:szCs w:val="24"/>
          <w:lang w:val="x-none" w:eastAsia="ar-SA"/>
        </w:rPr>
        <w:t>ie</w:t>
      </w:r>
      <w:r w:rsidR="00342AC5" w:rsidRPr="00F93625">
        <w:rPr>
          <w:rFonts w:ascii="Calibri" w:eastAsia="Times New Roman" w:hAnsi="Calibri" w:cs="Calibri"/>
          <w:bCs/>
          <w:kern w:val="1"/>
          <w:sz w:val="24"/>
          <w:szCs w:val="24"/>
          <w:lang w:val="x-none" w:eastAsia="ar-SA"/>
        </w:rPr>
        <w:t xml:space="preserve"> nie mniej niż 60</w:t>
      </w:r>
      <w:r w:rsidR="00CB12A9">
        <w:rPr>
          <w:rFonts w:ascii="Calibri" w:eastAsia="Times New Roman" w:hAnsi="Calibri" w:cs="Calibri"/>
          <w:bCs/>
          <w:kern w:val="1"/>
          <w:sz w:val="24"/>
          <w:szCs w:val="24"/>
          <w:lang w:eastAsia="ar-SA"/>
        </w:rPr>
        <w:t xml:space="preserve"> </w:t>
      </w:r>
      <w:r w:rsidR="00342AC5" w:rsidRPr="00F93625">
        <w:rPr>
          <w:rFonts w:ascii="Calibri" w:eastAsia="Times New Roman" w:hAnsi="Calibri" w:cs="Calibri"/>
          <w:bCs/>
          <w:kern w:val="1"/>
          <w:sz w:val="24"/>
          <w:szCs w:val="24"/>
          <w:lang w:val="x-none" w:eastAsia="ar-SA"/>
        </w:rPr>
        <w:t>% całkowitej sumy wynagrodzenia</w:t>
      </w:r>
      <w:r>
        <w:rPr>
          <w:rFonts w:ascii="Calibri" w:eastAsia="Times New Roman" w:hAnsi="Calibri" w:cs="Calibri"/>
          <w:bCs/>
          <w:kern w:val="1"/>
          <w:sz w:val="24"/>
          <w:szCs w:val="24"/>
          <w:lang w:val="x-none" w:eastAsia="ar-SA"/>
        </w:rPr>
        <w:t>,</w:t>
      </w:r>
      <w:r w:rsidR="00342AC5" w:rsidRPr="00F93625">
        <w:rPr>
          <w:rFonts w:ascii="Calibri" w:eastAsia="Times New Roman" w:hAnsi="Calibri" w:cs="Calibri"/>
          <w:bCs/>
          <w:kern w:val="1"/>
          <w:sz w:val="24"/>
          <w:szCs w:val="24"/>
          <w:lang w:val="x-none" w:eastAsia="ar-SA"/>
        </w:rPr>
        <w:t xml:space="preserve"> o której mowa </w:t>
      </w:r>
      <w:r w:rsidR="00CB12A9">
        <w:rPr>
          <w:rFonts w:ascii="Calibri" w:eastAsia="Times New Roman" w:hAnsi="Calibri" w:cs="Calibri"/>
          <w:bCs/>
          <w:kern w:val="1"/>
          <w:sz w:val="24"/>
          <w:szCs w:val="24"/>
          <w:lang w:val="x-none" w:eastAsia="ar-SA"/>
        </w:rPr>
        <w:br/>
      </w:r>
      <w:r w:rsidR="00342AC5" w:rsidRPr="00F93625">
        <w:rPr>
          <w:rFonts w:ascii="Calibri" w:eastAsia="Times New Roman" w:hAnsi="Calibri" w:cs="Calibri"/>
          <w:bCs/>
          <w:kern w:val="1"/>
          <w:sz w:val="24"/>
          <w:szCs w:val="24"/>
          <w:lang w:val="x-none" w:eastAsia="ar-SA"/>
        </w:rPr>
        <w:t>w ust</w:t>
      </w:r>
      <w:r w:rsidR="00CB12A9">
        <w:rPr>
          <w:rFonts w:ascii="Calibri" w:eastAsia="Times New Roman" w:hAnsi="Calibri" w:cs="Calibri"/>
          <w:bCs/>
          <w:kern w:val="1"/>
          <w:sz w:val="24"/>
          <w:szCs w:val="24"/>
          <w:lang w:eastAsia="ar-SA"/>
        </w:rPr>
        <w:t>.</w:t>
      </w:r>
      <w:r w:rsidR="00342AC5" w:rsidRPr="00F93625">
        <w:rPr>
          <w:rFonts w:ascii="Calibri" w:eastAsia="Times New Roman" w:hAnsi="Calibri" w:cs="Calibri"/>
          <w:bCs/>
          <w:kern w:val="1"/>
          <w:sz w:val="24"/>
          <w:szCs w:val="24"/>
          <w:lang w:val="x-none" w:eastAsia="ar-SA"/>
        </w:rPr>
        <w:t xml:space="preserve"> 2</w:t>
      </w:r>
      <w:r w:rsidR="00A72BF0">
        <w:rPr>
          <w:rFonts w:ascii="Calibri" w:eastAsia="Times New Roman" w:hAnsi="Calibri" w:cs="Calibri"/>
          <w:bCs/>
          <w:kern w:val="1"/>
          <w:sz w:val="24"/>
          <w:szCs w:val="24"/>
          <w:lang w:val="x-none" w:eastAsia="ar-SA"/>
        </w:rPr>
        <w:t xml:space="preserve"> (gwarantowany zakres zamówienia).</w:t>
      </w:r>
    </w:p>
    <w:p w14:paraId="1763E0F2" w14:textId="588A18EB" w:rsidR="00400A96" w:rsidRPr="00CB12A9" w:rsidRDefault="00E84D17" w:rsidP="00CB12A9">
      <w:pPr>
        <w:jc w:val="center"/>
        <w:rPr>
          <w:b/>
          <w:bCs/>
        </w:rPr>
      </w:pPr>
      <w:r w:rsidRPr="00CB12A9">
        <w:rPr>
          <w:rFonts w:ascii="Calibri" w:eastAsia="Times New Roman" w:hAnsi="Calibri" w:cs="Calibri"/>
          <w:b/>
          <w:bCs/>
          <w:kern w:val="1"/>
          <w:sz w:val="24"/>
          <w:szCs w:val="24"/>
          <w:lang w:val="x-none" w:eastAsia="ar-SA"/>
        </w:rPr>
        <w:t>§ 5</w:t>
      </w:r>
      <w:bookmarkStart w:id="7" w:name="_Ref157518320"/>
    </w:p>
    <w:bookmarkEnd w:id="7"/>
    <w:p w14:paraId="6DB96C98" w14:textId="77777777" w:rsidR="00400A96" w:rsidRPr="00F93625" w:rsidRDefault="00400A96" w:rsidP="00C87389">
      <w:pPr>
        <w:keepNext/>
        <w:spacing w:line="276" w:lineRule="auto"/>
        <w:jc w:val="center"/>
        <w:rPr>
          <w:rFonts w:ascii="Calibri" w:hAnsi="Calibri" w:cs="Calibri"/>
          <w:b/>
          <w:bCs/>
          <w:sz w:val="24"/>
          <w:szCs w:val="24"/>
        </w:rPr>
      </w:pPr>
      <w:r w:rsidRPr="00F93625">
        <w:rPr>
          <w:rFonts w:ascii="Calibri" w:hAnsi="Calibri" w:cs="Calibri"/>
          <w:b/>
          <w:bCs/>
          <w:sz w:val="24"/>
          <w:szCs w:val="24"/>
        </w:rPr>
        <w:t>ZASADY ROZLICZEŃ STRON</w:t>
      </w:r>
    </w:p>
    <w:p w14:paraId="52BB1606" w14:textId="6A01DE8B" w:rsidR="00856E26" w:rsidRPr="00F93625" w:rsidRDefault="00856E26" w:rsidP="00CB12A9">
      <w:pPr>
        <w:numPr>
          <w:ilvl w:val="0"/>
          <w:numId w:val="16"/>
        </w:numPr>
        <w:tabs>
          <w:tab w:val="clear" w:pos="420"/>
        </w:tabs>
        <w:suppressAutoHyphens/>
        <w:autoSpaceDE w:val="0"/>
        <w:spacing w:line="276" w:lineRule="auto"/>
        <w:ind w:left="0"/>
        <w:contextualSpacing/>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Podstawą do wystawienia faktur będą podpisane przez Zamawiającego protokoły odbioru robót</w:t>
      </w:r>
      <w:r w:rsidR="00D760D8">
        <w:rPr>
          <w:rFonts w:ascii="Calibri" w:eastAsia="Times New Roman" w:hAnsi="Calibri" w:cs="Calibri"/>
          <w:kern w:val="1"/>
          <w:sz w:val="24"/>
          <w:szCs w:val="24"/>
          <w:lang w:val="x-none" w:eastAsia="ar-SA"/>
        </w:rPr>
        <w:t>,</w:t>
      </w:r>
      <w:r w:rsidRPr="00F93625">
        <w:rPr>
          <w:rFonts w:ascii="Calibri" w:eastAsia="Times New Roman" w:hAnsi="Calibri" w:cs="Calibri"/>
          <w:kern w:val="1"/>
          <w:sz w:val="24"/>
          <w:szCs w:val="24"/>
          <w:lang w:val="x-none" w:eastAsia="ar-SA"/>
        </w:rPr>
        <w:t xml:space="preserve"> z zastrzeżeniem ust. 2 niniejszego paragrafu.</w:t>
      </w:r>
    </w:p>
    <w:p w14:paraId="6E48D23F" w14:textId="44EAD50C" w:rsidR="00856E26" w:rsidRPr="00F93625" w:rsidRDefault="00856E26" w:rsidP="00CB12A9">
      <w:pPr>
        <w:numPr>
          <w:ilvl w:val="0"/>
          <w:numId w:val="16"/>
        </w:numPr>
        <w:suppressAutoHyphens/>
        <w:autoSpaceDE w:val="0"/>
        <w:spacing w:line="276" w:lineRule="auto"/>
        <w:ind w:left="0"/>
        <w:contextualSpacing/>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 xml:space="preserve">Faktury za wykonane roboty w ramach realizacji przedmiotu </w:t>
      </w:r>
      <w:r w:rsidR="00B32E8E">
        <w:rPr>
          <w:rFonts w:ascii="Calibri" w:eastAsia="Times New Roman" w:hAnsi="Calibri" w:cs="Calibri"/>
          <w:kern w:val="1"/>
          <w:sz w:val="24"/>
          <w:szCs w:val="24"/>
          <w:lang w:val="x-none" w:eastAsia="ar-SA"/>
        </w:rPr>
        <w:t>umowy</w:t>
      </w:r>
      <w:r w:rsidR="00B32E8E" w:rsidRPr="00F93625">
        <w:rPr>
          <w:rFonts w:ascii="Calibri" w:eastAsia="Times New Roman" w:hAnsi="Calibri" w:cs="Calibri"/>
          <w:kern w:val="1"/>
          <w:sz w:val="24"/>
          <w:szCs w:val="24"/>
          <w:lang w:val="x-none" w:eastAsia="ar-SA"/>
        </w:rPr>
        <w:t xml:space="preserve"> </w:t>
      </w:r>
      <w:r w:rsidRPr="00F93625">
        <w:rPr>
          <w:rFonts w:ascii="Calibri" w:eastAsia="Times New Roman" w:hAnsi="Calibri" w:cs="Calibri"/>
          <w:kern w:val="1"/>
          <w:sz w:val="24"/>
          <w:szCs w:val="24"/>
          <w:lang w:val="x-none" w:eastAsia="ar-SA"/>
        </w:rPr>
        <w:t>Wykonawca będzie przedkładał Zamawiającemu po dokonaniu odbioru robót. Załącznikami do faktur będą podpisane protokoły odbioru robót.</w:t>
      </w:r>
    </w:p>
    <w:p w14:paraId="7AB6B491" w14:textId="7FFC19DA" w:rsidR="00856E26" w:rsidRPr="00F93625" w:rsidRDefault="00856E26" w:rsidP="00CB12A9">
      <w:pPr>
        <w:widowControl w:val="0"/>
        <w:numPr>
          <w:ilvl w:val="0"/>
          <w:numId w:val="16"/>
        </w:numPr>
        <w:suppressAutoHyphens/>
        <w:spacing w:line="276" w:lineRule="auto"/>
        <w:ind w:left="0"/>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 xml:space="preserve">Należności wynikające z faktur za wykonane </w:t>
      </w:r>
      <w:r w:rsidR="00D924FF">
        <w:rPr>
          <w:rFonts w:ascii="Calibri" w:eastAsia="Times New Roman" w:hAnsi="Calibri" w:cs="Calibri"/>
          <w:kern w:val="1"/>
          <w:sz w:val="24"/>
          <w:szCs w:val="24"/>
          <w:lang w:eastAsia="ar-SA"/>
        </w:rPr>
        <w:t>roboty</w:t>
      </w:r>
      <w:r w:rsidR="00D924FF" w:rsidRPr="00F93625">
        <w:rPr>
          <w:rFonts w:ascii="Calibri" w:eastAsia="Times New Roman" w:hAnsi="Calibri" w:cs="Calibri"/>
          <w:kern w:val="1"/>
          <w:sz w:val="24"/>
          <w:szCs w:val="24"/>
          <w:lang w:eastAsia="ar-SA"/>
        </w:rPr>
        <w:t xml:space="preserve"> </w:t>
      </w:r>
      <w:r w:rsidRPr="00F93625">
        <w:rPr>
          <w:rFonts w:ascii="Calibri" w:eastAsia="Times New Roman" w:hAnsi="Calibri" w:cs="Calibri"/>
          <w:kern w:val="1"/>
          <w:sz w:val="24"/>
          <w:szCs w:val="24"/>
          <w:lang w:eastAsia="ar-SA"/>
        </w:rPr>
        <w:t>płatne będą w terminie</w:t>
      </w:r>
      <w:r w:rsidRPr="00F93625">
        <w:rPr>
          <w:rFonts w:ascii="Calibri" w:eastAsia="Times New Roman" w:hAnsi="Calibri" w:cs="Calibri"/>
          <w:sz w:val="24"/>
          <w:szCs w:val="24"/>
          <w:lang w:eastAsia="pl-PL"/>
        </w:rPr>
        <w:t xml:space="preserve"> do 30 dni od daty otrzymania  prawidłowo  wystawionych faktur, z rachunku bankowego Zamawiającego, przelewem na rachunek bankowy Wykonawcy nr ……………………………………………., za wyjątkiem miesiąca grudnia, gdzie zapłata faktury nastąpi nie później niż do dnia 31.12.202</w:t>
      </w:r>
      <w:r w:rsidR="00F93625" w:rsidRPr="00F93625">
        <w:rPr>
          <w:rFonts w:ascii="Calibri" w:eastAsia="Times New Roman" w:hAnsi="Calibri" w:cs="Calibri"/>
          <w:sz w:val="24"/>
          <w:szCs w:val="24"/>
          <w:lang w:eastAsia="pl-PL"/>
        </w:rPr>
        <w:t>5</w:t>
      </w:r>
      <w:r w:rsidRPr="00F93625">
        <w:rPr>
          <w:rFonts w:ascii="Calibri" w:eastAsia="Times New Roman" w:hAnsi="Calibri" w:cs="Calibri"/>
          <w:sz w:val="24"/>
          <w:szCs w:val="24"/>
          <w:lang w:eastAsia="pl-PL"/>
        </w:rPr>
        <w:t xml:space="preserve"> r. </w:t>
      </w:r>
    </w:p>
    <w:p w14:paraId="4E3A1E47" w14:textId="77777777" w:rsidR="00856E26" w:rsidRPr="00F93625" w:rsidRDefault="00856E26" w:rsidP="00CB12A9">
      <w:pPr>
        <w:numPr>
          <w:ilvl w:val="0"/>
          <w:numId w:val="16"/>
        </w:numPr>
        <w:suppressAutoHyphens/>
        <w:autoSpaceDE w:val="0"/>
        <w:spacing w:line="276" w:lineRule="auto"/>
        <w:ind w:left="0"/>
        <w:contextualSpacing/>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Faktury należy wystawiać na:</w:t>
      </w:r>
    </w:p>
    <w:p w14:paraId="26A87086" w14:textId="77777777" w:rsidR="00856E26" w:rsidRPr="00F93625" w:rsidRDefault="00856E26" w:rsidP="00CB12A9">
      <w:pPr>
        <w:suppressAutoHyphens/>
        <w:spacing w:line="276" w:lineRule="auto"/>
        <w:ind w:firstLine="142"/>
        <w:contextualSpacing/>
        <w:rPr>
          <w:rFonts w:ascii="Calibri" w:eastAsia="Times New Roman" w:hAnsi="Calibri" w:cs="Calibri"/>
          <w:b/>
          <w:bCs/>
          <w:kern w:val="1"/>
          <w:sz w:val="24"/>
          <w:szCs w:val="24"/>
          <w:lang w:eastAsia="ar-SA"/>
        </w:rPr>
      </w:pPr>
      <w:r w:rsidRPr="00F93625">
        <w:rPr>
          <w:rFonts w:ascii="Calibri" w:eastAsia="Times New Roman" w:hAnsi="Calibri" w:cs="Calibri"/>
          <w:b/>
          <w:bCs/>
          <w:kern w:val="1"/>
          <w:sz w:val="24"/>
          <w:szCs w:val="24"/>
          <w:lang w:eastAsia="ar-SA"/>
        </w:rPr>
        <w:t>Nabywca:</w:t>
      </w:r>
    </w:p>
    <w:p w14:paraId="26F17948" w14:textId="0062376D" w:rsidR="00856E26" w:rsidRPr="00F93625" w:rsidRDefault="00856E26" w:rsidP="00CB12A9">
      <w:pPr>
        <w:tabs>
          <w:tab w:val="left" w:pos="13348"/>
        </w:tabs>
        <w:suppressAutoHyphens/>
        <w:spacing w:line="276" w:lineRule="auto"/>
        <w:ind w:firstLine="142"/>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Powiat Gdański</w:t>
      </w:r>
    </w:p>
    <w:p w14:paraId="18C68644" w14:textId="77777777" w:rsidR="00856E26" w:rsidRPr="00F93625" w:rsidRDefault="00856E26" w:rsidP="00CB12A9">
      <w:pPr>
        <w:tabs>
          <w:tab w:val="left" w:pos="13348"/>
        </w:tabs>
        <w:suppressAutoHyphens/>
        <w:spacing w:line="276" w:lineRule="auto"/>
        <w:ind w:firstLine="142"/>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ul. Wojska Polskiego 16</w:t>
      </w:r>
    </w:p>
    <w:p w14:paraId="1319A0A5" w14:textId="77777777" w:rsidR="00856E26" w:rsidRPr="00F93625" w:rsidRDefault="00856E26" w:rsidP="00CB12A9">
      <w:pPr>
        <w:tabs>
          <w:tab w:val="left" w:pos="13348"/>
        </w:tabs>
        <w:suppressAutoHyphens/>
        <w:spacing w:line="276" w:lineRule="auto"/>
        <w:ind w:firstLine="142"/>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83-000 Pruszcz Gdański</w:t>
      </w:r>
    </w:p>
    <w:p w14:paraId="5934876C" w14:textId="77777777" w:rsidR="00856E26" w:rsidRPr="00F93625" w:rsidRDefault="00856E26" w:rsidP="00CB12A9">
      <w:pPr>
        <w:tabs>
          <w:tab w:val="left" w:pos="13348"/>
        </w:tabs>
        <w:suppressAutoHyphens/>
        <w:spacing w:line="276" w:lineRule="auto"/>
        <w:ind w:firstLine="142"/>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NIP 593-21-36-700.</w:t>
      </w:r>
    </w:p>
    <w:p w14:paraId="4F3C1DE3" w14:textId="77777777" w:rsidR="00856E26" w:rsidRPr="00F93625" w:rsidRDefault="00856E26" w:rsidP="00CB12A9">
      <w:pPr>
        <w:tabs>
          <w:tab w:val="left" w:pos="13348"/>
        </w:tabs>
        <w:suppressAutoHyphens/>
        <w:spacing w:line="276" w:lineRule="auto"/>
        <w:ind w:firstLine="142"/>
        <w:contextualSpacing/>
        <w:rPr>
          <w:rFonts w:ascii="Calibri" w:eastAsia="Times New Roman" w:hAnsi="Calibri" w:cs="Calibri"/>
          <w:b/>
          <w:bCs/>
          <w:kern w:val="1"/>
          <w:sz w:val="24"/>
          <w:szCs w:val="24"/>
          <w:lang w:eastAsia="ar-SA"/>
        </w:rPr>
      </w:pPr>
      <w:r w:rsidRPr="00F93625">
        <w:rPr>
          <w:rFonts w:ascii="Calibri" w:eastAsia="Times New Roman" w:hAnsi="Calibri" w:cs="Calibri"/>
          <w:b/>
          <w:bCs/>
          <w:kern w:val="1"/>
          <w:sz w:val="24"/>
          <w:szCs w:val="24"/>
          <w:lang w:eastAsia="ar-SA"/>
        </w:rPr>
        <w:t>Odbiorca:</w:t>
      </w:r>
    </w:p>
    <w:p w14:paraId="50537DA2" w14:textId="77777777" w:rsidR="00856E26" w:rsidRPr="00F93625" w:rsidRDefault="00856E26" w:rsidP="00CB12A9">
      <w:pPr>
        <w:tabs>
          <w:tab w:val="left" w:pos="13348"/>
        </w:tabs>
        <w:suppressAutoHyphens/>
        <w:spacing w:line="276" w:lineRule="auto"/>
        <w:ind w:firstLine="142"/>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Starostwo Powiatowe w Pruszczu Gdański</w:t>
      </w:r>
    </w:p>
    <w:p w14:paraId="2E078678" w14:textId="77777777" w:rsidR="00856E26" w:rsidRPr="00F93625" w:rsidRDefault="00856E26" w:rsidP="00CB12A9">
      <w:pPr>
        <w:tabs>
          <w:tab w:val="left" w:pos="13348"/>
        </w:tabs>
        <w:suppressAutoHyphens/>
        <w:spacing w:line="276" w:lineRule="auto"/>
        <w:ind w:firstLine="142"/>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ul. Wojska Polskiego 16</w:t>
      </w:r>
    </w:p>
    <w:p w14:paraId="71BE8288" w14:textId="77777777" w:rsidR="00856E26" w:rsidRPr="00F93625" w:rsidRDefault="00856E26" w:rsidP="00CB12A9">
      <w:pPr>
        <w:tabs>
          <w:tab w:val="left" w:pos="13348"/>
        </w:tabs>
        <w:suppressAutoHyphens/>
        <w:spacing w:line="276" w:lineRule="auto"/>
        <w:ind w:firstLine="142"/>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83-000 Pruszcz Gdański</w:t>
      </w:r>
    </w:p>
    <w:p w14:paraId="34A28C8D" w14:textId="77777777" w:rsidR="00856E26" w:rsidRPr="00F93625" w:rsidRDefault="00856E26" w:rsidP="00CB12A9">
      <w:pPr>
        <w:numPr>
          <w:ilvl w:val="0"/>
          <w:numId w:val="16"/>
        </w:numPr>
        <w:tabs>
          <w:tab w:val="clear" w:pos="420"/>
        </w:tabs>
        <w:suppressAutoHyphens/>
        <w:autoSpaceDE w:val="0"/>
        <w:spacing w:line="276" w:lineRule="auto"/>
        <w:ind w:left="0"/>
        <w:contextualSpacing/>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Za dzień zapłaty uznaje się dzień, w którym następuje obciążenie rachunku bankowego Zamawiającego.</w:t>
      </w:r>
    </w:p>
    <w:p w14:paraId="5AF6BB7D" w14:textId="43FF19F5" w:rsidR="00856E26" w:rsidRPr="00F93625" w:rsidRDefault="00856E26" w:rsidP="00CB12A9">
      <w:pPr>
        <w:widowControl w:val="0"/>
        <w:numPr>
          <w:ilvl w:val="0"/>
          <w:numId w:val="16"/>
        </w:numPr>
        <w:tabs>
          <w:tab w:val="clear" w:pos="420"/>
        </w:tabs>
        <w:suppressAutoHyphens/>
        <w:spacing w:line="276" w:lineRule="auto"/>
        <w:ind w:left="0"/>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lastRenderedPageBreak/>
        <w:t>Zamawiający będzie dokonywał płatności należności wynikając</w:t>
      </w:r>
      <w:r w:rsidR="00915024">
        <w:rPr>
          <w:rFonts w:ascii="Calibri" w:eastAsia="Times New Roman" w:hAnsi="Calibri" w:cs="Calibri"/>
          <w:kern w:val="1"/>
          <w:sz w:val="24"/>
          <w:szCs w:val="24"/>
          <w:lang w:eastAsia="ar-SA"/>
        </w:rPr>
        <w:t>ych</w:t>
      </w:r>
      <w:r w:rsidRPr="00F93625">
        <w:rPr>
          <w:rFonts w:ascii="Calibri" w:eastAsia="Times New Roman" w:hAnsi="Calibri" w:cs="Calibri"/>
          <w:kern w:val="1"/>
          <w:sz w:val="24"/>
          <w:szCs w:val="24"/>
          <w:lang w:eastAsia="ar-SA"/>
        </w:rPr>
        <w:t xml:space="preserve"> z faktur przy zastosowaniu mechanizmu podzielonej płatności, o którym mowa w art. 108a ustawy </w:t>
      </w:r>
      <w:r w:rsidR="00AF0EE8">
        <w:rPr>
          <w:rFonts w:ascii="Calibri" w:eastAsia="Times New Roman" w:hAnsi="Calibri" w:cs="Calibri"/>
          <w:kern w:val="1"/>
          <w:sz w:val="24"/>
          <w:szCs w:val="24"/>
          <w:lang w:eastAsia="ar-SA"/>
        </w:rPr>
        <w:br/>
      </w:r>
      <w:r w:rsidRPr="00F93625">
        <w:rPr>
          <w:rFonts w:ascii="Calibri" w:eastAsia="Times New Roman" w:hAnsi="Calibri" w:cs="Calibri"/>
          <w:kern w:val="1"/>
          <w:sz w:val="24"/>
          <w:szCs w:val="24"/>
          <w:lang w:eastAsia="ar-SA"/>
        </w:rPr>
        <w:t>z dnia 11 marca 2004 r. o podatku od towarów i usług</w:t>
      </w:r>
      <w:r w:rsidR="00D924FF">
        <w:rPr>
          <w:rFonts w:ascii="Calibri" w:eastAsia="Times New Roman" w:hAnsi="Calibri" w:cs="Calibri"/>
          <w:kern w:val="1"/>
          <w:sz w:val="24"/>
          <w:szCs w:val="24"/>
          <w:lang w:eastAsia="ar-SA"/>
        </w:rPr>
        <w:t>, na co Wykon</w:t>
      </w:r>
      <w:r w:rsidR="003D0F1A">
        <w:rPr>
          <w:rFonts w:ascii="Calibri" w:eastAsia="Times New Roman" w:hAnsi="Calibri" w:cs="Calibri"/>
          <w:kern w:val="1"/>
          <w:sz w:val="24"/>
          <w:szCs w:val="24"/>
          <w:lang w:eastAsia="ar-SA"/>
        </w:rPr>
        <w:t>a</w:t>
      </w:r>
      <w:r w:rsidR="00D924FF">
        <w:rPr>
          <w:rFonts w:ascii="Calibri" w:eastAsia="Times New Roman" w:hAnsi="Calibri" w:cs="Calibri"/>
          <w:kern w:val="1"/>
          <w:sz w:val="24"/>
          <w:szCs w:val="24"/>
          <w:lang w:eastAsia="ar-SA"/>
        </w:rPr>
        <w:t>wca wyraża zgodę.</w:t>
      </w:r>
    </w:p>
    <w:p w14:paraId="03B0A140" w14:textId="48E4FE01" w:rsidR="00856E26" w:rsidRPr="00F93625" w:rsidRDefault="00856E26" w:rsidP="00CB12A9">
      <w:pPr>
        <w:numPr>
          <w:ilvl w:val="0"/>
          <w:numId w:val="16"/>
        </w:numPr>
        <w:tabs>
          <w:tab w:val="clear" w:pos="420"/>
        </w:tabs>
        <w:suppressAutoHyphens/>
        <w:spacing w:line="276" w:lineRule="auto"/>
        <w:ind w:left="0"/>
        <w:contextualSpacing/>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Zamawiający upoważnia Wykonawcę do wystawienia faktur bez podpisu Zamawiającego.</w:t>
      </w:r>
    </w:p>
    <w:p w14:paraId="2A26CFF8" w14:textId="29D72DCC" w:rsidR="00856E26" w:rsidRPr="00F93625" w:rsidRDefault="00856E26" w:rsidP="00CB12A9">
      <w:pPr>
        <w:numPr>
          <w:ilvl w:val="0"/>
          <w:numId w:val="16"/>
        </w:numPr>
        <w:tabs>
          <w:tab w:val="clear" w:pos="420"/>
        </w:tabs>
        <w:suppressAutoHyphens/>
        <w:autoSpaceDE w:val="0"/>
        <w:spacing w:line="276" w:lineRule="auto"/>
        <w:ind w:left="0" w:hanging="426"/>
        <w:contextualSpacing/>
        <w:rPr>
          <w:rFonts w:ascii="Calibri" w:eastAsia="Times New Roman" w:hAnsi="Calibri" w:cs="Calibri"/>
          <w:kern w:val="1"/>
          <w:sz w:val="24"/>
          <w:szCs w:val="24"/>
          <w:lang w:val="x-none" w:eastAsia="ar-SA"/>
        </w:rPr>
      </w:pPr>
      <w:r w:rsidRPr="00F93625">
        <w:rPr>
          <w:rFonts w:ascii="Calibri" w:eastAsia="Lucida Sans Unicode" w:hAnsi="Calibri" w:cs="Calibri"/>
          <w:kern w:val="1"/>
          <w:sz w:val="24"/>
          <w:szCs w:val="24"/>
          <w:lang w:val="x-none" w:eastAsia="ar-SA"/>
        </w:rPr>
        <w:t>Za opóźnienie w zapłacie faktury Zamawiający zapłaci odsetki ustawowe za opóźnienie</w:t>
      </w:r>
      <w:r w:rsidR="0071127C">
        <w:rPr>
          <w:rFonts w:ascii="Calibri" w:eastAsia="Lucida Sans Unicode" w:hAnsi="Calibri" w:cs="Calibri"/>
          <w:kern w:val="1"/>
          <w:sz w:val="24"/>
          <w:szCs w:val="24"/>
          <w:lang w:val="x-none" w:eastAsia="ar-SA"/>
        </w:rPr>
        <w:t xml:space="preserve"> </w:t>
      </w:r>
      <w:r w:rsidR="0071127C">
        <w:rPr>
          <w:rFonts w:ascii="Calibri" w:eastAsia="Lucida Sans Unicode" w:hAnsi="Calibri" w:cs="Calibri"/>
          <w:kern w:val="1"/>
          <w:sz w:val="24"/>
          <w:szCs w:val="24"/>
          <w:lang w:val="x-none" w:eastAsia="ar-SA"/>
        </w:rPr>
        <w:br/>
      </w:r>
      <w:r w:rsidRPr="00F93625">
        <w:rPr>
          <w:rFonts w:ascii="Calibri" w:eastAsia="Lucida Sans Unicode" w:hAnsi="Calibri" w:cs="Calibri"/>
          <w:kern w:val="1"/>
          <w:sz w:val="24"/>
          <w:szCs w:val="24"/>
          <w:lang w:val="x-none" w:eastAsia="ar-SA"/>
        </w:rPr>
        <w:t>w transakcjach handlowych, określone na podstawie ustawy z dnia 8 marca 2013 r.</w:t>
      </w:r>
      <w:r w:rsidR="0071127C">
        <w:rPr>
          <w:rFonts w:ascii="Calibri" w:eastAsia="Lucida Sans Unicode" w:hAnsi="Calibri" w:cs="Calibri"/>
          <w:kern w:val="1"/>
          <w:sz w:val="24"/>
          <w:szCs w:val="24"/>
          <w:lang w:val="x-none" w:eastAsia="ar-SA"/>
        </w:rPr>
        <w:t xml:space="preserve"> </w:t>
      </w:r>
      <w:r w:rsidR="0071127C">
        <w:rPr>
          <w:rFonts w:ascii="Calibri" w:eastAsia="Lucida Sans Unicode" w:hAnsi="Calibri" w:cs="Calibri"/>
          <w:kern w:val="1"/>
          <w:sz w:val="24"/>
          <w:szCs w:val="24"/>
          <w:lang w:val="x-none" w:eastAsia="ar-SA"/>
        </w:rPr>
        <w:br/>
      </w:r>
      <w:r w:rsidRPr="00F93625">
        <w:rPr>
          <w:rFonts w:ascii="Calibri" w:eastAsia="Lucida Sans Unicode" w:hAnsi="Calibri" w:cs="Calibri"/>
          <w:kern w:val="1"/>
          <w:sz w:val="24"/>
          <w:szCs w:val="24"/>
          <w:lang w:val="x-none" w:eastAsia="ar-SA"/>
        </w:rPr>
        <w:t>o przeciwdziałaniu nadmiernym opóźnieniom  w transakcjach handlowych.</w:t>
      </w:r>
    </w:p>
    <w:p w14:paraId="2E052E05" w14:textId="77777777" w:rsidR="00856E26" w:rsidRPr="00F93625" w:rsidRDefault="00856E26" w:rsidP="00CB12A9">
      <w:pPr>
        <w:numPr>
          <w:ilvl w:val="0"/>
          <w:numId w:val="16"/>
        </w:numPr>
        <w:tabs>
          <w:tab w:val="clear" w:pos="420"/>
        </w:tabs>
        <w:suppressAutoHyphens/>
        <w:spacing w:line="276" w:lineRule="auto"/>
        <w:ind w:left="0" w:hanging="426"/>
        <w:contextualSpacing/>
        <w:rPr>
          <w:rFonts w:ascii="Calibri" w:eastAsia="Times New Roman" w:hAnsi="Calibri" w:cs="Calibri"/>
          <w:kern w:val="1"/>
          <w:sz w:val="24"/>
          <w:szCs w:val="24"/>
          <w:lang w:eastAsia="ar-SA"/>
        </w:rPr>
      </w:pPr>
      <w:bookmarkStart w:id="8" w:name="_Hlk766708"/>
      <w:r w:rsidRPr="00F93625">
        <w:rPr>
          <w:rFonts w:ascii="Calibri" w:eastAsia="Times New Roman" w:hAnsi="Calibri" w:cs="Calibri"/>
          <w:kern w:val="1"/>
          <w:sz w:val="24"/>
          <w:szCs w:val="24"/>
          <w:lang w:eastAsia="ar-SA"/>
        </w:rPr>
        <w:t>Wykonawca nie może zbywać na rzecz osób trzecich wierzytelności względem Zamawiającego powstałych w wyniku realizacji niniejszej umowy.</w:t>
      </w:r>
    </w:p>
    <w:p w14:paraId="37BEC1C8" w14:textId="1A6397DA" w:rsidR="00856E26" w:rsidRPr="00F93625" w:rsidRDefault="00856E26" w:rsidP="00CB12A9">
      <w:pPr>
        <w:numPr>
          <w:ilvl w:val="0"/>
          <w:numId w:val="16"/>
        </w:numPr>
        <w:tabs>
          <w:tab w:val="clear" w:pos="420"/>
        </w:tabs>
        <w:suppressAutoHyphens/>
        <w:spacing w:after="240" w:line="276" w:lineRule="auto"/>
        <w:ind w:left="0" w:hanging="425"/>
        <w:contextualSpacing/>
        <w:rPr>
          <w:rFonts w:ascii="Calibri" w:eastAsia="Times New Roman" w:hAnsi="Calibri" w:cs="Calibri"/>
          <w:kern w:val="1"/>
          <w:sz w:val="24"/>
          <w:szCs w:val="24"/>
          <w:lang w:eastAsia="ar-SA"/>
        </w:rPr>
      </w:pPr>
      <w:r w:rsidRPr="00F93625">
        <w:rPr>
          <w:rFonts w:ascii="Calibri" w:eastAsia="Times New Roman" w:hAnsi="Calibri" w:cs="Calibri"/>
          <w:kern w:val="1"/>
          <w:sz w:val="24"/>
          <w:szCs w:val="24"/>
          <w:lang w:eastAsia="ar-SA"/>
        </w:rPr>
        <w:t>Wykonawca nie może potrącać przysługujących mu względem Zamawiającego wierzytelności, w tym również wierzytelności nabytych od osób trzecich, z wzajemnymi wierzytelnościami Zamawiającego.</w:t>
      </w:r>
      <w:bookmarkEnd w:id="8"/>
    </w:p>
    <w:p w14:paraId="26F6BADE" w14:textId="7A54C79E" w:rsidR="00400A96" w:rsidRPr="00CB12A9" w:rsidRDefault="00E84D17" w:rsidP="00CB12A9">
      <w:pPr>
        <w:keepNext/>
        <w:spacing w:before="240" w:line="276" w:lineRule="auto"/>
        <w:jc w:val="center"/>
        <w:rPr>
          <w:rFonts w:ascii="Calibri" w:hAnsi="Calibri" w:cs="Calibri"/>
          <w:b/>
          <w:sz w:val="24"/>
          <w:szCs w:val="24"/>
        </w:rPr>
      </w:pPr>
      <w:r w:rsidRPr="00CB12A9">
        <w:rPr>
          <w:rFonts w:ascii="Calibri" w:hAnsi="Calibri" w:cs="Calibri"/>
          <w:b/>
          <w:sz w:val="24"/>
          <w:szCs w:val="24"/>
        </w:rPr>
        <w:t xml:space="preserve">§ </w:t>
      </w:r>
      <w:r>
        <w:rPr>
          <w:rFonts w:ascii="Calibri" w:hAnsi="Calibri" w:cs="Calibri"/>
          <w:b/>
          <w:sz w:val="24"/>
          <w:szCs w:val="24"/>
        </w:rPr>
        <w:t>6</w:t>
      </w:r>
    </w:p>
    <w:p w14:paraId="626BA120" w14:textId="77777777" w:rsidR="00400A96" w:rsidRPr="00F93625" w:rsidRDefault="00400A96" w:rsidP="00C87389">
      <w:pPr>
        <w:keepNext/>
        <w:spacing w:line="276" w:lineRule="auto"/>
        <w:jc w:val="center"/>
        <w:rPr>
          <w:rFonts w:ascii="Calibri" w:hAnsi="Calibri" w:cs="Calibri"/>
          <w:b/>
          <w:bCs/>
          <w:color w:val="000000"/>
          <w:sz w:val="24"/>
          <w:szCs w:val="24"/>
        </w:rPr>
      </w:pPr>
      <w:r w:rsidRPr="00F93625">
        <w:rPr>
          <w:rFonts w:ascii="Calibri" w:hAnsi="Calibri" w:cs="Calibri"/>
          <w:b/>
          <w:bCs/>
          <w:color w:val="000000"/>
          <w:sz w:val="24"/>
          <w:szCs w:val="24"/>
        </w:rPr>
        <w:t xml:space="preserve">OBOWIĄZKI </w:t>
      </w:r>
      <w:r w:rsidRPr="00F93625">
        <w:rPr>
          <w:rFonts w:ascii="Calibri" w:hAnsi="Calibri" w:cs="Calibri"/>
          <w:b/>
          <w:bCs/>
          <w:sz w:val="24"/>
          <w:szCs w:val="24"/>
        </w:rPr>
        <w:t>ZAMAWIAJĄCEGO</w:t>
      </w:r>
    </w:p>
    <w:p w14:paraId="6CF921A3" w14:textId="0BEA2E8B" w:rsidR="002E307C" w:rsidRPr="00F93625" w:rsidRDefault="002E307C" w:rsidP="00CB12A9">
      <w:pPr>
        <w:pStyle w:val="Akapitzlist"/>
        <w:numPr>
          <w:ilvl w:val="0"/>
          <w:numId w:val="10"/>
        </w:numPr>
        <w:spacing w:line="276" w:lineRule="auto"/>
        <w:ind w:left="0"/>
        <w:rPr>
          <w:rFonts w:ascii="Calibri" w:hAnsi="Calibri" w:cs="Calibri"/>
          <w:color w:val="000000"/>
          <w:sz w:val="24"/>
          <w:szCs w:val="24"/>
        </w:rPr>
      </w:pPr>
      <w:bookmarkStart w:id="9" w:name="_Ref156212727"/>
      <w:r w:rsidRPr="00F93625">
        <w:rPr>
          <w:rFonts w:ascii="Calibri" w:hAnsi="Calibri" w:cs="Calibri"/>
          <w:color w:val="000000"/>
          <w:sz w:val="24"/>
          <w:szCs w:val="24"/>
        </w:rPr>
        <w:t>Zamawiający zobowiązuje się do:</w:t>
      </w:r>
    </w:p>
    <w:p w14:paraId="5BBCD1A9" w14:textId="584F8A0C" w:rsidR="002E307C" w:rsidRPr="00F93625" w:rsidRDefault="00F93625" w:rsidP="00CB12A9">
      <w:pPr>
        <w:pStyle w:val="Akapitzlist"/>
        <w:keepNext/>
        <w:numPr>
          <w:ilvl w:val="1"/>
          <w:numId w:val="10"/>
        </w:numPr>
        <w:spacing w:before="120" w:line="276" w:lineRule="auto"/>
        <w:ind w:left="426" w:hanging="426"/>
        <w:rPr>
          <w:rFonts w:ascii="Calibri" w:hAnsi="Calibri" w:cs="Calibri"/>
          <w:color w:val="000000"/>
          <w:sz w:val="24"/>
          <w:szCs w:val="24"/>
        </w:rPr>
      </w:pPr>
      <w:r w:rsidRPr="00F93625">
        <w:rPr>
          <w:rFonts w:ascii="Calibri" w:hAnsi="Calibri" w:cs="Calibri"/>
          <w:color w:val="000000"/>
          <w:sz w:val="24"/>
          <w:szCs w:val="24"/>
        </w:rPr>
        <w:t>Zamawiający zobowiązany jest współdziałać z Wykonawcą w celu umożliwienia mu prawidłowej realizacji przedmiotu umowy</w:t>
      </w:r>
      <w:r w:rsidR="002E307C" w:rsidRPr="00F93625">
        <w:rPr>
          <w:rFonts w:ascii="Calibri" w:hAnsi="Calibri" w:cs="Calibri"/>
          <w:color w:val="000000"/>
          <w:sz w:val="24"/>
          <w:szCs w:val="24"/>
        </w:rPr>
        <w:t>,</w:t>
      </w:r>
    </w:p>
    <w:p w14:paraId="3BEAEED2" w14:textId="3F04B870" w:rsidR="002E307C" w:rsidRPr="00F93625" w:rsidRDefault="002E307C" w:rsidP="00CB12A9">
      <w:pPr>
        <w:pStyle w:val="Akapitzlist"/>
        <w:keepNext/>
        <w:numPr>
          <w:ilvl w:val="1"/>
          <w:numId w:val="10"/>
        </w:numPr>
        <w:spacing w:before="120" w:line="276" w:lineRule="auto"/>
        <w:ind w:left="426" w:hanging="426"/>
        <w:rPr>
          <w:rFonts w:ascii="Calibri" w:hAnsi="Calibri" w:cs="Calibri"/>
          <w:color w:val="000000"/>
          <w:sz w:val="24"/>
          <w:szCs w:val="24"/>
        </w:rPr>
      </w:pPr>
      <w:r w:rsidRPr="00F93625">
        <w:rPr>
          <w:rFonts w:ascii="Calibri" w:hAnsi="Calibri" w:cs="Calibri"/>
          <w:color w:val="000000"/>
          <w:sz w:val="24"/>
          <w:szCs w:val="24"/>
        </w:rPr>
        <w:t xml:space="preserve">dokonywania odbiorów częściowych i końcowego robót, zgodnie </w:t>
      </w:r>
      <w:r w:rsidR="00AF0EE8">
        <w:rPr>
          <w:rFonts w:ascii="Calibri" w:hAnsi="Calibri" w:cs="Calibri"/>
          <w:color w:val="000000"/>
          <w:sz w:val="24"/>
          <w:szCs w:val="24"/>
        </w:rPr>
        <w:br/>
      </w:r>
      <w:r w:rsidRPr="00F93625">
        <w:rPr>
          <w:rFonts w:ascii="Calibri" w:hAnsi="Calibri" w:cs="Calibri"/>
          <w:color w:val="000000"/>
          <w:sz w:val="24"/>
          <w:szCs w:val="24"/>
        </w:rPr>
        <w:t xml:space="preserve">z postanowieniami § </w:t>
      </w:r>
      <w:r w:rsidR="004936A1">
        <w:rPr>
          <w:rFonts w:ascii="Calibri" w:hAnsi="Calibri" w:cs="Calibri"/>
          <w:color w:val="000000"/>
          <w:sz w:val="24"/>
          <w:szCs w:val="24"/>
        </w:rPr>
        <w:t>9</w:t>
      </w:r>
      <w:r w:rsidRPr="00F93625">
        <w:rPr>
          <w:rFonts w:ascii="Calibri" w:hAnsi="Calibri" w:cs="Calibri"/>
          <w:color w:val="000000"/>
          <w:sz w:val="24"/>
          <w:szCs w:val="24"/>
        </w:rPr>
        <w:t xml:space="preserve"> niniejszej umowy</w:t>
      </w:r>
    </w:p>
    <w:p w14:paraId="147AF499" w14:textId="211C9CA7" w:rsidR="002E307C" w:rsidRPr="00F93625" w:rsidRDefault="002E307C" w:rsidP="00CB12A9">
      <w:pPr>
        <w:pStyle w:val="Akapitzlist"/>
        <w:keepNext/>
        <w:numPr>
          <w:ilvl w:val="1"/>
          <w:numId w:val="10"/>
        </w:numPr>
        <w:spacing w:before="120" w:line="276" w:lineRule="auto"/>
        <w:ind w:left="426" w:hanging="426"/>
        <w:rPr>
          <w:rFonts w:ascii="Calibri" w:hAnsi="Calibri" w:cs="Calibri"/>
          <w:color w:val="000000"/>
          <w:sz w:val="24"/>
          <w:szCs w:val="24"/>
        </w:rPr>
      </w:pPr>
      <w:r w:rsidRPr="00F93625">
        <w:rPr>
          <w:rFonts w:ascii="Calibri" w:hAnsi="Calibri" w:cs="Calibri"/>
          <w:color w:val="000000"/>
          <w:sz w:val="24"/>
          <w:szCs w:val="24"/>
        </w:rPr>
        <w:t xml:space="preserve">dokonywania płatności zgodnie z postanowieniami § </w:t>
      </w:r>
      <w:r w:rsidR="00856E26" w:rsidRPr="00F93625">
        <w:rPr>
          <w:rFonts w:ascii="Calibri" w:hAnsi="Calibri" w:cs="Calibri"/>
          <w:color w:val="000000"/>
          <w:sz w:val="24"/>
          <w:szCs w:val="24"/>
        </w:rPr>
        <w:t>5</w:t>
      </w:r>
      <w:r w:rsidRPr="00F93625">
        <w:rPr>
          <w:rFonts w:ascii="Calibri" w:hAnsi="Calibri" w:cs="Calibri"/>
          <w:color w:val="000000"/>
          <w:sz w:val="24"/>
          <w:szCs w:val="24"/>
        </w:rPr>
        <w:t xml:space="preserve"> niniejszej umowy.</w:t>
      </w:r>
    </w:p>
    <w:p w14:paraId="4C065744" w14:textId="7AF03FF0" w:rsidR="002E307C" w:rsidRPr="00F93625" w:rsidRDefault="002E307C" w:rsidP="00CB12A9">
      <w:pPr>
        <w:pStyle w:val="Akapitzlist"/>
        <w:keepNext/>
        <w:numPr>
          <w:ilvl w:val="0"/>
          <w:numId w:val="10"/>
        </w:numPr>
        <w:spacing w:before="120" w:after="240" w:line="276" w:lineRule="auto"/>
        <w:ind w:left="0" w:hanging="357"/>
        <w:rPr>
          <w:rFonts w:ascii="Calibri" w:hAnsi="Calibri" w:cs="Calibri"/>
          <w:color w:val="000000"/>
          <w:sz w:val="24"/>
          <w:szCs w:val="24"/>
        </w:rPr>
      </w:pPr>
      <w:r w:rsidRPr="00F93625">
        <w:rPr>
          <w:rFonts w:ascii="Calibri" w:hAnsi="Calibri" w:cs="Calibri"/>
          <w:color w:val="000000"/>
          <w:sz w:val="24"/>
          <w:szCs w:val="24"/>
        </w:rPr>
        <w:t xml:space="preserve">Zamawiający upoważnia Pana Dariusza Parzymies – </w:t>
      </w:r>
      <w:r w:rsidR="005F2B7F" w:rsidRPr="00F93625">
        <w:rPr>
          <w:rFonts w:ascii="Calibri" w:hAnsi="Calibri" w:cs="Calibri"/>
          <w:color w:val="000000"/>
          <w:sz w:val="24"/>
          <w:szCs w:val="24"/>
        </w:rPr>
        <w:t>I</w:t>
      </w:r>
      <w:r w:rsidRPr="00F93625">
        <w:rPr>
          <w:rFonts w:ascii="Calibri" w:hAnsi="Calibri" w:cs="Calibri"/>
          <w:color w:val="000000"/>
          <w:sz w:val="24"/>
          <w:szCs w:val="24"/>
        </w:rPr>
        <w:t>nspektora Wydziału Infrastruktury Starostwa Powiatowego w Pruszczu Gdańskim do wystawiania i podpisywania zleceń jednostkowych</w:t>
      </w:r>
      <w:r w:rsidR="005F2B7F" w:rsidRPr="00F93625">
        <w:rPr>
          <w:rFonts w:ascii="Calibri" w:hAnsi="Calibri" w:cs="Calibri"/>
          <w:color w:val="000000"/>
          <w:sz w:val="24"/>
          <w:szCs w:val="24"/>
        </w:rPr>
        <w:t xml:space="preserve"> i przekazywania na ich podstawie terenu pasa drogowego,</w:t>
      </w:r>
      <w:r w:rsidRPr="00F93625">
        <w:rPr>
          <w:rFonts w:ascii="Calibri" w:hAnsi="Calibri" w:cs="Calibri"/>
          <w:color w:val="000000"/>
          <w:sz w:val="24"/>
          <w:szCs w:val="24"/>
        </w:rPr>
        <w:t xml:space="preserve"> a w przypadku jego nieobecności </w:t>
      </w:r>
      <w:bookmarkStart w:id="10" w:name="_Hlk190071829"/>
      <w:r w:rsidRPr="00F93625">
        <w:rPr>
          <w:rFonts w:ascii="Calibri" w:hAnsi="Calibri" w:cs="Calibri"/>
          <w:color w:val="000000"/>
          <w:sz w:val="24"/>
          <w:szCs w:val="24"/>
        </w:rPr>
        <w:t>Pana Andrzeja Orłowskiego – Kierownika Referatu Utrzymania Dróg</w:t>
      </w:r>
      <w:bookmarkEnd w:id="10"/>
      <w:r w:rsidRPr="00F93625">
        <w:rPr>
          <w:rFonts w:ascii="Calibri" w:hAnsi="Calibri" w:cs="Calibri"/>
          <w:color w:val="000000"/>
          <w:sz w:val="24"/>
          <w:szCs w:val="24"/>
        </w:rPr>
        <w:t>.</w:t>
      </w:r>
    </w:p>
    <w:p w14:paraId="73565EAD" w14:textId="213DE1B3" w:rsidR="00400A96" w:rsidRPr="00CB12A9" w:rsidRDefault="00E84D17" w:rsidP="00CB12A9">
      <w:pPr>
        <w:keepNext/>
        <w:spacing w:before="120" w:line="276" w:lineRule="auto"/>
        <w:jc w:val="center"/>
        <w:rPr>
          <w:rFonts w:ascii="Calibri" w:hAnsi="Calibri" w:cs="Calibri"/>
          <w:b/>
          <w:sz w:val="24"/>
          <w:szCs w:val="24"/>
        </w:rPr>
      </w:pPr>
      <w:r w:rsidRPr="00CB12A9">
        <w:rPr>
          <w:rFonts w:ascii="Calibri" w:hAnsi="Calibri" w:cs="Calibri"/>
          <w:b/>
          <w:sz w:val="24"/>
          <w:szCs w:val="24"/>
        </w:rPr>
        <w:t>§ 7</w:t>
      </w:r>
    </w:p>
    <w:bookmarkEnd w:id="9"/>
    <w:p w14:paraId="537B11A0" w14:textId="77777777" w:rsidR="00400A96" w:rsidRPr="00F93625" w:rsidRDefault="00400A96" w:rsidP="00C87389">
      <w:pPr>
        <w:keepNext/>
        <w:spacing w:line="276" w:lineRule="auto"/>
        <w:jc w:val="center"/>
        <w:rPr>
          <w:rFonts w:ascii="Calibri" w:hAnsi="Calibri" w:cs="Calibri"/>
          <w:b/>
          <w:bCs/>
          <w:color w:val="000000"/>
          <w:sz w:val="24"/>
          <w:szCs w:val="24"/>
        </w:rPr>
      </w:pPr>
      <w:r w:rsidRPr="00F93625">
        <w:rPr>
          <w:rFonts w:ascii="Calibri" w:hAnsi="Calibri" w:cs="Calibri"/>
          <w:b/>
          <w:bCs/>
          <w:color w:val="000000"/>
          <w:sz w:val="24"/>
          <w:szCs w:val="24"/>
        </w:rPr>
        <w:t xml:space="preserve">SZCZEGÓŁOWE OBOWIĄZKI I </w:t>
      </w:r>
      <w:r w:rsidRPr="00F93625">
        <w:rPr>
          <w:rFonts w:ascii="Calibri" w:hAnsi="Calibri" w:cs="Calibri"/>
          <w:b/>
          <w:bCs/>
          <w:sz w:val="24"/>
          <w:szCs w:val="24"/>
        </w:rPr>
        <w:t>ODPOWIEDZIALNOŚĆ</w:t>
      </w:r>
      <w:r w:rsidRPr="00F93625">
        <w:rPr>
          <w:rFonts w:ascii="Calibri" w:hAnsi="Calibri" w:cs="Calibri"/>
          <w:b/>
          <w:bCs/>
          <w:color w:val="000000"/>
          <w:sz w:val="24"/>
          <w:szCs w:val="24"/>
        </w:rPr>
        <w:t xml:space="preserve"> WYKONAWCY</w:t>
      </w:r>
    </w:p>
    <w:p w14:paraId="307FDCA1" w14:textId="77777777" w:rsidR="00342AC5" w:rsidRPr="00F93625" w:rsidRDefault="00342AC5" w:rsidP="00CB12A9">
      <w:pPr>
        <w:numPr>
          <w:ilvl w:val="0"/>
          <w:numId w:val="11"/>
        </w:numPr>
        <w:tabs>
          <w:tab w:val="clear" w:pos="-360"/>
        </w:tabs>
        <w:suppressAutoHyphens/>
        <w:autoSpaceDE w:val="0"/>
        <w:spacing w:line="276" w:lineRule="auto"/>
        <w:ind w:left="0" w:hanging="426"/>
        <w:jc w:val="left"/>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Wykonawca zobowiązuje się do:</w:t>
      </w:r>
    </w:p>
    <w:p w14:paraId="343FD984" w14:textId="40E5EF56" w:rsidR="00342AC5" w:rsidRPr="00F9362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 xml:space="preserve">zabezpieczenia pasa drogowego z zachowaniem najwyższej staranności </w:t>
      </w:r>
      <w:r w:rsidR="00AF0EE8">
        <w:rPr>
          <w:rFonts w:ascii="Calibri" w:eastAsia="Times New Roman" w:hAnsi="Calibri" w:cs="Calibri"/>
          <w:kern w:val="1"/>
          <w:sz w:val="24"/>
          <w:szCs w:val="24"/>
          <w:lang w:val="x-none" w:eastAsia="ar-SA"/>
        </w:rPr>
        <w:br/>
      </w:r>
      <w:r w:rsidRPr="00F93625">
        <w:rPr>
          <w:rFonts w:ascii="Calibri" w:eastAsia="Times New Roman" w:hAnsi="Calibri" w:cs="Calibri"/>
          <w:kern w:val="1"/>
          <w:sz w:val="24"/>
          <w:szCs w:val="24"/>
          <w:lang w:val="x-none" w:eastAsia="ar-SA"/>
        </w:rPr>
        <w:t>i z uwzględnieniem specyfiki robót,</w:t>
      </w:r>
    </w:p>
    <w:p w14:paraId="10886C4E" w14:textId="77777777" w:rsidR="00342AC5" w:rsidRPr="00F9362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terminowego wykonania robót,</w:t>
      </w:r>
    </w:p>
    <w:p w14:paraId="5CAFAD86" w14:textId="7E6FD11D" w:rsidR="00342AC5" w:rsidRPr="00F9362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 xml:space="preserve">wykonania robót zgodnie z </w:t>
      </w:r>
      <w:r w:rsidRPr="00F93625">
        <w:rPr>
          <w:rFonts w:ascii="Calibri" w:eastAsia="Times New Roman" w:hAnsi="Calibri" w:cs="Calibri"/>
          <w:kern w:val="1"/>
          <w:sz w:val="24"/>
          <w:szCs w:val="24"/>
          <w:lang w:eastAsia="ar-SA"/>
        </w:rPr>
        <w:t xml:space="preserve">specyfikacją techniczną i ofertą Wykonawcy oraz </w:t>
      </w:r>
      <w:r w:rsidRPr="00F93625">
        <w:rPr>
          <w:rFonts w:ascii="Calibri" w:eastAsia="Times New Roman" w:hAnsi="Calibri" w:cs="Calibri"/>
          <w:kern w:val="1"/>
          <w:sz w:val="24"/>
          <w:szCs w:val="24"/>
          <w:lang w:val="x-none" w:eastAsia="ar-SA"/>
        </w:rPr>
        <w:t>zasadami wiedzy technicznej i obowiązującymi przepisami prawa,</w:t>
      </w:r>
    </w:p>
    <w:p w14:paraId="5AA0C891" w14:textId="77777777" w:rsidR="00342AC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użycia do wykonania przedmiotu umowy materiałów posiadających atesty, certyfikaty lub świadectwa zgodnie ze specyfikacją techniczną wykonania i odbioru robót oraz przedstawienie ich na żądanie przedstawiciela Zamawiającego,</w:t>
      </w:r>
    </w:p>
    <w:p w14:paraId="615FA8F3" w14:textId="2D989E09" w:rsidR="006E433F" w:rsidRDefault="006E433F"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Pr>
          <w:rFonts w:ascii="Calibri" w:eastAsia="Times New Roman" w:hAnsi="Calibri" w:cs="Calibri"/>
          <w:kern w:val="1"/>
          <w:sz w:val="24"/>
          <w:szCs w:val="24"/>
          <w:lang w:val="x-none" w:eastAsia="ar-SA"/>
        </w:rPr>
        <w:t xml:space="preserve">użycia do wykonania przedmiotu umowy ……. </w:t>
      </w:r>
      <w:r w:rsidR="005206F8">
        <w:rPr>
          <w:rFonts w:ascii="Calibri" w:eastAsia="Times New Roman" w:hAnsi="Calibri" w:cs="Calibri"/>
          <w:kern w:val="1"/>
          <w:sz w:val="24"/>
          <w:szCs w:val="24"/>
          <w:lang w:eastAsia="ar-SA"/>
        </w:rPr>
        <w:t>e</w:t>
      </w:r>
      <w:r w:rsidR="005206F8">
        <w:rPr>
          <w:rFonts w:ascii="Calibri" w:eastAsia="Times New Roman" w:hAnsi="Calibri" w:cs="Calibri"/>
          <w:kern w:val="1"/>
          <w:sz w:val="24"/>
          <w:szCs w:val="24"/>
          <w:lang w:val="x-none" w:eastAsia="ar-SA"/>
        </w:rPr>
        <w:t>kip</w:t>
      </w:r>
      <w:r>
        <w:rPr>
          <w:rFonts w:ascii="Calibri" w:eastAsia="Times New Roman" w:hAnsi="Calibri" w:cs="Calibri"/>
          <w:kern w:val="1"/>
          <w:sz w:val="24"/>
          <w:szCs w:val="24"/>
          <w:lang w:val="x-none" w:eastAsia="ar-SA"/>
        </w:rPr>
        <w:t>/y pracowniczej/</w:t>
      </w:r>
      <w:proofErr w:type="spellStart"/>
      <w:r>
        <w:rPr>
          <w:rFonts w:ascii="Calibri" w:eastAsia="Times New Roman" w:hAnsi="Calibri" w:cs="Calibri"/>
          <w:kern w:val="1"/>
          <w:sz w:val="24"/>
          <w:szCs w:val="24"/>
          <w:lang w:val="x-none" w:eastAsia="ar-SA"/>
        </w:rPr>
        <w:t>ych</w:t>
      </w:r>
      <w:proofErr w:type="spellEnd"/>
      <w:r>
        <w:rPr>
          <w:rFonts w:ascii="Calibri" w:eastAsia="Times New Roman" w:hAnsi="Calibri" w:cs="Calibri"/>
          <w:kern w:val="1"/>
          <w:sz w:val="24"/>
          <w:szCs w:val="24"/>
          <w:lang w:val="x-none" w:eastAsia="ar-SA"/>
        </w:rPr>
        <w:t xml:space="preserve"> – zgodnie z ofertą Wykonawcy stanowiącą załącznik nr 2 do niniejszej umowy,</w:t>
      </w:r>
    </w:p>
    <w:p w14:paraId="73469786" w14:textId="44514D2C" w:rsidR="006E433F" w:rsidRDefault="006E433F"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Pr>
          <w:rFonts w:ascii="Calibri" w:eastAsia="Times New Roman" w:hAnsi="Calibri" w:cs="Calibri"/>
          <w:kern w:val="1"/>
          <w:sz w:val="24"/>
          <w:szCs w:val="24"/>
          <w:lang w:val="x-none" w:eastAsia="ar-SA"/>
        </w:rPr>
        <w:t xml:space="preserve">zakupu i dostarczenia na teren wykonania robót materiałów do ich wykonania; materiały użyte do wykonania robót powinny być wysokiej jakości i trwałości, </w:t>
      </w:r>
      <w:r w:rsidR="005B0CB2">
        <w:rPr>
          <w:rFonts w:ascii="Calibri" w:eastAsia="Times New Roman" w:hAnsi="Calibri" w:cs="Calibri"/>
          <w:kern w:val="1"/>
          <w:sz w:val="24"/>
          <w:szCs w:val="24"/>
          <w:lang w:val="x-none" w:eastAsia="ar-SA"/>
        </w:rPr>
        <w:t xml:space="preserve">odpowiadać </w:t>
      </w:r>
      <w:r>
        <w:rPr>
          <w:rFonts w:ascii="Calibri" w:eastAsia="Times New Roman" w:hAnsi="Calibri" w:cs="Calibri"/>
          <w:kern w:val="1"/>
          <w:sz w:val="24"/>
          <w:szCs w:val="24"/>
          <w:lang w:val="x-none" w:eastAsia="ar-SA"/>
        </w:rPr>
        <w:t xml:space="preserve">wymaganiom </w:t>
      </w:r>
      <w:r w:rsidR="005B0CB2">
        <w:rPr>
          <w:rFonts w:ascii="Calibri" w:eastAsia="Times New Roman" w:hAnsi="Calibri" w:cs="Calibri"/>
          <w:kern w:val="1"/>
          <w:sz w:val="24"/>
          <w:szCs w:val="24"/>
          <w:lang w:val="x-none" w:eastAsia="ar-SA"/>
        </w:rPr>
        <w:t xml:space="preserve">wynikającym z właściwych norm, </w:t>
      </w:r>
    </w:p>
    <w:p w14:paraId="312E9355" w14:textId="26814D06" w:rsidR="005B0CB2" w:rsidRDefault="005B0CB2"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2C0126">
        <w:rPr>
          <w:rFonts w:ascii="Calibri" w:eastAsia="Times New Roman" w:hAnsi="Calibri" w:cs="Calibri"/>
          <w:kern w:val="1"/>
          <w:sz w:val="24"/>
          <w:szCs w:val="24"/>
          <w:lang w:val="x-none" w:eastAsia="ar-SA"/>
        </w:rPr>
        <w:lastRenderedPageBreak/>
        <w:t xml:space="preserve">przedstawienia na żądanie Zamawiającego receptur, atestów oraz niezbędnych badań laboratoryjnych </w:t>
      </w:r>
      <w:r w:rsidR="000129C1" w:rsidRPr="002C0126">
        <w:rPr>
          <w:rFonts w:ascii="Calibri" w:eastAsia="Times New Roman" w:hAnsi="Calibri" w:cs="Calibri"/>
          <w:kern w:val="1"/>
          <w:sz w:val="24"/>
          <w:szCs w:val="24"/>
          <w:lang w:val="x-none" w:eastAsia="ar-SA"/>
        </w:rPr>
        <w:t xml:space="preserve">próbek masy mineralno-bitumicznej użytej do wykonania  robót w ilości 1 próbki dla każdej remontowanej drogi, </w:t>
      </w:r>
      <w:r w:rsidRPr="002C0126">
        <w:rPr>
          <w:rFonts w:ascii="Calibri" w:eastAsia="Times New Roman" w:hAnsi="Calibri" w:cs="Calibri"/>
          <w:kern w:val="1"/>
          <w:sz w:val="24"/>
          <w:szCs w:val="24"/>
          <w:lang w:val="x-none" w:eastAsia="ar-SA"/>
        </w:rPr>
        <w:t>pozwalających Zamawiającemu na ocenę jakości wbudowanego materiału</w:t>
      </w:r>
      <w:r>
        <w:rPr>
          <w:rFonts w:ascii="Calibri" w:eastAsia="Times New Roman" w:hAnsi="Calibri" w:cs="Calibri"/>
          <w:kern w:val="1"/>
          <w:sz w:val="24"/>
          <w:szCs w:val="24"/>
          <w:lang w:val="x-none" w:eastAsia="ar-SA"/>
        </w:rPr>
        <w:t>,</w:t>
      </w:r>
      <w:r w:rsidR="000129C1">
        <w:rPr>
          <w:rFonts w:ascii="Calibri" w:eastAsia="Times New Roman" w:hAnsi="Calibri" w:cs="Calibri"/>
          <w:kern w:val="1"/>
          <w:sz w:val="24"/>
          <w:szCs w:val="24"/>
          <w:lang w:val="x-none" w:eastAsia="ar-SA"/>
        </w:rPr>
        <w:t xml:space="preserve"> zaś w przypadku zastrzeżeń ze strony Zamawiającego co do składu masy mineralno-bitumicznej Zamawiający zastrzega sobie prawo do pobrania dodatkowych próbek przy zachowaniu następujących warunków: </w:t>
      </w:r>
    </w:p>
    <w:p w14:paraId="179317C9" w14:textId="29501078" w:rsidR="000129C1" w:rsidRDefault="000129C1" w:rsidP="000129C1">
      <w:pPr>
        <w:pStyle w:val="Akapitzlist"/>
        <w:numPr>
          <w:ilvl w:val="0"/>
          <w:numId w:val="63"/>
        </w:numPr>
        <w:suppressAutoHyphens/>
        <w:autoSpaceDE w:val="0"/>
        <w:spacing w:after="57" w:line="276" w:lineRule="auto"/>
        <w:rPr>
          <w:rFonts w:ascii="Calibri" w:eastAsia="Times New Roman" w:hAnsi="Calibri" w:cs="Calibri"/>
          <w:kern w:val="1"/>
          <w:sz w:val="24"/>
          <w:szCs w:val="24"/>
          <w:lang w:val="x-none" w:eastAsia="ar-SA"/>
        </w:rPr>
      </w:pPr>
      <w:r>
        <w:rPr>
          <w:rFonts w:ascii="Calibri" w:eastAsia="Times New Roman" w:hAnsi="Calibri" w:cs="Calibri"/>
          <w:kern w:val="1"/>
          <w:sz w:val="24"/>
          <w:szCs w:val="24"/>
          <w:lang w:val="x-none" w:eastAsia="ar-SA"/>
        </w:rPr>
        <w:t>próbki będą pobierane w obecności przedstawiciela Zamawiającego i Wykonawcy,</w:t>
      </w:r>
    </w:p>
    <w:p w14:paraId="02CC99D2" w14:textId="52F39450" w:rsidR="000129C1" w:rsidRPr="000129C1" w:rsidRDefault="000129C1" w:rsidP="000129C1">
      <w:pPr>
        <w:pStyle w:val="Akapitzlist"/>
        <w:numPr>
          <w:ilvl w:val="0"/>
          <w:numId w:val="63"/>
        </w:numPr>
        <w:suppressAutoHyphens/>
        <w:autoSpaceDE w:val="0"/>
        <w:spacing w:after="57" w:line="276" w:lineRule="auto"/>
        <w:rPr>
          <w:rFonts w:ascii="Calibri" w:eastAsia="Times New Roman" w:hAnsi="Calibri" w:cs="Calibri"/>
          <w:kern w:val="1"/>
          <w:sz w:val="24"/>
          <w:szCs w:val="24"/>
          <w:lang w:val="x-none" w:eastAsia="ar-SA"/>
        </w:rPr>
      </w:pPr>
      <w:r>
        <w:rPr>
          <w:rFonts w:ascii="Calibri" w:eastAsia="Times New Roman" w:hAnsi="Calibri" w:cs="Calibri"/>
          <w:kern w:val="1"/>
          <w:sz w:val="24"/>
          <w:szCs w:val="24"/>
          <w:lang w:val="x-none" w:eastAsia="ar-SA"/>
        </w:rPr>
        <w:t>badania próbek będą wykonywane przez wytypowane przez Zamawiającego laboratorium, na koszt Wykonawcy</w:t>
      </w:r>
      <w:r w:rsidR="001F350D">
        <w:rPr>
          <w:rFonts w:ascii="Calibri" w:eastAsia="Times New Roman" w:hAnsi="Calibri" w:cs="Calibri"/>
          <w:kern w:val="1"/>
          <w:sz w:val="24"/>
          <w:szCs w:val="24"/>
          <w:lang w:val="x-none" w:eastAsia="ar-SA"/>
        </w:rPr>
        <w:t>,</w:t>
      </w:r>
    </w:p>
    <w:p w14:paraId="435E6DD0" w14:textId="2FD13AA5" w:rsidR="005B0CB2" w:rsidRPr="002C0126" w:rsidRDefault="005B0CB2"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2C0126">
        <w:rPr>
          <w:rFonts w:ascii="Calibri" w:eastAsia="Times New Roman" w:hAnsi="Calibri" w:cs="Calibri"/>
          <w:kern w:val="1"/>
          <w:sz w:val="24"/>
          <w:szCs w:val="24"/>
          <w:lang w:val="x-none" w:eastAsia="ar-SA"/>
        </w:rPr>
        <w:t>poprawiania wadliwie wykonanych robót oraz nieodpłatnej naprawy wszelkich szkód wyrządzonych przez Wykonawcę w związku z wykonywaniem przedmiotu umowy i w okresie rękojmi- w terminach wyznaczonych przez Zamawiającego,</w:t>
      </w:r>
    </w:p>
    <w:p w14:paraId="653B492D" w14:textId="77777777" w:rsidR="00342AC5" w:rsidRPr="00F9362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zapewnienia przestrzegania przepisów bezpieczeństwa i higieny pracy,</w:t>
      </w:r>
    </w:p>
    <w:p w14:paraId="2E732FC5" w14:textId="77777777" w:rsidR="00342AC5" w:rsidRPr="00F9362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przygotowania projektu planu oznakowania prowadzonych robót,</w:t>
      </w:r>
    </w:p>
    <w:p w14:paraId="13FC6C0A" w14:textId="131FAA24" w:rsidR="00342AC5" w:rsidRPr="00F9362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 xml:space="preserve">przedłożenia do zatwierdzenia przez </w:t>
      </w:r>
      <w:r w:rsidR="00F93625" w:rsidRPr="00F93625">
        <w:rPr>
          <w:rFonts w:ascii="Calibri" w:eastAsia="Times New Roman" w:hAnsi="Calibri" w:cs="Calibri"/>
          <w:kern w:val="1"/>
          <w:sz w:val="24"/>
          <w:szCs w:val="24"/>
          <w:lang w:val="x-none" w:eastAsia="ar-SA"/>
        </w:rPr>
        <w:t>Starostę Gdańskiego</w:t>
      </w:r>
      <w:r w:rsidRPr="00F93625">
        <w:rPr>
          <w:rFonts w:ascii="Calibri" w:eastAsia="Times New Roman" w:hAnsi="Calibri" w:cs="Calibri"/>
          <w:kern w:val="1"/>
          <w:sz w:val="24"/>
          <w:szCs w:val="24"/>
          <w:lang w:val="x-none" w:eastAsia="ar-SA"/>
        </w:rPr>
        <w:t xml:space="preserve"> planu oznakowania prowadzonych robót,</w:t>
      </w:r>
    </w:p>
    <w:p w14:paraId="55C97C72" w14:textId="77777777" w:rsidR="00342AC5" w:rsidRPr="00F9362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F93625">
        <w:rPr>
          <w:rFonts w:ascii="Calibri" w:eastAsia="Times New Roman" w:hAnsi="Calibri" w:cs="Calibri"/>
          <w:kern w:val="1"/>
          <w:sz w:val="24"/>
          <w:szCs w:val="24"/>
          <w:lang w:val="x-none" w:eastAsia="ar-SA"/>
        </w:rPr>
        <w:t>przestrzegania zatwierdzonego planu oznakowania prowadzonych robót,</w:t>
      </w:r>
    </w:p>
    <w:p w14:paraId="2DB7FFD3" w14:textId="28687DA0" w:rsidR="00342AC5" w:rsidRPr="000B49ED"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0B49ED">
        <w:rPr>
          <w:rFonts w:ascii="Calibri" w:eastAsia="Times New Roman" w:hAnsi="Calibri" w:cs="Calibri"/>
          <w:kern w:val="1"/>
          <w:sz w:val="24"/>
          <w:szCs w:val="24"/>
          <w:lang w:val="x-none" w:eastAsia="ar-SA"/>
        </w:rPr>
        <w:t>zgłaszania przedmiotu umowy do odbiorów częściowych</w:t>
      </w:r>
      <w:r w:rsidRPr="000B49ED">
        <w:rPr>
          <w:rFonts w:ascii="Calibri" w:eastAsia="Times New Roman" w:hAnsi="Calibri" w:cs="Calibri"/>
          <w:kern w:val="1"/>
          <w:sz w:val="24"/>
          <w:szCs w:val="24"/>
          <w:lang w:eastAsia="ar-SA"/>
        </w:rPr>
        <w:t xml:space="preserve"> i końcowego</w:t>
      </w:r>
      <w:r w:rsidRPr="000B49ED">
        <w:rPr>
          <w:rFonts w:ascii="Calibri" w:eastAsia="Times New Roman" w:hAnsi="Calibri" w:cs="Calibri"/>
          <w:kern w:val="1"/>
          <w:sz w:val="24"/>
          <w:szCs w:val="24"/>
          <w:lang w:val="x-none" w:eastAsia="ar-SA"/>
        </w:rPr>
        <w:t xml:space="preserve"> oraz uczestniczenie w czynnościach odbioru i zapewnienie usunięcia stwierdzonych wad, zgodnie </w:t>
      </w:r>
      <w:r w:rsidR="00097FC6">
        <w:rPr>
          <w:rFonts w:ascii="Calibri" w:eastAsia="Times New Roman" w:hAnsi="Calibri" w:cs="Calibri"/>
          <w:kern w:val="1"/>
          <w:sz w:val="24"/>
          <w:szCs w:val="24"/>
          <w:lang w:val="x-none" w:eastAsia="ar-SA"/>
        </w:rPr>
        <w:br/>
      </w:r>
      <w:r w:rsidRPr="000B49ED">
        <w:rPr>
          <w:rFonts w:ascii="Calibri" w:eastAsia="Times New Roman" w:hAnsi="Calibri" w:cs="Calibri"/>
          <w:kern w:val="1"/>
          <w:sz w:val="24"/>
          <w:szCs w:val="24"/>
          <w:lang w:val="x-none" w:eastAsia="ar-SA"/>
        </w:rPr>
        <w:t xml:space="preserve">z postanowieniami § </w:t>
      </w:r>
      <w:r w:rsidR="008B6748" w:rsidRPr="000B49ED">
        <w:rPr>
          <w:rFonts w:ascii="Calibri" w:eastAsia="Times New Roman" w:hAnsi="Calibri" w:cs="Calibri"/>
          <w:kern w:val="1"/>
          <w:sz w:val="24"/>
          <w:szCs w:val="24"/>
          <w:lang w:val="x-none" w:eastAsia="ar-SA"/>
        </w:rPr>
        <w:t>8</w:t>
      </w:r>
      <w:r w:rsidRPr="000B49ED">
        <w:rPr>
          <w:rFonts w:ascii="Calibri" w:eastAsia="Times New Roman" w:hAnsi="Calibri" w:cs="Calibri"/>
          <w:kern w:val="1"/>
          <w:sz w:val="24"/>
          <w:szCs w:val="24"/>
          <w:lang w:val="x-none" w:eastAsia="ar-SA"/>
        </w:rPr>
        <w:t xml:space="preserve"> niniejszej umowy,</w:t>
      </w:r>
    </w:p>
    <w:p w14:paraId="06DE1666" w14:textId="77777777" w:rsidR="00342AC5" w:rsidRPr="000B49ED"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0B49ED">
        <w:rPr>
          <w:rFonts w:ascii="Calibri" w:eastAsia="Times New Roman" w:hAnsi="Calibri" w:cs="Calibri"/>
          <w:kern w:val="1"/>
          <w:sz w:val="24"/>
          <w:szCs w:val="24"/>
          <w:lang w:eastAsia="ar-SA"/>
        </w:rPr>
        <w:t xml:space="preserve"> </w:t>
      </w:r>
      <w:r w:rsidRPr="000B49ED">
        <w:rPr>
          <w:rFonts w:ascii="Calibri" w:eastAsia="Times New Roman" w:hAnsi="Calibri" w:cs="Calibri"/>
          <w:kern w:val="1"/>
          <w:sz w:val="24"/>
          <w:szCs w:val="24"/>
          <w:lang w:val="x-none" w:eastAsia="ar-SA"/>
        </w:rPr>
        <w:t>doprowadzenia do należytego stanu i porządku pasa drogowego,</w:t>
      </w:r>
    </w:p>
    <w:p w14:paraId="110E0B3E" w14:textId="77777777" w:rsidR="00342AC5" w:rsidRPr="000B49ED"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0B49ED">
        <w:rPr>
          <w:rFonts w:ascii="Calibri" w:eastAsia="Times New Roman" w:hAnsi="Calibri" w:cs="Calibri"/>
          <w:kern w:val="1"/>
          <w:sz w:val="24"/>
          <w:szCs w:val="24"/>
          <w:lang w:val="x-none" w:eastAsia="ar-SA"/>
        </w:rPr>
        <w:t>oczyszczenia terenu po zakończeniu prac oraz wykonywania wszelkich czynności związanych z utylizacją pozostałości poza terenem pasa drogowego i terenem przyległym,</w:t>
      </w:r>
    </w:p>
    <w:p w14:paraId="62D2083D" w14:textId="658DA11E" w:rsidR="00342AC5" w:rsidRPr="00C27701" w:rsidRDefault="009E4487"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Pr>
          <w:rFonts w:ascii="Calibri" w:eastAsia="Times New Roman" w:hAnsi="Calibri" w:cs="Calibri"/>
          <w:kern w:val="1"/>
          <w:sz w:val="24"/>
          <w:szCs w:val="24"/>
          <w:lang w:val="x-none" w:eastAsia="ar-SA"/>
        </w:rPr>
        <w:t>w uzasadnionych przypadkach</w:t>
      </w:r>
      <w:r w:rsidR="00342AC5" w:rsidRPr="00C27701">
        <w:rPr>
          <w:rFonts w:ascii="Calibri" w:eastAsia="Times New Roman" w:hAnsi="Calibri" w:cs="Calibri"/>
          <w:kern w:val="1"/>
          <w:sz w:val="24"/>
          <w:szCs w:val="24"/>
          <w:lang w:val="x-none" w:eastAsia="ar-SA"/>
        </w:rPr>
        <w:t>, stwarzając</w:t>
      </w:r>
      <w:r>
        <w:rPr>
          <w:rFonts w:ascii="Calibri" w:eastAsia="Times New Roman" w:hAnsi="Calibri" w:cs="Calibri"/>
          <w:kern w:val="1"/>
          <w:sz w:val="24"/>
          <w:szCs w:val="24"/>
          <w:lang w:val="x-none" w:eastAsia="ar-SA"/>
        </w:rPr>
        <w:t xml:space="preserve">ych </w:t>
      </w:r>
      <w:r w:rsidR="00342AC5" w:rsidRPr="00C27701">
        <w:rPr>
          <w:rFonts w:ascii="Calibri" w:eastAsia="Times New Roman" w:hAnsi="Calibri" w:cs="Calibri"/>
          <w:kern w:val="1"/>
          <w:sz w:val="24"/>
          <w:szCs w:val="24"/>
          <w:lang w:val="x-none" w:eastAsia="ar-SA"/>
        </w:rPr>
        <w:t xml:space="preserve">sytuację zagrożenia bezpieczeństwa ruchu drogowego, Wykonawca winien </w:t>
      </w:r>
      <w:r>
        <w:rPr>
          <w:rFonts w:ascii="Calibri" w:eastAsia="Times New Roman" w:hAnsi="Calibri" w:cs="Calibri"/>
          <w:kern w:val="1"/>
          <w:sz w:val="24"/>
          <w:szCs w:val="24"/>
          <w:lang w:val="x-none" w:eastAsia="ar-SA"/>
        </w:rPr>
        <w:t>przystąpić do robót awaryjnych w terminie nie dłuższym niż 48 godzin</w:t>
      </w:r>
      <w:r w:rsidR="006A0EE8">
        <w:rPr>
          <w:rFonts w:ascii="Calibri" w:eastAsia="Times New Roman" w:hAnsi="Calibri" w:cs="Calibri"/>
          <w:kern w:val="1"/>
          <w:sz w:val="24"/>
          <w:szCs w:val="24"/>
          <w:lang w:val="x-none" w:eastAsia="ar-SA"/>
        </w:rPr>
        <w:t xml:space="preserve"> od otrzymania zlecenia i zakończyć prace w terminie 7 dni</w:t>
      </w:r>
      <w:r w:rsidR="00B65EA9">
        <w:rPr>
          <w:rFonts w:ascii="Calibri" w:eastAsia="Times New Roman" w:hAnsi="Calibri" w:cs="Calibri"/>
          <w:kern w:val="1"/>
          <w:sz w:val="24"/>
          <w:szCs w:val="24"/>
          <w:lang w:val="x-none" w:eastAsia="ar-SA"/>
        </w:rPr>
        <w:t>,</w:t>
      </w:r>
    </w:p>
    <w:p w14:paraId="2E92E746" w14:textId="4BA82297" w:rsidR="00342AC5" w:rsidRPr="00C27701"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C27701">
        <w:rPr>
          <w:rFonts w:ascii="Calibri" w:eastAsia="Times New Roman" w:hAnsi="Calibri" w:cs="Calibri"/>
          <w:kern w:val="1"/>
          <w:sz w:val="24"/>
          <w:szCs w:val="24"/>
          <w:lang w:val="x-none" w:eastAsia="ar-SA"/>
        </w:rPr>
        <w:t xml:space="preserve">ponoszenia odpowiedzialności za ewentualne szkody wyrządzone osobom trzecim </w:t>
      </w:r>
      <w:r w:rsidR="00097FC6">
        <w:rPr>
          <w:rFonts w:ascii="Calibri" w:eastAsia="Times New Roman" w:hAnsi="Calibri" w:cs="Calibri"/>
          <w:kern w:val="1"/>
          <w:sz w:val="24"/>
          <w:szCs w:val="24"/>
          <w:lang w:val="x-none" w:eastAsia="ar-SA"/>
        </w:rPr>
        <w:br/>
      </w:r>
      <w:r w:rsidRPr="00C27701">
        <w:rPr>
          <w:rFonts w:ascii="Calibri" w:eastAsia="Times New Roman" w:hAnsi="Calibri" w:cs="Calibri"/>
          <w:kern w:val="1"/>
          <w:sz w:val="24"/>
          <w:szCs w:val="24"/>
          <w:lang w:val="x-none" w:eastAsia="ar-SA"/>
        </w:rPr>
        <w:t>w trakcie realizacji przedmiotu umowy. Wszelkie roszczenia jakie zostaną zgłoszone do zarządcy drogi we wskazanym zakresie, związane z wykonywaniem robót, będą kierowane celem załatwienia do Wykonawcy,</w:t>
      </w:r>
    </w:p>
    <w:p w14:paraId="54BF3D79" w14:textId="0C43CEEE" w:rsidR="00342AC5" w:rsidRDefault="00342AC5"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C27701">
        <w:rPr>
          <w:rFonts w:ascii="Calibri" w:eastAsia="Times New Roman" w:hAnsi="Calibri" w:cs="Calibri"/>
          <w:kern w:val="1"/>
          <w:sz w:val="24"/>
          <w:szCs w:val="24"/>
          <w:lang w:val="x-none" w:eastAsia="ar-SA"/>
        </w:rPr>
        <w:t xml:space="preserve">posiadania polisy ubezpieczenia, a w przypadku jej braku innego dokumentu potwierdzającego, że Wykonawca jest ubezpieczony od odpowiedzialności cywilnej </w:t>
      </w:r>
      <w:r w:rsidR="00097FC6">
        <w:rPr>
          <w:rFonts w:ascii="Calibri" w:eastAsia="Times New Roman" w:hAnsi="Calibri" w:cs="Calibri"/>
          <w:kern w:val="1"/>
          <w:sz w:val="24"/>
          <w:szCs w:val="24"/>
          <w:lang w:val="x-none" w:eastAsia="ar-SA"/>
        </w:rPr>
        <w:br/>
      </w:r>
      <w:r w:rsidRPr="00C27701">
        <w:rPr>
          <w:rFonts w:ascii="Calibri" w:eastAsia="Times New Roman" w:hAnsi="Calibri" w:cs="Calibri"/>
          <w:kern w:val="1"/>
          <w:sz w:val="24"/>
          <w:szCs w:val="24"/>
          <w:lang w:val="x-none" w:eastAsia="ar-SA"/>
        </w:rPr>
        <w:t xml:space="preserve">w zakresie prowadzonej działalności gospodarczej, w tym zgodnej z przedmiotem niniejszej umowy. Ubezpieczeniu winny podlegać w szczególności roboty objęte umową, urządzenia oraz wszelkie mienie ruchome związane bezpośrednio z wykonawstwem robót, odpowiedzialność cywilna za szkody oraz następstwa nieszczęśliwych wypadków dotyczące pracowników i osób trzecich, a powstałe w związku z prowadzonymi robotami, w tym także ruchem pojazdów mechanicznych. Ubezpieczenie powinno być ważne na cały okres realizacji niniejszego zamówienia. W przypadku, gdy okres aktualnie posiadanego </w:t>
      </w:r>
      <w:r w:rsidRPr="00C27701">
        <w:rPr>
          <w:rFonts w:ascii="Calibri" w:eastAsia="Times New Roman" w:hAnsi="Calibri" w:cs="Calibri"/>
          <w:kern w:val="1"/>
          <w:sz w:val="24"/>
          <w:szCs w:val="24"/>
          <w:lang w:val="x-none" w:eastAsia="ar-SA"/>
        </w:rPr>
        <w:lastRenderedPageBreak/>
        <w:t xml:space="preserve">ubezpieczenia kończy się w trakcie trwania realizacji zamówienia, Wykonawca zobowiązany jest do przedłużenia ubezpieczenia OC na warunkach nie gorszych, niż warunki dotychczasowego ubezpieczenia, na kwotę nie mniejszą niż kwota złożonej przez Wykonawcę oferty tj.: </w:t>
      </w:r>
      <w:r w:rsidRPr="00C27701">
        <w:rPr>
          <w:rFonts w:ascii="Calibri" w:eastAsia="Times New Roman" w:hAnsi="Calibri" w:cs="Calibri"/>
          <w:bCs/>
          <w:kern w:val="1"/>
          <w:sz w:val="24"/>
          <w:szCs w:val="24"/>
          <w:lang w:eastAsia="ar-SA"/>
        </w:rPr>
        <w:t>…………………….</w:t>
      </w:r>
      <w:r w:rsidRPr="00C27701">
        <w:rPr>
          <w:rFonts w:ascii="Calibri" w:eastAsia="Times New Roman" w:hAnsi="Calibri" w:cs="Calibri"/>
          <w:bCs/>
          <w:kern w:val="1"/>
          <w:sz w:val="24"/>
          <w:szCs w:val="24"/>
          <w:lang w:val="x-none" w:eastAsia="ar-SA"/>
        </w:rPr>
        <w:t xml:space="preserve"> </w:t>
      </w:r>
      <w:r w:rsidRPr="00C27701">
        <w:rPr>
          <w:rFonts w:ascii="Calibri" w:eastAsia="Times New Roman" w:hAnsi="Calibri" w:cs="Calibri"/>
          <w:kern w:val="1"/>
          <w:sz w:val="24"/>
          <w:szCs w:val="24"/>
          <w:lang w:val="x-none" w:eastAsia="ar-SA"/>
        </w:rPr>
        <w:t>zł, na okres nie krótszy niż do zakończenia robót. Wykonawca jest zobowiązany do przedstawienia Zamawiającemu polisy lub innego dokumentu potwierdzającego przedłużenie ubezpieczenia OC na ww. warunkach nie później niż na 7 dni przed zakończeniem okresu aktualnego ubezpieczenia. W przypadku nie wywiązania się z obowiązku przedłużenia ubezpieczenia, Zamawiający zawrze taką umowę ubezpieczenia i obciąży Wykonawcę kosztami polisy</w:t>
      </w:r>
      <w:r w:rsidR="00CC1A99">
        <w:rPr>
          <w:rFonts w:ascii="Calibri" w:eastAsia="Times New Roman" w:hAnsi="Calibri" w:cs="Calibri"/>
          <w:kern w:val="1"/>
          <w:sz w:val="24"/>
          <w:szCs w:val="24"/>
          <w:lang w:val="x-none" w:eastAsia="ar-SA"/>
        </w:rPr>
        <w:t>,</w:t>
      </w:r>
    </w:p>
    <w:p w14:paraId="0B7FB39E" w14:textId="218EE078" w:rsidR="00CC1A99" w:rsidRPr="00C27701" w:rsidRDefault="00CC1A99" w:rsidP="00CB12A9">
      <w:pPr>
        <w:numPr>
          <w:ilvl w:val="0"/>
          <w:numId w:val="14"/>
        </w:numPr>
        <w:suppressAutoHyphens/>
        <w:autoSpaceDE w:val="0"/>
        <w:spacing w:after="57" w:line="276" w:lineRule="auto"/>
        <w:ind w:left="426" w:hanging="426"/>
        <w:rPr>
          <w:rFonts w:ascii="Calibri" w:eastAsia="Times New Roman" w:hAnsi="Calibri" w:cs="Calibri"/>
          <w:kern w:val="1"/>
          <w:sz w:val="24"/>
          <w:szCs w:val="24"/>
          <w:lang w:val="x-none" w:eastAsia="ar-SA"/>
        </w:rPr>
      </w:pPr>
      <w:r w:rsidRPr="00C27701">
        <w:rPr>
          <w:rFonts w:ascii="Calibri" w:eastAsia="Times New Roman" w:hAnsi="Calibri" w:cs="Calibri"/>
          <w:kern w:val="1"/>
          <w:sz w:val="24"/>
          <w:szCs w:val="24"/>
          <w:lang w:eastAsia="ar-SA"/>
        </w:rPr>
        <w:t>zapewnienia właściwego gospodarowania odpadami wytwarzanymi w czasie budowy, minimalizowania ich ilości, gromadzenia ich w sposób selektywny w wydzielonych przez siebie i przystosowanych do tego miejscach, w warunkach zabezpieczających przedostanie się do środowiska substancji szkodliwych oraz zapewnienia ich sprawnego odbioru lub ponownego wykorzystania. Jeżeli w trakcie prowadzonych robót powstaną odpady niebezpieczne, to Wykonawca oddzieli je od odpadów obojętnych i przekaże je na własny koszt do firm specjalistycznych zajmujących się ich unieszkodliwieniem. Wszelkie konsekwencje niedopełnienia powyższego obowiązku będą obciążały Wykonawcę. Wykonawca na każde żądanie Zamawiającego zobowiązany jest przedłożyć dokumenty potwierdzające zgodne z przepisami wykonanie obowiązków w zakresie gospodarki odpadami.</w:t>
      </w:r>
    </w:p>
    <w:p w14:paraId="47A62B04" w14:textId="6B61842E" w:rsidR="00342AC5" w:rsidRPr="00AF0EE8" w:rsidRDefault="00342AC5" w:rsidP="0006126A">
      <w:pPr>
        <w:pStyle w:val="Normal1"/>
        <w:numPr>
          <w:ilvl w:val="0"/>
          <w:numId w:val="37"/>
        </w:numPr>
        <w:spacing w:line="276" w:lineRule="auto"/>
        <w:ind w:left="0" w:hanging="284"/>
        <w:jc w:val="both"/>
        <w:rPr>
          <w:rFonts w:asciiTheme="minorHAnsi" w:hAnsiTheme="minorHAnsi" w:cstheme="minorHAnsi"/>
        </w:rPr>
      </w:pPr>
      <w:r w:rsidRPr="00C27701">
        <w:rPr>
          <w:rFonts w:ascii="Calibri" w:eastAsia="Times New Roman" w:hAnsi="Calibri" w:cs="Calibri"/>
          <w:lang w:val="x-none" w:eastAsia="ar-SA"/>
        </w:rPr>
        <w:t xml:space="preserve">Zamawiający na podstawie art. </w:t>
      </w:r>
      <w:r w:rsidRPr="00C27701">
        <w:rPr>
          <w:rFonts w:ascii="Calibri" w:eastAsia="Times New Roman" w:hAnsi="Calibri" w:cs="Calibri"/>
          <w:lang w:eastAsia="ar-SA"/>
        </w:rPr>
        <w:t>95</w:t>
      </w:r>
      <w:r w:rsidRPr="00C27701">
        <w:rPr>
          <w:rFonts w:ascii="Calibri" w:eastAsia="Times New Roman" w:hAnsi="Calibri" w:cs="Calibri"/>
          <w:lang w:val="x-none" w:eastAsia="ar-SA"/>
        </w:rPr>
        <w:t xml:space="preserve"> ust. </w:t>
      </w:r>
      <w:r w:rsidRPr="00C27701">
        <w:rPr>
          <w:rFonts w:ascii="Calibri" w:eastAsia="Times New Roman" w:hAnsi="Calibri" w:cs="Calibri"/>
          <w:lang w:eastAsia="ar-SA"/>
        </w:rPr>
        <w:t>1</w:t>
      </w:r>
      <w:r w:rsidRPr="00C27701">
        <w:rPr>
          <w:rFonts w:ascii="Calibri" w:eastAsia="Times New Roman" w:hAnsi="Calibri" w:cs="Calibri"/>
          <w:lang w:val="x-none" w:eastAsia="ar-SA"/>
        </w:rPr>
        <w:t xml:space="preserve"> ustawy Pzp wymaga zatrudnienia przez Wykonawcę lub podwykonawcę na podstawie umowy o pracę pracowników </w:t>
      </w:r>
      <w:r w:rsidRPr="00C27701">
        <w:rPr>
          <w:rFonts w:ascii="Calibri" w:eastAsia="Times New Roman" w:hAnsi="Calibri" w:cs="Calibri"/>
          <w:lang w:eastAsia="ar-SA"/>
        </w:rPr>
        <w:t>wykonujących czynności bezpośrednio związane z wykonywaniem robót drogowych (tj. obsługa maszyn i urządzeń drogowych, wykonywanie robót bitumicznych, oznakowanie poziome pasa drogowego)</w:t>
      </w:r>
      <w:r w:rsidR="00A42888">
        <w:rPr>
          <w:rFonts w:ascii="Calibri" w:eastAsia="Times New Roman" w:hAnsi="Calibri" w:cs="Calibri"/>
          <w:lang w:eastAsia="ar-SA"/>
        </w:rPr>
        <w:t xml:space="preserve"> </w:t>
      </w:r>
      <w:r w:rsidR="00A42888">
        <w:rPr>
          <w:rFonts w:ascii="Calibri" w:eastAsia="Times New Roman" w:hAnsi="Calibri" w:cs="Calibri"/>
          <w:lang w:eastAsia="ar-SA"/>
        </w:rPr>
        <w:br/>
      </w:r>
      <w:r w:rsidRPr="00C27701">
        <w:rPr>
          <w:rFonts w:ascii="Calibri" w:eastAsia="Times New Roman" w:hAnsi="Calibri" w:cs="Calibri"/>
          <w:lang w:eastAsia="ar-SA"/>
        </w:rPr>
        <w:t>z wyjątkiem osób sprawujących sam</w:t>
      </w:r>
      <w:r w:rsidR="00AF0EE8">
        <w:rPr>
          <w:rFonts w:ascii="Calibri" w:eastAsia="Times New Roman" w:hAnsi="Calibri" w:cs="Calibri"/>
          <w:lang w:eastAsia="ar-SA"/>
        </w:rPr>
        <w:t>odzielne funkcje</w:t>
      </w:r>
      <w:r w:rsidR="007F78E1">
        <w:rPr>
          <w:rFonts w:ascii="Calibri" w:eastAsia="Times New Roman" w:hAnsi="Calibri" w:cs="Calibri"/>
          <w:lang w:eastAsia="ar-SA"/>
        </w:rPr>
        <w:t xml:space="preserve"> </w:t>
      </w:r>
      <w:r w:rsidR="00AF0EE8">
        <w:rPr>
          <w:rFonts w:ascii="Calibri" w:eastAsia="Times New Roman" w:hAnsi="Calibri" w:cs="Calibri"/>
          <w:lang w:eastAsia="ar-SA"/>
        </w:rPr>
        <w:t xml:space="preserve">w budownictwie, </w:t>
      </w:r>
      <w:r w:rsidR="00AF0EE8" w:rsidRPr="00D14F51">
        <w:rPr>
          <w:rFonts w:asciiTheme="minorHAnsi" w:hAnsiTheme="minorHAnsi" w:cstheme="minorHAnsi"/>
        </w:rPr>
        <w:t>a Wykonawca zobowiązuje się, że zarówno sam jak i podwykonawcy,</w:t>
      </w:r>
      <w:r w:rsidR="007F78E1">
        <w:rPr>
          <w:rFonts w:asciiTheme="minorHAnsi" w:hAnsiTheme="minorHAnsi" w:cstheme="minorHAnsi"/>
        </w:rPr>
        <w:t xml:space="preserve"> </w:t>
      </w:r>
      <w:r w:rsidR="00AF0EE8" w:rsidRPr="00D14F51">
        <w:rPr>
          <w:rFonts w:asciiTheme="minorHAnsi" w:hAnsiTheme="minorHAnsi" w:cstheme="minorHAnsi"/>
        </w:rPr>
        <w:t>z którymi zawrze umowy, będą realizować zamówienie pracownikami zatrudnionymi na podstawie stosunku pracy w zakresie wskazanych wyżej czynności.</w:t>
      </w:r>
    </w:p>
    <w:p w14:paraId="1FD68B4E" w14:textId="20662C4C" w:rsidR="00AF0EE8" w:rsidRPr="00D14F51" w:rsidRDefault="00AF0EE8" w:rsidP="005B0278">
      <w:pPr>
        <w:pStyle w:val="Normal1"/>
        <w:numPr>
          <w:ilvl w:val="0"/>
          <w:numId w:val="37"/>
        </w:numPr>
        <w:spacing w:line="276" w:lineRule="auto"/>
        <w:ind w:left="0" w:hanging="284"/>
        <w:jc w:val="both"/>
        <w:rPr>
          <w:rFonts w:asciiTheme="minorHAnsi" w:hAnsiTheme="minorHAnsi" w:cstheme="minorHAnsi"/>
        </w:rPr>
      </w:pPr>
      <w:r w:rsidRPr="00D14F51">
        <w:rPr>
          <w:rFonts w:asciiTheme="minorHAnsi" w:hAnsiTheme="minorHAnsi" w:cstheme="minorHAnsi"/>
        </w:rPr>
        <w:t xml:space="preserve">Wykonawca przed rozpoczęciem wykonywania umowy zobowiązany jest przedstawić Zamawiającemu pisemny wykaz pracowników zatrudnionych przy realizacji niniejszej umowy na podstawie stosunku pracy, wykonujących czynności, o których mowa w ust. </w:t>
      </w:r>
      <w:r w:rsidR="00BA4169">
        <w:rPr>
          <w:rFonts w:asciiTheme="minorHAnsi" w:hAnsiTheme="minorHAnsi" w:cstheme="minorHAnsi"/>
        </w:rPr>
        <w:t>2</w:t>
      </w:r>
      <w:r w:rsidRPr="00D14F51">
        <w:rPr>
          <w:rFonts w:asciiTheme="minorHAnsi" w:hAnsiTheme="minorHAnsi" w:cstheme="minorHAnsi"/>
        </w:rPr>
        <w:t xml:space="preserve">, zawierającą imiona i nazwiska tych osób oraz rodzaj czynności wykonywanych przez tych pracowników. </w:t>
      </w:r>
      <w:r w:rsidR="00097FC6">
        <w:rPr>
          <w:rFonts w:asciiTheme="minorHAnsi" w:hAnsiTheme="minorHAnsi" w:cstheme="minorHAnsi"/>
        </w:rPr>
        <w:br/>
      </w:r>
      <w:r w:rsidRPr="00D14F51">
        <w:rPr>
          <w:rFonts w:asciiTheme="minorHAnsi" w:hAnsiTheme="minorHAnsi" w:cstheme="minorHAnsi"/>
        </w:rPr>
        <w:t xml:space="preserve">W przypadku gdy czynności, o których mowa w ust. </w:t>
      </w:r>
      <w:r w:rsidR="00BA4169">
        <w:rPr>
          <w:rFonts w:asciiTheme="minorHAnsi" w:hAnsiTheme="minorHAnsi" w:cstheme="minorHAnsi"/>
        </w:rPr>
        <w:t>2</w:t>
      </w:r>
      <w:r w:rsidRPr="00D14F51">
        <w:rPr>
          <w:rFonts w:asciiTheme="minorHAnsi" w:hAnsiTheme="minorHAnsi" w:cstheme="minorHAnsi"/>
        </w:rPr>
        <w:t xml:space="preserve"> powyżej, wykonywane będą przez innych pracowników, niewskazanych na powyższym wykazie, Wykonawca zobowiązany będzie przed przystąpieniem tych pracowników do pracy do przedstawienia Zamawiającemu zaktualizowanego wykazu pracowników. </w:t>
      </w:r>
    </w:p>
    <w:p w14:paraId="04AB03A2" w14:textId="1718C104" w:rsidR="00AF0EE8" w:rsidRPr="00BA4169" w:rsidRDefault="00AF0EE8" w:rsidP="0006126A">
      <w:pPr>
        <w:pStyle w:val="Normal1"/>
        <w:numPr>
          <w:ilvl w:val="0"/>
          <w:numId w:val="37"/>
        </w:numPr>
        <w:spacing w:line="276" w:lineRule="auto"/>
        <w:ind w:left="0" w:hanging="284"/>
        <w:jc w:val="both"/>
        <w:rPr>
          <w:rFonts w:asciiTheme="minorHAnsi" w:hAnsiTheme="minorHAnsi" w:cstheme="minorHAnsi"/>
        </w:rPr>
      </w:pPr>
      <w:r w:rsidRPr="00D14F51">
        <w:rPr>
          <w:rFonts w:asciiTheme="minorHAnsi" w:hAnsiTheme="minorHAnsi" w:cstheme="minorHAnsi"/>
        </w:rPr>
        <w:t xml:space="preserve">Niezależnie od obowiązku wskazanego w ust. </w:t>
      </w:r>
      <w:r w:rsidR="00BA4169">
        <w:rPr>
          <w:rFonts w:asciiTheme="minorHAnsi" w:hAnsiTheme="minorHAnsi" w:cstheme="minorHAnsi"/>
        </w:rPr>
        <w:t>3</w:t>
      </w:r>
      <w:r w:rsidRPr="00D14F51">
        <w:rPr>
          <w:rFonts w:asciiTheme="minorHAnsi" w:hAnsiTheme="minorHAnsi" w:cstheme="minorHAnsi"/>
        </w:rPr>
        <w:t>, Zamawiający zgodnie z dyspozycją a</w:t>
      </w:r>
      <w:r w:rsidRPr="00D14F51">
        <w:rPr>
          <w:rFonts w:asciiTheme="minorHAnsi" w:hAnsiTheme="minorHAnsi" w:cstheme="minorHAnsi"/>
          <w:shd w:val="clear" w:color="auto" w:fill="FFFFFF"/>
        </w:rPr>
        <w:t xml:space="preserve">rt. 438 ust. 2 Pzp, w celu weryfikacji zatrudniania przez Wykonawcę lub podwykonawcę, na podstawie umowy o pracę, osób wykonujących wskazane przez Zamawiającego czynności </w:t>
      </w:r>
      <w:r w:rsidRPr="00BA4169">
        <w:rPr>
          <w:rFonts w:asciiTheme="minorHAnsi" w:hAnsiTheme="minorHAnsi" w:cstheme="minorHAnsi"/>
          <w:shd w:val="clear" w:color="auto" w:fill="FFFFFF"/>
        </w:rPr>
        <w:t>w zakresie realizacji zamówienia, ma prawo żądać od Wykonawcy przedstawienia, w terminie 7 dni od dnia zgłoszenia żądania, w szczególności:</w:t>
      </w:r>
    </w:p>
    <w:p w14:paraId="2FB71E97" w14:textId="77777777" w:rsidR="00AF0EE8" w:rsidRPr="00BA4169" w:rsidRDefault="00AF0EE8" w:rsidP="00CB12A9">
      <w:pPr>
        <w:pStyle w:val="Akapitzlist"/>
        <w:numPr>
          <w:ilvl w:val="1"/>
          <w:numId w:val="36"/>
        </w:numPr>
        <w:spacing w:line="276" w:lineRule="auto"/>
        <w:ind w:left="426" w:hanging="426"/>
        <w:rPr>
          <w:rFonts w:asciiTheme="minorHAnsi" w:hAnsiTheme="minorHAnsi" w:cstheme="minorHAnsi"/>
          <w:sz w:val="24"/>
          <w:szCs w:val="24"/>
        </w:rPr>
      </w:pPr>
      <w:r w:rsidRPr="00BA4169">
        <w:rPr>
          <w:rFonts w:asciiTheme="minorHAnsi" w:hAnsiTheme="minorHAnsi" w:cstheme="minorHAnsi"/>
          <w:sz w:val="24"/>
          <w:szCs w:val="24"/>
        </w:rPr>
        <w:lastRenderedPageBreak/>
        <w:t>oświadczenia zatrudnionego pracownika,</w:t>
      </w:r>
    </w:p>
    <w:p w14:paraId="1F1D5E4D" w14:textId="77777777" w:rsidR="00AF0EE8" w:rsidRPr="00BA4169" w:rsidRDefault="00AF0EE8" w:rsidP="00CB12A9">
      <w:pPr>
        <w:pStyle w:val="Akapitzlist"/>
        <w:numPr>
          <w:ilvl w:val="1"/>
          <w:numId w:val="36"/>
        </w:numPr>
        <w:spacing w:line="276" w:lineRule="auto"/>
        <w:ind w:left="426" w:hanging="426"/>
        <w:rPr>
          <w:rFonts w:asciiTheme="minorHAnsi" w:hAnsiTheme="minorHAnsi" w:cstheme="minorHAnsi"/>
          <w:sz w:val="24"/>
          <w:szCs w:val="24"/>
        </w:rPr>
      </w:pPr>
      <w:r w:rsidRPr="00BA4169">
        <w:rPr>
          <w:rFonts w:asciiTheme="minorHAnsi" w:hAnsiTheme="minorHAnsi" w:cstheme="minorHAnsi"/>
          <w:sz w:val="24"/>
          <w:szCs w:val="24"/>
        </w:rPr>
        <w:t>oświadczenia Wykonawcy lub podwykonawcy o zatrudnieniu pracownika na podstawie umowy o pracę,</w:t>
      </w:r>
    </w:p>
    <w:p w14:paraId="44B76279" w14:textId="77777777" w:rsidR="00AF0EE8" w:rsidRPr="00BA4169" w:rsidRDefault="00AF0EE8" w:rsidP="00CB12A9">
      <w:pPr>
        <w:pStyle w:val="Akapitzlist"/>
        <w:numPr>
          <w:ilvl w:val="1"/>
          <w:numId w:val="36"/>
        </w:numPr>
        <w:spacing w:line="276" w:lineRule="auto"/>
        <w:ind w:left="426" w:hanging="426"/>
        <w:rPr>
          <w:rFonts w:asciiTheme="minorHAnsi" w:hAnsiTheme="minorHAnsi" w:cstheme="minorHAnsi"/>
          <w:sz w:val="24"/>
          <w:szCs w:val="24"/>
        </w:rPr>
      </w:pPr>
      <w:r w:rsidRPr="00BA4169">
        <w:rPr>
          <w:rFonts w:asciiTheme="minorHAnsi" w:hAnsiTheme="minorHAnsi" w:cstheme="minorHAnsi"/>
          <w:sz w:val="24"/>
          <w:szCs w:val="24"/>
        </w:rPr>
        <w:t>poświadczonej za zgodność z oryginałem kopii umowy o pracę zatrudnionego pracownika,</w:t>
      </w:r>
    </w:p>
    <w:p w14:paraId="4A49A621" w14:textId="77777777" w:rsidR="00AF0EE8" w:rsidRPr="00BA4169" w:rsidRDefault="00AF0EE8" w:rsidP="00CB12A9">
      <w:pPr>
        <w:pStyle w:val="Akapitzlist"/>
        <w:numPr>
          <w:ilvl w:val="1"/>
          <w:numId w:val="36"/>
        </w:numPr>
        <w:spacing w:line="276" w:lineRule="auto"/>
        <w:ind w:left="426" w:hanging="426"/>
        <w:rPr>
          <w:rFonts w:asciiTheme="minorHAnsi" w:hAnsiTheme="minorHAnsi" w:cstheme="minorHAnsi"/>
          <w:sz w:val="24"/>
          <w:szCs w:val="24"/>
        </w:rPr>
      </w:pPr>
      <w:r w:rsidRPr="00BA4169">
        <w:rPr>
          <w:rFonts w:asciiTheme="minorHAnsi" w:hAnsiTheme="minorHAnsi" w:cstheme="minorHAnsi"/>
          <w:sz w:val="24"/>
          <w:szCs w:val="24"/>
        </w:rPr>
        <w:t>innych dokumentów</w:t>
      </w:r>
    </w:p>
    <w:p w14:paraId="65368C44" w14:textId="4F004E2C" w:rsidR="002B4EDD" w:rsidRPr="00CB12A9" w:rsidRDefault="00AF0EE8" w:rsidP="00CB12A9">
      <w:pPr>
        <w:spacing w:after="120" w:line="276" w:lineRule="auto"/>
        <w:rPr>
          <w:rFonts w:asciiTheme="minorHAnsi" w:hAnsiTheme="minorHAnsi" w:cstheme="minorHAnsi"/>
          <w:sz w:val="24"/>
          <w:szCs w:val="24"/>
        </w:rPr>
      </w:pPr>
      <w:r w:rsidRPr="00BA4169">
        <w:rPr>
          <w:rFonts w:asciiTheme="minorHAnsi" w:hAnsiTheme="minorHAnsi" w:cstheme="minorHAns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Pr="00BA4169">
        <w:rPr>
          <w:rFonts w:asciiTheme="minorHAnsi" w:hAnsiTheme="minorHAnsi" w:cstheme="minorHAnsi"/>
          <w:sz w:val="24"/>
          <w:szCs w:val="24"/>
          <w:shd w:val="clear" w:color="auto" w:fill="FFFFFF"/>
        </w:rPr>
        <w:t>.</w:t>
      </w:r>
      <w:r w:rsidRPr="00BA4169">
        <w:rPr>
          <w:rFonts w:asciiTheme="minorHAnsi" w:hAnsiTheme="minorHAnsi" w:cstheme="minorHAnsi"/>
          <w:sz w:val="24"/>
          <w:szCs w:val="24"/>
        </w:rPr>
        <w:t xml:space="preserve"> Nieprzedstawienie w terminie dokumentów żądanych przez Zamawiającego równoznaczne będzie z przyjęciem, iż czynności w zakresie realizacji zamówienia wykonywane są przez osoby niezatrudnione na podstawie umowy o pracę.</w:t>
      </w:r>
    </w:p>
    <w:p w14:paraId="7ABF9402" w14:textId="468299AD" w:rsidR="009D4C63" w:rsidRPr="00CB12A9" w:rsidRDefault="00E84D17" w:rsidP="00CB12A9">
      <w:pPr>
        <w:suppressAutoHyphens/>
        <w:spacing w:line="276" w:lineRule="auto"/>
        <w:jc w:val="center"/>
        <w:rPr>
          <w:rFonts w:ascii="Calibri" w:eastAsia="Times New Roman" w:hAnsi="Calibri" w:cs="Calibri"/>
          <w:b/>
          <w:bCs/>
          <w:kern w:val="1"/>
          <w:sz w:val="24"/>
          <w:szCs w:val="24"/>
          <w:lang w:val="x-none" w:eastAsia="ar-SA"/>
        </w:rPr>
      </w:pPr>
      <w:r w:rsidRPr="00CB12A9">
        <w:rPr>
          <w:rFonts w:ascii="Calibri" w:eastAsia="Times New Roman" w:hAnsi="Calibri" w:cs="Calibri"/>
          <w:b/>
          <w:bCs/>
          <w:kern w:val="1"/>
          <w:sz w:val="24"/>
          <w:szCs w:val="24"/>
          <w:lang w:val="x-none" w:eastAsia="ar-SA"/>
        </w:rPr>
        <w:t>§ 8</w:t>
      </w:r>
    </w:p>
    <w:p w14:paraId="1E4859F0" w14:textId="487F3A96" w:rsidR="009D4C63" w:rsidRPr="00CB12A9" w:rsidRDefault="00E947DE" w:rsidP="00CB12A9">
      <w:pPr>
        <w:tabs>
          <w:tab w:val="left" w:pos="284"/>
          <w:tab w:val="left" w:pos="8820"/>
        </w:tabs>
        <w:suppressAutoHyphens/>
        <w:spacing w:line="276" w:lineRule="auto"/>
        <w:jc w:val="center"/>
        <w:rPr>
          <w:rFonts w:ascii="Calibri" w:eastAsia="Times New Roman" w:hAnsi="Calibri" w:cs="Calibri"/>
          <w:b/>
          <w:bCs/>
          <w:kern w:val="1"/>
          <w:sz w:val="24"/>
          <w:szCs w:val="24"/>
          <w:lang w:val="x-none" w:eastAsia="ar-SA"/>
        </w:rPr>
      </w:pPr>
      <w:r w:rsidRPr="00CB12A9">
        <w:rPr>
          <w:rFonts w:ascii="Calibri" w:eastAsia="Times New Roman" w:hAnsi="Calibri" w:cs="Calibri"/>
          <w:b/>
          <w:bCs/>
          <w:kern w:val="1"/>
          <w:sz w:val="24"/>
          <w:szCs w:val="24"/>
          <w:lang w:val="x-none" w:eastAsia="ar-SA"/>
        </w:rPr>
        <w:t>PODWYKONAWCY</w:t>
      </w:r>
    </w:p>
    <w:p w14:paraId="61EC6491" w14:textId="77777777" w:rsidR="0038658E" w:rsidRPr="00CB12A9" w:rsidRDefault="0038658E" w:rsidP="00CB12A9">
      <w:pPr>
        <w:numPr>
          <w:ilvl w:val="0"/>
          <w:numId w:val="43"/>
        </w:numPr>
        <w:suppressAutoHyphens/>
        <w:autoSpaceDN w:val="0"/>
        <w:spacing w:line="276" w:lineRule="auto"/>
        <w:ind w:left="0" w:hanging="426"/>
        <w:rPr>
          <w:rFonts w:ascii="Calibri" w:hAnsi="Calibri" w:cs="Calibri"/>
          <w:sz w:val="24"/>
          <w:szCs w:val="24"/>
          <w:lang w:eastAsia="ar-SA"/>
        </w:rPr>
      </w:pPr>
      <w:r w:rsidRPr="00CB12A9">
        <w:rPr>
          <w:rFonts w:ascii="Calibri" w:hAnsi="Calibri" w:cs="Calibri"/>
          <w:sz w:val="24"/>
          <w:szCs w:val="24"/>
        </w:rPr>
        <w:t>Wykonawca wykona roboty samodzielnie siłami swojego przedsiębiorstwa /* z udziałem podwykonawców w następujących zakresach ........................................................................................</w:t>
      </w:r>
    </w:p>
    <w:p w14:paraId="44DAFE18" w14:textId="0ABE1D0E" w:rsidR="0038658E" w:rsidRPr="00CB12A9" w:rsidRDefault="00B90609" w:rsidP="00CB12A9">
      <w:pPr>
        <w:numPr>
          <w:ilvl w:val="0"/>
          <w:numId w:val="43"/>
        </w:numPr>
        <w:suppressAutoHyphens/>
        <w:autoSpaceDN w:val="0"/>
        <w:spacing w:line="276" w:lineRule="auto"/>
        <w:ind w:left="0" w:hanging="426"/>
        <w:rPr>
          <w:rFonts w:ascii="Calibri" w:hAnsi="Calibri" w:cs="Calibri"/>
          <w:sz w:val="24"/>
          <w:szCs w:val="24"/>
          <w:lang w:eastAsia="ar-SA"/>
        </w:rPr>
      </w:pPr>
      <w:r w:rsidRPr="005B10F2">
        <w:rPr>
          <w:rFonts w:ascii="Calibri" w:hAnsi="Calibri" w:cs="Calibri"/>
          <w:sz w:val="24"/>
          <w:szCs w:val="24"/>
          <w:lang w:eastAsia="ar-SA"/>
        </w:rPr>
        <w:t xml:space="preserve">Zlecenie wykonania części robót podwykonawcom nie </w:t>
      </w:r>
      <w:r>
        <w:rPr>
          <w:rFonts w:ascii="Calibri" w:hAnsi="Calibri" w:cs="Calibri"/>
          <w:sz w:val="24"/>
          <w:szCs w:val="24"/>
          <w:lang w:eastAsia="ar-SA"/>
        </w:rPr>
        <w:t>zwalnia</w:t>
      </w:r>
      <w:r w:rsidRPr="005B10F2">
        <w:rPr>
          <w:rFonts w:ascii="Calibri" w:hAnsi="Calibri" w:cs="Calibri"/>
          <w:sz w:val="24"/>
          <w:szCs w:val="24"/>
          <w:lang w:eastAsia="ar-SA"/>
        </w:rPr>
        <w:t xml:space="preserve"> Wykonawcy</w:t>
      </w:r>
      <w:r>
        <w:rPr>
          <w:rFonts w:ascii="Calibri" w:hAnsi="Calibri" w:cs="Calibri"/>
          <w:sz w:val="24"/>
          <w:szCs w:val="24"/>
          <w:lang w:eastAsia="ar-SA"/>
        </w:rPr>
        <w:t xml:space="preserve"> </w:t>
      </w:r>
      <w:r w:rsidR="00097FC6">
        <w:rPr>
          <w:rFonts w:ascii="Calibri" w:hAnsi="Calibri" w:cs="Calibri"/>
          <w:sz w:val="24"/>
          <w:szCs w:val="24"/>
          <w:lang w:eastAsia="ar-SA"/>
        </w:rPr>
        <w:br/>
      </w:r>
      <w:r>
        <w:rPr>
          <w:rFonts w:ascii="Calibri" w:hAnsi="Calibri" w:cs="Calibri"/>
          <w:sz w:val="24"/>
          <w:szCs w:val="24"/>
          <w:lang w:eastAsia="ar-SA"/>
        </w:rPr>
        <w:t xml:space="preserve">z </w:t>
      </w:r>
      <w:r w:rsidRPr="005B10F2">
        <w:rPr>
          <w:rFonts w:ascii="Calibri" w:hAnsi="Calibri" w:cs="Calibri"/>
          <w:sz w:val="24"/>
          <w:szCs w:val="24"/>
          <w:lang w:eastAsia="ar-SA"/>
        </w:rPr>
        <w:t>odpowiedzialności wobec Zamawiającego za wykonane roboty. Wykonawca jest odpowiedzialny wobec Zamawiającego oraz osób trzecich za działania, zaniechanie działania, uchybienia i zaniedbania podwykonawców w takim samym stopniu, jakby to były działania, uchybienia lub zaniedbania jego własnych pracowników. Zamawiający zastrzega sobie prawo żądania usunięcia z terenu wykonywania robót każdego z pracowników Wykonawcy lub podwykonawców, który przez swoje zachowanie lub jakość wykonanej pracy da powód do takiego usunięcia</w:t>
      </w:r>
      <w:r w:rsidR="0038658E" w:rsidRPr="00CB12A9">
        <w:rPr>
          <w:rFonts w:ascii="Calibri" w:hAnsi="Calibri" w:cs="Calibri"/>
          <w:sz w:val="24"/>
          <w:szCs w:val="24"/>
        </w:rPr>
        <w:t>.</w:t>
      </w:r>
    </w:p>
    <w:p w14:paraId="2052BC62" w14:textId="77777777" w:rsidR="0038658E" w:rsidRPr="00CB12A9" w:rsidRDefault="0038658E" w:rsidP="00CB12A9">
      <w:pPr>
        <w:numPr>
          <w:ilvl w:val="0"/>
          <w:numId w:val="43"/>
        </w:numPr>
        <w:suppressAutoHyphens/>
        <w:autoSpaceDN w:val="0"/>
        <w:spacing w:line="276" w:lineRule="auto"/>
        <w:ind w:left="0" w:hanging="426"/>
        <w:rPr>
          <w:rFonts w:ascii="Calibri" w:hAnsi="Calibri" w:cs="Calibri"/>
          <w:sz w:val="24"/>
          <w:szCs w:val="24"/>
          <w:lang w:eastAsia="ar-SA"/>
        </w:rPr>
      </w:pPr>
      <w:r w:rsidRPr="00CB12A9">
        <w:rPr>
          <w:rFonts w:ascii="Calibri" w:hAnsi="Calibri" w:cs="Calibri"/>
          <w:sz w:val="24"/>
          <w:szCs w:val="24"/>
        </w:rPr>
        <w:t>Wykonawca zobowiązany jest do koordynacji prac realizowanych przez podwykonawców.</w:t>
      </w:r>
    </w:p>
    <w:p w14:paraId="2111B107" w14:textId="3A6D5377" w:rsidR="0038658E" w:rsidRPr="00CB12A9" w:rsidRDefault="0038658E" w:rsidP="00CB12A9">
      <w:pPr>
        <w:numPr>
          <w:ilvl w:val="0"/>
          <w:numId w:val="49"/>
        </w:numPr>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 xml:space="preserve">Termin zapłaty wynagrodzenia podwykonawcy lub dalszemu podwykonawcy przewidziany </w:t>
      </w:r>
      <w:r w:rsidR="00097FC6">
        <w:rPr>
          <w:rFonts w:ascii="Calibri" w:hAnsi="Calibri" w:cs="Calibri"/>
          <w:sz w:val="24"/>
          <w:szCs w:val="24"/>
        </w:rPr>
        <w:br/>
      </w:r>
      <w:r w:rsidRPr="00CB12A9">
        <w:rPr>
          <w:rFonts w:ascii="Calibri" w:hAnsi="Calibri" w:cs="Calibri"/>
          <w:sz w:val="24"/>
          <w:szCs w:val="24"/>
        </w:rPr>
        <w:t>w umowie o podwykonawstwo nie może być dłuższy niż 21 dni od dnia doręczenia Wykonawcy, podwykonawcy lub dalszemu podwykonawcy faktury lub rachunku, potwierdzających wykonanie zleconej podwykonawcy lub dalszemu podwykonawcy dostawy, usługi lub roboty budowlanej, dotyczy to również płatności częściowych, które podwykonawca, dalszy podwykonawca powinien otrzymać, przed płatnością należną Wykonawcy od Zamawiającego za te roboty.</w:t>
      </w:r>
    </w:p>
    <w:p w14:paraId="3EC12093" w14:textId="7B312483" w:rsidR="0038658E"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 xml:space="preserve">Wykonawca, podwykonawca oraz dalszy podwykonawca zamierzający zawrzeć umowę </w:t>
      </w:r>
      <w:r w:rsidRPr="00CB12A9">
        <w:rPr>
          <w:rFonts w:ascii="Calibri" w:hAnsi="Calibri" w:cs="Calibri"/>
          <w:sz w:val="24"/>
          <w:szCs w:val="24"/>
        </w:rPr>
        <w:br/>
        <w:t>o podwykonawstwo w zakresie robót budowlanych jest zobowiązany przedstawić Zamawiającemu projekt umowy z podwykonawcą lub z dalszym podwykonawcą (przy czym podwykonawca i dalszy podwykonawca składa projekt umowy wraz ze zgodą Wykonawcy na zawarcie umowy o podwykonawstwo) o treści zgodnej z postanowieniami ust. 7 niniejszego paragrafu.</w:t>
      </w:r>
    </w:p>
    <w:p w14:paraId="120B88BD" w14:textId="0F27CA9C" w:rsidR="0038658E"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 xml:space="preserve">Zamawiający w ciągu 14 (czternastu) dni od przekazania projektu umowy, o którym mowa </w:t>
      </w:r>
      <w:r w:rsidR="00097FC6">
        <w:rPr>
          <w:rFonts w:ascii="Calibri" w:hAnsi="Calibri" w:cs="Calibri"/>
          <w:sz w:val="24"/>
          <w:szCs w:val="24"/>
        </w:rPr>
        <w:br/>
      </w:r>
      <w:r w:rsidRPr="00CB12A9">
        <w:rPr>
          <w:rFonts w:ascii="Calibri" w:hAnsi="Calibri" w:cs="Calibri"/>
          <w:sz w:val="24"/>
          <w:szCs w:val="24"/>
        </w:rPr>
        <w:t xml:space="preserve">w ust. 5, może zgłosić w formie pisemnej zastrzeżenia do jego treści, jeżeli nie spełnia on wymagań określonych w SWZ oraz gdy przewiduje termin zapłaty wynagrodzenia dłuższy niż </w:t>
      </w:r>
      <w:r w:rsidRPr="00CB12A9">
        <w:rPr>
          <w:rFonts w:ascii="Calibri" w:hAnsi="Calibri" w:cs="Calibri"/>
          <w:sz w:val="24"/>
          <w:szCs w:val="24"/>
        </w:rPr>
        <w:lastRenderedPageBreak/>
        <w:t xml:space="preserve">określony w ust. 4 niniejszego paragrafu. Niezgłoszenie zastrzeżeń w zastrzeżonym terminie, uważa się za akceptację projektu przez Zamawiającego. </w:t>
      </w:r>
    </w:p>
    <w:p w14:paraId="5F896C43" w14:textId="0DA46A98" w:rsidR="0038658E"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 xml:space="preserve">Projekt umowy o podwykonawstwo w zakresie robót budowlanych zawarty pomiędzy Wykonawcą a podwykonawcą oraz podwykonawcy z dalszym podwykonawcą powinien określać co najmniej: </w:t>
      </w:r>
    </w:p>
    <w:p w14:paraId="360B299F"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dokładne oznaczenie stron umowy z podaniem adresów stron i numeru rachunku bankowego podwykonawcy,</w:t>
      </w:r>
    </w:p>
    <w:p w14:paraId="65488616"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oświadczenie podwykonawcy, iż zapoznał się z warunkami umowy zawartej pomiędzy Zamawiającym a Wykonawcą,</w:t>
      </w:r>
    </w:p>
    <w:p w14:paraId="2A4CE537"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zakres robót objętych umową o podwykonawstwo,</w:t>
      </w:r>
    </w:p>
    <w:p w14:paraId="6302460C"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termin wykonania przedmiotu umowy,</w:t>
      </w:r>
    </w:p>
    <w:p w14:paraId="694616BE"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 xml:space="preserve">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  </w:t>
      </w:r>
    </w:p>
    <w:p w14:paraId="40E375CD"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zapis o zakazie zatrzymania przez Wykonawcę części należnego wynagrodzenia podwykonawcy na zabezpieczenie roszczeń wynikających z rękojmi lub gwarancji wykonanych robót przez podwykonawcę lub dalszego podwykonawcę,</w:t>
      </w:r>
    </w:p>
    <w:p w14:paraId="712B2032"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zasady odbioru robót,</w:t>
      </w:r>
    </w:p>
    <w:p w14:paraId="1E7F1F7E"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 xml:space="preserve">zapis, że przy odbiorach robót przez Wykonawcę, podwykonawcę lub dalszego podwykonawcę uczestniczy kierownik budowy i inspektor nadzoru wyznaczony przez Zamawiającego, </w:t>
      </w:r>
    </w:p>
    <w:p w14:paraId="0DE7EC09" w14:textId="77777777"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zapisy o terminach płatności wynagrodzenia za wykonane roboty, które nie mogą być dłuższe niż 21 dni od daty otrzymania faktury lub rachunku przez Wykonawcę, podwykonawcę lub dalszego podwykonawcę</w:t>
      </w:r>
      <w:r w:rsidRPr="00CB12A9">
        <w:rPr>
          <w:rFonts w:ascii="Calibri" w:hAnsi="Calibri" w:cs="Calibri"/>
          <w:strike/>
          <w:sz w:val="24"/>
          <w:szCs w:val="24"/>
        </w:rPr>
        <w:t>,</w:t>
      </w:r>
      <w:r w:rsidRPr="00CB12A9">
        <w:rPr>
          <w:rFonts w:ascii="Calibri" w:hAnsi="Calibri" w:cs="Calibri"/>
          <w:sz w:val="24"/>
          <w:szCs w:val="24"/>
        </w:rPr>
        <w:t xml:space="preserve"> z zastrzeżeniem, że nie mogą być późniejsze, niż termin płatności wynagrodzenia należnego Wykonawcy od Zamawiającego,</w:t>
      </w:r>
    </w:p>
    <w:p w14:paraId="1556BEC8" w14:textId="04947600" w:rsidR="0038658E" w:rsidRPr="00CB12A9"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 xml:space="preserve">zapis o braku możliwości zbywania na rzecz osób trzecich wierzytelności powstałych </w:t>
      </w:r>
      <w:r w:rsidR="00097FC6">
        <w:rPr>
          <w:rFonts w:ascii="Calibri" w:hAnsi="Calibri" w:cs="Calibri"/>
          <w:sz w:val="24"/>
          <w:szCs w:val="24"/>
        </w:rPr>
        <w:br/>
      </w:r>
      <w:r w:rsidRPr="00CB12A9">
        <w:rPr>
          <w:rFonts w:ascii="Calibri" w:hAnsi="Calibri" w:cs="Calibri"/>
          <w:sz w:val="24"/>
          <w:szCs w:val="24"/>
        </w:rPr>
        <w:t>w wyniku realizacji zawartej umowy, a także rozporządzania nimi w inny sposób,</w:t>
      </w:r>
    </w:p>
    <w:p w14:paraId="3BE1CA42" w14:textId="5271E875" w:rsidR="0038658E" w:rsidRDefault="0038658E"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B12A9">
        <w:rPr>
          <w:rFonts w:ascii="Calibri" w:hAnsi="Calibri" w:cs="Calibri"/>
          <w:sz w:val="24"/>
          <w:szCs w:val="24"/>
        </w:rPr>
        <w:t>zapis o obowiązku złożenia przez podwykonawcę wraz z fakturą lub rachunkiem za wykonane roboty budowlane - pod rygorem wstrzymania zapłaty wynagrodzenia - dokumentów potwierdzających zaspokojenie przez podwykonawcę roszczeń dalszych podwykonawców o wynagrodzenie za odebraną część przedmiotu niniejszej umowy, a w przypadku braku zaspokojenia tych roszczeń</w:t>
      </w:r>
      <w:r w:rsidRPr="00CB12A9" w:rsidDel="000B072D">
        <w:rPr>
          <w:rFonts w:ascii="Calibri" w:hAnsi="Calibri" w:cs="Calibri"/>
          <w:sz w:val="24"/>
          <w:szCs w:val="24"/>
        </w:rPr>
        <w:t xml:space="preserve"> </w:t>
      </w:r>
      <w:r w:rsidRPr="00CB12A9">
        <w:rPr>
          <w:rFonts w:ascii="Calibri" w:hAnsi="Calibri" w:cs="Calibri"/>
          <w:sz w:val="24"/>
          <w:szCs w:val="24"/>
        </w:rPr>
        <w:t>w terminie – o obowiązku niezwłocznego poinformowania Zamawiającego o tym fakcie wraz z przedłożeniem kopii niezapłaconych faktur lub rachunków</w:t>
      </w:r>
      <w:r w:rsidR="001A4767">
        <w:rPr>
          <w:rFonts w:ascii="Calibri" w:hAnsi="Calibri" w:cs="Calibri"/>
          <w:sz w:val="24"/>
          <w:szCs w:val="24"/>
        </w:rPr>
        <w:t>,</w:t>
      </w:r>
    </w:p>
    <w:p w14:paraId="66498267" w14:textId="61A2F068" w:rsidR="001A4767" w:rsidRPr="00CB12A9" w:rsidRDefault="001A4767" w:rsidP="00CB12A9">
      <w:pPr>
        <w:pStyle w:val="Akapitzlist"/>
        <w:numPr>
          <w:ilvl w:val="0"/>
          <w:numId w:val="51"/>
        </w:numPr>
        <w:autoSpaceDN w:val="0"/>
        <w:adjustRightInd w:val="0"/>
        <w:spacing w:line="276" w:lineRule="auto"/>
        <w:ind w:left="426" w:hanging="426"/>
        <w:rPr>
          <w:rFonts w:ascii="Calibri" w:hAnsi="Calibri" w:cs="Calibri"/>
          <w:sz w:val="24"/>
          <w:szCs w:val="24"/>
        </w:rPr>
      </w:pPr>
      <w:r w:rsidRPr="00C27701">
        <w:rPr>
          <w:rFonts w:ascii="Calibri" w:eastAsia="Times New Roman" w:hAnsi="Calibri" w:cs="Calibri"/>
          <w:kern w:val="1"/>
          <w:sz w:val="24"/>
          <w:szCs w:val="24"/>
          <w:lang w:val="x-none" w:eastAsia="ar-SA"/>
        </w:rPr>
        <w:t xml:space="preserve">zapis o zakazie zbywania </w:t>
      </w:r>
      <w:r w:rsidRPr="00C27701">
        <w:rPr>
          <w:rFonts w:ascii="Calibri" w:eastAsia="Times New Roman" w:hAnsi="Calibri" w:cs="Calibri"/>
          <w:kern w:val="1"/>
          <w:sz w:val="24"/>
          <w:szCs w:val="24"/>
          <w:lang w:eastAsia="ar-SA"/>
        </w:rPr>
        <w:t>oraz potrącania</w:t>
      </w:r>
      <w:r w:rsidRPr="00C27701">
        <w:rPr>
          <w:rFonts w:ascii="Calibri" w:eastAsia="Times New Roman" w:hAnsi="Calibri" w:cs="Calibri"/>
          <w:color w:val="000000"/>
          <w:kern w:val="1"/>
          <w:sz w:val="24"/>
          <w:szCs w:val="24"/>
          <w:lang w:eastAsia="ar-SA"/>
        </w:rPr>
        <w:t xml:space="preserve"> </w:t>
      </w:r>
      <w:r w:rsidRPr="00C27701">
        <w:rPr>
          <w:rFonts w:ascii="Calibri" w:eastAsia="Times New Roman" w:hAnsi="Calibri" w:cs="Calibri"/>
          <w:color w:val="000000"/>
          <w:kern w:val="1"/>
          <w:sz w:val="24"/>
          <w:szCs w:val="24"/>
          <w:lang w:val="x-none" w:eastAsia="ar-SA"/>
        </w:rPr>
        <w:t>przysługujących względem Zamawiającego wierzytelności, w tym również wierzytelności nabytych od osób trzecich, z wzajemnymi wierzytelnościami Zamawiającego</w:t>
      </w:r>
      <w:r w:rsidRPr="00C27701">
        <w:rPr>
          <w:rFonts w:ascii="Calibri" w:eastAsia="Times New Roman" w:hAnsi="Calibri" w:cs="Calibri"/>
          <w:color w:val="000000"/>
          <w:kern w:val="1"/>
          <w:sz w:val="24"/>
          <w:szCs w:val="24"/>
          <w:lang w:eastAsia="ar-SA"/>
        </w:rPr>
        <w:t xml:space="preserve"> – </w:t>
      </w:r>
      <w:r w:rsidRPr="00C27701">
        <w:rPr>
          <w:rFonts w:ascii="Calibri" w:eastAsia="Times New Roman" w:hAnsi="Calibri" w:cs="Calibri"/>
          <w:kern w:val="1"/>
          <w:sz w:val="24"/>
          <w:szCs w:val="24"/>
          <w:lang w:val="x-none" w:eastAsia="ar-SA"/>
        </w:rPr>
        <w:t>przez podwykonawcę/dalszego podwykonawcę wierzytelności powstałych na tle realizacji umowy o podwykonawstwo</w:t>
      </w:r>
      <w:r>
        <w:rPr>
          <w:rFonts w:ascii="Calibri" w:eastAsia="Times New Roman" w:hAnsi="Calibri" w:cs="Calibri"/>
          <w:kern w:val="1"/>
          <w:sz w:val="24"/>
          <w:szCs w:val="24"/>
          <w:lang w:val="x-none" w:eastAsia="ar-SA"/>
        </w:rPr>
        <w:t>.</w:t>
      </w:r>
    </w:p>
    <w:p w14:paraId="60192A61" w14:textId="4E7FA1BC" w:rsidR="0038658E"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lastRenderedPageBreak/>
        <w:t xml:space="preserve">Wykonawca, podwykonawca lub dalszy podwykonawca zamówienia na roboty budowlane, przedkłada Zamawiającemu poświadczoną za zgodność z oryginałem kopię zawartej umowy </w:t>
      </w:r>
      <w:r w:rsidR="00097FC6">
        <w:rPr>
          <w:rFonts w:ascii="Calibri" w:hAnsi="Calibri" w:cs="Calibri"/>
          <w:sz w:val="24"/>
          <w:szCs w:val="24"/>
        </w:rPr>
        <w:br/>
      </w:r>
      <w:r w:rsidRPr="00CB12A9">
        <w:rPr>
          <w:rFonts w:ascii="Calibri" w:hAnsi="Calibri" w:cs="Calibri"/>
          <w:sz w:val="24"/>
          <w:szCs w:val="24"/>
        </w:rPr>
        <w:t xml:space="preserve">o podwykonawstwo, której przedmiotem są roboty budowlane w terminie 7 dni od jej zawarcia. Zamawiający w terminie 14 dni od dnia przekazania kopii umowy może wnieść sprzeciw w formie pisemnej, jeżeli umowa nie spełnia wymagań określonych w </w:t>
      </w:r>
      <w:r w:rsidR="00A362C4">
        <w:rPr>
          <w:rFonts w:ascii="Calibri" w:hAnsi="Calibri" w:cs="Calibri"/>
          <w:sz w:val="24"/>
          <w:szCs w:val="24"/>
        </w:rPr>
        <w:t>ust. 7</w:t>
      </w:r>
      <w:r w:rsidRPr="00CB12A9">
        <w:rPr>
          <w:rFonts w:ascii="Calibri" w:hAnsi="Calibri" w:cs="Calibri"/>
          <w:sz w:val="24"/>
          <w:szCs w:val="24"/>
        </w:rPr>
        <w:t xml:space="preserve"> oraz gdy przewiduje termin zapłaty wynagrodzenia dłuższy niż określony w ust. 4 niniejszego paragrafu. Niezgłoszenie sprzeciwu uważa się za akceptację umowy przez Zamawiającego.</w:t>
      </w:r>
    </w:p>
    <w:p w14:paraId="64C3278E" w14:textId="116C8AEE" w:rsidR="0038658E"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 xml:space="preserve">Wykonawca, podwykonawca lub dalszy podwykonawca zamówienia na roboty budowlane przedkłada Zamawiającemu poświadczoną za zgodność z oryginałem kopię zawartej umowy </w:t>
      </w:r>
      <w:r w:rsidR="00097FC6">
        <w:rPr>
          <w:rFonts w:ascii="Calibri" w:hAnsi="Calibri" w:cs="Calibri"/>
          <w:sz w:val="24"/>
          <w:szCs w:val="24"/>
        </w:rPr>
        <w:br/>
      </w:r>
      <w:r w:rsidRPr="00CB12A9">
        <w:rPr>
          <w:rFonts w:ascii="Calibri" w:hAnsi="Calibri" w:cs="Calibri"/>
          <w:sz w:val="24"/>
          <w:szCs w:val="24"/>
        </w:rPr>
        <w:t>o podwykonawstwo, której przedmiotem są dostawy lub usługi w terminie 7 dni od jej zawarcia.</w:t>
      </w:r>
      <w:r w:rsidR="00390A90">
        <w:rPr>
          <w:rFonts w:ascii="Calibri" w:hAnsi="Calibri" w:cs="Calibri"/>
          <w:sz w:val="24"/>
          <w:szCs w:val="24"/>
        </w:rPr>
        <w:t xml:space="preserve"> </w:t>
      </w:r>
      <w:r w:rsidRPr="00CB12A9">
        <w:rPr>
          <w:rFonts w:ascii="Calibri" w:hAnsi="Calibri" w:cs="Calibri"/>
          <w:sz w:val="24"/>
          <w:szCs w:val="24"/>
        </w:rPr>
        <w:t>Przedmiotowy obowiązek nie dotyczy umów o podwykonawstwo, którego przedmiotem są dostawy lub usługi:</w:t>
      </w:r>
    </w:p>
    <w:p w14:paraId="2DD14F46" w14:textId="50F34935" w:rsidR="0038658E" w:rsidRPr="00CB12A9" w:rsidRDefault="0038658E" w:rsidP="00CB12A9">
      <w:pPr>
        <w:pStyle w:val="Akapitzlist"/>
        <w:numPr>
          <w:ilvl w:val="0"/>
          <w:numId w:val="52"/>
        </w:numPr>
        <w:autoSpaceDN w:val="0"/>
        <w:adjustRightInd w:val="0"/>
        <w:spacing w:line="276" w:lineRule="auto"/>
        <w:ind w:left="426" w:hanging="425"/>
        <w:rPr>
          <w:rFonts w:ascii="Calibri" w:hAnsi="Calibri" w:cs="Calibri"/>
          <w:sz w:val="24"/>
          <w:szCs w:val="24"/>
        </w:rPr>
      </w:pPr>
      <w:r w:rsidRPr="00CB12A9">
        <w:rPr>
          <w:rFonts w:ascii="Calibri" w:hAnsi="Calibri" w:cs="Calibri"/>
          <w:bCs/>
          <w:sz w:val="24"/>
          <w:szCs w:val="24"/>
          <w:lang w:eastAsia="ar-SA"/>
        </w:rPr>
        <w:t xml:space="preserve">o wartości mniejszej niż 0,5% wartości </w:t>
      </w:r>
      <w:r w:rsidR="00BF0C4C">
        <w:rPr>
          <w:rFonts w:ascii="Calibri" w:hAnsi="Calibri" w:cs="Calibri"/>
          <w:bCs/>
          <w:sz w:val="24"/>
          <w:szCs w:val="24"/>
          <w:lang w:eastAsia="ar-SA"/>
        </w:rPr>
        <w:t xml:space="preserve">maksymalnego </w:t>
      </w:r>
      <w:r w:rsidRPr="00CB12A9">
        <w:rPr>
          <w:rFonts w:ascii="Calibri" w:hAnsi="Calibri" w:cs="Calibri"/>
          <w:bCs/>
          <w:sz w:val="24"/>
          <w:szCs w:val="24"/>
          <w:lang w:eastAsia="ar-SA"/>
        </w:rPr>
        <w:t xml:space="preserve">wynagrodzenia brutto Wykonawcy za wykonanie przedmiotu zamówienia podstawowego, wskazanej w § </w:t>
      </w:r>
      <w:r w:rsidR="00BF0C4C">
        <w:rPr>
          <w:rFonts w:ascii="Calibri" w:hAnsi="Calibri" w:cs="Calibri"/>
          <w:bCs/>
          <w:sz w:val="24"/>
          <w:szCs w:val="24"/>
          <w:lang w:eastAsia="ar-SA"/>
        </w:rPr>
        <w:t>4</w:t>
      </w:r>
      <w:r w:rsidRPr="00CB12A9">
        <w:rPr>
          <w:rFonts w:ascii="Calibri" w:hAnsi="Calibri" w:cs="Calibri"/>
          <w:bCs/>
          <w:sz w:val="24"/>
          <w:szCs w:val="24"/>
          <w:lang w:eastAsia="ar-SA"/>
        </w:rPr>
        <w:t xml:space="preserve"> ust. </w:t>
      </w:r>
      <w:r w:rsidR="00BF0C4C">
        <w:rPr>
          <w:rFonts w:ascii="Calibri" w:hAnsi="Calibri" w:cs="Calibri"/>
          <w:bCs/>
          <w:sz w:val="24"/>
          <w:szCs w:val="24"/>
          <w:lang w:eastAsia="ar-SA"/>
        </w:rPr>
        <w:t>2</w:t>
      </w:r>
      <w:r w:rsidRPr="00CB12A9">
        <w:rPr>
          <w:rFonts w:ascii="Calibri" w:hAnsi="Calibri" w:cs="Calibri"/>
          <w:bCs/>
          <w:sz w:val="24"/>
          <w:szCs w:val="24"/>
          <w:lang w:eastAsia="ar-SA"/>
        </w:rPr>
        <w:t xml:space="preserve"> umowy, </w:t>
      </w:r>
    </w:p>
    <w:p w14:paraId="51DAFE5B" w14:textId="77777777" w:rsidR="0038658E" w:rsidRPr="00CB12A9" w:rsidRDefault="0038658E" w:rsidP="00CB12A9">
      <w:pPr>
        <w:pStyle w:val="Akapitzlist"/>
        <w:numPr>
          <w:ilvl w:val="0"/>
          <w:numId w:val="52"/>
        </w:numPr>
        <w:autoSpaceDN w:val="0"/>
        <w:adjustRightInd w:val="0"/>
        <w:spacing w:line="276" w:lineRule="auto"/>
        <w:ind w:left="426" w:hanging="425"/>
        <w:rPr>
          <w:rFonts w:ascii="Calibri" w:hAnsi="Calibri" w:cs="Calibri"/>
          <w:bCs/>
          <w:sz w:val="24"/>
          <w:szCs w:val="24"/>
          <w:lang w:eastAsia="ar-SA"/>
        </w:rPr>
      </w:pPr>
      <w:r w:rsidRPr="00CB12A9">
        <w:rPr>
          <w:rFonts w:ascii="Calibri" w:hAnsi="Calibri" w:cs="Calibri"/>
          <w:bCs/>
          <w:sz w:val="24"/>
          <w:szCs w:val="24"/>
          <w:lang w:eastAsia="ar-SA"/>
        </w:rPr>
        <w:t>objęte umowami zlecenia lub o dzieło, których przedmiot dotyczy pełnienia funkcji na budowie określonych w ustawie prawo budowlane oraz w przepisach wydanych na jej podstawie (np. kierownik budowy, kierownik robót i inne osoby z uprawnieniami),</w:t>
      </w:r>
    </w:p>
    <w:p w14:paraId="595CBF4D" w14:textId="77777777" w:rsidR="0038658E" w:rsidRPr="00CB12A9" w:rsidRDefault="0038658E" w:rsidP="00CB12A9">
      <w:pPr>
        <w:pStyle w:val="Akapitzlist"/>
        <w:numPr>
          <w:ilvl w:val="0"/>
          <w:numId w:val="52"/>
        </w:numPr>
        <w:autoSpaceDN w:val="0"/>
        <w:adjustRightInd w:val="0"/>
        <w:spacing w:line="276" w:lineRule="auto"/>
        <w:ind w:left="426" w:hanging="425"/>
        <w:rPr>
          <w:rFonts w:ascii="Calibri" w:hAnsi="Calibri" w:cs="Calibri"/>
          <w:bCs/>
          <w:sz w:val="24"/>
          <w:szCs w:val="24"/>
          <w:lang w:eastAsia="ar-SA"/>
        </w:rPr>
      </w:pPr>
      <w:r w:rsidRPr="00CB12A9">
        <w:rPr>
          <w:rFonts w:ascii="Calibri" w:hAnsi="Calibri" w:cs="Calibri"/>
          <w:bCs/>
          <w:sz w:val="24"/>
          <w:szCs w:val="24"/>
          <w:lang w:eastAsia="ar-SA"/>
        </w:rPr>
        <w:t>usługi transportowe,</w:t>
      </w:r>
    </w:p>
    <w:p w14:paraId="5623C96F" w14:textId="77777777" w:rsidR="0038658E" w:rsidRPr="00CB12A9" w:rsidRDefault="0038658E" w:rsidP="00CB12A9">
      <w:pPr>
        <w:pStyle w:val="Akapitzlist"/>
        <w:numPr>
          <w:ilvl w:val="0"/>
          <w:numId w:val="52"/>
        </w:numPr>
        <w:autoSpaceDN w:val="0"/>
        <w:adjustRightInd w:val="0"/>
        <w:spacing w:line="276" w:lineRule="auto"/>
        <w:ind w:left="426" w:hanging="425"/>
        <w:rPr>
          <w:rFonts w:ascii="Calibri" w:hAnsi="Calibri" w:cs="Calibri"/>
          <w:bCs/>
          <w:sz w:val="24"/>
          <w:szCs w:val="24"/>
          <w:lang w:eastAsia="ar-SA"/>
        </w:rPr>
      </w:pPr>
      <w:r w:rsidRPr="00CB12A9">
        <w:rPr>
          <w:rFonts w:ascii="Calibri" w:hAnsi="Calibri" w:cs="Calibri"/>
          <w:bCs/>
          <w:sz w:val="24"/>
          <w:szCs w:val="24"/>
          <w:lang w:eastAsia="ar-SA"/>
        </w:rPr>
        <w:t xml:space="preserve"> usługi z zakresu BHP i ppoż,</w:t>
      </w:r>
    </w:p>
    <w:p w14:paraId="35F386B5" w14:textId="77777777" w:rsidR="0038658E" w:rsidRPr="00CB12A9" w:rsidRDefault="0038658E" w:rsidP="00CB12A9">
      <w:pPr>
        <w:pStyle w:val="Akapitzlist"/>
        <w:numPr>
          <w:ilvl w:val="0"/>
          <w:numId w:val="52"/>
        </w:numPr>
        <w:autoSpaceDN w:val="0"/>
        <w:adjustRightInd w:val="0"/>
        <w:spacing w:line="276" w:lineRule="auto"/>
        <w:ind w:left="426" w:hanging="425"/>
        <w:rPr>
          <w:rFonts w:ascii="Calibri" w:hAnsi="Calibri" w:cs="Calibri"/>
          <w:bCs/>
          <w:sz w:val="24"/>
          <w:szCs w:val="24"/>
          <w:lang w:eastAsia="ar-SA"/>
        </w:rPr>
      </w:pPr>
      <w:r w:rsidRPr="00CB12A9">
        <w:rPr>
          <w:rFonts w:ascii="Calibri" w:hAnsi="Calibri" w:cs="Calibri"/>
          <w:bCs/>
          <w:sz w:val="24"/>
          <w:szCs w:val="24"/>
          <w:lang w:eastAsia="ar-SA"/>
        </w:rPr>
        <w:t xml:space="preserve"> dostawy materiałów i urządzeń niezbędnych do realizacji zamówienia,</w:t>
      </w:r>
    </w:p>
    <w:p w14:paraId="5A83B05C" w14:textId="77777777" w:rsidR="0038658E" w:rsidRPr="00CB12A9" w:rsidRDefault="0038658E" w:rsidP="00CB12A9">
      <w:pPr>
        <w:pStyle w:val="Akapitzlist"/>
        <w:numPr>
          <w:ilvl w:val="0"/>
          <w:numId w:val="52"/>
        </w:numPr>
        <w:autoSpaceDN w:val="0"/>
        <w:adjustRightInd w:val="0"/>
        <w:spacing w:line="276" w:lineRule="auto"/>
        <w:ind w:left="426" w:hanging="425"/>
        <w:rPr>
          <w:rFonts w:ascii="Calibri" w:hAnsi="Calibri" w:cs="Calibri"/>
          <w:bCs/>
          <w:sz w:val="24"/>
          <w:szCs w:val="24"/>
          <w:lang w:eastAsia="ar-SA"/>
        </w:rPr>
      </w:pPr>
      <w:r w:rsidRPr="00CB12A9">
        <w:rPr>
          <w:rFonts w:ascii="Calibri" w:hAnsi="Calibri" w:cs="Calibri"/>
          <w:bCs/>
          <w:sz w:val="24"/>
          <w:szCs w:val="24"/>
          <w:lang w:eastAsia="ar-SA"/>
        </w:rPr>
        <w:t xml:space="preserve"> usługi najmu sprzętu, urządzeń i środków transportu związanych z realizacją zamówienia.</w:t>
      </w:r>
    </w:p>
    <w:p w14:paraId="091194C3" w14:textId="77777777" w:rsidR="0038658E" w:rsidRPr="00CB12A9" w:rsidRDefault="0038658E" w:rsidP="00CB12A9">
      <w:pPr>
        <w:autoSpaceDN w:val="0"/>
        <w:adjustRightInd w:val="0"/>
        <w:spacing w:line="276" w:lineRule="auto"/>
        <w:rPr>
          <w:rFonts w:ascii="Calibri" w:hAnsi="Calibri" w:cs="Calibri"/>
          <w:bCs/>
          <w:sz w:val="24"/>
          <w:szCs w:val="24"/>
          <w:lang w:eastAsia="ar-SA"/>
        </w:rPr>
      </w:pPr>
      <w:r w:rsidRPr="00CB12A9">
        <w:rPr>
          <w:rFonts w:ascii="Calibri" w:hAnsi="Calibri" w:cs="Calibri"/>
          <w:sz w:val="24"/>
          <w:szCs w:val="24"/>
        </w:rPr>
        <w:t>Powyższe wyłączenie</w:t>
      </w:r>
      <w:r w:rsidRPr="00CB12A9">
        <w:rPr>
          <w:rFonts w:ascii="Calibri" w:hAnsi="Calibri" w:cs="Calibri"/>
          <w:bCs/>
          <w:sz w:val="24"/>
          <w:szCs w:val="24"/>
          <w:lang w:eastAsia="ar-SA"/>
        </w:rPr>
        <w:t xml:space="preserve"> nie dotyczy umów o podwykonawstwo o wartości większej niż 50 000 (pięćdziesiąt tysięcy) zł.</w:t>
      </w:r>
    </w:p>
    <w:p w14:paraId="0284C06E" w14:textId="77777777" w:rsidR="0038658E" w:rsidRPr="00CB12A9" w:rsidRDefault="0038658E" w:rsidP="00CB12A9">
      <w:pPr>
        <w:autoSpaceDN w:val="0"/>
        <w:adjustRightInd w:val="0"/>
        <w:spacing w:line="276" w:lineRule="auto"/>
        <w:rPr>
          <w:rFonts w:ascii="Calibri" w:hAnsi="Calibri" w:cs="Calibri"/>
          <w:sz w:val="24"/>
          <w:szCs w:val="24"/>
        </w:rPr>
      </w:pPr>
      <w:r w:rsidRPr="00CB12A9">
        <w:rPr>
          <w:rFonts w:ascii="Calibri" w:hAnsi="Calibri" w:cs="Calibri"/>
          <w:sz w:val="24"/>
          <w:szCs w:val="24"/>
        </w:rPr>
        <w:t xml:space="preserve">Jeżeli termin zapłaty wynagrodzenia w przedłożonej umowie jest dłuższy niż termin określony w ust. 4 niniejszego paragrafu, Zamawiający informuje o tym Wykonawcę i wzywa go do doprowadzenia do zmiany tej umowy pod rygorem wystąpienia o zapłatę kary umownej. </w:t>
      </w:r>
    </w:p>
    <w:p w14:paraId="414B73CC" w14:textId="1C623BF6" w:rsidR="00C01ECC"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Postanowienia ust. 5 - 9 stosuje się odpowiednio do zmian umowy na podwykonawstwo.</w:t>
      </w:r>
    </w:p>
    <w:p w14:paraId="04C0B7F8" w14:textId="056AF6DC" w:rsidR="0038658E" w:rsidRPr="00CB12A9" w:rsidRDefault="0038658E" w:rsidP="00CB12A9">
      <w:pPr>
        <w:pStyle w:val="Akapitzlist"/>
        <w:numPr>
          <w:ilvl w:val="0"/>
          <w:numId w:val="43"/>
        </w:numPr>
        <w:spacing w:line="276" w:lineRule="auto"/>
        <w:ind w:left="0" w:hanging="426"/>
        <w:rPr>
          <w:rFonts w:ascii="Calibri" w:hAnsi="Calibri" w:cs="Calibri"/>
          <w:sz w:val="24"/>
          <w:szCs w:val="24"/>
        </w:rPr>
      </w:pPr>
      <w:bookmarkStart w:id="11" w:name="_Ref156206627"/>
      <w:r w:rsidRPr="00CB12A9">
        <w:rPr>
          <w:rFonts w:ascii="Calibri" w:hAnsi="Calibri" w:cs="Calibri"/>
          <w:sz w:val="24"/>
          <w:szCs w:val="24"/>
        </w:rPr>
        <w:t xml:space="preserve">W przypadku, gdy przedmiot umowy realizowany był przy udziale podwykonawców (w tym również dalszych podwykonawców), na podstawie zaakceptowanej przez Zamawiającego umowy o podwykonawstwo, której przedmiotem są roboty budowlane, lub na podstawie przedłożonej Zamawiającemu umowy o podwykonawstwo, której przedmiotem są dostawy lub usługi, płatność należności wynikającej z niniejszej umowy na rzecz Wykonawcy nastąpi po dostarczeniu </w:t>
      </w:r>
      <w:r w:rsidRPr="00CB12A9">
        <w:rPr>
          <w:rFonts w:ascii="Calibri" w:eastAsia="Lucida Sans Unicode" w:hAnsi="Calibri" w:cs="Calibri"/>
          <w:kern w:val="3"/>
          <w:sz w:val="24"/>
          <w:szCs w:val="24"/>
          <w:lang w:eastAsia="zh-CN" w:bidi="hi-IN"/>
        </w:rPr>
        <w:t xml:space="preserve">Zamawiającemu poświadczonych za zgodność z oryginałem kopii faktur lub rachunków wystawionych przez podwykonawców (w tym dalszych podwykonawców) wraz </w:t>
      </w:r>
      <w:r w:rsidR="00097FC6">
        <w:rPr>
          <w:rFonts w:ascii="Calibri" w:eastAsia="Lucida Sans Unicode" w:hAnsi="Calibri" w:cs="Calibri"/>
          <w:kern w:val="3"/>
          <w:sz w:val="24"/>
          <w:szCs w:val="24"/>
          <w:lang w:eastAsia="zh-CN" w:bidi="hi-IN"/>
        </w:rPr>
        <w:br/>
      </w:r>
      <w:r w:rsidRPr="00CB12A9">
        <w:rPr>
          <w:rFonts w:ascii="Calibri" w:eastAsia="Lucida Sans Unicode" w:hAnsi="Calibri" w:cs="Calibri"/>
          <w:kern w:val="3"/>
          <w:sz w:val="24"/>
          <w:szCs w:val="24"/>
          <w:lang w:eastAsia="zh-CN" w:bidi="hi-IN"/>
        </w:rPr>
        <w:t>z dowodami potwierdzającymi zaspokojenie przez Wykonawcę roszczeń podwykonawców i dalszych podwykonawców o wynagrodzenie za odebraną część przedmiotu niniejszej umowy</w:t>
      </w:r>
      <w:r w:rsidRPr="00CB12A9">
        <w:rPr>
          <w:rFonts w:ascii="Calibri" w:hAnsi="Calibri" w:cs="Calibri"/>
          <w:bCs/>
          <w:sz w:val="24"/>
          <w:szCs w:val="24"/>
        </w:rPr>
        <w:t>.</w:t>
      </w:r>
      <w:bookmarkEnd w:id="11"/>
    </w:p>
    <w:p w14:paraId="705E67C7" w14:textId="4DF616A1" w:rsidR="0038658E" w:rsidRPr="00CB12A9" w:rsidRDefault="0038658E" w:rsidP="00CB12A9">
      <w:pPr>
        <w:pStyle w:val="Akapitzlist"/>
        <w:numPr>
          <w:ilvl w:val="0"/>
          <w:numId w:val="43"/>
        </w:numPr>
        <w:spacing w:line="276" w:lineRule="auto"/>
        <w:ind w:left="0" w:hanging="426"/>
        <w:rPr>
          <w:rFonts w:ascii="Calibri" w:hAnsi="Calibri" w:cs="Calibri"/>
          <w:sz w:val="24"/>
          <w:szCs w:val="24"/>
        </w:rPr>
      </w:pPr>
      <w:r w:rsidRPr="00CB12A9">
        <w:rPr>
          <w:rFonts w:ascii="Calibri" w:hAnsi="Calibri" w:cs="Calibri"/>
          <w:sz w:val="24"/>
          <w:szCs w:val="24"/>
        </w:rPr>
        <w:t>W przypadku niedostarczenia kompletu dokumentów, o których mowa ust. 11, Zamawiający wezwie Wykonawcę do ich uzupełnienia, wyznaczając mu w tym celu odpowiedni termin. Jeżeli, mimo ciążącego na Wykonawcy obowiązku opisanego w zdaniu poprzedzającym, wystawi on fakturę, będzie ona traktowana jak faktura wystawiona niezgodnie z umową</w:t>
      </w:r>
      <w:r w:rsidR="000269FF">
        <w:rPr>
          <w:rFonts w:ascii="Calibri" w:hAnsi="Calibri" w:cs="Calibri"/>
          <w:sz w:val="24"/>
          <w:szCs w:val="24"/>
        </w:rPr>
        <w:t>, nie</w:t>
      </w:r>
      <w:r w:rsidR="004F28DD">
        <w:rPr>
          <w:rFonts w:ascii="Calibri" w:hAnsi="Calibri" w:cs="Calibri"/>
          <w:sz w:val="24"/>
          <w:szCs w:val="24"/>
        </w:rPr>
        <w:t>rozpoczynająca biegu terminu na zapł</w:t>
      </w:r>
      <w:r w:rsidR="00BD608E">
        <w:rPr>
          <w:rFonts w:ascii="Calibri" w:hAnsi="Calibri" w:cs="Calibri"/>
          <w:sz w:val="24"/>
          <w:szCs w:val="24"/>
        </w:rPr>
        <w:t>a</w:t>
      </w:r>
      <w:r w:rsidR="004F28DD">
        <w:rPr>
          <w:rFonts w:ascii="Calibri" w:hAnsi="Calibri" w:cs="Calibri"/>
          <w:sz w:val="24"/>
          <w:szCs w:val="24"/>
        </w:rPr>
        <w:t>tę wynagrod</w:t>
      </w:r>
      <w:r w:rsidR="00BD608E">
        <w:rPr>
          <w:rFonts w:ascii="Calibri" w:hAnsi="Calibri" w:cs="Calibri"/>
          <w:sz w:val="24"/>
          <w:szCs w:val="24"/>
        </w:rPr>
        <w:t>z</w:t>
      </w:r>
      <w:r w:rsidR="004F28DD">
        <w:rPr>
          <w:rFonts w:ascii="Calibri" w:hAnsi="Calibri" w:cs="Calibri"/>
          <w:sz w:val="24"/>
          <w:szCs w:val="24"/>
        </w:rPr>
        <w:t>enia</w:t>
      </w:r>
      <w:r w:rsidR="00BD608E">
        <w:rPr>
          <w:rFonts w:ascii="Calibri" w:hAnsi="Calibri" w:cs="Calibri"/>
          <w:sz w:val="24"/>
          <w:szCs w:val="24"/>
        </w:rPr>
        <w:t>.</w:t>
      </w:r>
    </w:p>
    <w:p w14:paraId="70C03075" w14:textId="5D7ADF6B" w:rsidR="0038658E" w:rsidRPr="00CB12A9" w:rsidRDefault="0038658E" w:rsidP="00CB12A9">
      <w:pPr>
        <w:pStyle w:val="Akapitzlist"/>
        <w:numPr>
          <w:ilvl w:val="0"/>
          <w:numId w:val="43"/>
        </w:numPr>
        <w:spacing w:line="276" w:lineRule="auto"/>
        <w:ind w:left="0" w:hanging="426"/>
        <w:rPr>
          <w:rFonts w:ascii="Calibri" w:hAnsi="Calibri" w:cs="Calibri"/>
          <w:sz w:val="24"/>
          <w:szCs w:val="24"/>
        </w:rPr>
      </w:pPr>
      <w:r w:rsidRPr="00CB12A9">
        <w:rPr>
          <w:rFonts w:ascii="Calibri" w:hAnsi="Calibri" w:cs="Calibri"/>
          <w:sz w:val="24"/>
          <w:szCs w:val="24"/>
        </w:rPr>
        <w:lastRenderedPageBreak/>
        <w:t xml:space="preserve">Nieotrzymanie przez Zamawiającego dokumentów, o których mowa ust. 11, lub otrzymanie przez Zamawiającego od podwykonawców lub dalszych podwykonawców informacji, że nie otrzymali należnego im wynagrodzenia, skutkować może bezpośrednią zapłatą przez Zamawiającego wynagrodzenia podwykonawcy lub dalszemu podwykonawcy. </w:t>
      </w:r>
    </w:p>
    <w:p w14:paraId="180FD964" w14:textId="77777777" w:rsidR="0038658E"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3137F8F" w14:textId="73905EFB" w:rsidR="0038658E"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Wynagrodzenie, o którym mowa w ust. 14</w:t>
      </w:r>
      <w:r w:rsidR="00BD608E">
        <w:rPr>
          <w:rFonts w:ascii="Calibri" w:hAnsi="Calibri" w:cs="Calibri"/>
          <w:sz w:val="24"/>
          <w:szCs w:val="24"/>
        </w:rPr>
        <w:t>,</w:t>
      </w:r>
      <w:r w:rsidRPr="00CB12A9">
        <w:rPr>
          <w:rFonts w:ascii="Calibri" w:hAnsi="Calibri" w:cs="Calibri"/>
          <w:sz w:val="24"/>
          <w:szCs w:val="24"/>
        </w:rPr>
        <w:t xml:space="preserve"> dotyczy wyłącznie należności powstałych po zaakceptowaniu przez Zamawiającego umowy o podwykonawstwo, której przedmiotem są roboty budowlane, lub po przedłożeniu Zamawiającemu poświadczonej za zgodność </w:t>
      </w:r>
      <w:r w:rsidR="00097FC6">
        <w:rPr>
          <w:rFonts w:ascii="Calibri" w:hAnsi="Calibri" w:cs="Calibri"/>
          <w:sz w:val="24"/>
          <w:szCs w:val="24"/>
        </w:rPr>
        <w:br/>
      </w:r>
      <w:r w:rsidRPr="00CB12A9">
        <w:rPr>
          <w:rFonts w:ascii="Calibri" w:hAnsi="Calibri" w:cs="Calibri"/>
          <w:sz w:val="24"/>
          <w:szCs w:val="24"/>
        </w:rPr>
        <w:t>z oryginałem kopii zawartej umowy o podwykonawstwo, której przedmiotem są dostawy lub usługi.</w:t>
      </w:r>
    </w:p>
    <w:p w14:paraId="494A502C" w14:textId="35CFE5D2" w:rsidR="00C01ECC"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Bezpośrednia zapłata, o której mowa w ust. 14 obejmuje wyłącznie należne wynagrodzenie, bez odsetek, należnych podwykonawcy lub dalszemu podwykonawcy</w:t>
      </w:r>
      <w:r w:rsidR="00C01ECC">
        <w:rPr>
          <w:rFonts w:ascii="Calibri" w:hAnsi="Calibri" w:cs="Calibri"/>
          <w:sz w:val="24"/>
          <w:szCs w:val="24"/>
        </w:rPr>
        <w:t>.</w:t>
      </w:r>
    </w:p>
    <w:p w14:paraId="4DA4F445" w14:textId="77777777" w:rsidR="0038658E"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Przed dokonaniem bezpośredniej zapłaty Zamawiający jest zobowiązany umożliwić Wykonawcy zgłoszenie w formie pisemnej uwag dotyczących zasadności bezpośredniej zapłaty wynagrodzenia podwykonawcy lub dalszemu podwykonawcy, o którym mowa w ust. 14. Zamawiający informuje Wykonawcę o terminie zgłaszania uwag, wynoszącym 7 dni od dnia doręczenia tej informacji.</w:t>
      </w:r>
    </w:p>
    <w:p w14:paraId="4C3BD56E" w14:textId="25DDE3DC" w:rsidR="0038658E" w:rsidRPr="00CB12A9" w:rsidRDefault="0038658E" w:rsidP="00CB12A9">
      <w:pPr>
        <w:numPr>
          <w:ilvl w:val="0"/>
          <w:numId w:val="43"/>
        </w:numPr>
        <w:autoSpaceDE w:val="0"/>
        <w:autoSpaceDN w:val="0"/>
        <w:adjustRightInd w:val="0"/>
        <w:spacing w:line="276" w:lineRule="auto"/>
        <w:ind w:left="0" w:hanging="426"/>
        <w:rPr>
          <w:rFonts w:ascii="Calibri" w:hAnsi="Calibri" w:cs="Calibri"/>
          <w:sz w:val="24"/>
          <w:szCs w:val="24"/>
        </w:rPr>
      </w:pPr>
      <w:r w:rsidRPr="00CB12A9">
        <w:rPr>
          <w:rFonts w:ascii="Calibri" w:hAnsi="Calibri" w:cs="Calibri"/>
          <w:sz w:val="24"/>
          <w:szCs w:val="24"/>
        </w:rPr>
        <w:t>W przypadku zgłoszenia uwag, o których mowa w ust. 17</w:t>
      </w:r>
      <w:r w:rsidR="00C01ECC">
        <w:rPr>
          <w:rFonts w:ascii="Calibri" w:hAnsi="Calibri" w:cs="Calibri"/>
          <w:sz w:val="24"/>
          <w:szCs w:val="24"/>
        </w:rPr>
        <w:t>,</w:t>
      </w:r>
      <w:r w:rsidRPr="00CB12A9">
        <w:rPr>
          <w:rFonts w:ascii="Calibri" w:hAnsi="Calibri" w:cs="Calibri"/>
          <w:sz w:val="24"/>
          <w:szCs w:val="24"/>
        </w:rPr>
        <w:t xml:space="preserve"> we wskazanym terminie, Zamawiający może:</w:t>
      </w:r>
    </w:p>
    <w:p w14:paraId="2E77B90D" w14:textId="77777777" w:rsidR="0038658E" w:rsidRPr="00CB12A9" w:rsidRDefault="0038658E" w:rsidP="00CB12A9">
      <w:pPr>
        <w:widowControl w:val="0"/>
        <w:numPr>
          <w:ilvl w:val="0"/>
          <w:numId w:val="53"/>
        </w:numPr>
        <w:tabs>
          <w:tab w:val="clear" w:pos="1285"/>
        </w:tabs>
        <w:suppressAutoHyphens/>
        <w:autoSpaceDE w:val="0"/>
        <w:spacing w:line="276" w:lineRule="auto"/>
        <w:ind w:left="426" w:hanging="425"/>
        <w:rPr>
          <w:rFonts w:ascii="Calibri" w:hAnsi="Calibri" w:cs="Calibri"/>
          <w:sz w:val="24"/>
          <w:szCs w:val="24"/>
        </w:rPr>
      </w:pPr>
      <w:r w:rsidRPr="00CB12A9">
        <w:rPr>
          <w:rFonts w:ascii="Calibri" w:hAnsi="Calibri" w:cs="Calibri"/>
          <w:sz w:val="24"/>
          <w:szCs w:val="24"/>
          <w:shd w:val="clear" w:color="auto" w:fill="FFFFFF"/>
        </w:rPr>
        <w:t>nie</w:t>
      </w:r>
      <w:r w:rsidRPr="00CB12A9">
        <w:rPr>
          <w:rFonts w:ascii="Calibri" w:hAnsi="Calibri" w:cs="Calibri"/>
          <w:sz w:val="24"/>
          <w:szCs w:val="24"/>
        </w:rPr>
        <w:t xml:space="preserve"> dokonać bezpośredniej zapłaty wynagrodzenia podwykonawcy lub dalszemu podwykonawcy, jeżeli Wykonawca wykaże niezasadność takiej zapłaty albo</w:t>
      </w:r>
    </w:p>
    <w:p w14:paraId="4202E444" w14:textId="77777777" w:rsidR="0038658E" w:rsidRPr="00CB12A9" w:rsidRDefault="0038658E" w:rsidP="00CB12A9">
      <w:pPr>
        <w:widowControl w:val="0"/>
        <w:numPr>
          <w:ilvl w:val="0"/>
          <w:numId w:val="53"/>
        </w:numPr>
        <w:tabs>
          <w:tab w:val="clear" w:pos="1285"/>
        </w:tabs>
        <w:suppressAutoHyphens/>
        <w:autoSpaceDE w:val="0"/>
        <w:spacing w:line="276" w:lineRule="auto"/>
        <w:ind w:left="426" w:hanging="425"/>
        <w:rPr>
          <w:rFonts w:ascii="Calibri" w:hAnsi="Calibri" w:cs="Calibri"/>
          <w:sz w:val="24"/>
          <w:szCs w:val="24"/>
        </w:rPr>
      </w:pPr>
      <w:r w:rsidRPr="00CB12A9">
        <w:rPr>
          <w:rFonts w:ascii="Calibri" w:hAnsi="Calibri" w:cs="Calibri"/>
          <w:sz w:val="24"/>
          <w:szCs w:val="24"/>
          <w:shd w:val="clear" w:color="auto" w:fill="FFFFFF"/>
        </w:rPr>
        <w:t>złożyć</w:t>
      </w:r>
      <w:r w:rsidRPr="00CB12A9">
        <w:rPr>
          <w:rFonts w:ascii="Calibri" w:hAnsi="Calibri" w:cs="Calibri"/>
          <w:sz w:val="24"/>
          <w:szCs w:val="24"/>
        </w:rPr>
        <w:t xml:space="preserve"> do depozytu sądowego kwotę potrzebną na pokrycie wynagrodzenia podwykonawcy lub dalszego podwykonawcy w przypadku istnienia zasadniczej wątpliwości Zamawiającego co do wysokości należnej zapłaty lub podmiotu, któremu płatność się należy, albo</w:t>
      </w:r>
    </w:p>
    <w:p w14:paraId="03FBD58E" w14:textId="77777777" w:rsidR="0038658E" w:rsidRPr="00CB12A9" w:rsidRDefault="0038658E" w:rsidP="00CB12A9">
      <w:pPr>
        <w:widowControl w:val="0"/>
        <w:numPr>
          <w:ilvl w:val="0"/>
          <w:numId w:val="53"/>
        </w:numPr>
        <w:tabs>
          <w:tab w:val="clear" w:pos="1285"/>
        </w:tabs>
        <w:suppressAutoHyphens/>
        <w:autoSpaceDE w:val="0"/>
        <w:spacing w:line="276" w:lineRule="auto"/>
        <w:ind w:left="426" w:hanging="425"/>
        <w:rPr>
          <w:rFonts w:ascii="Calibri" w:hAnsi="Calibri" w:cs="Calibri"/>
          <w:sz w:val="24"/>
          <w:szCs w:val="24"/>
        </w:rPr>
      </w:pPr>
      <w:r w:rsidRPr="00CB12A9">
        <w:rPr>
          <w:rFonts w:ascii="Calibri" w:hAnsi="Calibri" w:cs="Calibri"/>
          <w:sz w:val="24"/>
          <w:szCs w:val="24"/>
          <w:shd w:val="clear" w:color="auto" w:fill="FFFFFF"/>
        </w:rPr>
        <w:t>dokonać</w:t>
      </w:r>
      <w:r w:rsidRPr="00CB12A9">
        <w:rPr>
          <w:rFonts w:ascii="Calibri" w:hAnsi="Calibri" w:cs="Calibri"/>
          <w:sz w:val="24"/>
          <w:szCs w:val="24"/>
        </w:rPr>
        <w:t xml:space="preserve"> bezpośredniej zapłaty wynagrodzenia podwykonawcy lub dalszemu podwykonawcy, jeżeli podwykonawca lub dalszy podwykonawca wykaże zasadność takiej zapłaty.</w:t>
      </w:r>
    </w:p>
    <w:p w14:paraId="6F3C5BAF" w14:textId="0498B860" w:rsidR="0038658E" w:rsidRDefault="0038658E" w:rsidP="00FF103C">
      <w:pPr>
        <w:numPr>
          <w:ilvl w:val="4"/>
          <w:numId w:val="50"/>
        </w:numPr>
        <w:autoSpaceDN w:val="0"/>
        <w:spacing w:line="276" w:lineRule="auto"/>
        <w:ind w:left="0" w:hanging="426"/>
        <w:rPr>
          <w:rFonts w:ascii="Calibri" w:hAnsi="Calibri" w:cs="Calibri"/>
          <w:sz w:val="24"/>
          <w:szCs w:val="24"/>
        </w:rPr>
      </w:pPr>
      <w:r w:rsidRPr="00CB12A9">
        <w:rPr>
          <w:rFonts w:ascii="Calibri" w:hAnsi="Calibri" w:cs="Calibri"/>
          <w:sz w:val="24"/>
          <w:szCs w:val="24"/>
        </w:rPr>
        <w:t xml:space="preserve">O fakcie bezpośredniej zapłaty na rzecz podwykonawcy lub dalszego podwykonawcy oraz </w:t>
      </w:r>
      <w:r w:rsidR="00097FC6">
        <w:rPr>
          <w:rFonts w:ascii="Calibri" w:hAnsi="Calibri" w:cs="Calibri"/>
          <w:sz w:val="24"/>
          <w:szCs w:val="24"/>
        </w:rPr>
        <w:br/>
      </w:r>
      <w:r w:rsidRPr="00CB12A9">
        <w:rPr>
          <w:rFonts w:ascii="Calibri" w:hAnsi="Calibri" w:cs="Calibri"/>
          <w:sz w:val="24"/>
          <w:szCs w:val="24"/>
        </w:rPr>
        <w:t>o złożeniu do depozytu sądowego kwoty na pokrycie wynagrodzenia podwykonawcy lub dalszego podwykonawcy, Zamawiający powiadamia niezwłocznie Wykonawcę.</w:t>
      </w:r>
    </w:p>
    <w:p w14:paraId="750A68A1" w14:textId="0021A11A" w:rsidR="00342AC5" w:rsidRPr="00CB12A9" w:rsidRDefault="0038658E" w:rsidP="00CB12A9">
      <w:pPr>
        <w:numPr>
          <w:ilvl w:val="4"/>
          <w:numId w:val="50"/>
        </w:numPr>
        <w:autoSpaceDN w:val="0"/>
        <w:spacing w:after="240" w:line="276" w:lineRule="auto"/>
        <w:ind w:left="0" w:hanging="425"/>
        <w:rPr>
          <w:rFonts w:ascii="Calibri" w:hAnsi="Calibri" w:cs="Calibri"/>
          <w:sz w:val="24"/>
          <w:szCs w:val="24"/>
        </w:rPr>
      </w:pPr>
      <w:r w:rsidRPr="00CB12A9">
        <w:rPr>
          <w:rFonts w:ascii="Calibri" w:hAnsi="Calibri" w:cs="Calibri"/>
          <w:sz w:val="24"/>
          <w:szCs w:val="24"/>
        </w:rPr>
        <w:t>W przypadku dokonania bezpośredniej zapłaty wymagalnego wynagrodzenia przysługującego podwykonawcy lub dalszemu podwykonawcy, o którym mowa w ust. 14, Zamawiający potrąca kwotę wypłaconego wynagrodzenia z wynagrodzenia należnego Wykonawcy.</w:t>
      </w:r>
    </w:p>
    <w:p w14:paraId="4C541E67" w14:textId="43366E2A" w:rsidR="00400A96" w:rsidRPr="00CB12A9" w:rsidRDefault="00E84D17" w:rsidP="00CB12A9">
      <w:pPr>
        <w:pStyle w:val="Akapitzlist"/>
        <w:keepNext/>
        <w:spacing w:before="120" w:line="276" w:lineRule="auto"/>
        <w:ind w:left="0"/>
        <w:contextualSpacing w:val="0"/>
        <w:jc w:val="center"/>
        <w:rPr>
          <w:rFonts w:ascii="Calibri" w:hAnsi="Calibri" w:cs="Calibri"/>
          <w:b/>
          <w:sz w:val="24"/>
          <w:szCs w:val="24"/>
        </w:rPr>
      </w:pPr>
      <w:bookmarkStart w:id="12" w:name="_Ref156216689"/>
      <w:r w:rsidRPr="00CB12A9">
        <w:rPr>
          <w:rFonts w:ascii="Calibri" w:hAnsi="Calibri" w:cs="Calibri"/>
          <w:b/>
          <w:sz w:val="24"/>
          <w:szCs w:val="24"/>
        </w:rPr>
        <w:lastRenderedPageBreak/>
        <w:t>§ 9</w:t>
      </w:r>
    </w:p>
    <w:bookmarkEnd w:id="12"/>
    <w:p w14:paraId="521F3E04" w14:textId="2D432780" w:rsidR="00400A96" w:rsidRPr="00C27701" w:rsidRDefault="00400A96" w:rsidP="00C87389">
      <w:pPr>
        <w:keepNext/>
        <w:spacing w:line="276" w:lineRule="auto"/>
        <w:jc w:val="center"/>
        <w:rPr>
          <w:rFonts w:ascii="Calibri" w:hAnsi="Calibri" w:cs="Calibri"/>
          <w:b/>
          <w:bCs/>
          <w:sz w:val="24"/>
          <w:szCs w:val="24"/>
        </w:rPr>
      </w:pPr>
      <w:r w:rsidRPr="00C27701">
        <w:rPr>
          <w:rFonts w:ascii="Calibri" w:hAnsi="Calibri" w:cs="Calibri"/>
          <w:b/>
          <w:bCs/>
          <w:sz w:val="24"/>
          <w:szCs w:val="24"/>
        </w:rPr>
        <w:t>ODBIORY</w:t>
      </w:r>
      <w:r w:rsidR="00AB098B" w:rsidRPr="00C27701">
        <w:rPr>
          <w:rFonts w:ascii="Calibri" w:hAnsi="Calibri" w:cs="Calibri"/>
          <w:b/>
          <w:bCs/>
          <w:sz w:val="24"/>
          <w:szCs w:val="24"/>
        </w:rPr>
        <w:t xml:space="preserve"> ROBÓT</w:t>
      </w:r>
    </w:p>
    <w:p w14:paraId="369D4CD9" w14:textId="346C7939" w:rsidR="00856E26" w:rsidRPr="00C27701" w:rsidRDefault="00856E26" w:rsidP="00E84D17">
      <w:pPr>
        <w:pStyle w:val="Akapitzlist"/>
        <w:numPr>
          <w:ilvl w:val="0"/>
          <w:numId w:val="4"/>
        </w:numPr>
        <w:suppressAutoHyphens/>
        <w:autoSpaceDE w:val="0"/>
        <w:spacing w:after="62" w:line="276" w:lineRule="auto"/>
        <w:ind w:left="0"/>
        <w:rPr>
          <w:rFonts w:ascii="Calibri" w:eastAsia="Times New Roman" w:hAnsi="Calibri" w:cs="Calibri"/>
          <w:kern w:val="1"/>
          <w:sz w:val="24"/>
          <w:szCs w:val="24"/>
          <w:lang w:val="x-none" w:eastAsia="ar-SA"/>
        </w:rPr>
      </w:pPr>
      <w:bookmarkStart w:id="13" w:name="_Hlk192160717"/>
      <w:r w:rsidRPr="00C27701">
        <w:rPr>
          <w:rFonts w:ascii="Calibri" w:eastAsia="Times New Roman" w:hAnsi="Calibri" w:cs="Calibri"/>
          <w:kern w:val="1"/>
          <w:sz w:val="24"/>
          <w:szCs w:val="24"/>
          <w:lang w:val="x-none" w:eastAsia="ar-SA"/>
        </w:rPr>
        <w:t>Wykonawca powiadomi Zamawiającego</w:t>
      </w:r>
      <w:r w:rsidR="00D1038E" w:rsidRPr="00C27701">
        <w:rPr>
          <w:rFonts w:ascii="Calibri" w:hAnsi="Calibri" w:cs="Calibri"/>
          <w:sz w:val="24"/>
          <w:szCs w:val="24"/>
        </w:rPr>
        <w:t xml:space="preserve"> </w:t>
      </w:r>
      <w:r w:rsidR="00D1038E" w:rsidRPr="00C27701">
        <w:rPr>
          <w:rFonts w:ascii="Calibri" w:eastAsia="Times New Roman" w:hAnsi="Calibri" w:cs="Calibri"/>
          <w:kern w:val="1"/>
          <w:sz w:val="24"/>
          <w:szCs w:val="24"/>
          <w:lang w:val="x-none" w:eastAsia="ar-SA"/>
        </w:rPr>
        <w:t>w formie dokumentowej</w:t>
      </w:r>
      <w:r w:rsidR="00B64F4E">
        <w:rPr>
          <w:rFonts w:ascii="Calibri" w:eastAsia="Times New Roman" w:hAnsi="Calibri" w:cs="Calibri"/>
          <w:kern w:val="1"/>
          <w:sz w:val="24"/>
          <w:szCs w:val="24"/>
          <w:lang w:val="x-none" w:eastAsia="ar-SA"/>
        </w:rPr>
        <w:t xml:space="preserve">, </w:t>
      </w:r>
      <w:r w:rsidR="00D1038E" w:rsidRPr="00C27701">
        <w:rPr>
          <w:rFonts w:ascii="Calibri" w:eastAsia="Times New Roman" w:hAnsi="Calibri" w:cs="Calibri"/>
          <w:kern w:val="1"/>
          <w:sz w:val="24"/>
          <w:szCs w:val="24"/>
          <w:lang w:val="x-none" w:eastAsia="ar-SA"/>
        </w:rPr>
        <w:t>przy użyciu adresów e-mail wskazanych w §</w:t>
      </w:r>
      <w:r w:rsidR="00C27701" w:rsidRPr="00C27701">
        <w:rPr>
          <w:rFonts w:ascii="Calibri" w:eastAsia="Times New Roman" w:hAnsi="Calibri" w:cs="Calibri"/>
          <w:kern w:val="1"/>
          <w:sz w:val="24"/>
          <w:szCs w:val="24"/>
          <w:lang w:val="x-none" w:eastAsia="ar-SA"/>
        </w:rPr>
        <w:t>1</w:t>
      </w:r>
      <w:r w:rsidR="00DC6F72">
        <w:rPr>
          <w:rFonts w:ascii="Calibri" w:eastAsia="Times New Roman" w:hAnsi="Calibri" w:cs="Calibri"/>
          <w:kern w:val="1"/>
          <w:sz w:val="24"/>
          <w:szCs w:val="24"/>
          <w:lang w:val="x-none" w:eastAsia="ar-SA"/>
        </w:rPr>
        <w:t>6</w:t>
      </w:r>
      <w:r w:rsidR="00D1038E" w:rsidRPr="00C27701">
        <w:rPr>
          <w:rFonts w:ascii="Calibri" w:eastAsia="Times New Roman" w:hAnsi="Calibri" w:cs="Calibri"/>
          <w:kern w:val="1"/>
          <w:sz w:val="24"/>
          <w:szCs w:val="24"/>
          <w:lang w:val="x-none" w:eastAsia="ar-SA"/>
        </w:rPr>
        <w:t xml:space="preserve"> ust. 2</w:t>
      </w:r>
      <w:r w:rsidR="00741BD6">
        <w:rPr>
          <w:rFonts w:ascii="Calibri" w:eastAsia="Times New Roman" w:hAnsi="Calibri" w:cs="Calibri"/>
          <w:kern w:val="1"/>
          <w:sz w:val="24"/>
          <w:szCs w:val="24"/>
          <w:lang w:val="x-none" w:eastAsia="ar-SA"/>
        </w:rPr>
        <w:t xml:space="preserve"> pkt 1</w:t>
      </w:r>
      <w:r w:rsidR="00B64F4E">
        <w:rPr>
          <w:rFonts w:ascii="Calibri" w:eastAsia="Times New Roman" w:hAnsi="Calibri" w:cs="Calibri"/>
          <w:kern w:val="1"/>
          <w:sz w:val="24"/>
          <w:szCs w:val="24"/>
          <w:lang w:val="x-none" w:eastAsia="ar-SA"/>
        </w:rPr>
        <w:t>,</w:t>
      </w:r>
      <w:r w:rsidRPr="00C27701">
        <w:rPr>
          <w:rFonts w:ascii="Calibri" w:eastAsia="Times New Roman" w:hAnsi="Calibri" w:cs="Calibri"/>
          <w:kern w:val="1"/>
          <w:sz w:val="24"/>
          <w:szCs w:val="24"/>
          <w:lang w:val="x-none" w:eastAsia="ar-SA"/>
        </w:rPr>
        <w:t xml:space="preserve"> o gotowości do odbioru częściowego wykonanych robót objętych zleceniem jednostkowym. </w:t>
      </w:r>
      <w:r w:rsidRPr="00C27701">
        <w:rPr>
          <w:rFonts w:ascii="Calibri" w:eastAsia="Times New Roman" w:hAnsi="Calibri" w:cs="Calibri"/>
          <w:kern w:val="1"/>
          <w:sz w:val="24"/>
          <w:szCs w:val="24"/>
          <w:lang w:eastAsia="ar-SA"/>
        </w:rPr>
        <w:t>Ostatni odbiór częściowy będzie zarazem odbiorem końcowym przedmiotu umowy</w:t>
      </w:r>
      <w:r w:rsidR="00AE1641">
        <w:rPr>
          <w:rFonts w:ascii="Calibri" w:eastAsia="Times New Roman" w:hAnsi="Calibri" w:cs="Calibri"/>
          <w:kern w:val="1"/>
          <w:sz w:val="24"/>
          <w:szCs w:val="24"/>
          <w:lang w:eastAsia="ar-SA"/>
        </w:rPr>
        <w:t>.</w:t>
      </w:r>
    </w:p>
    <w:p w14:paraId="4B99F174" w14:textId="77777777" w:rsidR="00856E26" w:rsidRPr="0067171C" w:rsidRDefault="00856E26" w:rsidP="00AB7FAC">
      <w:pPr>
        <w:numPr>
          <w:ilvl w:val="0"/>
          <w:numId w:val="4"/>
        </w:numPr>
        <w:suppressAutoHyphens/>
        <w:autoSpaceDE w:val="0"/>
        <w:spacing w:after="62" w:line="276" w:lineRule="auto"/>
        <w:ind w:left="0"/>
        <w:rPr>
          <w:rFonts w:ascii="Calibri" w:eastAsia="Times New Roman" w:hAnsi="Calibri" w:cs="Calibri"/>
          <w:kern w:val="1"/>
          <w:sz w:val="24"/>
          <w:szCs w:val="24"/>
          <w:lang w:val="x-none" w:eastAsia="ar-SA"/>
        </w:rPr>
      </w:pPr>
      <w:r w:rsidRPr="0067171C">
        <w:rPr>
          <w:rFonts w:ascii="Calibri" w:eastAsia="Times New Roman" w:hAnsi="Calibri" w:cs="Calibri"/>
          <w:kern w:val="1"/>
          <w:sz w:val="24"/>
          <w:szCs w:val="24"/>
          <w:lang w:val="x-none" w:eastAsia="ar-SA"/>
        </w:rPr>
        <w:t>Dokonywanie odbiorów częściowych robót następować będzie po całkowitym wykonaniu zakresu robót ujętych w zleceniu jednostkowym.</w:t>
      </w:r>
    </w:p>
    <w:bookmarkEnd w:id="13"/>
    <w:p w14:paraId="6BD0DA10" w14:textId="20473E7C" w:rsidR="00856E26" w:rsidRPr="0067171C" w:rsidRDefault="00856E26" w:rsidP="00FF103C">
      <w:pPr>
        <w:numPr>
          <w:ilvl w:val="0"/>
          <w:numId w:val="4"/>
        </w:numPr>
        <w:suppressAutoHyphens/>
        <w:autoSpaceDE w:val="0"/>
        <w:spacing w:after="62" w:line="276" w:lineRule="auto"/>
        <w:ind w:left="0"/>
        <w:rPr>
          <w:rFonts w:ascii="Calibri" w:eastAsia="Times New Roman" w:hAnsi="Calibri" w:cs="Calibri"/>
          <w:kern w:val="1"/>
          <w:sz w:val="24"/>
          <w:szCs w:val="24"/>
          <w:lang w:val="x-none" w:eastAsia="ar-SA"/>
        </w:rPr>
      </w:pPr>
      <w:r w:rsidRPr="0067171C">
        <w:rPr>
          <w:rFonts w:ascii="Calibri" w:eastAsia="Times New Roman" w:hAnsi="Calibri" w:cs="Calibri"/>
          <w:kern w:val="1"/>
          <w:sz w:val="24"/>
          <w:szCs w:val="24"/>
          <w:lang w:val="x-none" w:eastAsia="ar-SA"/>
        </w:rPr>
        <w:t>Zamawiający przystąpi do odbioru częściowego</w:t>
      </w:r>
      <w:r w:rsidRPr="0067171C">
        <w:rPr>
          <w:rFonts w:ascii="Calibri" w:eastAsia="Times New Roman" w:hAnsi="Calibri" w:cs="Calibri"/>
          <w:kern w:val="1"/>
          <w:sz w:val="24"/>
          <w:szCs w:val="24"/>
          <w:lang w:eastAsia="ar-SA"/>
        </w:rPr>
        <w:t xml:space="preserve"> i końcowego</w:t>
      </w:r>
      <w:r w:rsidRPr="0067171C">
        <w:rPr>
          <w:rFonts w:ascii="Calibri" w:eastAsia="Times New Roman" w:hAnsi="Calibri" w:cs="Calibri"/>
          <w:kern w:val="1"/>
          <w:sz w:val="24"/>
          <w:szCs w:val="24"/>
          <w:lang w:val="x-none" w:eastAsia="ar-SA"/>
        </w:rPr>
        <w:t xml:space="preserve"> w terminie </w:t>
      </w:r>
      <w:r w:rsidRPr="0067171C">
        <w:rPr>
          <w:rFonts w:ascii="Calibri" w:eastAsia="Times New Roman" w:hAnsi="Calibri" w:cs="Calibri"/>
          <w:kern w:val="1"/>
          <w:sz w:val="24"/>
          <w:szCs w:val="24"/>
          <w:lang w:eastAsia="ar-SA"/>
        </w:rPr>
        <w:t xml:space="preserve">do </w:t>
      </w:r>
      <w:r w:rsidRPr="0067171C">
        <w:rPr>
          <w:rFonts w:ascii="Calibri" w:eastAsia="Times New Roman" w:hAnsi="Calibri" w:cs="Calibri"/>
          <w:kern w:val="1"/>
          <w:sz w:val="24"/>
          <w:szCs w:val="24"/>
          <w:lang w:val="x-none" w:eastAsia="ar-SA"/>
        </w:rPr>
        <w:t>5 dni roboczych od dnia otrzymania pisemnego zawiadomienia Wykonawcy. Datę odbioru będzie stanowił dzień zakończenia czynności odbioru i podpisania</w:t>
      </w:r>
      <w:r w:rsidR="00355EEC">
        <w:rPr>
          <w:rFonts w:ascii="Calibri" w:eastAsia="Times New Roman" w:hAnsi="Calibri" w:cs="Calibri"/>
          <w:kern w:val="1"/>
          <w:sz w:val="24"/>
          <w:szCs w:val="24"/>
          <w:lang w:val="x-none" w:eastAsia="ar-SA"/>
        </w:rPr>
        <w:t xml:space="preserve"> przez Strony</w:t>
      </w:r>
      <w:r w:rsidRPr="0067171C">
        <w:rPr>
          <w:rFonts w:ascii="Calibri" w:eastAsia="Times New Roman" w:hAnsi="Calibri" w:cs="Calibri"/>
          <w:kern w:val="1"/>
          <w:sz w:val="24"/>
          <w:szCs w:val="24"/>
          <w:lang w:val="x-none" w:eastAsia="ar-SA"/>
        </w:rPr>
        <w:t xml:space="preserve"> protokołu odbioru wykonanych robót</w:t>
      </w:r>
      <w:r w:rsidR="00B066B8">
        <w:rPr>
          <w:rFonts w:ascii="Calibri" w:eastAsia="Times New Roman" w:hAnsi="Calibri" w:cs="Calibri"/>
          <w:kern w:val="1"/>
          <w:sz w:val="24"/>
          <w:szCs w:val="24"/>
          <w:lang w:val="x-none" w:eastAsia="ar-SA"/>
        </w:rPr>
        <w:t>.</w:t>
      </w:r>
      <w:r w:rsidRPr="0067171C">
        <w:rPr>
          <w:rFonts w:ascii="Calibri" w:eastAsia="Times New Roman" w:hAnsi="Calibri" w:cs="Calibri"/>
          <w:kern w:val="1"/>
          <w:sz w:val="24"/>
          <w:szCs w:val="24"/>
          <w:lang w:val="x-none" w:eastAsia="ar-SA"/>
        </w:rPr>
        <w:t xml:space="preserve"> </w:t>
      </w:r>
      <w:r w:rsidR="00B066B8">
        <w:rPr>
          <w:rFonts w:ascii="Calibri" w:eastAsia="Times New Roman" w:hAnsi="Calibri" w:cs="Calibri"/>
          <w:kern w:val="1"/>
          <w:sz w:val="24"/>
          <w:szCs w:val="24"/>
          <w:lang w:val="x-none" w:eastAsia="ar-SA"/>
        </w:rPr>
        <w:t>Do</w:t>
      </w:r>
      <w:r w:rsidR="00AE1641">
        <w:rPr>
          <w:rFonts w:ascii="Calibri" w:eastAsia="Times New Roman" w:hAnsi="Calibri" w:cs="Calibri"/>
          <w:kern w:val="1"/>
          <w:sz w:val="24"/>
          <w:szCs w:val="24"/>
          <w:lang w:val="x-none" w:eastAsia="ar-SA"/>
        </w:rPr>
        <w:t xml:space="preserve"> usunięcia</w:t>
      </w:r>
      <w:r w:rsidRPr="0067171C">
        <w:rPr>
          <w:rFonts w:ascii="Calibri" w:eastAsia="Times New Roman" w:hAnsi="Calibri" w:cs="Calibri"/>
          <w:kern w:val="1"/>
          <w:sz w:val="24"/>
          <w:szCs w:val="24"/>
          <w:lang w:val="x-none" w:eastAsia="ar-SA"/>
        </w:rPr>
        <w:t xml:space="preserve"> stwierdzonych na etapie odbioru usterek lub wad stosuje się </w:t>
      </w:r>
      <w:r w:rsidRPr="0067171C">
        <w:rPr>
          <w:rFonts w:ascii="Calibri" w:eastAsia="Times New Roman" w:hAnsi="Calibri" w:cs="Calibri"/>
          <w:kern w:val="1"/>
          <w:sz w:val="24"/>
          <w:szCs w:val="24"/>
          <w:lang w:eastAsia="ar-SA"/>
        </w:rPr>
        <w:t>postanowienia ust. 5.</w:t>
      </w:r>
    </w:p>
    <w:p w14:paraId="464A795E" w14:textId="1F65501A" w:rsidR="00856E26" w:rsidRPr="00CB12A9" w:rsidRDefault="00856E26" w:rsidP="00486372">
      <w:pPr>
        <w:numPr>
          <w:ilvl w:val="0"/>
          <w:numId w:val="4"/>
        </w:numPr>
        <w:suppressAutoHyphens/>
        <w:autoSpaceDE w:val="0"/>
        <w:spacing w:after="62" w:line="276" w:lineRule="auto"/>
        <w:ind w:left="0"/>
        <w:rPr>
          <w:rFonts w:ascii="Calibri" w:eastAsia="Times New Roman" w:hAnsi="Calibri" w:cs="Calibri"/>
          <w:kern w:val="1"/>
          <w:sz w:val="24"/>
          <w:szCs w:val="24"/>
          <w:lang w:val="x-none" w:eastAsia="ar-SA"/>
        </w:rPr>
      </w:pPr>
      <w:r w:rsidRPr="0067171C">
        <w:rPr>
          <w:rFonts w:ascii="Calibri" w:eastAsia="Times New Roman" w:hAnsi="Calibri" w:cs="Calibri"/>
          <w:kern w:val="1"/>
          <w:sz w:val="24"/>
          <w:szCs w:val="24"/>
          <w:lang w:val="x-none" w:eastAsia="ar-SA"/>
        </w:rPr>
        <w:t>Zamawiający upoważnia do dokonywania odbiorów</w:t>
      </w:r>
      <w:r w:rsidR="00185333">
        <w:rPr>
          <w:rFonts w:ascii="Calibri" w:eastAsia="Times New Roman" w:hAnsi="Calibri" w:cs="Calibri"/>
          <w:kern w:val="1"/>
          <w:sz w:val="24"/>
          <w:szCs w:val="24"/>
          <w:lang w:val="x-none" w:eastAsia="ar-SA"/>
        </w:rPr>
        <w:t>, o których mowa w niniejszym paragrafie,</w:t>
      </w:r>
      <w:r w:rsidRPr="0067171C">
        <w:rPr>
          <w:rFonts w:ascii="Calibri" w:eastAsia="Times New Roman" w:hAnsi="Calibri" w:cs="Calibri"/>
          <w:kern w:val="1"/>
          <w:sz w:val="24"/>
          <w:szCs w:val="24"/>
          <w:lang w:eastAsia="ar-SA"/>
        </w:rPr>
        <w:t xml:space="preserve"> </w:t>
      </w:r>
      <w:r w:rsidRPr="0067171C">
        <w:rPr>
          <w:rFonts w:ascii="Calibri" w:eastAsia="Times New Roman" w:hAnsi="Calibri" w:cs="Calibri"/>
          <w:b/>
          <w:kern w:val="1"/>
          <w:sz w:val="24"/>
          <w:szCs w:val="24"/>
          <w:lang w:eastAsia="ar-SA"/>
        </w:rPr>
        <w:t xml:space="preserve">Panią </w:t>
      </w:r>
      <w:r w:rsidRPr="0067171C">
        <w:rPr>
          <w:rFonts w:ascii="Calibri" w:eastAsia="Times New Roman" w:hAnsi="Calibri" w:cs="Calibri"/>
          <w:b/>
          <w:bCs/>
          <w:kern w:val="1"/>
          <w:sz w:val="24"/>
          <w:szCs w:val="24"/>
          <w:lang w:val="x-none" w:eastAsia="ar-SA"/>
        </w:rPr>
        <w:t>Sabinę Bobkowską</w:t>
      </w:r>
      <w:r w:rsidRPr="0067171C">
        <w:rPr>
          <w:rFonts w:ascii="Calibri" w:eastAsia="Times New Roman" w:hAnsi="Calibri" w:cs="Calibri"/>
          <w:kern w:val="1"/>
          <w:sz w:val="24"/>
          <w:szCs w:val="24"/>
          <w:lang w:val="x-none" w:eastAsia="ar-SA"/>
        </w:rPr>
        <w:t xml:space="preserve"> – </w:t>
      </w:r>
      <w:r w:rsidRPr="00CB12A9">
        <w:rPr>
          <w:rFonts w:ascii="Calibri" w:eastAsia="Times New Roman" w:hAnsi="Calibri" w:cs="Calibri"/>
          <w:b/>
          <w:bCs/>
          <w:kern w:val="1"/>
          <w:sz w:val="24"/>
          <w:szCs w:val="24"/>
          <w:lang w:val="x-none" w:eastAsia="ar-SA"/>
        </w:rPr>
        <w:t>Naczelnika Wydziału Infrastruktury</w:t>
      </w:r>
      <w:r w:rsidRPr="0067171C">
        <w:rPr>
          <w:rFonts w:ascii="Calibri" w:eastAsia="Times New Roman" w:hAnsi="Calibri" w:cs="Calibri"/>
          <w:kern w:val="1"/>
          <w:sz w:val="24"/>
          <w:szCs w:val="24"/>
          <w:lang w:val="x-none" w:eastAsia="ar-SA"/>
        </w:rPr>
        <w:t>, a w przypadku jej nieobecności</w:t>
      </w:r>
      <w:r w:rsidRPr="0067171C">
        <w:rPr>
          <w:rFonts w:ascii="Calibri" w:eastAsia="Times New Roman" w:hAnsi="Calibri" w:cs="Calibri"/>
          <w:kern w:val="1"/>
          <w:sz w:val="24"/>
          <w:szCs w:val="24"/>
          <w:lang w:eastAsia="ar-SA"/>
        </w:rPr>
        <w:t xml:space="preserve"> </w:t>
      </w:r>
      <w:r w:rsidR="00D1038E" w:rsidRPr="0067171C">
        <w:rPr>
          <w:rFonts w:ascii="Calibri" w:eastAsia="Times New Roman" w:hAnsi="Calibri" w:cs="Calibri"/>
          <w:b/>
          <w:bCs/>
          <w:kern w:val="1"/>
          <w:sz w:val="24"/>
          <w:szCs w:val="24"/>
          <w:lang w:eastAsia="ar-SA"/>
        </w:rPr>
        <w:t>Pana Andrzeja Orłowskiego – Kierownika Referatu Utrzymania Dróg</w:t>
      </w:r>
      <w:r w:rsidRPr="0067171C">
        <w:rPr>
          <w:rFonts w:ascii="Calibri" w:eastAsia="Times New Roman" w:hAnsi="Calibri" w:cs="Calibri"/>
          <w:kern w:val="1"/>
          <w:sz w:val="24"/>
          <w:szCs w:val="24"/>
          <w:lang w:eastAsia="ar-SA"/>
        </w:rPr>
        <w:t xml:space="preserve"> Starostwa Powiatowego w Pruszczu Gdańskim.</w:t>
      </w:r>
    </w:p>
    <w:p w14:paraId="321EF82C" w14:textId="4F484615" w:rsidR="00856E26" w:rsidRPr="00AE1641" w:rsidRDefault="00856E26" w:rsidP="00CB12A9">
      <w:pPr>
        <w:numPr>
          <w:ilvl w:val="0"/>
          <w:numId w:val="4"/>
        </w:numPr>
        <w:suppressAutoHyphens/>
        <w:autoSpaceDE w:val="0"/>
        <w:spacing w:after="240" w:line="276" w:lineRule="auto"/>
        <w:ind w:left="0"/>
        <w:rPr>
          <w:rFonts w:ascii="Calibri" w:eastAsia="Times New Roman" w:hAnsi="Calibri" w:cs="Calibri"/>
          <w:kern w:val="1"/>
          <w:sz w:val="24"/>
          <w:szCs w:val="24"/>
          <w:lang w:val="x-none" w:eastAsia="ar-SA"/>
        </w:rPr>
      </w:pPr>
      <w:r w:rsidRPr="00AE1641">
        <w:rPr>
          <w:rFonts w:ascii="Calibri" w:eastAsia="Times New Roman" w:hAnsi="Calibri" w:cs="Calibri"/>
          <w:kern w:val="1"/>
          <w:sz w:val="24"/>
          <w:szCs w:val="24"/>
          <w:lang w:val="x-none" w:eastAsia="ar-SA"/>
        </w:rPr>
        <w:t>W przypadku stwierdzenia w toku prowadzon</w:t>
      </w:r>
      <w:r w:rsidR="00F016C1" w:rsidRPr="00AE1641">
        <w:rPr>
          <w:rFonts w:ascii="Calibri" w:eastAsia="Times New Roman" w:hAnsi="Calibri" w:cs="Calibri"/>
          <w:kern w:val="1"/>
          <w:sz w:val="24"/>
          <w:szCs w:val="24"/>
          <w:lang w:val="x-none" w:eastAsia="ar-SA"/>
        </w:rPr>
        <w:t>ych</w:t>
      </w:r>
      <w:r w:rsidRPr="00AE1641">
        <w:rPr>
          <w:rFonts w:ascii="Calibri" w:eastAsia="Times New Roman" w:hAnsi="Calibri" w:cs="Calibri"/>
          <w:kern w:val="1"/>
          <w:sz w:val="24"/>
          <w:szCs w:val="24"/>
          <w:lang w:val="x-none" w:eastAsia="ar-SA"/>
        </w:rPr>
        <w:t xml:space="preserve"> odbior</w:t>
      </w:r>
      <w:r w:rsidR="00F016C1" w:rsidRPr="00AE1641">
        <w:rPr>
          <w:rFonts w:ascii="Calibri" w:eastAsia="Times New Roman" w:hAnsi="Calibri" w:cs="Calibri"/>
          <w:kern w:val="1"/>
          <w:sz w:val="24"/>
          <w:szCs w:val="24"/>
          <w:lang w:val="x-none" w:eastAsia="ar-SA"/>
        </w:rPr>
        <w:t>ów</w:t>
      </w:r>
      <w:r w:rsidRPr="00AE1641">
        <w:rPr>
          <w:rFonts w:ascii="Calibri" w:eastAsia="Times New Roman" w:hAnsi="Calibri" w:cs="Calibri"/>
          <w:kern w:val="1"/>
          <w:sz w:val="24"/>
          <w:szCs w:val="24"/>
          <w:lang w:val="x-none" w:eastAsia="ar-SA"/>
        </w:rPr>
        <w:t xml:space="preserve"> usterek lub wad Wykonawca zobowiązuje się usunąć te usterki lub wady na własny koszt</w:t>
      </w:r>
      <w:r w:rsidR="00F016C1" w:rsidRPr="00AE1641">
        <w:rPr>
          <w:rFonts w:ascii="Calibri" w:eastAsia="Times New Roman" w:hAnsi="Calibri" w:cs="Calibri"/>
          <w:kern w:val="1"/>
          <w:sz w:val="24"/>
          <w:szCs w:val="24"/>
          <w:lang w:val="x-none" w:eastAsia="ar-SA"/>
        </w:rPr>
        <w:t xml:space="preserve"> i ryzyko</w:t>
      </w:r>
      <w:r w:rsidR="00C279FC">
        <w:rPr>
          <w:rFonts w:ascii="Calibri" w:eastAsia="Times New Roman" w:hAnsi="Calibri" w:cs="Calibri"/>
          <w:kern w:val="1"/>
          <w:sz w:val="24"/>
          <w:szCs w:val="24"/>
          <w:lang w:val="x-none" w:eastAsia="ar-SA"/>
        </w:rPr>
        <w:t>,</w:t>
      </w:r>
      <w:r w:rsidRPr="00AE1641">
        <w:rPr>
          <w:rFonts w:ascii="Calibri" w:eastAsia="Times New Roman" w:hAnsi="Calibri" w:cs="Calibri"/>
          <w:kern w:val="1"/>
          <w:sz w:val="24"/>
          <w:szCs w:val="24"/>
          <w:lang w:val="x-none" w:eastAsia="ar-SA"/>
        </w:rPr>
        <w:t xml:space="preserve"> w terminie wskazanym</w:t>
      </w:r>
      <w:r w:rsidR="00C279FC">
        <w:rPr>
          <w:rFonts w:ascii="Calibri" w:eastAsia="Times New Roman" w:hAnsi="Calibri" w:cs="Calibri"/>
          <w:kern w:val="1"/>
          <w:sz w:val="24"/>
          <w:szCs w:val="24"/>
          <w:lang w:val="x-none" w:eastAsia="ar-SA"/>
        </w:rPr>
        <w:t xml:space="preserve"> </w:t>
      </w:r>
      <w:r w:rsidR="00C279FC" w:rsidRPr="00AE1641">
        <w:rPr>
          <w:rFonts w:ascii="Calibri" w:eastAsia="Times New Roman" w:hAnsi="Calibri" w:cs="Calibri"/>
          <w:kern w:val="1"/>
          <w:sz w:val="24"/>
          <w:szCs w:val="24"/>
          <w:lang w:val="x-none" w:eastAsia="ar-SA"/>
        </w:rPr>
        <w:t>przez Zamawiającego</w:t>
      </w:r>
      <w:r w:rsidR="00FB2CE1" w:rsidRPr="00AE1641">
        <w:rPr>
          <w:rFonts w:ascii="Calibri" w:eastAsia="Times New Roman" w:hAnsi="Calibri" w:cs="Calibri"/>
          <w:kern w:val="1"/>
          <w:sz w:val="24"/>
          <w:szCs w:val="24"/>
          <w:lang w:val="x-none" w:eastAsia="ar-SA"/>
        </w:rPr>
        <w:t xml:space="preserve"> w protokole </w:t>
      </w:r>
      <w:r w:rsidR="00B066B8" w:rsidRPr="00AE1641">
        <w:rPr>
          <w:rFonts w:ascii="Calibri" w:eastAsia="Times New Roman" w:hAnsi="Calibri" w:cs="Calibri"/>
          <w:kern w:val="1"/>
          <w:sz w:val="24"/>
          <w:szCs w:val="24"/>
          <w:lang w:val="x-none" w:eastAsia="ar-SA"/>
        </w:rPr>
        <w:t xml:space="preserve"> odbioru wykonanych robót</w:t>
      </w:r>
      <w:r w:rsidRPr="00AE1641">
        <w:rPr>
          <w:rFonts w:ascii="Calibri" w:eastAsia="Times New Roman" w:hAnsi="Calibri" w:cs="Calibri"/>
          <w:kern w:val="1"/>
          <w:sz w:val="24"/>
          <w:szCs w:val="24"/>
          <w:lang w:val="x-none" w:eastAsia="ar-SA"/>
        </w:rPr>
        <w:t>.</w:t>
      </w:r>
    </w:p>
    <w:p w14:paraId="2AC40538" w14:textId="77777777" w:rsidR="00D62FCF" w:rsidRPr="00D62FCF" w:rsidRDefault="00D62FCF" w:rsidP="00D62FCF">
      <w:pPr>
        <w:pStyle w:val="Akapitzlist"/>
        <w:keepNext/>
        <w:spacing w:before="120" w:line="276" w:lineRule="auto"/>
        <w:ind w:left="425"/>
        <w:jc w:val="center"/>
        <w:rPr>
          <w:rFonts w:ascii="Calibri" w:hAnsi="Calibri" w:cs="Calibri"/>
          <w:b/>
          <w:sz w:val="24"/>
          <w:szCs w:val="24"/>
        </w:rPr>
      </w:pPr>
      <w:r w:rsidRPr="00D62FCF">
        <w:rPr>
          <w:rFonts w:ascii="Calibri" w:hAnsi="Calibri" w:cs="Calibri"/>
          <w:b/>
          <w:sz w:val="24"/>
          <w:szCs w:val="24"/>
        </w:rPr>
        <w:t>§ 10</w:t>
      </w:r>
    </w:p>
    <w:p w14:paraId="3D08FC4D" w14:textId="4E47B82D" w:rsidR="00D62FCF" w:rsidRDefault="00D62FCF" w:rsidP="00D62FCF">
      <w:pPr>
        <w:pStyle w:val="Akapitzlist"/>
        <w:keepNext/>
        <w:spacing w:line="276" w:lineRule="auto"/>
        <w:ind w:left="425"/>
        <w:jc w:val="center"/>
        <w:rPr>
          <w:rFonts w:ascii="Calibri" w:hAnsi="Calibri" w:cs="Calibri"/>
          <w:b/>
          <w:bCs/>
          <w:sz w:val="24"/>
          <w:szCs w:val="24"/>
        </w:rPr>
      </w:pPr>
      <w:r>
        <w:rPr>
          <w:rFonts w:ascii="Calibri" w:hAnsi="Calibri" w:cs="Calibri"/>
          <w:b/>
          <w:bCs/>
          <w:sz w:val="24"/>
          <w:szCs w:val="24"/>
        </w:rPr>
        <w:t xml:space="preserve">ZABEZPIECZENIE NALEŻYTEGO WYKONANIA UMOWY </w:t>
      </w:r>
    </w:p>
    <w:p w14:paraId="4AB69709" w14:textId="29D87F29" w:rsidR="00D62FCF" w:rsidRPr="003D0341" w:rsidRDefault="00D62FCF" w:rsidP="005206F8">
      <w:pPr>
        <w:numPr>
          <w:ilvl w:val="0"/>
          <w:numId w:val="65"/>
        </w:numPr>
        <w:suppressAutoHyphens/>
        <w:autoSpaceDE w:val="0"/>
        <w:spacing w:line="276" w:lineRule="auto"/>
        <w:ind w:left="0" w:hanging="426"/>
        <w:rPr>
          <w:rFonts w:ascii="Calibri" w:hAnsi="Calibri" w:cs="Calibri"/>
          <w:b/>
          <w:bCs/>
          <w:sz w:val="24"/>
          <w:szCs w:val="24"/>
        </w:rPr>
      </w:pPr>
      <w:r>
        <w:rPr>
          <w:rFonts w:ascii="Calibri" w:eastAsia="Times New Roman" w:hAnsi="Calibri" w:cs="Calibri"/>
          <w:kern w:val="1"/>
          <w:sz w:val="24"/>
          <w:szCs w:val="24"/>
          <w:lang w:eastAsia="ar-SA"/>
        </w:rPr>
        <w:t xml:space="preserve">Wykonawca wniósł zabezpieczenie należytego wykonania umowy w wysokości </w:t>
      </w:r>
      <w:r w:rsidRPr="00D62FCF">
        <w:rPr>
          <w:rFonts w:ascii="Calibri" w:eastAsia="Times New Roman" w:hAnsi="Calibri" w:cs="Calibri"/>
          <w:b/>
          <w:bCs/>
          <w:kern w:val="1"/>
          <w:sz w:val="24"/>
          <w:szCs w:val="24"/>
          <w:lang w:eastAsia="ar-SA"/>
        </w:rPr>
        <w:t>3%</w:t>
      </w:r>
      <w:r>
        <w:rPr>
          <w:rFonts w:ascii="Calibri" w:eastAsia="Times New Roman" w:hAnsi="Calibri" w:cs="Calibri"/>
          <w:b/>
          <w:bCs/>
          <w:kern w:val="1"/>
          <w:sz w:val="24"/>
          <w:szCs w:val="24"/>
          <w:lang w:eastAsia="ar-SA"/>
        </w:rPr>
        <w:t xml:space="preserve"> </w:t>
      </w:r>
      <w:r>
        <w:rPr>
          <w:rFonts w:ascii="Calibri" w:eastAsia="Times New Roman" w:hAnsi="Calibri" w:cs="Calibri"/>
          <w:kern w:val="1"/>
          <w:sz w:val="24"/>
          <w:szCs w:val="24"/>
          <w:lang w:eastAsia="ar-SA"/>
        </w:rPr>
        <w:t>całkowite</w:t>
      </w:r>
      <w:r w:rsidR="00920DEB">
        <w:rPr>
          <w:rFonts w:ascii="Calibri" w:eastAsia="Times New Roman" w:hAnsi="Calibri" w:cs="Calibri"/>
          <w:kern w:val="1"/>
          <w:sz w:val="24"/>
          <w:szCs w:val="24"/>
          <w:lang w:eastAsia="ar-SA"/>
        </w:rPr>
        <w:t>j sumy</w:t>
      </w:r>
      <w:r>
        <w:rPr>
          <w:rFonts w:ascii="Calibri" w:eastAsia="Times New Roman" w:hAnsi="Calibri" w:cs="Calibri"/>
          <w:kern w:val="1"/>
          <w:sz w:val="24"/>
          <w:szCs w:val="24"/>
          <w:lang w:eastAsia="ar-SA"/>
        </w:rPr>
        <w:t xml:space="preserve"> wynagrodzenia brutto, o któr</w:t>
      </w:r>
      <w:r w:rsidR="00BB54F2">
        <w:rPr>
          <w:rFonts w:ascii="Calibri" w:eastAsia="Times New Roman" w:hAnsi="Calibri" w:cs="Calibri"/>
          <w:kern w:val="1"/>
          <w:sz w:val="24"/>
          <w:szCs w:val="24"/>
          <w:lang w:eastAsia="ar-SA"/>
        </w:rPr>
        <w:t>ej</w:t>
      </w:r>
      <w:r>
        <w:rPr>
          <w:rFonts w:ascii="Calibri" w:eastAsia="Times New Roman" w:hAnsi="Calibri" w:cs="Calibri"/>
          <w:kern w:val="1"/>
          <w:sz w:val="24"/>
          <w:szCs w:val="24"/>
          <w:lang w:eastAsia="ar-SA"/>
        </w:rPr>
        <w:t xml:space="preserve"> mowa w § 4 ust. 2 niniejszej umowy tj. ………………….. zł (słownie: …………………………………………………………………………………..</w:t>
      </w:r>
      <w:r w:rsidR="00020C31">
        <w:rPr>
          <w:rFonts w:ascii="Calibri" w:eastAsia="Times New Roman" w:hAnsi="Calibri" w:cs="Calibri"/>
          <w:kern w:val="1"/>
          <w:sz w:val="24"/>
          <w:szCs w:val="24"/>
          <w:lang w:eastAsia="ar-SA"/>
        </w:rPr>
        <w:t xml:space="preserve"> </w:t>
      </w:r>
      <w:r w:rsidR="00020C31">
        <w:rPr>
          <w:rFonts w:ascii="Calibri" w:eastAsia="Times New Roman" w:hAnsi="Calibri" w:cs="Calibri"/>
          <w:kern w:val="1"/>
          <w:sz w:val="24"/>
          <w:szCs w:val="24"/>
          <w:lang w:eastAsia="ar-SA"/>
        </w:rPr>
        <w:br/>
        <w:t xml:space="preserve">w </w:t>
      </w:r>
      <w:r w:rsidRPr="003D0341">
        <w:rPr>
          <w:rFonts w:ascii="Calibri" w:eastAsia="Times New Roman" w:hAnsi="Calibri" w:cs="Calibri"/>
          <w:kern w:val="1"/>
          <w:sz w:val="24"/>
          <w:szCs w:val="24"/>
          <w:lang w:eastAsia="ar-SA"/>
        </w:rPr>
        <w:t>formie………………………………………………………………………………………………………………………….</w:t>
      </w:r>
    </w:p>
    <w:p w14:paraId="1992AB58" w14:textId="355DECEC" w:rsidR="00D62FCF" w:rsidRPr="00E777D5" w:rsidRDefault="003D0341" w:rsidP="005206F8">
      <w:pPr>
        <w:pStyle w:val="Akapitzlist"/>
        <w:numPr>
          <w:ilvl w:val="0"/>
          <w:numId w:val="65"/>
        </w:numPr>
        <w:suppressAutoHyphens/>
        <w:autoSpaceDE w:val="0"/>
        <w:spacing w:line="276" w:lineRule="auto"/>
        <w:ind w:left="0" w:hanging="426"/>
        <w:rPr>
          <w:rFonts w:ascii="Calibri" w:eastAsia="Times New Roman" w:hAnsi="Calibri" w:cs="Calibri"/>
          <w:kern w:val="1"/>
          <w:sz w:val="24"/>
          <w:szCs w:val="24"/>
          <w:lang w:eastAsia="ar-SA"/>
        </w:rPr>
      </w:pPr>
      <w:r>
        <w:rPr>
          <w:rFonts w:ascii="Calibri" w:eastAsia="Times New Roman" w:hAnsi="Calibri" w:cs="Calibri"/>
          <w:kern w:val="1"/>
          <w:sz w:val="24"/>
          <w:szCs w:val="24"/>
          <w:lang w:eastAsia="ar-SA"/>
        </w:rPr>
        <w:t>Zabezpieczenie należytego wykonania umowy przeznacza się na zabezpieczenie ewentualnych roszczeń w wyniku</w:t>
      </w:r>
      <w:r w:rsidR="00E777D5">
        <w:rPr>
          <w:rFonts w:ascii="Calibri" w:eastAsia="Times New Roman" w:hAnsi="Calibri" w:cs="Calibri"/>
          <w:kern w:val="1"/>
          <w:sz w:val="24"/>
          <w:szCs w:val="24"/>
          <w:lang w:eastAsia="ar-SA"/>
        </w:rPr>
        <w:t xml:space="preserve"> niewykonania lub nienależytego wykonania umowy przez Wykonawcę na okres trwania umowy, przy założeniu, że 70 % kwoty wniesionego zabezpieczenia Zamawiający zwróci w terminie 30 dni po ostatnim odbiorze częściowym będącym jednocześnie protokołem końcowym odbioru robót zaś 30% kwoty pozostaje na zabezpieczenie roszczeń z tytułu rękojmi, które zostanie zwrócone w terminie 15 dni po upływie okresu rękojmi robót odebranych ostatnim protokołem częściowego odbioru robót stanowiącym jednocześnie protokół końcowy odbioru robót.</w:t>
      </w:r>
      <w:r>
        <w:rPr>
          <w:rFonts w:ascii="Calibri" w:eastAsia="Times New Roman" w:hAnsi="Calibri" w:cs="Calibri"/>
          <w:kern w:val="1"/>
          <w:sz w:val="24"/>
          <w:szCs w:val="24"/>
          <w:lang w:eastAsia="ar-SA"/>
        </w:rPr>
        <w:t xml:space="preserve"> </w:t>
      </w:r>
    </w:p>
    <w:p w14:paraId="167A1066" w14:textId="40C25C84" w:rsidR="00400A96" w:rsidRPr="00CB12A9" w:rsidRDefault="008623C3" w:rsidP="00CB12A9">
      <w:pPr>
        <w:keepNext/>
        <w:spacing w:before="120" w:line="276" w:lineRule="auto"/>
        <w:jc w:val="center"/>
        <w:rPr>
          <w:rFonts w:ascii="Calibri" w:hAnsi="Calibri" w:cs="Calibri"/>
          <w:b/>
          <w:sz w:val="24"/>
          <w:szCs w:val="24"/>
        </w:rPr>
      </w:pPr>
      <w:r w:rsidRPr="00CB12A9">
        <w:rPr>
          <w:rFonts w:ascii="Calibri" w:hAnsi="Calibri" w:cs="Calibri"/>
          <w:b/>
          <w:sz w:val="24"/>
          <w:szCs w:val="24"/>
        </w:rPr>
        <w:t>§ 1</w:t>
      </w:r>
      <w:r w:rsidR="00E777D5">
        <w:rPr>
          <w:rFonts w:ascii="Calibri" w:hAnsi="Calibri" w:cs="Calibri"/>
          <w:b/>
          <w:sz w:val="24"/>
          <w:szCs w:val="24"/>
        </w:rPr>
        <w:t>1</w:t>
      </w:r>
    </w:p>
    <w:p w14:paraId="7CBF1476" w14:textId="77777777" w:rsidR="00DC7910" w:rsidRPr="00F633F2" w:rsidRDefault="00DC7910" w:rsidP="00DC7910">
      <w:pPr>
        <w:keepNext/>
        <w:spacing w:line="276" w:lineRule="auto"/>
        <w:jc w:val="center"/>
        <w:rPr>
          <w:rFonts w:ascii="Calibri" w:hAnsi="Calibri" w:cs="Calibri"/>
          <w:b/>
          <w:bCs/>
          <w:sz w:val="24"/>
          <w:szCs w:val="24"/>
        </w:rPr>
      </w:pPr>
      <w:r w:rsidRPr="00F633F2">
        <w:rPr>
          <w:rFonts w:ascii="Calibri" w:hAnsi="Calibri" w:cs="Calibri"/>
          <w:b/>
          <w:bCs/>
          <w:sz w:val="24"/>
          <w:szCs w:val="24"/>
        </w:rPr>
        <w:t xml:space="preserve">RĘKOJMIA </w:t>
      </w:r>
    </w:p>
    <w:p w14:paraId="4980E85B" w14:textId="22B56348" w:rsidR="00DC7910" w:rsidRDefault="00DC7910" w:rsidP="00CB12A9">
      <w:pPr>
        <w:numPr>
          <w:ilvl w:val="0"/>
          <w:numId w:val="17"/>
        </w:numPr>
        <w:tabs>
          <w:tab w:val="clear" w:pos="720"/>
        </w:tabs>
        <w:suppressAutoHyphens/>
        <w:autoSpaceDE w:val="0"/>
        <w:spacing w:line="276" w:lineRule="auto"/>
        <w:ind w:left="0" w:hanging="420"/>
        <w:rPr>
          <w:rFonts w:ascii="Calibri" w:eastAsia="Times New Roman" w:hAnsi="Calibri" w:cs="Calibri"/>
          <w:kern w:val="1"/>
          <w:sz w:val="24"/>
          <w:szCs w:val="24"/>
          <w:lang w:eastAsia="ar-SA"/>
        </w:rPr>
      </w:pPr>
      <w:r w:rsidRPr="00F633F2">
        <w:rPr>
          <w:rFonts w:ascii="Calibri" w:eastAsia="Times New Roman" w:hAnsi="Calibri" w:cs="Calibri"/>
          <w:kern w:val="1"/>
          <w:sz w:val="24"/>
          <w:szCs w:val="24"/>
          <w:lang w:eastAsia="ar-SA"/>
        </w:rPr>
        <w:t xml:space="preserve">Wykonawca udziela Zamawiającemu rękojmi na roboty budowlane objęte niniejszą umową na </w:t>
      </w:r>
      <w:r w:rsidRPr="00F633F2">
        <w:rPr>
          <w:rFonts w:ascii="Calibri" w:eastAsia="Times New Roman" w:hAnsi="Calibri" w:cs="Calibri"/>
          <w:b/>
          <w:kern w:val="1"/>
          <w:sz w:val="24"/>
          <w:szCs w:val="24"/>
          <w:lang w:eastAsia="ar-SA"/>
        </w:rPr>
        <w:t>okres</w:t>
      </w:r>
      <w:r w:rsidRPr="00F633F2">
        <w:rPr>
          <w:rFonts w:ascii="Calibri" w:eastAsia="Times New Roman" w:hAnsi="Calibri" w:cs="Calibri"/>
          <w:kern w:val="1"/>
          <w:sz w:val="24"/>
          <w:szCs w:val="24"/>
          <w:lang w:eastAsia="ar-SA"/>
        </w:rPr>
        <w:t xml:space="preserve"> ……………. miesięcy (zgodnie z ofertą Wykonawcy)</w:t>
      </w:r>
      <w:r>
        <w:rPr>
          <w:rFonts w:ascii="Calibri" w:eastAsia="Times New Roman" w:hAnsi="Calibri" w:cs="Calibri"/>
          <w:kern w:val="1"/>
          <w:sz w:val="24"/>
          <w:szCs w:val="24"/>
          <w:lang w:eastAsia="ar-SA"/>
        </w:rPr>
        <w:t>.</w:t>
      </w:r>
      <w:r w:rsidRPr="00F633F2">
        <w:rPr>
          <w:rFonts w:ascii="Calibri" w:eastAsia="Times New Roman" w:hAnsi="Calibri" w:cs="Calibri"/>
          <w:kern w:val="1"/>
          <w:sz w:val="24"/>
          <w:szCs w:val="24"/>
          <w:lang w:eastAsia="ar-SA"/>
        </w:rPr>
        <w:t xml:space="preserve"> </w:t>
      </w:r>
      <w:r w:rsidRPr="00633B32">
        <w:rPr>
          <w:rFonts w:ascii="Calibri" w:eastAsia="Times New Roman" w:hAnsi="Calibri" w:cs="Calibri"/>
          <w:kern w:val="1"/>
          <w:sz w:val="24"/>
          <w:szCs w:val="24"/>
          <w:lang w:eastAsia="ar-SA"/>
        </w:rPr>
        <w:t>Bieg okresu rękojmi rozpoczyna</w:t>
      </w:r>
      <w:r>
        <w:rPr>
          <w:rFonts w:ascii="Calibri" w:eastAsia="Times New Roman" w:hAnsi="Calibri" w:cs="Calibri"/>
          <w:kern w:val="1"/>
          <w:sz w:val="24"/>
          <w:szCs w:val="24"/>
          <w:lang w:eastAsia="ar-SA"/>
        </w:rPr>
        <w:t xml:space="preserve"> data podpisania protokołu odbioru wykonanych robót</w:t>
      </w:r>
      <w:r w:rsidR="00797018">
        <w:rPr>
          <w:rFonts w:ascii="Calibri" w:eastAsia="Times New Roman" w:hAnsi="Calibri" w:cs="Calibri"/>
          <w:kern w:val="1"/>
          <w:sz w:val="24"/>
          <w:szCs w:val="24"/>
          <w:lang w:eastAsia="ar-SA"/>
        </w:rPr>
        <w:t>,</w:t>
      </w:r>
      <w:r>
        <w:rPr>
          <w:rFonts w:ascii="Calibri" w:eastAsia="Times New Roman" w:hAnsi="Calibri" w:cs="Calibri"/>
          <w:kern w:val="1"/>
          <w:sz w:val="24"/>
          <w:szCs w:val="24"/>
          <w:lang w:eastAsia="ar-SA"/>
        </w:rPr>
        <w:t xml:space="preserve"> o którym mowa w </w:t>
      </w:r>
      <w:r w:rsidRPr="00633B32">
        <w:rPr>
          <w:rFonts w:ascii="Calibri" w:eastAsia="Times New Roman" w:hAnsi="Calibri" w:cs="Calibri"/>
          <w:kern w:val="1"/>
          <w:sz w:val="24"/>
          <w:szCs w:val="24"/>
          <w:lang w:eastAsia="ar-SA"/>
        </w:rPr>
        <w:t xml:space="preserve">§ </w:t>
      </w:r>
      <w:r w:rsidR="00355EEC">
        <w:rPr>
          <w:rFonts w:ascii="Calibri" w:eastAsia="Times New Roman" w:hAnsi="Calibri" w:cs="Calibri"/>
          <w:kern w:val="1"/>
          <w:sz w:val="24"/>
          <w:szCs w:val="24"/>
          <w:lang w:eastAsia="ar-SA"/>
        </w:rPr>
        <w:t>9</w:t>
      </w:r>
      <w:r w:rsidRPr="00633B32">
        <w:rPr>
          <w:rFonts w:ascii="Calibri" w:eastAsia="Times New Roman" w:hAnsi="Calibri" w:cs="Calibri"/>
          <w:kern w:val="1"/>
          <w:sz w:val="24"/>
          <w:szCs w:val="24"/>
          <w:lang w:eastAsia="ar-SA"/>
        </w:rPr>
        <w:t xml:space="preserve"> ust. </w:t>
      </w:r>
      <w:r>
        <w:rPr>
          <w:rFonts w:ascii="Calibri" w:eastAsia="Times New Roman" w:hAnsi="Calibri" w:cs="Calibri"/>
          <w:kern w:val="1"/>
          <w:sz w:val="24"/>
          <w:szCs w:val="24"/>
          <w:lang w:eastAsia="ar-SA"/>
        </w:rPr>
        <w:t>3.</w:t>
      </w:r>
    </w:p>
    <w:p w14:paraId="715EBDB4" w14:textId="77777777" w:rsidR="00DC7910" w:rsidRPr="00F633F2" w:rsidRDefault="00DC7910" w:rsidP="00CB12A9">
      <w:pPr>
        <w:numPr>
          <w:ilvl w:val="0"/>
          <w:numId w:val="17"/>
        </w:numPr>
        <w:tabs>
          <w:tab w:val="clear" w:pos="720"/>
        </w:tabs>
        <w:suppressAutoHyphens/>
        <w:autoSpaceDE w:val="0"/>
        <w:spacing w:line="276" w:lineRule="auto"/>
        <w:ind w:left="0" w:hanging="420"/>
        <w:rPr>
          <w:rFonts w:ascii="Calibri" w:eastAsia="Times New Roman" w:hAnsi="Calibri" w:cs="Calibri"/>
          <w:kern w:val="1"/>
          <w:sz w:val="24"/>
          <w:szCs w:val="24"/>
          <w:lang w:eastAsia="ar-SA"/>
        </w:rPr>
      </w:pPr>
      <w:r w:rsidRPr="00F633F2">
        <w:rPr>
          <w:rFonts w:ascii="Calibri" w:eastAsia="Times New Roman" w:hAnsi="Calibri" w:cs="Calibri"/>
          <w:kern w:val="1"/>
          <w:sz w:val="24"/>
          <w:szCs w:val="24"/>
          <w:lang w:eastAsia="ar-SA"/>
        </w:rPr>
        <w:lastRenderedPageBreak/>
        <w:t>W razie wystąpienia wad lub usterek w okresie rękojmi, Zamawiający zgłosi je Wykonawcy niezwłocznie po ich ujawnieniu, wyznaczając termin na ich usunięcie.</w:t>
      </w:r>
    </w:p>
    <w:p w14:paraId="5AA089A4" w14:textId="77777777" w:rsidR="00DC7910" w:rsidRPr="00F633F2" w:rsidRDefault="00DC7910" w:rsidP="00CB12A9">
      <w:pPr>
        <w:numPr>
          <w:ilvl w:val="0"/>
          <w:numId w:val="17"/>
        </w:numPr>
        <w:tabs>
          <w:tab w:val="clear" w:pos="720"/>
        </w:tabs>
        <w:suppressAutoHyphens/>
        <w:autoSpaceDE w:val="0"/>
        <w:spacing w:line="276" w:lineRule="auto"/>
        <w:ind w:left="0" w:hanging="420"/>
        <w:rPr>
          <w:rFonts w:ascii="Calibri" w:eastAsia="Times New Roman" w:hAnsi="Calibri" w:cs="Calibri"/>
          <w:kern w:val="1"/>
          <w:sz w:val="24"/>
          <w:szCs w:val="24"/>
          <w:lang w:eastAsia="ar-SA"/>
        </w:rPr>
      </w:pPr>
      <w:r w:rsidRPr="00F633F2">
        <w:rPr>
          <w:rFonts w:ascii="Calibri" w:eastAsia="Times New Roman" w:hAnsi="Calibri" w:cs="Calibri"/>
          <w:kern w:val="1"/>
          <w:sz w:val="24"/>
          <w:szCs w:val="24"/>
          <w:lang w:eastAsia="ar-SA"/>
        </w:rPr>
        <w:t>Wykonawca obowiązany jest do usunięcia wad i usterek w terminie wyznaczonym przez Zamawiającego.</w:t>
      </w:r>
    </w:p>
    <w:p w14:paraId="5BCD3E1B" w14:textId="77777777" w:rsidR="00DC7910" w:rsidRPr="00633B32" w:rsidRDefault="00DC7910" w:rsidP="00CB12A9">
      <w:pPr>
        <w:numPr>
          <w:ilvl w:val="0"/>
          <w:numId w:val="17"/>
        </w:numPr>
        <w:tabs>
          <w:tab w:val="clear" w:pos="720"/>
        </w:tabs>
        <w:suppressAutoHyphens/>
        <w:autoSpaceDE w:val="0"/>
        <w:spacing w:after="240" w:line="276" w:lineRule="auto"/>
        <w:ind w:left="0" w:hanging="420"/>
        <w:rPr>
          <w:rFonts w:ascii="Calibri" w:eastAsia="Times New Roman" w:hAnsi="Calibri" w:cs="Calibri"/>
          <w:kern w:val="1"/>
          <w:sz w:val="24"/>
          <w:szCs w:val="24"/>
          <w:lang w:eastAsia="ar-SA"/>
        </w:rPr>
      </w:pPr>
      <w:r w:rsidRPr="00633B32">
        <w:rPr>
          <w:rFonts w:ascii="Calibri" w:eastAsia="Times New Roman" w:hAnsi="Calibri" w:cs="Calibri"/>
          <w:kern w:val="1"/>
          <w:sz w:val="24"/>
          <w:szCs w:val="24"/>
          <w:lang w:eastAsia="ar-SA"/>
        </w:rPr>
        <w:t>Zamawiający zastrzega sobie prawo do zastępczego usunięcia wad w okresie rękojmi na koszt i ryzyko Wykonawcy przez inny podmiot, jeżeli Wykonawca nie dotrzyma terminu ich usunięcia wyznaczonego przez Zamawiającego. W takim przypadku Zamawiający po dokonaniu zastępczego usunięcia wad zachowuje prawa wynikające z rękojmi względem Wykonawcy.</w:t>
      </w:r>
    </w:p>
    <w:p w14:paraId="295F4564" w14:textId="731C1EFB" w:rsidR="00400A96" w:rsidRPr="00CB12A9" w:rsidRDefault="00642D68" w:rsidP="00CB12A9">
      <w:pPr>
        <w:keepNext/>
        <w:spacing w:before="120" w:line="276" w:lineRule="auto"/>
        <w:jc w:val="center"/>
        <w:rPr>
          <w:rFonts w:ascii="Calibri" w:hAnsi="Calibri" w:cs="Calibri"/>
          <w:b/>
          <w:sz w:val="24"/>
          <w:szCs w:val="24"/>
        </w:rPr>
      </w:pPr>
      <w:r w:rsidRPr="00CB12A9">
        <w:rPr>
          <w:rFonts w:ascii="Calibri" w:hAnsi="Calibri" w:cs="Calibri"/>
          <w:b/>
          <w:sz w:val="24"/>
          <w:szCs w:val="24"/>
        </w:rPr>
        <w:t>§ 1</w:t>
      </w:r>
      <w:r w:rsidR="00E777D5">
        <w:rPr>
          <w:rFonts w:ascii="Calibri" w:hAnsi="Calibri" w:cs="Calibri"/>
          <w:b/>
          <w:sz w:val="24"/>
          <w:szCs w:val="24"/>
        </w:rPr>
        <w:t>2</w:t>
      </w:r>
    </w:p>
    <w:p w14:paraId="46F5CFCA" w14:textId="77777777" w:rsidR="00400A96" w:rsidRPr="007F575D" w:rsidRDefault="00400A96" w:rsidP="00C87389">
      <w:pPr>
        <w:keepNext/>
        <w:spacing w:line="276" w:lineRule="auto"/>
        <w:jc w:val="center"/>
        <w:rPr>
          <w:rFonts w:ascii="Calibri" w:hAnsi="Calibri" w:cs="Calibri"/>
          <w:b/>
          <w:bCs/>
          <w:sz w:val="24"/>
          <w:szCs w:val="24"/>
        </w:rPr>
      </w:pPr>
      <w:r w:rsidRPr="007F575D">
        <w:rPr>
          <w:rFonts w:ascii="Calibri" w:hAnsi="Calibri" w:cs="Calibri"/>
          <w:b/>
          <w:bCs/>
          <w:sz w:val="24"/>
          <w:szCs w:val="24"/>
        </w:rPr>
        <w:t>KARY UMOWNE</w:t>
      </w:r>
    </w:p>
    <w:p w14:paraId="7A8142B4" w14:textId="77777777" w:rsidR="00D1038E" w:rsidRPr="007F575D" w:rsidRDefault="00D1038E" w:rsidP="00CB12A9">
      <w:pPr>
        <w:numPr>
          <w:ilvl w:val="0"/>
          <w:numId w:val="20"/>
        </w:numPr>
        <w:tabs>
          <w:tab w:val="clear" w:pos="420"/>
        </w:tabs>
        <w:suppressAutoHyphens/>
        <w:autoSpaceDE w:val="0"/>
        <w:spacing w:line="276" w:lineRule="auto"/>
        <w:ind w:left="0" w:hanging="426"/>
        <w:rPr>
          <w:rFonts w:ascii="Calibri" w:eastAsia="Times New Roman" w:hAnsi="Calibri" w:cs="Calibri"/>
          <w:kern w:val="1"/>
          <w:sz w:val="24"/>
          <w:szCs w:val="24"/>
          <w:lang w:eastAsia="ar-SA"/>
        </w:rPr>
      </w:pPr>
      <w:r w:rsidRPr="007F575D">
        <w:rPr>
          <w:rFonts w:ascii="Calibri" w:eastAsia="Times New Roman" w:hAnsi="Calibri" w:cs="Calibri"/>
          <w:kern w:val="1"/>
          <w:sz w:val="24"/>
          <w:szCs w:val="24"/>
          <w:lang w:eastAsia="ar-SA"/>
        </w:rPr>
        <w:t>Wykonawca zapłaci Zamawiającemu karę umowną:</w:t>
      </w:r>
    </w:p>
    <w:p w14:paraId="4BE8FD1C" w14:textId="71931F7C" w:rsidR="00D1038E" w:rsidRPr="007F575D" w:rsidRDefault="00D1038E" w:rsidP="00CB12A9">
      <w:pPr>
        <w:numPr>
          <w:ilvl w:val="0"/>
          <w:numId w:val="18"/>
        </w:numPr>
        <w:suppressAutoHyphens/>
        <w:spacing w:line="276" w:lineRule="auto"/>
        <w:ind w:left="426" w:hanging="426"/>
        <w:rPr>
          <w:rFonts w:ascii="Calibri" w:hAnsi="Calibri" w:cs="Calibri"/>
          <w:sz w:val="24"/>
          <w:szCs w:val="24"/>
        </w:rPr>
      </w:pPr>
      <w:r w:rsidRPr="007F575D">
        <w:rPr>
          <w:rFonts w:ascii="Calibri" w:hAnsi="Calibri" w:cs="Calibri"/>
          <w:sz w:val="24"/>
          <w:szCs w:val="24"/>
        </w:rPr>
        <w:t xml:space="preserve">za zwłokę w wykonaniu </w:t>
      </w:r>
      <w:r w:rsidR="00642D68">
        <w:rPr>
          <w:rFonts w:ascii="Calibri" w:hAnsi="Calibri" w:cs="Calibri"/>
          <w:sz w:val="24"/>
          <w:szCs w:val="24"/>
        </w:rPr>
        <w:t>świadczenia objętego danym zleceniem jednostkowym</w:t>
      </w:r>
      <w:r w:rsidRPr="007F575D">
        <w:rPr>
          <w:rFonts w:ascii="Calibri" w:hAnsi="Calibri" w:cs="Calibri"/>
          <w:sz w:val="24"/>
          <w:szCs w:val="24"/>
        </w:rPr>
        <w:t>,</w:t>
      </w:r>
      <w:r w:rsidR="00B47288">
        <w:rPr>
          <w:rFonts w:ascii="Calibri" w:hAnsi="Calibri" w:cs="Calibri"/>
          <w:sz w:val="24"/>
          <w:szCs w:val="24"/>
        </w:rPr>
        <w:t xml:space="preserve"> o którym mowa </w:t>
      </w:r>
      <w:r w:rsidR="00B47288" w:rsidRPr="007F575D">
        <w:rPr>
          <w:rFonts w:ascii="Calibri" w:hAnsi="Calibri" w:cs="Calibri"/>
          <w:sz w:val="24"/>
          <w:szCs w:val="24"/>
        </w:rPr>
        <w:t>w § 3 ust. 2 umowy</w:t>
      </w:r>
      <w:r w:rsidR="00B47288">
        <w:rPr>
          <w:rFonts w:ascii="Calibri" w:hAnsi="Calibri" w:cs="Calibri"/>
          <w:sz w:val="24"/>
          <w:szCs w:val="24"/>
        </w:rPr>
        <w:t>,</w:t>
      </w:r>
      <w:r w:rsidRPr="007F575D">
        <w:rPr>
          <w:rFonts w:ascii="Calibri" w:hAnsi="Calibri" w:cs="Calibri"/>
          <w:sz w:val="24"/>
          <w:szCs w:val="24"/>
        </w:rPr>
        <w:t xml:space="preserve"> w stosunku do terminu określonego</w:t>
      </w:r>
      <w:r w:rsidR="00B47288">
        <w:rPr>
          <w:rFonts w:ascii="Calibri" w:hAnsi="Calibri" w:cs="Calibri"/>
          <w:sz w:val="24"/>
          <w:szCs w:val="24"/>
        </w:rPr>
        <w:t xml:space="preserve"> w tym zleceniu </w:t>
      </w:r>
      <w:r w:rsidRPr="007F575D">
        <w:rPr>
          <w:rFonts w:ascii="Calibri" w:hAnsi="Calibri" w:cs="Calibri"/>
          <w:sz w:val="24"/>
          <w:szCs w:val="24"/>
        </w:rPr>
        <w:t>–</w:t>
      </w:r>
      <w:r w:rsidR="00B47288">
        <w:rPr>
          <w:rFonts w:ascii="Calibri" w:hAnsi="Calibri" w:cs="Calibri"/>
          <w:sz w:val="24"/>
          <w:szCs w:val="24"/>
        </w:rPr>
        <w:t xml:space="preserve"> </w:t>
      </w:r>
      <w:r w:rsidR="00B47288">
        <w:rPr>
          <w:rFonts w:ascii="Calibri" w:hAnsi="Calibri" w:cs="Calibri"/>
          <w:sz w:val="24"/>
          <w:szCs w:val="24"/>
        </w:rPr>
        <w:br/>
      </w:r>
      <w:r w:rsidR="007128BD">
        <w:rPr>
          <w:rFonts w:ascii="Calibri" w:hAnsi="Calibri" w:cs="Calibri"/>
          <w:sz w:val="24"/>
          <w:szCs w:val="24"/>
        </w:rPr>
        <w:t xml:space="preserve">każdorazowo </w:t>
      </w:r>
      <w:r w:rsidR="00B47288" w:rsidRPr="007F575D">
        <w:rPr>
          <w:rFonts w:ascii="Calibri" w:hAnsi="Calibri" w:cs="Calibri"/>
          <w:sz w:val="24"/>
          <w:szCs w:val="24"/>
        </w:rPr>
        <w:t xml:space="preserve">w wysokości </w:t>
      </w:r>
      <w:r w:rsidR="00B47288">
        <w:rPr>
          <w:rFonts w:ascii="Calibri" w:hAnsi="Calibri" w:cs="Calibri"/>
          <w:sz w:val="24"/>
          <w:szCs w:val="24"/>
        </w:rPr>
        <w:t>2</w:t>
      </w:r>
      <w:r w:rsidR="00A40DDF">
        <w:rPr>
          <w:rFonts w:ascii="Calibri" w:hAnsi="Calibri" w:cs="Calibri"/>
          <w:sz w:val="24"/>
          <w:szCs w:val="24"/>
        </w:rPr>
        <w:t>0</w:t>
      </w:r>
      <w:r w:rsidR="00B47288" w:rsidRPr="007F575D">
        <w:rPr>
          <w:rFonts w:ascii="Calibri" w:hAnsi="Calibri" w:cs="Calibri"/>
          <w:sz w:val="24"/>
          <w:szCs w:val="24"/>
        </w:rPr>
        <w:t>0,00 zł za każdy dzień zwłoki</w:t>
      </w:r>
      <w:r w:rsidRPr="007F575D">
        <w:rPr>
          <w:rFonts w:ascii="Calibri" w:hAnsi="Calibri" w:cs="Calibri"/>
          <w:sz w:val="24"/>
          <w:szCs w:val="24"/>
        </w:rPr>
        <w:t>,</w:t>
      </w:r>
    </w:p>
    <w:p w14:paraId="4442EF9E" w14:textId="7AAC401C" w:rsidR="00D1038E" w:rsidRPr="007F575D" w:rsidRDefault="00D1038E" w:rsidP="00CB12A9">
      <w:pPr>
        <w:numPr>
          <w:ilvl w:val="0"/>
          <w:numId w:val="18"/>
        </w:numPr>
        <w:suppressAutoHyphens/>
        <w:spacing w:line="276" w:lineRule="auto"/>
        <w:ind w:left="426" w:hanging="426"/>
        <w:rPr>
          <w:rFonts w:ascii="Calibri" w:hAnsi="Calibri" w:cs="Calibri"/>
          <w:sz w:val="24"/>
          <w:szCs w:val="24"/>
        </w:rPr>
      </w:pPr>
      <w:r w:rsidRPr="007F575D">
        <w:rPr>
          <w:rFonts w:ascii="Calibri" w:hAnsi="Calibri" w:cs="Calibri"/>
          <w:sz w:val="24"/>
          <w:szCs w:val="24"/>
        </w:rPr>
        <w:t>za zwłokę w wykonaniu</w:t>
      </w:r>
      <w:r w:rsidR="007128BD">
        <w:rPr>
          <w:rFonts w:ascii="Calibri" w:hAnsi="Calibri" w:cs="Calibri"/>
          <w:sz w:val="24"/>
          <w:szCs w:val="24"/>
        </w:rPr>
        <w:t xml:space="preserve"> świadczenia objętego danym</w:t>
      </w:r>
      <w:r w:rsidRPr="007F575D">
        <w:rPr>
          <w:rFonts w:ascii="Calibri" w:hAnsi="Calibri" w:cs="Calibri"/>
          <w:sz w:val="24"/>
          <w:szCs w:val="24"/>
        </w:rPr>
        <w:t xml:space="preserve"> zlece</w:t>
      </w:r>
      <w:r w:rsidR="007128BD">
        <w:rPr>
          <w:rFonts w:ascii="Calibri" w:hAnsi="Calibri" w:cs="Calibri"/>
          <w:sz w:val="24"/>
          <w:szCs w:val="24"/>
        </w:rPr>
        <w:t>niem</w:t>
      </w:r>
      <w:r w:rsidRPr="007F575D">
        <w:rPr>
          <w:rFonts w:ascii="Calibri" w:hAnsi="Calibri" w:cs="Calibri"/>
          <w:sz w:val="24"/>
          <w:szCs w:val="24"/>
        </w:rPr>
        <w:t xml:space="preserve"> jednostkowy</w:t>
      </w:r>
      <w:r w:rsidR="007128BD">
        <w:rPr>
          <w:rFonts w:ascii="Calibri" w:hAnsi="Calibri" w:cs="Calibri"/>
          <w:sz w:val="24"/>
          <w:szCs w:val="24"/>
        </w:rPr>
        <w:t>m</w:t>
      </w:r>
      <w:r w:rsidRPr="007F575D">
        <w:rPr>
          <w:rFonts w:ascii="Calibri" w:hAnsi="Calibri" w:cs="Calibri"/>
          <w:sz w:val="24"/>
          <w:szCs w:val="24"/>
        </w:rPr>
        <w:t>, o który</w:t>
      </w:r>
      <w:r w:rsidR="0039767E">
        <w:rPr>
          <w:rFonts w:ascii="Calibri" w:hAnsi="Calibri" w:cs="Calibri"/>
          <w:sz w:val="24"/>
          <w:szCs w:val="24"/>
        </w:rPr>
        <w:t>m</w:t>
      </w:r>
      <w:r w:rsidRPr="007F575D">
        <w:rPr>
          <w:rFonts w:ascii="Calibri" w:hAnsi="Calibri" w:cs="Calibri"/>
          <w:sz w:val="24"/>
          <w:szCs w:val="24"/>
        </w:rPr>
        <w:t xml:space="preserve"> mowa w </w:t>
      </w:r>
      <w:r w:rsidRPr="007F575D">
        <w:rPr>
          <w:rFonts w:ascii="Calibri" w:hAnsi="Calibri" w:cs="Calibri"/>
          <w:bCs/>
          <w:sz w:val="24"/>
          <w:szCs w:val="24"/>
        </w:rPr>
        <w:t>§</w:t>
      </w:r>
      <w:r w:rsidRPr="007F575D">
        <w:rPr>
          <w:rFonts w:ascii="Calibri" w:hAnsi="Calibri" w:cs="Calibri"/>
          <w:sz w:val="24"/>
          <w:szCs w:val="24"/>
        </w:rPr>
        <w:t xml:space="preserve"> </w:t>
      </w:r>
      <w:r w:rsidR="005D492A" w:rsidRPr="007F575D">
        <w:rPr>
          <w:rFonts w:ascii="Calibri" w:hAnsi="Calibri" w:cs="Calibri"/>
          <w:sz w:val="24"/>
          <w:szCs w:val="24"/>
        </w:rPr>
        <w:t>3</w:t>
      </w:r>
      <w:r w:rsidRPr="007F575D">
        <w:rPr>
          <w:rFonts w:ascii="Calibri" w:hAnsi="Calibri" w:cs="Calibri"/>
          <w:sz w:val="24"/>
          <w:szCs w:val="24"/>
        </w:rPr>
        <w:t xml:space="preserve"> ust. 3</w:t>
      </w:r>
      <w:r w:rsidR="005D492A" w:rsidRPr="007F575D">
        <w:rPr>
          <w:rFonts w:ascii="Calibri" w:hAnsi="Calibri" w:cs="Calibri"/>
          <w:sz w:val="24"/>
          <w:szCs w:val="24"/>
        </w:rPr>
        <w:t xml:space="preserve"> </w:t>
      </w:r>
      <w:r w:rsidRPr="007F575D">
        <w:rPr>
          <w:rFonts w:ascii="Calibri" w:hAnsi="Calibri" w:cs="Calibri"/>
          <w:sz w:val="24"/>
          <w:szCs w:val="24"/>
        </w:rPr>
        <w:t xml:space="preserve">– </w:t>
      </w:r>
      <w:r w:rsidR="007128BD">
        <w:rPr>
          <w:rFonts w:ascii="Calibri" w:hAnsi="Calibri" w:cs="Calibri"/>
          <w:sz w:val="24"/>
          <w:szCs w:val="24"/>
        </w:rPr>
        <w:t xml:space="preserve">każdorazowo </w:t>
      </w:r>
      <w:r w:rsidRPr="007F575D">
        <w:rPr>
          <w:rFonts w:ascii="Calibri" w:hAnsi="Calibri" w:cs="Calibri"/>
          <w:sz w:val="24"/>
          <w:szCs w:val="24"/>
        </w:rPr>
        <w:t xml:space="preserve">w wysokości </w:t>
      </w:r>
      <w:r w:rsidR="00A40DDF">
        <w:rPr>
          <w:rFonts w:ascii="Calibri" w:hAnsi="Calibri" w:cs="Calibri"/>
          <w:sz w:val="24"/>
          <w:szCs w:val="24"/>
        </w:rPr>
        <w:t>3</w:t>
      </w:r>
      <w:r w:rsidR="006727ED">
        <w:rPr>
          <w:rFonts w:ascii="Calibri" w:hAnsi="Calibri" w:cs="Calibri"/>
          <w:sz w:val="24"/>
          <w:szCs w:val="24"/>
        </w:rPr>
        <w:t>00</w:t>
      </w:r>
      <w:r w:rsidRPr="007F575D">
        <w:rPr>
          <w:rFonts w:ascii="Calibri" w:hAnsi="Calibri" w:cs="Calibri"/>
          <w:sz w:val="24"/>
          <w:szCs w:val="24"/>
        </w:rPr>
        <w:t>,00 zł za każd</w:t>
      </w:r>
      <w:r w:rsidR="00A40DDF">
        <w:rPr>
          <w:rFonts w:ascii="Calibri" w:hAnsi="Calibri" w:cs="Calibri"/>
          <w:sz w:val="24"/>
          <w:szCs w:val="24"/>
        </w:rPr>
        <w:t>y</w:t>
      </w:r>
      <w:r w:rsidRPr="007F575D">
        <w:rPr>
          <w:rFonts w:ascii="Calibri" w:hAnsi="Calibri" w:cs="Calibri"/>
          <w:sz w:val="24"/>
          <w:szCs w:val="24"/>
        </w:rPr>
        <w:t xml:space="preserve"> </w:t>
      </w:r>
      <w:r w:rsidR="00A40DDF">
        <w:rPr>
          <w:rFonts w:ascii="Calibri" w:hAnsi="Calibri" w:cs="Calibri"/>
          <w:sz w:val="24"/>
          <w:szCs w:val="24"/>
        </w:rPr>
        <w:t>dzień</w:t>
      </w:r>
      <w:r w:rsidR="004129DE">
        <w:rPr>
          <w:rFonts w:ascii="Calibri" w:hAnsi="Calibri" w:cs="Calibri"/>
          <w:sz w:val="24"/>
          <w:szCs w:val="24"/>
        </w:rPr>
        <w:t xml:space="preserve"> zwłoki</w:t>
      </w:r>
      <w:r w:rsidRPr="007F575D">
        <w:rPr>
          <w:rFonts w:ascii="Calibri" w:hAnsi="Calibri" w:cs="Calibri"/>
          <w:sz w:val="24"/>
          <w:szCs w:val="24"/>
        </w:rPr>
        <w:t>,</w:t>
      </w:r>
    </w:p>
    <w:p w14:paraId="56EF4F12" w14:textId="3D2468DC" w:rsidR="00D1038E" w:rsidRPr="007F575D" w:rsidRDefault="00D1038E" w:rsidP="00CB12A9">
      <w:pPr>
        <w:numPr>
          <w:ilvl w:val="0"/>
          <w:numId w:val="18"/>
        </w:numPr>
        <w:suppressAutoHyphens/>
        <w:spacing w:line="276" w:lineRule="auto"/>
        <w:ind w:left="426" w:hanging="426"/>
        <w:rPr>
          <w:rFonts w:ascii="Calibri" w:hAnsi="Calibri" w:cs="Calibri"/>
          <w:sz w:val="24"/>
          <w:szCs w:val="24"/>
        </w:rPr>
      </w:pPr>
      <w:r w:rsidRPr="007F575D">
        <w:rPr>
          <w:rFonts w:ascii="Calibri" w:hAnsi="Calibri" w:cs="Calibri"/>
          <w:sz w:val="24"/>
          <w:szCs w:val="24"/>
        </w:rPr>
        <w:t xml:space="preserve">za zwłokę w usunięciu wad stwierdzonych przy odbiorze lub w okresie rękojmi i gwarancji  – w wysokości 0,02 % </w:t>
      </w:r>
      <w:r w:rsidR="00552141">
        <w:rPr>
          <w:rFonts w:ascii="Calibri" w:hAnsi="Calibri" w:cs="Calibri"/>
          <w:sz w:val="24"/>
          <w:szCs w:val="24"/>
        </w:rPr>
        <w:t xml:space="preserve">całkowitej sumy </w:t>
      </w:r>
      <w:r w:rsidRPr="007F575D">
        <w:rPr>
          <w:rFonts w:ascii="Calibri" w:hAnsi="Calibri" w:cs="Calibri"/>
          <w:sz w:val="24"/>
          <w:szCs w:val="24"/>
        </w:rPr>
        <w:t>wynagrodzenia umownego brutto określone</w:t>
      </w:r>
      <w:r w:rsidR="00B576B7">
        <w:rPr>
          <w:rFonts w:ascii="Calibri" w:hAnsi="Calibri" w:cs="Calibri"/>
          <w:sz w:val="24"/>
          <w:szCs w:val="24"/>
        </w:rPr>
        <w:t>j</w:t>
      </w:r>
      <w:r w:rsidRPr="007F575D">
        <w:rPr>
          <w:rFonts w:ascii="Calibri" w:hAnsi="Calibri" w:cs="Calibri"/>
          <w:sz w:val="24"/>
          <w:szCs w:val="24"/>
        </w:rPr>
        <w:t xml:space="preserve"> </w:t>
      </w:r>
      <w:r w:rsidR="00097FC6">
        <w:rPr>
          <w:rFonts w:ascii="Calibri" w:hAnsi="Calibri" w:cs="Calibri"/>
          <w:sz w:val="24"/>
          <w:szCs w:val="24"/>
        </w:rPr>
        <w:br/>
      </w:r>
      <w:r w:rsidRPr="007F575D">
        <w:rPr>
          <w:rFonts w:ascii="Calibri" w:hAnsi="Calibri" w:cs="Calibri"/>
          <w:sz w:val="24"/>
          <w:szCs w:val="24"/>
        </w:rPr>
        <w:t xml:space="preserve">w § </w:t>
      </w:r>
      <w:r w:rsidR="005D492A" w:rsidRPr="007F575D">
        <w:rPr>
          <w:rFonts w:ascii="Calibri" w:hAnsi="Calibri" w:cs="Calibri"/>
          <w:sz w:val="24"/>
          <w:szCs w:val="24"/>
        </w:rPr>
        <w:t>4</w:t>
      </w:r>
      <w:r w:rsidRPr="007F575D">
        <w:rPr>
          <w:rFonts w:ascii="Calibri" w:hAnsi="Calibri" w:cs="Calibri"/>
          <w:sz w:val="24"/>
          <w:szCs w:val="24"/>
        </w:rPr>
        <w:t xml:space="preserve"> ust. </w:t>
      </w:r>
      <w:r w:rsidR="007F575D" w:rsidRPr="007F575D">
        <w:rPr>
          <w:rFonts w:ascii="Calibri" w:hAnsi="Calibri" w:cs="Calibri"/>
          <w:sz w:val="24"/>
          <w:szCs w:val="24"/>
        </w:rPr>
        <w:t>2</w:t>
      </w:r>
      <w:r w:rsidRPr="007F575D">
        <w:rPr>
          <w:rFonts w:ascii="Calibri" w:hAnsi="Calibri" w:cs="Calibri"/>
          <w:sz w:val="24"/>
          <w:szCs w:val="24"/>
        </w:rPr>
        <w:t xml:space="preserve"> umowy</w:t>
      </w:r>
      <w:r w:rsidR="00552141">
        <w:rPr>
          <w:rFonts w:ascii="Calibri" w:hAnsi="Calibri" w:cs="Calibri"/>
          <w:sz w:val="24"/>
          <w:szCs w:val="24"/>
        </w:rPr>
        <w:t>,</w:t>
      </w:r>
      <w:r w:rsidRPr="007F575D">
        <w:rPr>
          <w:rFonts w:ascii="Calibri" w:hAnsi="Calibri" w:cs="Calibri"/>
          <w:sz w:val="24"/>
          <w:szCs w:val="24"/>
        </w:rPr>
        <w:t xml:space="preserve"> za każdy dzień </w:t>
      </w:r>
      <w:r w:rsidR="006727ED">
        <w:rPr>
          <w:rFonts w:ascii="Calibri" w:hAnsi="Calibri" w:cs="Calibri"/>
          <w:sz w:val="24"/>
          <w:szCs w:val="24"/>
        </w:rPr>
        <w:t>zwłoki</w:t>
      </w:r>
      <w:r w:rsidRPr="007F575D">
        <w:rPr>
          <w:rFonts w:ascii="Calibri" w:hAnsi="Calibri" w:cs="Calibri"/>
          <w:sz w:val="24"/>
          <w:szCs w:val="24"/>
        </w:rPr>
        <w:t>,</w:t>
      </w:r>
    </w:p>
    <w:p w14:paraId="35B95B1A" w14:textId="51A3135C" w:rsidR="00D1038E" w:rsidRPr="007F575D" w:rsidRDefault="00D1038E" w:rsidP="00CB12A9">
      <w:pPr>
        <w:numPr>
          <w:ilvl w:val="0"/>
          <w:numId w:val="18"/>
        </w:numPr>
        <w:suppressAutoHyphens/>
        <w:spacing w:line="276" w:lineRule="auto"/>
        <w:ind w:left="426" w:hanging="426"/>
        <w:rPr>
          <w:rFonts w:ascii="Calibri" w:hAnsi="Calibri" w:cs="Calibri"/>
          <w:sz w:val="24"/>
          <w:szCs w:val="24"/>
        </w:rPr>
      </w:pPr>
      <w:r w:rsidRPr="007F575D">
        <w:rPr>
          <w:rFonts w:ascii="Calibri" w:hAnsi="Calibri" w:cs="Calibri"/>
          <w:sz w:val="24"/>
          <w:szCs w:val="24"/>
        </w:rPr>
        <w:t>w przypadku braku zapłaty lub nieterminowej zapłaty wynagrodzenia należnego podwykonawcom lub dalszym podwykonawcom</w:t>
      </w:r>
      <w:r w:rsidR="00175CD1">
        <w:rPr>
          <w:rFonts w:ascii="Calibri" w:hAnsi="Calibri" w:cs="Calibri"/>
          <w:sz w:val="24"/>
          <w:szCs w:val="24"/>
        </w:rPr>
        <w:t xml:space="preserve"> </w:t>
      </w:r>
      <w:r w:rsidRPr="007F575D">
        <w:rPr>
          <w:rFonts w:ascii="Calibri" w:hAnsi="Calibri" w:cs="Calibri"/>
          <w:sz w:val="24"/>
          <w:szCs w:val="24"/>
        </w:rPr>
        <w:t xml:space="preserve">– w wysokości </w:t>
      </w:r>
      <w:r w:rsidR="00797018">
        <w:rPr>
          <w:rFonts w:ascii="Calibri" w:hAnsi="Calibri" w:cs="Calibri"/>
          <w:sz w:val="24"/>
          <w:szCs w:val="24"/>
        </w:rPr>
        <w:t>1</w:t>
      </w:r>
      <w:r w:rsidRPr="007F575D">
        <w:rPr>
          <w:rFonts w:ascii="Calibri" w:hAnsi="Calibri" w:cs="Calibri"/>
          <w:sz w:val="24"/>
          <w:szCs w:val="24"/>
        </w:rPr>
        <w:t>,5 % wynagrodzenia brutto należnego podwykonawcom lub dalszym podwykonawcom</w:t>
      </w:r>
      <w:r w:rsidR="00175CD1">
        <w:rPr>
          <w:rFonts w:ascii="Calibri" w:hAnsi="Calibri" w:cs="Calibri"/>
          <w:sz w:val="24"/>
          <w:szCs w:val="24"/>
        </w:rPr>
        <w:t xml:space="preserve"> </w:t>
      </w:r>
      <w:r w:rsidR="00175CD1" w:rsidRPr="007F575D">
        <w:rPr>
          <w:rFonts w:ascii="Calibri" w:hAnsi="Calibri" w:cs="Calibri"/>
          <w:sz w:val="24"/>
          <w:szCs w:val="24"/>
        </w:rPr>
        <w:t>za każdy stwierdzony przypadek</w:t>
      </w:r>
      <w:r w:rsidRPr="007F575D">
        <w:rPr>
          <w:rFonts w:ascii="Calibri" w:hAnsi="Calibri" w:cs="Calibri"/>
          <w:sz w:val="24"/>
          <w:szCs w:val="24"/>
        </w:rPr>
        <w:t>,</w:t>
      </w:r>
    </w:p>
    <w:p w14:paraId="22E8CE10" w14:textId="16F510C0" w:rsidR="00D1038E" w:rsidRPr="007F575D" w:rsidRDefault="00D1038E" w:rsidP="00CB12A9">
      <w:pPr>
        <w:numPr>
          <w:ilvl w:val="0"/>
          <w:numId w:val="18"/>
        </w:numPr>
        <w:suppressAutoHyphens/>
        <w:spacing w:line="276" w:lineRule="auto"/>
        <w:ind w:left="426" w:hanging="426"/>
        <w:rPr>
          <w:rFonts w:ascii="Calibri" w:hAnsi="Calibri" w:cs="Calibri"/>
          <w:sz w:val="24"/>
          <w:szCs w:val="24"/>
        </w:rPr>
      </w:pPr>
      <w:r w:rsidRPr="007F575D">
        <w:rPr>
          <w:rFonts w:ascii="Calibri" w:hAnsi="Calibri" w:cs="Calibri"/>
          <w:sz w:val="24"/>
          <w:szCs w:val="24"/>
        </w:rPr>
        <w:t>za nieprzedłożenie Zamawiającemu do zaakceptowania projektu umowy</w:t>
      </w:r>
      <w:r w:rsidR="00A534A3">
        <w:rPr>
          <w:rFonts w:ascii="Calibri" w:hAnsi="Calibri" w:cs="Calibri"/>
          <w:sz w:val="24"/>
          <w:szCs w:val="24"/>
        </w:rPr>
        <w:t xml:space="preserve"> </w:t>
      </w:r>
      <w:r w:rsidR="00A534A3">
        <w:rPr>
          <w:rFonts w:ascii="Calibri" w:hAnsi="Calibri" w:cs="Calibri"/>
          <w:sz w:val="24"/>
          <w:szCs w:val="24"/>
        </w:rPr>
        <w:br/>
      </w:r>
      <w:r w:rsidRPr="007F575D">
        <w:rPr>
          <w:rFonts w:ascii="Calibri" w:hAnsi="Calibri" w:cs="Calibri"/>
          <w:sz w:val="24"/>
          <w:szCs w:val="24"/>
        </w:rPr>
        <w:t>o podwykonawstwo, której przedmiotem są roboty budowlane, lub projektu jej zmiany</w:t>
      </w:r>
      <w:r w:rsidR="00AE773D">
        <w:rPr>
          <w:rFonts w:ascii="Calibri" w:hAnsi="Calibri" w:cs="Calibri"/>
          <w:sz w:val="24"/>
          <w:szCs w:val="24"/>
        </w:rPr>
        <w:t>, przed jej zawarciem</w:t>
      </w:r>
      <w:r w:rsidRPr="007F575D">
        <w:rPr>
          <w:rFonts w:ascii="Calibri" w:hAnsi="Calibri" w:cs="Calibri"/>
          <w:sz w:val="24"/>
          <w:szCs w:val="24"/>
        </w:rPr>
        <w:t xml:space="preserve"> – w wysokości 2</w:t>
      </w:r>
      <w:r w:rsidR="00516F19">
        <w:rPr>
          <w:rFonts w:ascii="Calibri" w:hAnsi="Calibri" w:cs="Calibri"/>
          <w:sz w:val="24"/>
          <w:szCs w:val="24"/>
        </w:rPr>
        <w:t>0</w:t>
      </w:r>
      <w:r w:rsidRPr="007F575D">
        <w:rPr>
          <w:rFonts w:ascii="Calibri" w:hAnsi="Calibri" w:cs="Calibri"/>
          <w:sz w:val="24"/>
          <w:szCs w:val="24"/>
        </w:rPr>
        <w:t>00 zł za każdy przypadek,</w:t>
      </w:r>
    </w:p>
    <w:p w14:paraId="5835F894" w14:textId="488B4414" w:rsidR="00D1038E" w:rsidRPr="007F575D" w:rsidRDefault="00D1038E" w:rsidP="00CB12A9">
      <w:pPr>
        <w:numPr>
          <w:ilvl w:val="0"/>
          <w:numId w:val="18"/>
        </w:numPr>
        <w:suppressAutoHyphens/>
        <w:spacing w:line="276" w:lineRule="auto"/>
        <w:ind w:left="426" w:hanging="426"/>
        <w:rPr>
          <w:rFonts w:ascii="Calibri" w:hAnsi="Calibri" w:cs="Calibri"/>
          <w:sz w:val="24"/>
          <w:szCs w:val="24"/>
        </w:rPr>
      </w:pPr>
      <w:r w:rsidRPr="007F575D">
        <w:rPr>
          <w:rFonts w:ascii="Calibri" w:hAnsi="Calibri" w:cs="Calibri"/>
          <w:sz w:val="24"/>
          <w:szCs w:val="24"/>
        </w:rPr>
        <w:t>za nieprzedłożenie Zamawiającemu</w:t>
      </w:r>
      <w:r w:rsidR="00FF103C">
        <w:rPr>
          <w:rFonts w:ascii="Calibri" w:hAnsi="Calibri" w:cs="Calibri"/>
          <w:sz w:val="24"/>
          <w:szCs w:val="24"/>
        </w:rPr>
        <w:t xml:space="preserve"> w terminie</w:t>
      </w:r>
      <w:r w:rsidRPr="007F575D">
        <w:rPr>
          <w:rFonts w:ascii="Calibri" w:hAnsi="Calibri" w:cs="Calibri"/>
          <w:sz w:val="24"/>
          <w:szCs w:val="24"/>
        </w:rPr>
        <w:t xml:space="preserve"> poświadczonej za zgodność z oryginałem kopii umowy o podwykonawstwo lub jej zmiany, za każdy dzień zwłoki – w wysokości 1</w:t>
      </w:r>
      <w:r w:rsidR="00FF103C">
        <w:rPr>
          <w:rFonts w:ascii="Calibri" w:hAnsi="Calibri" w:cs="Calibri"/>
          <w:sz w:val="24"/>
          <w:szCs w:val="24"/>
        </w:rPr>
        <w:t>0</w:t>
      </w:r>
      <w:r w:rsidRPr="007F575D">
        <w:rPr>
          <w:rFonts w:ascii="Calibri" w:hAnsi="Calibri" w:cs="Calibri"/>
          <w:sz w:val="24"/>
          <w:szCs w:val="24"/>
        </w:rPr>
        <w:t>00 zł</w:t>
      </w:r>
      <w:r w:rsidR="00FF103C">
        <w:rPr>
          <w:rFonts w:ascii="Calibri" w:hAnsi="Calibri" w:cs="Calibri"/>
          <w:sz w:val="24"/>
          <w:szCs w:val="24"/>
        </w:rPr>
        <w:t xml:space="preserve"> za każdy przypadek</w:t>
      </w:r>
      <w:r w:rsidRPr="007F575D">
        <w:rPr>
          <w:rFonts w:ascii="Calibri" w:hAnsi="Calibri" w:cs="Calibri"/>
          <w:sz w:val="24"/>
          <w:szCs w:val="24"/>
        </w:rPr>
        <w:t>,</w:t>
      </w:r>
    </w:p>
    <w:p w14:paraId="298E2B85" w14:textId="1D743EAE" w:rsidR="00D1038E" w:rsidRDefault="00D1038E" w:rsidP="00642D68">
      <w:pPr>
        <w:numPr>
          <w:ilvl w:val="0"/>
          <w:numId w:val="18"/>
        </w:numPr>
        <w:suppressAutoHyphens/>
        <w:spacing w:line="276" w:lineRule="auto"/>
        <w:ind w:left="426" w:hanging="426"/>
        <w:rPr>
          <w:rFonts w:ascii="Calibri" w:hAnsi="Calibri" w:cs="Calibri"/>
          <w:sz w:val="24"/>
          <w:szCs w:val="24"/>
        </w:rPr>
      </w:pPr>
      <w:r w:rsidRPr="007F575D">
        <w:rPr>
          <w:rFonts w:ascii="Calibri" w:hAnsi="Calibri" w:cs="Calibri"/>
          <w:sz w:val="24"/>
          <w:szCs w:val="24"/>
        </w:rPr>
        <w:t xml:space="preserve">z tytułu braku zmiany umowy o podwykonawstwo w zakresie terminu zapłaty </w:t>
      </w:r>
      <w:r w:rsidR="00097FC6">
        <w:rPr>
          <w:rFonts w:ascii="Calibri" w:hAnsi="Calibri" w:cs="Calibri"/>
          <w:sz w:val="24"/>
          <w:szCs w:val="24"/>
        </w:rPr>
        <w:br/>
      </w:r>
      <w:r w:rsidRPr="007F575D">
        <w:rPr>
          <w:rFonts w:ascii="Calibri" w:hAnsi="Calibri" w:cs="Calibri"/>
          <w:sz w:val="24"/>
          <w:szCs w:val="24"/>
        </w:rPr>
        <w:t xml:space="preserve">w okolicznościach wskazanych w § </w:t>
      </w:r>
      <w:r w:rsidR="00A81960">
        <w:rPr>
          <w:rFonts w:ascii="Calibri" w:hAnsi="Calibri" w:cs="Calibri"/>
          <w:sz w:val="24"/>
          <w:szCs w:val="24"/>
        </w:rPr>
        <w:t>8</w:t>
      </w:r>
      <w:r w:rsidR="00802E3B">
        <w:rPr>
          <w:rFonts w:ascii="Calibri" w:hAnsi="Calibri" w:cs="Calibri"/>
          <w:sz w:val="24"/>
          <w:szCs w:val="24"/>
        </w:rPr>
        <w:t xml:space="preserve"> ust. </w:t>
      </w:r>
      <w:r w:rsidR="00A81960">
        <w:rPr>
          <w:rFonts w:ascii="Calibri" w:hAnsi="Calibri" w:cs="Calibri"/>
          <w:sz w:val="24"/>
          <w:szCs w:val="24"/>
        </w:rPr>
        <w:t>9</w:t>
      </w:r>
      <w:r w:rsidRPr="007F575D">
        <w:rPr>
          <w:rFonts w:ascii="Calibri" w:hAnsi="Calibri" w:cs="Calibri"/>
          <w:sz w:val="24"/>
          <w:szCs w:val="24"/>
        </w:rPr>
        <w:t xml:space="preserve"> umowy – w wysokości 100 zł za każdy dzień zwłoki,</w:t>
      </w:r>
    </w:p>
    <w:p w14:paraId="7BC93019" w14:textId="38D78EF9" w:rsidR="00B75989" w:rsidRPr="005206F8" w:rsidRDefault="00B75989" w:rsidP="00CB12A9">
      <w:pPr>
        <w:numPr>
          <w:ilvl w:val="0"/>
          <w:numId w:val="18"/>
        </w:numPr>
        <w:suppressAutoHyphens/>
        <w:spacing w:line="276" w:lineRule="auto"/>
        <w:ind w:left="426" w:hanging="426"/>
        <w:rPr>
          <w:rFonts w:ascii="Calibri" w:hAnsi="Calibri" w:cs="Calibri"/>
          <w:sz w:val="24"/>
          <w:szCs w:val="24"/>
        </w:rPr>
      </w:pPr>
      <w:r w:rsidRPr="00CB12A9">
        <w:rPr>
          <w:rFonts w:ascii="Calibri" w:hAnsi="Calibri" w:cs="Calibri"/>
          <w:color w:val="000000" w:themeColor="text1"/>
          <w:sz w:val="24"/>
          <w:szCs w:val="24"/>
        </w:rPr>
        <w:t xml:space="preserve">z tytułu braku </w:t>
      </w:r>
      <w:r w:rsidRPr="00CB12A9">
        <w:rPr>
          <w:rFonts w:ascii="Calibri" w:hAnsi="Calibri" w:cs="Calibri"/>
          <w:color w:val="000000" w:themeColor="text1"/>
          <w:sz w:val="24"/>
          <w:szCs w:val="24"/>
          <w:shd w:val="clear" w:color="auto" w:fill="FFFFFF"/>
        </w:rPr>
        <w:t xml:space="preserve">zapłaty lub nieterminowej zapłaty wynagrodzenia należnego podwykonawcom z tytułu zmiany wysokości wynagrodzenia Wykonawcy, o której mowa w § </w:t>
      </w:r>
      <w:r w:rsidR="00625C15">
        <w:rPr>
          <w:rFonts w:ascii="Calibri" w:hAnsi="Calibri" w:cs="Calibri"/>
          <w:color w:val="000000" w:themeColor="text1"/>
          <w:sz w:val="24"/>
          <w:szCs w:val="24"/>
          <w:shd w:val="clear" w:color="auto" w:fill="FFFFFF"/>
        </w:rPr>
        <w:t>1</w:t>
      </w:r>
      <w:r w:rsidR="00DC0B1F">
        <w:rPr>
          <w:rFonts w:ascii="Calibri" w:hAnsi="Calibri" w:cs="Calibri"/>
          <w:color w:val="000000" w:themeColor="text1"/>
          <w:sz w:val="24"/>
          <w:szCs w:val="24"/>
          <w:shd w:val="clear" w:color="auto" w:fill="FFFFFF"/>
        </w:rPr>
        <w:t>3</w:t>
      </w:r>
      <w:r w:rsidR="00AF2F4B">
        <w:rPr>
          <w:rFonts w:ascii="Calibri" w:hAnsi="Calibri" w:cs="Calibri"/>
          <w:color w:val="000000" w:themeColor="text1"/>
          <w:sz w:val="24"/>
          <w:szCs w:val="24"/>
          <w:shd w:val="clear" w:color="auto" w:fill="FFFFFF"/>
        </w:rPr>
        <w:t xml:space="preserve"> ust. 3-10</w:t>
      </w:r>
      <w:r w:rsidRPr="00CB12A9">
        <w:rPr>
          <w:rFonts w:ascii="Calibri" w:hAnsi="Calibri" w:cs="Calibri"/>
          <w:color w:val="000000" w:themeColor="text1"/>
          <w:sz w:val="24"/>
          <w:szCs w:val="24"/>
          <w:shd w:val="clear" w:color="auto" w:fill="FFFFFF"/>
        </w:rPr>
        <w:t xml:space="preserve"> umowy – w wysokości 2 000 zł za każdy przypadek braku zapłaty lub nieterminowej zapłaty</w:t>
      </w:r>
      <w:r w:rsidR="00BB5AF7" w:rsidRPr="00CB12A9">
        <w:rPr>
          <w:rFonts w:ascii="Calibri" w:hAnsi="Calibri" w:cs="Calibri"/>
          <w:color w:val="000000" w:themeColor="text1"/>
          <w:sz w:val="24"/>
          <w:szCs w:val="24"/>
          <w:shd w:val="clear" w:color="auto" w:fill="FFFFFF"/>
        </w:rPr>
        <w:t>,</w:t>
      </w:r>
    </w:p>
    <w:p w14:paraId="5E9A230E" w14:textId="16D01034" w:rsidR="00C756EE" w:rsidRPr="00BB5AF7" w:rsidRDefault="00C756EE" w:rsidP="00CB12A9">
      <w:pPr>
        <w:numPr>
          <w:ilvl w:val="0"/>
          <w:numId w:val="18"/>
        </w:numPr>
        <w:suppressAutoHyphens/>
        <w:spacing w:line="276" w:lineRule="auto"/>
        <w:ind w:left="426" w:hanging="426"/>
        <w:rPr>
          <w:rFonts w:ascii="Calibri" w:hAnsi="Calibri" w:cs="Calibri"/>
          <w:sz w:val="24"/>
          <w:szCs w:val="24"/>
        </w:rPr>
      </w:pPr>
      <w:r w:rsidRPr="00E63C8C">
        <w:rPr>
          <w:rFonts w:ascii="Calibri" w:hAnsi="Calibri" w:cs="Calibri"/>
          <w:sz w:val="24"/>
          <w:szCs w:val="24"/>
        </w:rPr>
        <w:t>w przypadku braku zmiany umowy o podwykonawstwo w zakresie zmiany wynagrodzenia przysługującego podwykonawcy, w okolicznościach wskazanych w §</w:t>
      </w:r>
      <w:r w:rsidR="00DC0B1F">
        <w:rPr>
          <w:rFonts w:ascii="Calibri" w:hAnsi="Calibri" w:cs="Calibri"/>
          <w:sz w:val="24"/>
          <w:szCs w:val="24"/>
        </w:rPr>
        <w:t xml:space="preserve"> </w:t>
      </w:r>
      <w:r w:rsidRPr="00E63C8C">
        <w:rPr>
          <w:rFonts w:ascii="Calibri" w:hAnsi="Calibri" w:cs="Calibri"/>
          <w:sz w:val="24"/>
          <w:szCs w:val="24"/>
        </w:rPr>
        <w:t>1</w:t>
      </w:r>
      <w:r w:rsidR="00DC0B1F">
        <w:rPr>
          <w:rFonts w:ascii="Calibri" w:hAnsi="Calibri" w:cs="Calibri"/>
          <w:sz w:val="24"/>
          <w:szCs w:val="24"/>
        </w:rPr>
        <w:t>3</w:t>
      </w:r>
      <w:r w:rsidRPr="00E63C8C">
        <w:rPr>
          <w:rFonts w:ascii="Calibri" w:hAnsi="Calibri" w:cs="Calibri"/>
          <w:sz w:val="24"/>
          <w:szCs w:val="24"/>
        </w:rPr>
        <w:t xml:space="preserve"> ust. 1</w:t>
      </w:r>
      <w:r w:rsidR="00BA278E">
        <w:rPr>
          <w:rFonts w:ascii="Calibri" w:hAnsi="Calibri" w:cs="Calibri"/>
          <w:sz w:val="24"/>
          <w:szCs w:val="24"/>
        </w:rPr>
        <w:t>2</w:t>
      </w:r>
      <w:r w:rsidRPr="00E63C8C">
        <w:rPr>
          <w:rFonts w:ascii="Calibri" w:hAnsi="Calibri" w:cs="Calibri"/>
          <w:sz w:val="24"/>
          <w:szCs w:val="24"/>
        </w:rPr>
        <w:t xml:space="preserve"> umowy – w wysokości </w:t>
      </w:r>
      <w:r w:rsidR="00BA278E">
        <w:rPr>
          <w:rFonts w:ascii="Calibri" w:hAnsi="Calibri" w:cs="Calibri"/>
          <w:sz w:val="24"/>
          <w:szCs w:val="24"/>
        </w:rPr>
        <w:t>200</w:t>
      </w:r>
      <w:r w:rsidRPr="00E63C8C">
        <w:rPr>
          <w:rFonts w:ascii="Calibri" w:hAnsi="Calibri" w:cs="Calibri"/>
          <w:sz w:val="24"/>
          <w:szCs w:val="24"/>
        </w:rPr>
        <w:t xml:space="preserve"> (</w:t>
      </w:r>
      <w:r w:rsidR="00BA278E">
        <w:rPr>
          <w:rFonts w:ascii="Calibri" w:hAnsi="Calibri" w:cs="Calibri"/>
          <w:sz w:val="24"/>
          <w:szCs w:val="24"/>
        </w:rPr>
        <w:t>dwieście</w:t>
      </w:r>
      <w:r w:rsidRPr="00E63C8C">
        <w:rPr>
          <w:rFonts w:ascii="Calibri" w:hAnsi="Calibri" w:cs="Calibri"/>
          <w:sz w:val="24"/>
          <w:szCs w:val="24"/>
        </w:rPr>
        <w:t>) zł za każdy dzień zwłoki w zmianie umowy</w:t>
      </w:r>
      <w:r w:rsidR="00BA278E">
        <w:rPr>
          <w:rFonts w:ascii="Calibri" w:hAnsi="Calibri" w:cs="Calibri"/>
          <w:sz w:val="24"/>
          <w:szCs w:val="24"/>
        </w:rPr>
        <w:t>,</w:t>
      </w:r>
    </w:p>
    <w:p w14:paraId="0DB58FDE" w14:textId="1A76978C" w:rsidR="00802E3B" w:rsidRPr="00802E3B" w:rsidRDefault="00802E3B" w:rsidP="00CB12A9">
      <w:pPr>
        <w:numPr>
          <w:ilvl w:val="0"/>
          <w:numId w:val="18"/>
        </w:numPr>
        <w:suppressAutoHyphens/>
        <w:spacing w:line="276" w:lineRule="auto"/>
        <w:ind w:left="426" w:hanging="426"/>
        <w:rPr>
          <w:rFonts w:ascii="Calibri" w:hAnsi="Calibri" w:cs="Calibri"/>
          <w:sz w:val="24"/>
          <w:szCs w:val="24"/>
        </w:rPr>
      </w:pPr>
      <w:r w:rsidRPr="00802E3B">
        <w:rPr>
          <w:rFonts w:asciiTheme="minorHAnsi" w:hAnsiTheme="minorHAnsi" w:cstheme="minorHAnsi"/>
          <w:sz w:val="24"/>
          <w:szCs w:val="24"/>
        </w:rPr>
        <w:lastRenderedPageBreak/>
        <w:t xml:space="preserve">w przypadku dopuszczenia do wykonywania czynności, o których mowa w § </w:t>
      </w:r>
      <w:r>
        <w:rPr>
          <w:rFonts w:asciiTheme="minorHAnsi" w:hAnsiTheme="minorHAnsi" w:cstheme="minorHAnsi"/>
          <w:sz w:val="24"/>
          <w:szCs w:val="24"/>
        </w:rPr>
        <w:t>7</w:t>
      </w:r>
      <w:r w:rsidRPr="00802E3B">
        <w:rPr>
          <w:rFonts w:asciiTheme="minorHAnsi" w:hAnsiTheme="minorHAnsi" w:cstheme="minorHAnsi"/>
          <w:sz w:val="24"/>
          <w:szCs w:val="24"/>
        </w:rPr>
        <w:t xml:space="preserve"> ust. </w:t>
      </w:r>
      <w:r>
        <w:rPr>
          <w:rFonts w:asciiTheme="minorHAnsi" w:hAnsiTheme="minorHAnsi" w:cstheme="minorHAnsi"/>
          <w:sz w:val="24"/>
          <w:szCs w:val="24"/>
        </w:rPr>
        <w:t>2</w:t>
      </w:r>
      <w:r w:rsidR="00947D33">
        <w:rPr>
          <w:rFonts w:asciiTheme="minorHAnsi" w:hAnsiTheme="minorHAnsi" w:cstheme="minorHAnsi"/>
          <w:sz w:val="24"/>
          <w:szCs w:val="24"/>
        </w:rPr>
        <w:t>,</w:t>
      </w:r>
      <w:r w:rsidRPr="00802E3B">
        <w:rPr>
          <w:rFonts w:asciiTheme="minorHAnsi" w:hAnsiTheme="minorHAnsi" w:cstheme="minorHAnsi"/>
          <w:sz w:val="24"/>
          <w:szCs w:val="24"/>
        </w:rPr>
        <w:t xml:space="preserve"> przez osoby, które nie są zatrudnione na podstawie umowy o pracę - w wysokości 200 zł za każdą osobę, za każdy dzień, w którym osoba ta wykonywała czynności nie będąc zatrudnioną na podstawie umowy o pracę</w:t>
      </w:r>
      <w:r w:rsidR="00A11CC2">
        <w:rPr>
          <w:rFonts w:asciiTheme="minorHAnsi" w:hAnsiTheme="minorHAnsi" w:cstheme="minorHAnsi"/>
          <w:sz w:val="24"/>
          <w:szCs w:val="24"/>
        </w:rPr>
        <w:t>,</w:t>
      </w:r>
    </w:p>
    <w:p w14:paraId="095CDDF1" w14:textId="777EAED8" w:rsidR="00802E3B" w:rsidRPr="00CB12A9" w:rsidRDefault="00802E3B" w:rsidP="00642D68">
      <w:pPr>
        <w:numPr>
          <w:ilvl w:val="0"/>
          <w:numId w:val="18"/>
        </w:numPr>
        <w:suppressAutoHyphens/>
        <w:spacing w:line="276" w:lineRule="auto"/>
        <w:ind w:left="426" w:hanging="426"/>
        <w:rPr>
          <w:rFonts w:ascii="Calibri" w:hAnsi="Calibri" w:cs="Calibri"/>
          <w:sz w:val="24"/>
          <w:szCs w:val="24"/>
        </w:rPr>
      </w:pPr>
      <w:r w:rsidRPr="00802E3B">
        <w:rPr>
          <w:rFonts w:asciiTheme="minorHAnsi" w:hAnsiTheme="minorHAnsi" w:cstheme="minorHAnsi"/>
          <w:sz w:val="24"/>
          <w:szCs w:val="24"/>
        </w:rPr>
        <w:t xml:space="preserve">w przypadku nieprzedstawienia listy pracowników, o której mowa w § </w:t>
      </w:r>
      <w:r>
        <w:rPr>
          <w:rFonts w:asciiTheme="minorHAnsi" w:hAnsiTheme="minorHAnsi" w:cstheme="minorHAnsi"/>
          <w:sz w:val="24"/>
          <w:szCs w:val="24"/>
        </w:rPr>
        <w:t>7</w:t>
      </w:r>
      <w:r w:rsidRPr="00802E3B">
        <w:rPr>
          <w:rFonts w:asciiTheme="minorHAnsi" w:hAnsiTheme="minorHAnsi" w:cstheme="minorHAnsi"/>
          <w:sz w:val="24"/>
          <w:szCs w:val="24"/>
        </w:rPr>
        <w:t xml:space="preserve"> ust. </w:t>
      </w:r>
      <w:r w:rsidR="00947D33">
        <w:rPr>
          <w:rFonts w:asciiTheme="minorHAnsi" w:hAnsiTheme="minorHAnsi" w:cstheme="minorHAnsi"/>
          <w:sz w:val="24"/>
          <w:szCs w:val="24"/>
        </w:rPr>
        <w:t>3</w:t>
      </w:r>
      <w:r w:rsidRPr="00802E3B">
        <w:rPr>
          <w:rFonts w:asciiTheme="minorHAnsi" w:hAnsiTheme="minorHAnsi" w:cstheme="minorHAnsi"/>
          <w:sz w:val="24"/>
          <w:szCs w:val="24"/>
        </w:rPr>
        <w:t>, przedstawienia listy pracowników niezgodnej z prawdą lub zwłoki w aktualizacji tej listy</w:t>
      </w:r>
      <w:r>
        <w:rPr>
          <w:rFonts w:asciiTheme="minorHAnsi" w:hAnsiTheme="minorHAnsi" w:cstheme="minorHAnsi"/>
          <w:sz w:val="24"/>
          <w:szCs w:val="24"/>
        </w:rPr>
        <w:t xml:space="preserve"> </w:t>
      </w:r>
      <w:r w:rsidRPr="00802E3B">
        <w:rPr>
          <w:rFonts w:asciiTheme="minorHAnsi" w:hAnsiTheme="minorHAnsi" w:cstheme="minorHAnsi"/>
          <w:sz w:val="24"/>
          <w:szCs w:val="24"/>
        </w:rPr>
        <w:t>pracowników</w:t>
      </w:r>
      <w:r>
        <w:rPr>
          <w:rFonts w:ascii="Calibri" w:hAnsi="Calibri" w:cs="Calibri"/>
          <w:sz w:val="24"/>
          <w:szCs w:val="24"/>
        </w:rPr>
        <w:t xml:space="preserve"> </w:t>
      </w:r>
      <w:r w:rsidRPr="00802E3B">
        <w:rPr>
          <w:rFonts w:asciiTheme="minorHAnsi" w:hAnsiTheme="minorHAnsi" w:cstheme="minorHAnsi"/>
          <w:sz w:val="24"/>
          <w:szCs w:val="24"/>
        </w:rPr>
        <w:t>– w wysokości 100 zł za każdy dzień utrzymywania opisanych naruszeń</w:t>
      </w:r>
      <w:r w:rsidR="00A11CC2">
        <w:rPr>
          <w:rFonts w:asciiTheme="minorHAnsi" w:hAnsiTheme="minorHAnsi" w:cstheme="minorHAnsi"/>
          <w:sz w:val="24"/>
          <w:szCs w:val="24"/>
        </w:rPr>
        <w:t>,</w:t>
      </w:r>
    </w:p>
    <w:p w14:paraId="4DD6EE20" w14:textId="612568F3" w:rsidR="00A11CC2" w:rsidRPr="008F27F8" w:rsidRDefault="00A11CC2" w:rsidP="00CB12A9">
      <w:pPr>
        <w:numPr>
          <w:ilvl w:val="0"/>
          <w:numId w:val="18"/>
        </w:numPr>
        <w:suppressAutoHyphens/>
        <w:spacing w:line="276" w:lineRule="auto"/>
        <w:ind w:left="426" w:hanging="426"/>
        <w:rPr>
          <w:rFonts w:ascii="Calibri" w:hAnsi="Calibri" w:cs="Calibri"/>
          <w:sz w:val="24"/>
          <w:szCs w:val="24"/>
        </w:rPr>
      </w:pPr>
      <w:r w:rsidRPr="00CB12A9">
        <w:rPr>
          <w:rFonts w:ascii="Calibri" w:hAnsi="Calibri" w:cs="Calibri"/>
          <w:sz w:val="24"/>
          <w:szCs w:val="24"/>
          <w:lang w:eastAsia="ar-SA"/>
        </w:rPr>
        <w:t>w przypadku nieprzedstawienia w terminie</w:t>
      </w:r>
      <w:r w:rsidR="008F27F8" w:rsidRPr="00CB12A9">
        <w:rPr>
          <w:rFonts w:ascii="Calibri" w:hAnsi="Calibri" w:cs="Calibri"/>
          <w:sz w:val="24"/>
          <w:szCs w:val="24"/>
          <w:lang w:eastAsia="ar-SA"/>
        </w:rPr>
        <w:t xml:space="preserve"> okre</w:t>
      </w:r>
      <w:r w:rsidR="008F27F8">
        <w:rPr>
          <w:rFonts w:ascii="Calibri" w:hAnsi="Calibri" w:cs="Calibri"/>
          <w:sz w:val="24"/>
          <w:szCs w:val="24"/>
          <w:lang w:eastAsia="ar-SA"/>
        </w:rPr>
        <w:t>śl</w:t>
      </w:r>
      <w:r w:rsidR="008F27F8" w:rsidRPr="00CB12A9">
        <w:rPr>
          <w:rFonts w:ascii="Calibri" w:hAnsi="Calibri" w:cs="Calibri"/>
          <w:sz w:val="24"/>
          <w:szCs w:val="24"/>
          <w:lang w:eastAsia="ar-SA"/>
        </w:rPr>
        <w:t>onym</w:t>
      </w:r>
      <w:r w:rsidR="008F27F8">
        <w:rPr>
          <w:rFonts w:ascii="Calibri" w:hAnsi="Calibri" w:cs="Calibri"/>
          <w:sz w:val="24"/>
          <w:szCs w:val="24"/>
          <w:lang w:eastAsia="ar-SA"/>
        </w:rPr>
        <w:t xml:space="preserve"> </w:t>
      </w:r>
      <w:r w:rsidR="008F27F8" w:rsidRPr="00CB12A9">
        <w:rPr>
          <w:rFonts w:ascii="Calibri" w:hAnsi="Calibri" w:cs="Calibri"/>
          <w:sz w:val="24"/>
          <w:szCs w:val="24"/>
          <w:lang w:eastAsia="ar-SA"/>
        </w:rPr>
        <w:t>w § 7 ust. 4</w:t>
      </w:r>
      <w:r w:rsidRPr="00CB12A9">
        <w:rPr>
          <w:rFonts w:ascii="Calibri" w:hAnsi="Calibri" w:cs="Calibri"/>
          <w:sz w:val="24"/>
          <w:szCs w:val="24"/>
          <w:lang w:eastAsia="ar-SA"/>
        </w:rPr>
        <w:t xml:space="preserve"> dokumentów żądanych przez </w:t>
      </w:r>
      <w:r w:rsidR="00BC6572" w:rsidRPr="00CB12A9">
        <w:rPr>
          <w:rFonts w:ascii="Calibri" w:hAnsi="Calibri" w:cs="Calibri"/>
          <w:sz w:val="24"/>
          <w:szCs w:val="24"/>
          <w:lang w:eastAsia="ar-SA"/>
        </w:rPr>
        <w:t>Zamawiającego</w:t>
      </w:r>
      <w:r w:rsidRPr="00CB12A9">
        <w:rPr>
          <w:rFonts w:ascii="Calibri" w:hAnsi="Calibri" w:cs="Calibri"/>
          <w:sz w:val="24"/>
          <w:szCs w:val="24"/>
          <w:lang w:eastAsia="ar-SA"/>
        </w:rPr>
        <w:t xml:space="preserve"> </w:t>
      </w:r>
      <w:r w:rsidRPr="00CB12A9">
        <w:rPr>
          <w:rFonts w:ascii="Calibri" w:hAnsi="Calibri" w:cs="Calibri"/>
          <w:sz w:val="24"/>
          <w:szCs w:val="24"/>
          <w:shd w:val="clear" w:color="auto" w:fill="FFFFFF"/>
        </w:rPr>
        <w:t xml:space="preserve">w celu weryfikacji zatrudniania przez Wykonawcę lub podwykonawcę, na podstawie umowy o pracę, osób wykonujących wskazane </w:t>
      </w:r>
      <w:r w:rsidR="005767AF" w:rsidRPr="00CB12A9">
        <w:rPr>
          <w:rFonts w:ascii="Calibri" w:hAnsi="Calibri" w:cs="Calibri"/>
          <w:sz w:val="24"/>
          <w:szCs w:val="24"/>
          <w:shd w:val="clear" w:color="auto" w:fill="FFFFFF"/>
        </w:rPr>
        <w:t xml:space="preserve">w § </w:t>
      </w:r>
      <w:r w:rsidR="00947D33" w:rsidRPr="00CB12A9">
        <w:rPr>
          <w:rFonts w:ascii="Calibri" w:hAnsi="Calibri" w:cs="Calibri"/>
          <w:sz w:val="24"/>
          <w:szCs w:val="24"/>
          <w:shd w:val="clear" w:color="auto" w:fill="FFFFFF"/>
        </w:rPr>
        <w:t xml:space="preserve">7 ust. </w:t>
      </w:r>
      <w:r w:rsidR="008F27F8" w:rsidRPr="00CB12A9">
        <w:rPr>
          <w:rFonts w:ascii="Calibri" w:hAnsi="Calibri" w:cs="Calibri"/>
          <w:sz w:val="24"/>
          <w:szCs w:val="24"/>
          <w:shd w:val="clear" w:color="auto" w:fill="FFFFFF"/>
        </w:rPr>
        <w:t>2</w:t>
      </w:r>
      <w:r w:rsidRPr="00CB12A9">
        <w:rPr>
          <w:rFonts w:ascii="Calibri" w:hAnsi="Calibri" w:cs="Calibri"/>
          <w:sz w:val="24"/>
          <w:szCs w:val="24"/>
          <w:shd w:val="clear" w:color="auto" w:fill="FFFFFF"/>
        </w:rPr>
        <w:t xml:space="preserve"> czynności w zakresie realizacji zamówienia - </w:t>
      </w:r>
      <w:r w:rsidRPr="00CB12A9">
        <w:rPr>
          <w:rFonts w:ascii="Calibri" w:hAnsi="Calibri" w:cs="Calibri"/>
          <w:sz w:val="24"/>
          <w:szCs w:val="24"/>
        </w:rPr>
        <w:t xml:space="preserve">w wysokości </w:t>
      </w:r>
      <w:r w:rsidR="00BC6572" w:rsidRPr="00CB12A9">
        <w:rPr>
          <w:rFonts w:ascii="Calibri" w:hAnsi="Calibri" w:cs="Calibri"/>
          <w:sz w:val="24"/>
          <w:szCs w:val="24"/>
        </w:rPr>
        <w:t>15</w:t>
      </w:r>
      <w:r w:rsidRPr="00CB12A9">
        <w:rPr>
          <w:rFonts w:ascii="Calibri" w:hAnsi="Calibri" w:cs="Calibri"/>
          <w:sz w:val="24"/>
          <w:szCs w:val="24"/>
        </w:rPr>
        <w:t xml:space="preserve">0 zł </w:t>
      </w:r>
      <w:r w:rsidRPr="00CB12A9">
        <w:rPr>
          <w:rFonts w:ascii="Calibri" w:hAnsi="Calibri" w:cs="Calibri"/>
          <w:sz w:val="24"/>
          <w:szCs w:val="24"/>
          <w:lang w:eastAsia="ar-SA"/>
        </w:rPr>
        <w:t>za każdy dzień zwłoki</w:t>
      </w:r>
      <w:r w:rsidR="00BC6572" w:rsidRPr="00CB12A9">
        <w:rPr>
          <w:rFonts w:ascii="Calibri" w:hAnsi="Calibri" w:cs="Calibri"/>
          <w:sz w:val="24"/>
          <w:szCs w:val="24"/>
          <w:lang w:eastAsia="ar-SA"/>
        </w:rPr>
        <w:t>,</w:t>
      </w:r>
    </w:p>
    <w:p w14:paraId="4077A377" w14:textId="29233A9A" w:rsidR="00A91CD1" w:rsidRDefault="00BC2117" w:rsidP="00642D68">
      <w:pPr>
        <w:numPr>
          <w:ilvl w:val="0"/>
          <w:numId w:val="18"/>
        </w:numPr>
        <w:suppressAutoHyphens/>
        <w:spacing w:line="276" w:lineRule="auto"/>
        <w:ind w:left="426" w:hanging="426"/>
        <w:rPr>
          <w:rFonts w:ascii="Calibri" w:hAnsi="Calibri" w:cs="Calibri"/>
          <w:sz w:val="24"/>
          <w:szCs w:val="24"/>
        </w:rPr>
      </w:pPr>
      <w:r>
        <w:rPr>
          <w:rFonts w:ascii="Calibri" w:hAnsi="Calibri" w:cs="Calibri"/>
          <w:sz w:val="24"/>
          <w:szCs w:val="24"/>
        </w:rPr>
        <w:t xml:space="preserve">za odstąpienie od umowy w zakresie świadczenia Wykonawcy objętego danym zleceniem, z </w:t>
      </w:r>
      <w:r w:rsidRPr="007F575D">
        <w:rPr>
          <w:rFonts w:ascii="Calibri" w:hAnsi="Calibri" w:cs="Calibri"/>
          <w:sz w:val="24"/>
          <w:szCs w:val="24"/>
        </w:rPr>
        <w:t>przyczyn</w:t>
      </w:r>
      <w:r>
        <w:rPr>
          <w:rFonts w:ascii="Calibri" w:hAnsi="Calibri" w:cs="Calibri"/>
          <w:sz w:val="24"/>
          <w:szCs w:val="24"/>
        </w:rPr>
        <w:t>, za które odpowiedzialność ponosi Wykonawca</w:t>
      </w:r>
      <w:r w:rsidR="00970C13">
        <w:rPr>
          <w:rFonts w:ascii="Calibri" w:hAnsi="Calibri" w:cs="Calibri"/>
          <w:sz w:val="24"/>
          <w:szCs w:val="24"/>
        </w:rPr>
        <w:t xml:space="preserve"> – w wysokości 20% wynagrodzenia brutto Wykonawcy za roboty objęte </w:t>
      </w:r>
      <w:r w:rsidR="00D344C5">
        <w:rPr>
          <w:rFonts w:ascii="Calibri" w:hAnsi="Calibri" w:cs="Calibri"/>
          <w:sz w:val="24"/>
          <w:szCs w:val="24"/>
        </w:rPr>
        <w:t xml:space="preserve">tym </w:t>
      </w:r>
      <w:r w:rsidR="00970C13">
        <w:rPr>
          <w:rFonts w:ascii="Calibri" w:hAnsi="Calibri" w:cs="Calibri"/>
          <w:sz w:val="24"/>
          <w:szCs w:val="24"/>
        </w:rPr>
        <w:t>zleceniem</w:t>
      </w:r>
      <w:r w:rsidR="00D344C5">
        <w:rPr>
          <w:rFonts w:ascii="Calibri" w:hAnsi="Calibri" w:cs="Calibri"/>
          <w:sz w:val="24"/>
          <w:szCs w:val="24"/>
        </w:rPr>
        <w:t>,</w:t>
      </w:r>
    </w:p>
    <w:p w14:paraId="0BCBC1DF" w14:textId="0F9556E1" w:rsidR="00D1038E" w:rsidRPr="007F575D" w:rsidRDefault="00D1038E" w:rsidP="00CB12A9">
      <w:pPr>
        <w:numPr>
          <w:ilvl w:val="0"/>
          <w:numId w:val="18"/>
        </w:numPr>
        <w:suppressAutoHyphens/>
        <w:spacing w:line="276" w:lineRule="auto"/>
        <w:ind w:left="426" w:hanging="426"/>
        <w:rPr>
          <w:rFonts w:ascii="Calibri" w:hAnsi="Calibri" w:cs="Calibri"/>
          <w:sz w:val="24"/>
          <w:szCs w:val="24"/>
        </w:rPr>
      </w:pPr>
      <w:r w:rsidRPr="007F575D">
        <w:rPr>
          <w:rFonts w:ascii="Calibri" w:hAnsi="Calibri" w:cs="Calibri"/>
          <w:sz w:val="24"/>
          <w:szCs w:val="24"/>
        </w:rPr>
        <w:t>za odstąpienie od umowy z przyczyn</w:t>
      </w:r>
      <w:r w:rsidR="005D3D1C">
        <w:rPr>
          <w:rFonts w:ascii="Calibri" w:hAnsi="Calibri" w:cs="Calibri"/>
          <w:sz w:val="24"/>
          <w:szCs w:val="24"/>
        </w:rPr>
        <w:t>, za które odpowiedzialność ponosi Wyko</w:t>
      </w:r>
      <w:r w:rsidR="00A91CD1">
        <w:rPr>
          <w:rFonts w:ascii="Calibri" w:hAnsi="Calibri" w:cs="Calibri"/>
          <w:sz w:val="24"/>
          <w:szCs w:val="24"/>
        </w:rPr>
        <w:t>n</w:t>
      </w:r>
      <w:r w:rsidR="005D3D1C">
        <w:rPr>
          <w:rFonts w:ascii="Calibri" w:hAnsi="Calibri" w:cs="Calibri"/>
          <w:sz w:val="24"/>
          <w:szCs w:val="24"/>
        </w:rPr>
        <w:t>awca</w:t>
      </w:r>
      <w:r w:rsidRPr="007F575D">
        <w:rPr>
          <w:rFonts w:ascii="Calibri" w:hAnsi="Calibri" w:cs="Calibri"/>
          <w:sz w:val="24"/>
          <w:szCs w:val="24"/>
        </w:rPr>
        <w:t xml:space="preserve"> </w:t>
      </w:r>
      <w:r w:rsidR="00A91CD1">
        <w:rPr>
          <w:rFonts w:ascii="Calibri" w:hAnsi="Calibri" w:cs="Calibri"/>
          <w:sz w:val="24"/>
          <w:szCs w:val="24"/>
        </w:rPr>
        <w:t xml:space="preserve">- </w:t>
      </w:r>
      <w:r w:rsidR="00A91CD1">
        <w:rPr>
          <w:rFonts w:ascii="Calibri" w:hAnsi="Calibri" w:cs="Calibri"/>
          <w:sz w:val="24"/>
          <w:szCs w:val="24"/>
        </w:rPr>
        <w:br/>
      </w:r>
      <w:r w:rsidRPr="007F575D">
        <w:rPr>
          <w:rFonts w:ascii="Calibri" w:hAnsi="Calibri" w:cs="Calibri"/>
          <w:sz w:val="24"/>
          <w:szCs w:val="24"/>
        </w:rPr>
        <w:t xml:space="preserve">w wysokości 20 % kwoty całkowitego wynagrodzenia umownego brutto określonego </w:t>
      </w:r>
      <w:r w:rsidR="00097FC6">
        <w:rPr>
          <w:rFonts w:ascii="Calibri" w:hAnsi="Calibri" w:cs="Calibri"/>
          <w:sz w:val="24"/>
          <w:szCs w:val="24"/>
        </w:rPr>
        <w:br/>
      </w:r>
      <w:r w:rsidRPr="007F575D">
        <w:rPr>
          <w:rFonts w:ascii="Calibri" w:hAnsi="Calibri" w:cs="Calibri"/>
          <w:sz w:val="24"/>
          <w:szCs w:val="24"/>
        </w:rPr>
        <w:t xml:space="preserve">w § </w:t>
      </w:r>
      <w:r w:rsidR="005D492A" w:rsidRPr="007F575D">
        <w:rPr>
          <w:rFonts w:ascii="Calibri" w:hAnsi="Calibri" w:cs="Calibri"/>
          <w:sz w:val="24"/>
          <w:szCs w:val="24"/>
        </w:rPr>
        <w:t>4</w:t>
      </w:r>
      <w:r w:rsidRPr="007F575D">
        <w:rPr>
          <w:rFonts w:ascii="Calibri" w:hAnsi="Calibri" w:cs="Calibri"/>
          <w:sz w:val="24"/>
          <w:szCs w:val="24"/>
        </w:rPr>
        <w:t xml:space="preserve"> ust. 2 niniejszej umowy,</w:t>
      </w:r>
    </w:p>
    <w:p w14:paraId="03057980" w14:textId="31A3ED87" w:rsidR="00D1038E" w:rsidRPr="009F00C0" w:rsidRDefault="00D1038E" w:rsidP="00CB12A9">
      <w:pPr>
        <w:numPr>
          <w:ilvl w:val="3"/>
          <w:numId w:val="19"/>
        </w:numPr>
        <w:suppressAutoHyphens/>
        <w:spacing w:line="276" w:lineRule="auto"/>
        <w:ind w:left="0" w:hanging="284"/>
        <w:rPr>
          <w:rFonts w:ascii="Calibri" w:hAnsi="Calibri" w:cs="Calibri"/>
          <w:sz w:val="24"/>
          <w:szCs w:val="24"/>
        </w:rPr>
      </w:pPr>
      <w:r w:rsidRPr="009F00C0">
        <w:rPr>
          <w:rFonts w:ascii="Calibri" w:hAnsi="Calibri" w:cs="Calibri"/>
          <w:sz w:val="24"/>
          <w:szCs w:val="24"/>
        </w:rPr>
        <w:t>Łączna maksymalna wysokość kar umownych, których na podstawie niniejszej umowy mogą dochodzić strony</w:t>
      </w:r>
      <w:r w:rsidR="005D3D1C">
        <w:rPr>
          <w:rFonts w:ascii="Calibri" w:hAnsi="Calibri" w:cs="Calibri"/>
          <w:sz w:val="24"/>
          <w:szCs w:val="24"/>
        </w:rPr>
        <w:t>,</w:t>
      </w:r>
      <w:r w:rsidRPr="009F00C0">
        <w:rPr>
          <w:rFonts w:ascii="Calibri" w:hAnsi="Calibri" w:cs="Calibri"/>
          <w:sz w:val="24"/>
          <w:szCs w:val="24"/>
        </w:rPr>
        <w:t xml:space="preserve"> nie może przekraczać </w:t>
      </w:r>
      <w:r w:rsidR="005D3D1C">
        <w:rPr>
          <w:rFonts w:ascii="Calibri" w:hAnsi="Calibri" w:cs="Calibri"/>
          <w:sz w:val="24"/>
          <w:szCs w:val="24"/>
        </w:rPr>
        <w:t>3</w:t>
      </w:r>
      <w:r w:rsidRPr="009F00C0">
        <w:rPr>
          <w:rFonts w:ascii="Calibri" w:hAnsi="Calibri" w:cs="Calibri"/>
          <w:sz w:val="24"/>
          <w:szCs w:val="24"/>
        </w:rPr>
        <w:t xml:space="preserve">5% całkowitego wynagrodzenia umownego brutto określonego w § </w:t>
      </w:r>
      <w:r w:rsidR="00892AD4" w:rsidRPr="009F00C0">
        <w:rPr>
          <w:rFonts w:ascii="Calibri" w:hAnsi="Calibri" w:cs="Calibri"/>
          <w:sz w:val="24"/>
          <w:szCs w:val="24"/>
        </w:rPr>
        <w:t>4</w:t>
      </w:r>
      <w:r w:rsidRPr="009F00C0">
        <w:rPr>
          <w:rFonts w:ascii="Calibri" w:hAnsi="Calibri" w:cs="Calibri"/>
          <w:sz w:val="24"/>
          <w:szCs w:val="24"/>
        </w:rPr>
        <w:t xml:space="preserve"> ust. </w:t>
      </w:r>
      <w:r w:rsidR="009F00C0" w:rsidRPr="009F00C0">
        <w:rPr>
          <w:rFonts w:ascii="Calibri" w:hAnsi="Calibri" w:cs="Calibri"/>
          <w:sz w:val="24"/>
          <w:szCs w:val="24"/>
        </w:rPr>
        <w:t>2</w:t>
      </w:r>
      <w:r w:rsidRPr="009F00C0">
        <w:rPr>
          <w:rFonts w:ascii="Calibri" w:hAnsi="Calibri" w:cs="Calibri"/>
          <w:sz w:val="24"/>
          <w:szCs w:val="24"/>
        </w:rPr>
        <w:t xml:space="preserve"> niniejszej umowy</w:t>
      </w:r>
    </w:p>
    <w:p w14:paraId="2D9D27A4" w14:textId="77777777" w:rsidR="000729FB" w:rsidRDefault="00D1038E" w:rsidP="005D3D1C">
      <w:pPr>
        <w:numPr>
          <w:ilvl w:val="3"/>
          <w:numId w:val="19"/>
        </w:numPr>
        <w:suppressAutoHyphens/>
        <w:spacing w:line="276" w:lineRule="auto"/>
        <w:ind w:left="0" w:hanging="284"/>
        <w:rPr>
          <w:rFonts w:ascii="Calibri" w:hAnsi="Calibri" w:cs="Calibri"/>
          <w:sz w:val="24"/>
          <w:szCs w:val="24"/>
        </w:rPr>
      </w:pPr>
      <w:r w:rsidRPr="009F00C0">
        <w:rPr>
          <w:rFonts w:ascii="Calibri" w:hAnsi="Calibri" w:cs="Calibri"/>
          <w:sz w:val="24"/>
          <w:szCs w:val="24"/>
        </w:rPr>
        <w:t>Zamawiający zastrzega sobie prawo</w:t>
      </w:r>
      <w:r w:rsidR="000729FB">
        <w:rPr>
          <w:rFonts w:ascii="Calibri" w:hAnsi="Calibri" w:cs="Calibri"/>
          <w:sz w:val="24"/>
          <w:szCs w:val="24"/>
        </w:rPr>
        <w:t>:</w:t>
      </w:r>
    </w:p>
    <w:p w14:paraId="5763A89D" w14:textId="77777777" w:rsidR="000729FB" w:rsidRDefault="000729FB" w:rsidP="005206F8">
      <w:pPr>
        <w:pStyle w:val="Akapitzlist"/>
        <w:numPr>
          <w:ilvl w:val="0"/>
          <w:numId w:val="67"/>
        </w:numPr>
        <w:suppressAutoHyphens/>
        <w:spacing w:line="276" w:lineRule="auto"/>
        <w:ind w:left="426"/>
        <w:rPr>
          <w:rFonts w:ascii="Calibri" w:hAnsi="Calibri" w:cs="Calibri"/>
          <w:sz w:val="24"/>
          <w:szCs w:val="24"/>
        </w:rPr>
      </w:pPr>
      <w:r w:rsidRPr="00E63C8C">
        <w:rPr>
          <w:rFonts w:ascii="Calibri" w:hAnsi="Calibri" w:cs="Calibri"/>
          <w:sz w:val="24"/>
          <w:szCs w:val="24"/>
        </w:rPr>
        <w:t>dochodzenia kar umownych ze wszystkich tytułów</w:t>
      </w:r>
      <w:r>
        <w:rPr>
          <w:rFonts w:ascii="Calibri" w:hAnsi="Calibri" w:cs="Calibri"/>
          <w:sz w:val="24"/>
          <w:szCs w:val="24"/>
        </w:rPr>
        <w:t>,</w:t>
      </w:r>
    </w:p>
    <w:p w14:paraId="25487983" w14:textId="77777777" w:rsidR="000729FB" w:rsidRDefault="000729FB" w:rsidP="005206F8">
      <w:pPr>
        <w:pStyle w:val="Akapitzlist"/>
        <w:numPr>
          <w:ilvl w:val="0"/>
          <w:numId w:val="67"/>
        </w:numPr>
        <w:suppressAutoHyphens/>
        <w:spacing w:line="276" w:lineRule="auto"/>
        <w:ind w:left="426"/>
        <w:rPr>
          <w:rFonts w:ascii="Calibri" w:hAnsi="Calibri" w:cs="Calibri"/>
          <w:sz w:val="24"/>
          <w:szCs w:val="24"/>
        </w:rPr>
      </w:pPr>
      <w:r w:rsidRPr="00E63C8C">
        <w:rPr>
          <w:rFonts w:ascii="Calibri" w:hAnsi="Calibri" w:cs="Calibri"/>
          <w:sz w:val="24"/>
          <w:szCs w:val="24"/>
        </w:rPr>
        <w:t>dochodzenia odszkodowania na zasadach ogólnych, o ile wartość faktycznie poniesionych szkód przekracza wysokość zastrzeżonych kar umownych</w:t>
      </w:r>
      <w:r>
        <w:rPr>
          <w:rFonts w:ascii="Calibri" w:hAnsi="Calibri" w:cs="Calibri"/>
          <w:sz w:val="24"/>
          <w:szCs w:val="24"/>
        </w:rPr>
        <w:t>,</w:t>
      </w:r>
    </w:p>
    <w:p w14:paraId="686A4E56" w14:textId="77777777" w:rsidR="000729FB" w:rsidRPr="00E63C8C" w:rsidRDefault="000729FB" w:rsidP="005206F8">
      <w:pPr>
        <w:pStyle w:val="Akapitzlist"/>
        <w:numPr>
          <w:ilvl w:val="0"/>
          <w:numId w:val="67"/>
        </w:numPr>
        <w:suppressAutoHyphens/>
        <w:spacing w:line="276" w:lineRule="auto"/>
        <w:ind w:left="426"/>
        <w:rPr>
          <w:rFonts w:ascii="Calibri" w:hAnsi="Calibri" w:cs="Calibri"/>
          <w:sz w:val="24"/>
          <w:szCs w:val="24"/>
        </w:rPr>
      </w:pPr>
      <w:r>
        <w:rPr>
          <w:rFonts w:ascii="Calibri" w:hAnsi="Calibri" w:cs="Calibri"/>
          <w:sz w:val="24"/>
          <w:szCs w:val="24"/>
        </w:rPr>
        <w:t>potrącania kar umownych z wynagrodzenia należnego Wykonawcy bez konieczności składania odrębnych oświadczeń woli, do czego Wykonawca upoważnia Zamawiającego.</w:t>
      </w:r>
    </w:p>
    <w:p w14:paraId="1C74BA81" w14:textId="189D3F00" w:rsidR="00D1038E" w:rsidRPr="00CB12A9" w:rsidRDefault="00D344C5" w:rsidP="005206F8">
      <w:pPr>
        <w:numPr>
          <w:ilvl w:val="3"/>
          <w:numId w:val="67"/>
        </w:numPr>
        <w:suppressAutoHyphens/>
        <w:spacing w:line="276" w:lineRule="auto"/>
        <w:ind w:left="0" w:hanging="284"/>
        <w:rPr>
          <w:rFonts w:ascii="Calibri" w:hAnsi="Calibri" w:cs="Calibri"/>
          <w:sz w:val="24"/>
          <w:szCs w:val="24"/>
        </w:rPr>
      </w:pPr>
      <w:r w:rsidRPr="00D344C5">
        <w:rPr>
          <w:rFonts w:asciiTheme="minorHAnsi" w:hAnsiTheme="minorHAnsi" w:cstheme="minorHAnsi"/>
          <w:sz w:val="24"/>
          <w:szCs w:val="24"/>
        </w:rPr>
        <w:t>Każdorazowo roszczenia Zamawiającego o zapłatę kar umownych zastrzeżonych w ust. 1</w:t>
      </w:r>
      <w:r w:rsidR="004B7E01">
        <w:rPr>
          <w:rFonts w:asciiTheme="minorHAnsi" w:hAnsiTheme="minorHAnsi" w:cstheme="minorHAnsi"/>
          <w:sz w:val="24"/>
          <w:szCs w:val="24"/>
        </w:rPr>
        <w:t>, ustalonych</w:t>
      </w:r>
      <w:r w:rsidRPr="00D344C5">
        <w:rPr>
          <w:rFonts w:asciiTheme="minorHAnsi" w:hAnsiTheme="minorHAnsi" w:cstheme="minorHAnsi"/>
          <w:sz w:val="24"/>
          <w:szCs w:val="24"/>
        </w:rPr>
        <w:t xml:space="preserve"> z</w:t>
      </w:r>
      <w:r w:rsidR="004B7E01">
        <w:rPr>
          <w:rFonts w:asciiTheme="minorHAnsi" w:hAnsiTheme="minorHAnsi" w:cstheme="minorHAnsi"/>
          <w:sz w:val="24"/>
          <w:szCs w:val="24"/>
        </w:rPr>
        <w:t>a zwłokę, stają się wymagalne z</w:t>
      </w:r>
      <w:r w:rsidRPr="00D344C5">
        <w:rPr>
          <w:rFonts w:asciiTheme="minorHAnsi" w:hAnsiTheme="minorHAnsi" w:cstheme="minorHAnsi"/>
          <w:sz w:val="24"/>
          <w:szCs w:val="24"/>
        </w:rPr>
        <w:t xml:space="preserve"> upływem 7 dni od końca okresu pozostawania Wykonawcy w stanie zwłoki</w:t>
      </w:r>
      <w:r>
        <w:rPr>
          <w:rFonts w:asciiTheme="minorHAnsi" w:hAnsiTheme="minorHAnsi" w:cstheme="minorHAnsi"/>
          <w:sz w:val="24"/>
          <w:szCs w:val="24"/>
        </w:rPr>
        <w:t>.</w:t>
      </w:r>
    </w:p>
    <w:p w14:paraId="131793FE" w14:textId="0317D4F6" w:rsidR="00400A96" w:rsidRPr="00CB12A9" w:rsidRDefault="001E3F4A" w:rsidP="00CB12A9">
      <w:pPr>
        <w:keepNext/>
        <w:spacing w:before="120" w:line="276" w:lineRule="auto"/>
        <w:jc w:val="center"/>
        <w:rPr>
          <w:rFonts w:ascii="Calibri" w:hAnsi="Calibri" w:cs="Calibri"/>
          <w:b/>
          <w:bCs/>
          <w:sz w:val="24"/>
          <w:szCs w:val="24"/>
        </w:rPr>
      </w:pPr>
      <w:bookmarkStart w:id="14" w:name="_Ref156217064"/>
      <w:r w:rsidRPr="00CB12A9">
        <w:rPr>
          <w:rFonts w:ascii="Calibri" w:hAnsi="Calibri" w:cs="Calibri"/>
          <w:b/>
          <w:bCs/>
          <w:sz w:val="24"/>
          <w:szCs w:val="24"/>
        </w:rPr>
        <w:t>§ 1</w:t>
      </w:r>
      <w:r w:rsidR="00E777D5">
        <w:rPr>
          <w:rFonts w:ascii="Calibri" w:hAnsi="Calibri" w:cs="Calibri"/>
          <w:b/>
          <w:bCs/>
          <w:sz w:val="24"/>
          <w:szCs w:val="24"/>
        </w:rPr>
        <w:t>3</w:t>
      </w:r>
    </w:p>
    <w:bookmarkEnd w:id="14"/>
    <w:p w14:paraId="0A952210" w14:textId="77777777" w:rsidR="00400A96" w:rsidRPr="009F00C0" w:rsidRDefault="00400A96" w:rsidP="00C87389">
      <w:pPr>
        <w:keepNext/>
        <w:spacing w:line="276" w:lineRule="auto"/>
        <w:jc w:val="center"/>
        <w:rPr>
          <w:rFonts w:ascii="Calibri" w:hAnsi="Calibri" w:cs="Calibri"/>
          <w:b/>
          <w:bCs/>
          <w:sz w:val="24"/>
          <w:szCs w:val="24"/>
        </w:rPr>
      </w:pPr>
      <w:r w:rsidRPr="009F00C0">
        <w:rPr>
          <w:rFonts w:ascii="Calibri" w:hAnsi="Calibri" w:cs="Calibri"/>
          <w:b/>
          <w:bCs/>
          <w:sz w:val="24"/>
          <w:szCs w:val="24"/>
        </w:rPr>
        <w:t>ZMIANY UMOWY</w:t>
      </w:r>
    </w:p>
    <w:p w14:paraId="688D6FC0" w14:textId="4D229997" w:rsidR="00EE45F0" w:rsidRPr="009F00C0" w:rsidRDefault="00EE45F0" w:rsidP="00AD7006">
      <w:pPr>
        <w:widowControl w:val="0"/>
        <w:numPr>
          <w:ilvl w:val="0"/>
          <w:numId w:val="22"/>
        </w:numPr>
        <w:suppressAutoHyphens/>
        <w:spacing w:line="276" w:lineRule="auto"/>
        <w:ind w:left="0" w:hanging="284"/>
        <w:rPr>
          <w:rFonts w:ascii="Calibri" w:eastAsia="Arial Unicode MS" w:hAnsi="Calibri" w:cs="Calibri"/>
          <w:kern w:val="1"/>
          <w:sz w:val="24"/>
          <w:szCs w:val="24"/>
        </w:rPr>
      </w:pPr>
      <w:r w:rsidRPr="009F00C0">
        <w:rPr>
          <w:rFonts w:ascii="Calibri" w:eastAsia="Arial Unicode MS" w:hAnsi="Calibri" w:cs="Calibri"/>
          <w:kern w:val="1"/>
          <w:sz w:val="24"/>
          <w:szCs w:val="24"/>
        </w:rPr>
        <w:t>Stosownie do treści art. 455 ust.</w:t>
      </w:r>
      <w:r w:rsidR="00A7147F">
        <w:rPr>
          <w:rFonts w:ascii="Calibri" w:eastAsia="Arial Unicode MS" w:hAnsi="Calibri" w:cs="Calibri"/>
          <w:kern w:val="1"/>
          <w:sz w:val="24"/>
          <w:szCs w:val="24"/>
        </w:rPr>
        <w:t xml:space="preserve"> </w:t>
      </w:r>
      <w:r w:rsidRPr="009F00C0">
        <w:rPr>
          <w:rFonts w:ascii="Calibri" w:eastAsia="Arial Unicode MS" w:hAnsi="Calibri" w:cs="Calibri"/>
          <w:kern w:val="1"/>
          <w:sz w:val="24"/>
          <w:szCs w:val="24"/>
        </w:rPr>
        <w:t xml:space="preserve">1 pkt 1 </w:t>
      </w:r>
      <w:r w:rsidR="0023715C">
        <w:rPr>
          <w:rFonts w:ascii="Calibri" w:eastAsia="Arial Unicode MS" w:hAnsi="Calibri" w:cs="Calibri"/>
          <w:kern w:val="1"/>
          <w:sz w:val="24"/>
          <w:szCs w:val="24"/>
        </w:rPr>
        <w:t>u</w:t>
      </w:r>
      <w:r w:rsidRPr="009F00C0">
        <w:rPr>
          <w:rFonts w:ascii="Calibri" w:eastAsia="Arial Unicode MS" w:hAnsi="Calibri" w:cs="Calibri"/>
          <w:kern w:val="1"/>
          <w:sz w:val="24"/>
          <w:szCs w:val="24"/>
        </w:rPr>
        <w:t>stawy P</w:t>
      </w:r>
      <w:r w:rsidR="0023715C">
        <w:rPr>
          <w:rFonts w:ascii="Calibri" w:eastAsia="Arial Unicode MS" w:hAnsi="Calibri" w:cs="Calibri"/>
          <w:kern w:val="1"/>
          <w:sz w:val="24"/>
          <w:szCs w:val="24"/>
        </w:rPr>
        <w:t>ZP</w:t>
      </w:r>
      <w:r w:rsidRPr="009F00C0">
        <w:rPr>
          <w:rFonts w:ascii="Calibri" w:eastAsia="Arial Unicode MS" w:hAnsi="Calibri" w:cs="Calibri"/>
          <w:kern w:val="1"/>
          <w:sz w:val="24"/>
          <w:szCs w:val="24"/>
        </w:rPr>
        <w:t>, Zamawiający przewiduje możliwość dokonania istotnych zmian umowy w zakresie, o charakterze oraz warunkach ich wprowadzenia opisanych niżej:</w:t>
      </w:r>
    </w:p>
    <w:p w14:paraId="15050F97" w14:textId="7D9BD6AF" w:rsidR="00EE45F0" w:rsidRPr="009F00C0" w:rsidRDefault="00EE45F0">
      <w:pPr>
        <w:widowControl w:val="0"/>
        <w:numPr>
          <w:ilvl w:val="0"/>
          <w:numId w:val="23"/>
        </w:numPr>
        <w:suppressAutoHyphens/>
        <w:spacing w:line="276" w:lineRule="auto"/>
        <w:ind w:left="709" w:hanging="425"/>
        <w:rPr>
          <w:rFonts w:ascii="Calibri" w:eastAsia="Arial Unicode MS" w:hAnsi="Calibri" w:cs="Calibri"/>
          <w:kern w:val="1"/>
          <w:sz w:val="24"/>
          <w:szCs w:val="24"/>
        </w:rPr>
      </w:pPr>
      <w:r w:rsidRPr="009F00C0">
        <w:rPr>
          <w:rFonts w:ascii="Calibri" w:eastAsia="Arial Unicode MS" w:hAnsi="Calibri" w:cs="Calibri"/>
          <w:kern w:val="1"/>
          <w:sz w:val="24"/>
          <w:szCs w:val="24"/>
        </w:rPr>
        <w:t xml:space="preserve">wystąpienia zmian powszechnie obowiązujących przepisów prawa podatkowego </w:t>
      </w:r>
      <w:r w:rsidR="00097FC6">
        <w:rPr>
          <w:rFonts w:ascii="Calibri" w:eastAsia="Arial Unicode MS" w:hAnsi="Calibri" w:cs="Calibri"/>
          <w:kern w:val="1"/>
          <w:sz w:val="24"/>
          <w:szCs w:val="24"/>
        </w:rPr>
        <w:br/>
      </w:r>
      <w:r w:rsidRPr="009F00C0">
        <w:rPr>
          <w:rFonts w:ascii="Calibri" w:eastAsia="Arial Unicode MS" w:hAnsi="Calibri" w:cs="Calibri"/>
          <w:kern w:val="1"/>
          <w:sz w:val="24"/>
          <w:szCs w:val="24"/>
        </w:rPr>
        <w:t xml:space="preserve">w zakresie stawki podatku VAT, mające wpływ na wysokość ceny brutto za świadczoną usługę. W przypadku ustawowej zmiany stawki podatku VAT, należne Wykonawcy </w:t>
      </w:r>
      <w:r w:rsidR="00097FC6">
        <w:rPr>
          <w:rFonts w:ascii="Calibri" w:eastAsia="Arial Unicode MS" w:hAnsi="Calibri" w:cs="Calibri"/>
          <w:kern w:val="1"/>
          <w:sz w:val="24"/>
          <w:szCs w:val="24"/>
        </w:rPr>
        <w:br/>
      </w:r>
      <w:r w:rsidRPr="009F00C0">
        <w:rPr>
          <w:rFonts w:ascii="Calibri" w:eastAsia="Arial Unicode MS" w:hAnsi="Calibri" w:cs="Calibri"/>
          <w:kern w:val="1"/>
          <w:sz w:val="24"/>
          <w:szCs w:val="24"/>
        </w:rPr>
        <w:t xml:space="preserve">z tytułu wykonania przedmiotu umowy wynagrodzenie zostanie ustalone </w:t>
      </w:r>
      <w:r w:rsidR="00097FC6">
        <w:rPr>
          <w:rFonts w:ascii="Calibri" w:eastAsia="Arial Unicode MS" w:hAnsi="Calibri" w:cs="Calibri"/>
          <w:kern w:val="1"/>
          <w:sz w:val="24"/>
          <w:szCs w:val="24"/>
        </w:rPr>
        <w:br/>
      </w:r>
      <w:r w:rsidRPr="009F00C0">
        <w:rPr>
          <w:rFonts w:ascii="Calibri" w:eastAsia="Arial Unicode MS" w:hAnsi="Calibri" w:cs="Calibri"/>
          <w:kern w:val="1"/>
          <w:sz w:val="24"/>
          <w:szCs w:val="24"/>
        </w:rPr>
        <w:t>z uwzględnieniem stawki podatku wynikającej z obowiązujących przepisów, przy niezmienionym wynagrodzeniu netto;</w:t>
      </w:r>
    </w:p>
    <w:p w14:paraId="7E33CA7A" w14:textId="0E6BB1E6" w:rsidR="00EE45F0" w:rsidRPr="009F00C0" w:rsidRDefault="00EE45F0">
      <w:pPr>
        <w:widowControl w:val="0"/>
        <w:numPr>
          <w:ilvl w:val="0"/>
          <w:numId w:val="23"/>
        </w:numPr>
        <w:suppressAutoHyphens/>
        <w:spacing w:line="276" w:lineRule="auto"/>
        <w:ind w:left="709" w:hanging="425"/>
        <w:rPr>
          <w:rFonts w:ascii="Calibri" w:eastAsia="Arial Unicode MS" w:hAnsi="Calibri" w:cs="Calibri"/>
          <w:kern w:val="1"/>
          <w:sz w:val="24"/>
          <w:szCs w:val="24"/>
        </w:rPr>
      </w:pPr>
      <w:r w:rsidRPr="009F00C0">
        <w:rPr>
          <w:rFonts w:ascii="Calibri" w:eastAsia="Arial Unicode MS" w:hAnsi="Calibri" w:cs="Calibri"/>
          <w:kern w:val="1"/>
          <w:sz w:val="24"/>
          <w:szCs w:val="24"/>
        </w:rPr>
        <w:t xml:space="preserve">w przypadku wystąpienia którejkolwiek z okoliczności wymienionej niżej w pkt a-d) </w:t>
      </w:r>
      <w:r w:rsidRPr="009F00C0">
        <w:rPr>
          <w:rFonts w:ascii="Calibri" w:eastAsia="Arial Unicode MS" w:hAnsi="Calibri" w:cs="Calibri"/>
          <w:kern w:val="1"/>
          <w:sz w:val="24"/>
          <w:szCs w:val="24"/>
        </w:rPr>
        <w:lastRenderedPageBreak/>
        <w:t>termin realizacji przedmiotu umowy może ulec odpowiedniemu przedłużeniu o czas niezbędny do zakończenia wykonywania jej przedmiotu w sposób należyty, nie dłużej jednak niż o okres trwania tych okoliczności:</w:t>
      </w:r>
    </w:p>
    <w:p w14:paraId="23EB941F" w14:textId="77777777" w:rsidR="00EE45F0" w:rsidRPr="009F00C0" w:rsidRDefault="00EE45F0">
      <w:pPr>
        <w:widowControl w:val="0"/>
        <w:numPr>
          <w:ilvl w:val="0"/>
          <w:numId w:val="21"/>
        </w:numPr>
        <w:suppressAutoHyphens/>
        <w:autoSpaceDE w:val="0"/>
        <w:autoSpaceDN w:val="0"/>
        <w:adjustRightInd w:val="0"/>
        <w:spacing w:line="276" w:lineRule="auto"/>
        <w:ind w:left="993" w:hanging="284"/>
        <w:rPr>
          <w:rFonts w:ascii="Calibri" w:eastAsia="Arial Unicode MS" w:hAnsi="Calibri" w:cs="Calibri"/>
          <w:kern w:val="1"/>
          <w:sz w:val="24"/>
          <w:szCs w:val="24"/>
          <w:lang w:val="x-none"/>
        </w:rPr>
      </w:pPr>
      <w:r w:rsidRPr="009F00C0">
        <w:rPr>
          <w:rFonts w:ascii="Calibri" w:eastAsia="Arial Unicode MS" w:hAnsi="Calibri" w:cs="Calibri"/>
          <w:kern w:val="1"/>
          <w:sz w:val="24"/>
          <w:szCs w:val="24"/>
          <w:lang w:val="x-none"/>
        </w:rPr>
        <w:t>wystąpienie długotrwałych trudnych warunków atmosferycznych</w:t>
      </w:r>
      <w:r w:rsidRPr="009F00C0">
        <w:rPr>
          <w:rFonts w:ascii="Calibri" w:eastAsia="Arial Unicode MS" w:hAnsi="Calibri" w:cs="Calibri"/>
          <w:kern w:val="1"/>
          <w:sz w:val="24"/>
          <w:szCs w:val="24"/>
          <w:lang w:val="x-none" w:eastAsia="pl-PL"/>
        </w:rPr>
        <w:t xml:space="preserve"> tj. </w:t>
      </w:r>
      <w:r w:rsidRPr="009F00C0">
        <w:rPr>
          <w:rFonts w:ascii="Calibri" w:eastAsia="Arial Unicode MS" w:hAnsi="Calibri" w:cs="Calibri"/>
          <w:kern w:val="1"/>
          <w:sz w:val="24"/>
          <w:szCs w:val="24"/>
          <w:lang w:val="x-none"/>
        </w:rPr>
        <w:t>kl</w:t>
      </w:r>
      <w:r w:rsidRPr="009F00C0">
        <w:rPr>
          <w:rFonts w:ascii="Calibri" w:eastAsia="TimesNewRoman" w:hAnsi="Calibri" w:cs="Calibri"/>
          <w:kern w:val="1"/>
          <w:sz w:val="24"/>
          <w:szCs w:val="24"/>
          <w:lang w:val="x-none"/>
        </w:rPr>
        <w:t>ę</w:t>
      </w:r>
      <w:r w:rsidRPr="009F00C0">
        <w:rPr>
          <w:rFonts w:ascii="Calibri" w:eastAsia="Arial Unicode MS" w:hAnsi="Calibri" w:cs="Calibri"/>
          <w:kern w:val="1"/>
          <w:sz w:val="24"/>
          <w:szCs w:val="24"/>
          <w:lang w:val="x-none"/>
        </w:rPr>
        <w:t xml:space="preserve">sk </w:t>
      </w:r>
      <w:r w:rsidRPr="009F00C0">
        <w:rPr>
          <w:rFonts w:ascii="Calibri" w:eastAsia="TimesNewRoman" w:hAnsi="Calibri" w:cs="Calibri"/>
          <w:kern w:val="1"/>
          <w:sz w:val="24"/>
          <w:szCs w:val="24"/>
          <w:lang w:val="x-none"/>
        </w:rPr>
        <w:t>ż</w:t>
      </w:r>
      <w:r w:rsidRPr="009F00C0">
        <w:rPr>
          <w:rFonts w:ascii="Calibri" w:eastAsia="Arial Unicode MS" w:hAnsi="Calibri" w:cs="Calibri"/>
          <w:kern w:val="1"/>
          <w:sz w:val="24"/>
          <w:szCs w:val="24"/>
          <w:lang w:val="x-none"/>
        </w:rPr>
        <w:t>ywiołowych, warunków atmosferycznych odbiegaj</w:t>
      </w:r>
      <w:r w:rsidRPr="009F00C0">
        <w:rPr>
          <w:rFonts w:ascii="Calibri" w:eastAsia="TimesNewRoman" w:hAnsi="Calibri" w:cs="Calibri"/>
          <w:kern w:val="1"/>
          <w:sz w:val="24"/>
          <w:szCs w:val="24"/>
          <w:lang w:val="x-none"/>
        </w:rPr>
        <w:t>ą</w:t>
      </w:r>
      <w:r w:rsidRPr="009F00C0">
        <w:rPr>
          <w:rFonts w:ascii="Calibri" w:eastAsia="Arial Unicode MS" w:hAnsi="Calibri" w:cs="Calibri"/>
          <w:kern w:val="1"/>
          <w:sz w:val="24"/>
          <w:szCs w:val="24"/>
          <w:lang w:val="x-none"/>
        </w:rPr>
        <w:t>cych od typowych dla danej pory roku, uniemo</w:t>
      </w:r>
      <w:r w:rsidRPr="009F00C0">
        <w:rPr>
          <w:rFonts w:ascii="Calibri" w:eastAsia="TimesNewRoman" w:hAnsi="Calibri" w:cs="Calibri"/>
          <w:kern w:val="1"/>
          <w:sz w:val="24"/>
          <w:szCs w:val="24"/>
          <w:lang w:val="x-none"/>
        </w:rPr>
        <w:t>ż</w:t>
      </w:r>
      <w:r w:rsidRPr="009F00C0">
        <w:rPr>
          <w:rFonts w:ascii="Calibri" w:eastAsia="Arial Unicode MS" w:hAnsi="Calibri" w:cs="Calibri"/>
          <w:kern w:val="1"/>
          <w:sz w:val="24"/>
          <w:szCs w:val="24"/>
          <w:lang w:val="x-none"/>
        </w:rPr>
        <w:t>liwiaj</w:t>
      </w:r>
      <w:r w:rsidRPr="009F00C0">
        <w:rPr>
          <w:rFonts w:ascii="Calibri" w:eastAsia="TimesNewRoman" w:hAnsi="Calibri" w:cs="Calibri"/>
          <w:kern w:val="1"/>
          <w:sz w:val="24"/>
          <w:szCs w:val="24"/>
          <w:lang w:val="x-none"/>
        </w:rPr>
        <w:t>ą</w:t>
      </w:r>
      <w:r w:rsidRPr="009F00C0">
        <w:rPr>
          <w:rFonts w:ascii="Calibri" w:eastAsia="Arial Unicode MS" w:hAnsi="Calibri" w:cs="Calibri"/>
          <w:kern w:val="1"/>
          <w:sz w:val="24"/>
          <w:szCs w:val="24"/>
          <w:lang w:val="x-none"/>
        </w:rPr>
        <w:t>cych wykonanie przedmiotu umowy,</w:t>
      </w:r>
    </w:p>
    <w:p w14:paraId="1F9E2F06" w14:textId="77777777" w:rsidR="00EE45F0" w:rsidRPr="009F00C0" w:rsidRDefault="00EE45F0">
      <w:pPr>
        <w:widowControl w:val="0"/>
        <w:numPr>
          <w:ilvl w:val="0"/>
          <w:numId w:val="21"/>
        </w:numPr>
        <w:suppressAutoHyphens/>
        <w:autoSpaceDE w:val="0"/>
        <w:autoSpaceDN w:val="0"/>
        <w:adjustRightInd w:val="0"/>
        <w:spacing w:line="276" w:lineRule="auto"/>
        <w:ind w:left="993" w:hanging="284"/>
        <w:rPr>
          <w:rFonts w:ascii="Calibri" w:eastAsia="Arial Unicode MS" w:hAnsi="Calibri" w:cs="Calibri"/>
          <w:kern w:val="1"/>
          <w:sz w:val="24"/>
          <w:szCs w:val="24"/>
          <w:lang w:val="x-none"/>
        </w:rPr>
      </w:pPr>
      <w:r w:rsidRPr="009F00C0">
        <w:rPr>
          <w:rFonts w:ascii="Calibri" w:eastAsia="Arial Unicode MS" w:hAnsi="Calibri" w:cs="Calibri"/>
          <w:kern w:val="1"/>
          <w:sz w:val="24"/>
          <w:szCs w:val="24"/>
          <w:lang w:val="x-none"/>
        </w:rPr>
        <w:t xml:space="preserve">wstrzymania realizacji przedmiotu umowy przez </w:t>
      </w:r>
      <w:r w:rsidRPr="009F00C0">
        <w:rPr>
          <w:rFonts w:ascii="Calibri" w:eastAsia="Arial Unicode MS" w:hAnsi="Calibri" w:cs="Calibri"/>
          <w:bCs/>
          <w:kern w:val="1"/>
          <w:sz w:val="24"/>
          <w:szCs w:val="24"/>
          <w:lang w:val="x-none"/>
        </w:rPr>
        <w:t>Zamawiaj</w:t>
      </w:r>
      <w:r w:rsidRPr="009F00C0">
        <w:rPr>
          <w:rFonts w:ascii="Calibri" w:eastAsia="TimesNewRoman,Bold" w:hAnsi="Calibri" w:cs="Calibri"/>
          <w:bCs/>
          <w:kern w:val="1"/>
          <w:sz w:val="24"/>
          <w:szCs w:val="24"/>
          <w:lang w:val="x-none"/>
        </w:rPr>
        <w:t>ą</w:t>
      </w:r>
      <w:r w:rsidRPr="009F00C0">
        <w:rPr>
          <w:rFonts w:ascii="Calibri" w:eastAsia="Arial Unicode MS" w:hAnsi="Calibri" w:cs="Calibri"/>
          <w:bCs/>
          <w:kern w:val="1"/>
          <w:sz w:val="24"/>
          <w:szCs w:val="24"/>
          <w:lang w:val="x-none"/>
        </w:rPr>
        <w:t>cego</w:t>
      </w:r>
      <w:r w:rsidRPr="009F00C0">
        <w:rPr>
          <w:rFonts w:ascii="Calibri" w:eastAsia="Arial Unicode MS" w:hAnsi="Calibri" w:cs="Calibri"/>
          <w:kern w:val="1"/>
          <w:sz w:val="24"/>
          <w:szCs w:val="24"/>
          <w:lang w:val="x-none"/>
        </w:rPr>
        <w:t>,</w:t>
      </w:r>
    </w:p>
    <w:p w14:paraId="127EB0C8" w14:textId="77777777" w:rsidR="00EE45F0" w:rsidRPr="009F00C0" w:rsidRDefault="00EE45F0">
      <w:pPr>
        <w:widowControl w:val="0"/>
        <w:numPr>
          <w:ilvl w:val="0"/>
          <w:numId w:val="21"/>
        </w:numPr>
        <w:suppressAutoHyphens/>
        <w:autoSpaceDE w:val="0"/>
        <w:autoSpaceDN w:val="0"/>
        <w:adjustRightInd w:val="0"/>
        <w:spacing w:line="276" w:lineRule="auto"/>
        <w:ind w:left="993" w:hanging="284"/>
        <w:rPr>
          <w:rFonts w:ascii="Calibri" w:eastAsia="Arial Unicode MS" w:hAnsi="Calibri" w:cs="Calibri"/>
          <w:kern w:val="1"/>
          <w:sz w:val="24"/>
          <w:szCs w:val="24"/>
          <w:lang w:val="x-none"/>
        </w:rPr>
      </w:pPr>
      <w:r w:rsidRPr="009F00C0">
        <w:rPr>
          <w:rFonts w:ascii="Calibri" w:eastAsia="Arial Unicode MS" w:hAnsi="Calibri" w:cs="Calibri"/>
          <w:kern w:val="1"/>
          <w:sz w:val="24"/>
          <w:szCs w:val="24"/>
          <w:lang w:val="x-none"/>
        </w:rPr>
        <w:t>innych niezależnych od Wykonawcy i Zamawiającego okoliczności, wskutek których niemożliwe będzie ukończenie zamówienia w terminie umownym, i których nie można było przewidzieć nawet przy zachowaniu należytej staranności,</w:t>
      </w:r>
    </w:p>
    <w:p w14:paraId="21509398" w14:textId="77777777" w:rsidR="00EE45F0" w:rsidRPr="009F00C0" w:rsidRDefault="00EE45F0">
      <w:pPr>
        <w:widowControl w:val="0"/>
        <w:numPr>
          <w:ilvl w:val="0"/>
          <w:numId w:val="21"/>
        </w:numPr>
        <w:suppressAutoHyphens/>
        <w:autoSpaceDE w:val="0"/>
        <w:autoSpaceDN w:val="0"/>
        <w:adjustRightInd w:val="0"/>
        <w:spacing w:line="276" w:lineRule="auto"/>
        <w:ind w:left="993" w:hanging="284"/>
        <w:rPr>
          <w:rFonts w:ascii="Calibri" w:eastAsia="Arial Unicode MS" w:hAnsi="Calibri" w:cs="Calibri"/>
          <w:kern w:val="1"/>
          <w:sz w:val="24"/>
          <w:szCs w:val="24"/>
          <w:lang w:val="x-none"/>
        </w:rPr>
      </w:pPr>
      <w:r w:rsidRPr="009F00C0">
        <w:rPr>
          <w:rFonts w:ascii="Calibri" w:eastAsia="Arial Unicode MS" w:hAnsi="Calibri" w:cs="Calibri"/>
          <w:kern w:val="1"/>
          <w:sz w:val="24"/>
          <w:szCs w:val="24"/>
          <w:lang w:val="x-none"/>
        </w:rPr>
        <w:t>zmiany wskazanych w umowie osób uprawnionych do działania po stronie Zamawiającego.</w:t>
      </w:r>
    </w:p>
    <w:p w14:paraId="2B3AE4C5" w14:textId="77777777" w:rsidR="00EE45F0" w:rsidRPr="009F00C0" w:rsidRDefault="00EE45F0" w:rsidP="00CB12A9">
      <w:pPr>
        <w:widowControl w:val="0"/>
        <w:numPr>
          <w:ilvl w:val="0"/>
          <w:numId w:val="22"/>
        </w:numPr>
        <w:suppressAutoHyphens/>
        <w:autoSpaceDE w:val="0"/>
        <w:autoSpaceDN w:val="0"/>
        <w:adjustRightInd w:val="0"/>
        <w:spacing w:line="276" w:lineRule="auto"/>
        <w:ind w:left="0" w:hanging="284"/>
        <w:rPr>
          <w:rFonts w:ascii="Calibri" w:eastAsia="Arial Unicode MS" w:hAnsi="Calibri" w:cs="Calibri"/>
          <w:kern w:val="1"/>
          <w:sz w:val="24"/>
          <w:szCs w:val="24"/>
          <w:lang w:val="x-none"/>
        </w:rPr>
      </w:pPr>
      <w:r w:rsidRPr="009F00C0">
        <w:rPr>
          <w:rFonts w:ascii="Calibri" w:eastAsia="Arial Unicode MS" w:hAnsi="Calibri" w:cs="Calibri"/>
          <w:kern w:val="1"/>
          <w:sz w:val="24"/>
          <w:szCs w:val="24"/>
          <w:lang w:val="x-none"/>
        </w:rPr>
        <w:t>Wykonawca w trakcie wykonywania umowy może powierzyć wykonanie części usług Podwykonawcom, mimo niewskazania w ofercie takiej części do powierzenia Podwykonawcom, wskazać inny zakres podwykonawstwa, niż przedstawiony w ofercie, zrezygnować z podwykonawstwa, zmienić Podwykonawcę.</w:t>
      </w:r>
    </w:p>
    <w:p w14:paraId="0D671609" w14:textId="3BD26200" w:rsidR="00EE45F0" w:rsidRDefault="00EE45F0" w:rsidP="00CB12A9">
      <w:pPr>
        <w:widowControl w:val="0"/>
        <w:numPr>
          <w:ilvl w:val="0"/>
          <w:numId w:val="22"/>
        </w:numPr>
        <w:suppressAutoHyphens/>
        <w:autoSpaceDE w:val="0"/>
        <w:autoSpaceDN w:val="0"/>
        <w:adjustRightInd w:val="0"/>
        <w:spacing w:line="276" w:lineRule="auto"/>
        <w:ind w:left="0" w:hanging="284"/>
        <w:rPr>
          <w:rFonts w:ascii="Calibri" w:eastAsia="Arial Unicode MS" w:hAnsi="Calibri" w:cs="Calibri"/>
          <w:kern w:val="1"/>
          <w:sz w:val="24"/>
          <w:szCs w:val="24"/>
          <w:lang w:val="x-none"/>
        </w:rPr>
      </w:pPr>
      <w:r w:rsidRPr="009F00C0">
        <w:rPr>
          <w:rFonts w:ascii="Calibri" w:eastAsia="Arial Unicode MS" w:hAnsi="Calibri" w:cs="Calibri"/>
          <w:kern w:val="1"/>
          <w:sz w:val="24"/>
          <w:szCs w:val="24"/>
          <w:lang w:val="x-none"/>
        </w:rPr>
        <w:t xml:space="preserve">Określone w § </w:t>
      </w:r>
      <w:r w:rsidRPr="009F00C0">
        <w:rPr>
          <w:rFonts w:ascii="Calibri" w:eastAsia="Arial Unicode MS" w:hAnsi="Calibri" w:cs="Calibri"/>
          <w:kern w:val="1"/>
          <w:sz w:val="24"/>
          <w:szCs w:val="24"/>
        </w:rPr>
        <w:t>4</w:t>
      </w:r>
      <w:r w:rsidRPr="009F00C0">
        <w:rPr>
          <w:rFonts w:ascii="Calibri" w:eastAsia="Arial Unicode MS" w:hAnsi="Calibri" w:cs="Calibri"/>
          <w:kern w:val="1"/>
          <w:sz w:val="24"/>
          <w:szCs w:val="24"/>
          <w:lang w:val="x-none"/>
        </w:rPr>
        <w:t xml:space="preserve"> wynagrodzenie podlega waloryzacji w przypadku zmiany ceny materiałów lub kosztów związanych z realizacją zamówienia na zasadach określonych poniżej.</w:t>
      </w:r>
    </w:p>
    <w:p w14:paraId="35888D96" w14:textId="6A64EF9B" w:rsidR="00BA4169" w:rsidRPr="00D14F51" w:rsidRDefault="00BA4169" w:rsidP="00CB12A9">
      <w:pPr>
        <w:pStyle w:val="Default"/>
        <w:numPr>
          <w:ilvl w:val="0"/>
          <w:numId w:val="39"/>
        </w:numPr>
        <w:spacing w:line="276" w:lineRule="auto"/>
        <w:ind w:hanging="284"/>
        <w:jc w:val="both"/>
        <w:rPr>
          <w:rFonts w:asciiTheme="minorHAnsi" w:hAnsiTheme="minorHAnsi" w:cstheme="minorHAnsi"/>
          <w:color w:val="auto"/>
        </w:rPr>
      </w:pPr>
      <w:r w:rsidRPr="00D14F51">
        <w:rPr>
          <w:rFonts w:asciiTheme="minorHAnsi" w:hAnsiTheme="minorHAnsi" w:cstheme="minorHAnsi"/>
        </w:rPr>
        <w:t xml:space="preserve">Zmiana wysokości wynagrodzenia Wykonawcy, o którym mowa w § </w:t>
      </w:r>
      <w:r>
        <w:rPr>
          <w:rFonts w:asciiTheme="minorHAnsi" w:hAnsiTheme="minorHAnsi" w:cstheme="minorHAnsi"/>
        </w:rPr>
        <w:t>4</w:t>
      </w:r>
      <w:r w:rsidRPr="00D14F51">
        <w:rPr>
          <w:rFonts w:asciiTheme="minorHAnsi" w:hAnsiTheme="minorHAnsi" w:cstheme="minorHAnsi"/>
        </w:rPr>
        <w:t>, nastąpi, jeżeli miesięczny wskaźnik cen towarów i usług konsumpcyjnych opublikowany przez GUS (informacja sygnalna) w porównaniu ze wskaźnikiem dotyczącym miesiąca zawarcia umowy zmieni się o co najmniej 10.</w:t>
      </w:r>
    </w:p>
    <w:p w14:paraId="52AC8217" w14:textId="77777777" w:rsidR="00BA4169" w:rsidRPr="00D14F51" w:rsidRDefault="00BA4169" w:rsidP="00CB12A9">
      <w:pPr>
        <w:pStyle w:val="Default"/>
        <w:numPr>
          <w:ilvl w:val="0"/>
          <w:numId w:val="39"/>
        </w:numPr>
        <w:spacing w:line="276" w:lineRule="auto"/>
        <w:ind w:hanging="284"/>
        <w:jc w:val="both"/>
        <w:rPr>
          <w:rFonts w:asciiTheme="minorHAnsi" w:hAnsiTheme="minorHAnsi" w:cstheme="minorHAnsi"/>
          <w:color w:val="auto"/>
        </w:rPr>
      </w:pPr>
      <w:r w:rsidRPr="00D14F51">
        <w:rPr>
          <w:rFonts w:asciiTheme="minorHAnsi" w:hAnsiTheme="minorHAnsi" w:cstheme="minorHAnsi"/>
        </w:rPr>
        <w:t>Wykonawca lub Zamawiający może wnioskować o zmianę wysokości wynagrodzenia, jeżeli zostanie spełniony warunek opisany w ust. 4.</w:t>
      </w:r>
    </w:p>
    <w:p w14:paraId="3F079AF3" w14:textId="77777777" w:rsidR="00BA4169" w:rsidRPr="00BA4169" w:rsidRDefault="00BA4169" w:rsidP="00CB12A9">
      <w:pPr>
        <w:pStyle w:val="Default"/>
        <w:numPr>
          <w:ilvl w:val="0"/>
          <w:numId w:val="39"/>
        </w:numPr>
        <w:spacing w:line="276" w:lineRule="auto"/>
        <w:ind w:hanging="284"/>
        <w:jc w:val="both"/>
        <w:rPr>
          <w:rFonts w:asciiTheme="minorHAnsi" w:hAnsiTheme="minorHAnsi" w:cstheme="minorHAnsi"/>
          <w:color w:val="auto"/>
        </w:rPr>
      </w:pPr>
      <w:r w:rsidRPr="00BA4169">
        <w:rPr>
          <w:rFonts w:asciiTheme="minorHAnsi" w:hAnsiTheme="minorHAnsi" w:cstheme="minorHAnsi"/>
        </w:rPr>
        <w:t>Zmiana wynagrodzenia Wykonawcy zostanie wyliczona w następujący sposób:</w:t>
      </w:r>
    </w:p>
    <w:p w14:paraId="21D03A04" w14:textId="77777777" w:rsidR="00BA4169" w:rsidRPr="00BA4169" w:rsidRDefault="00BA4169" w:rsidP="00CB12A9">
      <w:pPr>
        <w:pStyle w:val="Akapitzlist"/>
        <w:spacing w:line="276" w:lineRule="auto"/>
        <w:ind w:left="0"/>
        <w:rPr>
          <w:rFonts w:asciiTheme="minorHAnsi" w:hAnsiTheme="minorHAnsi" w:cstheme="minorHAnsi"/>
          <w:sz w:val="24"/>
          <w:szCs w:val="24"/>
        </w:rPr>
      </w:pPr>
      <w:r w:rsidRPr="00BA4169">
        <w:rPr>
          <w:rFonts w:asciiTheme="minorHAnsi" w:hAnsiTheme="minorHAnsi" w:cstheme="minorHAnsi"/>
          <w:sz w:val="24"/>
          <w:szCs w:val="24"/>
        </w:rPr>
        <w:t>Wn = (0,5 x Wj) + (0,5 x Wj x Wm/100)</w:t>
      </w:r>
    </w:p>
    <w:p w14:paraId="4C4E67D8" w14:textId="77777777" w:rsidR="00BA4169" w:rsidRPr="00BA4169" w:rsidRDefault="00BA4169" w:rsidP="00CB12A9">
      <w:pPr>
        <w:pStyle w:val="Akapitzlist"/>
        <w:spacing w:line="276" w:lineRule="auto"/>
        <w:ind w:left="0"/>
        <w:rPr>
          <w:rFonts w:asciiTheme="minorHAnsi" w:hAnsiTheme="minorHAnsi" w:cstheme="minorHAnsi"/>
          <w:sz w:val="24"/>
          <w:szCs w:val="24"/>
        </w:rPr>
      </w:pPr>
      <w:r w:rsidRPr="00BA4169">
        <w:rPr>
          <w:rFonts w:asciiTheme="minorHAnsi" w:hAnsiTheme="minorHAnsi" w:cstheme="minorHAnsi"/>
          <w:sz w:val="24"/>
          <w:szCs w:val="24"/>
        </w:rPr>
        <w:t xml:space="preserve">gdzie: </w:t>
      </w:r>
    </w:p>
    <w:p w14:paraId="76F2B2BD" w14:textId="77777777" w:rsidR="00BA4169" w:rsidRPr="00BA4169" w:rsidRDefault="00BA4169" w:rsidP="00CB12A9">
      <w:pPr>
        <w:pStyle w:val="Akapitzlist"/>
        <w:spacing w:line="276" w:lineRule="auto"/>
        <w:ind w:left="0"/>
        <w:rPr>
          <w:rFonts w:asciiTheme="minorHAnsi" w:hAnsiTheme="minorHAnsi" w:cstheme="minorHAnsi"/>
          <w:sz w:val="24"/>
          <w:szCs w:val="24"/>
        </w:rPr>
      </w:pPr>
      <w:r w:rsidRPr="00BA4169">
        <w:rPr>
          <w:rFonts w:asciiTheme="minorHAnsi" w:hAnsiTheme="minorHAnsi" w:cstheme="minorHAnsi"/>
          <w:sz w:val="24"/>
          <w:szCs w:val="24"/>
        </w:rPr>
        <w:t>Wn – zwaloryzowane wynagrodzenie brutto</w:t>
      </w:r>
    </w:p>
    <w:p w14:paraId="57C004BB" w14:textId="77777777" w:rsidR="00BA4169" w:rsidRPr="00BA4169" w:rsidRDefault="00BA4169" w:rsidP="00CB12A9">
      <w:pPr>
        <w:pStyle w:val="Akapitzlist"/>
        <w:spacing w:line="276" w:lineRule="auto"/>
        <w:ind w:left="0"/>
        <w:rPr>
          <w:rFonts w:asciiTheme="minorHAnsi" w:hAnsiTheme="minorHAnsi" w:cstheme="minorHAnsi"/>
          <w:sz w:val="24"/>
          <w:szCs w:val="24"/>
        </w:rPr>
      </w:pPr>
      <w:r w:rsidRPr="00BA4169">
        <w:rPr>
          <w:rFonts w:asciiTheme="minorHAnsi" w:hAnsiTheme="minorHAnsi" w:cstheme="minorHAnsi"/>
          <w:sz w:val="24"/>
          <w:szCs w:val="24"/>
        </w:rPr>
        <w:t>Wj – dotychczasowe wynagrodzenie brutto</w:t>
      </w:r>
    </w:p>
    <w:p w14:paraId="7C824E60" w14:textId="77777777" w:rsidR="00BA4169" w:rsidRPr="00BA4169" w:rsidRDefault="00BA4169" w:rsidP="00CB12A9">
      <w:pPr>
        <w:pStyle w:val="Akapitzlist"/>
        <w:spacing w:line="276" w:lineRule="auto"/>
        <w:ind w:left="0"/>
        <w:rPr>
          <w:rFonts w:asciiTheme="minorHAnsi" w:hAnsiTheme="minorHAnsi" w:cstheme="minorHAnsi"/>
          <w:sz w:val="24"/>
          <w:szCs w:val="24"/>
        </w:rPr>
      </w:pPr>
      <w:r w:rsidRPr="00BA4169">
        <w:rPr>
          <w:rFonts w:asciiTheme="minorHAnsi" w:hAnsiTheme="minorHAnsi" w:cstheme="minorHAnsi"/>
          <w:sz w:val="24"/>
          <w:szCs w:val="24"/>
        </w:rPr>
        <w:t>Wm - miesięczny wskaźnik cen towarów i usług konsumpcyjnych opublikowany przez GUS (informacja sygnalna) za miesiąc, w którym nastąpiła jego zmiana o wartość wskazaną w ust. 4.</w:t>
      </w:r>
    </w:p>
    <w:p w14:paraId="2E05ADEA" w14:textId="6F789D6D" w:rsidR="00BA4169" w:rsidRPr="00BA4169" w:rsidRDefault="00BA4169" w:rsidP="00CB12A9">
      <w:pPr>
        <w:pStyle w:val="Akapitzlist"/>
        <w:numPr>
          <w:ilvl w:val="0"/>
          <w:numId w:val="40"/>
        </w:numPr>
        <w:spacing w:line="276" w:lineRule="auto"/>
        <w:ind w:left="0" w:hanging="284"/>
        <w:rPr>
          <w:rFonts w:asciiTheme="minorHAnsi" w:hAnsiTheme="minorHAnsi" w:cstheme="minorHAnsi"/>
          <w:sz w:val="24"/>
          <w:szCs w:val="24"/>
        </w:rPr>
      </w:pPr>
      <w:r w:rsidRPr="00BA4169">
        <w:rPr>
          <w:rFonts w:asciiTheme="minorHAnsi" w:hAnsiTheme="minorHAnsi" w:cstheme="minorHAnsi"/>
          <w:sz w:val="24"/>
          <w:szCs w:val="24"/>
        </w:rPr>
        <w:t xml:space="preserve">Zmiana wynagrodzenia nie może być wyższa niż 15% całkowitego </w:t>
      </w:r>
      <w:r w:rsidRPr="00BA4169">
        <w:rPr>
          <w:rFonts w:asciiTheme="minorHAnsi" w:hAnsiTheme="minorHAnsi" w:cstheme="minorHAnsi"/>
          <w:color w:val="000000" w:themeColor="text1"/>
          <w:sz w:val="24"/>
          <w:szCs w:val="24"/>
        </w:rPr>
        <w:t>wynagrodzenia brutto Wykonawcy określonego w § </w:t>
      </w:r>
      <w:r w:rsidR="00CC454B">
        <w:rPr>
          <w:rFonts w:asciiTheme="minorHAnsi" w:hAnsiTheme="minorHAnsi" w:cstheme="minorHAnsi"/>
          <w:color w:val="000000" w:themeColor="text1"/>
          <w:sz w:val="24"/>
          <w:szCs w:val="24"/>
        </w:rPr>
        <w:t>4</w:t>
      </w:r>
      <w:r w:rsidRPr="00BA4169">
        <w:rPr>
          <w:rFonts w:asciiTheme="minorHAnsi" w:hAnsiTheme="minorHAnsi" w:cstheme="minorHAnsi"/>
          <w:color w:val="000000" w:themeColor="text1"/>
          <w:sz w:val="24"/>
          <w:szCs w:val="24"/>
        </w:rPr>
        <w:t xml:space="preserve"> ust. </w:t>
      </w:r>
      <w:r w:rsidR="00CC454B">
        <w:rPr>
          <w:rFonts w:asciiTheme="minorHAnsi" w:hAnsiTheme="minorHAnsi" w:cstheme="minorHAnsi"/>
          <w:color w:val="000000" w:themeColor="text1"/>
          <w:sz w:val="24"/>
          <w:szCs w:val="24"/>
        </w:rPr>
        <w:t>2</w:t>
      </w:r>
      <w:r w:rsidRPr="00BA4169">
        <w:rPr>
          <w:rFonts w:asciiTheme="minorHAnsi" w:hAnsiTheme="minorHAnsi" w:cstheme="minorHAnsi"/>
          <w:color w:val="000000" w:themeColor="text1"/>
          <w:sz w:val="24"/>
          <w:szCs w:val="24"/>
        </w:rPr>
        <w:t xml:space="preserve"> umowy.</w:t>
      </w:r>
    </w:p>
    <w:p w14:paraId="2AEDB95C" w14:textId="013C5178" w:rsidR="00BA4169" w:rsidRPr="00BA4169" w:rsidRDefault="00BA4169" w:rsidP="00CB12A9">
      <w:pPr>
        <w:pStyle w:val="Akapitzlist"/>
        <w:numPr>
          <w:ilvl w:val="0"/>
          <w:numId w:val="40"/>
        </w:numPr>
        <w:spacing w:line="276" w:lineRule="auto"/>
        <w:ind w:left="0" w:hanging="284"/>
        <w:rPr>
          <w:rFonts w:asciiTheme="minorHAnsi" w:hAnsiTheme="minorHAnsi" w:cstheme="minorHAnsi"/>
          <w:sz w:val="24"/>
          <w:szCs w:val="24"/>
        </w:rPr>
      </w:pPr>
      <w:r w:rsidRPr="00BA4169">
        <w:rPr>
          <w:rFonts w:asciiTheme="minorHAnsi" w:hAnsiTheme="minorHAnsi" w:cstheme="minorHAnsi"/>
          <w:sz w:val="24"/>
          <w:szCs w:val="24"/>
        </w:rPr>
        <w:t>Strona wnioskująca o waloryzację na podstawie niniejszego paragrafu przedstawia drugiej Stronie umowy wniosek z wyliczeniem ceny z zastosowaniem wskaźnika waloryzacji. Strony potwierdzą waloryzację wynagrodzenia</w:t>
      </w:r>
      <w:r w:rsidR="00CC454B">
        <w:rPr>
          <w:rFonts w:asciiTheme="minorHAnsi" w:hAnsiTheme="minorHAnsi" w:cstheme="minorHAnsi"/>
          <w:sz w:val="24"/>
          <w:szCs w:val="24"/>
        </w:rPr>
        <w:t xml:space="preserve"> oraz zwaloryzowaną wysokość stawek jednostkowych </w:t>
      </w:r>
      <w:r w:rsidRPr="00BA4169">
        <w:rPr>
          <w:rFonts w:asciiTheme="minorHAnsi" w:hAnsiTheme="minorHAnsi" w:cstheme="minorHAnsi"/>
          <w:sz w:val="24"/>
          <w:szCs w:val="24"/>
        </w:rPr>
        <w:t>aneksem do umowy.</w:t>
      </w:r>
    </w:p>
    <w:p w14:paraId="7CECBF9B" w14:textId="77777777" w:rsidR="00BA4169" w:rsidRPr="00BA4169" w:rsidRDefault="00BA4169" w:rsidP="00CB12A9">
      <w:pPr>
        <w:pStyle w:val="Akapitzlist"/>
        <w:numPr>
          <w:ilvl w:val="0"/>
          <w:numId w:val="40"/>
        </w:numPr>
        <w:spacing w:line="276" w:lineRule="auto"/>
        <w:ind w:left="0" w:hanging="284"/>
        <w:rPr>
          <w:rFonts w:asciiTheme="minorHAnsi" w:hAnsiTheme="minorHAnsi" w:cstheme="minorHAnsi"/>
          <w:sz w:val="24"/>
          <w:szCs w:val="24"/>
        </w:rPr>
      </w:pPr>
      <w:r w:rsidRPr="00BA4169">
        <w:rPr>
          <w:rFonts w:asciiTheme="minorHAnsi" w:hAnsiTheme="minorHAnsi" w:cstheme="minorHAnsi"/>
          <w:sz w:val="24"/>
          <w:szCs w:val="24"/>
        </w:rPr>
        <w:t xml:space="preserve">Nowe wynagrodzenie obowiązuje od dnia zawarcia aneksu do umowy z zastrzeżeniem, że pierwsza waloryzacja może nastąpić nie wcześniej niż po upływie 6 miesięcy od dnia zawarcia umowy. </w:t>
      </w:r>
    </w:p>
    <w:p w14:paraId="217F9E90" w14:textId="020E073E" w:rsidR="00BA4169" w:rsidRPr="00BA4169" w:rsidRDefault="00BA4169" w:rsidP="00CB12A9">
      <w:pPr>
        <w:pStyle w:val="Akapitzlist"/>
        <w:numPr>
          <w:ilvl w:val="0"/>
          <w:numId w:val="40"/>
        </w:numPr>
        <w:spacing w:line="276" w:lineRule="auto"/>
        <w:ind w:left="0" w:hanging="426"/>
        <w:rPr>
          <w:rFonts w:asciiTheme="minorHAnsi" w:hAnsiTheme="minorHAnsi" w:cstheme="minorHAnsi"/>
          <w:sz w:val="24"/>
          <w:szCs w:val="24"/>
        </w:rPr>
      </w:pPr>
      <w:r w:rsidRPr="00BA4169">
        <w:rPr>
          <w:rFonts w:asciiTheme="minorHAnsi" w:hAnsiTheme="minorHAnsi" w:cstheme="minorHAnsi"/>
          <w:sz w:val="24"/>
          <w:szCs w:val="24"/>
        </w:rPr>
        <w:lastRenderedPageBreak/>
        <w:t xml:space="preserve">W przypadku zaprzestania publikacji lub zmiany wskaźnika, o którym mowa w ust. 4 strony </w:t>
      </w:r>
      <w:r w:rsidRPr="00BA4169">
        <w:rPr>
          <w:rFonts w:asciiTheme="minorHAnsi" w:hAnsiTheme="minorHAnsi" w:cstheme="minorHAnsi"/>
          <w:sz w:val="24"/>
          <w:szCs w:val="24"/>
        </w:rPr>
        <w:br/>
        <w:t xml:space="preserve">w toku negocjacji wypracują wskaźnik najbardziej zbliżony. W tym celu strona wnioskująca </w:t>
      </w:r>
      <w:r w:rsidRPr="00BA4169">
        <w:rPr>
          <w:rFonts w:asciiTheme="minorHAnsi" w:hAnsiTheme="minorHAnsi" w:cstheme="minorHAnsi"/>
          <w:sz w:val="24"/>
          <w:szCs w:val="24"/>
        </w:rPr>
        <w:br/>
        <w:t>o zmianę wynagrodzenia dokona pisemnego wyliczenia zmian cen jednostkowych i różnic po waloryzacji.</w:t>
      </w:r>
    </w:p>
    <w:p w14:paraId="37F2BA87" w14:textId="77777777" w:rsidR="00BA4169" w:rsidRPr="00BA4169" w:rsidRDefault="00BA4169" w:rsidP="00CB12A9">
      <w:pPr>
        <w:pStyle w:val="Tekstdymka"/>
        <w:numPr>
          <w:ilvl w:val="0"/>
          <w:numId w:val="40"/>
        </w:numPr>
        <w:spacing w:line="276" w:lineRule="auto"/>
        <w:ind w:left="0" w:hanging="426"/>
        <w:contextualSpacing/>
        <w:rPr>
          <w:rFonts w:asciiTheme="minorHAnsi" w:hAnsiTheme="minorHAnsi" w:cstheme="minorHAnsi"/>
          <w:sz w:val="24"/>
          <w:szCs w:val="24"/>
        </w:rPr>
      </w:pPr>
      <w:r w:rsidRPr="00BA4169">
        <w:rPr>
          <w:rFonts w:asciiTheme="minorHAnsi" w:hAnsiTheme="minorHAnsi" w:cstheme="minorHAnsi"/>
          <w:sz w:val="24"/>
          <w:szCs w:val="24"/>
        </w:rPr>
        <w:t>Waloryzacja wynagrodzenia w związku z zastosowaniem niniejszego paragrafu w całości wyczerpuje roszczenia Wykonawcy związane ze zmianą wynagrodzenia, o której mowa w art. 439 ustawy PZP.</w:t>
      </w:r>
    </w:p>
    <w:p w14:paraId="75EA9A11" w14:textId="77777777" w:rsidR="00BA4169" w:rsidRPr="00BA4169" w:rsidRDefault="00BA4169" w:rsidP="00CB12A9">
      <w:pPr>
        <w:pStyle w:val="Tekstdymka"/>
        <w:numPr>
          <w:ilvl w:val="0"/>
          <w:numId w:val="40"/>
        </w:numPr>
        <w:spacing w:line="276" w:lineRule="auto"/>
        <w:ind w:left="0" w:hanging="426"/>
        <w:contextualSpacing/>
        <w:rPr>
          <w:rFonts w:asciiTheme="minorHAnsi" w:hAnsiTheme="minorHAnsi" w:cstheme="minorHAnsi"/>
          <w:sz w:val="24"/>
          <w:szCs w:val="24"/>
        </w:rPr>
      </w:pPr>
      <w:bookmarkStart w:id="15" w:name="_Ref123293939"/>
      <w:r w:rsidRPr="00BA4169">
        <w:rPr>
          <w:rFonts w:asciiTheme="minorHAnsi" w:eastAsiaTheme="minorHAnsi" w:hAnsiTheme="minorHAnsi" w:cstheme="minorHAnsi"/>
          <w:sz w:val="24"/>
          <w:szCs w:val="24"/>
        </w:rPr>
        <w:t>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w:t>
      </w:r>
      <w:bookmarkEnd w:id="15"/>
    </w:p>
    <w:p w14:paraId="442573E3" w14:textId="77777777" w:rsidR="00BA4169" w:rsidRPr="00BA4169" w:rsidRDefault="00BA4169" w:rsidP="00BA4169">
      <w:pPr>
        <w:pStyle w:val="Akapitzlist"/>
        <w:numPr>
          <w:ilvl w:val="2"/>
          <w:numId w:val="41"/>
        </w:numPr>
        <w:spacing w:line="276" w:lineRule="auto"/>
        <w:ind w:left="709" w:hanging="425"/>
        <w:rPr>
          <w:rFonts w:asciiTheme="minorHAnsi" w:eastAsiaTheme="minorHAnsi" w:hAnsiTheme="minorHAnsi" w:cstheme="minorHAnsi"/>
          <w:sz w:val="24"/>
          <w:szCs w:val="24"/>
        </w:rPr>
      </w:pPr>
      <w:r w:rsidRPr="00BA4169">
        <w:rPr>
          <w:rFonts w:asciiTheme="minorHAnsi" w:eastAsiaTheme="minorHAnsi" w:hAnsiTheme="minorHAnsi" w:cstheme="minorHAnsi"/>
          <w:sz w:val="24"/>
          <w:szCs w:val="24"/>
        </w:rPr>
        <w:t>przedmiotem umowy są usługi lub dostawy,</w:t>
      </w:r>
    </w:p>
    <w:p w14:paraId="6BDBB317" w14:textId="77777777" w:rsidR="00BA4169" w:rsidRPr="00BA4169" w:rsidRDefault="00BA4169" w:rsidP="00BA4169">
      <w:pPr>
        <w:pStyle w:val="Akapitzlist"/>
        <w:numPr>
          <w:ilvl w:val="2"/>
          <w:numId w:val="41"/>
        </w:numPr>
        <w:spacing w:line="276" w:lineRule="auto"/>
        <w:ind w:left="709" w:hanging="425"/>
        <w:rPr>
          <w:rFonts w:asciiTheme="minorHAnsi" w:eastAsiaTheme="minorHAnsi" w:hAnsiTheme="minorHAnsi" w:cstheme="minorHAnsi"/>
          <w:sz w:val="24"/>
          <w:szCs w:val="24"/>
        </w:rPr>
      </w:pPr>
      <w:r w:rsidRPr="00BA4169">
        <w:rPr>
          <w:rFonts w:asciiTheme="minorHAnsi" w:eastAsiaTheme="minorHAnsi" w:hAnsiTheme="minorHAnsi" w:cstheme="minorHAnsi"/>
          <w:sz w:val="24"/>
          <w:szCs w:val="24"/>
        </w:rPr>
        <w:t>okres obowiązywania umowy przekracza 6 miesięcy.</w:t>
      </w:r>
    </w:p>
    <w:p w14:paraId="68B65284" w14:textId="4E11E4C4" w:rsidR="00BA4169" w:rsidRPr="009F00C0" w:rsidRDefault="00BA4169" w:rsidP="005206F8">
      <w:pPr>
        <w:pStyle w:val="Akapitzlist"/>
        <w:spacing w:after="240" w:line="276" w:lineRule="auto"/>
        <w:ind w:left="0"/>
        <w:contextualSpacing w:val="0"/>
      </w:pPr>
      <w:r w:rsidRPr="00BA4169">
        <w:rPr>
          <w:rFonts w:asciiTheme="minorHAnsi" w:eastAsiaTheme="minorHAnsi" w:hAnsiTheme="minorHAnsi" w:cstheme="minorHAnsi"/>
          <w:sz w:val="24"/>
          <w:szCs w:val="24"/>
        </w:rPr>
        <w:t xml:space="preserve">Obowiązek ten Wykonawca zobowiązany jest wykonać w terminie 14 dni od zawarcia aneksu do umowy z Zamawiającym, na mocy którego nastąpiła zmiana wynagrodzenia Wykonawcy z uwagi na zmianę cen materiałów lub kosztów związanych z realizacją przedmiotu umowy. Ponadto Wykonawca zobowiązany jest przedłożyć Zamawiającemu </w:t>
      </w:r>
      <w:r w:rsidR="008032BC">
        <w:rPr>
          <w:rFonts w:asciiTheme="minorHAnsi" w:eastAsiaTheme="minorHAnsi" w:hAnsiTheme="minorHAnsi" w:cstheme="minorHAnsi"/>
          <w:sz w:val="24"/>
          <w:szCs w:val="24"/>
        </w:rPr>
        <w:t>dokumenty</w:t>
      </w:r>
      <w:r w:rsidRPr="00BA4169">
        <w:rPr>
          <w:rFonts w:asciiTheme="minorHAnsi" w:eastAsiaTheme="minorHAnsi" w:hAnsiTheme="minorHAnsi" w:cstheme="minorHAnsi"/>
          <w:sz w:val="24"/>
          <w:szCs w:val="24"/>
        </w:rPr>
        <w:t xml:space="preserve"> potwierdzające wykonanie przez Wykonawcę obowiązku, o którym mowa powyżej, w terminie 30 dni od dnia zawarcia aneksu z Zamawiającym.</w:t>
      </w:r>
    </w:p>
    <w:p w14:paraId="6A606CA6" w14:textId="06BFAB8E" w:rsidR="00400A96" w:rsidRPr="00CB12A9" w:rsidRDefault="00136B66" w:rsidP="00CB12A9">
      <w:pPr>
        <w:keepNext/>
        <w:spacing w:before="120" w:line="276" w:lineRule="auto"/>
        <w:jc w:val="center"/>
        <w:rPr>
          <w:rFonts w:ascii="Calibri" w:hAnsi="Calibri" w:cs="Calibri"/>
          <w:b/>
          <w:bCs/>
          <w:sz w:val="24"/>
          <w:szCs w:val="24"/>
        </w:rPr>
      </w:pPr>
      <w:r w:rsidRPr="00CB12A9">
        <w:rPr>
          <w:rFonts w:ascii="Calibri" w:hAnsi="Calibri" w:cs="Calibri"/>
          <w:b/>
          <w:bCs/>
          <w:sz w:val="24"/>
          <w:szCs w:val="24"/>
        </w:rPr>
        <w:t>§ 1</w:t>
      </w:r>
      <w:r w:rsidR="00E777D5">
        <w:rPr>
          <w:rFonts w:ascii="Calibri" w:hAnsi="Calibri" w:cs="Calibri"/>
          <w:b/>
          <w:bCs/>
          <w:sz w:val="24"/>
          <w:szCs w:val="24"/>
        </w:rPr>
        <w:t>4</w:t>
      </w:r>
    </w:p>
    <w:p w14:paraId="10350C7A" w14:textId="77777777" w:rsidR="00400A96" w:rsidRPr="009F00C0" w:rsidRDefault="00400A96" w:rsidP="00C87389">
      <w:pPr>
        <w:keepNext/>
        <w:spacing w:line="276" w:lineRule="auto"/>
        <w:jc w:val="center"/>
        <w:rPr>
          <w:rFonts w:ascii="Calibri" w:hAnsi="Calibri" w:cs="Calibri"/>
          <w:b/>
          <w:bCs/>
          <w:sz w:val="24"/>
          <w:szCs w:val="24"/>
        </w:rPr>
      </w:pPr>
      <w:r w:rsidRPr="009F00C0">
        <w:rPr>
          <w:rFonts w:ascii="Calibri" w:hAnsi="Calibri" w:cs="Calibri"/>
          <w:b/>
          <w:bCs/>
          <w:sz w:val="24"/>
          <w:szCs w:val="24"/>
        </w:rPr>
        <w:t>ODSTĄPIENIE OD UMOWY</w:t>
      </w:r>
    </w:p>
    <w:p w14:paraId="142894DE" w14:textId="2D54EE35" w:rsidR="00130B09" w:rsidRPr="00CB12A9" w:rsidRDefault="00130B09" w:rsidP="00CB12A9">
      <w:pPr>
        <w:pStyle w:val="Normalny11"/>
        <w:numPr>
          <w:ilvl w:val="0"/>
          <w:numId w:val="24"/>
        </w:numPr>
        <w:overflowPunct w:val="0"/>
        <w:spacing w:line="276" w:lineRule="auto"/>
        <w:ind w:left="0" w:hanging="426"/>
        <w:jc w:val="both"/>
        <w:textAlignment w:val="baseline"/>
        <w:rPr>
          <w:rFonts w:ascii="Calibri" w:hAnsi="Calibri" w:cs="Calibri"/>
        </w:rPr>
      </w:pPr>
      <w:r w:rsidRPr="00CB12A9">
        <w:rPr>
          <w:rFonts w:ascii="Calibri" w:hAnsi="Calibri" w:cs="Calibri"/>
        </w:rPr>
        <w:t>Wykonawcy i Zamawiającemu przysługuje prawo odstąpienia od umowy w całości lub w części dotyczącej świadczenia objętego danym zleceniem w przypadkach określonych w kodeksie cywilnym i ustawie P</w:t>
      </w:r>
      <w:r w:rsidR="007963BD">
        <w:rPr>
          <w:rFonts w:ascii="Calibri" w:hAnsi="Calibri" w:cs="Calibri"/>
        </w:rPr>
        <w:t>ZP</w:t>
      </w:r>
      <w:r w:rsidRPr="00CB12A9">
        <w:rPr>
          <w:rFonts w:ascii="Calibri" w:hAnsi="Calibri" w:cs="Calibri"/>
        </w:rPr>
        <w:t xml:space="preserve">. </w:t>
      </w:r>
    </w:p>
    <w:p w14:paraId="61F91992" w14:textId="5B2CD150" w:rsidR="00345080" w:rsidRPr="00130B09" w:rsidRDefault="00130B09" w:rsidP="00CB12A9">
      <w:pPr>
        <w:numPr>
          <w:ilvl w:val="0"/>
          <w:numId w:val="24"/>
        </w:numPr>
        <w:suppressAutoHyphens/>
        <w:autoSpaceDE w:val="0"/>
        <w:spacing w:line="276" w:lineRule="auto"/>
        <w:ind w:left="0" w:hanging="426"/>
        <w:rPr>
          <w:rFonts w:ascii="Calibri" w:eastAsia="Times New Roman" w:hAnsi="Calibri" w:cs="Calibri"/>
          <w:kern w:val="1"/>
          <w:sz w:val="24"/>
          <w:szCs w:val="24"/>
          <w:lang w:eastAsia="ar-SA"/>
        </w:rPr>
      </w:pPr>
      <w:r w:rsidRPr="00CB12A9">
        <w:rPr>
          <w:rFonts w:ascii="Calibri" w:hAnsi="Calibri" w:cs="Calibri"/>
          <w:sz w:val="24"/>
          <w:szCs w:val="24"/>
        </w:rPr>
        <w:t>Odstąpienie od umowy wymaga zachowania formy pisemnej pod rygorem nieważności. Strona odstępująca od umowy powinna podać pisemne uzasadnienie swojej decyzji.</w:t>
      </w:r>
    </w:p>
    <w:p w14:paraId="3AEA1A21" w14:textId="77777777" w:rsidR="00C45866" w:rsidRPr="00130B09" w:rsidRDefault="00C45866" w:rsidP="00CB12A9">
      <w:pPr>
        <w:numPr>
          <w:ilvl w:val="0"/>
          <w:numId w:val="24"/>
        </w:numPr>
        <w:suppressAutoHyphens/>
        <w:autoSpaceDE w:val="0"/>
        <w:spacing w:line="276" w:lineRule="auto"/>
        <w:ind w:left="0" w:hanging="426"/>
        <w:rPr>
          <w:rFonts w:ascii="Calibri" w:eastAsia="Times New Roman" w:hAnsi="Calibri" w:cs="Calibri"/>
          <w:kern w:val="1"/>
          <w:sz w:val="24"/>
          <w:szCs w:val="24"/>
          <w:lang w:eastAsia="ar-SA"/>
        </w:rPr>
      </w:pPr>
      <w:r w:rsidRPr="00130B09">
        <w:rPr>
          <w:rFonts w:ascii="Calibri" w:eastAsia="Times New Roman" w:hAnsi="Calibri" w:cs="Calibri"/>
          <w:kern w:val="1"/>
          <w:sz w:val="24"/>
          <w:szCs w:val="24"/>
          <w:lang w:eastAsia="ar-SA"/>
        </w:rPr>
        <w:t>W przypadku odstąpienia od umowy, Wykonawcę oraz Zamawiającego obciążają następujące obowiązki szczegółowe:</w:t>
      </w:r>
    </w:p>
    <w:p w14:paraId="41F93908" w14:textId="77777777" w:rsidR="00C45866" w:rsidRPr="00130B09" w:rsidRDefault="00C45866" w:rsidP="00130B09">
      <w:pPr>
        <w:numPr>
          <w:ilvl w:val="0"/>
          <w:numId w:val="27"/>
        </w:numPr>
        <w:suppressAutoHyphens/>
        <w:autoSpaceDE w:val="0"/>
        <w:spacing w:line="276" w:lineRule="auto"/>
        <w:ind w:left="709" w:hanging="425"/>
        <w:rPr>
          <w:rFonts w:ascii="Calibri" w:eastAsia="Times New Roman" w:hAnsi="Calibri" w:cs="Calibri"/>
          <w:kern w:val="1"/>
          <w:sz w:val="24"/>
          <w:szCs w:val="24"/>
          <w:lang w:eastAsia="ar-SA"/>
        </w:rPr>
      </w:pPr>
      <w:r w:rsidRPr="00130B09">
        <w:rPr>
          <w:rFonts w:ascii="Calibri" w:eastAsia="Times New Roman" w:hAnsi="Calibri" w:cs="Calibri"/>
          <w:kern w:val="1"/>
          <w:sz w:val="24"/>
          <w:szCs w:val="24"/>
          <w:lang w:eastAsia="ar-SA"/>
        </w:rPr>
        <w:t>w terminie 7 dni od daty odstąpienia od umowy Wykonawca przy udziale Zamawiającego sporządzi szczegółowy protokół inwentaryzacji robót w toku, według stanu na dzień odstąpienia – w przypadku gdyby którakolwiek ze stron uchylała się od tego obowiązku, druga strona jest uprawniona do sporządzenia jednostronnego protokołu inwentaryzacji robót w toku,</w:t>
      </w:r>
    </w:p>
    <w:p w14:paraId="110DC7F8" w14:textId="77777777" w:rsidR="00C45866" w:rsidRPr="00130B09" w:rsidRDefault="00C45866" w:rsidP="00130B09">
      <w:pPr>
        <w:numPr>
          <w:ilvl w:val="0"/>
          <w:numId w:val="27"/>
        </w:numPr>
        <w:suppressAutoHyphens/>
        <w:autoSpaceDE w:val="0"/>
        <w:spacing w:line="276" w:lineRule="auto"/>
        <w:ind w:left="709" w:hanging="425"/>
        <w:rPr>
          <w:rFonts w:ascii="Calibri" w:eastAsia="Times New Roman" w:hAnsi="Calibri" w:cs="Calibri"/>
          <w:kern w:val="1"/>
          <w:sz w:val="24"/>
          <w:szCs w:val="24"/>
          <w:lang w:eastAsia="ar-SA"/>
        </w:rPr>
      </w:pPr>
      <w:r w:rsidRPr="00130B09">
        <w:rPr>
          <w:rFonts w:ascii="Calibri" w:eastAsia="Times New Roman" w:hAnsi="Calibri" w:cs="Calibri"/>
          <w:kern w:val="1"/>
          <w:sz w:val="24"/>
          <w:szCs w:val="24"/>
          <w:lang w:eastAsia="ar-SA"/>
        </w:rPr>
        <w:t>Wykonawca zabezpieczy przerwane roboty w zakresie obustronnie uzgodnionym na koszt tej strony, która odstąpiła od umowy,</w:t>
      </w:r>
    </w:p>
    <w:p w14:paraId="58BD2353" w14:textId="77777777" w:rsidR="00C45866" w:rsidRPr="00130B09" w:rsidRDefault="00C45866" w:rsidP="00CB12A9">
      <w:pPr>
        <w:numPr>
          <w:ilvl w:val="0"/>
          <w:numId w:val="27"/>
        </w:numPr>
        <w:suppressAutoHyphens/>
        <w:autoSpaceDE w:val="0"/>
        <w:spacing w:after="240" w:line="276" w:lineRule="auto"/>
        <w:ind w:left="709" w:hanging="425"/>
        <w:rPr>
          <w:rFonts w:ascii="Calibri" w:eastAsia="Times New Roman" w:hAnsi="Calibri" w:cs="Calibri"/>
          <w:kern w:val="1"/>
          <w:sz w:val="24"/>
          <w:szCs w:val="24"/>
          <w:lang w:eastAsia="ar-SA"/>
        </w:rPr>
      </w:pPr>
      <w:r w:rsidRPr="00130B09">
        <w:rPr>
          <w:rFonts w:ascii="Calibri" w:eastAsia="Times New Roman" w:hAnsi="Calibri" w:cs="Calibri"/>
          <w:kern w:val="1"/>
          <w:sz w:val="24"/>
          <w:szCs w:val="24"/>
          <w:lang w:eastAsia="ar-SA"/>
        </w:rPr>
        <w:t>Zamawiający, w  razie odstąpienia od umowy obowiązany jest do dokonania odbioru robót przerwanych oraz zapłaty  wynagrodzenia za roboty, które zostały wykonane do dnia odstąpienia, po potrąceniu należnych kar umownych.</w:t>
      </w:r>
    </w:p>
    <w:p w14:paraId="30F4D9DE" w14:textId="6493A76A" w:rsidR="00400A96" w:rsidRPr="00CB12A9" w:rsidRDefault="00345080" w:rsidP="00CB12A9">
      <w:pPr>
        <w:keepNext/>
        <w:spacing w:before="120" w:line="276" w:lineRule="auto"/>
        <w:jc w:val="center"/>
        <w:rPr>
          <w:rFonts w:ascii="Calibri" w:hAnsi="Calibri" w:cs="Calibri"/>
          <w:b/>
          <w:bCs/>
          <w:sz w:val="24"/>
          <w:szCs w:val="24"/>
        </w:rPr>
      </w:pPr>
      <w:r w:rsidRPr="00CB12A9">
        <w:rPr>
          <w:rFonts w:ascii="Calibri" w:hAnsi="Calibri" w:cs="Calibri"/>
          <w:b/>
          <w:bCs/>
          <w:sz w:val="24"/>
          <w:szCs w:val="24"/>
        </w:rPr>
        <w:lastRenderedPageBreak/>
        <w:t>§ 1</w:t>
      </w:r>
      <w:r w:rsidR="00E777D5">
        <w:rPr>
          <w:rFonts w:ascii="Calibri" w:hAnsi="Calibri" w:cs="Calibri"/>
          <w:b/>
          <w:bCs/>
          <w:sz w:val="24"/>
          <w:szCs w:val="24"/>
        </w:rPr>
        <w:t>5</w:t>
      </w:r>
    </w:p>
    <w:p w14:paraId="15AE5B16" w14:textId="77777777" w:rsidR="00C87389" w:rsidRPr="00C928A1" w:rsidRDefault="00C87389" w:rsidP="00C87389">
      <w:pPr>
        <w:suppressAutoHyphens/>
        <w:autoSpaceDE w:val="0"/>
        <w:autoSpaceDN w:val="0"/>
        <w:adjustRightInd w:val="0"/>
        <w:spacing w:line="276" w:lineRule="auto"/>
        <w:jc w:val="center"/>
        <w:rPr>
          <w:rFonts w:ascii="Calibri" w:eastAsia="Times New Roman" w:hAnsi="Calibri" w:cs="Calibri"/>
          <w:b/>
          <w:bCs/>
          <w:kern w:val="1"/>
          <w:sz w:val="24"/>
          <w:szCs w:val="24"/>
          <w:lang w:eastAsia="pl-PL"/>
        </w:rPr>
      </w:pPr>
      <w:r w:rsidRPr="00C928A1">
        <w:rPr>
          <w:rFonts w:ascii="Calibri" w:eastAsia="Times New Roman" w:hAnsi="Calibri" w:cs="Calibri"/>
          <w:b/>
          <w:kern w:val="1"/>
          <w:sz w:val="24"/>
          <w:szCs w:val="24"/>
          <w:lang w:eastAsia="ar-SA"/>
        </w:rPr>
        <w:t>KLAUZULA INFORMACYJNA</w:t>
      </w:r>
      <w:r w:rsidRPr="00C928A1">
        <w:rPr>
          <w:rFonts w:ascii="Calibri" w:eastAsia="Times New Roman" w:hAnsi="Calibri" w:cs="Calibri"/>
          <w:b/>
          <w:bCs/>
          <w:kern w:val="1"/>
          <w:sz w:val="24"/>
          <w:szCs w:val="24"/>
          <w:lang w:eastAsia="pl-PL"/>
        </w:rPr>
        <w:t xml:space="preserve"> RODO</w:t>
      </w:r>
    </w:p>
    <w:p w14:paraId="75EDCB77" w14:textId="77777777" w:rsidR="00C87389" w:rsidRPr="00C928A1" w:rsidRDefault="00C87389" w:rsidP="00C87389">
      <w:pPr>
        <w:suppressAutoHyphens/>
        <w:autoSpaceDE w:val="0"/>
        <w:autoSpaceDN w:val="0"/>
        <w:adjustRightInd w:val="0"/>
        <w:spacing w:line="276" w:lineRule="auto"/>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Na podstawie art. 13 Rozporządzenia Parlamentu Europejskiego i Rady (UE) 2016/679 z 27 kwietnia 2016 r. w sprawie ochrony osób fizycznych w związku z przetwarzaniem danych osobowych i w sprawie swobodnego przepływu takich danych oraz uchylenia dyrektywy 95/46/WE (dalej: RODO) Zamawiający informuje Wykonawcę o tym, że:</w:t>
      </w:r>
    </w:p>
    <w:p w14:paraId="3EA39CFA" w14:textId="5768F451"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Administratorem danych osobowych Wykonawcy przekazywanych Zamawiającemu na mocy niniejszej umowy jest Starosta Gdański w Pruszczu Gdańskim. Obsługę organu zapewnia Starostwo Powiatowe w Pruszczu Gdańskim, ul. Wojska Polskiego 16, 83-000 Pruszcz Gdański, tel. 58 773 12 12, sekretariat@powiat-gdanski.pl</w:t>
      </w:r>
    </w:p>
    <w:p w14:paraId="25C9E954" w14:textId="565230B0"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 xml:space="preserve">Administrator wyznaczył Inspektora Ochrony Danych, z którym mogą się Państwo skontaktować pod adresem e-mail iod@powiat-gdanski.pl. </w:t>
      </w:r>
    </w:p>
    <w:p w14:paraId="4E09126F" w14:textId="77777777"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Pani/Pana dane osobowe przetwarzane będą w celu wykonania niniejszej umowy – na podstawie art. 6 ust. 1 lit. b RODO oraz ewentualnie w celach wynikających z prawnie uzasadnionych interesów realizowanych przez Administratora - art. 6 ust. 1 lit. f RODO.</w:t>
      </w:r>
    </w:p>
    <w:p w14:paraId="4D14FAC6" w14:textId="77777777"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 xml:space="preserve">Odbiorcą Pani/Pana danych osobowych mogą być w szczególności: Poczta Polska S.A., bank obsługujący jednostkę, podmioty świadczące dla Administratora usługi: kurierskie, informatyczne, prawne i inne podobne usługi wsparcia, organy publiczne i sądy celem wykonania obowiązków ciążących na Administratorze (w szczególności urzędy skarbowe, ZUS, organy kontroli, komornicy), a także Biuro Informacji Gospodarczych BIG InfoMonitor w Warszawie oraz podmioty realizujące prawo dostępu do informacji publicznej.  </w:t>
      </w:r>
    </w:p>
    <w:p w14:paraId="38E55E97" w14:textId="77777777"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Administrator nie zamierza przekazywać danych osobowych do państwa trzeciego lub organizacji międzynarodowej.</w:t>
      </w:r>
    </w:p>
    <w:p w14:paraId="526A8678" w14:textId="77777777"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 xml:space="preserve">Pani/Pana dane osobowe będą przetwarzane w okresie obowiązywania umowy, a także przez czas niezbędny do realizacji lub ochrony przed roszczeniami z nią związanymi (co do zasady 6 lat), z uwzględnieniem przepisów o archiwizacji obowiązujących jednostkę. </w:t>
      </w:r>
    </w:p>
    <w:p w14:paraId="5BB58B99" w14:textId="77777777"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 xml:space="preserve">Posiada Pani/Pan prawo dostępu do treści swoich danych oraz prawo ich sprostowania, usunięcia, ograniczenia przetwarzania, prawo do przenoszenia danych, prawo wniesienia sprzeciwu odnośnie przetwarzania Pani/Pana danych osobowych - w przypadkach i na zasadach wskazanych w RODO. </w:t>
      </w:r>
    </w:p>
    <w:p w14:paraId="5EB95CE6" w14:textId="77777777"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Ma Pani/Pan prawo wniesienia skargi do organu nadzorczego: Prezesa Urzędu Ochrony Danych Osobowych,  ul. Stawki 2, 00-193 Warszawa, gdy uzna Pani/Pan, iż przetwarzanie danych osobowych Pani/Pana dotyczących narusza przepisy RODO.</w:t>
      </w:r>
    </w:p>
    <w:p w14:paraId="082DC81D" w14:textId="77777777" w:rsidR="00C87389" w:rsidRPr="00C928A1" w:rsidRDefault="00C87389">
      <w:pPr>
        <w:numPr>
          <w:ilvl w:val="0"/>
          <w:numId w:val="30"/>
        </w:numPr>
        <w:suppressAutoHyphens/>
        <w:autoSpaceDE w:val="0"/>
        <w:autoSpaceDN w:val="0"/>
        <w:adjustRightInd w:val="0"/>
        <w:spacing w:line="276" w:lineRule="auto"/>
        <w:ind w:left="284" w:hanging="284"/>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 xml:space="preserve">Podanie przez Pana/Panią danych osobowych jest wymogiem zawarcia umowy lub podjęcia działań przed zawarciem umowy. Niepodanie danych uniemożliwi zawarcie przez strony umowy. </w:t>
      </w:r>
    </w:p>
    <w:p w14:paraId="5F62AADE" w14:textId="77777777" w:rsidR="00C87389" w:rsidRPr="00C928A1" w:rsidRDefault="00C87389">
      <w:pPr>
        <w:numPr>
          <w:ilvl w:val="0"/>
          <w:numId w:val="30"/>
        </w:numPr>
        <w:suppressAutoHyphens/>
        <w:autoSpaceDE w:val="0"/>
        <w:autoSpaceDN w:val="0"/>
        <w:adjustRightInd w:val="0"/>
        <w:spacing w:line="276" w:lineRule="auto"/>
        <w:ind w:left="284" w:hanging="426"/>
        <w:rPr>
          <w:rFonts w:ascii="Calibri" w:eastAsia="Times New Roman" w:hAnsi="Calibri" w:cs="Calibri"/>
          <w:kern w:val="1"/>
          <w:sz w:val="24"/>
          <w:szCs w:val="24"/>
          <w:lang w:eastAsia="pl-PL"/>
        </w:rPr>
      </w:pPr>
      <w:r w:rsidRPr="00C928A1">
        <w:rPr>
          <w:rFonts w:ascii="Calibri" w:eastAsia="Times New Roman" w:hAnsi="Calibri" w:cs="Calibri"/>
          <w:kern w:val="1"/>
          <w:sz w:val="24"/>
          <w:szCs w:val="24"/>
          <w:lang w:eastAsia="pl-PL"/>
        </w:rPr>
        <w:t>Pani/Pana dane nie będą przetwarzane w sposób zautomatyzowany w tym również w formie profilowania.</w:t>
      </w:r>
    </w:p>
    <w:p w14:paraId="6741F88A" w14:textId="77777777" w:rsidR="00C87389" w:rsidRPr="00C928A1" w:rsidRDefault="00C87389">
      <w:pPr>
        <w:numPr>
          <w:ilvl w:val="0"/>
          <w:numId w:val="30"/>
        </w:numPr>
        <w:suppressAutoHyphens/>
        <w:autoSpaceDE w:val="0"/>
        <w:autoSpaceDN w:val="0"/>
        <w:adjustRightInd w:val="0"/>
        <w:spacing w:line="276" w:lineRule="auto"/>
        <w:ind w:left="284" w:hanging="426"/>
        <w:rPr>
          <w:rFonts w:ascii="Calibri" w:eastAsia="Times New Roman" w:hAnsi="Calibri" w:cs="Calibri"/>
          <w:kern w:val="1"/>
          <w:sz w:val="24"/>
          <w:szCs w:val="24"/>
          <w:lang w:eastAsia="pl-PL"/>
        </w:rPr>
      </w:pPr>
      <w:r w:rsidRPr="00C928A1">
        <w:rPr>
          <w:rFonts w:ascii="Calibri" w:eastAsia="SimSun" w:hAnsi="Calibri" w:cs="Calibri"/>
          <w:kern w:val="1"/>
          <w:sz w:val="24"/>
          <w:szCs w:val="24"/>
          <w:lang w:eastAsia="zh-CN" w:bidi="hi-IN"/>
        </w:rPr>
        <w:t xml:space="preserve">Stosownie do art. 19 ust. 4 ustawy z dnia 11 września 2019 r. - Prawo zamówień publicznych </w:t>
      </w:r>
      <w:r w:rsidRPr="00C928A1">
        <w:rPr>
          <w:rFonts w:ascii="Calibri" w:eastAsia="SimSun" w:hAnsi="Calibri" w:cs="Calibri"/>
          <w:color w:val="00000A"/>
          <w:kern w:val="1"/>
          <w:sz w:val="24"/>
          <w:szCs w:val="24"/>
          <w:lang w:eastAsia="zh-CN" w:bidi="hi-IN"/>
        </w:rPr>
        <w:t xml:space="preserve">(Dz. U. z 2021 r. poz. 1129 z późn. zm.) </w:t>
      </w:r>
      <w:r w:rsidRPr="00C928A1">
        <w:rPr>
          <w:rFonts w:ascii="Calibri" w:eastAsia="SimSun" w:hAnsi="Calibri" w:cs="Calibri"/>
          <w:kern w:val="1"/>
          <w:sz w:val="24"/>
          <w:szCs w:val="24"/>
          <w:lang w:eastAsia="zh-CN" w:bidi="hi-IN"/>
        </w:rPr>
        <w:t>Zamawiający informuje o następujących ograniczeniach stosowania RODO w postępowaniu o udzielenie zamówienia:</w:t>
      </w:r>
    </w:p>
    <w:p w14:paraId="68E8A391" w14:textId="77777777" w:rsidR="00C87389" w:rsidRPr="00C928A1" w:rsidRDefault="00C87389">
      <w:pPr>
        <w:numPr>
          <w:ilvl w:val="1"/>
          <w:numId w:val="28"/>
        </w:numPr>
        <w:tabs>
          <w:tab w:val="left" w:pos="284"/>
        </w:tabs>
        <w:suppressAutoHyphens/>
        <w:spacing w:line="276" w:lineRule="auto"/>
        <w:ind w:left="709" w:hanging="425"/>
        <w:textAlignment w:val="baseline"/>
        <w:rPr>
          <w:rFonts w:ascii="Calibri" w:eastAsia="SimSun" w:hAnsi="Calibri" w:cs="Calibri"/>
          <w:kern w:val="1"/>
          <w:sz w:val="24"/>
          <w:szCs w:val="24"/>
          <w:lang w:eastAsia="zh-CN" w:bidi="hi-IN"/>
        </w:rPr>
      </w:pPr>
      <w:r w:rsidRPr="00C928A1">
        <w:rPr>
          <w:rFonts w:ascii="Calibri" w:eastAsia="SimSun" w:hAnsi="Calibri" w:cs="Calibri"/>
          <w:kern w:val="1"/>
          <w:sz w:val="24"/>
          <w:szCs w:val="24"/>
          <w:lang w:eastAsia="zh-CN" w:bidi="hi-IN"/>
        </w:rPr>
        <w:lastRenderedPageBreak/>
        <w:t>skorzystanie przez osobę, której dane osobowe dotyczą, z uprawnienia do sprostowania lub uzupełnienia, o którym mowa w art. 16 RODO, nie może skutkować zmianą wyniku postępowania o udzielenie zamówienia, zmianą postanowień umowy w sprawie zamówienia publicznego w zakresie niezgodnym z ustawą, ani też naruszać integralności protokołu postępowania oraz jego załączników,</w:t>
      </w:r>
    </w:p>
    <w:p w14:paraId="3FD7DEEC" w14:textId="77777777" w:rsidR="00C87389" w:rsidRPr="00C928A1" w:rsidRDefault="00C87389">
      <w:pPr>
        <w:numPr>
          <w:ilvl w:val="1"/>
          <w:numId w:val="28"/>
        </w:numPr>
        <w:tabs>
          <w:tab w:val="left" w:pos="284"/>
        </w:tabs>
        <w:suppressAutoHyphens/>
        <w:spacing w:line="276" w:lineRule="auto"/>
        <w:ind w:left="709" w:hanging="425"/>
        <w:textAlignment w:val="baseline"/>
        <w:rPr>
          <w:rFonts w:ascii="Calibri" w:eastAsia="SimSun" w:hAnsi="Calibri" w:cs="Calibri"/>
          <w:kern w:val="1"/>
          <w:sz w:val="24"/>
          <w:szCs w:val="24"/>
          <w:lang w:eastAsia="zh-CN" w:bidi="hi-IN"/>
        </w:rPr>
      </w:pPr>
      <w:r w:rsidRPr="00C928A1">
        <w:rPr>
          <w:rFonts w:ascii="Calibri" w:eastAsia="SimSun" w:hAnsi="Calibri" w:cs="Calibri"/>
          <w:kern w:val="1"/>
          <w:sz w:val="24"/>
          <w:szCs w:val="24"/>
          <w:lang w:eastAsia="zh-CN" w:bidi="hi-IN"/>
        </w:rPr>
        <w:t>w postępowaniu o udzielenie zamówienia zgłoszenie żądania ograniczenia przetwarzania, o którym mowa w art. 18 ust. 1 RODO, nie ogranicza przetwarzania danych osobowych do czasu zakończenia tego postępowania,</w:t>
      </w:r>
    </w:p>
    <w:p w14:paraId="578FD721" w14:textId="77777777" w:rsidR="00C87389" w:rsidRPr="00C928A1" w:rsidRDefault="00C87389">
      <w:pPr>
        <w:numPr>
          <w:ilvl w:val="1"/>
          <w:numId w:val="28"/>
        </w:numPr>
        <w:tabs>
          <w:tab w:val="left" w:pos="284"/>
        </w:tabs>
        <w:suppressAutoHyphens/>
        <w:spacing w:line="276" w:lineRule="auto"/>
        <w:ind w:left="709" w:hanging="425"/>
        <w:textAlignment w:val="baseline"/>
        <w:rPr>
          <w:rFonts w:ascii="Calibri" w:eastAsia="SimSun" w:hAnsi="Calibri" w:cs="Calibri"/>
          <w:kern w:val="1"/>
          <w:sz w:val="24"/>
          <w:szCs w:val="24"/>
          <w:lang w:eastAsia="zh-CN" w:bidi="hi-IN"/>
        </w:rPr>
      </w:pPr>
      <w:r w:rsidRPr="00C928A1">
        <w:rPr>
          <w:rFonts w:ascii="Calibri" w:eastAsia="SimSun" w:hAnsi="Calibri" w:cs="Calibri"/>
          <w:kern w:val="1"/>
          <w:sz w:val="24"/>
          <w:szCs w:val="24"/>
          <w:lang w:eastAsia="zh-CN" w:bidi="hi-IN"/>
        </w:rPr>
        <w:t>Nie przysługuje Pani/Panu (Wykonawcy):</w:t>
      </w:r>
    </w:p>
    <w:p w14:paraId="443CED32" w14:textId="77777777" w:rsidR="00C87389" w:rsidRPr="00C928A1" w:rsidRDefault="00C87389">
      <w:pPr>
        <w:numPr>
          <w:ilvl w:val="0"/>
          <w:numId w:val="29"/>
        </w:numPr>
        <w:tabs>
          <w:tab w:val="left" w:pos="426"/>
          <w:tab w:val="left" w:pos="567"/>
        </w:tabs>
        <w:suppressAutoHyphens/>
        <w:spacing w:line="276" w:lineRule="auto"/>
        <w:ind w:left="1134" w:hanging="357"/>
        <w:contextualSpacing/>
        <w:textAlignment w:val="baseline"/>
        <w:rPr>
          <w:rFonts w:ascii="Calibri" w:eastAsia="SimSun" w:hAnsi="Calibri" w:cs="Calibri"/>
          <w:kern w:val="1"/>
          <w:sz w:val="24"/>
          <w:szCs w:val="24"/>
          <w:lang w:eastAsia="zh-CN" w:bidi="hi-IN"/>
        </w:rPr>
      </w:pPr>
      <w:r w:rsidRPr="00C928A1">
        <w:rPr>
          <w:rFonts w:ascii="Calibri" w:eastAsia="SimSun" w:hAnsi="Calibri" w:cs="Calibri"/>
          <w:kern w:val="1"/>
          <w:sz w:val="24"/>
          <w:szCs w:val="24"/>
          <w:lang w:eastAsia="zh-CN" w:bidi="hi-IN"/>
        </w:rPr>
        <w:t>w związku z art. 17 ust. 3 lit. b, d lub e RODO prawo do usunięcia danych osobowych;</w:t>
      </w:r>
    </w:p>
    <w:p w14:paraId="706479B1" w14:textId="77777777" w:rsidR="00C87389" w:rsidRPr="00C928A1" w:rsidRDefault="00C87389">
      <w:pPr>
        <w:numPr>
          <w:ilvl w:val="0"/>
          <w:numId w:val="29"/>
        </w:numPr>
        <w:tabs>
          <w:tab w:val="left" w:pos="426"/>
          <w:tab w:val="left" w:pos="567"/>
        </w:tabs>
        <w:suppressAutoHyphens/>
        <w:spacing w:line="276" w:lineRule="auto"/>
        <w:ind w:left="1134" w:hanging="357"/>
        <w:contextualSpacing/>
        <w:textAlignment w:val="baseline"/>
        <w:rPr>
          <w:rFonts w:ascii="Calibri" w:eastAsia="SimSun" w:hAnsi="Calibri" w:cs="Calibri"/>
          <w:kern w:val="1"/>
          <w:sz w:val="24"/>
          <w:szCs w:val="24"/>
          <w:lang w:eastAsia="zh-CN" w:bidi="hi-IN"/>
        </w:rPr>
      </w:pPr>
      <w:r w:rsidRPr="00C928A1">
        <w:rPr>
          <w:rFonts w:ascii="Calibri" w:eastAsia="SimSun" w:hAnsi="Calibri" w:cs="Calibri"/>
          <w:kern w:val="1"/>
          <w:sz w:val="24"/>
          <w:szCs w:val="24"/>
          <w:lang w:eastAsia="zh-CN" w:bidi="hi-IN"/>
        </w:rPr>
        <w:t>prawo do przenoszenia danych osobowych, o którym mowa w art. 20 RODO;</w:t>
      </w:r>
    </w:p>
    <w:p w14:paraId="599D7608" w14:textId="77777777" w:rsidR="00C87389" w:rsidRPr="00C928A1" w:rsidRDefault="00C87389">
      <w:pPr>
        <w:numPr>
          <w:ilvl w:val="0"/>
          <w:numId w:val="29"/>
        </w:numPr>
        <w:tabs>
          <w:tab w:val="left" w:pos="284"/>
        </w:tabs>
        <w:suppressAutoHyphens/>
        <w:spacing w:line="276" w:lineRule="auto"/>
        <w:ind w:left="1134" w:hanging="357"/>
        <w:contextualSpacing/>
        <w:textAlignment w:val="baseline"/>
        <w:rPr>
          <w:rFonts w:ascii="Calibri" w:eastAsia="SimSun" w:hAnsi="Calibri" w:cs="Calibri"/>
          <w:kern w:val="1"/>
          <w:sz w:val="24"/>
          <w:szCs w:val="24"/>
          <w:lang w:eastAsia="zh-CN" w:bidi="hi-IN"/>
        </w:rPr>
      </w:pPr>
      <w:r w:rsidRPr="00C928A1">
        <w:rPr>
          <w:rFonts w:ascii="Calibri" w:eastAsia="SimSun" w:hAnsi="Calibri" w:cs="Calibri"/>
          <w:kern w:val="1"/>
          <w:sz w:val="24"/>
          <w:szCs w:val="24"/>
          <w:lang w:eastAsia="zh-CN" w:bidi="hi-IN"/>
        </w:rPr>
        <w:t xml:space="preserve">na podstawie art. 21 RODO prawo sprzeciwu, wobec przetwarzania danych osobowych, gdyż podstawą prawną przetwarzania Pani/Pana (Wykonawcy) danych osobowych jest art. 6 ust. 1 lit. b RODO. </w:t>
      </w:r>
    </w:p>
    <w:p w14:paraId="19E1E0E5" w14:textId="4D385829" w:rsidR="00DE4410" w:rsidRPr="00CB12A9" w:rsidRDefault="000402C1" w:rsidP="00CB12A9">
      <w:pPr>
        <w:keepNext/>
        <w:spacing w:before="120" w:line="276" w:lineRule="auto"/>
        <w:jc w:val="center"/>
        <w:rPr>
          <w:rFonts w:ascii="Calibri" w:hAnsi="Calibri" w:cs="Calibri"/>
          <w:b/>
          <w:bCs/>
          <w:sz w:val="24"/>
          <w:szCs w:val="24"/>
        </w:rPr>
      </w:pPr>
      <w:bookmarkStart w:id="16" w:name="_Ref156217199"/>
      <w:r w:rsidRPr="00CB12A9">
        <w:rPr>
          <w:rFonts w:ascii="Calibri" w:hAnsi="Calibri" w:cs="Calibri"/>
          <w:b/>
          <w:bCs/>
          <w:sz w:val="24"/>
          <w:szCs w:val="24"/>
        </w:rPr>
        <w:t>§ 1</w:t>
      </w:r>
      <w:r w:rsidR="00E777D5">
        <w:rPr>
          <w:rFonts w:ascii="Calibri" w:hAnsi="Calibri" w:cs="Calibri"/>
          <w:b/>
          <w:bCs/>
          <w:sz w:val="24"/>
          <w:szCs w:val="24"/>
        </w:rPr>
        <w:t>6</w:t>
      </w:r>
    </w:p>
    <w:bookmarkEnd w:id="16"/>
    <w:p w14:paraId="2F9F2300" w14:textId="77777777" w:rsidR="00400A96" w:rsidRPr="00C928A1" w:rsidRDefault="00400A96" w:rsidP="00C87389">
      <w:pPr>
        <w:keepNext/>
        <w:spacing w:line="276" w:lineRule="auto"/>
        <w:jc w:val="center"/>
        <w:rPr>
          <w:rFonts w:ascii="Calibri" w:hAnsi="Calibri" w:cs="Calibri"/>
          <w:b/>
          <w:bCs/>
          <w:sz w:val="24"/>
          <w:szCs w:val="24"/>
        </w:rPr>
      </w:pPr>
      <w:r w:rsidRPr="00C928A1">
        <w:rPr>
          <w:rFonts w:ascii="Calibri" w:hAnsi="Calibri" w:cs="Calibri"/>
          <w:b/>
          <w:bCs/>
          <w:sz w:val="24"/>
          <w:szCs w:val="24"/>
        </w:rPr>
        <w:t>INNE POSTANOWIENIA UMOWY</w:t>
      </w:r>
    </w:p>
    <w:p w14:paraId="070E7FC2" w14:textId="47C0706B" w:rsidR="00400A96" w:rsidRPr="00C928A1" w:rsidRDefault="00400A96" w:rsidP="00CB12A9">
      <w:pPr>
        <w:pStyle w:val="Akapitzlist"/>
        <w:numPr>
          <w:ilvl w:val="0"/>
          <w:numId w:val="6"/>
        </w:numPr>
        <w:spacing w:line="276" w:lineRule="auto"/>
        <w:ind w:left="0"/>
        <w:rPr>
          <w:rFonts w:ascii="Calibri" w:hAnsi="Calibri" w:cs="Calibri"/>
          <w:sz w:val="24"/>
          <w:szCs w:val="24"/>
        </w:rPr>
      </w:pPr>
      <w:r w:rsidRPr="00C928A1">
        <w:rPr>
          <w:rFonts w:ascii="Calibri" w:hAnsi="Calibri" w:cs="Calibri"/>
          <w:sz w:val="24"/>
          <w:szCs w:val="24"/>
        </w:rPr>
        <w:t>Wszelkie zmiany umowy wymagają zachowania formy</w:t>
      </w:r>
      <w:r w:rsidR="007F5901" w:rsidRPr="00C928A1">
        <w:rPr>
          <w:rFonts w:ascii="Calibri" w:hAnsi="Calibri" w:cs="Calibri"/>
          <w:sz w:val="24"/>
          <w:szCs w:val="24"/>
        </w:rPr>
        <w:t xml:space="preserve"> </w:t>
      </w:r>
      <w:r w:rsidR="00904D77">
        <w:rPr>
          <w:rFonts w:ascii="Calibri" w:hAnsi="Calibri" w:cs="Calibri"/>
          <w:sz w:val="24"/>
          <w:szCs w:val="24"/>
        </w:rPr>
        <w:t>pisemnej</w:t>
      </w:r>
      <w:r w:rsidRPr="00C928A1">
        <w:rPr>
          <w:rFonts w:ascii="Calibri" w:hAnsi="Calibri" w:cs="Calibri"/>
          <w:sz w:val="24"/>
          <w:szCs w:val="24"/>
        </w:rPr>
        <w:t xml:space="preserve"> pod rygorem nieważności. </w:t>
      </w:r>
    </w:p>
    <w:p w14:paraId="5247F743" w14:textId="77777777" w:rsidR="00400A96" w:rsidRPr="00C928A1" w:rsidRDefault="00400A96" w:rsidP="00CB12A9">
      <w:pPr>
        <w:pStyle w:val="Akapitzlist"/>
        <w:numPr>
          <w:ilvl w:val="0"/>
          <w:numId w:val="6"/>
        </w:numPr>
        <w:spacing w:line="276" w:lineRule="auto"/>
        <w:ind w:left="0"/>
        <w:rPr>
          <w:rFonts w:ascii="Calibri" w:hAnsi="Calibri" w:cs="Calibri"/>
          <w:sz w:val="24"/>
          <w:szCs w:val="24"/>
        </w:rPr>
      </w:pPr>
      <w:bookmarkStart w:id="17" w:name="_Ref156214867"/>
      <w:r w:rsidRPr="00C928A1">
        <w:rPr>
          <w:rFonts w:ascii="Calibri" w:hAnsi="Calibri" w:cs="Calibri"/>
          <w:sz w:val="24"/>
          <w:szCs w:val="24"/>
        </w:rPr>
        <w:t>Wszelkie informacje i polecenia związane w wykonaniem przedmiotu umowy strony będą przekazywały sobie w formie dokumentowej na następujące adresy e-mail:</w:t>
      </w:r>
      <w:bookmarkEnd w:id="17"/>
    </w:p>
    <w:p w14:paraId="2DE5B19D" w14:textId="4D64279D" w:rsidR="00400A96" w:rsidRPr="00C928A1" w:rsidRDefault="00400A96">
      <w:pPr>
        <w:pStyle w:val="Akapitzlist"/>
        <w:numPr>
          <w:ilvl w:val="1"/>
          <w:numId w:val="6"/>
        </w:numPr>
        <w:spacing w:line="276" w:lineRule="auto"/>
        <w:rPr>
          <w:rFonts w:ascii="Calibri" w:hAnsi="Calibri" w:cs="Calibri"/>
          <w:sz w:val="24"/>
          <w:szCs w:val="24"/>
        </w:rPr>
      </w:pPr>
      <w:bookmarkStart w:id="18" w:name="_Ref158703287"/>
      <w:r w:rsidRPr="00C928A1">
        <w:rPr>
          <w:rFonts w:ascii="Calibri" w:hAnsi="Calibri" w:cs="Calibri"/>
          <w:sz w:val="24"/>
          <w:szCs w:val="24"/>
        </w:rPr>
        <w:t xml:space="preserve">Wykonawca – </w:t>
      </w:r>
      <w:r w:rsidR="00C92988" w:rsidRPr="00C928A1">
        <w:rPr>
          <w:rFonts w:ascii="Calibri" w:hAnsi="Calibri" w:cs="Calibri"/>
          <w:sz w:val="24"/>
          <w:szCs w:val="24"/>
        </w:rPr>
        <w:t>…………………, tel. ………….adres e-mail ………………………………………..</w:t>
      </w:r>
      <w:bookmarkEnd w:id="18"/>
    </w:p>
    <w:p w14:paraId="5FDB9991" w14:textId="62430D02" w:rsidR="00400A96" w:rsidRPr="00C928A1" w:rsidRDefault="00400A96">
      <w:pPr>
        <w:pStyle w:val="Akapitzlist"/>
        <w:numPr>
          <w:ilvl w:val="1"/>
          <w:numId w:val="6"/>
        </w:numPr>
        <w:spacing w:line="276" w:lineRule="auto"/>
        <w:rPr>
          <w:rFonts w:ascii="Calibri" w:hAnsi="Calibri" w:cs="Calibri"/>
          <w:sz w:val="24"/>
          <w:szCs w:val="24"/>
        </w:rPr>
      </w:pPr>
      <w:bookmarkStart w:id="19" w:name="_Ref157163373"/>
      <w:r w:rsidRPr="00C928A1">
        <w:rPr>
          <w:rFonts w:ascii="Calibri" w:hAnsi="Calibri" w:cs="Calibri"/>
          <w:sz w:val="24"/>
          <w:szCs w:val="24"/>
        </w:rPr>
        <w:t xml:space="preserve">Zamawiający – </w:t>
      </w:r>
      <w:r w:rsidR="00C87389" w:rsidRPr="00C928A1">
        <w:rPr>
          <w:rFonts w:ascii="Calibri" w:hAnsi="Calibri" w:cs="Calibri"/>
          <w:sz w:val="24"/>
          <w:szCs w:val="24"/>
        </w:rPr>
        <w:t>Andrzej Orłowski</w:t>
      </w:r>
      <w:r w:rsidR="00C92988" w:rsidRPr="00C928A1">
        <w:rPr>
          <w:rFonts w:ascii="Calibri" w:hAnsi="Calibri" w:cs="Calibri"/>
          <w:sz w:val="24"/>
          <w:szCs w:val="24"/>
        </w:rPr>
        <w:t xml:space="preserve">, tel. </w:t>
      </w:r>
      <w:r w:rsidR="00B20D1E" w:rsidRPr="00C928A1">
        <w:rPr>
          <w:rFonts w:ascii="Calibri" w:hAnsi="Calibri" w:cs="Calibri"/>
          <w:sz w:val="24"/>
          <w:szCs w:val="24"/>
        </w:rPr>
        <w:t>(58) 773-12-2</w:t>
      </w:r>
      <w:r w:rsidR="00C87389" w:rsidRPr="00C928A1">
        <w:rPr>
          <w:rFonts w:ascii="Calibri" w:hAnsi="Calibri" w:cs="Calibri"/>
          <w:sz w:val="24"/>
          <w:szCs w:val="24"/>
        </w:rPr>
        <w:t>1</w:t>
      </w:r>
      <w:r w:rsidR="00B20D1E" w:rsidRPr="00C928A1">
        <w:rPr>
          <w:rFonts w:ascii="Calibri" w:hAnsi="Calibri" w:cs="Calibri"/>
          <w:sz w:val="24"/>
          <w:szCs w:val="24"/>
        </w:rPr>
        <w:t xml:space="preserve">, </w:t>
      </w:r>
      <w:r w:rsidR="00C92988" w:rsidRPr="00C928A1">
        <w:rPr>
          <w:rFonts w:ascii="Calibri" w:hAnsi="Calibri" w:cs="Calibri"/>
          <w:sz w:val="24"/>
          <w:szCs w:val="24"/>
        </w:rPr>
        <w:t>adres e-mail</w:t>
      </w:r>
      <w:bookmarkEnd w:id="19"/>
      <w:r w:rsidR="00B20D1E" w:rsidRPr="00C928A1">
        <w:rPr>
          <w:rFonts w:ascii="Calibri" w:hAnsi="Calibri" w:cs="Calibri"/>
          <w:sz w:val="24"/>
          <w:szCs w:val="24"/>
        </w:rPr>
        <w:t>:</w:t>
      </w:r>
      <w:r w:rsidR="00C87389" w:rsidRPr="00C928A1">
        <w:rPr>
          <w:rFonts w:ascii="Calibri" w:hAnsi="Calibri" w:cs="Calibri"/>
          <w:sz w:val="24"/>
          <w:szCs w:val="24"/>
        </w:rPr>
        <w:t xml:space="preserve"> </w:t>
      </w:r>
      <w:r w:rsidR="00C87389" w:rsidRPr="00C928A1">
        <w:rPr>
          <w:rFonts w:ascii="Calibri" w:hAnsi="Calibri" w:cs="Calibri"/>
          <w:sz w:val="24"/>
          <w:szCs w:val="24"/>
        </w:rPr>
        <w:br/>
        <w:t>a.orlowski@powiat-gdanski.pl</w:t>
      </w:r>
    </w:p>
    <w:p w14:paraId="6D273CCD" w14:textId="4621B99E" w:rsidR="00B20D1E" w:rsidRPr="00C928A1" w:rsidRDefault="00C87389" w:rsidP="00C87389">
      <w:pPr>
        <w:pStyle w:val="Akapitzlist"/>
        <w:spacing w:line="276" w:lineRule="auto"/>
        <w:ind w:left="851"/>
        <w:rPr>
          <w:rFonts w:ascii="Calibri" w:hAnsi="Calibri" w:cs="Calibri"/>
          <w:sz w:val="24"/>
          <w:szCs w:val="24"/>
        </w:rPr>
      </w:pPr>
      <w:r w:rsidRPr="00C928A1">
        <w:rPr>
          <w:rFonts w:ascii="Calibri" w:hAnsi="Calibri" w:cs="Calibri"/>
          <w:sz w:val="24"/>
          <w:szCs w:val="24"/>
        </w:rPr>
        <w:t>Dariusz Parzymies</w:t>
      </w:r>
      <w:r w:rsidR="00B20D1E" w:rsidRPr="00C928A1">
        <w:rPr>
          <w:rFonts w:ascii="Calibri" w:hAnsi="Calibri" w:cs="Calibri"/>
          <w:sz w:val="24"/>
          <w:szCs w:val="24"/>
        </w:rPr>
        <w:t>, tel. (58) 773-12-</w:t>
      </w:r>
      <w:r w:rsidRPr="00C928A1">
        <w:rPr>
          <w:rFonts w:ascii="Calibri" w:hAnsi="Calibri" w:cs="Calibri"/>
          <w:sz w:val="24"/>
          <w:szCs w:val="24"/>
        </w:rPr>
        <w:t>23</w:t>
      </w:r>
      <w:r w:rsidR="00B20D1E" w:rsidRPr="00C928A1">
        <w:rPr>
          <w:rFonts w:ascii="Calibri" w:hAnsi="Calibri" w:cs="Calibri"/>
          <w:sz w:val="24"/>
          <w:szCs w:val="24"/>
        </w:rPr>
        <w:t>, adres e-mail: d.p</w:t>
      </w:r>
      <w:r w:rsidRPr="00C928A1">
        <w:rPr>
          <w:rFonts w:ascii="Calibri" w:hAnsi="Calibri" w:cs="Calibri"/>
          <w:sz w:val="24"/>
          <w:szCs w:val="24"/>
        </w:rPr>
        <w:t>arzymies</w:t>
      </w:r>
      <w:r w:rsidR="00B20D1E" w:rsidRPr="00C928A1">
        <w:rPr>
          <w:rFonts w:ascii="Calibri" w:hAnsi="Calibri" w:cs="Calibri"/>
          <w:sz w:val="24"/>
          <w:szCs w:val="24"/>
        </w:rPr>
        <w:t>@powiat-gdanski.pl</w:t>
      </w:r>
    </w:p>
    <w:p w14:paraId="069F3F19" w14:textId="731FD48A" w:rsidR="00400A96" w:rsidRPr="00C928A1" w:rsidRDefault="00400A96" w:rsidP="00C4765B">
      <w:pPr>
        <w:pStyle w:val="Akapitzlist"/>
        <w:numPr>
          <w:ilvl w:val="0"/>
          <w:numId w:val="6"/>
        </w:numPr>
        <w:spacing w:line="276" w:lineRule="auto"/>
        <w:ind w:left="0"/>
        <w:rPr>
          <w:rFonts w:ascii="Calibri" w:hAnsi="Calibri" w:cs="Calibri"/>
          <w:sz w:val="24"/>
          <w:szCs w:val="24"/>
        </w:rPr>
      </w:pPr>
      <w:bookmarkStart w:id="20" w:name="_Ref156214906"/>
      <w:r w:rsidRPr="00C928A1">
        <w:rPr>
          <w:rFonts w:ascii="Calibri" w:hAnsi="Calibri" w:cs="Calibri"/>
          <w:sz w:val="24"/>
          <w:szCs w:val="24"/>
        </w:rPr>
        <w:t xml:space="preserve">Zasada, o której mowa w ust. </w:t>
      </w:r>
      <w:r w:rsidR="00D56628" w:rsidRPr="00C928A1">
        <w:rPr>
          <w:rFonts w:ascii="Calibri" w:hAnsi="Calibri" w:cs="Calibri"/>
          <w:sz w:val="24"/>
          <w:szCs w:val="24"/>
        </w:rPr>
        <w:fldChar w:fldCharType="begin"/>
      </w:r>
      <w:r w:rsidR="00D56628" w:rsidRPr="00C928A1">
        <w:rPr>
          <w:rFonts w:ascii="Calibri" w:hAnsi="Calibri" w:cs="Calibri"/>
          <w:sz w:val="24"/>
          <w:szCs w:val="24"/>
        </w:rPr>
        <w:instrText xml:space="preserve"> REF _Ref156214867 \n \h </w:instrText>
      </w:r>
      <w:r w:rsidR="00444412" w:rsidRPr="00C928A1">
        <w:rPr>
          <w:rFonts w:ascii="Calibri" w:hAnsi="Calibri" w:cs="Calibri"/>
          <w:sz w:val="24"/>
          <w:szCs w:val="24"/>
        </w:rPr>
        <w:instrText xml:space="preserve"> \* MERGEFORMAT </w:instrText>
      </w:r>
      <w:r w:rsidR="00D56628" w:rsidRPr="00C928A1">
        <w:rPr>
          <w:rFonts w:ascii="Calibri" w:hAnsi="Calibri" w:cs="Calibri"/>
          <w:sz w:val="24"/>
          <w:szCs w:val="24"/>
        </w:rPr>
      </w:r>
      <w:r w:rsidR="00D56628" w:rsidRPr="00C928A1">
        <w:rPr>
          <w:rFonts w:ascii="Calibri" w:hAnsi="Calibri" w:cs="Calibri"/>
          <w:sz w:val="24"/>
          <w:szCs w:val="24"/>
        </w:rPr>
        <w:fldChar w:fldCharType="separate"/>
      </w:r>
      <w:r w:rsidR="00F9578C">
        <w:rPr>
          <w:rFonts w:ascii="Calibri" w:hAnsi="Calibri" w:cs="Calibri"/>
          <w:sz w:val="24"/>
          <w:szCs w:val="24"/>
        </w:rPr>
        <w:t>2</w:t>
      </w:r>
      <w:r w:rsidR="00D56628" w:rsidRPr="00C928A1">
        <w:rPr>
          <w:rFonts w:ascii="Calibri" w:hAnsi="Calibri" w:cs="Calibri"/>
          <w:sz w:val="24"/>
          <w:szCs w:val="24"/>
        </w:rPr>
        <w:fldChar w:fldCharType="end"/>
      </w:r>
      <w:r w:rsidR="00A5361E" w:rsidRPr="00C928A1">
        <w:rPr>
          <w:rFonts w:ascii="Calibri" w:hAnsi="Calibri" w:cs="Calibri"/>
          <w:sz w:val="24"/>
          <w:szCs w:val="24"/>
        </w:rPr>
        <w:t>,</w:t>
      </w:r>
      <w:r w:rsidRPr="00C928A1">
        <w:rPr>
          <w:rFonts w:ascii="Calibri" w:hAnsi="Calibri" w:cs="Calibri"/>
          <w:sz w:val="24"/>
          <w:szCs w:val="24"/>
        </w:rPr>
        <w:t xml:space="preserve"> nie ma zastosowania do oświadczeń woli i wniosków Wykonawcy o</w:t>
      </w:r>
      <w:r w:rsidR="00D56628" w:rsidRPr="00C928A1">
        <w:rPr>
          <w:rFonts w:ascii="Calibri" w:hAnsi="Calibri" w:cs="Calibri"/>
          <w:sz w:val="24"/>
          <w:szCs w:val="24"/>
        </w:rPr>
        <w:t> </w:t>
      </w:r>
      <w:r w:rsidRPr="00C928A1">
        <w:rPr>
          <w:rFonts w:ascii="Calibri" w:hAnsi="Calibri" w:cs="Calibri"/>
          <w:sz w:val="24"/>
          <w:szCs w:val="24"/>
        </w:rPr>
        <w:t xml:space="preserve">sporządzenie aneksu do umowy, które strony będą przekazywały sobie </w:t>
      </w:r>
      <w:r w:rsidR="00097FC6">
        <w:rPr>
          <w:rFonts w:ascii="Calibri" w:hAnsi="Calibri" w:cs="Calibri"/>
          <w:sz w:val="24"/>
          <w:szCs w:val="24"/>
        </w:rPr>
        <w:br/>
      </w:r>
      <w:r w:rsidRPr="00C928A1">
        <w:rPr>
          <w:rFonts w:ascii="Calibri" w:hAnsi="Calibri" w:cs="Calibri"/>
          <w:sz w:val="24"/>
          <w:szCs w:val="24"/>
        </w:rPr>
        <w:t xml:space="preserve">w formie pisemnej na adresy siedzib </w:t>
      </w:r>
      <w:r w:rsidR="00DF5B7B">
        <w:rPr>
          <w:rFonts w:ascii="Calibri" w:hAnsi="Calibri" w:cs="Calibri"/>
          <w:sz w:val="24"/>
          <w:szCs w:val="24"/>
        </w:rPr>
        <w:t>s</w:t>
      </w:r>
      <w:r w:rsidRPr="00C928A1">
        <w:rPr>
          <w:rFonts w:ascii="Calibri" w:hAnsi="Calibri" w:cs="Calibri"/>
          <w:sz w:val="24"/>
          <w:szCs w:val="24"/>
        </w:rPr>
        <w:t>tron wskazane w komparycji umowy.</w:t>
      </w:r>
      <w:bookmarkEnd w:id="20"/>
    </w:p>
    <w:p w14:paraId="2725BA07" w14:textId="723FFDCF" w:rsidR="00400A96" w:rsidRPr="00DF5B7B" w:rsidRDefault="00400A96" w:rsidP="00CB12A9">
      <w:pPr>
        <w:pStyle w:val="Akapitzlist"/>
        <w:numPr>
          <w:ilvl w:val="0"/>
          <w:numId w:val="6"/>
        </w:numPr>
        <w:spacing w:line="276" w:lineRule="auto"/>
        <w:ind w:left="0"/>
        <w:rPr>
          <w:rFonts w:ascii="Calibri" w:hAnsi="Calibri" w:cs="Calibri"/>
          <w:sz w:val="24"/>
          <w:szCs w:val="24"/>
        </w:rPr>
      </w:pPr>
      <w:r w:rsidRPr="00DF5B7B">
        <w:rPr>
          <w:rFonts w:ascii="Calibri" w:hAnsi="Calibri" w:cs="Calibri"/>
          <w:sz w:val="24"/>
          <w:szCs w:val="24"/>
        </w:rPr>
        <w:t>W przypadku zmiany adresów do doręczeń, o których mowa w ust.</w:t>
      </w:r>
      <w:r w:rsidR="003B4909" w:rsidRPr="00DF5B7B">
        <w:rPr>
          <w:rFonts w:ascii="Calibri" w:hAnsi="Calibri" w:cs="Calibri"/>
          <w:sz w:val="24"/>
          <w:szCs w:val="24"/>
        </w:rPr>
        <w:t> </w:t>
      </w:r>
      <w:r w:rsidR="003B4909" w:rsidRPr="00DF5B7B">
        <w:rPr>
          <w:rFonts w:ascii="Calibri" w:hAnsi="Calibri" w:cs="Calibri"/>
          <w:sz w:val="24"/>
          <w:szCs w:val="24"/>
        </w:rPr>
        <w:fldChar w:fldCharType="begin"/>
      </w:r>
      <w:r w:rsidR="003B4909" w:rsidRPr="00DF5B7B">
        <w:rPr>
          <w:rFonts w:ascii="Calibri" w:hAnsi="Calibri" w:cs="Calibri"/>
          <w:sz w:val="24"/>
          <w:szCs w:val="24"/>
        </w:rPr>
        <w:instrText xml:space="preserve"> REF _Ref156214867 \n \h </w:instrText>
      </w:r>
      <w:r w:rsidR="00444412" w:rsidRPr="00DF5B7B">
        <w:rPr>
          <w:rFonts w:ascii="Calibri" w:hAnsi="Calibri" w:cs="Calibri"/>
          <w:sz w:val="24"/>
          <w:szCs w:val="24"/>
        </w:rPr>
        <w:instrText xml:space="preserve"> \* MERGEFORMAT </w:instrText>
      </w:r>
      <w:r w:rsidR="003B4909" w:rsidRPr="00DF5B7B">
        <w:rPr>
          <w:rFonts w:ascii="Calibri" w:hAnsi="Calibri" w:cs="Calibri"/>
          <w:sz w:val="24"/>
          <w:szCs w:val="24"/>
        </w:rPr>
      </w:r>
      <w:r w:rsidR="003B4909" w:rsidRPr="00DF5B7B">
        <w:rPr>
          <w:rFonts w:ascii="Calibri" w:hAnsi="Calibri" w:cs="Calibri"/>
          <w:sz w:val="24"/>
          <w:szCs w:val="24"/>
        </w:rPr>
        <w:fldChar w:fldCharType="separate"/>
      </w:r>
      <w:r w:rsidR="00F9578C">
        <w:rPr>
          <w:rFonts w:ascii="Calibri" w:hAnsi="Calibri" w:cs="Calibri"/>
          <w:sz w:val="24"/>
          <w:szCs w:val="24"/>
        </w:rPr>
        <w:t>2</w:t>
      </w:r>
      <w:r w:rsidR="003B4909" w:rsidRPr="00DF5B7B">
        <w:rPr>
          <w:rFonts w:ascii="Calibri" w:hAnsi="Calibri" w:cs="Calibri"/>
          <w:sz w:val="24"/>
          <w:szCs w:val="24"/>
        </w:rPr>
        <w:fldChar w:fldCharType="end"/>
      </w:r>
      <w:r w:rsidR="003B4909" w:rsidRPr="00DF5B7B">
        <w:rPr>
          <w:rFonts w:ascii="Calibri" w:hAnsi="Calibri" w:cs="Calibri"/>
          <w:sz w:val="24"/>
          <w:szCs w:val="24"/>
        </w:rPr>
        <w:t xml:space="preserve"> i </w:t>
      </w:r>
      <w:r w:rsidR="003B4909" w:rsidRPr="00DF5B7B">
        <w:rPr>
          <w:rFonts w:ascii="Calibri" w:hAnsi="Calibri" w:cs="Calibri"/>
          <w:sz w:val="24"/>
          <w:szCs w:val="24"/>
        </w:rPr>
        <w:fldChar w:fldCharType="begin"/>
      </w:r>
      <w:r w:rsidR="003B4909" w:rsidRPr="00DF5B7B">
        <w:rPr>
          <w:rFonts w:ascii="Calibri" w:hAnsi="Calibri" w:cs="Calibri"/>
          <w:sz w:val="24"/>
          <w:szCs w:val="24"/>
        </w:rPr>
        <w:instrText xml:space="preserve"> REF _Ref156214906 \n \h </w:instrText>
      </w:r>
      <w:r w:rsidR="00444412" w:rsidRPr="00DF5B7B">
        <w:rPr>
          <w:rFonts w:ascii="Calibri" w:hAnsi="Calibri" w:cs="Calibri"/>
          <w:sz w:val="24"/>
          <w:szCs w:val="24"/>
        </w:rPr>
        <w:instrText xml:space="preserve"> \* MERGEFORMAT </w:instrText>
      </w:r>
      <w:r w:rsidR="003B4909" w:rsidRPr="00DF5B7B">
        <w:rPr>
          <w:rFonts w:ascii="Calibri" w:hAnsi="Calibri" w:cs="Calibri"/>
          <w:sz w:val="24"/>
          <w:szCs w:val="24"/>
        </w:rPr>
      </w:r>
      <w:r w:rsidR="003B4909" w:rsidRPr="00DF5B7B">
        <w:rPr>
          <w:rFonts w:ascii="Calibri" w:hAnsi="Calibri" w:cs="Calibri"/>
          <w:sz w:val="24"/>
          <w:szCs w:val="24"/>
        </w:rPr>
        <w:fldChar w:fldCharType="separate"/>
      </w:r>
      <w:r w:rsidR="00F9578C">
        <w:rPr>
          <w:rFonts w:ascii="Calibri" w:hAnsi="Calibri" w:cs="Calibri"/>
          <w:sz w:val="24"/>
          <w:szCs w:val="24"/>
        </w:rPr>
        <w:t>3</w:t>
      </w:r>
      <w:r w:rsidR="003B4909" w:rsidRPr="00DF5B7B">
        <w:rPr>
          <w:rFonts w:ascii="Calibri" w:hAnsi="Calibri" w:cs="Calibri"/>
          <w:sz w:val="24"/>
          <w:szCs w:val="24"/>
        </w:rPr>
        <w:fldChar w:fldCharType="end"/>
      </w:r>
      <w:r w:rsidRPr="00DF5B7B">
        <w:rPr>
          <w:rFonts w:ascii="Calibri" w:hAnsi="Calibri" w:cs="Calibri"/>
          <w:sz w:val="24"/>
          <w:szCs w:val="24"/>
        </w:rPr>
        <w:t>, strona, której zmiana ta dotyczy obowiązana jest bezzwłocznie powiadomić o tym fakcie drugą stronę w formie pisemnej, pod rygorem uznania, że doręczenie na poprzedni adres nastąpiło skutecznie.</w:t>
      </w:r>
    </w:p>
    <w:p w14:paraId="6D5E6593" w14:textId="7D37C475" w:rsidR="00400A96" w:rsidRPr="00DF5B7B" w:rsidRDefault="00400A96" w:rsidP="00CB12A9">
      <w:pPr>
        <w:pStyle w:val="Akapitzlist"/>
        <w:numPr>
          <w:ilvl w:val="0"/>
          <w:numId w:val="6"/>
        </w:numPr>
        <w:spacing w:line="276" w:lineRule="auto"/>
        <w:ind w:left="0"/>
        <w:rPr>
          <w:rFonts w:ascii="Calibri" w:hAnsi="Calibri" w:cs="Calibri"/>
          <w:sz w:val="24"/>
          <w:szCs w:val="24"/>
        </w:rPr>
      </w:pPr>
      <w:r w:rsidRPr="00DF5B7B">
        <w:rPr>
          <w:rFonts w:ascii="Calibri" w:hAnsi="Calibri" w:cs="Calibri"/>
          <w:sz w:val="24"/>
          <w:szCs w:val="24"/>
        </w:rPr>
        <w:t xml:space="preserve">W sprawach nieuregulowanych niniejszą umową mają zastosowanie przepisy Kodeksu cywilnego, ustawy Prawo budowlane i ustawy </w:t>
      </w:r>
      <w:r w:rsidR="000D63FD" w:rsidRPr="00DF5B7B">
        <w:rPr>
          <w:rFonts w:ascii="Calibri" w:hAnsi="Calibri" w:cs="Calibri"/>
          <w:sz w:val="24"/>
          <w:szCs w:val="24"/>
        </w:rPr>
        <w:t>PZP</w:t>
      </w:r>
      <w:r w:rsidRPr="00DF5B7B">
        <w:rPr>
          <w:rFonts w:ascii="Calibri" w:hAnsi="Calibri" w:cs="Calibri"/>
          <w:sz w:val="24"/>
          <w:szCs w:val="24"/>
        </w:rPr>
        <w:t>.</w:t>
      </w:r>
    </w:p>
    <w:p w14:paraId="596B99BC" w14:textId="77777777" w:rsidR="00400A96" w:rsidRPr="005841AF" w:rsidRDefault="00400A96" w:rsidP="00CB12A9">
      <w:pPr>
        <w:pStyle w:val="Akapitzlist"/>
        <w:numPr>
          <w:ilvl w:val="0"/>
          <w:numId w:val="6"/>
        </w:numPr>
        <w:spacing w:line="276" w:lineRule="auto"/>
        <w:ind w:left="0"/>
        <w:rPr>
          <w:rFonts w:ascii="Calibri" w:hAnsi="Calibri" w:cs="Calibri"/>
          <w:sz w:val="24"/>
          <w:szCs w:val="24"/>
        </w:rPr>
      </w:pPr>
      <w:r w:rsidRPr="005841AF">
        <w:rPr>
          <w:rFonts w:ascii="Calibri" w:hAnsi="Calibri" w:cs="Calibri"/>
          <w:sz w:val="24"/>
          <w:szCs w:val="24"/>
        </w:rPr>
        <w:t>Ewentualne spory związane z zawarciem, realizacją i ustaniem obowiązywania niniejszej umowy, w tym z odstąpieniem od umowy i wynikającymi z niego skutkami, strony poddają pod rozstrzygnięcie sądu powszechnego właściwego miejscowo dla siedziby Zamawiającego.</w:t>
      </w:r>
    </w:p>
    <w:p w14:paraId="3295D4F3" w14:textId="2E43345B" w:rsidR="005841AF" w:rsidRPr="00CB12A9" w:rsidRDefault="005841AF" w:rsidP="00CB12A9">
      <w:pPr>
        <w:pStyle w:val="Akapitzlist"/>
        <w:numPr>
          <w:ilvl w:val="0"/>
          <w:numId w:val="6"/>
        </w:numPr>
        <w:spacing w:line="276" w:lineRule="auto"/>
        <w:ind w:left="0"/>
        <w:rPr>
          <w:rFonts w:ascii="Calibri" w:hAnsi="Calibri" w:cs="Calibri"/>
          <w:sz w:val="24"/>
          <w:szCs w:val="24"/>
        </w:rPr>
      </w:pPr>
      <w:bookmarkStart w:id="21" w:name="_Hlk190776905"/>
      <w:r w:rsidRPr="00C4765B">
        <w:rPr>
          <w:rFonts w:ascii="Calibri" w:hAnsi="Calibri" w:cs="Calibri"/>
          <w:color w:val="000000" w:themeColor="text1"/>
          <w:sz w:val="24"/>
          <w:szCs w:val="24"/>
        </w:rPr>
        <w:t xml:space="preserve">Umowę sporządzono w formie pisemnej w </w:t>
      </w:r>
      <w:r w:rsidR="009F221B" w:rsidRPr="00C4765B">
        <w:rPr>
          <w:rFonts w:ascii="Calibri" w:hAnsi="Calibri" w:cs="Calibri"/>
          <w:color w:val="000000" w:themeColor="text1"/>
          <w:sz w:val="24"/>
          <w:szCs w:val="24"/>
        </w:rPr>
        <w:t xml:space="preserve">czterech </w:t>
      </w:r>
      <w:r w:rsidRPr="00C4765B">
        <w:rPr>
          <w:rFonts w:ascii="Calibri" w:hAnsi="Calibri" w:cs="Calibri"/>
          <w:color w:val="000000" w:themeColor="text1"/>
          <w:sz w:val="24"/>
          <w:szCs w:val="24"/>
        </w:rPr>
        <w:t>jednobrzmiących egzemplarzach,</w:t>
      </w:r>
      <w:r w:rsidR="009F221B" w:rsidRPr="00C4765B">
        <w:rPr>
          <w:rFonts w:ascii="Calibri" w:hAnsi="Calibri" w:cs="Calibri"/>
          <w:color w:val="000000" w:themeColor="text1"/>
          <w:sz w:val="24"/>
          <w:szCs w:val="24"/>
        </w:rPr>
        <w:t xml:space="preserve"> </w:t>
      </w:r>
      <w:r w:rsidR="009F221B" w:rsidRPr="00C4765B">
        <w:rPr>
          <w:rFonts w:ascii="Calibri" w:hAnsi="Calibri" w:cs="Calibri"/>
          <w:color w:val="000000" w:themeColor="text1"/>
          <w:sz w:val="24"/>
          <w:szCs w:val="24"/>
        </w:rPr>
        <w:br/>
      </w:r>
      <w:r w:rsidRPr="00C4765B">
        <w:rPr>
          <w:rFonts w:ascii="Calibri" w:hAnsi="Calibri" w:cs="Calibri"/>
          <w:color w:val="000000" w:themeColor="text1"/>
          <w:sz w:val="24"/>
          <w:szCs w:val="24"/>
        </w:rPr>
        <w:t xml:space="preserve">z których każdy opatrzono własnoręcznymi podpisami, </w:t>
      </w:r>
      <w:r w:rsidR="009F221B" w:rsidRPr="00C4765B">
        <w:rPr>
          <w:rFonts w:ascii="Calibri" w:hAnsi="Calibri" w:cs="Calibri"/>
          <w:color w:val="000000" w:themeColor="text1"/>
          <w:sz w:val="24"/>
          <w:szCs w:val="24"/>
        </w:rPr>
        <w:t xml:space="preserve">jeden </w:t>
      </w:r>
      <w:r w:rsidRPr="00C4765B">
        <w:rPr>
          <w:rFonts w:ascii="Calibri" w:hAnsi="Calibri" w:cs="Calibri"/>
          <w:color w:val="000000" w:themeColor="text1"/>
          <w:sz w:val="24"/>
          <w:szCs w:val="24"/>
        </w:rPr>
        <w:t>egzemplarz dla Wykonawcy i </w:t>
      </w:r>
      <w:r w:rsidR="009F221B" w:rsidRPr="00C4765B">
        <w:rPr>
          <w:rFonts w:ascii="Calibri" w:hAnsi="Calibri" w:cs="Calibri"/>
          <w:color w:val="000000" w:themeColor="text1"/>
          <w:sz w:val="24"/>
          <w:szCs w:val="24"/>
        </w:rPr>
        <w:t>trzy </w:t>
      </w:r>
      <w:r w:rsidRPr="00C4765B">
        <w:rPr>
          <w:rFonts w:ascii="Calibri" w:hAnsi="Calibri" w:cs="Calibri"/>
          <w:color w:val="000000" w:themeColor="text1"/>
          <w:sz w:val="24"/>
          <w:szCs w:val="24"/>
        </w:rPr>
        <w:t>egzemplarze dla Zamawiającego</w:t>
      </w:r>
      <w:r w:rsidR="00BB0A0C">
        <w:rPr>
          <w:rFonts w:ascii="Calibri" w:hAnsi="Calibri" w:cs="Calibri"/>
          <w:color w:val="000000" w:themeColor="text1"/>
          <w:sz w:val="24"/>
          <w:szCs w:val="24"/>
        </w:rPr>
        <w:t xml:space="preserve"> </w:t>
      </w:r>
      <w:r w:rsidR="00B052BF" w:rsidRPr="00C4765B">
        <w:rPr>
          <w:rFonts w:ascii="Calibri" w:hAnsi="Calibri" w:cs="Calibri"/>
          <w:color w:val="000000" w:themeColor="text1"/>
          <w:sz w:val="24"/>
          <w:szCs w:val="24"/>
        </w:rPr>
        <w:t>/</w:t>
      </w:r>
      <w:r w:rsidR="00BB0A0C">
        <w:rPr>
          <w:rFonts w:ascii="Calibri" w:hAnsi="Calibri" w:cs="Calibri"/>
          <w:color w:val="000000" w:themeColor="text1"/>
          <w:sz w:val="24"/>
          <w:szCs w:val="24"/>
        </w:rPr>
        <w:t xml:space="preserve"> </w:t>
      </w:r>
      <w:r w:rsidRPr="00CB12A9">
        <w:rPr>
          <w:rFonts w:ascii="Calibri" w:hAnsi="Calibri" w:cs="Calibri"/>
          <w:sz w:val="24"/>
          <w:szCs w:val="24"/>
        </w:rPr>
        <w:t>Umowę sporządzono w formie elektronicznej</w:t>
      </w:r>
      <w:r w:rsidR="00BB0A0C">
        <w:rPr>
          <w:rFonts w:ascii="Calibri" w:hAnsi="Calibri" w:cs="Calibri"/>
          <w:sz w:val="24"/>
          <w:szCs w:val="24"/>
        </w:rPr>
        <w:t xml:space="preserve"> </w:t>
      </w:r>
      <w:r w:rsidR="00BB0A0C">
        <w:rPr>
          <w:rFonts w:ascii="Calibri" w:hAnsi="Calibri" w:cs="Calibri"/>
          <w:sz w:val="24"/>
          <w:szCs w:val="24"/>
        </w:rPr>
        <w:br/>
      </w:r>
      <w:r w:rsidRPr="00CB12A9">
        <w:rPr>
          <w:rFonts w:ascii="Calibri" w:hAnsi="Calibri" w:cs="Calibri"/>
          <w:sz w:val="24"/>
          <w:szCs w:val="24"/>
        </w:rPr>
        <w:t>i opatrzono kwalifikowanymi podpisami elektronicznymi.</w:t>
      </w:r>
      <w:r w:rsidR="007706D1" w:rsidRPr="00CB12A9">
        <w:rPr>
          <w:rFonts w:ascii="Calibri" w:hAnsi="Calibri" w:cs="Calibri"/>
          <w:sz w:val="24"/>
          <w:szCs w:val="24"/>
        </w:rPr>
        <w:t xml:space="preserve"> </w:t>
      </w:r>
      <w:r w:rsidRPr="00CB12A9">
        <w:rPr>
          <w:rFonts w:ascii="Calibri" w:hAnsi="Calibri" w:cs="Calibri"/>
          <w:sz w:val="24"/>
          <w:szCs w:val="24"/>
        </w:rPr>
        <w:t>Umowa zostaje zawarta i wchodzi</w:t>
      </w:r>
      <w:r w:rsidR="00BB0A0C">
        <w:rPr>
          <w:rFonts w:ascii="Calibri" w:hAnsi="Calibri" w:cs="Calibri"/>
          <w:sz w:val="24"/>
          <w:szCs w:val="24"/>
        </w:rPr>
        <w:t xml:space="preserve"> </w:t>
      </w:r>
      <w:r w:rsidR="00BB0A0C">
        <w:rPr>
          <w:rFonts w:ascii="Calibri" w:hAnsi="Calibri" w:cs="Calibri"/>
          <w:sz w:val="24"/>
          <w:szCs w:val="24"/>
        </w:rPr>
        <w:br/>
      </w:r>
      <w:r w:rsidRPr="00CB12A9">
        <w:rPr>
          <w:rFonts w:ascii="Calibri" w:hAnsi="Calibri" w:cs="Calibri"/>
          <w:sz w:val="24"/>
          <w:szCs w:val="24"/>
        </w:rPr>
        <w:lastRenderedPageBreak/>
        <w:t>w życie z dniem złożenia ostatniego kwalifikowanego podpisu elektronicznego przez osoby reprezentujące strony</w:t>
      </w:r>
      <w:r w:rsidR="00FC6989" w:rsidRPr="00AF6BFD">
        <w:rPr>
          <w:rStyle w:val="Odwoanieprzypisudolnego"/>
          <w:rFonts w:cs="Arial"/>
          <w:szCs w:val="20"/>
        </w:rPr>
        <w:footnoteReference w:id="2"/>
      </w:r>
      <w:r w:rsidRPr="00CB12A9">
        <w:rPr>
          <w:rFonts w:ascii="Calibri" w:hAnsi="Calibri" w:cs="Calibri"/>
          <w:sz w:val="24"/>
          <w:szCs w:val="24"/>
        </w:rPr>
        <w:t>.</w:t>
      </w:r>
    </w:p>
    <w:p w14:paraId="5AABB5C4" w14:textId="34309AF6" w:rsidR="00F74DF7" w:rsidRPr="005841AF" w:rsidRDefault="00F74DF7" w:rsidP="00CB12A9">
      <w:pPr>
        <w:pStyle w:val="Akapitzlist"/>
        <w:numPr>
          <w:ilvl w:val="0"/>
          <w:numId w:val="6"/>
        </w:numPr>
        <w:spacing w:line="276" w:lineRule="auto"/>
        <w:ind w:left="0" w:hanging="426"/>
        <w:rPr>
          <w:rFonts w:ascii="Calibri" w:hAnsi="Calibri" w:cs="Calibri"/>
          <w:color w:val="000000" w:themeColor="text1"/>
          <w:sz w:val="24"/>
          <w:szCs w:val="24"/>
        </w:rPr>
      </w:pPr>
      <w:r w:rsidRPr="005841AF">
        <w:rPr>
          <w:rFonts w:ascii="Calibri" w:hAnsi="Calibri" w:cs="Calibri"/>
          <w:sz w:val="24"/>
          <w:szCs w:val="24"/>
        </w:rPr>
        <w:t>Integralną część umowy stanowią załączniki:</w:t>
      </w:r>
    </w:p>
    <w:p w14:paraId="3E0E0C83" w14:textId="3877190B" w:rsidR="00F74DF7" w:rsidRPr="00F74DF7" w:rsidRDefault="00F74DF7" w:rsidP="00F74DF7">
      <w:pPr>
        <w:pStyle w:val="Tekstpodstawowy"/>
        <w:numPr>
          <w:ilvl w:val="0"/>
          <w:numId w:val="31"/>
        </w:numPr>
        <w:spacing w:after="0" w:line="276" w:lineRule="auto"/>
        <w:rPr>
          <w:rFonts w:ascii="Calibri" w:hAnsi="Calibri" w:cs="Calibri"/>
          <w:sz w:val="24"/>
          <w:szCs w:val="24"/>
        </w:rPr>
      </w:pPr>
      <w:r w:rsidRPr="00F74DF7">
        <w:rPr>
          <w:rFonts w:ascii="Calibri" w:hAnsi="Calibri" w:cs="Calibri"/>
          <w:sz w:val="24"/>
          <w:szCs w:val="24"/>
        </w:rPr>
        <w:t>Specyfikacja warunków zamówienia;</w:t>
      </w:r>
    </w:p>
    <w:p w14:paraId="435461E4" w14:textId="4C0888C5" w:rsidR="00F74DF7" w:rsidRDefault="00F74DF7" w:rsidP="00F74DF7">
      <w:pPr>
        <w:pStyle w:val="Tekstpodstawowy"/>
        <w:numPr>
          <w:ilvl w:val="0"/>
          <w:numId w:val="31"/>
        </w:numPr>
        <w:spacing w:after="0" w:line="276" w:lineRule="auto"/>
        <w:rPr>
          <w:rFonts w:ascii="Calibri" w:hAnsi="Calibri" w:cs="Calibri"/>
          <w:sz w:val="24"/>
          <w:szCs w:val="24"/>
        </w:rPr>
      </w:pPr>
      <w:r w:rsidRPr="00F74DF7">
        <w:rPr>
          <w:rFonts w:ascii="Calibri" w:hAnsi="Calibri" w:cs="Calibri"/>
          <w:sz w:val="24"/>
          <w:szCs w:val="24"/>
        </w:rPr>
        <w:t>Oferta Wykonawcy;</w:t>
      </w:r>
    </w:p>
    <w:p w14:paraId="3DD4CE80" w14:textId="7DD5DD5C" w:rsidR="00F74DF7" w:rsidRDefault="00F74DF7" w:rsidP="00F74DF7">
      <w:pPr>
        <w:pStyle w:val="Tekstpodstawowy"/>
        <w:numPr>
          <w:ilvl w:val="0"/>
          <w:numId w:val="31"/>
        </w:numPr>
        <w:spacing w:after="0" w:line="276" w:lineRule="auto"/>
        <w:rPr>
          <w:rFonts w:ascii="Calibri" w:hAnsi="Calibri" w:cs="Calibri"/>
          <w:sz w:val="24"/>
          <w:szCs w:val="24"/>
        </w:rPr>
      </w:pPr>
      <w:r>
        <w:rPr>
          <w:rFonts w:ascii="Calibri" w:hAnsi="Calibri" w:cs="Calibri"/>
          <w:sz w:val="24"/>
          <w:szCs w:val="24"/>
        </w:rPr>
        <w:t>Wykaz dróg powiatowych</w:t>
      </w:r>
      <w:r w:rsidR="00765126">
        <w:rPr>
          <w:rFonts w:ascii="Calibri" w:hAnsi="Calibri" w:cs="Calibri"/>
          <w:sz w:val="24"/>
          <w:szCs w:val="24"/>
        </w:rPr>
        <w:t>;</w:t>
      </w:r>
    </w:p>
    <w:p w14:paraId="7F6AD115" w14:textId="3241F236" w:rsidR="00765126" w:rsidRDefault="00765126" w:rsidP="00F74DF7">
      <w:pPr>
        <w:pStyle w:val="Tekstpodstawowy"/>
        <w:numPr>
          <w:ilvl w:val="0"/>
          <w:numId w:val="31"/>
        </w:numPr>
        <w:spacing w:after="0" w:line="276" w:lineRule="auto"/>
        <w:rPr>
          <w:rFonts w:ascii="Calibri" w:hAnsi="Calibri" w:cs="Calibri"/>
          <w:sz w:val="24"/>
          <w:szCs w:val="24"/>
        </w:rPr>
      </w:pPr>
      <w:r>
        <w:rPr>
          <w:rFonts w:ascii="Calibri" w:hAnsi="Calibri" w:cs="Calibri"/>
          <w:sz w:val="24"/>
          <w:szCs w:val="24"/>
        </w:rPr>
        <w:t>Obmiar łat remontu cząstkowego nawierzchni</w:t>
      </w:r>
      <w:r w:rsidR="007633D4">
        <w:rPr>
          <w:rFonts w:ascii="Calibri" w:hAnsi="Calibri" w:cs="Calibri"/>
          <w:sz w:val="24"/>
          <w:szCs w:val="24"/>
        </w:rPr>
        <w:t>.</w:t>
      </w:r>
    </w:p>
    <w:bookmarkEnd w:id="21"/>
    <w:p w14:paraId="48B744FA" w14:textId="77777777" w:rsidR="00400A96" w:rsidRPr="00DF5B7B" w:rsidRDefault="00400A96" w:rsidP="00C87389">
      <w:pPr>
        <w:spacing w:line="276" w:lineRule="auto"/>
        <w:rPr>
          <w:rFonts w:ascii="Calibri" w:hAnsi="Calibri" w:cs="Calibri"/>
          <w:sz w:val="24"/>
          <w:szCs w:val="24"/>
        </w:rPr>
      </w:pPr>
    </w:p>
    <w:p w14:paraId="1CC23695" w14:textId="77777777" w:rsidR="00CB5FAB" w:rsidRDefault="00CB5FAB" w:rsidP="007633D4">
      <w:pPr>
        <w:spacing w:line="276" w:lineRule="auto"/>
        <w:rPr>
          <w:rFonts w:ascii="Calibri" w:hAnsi="Calibri" w:cs="Calibri"/>
          <w:b/>
          <w:bCs/>
          <w:sz w:val="24"/>
          <w:szCs w:val="24"/>
        </w:rPr>
      </w:pPr>
    </w:p>
    <w:p w14:paraId="3402624B" w14:textId="77777777" w:rsidR="00CB5FAB" w:rsidRDefault="00CB5FAB" w:rsidP="00C4765B">
      <w:pPr>
        <w:spacing w:line="276" w:lineRule="auto"/>
        <w:ind w:left="-426"/>
        <w:jc w:val="center"/>
        <w:rPr>
          <w:rFonts w:ascii="Calibri" w:hAnsi="Calibri" w:cs="Calibri"/>
          <w:b/>
          <w:bCs/>
          <w:sz w:val="24"/>
          <w:szCs w:val="24"/>
        </w:rPr>
      </w:pPr>
    </w:p>
    <w:p w14:paraId="685B91E3" w14:textId="09C224A1" w:rsidR="003625C6" w:rsidRDefault="00400A96" w:rsidP="00CB12A9">
      <w:pPr>
        <w:spacing w:line="276" w:lineRule="auto"/>
        <w:ind w:left="-426"/>
        <w:jc w:val="center"/>
        <w:rPr>
          <w:rFonts w:ascii="Calibri" w:hAnsi="Calibri" w:cs="Calibri"/>
          <w:b/>
          <w:bCs/>
          <w:sz w:val="24"/>
          <w:szCs w:val="24"/>
        </w:rPr>
      </w:pPr>
      <w:r w:rsidRPr="00DF5B7B">
        <w:rPr>
          <w:rFonts w:ascii="Calibri" w:hAnsi="Calibri" w:cs="Calibri"/>
          <w:b/>
          <w:bCs/>
          <w:sz w:val="24"/>
          <w:szCs w:val="24"/>
        </w:rPr>
        <w:t>ZAMAWIAJĄCY:</w:t>
      </w:r>
      <w:r w:rsidR="00C4765B">
        <w:rPr>
          <w:rFonts w:ascii="Calibri" w:hAnsi="Calibri" w:cs="Calibri"/>
          <w:b/>
          <w:bCs/>
          <w:sz w:val="24"/>
          <w:szCs w:val="24"/>
        </w:rPr>
        <w:tab/>
      </w:r>
      <w:r w:rsidR="00C4765B">
        <w:rPr>
          <w:rFonts w:ascii="Calibri" w:hAnsi="Calibri" w:cs="Calibri"/>
          <w:b/>
          <w:bCs/>
          <w:sz w:val="24"/>
          <w:szCs w:val="24"/>
        </w:rPr>
        <w:tab/>
      </w:r>
      <w:r w:rsidR="00C4765B">
        <w:rPr>
          <w:rFonts w:ascii="Calibri" w:hAnsi="Calibri" w:cs="Calibri"/>
          <w:b/>
          <w:bCs/>
          <w:sz w:val="24"/>
          <w:szCs w:val="24"/>
        </w:rPr>
        <w:tab/>
      </w:r>
      <w:r w:rsidR="00C4765B">
        <w:rPr>
          <w:rFonts w:ascii="Calibri" w:hAnsi="Calibri" w:cs="Calibri"/>
          <w:b/>
          <w:bCs/>
          <w:sz w:val="24"/>
          <w:szCs w:val="24"/>
        </w:rPr>
        <w:tab/>
      </w:r>
      <w:r w:rsidR="00C4765B">
        <w:rPr>
          <w:rFonts w:ascii="Calibri" w:hAnsi="Calibri" w:cs="Calibri"/>
          <w:b/>
          <w:bCs/>
          <w:sz w:val="24"/>
          <w:szCs w:val="24"/>
        </w:rPr>
        <w:tab/>
      </w:r>
      <w:r w:rsidR="00EF193B" w:rsidRPr="00DF5B7B">
        <w:rPr>
          <w:rFonts w:ascii="Calibri" w:hAnsi="Calibri" w:cs="Calibri"/>
          <w:b/>
          <w:bCs/>
          <w:sz w:val="24"/>
          <w:szCs w:val="24"/>
        </w:rPr>
        <w:tab/>
      </w:r>
      <w:r w:rsidR="00C87389" w:rsidRPr="00DF5B7B">
        <w:rPr>
          <w:rFonts w:ascii="Calibri" w:hAnsi="Calibri" w:cs="Calibri"/>
          <w:b/>
          <w:bCs/>
          <w:sz w:val="24"/>
          <w:szCs w:val="24"/>
        </w:rPr>
        <w:tab/>
      </w:r>
      <w:r w:rsidRPr="00DF5B7B">
        <w:rPr>
          <w:rFonts w:ascii="Calibri" w:hAnsi="Calibri" w:cs="Calibri"/>
          <w:b/>
          <w:bCs/>
          <w:sz w:val="24"/>
          <w:szCs w:val="24"/>
        </w:rPr>
        <w:t>WYKONAWCA:</w:t>
      </w:r>
    </w:p>
    <w:p w14:paraId="3DCC0D63" w14:textId="77777777" w:rsidR="007633D4" w:rsidRDefault="007633D4" w:rsidP="00CB12A9">
      <w:pPr>
        <w:spacing w:line="276" w:lineRule="auto"/>
        <w:ind w:left="-426"/>
        <w:jc w:val="center"/>
        <w:rPr>
          <w:rFonts w:ascii="Calibri" w:hAnsi="Calibri" w:cs="Calibri"/>
          <w:b/>
          <w:bCs/>
          <w:sz w:val="24"/>
          <w:szCs w:val="24"/>
        </w:rPr>
      </w:pPr>
    </w:p>
    <w:p w14:paraId="6E65341C" w14:textId="77777777" w:rsidR="007633D4" w:rsidRDefault="007633D4" w:rsidP="00CB12A9">
      <w:pPr>
        <w:spacing w:line="276" w:lineRule="auto"/>
        <w:ind w:left="-426"/>
        <w:jc w:val="center"/>
        <w:rPr>
          <w:rFonts w:ascii="Calibri" w:hAnsi="Calibri" w:cs="Calibri"/>
          <w:b/>
          <w:bCs/>
          <w:sz w:val="24"/>
          <w:szCs w:val="24"/>
        </w:rPr>
      </w:pPr>
    </w:p>
    <w:p w14:paraId="2ACEDE98" w14:textId="77777777" w:rsidR="007633D4" w:rsidRDefault="007633D4" w:rsidP="00CB12A9">
      <w:pPr>
        <w:spacing w:line="276" w:lineRule="auto"/>
        <w:ind w:left="-426"/>
        <w:jc w:val="center"/>
        <w:rPr>
          <w:rFonts w:ascii="Calibri" w:hAnsi="Calibri" w:cs="Calibri"/>
          <w:b/>
          <w:bCs/>
          <w:sz w:val="24"/>
          <w:szCs w:val="24"/>
        </w:rPr>
      </w:pPr>
    </w:p>
    <w:p w14:paraId="3775906D" w14:textId="77777777" w:rsidR="007633D4" w:rsidRDefault="007633D4" w:rsidP="00CB12A9">
      <w:pPr>
        <w:spacing w:line="276" w:lineRule="auto"/>
        <w:ind w:left="-426"/>
        <w:jc w:val="center"/>
        <w:rPr>
          <w:rFonts w:ascii="Calibri" w:hAnsi="Calibri" w:cs="Calibri"/>
          <w:b/>
          <w:bCs/>
          <w:sz w:val="24"/>
          <w:szCs w:val="24"/>
        </w:rPr>
      </w:pPr>
    </w:p>
    <w:p w14:paraId="0F782710" w14:textId="77777777" w:rsidR="007633D4" w:rsidRDefault="007633D4" w:rsidP="00CB12A9">
      <w:pPr>
        <w:spacing w:line="276" w:lineRule="auto"/>
        <w:ind w:left="-426"/>
        <w:jc w:val="center"/>
        <w:rPr>
          <w:rFonts w:ascii="Calibri" w:hAnsi="Calibri" w:cs="Calibri"/>
          <w:b/>
          <w:bCs/>
          <w:sz w:val="24"/>
          <w:szCs w:val="24"/>
        </w:rPr>
      </w:pPr>
    </w:p>
    <w:p w14:paraId="20ADB995" w14:textId="77777777" w:rsidR="007633D4" w:rsidRDefault="007633D4" w:rsidP="00CB12A9">
      <w:pPr>
        <w:spacing w:line="276" w:lineRule="auto"/>
        <w:ind w:left="-426"/>
        <w:jc w:val="center"/>
        <w:rPr>
          <w:rFonts w:ascii="Calibri" w:hAnsi="Calibri" w:cs="Calibri"/>
          <w:b/>
          <w:bCs/>
          <w:sz w:val="24"/>
          <w:szCs w:val="24"/>
        </w:rPr>
      </w:pPr>
    </w:p>
    <w:p w14:paraId="1DDC95B6" w14:textId="77777777" w:rsidR="007633D4" w:rsidRDefault="007633D4" w:rsidP="00CB12A9">
      <w:pPr>
        <w:spacing w:line="276" w:lineRule="auto"/>
        <w:ind w:left="-426"/>
        <w:jc w:val="center"/>
        <w:rPr>
          <w:rFonts w:ascii="Calibri" w:hAnsi="Calibri" w:cs="Calibri"/>
          <w:b/>
          <w:bCs/>
          <w:sz w:val="24"/>
          <w:szCs w:val="24"/>
        </w:rPr>
      </w:pPr>
    </w:p>
    <w:p w14:paraId="61D0885C" w14:textId="77777777" w:rsidR="007633D4" w:rsidRDefault="007633D4" w:rsidP="00CB12A9">
      <w:pPr>
        <w:spacing w:line="276" w:lineRule="auto"/>
        <w:ind w:left="-426"/>
        <w:jc w:val="center"/>
        <w:rPr>
          <w:rFonts w:ascii="Calibri" w:hAnsi="Calibri" w:cs="Calibri"/>
          <w:b/>
          <w:bCs/>
          <w:sz w:val="24"/>
          <w:szCs w:val="24"/>
        </w:rPr>
      </w:pPr>
    </w:p>
    <w:p w14:paraId="22DC26B6" w14:textId="77777777" w:rsidR="007633D4" w:rsidRDefault="007633D4" w:rsidP="00CB12A9">
      <w:pPr>
        <w:spacing w:line="276" w:lineRule="auto"/>
        <w:ind w:left="-426"/>
        <w:jc w:val="center"/>
        <w:rPr>
          <w:rFonts w:ascii="Calibri" w:hAnsi="Calibri" w:cs="Calibri"/>
          <w:b/>
          <w:bCs/>
          <w:sz w:val="24"/>
          <w:szCs w:val="24"/>
        </w:rPr>
      </w:pPr>
    </w:p>
    <w:p w14:paraId="293BFBBF" w14:textId="77777777" w:rsidR="007633D4" w:rsidRDefault="007633D4" w:rsidP="00CB12A9">
      <w:pPr>
        <w:spacing w:line="276" w:lineRule="auto"/>
        <w:ind w:left="-426"/>
        <w:jc w:val="center"/>
        <w:rPr>
          <w:rFonts w:ascii="Calibri" w:hAnsi="Calibri" w:cs="Calibri"/>
          <w:b/>
          <w:bCs/>
          <w:sz w:val="24"/>
          <w:szCs w:val="24"/>
        </w:rPr>
      </w:pPr>
    </w:p>
    <w:p w14:paraId="0A0B7E38" w14:textId="77777777" w:rsidR="007633D4" w:rsidRDefault="007633D4" w:rsidP="00CB12A9">
      <w:pPr>
        <w:spacing w:line="276" w:lineRule="auto"/>
        <w:ind w:left="-426"/>
        <w:jc w:val="center"/>
        <w:rPr>
          <w:rFonts w:ascii="Calibri" w:hAnsi="Calibri" w:cs="Calibri"/>
          <w:b/>
          <w:bCs/>
          <w:sz w:val="24"/>
          <w:szCs w:val="24"/>
        </w:rPr>
      </w:pPr>
    </w:p>
    <w:p w14:paraId="72D02407" w14:textId="77777777" w:rsidR="007633D4" w:rsidRDefault="007633D4" w:rsidP="00CB12A9">
      <w:pPr>
        <w:spacing w:line="276" w:lineRule="auto"/>
        <w:ind w:left="-426"/>
        <w:jc w:val="center"/>
        <w:rPr>
          <w:rFonts w:ascii="Calibri" w:hAnsi="Calibri" w:cs="Calibri"/>
          <w:b/>
          <w:bCs/>
          <w:sz w:val="24"/>
          <w:szCs w:val="24"/>
        </w:rPr>
      </w:pPr>
    </w:p>
    <w:p w14:paraId="320905C1" w14:textId="77777777" w:rsidR="007633D4" w:rsidRDefault="007633D4" w:rsidP="00CB12A9">
      <w:pPr>
        <w:spacing w:line="276" w:lineRule="auto"/>
        <w:ind w:left="-426"/>
        <w:jc w:val="center"/>
        <w:rPr>
          <w:rFonts w:ascii="Calibri" w:hAnsi="Calibri" w:cs="Calibri"/>
          <w:b/>
          <w:bCs/>
          <w:sz w:val="24"/>
          <w:szCs w:val="24"/>
        </w:rPr>
      </w:pPr>
    </w:p>
    <w:p w14:paraId="57C11310" w14:textId="77777777" w:rsidR="007633D4" w:rsidRDefault="007633D4" w:rsidP="00CB12A9">
      <w:pPr>
        <w:spacing w:line="276" w:lineRule="auto"/>
        <w:ind w:left="-426"/>
        <w:jc w:val="center"/>
        <w:rPr>
          <w:rFonts w:ascii="Calibri" w:hAnsi="Calibri" w:cs="Calibri"/>
          <w:b/>
          <w:bCs/>
          <w:sz w:val="24"/>
          <w:szCs w:val="24"/>
        </w:rPr>
      </w:pPr>
    </w:p>
    <w:p w14:paraId="54E760F7" w14:textId="77777777" w:rsidR="007633D4" w:rsidRDefault="007633D4" w:rsidP="00CB12A9">
      <w:pPr>
        <w:spacing w:line="276" w:lineRule="auto"/>
        <w:ind w:left="-426"/>
        <w:jc w:val="center"/>
        <w:rPr>
          <w:rFonts w:ascii="Calibri" w:hAnsi="Calibri" w:cs="Calibri"/>
          <w:b/>
          <w:bCs/>
          <w:sz w:val="24"/>
          <w:szCs w:val="24"/>
        </w:rPr>
      </w:pPr>
    </w:p>
    <w:p w14:paraId="497C18E2" w14:textId="77777777" w:rsidR="007633D4" w:rsidRDefault="007633D4" w:rsidP="007633D4">
      <w:pPr>
        <w:spacing w:line="276" w:lineRule="auto"/>
        <w:ind w:left="-426"/>
        <w:jc w:val="left"/>
        <w:rPr>
          <w:rFonts w:ascii="Calibri" w:hAnsi="Calibri" w:cs="Calibri"/>
          <w:b/>
          <w:bCs/>
          <w:sz w:val="24"/>
          <w:szCs w:val="24"/>
        </w:rPr>
      </w:pPr>
    </w:p>
    <w:p w14:paraId="2124319D" w14:textId="11E1431E" w:rsidR="007633D4" w:rsidRPr="007633D4" w:rsidRDefault="007633D4" w:rsidP="007633D4">
      <w:pPr>
        <w:spacing w:line="276" w:lineRule="auto"/>
        <w:ind w:left="-426" w:firstLine="426"/>
        <w:jc w:val="left"/>
        <w:rPr>
          <w:rFonts w:ascii="Calibri" w:hAnsi="Calibri" w:cs="Calibri"/>
          <w:szCs w:val="20"/>
        </w:rPr>
      </w:pPr>
      <w:bookmarkStart w:id="22" w:name="_GoBack"/>
      <w:bookmarkEnd w:id="22"/>
    </w:p>
    <w:sectPr w:rsidR="007633D4" w:rsidRPr="007633D4" w:rsidSect="00E777D5">
      <w:headerReference w:type="default" r:id="rId8"/>
      <w:footerReference w:type="default" r:id="rId9"/>
      <w:pgSz w:w="11906" w:h="16838"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641E0" w14:textId="77777777" w:rsidR="001B1866" w:rsidRDefault="001B1866" w:rsidP="00E65C11">
      <w:pPr>
        <w:spacing w:line="240" w:lineRule="auto"/>
      </w:pPr>
      <w:r>
        <w:separator/>
      </w:r>
    </w:p>
  </w:endnote>
  <w:endnote w:type="continuationSeparator" w:id="0">
    <w:p w14:paraId="0FF9B584" w14:textId="77777777" w:rsidR="001B1866" w:rsidRDefault="001B1866" w:rsidP="00E65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10006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845522"/>
      <w:docPartObj>
        <w:docPartGallery w:val="Page Numbers (Bottom of Page)"/>
        <w:docPartUnique/>
      </w:docPartObj>
    </w:sdtPr>
    <w:sdtEndPr/>
    <w:sdtContent>
      <w:sdt>
        <w:sdtPr>
          <w:id w:val="1728636285"/>
          <w:docPartObj>
            <w:docPartGallery w:val="Page Numbers (Top of Page)"/>
            <w:docPartUnique/>
          </w:docPartObj>
        </w:sdtPr>
        <w:sdtEndPr/>
        <w:sdtContent>
          <w:p w14:paraId="4800D1BF" w14:textId="77777777" w:rsidR="005841AF" w:rsidRDefault="005841AF" w:rsidP="005841AF">
            <w:pPr>
              <w:pStyle w:val="Stopka"/>
              <w:jc w:val="right"/>
            </w:pPr>
            <w:r>
              <w:t xml:space="preserve">Strona </w:t>
            </w:r>
            <w:r>
              <w:rPr>
                <w:b/>
                <w:bCs/>
              </w:rPr>
              <w:fldChar w:fldCharType="begin"/>
            </w:r>
            <w:r>
              <w:rPr>
                <w:b/>
                <w:bCs/>
              </w:rPr>
              <w:instrText>PAGE</w:instrText>
            </w:r>
            <w:r>
              <w:rPr>
                <w:b/>
                <w:bCs/>
              </w:rPr>
              <w:fldChar w:fldCharType="separate"/>
            </w:r>
            <w:r w:rsidR="005206F8">
              <w:rPr>
                <w:b/>
                <w:bCs/>
                <w:noProof/>
              </w:rPr>
              <w:t>18</w:t>
            </w:r>
            <w:r>
              <w:rPr>
                <w:b/>
                <w:bCs/>
              </w:rPr>
              <w:fldChar w:fldCharType="end"/>
            </w:r>
            <w:r>
              <w:t xml:space="preserve"> z </w:t>
            </w:r>
            <w:r>
              <w:rPr>
                <w:b/>
                <w:bCs/>
              </w:rPr>
              <w:fldChar w:fldCharType="begin"/>
            </w:r>
            <w:r>
              <w:rPr>
                <w:b/>
                <w:bCs/>
              </w:rPr>
              <w:instrText>NUMPAGES</w:instrText>
            </w:r>
            <w:r>
              <w:rPr>
                <w:b/>
                <w:bCs/>
              </w:rPr>
              <w:fldChar w:fldCharType="separate"/>
            </w:r>
            <w:r w:rsidR="005206F8">
              <w:rPr>
                <w:b/>
                <w:bCs/>
                <w:noProof/>
              </w:rPr>
              <w:t>18</w:t>
            </w:r>
            <w:r>
              <w:rPr>
                <w:b/>
                <w:bCs/>
              </w:rPr>
              <w:fldChar w:fldCharType="end"/>
            </w:r>
          </w:p>
        </w:sdtContent>
      </w:sdt>
    </w:sdtContent>
  </w:sdt>
  <w:p w14:paraId="78DE4026" w14:textId="6E90F65F" w:rsidR="0082531C" w:rsidRDefault="0082531C" w:rsidP="000768C7">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7C953" w14:textId="77777777" w:rsidR="001B1866" w:rsidRDefault="001B1866" w:rsidP="00E65C11">
      <w:pPr>
        <w:spacing w:line="240" w:lineRule="auto"/>
      </w:pPr>
      <w:r>
        <w:separator/>
      </w:r>
    </w:p>
  </w:footnote>
  <w:footnote w:type="continuationSeparator" w:id="0">
    <w:p w14:paraId="52750523" w14:textId="77777777" w:rsidR="001B1866" w:rsidRDefault="001B1866" w:rsidP="00E65C11">
      <w:pPr>
        <w:spacing w:line="240" w:lineRule="auto"/>
      </w:pPr>
      <w:r>
        <w:continuationSeparator/>
      </w:r>
    </w:p>
  </w:footnote>
  <w:footnote w:id="1">
    <w:p w14:paraId="04D3280A" w14:textId="77777777" w:rsidR="005841AF" w:rsidRPr="00CB12A9" w:rsidRDefault="005841AF" w:rsidP="005841AF">
      <w:pPr>
        <w:pStyle w:val="Tekstprzypisudolnego"/>
        <w:rPr>
          <w:rFonts w:ascii="Calibri" w:hAnsi="Calibri" w:cs="Calibri"/>
          <w:sz w:val="18"/>
          <w:szCs w:val="18"/>
        </w:rPr>
      </w:pPr>
      <w:r w:rsidRPr="00CB12A9">
        <w:rPr>
          <w:rStyle w:val="Odwoanieprzypisudolnego"/>
          <w:rFonts w:ascii="Calibri" w:hAnsi="Calibri" w:cs="Calibri"/>
          <w:sz w:val="18"/>
          <w:szCs w:val="18"/>
        </w:rPr>
        <w:footnoteRef/>
      </w:r>
      <w:r w:rsidRPr="00CB12A9">
        <w:rPr>
          <w:rFonts w:ascii="Calibri" w:hAnsi="Calibri" w:cs="Calibri"/>
          <w:sz w:val="18"/>
          <w:szCs w:val="18"/>
        </w:rPr>
        <w:t xml:space="preserve"> w zależności od formy, w jakiej zawierana jest umowa</w:t>
      </w:r>
    </w:p>
  </w:footnote>
  <w:footnote w:id="2">
    <w:p w14:paraId="241DD53B" w14:textId="77777777" w:rsidR="00FC6989" w:rsidRPr="00CB12A9" w:rsidRDefault="00FC6989" w:rsidP="00FC6989">
      <w:pPr>
        <w:pStyle w:val="Tekstprzypisudolnego"/>
        <w:rPr>
          <w:rFonts w:ascii="Calibri" w:hAnsi="Calibri" w:cs="Calibri"/>
          <w:sz w:val="18"/>
          <w:szCs w:val="18"/>
          <w:lang w:val="pl-PL"/>
        </w:rPr>
      </w:pPr>
      <w:r w:rsidRPr="00CB12A9">
        <w:rPr>
          <w:rStyle w:val="Odwoanieprzypisudolnego"/>
          <w:rFonts w:ascii="Calibri" w:hAnsi="Calibri" w:cs="Calibri"/>
          <w:sz w:val="18"/>
          <w:szCs w:val="18"/>
        </w:rPr>
        <w:footnoteRef/>
      </w:r>
      <w:r w:rsidRPr="00CB12A9">
        <w:rPr>
          <w:rFonts w:ascii="Calibri" w:hAnsi="Calibri" w:cs="Calibri"/>
          <w:sz w:val="18"/>
          <w:szCs w:val="18"/>
        </w:rPr>
        <w:t xml:space="preserve"> W zależności od formy podpisywanego dokumentu (forma pisemna lub forma elektroniczna), treść postanowienia zostanie odpowiednio dostosowana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EF0B9" w14:textId="170C2053" w:rsidR="0082531C" w:rsidRPr="000768C7" w:rsidRDefault="0082531C" w:rsidP="000768C7">
    <w:pPr>
      <w:pStyle w:val="Nagwek20"/>
      <w:tabs>
        <w:tab w:val="right" w:pos="9072"/>
      </w:tabs>
      <w:rPr>
        <w:sz w:val="18"/>
        <w:szCs w:val="18"/>
      </w:rPr>
    </w:pPr>
    <w:bookmarkStart w:id="23" w:name="_Hlk64489316"/>
    <w:r>
      <w:rPr>
        <w:sz w:val="18"/>
        <w:szCs w:val="18"/>
      </w:rPr>
      <w:tab/>
    </w:r>
    <w:r w:rsidRPr="00CB3383">
      <w:rPr>
        <w:sz w:val="18"/>
        <w:szCs w:val="18"/>
      </w:rPr>
      <w:t>Nr sprawy:</w:t>
    </w:r>
    <w:r w:rsidR="00C20D2B" w:rsidRPr="00CB3383">
      <w:rPr>
        <w:sz w:val="18"/>
        <w:szCs w:val="18"/>
      </w:rPr>
      <w:t xml:space="preserve"> ZPiFZ.272.1</w:t>
    </w:r>
    <w:r w:rsidR="00D221E1">
      <w:rPr>
        <w:sz w:val="18"/>
        <w:szCs w:val="18"/>
      </w:rPr>
      <w:t>.12</w:t>
    </w:r>
    <w:r w:rsidR="00C20D2B" w:rsidRPr="00CB3383">
      <w:rPr>
        <w:sz w:val="18"/>
        <w:szCs w:val="18"/>
      </w:rPr>
      <w:t>.2025.KT</w:t>
    </w:r>
    <w:r w:rsidRPr="000768C7">
      <w:rPr>
        <w:sz w:val="18"/>
        <w:szCs w:val="18"/>
      </w:rPr>
      <w:t xml:space="preserve"> </w:t>
    </w:r>
  </w:p>
  <w:bookmarkEnd w:id="23"/>
  <w:p w14:paraId="5514A748" w14:textId="77777777" w:rsidR="0082531C" w:rsidRDefault="008253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D"/>
    <w:multiLevelType w:val="multilevel"/>
    <w:tmpl w:val="0000000D"/>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7"/>
    <w:lvl w:ilvl="0">
      <w:start w:val="1"/>
      <w:numFmt w:val="decimal"/>
      <w:lvlText w:val="%1)"/>
      <w:lvlJc w:val="left"/>
      <w:pPr>
        <w:tabs>
          <w:tab w:val="num" w:pos="720"/>
        </w:tabs>
        <w:ind w:left="720" w:hanging="360"/>
      </w:pPr>
      <w:rPr>
        <w:rFonts w:ascii="Arial" w:eastAsia="Times New Roman"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F"/>
    <w:multiLevelType w:val="multilevel"/>
    <w:tmpl w:val="0000000F"/>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B"/>
    <w:multiLevelType w:val="multilevel"/>
    <w:tmpl w:val="0000001B"/>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E"/>
    <w:multiLevelType w:val="multilevel"/>
    <w:tmpl w:val="18888804"/>
    <w:name w:val="WFNum89"/>
    <w:lvl w:ilvl="0">
      <w:start w:val="1"/>
      <w:numFmt w:val="decimal"/>
      <w:lvlText w:val="%1."/>
      <w:lvlJc w:val="left"/>
      <w:pPr>
        <w:tabs>
          <w:tab w:val="num" w:pos="420"/>
        </w:tabs>
        <w:ind w:left="420" w:hanging="420"/>
      </w:pPr>
      <w:rPr>
        <w:b w:val="0"/>
        <w:bCs w:val="0"/>
      </w:r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7" w15:restartNumberingAfterBreak="0">
    <w:nsid w:val="00000022"/>
    <w:multiLevelType w:val="multilevel"/>
    <w:tmpl w:val="00000022"/>
    <w:name w:val="WW8Num4"/>
    <w:lvl w:ilvl="0">
      <w:start w:val="1"/>
      <w:numFmt w:val="decimal"/>
      <w:lvlText w:val="%1."/>
      <w:lvlJc w:val="left"/>
      <w:pPr>
        <w:tabs>
          <w:tab w:val="num" w:pos="420"/>
        </w:tabs>
        <w:ind w:left="420" w:hanging="420"/>
      </w:p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8" w15:restartNumberingAfterBreak="0">
    <w:nsid w:val="00000023"/>
    <w:multiLevelType w:val="multilevel"/>
    <w:tmpl w:val="7FD6C020"/>
    <w:name w:val="WW8Num6"/>
    <w:lvl w:ilvl="0">
      <w:start w:val="1"/>
      <w:numFmt w:val="decimal"/>
      <w:lvlText w:val="%1."/>
      <w:lvlJc w:val="left"/>
      <w:pPr>
        <w:tabs>
          <w:tab w:val="num" w:pos="420"/>
        </w:tabs>
        <w:ind w:left="420" w:hanging="420"/>
      </w:pPr>
      <w:rPr>
        <w:color w:val="auto"/>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9" w15:restartNumberingAfterBreak="0">
    <w:nsid w:val="00000024"/>
    <w:multiLevelType w:val="multilevel"/>
    <w:tmpl w:val="5328B5D0"/>
    <w:name w:val="WW8Num7"/>
    <w:lvl w:ilvl="0">
      <w:start w:val="1"/>
      <w:numFmt w:val="decimal"/>
      <w:lvlText w:val="%1."/>
      <w:lvlJc w:val="left"/>
      <w:pPr>
        <w:tabs>
          <w:tab w:val="num" w:pos="420"/>
        </w:tabs>
        <w:ind w:left="420" w:hanging="420"/>
      </w:pPr>
      <w:rPr>
        <w:color w:val="auto"/>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10" w15:restartNumberingAfterBreak="0">
    <w:nsid w:val="00000027"/>
    <w:multiLevelType w:val="multilevel"/>
    <w:tmpl w:val="567E833E"/>
    <w:name w:val="WW8Num56"/>
    <w:lvl w:ilvl="0">
      <w:start w:val="1"/>
      <w:numFmt w:val="decimal"/>
      <w:lvlText w:val="%1."/>
      <w:lvlJc w:val="left"/>
      <w:pPr>
        <w:tabs>
          <w:tab w:val="num" w:pos="720"/>
        </w:tabs>
        <w:ind w:left="720" w:hanging="360"/>
      </w:pPr>
      <w:rPr>
        <w:rFonts w:asciiTheme="minorHAnsi" w:hAnsiTheme="minorHAnsi" w:cstheme="minorHAnsi" w:hint="default"/>
        <w:b w:val="0"/>
        <w:bCs w:val="0"/>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0000028"/>
    <w:multiLevelType w:val="multilevel"/>
    <w:tmpl w:val="0000002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2B"/>
    <w:multiLevelType w:val="multilevel"/>
    <w:tmpl w:val="0000002B"/>
    <w:name w:val="WW8Num6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2C"/>
    <w:multiLevelType w:val="multilevel"/>
    <w:tmpl w:val="0000002C"/>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2D"/>
    <w:multiLevelType w:val="multilevel"/>
    <w:tmpl w:val="0000002D"/>
    <w:name w:val="WW8Num6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F"/>
    <w:multiLevelType w:val="multilevel"/>
    <w:tmpl w:val="0000002F"/>
    <w:name w:val="WW8Num6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33"/>
    <w:multiLevelType w:val="multilevel"/>
    <w:tmpl w:val="5E08D918"/>
    <w:name w:val="WW8Num6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5"/>
      <w:numFmt w:val="decimal"/>
      <w:lvlText w:val="%4."/>
      <w:lvlJc w:val="left"/>
      <w:pPr>
        <w:tabs>
          <w:tab w:val="num" w:pos="1800"/>
        </w:tabs>
        <w:ind w:left="1800" w:hanging="360"/>
      </w:pPr>
    </w:lvl>
    <w:lvl w:ilvl="4">
      <w:start w:val="5"/>
      <w:numFmt w:val="decimal"/>
      <w:lvlText w:val="%5."/>
      <w:lvlJc w:val="left"/>
      <w:pPr>
        <w:tabs>
          <w:tab w:val="num" w:pos="2160"/>
        </w:tabs>
        <w:ind w:left="2160" w:hanging="360"/>
      </w:pPr>
    </w:lvl>
    <w:lvl w:ilvl="5">
      <w:start w:val="5"/>
      <w:numFmt w:val="decimal"/>
      <w:lvlText w:val="%6."/>
      <w:lvlJc w:val="left"/>
      <w:pPr>
        <w:tabs>
          <w:tab w:val="num" w:pos="2520"/>
        </w:tabs>
        <w:ind w:left="2520" w:hanging="360"/>
      </w:pPr>
    </w:lvl>
    <w:lvl w:ilvl="6">
      <w:start w:val="5"/>
      <w:numFmt w:val="decimal"/>
      <w:lvlText w:val="%7."/>
      <w:lvlJc w:val="left"/>
      <w:pPr>
        <w:tabs>
          <w:tab w:val="num" w:pos="2880"/>
        </w:tabs>
        <w:ind w:left="2880" w:hanging="360"/>
      </w:pPr>
    </w:lvl>
    <w:lvl w:ilvl="7">
      <w:start w:val="5"/>
      <w:numFmt w:val="decimal"/>
      <w:lvlText w:val="%8."/>
      <w:lvlJc w:val="left"/>
      <w:pPr>
        <w:tabs>
          <w:tab w:val="num" w:pos="3240"/>
        </w:tabs>
        <w:ind w:left="3240" w:hanging="360"/>
      </w:pPr>
    </w:lvl>
    <w:lvl w:ilvl="8">
      <w:start w:val="5"/>
      <w:numFmt w:val="decimal"/>
      <w:lvlText w:val="%9."/>
      <w:lvlJc w:val="left"/>
      <w:pPr>
        <w:tabs>
          <w:tab w:val="num" w:pos="3600"/>
        </w:tabs>
        <w:ind w:left="3600" w:hanging="360"/>
      </w:pPr>
    </w:lvl>
  </w:abstractNum>
  <w:abstractNum w:abstractNumId="17" w15:restartNumberingAfterBreak="0">
    <w:nsid w:val="00000037"/>
    <w:multiLevelType w:val="multilevel"/>
    <w:tmpl w:val="00000037"/>
    <w:name w:val="WW8Num7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3E"/>
    <w:multiLevelType w:val="multilevel"/>
    <w:tmpl w:val="62EC6D54"/>
    <w:lvl w:ilvl="0">
      <w:start w:val="1"/>
      <w:numFmt w:val="decimal"/>
      <w:lvlText w:val="%1."/>
      <w:lvlJc w:val="left"/>
      <w:pPr>
        <w:tabs>
          <w:tab w:val="num" w:pos="-360"/>
        </w:tabs>
        <w:ind w:left="360" w:hanging="360"/>
      </w:pPr>
      <w:rPr>
        <w:rFonts w:ascii="Calibri" w:eastAsia="Times New Roman" w:hAnsi="Calibri" w:cs="Calibri" w:hint="default"/>
        <w:color w:val="auto"/>
        <w:sz w:val="24"/>
        <w:szCs w:val="24"/>
      </w:rPr>
    </w:lvl>
    <w:lvl w:ilvl="1">
      <w:start w:val="1"/>
      <w:numFmt w:val="lowerLetter"/>
      <w:lvlText w:val="%2."/>
      <w:lvlJc w:val="left"/>
      <w:pPr>
        <w:tabs>
          <w:tab w:val="num" w:pos="-360"/>
        </w:tabs>
        <w:ind w:left="1080" w:hanging="360"/>
      </w:pPr>
      <w:rPr>
        <w:rFonts w:cs="Times New Roman"/>
      </w:rPr>
    </w:lvl>
    <w:lvl w:ilvl="2">
      <w:start w:val="1"/>
      <w:numFmt w:val="lowerRoman"/>
      <w:lvlText w:val="%3."/>
      <w:lvlJc w:val="left"/>
      <w:pPr>
        <w:tabs>
          <w:tab w:val="num" w:pos="-360"/>
        </w:tabs>
        <w:ind w:left="1800" w:hanging="180"/>
      </w:pPr>
      <w:rPr>
        <w:rFonts w:cs="Times New Roman"/>
      </w:rPr>
    </w:lvl>
    <w:lvl w:ilvl="3">
      <w:start w:val="1"/>
      <w:numFmt w:val="decimal"/>
      <w:lvlText w:val="%4."/>
      <w:lvlJc w:val="left"/>
      <w:pPr>
        <w:tabs>
          <w:tab w:val="num" w:pos="-360"/>
        </w:tabs>
        <w:ind w:left="2520" w:hanging="360"/>
      </w:pPr>
      <w:rPr>
        <w:rFonts w:cs="Times New Roman"/>
      </w:rPr>
    </w:lvl>
    <w:lvl w:ilvl="4">
      <w:start w:val="1"/>
      <w:numFmt w:val="lowerLetter"/>
      <w:lvlText w:val="%5."/>
      <w:lvlJc w:val="left"/>
      <w:pPr>
        <w:tabs>
          <w:tab w:val="num" w:pos="-360"/>
        </w:tabs>
        <w:ind w:left="3240" w:hanging="360"/>
      </w:pPr>
      <w:rPr>
        <w:rFonts w:cs="Times New Roman"/>
      </w:rPr>
    </w:lvl>
    <w:lvl w:ilvl="5">
      <w:start w:val="1"/>
      <w:numFmt w:val="lowerRoman"/>
      <w:lvlText w:val="%6."/>
      <w:lvlJc w:val="left"/>
      <w:pPr>
        <w:tabs>
          <w:tab w:val="num" w:pos="-360"/>
        </w:tabs>
        <w:ind w:left="3960" w:hanging="180"/>
      </w:pPr>
      <w:rPr>
        <w:rFonts w:cs="Times New Roman"/>
      </w:rPr>
    </w:lvl>
    <w:lvl w:ilvl="6">
      <w:start w:val="1"/>
      <w:numFmt w:val="decimal"/>
      <w:lvlText w:val="%7."/>
      <w:lvlJc w:val="left"/>
      <w:pPr>
        <w:tabs>
          <w:tab w:val="num" w:pos="-360"/>
        </w:tabs>
        <w:ind w:left="4680" w:hanging="360"/>
      </w:pPr>
      <w:rPr>
        <w:rFonts w:cs="Times New Roman"/>
      </w:rPr>
    </w:lvl>
    <w:lvl w:ilvl="7">
      <w:start w:val="1"/>
      <w:numFmt w:val="lowerLetter"/>
      <w:lvlText w:val="%8."/>
      <w:lvlJc w:val="left"/>
      <w:pPr>
        <w:tabs>
          <w:tab w:val="num" w:pos="-360"/>
        </w:tabs>
        <w:ind w:left="5400" w:hanging="360"/>
      </w:pPr>
      <w:rPr>
        <w:rFonts w:cs="Times New Roman"/>
      </w:rPr>
    </w:lvl>
    <w:lvl w:ilvl="8">
      <w:start w:val="1"/>
      <w:numFmt w:val="lowerRoman"/>
      <w:lvlText w:val="%9."/>
      <w:lvlJc w:val="left"/>
      <w:pPr>
        <w:tabs>
          <w:tab w:val="num" w:pos="-360"/>
        </w:tabs>
        <w:ind w:left="6120" w:hanging="180"/>
      </w:pPr>
      <w:rPr>
        <w:rFonts w:cs="Times New Roman"/>
      </w:rPr>
    </w:lvl>
  </w:abstractNum>
  <w:abstractNum w:abstractNumId="19" w15:restartNumberingAfterBreak="0">
    <w:nsid w:val="00000046"/>
    <w:multiLevelType w:val="multilevel"/>
    <w:tmpl w:val="6C824F92"/>
    <w:name w:val="WW8Num39"/>
    <w:lvl w:ilvl="0">
      <w:start w:val="1"/>
      <w:numFmt w:val="decimal"/>
      <w:lvlText w:val="%1."/>
      <w:lvlJc w:val="left"/>
      <w:pPr>
        <w:tabs>
          <w:tab w:val="num" w:pos="420"/>
        </w:tabs>
        <w:ind w:left="420" w:hanging="420"/>
      </w:pPr>
      <w:rPr>
        <w:b w:val="0"/>
      </w:r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20" w15:restartNumberingAfterBreak="0">
    <w:nsid w:val="03D53206"/>
    <w:multiLevelType w:val="hybridMultilevel"/>
    <w:tmpl w:val="806046D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705017F"/>
    <w:multiLevelType w:val="hybridMultilevel"/>
    <w:tmpl w:val="57D60D52"/>
    <w:lvl w:ilvl="0" w:tplc="1ED402D0">
      <w:start w:val="3"/>
      <w:numFmt w:val="decimal"/>
      <w:lvlText w:val="%1."/>
      <w:lvlJc w:val="righ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D13998"/>
    <w:multiLevelType w:val="multilevel"/>
    <w:tmpl w:val="5D7CDE0E"/>
    <w:styleLink w:val="Biecalista5"/>
    <w:lvl w:ilvl="0">
      <w:start w:val="8"/>
      <w:numFmt w:val="decimal"/>
      <w:lvlText w:val="§ %1"/>
      <w:lvlJc w:val="center"/>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D122678"/>
    <w:multiLevelType w:val="hybridMultilevel"/>
    <w:tmpl w:val="19CCEF34"/>
    <w:lvl w:ilvl="0" w:tplc="5FB4082A">
      <w:start w:val="9"/>
      <w:numFmt w:val="decimal"/>
      <w:lvlText w:val="§%1."/>
      <w:lvlJc w:val="center"/>
      <w:pPr>
        <w:ind w:left="1285" w:hanging="360"/>
      </w:pPr>
      <w:rPr>
        <w:rFonts w:hint="default"/>
        <w:b/>
        <w:bCs/>
      </w:rPr>
    </w:lvl>
    <w:lvl w:ilvl="1" w:tplc="FFFFFFFF" w:tentative="1">
      <w:start w:val="1"/>
      <w:numFmt w:val="lowerLetter"/>
      <w:lvlText w:val="%2."/>
      <w:lvlJc w:val="left"/>
      <w:pPr>
        <w:ind w:left="1299" w:hanging="360"/>
      </w:pPr>
    </w:lvl>
    <w:lvl w:ilvl="2" w:tplc="FFFFFFFF" w:tentative="1">
      <w:start w:val="1"/>
      <w:numFmt w:val="lowerRoman"/>
      <w:lvlText w:val="%3."/>
      <w:lvlJc w:val="right"/>
      <w:pPr>
        <w:ind w:left="2019" w:hanging="180"/>
      </w:pPr>
    </w:lvl>
    <w:lvl w:ilvl="3" w:tplc="FFFFFFFF" w:tentative="1">
      <w:start w:val="1"/>
      <w:numFmt w:val="decimal"/>
      <w:lvlText w:val="%4."/>
      <w:lvlJc w:val="left"/>
      <w:pPr>
        <w:ind w:left="2739" w:hanging="360"/>
      </w:pPr>
    </w:lvl>
    <w:lvl w:ilvl="4" w:tplc="FFFFFFFF" w:tentative="1">
      <w:start w:val="1"/>
      <w:numFmt w:val="lowerLetter"/>
      <w:lvlText w:val="%5."/>
      <w:lvlJc w:val="left"/>
      <w:pPr>
        <w:ind w:left="3459" w:hanging="360"/>
      </w:pPr>
    </w:lvl>
    <w:lvl w:ilvl="5" w:tplc="FFFFFFFF" w:tentative="1">
      <w:start w:val="1"/>
      <w:numFmt w:val="lowerRoman"/>
      <w:lvlText w:val="%6."/>
      <w:lvlJc w:val="right"/>
      <w:pPr>
        <w:ind w:left="4179" w:hanging="180"/>
      </w:pPr>
    </w:lvl>
    <w:lvl w:ilvl="6" w:tplc="FFFFFFFF" w:tentative="1">
      <w:start w:val="1"/>
      <w:numFmt w:val="decimal"/>
      <w:lvlText w:val="%7."/>
      <w:lvlJc w:val="left"/>
      <w:pPr>
        <w:ind w:left="4899" w:hanging="360"/>
      </w:pPr>
    </w:lvl>
    <w:lvl w:ilvl="7" w:tplc="FFFFFFFF" w:tentative="1">
      <w:start w:val="1"/>
      <w:numFmt w:val="lowerLetter"/>
      <w:lvlText w:val="%8."/>
      <w:lvlJc w:val="left"/>
      <w:pPr>
        <w:ind w:left="5619" w:hanging="360"/>
      </w:pPr>
    </w:lvl>
    <w:lvl w:ilvl="8" w:tplc="FFFFFFFF" w:tentative="1">
      <w:start w:val="1"/>
      <w:numFmt w:val="lowerRoman"/>
      <w:lvlText w:val="%9."/>
      <w:lvlJc w:val="right"/>
      <w:pPr>
        <w:ind w:left="6339" w:hanging="180"/>
      </w:pPr>
    </w:lvl>
  </w:abstractNum>
  <w:abstractNum w:abstractNumId="24" w15:restartNumberingAfterBreak="0">
    <w:nsid w:val="0E575BE5"/>
    <w:multiLevelType w:val="hybridMultilevel"/>
    <w:tmpl w:val="17E85F0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EF1C59"/>
    <w:multiLevelType w:val="hybridMultilevel"/>
    <w:tmpl w:val="C31CA140"/>
    <w:lvl w:ilvl="0" w:tplc="45702AB0">
      <w:start w:val="9"/>
      <w:numFmt w:val="decimal"/>
      <w:lvlText w:val="%1."/>
      <w:lvlJc w:val="left"/>
      <w:pPr>
        <w:ind w:left="360" w:hanging="360"/>
      </w:pPr>
      <w:rPr>
        <w:rFonts w:hint="default"/>
      </w:rPr>
    </w:lvl>
    <w:lvl w:ilvl="1" w:tplc="04150011">
      <w:start w:val="1"/>
      <w:numFmt w:val="decimal"/>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6" w15:restartNumberingAfterBreak="0">
    <w:nsid w:val="129F0DD4"/>
    <w:multiLevelType w:val="hybridMultilevel"/>
    <w:tmpl w:val="C3B698E2"/>
    <w:lvl w:ilvl="0" w:tplc="C9C87DCA">
      <w:start w:val="8"/>
      <w:numFmt w:val="decimal"/>
      <w:lvlText w:val="§ %1."/>
      <w:lvlJc w:val="center"/>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6A793E"/>
    <w:multiLevelType w:val="multilevel"/>
    <w:tmpl w:val="F198E57E"/>
    <w:styleLink w:val="Biecalista8"/>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9"/>
      <w:numFmt w:val="decimal"/>
      <w:lvlText w:val="%5."/>
      <w:lvlJc w:val="left"/>
      <w:pPr>
        <w:ind w:left="3316" w:hanging="360"/>
      </w:pPr>
      <w:rPr>
        <w:rFonts w:hint="default"/>
      </w:r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8" w15:restartNumberingAfterBreak="0">
    <w:nsid w:val="13BA0D5D"/>
    <w:multiLevelType w:val="hybridMultilevel"/>
    <w:tmpl w:val="D70C7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5C588D"/>
    <w:multiLevelType w:val="hybridMultilevel"/>
    <w:tmpl w:val="7E1452F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875041"/>
    <w:multiLevelType w:val="hybridMultilevel"/>
    <w:tmpl w:val="1BACF5D6"/>
    <w:lvl w:ilvl="0" w:tplc="3C0C111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6F4276"/>
    <w:multiLevelType w:val="hybridMultilevel"/>
    <w:tmpl w:val="E5987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A17A8"/>
    <w:multiLevelType w:val="hybridMultilevel"/>
    <w:tmpl w:val="62D60898"/>
    <w:lvl w:ilvl="0" w:tplc="6972A4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720" w:hanging="360"/>
      </w:pPr>
    </w:lvl>
    <w:lvl w:ilvl="4" w:tplc="06B23CD0">
      <w:start w:val="2"/>
      <w:numFmt w:val="decimal"/>
      <w:lvlText w:val="%5)"/>
      <w:lvlJc w:val="left"/>
      <w:pPr>
        <w:ind w:left="3600" w:hanging="360"/>
      </w:pPr>
      <w:rPr>
        <w:rFonts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D9807DA"/>
    <w:multiLevelType w:val="multilevel"/>
    <w:tmpl w:val="9C863BB0"/>
    <w:lvl w:ilvl="0">
      <w:start w:val="1"/>
      <w:numFmt w:val="decimal"/>
      <w:lvlText w:val="%1."/>
      <w:lvlJc w:val="left"/>
      <w:pPr>
        <w:tabs>
          <w:tab w:val="num" w:pos="720"/>
        </w:tabs>
        <w:ind w:left="357" w:hanging="357"/>
      </w:pPr>
      <w:rPr>
        <w:rFonts w:hint="default"/>
      </w:rPr>
    </w:lvl>
    <w:lvl w:ilvl="1">
      <w:start w:val="1"/>
      <w:numFmt w:val="decimal"/>
      <w:lvlText w:val="%2)"/>
      <w:lvlJc w:val="left"/>
      <w:pPr>
        <w:tabs>
          <w:tab w:val="num" w:pos="723"/>
        </w:tabs>
        <w:ind w:left="363" w:hanging="363"/>
      </w:pPr>
      <w:rPr>
        <w:rFonts w:hint="default"/>
      </w:rPr>
    </w:lvl>
    <w:lvl w:ilvl="2">
      <w:start w:val="1"/>
      <w:numFmt w:val="lowerLetter"/>
      <w:lvlText w:val="%3)"/>
      <w:lvlJc w:val="left"/>
      <w:pPr>
        <w:tabs>
          <w:tab w:val="num" w:pos="1440"/>
        </w:tabs>
        <w:ind w:left="1077" w:hanging="357"/>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21805B58"/>
    <w:multiLevelType w:val="hybridMultilevel"/>
    <w:tmpl w:val="F6F4722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257C2C61"/>
    <w:multiLevelType w:val="multilevel"/>
    <w:tmpl w:val="C798A34A"/>
    <w:lvl w:ilvl="0">
      <w:start w:val="1"/>
      <w:numFmt w:val="decimal"/>
      <w:lvlText w:val="%1."/>
      <w:lvlJc w:val="left"/>
      <w:pPr>
        <w:ind w:left="425" w:hanging="425"/>
      </w:pPr>
      <w:rPr>
        <w:rFonts w:asciiTheme="minorHAnsi" w:hAnsiTheme="minorHAnsi" w:cstheme="minorHAnsi"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36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287962BB"/>
    <w:multiLevelType w:val="hybridMultilevel"/>
    <w:tmpl w:val="F4EA3C06"/>
    <w:lvl w:ilvl="0" w:tplc="08528EEE">
      <w:start w:val="1"/>
      <w:numFmt w:val="decimal"/>
      <w:lvlText w:val="§%1."/>
      <w:lvlJc w:val="center"/>
      <w:pPr>
        <w:ind w:left="4755" w:hanging="360"/>
      </w:pPr>
      <w:rPr>
        <w:rFonts w:hint="default"/>
        <w:b/>
        <w:bCs/>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7" w15:restartNumberingAfterBreak="0">
    <w:nsid w:val="2A861D27"/>
    <w:multiLevelType w:val="multilevel"/>
    <w:tmpl w:val="69F8E53C"/>
    <w:styleLink w:val="Biecalista4"/>
    <w:lvl w:ilvl="0">
      <w:start w:val="6"/>
      <w:numFmt w:val="decimal"/>
      <w:lvlText w:val="§ %1"/>
      <w:lvlJc w:val="center"/>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F340C26"/>
    <w:multiLevelType w:val="hybridMultilevel"/>
    <w:tmpl w:val="DEAACB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365C66"/>
    <w:multiLevelType w:val="multilevel"/>
    <w:tmpl w:val="E7BE0754"/>
    <w:styleLink w:val="Biecalista1"/>
    <w:lvl w:ilvl="0">
      <w:start w:val="3"/>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22905CA"/>
    <w:multiLevelType w:val="multilevel"/>
    <w:tmpl w:val="1248D9A8"/>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35B2322F"/>
    <w:multiLevelType w:val="hybridMultilevel"/>
    <w:tmpl w:val="04CC4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FF1D97"/>
    <w:multiLevelType w:val="hybridMultilevel"/>
    <w:tmpl w:val="331AFC0C"/>
    <w:lvl w:ilvl="0" w:tplc="25709366">
      <w:start w:val="1"/>
      <w:numFmt w:val="decimal"/>
      <w:lvlText w:val="%1."/>
      <w:lvlJc w:val="left"/>
      <w:pPr>
        <w:ind w:left="365" w:hanging="360"/>
      </w:pPr>
      <w:rPr>
        <w:b w:val="0"/>
        <w:bCs w:val="0"/>
      </w:rPr>
    </w:lvl>
    <w:lvl w:ilvl="1" w:tplc="04150019">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43" w15:restartNumberingAfterBreak="0">
    <w:nsid w:val="386D5C13"/>
    <w:multiLevelType w:val="multilevel"/>
    <w:tmpl w:val="3AC630A2"/>
    <w:name w:val="WW8Num162"/>
    <w:lvl w:ilvl="0">
      <w:start w:val="1"/>
      <w:numFmt w:val="decimal"/>
      <w:lvlText w:val="%1."/>
      <w:lvlJc w:val="left"/>
      <w:pPr>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392E5E9C"/>
    <w:multiLevelType w:val="hybridMultilevel"/>
    <w:tmpl w:val="5EC65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C7C2AE6"/>
    <w:multiLevelType w:val="multilevel"/>
    <w:tmpl w:val="F1E6AFCE"/>
    <w:styleLink w:val="WW8Num9"/>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6" w15:restartNumberingAfterBreak="0">
    <w:nsid w:val="41301F0E"/>
    <w:multiLevelType w:val="hybridMultilevel"/>
    <w:tmpl w:val="1F849216"/>
    <w:lvl w:ilvl="0" w:tplc="1ED402D0">
      <w:start w:val="3"/>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75613A"/>
    <w:multiLevelType w:val="hybridMultilevel"/>
    <w:tmpl w:val="667032B0"/>
    <w:lvl w:ilvl="0" w:tplc="623AD74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9C47F3"/>
    <w:multiLevelType w:val="multilevel"/>
    <w:tmpl w:val="F4EA3C06"/>
    <w:styleLink w:val="Biecalista10"/>
    <w:lvl w:ilvl="0">
      <w:start w:val="1"/>
      <w:numFmt w:val="decimal"/>
      <w:lvlText w:val="§%1."/>
      <w:lvlJc w:val="center"/>
      <w:pPr>
        <w:ind w:left="4755" w:hanging="360"/>
      </w:pPr>
      <w:rPr>
        <w:rFonts w:hint="default"/>
        <w:b/>
        <w:bCs/>
      </w:rPr>
    </w:lvl>
    <w:lvl w:ilvl="1">
      <w:start w:val="1"/>
      <w:numFmt w:val="lowerLetter"/>
      <w:lvlText w:val="%2."/>
      <w:lvlJc w:val="left"/>
      <w:pPr>
        <w:ind w:left="1299" w:hanging="360"/>
      </w:pPr>
    </w:lvl>
    <w:lvl w:ilvl="2">
      <w:start w:val="1"/>
      <w:numFmt w:val="lowerRoman"/>
      <w:lvlText w:val="%3."/>
      <w:lvlJc w:val="right"/>
      <w:pPr>
        <w:ind w:left="2019" w:hanging="180"/>
      </w:pPr>
    </w:lvl>
    <w:lvl w:ilvl="3">
      <w:start w:val="1"/>
      <w:numFmt w:val="decimal"/>
      <w:lvlText w:val="%4."/>
      <w:lvlJc w:val="left"/>
      <w:pPr>
        <w:ind w:left="2739" w:hanging="360"/>
      </w:pPr>
    </w:lvl>
    <w:lvl w:ilvl="4">
      <w:start w:val="1"/>
      <w:numFmt w:val="lowerLetter"/>
      <w:lvlText w:val="%5."/>
      <w:lvlJc w:val="left"/>
      <w:pPr>
        <w:ind w:left="3459" w:hanging="360"/>
      </w:pPr>
    </w:lvl>
    <w:lvl w:ilvl="5">
      <w:start w:val="1"/>
      <w:numFmt w:val="lowerRoman"/>
      <w:lvlText w:val="%6."/>
      <w:lvlJc w:val="right"/>
      <w:pPr>
        <w:ind w:left="4179" w:hanging="180"/>
      </w:pPr>
    </w:lvl>
    <w:lvl w:ilvl="6">
      <w:start w:val="1"/>
      <w:numFmt w:val="decimal"/>
      <w:lvlText w:val="%7."/>
      <w:lvlJc w:val="left"/>
      <w:pPr>
        <w:ind w:left="4899" w:hanging="360"/>
      </w:pPr>
    </w:lvl>
    <w:lvl w:ilvl="7">
      <w:start w:val="1"/>
      <w:numFmt w:val="lowerLetter"/>
      <w:lvlText w:val="%8."/>
      <w:lvlJc w:val="left"/>
      <w:pPr>
        <w:ind w:left="5619" w:hanging="360"/>
      </w:pPr>
    </w:lvl>
    <w:lvl w:ilvl="8">
      <w:start w:val="1"/>
      <w:numFmt w:val="lowerRoman"/>
      <w:lvlText w:val="%9."/>
      <w:lvlJc w:val="right"/>
      <w:pPr>
        <w:ind w:left="6339" w:hanging="180"/>
      </w:pPr>
    </w:lvl>
  </w:abstractNum>
  <w:abstractNum w:abstractNumId="49" w15:restartNumberingAfterBreak="0">
    <w:nsid w:val="44D25C86"/>
    <w:multiLevelType w:val="multilevel"/>
    <w:tmpl w:val="F8963C4C"/>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0" w15:restartNumberingAfterBreak="0">
    <w:nsid w:val="47E97D57"/>
    <w:multiLevelType w:val="hybridMultilevel"/>
    <w:tmpl w:val="DA9C148C"/>
    <w:lvl w:ilvl="0" w:tplc="D352AA12">
      <w:start w:val="5"/>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F6B0E58"/>
    <w:multiLevelType w:val="hybridMultilevel"/>
    <w:tmpl w:val="9946BC7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CDCECE4E">
      <w:start w:val="19"/>
      <w:numFmt w:val="decimal"/>
      <w:lvlText w:val="%5."/>
      <w:lvlJc w:val="left"/>
      <w:pPr>
        <w:ind w:left="3316" w:hanging="360"/>
      </w:pPr>
      <w:rPr>
        <w:rFonts w:hint="default"/>
      </w:r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2" w15:restartNumberingAfterBreak="0">
    <w:nsid w:val="58126C3C"/>
    <w:multiLevelType w:val="hybridMultilevel"/>
    <w:tmpl w:val="EF88FBE2"/>
    <w:lvl w:ilvl="0" w:tplc="133089F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5BBA3665"/>
    <w:multiLevelType w:val="hybridMultilevel"/>
    <w:tmpl w:val="01D801FC"/>
    <w:lvl w:ilvl="0" w:tplc="FFFFFFFF">
      <w:start w:val="1"/>
      <w:numFmt w:val="decimal"/>
      <w:lvlText w:val="%1)"/>
      <w:lvlJc w:val="left"/>
      <w:pPr>
        <w:tabs>
          <w:tab w:val="num" w:pos="1285"/>
        </w:tabs>
        <w:ind w:left="1285" w:hanging="360"/>
      </w:pPr>
      <w:rPr>
        <w:rFonts w:hint="default"/>
      </w:rPr>
    </w:lvl>
    <w:lvl w:ilvl="1" w:tplc="FFFFFFFF" w:tentative="1">
      <w:start w:val="1"/>
      <w:numFmt w:val="lowerLetter"/>
      <w:lvlText w:val="%2."/>
      <w:lvlJc w:val="left"/>
      <w:pPr>
        <w:tabs>
          <w:tab w:val="num" w:pos="2005"/>
        </w:tabs>
        <w:ind w:left="2005" w:hanging="360"/>
      </w:pPr>
    </w:lvl>
    <w:lvl w:ilvl="2" w:tplc="FFFFFFFF" w:tentative="1">
      <w:start w:val="1"/>
      <w:numFmt w:val="lowerRoman"/>
      <w:lvlText w:val="%3."/>
      <w:lvlJc w:val="right"/>
      <w:pPr>
        <w:tabs>
          <w:tab w:val="num" w:pos="2725"/>
        </w:tabs>
        <w:ind w:left="2725" w:hanging="180"/>
      </w:pPr>
    </w:lvl>
    <w:lvl w:ilvl="3" w:tplc="FFFFFFFF" w:tentative="1">
      <w:start w:val="1"/>
      <w:numFmt w:val="decimal"/>
      <w:lvlText w:val="%4."/>
      <w:lvlJc w:val="left"/>
      <w:pPr>
        <w:tabs>
          <w:tab w:val="num" w:pos="3445"/>
        </w:tabs>
        <w:ind w:left="3445" w:hanging="360"/>
      </w:pPr>
    </w:lvl>
    <w:lvl w:ilvl="4" w:tplc="FFFFFFFF" w:tentative="1">
      <w:start w:val="1"/>
      <w:numFmt w:val="lowerLetter"/>
      <w:lvlText w:val="%5."/>
      <w:lvlJc w:val="left"/>
      <w:pPr>
        <w:tabs>
          <w:tab w:val="num" w:pos="4165"/>
        </w:tabs>
        <w:ind w:left="4165" w:hanging="360"/>
      </w:pPr>
    </w:lvl>
    <w:lvl w:ilvl="5" w:tplc="FFFFFFFF" w:tentative="1">
      <w:start w:val="1"/>
      <w:numFmt w:val="lowerRoman"/>
      <w:lvlText w:val="%6."/>
      <w:lvlJc w:val="right"/>
      <w:pPr>
        <w:tabs>
          <w:tab w:val="num" w:pos="4885"/>
        </w:tabs>
        <w:ind w:left="4885" w:hanging="180"/>
      </w:pPr>
    </w:lvl>
    <w:lvl w:ilvl="6" w:tplc="FFFFFFFF" w:tentative="1">
      <w:start w:val="1"/>
      <w:numFmt w:val="decimal"/>
      <w:lvlText w:val="%7."/>
      <w:lvlJc w:val="left"/>
      <w:pPr>
        <w:tabs>
          <w:tab w:val="num" w:pos="5605"/>
        </w:tabs>
        <w:ind w:left="5605" w:hanging="360"/>
      </w:pPr>
    </w:lvl>
    <w:lvl w:ilvl="7" w:tplc="FFFFFFFF" w:tentative="1">
      <w:start w:val="1"/>
      <w:numFmt w:val="lowerLetter"/>
      <w:lvlText w:val="%8."/>
      <w:lvlJc w:val="left"/>
      <w:pPr>
        <w:tabs>
          <w:tab w:val="num" w:pos="6325"/>
        </w:tabs>
        <w:ind w:left="6325" w:hanging="360"/>
      </w:pPr>
    </w:lvl>
    <w:lvl w:ilvl="8" w:tplc="FFFFFFFF" w:tentative="1">
      <w:start w:val="1"/>
      <w:numFmt w:val="lowerRoman"/>
      <w:lvlText w:val="%9."/>
      <w:lvlJc w:val="right"/>
      <w:pPr>
        <w:tabs>
          <w:tab w:val="num" w:pos="7045"/>
        </w:tabs>
        <w:ind w:left="7045" w:hanging="180"/>
      </w:pPr>
    </w:lvl>
  </w:abstractNum>
  <w:abstractNum w:abstractNumId="54" w15:restartNumberingAfterBreak="0">
    <w:nsid w:val="5BD4284D"/>
    <w:multiLevelType w:val="hybridMultilevel"/>
    <w:tmpl w:val="1ED064CE"/>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E238AE"/>
    <w:multiLevelType w:val="multilevel"/>
    <w:tmpl w:val="C572488E"/>
    <w:styleLink w:val="Biecalist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C8773CE"/>
    <w:multiLevelType w:val="multilevel"/>
    <w:tmpl w:val="F596270C"/>
    <w:name w:val="WW8Num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 w15:restartNumberingAfterBreak="0">
    <w:nsid w:val="5D792386"/>
    <w:multiLevelType w:val="hybridMultilevel"/>
    <w:tmpl w:val="8C74A788"/>
    <w:lvl w:ilvl="0" w:tplc="04150017">
      <w:start w:val="1"/>
      <w:numFmt w:val="lowerLetter"/>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58" w15:restartNumberingAfterBreak="0">
    <w:nsid w:val="5ECD2363"/>
    <w:multiLevelType w:val="hybridMultilevel"/>
    <w:tmpl w:val="68C0FE7A"/>
    <w:lvl w:ilvl="0" w:tplc="2F30BCF0">
      <w:start w:val="1"/>
      <w:numFmt w:val="decimal"/>
      <w:lvlText w:val="§%1."/>
      <w:lvlJc w:val="center"/>
      <w:pPr>
        <w:ind w:left="720" w:hanging="360"/>
      </w:pPr>
      <w:rPr>
        <w:rFonts w:hint="default"/>
      </w:rPr>
    </w:lvl>
    <w:lvl w:ilvl="1" w:tplc="FFFFFFFF">
      <w:start w:val="1"/>
      <w:numFmt w:val="lowerLetter"/>
      <w:lvlText w:val="%2."/>
      <w:lvlJc w:val="left"/>
      <w:pPr>
        <w:ind w:left="1440" w:hanging="360"/>
      </w:p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F8B2CA9"/>
    <w:multiLevelType w:val="hybridMultilevel"/>
    <w:tmpl w:val="F4309D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2A512A6"/>
    <w:multiLevelType w:val="multilevel"/>
    <w:tmpl w:val="234C8A14"/>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1" w15:restartNumberingAfterBreak="0">
    <w:nsid w:val="6428225A"/>
    <w:multiLevelType w:val="hybridMultilevel"/>
    <w:tmpl w:val="90EAF5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5C21EE1"/>
    <w:multiLevelType w:val="multilevel"/>
    <w:tmpl w:val="A4B2B302"/>
    <w:styleLink w:val="Biecalista2"/>
    <w:lvl w:ilvl="0">
      <w:start w:val="15"/>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68705D4"/>
    <w:multiLevelType w:val="hybridMultilevel"/>
    <w:tmpl w:val="9CB2CFF6"/>
    <w:lvl w:ilvl="0" w:tplc="04150011">
      <w:start w:val="1"/>
      <w:numFmt w:val="decimal"/>
      <w:lvlText w:val="%1)"/>
      <w:lvlJc w:val="left"/>
      <w:pPr>
        <w:ind w:left="1011" w:hanging="360"/>
      </w:pPr>
    </w:lvl>
    <w:lvl w:ilvl="1" w:tplc="04150019" w:tentative="1">
      <w:start w:val="1"/>
      <w:numFmt w:val="lowerLetter"/>
      <w:lvlText w:val="%2."/>
      <w:lvlJc w:val="left"/>
      <w:pPr>
        <w:ind w:left="1731" w:hanging="360"/>
      </w:pPr>
    </w:lvl>
    <w:lvl w:ilvl="2" w:tplc="0415001B" w:tentative="1">
      <w:start w:val="1"/>
      <w:numFmt w:val="lowerRoman"/>
      <w:lvlText w:val="%3."/>
      <w:lvlJc w:val="right"/>
      <w:pPr>
        <w:ind w:left="2451" w:hanging="180"/>
      </w:pPr>
    </w:lvl>
    <w:lvl w:ilvl="3" w:tplc="0415000F" w:tentative="1">
      <w:start w:val="1"/>
      <w:numFmt w:val="decimal"/>
      <w:lvlText w:val="%4."/>
      <w:lvlJc w:val="left"/>
      <w:pPr>
        <w:ind w:left="3171" w:hanging="360"/>
      </w:pPr>
    </w:lvl>
    <w:lvl w:ilvl="4" w:tplc="04150019" w:tentative="1">
      <w:start w:val="1"/>
      <w:numFmt w:val="lowerLetter"/>
      <w:lvlText w:val="%5."/>
      <w:lvlJc w:val="left"/>
      <w:pPr>
        <w:ind w:left="3891" w:hanging="360"/>
      </w:pPr>
    </w:lvl>
    <w:lvl w:ilvl="5" w:tplc="0415001B" w:tentative="1">
      <w:start w:val="1"/>
      <w:numFmt w:val="lowerRoman"/>
      <w:lvlText w:val="%6."/>
      <w:lvlJc w:val="right"/>
      <w:pPr>
        <w:ind w:left="4611" w:hanging="180"/>
      </w:pPr>
    </w:lvl>
    <w:lvl w:ilvl="6" w:tplc="0415000F" w:tentative="1">
      <w:start w:val="1"/>
      <w:numFmt w:val="decimal"/>
      <w:lvlText w:val="%7."/>
      <w:lvlJc w:val="left"/>
      <w:pPr>
        <w:ind w:left="5331" w:hanging="360"/>
      </w:pPr>
    </w:lvl>
    <w:lvl w:ilvl="7" w:tplc="04150019" w:tentative="1">
      <w:start w:val="1"/>
      <w:numFmt w:val="lowerLetter"/>
      <w:lvlText w:val="%8."/>
      <w:lvlJc w:val="left"/>
      <w:pPr>
        <w:ind w:left="6051" w:hanging="360"/>
      </w:pPr>
    </w:lvl>
    <w:lvl w:ilvl="8" w:tplc="0415001B" w:tentative="1">
      <w:start w:val="1"/>
      <w:numFmt w:val="lowerRoman"/>
      <w:lvlText w:val="%9."/>
      <w:lvlJc w:val="right"/>
      <w:pPr>
        <w:ind w:left="6771" w:hanging="180"/>
      </w:pPr>
    </w:lvl>
  </w:abstractNum>
  <w:abstractNum w:abstractNumId="64" w15:restartNumberingAfterBreak="0">
    <w:nsid w:val="67DA5D6D"/>
    <w:multiLevelType w:val="hybridMultilevel"/>
    <w:tmpl w:val="8CF87A2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8A37A86"/>
    <w:multiLevelType w:val="hybridMultilevel"/>
    <w:tmpl w:val="87926A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95F248C"/>
    <w:multiLevelType w:val="hybridMultilevel"/>
    <w:tmpl w:val="8780A266"/>
    <w:lvl w:ilvl="0" w:tplc="8C46E272">
      <w:start w:val="2"/>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F51A02"/>
    <w:multiLevelType w:val="hybridMultilevel"/>
    <w:tmpl w:val="0C405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F62715"/>
    <w:multiLevelType w:val="multilevel"/>
    <w:tmpl w:val="7F928A66"/>
    <w:styleLink w:val="Biecalista6"/>
    <w:lvl w:ilvl="0">
      <w:start w:val="5"/>
      <w:numFmt w:val="decimal"/>
      <w:lvlText w:val="%1."/>
      <w:lvlJc w:val="left"/>
      <w:pPr>
        <w:tabs>
          <w:tab w:val="num" w:pos="-360"/>
        </w:tabs>
        <w:ind w:left="360" w:hanging="360"/>
      </w:pPr>
      <w:rPr>
        <w:rFonts w:ascii="Calibri" w:eastAsia="Times New Roman" w:hAnsi="Calibri" w:cs="Calibri" w:hint="default"/>
        <w:color w:val="auto"/>
        <w:sz w:val="24"/>
        <w:szCs w:val="24"/>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800" w:hanging="180"/>
      </w:pPr>
      <w:rPr>
        <w:rFonts w:cs="Times New Roman" w:hint="default"/>
      </w:rPr>
    </w:lvl>
    <w:lvl w:ilvl="3">
      <w:start w:val="1"/>
      <w:numFmt w:val="decimal"/>
      <w:lvlText w:val="%4."/>
      <w:lvlJc w:val="left"/>
      <w:pPr>
        <w:tabs>
          <w:tab w:val="num" w:pos="-360"/>
        </w:tabs>
        <w:ind w:left="2520" w:hanging="360"/>
      </w:pPr>
      <w:rPr>
        <w:rFonts w:cs="Times New Roman" w:hint="default"/>
      </w:rPr>
    </w:lvl>
    <w:lvl w:ilvl="4">
      <w:start w:val="1"/>
      <w:numFmt w:val="lowerLetter"/>
      <w:lvlText w:val="%5."/>
      <w:lvlJc w:val="left"/>
      <w:pPr>
        <w:tabs>
          <w:tab w:val="num" w:pos="-360"/>
        </w:tabs>
        <w:ind w:left="3240" w:hanging="360"/>
      </w:pPr>
      <w:rPr>
        <w:rFonts w:cs="Times New Roman" w:hint="default"/>
      </w:rPr>
    </w:lvl>
    <w:lvl w:ilvl="5">
      <w:start w:val="1"/>
      <w:numFmt w:val="lowerRoman"/>
      <w:lvlText w:val="%6."/>
      <w:lvlJc w:val="left"/>
      <w:pPr>
        <w:tabs>
          <w:tab w:val="num" w:pos="-360"/>
        </w:tabs>
        <w:ind w:left="3960" w:hanging="180"/>
      </w:pPr>
      <w:rPr>
        <w:rFonts w:cs="Times New Roman" w:hint="default"/>
      </w:rPr>
    </w:lvl>
    <w:lvl w:ilvl="6">
      <w:start w:val="1"/>
      <w:numFmt w:val="decimal"/>
      <w:lvlText w:val="%7."/>
      <w:lvlJc w:val="left"/>
      <w:pPr>
        <w:tabs>
          <w:tab w:val="num" w:pos="-360"/>
        </w:tabs>
        <w:ind w:left="4680" w:hanging="360"/>
      </w:pPr>
      <w:rPr>
        <w:rFonts w:cs="Times New Roman" w:hint="default"/>
      </w:rPr>
    </w:lvl>
    <w:lvl w:ilvl="7">
      <w:start w:val="1"/>
      <w:numFmt w:val="lowerLetter"/>
      <w:lvlText w:val="%8."/>
      <w:lvlJc w:val="left"/>
      <w:pPr>
        <w:tabs>
          <w:tab w:val="num" w:pos="-360"/>
        </w:tabs>
        <w:ind w:left="5400" w:hanging="360"/>
      </w:pPr>
      <w:rPr>
        <w:rFonts w:cs="Times New Roman" w:hint="default"/>
      </w:rPr>
    </w:lvl>
    <w:lvl w:ilvl="8">
      <w:start w:val="1"/>
      <w:numFmt w:val="lowerRoman"/>
      <w:lvlText w:val="%9."/>
      <w:lvlJc w:val="left"/>
      <w:pPr>
        <w:tabs>
          <w:tab w:val="num" w:pos="-360"/>
        </w:tabs>
        <w:ind w:left="6120" w:hanging="180"/>
      </w:pPr>
      <w:rPr>
        <w:rFonts w:cs="Times New Roman" w:hint="default"/>
      </w:rPr>
    </w:lvl>
  </w:abstractNum>
  <w:abstractNum w:abstractNumId="69" w15:restartNumberingAfterBreak="0">
    <w:nsid w:val="6D0A3790"/>
    <w:multiLevelType w:val="hybridMultilevel"/>
    <w:tmpl w:val="5EDEF404"/>
    <w:lvl w:ilvl="0" w:tplc="8E387FC6">
      <w:start w:val="4"/>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6E9B01DA"/>
    <w:multiLevelType w:val="multilevel"/>
    <w:tmpl w:val="9586D8B6"/>
    <w:styleLink w:val="Biecalista7"/>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6EA87CAB"/>
    <w:multiLevelType w:val="multilevel"/>
    <w:tmpl w:val="A716617C"/>
    <w:lvl w:ilvl="0">
      <w:start w:val="1"/>
      <w:numFmt w:val="decimal"/>
      <w:lvlText w:val="%1)"/>
      <w:lvlJc w:val="left"/>
      <w:pPr>
        <w:ind w:left="72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2"/>
      <w:numFmt w:val="decimal"/>
      <w:lvlText w:val="%4."/>
      <w:lvlJc w:val="left"/>
      <w:pPr>
        <w:ind w:left="1800" w:hanging="360"/>
      </w:pPr>
      <w:rPr>
        <w:rFonts w:hint="default"/>
        <w:b w:val="0"/>
        <w:bCs w:val="0"/>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72" w15:restartNumberingAfterBreak="0">
    <w:nsid w:val="6FAC710A"/>
    <w:multiLevelType w:val="multilevel"/>
    <w:tmpl w:val="8B42E3DA"/>
    <w:lvl w:ilvl="0">
      <w:start w:val="1"/>
      <w:numFmt w:val="decimal"/>
      <w:lvlText w:val="%1)"/>
      <w:lvlJc w:val="left"/>
      <w:pPr>
        <w:ind w:left="720" w:hanging="360"/>
      </w:pPr>
      <w:rPr>
        <w:rFonts w:hint="default"/>
      </w:rPr>
    </w:lvl>
    <w:lvl w:ilvl="1">
      <w:start w:val="7"/>
      <w:numFmt w:val="decimal"/>
      <w:lvlText w:val="%2)"/>
      <w:lvlJc w:val="left"/>
      <w:pPr>
        <w:ind w:left="1080" w:hanging="360"/>
      </w:pPr>
      <w:rPr>
        <w:b/>
        <w:sz w:val="24"/>
        <w:szCs w:val="24"/>
      </w:rPr>
    </w:lvl>
    <w:lvl w:ilvl="2">
      <w:start w:val="1"/>
      <w:numFmt w:val="lowerRoman"/>
      <w:lvlText w:val="%3."/>
      <w:lvlJc w:val="right"/>
      <w:pPr>
        <w:ind w:left="1440" w:hanging="360"/>
      </w:pPr>
    </w:lvl>
    <w:lvl w:ilvl="3">
      <w:start w:val="1"/>
      <w:numFmt w:val="decimal"/>
      <w:lvlText w:val="%4."/>
      <w:lvlJc w:val="left"/>
      <w:pPr>
        <w:ind w:left="1800" w:hanging="360"/>
      </w:pPr>
      <w:rPr>
        <w:rFonts w:ascii="Times New Roman" w:hAnsi="Times New Roman" w:cs="Times New Roman" w:hint="default"/>
      </w:rPr>
    </w:lvl>
    <w:lvl w:ilvl="4">
      <w:start w:val="1"/>
      <w:numFmt w:val="lowerLetter"/>
      <w:lvlText w:val="%5."/>
      <w:lvlJc w:val="left"/>
      <w:pPr>
        <w:ind w:left="2160" w:hanging="360"/>
      </w:pPr>
    </w:lvl>
    <w:lvl w:ilvl="5">
      <w:start w:val="1"/>
      <w:numFmt w:val="lowerRoman"/>
      <w:lvlText w:val="%6."/>
      <w:lvlJc w:val="right"/>
      <w:pPr>
        <w:ind w:left="2520" w:hanging="360"/>
      </w:pPr>
    </w:lvl>
    <w:lvl w:ilvl="6">
      <w:start w:val="1"/>
      <w:numFmt w:val="decimal"/>
      <w:lvlText w:val="%7."/>
      <w:lvlJc w:val="left"/>
      <w:pPr>
        <w:ind w:left="2880" w:hanging="360"/>
      </w:pPr>
      <w:rPr>
        <w:rFonts w:ascii="Times New Roman" w:hAnsi="Times New Roman" w:cs="Times New Roman" w:hint="default"/>
      </w:rPr>
    </w:lvl>
    <w:lvl w:ilvl="7">
      <w:start w:val="1"/>
      <w:numFmt w:val="lowerLetter"/>
      <w:lvlText w:val="%8."/>
      <w:lvlJc w:val="left"/>
      <w:pPr>
        <w:ind w:left="3240" w:hanging="360"/>
      </w:pPr>
    </w:lvl>
    <w:lvl w:ilvl="8">
      <w:start w:val="1"/>
      <w:numFmt w:val="lowerRoman"/>
      <w:lvlText w:val="%9."/>
      <w:lvlJc w:val="right"/>
      <w:pPr>
        <w:ind w:left="3600" w:hanging="360"/>
      </w:pPr>
    </w:lvl>
  </w:abstractNum>
  <w:abstractNum w:abstractNumId="73" w15:restartNumberingAfterBreak="0">
    <w:nsid w:val="6FB00412"/>
    <w:multiLevelType w:val="hybridMultilevel"/>
    <w:tmpl w:val="B282A9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76A72FA9"/>
    <w:multiLevelType w:val="multilevel"/>
    <w:tmpl w:val="918409EE"/>
    <w:lvl w:ilvl="0">
      <w:start w:val="6"/>
      <w:numFmt w:val="decimal"/>
      <w:lvlText w:val="%1."/>
      <w:lvlJc w:val="left"/>
      <w:pPr>
        <w:ind w:left="360" w:hanging="360"/>
      </w:pPr>
      <w:rPr>
        <w:rFonts w:ascii="Calibri" w:eastAsia="Times New Roman" w:hAnsi="Calibri" w:cs="Calibri" w:hint="default"/>
        <w:color w:val="auto"/>
        <w:sz w:val="24"/>
        <w:szCs w:val="24"/>
      </w:rPr>
    </w:lvl>
    <w:lvl w:ilvl="1">
      <w:start w:val="1"/>
      <w:numFmt w:val="lowerLetter"/>
      <w:lvlText w:val="%2."/>
      <w:lvlJc w:val="left"/>
      <w:pPr>
        <w:tabs>
          <w:tab w:val="num" w:pos="-360"/>
        </w:tabs>
        <w:ind w:left="1080" w:hanging="360"/>
      </w:pPr>
      <w:rPr>
        <w:rFonts w:cs="Times New Roman" w:hint="default"/>
      </w:rPr>
    </w:lvl>
    <w:lvl w:ilvl="2">
      <w:start w:val="1"/>
      <w:numFmt w:val="lowerRoman"/>
      <w:lvlText w:val="%3."/>
      <w:lvlJc w:val="left"/>
      <w:pPr>
        <w:tabs>
          <w:tab w:val="num" w:pos="-360"/>
        </w:tabs>
        <w:ind w:left="1800" w:hanging="180"/>
      </w:pPr>
      <w:rPr>
        <w:rFonts w:cs="Times New Roman" w:hint="default"/>
      </w:rPr>
    </w:lvl>
    <w:lvl w:ilvl="3">
      <w:start w:val="1"/>
      <w:numFmt w:val="decimal"/>
      <w:lvlText w:val="%4."/>
      <w:lvlJc w:val="left"/>
      <w:pPr>
        <w:tabs>
          <w:tab w:val="num" w:pos="-360"/>
        </w:tabs>
        <w:ind w:left="2520" w:hanging="360"/>
      </w:pPr>
      <w:rPr>
        <w:rFonts w:cs="Times New Roman" w:hint="default"/>
      </w:rPr>
    </w:lvl>
    <w:lvl w:ilvl="4">
      <w:start w:val="1"/>
      <w:numFmt w:val="lowerLetter"/>
      <w:lvlText w:val="%5."/>
      <w:lvlJc w:val="left"/>
      <w:pPr>
        <w:tabs>
          <w:tab w:val="num" w:pos="-360"/>
        </w:tabs>
        <w:ind w:left="3240" w:hanging="360"/>
      </w:pPr>
      <w:rPr>
        <w:rFonts w:cs="Times New Roman" w:hint="default"/>
      </w:rPr>
    </w:lvl>
    <w:lvl w:ilvl="5">
      <w:start w:val="1"/>
      <w:numFmt w:val="lowerRoman"/>
      <w:lvlText w:val="%6."/>
      <w:lvlJc w:val="left"/>
      <w:pPr>
        <w:tabs>
          <w:tab w:val="num" w:pos="-360"/>
        </w:tabs>
        <w:ind w:left="3960" w:hanging="180"/>
      </w:pPr>
      <w:rPr>
        <w:rFonts w:cs="Times New Roman" w:hint="default"/>
      </w:rPr>
    </w:lvl>
    <w:lvl w:ilvl="6">
      <w:start w:val="1"/>
      <w:numFmt w:val="decimal"/>
      <w:lvlText w:val="%7."/>
      <w:lvlJc w:val="left"/>
      <w:pPr>
        <w:tabs>
          <w:tab w:val="num" w:pos="-360"/>
        </w:tabs>
        <w:ind w:left="4680" w:hanging="360"/>
      </w:pPr>
      <w:rPr>
        <w:rFonts w:cs="Times New Roman" w:hint="default"/>
      </w:rPr>
    </w:lvl>
    <w:lvl w:ilvl="7">
      <w:start w:val="1"/>
      <w:numFmt w:val="lowerLetter"/>
      <w:lvlText w:val="%8."/>
      <w:lvlJc w:val="left"/>
      <w:pPr>
        <w:tabs>
          <w:tab w:val="num" w:pos="-360"/>
        </w:tabs>
        <w:ind w:left="5400" w:hanging="360"/>
      </w:pPr>
      <w:rPr>
        <w:rFonts w:cs="Times New Roman" w:hint="default"/>
      </w:rPr>
    </w:lvl>
    <w:lvl w:ilvl="8">
      <w:start w:val="1"/>
      <w:numFmt w:val="lowerRoman"/>
      <w:lvlText w:val="%9."/>
      <w:lvlJc w:val="left"/>
      <w:pPr>
        <w:tabs>
          <w:tab w:val="num" w:pos="-360"/>
        </w:tabs>
        <w:ind w:left="6120" w:hanging="180"/>
      </w:pPr>
      <w:rPr>
        <w:rFonts w:cs="Times New Roman" w:hint="default"/>
      </w:rPr>
    </w:lvl>
  </w:abstractNum>
  <w:abstractNum w:abstractNumId="75" w15:restartNumberingAfterBreak="0">
    <w:nsid w:val="78231CDD"/>
    <w:multiLevelType w:val="multilevel"/>
    <w:tmpl w:val="A716617C"/>
    <w:lvl w:ilvl="0">
      <w:start w:val="1"/>
      <w:numFmt w:val="decimal"/>
      <w:lvlText w:val="%1)"/>
      <w:lvlJc w:val="left"/>
      <w:pPr>
        <w:ind w:left="72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2"/>
      <w:numFmt w:val="decimal"/>
      <w:lvlText w:val="%4."/>
      <w:lvlJc w:val="left"/>
      <w:pPr>
        <w:ind w:left="1800" w:hanging="360"/>
      </w:pPr>
      <w:rPr>
        <w:rFonts w:hint="default"/>
        <w:b w:val="0"/>
        <w:bCs w:val="0"/>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76" w15:restartNumberingAfterBreak="0">
    <w:nsid w:val="79DF3B91"/>
    <w:multiLevelType w:val="hybridMultilevel"/>
    <w:tmpl w:val="F58201C4"/>
    <w:lvl w:ilvl="0" w:tplc="785833DE">
      <w:start w:val="1"/>
      <w:numFmt w:val="bullet"/>
      <w:lvlText w:val=""/>
      <w:lvlJc w:val="left"/>
      <w:pPr>
        <w:ind w:left="1146" w:hanging="360"/>
      </w:pPr>
      <w:rPr>
        <w:rFonts w:ascii="Symbol" w:hAnsi="Symbol" w:hint="default"/>
        <w:color w:val="auto"/>
      </w:rPr>
    </w:lvl>
    <w:lvl w:ilvl="1" w:tplc="04150011">
      <w:start w:val="1"/>
      <w:numFmt w:val="decimal"/>
      <w:lvlText w:val="%2)"/>
      <w:lvlJc w:val="left"/>
      <w:pPr>
        <w:ind w:left="1440"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7A9A478C"/>
    <w:multiLevelType w:val="multilevel"/>
    <w:tmpl w:val="41EA3BE8"/>
    <w:lvl w:ilvl="0">
      <w:start w:val="1"/>
      <w:numFmt w:val="decimal"/>
      <w:lvlText w:val="%1."/>
      <w:lvlJc w:val="left"/>
      <w:pPr>
        <w:ind w:left="425" w:hanging="425"/>
      </w:pPr>
      <w:rPr>
        <w:rFonts w:cs="Arial" w:hint="default"/>
        <w:b w:val="0"/>
        <w:bCs/>
        <w:color w:val="auto"/>
        <w:sz w:val="20"/>
        <w:szCs w:val="20"/>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8" w15:restartNumberingAfterBreak="0">
    <w:nsid w:val="7FBE673C"/>
    <w:multiLevelType w:val="multilevel"/>
    <w:tmpl w:val="F198E57E"/>
    <w:styleLink w:val="Biecalista9"/>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9"/>
      <w:numFmt w:val="decimal"/>
      <w:lvlText w:val="%5."/>
      <w:lvlJc w:val="left"/>
      <w:pPr>
        <w:ind w:left="3316" w:hanging="360"/>
      </w:pPr>
      <w:rPr>
        <w:rFonts w:hint="default"/>
      </w:r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num w:numId="1">
    <w:abstractNumId w:val="45"/>
  </w:num>
  <w:num w:numId="2">
    <w:abstractNumId w:val="40"/>
  </w:num>
  <w:num w:numId="3">
    <w:abstractNumId w:val="60"/>
  </w:num>
  <w:num w:numId="4">
    <w:abstractNumId w:val="35"/>
  </w:num>
  <w:num w:numId="5">
    <w:abstractNumId w:val="36"/>
  </w:num>
  <w:num w:numId="6">
    <w:abstractNumId w:val="49"/>
  </w:num>
  <w:num w:numId="7">
    <w:abstractNumId w:val="39"/>
  </w:num>
  <w:num w:numId="8">
    <w:abstractNumId w:val="62"/>
  </w:num>
  <w:num w:numId="9">
    <w:abstractNumId w:val="55"/>
  </w:num>
  <w:num w:numId="10">
    <w:abstractNumId w:val="29"/>
  </w:num>
  <w:num w:numId="11">
    <w:abstractNumId w:val="18"/>
  </w:num>
  <w:num w:numId="12">
    <w:abstractNumId w:val="76"/>
  </w:num>
  <w:num w:numId="13">
    <w:abstractNumId w:val="52"/>
  </w:num>
  <w:num w:numId="14">
    <w:abstractNumId w:val="67"/>
  </w:num>
  <w:num w:numId="15">
    <w:abstractNumId w:val="7"/>
  </w:num>
  <w:num w:numId="16">
    <w:abstractNumId w:val="9"/>
  </w:num>
  <w:num w:numId="17">
    <w:abstractNumId w:val="10"/>
  </w:num>
  <w:num w:numId="18">
    <w:abstractNumId w:val="72"/>
  </w:num>
  <w:num w:numId="19">
    <w:abstractNumId w:val="71"/>
  </w:num>
  <w:num w:numId="20">
    <w:abstractNumId w:val="19"/>
  </w:num>
  <w:num w:numId="21">
    <w:abstractNumId w:val="30"/>
  </w:num>
  <w:num w:numId="22">
    <w:abstractNumId w:val="44"/>
  </w:num>
  <w:num w:numId="23">
    <w:abstractNumId w:val="20"/>
  </w:num>
  <w:num w:numId="24">
    <w:abstractNumId w:val="31"/>
  </w:num>
  <w:num w:numId="25">
    <w:abstractNumId w:val="59"/>
  </w:num>
  <w:num w:numId="26">
    <w:abstractNumId w:val="61"/>
  </w:num>
  <w:num w:numId="27">
    <w:abstractNumId w:val="64"/>
  </w:num>
  <w:num w:numId="28">
    <w:abstractNumId w:val="25"/>
  </w:num>
  <w:num w:numId="29">
    <w:abstractNumId w:val="57"/>
  </w:num>
  <w:num w:numId="30">
    <w:abstractNumId w:val="65"/>
  </w:num>
  <w:num w:numId="31">
    <w:abstractNumId w:val="34"/>
  </w:num>
  <w:num w:numId="32">
    <w:abstractNumId w:val="38"/>
  </w:num>
  <w:num w:numId="33">
    <w:abstractNumId w:val="50"/>
  </w:num>
  <w:num w:numId="34">
    <w:abstractNumId w:val="32"/>
  </w:num>
  <w:num w:numId="35">
    <w:abstractNumId w:val="46"/>
  </w:num>
  <w:num w:numId="36">
    <w:abstractNumId w:val="21"/>
  </w:num>
  <w:num w:numId="37">
    <w:abstractNumId w:val="66"/>
  </w:num>
  <w:num w:numId="38">
    <w:abstractNumId w:val="74"/>
  </w:num>
  <w:num w:numId="39">
    <w:abstractNumId w:val="69"/>
  </w:num>
  <w:num w:numId="40">
    <w:abstractNumId w:val="47"/>
  </w:num>
  <w:num w:numId="41">
    <w:abstractNumId w:val="58"/>
  </w:num>
  <w:num w:numId="42">
    <w:abstractNumId w:val="33"/>
  </w:num>
  <w:num w:numId="43">
    <w:abstractNumId w:val="43"/>
  </w:num>
  <w:num w:numId="44">
    <w:abstractNumId w:val="41"/>
  </w:num>
  <w:num w:numId="45">
    <w:abstractNumId w:val="26"/>
  </w:num>
  <w:num w:numId="46">
    <w:abstractNumId w:val="37"/>
  </w:num>
  <w:num w:numId="47">
    <w:abstractNumId w:val="22"/>
  </w:num>
  <w:num w:numId="48">
    <w:abstractNumId w:val="68"/>
  </w:num>
  <w:num w:numId="49">
    <w:abstractNumId w:val="43"/>
  </w:num>
  <w:num w:numId="50">
    <w:abstractNumId w:val="51"/>
  </w:num>
  <w:num w:numId="51">
    <w:abstractNumId w:val="54"/>
  </w:num>
  <w:num w:numId="52">
    <w:abstractNumId w:val="24"/>
  </w:num>
  <w:num w:numId="53">
    <w:abstractNumId w:val="53"/>
  </w:num>
  <w:num w:numId="54">
    <w:abstractNumId w:val="77"/>
  </w:num>
  <w:num w:numId="55">
    <w:abstractNumId w:val="70"/>
  </w:num>
  <w:num w:numId="56">
    <w:abstractNumId w:val="27"/>
  </w:num>
  <w:num w:numId="57">
    <w:abstractNumId w:val="51"/>
  </w:num>
  <w:num w:numId="58">
    <w:abstractNumId w:val="78"/>
  </w:num>
  <w:num w:numId="59">
    <w:abstractNumId w:val="23"/>
  </w:num>
  <w:num w:numId="60">
    <w:abstractNumId w:val="48"/>
  </w:num>
  <w:num w:numId="61">
    <w:abstractNumId w:val="14"/>
  </w:num>
  <w:num w:numId="62">
    <w:abstractNumId w:val="16"/>
  </w:num>
  <w:num w:numId="63">
    <w:abstractNumId w:val="73"/>
  </w:num>
  <w:num w:numId="64">
    <w:abstractNumId w:val="28"/>
  </w:num>
  <w:num w:numId="65">
    <w:abstractNumId w:val="42"/>
  </w:num>
  <w:num w:numId="66">
    <w:abstractNumId w:val="63"/>
  </w:num>
  <w:num w:numId="67">
    <w:abstractNumId w:val="7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C11"/>
    <w:rsid w:val="00000D23"/>
    <w:rsid w:val="00002A4E"/>
    <w:rsid w:val="0000439F"/>
    <w:rsid w:val="00005514"/>
    <w:rsid w:val="000062B6"/>
    <w:rsid w:val="00006681"/>
    <w:rsid w:val="00006C09"/>
    <w:rsid w:val="000129C1"/>
    <w:rsid w:val="00014430"/>
    <w:rsid w:val="000145E5"/>
    <w:rsid w:val="000203DB"/>
    <w:rsid w:val="00020C31"/>
    <w:rsid w:val="00021E6B"/>
    <w:rsid w:val="00023DBB"/>
    <w:rsid w:val="000269FF"/>
    <w:rsid w:val="00026B86"/>
    <w:rsid w:val="00027C21"/>
    <w:rsid w:val="00030CED"/>
    <w:rsid w:val="000321BE"/>
    <w:rsid w:val="00032EEE"/>
    <w:rsid w:val="00033ACA"/>
    <w:rsid w:val="00034BB3"/>
    <w:rsid w:val="00036BB7"/>
    <w:rsid w:val="000402C1"/>
    <w:rsid w:val="00041D8D"/>
    <w:rsid w:val="000431C9"/>
    <w:rsid w:val="000442F8"/>
    <w:rsid w:val="00050631"/>
    <w:rsid w:val="00050C6A"/>
    <w:rsid w:val="0006126A"/>
    <w:rsid w:val="000645B0"/>
    <w:rsid w:val="000666CB"/>
    <w:rsid w:val="0007135D"/>
    <w:rsid w:val="000729FB"/>
    <w:rsid w:val="00075BB7"/>
    <w:rsid w:val="00076194"/>
    <w:rsid w:val="000766E0"/>
    <w:rsid w:val="000768C7"/>
    <w:rsid w:val="00076C5D"/>
    <w:rsid w:val="00080479"/>
    <w:rsid w:val="00083EB8"/>
    <w:rsid w:val="000922DB"/>
    <w:rsid w:val="00093B78"/>
    <w:rsid w:val="000949FA"/>
    <w:rsid w:val="00097EA8"/>
    <w:rsid w:val="00097FC6"/>
    <w:rsid w:val="000A1AB3"/>
    <w:rsid w:val="000A407A"/>
    <w:rsid w:val="000A5FA8"/>
    <w:rsid w:val="000A65C0"/>
    <w:rsid w:val="000A76D4"/>
    <w:rsid w:val="000B1825"/>
    <w:rsid w:val="000B49ED"/>
    <w:rsid w:val="000C0B79"/>
    <w:rsid w:val="000C1678"/>
    <w:rsid w:val="000C19B6"/>
    <w:rsid w:val="000C2A7A"/>
    <w:rsid w:val="000C4CD8"/>
    <w:rsid w:val="000C68DF"/>
    <w:rsid w:val="000C6EE3"/>
    <w:rsid w:val="000C6FB8"/>
    <w:rsid w:val="000D2337"/>
    <w:rsid w:val="000D25AE"/>
    <w:rsid w:val="000D4330"/>
    <w:rsid w:val="000D52E1"/>
    <w:rsid w:val="000D5332"/>
    <w:rsid w:val="000D63FD"/>
    <w:rsid w:val="000E2AC1"/>
    <w:rsid w:val="000E3177"/>
    <w:rsid w:val="000F2578"/>
    <w:rsid w:val="000F4479"/>
    <w:rsid w:val="000F7FA5"/>
    <w:rsid w:val="00100698"/>
    <w:rsid w:val="001034B0"/>
    <w:rsid w:val="00103F19"/>
    <w:rsid w:val="001131AE"/>
    <w:rsid w:val="00116F10"/>
    <w:rsid w:val="001170F2"/>
    <w:rsid w:val="00121B05"/>
    <w:rsid w:val="00122232"/>
    <w:rsid w:val="001223FE"/>
    <w:rsid w:val="00126CF7"/>
    <w:rsid w:val="00130556"/>
    <w:rsid w:val="00130B09"/>
    <w:rsid w:val="00130F19"/>
    <w:rsid w:val="001330E7"/>
    <w:rsid w:val="0013485C"/>
    <w:rsid w:val="00136B66"/>
    <w:rsid w:val="00145D07"/>
    <w:rsid w:val="001462EC"/>
    <w:rsid w:val="00155074"/>
    <w:rsid w:val="00155832"/>
    <w:rsid w:val="00155C31"/>
    <w:rsid w:val="00156DDB"/>
    <w:rsid w:val="001620BD"/>
    <w:rsid w:val="00162AFA"/>
    <w:rsid w:val="00165AD9"/>
    <w:rsid w:val="0016704F"/>
    <w:rsid w:val="00171543"/>
    <w:rsid w:val="00172580"/>
    <w:rsid w:val="001752CE"/>
    <w:rsid w:val="00175CD1"/>
    <w:rsid w:val="00176D35"/>
    <w:rsid w:val="001816FF"/>
    <w:rsid w:val="0018235F"/>
    <w:rsid w:val="00185333"/>
    <w:rsid w:val="00186A71"/>
    <w:rsid w:val="00186B38"/>
    <w:rsid w:val="00190D21"/>
    <w:rsid w:val="00193647"/>
    <w:rsid w:val="00194170"/>
    <w:rsid w:val="00194662"/>
    <w:rsid w:val="00195162"/>
    <w:rsid w:val="001953FF"/>
    <w:rsid w:val="001A0EA4"/>
    <w:rsid w:val="001A4767"/>
    <w:rsid w:val="001B0585"/>
    <w:rsid w:val="001B1866"/>
    <w:rsid w:val="001B232D"/>
    <w:rsid w:val="001C3F45"/>
    <w:rsid w:val="001C712F"/>
    <w:rsid w:val="001C756B"/>
    <w:rsid w:val="001D10DC"/>
    <w:rsid w:val="001D5734"/>
    <w:rsid w:val="001D7A15"/>
    <w:rsid w:val="001E08D3"/>
    <w:rsid w:val="001E0A7E"/>
    <w:rsid w:val="001E3D7B"/>
    <w:rsid w:val="001E3F4A"/>
    <w:rsid w:val="001E412A"/>
    <w:rsid w:val="001E48D4"/>
    <w:rsid w:val="001E5DBE"/>
    <w:rsid w:val="001F350D"/>
    <w:rsid w:val="001F4704"/>
    <w:rsid w:val="00204A23"/>
    <w:rsid w:val="00205482"/>
    <w:rsid w:val="002129F8"/>
    <w:rsid w:val="00213B89"/>
    <w:rsid w:val="00213C12"/>
    <w:rsid w:val="002162E3"/>
    <w:rsid w:val="00226810"/>
    <w:rsid w:val="0023315F"/>
    <w:rsid w:val="00234AFB"/>
    <w:rsid w:val="00235AF4"/>
    <w:rsid w:val="0023715C"/>
    <w:rsid w:val="00237A10"/>
    <w:rsid w:val="00237D83"/>
    <w:rsid w:val="00240D15"/>
    <w:rsid w:val="002411B5"/>
    <w:rsid w:val="002449D9"/>
    <w:rsid w:val="00247101"/>
    <w:rsid w:val="00247459"/>
    <w:rsid w:val="00251E61"/>
    <w:rsid w:val="00252627"/>
    <w:rsid w:val="002531D9"/>
    <w:rsid w:val="0025403A"/>
    <w:rsid w:val="002557F9"/>
    <w:rsid w:val="00257E99"/>
    <w:rsid w:val="00261330"/>
    <w:rsid w:val="002618A8"/>
    <w:rsid w:val="00261F73"/>
    <w:rsid w:val="00263EC4"/>
    <w:rsid w:val="002720C0"/>
    <w:rsid w:val="00274127"/>
    <w:rsid w:val="0027493C"/>
    <w:rsid w:val="00282445"/>
    <w:rsid w:val="00287A1E"/>
    <w:rsid w:val="00291294"/>
    <w:rsid w:val="00292850"/>
    <w:rsid w:val="002947B1"/>
    <w:rsid w:val="00295E4D"/>
    <w:rsid w:val="002964B7"/>
    <w:rsid w:val="002A1F33"/>
    <w:rsid w:val="002A395A"/>
    <w:rsid w:val="002A7C66"/>
    <w:rsid w:val="002B2B62"/>
    <w:rsid w:val="002B4EDD"/>
    <w:rsid w:val="002B6534"/>
    <w:rsid w:val="002C0126"/>
    <w:rsid w:val="002C147A"/>
    <w:rsid w:val="002C1525"/>
    <w:rsid w:val="002C2415"/>
    <w:rsid w:val="002D3F83"/>
    <w:rsid w:val="002D5AE0"/>
    <w:rsid w:val="002E1F8B"/>
    <w:rsid w:val="002E235D"/>
    <w:rsid w:val="002E2601"/>
    <w:rsid w:val="002E2650"/>
    <w:rsid w:val="002E307C"/>
    <w:rsid w:val="002E6AE7"/>
    <w:rsid w:val="002E74D7"/>
    <w:rsid w:val="002E7588"/>
    <w:rsid w:val="002F13AB"/>
    <w:rsid w:val="002F59E7"/>
    <w:rsid w:val="002F6E80"/>
    <w:rsid w:val="002F739C"/>
    <w:rsid w:val="00300169"/>
    <w:rsid w:val="003018DB"/>
    <w:rsid w:val="00305C28"/>
    <w:rsid w:val="00307377"/>
    <w:rsid w:val="00307629"/>
    <w:rsid w:val="00313777"/>
    <w:rsid w:val="00313D41"/>
    <w:rsid w:val="003154CB"/>
    <w:rsid w:val="00322AE1"/>
    <w:rsid w:val="00323669"/>
    <w:rsid w:val="003252E6"/>
    <w:rsid w:val="00326BB7"/>
    <w:rsid w:val="00326CDA"/>
    <w:rsid w:val="00326DF0"/>
    <w:rsid w:val="00331803"/>
    <w:rsid w:val="003336D8"/>
    <w:rsid w:val="003345EA"/>
    <w:rsid w:val="00342AC5"/>
    <w:rsid w:val="003436B3"/>
    <w:rsid w:val="00345080"/>
    <w:rsid w:val="0034558F"/>
    <w:rsid w:val="00347A61"/>
    <w:rsid w:val="003533D4"/>
    <w:rsid w:val="003545D7"/>
    <w:rsid w:val="00355BD8"/>
    <w:rsid w:val="00355EEC"/>
    <w:rsid w:val="003625C6"/>
    <w:rsid w:val="003633AE"/>
    <w:rsid w:val="00364729"/>
    <w:rsid w:val="00377113"/>
    <w:rsid w:val="003800FE"/>
    <w:rsid w:val="00380E7D"/>
    <w:rsid w:val="00383107"/>
    <w:rsid w:val="0038658E"/>
    <w:rsid w:val="00390A90"/>
    <w:rsid w:val="0039102F"/>
    <w:rsid w:val="003931C7"/>
    <w:rsid w:val="0039767E"/>
    <w:rsid w:val="00397B36"/>
    <w:rsid w:val="00397E83"/>
    <w:rsid w:val="003A3583"/>
    <w:rsid w:val="003A43FA"/>
    <w:rsid w:val="003A4E96"/>
    <w:rsid w:val="003B0A1D"/>
    <w:rsid w:val="003B39D6"/>
    <w:rsid w:val="003B4909"/>
    <w:rsid w:val="003C0AF6"/>
    <w:rsid w:val="003D0341"/>
    <w:rsid w:val="003D0F1A"/>
    <w:rsid w:val="003D1EF3"/>
    <w:rsid w:val="003E076B"/>
    <w:rsid w:val="003E2737"/>
    <w:rsid w:val="003E34F2"/>
    <w:rsid w:val="003E6533"/>
    <w:rsid w:val="003E67A4"/>
    <w:rsid w:val="003F1783"/>
    <w:rsid w:val="003F1947"/>
    <w:rsid w:val="003F3CFB"/>
    <w:rsid w:val="003F5233"/>
    <w:rsid w:val="003F6627"/>
    <w:rsid w:val="00400A96"/>
    <w:rsid w:val="00402FFC"/>
    <w:rsid w:val="00404DCE"/>
    <w:rsid w:val="00405214"/>
    <w:rsid w:val="0040666F"/>
    <w:rsid w:val="0040692D"/>
    <w:rsid w:val="0041054D"/>
    <w:rsid w:val="00411133"/>
    <w:rsid w:val="00411993"/>
    <w:rsid w:val="0041200A"/>
    <w:rsid w:val="004129DE"/>
    <w:rsid w:val="00414E3C"/>
    <w:rsid w:val="00414F4F"/>
    <w:rsid w:val="00415695"/>
    <w:rsid w:val="00416057"/>
    <w:rsid w:val="004206A7"/>
    <w:rsid w:val="00421C40"/>
    <w:rsid w:val="00422606"/>
    <w:rsid w:val="004230D3"/>
    <w:rsid w:val="00423406"/>
    <w:rsid w:val="0042500E"/>
    <w:rsid w:val="00430565"/>
    <w:rsid w:val="00432946"/>
    <w:rsid w:val="00433E31"/>
    <w:rsid w:val="0043618E"/>
    <w:rsid w:val="004369B4"/>
    <w:rsid w:val="004374CB"/>
    <w:rsid w:val="00444412"/>
    <w:rsid w:val="00446A5A"/>
    <w:rsid w:val="00447E40"/>
    <w:rsid w:val="00450971"/>
    <w:rsid w:val="00453884"/>
    <w:rsid w:val="00453C67"/>
    <w:rsid w:val="00454BC8"/>
    <w:rsid w:val="00455EC8"/>
    <w:rsid w:val="004561CF"/>
    <w:rsid w:val="004577D8"/>
    <w:rsid w:val="00467119"/>
    <w:rsid w:val="00470C4B"/>
    <w:rsid w:val="004710AC"/>
    <w:rsid w:val="00472F67"/>
    <w:rsid w:val="00476E34"/>
    <w:rsid w:val="00485CEF"/>
    <w:rsid w:val="00486372"/>
    <w:rsid w:val="004869AD"/>
    <w:rsid w:val="004917FF"/>
    <w:rsid w:val="004936A1"/>
    <w:rsid w:val="00494F89"/>
    <w:rsid w:val="00494FD0"/>
    <w:rsid w:val="004A06ED"/>
    <w:rsid w:val="004A0BD1"/>
    <w:rsid w:val="004A357F"/>
    <w:rsid w:val="004A5A7A"/>
    <w:rsid w:val="004B0F7F"/>
    <w:rsid w:val="004B31C1"/>
    <w:rsid w:val="004B3DC0"/>
    <w:rsid w:val="004B7B15"/>
    <w:rsid w:val="004B7E01"/>
    <w:rsid w:val="004C2FBF"/>
    <w:rsid w:val="004C36FA"/>
    <w:rsid w:val="004C4638"/>
    <w:rsid w:val="004C5814"/>
    <w:rsid w:val="004C5DB0"/>
    <w:rsid w:val="004D0FD0"/>
    <w:rsid w:val="004E21B1"/>
    <w:rsid w:val="004F28DD"/>
    <w:rsid w:val="004F6534"/>
    <w:rsid w:val="004F7145"/>
    <w:rsid w:val="005006E5"/>
    <w:rsid w:val="0050159C"/>
    <w:rsid w:val="0050195F"/>
    <w:rsid w:val="00501BB1"/>
    <w:rsid w:val="00510343"/>
    <w:rsid w:val="0051140C"/>
    <w:rsid w:val="00513952"/>
    <w:rsid w:val="00513DB5"/>
    <w:rsid w:val="00516F19"/>
    <w:rsid w:val="005206F8"/>
    <w:rsid w:val="00521696"/>
    <w:rsid w:val="005228EB"/>
    <w:rsid w:val="00522D5D"/>
    <w:rsid w:val="005231D2"/>
    <w:rsid w:val="0052447A"/>
    <w:rsid w:val="00524786"/>
    <w:rsid w:val="00525BD3"/>
    <w:rsid w:val="00527065"/>
    <w:rsid w:val="0052710C"/>
    <w:rsid w:val="00527CCA"/>
    <w:rsid w:val="00527E73"/>
    <w:rsid w:val="00530BCD"/>
    <w:rsid w:val="005311A7"/>
    <w:rsid w:val="00532C07"/>
    <w:rsid w:val="00537FBF"/>
    <w:rsid w:val="005426A7"/>
    <w:rsid w:val="005478D2"/>
    <w:rsid w:val="00552141"/>
    <w:rsid w:val="00552B85"/>
    <w:rsid w:val="00556725"/>
    <w:rsid w:val="0056046A"/>
    <w:rsid w:val="005648EC"/>
    <w:rsid w:val="00564AB1"/>
    <w:rsid w:val="0056566E"/>
    <w:rsid w:val="00566827"/>
    <w:rsid w:val="00566A3E"/>
    <w:rsid w:val="00567246"/>
    <w:rsid w:val="005711A4"/>
    <w:rsid w:val="005712C1"/>
    <w:rsid w:val="00572289"/>
    <w:rsid w:val="0057331F"/>
    <w:rsid w:val="00574DD0"/>
    <w:rsid w:val="005767AF"/>
    <w:rsid w:val="0057746D"/>
    <w:rsid w:val="0058337F"/>
    <w:rsid w:val="005841AF"/>
    <w:rsid w:val="005843C0"/>
    <w:rsid w:val="00586E24"/>
    <w:rsid w:val="005913AC"/>
    <w:rsid w:val="00591C7B"/>
    <w:rsid w:val="005A152F"/>
    <w:rsid w:val="005A291D"/>
    <w:rsid w:val="005A40A3"/>
    <w:rsid w:val="005A50AF"/>
    <w:rsid w:val="005A6496"/>
    <w:rsid w:val="005A7061"/>
    <w:rsid w:val="005B0278"/>
    <w:rsid w:val="005B0354"/>
    <w:rsid w:val="005B0CB2"/>
    <w:rsid w:val="005B70D2"/>
    <w:rsid w:val="005C0120"/>
    <w:rsid w:val="005C2A11"/>
    <w:rsid w:val="005C5E7B"/>
    <w:rsid w:val="005D2B66"/>
    <w:rsid w:val="005D3D1C"/>
    <w:rsid w:val="005D492A"/>
    <w:rsid w:val="005E0033"/>
    <w:rsid w:val="005E1750"/>
    <w:rsid w:val="005E27E4"/>
    <w:rsid w:val="005E2E64"/>
    <w:rsid w:val="005E3C61"/>
    <w:rsid w:val="005E4038"/>
    <w:rsid w:val="005E61E4"/>
    <w:rsid w:val="005E72BD"/>
    <w:rsid w:val="005E7B3E"/>
    <w:rsid w:val="005F2B7F"/>
    <w:rsid w:val="005F476E"/>
    <w:rsid w:val="005F4F35"/>
    <w:rsid w:val="005F57B6"/>
    <w:rsid w:val="005F7B43"/>
    <w:rsid w:val="00602024"/>
    <w:rsid w:val="006023BB"/>
    <w:rsid w:val="00610DFE"/>
    <w:rsid w:val="00610E5D"/>
    <w:rsid w:val="00610F60"/>
    <w:rsid w:val="006112F6"/>
    <w:rsid w:val="00612438"/>
    <w:rsid w:val="00612C50"/>
    <w:rsid w:val="00614E46"/>
    <w:rsid w:val="006156C6"/>
    <w:rsid w:val="00617638"/>
    <w:rsid w:val="00621643"/>
    <w:rsid w:val="0062418D"/>
    <w:rsid w:val="00624C3B"/>
    <w:rsid w:val="00624E9C"/>
    <w:rsid w:val="00625C15"/>
    <w:rsid w:val="00625D4F"/>
    <w:rsid w:val="006264D3"/>
    <w:rsid w:val="006317B9"/>
    <w:rsid w:val="00631824"/>
    <w:rsid w:val="00631894"/>
    <w:rsid w:val="00632173"/>
    <w:rsid w:val="00632778"/>
    <w:rsid w:val="00635E8E"/>
    <w:rsid w:val="006370EC"/>
    <w:rsid w:val="00637D49"/>
    <w:rsid w:val="00637FDF"/>
    <w:rsid w:val="00642AE0"/>
    <w:rsid w:val="00642BA9"/>
    <w:rsid w:val="00642D68"/>
    <w:rsid w:val="0064334B"/>
    <w:rsid w:val="00646EAF"/>
    <w:rsid w:val="006476FB"/>
    <w:rsid w:val="00647AF1"/>
    <w:rsid w:val="006549DB"/>
    <w:rsid w:val="00657B0E"/>
    <w:rsid w:val="00660179"/>
    <w:rsid w:val="00661C2A"/>
    <w:rsid w:val="00666172"/>
    <w:rsid w:val="0067171C"/>
    <w:rsid w:val="006727ED"/>
    <w:rsid w:val="00673D4C"/>
    <w:rsid w:val="00673F49"/>
    <w:rsid w:val="006741AD"/>
    <w:rsid w:val="00675701"/>
    <w:rsid w:val="006766D0"/>
    <w:rsid w:val="00676715"/>
    <w:rsid w:val="006845C5"/>
    <w:rsid w:val="00685D5E"/>
    <w:rsid w:val="006867F3"/>
    <w:rsid w:val="006937CC"/>
    <w:rsid w:val="00695022"/>
    <w:rsid w:val="006A0EE8"/>
    <w:rsid w:val="006A18BD"/>
    <w:rsid w:val="006A306E"/>
    <w:rsid w:val="006A3D85"/>
    <w:rsid w:val="006A40F4"/>
    <w:rsid w:val="006A46BF"/>
    <w:rsid w:val="006A557C"/>
    <w:rsid w:val="006A566A"/>
    <w:rsid w:val="006A6C7F"/>
    <w:rsid w:val="006A6E95"/>
    <w:rsid w:val="006A6EFF"/>
    <w:rsid w:val="006B471E"/>
    <w:rsid w:val="006B6B5C"/>
    <w:rsid w:val="006B7E92"/>
    <w:rsid w:val="006C2362"/>
    <w:rsid w:val="006C5B70"/>
    <w:rsid w:val="006C5CBC"/>
    <w:rsid w:val="006C6458"/>
    <w:rsid w:val="006D0D05"/>
    <w:rsid w:val="006D3B59"/>
    <w:rsid w:val="006D409C"/>
    <w:rsid w:val="006D4C3B"/>
    <w:rsid w:val="006E0BE7"/>
    <w:rsid w:val="006E2FDA"/>
    <w:rsid w:val="006E39A3"/>
    <w:rsid w:val="006E433F"/>
    <w:rsid w:val="006E79F7"/>
    <w:rsid w:val="006F0E76"/>
    <w:rsid w:val="006F7405"/>
    <w:rsid w:val="007019F0"/>
    <w:rsid w:val="00702949"/>
    <w:rsid w:val="007036F9"/>
    <w:rsid w:val="00704BD1"/>
    <w:rsid w:val="0071127C"/>
    <w:rsid w:val="007128BD"/>
    <w:rsid w:val="00714A05"/>
    <w:rsid w:val="00715E1F"/>
    <w:rsid w:val="007161DF"/>
    <w:rsid w:val="00717398"/>
    <w:rsid w:val="007176EA"/>
    <w:rsid w:val="00724D2D"/>
    <w:rsid w:val="00725503"/>
    <w:rsid w:val="007304B1"/>
    <w:rsid w:val="00730B4E"/>
    <w:rsid w:val="007342CB"/>
    <w:rsid w:val="00734C70"/>
    <w:rsid w:val="00737C4E"/>
    <w:rsid w:val="00740BFB"/>
    <w:rsid w:val="00741BD6"/>
    <w:rsid w:val="00744738"/>
    <w:rsid w:val="00744F58"/>
    <w:rsid w:val="00745029"/>
    <w:rsid w:val="0074523B"/>
    <w:rsid w:val="007453F8"/>
    <w:rsid w:val="0075473B"/>
    <w:rsid w:val="0075479C"/>
    <w:rsid w:val="00754EF0"/>
    <w:rsid w:val="00760120"/>
    <w:rsid w:val="00761969"/>
    <w:rsid w:val="00761E6D"/>
    <w:rsid w:val="007633D4"/>
    <w:rsid w:val="00763CE0"/>
    <w:rsid w:val="00765126"/>
    <w:rsid w:val="0076580F"/>
    <w:rsid w:val="007706D1"/>
    <w:rsid w:val="0077093F"/>
    <w:rsid w:val="00774E70"/>
    <w:rsid w:val="00776E9E"/>
    <w:rsid w:val="00777DBC"/>
    <w:rsid w:val="0078017F"/>
    <w:rsid w:val="00780DD2"/>
    <w:rsid w:val="00782BB6"/>
    <w:rsid w:val="0078335D"/>
    <w:rsid w:val="007846A5"/>
    <w:rsid w:val="007870DB"/>
    <w:rsid w:val="00787772"/>
    <w:rsid w:val="00792CA9"/>
    <w:rsid w:val="007956B3"/>
    <w:rsid w:val="007963BD"/>
    <w:rsid w:val="00797018"/>
    <w:rsid w:val="007A08D5"/>
    <w:rsid w:val="007A2007"/>
    <w:rsid w:val="007A4139"/>
    <w:rsid w:val="007A415C"/>
    <w:rsid w:val="007A67D9"/>
    <w:rsid w:val="007B1409"/>
    <w:rsid w:val="007B1BF9"/>
    <w:rsid w:val="007B29D3"/>
    <w:rsid w:val="007B3C7F"/>
    <w:rsid w:val="007B3E1C"/>
    <w:rsid w:val="007B74D2"/>
    <w:rsid w:val="007C16B2"/>
    <w:rsid w:val="007C2073"/>
    <w:rsid w:val="007C2959"/>
    <w:rsid w:val="007C3FED"/>
    <w:rsid w:val="007C4606"/>
    <w:rsid w:val="007D18F3"/>
    <w:rsid w:val="007D2977"/>
    <w:rsid w:val="007D35D2"/>
    <w:rsid w:val="007D3B4B"/>
    <w:rsid w:val="007D4AA3"/>
    <w:rsid w:val="007D53F4"/>
    <w:rsid w:val="007D67A2"/>
    <w:rsid w:val="007E59DE"/>
    <w:rsid w:val="007F1925"/>
    <w:rsid w:val="007F2F81"/>
    <w:rsid w:val="007F4B34"/>
    <w:rsid w:val="007F575D"/>
    <w:rsid w:val="007F5901"/>
    <w:rsid w:val="007F5E4B"/>
    <w:rsid w:val="007F78E1"/>
    <w:rsid w:val="00802E3B"/>
    <w:rsid w:val="008032BC"/>
    <w:rsid w:val="00803687"/>
    <w:rsid w:val="00804204"/>
    <w:rsid w:val="008053ED"/>
    <w:rsid w:val="008067F8"/>
    <w:rsid w:val="008075B5"/>
    <w:rsid w:val="0081009F"/>
    <w:rsid w:val="00815376"/>
    <w:rsid w:val="00815EF4"/>
    <w:rsid w:val="008166A3"/>
    <w:rsid w:val="008169B7"/>
    <w:rsid w:val="00817BF4"/>
    <w:rsid w:val="00823243"/>
    <w:rsid w:val="00824360"/>
    <w:rsid w:val="0082531C"/>
    <w:rsid w:val="00827062"/>
    <w:rsid w:val="00827AE3"/>
    <w:rsid w:val="0083158F"/>
    <w:rsid w:val="00831915"/>
    <w:rsid w:val="008335E5"/>
    <w:rsid w:val="0083383A"/>
    <w:rsid w:val="00833A37"/>
    <w:rsid w:val="008345C7"/>
    <w:rsid w:val="00835340"/>
    <w:rsid w:val="008360DB"/>
    <w:rsid w:val="0083663A"/>
    <w:rsid w:val="0083663C"/>
    <w:rsid w:val="00837B48"/>
    <w:rsid w:val="00841491"/>
    <w:rsid w:val="00842C32"/>
    <w:rsid w:val="00843EFE"/>
    <w:rsid w:val="00844C6F"/>
    <w:rsid w:val="008467AE"/>
    <w:rsid w:val="00847A55"/>
    <w:rsid w:val="00847A9D"/>
    <w:rsid w:val="00851641"/>
    <w:rsid w:val="00853B39"/>
    <w:rsid w:val="00853BEF"/>
    <w:rsid w:val="008555FD"/>
    <w:rsid w:val="0085563E"/>
    <w:rsid w:val="00855AED"/>
    <w:rsid w:val="00856E26"/>
    <w:rsid w:val="00860CFE"/>
    <w:rsid w:val="008617B5"/>
    <w:rsid w:val="008623C3"/>
    <w:rsid w:val="00862518"/>
    <w:rsid w:val="0086383B"/>
    <w:rsid w:val="00872E8D"/>
    <w:rsid w:val="00873883"/>
    <w:rsid w:val="008740C7"/>
    <w:rsid w:val="0088096E"/>
    <w:rsid w:val="00883BFD"/>
    <w:rsid w:val="008855A3"/>
    <w:rsid w:val="0088562A"/>
    <w:rsid w:val="00886D42"/>
    <w:rsid w:val="008877ED"/>
    <w:rsid w:val="00892919"/>
    <w:rsid w:val="00892AD4"/>
    <w:rsid w:val="0089352E"/>
    <w:rsid w:val="0089585C"/>
    <w:rsid w:val="00897731"/>
    <w:rsid w:val="008A604F"/>
    <w:rsid w:val="008B3A1A"/>
    <w:rsid w:val="008B4B7A"/>
    <w:rsid w:val="008B6748"/>
    <w:rsid w:val="008C4053"/>
    <w:rsid w:val="008C4837"/>
    <w:rsid w:val="008C51C2"/>
    <w:rsid w:val="008C722F"/>
    <w:rsid w:val="008D05F0"/>
    <w:rsid w:val="008D163D"/>
    <w:rsid w:val="008D2BDF"/>
    <w:rsid w:val="008D2C19"/>
    <w:rsid w:val="008D5DC4"/>
    <w:rsid w:val="008D6AC3"/>
    <w:rsid w:val="008E7013"/>
    <w:rsid w:val="008F111C"/>
    <w:rsid w:val="008F173B"/>
    <w:rsid w:val="008F1BB4"/>
    <w:rsid w:val="008F27F8"/>
    <w:rsid w:val="008F372E"/>
    <w:rsid w:val="008F3A50"/>
    <w:rsid w:val="008F48AF"/>
    <w:rsid w:val="008F62BC"/>
    <w:rsid w:val="008F6D4B"/>
    <w:rsid w:val="008F7B56"/>
    <w:rsid w:val="00901195"/>
    <w:rsid w:val="009012EE"/>
    <w:rsid w:val="00901B24"/>
    <w:rsid w:val="009038BC"/>
    <w:rsid w:val="00904D77"/>
    <w:rsid w:val="00905CB4"/>
    <w:rsid w:val="00911692"/>
    <w:rsid w:val="00911D5E"/>
    <w:rsid w:val="00914C72"/>
    <w:rsid w:val="00915024"/>
    <w:rsid w:val="00916B82"/>
    <w:rsid w:val="00917123"/>
    <w:rsid w:val="00920DEB"/>
    <w:rsid w:val="00921C68"/>
    <w:rsid w:val="0092563B"/>
    <w:rsid w:val="00927A32"/>
    <w:rsid w:val="009303ED"/>
    <w:rsid w:val="00930851"/>
    <w:rsid w:val="00930866"/>
    <w:rsid w:val="00930CFF"/>
    <w:rsid w:val="00931474"/>
    <w:rsid w:val="00936305"/>
    <w:rsid w:val="00937DA5"/>
    <w:rsid w:val="00941531"/>
    <w:rsid w:val="009438FB"/>
    <w:rsid w:val="00947D33"/>
    <w:rsid w:val="00952707"/>
    <w:rsid w:val="00953816"/>
    <w:rsid w:val="00953D53"/>
    <w:rsid w:val="00954CF4"/>
    <w:rsid w:val="00955174"/>
    <w:rsid w:val="00955D53"/>
    <w:rsid w:val="00962987"/>
    <w:rsid w:val="00970B69"/>
    <w:rsid w:val="00970B71"/>
    <w:rsid w:val="00970C13"/>
    <w:rsid w:val="009774DA"/>
    <w:rsid w:val="0098129C"/>
    <w:rsid w:val="009820A5"/>
    <w:rsid w:val="00982D17"/>
    <w:rsid w:val="009841C9"/>
    <w:rsid w:val="009960FA"/>
    <w:rsid w:val="00997AE5"/>
    <w:rsid w:val="00997E5D"/>
    <w:rsid w:val="009A5111"/>
    <w:rsid w:val="009B2829"/>
    <w:rsid w:val="009C15FB"/>
    <w:rsid w:val="009C21DD"/>
    <w:rsid w:val="009C2633"/>
    <w:rsid w:val="009C3394"/>
    <w:rsid w:val="009C465C"/>
    <w:rsid w:val="009C5561"/>
    <w:rsid w:val="009C6C61"/>
    <w:rsid w:val="009D0077"/>
    <w:rsid w:val="009D20C5"/>
    <w:rsid w:val="009D4C63"/>
    <w:rsid w:val="009D51CA"/>
    <w:rsid w:val="009D5A00"/>
    <w:rsid w:val="009D7CB8"/>
    <w:rsid w:val="009E3010"/>
    <w:rsid w:val="009E3288"/>
    <w:rsid w:val="009E3A1F"/>
    <w:rsid w:val="009E4487"/>
    <w:rsid w:val="009E4FD2"/>
    <w:rsid w:val="009E6FAF"/>
    <w:rsid w:val="009E73BF"/>
    <w:rsid w:val="009E7437"/>
    <w:rsid w:val="009F00C0"/>
    <w:rsid w:val="009F1503"/>
    <w:rsid w:val="009F221B"/>
    <w:rsid w:val="009F5574"/>
    <w:rsid w:val="009F673E"/>
    <w:rsid w:val="009F6AB3"/>
    <w:rsid w:val="00A0222B"/>
    <w:rsid w:val="00A03739"/>
    <w:rsid w:val="00A04F52"/>
    <w:rsid w:val="00A11CC2"/>
    <w:rsid w:val="00A12502"/>
    <w:rsid w:val="00A1280C"/>
    <w:rsid w:val="00A13043"/>
    <w:rsid w:val="00A14A24"/>
    <w:rsid w:val="00A159CD"/>
    <w:rsid w:val="00A165E0"/>
    <w:rsid w:val="00A20048"/>
    <w:rsid w:val="00A21358"/>
    <w:rsid w:val="00A26910"/>
    <w:rsid w:val="00A2741C"/>
    <w:rsid w:val="00A27B23"/>
    <w:rsid w:val="00A30E50"/>
    <w:rsid w:val="00A322D6"/>
    <w:rsid w:val="00A362C4"/>
    <w:rsid w:val="00A40DDF"/>
    <w:rsid w:val="00A42888"/>
    <w:rsid w:val="00A432E4"/>
    <w:rsid w:val="00A43FC0"/>
    <w:rsid w:val="00A457D6"/>
    <w:rsid w:val="00A4761C"/>
    <w:rsid w:val="00A478CA"/>
    <w:rsid w:val="00A50CBC"/>
    <w:rsid w:val="00A534A3"/>
    <w:rsid w:val="00A5361E"/>
    <w:rsid w:val="00A53A0C"/>
    <w:rsid w:val="00A53C2F"/>
    <w:rsid w:val="00A55303"/>
    <w:rsid w:val="00A5769A"/>
    <w:rsid w:val="00A57747"/>
    <w:rsid w:val="00A656F1"/>
    <w:rsid w:val="00A658FE"/>
    <w:rsid w:val="00A66BEF"/>
    <w:rsid w:val="00A67774"/>
    <w:rsid w:val="00A70B88"/>
    <w:rsid w:val="00A7146E"/>
    <w:rsid w:val="00A7147F"/>
    <w:rsid w:val="00A72BF0"/>
    <w:rsid w:val="00A74E76"/>
    <w:rsid w:val="00A7655A"/>
    <w:rsid w:val="00A81402"/>
    <w:rsid w:val="00A81960"/>
    <w:rsid w:val="00A81B77"/>
    <w:rsid w:val="00A856DA"/>
    <w:rsid w:val="00A8676B"/>
    <w:rsid w:val="00A86BC7"/>
    <w:rsid w:val="00A91CD1"/>
    <w:rsid w:val="00A94291"/>
    <w:rsid w:val="00A9513E"/>
    <w:rsid w:val="00A96775"/>
    <w:rsid w:val="00AA13EB"/>
    <w:rsid w:val="00AA2E38"/>
    <w:rsid w:val="00AA3C9A"/>
    <w:rsid w:val="00AA3FFA"/>
    <w:rsid w:val="00AA5803"/>
    <w:rsid w:val="00AA6B29"/>
    <w:rsid w:val="00AB098B"/>
    <w:rsid w:val="00AB24AE"/>
    <w:rsid w:val="00AB7FAC"/>
    <w:rsid w:val="00AC00E9"/>
    <w:rsid w:val="00AC118C"/>
    <w:rsid w:val="00AC21C5"/>
    <w:rsid w:val="00AC2906"/>
    <w:rsid w:val="00AD0049"/>
    <w:rsid w:val="00AD5515"/>
    <w:rsid w:val="00AD7006"/>
    <w:rsid w:val="00AE0F19"/>
    <w:rsid w:val="00AE1227"/>
    <w:rsid w:val="00AE1641"/>
    <w:rsid w:val="00AE2258"/>
    <w:rsid w:val="00AE33A8"/>
    <w:rsid w:val="00AE7356"/>
    <w:rsid w:val="00AE773D"/>
    <w:rsid w:val="00AF0EE8"/>
    <w:rsid w:val="00AF2BA0"/>
    <w:rsid w:val="00AF2F4B"/>
    <w:rsid w:val="00AF33E1"/>
    <w:rsid w:val="00AF3B94"/>
    <w:rsid w:val="00AF46B3"/>
    <w:rsid w:val="00AF634C"/>
    <w:rsid w:val="00AF6E86"/>
    <w:rsid w:val="00B00C3D"/>
    <w:rsid w:val="00B02034"/>
    <w:rsid w:val="00B05044"/>
    <w:rsid w:val="00B052BF"/>
    <w:rsid w:val="00B05C61"/>
    <w:rsid w:val="00B05DAC"/>
    <w:rsid w:val="00B066B8"/>
    <w:rsid w:val="00B1103D"/>
    <w:rsid w:val="00B11720"/>
    <w:rsid w:val="00B13D55"/>
    <w:rsid w:val="00B146D5"/>
    <w:rsid w:val="00B20D1E"/>
    <w:rsid w:val="00B22C1D"/>
    <w:rsid w:val="00B235AC"/>
    <w:rsid w:val="00B24DEE"/>
    <w:rsid w:val="00B27D83"/>
    <w:rsid w:val="00B304DC"/>
    <w:rsid w:val="00B30892"/>
    <w:rsid w:val="00B32124"/>
    <w:rsid w:val="00B32E8E"/>
    <w:rsid w:val="00B40689"/>
    <w:rsid w:val="00B40968"/>
    <w:rsid w:val="00B463E9"/>
    <w:rsid w:val="00B47288"/>
    <w:rsid w:val="00B5449D"/>
    <w:rsid w:val="00B54E54"/>
    <w:rsid w:val="00B553E0"/>
    <w:rsid w:val="00B5569A"/>
    <w:rsid w:val="00B55723"/>
    <w:rsid w:val="00B56DA6"/>
    <w:rsid w:val="00B576B7"/>
    <w:rsid w:val="00B57E5D"/>
    <w:rsid w:val="00B602CD"/>
    <w:rsid w:val="00B63D90"/>
    <w:rsid w:val="00B64F4E"/>
    <w:rsid w:val="00B65344"/>
    <w:rsid w:val="00B65EA9"/>
    <w:rsid w:val="00B663F5"/>
    <w:rsid w:val="00B66784"/>
    <w:rsid w:val="00B70BBF"/>
    <w:rsid w:val="00B75989"/>
    <w:rsid w:val="00B835D2"/>
    <w:rsid w:val="00B84D79"/>
    <w:rsid w:val="00B85518"/>
    <w:rsid w:val="00B86ACF"/>
    <w:rsid w:val="00B90609"/>
    <w:rsid w:val="00BA0456"/>
    <w:rsid w:val="00BA0CFA"/>
    <w:rsid w:val="00BA13DA"/>
    <w:rsid w:val="00BA278E"/>
    <w:rsid w:val="00BA4169"/>
    <w:rsid w:val="00BA4334"/>
    <w:rsid w:val="00BA5D5C"/>
    <w:rsid w:val="00BA74C0"/>
    <w:rsid w:val="00BB0A0C"/>
    <w:rsid w:val="00BB1B77"/>
    <w:rsid w:val="00BB315F"/>
    <w:rsid w:val="00BB54F2"/>
    <w:rsid w:val="00BB5AF7"/>
    <w:rsid w:val="00BB5F5B"/>
    <w:rsid w:val="00BB655E"/>
    <w:rsid w:val="00BB7C8A"/>
    <w:rsid w:val="00BC1234"/>
    <w:rsid w:val="00BC2117"/>
    <w:rsid w:val="00BC244D"/>
    <w:rsid w:val="00BC5C65"/>
    <w:rsid w:val="00BC5C98"/>
    <w:rsid w:val="00BC630A"/>
    <w:rsid w:val="00BC6572"/>
    <w:rsid w:val="00BC6DF9"/>
    <w:rsid w:val="00BD4C3F"/>
    <w:rsid w:val="00BD56A1"/>
    <w:rsid w:val="00BD5EBA"/>
    <w:rsid w:val="00BD608E"/>
    <w:rsid w:val="00BD6889"/>
    <w:rsid w:val="00BD6CB9"/>
    <w:rsid w:val="00BE74C5"/>
    <w:rsid w:val="00BE7CF4"/>
    <w:rsid w:val="00BF0BA0"/>
    <w:rsid w:val="00BF0C4C"/>
    <w:rsid w:val="00BF2675"/>
    <w:rsid w:val="00BF3D99"/>
    <w:rsid w:val="00BF3E8A"/>
    <w:rsid w:val="00BF58C8"/>
    <w:rsid w:val="00C0140F"/>
    <w:rsid w:val="00C01473"/>
    <w:rsid w:val="00C01ECC"/>
    <w:rsid w:val="00C04BDB"/>
    <w:rsid w:val="00C04FC8"/>
    <w:rsid w:val="00C05A9E"/>
    <w:rsid w:val="00C1523C"/>
    <w:rsid w:val="00C16740"/>
    <w:rsid w:val="00C20191"/>
    <w:rsid w:val="00C20D2B"/>
    <w:rsid w:val="00C25C91"/>
    <w:rsid w:val="00C274A9"/>
    <w:rsid w:val="00C27701"/>
    <w:rsid w:val="00C279FC"/>
    <w:rsid w:val="00C3165C"/>
    <w:rsid w:val="00C40C81"/>
    <w:rsid w:val="00C41877"/>
    <w:rsid w:val="00C42821"/>
    <w:rsid w:val="00C44DDD"/>
    <w:rsid w:val="00C45866"/>
    <w:rsid w:val="00C471C1"/>
    <w:rsid w:val="00C4765B"/>
    <w:rsid w:val="00C501A8"/>
    <w:rsid w:val="00C51D68"/>
    <w:rsid w:val="00C53102"/>
    <w:rsid w:val="00C53D36"/>
    <w:rsid w:val="00C5500B"/>
    <w:rsid w:val="00C60622"/>
    <w:rsid w:val="00C608F8"/>
    <w:rsid w:val="00C665CD"/>
    <w:rsid w:val="00C666E6"/>
    <w:rsid w:val="00C67E72"/>
    <w:rsid w:val="00C70025"/>
    <w:rsid w:val="00C70A4D"/>
    <w:rsid w:val="00C70C97"/>
    <w:rsid w:val="00C71339"/>
    <w:rsid w:val="00C732D5"/>
    <w:rsid w:val="00C73B5C"/>
    <w:rsid w:val="00C756EE"/>
    <w:rsid w:val="00C758CA"/>
    <w:rsid w:val="00C809A6"/>
    <w:rsid w:val="00C85837"/>
    <w:rsid w:val="00C87389"/>
    <w:rsid w:val="00C928A1"/>
    <w:rsid w:val="00C92988"/>
    <w:rsid w:val="00CA15EE"/>
    <w:rsid w:val="00CB027E"/>
    <w:rsid w:val="00CB10E6"/>
    <w:rsid w:val="00CB12A9"/>
    <w:rsid w:val="00CB3383"/>
    <w:rsid w:val="00CB45C0"/>
    <w:rsid w:val="00CB5AD6"/>
    <w:rsid w:val="00CB5FAB"/>
    <w:rsid w:val="00CB6328"/>
    <w:rsid w:val="00CB63F3"/>
    <w:rsid w:val="00CC09BF"/>
    <w:rsid w:val="00CC1A99"/>
    <w:rsid w:val="00CC23F3"/>
    <w:rsid w:val="00CC3D8C"/>
    <w:rsid w:val="00CC454B"/>
    <w:rsid w:val="00CC5D22"/>
    <w:rsid w:val="00CD32E1"/>
    <w:rsid w:val="00CD3528"/>
    <w:rsid w:val="00CD5B1A"/>
    <w:rsid w:val="00CD7129"/>
    <w:rsid w:val="00CE1749"/>
    <w:rsid w:val="00CE31CB"/>
    <w:rsid w:val="00CE4CD0"/>
    <w:rsid w:val="00CF1124"/>
    <w:rsid w:val="00CF1444"/>
    <w:rsid w:val="00CF1AAF"/>
    <w:rsid w:val="00CF4ED2"/>
    <w:rsid w:val="00CF587F"/>
    <w:rsid w:val="00D00C5C"/>
    <w:rsid w:val="00D00D53"/>
    <w:rsid w:val="00D07488"/>
    <w:rsid w:val="00D1038E"/>
    <w:rsid w:val="00D108E9"/>
    <w:rsid w:val="00D13E20"/>
    <w:rsid w:val="00D14850"/>
    <w:rsid w:val="00D14EF1"/>
    <w:rsid w:val="00D153E0"/>
    <w:rsid w:val="00D16E69"/>
    <w:rsid w:val="00D20EEF"/>
    <w:rsid w:val="00D20F83"/>
    <w:rsid w:val="00D21DA3"/>
    <w:rsid w:val="00D221E1"/>
    <w:rsid w:val="00D22A7B"/>
    <w:rsid w:val="00D24C37"/>
    <w:rsid w:val="00D3140F"/>
    <w:rsid w:val="00D3427B"/>
    <w:rsid w:val="00D344C5"/>
    <w:rsid w:val="00D35A32"/>
    <w:rsid w:val="00D361DD"/>
    <w:rsid w:val="00D3629F"/>
    <w:rsid w:val="00D3685F"/>
    <w:rsid w:val="00D40345"/>
    <w:rsid w:val="00D40375"/>
    <w:rsid w:val="00D42D67"/>
    <w:rsid w:val="00D44637"/>
    <w:rsid w:val="00D46A7D"/>
    <w:rsid w:val="00D471D9"/>
    <w:rsid w:val="00D51CD9"/>
    <w:rsid w:val="00D5201D"/>
    <w:rsid w:val="00D5634E"/>
    <w:rsid w:val="00D5638F"/>
    <w:rsid w:val="00D56628"/>
    <w:rsid w:val="00D603B6"/>
    <w:rsid w:val="00D62FCF"/>
    <w:rsid w:val="00D648D1"/>
    <w:rsid w:val="00D7256A"/>
    <w:rsid w:val="00D726FD"/>
    <w:rsid w:val="00D73DC9"/>
    <w:rsid w:val="00D760D8"/>
    <w:rsid w:val="00D848B4"/>
    <w:rsid w:val="00D86C75"/>
    <w:rsid w:val="00D87865"/>
    <w:rsid w:val="00D87FF2"/>
    <w:rsid w:val="00D905D5"/>
    <w:rsid w:val="00D90BDF"/>
    <w:rsid w:val="00D924FF"/>
    <w:rsid w:val="00D94357"/>
    <w:rsid w:val="00D9462C"/>
    <w:rsid w:val="00D977BA"/>
    <w:rsid w:val="00DA1E96"/>
    <w:rsid w:val="00DA1FE1"/>
    <w:rsid w:val="00DA6C21"/>
    <w:rsid w:val="00DB7A4F"/>
    <w:rsid w:val="00DC0B1F"/>
    <w:rsid w:val="00DC0ECB"/>
    <w:rsid w:val="00DC511D"/>
    <w:rsid w:val="00DC68E7"/>
    <w:rsid w:val="00DC6F72"/>
    <w:rsid w:val="00DC7910"/>
    <w:rsid w:val="00DD43A7"/>
    <w:rsid w:val="00DD5039"/>
    <w:rsid w:val="00DE2C36"/>
    <w:rsid w:val="00DE4410"/>
    <w:rsid w:val="00DE45F5"/>
    <w:rsid w:val="00DE5278"/>
    <w:rsid w:val="00DE5564"/>
    <w:rsid w:val="00DF1270"/>
    <w:rsid w:val="00DF1907"/>
    <w:rsid w:val="00DF2D10"/>
    <w:rsid w:val="00DF3044"/>
    <w:rsid w:val="00DF5B7B"/>
    <w:rsid w:val="00DF78C7"/>
    <w:rsid w:val="00DF7962"/>
    <w:rsid w:val="00E0023C"/>
    <w:rsid w:val="00E00333"/>
    <w:rsid w:val="00E04B3C"/>
    <w:rsid w:val="00E07287"/>
    <w:rsid w:val="00E1231A"/>
    <w:rsid w:val="00E13D89"/>
    <w:rsid w:val="00E14C29"/>
    <w:rsid w:val="00E15B4B"/>
    <w:rsid w:val="00E21B28"/>
    <w:rsid w:val="00E30126"/>
    <w:rsid w:val="00E3172C"/>
    <w:rsid w:val="00E32AB2"/>
    <w:rsid w:val="00E32FFA"/>
    <w:rsid w:val="00E3348B"/>
    <w:rsid w:val="00E33B8C"/>
    <w:rsid w:val="00E34EA0"/>
    <w:rsid w:val="00E36429"/>
    <w:rsid w:val="00E424CA"/>
    <w:rsid w:val="00E43839"/>
    <w:rsid w:val="00E52FB7"/>
    <w:rsid w:val="00E54D2A"/>
    <w:rsid w:val="00E5708B"/>
    <w:rsid w:val="00E6219E"/>
    <w:rsid w:val="00E62926"/>
    <w:rsid w:val="00E64640"/>
    <w:rsid w:val="00E65C11"/>
    <w:rsid w:val="00E677B4"/>
    <w:rsid w:val="00E67D93"/>
    <w:rsid w:val="00E7246B"/>
    <w:rsid w:val="00E72748"/>
    <w:rsid w:val="00E73CBE"/>
    <w:rsid w:val="00E76D9F"/>
    <w:rsid w:val="00E77480"/>
    <w:rsid w:val="00E777D5"/>
    <w:rsid w:val="00E818CC"/>
    <w:rsid w:val="00E8360B"/>
    <w:rsid w:val="00E84D17"/>
    <w:rsid w:val="00E85F91"/>
    <w:rsid w:val="00E92CFE"/>
    <w:rsid w:val="00E9462D"/>
    <w:rsid w:val="00E947DE"/>
    <w:rsid w:val="00E950D5"/>
    <w:rsid w:val="00E95B20"/>
    <w:rsid w:val="00EA15F9"/>
    <w:rsid w:val="00EA6299"/>
    <w:rsid w:val="00EA73DC"/>
    <w:rsid w:val="00EB0481"/>
    <w:rsid w:val="00EB0ADD"/>
    <w:rsid w:val="00EB2106"/>
    <w:rsid w:val="00EB456B"/>
    <w:rsid w:val="00EC380E"/>
    <w:rsid w:val="00EC439C"/>
    <w:rsid w:val="00ED0CA5"/>
    <w:rsid w:val="00ED230B"/>
    <w:rsid w:val="00ED3D34"/>
    <w:rsid w:val="00ED63D7"/>
    <w:rsid w:val="00ED7642"/>
    <w:rsid w:val="00EE0BF9"/>
    <w:rsid w:val="00EE42E9"/>
    <w:rsid w:val="00EE45F0"/>
    <w:rsid w:val="00EE54D9"/>
    <w:rsid w:val="00EE5C8C"/>
    <w:rsid w:val="00EE72CD"/>
    <w:rsid w:val="00EF1734"/>
    <w:rsid w:val="00EF193B"/>
    <w:rsid w:val="00EF35EA"/>
    <w:rsid w:val="00EF4044"/>
    <w:rsid w:val="00EF509D"/>
    <w:rsid w:val="00EF62FA"/>
    <w:rsid w:val="00EF786D"/>
    <w:rsid w:val="00F016C1"/>
    <w:rsid w:val="00F051D2"/>
    <w:rsid w:val="00F07960"/>
    <w:rsid w:val="00F102DD"/>
    <w:rsid w:val="00F11229"/>
    <w:rsid w:val="00F1138C"/>
    <w:rsid w:val="00F13BF0"/>
    <w:rsid w:val="00F1453E"/>
    <w:rsid w:val="00F151F3"/>
    <w:rsid w:val="00F1623F"/>
    <w:rsid w:val="00F17062"/>
    <w:rsid w:val="00F175F3"/>
    <w:rsid w:val="00F21112"/>
    <w:rsid w:val="00F211C8"/>
    <w:rsid w:val="00F22819"/>
    <w:rsid w:val="00F23BF3"/>
    <w:rsid w:val="00F245BD"/>
    <w:rsid w:val="00F27E86"/>
    <w:rsid w:val="00F30AE8"/>
    <w:rsid w:val="00F30D7C"/>
    <w:rsid w:val="00F31E41"/>
    <w:rsid w:val="00F322FD"/>
    <w:rsid w:val="00F41785"/>
    <w:rsid w:val="00F42606"/>
    <w:rsid w:val="00F46DE5"/>
    <w:rsid w:val="00F51512"/>
    <w:rsid w:val="00F52A05"/>
    <w:rsid w:val="00F61E0B"/>
    <w:rsid w:val="00F61FF0"/>
    <w:rsid w:val="00F62CD1"/>
    <w:rsid w:val="00F6508A"/>
    <w:rsid w:val="00F67A60"/>
    <w:rsid w:val="00F73A9C"/>
    <w:rsid w:val="00F74DF7"/>
    <w:rsid w:val="00F764AB"/>
    <w:rsid w:val="00F8027D"/>
    <w:rsid w:val="00F822DA"/>
    <w:rsid w:val="00F82FA4"/>
    <w:rsid w:val="00F8519B"/>
    <w:rsid w:val="00F86CF2"/>
    <w:rsid w:val="00F87B1F"/>
    <w:rsid w:val="00F90FA6"/>
    <w:rsid w:val="00F914D4"/>
    <w:rsid w:val="00F93625"/>
    <w:rsid w:val="00F9578C"/>
    <w:rsid w:val="00F9634C"/>
    <w:rsid w:val="00F968BE"/>
    <w:rsid w:val="00F96FE5"/>
    <w:rsid w:val="00F973A8"/>
    <w:rsid w:val="00F97640"/>
    <w:rsid w:val="00FA040A"/>
    <w:rsid w:val="00FA0BC1"/>
    <w:rsid w:val="00FA3E76"/>
    <w:rsid w:val="00FA5723"/>
    <w:rsid w:val="00FA6D48"/>
    <w:rsid w:val="00FA6DCC"/>
    <w:rsid w:val="00FA7222"/>
    <w:rsid w:val="00FB13DB"/>
    <w:rsid w:val="00FB2CE1"/>
    <w:rsid w:val="00FB3F6E"/>
    <w:rsid w:val="00FB4787"/>
    <w:rsid w:val="00FB5AF2"/>
    <w:rsid w:val="00FB6F64"/>
    <w:rsid w:val="00FB7819"/>
    <w:rsid w:val="00FC1960"/>
    <w:rsid w:val="00FC2E79"/>
    <w:rsid w:val="00FC476C"/>
    <w:rsid w:val="00FC6907"/>
    <w:rsid w:val="00FC6989"/>
    <w:rsid w:val="00FC710A"/>
    <w:rsid w:val="00FD0009"/>
    <w:rsid w:val="00FD054B"/>
    <w:rsid w:val="00FD1FFC"/>
    <w:rsid w:val="00FD2983"/>
    <w:rsid w:val="00FD776E"/>
    <w:rsid w:val="00FE4ADD"/>
    <w:rsid w:val="00FF103C"/>
    <w:rsid w:val="00FF1E06"/>
    <w:rsid w:val="00FF2995"/>
    <w:rsid w:val="00FF4F61"/>
    <w:rsid w:val="00FF4FBF"/>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90CCF3"/>
  <w15:docId w15:val="{E115FD02-E7D6-4A82-AA83-61C05D010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68C7"/>
    <w:pPr>
      <w:spacing w:after="0" w:line="360" w:lineRule="auto"/>
      <w:jc w:val="both"/>
    </w:pPr>
    <w:rPr>
      <w:rFonts w:ascii="Arial" w:eastAsia="Calibri" w:hAnsi="Arial" w:cs="Times New Roman"/>
      <w:sz w:val="20"/>
    </w:rPr>
  </w:style>
  <w:style w:type="paragraph" w:styleId="Nagwek1">
    <w:name w:val="heading 1"/>
    <w:basedOn w:val="Normalny"/>
    <w:next w:val="Normalny"/>
    <w:link w:val="Nagwek1Znak"/>
    <w:uiPriority w:val="9"/>
    <w:qFormat/>
    <w:rsid w:val="008D2BDF"/>
    <w:pPr>
      <w:keepNext/>
      <w:keepLines/>
      <w:spacing w:line="240" w:lineRule="auto"/>
      <w:jc w:val="center"/>
      <w:outlineLvl w:val="0"/>
    </w:pPr>
    <w:rPr>
      <w:rFonts w:eastAsiaTheme="majorEastAsia" w:cs="Arial"/>
      <w:b/>
      <w:bCs/>
      <w:smallCaps/>
      <w:szCs w:val="24"/>
    </w:rPr>
  </w:style>
  <w:style w:type="paragraph" w:styleId="Nagwek2">
    <w:name w:val="heading 2"/>
    <w:basedOn w:val="Normalny"/>
    <w:next w:val="Normalny"/>
    <w:link w:val="Nagwek2Znak"/>
    <w:uiPriority w:val="9"/>
    <w:semiHidden/>
    <w:unhideWhenUsed/>
    <w:qFormat/>
    <w:rsid w:val="0086383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5C11"/>
    <w:pPr>
      <w:tabs>
        <w:tab w:val="center" w:pos="4536"/>
        <w:tab w:val="right" w:pos="9072"/>
      </w:tabs>
      <w:spacing w:line="240" w:lineRule="auto"/>
    </w:pPr>
  </w:style>
  <w:style w:type="character" w:customStyle="1" w:styleId="NagwekZnak">
    <w:name w:val="Nagłówek Znak"/>
    <w:basedOn w:val="Domylnaczcionkaakapitu"/>
    <w:link w:val="Nagwek"/>
    <w:uiPriority w:val="99"/>
    <w:rsid w:val="00E65C11"/>
  </w:style>
  <w:style w:type="paragraph" w:styleId="Stopka">
    <w:name w:val="footer"/>
    <w:basedOn w:val="Normalny"/>
    <w:link w:val="StopkaZnak"/>
    <w:uiPriority w:val="99"/>
    <w:unhideWhenUsed/>
    <w:rsid w:val="00E65C11"/>
    <w:pPr>
      <w:tabs>
        <w:tab w:val="center" w:pos="4536"/>
        <w:tab w:val="right" w:pos="9072"/>
      </w:tabs>
      <w:spacing w:line="240" w:lineRule="auto"/>
    </w:pPr>
  </w:style>
  <w:style w:type="character" w:customStyle="1" w:styleId="StopkaZnak">
    <w:name w:val="Stopka Znak"/>
    <w:basedOn w:val="Domylnaczcionkaakapitu"/>
    <w:link w:val="Stopka"/>
    <w:uiPriority w:val="99"/>
    <w:rsid w:val="00E65C11"/>
  </w:style>
  <w:style w:type="paragraph" w:customStyle="1" w:styleId="Nagwek20">
    <w:name w:val="Nagłówek2"/>
    <w:basedOn w:val="Normalny"/>
    <w:next w:val="Tekstpodstawowy"/>
    <w:rsid w:val="00E65C11"/>
    <w:pPr>
      <w:keepNext/>
      <w:widowControl w:val="0"/>
      <w:suppressAutoHyphens/>
      <w:autoSpaceDE w:val="0"/>
      <w:spacing w:before="240" w:after="120" w:line="240" w:lineRule="auto"/>
    </w:pPr>
    <w:rPr>
      <w:rFonts w:eastAsia="MS Mincho"/>
      <w:kern w:val="1"/>
      <w:sz w:val="28"/>
      <w:szCs w:val="28"/>
      <w:lang w:eastAsia="pl-PL" w:bidi="pl-PL"/>
    </w:rPr>
  </w:style>
  <w:style w:type="paragraph" w:styleId="Tekstpodstawowy">
    <w:name w:val="Body Text"/>
    <w:basedOn w:val="Normalny"/>
    <w:link w:val="TekstpodstawowyZnak"/>
    <w:uiPriority w:val="99"/>
    <w:semiHidden/>
    <w:unhideWhenUsed/>
    <w:rsid w:val="00E65C11"/>
    <w:pPr>
      <w:spacing w:after="120"/>
    </w:pPr>
  </w:style>
  <w:style w:type="character" w:customStyle="1" w:styleId="TekstpodstawowyZnak">
    <w:name w:val="Tekst podstawowy Znak"/>
    <w:basedOn w:val="Domylnaczcionkaakapitu"/>
    <w:link w:val="Tekstpodstawowy"/>
    <w:uiPriority w:val="99"/>
    <w:semiHidden/>
    <w:rsid w:val="00E65C11"/>
  </w:style>
  <w:style w:type="paragraph" w:customStyle="1" w:styleId="Nagwek81">
    <w:name w:val="Nagłówek 81"/>
    <w:basedOn w:val="Normalny"/>
    <w:next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6">
    <w:name w:val="Normalny6"/>
    <w:basedOn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1">
    <w:name w:val="Normalny1"/>
    <w:basedOn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TableParagraph">
    <w:name w:val="Table Paragraph"/>
    <w:basedOn w:val="Normalny"/>
    <w:uiPriority w:val="1"/>
    <w:qFormat/>
    <w:rsid w:val="00E65C11"/>
    <w:pPr>
      <w:widowControl w:val="0"/>
      <w:autoSpaceDE w:val="0"/>
      <w:autoSpaceDN w:val="0"/>
      <w:spacing w:line="240" w:lineRule="auto"/>
    </w:pPr>
    <w:rPr>
      <w:rFonts w:eastAsia="Arial" w:cs="Arial"/>
      <w:lang w:eastAsia="pl-PL" w:bidi="pl-PL"/>
    </w:rPr>
  </w:style>
  <w:style w:type="paragraph" w:customStyle="1" w:styleId="Normalny10">
    <w:name w:val="Normalny1"/>
    <w:basedOn w:val="Normalny"/>
    <w:rsid w:val="00A12502"/>
    <w:pPr>
      <w:widowControl w:val="0"/>
      <w:autoSpaceDE w:val="0"/>
      <w:spacing w:line="240" w:lineRule="auto"/>
    </w:pPr>
    <w:rPr>
      <w:rFonts w:ascii="Times New Roman" w:eastAsia="Times New Roman" w:hAnsi="Times New Roman"/>
      <w:kern w:val="1"/>
      <w:sz w:val="24"/>
      <w:szCs w:val="24"/>
      <w:lang w:eastAsia="pl-PL" w:bidi="pl-PL"/>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1"/>
    <w:rsid w:val="00853B39"/>
    <w:pPr>
      <w:suppressAutoHyphens/>
      <w:spacing w:line="240" w:lineRule="auto"/>
    </w:pPr>
    <w:rPr>
      <w:rFonts w:ascii="Times New Roman" w:eastAsia="Times New Roman" w:hAnsi="Times New Roman"/>
      <w:szCs w:val="20"/>
      <w:lang w:val="x-none" w:eastAsia="ar-SA"/>
    </w:rPr>
  </w:style>
  <w:style w:type="character" w:customStyle="1" w:styleId="TekstprzypisudolnegoZnak">
    <w:name w:val="Tekst przypisu dolnego Znak"/>
    <w:aliases w:val="Tekst przypisu Znak Znak,Tekst przypisu Znak1,Podrozdział Znak1,Footnote Znak1,Podrozdzia3 Znak1,-E Fuﬂnotentext Znak1,Fuﬂnotentext Ursprung Znak1,footnote text Znak1,Fußnotentext Ursprung Znak1,-E Fußnotentext Znak1"/>
    <w:basedOn w:val="Domylnaczcionkaakapitu"/>
    <w:uiPriority w:val="99"/>
    <w:rsid w:val="00853B39"/>
    <w:rPr>
      <w:rFonts w:ascii="Calibri" w:eastAsia="Calibri" w:hAnsi="Calibri" w:cs="Times New Roman"/>
      <w:sz w:val="20"/>
      <w:szCs w:val="20"/>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link w:val="Tekstprzypisudolnego"/>
    <w:uiPriority w:val="99"/>
    <w:rsid w:val="00853B39"/>
    <w:rPr>
      <w:rFonts w:ascii="Times New Roman" w:eastAsia="Times New Roman" w:hAnsi="Times New Roman" w:cs="Times New Roman"/>
      <w:sz w:val="20"/>
      <w:szCs w:val="20"/>
      <w:lang w:val="x-none" w:eastAsia="ar-SA"/>
    </w:rPr>
  </w:style>
  <w:style w:type="character" w:styleId="Odwoanieprzypisudolnego">
    <w:name w:val="footnote reference"/>
    <w:aliases w:val="Odwołanie przypisu,Footnote Reference Number"/>
    <w:uiPriority w:val="99"/>
    <w:qFormat/>
    <w:rsid w:val="00853B39"/>
    <w:rPr>
      <w:vertAlign w:val="superscript"/>
    </w:rPr>
  </w:style>
  <w:style w:type="paragraph" w:customStyle="1" w:styleId="TekstprzypisudolnegoTekstprzypisu">
    <w:name w:val="Tekst przypisu dolnego.Tekst przypisu"/>
    <w:basedOn w:val="Normalny"/>
    <w:uiPriority w:val="99"/>
    <w:rsid w:val="00886D42"/>
    <w:pPr>
      <w:widowControl w:val="0"/>
      <w:spacing w:line="240" w:lineRule="auto"/>
    </w:pPr>
    <w:rPr>
      <w:rFonts w:ascii="Times New Roman" w:eastAsia="Times New Roman" w:hAnsi="Times New Roman"/>
      <w:szCs w:val="20"/>
      <w:lang w:eastAsia="pl-PL"/>
    </w:rPr>
  </w:style>
  <w:style w:type="paragraph" w:customStyle="1" w:styleId="Styl1">
    <w:name w:val="Styl1"/>
    <w:basedOn w:val="Zwykytekst"/>
    <w:link w:val="Styl1Znak"/>
    <w:autoRedefine/>
    <w:qFormat/>
    <w:rsid w:val="00886D42"/>
    <w:pPr>
      <w:pBdr>
        <w:bottom w:val="double" w:sz="4" w:space="1" w:color="auto"/>
      </w:pBdr>
      <w:shd w:val="clear" w:color="auto" w:fill="D9D9D9" w:themeFill="background1" w:themeFillShade="D9"/>
      <w:jc w:val="center"/>
    </w:pPr>
    <w:rPr>
      <w:rFonts w:ascii="Calibri" w:eastAsia="Times New Roman" w:hAnsi="Calibri" w:cs="Calibri"/>
      <w:sz w:val="20"/>
      <w:szCs w:val="20"/>
      <w:lang w:eastAsia="x-none"/>
    </w:rPr>
  </w:style>
  <w:style w:type="character" w:customStyle="1" w:styleId="Styl1Znak">
    <w:name w:val="Styl1 Znak"/>
    <w:basedOn w:val="ZwykytekstZnak"/>
    <w:link w:val="Styl1"/>
    <w:rsid w:val="00886D42"/>
    <w:rPr>
      <w:rFonts w:ascii="Calibri" w:eastAsia="Times New Roman" w:hAnsi="Calibri" w:cs="Calibri"/>
      <w:sz w:val="20"/>
      <w:szCs w:val="20"/>
      <w:shd w:val="clear" w:color="auto" w:fill="D9D9D9" w:themeFill="background1" w:themeFillShade="D9"/>
      <w:lang w:eastAsia="x-none"/>
    </w:rPr>
  </w:style>
  <w:style w:type="paragraph" w:styleId="Zwykytekst">
    <w:name w:val="Plain Text"/>
    <w:basedOn w:val="Normalny"/>
    <w:link w:val="ZwykytekstZnak"/>
    <w:uiPriority w:val="99"/>
    <w:unhideWhenUsed/>
    <w:rsid w:val="00886D42"/>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886D42"/>
    <w:rPr>
      <w:rFonts w:ascii="Consolas" w:eastAsia="Calibri" w:hAnsi="Consolas" w:cs="Times New Roman"/>
      <w:sz w:val="21"/>
      <w:szCs w:val="21"/>
    </w:rPr>
  </w:style>
  <w:style w:type="paragraph" w:styleId="Akapitzlist">
    <w:name w:val="List Paragraph"/>
    <w:aliases w:val="Preambuła,normalny tekst,L1,Numerowanie,List Paragraph,CW_Lista,Akapit z listą numerowaną,Podsis rysunku,Akapit z list¹,lp1,Akapit z listą5,Wypunktowanie,zwykły tekst,Γράφημα,Akapit z listą BS,Bulleted list,Odstavec,T_SZ_List Paragraph"/>
    <w:basedOn w:val="Normalny"/>
    <w:link w:val="AkapitzlistZnak"/>
    <w:qFormat/>
    <w:rsid w:val="00BF3E8A"/>
    <w:pPr>
      <w:ind w:left="720"/>
      <w:contextualSpacing/>
    </w:pPr>
  </w:style>
  <w:style w:type="table" w:styleId="Tabela-Siatka">
    <w:name w:val="Table Grid"/>
    <w:basedOn w:val="Standardowy"/>
    <w:uiPriority w:val="39"/>
    <w:rsid w:val="00076194"/>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7">
    <w:name w:val="Normalny7"/>
    <w:basedOn w:val="Normalny"/>
    <w:rsid w:val="00076194"/>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Standard">
    <w:name w:val="Standard"/>
    <w:rsid w:val="0007619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pkt">
    <w:name w:val="pkt"/>
    <w:basedOn w:val="Normalny"/>
    <w:rsid w:val="00E34EA0"/>
    <w:pPr>
      <w:spacing w:before="60" w:after="60" w:line="240" w:lineRule="auto"/>
      <w:ind w:left="851" w:hanging="295"/>
    </w:pPr>
    <w:rPr>
      <w:rFonts w:ascii="Times New Roman" w:eastAsia="Times New Roman" w:hAnsi="Times New Roman"/>
      <w:sz w:val="24"/>
      <w:szCs w:val="20"/>
      <w:lang w:eastAsia="pl-PL"/>
    </w:rPr>
  </w:style>
  <w:style w:type="paragraph" w:customStyle="1" w:styleId="Kolorowalistaakcent11">
    <w:name w:val="Kolorowa lista — akcent 11"/>
    <w:basedOn w:val="Normalny"/>
    <w:link w:val="Kolorowalistaakcent1Znak"/>
    <w:uiPriority w:val="34"/>
    <w:qFormat/>
    <w:rsid w:val="00E34EA0"/>
    <w:pPr>
      <w:ind w:left="708"/>
    </w:pPr>
    <w:rPr>
      <w:lang w:eastAsia="pl-PL"/>
    </w:rPr>
  </w:style>
  <w:style w:type="character" w:customStyle="1" w:styleId="Kolorowalistaakcent1Znak">
    <w:name w:val="Kolorowa lista — akcent 1 Znak"/>
    <w:link w:val="Kolorowalistaakcent11"/>
    <w:uiPriority w:val="34"/>
    <w:locked/>
    <w:rsid w:val="00E34EA0"/>
    <w:rPr>
      <w:rFonts w:ascii="Calibri" w:eastAsia="Calibri" w:hAnsi="Calibri" w:cs="Times New Roman"/>
      <w:lang w:eastAsia="pl-PL"/>
    </w:rPr>
  </w:style>
  <w:style w:type="paragraph" w:customStyle="1" w:styleId="Styl">
    <w:name w:val="Styl"/>
    <w:link w:val="StylZnak"/>
    <w:rsid w:val="00E34EA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Znak">
    <w:name w:val="Styl Znak"/>
    <w:link w:val="Styl"/>
    <w:rsid w:val="00E34EA0"/>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8D2BDF"/>
    <w:rPr>
      <w:rFonts w:ascii="Arial" w:eastAsiaTheme="majorEastAsia" w:hAnsi="Arial" w:cs="Arial"/>
      <w:b/>
      <w:bCs/>
      <w:smallCaps/>
      <w:sz w:val="20"/>
      <w:szCs w:val="24"/>
    </w:rPr>
  </w:style>
  <w:style w:type="paragraph" w:customStyle="1" w:styleId="Normalny100">
    <w:name w:val="Normalny10"/>
    <w:basedOn w:val="Normalny"/>
    <w:rsid w:val="008D2BDF"/>
    <w:pPr>
      <w:widowControl w:val="0"/>
      <w:autoSpaceDE w:val="0"/>
      <w:spacing w:line="240" w:lineRule="auto"/>
    </w:pPr>
    <w:rPr>
      <w:rFonts w:ascii="Times New Roman" w:eastAsia="Times New Roman" w:hAnsi="Times New Roman"/>
      <w:kern w:val="1"/>
      <w:sz w:val="24"/>
      <w:szCs w:val="24"/>
      <w:lang w:eastAsia="pl-PL" w:bidi="pl-PL"/>
    </w:rPr>
  </w:style>
  <w:style w:type="character" w:customStyle="1" w:styleId="AkapitzlistZnak">
    <w:name w:val="Akapit z listą Znak"/>
    <w:aliases w:val="Preambuła Znak,normalny tekst Znak,L1 Znak,Numerowanie Znak,List Paragraph Znak,CW_Lista Znak,Akapit z listą numerowaną Znak,Podsis rysunku Znak,Akapit z list¹ Znak,lp1 Znak,Akapit z listą5 Znak,Wypunktowanie Znak,zwykły tekst Znak"/>
    <w:link w:val="Akapitzlist"/>
    <w:qFormat/>
    <w:locked/>
    <w:rsid w:val="006937CC"/>
    <w:rPr>
      <w:rFonts w:ascii="Calibri" w:eastAsia="Calibri" w:hAnsi="Calibri" w:cs="Times New Roman"/>
    </w:rPr>
  </w:style>
  <w:style w:type="character" w:customStyle="1" w:styleId="Nagwek2Znak">
    <w:name w:val="Nagłówek 2 Znak"/>
    <w:basedOn w:val="Domylnaczcionkaakapitu"/>
    <w:link w:val="Nagwek2"/>
    <w:uiPriority w:val="9"/>
    <w:semiHidden/>
    <w:rsid w:val="0086383B"/>
    <w:rPr>
      <w:rFonts w:asciiTheme="majorHAnsi" w:eastAsiaTheme="majorEastAsia" w:hAnsiTheme="majorHAnsi" w:cstheme="majorBidi"/>
      <w:color w:val="2F5496" w:themeColor="accent1" w:themeShade="BF"/>
      <w:sz w:val="26"/>
      <w:szCs w:val="26"/>
    </w:rPr>
  </w:style>
  <w:style w:type="paragraph" w:styleId="Bezodstpw">
    <w:name w:val="No Spacing"/>
    <w:uiPriority w:val="1"/>
    <w:qFormat/>
    <w:rsid w:val="0086383B"/>
    <w:pPr>
      <w:spacing w:after="0" w:line="240" w:lineRule="auto"/>
    </w:pPr>
    <w:rPr>
      <w:rFonts w:eastAsiaTheme="minorEastAsia"/>
      <w:lang w:eastAsia="pl-PL"/>
    </w:rPr>
  </w:style>
  <w:style w:type="paragraph" w:styleId="NormalnyWeb">
    <w:name w:val="Normal (Web)"/>
    <w:basedOn w:val="Normalny"/>
    <w:uiPriority w:val="99"/>
    <w:semiHidden/>
    <w:unhideWhenUsed/>
    <w:rsid w:val="0086383B"/>
    <w:pPr>
      <w:spacing w:before="100" w:beforeAutospacing="1" w:after="119" w:line="240" w:lineRule="auto"/>
    </w:pPr>
    <w:rPr>
      <w:rFonts w:ascii="Times New Roman" w:eastAsia="Times New Roman" w:hAnsi="Times New Roman"/>
      <w:sz w:val="24"/>
      <w:szCs w:val="24"/>
      <w:lang w:eastAsia="pl-PL"/>
    </w:rPr>
  </w:style>
  <w:style w:type="paragraph" w:customStyle="1" w:styleId="Normalny5">
    <w:name w:val="Normalny5"/>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character" w:customStyle="1" w:styleId="Domylnaczcionkaakapitu1">
    <w:name w:val="Domyślna czcionka akapitu1"/>
    <w:rsid w:val="00400A96"/>
  </w:style>
  <w:style w:type="paragraph" w:customStyle="1" w:styleId="Style1">
    <w:name w:val="Style1"/>
    <w:basedOn w:val="Normalny7"/>
    <w:next w:val="Normalny7"/>
    <w:rsid w:val="00400A96"/>
    <w:pPr>
      <w:jc w:val="center"/>
    </w:pPr>
    <w:rPr>
      <w:b/>
      <w:bCs/>
      <w:lang w:val="en-US"/>
    </w:rPr>
  </w:style>
  <w:style w:type="paragraph" w:customStyle="1" w:styleId="Normalny9">
    <w:name w:val="Normalny9"/>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12">
    <w:name w:val="Normalny12"/>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character" w:styleId="Odwoaniedokomentarza">
    <w:name w:val="annotation reference"/>
    <w:basedOn w:val="Domylnaczcionkaakapitu"/>
    <w:uiPriority w:val="99"/>
    <w:semiHidden/>
    <w:unhideWhenUsed/>
    <w:rsid w:val="00030CED"/>
    <w:rPr>
      <w:sz w:val="16"/>
      <w:szCs w:val="16"/>
    </w:rPr>
  </w:style>
  <w:style w:type="paragraph" w:styleId="Tekstkomentarza">
    <w:name w:val="annotation text"/>
    <w:basedOn w:val="Normalny"/>
    <w:link w:val="TekstkomentarzaZnak"/>
    <w:uiPriority w:val="99"/>
    <w:unhideWhenUsed/>
    <w:rsid w:val="00030CED"/>
    <w:pPr>
      <w:spacing w:line="240" w:lineRule="auto"/>
    </w:pPr>
    <w:rPr>
      <w:rFonts w:eastAsia="Arial" w:cs="Arial"/>
      <w:szCs w:val="20"/>
      <w:lang w:val="pl" w:eastAsia="pl-PL"/>
    </w:rPr>
  </w:style>
  <w:style w:type="character" w:customStyle="1" w:styleId="TekstkomentarzaZnak">
    <w:name w:val="Tekst komentarza Znak"/>
    <w:basedOn w:val="Domylnaczcionkaakapitu"/>
    <w:link w:val="Tekstkomentarza"/>
    <w:uiPriority w:val="99"/>
    <w:rsid w:val="00030CED"/>
    <w:rPr>
      <w:rFonts w:ascii="Arial" w:eastAsia="Arial" w:hAnsi="Arial" w:cs="Arial"/>
      <w:sz w:val="20"/>
      <w:szCs w:val="20"/>
      <w:lang w:val="pl" w:eastAsia="pl-PL"/>
    </w:rPr>
  </w:style>
  <w:style w:type="numbering" w:customStyle="1" w:styleId="WW8Num9">
    <w:name w:val="WW8Num9"/>
    <w:basedOn w:val="Bezlisty"/>
    <w:rsid w:val="006A6C7F"/>
    <w:pPr>
      <w:numPr>
        <w:numId w:val="1"/>
      </w:numPr>
    </w:pPr>
  </w:style>
  <w:style w:type="character" w:customStyle="1" w:styleId="fragment">
    <w:name w:val="fragment"/>
    <w:basedOn w:val="Domylnaczcionkaakapitu"/>
    <w:rsid w:val="006A6C7F"/>
  </w:style>
  <w:style w:type="paragraph" w:styleId="Tematkomentarza">
    <w:name w:val="annotation subject"/>
    <w:basedOn w:val="Tekstkomentarza"/>
    <w:next w:val="Tekstkomentarza"/>
    <w:link w:val="TematkomentarzaZnak"/>
    <w:uiPriority w:val="99"/>
    <w:semiHidden/>
    <w:unhideWhenUsed/>
    <w:rsid w:val="0089585C"/>
    <w:pPr>
      <w:spacing w:after="200"/>
    </w:pPr>
    <w:rPr>
      <w:rFonts w:ascii="Calibri" w:eastAsia="Calibri" w:hAnsi="Calibri" w:cs="Times New Roman"/>
      <w:b/>
      <w:bCs/>
      <w:lang w:val="pl-PL" w:eastAsia="en-US"/>
    </w:rPr>
  </w:style>
  <w:style w:type="character" w:customStyle="1" w:styleId="TematkomentarzaZnak">
    <w:name w:val="Temat komentarza Znak"/>
    <w:basedOn w:val="TekstkomentarzaZnak"/>
    <w:link w:val="Tematkomentarza"/>
    <w:uiPriority w:val="99"/>
    <w:semiHidden/>
    <w:rsid w:val="0089585C"/>
    <w:rPr>
      <w:rFonts w:ascii="Calibri" w:eastAsia="Calibri" w:hAnsi="Calibri" w:cs="Times New Roman"/>
      <w:b/>
      <w:bCs/>
      <w:sz w:val="20"/>
      <w:szCs w:val="20"/>
      <w:lang w:val="pl" w:eastAsia="pl-PL"/>
    </w:rPr>
  </w:style>
  <w:style w:type="character" w:styleId="Hipercze">
    <w:name w:val="Hyperlink"/>
    <w:rsid w:val="001D7A15"/>
    <w:rPr>
      <w:color w:val="000080"/>
      <w:u w:val="single"/>
    </w:rPr>
  </w:style>
  <w:style w:type="character" w:customStyle="1" w:styleId="Nierozpoznanawzmianka1">
    <w:name w:val="Nierozpoznana wzmianka1"/>
    <w:basedOn w:val="Domylnaczcionkaakapitu"/>
    <w:uiPriority w:val="99"/>
    <w:semiHidden/>
    <w:unhideWhenUsed/>
    <w:rsid w:val="001D7A15"/>
    <w:rPr>
      <w:color w:val="605E5C"/>
      <w:shd w:val="clear" w:color="auto" w:fill="E1DFDD"/>
    </w:rPr>
  </w:style>
  <w:style w:type="paragraph" w:styleId="Poprawka">
    <w:name w:val="Revision"/>
    <w:hidden/>
    <w:uiPriority w:val="99"/>
    <w:semiHidden/>
    <w:rsid w:val="00380E7D"/>
    <w:pPr>
      <w:spacing w:after="0" w:line="240" w:lineRule="auto"/>
    </w:pPr>
    <w:rPr>
      <w:rFonts w:ascii="Calibri" w:eastAsia="Calibri" w:hAnsi="Calibri" w:cs="Times New Roman"/>
    </w:rPr>
  </w:style>
  <w:style w:type="paragraph" w:styleId="Tekstdymka">
    <w:name w:val="Balloon Text"/>
    <w:basedOn w:val="Normalny"/>
    <w:link w:val="TekstdymkaZnak"/>
    <w:uiPriority w:val="99"/>
    <w:unhideWhenUsed/>
    <w:rsid w:val="00331803"/>
    <w:pPr>
      <w:spacing w:line="240" w:lineRule="auto"/>
    </w:pPr>
    <w:rPr>
      <w:rFonts w:ascii="Times New Roman" w:hAnsi="Times New Roman"/>
      <w:sz w:val="18"/>
      <w:szCs w:val="18"/>
    </w:rPr>
  </w:style>
  <w:style w:type="character" w:customStyle="1" w:styleId="TekstdymkaZnak">
    <w:name w:val="Tekst dymka Znak"/>
    <w:basedOn w:val="Domylnaczcionkaakapitu"/>
    <w:link w:val="Tekstdymka"/>
    <w:uiPriority w:val="99"/>
    <w:rsid w:val="00331803"/>
    <w:rPr>
      <w:rFonts w:ascii="Times New Roman" w:eastAsia="Calibri" w:hAnsi="Times New Roman" w:cs="Times New Roman"/>
      <w:sz w:val="18"/>
      <w:szCs w:val="18"/>
    </w:rPr>
  </w:style>
  <w:style w:type="paragraph" w:customStyle="1" w:styleId="numerowanie">
    <w:name w:val="numerowanie"/>
    <w:basedOn w:val="Normalny"/>
    <w:rsid w:val="00744738"/>
    <w:pPr>
      <w:spacing w:line="240" w:lineRule="auto"/>
    </w:pPr>
    <w:rPr>
      <w:rFonts w:cs="Arial"/>
      <w:spacing w:val="4"/>
      <w:szCs w:val="20"/>
      <w:lang w:eastAsia="pl-PL"/>
    </w:rPr>
  </w:style>
  <w:style w:type="character" w:customStyle="1" w:styleId="markedcontent">
    <w:name w:val="markedcontent"/>
    <w:basedOn w:val="Domylnaczcionkaakapitu"/>
    <w:rsid w:val="00313777"/>
  </w:style>
  <w:style w:type="paragraph" w:styleId="Tekstprzypisukocowego">
    <w:name w:val="endnote text"/>
    <w:basedOn w:val="Normalny"/>
    <w:link w:val="TekstprzypisukocowegoZnak"/>
    <w:uiPriority w:val="99"/>
    <w:semiHidden/>
    <w:unhideWhenUsed/>
    <w:rsid w:val="00453884"/>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53884"/>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453884"/>
    <w:rPr>
      <w:vertAlign w:val="superscript"/>
    </w:rPr>
  </w:style>
  <w:style w:type="numbering" w:customStyle="1" w:styleId="Biecalista1">
    <w:name w:val="Bieżąca lista1"/>
    <w:uiPriority w:val="99"/>
    <w:rsid w:val="00530BCD"/>
    <w:pPr>
      <w:numPr>
        <w:numId w:val="7"/>
      </w:numPr>
    </w:pPr>
  </w:style>
  <w:style w:type="numbering" w:customStyle="1" w:styleId="Biecalista2">
    <w:name w:val="Bieżąca lista2"/>
    <w:uiPriority w:val="99"/>
    <w:rsid w:val="00744F58"/>
    <w:pPr>
      <w:numPr>
        <w:numId w:val="8"/>
      </w:numPr>
    </w:pPr>
  </w:style>
  <w:style w:type="character" w:styleId="UyteHipercze">
    <w:name w:val="FollowedHyperlink"/>
    <w:basedOn w:val="Domylnaczcionkaakapitu"/>
    <w:uiPriority w:val="99"/>
    <w:semiHidden/>
    <w:unhideWhenUsed/>
    <w:rsid w:val="00BD6889"/>
    <w:rPr>
      <w:color w:val="954F72" w:themeColor="followedHyperlink"/>
      <w:u w:val="single"/>
    </w:rPr>
  </w:style>
  <w:style w:type="character" w:customStyle="1" w:styleId="Nierozpoznanawzmianka2">
    <w:name w:val="Nierozpoznana wzmianka2"/>
    <w:basedOn w:val="Domylnaczcionkaakapitu"/>
    <w:uiPriority w:val="99"/>
    <w:semiHidden/>
    <w:unhideWhenUsed/>
    <w:rsid w:val="00034BB3"/>
    <w:rPr>
      <w:color w:val="605E5C"/>
      <w:shd w:val="clear" w:color="auto" w:fill="E1DFDD"/>
    </w:rPr>
  </w:style>
  <w:style w:type="numbering" w:customStyle="1" w:styleId="Biecalista3">
    <w:name w:val="Bieżąca lista3"/>
    <w:uiPriority w:val="99"/>
    <w:rsid w:val="006A3D85"/>
    <w:pPr>
      <w:numPr>
        <w:numId w:val="9"/>
      </w:numPr>
    </w:pPr>
  </w:style>
  <w:style w:type="character" w:customStyle="1" w:styleId="Nierozpoznanawzmianka3">
    <w:name w:val="Nierozpoznana wzmianka3"/>
    <w:basedOn w:val="Domylnaczcionkaakapitu"/>
    <w:uiPriority w:val="99"/>
    <w:semiHidden/>
    <w:unhideWhenUsed/>
    <w:rsid w:val="00C87389"/>
    <w:rPr>
      <w:color w:val="605E5C"/>
      <w:shd w:val="clear" w:color="auto" w:fill="E1DFDD"/>
    </w:rPr>
  </w:style>
  <w:style w:type="paragraph" w:customStyle="1" w:styleId="Normal1">
    <w:name w:val="Normal1"/>
    <w:basedOn w:val="Normalny"/>
    <w:rsid w:val="00AF0EE8"/>
    <w:pPr>
      <w:autoSpaceDE w:val="0"/>
      <w:spacing w:line="240" w:lineRule="auto"/>
      <w:jc w:val="left"/>
    </w:pPr>
    <w:rPr>
      <w:rFonts w:ascii="Times New Roman" w:eastAsia="Arial" w:hAnsi="Times New Roman"/>
      <w:kern w:val="1"/>
      <w:sz w:val="24"/>
      <w:szCs w:val="24"/>
      <w:lang w:eastAsia="pl-PL" w:bidi="pl-PL"/>
    </w:rPr>
  </w:style>
  <w:style w:type="paragraph" w:customStyle="1" w:styleId="Default">
    <w:name w:val="Default"/>
    <w:rsid w:val="00BA4169"/>
    <w:pPr>
      <w:autoSpaceDE w:val="0"/>
      <w:autoSpaceDN w:val="0"/>
      <w:adjustRightInd w:val="0"/>
      <w:spacing w:after="0" w:line="240" w:lineRule="auto"/>
    </w:pPr>
    <w:rPr>
      <w:rFonts w:ascii="Arial" w:hAnsi="Arial" w:cs="Arial"/>
      <w:color w:val="000000"/>
      <w:sz w:val="24"/>
      <w:szCs w:val="24"/>
    </w:rPr>
  </w:style>
  <w:style w:type="numbering" w:customStyle="1" w:styleId="Biecalista4">
    <w:name w:val="Bieżąca lista4"/>
    <w:uiPriority w:val="99"/>
    <w:rsid w:val="00E947DE"/>
    <w:pPr>
      <w:numPr>
        <w:numId w:val="46"/>
      </w:numPr>
    </w:pPr>
  </w:style>
  <w:style w:type="numbering" w:customStyle="1" w:styleId="Biecalista5">
    <w:name w:val="Bieżąca lista5"/>
    <w:uiPriority w:val="99"/>
    <w:rsid w:val="00E947DE"/>
    <w:pPr>
      <w:numPr>
        <w:numId w:val="47"/>
      </w:numPr>
    </w:pPr>
  </w:style>
  <w:style w:type="numbering" w:customStyle="1" w:styleId="Biecalista6">
    <w:name w:val="Bieżąca lista6"/>
    <w:uiPriority w:val="99"/>
    <w:rsid w:val="00BA74C0"/>
    <w:pPr>
      <w:numPr>
        <w:numId w:val="48"/>
      </w:numPr>
    </w:pPr>
  </w:style>
  <w:style w:type="numbering" w:customStyle="1" w:styleId="Biecalista7">
    <w:name w:val="Bieżąca lista7"/>
    <w:uiPriority w:val="99"/>
    <w:rsid w:val="00C01ECC"/>
    <w:pPr>
      <w:numPr>
        <w:numId w:val="55"/>
      </w:numPr>
    </w:pPr>
  </w:style>
  <w:style w:type="numbering" w:customStyle="1" w:styleId="Biecalista8">
    <w:name w:val="Bieżąca lista8"/>
    <w:uiPriority w:val="99"/>
    <w:rsid w:val="00C60622"/>
    <w:pPr>
      <w:numPr>
        <w:numId w:val="56"/>
      </w:numPr>
    </w:pPr>
  </w:style>
  <w:style w:type="numbering" w:customStyle="1" w:styleId="Biecalista9">
    <w:name w:val="Bieżąca lista9"/>
    <w:uiPriority w:val="99"/>
    <w:rsid w:val="00486372"/>
    <w:pPr>
      <w:numPr>
        <w:numId w:val="58"/>
      </w:numPr>
    </w:pPr>
  </w:style>
  <w:style w:type="numbering" w:customStyle="1" w:styleId="Biecalista10">
    <w:name w:val="Bieżąca lista10"/>
    <w:uiPriority w:val="99"/>
    <w:rsid w:val="00E84D17"/>
    <w:pPr>
      <w:numPr>
        <w:numId w:val="60"/>
      </w:numPr>
    </w:pPr>
  </w:style>
  <w:style w:type="paragraph" w:customStyle="1" w:styleId="Normalny11">
    <w:name w:val="Normalny11"/>
    <w:basedOn w:val="Normalny"/>
    <w:rsid w:val="00130B09"/>
    <w:pPr>
      <w:widowControl w:val="0"/>
      <w:autoSpaceDE w:val="0"/>
      <w:spacing w:line="240" w:lineRule="auto"/>
      <w:jc w:val="left"/>
    </w:pPr>
    <w:rPr>
      <w:rFonts w:ascii="Times New Roman" w:eastAsia="Times New Roman" w:hAnsi="Times New Roman"/>
      <w:kern w:val="1"/>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77165">
      <w:bodyDiv w:val="1"/>
      <w:marLeft w:val="0"/>
      <w:marRight w:val="0"/>
      <w:marTop w:val="0"/>
      <w:marBottom w:val="0"/>
      <w:divBdr>
        <w:top w:val="none" w:sz="0" w:space="0" w:color="auto"/>
        <w:left w:val="none" w:sz="0" w:space="0" w:color="auto"/>
        <w:bottom w:val="none" w:sz="0" w:space="0" w:color="auto"/>
        <w:right w:val="none" w:sz="0" w:space="0" w:color="auto"/>
      </w:divBdr>
      <w:divsChild>
        <w:div w:id="1247153266">
          <w:marLeft w:val="0"/>
          <w:marRight w:val="0"/>
          <w:marTop w:val="0"/>
          <w:marBottom w:val="0"/>
          <w:divBdr>
            <w:top w:val="none" w:sz="0" w:space="0" w:color="auto"/>
            <w:left w:val="none" w:sz="0" w:space="0" w:color="auto"/>
            <w:bottom w:val="none" w:sz="0" w:space="0" w:color="auto"/>
            <w:right w:val="none" w:sz="0" w:space="0" w:color="auto"/>
          </w:divBdr>
          <w:divsChild>
            <w:div w:id="566959028">
              <w:marLeft w:val="0"/>
              <w:marRight w:val="0"/>
              <w:marTop w:val="0"/>
              <w:marBottom w:val="0"/>
              <w:divBdr>
                <w:top w:val="none" w:sz="0" w:space="0" w:color="auto"/>
                <w:left w:val="none" w:sz="0" w:space="0" w:color="auto"/>
                <w:bottom w:val="none" w:sz="0" w:space="0" w:color="auto"/>
                <w:right w:val="none" w:sz="0" w:space="0" w:color="auto"/>
              </w:divBdr>
              <w:divsChild>
                <w:div w:id="8408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15586">
      <w:bodyDiv w:val="1"/>
      <w:marLeft w:val="0"/>
      <w:marRight w:val="0"/>
      <w:marTop w:val="0"/>
      <w:marBottom w:val="0"/>
      <w:divBdr>
        <w:top w:val="none" w:sz="0" w:space="0" w:color="auto"/>
        <w:left w:val="none" w:sz="0" w:space="0" w:color="auto"/>
        <w:bottom w:val="none" w:sz="0" w:space="0" w:color="auto"/>
        <w:right w:val="none" w:sz="0" w:space="0" w:color="auto"/>
      </w:divBdr>
    </w:div>
    <w:div w:id="81071624">
      <w:bodyDiv w:val="1"/>
      <w:marLeft w:val="0"/>
      <w:marRight w:val="0"/>
      <w:marTop w:val="0"/>
      <w:marBottom w:val="0"/>
      <w:divBdr>
        <w:top w:val="none" w:sz="0" w:space="0" w:color="auto"/>
        <w:left w:val="none" w:sz="0" w:space="0" w:color="auto"/>
        <w:bottom w:val="none" w:sz="0" w:space="0" w:color="auto"/>
        <w:right w:val="none" w:sz="0" w:space="0" w:color="auto"/>
      </w:divBdr>
    </w:div>
    <w:div w:id="81611637">
      <w:bodyDiv w:val="1"/>
      <w:marLeft w:val="0"/>
      <w:marRight w:val="0"/>
      <w:marTop w:val="0"/>
      <w:marBottom w:val="0"/>
      <w:divBdr>
        <w:top w:val="none" w:sz="0" w:space="0" w:color="auto"/>
        <w:left w:val="none" w:sz="0" w:space="0" w:color="auto"/>
        <w:bottom w:val="none" w:sz="0" w:space="0" w:color="auto"/>
        <w:right w:val="none" w:sz="0" w:space="0" w:color="auto"/>
      </w:divBdr>
    </w:div>
    <w:div w:id="95373804">
      <w:bodyDiv w:val="1"/>
      <w:marLeft w:val="0"/>
      <w:marRight w:val="0"/>
      <w:marTop w:val="0"/>
      <w:marBottom w:val="0"/>
      <w:divBdr>
        <w:top w:val="none" w:sz="0" w:space="0" w:color="auto"/>
        <w:left w:val="none" w:sz="0" w:space="0" w:color="auto"/>
        <w:bottom w:val="none" w:sz="0" w:space="0" w:color="auto"/>
        <w:right w:val="none" w:sz="0" w:space="0" w:color="auto"/>
      </w:divBdr>
    </w:div>
    <w:div w:id="144514979">
      <w:bodyDiv w:val="1"/>
      <w:marLeft w:val="0"/>
      <w:marRight w:val="0"/>
      <w:marTop w:val="0"/>
      <w:marBottom w:val="0"/>
      <w:divBdr>
        <w:top w:val="none" w:sz="0" w:space="0" w:color="auto"/>
        <w:left w:val="none" w:sz="0" w:space="0" w:color="auto"/>
        <w:bottom w:val="none" w:sz="0" w:space="0" w:color="auto"/>
        <w:right w:val="none" w:sz="0" w:space="0" w:color="auto"/>
      </w:divBdr>
    </w:div>
    <w:div w:id="168061149">
      <w:bodyDiv w:val="1"/>
      <w:marLeft w:val="0"/>
      <w:marRight w:val="0"/>
      <w:marTop w:val="0"/>
      <w:marBottom w:val="0"/>
      <w:divBdr>
        <w:top w:val="none" w:sz="0" w:space="0" w:color="auto"/>
        <w:left w:val="none" w:sz="0" w:space="0" w:color="auto"/>
        <w:bottom w:val="none" w:sz="0" w:space="0" w:color="auto"/>
        <w:right w:val="none" w:sz="0" w:space="0" w:color="auto"/>
      </w:divBdr>
      <w:divsChild>
        <w:div w:id="1742362507">
          <w:marLeft w:val="0"/>
          <w:marRight w:val="0"/>
          <w:marTop w:val="0"/>
          <w:marBottom w:val="0"/>
          <w:divBdr>
            <w:top w:val="none" w:sz="0" w:space="0" w:color="auto"/>
            <w:left w:val="none" w:sz="0" w:space="0" w:color="auto"/>
            <w:bottom w:val="none" w:sz="0" w:space="0" w:color="auto"/>
            <w:right w:val="none" w:sz="0" w:space="0" w:color="auto"/>
          </w:divBdr>
          <w:divsChild>
            <w:div w:id="1704405528">
              <w:marLeft w:val="0"/>
              <w:marRight w:val="0"/>
              <w:marTop w:val="0"/>
              <w:marBottom w:val="0"/>
              <w:divBdr>
                <w:top w:val="none" w:sz="0" w:space="0" w:color="auto"/>
                <w:left w:val="none" w:sz="0" w:space="0" w:color="auto"/>
                <w:bottom w:val="none" w:sz="0" w:space="0" w:color="auto"/>
                <w:right w:val="none" w:sz="0" w:space="0" w:color="auto"/>
              </w:divBdr>
              <w:divsChild>
                <w:div w:id="74908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7036">
      <w:bodyDiv w:val="1"/>
      <w:marLeft w:val="0"/>
      <w:marRight w:val="0"/>
      <w:marTop w:val="0"/>
      <w:marBottom w:val="0"/>
      <w:divBdr>
        <w:top w:val="none" w:sz="0" w:space="0" w:color="auto"/>
        <w:left w:val="none" w:sz="0" w:space="0" w:color="auto"/>
        <w:bottom w:val="none" w:sz="0" w:space="0" w:color="auto"/>
        <w:right w:val="none" w:sz="0" w:space="0" w:color="auto"/>
      </w:divBdr>
      <w:divsChild>
        <w:div w:id="1260335218">
          <w:marLeft w:val="0"/>
          <w:marRight w:val="0"/>
          <w:marTop w:val="0"/>
          <w:marBottom w:val="0"/>
          <w:divBdr>
            <w:top w:val="none" w:sz="0" w:space="0" w:color="auto"/>
            <w:left w:val="none" w:sz="0" w:space="0" w:color="auto"/>
            <w:bottom w:val="none" w:sz="0" w:space="0" w:color="auto"/>
            <w:right w:val="none" w:sz="0" w:space="0" w:color="auto"/>
          </w:divBdr>
          <w:divsChild>
            <w:div w:id="1334531120">
              <w:marLeft w:val="0"/>
              <w:marRight w:val="0"/>
              <w:marTop w:val="0"/>
              <w:marBottom w:val="0"/>
              <w:divBdr>
                <w:top w:val="none" w:sz="0" w:space="0" w:color="auto"/>
                <w:left w:val="none" w:sz="0" w:space="0" w:color="auto"/>
                <w:bottom w:val="none" w:sz="0" w:space="0" w:color="auto"/>
                <w:right w:val="none" w:sz="0" w:space="0" w:color="auto"/>
              </w:divBdr>
              <w:divsChild>
                <w:div w:id="5093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4481">
      <w:bodyDiv w:val="1"/>
      <w:marLeft w:val="0"/>
      <w:marRight w:val="0"/>
      <w:marTop w:val="0"/>
      <w:marBottom w:val="0"/>
      <w:divBdr>
        <w:top w:val="none" w:sz="0" w:space="0" w:color="auto"/>
        <w:left w:val="none" w:sz="0" w:space="0" w:color="auto"/>
        <w:bottom w:val="none" w:sz="0" w:space="0" w:color="auto"/>
        <w:right w:val="none" w:sz="0" w:space="0" w:color="auto"/>
      </w:divBdr>
      <w:divsChild>
        <w:div w:id="2147160646">
          <w:marLeft w:val="0"/>
          <w:marRight w:val="0"/>
          <w:marTop w:val="0"/>
          <w:marBottom w:val="0"/>
          <w:divBdr>
            <w:top w:val="none" w:sz="0" w:space="0" w:color="auto"/>
            <w:left w:val="none" w:sz="0" w:space="0" w:color="auto"/>
            <w:bottom w:val="none" w:sz="0" w:space="0" w:color="auto"/>
            <w:right w:val="none" w:sz="0" w:space="0" w:color="auto"/>
          </w:divBdr>
          <w:divsChild>
            <w:div w:id="1738937512">
              <w:marLeft w:val="0"/>
              <w:marRight w:val="0"/>
              <w:marTop w:val="0"/>
              <w:marBottom w:val="0"/>
              <w:divBdr>
                <w:top w:val="none" w:sz="0" w:space="0" w:color="auto"/>
                <w:left w:val="none" w:sz="0" w:space="0" w:color="auto"/>
                <w:bottom w:val="none" w:sz="0" w:space="0" w:color="auto"/>
                <w:right w:val="none" w:sz="0" w:space="0" w:color="auto"/>
              </w:divBdr>
              <w:divsChild>
                <w:div w:id="40687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34654">
      <w:bodyDiv w:val="1"/>
      <w:marLeft w:val="0"/>
      <w:marRight w:val="0"/>
      <w:marTop w:val="0"/>
      <w:marBottom w:val="0"/>
      <w:divBdr>
        <w:top w:val="none" w:sz="0" w:space="0" w:color="auto"/>
        <w:left w:val="none" w:sz="0" w:space="0" w:color="auto"/>
        <w:bottom w:val="none" w:sz="0" w:space="0" w:color="auto"/>
        <w:right w:val="none" w:sz="0" w:space="0" w:color="auto"/>
      </w:divBdr>
      <w:divsChild>
        <w:div w:id="541403286">
          <w:marLeft w:val="0"/>
          <w:marRight w:val="0"/>
          <w:marTop w:val="0"/>
          <w:marBottom w:val="0"/>
          <w:divBdr>
            <w:top w:val="none" w:sz="0" w:space="0" w:color="auto"/>
            <w:left w:val="none" w:sz="0" w:space="0" w:color="auto"/>
            <w:bottom w:val="none" w:sz="0" w:space="0" w:color="auto"/>
            <w:right w:val="none" w:sz="0" w:space="0" w:color="auto"/>
          </w:divBdr>
          <w:divsChild>
            <w:div w:id="487022469">
              <w:marLeft w:val="0"/>
              <w:marRight w:val="0"/>
              <w:marTop w:val="0"/>
              <w:marBottom w:val="0"/>
              <w:divBdr>
                <w:top w:val="none" w:sz="0" w:space="0" w:color="auto"/>
                <w:left w:val="none" w:sz="0" w:space="0" w:color="auto"/>
                <w:bottom w:val="none" w:sz="0" w:space="0" w:color="auto"/>
                <w:right w:val="none" w:sz="0" w:space="0" w:color="auto"/>
              </w:divBdr>
              <w:divsChild>
                <w:div w:id="69627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4098">
      <w:bodyDiv w:val="1"/>
      <w:marLeft w:val="0"/>
      <w:marRight w:val="0"/>
      <w:marTop w:val="0"/>
      <w:marBottom w:val="0"/>
      <w:divBdr>
        <w:top w:val="none" w:sz="0" w:space="0" w:color="auto"/>
        <w:left w:val="none" w:sz="0" w:space="0" w:color="auto"/>
        <w:bottom w:val="none" w:sz="0" w:space="0" w:color="auto"/>
        <w:right w:val="none" w:sz="0" w:space="0" w:color="auto"/>
      </w:divBdr>
      <w:divsChild>
        <w:div w:id="1622345742">
          <w:marLeft w:val="0"/>
          <w:marRight w:val="0"/>
          <w:marTop w:val="0"/>
          <w:marBottom w:val="0"/>
          <w:divBdr>
            <w:top w:val="none" w:sz="0" w:space="0" w:color="auto"/>
            <w:left w:val="none" w:sz="0" w:space="0" w:color="auto"/>
            <w:bottom w:val="none" w:sz="0" w:space="0" w:color="auto"/>
            <w:right w:val="none" w:sz="0" w:space="0" w:color="auto"/>
          </w:divBdr>
          <w:divsChild>
            <w:div w:id="1802072905">
              <w:marLeft w:val="0"/>
              <w:marRight w:val="0"/>
              <w:marTop w:val="0"/>
              <w:marBottom w:val="0"/>
              <w:divBdr>
                <w:top w:val="none" w:sz="0" w:space="0" w:color="auto"/>
                <w:left w:val="none" w:sz="0" w:space="0" w:color="auto"/>
                <w:bottom w:val="none" w:sz="0" w:space="0" w:color="auto"/>
                <w:right w:val="none" w:sz="0" w:space="0" w:color="auto"/>
              </w:divBdr>
              <w:divsChild>
                <w:div w:id="196634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134102">
      <w:bodyDiv w:val="1"/>
      <w:marLeft w:val="0"/>
      <w:marRight w:val="0"/>
      <w:marTop w:val="0"/>
      <w:marBottom w:val="0"/>
      <w:divBdr>
        <w:top w:val="none" w:sz="0" w:space="0" w:color="auto"/>
        <w:left w:val="none" w:sz="0" w:space="0" w:color="auto"/>
        <w:bottom w:val="none" w:sz="0" w:space="0" w:color="auto"/>
        <w:right w:val="none" w:sz="0" w:space="0" w:color="auto"/>
      </w:divBdr>
    </w:div>
    <w:div w:id="398672628">
      <w:bodyDiv w:val="1"/>
      <w:marLeft w:val="0"/>
      <w:marRight w:val="0"/>
      <w:marTop w:val="0"/>
      <w:marBottom w:val="0"/>
      <w:divBdr>
        <w:top w:val="none" w:sz="0" w:space="0" w:color="auto"/>
        <w:left w:val="none" w:sz="0" w:space="0" w:color="auto"/>
        <w:bottom w:val="none" w:sz="0" w:space="0" w:color="auto"/>
        <w:right w:val="none" w:sz="0" w:space="0" w:color="auto"/>
      </w:divBdr>
      <w:divsChild>
        <w:div w:id="1245139440">
          <w:marLeft w:val="0"/>
          <w:marRight w:val="0"/>
          <w:marTop w:val="0"/>
          <w:marBottom w:val="0"/>
          <w:divBdr>
            <w:top w:val="none" w:sz="0" w:space="0" w:color="auto"/>
            <w:left w:val="none" w:sz="0" w:space="0" w:color="auto"/>
            <w:bottom w:val="none" w:sz="0" w:space="0" w:color="auto"/>
            <w:right w:val="none" w:sz="0" w:space="0" w:color="auto"/>
          </w:divBdr>
          <w:divsChild>
            <w:div w:id="1618684052">
              <w:marLeft w:val="0"/>
              <w:marRight w:val="0"/>
              <w:marTop w:val="0"/>
              <w:marBottom w:val="0"/>
              <w:divBdr>
                <w:top w:val="none" w:sz="0" w:space="0" w:color="auto"/>
                <w:left w:val="none" w:sz="0" w:space="0" w:color="auto"/>
                <w:bottom w:val="none" w:sz="0" w:space="0" w:color="auto"/>
                <w:right w:val="none" w:sz="0" w:space="0" w:color="auto"/>
              </w:divBdr>
              <w:divsChild>
                <w:div w:id="14426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8133">
      <w:bodyDiv w:val="1"/>
      <w:marLeft w:val="0"/>
      <w:marRight w:val="0"/>
      <w:marTop w:val="0"/>
      <w:marBottom w:val="0"/>
      <w:divBdr>
        <w:top w:val="none" w:sz="0" w:space="0" w:color="auto"/>
        <w:left w:val="none" w:sz="0" w:space="0" w:color="auto"/>
        <w:bottom w:val="none" w:sz="0" w:space="0" w:color="auto"/>
        <w:right w:val="none" w:sz="0" w:space="0" w:color="auto"/>
      </w:divBdr>
    </w:div>
    <w:div w:id="429204966">
      <w:bodyDiv w:val="1"/>
      <w:marLeft w:val="0"/>
      <w:marRight w:val="0"/>
      <w:marTop w:val="0"/>
      <w:marBottom w:val="0"/>
      <w:divBdr>
        <w:top w:val="none" w:sz="0" w:space="0" w:color="auto"/>
        <w:left w:val="none" w:sz="0" w:space="0" w:color="auto"/>
        <w:bottom w:val="none" w:sz="0" w:space="0" w:color="auto"/>
        <w:right w:val="none" w:sz="0" w:space="0" w:color="auto"/>
      </w:divBdr>
      <w:divsChild>
        <w:div w:id="685328039">
          <w:marLeft w:val="0"/>
          <w:marRight w:val="0"/>
          <w:marTop w:val="0"/>
          <w:marBottom w:val="0"/>
          <w:divBdr>
            <w:top w:val="none" w:sz="0" w:space="0" w:color="auto"/>
            <w:left w:val="none" w:sz="0" w:space="0" w:color="auto"/>
            <w:bottom w:val="none" w:sz="0" w:space="0" w:color="auto"/>
            <w:right w:val="none" w:sz="0" w:space="0" w:color="auto"/>
          </w:divBdr>
          <w:divsChild>
            <w:div w:id="339238029">
              <w:marLeft w:val="0"/>
              <w:marRight w:val="0"/>
              <w:marTop w:val="0"/>
              <w:marBottom w:val="0"/>
              <w:divBdr>
                <w:top w:val="none" w:sz="0" w:space="0" w:color="auto"/>
                <w:left w:val="none" w:sz="0" w:space="0" w:color="auto"/>
                <w:bottom w:val="none" w:sz="0" w:space="0" w:color="auto"/>
                <w:right w:val="none" w:sz="0" w:space="0" w:color="auto"/>
              </w:divBdr>
              <w:divsChild>
                <w:div w:id="189924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452399">
      <w:bodyDiv w:val="1"/>
      <w:marLeft w:val="0"/>
      <w:marRight w:val="0"/>
      <w:marTop w:val="0"/>
      <w:marBottom w:val="0"/>
      <w:divBdr>
        <w:top w:val="none" w:sz="0" w:space="0" w:color="auto"/>
        <w:left w:val="none" w:sz="0" w:space="0" w:color="auto"/>
        <w:bottom w:val="none" w:sz="0" w:space="0" w:color="auto"/>
        <w:right w:val="none" w:sz="0" w:space="0" w:color="auto"/>
      </w:divBdr>
      <w:divsChild>
        <w:div w:id="2137596924">
          <w:marLeft w:val="0"/>
          <w:marRight w:val="0"/>
          <w:marTop w:val="0"/>
          <w:marBottom w:val="0"/>
          <w:divBdr>
            <w:top w:val="none" w:sz="0" w:space="0" w:color="auto"/>
            <w:left w:val="none" w:sz="0" w:space="0" w:color="auto"/>
            <w:bottom w:val="none" w:sz="0" w:space="0" w:color="auto"/>
            <w:right w:val="none" w:sz="0" w:space="0" w:color="auto"/>
          </w:divBdr>
          <w:divsChild>
            <w:div w:id="1434743175">
              <w:marLeft w:val="0"/>
              <w:marRight w:val="0"/>
              <w:marTop w:val="0"/>
              <w:marBottom w:val="0"/>
              <w:divBdr>
                <w:top w:val="none" w:sz="0" w:space="0" w:color="auto"/>
                <w:left w:val="none" w:sz="0" w:space="0" w:color="auto"/>
                <w:bottom w:val="none" w:sz="0" w:space="0" w:color="auto"/>
                <w:right w:val="none" w:sz="0" w:space="0" w:color="auto"/>
              </w:divBdr>
              <w:divsChild>
                <w:div w:id="14581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377059">
      <w:bodyDiv w:val="1"/>
      <w:marLeft w:val="0"/>
      <w:marRight w:val="0"/>
      <w:marTop w:val="0"/>
      <w:marBottom w:val="0"/>
      <w:divBdr>
        <w:top w:val="none" w:sz="0" w:space="0" w:color="auto"/>
        <w:left w:val="none" w:sz="0" w:space="0" w:color="auto"/>
        <w:bottom w:val="none" w:sz="0" w:space="0" w:color="auto"/>
        <w:right w:val="none" w:sz="0" w:space="0" w:color="auto"/>
      </w:divBdr>
      <w:divsChild>
        <w:div w:id="416292570">
          <w:marLeft w:val="0"/>
          <w:marRight w:val="0"/>
          <w:marTop w:val="0"/>
          <w:marBottom w:val="0"/>
          <w:divBdr>
            <w:top w:val="none" w:sz="0" w:space="0" w:color="auto"/>
            <w:left w:val="none" w:sz="0" w:space="0" w:color="auto"/>
            <w:bottom w:val="none" w:sz="0" w:space="0" w:color="auto"/>
            <w:right w:val="none" w:sz="0" w:space="0" w:color="auto"/>
          </w:divBdr>
          <w:divsChild>
            <w:div w:id="1693149882">
              <w:marLeft w:val="0"/>
              <w:marRight w:val="0"/>
              <w:marTop w:val="0"/>
              <w:marBottom w:val="0"/>
              <w:divBdr>
                <w:top w:val="none" w:sz="0" w:space="0" w:color="auto"/>
                <w:left w:val="none" w:sz="0" w:space="0" w:color="auto"/>
                <w:bottom w:val="none" w:sz="0" w:space="0" w:color="auto"/>
                <w:right w:val="none" w:sz="0" w:space="0" w:color="auto"/>
              </w:divBdr>
              <w:divsChild>
                <w:div w:id="121866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97841">
      <w:bodyDiv w:val="1"/>
      <w:marLeft w:val="0"/>
      <w:marRight w:val="0"/>
      <w:marTop w:val="0"/>
      <w:marBottom w:val="0"/>
      <w:divBdr>
        <w:top w:val="none" w:sz="0" w:space="0" w:color="auto"/>
        <w:left w:val="none" w:sz="0" w:space="0" w:color="auto"/>
        <w:bottom w:val="none" w:sz="0" w:space="0" w:color="auto"/>
        <w:right w:val="none" w:sz="0" w:space="0" w:color="auto"/>
      </w:divBdr>
    </w:div>
    <w:div w:id="568080055">
      <w:bodyDiv w:val="1"/>
      <w:marLeft w:val="0"/>
      <w:marRight w:val="0"/>
      <w:marTop w:val="0"/>
      <w:marBottom w:val="0"/>
      <w:divBdr>
        <w:top w:val="none" w:sz="0" w:space="0" w:color="auto"/>
        <w:left w:val="none" w:sz="0" w:space="0" w:color="auto"/>
        <w:bottom w:val="none" w:sz="0" w:space="0" w:color="auto"/>
        <w:right w:val="none" w:sz="0" w:space="0" w:color="auto"/>
      </w:divBdr>
      <w:divsChild>
        <w:div w:id="2030141250">
          <w:marLeft w:val="0"/>
          <w:marRight w:val="0"/>
          <w:marTop w:val="0"/>
          <w:marBottom w:val="0"/>
          <w:divBdr>
            <w:top w:val="none" w:sz="0" w:space="0" w:color="auto"/>
            <w:left w:val="none" w:sz="0" w:space="0" w:color="auto"/>
            <w:bottom w:val="none" w:sz="0" w:space="0" w:color="auto"/>
            <w:right w:val="none" w:sz="0" w:space="0" w:color="auto"/>
          </w:divBdr>
          <w:divsChild>
            <w:div w:id="103578949">
              <w:marLeft w:val="0"/>
              <w:marRight w:val="0"/>
              <w:marTop w:val="0"/>
              <w:marBottom w:val="0"/>
              <w:divBdr>
                <w:top w:val="none" w:sz="0" w:space="0" w:color="auto"/>
                <w:left w:val="none" w:sz="0" w:space="0" w:color="auto"/>
                <w:bottom w:val="none" w:sz="0" w:space="0" w:color="auto"/>
                <w:right w:val="none" w:sz="0" w:space="0" w:color="auto"/>
              </w:divBdr>
              <w:divsChild>
                <w:div w:id="1983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558137">
      <w:bodyDiv w:val="1"/>
      <w:marLeft w:val="0"/>
      <w:marRight w:val="0"/>
      <w:marTop w:val="0"/>
      <w:marBottom w:val="0"/>
      <w:divBdr>
        <w:top w:val="none" w:sz="0" w:space="0" w:color="auto"/>
        <w:left w:val="none" w:sz="0" w:space="0" w:color="auto"/>
        <w:bottom w:val="none" w:sz="0" w:space="0" w:color="auto"/>
        <w:right w:val="none" w:sz="0" w:space="0" w:color="auto"/>
      </w:divBdr>
    </w:div>
    <w:div w:id="581835484">
      <w:bodyDiv w:val="1"/>
      <w:marLeft w:val="0"/>
      <w:marRight w:val="0"/>
      <w:marTop w:val="0"/>
      <w:marBottom w:val="0"/>
      <w:divBdr>
        <w:top w:val="none" w:sz="0" w:space="0" w:color="auto"/>
        <w:left w:val="none" w:sz="0" w:space="0" w:color="auto"/>
        <w:bottom w:val="none" w:sz="0" w:space="0" w:color="auto"/>
        <w:right w:val="none" w:sz="0" w:space="0" w:color="auto"/>
      </w:divBdr>
      <w:divsChild>
        <w:div w:id="1908805287">
          <w:marLeft w:val="0"/>
          <w:marRight w:val="0"/>
          <w:marTop w:val="0"/>
          <w:marBottom w:val="0"/>
          <w:divBdr>
            <w:top w:val="none" w:sz="0" w:space="0" w:color="auto"/>
            <w:left w:val="none" w:sz="0" w:space="0" w:color="auto"/>
            <w:bottom w:val="none" w:sz="0" w:space="0" w:color="auto"/>
            <w:right w:val="none" w:sz="0" w:space="0" w:color="auto"/>
          </w:divBdr>
          <w:divsChild>
            <w:div w:id="231935870">
              <w:marLeft w:val="0"/>
              <w:marRight w:val="0"/>
              <w:marTop w:val="0"/>
              <w:marBottom w:val="0"/>
              <w:divBdr>
                <w:top w:val="none" w:sz="0" w:space="0" w:color="auto"/>
                <w:left w:val="none" w:sz="0" w:space="0" w:color="auto"/>
                <w:bottom w:val="none" w:sz="0" w:space="0" w:color="auto"/>
                <w:right w:val="none" w:sz="0" w:space="0" w:color="auto"/>
              </w:divBdr>
              <w:divsChild>
                <w:div w:id="14706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080078">
      <w:bodyDiv w:val="1"/>
      <w:marLeft w:val="0"/>
      <w:marRight w:val="0"/>
      <w:marTop w:val="0"/>
      <w:marBottom w:val="0"/>
      <w:divBdr>
        <w:top w:val="none" w:sz="0" w:space="0" w:color="auto"/>
        <w:left w:val="none" w:sz="0" w:space="0" w:color="auto"/>
        <w:bottom w:val="none" w:sz="0" w:space="0" w:color="auto"/>
        <w:right w:val="none" w:sz="0" w:space="0" w:color="auto"/>
      </w:divBdr>
      <w:divsChild>
        <w:div w:id="1788162850">
          <w:marLeft w:val="0"/>
          <w:marRight w:val="0"/>
          <w:marTop w:val="0"/>
          <w:marBottom w:val="0"/>
          <w:divBdr>
            <w:top w:val="none" w:sz="0" w:space="0" w:color="auto"/>
            <w:left w:val="none" w:sz="0" w:space="0" w:color="auto"/>
            <w:bottom w:val="none" w:sz="0" w:space="0" w:color="auto"/>
            <w:right w:val="none" w:sz="0" w:space="0" w:color="auto"/>
          </w:divBdr>
          <w:divsChild>
            <w:div w:id="1837457504">
              <w:marLeft w:val="0"/>
              <w:marRight w:val="0"/>
              <w:marTop w:val="0"/>
              <w:marBottom w:val="0"/>
              <w:divBdr>
                <w:top w:val="none" w:sz="0" w:space="0" w:color="auto"/>
                <w:left w:val="none" w:sz="0" w:space="0" w:color="auto"/>
                <w:bottom w:val="none" w:sz="0" w:space="0" w:color="auto"/>
                <w:right w:val="none" w:sz="0" w:space="0" w:color="auto"/>
              </w:divBdr>
              <w:divsChild>
                <w:div w:id="17820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84086">
      <w:bodyDiv w:val="1"/>
      <w:marLeft w:val="0"/>
      <w:marRight w:val="0"/>
      <w:marTop w:val="0"/>
      <w:marBottom w:val="0"/>
      <w:divBdr>
        <w:top w:val="none" w:sz="0" w:space="0" w:color="auto"/>
        <w:left w:val="none" w:sz="0" w:space="0" w:color="auto"/>
        <w:bottom w:val="none" w:sz="0" w:space="0" w:color="auto"/>
        <w:right w:val="none" w:sz="0" w:space="0" w:color="auto"/>
      </w:divBdr>
    </w:div>
    <w:div w:id="659423806">
      <w:bodyDiv w:val="1"/>
      <w:marLeft w:val="0"/>
      <w:marRight w:val="0"/>
      <w:marTop w:val="0"/>
      <w:marBottom w:val="0"/>
      <w:divBdr>
        <w:top w:val="none" w:sz="0" w:space="0" w:color="auto"/>
        <w:left w:val="none" w:sz="0" w:space="0" w:color="auto"/>
        <w:bottom w:val="none" w:sz="0" w:space="0" w:color="auto"/>
        <w:right w:val="none" w:sz="0" w:space="0" w:color="auto"/>
      </w:divBdr>
      <w:divsChild>
        <w:div w:id="101457313">
          <w:marLeft w:val="0"/>
          <w:marRight w:val="0"/>
          <w:marTop w:val="0"/>
          <w:marBottom w:val="0"/>
          <w:divBdr>
            <w:top w:val="none" w:sz="0" w:space="0" w:color="auto"/>
            <w:left w:val="none" w:sz="0" w:space="0" w:color="auto"/>
            <w:bottom w:val="none" w:sz="0" w:space="0" w:color="auto"/>
            <w:right w:val="none" w:sz="0" w:space="0" w:color="auto"/>
          </w:divBdr>
          <w:divsChild>
            <w:div w:id="1718433549">
              <w:marLeft w:val="0"/>
              <w:marRight w:val="0"/>
              <w:marTop w:val="0"/>
              <w:marBottom w:val="0"/>
              <w:divBdr>
                <w:top w:val="none" w:sz="0" w:space="0" w:color="auto"/>
                <w:left w:val="none" w:sz="0" w:space="0" w:color="auto"/>
                <w:bottom w:val="none" w:sz="0" w:space="0" w:color="auto"/>
                <w:right w:val="none" w:sz="0" w:space="0" w:color="auto"/>
              </w:divBdr>
              <w:divsChild>
                <w:div w:id="146631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63507">
      <w:bodyDiv w:val="1"/>
      <w:marLeft w:val="0"/>
      <w:marRight w:val="0"/>
      <w:marTop w:val="0"/>
      <w:marBottom w:val="0"/>
      <w:divBdr>
        <w:top w:val="none" w:sz="0" w:space="0" w:color="auto"/>
        <w:left w:val="none" w:sz="0" w:space="0" w:color="auto"/>
        <w:bottom w:val="none" w:sz="0" w:space="0" w:color="auto"/>
        <w:right w:val="none" w:sz="0" w:space="0" w:color="auto"/>
      </w:divBdr>
      <w:divsChild>
        <w:div w:id="2078552706">
          <w:marLeft w:val="0"/>
          <w:marRight w:val="0"/>
          <w:marTop w:val="0"/>
          <w:marBottom w:val="0"/>
          <w:divBdr>
            <w:top w:val="none" w:sz="0" w:space="0" w:color="auto"/>
            <w:left w:val="none" w:sz="0" w:space="0" w:color="auto"/>
            <w:bottom w:val="none" w:sz="0" w:space="0" w:color="auto"/>
            <w:right w:val="none" w:sz="0" w:space="0" w:color="auto"/>
          </w:divBdr>
          <w:divsChild>
            <w:div w:id="997536835">
              <w:marLeft w:val="0"/>
              <w:marRight w:val="0"/>
              <w:marTop w:val="0"/>
              <w:marBottom w:val="0"/>
              <w:divBdr>
                <w:top w:val="none" w:sz="0" w:space="0" w:color="auto"/>
                <w:left w:val="none" w:sz="0" w:space="0" w:color="auto"/>
                <w:bottom w:val="none" w:sz="0" w:space="0" w:color="auto"/>
                <w:right w:val="none" w:sz="0" w:space="0" w:color="auto"/>
              </w:divBdr>
              <w:divsChild>
                <w:div w:id="3775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44104">
      <w:bodyDiv w:val="1"/>
      <w:marLeft w:val="0"/>
      <w:marRight w:val="0"/>
      <w:marTop w:val="0"/>
      <w:marBottom w:val="0"/>
      <w:divBdr>
        <w:top w:val="none" w:sz="0" w:space="0" w:color="auto"/>
        <w:left w:val="none" w:sz="0" w:space="0" w:color="auto"/>
        <w:bottom w:val="none" w:sz="0" w:space="0" w:color="auto"/>
        <w:right w:val="none" w:sz="0" w:space="0" w:color="auto"/>
      </w:divBdr>
      <w:divsChild>
        <w:div w:id="2010865759">
          <w:marLeft w:val="0"/>
          <w:marRight w:val="0"/>
          <w:marTop w:val="0"/>
          <w:marBottom w:val="0"/>
          <w:divBdr>
            <w:top w:val="none" w:sz="0" w:space="0" w:color="auto"/>
            <w:left w:val="none" w:sz="0" w:space="0" w:color="auto"/>
            <w:bottom w:val="none" w:sz="0" w:space="0" w:color="auto"/>
            <w:right w:val="none" w:sz="0" w:space="0" w:color="auto"/>
          </w:divBdr>
          <w:divsChild>
            <w:div w:id="1491752315">
              <w:marLeft w:val="0"/>
              <w:marRight w:val="0"/>
              <w:marTop w:val="0"/>
              <w:marBottom w:val="0"/>
              <w:divBdr>
                <w:top w:val="none" w:sz="0" w:space="0" w:color="auto"/>
                <w:left w:val="none" w:sz="0" w:space="0" w:color="auto"/>
                <w:bottom w:val="none" w:sz="0" w:space="0" w:color="auto"/>
                <w:right w:val="none" w:sz="0" w:space="0" w:color="auto"/>
              </w:divBdr>
              <w:divsChild>
                <w:div w:id="14916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103169">
      <w:bodyDiv w:val="1"/>
      <w:marLeft w:val="0"/>
      <w:marRight w:val="0"/>
      <w:marTop w:val="0"/>
      <w:marBottom w:val="0"/>
      <w:divBdr>
        <w:top w:val="none" w:sz="0" w:space="0" w:color="auto"/>
        <w:left w:val="none" w:sz="0" w:space="0" w:color="auto"/>
        <w:bottom w:val="none" w:sz="0" w:space="0" w:color="auto"/>
        <w:right w:val="none" w:sz="0" w:space="0" w:color="auto"/>
      </w:divBdr>
      <w:divsChild>
        <w:div w:id="410126381">
          <w:marLeft w:val="0"/>
          <w:marRight w:val="0"/>
          <w:marTop w:val="0"/>
          <w:marBottom w:val="0"/>
          <w:divBdr>
            <w:top w:val="none" w:sz="0" w:space="0" w:color="auto"/>
            <w:left w:val="none" w:sz="0" w:space="0" w:color="auto"/>
            <w:bottom w:val="none" w:sz="0" w:space="0" w:color="auto"/>
            <w:right w:val="none" w:sz="0" w:space="0" w:color="auto"/>
          </w:divBdr>
          <w:divsChild>
            <w:div w:id="1788700476">
              <w:marLeft w:val="0"/>
              <w:marRight w:val="0"/>
              <w:marTop w:val="0"/>
              <w:marBottom w:val="0"/>
              <w:divBdr>
                <w:top w:val="none" w:sz="0" w:space="0" w:color="auto"/>
                <w:left w:val="none" w:sz="0" w:space="0" w:color="auto"/>
                <w:bottom w:val="none" w:sz="0" w:space="0" w:color="auto"/>
                <w:right w:val="none" w:sz="0" w:space="0" w:color="auto"/>
              </w:divBdr>
              <w:divsChild>
                <w:div w:id="103765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745589">
      <w:bodyDiv w:val="1"/>
      <w:marLeft w:val="0"/>
      <w:marRight w:val="0"/>
      <w:marTop w:val="0"/>
      <w:marBottom w:val="0"/>
      <w:divBdr>
        <w:top w:val="none" w:sz="0" w:space="0" w:color="auto"/>
        <w:left w:val="none" w:sz="0" w:space="0" w:color="auto"/>
        <w:bottom w:val="none" w:sz="0" w:space="0" w:color="auto"/>
        <w:right w:val="none" w:sz="0" w:space="0" w:color="auto"/>
      </w:divBdr>
      <w:divsChild>
        <w:div w:id="600727193">
          <w:marLeft w:val="0"/>
          <w:marRight w:val="0"/>
          <w:marTop w:val="0"/>
          <w:marBottom w:val="0"/>
          <w:divBdr>
            <w:top w:val="none" w:sz="0" w:space="0" w:color="auto"/>
            <w:left w:val="none" w:sz="0" w:space="0" w:color="auto"/>
            <w:bottom w:val="none" w:sz="0" w:space="0" w:color="auto"/>
            <w:right w:val="none" w:sz="0" w:space="0" w:color="auto"/>
          </w:divBdr>
          <w:divsChild>
            <w:div w:id="1554851580">
              <w:marLeft w:val="0"/>
              <w:marRight w:val="0"/>
              <w:marTop w:val="0"/>
              <w:marBottom w:val="0"/>
              <w:divBdr>
                <w:top w:val="none" w:sz="0" w:space="0" w:color="auto"/>
                <w:left w:val="none" w:sz="0" w:space="0" w:color="auto"/>
                <w:bottom w:val="none" w:sz="0" w:space="0" w:color="auto"/>
                <w:right w:val="none" w:sz="0" w:space="0" w:color="auto"/>
              </w:divBdr>
              <w:divsChild>
                <w:div w:id="156017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945085">
      <w:bodyDiv w:val="1"/>
      <w:marLeft w:val="0"/>
      <w:marRight w:val="0"/>
      <w:marTop w:val="0"/>
      <w:marBottom w:val="0"/>
      <w:divBdr>
        <w:top w:val="none" w:sz="0" w:space="0" w:color="auto"/>
        <w:left w:val="none" w:sz="0" w:space="0" w:color="auto"/>
        <w:bottom w:val="none" w:sz="0" w:space="0" w:color="auto"/>
        <w:right w:val="none" w:sz="0" w:space="0" w:color="auto"/>
      </w:divBdr>
    </w:div>
    <w:div w:id="934243466">
      <w:bodyDiv w:val="1"/>
      <w:marLeft w:val="0"/>
      <w:marRight w:val="0"/>
      <w:marTop w:val="0"/>
      <w:marBottom w:val="0"/>
      <w:divBdr>
        <w:top w:val="none" w:sz="0" w:space="0" w:color="auto"/>
        <w:left w:val="none" w:sz="0" w:space="0" w:color="auto"/>
        <w:bottom w:val="none" w:sz="0" w:space="0" w:color="auto"/>
        <w:right w:val="none" w:sz="0" w:space="0" w:color="auto"/>
      </w:divBdr>
      <w:divsChild>
        <w:div w:id="1082333030">
          <w:marLeft w:val="0"/>
          <w:marRight w:val="0"/>
          <w:marTop w:val="0"/>
          <w:marBottom w:val="0"/>
          <w:divBdr>
            <w:top w:val="none" w:sz="0" w:space="0" w:color="auto"/>
            <w:left w:val="none" w:sz="0" w:space="0" w:color="auto"/>
            <w:bottom w:val="none" w:sz="0" w:space="0" w:color="auto"/>
            <w:right w:val="none" w:sz="0" w:space="0" w:color="auto"/>
          </w:divBdr>
          <w:divsChild>
            <w:div w:id="627661885">
              <w:marLeft w:val="0"/>
              <w:marRight w:val="0"/>
              <w:marTop w:val="0"/>
              <w:marBottom w:val="0"/>
              <w:divBdr>
                <w:top w:val="none" w:sz="0" w:space="0" w:color="auto"/>
                <w:left w:val="none" w:sz="0" w:space="0" w:color="auto"/>
                <w:bottom w:val="none" w:sz="0" w:space="0" w:color="auto"/>
                <w:right w:val="none" w:sz="0" w:space="0" w:color="auto"/>
              </w:divBdr>
              <w:divsChild>
                <w:div w:id="200778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5436">
      <w:bodyDiv w:val="1"/>
      <w:marLeft w:val="0"/>
      <w:marRight w:val="0"/>
      <w:marTop w:val="0"/>
      <w:marBottom w:val="0"/>
      <w:divBdr>
        <w:top w:val="none" w:sz="0" w:space="0" w:color="auto"/>
        <w:left w:val="none" w:sz="0" w:space="0" w:color="auto"/>
        <w:bottom w:val="none" w:sz="0" w:space="0" w:color="auto"/>
        <w:right w:val="none" w:sz="0" w:space="0" w:color="auto"/>
      </w:divBdr>
    </w:div>
    <w:div w:id="995304938">
      <w:bodyDiv w:val="1"/>
      <w:marLeft w:val="0"/>
      <w:marRight w:val="0"/>
      <w:marTop w:val="0"/>
      <w:marBottom w:val="0"/>
      <w:divBdr>
        <w:top w:val="none" w:sz="0" w:space="0" w:color="auto"/>
        <w:left w:val="none" w:sz="0" w:space="0" w:color="auto"/>
        <w:bottom w:val="none" w:sz="0" w:space="0" w:color="auto"/>
        <w:right w:val="none" w:sz="0" w:space="0" w:color="auto"/>
      </w:divBdr>
      <w:divsChild>
        <w:div w:id="7875472">
          <w:marLeft w:val="0"/>
          <w:marRight w:val="0"/>
          <w:marTop w:val="0"/>
          <w:marBottom w:val="0"/>
          <w:divBdr>
            <w:top w:val="none" w:sz="0" w:space="0" w:color="auto"/>
            <w:left w:val="none" w:sz="0" w:space="0" w:color="auto"/>
            <w:bottom w:val="none" w:sz="0" w:space="0" w:color="auto"/>
            <w:right w:val="none" w:sz="0" w:space="0" w:color="auto"/>
          </w:divBdr>
          <w:divsChild>
            <w:div w:id="1068839472">
              <w:marLeft w:val="0"/>
              <w:marRight w:val="0"/>
              <w:marTop w:val="0"/>
              <w:marBottom w:val="0"/>
              <w:divBdr>
                <w:top w:val="none" w:sz="0" w:space="0" w:color="auto"/>
                <w:left w:val="none" w:sz="0" w:space="0" w:color="auto"/>
                <w:bottom w:val="none" w:sz="0" w:space="0" w:color="auto"/>
                <w:right w:val="none" w:sz="0" w:space="0" w:color="auto"/>
              </w:divBdr>
              <w:divsChild>
                <w:div w:id="3531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68564">
      <w:bodyDiv w:val="1"/>
      <w:marLeft w:val="0"/>
      <w:marRight w:val="0"/>
      <w:marTop w:val="0"/>
      <w:marBottom w:val="0"/>
      <w:divBdr>
        <w:top w:val="none" w:sz="0" w:space="0" w:color="auto"/>
        <w:left w:val="none" w:sz="0" w:space="0" w:color="auto"/>
        <w:bottom w:val="none" w:sz="0" w:space="0" w:color="auto"/>
        <w:right w:val="none" w:sz="0" w:space="0" w:color="auto"/>
      </w:divBdr>
    </w:div>
    <w:div w:id="1049496124">
      <w:bodyDiv w:val="1"/>
      <w:marLeft w:val="0"/>
      <w:marRight w:val="0"/>
      <w:marTop w:val="0"/>
      <w:marBottom w:val="0"/>
      <w:divBdr>
        <w:top w:val="none" w:sz="0" w:space="0" w:color="auto"/>
        <w:left w:val="none" w:sz="0" w:space="0" w:color="auto"/>
        <w:bottom w:val="none" w:sz="0" w:space="0" w:color="auto"/>
        <w:right w:val="none" w:sz="0" w:space="0" w:color="auto"/>
      </w:divBdr>
      <w:divsChild>
        <w:div w:id="936523721">
          <w:marLeft w:val="0"/>
          <w:marRight w:val="0"/>
          <w:marTop w:val="0"/>
          <w:marBottom w:val="0"/>
          <w:divBdr>
            <w:top w:val="none" w:sz="0" w:space="0" w:color="auto"/>
            <w:left w:val="none" w:sz="0" w:space="0" w:color="auto"/>
            <w:bottom w:val="none" w:sz="0" w:space="0" w:color="auto"/>
            <w:right w:val="none" w:sz="0" w:space="0" w:color="auto"/>
          </w:divBdr>
          <w:divsChild>
            <w:div w:id="1328481158">
              <w:marLeft w:val="0"/>
              <w:marRight w:val="0"/>
              <w:marTop w:val="0"/>
              <w:marBottom w:val="0"/>
              <w:divBdr>
                <w:top w:val="none" w:sz="0" w:space="0" w:color="auto"/>
                <w:left w:val="none" w:sz="0" w:space="0" w:color="auto"/>
                <w:bottom w:val="none" w:sz="0" w:space="0" w:color="auto"/>
                <w:right w:val="none" w:sz="0" w:space="0" w:color="auto"/>
              </w:divBdr>
              <w:divsChild>
                <w:div w:id="89007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79908">
      <w:bodyDiv w:val="1"/>
      <w:marLeft w:val="0"/>
      <w:marRight w:val="0"/>
      <w:marTop w:val="0"/>
      <w:marBottom w:val="0"/>
      <w:divBdr>
        <w:top w:val="none" w:sz="0" w:space="0" w:color="auto"/>
        <w:left w:val="none" w:sz="0" w:space="0" w:color="auto"/>
        <w:bottom w:val="none" w:sz="0" w:space="0" w:color="auto"/>
        <w:right w:val="none" w:sz="0" w:space="0" w:color="auto"/>
      </w:divBdr>
      <w:divsChild>
        <w:div w:id="402796315">
          <w:marLeft w:val="0"/>
          <w:marRight w:val="0"/>
          <w:marTop w:val="0"/>
          <w:marBottom w:val="0"/>
          <w:divBdr>
            <w:top w:val="none" w:sz="0" w:space="0" w:color="auto"/>
            <w:left w:val="none" w:sz="0" w:space="0" w:color="auto"/>
            <w:bottom w:val="none" w:sz="0" w:space="0" w:color="auto"/>
            <w:right w:val="none" w:sz="0" w:space="0" w:color="auto"/>
          </w:divBdr>
          <w:divsChild>
            <w:div w:id="1871986529">
              <w:marLeft w:val="0"/>
              <w:marRight w:val="0"/>
              <w:marTop w:val="0"/>
              <w:marBottom w:val="0"/>
              <w:divBdr>
                <w:top w:val="none" w:sz="0" w:space="0" w:color="auto"/>
                <w:left w:val="none" w:sz="0" w:space="0" w:color="auto"/>
                <w:bottom w:val="none" w:sz="0" w:space="0" w:color="auto"/>
                <w:right w:val="none" w:sz="0" w:space="0" w:color="auto"/>
              </w:divBdr>
              <w:divsChild>
                <w:div w:id="12473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281931">
      <w:bodyDiv w:val="1"/>
      <w:marLeft w:val="0"/>
      <w:marRight w:val="0"/>
      <w:marTop w:val="0"/>
      <w:marBottom w:val="0"/>
      <w:divBdr>
        <w:top w:val="none" w:sz="0" w:space="0" w:color="auto"/>
        <w:left w:val="none" w:sz="0" w:space="0" w:color="auto"/>
        <w:bottom w:val="none" w:sz="0" w:space="0" w:color="auto"/>
        <w:right w:val="none" w:sz="0" w:space="0" w:color="auto"/>
      </w:divBdr>
    </w:div>
    <w:div w:id="1245189347">
      <w:bodyDiv w:val="1"/>
      <w:marLeft w:val="0"/>
      <w:marRight w:val="0"/>
      <w:marTop w:val="0"/>
      <w:marBottom w:val="0"/>
      <w:divBdr>
        <w:top w:val="none" w:sz="0" w:space="0" w:color="auto"/>
        <w:left w:val="none" w:sz="0" w:space="0" w:color="auto"/>
        <w:bottom w:val="none" w:sz="0" w:space="0" w:color="auto"/>
        <w:right w:val="none" w:sz="0" w:space="0" w:color="auto"/>
      </w:divBdr>
    </w:div>
    <w:div w:id="1303849092">
      <w:bodyDiv w:val="1"/>
      <w:marLeft w:val="0"/>
      <w:marRight w:val="0"/>
      <w:marTop w:val="0"/>
      <w:marBottom w:val="0"/>
      <w:divBdr>
        <w:top w:val="none" w:sz="0" w:space="0" w:color="auto"/>
        <w:left w:val="none" w:sz="0" w:space="0" w:color="auto"/>
        <w:bottom w:val="none" w:sz="0" w:space="0" w:color="auto"/>
        <w:right w:val="none" w:sz="0" w:space="0" w:color="auto"/>
      </w:divBdr>
      <w:divsChild>
        <w:div w:id="2052879080">
          <w:marLeft w:val="0"/>
          <w:marRight w:val="0"/>
          <w:marTop w:val="0"/>
          <w:marBottom w:val="0"/>
          <w:divBdr>
            <w:top w:val="none" w:sz="0" w:space="0" w:color="auto"/>
            <w:left w:val="none" w:sz="0" w:space="0" w:color="auto"/>
            <w:bottom w:val="none" w:sz="0" w:space="0" w:color="auto"/>
            <w:right w:val="none" w:sz="0" w:space="0" w:color="auto"/>
          </w:divBdr>
          <w:divsChild>
            <w:div w:id="409273471">
              <w:marLeft w:val="0"/>
              <w:marRight w:val="0"/>
              <w:marTop w:val="0"/>
              <w:marBottom w:val="0"/>
              <w:divBdr>
                <w:top w:val="none" w:sz="0" w:space="0" w:color="auto"/>
                <w:left w:val="none" w:sz="0" w:space="0" w:color="auto"/>
                <w:bottom w:val="none" w:sz="0" w:space="0" w:color="auto"/>
                <w:right w:val="none" w:sz="0" w:space="0" w:color="auto"/>
              </w:divBdr>
              <w:divsChild>
                <w:div w:id="162006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718587">
      <w:bodyDiv w:val="1"/>
      <w:marLeft w:val="0"/>
      <w:marRight w:val="0"/>
      <w:marTop w:val="0"/>
      <w:marBottom w:val="0"/>
      <w:divBdr>
        <w:top w:val="none" w:sz="0" w:space="0" w:color="auto"/>
        <w:left w:val="none" w:sz="0" w:space="0" w:color="auto"/>
        <w:bottom w:val="none" w:sz="0" w:space="0" w:color="auto"/>
        <w:right w:val="none" w:sz="0" w:space="0" w:color="auto"/>
      </w:divBdr>
      <w:divsChild>
        <w:div w:id="2028210779">
          <w:marLeft w:val="0"/>
          <w:marRight w:val="0"/>
          <w:marTop w:val="0"/>
          <w:marBottom w:val="0"/>
          <w:divBdr>
            <w:top w:val="none" w:sz="0" w:space="0" w:color="auto"/>
            <w:left w:val="none" w:sz="0" w:space="0" w:color="auto"/>
            <w:bottom w:val="none" w:sz="0" w:space="0" w:color="auto"/>
            <w:right w:val="none" w:sz="0" w:space="0" w:color="auto"/>
          </w:divBdr>
          <w:divsChild>
            <w:div w:id="580025482">
              <w:marLeft w:val="0"/>
              <w:marRight w:val="0"/>
              <w:marTop w:val="0"/>
              <w:marBottom w:val="0"/>
              <w:divBdr>
                <w:top w:val="none" w:sz="0" w:space="0" w:color="auto"/>
                <w:left w:val="none" w:sz="0" w:space="0" w:color="auto"/>
                <w:bottom w:val="none" w:sz="0" w:space="0" w:color="auto"/>
                <w:right w:val="none" w:sz="0" w:space="0" w:color="auto"/>
              </w:divBdr>
              <w:divsChild>
                <w:div w:id="5132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0289">
      <w:bodyDiv w:val="1"/>
      <w:marLeft w:val="0"/>
      <w:marRight w:val="0"/>
      <w:marTop w:val="0"/>
      <w:marBottom w:val="0"/>
      <w:divBdr>
        <w:top w:val="none" w:sz="0" w:space="0" w:color="auto"/>
        <w:left w:val="none" w:sz="0" w:space="0" w:color="auto"/>
        <w:bottom w:val="none" w:sz="0" w:space="0" w:color="auto"/>
        <w:right w:val="none" w:sz="0" w:space="0" w:color="auto"/>
      </w:divBdr>
    </w:div>
    <w:div w:id="1374187468">
      <w:bodyDiv w:val="1"/>
      <w:marLeft w:val="0"/>
      <w:marRight w:val="0"/>
      <w:marTop w:val="0"/>
      <w:marBottom w:val="0"/>
      <w:divBdr>
        <w:top w:val="none" w:sz="0" w:space="0" w:color="auto"/>
        <w:left w:val="none" w:sz="0" w:space="0" w:color="auto"/>
        <w:bottom w:val="none" w:sz="0" w:space="0" w:color="auto"/>
        <w:right w:val="none" w:sz="0" w:space="0" w:color="auto"/>
      </w:divBdr>
    </w:div>
    <w:div w:id="1393846313">
      <w:bodyDiv w:val="1"/>
      <w:marLeft w:val="0"/>
      <w:marRight w:val="0"/>
      <w:marTop w:val="0"/>
      <w:marBottom w:val="0"/>
      <w:divBdr>
        <w:top w:val="none" w:sz="0" w:space="0" w:color="auto"/>
        <w:left w:val="none" w:sz="0" w:space="0" w:color="auto"/>
        <w:bottom w:val="none" w:sz="0" w:space="0" w:color="auto"/>
        <w:right w:val="none" w:sz="0" w:space="0" w:color="auto"/>
      </w:divBdr>
      <w:divsChild>
        <w:div w:id="1766077512">
          <w:marLeft w:val="0"/>
          <w:marRight w:val="0"/>
          <w:marTop w:val="0"/>
          <w:marBottom w:val="0"/>
          <w:divBdr>
            <w:top w:val="none" w:sz="0" w:space="0" w:color="auto"/>
            <w:left w:val="none" w:sz="0" w:space="0" w:color="auto"/>
            <w:bottom w:val="none" w:sz="0" w:space="0" w:color="auto"/>
            <w:right w:val="none" w:sz="0" w:space="0" w:color="auto"/>
          </w:divBdr>
          <w:divsChild>
            <w:div w:id="825826449">
              <w:marLeft w:val="0"/>
              <w:marRight w:val="0"/>
              <w:marTop w:val="0"/>
              <w:marBottom w:val="0"/>
              <w:divBdr>
                <w:top w:val="none" w:sz="0" w:space="0" w:color="auto"/>
                <w:left w:val="none" w:sz="0" w:space="0" w:color="auto"/>
                <w:bottom w:val="none" w:sz="0" w:space="0" w:color="auto"/>
                <w:right w:val="none" w:sz="0" w:space="0" w:color="auto"/>
              </w:divBdr>
              <w:divsChild>
                <w:div w:id="13541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654104">
      <w:bodyDiv w:val="1"/>
      <w:marLeft w:val="0"/>
      <w:marRight w:val="0"/>
      <w:marTop w:val="0"/>
      <w:marBottom w:val="0"/>
      <w:divBdr>
        <w:top w:val="none" w:sz="0" w:space="0" w:color="auto"/>
        <w:left w:val="none" w:sz="0" w:space="0" w:color="auto"/>
        <w:bottom w:val="none" w:sz="0" w:space="0" w:color="auto"/>
        <w:right w:val="none" w:sz="0" w:space="0" w:color="auto"/>
      </w:divBdr>
      <w:divsChild>
        <w:div w:id="1585064204">
          <w:marLeft w:val="0"/>
          <w:marRight w:val="0"/>
          <w:marTop w:val="0"/>
          <w:marBottom w:val="0"/>
          <w:divBdr>
            <w:top w:val="none" w:sz="0" w:space="0" w:color="auto"/>
            <w:left w:val="none" w:sz="0" w:space="0" w:color="auto"/>
            <w:bottom w:val="none" w:sz="0" w:space="0" w:color="auto"/>
            <w:right w:val="none" w:sz="0" w:space="0" w:color="auto"/>
          </w:divBdr>
          <w:divsChild>
            <w:div w:id="1276064647">
              <w:marLeft w:val="0"/>
              <w:marRight w:val="0"/>
              <w:marTop w:val="0"/>
              <w:marBottom w:val="0"/>
              <w:divBdr>
                <w:top w:val="none" w:sz="0" w:space="0" w:color="auto"/>
                <w:left w:val="none" w:sz="0" w:space="0" w:color="auto"/>
                <w:bottom w:val="none" w:sz="0" w:space="0" w:color="auto"/>
                <w:right w:val="none" w:sz="0" w:space="0" w:color="auto"/>
              </w:divBdr>
              <w:divsChild>
                <w:div w:id="85708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88607">
      <w:bodyDiv w:val="1"/>
      <w:marLeft w:val="0"/>
      <w:marRight w:val="0"/>
      <w:marTop w:val="0"/>
      <w:marBottom w:val="0"/>
      <w:divBdr>
        <w:top w:val="none" w:sz="0" w:space="0" w:color="auto"/>
        <w:left w:val="none" w:sz="0" w:space="0" w:color="auto"/>
        <w:bottom w:val="none" w:sz="0" w:space="0" w:color="auto"/>
        <w:right w:val="none" w:sz="0" w:space="0" w:color="auto"/>
      </w:divBdr>
    </w:div>
    <w:div w:id="1509825370">
      <w:bodyDiv w:val="1"/>
      <w:marLeft w:val="0"/>
      <w:marRight w:val="0"/>
      <w:marTop w:val="0"/>
      <w:marBottom w:val="0"/>
      <w:divBdr>
        <w:top w:val="none" w:sz="0" w:space="0" w:color="auto"/>
        <w:left w:val="none" w:sz="0" w:space="0" w:color="auto"/>
        <w:bottom w:val="none" w:sz="0" w:space="0" w:color="auto"/>
        <w:right w:val="none" w:sz="0" w:space="0" w:color="auto"/>
      </w:divBdr>
    </w:div>
    <w:div w:id="1512525325">
      <w:bodyDiv w:val="1"/>
      <w:marLeft w:val="0"/>
      <w:marRight w:val="0"/>
      <w:marTop w:val="0"/>
      <w:marBottom w:val="0"/>
      <w:divBdr>
        <w:top w:val="none" w:sz="0" w:space="0" w:color="auto"/>
        <w:left w:val="none" w:sz="0" w:space="0" w:color="auto"/>
        <w:bottom w:val="none" w:sz="0" w:space="0" w:color="auto"/>
        <w:right w:val="none" w:sz="0" w:space="0" w:color="auto"/>
      </w:divBdr>
    </w:div>
    <w:div w:id="1535190809">
      <w:bodyDiv w:val="1"/>
      <w:marLeft w:val="0"/>
      <w:marRight w:val="0"/>
      <w:marTop w:val="0"/>
      <w:marBottom w:val="0"/>
      <w:divBdr>
        <w:top w:val="none" w:sz="0" w:space="0" w:color="auto"/>
        <w:left w:val="none" w:sz="0" w:space="0" w:color="auto"/>
        <w:bottom w:val="none" w:sz="0" w:space="0" w:color="auto"/>
        <w:right w:val="none" w:sz="0" w:space="0" w:color="auto"/>
      </w:divBdr>
    </w:div>
    <w:div w:id="1546522998">
      <w:bodyDiv w:val="1"/>
      <w:marLeft w:val="0"/>
      <w:marRight w:val="0"/>
      <w:marTop w:val="0"/>
      <w:marBottom w:val="0"/>
      <w:divBdr>
        <w:top w:val="none" w:sz="0" w:space="0" w:color="auto"/>
        <w:left w:val="none" w:sz="0" w:space="0" w:color="auto"/>
        <w:bottom w:val="none" w:sz="0" w:space="0" w:color="auto"/>
        <w:right w:val="none" w:sz="0" w:space="0" w:color="auto"/>
      </w:divBdr>
    </w:div>
    <w:div w:id="1547983235">
      <w:bodyDiv w:val="1"/>
      <w:marLeft w:val="0"/>
      <w:marRight w:val="0"/>
      <w:marTop w:val="0"/>
      <w:marBottom w:val="0"/>
      <w:divBdr>
        <w:top w:val="none" w:sz="0" w:space="0" w:color="auto"/>
        <w:left w:val="none" w:sz="0" w:space="0" w:color="auto"/>
        <w:bottom w:val="none" w:sz="0" w:space="0" w:color="auto"/>
        <w:right w:val="none" w:sz="0" w:space="0" w:color="auto"/>
      </w:divBdr>
      <w:divsChild>
        <w:div w:id="1251508028">
          <w:marLeft w:val="0"/>
          <w:marRight w:val="0"/>
          <w:marTop w:val="0"/>
          <w:marBottom w:val="0"/>
          <w:divBdr>
            <w:top w:val="none" w:sz="0" w:space="0" w:color="auto"/>
            <w:left w:val="none" w:sz="0" w:space="0" w:color="auto"/>
            <w:bottom w:val="none" w:sz="0" w:space="0" w:color="auto"/>
            <w:right w:val="none" w:sz="0" w:space="0" w:color="auto"/>
          </w:divBdr>
          <w:divsChild>
            <w:div w:id="397364675">
              <w:marLeft w:val="0"/>
              <w:marRight w:val="0"/>
              <w:marTop w:val="0"/>
              <w:marBottom w:val="0"/>
              <w:divBdr>
                <w:top w:val="none" w:sz="0" w:space="0" w:color="auto"/>
                <w:left w:val="none" w:sz="0" w:space="0" w:color="auto"/>
                <w:bottom w:val="none" w:sz="0" w:space="0" w:color="auto"/>
                <w:right w:val="none" w:sz="0" w:space="0" w:color="auto"/>
              </w:divBdr>
              <w:divsChild>
                <w:div w:id="8541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629967">
      <w:bodyDiv w:val="1"/>
      <w:marLeft w:val="0"/>
      <w:marRight w:val="0"/>
      <w:marTop w:val="0"/>
      <w:marBottom w:val="0"/>
      <w:divBdr>
        <w:top w:val="none" w:sz="0" w:space="0" w:color="auto"/>
        <w:left w:val="none" w:sz="0" w:space="0" w:color="auto"/>
        <w:bottom w:val="none" w:sz="0" w:space="0" w:color="auto"/>
        <w:right w:val="none" w:sz="0" w:space="0" w:color="auto"/>
      </w:divBdr>
      <w:divsChild>
        <w:div w:id="1462336887">
          <w:marLeft w:val="0"/>
          <w:marRight w:val="0"/>
          <w:marTop w:val="0"/>
          <w:marBottom w:val="0"/>
          <w:divBdr>
            <w:top w:val="none" w:sz="0" w:space="0" w:color="auto"/>
            <w:left w:val="none" w:sz="0" w:space="0" w:color="auto"/>
            <w:bottom w:val="none" w:sz="0" w:space="0" w:color="auto"/>
            <w:right w:val="none" w:sz="0" w:space="0" w:color="auto"/>
          </w:divBdr>
          <w:divsChild>
            <w:div w:id="1240285861">
              <w:marLeft w:val="0"/>
              <w:marRight w:val="0"/>
              <w:marTop w:val="0"/>
              <w:marBottom w:val="0"/>
              <w:divBdr>
                <w:top w:val="none" w:sz="0" w:space="0" w:color="auto"/>
                <w:left w:val="none" w:sz="0" w:space="0" w:color="auto"/>
                <w:bottom w:val="none" w:sz="0" w:space="0" w:color="auto"/>
                <w:right w:val="none" w:sz="0" w:space="0" w:color="auto"/>
              </w:divBdr>
              <w:divsChild>
                <w:div w:id="18604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147312">
      <w:bodyDiv w:val="1"/>
      <w:marLeft w:val="0"/>
      <w:marRight w:val="0"/>
      <w:marTop w:val="0"/>
      <w:marBottom w:val="0"/>
      <w:divBdr>
        <w:top w:val="none" w:sz="0" w:space="0" w:color="auto"/>
        <w:left w:val="none" w:sz="0" w:space="0" w:color="auto"/>
        <w:bottom w:val="none" w:sz="0" w:space="0" w:color="auto"/>
        <w:right w:val="none" w:sz="0" w:space="0" w:color="auto"/>
      </w:divBdr>
    </w:div>
    <w:div w:id="1619488248">
      <w:bodyDiv w:val="1"/>
      <w:marLeft w:val="0"/>
      <w:marRight w:val="0"/>
      <w:marTop w:val="0"/>
      <w:marBottom w:val="0"/>
      <w:divBdr>
        <w:top w:val="none" w:sz="0" w:space="0" w:color="auto"/>
        <w:left w:val="none" w:sz="0" w:space="0" w:color="auto"/>
        <w:bottom w:val="none" w:sz="0" w:space="0" w:color="auto"/>
        <w:right w:val="none" w:sz="0" w:space="0" w:color="auto"/>
      </w:divBdr>
      <w:divsChild>
        <w:div w:id="26613234">
          <w:marLeft w:val="0"/>
          <w:marRight w:val="0"/>
          <w:marTop w:val="0"/>
          <w:marBottom w:val="0"/>
          <w:divBdr>
            <w:top w:val="none" w:sz="0" w:space="0" w:color="auto"/>
            <w:left w:val="none" w:sz="0" w:space="0" w:color="auto"/>
            <w:bottom w:val="none" w:sz="0" w:space="0" w:color="auto"/>
            <w:right w:val="none" w:sz="0" w:space="0" w:color="auto"/>
          </w:divBdr>
          <w:divsChild>
            <w:div w:id="1883201019">
              <w:marLeft w:val="0"/>
              <w:marRight w:val="0"/>
              <w:marTop w:val="0"/>
              <w:marBottom w:val="0"/>
              <w:divBdr>
                <w:top w:val="none" w:sz="0" w:space="0" w:color="auto"/>
                <w:left w:val="none" w:sz="0" w:space="0" w:color="auto"/>
                <w:bottom w:val="none" w:sz="0" w:space="0" w:color="auto"/>
                <w:right w:val="none" w:sz="0" w:space="0" w:color="auto"/>
              </w:divBdr>
              <w:divsChild>
                <w:div w:id="14910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390599">
      <w:bodyDiv w:val="1"/>
      <w:marLeft w:val="0"/>
      <w:marRight w:val="0"/>
      <w:marTop w:val="0"/>
      <w:marBottom w:val="0"/>
      <w:divBdr>
        <w:top w:val="none" w:sz="0" w:space="0" w:color="auto"/>
        <w:left w:val="none" w:sz="0" w:space="0" w:color="auto"/>
        <w:bottom w:val="none" w:sz="0" w:space="0" w:color="auto"/>
        <w:right w:val="none" w:sz="0" w:space="0" w:color="auto"/>
      </w:divBdr>
    </w:div>
    <w:div w:id="1666401644">
      <w:bodyDiv w:val="1"/>
      <w:marLeft w:val="0"/>
      <w:marRight w:val="0"/>
      <w:marTop w:val="0"/>
      <w:marBottom w:val="0"/>
      <w:divBdr>
        <w:top w:val="none" w:sz="0" w:space="0" w:color="auto"/>
        <w:left w:val="none" w:sz="0" w:space="0" w:color="auto"/>
        <w:bottom w:val="none" w:sz="0" w:space="0" w:color="auto"/>
        <w:right w:val="none" w:sz="0" w:space="0" w:color="auto"/>
      </w:divBdr>
    </w:div>
    <w:div w:id="1697849161">
      <w:bodyDiv w:val="1"/>
      <w:marLeft w:val="0"/>
      <w:marRight w:val="0"/>
      <w:marTop w:val="0"/>
      <w:marBottom w:val="0"/>
      <w:divBdr>
        <w:top w:val="none" w:sz="0" w:space="0" w:color="auto"/>
        <w:left w:val="none" w:sz="0" w:space="0" w:color="auto"/>
        <w:bottom w:val="none" w:sz="0" w:space="0" w:color="auto"/>
        <w:right w:val="none" w:sz="0" w:space="0" w:color="auto"/>
      </w:divBdr>
    </w:div>
    <w:div w:id="1784761308">
      <w:bodyDiv w:val="1"/>
      <w:marLeft w:val="0"/>
      <w:marRight w:val="0"/>
      <w:marTop w:val="0"/>
      <w:marBottom w:val="0"/>
      <w:divBdr>
        <w:top w:val="none" w:sz="0" w:space="0" w:color="auto"/>
        <w:left w:val="none" w:sz="0" w:space="0" w:color="auto"/>
        <w:bottom w:val="none" w:sz="0" w:space="0" w:color="auto"/>
        <w:right w:val="none" w:sz="0" w:space="0" w:color="auto"/>
      </w:divBdr>
      <w:divsChild>
        <w:div w:id="1552417925">
          <w:marLeft w:val="0"/>
          <w:marRight w:val="0"/>
          <w:marTop w:val="0"/>
          <w:marBottom w:val="0"/>
          <w:divBdr>
            <w:top w:val="none" w:sz="0" w:space="0" w:color="auto"/>
            <w:left w:val="none" w:sz="0" w:space="0" w:color="auto"/>
            <w:bottom w:val="none" w:sz="0" w:space="0" w:color="auto"/>
            <w:right w:val="none" w:sz="0" w:space="0" w:color="auto"/>
          </w:divBdr>
          <w:divsChild>
            <w:div w:id="11998158">
              <w:marLeft w:val="0"/>
              <w:marRight w:val="0"/>
              <w:marTop w:val="0"/>
              <w:marBottom w:val="0"/>
              <w:divBdr>
                <w:top w:val="none" w:sz="0" w:space="0" w:color="auto"/>
                <w:left w:val="none" w:sz="0" w:space="0" w:color="auto"/>
                <w:bottom w:val="none" w:sz="0" w:space="0" w:color="auto"/>
                <w:right w:val="none" w:sz="0" w:space="0" w:color="auto"/>
              </w:divBdr>
              <w:divsChild>
                <w:div w:id="10984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269846">
      <w:bodyDiv w:val="1"/>
      <w:marLeft w:val="0"/>
      <w:marRight w:val="0"/>
      <w:marTop w:val="0"/>
      <w:marBottom w:val="0"/>
      <w:divBdr>
        <w:top w:val="none" w:sz="0" w:space="0" w:color="auto"/>
        <w:left w:val="none" w:sz="0" w:space="0" w:color="auto"/>
        <w:bottom w:val="none" w:sz="0" w:space="0" w:color="auto"/>
        <w:right w:val="none" w:sz="0" w:space="0" w:color="auto"/>
      </w:divBdr>
      <w:divsChild>
        <w:div w:id="324551270">
          <w:marLeft w:val="0"/>
          <w:marRight w:val="0"/>
          <w:marTop w:val="0"/>
          <w:marBottom w:val="0"/>
          <w:divBdr>
            <w:top w:val="none" w:sz="0" w:space="0" w:color="auto"/>
            <w:left w:val="none" w:sz="0" w:space="0" w:color="auto"/>
            <w:bottom w:val="none" w:sz="0" w:space="0" w:color="auto"/>
            <w:right w:val="none" w:sz="0" w:space="0" w:color="auto"/>
          </w:divBdr>
          <w:divsChild>
            <w:div w:id="636569225">
              <w:marLeft w:val="0"/>
              <w:marRight w:val="0"/>
              <w:marTop w:val="0"/>
              <w:marBottom w:val="0"/>
              <w:divBdr>
                <w:top w:val="none" w:sz="0" w:space="0" w:color="auto"/>
                <w:left w:val="none" w:sz="0" w:space="0" w:color="auto"/>
                <w:bottom w:val="none" w:sz="0" w:space="0" w:color="auto"/>
                <w:right w:val="none" w:sz="0" w:space="0" w:color="auto"/>
              </w:divBdr>
              <w:divsChild>
                <w:div w:id="12466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324616">
      <w:bodyDiv w:val="1"/>
      <w:marLeft w:val="0"/>
      <w:marRight w:val="0"/>
      <w:marTop w:val="0"/>
      <w:marBottom w:val="0"/>
      <w:divBdr>
        <w:top w:val="none" w:sz="0" w:space="0" w:color="auto"/>
        <w:left w:val="none" w:sz="0" w:space="0" w:color="auto"/>
        <w:bottom w:val="none" w:sz="0" w:space="0" w:color="auto"/>
        <w:right w:val="none" w:sz="0" w:space="0" w:color="auto"/>
      </w:divBdr>
    </w:div>
    <w:div w:id="1870988442">
      <w:bodyDiv w:val="1"/>
      <w:marLeft w:val="0"/>
      <w:marRight w:val="0"/>
      <w:marTop w:val="0"/>
      <w:marBottom w:val="0"/>
      <w:divBdr>
        <w:top w:val="none" w:sz="0" w:space="0" w:color="auto"/>
        <w:left w:val="none" w:sz="0" w:space="0" w:color="auto"/>
        <w:bottom w:val="none" w:sz="0" w:space="0" w:color="auto"/>
        <w:right w:val="none" w:sz="0" w:space="0" w:color="auto"/>
      </w:divBdr>
      <w:divsChild>
        <w:div w:id="1170682593">
          <w:marLeft w:val="0"/>
          <w:marRight w:val="0"/>
          <w:marTop w:val="0"/>
          <w:marBottom w:val="0"/>
          <w:divBdr>
            <w:top w:val="none" w:sz="0" w:space="0" w:color="auto"/>
            <w:left w:val="none" w:sz="0" w:space="0" w:color="auto"/>
            <w:bottom w:val="none" w:sz="0" w:space="0" w:color="auto"/>
            <w:right w:val="none" w:sz="0" w:space="0" w:color="auto"/>
          </w:divBdr>
          <w:divsChild>
            <w:div w:id="604459459">
              <w:marLeft w:val="0"/>
              <w:marRight w:val="0"/>
              <w:marTop w:val="0"/>
              <w:marBottom w:val="0"/>
              <w:divBdr>
                <w:top w:val="none" w:sz="0" w:space="0" w:color="auto"/>
                <w:left w:val="none" w:sz="0" w:space="0" w:color="auto"/>
                <w:bottom w:val="none" w:sz="0" w:space="0" w:color="auto"/>
                <w:right w:val="none" w:sz="0" w:space="0" w:color="auto"/>
              </w:divBdr>
              <w:divsChild>
                <w:div w:id="85893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501368">
      <w:bodyDiv w:val="1"/>
      <w:marLeft w:val="0"/>
      <w:marRight w:val="0"/>
      <w:marTop w:val="0"/>
      <w:marBottom w:val="0"/>
      <w:divBdr>
        <w:top w:val="none" w:sz="0" w:space="0" w:color="auto"/>
        <w:left w:val="none" w:sz="0" w:space="0" w:color="auto"/>
        <w:bottom w:val="none" w:sz="0" w:space="0" w:color="auto"/>
        <w:right w:val="none" w:sz="0" w:space="0" w:color="auto"/>
      </w:divBdr>
      <w:divsChild>
        <w:div w:id="1029994757">
          <w:marLeft w:val="0"/>
          <w:marRight w:val="0"/>
          <w:marTop w:val="0"/>
          <w:marBottom w:val="0"/>
          <w:divBdr>
            <w:top w:val="none" w:sz="0" w:space="0" w:color="auto"/>
            <w:left w:val="none" w:sz="0" w:space="0" w:color="auto"/>
            <w:bottom w:val="none" w:sz="0" w:space="0" w:color="auto"/>
            <w:right w:val="none" w:sz="0" w:space="0" w:color="auto"/>
          </w:divBdr>
          <w:divsChild>
            <w:div w:id="142088305">
              <w:marLeft w:val="0"/>
              <w:marRight w:val="0"/>
              <w:marTop w:val="0"/>
              <w:marBottom w:val="0"/>
              <w:divBdr>
                <w:top w:val="none" w:sz="0" w:space="0" w:color="auto"/>
                <w:left w:val="none" w:sz="0" w:space="0" w:color="auto"/>
                <w:bottom w:val="none" w:sz="0" w:space="0" w:color="auto"/>
                <w:right w:val="none" w:sz="0" w:space="0" w:color="auto"/>
              </w:divBdr>
              <w:divsChild>
                <w:div w:id="196595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44384">
      <w:bodyDiv w:val="1"/>
      <w:marLeft w:val="0"/>
      <w:marRight w:val="0"/>
      <w:marTop w:val="0"/>
      <w:marBottom w:val="0"/>
      <w:divBdr>
        <w:top w:val="none" w:sz="0" w:space="0" w:color="auto"/>
        <w:left w:val="none" w:sz="0" w:space="0" w:color="auto"/>
        <w:bottom w:val="none" w:sz="0" w:space="0" w:color="auto"/>
        <w:right w:val="none" w:sz="0" w:space="0" w:color="auto"/>
      </w:divBdr>
      <w:divsChild>
        <w:div w:id="1724795538">
          <w:marLeft w:val="0"/>
          <w:marRight w:val="0"/>
          <w:marTop w:val="0"/>
          <w:marBottom w:val="0"/>
          <w:divBdr>
            <w:top w:val="none" w:sz="0" w:space="0" w:color="auto"/>
            <w:left w:val="none" w:sz="0" w:space="0" w:color="auto"/>
            <w:bottom w:val="none" w:sz="0" w:space="0" w:color="auto"/>
            <w:right w:val="none" w:sz="0" w:space="0" w:color="auto"/>
          </w:divBdr>
          <w:divsChild>
            <w:div w:id="1969510996">
              <w:marLeft w:val="0"/>
              <w:marRight w:val="0"/>
              <w:marTop w:val="0"/>
              <w:marBottom w:val="0"/>
              <w:divBdr>
                <w:top w:val="none" w:sz="0" w:space="0" w:color="auto"/>
                <w:left w:val="none" w:sz="0" w:space="0" w:color="auto"/>
                <w:bottom w:val="none" w:sz="0" w:space="0" w:color="auto"/>
                <w:right w:val="none" w:sz="0" w:space="0" w:color="auto"/>
              </w:divBdr>
              <w:divsChild>
                <w:div w:id="190116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120229">
      <w:bodyDiv w:val="1"/>
      <w:marLeft w:val="0"/>
      <w:marRight w:val="0"/>
      <w:marTop w:val="0"/>
      <w:marBottom w:val="0"/>
      <w:divBdr>
        <w:top w:val="none" w:sz="0" w:space="0" w:color="auto"/>
        <w:left w:val="none" w:sz="0" w:space="0" w:color="auto"/>
        <w:bottom w:val="none" w:sz="0" w:space="0" w:color="auto"/>
        <w:right w:val="none" w:sz="0" w:space="0" w:color="auto"/>
      </w:divBdr>
    </w:div>
    <w:div w:id="1971282104">
      <w:bodyDiv w:val="1"/>
      <w:marLeft w:val="0"/>
      <w:marRight w:val="0"/>
      <w:marTop w:val="0"/>
      <w:marBottom w:val="0"/>
      <w:divBdr>
        <w:top w:val="none" w:sz="0" w:space="0" w:color="auto"/>
        <w:left w:val="none" w:sz="0" w:space="0" w:color="auto"/>
        <w:bottom w:val="none" w:sz="0" w:space="0" w:color="auto"/>
        <w:right w:val="none" w:sz="0" w:space="0" w:color="auto"/>
      </w:divBdr>
      <w:divsChild>
        <w:div w:id="2092968786">
          <w:marLeft w:val="0"/>
          <w:marRight w:val="0"/>
          <w:marTop w:val="0"/>
          <w:marBottom w:val="0"/>
          <w:divBdr>
            <w:top w:val="none" w:sz="0" w:space="0" w:color="auto"/>
            <w:left w:val="none" w:sz="0" w:space="0" w:color="auto"/>
            <w:bottom w:val="none" w:sz="0" w:space="0" w:color="auto"/>
            <w:right w:val="none" w:sz="0" w:space="0" w:color="auto"/>
          </w:divBdr>
          <w:divsChild>
            <w:div w:id="235090630">
              <w:marLeft w:val="0"/>
              <w:marRight w:val="0"/>
              <w:marTop w:val="0"/>
              <w:marBottom w:val="0"/>
              <w:divBdr>
                <w:top w:val="none" w:sz="0" w:space="0" w:color="auto"/>
                <w:left w:val="none" w:sz="0" w:space="0" w:color="auto"/>
                <w:bottom w:val="none" w:sz="0" w:space="0" w:color="auto"/>
                <w:right w:val="none" w:sz="0" w:space="0" w:color="auto"/>
              </w:divBdr>
              <w:divsChild>
                <w:div w:id="84705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937555">
      <w:bodyDiv w:val="1"/>
      <w:marLeft w:val="0"/>
      <w:marRight w:val="0"/>
      <w:marTop w:val="0"/>
      <w:marBottom w:val="0"/>
      <w:divBdr>
        <w:top w:val="none" w:sz="0" w:space="0" w:color="auto"/>
        <w:left w:val="none" w:sz="0" w:space="0" w:color="auto"/>
        <w:bottom w:val="none" w:sz="0" w:space="0" w:color="auto"/>
        <w:right w:val="none" w:sz="0" w:space="0" w:color="auto"/>
      </w:divBdr>
    </w:div>
    <w:div w:id="1993481547">
      <w:bodyDiv w:val="1"/>
      <w:marLeft w:val="0"/>
      <w:marRight w:val="0"/>
      <w:marTop w:val="0"/>
      <w:marBottom w:val="0"/>
      <w:divBdr>
        <w:top w:val="none" w:sz="0" w:space="0" w:color="auto"/>
        <w:left w:val="none" w:sz="0" w:space="0" w:color="auto"/>
        <w:bottom w:val="none" w:sz="0" w:space="0" w:color="auto"/>
        <w:right w:val="none" w:sz="0" w:space="0" w:color="auto"/>
      </w:divBdr>
      <w:divsChild>
        <w:div w:id="1766000827">
          <w:marLeft w:val="0"/>
          <w:marRight w:val="0"/>
          <w:marTop w:val="0"/>
          <w:marBottom w:val="0"/>
          <w:divBdr>
            <w:top w:val="none" w:sz="0" w:space="0" w:color="auto"/>
            <w:left w:val="none" w:sz="0" w:space="0" w:color="auto"/>
            <w:bottom w:val="none" w:sz="0" w:space="0" w:color="auto"/>
            <w:right w:val="none" w:sz="0" w:space="0" w:color="auto"/>
          </w:divBdr>
          <w:divsChild>
            <w:div w:id="1513297627">
              <w:marLeft w:val="0"/>
              <w:marRight w:val="0"/>
              <w:marTop w:val="0"/>
              <w:marBottom w:val="0"/>
              <w:divBdr>
                <w:top w:val="none" w:sz="0" w:space="0" w:color="auto"/>
                <w:left w:val="none" w:sz="0" w:space="0" w:color="auto"/>
                <w:bottom w:val="none" w:sz="0" w:space="0" w:color="auto"/>
                <w:right w:val="none" w:sz="0" w:space="0" w:color="auto"/>
              </w:divBdr>
              <w:divsChild>
                <w:div w:id="187545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766503">
      <w:bodyDiv w:val="1"/>
      <w:marLeft w:val="0"/>
      <w:marRight w:val="0"/>
      <w:marTop w:val="0"/>
      <w:marBottom w:val="0"/>
      <w:divBdr>
        <w:top w:val="none" w:sz="0" w:space="0" w:color="auto"/>
        <w:left w:val="none" w:sz="0" w:space="0" w:color="auto"/>
        <w:bottom w:val="none" w:sz="0" w:space="0" w:color="auto"/>
        <w:right w:val="none" w:sz="0" w:space="0" w:color="auto"/>
      </w:divBdr>
      <w:divsChild>
        <w:div w:id="212470574">
          <w:marLeft w:val="0"/>
          <w:marRight w:val="0"/>
          <w:marTop w:val="0"/>
          <w:marBottom w:val="0"/>
          <w:divBdr>
            <w:top w:val="none" w:sz="0" w:space="0" w:color="auto"/>
            <w:left w:val="none" w:sz="0" w:space="0" w:color="auto"/>
            <w:bottom w:val="none" w:sz="0" w:space="0" w:color="auto"/>
            <w:right w:val="none" w:sz="0" w:space="0" w:color="auto"/>
          </w:divBdr>
          <w:divsChild>
            <w:div w:id="1646623289">
              <w:marLeft w:val="0"/>
              <w:marRight w:val="0"/>
              <w:marTop w:val="0"/>
              <w:marBottom w:val="0"/>
              <w:divBdr>
                <w:top w:val="none" w:sz="0" w:space="0" w:color="auto"/>
                <w:left w:val="none" w:sz="0" w:space="0" w:color="auto"/>
                <w:bottom w:val="none" w:sz="0" w:space="0" w:color="auto"/>
                <w:right w:val="none" w:sz="0" w:space="0" w:color="auto"/>
              </w:divBdr>
              <w:divsChild>
                <w:div w:id="88791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790FE-1CCF-4319-8B78-B2216BC36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6481</Words>
  <Characters>38890</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Rembisz</dc:creator>
  <cp:keywords/>
  <dc:description/>
  <cp:lastModifiedBy>Katarzyna Tarkowska</cp:lastModifiedBy>
  <cp:revision>3</cp:revision>
  <cp:lastPrinted>2025-03-07T07:45:00Z</cp:lastPrinted>
  <dcterms:created xsi:type="dcterms:W3CDTF">2025-03-14T12:08:00Z</dcterms:created>
  <dcterms:modified xsi:type="dcterms:W3CDTF">2025-03-14T12:42:00Z</dcterms:modified>
</cp:coreProperties>
</file>