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5CB7" w14:textId="77777777" w:rsidR="003F34C2" w:rsidRPr="007A2931" w:rsidRDefault="00082833" w:rsidP="00A92715">
      <w:pPr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2931">
        <w:rPr>
          <w:rFonts w:ascii="Times New Roman" w:eastAsia="Calibri" w:hAnsi="Times New Roman" w:cs="Times New Roman"/>
          <w:b/>
          <w:bCs/>
          <w:sz w:val="24"/>
          <w:szCs w:val="24"/>
        </w:rPr>
        <w:t>Opis przedmiotu zamówienia:</w:t>
      </w:r>
    </w:p>
    <w:p w14:paraId="6689B324" w14:textId="77777777" w:rsidR="00082833" w:rsidRPr="007A2931" w:rsidRDefault="00082833" w:rsidP="00A92715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AA640A" w14:textId="77777777" w:rsidR="00A92715" w:rsidRPr="007A2931" w:rsidRDefault="00A92715" w:rsidP="00A9271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7A2931">
        <w:rPr>
          <w:rFonts w:ascii="Times New Roman" w:hAnsi="Times New Roman" w:cs="Times New Roman"/>
          <w:bCs/>
          <w:color w:val="auto"/>
        </w:rPr>
        <w:t>Zapytanie ofertowe na opracowanie dokumentacji projektowej, Specyfikacji Technicznych Wykonania i Odbioru Robót Budowlanych oraz kosztorysów inwestorskich dla klatek schodowych znajdujących się w budynku Szkoły Podstawowej nr 1 w Kępnie</w:t>
      </w:r>
    </w:p>
    <w:p w14:paraId="62CCA60D" w14:textId="77777777" w:rsidR="004C1FA9" w:rsidRPr="007362D2" w:rsidRDefault="00A92715" w:rsidP="007362D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7A2931">
        <w:rPr>
          <w:rFonts w:ascii="Times New Roman" w:hAnsi="Times New Roman" w:cs="Times New Roman"/>
          <w:bCs/>
          <w:color w:val="auto"/>
        </w:rPr>
        <w:t xml:space="preserve">Budynek wpisany do rejestru zabytków pod jako </w:t>
      </w:r>
      <w:r w:rsidRPr="007A2931">
        <w:rPr>
          <w:rFonts w:ascii="Times New Roman" w:hAnsi="Times New Roman" w:cs="Times New Roman"/>
          <w:b/>
          <w:i/>
        </w:rPr>
        <w:t xml:space="preserve">szkoła z salą gimnastyczną, ul. Sienkiewicza 21, 1912-14, nr rej.: 98/Wlkp/A z 15.07.2002 </w:t>
      </w:r>
    </w:p>
    <w:p w14:paraId="600B396E" w14:textId="77777777" w:rsidR="003F34C2" w:rsidRPr="007A2931" w:rsidRDefault="003F34C2" w:rsidP="00A92715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b/>
          <w:sz w:val="24"/>
          <w:szCs w:val="24"/>
        </w:rPr>
        <w:t>2. Opis przedmiotu zamówienia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9A722B4" w14:textId="1637AE9D" w:rsidR="00A92715" w:rsidRDefault="004C1FA9" w:rsidP="00A927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eastAsia="Calibri" w:hAnsi="Times New Roman" w:cs="Times New Roman"/>
        </w:rPr>
        <w:t xml:space="preserve">Opracowanie dokumentacji projektowej budynku </w:t>
      </w:r>
      <w:r w:rsidR="00A92715" w:rsidRPr="007A2931">
        <w:rPr>
          <w:rFonts w:ascii="Times New Roman" w:hAnsi="Times New Roman" w:cs="Times New Roman"/>
          <w:bCs/>
          <w:color w:val="auto"/>
        </w:rPr>
        <w:t xml:space="preserve">dla klatek schodowych znajdujących się </w:t>
      </w:r>
      <w:r w:rsidR="007362D2">
        <w:rPr>
          <w:rFonts w:ascii="Times New Roman" w:hAnsi="Times New Roman" w:cs="Times New Roman"/>
          <w:bCs/>
          <w:color w:val="auto"/>
        </w:rPr>
        <w:br/>
      </w:r>
      <w:r w:rsidR="00A92715" w:rsidRPr="007A2931">
        <w:rPr>
          <w:rFonts w:ascii="Times New Roman" w:hAnsi="Times New Roman" w:cs="Times New Roman"/>
          <w:bCs/>
          <w:color w:val="auto"/>
        </w:rPr>
        <w:t>w budynku Szkoły Podstawowej nr 1 w Kępnie</w:t>
      </w:r>
      <w:r w:rsidR="0057028B" w:rsidRPr="007A2931">
        <w:rPr>
          <w:rFonts w:ascii="Times New Roman" w:eastAsia="Calibri" w:hAnsi="Times New Roman" w:cs="Times New Roman"/>
        </w:rPr>
        <w:t xml:space="preserve"> dotyczącej</w:t>
      </w:r>
      <w:r w:rsidR="001E6F95" w:rsidRPr="007A2931">
        <w:rPr>
          <w:rFonts w:ascii="Times New Roman" w:eastAsia="Calibri" w:hAnsi="Times New Roman" w:cs="Times New Roman"/>
        </w:rPr>
        <w:t xml:space="preserve">. </w:t>
      </w:r>
      <w:r w:rsidR="00A92715" w:rsidRPr="007A2931">
        <w:rPr>
          <w:rFonts w:ascii="Times New Roman" w:hAnsi="Times New Roman" w:cs="Times New Roman"/>
          <w:color w:val="auto"/>
        </w:rPr>
        <w:t xml:space="preserve">Wykonawca zaprojektuje, przebudowę, remont istniejących klatek schodowych. </w:t>
      </w:r>
    </w:p>
    <w:p w14:paraId="36CE265E" w14:textId="292825D0" w:rsidR="00867527" w:rsidRDefault="00867527" w:rsidP="00A927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Wykonawca posiadający uprawnienia budowlane w zakresie konstrukcyjna budowlanym bez ograniczeń opracuje dokumentację projektową w zakresie wytrzymałości konstrukcji istniejących schodów po dociążeniu wszystkich stopnic oraz podstopnic płytami granitowymi wg załączonej dok. Fotograficznej. Przyjmijmy do obliczeń gr. Płyt granitowych 3cm przy ciężarze właściwym 3200kg/m3. Do obliczeń należy przyjąć kleje mocujące oraz to że schody muszą zostać dopuszczone do użytkowania w budynku szkoły.</w:t>
      </w:r>
    </w:p>
    <w:p w14:paraId="467B4544" w14:textId="34629664" w:rsidR="00867527" w:rsidRDefault="00867527" w:rsidP="00A927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Projektant bierze odpowiedzialność za prawidłowe przygotowanie dokumentacji projektowej na podstawie przedstawionych materiałów. Zobowiązany jest również do dokonania dodatkowych badań, odkrywek umożliwiających przygotowanie prawidłowe zamówienia.</w:t>
      </w:r>
    </w:p>
    <w:p w14:paraId="4D60BADE" w14:textId="4F107C3E" w:rsidR="00867527" w:rsidRDefault="00867527" w:rsidP="00A927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75E1E189" w14:textId="77777777" w:rsidR="00867527" w:rsidRDefault="00867527" w:rsidP="00A927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DCB6D64" w14:textId="4CDF0458" w:rsidR="00867527" w:rsidRDefault="00867527" w:rsidP="00A927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Zamówienie obejmuje tylko opracowanie projektu w zakresie konstrukcji.</w:t>
      </w:r>
    </w:p>
    <w:p w14:paraId="735C4F15" w14:textId="77777777" w:rsidR="00867527" w:rsidRPr="007A2931" w:rsidRDefault="00867527" w:rsidP="00A927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EF8A49" w14:textId="77777777"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A293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Dokumentacja składać się będzie z następujących elementów:</w:t>
      </w:r>
    </w:p>
    <w:p w14:paraId="1198F9C6" w14:textId="77777777"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-projekt budowlany – 5 szt.</w:t>
      </w:r>
    </w:p>
    <w:p w14:paraId="34B2DFF2" w14:textId="77777777"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-przedmiar robót – 2 szt.</w:t>
      </w:r>
    </w:p>
    <w:p w14:paraId="4D461789" w14:textId="77777777"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-kosztorys inwestorski  w wersji uproszczonej i pełnej – 2 szt. </w:t>
      </w:r>
    </w:p>
    <w:p w14:paraId="1501CDB2" w14:textId="77777777"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-specyfikacja techniczna wykonania i odbioru robót – 1 szt.</w:t>
      </w:r>
    </w:p>
    <w:p w14:paraId="013CE0DD" w14:textId="77777777"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-wersja elektroniczna PDF</w:t>
      </w:r>
      <w:r w:rsidR="00A92715" w:rsidRPr="007A2931">
        <w:rPr>
          <w:rFonts w:ascii="Times New Roman" w:eastAsia="Calibri" w:hAnsi="Times New Roman" w:cs="Times New Roman"/>
          <w:sz w:val="24"/>
          <w:szCs w:val="24"/>
        </w:rPr>
        <w:t xml:space="preserve"> i edytowalna </w:t>
      </w:r>
      <w:r w:rsidRPr="007A2931">
        <w:rPr>
          <w:rFonts w:ascii="Times New Roman" w:eastAsia="Calibri" w:hAnsi="Times New Roman" w:cs="Times New Roman"/>
          <w:sz w:val="24"/>
          <w:szCs w:val="24"/>
        </w:rPr>
        <w:t>– 2 szt.</w:t>
      </w:r>
    </w:p>
    <w:p w14:paraId="178B1E6F" w14:textId="77777777"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1B38E1" w14:textId="77777777" w:rsidR="00E016DA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Dokumentacja projektowa musi być zgodna z Rozporządzeniem Ministra </w:t>
      </w:r>
      <w:r w:rsidR="00055529" w:rsidRPr="007A2931">
        <w:rPr>
          <w:rFonts w:ascii="Times New Roman" w:eastAsia="Calibri" w:hAnsi="Times New Roman" w:cs="Times New Roman"/>
          <w:sz w:val="24"/>
          <w:szCs w:val="24"/>
        </w:rPr>
        <w:t>Rozwoju i Technologii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 z dnia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20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grudnia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21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r. w sprawie szczegółowego zakresu i formy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dokumentacji projektowej, specyfikacji technicznych wykonania i odbioru robót budowlanych oraz programu funkcjonalno-użytkowego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 (Dz. U. z 20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21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r. poz.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2454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), oraz </w:t>
      </w:r>
      <w:r w:rsidR="00E27132" w:rsidRPr="007A2931">
        <w:rPr>
          <w:rFonts w:ascii="Times New Roman" w:eastAsia="Calibri" w:hAnsi="Times New Roman" w:cs="Times New Roman"/>
          <w:sz w:val="24"/>
          <w:szCs w:val="24"/>
        </w:rPr>
        <w:t xml:space="preserve">z Obwieszczeniem Ministra Rozwoju i Technologii w sprawie ogłoszenia jednolitego tekstu rozporządzenia Ministra Rozwoju w </w:t>
      </w:r>
      <w:r w:rsidR="0096205C" w:rsidRPr="007A2931">
        <w:rPr>
          <w:rFonts w:ascii="Times New Roman" w:eastAsia="Calibri" w:hAnsi="Times New Roman" w:cs="Times New Roman"/>
          <w:sz w:val="24"/>
          <w:szCs w:val="24"/>
        </w:rPr>
        <w:t>sprawie</w:t>
      </w:r>
      <w:r w:rsidR="00E27132" w:rsidRPr="007A2931">
        <w:rPr>
          <w:rFonts w:ascii="Times New Roman" w:eastAsia="Calibri" w:hAnsi="Times New Roman" w:cs="Times New Roman"/>
          <w:sz w:val="24"/>
          <w:szCs w:val="24"/>
        </w:rPr>
        <w:t xml:space="preserve"> szczegółowego zakresu i formy projektu budowlanego </w:t>
      </w:r>
      <w:r w:rsidR="00E016DA" w:rsidRPr="007A2931">
        <w:rPr>
          <w:rFonts w:ascii="Times New Roman" w:eastAsia="Calibri" w:hAnsi="Times New Roman" w:cs="Times New Roman"/>
          <w:sz w:val="24"/>
          <w:szCs w:val="24"/>
        </w:rPr>
        <w:t>(</w:t>
      </w:r>
      <w:r w:rsidR="00E27132" w:rsidRPr="007A2931">
        <w:rPr>
          <w:rFonts w:ascii="Times New Roman" w:eastAsia="Calibri" w:hAnsi="Times New Roman" w:cs="Times New Roman"/>
          <w:sz w:val="24"/>
          <w:szCs w:val="24"/>
        </w:rPr>
        <w:t xml:space="preserve">Dz. U. </w:t>
      </w:r>
      <w:r w:rsidR="00E016DA" w:rsidRPr="007A2931">
        <w:rPr>
          <w:rFonts w:ascii="Times New Roman" w:eastAsia="Calibri" w:hAnsi="Times New Roman" w:cs="Times New Roman"/>
          <w:sz w:val="24"/>
          <w:szCs w:val="24"/>
        </w:rPr>
        <w:t>2022r. poz. 1679).</w:t>
      </w:r>
    </w:p>
    <w:p w14:paraId="6261E9B0" w14:textId="77777777" w:rsidR="0057028B" w:rsidRPr="007A2931" w:rsidRDefault="00E016DA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Musi </w:t>
      </w:r>
      <w:r w:rsidR="0057028B" w:rsidRPr="007A2931">
        <w:rPr>
          <w:rFonts w:ascii="Times New Roman" w:eastAsia="Calibri" w:hAnsi="Times New Roman" w:cs="Times New Roman"/>
          <w:sz w:val="24"/>
          <w:szCs w:val="24"/>
        </w:rPr>
        <w:t xml:space="preserve">zawierać 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również </w:t>
      </w:r>
      <w:r w:rsidR="0057028B" w:rsidRPr="007A2931">
        <w:rPr>
          <w:rFonts w:ascii="Times New Roman" w:eastAsia="Calibri" w:hAnsi="Times New Roman" w:cs="Times New Roman"/>
          <w:sz w:val="24"/>
          <w:szCs w:val="24"/>
        </w:rPr>
        <w:t>informację dotyczącą BIOZ (zgodnie z Rozporządzeniem Ministra Infrastruktury z dnia 23 czerwca 2003r. w sprawie informacji dotyczącej bezpieczeństwa i ochrony zdrowia oraz planu bezpieczeństwa i ochrony zdrowia (Dz. U. Nr 120, poz. 1126).</w:t>
      </w:r>
    </w:p>
    <w:p w14:paraId="614EF447" w14:textId="77777777"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Kosztorysy inwestorskie muszą być wykonane zgodnie z Rozporządzeniem Ministra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Rozwoju i Technologii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 z dnia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20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grudnia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021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r. w sprawie określania metod i podstaw sporządzania kosztorysu inwestorskiego, obliczania planowanych kosztów prac projektowych oraz planowanych kosztów robót budowlanych określonych w programie funkcjonalno-użytkowym (Dz. U.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z 2021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, poz. </w:t>
      </w:r>
      <w:r w:rsidR="00736907" w:rsidRPr="007A2931">
        <w:rPr>
          <w:rFonts w:ascii="Times New Roman" w:eastAsia="Calibri" w:hAnsi="Times New Roman" w:cs="Times New Roman"/>
          <w:sz w:val="24"/>
          <w:szCs w:val="24"/>
        </w:rPr>
        <w:t>2458</w:t>
      </w:r>
      <w:r w:rsidRPr="007A2931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CFE44DA" w14:textId="77777777"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Autor dokumentacji projektowej zobligowany będzie do stałej współpracy z Zamawiającym w trakcie toczonych w przyszłości postępowań o wykonanie robót budowlanych w zakresie objętym daną dokumentacją projektową.</w:t>
      </w:r>
    </w:p>
    <w:p w14:paraId="31A418BE" w14:textId="77777777"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Dokumentacja projektowa musi być zgodna z innymi przepisami techniczno- budowlanymi określonymi w drodze rozporządzenia przez właściwych ministrów, Polskimi Normami i zasadami wiedzy technicznej. </w:t>
      </w:r>
    </w:p>
    <w:p w14:paraId="7F55F7AD" w14:textId="77777777"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Dokumentacja projektowa winna być opracowana przez projektanta dla celów zamówień publicznych.</w:t>
      </w:r>
    </w:p>
    <w:p w14:paraId="200BB311" w14:textId="77777777"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Autorzy dokumentacji projektowej zobligowani będą do stałej współpracy  z Zamawiającym w trakcie prowadzonych w przyszłości postępowań o udzielenie zamówień publicznych i innych na wykonanie robót budowlanych w zakresie objętym daną dokumentacją projektową.</w:t>
      </w:r>
    </w:p>
    <w:p w14:paraId="7BE15988" w14:textId="77777777" w:rsidR="0057028B" w:rsidRPr="007A2931" w:rsidRDefault="00F64844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Dokumentacja projektowa winna być opracowana przez projektanta dla celów zamówień publicznych. Będzie stanowiła opis przedmiotu zamówienia dla realizacji przyszłych robót budowlanych, dlatego musi być zgodna z przepisami ustawy z dnia 11 września 2019r. Prawo zamówień publicznych w tym zakresie, jak również z ustawą z dnia 19 lipca 2019 r. o zapewnianiu dostępności osobom ze szczególnymi potrzebami.</w:t>
      </w:r>
    </w:p>
    <w:p w14:paraId="0F34A5C1" w14:textId="77777777"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Dokumentacja projektowa musi być zgodna z innymi przepisami techniczno – budowlanymi określonymi w drodze rozporządzenia przez właściwych ministrów, Polskimi Normami i zasadami wiedzy technicznej. </w:t>
      </w:r>
    </w:p>
    <w:p w14:paraId="71C78D97" w14:textId="77777777" w:rsidR="0057028B" w:rsidRPr="007362D2" w:rsidRDefault="0057028B" w:rsidP="007362D2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Dokumentacja projektowa winna być wykonana w stanie kompletnym z punktu widzenia celu, któremu na służyć. </w:t>
      </w:r>
    </w:p>
    <w:p w14:paraId="0F8FC7B4" w14:textId="75D7339C" w:rsidR="003F34C2" w:rsidRPr="007A2931" w:rsidRDefault="00082833" w:rsidP="00A92715">
      <w:pPr>
        <w:pStyle w:val="Akapitzlist"/>
        <w:numPr>
          <w:ilvl w:val="0"/>
          <w:numId w:val="5"/>
        </w:numPr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T</w:t>
      </w:r>
      <w:r w:rsidR="003F34C2" w:rsidRPr="007A2931">
        <w:rPr>
          <w:rFonts w:ascii="Times New Roman" w:eastAsia="Calibri" w:hAnsi="Times New Roman" w:cs="Times New Roman"/>
          <w:sz w:val="24"/>
          <w:szCs w:val="24"/>
        </w:rPr>
        <w:t>ermin wykonania z</w:t>
      </w:r>
      <w:r w:rsidR="00ED1D58" w:rsidRPr="007A2931">
        <w:rPr>
          <w:rFonts w:ascii="Times New Roman" w:eastAsia="Calibri" w:hAnsi="Times New Roman" w:cs="Times New Roman"/>
          <w:sz w:val="24"/>
          <w:szCs w:val="24"/>
        </w:rPr>
        <w:t xml:space="preserve">amówienia: </w:t>
      </w:r>
      <w:r w:rsidR="00867527">
        <w:rPr>
          <w:rFonts w:ascii="Times New Roman" w:eastAsia="Calibri" w:hAnsi="Times New Roman" w:cs="Times New Roman"/>
          <w:b/>
          <w:bCs/>
          <w:sz w:val="24"/>
          <w:szCs w:val="24"/>
        </w:rPr>
        <w:t>do uzgodnienia</w:t>
      </w:r>
      <w:r w:rsidR="00DD6C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19ED02F5" w14:textId="77777777" w:rsidR="003F34C2" w:rsidRPr="007A2931" w:rsidRDefault="00082833" w:rsidP="00A92715">
      <w:pPr>
        <w:pStyle w:val="Akapitzlist"/>
        <w:numPr>
          <w:ilvl w:val="0"/>
          <w:numId w:val="5"/>
        </w:numPr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S</w:t>
      </w:r>
      <w:r w:rsidR="007E2B9B" w:rsidRPr="007A2931">
        <w:rPr>
          <w:rFonts w:ascii="Times New Roman" w:eastAsia="Calibri" w:hAnsi="Times New Roman" w:cs="Times New Roman"/>
          <w:sz w:val="24"/>
          <w:szCs w:val="24"/>
        </w:rPr>
        <w:t xml:space="preserve">posób rozliczenia: </w:t>
      </w:r>
      <w:r w:rsidR="001E6F95" w:rsidRPr="007A2931">
        <w:rPr>
          <w:rFonts w:ascii="Times New Roman" w:eastAsia="Calibri" w:hAnsi="Times New Roman" w:cs="Times New Roman"/>
          <w:b/>
          <w:bCs/>
          <w:sz w:val="24"/>
          <w:szCs w:val="24"/>
        </w:rPr>
        <w:t>Ryczałt</w:t>
      </w:r>
    </w:p>
    <w:p w14:paraId="34973E2E" w14:textId="77777777" w:rsidR="001E6F95" w:rsidRPr="007A2931" w:rsidRDefault="001E6F95" w:rsidP="00A92715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>Wynagrodzenie przysługujące Wykonawcy płatne będzie przelewem, w dwóch transzach:</w:t>
      </w:r>
    </w:p>
    <w:p w14:paraId="15C723AF" w14:textId="77777777" w:rsidR="001E6F95" w:rsidRPr="007A2931" w:rsidRDefault="00082833" w:rsidP="00A92715">
      <w:pPr>
        <w:pStyle w:val="Akapitzlist"/>
        <w:numPr>
          <w:ilvl w:val="0"/>
          <w:numId w:val="5"/>
        </w:numPr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lastRenderedPageBreak/>
        <w:t>Przewiduje się m</w:t>
      </w:r>
      <w:r w:rsidR="001E6F95" w:rsidRPr="007A2931">
        <w:rPr>
          <w:rFonts w:ascii="Times New Roman" w:hAnsi="Times New Roman" w:cs="Times New Roman"/>
          <w:sz w:val="24"/>
          <w:szCs w:val="24"/>
        </w:rPr>
        <w:t>ożliwość zmian postanowień umowy w sytuacji zmiany istotnej tj.:</w:t>
      </w:r>
      <w:r w:rsidR="001E6F95" w:rsidRPr="007A2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B0B3CA" w14:textId="77777777" w:rsidR="001E6F95" w:rsidRPr="007A2931" w:rsidRDefault="001E6F95" w:rsidP="00A92715">
      <w:pPr>
        <w:pStyle w:val="Akapitzlist"/>
        <w:numPr>
          <w:ilvl w:val="0"/>
          <w:numId w:val="8"/>
        </w:numPr>
        <w:adjustRightInd w:val="0"/>
        <w:spacing w:line="36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931">
        <w:rPr>
          <w:rFonts w:ascii="Times New Roman" w:hAnsi="Times New Roman" w:cs="Times New Roman"/>
          <w:b/>
          <w:bCs/>
          <w:sz w:val="24"/>
          <w:szCs w:val="24"/>
        </w:rPr>
        <w:t>Termin wykonania przedmiotu umowy mo</w:t>
      </w:r>
      <w:r w:rsidRPr="007A2931">
        <w:rPr>
          <w:rFonts w:ascii="Times New Roman" w:eastAsia="TimesNewRoman,Bold" w:hAnsi="Times New Roman" w:cs="Times New Roman"/>
          <w:b/>
          <w:bCs/>
          <w:sz w:val="24"/>
          <w:szCs w:val="24"/>
        </w:rPr>
        <w:t>ż</w:t>
      </w:r>
      <w:r w:rsidRPr="007A2931">
        <w:rPr>
          <w:rFonts w:ascii="Times New Roman" w:hAnsi="Times New Roman" w:cs="Times New Roman"/>
          <w:b/>
          <w:bCs/>
          <w:sz w:val="24"/>
          <w:szCs w:val="24"/>
        </w:rPr>
        <w:t>e ulec zmianie w nast</w:t>
      </w:r>
      <w:r w:rsidRPr="007A2931">
        <w:rPr>
          <w:rFonts w:ascii="Times New Roman" w:eastAsia="TimesNewRoman,Bold" w:hAnsi="Times New Roman" w:cs="Times New Roman"/>
          <w:b/>
          <w:bCs/>
          <w:sz w:val="24"/>
          <w:szCs w:val="24"/>
        </w:rPr>
        <w:t>ę</w:t>
      </w:r>
      <w:r w:rsidRPr="007A2931">
        <w:rPr>
          <w:rFonts w:ascii="Times New Roman" w:hAnsi="Times New Roman" w:cs="Times New Roman"/>
          <w:b/>
          <w:bCs/>
          <w:sz w:val="24"/>
          <w:szCs w:val="24"/>
        </w:rPr>
        <w:t>puj</w:t>
      </w:r>
      <w:r w:rsidRPr="007A2931">
        <w:rPr>
          <w:rFonts w:ascii="Times New Roman" w:eastAsia="TimesNewRoman,Bold" w:hAnsi="Times New Roman" w:cs="Times New Roman"/>
          <w:b/>
          <w:bCs/>
          <w:sz w:val="24"/>
          <w:szCs w:val="24"/>
        </w:rPr>
        <w:t>ą</w:t>
      </w:r>
      <w:r w:rsidRPr="007A2931">
        <w:rPr>
          <w:rFonts w:ascii="Times New Roman" w:hAnsi="Times New Roman" w:cs="Times New Roman"/>
          <w:b/>
          <w:bCs/>
          <w:sz w:val="24"/>
          <w:szCs w:val="24"/>
        </w:rPr>
        <w:t>cych okoliczno</w:t>
      </w:r>
      <w:r w:rsidRPr="007A2931">
        <w:rPr>
          <w:rFonts w:ascii="Times New Roman" w:eastAsia="TimesNewRoman,Bold" w:hAnsi="Times New Roman" w:cs="Times New Roman"/>
          <w:b/>
          <w:bCs/>
          <w:sz w:val="24"/>
          <w:szCs w:val="24"/>
        </w:rPr>
        <w:t>ś</w:t>
      </w:r>
      <w:r w:rsidRPr="007A2931">
        <w:rPr>
          <w:rFonts w:ascii="Times New Roman" w:hAnsi="Times New Roman" w:cs="Times New Roman"/>
          <w:b/>
          <w:bCs/>
          <w:sz w:val="24"/>
          <w:szCs w:val="24"/>
        </w:rPr>
        <w:t>ciach:</w:t>
      </w:r>
    </w:p>
    <w:p w14:paraId="7CEDFD3C" w14:textId="77777777" w:rsidR="001E6F95" w:rsidRPr="007A2931" w:rsidRDefault="001E6F95" w:rsidP="00A92715">
      <w:pPr>
        <w:pStyle w:val="Akapitzlist"/>
        <w:numPr>
          <w:ilvl w:val="1"/>
          <w:numId w:val="7"/>
        </w:num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>pomimo wyst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2931">
        <w:rPr>
          <w:rFonts w:ascii="Times New Roman" w:hAnsi="Times New Roman" w:cs="Times New Roman"/>
          <w:sz w:val="24"/>
          <w:szCs w:val="24"/>
        </w:rPr>
        <w:t>pienia przez Wykonawc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A2931">
        <w:rPr>
          <w:rFonts w:ascii="Times New Roman" w:hAnsi="Times New Roman" w:cs="Times New Roman"/>
          <w:sz w:val="24"/>
          <w:szCs w:val="24"/>
        </w:rPr>
        <w:t>z wła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2931">
        <w:rPr>
          <w:rFonts w:ascii="Times New Roman" w:hAnsi="Times New Roman" w:cs="Times New Roman"/>
          <w:sz w:val="24"/>
          <w:szCs w:val="24"/>
        </w:rPr>
        <w:t>ciwie przygotowanym wnioskiem o wydanie decyzji administracyjnych, warunków technicznych lub innego dokumentu niezb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2931">
        <w:rPr>
          <w:rFonts w:ascii="Times New Roman" w:hAnsi="Times New Roman" w:cs="Times New Roman"/>
          <w:sz w:val="24"/>
          <w:szCs w:val="24"/>
        </w:rPr>
        <w:t>dnego do prawidłowej realizacji przedmiotu umowy, w terminie przewidzianym w odr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2931">
        <w:rPr>
          <w:rFonts w:ascii="Times New Roman" w:hAnsi="Times New Roman" w:cs="Times New Roman"/>
          <w:sz w:val="24"/>
          <w:szCs w:val="24"/>
        </w:rPr>
        <w:t>bnych przepisach, organ administracji publicznej lub inna instytucja nie wyda stosownego dokumentu. W takim przypadku termin wykonania przedmiotu umowy zostanie przesuni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2931">
        <w:rPr>
          <w:rFonts w:ascii="Times New Roman" w:hAnsi="Times New Roman" w:cs="Times New Roman"/>
          <w:sz w:val="24"/>
          <w:szCs w:val="24"/>
        </w:rPr>
        <w:t>ty o ilo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7A2931">
        <w:rPr>
          <w:rFonts w:ascii="Times New Roman" w:hAnsi="Times New Roman" w:cs="Times New Roman"/>
          <w:sz w:val="24"/>
          <w:szCs w:val="24"/>
        </w:rPr>
        <w:t>dni zwłoki w wydaniu stosownego dokumentu;</w:t>
      </w:r>
    </w:p>
    <w:p w14:paraId="5118D11F" w14:textId="77777777" w:rsidR="001E6F95" w:rsidRPr="007A2931" w:rsidRDefault="001E6F95" w:rsidP="00A92715">
      <w:pPr>
        <w:pStyle w:val="Akapitzlist"/>
        <w:numPr>
          <w:ilvl w:val="1"/>
          <w:numId w:val="7"/>
        </w:num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>Zamawiaj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2931">
        <w:rPr>
          <w:rFonts w:ascii="Times New Roman" w:hAnsi="Times New Roman" w:cs="Times New Roman"/>
          <w:sz w:val="24"/>
          <w:szCs w:val="24"/>
        </w:rPr>
        <w:t>cy z wa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A2931">
        <w:rPr>
          <w:rFonts w:ascii="Times New Roman" w:hAnsi="Times New Roman" w:cs="Times New Roman"/>
          <w:sz w:val="24"/>
          <w:szCs w:val="24"/>
        </w:rPr>
        <w:t>nych przyczyn, niedaj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2931">
        <w:rPr>
          <w:rFonts w:ascii="Times New Roman" w:hAnsi="Times New Roman" w:cs="Times New Roman"/>
          <w:sz w:val="24"/>
          <w:szCs w:val="24"/>
        </w:rPr>
        <w:t>cych si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A2931">
        <w:rPr>
          <w:rFonts w:ascii="Times New Roman" w:hAnsi="Times New Roman" w:cs="Times New Roman"/>
          <w:sz w:val="24"/>
          <w:szCs w:val="24"/>
        </w:rPr>
        <w:t>przewidzie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7A2931">
        <w:rPr>
          <w:rFonts w:ascii="Times New Roman" w:hAnsi="Times New Roman" w:cs="Times New Roman"/>
          <w:sz w:val="24"/>
          <w:szCs w:val="24"/>
        </w:rPr>
        <w:t>w chwili zawarcia umowy, wstrzyma wykonywanie prac projektowych. W takim przypadku termin wykonania przedmiotu umowy zostanie przesuni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2931">
        <w:rPr>
          <w:rFonts w:ascii="Times New Roman" w:hAnsi="Times New Roman" w:cs="Times New Roman"/>
          <w:sz w:val="24"/>
          <w:szCs w:val="24"/>
        </w:rPr>
        <w:t>ty o ilo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7A2931">
        <w:rPr>
          <w:rFonts w:ascii="Times New Roman" w:hAnsi="Times New Roman" w:cs="Times New Roman"/>
          <w:sz w:val="24"/>
          <w:szCs w:val="24"/>
        </w:rPr>
        <w:t>dni równ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A2931">
        <w:rPr>
          <w:rFonts w:ascii="Times New Roman" w:hAnsi="Times New Roman" w:cs="Times New Roman"/>
          <w:sz w:val="24"/>
          <w:szCs w:val="24"/>
        </w:rPr>
        <w:t>okresowi wstrzymania prac;</w:t>
      </w:r>
    </w:p>
    <w:p w14:paraId="401B6283" w14:textId="77777777" w:rsidR="001E6F95" w:rsidRPr="007A2931" w:rsidRDefault="001E6F95" w:rsidP="00A92715">
      <w:pPr>
        <w:pStyle w:val="Akapitzlist"/>
        <w:numPr>
          <w:ilvl w:val="1"/>
          <w:numId w:val="7"/>
        </w:num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>zaistniej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A2931">
        <w:rPr>
          <w:rFonts w:ascii="Times New Roman" w:hAnsi="Times New Roman" w:cs="Times New Roman"/>
          <w:sz w:val="24"/>
          <w:szCs w:val="24"/>
        </w:rPr>
        <w:t>przyczyny niezale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A2931">
        <w:rPr>
          <w:rFonts w:ascii="Times New Roman" w:hAnsi="Times New Roman" w:cs="Times New Roman"/>
          <w:sz w:val="24"/>
          <w:szCs w:val="24"/>
        </w:rPr>
        <w:t>ne od działania Stron umowy, których przy zachowaniu wszelkich nale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A2931">
        <w:rPr>
          <w:rFonts w:ascii="Times New Roman" w:hAnsi="Times New Roman" w:cs="Times New Roman"/>
          <w:sz w:val="24"/>
          <w:szCs w:val="24"/>
        </w:rPr>
        <w:t xml:space="preserve">nych 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2931">
        <w:rPr>
          <w:rFonts w:ascii="Times New Roman" w:hAnsi="Times New Roman" w:cs="Times New Roman"/>
          <w:sz w:val="24"/>
          <w:szCs w:val="24"/>
        </w:rPr>
        <w:t>rodków nie mo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A2931">
        <w:rPr>
          <w:rFonts w:ascii="Times New Roman" w:hAnsi="Times New Roman" w:cs="Times New Roman"/>
          <w:sz w:val="24"/>
          <w:szCs w:val="24"/>
        </w:rPr>
        <w:t>na unikn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ąć </w:t>
      </w:r>
      <w:r w:rsidRPr="007A2931">
        <w:rPr>
          <w:rFonts w:ascii="Times New Roman" w:hAnsi="Times New Roman" w:cs="Times New Roman"/>
          <w:sz w:val="24"/>
          <w:szCs w:val="24"/>
        </w:rPr>
        <w:t>ani im zapobiec, w szczególno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2931">
        <w:rPr>
          <w:rFonts w:ascii="Times New Roman" w:hAnsi="Times New Roman" w:cs="Times New Roman"/>
          <w:sz w:val="24"/>
          <w:szCs w:val="24"/>
        </w:rPr>
        <w:t>ci protesty mieszka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ń</w:t>
      </w:r>
      <w:r w:rsidRPr="007A2931">
        <w:rPr>
          <w:rFonts w:ascii="Times New Roman" w:hAnsi="Times New Roman" w:cs="Times New Roman"/>
          <w:sz w:val="24"/>
          <w:szCs w:val="24"/>
        </w:rPr>
        <w:t>ców, innych osób prawnych lub fizycznych. W takiej sytuacji termin wykonania przedmiotu umowy zostanie przesuni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2931">
        <w:rPr>
          <w:rFonts w:ascii="Times New Roman" w:hAnsi="Times New Roman" w:cs="Times New Roman"/>
          <w:sz w:val="24"/>
          <w:szCs w:val="24"/>
        </w:rPr>
        <w:t>ty o uzasadnion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A2931">
        <w:rPr>
          <w:rFonts w:ascii="Times New Roman" w:hAnsi="Times New Roman" w:cs="Times New Roman"/>
          <w:sz w:val="24"/>
          <w:szCs w:val="24"/>
        </w:rPr>
        <w:t>okoliczno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2931">
        <w:rPr>
          <w:rFonts w:ascii="Times New Roman" w:hAnsi="Times New Roman" w:cs="Times New Roman"/>
          <w:sz w:val="24"/>
          <w:szCs w:val="24"/>
        </w:rPr>
        <w:t>ciami ilo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7A2931">
        <w:rPr>
          <w:rFonts w:ascii="Times New Roman" w:hAnsi="Times New Roman" w:cs="Times New Roman"/>
          <w:sz w:val="24"/>
          <w:szCs w:val="24"/>
        </w:rPr>
        <w:t>dni ustalon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A2931">
        <w:rPr>
          <w:rFonts w:ascii="Times New Roman" w:hAnsi="Times New Roman" w:cs="Times New Roman"/>
          <w:sz w:val="24"/>
          <w:szCs w:val="24"/>
        </w:rPr>
        <w:t>przez Strony umowy;</w:t>
      </w:r>
    </w:p>
    <w:p w14:paraId="759F03AB" w14:textId="77777777" w:rsidR="001E6F95" w:rsidRPr="007A2931" w:rsidRDefault="001E6F95" w:rsidP="00A9271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>w przypadku wyst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2931">
        <w:rPr>
          <w:rFonts w:ascii="Times New Roman" w:hAnsi="Times New Roman" w:cs="Times New Roman"/>
          <w:sz w:val="24"/>
          <w:szCs w:val="24"/>
        </w:rPr>
        <w:t>pienia opó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ź</w:t>
      </w:r>
      <w:r w:rsidRPr="007A2931">
        <w:rPr>
          <w:rFonts w:ascii="Times New Roman" w:hAnsi="Times New Roman" w:cs="Times New Roman"/>
          <w:sz w:val="24"/>
          <w:szCs w:val="24"/>
        </w:rPr>
        <w:t>nie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7A2931">
        <w:rPr>
          <w:rFonts w:ascii="Times New Roman" w:hAnsi="Times New Roman" w:cs="Times New Roman"/>
          <w:sz w:val="24"/>
          <w:szCs w:val="24"/>
        </w:rPr>
        <w:t>wynikaj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2931">
        <w:rPr>
          <w:rFonts w:ascii="Times New Roman" w:hAnsi="Times New Roman" w:cs="Times New Roman"/>
          <w:sz w:val="24"/>
          <w:szCs w:val="24"/>
        </w:rPr>
        <w:t>cych z wyst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2931">
        <w:rPr>
          <w:rFonts w:ascii="Times New Roman" w:hAnsi="Times New Roman" w:cs="Times New Roman"/>
          <w:sz w:val="24"/>
          <w:szCs w:val="24"/>
        </w:rPr>
        <w:t>pienia okoliczno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2931">
        <w:rPr>
          <w:rFonts w:ascii="Times New Roman" w:hAnsi="Times New Roman" w:cs="Times New Roman"/>
          <w:sz w:val="24"/>
          <w:szCs w:val="24"/>
        </w:rPr>
        <w:t>ci, których strony umowy nie były w stanie przewidzie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ć</w:t>
      </w:r>
      <w:r w:rsidRPr="007A2931">
        <w:rPr>
          <w:rFonts w:ascii="Times New Roman" w:hAnsi="Times New Roman" w:cs="Times New Roman"/>
          <w:sz w:val="24"/>
          <w:szCs w:val="24"/>
        </w:rPr>
        <w:t>, pomimo zachowania nale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A2931">
        <w:rPr>
          <w:rFonts w:ascii="Times New Roman" w:hAnsi="Times New Roman" w:cs="Times New Roman"/>
          <w:sz w:val="24"/>
          <w:szCs w:val="24"/>
        </w:rPr>
        <w:t>ytej staranno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2931">
        <w:rPr>
          <w:rFonts w:ascii="Times New Roman" w:hAnsi="Times New Roman" w:cs="Times New Roman"/>
          <w:sz w:val="24"/>
          <w:szCs w:val="24"/>
        </w:rPr>
        <w:t>ci.</w:t>
      </w:r>
    </w:p>
    <w:p w14:paraId="705CAD48" w14:textId="77777777" w:rsidR="001E6F95" w:rsidRPr="007A2931" w:rsidRDefault="001E6F95" w:rsidP="00A9271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 xml:space="preserve">zmiana w składzie personelu Wykonawcy skierowanego do realizacji zamówienia możliwa będzie pod warunkiem zachowania przez nowy personel minimalnych warunków przewidzianych w </w:t>
      </w:r>
      <w:r w:rsidR="00F64844" w:rsidRPr="007A2931">
        <w:rPr>
          <w:rFonts w:ascii="Times New Roman" w:hAnsi="Times New Roman" w:cs="Times New Roman"/>
          <w:sz w:val="24"/>
          <w:szCs w:val="24"/>
        </w:rPr>
        <w:t>dokumentach zamówienia</w:t>
      </w:r>
      <w:r w:rsidRPr="007A2931">
        <w:rPr>
          <w:rFonts w:ascii="Times New Roman" w:hAnsi="Times New Roman" w:cs="Times New Roman"/>
          <w:sz w:val="24"/>
          <w:szCs w:val="24"/>
        </w:rPr>
        <w:t xml:space="preserve"> dla tych osób</w:t>
      </w:r>
      <w:r w:rsidR="00F64844" w:rsidRPr="007A2931">
        <w:rPr>
          <w:rFonts w:ascii="Times New Roman" w:hAnsi="Times New Roman" w:cs="Times New Roman"/>
          <w:sz w:val="24"/>
          <w:szCs w:val="24"/>
        </w:rPr>
        <w:t>, jeżeli takie były wymagane</w:t>
      </w:r>
      <w:r w:rsidRPr="007A2931">
        <w:rPr>
          <w:rFonts w:ascii="Times New Roman" w:hAnsi="Times New Roman" w:cs="Times New Roman"/>
          <w:sz w:val="24"/>
          <w:szCs w:val="24"/>
        </w:rPr>
        <w:t>.</w:t>
      </w:r>
    </w:p>
    <w:p w14:paraId="2E708E3B" w14:textId="77777777" w:rsidR="001E6F95" w:rsidRPr="007A2931" w:rsidRDefault="001E6F95" w:rsidP="00A92715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 xml:space="preserve">wystąpienia siły wyższej </w:t>
      </w:r>
    </w:p>
    <w:p w14:paraId="2F0D36A4" w14:textId="77777777" w:rsidR="001E6F95" w:rsidRPr="007A2931" w:rsidRDefault="001E6F95" w:rsidP="00A9271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>aktualizacji rozwiązań z uwagi na postęp technologiczny</w:t>
      </w:r>
    </w:p>
    <w:p w14:paraId="28F5F6D0" w14:textId="77777777" w:rsidR="003F34C2" w:rsidRPr="007A2931" w:rsidRDefault="001E6F95" w:rsidP="00A92715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2931">
        <w:rPr>
          <w:rFonts w:ascii="Times New Roman" w:hAnsi="Times New Roman" w:cs="Times New Roman"/>
          <w:sz w:val="24"/>
          <w:szCs w:val="24"/>
        </w:rPr>
        <w:t>zaniechania wykonania zadania przez zamawiającego  w trakcie trwania umowy w całości bądź części  z przyczyn od  niego niezależnych</w:t>
      </w:r>
    </w:p>
    <w:p w14:paraId="7F0A5D1B" w14:textId="77777777" w:rsidR="001C6674" w:rsidRPr="007A2931" w:rsidRDefault="003F34C2" w:rsidP="00A92715">
      <w:pPr>
        <w:pStyle w:val="Akapitzlist"/>
        <w:numPr>
          <w:ilvl w:val="0"/>
          <w:numId w:val="12"/>
        </w:num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b/>
          <w:sz w:val="24"/>
          <w:szCs w:val="24"/>
        </w:rPr>
        <w:t>Osobą merytorycznie odpowiedzialną za opis przedmiotu zamówienia jest</w:t>
      </w:r>
      <w:r w:rsidR="00EF7509" w:rsidRPr="007A293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BA2C2F4" w14:textId="77777777" w:rsidR="002F677E" w:rsidRPr="007A2931" w:rsidRDefault="004A491E" w:rsidP="002F677E">
      <w:pPr>
        <w:adjustRightInd w:val="0"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B65CF">
        <w:rPr>
          <w:rFonts w:ascii="Times New Roman" w:eastAsia="Calibri" w:hAnsi="Times New Roman" w:cs="Times New Roman"/>
          <w:sz w:val="24"/>
          <w:szCs w:val="24"/>
          <w:lang w:val="en-US"/>
        </w:rPr>
        <w:t>Robert Kula</w:t>
      </w:r>
      <w:r w:rsidR="001C6674" w:rsidRPr="003B65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tel: </w:t>
      </w:r>
      <w:r w:rsidRPr="003B65CF">
        <w:rPr>
          <w:rFonts w:ascii="Times New Roman" w:eastAsia="Calibri" w:hAnsi="Times New Roman" w:cs="Times New Roman"/>
          <w:sz w:val="24"/>
          <w:szCs w:val="24"/>
          <w:lang w:val="en-US"/>
        </w:rPr>
        <w:t>600 374 62</w:t>
      </w:r>
      <w:r w:rsidR="00DD6C73" w:rsidRPr="003B65CF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EF7509" w:rsidRPr="003B65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7509" w:rsidRPr="007A2931">
        <w:rPr>
          <w:rFonts w:ascii="Times New Roman" w:eastAsia="Calibri" w:hAnsi="Times New Roman" w:cs="Times New Roman"/>
          <w:sz w:val="24"/>
          <w:szCs w:val="24"/>
          <w:lang w:val="en-US"/>
        </w:rPr>
        <w:t>e-mail:</w:t>
      </w:r>
      <w:r w:rsidR="001C6674" w:rsidRPr="007A29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="002F677E" w:rsidRPr="007A2931">
          <w:rPr>
            <w:rStyle w:val="Hipercze"/>
            <w:rFonts w:ascii="Times New Roman" w:eastAsia="Calibri" w:hAnsi="Times New Roman" w:cs="Times New Roman"/>
            <w:sz w:val="24"/>
            <w:szCs w:val="24"/>
            <w:lang w:val="en-US"/>
          </w:rPr>
          <w:t>robert.kula@um.kepno.pl</w:t>
        </w:r>
      </w:hyperlink>
    </w:p>
    <w:p w14:paraId="3E1DE514" w14:textId="77777777" w:rsidR="002F677E" w:rsidRPr="003B65CF" w:rsidRDefault="002F677E" w:rsidP="002F677E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b/>
          <w:bCs/>
          <w:sz w:val="24"/>
          <w:szCs w:val="24"/>
        </w:rPr>
        <w:t xml:space="preserve">Opis warunków udziału w postępowaniu oraz sposobu dokonywania oceny spełniania tych warunków </w:t>
      </w:r>
    </w:p>
    <w:p w14:paraId="1BEA1353" w14:textId="77777777" w:rsidR="002F677E" w:rsidRPr="007A2931" w:rsidRDefault="002F677E" w:rsidP="002F677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lastRenderedPageBreak/>
        <w:t xml:space="preserve">Dysponują osobami zdolnymi do wykonania zamówienia, </w:t>
      </w:r>
      <w:proofErr w:type="spellStart"/>
      <w:r w:rsidRPr="007A2931">
        <w:rPr>
          <w:rFonts w:ascii="Times New Roman" w:hAnsi="Times New Roman" w:cs="Times New Roman"/>
          <w:color w:val="auto"/>
        </w:rPr>
        <w:t>t.j</w:t>
      </w:r>
      <w:proofErr w:type="spellEnd"/>
      <w:r w:rsidRPr="007A2931">
        <w:rPr>
          <w:rFonts w:ascii="Times New Roman" w:hAnsi="Times New Roman" w:cs="Times New Roman"/>
          <w:color w:val="auto"/>
        </w:rPr>
        <w:t xml:space="preserve">.: </w:t>
      </w:r>
    </w:p>
    <w:p w14:paraId="17064BA1" w14:textId="77777777" w:rsidR="002F677E" w:rsidRPr="007A2931" w:rsidRDefault="002F677E" w:rsidP="002F677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-co najmniej 1 osobą posiadającą uprawnienia do projektowania w specjalności konstrukcyjno – budowlanej bez ograniczeń, </w:t>
      </w:r>
    </w:p>
    <w:p w14:paraId="67900F11" w14:textId="77777777" w:rsidR="002F677E" w:rsidRPr="007A2931" w:rsidRDefault="002F677E" w:rsidP="002F677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Zamawiający dokona oceny spełniania warunków udziału w postępowaniu na podstawie analizy złożonych wraz z ofertą dokumentów określonych w rozdziale VI ust. 2 na zasadzie spełnia/nie spełnia. </w:t>
      </w:r>
    </w:p>
    <w:p w14:paraId="1C9EE621" w14:textId="77777777" w:rsidR="002F677E" w:rsidRPr="007A2931" w:rsidRDefault="002F677E" w:rsidP="002F677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b/>
          <w:bCs/>
          <w:color w:val="auto"/>
        </w:rPr>
        <w:t xml:space="preserve">Wykaz dokumentów </w:t>
      </w:r>
    </w:p>
    <w:p w14:paraId="16EF497F" w14:textId="77777777" w:rsidR="002F677E" w:rsidRPr="007A2931" w:rsidRDefault="002F677E" w:rsidP="00776712">
      <w:pPr>
        <w:pStyle w:val="Default"/>
        <w:spacing w:after="160" w:line="276" w:lineRule="auto"/>
        <w:jc w:val="both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1. Ofertę należy złożyć na formularzu ofertowym, </w:t>
      </w:r>
      <w:r w:rsidRPr="00776712">
        <w:rPr>
          <w:rFonts w:ascii="Times New Roman" w:hAnsi="Times New Roman" w:cs="Times New Roman"/>
          <w:strike/>
          <w:color w:val="auto"/>
        </w:rPr>
        <w:t>którego wzór stanowi załącznik nr 1.</w:t>
      </w:r>
      <w:r w:rsidRPr="007A2931">
        <w:rPr>
          <w:rFonts w:ascii="Times New Roman" w:hAnsi="Times New Roman" w:cs="Times New Roman"/>
          <w:color w:val="auto"/>
        </w:rPr>
        <w:t xml:space="preserve"> </w:t>
      </w:r>
      <w:r w:rsidR="00776712">
        <w:rPr>
          <w:rFonts w:ascii="Times New Roman" w:hAnsi="Times New Roman" w:cs="Times New Roman"/>
          <w:color w:val="auto"/>
        </w:rPr>
        <w:t>na platformie zakupowej.</w:t>
      </w:r>
    </w:p>
    <w:p w14:paraId="74E347E1" w14:textId="77777777" w:rsidR="002F677E" w:rsidRPr="00776712" w:rsidRDefault="002F677E" w:rsidP="009527F6">
      <w:pPr>
        <w:pStyle w:val="Default"/>
        <w:spacing w:after="157" w:line="276" w:lineRule="auto"/>
        <w:jc w:val="both"/>
        <w:rPr>
          <w:rFonts w:ascii="Times New Roman" w:hAnsi="Times New Roman" w:cs="Times New Roman"/>
          <w:strike/>
          <w:color w:val="auto"/>
        </w:rPr>
      </w:pPr>
      <w:r w:rsidRPr="00776712">
        <w:rPr>
          <w:rFonts w:ascii="Times New Roman" w:hAnsi="Times New Roman" w:cs="Times New Roman"/>
          <w:strike/>
          <w:color w:val="auto"/>
        </w:rPr>
        <w:t xml:space="preserve">2. Wykaz osób przewidzianych do realizacji zamówienia opracowany na podstawie załącznika nr 2 do zapytania (w formie oryginału podpisanego przez osobę/osoby uprawnione do reprezentowania Wykonawcy). </w:t>
      </w:r>
    </w:p>
    <w:p w14:paraId="4E496C29" w14:textId="77777777" w:rsidR="002F677E" w:rsidRPr="00776712" w:rsidRDefault="002F677E" w:rsidP="002F677E">
      <w:pPr>
        <w:pStyle w:val="Default"/>
        <w:spacing w:after="157" w:line="276" w:lineRule="auto"/>
        <w:jc w:val="both"/>
        <w:rPr>
          <w:rFonts w:ascii="Times New Roman" w:hAnsi="Times New Roman" w:cs="Times New Roman"/>
          <w:strike/>
          <w:color w:val="auto"/>
        </w:rPr>
      </w:pPr>
      <w:r w:rsidRPr="00776712">
        <w:rPr>
          <w:rFonts w:ascii="Times New Roman" w:hAnsi="Times New Roman" w:cs="Times New Roman"/>
          <w:strike/>
          <w:color w:val="auto"/>
        </w:rPr>
        <w:t xml:space="preserve">2.Oświadczenie, że osoby, które będą uczestniczyć w wykonywaniu zamówienia, posiadają wymagane uprawnienia opracowane na podstawie załącznika nr 4 do zapytania (w formie oryginału podpisanego przez osobę/osoby uprawnione do reprezentowania Wykonawcy). </w:t>
      </w:r>
    </w:p>
    <w:p w14:paraId="71C7509C" w14:textId="77777777" w:rsidR="002F677E" w:rsidRPr="007A2931" w:rsidRDefault="002F677E" w:rsidP="002F677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b/>
          <w:bCs/>
          <w:color w:val="auto"/>
        </w:rPr>
        <w:t xml:space="preserve">Opis kryteriów, którymi Zamawiający będzie się kierować przy wyborze oferty, wraz z podaniem znaczenia tych kryteriów i sposobu oceny </w:t>
      </w:r>
    </w:p>
    <w:p w14:paraId="066C6A36" w14:textId="77777777" w:rsidR="002F677E" w:rsidRPr="007A2931" w:rsidRDefault="002F677E" w:rsidP="007362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Przy wyborze najkorzystniejszej oferty Zamawiający będzie się kierować kryterium najniższej ceny o wadze 100%. </w:t>
      </w:r>
    </w:p>
    <w:p w14:paraId="08333EB6" w14:textId="77777777" w:rsidR="002F677E" w:rsidRDefault="002F677E" w:rsidP="00A92715">
      <w:pPr>
        <w:adjustRightInd w:val="0"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F97C39" w14:textId="77777777" w:rsidR="00665DA6" w:rsidRPr="003B65CF" w:rsidRDefault="00665DA6" w:rsidP="00A92715">
      <w:pPr>
        <w:adjustRightInd w:val="0"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1F61B5" w14:textId="77777777" w:rsidR="003F34C2" w:rsidRPr="007A2931" w:rsidRDefault="003F34C2" w:rsidP="00A92715">
      <w:pPr>
        <w:pStyle w:val="Akapitzlist"/>
        <w:numPr>
          <w:ilvl w:val="0"/>
          <w:numId w:val="12"/>
        </w:numPr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b/>
          <w:sz w:val="24"/>
          <w:szCs w:val="24"/>
        </w:rPr>
        <w:t>W załączeniu:</w:t>
      </w:r>
      <w:r w:rsidRPr="007A2931">
        <w:rPr>
          <w:rFonts w:ascii="Times New Roman" w:eastAsia="Calibri" w:hAnsi="Times New Roman" w:cs="Times New Roman"/>
          <w:sz w:val="24"/>
          <w:szCs w:val="24"/>
        </w:rPr>
        <w:tab/>
      </w:r>
    </w:p>
    <w:p w14:paraId="44F45623" w14:textId="77777777" w:rsidR="003F34C2" w:rsidRPr="007A2931" w:rsidRDefault="003F34C2" w:rsidP="00A92715">
      <w:pPr>
        <w:adjustRightInd w:val="0"/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A491E" w:rsidRPr="007A2931">
        <w:rPr>
          <w:rFonts w:ascii="Times New Roman" w:eastAsia="Calibri" w:hAnsi="Times New Roman" w:cs="Times New Roman"/>
          <w:sz w:val="24"/>
          <w:szCs w:val="24"/>
        </w:rPr>
        <w:t>Ekspertyza techniczna schodów z lastriko</w:t>
      </w:r>
      <w:r w:rsidR="006A5D17" w:rsidRPr="007A293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996071" w14:textId="77777777" w:rsidR="001C6674" w:rsidRPr="007A2931" w:rsidRDefault="003F34C2" w:rsidP="00A92715">
      <w:pPr>
        <w:adjustRightInd w:val="0"/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A491E" w:rsidRPr="007A2931">
        <w:rPr>
          <w:rFonts w:ascii="Times New Roman" w:eastAsia="Calibri" w:hAnsi="Times New Roman" w:cs="Times New Roman"/>
          <w:sz w:val="24"/>
          <w:szCs w:val="24"/>
        </w:rPr>
        <w:t xml:space="preserve">inwentaryzacja </w:t>
      </w:r>
    </w:p>
    <w:p w14:paraId="5315C630" w14:textId="77777777" w:rsidR="00665DA6" w:rsidRDefault="007A2931" w:rsidP="00665DA6">
      <w:pPr>
        <w:adjustRightInd w:val="0"/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dokumentacja </w:t>
      </w:r>
      <w:r w:rsidR="004A491E" w:rsidRPr="007A2931">
        <w:rPr>
          <w:rFonts w:ascii="Times New Roman" w:eastAsia="Calibri" w:hAnsi="Times New Roman" w:cs="Times New Roman"/>
          <w:sz w:val="24"/>
          <w:szCs w:val="24"/>
        </w:rPr>
        <w:t>przedstawiająca zakres klatek schodowych.</w:t>
      </w:r>
    </w:p>
    <w:p w14:paraId="0560F216" w14:textId="77777777" w:rsidR="00665DA6" w:rsidRDefault="00665DA6" w:rsidP="00665DA6">
      <w:pPr>
        <w:adjustRightInd w:val="0"/>
        <w:spacing w:after="0" w:line="36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65DA6">
        <w:rPr>
          <w:rFonts w:ascii="Times New Roman" w:hAnsi="Times New Roman" w:cs="Times New Roman"/>
          <w:bCs/>
          <w:sz w:val="24"/>
          <w:szCs w:val="24"/>
        </w:rPr>
        <w:t xml:space="preserve">ekspertyza techniczna na temat stanu technicznego konstrukcji schodów w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65DA6">
        <w:rPr>
          <w:rFonts w:ascii="Times New Roman" w:hAnsi="Times New Roman" w:cs="Times New Roman"/>
          <w:bCs/>
          <w:sz w:val="24"/>
          <w:szCs w:val="24"/>
        </w:rPr>
        <w:t xml:space="preserve">zkole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665DA6">
        <w:rPr>
          <w:rFonts w:ascii="Times New Roman" w:hAnsi="Times New Roman" w:cs="Times New Roman"/>
          <w:bCs/>
          <w:sz w:val="24"/>
          <w:szCs w:val="24"/>
        </w:rPr>
        <w:t xml:space="preserve">odstawowej nr 1 im.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665DA6">
        <w:rPr>
          <w:rFonts w:ascii="Times New Roman" w:hAnsi="Times New Roman" w:cs="Times New Roman"/>
          <w:bCs/>
          <w:sz w:val="24"/>
          <w:szCs w:val="24"/>
        </w:rPr>
        <w:t>ohaterów Westerplatte w Kępnie</w:t>
      </w:r>
    </w:p>
    <w:p w14:paraId="453E712C" w14:textId="71170842" w:rsidR="00D944E4" w:rsidRDefault="00D944E4" w:rsidP="00665DA6">
      <w:pPr>
        <w:adjustRightInd w:val="0"/>
        <w:spacing w:after="0" w:line="36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zdjęcia</w:t>
      </w:r>
    </w:p>
    <w:p w14:paraId="1A4888E9" w14:textId="77777777" w:rsidR="00D944E4" w:rsidRPr="00665DA6" w:rsidRDefault="00D944E4" w:rsidP="00665DA6">
      <w:pPr>
        <w:adjustRightInd w:val="0"/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33F6E1" w14:textId="77777777" w:rsidR="004A491E" w:rsidRPr="007A2931" w:rsidRDefault="004A491E" w:rsidP="00A92715">
      <w:pPr>
        <w:adjustRightInd w:val="0"/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2B92FB1E" w14:textId="77777777" w:rsidR="001C6674" w:rsidRPr="007A2931" w:rsidRDefault="001C6674" w:rsidP="00A92715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B87E99" w14:textId="77777777" w:rsidR="003F34C2" w:rsidRPr="007A2931" w:rsidRDefault="003F34C2" w:rsidP="00A92715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F34C2" w:rsidRPr="007A2931" w:rsidSect="0032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619"/>
    <w:multiLevelType w:val="hybridMultilevel"/>
    <w:tmpl w:val="F7FAB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25E0"/>
    <w:multiLevelType w:val="hybridMultilevel"/>
    <w:tmpl w:val="65AC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A1B"/>
    <w:multiLevelType w:val="hybridMultilevel"/>
    <w:tmpl w:val="87624A9C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707B"/>
    <w:multiLevelType w:val="hybridMultilevel"/>
    <w:tmpl w:val="0086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874F4"/>
    <w:multiLevelType w:val="hybridMultilevel"/>
    <w:tmpl w:val="0598F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6DEB"/>
    <w:multiLevelType w:val="hybridMultilevel"/>
    <w:tmpl w:val="3FA88152"/>
    <w:lvl w:ilvl="0" w:tplc="A746C7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61F35"/>
    <w:multiLevelType w:val="hybridMultilevel"/>
    <w:tmpl w:val="DCC28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BCA2994"/>
    <w:multiLevelType w:val="hybridMultilevel"/>
    <w:tmpl w:val="48288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A15AF"/>
    <w:multiLevelType w:val="hybridMultilevel"/>
    <w:tmpl w:val="F2F0A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05F9A"/>
    <w:multiLevelType w:val="hybridMultilevel"/>
    <w:tmpl w:val="AFBC6DA8"/>
    <w:lvl w:ilvl="0" w:tplc="A746C76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38A491E"/>
    <w:multiLevelType w:val="hybridMultilevel"/>
    <w:tmpl w:val="1D6AC2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11FED"/>
    <w:multiLevelType w:val="hybridMultilevel"/>
    <w:tmpl w:val="8F66BA32"/>
    <w:lvl w:ilvl="0" w:tplc="D86E90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202427">
    <w:abstractNumId w:val="6"/>
  </w:num>
  <w:num w:numId="2" w16cid:durableId="1804082196">
    <w:abstractNumId w:val="7"/>
  </w:num>
  <w:num w:numId="3" w16cid:durableId="931400978">
    <w:abstractNumId w:val="2"/>
  </w:num>
  <w:num w:numId="4" w16cid:durableId="1975018756">
    <w:abstractNumId w:val="8"/>
  </w:num>
  <w:num w:numId="5" w16cid:durableId="961879997">
    <w:abstractNumId w:val="5"/>
  </w:num>
  <w:num w:numId="6" w16cid:durableId="995186588">
    <w:abstractNumId w:val="9"/>
  </w:num>
  <w:num w:numId="7" w16cid:durableId="1210263944">
    <w:abstractNumId w:val="4"/>
  </w:num>
  <w:num w:numId="8" w16cid:durableId="2113428422">
    <w:abstractNumId w:val="0"/>
  </w:num>
  <w:num w:numId="9" w16cid:durableId="1587037243">
    <w:abstractNumId w:val="10"/>
  </w:num>
  <w:num w:numId="10" w16cid:durableId="1080522190">
    <w:abstractNumId w:val="1"/>
  </w:num>
  <w:num w:numId="11" w16cid:durableId="1439525233">
    <w:abstractNumId w:val="3"/>
  </w:num>
  <w:num w:numId="12" w16cid:durableId="17330396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5B"/>
    <w:rsid w:val="00040EEA"/>
    <w:rsid w:val="000543FE"/>
    <w:rsid w:val="00055529"/>
    <w:rsid w:val="00065EC3"/>
    <w:rsid w:val="00082833"/>
    <w:rsid w:val="00087612"/>
    <w:rsid w:val="000B0255"/>
    <w:rsid w:val="000D1C26"/>
    <w:rsid w:val="00162064"/>
    <w:rsid w:val="001C6674"/>
    <w:rsid w:val="001E6F95"/>
    <w:rsid w:val="002B3B3F"/>
    <w:rsid w:val="002F517C"/>
    <w:rsid w:val="002F677E"/>
    <w:rsid w:val="00323C27"/>
    <w:rsid w:val="003672EC"/>
    <w:rsid w:val="003B65CF"/>
    <w:rsid w:val="003F34C2"/>
    <w:rsid w:val="004A491E"/>
    <w:rsid w:val="004A59C0"/>
    <w:rsid w:val="004C1FA9"/>
    <w:rsid w:val="004C528C"/>
    <w:rsid w:val="004C5D28"/>
    <w:rsid w:val="00516542"/>
    <w:rsid w:val="00534623"/>
    <w:rsid w:val="0057028B"/>
    <w:rsid w:val="005C305B"/>
    <w:rsid w:val="005D14BC"/>
    <w:rsid w:val="0061467E"/>
    <w:rsid w:val="00641AE3"/>
    <w:rsid w:val="00665DA6"/>
    <w:rsid w:val="00686C82"/>
    <w:rsid w:val="006A5D17"/>
    <w:rsid w:val="006A6802"/>
    <w:rsid w:val="006C287A"/>
    <w:rsid w:val="00722839"/>
    <w:rsid w:val="007362D2"/>
    <w:rsid w:val="00736907"/>
    <w:rsid w:val="00776712"/>
    <w:rsid w:val="007A2931"/>
    <w:rsid w:val="007E2B9B"/>
    <w:rsid w:val="00836A01"/>
    <w:rsid w:val="00867527"/>
    <w:rsid w:val="008C1252"/>
    <w:rsid w:val="009527F6"/>
    <w:rsid w:val="00956E20"/>
    <w:rsid w:val="0096205C"/>
    <w:rsid w:val="0098218B"/>
    <w:rsid w:val="009C7917"/>
    <w:rsid w:val="00A8608A"/>
    <w:rsid w:val="00A92715"/>
    <w:rsid w:val="00AE43FD"/>
    <w:rsid w:val="00AF53B2"/>
    <w:rsid w:val="00B67838"/>
    <w:rsid w:val="00BC2BC0"/>
    <w:rsid w:val="00C0143A"/>
    <w:rsid w:val="00C96F76"/>
    <w:rsid w:val="00D527BA"/>
    <w:rsid w:val="00D944E4"/>
    <w:rsid w:val="00DD2C0E"/>
    <w:rsid w:val="00DD6C73"/>
    <w:rsid w:val="00DE41F5"/>
    <w:rsid w:val="00E016DA"/>
    <w:rsid w:val="00E27132"/>
    <w:rsid w:val="00E66303"/>
    <w:rsid w:val="00ED1D58"/>
    <w:rsid w:val="00EF7509"/>
    <w:rsid w:val="00F64844"/>
    <w:rsid w:val="00F73C40"/>
    <w:rsid w:val="00F8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518D"/>
  <w15:docId w15:val="{FEDFB2A6-846C-4723-AE57-8F437196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A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62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462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C667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C6674"/>
    <w:rPr>
      <w:rFonts w:ascii="Calibri" w:hAnsi="Calibri"/>
      <w:szCs w:val="21"/>
    </w:rPr>
  </w:style>
  <w:style w:type="paragraph" w:styleId="Bezodstpw">
    <w:name w:val="No Spacing"/>
    <w:uiPriority w:val="1"/>
    <w:qFormat/>
    <w:rsid w:val="001C6674"/>
    <w:pPr>
      <w:spacing w:after="0" w:line="240" w:lineRule="auto"/>
    </w:pPr>
  </w:style>
  <w:style w:type="paragraph" w:customStyle="1" w:styleId="Default">
    <w:name w:val="Default"/>
    <w:rsid w:val="00A927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.kula@um.kep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Chasiak</dc:creator>
  <cp:lastModifiedBy>Robert Kula</cp:lastModifiedBy>
  <cp:revision>2</cp:revision>
  <cp:lastPrinted>2023-01-20T07:59:00Z</cp:lastPrinted>
  <dcterms:created xsi:type="dcterms:W3CDTF">2024-03-13T17:35:00Z</dcterms:created>
  <dcterms:modified xsi:type="dcterms:W3CDTF">2024-03-13T17:35:00Z</dcterms:modified>
</cp:coreProperties>
</file>