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3150A6AC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5D00354C" w14:textId="7ACA712B" w:rsidR="00FA7672" w:rsidRPr="004A1116" w:rsidRDefault="00FA7672" w:rsidP="004A1116">
      <w:pPr>
        <w:spacing w:before="240" w:after="240" w:line="259" w:lineRule="auto"/>
        <w:jc w:val="center"/>
        <w:rPr>
          <w:rFonts w:asciiTheme="minorHAnsi" w:hAnsiTheme="minorHAnsi" w:cstheme="minorHAnsi"/>
          <w:b/>
        </w:rPr>
      </w:pPr>
      <w:bookmarkStart w:id="0" w:name="_Hlk49166419"/>
      <w:bookmarkStart w:id="1" w:name="_Hlk62554536"/>
      <w:bookmarkStart w:id="2" w:name="_Hlk49166395"/>
      <w:r w:rsidRPr="004A1116">
        <w:rPr>
          <w:rFonts w:asciiTheme="minorHAnsi" w:hAnsiTheme="minorHAnsi" w:cstheme="minorHAnsi"/>
          <w:b/>
        </w:rPr>
        <w:t xml:space="preserve">roboty budowlane związane </w:t>
      </w:r>
      <w:r w:rsidR="004A1116" w:rsidRPr="004A1116">
        <w:rPr>
          <w:rFonts w:asciiTheme="minorHAnsi" w:hAnsiTheme="minorHAnsi" w:cstheme="minorHAnsi"/>
          <w:b/>
        </w:rPr>
        <w:t>z realizacją zadania inwestycyjnego pn. „Budowa osiedlowej sieci ciepłowniczej w rejonie dworca PKP w Kielcach"</w:t>
      </w:r>
    </w:p>
    <w:p w14:paraId="186E04C0" w14:textId="073F48B9" w:rsidR="00296742" w:rsidRPr="00741E87" w:rsidRDefault="00296742" w:rsidP="00B10A90">
      <w:pPr>
        <w:spacing w:before="240" w:after="240" w:line="259" w:lineRule="auto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Nr postępowania: </w:t>
      </w:r>
      <w:bookmarkStart w:id="3" w:name="_Hlk63841879"/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>Z</w:t>
      </w:r>
      <w:r w:rsidR="00912C08">
        <w:rPr>
          <w:rFonts w:asciiTheme="minorHAnsi" w:eastAsiaTheme="minorHAnsi" w:hAnsiTheme="minorHAnsi" w:cstheme="minorHAnsi"/>
          <w:b/>
          <w:bCs/>
          <w:lang w:eastAsia="en-US"/>
        </w:rPr>
        <w:t>S</w:t>
      </w:r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 – </w:t>
      </w:r>
      <w:r w:rsidR="004A1116">
        <w:rPr>
          <w:rFonts w:asciiTheme="minorHAnsi" w:eastAsiaTheme="minorHAnsi" w:hAnsiTheme="minorHAnsi" w:cstheme="minorHAnsi"/>
          <w:b/>
          <w:bCs/>
          <w:lang w:eastAsia="en-US"/>
        </w:rPr>
        <w:t>9</w:t>
      </w:r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>/T</w:t>
      </w:r>
      <w:r w:rsidR="003B11E2">
        <w:rPr>
          <w:rFonts w:asciiTheme="minorHAnsi" w:eastAsiaTheme="minorHAnsi" w:hAnsiTheme="minorHAnsi" w:cstheme="minorHAnsi"/>
          <w:b/>
          <w:bCs/>
          <w:lang w:eastAsia="en-US"/>
        </w:rPr>
        <w:t>P</w:t>
      </w:r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 –</w:t>
      </w:r>
      <w:r w:rsidR="004A1116">
        <w:rPr>
          <w:rFonts w:asciiTheme="minorHAnsi" w:eastAsiaTheme="minorHAnsi" w:hAnsiTheme="minorHAnsi" w:cstheme="minorHAnsi"/>
          <w:b/>
          <w:bCs/>
          <w:lang w:eastAsia="en-US"/>
        </w:rPr>
        <w:t>6</w:t>
      </w:r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>/202</w:t>
      </w:r>
      <w:bookmarkEnd w:id="3"/>
      <w:r w:rsidR="00352A6C">
        <w:rPr>
          <w:rFonts w:asciiTheme="minorHAnsi" w:eastAsiaTheme="minorHAnsi" w:hAnsiTheme="minorHAnsi" w:cstheme="minorHAnsi"/>
          <w:b/>
          <w:bCs/>
          <w:lang w:eastAsia="en-US"/>
        </w:rPr>
        <w:t>3</w:t>
      </w:r>
    </w:p>
    <w:bookmarkEnd w:id="0"/>
    <w:bookmarkEnd w:id="1"/>
    <w:p w14:paraId="2D6E4801" w14:textId="6691E038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4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5 382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4"/>
    </w:p>
    <w:p w14:paraId="7ACD2A4C" w14:textId="3ADEDED6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2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4A1116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 e-mail: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3ECE149" w14:textId="118B8830" w:rsidR="00A63B29" w:rsidRPr="000B0ACF" w:rsidRDefault="0060192F" w:rsidP="00A63B29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9320DA">
        <w:rPr>
          <w:rFonts w:cs="Calibri"/>
          <w:sz w:val="24"/>
          <w:szCs w:val="24"/>
        </w:rPr>
        <w:t>W</w:t>
      </w:r>
      <w:r w:rsidR="004F7493" w:rsidRPr="009320DA">
        <w:rPr>
          <w:rFonts w:cs="Calibri"/>
          <w:sz w:val="24"/>
          <w:szCs w:val="24"/>
        </w:rPr>
        <w:t xml:space="preserve"> imieniu reprezentowanej przeze m</w:t>
      </w:r>
      <w:r w:rsidR="009F5738" w:rsidRPr="009320DA">
        <w:rPr>
          <w:rFonts w:cs="Calibri"/>
          <w:sz w:val="24"/>
          <w:szCs w:val="24"/>
        </w:rPr>
        <w:t>nie/</w:t>
      </w:r>
      <w:r w:rsidR="0023644C" w:rsidRPr="009320DA">
        <w:rPr>
          <w:rFonts w:cs="Calibri"/>
          <w:sz w:val="24"/>
          <w:szCs w:val="24"/>
        </w:rPr>
        <w:t xml:space="preserve">przez </w:t>
      </w:r>
      <w:r w:rsidR="009F5738" w:rsidRPr="009320DA">
        <w:rPr>
          <w:rFonts w:cs="Calibri"/>
          <w:sz w:val="24"/>
          <w:szCs w:val="24"/>
        </w:rPr>
        <w:t>nas</w:t>
      </w:r>
      <w:r w:rsidR="008231B3" w:rsidRPr="009320DA">
        <w:rPr>
          <w:rFonts w:cs="Calibri"/>
          <w:sz w:val="24"/>
          <w:szCs w:val="24"/>
        </w:rPr>
        <w:t>*</w:t>
      </w:r>
      <w:r w:rsidR="00363224" w:rsidRPr="009320DA">
        <w:rPr>
          <w:rFonts w:cs="Calibri"/>
          <w:sz w:val="24"/>
          <w:szCs w:val="24"/>
        </w:rPr>
        <w:t xml:space="preserve"> firmy oświadczam/</w:t>
      </w:r>
      <w:r w:rsidR="0023644C" w:rsidRPr="009320DA">
        <w:rPr>
          <w:rFonts w:cs="Calibri"/>
          <w:sz w:val="24"/>
          <w:szCs w:val="24"/>
        </w:rPr>
        <w:t>oświadczam</w:t>
      </w:r>
      <w:r w:rsidR="00363224" w:rsidRPr="009320DA">
        <w:rPr>
          <w:rFonts w:cs="Calibri"/>
          <w:sz w:val="24"/>
          <w:szCs w:val="24"/>
        </w:rPr>
        <w:t>y</w:t>
      </w:r>
      <w:r w:rsidR="008231B3" w:rsidRPr="009320DA">
        <w:rPr>
          <w:rFonts w:cs="Calibri"/>
          <w:sz w:val="24"/>
          <w:szCs w:val="24"/>
        </w:rPr>
        <w:t>*</w:t>
      </w:r>
      <w:r w:rsidR="009F5738" w:rsidRPr="009320DA">
        <w:rPr>
          <w:rFonts w:cs="Calibri"/>
          <w:sz w:val="24"/>
          <w:szCs w:val="24"/>
        </w:rPr>
        <w:t>,</w:t>
      </w:r>
      <w:r w:rsidR="0023644C" w:rsidRPr="009320DA">
        <w:rPr>
          <w:rFonts w:cs="Calibri"/>
          <w:sz w:val="24"/>
          <w:szCs w:val="24"/>
        </w:rPr>
        <w:t xml:space="preserve"> </w:t>
      </w:r>
      <w:r w:rsidR="00305C45" w:rsidRPr="009320DA">
        <w:rPr>
          <w:rFonts w:cs="Calibri"/>
          <w:sz w:val="24"/>
          <w:szCs w:val="24"/>
        </w:rPr>
        <w:t>że </w:t>
      </w:r>
      <w:r w:rsidR="008549AF" w:rsidRPr="009320DA">
        <w:rPr>
          <w:rFonts w:cs="Calibri"/>
          <w:sz w:val="24"/>
          <w:szCs w:val="24"/>
        </w:rPr>
        <w:t>o</w:t>
      </w:r>
      <w:r w:rsidRPr="009320DA">
        <w:rPr>
          <w:rFonts w:cs="Calibri"/>
          <w:sz w:val="24"/>
          <w:szCs w:val="24"/>
        </w:rPr>
        <w:t>feruję/</w:t>
      </w:r>
      <w:r w:rsidR="004A3D0D" w:rsidRPr="009320DA">
        <w:rPr>
          <w:rFonts w:cs="Calibri"/>
          <w:sz w:val="24"/>
          <w:szCs w:val="24"/>
        </w:rPr>
        <w:t>o</w:t>
      </w:r>
      <w:r w:rsidR="00A862C2" w:rsidRPr="009320DA">
        <w:rPr>
          <w:rFonts w:cs="Calibri"/>
          <w:sz w:val="24"/>
          <w:szCs w:val="24"/>
        </w:rPr>
        <w:t>ferujemy</w:t>
      </w:r>
      <w:r w:rsidR="007A48C5" w:rsidRPr="009320DA">
        <w:rPr>
          <w:rFonts w:cs="Calibri"/>
          <w:sz w:val="24"/>
          <w:szCs w:val="24"/>
        </w:rPr>
        <w:t>*</w:t>
      </w:r>
      <w:r w:rsidR="004F7493" w:rsidRPr="009320DA">
        <w:rPr>
          <w:rFonts w:cs="Calibri"/>
          <w:sz w:val="24"/>
          <w:szCs w:val="24"/>
        </w:rPr>
        <w:t xml:space="preserve"> </w:t>
      </w:r>
      <w:r w:rsidR="000D6000" w:rsidRPr="009320DA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320DA">
        <w:rPr>
          <w:rFonts w:cs="Calibri"/>
          <w:sz w:val="24"/>
          <w:szCs w:val="24"/>
        </w:rPr>
        <w:t>w</w:t>
      </w:r>
      <w:r w:rsidR="003F7F4B" w:rsidRPr="009320DA">
        <w:rPr>
          <w:rFonts w:cs="Calibri"/>
          <w:sz w:val="24"/>
          <w:szCs w:val="24"/>
        </w:rPr>
        <w:t xml:space="preserve"> </w:t>
      </w:r>
      <w:r w:rsidR="008A5E5E" w:rsidRPr="009320DA">
        <w:rPr>
          <w:rFonts w:cs="Calibri"/>
          <w:sz w:val="24"/>
          <w:szCs w:val="24"/>
        </w:rPr>
        <w:t>S</w:t>
      </w:r>
      <w:r w:rsidR="000D6000" w:rsidRPr="009320DA">
        <w:rPr>
          <w:rFonts w:cs="Calibri"/>
          <w:sz w:val="24"/>
          <w:szCs w:val="24"/>
        </w:rPr>
        <w:t>WZ</w:t>
      </w:r>
      <w:r w:rsidR="008A5E5E" w:rsidRPr="009320DA">
        <w:rPr>
          <w:rFonts w:cs="Calibri"/>
          <w:sz w:val="24"/>
          <w:szCs w:val="24"/>
        </w:rPr>
        <w:t xml:space="preserve"> </w:t>
      </w:r>
      <w:bookmarkStart w:id="5" w:name="_Hlk34050480"/>
      <w:r w:rsidR="00A63B29" w:rsidRPr="00A84746">
        <w:rPr>
          <w:sz w:val="24"/>
          <w:szCs w:val="24"/>
        </w:rPr>
        <w:t>(elementy systemu rur preizolowanych produkcji ……….……..……………………………………………….....)</w:t>
      </w:r>
      <w:bookmarkEnd w:id="5"/>
      <w:r w:rsidR="00A63B29" w:rsidRPr="00A84746">
        <w:rPr>
          <w:sz w:val="24"/>
          <w:szCs w:val="24"/>
        </w:rPr>
        <w:t xml:space="preserve"> </w:t>
      </w:r>
      <w:r w:rsidR="00A63B29" w:rsidRPr="00C00387">
        <w:rPr>
          <w:sz w:val="24"/>
          <w:szCs w:val="24"/>
        </w:rPr>
        <w:t xml:space="preserve">za </w:t>
      </w:r>
      <w:r w:rsidR="00A63B29">
        <w:rPr>
          <w:sz w:val="24"/>
          <w:szCs w:val="24"/>
        </w:rPr>
        <w:t>łączną kwotę ryczałtową</w:t>
      </w:r>
      <w:r w:rsidR="00A63B29" w:rsidRPr="00C00387">
        <w:rPr>
          <w:sz w:val="24"/>
          <w:szCs w:val="24"/>
        </w:rPr>
        <w:t>:</w:t>
      </w:r>
    </w:p>
    <w:p w14:paraId="7CF26566" w14:textId="7197F85C" w:rsidR="00A63B29" w:rsidRPr="00C00387" w:rsidRDefault="00A63B29" w:rsidP="000F36F4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</w:t>
      </w:r>
      <w:r w:rsidR="000F36F4">
        <w:rPr>
          <w:rFonts w:asciiTheme="minorHAnsi" w:hAnsiTheme="minorHAnsi" w:cstheme="minorHAnsi"/>
          <w:b/>
          <w:bCs/>
        </w:rPr>
        <w:t xml:space="preserve"> …………………</w:t>
      </w:r>
      <w:r w:rsidRPr="00C00387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6969E166" w14:textId="77777777" w:rsidR="00936A59" w:rsidRDefault="00A63B29" w:rsidP="00936A59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</w:t>
      </w:r>
      <w:r>
        <w:rPr>
          <w:rFonts w:asciiTheme="minorHAnsi" w:hAnsiTheme="minorHAnsi" w:cstheme="minorHAnsi"/>
          <w:bCs/>
        </w:rPr>
        <w:t>..</w:t>
      </w:r>
      <w:r w:rsidRPr="00C00387">
        <w:rPr>
          <w:rFonts w:asciiTheme="minorHAnsi" w:hAnsiTheme="minorHAnsi" w:cstheme="minorHAnsi"/>
          <w:bCs/>
        </w:rPr>
        <w:t>….)</w:t>
      </w:r>
      <w:r w:rsidR="00936A59">
        <w:rPr>
          <w:rFonts w:asciiTheme="minorHAnsi" w:hAnsiTheme="minorHAnsi" w:cstheme="minorHAnsi"/>
          <w:bCs/>
        </w:rPr>
        <w:t>,</w:t>
      </w:r>
    </w:p>
    <w:p w14:paraId="70F02C9D" w14:textId="40A4305F" w:rsidR="003C1E54" w:rsidRPr="004A1116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after="0"/>
        <w:ind w:left="284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w terminie </w:t>
      </w:r>
      <w:r w:rsidR="003C1E54" w:rsidRPr="003C1E54">
        <w:rPr>
          <w:rFonts w:asciiTheme="minorHAnsi" w:hAnsiTheme="minorHAnsi" w:cstheme="minorHAnsi"/>
          <w:b/>
          <w:bCs/>
          <w:sz w:val="24"/>
          <w:szCs w:val="24"/>
        </w:rPr>
        <w:t>do dnia</w:t>
      </w:r>
      <w:r w:rsidR="003C1E54" w:rsidRPr="003C1E54">
        <w:rPr>
          <w:rFonts w:asciiTheme="minorHAnsi" w:hAnsiTheme="minorHAnsi" w:cstheme="minorHAnsi"/>
          <w:sz w:val="24"/>
          <w:szCs w:val="24"/>
        </w:rPr>
        <w:t xml:space="preserve"> </w:t>
      </w:r>
      <w:r w:rsidR="003C1E54" w:rsidRPr="003C1E54">
        <w:rPr>
          <w:rFonts w:cs="Calibri"/>
          <w:b/>
          <w:bCs/>
          <w:sz w:val="24"/>
          <w:szCs w:val="24"/>
        </w:rPr>
        <w:t>29 września 2023 r</w:t>
      </w:r>
      <w:r w:rsidR="003C1E54" w:rsidRPr="003C1E54">
        <w:rPr>
          <w:rFonts w:cs="Calibri"/>
          <w:bCs/>
          <w:sz w:val="24"/>
          <w:szCs w:val="24"/>
        </w:rPr>
        <w:t>.</w:t>
      </w:r>
      <w:r w:rsidR="003C1E54" w:rsidRPr="003C1E54">
        <w:rPr>
          <w:rFonts w:cs="Calibri"/>
          <w:b/>
          <w:bCs/>
          <w:sz w:val="24"/>
          <w:szCs w:val="24"/>
        </w:rPr>
        <w:t xml:space="preserve">, </w:t>
      </w:r>
      <w:r w:rsidR="003C1E54" w:rsidRPr="003C1E54">
        <w:rPr>
          <w:rFonts w:cs="Calibri"/>
          <w:bCs/>
          <w:sz w:val="24"/>
          <w:szCs w:val="24"/>
        </w:rPr>
        <w:t>z tym, że:</w:t>
      </w:r>
    </w:p>
    <w:p w14:paraId="074780C4" w14:textId="13C40952" w:rsidR="004A1116" w:rsidRPr="003C1E54" w:rsidRDefault="004A1116" w:rsidP="004A1116">
      <w:pPr>
        <w:pStyle w:val="Akapitzlist"/>
        <w:spacing w:after="0"/>
        <w:ind w:left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>-</w:t>
      </w:r>
      <w:r w:rsidRPr="004A1116">
        <w:rPr>
          <w:rFonts w:cs="Calibri"/>
          <w:bCs/>
          <w:sz w:val="24"/>
          <w:szCs w:val="24"/>
        </w:rPr>
        <w:t>wykonanie robót związanych z budową sieci, de</w:t>
      </w:r>
      <w:r>
        <w:rPr>
          <w:rFonts w:cs="Calibri"/>
          <w:bCs/>
          <w:sz w:val="24"/>
          <w:szCs w:val="24"/>
        </w:rPr>
        <w:t>montaż istniejącej komory K-2 i </w:t>
      </w:r>
      <w:r w:rsidRPr="004A1116">
        <w:rPr>
          <w:rFonts w:cs="Calibri"/>
          <w:bCs/>
          <w:sz w:val="24"/>
          <w:szCs w:val="24"/>
        </w:rPr>
        <w:t>demontaż odcinka kanałowej sieci ciepłowniczej ora</w:t>
      </w:r>
      <w:r>
        <w:rPr>
          <w:rFonts w:cs="Calibri"/>
          <w:bCs/>
          <w:sz w:val="24"/>
          <w:szCs w:val="24"/>
        </w:rPr>
        <w:t>z odtworzenie terenu do dnia 30 </w:t>
      </w:r>
      <w:r w:rsidRPr="004A1116">
        <w:rPr>
          <w:rFonts w:cs="Calibri"/>
          <w:bCs/>
          <w:sz w:val="24"/>
          <w:szCs w:val="24"/>
        </w:rPr>
        <w:t>sierpnia 2023 r.,</w:t>
      </w:r>
    </w:p>
    <w:p w14:paraId="1AE3DB6C" w14:textId="77777777" w:rsidR="003C1E54" w:rsidRPr="003C1E54" w:rsidRDefault="003C1E54" w:rsidP="003C1E54">
      <w:pPr>
        <w:spacing w:before="120" w:after="120"/>
        <w:ind w:left="425"/>
        <w:jc w:val="both"/>
        <w:rPr>
          <w:rFonts w:ascii="Calibri" w:hAnsi="Calibri" w:cs="Calibri"/>
        </w:rPr>
      </w:pPr>
      <w:r w:rsidRPr="003C1E54">
        <w:rPr>
          <w:rFonts w:ascii="Calibri" w:hAnsi="Calibri" w:cs="Calibri"/>
          <w:bCs/>
        </w:rPr>
        <w:t xml:space="preserve">- wykonanie próby na gorąco do dnia </w:t>
      </w:r>
      <w:r w:rsidRPr="003C1E54">
        <w:rPr>
          <w:rFonts w:ascii="Calibri" w:hAnsi="Calibri" w:cs="Calibri"/>
          <w:b/>
          <w:bCs/>
        </w:rPr>
        <w:t>29 września 2023 r</w:t>
      </w:r>
      <w:r w:rsidRPr="003C1E54">
        <w:rPr>
          <w:rFonts w:ascii="Calibri" w:hAnsi="Calibri" w:cs="Calibri"/>
          <w:bCs/>
        </w:rPr>
        <w:t>.</w:t>
      </w:r>
    </w:p>
    <w:p w14:paraId="5C6C6740" w14:textId="2B9E3F53" w:rsidR="00737AAE" w:rsidRPr="006A1A7C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A1A7C">
        <w:rPr>
          <w:rFonts w:asciiTheme="minorHAnsi" w:hAnsiTheme="minorHAnsi" w:cstheme="minorHAnsi"/>
          <w:sz w:val="24"/>
          <w:szCs w:val="24"/>
        </w:rPr>
        <w:t>Na wykonane roboty udzielę/udzielimy</w:t>
      </w:r>
      <w:r w:rsidR="00B566D3" w:rsidRPr="006A1A7C">
        <w:rPr>
          <w:rFonts w:asciiTheme="minorHAnsi" w:hAnsiTheme="minorHAnsi" w:cstheme="minorHAnsi"/>
          <w:sz w:val="24"/>
          <w:szCs w:val="24"/>
        </w:rPr>
        <w:t xml:space="preserve"> </w:t>
      </w:r>
      <w:r w:rsidRPr="006A1A7C">
        <w:rPr>
          <w:rFonts w:asciiTheme="minorHAnsi" w:hAnsiTheme="minorHAnsi" w:cstheme="minorHAnsi"/>
          <w:b/>
          <w:sz w:val="24"/>
          <w:szCs w:val="24"/>
        </w:rPr>
        <w:t>…….. lat</w:t>
      </w:r>
      <w:r w:rsidRPr="006A1A7C">
        <w:rPr>
          <w:rFonts w:asciiTheme="minorHAnsi" w:hAnsiTheme="minorHAnsi" w:cstheme="minorHAnsi"/>
          <w:sz w:val="24"/>
          <w:szCs w:val="24"/>
        </w:rPr>
        <w:t xml:space="preserve"> gwarancji i rękojmi na sieć ciepłowniczą licząc od daty spisania końcowego protokołu bezusterkowego odbioru robót,</w:t>
      </w:r>
    </w:p>
    <w:p w14:paraId="3A44A318" w14:textId="77777777" w:rsidR="00737AAE" w:rsidRPr="001F57F0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lastRenderedPageBreak/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2A1641">
        <w:rPr>
          <w:sz w:val="24"/>
          <w:szCs w:val="24"/>
        </w:rPr>
        <w:t>bezusterkowego odbioru robót.</w:t>
      </w:r>
    </w:p>
    <w:p w14:paraId="7631B2FF" w14:textId="77777777" w:rsidR="00737AAE" w:rsidRPr="00623554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Oświadczam/y*, że:</w:t>
      </w:r>
    </w:p>
    <w:p w14:paraId="6BACD453" w14:textId="4BEA165A" w:rsidR="00737AAE" w:rsidRPr="004A1116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bookmarkStart w:id="6" w:name="_GoBack"/>
      <w:r w:rsidRPr="004A1116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bookmarkEnd w:id="6"/>
    <w:p w14:paraId="605A5F60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bookmarkStart w:id="7" w:name="_Hlk63842475"/>
      <w:r w:rsidRPr="003C1E54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7"/>
      <w:r w:rsidRPr="003C1E54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3C1E54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3C1E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1E54">
        <w:rPr>
          <w:rFonts w:asciiTheme="minorHAnsi" w:hAnsiTheme="minorHAnsi" w:cstheme="minorHAnsi"/>
          <w:sz w:val="24"/>
          <w:szCs w:val="24"/>
        </w:rPr>
        <w:t>za zgodą Zamawiającego część przedmiotu zamówienia zlecimy podwykonawcy, na ustalonych zasadach pomiędzy Zamawiającym i Wykonawcą</w:t>
      </w:r>
      <w:r w:rsidRPr="003C1E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2D7F7630" w:rsidR="00737AAE" w:rsidRPr="00623554" w:rsidRDefault="003C1E54" w:rsidP="003C1E54">
      <w:pPr>
        <w:pStyle w:val="Akapitzlist"/>
        <w:spacing w:after="0" w:line="276" w:lineRule="auto"/>
        <w:ind w:left="78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5.4.1. </w:t>
      </w:r>
      <w:r w:rsidR="00737AAE"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</w:t>
      </w:r>
      <w:r>
        <w:rPr>
          <w:rFonts w:asciiTheme="minorHAnsi" w:hAnsiTheme="minorHAnsi" w:cstheme="minorHAnsi"/>
          <w:bCs/>
        </w:rPr>
        <w:t>………….</w:t>
      </w:r>
      <w:r w:rsidR="00737AAE" w:rsidRPr="00623554">
        <w:rPr>
          <w:rFonts w:asciiTheme="minorHAnsi" w:hAnsiTheme="minorHAnsi" w:cstheme="minorHAnsi"/>
          <w:bCs/>
        </w:rPr>
        <w:t>…………………</w:t>
      </w:r>
    </w:p>
    <w:p w14:paraId="333EAAE0" w14:textId="0DE5E503" w:rsidR="00737AAE" w:rsidRPr="00623554" w:rsidRDefault="00737AAE" w:rsidP="003C1E54">
      <w:pPr>
        <w:spacing w:line="276" w:lineRule="auto"/>
        <w:ind w:left="788" w:firstLine="62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…………….………..</w:t>
      </w:r>
    </w:p>
    <w:p w14:paraId="062E2AD2" w14:textId="05B6F3A8" w:rsidR="00737AAE" w:rsidRPr="00623554" w:rsidRDefault="00737AAE" w:rsidP="003C1E54">
      <w:pPr>
        <w:spacing w:line="276" w:lineRule="auto"/>
        <w:ind w:left="708" w:firstLine="70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…………………………………….………..</w:t>
      </w:r>
    </w:p>
    <w:p w14:paraId="4DB36B8E" w14:textId="77777777" w:rsidR="00737AAE" w:rsidRPr="00623554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77320F2F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Zobowiązuję/zobowiązujemy* się do:</w:t>
      </w:r>
    </w:p>
    <w:p w14:paraId="567D6DCB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24E9D7FE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 umowy w wysokości: …….................... zł słownie: ......................................................................</w:t>
      </w:r>
    </w:p>
    <w:p w14:paraId="3A0FFD8C" w14:textId="77777777" w:rsidR="00737AAE" w:rsidRDefault="00737AAE" w:rsidP="00737AAE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127EA846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14:paraId="200A32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424758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14:paraId="46222E1B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wniesienia zabezpieczenia należytego wykonania umowy,</w:t>
      </w:r>
    </w:p>
    <w:p w14:paraId="61FB8BB9" w14:textId="77777777" w:rsidR="00B76C2F" w:rsidRPr="005C53D4" w:rsidRDefault="00B76C2F" w:rsidP="00B76C2F">
      <w:pPr>
        <w:jc w:val="both"/>
        <w:rPr>
          <w:rFonts w:asciiTheme="minorHAnsi" w:hAnsiTheme="minorHAnsi" w:cstheme="minorHAnsi"/>
        </w:rPr>
      </w:pPr>
      <w:r w:rsidRPr="005C53D4">
        <w:rPr>
          <w:rFonts w:asciiTheme="minorHAnsi" w:hAnsiTheme="minorHAnsi" w:cstheme="minorHAnsi"/>
        </w:rPr>
        <w:t>to wniesione przeze mnie/przez nas* wadium Zamawiający zatrzymuje wraz z odsetkami.</w:t>
      </w:r>
    </w:p>
    <w:p w14:paraId="284F974E" w14:textId="77777777" w:rsidR="00737AAE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106C487B" w14:textId="77777777" w:rsidR="00737AAE" w:rsidRPr="009542D9" w:rsidRDefault="00737AAE" w:rsidP="00B96AD4">
      <w:pPr>
        <w:numPr>
          <w:ilvl w:val="0"/>
          <w:numId w:val="14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14:paraId="2A3235F3" w14:textId="77777777" w:rsidR="006F72DE" w:rsidRPr="009542D9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14:paraId="634C687E" w14:textId="77777777"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055192FA" w14:textId="77777777"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2EB2">
        <w:rPr>
          <w:rFonts w:ascii="Arial Narrow" w:hAnsi="Arial Narrow"/>
          <w:sz w:val="18"/>
          <w:szCs w:val="18"/>
        </w:rPr>
        <w:t xml:space="preserve"> osoby /osób upoważnionej/nych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AB9B5" w14:textId="77777777" w:rsidR="00A873D5" w:rsidRDefault="00A873D5">
      <w:r>
        <w:separator/>
      </w:r>
    </w:p>
  </w:endnote>
  <w:endnote w:type="continuationSeparator" w:id="0">
    <w:p w14:paraId="0D40C0E0" w14:textId="77777777" w:rsidR="00A873D5" w:rsidRDefault="00A8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0B9CAD29" w:rsidR="00C740AC" w:rsidRPr="003C1E54" w:rsidRDefault="004A1116" w:rsidP="003C1E54">
    <w:pPr>
      <w:spacing w:line="259" w:lineRule="auto"/>
      <w:jc w:val="center"/>
      <w:rPr>
        <w:rFonts w:asciiTheme="minorHAnsi" w:eastAsiaTheme="minorHAnsi" w:hAnsiTheme="minorHAnsi" w:cstheme="minorHAnsi"/>
        <w:sz w:val="16"/>
        <w:szCs w:val="16"/>
      </w:rPr>
    </w:pPr>
    <w:r w:rsidRPr="004A1116">
      <w:rPr>
        <w:rFonts w:asciiTheme="minorHAnsi" w:eastAsiaTheme="minorHAnsi" w:hAnsiTheme="minorHAnsi" w:cstheme="minorHAnsi"/>
        <w:sz w:val="16"/>
        <w:szCs w:val="16"/>
      </w:rPr>
      <w:t>Budowa osiedlowej sieci ciepłowniczej w rejonie dworca PKP w Kielcach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727E5" w14:textId="300BD0B5" w:rsidR="003C1E54" w:rsidRPr="003C1E54" w:rsidRDefault="004A1116" w:rsidP="003C1E54">
    <w:pPr>
      <w:spacing w:line="259" w:lineRule="auto"/>
      <w:jc w:val="center"/>
      <w:rPr>
        <w:rFonts w:asciiTheme="minorHAnsi" w:eastAsiaTheme="minorHAnsi" w:hAnsiTheme="minorHAnsi" w:cstheme="minorHAnsi"/>
        <w:sz w:val="16"/>
        <w:szCs w:val="16"/>
      </w:rPr>
    </w:pPr>
    <w:r w:rsidRPr="004A1116">
      <w:rPr>
        <w:rFonts w:asciiTheme="minorHAnsi" w:eastAsiaTheme="minorHAnsi" w:hAnsiTheme="minorHAnsi" w:cstheme="minorHAnsi"/>
        <w:sz w:val="16"/>
        <w:szCs w:val="16"/>
      </w:rPr>
      <w:t>Budowa osiedlowej sieci ciepłowniczej w rejonie dworca PKP w Kielcach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8E186" w14:textId="77777777" w:rsidR="00A873D5" w:rsidRDefault="00A873D5">
      <w:r>
        <w:separator/>
      </w:r>
    </w:p>
  </w:footnote>
  <w:footnote w:type="continuationSeparator" w:id="0">
    <w:p w14:paraId="50D7C4E6" w14:textId="77777777" w:rsidR="00A873D5" w:rsidRDefault="00A87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111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64C25D8B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821259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636221"/>
    <w:multiLevelType w:val="hybridMultilevel"/>
    <w:tmpl w:val="C4A6CAF4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3A6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C8F66E0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E6735B2"/>
    <w:multiLevelType w:val="multilevel"/>
    <w:tmpl w:val="728E3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2"/>
  </w:num>
  <w:num w:numId="5">
    <w:abstractNumId w:val="11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8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10088"/>
    <w:rsid w:val="00011303"/>
    <w:rsid w:val="00014DB5"/>
    <w:rsid w:val="00014E13"/>
    <w:rsid w:val="00020F27"/>
    <w:rsid w:val="00021CFD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5090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5E30"/>
    <w:rsid w:val="002471E3"/>
    <w:rsid w:val="00250415"/>
    <w:rsid w:val="002516C8"/>
    <w:rsid w:val="00251C03"/>
    <w:rsid w:val="0025490C"/>
    <w:rsid w:val="002679AF"/>
    <w:rsid w:val="0027338E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52A6C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11E2"/>
    <w:rsid w:val="003B6ACB"/>
    <w:rsid w:val="003C0BF1"/>
    <w:rsid w:val="003C1491"/>
    <w:rsid w:val="003C1949"/>
    <w:rsid w:val="003C1C89"/>
    <w:rsid w:val="003C1E54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116"/>
    <w:rsid w:val="004A1A81"/>
    <w:rsid w:val="004A3706"/>
    <w:rsid w:val="004A3D0D"/>
    <w:rsid w:val="004A4801"/>
    <w:rsid w:val="004A4A8B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2825"/>
    <w:rsid w:val="004D42CF"/>
    <w:rsid w:val="004D6D26"/>
    <w:rsid w:val="004E2B3B"/>
    <w:rsid w:val="004E4FF9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569F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90129"/>
    <w:rsid w:val="00590AC3"/>
    <w:rsid w:val="005928C7"/>
    <w:rsid w:val="00594A16"/>
    <w:rsid w:val="005958C5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A1A7C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70316C"/>
    <w:rsid w:val="00703CE5"/>
    <w:rsid w:val="00707865"/>
    <w:rsid w:val="00723EB5"/>
    <w:rsid w:val="0072527A"/>
    <w:rsid w:val="00732935"/>
    <w:rsid w:val="00737AAE"/>
    <w:rsid w:val="00740877"/>
    <w:rsid w:val="00741E8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1259"/>
    <w:rsid w:val="00822D30"/>
    <w:rsid w:val="008231B3"/>
    <w:rsid w:val="00823D62"/>
    <w:rsid w:val="00825D8B"/>
    <w:rsid w:val="00826520"/>
    <w:rsid w:val="00826A97"/>
    <w:rsid w:val="0083068C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D5441"/>
    <w:rsid w:val="008D60FC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2C08"/>
    <w:rsid w:val="00915CEA"/>
    <w:rsid w:val="00920B44"/>
    <w:rsid w:val="0093026C"/>
    <w:rsid w:val="00931411"/>
    <w:rsid w:val="009320DA"/>
    <w:rsid w:val="00936A59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3271"/>
    <w:rsid w:val="00964129"/>
    <w:rsid w:val="009642A2"/>
    <w:rsid w:val="00970017"/>
    <w:rsid w:val="00970562"/>
    <w:rsid w:val="009741F2"/>
    <w:rsid w:val="00976138"/>
    <w:rsid w:val="009800ED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2B4F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63514"/>
    <w:rsid w:val="00A63B29"/>
    <w:rsid w:val="00A64115"/>
    <w:rsid w:val="00A721F5"/>
    <w:rsid w:val="00A72270"/>
    <w:rsid w:val="00A72FFB"/>
    <w:rsid w:val="00A84746"/>
    <w:rsid w:val="00A862C2"/>
    <w:rsid w:val="00A873D5"/>
    <w:rsid w:val="00A9420C"/>
    <w:rsid w:val="00A94DA4"/>
    <w:rsid w:val="00AA623B"/>
    <w:rsid w:val="00AA78E7"/>
    <w:rsid w:val="00AB03F5"/>
    <w:rsid w:val="00AB6617"/>
    <w:rsid w:val="00AB7070"/>
    <w:rsid w:val="00AB7E1E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6D3"/>
    <w:rsid w:val="00B5682F"/>
    <w:rsid w:val="00B61A8F"/>
    <w:rsid w:val="00B61D47"/>
    <w:rsid w:val="00B65015"/>
    <w:rsid w:val="00B740BD"/>
    <w:rsid w:val="00B748F6"/>
    <w:rsid w:val="00B76C2F"/>
    <w:rsid w:val="00B776BE"/>
    <w:rsid w:val="00B82909"/>
    <w:rsid w:val="00B849E1"/>
    <w:rsid w:val="00B85788"/>
    <w:rsid w:val="00B8592C"/>
    <w:rsid w:val="00B86292"/>
    <w:rsid w:val="00B86ECC"/>
    <w:rsid w:val="00B964BB"/>
    <w:rsid w:val="00B96AD4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3820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1BC7"/>
    <w:rsid w:val="00CB208C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11ED1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672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A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6A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1658-426A-4487-9134-A5734F9D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103</cp:revision>
  <cp:lastPrinted>2022-04-25T09:17:00Z</cp:lastPrinted>
  <dcterms:created xsi:type="dcterms:W3CDTF">2021-02-03T08:39:00Z</dcterms:created>
  <dcterms:modified xsi:type="dcterms:W3CDTF">2023-06-01T10:46:00Z</dcterms:modified>
</cp:coreProperties>
</file>