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9D829D" w14:textId="77777777" w:rsidTr="00570828">
        <w:trPr>
          <w:trHeight w:val="80"/>
        </w:trPr>
        <w:tc>
          <w:tcPr>
            <w:tcW w:w="8647" w:type="dxa"/>
          </w:tcPr>
          <w:p w14:paraId="2CF10A3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621F7A3" w14:textId="77777777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025F44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B18BC8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0663FC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6909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2F54D23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4120D2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3907F32" w14:textId="77777777"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C60B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14:paraId="4DC6B46E" w14:textId="08AA7ECD" w:rsidR="005D2715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>składan</w:t>
            </w:r>
            <w:r w:rsidR="001850D4">
              <w:rPr>
                <w:rFonts w:ascii="Arial" w:hAnsi="Arial" w:cs="Arial"/>
                <w:b w:val="0"/>
                <w:sz w:val="22"/>
              </w:rPr>
              <w:t>ych w oświadczeniu, o którym mowa w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 xml:space="preserve"> art. 125 ust. 1 ustawy Pzp</w:t>
            </w:r>
          </w:p>
          <w:p w14:paraId="5B04AE1C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D985351" w14:textId="68746ABE" w:rsidR="009A2A76" w:rsidRPr="006B3158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FA482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F20C8A" w:rsidRPr="00FA482D">
              <w:rPr>
                <w:rFonts w:ascii="Arial" w:hAnsi="Arial" w:cs="Arial"/>
                <w:sz w:val="22"/>
              </w:rPr>
              <w:t>„</w:t>
            </w:r>
            <w:r w:rsidR="00FA482D" w:rsidRPr="00FA482D">
              <w:rPr>
                <w:rFonts w:ascii="Arial" w:hAnsi="Arial" w:cs="Arial"/>
                <w:sz w:val="22"/>
              </w:rPr>
              <w:t>dostawę przedmiotów odznaczeń resortowych nadawanych w Państwowej Straży Pożarnej</w:t>
            </w:r>
            <w:r w:rsidR="00F54D14">
              <w:rPr>
                <w:rFonts w:ascii="Arial" w:hAnsi="Arial" w:cs="Arial"/>
                <w:sz w:val="22"/>
              </w:rPr>
              <w:t>”</w:t>
            </w:r>
            <w:r w:rsidR="00F20C8A" w:rsidRPr="00FA482D">
              <w:rPr>
                <w:rFonts w:ascii="Arial" w:hAnsi="Arial" w:cs="Arial"/>
                <w:sz w:val="22"/>
              </w:rPr>
              <w:t xml:space="preserve">, Nr sprawy: </w:t>
            </w:r>
            <w:r w:rsidR="00FE32D1" w:rsidRPr="00FA482D">
              <w:rPr>
                <w:rFonts w:ascii="Arial" w:hAnsi="Arial" w:cs="Arial"/>
                <w:sz w:val="22"/>
              </w:rPr>
              <w:t>BF-IV.2370</w:t>
            </w:r>
            <w:r w:rsidR="00FE32D1" w:rsidRPr="000254B7">
              <w:rPr>
                <w:rFonts w:ascii="Arial" w:hAnsi="Arial" w:cs="Arial"/>
                <w:sz w:val="22"/>
              </w:rPr>
              <w:t>.</w:t>
            </w:r>
            <w:r w:rsidR="000254B7" w:rsidRPr="000254B7">
              <w:rPr>
                <w:rFonts w:ascii="Arial" w:hAnsi="Arial" w:cs="Arial"/>
                <w:sz w:val="22"/>
              </w:rPr>
              <w:t>17</w:t>
            </w:r>
            <w:r w:rsidR="00FE32D1" w:rsidRPr="000254B7">
              <w:rPr>
                <w:rFonts w:ascii="Arial" w:hAnsi="Arial" w:cs="Arial"/>
                <w:sz w:val="22"/>
              </w:rPr>
              <w:t>.2023</w:t>
            </w:r>
            <w:r w:rsidR="00F20C8A" w:rsidRPr="00FA482D">
              <w:rPr>
                <w:rFonts w:ascii="Arial" w:hAnsi="Arial" w:cs="Arial"/>
                <w:sz w:val="22"/>
              </w:rPr>
              <w:t>”</w:t>
            </w:r>
            <w:r w:rsidRPr="00FA482D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 w:rsidRP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F20C8A">
              <w:rPr>
                <w:rFonts w:ascii="Arial" w:hAnsi="Arial" w:cs="Arial"/>
                <w:b w:val="0"/>
                <w:sz w:val="22"/>
              </w:rPr>
              <w:br/>
            </w:r>
            <w:r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14:paraId="37C140E3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3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14:paraId="0BE324FA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 w:rsidRPr="005F5854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5F5854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14:paraId="240E3C80" w14:textId="77777777" w:rsidR="009A2A76" w:rsidRPr="005F5854" w:rsidRDefault="009A2A76" w:rsidP="005F5854">
            <w:pPr>
              <w:pStyle w:val="Akapitzlist"/>
              <w:numPr>
                <w:ilvl w:val="0"/>
                <w:numId w:val="15"/>
              </w:numPr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14:paraId="0AFCEF96" w14:textId="1275B41A" w:rsidR="00F20C8A" w:rsidRPr="005F5854" w:rsidRDefault="009A2A76" w:rsidP="005F5854">
            <w:pPr>
              <w:pStyle w:val="Akapitzlist"/>
              <w:numPr>
                <w:ilvl w:val="0"/>
                <w:numId w:val="15"/>
              </w:numPr>
              <w:spacing w:after="112"/>
              <w:ind w:right="55"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>,</w:t>
            </w:r>
          </w:p>
          <w:p w14:paraId="23CE8610" w14:textId="77777777" w:rsidR="005F5854" w:rsidRPr="005F5854" w:rsidRDefault="005F5854" w:rsidP="005F5854">
            <w:pPr>
              <w:pStyle w:val="Akapitzlist"/>
              <w:numPr>
                <w:ilvl w:val="0"/>
                <w:numId w:val="15"/>
              </w:numPr>
              <w:ind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      </w:r>
          </w:p>
          <w:p w14:paraId="5133BE62" w14:textId="44F9D0A8" w:rsidR="009A2A76" w:rsidRPr="005F5854" w:rsidRDefault="00F20C8A" w:rsidP="005F5854">
            <w:pPr>
              <w:pStyle w:val="Akapitzlist"/>
              <w:numPr>
                <w:ilvl w:val="0"/>
                <w:numId w:val="15"/>
              </w:numPr>
              <w:ind w:hanging="201"/>
              <w:rPr>
                <w:rFonts w:ascii="Arial" w:hAnsi="Arial" w:cs="Arial"/>
                <w:b w:val="0"/>
                <w:sz w:val="22"/>
              </w:rPr>
            </w:pPr>
            <w:r w:rsidRPr="005F5854">
              <w:rPr>
                <w:rFonts w:ascii="Arial" w:hAnsi="Arial" w:cs="Arial"/>
                <w:b w:val="0"/>
                <w:sz w:val="22"/>
              </w:rPr>
              <w:t xml:space="preserve">art. 7 ust. 1 Ustawy z dnia 13 kwietnia 2022 r. o szczególnych rozwiązaniach </w:t>
            </w:r>
            <w:r w:rsidRPr="005F5854">
              <w:rPr>
                <w:rFonts w:ascii="Arial" w:hAnsi="Arial" w:cs="Arial"/>
                <w:b w:val="0"/>
                <w:sz w:val="22"/>
              </w:rPr>
              <w:br/>
              <w:t>w zakresie przeciwdziałania wspieraniu agresji na Ukrainę o służących ochronie bezpieczeństwa narodowego (Dz. U. 2022 poz. 835),</w:t>
            </w:r>
          </w:p>
          <w:p w14:paraId="491BA52B" w14:textId="087304D4" w:rsidR="00AE2A09" w:rsidRDefault="009A2A76" w:rsidP="005F5854">
            <w:pPr>
              <w:spacing w:after="111" w:line="276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</w:t>
            </w:r>
            <w:r w:rsidR="005F5854">
              <w:rPr>
                <w:rFonts w:ascii="Arial" w:hAnsi="Arial" w:cs="Arial"/>
                <w:b w:val="0"/>
                <w:sz w:val="22"/>
              </w:rPr>
              <w:t>s</w:t>
            </w:r>
            <w:r w:rsidRPr="006B3158">
              <w:rPr>
                <w:rFonts w:ascii="Arial" w:hAnsi="Arial" w:cs="Arial"/>
                <w:b w:val="0"/>
                <w:sz w:val="22"/>
              </w:rPr>
              <w:t>ą aktualne</w:t>
            </w:r>
            <w:r w:rsidR="000254B7">
              <w:rPr>
                <w:rFonts w:ascii="Arial" w:hAnsi="Arial" w:cs="Arial"/>
                <w:b w:val="0"/>
                <w:sz w:val="22"/>
              </w:rPr>
              <w:t>.</w:t>
            </w:r>
          </w:p>
          <w:p w14:paraId="1DFA3CB2" w14:textId="77777777" w:rsidR="000254B7" w:rsidRPr="006B3158" w:rsidRDefault="000254B7" w:rsidP="005F5854">
            <w:pPr>
              <w:spacing w:after="111" w:line="276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</w:p>
          <w:p w14:paraId="449C4E38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275ED9F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B718DE4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0E5D2B9D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7CDC877B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3346871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3B8B474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4FEF83B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A8872B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4BE9" w14:textId="77777777" w:rsidR="00A42D78" w:rsidRDefault="00A42D78" w:rsidP="009717F6">
      <w:pPr>
        <w:spacing w:line="240" w:lineRule="auto"/>
      </w:pPr>
      <w:r>
        <w:separator/>
      </w:r>
    </w:p>
  </w:endnote>
  <w:endnote w:type="continuationSeparator" w:id="0">
    <w:p w14:paraId="43BF8D3D" w14:textId="77777777" w:rsidR="00A42D78" w:rsidRDefault="00A42D78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F77D" w14:textId="77777777" w:rsidR="00A42D78" w:rsidRDefault="00A42D78" w:rsidP="009717F6">
      <w:pPr>
        <w:spacing w:line="240" w:lineRule="auto"/>
      </w:pPr>
      <w:r>
        <w:separator/>
      </w:r>
    </w:p>
  </w:footnote>
  <w:footnote w:type="continuationSeparator" w:id="0">
    <w:p w14:paraId="054960F6" w14:textId="77777777" w:rsidR="00A42D78" w:rsidRDefault="00A42D78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F132" w14:textId="76DF3A33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</w:t>
    </w:r>
    <w:r w:rsidR="000254B7">
      <w:t xml:space="preserve"> </w:t>
    </w:r>
    <w:r>
      <w:t xml:space="preserve">  </w:t>
    </w:r>
    <w:r w:rsidRPr="004A1B81">
      <w:rPr>
        <w:rFonts w:ascii="Arial" w:hAnsi="Arial" w:cs="Arial"/>
        <w:b w:val="0"/>
        <w:sz w:val="22"/>
      </w:rPr>
      <w:t xml:space="preserve">Nr sprawy: </w:t>
    </w:r>
    <w:r w:rsidR="00FE32D1" w:rsidRPr="00FE32D1">
      <w:rPr>
        <w:rFonts w:ascii="Arial" w:hAnsi="Arial" w:cs="Arial"/>
        <w:b w:val="0"/>
        <w:sz w:val="22"/>
      </w:rPr>
      <w:t>BF-IV.2370.</w:t>
    </w:r>
    <w:r w:rsidR="000254B7">
      <w:rPr>
        <w:rFonts w:ascii="Arial" w:hAnsi="Arial" w:cs="Arial"/>
        <w:b w:val="0"/>
        <w:sz w:val="22"/>
      </w:rPr>
      <w:t>17</w:t>
    </w:r>
    <w:r w:rsidR="00FE32D1" w:rsidRPr="00FE32D1">
      <w:rPr>
        <w:rFonts w:ascii="Arial" w:hAnsi="Arial" w:cs="Arial"/>
        <w:b w:val="0"/>
        <w:sz w:val="22"/>
      </w:rPr>
      <w:t>.2023</w:t>
    </w:r>
  </w:p>
  <w:p w14:paraId="0B61FDA8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688"/>
    <w:multiLevelType w:val="hybridMultilevel"/>
    <w:tmpl w:val="66040C22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299"/>
    <w:multiLevelType w:val="hybridMultilevel"/>
    <w:tmpl w:val="47C00A5E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686"/>
    <w:multiLevelType w:val="hybridMultilevel"/>
    <w:tmpl w:val="A16C59E8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20824">
    <w:abstractNumId w:val="1"/>
  </w:num>
  <w:num w:numId="2" w16cid:durableId="1797947190">
    <w:abstractNumId w:val="14"/>
  </w:num>
  <w:num w:numId="3" w16cid:durableId="1506701081">
    <w:abstractNumId w:val="8"/>
  </w:num>
  <w:num w:numId="4" w16cid:durableId="1396396873">
    <w:abstractNumId w:val="3"/>
  </w:num>
  <w:num w:numId="5" w16cid:durableId="504050664">
    <w:abstractNumId w:val="10"/>
  </w:num>
  <w:num w:numId="6" w16cid:durableId="657653943">
    <w:abstractNumId w:val="4"/>
  </w:num>
  <w:num w:numId="7" w16cid:durableId="992565635">
    <w:abstractNumId w:val="7"/>
  </w:num>
  <w:num w:numId="8" w16cid:durableId="1597712039">
    <w:abstractNumId w:val="12"/>
  </w:num>
  <w:num w:numId="9" w16cid:durableId="1792742283">
    <w:abstractNumId w:val="9"/>
  </w:num>
  <w:num w:numId="10" w16cid:durableId="526526854">
    <w:abstractNumId w:val="11"/>
  </w:num>
  <w:num w:numId="11" w16cid:durableId="272521818">
    <w:abstractNumId w:val="6"/>
  </w:num>
  <w:num w:numId="12" w16cid:durableId="1836727613">
    <w:abstractNumId w:val="2"/>
  </w:num>
  <w:num w:numId="13" w16cid:durableId="459151224">
    <w:abstractNumId w:val="0"/>
  </w:num>
  <w:num w:numId="14" w16cid:durableId="2048143657">
    <w:abstractNumId w:val="5"/>
  </w:num>
  <w:num w:numId="15" w16cid:durableId="167957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254B7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50D4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5854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22F5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2D78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01C8C"/>
    <w:rsid w:val="00F10B91"/>
    <w:rsid w:val="00F20C8A"/>
    <w:rsid w:val="00F21E42"/>
    <w:rsid w:val="00F23BEF"/>
    <w:rsid w:val="00F342AF"/>
    <w:rsid w:val="00F37462"/>
    <w:rsid w:val="00F43514"/>
    <w:rsid w:val="00F46797"/>
    <w:rsid w:val="00F51EC0"/>
    <w:rsid w:val="00F54D14"/>
    <w:rsid w:val="00F575D2"/>
    <w:rsid w:val="00F86441"/>
    <w:rsid w:val="00F90B9A"/>
    <w:rsid w:val="00F91339"/>
    <w:rsid w:val="00F91892"/>
    <w:rsid w:val="00F93B62"/>
    <w:rsid w:val="00FA205F"/>
    <w:rsid w:val="00FA482D"/>
    <w:rsid w:val="00FB500A"/>
    <w:rsid w:val="00FD2E27"/>
    <w:rsid w:val="00FD4915"/>
    <w:rsid w:val="00FD7C70"/>
    <w:rsid w:val="00FE1600"/>
    <w:rsid w:val="00FE32D1"/>
    <w:rsid w:val="00FF2CD3"/>
    <w:rsid w:val="00FF3562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73E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F20C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E.Adamus-Kot (KG PSP)</cp:lastModifiedBy>
  <cp:revision>5</cp:revision>
  <cp:lastPrinted>2021-02-24T11:54:00Z</cp:lastPrinted>
  <dcterms:created xsi:type="dcterms:W3CDTF">2023-08-08T07:11:00Z</dcterms:created>
  <dcterms:modified xsi:type="dcterms:W3CDTF">2023-08-24T13:43:00Z</dcterms:modified>
</cp:coreProperties>
</file>