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41FE4AF7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59300C">
        <w:rPr>
          <w:sz w:val="24"/>
          <w:szCs w:val="24"/>
        </w:rPr>
        <w:t>30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37119D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Pr="0037119D" w:rsidRDefault="006928DB" w:rsidP="0007200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32BC97" w14:textId="7385832E" w:rsidR="0037119D" w:rsidRPr="0037119D" w:rsidRDefault="0037119D" w:rsidP="0037119D">
      <w:pPr>
        <w:spacing w:after="200"/>
        <w:rPr>
          <w:rFonts w:ascii="Times New Roman" w:hAnsi="Times New Roman" w:cs="Times New Roman"/>
          <w:b/>
          <w:bCs/>
          <w:sz w:val="20"/>
          <w:szCs w:val="20"/>
        </w:rPr>
      </w:pPr>
      <w:r w:rsidRPr="0037119D">
        <w:rPr>
          <w:rFonts w:ascii="Times New Roman" w:hAnsi="Times New Roman" w:cs="Times New Roman"/>
          <w:b/>
          <w:bCs/>
          <w:sz w:val="20"/>
          <w:szCs w:val="20"/>
        </w:rPr>
        <w:t>Dotyczy postępowania nr:  UKW/DZP-28</w:t>
      </w:r>
      <w:r w:rsidR="0059300C">
        <w:rPr>
          <w:rFonts w:ascii="Times New Roman" w:hAnsi="Times New Roman" w:cs="Times New Roman"/>
          <w:b/>
          <w:bCs/>
          <w:sz w:val="20"/>
          <w:szCs w:val="20"/>
        </w:rPr>
        <w:t>2-ZO-B-</w:t>
      </w:r>
      <w:r w:rsidRPr="0037119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59300C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37119D">
        <w:rPr>
          <w:rFonts w:ascii="Times New Roman" w:hAnsi="Times New Roman" w:cs="Times New Roman"/>
          <w:b/>
          <w:bCs/>
          <w:sz w:val="20"/>
          <w:szCs w:val="20"/>
        </w:rPr>
        <w:t>/2024</w:t>
      </w:r>
    </w:p>
    <w:p w14:paraId="62EEC1C7" w14:textId="77777777" w:rsidR="006928DB" w:rsidRPr="0037119D" w:rsidRDefault="006928DB" w:rsidP="0007200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E7F8B3" w14:textId="56238262" w:rsidR="00626BE2" w:rsidRPr="0037119D" w:rsidRDefault="00576D96" w:rsidP="0007200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119D">
        <w:rPr>
          <w:rFonts w:ascii="Times New Roman" w:hAnsi="Times New Roman" w:cs="Times New Roman"/>
          <w:b/>
          <w:bCs/>
          <w:sz w:val="20"/>
          <w:szCs w:val="20"/>
        </w:rPr>
        <w:t>Odpowied</w:t>
      </w:r>
      <w:r w:rsidR="0059300C">
        <w:rPr>
          <w:rFonts w:ascii="Times New Roman" w:hAnsi="Times New Roman" w:cs="Times New Roman"/>
          <w:b/>
          <w:bCs/>
          <w:sz w:val="20"/>
          <w:szCs w:val="20"/>
        </w:rPr>
        <w:t>ź</w:t>
      </w:r>
      <w:r w:rsidRPr="0037119D">
        <w:rPr>
          <w:rFonts w:ascii="Times New Roman" w:hAnsi="Times New Roman" w:cs="Times New Roman"/>
          <w:b/>
          <w:bCs/>
          <w:sz w:val="20"/>
          <w:szCs w:val="20"/>
        </w:rPr>
        <w:t xml:space="preserve"> na pytania </w:t>
      </w:r>
    </w:p>
    <w:p w14:paraId="44010372" w14:textId="31344382" w:rsidR="00C17716" w:rsidRPr="0059300C" w:rsidRDefault="00626BE2" w:rsidP="00C17716">
      <w:pPr>
        <w:autoSpaceDE w:val="0"/>
        <w:spacing w:line="276" w:lineRule="auto"/>
        <w:ind w:right="15" w:hanging="75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shd w:val="clear" w:color="auto" w:fill="FFFFFF"/>
        </w:rPr>
      </w:pPr>
      <w:r w:rsidRPr="0037119D">
        <w:rPr>
          <w:rFonts w:ascii="Times New Roman" w:hAnsi="Times New Roman" w:cs="Times New Roman"/>
          <w:sz w:val="20"/>
          <w:szCs w:val="20"/>
        </w:rPr>
        <w:t xml:space="preserve">     </w:t>
      </w:r>
      <w:r w:rsidRPr="0059300C">
        <w:rPr>
          <w:rFonts w:ascii="Times New Roman" w:hAnsi="Times New Roman" w:cs="Times New Roman"/>
          <w:bCs/>
          <w:sz w:val="20"/>
          <w:szCs w:val="20"/>
        </w:rPr>
        <w:t xml:space="preserve">Zamawiający przekazuje treść </w:t>
      </w:r>
      <w:r w:rsidR="00576D96" w:rsidRPr="0059300C">
        <w:rPr>
          <w:rFonts w:ascii="Times New Roman" w:hAnsi="Times New Roman" w:cs="Times New Roman"/>
          <w:bCs/>
          <w:sz w:val="20"/>
          <w:szCs w:val="20"/>
        </w:rPr>
        <w:t xml:space="preserve">pytań i odpowiedzi </w:t>
      </w:r>
      <w:r w:rsidRPr="0059300C">
        <w:rPr>
          <w:rFonts w:ascii="Times New Roman" w:hAnsi="Times New Roman" w:cs="Times New Roman"/>
          <w:bCs/>
          <w:sz w:val="20"/>
          <w:szCs w:val="20"/>
        </w:rPr>
        <w:t xml:space="preserve"> w postępowaniu o udzielenie zamówienia publicznego </w:t>
      </w:r>
      <w:proofErr w:type="spellStart"/>
      <w:r w:rsidRPr="0059300C">
        <w:rPr>
          <w:rFonts w:ascii="Times New Roman" w:hAnsi="Times New Roman" w:cs="Times New Roman"/>
          <w:bCs/>
          <w:sz w:val="20"/>
          <w:szCs w:val="20"/>
        </w:rPr>
        <w:t>pn</w:t>
      </w:r>
      <w:proofErr w:type="spellEnd"/>
      <w:r w:rsidR="00A344DA" w:rsidRPr="0059300C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AC03CC" w:rsidRPr="0059300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B99DA2F" w14:textId="77777777" w:rsidR="0059300C" w:rsidRPr="0059300C" w:rsidRDefault="0059300C" w:rsidP="0059300C">
      <w:pPr>
        <w:pStyle w:val="Nagwek3"/>
        <w:shd w:val="clear" w:color="auto" w:fill="FFFFFF"/>
        <w:spacing w:before="300" w:after="15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9300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Usługa (badanie naukowe) - przygotowania bibliotek oraz sekwencjonowania </w:t>
      </w:r>
      <w:proofErr w:type="spellStart"/>
      <w:r w:rsidRPr="0059300C">
        <w:rPr>
          <w:rFonts w:ascii="Times New Roman" w:hAnsi="Times New Roman" w:cs="Times New Roman"/>
          <w:b/>
          <w:bCs/>
          <w:color w:val="auto"/>
          <w:sz w:val="20"/>
          <w:szCs w:val="20"/>
        </w:rPr>
        <w:t>pełnogenomowego</w:t>
      </w:r>
      <w:proofErr w:type="spellEnd"/>
      <w:r w:rsidRPr="0059300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NGS DNA jądrowego pochodzącego z 247 prób jesionu wyniosłego (ID 921358)</w:t>
      </w:r>
    </w:p>
    <w:p w14:paraId="2D8D2ECD" w14:textId="4E799C7B" w:rsidR="00576D96" w:rsidRPr="0059300C" w:rsidRDefault="00576D96" w:rsidP="006928DB">
      <w:pPr>
        <w:pStyle w:val="Tekstpodstawowy"/>
        <w:spacing w:line="360" w:lineRule="auto"/>
        <w:ind w:firstLine="360"/>
        <w:rPr>
          <w:rFonts w:ascii="Times New Roman" w:hAnsi="Times New Roman"/>
          <w:bCs/>
          <w:sz w:val="20"/>
        </w:rPr>
      </w:pPr>
    </w:p>
    <w:p w14:paraId="7DFF80B1" w14:textId="5E834417" w:rsidR="0037119D" w:rsidRPr="0059300C" w:rsidRDefault="0037119D" w:rsidP="003711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300C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="0059300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833A9F0" w14:textId="77777777" w:rsidR="0059300C" w:rsidRPr="0059300C" w:rsidRDefault="0059300C" w:rsidP="00576D96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30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Czy stosowanie </w:t>
      </w:r>
      <w:proofErr w:type="spellStart"/>
      <w:r w:rsidRPr="0059300C">
        <w:rPr>
          <w:rFonts w:ascii="Times New Roman" w:hAnsi="Times New Roman" w:cs="Times New Roman"/>
          <w:sz w:val="20"/>
          <w:szCs w:val="20"/>
          <w:shd w:val="clear" w:color="auto" w:fill="FFFFFF"/>
        </w:rPr>
        <w:t>TruSeq</w:t>
      </w:r>
      <w:proofErr w:type="spellEnd"/>
      <w:r w:rsidRPr="005930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PCR-</w:t>
      </w:r>
      <w:proofErr w:type="spellStart"/>
      <w:r w:rsidRPr="0059300C">
        <w:rPr>
          <w:rFonts w:ascii="Times New Roman" w:hAnsi="Times New Roman" w:cs="Times New Roman"/>
          <w:sz w:val="20"/>
          <w:szCs w:val="20"/>
          <w:shd w:val="clear" w:color="auto" w:fill="FFFFFF"/>
        </w:rPr>
        <w:t>free</w:t>
      </w:r>
      <w:proofErr w:type="spellEnd"/>
      <w:r w:rsidRPr="005930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jest obowiązkowe? Czy można zastosować inny protokół wolny od PCR?</w:t>
      </w:r>
    </w:p>
    <w:p w14:paraId="2928F476" w14:textId="77777777" w:rsidR="0059300C" w:rsidRDefault="0059300C" w:rsidP="00576D96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0BC7326" w14:textId="2A74E8C3" w:rsidR="00576D96" w:rsidRPr="0059300C" w:rsidRDefault="00576D96" w:rsidP="00576D96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30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Odpowiedź: </w:t>
      </w:r>
      <w:r w:rsidR="0059300C" w:rsidRPr="0059300C">
        <w:rPr>
          <w:rFonts w:ascii="Times New Roman" w:hAnsi="Times New Roman" w:cs="Times New Roman"/>
          <w:sz w:val="20"/>
          <w:szCs w:val="20"/>
          <w:shd w:val="clear" w:color="auto" w:fill="FFFFFF"/>
        </w:rPr>
        <w:t>Pro</w:t>
      </w:r>
      <w:r w:rsidR="0059300C">
        <w:rPr>
          <w:rFonts w:ascii="Times New Roman" w:hAnsi="Times New Roman" w:cs="Times New Roman"/>
          <w:sz w:val="20"/>
          <w:szCs w:val="20"/>
          <w:shd w:val="clear" w:color="auto" w:fill="FFFFFF"/>
        </w:rPr>
        <w:t>t</w:t>
      </w:r>
      <w:r w:rsidR="0059300C" w:rsidRPr="005930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okół </w:t>
      </w:r>
      <w:proofErr w:type="spellStart"/>
      <w:r w:rsidR="0059300C" w:rsidRPr="0059300C">
        <w:rPr>
          <w:rFonts w:ascii="Times New Roman" w:hAnsi="Times New Roman" w:cs="Times New Roman"/>
          <w:sz w:val="20"/>
          <w:szCs w:val="20"/>
          <w:shd w:val="clear" w:color="auto" w:fill="FFFFFF"/>
        </w:rPr>
        <w:t>TruSeq</w:t>
      </w:r>
      <w:proofErr w:type="spellEnd"/>
      <w:r w:rsidR="0059300C" w:rsidRPr="005930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300C" w:rsidRPr="005930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PCR-</w:t>
      </w:r>
      <w:proofErr w:type="spellStart"/>
      <w:r w:rsidR="0059300C" w:rsidRPr="005930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free</w:t>
      </w:r>
      <w:proofErr w:type="spellEnd"/>
      <w:r w:rsidR="0059300C" w:rsidRPr="005930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jest obowiązkowy, gdyż jest to kontynuacja/rozszerzenie badań w aktualnie prowadzonym projekcie.</w:t>
      </w:r>
      <w:r w:rsidR="0037119D" w:rsidRPr="005930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7BD37E17" w14:textId="77777777" w:rsidR="00C17716" w:rsidRPr="0059300C" w:rsidRDefault="00C17716" w:rsidP="00A344DA">
      <w:pPr>
        <w:ind w:left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5FA5C78" w14:textId="5B3B10F8" w:rsidR="00434502" w:rsidRPr="0037119D" w:rsidRDefault="0059300C" w:rsidP="00A344DA">
      <w:pPr>
        <w:ind w:left="36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Z-ca </w:t>
      </w:r>
      <w:r w:rsidR="00A344DA" w:rsidRPr="0037119D">
        <w:rPr>
          <w:rFonts w:ascii="Times New Roman" w:hAnsi="Times New Roman" w:cs="Times New Roman"/>
          <w:bCs/>
          <w:sz w:val="20"/>
          <w:szCs w:val="20"/>
        </w:rPr>
        <w:t>Kanclerz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="00A344DA" w:rsidRPr="0037119D">
        <w:rPr>
          <w:rFonts w:ascii="Times New Roman" w:hAnsi="Times New Roman" w:cs="Times New Roman"/>
          <w:bCs/>
          <w:sz w:val="20"/>
          <w:szCs w:val="20"/>
        </w:rPr>
        <w:t xml:space="preserve"> UKW</w:t>
      </w:r>
    </w:p>
    <w:p w14:paraId="4DD7A3C2" w14:textId="77777777" w:rsidR="00A710DF" w:rsidRPr="0037119D" w:rsidRDefault="00A710DF" w:rsidP="00A344DA">
      <w:pPr>
        <w:ind w:left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8095957" w14:textId="36CCD5ED" w:rsidR="00A344DA" w:rsidRPr="0037119D" w:rsidRDefault="00A344DA" w:rsidP="00A344DA">
      <w:pPr>
        <w:ind w:left="36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7119D">
        <w:rPr>
          <w:rFonts w:ascii="Times New Roman" w:hAnsi="Times New Roman" w:cs="Times New Roman"/>
          <w:bCs/>
          <w:sz w:val="20"/>
          <w:szCs w:val="20"/>
        </w:rPr>
        <w:t xml:space="preserve">Mgr </w:t>
      </w:r>
      <w:r w:rsidR="0059300C">
        <w:rPr>
          <w:rFonts w:ascii="Times New Roman" w:hAnsi="Times New Roman" w:cs="Times New Roman"/>
          <w:bCs/>
          <w:sz w:val="20"/>
          <w:szCs w:val="20"/>
        </w:rPr>
        <w:t xml:space="preserve">Mariola </w:t>
      </w:r>
      <w:proofErr w:type="spellStart"/>
      <w:r w:rsidR="0059300C">
        <w:rPr>
          <w:rFonts w:ascii="Times New Roman" w:hAnsi="Times New Roman" w:cs="Times New Roman"/>
          <w:bCs/>
          <w:sz w:val="20"/>
          <w:szCs w:val="20"/>
        </w:rPr>
        <w:t>Majorkowska</w:t>
      </w:r>
      <w:proofErr w:type="spellEnd"/>
    </w:p>
    <w:sectPr w:rsidR="00A344DA" w:rsidRPr="0037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6449"/>
    <w:rsid w:val="003565D0"/>
    <w:rsid w:val="0037119D"/>
    <w:rsid w:val="003E7545"/>
    <w:rsid w:val="0041003C"/>
    <w:rsid w:val="00434502"/>
    <w:rsid w:val="004576E5"/>
    <w:rsid w:val="0051123C"/>
    <w:rsid w:val="005301ED"/>
    <w:rsid w:val="00553433"/>
    <w:rsid w:val="00576D96"/>
    <w:rsid w:val="0059300C"/>
    <w:rsid w:val="0059569A"/>
    <w:rsid w:val="00600755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71F3A"/>
    <w:rsid w:val="00776A88"/>
    <w:rsid w:val="007D631B"/>
    <w:rsid w:val="007E521D"/>
    <w:rsid w:val="007E65C4"/>
    <w:rsid w:val="00826DA1"/>
    <w:rsid w:val="00846C7C"/>
    <w:rsid w:val="00851A5C"/>
    <w:rsid w:val="00864FA0"/>
    <w:rsid w:val="008B482D"/>
    <w:rsid w:val="008D4535"/>
    <w:rsid w:val="008F6C5B"/>
    <w:rsid w:val="00903086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D748DA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ZnakZnak5">
    <w:name w:val="Znak Znak5"/>
    <w:basedOn w:val="Normalny"/>
    <w:rsid w:val="0037119D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4</cp:revision>
  <cp:lastPrinted>2024-04-30T10:08:00Z</cp:lastPrinted>
  <dcterms:created xsi:type="dcterms:W3CDTF">2024-04-30T09:59:00Z</dcterms:created>
  <dcterms:modified xsi:type="dcterms:W3CDTF">2024-04-30T10:08:00Z</dcterms:modified>
</cp:coreProperties>
</file>