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09A" w14:textId="77777777" w:rsidR="00FA3267" w:rsidRDefault="00FA3267" w:rsidP="00FA3267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8F5BD34" w14:textId="77777777" w:rsidR="00FA3267" w:rsidRDefault="00FA326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3706D922" w14:textId="0AC10173" w:rsidR="00AB3A5F" w:rsidRPr="00CF318E" w:rsidRDefault="003318F6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62028E">
        <w:rPr>
          <w:rFonts w:ascii="Verdana" w:eastAsia="Times New Roman" w:hAnsi="Verdana" w:cs="Tahoma"/>
          <w:b/>
          <w:sz w:val="20"/>
          <w:szCs w:val="20"/>
          <w:lang w:eastAsia="pl-PL"/>
        </w:rPr>
        <w:t>5</w:t>
      </w:r>
      <w:r w:rsidR="009A21B1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403CFDB" w14:textId="77777777" w:rsidR="00FA3267" w:rsidRDefault="00FA3267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BACD006" w14:textId="2CCB0822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788EDDC4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FA3267">
        <w:rPr>
          <w:rFonts w:ascii="Verdana" w:eastAsia="Times New Roman" w:hAnsi="Verdana" w:cs="Tahoma"/>
          <w:b/>
          <w:sz w:val="20"/>
          <w:szCs w:val="20"/>
          <w:lang w:eastAsia="pl-PL"/>
        </w:rPr>
        <w:t>: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69B9D1DE" w14:textId="1E8BC56F" w:rsidR="00FA3267" w:rsidRPr="00FA3267" w:rsidRDefault="008E39FD" w:rsidP="00FA3267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val="x-none" w:eastAsia="pl-PL"/>
        </w:rPr>
      </w:pPr>
      <w:bookmarkStart w:id="0" w:name="_Hlk159840797"/>
      <w:r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>Wykonanie przyłącza elektrycznego</w:t>
      </w:r>
      <w:r w:rsidR="00FA3267" w:rsidRPr="00FA3267">
        <w:rPr>
          <w:rFonts w:ascii="Verdana" w:eastAsia="Times New Roman" w:hAnsi="Verdana" w:cs="Tahoma"/>
          <w:bCs/>
          <w:i/>
          <w:iCs/>
          <w:sz w:val="20"/>
          <w:szCs w:val="20"/>
          <w:lang w:eastAsia="pl-PL"/>
        </w:rPr>
        <w:t>,</w:t>
      </w:r>
      <w:r w:rsidR="00FA3267" w:rsidRPr="00FA3267">
        <w:rPr>
          <w:rFonts w:ascii="Verdana" w:eastAsia="Times New Roman" w:hAnsi="Verdana" w:cs="Tahoma"/>
          <w:bCs/>
          <w:sz w:val="20"/>
          <w:szCs w:val="20"/>
          <w:lang w:val="x-none" w:eastAsia="pl-PL"/>
        </w:rPr>
        <w:t xml:space="preserve"> Nr postępowania: ZP/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12</w:t>
      </w:r>
      <w:r w:rsidR="00FA3267" w:rsidRPr="00FA3267">
        <w:rPr>
          <w:rFonts w:ascii="Verdana" w:eastAsia="Times New Roman" w:hAnsi="Verdana" w:cs="Tahoma"/>
          <w:bCs/>
          <w:sz w:val="20"/>
          <w:szCs w:val="20"/>
          <w:lang w:val="x-none" w:eastAsia="pl-PL"/>
        </w:rPr>
        <w:t>/2024.</w:t>
      </w:r>
    </w:p>
    <w:bookmarkEnd w:id="0"/>
    <w:p w14:paraId="59D776CE" w14:textId="77777777" w:rsidR="008D2587" w:rsidRPr="00CF318E" w:rsidRDefault="008D2587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 xml:space="preserve">ustawy </w:t>
      </w:r>
      <w:proofErr w:type="spellStart"/>
      <w:r w:rsidR="00C92D5D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C92D5D" w:rsidRPr="00CF318E">
        <w:rPr>
          <w:rFonts w:ascii="Verdana" w:hAnsi="Verdana" w:cs="Tahoma"/>
          <w:sz w:val="20"/>
          <w:szCs w:val="20"/>
        </w:rPr>
        <w:t>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73EECD11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nia określone </w:t>
      </w:r>
      <w:r w:rsidR="00FA3267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 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proofErr w:type="spellStart"/>
      <w:r w:rsidR="00B00462">
        <w:rPr>
          <w:rFonts w:ascii="Verdana" w:hAnsi="Verdana" w:cs="Tahoma"/>
          <w:sz w:val="20"/>
          <w:szCs w:val="20"/>
        </w:rPr>
        <w:t>t</w:t>
      </w:r>
      <w:r w:rsidR="00FA3267">
        <w:rPr>
          <w:rFonts w:ascii="Verdana" w:hAnsi="Verdana" w:cs="Tahoma"/>
          <w:sz w:val="20"/>
          <w:szCs w:val="20"/>
        </w:rPr>
        <w:t>.</w:t>
      </w:r>
      <w:r w:rsidR="00B00462">
        <w:rPr>
          <w:rFonts w:ascii="Verdana" w:hAnsi="Verdana" w:cs="Tahoma"/>
          <w:sz w:val="20"/>
          <w:szCs w:val="20"/>
        </w:rPr>
        <w:t>j</w:t>
      </w:r>
      <w:proofErr w:type="spellEnd"/>
      <w:r w:rsidR="00B00462">
        <w:rPr>
          <w:rFonts w:ascii="Verdana" w:hAnsi="Verdana" w:cs="Tahoma"/>
          <w:sz w:val="20"/>
          <w:szCs w:val="20"/>
        </w:rPr>
        <w:t xml:space="preserve">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</w:t>
      </w:r>
      <w:r w:rsidR="00FA3267">
        <w:rPr>
          <w:rFonts w:ascii="Verdana" w:hAnsi="Verdana" w:cs="Tahoma"/>
          <w:sz w:val="20"/>
          <w:szCs w:val="20"/>
        </w:rPr>
        <w:t>427</w:t>
      </w:r>
      <w:r w:rsidR="00B00462">
        <w:rPr>
          <w:rFonts w:ascii="Verdana" w:hAnsi="Verdana" w:cs="Tahoma"/>
          <w:sz w:val="20"/>
          <w:szCs w:val="20"/>
        </w:rPr>
        <w:t xml:space="preserve">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00458DEB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C668BA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</w:t>
      </w:r>
      <w:proofErr w:type="spellStart"/>
      <w:r w:rsidRPr="00647CF2">
        <w:rPr>
          <w:rFonts w:ascii="Verdana" w:hAnsi="Verdana" w:cs="Tahoma"/>
          <w:sz w:val="20"/>
          <w:szCs w:val="20"/>
        </w:rPr>
        <w:t>ych</w:t>
      </w:r>
      <w:proofErr w:type="spellEnd"/>
      <w:r w:rsidRPr="00647CF2">
        <w:rPr>
          <w:rFonts w:ascii="Verdana" w:hAnsi="Verdana" w:cs="Tahoma"/>
          <w:sz w:val="20"/>
          <w:szCs w:val="20"/>
        </w:rPr>
        <w:t xml:space="preserve">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bookmarkStart w:id="1" w:name="_Hlk159842556"/>
      <w:bookmarkStart w:id="2" w:name="_Hlk159841076"/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  <w:bookmarkEnd w:id="1"/>
    </w:p>
    <w:bookmarkEnd w:id="2"/>
    <w:p w14:paraId="770F98AD" w14:textId="77777777" w:rsidR="003772B3" w:rsidRPr="00CF318E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sectPr w:rsidR="003772B3" w:rsidRPr="00CF318E" w:rsidSect="007104B4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254D" w14:textId="77777777" w:rsidR="007104B4" w:rsidRDefault="007104B4" w:rsidP="000B0F72">
      <w:pPr>
        <w:spacing w:after="0" w:line="240" w:lineRule="auto"/>
      </w:pPr>
      <w:r>
        <w:separator/>
      </w:r>
    </w:p>
  </w:endnote>
  <w:endnote w:type="continuationSeparator" w:id="0">
    <w:p w14:paraId="2574CA3C" w14:textId="77777777" w:rsidR="007104B4" w:rsidRDefault="007104B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9840770" w:displacedByCustomXml="next"/>
  <w:sdt>
    <w:sdtPr>
      <w:id w:val="-2085594082"/>
      <w:docPartObj>
        <w:docPartGallery w:val="Page Numbers (Bottom of Page)"/>
        <w:docPartUnique/>
      </w:docPartObj>
    </w:sdtPr>
    <w:sdtEndPr/>
    <w:sdtContent>
      <w:bookmarkStart w:id="4" w:name="_Hlk159826070" w:displacedByCustomXml="prev"/>
      <w:p w14:paraId="71435D7E" w14:textId="61FB9986" w:rsidR="00C10AB5" w:rsidRPr="00FA3267" w:rsidRDefault="00FA3267" w:rsidP="00FA3267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jc w:val="both"/>
          <w:rPr>
            <w:rFonts w:ascii="Times New Roman" w:eastAsia="Times New Roman" w:hAnsi="Times New Roman" w:cs="Times New Roman"/>
          </w:rPr>
        </w:pP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Nr postępowania: ZP/</w:t>
        </w:r>
        <w:r w:rsidR="008E39FD">
          <w:rPr>
            <w:rFonts w:ascii="Times New Roman" w:eastAsia="Arial" w:hAnsi="Times New Roman" w:cs="Times New Roman"/>
            <w:bCs/>
            <w:sz w:val="14"/>
            <w:szCs w:val="14"/>
          </w:rPr>
          <w:t>12</w:t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/2024 </w:t>
        </w:r>
        <w:bookmarkEnd w:id="4"/>
        <w:r w:rsidR="008E39FD">
          <w:rPr>
            <w:rFonts w:ascii="Times New Roman" w:eastAsia="Arial" w:hAnsi="Times New Roman" w:cs="Times New Roman"/>
            <w:bCs/>
            <w:sz w:val="14"/>
            <w:szCs w:val="14"/>
          </w:rPr>
          <w:t>Wykonanie przyłącza elektrycznego</w:t>
        </w:r>
      </w:p>
      <w:p w14:paraId="069704C7" w14:textId="2B385462" w:rsidR="00CF318E" w:rsidRDefault="008E39FD">
        <w:pPr>
          <w:pStyle w:val="Stopka"/>
          <w:jc w:val="right"/>
        </w:pPr>
      </w:p>
    </w:sdtContent>
  </w:sdt>
  <w:bookmarkEnd w:id="3" w:displacedByCustomXml="prev"/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F28C" w14:textId="77777777" w:rsidR="007104B4" w:rsidRDefault="007104B4" w:rsidP="000B0F72">
      <w:pPr>
        <w:spacing w:after="0" w:line="240" w:lineRule="auto"/>
      </w:pPr>
      <w:r>
        <w:separator/>
      </w:r>
    </w:p>
  </w:footnote>
  <w:footnote w:type="continuationSeparator" w:id="0">
    <w:p w14:paraId="0C4E02B3" w14:textId="77777777" w:rsidR="007104B4" w:rsidRDefault="007104B4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5EAE8471" w:rsidR="00D64756" w:rsidRDefault="00FA3267">
    <w:pPr>
      <w:pStyle w:val="Nagwek"/>
    </w:pPr>
    <w:r>
      <w:t xml:space="preserve">        </w:t>
    </w: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3723">
    <w:abstractNumId w:val="4"/>
  </w:num>
  <w:num w:numId="2" w16cid:durableId="1422096786">
    <w:abstractNumId w:val="0"/>
  </w:num>
  <w:num w:numId="3" w16cid:durableId="1258908922">
    <w:abstractNumId w:val="1"/>
  </w:num>
  <w:num w:numId="4" w16cid:durableId="1622107994">
    <w:abstractNumId w:val="2"/>
  </w:num>
  <w:num w:numId="5" w16cid:durableId="65768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1FB525F-D6AE-4036-BC91-2E7FA9093F23}"/>
  </w:docVars>
  <w:rsids>
    <w:rsidRoot w:val="000B0F72"/>
    <w:rsid w:val="00001ED6"/>
    <w:rsid w:val="00015350"/>
    <w:rsid w:val="00015751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02A0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18F6"/>
    <w:rsid w:val="00332B71"/>
    <w:rsid w:val="00333D01"/>
    <w:rsid w:val="00334661"/>
    <w:rsid w:val="00341510"/>
    <w:rsid w:val="003426B8"/>
    <w:rsid w:val="00345810"/>
    <w:rsid w:val="00352145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147D2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74618"/>
    <w:rsid w:val="0057507D"/>
    <w:rsid w:val="00590839"/>
    <w:rsid w:val="0059517F"/>
    <w:rsid w:val="005951CE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28E"/>
    <w:rsid w:val="00620EE8"/>
    <w:rsid w:val="00624C67"/>
    <w:rsid w:val="006363F0"/>
    <w:rsid w:val="00636ED9"/>
    <w:rsid w:val="00643DBD"/>
    <w:rsid w:val="00647CF2"/>
    <w:rsid w:val="006560CF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104B4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2587"/>
    <w:rsid w:val="008D4E6C"/>
    <w:rsid w:val="008E1557"/>
    <w:rsid w:val="008E1684"/>
    <w:rsid w:val="008E39FD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668BA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3267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684821-DA33-4205-84C1-C269A09CA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B525F-D6AE-4036-BC91-2E7FA9093F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emil.wiszniewski@pimot.lukasiewicz.gov.pl</dc:creator>
  <cp:lastModifiedBy>Emil Wiszniewski | Łukasiewicz – PIMOT</cp:lastModifiedBy>
  <cp:revision>8</cp:revision>
  <dcterms:created xsi:type="dcterms:W3CDTF">2024-02-26T09:36:00Z</dcterms:created>
  <dcterms:modified xsi:type="dcterms:W3CDTF">2024-04-23T07:03:00Z</dcterms:modified>
</cp:coreProperties>
</file>