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9D23" w14:textId="6B8EA2CB" w:rsidR="0027093E" w:rsidRPr="0027093E" w:rsidRDefault="0027093E" w:rsidP="0027093E">
      <w:pPr>
        <w:spacing w:line="23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Załącznik nr 1 do SWZ</w:t>
      </w:r>
    </w:p>
    <w:p w14:paraId="37B009A7" w14:textId="77777777" w:rsidR="0027093E" w:rsidRPr="0027093E" w:rsidRDefault="0027093E" w:rsidP="0027093E">
      <w:pPr>
        <w:spacing w:line="23" w:lineRule="atLeast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.......................................................</w:t>
      </w:r>
    </w:p>
    <w:p w14:paraId="776F1F82" w14:textId="048DAB69" w:rsidR="0027093E" w:rsidRPr="0027093E" w:rsidRDefault="0027093E" w:rsidP="0027093E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B80AC8">
        <w:rPr>
          <w:rFonts w:asciiTheme="minorHAnsi" w:hAnsiTheme="minorHAnsi" w:cstheme="minorHAnsi"/>
          <w:sz w:val="20"/>
          <w:szCs w:val="20"/>
        </w:rPr>
        <w:t>firma/nazwa</w:t>
      </w:r>
      <w:r w:rsidR="00B80AC8" w:rsidRPr="0027093E">
        <w:rPr>
          <w:rFonts w:asciiTheme="minorHAnsi" w:hAnsiTheme="minorHAnsi" w:cstheme="minorHAnsi"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sz w:val="20"/>
          <w:szCs w:val="20"/>
        </w:rPr>
        <w:t xml:space="preserve">wykonawcy                                                                                          </w:t>
      </w:r>
    </w:p>
    <w:p w14:paraId="7D18C83E" w14:textId="77777777" w:rsidR="0027093E" w:rsidRPr="0027093E" w:rsidRDefault="0027093E" w:rsidP="0027093E">
      <w:pPr>
        <w:spacing w:line="23" w:lineRule="atLeast"/>
        <w:rPr>
          <w:rFonts w:asciiTheme="minorHAnsi" w:hAnsiTheme="minorHAnsi" w:cstheme="minorHAnsi"/>
          <w:sz w:val="20"/>
          <w:szCs w:val="20"/>
        </w:rPr>
      </w:pPr>
    </w:p>
    <w:p w14:paraId="3AC6E2D7" w14:textId="77777777" w:rsidR="0027093E" w:rsidRPr="0027093E" w:rsidRDefault="0027093E" w:rsidP="0027093E">
      <w:pPr>
        <w:spacing w:line="2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FORMULARZ OFERTOWY</w:t>
      </w:r>
    </w:p>
    <w:p w14:paraId="7AF936BB" w14:textId="77777777" w:rsidR="0027093E" w:rsidRPr="0027093E" w:rsidRDefault="0027093E" w:rsidP="0027093E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45B5A1F7" w14:textId="1471DC0D" w:rsidR="0027093E" w:rsidRPr="0027093E" w:rsidRDefault="0027093E" w:rsidP="0027093E">
      <w:pPr>
        <w:pStyle w:val="Tekstpodstawowy"/>
        <w:spacing w:line="23" w:lineRule="atLeast"/>
        <w:jc w:val="both"/>
        <w:rPr>
          <w:rFonts w:asciiTheme="minorHAnsi" w:hAnsiTheme="minorHAnsi" w:cstheme="minorHAnsi"/>
          <w:b w:val="0"/>
          <w:bCs/>
          <w:sz w:val="20"/>
        </w:rPr>
      </w:pPr>
      <w:r w:rsidRPr="0027093E">
        <w:rPr>
          <w:rFonts w:asciiTheme="minorHAnsi" w:hAnsiTheme="minorHAnsi" w:cstheme="minorHAnsi"/>
          <w:sz w:val="20"/>
        </w:rPr>
        <w:t xml:space="preserve">Oferta złożona do postępowania o udzielenie zamówienia publicznego w trybie podstawowym, o którym mowa w art. 275 pkt </w:t>
      </w:r>
      <w:r w:rsidRPr="00815082">
        <w:rPr>
          <w:rFonts w:asciiTheme="minorHAnsi" w:hAnsiTheme="minorHAnsi" w:cstheme="minorHAnsi"/>
          <w:sz w:val="20"/>
        </w:rPr>
        <w:t>1</w:t>
      </w:r>
      <w:r w:rsidRPr="0027093E">
        <w:rPr>
          <w:rFonts w:asciiTheme="minorHAnsi" w:hAnsiTheme="minorHAnsi" w:cstheme="minorHAnsi"/>
          <w:sz w:val="20"/>
        </w:rPr>
        <w:t xml:space="preserve"> </w:t>
      </w:r>
      <w:r w:rsidR="00DE53EC" w:rsidRPr="0027093E">
        <w:rPr>
          <w:rFonts w:asciiTheme="minorHAnsi" w:hAnsiTheme="minorHAnsi" w:cstheme="minorHAnsi"/>
          <w:sz w:val="20"/>
        </w:rPr>
        <w:t xml:space="preserve"> </w:t>
      </w:r>
      <w:r w:rsidRPr="0027093E">
        <w:rPr>
          <w:rFonts w:asciiTheme="minorHAnsi" w:hAnsiTheme="minorHAnsi" w:cstheme="minorHAnsi"/>
          <w:sz w:val="20"/>
        </w:rPr>
        <w:t xml:space="preserve">ustawy z dnia </w:t>
      </w:r>
      <w:r w:rsidRPr="0027093E">
        <w:rPr>
          <w:rFonts w:asciiTheme="minorHAnsi" w:hAnsiTheme="minorHAnsi" w:cstheme="minorHAnsi"/>
          <w:bCs/>
          <w:sz w:val="20"/>
        </w:rPr>
        <w:t>11 września 2019 r. Prawo zamówień publicznych (tekst jednolity: Dz.U.</w:t>
      </w:r>
      <w:r>
        <w:rPr>
          <w:rFonts w:asciiTheme="minorHAnsi" w:hAnsiTheme="minorHAnsi" w:cstheme="minorHAnsi"/>
          <w:bCs/>
          <w:sz w:val="20"/>
          <w:lang w:val="pl-PL"/>
        </w:rPr>
        <w:t xml:space="preserve"> </w:t>
      </w:r>
      <w:r w:rsidRPr="0027093E">
        <w:rPr>
          <w:rFonts w:asciiTheme="minorHAnsi" w:hAnsiTheme="minorHAnsi" w:cstheme="minorHAnsi"/>
          <w:bCs/>
          <w:sz w:val="20"/>
        </w:rPr>
        <w:t>z 202</w:t>
      </w:r>
      <w:r w:rsidR="00AB75C4">
        <w:rPr>
          <w:rFonts w:asciiTheme="minorHAnsi" w:hAnsiTheme="minorHAnsi" w:cstheme="minorHAnsi"/>
          <w:bCs/>
          <w:sz w:val="20"/>
          <w:lang w:val="pl-PL"/>
        </w:rPr>
        <w:t>3</w:t>
      </w:r>
      <w:r w:rsidRPr="0027093E">
        <w:rPr>
          <w:rFonts w:asciiTheme="minorHAnsi" w:hAnsiTheme="minorHAnsi" w:cstheme="minorHAnsi"/>
          <w:bCs/>
          <w:sz w:val="20"/>
        </w:rPr>
        <w:t xml:space="preserve"> r. poz. 1</w:t>
      </w:r>
      <w:r w:rsidR="00AB75C4">
        <w:rPr>
          <w:rFonts w:asciiTheme="minorHAnsi" w:hAnsiTheme="minorHAnsi" w:cstheme="minorHAnsi"/>
          <w:bCs/>
          <w:sz w:val="20"/>
          <w:lang w:val="pl-PL"/>
        </w:rPr>
        <w:t>605</w:t>
      </w:r>
      <w:r w:rsidRPr="0027093E">
        <w:rPr>
          <w:rFonts w:asciiTheme="minorHAnsi" w:hAnsiTheme="minorHAnsi" w:cstheme="minorHAnsi"/>
          <w:bCs/>
          <w:sz w:val="20"/>
        </w:rPr>
        <w:t xml:space="preserve">) na zadanie o nazwie: </w:t>
      </w:r>
    </w:p>
    <w:p w14:paraId="64134849" w14:textId="77777777" w:rsidR="0027093E" w:rsidRPr="0027093E" w:rsidRDefault="0027093E" w:rsidP="0027093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Świadczenie usługi ubezpieczenia majątku i OC dla Gminy Skoczów - UM w Skoczowie wraz z jednostkami organizacyjnymi dla których organem prowadzącym jest Gmina Skoczów, z podziałem na 5 części</w:t>
      </w:r>
    </w:p>
    <w:p w14:paraId="52C90444" w14:textId="77777777" w:rsidR="0027093E" w:rsidRPr="0027093E" w:rsidRDefault="0027093E" w:rsidP="0027093E">
      <w:pPr>
        <w:pStyle w:val="Tekstpodstawowy"/>
        <w:spacing w:line="23" w:lineRule="atLeast"/>
        <w:rPr>
          <w:rFonts w:asciiTheme="minorHAnsi" w:hAnsiTheme="minorHAnsi" w:cstheme="minorHAnsi"/>
          <w:b w:val="0"/>
          <w:sz w:val="20"/>
        </w:rPr>
      </w:pPr>
    </w:p>
    <w:p w14:paraId="04B58630" w14:textId="77777777" w:rsidR="0027093E" w:rsidRPr="0027093E" w:rsidRDefault="0027093E" w:rsidP="0027093E">
      <w:pPr>
        <w:pStyle w:val="Tekstpodstawowy"/>
        <w:spacing w:line="23" w:lineRule="atLeast"/>
        <w:jc w:val="left"/>
        <w:rPr>
          <w:rFonts w:asciiTheme="minorHAnsi" w:hAnsiTheme="minorHAnsi" w:cstheme="minorHAnsi"/>
          <w:b w:val="0"/>
          <w:sz w:val="20"/>
        </w:rPr>
      </w:pPr>
      <w:r w:rsidRPr="0027093E">
        <w:rPr>
          <w:rFonts w:asciiTheme="minorHAnsi" w:hAnsiTheme="minorHAnsi" w:cstheme="minorHAnsi"/>
          <w:sz w:val="20"/>
        </w:rPr>
        <w:t>Dane dotyczące Wykonawcy:</w:t>
      </w:r>
    </w:p>
    <w:p w14:paraId="42E99EFA" w14:textId="77777777" w:rsidR="0027093E" w:rsidRPr="0027093E" w:rsidRDefault="0027093E" w:rsidP="0027093E">
      <w:pPr>
        <w:pStyle w:val="Tekstpodstawowy"/>
        <w:spacing w:line="23" w:lineRule="atLeast"/>
        <w:rPr>
          <w:rFonts w:asciiTheme="minorHAnsi" w:hAnsiTheme="minorHAnsi" w:cstheme="minorHAnsi"/>
          <w:b w:val="0"/>
          <w:sz w:val="20"/>
        </w:rPr>
      </w:pPr>
    </w:p>
    <w:p w14:paraId="1784B7DC" w14:textId="77777777" w:rsidR="0027093E" w:rsidRPr="0027093E" w:rsidRDefault="0027093E" w:rsidP="0027093E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NAZWA(firma)WYKONAWCY</w:t>
      </w:r>
      <w:r w:rsidRPr="0027093E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27093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</w:t>
      </w:r>
    </w:p>
    <w:p w14:paraId="598E40FF" w14:textId="77777777" w:rsidR="0027093E" w:rsidRPr="0027093E" w:rsidRDefault="0027093E" w:rsidP="0027093E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1605AD1" w14:textId="77777777" w:rsidR="0027093E" w:rsidRPr="0027093E" w:rsidRDefault="0027093E" w:rsidP="0027093E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ADRES…....................................................................................................................................</w:t>
      </w:r>
    </w:p>
    <w:p w14:paraId="2888D826" w14:textId="77777777" w:rsidR="0027093E" w:rsidRPr="0027093E" w:rsidRDefault="0027093E" w:rsidP="0027093E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2"/>
        <w:gridCol w:w="4395"/>
      </w:tblGrid>
      <w:tr w:rsidR="0027093E" w:rsidRPr="0027093E" w14:paraId="2F9F59F7" w14:textId="77777777" w:rsidTr="00380D60">
        <w:trPr>
          <w:trHeight w:val="545"/>
        </w:trPr>
        <w:tc>
          <w:tcPr>
            <w:tcW w:w="8807" w:type="dxa"/>
            <w:gridSpan w:val="2"/>
          </w:tcPr>
          <w:p w14:paraId="24D8E394" w14:textId="1B86BAF7" w:rsidR="0027093E" w:rsidRPr="0027093E" w:rsidRDefault="0027093E" w:rsidP="00380D60">
            <w:pPr>
              <w:shd w:val="clear" w:color="auto" w:fill="FFFFFF" w:themeFill="background1"/>
              <w:spacing w:line="23" w:lineRule="atLeast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Dane (telefon, faks, e-mail) podaję dobrowolnie, w celu usprawnienia kontaktu z Urzędem Miejskim w Skoczowie w zakresie prowadzonego postępowania</w:t>
            </w:r>
          </w:p>
        </w:tc>
      </w:tr>
      <w:tr w:rsidR="0027093E" w:rsidRPr="0027093E" w14:paraId="2D1FA4CE" w14:textId="77777777" w:rsidTr="00380D60">
        <w:trPr>
          <w:trHeight w:val="668"/>
        </w:trPr>
        <w:tc>
          <w:tcPr>
            <w:tcW w:w="4412" w:type="dxa"/>
          </w:tcPr>
          <w:p w14:paraId="0F4B3139" w14:textId="77777777" w:rsidR="0027093E" w:rsidRPr="0027093E" w:rsidRDefault="0027093E" w:rsidP="00380D60">
            <w:pPr>
              <w:spacing w:line="23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REGON:</w:t>
            </w:r>
          </w:p>
          <w:p w14:paraId="52AC1F0A" w14:textId="77777777" w:rsidR="0027093E" w:rsidRPr="0027093E" w:rsidRDefault="0027093E" w:rsidP="00380D60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</w:tc>
        <w:tc>
          <w:tcPr>
            <w:tcW w:w="4395" w:type="dxa"/>
          </w:tcPr>
          <w:p w14:paraId="302F997A" w14:textId="77777777" w:rsidR="0027093E" w:rsidRPr="0027093E" w:rsidRDefault="0027093E" w:rsidP="00380D60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</w:tr>
      <w:tr w:rsidR="0027093E" w:rsidRPr="0027093E" w14:paraId="39A615B9" w14:textId="77777777" w:rsidTr="00380D60">
        <w:trPr>
          <w:trHeight w:val="537"/>
        </w:trPr>
        <w:tc>
          <w:tcPr>
            <w:tcW w:w="4412" w:type="dxa"/>
          </w:tcPr>
          <w:p w14:paraId="32023141" w14:textId="77777777" w:rsidR="0027093E" w:rsidRPr="0027093E" w:rsidRDefault="0027093E" w:rsidP="00380D60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Faks: </w:t>
            </w:r>
          </w:p>
        </w:tc>
        <w:tc>
          <w:tcPr>
            <w:tcW w:w="4395" w:type="dxa"/>
          </w:tcPr>
          <w:p w14:paraId="192849DB" w14:textId="77777777" w:rsidR="0027093E" w:rsidRPr="0027093E" w:rsidRDefault="0027093E" w:rsidP="00380D60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>e-mail:</w:t>
            </w:r>
          </w:p>
        </w:tc>
      </w:tr>
    </w:tbl>
    <w:p w14:paraId="339C38C5" w14:textId="77777777" w:rsidR="0027093E" w:rsidRDefault="0027093E" w:rsidP="0027093E">
      <w:pPr>
        <w:pStyle w:val="Tekstprzypisudolnego"/>
        <w:spacing w:line="23" w:lineRule="atLeast"/>
        <w:jc w:val="both"/>
        <w:rPr>
          <w:rFonts w:asciiTheme="minorHAnsi" w:hAnsiTheme="minorHAnsi" w:cstheme="minorHAnsi"/>
        </w:rPr>
      </w:pPr>
      <w:r w:rsidRPr="0027093E">
        <w:rPr>
          <w:rFonts w:asciiTheme="minorHAnsi" w:hAnsiTheme="minorHAnsi" w:cstheme="minorHAnsi"/>
          <w:vertAlign w:val="superscript"/>
        </w:rPr>
        <w:t>*</w:t>
      </w:r>
      <w:r w:rsidRPr="0027093E">
        <w:rPr>
          <w:rFonts w:asciiTheme="minorHAnsi" w:hAnsiTheme="minorHAnsi" w:cstheme="minorHAnsi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6E6341B9" w14:textId="77777777" w:rsidR="0027093E" w:rsidRPr="0027093E" w:rsidRDefault="0027093E" w:rsidP="0027093E">
      <w:pPr>
        <w:pStyle w:val="Tekstprzypisudolnego"/>
        <w:spacing w:line="23" w:lineRule="atLeast"/>
        <w:jc w:val="both"/>
        <w:rPr>
          <w:rFonts w:asciiTheme="minorHAnsi" w:hAnsiTheme="minorHAnsi" w:cstheme="minorHAnsi"/>
        </w:rPr>
      </w:pPr>
    </w:p>
    <w:p w14:paraId="15C12744" w14:textId="23BCDAB3" w:rsidR="00104F2B" w:rsidRPr="0027093E" w:rsidRDefault="00104F2B" w:rsidP="00104F2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I</w:t>
      </w:r>
    </w:p>
    <w:p w14:paraId="1F1EC086" w14:textId="77777777" w:rsidR="00104F2B" w:rsidRPr="0027093E" w:rsidRDefault="00104F2B" w:rsidP="00104F2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62128F" w14:textId="111137F5" w:rsidR="008B7B01" w:rsidRPr="0027093E" w:rsidRDefault="008B7B01" w:rsidP="008B7B01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oświadczam (oświadczamy), że</w:t>
      </w:r>
      <w:r w:rsidRPr="0027093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27093E">
        <w:rPr>
          <w:rFonts w:asciiTheme="minorHAnsi" w:hAnsiTheme="minorHAnsi" w:cstheme="minorHAnsi"/>
          <w:b/>
          <w:sz w:val="20"/>
          <w:szCs w:val="20"/>
        </w:rPr>
        <w:t>ww. wykonawca, zobowiązuje się wykonać zamówienie zgodnie z warunkami określonymi w Specyfikacji Warunków Zamówienia (dalej jako: SWZ) oraz składa ofertę na następujących warunkach</w:t>
      </w:r>
      <w:r w:rsidRPr="0027093E">
        <w:rPr>
          <w:rFonts w:asciiTheme="minorHAnsi" w:hAnsiTheme="minorHAnsi" w:cstheme="minorHAnsi"/>
          <w:b/>
          <w:sz w:val="20"/>
          <w:szCs w:val="20"/>
          <w:vertAlign w:val="superscript"/>
        </w:rPr>
        <w:t>(</w:t>
      </w:r>
      <w:r w:rsidRPr="0027093E">
        <w:rPr>
          <w:rFonts w:asciiTheme="minorHAnsi" w:hAnsiTheme="minorHAnsi" w:cstheme="minorHAnsi"/>
          <w:b/>
          <w:sz w:val="20"/>
          <w:szCs w:val="20"/>
          <w:vertAlign w:val="superscript"/>
        </w:rPr>
        <w:footnoteReference w:id="1"/>
      </w:r>
      <w:r w:rsidRPr="0027093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  <w:r w:rsidRPr="0027093E">
        <w:rPr>
          <w:rFonts w:asciiTheme="minorHAnsi" w:hAnsiTheme="minorHAnsi" w:cstheme="minorHAnsi"/>
          <w:b/>
          <w:sz w:val="20"/>
          <w:szCs w:val="20"/>
        </w:rPr>
        <w:t>:</w:t>
      </w:r>
    </w:p>
    <w:p w14:paraId="4CE316C2" w14:textId="3B49111E" w:rsidR="008B7B01" w:rsidRPr="0027093E" w:rsidRDefault="008B7B01" w:rsidP="00555B56">
      <w:pPr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D228B6E" w14:textId="77777777" w:rsidR="008B1160" w:rsidRPr="0027093E" w:rsidRDefault="008B1160" w:rsidP="00555B56">
      <w:pPr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F9E95A5" w14:textId="11E4BB4F" w:rsidR="00BE1086" w:rsidRPr="0027093E" w:rsidRDefault="00BE1086" w:rsidP="00555B56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7093E">
        <w:rPr>
          <w:rFonts w:asciiTheme="minorHAnsi" w:hAnsiTheme="minorHAnsi" w:cstheme="minorHAnsi"/>
          <w:b/>
          <w:sz w:val="20"/>
          <w:szCs w:val="20"/>
          <w:u w:val="single"/>
        </w:rPr>
        <w:t>Część 1 Ubezpieczenie m</w:t>
      </w:r>
      <w:r w:rsidR="001E0D66" w:rsidRPr="0027093E">
        <w:rPr>
          <w:rFonts w:asciiTheme="minorHAnsi" w:hAnsiTheme="minorHAnsi" w:cstheme="minorHAnsi"/>
          <w:b/>
          <w:sz w:val="20"/>
          <w:szCs w:val="20"/>
          <w:u w:val="single"/>
        </w:rPr>
        <w:t>ienia</w:t>
      </w:r>
      <w:r w:rsidRPr="0027093E">
        <w:rPr>
          <w:rFonts w:asciiTheme="minorHAnsi" w:hAnsiTheme="minorHAnsi" w:cstheme="minorHAnsi"/>
          <w:b/>
          <w:sz w:val="20"/>
          <w:szCs w:val="20"/>
          <w:u w:val="single"/>
        </w:rPr>
        <w:t xml:space="preserve"> i odpowiedzialności cywilnej</w:t>
      </w:r>
      <w:r w:rsidR="003601E2" w:rsidRPr="0027093E">
        <w:rPr>
          <w:rFonts w:asciiTheme="minorHAnsi" w:hAnsiTheme="minorHAnsi" w:cstheme="minorHAnsi"/>
          <w:b/>
          <w:sz w:val="20"/>
          <w:szCs w:val="20"/>
          <w:u w:val="single"/>
        </w:rPr>
        <w:t xml:space="preserve"> w związku z prowadzoną działalnością i posiadanym/użytkowanym mieniem</w:t>
      </w:r>
      <w:r w:rsidR="003601E2" w:rsidRPr="0027093E">
        <w:rPr>
          <w:rStyle w:val="Odwoaniedokomentarza"/>
          <w:rFonts w:asciiTheme="minorHAnsi" w:hAnsiTheme="minorHAnsi" w:cstheme="minorHAnsi"/>
          <w:b/>
          <w:sz w:val="20"/>
          <w:szCs w:val="20"/>
          <w:u w:val="single"/>
          <w:lang w:val="x-none"/>
        </w:rPr>
        <w:t xml:space="preserve"> </w:t>
      </w:r>
    </w:p>
    <w:p w14:paraId="15F8283F" w14:textId="77777777" w:rsidR="005652D3" w:rsidRPr="005652D3" w:rsidRDefault="005652D3" w:rsidP="00815082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Hlk77241456"/>
    </w:p>
    <w:p w14:paraId="6C2CC16A" w14:textId="261FB343" w:rsidR="005652D3" w:rsidRPr="005652D3" w:rsidRDefault="005652D3" w:rsidP="005652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Hlk141186468"/>
      <w:r w:rsidRPr="005652D3">
        <w:rPr>
          <w:rFonts w:asciiTheme="minorHAnsi" w:hAnsiTheme="minorHAnsi" w:cstheme="minorHAnsi"/>
          <w:b/>
          <w:sz w:val="20"/>
          <w:szCs w:val="20"/>
        </w:rPr>
        <w:lastRenderedPageBreak/>
        <w:t>Cena ofertowa (składka</w:t>
      </w:r>
      <w:r w:rsidR="001A33F7">
        <w:rPr>
          <w:rFonts w:asciiTheme="minorHAnsi" w:hAnsiTheme="minorHAnsi" w:cstheme="minorHAnsi"/>
          <w:b/>
          <w:sz w:val="20"/>
          <w:szCs w:val="20"/>
        </w:rPr>
        <w:t xml:space="preserve"> za zamówienie podstawowe i zamówienia opcjonalne</w:t>
      </w:r>
      <w:r w:rsidRPr="005652D3">
        <w:rPr>
          <w:rFonts w:asciiTheme="minorHAnsi" w:hAnsiTheme="minorHAnsi" w:cstheme="minorHAnsi"/>
          <w:b/>
          <w:sz w:val="20"/>
          <w:szCs w:val="2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652D3" w:rsidRPr="005652D3" w14:paraId="1483DC82" w14:textId="77777777" w:rsidTr="00EE2B8A">
        <w:tc>
          <w:tcPr>
            <w:tcW w:w="3397" w:type="dxa"/>
          </w:tcPr>
          <w:p w14:paraId="0C04F91F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D5C63F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232A43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 zł</w:t>
            </w:r>
          </w:p>
          <w:p w14:paraId="11194235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5" w:type="dxa"/>
          </w:tcPr>
          <w:p w14:paraId="110D9405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F43019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słownie: ……………………………………………………………</w:t>
            </w:r>
          </w:p>
          <w:p w14:paraId="42E61655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F3A043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1057D49A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2D3" w:rsidRPr="005652D3" w14:paraId="56C84FBE" w14:textId="77777777" w:rsidTr="00EE2B8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1AF226C" w14:textId="249C0994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ww. składka stanowi sumę kwot z pkt </w:t>
            </w:r>
            <w:r w:rsidR="008B56CB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  <w:r w:rsidR="006617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</w:t>
            </w:r>
            <w:r w:rsidR="008B56C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3 </w:t>
            </w:r>
            <w:r w:rsidRPr="005652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(poniżej) </w:t>
            </w:r>
          </w:p>
        </w:tc>
      </w:tr>
    </w:tbl>
    <w:p w14:paraId="5DA802F0" w14:textId="77777777" w:rsidR="005652D3" w:rsidRPr="005652D3" w:rsidRDefault="005652D3" w:rsidP="00815082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85A601" w14:textId="2C425166" w:rsidR="005652D3" w:rsidRPr="005652D3" w:rsidRDefault="0067156A" w:rsidP="005652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="005652D3" w:rsidRPr="005652D3">
        <w:rPr>
          <w:rFonts w:asciiTheme="minorHAnsi" w:hAnsiTheme="minorHAnsi" w:cstheme="minorHAnsi"/>
          <w:b/>
          <w:sz w:val="20"/>
          <w:szCs w:val="20"/>
        </w:rPr>
        <w:t>kładka za zamówienie podstawowe</w:t>
      </w:r>
      <w:r w:rsidR="001A33F7">
        <w:rPr>
          <w:rFonts w:asciiTheme="minorHAnsi" w:hAnsiTheme="minorHAnsi" w:cstheme="minorHAnsi"/>
          <w:b/>
          <w:sz w:val="20"/>
          <w:szCs w:val="20"/>
        </w:rPr>
        <w:t xml:space="preserve"> (za 24 </w:t>
      </w:r>
      <w:r w:rsidR="005A2F07">
        <w:rPr>
          <w:rFonts w:asciiTheme="minorHAnsi" w:hAnsiTheme="minorHAnsi" w:cstheme="minorHAnsi"/>
          <w:b/>
          <w:sz w:val="20"/>
          <w:szCs w:val="20"/>
        </w:rPr>
        <w:t>miesiące</w:t>
      </w:r>
      <w:r w:rsidR="001A33F7">
        <w:rPr>
          <w:rFonts w:asciiTheme="minorHAnsi" w:hAnsiTheme="minorHAnsi" w:cstheme="minorHAnsi"/>
          <w:b/>
          <w:sz w:val="20"/>
          <w:szCs w:val="20"/>
        </w:rPr>
        <w:t>)</w:t>
      </w:r>
      <w:r w:rsidR="005652D3" w:rsidRPr="005652D3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652D3" w:rsidRPr="005652D3" w14:paraId="7CBE1FEA" w14:textId="77777777" w:rsidTr="00EE2B8A">
        <w:tc>
          <w:tcPr>
            <w:tcW w:w="3397" w:type="dxa"/>
          </w:tcPr>
          <w:p w14:paraId="4F3E2EA8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90C903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7C33BC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 zł</w:t>
            </w:r>
          </w:p>
          <w:p w14:paraId="07D97D41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5" w:type="dxa"/>
          </w:tcPr>
          <w:p w14:paraId="3DA6E4CE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A48389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słownie: ……………………………………………………………</w:t>
            </w:r>
          </w:p>
          <w:p w14:paraId="3056EA4C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67430C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4183EA3E" w14:textId="77777777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2D3" w:rsidRPr="005652D3" w14:paraId="0E2EC24D" w14:textId="77777777" w:rsidTr="00EE2B8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4DB5A95" w14:textId="077CF98A" w:rsidR="005652D3" w:rsidRPr="005652D3" w:rsidRDefault="005652D3" w:rsidP="00815082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ww. cena stanowi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sumę kwot wskazanych w pkt. 4, 8,12,15,19 i 22 Załącznika nr 1 do Formularza oferty</w:t>
            </w:r>
            <w:r w:rsidRPr="005652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32E0B1FB" w14:textId="77777777" w:rsidR="005652D3" w:rsidRPr="005652D3" w:rsidRDefault="005652D3" w:rsidP="00815082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18B1E3" w14:textId="77777777" w:rsidR="005652D3" w:rsidRPr="005652D3" w:rsidRDefault="005652D3" w:rsidP="00815082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F7FF61" w14:textId="1ECC379C" w:rsidR="005F23CC" w:rsidRPr="0027093E" w:rsidRDefault="0067156A" w:rsidP="00D921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="008B56CB">
        <w:rPr>
          <w:rFonts w:asciiTheme="minorHAnsi" w:hAnsiTheme="minorHAnsi" w:cstheme="minorHAnsi"/>
          <w:b/>
          <w:sz w:val="20"/>
          <w:szCs w:val="20"/>
        </w:rPr>
        <w:t>kładka za z</w:t>
      </w:r>
      <w:r w:rsidR="005F23CC" w:rsidRPr="0027093E">
        <w:rPr>
          <w:rFonts w:asciiTheme="minorHAnsi" w:hAnsiTheme="minorHAnsi" w:cstheme="minorHAnsi"/>
          <w:b/>
          <w:sz w:val="20"/>
          <w:szCs w:val="20"/>
        </w:rPr>
        <w:t>amówienie opcjonalne</w:t>
      </w:r>
      <w:r w:rsidR="005652D3">
        <w:rPr>
          <w:rFonts w:asciiTheme="minorHAnsi" w:hAnsiTheme="minorHAnsi" w:cstheme="minorHAnsi"/>
          <w:b/>
          <w:sz w:val="20"/>
          <w:szCs w:val="20"/>
        </w:rPr>
        <w:t xml:space="preserve"> w zakresie zwiększenia w</w:t>
      </w:r>
      <w:r w:rsidR="006617B3">
        <w:rPr>
          <w:rFonts w:asciiTheme="minorHAnsi" w:hAnsiTheme="minorHAnsi" w:cstheme="minorHAnsi"/>
          <w:b/>
          <w:sz w:val="20"/>
          <w:szCs w:val="20"/>
        </w:rPr>
        <w:t>ielkości</w:t>
      </w:r>
      <w:r w:rsidR="005652D3">
        <w:rPr>
          <w:rFonts w:asciiTheme="minorHAnsi" w:hAnsiTheme="minorHAnsi" w:cstheme="minorHAnsi"/>
          <w:b/>
          <w:sz w:val="20"/>
          <w:szCs w:val="20"/>
        </w:rPr>
        <w:t xml:space="preserve"> zamówienia (doubezpieczenia)</w:t>
      </w:r>
      <w:r w:rsidR="005F23CC" w:rsidRPr="0027093E">
        <w:rPr>
          <w:rFonts w:asciiTheme="minorHAnsi" w:hAnsiTheme="minorHAnsi" w:cstheme="minorHAnsi"/>
          <w:b/>
          <w:sz w:val="20"/>
          <w:szCs w:val="20"/>
        </w:rPr>
        <w:t>:</w:t>
      </w:r>
      <w:r w:rsidR="008B56CB">
        <w:rPr>
          <w:rFonts w:asciiTheme="minorHAnsi" w:hAnsiTheme="minorHAnsi" w:cstheme="minorHAnsi"/>
          <w:b/>
          <w:sz w:val="20"/>
          <w:szCs w:val="20"/>
        </w:rPr>
        <w:t xml:space="preserve"> 30.000,00 zł. </w:t>
      </w:r>
    </w:p>
    <w:p w14:paraId="580D0A92" w14:textId="0BB08DAD" w:rsidR="005F23CC" w:rsidRPr="0027093E" w:rsidRDefault="008B56CB" w:rsidP="00815082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Oświadczamy, że </w:t>
      </w:r>
      <w:r w:rsidR="005F23CC" w:rsidRPr="0027093E">
        <w:rPr>
          <w:rFonts w:asciiTheme="minorHAnsi" w:hAnsiTheme="minorHAnsi" w:cstheme="minorHAnsi"/>
          <w:bCs/>
          <w:sz w:val="20"/>
          <w:szCs w:val="20"/>
        </w:rPr>
        <w:t xml:space="preserve">wyrażamy zgodę na realizację przez zamawiającego opcji, zgodnie z warunkami opisanymi w dokumentach zamówienia, w maksymalnej wartości opcji </w:t>
      </w:r>
      <w:r>
        <w:rPr>
          <w:rFonts w:asciiTheme="minorHAnsi" w:hAnsiTheme="minorHAnsi" w:cstheme="minorHAnsi"/>
          <w:bCs/>
          <w:sz w:val="20"/>
          <w:szCs w:val="20"/>
        </w:rPr>
        <w:t xml:space="preserve">w Okresie Obowiązywania Umowy </w:t>
      </w:r>
      <w:r w:rsidR="002108C7" w:rsidRPr="0027093E">
        <w:rPr>
          <w:rFonts w:asciiTheme="minorHAnsi" w:hAnsiTheme="minorHAnsi" w:cstheme="minorHAnsi"/>
          <w:bCs/>
          <w:sz w:val="20"/>
          <w:szCs w:val="20"/>
        </w:rPr>
        <w:t>wynoszącej 30.000,00 zł</w:t>
      </w:r>
      <w:r w:rsidR="005F23CC" w:rsidRPr="0027093E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65E745E3" w14:textId="77777777" w:rsidR="005F23CC" w:rsidRPr="0027093E" w:rsidRDefault="005F23CC" w:rsidP="005F23CC">
      <w:pPr>
        <w:pStyle w:val="Akapitzlist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bookmarkEnd w:id="1"/>
    <w:p w14:paraId="158DD710" w14:textId="77777777" w:rsidR="005652D3" w:rsidRPr="00815082" w:rsidRDefault="005652D3" w:rsidP="0081508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5BD910" w14:textId="5A117FC2" w:rsidR="005F23CC" w:rsidRPr="0027093E" w:rsidRDefault="005F23CC" w:rsidP="00D9214B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27093E">
        <w:rPr>
          <w:rFonts w:asciiTheme="minorHAnsi" w:eastAsia="Times New Roman" w:hAnsiTheme="minorHAnsi" w:cstheme="minorHAnsi"/>
          <w:b/>
          <w:sz w:val="20"/>
          <w:szCs w:val="20"/>
        </w:rPr>
        <w:t xml:space="preserve">Warunki dodatkowe: </w:t>
      </w:r>
    </w:p>
    <w:p w14:paraId="6344A093" w14:textId="556307BB" w:rsidR="00925874" w:rsidRPr="0027093E" w:rsidRDefault="005F23CC" w:rsidP="00D9214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oferujemy zastosowanie następujących warunków dodatkowych: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013"/>
        <w:gridCol w:w="2472"/>
        <w:gridCol w:w="1917"/>
      </w:tblGrid>
      <w:tr w:rsidR="00925874" w:rsidRPr="0027093E" w14:paraId="58A5108C" w14:textId="77777777" w:rsidTr="00815082">
        <w:tc>
          <w:tcPr>
            <w:tcW w:w="660" w:type="dxa"/>
            <w:shd w:val="clear" w:color="auto" w:fill="EEECE1"/>
            <w:vAlign w:val="center"/>
          </w:tcPr>
          <w:bookmarkEnd w:id="0"/>
          <w:p w14:paraId="37FB86F5" w14:textId="77777777" w:rsidR="00925874" w:rsidRPr="0027093E" w:rsidRDefault="00925874" w:rsidP="00011E5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013" w:type="dxa"/>
            <w:shd w:val="clear" w:color="auto" w:fill="EEECE1"/>
            <w:vAlign w:val="center"/>
          </w:tcPr>
          <w:p w14:paraId="47752538" w14:textId="77777777" w:rsidR="00925874" w:rsidRPr="0027093E" w:rsidRDefault="00925874" w:rsidP="00011E5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Klauzula fakultatywna</w:t>
            </w:r>
          </w:p>
        </w:tc>
        <w:tc>
          <w:tcPr>
            <w:tcW w:w="2472" w:type="dxa"/>
            <w:shd w:val="clear" w:color="auto" w:fill="EEECE1"/>
            <w:vAlign w:val="center"/>
          </w:tcPr>
          <w:p w14:paraId="7421A25E" w14:textId="77777777" w:rsidR="00925874" w:rsidRPr="0027093E" w:rsidRDefault="00925874" w:rsidP="00011E5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punktów za akceptacje klauzul wskazanych w kolumnie 02 </w:t>
            </w:r>
          </w:p>
        </w:tc>
        <w:tc>
          <w:tcPr>
            <w:tcW w:w="1917" w:type="dxa"/>
            <w:shd w:val="clear" w:color="auto" w:fill="EEECE1"/>
            <w:vAlign w:val="center"/>
          </w:tcPr>
          <w:p w14:paraId="495EE5DC" w14:textId="77777777" w:rsidR="00925874" w:rsidRPr="0027093E" w:rsidRDefault="00925874" w:rsidP="00011E5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Włączenie klauzuli wskazanej w kolumnie 02 do zakresu umowy ubezpieczenia TAK/NIE*</w:t>
            </w:r>
          </w:p>
        </w:tc>
      </w:tr>
      <w:tr w:rsidR="00925874" w:rsidRPr="0027093E" w14:paraId="0930CE52" w14:textId="77777777" w:rsidTr="00815082">
        <w:tc>
          <w:tcPr>
            <w:tcW w:w="660" w:type="dxa"/>
            <w:shd w:val="clear" w:color="auto" w:fill="EEECE1"/>
            <w:vAlign w:val="center"/>
          </w:tcPr>
          <w:p w14:paraId="4F78ACB7" w14:textId="77777777" w:rsidR="00925874" w:rsidRPr="0027093E" w:rsidRDefault="00925874" w:rsidP="00011E5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</w:p>
        </w:tc>
        <w:tc>
          <w:tcPr>
            <w:tcW w:w="4013" w:type="dxa"/>
            <w:shd w:val="clear" w:color="auto" w:fill="EEECE1"/>
            <w:vAlign w:val="center"/>
          </w:tcPr>
          <w:p w14:paraId="6386CADC" w14:textId="77777777" w:rsidR="00925874" w:rsidRPr="0027093E" w:rsidRDefault="00925874" w:rsidP="00011E5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2472" w:type="dxa"/>
            <w:shd w:val="clear" w:color="auto" w:fill="EEECE1"/>
            <w:vAlign w:val="center"/>
          </w:tcPr>
          <w:p w14:paraId="452146B8" w14:textId="77777777" w:rsidR="00925874" w:rsidRPr="0027093E" w:rsidRDefault="00925874" w:rsidP="00011E5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03</w:t>
            </w:r>
          </w:p>
        </w:tc>
        <w:tc>
          <w:tcPr>
            <w:tcW w:w="1917" w:type="dxa"/>
            <w:shd w:val="clear" w:color="auto" w:fill="EEECE1"/>
            <w:vAlign w:val="center"/>
          </w:tcPr>
          <w:p w14:paraId="28A2D0CB" w14:textId="77777777" w:rsidR="00925874" w:rsidRPr="0027093E" w:rsidRDefault="00925874" w:rsidP="00011E5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04</w:t>
            </w:r>
          </w:p>
        </w:tc>
      </w:tr>
      <w:tr w:rsidR="00925874" w:rsidRPr="0027093E" w14:paraId="0FA07F1A" w14:textId="77777777" w:rsidTr="00815082">
        <w:tc>
          <w:tcPr>
            <w:tcW w:w="660" w:type="dxa"/>
          </w:tcPr>
          <w:p w14:paraId="3067D9B6" w14:textId="77777777" w:rsidR="00925874" w:rsidRPr="0027093E" w:rsidRDefault="00925874" w:rsidP="00011E5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013" w:type="dxa"/>
          </w:tcPr>
          <w:p w14:paraId="1B17DE41" w14:textId="444CE54B" w:rsidR="00925874" w:rsidRPr="0027093E" w:rsidRDefault="00925874" w:rsidP="00AA122E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Podwyższenie limitu odpowiedzialności dla ryzyka katastrofy budowlanej do kwoty 5.000.000 zł na jedno zdarzenie, ale nie niższej, niż suma ubezpieczenia danego obiektu budowlanego zgłaszanego do ubezpieczenia</w:t>
            </w:r>
            <w:r w:rsidR="00AA122E"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="008F797A"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pkt. I.2.2.d – ubezpieczenie mienia od wszystkich zdarzeń losowych </w:t>
            </w:r>
            <w:r w:rsidR="00AA122E"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</w:t>
            </w:r>
            <w:r w:rsidR="00AA122E" w:rsidRPr="0027093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Załączniku </w:t>
            </w:r>
            <w:r w:rsidR="005F23CC" w:rsidRPr="0027093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 do SWZ</w:t>
            </w:r>
            <w:r w:rsidR="00AA122E"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72" w:type="dxa"/>
          </w:tcPr>
          <w:p w14:paraId="7DB633DC" w14:textId="77777777" w:rsidR="00925874" w:rsidRPr="0027093E" w:rsidRDefault="00AA122E" w:rsidP="00011E5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25874"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917" w:type="dxa"/>
          </w:tcPr>
          <w:p w14:paraId="51F06D5E" w14:textId="77777777" w:rsidR="00925874" w:rsidRPr="0027093E" w:rsidRDefault="00925874" w:rsidP="00011E5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5874" w:rsidRPr="0027093E" w14:paraId="3DD01394" w14:textId="77777777" w:rsidTr="00815082">
        <w:tc>
          <w:tcPr>
            <w:tcW w:w="660" w:type="dxa"/>
          </w:tcPr>
          <w:p w14:paraId="1B38B4A8" w14:textId="77777777" w:rsidR="00925874" w:rsidRPr="0027093E" w:rsidRDefault="00AA122E" w:rsidP="00011E5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25874" w:rsidRPr="0027093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013" w:type="dxa"/>
          </w:tcPr>
          <w:p w14:paraId="69774AF3" w14:textId="0307CE81" w:rsidR="00925874" w:rsidRPr="0027093E" w:rsidRDefault="00925874" w:rsidP="00AA122E">
            <w:pPr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Podwyższenie limitu odpowiedzialności w Klauzuli wyrównania sumy ubezpieczenia – sumy prewencyjnej (pkt. I.4.30 w </w:t>
            </w:r>
            <w:r w:rsidRPr="0027093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Załączniku </w:t>
            </w:r>
            <w:r w:rsidR="005F23CC" w:rsidRPr="0027093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  <w:r w:rsidRPr="0027093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do SWZ</w:t>
            </w:r>
            <w:r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do </w:t>
            </w:r>
            <w:r w:rsidR="00544DB7"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.000.000 zł</w:t>
            </w:r>
          </w:p>
        </w:tc>
        <w:tc>
          <w:tcPr>
            <w:tcW w:w="2472" w:type="dxa"/>
          </w:tcPr>
          <w:p w14:paraId="208335C7" w14:textId="014A4CF1" w:rsidR="00925874" w:rsidRPr="0027093E" w:rsidRDefault="00CF5F92" w:rsidP="00011E5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5874" w:rsidRPr="0027093E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</w:tc>
        <w:tc>
          <w:tcPr>
            <w:tcW w:w="1917" w:type="dxa"/>
          </w:tcPr>
          <w:p w14:paraId="64B2E38A" w14:textId="77777777" w:rsidR="00925874" w:rsidRPr="0027093E" w:rsidRDefault="00925874" w:rsidP="00011E5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5874" w:rsidRPr="0027093E" w14:paraId="22449CAB" w14:textId="77777777" w:rsidTr="00815082">
        <w:tc>
          <w:tcPr>
            <w:tcW w:w="660" w:type="dxa"/>
          </w:tcPr>
          <w:p w14:paraId="728BE490" w14:textId="77777777" w:rsidR="00925874" w:rsidRPr="0027093E" w:rsidRDefault="008F797A" w:rsidP="00011E5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25874" w:rsidRPr="0027093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013" w:type="dxa"/>
          </w:tcPr>
          <w:p w14:paraId="7BCC534F" w14:textId="178982C6" w:rsidR="00925874" w:rsidRPr="0027093E" w:rsidRDefault="00925874" w:rsidP="00AA122E">
            <w:pPr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Podwyższenie limitu odpowiedzialności w Klauzuli k</w:t>
            </w:r>
            <w:r w:rsidR="00AA122E"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osztów dodatkowych (pkt. l.4.10 </w:t>
            </w:r>
            <w:r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</w:t>
            </w:r>
            <w:r w:rsidRPr="0027093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Załączniku </w:t>
            </w:r>
            <w:r w:rsidR="00544DB7" w:rsidRPr="0027093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  <w:r w:rsidRPr="0027093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do SWZ</w:t>
            </w:r>
            <w:r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do 1.000.000 zł</w:t>
            </w:r>
          </w:p>
        </w:tc>
        <w:tc>
          <w:tcPr>
            <w:tcW w:w="2472" w:type="dxa"/>
          </w:tcPr>
          <w:p w14:paraId="68A4E639" w14:textId="77777777" w:rsidR="00925874" w:rsidRPr="0027093E" w:rsidRDefault="008F797A" w:rsidP="00011E5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925874"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917" w:type="dxa"/>
          </w:tcPr>
          <w:p w14:paraId="19210189" w14:textId="77777777" w:rsidR="00925874" w:rsidRPr="0027093E" w:rsidRDefault="00925874" w:rsidP="00011E5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5874" w:rsidRPr="0027093E" w14:paraId="200E96D0" w14:textId="77777777" w:rsidTr="00815082">
        <w:tc>
          <w:tcPr>
            <w:tcW w:w="660" w:type="dxa"/>
          </w:tcPr>
          <w:p w14:paraId="3D3B12EE" w14:textId="77777777" w:rsidR="00925874" w:rsidRPr="0027093E" w:rsidRDefault="008F797A" w:rsidP="00011E5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013" w:type="dxa"/>
          </w:tcPr>
          <w:p w14:paraId="1E5200E4" w14:textId="0DFB1795" w:rsidR="00925874" w:rsidRPr="0027093E" w:rsidRDefault="008F797A" w:rsidP="008F797A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Podwyższenie limitu odpowiedzialności dla ryzyka opisanego w pkt. I.2.1.k w </w:t>
            </w:r>
            <w:r w:rsidRPr="0027093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Załączniku </w:t>
            </w:r>
            <w:r w:rsidR="005F23CC" w:rsidRPr="0027093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  <w:r w:rsidRPr="0027093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27093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do SWZ</w:t>
            </w:r>
            <w:r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pękanie mrozowe (ubezpieczenie mienia od wszystkich zdarzeń losowych) do </w:t>
            </w:r>
            <w:r w:rsidR="00544DB7"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00.000 zł</w:t>
            </w:r>
          </w:p>
        </w:tc>
        <w:tc>
          <w:tcPr>
            <w:tcW w:w="2472" w:type="dxa"/>
          </w:tcPr>
          <w:p w14:paraId="4AF8E8CB" w14:textId="77777777" w:rsidR="00925874" w:rsidRPr="0027093E" w:rsidRDefault="008F797A" w:rsidP="00011E5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 pkt</w:t>
            </w:r>
          </w:p>
        </w:tc>
        <w:tc>
          <w:tcPr>
            <w:tcW w:w="1917" w:type="dxa"/>
          </w:tcPr>
          <w:p w14:paraId="4A0795E7" w14:textId="77777777" w:rsidR="00925874" w:rsidRPr="0027093E" w:rsidRDefault="00925874" w:rsidP="00011E5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1B4A" w:rsidRPr="0027093E" w14:paraId="2CE57216" w14:textId="77777777" w:rsidTr="00815082">
        <w:tc>
          <w:tcPr>
            <w:tcW w:w="660" w:type="dxa"/>
          </w:tcPr>
          <w:p w14:paraId="1BE26846" w14:textId="2F3901BF" w:rsidR="00971B4A" w:rsidRPr="0027093E" w:rsidRDefault="00971B4A" w:rsidP="00971B4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013" w:type="dxa"/>
            <w:shd w:val="clear" w:color="auto" w:fill="auto"/>
          </w:tcPr>
          <w:p w14:paraId="05E3AF69" w14:textId="77777777" w:rsidR="0089149E" w:rsidRPr="0027093E" w:rsidRDefault="0089149E" w:rsidP="00891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Klauzula kosztów wymiany wody w basenie i przestoju basenu DELFIN w Skoczowie </w:t>
            </w:r>
          </w:p>
          <w:p w14:paraId="57C7027F" w14:textId="21EA4E02" w:rsidR="00971B4A" w:rsidRPr="0027093E" w:rsidRDefault="0089149E" w:rsidP="0089149E">
            <w:pPr>
              <w:spacing w:after="0"/>
              <w:ind w:left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Z zachowaniem pozostałych nie zmienionych niniejszą klauzulą postanowień ogólnych warunków ubezpieczenia i innych postanowień umowy ubezpieczenia, ustala się, że ubezpieczyciel ponosi odpowiedzialność za koszty powstałe w wyniku zdarzenia objętego ochroną ubezpieczeniową, związane z koniecznością wymiany wody w basenie (m.in. koszty wody, ogrzewanie / podgrzewanie wody, chemię do uzdatniania wody oraz koszty przestoju - utracone korzyści). Maksymalny okres jednorazowego przestoju niezbędnego do pełnej procedury wymiany wody w głębokim basenie wynosi 4 dni. Limit dla niniejszej klauzuli wynosi 80.000,00 PLN na wszystkie zdarzenia okresie ubezpieczenia i 40.000,00 PLN na jedno zdarzenie w okresie ubezpieczenia.</w:t>
            </w:r>
          </w:p>
        </w:tc>
        <w:tc>
          <w:tcPr>
            <w:tcW w:w="2472" w:type="dxa"/>
            <w:shd w:val="clear" w:color="auto" w:fill="auto"/>
          </w:tcPr>
          <w:p w14:paraId="08B79D67" w14:textId="77777777" w:rsidR="00971B4A" w:rsidRPr="0027093E" w:rsidRDefault="00971B4A" w:rsidP="00971B4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5 pkt</w:t>
            </w:r>
          </w:p>
        </w:tc>
        <w:tc>
          <w:tcPr>
            <w:tcW w:w="1917" w:type="dxa"/>
          </w:tcPr>
          <w:p w14:paraId="071E350A" w14:textId="77777777" w:rsidR="00971B4A" w:rsidRPr="0027093E" w:rsidRDefault="00971B4A" w:rsidP="00971B4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9B49AC" w14:textId="4E661A02" w:rsidR="005F23CC" w:rsidRPr="0027093E" w:rsidRDefault="005F23CC" w:rsidP="00555B56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9BA410" w14:textId="77777777" w:rsidR="0071658D" w:rsidRDefault="0071658D" w:rsidP="00555B56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562E44" w14:textId="4B37FD39" w:rsidR="008C7211" w:rsidRDefault="008C721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FA6154" w14:textId="77777777" w:rsidR="00CC1BC4" w:rsidRDefault="00CC1BC4" w:rsidP="00555B56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736DEA" w14:textId="77777777" w:rsidR="00CC1BC4" w:rsidRDefault="00CC1BC4" w:rsidP="00555B56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DEDA9B" w14:textId="77777777" w:rsidR="00CC1BC4" w:rsidRPr="0027093E" w:rsidRDefault="00CC1BC4" w:rsidP="00555B56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220F90" w14:textId="0EF28BFC" w:rsidR="00BE1086" w:rsidRPr="0027093E" w:rsidRDefault="00BE1086" w:rsidP="00D9214B">
      <w:pPr>
        <w:pStyle w:val="Kolorowalistaakcent1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7093E">
        <w:rPr>
          <w:rFonts w:asciiTheme="minorHAnsi" w:hAnsiTheme="minorHAnsi" w:cstheme="minorHAnsi"/>
          <w:b/>
          <w:sz w:val="20"/>
          <w:szCs w:val="20"/>
          <w:u w:val="single"/>
        </w:rPr>
        <w:t>Część 2</w:t>
      </w:r>
      <w:r w:rsidRPr="0027093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093E">
        <w:rPr>
          <w:rFonts w:asciiTheme="minorHAnsi" w:hAnsiTheme="minorHAnsi" w:cstheme="minorHAnsi"/>
          <w:b/>
          <w:sz w:val="20"/>
          <w:szCs w:val="20"/>
          <w:u w:val="single"/>
        </w:rPr>
        <w:t>Ubezpieczeni</w:t>
      </w:r>
      <w:r w:rsidR="00FD6F99" w:rsidRPr="0027093E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Pr="0027093E">
        <w:rPr>
          <w:rFonts w:asciiTheme="minorHAnsi" w:hAnsiTheme="minorHAnsi" w:cstheme="minorHAnsi"/>
          <w:b/>
          <w:sz w:val="20"/>
          <w:szCs w:val="20"/>
          <w:u w:val="single"/>
        </w:rPr>
        <w:t xml:space="preserve"> komunikacyjne oraz </w:t>
      </w:r>
      <w:r w:rsidR="00F37029" w:rsidRPr="0027093E">
        <w:rPr>
          <w:rFonts w:asciiTheme="minorHAnsi" w:hAnsiTheme="minorHAnsi" w:cstheme="minorHAnsi"/>
          <w:b/>
          <w:sz w:val="20"/>
          <w:szCs w:val="20"/>
          <w:u w:val="single"/>
        </w:rPr>
        <w:t xml:space="preserve">ubezpieczenie </w:t>
      </w:r>
      <w:r w:rsidRPr="0027093E">
        <w:rPr>
          <w:rFonts w:asciiTheme="minorHAnsi" w:hAnsiTheme="minorHAnsi" w:cstheme="minorHAnsi"/>
          <w:b/>
          <w:sz w:val="20"/>
          <w:szCs w:val="20"/>
          <w:u w:val="single"/>
        </w:rPr>
        <w:t>maszyn budowlanych</w:t>
      </w:r>
    </w:p>
    <w:p w14:paraId="1DBBC0EF" w14:textId="77777777" w:rsidR="0032355C" w:rsidRPr="0027093E" w:rsidRDefault="0032355C" w:rsidP="00555B5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D48D726" w14:textId="10A7C6D3" w:rsidR="00CC1BC4" w:rsidRPr="005652D3" w:rsidRDefault="00CC1BC4" w:rsidP="00CC1BC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141187015"/>
      <w:r w:rsidRPr="005652D3">
        <w:rPr>
          <w:rFonts w:asciiTheme="minorHAnsi" w:hAnsiTheme="minorHAnsi" w:cstheme="minorHAnsi"/>
          <w:b/>
          <w:sz w:val="20"/>
          <w:szCs w:val="20"/>
        </w:rPr>
        <w:t>Cena ofertowa (składka</w:t>
      </w:r>
      <w:r>
        <w:rPr>
          <w:rFonts w:asciiTheme="minorHAnsi" w:hAnsiTheme="minorHAnsi" w:cstheme="minorHAnsi"/>
          <w:b/>
          <w:sz w:val="20"/>
          <w:szCs w:val="20"/>
        </w:rPr>
        <w:t xml:space="preserve"> za zamówienie podstawowe i zamówienia opcjonalne</w:t>
      </w:r>
      <w:r w:rsidRPr="005652D3">
        <w:rPr>
          <w:rFonts w:asciiTheme="minorHAnsi" w:hAnsiTheme="minorHAnsi" w:cstheme="minorHAnsi"/>
          <w:b/>
          <w:sz w:val="20"/>
          <w:szCs w:val="2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C1BC4" w:rsidRPr="005652D3" w14:paraId="36B9C5A1" w14:textId="77777777" w:rsidTr="00EE2B8A">
        <w:tc>
          <w:tcPr>
            <w:tcW w:w="3397" w:type="dxa"/>
          </w:tcPr>
          <w:p w14:paraId="3E727CC2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2901E8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3AFC8B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 zł</w:t>
            </w:r>
          </w:p>
          <w:p w14:paraId="02F7437B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5" w:type="dxa"/>
          </w:tcPr>
          <w:p w14:paraId="62E47722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BB4F0F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słownie: ……………………………………………………………</w:t>
            </w:r>
          </w:p>
          <w:p w14:paraId="39D4DF05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7CA44D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66B7DD83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1BC4" w:rsidRPr="005652D3" w14:paraId="0C2D9B7F" w14:textId="77777777" w:rsidTr="00EE2B8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FDF7F91" w14:textId="48BCEDF2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ww. składka stanowi sumę kwot z pkt </w:t>
            </w:r>
            <w:r w:rsidR="006617B3">
              <w:rPr>
                <w:rFonts w:asciiTheme="minorHAnsi" w:hAnsiTheme="minorHAnsi" w:cstheme="minorHAnsi"/>
                <w:i/>
                <w:sz w:val="20"/>
                <w:szCs w:val="20"/>
              </w:rPr>
              <w:t>6 i 7</w:t>
            </w:r>
            <w:r w:rsidR="00EF1A6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652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(poniżej) </w:t>
            </w:r>
          </w:p>
        </w:tc>
      </w:tr>
    </w:tbl>
    <w:p w14:paraId="4CB304FE" w14:textId="77777777" w:rsidR="00CC1BC4" w:rsidRPr="005652D3" w:rsidRDefault="00CC1BC4" w:rsidP="00CC1BC4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D36469" w14:textId="75A4D03F" w:rsidR="00CC1BC4" w:rsidRPr="005652D3" w:rsidRDefault="0067156A" w:rsidP="00CC1BC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="00CC1BC4" w:rsidRPr="005652D3">
        <w:rPr>
          <w:rFonts w:asciiTheme="minorHAnsi" w:hAnsiTheme="minorHAnsi" w:cstheme="minorHAnsi"/>
          <w:b/>
          <w:sz w:val="20"/>
          <w:szCs w:val="20"/>
        </w:rPr>
        <w:t>kładka za zamówienie podstawowe</w:t>
      </w:r>
      <w:r w:rsidR="00CC1BC4">
        <w:rPr>
          <w:rFonts w:asciiTheme="minorHAnsi" w:hAnsiTheme="minorHAnsi" w:cstheme="minorHAnsi"/>
          <w:b/>
          <w:sz w:val="20"/>
          <w:szCs w:val="20"/>
        </w:rPr>
        <w:t xml:space="preserve"> (za 24 miesiące)</w:t>
      </w:r>
      <w:r w:rsidR="00CC1BC4" w:rsidRPr="005652D3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C1BC4" w:rsidRPr="005652D3" w14:paraId="68BBA03F" w14:textId="77777777" w:rsidTr="00EE2B8A">
        <w:tc>
          <w:tcPr>
            <w:tcW w:w="3397" w:type="dxa"/>
          </w:tcPr>
          <w:p w14:paraId="6ABFC557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029975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C60B33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 zł</w:t>
            </w:r>
          </w:p>
          <w:p w14:paraId="38A87A5F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5" w:type="dxa"/>
          </w:tcPr>
          <w:p w14:paraId="326B55FF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CED60D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słownie: ……………………………………………………………</w:t>
            </w:r>
          </w:p>
          <w:p w14:paraId="4BF69653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F1D3AE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15298C5" w14:textId="7777777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1BC4" w:rsidRPr="005652D3" w14:paraId="62F304A0" w14:textId="77777777" w:rsidTr="00EE2B8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0FF7332" w14:textId="74C6EC47" w:rsidR="00CC1BC4" w:rsidRPr="005652D3" w:rsidRDefault="00CC1BC4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ww. </w:t>
            </w:r>
            <w:r w:rsidR="00EF1A6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składka to kwota wskazana w pkt. 4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Załącznika nr </w:t>
            </w:r>
            <w:r w:rsidR="00EF1A61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Formularza oferty</w:t>
            </w:r>
            <w:r w:rsidRPr="005652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20056890" w14:textId="77777777" w:rsidR="00CC1BC4" w:rsidRPr="005652D3" w:rsidRDefault="00CC1BC4" w:rsidP="00CC1BC4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89139D" w14:textId="77777777" w:rsidR="00CC1BC4" w:rsidRPr="005652D3" w:rsidRDefault="00CC1BC4" w:rsidP="00CC1BC4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2"/>
    <w:p w14:paraId="4C6D6223" w14:textId="5C8B4ACC" w:rsidR="00CC1BC4" w:rsidRPr="0027093E" w:rsidRDefault="0067156A" w:rsidP="00CC1BC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="00CC1BC4">
        <w:rPr>
          <w:rFonts w:asciiTheme="minorHAnsi" w:hAnsiTheme="minorHAnsi" w:cstheme="minorHAnsi"/>
          <w:b/>
          <w:sz w:val="20"/>
          <w:szCs w:val="20"/>
        </w:rPr>
        <w:t>kładka za z</w:t>
      </w:r>
      <w:r w:rsidR="00CC1BC4" w:rsidRPr="0027093E">
        <w:rPr>
          <w:rFonts w:asciiTheme="minorHAnsi" w:hAnsiTheme="minorHAnsi" w:cstheme="minorHAnsi"/>
          <w:b/>
          <w:sz w:val="20"/>
          <w:szCs w:val="20"/>
        </w:rPr>
        <w:t>amówienie opcjonalne</w:t>
      </w:r>
      <w:r w:rsidR="00CC1BC4">
        <w:rPr>
          <w:rFonts w:asciiTheme="minorHAnsi" w:hAnsiTheme="minorHAnsi" w:cstheme="minorHAnsi"/>
          <w:b/>
          <w:sz w:val="20"/>
          <w:szCs w:val="20"/>
        </w:rPr>
        <w:t xml:space="preserve"> w zakresie zwiększenia w</w:t>
      </w:r>
      <w:r w:rsidR="006617B3">
        <w:rPr>
          <w:rFonts w:asciiTheme="minorHAnsi" w:hAnsiTheme="minorHAnsi" w:cstheme="minorHAnsi"/>
          <w:b/>
          <w:sz w:val="20"/>
          <w:szCs w:val="20"/>
        </w:rPr>
        <w:t>ielkości</w:t>
      </w:r>
      <w:r w:rsidR="00CC1BC4">
        <w:rPr>
          <w:rFonts w:asciiTheme="minorHAnsi" w:hAnsiTheme="minorHAnsi" w:cstheme="minorHAnsi"/>
          <w:b/>
          <w:sz w:val="20"/>
          <w:szCs w:val="20"/>
        </w:rPr>
        <w:t xml:space="preserve"> zamówienia (doubezpieczenia)</w:t>
      </w:r>
      <w:r w:rsidR="00CC1BC4" w:rsidRPr="0027093E">
        <w:rPr>
          <w:rFonts w:asciiTheme="minorHAnsi" w:hAnsiTheme="minorHAnsi" w:cstheme="minorHAnsi"/>
          <w:b/>
          <w:sz w:val="20"/>
          <w:szCs w:val="20"/>
        </w:rPr>
        <w:t>:</w:t>
      </w:r>
      <w:r w:rsidR="00CC1BC4">
        <w:rPr>
          <w:rFonts w:asciiTheme="minorHAnsi" w:hAnsiTheme="minorHAnsi" w:cstheme="minorHAnsi"/>
          <w:b/>
          <w:sz w:val="20"/>
          <w:szCs w:val="20"/>
        </w:rPr>
        <w:t xml:space="preserve"> 4.000,00 zł. </w:t>
      </w:r>
    </w:p>
    <w:p w14:paraId="1B5ABFAB" w14:textId="7656511D" w:rsidR="00CC1BC4" w:rsidRPr="0027093E" w:rsidRDefault="00CC1BC4" w:rsidP="00CC1BC4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Oświadczamy, że </w:t>
      </w:r>
      <w:r w:rsidRPr="0027093E">
        <w:rPr>
          <w:rFonts w:asciiTheme="minorHAnsi" w:hAnsiTheme="minorHAnsi" w:cstheme="minorHAnsi"/>
          <w:bCs/>
          <w:sz w:val="20"/>
          <w:szCs w:val="20"/>
        </w:rPr>
        <w:t xml:space="preserve">wyrażamy zgodę na realizację przez zamawiającego opcji, zgodnie z warunkami opisanymi w dokumentach zamówienia, w maksymalnej wartości opcji </w:t>
      </w:r>
      <w:r>
        <w:rPr>
          <w:rFonts w:asciiTheme="minorHAnsi" w:hAnsiTheme="minorHAnsi" w:cstheme="minorHAnsi"/>
          <w:bCs/>
          <w:sz w:val="20"/>
          <w:szCs w:val="20"/>
        </w:rPr>
        <w:t xml:space="preserve">w Okresie Obowiązywania Umowy </w:t>
      </w:r>
      <w:r w:rsidRPr="0027093E">
        <w:rPr>
          <w:rFonts w:asciiTheme="minorHAnsi" w:hAnsiTheme="minorHAnsi" w:cstheme="minorHAnsi"/>
          <w:bCs/>
          <w:sz w:val="20"/>
          <w:szCs w:val="20"/>
        </w:rPr>
        <w:t xml:space="preserve">wynoszącej </w:t>
      </w:r>
      <w:r>
        <w:rPr>
          <w:rFonts w:asciiTheme="minorHAnsi" w:hAnsiTheme="minorHAnsi" w:cstheme="minorHAnsi"/>
          <w:bCs/>
          <w:sz w:val="20"/>
          <w:szCs w:val="20"/>
        </w:rPr>
        <w:t>4</w:t>
      </w:r>
      <w:r w:rsidRPr="0027093E">
        <w:rPr>
          <w:rFonts w:asciiTheme="minorHAnsi" w:hAnsiTheme="minorHAnsi" w:cstheme="minorHAnsi"/>
          <w:bCs/>
          <w:sz w:val="20"/>
          <w:szCs w:val="20"/>
        </w:rPr>
        <w:t xml:space="preserve">000,00 zł. </w:t>
      </w:r>
    </w:p>
    <w:p w14:paraId="0377CCA1" w14:textId="77777777" w:rsidR="00CC1BC4" w:rsidRPr="0027093E" w:rsidRDefault="00CC1BC4" w:rsidP="00CC1BC4">
      <w:pPr>
        <w:pStyle w:val="Akapitzlist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2B96B13E" w14:textId="77777777" w:rsidR="008B1160" w:rsidRPr="0027093E" w:rsidRDefault="008B1160" w:rsidP="008B1160">
      <w:pPr>
        <w:pStyle w:val="Akapitzlist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F1A5291" w14:textId="77777777" w:rsidR="008B1160" w:rsidRPr="0027093E" w:rsidRDefault="008B1160" w:rsidP="00D9214B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27093E">
        <w:rPr>
          <w:rFonts w:asciiTheme="minorHAnsi" w:eastAsia="Times New Roman" w:hAnsiTheme="minorHAnsi" w:cstheme="minorHAnsi"/>
          <w:b/>
          <w:sz w:val="20"/>
          <w:szCs w:val="20"/>
        </w:rPr>
        <w:t xml:space="preserve">Warunki dodatkowe: </w:t>
      </w:r>
    </w:p>
    <w:p w14:paraId="3FDE639C" w14:textId="77777777" w:rsidR="008B1160" w:rsidRPr="0027093E" w:rsidRDefault="008B1160" w:rsidP="00D9214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oferujemy zastosowanie następujących warunków dodatkowych: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983"/>
        <w:gridCol w:w="2490"/>
        <w:gridCol w:w="1924"/>
      </w:tblGrid>
      <w:tr w:rsidR="0060512C" w:rsidRPr="0027093E" w14:paraId="629A439D" w14:textId="77777777" w:rsidTr="00D86F5D">
        <w:tc>
          <w:tcPr>
            <w:tcW w:w="675" w:type="dxa"/>
            <w:shd w:val="clear" w:color="auto" w:fill="EEECE1"/>
            <w:vAlign w:val="center"/>
          </w:tcPr>
          <w:p w14:paraId="6A56637E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11" w:type="dxa"/>
            <w:shd w:val="clear" w:color="auto" w:fill="EEECE1"/>
            <w:vAlign w:val="center"/>
          </w:tcPr>
          <w:p w14:paraId="0F33D72E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Klauzula fakultatywna</w:t>
            </w:r>
          </w:p>
        </w:tc>
        <w:tc>
          <w:tcPr>
            <w:tcW w:w="2552" w:type="dxa"/>
            <w:shd w:val="clear" w:color="auto" w:fill="EEECE1"/>
            <w:vAlign w:val="center"/>
          </w:tcPr>
          <w:p w14:paraId="52D2C398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punktów za akceptacje klauzul wskazanych w kolumnie 02 </w:t>
            </w:r>
          </w:p>
        </w:tc>
        <w:tc>
          <w:tcPr>
            <w:tcW w:w="1950" w:type="dxa"/>
            <w:shd w:val="clear" w:color="auto" w:fill="EEECE1"/>
            <w:vAlign w:val="center"/>
          </w:tcPr>
          <w:p w14:paraId="7AA68DC9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Włączenie klauzuli wskazanej w kolumnie 02 do zakresu umowy ubezpieczenia TAK/NIE*</w:t>
            </w:r>
          </w:p>
        </w:tc>
      </w:tr>
      <w:tr w:rsidR="0060512C" w:rsidRPr="0027093E" w14:paraId="28ED9E81" w14:textId="77777777" w:rsidTr="00D86F5D">
        <w:tc>
          <w:tcPr>
            <w:tcW w:w="675" w:type="dxa"/>
            <w:shd w:val="clear" w:color="auto" w:fill="EEECE1"/>
            <w:vAlign w:val="center"/>
          </w:tcPr>
          <w:p w14:paraId="5320D7F1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</w:p>
        </w:tc>
        <w:tc>
          <w:tcPr>
            <w:tcW w:w="4111" w:type="dxa"/>
            <w:shd w:val="clear" w:color="auto" w:fill="EEECE1"/>
            <w:vAlign w:val="center"/>
          </w:tcPr>
          <w:p w14:paraId="2E0926B2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2552" w:type="dxa"/>
            <w:shd w:val="clear" w:color="auto" w:fill="EEECE1"/>
            <w:vAlign w:val="center"/>
          </w:tcPr>
          <w:p w14:paraId="301E54F4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03</w:t>
            </w:r>
          </w:p>
        </w:tc>
        <w:tc>
          <w:tcPr>
            <w:tcW w:w="1950" w:type="dxa"/>
            <w:shd w:val="clear" w:color="auto" w:fill="EEECE1"/>
            <w:vAlign w:val="center"/>
          </w:tcPr>
          <w:p w14:paraId="16ADE9C3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04</w:t>
            </w:r>
          </w:p>
        </w:tc>
      </w:tr>
      <w:tr w:rsidR="0060512C" w:rsidRPr="0027093E" w14:paraId="545EF887" w14:textId="77777777" w:rsidTr="00D86F5D">
        <w:tc>
          <w:tcPr>
            <w:tcW w:w="675" w:type="dxa"/>
            <w:shd w:val="clear" w:color="auto" w:fill="auto"/>
          </w:tcPr>
          <w:p w14:paraId="3EE68B56" w14:textId="77777777" w:rsidR="0060512C" w:rsidRPr="0027093E" w:rsidRDefault="0060512C" w:rsidP="00D86F5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2D7C3F3B" w14:textId="77777777" w:rsidR="0060512C" w:rsidRPr="0027093E" w:rsidRDefault="0060512C" w:rsidP="00D86F5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>Klauzula stałej sumy ubezpieczenia</w:t>
            </w:r>
          </w:p>
        </w:tc>
        <w:tc>
          <w:tcPr>
            <w:tcW w:w="2552" w:type="dxa"/>
            <w:shd w:val="clear" w:color="auto" w:fill="auto"/>
          </w:tcPr>
          <w:p w14:paraId="12927DDF" w14:textId="77777777" w:rsidR="0060512C" w:rsidRPr="0027093E" w:rsidRDefault="0075266E" w:rsidP="00D86F5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60512C"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950" w:type="dxa"/>
            <w:shd w:val="clear" w:color="auto" w:fill="auto"/>
          </w:tcPr>
          <w:p w14:paraId="18F399C6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512C" w:rsidRPr="0027093E" w14:paraId="4968F924" w14:textId="77777777" w:rsidTr="00D86F5D">
        <w:tc>
          <w:tcPr>
            <w:tcW w:w="675" w:type="dxa"/>
            <w:shd w:val="clear" w:color="auto" w:fill="auto"/>
          </w:tcPr>
          <w:p w14:paraId="5A712457" w14:textId="77777777" w:rsidR="0060512C" w:rsidRPr="0027093E" w:rsidRDefault="0060512C" w:rsidP="00D86F5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418BFA84" w14:textId="7EFD3F61" w:rsidR="0060512C" w:rsidRPr="0027093E" w:rsidRDefault="0060512C" w:rsidP="00D86F5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Klauzula </w:t>
            </w:r>
            <w:r w:rsidR="0075266E"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>zwiększenia limitu holowania na terytorium Europa</w:t>
            </w:r>
          </w:p>
        </w:tc>
        <w:tc>
          <w:tcPr>
            <w:tcW w:w="2552" w:type="dxa"/>
            <w:shd w:val="clear" w:color="auto" w:fill="auto"/>
          </w:tcPr>
          <w:p w14:paraId="32167CC9" w14:textId="1BDA0276" w:rsidR="0060512C" w:rsidRPr="0027093E" w:rsidRDefault="0075266E" w:rsidP="00D86F5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B6DB9" w:rsidRPr="0027093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60512C"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950" w:type="dxa"/>
            <w:shd w:val="clear" w:color="auto" w:fill="auto"/>
          </w:tcPr>
          <w:p w14:paraId="23BDF4E7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512C" w:rsidRPr="0027093E" w14:paraId="7B5C60D4" w14:textId="77777777" w:rsidTr="00D86F5D">
        <w:tc>
          <w:tcPr>
            <w:tcW w:w="675" w:type="dxa"/>
            <w:shd w:val="clear" w:color="auto" w:fill="auto"/>
          </w:tcPr>
          <w:p w14:paraId="5B2AAEE5" w14:textId="77777777" w:rsidR="0060512C" w:rsidRPr="0027093E" w:rsidRDefault="0060512C" w:rsidP="00D86F5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0F8478B6" w14:textId="77777777" w:rsidR="0060512C" w:rsidRPr="0027093E" w:rsidRDefault="0060512C" w:rsidP="00D86F5D">
            <w:pPr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>Klauzula zwiększonego okresu wynajmu pojazdu zastępczego</w:t>
            </w:r>
          </w:p>
        </w:tc>
        <w:tc>
          <w:tcPr>
            <w:tcW w:w="2552" w:type="dxa"/>
            <w:shd w:val="clear" w:color="auto" w:fill="auto"/>
          </w:tcPr>
          <w:p w14:paraId="681798B6" w14:textId="7A8AEA0B" w:rsidR="0060512C" w:rsidRPr="0027093E" w:rsidRDefault="00AB6DB9" w:rsidP="00D86F5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60512C"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950" w:type="dxa"/>
            <w:shd w:val="clear" w:color="auto" w:fill="auto"/>
          </w:tcPr>
          <w:p w14:paraId="6C4A599A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512C" w:rsidRPr="0027093E" w14:paraId="2BEA82D9" w14:textId="77777777" w:rsidTr="00D86F5D">
        <w:tc>
          <w:tcPr>
            <w:tcW w:w="675" w:type="dxa"/>
            <w:shd w:val="clear" w:color="auto" w:fill="auto"/>
          </w:tcPr>
          <w:p w14:paraId="21FB96D5" w14:textId="77777777" w:rsidR="0060512C" w:rsidRPr="0027093E" w:rsidRDefault="0060512C" w:rsidP="00D86F5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4BD63FEC" w14:textId="77777777" w:rsidR="0060512C" w:rsidRPr="0027093E" w:rsidRDefault="0060512C" w:rsidP="00D86F5D">
            <w:pPr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>Klauzula zniesienia franszyzy integralnej</w:t>
            </w:r>
          </w:p>
        </w:tc>
        <w:tc>
          <w:tcPr>
            <w:tcW w:w="2552" w:type="dxa"/>
            <w:shd w:val="clear" w:color="auto" w:fill="auto"/>
          </w:tcPr>
          <w:p w14:paraId="755F12B4" w14:textId="77777777" w:rsidR="0060512C" w:rsidRPr="0027093E" w:rsidRDefault="0075266E" w:rsidP="00D86F5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0512C"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950" w:type="dxa"/>
            <w:shd w:val="clear" w:color="auto" w:fill="auto"/>
          </w:tcPr>
          <w:p w14:paraId="5B5D78A7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AA930D" w14:textId="79BCD4DD" w:rsidR="008C7211" w:rsidRDefault="008C7211" w:rsidP="0060512C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C3F0B68" w14:textId="77777777" w:rsidR="008C7211" w:rsidRDefault="008C721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653117C0" w14:textId="7E48BCC2" w:rsidR="00853B8C" w:rsidRPr="0027093E" w:rsidRDefault="00647E51" w:rsidP="00647E51">
      <w:pPr>
        <w:pStyle w:val="Kolorowalistaakcent1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7093E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Część 3</w:t>
      </w:r>
      <w:r w:rsidR="008B1160" w:rsidRPr="0027093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7093E">
        <w:rPr>
          <w:rFonts w:asciiTheme="minorHAnsi" w:hAnsiTheme="minorHAnsi" w:cstheme="minorHAnsi"/>
          <w:b/>
          <w:sz w:val="20"/>
          <w:szCs w:val="20"/>
          <w:u w:val="single"/>
        </w:rPr>
        <w:t>Ubezpieczenie odpowiedzialności cywilnej za szkody spowodowane podejmowaniem decyzji i wydawaniem decyzji administracyjnych i składaniem oświadczeń woli</w:t>
      </w:r>
    </w:p>
    <w:p w14:paraId="27690E72" w14:textId="77777777" w:rsidR="00647E51" w:rsidRPr="0027093E" w:rsidRDefault="00647E51" w:rsidP="00853B8C">
      <w:pPr>
        <w:pStyle w:val="Kolorowalistaakcent11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C9B35A2" w14:textId="403F95E2" w:rsidR="003F672C" w:rsidRPr="005652D3" w:rsidRDefault="003F672C" w:rsidP="003F672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2D3">
        <w:rPr>
          <w:rFonts w:asciiTheme="minorHAnsi" w:hAnsiTheme="minorHAnsi" w:cstheme="minorHAnsi"/>
          <w:b/>
          <w:sz w:val="20"/>
          <w:szCs w:val="20"/>
        </w:rPr>
        <w:t>Cena ofertowa (składka</w:t>
      </w:r>
      <w:r>
        <w:rPr>
          <w:rFonts w:asciiTheme="minorHAnsi" w:hAnsiTheme="minorHAnsi" w:cstheme="minorHAnsi"/>
          <w:b/>
          <w:sz w:val="20"/>
          <w:szCs w:val="20"/>
        </w:rPr>
        <w:t xml:space="preserve"> za zamówienie podstawowe</w:t>
      </w:r>
      <w:r w:rsidR="006617B3">
        <w:rPr>
          <w:rFonts w:asciiTheme="minorHAnsi" w:hAnsiTheme="minorHAnsi" w:cstheme="minorHAnsi"/>
          <w:b/>
          <w:sz w:val="20"/>
          <w:szCs w:val="20"/>
        </w:rPr>
        <w:t xml:space="preserve"> za 24 miesiące</w:t>
      </w:r>
      <w:r w:rsidRPr="005652D3">
        <w:rPr>
          <w:rFonts w:asciiTheme="minorHAnsi" w:hAnsiTheme="minorHAnsi" w:cstheme="minorHAnsi"/>
          <w:b/>
          <w:sz w:val="20"/>
          <w:szCs w:val="2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F672C" w:rsidRPr="005652D3" w14:paraId="75722B0D" w14:textId="77777777" w:rsidTr="00EE2B8A">
        <w:tc>
          <w:tcPr>
            <w:tcW w:w="3397" w:type="dxa"/>
          </w:tcPr>
          <w:p w14:paraId="49656AFB" w14:textId="77777777" w:rsidR="003F672C" w:rsidRPr="005652D3" w:rsidRDefault="003F672C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C604EF" w14:textId="77777777" w:rsidR="003F672C" w:rsidRPr="005652D3" w:rsidRDefault="003F672C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B8384B" w14:textId="77777777" w:rsidR="003F672C" w:rsidRPr="005652D3" w:rsidRDefault="003F672C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 zł</w:t>
            </w:r>
          </w:p>
          <w:p w14:paraId="63544533" w14:textId="77777777" w:rsidR="003F672C" w:rsidRPr="005652D3" w:rsidRDefault="003F672C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5" w:type="dxa"/>
          </w:tcPr>
          <w:p w14:paraId="32EF98F5" w14:textId="77777777" w:rsidR="003F672C" w:rsidRPr="005652D3" w:rsidRDefault="003F672C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CBCA45" w14:textId="77777777" w:rsidR="003F672C" w:rsidRPr="005652D3" w:rsidRDefault="003F672C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słownie: ……………………………………………………………</w:t>
            </w:r>
          </w:p>
          <w:p w14:paraId="211B75B0" w14:textId="77777777" w:rsidR="003F672C" w:rsidRPr="005652D3" w:rsidRDefault="003F672C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7E9264" w14:textId="77777777" w:rsidR="003F672C" w:rsidRPr="005652D3" w:rsidRDefault="003F672C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3C2DBAC" w14:textId="77777777" w:rsidR="003F672C" w:rsidRPr="005652D3" w:rsidRDefault="003F672C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672C" w:rsidRPr="005652D3" w14:paraId="39AB685A" w14:textId="77777777" w:rsidTr="00EE2B8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7EA7C32" w14:textId="11626D8B" w:rsidR="003F672C" w:rsidRPr="005652D3" w:rsidRDefault="003F672C" w:rsidP="00EE2B8A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ww. składka </w:t>
            </w:r>
            <w:r w:rsidR="00A059C4">
              <w:rPr>
                <w:rFonts w:asciiTheme="minorHAnsi" w:hAnsiTheme="minorHAnsi" w:cstheme="minorHAnsi"/>
                <w:i/>
                <w:sz w:val="20"/>
                <w:szCs w:val="20"/>
              </w:rPr>
              <w:t>to kwota wskazana w pkt. 3 Załącznika nr 3 do Formularza oferty</w:t>
            </w:r>
            <w:r w:rsidRPr="005652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7FCF0488" w14:textId="77777777" w:rsidR="003F672C" w:rsidRPr="005652D3" w:rsidRDefault="003F672C" w:rsidP="003F672C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DFEF81" w14:textId="77777777" w:rsidR="008B1160" w:rsidRPr="0027093E" w:rsidRDefault="008B1160" w:rsidP="00233358">
      <w:pPr>
        <w:pStyle w:val="Akapitzlist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5EF3F4D0" w14:textId="77777777" w:rsidR="008B1160" w:rsidRPr="0027093E" w:rsidRDefault="008B1160" w:rsidP="00D9214B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27093E">
        <w:rPr>
          <w:rFonts w:asciiTheme="minorHAnsi" w:eastAsia="Times New Roman" w:hAnsiTheme="minorHAnsi" w:cstheme="minorHAnsi"/>
          <w:b/>
          <w:sz w:val="20"/>
          <w:szCs w:val="20"/>
        </w:rPr>
        <w:t xml:space="preserve">Warunki dodatkowe: </w:t>
      </w:r>
    </w:p>
    <w:p w14:paraId="5003BE4E" w14:textId="77777777" w:rsidR="008B1160" w:rsidRPr="0027093E" w:rsidRDefault="008B1160" w:rsidP="00D9214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oferujemy zastosowanie następujących warunków dodatkowych: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987"/>
        <w:gridCol w:w="2489"/>
        <w:gridCol w:w="1924"/>
      </w:tblGrid>
      <w:tr w:rsidR="0060512C" w:rsidRPr="0027093E" w14:paraId="3F6AA421" w14:textId="77777777" w:rsidTr="00D86F5D">
        <w:tc>
          <w:tcPr>
            <w:tcW w:w="672" w:type="dxa"/>
            <w:shd w:val="clear" w:color="auto" w:fill="EEECE1"/>
            <w:vAlign w:val="center"/>
          </w:tcPr>
          <w:p w14:paraId="6A28A5D0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14" w:type="dxa"/>
            <w:shd w:val="clear" w:color="auto" w:fill="EEECE1"/>
            <w:vAlign w:val="center"/>
          </w:tcPr>
          <w:p w14:paraId="346E0264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Klauzula fakultatywna</w:t>
            </w:r>
          </w:p>
        </w:tc>
        <w:tc>
          <w:tcPr>
            <w:tcW w:w="2552" w:type="dxa"/>
            <w:shd w:val="clear" w:color="auto" w:fill="EEECE1"/>
            <w:vAlign w:val="center"/>
          </w:tcPr>
          <w:p w14:paraId="7B5E8A65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punktów za akceptacje klauzul wskazanych w kolumnie 02 </w:t>
            </w:r>
          </w:p>
        </w:tc>
        <w:tc>
          <w:tcPr>
            <w:tcW w:w="1950" w:type="dxa"/>
            <w:shd w:val="clear" w:color="auto" w:fill="EEECE1"/>
            <w:vAlign w:val="center"/>
          </w:tcPr>
          <w:p w14:paraId="74F03D40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Włączenie klauzuli wskazanej w kolumnie 02 do zakresu umowy ubezpieczenia TAK/NIE*</w:t>
            </w:r>
          </w:p>
        </w:tc>
      </w:tr>
      <w:tr w:rsidR="0060512C" w:rsidRPr="0027093E" w14:paraId="5B023D00" w14:textId="77777777" w:rsidTr="00D86F5D">
        <w:tc>
          <w:tcPr>
            <w:tcW w:w="672" w:type="dxa"/>
            <w:shd w:val="clear" w:color="auto" w:fill="EEECE1"/>
            <w:vAlign w:val="center"/>
          </w:tcPr>
          <w:p w14:paraId="792764C5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</w:p>
        </w:tc>
        <w:tc>
          <w:tcPr>
            <w:tcW w:w="4114" w:type="dxa"/>
            <w:shd w:val="clear" w:color="auto" w:fill="EEECE1"/>
            <w:vAlign w:val="center"/>
          </w:tcPr>
          <w:p w14:paraId="7751D126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2552" w:type="dxa"/>
            <w:shd w:val="clear" w:color="auto" w:fill="EEECE1"/>
            <w:vAlign w:val="center"/>
          </w:tcPr>
          <w:p w14:paraId="18D19B1D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03</w:t>
            </w:r>
          </w:p>
        </w:tc>
        <w:tc>
          <w:tcPr>
            <w:tcW w:w="1950" w:type="dxa"/>
            <w:shd w:val="clear" w:color="auto" w:fill="EEECE1"/>
            <w:vAlign w:val="center"/>
          </w:tcPr>
          <w:p w14:paraId="3C386833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04</w:t>
            </w:r>
          </w:p>
        </w:tc>
      </w:tr>
      <w:tr w:rsidR="0060512C" w:rsidRPr="0027093E" w14:paraId="221C5699" w14:textId="77777777" w:rsidTr="00D86F5D">
        <w:tc>
          <w:tcPr>
            <w:tcW w:w="672" w:type="dxa"/>
          </w:tcPr>
          <w:p w14:paraId="7FEB05FC" w14:textId="77777777" w:rsidR="0060512C" w:rsidRPr="0027093E" w:rsidRDefault="0060512C" w:rsidP="00D86F5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114" w:type="dxa"/>
          </w:tcPr>
          <w:p w14:paraId="76517E58" w14:textId="77777777" w:rsidR="0060512C" w:rsidRPr="0027093E" w:rsidRDefault="003F0A51" w:rsidP="002D559C">
            <w:pPr>
              <w:pStyle w:val="Kolorowalistaakcent110"/>
              <w:suppressAutoHyphens w:val="0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Ubezpieczyciel gwarantuje podwyższenie sumy gwarancyjnej do 300.000 zł na jedno i wszystkie zdarzenia w okresie ubezpieczenia</w:t>
            </w:r>
          </w:p>
        </w:tc>
        <w:tc>
          <w:tcPr>
            <w:tcW w:w="2552" w:type="dxa"/>
          </w:tcPr>
          <w:p w14:paraId="2F68E217" w14:textId="77777777" w:rsidR="0060512C" w:rsidRPr="0027093E" w:rsidRDefault="002D559C" w:rsidP="00D86F5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0512C" w:rsidRPr="0027093E">
              <w:rPr>
                <w:rFonts w:asciiTheme="minorHAnsi" w:hAnsiTheme="minorHAnsi" w:cstheme="minorHAnsi"/>
                <w:sz w:val="20"/>
                <w:szCs w:val="20"/>
              </w:rPr>
              <w:t>0 pkt</w:t>
            </w:r>
          </w:p>
        </w:tc>
        <w:tc>
          <w:tcPr>
            <w:tcW w:w="1950" w:type="dxa"/>
          </w:tcPr>
          <w:p w14:paraId="65B66A63" w14:textId="77777777" w:rsidR="0060512C" w:rsidRPr="0027093E" w:rsidRDefault="0060512C" w:rsidP="00D86F5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5C013D" w14:textId="4EA86B2F" w:rsidR="008B1160" w:rsidRPr="0027093E" w:rsidRDefault="008B1160" w:rsidP="0060512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E24C4D0" w14:textId="26AEB40B" w:rsidR="008C7211" w:rsidRDefault="008C721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FCAF82F" w14:textId="77777777" w:rsidR="003248D9" w:rsidRPr="0027093E" w:rsidRDefault="003248D9" w:rsidP="003248D9">
      <w:pPr>
        <w:pStyle w:val="Kolorowalistaakcent1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7093E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Część 4 Ubezpieczenie następstw nieszczęśliwych wypadków członków Ochotniczych Straży Pożarnych Gminy Skoczów:</w:t>
      </w:r>
    </w:p>
    <w:p w14:paraId="789FEC0D" w14:textId="77777777" w:rsidR="003248D9" w:rsidRPr="0027093E" w:rsidRDefault="003248D9" w:rsidP="003248D9">
      <w:pPr>
        <w:pStyle w:val="Kolorowalistaakcent11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3" w:name="_Hlk491787710"/>
      <w:r w:rsidRPr="0027093E">
        <w:rPr>
          <w:rFonts w:asciiTheme="minorHAnsi" w:hAnsiTheme="minorHAnsi" w:cstheme="minorHAnsi"/>
          <w:b/>
          <w:sz w:val="20"/>
          <w:szCs w:val="20"/>
        </w:rPr>
        <w:t>Ubezpieczenie następstw nieszczęśliwych wypadków członków ochotniczych straży pożarnych - typ I;</w:t>
      </w:r>
    </w:p>
    <w:p w14:paraId="2A2FABC8" w14:textId="77777777" w:rsidR="003248D9" w:rsidRPr="0027093E" w:rsidRDefault="003248D9" w:rsidP="003248D9">
      <w:pPr>
        <w:pStyle w:val="Kolorowalistaakcent11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Ubezpieczenie następstw nieszczęśliwych wypadków członków ochotniczych straży pożarnych - typ II.</w:t>
      </w:r>
    </w:p>
    <w:bookmarkEnd w:id="3"/>
    <w:p w14:paraId="01DDD148" w14:textId="77777777" w:rsidR="003248D9" w:rsidRPr="0027093E" w:rsidRDefault="003248D9" w:rsidP="003248D9">
      <w:pPr>
        <w:pStyle w:val="Kolorowalistaakcent11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4C0A81" w14:textId="7813AFC5" w:rsidR="004141CE" w:rsidRPr="005652D3" w:rsidRDefault="004141CE" w:rsidP="004141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2D3">
        <w:rPr>
          <w:rFonts w:asciiTheme="minorHAnsi" w:hAnsiTheme="minorHAnsi" w:cstheme="minorHAnsi"/>
          <w:b/>
          <w:sz w:val="20"/>
          <w:szCs w:val="20"/>
        </w:rPr>
        <w:t>Cena ofertowa (składka</w:t>
      </w:r>
      <w:r>
        <w:rPr>
          <w:rFonts w:asciiTheme="minorHAnsi" w:hAnsiTheme="minorHAnsi" w:cstheme="minorHAnsi"/>
          <w:b/>
          <w:sz w:val="20"/>
          <w:szCs w:val="20"/>
        </w:rPr>
        <w:t xml:space="preserve"> za zamówienie podstawowe i zamówienia opcjonalne</w:t>
      </w:r>
      <w:r w:rsidRPr="005652D3">
        <w:rPr>
          <w:rFonts w:asciiTheme="minorHAnsi" w:hAnsiTheme="minorHAnsi" w:cstheme="minorHAnsi"/>
          <w:b/>
          <w:sz w:val="20"/>
          <w:szCs w:val="2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141CE" w:rsidRPr="005652D3" w14:paraId="0E1790C3" w14:textId="77777777" w:rsidTr="001E57D1">
        <w:tc>
          <w:tcPr>
            <w:tcW w:w="3397" w:type="dxa"/>
          </w:tcPr>
          <w:p w14:paraId="633BBD5E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DCBC6F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35966A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 zł</w:t>
            </w:r>
          </w:p>
          <w:p w14:paraId="22D81ACE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5" w:type="dxa"/>
          </w:tcPr>
          <w:p w14:paraId="57891073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8FC2C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słownie: ……………………………………………………………</w:t>
            </w:r>
          </w:p>
          <w:p w14:paraId="4AFEE925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42FD05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14F174B9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1CE" w:rsidRPr="005652D3" w14:paraId="17FDC32B" w14:textId="77777777" w:rsidTr="001E57D1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9193B1E" w14:textId="086EE253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ww. składka stanowi sumę kwot z pkt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  <w:r w:rsidR="00A059C4">
              <w:rPr>
                <w:rFonts w:asciiTheme="minorHAnsi" w:hAnsiTheme="minorHAnsi" w:cstheme="minorHAnsi"/>
                <w:i/>
                <w:sz w:val="20"/>
                <w:szCs w:val="20"/>
              </w:rPr>
              <w:t>2 i 13</w:t>
            </w:r>
            <w:r w:rsidRPr="005652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(poniżej) </w:t>
            </w:r>
          </w:p>
        </w:tc>
      </w:tr>
    </w:tbl>
    <w:p w14:paraId="7D351738" w14:textId="77777777" w:rsidR="004141CE" w:rsidRPr="005652D3" w:rsidRDefault="004141CE" w:rsidP="004141CE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C8ADEF" w14:textId="58996D87" w:rsidR="004141CE" w:rsidRPr="005652D3" w:rsidRDefault="0067156A" w:rsidP="004141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="004141CE" w:rsidRPr="005652D3">
        <w:rPr>
          <w:rFonts w:asciiTheme="minorHAnsi" w:hAnsiTheme="minorHAnsi" w:cstheme="minorHAnsi"/>
          <w:b/>
          <w:sz w:val="20"/>
          <w:szCs w:val="20"/>
        </w:rPr>
        <w:t>kładka za zamówienie podstawowe</w:t>
      </w:r>
      <w:r w:rsidR="004141CE">
        <w:rPr>
          <w:rFonts w:asciiTheme="minorHAnsi" w:hAnsiTheme="minorHAnsi" w:cstheme="minorHAnsi"/>
          <w:b/>
          <w:sz w:val="20"/>
          <w:szCs w:val="20"/>
        </w:rPr>
        <w:t xml:space="preserve"> (za 24 miesiące)</w:t>
      </w:r>
      <w:r w:rsidR="004141CE" w:rsidRPr="005652D3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141CE" w:rsidRPr="005652D3" w14:paraId="288C3399" w14:textId="77777777" w:rsidTr="001E57D1">
        <w:tc>
          <w:tcPr>
            <w:tcW w:w="3397" w:type="dxa"/>
          </w:tcPr>
          <w:p w14:paraId="45C5ADEC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AE1990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17998D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 zł</w:t>
            </w:r>
          </w:p>
          <w:p w14:paraId="316ABA2C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5" w:type="dxa"/>
          </w:tcPr>
          <w:p w14:paraId="6674FEE0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62CFDC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słownie: ……………………………………………………………</w:t>
            </w:r>
          </w:p>
          <w:p w14:paraId="36CD07C2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AF7956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0CECC9B" w14:textId="77777777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1CE" w:rsidRPr="005652D3" w14:paraId="26736FAF" w14:textId="77777777" w:rsidTr="001E57D1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5A42D88" w14:textId="062A309D" w:rsidR="004141CE" w:rsidRPr="005652D3" w:rsidRDefault="004141CE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ww.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składka to kwota wskazana w pkt. 3 Załącznika nr 4 do Formularza oferty</w:t>
            </w:r>
            <w:r w:rsidRPr="005652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359045AC" w14:textId="77777777" w:rsidR="004141CE" w:rsidRPr="005652D3" w:rsidRDefault="004141CE" w:rsidP="004141CE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CD9AB1" w14:textId="77777777" w:rsidR="004141CE" w:rsidRPr="005652D3" w:rsidRDefault="004141CE" w:rsidP="004141CE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AFA5CF" w14:textId="13B62DFB" w:rsidR="004141CE" w:rsidRPr="0027093E" w:rsidRDefault="0067156A" w:rsidP="004141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="004141CE">
        <w:rPr>
          <w:rFonts w:asciiTheme="minorHAnsi" w:hAnsiTheme="minorHAnsi" w:cstheme="minorHAnsi"/>
          <w:b/>
          <w:sz w:val="20"/>
          <w:szCs w:val="20"/>
        </w:rPr>
        <w:t>kładka za z</w:t>
      </w:r>
      <w:r w:rsidR="004141CE" w:rsidRPr="0027093E">
        <w:rPr>
          <w:rFonts w:asciiTheme="minorHAnsi" w:hAnsiTheme="minorHAnsi" w:cstheme="minorHAnsi"/>
          <w:b/>
          <w:sz w:val="20"/>
          <w:szCs w:val="20"/>
        </w:rPr>
        <w:t>amówienie opcjonalne</w:t>
      </w:r>
      <w:r w:rsidR="004141CE">
        <w:rPr>
          <w:rFonts w:asciiTheme="minorHAnsi" w:hAnsiTheme="minorHAnsi" w:cstheme="minorHAnsi"/>
          <w:b/>
          <w:sz w:val="20"/>
          <w:szCs w:val="20"/>
        </w:rPr>
        <w:t xml:space="preserve"> w zakresie zwiększenia </w:t>
      </w:r>
      <w:r w:rsidR="00A059C4">
        <w:rPr>
          <w:rFonts w:asciiTheme="minorHAnsi" w:hAnsiTheme="minorHAnsi" w:cstheme="minorHAnsi"/>
          <w:b/>
          <w:sz w:val="20"/>
          <w:szCs w:val="20"/>
        </w:rPr>
        <w:t>wielkości</w:t>
      </w:r>
      <w:r w:rsidR="004141CE">
        <w:rPr>
          <w:rFonts w:asciiTheme="minorHAnsi" w:hAnsiTheme="minorHAnsi" w:cstheme="minorHAnsi"/>
          <w:b/>
          <w:sz w:val="20"/>
          <w:szCs w:val="20"/>
        </w:rPr>
        <w:t xml:space="preserve"> zamówienia (doubezpieczenia)</w:t>
      </w:r>
      <w:r w:rsidR="004141CE" w:rsidRPr="0027093E">
        <w:rPr>
          <w:rFonts w:asciiTheme="minorHAnsi" w:hAnsiTheme="minorHAnsi" w:cstheme="minorHAnsi"/>
          <w:b/>
          <w:sz w:val="20"/>
          <w:szCs w:val="20"/>
        </w:rPr>
        <w:t>:</w:t>
      </w:r>
      <w:r w:rsidR="004141CE">
        <w:rPr>
          <w:rFonts w:asciiTheme="minorHAnsi" w:hAnsiTheme="minorHAnsi" w:cstheme="minorHAnsi"/>
          <w:b/>
          <w:sz w:val="20"/>
          <w:szCs w:val="20"/>
        </w:rPr>
        <w:t xml:space="preserve"> 2.000,00 zł. </w:t>
      </w:r>
    </w:p>
    <w:p w14:paraId="0A78BE22" w14:textId="3BF5C5CB" w:rsidR="004141CE" w:rsidRPr="0027093E" w:rsidRDefault="004141CE" w:rsidP="004141CE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Oświadczamy, że </w:t>
      </w:r>
      <w:r w:rsidRPr="0027093E">
        <w:rPr>
          <w:rFonts w:asciiTheme="minorHAnsi" w:hAnsiTheme="minorHAnsi" w:cstheme="minorHAnsi"/>
          <w:bCs/>
          <w:sz w:val="20"/>
          <w:szCs w:val="20"/>
        </w:rPr>
        <w:t xml:space="preserve">wyrażamy zgodę na realizację przez zamawiającego opcji, zgodnie z warunkami opisanymi w dokumentach zamówienia, w maksymalnej wartości opcji </w:t>
      </w:r>
      <w:r>
        <w:rPr>
          <w:rFonts w:asciiTheme="minorHAnsi" w:hAnsiTheme="minorHAnsi" w:cstheme="minorHAnsi"/>
          <w:bCs/>
          <w:sz w:val="20"/>
          <w:szCs w:val="20"/>
        </w:rPr>
        <w:t xml:space="preserve">w Okresie Obowiązywania Umowy </w:t>
      </w:r>
      <w:r w:rsidRPr="0027093E">
        <w:rPr>
          <w:rFonts w:asciiTheme="minorHAnsi" w:hAnsiTheme="minorHAnsi" w:cstheme="minorHAnsi"/>
          <w:bCs/>
          <w:sz w:val="20"/>
          <w:szCs w:val="20"/>
        </w:rPr>
        <w:t xml:space="preserve">wynoszącej </w:t>
      </w:r>
      <w:r>
        <w:rPr>
          <w:rFonts w:asciiTheme="minorHAnsi" w:hAnsiTheme="minorHAnsi" w:cstheme="minorHAnsi"/>
          <w:bCs/>
          <w:sz w:val="20"/>
          <w:szCs w:val="20"/>
        </w:rPr>
        <w:t>2</w:t>
      </w:r>
      <w:r w:rsidRPr="0027093E">
        <w:rPr>
          <w:rFonts w:asciiTheme="minorHAnsi" w:hAnsiTheme="minorHAnsi" w:cstheme="minorHAnsi"/>
          <w:bCs/>
          <w:sz w:val="20"/>
          <w:szCs w:val="20"/>
        </w:rPr>
        <w:t xml:space="preserve">000,00 zł. </w:t>
      </w:r>
    </w:p>
    <w:p w14:paraId="42F5B6DB" w14:textId="3AFBAA31" w:rsidR="008C7211" w:rsidRDefault="008C721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B220C82" w14:textId="57F31E53" w:rsidR="00F76ED6" w:rsidRPr="0027093E" w:rsidRDefault="00F76ED6" w:rsidP="00F76ED6">
      <w:pPr>
        <w:pStyle w:val="Kolorowalistaakcent1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7093E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Część 5 Nadwyżkowe ubezpieczenie </w:t>
      </w:r>
      <w:r w:rsidR="002F2630" w:rsidRPr="0027093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cywilnej odpowiedzialności odszkodowawczej </w:t>
      </w:r>
      <w:r w:rsidRPr="0027093E">
        <w:rPr>
          <w:rFonts w:asciiTheme="minorHAnsi" w:hAnsiTheme="minorHAnsi" w:cstheme="minorHAnsi"/>
          <w:b/>
          <w:sz w:val="20"/>
          <w:szCs w:val="20"/>
          <w:u w:val="single"/>
        </w:rPr>
        <w:t>z tytułu prowadzonej działalności, posiadanego i użytkowanego mienia, administrowania mienia</w:t>
      </w:r>
    </w:p>
    <w:p w14:paraId="0446A2AF" w14:textId="77777777" w:rsidR="00F76ED6" w:rsidRPr="0027093E" w:rsidRDefault="00F76ED6" w:rsidP="00F76ED6">
      <w:pPr>
        <w:pStyle w:val="Kolorowalistaakcent11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CA1C90" w14:textId="6123C380" w:rsidR="004667A7" w:rsidRPr="005652D3" w:rsidRDefault="004667A7" w:rsidP="004667A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2D3">
        <w:rPr>
          <w:rFonts w:asciiTheme="minorHAnsi" w:hAnsiTheme="minorHAnsi" w:cstheme="minorHAnsi"/>
          <w:b/>
          <w:sz w:val="20"/>
          <w:szCs w:val="20"/>
        </w:rPr>
        <w:t>Cena ofertowa (składka</w:t>
      </w:r>
      <w:r>
        <w:rPr>
          <w:rFonts w:asciiTheme="minorHAnsi" w:hAnsiTheme="minorHAnsi" w:cstheme="minorHAnsi"/>
          <w:b/>
          <w:sz w:val="20"/>
          <w:szCs w:val="20"/>
        </w:rPr>
        <w:t xml:space="preserve"> za zamówienie podstawowe </w:t>
      </w:r>
      <w:r w:rsidR="00A059C4">
        <w:rPr>
          <w:rFonts w:asciiTheme="minorHAnsi" w:hAnsiTheme="minorHAnsi" w:cstheme="minorHAnsi"/>
          <w:b/>
          <w:sz w:val="20"/>
          <w:szCs w:val="20"/>
        </w:rPr>
        <w:t>za 24 miesiące</w:t>
      </w:r>
      <w:r w:rsidRPr="005652D3">
        <w:rPr>
          <w:rFonts w:asciiTheme="minorHAnsi" w:hAnsiTheme="minorHAnsi" w:cstheme="minorHAnsi"/>
          <w:b/>
          <w:sz w:val="20"/>
          <w:szCs w:val="2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667A7" w:rsidRPr="005652D3" w14:paraId="122C0622" w14:textId="77777777" w:rsidTr="001E57D1">
        <w:tc>
          <w:tcPr>
            <w:tcW w:w="3397" w:type="dxa"/>
          </w:tcPr>
          <w:p w14:paraId="1DB66675" w14:textId="77777777" w:rsidR="004667A7" w:rsidRPr="005652D3" w:rsidRDefault="004667A7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854C13" w14:textId="77777777" w:rsidR="004667A7" w:rsidRPr="005652D3" w:rsidRDefault="004667A7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C4703D" w14:textId="77777777" w:rsidR="004667A7" w:rsidRPr="005652D3" w:rsidRDefault="004667A7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 zł</w:t>
            </w:r>
          </w:p>
          <w:p w14:paraId="50128709" w14:textId="77777777" w:rsidR="004667A7" w:rsidRPr="005652D3" w:rsidRDefault="004667A7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5" w:type="dxa"/>
          </w:tcPr>
          <w:p w14:paraId="71D34AEB" w14:textId="77777777" w:rsidR="004667A7" w:rsidRPr="005652D3" w:rsidRDefault="004667A7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EE13BA" w14:textId="77777777" w:rsidR="004667A7" w:rsidRPr="005652D3" w:rsidRDefault="004667A7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słownie: ……………………………………………………………</w:t>
            </w:r>
          </w:p>
          <w:p w14:paraId="3577B83D" w14:textId="77777777" w:rsidR="004667A7" w:rsidRPr="005652D3" w:rsidRDefault="004667A7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E3C4B1" w14:textId="77777777" w:rsidR="004667A7" w:rsidRPr="005652D3" w:rsidRDefault="004667A7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8FD8D8B" w14:textId="77777777" w:rsidR="004667A7" w:rsidRPr="005652D3" w:rsidRDefault="004667A7" w:rsidP="001E57D1">
            <w:pPr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7A7" w:rsidRPr="005652D3" w14:paraId="564DAE75" w14:textId="77777777" w:rsidTr="001E57D1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DF40AC3" w14:textId="40BF82C3" w:rsidR="004667A7" w:rsidRPr="005652D3" w:rsidRDefault="004667A7" w:rsidP="0081508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52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ww. składka </w:t>
            </w:r>
            <w:r w:rsidR="00A059C4" w:rsidRPr="00A059C4">
              <w:rPr>
                <w:rFonts w:asciiTheme="minorHAnsi" w:hAnsiTheme="minorHAnsi" w:cstheme="minorHAnsi"/>
                <w:i/>
                <w:sz w:val="20"/>
                <w:szCs w:val="20"/>
              </w:rPr>
              <w:t>to kwota wskazana w pkt. 3 Załącznika nr 5 do Formularza oferty</w:t>
            </w:r>
          </w:p>
        </w:tc>
      </w:tr>
    </w:tbl>
    <w:p w14:paraId="7D2AB39D" w14:textId="77777777" w:rsidR="004667A7" w:rsidRPr="005652D3" w:rsidRDefault="004667A7" w:rsidP="004667A7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1CFE3B" w14:textId="77777777" w:rsidR="0071658D" w:rsidRPr="0027093E" w:rsidRDefault="0071658D" w:rsidP="0027093E">
      <w:p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2E520DE7" w14:textId="77777777" w:rsidR="0071658D" w:rsidRPr="0027093E" w:rsidRDefault="0071658D" w:rsidP="0071658D">
      <w:pPr>
        <w:spacing w:after="0" w:line="240" w:lineRule="auto"/>
        <w:ind w:left="360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II</w:t>
      </w:r>
    </w:p>
    <w:p w14:paraId="28484242" w14:textId="77777777" w:rsidR="007C412F" w:rsidRDefault="007C412F" w:rsidP="0071658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FE56B8" w14:textId="77777777" w:rsidR="007C412F" w:rsidRPr="007C412F" w:rsidRDefault="007C412F" w:rsidP="007C412F">
      <w:pPr>
        <w:pStyle w:val="Tekstpodstawowy"/>
        <w:numPr>
          <w:ilvl w:val="0"/>
          <w:numId w:val="22"/>
        </w:numPr>
        <w:tabs>
          <w:tab w:val="left" w:pos="851"/>
        </w:tabs>
        <w:spacing w:line="23" w:lineRule="atLeast"/>
        <w:jc w:val="both"/>
        <w:rPr>
          <w:rFonts w:asciiTheme="minorHAnsi" w:hAnsiTheme="minorHAnsi" w:cstheme="minorHAnsi"/>
          <w:b w:val="0"/>
          <w:sz w:val="20"/>
        </w:rPr>
      </w:pPr>
      <w:r w:rsidRPr="007C412F">
        <w:rPr>
          <w:rFonts w:asciiTheme="minorHAnsi" w:hAnsiTheme="minorHAnsi" w:cstheme="minorHAnsi"/>
          <w:b w:val="0"/>
          <w:sz w:val="20"/>
        </w:rPr>
        <w:t>Niniejszym oświadczam, że:</w:t>
      </w:r>
    </w:p>
    <w:p w14:paraId="5351BC84" w14:textId="77777777" w:rsidR="007C412F" w:rsidRPr="007C412F" w:rsidRDefault="007C412F" w:rsidP="007C412F">
      <w:pPr>
        <w:pStyle w:val="Tekstpodstawowy"/>
        <w:numPr>
          <w:ilvl w:val="0"/>
          <w:numId w:val="20"/>
        </w:numPr>
        <w:spacing w:line="23" w:lineRule="atLeast"/>
        <w:jc w:val="both"/>
        <w:rPr>
          <w:rFonts w:asciiTheme="minorHAnsi" w:hAnsiTheme="minorHAnsi" w:cstheme="minorHAnsi"/>
          <w:b w:val="0"/>
          <w:sz w:val="20"/>
        </w:rPr>
      </w:pPr>
      <w:r w:rsidRPr="007C412F">
        <w:rPr>
          <w:rFonts w:asciiTheme="minorHAnsi" w:hAnsiTheme="minorHAnsi" w:cstheme="minorHAnsi"/>
          <w:b w:val="0"/>
          <w:sz w:val="20"/>
        </w:rPr>
        <w:t xml:space="preserve">zapoznałem się z </w:t>
      </w:r>
      <w:r w:rsidRPr="007C412F">
        <w:rPr>
          <w:rFonts w:asciiTheme="minorHAnsi" w:eastAsia="Calibri" w:hAnsiTheme="minorHAnsi" w:cstheme="minorHAnsi"/>
          <w:b w:val="0"/>
          <w:sz w:val="20"/>
          <w:lang w:eastAsia="en-US"/>
        </w:rPr>
        <w:t>warunkami zamówienia i przyjmuję je bez zastrzeżeń</w:t>
      </w:r>
      <w:r w:rsidRPr="007C412F">
        <w:rPr>
          <w:rFonts w:asciiTheme="minorHAnsi" w:hAnsiTheme="minorHAnsi" w:cstheme="minorHAnsi"/>
          <w:b w:val="0"/>
          <w:sz w:val="20"/>
        </w:rPr>
        <w:t>;</w:t>
      </w:r>
    </w:p>
    <w:p w14:paraId="01B9EE78" w14:textId="77777777" w:rsidR="007C412F" w:rsidRPr="007C412F" w:rsidRDefault="007C412F" w:rsidP="007C412F">
      <w:pPr>
        <w:pStyle w:val="Tekstpodstawowy"/>
        <w:numPr>
          <w:ilvl w:val="0"/>
          <w:numId w:val="20"/>
        </w:numPr>
        <w:spacing w:line="23" w:lineRule="atLeast"/>
        <w:jc w:val="both"/>
        <w:rPr>
          <w:rFonts w:asciiTheme="minorHAnsi" w:hAnsiTheme="minorHAnsi" w:cstheme="minorHAnsi"/>
          <w:b w:val="0"/>
          <w:sz w:val="20"/>
        </w:rPr>
      </w:pPr>
      <w:r w:rsidRPr="007C412F">
        <w:rPr>
          <w:rFonts w:asciiTheme="minorHAnsi" w:hAnsiTheme="minorHAnsi" w:cstheme="minorHAnsi"/>
          <w:b w:val="0"/>
          <w:sz w:val="20"/>
        </w:rPr>
        <w:t xml:space="preserve">zapoznałem się z załączonymi do SWZ projektowanymi postanowieniami umowy </w:t>
      </w:r>
      <w:r w:rsidRPr="007C412F">
        <w:rPr>
          <w:rFonts w:asciiTheme="minorHAnsi" w:hAnsiTheme="minorHAnsi" w:cstheme="minorHAnsi"/>
          <w:b w:val="0"/>
          <w:sz w:val="20"/>
        </w:rPr>
        <w:br/>
        <w:t>i przyjmuję je bez zastrzeżeń;</w:t>
      </w:r>
    </w:p>
    <w:p w14:paraId="54FE3541" w14:textId="77777777" w:rsidR="007C412F" w:rsidRPr="007C412F" w:rsidRDefault="007C412F" w:rsidP="007C412F">
      <w:pPr>
        <w:pStyle w:val="Tekstpodstawowy"/>
        <w:numPr>
          <w:ilvl w:val="0"/>
          <w:numId w:val="20"/>
        </w:numPr>
        <w:spacing w:line="23" w:lineRule="atLeast"/>
        <w:jc w:val="both"/>
        <w:rPr>
          <w:rFonts w:asciiTheme="minorHAnsi" w:hAnsiTheme="minorHAnsi" w:cstheme="minorHAnsi"/>
          <w:b w:val="0"/>
          <w:sz w:val="20"/>
        </w:rPr>
      </w:pPr>
      <w:r w:rsidRPr="007C412F">
        <w:rPr>
          <w:rFonts w:asciiTheme="minorHAnsi" w:hAnsiTheme="minorHAnsi" w:cstheme="minorHAnsi"/>
          <w:b w:val="0"/>
          <w:sz w:val="20"/>
        </w:rPr>
        <w:t>przedmiot oferty jest zgodny z przedmiotem zamówienia;</w:t>
      </w:r>
    </w:p>
    <w:p w14:paraId="374DD948" w14:textId="77777777" w:rsidR="007C412F" w:rsidRPr="007C412F" w:rsidRDefault="007C412F" w:rsidP="007C412F">
      <w:pPr>
        <w:pStyle w:val="Tekstpodstawowy"/>
        <w:numPr>
          <w:ilvl w:val="0"/>
          <w:numId w:val="20"/>
        </w:numPr>
        <w:spacing w:line="23" w:lineRule="atLeast"/>
        <w:jc w:val="both"/>
        <w:rPr>
          <w:rFonts w:asciiTheme="minorHAnsi" w:hAnsiTheme="minorHAnsi" w:cstheme="minorHAnsi"/>
          <w:b w:val="0"/>
          <w:sz w:val="20"/>
        </w:rPr>
      </w:pPr>
      <w:r w:rsidRPr="007C412F">
        <w:rPr>
          <w:rFonts w:asciiTheme="minorHAnsi" w:hAnsiTheme="minorHAnsi" w:cstheme="minorHAnsi"/>
          <w:b w:val="0"/>
          <w:sz w:val="20"/>
        </w:rPr>
        <w:t>jestem związany niniejszą ofertą w terminie wskazanym w SWZ;</w:t>
      </w:r>
    </w:p>
    <w:p w14:paraId="40956165" w14:textId="77777777" w:rsidR="007C412F" w:rsidRPr="007C412F" w:rsidRDefault="007C412F" w:rsidP="007C412F">
      <w:pPr>
        <w:numPr>
          <w:ilvl w:val="0"/>
          <w:numId w:val="20"/>
        </w:numPr>
        <w:spacing w:after="0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7C412F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RODO*</w:t>
      </w:r>
      <w:r w:rsidRPr="007C412F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7C412F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 celu ubiegania się o udzielenie zamówienia publicznego w niniejszym postępowaniu**.</w:t>
      </w:r>
    </w:p>
    <w:p w14:paraId="3DC6290C" w14:textId="77777777" w:rsidR="007C412F" w:rsidRPr="007C412F" w:rsidRDefault="007C412F" w:rsidP="007C412F">
      <w:pPr>
        <w:spacing w:after="0" w:line="23" w:lineRule="atLeast"/>
        <w:ind w:left="42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7C412F">
        <w:rPr>
          <w:rFonts w:asciiTheme="minorHAnsi" w:hAnsiTheme="minorHAnsi" w:cstheme="minorHAnsi"/>
          <w:i/>
          <w:sz w:val="20"/>
          <w:szCs w:val="20"/>
        </w:rPr>
        <w:t xml:space="preserve">(*) </w:t>
      </w:r>
      <w:r w:rsidRPr="007C412F">
        <w:rPr>
          <w:rFonts w:asciiTheme="minorHAnsi" w:eastAsia="Calibri" w:hAnsiTheme="minorHAnsi" w:cstheme="minorHAnsi"/>
          <w:i/>
          <w:sz w:val="20"/>
          <w:szCs w:val="20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6218487" w14:textId="77777777" w:rsidR="007C412F" w:rsidRPr="007C412F" w:rsidRDefault="007C412F" w:rsidP="007C412F">
      <w:pPr>
        <w:spacing w:after="0" w:line="23" w:lineRule="atLeast"/>
        <w:ind w:left="42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7C412F">
        <w:rPr>
          <w:rFonts w:asciiTheme="minorHAnsi" w:hAnsiTheme="minorHAnsi" w:cstheme="minorHAnsi"/>
          <w:i/>
          <w:sz w:val="20"/>
          <w:szCs w:val="20"/>
        </w:rPr>
        <w:t xml:space="preserve">(**) </w:t>
      </w:r>
      <w:r w:rsidRPr="007C412F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w przypadku gdy wykonawca </w:t>
      </w:r>
      <w:r w:rsidRPr="007C412F">
        <w:rPr>
          <w:rFonts w:asciiTheme="minorHAnsi" w:eastAsia="Calibri" w:hAnsiTheme="minorHAnsi" w:cstheme="minorHAns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F5569A" w14:textId="77777777" w:rsidR="007C412F" w:rsidRPr="007C412F" w:rsidRDefault="007C412F" w:rsidP="007C412F">
      <w:pPr>
        <w:pStyle w:val="Tekstpodstawowy"/>
        <w:numPr>
          <w:ilvl w:val="0"/>
          <w:numId w:val="21"/>
        </w:numPr>
        <w:tabs>
          <w:tab w:val="left" w:pos="851"/>
        </w:tabs>
        <w:spacing w:before="120" w:line="360" w:lineRule="auto"/>
        <w:jc w:val="both"/>
        <w:rPr>
          <w:rFonts w:asciiTheme="minorHAnsi" w:hAnsiTheme="minorHAnsi" w:cstheme="minorHAnsi"/>
          <w:b w:val="0"/>
          <w:sz w:val="20"/>
        </w:rPr>
      </w:pPr>
      <w:r w:rsidRPr="007C412F">
        <w:rPr>
          <w:rFonts w:asciiTheme="minorHAnsi" w:hAnsiTheme="minorHAnsi" w:cstheme="minorHAnsi"/>
          <w:sz w:val="20"/>
        </w:rPr>
        <w:t>Rodzaj przedsiębiorstwa jakim jest Wykonawca (zaznaczyć właściwą opcję):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7C412F" w:rsidRPr="00F11DBF" w14:paraId="41A661A2" w14:textId="77777777" w:rsidTr="00380D60">
        <w:tc>
          <w:tcPr>
            <w:tcW w:w="641" w:type="dxa"/>
          </w:tcPr>
          <w:p w14:paraId="49084CC1" w14:textId="0E995D5F" w:rsidR="007C412F" w:rsidRPr="007C412F" w:rsidRDefault="007C412F" w:rsidP="00380D6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C412F">
              <w:rPr>
                <w:rFonts w:cstheme="minorHAnsi"/>
                <w:sz w:val="20"/>
                <w:szCs w:val="20"/>
                <w:lang w:eastAsia="zh-CN"/>
              </w:rPr>
              <w:object w:dxaOrig="225" w:dyaOrig="225" w14:anchorId="43697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5E7556DD" w14:textId="77777777" w:rsidR="007C412F" w:rsidRPr="007C412F" w:rsidRDefault="007C412F" w:rsidP="00380D60">
            <w:pPr>
              <w:spacing w:after="0" w:line="240" w:lineRule="auto"/>
              <w:ind w:right="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412F">
              <w:rPr>
                <w:rFonts w:asciiTheme="minorHAnsi" w:hAnsiTheme="minorHAnsi" w:cstheme="minorHAnsi"/>
                <w:sz w:val="20"/>
                <w:szCs w:val="20"/>
              </w:rPr>
              <w:t xml:space="preserve">Mikroprzedsiębiorstwo </w:t>
            </w:r>
          </w:p>
          <w:p w14:paraId="56923274" w14:textId="77777777" w:rsidR="007C412F" w:rsidRPr="007C412F" w:rsidRDefault="007C412F" w:rsidP="00380D60">
            <w:pPr>
              <w:spacing w:after="0" w:line="240" w:lineRule="auto"/>
              <w:ind w:right="2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C412F">
              <w:rPr>
                <w:rFonts w:asciiTheme="minorHAnsi" w:hAnsiTheme="minorHAnsi" w:cstheme="minorHAnsi"/>
                <w:i/>
                <w:sz w:val="20"/>
                <w:szCs w:val="20"/>
              </w:rPr>
              <w:t>(Przedsiębiorstwo, które zatrudnia mniej niż 10 osób i którego roczny obrót lub roczna suma bilansowa nie przekracza 2 milionów EURO)</w:t>
            </w:r>
          </w:p>
        </w:tc>
      </w:tr>
      <w:tr w:rsidR="007C412F" w:rsidRPr="00F11DBF" w14:paraId="70A4C236" w14:textId="77777777" w:rsidTr="00380D60">
        <w:tc>
          <w:tcPr>
            <w:tcW w:w="641" w:type="dxa"/>
          </w:tcPr>
          <w:p w14:paraId="26FC675C" w14:textId="41605346" w:rsidR="007C412F" w:rsidRPr="007C412F" w:rsidRDefault="007C412F" w:rsidP="00380D6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C412F">
              <w:rPr>
                <w:rFonts w:cstheme="minorHAnsi"/>
                <w:sz w:val="20"/>
                <w:szCs w:val="20"/>
                <w:lang w:eastAsia="zh-CN"/>
              </w:rPr>
              <w:object w:dxaOrig="225" w:dyaOrig="225" w14:anchorId="403494F7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3C15F04A" w14:textId="77777777" w:rsidR="007C412F" w:rsidRPr="007C412F" w:rsidRDefault="007C412F" w:rsidP="00380D60">
            <w:pPr>
              <w:spacing w:after="0" w:line="240" w:lineRule="auto"/>
              <w:ind w:right="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412F">
              <w:rPr>
                <w:rFonts w:asciiTheme="minorHAnsi" w:hAnsiTheme="minorHAnsi" w:cstheme="minorHAnsi"/>
                <w:sz w:val="20"/>
                <w:szCs w:val="20"/>
              </w:rPr>
              <w:t>Małe przedsiębiorstwo</w:t>
            </w:r>
          </w:p>
          <w:p w14:paraId="30B025BE" w14:textId="77777777" w:rsidR="007C412F" w:rsidRPr="007C412F" w:rsidRDefault="007C412F" w:rsidP="00380D60">
            <w:pPr>
              <w:spacing w:after="0" w:line="240" w:lineRule="auto"/>
              <w:ind w:right="2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C412F">
              <w:rPr>
                <w:rFonts w:asciiTheme="minorHAnsi" w:hAnsiTheme="minorHAnsi" w:cstheme="minorHAnsi"/>
                <w:i/>
                <w:sz w:val="20"/>
                <w:szCs w:val="20"/>
              </w:rPr>
              <w:t>(Przedsiębiorstwo, które zatrudnia mniej niż 50 osób i katorgo roczny obrót lub roczna suma bilansowa nie przekracza 10 milionów EURO)</w:t>
            </w:r>
          </w:p>
        </w:tc>
      </w:tr>
      <w:tr w:rsidR="007C412F" w:rsidRPr="00F11DBF" w14:paraId="71F67EE0" w14:textId="77777777" w:rsidTr="00380D60">
        <w:tc>
          <w:tcPr>
            <w:tcW w:w="641" w:type="dxa"/>
          </w:tcPr>
          <w:p w14:paraId="7BBB89CD" w14:textId="2B6BE738" w:rsidR="007C412F" w:rsidRPr="007C412F" w:rsidRDefault="007C412F" w:rsidP="00380D6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C412F">
              <w:rPr>
                <w:rFonts w:cstheme="minorHAnsi"/>
                <w:sz w:val="20"/>
                <w:szCs w:val="20"/>
                <w:lang w:eastAsia="zh-CN"/>
              </w:rPr>
              <w:object w:dxaOrig="225" w:dyaOrig="225" w14:anchorId="3C43A52B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64A264CC" w14:textId="77777777" w:rsidR="007C412F" w:rsidRPr="007C412F" w:rsidRDefault="007C412F" w:rsidP="00380D6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412F">
              <w:rPr>
                <w:rFonts w:asciiTheme="minorHAnsi" w:hAnsiTheme="minorHAnsi" w:cstheme="minorHAnsi"/>
                <w:sz w:val="20"/>
                <w:szCs w:val="20"/>
              </w:rPr>
              <w:t>Średnie przedsiębiorstwo</w:t>
            </w:r>
          </w:p>
          <w:p w14:paraId="4501D288" w14:textId="77777777" w:rsidR="007C412F" w:rsidRPr="007C412F" w:rsidRDefault="007C412F" w:rsidP="00380D60">
            <w:pPr>
              <w:spacing w:after="0" w:line="240" w:lineRule="auto"/>
              <w:ind w:right="2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C412F">
              <w:rPr>
                <w:rFonts w:asciiTheme="minorHAnsi" w:hAnsiTheme="minorHAnsi" w:cstheme="minorHAnsi"/>
                <w:i/>
                <w:sz w:val="20"/>
                <w:szCs w:val="20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</w:t>
            </w:r>
          </w:p>
        </w:tc>
      </w:tr>
      <w:tr w:rsidR="007C412F" w:rsidRPr="00F11DBF" w14:paraId="56B04C77" w14:textId="77777777" w:rsidTr="00380D60">
        <w:tc>
          <w:tcPr>
            <w:tcW w:w="641" w:type="dxa"/>
          </w:tcPr>
          <w:p w14:paraId="186E3E8E" w14:textId="2B9D5476" w:rsidR="007C412F" w:rsidRPr="007C412F" w:rsidRDefault="007C412F" w:rsidP="00380D6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C412F">
              <w:rPr>
                <w:rFonts w:cstheme="minorHAnsi"/>
                <w:sz w:val="20"/>
                <w:szCs w:val="20"/>
                <w:lang w:eastAsia="zh-CN"/>
              </w:rPr>
              <w:object w:dxaOrig="225" w:dyaOrig="225" w14:anchorId="0A242982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586285B5" w14:textId="77777777" w:rsidR="007C412F" w:rsidRPr="007C412F" w:rsidRDefault="007C412F" w:rsidP="00380D6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412F">
              <w:rPr>
                <w:rFonts w:asciiTheme="minorHAnsi" w:hAnsiTheme="minorHAnsi" w:cstheme="minorHAnsi"/>
                <w:sz w:val="20"/>
                <w:szCs w:val="20"/>
              </w:rPr>
              <w:t>Jednoosobowa działalność gospodarcza</w:t>
            </w:r>
          </w:p>
        </w:tc>
      </w:tr>
      <w:tr w:rsidR="007C412F" w:rsidRPr="00F11DBF" w14:paraId="2FA145A4" w14:textId="77777777" w:rsidTr="00380D60">
        <w:tc>
          <w:tcPr>
            <w:tcW w:w="641" w:type="dxa"/>
          </w:tcPr>
          <w:p w14:paraId="447257A8" w14:textId="73232244" w:rsidR="007C412F" w:rsidRPr="007C412F" w:rsidRDefault="007C412F" w:rsidP="00380D6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C412F">
              <w:rPr>
                <w:rFonts w:cstheme="minorHAnsi"/>
                <w:sz w:val="20"/>
                <w:szCs w:val="20"/>
                <w:lang w:eastAsia="zh-CN"/>
              </w:rPr>
              <w:object w:dxaOrig="225" w:dyaOrig="225" w14:anchorId="28590D43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7199AD7B" w14:textId="77777777" w:rsidR="007C412F" w:rsidRPr="007C412F" w:rsidRDefault="007C412F" w:rsidP="00380D6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412F">
              <w:rPr>
                <w:rFonts w:asciiTheme="minorHAnsi" w:hAnsiTheme="minorHAnsi" w:cstheme="minorHAnsi"/>
                <w:sz w:val="20"/>
                <w:szCs w:val="20"/>
              </w:rPr>
              <w:t>Osoba fizyczna nieprowadząca działalności gospodarczej</w:t>
            </w:r>
          </w:p>
        </w:tc>
      </w:tr>
      <w:tr w:rsidR="007C412F" w:rsidRPr="00F11DBF" w14:paraId="33EAFED8" w14:textId="77777777" w:rsidTr="00380D60">
        <w:tc>
          <w:tcPr>
            <w:tcW w:w="641" w:type="dxa"/>
          </w:tcPr>
          <w:p w14:paraId="58F96517" w14:textId="79CCD7DA" w:rsidR="007C412F" w:rsidRPr="007C412F" w:rsidRDefault="007C412F" w:rsidP="00380D6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C412F">
              <w:rPr>
                <w:rFonts w:cstheme="minorHAnsi"/>
                <w:sz w:val="20"/>
                <w:szCs w:val="20"/>
                <w:lang w:eastAsia="zh-CN"/>
              </w:rPr>
              <w:object w:dxaOrig="225" w:dyaOrig="225" w14:anchorId="7B5E7D2E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72A80C41" w14:textId="77777777" w:rsidR="007C412F" w:rsidRPr="007C412F" w:rsidRDefault="007C412F" w:rsidP="00380D6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412F">
              <w:rPr>
                <w:rFonts w:asciiTheme="minorHAnsi" w:hAnsiTheme="minorHAnsi" w:cstheme="minorHAnsi"/>
                <w:sz w:val="20"/>
                <w:szCs w:val="20"/>
              </w:rPr>
              <w:t>Inny rodzaj</w:t>
            </w:r>
          </w:p>
        </w:tc>
      </w:tr>
    </w:tbl>
    <w:p w14:paraId="593F673B" w14:textId="77777777" w:rsidR="007C412F" w:rsidRPr="007C412F" w:rsidRDefault="007C412F" w:rsidP="007C412F">
      <w:pPr>
        <w:pStyle w:val="Akapitzlist"/>
        <w:spacing w:line="360" w:lineRule="auto"/>
        <w:ind w:left="360" w:right="28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7C412F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W przypadku Wykonawców składających ofertę wspólną należy wypełnić dla każdego podmiotu osobno. </w:t>
      </w:r>
    </w:p>
    <w:p w14:paraId="071FBF3B" w14:textId="77777777" w:rsidR="0071658D" w:rsidRPr="0027093E" w:rsidRDefault="0071658D" w:rsidP="00D9214B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40" w:lineRule="auto"/>
        <w:contextualSpacing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67F7F4E0" w14:textId="77777777" w:rsidR="0071658D" w:rsidRPr="007C412F" w:rsidRDefault="0071658D" w:rsidP="007C412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40" w:lineRule="auto"/>
        <w:ind w:left="39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7A294A" w14:textId="77777777" w:rsidR="0071658D" w:rsidRPr="0027093E" w:rsidRDefault="0071658D" w:rsidP="0071658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III</w:t>
      </w:r>
    </w:p>
    <w:p w14:paraId="1F8ED5A6" w14:textId="2AF1B1F7" w:rsidR="0071658D" w:rsidRPr="0027093E" w:rsidRDefault="00C133B0" w:rsidP="0071658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4" w:name="_Hlk491419769"/>
      <w:r w:rsidRPr="0027093E">
        <w:rPr>
          <w:rFonts w:asciiTheme="minorHAnsi" w:hAnsiTheme="minorHAnsi" w:cstheme="minorHAnsi"/>
          <w:bCs/>
          <w:sz w:val="20"/>
          <w:szCs w:val="20"/>
        </w:rPr>
        <w:t>Do niniejszego formularza d</w:t>
      </w:r>
      <w:r w:rsidR="0071658D" w:rsidRPr="0027093E">
        <w:rPr>
          <w:rFonts w:asciiTheme="minorHAnsi" w:hAnsiTheme="minorHAnsi" w:cstheme="minorHAnsi"/>
          <w:bCs/>
          <w:sz w:val="20"/>
          <w:szCs w:val="20"/>
        </w:rPr>
        <w:t>ołączamy:</w:t>
      </w:r>
      <w:bookmarkEnd w:id="4"/>
    </w:p>
    <w:p w14:paraId="15450B2D" w14:textId="056B7E12" w:rsidR="00C133B0" w:rsidRPr="0027093E" w:rsidRDefault="00C133B0" w:rsidP="00D9214B">
      <w:pPr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Załącznik nr 1* dla Części 1</w:t>
      </w:r>
    </w:p>
    <w:p w14:paraId="7BCEA7AE" w14:textId="7981A238" w:rsidR="00C133B0" w:rsidRPr="0027093E" w:rsidRDefault="00C133B0" w:rsidP="00D9214B">
      <w:pPr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Załącznik nr 2* dla Części 2</w:t>
      </w:r>
    </w:p>
    <w:p w14:paraId="4CC04D1E" w14:textId="34AEF259" w:rsidR="00C133B0" w:rsidRPr="0027093E" w:rsidRDefault="00C133B0" w:rsidP="00D9214B">
      <w:pPr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lastRenderedPageBreak/>
        <w:t>Załącznik nr 3* dla Części 3</w:t>
      </w:r>
    </w:p>
    <w:p w14:paraId="66B794EB" w14:textId="1014B87F" w:rsidR="00C133B0" w:rsidRPr="0027093E" w:rsidRDefault="00C133B0" w:rsidP="00D9214B">
      <w:pPr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Załącznik nr 4* dla Części 4</w:t>
      </w:r>
    </w:p>
    <w:p w14:paraId="41050BEF" w14:textId="3D30629B" w:rsidR="00C133B0" w:rsidRPr="0027093E" w:rsidRDefault="00C133B0" w:rsidP="00D9214B">
      <w:pPr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Załącznik nr 5* dla Części 5</w:t>
      </w:r>
    </w:p>
    <w:p w14:paraId="6D9822E1" w14:textId="6B3BAB9C" w:rsidR="00C133B0" w:rsidRPr="0027093E" w:rsidRDefault="00C133B0" w:rsidP="0071658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B336E57" w14:textId="42764062" w:rsidR="00C133B0" w:rsidRPr="0027093E" w:rsidRDefault="00C133B0" w:rsidP="0071658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7093E">
        <w:rPr>
          <w:rFonts w:asciiTheme="minorHAnsi" w:hAnsiTheme="minorHAnsi" w:cstheme="minorHAnsi"/>
          <w:bCs/>
          <w:sz w:val="20"/>
          <w:szCs w:val="20"/>
        </w:rPr>
        <w:t>*</w:t>
      </w:r>
      <w:r w:rsidRPr="0027093E">
        <w:rPr>
          <w:rFonts w:asciiTheme="minorHAnsi" w:hAnsiTheme="minorHAnsi" w:cstheme="minorHAnsi"/>
          <w:b/>
          <w:sz w:val="20"/>
          <w:szCs w:val="20"/>
        </w:rPr>
        <w:t>Uwaga!</w:t>
      </w:r>
      <w:r w:rsidRPr="0027093E">
        <w:rPr>
          <w:rFonts w:asciiTheme="minorHAnsi" w:hAnsiTheme="minorHAnsi" w:cstheme="minorHAnsi"/>
          <w:bCs/>
          <w:sz w:val="20"/>
          <w:szCs w:val="20"/>
        </w:rPr>
        <w:t xml:space="preserve"> Brak złożenia właściwego dla danej części załącznika albo złożenie niewypełnionego prawidłowo załącznika, skutkować będzie odrzuceniem oferty w tej części zamówienia. </w:t>
      </w:r>
    </w:p>
    <w:p w14:paraId="1B9FCAF5" w14:textId="77777777" w:rsidR="00C133B0" w:rsidRDefault="00C133B0" w:rsidP="0071658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E5B441D" w14:textId="1950F4A0" w:rsidR="00AE6E5C" w:rsidRDefault="00AE6E5C" w:rsidP="0071658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Uwaga: w przypadku </w:t>
      </w:r>
      <w:r w:rsidRPr="00AE6E5C">
        <w:rPr>
          <w:rFonts w:asciiTheme="minorHAnsi" w:hAnsiTheme="minorHAnsi" w:cstheme="minorHAnsi"/>
          <w:sz w:val="20"/>
          <w:szCs w:val="20"/>
        </w:rPr>
        <w:t>Ogóln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AE6E5C">
        <w:rPr>
          <w:rFonts w:asciiTheme="minorHAnsi" w:hAnsiTheme="minorHAnsi" w:cstheme="minorHAnsi"/>
          <w:sz w:val="20"/>
          <w:szCs w:val="20"/>
        </w:rPr>
        <w:t xml:space="preserve"> (Szczególn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AE6E5C">
        <w:rPr>
          <w:rFonts w:asciiTheme="minorHAnsi" w:hAnsiTheme="minorHAnsi" w:cstheme="minorHAnsi"/>
          <w:sz w:val="20"/>
          <w:szCs w:val="20"/>
        </w:rPr>
        <w:t>) Warunk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AE6E5C">
        <w:rPr>
          <w:rFonts w:asciiTheme="minorHAnsi" w:hAnsiTheme="minorHAnsi" w:cstheme="minorHAnsi"/>
          <w:sz w:val="20"/>
          <w:szCs w:val="20"/>
        </w:rPr>
        <w:t xml:space="preserve"> Ubezpieczenia mając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AE6E5C">
        <w:rPr>
          <w:rFonts w:asciiTheme="minorHAnsi" w:hAnsiTheme="minorHAnsi" w:cstheme="minorHAnsi"/>
          <w:sz w:val="20"/>
          <w:szCs w:val="20"/>
        </w:rPr>
        <w:t xml:space="preserve"> zastosowanie w ubezpieczeniach</w:t>
      </w:r>
      <w:r>
        <w:rPr>
          <w:rFonts w:asciiTheme="minorHAnsi" w:hAnsiTheme="minorHAnsi" w:cstheme="minorHAnsi"/>
          <w:sz w:val="20"/>
          <w:szCs w:val="20"/>
        </w:rPr>
        <w:t xml:space="preserve"> Wykonawca jest zobowiązany podać dokładne </w:t>
      </w:r>
      <w:r w:rsidR="003D4057">
        <w:rPr>
          <w:rFonts w:asciiTheme="minorHAnsi" w:hAnsiTheme="minorHAnsi" w:cstheme="minorHAnsi"/>
          <w:sz w:val="20"/>
          <w:szCs w:val="20"/>
        </w:rPr>
        <w:t xml:space="preserve">dane </w:t>
      </w:r>
      <w:r>
        <w:rPr>
          <w:rFonts w:asciiTheme="minorHAnsi" w:hAnsiTheme="minorHAnsi" w:cstheme="minorHAnsi"/>
          <w:sz w:val="20"/>
          <w:szCs w:val="20"/>
        </w:rPr>
        <w:t>umożliwiające identyfikacje ogólnych warunków ubezpieczenia lub dołączyć do oferty.</w:t>
      </w:r>
    </w:p>
    <w:p w14:paraId="0F10D9B1" w14:textId="77777777" w:rsidR="00AE6E5C" w:rsidRPr="0027093E" w:rsidRDefault="00AE6E5C" w:rsidP="0071658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5A70C02" w14:textId="192AD7A6" w:rsidR="0071658D" w:rsidRPr="0027093E" w:rsidRDefault="0071658D" w:rsidP="0071658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Dokument pełnomocnictwa (jeżeli dotyczy),</w:t>
      </w:r>
    </w:p>
    <w:p w14:paraId="42198FE2" w14:textId="5FC57761" w:rsidR="005A0439" w:rsidRPr="0027093E" w:rsidRDefault="005A0439" w:rsidP="0071658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………………………………………….</w:t>
      </w:r>
    </w:p>
    <w:p w14:paraId="2F6550C6" w14:textId="77777777" w:rsidR="0071658D" w:rsidRPr="0027093E" w:rsidRDefault="0071658D" w:rsidP="00716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796435DA" w14:textId="791AAB6C" w:rsidR="0071658D" w:rsidRDefault="0071658D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  <w:r w:rsidRPr="0027093E">
        <w:rPr>
          <w:rFonts w:asciiTheme="minorHAnsi" w:eastAsia="Courier New" w:hAnsiTheme="minorHAnsi" w:cstheme="minorHAnsi"/>
          <w:color w:val="000000"/>
          <w:sz w:val="20"/>
          <w:szCs w:val="20"/>
        </w:rPr>
        <w:tab/>
      </w:r>
      <w:r w:rsidRPr="0027093E">
        <w:rPr>
          <w:rFonts w:asciiTheme="minorHAnsi" w:eastAsia="Courier New" w:hAnsiTheme="minorHAnsi" w:cstheme="minorHAnsi"/>
          <w:color w:val="000000"/>
          <w:sz w:val="20"/>
          <w:szCs w:val="20"/>
        </w:rPr>
        <w:tab/>
      </w:r>
      <w:r w:rsidRPr="0027093E">
        <w:rPr>
          <w:rFonts w:asciiTheme="minorHAnsi" w:eastAsia="Courier New" w:hAnsiTheme="minorHAnsi" w:cstheme="minorHAnsi"/>
          <w:color w:val="000000"/>
          <w:sz w:val="20"/>
          <w:szCs w:val="20"/>
        </w:rPr>
        <w:tab/>
      </w:r>
      <w:r w:rsidRPr="0027093E">
        <w:rPr>
          <w:rFonts w:asciiTheme="minorHAnsi" w:eastAsia="Courier New" w:hAnsiTheme="minorHAnsi" w:cstheme="minorHAnsi"/>
          <w:color w:val="000000"/>
          <w:sz w:val="20"/>
          <w:szCs w:val="20"/>
        </w:rPr>
        <w:tab/>
      </w:r>
    </w:p>
    <w:p w14:paraId="32DDE565" w14:textId="77777777" w:rsidR="008B56CB" w:rsidRDefault="008B56CB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712D7ECF" w14:textId="77777777" w:rsidR="008B56CB" w:rsidRDefault="008B56CB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5E8AF473" w14:textId="77777777" w:rsidR="008B56CB" w:rsidRDefault="008B56CB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32C64834" w14:textId="77777777" w:rsidR="008B56CB" w:rsidRDefault="008B56CB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1FF9165C" w14:textId="77777777" w:rsidR="008B56CB" w:rsidRDefault="008B56CB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5C5000B2" w14:textId="77777777" w:rsidR="008B56CB" w:rsidRDefault="008B56CB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481B7219" w14:textId="77777777" w:rsidR="00473353" w:rsidRPr="00815082" w:rsidRDefault="00473353" w:rsidP="00473353">
      <w:pPr>
        <w:spacing w:after="160" w:line="259" w:lineRule="auto"/>
        <w:rPr>
          <w:rFonts w:asciiTheme="majorHAnsi" w:eastAsia="Calibri" w:hAnsiTheme="majorHAnsi" w:cstheme="majorHAnsi"/>
          <w:b/>
          <w:bCs/>
          <w:sz w:val="20"/>
          <w:szCs w:val="20"/>
          <w:lang w:eastAsia="en-US"/>
        </w:rPr>
      </w:pPr>
    </w:p>
    <w:p w14:paraId="5FF50FF5" w14:textId="77777777" w:rsidR="00473353" w:rsidRPr="00815082" w:rsidRDefault="00473353" w:rsidP="00473353">
      <w:pPr>
        <w:spacing w:after="160" w:line="259" w:lineRule="auto"/>
        <w:jc w:val="center"/>
        <w:rPr>
          <w:rFonts w:asciiTheme="majorHAnsi" w:eastAsia="Calibri" w:hAnsiTheme="majorHAnsi" w:cstheme="majorHAnsi"/>
          <w:b/>
          <w:bCs/>
          <w:sz w:val="20"/>
          <w:szCs w:val="20"/>
          <w:lang w:eastAsia="en-US"/>
        </w:rPr>
      </w:pPr>
    </w:p>
    <w:p w14:paraId="577212E7" w14:textId="77777777" w:rsidR="00473353" w:rsidRPr="00815082" w:rsidRDefault="00473353" w:rsidP="00473353">
      <w:pPr>
        <w:spacing w:after="160" w:line="259" w:lineRule="auto"/>
        <w:jc w:val="center"/>
        <w:rPr>
          <w:rFonts w:asciiTheme="majorHAnsi" w:eastAsia="Calibri" w:hAnsiTheme="majorHAnsi" w:cstheme="majorHAnsi"/>
          <w:b/>
          <w:bCs/>
          <w:sz w:val="20"/>
          <w:szCs w:val="20"/>
          <w:lang w:eastAsia="en-US"/>
        </w:rPr>
      </w:pPr>
      <w:r w:rsidRPr="00815082">
        <w:rPr>
          <w:rFonts w:asciiTheme="majorHAnsi" w:eastAsia="Calibri" w:hAnsiTheme="majorHAnsi" w:cstheme="majorHAnsi"/>
          <w:b/>
          <w:bCs/>
          <w:sz w:val="20"/>
          <w:szCs w:val="20"/>
          <w:lang w:eastAsia="en-US"/>
        </w:rPr>
        <w:t>Podpis osoby upoważnionej do reprezentacji wykonawcy (kwalifikowany podpis elektroniczny lub podpis zaufany lub podpis osobisty)</w:t>
      </w:r>
    </w:p>
    <w:p w14:paraId="0D907E28" w14:textId="77777777" w:rsidR="008B56CB" w:rsidRPr="00815082" w:rsidRDefault="008B56CB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</w:rPr>
      </w:pPr>
    </w:p>
    <w:p w14:paraId="237E7492" w14:textId="77777777" w:rsidR="008B56CB" w:rsidRDefault="008B56CB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4F08EEC5" w14:textId="77777777" w:rsidR="008B56CB" w:rsidRDefault="008B56CB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73CD3AEE" w14:textId="77777777" w:rsidR="008B56CB" w:rsidRDefault="008B56CB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5294E382" w14:textId="77777777" w:rsidR="008B56CB" w:rsidRDefault="008B56CB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608FDFFB" w14:textId="77777777" w:rsidR="008B56CB" w:rsidRDefault="008B56CB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4672B35C" w14:textId="77777777" w:rsidR="008B56CB" w:rsidRDefault="008B56CB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665A5DAB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0D4FEA86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5F121357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76947BE4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7A243495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1F102B0B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7C128810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4690C5B9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44F8982B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62CFF863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39286967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3427EF03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26D8CD9F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66197447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73E0A739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117B1C6F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33C74299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1B345964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7B16EC94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558C3949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32FCDD31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0712A9B1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359F91BA" w14:textId="77777777" w:rsidR="00AE6E5C" w:rsidRDefault="00AE6E5C" w:rsidP="00270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ourier New" w:hAnsiTheme="minorHAnsi" w:cstheme="minorHAnsi"/>
          <w:color w:val="000000"/>
          <w:sz w:val="20"/>
          <w:szCs w:val="20"/>
        </w:rPr>
      </w:pPr>
    </w:p>
    <w:p w14:paraId="60BA7F9A" w14:textId="24EEF6E3" w:rsidR="005F23CC" w:rsidRPr="0027093E" w:rsidRDefault="005F23CC" w:rsidP="007C412F">
      <w:pPr>
        <w:ind w:left="5664"/>
        <w:rPr>
          <w:rFonts w:asciiTheme="minorHAnsi" w:hAnsiTheme="minorHAnsi" w:cstheme="minorHAnsi"/>
          <w:b/>
          <w:bCs/>
          <w:sz w:val="20"/>
          <w:szCs w:val="20"/>
        </w:rPr>
      </w:pPr>
      <w:r w:rsidRPr="0027093E">
        <w:rPr>
          <w:rFonts w:asciiTheme="minorHAnsi" w:hAnsiTheme="minorHAnsi" w:cstheme="minorHAnsi"/>
          <w:b/>
          <w:bCs/>
          <w:sz w:val="20"/>
          <w:szCs w:val="20"/>
        </w:rPr>
        <w:t>Załącznik nr 1 do Formularza oferty</w:t>
      </w:r>
    </w:p>
    <w:p w14:paraId="2D5FA50F" w14:textId="39FAAC8D" w:rsidR="001E0D66" w:rsidRPr="0027093E" w:rsidRDefault="001E0D66" w:rsidP="00555B5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CZĘŚĆ 1</w:t>
      </w:r>
    </w:p>
    <w:p w14:paraId="38BF3E65" w14:textId="5ECB8581" w:rsidR="00FB43B9" w:rsidRPr="0027093E" w:rsidRDefault="00FB43B9" w:rsidP="00555B5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7093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Ubezpieczenie mienia i odpowiedzialności cywilnej w związku z prowadzoną działalnością i posiadanym/użytkowanym mieniem</w:t>
      </w:r>
    </w:p>
    <w:p w14:paraId="36283E74" w14:textId="77777777" w:rsidR="00FB43B9" w:rsidRPr="0027093E" w:rsidRDefault="00FB43B9" w:rsidP="00FB43B9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C508509" w14:textId="77777777" w:rsidR="00FB43B9" w:rsidRPr="0027093E" w:rsidRDefault="00FB43B9" w:rsidP="00555B5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4A3D106" w14:textId="6C50A17F" w:rsidR="001E0D66" w:rsidRPr="0027093E" w:rsidRDefault="001E0D66" w:rsidP="00D9214B">
      <w:pPr>
        <w:numPr>
          <w:ilvl w:val="0"/>
          <w:numId w:val="8"/>
        </w:numPr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7093E">
        <w:rPr>
          <w:rFonts w:asciiTheme="minorHAnsi" w:hAnsiTheme="minorHAnsi" w:cstheme="minorHAnsi"/>
          <w:b/>
          <w:sz w:val="20"/>
          <w:szCs w:val="20"/>
          <w:u w:val="single"/>
        </w:rPr>
        <w:t xml:space="preserve">Informacje dotyczące ubezpieczenia mienia </w:t>
      </w:r>
      <w:r w:rsidR="00A20BD2" w:rsidRPr="0027093E">
        <w:rPr>
          <w:rFonts w:asciiTheme="minorHAnsi" w:hAnsiTheme="minorHAnsi" w:cstheme="minorHAnsi"/>
          <w:b/>
          <w:sz w:val="20"/>
          <w:szCs w:val="20"/>
          <w:u w:val="single"/>
        </w:rPr>
        <w:t xml:space="preserve">od </w:t>
      </w:r>
      <w:r w:rsidRPr="0027093E">
        <w:rPr>
          <w:rFonts w:asciiTheme="minorHAnsi" w:hAnsiTheme="minorHAnsi" w:cstheme="minorHAnsi"/>
          <w:b/>
          <w:sz w:val="20"/>
          <w:szCs w:val="20"/>
          <w:u w:val="single"/>
        </w:rPr>
        <w:t>wszystkich zdarzeń losowych</w:t>
      </w:r>
    </w:p>
    <w:p w14:paraId="1B969472" w14:textId="77777777" w:rsidR="001E0D66" w:rsidRPr="0027093E" w:rsidRDefault="001E0D66" w:rsidP="00555B56">
      <w:pPr>
        <w:spacing w:after="0"/>
        <w:rPr>
          <w:rFonts w:asciiTheme="minorHAnsi" w:hAnsiTheme="minorHAnsi" w:cstheme="minorHAnsi"/>
          <w:b/>
          <w:i/>
          <w:sz w:val="20"/>
          <w:szCs w:val="20"/>
        </w:rPr>
      </w:pPr>
    </w:p>
    <w:p w14:paraId="3DC263D1" w14:textId="6F5657C4" w:rsidR="005A0439" w:rsidRPr="0027093E" w:rsidRDefault="005A0439" w:rsidP="00D9214B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Ogólne (Szczególne) Warunki Ubezpieczenia</w:t>
      </w: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mające zastosowanie w ubezpieczeniach (należy podać rodzaj warunków ubezpieczenia i datę uchwalenia / wejścia ich w życie, </w:t>
      </w:r>
      <w:r w:rsidR="00DE53E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dokładny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adres strony internetowej pod którą dostępne są te warunki):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22626AAA" w14:textId="77777777" w:rsidR="001E0D66" w:rsidRPr="0027093E" w:rsidRDefault="001E0D66" w:rsidP="00555B56">
      <w:pPr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A2C244" w14:textId="375A2A0F" w:rsidR="001E0D66" w:rsidRPr="0027093E" w:rsidRDefault="0075742E" w:rsidP="00D9214B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Wartość i rodzaj mienia zgłoszonego do ubezpieczenia, stawka i składka </w:t>
      </w:r>
      <w:r w:rsidR="001E0D66" w:rsidRPr="0027093E">
        <w:rPr>
          <w:rFonts w:asciiTheme="minorHAnsi" w:hAnsiTheme="minorHAnsi" w:cstheme="minorHAnsi"/>
          <w:b/>
          <w:color w:val="000000"/>
          <w:sz w:val="20"/>
          <w:szCs w:val="20"/>
        </w:rPr>
        <w:t>za ubezpieczenie mienia od wszystkich zdarzeń losowych: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277"/>
        <w:gridCol w:w="1369"/>
        <w:gridCol w:w="2525"/>
      </w:tblGrid>
      <w:tr w:rsidR="001E0D66" w:rsidRPr="0027093E" w14:paraId="76DC6C34" w14:textId="77777777" w:rsidTr="001F436C">
        <w:trPr>
          <w:trHeight w:val="405"/>
          <w:jc w:val="center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303819E" w14:textId="6D5E99C5" w:rsidR="001E0D66" w:rsidRPr="0027093E" w:rsidRDefault="00C5032E" w:rsidP="00555B5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Przedmiot ubezpieczenia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8907F37" w14:textId="65189334" w:rsidR="001E0D66" w:rsidRPr="0027093E" w:rsidRDefault="001E0D66" w:rsidP="00555B5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Suma ubezpieczenia w zł</w:t>
            </w:r>
            <w:r w:rsidR="00BD3658"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3658"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w 12-miesięcznym okresie rozliczeniowym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A6D1B45" w14:textId="19B2BE60" w:rsidR="001E0D66" w:rsidRPr="0027093E" w:rsidRDefault="001E0D66" w:rsidP="00555B5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Stawka</w:t>
            </w:r>
            <w:r w:rsidR="0075742E" w:rsidRPr="0027093E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6BC3268" w14:textId="26A8F529" w:rsidR="001E0D66" w:rsidRPr="0027093E" w:rsidRDefault="001E0D66" w:rsidP="00555B5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Składka </w:t>
            </w:r>
            <w:r w:rsidR="0075742E"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(jednostkowa) </w:t>
            </w:r>
            <w:r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</w:t>
            </w:r>
          </w:p>
          <w:p w14:paraId="3CE6A1DD" w14:textId="710E26D8" w:rsidR="001E0D66" w:rsidRPr="0027093E" w:rsidRDefault="001E0D66" w:rsidP="00BF7A63">
            <w:pPr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12 miesięczny okres </w:t>
            </w:r>
            <w:r w:rsidR="0075742E"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rozliczeniowy</w:t>
            </w:r>
            <w:r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831314" w:rsidRPr="0027093E" w14:paraId="66B45626" w14:textId="77777777" w:rsidTr="001D6F32">
        <w:trPr>
          <w:trHeight w:val="244"/>
          <w:jc w:val="center"/>
        </w:trPr>
        <w:tc>
          <w:tcPr>
            <w:tcW w:w="3369" w:type="dxa"/>
            <w:vAlign w:val="center"/>
          </w:tcPr>
          <w:p w14:paraId="01300DB1" w14:textId="43C3989A" w:rsidR="00831314" w:rsidRPr="0027093E" w:rsidRDefault="00831314" w:rsidP="00831314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Budynki</w:t>
            </w:r>
            <w:r w:rsidR="004B6C1D">
              <w:rPr>
                <w:rFonts w:asciiTheme="minorHAnsi" w:hAnsiTheme="minorHAnsi" w:cstheme="minorHAnsi"/>
                <w:sz w:val="20"/>
                <w:szCs w:val="20"/>
              </w:rPr>
              <w:t>, lokale</w:t>
            </w: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</w:tcPr>
          <w:p w14:paraId="2B89EA16" w14:textId="76E802CA" w:rsidR="00831314" w:rsidRPr="000D7951" w:rsidRDefault="000D7951" w:rsidP="00831314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 xml:space="preserve"> 214 224 786,24</w:t>
            </w:r>
            <w:r w:rsidR="001459C7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369" w:type="dxa"/>
            <w:vAlign w:val="center"/>
          </w:tcPr>
          <w:p w14:paraId="64E61CF7" w14:textId="77777777" w:rsidR="00831314" w:rsidRPr="0027093E" w:rsidRDefault="00831314" w:rsidP="0083131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6AF2264D" w14:textId="77777777" w:rsidR="00831314" w:rsidRPr="0027093E" w:rsidRDefault="00831314" w:rsidP="0083131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314" w:rsidRPr="0027093E" w14:paraId="7DE23304" w14:textId="77777777" w:rsidTr="00A4043E">
        <w:trPr>
          <w:trHeight w:val="429"/>
          <w:jc w:val="center"/>
        </w:trPr>
        <w:tc>
          <w:tcPr>
            <w:tcW w:w="3369" w:type="dxa"/>
          </w:tcPr>
          <w:p w14:paraId="6B44F078" w14:textId="09656FA7" w:rsidR="00831314" w:rsidRPr="0027093E" w:rsidRDefault="00831314" w:rsidP="00831314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Budowle, m. in.: ogrodzenia, garaże, mała architektura, place zabaw wraz z infrastrukturą, elementy stałe na zewnątrz, boiska, bramy, szlabany, kontenery, oświetlenie, sieć wodociągowa i kanalizacyjna, sanitarna, regulacje koryt cieków wodnych, przepusty, zasieki betonowe, przystanki itp.;</w:t>
            </w:r>
          </w:p>
        </w:tc>
        <w:tc>
          <w:tcPr>
            <w:tcW w:w="2277" w:type="dxa"/>
          </w:tcPr>
          <w:p w14:paraId="4ECA0F2C" w14:textId="6015F59E" w:rsidR="00831314" w:rsidRPr="000D7951" w:rsidRDefault="000D7951" w:rsidP="00831314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 xml:space="preserve"> 48 715 367,78</w:t>
            </w:r>
            <w:r w:rsidR="001459C7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369" w:type="dxa"/>
            <w:vAlign w:val="center"/>
          </w:tcPr>
          <w:p w14:paraId="38B4F442" w14:textId="77777777" w:rsidR="00831314" w:rsidRPr="0027093E" w:rsidRDefault="00831314" w:rsidP="0083131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110B69B0" w14:textId="77777777" w:rsidR="00831314" w:rsidRPr="0027093E" w:rsidRDefault="00831314" w:rsidP="0083131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48EC" w:rsidRPr="0027093E" w14:paraId="07CF6DE7" w14:textId="77777777" w:rsidTr="00A4043E">
        <w:trPr>
          <w:trHeight w:val="429"/>
          <w:jc w:val="center"/>
        </w:trPr>
        <w:tc>
          <w:tcPr>
            <w:tcW w:w="3369" w:type="dxa"/>
          </w:tcPr>
          <w:p w14:paraId="69CC157D" w14:textId="3A6E678A" w:rsidR="000B48EC" w:rsidRPr="0027093E" w:rsidRDefault="00C5032E" w:rsidP="00762EDB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Budowle o indywidualnej charakterystyce administrowane przez MZD (grupa 2) m. in.: drogi, fontanny, kanalizacje, rurociągi, przyłącza, kładki, mosty, przepusty, parkingi, chodniki, oświetlenie bariery, pomniki, obiekty inżynierii lądowej i wodnej;</w:t>
            </w:r>
          </w:p>
        </w:tc>
        <w:tc>
          <w:tcPr>
            <w:tcW w:w="2277" w:type="dxa"/>
          </w:tcPr>
          <w:p w14:paraId="52D50D0A" w14:textId="48C92574" w:rsidR="001459C7" w:rsidRDefault="000D7951" w:rsidP="00A305C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F40CF7" w14:textId="23822513" w:rsidR="00762EDB" w:rsidRPr="00815082" w:rsidRDefault="000D7951" w:rsidP="00A305C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64 518 679,57</w:t>
            </w:r>
            <w:r w:rsidR="00762EDB" w:rsidRPr="000D7951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  <w:p w14:paraId="69BC5129" w14:textId="77777777" w:rsidR="00A305CB" w:rsidRPr="00815082" w:rsidRDefault="00A305CB" w:rsidP="00A305C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7519D647" w14:textId="22F34B47" w:rsidR="000B48EC" w:rsidRPr="0027093E" w:rsidRDefault="000B48EC" w:rsidP="00762ED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7B3E4E36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204B6787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48EC" w:rsidRPr="0027093E" w14:paraId="681C97AF" w14:textId="77777777" w:rsidTr="00A4043E">
        <w:trPr>
          <w:trHeight w:val="178"/>
          <w:jc w:val="center"/>
        </w:trPr>
        <w:tc>
          <w:tcPr>
            <w:tcW w:w="3369" w:type="dxa"/>
          </w:tcPr>
          <w:p w14:paraId="3BB7F1D0" w14:textId="4711482B" w:rsidR="000B48EC" w:rsidRPr="0027093E" w:rsidRDefault="00C5032E" w:rsidP="00762EDB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Maszyny, urządzenia, wyposażenie, w tym sprzęt elektroniczny z okresem eksploatacji pow. 7 lat;</w:t>
            </w:r>
          </w:p>
        </w:tc>
        <w:tc>
          <w:tcPr>
            <w:tcW w:w="2277" w:type="dxa"/>
          </w:tcPr>
          <w:p w14:paraId="1AC48990" w14:textId="20B2B327" w:rsidR="000B48EC" w:rsidRPr="0027093E" w:rsidRDefault="000201AD" w:rsidP="00762ED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13 656 981,91 zł</w:t>
            </w:r>
          </w:p>
        </w:tc>
        <w:tc>
          <w:tcPr>
            <w:tcW w:w="1369" w:type="dxa"/>
            <w:vAlign w:val="center"/>
          </w:tcPr>
          <w:p w14:paraId="00DE1A5B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63A5BBA5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48EC" w:rsidRPr="0027093E" w14:paraId="394F8A84" w14:textId="77777777" w:rsidTr="00A4043E">
        <w:trPr>
          <w:trHeight w:val="429"/>
          <w:jc w:val="center"/>
        </w:trPr>
        <w:tc>
          <w:tcPr>
            <w:tcW w:w="3369" w:type="dxa"/>
          </w:tcPr>
          <w:p w14:paraId="2BF40BB6" w14:textId="785DCFDB" w:rsidR="000B48EC" w:rsidRPr="009A29CF" w:rsidRDefault="00C5032E" w:rsidP="00762EDB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29CF">
              <w:rPr>
                <w:rFonts w:asciiTheme="minorHAnsi" w:hAnsiTheme="minorHAnsi" w:cstheme="minorHAnsi"/>
                <w:sz w:val="20"/>
                <w:szCs w:val="20"/>
              </w:rPr>
              <w:t xml:space="preserve">Maszyny i urządzenia specjalistyczne na wyposażeniu MZD m. in.: walec, </w:t>
            </w:r>
            <w:r w:rsidRPr="009A29C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spycharka, rozsiewacz, kosiarki, zamiatarki, zagęszczarki;</w:t>
            </w:r>
          </w:p>
        </w:tc>
        <w:tc>
          <w:tcPr>
            <w:tcW w:w="2277" w:type="dxa"/>
          </w:tcPr>
          <w:p w14:paraId="2C6FB7B9" w14:textId="51B13982" w:rsidR="000201AD" w:rsidRPr="009A29CF" w:rsidRDefault="000201AD" w:rsidP="00762ED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A29C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</w:p>
          <w:p w14:paraId="4C72179D" w14:textId="61D46691" w:rsidR="000B48EC" w:rsidRPr="009A29CF" w:rsidRDefault="000201AD" w:rsidP="00762ED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A29CF">
              <w:rPr>
                <w:rFonts w:asciiTheme="minorHAnsi" w:hAnsiTheme="minorHAnsi" w:cstheme="minorHAnsi"/>
                <w:sz w:val="20"/>
                <w:szCs w:val="20"/>
              </w:rPr>
              <w:t>951 056,51 zł</w:t>
            </w:r>
          </w:p>
        </w:tc>
        <w:tc>
          <w:tcPr>
            <w:tcW w:w="1369" w:type="dxa"/>
            <w:vAlign w:val="center"/>
          </w:tcPr>
          <w:p w14:paraId="5000BB59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472032F4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48EC" w:rsidRPr="0027093E" w14:paraId="668EDC30" w14:textId="77777777" w:rsidTr="00A4043E">
        <w:trPr>
          <w:trHeight w:val="284"/>
          <w:jc w:val="center"/>
        </w:trPr>
        <w:tc>
          <w:tcPr>
            <w:tcW w:w="3369" w:type="dxa"/>
          </w:tcPr>
          <w:p w14:paraId="3B81B58E" w14:textId="00BE9304" w:rsidR="000B48EC" w:rsidRPr="009A29CF" w:rsidRDefault="00C5032E" w:rsidP="00762EDB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29CF">
              <w:rPr>
                <w:rFonts w:asciiTheme="minorHAnsi" w:hAnsiTheme="minorHAnsi" w:cstheme="minorHAnsi"/>
                <w:sz w:val="20"/>
                <w:szCs w:val="20"/>
              </w:rPr>
              <w:t>Zbiory biblioteczne, księgozbiory - Biblioteka Miejska;</w:t>
            </w:r>
          </w:p>
        </w:tc>
        <w:tc>
          <w:tcPr>
            <w:tcW w:w="2277" w:type="dxa"/>
          </w:tcPr>
          <w:p w14:paraId="7A1EECFD" w14:textId="3EB8E191" w:rsidR="000B48EC" w:rsidRPr="009A29CF" w:rsidRDefault="00762EDB" w:rsidP="00762ED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A29CF">
              <w:rPr>
                <w:rFonts w:asciiTheme="minorHAnsi" w:hAnsiTheme="minorHAnsi" w:cstheme="minorHAnsi"/>
                <w:sz w:val="20"/>
                <w:szCs w:val="20"/>
              </w:rPr>
              <w:t>848 396,17 zł</w:t>
            </w:r>
          </w:p>
        </w:tc>
        <w:tc>
          <w:tcPr>
            <w:tcW w:w="1369" w:type="dxa"/>
            <w:vAlign w:val="center"/>
          </w:tcPr>
          <w:p w14:paraId="0F768F0A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525A201D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32E" w:rsidRPr="0027093E" w14:paraId="327A4163" w14:textId="77777777" w:rsidTr="006854C8">
        <w:trPr>
          <w:trHeight w:val="135"/>
          <w:jc w:val="center"/>
        </w:trPr>
        <w:tc>
          <w:tcPr>
            <w:tcW w:w="3369" w:type="dxa"/>
          </w:tcPr>
          <w:p w14:paraId="4582DDC2" w14:textId="77777777" w:rsidR="00C5032E" w:rsidRPr="0027093E" w:rsidRDefault="00C5032E" w:rsidP="00762EDB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Sprzęt elektroniczny stacjonarny na zewnątrz – wiek pow. 7 lat:</w:t>
            </w:r>
          </w:p>
          <w:p w14:paraId="48822F79" w14:textId="071BE622" w:rsidR="00C5032E" w:rsidRPr="0027093E" w:rsidRDefault="00C5032E" w:rsidP="00762EDB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-  infokiosk 1 szt. </w:t>
            </w:r>
          </w:p>
          <w:p w14:paraId="44FBD9D7" w14:textId="7B78344C" w:rsidR="00C5032E" w:rsidRPr="0027093E" w:rsidRDefault="00C5032E" w:rsidP="00762EDB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- parkomaty </w:t>
            </w:r>
          </w:p>
        </w:tc>
        <w:tc>
          <w:tcPr>
            <w:tcW w:w="2277" w:type="dxa"/>
          </w:tcPr>
          <w:p w14:paraId="18F5B94A" w14:textId="77777777" w:rsidR="00762EDB" w:rsidRPr="000201AD" w:rsidRDefault="00762EDB" w:rsidP="00762ED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3FA4CA" w14:textId="355F9B55" w:rsidR="000201AD" w:rsidRPr="000201AD" w:rsidRDefault="000201AD" w:rsidP="00762ED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201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C5F84C3" w14:textId="63EBE1BB" w:rsidR="00762EDB" w:rsidRPr="000201AD" w:rsidRDefault="000201AD" w:rsidP="00762ED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16 730,46 zł</w:t>
            </w:r>
          </w:p>
          <w:p w14:paraId="0CE0EDFE" w14:textId="37750957" w:rsidR="00C5032E" w:rsidRPr="000201AD" w:rsidRDefault="00762EDB" w:rsidP="00762ED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201AD">
              <w:rPr>
                <w:rFonts w:asciiTheme="minorHAnsi" w:hAnsiTheme="minorHAnsi" w:cstheme="minorHAnsi"/>
                <w:sz w:val="20"/>
                <w:szCs w:val="20"/>
              </w:rPr>
              <w:t>169 379,49 zł</w:t>
            </w:r>
          </w:p>
        </w:tc>
        <w:tc>
          <w:tcPr>
            <w:tcW w:w="1369" w:type="dxa"/>
            <w:vAlign w:val="center"/>
          </w:tcPr>
          <w:p w14:paraId="2C16D76E" w14:textId="77777777" w:rsidR="00C5032E" w:rsidRPr="0027093E" w:rsidRDefault="00C5032E" w:rsidP="006854C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03536C9C" w14:textId="77777777" w:rsidR="00C5032E" w:rsidRPr="0027093E" w:rsidRDefault="00C5032E" w:rsidP="006854C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48EC" w:rsidRPr="0027093E" w14:paraId="1BA774A1" w14:textId="77777777" w:rsidTr="00212B5F">
        <w:trPr>
          <w:trHeight w:val="135"/>
          <w:jc w:val="center"/>
        </w:trPr>
        <w:tc>
          <w:tcPr>
            <w:tcW w:w="3369" w:type="dxa"/>
          </w:tcPr>
          <w:p w14:paraId="11A20D9C" w14:textId="77777777" w:rsidR="000B48EC" w:rsidRPr="0027093E" w:rsidRDefault="000B48EC" w:rsidP="000B48EC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Mienie pracownicze</w:t>
            </w:r>
          </w:p>
        </w:tc>
        <w:tc>
          <w:tcPr>
            <w:tcW w:w="2277" w:type="dxa"/>
          </w:tcPr>
          <w:p w14:paraId="10F0C9EE" w14:textId="17C3114C" w:rsidR="000B48EC" w:rsidRPr="000201AD" w:rsidRDefault="00A305CB" w:rsidP="000B48EC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201A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0B48EC" w:rsidRPr="000201AD">
              <w:rPr>
                <w:rFonts w:asciiTheme="minorHAnsi" w:hAnsiTheme="minorHAnsi" w:cstheme="minorHAnsi"/>
                <w:sz w:val="20"/>
                <w:szCs w:val="20"/>
              </w:rPr>
              <w:t>0 000,00 zł</w:t>
            </w:r>
          </w:p>
        </w:tc>
        <w:tc>
          <w:tcPr>
            <w:tcW w:w="1369" w:type="dxa"/>
            <w:vAlign w:val="center"/>
          </w:tcPr>
          <w:p w14:paraId="007F620B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31E0E46A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48EC" w:rsidRPr="0027093E" w14:paraId="14116B86" w14:textId="77777777" w:rsidTr="001F436C">
        <w:trPr>
          <w:trHeight w:val="429"/>
          <w:jc w:val="center"/>
        </w:trPr>
        <w:tc>
          <w:tcPr>
            <w:tcW w:w="3369" w:type="dxa"/>
          </w:tcPr>
          <w:p w14:paraId="0231F35C" w14:textId="77777777" w:rsidR="000B48EC" w:rsidRPr="0027093E" w:rsidRDefault="000B48EC" w:rsidP="000B48EC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Pomoce artystyczne, środki dydaktyczne</w:t>
            </w:r>
          </w:p>
        </w:tc>
        <w:tc>
          <w:tcPr>
            <w:tcW w:w="2277" w:type="dxa"/>
          </w:tcPr>
          <w:p w14:paraId="5151C85B" w14:textId="77777777" w:rsidR="000B48EC" w:rsidRPr="000201AD" w:rsidRDefault="000B48EC" w:rsidP="000B48EC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201AD">
              <w:rPr>
                <w:rFonts w:asciiTheme="minorHAnsi" w:hAnsiTheme="minorHAnsi" w:cstheme="minorHAnsi"/>
                <w:sz w:val="20"/>
                <w:szCs w:val="20"/>
              </w:rPr>
              <w:t>100 000,00 zł</w:t>
            </w:r>
          </w:p>
        </w:tc>
        <w:tc>
          <w:tcPr>
            <w:tcW w:w="1369" w:type="dxa"/>
            <w:vAlign w:val="center"/>
          </w:tcPr>
          <w:p w14:paraId="49802889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549FDDEB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48EC" w:rsidRPr="0027093E" w14:paraId="0AA68063" w14:textId="77777777" w:rsidTr="00212B5F">
        <w:trPr>
          <w:trHeight w:val="216"/>
          <w:jc w:val="center"/>
        </w:trPr>
        <w:tc>
          <w:tcPr>
            <w:tcW w:w="3369" w:type="dxa"/>
          </w:tcPr>
          <w:p w14:paraId="7B569D69" w14:textId="77777777" w:rsidR="000B48EC" w:rsidRPr="0027093E" w:rsidRDefault="000B48EC" w:rsidP="000B48EC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Dokumenty i zasoby archiwalne </w:t>
            </w:r>
          </w:p>
        </w:tc>
        <w:tc>
          <w:tcPr>
            <w:tcW w:w="2277" w:type="dxa"/>
          </w:tcPr>
          <w:p w14:paraId="44E1CC04" w14:textId="77777777" w:rsidR="000B48EC" w:rsidRPr="000201AD" w:rsidRDefault="000B48EC" w:rsidP="000B48EC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201AD">
              <w:rPr>
                <w:rFonts w:asciiTheme="minorHAnsi" w:hAnsiTheme="minorHAnsi" w:cstheme="minorHAnsi"/>
                <w:sz w:val="20"/>
                <w:szCs w:val="20"/>
              </w:rPr>
              <w:t>500 000,00 zł</w:t>
            </w:r>
          </w:p>
        </w:tc>
        <w:tc>
          <w:tcPr>
            <w:tcW w:w="1369" w:type="dxa"/>
            <w:vAlign w:val="center"/>
          </w:tcPr>
          <w:p w14:paraId="255C8D7F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6AAD0505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48EC" w:rsidRPr="0027093E" w14:paraId="19C7DD68" w14:textId="77777777" w:rsidTr="001F436C">
        <w:trPr>
          <w:trHeight w:val="268"/>
          <w:jc w:val="center"/>
        </w:trPr>
        <w:tc>
          <w:tcPr>
            <w:tcW w:w="3369" w:type="dxa"/>
          </w:tcPr>
          <w:p w14:paraId="30981B33" w14:textId="77777777" w:rsidR="000B48EC" w:rsidRPr="0027093E" w:rsidRDefault="000B48EC" w:rsidP="000B48EC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Mienie osób trzecich, mienie powierzone (między innymi: mienie w szatniach / schowkach przedszkoli, szkół podstawowych oraz gimnazjów, podczas różnego typu występów, spotkań itp., szatnie w obiektach sportowych, mienie pensjonariuszy, śmietniki, itp.)</w:t>
            </w:r>
          </w:p>
        </w:tc>
        <w:tc>
          <w:tcPr>
            <w:tcW w:w="2277" w:type="dxa"/>
          </w:tcPr>
          <w:p w14:paraId="56584712" w14:textId="77777777" w:rsidR="000B48EC" w:rsidRPr="000201AD" w:rsidRDefault="000B48EC" w:rsidP="000B48EC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201AD">
              <w:rPr>
                <w:rFonts w:asciiTheme="minorHAnsi" w:hAnsiTheme="minorHAnsi" w:cstheme="minorHAnsi"/>
                <w:sz w:val="20"/>
                <w:szCs w:val="20"/>
              </w:rPr>
              <w:t>200 000,00 zł</w:t>
            </w:r>
          </w:p>
        </w:tc>
        <w:tc>
          <w:tcPr>
            <w:tcW w:w="1369" w:type="dxa"/>
            <w:vAlign w:val="center"/>
          </w:tcPr>
          <w:p w14:paraId="13AB6BB0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324EF2DD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48EC" w:rsidRPr="0027093E" w14:paraId="060D5587" w14:textId="77777777" w:rsidTr="001F436C">
        <w:trPr>
          <w:trHeight w:val="286"/>
          <w:jc w:val="center"/>
        </w:trPr>
        <w:tc>
          <w:tcPr>
            <w:tcW w:w="3369" w:type="dxa"/>
          </w:tcPr>
          <w:p w14:paraId="23859F72" w14:textId="77777777" w:rsidR="000B48EC" w:rsidRPr="0027093E" w:rsidRDefault="000B48EC" w:rsidP="000B48EC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Środki obrotowe własne i powierzone (m. in.: materiały, przyrządy do bieżącej działalności jednostek, środki czystości, materiały do sprzedaży, wyroby gotowe, zapasy, żywność, opakowania, części zapasowe, zbiory archiwalne, pozostałe materiały itp.</w:t>
            </w:r>
          </w:p>
        </w:tc>
        <w:tc>
          <w:tcPr>
            <w:tcW w:w="2277" w:type="dxa"/>
          </w:tcPr>
          <w:p w14:paraId="5842A8E3" w14:textId="77777777" w:rsidR="000B48EC" w:rsidRPr="000201AD" w:rsidRDefault="000B48EC" w:rsidP="000B48EC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201AD">
              <w:rPr>
                <w:rFonts w:asciiTheme="minorHAnsi" w:hAnsiTheme="minorHAnsi" w:cstheme="minorHAnsi"/>
                <w:sz w:val="20"/>
                <w:szCs w:val="20"/>
              </w:rPr>
              <w:t>100 000,00 zł</w:t>
            </w:r>
          </w:p>
        </w:tc>
        <w:tc>
          <w:tcPr>
            <w:tcW w:w="1369" w:type="dxa"/>
            <w:vAlign w:val="center"/>
          </w:tcPr>
          <w:p w14:paraId="1055E974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4AE9CA93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48EC" w:rsidRPr="0027093E" w14:paraId="28A08294" w14:textId="77777777" w:rsidTr="001F436C">
        <w:trPr>
          <w:trHeight w:val="120"/>
          <w:jc w:val="center"/>
        </w:trPr>
        <w:tc>
          <w:tcPr>
            <w:tcW w:w="3369" w:type="dxa"/>
          </w:tcPr>
          <w:p w14:paraId="4896D3A4" w14:textId="77777777" w:rsidR="000B48EC" w:rsidRPr="0027093E" w:rsidRDefault="000B48EC" w:rsidP="000B48EC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Mienie niskocenne</w:t>
            </w:r>
          </w:p>
        </w:tc>
        <w:tc>
          <w:tcPr>
            <w:tcW w:w="2277" w:type="dxa"/>
          </w:tcPr>
          <w:p w14:paraId="5D420BE0" w14:textId="77777777" w:rsidR="000B48EC" w:rsidRPr="000201AD" w:rsidRDefault="000B48EC" w:rsidP="000B48EC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201AD">
              <w:rPr>
                <w:rFonts w:asciiTheme="minorHAnsi" w:hAnsiTheme="minorHAnsi" w:cstheme="minorHAnsi"/>
                <w:sz w:val="20"/>
                <w:szCs w:val="20"/>
              </w:rPr>
              <w:t>200 000,00 zł</w:t>
            </w:r>
          </w:p>
        </w:tc>
        <w:tc>
          <w:tcPr>
            <w:tcW w:w="1369" w:type="dxa"/>
            <w:vAlign w:val="center"/>
          </w:tcPr>
          <w:p w14:paraId="49CE6D49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0F436C5A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48EC" w:rsidRPr="0027093E" w14:paraId="0AA88EC5" w14:textId="77777777" w:rsidTr="00344DA8">
        <w:trPr>
          <w:trHeight w:val="241"/>
          <w:jc w:val="center"/>
        </w:trPr>
        <w:tc>
          <w:tcPr>
            <w:tcW w:w="3369" w:type="dxa"/>
          </w:tcPr>
          <w:p w14:paraId="30BE1EFD" w14:textId="77777777" w:rsidR="000B48EC" w:rsidRPr="0027093E" w:rsidRDefault="000B48EC" w:rsidP="000B48EC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Gotówka i inne walory/znaki pieniężne</w:t>
            </w:r>
          </w:p>
        </w:tc>
        <w:tc>
          <w:tcPr>
            <w:tcW w:w="2277" w:type="dxa"/>
          </w:tcPr>
          <w:p w14:paraId="08B7A4BC" w14:textId="77777777" w:rsidR="000B48EC" w:rsidRPr="000201AD" w:rsidRDefault="000B48EC" w:rsidP="000B48EC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201AD">
              <w:rPr>
                <w:rFonts w:asciiTheme="minorHAnsi" w:hAnsiTheme="minorHAnsi" w:cstheme="minorHAnsi"/>
                <w:sz w:val="20"/>
                <w:szCs w:val="20"/>
              </w:rPr>
              <w:t>100 000,00 zł</w:t>
            </w:r>
          </w:p>
        </w:tc>
        <w:tc>
          <w:tcPr>
            <w:tcW w:w="1369" w:type="dxa"/>
            <w:vAlign w:val="center"/>
          </w:tcPr>
          <w:p w14:paraId="08376517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502DDDF3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48EC" w:rsidRPr="0027093E" w14:paraId="327FAB7B" w14:textId="77777777" w:rsidTr="003F5D0A">
        <w:trPr>
          <w:trHeight w:val="202"/>
          <w:jc w:val="center"/>
        </w:trPr>
        <w:tc>
          <w:tcPr>
            <w:tcW w:w="3369" w:type="dxa"/>
          </w:tcPr>
          <w:p w14:paraId="7F79C6B9" w14:textId="77777777" w:rsidR="000B48EC" w:rsidRPr="0027093E" w:rsidRDefault="000B48EC" w:rsidP="000B48EC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Pozostałe budowle i obiekty małej architektury (m.in.: fontanny, pomniki, rzeźby, kompozycje przestrzenne, place, drogi, chodniki, kładki, przepusty i inne regulacje cieków wodnych, punkty informacyjne, szalety, iluminacja świetlna, kolektory, wszelkiego typu przyłącza, solary, słupy, ogrodzenia, płoty, infrastruktura sportowo – rekreacyjna, umocnienia skarp i chodników, place zabaw, itp. – nie wymienione w innych pozycjach</w:t>
            </w:r>
          </w:p>
        </w:tc>
        <w:tc>
          <w:tcPr>
            <w:tcW w:w="2277" w:type="dxa"/>
          </w:tcPr>
          <w:p w14:paraId="7DC99905" w14:textId="77777777" w:rsidR="000B48EC" w:rsidRPr="000201AD" w:rsidRDefault="000B48EC" w:rsidP="000B48EC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201AD">
              <w:rPr>
                <w:rFonts w:asciiTheme="minorHAnsi" w:hAnsiTheme="minorHAnsi" w:cstheme="minorHAnsi"/>
                <w:sz w:val="20"/>
                <w:szCs w:val="20"/>
              </w:rPr>
              <w:t>1 000 000,00 zł</w:t>
            </w:r>
          </w:p>
        </w:tc>
        <w:tc>
          <w:tcPr>
            <w:tcW w:w="1369" w:type="dxa"/>
            <w:vAlign w:val="center"/>
          </w:tcPr>
          <w:p w14:paraId="3A0051B9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394BF841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48EC" w:rsidRPr="0027093E" w14:paraId="1A16B982" w14:textId="77777777" w:rsidTr="001F436C">
        <w:trPr>
          <w:trHeight w:val="276"/>
          <w:jc w:val="center"/>
        </w:trPr>
        <w:tc>
          <w:tcPr>
            <w:tcW w:w="3369" w:type="dxa"/>
          </w:tcPr>
          <w:p w14:paraId="66E26DAA" w14:textId="77777777" w:rsidR="000B48EC" w:rsidRPr="0027093E" w:rsidRDefault="000B48EC" w:rsidP="000B48EC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Nakłady adaptacyjne / inwestycyjne we własnych oraz obcych środkach trwałych, o ile nie zostały ujęte w pozostałych sumach ubezpieczenia</w:t>
            </w:r>
          </w:p>
        </w:tc>
        <w:tc>
          <w:tcPr>
            <w:tcW w:w="2277" w:type="dxa"/>
          </w:tcPr>
          <w:p w14:paraId="179606C0" w14:textId="77777777" w:rsidR="000B48EC" w:rsidRPr="000201AD" w:rsidRDefault="000B48EC" w:rsidP="000B48EC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201AD">
              <w:rPr>
                <w:rFonts w:asciiTheme="minorHAnsi" w:hAnsiTheme="minorHAnsi" w:cstheme="minorHAnsi"/>
                <w:sz w:val="20"/>
                <w:szCs w:val="20"/>
              </w:rPr>
              <w:t>200 000,00 zł</w:t>
            </w:r>
          </w:p>
        </w:tc>
        <w:tc>
          <w:tcPr>
            <w:tcW w:w="1369" w:type="dxa"/>
            <w:vAlign w:val="center"/>
          </w:tcPr>
          <w:p w14:paraId="718DAE1E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635DA1D8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48EC" w:rsidRPr="0027093E" w14:paraId="40DEDFCB" w14:textId="77777777" w:rsidTr="001F436C">
        <w:trPr>
          <w:trHeight w:val="276"/>
          <w:jc w:val="center"/>
        </w:trPr>
        <w:tc>
          <w:tcPr>
            <w:tcW w:w="3369" w:type="dxa"/>
          </w:tcPr>
          <w:p w14:paraId="74D76220" w14:textId="77777777" w:rsidR="000B48EC" w:rsidRPr="0027093E" w:rsidRDefault="000B48EC" w:rsidP="000B48EC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Zbiory biblioteczne, muzealne, księgozbiory (pozostałe za wyjątkiem Biblioteki Miejskiej)</w:t>
            </w:r>
          </w:p>
        </w:tc>
        <w:tc>
          <w:tcPr>
            <w:tcW w:w="2277" w:type="dxa"/>
          </w:tcPr>
          <w:p w14:paraId="05DC64C8" w14:textId="01BD88F7" w:rsidR="000B48EC" w:rsidRPr="000201AD" w:rsidRDefault="000B48EC" w:rsidP="000B48EC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201AD">
              <w:rPr>
                <w:rFonts w:asciiTheme="minorHAnsi" w:hAnsiTheme="minorHAnsi" w:cstheme="minorHAnsi"/>
                <w:sz w:val="20"/>
                <w:szCs w:val="20"/>
              </w:rPr>
              <w:t>250 000,00 zł</w:t>
            </w:r>
          </w:p>
        </w:tc>
        <w:tc>
          <w:tcPr>
            <w:tcW w:w="1369" w:type="dxa"/>
            <w:vAlign w:val="center"/>
          </w:tcPr>
          <w:p w14:paraId="73130992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3C6319BB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48EC" w:rsidRPr="0027093E" w14:paraId="1C40CA82" w14:textId="77777777" w:rsidTr="001F436C">
        <w:trPr>
          <w:trHeight w:val="276"/>
          <w:jc w:val="center"/>
        </w:trPr>
        <w:tc>
          <w:tcPr>
            <w:tcW w:w="3369" w:type="dxa"/>
          </w:tcPr>
          <w:p w14:paraId="413C45D0" w14:textId="7A494143" w:rsidR="000B48EC" w:rsidRPr="0027093E" w:rsidRDefault="000B48EC" w:rsidP="000B48EC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Mienie zamontowane na zewnątrz </w:t>
            </w:r>
            <w:r w:rsidR="00A305CB" w:rsidRPr="0027093E">
              <w:rPr>
                <w:rFonts w:asciiTheme="minorHAnsi" w:hAnsiTheme="minorHAnsi" w:cstheme="minorHAnsi"/>
                <w:sz w:val="20"/>
                <w:szCs w:val="20"/>
              </w:rPr>
              <w:t>inne niż wymienione w OPZ i załącznikach</w:t>
            </w:r>
          </w:p>
        </w:tc>
        <w:tc>
          <w:tcPr>
            <w:tcW w:w="2277" w:type="dxa"/>
          </w:tcPr>
          <w:p w14:paraId="404F18F3" w14:textId="77777777" w:rsidR="000B48EC" w:rsidRPr="000201AD" w:rsidRDefault="000B48EC" w:rsidP="000B48EC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201AD">
              <w:rPr>
                <w:rFonts w:asciiTheme="minorHAnsi" w:hAnsiTheme="minorHAnsi" w:cstheme="minorHAnsi"/>
                <w:sz w:val="20"/>
                <w:szCs w:val="20"/>
              </w:rPr>
              <w:t>200 000,00 zł</w:t>
            </w:r>
          </w:p>
        </w:tc>
        <w:tc>
          <w:tcPr>
            <w:tcW w:w="1369" w:type="dxa"/>
            <w:vAlign w:val="center"/>
          </w:tcPr>
          <w:p w14:paraId="357CFAB2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16AA3F08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48EC" w:rsidRPr="0027093E" w14:paraId="19D72833" w14:textId="77777777" w:rsidTr="001F436C">
        <w:trPr>
          <w:trHeight w:val="276"/>
          <w:jc w:val="center"/>
        </w:trPr>
        <w:tc>
          <w:tcPr>
            <w:tcW w:w="3369" w:type="dxa"/>
          </w:tcPr>
          <w:p w14:paraId="7CA5A455" w14:textId="77777777" w:rsidR="000B48EC" w:rsidRPr="0027093E" w:rsidRDefault="000B48EC" w:rsidP="000B48EC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Zieleń miejska, pomniki zieleni, krzewy, nasadzenia w parkach, na klombach, zadrzewienia i zieleń w tzw. „Lasku Miejskim” itp.</w:t>
            </w:r>
          </w:p>
        </w:tc>
        <w:tc>
          <w:tcPr>
            <w:tcW w:w="2277" w:type="dxa"/>
          </w:tcPr>
          <w:p w14:paraId="799E392D" w14:textId="77777777" w:rsidR="000B48EC" w:rsidRPr="000201AD" w:rsidRDefault="000B48EC" w:rsidP="000B48EC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201AD">
              <w:rPr>
                <w:rFonts w:asciiTheme="minorHAnsi" w:hAnsiTheme="minorHAnsi" w:cstheme="minorHAnsi"/>
                <w:sz w:val="20"/>
                <w:szCs w:val="20"/>
              </w:rPr>
              <w:t>100 000,00 zł</w:t>
            </w:r>
          </w:p>
        </w:tc>
        <w:tc>
          <w:tcPr>
            <w:tcW w:w="1369" w:type="dxa"/>
            <w:vAlign w:val="center"/>
          </w:tcPr>
          <w:p w14:paraId="46046D8E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32EBC451" w14:textId="77777777" w:rsidR="000B48EC" w:rsidRPr="0027093E" w:rsidRDefault="000B48EC" w:rsidP="000B48E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48EC" w:rsidRPr="0027093E" w14:paraId="59A7C126" w14:textId="77777777" w:rsidTr="001F436C">
        <w:trPr>
          <w:trHeight w:val="347"/>
          <w:jc w:val="center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2DFF05" w14:textId="77777777" w:rsidR="000B48EC" w:rsidRPr="0027093E" w:rsidRDefault="000B48EC" w:rsidP="000B48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9D627E" w14:textId="77777777" w:rsidR="000B48EC" w:rsidRPr="0027093E" w:rsidRDefault="000B48EC" w:rsidP="000B48EC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1D86965" w14:textId="211C870E" w:rsidR="000B48EC" w:rsidRPr="0027093E" w:rsidRDefault="000B48EC" w:rsidP="000B48EC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14:paraId="565017A4" w14:textId="77777777" w:rsidR="000B48EC" w:rsidRPr="0027093E" w:rsidRDefault="000B48EC" w:rsidP="000B48EC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1E6FE3" w14:textId="77777777" w:rsidR="0075742E" w:rsidRPr="0027093E" w:rsidRDefault="0075742E" w:rsidP="00555B56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B9A4EF4" w14:textId="29D3B684" w:rsidR="00BD3658" w:rsidRPr="0027093E" w:rsidRDefault="00BD3658" w:rsidP="00555B56">
      <w:pPr>
        <w:tabs>
          <w:tab w:val="num" w:pos="216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BF60C0A" w14:textId="67AB744F" w:rsidR="00BD3658" w:rsidRPr="0027093E" w:rsidRDefault="00BD3658" w:rsidP="00BD365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bCs/>
          <w:color w:val="000000"/>
          <w:sz w:val="20"/>
          <w:szCs w:val="20"/>
        </w:rPr>
        <w:t>* Uwaga!</w:t>
      </w: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Należy podać stawki zastosowane do wyliczenia oferty. </w:t>
      </w:r>
      <w:r w:rsidR="008D0698" w:rsidRPr="0027093E">
        <w:rPr>
          <w:rFonts w:asciiTheme="minorHAnsi" w:hAnsiTheme="minorHAnsi" w:cstheme="minorHAnsi"/>
          <w:color w:val="000000"/>
          <w:sz w:val="20"/>
          <w:szCs w:val="20"/>
        </w:rPr>
        <w:t>Zamawiający informuje, że dokona sprawdzenia i przeliczy składki podane w tabeli (powyżej) z zastosowaniem podanych przez Wykonawcę stawek i składek ubezpieczeniowych.</w:t>
      </w:r>
      <w:r w:rsidR="00C778CB" w:rsidRPr="0027093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</w:p>
    <w:p w14:paraId="0938B853" w14:textId="612BAC26" w:rsidR="00BD3658" w:rsidRPr="0027093E" w:rsidRDefault="00BD3658" w:rsidP="00BD3658">
      <w:pPr>
        <w:tabs>
          <w:tab w:val="num" w:pos="21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**</w:t>
      </w:r>
      <w:r w:rsidRPr="0027093E">
        <w:rPr>
          <w:rFonts w:asciiTheme="minorHAnsi" w:hAnsiTheme="minorHAnsi" w:cstheme="minorHAnsi"/>
          <w:b/>
          <w:bCs/>
          <w:sz w:val="20"/>
          <w:szCs w:val="20"/>
        </w:rPr>
        <w:t>Uwaga!</w:t>
      </w:r>
      <w:r w:rsidRPr="0027093E">
        <w:rPr>
          <w:rFonts w:asciiTheme="minorHAnsi" w:hAnsiTheme="minorHAnsi" w:cstheme="minorHAnsi"/>
          <w:sz w:val="20"/>
          <w:szCs w:val="20"/>
        </w:rPr>
        <w:t xml:space="preserve"> W kolumnie „Składka (jednostkowa) za 12 miesięczny okres rozliczeniowy”, należy podać dokładne wyliczenie do dwóch miejsc po przecinku. Suma składek winna być równa składce wpisanej w p</w:t>
      </w:r>
      <w:r w:rsidR="008D0698" w:rsidRPr="0027093E">
        <w:rPr>
          <w:rFonts w:asciiTheme="minorHAnsi" w:hAnsiTheme="minorHAnsi" w:cstheme="minorHAnsi"/>
          <w:sz w:val="20"/>
          <w:szCs w:val="20"/>
        </w:rPr>
        <w:t>unkcie</w:t>
      </w:r>
      <w:r w:rsidRPr="0027093E">
        <w:rPr>
          <w:rFonts w:asciiTheme="minorHAnsi" w:hAnsiTheme="minorHAnsi" w:cstheme="minorHAnsi"/>
          <w:sz w:val="20"/>
          <w:szCs w:val="20"/>
        </w:rPr>
        <w:t xml:space="preserve"> </w:t>
      </w:r>
      <w:r w:rsidR="008D0698" w:rsidRPr="0027093E">
        <w:rPr>
          <w:rFonts w:asciiTheme="minorHAnsi" w:hAnsiTheme="minorHAnsi" w:cstheme="minorHAnsi"/>
          <w:sz w:val="20"/>
          <w:szCs w:val="20"/>
        </w:rPr>
        <w:t>3</w:t>
      </w:r>
      <w:r w:rsidRPr="0027093E">
        <w:rPr>
          <w:rFonts w:asciiTheme="minorHAnsi" w:hAnsiTheme="minorHAnsi" w:cstheme="minorHAnsi"/>
          <w:sz w:val="20"/>
          <w:szCs w:val="20"/>
        </w:rPr>
        <w:t>. Składka ta obowiązywać będzie w okresie rozliczeniowym z uwzględnieniem zmian wartości zachodzących w okresie obowiązywania Umowy.</w:t>
      </w:r>
    </w:p>
    <w:p w14:paraId="3A0DB18E" w14:textId="3A6178FE" w:rsidR="00BD3658" w:rsidRPr="0027093E" w:rsidRDefault="00BD3658" w:rsidP="00555B56">
      <w:pPr>
        <w:tabs>
          <w:tab w:val="num" w:pos="216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9CE4F11" w14:textId="07CD33C7" w:rsidR="008D0698" w:rsidRPr="0027093E" w:rsidRDefault="008D0698" w:rsidP="00D9214B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Składka za 12 miesięczny okres rozliczeniowy wynosi*: </w:t>
      </w:r>
    </w:p>
    <w:p w14:paraId="1ABC00E4" w14:textId="77777777" w:rsidR="008D0698" w:rsidRPr="0027093E" w:rsidRDefault="008D0698" w:rsidP="008D069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397AE9C5" w14:textId="77777777" w:rsidR="008D0698" w:rsidRPr="0027093E" w:rsidRDefault="008D0698" w:rsidP="008D069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B66F439" w14:textId="77777777" w:rsidR="008D0698" w:rsidRPr="0027093E" w:rsidRDefault="008D0698" w:rsidP="008D069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słownie:……………………………………………………………..złotych……………….groszy</w:t>
      </w:r>
    </w:p>
    <w:p w14:paraId="09AB0B36" w14:textId="77777777" w:rsidR="008D0698" w:rsidRPr="0027093E" w:rsidRDefault="008D0698" w:rsidP="008D069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267225" w14:textId="17B7B86F" w:rsidR="008D0698" w:rsidRPr="0027093E" w:rsidRDefault="008D0698" w:rsidP="008D069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*Uwaga!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Należy podać sumę składek (jednostkowych) za 12 miesięczny okres rozliczeniowy czyli wskazać kwotę z wiersza „Razem” z tabeli z punktu 2. Składka ta obowiązywać będzie w okresie rozliczeniowym z uwzględnieniem zmian wartości zachodzących w okresie obowiązywania Umowy.</w:t>
      </w:r>
      <w:r w:rsidR="008B56C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Podane w niniejszym formularzu wartości mają na celu ustalenie ceny składki za ubezpieczenie za 12 miesięczny okres rozliczeniowy, umożliwiającej obliczenie ceny oferty. </w:t>
      </w:r>
    </w:p>
    <w:p w14:paraId="33F5E5E9" w14:textId="77777777" w:rsidR="008D0698" w:rsidRPr="0027093E" w:rsidRDefault="008D0698" w:rsidP="008D069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B81E7C5" w14:textId="7A73E2D5" w:rsidR="008D0698" w:rsidRPr="0027093E" w:rsidRDefault="0067156A" w:rsidP="00D9214B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S</w:t>
      </w:r>
      <w:r w:rsidR="008D0698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kładka (za </w:t>
      </w:r>
      <w:r w:rsidR="005A0439" w:rsidRPr="0027093E">
        <w:rPr>
          <w:rFonts w:asciiTheme="minorHAnsi" w:hAnsiTheme="minorHAnsi" w:cstheme="minorHAnsi"/>
          <w:b/>
          <w:color w:val="000000"/>
          <w:sz w:val="20"/>
          <w:szCs w:val="20"/>
        </w:rPr>
        <w:t>24</w:t>
      </w:r>
      <w:r w:rsidR="008D0698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miesięczny okres ubezpieczenia) - </w:t>
      </w:r>
      <w:r w:rsidR="008D0698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stanowiąca sumę składki określonej w punkcie 3 w </w:t>
      </w:r>
      <w:r w:rsidR="005A0439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dwóch</w:t>
      </w:r>
      <w:r w:rsidR="008D0698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12 okresach rozliczeniowych albo składka pomnożona przez </w:t>
      </w:r>
      <w:r w:rsidR="005A0439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8D0698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8D0698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- wynosi: </w:t>
      </w:r>
    </w:p>
    <w:p w14:paraId="41A55F63" w14:textId="77777777" w:rsidR="008D0698" w:rsidRPr="0027093E" w:rsidRDefault="008D0698" w:rsidP="008D069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00492552" w14:textId="77777777" w:rsidR="008D0698" w:rsidRPr="0027093E" w:rsidRDefault="008D0698" w:rsidP="008D069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12971CA" w14:textId="77777777" w:rsidR="008D0698" w:rsidRPr="0027093E" w:rsidRDefault="008D0698" w:rsidP="008D069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słownie:……………………………………………………………..złotych……………….groszy</w:t>
      </w:r>
    </w:p>
    <w:p w14:paraId="7DFF124B" w14:textId="77777777" w:rsidR="008D0698" w:rsidRPr="0027093E" w:rsidRDefault="008D0698" w:rsidP="008D069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D6DD37E" w14:textId="77777777" w:rsidR="008D0698" w:rsidRPr="0027093E" w:rsidRDefault="008D0698" w:rsidP="008D0698">
      <w:pPr>
        <w:tabs>
          <w:tab w:val="left" w:pos="414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</w:p>
    <w:p w14:paraId="47F0EC3A" w14:textId="24E1DDDA" w:rsidR="00FB43B9" w:rsidRPr="0027093E" w:rsidRDefault="00FB43B9" w:rsidP="00555B56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808CA37" w14:textId="54426789" w:rsidR="008D0698" w:rsidRPr="0027093E" w:rsidRDefault="008D0698" w:rsidP="00555B56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CF3C063" w14:textId="3061DA70" w:rsidR="009736B3" w:rsidRPr="0027093E" w:rsidRDefault="009736B3" w:rsidP="00D9214B">
      <w:pPr>
        <w:numPr>
          <w:ilvl w:val="0"/>
          <w:numId w:val="8"/>
        </w:numPr>
        <w:spacing w:after="0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Informacje dotyczące ubezpieczenia szyb, oszkleń i innych przedmiotów od stłuczenia</w:t>
      </w:r>
    </w:p>
    <w:p w14:paraId="1E285BBA" w14:textId="77777777" w:rsidR="009736B3" w:rsidRPr="0027093E" w:rsidRDefault="009736B3" w:rsidP="00555B56">
      <w:pPr>
        <w:spacing w:after="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72537229" w14:textId="49573D42" w:rsidR="005A0439" w:rsidRPr="0027093E" w:rsidRDefault="005A0439" w:rsidP="00D9214B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Ogólne (Szczególne) Warunki Ubezpieczenia</w:t>
      </w: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mające zastosowanie w ubezpieczeniach (należy podać rodzaj warunków ubezpieczenia i datę uchwalenia / wejścia ich w życie, </w:t>
      </w:r>
      <w:r w:rsidR="00E00D6B" w:rsidRPr="00E00D6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należy podać dokładny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adres strony internetowej pod którą dostępne są te warunki):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21A5D7C5" w14:textId="77777777" w:rsidR="005A0439" w:rsidRPr="0027093E" w:rsidRDefault="005A0439" w:rsidP="008D0698">
      <w:pPr>
        <w:spacing w:after="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6D6D54E" w14:textId="757B98E7" w:rsidR="008D0698" w:rsidRPr="0027093E" w:rsidRDefault="008D0698" w:rsidP="008D0698">
      <w:pPr>
        <w:spacing w:after="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1A90EB" w14:textId="3B4DD77D" w:rsidR="009736B3" w:rsidRPr="0027093E" w:rsidRDefault="009736B3" w:rsidP="00555B56">
      <w:pPr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F366448" w14:textId="16327C09" w:rsidR="009736B3" w:rsidRPr="0027093E" w:rsidRDefault="008D0698" w:rsidP="00D9214B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Wartość i rodzaj mienia zgłoszonego do ubezpieczenia, stawka i składka za</w:t>
      </w:r>
      <w:r w:rsidR="009736B3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ubezpieczenie szyb, oszkleń i innych przedmiotów od stłuczenia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277"/>
        <w:gridCol w:w="1369"/>
        <w:gridCol w:w="2525"/>
      </w:tblGrid>
      <w:tr w:rsidR="009736B3" w:rsidRPr="0027093E" w14:paraId="54C596BE" w14:textId="77777777" w:rsidTr="001F436C">
        <w:trPr>
          <w:trHeight w:val="405"/>
          <w:jc w:val="center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4B200FD" w14:textId="77777777" w:rsidR="009736B3" w:rsidRPr="0027093E" w:rsidRDefault="009736B3" w:rsidP="00555B5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Przedmiot ubezpieczenia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BDCB3C9" w14:textId="71F4C3EF" w:rsidR="009736B3" w:rsidRPr="0027093E" w:rsidRDefault="009736B3" w:rsidP="00555B5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ubezpieczenia </w:t>
            </w:r>
            <w:r w:rsidR="008D0698"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w zł w 12-miesięcznym okresie rozliczeniowym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CEA29F8" w14:textId="445F0F11" w:rsidR="009736B3" w:rsidRPr="0027093E" w:rsidRDefault="009736B3" w:rsidP="00555B5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Stawka</w:t>
            </w:r>
            <w:r w:rsidR="00C778CB" w:rsidRPr="0027093E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  <w:r w:rsidR="00C778CB"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E58E3FD" w14:textId="3ABA7348" w:rsidR="009736B3" w:rsidRPr="0027093E" w:rsidRDefault="009736B3" w:rsidP="00555B5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Składka</w:t>
            </w:r>
            <w:r w:rsidR="008D0698"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(jednostkowa)</w:t>
            </w:r>
            <w:r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za</w:t>
            </w:r>
          </w:p>
          <w:p w14:paraId="532F3308" w14:textId="211E1F0C" w:rsidR="009736B3" w:rsidRPr="0027093E" w:rsidRDefault="009736B3" w:rsidP="00BF7A63">
            <w:pPr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12 miesięczny okres </w:t>
            </w:r>
            <w:r w:rsidR="008D0698"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rozliczeniowy</w:t>
            </w:r>
            <w:r w:rsidR="00C14228"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9736B3" w:rsidRPr="0027093E" w14:paraId="2B927517" w14:textId="77777777" w:rsidTr="009804CC">
        <w:trPr>
          <w:trHeight w:val="605"/>
          <w:jc w:val="center"/>
        </w:trPr>
        <w:tc>
          <w:tcPr>
            <w:tcW w:w="3369" w:type="dxa"/>
          </w:tcPr>
          <w:p w14:paraId="3B34D2E3" w14:textId="3C739C53" w:rsidR="009736B3" w:rsidRPr="0027093E" w:rsidRDefault="009736B3" w:rsidP="00BF7A63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Wszelkiego typu </w:t>
            </w:r>
            <w:r w:rsidR="009804CC"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szyby, </w:t>
            </w:r>
            <w:r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>oszkleni</w:t>
            </w:r>
            <w:r w:rsidR="009804CC"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>a i inne przedmioty</w:t>
            </w:r>
            <w:r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(zgodnie z pkt. </w:t>
            </w:r>
            <w:r w:rsidR="000505C6"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>II.</w:t>
            </w:r>
            <w:r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0505C6"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F7A63"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="000505C6"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ałącznika </w:t>
            </w:r>
            <w:r w:rsidR="008D0698"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BF7A63"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SWZ</w:t>
            </w:r>
            <w:r w:rsidR="00A36B97"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(Opis przedmiotu </w:t>
            </w:r>
            <w:r w:rsidR="00C14228"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="00A36B97"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>amówienia</w:t>
            </w:r>
            <w:r w:rsidRPr="0027093E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277" w:type="dxa"/>
            <w:vAlign w:val="center"/>
          </w:tcPr>
          <w:p w14:paraId="748B1C76" w14:textId="173D45CB" w:rsidR="009736B3" w:rsidRPr="00FA0186" w:rsidRDefault="00A305CB" w:rsidP="009804CC">
            <w:pPr>
              <w:spacing w:after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186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FD1FCB" w:rsidRPr="00FA01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00 000 </w:t>
            </w:r>
            <w:r w:rsidR="000505C6" w:rsidRPr="00FA0186">
              <w:rPr>
                <w:rFonts w:asciiTheme="minorHAnsi" w:hAnsiTheme="minorHAnsi" w:cstheme="minorHAnsi"/>
                <w:bCs/>
                <w:sz w:val="20"/>
                <w:szCs w:val="20"/>
              </w:rPr>
              <w:t>zł</w:t>
            </w:r>
          </w:p>
        </w:tc>
        <w:tc>
          <w:tcPr>
            <w:tcW w:w="1369" w:type="dxa"/>
            <w:vAlign w:val="center"/>
          </w:tcPr>
          <w:p w14:paraId="17CFDE72" w14:textId="77777777" w:rsidR="009736B3" w:rsidRPr="0027093E" w:rsidRDefault="009736B3" w:rsidP="00555B5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1C956D65" w14:textId="77777777" w:rsidR="009736B3" w:rsidRPr="0027093E" w:rsidRDefault="009736B3" w:rsidP="00555B5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736B3" w:rsidRPr="0027093E" w14:paraId="0F5BF94C" w14:textId="77777777" w:rsidTr="001F436C">
        <w:trPr>
          <w:trHeight w:val="347"/>
          <w:jc w:val="center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A2AC14" w14:textId="77777777" w:rsidR="009736B3" w:rsidRPr="0027093E" w:rsidRDefault="009736B3" w:rsidP="00555B5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B041FF" w14:textId="77777777" w:rsidR="009736B3" w:rsidRPr="0027093E" w:rsidRDefault="009736B3" w:rsidP="00555B56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FE0BF75" w14:textId="5A4B952B" w:rsidR="009736B3" w:rsidRPr="0027093E" w:rsidRDefault="009736B3" w:rsidP="00555B56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14:paraId="2C1DD408" w14:textId="77777777" w:rsidR="009736B3" w:rsidRPr="0027093E" w:rsidRDefault="009736B3" w:rsidP="00555B56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E075F6" w14:textId="77777777" w:rsidR="00C778CB" w:rsidRPr="0027093E" w:rsidRDefault="00C778CB" w:rsidP="008D0698">
      <w:pPr>
        <w:tabs>
          <w:tab w:val="num" w:pos="21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5D5E4D" w14:textId="66F7890F" w:rsidR="00C778CB" w:rsidRPr="0027093E" w:rsidRDefault="00C778CB" w:rsidP="00C778C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bCs/>
          <w:color w:val="000000"/>
          <w:sz w:val="20"/>
          <w:szCs w:val="20"/>
        </w:rPr>
        <w:t>* Uwaga!</w:t>
      </w: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Należy podać stawki zastosowane do wyliczenia oferty. Zamawiający informuje, że dokona sprawdzenia i przeliczy składki podane w tabeli (powyżej) z zastosowaniem podanych przez Wykonawcę stawek i składek ubezpieczeniowych.</w:t>
      </w:r>
      <w:r w:rsidRPr="0027093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</w:p>
    <w:p w14:paraId="5E75EDF7" w14:textId="4AFE68EE" w:rsidR="008D0698" w:rsidRPr="0027093E" w:rsidRDefault="008D0698" w:rsidP="008D0698">
      <w:pPr>
        <w:tabs>
          <w:tab w:val="num" w:pos="21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**</w:t>
      </w:r>
      <w:r w:rsidRPr="0027093E">
        <w:rPr>
          <w:rFonts w:asciiTheme="minorHAnsi" w:hAnsiTheme="minorHAnsi" w:cstheme="minorHAnsi"/>
          <w:b/>
          <w:bCs/>
          <w:sz w:val="20"/>
          <w:szCs w:val="20"/>
        </w:rPr>
        <w:t>Uwaga!</w:t>
      </w:r>
      <w:r w:rsidRPr="0027093E">
        <w:rPr>
          <w:rFonts w:asciiTheme="minorHAnsi" w:hAnsiTheme="minorHAnsi" w:cstheme="minorHAnsi"/>
          <w:sz w:val="20"/>
          <w:szCs w:val="20"/>
        </w:rPr>
        <w:t xml:space="preserve"> W kolumnie „Składka (jednostkowa) za 12 miesięczny okres rozliczeniowy”, należy podać dokładne wyliczenie do dwóch miejsc po przecinku. Suma składek winna być równa składce wpisanej w punkcie 7. Składka ta obowiązywać będzie w okresie rozliczeniowym z uwzględnieniem zmian wartości zachodzących w okresie obowiązywania Umowy.</w:t>
      </w:r>
    </w:p>
    <w:p w14:paraId="79F38122" w14:textId="77777777" w:rsidR="009736B3" w:rsidRPr="0027093E" w:rsidRDefault="009736B3" w:rsidP="00555B56">
      <w:pPr>
        <w:tabs>
          <w:tab w:val="num" w:pos="216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DADEC1E" w14:textId="4A7FD730" w:rsidR="009736B3" w:rsidRPr="0027093E" w:rsidRDefault="009736B3" w:rsidP="00D9214B">
      <w:pPr>
        <w:numPr>
          <w:ilvl w:val="0"/>
          <w:numId w:val="17"/>
        </w:numPr>
        <w:spacing w:after="60"/>
        <w:ind w:left="357" w:hanging="35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Składka za 12 miesięczny okres </w:t>
      </w:r>
      <w:r w:rsidR="008D0698" w:rsidRPr="0027093E">
        <w:rPr>
          <w:rFonts w:asciiTheme="minorHAnsi" w:hAnsiTheme="minorHAnsi" w:cstheme="minorHAnsi"/>
          <w:b/>
          <w:color w:val="000000"/>
          <w:sz w:val="20"/>
          <w:szCs w:val="20"/>
        </w:rPr>
        <w:t>rozliczeniowy</w:t>
      </w:r>
      <w:r w:rsidR="00A36B97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wynosi</w:t>
      </w:r>
      <w:r w:rsidR="008D0698" w:rsidRPr="0027093E">
        <w:rPr>
          <w:rFonts w:asciiTheme="minorHAnsi" w:hAnsiTheme="minorHAnsi" w:cstheme="minorHAnsi"/>
          <w:b/>
          <w:color w:val="000000"/>
          <w:sz w:val="20"/>
          <w:szCs w:val="20"/>
        </w:rPr>
        <w:t>*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p w14:paraId="6447EAA0" w14:textId="065A1FC8" w:rsidR="009736B3" w:rsidRPr="0027093E" w:rsidRDefault="009736B3" w:rsidP="00555B56">
      <w:pPr>
        <w:pBdr>
          <w:top w:val="single" w:sz="4" w:space="16" w:color="auto"/>
          <w:left w:val="single" w:sz="4" w:space="0" w:color="auto"/>
          <w:bottom w:val="single" w:sz="4" w:space="1" w:color="auto"/>
          <w:right w:val="single" w:sz="4" w:space="4" w:color="auto"/>
        </w:pBdr>
        <w:ind w:left="180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…………………………zł…………gr.</w:t>
      </w:r>
    </w:p>
    <w:p w14:paraId="73ABF4F2" w14:textId="0BE07AB5" w:rsidR="00C14228" w:rsidRPr="0027093E" w:rsidRDefault="00C14228" w:rsidP="00C14228">
      <w:pPr>
        <w:pBdr>
          <w:top w:val="single" w:sz="4" w:space="16" w:color="auto"/>
          <w:left w:val="single" w:sz="4" w:space="0" w:color="auto"/>
          <w:bottom w:val="single" w:sz="4" w:space="1" w:color="auto"/>
          <w:right w:val="single" w:sz="4" w:space="4" w:color="auto"/>
        </w:pBdr>
        <w:ind w:left="180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słownie:…….………………………………………………………………..złotych……………….groszy</w:t>
      </w:r>
    </w:p>
    <w:p w14:paraId="3DD01C77" w14:textId="77777777" w:rsidR="00C14228" w:rsidRPr="0027093E" w:rsidRDefault="00C14228" w:rsidP="00C14228">
      <w:pPr>
        <w:pBdr>
          <w:top w:val="single" w:sz="4" w:space="16" w:color="auto"/>
          <w:left w:val="single" w:sz="4" w:space="0" w:color="auto"/>
          <w:bottom w:val="single" w:sz="4" w:space="1" w:color="auto"/>
          <w:right w:val="single" w:sz="4" w:space="4" w:color="auto"/>
        </w:pBdr>
        <w:ind w:left="180"/>
        <w:jc w:val="center"/>
        <w:rPr>
          <w:rFonts w:asciiTheme="minorHAnsi" w:hAnsiTheme="minorHAnsi" w:cstheme="minorHAnsi"/>
          <w:sz w:val="20"/>
          <w:szCs w:val="20"/>
        </w:rPr>
      </w:pPr>
    </w:p>
    <w:p w14:paraId="69A4170E" w14:textId="4D1FC8BE" w:rsidR="00C14228" w:rsidRPr="0027093E" w:rsidRDefault="00C14228" w:rsidP="00C14228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*Uwaga!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Należy podać sumę składek (jednostkowych) za 12 miesięczny okres rozliczeniowy czyli wskazać kwotę z wiersza „Razem” z tabeli z punktu 6. Składka ta obowiązywać będzie w okresie rozliczeniowym z uwzględnieniem zmian wartości zachodzących w okresie obowiązywania Umowy.</w:t>
      </w:r>
      <w:r w:rsidR="008B56CB" w:rsidRPr="008B56C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Podane w niniejszym formularzu wartości mają na celu ustalenie ceny składki za ubezpieczenie za 12 miesięczny okres rozliczeniowy, umożliwiającej obliczenie ceny oferty.</w:t>
      </w:r>
    </w:p>
    <w:p w14:paraId="1BB6D6BE" w14:textId="77777777" w:rsidR="00C14228" w:rsidRPr="0027093E" w:rsidRDefault="00C14228" w:rsidP="00C1422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AD8CC4A" w14:textId="5E948A1D" w:rsidR="00C14228" w:rsidRPr="0027093E" w:rsidRDefault="0067156A" w:rsidP="00D9214B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bookmarkStart w:id="5" w:name="_Hlk77236051"/>
      <w:r>
        <w:rPr>
          <w:rFonts w:asciiTheme="minorHAnsi" w:hAnsiTheme="minorHAnsi" w:cstheme="minorHAnsi"/>
          <w:b/>
          <w:color w:val="000000"/>
          <w:sz w:val="20"/>
          <w:szCs w:val="20"/>
        </w:rPr>
        <w:t>S</w:t>
      </w:r>
      <w:r w:rsidR="00C14228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kładka (za </w:t>
      </w:r>
      <w:r w:rsidR="007E1337" w:rsidRPr="0027093E">
        <w:rPr>
          <w:rFonts w:asciiTheme="minorHAnsi" w:hAnsiTheme="minorHAnsi" w:cstheme="minorHAnsi"/>
          <w:b/>
          <w:color w:val="000000"/>
          <w:sz w:val="20"/>
          <w:szCs w:val="20"/>
        </w:rPr>
        <w:t>24</w:t>
      </w:r>
      <w:r w:rsidR="00C14228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miesięczny okres ubezpieczenia) - </w:t>
      </w:r>
      <w:r w:rsidR="00C14228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stanowiąca sumę składki określonej w punkcie 7 w </w:t>
      </w:r>
      <w:r w:rsidR="005A0439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dwóch</w:t>
      </w:r>
      <w:r w:rsidR="00C14228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12 okresach rozliczeniowych albo składka pomnożona przez </w:t>
      </w:r>
      <w:r w:rsidR="005A0439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C14228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- wynosi: </w:t>
      </w:r>
    </w:p>
    <w:p w14:paraId="2520F395" w14:textId="77777777" w:rsidR="00C14228" w:rsidRPr="0027093E" w:rsidRDefault="00C14228" w:rsidP="00C14228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A21F7BE" w14:textId="77777777" w:rsidR="00C14228" w:rsidRPr="0027093E" w:rsidRDefault="00C14228" w:rsidP="00C1422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642A0B17" w14:textId="77777777" w:rsidR="00C14228" w:rsidRPr="0027093E" w:rsidRDefault="00C14228" w:rsidP="00C1422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BF84DBE" w14:textId="77777777" w:rsidR="00C14228" w:rsidRPr="0027093E" w:rsidRDefault="00C14228" w:rsidP="00C1422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słownie:……………………………………………………………..złotych……………….groszy</w:t>
      </w:r>
    </w:p>
    <w:p w14:paraId="3FCB4A70" w14:textId="77777777" w:rsidR="00C14228" w:rsidRPr="0027093E" w:rsidRDefault="00C14228" w:rsidP="00C1422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659C7E6" w14:textId="77777777" w:rsidR="005F622A" w:rsidRPr="0027093E" w:rsidRDefault="005F622A" w:rsidP="00555B56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bookmarkEnd w:id="5"/>
    <w:p w14:paraId="18F95A9B" w14:textId="77777777" w:rsidR="00C14228" w:rsidRPr="0027093E" w:rsidRDefault="00C14228" w:rsidP="00555B56">
      <w:pPr>
        <w:tabs>
          <w:tab w:val="left" w:pos="4536"/>
        </w:tabs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1E2E01" w14:textId="77777777" w:rsidR="00C14228" w:rsidRPr="0027093E" w:rsidRDefault="00C14228" w:rsidP="00555B56">
      <w:pPr>
        <w:tabs>
          <w:tab w:val="left" w:pos="4536"/>
        </w:tabs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437EDFF" w14:textId="7BB8E033" w:rsidR="00301514" w:rsidRPr="0027093E" w:rsidRDefault="00301514" w:rsidP="00D9214B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Informacje dotyczące ubezpieczenia mienia od kradzieży z włamaniem i rabunku</w:t>
      </w:r>
      <w:r w:rsidR="00C14228" w:rsidRPr="0027093E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z rozszerzeniem o wandalizm/dewastacje</w:t>
      </w:r>
    </w:p>
    <w:p w14:paraId="20B2437A" w14:textId="77777777" w:rsidR="00301514" w:rsidRPr="0027093E" w:rsidRDefault="00301514" w:rsidP="00555B56">
      <w:pPr>
        <w:spacing w:after="0"/>
        <w:rPr>
          <w:rFonts w:asciiTheme="minorHAnsi" w:hAnsiTheme="minorHAnsi" w:cstheme="minorHAnsi"/>
          <w:b/>
          <w:i/>
          <w:sz w:val="20"/>
          <w:szCs w:val="20"/>
        </w:rPr>
      </w:pPr>
    </w:p>
    <w:p w14:paraId="2DD1A3AE" w14:textId="0637E477" w:rsidR="005A0439" w:rsidRPr="0027093E" w:rsidRDefault="005A0439" w:rsidP="00D9214B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Ogólne (Szczególne) Warunki Ubezpieczenia</w:t>
      </w: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mające zastosowanie w ubezpieczeniach (należy podać rodzaj warunków ubezpieczenia i datę uchwalenia / wejścia ich w życie, </w:t>
      </w:r>
      <w:r w:rsidR="00E00D6B" w:rsidRPr="00E00D6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należy podać dokładny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adres strony internetowej pod którą dostępne są te warunki):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57D37777" w14:textId="77777777" w:rsidR="00301514" w:rsidRPr="0027093E" w:rsidRDefault="00301514" w:rsidP="00555B56">
      <w:pPr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9AE546" w14:textId="77777777" w:rsidR="00301514" w:rsidRPr="0027093E" w:rsidRDefault="00301514" w:rsidP="00555B5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F5A8E7C" w14:textId="571B33E3" w:rsidR="00301514" w:rsidRPr="0027093E" w:rsidRDefault="00C14228" w:rsidP="00D9214B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Wartość i rodzaj mienia zgłoszonego do ubezpieczenia, stawka i składka</w:t>
      </w:r>
      <w:r w:rsidR="00301514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za ubezpieczenie mienia od kradzieży z włamaniem i rabunku z rozszerzeniem </w:t>
      </w:r>
      <w:r w:rsidR="00305765" w:rsidRPr="0027093E">
        <w:rPr>
          <w:rFonts w:asciiTheme="minorHAnsi" w:hAnsiTheme="minorHAnsi" w:cstheme="minorHAnsi"/>
          <w:b/>
          <w:color w:val="000000"/>
          <w:sz w:val="20"/>
          <w:szCs w:val="20"/>
        </w:rPr>
        <w:t>o wandalizm/dewastacje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1956"/>
        <w:gridCol w:w="1369"/>
        <w:gridCol w:w="2525"/>
      </w:tblGrid>
      <w:tr w:rsidR="00301514" w:rsidRPr="0027093E" w14:paraId="6A103109" w14:textId="77777777" w:rsidTr="001F436C">
        <w:trPr>
          <w:trHeight w:val="405"/>
          <w:jc w:val="center"/>
        </w:trPr>
        <w:tc>
          <w:tcPr>
            <w:tcW w:w="427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0192601" w14:textId="77777777" w:rsidR="00301514" w:rsidRPr="0027093E" w:rsidRDefault="00301514" w:rsidP="00555B5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Przedmiot ubezpieczenia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FD3D0F9" w14:textId="77777777" w:rsidR="00301514" w:rsidRPr="0027093E" w:rsidRDefault="00301514" w:rsidP="00555B5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</w:t>
            </w:r>
          </w:p>
          <w:p w14:paraId="0C04CDC8" w14:textId="77777777" w:rsidR="00301514" w:rsidRPr="0027093E" w:rsidRDefault="00301514" w:rsidP="00555B5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ubezpieczenia </w:t>
            </w:r>
          </w:p>
          <w:p w14:paraId="2F5725A8" w14:textId="22069524" w:rsidR="00301514" w:rsidRPr="0027093E" w:rsidRDefault="00301514" w:rsidP="00555B5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w zł</w:t>
            </w:r>
            <w:r w:rsidR="00C14228"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4228"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w 12-miesięcznym okresie rozliczeniowym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D4C7A1E" w14:textId="41520387" w:rsidR="00301514" w:rsidRPr="0027093E" w:rsidRDefault="00301514" w:rsidP="00555B5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Stawka</w:t>
            </w:r>
            <w:r w:rsidR="00C778CB" w:rsidRPr="0027093E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"/>
            </w:r>
            <w:r w:rsidR="00C778CB"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9F5B3CE" w14:textId="3339B5A7" w:rsidR="00301514" w:rsidRPr="0027093E" w:rsidRDefault="00301514" w:rsidP="00555B5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Składka </w:t>
            </w:r>
            <w:r w:rsidR="00C14228"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(jednostkowa) </w:t>
            </w:r>
            <w:r w:rsidR="00305765"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</w:t>
            </w:r>
          </w:p>
          <w:p w14:paraId="21FFB6B0" w14:textId="3586F9E0" w:rsidR="00301514" w:rsidRPr="0027093E" w:rsidRDefault="00301514" w:rsidP="00A36B97">
            <w:pPr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12 miesięczny okres </w:t>
            </w:r>
            <w:r w:rsidR="00C14228"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rozliczeniowy**</w:t>
            </w:r>
          </w:p>
        </w:tc>
      </w:tr>
      <w:tr w:rsidR="00FD1FCB" w:rsidRPr="0027093E" w14:paraId="08B03D9C" w14:textId="77777777" w:rsidTr="00E4768E">
        <w:trPr>
          <w:trHeight w:val="429"/>
          <w:jc w:val="center"/>
        </w:trPr>
        <w:tc>
          <w:tcPr>
            <w:tcW w:w="4272" w:type="dxa"/>
            <w:vAlign w:val="center"/>
          </w:tcPr>
          <w:p w14:paraId="0A3621D4" w14:textId="38AB7D86" w:rsidR="00FD1FCB" w:rsidRPr="0027093E" w:rsidRDefault="00FD1FCB" w:rsidP="00FD1FCB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Maszyny, urządzenia i wyposażenie, elementy budynków i budowli (w tym sprzęt komputerowy objęty ubezpieczeniem mienia od wszystkich zdarzeń oraz infrastruktura sieci technologicznych, pojazdy mechaniczne i rowery nie ubezpieczone w zakresie ubezpieczeń komunikacyjnych); pozostałe mienie zamontowane na zewnątrz (m.in. parkomaty, infokioski, monitoring miejski) oraz mienie zamontowane na budynkach i budowlach</w:t>
            </w:r>
          </w:p>
        </w:tc>
        <w:tc>
          <w:tcPr>
            <w:tcW w:w="1956" w:type="dxa"/>
          </w:tcPr>
          <w:p w14:paraId="59BC89A5" w14:textId="77777777" w:rsidR="00FD1FCB" w:rsidRPr="00FA0186" w:rsidRDefault="00FD1FCB" w:rsidP="00FD1FC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0186">
              <w:rPr>
                <w:rFonts w:asciiTheme="minorHAnsi" w:hAnsiTheme="minorHAnsi" w:cstheme="minorHAnsi"/>
                <w:sz w:val="20"/>
                <w:szCs w:val="20"/>
              </w:rPr>
              <w:t xml:space="preserve">200 000 zł </w:t>
            </w:r>
          </w:p>
        </w:tc>
        <w:tc>
          <w:tcPr>
            <w:tcW w:w="1369" w:type="dxa"/>
            <w:vAlign w:val="center"/>
          </w:tcPr>
          <w:p w14:paraId="30F971A8" w14:textId="77777777" w:rsidR="00FD1FCB" w:rsidRPr="0027093E" w:rsidRDefault="00FD1FCB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6C8A1764" w14:textId="77777777" w:rsidR="00FD1FCB" w:rsidRPr="0027093E" w:rsidRDefault="00FD1FCB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FCB" w:rsidRPr="0027093E" w14:paraId="1BBF47A7" w14:textId="77777777" w:rsidTr="00E4768E">
        <w:trPr>
          <w:trHeight w:val="208"/>
          <w:jc w:val="center"/>
        </w:trPr>
        <w:tc>
          <w:tcPr>
            <w:tcW w:w="4272" w:type="dxa"/>
            <w:vAlign w:val="center"/>
          </w:tcPr>
          <w:p w14:paraId="6C383AE6" w14:textId="77777777" w:rsidR="00FD1FCB" w:rsidRPr="0027093E" w:rsidRDefault="00FD1FCB" w:rsidP="00FD1FCB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Środki obrotowe / zapasy</w:t>
            </w:r>
          </w:p>
        </w:tc>
        <w:tc>
          <w:tcPr>
            <w:tcW w:w="1956" w:type="dxa"/>
          </w:tcPr>
          <w:p w14:paraId="4438705B" w14:textId="77777777" w:rsidR="00FD1FCB" w:rsidRPr="00FA0186" w:rsidRDefault="00FD1FCB" w:rsidP="00FD1FC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0186">
              <w:rPr>
                <w:rFonts w:asciiTheme="minorHAnsi" w:hAnsiTheme="minorHAnsi" w:cstheme="minorHAnsi"/>
                <w:sz w:val="20"/>
                <w:szCs w:val="20"/>
              </w:rPr>
              <w:t xml:space="preserve">20 000 zł </w:t>
            </w:r>
          </w:p>
        </w:tc>
        <w:tc>
          <w:tcPr>
            <w:tcW w:w="1369" w:type="dxa"/>
            <w:vAlign w:val="center"/>
          </w:tcPr>
          <w:p w14:paraId="443B34FD" w14:textId="77777777" w:rsidR="00FD1FCB" w:rsidRPr="0027093E" w:rsidRDefault="00FD1FCB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2E6CB743" w14:textId="77777777" w:rsidR="00FD1FCB" w:rsidRPr="0027093E" w:rsidRDefault="00FD1FCB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FCB" w:rsidRPr="0027093E" w14:paraId="2942CA0B" w14:textId="77777777" w:rsidTr="00E4768E">
        <w:trPr>
          <w:trHeight w:val="208"/>
          <w:jc w:val="center"/>
        </w:trPr>
        <w:tc>
          <w:tcPr>
            <w:tcW w:w="4272" w:type="dxa"/>
            <w:vAlign w:val="center"/>
          </w:tcPr>
          <w:p w14:paraId="142CA1FE" w14:textId="77777777" w:rsidR="00FD1FCB" w:rsidRPr="0027093E" w:rsidRDefault="00FD1FCB" w:rsidP="00FD1FCB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Gotówka i inne walory pieniężne o charakterze nominalnym od kradzieży z włamaniem w lokalu</w:t>
            </w:r>
          </w:p>
        </w:tc>
        <w:tc>
          <w:tcPr>
            <w:tcW w:w="1956" w:type="dxa"/>
          </w:tcPr>
          <w:p w14:paraId="0F4F5C53" w14:textId="77777777" w:rsidR="00FD1FCB" w:rsidRPr="00FA0186" w:rsidRDefault="00FD1FCB" w:rsidP="00FD1FC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0186">
              <w:rPr>
                <w:rFonts w:asciiTheme="minorHAnsi" w:hAnsiTheme="minorHAnsi" w:cstheme="minorHAnsi"/>
                <w:sz w:val="20"/>
                <w:szCs w:val="20"/>
              </w:rPr>
              <w:t xml:space="preserve">100 000 zł  </w:t>
            </w:r>
          </w:p>
        </w:tc>
        <w:tc>
          <w:tcPr>
            <w:tcW w:w="1369" w:type="dxa"/>
            <w:vAlign w:val="center"/>
          </w:tcPr>
          <w:p w14:paraId="7295A7D4" w14:textId="77777777" w:rsidR="00FD1FCB" w:rsidRPr="0027093E" w:rsidRDefault="00FD1FCB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72545B63" w14:textId="77777777" w:rsidR="00FD1FCB" w:rsidRPr="0027093E" w:rsidRDefault="00FD1FCB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FCB" w:rsidRPr="0027093E" w14:paraId="08482BDD" w14:textId="77777777" w:rsidTr="00E4768E">
        <w:trPr>
          <w:trHeight w:val="208"/>
          <w:jc w:val="center"/>
        </w:trPr>
        <w:tc>
          <w:tcPr>
            <w:tcW w:w="4272" w:type="dxa"/>
            <w:vAlign w:val="center"/>
          </w:tcPr>
          <w:p w14:paraId="024DE330" w14:textId="77777777" w:rsidR="00FD1FCB" w:rsidRPr="0027093E" w:rsidRDefault="00FD1FCB" w:rsidP="00FD1FCB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Gotówka i inne walory pieniężne o charakterze nominalnym w rabunku w lokalu</w:t>
            </w:r>
          </w:p>
        </w:tc>
        <w:tc>
          <w:tcPr>
            <w:tcW w:w="1956" w:type="dxa"/>
          </w:tcPr>
          <w:p w14:paraId="01115E17" w14:textId="77777777" w:rsidR="00FD1FCB" w:rsidRPr="00FA0186" w:rsidRDefault="00FD1FCB" w:rsidP="00FD1FC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0186">
              <w:rPr>
                <w:rFonts w:asciiTheme="minorHAnsi" w:hAnsiTheme="minorHAnsi" w:cstheme="minorHAnsi"/>
                <w:sz w:val="20"/>
                <w:szCs w:val="20"/>
              </w:rPr>
              <w:t>100 000 zł</w:t>
            </w:r>
          </w:p>
        </w:tc>
        <w:tc>
          <w:tcPr>
            <w:tcW w:w="1369" w:type="dxa"/>
            <w:vAlign w:val="center"/>
          </w:tcPr>
          <w:p w14:paraId="12534DEF" w14:textId="77777777" w:rsidR="00FD1FCB" w:rsidRPr="0027093E" w:rsidRDefault="00FD1FCB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20E18F6E" w14:textId="77777777" w:rsidR="00FD1FCB" w:rsidRPr="0027093E" w:rsidRDefault="00FD1FCB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FCB" w:rsidRPr="0027093E" w14:paraId="6B71AA04" w14:textId="77777777" w:rsidTr="00E4768E">
        <w:trPr>
          <w:trHeight w:val="208"/>
          <w:jc w:val="center"/>
        </w:trPr>
        <w:tc>
          <w:tcPr>
            <w:tcW w:w="4272" w:type="dxa"/>
            <w:vAlign w:val="center"/>
          </w:tcPr>
          <w:p w14:paraId="53C76C1D" w14:textId="77777777" w:rsidR="00FD1FCB" w:rsidRPr="0027093E" w:rsidRDefault="00FD1FCB" w:rsidP="00FD1FCB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Gotówka i inne walory pieniężne o charakterze nominalnym od rabunku w czasie transportu</w:t>
            </w:r>
          </w:p>
        </w:tc>
        <w:tc>
          <w:tcPr>
            <w:tcW w:w="1956" w:type="dxa"/>
          </w:tcPr>
          <w:p w14:paraId="248B8288" w14:textId="77777777" w:rsidR="00FD1FCB" w:rsidRPr="00FA0186" w:rsidRDefault="00FD1FCB" w:rsidP="00FD1FC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0186">
              <w:rPr>
                <w:rFonts w:asciiTheme="minorHAnsi" w:hAnsiTheme="minorHAnsi" w:cstheme="minorHAnsi"/>
                <w:sz w:val="20"/>
                <w:szCs w:val="20"/>
              </w:rPr>
              <w:t xml:space="preserve">50 000 zł                   </w:t>
            </w:r>
          </w:p>
        </w:tc>
        <w:tc>
          <w:tcPr>
            <w:tcW w:w="1369" w:type="dxa"/>
            <w:vAlign w:val="center"/>
          </w:tcPr>
          <w:p w14:paraId="171B67C3" w14:textId="77777777" w:rsidR="00FD1FCB" w:rsidRPr="0027093E" w:rsidRDefault="00FD1FCB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11685AD7" w14:textId="77777777" w:rsidR="00FD1FCB" w:rsidRPr="0027093E" w:rsidRDefault="00FD1FCB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FCB" w:rsidRPr="0027093E" w14:paraId="2B4C1EB7" w14:textId="77777777" w:rsidTr="00E4768E">
        <w:trPr>
          <w:trHeight w:val="208"/>
          <w:jc w:val="center"/>
        </w:trPr>
        <w:tc>
          <w:tcPr>
            <w:tcW w:w="4272" w:type="dxa"/>
            <w:vAlign w:val="center"/>
          </w:tcPr>
          <w:p w14:paraId="02945956" w14:textId="77777777" w:rsidR="00FD1FCB" w:rsidRPr="0027093E" w:rsidRDefault="00FD1FCB" w:rsidP="00FD1FCB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Mienie osób trzecich</w:t>
            </w:r>
          </w:p>
        </w:tc>
        <w:tc>
          <w:tcPr>
            <w:tcW w:w="1956" w:type="dxa"/>
          </w:tcPr>
          <w:p w14:paraId="1033F1B7" w14:textId="77777777" w:rsidR="00FD1FCB" w:rsidRPr="00FA0186" w:rsidRDefault="00FD1FCB" w:rsidP="00FD1FC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0186">
              <w:rPr>
                <w:rFonts w:asciiTheme="minorHAnsi" w:hAnsiTheme="minorHAnsi" w:cstheme="minorHAnsi"/>
                <w:sz w:val="20"/>
                <w:szCs w:val="20"/>
              </w:rPr>
              <w:t xml:space="preserve">50 000 zł </w:t>
            </w:r>
          </w:p>
        </w:tc>
        <w:tc>
          <w:tcPr>
            <w:tcW w:w="1369" w:type="dxa"/>
            <w:vAlign w:val="center"/>
          </w:tcPr>
          <w:p w14:paraId="33CCB92C" w14:textId="77777777" w:rsidR="00FD1FCB" w:rsidRPr="0027093E" w:rsidRDefault="00FD1FCB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4FE8A699" w14:textId="77777777" w:rsidR="00FD1FCB" w:rsidRPr="0027093E" w:rsidRDefault="00FD1FCB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FCB" w:rsidRPr="0027093E" w14:paraId="5F779964" w14:textId="77777777" w:rsidTr="00A4043E">
        <w:trPr>
          <w:trHeight w:val="429"/>
          <w:jc w:val="center"/>
        </w:trPr>
        <w:tc>
          <w:tcPr>
            <w:tcW w:w="4272" w:type="dxa"/>
            <w:vAlign w:val="center"/>
          </w:tcPr>
          <w:p w14:paraId="224311DF" w14:textId="77777777" w:rsidR="00FD1FCB" w:rsidRPr="0027093E" w:rsidRDefault="00FD1FCB" w:rsidP="00FD1FCB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Mienie pracownicze</w:t>
            </w:r>
          </w:p>
        </w:tc>
        <w:tc>
          <w:tcPr>
            <w:tcW w:w="1956" w:type="dxa"/>
          </w:tcPr>
          <w:p w14:paraId="0211651E" w14:textId="77777777" w:rsidR="00FD1FCB" w:rsidRPr="00FA0186" w:rsidRDefault="00FD1FCB" w:rsidP="00FD1FC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0186">
              <w:rPr>
                <w:rFonts w:asciiTheme="minorHAnsi" w:hAnsiTheme="minorHAnsi" w:cstheme="minorHAnsi"/>
                <w:sz w:val="20"/>
                <w:szCs w:val="20"/>
              </w:rPr>
              <w:t>25 000 zł</w:t>
            </w:r>
          </w:p>
        </w:tc>
        <w:tc>
          <w:tcPr>
            <w:tcW w:w="1369" w:type="dxa"/>
            <w:vAlign w:val="center"/>
          </w:tcPr>
          <w:p w14:paraId="7060DFDA" w14:textId="77777777" w:rsidR="00FD1FCB" w:rsidRPr="0027093E" w:rsidRDefault="00FD1FCB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4F7891A0" w14:textId="77777777" w:rsidR="00FD1FCB" w:rsidRPr="0027093E" w:rsidRDefault="00FD1FCB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FCB" w:rsidRPr="0027093E" w14:paraId="12D4B0EB" w14:textId="77777777" w:rsidTr="00A4043E">
        <w:trPr>
          <w:trHeight w:val="142"/>
          <w:jc w:val="center"/>
        </w:trPr>
        <w:tc>
          <w:tcPr>
            <w:tcW w:w="4272" w:type="dxa"/>
            <w:vAlign w:val="center"/>
          </w:tcPr>
          <w:p w14:paraId="0A446B3F" w14:textId="77777777" w:rsidR="00FD1FCB" w:rsidRPr="0027093E" w:rsidRDefault="00FD1FCB" w:rsidP="00FD1FCB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Zbiory biblioteczne </w:t>
            </w:r>
          </w:p>
        </w:tc>
        <w:tc>
          <w:tcPr>
            <w:tcW w:w="1956" w:type="dxa"/>
          </w:tcPr>
          <w:p w14:paraId="7DD30229" w14:textId="77777777" w:rsidR="00FD1FCB" w:rsidRPr="00FA0186" w:rsidRDefault="00FD1FCB" w:rsidP="00FD1FC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0186">
              <w:rPr>
                <w:rFonts w:asciiTheme="minorHAnsi" w:hAnsiTheme="minorHAnsi" w:cstheme="minorHAnsi"/>
                <w:sz w:val="20"/>
                <w:szCs w:val="20"/>
              </w:rPr>
              <w:t>25 000 zł</w:t>
            </w:r>
          </w:p>
        </w:tc>
        <w:tc>
          <w:tcPr>
            <w:tcW w:w="1369" w:type="dxa"/>
            <w:vAlign w:val="center"/>
          </w:tcPr>
          <w:p w14:paraId="2306DA87" w14:textId="77777777" w:rsidR="00FD1FCB" w:rsidRPr="0027093E" w:rsidRDefault="00FD1FCB" w:rsidP="00FD1FC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58FA3BCB" w14:textId="77777777" w:rsidR="00FD1FCB" w:rsidRPr="0027093E" w:rsidRDefault="00FD1FCB" w:rsidP="00FD1FC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FCB" w:rsidRPr="0027093E" w14:paraId="79467D74" w14:textId="77777777" w:rsidTr="00A4043E">
        <w:trPr>
          <w:trHeight w:val="132"/>
          <w:jc w:val="center"/>
        </w:trPr>
        <w:tc>
          <w:tcPr>
            <w:tcW w:w="4272" w:type="dxa"/>
            <w:vAlign w:val="center"/>
          </w:tcPr>
          <w:p w14:paraId="0493D681" w14:textId="79D5F147" w:rsidR="00FD1FCB" w:rsidRPr="0027093E" w:rsidRDefault="00FD1FCB" w:rsidP="00FD1FCB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Mienie niskocenne</w:t>
            </w:r>
            <w:r w:rsidR="002A3087" w:rsidRPr="0027093E">
              <w:rPr>
                <w:rFonts w:asciiTheme="minorHAnsi" w:hAnsiTheme="minorHAnsi" w:cstheme="minorHAnsi"/>
                <w:sz w:val="20"/>
                <w:szCs w:val="20"/>
              </w:rPr>
              <w:t>, pozostałe nie wymienione składniki mienia ruchomego</w:t>
            </w:r>
          </w:p>
        </w:tc>
        <w:tc>
          <w:tcPr>
            <w:tcW w:w="1956" w:type="dxa"/>
          </w:tcPr>
          <w:p w14:paraId="3698D001" w14:textId="77777777" w:rsidR="00FD1FCB" w:rsidRPr="00FA0186" w:rsidRDefault="00FD1FCB" w:rsidP="00FD1FC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0186">
              <w:rPr>
                <w:rFonts w:asciiTheme="minorHAnsi" w:hAnsiTheme="minorHAnsi" w:cstheme="minorHAnsi"/>
                <w:sz w:val="20"/>
                <w:szCs w:val="20"/>
              </w:rPr>
              <w:t>25 000 zł</w:t>
            </w:r>
          </w:p>
        </w:tc>
        <w:tc>
          <w:tcPr>
            <w:tcW w:w="1369" w:type="dxa"/>
            <w:vAlign w:val="center"/>
          </w:tcPr>
          <w:p w14:paraId="1F709899" w14:textId="77777777" w:rsidR="00FD1FCB" w:rsidRPr="0027093E" w:rsidRDefault="00FD1FCB" w:rsidP="00FD1FC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3D9ADE14" w14:textId="77777777" w:rsidR="00FD1FCB" w:rsidRPr="0027093E" w:rsidRDefault="00FD1FCB" w:rsidP="00FD1FC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FCB" w:rsidRPr="0027093E" w14:paraId="6F8D74CC" w14:textId="77777777" w:rsidTr="00A4043E">
        <w:trPr>
          <w:trHeight w:val="122"/>
          <w:jc w:val="center"/>
        </w:trPr>
        <w:tc>
          <w:tcPr>
            <w:tcW w:w="4272" w:type="dxa"/>
            <w:vAlign w:val="center"/>
          </w:tcPr>
          <w:p w14:paraId="2047C354" w14:textId="77777777" w:rsidR="00FD1FCB" w:rsidRPr="0027093E" w:rsidRDefault="00FD1FCB" w:rsidP="00FD1FCB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Koszty naprawy zabezpieczeń</w:t>
            </w:r>
          </w:p>
        </w:tc>
        <w:tc>
          <w:tcPr>
            <w:tcW w:w="1956" w:type="dxa"/>
          </w:tcPr>
          <w:p w14:paraId="7C1D2E7A" w14:textId="77777777" w:rsidR="00FD1FCB" w:rsidRPr="00FA0186" w:rsidRDefault="00FD1FCB" w:rsidP="00FD1FCB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0186">
              <w:rPr>
                <w:rFonts w:asciiTheme="minorHAnsi" w:hAnsiTheme="minorHAnsi" w:cstheme="minorHAnsi"/>
                <w:sz w:val="20"/>
                <w:szCs w:val="20"/>
              </w:rPr>
              <w:t>25 000 zł</w:t>
            </w:r>
          </w:p>
        </w:tc>
        <w:tc>
          <w:tcPr>
            <w:tcW w:w="1369" w:type="dxa"/>
            <w:vAlign w:val="center"/>
          </w:tcPr>
          <w:p w14:paraId="068CEAAC" w14:textId="77777777" w:rsidR="00FD1FCB" w:rsidRPr="0027093E" w:rsidRDefault="00FD1FCB" w:rsidP="00FD1FC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67136EC5" w14:textId="77777777" w:rsidR="00FD1FCB" w:rsidRPr="0027093E" w:rsidRDefault="00FD1FCB" w:rsidP="00FD1FC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FCB" w:rsidRPr="0027093E" w14:paraId="65484F4A" w14:textId="77777777" w:rsidTr="001F436C">
        <w:trPr>
          <w:trHeight w:val="347"/>
          <w:jc w:val="center"/>
        </w:trPr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C6B245" w14:textId="77777777" w:rsidR="00FD1FCB" w:rsidRPr="0027093E" w:rsidRDefault="00FD1FCB" w:rsidP="00FD1F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B1B3CC" w14:textId="77777777" w:rsidR="00FD1FCB" w:rsidRPr="0027093E" w:rsidRDefault="00FD1FCB" w:rsidP="00FD1FC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EEECE1"/>
          </w:tcPr>
          <w:p w14:paraId="194B4B77" w14:textId="7A9089E1" w:rsidR="00FD1FCB" w:rsidRPr="0027093E" w:rsidRDefault="00FD1FCB" w:rsidP="00FD1FC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2525" w:type="dxa"/>
          </w:tcPr>
          <w:p w14:paraId="789ACA1A" w14:textId="77777777" w:rsidR="00FD1FCB" w:rsidRPr="0027093E" w:rsidRDefault="00FD1FCB" w:rsidP="00FD1FC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D794C3" w14:textId="77777777" w:rsidR="0083500E" w:rsidRPr="0027093E" w:rsidRDefault="0083500E" w:rsidP="00C14228">
      <w:pPr>
        <w:tabs>
          <w:tab w:val="num" w:pos="21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89617D3" w14:textId="211CC482" w:rsidR="00C778CB" w:rsidRPr="0027093E" w:rsidRDefault="00C778CB" w:rsidP="00C778C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bCs/>
          <w:color w:val="000000"/>
          <w:sz w:val="20"/>
          <w:szCs w:val="20"/>
        </w:rPr>
        <w:t>* Uwaga!</w:t>
      </w: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Należy podać stawki zastosowane do wyliczenia oferty. Zamawiający informuje, że dokona sprawdzenia i przeliczy składki podane w tabeli (powyżej) z zastosowaniem podanych przez Wykonawcę stawek i składek ubezpieczeniowych.</w:t>
      </w:r>
      <w:r w:rsidRPr="0027093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</w:p>
    <w:p w14:paraId="162CC82A" w14:textId="50766C4F" w:rsidR="00C14228" w:rsidRPr="0027093E" w:rsidRDefault="00C14228" w:rsidP="00C14228">
      <w:pPr>
        <w:tabs>
          <w:tab w:val="num" w:pos="21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**</w:t>
      </w:r>
      <w:r w:rsidRPr="0027093E">
        <w:rPr>
          <w:rFonts w:asciiTheme="minorHAnsi" w:hAnsiTheme="minorHAnsi" w:cstheme="minorHAnsi"/>
          <w:b/>
          <w:bCs/>
          <w:sz w:val="20"/>
          <w:szCs w:val="20"/>
        </w:rPr>
        <w:t>Uwaga!</w:t>
      </w:r>
      <w:r w:rsidRPr="0027093E">
        <w:rPr>
          <w:rFonts w:asciiTheme="minorHAnsi" w:hAnsiTheme="minorHAnsi" w:cstheme="minorHAnsi"/>
          <w:sz w:val="20"/>
          <w:szCs w:val="20"/>
        </w:rPr>
        <w:t xml:space="preserve"> W kolumnie „Składka (jednostkowa) za 12 miesięczny okres rozliczeniowy”, należy podać dokładne wyliczenie do dwóch miejsc po przecinku. Suma składek winna być równa składce wpisanej w punkcie 11. Składka ta obowiązywać będzie w </w:t>
      </w:r>
      <w:r w:rsidR="005A0439" w:rsidRPr="0027093E">
        <w:rPr>
          <w:rFonts w:asciiTheme="minorHAnsi" w:hAnsiTheme="minorHAnsi" w:cstheme="minorHAnsi"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sz w:val="20"/>
          <w:szCs w:val="20"/>
        </w:rPr>
        <w:t>okresie rozliczeniowym z uwzględnieniem zmian wartości zachodzących w okresie obowiązywania Umowy.</w:t>
      </w:r>
    </w:p>
    <w:p w14:paraId="644CB70F" w14:textId="77777777" w:rsidR="00F24F73" w:rsidRPr="0027093E" w:rsidRDefault="00F24F73" w:rsidP="00555B56">
      <w:pPr>
        <w:tabs>
          <w:tab w:val="num" w:pos="216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E17B182" w14:textId="75EB83AA" w:rsidR="00301514" w:rsidRPr="0027093E" w:rsidRDefault="00301514" w:rsidP="00D9214B">
      <w:pPr>
        <w:numPr>
          <w:ilvl w:val="0"/>
          <w:numId w:val="17"/>
        </w:numPr>
        <w:spacing w:after="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 xml:space="preserve">Składka za 12 miesięczny okres </w:t>
      </w:r>
      <w:r w:rsidR="00C14228" w:rsidRPr="0027093E">
        <w:rPr>
          <w:rFonts w:asciiTheme="minorHAnsi" w:hAnsiTheme="minorHAnsi" w:cstheme="minorHAnsi"/>
          <w:b/>
          <w:color w:val="000000"/>
          <w:sz w:val="20"/>
          <w:szCs w:val="20"/>
        </w:rPr>
        <w:t>rozliczeniowy</w:t>
      </w:r>
      <w:r w:rsidR="00A36B97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wynosi</w:t>
      </w:r>
      <w:r w:rsidR="00C14228" w:rsidRPr="0027093E">
        <w:rPr>
          <w:rFonts w:asciiTheme="minorHAnsi" w:hAnsiTheme="minorHAnsi" w:cstheme="minorHAnsi"/>
          <w:b/>
          <w:color w:val="000000"/>
          <w:sz w:val="20"/>
          <w:szCs w:val="20"/>
        </w:rPr>
        <w:t>*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p w14:paraId="1E01BA1F" w14:textId="71CDE595" w:rsidR="00301514" w:rsidRPr="0027093E" w:rsidRDefault="00301514" w:rsidP="00555B56">
      <w:pPr>
        <w:pBdr>
          <w:top w:val="single" w:sz="4" w:space="16" w:color="auto"/>
          <w:left w:val="single" w:sz="4" w:space="0" w:color="auto"/>
          <w:bottom w:val="single" w:sz="4" w:space="1" w:color="auto"/>
          <w:right w:val="single" w:sz="4" w:space="4" w:color="auto"/>
        </w:pBdr>
        <w:ind w:left="180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…………………………zł…………gr.</w:t>
      </w:r>
    </w:p>
    <w:p w14:paraId="2D7021BF" w14:textId="4C0600BE" w:rsidR="00C14228" w:rsidRPr="0027093E" w:rsidRDefault="00C14228" w:rsidP="00555B56">
      <w:pPr>
        <w:pBdr>
          <w:top w:val="single" w:sz="4" w:space="16" w:color="auto"/>
          <w:left w:val="single" w:sz="4" w:space="0" w:color="auto"/>
          <w:bottom w:val="single" w:sz="4" w:space="1" w:color="auto"/>
          <w:right w:val="single" w:sz="4" w:space="4" w:color="auto"/>
        </w:pBdr>
        <w:ind w:left="180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słownie:…….………………………………………………………………..złotych……………….groszy</w:t>
      </w:r>
    </w:p>
    <w:p w14:paraId="12744B3B" w14:textId="20C26021" w:rsidR="00C14228" w:rsidRPr="0027093E" w:rsidRDefault="00C14228" w:rsidP="00C14228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*Uwaga!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Należy podać sumę składek (jednostkowych) za 12 miesięczny okres rozliczeniowy</w:t>
      </w:r>
      <w:r w:rsidR="00610E0C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,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czyli wskazać kwotę z wiersza „Razem” z tabeli z punktu 10. Składka ta obowiązywać będzie w okresie rozliczeniowym z uwzględnieniem zmian wartości zachodzących w okresie obowiązywania Umowy.</w:t>
      </w:r>
      <w:r w:rsidR="001A33F7" w:rsidRPr="001A33F7">
        <w:t xml:space="preserve"> </w:t>
      </w:r>
      <w:r w:rsidR="001A33F7" w:rsidRPr="001A33F7">
        <w:rPr>
          <w:rFonts w:asciiTheme="minorHAnsi" w:hAnsiTheme="minorHAnsi" w:cstheme="minorHAnsi"/>
          <w:bCs/>
          <w:color w:val="000000"/>
          <w:sz w:val="20"/>
          <w:szCs w:val="20"/>
        </w:rPr>
        <w:t>Podane w niniejszym formularzu wartości mają na celu ustalenie ceny składki za ubezpieczenie za 12 miesięczny okres rozliczeniowy, umożliwiającej obliczenie ceny oferty.</w:t>
      </w:r>
    </w:p>
    <w:p w14:paraId="39F03B82" w14:textId="77777777" w:rsidR="00C14228" w:rsidRPr="0027093E" w:rsidRDefault="00C14228" w:rsidP="00C14228">
      <w:pPr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B15BCA" w14:textId="4BBF0F49" w:rsidR="00C14228" w:rsidRPr="0027093E" w:rsidRDefault="0067156A" w:rsidP="00D9214B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S</w:t>
      </w:r>
      <w:r w:rsidR="00C14228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kładka (za </w:t>
      </w:r>
      <w:r w:rsidR="005A0439" w:rsidRPr="0027093E">
        <w:rPr>
          <w:rFonts w:asciiTheme="minorHAnsi" w:hAnsiTheme="minorHAnsi" w:cstheme="minorHAnsi"/>
          <w:b/>
          <w:color w:val="000000"/>
          <w:sz w:val="20"/>
          <w:szCs w:val="20"/>
        </w:rPr>
        <w:t>24</w:t>
      </w:r>
      <w:r w:rsidR="00C14228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miesięczny okres ubezpieczenia) - </w:t>
      </w:r>
      <w:r w:rsidR="00C14228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stanowiąca sumę składki określonej w punkcie 11 w </w:t>
      </w:r>
      <w:r w:rsidR="005A0439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dwóch</w:t>
      </w:r>
      <w:r w:rsidR="00C14228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12 okresach rozliczeniowych albo składka pomnożona przez </w:t>
      </w:r>
      <w:r w:rsidR="001A33F7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1A33F7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C14228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- wynosi: </w:t>
      </w:r>
    </w:p>
    <w:p w14:paraId="501B059C" w14:textId="77777777" w:rsidR="00C14228" w:rsidRPr="0027093E" w:rsidRDefault="00C14228" w:rsidP="00C14228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7B31879" w14:textId="77777777" w:rsidR="00C14228" w:rsidRPr="0027093E" w:rsidRDefault="00C14228" w:rsidP="00C1422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6CBEBBE3" w14:textId="77777777" w:rsidR="00C14228" w:rsidRPr="0027093E" w:rsidRDefault="00C14228" w:rsidP="00C1422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C3ADCD0" w14:textId="77777777" w:rsidR="00C14228" w:rsidRPr="0027093E" w:rsidRDefault="00C14228" w:rsidP="00C1422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słownie:……………………………………………………………..złotych……………….groszy</w:t>
      </w:r>
    </w:p>
    <w:p w14:paraId="29360064" w14:textId="77777777" w:rsidR="00C14228" w:rsidRPr="0027093E" w:rsidRDefault="00C14228" w:rsidP="00C1422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7B9B44D" w14:textId="77777777" w:rsidR="00C14228" w:rsidRPr="0027093E" w:rsidRDefault="00C14228" w:rsidP="00C14228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19D0607" w14:textId="183BA965" w:rsidR="008C0466" w:rsidRPr="0027093E" w:rsidRDefault="00C90D25" w:rsidP="00D9214B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br w:type="page"/>
      </w:r>
      <w:r w:rsidR="008C0466" w:rsidRPr="0027093E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Informacje dotyczące ubezpieczenia odpowiedzialności cywilnej </w:t>
      </w:r>
    </w:p>
    <w:p w14:paraId="2FFD2C23" w14:textId="77777777" w:rsidR="008C0466" w:rsidRPr="0027093E" w:rsidRDefault="008C0466" w:rsidP="00555B5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182650" w14:textId="336E3978" w:rsidR="005A0439" w:rsidRPr="0027093E" w:rsidRDefault="005A0439" w:rsidP="00D9214B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Ogólne (Szczególne) Warunki Ubezpieczenia</w:t>
      </w: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mające zastosowanie w ubezpieczeniach (należy podać rodzaj warunków ubezpieczenia i datę uchwalenia / wejścia ich w życie, </w:t>
      </w:r>
      <w:bookmarkStart w:id="6" w:name="_Hlk140874164"/>
      <w:r w:rsidR="00DE53E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należy podać dokładny </w:t>
      </w:r>
      <w:bookmarkEnd w:id="6"/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adres strony internetowej pod którą dostępne są te warunki):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07E5072A" w14:textId="5836B10F" w:rsidR="008C0466" w:rsidRPr="0027093E" w:rsidRDefault="008C0466" w:rsidP="00555B56">
      <w:pPr>
        <w:spacing w:after="0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FE808" w14:textId="55F54E27" w:rsidR="00C14228" w:rsidRPr="0027093E" w:rsidRDefault="00C14228" w:rsidP="00C14228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D8A6145" w14:textId="231287AA" w:rsidR="00C14228" w:rsidRPr="0027093E" w:rsidRDefault="00C14228" w:rsidP="00D9214B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Składka za 12 miesięczny okres rozliczeniowy wynosi*: </w:t>
      </w:r>
    </w:p>
    <w:p w14:paraId="30C25B06" w14:textId="77777777" w:rsidR="00C14228" w:rsidRPr="0027093E" w:rsidRDefault="00C14228" w:rsidP="00C1422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2B2ACF8B" w14:textId="77777777" w:rsidR="00C14228" w:rsidRPr="0027093E" w:rsidRDefault="00C14228" w:rsidP="00C1422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468E396" w14:textId="75C27350" w:rsidR="00C14228" w:rsidRPr="0027093E" w:rsidRDefault="00C14228" w:rsidP="00C1422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</w:t>
      </w:r>
      <w:r w:rsidR="00CD68C7" w:rsidRPr="0027093E">
        <w:rPr>
          <w:rFonts w:asciiTheme="minorHAnsi" w:hAnsiTheme="minorHAnsi" w:cstheme="minorHAnsi"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sz w:val="20"/>
          <w:szCs w:val="20"/>
        </w:rPr>
        <w:t>……………………………………………………………..złotych……………….groszy</w:t>
      </w:r>
    </w:p>
    <w:p w14:paraId="66EFAE08" w14:textId="77777777" w:rsidR="00C14228" w:rsidRPr="0027093E" w:rsidRDefault="00C14228" w:rsidP="00C1422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2CBB502" w14:textId="77777777" w:rsidR="00C14228" w:rsidRPr="0027093E" w:rsidRDefault="00C14228" w:rsidP="00C14228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3F4601F" w14:textId="15DBEA99" w:rsidR="00C14228" w:rsidRPr="0027093E" w:rsidRDefault="00C14228" w:rsidP="00C1422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*Uwaga!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Składka ta obowiązywać będzie w okresie rozliczeniowym z uwzględnieniem dopuszczalnych zmian Umowy w okresie jej obowiązywania.</w:t>
      </w:r>
      <w:r w:rsidR="001A33F7" w:rsidRPr="001A33F7">
        <w:t xml:space="preserve"> </w:t>
      </w:r>
      <w:r w:rsidR="001A33F7" w:rsidRPr="001A33F7">
        <w:rPr>
          <w:rFonts w:asciiTheme="minorHAnsi" w:hAnsiTheme="minorHAnsi" w:cstheme="minorHAnsi"/>
          <w:bCs/>
          <w:color w:val="000000"/>
          <w:sz w:val="20"/>
          <w:szCs w:val="20"/>
        </w:rPr>
        <w:t>Podane w niniejszym formularzu wartości mają na celu ustalenie ceny składki za ubezpieczenie za 12 miesięczny okres rozliczeniowy, umożliwiającej obliczenie ceny oferty.</w:t>
      </w:r>
    </w:p>
    <w:p w14:paraId="2118385D" w14:textId="77777777" w:rsidR="00C14228" w:rsidRPr="0027093E" w:rsidRDefault="00C14228" w:rsidP="00C1422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9371CFB" w14:textId="3544CC41" w:rsidR="00C14228" w:rsidRPr="0027093E" w:rsidRDefault="0067156A" w:rsidP="00D9214B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S</w:t>
      </w:r>
      <w:r w:rsidR="00C14228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kładka (za </w:t>
      </w:r>
      <w:r w:rsidR="005A0439" w:rsidRPr="0027093E">
        <w:rPr>
          <w:rFonts w:asciiTheme="minorHAnsi" w:hAnsiTheme="minorHAnsi" w:cstheme="minorHAnsi"/>
          <w:b/>
          <w:color w:val="000000"/>
          <w:sz w:val="20"/>
          <w:szCs w:val="20"/>
        </w:rPr>
        <w:t>24</w:t>
      </w:r>
      <w:r w:rsidR="00C14228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miesięczny okres ubezpieczenia) - </w:t>
      </w:r>
      <w:r w:rsidR="00C14228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stanowiąca sumę składki określonej w punkcie 14 w </w:t>
      </w:r>
      <w:r w:rsidR="005A0439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dwóch</w:t>
      </w:r>
      <w:r w:rsidR="00C14228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12 okresach rozliczeniowych albo składka pomnożona przez </w:t>
      </w:r>
      <w:r w:rsidR="005A0439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C14228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C14228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- wynosi: </w:t>
      </w:r>
    </w:p>
    <w:p w14:paraId="125F90D1" w14:textId="77777777" w:rsidR="00C14228" w:rsidRPr="0027093E" w:rsidRDefault="00C14228" w:rsidP="00C1422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77436E46" w14:textId="77777777" w:rsidR="00C14228" w:rsidRPr="0027093E" w:rsidRDefault="00C14228" w:rsidP="00C1422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0EA7727" w14:textId="3FCEAC37" w:rsidR="00C14228" w:rsidRPr="0027093E" w:rsidRDefault="00C14228" w:rsidP="00C1422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</w:t>
      </w:r>
      <w:r w:rsidR="00CD68C7" w:rsidRPr="0027093E">
        <w:rPr>
          <w:rFonts w:asciiTheme="minorHAnsi" w:hAnsiTheme="minorHAnsi" w:cstheme="minorHAnsi"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sz w:val="20"/>
          <w:szCs w:val="20"/>
        </w:rPr>
        <w:t>……………………………………………………………..złotych……………….groszy</w:t>
      </w:r>
    </w:p>
    <w:p w14:paraId="6DE9F998" w14:textId="77777777" w:rsidR="00C14228" w:rsidRPr="0027093E" w:rsidRDefault="00C14228" w:rsidP="00C1422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41921BF" w14:textId="77777777" w:rsidR="00C14228" w:rsidRPr="0027093E" w:rsidRDefault="00C14228" w:rsidP="00C14228">
      <w:pPr>
        <w:tabs>
          <w:tab w:val="left" w:pos="414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</w:p>
    <w:p w14:paraId="3EC40071" w14:textId="0051B377" w:rsidR="00C14228" w:rsidRPr="0027093E" w:rsidRDefault="00C14228" w:rsidP="00C14228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95E897C" w14:textId="1ACD4F2A" w:rsidR="00C14228" w:rsidRPr="0027093E" w:rsidRDefault="00C14228" w:rsidP="00C14228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F187220" w14:textId="69ACF9A9" w:rsidR="004361EC" w:rsidRPr="0027093E" w:rsidRDefault="004361EC" w:rsidP="00D9214B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Informacje dotyczące ubezpieczenia sprzętu elektronicznego od wszystkich ryzyk z rozszerzeniem o kradzież z włamaniem i rabunek oraz dewastację</w:t>
      </w:r>
    </w:p>
    <w:p w14:paraId="67DF24F7" w14:textId="77777777" w:rsidR="004361EC" w:rsidRPr="0027093E" w:rsidRDefault="004361EC" w:rsidP="00555B56">
      <w:pPr>
        <w:spacing w:after="0"/>
        <w:rPr>
          <w:rFonts w:asciiTheme="minorHAnsi" w:hAnsiTheme="minorHAnsi" w:cstheme="minorHAnsi"/>
          <w:b/>
          <w:i/>
          <w:sz w:val="20"/>
          <w:szCs w:val="20"/>
        </w:rPr>
      </w:pPr>
    </w:p>
    <w:p w14:paraId="7A7EE9C4" w14:textId="7D950A66" w:rsidR="005A0439" w:rsidRPr="0027093E" w:rsidRDefault="005A0439" w:rsidP="00D9214B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Ogólne (Szczególne) Warunki Ubezpieczenia</w:t>
      </w: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mające zastosowanie w ubezpieczeniach (należy j podać rodzaj warunków ubezpieczenia i datę uchwalenia / wejścia ich w życie, </w:t>
      </w:r>
      <w:r w:rsidR="001A33F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należy podać dokładny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adres strony internetowej pod którą dostępne są te warunki):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102202AC" w14:textId="77777777" w:rsidR="004361EC" w:rsidRPr="0027093E" w:rsidRDefault="004361EC" w:rsidP="00555B56">
      <w:pPr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D3F0E" w14:textId="1837A1FE" w:rsidR="004361EC" w:rsidRPr="0027093E" w:rsidRDefault="0083500E" w:rsidP="00D9214B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Wartość i rodzaj mienia zgłoszonego do ubezpieczenia, stawka i składka </w:t>
      </w:r>
      <w:r w:rsidR="004361EC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 ubezpieczenie sprzętu elektronicznego od wszystkich ryzyk z rozszerzeniem o kradzież z włamaniem i rabunek oraz dewastację: 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1956"/>
        <w:gridCol w:w="1369"/>
        <w:gridCol w:w="2525"/>
      </w:tblGrid>
      <w:tr w:rsidR="004361EC" w:rsidRPr="0027093E" w14:paraId="2E911F32" w14:textId="77777777" w:rsidTr="001F436C">
        <w:trPr>
          <w:trHeight w:val="405"/>
          <w:jc w:val="center"/>
        </w:trPr>
        <w:tc>
          <w:tcPr>
            <w:tcW w:w="427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3F8A2E5" w14:textId="77777777" w:rsidR="004361EC" w:rsidRPr="0027093E" w:rsidRDefault="004361EC" w:rsidP="00AA351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Przedmiot ubezpieczenia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48E2ED8" w14:textId="77777777" w:rsidR="004361EC" w:rsidRPr="0027093E" w:rsidRDefault="004361EC" w:rsidP="00AA351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</w:t>
            </w:r>
          </w:p>
          <w:p w14:paraId="7DA7CD7C" w14:textId="77777777" w:rsidR="004361EC" w:rsidRPr="0027093E" w:rsidRDefault="004361EC" w:rsidP="00AA351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ubezpieczenia </w:t>
            </w:r>
          </w:p>
          <w:p w14:paraId="29831704" w14:textId="278778A2" w:rsidR="004361EC" w:rsidRPr="0027093E" w:rsidRDefault="004361EC" w:rsidP="00AA351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w zł</w:t>
            </w:r>
            <w:r w:rsidR="0083500E"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3500E"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w 12-miesięcznym okresie rozliczeniowym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516CFCB" w14:textId="3799E6AC" w:rsidR="004361EC" w:rsidRPr="0027093E" w:rsidRDefault="004361EC" w:rsidP="00AA351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Stawka</w:t>
            </w:r>
            <w:r w:rsidR="00C778CB" w:rsidRPr="0027093E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5"/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72E6254" w14:textId="661FB0FC" w:rsidR="004361EC" w:rsidRPr="0027093E" w:rsidRDefault="004361EC" w:rsidP="00AA351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Składka </w:t>
            </w:r>
            <w:r w:rsidR="0083500E"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(jednostkowa) </w:t>
            </w:r>
            <w:r w:rsidR="00305765"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</w:t>
            </w:r>
          </w:p>
          <w:p w14:paraId="497F2A93" w14:textId="1DB7091D" w:rsidR="004361EC" w:rsidRPr="0027093E" w:rsidRDefault="004361EC" w:rsidP="00A36B97">
            <w:pPr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12 miesięczny okres </w:t>
            </w:r>
            <w:r w:rsidR="0083500E"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rozliczeniowy**</w:t>
            </w:r>
          </w:p>
        </w:tc>
      </w:tr>
      <w:tr w:rsidR="008F3EBF" w:rsidRPr="0027093E" w14:paraId="7C2D0074" w14:textId="77777777" w:rsidTr="00A4043E">
        <w:trPr>
          <w:trHeight w:val="429"/>
          <w:jc w:val="center"/>
        </w:trPr>
        <w:tc>
          <w:tcPr>
            <w:tcW w:w="4272" w:type="dxa"/>
            <w:vAlign w:val="center"/>
          </w:tcPr>
          <w:p w14:paraId="10669A2F" w14:textId="13804D05" w:rsidR="008F3EBF" w:rsidRPr="0027093E" w:rsidRDefault="00653FB4" w:rsidP="00653FB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Sprzęt elektroniczny stacjonarny (między innymi: sprzęt biurowy, monitoring, LCD, systemy TV przemysłowej, centrale telefoniczne, zestawy </w:t>
            </w:r>
            <w:r w:rsidRPr="0027093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nagłaśniające, tablice świetlne, systemy alarmowe, projektory zamontowane na stałe, klimatyzatory, kserokopiarki itp.)</w:t>
            </w:r>
          </w:p>
        </w:tc>
        <w:tc>
          <w:tcPr>
            <w:tcW w:w="1956" w:type="dxa"/>
          </w:tcPr>
          <w:p w14:paraId="4B35A875" w14:textId="24FB11DC" w:rsidR="008F3EBF" w:rsidRPr="0027093E" w:rsidRDefault="000770EA" w:rsidP="00653FB4">
            <w:pPr>
              <w:autoSpaceDE w:val="0"/>
              <w:autoSpaceDN w:val="0"/>
              <w:adjustRightInd w:val="0"/>
              <w:spacing w:after="0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1 760 803,20 zł</w:t>
            </w:r>
          </w:p>
        </w:tc>
        <w:tc>
          <w:tcPr>
            <w:tcW w:w="1369" w:type="dxa"/>
            <w:vAlign w:val="center"/>
          </w:tcPr>
          <w:p w14:paraId="648C70DC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7AD29863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3EBF" w:rsidRPr="0027093E" w14:paraId="37E62323" w14:textId="77777777" w:rsidTr="00A4043E">
        <w:trPr>
          <w:trHeight w:val="429"/>
          <w:jc w:val="center"/>
        </w:trPr>
        <w:tc>
          <w:tcPr>
            <w:tcW w:w="4272" w:type="dxa"/>
            <w:vAlign w:val="center"/>
          </w:tcPr>
          <w:p w14:paraId="657750F5" w14:textId="3E5B3D5E" w:rsidR="008F3EBF" w:rsidRPr="0027093E" w:rsidRDefault="00653FB4" w:rsidP="00653FB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Sprzęt elektroniczny przenośny (między innymi: laptopy, notebooki, aparaty cyfrowe, projektory, kamery, telefony komórkowe, urządzenia GPS zamontowane w pojazdach itp.)</w:t>
            </w:r>
          </w:p>
        </w:tc>
        <w:tc>
          <w:tcPr>
            <w:tcW w:w="1956" w:type="dxa"/>
          </w:tcPr>
          <w:p w14:paraId="2D69B9B8" w14:textId="0B496C0B" w:rsidR="008F3EBF" w:rsidRPr="00815082" w:rsidRDefault="000770EA" w:rsidP="00653FB4">
            <w:pPr>
              <w:autoSpaceDE w:val="0"/>
              <w:autoSpaceDN w:val="0"/>
              <w:adjustRightInd w:val="0"/>
              <w:spacing w:after="0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759 670,73 zł</w:t>
            </w:r>
          </w:p>
        </w:tc>
        <w:tc>
          <w:tcPr>
            <w:tcW w:w="1369" w:type="dxa"/>
            <w:vAlign w:val="center"/>
          </w:tcPr>
          <w:p w14:paraId="4C06A534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35FCA22B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3EBF" w:rsidRPr="0027093E" w14:paraId="186FE30C" w14:textId="77777777" w:rsidTr="00A4043E">
        <w:trPr>
          <w:trHeight w:val="429"/>
          <w:jc w:val="center"/>
        </w:trPr>
        <w:tc>
          <w:tcPr>
            <w:tcW w:w="4272" w:type="dxa"/>
            <w:vAlign w:val="center"/>
          </w:tcPr>
          <w:p w14:paraId="08FBB7DA" w14:textId="6FA2EA08" w:rsidR="00653FB4" w:rsidRPr="0027093E" w:rsidRDefault="00653FB4" w:rsidP="00653FB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Sprzęt elektroniczny stacjonarny na zewnątrz:</w:t>
            </w:r>
          </w:p>
          <w:p w14:paraId="3CF4709F" w14:textId="3BC8DD31" w:rsidR="008F3EBF" w:rsidRPr="0027093E" w:rsidRDefault="00653FB4" w:rsidP="00653FB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- monitoring miejski z kamerami</w:t>
            </w:r>
          </w:p>
        </w:tc>
        <w:tc>
          <w:tcPr>
            <w:tcW w:w="1956" w:type="dxa"/>
          </w:tcPr>
          <w:p w14:paraId="08914999" w14:textId="77777777" w:rsidR="008F3EBF" w:rsidRPr="000770EA" w:rsidRDefault="008F3EBF" w:rsidP="00653FB4">
            <w:pPr>
              <w:autoSpaceDE w:val="0"/>
              <w:autoSpaceDN w:val="0"/>
              <w:adjustRightInd w:val="0"/>
              <w:spacing w:after="0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7AB977" w14:textId="2A823718" w:rsidR="008F3EBF" w:rsidRPr="000770EA" w:rsidRDefault="000770EA" w:rsidP="00653FB4">
            <w:pPr>
              <w:autoSpaceDE w:val="0"/>
              <w:autoSpaceDN w:val="0"/>
              <w:adjustRightInd w:val="0"/>
              <w:spacing w:after="0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1E0A">
              <w:rPr>
                <w:rFonts w:asciiTheme="minorHAnsi" w:hAnsiTheme="minorHAnsi" w:cstheme="minorHAnsi"/>
                <w:sz w:val="20"/>
                <w:szCs w:val="20"/>
              </w:rPr>
              <w:t>609 092,52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369" w:type="dxa"/>
            <w:vAlign w:val="center"/>
          </w:tcPr>
          <w:p w14:paraId="222A0FE8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42B0EC8E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3EBF" w:rsidRPr="0027093E" w14:paraId="069398E7" w14:textId="77777777" w:rsidTr="00A4043E">
        <w:trPr>
          <w:trHeight w:val="429"/>
          <w:jc w:val="center"/>
        </w:trPr>
        <w:tc>
          <w:tcPr>
            <w:tcW w:w="4272" w:type="dxa"/>
            <w:vAlign w:val="center"/>
          </w:tcPr>
          <w:p w14:paraId="17660693" w14:textId="6C431D60" w:rsidR="008F3EBF" w:rsidRPr="0027093E" w:rsidRDefault="00653FB4" w:rsidP="00653FB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Sprzęt elektroniczny przenośny – przenośny zestaw kinowy do projekcji 2D</w:t>
            </w:r>
          </w:p>
        </w:tc>
        <w:tc>
          <w:tcPr>
            <w:tcW w:w="1956" w:type="dxa"/>
          </w:tcPr>
          <w:p w14:paraId="4016E642" w14:textId="072B37AC" w:rsidR="008F3EBF" w:rsidRPr="000770EA" w:rsidRDefault="000D1E0A" w:rsidP="00653FB4">
            <w:pPr>
              <w:autoSpaceDE w:val="0"/>
              <w:autoSpaceDN w:val="0"/>
              <w:adjustRightInd w:val="0"/>
              <w:spacing w:after="0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153 273,13 zł</w:t>
            </w:r>
          </w:p>
        </w:tc>
        <w:tc>
          <w:tcPr>
            <w:tcW w:w="1369" w:type="dxa"/>
            <w:vAlign w:val="center"/>
          </w:tcPr>
          <w:p w14:paraId="498C35F0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22FE085D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3EBF" w:rsidRPr="0027093E" w14:paraId="7176A701" w14:textId="77777777" w:rsidTr="00A4043E">
        <w:trPr>
          <w:trHeight w:val="429"/>
          <w:jc w:val="center"/>
        </w:trPr>
        <w:tc>
          <w:tcPr>
            <w:tcW w:w="4272" w:type="dxa"/>
            <w:vAlign w:val="center"/>
          </w:tcPr>
          <w:p w14:paraId="675D8379" w14:textId="77777777" w:rsidR="008F3EBF" w:rsidRPr="0027093E" w:rsidRDefault="008F3EBF" w:rsidP="008D591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Elektroniczne elementy maszyn i urządzeń (w tym urządzeń na zewnątrz)</w:t>
            </w:r>
          </w:p>
        </w:tc>
        <w:tc>
          <w:tcPr>
            <w:tcW w:w="1956" w:type="dxa"/>
          </w:tcPr>
          <w:p w14:paraId="0989A395" w14:textId="77777777" w:rsidR="008F3EBF" w:rsidRPr="000770EA" w:rsidRDefault="008F3EBF" w:rsidP="008D5918">
            <w:pPr>
              <w:autoSpaceDE w:val="0"/>
              <w:autoSpaceDN w:val="0"/>
              <w:adjustRightInd w:val="0"/>
              <w:spacing w:after="0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770EA">
              <w:rPr>
                <w:rFonts w:asciiTheme="minorHAnsi" w:hAnsiTheme="minorHAnsi" w:cstheme="minorHAnsi"/>
                <w:sz w:val="20"/>
                <w:szCs w:val="20"/>
              </w:rPr>
              <w:t>50 000 zł</w:t>
            </w:r>
          </w:p>
        </w:tc>
        <w:tc>
          <w:tcPr>
            <w:tcW w:w="1369" w:type="dxa"/>
            <w:vAlign w:val="center"/>
          </w:tcPr>
          <w:p w14:paraId="005550D1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640A128D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3EBF" w:rsidRPr="0027093E" w14:paraId="79D58A5F" w14:textId="77777777" w:rsidTr="00A4043E">
        <w:trPr>
          <w:trHeight w:val="429"/>
          <w:jc w:val="center"/>
        </w:trPr>
        <w:tc>
          <w:tcPr>
            <w:tcW w:w="4272" w:type="dxa"/>
            <w:vAlign w:val="center"/>
          </w:tcPr>
          <w:p w14:paraId="6FF1BC49" w14:textId="77777777" w:rsidR="008F3EBF" w:rsidRPr="0027093E" w:rsidRDefault="008F3EBF" w:rsidP="008D591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Koszty odtworzenia danych </w:t>
            </w:r>
          </w:p>
        </w:tc>
        <w:tc>
          <w:tcPr>
            <w:tcW w:w="1956" w:type="dxa"/>
          </w:tcPr>
          <w:p w14:paraId="27D11E27" w14:textId="77777777" w:rsidR="008F3EBF" w:rsidRPr="000770EA" w:rsidRDefault="008F3EBF" w:rsidP="008D5918">
            <w:pPr>
              <w:autoSpaceDE w:val="0"/>
              <w:autoSpaceDN w:val="0"/>
              <w:adjustRightInd w:val="0"/>
              <w:spacing w:after="0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770EA">
              <w:rPr>
                <w:rFonts w:asciiTheme="minorHAnsi" w:hAnsiTheme="minorHAnsi" w:cstheme="minorHAnsi"/>
                <w:sz w:val="20"/>
                <w:szCs w:val="20"/>
              </w:rPr>
              <w:t>100 000 zł</w:t>
            </w:r>
          </w:p>
        </w:tc>
        <w:tc>
          <w:tcPr>
            <w:tcW w:w="1369" w:type="dxa"/>
            <w:vAlign w:val="center"/>
          </w:tcPr>
          <w:p w14:paraId="1C7E8BB9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3DC2EB9C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3EBF" w:rsidRPr="0027093E" w14:paraId="7E307C2D" w14:textId="77777777" w:rsidTr="00A4043E">
        <w:trPr>
          <w:trHeight w:val="429"/>
          <w:jc w:val="center"/>
        </w:trPr>
        <w:tc>
          <w:tcPr>
            <w:tcW w:w="4272" w:type="dxa"/>
            <w:vAlign w:val="center"/>
          </w:tcPr>
          <w:p w14:paraId="102A6264" w14:textId="77777777" w:rsidR="008F3EBF" w:rsidRPr="0027093E" w:rsidRDefault="008F3EBF" w:rsidP="008D591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Sprzęt elektroniczny stacjonarny (mienie osób trzecich najmowane) </w:t>
            </w:r>
          </w:p>
        </w:tc>
        <w:tc>
          <w:tcPr>
            <w:tcW w:w="1956" w:type="dxa"/>
          </w:tcPr>
          <w:p w14:paraId="450D3DD1" w14:textId="77777777" w:rsidR="008F3EBF" w:rsidRPr="000770EA" w:rsidRDefault="008F3EBF" w:rsidP="008D5918">
            <w:pPr>
              <w:autoSpaceDE w:val="0"/>
              <w:autoSpaceDN w:val="0"/>
              <w:adjustRightInd w:val="0"/>
              <w:spacing w:after="0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770EA">
              <w:rPr>
                <w:rFonts w:asciiTheme="minorHAnsi" w:hAnsiTheme="minorHAnsi" w:cstheme="minorHAnsi"/>
                <w:sz w:val="20"/>
                <w:szCs w:val="20"/>
              </w:rPr>
              <w:t>20 000 zł</w:t>
            </w:r>
          </w:p>
        </w:tc>
        <w:tc>
          <w:tcPr>
            <w:tcW w:w="1369" w:type="dxa"/>
            <w:vAlign w:val="center"/>
          </w:tcPr>
          <w:p w14:paraId="28094A34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0770671D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3EBF" w:rsidRPr="0027093E" w14:paraId="7586AF87" w14:textId="77777777" w:rsidTr="00A4043E">
        <w:trPr>
          <w:trHeight w:val="429"/>
          <w:jc w:val="center"/>
        </w:trPr>
        <w:tc>
          <w:tcPr>
            <w:tcW w:w="4272" w:type="dxa"/>
            <w:vAlign w:val="center"/>
          </w:tcPr>
          <w:p w14:paraId="2518D6D7" w14:textId="77777777" w:rsidR="008F3EBF" w:rsidRPr="0027093E" w:rsidRDefault="008F3EBF" w:rsidP="008D591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Oprogramowanie i nośniki danych </w:t>
            </w:r>
          </w:p>
        </w:tc>
        <w:tc>
          <w:tcPr>
            <w:tcW w:w="1956" w:type="dxa"/>
          </w:tcPr>
          <w:p w14:paraId="44F6BFC3" w14:textId="77777777" w:rsidR="008F3EBF" w:rsidRPr="000770EA" w:rsidRDefault="008F3EBF" w:rsidP="008D5918">
            <w:pPr>
              <w:autoSpaceDE w:val="0"/>
              <w:autoSpaceDN w:val="0"/>
              <w:adjustRightInd w:val="0"/>
              <w:spacing w:after="0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770EA">
              <w:rPr>
                <w:rFonts w:asciiTheme="minorHAnsi" w:hAnsiTheme="minorHAnsi" w:cstheme="minorHAnsi"/>
                <w:sz w:val="20"/>
                <w:szCs w:val="20"/>
              </w:rPr>
              <w:t>100 000 zł</w:t>
            </w:r>
          </w:p>
        </w:tc>
        <w:tc>
          <w:tcPr>
            <w:tcW w:w="1369" w:type="dxa"/>
            <w:vAlign w:val="center"/>
          </w:tcPr>
          <w:p w14:paraId="49276485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07482381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3EBF" w:rsidRPr="0027093E" w14:paraId="1AC42792" w14:textId="77777777" w:rsidTr="00A4043E">
        <w:trPr>
          <w:trHeight w:val="429"/>
          <w:jc w:val="center"/>
        </w:trPr>
        <w:tc>
          <w:tcPr>
            <w:tcW w:w="4272" w:type="dxa"/>
            <w:vAlign w:val="center"/>
          </w:tcPr>
          <w:p w14:paraId="4B08B991" w14:textId="77777777" w:rsidR="008F3EBF" w:rsidRPr="0027093E" w:rsidRDefault="008F3EBF" w:rsidP="008D591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 xml:space="preserve">Mienie zamontowane na zewnątrz (m.in. nagłośnienie na zewnątrz oraz klimatyzatory, tablice świetlne itp.) </w:t>
            </w:r>
          </w:p>
        </w:tc>
        <w:tc>
          <w:tcPr>
            <w:tcW w:w="1956" w:type="dxa"/>
          </w:tcPr>
          <w:p w14:paraId="28C3BC54" w14:textId="77777777" w:rsidR="008F3EBF" w:rsidRPr="000770EA" w:rsidRDefault="008F3EBF" w:rsidP="008D5918">
            <w:pPr>
              <w:autoSpaceDE w:val="0"/>
              <w:autoSpaceDN w:val="0"/>
              <w:adjustRightInd w:val="0"/>
              <w:spacing w:after="0"/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770EA">
              <w:rPr>
                <w:rFonts w:asciiTheme="minorHAnsi" w:hAnsiTheme="minorHAnsi" w:cstheme="minorHAnsi"/>
                <w:sz w:val="20"/>
                <w:szCs w:val="20"/>
              </w:rPr>
              <w:t>100 000 zł</w:t>
            </w:r>
          </w:p>
        </w:tc>
        <w:tc>
          <w:tcPr>
            <w:tcW w:w="1369" w:type="dxa"/>
            <w:vAlign w:val="center"/>
          </w:tcPr>
          <w:p w14:paraId="781CB562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00676CC3" w14:textId="77777777" w:rsidR="008F3EBF" w:rsidRPr="0027093E" w:rsidRDefault="008F3EBF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FCB" w:rsidRPr="0027093E" w14:paraId="3E22B7C0" w14:textId="77777777" w:rsidTr="001F436C">
        <w:trPr>
          <w:trHeight w:val="347"/>
          <w:jc w:val="center"/>
        </w:trPr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2EBE64" w14:textId="77777777" w:rsidR="00FD1FCB" w:rsidRPr="0027093E" w:rsidRDefault="00FD1FCB" w:rsidP="00FD1FC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4AECF4" w14:textId="77777777" w:rsidR="00FD1FCB" w:rsidRPr="0027093E" w:rsidRDefault="00FD1FCB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EEECE1"/>
          </w:tcPr>
          <w:p w14:paraId="03711267" w14:textId="55601F7F" w:rsidR="00FD1FCB" w:rsidRPr="0027093E" w:rsidRDefault="00FD1FCB" w:rsidP="00FD1FCB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2525" w:type="dxa"/>
          </w:tcPr>
          <w:p w14:paraId="23DBB104" w14:textId="77777777" w:rsidR="00FD1FCB" w:rsidRPr="0027093E" w:rsidRDefault="00FD1FCB" w:rsidP="00FD1FC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92B59F" w14:textId="77777777" w:rsidR="0083500E" w:rsidRPr="0027093E" w:rsidRDefault="0083500E" w:rsidP="0083500E">
      <w:pPr>
        <w:tabs>
          <w:tab w:val="num" w:pos="21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9F5DAC" w14:textId="241DDEA2" w:rsidR="00C778CB" w:rsidRPr="0027093E" w:rsidRDefault="00C778CB" w:rsidP="00C778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b/>
          <w:bCs/>
          <w:color w:val="000000"/>
          <w:sz w:val="20"/>
          <w:szCs w:val="20"/>
        </w:rPr>
        <w:t>* Uwaga!</w:t>
      </w: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Należy podać stawki zastosowane do wyliczenia oferty. Zamawiający informuje, że dokona sprawdzenia i przeliczy składki podane w tabeli (powyżej) z zastosowaniem podanych przez Wykonawcę stawek i składek ubezpieczeniowych.</w:t>
      </w:r>
      <w:r w:rsidRPr="0027093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</w:p>
    <w:p w14:paraId="2D72C4C6" w14:textId="453FA88F" w:rsidR="0083500E" w:rsidRPr="0027093E" w:rsidRDefault="0083500E" w:rsidP="0083500E">
      <w:pPr>
        <w:tabs>
          <w:tab w:val="num" w:pos="21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**</w:t>
      </w:r>
      <w:r w:rsidRPr="0027093E">
        <w:rPr>
          <w:rFonts w:asciiTheme="minorHAnsi" w:hAnsiTheme="minorHAnsi" w:cstheme="minorHAnsi"/>
          <w:b/>
          <w:bCs/>
          <w:sz w:val="20"/>
          <w:szCs w:val="20"/>
        </w:rPr>
        <w:t>Uwaga!</w:t>
      </w:r>
      <w:r w:rsidRPr="0027093E">
        <w:rPr>
          <w:rFonts w:asciiTheme="minorHAnsi" w:hAnsiTheme="minorHAnsi" w:cstheme="minorHAnsi"/>
          <w:sz w:val="20"/>
          <w:szCs w:val="20"/>
        </w:rPr>
        <w:t xml:space="preserve"> W kolumnie „Składka (jednostkowa) za 12 miesięczny okres rozliczeniowy”, należy podać dokładne wyliczenie do dwóch miejsc po przecinku. Suma składek winna być równa składce wpisanej w punkcie 18. Składka ta obowiązywać będzie w okresie rozliczeniowym z uwzględnieniem zmian wartości zachodzących w okresie obowiązywania Umowy.</w:t>
      </w:r>
    </w:p>
    <w:p w14:paraId="195190DE" w14:textId="77777777" w:rsidR="004361EC" w:rsidRPr="0027093E" w:rsidRDefault="004361EC" w:rsidP="00555B56">
      <w:pPr>
        <w:tabs>
          <w:tab w:val="num" w:pos="216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E2D2CC9" w14:textId="77777777" w:rsidR="0083500E" w:rsidRPr="0027093E" w:rsidRDefault="0083500E" w:rsidP="00D9214B">
      <w:pPr>
        <w:numPr>
          <w:ilvl w:val="0"/>
          <w:numId w:val="17"/>
        </w:numPr>
        <w:spacing w:after="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Składka za 12 miesięczny okres rozliczeniowy wynosi*: </w:t>
      </w:r>
    </w:p>
    <w:p w14:paraId="461BD9CF" w14:textId="77777777" w:rsidR="0083500E" w:rsidRPr="0027093E" w:rsidRDefault="0083500E" w:rsidP="0083500E">
      <w:pPr>
        <w:pBdr>
          <w:top w:val="single" w:sz="4" w:space="16" w:color="auto"/>
          <w:left w:val="single" w:sz="4" w:space="0" w:color="auto"/>
          <w:bottom w:val="single" w:sz="4" w:space="1" w:color="auto"/>
          <w:right w:val="single" w:sz="4" w:space="4" w:color="auto"/>
        </w:pBdr>
        <w:ind w:left="180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…………………………zł…………gr.</w:t>
      </w:r>
    </w:p>
    <w:p w14:paraId="357FBC48" w14:textId="77777777" w:rsidR="0083500E" w:rsidRPr="0027093E" w:rsidRDefault="0083500E" w:rsidP="0083500E">
      <w:pPr>
        <w:pBdr>
          <w:top w:val="single" w:sz="4" w:space="16" w:color="auto"/>
          <w:left w:val="single" w:sz="4" w:space="0" w:color="auto"/>
          <w:bottom w:val="single" w:sz="4" w:space="1" w:color="auto"/>
          <w:right w:val="single" w:sz="4" w:space="4" w:color="auto"/>
        </w:pBdr>
        <w:ind w:left="180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słownie:…….………………………………………………………………..złotych……………….groszy</w:t>
      </w:r>
    </w:p>
    <w:p w14:paraId="0066E715" w14:textId="0C5CFD20" w:rsidR="0083500E" w:rsidRPr="0027093E" w:rsidRDefault="0083500E" w:rsidP="0083500E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*Uwaga!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Należy podać sumę składek (jednostkowych) za 12 miesięczny okres rozliczeniowy czyli wskazać kwotę z wiersza „Razem” z tabeli z punktu 17. Składka ta obowiązywać będzie w okresie rozliczeniowym z uwzględnieniem zmian wartości zachodzących w okresie obowiązywania Umowy.</w:t>
      </w:r>
      <w:r w:rsidR="001A33F7" w:rsidRPr="001A33F7">
        <w:t xml:space="preserve"> </w:t>
      </w:r>
      <w:r w:rsidR="001A33F7" w:rsidRPr="001A33F7">
        <w:rPr>
          <w:rFonts w:asciiTheme="minorHAnsi" w:hAnsiTheme="minorHAnsi" w:cstheme="minorHAnsi"/>
          <w:bCs/>
          <w:color w:val="000000"/>
          <w:sz w:val="20"/>
          <w:szCs w:val="20"/>
        </w:rPr>
        <w:t>Podane w niniejszym formularzu wartości mają na celu ustalenie ceny składki za ubezpieczenie za 12 miesięczny okres rozliczeniowy, umożliwiającej obliczenie ceny oferty.</w:t>
      </w:r>
    </w:p>
    <w:p w14:paraId="06BBCAB4" w14:textId="77777777" w:rsidR="0083500E" w:rsidRPr="0027093E" w:rsidRDefault="0083500E" w:rsidP="0083500E">
      <w:pPr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5C0619" w14:textId="004354B7" w:rsidR="0083500E" w:rsidRPr="0027093E" w:rsidRDefault="0067156A" w:rsidP="00D9214B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S</w:t>
      </w:r>
      <w:r w:rsidR="0083500E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kładka (za </w:t>
      </w:r>
      <w:r w:rsidR="005A0439" w:rsidRPr="0027093E">
        <w:rPr>
          <w:rFonts w:asciiTheme="minorHAnsi" w:hAnsiTheme="minorHAnsi" w:cstheme="minorHAnsi"/>
          <w:b/>
          <w:color w:val="000000"/>
          <w:sz w:val="20"/>
          <w:szCs w:val="20"/>
        </w:rPr>
        <w:t>24</w:t>
      </w:r>
      <w:r w:rsidR="0083500E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miesięczny okres ubezpieczenia) - </w:t>
      </w:r>
      <w:r w:rsidR="0083500E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stanowiąca sumę składki określonej w punkcie 18 w </w:t>
      </w:r>
      <w:r w:rsidR="005A0439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dwóch</w:t>
      </w:r>
      <w:r w:rsidR="0083500E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12 okresach rozliczeniowych albo składka pomnożona przez </w:t>
      </w:r>
      <w:r w:rsidR="005A0439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83500E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83500E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- wynosi: </w:t>
      </w:r>
    </w:p>
    <w:p w14:paraId="7E62E9D3" w14:textId="77777777" w:rsidR="0083500E" w:rsidRPr="0027093E" w:rsidRDefault="0083500E" w:rsidP="0083500E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3B14534" w14:textId="77777777" w:rsidR="0083500E" w:rsidRPr="0027093E" w:rsidRDefault="0083500E" w:rsidP="0083500E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32B8B7FB" w14:textId="77777777" w:rsidR="0083500E" w:rsidRPr="0027093E" w:rsidRDefault="0083500E" w:rsidP="0083500E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376D4B9" w14:textId="77777777" w:rsidR="0083500E" w:rsidRPr="0027093E" w:rsidRDefault="0083500E" w:rsidP="0083500E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słownie:……………………………………………………………..złotych……………….groszy</w:t>
      </w:r>
    </w:p>
    <w:p w14:paraId="30CBB46B" w14:textId="77777777" w:rsidR="0083500E" w:rsidRPr="0027093E" w:rsidRDefault="0083500E" w:rsidP="0083500E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1D5466A" w14:textId="77777777" w:rsidR="0083500E" w:rsidRPr="0027093E" w:rsidRDefault="0083500E" w:rsidP="0083500E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FF1B850" w14:textId="77777777" w:rsidR="00FB43B9" w:rsidRPr="0027093E" w:rsidRDefault="00FB43B9" w:rsidP="00CE1A9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8859FD" w14:textId="5C90CF41" w:rsidR="00CE1A9F" w:rsidRPr="0027093E" w:rsidRDefault="00CE1A9F" w:rsidP="00D9214B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7093E">
        <w:rPr>
          <w:rFonts w:asciiTheme="minorHAnsi" w:hAnsiTheme="minorHAnsi" w:cstheme="minorHAnsi"/>
          <w:b/>
          <w:sz w:val="20"/>
          <w:szCs w:val="20"/>
          <w:u w:val="single"/>
        </w:rPr>
        <w:t>Informacje dotyczące ubezpieczenia</w:t>
      </w:r>
      <w:r w:rsidR="00C85E54" w:rsidRPr="0027093E">
        <w:rPr>
          <w:rFonts w:asciiTheme="minorHAnsi" w:hAnsiTheme="minorHAnsi" w:cstheme="minorHAnsi"/>
          <w:b/>
          <w:sz w:val="20"/>
          <w:szCs w:val="20"/>
          <w:u w:val="single"/>
        </w:rPr>
        <w:t xml:space="preserve"> następstw wypadków</w:t>
      </w:r>
      <w:r w:rsidRPr="0027093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1DF101AC" w14:textId="77777777" w:rsidR="00CE1A9F" w:rsidRPr="0027093E" w:rsidRDefault="00CE1A9F" w:rsidP="00CE1A9F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25FC646" w14:textId="21B9E1E6" w:rsidR="008F5A2B" w:rsidRPr="0027093E" w:rsidRDefault="008F5A2B" w:rsidP="00D9214B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Ogólne (Szczególne) Warunki Ubezpieczenia</w:t>
      </w: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mające zastosowanie w ubezpieczeniach (należy  podać rodzaj warunków ubezpieczenia i datę uchwalenia / wejścia ich w życie, </w:t>
      </w:r>
      <w:r w:rsidR="00DE53EC" w:rsidRPr="00DE53E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należy podać dokładny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adres strony internetowej pod którą dostępne są te warunki):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43BD91FA" w14:textId="77777777" w:rsidR="005F1695" w:rsidRPr="0027093E" w:rsidRDefault="005F1695" w:rsidP="005F1695">
      <w:pPr>
        <w:spacing w:after="0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60587" w14:textId="77777777" w:rsidR="005F1695" w:rsidRPr="0027093E" w:rsidRDefault="005F1695" w:rsidP="005F1695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85EE07D" w14:textId="77777777" w:rsidR="005F1695" w:rsidRPr="0027093E" w:rsidRDefault="005F1695" w:rsidP="00D9214B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Składka za 12 miesięczny okres rozliczeniowy wynosi*: </w:t>
      </w:r>
    </w:p>
    <w:p w14:paraId="7AD6EA15" w14:textId="77777777" w:rsidR="005F1695" w:rsidRPr="0027093E" w:rsidRDefault="005F1695" w:rsidP="005F1695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21DF1D32" w14:textId="77777777" w:rsidR="005F1695" w:rsidRPr="0027093E" w:rsidRDefault="005F1695" w:rsidP="005F1695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76FBA7E" w14:textId="77777777" w:rsidR="005F1695" w:rsidRPr="0027093E" w:rsidRDefault="005F1695" w:rsidP="005F1695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słownie:……………………………………………………………..złotych……………….groszy</w:t>
      </w:r>
    </w:p>
    <w:p w14:paraId="64523782" w14:textId="77777777" w:rsidR="005F1695" w:rsidRPr="0027093E" w:rsidRDefault="005F1695" w:rsidP="005F1695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4102E4F" w14:textId="77777777" w:rsidR="00DE53EC" w:rsidRDefault="00DE53EC" w:rsidP="00A11BC7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8117855" w14:textId="77777777" w:rsidR="00DE53EC" w:rsidRDefault="00A11BC7" w:rsidP="00A11BC7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bCs/>
          <w:sz w:val="20"/>
          <w:szCs w:val="20"/>
        </w:rPr>
        <w:t xml:space="preserve">przy czym </w:t>
      </w:r>
      <w:r w:rsidRPr="00815082">
        <w:rPr>
          <w:rFonts w:asciiTheme="minorHAnsi" w:hAnsiTheme="minorHAnsi" w:cstheme="minorHAnsi"/>
          <w:b/>
          <w:sz w:val="20"/>
          <w:szCs w:val="20"/>
          <w:u w:val="single"/>
        </w:rPr>
        <w:t>składka za jednego ubezpieczonego</w:t>
      </w:r>
      <w:r w:rsidR="00445F50" w:rsidRPr="0027093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sz w:val="20"/>
          <w:szCs w:val="20"/>
        </w:rPr>
        <w:t xml:space="preserve">w ubezpieczeniu następstw nieszczęśliwych wypadków wynosi </w:t>
      </w:r>
    </w:p>
    <w:p w14:paraId="5EDD4406" w14:textId="77777777" w:rsidR="00DE53EC" w:rsidRDefault="00DE53EC" w:rsidP="00A11BC7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8DA93CD" w14:textId="29D8024E" w:rsidR="00A11BC7" w:rsidRPr="0027093E" w:rsidRDefault="00A11BC7" w:rsidP="00A11BC7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15082">
        <w:rPr>
          <w:rFonts w:asciiTheme="minorHAnsi" w:hAnsiTheme="minorHAnsi" w:cstheme="minorHAnsi"/>
          <w:b/>
          <w:bCs/>
          <w:sz w:val="20"/>
          <w:szCs w:val="20"/>
        </w:rPr>
        <w:t>……………złotych………………groszy</w:t>
      </w:r>
      <w:r w:rsidRPr="0027093E">
        <w:rPr>
          <w:rFonts w:asciiTheme="minorHAnsi" w:hAnsiTheme="minorHAnsi" w:cstheme="minorHAnsi"/>
          <w:sz w:val="20"/>
          <w:szCs w:val="20"/>
        </w:rPr>
        <w:t xml:space="preserve">; (ilość ubezpieczonych osób: </w:t>
      </w:r>
      <w:r w:rsidR="00445F50" w:rsidRPr="0027093E">
        <w:rPr>
          <w:rFonts w:asciiTheme="minorHAnsi" w:hAnsiTheme="minorHAnsi" w:cstheme="minorHAnsi"/>
          <w:sz w:val="20"/>
          <w:szCs w:val="20"/>
        </w:rPr>
        <w:t>42)</w:t>
      </w:r>
    </w:p>
    <w:p w14:paraId="412857DC" w14:textId="77777777" w:rsidR="005F1695" w:rsidRPr="0027093E" w:rsidRDefault="005F1695" w:rsidP="005F1695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3BF6066" w14:textId="3A787255" w:rsidR="005F1695" w:rsidRPr="0027093E" w:rsidRDefault="005F1695" w:rsidP="005F1695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*Uwaga!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Składka ta obowiązywać będzie w okresie rozliczeniowym z uwzględnieniem dopuszczalnych zmian Umowy w okresie jej obowiązywania.</w:t>
      </w:r>
      <w:r w:rsidR="001A33F7" w:rsidRPr="001A33F7">
        <w:t xml:space="preserve"> </w:t>
      </w:r>
      <w:r w:rsidR="001A33F7" w:rsidRPr="001A33F7">
        <w:rPr>
          <w:rFonts w:asciiTheme="minorHAnsi" w:hAnsiTheme="minorHAnsi" w:cstheme="minorHAnsi"/>
          <w:bCs/>
          <w:color w:val="000000"/>
          <w:sz w:val="20"/>
          <w:szCs w:val="20"/>
        </w:rPr>
        <w:t>Podane w niniejszym formularzu wartości mają na celu ustalenie ceny składki za ubezpieczenie za 12 miesięczny okres rozliczeniowy, umożliwiającej obliczenie ceny oferty.</w:t>
      </w:r>
    </w:p>
    <w:p w14:paraId="1FE1FBDA" w14:textId="77777777" w:rsidR="005F1695" w:rsidRPr="0027093E" w:rsidRDefault="005F1695" w:rsidP="005F1695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B87A905" w14:textId="6730DE26" w:rsidR="005F1695" w:rsidRPr="0027093E" w:rsidRDefault="0067156A" w:rsidP="00D9214B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S</w:t>
      </w:r>
      <w:r w:rsidR="005F1695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kładka (za </w:t>
      </w:r>
      <w:r w:rsidR="008F5A2B" w:rsidRPr="0027093E">
        <w:rPr>
          <w:rFonts w:asciiTheme="minorHAnsi" w:hAnsiTheme="minorHAnsi" w:cstheme="minorHAnsi"/>
          <w:b/>
          <w:color w:val="000000"/>
          <w:sz w:val="20"/>
          <w:szCs w:val="20"/>
        </w:rPr>
        <w:t>24</w:t>
      </w:r>
      <w:r w:rsidR="005F1695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miesięczny okres ubezpieczenia) - </w:t>
      </w:r>
      <w:r w:rsidR="005F1695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stanowiąca sumę składki określonej w punkcie </w:t>
      </w:r>
      <w:r w:rsidR="0088065B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21</w:t>
      </w:r>
      <w:r w:rsidR="005F1695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w </w:t>
      </w:r>
      <w:r w:rsidR="008F5A2B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dwóch</w:t>
      </w:r>
      <w:r w:rsidR="005F1695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12 okresach rozliczeniowych albo składka pomnożona przez </w:t>
      </w:r>
      <w:r w:rsidR="008F5A2B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5F1695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5F1695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- wynosi: </w:t>
      </w:r>
    </w:p>
    <w:p w14:paraId="5E6C01F3" w14:textId="77777777" w:rsidR="005F1695" w:rsidRPr="0027093E" w:rsidRDefault="005F1695" w:rsidP="005F1695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7093BF03" w14:textId="77777777" w:rsidR="005F1695" w:rsidRPr="0027093E" w:rsidRDefault="005F1695" w:rsidP="005F1695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F13B9F7" w14:textId="77777777" w:rsidR="005F1695" w:rsidRPr="0027093E" w:rsidRDefault="005F1695" w:rsidP="005F1695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słownie:……………………………………………………………..złotych……………….groszy</w:t>
      </w:r>
    </w:p>
    <w:p w14:paraId="62D23DE0" w14:textId="77777777" w:rsidR="005F1695" w:rsidRPr="0027093E" w:rsidRDefault="005F1695" w:rsidP="005F1695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69CB209" w14:textId="77777777" w:rsidR="005F1695" w:rsidRPr="0027093E" w:rsidRDefault="005F1695" w:rsidP="005F1695">
      <w:pPr>
        <w:tabs>
          <w:tab w:val="left" w:pos="414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</w:p>
    <w:p w14:paraId="6976AC31" w14:textId="26EE8CC3" w:rsidR="00FB43B9" w:rsidRPr="0027093E" w:rsidRDefault="00FB43B9" w:rsidP="00FB43B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B70D73" w14:textId="3216A9A8" w:rsidR="0071658D" w:rsidRPr="0027093E" w:rsidRDefault="0036613F" w:rsidP="0071658D">
      <w:pPr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br w:type="page"/>
      </w:r>
      <w:r w:rsidR="0071658D" w:rsidRPr="0027093E">
        <w:rPr>
          <w:rFonts w:asciiTheme="minorHAnsi" w:hAnsiTheme="minorHAnsi" w:cstheme="minorHAnsi"/>
          <w:b/>
          <w:sz w:val="20"/>
          <w:szCs w:val="20"/>
        </w:rPr>
        <w:lastRenderedPageBreak/>
        <w:t>Załącznik nr 2 do Formularza oferty</w:t>
      </w:r>
    </w:p>
    <w:p w14:paraId="4CB6EC4B" w14:textId="77777777" w:rsidR="0071658D" w:rsidRPr="0027093E" w:rsidRDefault="0071658D" w:rsidP="00555B5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143EE1A" w14:textId="77777777" w:rsidR="0071658D" w:rsidRPr="0027093E" w:rsidRDefault="0071658D" w:rsidP="00555B5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751FC65" w14:textId="2A775ACA" w:rsidR="0059143A" w:rsidRPr="0027093E" w:rsidRDefault="00410C70" w:rsidP="00555B5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CZĘŚĆ 2</w:t>
      </w:r>
    </w:p>
    <w:p w14:paraId="3FE2B92C" w14:textId="34F419C4" w:rsidR="0071658D" w:rsidRPr="0027093E" w:rsidRDefault="0071658D" w:rsidP="00555B56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7093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Ubezpieczenie komunikacyjne oraz maszyn i urządzeń budowlanych</w:t>
      </w:r>
    </w:p>
    <w:p w14:paraId="639E20B9" w14:textId="445A48A0" w:rsidR="0071658D" w:rsidRPr="0027093E" w:rsidRDefault="0071658D" w:rsidP="00555B5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6A0FFC9" w14:textId="77777777" w:rsidR="0071658D" w:rsidRPr="0027093E" w:rsidRDefault="0071658D" w:rsidP="00555B5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B6CB34" w14:textId="23803B11" w:rsidR="0071658D" w:rsidRPr="0027093E" w:rsidRDefault="00525CE6" w:rsidP="00D9214B">
      <w:pPr>
        <w:numPr>
          <w:ilvl w:val="1"/>
          <w:numId w:val="3"/>
        </w:numPr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Ogólne (Szczególne) Warunki Ubezpieczenia</w:t>
      </w: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mające zastosowanie w ubezpieczeniach </w:t>
      </w:r>
      <w:r w:rsidR="0071658D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(należy podać rodzaj warunków ubezpieczenia i datę uchwalenia / wejścia ich w życie,</w:t>
      </w:r>
      <w:r w:rsidR="00DE53EC" w:rsidRPr="00DE53EC">
        <w:t xml:space="preserve"> </w:t>
      </w:r>
      <w:r w:rsidR="00DE53EC" w:rsidRPr="00DE53EC">
        <w:rPr>
          <w:rFonts w:asciiTheme="minorHAnsi" w:hAnsiTheme="minorHAnsi" w:cstheme="minorHAnsi"/>
          <w:bCs/>
          <w:color w:val="000000"/>
          <w:sz w:val="20"/>
          <w:szCs w:val="20"/>
        </w:rPr>
        <w:t>należy podać dokładny</w:t>
      </w:r>
      <w:r w:rsidR="0071658D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adres strony internetowej pod którą dostępne są te warunki):</w:t>
      </w:r>
      <w:r w:rsidR="0071658D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5886AA73" w14:textId="77777777" w:rsidR="00102ECF" w:rsidRPr="0027093E" w:rsidRDefault="00102ECF" w:rsidP="00D9214B">
      <w:pPr>
        <w:pStyle w:val="Kolorowalistaakcent11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Auto Casco:</w:t>
      </w:r>
    </w:p>
    <w:p w14:paraId="4145EB19" w14:textId="77777777" w:rsidR="00E66BD8" w:rsidRPr="0027093E" w:rsidRDefault="004F4D7C" w:rsidP="00555B56">
      <w:pPr>
        <w:pStyle w:val="Kolorowalistaakcent11"/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8F872" w14:textId="77777777" w:rsidR="004F4D7C" w:rsidRPr="0027093E" w:rsidRDefault="004F4D7C" w:rsidP="00D9214B">
      <w:pPr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NNW kierowców i pasażerów:</w:t>
      </w:r>
    </w:p>
    <w:p w14:paraId="1A400981" w14:textId="77777777" w:rsidR="00CD34A3" w:rsidRPr="0027093E" w:rsidRDefault="004F4D7C" w:rsidP="00555B56">
      <w:pPr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B95668" w14:textId="77777777" w:rsidR="00410C70" w:rsidRPr="0027093E" w:rsidRDefault="00410C70" w:rsidP="00D9214B">
      <w:pPr>
        <w:pStyle w:val="Kolorowalistaakcent11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Assistance:</w:t>
      </w:r>
    </w:p>
    <w:p w14:paraId="5234A4A1" w14:textId="77777777" w:rsidR="00410C70" w:rsidRPr="0027093E" w:rsidRDefault="00410C70" w:rsidP="00555B56">
      <w:pPr>
        <w:pStyle w:val="Kolorowalistaakcent11"/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9C8DF4" w14:textId="77777777" w:rsidR="00410C70" w:rsidRPr="0027093E" w:rsidRDefault="00410C70" w:rsidP="00D9214B">
      <w:pPr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ZK:</w:t>
      </w:r>
    </w:p>
    <w:p w14:paraId="38FE9ED6" w14:textId="77777777" w:rsidR="00410C70" w:rsidRPr="0027093E" w:rsidRDefault="00410C70" w:rsidP="00555B56">
      <w:pPr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03F60" w14:textId="77777777" w:rsidR="00176E69" w:rsidRPr="0027093E" w:rsidRDefault="00176E69" w:rsidP="00D9214B">
      <w:pPr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Ubezpieczenie maszyn budowlanych (CPM):</w:t>
      </w:r>
    </w:p>
    <w:p w14:paraId="3F2C123A" w14:textId="77777777" w:rsidR="00176E69" w:rsidRPr="0027093E" w:rsidRDefault="00176E69" w:rsidP="00176E69">
      <w:pPr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C4186F" w14:textId="77777777" w:rsidR="00176E69" w:rsidRPr="0027093E" w:rsidRDefault="00176E69" w:rsidP="00176E69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FEE1A6D" w14:textId="7485AF95" w:rsidR="00525CE6" w:rsidRPr="0027093E" w:rsidRDefault="00525CE6" w:rsidP="00D9214B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Składki</w:t>
      </w:r>
      <w:r w:rsidR="0067156A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(jednostkowe)</w:t>
      </w:r>
      <w:r w:rsidRPr="0027093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i stawki</w:t>
      </w:r>
      <w:r w:rsidR="00D1317D" w:rsidRPr="0027093E">
        <w:rPr>
          <w:rStyle w:val="Odwoanieprzypisudolnego"/>
          <w:rFonts w:asciiTheme="minorHAnsi" w:eastAsia="Times New Roman" w:hAnsiTheme="minorHAnsi" w:cstheme="minorHAnsi"/>
          <w:b/>
          <w:color w:val="000000"/>
          <w:sz w:val="20"/>
          <w:szCs w:val="20"/>
        </w:rPr>
        <w:footnoteReference w:id="6"/>
      </w:r>
      <w:r w:rsidRPr="0027093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za ubezpieczenia pojazdów mechanicznych mające zastosowanie w każdym 12 miesięcznym okresie ubezpieczenia (okresie rozliczeniowym) w terminie obowiązywania umowy, a </w:t>
      </w:r>
      <w:r w:rsidR="00045704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także </w:t>
      </w:r>
      <w:r w:rsidRPr="0027093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w przypadku realizacji przez zamawiającego prawa opcji</w:t>
      </w:r>
      <w:r w:rsidR="00CC1BC4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zwiększającej</w:t>
      </w:r>
      <w:r w:rsidR="0067156A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(doubezpieczenia)</w:t>
      </w:r>
      <w:r w:rsidRPr="0027093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:</w:t>
      </w:r>
    </w:p>
    <w:p w14:paraId="1CE3BD68" w14:textId="11AA4B87" w:rsidR="00F71B2D" w:rsidRPr="0027093E" w:rsidRDefault="00E8257E" w:rsidP="00D9214B">
      <w:pPr>
        <w:pStyle w:val="Kolorowalistaakcent11"/>
        <w:numPr>
          <w:ilvl w:val="1"/>
          <w:numId w:val="19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Składka za obowiązkowe ubezpieczeni</w:t>
      </w:r>
      <w:r w:rsidR="00C778CB" w:rsidRPr="0027093E">
        <w:rPr>
          <w:rFonts w:asciiTheme="minorHAnsi" w:hAnsiTheme="minorHAnsi" w:cstheme="minorHAnsi"/>
          <w:b/>
          <w:sz w:val="20"/>
          <w:szCs w:val="20"/>
        </w:rPr>
        <w:t>e</w:t>
      </w:r>
      <w:r w:rsidRPr="0027093E">
        <w:rPr>
          <w:rFonts w:asciiTheme="minorHAnsi" w:hAnsiTheme="minorHAnsi" w:cstheme="minorHAnsi"/>
          <w:b/>
          <w:sz w:val="20"/>
          <w:szCs w:val="20"/>
        </w:rPr>
        <w:t xml:space="preserve"> odpowiedzialności cywilnej posiadaczy pojazdów mechanicznych wynosi:</w:t>
      </w:r>
      <w:r w:rsidR="00F71B2D" w:rsidRPr="0027093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7E5F028" w14:textId="77777777" w:rsidR="00E8257E" w:rsidRPr="0027093E" w:rsidRDefault="00E8257E" w:rsidP="00D9214B">
      <w:pPr>
        <w:pStyle w:val="Kolorowalistaakcent11"/>
        <w:numPr>
          <w:ilvl w:val="2"/>
          <w:numId w:val="3"/>
        </w:numPr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dla pojazdów osobowych:</w:t>
      </w:r>
      <w:r w:rsidR="00A9488D" w:rsidRPr="0027093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B2344" w14:textId="77777777" w:rsidR="00E8257E" w:rsidRPr="0027093E" w:rsidRDefault="00E8257E" w:rsidP="00555B56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26C4E7C2" w14:textId="77777777" w:rsidR="00484E23" w:rsidRPr="0027093E" w:rsidRDefault="00E8257E" w:rsidP="00555B56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 ..</w:t>
      </w:r>
      <w:r w:rsidR="00363034" w:rsidRPr="0027093E">
        <w:rPr>
          <w:rFonts w:asciiTheme="minorHAnsi" w:hAnsiTheme="minorHAnsi" w:cstheme="minorHAnsi"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…………………………………………………………………………złotych ………………. groszy</w:t>
      </w:r>
    </w:p>
    <w:p w14:paraId="6AFBC149" w14:textId="77777777" w:rsidR="00E8257E" w:rsidRPr="0027093E" w:rsidRDefault="00E8257E" w:rsidP="00D9214B">
      <w:pPr>
        <w:pStyle w:val="Kolorowalistaakcent11"/>
        <w:numPr>
          <w:ilvl w:val="2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dla </w:t>
      </w:r>
      <w:r w:rsidR="007F7D1C" w:rsidRPr="0027093E">
        <w:rPr>
          <w:rFonts w:asciiTheme="minorHAnsi" w:hAnsiTheme="minorHAnsi" w:cstheme="minorHAnsi"/>
          <w:sz w:val="20"/>
          <w:szCs w:val="20"/>
        </w:rPr>
        <w:t xml:space="preserve">pojazdów </w:t>
      </w:r>
      <w:r w:rsidR="00363034" w:rsidRPr="0027093E">
        <w:rPr>
          <w:rFonts w:asciiTheme="minorHAnsi" w:hAnsiTheme="minorHAnsi" w:cstheme="minorHAnsi"/>
          <w:sz w:val="20"/>
          <w:szCs w:val="20"/>
        </w:rPr>
        <w:t>ciężarowych</w:t>
      </w:r>
      <w:r w:rsidR="006C0166" w:rsidRPr="0027093E">
        <w:rPr>
          <w:rFonts w:asciiTheme="minorHAnsi" w:hAnsiTheme="minorHAnsi" w:cstheme="minorHAnsi"/>
          <w:sz w:val="20"/>
          <w:szCs w:val="20"/>
        </w:rPr>
        <w:t>/ciężarowych uniwersalnych</w:t>
      </w:r>
      <w:r w:rsidRPr="0027093E">
        <w:rPr>
          <w:rFonts w:asciiTheme="minorHAnsi" w:hAnsiTheme="minorHAnsi" w:cstheme="minorHAnsi"/>
          <w:sz w:val="20"/>
          <w:szCs w:val="20"/>
        </w:rPr>
        <w:t>:</w:t>
      </w:r>
    </w:p>
    <w:p w14:paraId="5732F61E" w14:textId="77777777" w:rsidR="00E8257E" w:rsidRPr="0027093E" w:rsidRDefault="00E8257E" w:rsidP="00555B56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5918CC9E" w14:textId="77777777" w:rsidR="00E8257E" w:rsidRPr="0027093E" w:rsidRDefault="00E8257E" w:rsidP="00555B56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…………………………………………………………złotych ………………. groszy</w:t>
      </w:r>
    </w:p>
    <w:p w14:paraId="276E9C92" w14:textId="77777777" w:rsidR="00E8257E" w:rsidRPr="0027093E" w:rsidRDefault="00E8257E" w:rsidP="00D9214B">
      <w:pPr>
        <w:pStyle w:val="Kolorowalistaakcent11"/>
        <w:numPr>
          <w:ilvl w:val="2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dla </w:t>
      </w:r>
      <w:r w:rsidR="00E4768E" w:rsidRPr="0027093E">
        <w:rPr>
          <w:rFonts w:asciiTheme="minorHAnsi" w:hAnsiTheme="minorHAnsi" w:cstheme="minorHAnsi"/>
          <w:sz w:val="20"/>
          <w:szCs w:val="20"/>
        </w:rPr>
        <w:t>pojazdów bojowych – specjalnych (pożarniczych)</w:t>
      </w:r>
      <w:r w:rsidRPr="0027093E">
        <w:rPr>
          <w:rFonts w:asciiTheme="minorHAnsi" w:hAnsiTheme="minorHAnsi" w:cstheme="minorHAnsi"/>
          <w:sz w:val="20"/>
          <w:szCs w:val="20"/>
        </w:rPr>
        <w:t>:</w:t>
      </w:r>
    </w:p>
    <w:p w14:paraId="59795857" w14:textId="77777777" w:rsidR="00E8257E" w:rsidRPr="0027093E" w:rsidRDefault="00E8257E" w:rsidP="00555B56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1F3EF080" w14:textId="77777777" w:rsidR="00484E23" w:rsidRPr="0027093E" w:rsidRDefault="00E8257E" w:rsidP="00555B56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………………………………………………………………złotych ………………. groszy</w:t>
      </w:r>
    </w:p>
    <w:p w14:paraId="4C9D31BF" w14:textId="77777777" w:rsidR="007F7D1C" w:rsidRPr="0027093E" w:rsidRDefault="00E4768E" w:rsidP="00D9214B">
      <w:pPr>
        <w:pStyle w:val="Kolorowalistaakcent11"/>
        <w:numPr>
          <w:ilvl w:val="2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dla przyczep</w:t>
      </w:r>
      <w:r w:rsidR="007F7D1C" w:rsidRPr="0027093E">
        <w:rPr>
          <w:rFonts w:asciiTheme="minorHAnsi" w:hAnsiTheme="minorHAnsi" w:cstheme="minorHAnsi"/>
          <w:sz w:val="20"/>
          <w:szCs w:val="20"/>
        </w:rPr>
        <w:t>:</w:t>
      </w:r>
    </w:p>
    <w:p w14:paraId="458A3EA8" w14:textId="77777777" w:rsidR="007F7D1C" w:rsidRPr="0027093E" w:rsidRDefault="007F7D1C" w:rsidP="00555B56">
      <w:pPr>
        <w:pStyle w:val="Kolorowalistaakcent11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……………………………. zł ………………………. gr </w:t>
      </w:r>
    </w:p>
    <w:p w14:paraId="63929DCD" w14:textId="77777777" w:rsidR="007F7D1C" w:rsidRPr="0027093E" w:rsidRDefault="007F7D1C" w:rsidP="00555B56">
      <w:pPr>
        <w:pStyle w:val="Kolorowalistaakcent11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 złotych ……. groszy</w:t>
      </w:r>
    </w:p>
    <w:p w14:paraId="0ABCBB76" w14:textId="77777777" w:rsidR="00363034" w:rsidRPr="0027093E" w:rsidRDefault="00363034" w:rsidP="00D9214B">
      <w:pPr>
        <w:pStyle w:val="Kolorowalistaakcent11"/>
        <w:numPr>
          <w:ilvl w:val="2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dla </w:t>
      </w:r>
      <w:r w:rsidR="006C0166" w:rsidRPr="0027093E">
        <w:rPr>
          <w:rFonts w:asciiTheme="minorHAnsi" w:hAnsiTheme="minorHAnsi" w:cstheme="minorHAnsi"/>
          <w:sz w:val="20"/>
          <w:szCs w:val="20"/>
        </w:rPr>
        <w:t>ciągników rolniczych</w:t>
      </w:r>
      <w:r w:rsidRPr="0027093E">
        <w:rPr>
          <w:rFonts w:asciiTheme="minorHAnsi" w:hAnsiTheme="minorHAnsi" w:cstheme="minorHAnsi"/>
          <w:sz w:val="20"/>
          <w:szCs w:val="20"/>
        </w:rPr>
        <w:t>:</w:t>
      </w:r>
    </w:p>
    <w:p w14:paraId="05704642" w14:textId="77777777" w:rsidR="00363034" w:rsidRPr="0027093E" w:rsidRDefault="00363034" w:rsidP="00555B56">
      <w:pPr>
        <w:pStyle w:val="Kolorowalistaakcent11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lastRenderedPageBreak/>
        <w:t xml:space="preserve">……………………………. zł ………………………. gr </w:t>
      </w:r>
    </w:p>
    <w:p w14:paraId="3F4401C8" w14:textId="77777777" w:rsidR="00363034" w:rsidRPr="0027093E" w:rsidRDefault="00363034" w:rsidP="00555B56">
      <w:pPr>
        <w:pStyle w:val="Kolorowalistaakcent11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słownie: …………………………………………………………… złotych ……. </w:t>
      </w:r>
      <w:r w:rsidR="006C0166" w:rsidRPr="0027093E">
        <w:rPr>
          <w:rFonts w:asciiTheme="minorHAnsi" w:hAnsiTheme="minorHAnsi" w:cstheme="minorHAnsi"/>
          <w:sz w:val="20"/>
          <w:szCs w:val="20"/>
        </w:rPr>
        <w:t>G</w:t>
      </w:r>
      <w:r w:rsidRPr="0027093E">
        <w:rPr>
          <w:rFonts w:asciiTheme="minorHAnsi" w:hAnsiTheme="minorHAnsi" w:cstheme="minorHAnsi"/>
          <w:sz w:val="20"/>
          <w:szCs w:val="20"/>
        </w:rPr>
        <w:t>roszy</w:t>
      </w:r>
    </w:p>
    <w:p w14:paraId="2F052B27" w14:textId="77777777" w:rsidR="006C0166" w:rsidRPr="0027093E" w:rsidRDefault="006C0166" w:rsidP="00D9214B">
      <w:pPr>
        <w:pStyle w:val="Kolorowalistaakcent11"/>
        <w:numPr>
          <w:ilvl w:val="2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dla walca drogowego:</w:t>
      </w:r>
    </w:p>
    <w:p w14:paraId="7455344E" w14:textId="77777777" w:rsidR="006C0166" w:rsidRPr="0027093E" w:rsidRDefault="006C0166" w:rsidP="006C0166">
      <w:pPr>
        <w:pStyle w:val="Kolorowalistaakcent11"/>
        <w:spacing w:after="0"/>
        <w:ind w:left="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……………………………. zł ………………………. gr </w:t>
      </w:r>
    </w:p>
    <w:p w14:paraId="03C49CEF" w14:textId="77777777" w:rsidR="006C0166" w:rsidRPr="0027093E" w:rsidRDefault="006C0166" w:rsidP="006C0166">
      <w:pPr>
        <w:pStyle w:val="Kolorowalistaakcent11"/>
        <w:spacing w:after="0"/>
        <w:ind w:left="12" w:firstLine="696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 złotych ……. groszy</w:t>
      </w:r>
    </w:p>
    <w:p w14:paraId="28C53566" w14:textId="77777777" w:rsidR="006C0166" w:rsidRPr="0027093E" w:rsidRDefault="0067446A" w:rsidP="00D9214B">
      <w:pPr>
        <w:pStyle w:val="Kolorowalistaakcent11"/>
        <w:numPr>
          <w:ilvl w:val="2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dla koparek, ładowarek:</w:t>
      </w:r>
    </w:p>
    <w:p w14:paraId="309E42DA" w14:textId="77777777" w:rsidR="0067446A" w:rsidRPr="0027093E" w:rsidRDefault="0067446A" w:rsidP="0067446A">
      <w:pPr>
        <w:pStyle w:val="Kolorowalistaakcent11"/>
        <w:spacing w:after="0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……………………………. zł ………………………. gr </w:t>
      </w:r>
    </w:p>
    <w:p w14:paraId="427772E5" w14:textId="77777777" w:rsidR="0067446A" w:rsidRPr="0027093E" w:rsidRDefault="0067446A" w:rsidP="0067446A">
      <w:pPr>
        <w:pStyle w:val="Kolorowalistaakcent11"/>
        <w:spacing w:after="0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 złotych ……. groszy</w:t>
      </w:r>
    </w:p>
    <w:p w14:paraId="7B7FA2E4" w14:textId="77777777" w:rsidR="0067446A" w:rsidRPr="0027093E" w:rsidRDefault="0067446A" w:rsidP="00D9214B">
      <w:pPr>
        <w:pStyle w:val="Kolorowalistaakcent11"/>
        <w:numPr>
          <w:ilvl w:val="2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dla kosiarek, zamiatarek</w:t>
      </w:r>
      <w:r w:rsidR="00D620D3" w:rsidRPr="0027093E">
        <w:rPr>
          <w:rFonts w:asciiTheme="minorHAnsi" w:hAnsiTheme="minorHAnsi" w:cstheme="minorHAnsi"/>
          <w:sz w:val="20"/>
          <w:szCs w:val="20"/>
        </w:rPr>
        <w:t>, skutera śnieżnego</w:t>
      </w:r>
      <w:r w:rsidRPr="0027093E">
        <w:rPr>
          <w:rFonts w:asciiTheme="minorHAnsi" w:hAnsiTheme="minorHAnsi" w:cstheme="minorHAnsi"/>
          <w:sz w:val="20"/>
          <w:szCs w:val="20"/>
        </w:rPr>
        <w:t>:</w:t>
      </w:r>
    </w:p>
    <w:p w14:paraId="6A98EDA7" w14:textId="77777777" w:rsidR="0067446A" w:rsidRPr="0027093E" w:rsidRDefault="0067446A" w:rsidP="0067446A">
      <w:pPr>
        <w:pStyle w:val="Kolorowalistaakcent11"/>
        <w:spacing w:after="0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……………………………. zł ………………………. gr </w:t>
      </w:r>
    </w:p>
    <w:p w14:paraId="07E1FE02" w14:textId="77777777" w:rsidR="0067446A" w:rsidRPr="0027093E" w:rsidRDefault="0067446A" w:rsidP="0067446A">
      <w:pPr>
        <w:pStyle w:val="Kolorowalistaakcent11"/>
        <w:spacing w:after="0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 złotych ……. groszy</w:t>
      </w:r>
    </w:p>
    <w:p w14:paraId="03DA3A25" w14:textId="1CA3451E" w:rsidR="00E8257E" w:rsidRPr="0027093E" w:rsidRDefault="00E8257E" w:rsidP="00D9214B">
      <w:pPr>
        <w:pStyle w:val="Kolorowalistaakcent11"/>
        <w:numPr>
          <w:ilvl w:val="1"/>
          <w:numId w:val="19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Stawka ubezpieczeniowa w zakresie ubezpieczenia Auto Casco</w:t>
      </w:r>
      <w:r w:rsidR="00DA3765" w:rsidRPr="0027093E">
        <w:rPr>
          <w:rFonts w:asciiTheme="minorHAnsi" w:hAnsiTheme="minorHAnsi" w:cstheme="minorHAnsi"/>
          <w:b/>
          <w:sz w:val="20"/>
          <w:szCs w:val="20"/>
        </w:rPr>
        <w:t xml:space="preserve"> lub ubezpieczenia maszyn budowlanych</w:t>
      </w:r>
      <w:r w:rsidRPr="002709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C6D5B" w:rsidRPr="0027093E">
        <w:rPr>
          <w:rFonts w:asciiTheme="minorHAnsi" w:hAnsiTheme="minorHAnsi" w:cstheme="minorHAnsi"/>
          <w:b/>
          <w:sz w:val="20"/>
          <w:szCs w:val="20"/>
        </w:rPr>
        <w:t xml:space="preserve">(CPM) </w:t>
      </w:r>
      <w:r w:rsidRPr="0027093E">
        <w:rPr>
          <w:rFonts w:asciiTheme="minorHAnsi" w:hAnsiTheme="minorHAnsi" w:cstheme="minorHAnsi"/>
          <w:b/>
          <w:sz w:val="20"/>
          <w:szCs w:val="20"/>
        </w:rPr>
        <w:t>wynosi:</w:t>
      </w:r>
    </w:p>
    <w:p w14:paraId="65F53F62" w14:textId="30BC934F" w:rsidR="00E8257E" w:rsidRPr="0027093E" w:rsidRDefault="00E8257E" w:rsidP="00D9214B">
      <w:pPr>
        <w:pStyle w:val="Kolorowalistaakcent11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dla pojazdów osobowych:</w:t>
      </w:r>
    </w:p>
    <w:p w14:paraId="0C8D774F" w14:textId="0C123404" w:rsidR="00E8257E" w:rsidRPr="0027093E" w:rsidRDefault="00E8257E" w:rsidP="00555B56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2A26C9F9" w14:textId="37627092" w:rsidR="00E8257E" w:rsidRPr="0027093E" w:rsidRDefault="00E8257E" w:rsidP="00555B56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słownie: ..……………………………………………………………………………… </w:t>
      </w:r>
    </w:p>
    <w:p w14:paraId="2D1F18BE" w14:textId="1412B580" w:rsidR="00E8257E" w:rsidRPr="0027093E" w:rsidRDefault="00484E23" w:rsidP="00D9214B">
      <w:pPr>
        <w:pStyle w:val="Kolorowalistaakcent11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dla </w:t>
      </w:r>
      <w:r w:rsidR="007F7D1C" w:rsidRPr="0027093E">
        <w:rPr>
          <w:rFonts w:asciiTheme="minorHAnsi" w:hAnsiTheme="minorHAnsi" w:cstheme="minorHAnsi"/>
          <w:sz w:val="20"/>
          <w:szCs w:val="20"/>
        </w:rPr>
        <w:t xml:space="preserve">pojazdów </w:t>
      </w:r>
      <w:r w:rsidR="00042AD1" w:rsidRPr="0027093E">
        <w:rPr>
          <w:rFonts w:asciiTheme="minorHAnsi" w:hAnsiTheme="minorHAnsi" w:cstheme="minorHAnsi"/>
          <w:sz w:val="20"/>
          <w:szCs w:val="20"/>
        </w:rPr>
        <w:t>ciężarowych</w:t>
      </w:r>
      <w:r w:rsidR="00E8257E" w:rsidRPr="0027093E">
        <w:rPr>
          <w:rFonts w:asciiTheme="minorHAnsi" w:hAnsiTheme="minorHAnsi" w:cstheme="minorHAnsi"/>
          <w:sz w:val="20"/>
          <w:szCs w:val="20"/>
        </w:rPr>
        <w:t>:</w:t>
      </w:r>
    </w:p>
    <w:p w14:paraId="1D050F36" w14:textId="2ACE4ECD" w:rsidR="00E8257E" w:rsidRPr="0027093E" w:rsidRDefault="00E8257E" w:rsidP="00555B56">
      <w:pPr>
        <w:pStyle w:val="Kolorowalistaakcent11"/>
        <w:spacing w:after="0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bookmarkStart w:id="7" w:name="_Hlk492728076"/>
      <w:r w:rsidRPr="0027093E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66254A74" w14:textId="119E7E6F" w:rsidR="00484E23" w:rsidRPr="0027093E" w:rsidRDefault="00E8257E" w:rsidP="00555B56">
      <w:pPr>
        <w:pStyle w:val="Kolorowalistaakcent11"/>
        <w:spacing w:after="0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słownie: ..……………………………………………………………………………… </w:t>
      </w:r>
      <w:bookmarkEnd w:id="7"/>
    </w:p>
    <w:p w14:paraId="3FA63B0D" w14:textId="4826BFF2" w:rsidR="007F7D1C" w:rsidRPr="0027093E" w:rsidRDefault="007F7D1C" w:rsidP="00D9214B">
      <w:pPr>
        <w:pStyle w:val="Kolorowalistaakcent11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dla </w:t>
      </w:r>
      <w:r w:rsidR="00A4043E" w:rsidRPr="0027093E">
        <w:rPr>
          <w:rFonts w:asciiTheme="minorHAnsi" w:hAnsiTheme="minorHAnsi" w:cstheme="minorHAnsi"/>
          <w:sz w:val="20"/>
          <w:szCs w:val="20"/>
        </w:rPr>
        <w:t>skutera śnieżnego</w:t>
      </w:r>
      <w:r w:rsidRPr="0027093E">
        <w:rPr>
          <w:rFonts w:asciiTheme="minorHAnsi" w:hAnsiTheme="minorHAnsi" w:cstheme="minorHAnsi"/>
          <w:sz w:val="20"/>
          <w:szCs w:val="20"/>
        </w:rPr>
        <w:t>:</w:t>
      </w:r>
    </w:p>
    <w:p w14:paraId="673445AD" w14:textId="73D37FBA" w:rsidR="00A4043E" w:rsidRPr="0027093E" w:rsidRDefault="00A4043E" w:rsidP="00A4043E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5B61E386" w14:textId="47B1D115" w:rsidR="007F7D1C" w:rsidRPr="0027093E" w:rsidRDefault="00A4043E" w:rsidP="00A4043E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słownie: ..……………………………………………………………………………… </w:t>
      </w:r>
    </w:p>
    <w:p w14:paraId="5562782D" w14:textId="2383EFB3" w:rsidR="00A4043E" w:rsidRPr="0027093E" w:rsidRDefault="00A4043E" w:rsidP="00D9214B">
      <w:pPr>
        <w:pStyle w:val="Kolorowalistaakcent11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dla skutera zamiatarki:</w:t>
      </w:r>
    </w:p>
    <w:p w14:paraId="3DA930C9" w14:textId="178F699E" w:rsidR="00A4043E" w:rsidRPr="0027093E" w:rsidRDefault="00A4043E" w:rsidP="00A4043E">
      <w:pPr>
        <w:pStyle w:val="Kolorowalistaakcent11"/>
        <w:spacing w:after="0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1EC17214" w14:textId="5372C994" w:rsidR="00A4043E" w:rsidRPr="0027093E" w:rsidRDefault="00A4043E" w:rsidP="00A4043E">
      <w:pPr>
        <w:pStyle w:val="Kolorowalistaakcent11"/>
        <w:spacing w:after="0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słownie: ..……………………………………………………………………………… </w:t>
      </w:r>
    </w:p>
    <w:p w14:paraId="7E4221AF" w14:textId="7463AA72" w:rsidR="00A4043E" w:rsidRPr="0027093E" w:rsidRDefault="00C778CB" w:rsidP="00D9214B">
      <w:pPr>
        <w:pStyle w:val="Kolorowalistaakcent11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dla </w:t>
      </w:r>
      <w:r w:rsidR="00A4043E" w:rsidRPr="0027093E">
        <w:rPr>
          <w:rFonts w:asciiTheme="minorHAnsi" w:hAnsiTheme="minorHAnsi" w:cstheme="minorHAnsi"/>
          <w:sz w:val="20"/>
          <w:szCs w:val="20"/>
        </w:rPr>
        <w:t>ciągnika rolniczego:</w:t>
      </w:r>
    </w:p>
    <w:p w14:paraId="4A132E29" w14:textId="1BFDF70E" w:rsidR="00A4043E" w:rsidRPr="0027093E" w:rsidRDefault="00A4043E" w:rsidP="00A4043E">
      <w:pPr>
        <w:pStyle w:val="Kolorowalistaakcent11"/>
        <w:spacing w:after="0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5CDEB0D6" w14:textId="75AC264D" w:rsidR="00A4043E" w:rsidRPr="0027093E" w:rsidRDefault="00A4043E" w:rsidP="00A4043E">
      <w:pPr>
        <w:pStyle w:val="Kolorowalistaakcent11"/>
        <w:spacing w:after="0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słownie: ..……………………………………………………………………………… </w:t>
      </w:r>
    </w:p>
    <w:p w14:paraId="583AC399" w14:textId="6021F3CF" w:rsidR="00C96E63" w:rsidRPr="0027093E" w:rsidRDefault="00C96E63" w:rsidP="00D9214B">
      <w:pPr>
        <w:pStyle w:val="Kolorowalistaakcent11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przyczepy, przyczepy ciężarowe:</w:t>
      </w:r>
    </w:p>
    <w:p w14:paraId="616E9C8C" w14:textId="119324FE" w:rsidR="00C96E63" w:rsidRPr="0027093E" w:rsidRDefault="00C96E63" w:rsidP="00C96E63">
      <w:pPr>
        <w:pStyle w:val="Kolorowalistaakcent11"/>
        <w:spacing w:after="0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13023F15" w14:textId="37E3ED4E" w:rsidR="00C96E63" w:rsidRPr="0027093E" w:rsidRDefault="00C96E63" w:rsidP="00C96E63">
      <w:pPr>
        <w:pStyle w:val="Kolorowalistaakcent11"/>
        <w:spacing w:after="0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słownie: ..……………………………………………………………………………… </w:t>
      </w:r>
    </w:p>
    <w:p w14:paraId="21C76099" w14:textId="24A01EC3" w:rsidR="00C96E63" w:rsidRPr="0027093E" w:rsidRDefault="00C96E63" w:rsidP="00D9214B">
      <w:pPr>
        <w:pStyle w:val="Kolorowalistaakcent11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dla koparko - ładowarki, ładowarki teleskopowej (AC):</w:t>
      </w:r>
    </w:p>
    <w:p w14:paraId="78D18699" w14:textId="2DC8E580" w:rsidR="00C96E63" w:rsidRPr="0027093E" w:rsidRDefault="00C96E63" w:rsidP="00C96E63">
      <w:pPr>
        <w:pStyle w:val="Kolorowalistaakcent11"/>
        <w:spacing w:after="0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1C73CE8B" w14:textId="0F191DFE" w:rsidR="00C96E63" w:rsidRPr="0027093E" w:rsidRDefault="00C96E63" w:rsidP="00C96E63">
      <w:pPr>
        <w:pStyle w:val="Kolorowalistaakcent11"/>
        <w:spacing w:after="0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słownie: ..……………………………………………………………………………… </w:t>
      </w:r>
    </w:p>
    <w:p w14:paraId="6632E8B1" w14:textId="250B0E0B" w:rsidR="00A4043E" w:rsidRPr="0027093E" w:rsidRDefault="00A4043E" w:rsidP="00D9214B">
      <w:pPr>
        <w:pStyle w:val="Kolorowalistaakcent11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dla koparko - ładowarki, ładowarki teleskopowej (CPM):</w:t>
      </w:r>
    </w:p>
    <w:p w14:paraId="4A15BE2B" w14:textId="342689D9" w:rsidR="00A4043E" w:rsidRPr="0027093E" w:rsidRDefault="00A4043E" w:rsidP="00A4043E">
      <w:pPr>
        <w:pStyle w:val="Kolorowalistaakcent11"/>
        <w:spacing w:after="0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3F2D58BB" w14:textId="3ED1D828" w:rsidR="00A4043E" w:rsidRPr="0027093E" w:rsidRDefault="00A4043E" w:rsidP="00A4043E">
      <w:pPr>
        <w:pStyle w:val="Kolorowalistaakcent11"/>
        <w:spacing w:after="0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słownie: ..……………………………………………………………………………… </w:t>
      </w:r>
    </w:p>
    <w:p w14:paraId="49B1C0FF" w14:textId="77777777" w:rsidR="00A4043E" w:rsidRPr="0027093E" w:rsidRDefault="00A4043E" w:rsidP="00A4043E">
      <w:pPr>
        <w:pStyle w:val="Kolorowalistaakcent11"/>
        <w:spacing w:after="0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</w:p>
    <w:p w14:paraId="4345BFEB" w14:textId="26DF9C6B" w:rsidR="00E8257E" w:rsidRPr="0027093E" w:rsidRDefault="00E8257E" w:rsidP="00D9214B">
      <w:pPr>
        <w:pStyle w:val="Kolorowalistaakcent11"/>
        <w:numPr>
          <w:ilvl w:val="1"/>
          <w:numId w:val="19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Składka ubezpieczeniowa w zakresie Następstw Nieszczęśliwych Wypadków Kierowców i Pasażerów (NNW) wynosi (</w:t>
      </w:r>
      <w:r w:rsidR="00042AD1" w:rsidRPr="0027093E">
        <w:rPr>
          <w:rFonts w:asciiTheme="minorHAnsi" w:hAnsiTheme="minorHAnsi" w:cstheme="minorHAnsi"/>
          <w:b/>
          <w:sz w:val="20"/>
          <w:szCs w:val="20"/>
        </w:rPr>
        <w:t>na jedno miejsce</w:t>
      </w:r>
      <w:r w:rsidRPr="0027093E">
        <w:rPr>
          <w:rFonts w:asciiTheme="minorHAnsi" w:hAnsiTheme="minorHAnsi" w:cstheme="minorHAnsi"/>
          <w:b/>
          <w:sz w:val="20"/>
          <w:szCs w:val="20"/>
        </w:rPr>
        <w:t>):</w:t>
      </w:r>
    </w:p>
    <w:p w14:paraId="65E06692" w14:textId="62F414DA" w:rsidR="00E8257E" w:rsidRPr="0027093E" w:rsidRDefault="00E8257E" w:rsidP="00D9214B">
      <w:pPr>
        <w:pStyle w:val="Kolorowalistaakcent1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dla pojazdów osobowych</w:t>
      </w:r>
      <w:r w:rsidRPr="0027093E">
        <w:rPr>
          <w:rFonts w:asciiTheme="minorHAnsi" w:hAnsiTheme="minorHAnsi" w:cstheme="minorHAnsi"/>
          <w:b/>
          <w:sz w:val="20"/>
          <w:szCs w:val="20"/>
        </w:rPr>
        <w:t>:</w:t>
      </w:r>
    </w:p>
    <w:p w14:paraId="6CCBE4D3" w14:textId="77777777" w:rsidR="00E8257E" w:rsidRPr="0027093E" w:rsidRDefault="00E8257E" w:rsidP="00555B56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6516612B" w14:textId="77777777" w:rsidR="00E8257E" w:rsidRPr="0027093E" w:rsidRDefault="00E8257E" w:rsidP="00555B56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słownie: ………………………………………………….………złotych ………………. </w:t>
      </w:r>
      <w:r w:rsidR="00042AD1" w:rsidRPr="0027093E">
        <w:rPr>
          <w:rFonts w:asciiTheme="minorHAnsi" w:hAnsiTheme="minorHAnsi" w:cstheme="minorHAnsi"/>
          <w:sz w:val="20"/>
          <w:szCs w:val="20"/>
        </w:rPr>
        <w:t>g</w:t>
      </w:r>
      <w:r w:rsidRPr="0027093E">
        <w:rPr>
          <w:rFonts w:asciiTheme="minorHAnsi" w:hAnsiTheme="minorHAnsi" w:cstheme="minorHAnsi"/>
          <w:sz w:val="20"/>
          <w:szCs w:val="20"/>
        </w:rPr>
        <w:t>roszy</w:t>
      </w:r>
    </w:p>
    <w:p w14:paraId="269AABD4" w14:textId="21A6281B" w:rsidR="00E8257E" w:rsidRPr="0027093E" w:rsidRDefault="00E8257E" w:rsidP="00D9214B">
      <w:pPr>
        <w:pStyle w:val="Kolorowalistaakcent1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dla </w:t>
      </w:r>
      <w:r w:rsidR="007F7D1C" w:rsidRPr="0027093E">
        <w:rPr>
          <w:rFonts w:asciiTheme="minorHAnsi" w:hAnsiTheme="minorHAnsi" w:cstheme="minorHAnsi"/>
          <w:sz w:val="20"/>
          <w:szCs w:val="20"/>
        </w:rPr>
        <w:t xml:space="preserve">pojazdów </w:t>
      </w:r>
      <w:r w:rsidR="00042AD1" w:rsidRPr="0027093E">
        <w:rPr>
          <w:rFonts w:asciiTheme="minorHAnsi" w:hAnsiTheme="minorHAnsi" w:cstheme="minorHAnsi"/>
          <w:sz w:val="20"/>
          <w:szCs w:val="20"/>
        </w:rPr>
        <w:t>ciężarowych</w:t>
      </w:r>
      <w:r w:rsidRPr="0027093E">
        <w:rPr>
          <w:rFonts w:asciiTheme="minorHAnsi" w:hAnsiTheme="minorHAnsi" w:cstheme="minorHAnsi"/>
          <w:b/>
          <w:sz w:val="20"/>
          <w:szCs w:val="20"/>
        </w:rPr>
        <w:t>:</w:t>
      </w:r>
    </w:p>
    <w:p w14:paraId="16BEAB80" w14:textId="77777777" w:rsidR="00E8257E" w:rsidRPr="0027093E" w:rsidRDefault="00E8257E" w:rsidP="00555B56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2BC60BEB" w14:textId="77777777" w:rsidR="00E8257E" w:rsidRPr="0027093E" w:rsidRDefault="00E8257E" w:rsidP="00555B56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 ……………………………………………….………złotych ………………. groszy</w:t>
      </w:r>
    </w:p>
    <w:p w14:paraId="67C3F59C" w14:textId="0180E931" w:rsidR="007F7D1C" w:rsidRPr="0027093E" w:rsidRDefault="007F7D1C" w:rsidP="00D9214B">
      <w:pPr>
        <w:pStyle w:val="Kolorowalistaakcent1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dla </w:t>
      </w:r>
      <w:r w:rsidR="00742AFD" w:rsidRPr="0027093E">
        <w:rPr>
          <w:rFonts w:asciiTheme="minorHAnsi" w:hAnsiTheme="minorHAnsi" w:cstheme="minorHAnsi"/>
          <w:sz w:val="20"/>
          <w:szCs w:val="20"/>
        </w:rPr>
        <w:t xml:space="preserve">ciągników </w:t>
      </w:r>
      <w:r w:rsidR="00A4043E" w:rsidRPr="0027093E">
        <w:rPr>
          <w:rFonts w:asciiTheme="minorHAnsi" w:hAnsiTheme="minorHAnsi" w:cstheme="minorHAnsi"/>
          <w:sz w:val="20"/>
          <w:szCs w:val="20"/>
        </w:rPr>
        <w:t>i pozostałych pojazdów</w:t>
      </w:r>
      <w:r w:rsidRPr="0027093E">
        <w:rPr>
          <w:rFonts w:asciiTheme="minorHAnsi" w:hAnsiTheme="minorHAnsi" w:cstheme="minorHAnsi"/>
          <w:sz w:val="20"/>
          <w:szCs w:val="20"/>
        </w:rPr>
        <w:t>:</w:t>
      </w:r>
    </w:p>
    <w:p w14:paraId="63B24733" w14:textId="77777777" w:rsidR="007F7D1C" w:rsidRPr="0027093E" w:rsidRDefault="007F7D1C" w:rsidP="00555B56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49624E16" w14:textId="77777777" w:rsidR="007F7D1C" w:rsidRPr="0027093E" w:rsidRDefault="007F7D1C" w:rsidP="00555B56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……………………………………………………………………złotych ………………. groszy</w:t>
      </w:r>
    </w:p>
    <w:p w14:paraId="5B5A84AC" w14:textId="427068BB" w:rsidR="00042AD1" w:rsidRPr="0027093E" w:rsidRDefault="00042AD1" w:rsidP="00D9214B">
      <w:pPr>
        <w:pStyle w:val="Kolorowalistaakcent11"/>
        <w:numPr>
          <w:ilvl w:val="1"/>
          <w:numId w:val="19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lastRenderedPageBreak/>
        <w:t>Składka ubezpieczeniowa w zakresie Assistance wynosi:</w:t>
      </w:r>
    </w:p>
    <w:p w14:paraId="3AA09CCA" w14:textId="583FD746" w:rsidR="00042AD1" w:rsidRPr="0027093E" w:rsidRDefault="00042AD1" w:rsidP="00D9214B">
      <w:pPr>
        <w:pStyle w:val="Kolorowalistaakcent11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dla pojazdów osobowych</w:t>
      </w:r>
      <w:r w:rsidRPr="0027093E">
        <w:rPr>
          <w:rFonts w:asciiTheme="minorHAnsi" w:hAnsiTheme="minorHAnsi" w:cstheme="minorHAnsi"/>
          <w:b/>
          <w:sz w:val="20"/>
          <w:szCs w:val="20"/>
        </w:rPr>
        <w:t>:</w:t>
      </w:r>
    </w:p>
    <w:p w14:paraId="3EABD736" w14:textId="77777777" w:rsidR="00042AD1" w:rsidRPr="0027093E" w:rsidRDefault="00042AD1" w:rsidP="00555B56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616C06AF" w14:textId="77777777" w:rsidR="00042AD1" w:rsidRPr="0027093E" w:rsidRDefault="00042AD1" w:rsidP="00555B56">
      <w:pPr>
        <w:pStyle w:val="Kolorowalistaakcent11"/>
        <w:spacing w:after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 ………………………………………………….………złotych ………………. groszy</w:t>
      </w:r>
    </w:p>
    <w:p w14:paraId="08496023" w14:textId="079489D9" w:rsidR="00C96D38" w:rsidRPr="0027093E" w:rsidRDefault="009A628A" w:rsidP="00555B56">
      <w:pPr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 xml:space="preserve">     </w:t>
      </w:r>
    </w:p>
    <w:p w14:paraId="4179369A" w14:textId="77777777" w:rsidR="00B07662" w:rsidRPr="0027093E" w:rsidRDefault="00B07662" w:rsidP="00555B56">
      <w:pPr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3EFA89" w14:textId="73725DC7" w:rsidR="00D1317D" w:rsidRPr="0027093E" w:rsidRDefault="00B07662" w:rsidP="00D9214B">
      <w:pPr>
        <w:pStyle w:val="Kolorowalistaakcent11"/>
        <w:numPr>
          <w:ilvl w:val="0"/>
          <w:numId w:val="19"/>
        </w:numPr>
        <w:tabs>
          <w:tab w:val="left" w:pos="0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S</w:t>
      </w:r>
      <w:r w:rsidR="00D1317D" w:rsidRPr="0027093E">
        <w:rPr>
          <w:rFonts w:asciiTheme="minorHAnsi" w:hAnsiTheme="minorHAnsi" w:cstheme="minorHAnsi"/>
          <w:b/>
          <w:color w:val="000000"/>
          <w:sz w:val="20"/>
          <w:szCs w:val="20"/>
        </w:rPr>
        <w:t>kładka za 12 miesięczny okres ubezpieczenia (tożsamy z okresem rozliczeniowym)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dla pojazdów wskazanych w Załączniku nr 8 do SWZ*:</w:t>
      </w:r>
    </w:p>
    <w:p w14:paraId="321E3230" w14:textId="77777777" w:rsidR="00D1317D" w:rsidRPr="0027093E" w:rsidRDefault="00D1317D" w:rsidP="00D1317D">
      <w:pPr>
        <w:pStyle w:val="Kolorowalistaakcent11"/>
        <w:tabs>
          <w:tab w:val="left" w:pos="0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B781BCD" w14:textId="77777777" w:rsidR="00D1317D" w:rsidRPr="0027093E" w:rsidRDefault="00D1317D" w:rsidP="00D1317D">
      <w:pPr>
        <w:pStyle w:val="Kolorowalistaakcent11"/>
        <w:tabs>
          <w:tab w:val="left" w:pos="0"/>
        </w:tabs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WSKAZÓWKI DLA WYKONAWCÓW </w:t>
      </w:r>
    </w:p>
    <w:p w14:paraId="59CF626F" w14:textId="77777777" w:rsidR="00D1317D" w:rsidRPr="0027093E" w:rsidRDefault="00D1317D" w:rsidP="00D1317D">
      <w:pPr>
        <w:pStyle w:val="Kolorowalistaakcent11"/>
        <w:tabs>
          <w:tab w:val="left" w:pos="0"/>
        </w:tabs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W ZAKRESIE PRAWIDŁOWEGO WYPEŁNIENIA PONIŻSZEJ TABELI ZE SKŁADKAMI</w:t>
      </w:r>
    </w:p>
    <w:p w14:paraId="040029CC" w14:textId="77777777" w:rsidR="00D1317D" w:rsidRPr="0027093E" w:rsidRDefault="00D1317D" w:rsidP="00A11BC7">
      <w:pPr>
        <w:pStyle w:val="Kolorowalistaakcent11"/>
        <w:tabs>
          <w:tab w:val="left" w:pos="0"/>
        </w:tabs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- Wykonawca wypełnia wszystkie pola w poniższej tabeli nie oznaczone symbolem „X”</w:t>
      </w:r>
    </w:p>
    <w:p w14:paraId="1550390D" w14:textId="46481742" w:rsidR="00D1317D" w:rsidRPr="0027093E" w:rsidRDefault="00D1317D" w:rsidP="00A11BC7">
      <w:pPr>
        <w:pStyle w:val="Kolorowalistaakcent11"/>
        <w:tabs>
          <w:tab w:val="left" w:pos="0"/>
        </w:tabs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- wolne pole w poniższej tabeli oznaczają, iż Zamawiający zamierza posiadać przedmiotowe ubezpieczenie (ryzyko ubezpieczeniowe) i zawrzeć w tym zakresie stosowna umowę ubezpieczenia</w:t>
      </w:r>
      <w:r w:rsidR="00B07662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, </w:t>
      </w:r>
      <w:r w:rsidR="00B07662" w:rsidRPr="0081508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niniejsza tabela służy do ustalenia ceny oferty.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1433"/>
        <w:gridCol w:w="1874"/>
        <w:gridCol w:w="1311"/>
        <w:gridCol w:w="992"/>
        <w:gridCol w:w="993"/>
        <w:gridCol w:w="846"/>
        <w:gridCol w:w="823"/>
        <w:gridCol w:w="823"/>
      </w:tblGrid>
      <w:tr w:rsidR="00D1317D" w:rsidRPr="0027093E" w14:paraId="14E5FAD2" w14:textId="77777777" w:rsidTr="001D6F32">
        <w:trPr>
          <w:trHeight w:val="264"/>
          <w:jc w:val="center"/>
        </w:trPr>
        <w:tc>
          <w:tcPr>
            <w:tcW w:w="5595" w:type="dxa"/>
            <w:gridSpan w:val="4"/>
            <w:shd w:val="clear" w:color="auto" w:fill="EEECE1"/>
            <w:noWrap/>
            <w:vAlign w:val="center"/>
          </w:tcPr>
          <w:p w14:paraId="41A95534" w14:textId="3E0225D6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Wykaz pojazdów</w:t>
            </w:r>
          </w:p>
          <w:p w14:paraId="18368F8C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(szczegółowe informacje dotyczące pojazdów znajdują się </w:t>
            </w:r>
          </w:p>
          <w:p w14:paraId="002DB7AB" w14:textId="6644A301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 Załączniku nr </w:t>
            </w:r>
            <w:r w:rsidR="00B07662"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</w:t>
            </w:r>
            <w:r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do SWZ „Wykaz pojazdów”)</w:t>
            </w:r>
          </w:p>
        </w:tc>
        <w:tc>
          <w:tcPr>
            <w:tcW w:w="4477" w:type="dxa"/>
            <w:gridSpan w:val="5"/>
            <w:shd w:val="clear" w:color="auto" w:fill="EEECE1"/>
            <w:noWrap/>
            <w:vAlign w:val="center"/>
          </w:tcPr>
          <w:p w14:paraId="74EBCB5F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Składka ubezpieczeniowa za poszczególne ubezpieczenia, obowiązująca dla jednego pojazdu mechanicznego danego rodzaju w 12 - miesięcznym okresie ubezpieczenia</w:t>
            </w:r>
          </w:p>
        </w:tc>
      </w:tr>
      <w:tr w:rsidR="00D1317D" w:rsidRPr="0027093E" w14:paraId="4ACF5E45" w14:textId="77777777" w:rsidTr="001D6F32">
        <w:trPr>
          <w:trHeight w:val="527"/>
          <w:jc w:val="center"/>
        </w:trPr>
        <w:tc>
          <w:tcPr>
            <w:tcW w:w="977" w:type="dxa"/>
            <w:shd w:val="clear" w:color="auto" w:fill="EEECE1"/>
            <w:vAlign w:val="center"/>
          </w:tcPr>
          <w:p w14:paraId="55D3FD2A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rej.</w:t>
            </w:r>
          </w:p>
        </w:tc>
        <w:tc>
          <w:tcPr>
            <w:tcW w:w="1433" w:type="dxa"/>
            <w:shd w:val="clear" w:color="auto" w:fill="EEECE1"/>
            <w:vAlign w:val="center"/>
          </w:tcPr>
          <w:p w14:paraId="40A41AE9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Marka</w:t>
            </w:r>
            <w:r w:rsidRPr="00270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 samochodu</w:t>
            </w:r>
          </w:p>
        </w:tc>
        <w:tc>
          <w:tcPr>
            <w:tcW w:w="1874" w:type="dxa"/>
            <w:shd w:val="clear" w:color="auto" w:fill="EEECE1"/>
            <w:vAlign w:val="center"/>
          </w:tcPr>
          <w:p w14:paraId="72A930A3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pojazdu</w:t>
            </w:r>
          </w:p>
        </w:tc>
        <w:tc>
          <w:tcPr>
            <w:tcW w:w="1311" w:type="dxa"/>
            <w:shd w:val="clear" w:color="auto" w:fill="EEECE1"/>
            <w:vAlign w:val="center"/>
          </w:tcPr>
          <w:p w14:paraId="5FBBCECE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ubezpieczenia AC/CPM – brutto</w:t>
            </w:r>
          </w:p>
        </w:tc>
        <w:tc>
          <w:tcPr>
            <w:tcW w:w="992" w:type="dxa"/>
            <w:shd w:val="clear" w:color="auto" w:fill="EEECE1"/>
            <w:noWrap/>
            <w:vAlign w:val="center"/>
          </w:tcPr>
          <w:p w14:paraId="42F99CC3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OC*</w:t>
            </w:r>
          </w:p>
        </w:tc>
        <w:tc>
          <w:tcPr>
            <w:tcW w:w="993" w:type="dxa"/>
            <w:shd w:val="clear" w:color="auto" w:fill="EEECE1"/>
            <w:noWrap/>
            <w:vAlign w:val="center"/>
          </w:tcPr>
          <w:p w14:paraId="7CFFBC34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AC*</w:t>
            </w:r>
          </w:p>
        </w:tc>
        <w:tc>
          <w:tcPr>
            <w:tcW w:w="846" w:type="dxa"/>
            <w:shd w:val="clear" w:color="auto" w:fill="EEECE1"/>
            <w:noWrap/>
            <w:vAlign w:val="center"/>
          </w:tcPr>
          <w:p w14:paraId="79E40F26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NNW*</w:t>
            </w:r>
          </w:p>
        </w:tc>
        <w:tc>
          <w:tcPr>
            <w:tcW w:w="823" w:type="dxa"/>
            <w:shd w:val="clear" w:color="auto" w:fill="EEECE1"/>
            <w:vAlign w:val="center"/>
          </w:tcPr>
          <w:p w14:paraId="3D26132D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ASS*</w:t>
            </w:r>
          </w:p>
        </w:tc>
        <w:tc>
          <w:tcPr>
            <w:tcW w:w="823" w:type="dxa"/>
            <w:shd w:val="clear" w:color="auto" w:fill="EEECE1"/>
          </w:tcPr>
          <w:p w14:paraId="78BA6E40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3248357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CPM*</w:t>
            </w:r>
          </w:p>
        </w:tc>
      </w:tr>
      <w:tr w:rsidR="00D1317D" w:rsidRPr="0027093E" w14:paraId="1B3BFF4A" w14:textId="77777777" w:rsidTr="001D6F32">
        <w:trPr>
          <w:trHeight w:val="266"/>
          <w:jc w:val="center"/>
        </w:trPr>
        <w:tc>
          <w:tcPr>
            <w:tcW w:w="977" w:type="dxa"/>
            <w:shd w:val="clear" w:color="auto" w:fill="EEECE1"/>
            <w:vAlign w:val="center"/>
          </w:tcPr>
          <w:p w14:paraId="106069B7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3" w:type="dxa"/>
            <w:shd w:val="clear" w:color="auto" w:fill="EEECE1"/>
            <w:vAlign w:val="center"/>
          </w:tcPr>
          <w:p w14:paraId="5DC4537E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74" w:type="dxa"/>
            <w:shd w:val="clear" w:color="auto" w:fill="EEECE1"/>
            <w:vAlign w:val="center"/>
          </w:tcPr>
          <w:p w14:paraId="4FC3E396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1" w:type="dxa"/>
            <w:shd w:val="clear" w:color="auto" w:fill="EEECE1"/>
            <w:vAlign w:val="center"/>
          </w:tcPr>
          <w:p w14:paraId="28FED107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EEECE1"/>
            <w:noWrap/>
            <w:vAlign w:val="center"/>
          </w:tcPr>
          <w:p w14:paraId="52A5C3B9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shd w:val="clear" w:color="auto" w:fill="EEECE1"/>
            <w:noWrap/>
            <w:vAlign w:val="center"/>
          </w:tcPr>
          <w:p w14:paraId="3C52634E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46" w:type="dxa"/>
            <w:shd w:val="clear" w:color="auto" w:fill="EEECE1"/>
            <w:noWrap/>
            <w:vAlign w:val="center"/>
          </w:tcPr>
          <w:p w14:paraId="3FB86BAC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1077223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EEECE1"/>
          </w:tcPr>
          <w:p w14:paraId="35B27B96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09</w:t>
            </w:r>
          </w:p>
        </w:tc>
      </w:tr>
      <w:tr w:rsidR="00D1317D" w:rsidRPr="0027093E" w14:paraId="780D915E" w14:textId="77777777" w:rsidTr="001D6F32">
        <w:trPr>
          <w:trHeight w:val="411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67BD6C88" w14:textId="77777777" w:rsidR="00D1317D" w:rsidRPr="00AA560B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SCI10270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8F99584" w14:textId="77777777" w:rsidR="00D1317D" w:rsidRPr="00AA560B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Volkswagen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9E9C950" w14:textId="77777777" w:rsidR="00D1317D" w:rsidRPr="00AA560B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osobowy (przeznaczony do przewozu osób niepełnosprawnych)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8DCCC2B" w14:textId="11605E56" w:rsidR="00D1317D" w:rsidRPr="00AA560B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F048B" w:rsidRPr="00815082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00,00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9159C0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2CE335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53489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18D1BCD" w14:textId="77764E76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D704B83" w14:textId="2004E949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5B6682BD" w14:textId="77777777" w:rsidTr="001D6F32">
        <w:trPr>
          <w:trHeight w:val="234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3B8EB201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PT06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C4FB357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LESMAR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8A00EC9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przyczepa lekka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F640A5D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-   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EE675A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3FFD22C" w14:textId="09DA8FAD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82E99CF" w14:textId="6C295CD0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ECF5A09" w14:textId="58ED522E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3BE022E" w14:textId="10AD06DF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7A8C4962" w14:textId="77777777" w:rsidTr="001D6F32">
        <w:trPr>
          <w:trHeight w:val="48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06B27963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97299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7E76D96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DACIA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463C3D2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osobowy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25C2F33" w14:textId="640E063B" w:rsidR="00D1317D" w:rsidRPr="00AA560B" w:rsidRDefault="00FF048B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D1317D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8B7E2F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74B5EF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2F7431D2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A80E46" w14:textId="18C853B6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53843C3" w14:textId="23769F41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6DD48646" w14:textId="77777777" w:rsidTr="001D6F32">
        <w:trPr>
          <w:trHeight w:val="418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72E8219F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98298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E5EB5B1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MAN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26D148E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specjalny - pożarniczy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DBA497A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-   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A1A881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ACA5F3E" w14:textId="20C699EB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60B48318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162B0E" w14:textId="31B5FBCB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57E6AD0" w14:textId="58403173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77D847C9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0D302E08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98YX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C62B377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 xml:space="preserve">RENAULT 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18B8571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specjalny - pożarniczy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08B1625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-   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DD57F8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084865B" w14:textId="7E0B9D71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072332EB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C651D63" w14:textId="0C3F1C32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E254BC2" w14:textId="2D896D9E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40F3C2AB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3F46E307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2344A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D806ADF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TOYOTA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290B2FE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osobowy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42FAD23" w14:textId="0E2489E4" w:rsidR="00D1317D" w:rsidRPr="00AA560B" w:rsidRDefault="00FF048B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58 800</w:t>
            </w:r>
            <w:r w:rsidR="00D1317D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120304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0A6821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34496BE4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CE29D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C4EAA9B" w14:textId="1EA3E66C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02977B91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627FE319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13495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F383323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PEUGEOT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A0EA5A0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osobowy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EF4B1C8" w14:textId="31E00575" w:rsidR="00D1317D" w:rsidRPr="00AA560B" w:rsidRDefault="00FF048B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24 120</w:t>
            </w:r>
            <w:r w:rsidR="00D1317D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52A83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4CA9F3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5A209842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F7DF2AC" w14:textId="6AE5E2CD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DD36A08" w14:textId="10CB8625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7C9DC452" w14:textId="77777777" w:rsidTr="001D6F32">
        <w:trPr>
          <w:trHeight w:val="448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086C282B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KP25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84DBFD5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PEUGEOT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9C5206B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osobowy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A796F74" w14:textId="49B9B66F" w:rsidR="00D1317D" w:rsidRPr="00AA560B" w:rsidRDefault="00FF048B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8 400</w:t>
            </w:r>
            <w:r w:rsidR="00D1317D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B59306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D63DDF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5D10750B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B670973" w14:textId="37783939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AE2748B" w14:textId="103AB681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777DE78A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4B817719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bez numeru rej.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0C2D6EB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ALPINA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DBBD13D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skuter śnieżny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956B8CB" w14:textId="4C969480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D6F32" w:rsidRPr="00AA560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 xml:space="preserve"> 000,00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FC4753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48ED20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2BBDEAC0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FE3809F" w14:textId="72B21EA0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5CA286E" w14:textId="1A3808B1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00E45DED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34288255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bez numeru rej.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11CD19F" w14:textId="0895A9B6" w:rsidR="00D1317D" w:rsidRPr="00AA560B" w:rsidRDefault="001D6F32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CUPCADET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9A272F7" w14:textId="09FFF6A1" w:rsidR="00D1317D" w:rsidRPr="00AA560B" w:rsidRDefault="001D6F32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Kosiarka samojezdna XT2QR106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7CC9BDE" w14:textId="21A93CCA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8DD544" w14:textId="425D702D" w:rsidR="001D6F32" w:rsidRPr="00AA560B" w:rsidRDefault="001D6F32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-    zł</w:t>
            </w:r>
          </w:p>
          <w:p w14:paraId="08213C09" w14:textId="49BA3694" w:rsidR="001D6F32" w:rsidRPr="00AA560B" w:rsidRDefault="001D6F32" w:rsidP="001D6F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08D1A0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35ED558" w14:textId="5E8B33F8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582B724D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5CCCBF1" w14:textId="658C9DB6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CB89977" w14:textId="364DE666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60219892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53F3EB98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bez numeru rej.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FA1FD49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BOLENS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47EC160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kosiarka samojezdna  Bolens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DCD29E9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-   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CDA5AA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6593250" w14:textId="09A57E32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66EC12CF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9A70AF" w14:textId="788E6429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4E1A91E" w14:textId="1D559DAB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69B65437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03E70D7B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bez numeru rej.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1FCE580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CUPCADET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DFD33B8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kosiarka samojezdna CCI020BHN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5B5F9FB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-   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43C775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047B2F7" w14:textId="172AD8C5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49A970F1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5EA4C5" w14:textId="348616F1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DE3DD87" w14:textId="2CE6FD09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16D253E0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79A1B23C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Y023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B3FB32A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LAMBORGHINI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5C92666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ciągnik rolniczy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0D31694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-   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1631CF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781D0C2" w14:textId="5B8EE131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1A324E03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6E79106" w14:textId="5040A88C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CB3550B" w14:textId="36CC21FD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441456FE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1DE879CA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X226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A9503CF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LAMBORGHINI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1C01CB4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ciągnik rolniczy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219ECA7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-   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986C2E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D7AEC50" w14:textId="4DCF2F43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1FC8B479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1C03FB9" w14:textId="32FDCDDC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7599E21" w14:textId="136208F1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2D703650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5B5A239E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bez numeru rej.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C1539F8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CATEPILLAR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55DA334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koparko-ładowarka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44AE000" w14:textId="51A8CB49" w:rsidR="00D1317D" w:rsidRPr="00AA560B" w:rsidRDefault="00FF048B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241 500</w:t>
            </w:r>
            <w:r w:rsidR="00D1317D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803F3C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06B577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6C79CF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689E366" w14:textId="2054FBFA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32E59ACB" w14:textId="77777777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2029506A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44E0695D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26PF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036E781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AUTOSAN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55C2E16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przyczepa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C60BCF6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-   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3E0155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3C5FD28" w14:textId="2A1E54BE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D8DDB39" w14:textId="0EF00C8E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61FDE92" w14:textId="55F40EFE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FAA37BE" w14:textId="7753691A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094614D6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40D0DDE1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P273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7DCC84C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BIAFAMAR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BFCD0FE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przyczepa samowyład.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CEA81C2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-   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80AF05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2C7077E" w14:textId="45E531C2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8773ADA" w14:textId="2C65511B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197B03" w14:textId="03534406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990F64F" w14:textId="1BE034B8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4EF573F4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609A0AF1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05PK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0A2980B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IFA HL 8011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8AFA554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przyczepa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665E5C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-   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3EB6E8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7FBA0B2" w14:textId="43406D7B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B50B244" w14:textId="599EFC43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D3C03C" w14:textId="5573E181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38275FE" w14:textId="04B2ABC2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19DBC775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396E39F3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34159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4B1DEBE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IVECO Daily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6BAF318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ciężarowy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D0CB1EB" w14:textId="5DEE373A" w:rsidR="00D1317D" w:rsidRPr="00AA560B" w:rsidRDefault="00FF048B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54 900</w:t>
            </w:r>
            <w:r w:rsidR="00D1317D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1241D0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73A04E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5CD99EB6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AA85CF" w14:textId="4CA9B2ED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FDC19EF" w14:textId="19B4EB0B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4E7F6E34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1F7FA0FB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bez numeru rej.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E4F8FFA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MANITOU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D535F02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ładowarka teleskopowa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270ACDE" w14:textId="140560D1" w:rsidR="00D1317D" w:rsidRPr="00AA560B" w:rsidRDefault="00FF048B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63 250</w:t>
            </w:r>
            <w:r w:rsidR="00D1317D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A46BA9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C2EFE9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567A9C5A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8CD1950" w14:textId="25421533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F50EC21" w14:textId="77777777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3F2E6EF7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09B38DEC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SCI49902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8583FB8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VOLKSWAGEN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C915D64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ciężarowy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FB8C694" w14:textId="53C1E4C7" w:rsidR="00D1317D" w:rsidRPr="00AA560B" w:rsidRDefault="00FF048B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22 200</w:t>
            </w:r>
            <w:r w:rsidR="00D1317D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70258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11B713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2AA903DC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05CBFD" w14:textId="31482EF6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66F842C" w14:textId="73341CF7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1BC3466C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7363D18B" w14:textId="2E69FFD1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</w:t>
            </w:r>
            <w:r w:rsidR="001D6F32" w:rsidRPr="00AA56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9J96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76ABD34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LAMBORGHINI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4E94989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ciągnik rolniczy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4B6D7D8" w14:textId="2BAB78B4" w:rsidR="00D1317D" w:rsidRPr="00AA560B" w:rsidRDefault="00FF048B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241 500</w:t>
            </w:r>
            <w:r w:rsidR="00D1317D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8379D3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E54CF9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5AC6C492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6700642" w14:textId="27A901B1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2ACD70F" w14:textId="393E5754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00F99EFD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2D716D42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SCI52828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3795683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IVECO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0F8E21E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ciężarowy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7075C8F" w14:textId="0A8008D1" w:rsidR="00D1317D" w:rsidRPr="00AA560B" w:rsidRDefault="00FF048B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13 400</w:t>
            </w:r>
            <w:r w:rsidR="00D1317D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76B49D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FBBCA2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58806546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0BA00C6" w14:textId="755A4A6D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ABC9DAD" w14:textId="19B2A46B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5F72E4E9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0354F8AD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bez numeru rej.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DD4B121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CITYMASTER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39C31BE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zamiatarka chodnikowa HAKO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A2CFCCB" w14:textId="6292D21A" w:rsidR="00D1317D" w:rsidRPr="00AA560B" w:rsidRDefault="00FF048B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201 250</w:t>
            </w:r>
            <w:r w:rsidR="00D1317D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EAEF7B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22591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4197E406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B13846F" w14:textId="4EBBAA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6CC8764" w14:textId="23E62239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1B365918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55C4B9D3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bez numeru rej.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719C52A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BOMAG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2ADE394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walec drogowy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4008067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-   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4ACEE1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AEF50F2" w14:textId="36355DFE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4A01517E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FA03919" w14:textId="37A7AA19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0BB4442" w14:textId="10877532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26E8B79D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0F049B47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86003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EC5B70E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SKODA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20C59C5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osobowy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EDCB18E" w14:textId="414D7955" w:rsidR="00D1317D" w:rsidRPr="00AA560B" w:rsidRDefault="00FF048B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26 600</w:t>
            </w:r>
            <w:r w:rsidR="00D1317D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94905F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7342B0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01D219EE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4397794" w14:textId="653421B0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BAD6AD8" w14:textId="3863BC1B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5EED0538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48D8BF07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71729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E2543D6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MAN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6A84FD8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ciężarowy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20BE8E8" w14:textId="1EC5D28A" w:rsidR="00D1317D" w:rsidRPr="00AA560B" w:rsidRDefault="00FF048B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17 250</w:t>
            </w:r>
            <w:r w:rsidR="00D1317D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F30B82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0D648E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D74566" w14:textId="7777777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8E1B2C" w14:textId="5CBAFB7F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BB5222E" w14:textId="1BFD3A87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7F9482BA" w14:textId="77777777" w:rsidTr="001D6F32">
        <w:trPr>
          <w:trHeight w:val="448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45EE0C43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VT67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85934CA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WIOLA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14B0A0A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przyczepa ciężarowa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6CD079C" w14:textId="1BB737E2" w:rsidR="00D1317D" w:rsidRPr="00AA560B" w:rsidRDefault="00FF048B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19 500</w:t>
            </w:r>
            <w:r w:rsidR="00D1317D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A9CDC0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47360A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1F0D7B3" w14:textId="0AE2289E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8FE577" w14:textId="53D76FA0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E62CE64" w14:textId="0C4F28A8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7C1407CB" w14:textId="77777777" w:rsidTr="001D6F32">
        <w:trPr>
          <w:trHeight w:val="401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7F6826CE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PA19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9A5BC2C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PRONAR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630D041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przyczepa ciężarowa rolnicza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9B23982" w14:textId="5EC4FBF6" w:rsidR="00D1317D" w:rsidRPr="00AA560B" w:rsidRDefault="00FF048B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18 400</w:t>
            </w:r>
            <w:r w:rsidR="00D1317D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551FA6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ABDA9A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EE21BB" w14:textId="352CDAE3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E90F054" w14:textId="377F9967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960A7D9" w14:textId="213CE08F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17D" w:rsidRPr="0027093E" w14:paraId="49C469C4" w14:textId="77777777" w:rsidTr="001D6F32">
        <w:trPr>
          <w:trHeight w:val="401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277C0064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SCI UL83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B27C9BA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PRONAR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072D6C3" w14:textId="77777777" w:rsidR="00D1317D" w:rsidRPr="00AA560B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przyczepa ciężarowa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0A5C9C8" w14:textId="64C1D1A3" w:rsidR="00D1317D" w:rsidRPr="00AA560B" w:rsidRDefault="00FF048B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24 150</w:t>
            </w:r>
            <w:r w:rsidR="00D1317D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3B00C8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99CDB4" w14:textId="77777777" w:rsidR="00D1317D" w:rsidRPr="0027093E" w:rsidRDefault="00D1317D" w:rsidP="002333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C752C17" w14:textId="21AD09C4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6291C97" w14:textId="71032B9D" w:rsidR="00D1317D" w:rsidRPr="0027093E" w:rsidRDefault="00D1317D" w:rsidP="0023335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23A831A" w14:textId="14D60179" w:rsidR="00D1317D" w:rsidRPr="0027093E" w:rsidRDefault="00D1317D" w:rsidP="00233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F32" w:rsidRPr="0027093E" w14:paraId="23357220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32320A7C" w14:textId="2D1362AA" w:rsidR="001D6F32" w:rsidRPr="00AA560B" w:rsidRDefault="00BA5911" w:rsidP="001D6F3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SCI 1856G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4C9020D" w14:textId="4441E579" w:rsidR="001D6F32" w:rsidRPr="00AA560B" w:rsidRDefault="00BA5911" w:rsidP="001D6F3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PEUGEOT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E607FBE" w14:textId="5F90FAC0" w:rsidR="001D6F32" w:rsidRPr="00AA560B" w:rsidRDefault="00BA5911" w:rsidP="001D6F3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osobowy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7117FC2" w14:textId="20EB1D4E" w:rsidR="001D6F32" w:rsidRPr="00AA560B" w:rsidRDefault="00FF048B" w:rsidP="001D6F3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33 500</w:t>
            </w:r>
            <w:r w:rsidR="00BA5911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5EDFF6" w14:textId="77777777" w:rsidR="001D6F32" w:rsidRPr="0027093E" w:rsidRDefault="001D6F32" w:rsidP="001D6F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C2B9D4" w14:textId="77777777" w:rsidR="001D6F32" w:rsidRPr="0027093E" w:rsidRDefault="001D6F32" w:rsidP="001D6F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405FF593" w14:textId="77777777" w:rsidR="001D6F32" w:rsidRPr="0027093E" w:rsidRDefault="001D6F32" w:rsidP="001D6F3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5CD009" w14:textId="77777777" w:rsidR="001D6F32" w:rsidRPr="0027093E" w:rsidRDefault="001D6F32" w:rsidP="001D6F3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FA5B59F" w14:textId="77777777" w:rsidR="001D6F32" w:rsidRPr="0027093E" w:rsidRDefault="001D6F32" w:rsidP="001D6F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F32" w:rsidRPr="0027093E" w14:paraId="63BB6BC5" w14:textId="77777777" w:rsidTr="001D6F3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1508681E" w14:textId="4313B383" w:rsidR="001D6F32" w:rsidRPr="00AA560B" w:rsidRDefault="00BA5911" w:rsidP="001D6F3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bez numeru rej.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E8F0769" w14:textId="16E2B770" w:rsidR="001D6F32" w:rsidRPr="00AA560B" w:rsidRDefault="00BA5911" w:rsidP="001D6F3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BOMAG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01C300B" w14:textId="4DF19F5D" w:rsidR="001D6F32" w:rsidRPr="00AA560B" w:rsidRDefault="00BA5911" w:rsidP="001D6F3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walec drogowy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46BFB39" w14:textId="6D2DAA87" w:rsidR="001D6F32" w:rsidRPr="00AA560B" w:rsidRDefault="00FF048B" w:rsidP="001D6F3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5082">
              <w:rPr>
                <w:rFonts w:asciiTheme="minorHAnsi" w:hAnsiTheme="minorHAnsi" w:cstheme="minorHAnsi"/>
                <w:sz w:val="20"/>
                <w:szCs w:val="20"/>
              </w:rPr>
              <w:t>106 100</w:t>
            </w:r>
            <w:r w:rsidR="00BA5911" w:rsidRPr="00AA560B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91A2C2" w14:textId="77777777" w:rsidR="001D6F32" w:rsidRPr="0027093E" w:rsidRDefault="001D6F32" w:rsidP="001D6F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1DB946" w14:textId="77777777" w:rsidR="001D6F32" w:rsidRPr="0027093E" w:rsidRDefault="001D6F32" w:rsidP="001D6F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4A59B99A" w14:textId="77777777" w:rsidR="001D6F32" w:rsidRPr="0027093E" w:rsidRDefault="001D6F32" w:rsidP="001D6F3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F32167E" w14:textId="77777777" w:rsidR="001D6F32" w:rsidRPr="0027093E" w:rsidRDefault="001D6F32" w:rsidP="001D6F3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6F95DFE6" w14:textId="77777777" w:rsidR="001D6F32" w:rsidRPr="0027093E" w:rsidRDefault="001D6F32" w:rsidP="001D6F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533B" w:rsidRPr="0027093E" w14:paraId="209D18AB" w14:textId="77777777" w:rsidTr="0081508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786856B6" w14:textId="77777777" w:rsidR="000E533B" w:rsidRPr="00AA560B" w:rsidRDefault="000E533B" w:rsidP="000E533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bez numeru rej.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5D3799B" w14:textId="6E43B739" w:rsidR="000E533B" w:rsidRPr="00AA560B" w:rsidRDefault="000E533B" w:rsidP="000E533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CUPCADET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CED01F5" w14:textId="7C123849" w:rsidR="000E533B" w:rsidRPr="00AA560B" w:rsidRDefault="000E533B" w:rsidP="000E533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 xml:space="preserve">Kosiarka samojezdna 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B70D4E5" w14:textId="25DBB60F" w:rsidR="000E533B" w:rsidRPr="00AA560B" w:rsidRDefault="000E533B" w:rsidP="000E533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60B">
              <w:rPr>
                <w:rFonts w:asciiTheme="minorHAnsi" w:hAnsiTheme="minorHAnsi" w:cstheme="minorHAnsi"/>
                <w:sz w:val="20"/>
                <w:szCs w:val="20"/>
              </w:rPr>
              <w:t>-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A41435" w14:textId="77777777" w:rsidR="000E533B" w:rsidRPr="0027093E" w:rsidRDefault="000E533B" w:rsidP="000E533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BA805E0" w14:textId="77777777" w:rsidR="000E533B" w:rsidRPr="0027093E" w:rsidRDefault="000E533B" w:rsidP="000E533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F64D4B" w14:textId="77777777" w:rsidR="000E533B" w:rsidRPr="0027093E" w:rsidRDefault="000E533B" w:rsidP="000E53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003E3E" w14:textId="77777777" w:rsidR="000E533B" w:rsidRPr="0027093E" w:rsidRDefault="000E533B" w:rsidP="000E533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7609E14" w14:textId="77777777" w:rsidR="000E533B" w:rsidRPr="0027093E" w:rsidRDefault="000E533B" w:rsidP="000E53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560B" w:rsidRPr="0027093E" w14:paraId="7B5EC854" w14:textId="77777777" w:rsidTr="0081508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16EF2982" w14:textId="0BA5E737" w:rsidR="00AA560B" w:rsidRPr="00AA560B" w:rsidRDefault="00AA560B" w:rsidP="00AA560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5082">
              <w:rPr>
                <w:sz w:val="20"/>
                <w:szCs w:val="20"/>
              </w:rPr>
              <w:t>SCI 3780P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0181559" w14:textId="28C0AF05" w:rsidR="00AA560B" w:rsidRPr="00AA560B" w:rsidRDefault="00AA560B" w:rsidP="00AA560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5082">
              <w:rPr>
                <w:sz w:val="20"/>
                <w:szCs w:val="20"/>
              </w:rPr>
              <w:t>TEMARED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6F7EF37" w14:textId="20673433" w:rsidR="00AA560B" w:rsidRPr="00AA560B" w:rsidRDefault="00AA560B" w:rsidP="00AA560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A560B">
              <w:rPr>
                <w:sz w:val="20"/>
                <w:szCs w:val="20"/>
              </w:rPr>
              <w:t xml:space="preserve">przyczepa 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0A102CC" w14:textId="5001CD49" w:rsidR="00AA560B" w:rsidRPr="00AA560B" w:rsidRDefault="00AA560B" w:rsidP="00AA560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5082">
              <w:rPr>
                <w:sz w:val="20"/>
                <w:szCs w:val="20"/>
              </w:rPr>
              <w:t>3 800,00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F52294" w14:textId="77777777" w:rsidR="00AA560B" w:rsidRPr="00AA560B" w:rsidRDefault="00AA560B" w:rsidP="00AA56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C52C6" w14:textId="77777777" w:rsidR="00AA560B" w:rsidRPr="00AA560B" w:rsidRDefault="00AA560B" w:rsidP="00AA56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3402297" w14:textId="77777777" w:rsidR="00AA560B" w:rsidRPr="00AA560B" w:rsidRDefault="00AA560B" w:rsidP="00AA560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E7BB838" w14:textId="77777777" w:rsidR="00AA560B" w:rsidRPr="00AA560B" w:rsidRDefault="00AA560B" w:rsidP="00AA560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B57337B" w14:textId="77777777" w:rsidR="00AA560B" w:rsidRPr="00AA560B" w:rsidRDefault="00AA560B" w:rsidP="00AA56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560B" w:rsidRPr="0027093E" w14:paraId="6CBBD349" w14:textId="77777777" w:rsidTr="00815082">
        <w:trPr>
          <w:trHeight w:val="61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00DAD90E" w14:textId="76A3EFA3" w:rsidR="00AA560B" w:rsidRPr="00AA560B" w:rsidRDefault="00AA560B" w:rsidP="00AA560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5082">
              <w:rPr>
                <w:sz w:val="20"/>
                <w:szCs w:val="20"/>
              </w:rPr>
              <w:t>SCI 4695P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6C59160" w14:textId="03070E17" w:rsidR="00AA560B" w:rsidRPr="00AA560B" w:rsidRDefault="00AA560B" w:rsidP="00AA560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5082">
              <w:rPr>
                <w:sz w:val="20"/>
                <w:szCs w:val="20"/>
              </w:rPr>
              <w:t xml:space="preserve">KUBOTA 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466FEEC" w14:textId="324A5AE0" w:rsidR="00AA560B" w:rsidRPr="00AA560B" w:rsidRDefault="00AA560B" w:rsidP="00AA560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A560B">
              <w:rPr>
                <w:sz w:val="20"/>
                <w:szCs w:val="20"/>
              </w:rPr>
              <w:t>ciągnik rolniczy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E4E6A04" w14:textId="702D59C2" w:rsidR="00AA560B" w:rsidRPr="00AA560B" w:rsidRDefault="00AA560B" w:rsidP="00AA560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5082">
              <w:rPr>
                <w:sz w:val="20"/>
                <w:szCs w:val="20"/>
              </w:rPr>
              <w:t>345 999,00 zł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4603D4" w14:textId="77777777" w:rsidR="00AA560B" w:rsidRPr="00AA560B" w:rsidRDefault="00AA560B" w:rsidP="00AA56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DB6D4" w14:textId="77777777" w:rsidR="00AA560B" w:rsidRPr="00AA560B" w:rsidRDefault="00AA560B" w:rsidP="00AA56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672BC28C" w14:textId="77777777" w:rsidR="00AA560B" w:rsidRPr="00AA560B" w:rsidRDefault="00AA560B" w:rsidP="00AA560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D36568" w14:textId="77777777" w:rsidR="00AA560B" w:rsidRPr="00AA560B" w:rsidRDefault="00AA560B" w:rsidP="00AA560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CE5F384" w14:textId="77777777" w:rsidR="00AA560B" w:rsidRPr="00AA560B" w:rsidRDefault="00AA560B" w:rsidP="00AA56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048B" w:rsidRPr="0027093E" w14:paraId="52ED2F25" w14:textId="77777777" w:rsidTr="001D6F32">
        <w:trPr>
          <w:trHeight w:val="943"/>
          <w:jc w:val="center"/>
        </w:trPr>
        <w:tc>
          <w:tcPr>
            <w:tcW w:w="5595" w:type="dxa"/>
            <w:gridSpan w:val="4"/>
            <w:shd w:val="clear" w:color="auto" w:fill="EEECE1"/>
            <w:noWrap/>
            <w:vAlign w:val="center"/>
          </w:tcPr>
          <w:p w14:paraId="0F1A5EA5" w14:textId="77777777" w:rsidR="00FF048B" w:rsidRPr="0027093E" w:rsidRDefault="00FF048B" w:rsidP="00FF0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Razem  </w:t>
            </w:r>
          </w:p>
          <w:p w14:paraId="01AD9CA3" w14:textId="77777777" w:rsidR="00FF048B" w:rsidRPr="0027093E" w:rsidRDefault="00FF048B" w:rsidP="00FF04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stanowiąca sumę składek ubezpieczeniowych za poszczególne ubezpieczenia obowiązujące dla jednego pojazdu mechanicznego danego rodzaju w 12 miesięcznym okresie ubezpieczenia, wskazanych w kolumnie 05, 06, 07, 08 i 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5ED1A2" w14:textId="77777777" w:rsidR="00FF048B" w:rsidRPr="0027093E" w:rsidRDefault="00FF048B" w:rsidP="00FF048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9D2B70" w14:textId="77777777" w:rsidR="00FF048B" w:rsidRPr="0027093E" w:rsidRDefault="00FF048B" w:rsidP="00FF048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149854B6" w14:textId="77777777" w:rsidR="00FF048B" w:rsidRPr="0027093E" w:rsidRDefault="00FF048B" w:rsidP="00FF04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2F6889C" w14:textId="77777777" w:rsidR="00FF048B" w:rsidRPr="0027093E" w:rsidRDefault="00FF048B" w:rsidP="00FF04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14:paraId="36E38EE1" w14:textId="77777777" w:rsidR="00FF048B" w:rsidRPr="0027093E" w:rsidRDefault="00FF048B" w:rsidP="00FF04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048B" w:rsidRPr="0027093E" w14:paraId="78D8E29C" w14:textId="77777777" w:rsidTr="001D6F32">
        <w:trPr>
          <w:trHeight w:val="264"/>
          <w:jc w:val="center"/>
        </w:trPr>
        <w:tc>
          <w:tcPr>
            <w:tcW w:w="5595" w:type="dxa"/>
            <w:gridSpan w:val="4"/>
            <w:shd w:val="clear" w:color="auto" w:fill="EEECE1"/>
            <w:noWrap/>
            <w:vAlign w:val="center"/>
          </w:tcPr>
          <w:p w14:paraId="70367D5F" w14:textId="27EE22F8" w:rsidR="00FF048B" w:rsidRPr="0027093E" w:rsidRDefault="00FF048B" w:rsidP="00FF048B">
            <w:pPr>
              <w:pStyle w:val="Kolorowalistaakcent1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b/>
                <w:sz w:val="20"/>
                <w:szCs w:val="20"/>
              </w:rPr>
              <w:t>Składka</w:t>
            </w:r>
            <w:r w:rsidRPr="0027093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za 12 miesięczny okres ubezpieczenia (tożsamy z okresem rozliczeniowym)</w:t>
            </w:r>
          </w:p>
          <w:p w14:paraId="7574AB08" w14:textId="56B12627" w:rsidR="00FF048B" w:rsidRPr="0027093E" w:rsidRDefault="00FF048B" w:rsidP="00FF048B">
            <w:pPr>
              <w:pStyle w:val="Kolorowalistaakcent1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9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stanowiąca s</w:t>
            </w:r>
            <w:r w:rsidRPr="0027093E">
              <w:rPr>
                <w:rFonts w:asciiTheme="minorHAnsi" w:hAnsiTheme="minorHAnsi" w:cstheme="minorHAnsi"/>
                <w:sz w:val="20"/>
                <w:szCs w:val="20"/>
              </w:rPr>
              <w:t>umę składek za poszczególne ubezpieczenia obowiązujących dla jednego pojazdu mechanicznego danego rodzaju w 12 miesięcznym okresie ubezpieczenia, wskazanych w pozycji „Razem” i kolumnach 05, 06, 07, 08 i 09</w:t>
            </w:r>
          </w:p>
        </w:tc>
        <w:tc>
          <w:tcPr>
            <w:tcW w:w="4477" w:type="dxa"/>
            <w:gridSpan w:val="5"/>
            <w:shd w:val="clear" w:color="auto" w:fill="auto"/>
            <w:noWrap/>
            <w:vAlign w:val="center"/>
          </w:tcPr>
          <w:p w14:paraId="17D2461F" w14:textId="77777777" w:rsidR="00FF048B" w:rsidRPr="0027093E" w:rsidRDefault="00FF048B" w:rsidP="00FF04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98ADD43" w14:textId="77777777" w:rsidR="00B07662" w:rsidRPr="0027093E" w:rsidRDefault="00B07662" w:rsidP="00D1317D">
      <w:pPr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37A6239" w14:textId="68DE4A87" w:rsidR="00D1317D" w:rsidRPr="0027093E" w:rsidRDefault="00D1317D" w:rsidP="00D1317D">
      <w:pPr>
        <w:contextualSpacing/>
        <w:jc w:val="both"/>
        <w:rPr>
          <w:rFonts w:asciiTheme="minorHAnsi" w:hAnsiTheme="minorHAnsi" w:cstheme="minorHAnsi"/>
          <w:iCs/>
          <w:color w:val="FF0000"/>
          <w:sz w:val="20"/>
          <w:szCs w:val="20"/>
        </w:rPr>
      </w:pPr>
      <w:r w:rsidRPr="0027093E">
        <w:rPr>
          <w:rFonts w:asciiTheme="minorHAnsi" w:hAnsiTheme="minorHAnsi" w:cstheme="minorHAnsi"/>
          <w:iCs/>
          <w:sz w:val="20"/>
          <w:szCs w:val="20"/>
        </w:rPr>
        <w:t>*</w:t>
      </w:r>
      <w:r w:rsidR="00B07662" w:rsidRPr="0027093E">
        <w:rPr>
          <w:rFonts w:asciiTheme="minorHAnsi" w:hAnsiTheme="minorHAnsi" w:cstheme="minorHAnsi"/>
          <w:b/>
          <w:bCs/>
          <w:iCs/>
          <w:sz w:val="20"/>
          <w:szCs w:val="20"/>
        </w:rPr>
        <w:t>Uwaga!</w:t>
      </w:r>
      <w:r w:rsidR="00B07662" w:rsidRPr="0027093E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iCs/>
          <w:sz w:val="20"/>
          <w:szCs w:val="20"/>
        </w:rPr>
        <w:t xml:space="preserve">Składki za poszczególne rodzaje ubezpieczeń (OC, AC, NNW, ASS, CPM) obowiązujące dla jednego pojazdu mechanicznego danego rodzaju w 12 miesięcznym okresie ubezpieczenia, należy oszacować na podstawie „Wykazu pojazdów” przedstawionego powyżej w tabeli z wykorzystaniem kwot i informacji podanych w Załączniku nr </w:t>
      </w:r>
      <w:r w:rsidR="00B07662" w:rsidRPr="0027093E">
        <w:rPr>
          <w:rFonts w:asciiTheme="minorHAnsi" w:hAnsiTheme="minorHAnsi" w:cstheme="minorHAnsi"/>
          <w:iCs/>
          <w:sz w:val="20"/>
          <w:szCs w:val="20"/>
        </w:rPr>
        <w:t>8</w:t>
      </w:r>
      <w:r w:rsidRPr="0027093E">
        <w:rPr>
          <w:rFonts w:asciiTheme="minorHAnsi" w:hAnsiTheme="minorHAnsi" w:cstheme="minorHAnsi"/>
          <w:iCs/>
          <w:sz w:val="20"/>
          <w:szCs w:val="20"/>
        </w:rPr>
        <w:t xml:space="preserve"> do SWZ oraz sum gwarancyjnych (sum ubezpieczenia) obowiązujących w ubezpieczeniach a także stawek i składek ubezpieczeniowych wskazanych w pkt </w:t>
      </w:r>
      <w:r w:rsidR="00B07662" w:rsidRPr="0027093E">
        <w:rPr>
          <w:rFonts w:asciiTheme="minorHAnsi" w:hAnsiTheme="minorHAnsi" w:cstheme="minorHAnsi"/>
          <w:iCs/>
          <w:sz w:val="20"/>
          <w:szCs w:val="20"/>
        </w:rPr>
        <w:t>2</w:t>
      </w:r>
      <w:r w:rsidRPr="0027093E">
        <w:rPr>
          <w:rFonts w:asciiTheme="minorHAnsi" w:hAnsiTheme="minorHAnsi" w:cstheme="minorHAnsi"/>
          <w:iCs/>
          <w:sz w:val="20"/>
          <w:szCs w:val="20"/>
        </w:rPr>
        <w:t xml:space="preserve">. Zamawiający informuje, że dokona sprawdzenia i przeliczy składki podane w tabeli z zastosowaniem podanych w pkt. </w:t>
      </w:r>
      <w:r w:rsidR="00B07662" w:rsidRPr="0027093E">
        <w:rPr>
          <w:rFonts w:asciiTheme="minorHAnsi" w:hAnsiTheme="minorHAnsi" w:cstheme="minorHAnsi"/>
          <w:iCs/>
          <w:sz w:val="20"/>
          <w:szCs w:val="20"/>
        </w:rPr>
        <w:t>2</w:t>
      </w:r>
      <w:r w:rsidRPr="0027093E">
        <w:rPr>
          <w:rFonts w:asciiTheme="minorHAnsi" w:hAnsiTheme="minorHAnsi" w:cstheme="minorHAnsi"/>
          <w:iCs/>
          <w:sz w:val="20"/>
          <w:szCs w:val="20"/>
        </w:rPr>
        <w:t xml:space="preserve"> przez Wykonawcę stawek i składek ubezpieczeniowych dla każdego rodzaju pojazdu mechanicznego.</w:t>
      </w:r>
      <w:r w:rsidRPr="0027093E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</w:p>
    <w:p w14:paraId="11CC4584" w14:textId="77777777" w:rsidR="00C778CB" w:rsidRPr="0027093E" w:rsidRDefault="00C778CB" w:rsidP="00C778CB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9EE93A7" w14:textId="2EE10B4B" w:rsidR="00B07662" w:rsidRPr="0027093E" w:rsidRDefault="0067156A" w:rsidP="00D9214B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="00B07662" w:rsidRPr="0027093E">
        <w:rPr>
          <w:rFonts w:asciiTheme="minorHAnsi" w:hAnsiTheme="minorHAnsi" w:cstheme="minorHAnsi"/>
          <w:b/>
          <w:sz w:val="20"/>
          <w:szCs w:val="20"/>
        </w:rPr>
        <w:t>kładka (o</w:t>
      </w:r>
      <w:r w:rsidR="00D1317D" w:rsidRPr="0027093E">
        <w:rPr>
          <w:rFonts w:asciiTheme="minorHAnsi" w:hAnsiTheme="minorHAnsi" w:cstheme="minorHAnsi"/>
          <w:b/>
          <w:sz w:val="20"/>
          <w:szCs w:val="20"/>
        </w:rPr>
        <w:t>blicz</w:t>
      </w:r>
      <w:r w:rsidR="00B07662" w:rsidRPr="0027093E">
        <w:rPr>
          <w:rFonts w:asciiTheme="minorHAnsi" w:hAnsiTheme="minorHAnsi" w:cstheme="minorHAnsi"/>
          <w:b/>
          <w:sz w:val="20"/>
          <w:szCs w:val="20"/>
        </w:rPr>
        <w:t>ona</w:t>
      </w:r>
      <w:r w:rsidR="00D1317D" w:rsidRPr="0027093E">
        <w:rPr>
          <w:rFonts w:asciiTheme="minorHAnsi" w:hAnsiTheme="minorHAnsi" w:cstheme="minorHAnsi"/>
          <w:b/>
          <w:sz w:val="20"/>
          <w:szCs w:val="20"/>
        </w:rPr>
        <w:t xml:space="preserve"> na podstawie danych dotyczących pojazdów mechanicznych wskazanych w</w:t>
      </w:r>
      <w:r w:rsidR="00B07662" w:rsidRPr="0027093E">
        <w:rPr>
          <w:rFonts w:asciiTheme="minorHAnsi" w:hAnsiTheme="minorHAnsi" w:cstheme="minorHAnsi"/>
          <w:b/>
          <w:sz w:val="20"/>
          <w:szCs w:val="20"/>
        </w:rPr>
        <w:t xml:space="preserve"> tabeli w</w:t>
      </w:r>
      <w:r w:rsidR="00D1317D" w:rsidRPr="002709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07662" w:rsidRPr="0027093E">
        <w:rPr>
          <w:rFonts w:asciiTheme="minorHAnsi" w:hAnsiTheme="minorHAnsi" w:cstheme="minorHAnsi"/>
          <w:b/>
          <w:sz w:val="20"/>
          <w:szCs w:val="20"/>
        </w:rPr>
        <w:t xml:space="preserve">punkcie </w:t>
      </w:r>
      <w:r w:rsidR="00C778CB" w:rsidRPr="0027093E">
        <w:rPr>
          <w:rFonts w:asciiTheme="minorHAnsi" w:hAnsiTheme="minorHAnsi" w:cstheme="minorHAnsi"/>
          <w:b/>
          <w:sz w:val="20"/>
          <w:szCs w:val="20"/>
        </w:rPr>
        <w:t>3</w:t>
      </w:r>
      <w:r w:rsidR="00D1317D" w:rsidRPr="0027093E">
        <w:rPr>
          <w:rFonts w:asciiTheme="minorHAnsi" w:hAnsiTheme="minorHAnsi" w:cstheme="minorHAnsi"/>
          <w:b/>
          <w:sz w:val="20"/>
          <w:szCs w:val="20"/>
        </w:rPr>
        <w:t xml:space="preserve"> z uwzględnieniem stawek i składek zaoferowanych przez ubezpieczyciela w punkcie </w:t>
      </w:r>
      <w:r w:rsidR="00B07662" w:rsidRPr="0027093E">
        <w:rPr>
          <w:rFonts w:asciiTheme="minorHAnsi" w:hAnsiTheme="minorHAnsi" w:cstheme="minorHAnsi"/>
          <w:b/>
          <w:sz w:val="20"/>
          <w:szCs w:val="20"/>
        </w:rPr>
        <w:t xml:space="preserve">2) czyli cena oferty </w:t>
      </w:r>
      <w:r w:rsidR="00B07662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stanowiąca sumę składek za 12 miesięczny okres ubezpieczenia wskazana w tabeli w punkcie </w:t>
      </w:r>
      <w:r w:rsidR="00C778CB" w:rsidRPr="0027093E">
        <w:rPr>
          <w:rFonts w:asciiTheme="minorHAnsi" w:hAnsiTheme="minorHAnsi" w:cstheme="minorHAnsi"/>
          <w:b/>
          <w:color w:val="000000"/>
          <w:sz w:val="20"/>
          <w:szCs w:val="20"/>
        </w:rPr>
        <w:t>3</w:t>
      </w:r>
      <w:r w:rsidR="00B07662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pomnożona przez 2</w:t>
      </w:r>
      <w:r w:rsidR="00C778CB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(w I i II okresie </w:t>
      </w:r>
      <w:r w:rsidR="009638C0" w:rsidRPr="0027093E">
        <w:rPr>
          <w:rFonts w:asciiTheme="minorHAnsi" w:hAnsiTheme="minorHAnsi" w:cstheme="minorHAnsi"/>
          <w:b/>
          <w:color w:val="000000"/>
          <w:sz w:val="20"/>
          <w:szCs w:val="20"/>
        </w:rPr>
        <w:t>rozliczeniowym</w:t>
      </w:r>
      <w:r w:rsidR="00C778CB" w:rsidRPr="0027093E">
        <w:rPr>
          <w:rFonts w:asciiTheme="minorHAnsi" w:hAnsiTheme="minorHAnsi" w:cstheme="minorHAnsi"/>
          <w:b/>
          <w:color w:val="000000"/>
          <w:sz w:val="20"/>
          <w:szCs w:val="20"/>
        </w:rPr>
        <w:t>)</w:t>
      </w:r>
      <w:r w:rsidR="00B07662" w:rsidRPr="0027093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  <w:r w:rsidR="00B07662" w:rsidRPr="0027093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wynosi:</w:t>
      </w:r>
    </w:p>
    <w:p w14:paraId="60A3391E" w14:textId="77777777" w:rsidR="00B07662" w:rsidRPr="0027093E" w:rsidRDefault="00B07662" w:rsidP="00B0766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D330BA" w14:textId="77777777" w:rsidR="00B07662" w:rsidRPr="0027093E" w:rsidRDefault="00B07662" w:rsidP="00B0766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7093E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……………………………………………..……</w:t>
      </w:r>
    </w:p>
    <w:p w14:paraId="710140EF" w14:textId="77777777" w:rsidR="00B07662" w:rsidRPr="0027093E" w:rsidRDefault="00B07662" w:rsidP="00B0766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8250A48" w14:textId="77777777" w:rsidR="00B07662" w:rsidRPr="0027093E" w:rsidRDefault="00B07662" w:rsidP="00B0766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7093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słownie: ………………………………………………………………………………………..………………………… </w:t>
      </w:r>
    </w:p>
    <w:p w14:paraId="200856EE" w14:textId="77777777" w:rsidR="00B07662" w:rsidRPr="0027093E" w:rsidRDefault="00B07662" w:rsidP="00B0766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</w:p>
    <w:p w14:paraId="7AFBBC14" w14:textId="77777777" w:rsidR="00B07662" w:rsidRPr="0027093E" w:rsidRDefault="00B07662" w:rsidP="00B07662">
      <w:pPr>
        <w:spacing w:after="0" w:line="240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</w:p>
    <w:p w14:paraId="577DE2D9" w14:textId="77777777" w:rsidR="00B07662" w:rsidRPr="0027093E" w:rsidRDefault="00B07662" w:rsidP="00B07662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E3D1FD" w14:textId="20FBA882" w:rsidR="00B07662" w:rsidRPr="0027093E" w:rsidRDefault="00B07662" w:rsidP="00B07662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7C55A5" w14:textId="77777777" w:rsidR="00B07662" w:rsidRPr="0027093E" w:rsidRDefault="00B07662" w:rsidP="00B07662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781508" w14:textId="6DCBCB6A" w:rsidR="00D1317D" w:rsidRPr="0027093E" w:rsidRDefault="00D1317D" w:rsidP="00D1317D">
      <w:pPr>
        <w:rPr>
          <w:rFonts w:asciiTheme="minorHAnsi" w:hAnsiTheme="minorHAnsi" w:cstheme="minorHAnsi"/>
          <w:b/>
          <w:sz w:val="20"/>
          <w:szCs w:val="20"/>
        </w:rPr>
      </w:pPr>
    </w:p>
    <w:p w14:paraId="3E4796D9" w14:textId="77777777" w:rsidR="00D1317D" w:rsidRPr="0027093E" w:rsidRDefault="00D1317D" w:rsidP="00D1317D">
      <w:pPr>
        <w:rPr>
          <w:rFonts w:asciiTheme="minorHAnsi" w:hAnsiTheme="minorHAnsi" w:cstheme="minorHAnsi"/>
          <w:b/>
          <w:sz w:val="20"/>
          <w:szCs w:val="20"/>
        </w:rPr>
      </w:pPr>
    </w:p>
    <w:p w14:paraId="318EB20C" w14:textId="0FD26518" w:rsidR="003222D1" w:rsidRPr="0027093E" w:rsidRDefault="00167EAA" w:rsidP="003222D1">
      <w:pPr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br w:type="page"/>
      </w:r>
      <w:r w:rsidR="003222D1" w:rsidRPr="0027093E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Załącznik nr 3 do Formularza oferty</w:t>
      </w:r>
    </w:p>
    <w:p w14:paraId="2D647BDB" w14:textId="77777777" w:rsidR="003222D1" w:rsidRPr="0027093E" w:rsidRDefault="003222D1" w:rsidP="00167EAA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C3A5D3D" w14:textId="4A515631" w:rsidR="00F7261C" w:rsidRPr="0027093E" w:rsidRDefault="00F7261C" w:rsidP="00167EAA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CZĘŚĆ 3</w:t>
      </w:r>
    </w:p>
    <w:p w14:paraId="2ECEBC66" w14:textId="0242D10B" w:rsidR="00167EAA" w:rsidRPr="0027093E" w:rsidRDefault="003222D1" w:rsidP="00FD036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U</w:t>
      </w:r>
      <w:r w:rsidR="00FD0364" w:rsidRPr="0027093E">
        <w:rPr>
          <w:rFonts w:asciiTheme="minorHAnsi" w:hAnsiTheme="minorHAnsi" w:cstheme="minorHAnsi"/>
          <w:b/>
          <w:sz w:val="20"/>
          <w:szCs w:val="20"/>
        </w:rPr>
        <w:t>bezpieczeni</w:t>
      </w:r>
      <w:r w:rsidRPr="0027093E">
        <w:rPr>
          <w:rFonts w:asciiTheme="minorHAnsi" w:hAnsiTheme="minorHAnsi" w:cstheme="minorHAnsi"/>
          <w:b/>
          <w:sz w:val="20"/>
          <w:szCs w:val="20"/>
        </w:rPr>
        <w:t>e</w:t>
      </w:r>
      <w:r w:rsidR="00FD0364" w:rsidRPr="0027093E">
        <w:rPr>
          <w:rFonts w:asciiTheme="minorHAnsi" w:hAnsiTheme="minorHAnsi" w:cstheme="minorHAnsi"/>
          <w:b/>
          <w:sz w:val="20"/>
          <w:szCs w:val="20"/>
        </w:rPr>
        <w:t xml:space="preserve"> odpowiedzialności cywilnej za szkody spowodowane podejmowaniem decyzji i wydawaniem decyzji administracyjnych i składaniem oświadczeń woli</w:t>
      </w:r>
    </w:p>
    <w:p w14:paraId="4C1E5F88" w14:textId="2E911EE9" w:rsidR="003A6152" w:rsidRPr="0027093E" w:rsidRDefault="003A6152" w:rsidP="00FD036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1173D7" w14:textId="483B792B" w:rsidR="008F5A2B" w:rsidRPr="0027093E" w:rsidRDefault="008F5A2B" w:rsidP="00D9214B">
      <w:pPr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8" w:name="_Hlk77242976"/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Ogólne (Szczególne) Warunki Ubezpieczenia</w:t>
      </w: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mające zastosowanie w ubezpieczeniach (należy  podać rodzaj warunków ubezpieczenia i datę uchwalenia / wejścia ich w życie, </w:t>
      </w:r>
      <w:r w:rsidR="00DE53EC" w:rsidRPr="00DE53E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należy podać dokładny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adres strony internetowej pod którą dostępne są te warunki):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bookmarkEnd w:id="8"/>
    <w:p w14:paraId="1795F1E6" w14:textId="77777777" w:rsidR="008F5A2B" w:rsidRPr="0027093E" w:rsidRDefault="008F5A2B" w:rsidP="008F5A2B">
      <w:pPr>
        <w:spacing w:after="0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DC285" w14:textId="77777777" w:rsidR="008F5A2B" w:rsidRPr="0027093E" w:rsidRDefault="008F5A2B" w:rsidP="008F5A2B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3CC4A7A" w14:textId="77777777" w:rsidR="008F5A2B" w:rsidRPr="0027093E" w:rsidRDefault="008F5A2B" w:rsidP="00D9214B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Składka za 12 miesięczny okres rozliczeniowy wynosi*: </w:t>
      </w:r>
    </w:p>
    <w:p w14:paraId="4F51DBFF" w14:textId="77777777" w:rsidR="008F5A2B" w:rsidRPr="0027093E" w:rsidRDefault="008F5A2B" w:rsidP="008F5A2B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1271AFE3" w14:textId="77777777" w:rsidR="008F5A2B" w:rsidRPr="0027093E" w:rsidRDefault="008F5A2B" w:rsidP="008F5A2B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E7560AC" w14:textId="77777777" w:rsidR="008F5A2B" w:rsidRPr="0027093E" w:rsidRDefault="008F5A2B" w:rsidP="008F5A2B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słownie:……………………………………………………………..złotych……………….groszy</w:t>
      </w:r>
    </w:p>
    <w:p w14:paraId="680A6BB7" w14:textId="77777777" w:rsidR="008F5A2B" w:rsidRPr="0027093E" w:rsidRDefault="008F5A2B" w:rsidP="008F5A2B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2D34563" w14:textId="77777777" w:rsidR="008F5A2B" w:rsidRPr="0027093E" w:rsidRDefault="008F5A2B" w:rsidP="008F5A2B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E19D51C" w14:textId="40A44D6D" w:rsidR="008F5A2B" w:rsidRPr="0027093E" w:rsidRDefault="008F5A2B" w:rsidP="008F5A2B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*Uwaga!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Składka ta obowiązywać będzie w okresie rozliczeniowym z uwzględnieniem dopuszczalnych zmian Umowy w okresie jej obowiązywania.</w:t>
      </w:r>
      <w:r w:rsidR="00F665B3" w:rsidRPr="00F665B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Podane w niniejszym formularzu wartości mają na celu ustalenie ceny składki za ubezpieczenie za 12 miesięczny okres rozliczeniowy, umożliwiającej obliczenie ceny oferty.</w:t>
      </w:r>
    </w:p>
    <w:p w14:paraId="30116D9D" w14:textId="77777777" w:rsidR="008F5A2B" w:rsidRPr="0027093E" w:rsidRDefault="008F5A2B" w:rsidP="008F5A2B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7A6DCBB" w14:textId="2FC22633" w:rsidR="008F5A2B" w:rsidRPr="0027093E" w:rsidRDefault="0067156A" w:rsidP="00D9214B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S</w:t>
      </w:r>
      <w:r w:rsidR="008F5A2B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kładka (za 24 miesięczny okres ubezpieczenia) - </w:t>
      </w:r>
      <w:r w:rsidR="008F5A2B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stanowiąca sumę składki określonej w punkcie 2 w dwóch 12 okresach rozliczeniowych albo składka pomnożona przez 2 </w:t>
      </w:r>
      <w:r w:rsidR="008F5A2B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- wynosi: </w:t>
      </w:r>
    </w:p>
    <w:p w14:paraId="476EAA5B" w14:textId="77777777" w:rsidR="008F5A2B" w:rsidRPr="0027093E" w:rsidRDefault="008F5A2B" w:rsidP="008F5A2B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7B8A3647" w14:textId="77777777" w:rsidR="008F5A2B" w:rsidRPr="0027093E" w:rsidRDefault="008F5A2B" w:rsidP="008F5A2B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0513E1A" w14:textId="77777777" w:rsidR="008F5A2B" w:rsidRPr="0027093E" w:rsidRDefault="008F5A2B" w:rsidP="008F5A2B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słownie:……………………………………………………………..złotych……………….groszy</w:t>
      </w:r>
    </w:p>
    <w:p w14:paraId="47C82C1C" w14:textId="77777777" w:rsidR="008F5A2B" w:rsidRPr="0027093E" w:rsidRDefault="008F5A2B" w:rsidP="008F5A2B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550FEA5" w14:textId="77777777" w:rsidR="008F5A2B" w:rsidRPr="0027093E" w:rsidRDefault="008F5A2B" w:rsidP="008F5A2B">
      <w:pPr>
        <w:tabs>
          <w:tab w:val="left" w:pos="414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</w:p>
    <w:p w14:paraId="6F45EB50" w14:textId="77777777" w:rsidR="008F5A2B" w:rsidRPr="0027093E" w:rsidRDefault="008F5A2B" w:rsidP="008F5A2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5B9CED" w14:textId="541B14DF" w:rsidR="008F5A2B" w:rsidRPr="0027093E" w:rsidRDefault="008F5A2B" w:rsidP="00284263">
      <w:pPr>
        <w:spacing w:after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br w:type="page"/>
      </w:r>
      <w:r w:rsidR="00284263" w:rsidRPr="0027093E">
        <w:rPr>
          <w:rFonts w:asciiTheme="minorHAnsi" w:hAnsiTheme="minorHAnsi" w:cstheme="minorHAnsi"/>
          <w:b/>
          <w:sz w:val="20"/>
          <w:szCs w:val="20"/>
        </w:rPr>
        <w:lastRenderedPageBreak/>
        <w:t>Załącznik nr 4 do Formularza oferty</w:t>
      </w:r>
    </w:p>
    <w:p w14:paraId="01661607" w14:textId="4467BB52" w:rsidR="008F5A2B" w:rsidRPr="0027093E" w:rsidRDefault="008F5A2B" w:rsidP="00FD036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A8A1C25" w14:textId="7F669732" w:rsidR="008F5A2B" w:rsidRPr="0027093E" w:rsidRDefault="008F5A2B" w:rsidP="00FD036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DC35E9D" w14:textId="77777777" w:rsidR="008F5A2B" w:rsidRPr="0027093E" w:rsidRDefault="008F5A2B" w:rsidP="00FD036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117A34B" w14:textId="043CE105" w:rsidR="005B69A9" w:rsidRPr="0027093E" w:rsidRDefault="005B69A9" w:rsidP="005B69A9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CZĘŚĆ 4</w:t>
      </w:r>
    </w:p>
    <w:p w14:paraId="022776B6" w14:textId="77777777" w:rsidR="00284263" w:rsidRPr="0027093E" w:rsidRDefault="00284263" w:rsidP="005B69A9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U</w:t>
      </w:r>
      <w:r w:rsidR="005B69A9" w:rsidRPr="0027093E">
        <w:rPr>
          <w:rFonts w:asciiTheme="minorHAnsi" w:hAnsiTheme="minorHAnsi" w:cstheme="minorHAnsi"/>
          <w:b/>
          <w:sz w:val="20"/>
          <w:szCs w:val="20"/>
        </w:rPr>
        <w:t>bezpieczeni</w:t>
      </w:r>
      <w:r w:rsidRPr="0027093E">
        <w:rPr>
          <w:rFonts w:asciiTheme="minorHAnsi" w:hAnsiTheme="minorHAnsi" w:cstheme="minorHAnsi"/>
          <w:b/>
          <w:sz w:val="20"/>
          <w:szCs w:val="20"/>
        </w:rPr>
        <w:t>e</w:t>
      </w:r>
      <w:r w:rsidR="005B69A9" w:rsidRPr="0027093E">
        <w:rPr>
          <w:rFonts w:asciiTheme="minorHAnsi" w:hAnsiTheme="minorHAnsi" w:cstheme="minorHAnsi"/>
          <w:b/>
          <w:sz w:val="20"/>
          <w:szCs w:val="20"/>
        </w:rPr>
        <w:t xml:space="preserve"> następstw nieszczęśliwych wypadków członków </w:t>
      </w:r>
    </w:p>
    <w:p w14:paraId="0CE7CFCE" w14:textId="6AA30101" w:rsidR="005B69A9" w:rsidRPr="0027093E" w:rsidRDefault="005B69A9" w:rsidP="005B69A9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Ochotniczych Straży Pożarnych Gminy Skoczów</w:t>
      </w:r>
    </w:p>
    <w:p w14:paraId="0A6A8046" w14:textId="77777777" w:rsidR="00284263" w:rsidRPr="0027093E" w:rsidRDefault="00284263" w:rsidP="005B69A9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E68A7A" w14:textId="41065FA2" w:rsidR="00284263" w:rsidRPr="0027093E" w:rsidRDefault="00284263" w:rsidP="00D9214B">
      <w:pPr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Ogólne (Szczególne) Warunki Ubezpieczenia</w:t>
      </w: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mające zastosowanie w ubezpieczeniach (należy podać rodzaj warunków ubezpieczenia i datę uchwalenia / wejścia ich w życie, </w:t>
      </w:r>
      <w:r w:rsidR="00DE53EC" w:rsidRPr="00DE53E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należy podać dokładny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adres strony internetowej pod którą dostępne są te warunki):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1C5B6894" w14:textId="77777777" w:rsidR="00284263" w:rsidRPr="0027093E" w:rsidRDefault="00284263" w:rsidP="00284263">
      <w:pPr>
        <w:spacing w:after="0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1443BF" w14:textId="0690BE70" w:rsidR="005B69A9" w:rsidRPr="0027093E" w:rsidRDefault="005B69A9" w:rsidP="005B69A9">
      <w:pPr>
        <w:spacing w:after="0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1CDCE36" w14:textId="0DBB3436" w:rsidR="005B69A9" w:rsidRPr="0027093E" w:rsidRDefault="005B69A9" w:rsidP="00D9214B">
      <w:pPr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Składka za 12 miesięczny okres </w:t>
      </w:r>
      <w:r w:rsidR="00284263" w:rsidRPr="0027093E">
        <w:rPr>
          <w:rFonts w:asciiTheme="minorHAnsi" w:hAnsiTheme="minorHAnsi" w:cstheme="minorHAnsi"/>
          <w:b/>
          <w:color w:val="000000"/>
          <w:sz w:val="20"/>
          <w:szCs w:val="20"/>
        </w:rPr>
        <w:t>rozliczeniowy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wynosi: </w:t>
      </w:r>
    </w:p>
    <w:p w14:paraId="6F6CBA44" w14:textId="77777777" w:rsidR="005B69A9" w:rsidRPr="0027093E" w:rsidRDefault="005B69A9" w:rsidP="005B6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3932BBF0" w14:textId="7C58AE1B" w:rsidR="005B69A9" w:rsidRPr="0027093E" w:rsidRDefault="005B69A9" w:rsidP="005B6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color w:val="000000"/>
          <w:sz w:val="20"/>
          <w:szCs w:val="20"/>
        </w:rPr>
        <w:t>…………………………zł…………gr</w:t>
      </w:r>
    </w:p>
    <w:p w14:paraId="711C489A" w14:textId="77777777" w:rsidR="00284263" w:rsidRPr="0027093E" w:rsidRDefault="00284263" w:rsidP="005B6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44A619A" w14:textId="12BD1EF1" w:rsidR="00284263" w:rsidRPr="0027093E" w:rsidRDefault="00284263" w:rsidP="005B6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color w:val="000000"/>
          <w:sz w:val="20"/>
          <w:szCs w:val="20"/>
        </w:rPr>
        <w:t>słownie:………………………………………………………………………………złotych………………groszy</w:t>
      </w:r>
    </w:p>
    <w:p w14:paraId="6A60BC21" w14:textId="77777777" w:rsidR="005B69A9" w:rsidRPr="0027093E" w:rsidRDefault="005B69A9" w:rsidP="005B6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1C1E24F1" w14:textId="6D08F1CE" w:rsidR="005B69A9" w:rsidRDefault="009F4DAA" w:rsidP="005B69A9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F4DAA">
        <w:rPr>
          <w:rFonts w:asciiTheme="minorHAnsi" w:hAnsiTheme="minorHAnsi" w:cstheme="minorHAnsi"/>
          <w:color w:val="000000"/>
          <w:sz w:val="20"/>
          <w:szCs w:val="20"/>
        </w:rPr>
        <w:t>Podane w niniejszym formularzu wartości mają na celu ustalenie ceny składki za ubezpieczenie za 12 miesięczny okres rozliczeniowy, umożliwiającej obliczenie ceny oferty.</w:t>
      </w:r>
    </w:p>
    <w:p w14:paraId="76CD5BF9" w14:textId="77777777" w:rsidR="009F4DAA" w:rsidRPr="0027093E" w:rsidRDefault="009F4DAA" w:rsidP="005B69A9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E5B2931" w14:textId="25C08486" w:rsidR="00C15B06" w:rsidRPr="0027093E" w:rsidRDefault="009F4DAA" w:rsidP="00C15B06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 każdym okresie rozliczeniowym</w:t>
      </w:r>
      <w:r w:rsidR="00C15B06" w:rsidRPr="0027093E">
        <w:rPr>
          <w:rFonts w:asciiTheme="minorHAnsi" w:hAnsiTheme="minorHAnsi" w:cstheme="minorHAnsi"/>
          <w:b/>
          <w:bCs/>
          <w:sz w:val="20"/>
          <w:szCs w:val="20"/>
        </w:rPr>
        <w:t xml:space="preserve"> składka za jednego ubezpieczonego</w:t>
      </w:r>
      <w:r w:rsidR="00284263" w:rsidRPr="0027093E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3A48263A" w14:textId="7EF189CE" w:rsidR="00C15B06" w:rsidRPr="0027093E" w:rsidRDefault="00284263" w:rsidP="00C15B06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2.1 </w:t>
      </w:r>
      <w:r w:rsidR="00C15B06" w:rsidRPr="0027093E">
        <w:rPr>
          <w:rFonts w:asciiTheme="minorHAnsi" w:hAnsiTheme="minorHAnsi" w:cstheme="minorHAnsi"/>
          <w:sz w:val="20"/>
          <w:szCs w:val="20"/>
        </w:rPr>
        <w:t>w ubezpieczeniu następstw nieszczęśliwych wypadków członków ochotniczych straży pożarnych - typ I wynosi ……………złotych………………groszy;</w:t>
      </w:r>
      <w:r w:rsidR="00906855" w:rsidRPr="0027093E">
        <w:rPr>
          <w:rFonts w:asciiTheme="minorHAnsi" w:hAnsiTheme="minorHAnsi" w:cstheme="minorHAnsi"/>
          <w:sz w:val="20"/>
          <w:szCs w:val="20"/>
        </w:rPr>
        <w:t xml:space="preserve"> (ilość ubezpieczonych osób: </w:t>
      </w:r>
      <w:r w:rsidR="00CF5F92">
        <w:rPr>
          <w:rFonts w:asciiTheme="minorHAnsi" w:hAnsiTheme="minorHAnsi" w:cstheme="minorHAnsi"/>
          <w:sz w:val="20"/>
          <w:szCs w:val="20"/>
        </w:rPr>
        <w:t>203</w:t>
      </w:r>
      <w:r w:rsidR="00CF5F92" w:rsidRPr="0027093E">
        <w:rPr>
          <w:rFonts w:asciiTheme="minorHAnsi" w:hAnsiTheme="minorHAnsi" w:cstheme="minorHAnsi"/>
          <w:sz w:val="20"/>
          <w:szCs w:val="20"/>
        </w:rPr>
        <w:t xml:space="preserve"> </w:t>
      </w:r>
      <w:r w:rsidR="00906855" w:rsidRPr="0027093E">
        <w:rPr>
          <w:rFonts w:asciiTheme="minorHAnsi" w:hAnsiTheme="minorHAnsi" w:cstheme="minorHAnsi"/>
          <w:sz w:val="20"/>
          <w:szCs w:val="20"/>
        </w:rPr>
        <w:t>- Członkowie Ochotniczych Straży Pożarnych)</w:t>
      </w:r>
    </w:p>
    <w:p w14:paraId="7CEF486C" w14:textId="22FCCAF5" w:rsidR="00C15B06" w:rsidRPr="0027093E" w:rsidRDefault="00284263" w:rsidP="005B69A9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 xml:space="preserve">2.2. </w:t>
      </w:r>
      <w:r w:rsidR="00C15B06" w:rsidRPr="0027093E">
        <w:rPr>
          <w:rFonts w:asciiTheme="minorHAnsi" w:hAnsiTheme="minorHAnsi" w:cstheme="minorHAnsi"/>
          <w:sz w:val="20"/>
          <w:szCs w:val="20"/>
        </w:rPr>
        <w:t>w ubezpieczeniu następstw nieszczęśliwych wypadków członków ochotniczych straży pożarnych - typ II wynosi ……………złotych………………groszy</w:t>
      </w:r>
      <w:r w:rsidR="00906855" w:rsidRPr="0027093E">
        <w:rPr>
          <w:rFonts w:asciiTheme="minorHAnsi" w:hAnsiTheme="minorHAnsi" w:cstheme="minorHAnsi"/>
          <w:sz w:val="20"/>
          <w:szCs w:val="20"/>
        </w:rPr>
        <w:t xml:space="preserve">; (ilość ubezpieczonych osób: </w:t>
      </w:r>
      <w:r w:rsidR="00CF5F92">
        <w:rPr>
          <w:rFonts w:asciiTheme="minorHAnsi" w:hAnsiTheme="minorHAnsi" w:cstheme="minorHAnsi"/>
          <w:sz w:val="20"/>
          <w:szCs w:val="20"/>
        </w:rPr>
        <w:t>203</w:t>
      </w:r>
      <w:r w:rsidR="00CF5F92" w:rsidRPr="0027093E">
        <w:rPr>
          <w:rFonts w:asciiTheme="minorHAnsi" w:hAnsiTheme="minorHAnsi" w:cstheme="minorHAnsi"/>
          <w:sz w:val="20"/>
          <w:szCs w:val="20"/>
        </w:rPr>
        <w:t xml:space="preserve"> </w:t>
      </w:r>
      <w:r w:rsidR="00906855" w:rsidRPr="0027093E">
        <w:rPr>
          <w:rFonts w:asciiTheme="minorHAnsi" w:hAnsiTheme="minorHAnsi" w:cstheme="minorHAnsi"/>
          <w:sz w:val="20"/>
          <w:szCs w:val="20"/>
        </w:rPr>
        <w:t xml:space="preserve">- Członkowie Ochotniczych Straży Pożarnych oraz </w:t>
      </w:r>
      <w:r w:rsidR="00CF5F92">
        <w:rPr>
          <w:rFonts w:asciiTheme="minorHAnsi" w:hAnsiTheme="minorHAnsi" w:cstheme="minorHAnsi"/>
          <w:sz w:val="20"/>
          <w:szCs w:val="20"/>
        </w:rPr>
        <w:t>87</w:t>
      </w:r>
      <w:r w:rsidR="00CF5F92" w:rsidRPr="0027093E">
        <w:rPr>
          <w:rFonts w:asciiTheme="minorHAnsi" w:hAnsiTheme="minorHAnsi" w:cstheme="minorHAnsi"/>
          <w:sz w:val="20"/>
          <w:szCs w:val="20"/>
        </w:rPr>
        <w:t xml:space="preserve"> </w:t>
      </w:r>
      <w:r w:rsidR="00906855" w:rsidRPr="0027093E">
        <w:rPr>
          <w:rFonts w:asciiTheme="minorHAnsi" w:hAnsiTheme="minorHAnsi" w:cstheme="minorHAnsi"/>
          <w:sz w:val="20"/>
          <w:szCs w:val="20"/>
        </w:rPr>
        <w:t>– Członkowie Młodzieżowych Drużyn Pożarniczych)</w:t>
      </w:r>
    </w:p>
    <w:p w14:paraId="14FF3B73" w14:textId="77777777" w:rsidR="00284263" w:rsidRPr="0027093E" w:rsidRDefault="00284263" w:rsidP="005B69A9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55671FC" w14:textId="6F1837B7" w:rsidR="00284263" w:rsidRPr="0027093E" w:rsidRDefault="0067156A" w:rsidP="00D9214B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S</w:t>
      </w:r>
      <w:r w:rsidR="00284263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kładka (za 24 miesięczny okres ubezpieczenia) - </w:t>
      </w:r>
      <w:r w:rsidR="00284263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stanowiąca sumę składki określonej w punkcie 2 w dwóch 12 okresach rozliczeniowych albo składka pomnożona przez 2 </w:t>
      </w:r>
      <w:r w:rsidR="00284263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- wynosi: </w:t>
      </w:r>
    </w:p>
    <w:p w14:paraId="705FAE5B" w14:textId="77777777" w:rsidR="00284263" w:rsidRPr="0027093E" w:rsidRDefault="00284263" w:rsidP="00284263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21B0C2C9" w14:textId="77777777" w:rsidR="00284263" w:rsidRPr="0027093E" w:rsidRDefault="00284263" w:rsidP="00284263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52D57E3" w14:textId="77777777" w:rsidR="00284263" w:rsidRPr="0027093E" w:rsidRDefault="00284263" w:rsidP="00284263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słownie:……………………………………………………………..złotych……………….groszy</w:t>
      </w:r>
    </w:p>
    <w:p w14:paraId="07916228" w14:textId="77777777" w:rsidR="00284263" w:rsidRPr="0027093E" w:rsidRDefault="00284263" w:rsidP="00284263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F6F3EF8" w14:textId="77777777" w:rsidR="00284263" w:rsidRPr="0027093E" w:rsidRDefault="00284263" w:rsidP="00284263">
      <w:pPr>
        <w:tabs>
          <w:tab w:val="left" w:pos="414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</w:p>
    <w:p w14:paraId="19CF90E7" w14:textId="77777777" w:rsidR="00284263" w:rsidRPr="0027093E" w:rsidRDefault="00284263" w:rsidP="002842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C54452" w14:textId="464CE34F" w:rsidR="00284263" w:rsidRPr="0027093E" w:rsidRDefault="00284263" w:rsidP="00284263">
      <w:pPr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br w:type="page"/>
      </w:r>
      <w:r w:rsidRPr="0027093E">
        <w:rPr>
          <w:rFonts w:asciiTheme="minorHAnsi" w:hAnsiTheme="minorHAnsi" w:cstheme="minorHAnsi"/>
          <w:b/>
          <w:sz w:val="20"/>
          <w:szCs w:val="20"/>
        </w:rPr>
        <w:lastRenderedPageBreak/>
        <w:t>Załącznik nr 5 do Formularza oferty</w:t>
      </w:r>
    </w:p>
    <w:p w14:paraId="310AD31C" w14:textId="77777777" w:rsidR="00284263" w:rsidRPr="0027093E" w:rsidRDefault="00284263" w:rsidP="009B14B2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7473C59" w14:textId="47DAD42E" w:rsidR="009B14B2" w:rsidRPr="0027093E" w:rsidRDefault="009B14B2" w:rsidP="009B14B2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CZĘŚĆ 5</w:t>
      </w:r>
    </w:p>
    <w:p w14:paraId="3B26AD70" w14:textId="26AEC972" w:rsidR="00284263" w:rsidRPr="0027093E" w:rsidRDefault="00284263" w:rsidP="009B14B2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9" w:name="_Hlk491785883"/>
      <w:bookmarkStart w:id="10" w:name="_Hlk77691064"/>
      <w:r w:rsidRPr="0027093E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Nadwyżkowe ubezpieczenie </w:t>
      </w:r>
      <w:r w:rsidR="002F2630" w:rsidRPr="0027093E">
        <w:rPr>
          <w:rFonts w:asciiTheme="minorHAnsi" w:hAnsiTheme="minorHAnsi" w:cstheme="minorHAnsi"/>
          <w:b/>
          <w:bCs/>
          <w:sz w:val="18"/>
          <w:szCs w:val="18"/>
        </w:rPr>
        <w:t xml:space="preserve">cywilnej odpowiedzialności odszkodowawczej </w:t>
      </w:r>
      <w:r w:rsidRPr="0027093E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z tytułu prowadzonej</w:t>
      </w:r>
      <w:r w:rsidRPr="0027093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działalności, posiadanego i użytkowanego mienia, administrowania mienia</w:t>
      </w:r>
      <w:bookmarkEnd w:id="9"/>
    </w:p>
    <w:bookmarkEnd w:id="10"/>
    <w:p w14:paraId="6A41BBA8" w14:textId="77777777" w:rsidR="00284263" w:rsidRPr="0027093E" w:rsidRDefault="00284263" w:rsidP="009B14B2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51F0B03" w14:textId="77777777" w:rsidR="009B14B2" w:rsidRPr="0027093E" w:rsidRDefault="009B14B2" w:rsidP="009B14B2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5716BAD" w14:textId="23910401" w:rsidR="008B1160" w:rsidRPr="0027093E" w:rsidRDefault="008B1160" w:rsidP="00D9214B">
      <w:pPr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>Ogólne (Szczególne) Warunki Ubezpieczenia</w:t>
      </w: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mające zastosowanie w ubezpieczeniach (należy podać rodzaj warunków ubezpieczenia i datę uchwalenia / wejścia ich w życie, </w:t>
      </w:r>
      <w:r w:rsidR="00DE53EC" w:rsidRPr="00DE53E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należy podać dokładny </w:t>
      </w:r>
      <w:r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>adres strony internetowej pod którą dostępne są te warunki):</w:t>
      </w: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1B3CC4C9" w14:textId="77777777" w:rsidR="008B1160" w:rsidRPr="0027093E" w:rsidRDefault="008B1160" w:rsidP="008B1160">
      <w:pPr>
        <w:spacing w:after="0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560D18" w14:textId="77777777" w:rsidR="008B1160" w:rsidRPr="0027093E" w:rsidRDefault="008B1160" w:rsidP="008B1160">
      <w:pPr>
        <w:spacing w:after="0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140FC6D" w14:textId="77777777" w:rsidR="008B1160" w:rsidRPr="0027093E" w:rsidRDefault="008B1160" w:rsidP="00D9214B">
      <w:pPr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Składka za 12 miesięczny okres rozliczeniowy wynosi: </w:t>
      </w:r>
    </w:p>
    <w:p w14:paraId="4520CFF8" w14:textId="77777777" w:rsidR="008B1160" w:rsidRPr="0027093E" w:rsidRDefault="008B1160" w:rsidP="008B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16D725ED" w14:textId="77777777" w:rsidR="008B1160" w:rsidRPr="0027093E" w:rsidRDefault="008B1160" w:rsidP="008B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color w:val="000000"/>
          <w:sz w:val="20"/>
          <w:szCs w:val="20"/>
        </w:rPr>
        <w:t>…………………………zł…………gr</w:t>
      </w:r>
    </w:p>
    <w:p w14:paraId="56D6BDDA" w14:textId="77777777" w:rsidR="008B1160" w:rsidRPr="0027093E" w:rsidRDefault="008B1160" w:rsidP="008B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73E3C59" w14:textId="77777777" w:rsidR="008B1160" w:rsidRPr="0027093E" w:rsidRDefault="008B1160" w:rsidP="008B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color w:val="000000"/>
          <w:sz w:val="20"/>
          <w:szCs w:val="20"/>
        </w:rPr>
        <w:t>słownie:………………………………………………………………………………złotych………………groszy</w:t>
      </w:r>
    </w:p>
    <w:p w14:paraId="799DE83D" w14:textId="77777777" w:rsidR="008B1160" w:rsidRPr="0027093E" w:rsidRDefault="008B1160" w:rsidP="008B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1A8AEEA" w14:textId="77777777" w:rsidR="009F4DAA" w:rsidRDefault="009F4DAA" w:rsidP="008B1160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9E3580F" w14:textId="617431D5" w:rsidR="008B1160" w:rsidRPr="0027093E" w:rsidRDefault="009F4DAA" w:rsidP="008B1160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F4DAA">
        <w:rPr>
          <w:rFonts w:asciiTheme="minorHAnsi" w:hAnsiTheme="minorHAnsi" w:cstheme="minorHAnsi"/>
          <w:color w:val="000000"/>
          <w:sz w:val="20"/>
          <w:szCs w:val="20"/>
        </w:rPr>
        <w:t>Podane w niniejszym formularzu wartości mają na celu ustalenie ceny składki za ubezpieczenie za 12 miesięczny okres rozliczeniowy, umożliwiającej obliczenie ceny oferty.</w:t>
      </w:r>
    </w:p>
    <w:p w14:paraId="517534A0" w14:textId="77777777" w:rsidR="008B1160" w:rsidRPr="0027093E" w:rsidRDefault="008B1160" w:rsidP="008B1160">
      <w:pPr>
        <w:tabs>
          <w:tab w:val="left" w:pos="414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870BF76" w14:textId="5A69547A" w:rsidR="008B1160" w:rsidRPr="0027093E" w:rsidRDefault="0067156A" w:rsidP="00D9214B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S</w:t>
      </w:r>
      <w:r w:rsidR="008B1160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kładka (za 24 miesięczny okres ubezpieczenia) - </w:t>
      </w:r>
      <w:r w:rsidR="008B1160" w:rsidRPr="002709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stanowiąca sumę składki określonej w punkcie 2 w dwóch 12 okresach rozliczeniowych albo składka pomnożona przez 2 </w:t>
      </w:r>
      <w:r w:rsidR="008B1160" w:rsidRPr="002709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- wynosi: </w:t>
      </w:r>
    </w:p>
    <w:p w14:paraId="386DC378" w14:textId="77777777" w:rsidR="008B1160" w:rsidRPr="0027093E" w:rsidRDefault="008B1160" w:rsidP="008B116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…………………………zł…………gr</w:t>
      </w:r>
    </w:p>
    <w:p w14:paraId="65F0B5DF" w14:textId="77777777" w:rsidR="008B1160" w:rsidRPr="0027093E" w:rsidRDefault="008B1160" w:rsidP="008B116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E7E1FB3" w14:textId="77777777" w:rsidR="008B1160" w:rsidRPr="0027093E" w:rsidRDefault="008B1160" w:rsidP="008B116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093E">
        <w:rPr>
          <w:rFonts w:asciiTheme="minorHAnsi" w:hAnsiTheme="minorHAnsi" w:cstheme="minorHAnsi"/>
          <w:sz w:val="20"/>
          <w:szCs w:val="20"/>
        </w:rPr>
        <w:t>słownie:……………………………………………………………..złotych……………….groszy</w:t>
      </w:r>
    </w:p>
    <w:p w14:paraId="27930140" w14:textId="77777777" w:rsidR="008B1160" w:rsidRPr="0027093E" w:rsidRDefault="008B1160" w:rsidP="008B116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DA3CB51" w14:textId="77777777" w:rsidR="008B1160" w:rsidRDefault="008B1160" w:rsidP="008B1160">
      <w:pPr>
        <w:tabs>
          <w:tab w:val="left" w:pos="414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7093E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</w:p>
    <w:p w14:paraId="7E7F7DE6" w14:textId="77777777" w:rsidR="00473353" w:rsidRDefault="00473353" w:rsidP="008B1160">
      <w:pPr>
        <w:tabs>
          <w:tab w:val="left" w:pos="414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7D8FB99" w14:textId="77777777" w:rsidR="00473353" w:rsidRDefault="00473353" w:rsidP="008B1160">
      <w:pPr>
        <w:tabs>
          <w:tab w:val="left" w:pos="414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64DD4A3" w14:textId="77777777" w:rsidR="00473353" w:rsidRDefault="00473353" w:rsidP="008B1160">
      <w:pPr>
        <w:tabs>
          <w:tab w:val="left" w:pos="414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911576F" w14:textId="77777777" w:rsidR="00473353" w:rsidRDefault="00473353" w:rsidP="008B1160">
      <w:pPr>
        <w:tabs>
          <w:tab w:val="left" w:pos="414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6FECB5C" w14:textId="77777777" w:rsidR="00473353" w:rsidRDefault="00473353" w:rsidP="008B1160">
      <w:pPr>
        <w:tabs>
          <w:tab w:val="left" w:pos="414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32BD4E4" w14:textId="77777777" w:rsidR="00473353" w:rsidRDefault="00473353" w:rsidP="008B1160">
      <w:pPr>
        <w:tabs>
          <w:tab w:val="left" w:pos="414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FD5AED5" w14:textId="77777777" w:rsidR="00473353" w:rsidRDefault="00473353" w:rsidP="008B1160">
      <w:pPr>
        <w:tabs>
          <w:tab w:val="left" w:pos="414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E85FF40" w14:textId="77777777" w:rsidR="00473353" w:rsidRDefault="00473353" w:rsidP="008B1160">
      <w:pPr>
        <w:tabs>
          <w:tab w:val="left" w:pos="414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EF26AA7" w14:textId="77777777" w:rsidR="00473353" w:rsidRDefault="00473353" w:rsidP="008B1160">
      <w:pPr>
        <w:tabs>
          <w:tab w:val="left" w:pos="414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546C01E" w14:textId="77777777" w:rsidR="00473353" w:rsidRDefault="00473353" w:rsidP="008B1160">
      <w:pPr>
        <w:tabs>
          <w:tab w:val="left" w:pos="414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CDDBC1" w14:textId="77777777" w:rsidR="00473353" w:rsidRPr="00815082" w:rsidRDefault="00473353" w:rsidP="00473353">
      <w:pPr>
        <w:spacing w:after="160" w:line="259" w:lineRule="auto"/>
        <w:rPr>
          <w:rFonts w:asciiTheme="majorHAnsi" w:eastAsia="Calibri" w:hAnsiTheme="majorHAnsi" w:cstheme="majorHAnsi"/>
          <w:b/>
          <w:bCs/>
          <w:sz w:val="20"/>
          <w:szCs w:val="20"/>
          <w:lang w:eastAsia="en-US"/>
        </w:rPr>
      </w:pPr>
    </w:p>
    <w:p w14:paraId="37743C14" w14:textId="77777777" w:rsidR="00473353" w:rsidRPr="00815082" w:rsidRDefault="00473353" w:rsidP="00473353">
      <w:pPr>
        <w:spacing w:after="160" w:line="259" w:lineRule="auto"/>
        <w:jc w:val="center"/>
        <w:rPr>
          <w:rFonts w:asciiTheme="majorHAnsi" w:eastAsia="Calibri" w:hAnsiTheme="majorHAnsi" w:cstheme="majorHAnsi"/>
          <w:b/>
          <w:bCs/>
          <w:sz w:val="20"/>
          <w:szCs w:val="20"/>
          <w:lang w:eastAsia="en-US"/>
        </w:rPr>
      </w:pPr>
    </w:p>
    <w:p w14:paraId="01319141" w14:textId="77777777" w:rsidR="00473353" w:rsidRPr="00815082" w:rsidRDefault="00473353" w:rsidP="00473353">
      <w:pPr>
        <w:spacing w:after="160" w:line="259" w:lineRule="auto"/>
        <w:jc w:val="center"/>
        <w:rPr>
          <w:rFonts w:asciiTheme="majorHAnsi" w:eastAsia="Calibri" w:hAnsiTheme="majorHAnsi" w:cstheme="majorHAnsi"/>
          <w:b/>
          <w:bCs/>
          <w:sz w:val="20"/>
          <w:szCs w:val="20"/>
          <w:lang w:eastAsia="en-US"/>
        </w:rPr>
      </w:pPr>
      <w:r w:rsidRPr="00815082">
        <w:rPr>
          <w:rFonts w:asciiTheme="majorHAnsi" w:eastAsia="Calibri" w:hAnsiTheme="majorHAnsi" w:cstheme="majorHAnsi"/>
          <w:b/>
          <w:bCs/>
          <w:sz w:val="20"/>
          <w:szCs w:val="20"/>
          <w:lang w:eastAsia="en-US"/>
        </w:rPr>
        <w:t>Podpis osoby upoważnionej do reprezentacji wykonawcy (kwalifikowany podpis elektroniczny lub podpis zaufany lub podpis osobisty)</w:t>
      </w:r>
    </w:p>
    <w:p w14:paraId="497CAEE2" w14:textId="77777777" w:rsidR="00473353" w:rsidRPr="00815082" w:rsidRDefault="00473353" w:rsidP="008B1160">
      <w:pPr>
        <w:tabs>
          <w:tab w:val="left" w:pos="4140"/>
        </w:tabs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sectPr w:rsidR="00473353" w:rsidRPr="00815082" w:rsidSect="00DB07B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4232" w14:textId="77777777" w:rsidR="005D474D" w:rsidRDefault="005D474D" w:rsidP="00D90ACC">
      <w:pPr>
        <w:spacing w:after="0" w:line="240" w:lineRule="auto"/>
      </w:pPr>
      <w:r>
        <w:separator/>
      </w:r>
    </w:p>
  </w:endnote>
  <w:endnote w:type="continuationSeparator" w:id="0">
    <w:p w14:paraId="52CF3E5B" w14:textId="77777777" w:rsidR="005D474D" w:rsidRDefault="005D474D" w:rsidP="00D9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A138" w14:textId="74B2B30E" w:rsidR="00CD68C7" w:rsidRPr="008B7B01" w:rsidRDefault="00CD68C7">
    <w:pPr>
      <w:pStyle w:val="Stopka"/>
      <w:jc w:val="right"/>
      <w:rPr>
        <w:sz w:val="16"/>
        <w:szCs w:val="16"/>
      </w:rPr>
    </w:pPr>
    <w:r w:rsidRPr="008B7B01">
      <w:rPr>
        <w:sz w:val="16"/>
        <w:szCs w:val="16"/>
      </w:rPr>
      <w:t xml:space="preserve">Strona </w:t>
    </w:r>
    <w:r w:rsidRPr="008B7B01">
      <w:rPr>
        <w:b/>
        <w:bCs/>
        <w:sz w:val="16"/>
        <w:szCs w:val="16"/>
      </w:rPr>
      <w:fldChar w:fldCharType="begin"/>
    </w:r>
    <w:r w:rsidRPr="008B7B01">
      <w:rPr>
        <w:b/>
        <w:bCs/>
        <w:sz w:val="16"/>
        <w:szCs w:val="16"/>
      </w:rPr>
      <w:instrText>PAGE</w:instrText>
    </w:r>
    <w:r w:rsidRPr="008B7B01">
      <w:rPr>
        <w:b/>
        <w:bCs/>
        <w:sz w:val="16"/>
        <w:szCs w:val="16"/>
      </w:rPr>
      <w:fldChar w:fldCharType="separate"/>
    </w:r>
    <w:r w:rsidRPr="008B7B01">
      <w:rPr>
        <w:b/>
        <w:bCs/>
        <w:sz w:val="16"/>
        <w:szCs w:val="16"/>
      </w:rPr>
      <w:t>2</w:t>
    </w:r>
    <w:r w:rsidRPr="008B7B01">
      <w:rPr>
        <w:b/>
        <w:bCs/>
        <w:sz w:val="16"/>
        <w:szCs w:val="16"/>
      </w:rPr>
      <w:fldChar w:fldCharType="end"/>
    </w:r>
    <w:r w:rsidRPr="008B7B01">
      <w:rPr>
        <w:sz w:val="16"/>
        <w:szCs w:val="16"/>
      </w:rPr>
      <w:t xml:space="preserve"> z </w:t>
    </w:r>
    <w:r w:rsidRPr="008B7B01">
      <w:rPr>
        <w:b/>
        <w:bCs/>
        <w:sz w:val="16"/>
        <w:szCs w:val="16"/>
      </w:rPr>
      <w:fldChar w:fldCharType="begin"/>
    </w:r>
    <w:r w:rsidRPr="008B7B01">
      <w:rPr>
        <w:b/>
        <w:bCs/>
        <w:sz w:val="16"/>
        <w:szCs w:val="16"/>
      </w:rPr>
      <w:instrText>NUMPAGES</w:instrText>
    </w:r>
    <w:r w:rsidRPr="008B7B01">
      <w:rPr>
        <w:b/>
        <w:bCs/>
        <w:sz w:val="16"/>
        <w:szCs w:val="16"/>
      </w:rPr>
      <w:fldChar w:fldCharType="separate"/>
    </w:r>
    <w:r w:rsidRPr="008B7B01">
      <w:rPr>
        <w:b/>
        <w:bCs/>
        <w:sz w:val="16"/>
        <w:szCs w:val="16"/>
      </w:rPr>
      <w:t>2</w:t>
    </w:r>
    <w:r w:rsidRPr="008B7B01">
      <w:rPr>
        <w:b/>
        <w:bCs/>
        <w:sz w:val="16"/>
        <w:szCs w:val="16"/>
      </w:rPr>
      <w:fldChar w:fldCharType="end"/>
    </w:r>
  </w:p>
  <w:p w14:paraId="296E3E49" w14:textId="77777777" w:rsidR="00D12735" w:rsidRPr="00426CF8" w:rsidRDefault="00D12735" w:rsidP="00D12735">
    <w:pPr>
      <w:pStyle w:val="Nagwek"/>
      <w:ind w:left="284"/>
      <w:rPr>
        <w:sz w:val="16"/>
        <w:szCs w:val="16"/>
        <w:u w:val="single"/>
      </w:rPr>
    </w:pPr>
    <w:bookmarkStart w:id="11" w:name="_Hlk65490865"/>
    <w:bookmarkStart w:id="12" w:name="_Hlk65490866"/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05583C5B" w14:textId="77777777" w:rsidR="00D12735" w:rsidRPr="00F11DBF" w:rsidRDefault="00D12735" w:rsidP="00D12735">
    <w:pPr>
      <w:pStyle w:val="Stopka"/>
      <w:tabs>
        <w:tab w:val="clear" w:pos="4536"/>
      </w:tabs>
      <w:ind w:left="284" w:right="360"/>
      <w:rPr>
        <w:rFonts w:ascii="Calibri Light" w:hAnsi="Calibri Light" w:cs="Calibri Light"/>
        <w:sz w:val="18"/>
        <w:szCs w:val="18"/>
      </w:rPr>
    </w:pPr>
    <w:r w:rsidRPr="00F11DBF">
      <w:rPr>
        <w:rFonts w:ascii="Calibri Light" w:hAnsi="Calibri Light" w:cs="Calibri Light"/>
        <w:sz w:val="18"/>
        <w:szCs w:val="18"/>
      </w:rPr>
      <w:t>BZP.271.</w:t>
    </w:r>
    <w:r>
      <w:rPr>
        <w:rFonts w:ascii="Calibri Light" w:hAnsi="Calibri Light" w:cs="Calibri Light"/>
        <w:sz w:val="18"/>
        <w:szCs w:val="18"/>
      </w:rPr>
      <w:t>16</w:t>
    </w:r>
    <w:r w:rsidRPr="00F11DBF">
      <w:rPr>
        <w:rFonts w:ascii="Calibri Light" w:hAnsi="Calibri Light" w:cs="Calibri Light"/>
        <w:sz w:val="18"/>
        <w:szCs w:val="18"/>
      </w:rPr>
      <w:t>.202</w:t>
    </w:r>
    <w:bookmarkEnd w:id="11"/>
    <w:bookmarkEnd w:id="12"/>
    <w:r w:rsidRPr="00F11DBF">
      <w:rPr>
        <w:rFonts w:ascii="Calibri Light" w:hAnsi="Calibri Light" w:cs="Calibri Light"/>
        <w:sz w:val="18"/>
        <w:szCs w:val="18"/>
      </w:rPr>
      <w:t>3</w:t>
    </w:r>
  </w:p>
  <w:p w14:paraId="5F2BF5A6" w14:textId="77777777" w:rsidR="00CD68C7" w:rsidRDefault="00CD68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91EB" w14:textId="77777777" w:rsidR="005D474D" w:rsidRDefault="005D474D" w:rsidP="00D90ACC">
      <w:pPr>
        <w:spacing w:after="0" w:line="240" w:lineRule="auto"/>
      </w:pPr>
      <w:r>
        <w:separator/>
      </w:r>
    </w:p>
  </w:footnote>
  <w:footnote w:type="continuationSeparator" w:id="0">
    <w:p w14:paraId="6736EE32" w14:textId="77777777" w:rsidR="005D474D" w:rsidRDefault="005D474D" w:rsidP="00D90ACC">
      <w:pPr>
        <w:spacing w:after="0" w:line="240" w:lineRule="auto"/>
      </w:pPr>
      <w:r>
        <w:continuationSeparator/>
      </w:r>
    </w:p>
  </w:footnote>
  <w:footnote w:id="1">
    <w:p w14:paraId="5C9C5C0A" w14:textId="5E29ECE2" w:rsidR="00CD68C7" w:rsidRPr="004D6EED" w:rsidRDefault="00CD68C7" w:rsidP="008B7B01">
      <w:pPr>
        <w:pStyle w:val="Tekstprzypisudolnego"/>
        <w:jc w:val="both"/>
        <w:rPr>
          <w:rFonts w:ascii="Calibri" w:hAnsi="Calibri"/>
          <w:b/>
          <w:sz w:val="16"/>
          <w:szCs w:val="16"/>
        </w:rPr>
      </w:pPr>
      <w:r w:rsidRPr="004D6EED">
        <w:rPr>
          <w:rFonts w:ascii="Calibri" w:hAnsi="Calibri"/>
          <w:b/>
          <w:sz w:val="16"/>
          <w:szCs w:val="16"/>
          <w:vertAlign w:val="superscript"/>
        </w:rPr>
        <w:t>(</w:t>
      </w:r>
      <w:r w:rsidRPr="004D6EED">
        <w:rPr>
          <w:rStyle w:val="Odwoanieprzypisudolnego"/>
          <w:rFonts w:ascii="Calibri" w:hAnsi="Calibri"/>
          <w:b/>
          <w:sz w:val="16"/>
          <w:szCs w:val="16"/>
        </w:rPr>
        <w:footnoteRef/>
      </w:r>
      <w:r w:rsidRPr="004D6EED">
        <w:rPr>
          <w:rFonts w:ascii="Calibri" w:hAnsi="Calibri"/>
          <w:b/>
          <w:sz w:val="16"/>
          <w:szCs w:val="16"/>
          <w:vertAlign w:val="superscript"/>
        </w:rPr>
        <w:t xml:space="preserve">) </w:t>
      </w:r>
      <w:r w:rsidRPr="008A60C9">
        <w:rPr>
          <w:rFonts w:ascii="Calibri" w:hAnsi="Calibri"/>
          <w:iCs/>
          <w:sz w:val="16"/>
          <w:szCs w:val="16"/>
        </w:rPr>
        <w:t xml:space="preserve">Wykonawca składający ofertę zobowiązany jest do wskazania części </w:t>
      </w:r>
      <w:r w:rsidRPr="008A60C9">
        <w:rPr>
          <w:rFonts w:ascii="Calibri" w:hAnsi="Calibri"/>
          <w:iCs/>
          <w:sz w:val="16"/>
          <w:szCs w:val="16"/>
          <w:lang w:val="pl-PL"/>
        </w:rPr>
        <w:t>z</w:t>
      </w:r>
      <w:r w:rsidRPr="008A60C9">
        <w:rPr>
          <w:rFonts w:ascii="Calibri" w:hAnsi="Calibri"/>
          <w:iCs/>
          <w:sz w:val="16"/>
          <w:szCs w:val="16"/>
        </w:rPr>
        <w:t xml:space="preserve">amówienia, na którą składa ofertę </w:t>
      </w:r>
      <w:r w:rsidRPr="008A60C9">
        <w:rPr>
          <w:rFonts w:ascii="Calibri" w:hAnsi="Calibri"/>
          <w:b/>
          <w:iCs/>
          <w:sz w:val="16"/>
          <w:szCs w:val="16"/>
        </w:rPr>
        <w:t>przez oznaczenie V</w:t>
      </w:r>
      <w:r w:rsidRPr="008A60C9">
        <w:rPr>
          <w:rFonts w:ascii="Calibri" w:hAnsi="Calibri"/>
          <w:iCs/>
          <w:sz w:val="16"/>
          <w:szCs w:val="16"/>
        </w:rPr>
        <w:t xml:space="preserve"> lub </w:t>
      </w:r>
      <w:r w:rsidRPr="008A60C9">
        <w:rPr>
          <w:rFonts w:ascii="Calibri" w:hAnsi="Calibri"/>
          <w:b/>
          <w:iCs/>
          <w:sz w:val="16"/>
          <w:szCs w:val="16"/>
        </w:rPr>
        <w:t>X</w:t>
      </w:r>
      <w:r w:rsidRPr="008A60C9">
        <w:rPr>
          <w:rFonts w:ascii="Calibri" w:hAnsi="Calibri"/>
          <w:iCs/>
          <w:sz w:val="16"/>
          <w:szCs w:val="16"/>
        </w:rPr>
        <w:t xml:space="preserve"> lub w inny sposób przy części, na którą składa ofertę. Następnie w zależności od części </w:t>
      </w:r>
      <w:r>
        <w:rPr>
          <w:rFonts w:ascii="Calibri" w:hAnsi="Calibri"/>
          <w:iCs/>
          <w:sz w:val="16"/>
          <w:szCs w:val="16"/>
          <w:lang w:val="pl-PL"/>
        </w:rPr>
        <w:t>z</w:t>
      </w:r>
      <w:r w:rsidRPr="008A60C9">
        <w:rPr>
          <w:rFonts w:ascii="Calibri" w:hAnsi="Calibri"/>
          <w:iCs/>
          <w:sz w:val="16"/>
          <w:szCs w:val="16"/>
        </w:rPr>
        <w:t xml:space="preserve">amówienia, na którą Wykonawca składa ofertę, podaje cenę </w:t>
      </w:r>
      <w:r>
        <w:rPr>
          <w:rFonts w:ascii="Calibri" w:hAnsi="Calibri"/>
          <w:iCs/>
          <w:sz w:val="16"/>
          <w:szCs w:val="16"/>
          <w:lang w:val="pl-PL"/>
        </w:rPr>
        <w:t>oraz wypełnia właściwy załącznik do formularza oferty</w:t>
      </w:r>
      <w:r w:rsidRPr="008A60C9">
        <w:rPr>
          <w:rFonts w:ascii="Calibri" w:hAnsi="Calibri"/>
          <w:iCs/>
          <w:sz w:val="16"/>
          <w:szCs w:val="16"/>
        </w:rPr>
        <w:t>.</w:t>
      </w:r>
    </w:p>
  </w:footnote>
  <w:footnote w:id="2">
    <w:p w14:paraId="793E2005" w14:textId="61530CE9" w:rsidR="00CD68C7" w:rsidRPr="00D9214B" w:rsidRDefault="00CD68C7" w:rsidP="0075742E">
      <w:pPr>
        <w:pStyle w:val="Tekstprzypisudolnego"/>
        <w:jc w:val="both"/>
        <w:rPr>
          <w:rFonts w:ascii="Calibri" w:hAnsi="Calibri"/>
          <w:lang w:val="pl-PL"/>
        </w:rPr>
      </w:pPr>
      <w:r w:rsidRPr="00D9214B">
        <w:rPr>
          <w:rStyle w:val="Odwoanieprzypisudolnego"/>
          <w:rFonts w:ascii="Calibri" w:hAnsi="Calibri"/>
        </w:rPr>
        <w:footnoteRef/>
      </w:r>
      <w:r w:rsidRPr="00D9214B">
        <w:rPr>
          <w:rFonts w:ascii="Calibri" w:hAnsi="Calibri"/>
        </w:rPr>
        <w:t xml:space="preserve">   </w:t>
      </w:r>
      <w:r w:rsidRPr="00D9214B">
        <w:rPr>
          <w:rFonts w:ascii="Calibri" w:hAnsi="Calibri"/>
          <w:sz w:val="18"/>
          <w:szCs w:val="18"/>
        </w:rPr>
        <w:t xml:space="preserve">Wykonawca jest zobowiązany wskazać stawkę ubezpieczeniową (stopę stawki/stawkę taryfową) stosowaną do określenia wysokości składki od sumy ubezpieczenia. Stawkę należy podać w promilach, w procentach albo w innych parametrach. W przypadku gdy wykonawca poda stawkę bez określenia w jakim parametrze jest to stawka (np. symbol lub słowne określenie), zamawiający uzna, że stawka jest podana w procentach i taki będzie miał zastosowanie w umowie ubezpieczenia. </w:t>
      </w:r>
      <w:r w:rsidRPr="00D9214B">
        <w:rPr>
          <w:rFonts w:ascii="Calibri" w:hAnsi="Calibri"/>
          <w:b/>
          <w:bCs/>
          <w:color w:val="FF0000"/>
          <w:sz w:val="18"/>
          <w:szCs w:val="18"/>
        </w:rPr>
        <w:t>Niniejsza zasada ma zastosowanie do wszystkich wskazanych stawek ubezpieczeniowych w ubezpieczeniach objętych zamówieniem.</w:t>
      </w:r>
    </w:p>
  </w:footnote>
  <w:footnote w:id="3">
    <w:p w14:paraId="5C861DBD" w14:textId="7EEE5378" w:rsidR="00CD68C7" w:rsidRPr="00C778CB" w:rsidRDefault="00CD68C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9214B">
        <w:rPr>
          <w:rFonts w:ascii="Calibri" w:hAnsi="Calibri"/>
          <w:sz w:val="18"/>
          <w:szCs w:val="18"/>
          <w:lang w:val="pl-PL"/>
        </w:rPr>
        <w:t>Patrz wyżej</w:t>
      </w:r>
    </w:p>
  </w:footnote>
  <w:footnote w:id="4">
    <w:p w14:paraId="6DE1FD29" w14:textId="6DAB5055" w:rsidR="00CD68C7" w:rsidRPr="00C778CB" w:rsidRDefault="00CD68C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9214B">
        <w:rPr>
          <w:rFonts w:ascii="Calibri" w:hAnsi="Calibri"/>
          <w:sz w:val="18"/>
          <w:szCs w:val="18"/>
          <w:lang w:val="pl-PL"/>
        </w:rPr>
        <w:t>Patrz wyżej.</w:t>
      </w:r>
    </w:p>
  </w:footnote>
  <w:footnote w:id="5">
    <w:p w14:paraId="26332482" w14:textId="32A77331" w:rsidR="00CD68C7" w:rsidRPr="00D9214B" w:rsidRDefault="00CD68C7">
      <w:pPr>
        <w:pStyle w:val="Tekstprzypisudolnego"/>
        <w:rPr>
          <w:rFonts w:ascii="Calibri" w:hAnsi="Calibri"/>
          <w:sz w:val="18"/>
          <w:szCs w:val="18"/>
          <w:lang w:val="pl-PL"/>
        </w:rPr>
      </w:pPr>
      <w:r w:rsidRPr="00D9214B">
        <w:rPr>
          <w:rStyle w:val="Odwoanieprzypisudolnego"/>
          <w:rFonts w:ascii="Calibri" w:hAnsi="Calibri"/>
          <w:sz w:val="18"/>
          <w:szCs w:val="18"/>
        </w:rPr>
        <w:footnoteRef/>
      </w:r>
      <w:r w:rsidRPr="00D9214B">
        <w:rPr>
          <w:rFonts w:ascii="Calibri" w:hAnsi="Calibri"/>
          <w:sz w:val="18"/>
          <w:szCs w:val="18"/>
        </w:rPr>
        <w:t xml:space="preserve"> </w:t>
      </w:r>
      <w:r w:rsidRPr="00D9214B">
        <w:rPr>
          <w:rFonts w:ascii="Calibri" w:hAnsi="Calibri"/>
          <w:sz w:val="18"/>
          <w:szCs w:val="18"/>
          <w:lang w:val="pl-PL"/>
        </w:rPr>
        <w:t>Patrz wyżej</w:t>
      </w:r>
    </w:p>
  </w:footnote>
  <w:footnote w:id="6">
    <w:p w14:paraId="2D67638F" w14:textId="0B7ED0B1" w:rsidR="00CD68C7" w:rsidRPr="00DE53EC" w:rsidRDefault="00CD68C7" w:rsidP="00D1317D">
      <w:pPr>
        <w:pStyle w:val="Tekstprzypisudolnego"/>
        <w:jc w:val="both"/>
        <w:rPr>
          <w:sz w:val="18"/>
          <w:szCs w:val="18"/>
          <w:lang w:val="pl-PL"/>
        </w:rPr>
      </w:pPr>
      <w:r w:rsidRPr="00D9214B">
        <w:rPr>
          <w:rStyle w:val="Odwoanieprzypisudolnego"/>
          <w:rFonts w:ascii="Calibri" w:hAnsi="Calibri"/>
          <w:sz w:val="18"/>
          <w:szCs w:val="18"/>
        </w:rPr>
        <w:footnoteRef/>
      </w:r>
      <w:r w:rsidRPr="00D9214B">
        <w:rPr>
          <w:rFonts w:ascii="Calibri" w:hAnsi="Calibri"/>
          <w:sz w:val="18"/>
          <w:szCs w:val="18"/>
        </w:rPr>
        <w:t xml:space="preserve"> Wykonawca jest zobowiązany wskazać stawkę ubezpieczeniową (stopę stawki/stawkę taryfową) stosowaną do określenia wysokości składki od sumy ubezpieczenia. Stawkę należy podać w promilach, w procentach albo w innych parametrach. W przypadku gdy wykonawca poda stawkę bez określenia w jakim parametrze jest to</w:t>
      </w:r>
      <w:r w:rsidRPr="00C778CB">
        <w:rPr>
          <w:sz w:val="18"/>
          <w:szCs w:val="18"/>
        </w:rPr>
        <w:t xml:space="preserve"> </w:t>
      </w:r>
      <w:r w:rsidRPr="00D9214B">
        <w:rPr>
          <w:rFonts w:ascii="Calibri" w:hAnsi="Calibri"/>
          <w:sz w:val="18"/>
          <w:szCs w:val="18"/>
        </w:rPr>
        <w:t>stawka (np. symbol lub słowne określenie), zamawiający uzna, że stawka jest podana w procentach i taki będzie miał zastosowanie w umowie ubezpieczenia oraz do przeliczenia ceny oferty.</w:t>
      </w:r>
      <w:r w:rsidR="00DE53EC">
        <w:rPr>
          <w:rFonts w:ascii="Calibri" w:hAnsi="Calibri"/>
          <w:sz w:val="18"/>
          <w:szCs w:val="18"/>
          <w:lang w:val="pl-PL"/>
        </w:rPr>
        <w:t xml:space="preserve"> </w:t>
      </w:r>
      <w:r w:rsidR="00DE53EC" w:rsidRPr="00815082">
        <w:rPr>
          <w:rFonts w:ascii="Calibri" w:hAnsi="Calibri"/>
          <w:b/>
          <w:bCs/>
          <w:sz w:val="18"/>
          <w:szCs w:val="18"/>
          <w:u w:val="single"/>
          <w:lang w:val="pl-PL"/>
        </w:rPr>
        <w:t>Nie podanie składki bądź stawki w miejscu wyznaczonym będzie skutkować odrzuceniem oferty</w:t>
      </w:r>
      <w:r w:rsidR="00DE53EC">
        <w:rPr>
          <w:rFonts w:ascii="Calibri" w:hAnsi="Calibri"/>
          <w:sz w:val="18"/>
          <w:szCs w:val="18"/>
          <w:lang w:val="pl-PL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6CB"/>
    <w:multiLevelType w:val="multilevel"/>
    <w:tmpl w:val="24F6743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  <w:color w:val="000000"/>
      </w:rPr>
    </w:lvl>
  </w:abstractNum>
  <w:abstractNum w:abstractNumId="1" w15:restartNumberingAfterBreak="0">
    <w:nsid w:val="061627EE"/>
    <w:multiLevelType w:val="hybridMultilevel"/>
    <w:tmpl w:val="C800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EA3"/>
    <w:multiLevelType w:val="hybridMultilevel"/>
    <w:tmpl w:val="EC12F08E"/>
    <w:lvl w:ilvl="0" w:tplc="05B8BE3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75C52"/>
    <w:multiLevelType w:val="hybridMultilevel"/>
    <w:tmpl w:val="896099D8"/>
    <w:lvl w:ilvl="0" w:tplc="ED86D4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909B6"/>
    <w:multiLevelType w:val="hybridMultilevel"/>
    <w:tmpl w:val="81866F22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5105"/>
    <w:multiLevelType w:val="hybridMultilevel"/>
    <w:tmpl w:val="B656A6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728A6"/>
    <w:multiLevelType w:val="multilevel"/>
    <w:tmpl w:val="D7268836"/>
    <w:lvl w:ilvl="0">
      <w:start w:val="1"/>
      <w:numFmt w:val="upperRoman"/>
      <w:pStyle w:val="Nagwek9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trike w:val="0"/>
        <w:dstrike w:val="0"/>
        <w:color w:val="000000"/>
        <w:sz w:val="18"/>
        <w:szCs w:val="18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ascii="Verdana" w:hAnsi="Verdana" w:cs="Times New Roman"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500"/>
      <w:numFmt w:val="decimal"/>
      <w:lvlText w:val="%8"/>
      <w:lvlJc w:val="left"/>
      <w:pPr>
        <w:tabs>
          <w:tab w:val="num" w:pos="5445"/>
        </w:tabs>
        <w:ind w:left="5445" w:hanging="405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ABF4B1A"/>
    <w:multiLevelType w:val="hybridMultilevel"/>
    <w:tmpl w:val="ED022366"/>
    <w:lvl w:ilvl="0" w:tplc="05B8BE3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93E91"/>
    <w:multiLevelType w:val="hybridMultilevel"/>
    <w:tmpl w:val="DB5E5BAE"/>
    <w:lvl w:ilvl="0" w:tplc="B002E6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4323F19"/>
    <w:multiLevelType w:val="hybridMultilevel"/>
    <w:tmpl w:val="79E60600"/>
    <w:lvl w:ilvl="0" w:tplc="3EACAE1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F16364"/>
    <w:multiLevelType w:val="hybridMultilevel"/>
    <w:tmpl w:val="C4A0C078"/>
    <w:lvl w:ilvl="0" w:tplc="8C065D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25E3F"/>
    <w:multiLevelType w:val="hybridMultilevel"/>
    <w:tmpl w:val="C800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C32A1"/>
    <w:multiLevelType w:val="hybridMultilevel"/>
    <w:tmpl w:val="57D03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CB079AE"/>
    <w:multiLevelType w:val="multilevel"/>
    <w:tmpl w:val="2FEC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3CF8349A"/>
    <w:multiLevelType w:val="hybridMultilevel"/>
    <w:tmpl w:val="6200F8A2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00E97"/>
    <w:multiLevelType w:val="hybridMultilevel"/>
    <w:tmpl w:val="BB342F68"/>
    <w:lvl w:ilvl="0" w:tplc="ADEA629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1F694C"/>
    <w:multiLevelType w:val="multilevel"/>
    <w:tmpl w:val="CB62E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D6B468A"/>
    <w:multiLevelType w:val="hybridMultilevel"/>
    <w:tmpl w:val="B46E57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AD55BB8"/>
    <w:multiLevelType w:val="hybridMultilevel"/>
    <w:tmpl w:val="EDCE81D6"/>
    <w:lvl w:ilvl="0" w:tplc="583E94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C46CF4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A669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38FC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32F5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B8C3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0A0C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B624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8AC3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3A7771"/>
    <w:multiLevelType w:val="hybridMultilevel"/>
    <w:tmpl w:val="0B60AB9C"/>
    <w:lvl w:ilvl="0" w:tplc="05B8BE3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BC62E2"/>
    <w:multiLevelType w:val="multilevel"/>
    <w:tmpl w:val="D480B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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2EE7097"/>
    <w:multiLevelType w:val="multilevel"/>
    <w:tmpl w:val="5A90B3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8DA1205"/>
    <w:multiLevelType w:val="hybridMultilevel"/>
    <w:tmpl w:val="F9864B8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339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500"/>
    </w:lvlOverride>
    <w:lvlOverride w:ilvl="8">
      <w:startOverride w:val="1"/>
    </w:lvlOverride>
  </w:num>
  <w:num w:numId="2" w16cid:durableId="1799452362">
    <w:abstractNumId w:val="20"/>
  </w:num>
  <w:num w:numId="3" w16cid:durableId="974602832">
    <w:abstractNumId w:val="0"/>
  </w:num>
  <w:num w:numId="4" w16cid:durableId="750006429">
    <w:abstractNumId w:val="15"/>
  </w:num>
  <w:num w:numId="5" w16cid:durableId="2049142468">
    <w:abstractNumId w:val="21"/>
  </w:num>
  <w:num w:numId="6" w16cid:durableId="289093678">
    <w:abstractNumId w:val="19"/>
  </w:num>
  <w:num w:numId="7" w16cid:durableId="1601523499">
    <w:abstractNumId w:val="13"/>
  </w:num>
  <w:num w:numId="8" w16cid:durableId="1226798196">
    <w:abstractNumId w:val="24"/>
  </w:num>
  <w:num w:numId="9" w16cid:durableId="1852530018">
    <w:abstractNumId w:val="3"/>
  </w:num>
  <w:num w:numId="10" w16cid:durableId="79374417">
    <w:abstractNumId w:val="5"/>
  </w:num>
  <w:num w:numId="11" w16cid:durableId="1148742444">
    <w:abstractNumId w:val="18"/>
  </w:num>
  <w:num w:numId="12" w16cid:durableId="493834200">
    <w:abstractNumId w:val="16"/>
  </w:num>
  <w:num w:numId="13" w16cid:durableId="1038624477">
    <w:abstractNumId w:val="9"/>
  </w:num>
  <w:num w:numId="14" w16cid:durableId="1778328727">
    <w:abstractNumId w:val="7"/>
  </w:num>
  <w:num w:numId="15" w16cid:durableId="131288756">
    <w:abstractNumId w:val="11"/>
  </w:num>
  <w:num w:numId="16" w16cid:durableId="70275994">
    <w:abstractNumId w:val="1"/>
  </w:num>
  <w:num w:numId="17" w16cid:durableId="2081324730">
    <w:abstractNumId w:val="2"/>
  </w:num>
  <w:num w:numId="18" w16cid:durableId="172454045">
    <w:abstractNumId w:val="4"/>
  </w:num>
  <w:num w:numId="19" w16cid:durableId="392971021">
    <w:abstractNumId w:val="17"/>
  </w:num>
  <w:num w:numId="20" w16cid:durableId="1946305243">
    <w:abstractNumId w:val="8"/>
  </w:num>
  <w:num w:numId="21" w16cid:durableId="365526979">
    <w:abstractNumId w:val="23"/>
  </w:num>
  <w:num w:numId="22" w16cid:durableId="887492726">
    <w:abstractNumId w:val="14"/>
  </w:num>
  <w:num w:numId="23" w16cid:durableId="1859343019">
    <w:abstractNumId w:val="12"/>
  </w:num>
  <w:num w:numId="24" w16cid:durableId="630327487">
    <w:abstractNumId w:val="22"/>
  </w:num>
  <w:num w:numId="25" w16cid:durableId="95737028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CC"/>
    <w:rsid w:val="00001245"/>
    <w:rsid w:val="00001AA6"/>
    <w:rsid w:val="00005810"/>
    <w:rsid w:val="00011E57"/>
    <w:rsid w:val="000125C6"/>
    <w:rsid w:val="000129B3"/>
    <w:rsid w:val="00015417"/>
    <w:rsid w:val="000179D4"/>
    <w:rsid w:val="000201AD"/>
    <w:rsid w:val="00024046"/>
    <w:rsid w:val="00026623"/>
    <w:rsid w:val="00031E2B"/>
    <w:rsid w:val="00036C54"/>
    <w:rsid w:val="00036F6F"/>
    <w:rsid w:val="00040DEC"/>
    <w:rsid w:val="00041C76"/>
    <w:rsid w:val="00041E1C"/>
    <w:rsid w:val="00042AD1"/>
    <w:rsid w:val="0004300D"/>
    <w:rsid w:val="000443D2"/>
    <w:rsid w:val="00044F35"/>
    <w:rsid w:val="00045704"/>
    <w:rsid w:val="00046069"/>
    <w:rsid w:val="000476D4"/>
    <w:rsid w:val="00047D30"/>
    <w:rsid w:val="000505C6"/>
    <w:rsid w:val="0005149D"/>
    <w:rsid w:val="0005154E"/>
    <w:rsid w:val="00056065"/>
    <w:rsid w:val="000570EF"/>
    <w:rsid w:val="00062288"/>
    <w:rsid w:val="00063818"/>
    <w:rsid w:val="00064695"/>
    <w:rsid w:val="0006555C"/>
    <w:rsid w:val="00065DC2"/>
    <w:rsid w:val="0006614A"/>
    <w:rsid w:val="00067C69"/>
    <w:rsid w:val="000702E5"/>
    <w:rsid w:val="000714D0"/>
    <w:rsid w:val="00075A2A"/>
    <w:rsid w:val="000761EB"/>
    <w:rsid w:val="000770EA"/>
    <w:rsid w:val="00077D69"/>
    <w:rsid w:val="00080301"/>
    <w:rsid w:val="00081E6D"/>
    <w:rsid w:val="00085E1F"/>
    <w:rsid w:val="000873E0"/>
    <w:rsid w:val="00090140"/>
    <w:rsid w:val="00092001"/>
    <w:rsid w:val="000931D3"/>
    <w:rsid w:val="000A0B54"/>
    <w:rsid w:val="000A2291"/>
    <w:rsid w:val="000A5E37"/>
    <w:rsid w:val="000A6D14"/>
    <w:rsid w:val="000B48EC"/>
    <w:rsid w:val="000B584E"/>
    <w:rsid w:val="000B7273"/>
    <w:rsid w:val="000C29EC"/>
    <w:rsid w:val="000C4842"/>
    <w:rsid w:val="000C51C0"/>
    <w:rsid w:val="000C6832"/>
    <w:rsid w:val="000D1E0A"/>
    <w:rsid w:val="000D33BA"/>
    <w:rsid w:val="000D5FBA"/>
    <w:rsid w:val="000D771A"/>
    <w:rsid w:val="000D7951"/>
    <w:rsid w:val="000E02C3"/>
    <w:rsid w:val="000E2A8C"/>
    <w:rsid w:val="000E4F0F"/>
    <w:rsid w:val="000E533B"/>
    <w:rsid w:val="000E5E4D"/>
    <w:rsid w:val="000F13D3"/>
    <w:rsid w:val="000F2354"/>
    <w:rsid w:val="000F420E"/>
    <w:rsid w:val="000F4CD9"/>
    <w:rsid w:val="000F63E4"/>
    <w:rsid w:val="00100BFD"/>
    <w:rsid w:val="00102ECF"/>
    <w:rsid w:val="00103489"/>
    <w:rsid w:val="0010365B"/>
    <w:rsid w:val="001037DB"/>
    <w:rsid w:val="00103FEB"/>
    <w:rsid w:val="00104CBA"/>
    <w:rsid w:val="00104F2B"/>
    <w:rsid w:val="00105F9A"/>
    <w:rsid w:val="00107438"/>
    <w:rsid w:val="0011645B"/>
    <w:rsid w:val="001167B6"/>
    <w:rsid w:val="001168ED"/>
    <w:rsid w:val="00121098"/>
    <w:rsid w:val="00122269"/>
    <w:rsid w:val="001279F5"/>
    <w:rsid w:val="00130F32"/>
    <w:rsid w:val="00132FCC"/>
    <w:rsid w:val="001336C6"/>
    <w:rsid w:val="001413DF"/>
    <w:rsid w:val="001459C7"/>
    <w:rsid w:val="00150459"/>
    <w:rsid w:val="00151717"/>
    <w:rsid w:val="00155333"/>
    <w:rsid w:val="001556A4"/>
    <w:rsid w:val="00157434"/>
    <w:rsid w:val="0016085A"/>
    <w:rsid w:val="00161531"/>
    <w:rsid w:val="00161842"/>
    <w:rsid w:val="00163B85"/>
    <w:rsid w:val="00165EB5"/>
    <w:rsid w:val="00166536"/>
    <w:rsid w:val="001675FE"/>
    <w:rsid w:val="00167EAA"/>
    <w:rsid w:val="0017083C"/>
    <w:rsid w:val="00170971"/>
    <w:rsid w:val="00176139"/>
    <w:rsid w:val="00176E69"/>
    <w:rsid w:val="001778CE"/>
    <w:rsid w:val="0018224B"/>
    <w:rsid w:val="00182B30"/>
    <w:rsid w:val="001831E1"/>
    <w:rsid w:val="00183D06"/>
    <w:rsid w:val="00185D70"/>
    <w:rsid w:val="00186EE7"/>
    <w:rsid w:val="0019012D"/>
    <w:rsid w:val="00190341"/>
    <w:rsid w:val="00190A15"/>
    <w:rsid w:val="0019122B"/>
    <w:rsid w:val="00192EAF"/>
    <w:rsid w:val="00193C98"/>
    <w:rsid w:val="001A33F7"/>
    <w:rsid w:val="001B0332"/>
    <w:rsid w:val="001B1A6E"/>
    <w:rsid w:val="001B1FE3"/>
    <w:rsid w:val="001B4EA3"/>
    <w:rsid w:val="001B605A"/>
    <w:rsid w:val="001B70CB"/>
    <w:rsid w:val="001B7186"/>
    <w:rsid w:val="001B7BE1"/>
    <w:rsid w:val="001C09B7"/>
    <w:rsid w:val="001C0C60"/>
    <w:rsid w:val="001D0ADF"/>
    <w:rsid w:val="001D28FA"/>
    <w:rsid w:val="001D48CA"/>
    <w:rsid w:val="001D5153"/>
    <w:rsid w:val="001D5EB3"/>
    <w:rsid w:val="001D6F32"/>
    <w:rsid w:val="001D7FA9"/>
    <w:rsid w:val="001E061B"/>
    <w:rsid w:val="001E0D66"/>
    <w:rsid w:val="001E27F2"/>
    <w:rsid w:val="001E426E"/>
    <w:rsid w:val="001E4CE6"/>
    <w:rsid w:val="001E5688"/>
    <w:rsid w:val="001E5DB2"/>
    <w:rsid w:val="001E602B"/>
    <w:rsid w:val="001E6211"/>
    <w:rsid w:val="001E7C37"/>
    <w:rsid w:val="001F1407"/>
    <w:rsid w:val="001F3EF6"/>
    <w:rsid w:val="001F436C"/>
    <w:rsid w:val="001F51F7"/>
    <w:rsid w:val="001F6BA0"/>
    <w:rsid w:val="00200115"/>
    <w:rsid w:val="00200B39"/>
    <w:rsid w:val="00201205"/>
    <w:rsid w:val="002016F5"/>
    <w:rsid w:val="0020208D"/>
    <w:rsid w:val="00202A27"/>
    <w:rsid w:val="00203370"/>
    <w:rsid w:val="00207147"/>
    <w:rsid w:val="0020764C"/>
    <w:rsid w:val="002108C7"/>
    <w:rsid w:val="00212B5F"/>
    <w:rsid w:val="002134B3"/>
    <w:rsid w:val="00214620"/>
    <w:rsid w:val="002202A8"/>
    <w:rsid w:val="00221B0C"/>
    <w:rsid w:val="0022302A"/>
    <w:rsid w:val="00223049"/>
    <w:rsid w:val="00223F8A"/>
    <w:rsid w:val="0022674D"/>
    <w:rsid w:val="002270BD"/>
    <w:rsid w:val="00231FEA"/>
    <w:rsid w:val="00232375"/>
    <w:rsid w:val="002327C8"/>
    <w:rsid w:val="002330A2"/>
    <w:rsid w:val="00233358"/>
    <w:rsid w:val="002476C8"/>
    <w:rsid w:val="00247CEE"/>
    <w:rsid w:val="00247FAB"/>
    <w:rsid w:val="00252B74"/>
    <w:rsid w:val="00253FAB"/>
    <w:rsid w:val="00254069"/>
    <w:rsid w:val="00256112"/>
    <w:rsid w:val="00261E46"/>
    <w:rsid w:val="00263166"/>
    <w:rsid w:val="002631D2"/>
    <w:rsid w:val="0026745E"/>
    <w:rsid w:val="0027093E"/>
    <w:rsid w:val="00271408"/>
    <w:rsid w:val="00271CBE"/>
    <w:rsid w:val="0027443B"/>
    <w:rsid w:val="00277B83"/>
    <w:rsid w:val="00283475"/>
    <w:rsid w:val="00284263"/>
    <w:rsid w:val="002905CF"/>
    <w:rsid w:val="0029099C"/>
    <w:rsid w:val="00290ED5"/>
    <w:rsid w:val="002913F2"/>
    <w:rsid w:val="00294CA8"/>
    <w:rsid w:val="00295EB8"/>
    <w:rsid w:val="002964FA"/>
    <w:rsid w:val="002A3087"/>
    <w:rsid w:val="002A406E"/>
    <w:rsid w:val="002A5C4C"/>
    <w:rsid w:val="002B2503"/>
    <w:rsid w:val="002B293D"/>
    <w:rsid w:val="002B43BA"/>
    <w:rsid w:val="002B56A9"/>
    <w:rsid w:val="002B7426"/>
    <w:rsid w:val="002B7E2C"/>
    <w:rsid w:val="002B7F3D"/>
    <w:rsid w:val="002C0E7E"/>
    <w:rsid w:val="002C714F"/>
    <w:rsid w:val="002D3B09"/>
    <w:rsid w:val="002D41AA"/>
    <w:rsid w:val="002D4D41"/>
    <w:rsid w:val="002D4FC1"/>
    <w:rsid w:val="002D5549"/>
    <w:rsid w:val="002D559C"/>
    <w:rsid w:val="002D7D94"/>
    <w:rsid w:val="002E25E3"/>
    <w:rsid w:val="002E47B6"/>
    <w:rsid w:val="002E48D1"/>
    <w:rsid w:val="002E5D2A"/>
    <w:rsid w:val="002E6090"/>
    <w:rsid w:val="002E60B1"/>
    <w:rsid w:val="002E6B57"/>
    <w:rsid w:val="002F026E"/>
    <w:rsid w:val="002F08D2"/>
    <w:rsid w:val="002F2630"/>
    <w:rsid w:val="002F34CF"/>
    <w:rsid w:val="002F4544"/>
    <w:rsid w:val="002F4E06"/>
    <w:rsid w:val="002F4EC4"/>
    <w:rsid w:val="002F6E59"/>
    <w:rsid w:val="00301514"/>
    <w:rsid w:val="00302F14"/>
    <w:rsid w:val="0030355F"/>
    <w:rsid w:val="00304C6C"/>
    <w:rsid w:val="00305765"/>
    <w:rsid w:val="00306305"/>
    <w:rsid w:val="00315F7B"/>
    <w:rsid w:val="00320FF6"/>
    <w:rsid w:val="003222D1"/>
    <w:rsid w:val="003229BB"/>
    <w:rsid w:val="0032355C"/>
    <w:rsid w:val="0032366C"/>
    <w:rsid w:val="00323D9B"/>
    <w:rsid w:val="003248D9"/>
    <w:rsid w:val="00324ABA"/>
    <w:rsid w:val="00324DEC"/>
    <w:rsid w:val="00325AD9"/>
    <w:rsid w:val="003404C6"/>
    <w:rsid w:val="00343257"/>
    <w:rsid w:val="00344329"/>
    <w:rsid w:val="00344597"/>
    <w:rsid w:val="00344DA8"/>
    <w:rsid w:val="0034752E"/>
    <w:rsid w:val="003523A1"/>
    <w:rsid w:val="0035252F"/>
    <w:rsid w:val="0035345D"/>
    <w:rsid w:val="00354368"/>
    <w:rsid w:val="0036003F"/>
    <w:rsid w:val="00360120"/>
    <w:rsid w:val="003601E2"/>
    <w:rsid w:val="00360834"/>
    <w:rsid w:val="00361B21"/>
    <w:rsid w:val="003627B4"/>
    <w:rsid w:val="00363034"/>
    <w:rsid w:val="00365622"/>
    <w:rsid w:val="0036613F"/>
    <w:rsid w:val="00367B56"/>
    <w:rsid w:val="00372CD5"/>
    <w:rsid w:val="003733AB"/>
    <w:rsid w:val="00374BA2"/>
    <w:rsid w:val="003750E8"/>
    <w:rsid w:val="00375223"/>
    <w:rsid w:val="00375294"/>
    <w:rsid w:val="00376B1A"/>
    <w:rsid w:val="003777F4"/>
    <w:rsid w:val="0037798C"/>
    <w:rsid w:val="003821E2"/>
    <w:rsid w:val="00383977"/>
    <w:rsid w:val="00385119"/>
    <w:rsid w:val="00390A0C"/>
    <w:rsid w:val="00391923"/>
    <w:rsid w:val="00392306"/>
    <w:rsid w:val="00392B8D"/>
    <w:rsid w:val="00394939"/>
    <w:rsid w:val="00397B73"/>
    <w:rsid w:val="003A0E53"/>
    <w:rsid w:val="003A0E74"/>
    <w:rsid w:val="003A2E35"/>
    <w:rsid w:val="003A40A0"/>
    <w:rsid w:val="003A54BF"/>
    <w:rsid w:val="003A6152"/>
    <w:rsid w:val="003B09A8"/>
    <w:rsid w:val="003B5027"/>
    <w:rsid w:val="003B52A3"/>
    <w:rsid w:val="003B602A"/>
    <w:rsid w:val="003B6C9C"/>
    <w:rsid w:val="003C0D2E"/>
    <w:rsid w:val="003C24E8"/>
    <w:rsid w:val="003D0B5D"/>
    <w:rsid w:val="003D4057"/>
    <w:rsid w:val="003F0A51"/>
    <w:rsid w:val="003F3433"/>
    <w:rsid w:val="003F3819"/>
    <w:rsid w:val="003F5D0A"/>
    <w:rsid w:val="003F65BC"/>
    <w:rsid w:val="003F672C"/>
    <w:rsid w:val="00400A10"/>
    <w:rsid w:val="004012AC"/>
    <w:rsid w:val="00401507"/>
    <w:rsid w:val="004023E7"/>
    <w:rsid w:val="00403542"/>
    <w:rsid w:val="00404DE9"/>
    <w:rsid w:val="004056AC"/>
    <w:rsid w:val="00410A5E"/>
    <w:rsid w:val="00410C70"/>
    <w:rsid w:val="0041106C"/>
    <w:rsid w:val="00412077"/>
    <w:rsid w:val="004129D0"/>
    <w:rsid w:val="00412DA5"/>
    <w:rsid w:val="004141CE"/>
    <w:rsid w:val="00415AD8"/>
    <w:rsid w:val="0041705A"/>
    <w:rsid w:val="0041746F"/>
    <w:rsid w:val="00421E52"/>
    <w:rsid w:val="004231C8"/>
    <w:rsid w:val="004269B5"/>
    <w:rsid w:val="00430D48"/>
    <w:rsid w:val="00433081"/>
    <w:rsid w:val="004361EC"/>
    <w:rsid w:val="00436A75"/>
    <w:rsid w:val="0043779D"/>
    <w:rsid w:val="00440A7E"/>
    <w:rsid w:val="00441330"/>
    <w:rsid w:val="0044246C"/>
    <w:rsid w:val="00442BB0"/>
    <w:rsid w:val="004436E3"/>
    <w:rsid w:val="004454EB"/>
    <w:rsid w:val="00445F50"/>
    <w:rsid w:val="004473FE"/>
    <w:rsid w:val="00452702"/>
    <w:rsid w:val="004537F1"/>
    <w:rsid w:val="004561F6"/>
    <w:rsid w:val="00456CEB"/>
    <w:rsid w:val="004578AA"/>
    <w:rsid w:val="00462A92"/>
    <w:rsid w:val="004647F6"/>
    <w:rsid w:val="004667A7"/>
    <w:rsid w:val="00467AA1"/>
    <w:rsid w:val="00471BE2"/>
    <w:rsid w:val="00473353"/>
    <w:rsid w:val="004747CF"/>
    <w:rsid w:val="0047596E"/>
    <w:rsid w:val="00477324"/>
    <w:rsid w:val="00482B38"/>
    <w:rsid w:val="00482B4A"/>
    <w:rsid w:val="0048421C"/>
    <w:rsid w:val="00484E23"/>
    <w:rsid w:val="004850D9"/>
    <w:rsid w:val="00487888"/>
    <w:rsid w:val="004941D8"/>
    <w:rsid w:val="00494612"/>
    <w:rsid w:val="00494C13"/>
    <w:rsid w:val="00494CCC"/>
    <w:rsid w:val="00495B5D"/>
    <w:rsid w:val="004A0E1B"/>
    <w:rsid w:val="004A26D4"/>
    <w:rsid w:val="004A3E30"/>
    <w:rsid w:val="004B1032"/>
    <w:rsid w:val="004B1F10"/>
    <w:rsid w:val="004B3921"/>
    <w:rsid w:val="004B488F"/>
    <w:rsid w:val="004B4AC4"/>
    <w:rsid w:val="004B6C1D"/>
    <w:rsid w:val="004C1AE8"/>
    <w:rsid w:val="004C3BA0"/>
    <w:rsid w:val="004C3F9F"/>
    <w:rsid w:val="004C58FC"/>
    <w:rsid w:val="004D10D4"/>
    <w:rsid w:val="004D1256"/>
    <w:rsid w:val="004D1389"/>
    <w:rsid w:val="004D2517"/>
    <w:rsid w:val="004D457F"/>
    <w:rsid w:val="004D4D52"/>
    <w:rsid w:val="004D5173"/>
    <w:rsid w:val="004D6EED"/>
    <w:rsid w:val="004E0C89"/>
    <w:rsid w:val="004E1905"/>
    <w:rsid w:val="004E1947"/>
    <w:rsid w:val="004E2A6A"/>
    <w:rsid w:val="004E2D92"/>
    <w:rsid w:val="004E31DE"/>
    <w:rsid w:val="004E3B62"/>
    <w:rsid w:val="004E4DD5"/>
    <w:rsid w:val="004F0D9F"/>
    <w:rsid w:val="004F46BD"/>
    <w:rsid w:val="004F4D7C"/>
    <w:rsid w:val="004F57F2"/>
    <w:rsid w:val="005024B2"/>
    <w:rsid w:val="0050308D"/>
    <w:rsid w:val="00503621"/>
    <w:rsid w:val="00507498"/>
    <w:rsid w:val="00510BD0"/>
    <w:rsid w:val="00511304"/>
    <w:rsid w:val="005118DF"/>
    <w:rsid w:val="005137A5"/>
    <w:rsid w:val="0051437F"/>
    <w:rsid w:val="00514786"/>
    <w:rsid w:val="0051779E"/>
    <w:rsid w:val="00517D43"/>
    <w:rsid w:val="005200DA"/>
    <w:rsid w:val="00520B5A"/>
    <w:rsid w:val="00525CE6"/>
    <w:rsid w:val="0052645C"/>
    <w:rsid w:val="00533EBA"/>
    <w:rsid w:val="00535AD5"/>
    <w:rsid w:val="00544C67"/>
    <w:rsid w:val="00544DB7"/>
    <w:rsid w:val="00545D7A"/>
    <w:rsid w:val="00546589"/>
    <w:rsid w:val="00547C8E"/>
    <w:rsid w:val="00547FC3"/>
    <w:rsid w:val="005510BD"/>
    <w:rsid w:val="0055157A"/>
    <w:rsid w:val="00555B56"/>
    <w:rsid w:val="005560E9"/>
    <w:rsid w:val="00561D53"/>
    <w:rsid w:val="00562331"/>
    <w:rsid w:val="00562FD0"/>
    <w:rsid w:val="005652D3"/>
    <w:rsid w:val="00565F01"/>
    <w:rsid w:val="005663C8"/>
    <w:rsid w:val="0056731F"/>
    <w:rsid w:val="00567428"/>
    <w:rsid w:val="00567480"/>
    <w:rsid w:val="005728BD"/>
    <w:rsid w:val="00574082"/>
    <w:rsid w:val="00574931"/>
    <w:rsid w:val="0057637B"/>
    <w:rsid w:val="00577177"/>
    <w:rsid w:val="00580F19"/>
    <w:rsid w:val="005816DD"/>
    <w:rsid w:val="00582157"/>
    <w:rsid w:val="0058235E"/>
    <w:rsid w:val="005823AF"/>
    <w:rsid w:val="005837AB"/>
    <w:rsid w:val="005849E3"/>
    <w:rsid w:val="005852BD"/>
    <w:rsid w:val="00585B7F"/>
    <w:rsid w:val="005869E5"/>
    <w:rsid w:val="00590253"/>
    <w:rsid w:val="00590D91"/>
    <w:rsid w:val="0059143A"/>
    <w:rsid w:val="005920AF"/>
    <w:rsid w:val="005921E3"/>
    <w:rsid w:val="005960B7"/>
    <w:rsid w:val="00596685"/>
    <w:rsid w:val="005972D2"/>
    <w:rsid w:val="005A0439"/>
    <w:rsid w:val="005A2F07"/>
    <w:rsid w:val="005A2F6F"/>
    <w:rsid w:val="005A4099"/>
    <w:rsid w:val="005A7B9C"/>
    <w:rsid w:val="005B1BB9"/>
    <w:rsid w:val="005B3381"/>
    <w:rsid w:val="005B4BE0"/>
    <w:rsid w:val="005B69A9"/>
    <w:rsid w:val="005B7ED9"/>
    <w:rsid w:val="005C2EBD"/>
    <w:rsid w:val="005C315F"/>
    <w:rsid w:val="005C7144"/>
    <w:rsid w:val="005D08A3"/>
    <w:rsid w:val="005D16C2"/>
    <w:rsid w:val="005D2B79"/>
    <w:rsid w:val="005D3633"/>
    <w:rsid w:val="005D474D"/>
    <w:rsid w:val="005D4D5E"/>
    <w:rsid w:val="005D652F"/>
    <w:rsid w:val="005E03B3"/>
    <w:rsid w:val="005E0FAF"/>
    <w:rsid w:val="005E452E"/>
    <w:rsid w:val="005E462C"/>
    <w:rsid w:val="005E4976"/>
    <w:rsid w:val="005E7FA9"/>
    <w:rsid w:val="005F068A"/>
    <w:rsid w:val="005F0A97"/>
    <w:rsid w:val="005F1695"/>
    <w:rsid w:val="005F1C6E"/>
    <w:rsid w:val="005F23CC"/>
    <w:rsid w:val="005F4AAC"/>
    <w:rsid w:val="005F622A"/>
    <w:rsid w:val="005F7D14"/>
    <w:rsid w:val="006000BA"/>
    <w:rsid w:val="00601DF8"/>
    <w:rsid w:val="00602D1B"/>
    <w:rsid w:val="00603D32"/>
    <w:rsid w:val="0060512C"/>
    <w:rsid w:val="006066A6"/>
    <w:rsid w:val="00607454"/>
    <w:rsid w:val="0061085A"/>
    <w:rsid w:val="00610E0C"/>
    <w:rsid w:val="0062017F"/>
    <w:rsid w:val="00623D33"/>
    <w:rsid w:val="00625B4D"/>
    <w:rsid w:val="00630D0D"/>
    <w:rsid w:val="00633815"/>
    <w:rsid w:val="006344BA"/>
    <w:rsid w:val="006345E1"/>
    <w:rsid w:val="00635DED"/>
    <w:rsid w:val="006407C8"/>
    <w:rsid w:val="00640D55"/>
    <w:rsid w:val="00645DAA"/>
    <w:rsid w:val="00646419"/>
    <w:rsid w:val="00647252"/>
    <w:rsid w:val="00647CAF"/>
    <w:rsid w:val="00647DC2"/>
    <w:rsid w:val="00647E51"/>
    <w:rsid w:val="00650BD2"/>
    <w:rsid w:val="006525BE"/>
    <w:rsid w:val="00653280"/>
    <w:rsid w:val="00653FB4"/>
    <w:rsid w:val="0065518B"/>
    <w:rsid w:val="006556EF"/>
    <w:rsid w:val="006612C7"/>
    <w:rsid w:val="006617B3"/>
    <w:rsid w:val="006618D6"/>
    <w:rsid w:val="00661F6B"/>
    <w:rsid w:val="0066244F"/>
    <w:rsid w:val="00663114"/>
    <w:rsid w:val="006632E5"/>
    <w:rsid w:val="00663410"/>
    <w:rsid w:val="0066622E"/>
    <w:rsid w:val="006710A1"/>
    <w:rsid w:val="0067112F"/>
    <w:rsid w:val="0067156A"/>
    <w:rsid w:val="00672DDD"/>
    <w:rsid w:val="0067446A"/>
    <w:rsid w:val="006751F7"/>
    <w:rsid w:val="00676310"/>
    <w:rsid w:val="006779E3"/>
    <w:rsid w:val="00680659"/>
    <w:rsid w:val="00681E9E"/>
    <w:rsid w:val="00685453"/>
    <w:rsid w:val="006857EF"/>
    <w:rsid w:val="00685BE7"/>
    <w:rsid w:val="0068638F"/>
    <w:rsid w:val="00687030"/>
    <w:rsid w:val="00687AE2"/>
    <w:rsid w:val="0069126B"/>
    <w:rsid w:val="0069478C"/>
    <w:rsid w:val="00696C47"/>
    <w:rsid w:val="006A4A36"/>
    <w:rsid w:val="006A6647"/>
    <w:rsid w:val="006A70CB"/>
    <w:rsid w:val="006B064E"/>
    <w:rsid w:val="006B15E5"/>
    <w:rsid w:val="006B1C87"/>
    <w:rsid w:val="006C0166"/>
    <w:rsid w:val="006C18E0"/>
    <w:rsid w:val="006C372C"/>
    <w:rsid w:val="006C4D3A"/>
    <w:rsid w:val="006C62BE"/>
    <w:rsid w:val="006D2031"/>
    <w:rsid w:val="006D7AAF"/>
    <w:rsid w:val="006D7F02"/>
    <w:rsid w:val="006F1313"/>
    <w:rsid w:val="006F2E6F"/>
    <w:rsid w:val="006F3C48"/>
    <w:rsid w:val="006F402F"/>
    <w:rsid w:val="006F586B"/>
    <w:rsid w:val="006F5D3F"/>
    <w:rsid w:val="006F7AC8"/>
    <w:rsid w:val="006F7D60"/>
    <w:rsid w:val="00700077"/>
    <w:rsid w:val="00700BE8"/>
    <w:rsid w:val="007010A2"/>
    <w:rsid w:val="00714B02"/>
    <w:rsid w:val="0071658D"/>
    <w:rsid w:val="00716637"/>
    <w:rsid w:val="00724265"/>
    <w:rsid w:val="007243CC"/>
    <w:rsid w:val="007260B9"/>
    <w:rsid w:val="007262BA"/>
    <w:rsid w:val="007316F2"/>
    <w:rsid w:val="007335D1"/>
    <w:rsid w:val="00733679"/>
    <w:rsid w:val="007355F6"/>
    <w:rsid w:val="00735BB5"/>
    <w:rsid w:val="00736059"/>
    <w:rsid w:val="00736512"/>
    <w:rsid w:val="00736718"/>
    <w:rsid w:val="00741AD7"/>
    <w:rsid w:val="00741BA9"/>
    <w:rsid w:val="00741C7D"/>
    <w:rsid w:val="007423E1"/>
    <w:rsid w:val="00742AFD"/>
    <w:rsid w:val="007431E3"/>
    <w:rsid w:val="00744251"/>
    <w:rsid w:val="00744ADF"/>
    <w:rsid w:val="00746EC3"/>
    <w:rsid w:val="00750277"/>
    <w:rsid w:val="007515FD"/>
    <w:rsid w:val="0075266E"/>
    <w:rsid w:val="00755691"/>
    <w:rsid w:val="0075742E"/>
    <w:rsid w:val="00757811"/>
    <w:rsid w:val="0076004D"/>
    <w:rsid w:val="00760451"/>
    <w:rsid w:val="00760496"/>
    <w:rsid w:val="00762EDB"/>
    <w:rsid w:val="00763FF8"/>
    <w:rsid w:val="0076561D"/>
    <w:rsid w:val="0076692D"/>
    <w:rsid w:val="00771CCE"/>
    <w:rsid w:val="00773A0D"/>
    <w:rsid w:val="00774633"/>
    <w:rsid w:val="00777BFC"/>
    <w:rsid w:val="007808BA"/>
    <w:rsid w:val="0078686F"/>
    <w:rsid w:val="00787FFD"/>
    <w:rsid w:val="0079163D"/>
    <w:rsid w:val="0079574B"/>
    <w:rsid w:val="00796E80"/>
    <w:rsid w:val="00796EAE"/>
    <w:rsid w:val="007971E9"/>
    <w:rsid w:val="007A2C16"/>
    <w:rsid w:val="007A3285"/>
    <w:rsid w:val="007A573B"/>
    <w:rsid w:val="007A6EF7"/>
    <w:rsid w:val="007A7B43"/>
    <w:rsid w:val="007B0105"/>
    <w:rsid w:val="007B2C53"/>
    <w:rsid w:val="007B57F6"/>
    <w:rsid w:val="007B7449"/>
    <w:rsid w:val="007C11D3"/>
    <w:rsid w:val="007C1D27"/>
    <w:rsid w:val="007C4078"/>
    <w:rsid w:val="007C412F"/>
    <w:rsid w:val="007C41D8"/>
    <w:rsid w:val="007C6D5B"/>
    <w:rsid w:val="007C7DC2"/>
    <w:rsid w:val="007D3D75"/>
    <w:rsid w:val="007D4CB0"/>
    <w:rsid w:val="007D5C39"/>
    <w:rsid w:val="007D5EE2"/>
    <w:rsid w:val="007E045E"/>
    <w:rsid w:val="007E1055"/>
    <w:rsid w:val="007E1337"/>
    <w:rsid w:val="007E24FC"/>
    <w:rsid w:val="007E35EC"/>
    <w:rsid w:val="007E4D72"/>
    <w:rsid w:val="007E4DC0"/>
    <w:rsid w:val="007E5E33"/>
    <w:rsid w:val="007E6112"/>
    <w:rsid w:val="007F0DA0"/>
    <w:rsid w:val="007F2A62"/>
    <w:rsid w:val="007F38FA"/>
    <w:rsid w:val="007F5BBE"/>
    <w:rsid w:val="007F5DE5"/>
    <w:rsid w:val="007F7D1C"/>
    <w:rsid w:val="00802C27"/>
    <w:rsid w:val="00803746"/>
    <w:rsid w:val="00805DA1"/>
    <w:rsid w:val="00811E82"/>
    <w:rsid w:val="00812242"/>
    <w:rsid w:val="00813B85"/>
    <w:rsid w:val="008145DA"/>
    <w:rsid w:val="00815082"/>
    <w:rsid w:val="008222D5"/>
    <w:rsid w:val="008242C5"/>
    <w:rsid w:val="00825238"/>
    <w:rsid w:val="0082723F"/>
    <w:rsid w:val="0082767A"/>
    <w:rsid w:val="00830A61"/>
    <w:rsid w:val="00830C79"/>
    <w:rsid w:val="00831314"/>
    <w:rsid w:val="00833306"/>
    <w:rsid w:val="0083486A"/>
    <w:rsid w:val="00834A46"/>
    <w:rsid w:val="0083500E"/>
    <w:rsid w:val="00835582"/>
    <w:rsid w:val="00837F41"/>
    <w:rsid w:val="0084315F"/>
    <w:rsid w:val="00850E7E"/>
    <w:rsid w:val="0085149B"/>
    <w:rsid w:val="0085222C"/>
    <w:rsid w:val="00853043"/>
    <w:rsid w:val="008532CE"/>
    <w:rsid w:val="00853B8C"/>
    <w:rsid w:val="00860B1E"/>
    <w:rsid w:val="00860E74"/>
    <w:rsid w:val="0086283F"/>
    <w:rsid w:val="00862E19"/>
    <w:rsid w:val="0086380A"/>
    <w:rsid w:val="00870DB8"/>
    <w:rsid w:val="00871EB5"/>
    <w:rsid w:val="008800A2"/>
    <w:rsid w:val="0088065B"/>
    <w:rsid w:val="00881035"/>
    <w:rsid w:val="00881601"/>
    <w:rsid w:val="008816E9"/>
    <w:rsid w:val="0088171C"/>
    <w:rsid w:val="00881DB6"/>
    <w:rsid w:val="00883767"/>
    <w:rsid w:val="00883E7E"/>
    <w:rsid w:val="00885074"/>
    <w:rsid w:val="0089149E"/>
    <w:rsid w:val="00891860"/>
    <w:rsid w:val="008A1DFE"/>
    <w:rsid w:val="008A399E"/>
    <w:rsid w:val="008A42C6"/>
    <w:rsid w:val="008A60C9"/>
    <w:rsid w:val="008B1160"/>
    <w:rsid w:val="008B1A23"/>
    <w:rsid w:val="008B208A"/>
    <w:rsid w:val="008B26B5"/>
    <w:rsid w:val="008B2A84"/>
    <w:rsid w:val="008B4E20"/>
    <w:rsid w:val="008B56CB"/>
    <w:rsid w:val="008B5809"/>
    <w:rsid w:val="008B7B01"/>
    <w:rsid w:val="008B7B66"/>
    <w:rsid w:val="008C0466"/>
    <w:rsid w:val="008C232D"/>
    <w:rsid w:val="008C2E76"/>
    <w:rsid w:val="008C3292"/>
    <w:rsid w:val="008C33EF"/>
    <w:rsid w:val="008C481C"/>
    <w:rsid w:val="008C49D0"/>
    <w:rsid w:val="008C4EE7"/>
    <w:rsid w:val="008C6F86"/>
    <w:rsid w:val="008C7211"/>
    <w:rsid w:val="008C7588"/>
    <w:rsid w:val="008D0698"/>
    <w:rsid w:val="008D0913"/>
    <w:rsid w:val="008D0E14"/>
    <w:rsid w:val="008D0FFF"/>
    <w:rsid w:val="008D24AA"/>
    <w:rsid w:val="008D4C7D"/>
    <w:rsid w:val="008D5918"/>
    <w:rsid w:val="008D5B9F"/>
    <w:rsid w:val="008D72E3"/>
    <w:rsid w:val="008D7B60"/>
    <w:rsid w:val="008D7FBF"/>
    <w:rsid w:val="008E36BA"/>
    <w:rsid w:val="008E5B3F"/>
    <w:rsid w:val="008E7148"/>
    <w:rsid w:val="008F1511"/>
    <w:rsid w:val="008F3EBF"/>
    <w:rsid w:val="008F580C"/>
    <w:rsid w:val="008F5A2B"/>
    <w:rsid w:val="008F5A82"/>
    <w:rsid w:val="008F5FE6"/>
    <w:rsid w:val="008F6A68"/>
    <w:rsid w:val="008F773D"/>
    <w:rsid w:val="008F797A"/>
    <w:rsid w:val="00901651"/>
    <w:rsid w:val="00906855"/>
    <w:rsid w:val="00913822"/>
    <w:rsid w:val="009158CA"/>
    <w:rsid w:val="00915E11"/>
    <w:rsid w:val="0091716E"/>
    <w:rsid w:val="009175C8"/>
    <w:rsid w:val="00920A34"/>
    <w:rsid w:val="00920F4D"/>
    <w:rsid w:val="00922696"/>
    <w:rsid w:val="00925874"/>
    <w:rsid w:val="00930554"/>
    <w:rsid w:val="00930EB0"/>
    <w:rsid w:val="009319F2"/>
    <w:rsid w:val="00933681"/>
    <w:rsid w:val="0093436C"/>
    <w:rsid w:val="00934A5C"/>
    <w:rsid w:val="00937142"/>
    <w:rsid w:val="00937228"/>
    <w:rsid w:val="00941A89"/>
    <w:rsid w:val="0094656C"/>
    <w:rsid w:val="009466D1"/>
    <w:rsid w:val="009501EF"/>
    <w:rsid w:val="0095072B"/>
    <w:rsid w:val="00951FB8"/>
    <w:rsid w:val="00952CEA"/>
    <w:rsid w:val="009566FE"/>
    <w:rsid w:val="00956AE7"/>
    <w:rsid w:val="0096080D"/>
    <w:rsid w:val="00961EBC"/>
    <w:rsid w:val="009638C0"/>
    <w:rsid w:val="009646E6"/>
    <w:rsid w:val="009663F1"/>
    <w:rsid w:val="0096703E"/>
    <w:rsid w:val="00970367"/>
    <w:rsid w:val="00970999"/>
    <w:rsid w:val="00970E16"/>
    <w:rsid w:val="00971B4A"/>
    <w:rsid w:val="009726B6"/>
    <w:rsid w:val="009736B3"/>
    <w:rsid w:val="0097402B"/>
    <w:rsid w:val="00974513"/>
    <w:rsid w:val="00975187"/>
    <w:rsid w:val="00975E90"/>
    <w:rsid w:val="00976A71"/>
    <w:rsid w:val="009804CC"/>
    <w:rsid w:val="0098097B"/>
    <w:rsid w:val="00981566"/>
    <w:rsid w:val="00982CDA"/>
    <w:rsid w:val="00983C78"/>
    <w:rsid w:val="00983CAB"/>
    <w:rsid w:val="00985A5A"/>
    <w:rsid w:val="00987914"/>
    <w:rsid w:val="00992867"/>
    <w:rsid w:val="00992E51"/>
    <w:rsid w:val="0099300A"/>
    <w:rsid w:val="009A06FB"/>
    <w:rsid w:val="009A28BD"/>
    <w:rsid w:val="009A29CF"/>
    <w:rsid w:val="009A462B"/>
    <w:rsid w:val="009A5612"/>
    <w:rsid w:val="009A628A"/>
    <w:rsid w:val="009B02E9"/>
    <w:rsid w:val="009B14B2"/>
    <w:rsid w:val="009B3832"/>
    <w:rsid w:val="009B48C2"/>
    <w:rsid w:val="009B69B0"/>
    <w:rsid w:val="009B7B10"/>
    <w:rsid w:val="009C006F"/>
    <w:rsid w:val="009C06FC"/>
    <w:rsid w:val="009C197B"/>
    <w:rsid w:val="009C1F0C"/>
    <w:rsid w:val="009C3CBA"/>
    <w:rsid w:val="009D1723"/>
    <w:rsid w:val="009D4A72"/>
    <w:rsid w:val="009D4D5F"/>
    <w:rsid w:val="009E290B"/>
    <w:rsid w:val="009E37D6"/>
    <w:rsid w:val="009E4C13"/>
    <w:rsid w:val="009E4E68"/>
    <w:rsid w:val="009E5684"/>
    <w:rsid w:val="009E771E"/>
    <w:rsid w:val="009E7FB8"/>
    <w:rsid w:val="009F0117"/>
    <w:rsid w:val="009F03B6"/>
    <w:rsid w:val="009F4B2C"/>
    <w:rsid w:val="009F4DAA"/>
    <w:rsid w:val="009F6C47"/>
    <w:rsid w:val="00A003BA"/>
    <w:rsid w:val="00A010C0"/>
    <w:rsid w:val="00A01CBD"/>
    <w:rsid w:val="00A045E4"/>
    <w:rsid w:val="00A04A96"/>
    <w:rsid w:val="00A059C4"/>
    <w:rsid w:val="00A061DC"/>
    <w:rsid w:val="00A067C3"/>
    <w:rsid w:val="00A11BC7"/>
    <w:rsid w:val="00A14E64"/>
    <w:rsid w:val="00A20124"/>
    <w:rsid w:val="00A20BD2"/>
    <w:rsid w:val="00A24E64"/>
    <w:rsid w:val="00A25804"/>
    <w:rsid w:val="00A262C4"/>
    <w:rsid w:val="00A277D4"/>
    <w:rsid w:val="00A305CB"/>
    <w:rsid w:val="00A33B9C"/>
    <w:rsid w:val="00A35AB6"/>
    <w:rsid w:val="00A36B97"/>
    <w:rsid w:val="00A4043E"/>
    <w:rsid w:val="00A4129E"/>
    <w:rsid w:val="00A412A6"/>
    <w:rsid w:val="00A42E01"/>
    <w:rsid w:val="00A42F7E"/>
    <w:rsid w:val="00A46649"/>
    <w:rsid w:val="00A47C9E"/>
    <w:rsid w:val="00A513F0"/>
    <w:rsid w:val="00A51882"/>
    <w:rsid w:val="00A52644"/>
    <w:rsid w:val="00A5458B"/>
    <w:rsid w:val="00A566D1"/>
    <w:rsid w:val="00A61C16"/>
    <w:rsid w:val="00A62CE7"/>
    <w:rsid w:val="00A641BB"/>
    <w:rsid w:val="00A655B6"/>
    <w:rsid w:val="00A67907"/>
    <w:rsid w:val="00A7496B"/>
    <w:rsid w:val="00A76A44"/>
    <w:rsid w:val="00A8244D"/>
    <w:rsid w:val="00A8393A"/>
    <w:rsid w:val="00A84399"/>
    <w:rsid w:val="00A877B1"/>
    <w:rsid w:val="00A87E46"/>
    <w:rsid w:val="00A9401F"/>
    <w:rsid w:val="00A944A4"/>
    <w:rsid w:val="00A9488D"/>
    <w:rsid w:val="00A971CE"/>
    <w:rsid w:val="00AA0C8A"/>
    <w:rsid w:val="00AA122E"/>
    <w:rsid w:val="00AA351C"/>
    <w:rsid w:val="00AA560B"/>
    <w:rsid w:val="00AA6126"/>
    <w:rsid w:val="00AB426D"/>
    <w:rsid w:val="00AB5F26"/>
    <w:rsid w:val="00AB65D1"/>
    <w:rsid w:val="00AB6DB9"/>
    <w:rsid w:val="00AB75C4"/>
    <w:rsid w:val="00AB78DF"/>
    <w:rsid w:val="00AC1149"/>
    <w:rsid w:val="00AC169F"/>
    <w:rsid w:val="00AC208D"/>
    <w:rsid w:val="00AC34C2"/>
    <w:rsid w:val="00AC3E33"/>
    <w:rsid w:val="00AC411A"/>
    <w:rsid w:val="00AC53F0"/>
    <w:rsid w:val="00AC54A1"/>
    <w:rsid w:val="00AC60A2"/>
    <w:rsid w:val="00AC7865"/>
    <w:rsid w:val="00AD169F"/>
    <w:rsid w:val="00AD1967"/>
    <w:rsid w:val="00AD3635"/>
    <w:rsid w:val="00AD7A32"/>
    <w:rsid w:val="00AD7D7F"/>
    <w:rsid w:val="00AE0657"/>
    <w:rsid w:val="00AE121D"/>
    <w:rsid w:val="00AE1784"/>
    <w:rsid w:val="00AE291D"/>
    <w:rsid w:val="00AE3E14"/>
    <w:rsid w:val="00AE5C41"/>
    <w:rsid w:val="00AE6E5C"/>
    <w:rsid w:val="00AF0135"/>
    <w:rsid w:val="00AF4032"/>
    <w:rsid w:val="00AF405B"/>
    <w:rsid w:val="00B004DE"/>
    <w:rsid w:val="00B04033"/>
    <w:rsid w:val="00B06500"/>
    <w:rsid w:val="00B07662"/>
    <w:rsid w:val="00B078D6"/>
    <w:rsid w:val="00B1042A"/>
    <w:rsid w:val="00B12995"/>
    <w:rsid w:val="00B152AE"/>
    <w:rsid w:val="00B22B64"/>
    <w:rsid w:val="00B237FF"/>
    <w:rsid w:val="00B249EE"/>
    <w:rsid w:val="00B267A2"/>
    <w:rsid w:val="00B277CA"/>
    <w:rsid w:val="00B30540"/>
    <w:rsid w:val="00B33522"/>
    <w:rsid w:val="00B34555"/>
    <w:rsid w:val="00B4012E"/>
    <w:rsid w:val="00B41BD2"/>
    <w:rsid w:val="00B43764"/>
    <w:rsid w:val="00B4679E"/>
    <w:rsid w:val="00B46CDF"/>
    <w:rsid w:val="00B47D2C"/>
    <w:rsid w:val="00B52AC0"/>
    <w:rsid w:val="00B534D2"/>
    <w:rsid w:val="00B552EE"/>
    <w:rsid w:val="00B60770"/>
    <w:rsid w:val="00B607BA"/>
    <w:rsid w:val="00B60CD9"/>
    <w:rsid w:val="00B620A3"/>
    <w:rsid w:val="00B64117"/>
    <w:rsid w:val="00B6433E"/>
    <w:rsid w:val="00B64785"/>
    <w:rsid w:val="00B66103"/>
    <w:rsid w:val="00B6726E"/>
    <w:rsid w:val="00B67419"/>
    <w:rsid w:val="00B729F8"/>
    <w:rsid w:val="00B72B35"/>
    <w:rsid w:val="00B80AC8"/>
    <w:rsid w:val="00B80C8C"/>
    <w:rsid w:val="00B82F93"/>
    <w:rsid w:val="00B83721"/>
    <w:rsid w:val="00B83E27"/>
    <w:rsid w:val="00B8713F"/>
    <w:rsid w:val="00B90BE0"/>
    <w:rsid w:val="00B91D8F"/>
    <w:rsid w:val="00B93816"/>
    <w:rsid w:val="00B96831"/>
    <w:rsid w:val="00BA0914"/>
    <w:rsid w:val="00BA1423"/>
    <w:rsid w:val="00BA54B3"/>
    <w:rsid w:val="00BA5911"/>
    <w:rsid w:val="00BA6FAB"/>
    <w:rsid w:val="00BB054E"/>
    <w:rsid w:val="00BB1338"/>
    <w:rsid w:val="00BB1D7D"/>
    <w:rsid w:val="00BB319C"/>
    <w:rsid w:val="00BB444E"/>
    <w:rsid w:val="00BB45FE"/>
    <w:rsid w:val="00BB5D27"/>
    <w:rsid w:val="00BB5D34"/>
    <w:rsid w:val="00BB61F6"/>
    <w:rsid w:val="00BC11A5"/>
    <w:rsid w:val="00BC2E23"/>
    <w:rsid w:val="00BC4CF9"/>
    <w:rsid w:val="00BD3105"/>
    <w:rsid w:val="00BD3658"/>
    <w:rsid w:val="00BD4B9F"/>
    <w:rsid w:val="00BD683B"/>
    <w:rsid w:val="00BD71C6"/>
    <w:rsid w:val="00BD7CFC"/>
    <w:rsid w:val="00BE1086"/>
    <w:rsid w:val="00BE2280"/>
    <w:rsid w:val="00BE2FEF"/>
    <w:rsid w:val="00BF0B90"/>
    <w:rsid w:val="00BF0EC2"/>
    <w:rsid w:val="00BF171A"/>
    <w:rsid w:val="00BF2387"/>
    <w:rsid w:val="00BF27C8"/>
    <w:rsid w:val="00BF2A5E"/>
    <w:rsid w:val="00BF3E3D"/>
    <w:rsid w:val="00BF4D89"/>
    <w:rsid w:val="00BF55CC"/>
    <w:rsid w:val="00BF7A63"/>
    <w:rsid w:val="00C02E6D"/>
    <w:rsid w:val="00C03337"/>
    <w:rsid w:val="00C058CF"/>
    <w:rsid w:val="00C067B6"/>
    <w:rsid w:val="00C11A86"/>
    <w:rsid w:val="00C133B0"/>
    <w:rsid w:val="00C133C9"/>
    <w:rsid w:val="00C14228"/>
    <w:rsid w:val="00C142E0"/>
    <w:rsid w:val="00C148EE"/>
    <w:rsid w:val="00C15B06"/>
    <w:rsid w:val="00C20DBA"/>
    <w:rsid w:val="00C2142E"/>
    <w:rsid w:val="00C23563"/>
    <w:rsid w:val="00C243AF"/>
    <w:rsid w:val="00C32047"/>
    <w:rsid w:val="00C327FB"/>
    <w:rsid w:val="00C32940"/>
    <w:rsid w:val="00C37229"/>
    <w:rsid w:val="00C41635"/>
    <w:rsid w:val="00C45F23"/>
    <w:rsid w:val="00C5032E"/>
    <w:rsid w:val="00C566D8"/>
    <w:rsid w:val="00C639F2"/>
    <w:rsid w:val="00C7075A"/>
    <w:rsid w:val="00C70ED1"/>
    <w:rsid w:val="00C74C91"/>
    <w:rsid w:val="00C778CB"/>
    <w:rsid w:val="00C82299"/>
    <w:rsid w:val="00C82C5B"/>
    <w:rsid w:val="00C83F2C"/>
    <w:rsid w:val="00C85E54"/>
    <w:rsid w:val="00C87C22"/>
    <w:rsid w:val="00C90D25"/>
    <w:rsid w:val="00C90DD6"/>
    <w:rsid w:val="00C92717"/>
    <w:rsid w:val="00C92D74"/>
    <w:rsid w:val="00C96D38"/>
    <w:rsid w:val="00C96E63"/>
    <w:rsid w:val="00CB1C4D"/>
    <w:rsid w:val="00CB390D"/>
    <w:rsid w:val="00CB3E8D"/>
    <w:rsid w:val="00CB486C"/>
    <w:rsid w:val="00CC1BC4"/>
    <w:rsid w:val="00CC1CBD"/>
    <w:rsid w:val="00CC6B72"/>
    <w:rsid w:val="00CC7134"/>
    <w:rsid w:val="00CC7F8D"/>
    <w:rsid w:val="00CD25B5"/>
    <w:rsid w:val="00CD34A3"/>
    <w:rsid w:val="00CD3972"/>
    <w:rsid w:val="00CD6798"/>
    <w:rsid w:val="00CD68C7"/>
    <w:rsid w:val="00CD7286"/>
    <w:rsid w:val="00CE0B58"/>
    <w:rsid w:val="00CE0D76"/>
    <w:rsid w:val="00CE1A9F"/>
    <w:rsid w:val="00CE1B38"/>
    <w:rsid w:val="00CE2000"/>
    <w:rsid w:val="00CE25E7"/>
    <w:rsid w:val="00CE6D0A"/>
    <w:rsid w:val="00CF0363"/>
    <w:rsid w:val="00CF284A"/>
    <w:rsid w:val="00CF5F92"/>
    <w:rsid w:val="00CF7E3F"/>
    <w:rsid w:val="00D003AD"/>
    <w:rsid w:val="00D03B91"/>
    <w:rsid w:val="00D05857"/>
    <w:rsid w:val="00D0585B"/>
    <w:rsid w:val="00D06654"/>
    <w:rsid w:val="00D07D13"/>
    <w:rsid w:val="00D07E01"/>
    <w:rsid w:val="00D1033B"/>
    <w:rsid w:val="00D10FE8"/>
    <w:rsid w:val="00D1140C"/>
    <w:rsid w:val="00D115C3"/>
    <w:rsid w:val="00D1163B"/>
    <w:rsid w:val="00D12735"/>
    <w:rsid w:val="00D1317D"/>
    <w:rsid w:val="00D13B34"/>
    <w:rsid w:val="00D15F4A"/>
    <w:rsid w:val="00D1639D"/>
    <w:rsid w:val="00D211C0"/>
    <w:rsid w:val="00D21E5B"/>
    <w:rsid w:val="00D2457F"/>
    <w:rsid w:val="00D27F42"/>
    <w:rsid w:val="00D3233C"/>
    <w:rsid w:val="00D32EC8"/>
    <w:rsid w:val="00D342B2"/>
    <w:rsid w:val="00D35B98"/>
    <w:rsid w:val="00D36315"/>
    <w:rsid w:val="00D4212A"/>
    <w:rsid w:val="00D45056"/>
    <w:rsid w:val="00D4516E"/>
    <w:rsid w:val="00D45742"/>
    <w:rsid w:val="00D5206E"/>
    <w:rsid w:val="00D534D9"/>
    <w:rsid w:val="00D541F9"/>
    <w:rsid w:val="00D546D1"/>
    <w:rsid w:val="00D620D3"/>
    <w:rsid w:val="00D62E2D"/>
    <w:rsid w:val="00D631E8"/>
    <w:rsid w:val="00D64E6D"/>
    <w:rsid w:val="00D653F0"/>
    <w:rsid w:val="00D65E41"/>
    <w:rsid w:val="00D66192"/>
    <w:rsid w:val="00D662D8"/>
    <w:rsid w:val="00D80CB5"/>
    <w:rsid w:val="00D83CD2"/>
    <w:rsid w:val="00D83D3B"/>
    <w:rsid w:val="00D85EBB"/>
    <w:rsid w:val="00D86F5D"/>
    <w:rsid w:val="00D87575"/>
    <w:rsid w:val="00D90ACC"/>
    <w:rsid w:val="00D9214B"/>
    <w:rsid w:val="00D92AAA"/>
    <w:rsid w:val="00D949C0"/>
    <w:rsid w:val="00D9671E"/>
    <w:rsid w:val="00DA0E5E"/>
    <w:rsid w:val="00DA270A"/>
    <w:rsid w:val="00DA2CE3"/>
    <w:rsid w:val="00DA3765"/>
    <w:rsid w:val="00DA46FB"/>
    <w:rsid w:val="00DA68D7"/>
    <w:rsid w:val="00DB07B7"/>
    <w:rsid w:val="00DB18BA"/>
    <w:rsid w:val="00DB1FCE"/>
    <w:rsid w:val="00DC180F"/>
    <w:rsid w:val="00DC1C92"/>
    <w:rsid w:val="00DC4C56"/>
    <w:rsid w:val="00DC57D8"/>
    <w:rsid w:val="00DD3B0B"/>
    <w:rsid w:val="00DD55AD"/>
    <w:rsid w:val="00DD5D3E"/>
    <w:rsid w:val="00DD72D3"/>
    <w:rsid w:val="00DE035C"/>
    <w:rsid w:val="00DE2B1D"/>
    <w:rsid w:val="00DE2D8B"/>
    <w:rsid w:val="00DE53EC"/>
    <w:rsid w:val="00DE5833"/>
    <w:rsid w:val="00DE5DE2"/>
    <w:rsid w:val="00DE6A6B"/>
    <w:rsid w:val="00DF1442"/>
    <w:rsid w:val="00DF40A9"/>
    <w:rsid w:val="00DF6E18"/>
    <w:rsid w:val="00E00D6B"/>
    <w:rsid w:val="00E00E8A"/>
    <w:rsid w:val="00E01183"/>
    <w:rsid w:val="00E05CD7"/>
    <w:rsid w:val="00E11439"/>
    <w:rsid w:val="00E15977"/>
    <w:rsid w:val="00E167ED"/>
    <w:rsid w:val="00E16EA4"/>
    <w:rsid w:val="00E200E1"/>
    <w:rsid w:val="00E21DD0"/>
    <w:rsid w:val="00E224DF"/>
    <w:rsid w:val="00E22C49"/>
    <w:rsid w:val="00E2380C"/>
    <w:rsid w:val="00E24058"/>
    <w:rsid w:val="00E258BB"/>
    <w:rsid w:val="00E338A0"/>
    <w:rsid w:val="00E371A6"/>
    <w:rsid w:val="00E37668"/>
    <w:rsid w:val="00E37915"/>
    <w:rsid w:val="00E40543"/>
    <w:rsid w:val="00E43700"/>
    <w:rsid w:val="00E4439E"/>
    <w:rsid w:val="00E44DE9"/>
    <w:rsid w:val="00E4605F"/>
    <w:rsid w:val="00E4768E"/>
    <w:rsid w:val="00E50C6C"/>
    <w:rsid w:val="00E510C4"/>
    <w:rsid w:val="00E53E05"/>
    <w:rsid w:val="00E5485D"/>
    <w:rsid w:val="00E55591"/>
    <w:rsid w:val="00E555DA"/>
    <w:rsid w:val="00E6071B"/>
    <w:rsid w:val="00E61B29"/>
    <w:rsid w:val="00E66BD8"/>
    <w:rsid w:val="00E674A3"/>
    <w:rsid w:val="00E71141"/>
    <w:rsid w:val="00E71595"/>
    <w:rsid w:val="00E72660"/>
    <w:rsid w:val="00E734CC"/>
    <w:rsid w:val="00E7662D"/>
    <w:rsid w:val="00E76CA3"/>
    <w:rsid w:val="00E81209"/>
    <w:rsid w:val="00E81DCF"/>
    <w:rsid w:val="00E8257E"/>
    <w:rsid w:val="00E849B9"/>
    <w:rsid w:val="00E85AB1"/>
    <w:rsid w:val="00E8795B"/>
    <w:rsid w:val="00E9420C"/>
    <w:rsid w:val="00E966D4"/>
    <w:rsid w:val="00EA14A3"/>
    <w:rsid w:val="00EA2A4D"/>
    <w:rsid w:val="00EA5D2B"/>
    <w:rsid w:val="00EA6549"/>
    <w:rsid w:val="00EB0876"/>
    <w:rsid w:val="00EB24AA"/>
    <w:rsid w:val="00EB404B"/>
    <w:rsid w:val="00EB471A"/>
    <w:rsid w:val="00EC0536"/>
    <w:rsid w:val="00EC1328"/>
    <w:rsid w:val="00EC6E05"/>
    <w:rsid w:val="00ED17E6"/>
    <w:rsid w:val="00ED5A74"/>
    <w:rsid w:val="00ED5FF3"/>
    <w:rsid w:val="00ED6134"/>
    <w:rsid w:val="00ED6AE3"/>
    <w:rsid w:val="00ED6BEB"/>
    <w:rsid w:val="00ED6F78"/>
    <w:rsid w:val="00ED7A12"/>
    <w:rsid w:val="00EE05A3"/>
    <w:rsid w:val="00EE0C59"/>
    <w:rsid w:val="00EE59BA"/>
    <w:rsid w:val="00EF0D41"/>
    <w:rsid w:val="00EF1A61"/>
    <w:rsid w:val="00EF228F"/>
    <w:rsid w:val="00EF3AE3"/>
    <w:rsid w:val="00F0299B"/>
    <w:rsid w:val="00F03965"/>
    <w:rsid w:val="00F04DC0"/>
    <w:rsid w:val="00F05D94"/>
    <w:rsid w:val="00F05DDA"/>
    <w:rsid w:val="00F11A32"/>
    <w:rsid w:val="00F12037"/>
    <w:rsid w:val="00F16843"/>
    <w:rsid w:val="00F16A03"/>
    <w:rsid w:val="00F16CAD"/>
    <w:rsid w:val="00F17FEB"/>
    <w:rsid w:val="00F20780"/>
    <w:rsid w:val="00F2100F"/>
    <w:rsid w:val="00F226E8"/>
    <w:rsid w:val="00F22A31"/>
    <w:rsid w:val="00F2403D"/>
    <w:rsid w:val="00F24F73"/>
    <w:rsid w:val="00F27882"/>
    <w:rsid w:val="00F27A64"/>
    <w:rsid w:val="00F31B33"/>
    <w:rsid w:val="00F37029"/>
    <w:rsid w:val="00F37140"/>
    <w:rsid w:val="00F534D3"/>
    <w:rsid w:val="00F5433E"/>
    <w:rsid w:val="00F6258E"/>
    <w:rsid w:val="00F665B3"/>
    <w:rsid w:val="00F67DF9"/>
    <w:rsid w:val="00F71582"/>
    <w:rsid w:val="00F71B2D"/>
    <w:rsid w:val="00F72120"/>
    <w:rsid w:val="00F7261C"/>
    <w:rsid w:val="00F75878"/>
    <w:rsid w:val="00F7635C"/>
    <w:rsid w:val="00F76ED6"/>
    <w:rsid w:val="00F8241F"/>
    <w:rsid w:val="00F86AE7"/>
    <w:rsid w:val="00F93B96"/>
    <w:rsid w:val="00F94785"/>
    <w:rsid w:val="00F953EF"/>
    <w:rsid w:val="00F963C2"/>
    <w:rsid w:val="00FA0186"/>
    <w:rsid w:val="00FA0448"/>
    <w:rsid w:val="00FA125A"/>
    <w:rsid w:val="00FA1451"/>
    <w:rsid w:val="00FA203D"/>
    <w:rsid w:val="00FA6F7B"/>
    <w:rsid w:val="00FB0182"/>
    <w:rsid w:val="00FB2396"/>
    <w:rsid w:val="00FB3C2C"/>
    <w:rsid w:val="00FB43B9"/>
    <w:rsid w:val="00FB5867"/>
    <w:rsid w:val="00FB5E3E"/>
    <w:rsid w:val="00FB76F1"/>
    <w:rsid w:val="00FB7DD6"/>
    <w:rsid w:val="00FC0245"/>
    <w:rsid w:val="00FC0962"/>
    <w:rsid w:val="00FC4C60"/>
    <w:rsid w:val="00FC524B"/>
    <w:rsid w:val="00FC705E"/>
    <w:rsid w:val="00FD0364"/>
    <w:rsid w:val="00FD1409"/>
    <w:rsid w:val="00FD1FCB"/>
    <w:rsid w:val="00FD3A7C"/>
    <w:rsid w:val="00FD3EC0"/>
    <w:rsid w:val="00FD6F99"/>
    <w:rsid w:val="00FD7B4D"/>
    <w:rsid w:val="00FE23AE"/>
    <w:rsid w:val="00FE2467"/>
    <w:rsid w:val="00FE2ABB"/>
    <w:rsid w:val="00FE2BCC"/>
    <w:rsid w:val="00FE384C"/>
    <w:rsid w:val="00FE483B"/>
    <w:rsid w:val="00FE48FE"/>
    <w:rsid w:val="00FE64E3"/>
    <w:rsid w:val="00FE767A"/>
    <w:rsid w:val="00FF048B"/>
    <w:rsid w:val="00FF1254"/>
    <w:rsid w:val="00FF1807"/>
    <w:rsid w:val="00FF184A"/>
    <w:rsid w:val="00FF25B4"/>
    <w:rsid w:val="00FF3F4A"/>
    <w:rsid w:val="00FF40BB"/>
    <w:rsid w:val="00FF4617"/>
    <w:rsid w:val="00FF4C5B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A1B6EB"/>
  <w15:docId w15:val="{2A63D170-26C7-C249-A015-B1051C9E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43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2A6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C60A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34A3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63410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F402F"/>
    <w:pPr>
      <w:keepNext/>
      <w:numPr>
        <w:numId w:val="1"/>
      </w:numPr>
      <w:spacing w:after="0" w:line="240" w:lineRule="atLeast"/>
      <w:jc w:val="both"/>
      <w:outlineLvl w:val="8"/>
    </w:pPr>
    <w:rPr>
      <w:rFonts w:ascii="Verdana" w:hAnsi="Verdana"/>
      <w:b/>
      <w:color w:val="0000FF"/>
      <w:sz w:val="18"/>
      <w:szCs w:val="1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9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90ACC"/>
  </w:style>
  <w:style w:type="paragraph" w:styleId="Stopka">
    <w:name w:val="footer"/>
    <w:basedOn w:val="Normalny"/>
    <w:link w:val="StopkaZnak"/>
    <w:unhideWhenUsed/>
    <w:rsid w:val="00D9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ACC"/>
  </w:style>
  <w:style w:type="paragraph" w:styleId="Tekstdymka">
    <w:name w:val="Balloon Text"/>
    <w:basedOn w:val="Normalny"/>
    <w:link w:val="TekstdymkaZnak"/>
    <w:uiPriority w:val="99"/>
    <w:semiHidden/>
    <w:unhideWhenUsed/>
    <w:rsid w:val="00D90A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0AC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AC60A2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AC60A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E2A6A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/>
    </w:rPr>
  </w:style>
  <w:style w:type="character" w:customStyle="1" w:styleId="TekstpodstawowyZnak">
    <w:name w:val="Tekst podstawowy Znak"/>
    <w:link w:val="Tekstpodstawowy"/>
    <w:rsid w:val="004E2A6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1Znak">
    <w:name w:val="Nagłówek 1 Znak"/>
    <w:link w:val="Nagwek1"/>
    <w:uiPriority w:val="9"/>
    <w:rsid w:val="004E2A6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Odwoaniedokomentarza">
    <w:name w:val="annotation reference"/>
    <w:semiHidden/>
    <w:unhideWhenUsed/>
    <w:rsid w:val="004E2A6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2A6A"/>
    <w:pPr>
      <w:spacing w:line="240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semiHidden/>
    <w:rsid w:val="004E2A6A"/>
    <w:rPr>
      <w:rFonts w:eastAsia="Times New Roman"/>
      <w:sz w:val="20"/>
      <w:szCs w:val="20"/>
      <w:lang w:eastAsia="pl-PL"/>
    </w:rPr>
  </w:style>
  <w:style w:type="paragraph" w:customStyle="1" w:styleId="2poziomELO">
    <w:name w:val="2_poziom_ELO"/>
    <w:basedOn w:val="Nagwek1"/>
    <w:rsid w:val="004436E3"/>
    <w:pPr>
      <w:keepLines w:val="0"/>
      <w:spacing w:before="0" w:line="360" w:lineRule="auto"/>
    </w:pPr>
    <w:rPr>
      <w:rFonts w:ascii="Verdana" w:hAnsi="Verdana" w:cs="Arial"/>
      <w:color w:val="auto"/>
      <w:kern w:val="32"/>
      <w:sz w:val="20"/>
      <w:szCs w:val="20"/>
    </w:rPr>
  </w:style>
  <w:style w:type="paragraph" w:customStyle="1" w:styleId="Style15">
    <w:name w:val="Style15"/>
    <w:basedOn w:val="Normalny"/>
    <w:uiPriority w:val="99"/>
    <w:rsid w:val="00D163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ahoma" w:hAnsi="Tahoma" w:cs="Tahoma"/>
      <w:sz w:val="24"/>
      <w:szCs w:val="24"/>
    </w:rPr>
  </w:style>
  <w:style w:type="character" w:customStyle="1" w:styleId="Nagwek9Znak">
    <w:name w:val="Nagłówek 9 Znak"/>
    <w:link w:val="Nagwek9"/>
    <w:rsid w:val="006F402F"/>
    <w:rPr>
      <w:rFonts w:ascii="Verdana" w:hAnsi="Verdana"/>
      <w:b/>
      <w:color w:val="0000FF"/>
      <w:sz w:val="18"/>
      <w:szCs w:val="18"/>
      <w:lang w:val="x-none" w:eastAsia="zh-CN"/>
    </w:rPr>
  </w:style>
  <w:style w:type="paragraph" w:customStyle="1" w:styleId="WW-Tekstpodstawowy2">
    <w:name w:val="WW-Tekst podstawowy 2"/>
    <w:basedOn w:val="Normalny"/>
    <w:rsid w:val="001D0ADF"/>
    <w:pPr>
      <w:widowControl w:val="0"/>
      <w:tabs>
        <w:tab w:val="left" w:pos="0"/>
      </w:tabs>
      <w:suppressAutoHyphens/>
      <w:spacing w:after="0" w:line="360" w:lineRule="auto"/>
      <w:jc w:val="both"/>
    </w:pPr>
    <w:rPr>
      <w:rFonts w:ascii="Arial Narrow" w:hAnsi="Arial Narrow"/>
      <w:sz w:val="24"/>
      <w:szCs w:val="20"/>
    </w:rPr>
  </w:style>
  <w:style w:type="character" w:customStyle="1" w:styleId="FontStyle33">
    <w:name w:val="Font Style33"/>
    <w:uiPriority w:val="99"/>
    <w:rsid w:val="00A262C4"/>
    <w:rPr>
      <w:rFonts w:ascii="Tahoma" w:hAnsi="Tahoma" w:cs="Tahoma"/>
      <w:i/>
      <w:iCs/>
      <w:sz w:val="18"/>
      <w:szCs w:val="18"/>
    </w:rPr>
  </w:style>
  <w:style w:type="paragraph" w:customStyle="1" w:styleId="Default">
    <w:name w:val="Default"/>
    <w:rsid w:val="001618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A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41A89"/>
    <w:rPr>
      <w:rFonts w:eastAsia="Times New Roman"/>
      <w:b/>
      <w:bCs/>
      <w:sz w:val="20"/>
      <w:szCs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1167B6"/>
    <w:rPr>
      <w:sz w:val="22"/>
      <w:szCs w:val="22"/>
    </w:rPr>
  </w:style>
  <w:style w:type="character" w:styleId="Hipercze">
    <w:name w:val="Hyperlink"/>
    <w:unhideWhenUsed/>
    <w:rsid w:val="00A61C16"/>
    <w:rPr>
      <w:color w:val="0000FF"/>
      <w:u w:val="single"/>
    </w:rPr>
  </w:style>
  <w:style w:type="paragraph" w:customStyle="1" w:styleId="Tekstpodstawowy21">
    <w:name w:val="Tekst podstawowy 21"/>
    <w:basedOn w:val="Normalny"/>
    <w:rsid w:val="0086380A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styleId="Numerstrony">
    <w:name w:val="page number"/>
    <w:basedOn w:val="Domylnaczcionkaakapitu"/>
    <w:rsid w:val="008242C5"/>
  </w:style>
  <w:style w:type="paragraph" w:customStyle="1" w:styleId="redniasiatka21">
    <w:name w:val="Średnia siatka 21"/>
    <w:link w:val="redniasiatka2Znak"/>
    <w:uiPriority w:val="99"/>
    <w:qFormat/>
    <w:rsid w:val="008242C5"/>
    <w:rPr>
      <w:rFonts w:ascii="Times New Roman" w:hAnsi="Times New Roman"/>
      <w:sz w:val="24"/>
      <w:szCs w:val="24"/>
    </w:rPr>
  </w:style>
  <w:style w:type="character" w:customStyle="1" w:styleId="redniasiatka2Znak">
    <w:name w:val="Średnia siatka 2 Znak"/>
    <w:link w:val="redniasiatka21"/>
    <w:uiPriority w:val="99"/>
    <w:rsid w:val="008242C5"/>
    <w:rPr>
      <w:rFonts w:ascii="Times New Roman" w:hAnsi="Times New Roman"/>
      <w:sz w:val="24"/>
      <w:szCs w:val="24"/>
      <w:lang w:bidi="ar-SA"/>
    </w:rPr>
  </w:style>
  <w:style w:type="paragraph" w:styleId="Tekstpodstawowywcity">
    <w:name w:val="Body Text Indent"/>
    <w:basedOn w:val="Normalny"/>
    <w:link w:val="TekstpodstawowywcityZnak"/>
    <w:rsid w:val="006344BA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44BA"/>
    <w:rPr>
      <w:rFonts w:ascii="Times New Roman" w:eastAsia="Times New Roman" w:hAnsi="Times New Roman" w:cs="Times New Roman"/>
      <w:sz w:val="24"/>
      <w:szCs w:val="24"/>
    </w:rPr>
  </w:style>
  <w:style w:type="paragraph" w:customStyle="1" w:styleId="Rub3">
    <w:name w:val="Rub3"/>
    <w:basedOn w:val="Normalny"/>
    <w:next w:val="Normalny"/>
    <w:rsid w:val="006344BA"/>
    <w:pPr>
      <w:tabs>
        <w:tab w:val="left" w:pos="709"/>
      </w:tabs>
      <w:spacing w:after="0" w:line="240" w:lineRule="auto"/>
      <w:jc w:val="both"/>
    </w:pPr>
    <w:rPr>
      <w:rFonts w:ascii="Times New Roman" w:hAnsi="Times New Roman"/>
      <w:b/>
      <w:i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1B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1BA9"/>
  </w:style>
  <w:style w:type="paragraph" w:customStyle="1" w:styleId="Tekstpodstawowy22">
    <w:name w:val="Tekst podstawowy 22"/>
    <w:basedOn w:val="Normalny"/>
    <w:rsid w:val="00A67907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Tekstpodstawowy220">
    <w:name w:val="Tekst podstawowy 22"/>
    <w:basedOn w:val="Normalny"/>
    <w:uiPriority w:val="99"/>
    <w:rsid w:val="00A67907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unhideWhenUsed/>
    <w:rsid w:val="00B6726E"/>
    <w:rPr>
      <w:vertAlign w:val="superscript"/>
    </w:rPr>
  </w:style>
  <w:style w:type="paragraph" w:customStyle="1" w:styleId="h2">
    <w:name w:val="h2"/>
    <w:basedOn w:val="Normalny"/>
    <w:rsid w:val="00352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663410"/>
    <w:rPr>
      <w:rFonts w:ascii="Cambria" w:eastAsia="Times New Roman" w:hAnsi="Cambria" w:cs="Times New Roman"/>
      <w:i/>
      <w:iCs/>
      <w:color w:val="243F60"/>
    </w:rPr>
  </w:style>
  <w:style w:type="paragraph" w:styleId="NormalnyWeb">
    <w:name w:val="Normal (Web)"/>
    <w:basedOn w:val="Normalny"/>
    <w:rsid w:val="00DD5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D55A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D55AD"/>
    <w:rPr>
      <w:sz w:val="16"/>
      <w:szCs w:val="16"/>
    </w:rPr>
  </w:style>
  <w:style w:type="paragraph" w:customStyle="1" w:styleId="3poziomELO">
    <w:name w:val="3_poziom_ELO"/>
    <w:basedOn w:val="Nagwek1"/>
    <w:rsid w:val="00A655B6"/>
    <w:pPr>
      <w:keepLines w:val="0"/>
      <w:tabs>
        <w:tab w:val="num" w:pos="1142"/>
      </w:tabs>
      <w:spacing w:before="0" w:line="360" w:lineRule="auto"/>
      <w:ind w:left="1142" w:hanging="432"/>
    </w:pPr>
    <w:rPr>
      <w:rFonts w:ascii="Verdana" w:hAnsi="Verdana" w:cs="Arial"/>
      <w:color w:val="auto"/>
      <w:kern w:val="32"/>
      <w:sz w:val="20"/>
      <w:szCs w:val="20"/>
    </w:rPr>
  </w:style>
  <w:style w:type="character" w:customStyle="1" w:styleId="Nagwek3Znak">
    <w:name w:val="Nagłówek 3 Znak"/>
    <w:link w:val="Nagwek3"/>
    <w:uiPriority w:val="9"/>
    <w:semiHidden/>
    <w:rsid w:val="00CD34A3"/>
    <w:rPr>
      <w:rFonts w:ascii="Cambria" w:eastAsia="Times New Roman" w:hAnsi="Cambria" w:cs="Times New Roman"/>
      <w:b/>
      <w:bCs/>
      <w:color w:val="4F81BD"/>
    </w:rPr>
  </w:style>
  <w:style w:type="paragraph" w:customStyle="1" w:styleId="Kolorowalistaakcent110">
    <w:name w:val="Kolorowa lista — akcent 11"/>
    <w:basedOn w:val="Normalny"/>
    <w:uiPriority w:val="34"/>
    <w:qFormat/>
    <w:rsid w:val="007B2C53"/>
    <w:pPr>
      <w:suppressAutoHyphens/>
      <w:spacing w:after="0" w:line="240" w:lineRule="auto"/>
      <w:ind w:left="720"/>
    </w:pPr>
    <w:rPr>
      <w:rFonts w:eastAsia="Calibri"/>
      <w:lang w:eastAsia="ar-SA"/>
    </w:rPr>
  </w:style>
  <w:style w:type="table" w:styleId="Tabela-Siatka">
    <w:name w:val="Table Grid"/>
    <w:basedOn w:val="Standardowy"/>
    <w:uiPriority w:val="59"/>
    <w:rsid w:val="00915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961EBC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61EBC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4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43E"/>
  </w:style>
  <w:style w:type="character" w:styleId="Odwoanieprzypisukocowego">
    <w:name w:val="endnote reference"/>
    <w:uiPriority w:val="99"/>
    <w:semiHidden/>
    <w:unhideWhenUsed/>
    <w:rsid w:val="00A4043E"/>
    <w:rPr>
      <w:vertAlign w:val="superscript"/>
    </w:r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Akapit normalny,Lista XXX"/>
    <w:basedOn w:val="Normalny"/>
    <w:link w:val="AkapitzlistZnak"/>
    <w:uiPriority w:val="34"/>
    <w:qFormat/>
    <w:rsid w:val="0089149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cs-CZ"/>
    </w:rPr>
  </w:style>
  <w:style w:type="table" w:customStyle="1" w:styleId="Tabela-Siatka1">
    <w:name w:val="Tabela - Siatka1"/>
    <w:basedOn w:val="Standardowy"/>
    <w:next w:val="Tabela-Siatka"/>
    <w:uiPriority w:val="59"/>
    <w:rsid w:val="00FB43B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7C412F"/>
    <w:rPr>
      <w:rFonts w:ascii="Cambria" w:eastAsia="MS Mincho" w:hAnsi="Cambria"/>
      <w:sz w:val="24"/>
      <w:szCs w:val="24"/>
      <w:lang w:val="cs-CZ"/>
    </w:rPr>
  </w:style>
  <w:style w:type="paragraph" w:styleId="Poprawka">
    <w:name w:val="Revision"/>
    <w:hidden/>
    <w:uiPriority w:val="99"/>
    <w:semiHidden/>
    <w:rsid w:val="00DE53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ABAD-0DE5-2B4F-9208-BBF33664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5685</Words>
  <Characters>34115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                                                                                                                                 UBEZPIECZENIA KOMUNIKACYJNE, MIENIA I ODPOWIEDZIALNOŚCI CYWILNEJ SAMODZIELNEG</vt:lpstr>
    </vt:vector>
  </TitlesOfParts>
  <Company>Microsoft</Company>
  <LinksUpToDate>false</LinksUpToDate>
  <CharactersWithSpaces>39721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                                                                                                                                       UBEZPIECZENIA KOMUNIKACYJNE, MIENIA I ODPOWIEDZIALNOŚCI CYWILNEJ SAMODZIELNEGO PUBLICZNEGO ZAKŁADU OPIEKI ZDROWOTNEJ MINISTERSTWA SPRAW WEWNĘTRZNYCH W KATOWICACH IM. SIERŻANTA GRZEGORZA ZAŁOGI                                                                           © PWS KONSTANTA S.A.</dc:title>
  <dc:subject/>
  <dc:creator>Dell</dc:creator>
  <cp:keywords/>
  <cp:lastModifiedBy>Katarzyna Doleszczak-Jakubiec</cp:lastModifiedBy>
  <cp:revision>3</cp:revision>
  <cp:lastPrinted>2023-08-30T09:38:00Z</cp:lastPrinted>
  <dcterms:created xsi:type="dcterms:W3CDTF">2023-08-30T09:32:00Z</dcterms:created>
  <dcterms:modified xsi:type="dcterms:W3CDTF">2023-08-30T09:39:00Z</dcterms:modified>
</cp:coreProperties>
</file>