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5863" w14:textId="65BCFE13" w:rsidR="00BD3F80" w:rsidRPr="001A5EA6" w:rsidRDefault="001A5EA6" w:rsidP="001A5EA6">
      <w:pPr>
        <w:widowControl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ofert)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F86961" w:rsidRPr="00903EA6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 xml:space="preserve">                                                  </w:t>
      </w:r>
      <w:r w:rsidR="00F86961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Formularz ofertowy</w:t>
      </w:r>
      <w:r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BD3F80" w:rsidRPr="000A4F3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  <w:t>(treść oferty)</w:t>
      </w:r>
      <w:r w:rsidR="00BD3F80" w:rsidRPr="001A5EA6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  <w:t xml:space="preserve"> </w:t>
      </w:r>
    </w:p>
    <w:p w14:paraId="18B6E4C7" w14:textId="77777777" w:rsidR="00F86961" w:rsidRPr="006350C7" w:rsidRDefault="00F86961" w:rsidP="00C26112">
      <w:pPr>
        <w:widowControl w:val="0"/>
        <w:spacing w:after="0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</w:pPr>
    </w:p>
    <w:p w14:paraId="57DC7779" w14:textId="77777777" w:rsidR="00F86961" w:rsidRPr="006350C7" w:rsidRDefault="00F86961" w:rsidP="00C26112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6350C7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Pr="006350C7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6350C7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6350C7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6350C7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56F6F624" w14:textId="77777777" w:rsidR="00F86961" w:rsidRPr="006350C7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6350C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635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6350C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635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6350C7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6350C7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6350C7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6350C7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6350C7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6350C7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6350C7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6350C7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6350C7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6350C7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3EBD0543" w14:textId="7F1707AC" w:rsidR="00AD6E83" w:rsidRPr="006350C7" w:rsidRDefault="00F86961" w:rsidP="002044C5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6350C7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6350C7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2044C5"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Wymiana stolarki drzwiowej w piwnicy Kliniki Psychiatrii oraz Budynku Kuchni Szpitala Klinicznego Im. K. </w:t>
      </w:r>
      <w:proofErr w:type="spellStart"/>
      <w:r w:rsidR="002044C5" w:rsidRPr="006350C7">
        <w:rPr>
          <w:rFonts w:ascii="Arial" w:eastAsia="Calibri" w:hAnsi="Arial" w:cs="Arial"/>
          <w:color w:val="000000" w:themeColor="text1"/>
          <w:sz w:val="18"/>
          <w:szCs w:val="18"/>
        </w:rPr>
        <w:t>Jonschera</w:t>
      </w:r>
      <w:proofErr w:type="spellEnd"/>
      <w:r w:rsidR="002044C5"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Uniwersytetu medycznego im. K. Marcinkowskiego w Poznaniu , ul. Szpitalna 27/33, 60 – 572 Poznań, </w:t>
      </w:r>
      <w:r w:rsidR="006923C4" w:rsidRPr="006350C7">
        <w:rPr>
          <w:rFonts w:ascii="Arial" w:hAnsi="Arial" w:cs="Arial"/>
          <w:color w:val="000000" w:themeColor="text1"/>
          <w:sz w:val="18"/>
          <w:szCs w:val="18"/>
        </w:rPr>
        <w:t xml:space="preserve">w zakresie określonym w dokumentacji postępowania, </w:t>
      </w:r>
      <w:r w:rsidR="00BC305C" w:rsidRPr="006350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D6E83" w:rsidRPr="006350C7">
        <w:rPr>
          <w:rFonts w:ascii="Arial" w:hAnsi="Arial" w:cs="Arial"/>
          <w:b/>
          <w:color w:val="000000" w:themeColor="text1"/>
          <w:sz w:val="18"/>
          <w:szCs w:val="18"/>
        </w:rPr>
        <w:t xml:space="preserve">oferując następujące wynagrodzenie ryczałtowe: </w:t>
      </w:r>
    </w:p>
    <w:p w14:paraId="747FAEBB" w14:textId="77777777" w:rsidR="00AD6E83" w:rsidRPr="006350C7" w:rsidRDefault="00AD6E83" w:rsidP="00C26112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</w:p>
    <w:p w14:paraId="57BEFE20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Kwota ………………… zł netto</w:t>
      </w:r>
    </w:p>
    <w:p w14:paraId="5527F115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(słownie:……… ………………………………………………………………….……..).</w:t>
      </w:r>
    </w:p>
    <w:p w14:paraId="78589C33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Stawka podatku VAT (%) ………………………………………</w:t>
      </w:r>
    </w:p>
    <w:p w14:paraId="7A6D4E1B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Cena : ………………… zł brutto*</w:t>
      </w:r>
    </w:p>
    <w:p w14:paraId="4E5A4C22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(słownie: ……… ……………………………………………….………………………).</w:t>
      </w:r>
    </w:p>
    <w:p w14:paraId="79278499" w14:textId="77777777" w:rsidR="002044C5" w:rsidRPr="006350C7" w:rsidRDefault="002044C5" w:rsidP="002044C5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*cena brutto stanowiąca kryterium oceny ofert</w:t>
      </w:r>
    </w:p>
    <w:p w14:paraId="465125E5" w14:textId="77777777" w:rsidR="002044C5" w:rsidRDefault="002044C5" w:rsidP="00C26112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</w:p>
    <w:p w14:paraId="25FF032C" w14:textId="62EC5080" w:rsidR="00AD6E83" w:rsidRPr="00903EA6" w:rsidRDefault="00BC305C" w:rsidP="00C26112">
      <w:pPr>
        <w:spacing w:after="0"/>
        <w:jc w:val="both"/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</w:pP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  <w:r w:rsidRPr="00903EA6">
        <w:rPr>
          <w:rFonts w:ascii="Arial" w:eastAsia="Calibri" w:hAnsi="Arial" w:cs="Arial"/>
          <w:b/>
          <w:color w:val="FF0000"/>
          <w:kern w:val="3"/>
          <w:sz w:val="20"/>
          <w:szCs w:val="20"/>
          <w:lang w:bidi="hi-IN"/>
        </w:rPr>
        <w:tab/>
      </w:r>
    </w:p>
    <w:p w14:paraId="73CF3B0B" w14:textId="4044D2B6" w:rsidR="00F86961" w:rsidRPr="006350C7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42E6B788" w:rsidR="00F86961" w:rsidRPr="006350C7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FF0000"/>
          <w:sz w:val="18"/>
          <w:szCs w:val="18"/>
          <w:lang w:eastAsia="zh-CN"/>
        </w:rPr>
      </w:pPr>
      <w:r w:rsidRPr="006350C7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*</w:t>
      </w:r>
      <w:r w:rsidR="00F86961" w:rsidRPr="006350C7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Termin gwarancji: …….. miesiące/y</w:t>
      </w:r>
      <w:r w:rsidR="00E23D64" w:rsidRPr="006350C7">
        <w:rPr>
          <w:rFonts w:ascii="Arial" w:eastAsia="Times New Roman" w:hAnsi="Arial" w:cs="Arial"/>
          <w:b/>
          <w:bCs/>
          <w:color w:val="FF0000"/>
          <w:sz w:val="18"/>
          <w:szCs w:val="18"/>
          <w:lang w:eastAsia="ar-SA"/>
        </w:rPr>
        <w:t>.</w:t>
      </w:r>
      <w:r w:rsidR="00F86961" w:rsidRPr="006350C7">
        <w:rPr>
          <w:rFonts w:ascii="Arial" w:eastAsia="Times New Roman" w:hAnsi="Arial" w:cs="Arial"/>
          <w:color w:val="FF0000"/>
          <w:sz w:val="18"/>
          <w:szCs w:val="18"/>
          <w:lang w:eastAsia="ar-SA"/>
        </w:rPr>
        <w:t xml:space="preserve"> </w:t>
      </w:r>
    </w:p>
    <w:p w14:paraId="1381C376" w14:textId="57B0ADF7" w:rsidR="00B602AC" w:rsidRPr="00903EA6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</w:pPr>
      <w:r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*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(Wykonawca nie może zaoferować okresu gwarancji poniżej 36 miesięcy.  Brak wskazania terminu gwarancji skutkować będzie przyjęciem przez Zamawiającego, że Wykonawca zaoferował min.  36 miesięczny </w:t>
      </w:r>
      <w:r w:rsidR="00A6183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o</w:t>
      </w:r>
      <w:r w:rsidR="00F86961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kres gwar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 xml:space="preserve">ancji wymagany przez Zamawiają. </w:t>
      </w:r>
      <w:r w:rsidR="00B602AC" w:rsidRPr="00903EA6">
        <w:rPr>
          <w:rFonts w:ascii="Arial" w:hAnsi="Arial" w:cs="Arial"/>
          <w:color w:val="000000" w:themeColor="text1"/>
          <w:sz w:val="16"/>
          <w:szCs w:val="16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903EA6">
        <w:rPr>
          <w:rFonts w:ascii="Arial" w:eastAsia="Times New Roman" w:hAnsi="Arial" w:cs="Arial"/>
          <w:color w:val="000000" w:themeColor="text1"/>
          <w:sz w:val="16"/>
          <w:szCs w:val="16"/>
          <w:lang w:eastAsia="ar-SA"/>
        </w:rPr>
        <w:t>).</w:t>
      </w:r>
    </w:p>
    <w:p w14:paraId="74342F00" w14:textId="77777777" w:rsidR="00B602AC" w:rsidRPr="006350C7" w:rsidRDefault="00B602AC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110C8627" w14:textId="54312772" w:rsidR="00F35B63" w:rsidRPr="006350C7" w:rsidRDefault="00F86961" w:rsidP="001A5EA6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6350C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Wykonamy przedmiot zamówienia w terminie: </w:t>
      </w:r>
      <w:r w:rsidR="00F35B63" w:rsidRPr="006350C7">
        <w:rPr>
          <w:rFonts w:ascii="Arial" w:hAnsi="Arial" w:cs="Arial"/>
          <w:b/>
          <w:kern w:val="3"/>
          <w:sz w:val="18"/>
          <w:szCs w:val="18"/>
          <w:lang w:bidi="hi-IN"/>
        </w:rPr>
        <w:t>do 2</w:t>
      </w:r>
      <w:r w:rsidR="001A5EA6" w:rsidRPr="006350C7">
        <w:rPr>
          <w:rFonts w:ascii="Arial" w:hAnsi="Arial" w:cs="Arial"/>
          <w:b/>
          <w:kern w:val="3"/>
          <w:sz w:val="18"/>
          <w:szCs w:val="18"/>
          <w:lang w:bidi="hi-IN"/>
        </w:rPr>
        <w:t>4</w:t>
      </w:r>
      <w:r w:rsidR="00F35B63" w:rsidRPr="006350C7">
        <w:rPr>
          <w:rFonts w:ascii="Arial" w:hAnsi="Arial" w:cs="Arial"/>
          <w:b/>
          <w:kern w:val="3"/>
          <w:sz w:val="18"/>
          <w:szCs w:val="18"/>
          <w:lang w:bidi="hi-IN"/>
        </w:rPr>
        <w:t xml:space="preserve"> tygodni</w:t>
      </w:r>
      <w:r w:rsidR="00F35B63" w:rsidRPr="006350C7">
        <w:rPr>
          <w:rFonts w:ascii="Arial" w:hAnsi="Arial" w:cs="Arial"/>
          <w:kern w:val="3"/>
          <w:sz w:val="18"/>
          <w:szCs w:val="18"/>
          <w:lang w:bidi="hi-IN"/>
        </w:rPr>
        <w:t xml:space="preserve"> - licząc od dnia przekazania terenu realizacji przedmiotu umowy przez Zamawiają</w:t>
      </w:r>
      <w:r w:rsidR="00E23D64" w:rsidRPr="006350C7">
        <w:rPr>
          <w:rFonts w:ascii="Arial" w:hAnsi="Arial" w:cs="Arial"/>
          <w:kern w:val="3"/>
          <w:sz w:val="18"/>
          <w:szCs w:val="18"/>
          <w:lang w:bidi="hi-IN"/>
        </w:rPr>
        <w:t>cego (przekazanie frontu robót).</w:t>
      </w:r>
      <w:r w:rsidR="008219AB" w:rsidRPr="006350C7">
        <w:rPr>
          <w:rFonts w:ascii="Arial" w:hAnsi="Arial" w:cs="Arial"/>
          <w:kern w:val="3"/>
          <w:sz w:val="18"/>
          <w:szCs w:val="18"/>
          <w:lang w:bidi="hi-IN"/>
        </w:rPr>
        <w:t>*</w:t>
      </w:r>
    </w:p>
    <w:p w14:paraId="2B40134C" w14:textId="1ED92095" w:rsidR="008219AB" w:rsidRPr="008219AB" w:rsidRDefault="002044C5" w:rsidP="008219AB">
      <w:pPr>
        <w:pStyle w:val="Akapitzlist"/>
        <w:ind w:left="0"/>
        <w:jc w:val="both"/>
        <w:rPr>
          <w:rFonts w:ascii="Arial" w:hAnsi="Arial" w:cs="Arial"/>
          <w:color w:val="000000" w:themeColor="text1"/>
          <w:kern w:val="2"/>
          <w:sz w:val="16"/>
          <w:szCs w:val="16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16"/>
          <w:szCs w:val="16"/>
          <w:lang w:eastAsia="pl-PL"/>
        </w:rPr>
        <w:t>*</w:t>
      </w:r>
      <w:r w:rsidR="008219AB" w:rsidRPr="008219AB">
        <w:rPr>
          <w:rFonts w:ascii="Arial" w:hAnsi="Arial" w:cs="Arial"/>
          <w:color w:val="000000" w:themeColor="text1"/>
          <w:kern w:val="2"/>
          <w:sz w:val="16"/>
          <w:szCs w:val="16"/>
          <w:lang w:eastAsia="pl-PL"/>
        </w:rPr>
        <w:t xml:space="preserve">(oświadczenie o charakterze deklaratywnym, potwierdzającym wymagany termin realizacji) </w:t>
      </w:r>
    </w:p>
    <w:p w14:paraId="4268D54D" w14:textId="77777777" w:rsidR="00782570" w:rsidRPr="00782570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</w:pPr>
    </w:p>
    <w:p w14:paraId="45D9CCCA" w14:textId="77777777" w:rsidR="006B5C2C" w:rsidRPr="006350C7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6350C7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6350C7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 </w:t>
      </w:r>
    </w:p>
    <w:p w14:paraId="2BAE3A4D" w14:textId="29D4082A" w:rsidR="00F86961" w:rsidRPr="006350C7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6350C7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903EA6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</w:pPr>
    </w:p>
    <w:p w14:paraId="42C52758" w14:textId="2B26A8DB" w:rsidR="00F86961" w:rsidRPr="006350C7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6350C7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6350C7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6350C7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6350C7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6350C7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6350C7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6350C7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6350C7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6350C7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6350C7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6C69B5DC" w14:textId="75A417CD" w:rsidR="006923C4" w:rsidRPr="006350C7" w:rsidRDefault="00F86961" w:rsidP="006923C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635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635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6350C7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6350C7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6350C7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6923C4" w:rsidRPr="006350C7">
        <w:rPr>
          <w:rFonts w:ascii="Arial" w:eastAsia="Calibri" w:hAnsi="Arial" w:cs="Arial"/>
          <w:color w:val="000000" w:themeColor="text1"/>
          <w:sz w:val="18"/>
          <w:szCs w:val="18"/>
        </w:rPr>
        <w:t>).</w:t>
      </w:r>
    </w:p>
    <w:p w14:paraId="471BDE8F" w14:textId="476E86CF" w:rsidR="006923C4" w:rsidRPr="006350C7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6350C7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6350C7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6350C7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6350C7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6350C7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6350C7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30F21C9E" w14:textId="77777777" w:rsidR="00F86961" w:rsidRPr="006350C7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7C5AD098" w14:textId="77777777" w:rsidR="001B59ED" w:rsidRPr="006350C7" w:rsidRDefault="00F86961" w:rsidP="001B59ED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0A8099C8" w14:textId="77777777" w:rsidR="00F65491" w:rsidRPr="006350C7" w:rsidRDefault="00F86961" w:rsidP="00F65491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opisem przedmiotu zamówienia zawartym w 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>dokumentacji projektowej</w:t>
      </w:r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 xml:space="preserve"> i</w:t>
      </w:r>
      <w:r w:rsidRPr="006350C7">
        <w:rPr>
          <w:rFonts w:ascii="Arial" w:hAnsi="Arial" w:cs="Arial"/>
          <w:color w:val="000000" w:themeColor="text1"/>
          <w:sz w:val="18"/>
          <w:szCs w:val="18"/>
        </w:rPr>
        <w:t xml:space="preserve"> Specyfikacji Technicznej Wyk</w:t>
      </w:r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>onania i Odbioru Robót (</w:t>
      </w:r>
      <w:proofErr w:type="spellStart"/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>STWiOR</w:t>
      </w:r>
      <w:proofErr w:type="spellEnd"/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 xml:space="preserve">), oraz z przedmiarem robót i na tej podstawie uzyskaliśmy wszelkie informacje niezbędne do prawidłowego przygotowania, </w:t>
      </w:r>
      <w:r w:rsidR="00F65491" w:rsidRPr="006350C7">
        <w:rPr>
          <w:rFonts w:ascii="Arial" w:hAnsi="Arial" w:cs="Arial"/>
          <w:color w:val="000000" w:themeColor="text1"/>
          <w:sz w:val="18"/>
          <w:szCs w:val="18"/>
        </w:rPr>
        <w:t>wyliczenia</w:t>
      </w:r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 xml:space="preserve"> oferowanej </w:t>
      </w:r>
      <w:r w:rsidR="00F65491" w:rsidRPr="006350C7">
        <w:rPr>
          <w:rFonts w:ascii="Arial" w:hAnsi="Arial" w:cs="Arial"/>
          <w:color w:val="000000" w:themeColor="text1"/>
          <w:sz w:val="18"/>
          <w:szCs w:val="18"/>
        </w:rPr>
        <w:t>ceny</w:t>
      </w:r>
      <w:r w:rsidR="001B59ED" w:rsidRPr="006350C7">
        <w:rPr>
          <w:rFonts w:ascii="Arial" w:hAnsi="Arial" w:cs="Arial"/>
          <w:color w:val="000000" w:themeColor="text1"/>
          <w:sz w:val="18"/>
          <w:szCs w:val="18"/>
        </w:rPr>
        <w:t xml:space="preserve"> i złożenia niniejszej oferty.</w:t>
      </w:r>
    </w:p>
    <w:p w14:paraId="481EA053" w14:textId="1BF59F35" w:rsidR="00F65491" w:rsidRPr="006350C7" w:rsidRDefault="00F65491" w:rsidP="00F65491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Oświadczam/y że osoby, które będą uczestniczyć w wykonywaniu przedmiotowego zamówienia posiadają wymagane uprawnienia (o ile dotyczy przedmiotu zamówienia)  a personel wykonujący prace ogólnobudowlane jest lub będzie zatrudniony na podstawie umowy o pracę w rozumieniu przepisów § 22 ust 1 Kodeksu Pracy.  </w:t>
      </w:r>
    </w:p>
    <w:p w14:paraId="4C23C0ED" w14:textId="5B484893" w:rsidR="00F86961" w:rsidRPr="006350C7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6350C7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6350C7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6350C7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6350C7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6350C7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6350C7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6350C7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6350C7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6350C7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6350C7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7777777" w:rsidR="00F86961" w:rsidRPr="00903EA6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 xml:space="preserve">_________________ dnia ___ ___ 2021 r.             </w:t>
      </w:r>
    </w:p>
    <w:p w14:paraId="4B56154D" w14:textId="77777777" w:rsidR="00F86961" w:rsidRPr="00903EA6" w:rsidRDefault="00F869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14BF341" w14:textId="77777777" w:rsidR="002929AA" w:rsidRPr="00903EA6" w:rsidRDefault="002929A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831C566" w14:textId="77777777" w:rsidR="007E1E1A" w:rsidRPr="00903EA6" w:rsidRDefault="007E1E1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903EA6" w:rsidRDefault="001D1D4A" w:rsidP="006350C7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jc w:val="both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37B24C19" w14:textId="6100EE38" w:rsidR="00E0521A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7816A28C" w14:textId="1766DE35" w:rsidR="006350C7" w:rsidRPr="00F65491" w:rsidRDefault="006350C7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Ponadto, zgodnie z SWZ: </w:t>
      </w:r>
    </w:p>
    <w:p w14:paraId="7F650D71" w14:textId="76A929DF" w:rsidR="00F65491" w:rsidRPr="00F65491" w:rsidRDefault="00F65491" w:rsidP="00F65491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Ofertę należy złożyć na „Formularzu ofertowym”, zgodnym ze wzorem, stanowiącym załącznik nr 2 SWZ.    </w:t>
      </w:r>
      <w:r w:rsidRPr="00F65491">
        <w:rPr>
          <w:rFonts w:ascii="Arial" w:hAnsi="Arial" w:cs="Arial"/>
          <w:b/>
          <w:sz w:val="16"/>
          <w:szCs w:val="16"/>
        </w:rPr>
        <w:t>W przypadku, gdy Wykonawca nie korzysta z przygotowanego przez Zamawiającego wzoru formularza, w treści oferty należy zamieścić wszystkie informacje wymagane w Formularzu Ofertowym</w:t>
      </w:r>
      <w:r w:rsidRPr="00F65491">
        <w:rPr>
          <w:rFonts w:ascii="Arial" w:hAnsi="Arial" w:cs="Arial"/>
          <w:sz w:val="16"/>
          <w:szCs w:val="16"/>
        </w:rPr>
        <w:t>.</w:t>
      </w:r>
    </w:p>
    <w:p w14:paraId="62C1AB53" w14:textId="77777777" w:rsidR="00F65491" w:rsidRPr="00F65491" w:rsidRDefault="00F65491" w:rsidP="00F65491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>Do oferty należy dołączyć następujące dokumenty – zgodnie z SWZ</w:t>
      </w:r>
    </w:p>
    <w:p w14:paraId="3AD671FC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 o  braku  podstaw  do wykluczenia, </w:t>
      </w: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>zgodne z załącznikiem nr 3 do SWZ,</w:t>
      </w:r>
    </w:p>
    <w:p w14:paraId="4FDF9A6D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w zakresie zakazu udziału podmiotów rosyjskich, </w:t>
      </w: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3A do SWZ,</w:t>
      </w:r>
    </w:p>
    <w:p w14:paraId="5034252F" w14:textId="77777777" w:rsidR="00F65491" w:rsidRPr="006350C7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o braku podstaw do wykluczenia podmiotu udostępniającego zasoby, </w:t>
      </w:r>
      <w:r w:rsidRPr="006350C7">
        <w:rPr>
          <w:rFonts w:ascii="Arial" w:eastAsia="Times New Roman" w:hAnsi="Arial" w:cs="Arial"/>
          <w:b/>
          <w:sz w:val="16"/>
          <w:szCs w:val="16"/>
          <w:lang w:eastAsia="pl-PL"/>
        </w:rPr>
        <w:t>zgodnie z załącznikiem nr 3B</w:t>
      </w: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 do SWZ </w:t>
      </w:r>
      <w:r w:rsidRPr="006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– złożyć o ile dotyczy,</w:t>
      </w:r>
    </w:p>
    <w:p w14:paraId="7B8350E4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</w:t>
      </w: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</w:t>
      </w:r>
      <w:r w:rsidRPr="006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złożyć, o ile dotyczy,</w:t>
      </w:r>
    </w:p>
    <w:p w14:paraId="77C32C57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</w:t>
      </w: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– </w:t>
      </w:r>
      <w:r w:rsidRPr="006350C7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złożyć, o ile dotyczy,</w:t>
      </w: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15890D01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>Dowód wniesienia wadium,</w:t>
      </w:r>
    </w:p>
    <w:p w14:paraId="45C49B88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228F84C7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20" w:hanging="23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Pełnomocnictwo: (jeżeli dotyczy) </w:t>
      </w:r>
    </w:p>
    <w:p w14:paraId="76E58DFF" w14:textId="77777777" w:rsidR="00F65491" w:rsidRPr="00F65491" w:rsidRDefault="00F65491" w:rsidP="00F65491">
      <w:pPr>
        <w:pStyle w:val="Akapitzlist"/>
        <w:numPr>
          <w:ilvl w:val="7"/>
          <w:numId w:val="89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5F856952" w14:textId="77777777" w:rsidR="00F65491" w:rsidRPr="00F65491" w:rsidRDefault="00F65491" w:rsidP="00F65491">
      <w:pPr>
        <w:pStyle w:val="Akapitzlist"/>
        <w:numPr>
          <w:ilvl w:val="7"/>
          <w:numId w:val="89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1C264808" w14:textId="77777777" w:rsidR="00F65491" w:rsidRPr="00F65491" w:rsidRDefault="00F65491" w:rsidP="00F65491">
      <w:pPr>
        <w:pStyle w:val="Akapitzlist"/>
        <w:numPr>
          <w:ilvl w:val="8"/>
          <w:numId w:val="74"/>
        </w:num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5491">
        <w:rPr>
          <w:rFonts w:ascii="Arial" w:eastAsia="Times New Roman" w:hAnsi="Arial" w:cs="Arial"/>
          <w:sz w:val="16"/>
          <w:szCs w:val="16"/>
          <w:lang w:eastAsia="pl-PL"/>
        </w:rPr>
        <w:t>Inne np.  dokumenty „ samooczyszczenia” jeżeli dotyczy</w:t>
      </w:r>
    </w:p>
    <w:p w14:paraId="03A61B33" w14:textId="77777777" w:rsidR="00F65491" w:rsidRPr="00F65491" w:rsidRDefault="00F65491" w:rsidP="00F65491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F65491">
        <w:rPr>
          <w:rFonts w:ascii="Arial" w:eastAsia="Times New Roman" w:hAnsi="Arial" w:cs="Arial"/>
          <w:sz w:val="16"/>
          <w:szCs w:val="16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F65491">
        <w:rPr>
          <w:rFonts w:ascii="Arial" w:eastAsia="Times New Roman" w:hAnsi="Arial" w:cs="Arial"/>
          <w:sz w:val="16"/>
          <w:szCs w:val="16"/>
        </w:rPr>
        <w:t>pzp</w:t>
      </w:r>
      <w:proofErr w:type="spellEnd"/>
      <w:r w:rsidRPr="00F65491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66E2129" w14:textId="77777777" w:rsidR="00F65491" w:rsidRPr="00F65491" w:rsidRDefault="00F65491" w:rsidP="00F65491">
      <w:pPr>
        <w:pStyle w:val="Akapitzlist"/>
        <w:numPr>
          <w:ilvl w:val="6"/>
          <w:numId w:val="74"/>
        </w:numPr>
        <w:tabs>
          <w:tab w:val="left" w:pos="0"/>
        </w:tabs>
        <w:spacing w:line="276" w:lineRule="auto"/>
        <w:ind w:left="0" w:hanging="284"/>
        <w:jc w:val="both"/>
        <w:rPr>
          <w:rFonts w:ascii="Arial" w:eastAsiaTheme="minorHAnsi" w:hAnsi="Arial" w:cs="Arial"/>
          <w:sz w:val="16"/>
          <w:szCs w:val="16"/>
        </w:rPr>
      </w:pPr>
      <w:r w:rsidRPr="00F65491">
        <w:rPr>
          <w:rFonts w:ascii="Arial" w:eastAsiaTheme="minorHAnsi" w:hAnsi="Arial" w:cs="Arial"/>
          <w:sz w:val="16"/>
          <w:szCs w:val="16"/>
        </w:rPr>
        <w:t>Pozostałe dokumenty, które nie zostały wymienione w ust 2</w:t>
      </w:r>
      <w:r w:rsidRPr="00F65491">
        <w:rPr>
          <w:rFonts w:ascii="Arial" w:hAnsi="Arial" w:cs="Arial"/>
          <w:sz w:val="16"/>
          <w:szCs w:val="16"/>
        </w:rPr>
        <w:t xml:space="preserve">, </w:t>
      </w:r>
      <w:r w:rsidRPr="00F65491">
        <w:rPr>
          <w:rFonts w:ascii="Arial" w:eastAsia="Times New Roman" w:hAnsi="Arial" w:cs="Arial"/>
          <w:sz w:val="16"/>
          <w:szCs w:val="16"/>
          <w:lang w:eastAsia="pl-PL"/>
        </w:rPr>
        <w:t xml:space="preserve">Wykonawca, którego oferta została najwyżej oceniona, </w:t>
      </w:r>
      <w:r w:rsidRPr="00F65491">
        <w:rPr>
          <w:rFonts w:ascii="Arial" w:eastAsia="Times New Roman" w:hAnsi="Arial" w:cs="Arial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2479A9B9" w14:textId="77777777" w:rsidR="00F65491" w:rsidRDefault="00F65491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6A70EAA2" w14:textId="77777777" w:rsidR="00F65491" w:rsidRDefault="00F65491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48B85DE0" w14:textId="77777777" w:rsidR="00FE5FF1" w:rsidRDefault="00FE5FF1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AC3C50E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36B6429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9EE239B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FD8B950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84A2142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EEAA9BB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2B83491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FC56F85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4544125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F53FDC9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43BDD97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B7E5316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81C400E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D23039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91046C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6639E0B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6B2DAAC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67BC7AF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5A85E30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7323A91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CFDB26F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BB2F30F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B238322" w14:textId="77777777" w:rsidR="006350C7" w:rsidRDefault="006350C7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6390C" w14:textId="77777777" w:rsidR="002044C5" w:rsidRDefault="002044C5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903EA6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(</w:t>
      </w:r>
      <w:r w:rsidR="00C056D7"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złożyć z ofertą</w:t>
      </w:r>
      <w:r w:rsidRPr="00903EA6">
        <w:rPr>
          <w:rFonts w:ascii="Arial" w:hAnsi="Arial" w:cs="Arial"/>
          <w:b/>
          <w:color w:val="FF0000"/>
          <w:sz w:val="24"/>
          <w:szCs w:val="24"/>
          <w:lang w:eastAsia="ar-SA"/>
        </w:rPr>
        <w:t>)</w:t>
      </w:r>
      <w:bookmarkEnd w:id="0"/>
    </w:p>
    <w:p w14:paraId="3A15BDD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30B15746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2044C5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2044C5" w:rsidRPr="006350C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w</w:t>
      </w:r>
      <w:r w:rsidR="002044C5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ymiana stolarki drzwiowej w piwnicy Kliniki Psychiatrii oraz Budynku Kuchni Szpitala Klinicznego Im. K. </w:t>
      </w:r>
      <w:proofErr w:type="spellStart"/>
      <w:r w:rsidR="002044C5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Jonschera</w:t>
      </w:r>
      <w:proofErr w:type="spellEnd"/>
      <w:r w:rsidR="002044C5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Uniwersytetu medycznego im. K. Marcinkowskiego w Poznaniu , ul. Szpitalna 27/33, 60 – 572 Poznań (ZP-</w:t>
      </w:r>
      <w:r w:rsidR="00287833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51</w:t>
      </w:r>
      <w:r w:rsidR="002044C5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/22)</w:t>
      </w:r>
      <w:r w:rsidR="00514E7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6C84477E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38565A6" w14:textId="77777777" w:rsidR="00C056D7" w:rsidRPr="00C056D7" w:rsidRDefault="00C056D7" w:rsidP="00C056D7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D02E8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D96A5AD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5EAF25" w14:textId="77777777" w:rsidR="001A5EA6" w:rsidRPr="00903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0967CB">
        <w:rPr>
          <w:rFonts w:ascii="Arial" w:eastAsia="Times New Roman" w:hAnsi="Arial" w:cs="Arial"/>
          <w:b/>
          <w:bCs/>
          <w:color w:val="FF0000"/>
          <w:kern w:val="3"/>
          <w:sz w:val="28"/>
          <w:szCs w:val="28"/>
          <w:lang w:eastAsia="zh-CN" w:bidi="hi-IN"/>
        </w:rPr>
        <w:t>(złożyć z ofertą)</w:t>
      </w: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14:paraId="74B7754B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</w:p>
    <w:p w14:paraId="3D1BBED3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096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0967CB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33A7F4" w14:textId="77777777" w:rsidR="000967CB" w:rsidRPr="000967CB" w:rsidRDefault="000967CB" w:rsidP="000967CB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FF0000"/>
          <w:kern w:val="3"/>
          <w:sz w:val="20"/>
          <w:szCs w:val="20"/>
          <w:lang w:eastAsia="zh-CN" w:bidi="hi-IN"/>
        </w:rPr>
      </w:pPr>
    </w:p>
    <w:p w14:paraId="66BF3506" w14:textId="56A643EB" w:rsidR="000967CB" w:rsidRPr="00514E73" w:rsidRDefault="000967CB" w:rsidP="00096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14E73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>nie podlegam wykluczeniu z udziału w postepowaniu o udzielenie zamówienia publicznego pn.:</w:t>
      </w:r>
      <w:r w:rsidR="00BF06A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F06A3" w:rsidRPr="006350C7">
        <w:rPr>
          <w:rFonts w:ascii="Arial" w:eastAsia="Calibri" w:hAnsi="Arial" w:cs="Arial"/>
          <w:b/>
          <w:color w:val="000000"/>
          <w:sz w:val="20"/>
          <w:szCs w:val="20"/>
        </w:rPr>
        <w:t>W</w:t>
      </w:r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ymiana stolarki drzwiowej w piwnicy Kliniki Psychiatrii oraz Budynku Kuchni Szpitala Klinicznego Im. K. </w:t>
      </w:r>
      <w:proofErr w:type="spellStart"/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Jonschera</w:t>
      </w:r>
      <w:proofErr w:type="spellEnd"/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Uniwersytetu medycznego im. K. Marcinkowskiego w Poznaniu , ul. Szpitalna 27/33, 60 – 572 Poznań (ZP-</w:t>
      </w:r>
      <w:r w:rsidR="00287833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51</w:t>
      </w:r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/22)</w:t>
      </w:r>
      <w:r w:rsidR="00BF0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BF06A3" w:rsidRPr="00C056D7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514E73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514E73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514E73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50620AE9" w14:textId="77777777" w:rsidR="000967CB" w:rsidRPr="000967CB" w:rsidRDefault="000967CB" w:rsidP="000967CB">
      <w:pPr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5C495D6A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0967CB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F5B8377" w14:textId="77777777" w:rsidR="000967CB" w:rsidRPr="000967CB" w:rsidRDefault="000967CB" w:rsidP="000967CB">
      <w:pPr>
        <w:spacing w:after="12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34CF337D" w14:textId="77777777" w:rsidR="000967CB" w:rsidRPr="000967CB" w:rsidRDefault="000967CB" w:rsidP="000967CB">
      <w:pPr>
        <w:shd w:val="clear" w:color="auto" w:fill="BFBFBF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0967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77777777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78200C50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BF0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W</w:t>
      </w:r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ymiana stolarki drzwiowej w piwnicy Kliniki Psychiatrii oraz Budynku Kuchni Szpitala Klinicznego Im. K. </w:t>
      </w:r>
      <w:proofErr w:type="spellStart"/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Jonschera</w:t>
      </w:r>
      <w:proofErr w:type="spellEnd"/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 Uniwersytetu medycznego im. K. Marcinkowskiego w Poznaniu , ul. Szpitalna 27/33, 60 – 572 Poznań (ZP-</w:t>
      </w:r>
      <w:r w:rsidR="00287833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51</w:t>
      </w:r>
      <w:r w:rsidR="00BF06A3" w:rsidRPr="002044C5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/22)</w:t>
      </w:r>
      <w:r w:rsidR="00BF06A3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="00BF06A3" w:rsidRPr="00C056D7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="00514E73" w:rsidRPr="00514E73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B5FB8E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91CD02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bookmarkStart w:id="2" w:name="_Hlk75774350"/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7124B99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30EA2D1E" w:rsidR="00F0668F" w:rsidRPr="00620A47" w:rsidRDefault="00F0668F" w:rsidP="00BF06A3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20A47">
        <w:rPr>
          <w:rFonts w:ascii="Arial" w:hAnsi="Arial" w:cs="Arial"/>
          <w:b/>
          <w:color w:val="000000" w:themeColor="text1"/>
          <w:sz w:val="18"/>
          <w:szCs w:val="18"/>
        </w:rPr>
        <w:t>Wykonawców wspólnie ubiegających się o udzielenie zamówienia</w:t>
      </w:r>
      <w:r w:rsidR="00620A47" w:rsidRPr="00620A47">
        <w:rPr>
          <w:rFonts w:ascii="Arial" w:hAnsi="Arial" w:cs="Arial"/>
          <w:b/>
          <w:color w:val="000000" w:themeColor="text1"/>
          <w:sz w:val="18"/>
          <w:szCs w:val="18"/>
        </w:rPr>
        <w:t xml:space="preserve"> pn.: </w:t>
      </w:r>
      <w:r w:rsidR="00BF06A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 xml:space="preserve">wymiana stolarki drzwiowej w piwnicy Kliniki Psychiatrii oraz Budynku Kuchni Szpitala Klinicznego Im. K. </w:t>
      </w:r>
      <w:proofErr w:type="spellStart"/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>Jonschera</w:t>
      </w:r>
      <w:proofErr w:type="spellEnd"/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 xml:space="preserve"> Uniwersytetu medycznego im. K. Marcinkowskiego w Poznaniu , ul. Szpitalna 27/33, 60 – 572 Poznań (ZP-</w:t>
      </w:r>
      <w:r w:rsidR="00287833">
        <w:rPr>
          <w:rFonts w:ascii="Arial" w:hAnsi="Arial" w:cs="Arial"/>
          <w:b/>
          <w:color w:val="000000" w:themeColor="text1"/>
          <w:sz w:val="18"/>
          <w:szCs w:val="18"/>
        </w:rPr>
        <w:t xml:space="preserve"> 51</w:t>
      </w:r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bookmarkStart w:id="3" w:name="_GoBack"/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>22</w:t>
      </w:r>
      <w:bookmarkEnd w:id="3"/>
      <w:r w:rsidR="00BF06A3" w:rsidRPr="00BF06A3">
        <w:rPr>
          <w:rFonts w:ascii="Arial" w:hAnsi="Arial" w:cs="Arial"/>
          <w:b/>
          <w:color w:val="000000" w:themeColor="text1"/>
          <w:sz w:val="18"/>
          <w:szCs w:val="18"/>
        </w:rPr>
        <w:t xml:space="preserve">),  </w:t>
      </w:r>
      <w:r w:rsidRPr="00620A47">
        <w:rPr>
          <w:rFonts w:ascii="Arial" w:hAnsi="Arial" w:cs="Arial"/>
          <w:b/>
          <w:color w:val="000000" w:themeColor="text1"/>
          <w:sz w:val="18"/>
          <w:szCs w:val="18"/>
        </w:rPr>
        <w:t>składane na podstawie art. 117 ust. 4 PZP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069DEEDE" w14:textId="77777777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9DB3DF8" w14:textId="77777777" w:rsidR="00B470E9" w:rsidRPr="00903EA6" w:rsidRDefault="00B470E9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34AC588" w14:textId="59CE2022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6350C7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 (</w:t>
      </w:r>
      <w:r w:rsidR="00D57F1B" w:rsidRPr="00C80CF0">
        <w:rPr>
          <w:rFonts w:ascii="Arial" w:eastAsia="Calibri" w:hAnsi="Arial" w:cs="Arial"/>
          <w:b/>
          <w:iCs/>
          <w:color w:val="FF0000"/>
          <w:sz w:val="24"/>
          <w:szCs w:val="24"/>
        </w:rPr>
        <w:t xml:space="preserve">o ile dotyczy,  </w:t>
      </w:r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C80CF0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C80CF0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2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3A99D405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604D9066" w:rsidR="00705D6E" w:rsidRPr="00F35B63" w:rsidRDefault="002E101A" w:rsidP="00B416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F35B63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F35B63">
        <w:rPr>
          <w:rFonts w:ascii="Arial" w:hAnsi="Arial" w:cs="Arial"/>
          <w:color w:val="000000" w:themeColor="text1"/>
          <w:sz w:val="20"/>
          <w:szCs w:val="20"/>
        </w:rPr>
        <w:t>p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F35B63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BF06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06A3" w:rsidRPr="00BF06A3">
        <w:rPr>
          <w:rFonts w:ascii="Arial" w:hAnsi="Arial" w:cs="Arial"/>
          <w:b/>
          <w:color w:val="000000" w:themeColor="text1"/>
          <w:sz w:val="20"/>
          <w:szCs w:val="20"/>
        </w:rPr>
        <w:t xml:space="preserve">Wymiana stolarki drzwiowej w piwnicy Kliniki Psychiatrii oraz Budynku Kuchni Szpitala Klinicznego Im. K. </w:t>
      </w:r>
      <w:proofErr w:type="spellStart"/>
      <w:r w:rsidR="00BF06A3" w:rsidRPr="00BF06A3">
        <w:rPr>
          <w:rFonts w:ascii="Arial" w:hAnsi="Arial" w:cs="Arial"/>
          <w:b/>
          <w:color w:val="000000" w:themeColor="text1"/>
          <w:sz w:val="20"/>
          <w:szCs w:val="20"/>
        </w:rPr>
        <w:t>Jonschera</w:t>
      </w:r>
      <w:proofErr w:type="spellEnd"/>
      <w:r w:rsidR="00BF06A3" w:rsidRPr="00BF06A3">
        <w:rPr>
          <w:rFonts w:ascii="Arial" w:hAnsi="Arial" w:cs="Arial"/>
          <w:b/>
          <w:color w:val="000000" w:themeColor="text1"/>
          <w:sz w:val="20"/>
          <w:szCs w:val="20"/>
        </w:rPr>
        <w:t xml:space="preserve"> Uniwersytetu medycznego im. K. Marcinkowskiego w Poznaniu , ul. Szpitalna 27/33, 60 – 572 Poznań (ZP-</w:t>
      </w:r>
      <w:r w:rsidR="00287833">
        <w:rPr>
          <w:rFonts w:ascii="Arial" w:hAnsi="Arial" w:cs="Arial"/>
          <w:b/>
          <w:color w:val="000000" w:themeColor="text1"/>
          <w:sz w:val="20"/>
          <w:szCs w:val="20"/>
        </w:rPr>
        <w:t>51</w:t>
      </w:r>
      <w:r w:rsidR="00BF06A3" w:rsidRPr="00BF06A3">
        <w:rPr>
          <w:rFonts w:ascii="Arial" w:hAnsi="Arial" w:cs="Arial"/>
          <w:b/>
          <w:color w:val="000000" w:themeColor="text1"/>
          <w:sz w:val="20"/>
          <w:szCs w:val="20"/>
        </w:rPr>
        <w:t>/22)</w:t>
      </w:r>
      <w:r w:rsidR="00BF06A3" w:rsidRPr="00BF06A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F06A3" w:rsidRPr="00BF06A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20A47" w:rsidRPr="00C056D7">
        <w:rPr>
          <w:rFonts w:ascii="Arial" w:eastAsia="SimSun" w:hAnsi="Arial" w:cs="Arial"/>
          <w:i/>
          <w:color w:val="000000"/>
          <w:sz w:val="20"/>
          <w:szCs w:val="20"/>
          <w:lang w:eastAsia="ar-SA"/>
        </w:rPr>
        <w:t xml:space="preserve">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6265F5FD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7F09065D" w14:textId="77777777" w:rsidR="00FB208C" w:rsidRDefault="00FB208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B5D78BE" w14:textId="77777777" w:rsidR="00917067" w:rsidRDefault="00917067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28140F66" w:rsidR="00B416DC" w:rsidRPr="00C70542" w:rsidRDefault="00B416DC" w:rsidP="00C70542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1A5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instalatorskie</w:t>
      </w:r>
      <w:r w:rsid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620A47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  pn.:</w:t>
      </w:r>
      <w:r w:rsid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W</w:t>
      </w:r>
      <w:r w:rsidR="00C70542" w:rsidRP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ymiana stolarki drzwiowej w piwnicy Kliniki Psychiatrii oraz Budynku Kuchni Szpitala Klinicznego Im. K. </w:t>
      </w:r>
      <w:proofErr w:type="spellStart"/>
      <w:r w:rsidR="00C70542" w:rsidRP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Jonschera</w:t>
      </w:r>
      <w:proofErr w:type="spellEnd"/>
      <w:r w:rsidR="00C70542" w:rsidRP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Uniwersytetu medycznego im. K. Marcinkowskiego w Poznaniu , ul. Szpitalna 27/3</w:t>
      </w:r>
      <w:r w:rsid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3, 60 – 572 Poznań (ZP-</w:t>
      </w:r>
      <w:r w:rsidR="0028783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51</w:t>
      </w:r>
      <w:r w:rsid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/22), </w:t>
      </w:r>
      <w:r w:rsidRPr="00C70542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C7054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C70542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C70542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6A6154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C24BBAB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7C4A0DB" w14:textId="77777777" w:rsidR="00620A47" w:rsidRDefault="00620A47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D5B990C" w14:textId="77777777" w:rsidR="00620A47" w:rsidRPr="00903EA6" w:rsidRDefault="00620A47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8405507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688E0005" w:rsidR="00884CC2" w:rsidRPr="001A5EA6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1A5EA6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1A5EA6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1A5EA6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C70542">
        <w:rPr>
          <w:rStyle w:val="Domylnaczcionkaakapitu1"/>
          <w:rFonts w:ascii="Arial" w:hAnsi="Arial" w:cs="Arial"/>
          <w:b/>
          <w:bCs/>
          <w:color w:val="000000" w:themeColor="text1"/>
        </w:rPr>
        <w:t>W</w:t>
      </w:r>
      <w:r w:rsidR="00C70542" w:rsidRPr="00C70542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ymiana stolarki drzwiowej w piwnicy Kliniki Psychiatrii oraz Budynku Kuchni Szpitala Klinicznego Im. K. </w:t>
      </w:r>
      <w:proofErr w:type="spellStart"/>
      <w:r w:rsidR="00C70542" w:rsidRPr="00C70542">
        <w:rPr>
          <w:rStyle w:val="Domylnaczcionkaakapitu1"/>
          <w:rFonts w:ascii="Arial" w:hAnsi="Arial" w:cs="Arial"/>
          <w:b/>
          <w:bCs/>
          <w:color w:val="000000" w:themeColor="text1"/>
        </w:rPr>
        <w:t>Jonschera</w:t>
      </w:r>
      <w:proofErr w:type="spellEnd"/>
      <w:r w:rsidR="00C70542" w:rsidRPr="00C70542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Uniwersytetu medycznego im. K. Marcinkowskiego w Poznaniu , ul. Szpitalna 27/33, 60 – 572 Poznań (ZP-</w:t>
      </w:r>
      <w:r w:rsidR="0028783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 51</w:t>
      </w:r>
      <w:r w:rsidR="00C70542" w:rsidRPr="00C70542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/22),  </w:t>
      </w:r>
      <w:r w:rsidRPr="001A5EA6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1A5EA6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1A5EA6">
        <w:rPr>
          <w:rFonts w:ascii="Arial" w:hAnsi="Arial" w:cs="Arial"/>
          <w:b/>
          <w:color w:val="000000" w:themeColor="text1"/>
        </w:rPr>
        <w:t xml:space="preserve"> - 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6F0848A7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903EA6">
        <w:rPr>
          <w:rFonts w:ascii="Arial" w:eastAsia="Calibri" w:hAnsi="Arial" w:cs="Arial"/>
          <w:b/>
          <w:bCs/>
          <w:sz w:val="18"/>
          <w:szCs w:val="18"/>
        </w:rPr>
        <w:t>pn.:</w:t>
      </w:r>
      <w:r w:rsidR="00C70542">
        <w:rPr>
          <w:rFonts w:ascii="Arial" w:eastAsia="Calibri" w:hAnsi="Arial" w:cs="Arial"/>
          <w:b/>
          <w:bCs/>
          <w:sz w:val="18"/>
          <w:szCs w:val="18"/>
        </w:rPr>
        <w:t xml:space="preserve"> W</w:t>
      </w:r>
      <w:r w:rsidR="00C70542" w:rsidRPr="00C70542">
        <w:rPr>
          <w:rFonts w:ascii="Arial" w:eastAsia="Calibri" w:hAnsi="Arial" w:cs="Arial"/>
          <w:b/>
          <w:bCs/>
          <w:sz w:val="18"/>
          <w:szCs w:val="18"/>
        </w:rPr>
        <w:t xml:space="preserve">ymiana stolarki drzwiowej w piwnicy Kliniki Psychiatrii oraz Budynku Kuchni Szpitala Klinicznego Im. K. </w:t>
      </w:r>
      <w:proofErr w:type="spellStart"/>
      <w:r w:rsidR="00C70542" w:rsidRPr="00C70542">
        <w:rPr>
          <w:rFonts w:ascii="Arial" w:eastAsia="Calibri" w:hAnsi="Arial" w:cs="Arial"/>
          <w:b/>
          <w:bCs/>
          <w:sz w:val="18"/>
          <w:szCs w:val="18"/>
        </w:rPr>
        <w:t>Jonschera</w:t>
      </w:r>
      <w:proofErr w:type="spellEnd"/>
      <w:r w:rsidR="00C70542" w:rsidRPr="00C70542">
        <w:rPr>
          <w:rFonts w:ascii="Arial" w:eastAsia="Calibri" w:hAnsi="Arial" w:cs="Arial"/>
          <w:b/>
          <w:bCs/>
          <w:sz w:val="18"/>
          <w:szCs w:val="18"/>
        </w:rPr>
        <w:t xml:space="preserve"> Uniwersytetu medycznego im. K. Marcinkowskiego w Poznaniu , ul. Szpitalna 27/33, 60 – 572 Poznań (ZP-</w:t>
      </w:r>
      <w:r w:rsidR="00287833">
        <w:rPr>
          <w:rFonts w:ascii="Arial" w:eastAsia="Calibri" w:hAnsi="Arial" w:cs="Arial"/>
          <w:b/>
          <w:bCs/>
          <w:sz w:val="18"/>
          <w:szCs w:val="18"/>
        </w:rPr>
        <w:t>51</w:t>
      </w:r>
      <w:r w:rsidR="00C70542" w:rsidRPr="00C70542">
        <w:rPr>
          <w:rFonts w:ascii="Arial" w:eastAsia="Calibri" w:hAnsi="Arial" w:cs="Arial"/>
          <w:b/>
          <w:bCs/>
          <w:sz w:val="18"/>
          <w:szCs w:val="18"/>
        </w:rPr>
        <w:t xml:space="preserve">/22), </w:t>
      </w:r>
      <w:r w:rsidR="00C70542" w:rsidRPr="00C70542"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r w:rsidR="00620A47" w:rsidRPr="00620A4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A5EA6" w:rsidRPr="001A5EA6">
        <w:rPr>
          <w:rFonts w:ascii="Arial" w:eastAsia="Calibri" w:hAnsi="Arial" w:cs="Arial"/>
          <w:b/>
          <w:bCs/>
          <w:sz w:val="18"/>
          <w:szCs w:val="18"/>
        </w:rPr>
        <w:t>oświadczam, co następuje</w:t>
      </w:r>
      <w:r w:rsidR="001A5EA6">
        <w:rPr>
          <w:rFonts w:ascii="Arial" w:eastAsia="Calibri" w:hAnsi="Arial" w:cs="Arial"/>
          <w:b/>
          <w:bCs/>
          <w:sz w:val="18"/>
          <w:szCs w:val="18"/>
        </w:rPr>
        <w:t>,</w:t>
      </w:r>
      <w:r w:rsidR="009808F4" w:rsidRPr="00903EA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DD2AE" w14:textId="33CD25AA" w:rsidR="00F35B63" w:rsidRDefault="00E335A0" w:rsidP="00C70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sectPr w:rsidR="00F35B63" w:rsidSect="00350213">
      <w:headerReference w:type="default" r:id="rId12"/>
      <w:footerReference w:type="even" r:id="rId13"/>
      <w:footerReference w:type="default" r:id="rId14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753BD0" w:rsidRDefault="00753BD0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753BD0" w:rsidRDefault="00753BD0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753BD0" w:rsidRDefault="00753BD0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753BD0" w:rsidRDefault="00753B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833">
      <w:rPr>
        <w:noProof/>
      </w:rPr>
      <w:t>8</w:t>
    </w:r>
    <w:r>
      <w:fldChar w:fldCharType="end"/>
    </w:r>
  </w:p>
  <w:p w14:paraId="628302DB" w14:textId="77777777" w:rsidR="00753BD0" w:rsidRDefault="00753BD0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753BD0" w:rsidRDefault="00753BD0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753BD0" w:rsidRDefault="00753BD0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753BD0" w:rsidRPr="00187F4B" w:rsidRDefault="00753BD0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753BD0" w:rsidRDefault="00753BD0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03F59B3" w14:textId="77777777" w:rsidR="00753BD0" w:rsidRDefault="00753BD0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753BD0" w:rsidRPr="00C0031F" w:rsidRDefault="00753BD0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753BD0" w:rsidRDefault="00753BD0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753BD0" w:rsidRDefault="00753BD0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406B5F" w14:textId="77777777" w:rsidR="00753BD0" w:rsidRDefault="00753BD0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753BD0" w:rsidRPr="00635E92" w:rsidRDefault="00753BD0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753BD0" w:rsidRDefault="00753BD0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753BD0" w:rsidRPr="00635E92" w:rsidRDefault="00753BD0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4D17" w14:textId="4CF045BF" w:rsidR="00753BD0" w:rsidRPr="00514E73" w:rsidRDefault="00514E73" w:rsidP="009423FB">
    <w:pPr>
      <w:pStyle w:val="Nagwek"/>
      <w:jc w:val="both"/>
      <w:rPr>
        <w:b/>
        <w:color w:val="000000" w:themeColor="text1"/>
        <w:sz w:val="16"/>
        <w:szCs w:val="16"/>
      </w:rPr>
    </w:pPr>
    <w:r w:rsidRPr="00514E73">
      <w:rPr>
        <w:b/>
        <w:color w:val="000000" w:themeColor="text1"/>
        <w:sz w:val="16"/>
        <w:szCs w:val="16"/>
      </w:rPr>
      <w:t xml:space="preserve">Dotyczy: postępowania o udzielenie zamówienia publicznego pn.: </w:t>
    </w:r>
    <w:r w:rsidR="009423FB" w:rsidRPr="009423FB">
      <w:rPr>
        <w:b/>
        <w:color w:val="000000" w:themeColor="text1"/>
        <w:sz w:val="16"/>
        <w:szCs w:val="16"/>
      </w:rPr>
      <w:t xml:space="preserve">Wymiana stolarki drzwiowej w piwnicy Kliniki Psychiatrii oraz Budynku Kuchni Szpitala Klinicznego Im. K. </w:t>
    </w:r>
    <w:proofErr w:type="spellStart"/>
    <w:r w:rsidR="009423FB" w:rsidRPr="009423FB">
      <w:rPr>
        <w:b/>
        <w:color w:val="000000" w:themeColor="text1"/>
        <w:sz w:val="16"/>
        <w:szCs w:val="16"/>
      </w:rPr>
      <w:t>Jonschera</w:t>
    </w:r>
    <w:proofErr w:type="spellEnd"/>
    <w:r w:rsidR="009423FB" w:rsidRPr="009423FB">
      <w:rPr>
        <w:b/>
        <w:color w:val="000000" w:themeColor="text1"/>
        <w:sz w:val="16"/>
        <w:szCs w:val="16"/>
      </w:rPr>
      <w:t xml:space="preserve"> Uniwersytetu medycznego im. K. Marcinkowskiego w Poznaniu , ul. Szpitalna 27/33, 60 – 572 Poznań</w:t>
    </w:r>
    <w:r w:rsidR="009423FB">
      <w:rPr>
        <w:b/>
        <w:color w:val="000000" w:themeColor="text1"/>
        <w:sz w:val="16"/>
        <w:szCs w:val="16"/>
      </w:rPr>
      <w:t xml:space="preserve"> (ZP</w:t>
    </w:r>
    <w:r w:rsidR="00566D69">
      <w:rPr>
        <w:b/>
        <w:color w:val="000000" w:themeColor="text1"/>
        <w:sz w:val="16"/>
        <w:szCs w:val="16"/>
      </w:rPr>
      <w:t xml:space="preserve"> </w:t>
    </w:r>
    <w:r w:rsidR="00287833">
      <w:rPr>
        <w:b/>
        <w:color w:val="000000" w:themeColor="text1"/>
        <w:sz w:val="16"/>
        <w:szCs w:val="16"/>
      </w:rPr>
      <w:t>51</w:t>
    </w:r>
    <w:r w:rsidR="009423FB">
      <w:rPr>
        <w:b/>
        <w:color w:val="000000" w:themeColor="text1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1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5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7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6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1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3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4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5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1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4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3"/>
  </w:num>
  <w:num w:numId="3">
    <w:abstractNumId w:val="92"/>
  </w:num>
  <w:num w:numId="4">
    <w:abstractNumId w:val="102"/>
  </w:num>
  <w:num w:numId="5">
    <w:abstractNumId w:val="74"/>
  </w:num>
  <w:num w:numId="6">
    <w:abstractNumId w:val="103"/>
  </w:num>
  <w:num w:numId="7">
    <w:abstractNumId w:val="60"/>
  </w:num>
  <w:num w:numId="8">
    <w:abstractNumId w:val="70"/>
  </w:num>
  <w:num w:numId="9">
    <w:abstractNumId w:val="85"/>
  </w:num>
  <w:num w:numId="10">
    <w:abstractNumId w:val="78"/>
    <w:lvlOverride w:ilvl="0">
      <w:startOverride w:val="1"/>
    </w:lvlOverride>
  </w:num>
  <w:num w:numId="11">
    <w:abstractNumId w:val="57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6"/>
  </w:num>
  <w:num w:numId="16">
    <w:abstractNumId w:val="104"/>
  </w:num>
  <w:num w:numId="17">
    <w:abstractNumId w:val="16"/>
  </w:num>
  <w:num w:numId="18">
    <w:abstractNumId w:val="49"/>
  </w:num>
  <w:num w:numId="19">
    <w:abstractNumId w:val="15"/>
  </w:num>
  <w:num w:numId="20">
    <w:abstractNumId w:val="98"/>
  </w:num>
  <w:num w:numId="21">
    <w:abstractNumId w:val="26"/>
  </w:num>
  <w:num w:numId="22">
    <w:abstractNumId w:val="50"/>
  </w:num>
  <w:num w:numId="23">
    <w:abstractNumId w:val="63"/>
  </w:num>
  <w:num w:numId="24">
    <w:abstractNumId w:val="53"/>
  </w:num>
  <w:num w:numId="25">
    <w:abstractNumId w:val="25"/>
  </w:num>
  <w:num w:numId="26">
    <w:abstractNumId w:val="99"/>
  </w:num>
  <w:num w:numId="27">
    <w:abstractNumId w:val="37"/>
  </w:num>
  <w:num w:numId="28">
    <w:abstractNumId w:val="79"/>
  </w:num>
  <w:num w:numId="29">
    <w:abstractNumId w:val="7"/>
  </w:num>
  <w:num w:numId="30">
    <w:abstractNumId w:val="89"/>
  </w:num>
  <w:num w:numId="31">
    <w:abstractNumId w:val="80"/>
  </w:num>
  <w:num w:numId="32">
    <w:abstractNumId w:val="68"/>
  </w:num>
  <w:num w:numId="33">
    <w:abstractNumId w:val="34"/>
  </w:num>
  <w:num w:numId="34">
    <w:abstractNumId w:val="64"/>
  </w:num>
  <w:num w:numId="35">
    <w:abstractNumId w:val="87"/>
  </w:num>
  <w:num w:numId="36">
    <w:abstractNumId w:val="19"/>
  </w:num>
  <w:num w:numId="37">
    <w:abstractNumId w:val="59"/>
  </w:num>
  <w:num w:numId="38">
    <w:abstractNumId w:val="28"/>
  </w:num>
  <w:num w:numId="39">
    <w:abstractNumId w:val="90"/>
  </w:num>
  <w:num w:numId="40">
    <w:abstractNumId w:val="56"/>
  </w:num>
  <w:num w:numId="41">
    <w:abstractNumId w:val="94"/>
  </w:num>
  <w:num w:numId="42">
    <w:abstractNumId w:val="20"/>
  </w:num>
  <w:num w:numId="43">
    <w:abstractNumId w:val="45"/>
  </w:num>
  <w:num w:numId="44">
    <w:abstractNumId w:val="13"/>
  </w:num>
  <w:num w:numId="45">
    <w:abstractNumId w:val="88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5"/>
  </w:num>
  <w:num w:numId="51">
    <w:abstractNumId w:val="54"/>
  </w:num>
  <w:num w:numId="52">
    <w:abstractNumId w:val="22"/>
  </w:num>
  <w:num w:numId="53">
    <w:abstractNumId w:val="23"/>
  </w:num>
  <w:num w:numId="54">
    <w:abstractNumId w:val="58"/>
  </w:num>
  <w:num w:numId="55">
    <w:abstractNumId w:val="17"/>
  </w:num>
  <w:num w:numId="56">
    <w:abstractNumId w:val="96"/>
  </w:num>
  <w:num w:numId="57">
    <w:abstractNumId w:val="66"/>
  </w:num>
  <w:num w:numId="58">
    <w:abstractNumId w:val="65"/>
  </w:num>
  <w:num w:numId="59">
    <w:abstractNumId w:val="95"/>
  </w:num>
  <w:num w:numId="60">
    <w:abstractNumId w:val="14"/>
  </w:num>
  <w:num w:numId="61">
    <w:abstractNumId w:val="30"/>
  </w:num>
  <w:num w:numId="62">
    <w:abstractNumId w:val="47"/>
  </w:num>
  <w:num w:numId="63">
    <w:abstractNumId w:val="75"/>
  </w:num>
  <w:num w:numId="64">
    <w:abstractNumId w:val="8"/>
  </w:num>
  <w:num w:numId="65">
    <w:abstractNumId w:val="71"/>
  </w:num>
  <w:num w:numId="66">
    <w:abstractNumId w:val="51"/>
  </w:num>
  <w:num w:numId="67">
    <w:abstractNumId w:val="84"/>
  </w:num>
  <w:num w:numId="68">
    <w:abstractNumId w:val="24"/>
  </w:num>
  <w:num w:numId="69">
    <w:abstractNumId w:val="29"/>
  </w:num>
  <w:num w:numId="70">
    <w:abstractNumId w:val="67"/>
  </w:num>
  <w:num w:numId="71">
    <w:abstractNumId w:val="82"/>
  </w:num>
  <w:num w:numId="72">
    <w:abstractNumId w:val="27"/>
  </w:num>
  <w:num w:numId="73">
    <w:abstractNumId w:val="41"/>
  </w:num>
  <w:num w:numId="74">
    <w:abstractNumId w:val="77"/>
  </w:num>
  <w:num w:numId="75">
    <w:abstractNumId w:val="10"/>
  </w:num>
  <w:num w:numId="76">
    <w:abstractNumId w:val="83"/>
  </w:num>
  <w:num w:numId="77">
    <w:abstractNumId w:val="18"/>
  </w:num>
  <w:num w:numId="78">
    <w:abstractNumId w:val="38"/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1"/>
  </w:num>
  <w:num w:numId="82">
    <w:abstractNumId w:val="62"/>
  </w:num>
  <w:num w:numId="83">
    <w:abstractNumId w:val="100"/>
  </w:num>
  <w:num w:numId="84">
    <w:abstractNumId w:val="101"/>
  </w:num>
  <w:num w:numId="85">
    <w:abstractNumId w:val="72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</w:num>
  <w:num w:numId="89">
    <w:abstractNumId w:val="35"/>
  </w:num>
  <w:num w:numId="90">
    <w:abstractNumId w:val="21"/>
  </w:num>
  <w:num w:numId="91">
    <w:abstractNumId w:val="91"/>
  </w:num>
  <w:num w:numId="92">
    <w:abstractNumId w:val="9"/>
  </w:num>
  <w:num w:numId="93">
    <w:abstractNumId w:val="4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B34"/>
    <w:rsid w:val="0003045F"/>
    <w:rsid w:val="00033FEE"/>
    <w:rsid w:val="000356CD"/>
    <w:rsid w:val="00041429"/>
    <w:rsid w:val="0004371C"/>
    <w:rsid w:val="0004466A"/>
    <w:rsid w:val="00052E40"/>
    <w:rsid w:val="000548D9"/>
    <w:rsid w:val="00062CB6"/>
    <w:rsid w:val="0006768F"/>
    <w:rsid w:val="000716BD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71CB"/>
    <w:rsid w:val="000A78AF"/>
    <w:rsid w:val="000B3666"/>
    <w:rsid w:val="000B54C0"/>
    <w:rsid w:val="000C70EA"/>
    <w:rsid w:val="000E0080"/>
    <w:rsid w:val="000E7F1E"/>
    <w:rsid w:val="000F1C9B"/>
    <w:rsid w:val="000F2151"/>
    <w:rsid w:val="001078CF"/>
    <w:rsid w:val="00117CC9"/>
    <w:rsid w:val="001242E4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AF8"/>
    <w:rsid w:val="001B4172"/>
    <w:rsid w:val="001B59ED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044C5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87833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C332C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1728"/>
    <w:rsid w:val="00512EF5"/>
    <w:rsid w:val="00514E73"/>
    <w:rsid w:val="00515A32"/>
    <w:rsid w:val="0051653D"/>
    <w:rsid w:val="00520498"/>
    <w:rsid w:val="00521A5D"/>
    <w:rsid w:val="00533995"/>
    <w:rsid w:val="00534937"/>
    <w:rsid w:val="00543FC5"/>
    <w:rsid w:val="005444F1"/>
    <w:rsid w:val="00545CF2"/>
    <w:rsid w:val="005471F9"/>
    <w:rsid w:val="005503D8"/>
    <w:rsid w:val="00565778"/>
    <w:rsid w:val="00566D69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350C7"/>
    <w:rsid w:val="0065287D"/>
    <w:rsid w:val="0065514D"/>
    <w:rsid w:val="006615DC"/>
    <w:rsid w:val="00675DFE"/>
    <w:rsid w:val="00677DF6"/>
    <w:rsid w:val="006807FB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82570"/>
    <w:rsid w:val="0078384B"/>
    <w:rsid w:val="00784FF4"/>
    <w:rsid w:val="00785777"/>
    <w:rsid w:val="00787A3A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77FD9"/>
    <w:rsid w:val="00882120"/>
    <w:rsid w:val="00884CC2"/>
    <w:rsid w:val="008A57CF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35018"/>
    <w:rsid w:val="009407FB"/>
    <w:rsid w:val="009423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61DE"/>
    <w:rsid w:val="00977E59"/>
    <w:rsid w:val="009808F4"/>
    <w:rsid w:val="00981B66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52E8"/>
    <w:rsid w:val="00AE5A2E"/>
    <w:rsid w:val="00AF067F"/>
    <w:rsid w:val="00AF1F37"/>
    <w:rsid w:val="00AF2B6D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06A3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2EEE"/>
    <w:rsid w:val="00C60E5B"/>
    <w:rsid w:val="00C6145D"/>
    <w:rsid w:val="00C664EB"/>
    <w:rsid w:val="00C70542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F3404"/>
    <w:rsid w:val="00E0325E"/>
    <w:rsid w:val="00E04A27"/>
    <w:rsid w:val="00E0521A"/>
    <w:rsid w:val="00E10651"/>
    <w:rsid w:val="00E15988"/>
    <w:rsid w:val="00E164C5"/>
    <w:rsid w:val="00E168B0"/>
    <w:rsid w:val="00E21789"/>
    <w:rsid w:val="00E23BA1"/>
    <w:rsid w:val="00E23D64"/>
    <w:rsid w:val="00E32FFC"/>
    <w:rsid w:val="00E335A0"/>
    <w:rsid w:val="00E33600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5491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6F4A-BF00-460A-A11D-7C1D4F6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3894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27210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32</cp:revision>
  <cp:lastPrinted>2022-06-22T10:00:00Z</cp:lastPrinted>
  <dcterms:created xsi:type="dcterms:W3CDTF">2022-07-26T12:09:00Z</dcterms:created>
  <dcterms:modified xsi:type="dcterms:W3CDTF">2022-11-09T11:29:00Z</dcterms:modified>
</cp:coreProperties>
</file>