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28F7" w14:textId="77777777" w:rsidR="006836A2" w:rsidRPr="00E73421" w:rsidRDefault="006836A2" w:rsidP="0029398E">
      <w:pPr>
        <w:spacing w:line="246" w:lineRule="auto"/>
        <w:ind w:left="3911" w:firstLine="0"/>
        <w:rPr>
          <w:rFonts w:ascii="Times New Roman" w:hAnsi="Times New Roman" w:cs="Times New Roman"/>
          <w:b/>
          <w:color w:val="auto"/>
          <w:sz w:val="22"/>
        </w:rPr>
      </w:pPr>
    </w:p>
    <w:p w14:paraId="789CE3BE" w14:textId="79F88CE4" w:rsidR="006E7753" w:rsidRPr="00E73421" w:rsidRDefault="004E0675" w:rsidP="0029398E">
      <w:pPr>
        <w:spacing w:line="246" w:lineRule="auto"/>
        <w:ind w:left="3911" w:firstLine="0"/>
        <w:rPr>
          <w:rFonts w:ascii="Times New Roman" w:hAnsi="Times New Roman" w:cs="Times New Roman"/>
          <w:b/>
          <w:color w:val="auto"/>
          <w:sz w:val="22"/>
        </w:rPr>
      </w:pPr>
      <w:r w:rsidRPr="00E73421">
        <w:rPr>
          <w:rFonts w:ascii="Times New Roman" w:hAnsi="Times New Roman" w:cs="Times New Roman"/>
          <w:b/>
          <w:color w:val="auto"/>
          <w:sz w:val="22"/>
        </w:rPr>
        <w:t>Umowa nr</w:t>
      </w:r>
      <w:r w:rsidR="007E45FB" w:rsidRPr="00E73421">
        <w:rPr>
          <w:rFonts w:ascii="Times New Roman" w:hAnsi="Times New Roman" w:cs="Times New Roman"/>
          <w:b/>
          <w:color w:val="auto"/>
          <w:sz w:val="22"/>
        </w:rPr>
        <w:t xml:space="preserve"> SA.271.2</w:t>
      </w:r>
      <w:r w:rsidR="006F4189" w:rsidRPr="00E73421">
        <w:rPr>
          <w:rFonts w:ascii="Times New Roman" w:hAnsi="Times New Roman" w:cs="Times New Roman"/>
          <w:b/>
          <w:color w:val="auto"/>
          <w:sz w:val="22"/>
        </w:rPr>
        <w:t>………..</w:t>
      </w:r>
      <w:r w:rsidR="0028499E" w:rsidRPr="00E73421">
        <w:rPr>
          <w:rFonts w:ascii="Times New Roman" w:hAnsi="Times New Roman" w:cs="Times New Roman"/>
          <w:b/>
          <w:color w:val="auto"/>
          <w:sz w:val="22"/>
        </w:rPr>
        <w:t>.</w:t>
      </w:r>
      <w:r w:rsidR="007E45FB" w:rsidRPr="00E73421">
        <w:rPr>
          <w:rFonts w:ascii="Times New Roman" w:hAnsi="Times New Roman" w:cs="Times New Roman"/>
          <w:b/>
          <w:color w:val="auto"/>
          <w:sz w:val="22"/>
        </w:rPr>
        <w:t>20</w:t>
      </w:r>
      <w:r w:rsidR="00CE0638" w:rsidRPr="00E73421">
        <w:rPr>
          <w:rFonts w:ascii="Times New Roman" w:hAnsi="Times New Roman" w:cs="Times New Roman"/>
          <w:b/>
          <w:color w:val="auto"/>
          <w:sz w:val="22"/>
        </w:rPr>
        <w:t>2</w:t>
      </w:r>
      <w:r w:rsidR="00C57193" w:rsidRPr="00E73421">
        <w:rPr>
          <w:rFonts w:ascii="Times New Roman" w:hAnsi="Times New Roman" w:cs="Times New Roman"/>
          <w:b/>
          <w:color w:val="auto"/>
          <w:sz w:val="22"/>
        </w:rPr>
        <w:t>4</w:t>
      </w:r>
    </w:p>
    <w:p w14:paraId="35D7AE27" w14:textId="77777777" w:rsidR="00CE0638" w:rsidRPr="00E73421" w:rsidRDefault="00CE0638" w:rsidP="0029398E">
      <w:pPr>
        <w:spacing w:line="246" w:lineRule="auto"/>
        <w:ind w:left="3911" w:firstLine="0"/>
        <w:rPr>
          <w:rFonts w:ascii="Times New Roman" w:hAnsi="Times New Roman" w:cs="Times New Roman"/>
          <w:color w:val="auto"/>
          <w:sz w:val="22"/>
        </w:rPr>
      </w:pPr>
    </w:p>
    <w:p w14:paraId="6E9A5D1A" w14:textId="0433ACF4" w:rsidR="00CE0638" w:rsidRPr="00E73421" w:rsidRDefault="00CE0638" w:rsidP="00CE0638">
      <w:pPr>
        <w:ind w:left="0" w:firstLine="0"/>
        <w:rPr>
          <w:rFonts w:ascii="Arial" w:hAnsi="Arial" w:cs="Arial"/>
          <w:color w:val="auto"/>
          <w:sz w:val="22"/>
        </w:rPr>
      </w:pPr>
      <w:r w:rsidRPr="00E73421">
        <w:rPr>
          <w:rFonts w:ascii="Arial" w:hAnsi="Arial" w:cs="Arial"/>
          <w:color w:val="auto"/>
          <w:sz w:val="22"/>
        </w:rPr>
        <w:t>zawarta w dniu</w:t>
      </w:r>
      <w:r w:rsidR="00745865" w:rsidRPr="00E73421">
        <w:rPr>
          <w:rFonts w:ascii="Arial" w:hAnsi="Arial" w:cs="Arial"/>
          <w:color w:val="auto"/>
          <w:sz w:val="22"/>
        </w:rPr>
        <w:t xml:space="preserve"> </w:t>
      </w:r>
      <w:r w:rsidR="006F4189" w:rsidRPr="00E73421">
        <w:rPr>
          <w:rFonts w:ascii="Arial" w:hAnsi="Arial" w:cs="Arial"/>
          <w:color w:val="auto"/>
          <w:sz w:val="22"/>
        </w:rPr>
        <w:t>………………………</w:t>
      </w:r>
      <w:r w:rsidR="00CC5FF3" w:rsidRPr="00E73421">
        <w:rPr>
          <w:rFonts w:ascii="Arial" w:hAnsi="Arial" w:cs="Arial"/>
          <w:color w:val="auto"/>
          <w:sz w:val="22"/>
        </w:rPr>
        <w:t xml:space="preserve"> r.</w:t>
      </w:r>
      <w:r w:rsidRPr="00E73421">
        <w:rPr>
          <w:rFonts w:ascii="Arial" w:hAnsi="Arial" w:cs="Arial"/>
          <w:color w:val="auto"/>
          <w:sz w:val="22"/>
        </w:rPr>
        <w:t>, w Zagnańsku pomiędzy:</w:t>
      </w:r>
    </w:p>
    <w:p w14:paraId="32F2B05F" w14:textId="0C9C14C5" w:rsidR="00CE0638" w:rsidRPr="002D3E63" w:rsidRDefault="00CE0638" w:rsidP="00CE0638">
      <w:pPr>
        <w:tabs>
          <w:tab w:val="left" w:pos="4217"/>
          <w:tab w:val="center" w:pos="4820"/>
        </w:tabs>
        <w:spacing w:after="24"/>
        <w:ind w:left="0" w:firstLine="0"/>
        <w:rPr>
          <w:rFonts w:ascii="Arial" w:hAnsi="Arial" w:cs="Arial"/>
          <w:sz w:val="22"/>
        </w:rPr>
      </w:pPr>
      <w:r w:rsidRPr="00E73421">
        <w:rPr>
          <w:rFonts w:ascii="Arial" w:hAnsi="Arial" w:cs="Arial"/>
          <w:color w:val="auto"/>
          <w:sz w:val="22"/>
        </w:rPr>
        <w:t xml:space="preserve">Skarbem Państwa – Państwowe Gospodarstwo Leśne Lasy Państwowe </w:t>
      </w:r>
      <w:r w:rsidRPr="002D3E63">
        <w:rPr>
          <w:rFonts w:ascii="Arial" w:hAnsi="Arial" w:cs="Arial"/>
          <w:sz w:val="22"/>
        </w:rPr>
        <w:t>Nadleśnictwo Zagnańsk, ul. Przemysłowa 10A, 26-050 Zagnańsk, NIP 657-008-36-58, zwanym w treści umowy „Zamawiającym”, w imieniu i na rzecz którego działa:</w:t>
      </w:r>
    </w:p>
    <w:p w14:paraId="23650527" w14:textId="0C92B276" w:rsidR="00CE0638" w:rsidRPr="002D3E63" w:rsidRDefault="00CE0638" w:rsidP="00CE0638">
      <w:pPr>
        <w:spacing w:after="0"/>
        <w:ind w:left="0" w:firstLine="0"/>
        <w:rPr>
          <w:rFonts w:ascii="Arial" w:hAnsi="Arial" w:cs="Arial"/>
          <w:sz w:val="22"/>
        </w:rPr>
      </w:pPr>
      <w:r w:rsidRPr="002D3E63">
        <w:rPr>
          <w:rFonts w:ascii="Arial" w:hAnsi="Arial" w:cs="Arial"/>
          <w:sz w:val="22"/>
        </w:rPr>
        <w:t xml:space="preserve">Nadleśniczy mgr inż. </w:t>
      </w:r>
      <w:r w:rsidR="007270F8">
        <w:rPr>
          <w:rFonts w:ascii="Arial" w:hAnsi="Arial" w:cs="Arial"/>
          <w:sz w:val="22"/>
        </w:rPr>
        <w:t>Wojciech Grad</w:t>
      </w:r>
    </w:p>
    <w:p w14:paraId="75837E6F" w14:textId="77777777" w:rsidR="00CE0638" w:rsidRPr="002D3E63" w:rsidRDefault="00CE0638" w:rsidP="008406CB">
      <w:pPr>
        <w:spacing w:after="0"/>
        <w:ind w:left="284" w:hanging="284"/>
        <w:rPr>
          <w:rFonts w:ascii="Arial" w:hAnsi="Arial" w:cs="Arial"/>
          <w:sz w:val="22"/>
        </w:rPr>
      </w:pPr>
      <w:r w:rsidRPr="002D3E63">
        <w:rPr>
          <w:rFonts w:ascii="Arial" w:hAnsi="Arial" w:cs="Arial"/>
          <w:sz w:val="22"/>
        </w:rPr>
        <w:t xml:space="preserve">a </w:t>
      </w:r>
    </w:p>
    <w:p w14:paraId="50965D49" w14:textId="0634F32A" w:rsidR="00CE0638" w:rsidRPr="00C843FE" w:rsidRDefault="00C843FE" w:rsidP="00C843FE">
      <w:pPr>
        <w:spacing w:after="0"/>
        <w:ind w:left="0" w:firstLine="0"/>
        <w:rPr>
          <w:rFonts w:ascii="Arial" w:hAnsi="Arial" w:cs="Arial"/>
          <w:sz w:val="22"/>
        </w:rPr>
      </w:pPr>
      <w:r w:rsidRPr="00255C7C">
        <w:rPr>
          <w:rFonts w:ascii="Arial" w:hAnsi="Arial" w:cs="Arial"/>
          <w:bCs/>
          <w:sz w:val="22"/>
        </w:rPr>
        <w:t xml:space="preserve">Panem </w:t>
      </w:r>
      <w:r w:rsidR="007270F8">
        <w:rPr>
          <w:rFonts w:ascii="Arial" w:hAnsi="Arial" w:cs="Arial"/>
          <w:bCs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 w:rsidRPr="002F2E4A">
        <w:rPr>
          <w:rFonts w:ascii="Arial" w:hAnsi="Arial" w:cs="Arial"/>
          <w:sz w:val="22"/>
        </w:rPr>
        <w:t>zwanym dalej „Wykonawcą</w:t>
      </w:r>
    </w:p>
    <w:p w14:paraId="1FC6E27A" w14:textId="77777777" w:rsidR="00A27A84" w:rsidRPr="00364CD6" w:rsidRDefault="00A27A84">
      <w:pPr>
        <w:ind w:left="0" w:firstLine="0"/>
        <w:rPr>
          <w:rFonts w:ascii="Arial" w:hAnsi="Arial" w:cs="Arial"/>
          <w:sz w:val="22"/>
        </w:rPr>
      </w:pPr>
    </w:p>
    <w:p w14:paraId="2BEB344B" w14:textId="77777777" w:rsidR="00A27A84" w:rsidRPr="00364CD6" w:rsidRDefault="00A27A84">
      <w:pPr>
        <w:ind w:left="0" w:firstLine="0"/>
        <w:rPr>
          <w:rFonts w:ascii="Arial" w:hAnsi="Arial" w:cs="Arial"/>
          <w:sz w:val="22"/>
        </w:rPr>
      </w:pPr>
    </w:p>
    <w:p w14:paraId="7941F024" w14:textId="77777777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Preambuła </w:t>
      </w:r>
    </w:p>
    <w:p w14:paraId="72121378" w14:textId="3873D220" w:rsidR="00C57193" w:rsidRPr="00C57193" w:rsidRDefault="00C57193" w:rsidP="00C57193">
      <w:pPr>
        <w:pStyle w:val="Akapitzlist"/>
        <w:spacing w:after="0"/>
        <w:ind w:left="0" w:firstLine="0"/>
        <w:rPr>
          <w:rFonts w:ascii="Arial" w:hAnsi="Arial" w:cs="Arial"/>
          <w:bCs/>
          <w:sz w:val="22"/>
          <w:lang w:bidi="pl-PL"/>
        </w:rPr>
      </w:pPr>
      <w:r w:rsidRPr="00C57193">
        <w:rPr>
          <w:rFonts w:ascii="Arial" w:hAnsi="Arial" w:cs="Arial"/>
          <w:bCs/>
          <w:sz w:val="22"/>
          <w:lang w:bidi="pl-PL"/>
        </w:rPr>
        <w:t>Do niniejszej umowy, zwanej dalej „</w:t>
      </w:r>
      <w:r w:rsidRPr="00E73421">
        <w:rPr>
          <w:rFonts w:ascii="Arial" w:hAnsi="Arial" w:cs="Arial"/>
          <w:bCs/>
          <w:sz w:val="22"/>
          <w:lang w:bidi="pl-PL"/>
        </w:rPr>
        <w:t xml:space="preserve">umową”, nie stosuje się ustawy  z dnia 11 września 2019 r – Prawo Zamówień Publicznych (Dz. U. </w:t>
      </w:r>
      <w:r w:rsidR="00051678" w:rsidRPr="00E73421">
        <w:rPr>
          <w:rFonts w:ascii="Arial" w:hAnsi="Arial" w:cs="Arial"/>
          <w:bCs/>
          <w:sz w:val="22"/>
          <w:lang w:bidi="pl-PL"/>
        </w:rPr>
        <w:t>z 2024 r.</w:t>
      </w:r>
      <w:r w:rsidRPr="00E73421">
        <w:rPr>
          <w:rFonts w:ascii="Arial" w:hAnsi="Arial" w:cs="Arial"/>
          <w:bCs/>
          <w:sz w:val="22"/>
          <w:lang w:bidi="pl-PL"/>
        </w:rPr>
        <w:t xml:space="preserve"> poz. </w:t>
      </w:r>
      <w:r w:rsidR="00051678" w:rsidRPr="00E73421">
        <w:rPr>
          <w:rFonts w:ascii="Arial" w:hAnsi="Arial" w:cs="Arial"/>
          <w:bCs/>
          <w:sz w:val="22"/>
          <w:lang w:bidi="pl-PL"/>
        </w:rPr>
        <w:t>1320</w:t>
      </w:r>
      <w:r w:rsidRPr="00E73421">
        <w:rPr>
          <w:rFonts w:ascii="Arial" w:hAnsi="Arial" w:cs="Arial"/>
          <w:bCs/>
          <w:sz w:val="22"/>
          <w:lang w:bidi="pl-PL"/>
        </w:rPr>
        <w:t>) na podstawie art</w:t>
      </w:r>
      <w:r w:rsidRPr="00C57193">
        <w:rPr>
          <w:rFonts w:ascii="Arial" w:hAnsi="Arial" w:cs="Arial"/>
          <w:bCs/>
          <w:sz w:val="22"/>
          <w:lang w:bidi="pl-PL"/>
        </w:rPr>
        <w:t>. 2 ust. 1 pkt 1 tej ustawy.</w:t>
      </w:r>
    </w:p>
    <w:p w14:paraId="20438B1D" w14:textId="3A81DBD4" w:rsidR="00022FF6" w:rsidRPr="00364CD6" w:rsidRDefault="00C57193" w:rsidP="00C57193">
      <w:pPr>
        <w:pStyle w:val="Akapitzlist"/>
        <w:spacing w:after="0"/>
        <w:ind w:left="786" w:hanging="786"/>
        <w:rPr>
          <w:rFonts w:ascii="Arial" w:hAnsi="Arial" w:cs="Arial"/>
          <w:b/>
          <w:bCs/>
          <w:sz w:val="22"/>
        </w:rPr>
      </w:pPr>
      <w:r w:rsidRPr="00C57193">
        <w:rPr>
          <w:rFonts w:ascii="Arial" w:hAnsi="Arial" w:cs="Arial"/>
          <w:bCs/>
          <w:sz w:val="22"/>
          <w:lang w:bidi="pl-PL"/>
        </w:rPr>
        <w:t xml:space="preserve"> </w:t>
      </w:r>
      <w:r w:rsidR="00450FE3" w:rsidRPr="00364CD6">
        <w:rPr>
          <w:rFonts w:ascii="Arial" w:hAnsi="Arial" w:cs="Arial"/>
          <w:sz w:val="22"/>
        </w:rPr>
        <w:t xml:space="preserve"> </w:t>
      </w:r>
    </w:p>
    <w:p w14:paraId="614031A8" w14:textId="77777777" w:rsidR="006E7753" w:rsidRPr="00364CD6" w:rsidRDefault="004E0675">
      <w:pPr>
        <w:spacing w:after="24"/>
        <w:ind w:left="0" w:firstLine="0"/>
        <w:jc w:val="center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 xml:space="preserve"> </w:t>
      </w:r>
    </w:p>
    <w:p w14:paraId="76BDD1EB" w14:textId="77777777" w:rsidR="006E7753" w:rsidRPr="004C2101" w:rsidRDefault="004E0675">
      <w:pPr>
        <w:pStyle w:val="Nagwek1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Przedmiot umowy </w:t>
      </w:r>
    </w:p>
    <w:p w14:paraId="7185C8CE" w14:textId="6DA9075F" w:rsidR="006E7753" w:rsidRPr="004C2101" w:rsidRDefault="004E0675" w:rsidP="000617B8">
      <w:pPr>
        <w:spacing w:after="22"/>
        <w:ind w:left="0" w:firstLine="0"/>
        <w:jc w:val="center"/>
        <w:rPr>
          <w:rFonts w:ascii="Arial" w:hAnsi="Arial" w:cs="Arial"/>
          <w:b/>
          <w:bCs/>
          <w:sz w:val="22"/>
        </w:rPr>
      </w:pPr>
      <w:r w:rsidRPr="004C2101">
        <w:rPr>
          <w:rFonts w:ascii="Arial" w:hAnsi="Arial" w:cs="Arial"/>
          <w:b/>
          <w:bCs/>
          <w:sz w:val="22"/>
        </w:rPr>
        <w:t xml:space="preserve"> § 1 </w:t>
      </w:r>
    </w:p>
    <w:p w14:paraId="11C34D01" w14:textId="2EFC05CA" w:rsidR="00066032" w:rsidRPr="004C2101" w:rsidRDefault="000547C2" w:rsidP="00422AEB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Zamawiający zleca, a Wykonawca przyjmuje do wykonania realizację </w:t>
      </w:r>
      <w:r w:rsidR="00B31487" w:rsidRPr="004C2101">
        <w:rPr>
          <w:rFonts w:ascii="Arial" w:hAnsi="Arial" w:cs="Arial"/>
          <w:sz w:val="22"/>
        </w:rPr>
        <w:t>zada</w:t>
      </w:r>
      <w:r w:rsidR="009C3B03" w:rsidRPr="004C2101">
        <w:rPr>
          <w:rFonts w:ascii="Arial" w:hAnsi="Arial" w:cs="Arial"/>
          <w:sz w:val="22"/>
        </w:rPr>
        <w:t>nia</w:t>
      </w:r>
      <w:r w:rsidR="00B31487" w:rsidRPr="004C2101">
        <w:rPr>
          <w:rFonts w:ascii="Arial" w:hAnsi="Arial" w:cs="Arial"/>
          <w:sz w:val="22"/>
        </w:rPr>
        <w:t xml:space="preserve"> pod nazwą</w:t>
      </w:r>
      <w:r w:rsidR="00022FF6" w:rsidRPr="004C2101">
        <w:rPr>
          <w:rFonts w:ascii="Arial" w:hAnsi="Arial" w:cs="Arial"/>
          <w:sz w:val="22"/>
        </w:rPr>
        <w:t>:</w:t>
      </w:r>
    </w:p>
    <w:p w14:paraId="189A011C" w14:textId="5F6AE2B1" w:rsidR="00B31487" w:rsidRPr="00C843FE" w:rsidRDefault="009C3B03" w:rsidP="00C843FE">
      <w:pPr>
        <w:spacing w:after="0"/>
        <w:ind w:left="426" w:hanging="142"/>
        <w:rPr>
          <w:rFonts w:ascii="Arial" w:hAnsi="Arial" w:cs="Arial"/>
          <w:b/>
          <w:bCs/>
          <w:sz w:val="24"/>
          <w:szCs w:val="24"/>
        </w:rPr>
      </w:pPr>
      <w:r w:rsidRPr="004C2101">
        <w:rPr>
          <w:rFonts w:ascii="Arial" w:hAnsi="Arial" w:cs="Arial"/>
        </w:rPr>
        <w:t>,,</w:t>
      </w:r>
      <w:r w:rsidRPr="004C2101">
        <w:rPr>
          <w:rFonts w:ascii="Arial" w:hAnsi="Arial" w:cs="Arial"/>
          <w:b/>
          <w:bCs/>
          <w:sz w:val="24"/>
          <w:szCs w:val="24"/>
        </w:rPr>
        <w:t xml:space="preserve">Remont drogi leśnej o nr </w:t>
      </w:r>
      <w:proofErr w:type="spellStart"/>
      <w:r w:rsidRPr="004C2101">
        <w:rPr>
          <w:rFonts w:ascii="Arial" w:hAnsi="Arial" w:cs="Arial"/>
          <w:b/>
          <w:bCs/>
          <w:sz w:val="24"/>
          <w:szCs w:val="24"/>
        </w:rPr>
        <w:t>inw</w:t>
      </w:r>
      <w:proofErr w:type="spellEnd"/>
      <w:r w:rsidRPr="004C2101">
        <w:rPr>
          <w:rFonts w:ascii="Arial" w:hAnsi="Arial" w:cs="Arial"/>
          <w:b/>
          <w:bCs/>
          <w:sz w:val="24"/>
          <w:szCs w:val="24"/>
        </w:rPr>
        <w:t>. 220/</w:t>
      </w:r>
      <w:r w:rsidR="00C62EE2">
        <w:rPr>
          <w:rFonts w:ascii="Arial" w:hAnsi="Arial" w:cs="Arial"/>
          <w:b/>
          <w:bCs/>
          <w:sz w:val="24"/>
          <w:szCs w:val="24"/>
        </w:rPr>
        <w:t>1</w:t>
      </w:r>
      <w:r w:rsidR="007748DB">
        <w:rPr>
          <w:rFonts w:ascii="Arial" w:hAnsi="Arial" w:cs="Arial"/>
          <w:b/>
          <w:bCs/>
          <w:sz w:val="24"/>
          <w:szCs w:val="24"/>
        </w:rPr>
        <w:t>151</w:t>
      </w:r>
      <w:r w:rsidRPr="004C2101">
        <w:rPr>
          <w:rFonts w:ascii="Arial" w:hAnsi="Arial" w:cs="Arial"/>
          <w:b/>
          <w:bCs/>
          <w:sz w:val="24"/>
          <w:szCs w:val="24"/>
        </w:rPr>
        <w:t xml:space="preserve"> w Leśnictwie</w:t>
      </w:r>
      <w:r w:rsidR="00C3753E">
        <w:rPr>
          <w:rFonts w:ascii="Arial" w:hAnsi="Arial" w:cs="Arial"/>
          <w:b/>
          <w:bCs/>
          <w:sz w:val="24"/>
          <w:szCs w:val="24"/>
        </w:rPr>
        <w:t xml:space="preserve"> </w:t>
      </w:r>
      <w:r w:rsidR="007748DB">
        <w:rPr>
          <w:rFonts w:ascii="Arial" w:hAnsi="Arial" w:cs="Arial"/>
          <w:b/>
          <w:bCs/>
          <w:sz w:val="24"/>
          <w:szCs w:val="24"/>
        </w:rPr>
        <w:t xml:space="preserve">Występa </w:t>
      </w:r>
      <w:r w:rsidRPr="004C2101">
        <w:rPr>
          <w:rFonts w:ascii="Arial" w:hAnsi="Arial" w:cs="Arial"/>
          <w:b/>
          <w:bCs/>
          <w:sz w:val="24"/>
          <w:szCs w:val="24"/>
        </w:rPr>
        <w:t>Nadleśnictw</w:t>
      </w:r>
      <w:r w:rsidR="000870A9" w:rsidRPr="004C2101">
        <w:rPr>
          <w:rFonts w:ascii="Arial" w:hAnsi="Arial" w:cs="Arial"/>
          <w:b/>
          <w:bCs/>
          <w:sz w:val="24"/>
          <w:szCs w:val="24"/>
        </w:rPr>
        <w:t>a</w:t>
      </w:r>
      <w:r w:rsidRPr="004C2101">
        <w:rPr>
          <w:rFonts w:ascii="Arial" w:hAnsi="Arial" w:cs="Arial"/>
          <w:b/>
          <w:bCs/>
          <w:sz w:val="24"/>
          <w:szCs w:val="24"/>
        </w:rPr>
        <w:t xml:space="preserve"> Zagnańsk”</w:t>
      </w:r>
      <w:r w:rsidR="00C843FE">
        <w:rPr>
          <w:rFonts w:ascii="Arial" w:hAnsi="Arial" w:cs="Arial"/>
          <w:b/>
          <w:bCs/>
          <w:sz w:val="24"/>
          <w:szCs w:val="24"/>
        </w:rPr>
        <w:t xml:space="preserve"> </w:t>
      </w:r>
      <w:r w:rsidR="0044614B" w:rsidRPr="004C2101">
        <w:rPr>
          <w:rFonts w:ascii="Arial" w:hAnsi="Arial" w:cs="Arial"/>
          <w:b/>
          <w:bCs/>
          <w:sz w:val="22"/>
        </w:rPr>
        <w:t>z</w:t>
      </w:r>
      <w:r w:rsidR="00B31487" w:rsidRPr="004C2101">
        <w:rPr>
          <w:rFonts w:ascii="Arial" w:hAnsi="Arial" w:cs="Arial"/>
          <w:b/>
          <w:bCs/>
          <w:sz w:val="22"/>
        </w:rPr>
        <w:t>wan</w:t>
      </w:r>
      <w:r w:rsidR="0044614B" w:rsidRPr="004C2101">
        <w:rPr>
          <w:rFonts w:ascii="Arial" w:hAnsi="Arial" w:cs="Arial"/>
          <w:b/>
          <w:bCs/>
          <w:sz w:val="22"/>
        </w:rPr>
        <w:t>ego</w:t>
      </w:r>
      <w:r w:rsidR="00066032" w:rsidRPr="004C2101">
        <w:rPr>
          <w:rFonts w:ascii="Arial" w:hAnsi="Arial" w:cs="Arial"/>
          <w:b/>
          <w:bCs/>
          <w:sz w:val="22"/>
        </w:rPr>
        <w:t xml:space="preserve"> </w:t>
      </w:r>
      <w:r w:rsidR="00B31487" w:rsidRPr="004C2101">
        <w:rPr>
          <w:rFonts w:ascii="Arial" w:hAnsi="Arial" w:cs="Arial"/>
          <w:b/>
          <w:bCs/>
          <w:sz w:val="22"/>
        </w:rPr>
        <w:t xml:space="preserve"> dalej „Zadaniem”</w:t>
      </w:r>
      <w:r w:rsidR="007823B4" w:rsidRPr="004C2101">
        <w:rPr>
          <w:rFonts w:ascii="Arial" w:hAnsi="Arial" w:cs="Arial"/>
          <w:b/>
          <w:bCs/>
          <w:sz w:val="22"/>
        </w:rPr>
        <w:t>.</w:t>
      </w:r>
    </w:p>
    <w:p w14:paraId="38D41F1A" w14:textId="1D4EE6A7" w:rsidR="00022FF6" w:rsidRPr="004C2101" w:rsidRDefault="00022FF6" w:rsidP="00B435AC">
      <w:pPr>
        <w:pStyle w:val="Akapitzlist"/>
        <w:numPr>
          <w:ilvl w:val="0"/>
          <w:numId w:val="17"/>
        </w:numPr>
        <w:spacing w:after="0" w:line="246" w:lineRule="auto"/>
        <w:rPr>
          <w:rFonts w:ascii="Arial" w:eastAsia="Lucida Sans Unicode" w:hAnsi="Arial" w:cs="Arial"/>
          <w:color w:val="auto"/>
          <w:sz w:val="22"/>
          <w:lang w:eastAsia="ar-SA"/>
        </w:rPr>
      </w:pPr>
      <w:r w:rsidRPr="004C2101">
        <w:rPr>
          <w:rFonts w:ascii="Arial" w:hAnsi="Arial" w:cs="Arial"/>
          <w:color w:val="auto"/>
          <w:sz w:val="22"/>
        </w:rPr>
        <w:t xml:space="preserve">Szczegółowy zakres robót </w:t>
      </w:r>
      <w:r w:rsidR="000547C2" w:rsidRPr="004C2101">
        <w:rPr>
          <w:rFonts w:ascii="Arial" w:hAnsi="Arial" w:cs="Arial"/>
          <w:color w:val="auto"/>
          <w:sz w:val="22"/>
        </w:rPr>
        <w:t>koniecznych do prawidłowej realizacji</w:t>
      </w:r>
      <w:r w:rsidR="00060961" w:rsidRPr="004C2101">
        <w:rPr>
          <w:rFonts w:ascii="Arial" w:hAnsi="Arial" w:cs="Arial"/>
          <w:color w:val="auto"/>
          <w:sz w:val="22"/>
        </w:rPr>
        <w:t xml:space="preserve"> </w:t>
      </w:r>
      <w:r w:rsidR="0044614B" w:rsidRPr="004C2101">
        <w:rPr>
          <w:rFonts w:ascii="Arial" w:hAnsi="Arial" w:cs="Arial"/>
          <w:color w:val="auto"/>
          <w:sz w:val="22"/>
        </w:rPr>
        <w:t>Z</w:t>
      </w:r>
      <w:r w:rsidR="009C3B03" w:rsidRPr="004C2101">
        <w:rPr>
          <w:rFonts w:ascii="Arial" w:hAnsi="Arial" w:cs="Arial"/>
          <w:color w:val="auto"/>
          <w:sz w:val="22"/>
        </w:rPr>
        <w:t>adania</w:t>
      </w:r>
      <w:r w:rsidR="000547C2" w:rsidRPr="004C2101">
        <w:rPr>
          <w:rFonts w:ascii="Arial" w:hAnsi="Arial" w:cs="Arial"/>
          <w:color w:val="auto"/>
          <w:sz w:val="22"/>
        </w:rPr>
        <w:t xml:space="preserve">,  </w:t>
      </w:r>
      <w:r w:rsidRPr="004C2101">
        <w:rPr>
          <w:rFonts w:ascii="Arial" w:hAnsi="Arial" w:cs="Arial"/>
          <w:color w:val="auto"/>
          <w:sz w:val="22"/>
        </w:rPr>
        <w:t xml:space="preserve">standard jakości </w:t>
      </w:r>
      <w:r w:rsidR="00682ED2" w:rsidRPr="004C2101">
        <w:rPr>
          <w:rFonts w:ascii="Arial" w:hAnsi="Arial" w:cs="Arial"/>
          <w:color w:val="auto"/>
          <w:sz w:val="22"/>
        </w:rPr>
        <w:t>jego</w:t>
      </w:r>
      <w:r w:rsidRPr="004C2101">
        <w:rPr>
          <w:rFonts w:ascii="Arial" w:hAnsi="Arial" w:cs="Arial"/>
          <w:color w:val="auto"/>
          <w:sz w:val="22"/>
        </w:rPr>
        <w:t xml:space="preserve"> wykonania oraz właściwości wyrobów budowlanych przedstawia</w:t>
      </w:r>
      <w:r w:rsidR="004F582C" w:rsidRPr="004C2101">
        <w:rPr>
          <w:rFonts w:ascii="Arial" w:hAnsi="Arial" w:cs="Arial"/>
          <w:color w:val="auto"/>
          <w:sz w:val="22"/>
        </w:rPr>
        <w:t xml:space="preserve"> przedmiar robót, opis techniczny</w:t>
      </w:r>
      <w:r w:rsidR="003D6270">
        <w:rPr>
          <w:rFonts w:ascii="Arial" w:hAnsi="Arial" w:cs="Arial"/>
          <w:color w:val="auto"/>
          <w:sz w:val="22"/>
        </w:rPr>
        <w:t xml:space="preserve">, </w:t>
      </w:r>
      <w:r w:rsidRPr="004C2101">
        <w:rPr>
          <w:rFonts w:ascii="Arial" w:eastAsia="Lucida Sans Unicode" w:hAnsi="Arial" w:cs="Arial"/>
          <w:color w:val="auto"/>
          <w:sz w:val="22"/>
          <w:lang w:eastAsia="ar-SA"/>
        </w:rPr>
        <w:t xml:space="preserve">specyfikacja techniczna wykonania i odbioru </w:t>
      </w:r>
      <w:r w:rsidR="00FB64E8" w:rsidRPr="004C2101">
        <w:rPr>
          <w:rFonts w:ascii="Arial" w:eastAsia="Lucida Sans Unicode" w:hAnsi="Arial" w:cs="Arial"/>
          <w:color w:val="auto"/>
          <w:sz w:val="22"/>
          <w:lang w:eastAsia="ar-SA"/>
        </w:rPr>
        <w:t xml:space="preserve">robót budowlanych oraz oferta </w:t>
      </w:r>
      <w:r w:rsidR="000547C2" w:rsidRPr="004C2101">
        <w:rPr>
          <w:rFonts w:ascii="Arial" w:eastAsia="Lucida Sans Unicode" w:hAnsi="Arial" w:cs="Arial"/>
          <w:color w:val="auto"/>
          <w:sz w:val="22"/>
          <w:lang w:eastAsia="ar-SA"/>
        </w:rPr>
        <w:t>W</w:t>
      </w:r>
      <w:r w:rsidR="00FB64E8" w:rsidRPr="004C2101">
        <w:rPr>
          <w:rFonts w:ascii="Arial" w:eastAsia="Lucida Sans Unicode" w:hAnsi="Arial" w:cs="Arial"/>
          <w:color w:val="auto"/>
          <w:sz w:val="22"/>
          <w:lang w:eastAsia="ar-SA"/>
        </w:rPr>
        <w:t>ykonawcy</w:t>
      </w:r>
      <w:r w:rsidR="007823B4" w:rsidRPr="004C2101">
        <w:rPr>
          <w:rFonts w:ascii="Arial" w:eastAsia="Lucida Sans Unicode" w:hAnsi="Arial" w:cs="Arial"/>
          <w:color w:val="auto"/>
          <w:sz w:val="22"/>
          <w:lang w:eastAsia="ar-SA"/>
        </w:rPr>
        <w:t>, stanowiące załącznik do niniejszej umowy</w:t>
      </w:r>
      <w:r w:rsidR="00B31487" w:rsidRPr="004C2101">
        <w:rPr>
          <w:rFonts w:ascii="Arial" w:eastAsia="Lucida Sans Unicode" w:hAnsi="Arial" w:cs="Arial"/>
          <w:color w:val="auto"/>
          <w:sz w:val="22"/>
          <w:lang w:eastAsia="ar-SA"/>
        </w:rPr>
        <w:t>.</w:t>
      </w:r>
    </w:p>
    <w:p w14:paraId="1A77D902" w14:textId="77777777" w:rsidR="000617B8" w:rsidRPr="0031469B" w:rsidRDefault="000617B8">
      <w:pPr>
        <w:pStyle w:val="Nagwek1"/>
        <w:rPr>
          <w:rFonts w:ascii="Arial" w:hAnsi="Arial" w:cs="Arial"/>
          <w:sz w:val="22"/>
        </w:rPr>
      </w:pPr>
    </w:p>
    <w:p w14:paraId="454FEF34" w14:textId="088CBE94" w:rsidR="006E7753" w:rsidRPr="0031469B" w:rsidRDefault="004E0675">
      <w:pPr>
        <w:pStyle w:val="Nagwek1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§ 2 </w:t>
      </w:r>
    </w:p>
    <w:p w14:paraId="025FE00F" w14:textId="67057E82" w:rsidR="006E7753" w:rsidRPr="0031469B" w:rsidRDefault="004E0675" w:rsidP="00B435AC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Wykonawca wykona </w:t>
      </w:r>
      <w:r w:rsidR="0044614B">
        <w:rPr>
          <w:rFonts w:ascii="Arial" w:hAnsi="Arial" w:cs="Arial"/>
          <w:sz w:val="22"/>
        </w:rPr>
        <w:t>Z</w:t>
      </w:r>
      <w:r w:rsidR="00682ED2">
        <w:rPr>
          <w:rFonts w:ascii="Arial" w:hAnsi="Arial" w:cs="Arial"/>
          <w:sz w:val="22"/>
        </w:rPr>
        <w:t>adanie</w:t>
      </w:r>
      <w:r w:rsidR="000547C2" w:rsidRPr="0031469B">
        <w:rPr>
          <w:rFonts w:ascii="Arial" w:hAnsi="Arial" w:cs="Arial"/>
          <w:sz w:val="22"/>
        </w:rPr>
        <w:t xml:space="preserve"> </w:t>
      </w:r>
      <w:r w:rsidRPr="0031469B">
        <w:rPr>
          <w:rFonts w:ascii="Arial" w:hAnsi="Arial" w:cs="Arial"/>
          <w:sz w:val="22"/>
        </w:rPr>
        <w:t>zgodnie z po</w:t>
      </w:r>
      <w:r w:rsidR="00FB64E8" w:rsidRPr="0031469B">
        <w:rPr>
          <w:rFonts w:ascii="Arial" w:hAnsi="Arial" w:cs="Arial"/>
          <w:sz w:val="22"/>
        </w:rPr>
        <w:t>stanowieniami umowy</w:t>
      </w:r>
      <w:r w:rsidRPr="0031469B">
        <w:rPr>
          <w:rFonts w:ascii="Arial" w:hAnsi="Arial" w:cs="Arial"/>
          <w:sz w:val="22"/>
        </w:rPr>
        <w:t>, przepisa</w:t>
      </w:r>
      <w:r w:rsidR="004C58E6" w:rsidRPr="0031469B">
        <w:rPr>
          <w:rFonts w:ascii="Arial" w:hAnsi="Arial" w:cs="Arial"/>
          <w:sz w:val="22"/>
        </w:rPr>
        <w:t>mi prawa i warunkami techniczno-</w:t>
      </w:r>
      <w:r w:rsidRPr="0031469B">
        <w:rPr>
          <w:rFonts w:ascii="Arial" w:hAnsi="Arial" w:cs="Arial"/>
          <w:sz w:val="22"/>
        </w:rPr>
        <w:t>budowlanymi, Polskimi Normami i sztuką budowlaną, gwarantując wysoką jakość i terminowość realizacji</w:t>
      </w:r>
      <w:r w:rsidR="000547C2" w:rsidRPr="0031469B">
        <w:rPr>
          <w:rFonts w:ascii="Arial" w:hAnsi="Arial" w:cs="Arial"/>
          <w:sz w:val="22"/>
        </w:rPr>
        <w:t>, z uwzględnieniem profesjonalnego w tym zakresie charakteru działalności Wykonawcy</w:t>
      </w:r>
      <w:r w:rsidRPr="0031469B">
        <w:rPr>
          <w:rFonts w:ascii="Arial" w:hAnsi="Arial" w:cs="Arial"/>
          <w:sz w:val="22"/>
        </w:rPr>
        <w:t xml:space="preserve">. </w:t>
      </w:r>
    </w:p>
    <w:p w14:paraId="7766AFB3" w14:textId="3999409E" w:rsidR="006E7753" w:rsidRPr="0031469B" w:rsidRDefault="004E0675" w:rsidP="00B435AC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Wszystkie prace i roboty związane z re</w:t>
      </w:r>
      <w:r w:rsidR="0071312E" w:rsidRPr="0031469B">
        <w:rPr>
          <w:rFonts w:ascii="Arial" w:hAnsi="Arial" w:cs="Arial"/>
          <w:sz w:val="22"/>
        </w:rPr>
        <w:t xml:space="preserve">alizacją </w:t>
      </w:r>
      <w:r w:rsidR="0044614B">
        <w:rPr>
          <w:rFonts w:ascii="Arial" w:hAnsi="Arial" w:cs="Arial"/>
          <w:sz w:val="22"/>
        </w:rPr>
        <w:t>Z</w:t>
      </w:r>
      <w:r w:rsidR="00682ED2">
        <w:rPr>
          <w:rFonts w:ascii="Arial" w:hAnsi="Arial" w:cs="Arial"/>
          <w:sz w:val="22"/>
        </w:rPr>
        <w:t>adania</w:t>
      </w:r>
      <w:r w:rsidR="0071312E" w:rsidRPr="0031469B">
        <w:rPr>
          <w:rFonts w:ascii="Arial" w:hAnsi="Arial" w:cs="Arial"/>
          <w:sz w:val="22"/>
        </w:rPr>
        <w:t xml:space="preserve"> w tym:</w:t>
      </w:r>
      <w:r w:rsidRPr="0031469B">
        <w:rPr>
          <w:rFonts w:ascii="Arial" w:hAnsi="Arial" w:cs="Arial"/>
          <w:sz w:val="22"/>
        </w:rPr>
        <w:t xml:space="preserve"> przygotowawcze, podstawowe, zakończeniowe, zabezpieczające, likwidujące, porządkowe Wykonawca wykona siłami własnymi.</w:t>
      </w:r>
    </w:p>
    <w:p w14:paraId="396F505A" w14:textId="77777777" w:rsidR="00C03201" w:rsidRPr="0031469B" w:rsidRDefault="00C03201">
      <w:pPr>
        <w:pStyle w:val="Nagwek1"/>
        <w:rPr>
          <w:rFonts w:ascii="Arial" w:hAnsi="Arial" w:cs="Arial"/>
          <w:sz w:val="22"/>
        </w:rPr>
      </w:pPr>
    </w:p>
    <w:p w14:paraId="7E6A5CF1" w14:textId="77777777" w:rsidR="006E7753" w:rsidRPr="0031469B" w:rsidRDefault="004E0675">
      <w:pPr>
        <w:pStyle w:val="Nagwek1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Obowiązki stron </w:t>
      </w:r>
    </w:p>
    <w:p w14:paraId="517C77FF" w14:textId="77777777" w:rsidR="006E7753" w:rsidRPr="0031469B" w:rsidRDefault="004E0675">
      <w:pPr>
        <w:pStyle w:val="Nagwek1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§ 3 </w:t>
      </w:r>
    </w:p>
    <w:p w14:paraId="2F144196" w14:textId="77777777" w:rsidR="006E7753" w:rsidRPr="0031469B" w:rsidRDefault="004E0675" w:rsidP="00B435AC">
      <w:pPr>
        <w:numPr>
          <w:ilvl w:val="0"/>
          <w:numId w:val="2"/>
        </w:numPr>
        <w:ind w:hanging="348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Do obowiązków Zamawiającego należy: </w:t>
      </w:r>
    </w:p>
    <w:p w14:paraId="3724EA10" w14:textId="6F7DE996" w:rsidR="006E7753" w:rsidRPr="0031469B" w:rsidRDefault="004E0675" w:rsidP="00B435AC">
      <w:pPr>
        <w:numPr>
          <w:ilvl w:val="2"/>
          <w:numId w:val="3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protokolarne przekazanie </w:t>
      </w:r>
      <w:r w:rsidR="000547C2" w:rsidRPr="0031469B">
        <w:rPr>
          <w:rFonts w:ascii="Arial" w:hAnsi="Arial" w:cs="Arial"/>
          <w:sz w:val="22"/>
        </w:rPr>
        <w:t xml:space="preserve">Wykonawcy </w:t>
      </w:r>
      <w:r w:rsidRPr="0031469B">
        <w:rPr>
          <w:rFonts w:ascii="Arial" w:hAnsi="Arial" w:cs="Arial"/>
          <w:sz w:val="22"/>
        </w:rPr>
        <w:t xml:space="preserve">terenu budowy; </w:t>
      </w:r>
    </w:p>
    <w:p w14:paraId="1E344819" w14:textId="77777777" w:rsidR="006E7753" w:rsidRPr="00364CD6" w:rsidRDefault="004E0675" w:rsidP="00B435AC">
      <w:pPr>
        <w:numPr>
          <w:ilvl w:val="2"/>
          <w:numId w:val="3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zapewnienie nadzoru przez ustanowienie inspektora nadzoru inwestorskiego; </w:t>
      </w:r>
    </w:p>
    <w:p w14:paraId="56BEAA37" w14:textId="1F800322" w:rsidR="006E7753" w:rsidRPr="00364CD6" w:rsidRDefault="004E0675" w:rsidP="00B435AC">
      <w:pPr>
        <w:numPr>
          <w:ilvl w:val="2"/>
          <w:numId w:val="3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zapewnienie finansowania w wysokości umożliwiającej wypłatę wynagrodzenia zgodnie</w:t>
      </w:r>
      <w:r w:rsidR="00456CE3" w:rsidRPr="00364CD6">
        <w:rPr>
          <w:rFonts w:ascii="Arial" w:hAnsi="Arial" w:cs="Arial"/>
          <w:sz w:val="22"/>
        </w:rPr>
        <w:t xml:space="preserve"> </w:t>
      </w:r>
      <w:r w:rsidR="0071312E" w:rsidRPr="00364CD6">
        <w:rPr>
          <w:rFonts w:ascii="Arial" w:hAnsi="Arial" w:cs="Arial"/>
          <w:sz w:val="22"/>
        </w:rPr>
        <w:t>z </w:t>
      </w:r>
      <w:r w:rsidRPr="00364CD6">
        <w:rPr>
          <w:rFonts w:ascii="Arial" w:hAnsi="Arial" w:cs="Arial"/>
          <w:sz w:val="22"/>
        </w:rPr>
        <w:t xml:space="preserve">warunkami umowy; </w:t>
      </w:r>
    </w:p>
    <w:p w14:paraId="6B94F697" w14:textId="77777777" w:rsidR="006E7753" w:rsidRPr="00364CD6" w:rsidRDefault="004E0675" w:rsidP="00B435AC">
      <w:pPr>
        <w:numPr>
          <w:ilvl w:val="2"/>
          <w:numId w:val="3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dokonywania odbioru wykonanych robót w terminach i na zasadach określonych w umowie. </w:t>
      </w:r>
    </w:p>
    <w:p w14:paraId="4CC4ED4D" w14:textId="77777777" w:rsidR="006E7753" w:rsidRPr="00364CD6" w:rsidRDefault="004E0675" w:rsidP="00B435AC">
      <w:pPr>
        <w:numPr>
          <w:ilvl w:val="0"/>
          <w:numId w:val="2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Do obowiązków Wykonawcy należy: </w:t>
      </w:r>
    </w:p>
    <w:p w14:paraId="7E79445F" w14:textId="4EC283EE" w:rsidR="0044614B" w:rsidRPr="004C2101" w:rsidRDefault="004E0675" w:rsidP="003D1CB2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protokolarne przejęcie i odpowiednie zabezpieczenie </w:t>
      </w:r>
      <w:r w:rsidR="000547C2" w:rsidRPr="0031469B">
        <w:rPr>
          <w:rFonts w:ascii="Arial" w:hAnsi="Arial" w:cs="Arial"/>
          <w:sz w:val="22"/>
        </w:rPr>
        <w:t xml:space="preserve">terenu, na którym prace wiążące się z realizacją </w:t>
      </w:r>
      <w:r w:rsidR="00AD6E44">
        <w:rPr>
          <w:rFonts w:ascii="Arial" w:hAnsi="Arial" w:cs="Arial"/>
          <w:sz w:val="22"/>
        </w:rPr>
        <w:t>Z</w:t>
      </w:r>
      <w:r w:rsidR="00682ED2">
        <w:rPr>
          <w:rFonts w:ascii="Arial" w:hAnsi="Arial" w:cs="Arial"/>
          <w:sz w:val="22"/>
        </w:rPr>
        <w:t>adania</w:t>
      </w:r>
      <w:r w:rsidR="000547C2" w:rsidRPr="0031469B">
        <w:rPr>
          <w:rFonts w:ascii="Arial" w:hAnsi="Arial" w:cs="Arial"/>
          <w:sz w:val="22"/>
        </w:rPr>
        <w:t xml:space="preserve"> będą wykonywane (dalej: „teren budowy”) </w:t>
      </w:r>
      <w:r w:rsidRPr="0031469B">
        <w:rPr>
          <w:rFonts w:ascii="Arial" w:hAnsi="Arial" w:cs="Arial"/>
          <w:sz w:val="22"/>
        </w:rPr>
        <w:t xml:space="preserve">wraz ze znajdującymi się </w:t>
      </w:r>
      <w:r w:rsidRPr="003D1CB2">
        <w:rPr>
          <w:rFonts w:ascii="Arial" w:hAnsi="Arial" w:cs="Arial"/>
          <w:sz w:val="22"/>
        </w:rPr>
        <w:t xml:space="preserve">na nim obiektami </w:t>
      </w:r>
      <w:r w:rsidRPr="004C2101">
        <w:rPr>
          <w:rFonts w:ascii="Arial" w:hAnsi="Arial" w:cs="Arial"/>
          <w:sz w:val="22"/>
        </w:rPr>
        <w:t>budowlanymi, urządzeniami technicznymi i stałymi punktami osnowy geodezyjnej</w:t>
      </w:r>
      <w:r w:rsidR="007823B4" w:rsidRPr="004C2101">
        <w:rPr>
          <w:rFonts w:ascii="Arial" w:hAnsi="Arial" w:cs="Arial"/>
          <w:sz w:val="22"/>
        </w:rPr>
        <w:t>;</w:t>
      </w:r>
    </w:p>
    <w:p w14:paraId="0CD59A4F" w14:textId="4C497F29" w:rsidR="006E7753" w:rsidRPr="004C2101" w:rsidRDefault="0044614B" w:rsidP="0044614B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lastRenderedPageBreak/>
        <w:t xml:space="preserve">realizacja robót niezbędnych do prawidłowej realizacji określonego </w:t>
      </w:r>
      <w:r w:rsidRPr="008961BF">
        <w:rPr>
          <w:rFonts w:ascii="Arial" w:hAnsi="Arial" w:cs="Arial"/>
          <w:color w:val="auto"/>
          <w:sz w:val="22"/>
        </w:rPr>
        <w:t>w § 1</w:t>
      </w:r>
      <w:r w:rsidR="004F119F" w:rsidRPr="008961BF">
        <w:rPr>
          <w:rFonts w:ascii="Arial" w:hAnsi="Arial" w:cs="Arial"/>
          <w:color w:val="auto"/>
          <w:sz w:val="22"/>
        </w:rPr>
        <w:t xml:space="preserve"> </w:t>
      </w:r>
      <w:r w:rsidRPr="008961BF">
        <w:rPr>
          <w:rFonts w:ascii="Arial" w:hAnsi="Arial" w:cs="Arial"/>
          <w:color w:val="auto"/>
          <w:sz w:val="22"/>
        </w:rPr>
        <w:t xml:space="preserve">przedmiotu umowy (dalej: ,,przedmiot umowy”) zgodnie z przepisami prawa i warunkami </w:t>
      </w:r>
      <w:proofErr w:type="spellStart"/>
      <w:r w:rsidRPr="008961BF">
        <w:rPr>
          <w:rFonts w:ascii="Arial" w:hAnsi="Arial" w:cs="Arial"/>
          <w:color w:val="auto"/>
          <w:sz w:val="22"/>
        </w:rPr>
        <w:t>techniczno</w:t>
      </w:r>
      <w:proofErr w:type="spellEnd"/>
      <w:r w:rsidRPr="008961BF">
        <w:rPr>
          <w:rFonts w:ascii="Arial" w:hAnsi="Arial" w:cs="Arial"/>
          <w:color w:val="auto"/>
          <w:sz w:val="22"/>
        </w:rPr>
        <w:t xml:space="preserve"> </w:t>
      </w:r>
      <w:r w:rsidRPr="004C2101">
        <w:rPr>
          <w:rFonts w:ascii="Arial" w:hAnsi="Arial" w:cs="Arial"/>
          <w:color w:val="auto"/>
          <w:sz w:val="22"/>
        </w:rPr>
        <w:t>– budowlanymi, zasadami sztuki i budowlanej, wskazaniami</w:t>
      </w:r>
      <w:r w:rsidRPr="004C2101">
        <w:rPr>
          <w:rFonts w:ascii="Arial" w:hAnsi="Arial" w:cs="Arial"/>
          <w:sz w:val="22"/>
        </w:rPr>
        <w:t xml:space="preserve"> nadzoru inwestorskiego, polskimi Normami oraz obowiązującymi przepisami bhp i przeciwpożarowymi</w:t>
      </w:r>
      <w:r w:rsidR="004E0675" w:rsidRPr="004C2101">
        <w:rPr>
          <w:rFonts w:ascii="Arial" w:hAnsi="Arial" w:cs="Arial"/>
          <w:sz w:val="22"/>
        </w:rPr>
        <w:t xml:space="preserve">; </w:t>
      </w:r>
    </w:p>
    <w:p w14:paraId="798D829E" w14:textId="77777777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sz w:val="22"/>
        </w:rPr>
        <w:t xml:space="preserve">zapewnienie prowadzenia robót zgodnie z prawem </w:t>
      </w:r>
      <w:r w:rsidRPr="004C2101">
        <w:rPr>
          <w:rFonts w:ascii="Arial" w:hAnsi="Arial" w:cs="Arial"/>
          <w:color w:val="auto"/>
          <w:sz w:val="22"/>
        </w:rPr>
        <w:t>budowlanym i pod nadzorem</w:t>
      </w:r>
      <w:r w:rsidRPr="0031469B">
        <w:rPr>
          <w:rFonts w:ascii="Arial" w:hAnsi="Arial" w:cs="Arial"/>
          <w:color w:val="auto"/>
          <w:sz w:val="22"/>
        </w:rPr>
        <w:t xml:space="preserve"> kierownika budowy posiadającego stosowne uprawnienia i innych uprawnionych osób; </w:t>
      </w:r>
    </w:p>
    <w:p w14:paraId="44D8D0E6" w14:textId="0CC486A7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wejście na teren budowy i rozpoczęcie prac w terminie określonym w umowie; </w:t>
      </w:r>
    </w:p>
    <w:p w14:paraId="4CD2D7CD" w14:textId="6A6E7CE6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zorganizowanie, zagospodarowanie, wyposażenie i zabezpieczenie terenu</w:t>
      </w:r>
      <w:r w:rsidR="00756DF4" w:rsidRPr="0031469B">
        <w:rPr>
          <w:rFonts w:ascii="Arial" w:hAnsi="Arial" w:cs="Arial"/>
          <w:sz w:val="22"/>
        </w:rPr>
        <w:t xml:space="preserve"> budowy</w:t>
      </w:r>
      <w:r w:rsidRPr="0031469B">
        <w:rPr>
          <w:rFonts w:ascii="Arial" w:hAnsi="Arial" w:cs="Arial"/>
          <w:sz w:val="22"/>
        </w:rPr>
        <w:t xml:space="preserve"> oraz zaplecza socjalnego budowy; </w:t>
      </w:r>
    </w:p>
    <w:p w14:paraId="4FADC1EB" w14:textId="59F38FC6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zapewnienie zakupów i dostaw materiałów, konstrukcji, urządzeń, sprzętu</w:t>
      </w:r>
      <w:r w:rsidR="00093AE3" w:rsidRPr="0031469B">
        <w:rPr>
          <w:rFonts w:ascii="Arial" w:hAnsi="Arial" w:cs="Arial"/>
          <w:sz w:val="22"/>
        </w:rPr>
        <w:t xml:space="preserve"> </w:t>
      </w:r>
      <w:r w:rsidRPr="0031469B">
        <w:rPr>
          <w:rFonts w:ascii="Arial" w:hAnsi="Arial" w:cs="Arial"/>
          <w:sz w:val="22"/>
        </w:rPr>
        <w:t>i narzędzi niezbędnych</w:t>
      </w:r>
      <w:r w:rsidR="0071312E" w:rsidRPr="0031469B">
        <w:rPr>
          <w:rFonts w:ascii="Arial" w:hAnsi="Arial" w:cs="Arial"/>
          <w:sz w:val="22"/>
        </w:rPr>
        <w:t xml:space="preserve"> do wykonania przedmiotu umowy;</w:t>
      </w:r>
    </w:p>
    <w:p w14:paraId="57F5242B" w14:textId="16C8105A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podejmowanie niezbędnych działań uniemożliwiających</w:t>
      </w:r>
      <w:r w:rsidR="00CE0638" w:rsidRPr="0031469B">
        <w:rPr>
          <w:rFonts w:ascii="Arial" w:hAnsi="Arial" w:cs="Arial"/>
          <w:sz w:val="22"/>
        </w:rPr>
        <w:t xml:space="preserve"> </w:t>
      </w:r>
      <w:r w:rsidRPr="0031469B">
        <w:rPr>
          <w:rFonts w:ascii="Arial" w:hAnsi="Arial" w:cs="Arial"/>
          <w:sz w:val="22"/>
        </w:rPr>
        <w:t>wstęp na</w:t>
      </w:r>
      <w:r w:rsidR="00756DF4" w:rsidRPr="0031469B">
        <w:rPr>
          <w:rFonts w:ascii="Arial" w:hAnsi="Arial" w:cs="Arial"/>
          <w:sz w:val="22"/>
        </w:rPr>
        <w:t xml:space="preserve"> teren budowy</w:t>
      </w:r>
      <w:r w:rsidRPr="0031469B">
        <w:rPr>
          <w:rFonts w:ascii="Arial" w:hAnsi="Arial" w:cs="Arial"/>
          <w:sz w:val="22"/>
        </w:rPr>
        <w:t xml:space="preserve"> </w:t>
      </w:r>
      <w:r w:rsidR="00093AE3" w:rsidRPr="0031469B">
        <w:rPr>
          <w:rFonts w:ascii="Arial" w:hAnsi="Arial" w:cs="Arial"/>
          <w:sz w:val="22"/>
        </w:rPr>
        <w:t xml:space="preserve"> </w:t>
      </w:r>
      <w:r w:rsidRPr="0031469B">
        <w:rPr>
          <w:rFonts w:ascii="Arial" w:hAnsi="Arial" w:cs="Arial"/>
          <w:sz w:val="22"/>
        </w:rPr>
        <w:t xml:space="preserve">osobom nieupoważnionym; </w:t>
      </w:r>
    </w:p>
    <w:p w14:paraId="7279709E" w14:textId="4FC3F47D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utrzymanie czystości i bezpieczeństwa na drogach i dojazdach oraz </w:t>
      </w:r>
      <w:r w:rsidR="00756DF4" w:rsidRPr="0031469B">
        <w:rPr>
          <w:rFonts w:ascii="Arial" w:hAnsi="Arial" w:cs="Arial"/>
          <w:sz w:val="22"/>
        </w:rPr>
        <w:t xml:space="preserve">terenu </w:t>
      </w:r>
      <w:r w:rsidRPr="0031469B">
        <w:rPr>
          <w:rFonts w:ascii="Arial" w:hAnsi="Arial" w:cs="Arial"/>
          <w:sz w:val="22"/>
        </w:rPr>
        <w:t xml:space="preserve">budowy; </w:t>
      </w:r>
    </w:p>
    <w:p w14:paraId="7EA1578E" w14:textId="785CA312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zapewnienie Zamawiającemu oraz wszystkim osobom upoważnionym przez niego jak też innym </w:t>
      </w:r>
      <w:r w:rsidR="00A007DB" w:rsidRPr="000613AA">
        <w:rPr>
          <w:rFonts w:ascii="Arial" w:hAnsi="Arial" w:cs="Arial"/>
          <w:sz w:val="22"/>
        </w:rPr>
        <w:t>osobom, których udział w realizacji Zadania jest konieczny</w:t>
      </w:r>
      <w:r w:rsidR="00A007DB">
        <w:rPr>
          <w:rFonts w:ascii="Arial" w:hAnsi="Arial" w:cs="Arial"/>
          <w:sz w:val="22"/>
        </w:rPr>
        <w:t xml:space="preserve"> - </w:t>
      </w:r>
      <w:r w:rsidRPr="0031469B">
        <w:rPr>
          <w:rFonts w:ascii="Arial" w:hAnsi="Arial" w:cs="Arial"/>
          <w:sz w:val="22"/>
        </w:rPr>
        <w:t xml:space="preserve">dostępu do terenu budowy; </w:t>
      </w:r>
    </w:p>
    <w:p w14:paraId="0EA8E736" w14:textId="345EE4AA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przeniesienie na Zamawiającego praw wynikających z gwarancji i rękojmi udzielonych przez dostawców</w:t>
      </w:r>
      <w:r w:rsidR="00A178A0" w:rsidRPr="0031469B">
        <w:rPr>
          <w:rFonts w:ascii="Arial" w:hAnsi="Arial" w:cs="Arial"/>
          <w:sz w:val="22"/>
        </w:rPr>
        <w:t>,</w:t>
      </w:r>
      <w:r w:rsidRPr="0031469B">
        <w:rPr>
          <w:rFonts w:ascii="Arial" w:hAnsi="Arial" w:cs="Arial"/>
          <w:sz w:val="22"/>
        </w:rPr>
        <w:t xml:space="preserve"> o ile ich czas/okres jest dłuższy niż czas/okres udzielonej przez Wykonawcę gwarancji; </w:t>
      </w:r>
    </w:p>
    <w:p w14:paraId="18D3E6C5" w14:textId="22AE43D4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zawiadomienie, na zasadach umowy, Zamawiającego o wykonaniu robót zanikowych </w:t>
      </w:r>
      <w:r w:rsidR="00355DDF" w:rsidRPr="0031469B">
        <w:rPr>
          <w:rFonts w:ascii="Arial" w:hAnsi="Arial" w:cs="Arial"/>
          <w:sz w:val="22"/>
        </w:rPr>
        <w:t>i </w:t>
      </w:r>
      <w:r w:rsidR="00456CE3" w:rsidRPr="0031469B">
        <w:rPr>
          <w:rFonts w:ascii="Arial" w:hAnsi="Arial" w:cs="Arial"/>
          <w:sz w:val="22"/>
        </w:rPr>
        <w:t>ulegających zakryciu, w </w:t>
      </w:r>
      <w:r w:rsidRPr="0031469B">
        <w:rPr>
          <w:rFonts w:ascii="Arial" w:hAnsi="Arial" w:cs="Arial"/>
          <w:sz w:val="22"/>
        </w:rPr>
        <w:t xml:space="preserve">terminie umożliwiającym ich niezwłoczne odebranie, jednak nie krótszym niż trzy dni robocze; </w:t>
      </w:r>
    </w:p>
    <w:p w14:paraId="1448C94B" w14:textId="77777777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terminowe usuwanie wad i usterek stwierdzonych w czasie odbiorów, a także w okresie rękojmi</w:t>
      </w:r>
      <w:r w:rsidR="00456CE3" w:rsidRPr="0031469B">
        <w:rPr>
          <w:rFonts w:ascii="Arial" w:hAnsi="Arial" w:cs="Arial"/>
          <w:sz w:val="22"/>
        </w:rPr>
        <w:t xml:space="preserve"> i </w:t>
      </w:r>
      <w:r w:rsidRPr="0031469B">
        <w:rPr>
          <w:rFonts w:ascii="Arial" w:hAnsi="Arial" w:cs="Arial"/>
          <w:sz w:val="22"/>
        </w:rPr>
        <w:t xml:space="preserve">gwarancji; </w:t>
      </w:r>
    </w:p>
    <w:p w14:paraId="241A9862" w14:textId="77777777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przestrzeganie przepisów i wymogów bhp oraz instrukcji przez czas przebywania na terenie budowy; </w:t>
      </w:r>
    </w:p>
    <w:p w14:paraId="2B549B27" w14:textId="126CDB09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wykonywanie wszelkich zgodnych z prawem i treścią umowy poleceń przedstawiciela Zamawiającego dotyczących przedmiotu umowy; </w:t>
      </w:r>
    </w:p>
    <w:p w14:paraId="67D0FFCE" w14:textId="5FE5B284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przygotowanie dokumentacji niezbędnej do dokonania odbioru przedmiotu umowy i oddania</w:t>
      </w:r>
      <w:r w:rsidR="00756DF4" w:rsidRPr="0031469B">
        <w:rPr>
          <w:rFonts w:ascii="Arial" w:hAnsi="Arial" w:cs="Arial"/>
          <w:sz w:val="22"/>
        </w:rPr>
        <w:t xml:space="preserve"> </w:t>
      </w:r>
      <w:r w:rsidR="007F481C">
        <w:rPr>
          <w:rFonts w:ascii="Arial" w:hAnsi="Arial" w:cs="Arial"/>
          <w:sz w:val="22"/>
        </w:rPr>
        <w:t xml:space="preserve">Zadania </w:t>
      </w:r>
      <w:r w:rsidRPr="0031469B">
        <w:rPr>
          <w:rFonts w:ascii="Arial" w:hAnsi="Arial" w:cs="Arial"/>
          <w:sz w:val="22"/>
        </w:rPr>
        <w:t>do użytkowan</w:t>
      </w:r>
      <w:r w:rsidR="00D66496" w:rsidRPr="0031469B">
        <w:rPr>
          <w:rFonts w:ascii="Arial" w:hAnsi="Arial" w:cs="Arial"/>
          <w:sz w:val="22"/>
        </w:rPr>
        <w:t>ia;</w:t>
      </w:r>
      <w:r w:rsidRPr="0031469B">
        <w:rPr>
          <w:rFonts w:ascii="Arial" w:hAnsi="Arial" w:cs="Arial"/>
          <w:sz w:val="22"/>
        </w:rPr>
        <w:t xml:space="preserve"> </w:t>
      </w:r>
    </w:p>
    <w:p w14:paraId="57F27D77" w14:textId="37527BFF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przekazanie Zamawiającemu, po zakończeniu realizacji robót budowlanych, nie później niż </w:t>
      </w:r>
      <w:r w:rsidR="00282A0B" w:rsidRPr="0031469B">
        <w:rPr>
          <w:rFonts w:ascii="Arial" w:hAnsi="Arial" w:cs="Arial"/>
          <w:sz w:val="22"/>
        </w:rPr>
        <w:t>w dniu odbioru</w:t>
      </w:r>
      <w:r w:rsidRPr="0031469B">
        <w:rPr>
          <w:rFonts w:ascii="Arial" w:hAnsi="Arial" w:cs="Arial"/>
          <w:sz w:val="22"/>
        </w:rPr>
        <w:t xml:space="preserve"> świadect</w:t>
      </w:r>
      <w:r w:rsidR="00282A0B" w:rsidRPr="0031469B">
        <w:rPr>
          <w:rFonts w:ascii="Arial" w:hAnsi="Arial" w:cs="Arial"/>
          <w:sz w:val="22"/>
        </w:rPr>
        <w:t>w</w:t>
      </w:r>
      <w:r w:rsidRPr="0031469B">
        <w:rPr>
          <w:rFonts w:ascii="Arial" w:hAnsi="Arial" w:cs="Arial"/>
          <w:sz w:val="22"/>
        </w:rPr>
        <w:t xml:space="preserve"> dopuszczenia, certyfikat</w:t>
      </w:r>
      <w:r w:rsidR="00282A0B" w:rsidRPr="0031469B">
        <w:rPr>
          <w:rFonts w:ascii="Arial" w:hAnsi="Arial" w:cs="Arial"/>
          <w:sz w:val="22"/>
        </w:rPr>
        <w:t>ów</w:t>
      </w:r>
      <w:r w:rsidRPr="0031469B">
        <w:rPr>
          <w:rFonts w:ascii="Arial" w:hAnsi="Arial" w:cs="Arial"/>
          <w:sz w:val="22"/>
        </w:rPr>
        <w:t>, at</w:t>
      </w:r>
      <w:r w:rsidR="00355DDF" w:rsidRPr="0031469B">
        <w:rPr>
          <w:rFonts w:ascii="Arial" w:hAnsi="Arial" w:cs="Arial"/>
          <w:sz w:val="22"/>
        </w:rPr>
        <w:t>est</w:t>
      </w:r>
      <w:r w:rsidR="00282A0B" w:rsidRPr="0031469B">
        <w:rPr>
          <w:rFonts w:ascii="Arial" w:hAnsi="Arial" w:cs="Arial"/>
          <w:sz w:val="22"/>
        </w:rPr>
        <w:t>ów</w:t>
      </w:r>
      <w:r w:rsidR="004478AD" w:rsidRPr="0031469B">
        <w:rPr>
          <w:rFonts w:ascii="Arial" w:hAnsi="Arial" w:cs="Arial"/>
          <w:sz w:val="22"/>
        </w:rPr>
        <w:t>,</w:t>
      </w:r>
    </w:p>
    <w:p w14:paraId="0CC43332" w14:textId="7E36C49D" w:rsidR="006E7753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uczestniczenie w czynnościach odbioru; </w:t>
      </w:r>
    </w:p>
    <w:p w14:paraId="5DECCD65" w14:textId="13B46B95" w:rsidR="006E7753" w:rsidRPr="00364CD6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stosowanie jedynie takich środków transportu, które nie wpłyną niekorzystnie na jakość wykonywanych robót i właś</w:t>
      </w:r>
      <w:r w:rsidR="004478AD" w:rsidRPr="00364CD6">
        <w:rPr>
          <w:rFonts w:ascii="Arial" w:hAnsi="Arial" w:cs="Arial"/>
          <w:sz w:val="22"/>
        </w:rPr>
        <w:t>ciwości przewożonych materiałów</w:t>
      </w:r>
      <w:r w:rsidR="00B90ECF" w:rsidRPr="00364CD6">
        <w:rPr>
          <w:rFonts w:ascii="Arial" w:hAnsi="Arial" w:cs="Arial"/>
          <w:sz w:val="22"/>
        </w:rPr>
        <w:t>; p</w:t>
      </w:r>
      <w:r w:rsidRPr="00364CD6">
        <w:rPr>
          <w:rFonts w:ascii="Arial" w:hAnsi="Arial" w:cs="Arial"/>
          <w:sz w:val="22"/>
        </w:rPr>
        <w:t>rzy ruchu po drogach publicznych pojazdy będą spełniać wymagania dotyczące przepisów ruchu drogowego w odniesieniu do dopuszczalnych obciążeń na osie i innych parametrów technicznych</w:t>
      </w:r>
      <w:r w:rsidR="00B90ECF" w:rsidRPr="00364CD6">
        <w:rPr>
          <w:rFonts w:ascii="Arial" w:hAnsi="Arial" w:cs="Arial"/>
          <w:sz w:val="22"/>
        </w:rPr>
        <w:t>;</w:t>
      </w:r>
      <w:r w:rsidRPr="00364CD6">
        <w:rPr>
          <w:rFonts w:ascii="Arial" w:hAnsi="Arial" w:cs="Arial"/>
          <w:sz w:val="22"/>
        </w:rPr>
        <w:t xml:space="preserve"> Wykonawca jest zobowiązany do uzyskania wszelkich zezwoleń na transport ponad normatywny we właściwym organie, na własny koszt</w:t>
      </w:r>
      <w:r w:rsidR="00B90ECF" w:rsidRPr="00364CD6">
        <w:rPr>
          <w:rFonts w:ascii="Arial" w:hAnsi="Arial" w:cs="Arial"/>
          <w:sz w:val="22"/>
        </w:rPr>
        <w:t>; z</w:t>
      </w:r>
      <w:r w:rsidRPr="00364CD6">
        <w:rPr>
          <w:rFonts w:ascii="Arial" w:hAnsi="Arial" w:cs="Arial"/>
          <w:sz w:val="22"/>
        </w:rPr>
        <w:t>obowiązuje się Wykonawcę do usuwania na bieżąco, na własny koszt, wszelkich uszkodzeń i zanieczyszczeń spowodowanych jego pojazdami na drogach publicznych o</w:t>
      </w:r>
      <w:r w:rsidR="00D66496" w:rsidRPr="00364CD6">
        <w:rPr>
          <w:rFonts w:ascii="Arial" w:hAnsi="Arial" w:cs="Arial"/>
          <w:sz w:val="22"/>
        </w:rPr>
        <w:t>raz dojazdach do terenu budowy;</w:t>
      </w:r>
    </w:p>
    <w:p w14:paraId="6090796D" w14:textId="77777777" w:rsidR="006E7753" w:rsidRPr="00364CD6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uzyskanie niezbędnych uzgodnień w związku z organizacją terenu budowy  i niezbędnych dojazdów; </w:t>
      </w:r>
    </w:p>
    <w:p w14:paraId="218F2D5B" w14:textId="52A3FE34" w:rsidR="00B720E6" w:rsidRPr="0031469B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uporządkowanie </w:t>
      </w:r>
      <w:r w:rsidRPr="0031469B">
        <w:rPr>
          <w:rFonts w:ascii="Arial" w:hAnsi="Arial" w:cs="Arial"/>
          <w:sz w:val="22"/>
        </w:rPr>
        <w:t xml:space="preserve">terenu </w:t>
      </w:r>
      <w:r w:rsidR="00DD45DB">
        <w:rPr>
          <w:rFonts w:ascii="Arial" w:hAnsi="Arial" w:cs="Arial"/>
          <w:sz w:val="22"/>
        </w:rPr>
        <w:t>robót</w:t>
      </w:r>
      <w:r w:rsidR="00756DF4" w:rsidRPr="0031469B">
        <w:rPr>
          <w:rFonts w:ascii="Arial" w:hAnsi="Arial" w:cs="Arial"/>
          <w:sz w:val="22"/>
        </w:rPr>
        <w:t xml:space="preserve"> </w:t>
      </w:r>
      <w:r w:rsidRPr="0031469B">
        <w:rPr>
          <w:rFonts w:ascii="Arial" w:hAnsi="Arial" w:cs="Arial"/>
          <w:sz w:val="22"/>
        </w:rPr>
        <w:t xml:space="preserve">po </w:t>
      </w:r>
      <w:r w:rsidRPr="000613AA">
        <w:rPr>
          <w:rFonts w:ascii="Arial" w:hAnsi="Arial" w:cs="Arial"/>
          <w:sz w:val="22"/>
        </w:rPr>
        <w:t xml:space="preserve">zakończeniu </w:t>
      </w:r>
      <w:r w:rsidR="00DD45DB" w:rsidRPr="000613AA">
        <w:rPr>
          <w:rFonts w:ascii="Arial" w:hAnsi="Arial" w:cs="Arial"/>
          <w:sz w:val="22"/>
        </w:rPr>
        <w:t xml:space="preserve"> </w:t>
      </w:r>
      <w:r w:rsidR="00A007DB" w:rsidRPr="000613AA">
        <w:rPr>
          <w:rFonts w:ascii="Arial" w:hAnsi="Arial" w:cs="Arial"/>
          <w:sz w:val="22"/>
        </w:rPr>
        <w:t>realizacji Zadania</w:t>
      </w:r>
      <w:r w:rsidR="00A007DB">
        <w:rPr>
          <w:rFonts w:ascii="Arial" w:hAnsi="Arial" w:cs="Arial"/>
          <w:sz w:val="22"/>
        </w:rPr>
        <w:t xml:space="preserve"> </w:t>
      </w:r>
      <w:r w:rsidRPr="0031469B">
        <w:rPr>
          <w:rFonts w:ascii="Arial" w:hAnsi="Arial" w:cs="Arial"/>
          <w:sz w:val="22"/>
        </w:rPr>
        <w:t>oraz stałe utrzymanie czys</w:t>
      </w:r>
      <w:r w:rsidR="004478AD" w:rsidRPr="0031469B">
        <w:rPr>
          <w:rFonts w:ascii="Arial" w:hAnsi="Arial" w:cs="Arial"/>
          <w:sz w:val="22"/>
        </w:rPr>
        <w:t>tości w obrębie zaplecza budowy</w:t>
      </w:r>
      <w:r w:rsidR="009A7B8A" w:rsidRPr="0031469B">
        <w:rPr>
          <w:rFonts w:ascii="Arial" w:hAnsi="Arial" w:cs="Arial"/>
          <w:sz w:val="22"/>
        </w:rPr>
        <w:t>;</w:t>
      </w:r>
    </w:p>
    <w:p w14:paraId="0CCBBEF9" w14:textId="6CF96E67" w:rsidR="006E7753" w:rsidRPr="00364CD6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zwolnienie Zamawiającego z odpowiedzialności za jakiekolwiek szkody, do naprawienia których mógłby być zobowiązany Zamawiający w związku z realizacją przedmiotu umowy</w:t>
      </w:r>
      <w:r w:rsidR="00DC5577" w:rsidRPr="00364CD6">
        <w:rPr>
          <w:rFonts w:ascii="Arial" w:hAnsi="Arial" w:cs="Arial"/>
          <w:sz w:val="22"/>
        </w:rPr>
        <w:t>, w tym zastąpienie go w toczących się w tym zakresie postępowaniach sądowych lub przystąpienie po stronie Zamawiającego do toczącego się postępowania sądowego</w:t>
      </w:r>
      <w:r w:rsidRPr="00364CD6">
        <w:rPr>
          <w:rFonts w:ascii="Arial" w:hAnsi="Arial" w:cs="Arial"/>
          <w:sz w:val="22"/>
        </w:rPr>
        <w:t xml:space="preserve">; </w:t>
      </w:r>
    </w:p>
    <w:p w14:paraId="7F6A11CC" w14:textId="606A8E66" w:rsidR="006E7753" w:rsidRPr="00364CD6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używanie wyłącznie sprzętu sprawnego, z odpowiednimi </w:t>
      </w:r>
      <w:proofErr w:type="spellStart"/>
      <w:r w:rsidRPr="00364CD6">
        <w:rPr>
          <w:rFonts w:ascii="Arial" w:hAnsi="Arial" w:cs="Arial"/>
          <w:sz w:val="22"/>
        </w:rPr>
        <w:t>dopuszczeniami</w:t>
      </w:r>
      <w:proofErr w:type="spellEnd"/>
      <w:r w:rsidRPr="00364CD6">
        <w:rPr>
          <w:rFonts w:ascii="Arial" w:hAnsi="Arial" w:cs="Arial"/>
          <w:sz w:val="22"/>
        </w:rPr>
        <w:t xml:space="preserve"> technicznymi UDT, świadectwami i certyfikatami</w:t>
      </w:r>
      <w:r w:rsidR="002374F8" w:rsidRPr="00364CD6">
        <w:rPr>
          <w:rFonts w:ascii="Arial" w:hAnsi="Arial" w:cs="Arial"/>
          <w:sz w:val="22"/>
        </w:rPr>
        <w:t>; ś</w:t>
      </w:r>
      <w:r w:rsidRPr="00364CD6">
        <w:rPr>
          <w:rFonts w:ascii="Arial" w:hAnsi="Arial" w:cs="Arial"/>
          <w:sz w:val="22"/>
        </w:rPr>
        <w:t xml:space="preserve">wiadectwa te Wykonawca będzie przechowywał na </w:t>
      </w:r>
      <w:r w:rsidRPr="00364CD6">
        <w:rPr>
          <w:rFonts w:ascii="Arial" w:hAnsi="Arial" w:cs="Arial"/>
          <w:sz w:val="22"/>
        </w:rPr>
        <w:lastRenderedPageBreak/>
        <w:t>terenie budowy</w:t>
      </w:r>
      <w:r w:rsidR="002374F8" w:rsidRPr="00364CD6">
        <w:rPr>
          <w:rFonts w:ascii="Arial" w:hAnsi="Arial" w:cs="Arial"/>
          <w:sz w:val="22"/>
        </w:rPr>
        <w:t>; s</w:t>
      </w:r>
      <w:r w:rsidRPr="00364CD6">
        <w:rPr>
          <w:rFonts w:ascii="Arial" w:hAnsi="Arial" w:cs="Arial"/>
          <w:sz w:val="22"/>
        </w:rPr>
        <w:t>przęt nie posiadający odpowiednich świadectw sprawności technicznej nie może z</w:t>
      </w:r>
      <w:r w:rsidR="00D66496" w:rsidRPr="00364CD6">
        <w:rPr>
          <w:rFonts w:ascii="Arial" w:hAnsi="Arial" w:cs="Arial"/>
          <w:sz w:val="22"/>
        </w:rPr>
        <w:t>najdować się na terenie budowy;</w:t>
      </w:r>
    </w:p>
    <w:p w14:paraId="2339B9EB" w14:textId="77777777" w:rsidR="006E7753" w:rsidRPr="00364CD6" w:rsidRDefault="004E0675" w:rsidP="00B435AC">
      <w:pPr>
        <w:numPr>
          <w:ilvl w:val="1"/>
          <w:numId w:val="2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zabezpieczenie i ochrona na własny koszt swojego mienia oraz mate</w:t>
      </w:r>
      <w:r w:rsidR="00D66496" w:rsidRPr="00364CD6">
        <w:rPr>
          <w:rFonts w:ascii="Arial" w:hAnsi="Arial" w:cs="Arial"/>
          <w:sz w:val="22"/>
        </w:rPr>
        <w:t>riałów, urządzeń i wyposażenia;</w:t>
      </w:r>
    </w:p>
    <w:p w14:paraId="694EEA6D" w14:textId="36F143D1" w:rsidR="006E7753" w:rsidRPr="00364CD6" w:rsidRDefault="002D0BA1" w:rsidP="00B435AC">
      <w:pPr>
        <w:numPr>
          <w:ilvl w:val="1"/>
          <w:numId w:val="2"/>
        </w:numPr>
        <w:ind w:hanging="360"/>
        <w:rPr>
          <w:rFonts w:ascii="Arial" w:hAnsi="Arial" w:cs="Arial"/>
          <w:color w:val="auto"/>
          <w:sz w:val="22"/>
        </w:rPr>
      </w:pPr>
      <w:r w:rsidRPr="00364CD6">
        <w:rPr>
          <w:rFonts w:ascii="Arial" w:hAnsi="Arial" w:cs="Arial"/>
          <w:sz w:val="22"/>
        </w:rPr>
        <w:t xml:space="preserve">poniesienie kosztów </w:t>
      </w:r>
      <w:r w:rsidR="00C1403B" w:rsidRPr="00364CD6">
        <w:rPr>
          <w:rFonts w:ascii="Arial" w:hAnsi="Arial" w:cs="Arial"/>
          <w:sz w:val="22"/>
        </w:rPr>
        <w:t>wynikających</w:t>
      </w:r>
      <w:r w:rsidR="00C1403B" w:rsidRPr="00364CD6">
        <w:rPr>
          <w:rFonts w:ascii="Arial" w:hAnsi="Arial" w:cs="Arial"/>
          <w:color w:val="auto"/>
          <w:sz w:val="22"/>
        </w:rPr>
        <w:t xml:space="preserve"> z uzyskania</w:t>
      </w:r>
      <w:r w:rsidRPr="00364CD6">
        <w:rPr>
          <w:rFonts w:ascii="Arial" w:hAnsi="Arial" w:cs="Arial"/>
          <w:color w:val="auto"/>
          <w:sz w:val="22"/>
        </w:rPr>
        <w:t xml:space="preserve"> stosownych dokumentów związanych</w:t>
      </w:r>
      <w:r w:rsidR="00C1403B" w:rsidRPr="00364CD6">
        <w:rPr>
          <w:rFonts w:ascii="Arial" w:hAnsi="Arial" w:cs="Arial"/>
          <w:color w:val="auto"/>
          <w:sz w:val="22"/>
        </w:rPr>
        <w:t xml:space="preserve"> </w:t>
      </w:r>
      <w:r w:rsidRPr="00364CD6">
        <w:rPr>
          <w:rFonts w:ascii="Arial" w:hAnsi="Arial" w:cs="Arial"/>
          <w:color w:val="auto"/>
          <w:sz w:val="22"/>
        </w:rPr>
        <w:t>z odbiorem</w:t>
      </w:r>
      <w:r w:rsidR="002374F8" w:rsidRPr="00364CD6">
        <w:rPr>
          <w:rFonts w:ascii="Arial" w:hAnsi="Arial" w:cs="Arial"/>
          <w:color w:val="auto"/>
          <w:sz w:val="22"/>
        </w:rPr>
        <w:t>.</w:t>
      </w:r>
    </w:p>
    <w:p w14:paraId="1384539B" w14:textId="1D29F85D" w:rsidR="006E7753" w:rsidRPr="00364CD6" w:rsidRDefault="004E0675" w:rsidP="00B435AC">
      <w:pPr>
        <w:numPr>
          <w:ilvl w:val="0"/>
          <w:numId w:val="4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Wykonawca oświadcza</w:t>
      </w:r>
      <w:r w:rsidR="000C5E45" w:rsidRPr="00364CD6">
        <w:rPr>
          <w:rFonts w:ascii="Arial" w:hAnsi="Arial" w:cs="Arial"/>
          <w:sz w:val="22"/>
        </w:rPr>
        <w:t>,</w:t>
      </w:r>
      <w:r w:rsidRPr="00364CD6">
        <w:rPr>
          <w:rFonts w:ascii="Arial" w:hAnsi="Arial" w:cs="Arial"/>
          <w:sz w:val="22"/>
        </w:rPr>
        <w:t xml:space="preserve"> ż</w:t>
      </w:r>
      <w:r w:rsidR="000C5E45" w:rsidRPr="00364CD6">
        <w:rPr>
          <w:rFonts w:ascii="Arial" w:hAnsi="Arial" w:cs="Arial"/>
          <w:sz w:val="22"/>
        </w:rPr>
        <w:t>e</w:t>
      </w:r>
      <w:r w:rsidRPr="00364CD6">
        <w:rPr>
          <w:rFonts w:ascii="Arial" w:hAnsi="Arial" w:cs="Arial"/>
          <w:sz w:val="22"/>
        </w:rPr>
        <w:t xml:space="preserve">: </w:t>
      </w:r>
    </w:p>
    <w:p w14:paraId="56882C63" w14:textId="6E29D542" w:rsidR="006E7753" w:rsidRPr="004C2101" w:rsidRDefault="004E0675" w:rsidP="00B435AC">
      <w:pPr>
        <w:numPr>
          <w:ilvl w:val="1"/>
          <w:numId w:val="18"/>
        </w:numPr>
        <w:ind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ponosi </w:t>
      </w:r>
      <w:r w:rsidRPr="004C2101">
        <w:rPr>
          <w:rFonts w:ascii="Arial" w:hAnsi="Arial" w:cs="Arial"/>
          <w:sz w:val="22"/>
        </w:rPr>
        <w:t xml:space="preserve">całkowitą odpowiedzialność za szkody spowodowane działalnością lub zaniechaniem wynikłe z realizacji umowy, powstałe u Zamawiającego i osób trzecich; </w:t>
      </w:r>
    </w:p>
    <w:p w14:paraId="411BABF4" w14:textId="545BA5C3" w:rsidR="006E7753" w:rsidRPr="004C2101" w:rsidRDefault="004E0675" w:rsidP="00B435AC">
      <w:pPr>
        <w:numPr>
          <w:ilvl w:val="1"/>
          <w:numId w:val="18"/>
        </w:numPr>
        <w:ind w:hanging="360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zobowiązuje się do wykonania, </w:t>
      </w:r>
      <w:r w:rsidR="007823B4" w:rsidRPr="004C2101">
        <w:rPr>
          <w:rFonts w:ascii="Arial" w:hAnsi="Arial" w:cs="Arial"/>
          <w:sz w:val="22"/>
        </w:rPr>
        <w:t xml:space="preserve">Zadania </w:t>
      </w:r>
      <w:r w:rsidRPr="004C2101">
        <w:rPr>
          <w:rFonts w:ascii="Arial" w:hAnsi="Arial" w:cs="Arial"/>
          <w:sz w:val="22"/>
        </w:rPr>
        <w:t xml:space="preserve">stosując sprzęt i technologie nie powodujące strat i zanieczyszczeń w środowisku naturalnym; </w:t>
      </w:r>
    </w:p>
    <w:p w14:paraId="5DA08F3F" w14:textId="77777777" w:rsidR="006E7753" w:rsidRPr="004C2101" w:rsidRDefault="004E0675" w:rsidP="00B435AC">
      <w:pPr>
        <w:numPr>
          <w:ilvl w:val="1"/>
          <w:numId w:val="18"/>
        </w:numPr>
        <w:ind w:hanging="360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nie będzie wykorzystywał terenu budowy do żadnych celów innych niż wynikające z umowy; </w:t>
      </w:r>
    </w:p>
    <w:p w14:paraId="73A45B65" w14:textId="0AE7101F" w:rsidR="006E7753" w:rsidRPr="004C2101" w:rsidRDefault="004E0675" w:rsidP="00B435AC">
      <w:pPr>
        <w:numPr>
          <w:ilvl w:val="1"/>
          <w:numId w:val="18"/>
        </w:numPr>
        <w:ind w:hanging="360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>dopilnuje, aby z powodu wykonywania przedmiotu umowy ni</w:t>
      </w:r>
      <w:r w:rsidR="002D271C" w:rsidRPr="004C2101">
        <w:rPr>
          <w:rFonts w:ascii="Arial" w:hAnsi="Arial" w:cs="Arial"/>
          <w:sz w:val="22"/>
        </w:rPr>
        <w:t xml:space="preserve">e nastąpiła jakakolwiek szkoda </w:t>
      </w:r>
      <w:r w:rsidRPr="004C2101">
        <w:rPr>
          <w:rFonts w:ascii="Arial" w:hAnsi="Arial" w:cs="Arial"/>
          <w:sz w:val="22"/>
        </w:rPr>
        <w:t xml:space="preserve">w środowisku, w szczególności zanieczyszczenie, nielegalne usunięcie drzew i krzewów </w:t>
      </w:r>
      <w:r w:rsidR="00756DF4" w:rsidRPr="004C2101">
        <w:rPr>
          <w:rFonts w:ascii="Arial" w:hAnsi="Arial" w:cs="Arial"/>
          <w:sz w:val="22"/>
        </w:rPr>
        <w:t xml:space="preserve">oraz iż zobowiązuje się ponieść </w:t>
      </w:r>
      <w:r w:rsidRPr="004C2101">
        <w:rPr>
          <w:rFonts w:ascii="Arial" w:hAnsi="Arial" w:cs="Arial"/>
          <w:sz w:val="22"/>
        </w:rPr>
        <w:t xml:space="preserve">wszelkie koszty związane z wyrządzeniem szkód w środowisku spowodowanych jego działaniem lub zaniechaniem. </w:t>
      </w:r>
    </w:p>
    <w:p w14:paraId="03532708" w14:textId="09FE5B15" w:rsidR="006E7753" w:rsidRPr="004C2101" w:rsidRDefault="004E0675" w:rsidP="007823B4">
      <w:pPr>
        <w:numPr>
          <w:ilvl w:val="0"/>
          <w:numId w:val="4"/>
        </w:numPr>
        <w:ind w:hanging="348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>Wykonawca oświadcza, że posiada odpowiednie środki finansowe, rzeczowe oraz dysponuje osobami mającymi odpowiednie kwalifikacje i doświadczenie do wykonania przedmiotu umowy ze starannością wymaganą przy tego rodzaju pracach oraz posiada wszystkie niezbędne uprawni</w:t>
      </w:r>
      <w:r w:rsidR="00DB5C4B" w:rsidRPr="004C2101">
        <w:rPr>
          <w:rFonts w:ascii="Arial" w:hAnsi="Arial" w:cs="Arial"/>
          <w:sz w:val="22"/>
        </w:rPr>
        <w:t xml:space="preserve">enia do realizacji </w:t>
      </w:r>
      <w:r w:rsidR="002374F8" w:rsidRPr="004C2101">
        <w:rPr>
          <w:rFonts w:ascii="Arial" w:hAnsi="Arial" w:cs="Arial"/>
          <w:sz w:val="22"/>
        </w:rPr>
        <w:t>przedmiotu umowy</w:t>
      </w:r>
      <w:r w:rsidRPr="004C2101">
        <w:rPr>
          <w:rFonts w:ascii="Arial" w:hAnsi="Arial" w:cs="Arial"/>
          <w:sz w:val="22"/>
        </w:rPr>
        <w:t xml:space="preserve">. </w:t>
      </w:r>
    </w:p>
    <w:p w14:paraId="17D5F091" w14:textId="364CD557" w:rsidR="007823B4" w:rsidRPr="004C2101" w:rsidRDefault="007F481C" w:rsidP="007823B4">
      <w:pPr>
        <w:numPr>
          <w:ilvl w:val="0"/>
          <w:numId w:val="4"/>
        </w:numPr>
        <w:spacing w:after="0"/>
        <w:ind w:hanging="348"/>
        <w:rPr>
          <w:rFonts w:ascii="Arial" w:eastAsia="Calibri" w:hAnsi="Arial" w:cs="Arial"/>
          <w:color w:val="auto"/>
          <w:sz w:val="22"/>
        </w:rPr>
      </w:pPr>
      <w:r w:rsidRPr="004C2101">
        <w:rPr>
          <w:rFonts w:ascii="Arial" w:hAnsi="Arial" w:cs="Arial"/>
          <w:sz w:val="22"/>
        </w:rPr>
        <w:t xml:space="preserve">Razem z przekazaniem terenu </w:t>
      </w:r>
      <w:r w:rsidR="00774C7B">
        <w:rPr>
          <w:rFonts w:ascii="Arial" w:hAnsi="Arial" w:cs="Arial"/>
          <w:sz w:val="22"/>
        </w:rPr>
        <w:t>robót</w:t>
      </w:r>
      <w:r w:rsidRPr="004C2101">
        <w:rPr>
          <w:rFonts w:ascii="Arial" w:hAnsi="Arial" w:cs="Arial"/>
          <w:sz w:val="22"/>
        </w:rPr>
        <w:t xml:space="preserve"> Zamawiający wskaże Wykonawcy drogi dojazdowe do terenu </w:t>
      </w:r>
      <w:r w:rsidR="00A842CF">
        <w:rPr>
          <w:rFonts w:ascii="Arial" w:hAnsi="Arial" w:cs="Arial"/>
          <w:sz w:val="22"/>
        </w:rPr>
        <w:t>robót</w:t>
      </w:r>
      <w:r w:rsidRPr="004C2101">
        <w:rPr>
          <w:rFonts w:ascii="Arial" w:hAnsi="Arial" w:cs="Arial"/>
          <w:sz w:val="22"/>
        </w:rPr>
        <w:t>.</w:t>
      </w:r>
    </w:p>
    <w:p w14:paraId="18B4D366" w14:textId="6053651A" w:rsidR="00BF73D0" w:rsidRPr="004C2101" w:rsidRDefault="000703D7" w:rsidP="007823B4">
      <w:pPr>
        <w:numPr>
          <w:ilvl w:val="0"/>
          <w:numId w:val="4"/>
        </w:numPr>
        <w:spacing w:after="0"/>
        <w:ind w:hanging="348"/>
        <w:rPr>
          <w:rFonts w:ascii="Arial" w:eastAsia="Calibri" w:hAnsi="Arial" w:cs="Arial"/>
          <w:color w:val="auto"/>
          <w:sz w:val="22"/>
        </w:rPr>
      </w:pPr>
      <w:r w:rsidRPr="004C2101">
        <w:rPr>
          <w:rFonts w:ascii="Arial" w:eastAsia="Calibri" w:hAnsi="Arial" w:cs="Arial"/>
          <w:color w:val="auto"/>
          <w:sz w:val="22"/>
        </w:rPr>
        <w:t>Wykonawca oświadcza, że</w:t>
      </w:r>
      <w:r w:rsidR="00B1699C" w:rsidRPr="004C2101">
        <w:rPr>
          <w:rFonts w:ascii="Arial" w:eastAsia="Calibri" w:hAnsi="Arial" w:cs="Arial"/>
          <w:color w:val="auto"/>
          <w:sz w:val="22"/>
        </w:rPr>
        <w:t xml:space="preserve"> </w:t>
      </w:r>
      <w:r w:rsidR="000C5E45" w:rsidRPr="004C2101">
        <w:rPr>
          <w:rFonts w:ascii="Arial" w:eastAsia="Calibri" w:hAnsi="Arial" w:cs="Arial"/>
          <w:color w:val="auto"/>
          <w:sz w:val="22"/>
        </w:rPr>
        <w:t xml:space="preserve">w sytuacji gdy przy realizacji </w:t>
      </w:r>
      <w:r w:rsidR="002374F8" w:rsidRPr="004C2101">
        <w:rPr>
          <w:rFonts w:ascii="Arial" w:eastAsia="Calibri" w:hAnsi="Arial" w:cs="Arial"/>
          <w:color w:val="auto"/>
          <w:sz w:val="22"/>
        </w:rPr>
        <w:t>Z</w:t>
      </w:r>
      <w:r w:rsidR="000C5E45" w:rsidRPr="004C2101">
        <w:rPr>
          <w:rFonts w:ascii="Arial" w:eastAsia="Calibri" w:hAnsi="Arial" w:cs="Arial"/>
          <w:color w:val="auto"/>
          <w:sz w:val="22"/>
        </w:rPr>
        <w:t>adania Wykonawca</w:t>
      </w:r>
      <w:r w:rsidR="00C16CD7" w:rsidRPr="004C2101">
        <w:rPr>
          <w:rFonts w:ascii="Arial" w:eastAsia="Calibri" w:hAnsi="Arial" w:cs="Arial"/>
          <w:color w:val="auto"/>
          <w:sz w:val="22"/>
        </w:rPr>
        <w:t xml:space="preserve"> (w tym jego pracownicy lub podwykonawcy) </w:t>
      </w:r>
      <w:r w:rsidR="000C5E45" w:rsidRPr="004C2101">
        <w:rPr>
          <w:rFonts w:ascii="Arial" w:eastAsia="Calibri" w:hAnsi="Arial" w:cs="Arial"/>
          <w:color w:val="auto"/>
          <w:sz w:val="22"/>
        </w:rPr>
        <w:t xml:space="preserve">zniszczy drogi dojazdowe do </w:t>
      </w:r>
      <w:r w:rsidR="00756DF4" w:rsidRPr="004C2101">
        <w:rPr>
          <w:rFonts w:ascii="Arial" w:eastAsia="Calibri" w:hAnsi="Arial" w:cs="Arial"/>
          <w:color w:val="auto"/>
          <w:sz w:val="22"/>
        </w:rPr>
        <w:t xml:space="preserve">terenu </w:t>
      </w:r>
      <w:r w:rsidR="000C5E45" w:rsidRPr="004C2101">
        <w:rPr>
          <w:rFonts w:ascii="Arial" w:eastAsia="Calibri" w:hAnsi="Arial" w:cs="Arial"/>
          <w:color w:val="auto"/>
          <w:sz w:val="22"/>
        </w:rPr>
        <w:t>budowy, dokona ich naprawy własnym kosztem i staraniem</w:t>
      </w:r>
      <w:r w:rsidR="00BF73D0" w:rsidRPr="004C2101">
        <w:rPr>
          <w:rFonts w:ascii="Arial" w:eastAsia="Calibri" w:hAnsi="Arial" w:cs="Arial"/>
          <w:color w:val="auto"/>
          <w:sz w:val="22"/>
        </w:rPr>
        <w:t>.</w:t>
      </w:r>
    </w:p>
    <w:p w14:paraId="50D3C4EE" w14:textId="77777777" w:rsidR="006E7753" w:rsidRPr="00364CD6" w:rsidRDefault="006E7753">
      <w:pPr>
        <w:spacing w:after="22"/>
        <w:ind w:left="0" w:firstLine="0"/>
        <w:jc w:val="left"/>
        <w:rPr>
          <w:rFonts w:ascii="Arial" w:hAnsi="Arial" w:cs="Arial"/>
          <w:sz w:val="22"/>
        </w:rPr>
      </w:pPr>
    </w:p>
    <w:p w14:paraId="6736CAE1" w14:textId="5BBCA687" w:rsidR="00C715E4" w:rsidRPr="00364CD6" w:rsidRDefault="004E0675" w:rsidP="006A7E85">
      <w:pPr>
        <w:spacing w:line="246" w:lineRule="auto"/>
        <w:ind w:left="0" w:right="1991" w:firstLine="0"/>
        <w:jc w:val="right"/>
        <w:rPr>
          <w:rFonts w:ascii="Arial" w:hAnsi="Arial" w:cs="Arial"/>
          <w:b/>
          <w:sz w:val="22"/>
        </w:rPr>
      </w:pPr>
      <w:r w:rsidRPr="00364CD6">
        <w:rPr>
          <w:rFonts w:ascii="Arial" w:hAnsi="Arial" w:cs="Arial"/>
          <w:b/>
          <w:sz w:val="22"/>
        </w:rPr>
        <w:t>Przedstawiciele stron i uczestnicy procesu</w:t>
      </w:r>
      <w:r w:rsidR="00364CD6">
        <w:rPr>
          <w:rFonts w:ascii="Arial" w:hAnsi="Arial" w:cs="Arial"/>
          <w:b/>
          <w:sz w:val="22"/>
        </w:rPr>
        <w:t xml:space="preserve"> </w:t>
      </w:r>
      <w:r w:rsidRPr="00364CD6">
        <w:rPr>
          <w:rFonts w:ascii="Arial" w:hAnsi="Arial" w:cs="Arial"/>
          <w:b/>
          <w:sz w:val="22"/>
        </w:rPr>
        <w:t>inwestycyjnego</w:t>
      </w:r>
    </w:p>
    <w:p w14:paraId="3C121392" w14:textId="77777777" w:rsidR="006E7753" w:rsidRPr="00FB0748" w:rsidRDefault="004E0675" w:rsidP="00C715E4">
      <w:pPr>
        <w:spacing w:line="246" w:lineRule="auto"/>
        <w:ind w:left="4685" w:right="1991" w:hanging="2549"/>
        <w:jc w:val="center"/>
        <w:rPr>
          <w:rFonts w:ascii="Arial" w:hAnsi="Arial" w:cs="Arial"/>
          <w:sz w:val="22"/>
        </w:rPr>
      </w:pPr>
      <w:r w:rsidRPr="00FB0748">
        <w:rPr>
          <w:rFonts w:ascii="Arial" w:hAnsi="Arial" w:cs="Arial"/>
          <w:b/>
          <w:sz w:val="22"/>
        </w:rPr>
        <w:t>§ 4</w:t>
      </w:r>
    </w:p>
    <w:p w14:paraId="20094EFC" w14:textId="77777777" w:rsidR="00FB0748" w:rsidRPr="00FB0748" w:rsidRDefault="004E0675" w:rsidP="00B435AC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FB0748">
        <w:rPr>
          <w:rFonts w:ascii="Arial" w:hAnsi="Arial" w:cs="Arial"/>
          <w:sz w:val="22"/>
        </w:rPr>
        <w:t>Przedstawiciel</w:t>
      </w:r>
      <w:r w:rsidR="00836575" w:rsidRPr="00FB0748">
        <w:rPr>
          <w:rFonts w:ascii="Arial" w:hAnsi="Arial" w:cs="Arial"/>
          <w:sz w:val="22"/>
        </w:rPr>
        <w:t>e</w:t>
      </w:r>
      <w:r w:rsidRPr="00FB0748">
        <w:rPr>
          <w:rFonts w:ascii="Arial" w:hAnsi="Arial" w:cs="Arial"/>
          <w:sz w:val="22"/>
        </w:rPr>
        <w:t>m Zamawiającego w sprawie wykonania przedmiotu umowy bę</w:t>
      </w:r>
      <w:r w:rsidR="00FB0748" w:rsidRPr="00FB0748">
        <w:rPr>
          <w:rFonts w:ascii="Arial" w:hAnsi="Arial" w:cs="Arial"/>
          <w:sz w:val="22"/>
        </w:rPr>
        <w:t>dą:</w:t>
      </w:r>
    </w:p>
    <w:p w14:paraId="778F8175" w14:textId="33BA24BA" w:rsidR="00FB0748" w:rsidRPr="00FB0748" w:rsidRDefault="00FB0748" w:rsidP="00FB0748">
      <w:pPr>
        <w:pStyle w:val="Akapitzlist"/>
        <w:spacing w:after="0"/>
        <w:ind w:left="705" w:firstLine="0"/>
        <w:rPr>
          <w:rFonts w:ascii="Arial" w:hAnsi="Arial" w:cs="Arial"/>
          <w:sz w:val="22"/>
        </w:rPr>
      </w:pPr>
      <w:bookmarkStart w:id="0" w:name="_Hlk134297805"/>
      <w:r w:rsidRPr="00FB0748">
        <w:rPr>
          <w:rFonts w:ascii="Arial" w:hAnsi="Arial" w:cs="Arial"/>
          <w:sz w:val="22"/>
        </w:rPr>
        <w:t>- Wojciech Barański - sekretarz nadleśnictwa</w:t>
      </w:r>
      <w:r w:rsidR="00442141">
        <w:rPr>
          <w:rFonts w:ascii="Arial" w:hAnsi="Arial" w:cs="Arial"/>
          <w:sz w:val="22"/>
        </w:rPr>
        <w:t>,</w:t>
      </w:r>
    </w:p>
    <w:p w14:paraId="1C85AF38" w14:textId="071FD4E8" w:rsidR="000C5E45" w:rsidRPr="00FB0748" w:rsidRDefault="00FB0748" w:rsidP="00FB0748">
      <w:pPr>
        <w:pStyle w:val="Akapitzlist"/>
        <w:spacing w:after="0"/>
        <w:ind w:left="705" w:firstLine="0"/>
        <w:rPr>
          <w:rFonts w:ascii="Arial" w:hAnsi="Arial" w:cs="Arial"/>
          <w:sz w:val="22"/>
        </w:rPr>
      </w:pPr>
      <w:r w:rsidRPr="00FB0748">
        <w:rPr>
          <w:rFonts w:ascii="Arial" w:hAnsi="Arial" w:cs="Arial"/>
          <w:sz w:val="22"/>
        </w:rPr>
        <w:t>- Paulina Soboń – specjalista ds. inwestycji i remontów</w:t>
      </w:r>
      <w:r w:rsidR="00442141">
        <w:rPr>
          <w:rFonts w:ascii="Arial" w:hAnsi="Arial" w:cs="Arial"/>
          <w:sz w:val="22"/>
        </w:rPr>
        <w:t>.</w:t>
      </w:r>
    </w:p>
    <w:bookmarkEnd w:id="0"/>
    <w:p w14:paraId="0E04BE13" w14:textId="34444258" w:rsidR="006E7753" w:rsidRPr="000613AA" w:rsidRDefault="00A007DB" w:rsidP="00B435AC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0613AA">
        <w:rPr>
          <w:rFonts w:ascii="Arial" w:hAnsi="Arial" w:cs="Arial"/>
          <w:sz w:val="22"/>
        </w:rPr>
        <w:t>Osoby, o których</w:t>
      </w:r>
      <w:r w:rsidR="000C5E45" w:rsidRPr="000613AA">
        <w:rPr>
          <w:rFonts w:ascii="Arial" w:hAnsi="Arial" w:cs="Arial"/>
          <w:sz w:val="22"/>
        </w:rPr>
        <w:t xml:space="preserve"> mowa w ust. 1, </w:t>
      </w:r>
      <w:r w:rsidR="004E0675" w:rsidRPr="000613AA">
        <w:rPr>
          <w:rFonts w:ascii="Arial" w:hAnsi="Arial" w:cs="Arial"/>
          <w:sz w:val="22"/>
        </w:rPr>
        <w:t xml:space="preserve">nie </w:t>
      </w:r>
      <w:r w:rsidRPr="000613AA">
        <w:rPr>
          <w:rFonts w:ascii="Arial" w:hAnsi="Arial" w:cs="Arial"/>
          <w:sz w:val="22"/>
        </w:rPr>
        <w:t>są</w:t>
      </w:r>
      <w:r w:rsidR="004E0675" w:rsidRPr="000613AA">
        <w:rPr>
          <w:rFonts w:ascii="Arial" w:hAnsi="Arial" w:cs="Arial"/>
          <w:sz w:val="22"/>
        </w:rPr>
        <w:t xml:space="preserve"> upoważni</w:t>
      </w:r>
      <w:r w:rsidR="000C5E45" w:rsidRPr="000613AA">
        <w:rPr>
          <w:rFonts w:ascii="Arial" w:hAnsi="Arial" w:cs="Arial"/>
          <w:sz w:val="22"/>
        </w:rPr>
        <w:t>on</w:t>
      </w:r>
      <w:r w:rsidRPr="000613AA">
        <w:rPr>
          <w:rFonts w:ascii="Arial" w:hAnsi="Arial" w:cs="Arial"/>
          <w:sz w:val="22"/>
        </w:rPr>
        <w:t>e</w:t>
      </w:r>
      <w:r w:rsidR="004E0675" w:rsidRPr="000613AA">
        <w:rPr>
          <w:rFonts w:ascii="Arial" w:hAnsi="Arial" w:cs="Arial"/>
          <w:sz w:val="22"/>
        </w:rPr>
        <w:t xml:space="preserve"> do zmian</w:t>
      </w:r>
      <w:r w:rsidR="000C5E45" w:rsidRPr="000613AA">
        <w:rPr>
          <w:rFonts w:ascii="Arial" w:hAnsi="Arial" w:cs="Arial"/>
          <w:sz w:val="22"/>
        </w:rPr>
        <w:t>y</w:t>
      </w:r>
      <w:r w:rsidR="004E0675" w:rsidRPr="000613AA">
        <w:rPr>
          <w:rFonts w:ascii="Arial" w:hAnsi="Arial" w:cs="Arial"/>
          <w:sz w:val="22"/>
        </w:rPr>
        <w:t xml:space="preserve"> warunków umowy, w szczególności </w:t>
      </w:r>
      <w:r w:rsidR="000C5E45" w:rsidRPr="000613AA">
        <w:rPr>
          <w:rFonts w:ascii="Arial" w:hAnsi="Arial" w:cs="Arial"/>
          <w:sz w:val="22"/>
        </w:rPr>
        <w:t xml:space="preserve">w zakresie </w:t>
      </w:r>
      <w:r w:rsidR="004E0675" w:rsidRPr="000613AA">
        <w:rPr>
          <w:rFonts w:ascii="Arial" w:hAnsi="Arial" w:cs="Arial"/>
          <w:sz w:val="22"/>
        </w:rPr>
        <w:t>kosztów lub zakresu</w:t>
      </w:r>
      <w:r w:rsidR="00756DF4" w:rsidRPr="000613AA">
        <w:rPr>
          <w:rFonts w:ascii="Arial" w:hAnsi="Arial" w:cs="Arial"/>
          <w:sz w:val="22"/>
        </w:rPr>
        <w:t xml:space="preserve"> przedmiotu umowy</w:t>
      </w:r>
      <w:r w:rsidR="004E0675" w:rsidRPr="000613AA">
        <w:rPr>
          <w:rFonts w:ascii="Arial" w:hAnsi="Arial" w:cs="Arial"/>
          <w:sz w:val="22"/>
        </w:rPr>
        <w:t xml:space="preserve">. </w:t>
      </w:r>
    </w:p>
    <w:p w14:paraId="02B942B7" w14:textId="28FD367F" w:rsidR="006E7753" w:rsidRPr="007270F8" w:rsidRDefault="004E0675" w:rsidP="000613AA">
      <w:pPr>
        <w:pStyle w:val="Akapitzlist"/>
        <w:numPr>
          <w:ilvl w:val="0"/>
          <w:numId w:val="20"/>
        </w:numPr>
        <w:rPr>
          <w:rFonts w:ascii="Arial" w:hAnsi="Arial" w:cs="Arial"/>
          <w:color w:val="FF0000"/>
          <w:sz w:val="22"/>
        </w:rPr>
      </w:pPr>
      <w:r w:rsidRPr="008961BF">
        <w:rPr>
          <w:rFonts w:ascii="Arial" w:hAnsi="Arial" w:cs="Arial"/>
          <w:color w:val="auto"/>
          <w:sz w:val="22"/>
        </w:rPr>
        <w:t xml:space="preserve">Przedstawicielem Wykonawcy w sprawie wykonania </w:t>
      </w:r>
      <w:r w:rsidR="000C5E45" w:rsidRPr="008961BF">
        <w:rPr>
          <w:rFonts w:ascii="Arial" w:hAnsi="Arial" w:cs="Arial"/>
          <w:color w:val="auto"/>
          <w:sz w:val="22"/>
        </w:rPr>
        <w:t xml:space="preserve">przedmiotu </w:t>
      </w:r>
      <w:r w:rsidRPr="00E73421">
        <w:rPr>
          <w:rFonts w:ascii="Arial" w:hAnsi="Arial" w:cs="Arial"/>
          <w:color w:val="auto"/>
          <w:sz w:val="22"/>
        </w:rPr>
        <w:t xml:space="preserve">umowy będzie: </w:t>
      </w:r>
      <w:r w:rsidR="00A436B8" w:rsidRPr="00E73421">
        <w:rPr>
          <w:rFonts w:ascii="Arial" w:hAnsi="Arial" w:cs="Arial"/>
          <w:color w:val="auto"/>
          <w:sz w:val="22"/>
        </w:rPr>
        <w:t>Pa</w:t>
      </w:r>
      <w:r w:rsidR="00A16A58" w:rsidRPr="00E73421">
        <w:rPr>
          <w:rFonts w:ascii="Arial" w:hAnsi="Arial" w:cs="Arial"/>
          <w:color w:val="auto"/>
          <w:sz w:val="22"/>
        </w:rPr>
        <w:t xml:space="preserve">n </w:t>
      </w:r>
      <w:r w:rsidR="007270F8" w:rsidRPr="007270F8">
        <w:rPr>
          <w:rFonts w:ascii="Arial" w:hAnsi="Arial" w:cs="Arial"/>
          <w:color w:val="FF0000"/>
          <w:sz w:val="22"/>
        </w:rPr>
        <w:t>……………….</w:t>
      </w:r>
    </w:p>
    <w:p w14:paraId="1841202E" w14:textId="0BFD6BFB" w:rsidR="006E7753" w:rsidRPr="00EB53A2" w:rsidRDefault="004E0675" w:rsidP="00B435AC">
      <w:pPr>
        <w:pStyle w:val="Akapitzlist"/>
        <w:numPr>
          <w:ilvl w:val="0"/>
          <w:numId w:val="20"/>
        </w:numPr>
        <w:rPr>
          <w:rFonts w:ascii="Arial" w:hAnsi="Arial" w:cs="Arial"/>
          <w:color w:val="FF0000"/>
          <w:sz w:val="22"/>
        </w:rPr>
      </w:pPr>
      <w:r w:rsidRPr="00F77670">
        <w:rPr>
          <w:rFonts w:ascii="Arial" w:hAnsi="Arial" w:cs="Arial"/>
          <w:color w:val="auto"/>
          <w:sz w:val="22"/>
        </w:rPr>
        <w:t xml:space="preserve">Strony powierzają pełnienie funkcji kierownika </w:t>
      </w:r>
      <w:r w:rsidR="00A842CF" w:rsidRPr="00F77670">
        <w:rPr>
          <w:rFonts w:ascii="Arial" w:hAnsi="Arial" w:cs="Arial"/>
          <w:color w:val="auto"/>
          <w:sz w:val="22"/>
        </w:rPr>
        <w:t>robót</w:t>
      </w:r>
      <w:r w:rsidR="006129B4" w:rsidRPr="00F77670">
        <w:rPr>
          <w:rFonts w:ascii="Arial" w:hAnsi="Arial" w:cs="Arial"/>
          <w:color w:val="auto"/>
          <w:sz w:val="22"/>
        </w:rPr>
        <w:t xml:space="preserve"> </w:t>
      </w:r>
      <w:r w:rsidR="00C80576" w:rsidRPr="00A53E87">
        <w:rPr>
          <w:rFonts w:ascii="Arial" w:hAnsi="Arial" w:cs="Arial"/>
          <w:color w:val="auto"/>
          <w:sz w:val="22"/>
        </w:rPr>
        <w:t>Pan</w:t>
      </w:r>
      <w:r w:rsidR="00477CCB" w:rsidRPr="00A53E87">
        <w:rPr>
          <w:rFonts w:ascii="Arial" w:hAnsi="Arial" w:cs="Arial"/>
          <w:color w:val="auto"/>
          <w:sz w:val="22"/>
        </w:rPr>
        <w:t xml:space="preserve">u </w:t>
      </w:r>
      <w:r w:rsidR="007270F8">
        <w:rPr>
          <w:rFonts w:ascii="Arial" w:hAnsi="Arial" w:cs="Arial"/>
          <w:color w:val="auto"/>
          <w:sz w:val="22"/>
        </w:rPr>
        <w:t>………………….</w:t>
      </w:r>
      <w:r w:rsidR="00A007DB" w:rsidRPr="00A53E87">
        <w:rPr>
          <w:rFonts w:ascii="Arial" w:hAnsi="Arial" w:cs="Arial"/>
          <w:color w:val="auto"/>
          <w:sz w:val="22"/>
        </w:rPr>
        <w:t>.</w:t>
      </w:r>
    </w:p>
    <w:p w14:paraId="157C32F2" w14:textId="77777777" w:rsidR="006E7753" w:rsidRPr="00364CD6" w:rsidRDefault="004E0675" w:rsidP="00B435AC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Obowiązki inspektora nadzoru inwestorskiego z ramienia Zamawiającego pełnić będzie  </w:t>
      </w:r>
    </w:p>
    <w:p w14:paraId="58BB3B2A" w14:textId="57E148FE" w:rsidR="006E7753" w:rsidRPr="00364CD6" w:rsidRDefault="00A436B8">
      <w:pPr>
        <w:ind w:left="720" w:firstLine="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Pani Urszula Borowska</w:t>
      </w:r>
      <w:r w:rsidR="00836575" w:rsidRPr="00364CD6">
        <w:rPr>
          <w:rFonts w:ascii="Arial" w:hAnsi="Arial" w:cs="Arial"/>
          <w:sz w:val="22"/>
        </w:rPr>
        <w:t>.</w:t>
      </w:r>
    </w:p>
    <w:p w14:paraId="21D99E84" w14:textId="7C7B15FC" w:rsidR="00C1403B" w:rsidRPr="00364CD6" w:rsidRDefault="00C1403B" w:rsidP="00B435AC">
      <w:pPr>
        <w:pStyle w:val="Akapitzlist"/>
        <w:numPr>
          <w:ilvl w:val="0"/>
          <w:numId w:val="20"/>
        </w:numPr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Inspektor nadzoru jest uprawniony do wydawania Wykonawcy pisemnych poleceń wzywających do zmiany sposobu wykonywania robót</w:t>
      </w:r>
      <w:r w:rsidR="00F567C6" w:rsidRPr="00364CD6">
        <w:rPr>
          <w:rFonts w:ascii="Arial" w:eastAsia="Calibri" w:hAnsi="Arial" w:cs="Arial"/>
          <w:sz w:val="22"/>
        </w:rPr>
        <w:t xml:space="preserve"> oraz podjęcia robót wymagających</w:t>
      </w:r>
      <w:r w:rsidRPr="00364CD6">
        <w:rPr>
          <w:rFonts w:ascii="Arial" w:eastAsia="Calibri" w:hAnsi="Arial" w:cs="Arial"/>
          <w:sz w:val="22"/>
        </w:rPr>
        <w:t xml:space="preserve"> natychmiastowe</w:t>
      </w:r>
      <w:r w:rsidR="00F567C6" w:rsidRPr="00364CD6">
        <w:rPr>
          <w:rFonts w:ascii="Arial" w:eastAsia="Calibri" w:hAnsi="Arial" w:cs="Arial"/>
          <w:sz w:val="22"/>
        </w:rPr>
        <w:t>go</w:t>
      </w:r>
      <w:r w:rsidRPr="00364CD6">
        <w:rPr>
          <w:rFonts w:ascii="Arial" w:eastAsia="Calibri" w:hAnsi="Arial" w:cs="Arial"/>
          <w:sz w:val="22"/>
        </w:rPr>
        <w:t xml:space="preserve"> wykona</w:t>
      </w:r>
      <w:r w:rsidR="00F567C6" w:rsidRPr="00364CD6">
        <w:rPr>
          <w:rFonts w:ascii="Arial" w:eastAsia="Calibri" w:hAnsi="Arial" w:cs="Arial"/>
          <w:sz w:val="22"/>
        </w:rPr>
        <w:t>nia, a także ustalania</w:t>
      </w:r>
      <w:r w:rsidRPr="00364CD6">
        <w:rPr>
          <w:rFonts w:ascii="Arial" w:eastAsia="Calibri" w:hAnsi="Arial" w:cs="Arial"/>
          <w:sz w:val="22"/>
        </w:rPr>
        <w:t xml:space="preserve"> termin</w:t>
      </w:r>
      <w:r w:rsidR="00F567C6" w:rsidRPr="00364CD6">
        <w:rPr>
          <w:rFonts w:ascii="Arial" w:eastAsia="Calibri" w:hAnsi="Arial" w:cs="Arial"/>
          <w:sz w:val="22"/>
        </w:rPr>
        <w:t>u</w:t>
      </w:r>
      <w:r w:rsidRPr="00364CD6">
        <w:rPr>
          <w:rFonts w:ascii="Arial" w:eastAsia="Calibri" w:hAnsi="Arial" w:cs="Arial"/>
          <w:sz w:val="22"/>
        </w:rPr>
        <w:t xml:space="preserve"> wy</w:t>
      </w:r>
      <w:r w:rsidR="00F567C6" w:rsidRPr="00364CD6">
        <w:rPr>
          <w:rFonts w:ascii="Arial" w:eastAsia="Calibri" w:hAnsi="Arial" w:cs="Arial"/>
          <w:sz w:val="22"/>
        </w:rPr>
        <w:t>konania tych czynności</w:t>
      </w:r>
      <w:r w:rsidRPr="00364CD6">
        <w:rPr>
          <w:rFonts w:ascii="Arial" w:eastAsia="Calibri" w:hAnsi="Arial" w:cs="Arial"/>
          <w:sz w:val="22"/>
        </w:rPr>
        <w:t>.</w:t>
      </w:r>
    </w:p>
    <w:p w14:paraId="67E2C84E" w14:textId="256DFEC5" w:rsidR="00C1403B" w:rsidRPr="00364CD6" w:rsidRDefault="00C1403B" w:rsidP="00B435AC">
      <w:pPr>
        <w:pStyle w:val="Akapitzlist"/>
        <w:numPr>
          <w:ilvl w:val="0"/>
          <w:numId w:val="20"/>
        </w:numPr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Zmiana osób wymieniowych w ust. 1</w:t>
      </w:r>
      <w:r w:rsidR="00BE0032" w:rsidRPr="00364CD6">
        <w:rPr>
          <w:rFonts w:ascii="Arial" w:eastAsia="Calibri" w:hAnsi="Arial" w:cs="Arial"/>
          <w:sz w:val="22"/>
        </w:rPr>
        <w:t xml:space="preserve"> i 3</w:t>
      </w:r>
      <w:r w:rsidRPr="00364CD6">
        <w:rPr>
          <w:rFonts w:ascii="Arial" w:eastAsia="Calibri" w:hAnsi="Arial" w:cs="Arial"/>
          <w:sz w:val="22"/>
        </w:rPr>
        <w:t>-</w:t>
      </w:r>
      <w:r w:rsidR="00BE0032" w:rsidRPr="00364CD6">
        <w:rPr>
          <w:rFonts w:ascii="Arial" w:eastAsia="Calibri" w:hAnsi="Arial" w:cs="Arial"/>
          <w:sz w:val="22"/>
        </w:rPr>
        <w:t>5</w:t>
      </w:r>
      <w:r w:rsidRPr="00364CD6">
        <w:rPr>
          <w:rFonts w:ascii="Arial" w:eastAsia="Calibri" w:hAnsi="Arial" w:cs="Arial"/>
          <w:sz w:val="22"/>
        </w:rPr>
        <w:t xml:space="preserve"> </w:t>
      </w:r>
      <w:r w:rsidR="00BE0032" w:rsidRPr="00364CD6">
        <w:rPr>
          <w:rFonts w:ascii="Arial" w:eastAsia="Calibri" w:hAnsi="Arial" w:cs="Arial"/>
          <w:sz w:val="22"/>
        </w:rPr>
        <w:t>wymaga zmiany</w:t>
      </w:r>
      <w:r w:rsidRPr="00364CD6">
        <w:rPr>
          <w:rFonts w:ascii="Arial" w:eastAsia="Calibri" w:hAnsi="Arial" w:cs="Arial"/>
          <w:sz w:val="22"/>
        </w:rPr>
        <w:t xml:space="preserve"> umowy.</w:t>
      </w:r>
    </w:p>
    <w:p w14:paraId="022B3447" w14:textId="07D39BD2" w:rsidR="00C1403B" w:rsidRPr="00364CD6" w:rsidRDefault="00C1403B" w:rsidP="00B435AC">
      <w:pPr>
        <w:pStyle w:val="Akapitzlist"/>
        <w:numPr>
          <w:ilvl w:val="0"/>
          <w:numId w:val="20"/>
        </w:numPr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Kierownik budowy jest odpowiedzialny za przestrzeganie przepisów BHP i ochrony środowiska przez wszystkie osoby pracujące na terenie budowy, a także przez inne osoby znajdujące się w bezpośrednim sąsiedztwie wykonywanych robót.</w:t>
      </w:r>
    </w:p>
    <w:p w14:paraId="6D291889" w14:textId="29EF8DC0" w:rsidR="006A7E85" w:rsidRPr="006B31C2" w:rsidRDefault="00C1403B" w:rsidP="006B31C2">
      <w:pPr>
        <w:pStyle w:val="Akapitzlist"/>
        <w:numPr>
          <w:ilvl w:val="0"/>
          <w:numId w:val="20"/>
        </w:numPr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Zmiana kierownika budowy może być dokonana tylko na osobę posiadającą uprawnienia i doświadczenie co najmniej równe uprawnieniom i doświadczeniu dotychczasowego kierownika.</w:t>
      </w:r>
    </w:p>
    <w:p w14:paraId="62523D34" w14:textId="77777777" w:rsidR="006A7E85" w:rsidRDefault="006A7E85" w:rsidP="008D1379">
      <w:pPr>
        <w:spacing w:after="24"/>
        <w:ind w:left="0" w:firstLine="0"/>
        <w:rPr>
          <w:rFonts w:ascii="Arial" w:hAnsi="Arial" w:cs="Arial"/>
          <w:b/>
          <w:color w:val="auto"/>
          <w:sz w:val="22"/>
        </w:rPr>
      </w:pPr>
    </w:p>
    <w:p w14:paraId="6ED60E88" w14:textId="48C632C7" w:rsidR="00EB53A2" w:rsidRDefault="00EB53A2" w:rsidP="004C58E6">
      <w:pPr>
        <w:spacing w:after="24"/>
        <w:ind w:left="0" w:firstLine="0"/>
        <w:jc w:val="center"/>
        <w:rPr>
          <w:rFonts w:ascii="Arial" w:hAnsi="Arial" w:cs="Arial"/>
          <w:b/>
          <w:color w:val="auto"/>
          <w:sz w:val="22"/>
        </w:rPr>
      </w:pPr>
    </w:p>
    <w:p w14:paraId="14B2BBBE" w14:textId="77777777" w:rsidR="006754D5" w:rsidRDefault="006754D5" w:rsidP="004C58E6">
      <w:pPr>
        <w:spacing w:after="24"/>
        <w:ind w:left="0" w:firstLine="0"/>
        <w:jc w:val="center"/>
        <w:rPr>
          <w:rFonts w:ascii="Arial" w:hAnsi="Arial" w:cs="Arial"/>
          <w:b/>
          <w:color w:val="auto"/>
          <w:sz w:val="22"/>
        </w:rPr>
      </w:pPr>
    </w:p>
    <w:p w14:paraId="4DC49D66" w14:textId="77777777" w:rsidR="006754D5" w:rsidRDefault="006754D5" w:rsidP="004C58E6">
      <w:pPr>
        <w:spacing w:after="24"/>
        <w:ind w:left="0" w:firstLine="0"/>
        <w:jc w:val="center"/>
        <w:rPr>
          <w:rFonts w:ascii="Arial" w:hAnsi="Arial" w:cs="Arial"/>
          <w:b/>
          <w:color w:val="auto"/>
          <w:sz w:val="22"/>
        </w:rPr>
      </w:pPr>
    </w:p>
    <w:p w14:paraId="7A9C4ECB" w14:textId="77777777" w:rsidR="006754D5" w:rsidRDefault="006754D5" w:rsidP="004C58E6">
      <w:pPr>
        <w:spacing w:after="24"/>
        <w:ind w:left="0" w:firstLine="0"/>
        <w:jc w:val="center"/>
        <w:rPr>
          <w:rFonts w:ascii="Arial" w:hAnsi="Arial" w:cs="Arial"/>
          <w:b/>
          <w:color w:val="auto"/>
          <w:sz w:val="22"/>
        </w:rPr>
      </w:pPr>
    </w:p>
    <w:p w14:paraId="043BF417" w14:textId="302DF9D4" w:rsidR="00AE2C06" w:rsidRPr="00364CD6" w:rsidRDefault="00AE2C06" w:rsidP="004C58E6">
      <w:pPr>
        <w:spacing w:after="24"/>
        <w:ind w:left="0" w:firstLine="0"/>
        <w:jc w:val="center"/>
        <w:rPr>
          <w:rFonts w:ascii="Arial" w:hAnsi="Arial" w:cs="Arial"/>
          <w:b/>
          <w:sz w:val="22"/>
        </w:rPr>
      </w:pPr>
      <w:r w:rsidRPr="00364CD6">
        <w:rPr>
          <w:rFonts w:ascii="Arial" w:hAnsi="Arial" w:cs="Arial"/>
          <w:b/>
          <w:color w:val="auto"/>
          <w:sz w:val="22"/>
        </w:rPr>
        <w:lastRenderedPageBreak/>
        <w:t xml:space="preserve">Terminy wykonania </w:t>
      </w:r>
      <w:r w:rsidRPr="00364CD6">
        <w:rPr>
          <w:rFonts w:ascii="Arial" w:hAnsi="Arial" w:cs="Arial"/>
          <w:b/>
          <w:sz w:val="22"/>
        </w:rPr>
        <w:t>umowy</w:t>
      </w:r>
    </w:p>
    <w:p w14:paraId="0B0FBFA5" w14:textId="5DCB8FD4" w:rsidR="00AE2C06" w:rsidRPr="00364CD6" w:rsidRDefault="00AE2C06" w:rsidP="004C58E6">
      <w:pPr>
        <w:spacing w:after="24"/>
        <w:ind w:left="0" w:firstLine="0"/>
        <w:jc w:val="center"/>
        <w:rPr>
          <w:rFonts w:ascii="Arial" w:hAnsi="Arial" w:cs="Arial"/>
          <w:b/>
          <w:sz w:val="22"/>
        </w:rPr>
      </w:pPr>
      <w:r w:rsidRPr="00364CD6">
        <w:rPr>
          <w:rFonts w:ascii="Arial" w:hAnsi="Arial" w:cs="Arial"/>
          <w:b/>
          <w:sz w:val="22"/>
        </w:rPr>
        <w:t xml:space="preserve">§ </w:t>
      </w:r>
      <w:r w:rsidR="00D10840" w:rsidRPr="00364CD6">
        <w:rPr>
          <w:rFonts w:ascii="Arial" w:hAnsi="Arial" w:cs="Arial"/>
          <w:b/>
          <w:sz w:val="22"/>
        </w:rPr>
        <w:t>5</w:t>
      </w:r>
    </w:p>
    <w:p w14:paraId="7637D3A3" w14:textId="77777777" w:rsidR="00AE2C06" w:rsidRPr="006754D5" w:rsidRDefault="00AE2C06">
      <w:pPr>
        <w:spacing w:after="24"/>
        <w:ind w:left="0" w:firstLine="0"/>
        <w:jc w:val="left"/>
        <w:rPr>
          <w:rFonts w:ascii="Arial" w:hAnsi="Arial" w:cs="Arial"/>
          <w:color w:val="auto"/>
          <w:sz w:val="22"/>
        </w:rPr>
      </w:pPr>
    </w:p>
    <w:p w14:paraId="1A1D3E48" w14:textId="035B0F8F" w:rsidR="006E7753" w:rsidRPr="0031469B" w:rsidRDefault="004E0675" w:rsidP="00B435AC">
      <w:pPr>
        <w:numPr>
          <w:ilvl w:val="0"/>
          <w:numId w:val="5"/>
        </w:numPr>
        <w:ind w:hanging="348"/>
        <w:rPr>
          <w:rFonts w:ascii="Arial" w:hAnsi="Arial" w:cs="Arial"/>
          <w:sz w:val="22"/>
        </w:rPr>
      </w:pPr>
      <w:r w:rsidRPr="006754D5">
        <w:rPr>
          <w:rFonts w:ascii="Arial" w:hAnsi="Arial" w:cs="Arial"/>
          <w:color w:val="auto"/>
          <w:sz w:val="22"/>
        </w:rPr>
        <w:t>Przekazanie terenu budowy</w:t>
      </w:r>
      <w:r w:rsidR="00756DF4" w:rsidRPr="006754D5">
        <w:rPr>
          <w:rFonts w:ascii="Arial" w:hAnsi="Arial" w:cs="Arial"/>
          <w:color w:val="auto"/>
          <w:sz w:val="22"/>
        </w:rPr>
        <w:t xml:space="preserve"> Wykonawcy</w:t>
      </w:r>
      <w:r w:rsidRPr="006754D5">
        <w:rPr>
          <w:rFonts w:ascii="Arial" w:hAnsi="Arial" w:cs="Arial"/>
          <w:color w:val="auto"/>
          <w:sz w:val="22"/>
        </w:rPr>
        <w:t xml:space="preserve"> nastąpi w terminie </w:t>
      </w:r>
      <w:r w:rsidR="00CC2991" w:rsidRPr="006754D5">
        <w:rPr>
          <w:rFonts w:ascii="Arial" w:hAnsi="Arial" w:cs="Arial"/>
          <w:color w:val="auto"/>
          <w:sz w:val="22"/>
        </w:rPr>
        <w:t xml:space="preserve">do </w:t>
      </w:r>
      <w:r w:rsidR="006754D5">
        <w:rPr>
          <w:rFonts w:ascii="Arial" w:hAnsi="Arial" w:cs="Arial"/>
          <w:color w:val="auto"/>
          <w:sz w:val="22"/>
        </w:rPr>
        <w:t>3</w:t>
      </w:r>
      <w:r w:rsidR="00EB53A2" w:rsidRPr="006754D5">
        <w:rPr>
          <w:rFonts w:ascii="Arial" w:hAnsi="Arial" w:cs="Arial"/>
          <w:color w:val="auto"/>
          <w:sz w:val="22"/>
        </w:rPr>
        <w:t xml:space="preserve"> dni</w:t>
      </w:r>
      <w:r w:rsidRPr="006754D5">
        <w:rPr>
          <w:rFonts w:ascii="Arial" w:hAnsi="Arial" w:cs="Arial"/>
          <w:color w:val="auto"/>
          <w:sz w:val="22"/>
        </w:rPr>
        <w:t xml:space="preserve"> od daty </w:t>
      </w:r>
      <w:r w:rsidR="000800C2" w:rsidRPr="006754D5">
        <w:rPr>
          <w:rFonts w:ascii="Arial" w:hAnsi="Arial" w:cs="Arial"/>
          <w:color w:val="auto"/>
          <w:sz w:val="22"/>
        </w:rPr>
        <w:t>po</w:t>
      </w:r>
      <w:r w:rsidR="000800C2" w:rsidRPr="0031469B">
        <w:rPr>
          <w:rFonts w:ascii="Arial" w:hAnsi="Arial" w:cs="Arial"/>
          <w:sz w:val="22"/>
        </w:rPr>
        <w:t>dpisania umowy</w:t>
      </w:r>
      <w:r w:rsidR="00836575" w:rsidRPr="0031469B">
        <w:rPr>
          <w:rFonts w:ascii="Arial" w:hAnsi="Arial" w:cs="Arial"/>
          <w:sz w:val="22"/>
        </w:rPr>
        <w:t>.</w:t>
      </w:r>
      <w:r w:rsidRPr="0031469B">
        <w:rPr>
          <w:rFonts w:ascii="Arial" w:hAnsi="Arial" w:cs="Arial"/>
          <w:sz w:val="22"/>
        </w:rPr>
        <w:t xml:space="preserve"> </w:t>
      </w:r>
    </w:p>
    <w:p w14:paraId="4C4A093E" w14:textId="4628E91B" w:rsidR="006E7753" w:rsidRPr="00364CD6" w:rsidRDefault="00AC54DF" w:rsidP="00B435AC">
      <w:pPr>
        <w:numPr>
          <w:ilvl w:val="0"/>
          <w:numId w:val="5"/>
        </w:numPr>
        <w:ind w:hanging="348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 xml:space="preserve">Dniem </w:t>
      </w:r>
      <w:r w:rsidR="004E0675" w:rsidRPr="0031469B">
        <w:rPr>
          <w:rFonts w:ascii="Arial" w:hAnsi="Arial" w:cs="Arial"/>
          <w:sz w:val="22"/>
        </w:rPr>
        <w:t>przekazania terenu budowy jest</w:t>
      </w:r>
      <w:r w:rsidR="004E0675" w:rsidRPr="00364CD6">
        <w:rPr>
          <w:rFonts w:ascii="Arial" w:hAnsi="Arial" w:cs="Arial"/>
          <w:sz w:val="22"/>
        </w:rPr>
        <w:t xml:space="preserve"> </w:t>
      </w:r>
      <w:r w:rsidRPr="00364CD6">
        <w:rPr>
          <w:rFonts w:ascii="Arial" w:hAnsi="Arial" w:cs="Arial"/>
          <w:sz w:val="22"/>
        </w:rPr>
        <w:t xml:space="preserve">dzień </w:t>
      </w:r>
      <w:r w:rsidR="004E0675" w:rsidRPr="00364CD6">
        <w:rPr>
          <w:rFonts w:ascii="Arial" w:hAnsi="Arial" w:cs="Arial"/>
          <w:sz w:val="22"/>
        </w:rPr>
        <w:t xml:space="preserve">podpisania przez strony protokołu przekazania terenu budowy. </w:t>
      </w:r>
    </w:p>
    <w:p w14:paraId="4F5170DB" w14:textId="77777777" w:rsidR="006E7753" w:rsidRPr="00364CD6" w:rsidRDefault="004E0675" w:rsidP="00B435AC">
      <w:pPr>
        <w:numPr>
          <w:ilvl w:val="0"/>
          <w:numId w:val="5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Wykonawca od dnia przejęcia terenu budowy będzie ponosił odpowiedzialność za teren budowy oraz wszelkie koszty związane z zapleczem budowy, w szczególności z jego eksploatacją i utrzymaniem oraz zabezpieczeniem. </w:t>
      </w:r>
    </w:p>
    <w:p w14:paraId="7A8B46B1" w14:textId="2F092B3C" w:rsidR="006E7753" w:rsidRPr="00E73421" w:rsidRDefault="004E0675" w:rsidP="00B435AC">
      <w:pPr>
        <w:numPr>
          <w:ilvl w:val="0"/>
          <w:numId w:val="5"/>
        </w:numPr>
        <w:ind w:hanging="348"/>
        <w:rPr>
          <w:rFonts w:ascii="Arial" w:hAnsi="Arial" w:cs="Arial"/>
          <w:color w:val="auto"/>
          <w:sz w:val="22"/>
        </w:rPr>
      </w:pPr>
      <w:r w:rsidRPr="00CE15BC">
        <w:rPr>
          <w:rFonts w:ascii="Arial" w:hAnsi="Arial" w:cs="Arial"/>
          <w:color w:val="auto"/>
          <w:sz w:val="22"/>
        </w:rPr>
        <w:t xml:space="preserve">Rozpoczęcie robót </w:t>
      </w:r>
      <w:r w:rsidRPr="00E73421">
        <w:rPr>
          <w:rFonts w:ascii="Arial" w:hAnsi="Arial" w:cs="Arial"/>
          <w:color w:val="auto"/>
          <w:sz w:val="22"/>
        </w:rPr>
        <w:t xml:space="preserve">nastąpi </w:t>
      </w:r>
      <w:r w:rsidR="00BD449D" w:rsidRPr="00E73421">
        <w:rPr>
          <w:rFonts w:ascii="Arial" w:hAnsi="Arial" w:cs="Arial"/>
          <w:color w:val="auto"/>
          <w:sz w:val="22"/>
        </w:rPr>
        <w:t xml:space="preserve">w ciągu 2 </w:t>
      </w:r>
      <w:r w:rsidR="009E7012" w:rsidRPr="00E73421">
        <w:rPr>
          <w:rFonts w:ascii="Arial" w:hAnsi="Arial" w:cs="Arial"/>
          <w:color w:val="auto"/>
          <w:sz w:val="22"/>
        </w:rPr>
        <w:t>dni</w:t>
      </w:r>
      <w:r w:rsidR="00BD449D" w:rsidRPr="00E73421">
        <w:rPr>
          <w:rFonts w:ascii="Arial" w:hAnsi="Arial" w:cs="Arial"/>
          <w:color w:val="auto"/>
          <w:sz w:val="22"/>
        </w:rPr>
        <w:t xml:space="preserve"> od</w:t>
      </w:r>
      <w:r w:rsidRPr="00E73421">
        <w:rPr>
          <w:rFonts w:ascii="Arial" w:hAnsi="Arial" w:cs="Arial"/>
          <w:color w:val="auto"/>
          <w:sz w:val="22"/>
        </w:rPr>
        <w:t xml:space="preserve"> przejęcia</w:t>
      </w:r>
      <w:r w:rsidR="00164387" w:rsidRPr="00E73421">
        <w:rPr>
          <w:rFonts w:ascii="Arial" w:hAnsi="Arial" w:cs="Arial"/>
          <w:color w:val="auto"/>
          <w:sz w:val="22"/>
        </w:rPr>
        <w:t xml:space="preserve"> terenu budowy przez Wykonawcę</w:t>
      </w:r>
      <w:r w:rsidR="00AC54DF" w:rsidRPr="00E73421">
        <w:rPr>
          <w:rFonts w:ascii="Arial" w:hAnsi="Arial" w:cs="Arial"/>
          <w:color w:val="auto"/>
          <w:sz w:val="22"/>
        </w:rPr>
        <w:t>.</w:t>
      </w:r>
    </w:p>
    <w:p w14:paraId="40AA55F9" w14:textId="66A6DB97" w:rsidR="00A95BBE" w:rsidRPr="00E73421" w:rsidRDefault="004E0675" w:rsidP="00255BD9">
      <w:pPr>
        <w:numPr>
          <w:ilvl w:val="0"/>
          <w:numId w:val="5"/>
        </w:numPr>
        <w:ind w:hanging="348"/>
        <w:rPr>
          <w:rFonts w:ascii="Arial" w:hAnsi="Arial" w:cs="Arial"/>
          <w:color w:val="auto"/>
          <w:sz w:val="22"/>
        </w:rPr>
      </w:pPr>
      <w:r w:rsidRPr="00E73421">
        <w:rPr>
          <w:rFonts w:ascii="Arial" w:hAnsi="Arial" w:cs="Arial"/>
          <w:color w:val="auto"/>
          <w:sz w:val="22"/>
        </w:rPr>
        <w:t>Zakończenie robót nastąpi</w:t>
      </w:r>
      <w:r w:rsidR="00255BD9" w:rsidRPr="00E73421">
        <w:rPr>
          <w:rFonts w:ascii="Arial" w:hAnsi="Arial" w:cs="Arial"/>
          <w:color w:val="auto"/>
          <w:sz w:val="22"/>
        </w:rPr>
        <w:t xml:space="preserve"> </w:t>
      </w:r>
      <w:r w:rsidR="00C06023" w:rsidRPr="00E73421">
        <w:rPr>
          <w:rFonts w:ascii="Arial" w:hAnsi="Arial" w:cs="Arial"/>
          <w:color w:val="auto"/>
          <w:sz w:val="22"/>
        </w:rPr>
        <w:t>d</w:t>
      </w:r>
      <w:r w:rsidRPr="00E73421">
        <w:rPr>
          <w:rFonts w:ascii="Arial" w:hAnsi="Arial" w:cs="Arial"/>
          <w:color w:val="auto"/>
          <w:sz w:val="22"/>
        </w:rPr>
        <w:t xml:space="preserve">o </w:t>
      </w:r>
      <w:r w:rsidR="00E563AF" w:rsidRPr="00E73421">
        <w:rPr>
          <w:rFonts w:ascii="Arial" w:hAnsi="Arial" w:cs="Arial"/>
          <w:color w:val="auto"/>
          <w:sz w:val="22"/>
        </w:rPr>
        <w:t>d</w:t>
      </w:r>
      <w:r w:rsidR="00A16A58" w:rsidRPr="00E73421">
        <w:rPr>
          <w:rFonts w:ascii="Arial" w:hAnsi="Arial" w:cs="Arial"/>
          <w:color w:val="auto"/>
          <w:sz w:val="22"/>
        </w:rPr>
        <w:t>ni</w:t>
      </w:r>
      <w:r w:rsidR="000861E1" w:rsidRPr="00E73421">
        <w:rPr>
          <w:rFonts w:ascii="Arial" w:hAnsi="Arial" w:cs="Arial"/>
          <w:color w:val="auto"/>
          <w:sz w:val="22"/>
        </w:rPr>
        <w:t>a</w:t>
      </w:r>
      <w:r w:rsidR="00A53E87" w:rsidRPr="00E73421">
        <w:rPr>
          <w:rFonts w:ascii="Arial" w:hAnsi="Arial" w:cs="Arial"/>
          <w:color w:val="auto"/>
          <w:sz w:val="22"/>
        </w:rPr>
        <w:t xml:space="preserve"> </w:t>
      </w:r>
      <w:r w:rsidR="006F4189" w:rsidRPr="00E73421">
        <w:rPr>
          <w:rFonts w:ascii="Arial" w:hAnsi="Arial" w:cs="Arial"/>
          <w:color w:val="auto"/>
          <w:sz w:val="22"/>
        </w:rPr>
        <w:t>……………</w:t>
      </w:r>
      <w:r w:rsidR="00A53E87" w:rsidRPr="00E73421">
        <w:rPr>
          <w:rFonts w:ascii="Arial" w:hAnsi="Arial" w:cs="Arial"/>
          <w:color w:val="auto"/>
          <w:sz w:val="22"/>
        </w:rPr>
        <w:t xml:space="preserve"> r.</w:t>
      </w:r>
    </w:p>
    <w:p w14:paraId="2582D47D" w14:textId="2E1A264B" w:rsidR="007E45FB" w:rsidRPr="00E73421" w:rsidRDefault="007E45FB">
      <w:pPr>
        <w:spacing w:line="246" w:lineRule="auto"/>
        <w:ind w:left="3424" w:hanging="10"/>
        <w:rPr>
          <w:rFonts w:ascii="Arial" w:hAnsi="Arial" w:cs="Arial"/>
          <w:color w:val="auto"/>
          <w:sz w:val="22"/>
        </w:rPr>
      </w:pPr>
    </w:p>
    <w:p w14:paraId="3C3BD93F" w14:textId="77777777" w:rsidR="00A53E87" w:rsidRPr="00FA03D4" w:rsidRDefault="00A53E87">
      <w:pPr>
        <w:spacing w:line="246" w:lineRule="auto"/>
        <w:ind w:left="3424" w:hanging="10"/>
        <w:rPr>
          <w:rFonts w:ascii="Arial" w:hAnsi="Arial" w:cs="Arial"/>
          <w:b/>
          <w:strike/>
          <w:sz w:val="22"/>
        </w:rPr>
      </w:pPr>
    </w:p>
    <w:p w14:paraId="7F82D79D" w14:textId="680511A5" w:rsidR="006E7753" w:rsidRPr="00364CD6" w:rsidRDefault="004E0675">
      <w:pPr>
        <w:spacing w:line="246" w:lineRule="auto"/>
        <w:ind w:left="3424" w:hanging="10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 xml:space="preserve">Materiały i wyroby budowlane </w:t>
      </w:r>
    </w:p>
    <w:p w14:paraId="5996A755" w14:textId="3A56D80C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§ </w:t>
      </w:r>
      <w:r w:rsidR="00D10840" w:rsidRPr="00364CD6">
        <w:rPr>
          <w:rFonts w:ascii="Arial" w:hAnsi="Arial" w:cs="Arial"/>
          <w:sz w:val="22"/>
        </w:rPr>
        <w:t>6</w:t>
      </w:r>
    </w:p>
    <w:p w14:paraId="039E471E" w14:textId="022A4CE4" w:rsidR="006E7753" w:rsidRPr="004C2101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Wykonawca zapewni wszelkie </w:t>
      </w:r>
      <w:r w:rsidRPr="004C2101">
        <w:rPr>
          <w:rFonts w:ascii="Arial" w:hAnsi="Arial" w:cs="Arial"/>
          <w:sz w:val="22"/>
        </w:rPr>
        <w:t>materiały i wyroby budowlane niezbędne do realizacji</w:t>
      </w:r>
      <w:r w:rsidR="002E55B1" w:rsidRPr="004C2101">
        <w:rPr>
          <w:rFonts w:ascii="Arial" w:hAnsi="Arial" w:cs="Arial"/>
          <w:sz w:val="22"/>
        </w:rPr>
        <w:t xml:space="preserve"> </w:t>
      </w:r>
      <w:r w:rsidR="004F119F" w:rsidRPr="004C2101">
        <w:rPr>
          <w:rFonts w:ascii="Arial" w:hAnsi="Arial" w:cs="Arial"/>
          <w:sz w:val="22"/>
        </w:rPr>
        <w:t>przedmiotu umowy</w:t>
      </w:r>
      <w:r w:rsidR="00A16A58" w:rsidRPr="004C2101">
        <w:rPr>
          <w:rFonts w:ascii="Arial" w:hAnsi="Arial" w:cs="Arial"/>
          <w:sz w:val="22"/>
        </w:rPr>
        <w:t>.</w:t>
      </w:r>
    </w:p>
    <w:p w14:paraId="27B0C679" w14:textId="1683F0B6" w:rsidR="006E7753" w:rsidRPr="00364CD6" w:rsidRDefault="004E0675" w:rsidP="00B435AC">
      <w:pPr>
        <w:numPr>
          <w:ilvl w:val="0"/>
          <w:numId w:val="6"/>
        </w:numPr>
        <w:spacing w:after="12" w:line="239" w:lineRule="auto"/>
        <w:ind w:hanging="348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Wszystkie prace i roboty budowlane, </w:t>
      </w:r>
      <w:r w:rsidR="00B6229C" w:rsidRPr="004C2101">
        <w:rPr>
          <w:rFonts w:ascii="Arial" w:hAnsi="Arial" w:cs="Arial"/>
          <w:sz w:val="22"/>
        </w:rPr>
        <w:t xml:space="preserve">objęte </w:t>
      </w:r>
      <w:r w:rsidRPr="004C2101">
        <w:rPr>
          <w:rFonts w:ascii="Arial" w:hAnsi="Arial" w:cs="Arial"/>
          <w:sz w:val="22"/>
        </w:rPr>
        <w:t>przedmiotem umowy</w:t>
      </w:r>
      <w:r w:rsidR="00C206E0" w:rsidRPr="004C2101">
        <w:rPr>
          <w:rFonts w:ascii="Arial" w:hAnsi="Arial" w:cs="Arial"/>
          <w:sz w:val="22"/>
        </w:rPr>
        <w:t>,</w:t>
      </w:r>
      <w:r w:rsidRPr="004C2101">
        <w:rPr>
          <w:rFonts w:ascii="Arial" w:hAnsi="Arial" w:cs="Arial"/>
          <w:sz w:val="22"/>
        </w:rPr>
        <w:t xml:space="preserve"> zostaną wykonane przez Wykonawcę</w:t>
      </w:r>
      <w:r w:rsidRPr="00364CD6">
        <w:rPr>
          <w:rFonts w:ascii="Arial" w:hAnsi="Arial" w:cs="Arial"/>
          <w:sz w:val="22"/>
        </w:rPr>
        <w:t xml:space="preserve"> z</w:t>
      </w:r>
      <w:r w:rsidR="000D7E5F" w:rsidRPr="00364CD6">
        <w:rPr>
          <w:rFonts w:ascii="Arial" w:hAnsi="Arial" w:cs="Arial"/>
          <w:sz w:val="22"/>
        </w:rPr>
        <w:t xml:space="preserve"> </w:t>
      </w:r>
      <w:r w:rsidRPr="00364CD6">
        <w:rPr>
          <w:rFonts w:ascii="Arial" w:hAnsi="Arial" w:cs="Arial"/>
          <w:sz w:val="22"/>
        </w:rPr>
        <w:t>materiałów i wyrobów budowlanych odpowiadających normom i wymaganiom wyrobów</w:t>
      </w:r>
      <w:r w:rsidR="00CD6F7D" w:rsidRPr="00364CD6">
        <w:rPr>
          <w:rFonts w:ascii="Arial" w:hAnsi="Arial" w:cs="Arial"/>
          <w:sz w:val="22"/>
        </w:rPr>
        <w:t xml:space="preserve"> </w:t>
      </w:r>
      <w:r w:rsidRPr="00364CD6">
        <w:rPr>
          <w:rFonts w:ascii="Arial" w:hAnsi="Arial" w:cs="Arial"/>
          <w:sz w:val="22"/>
        </w:rPr>
        <w:t xml:space="preserve">dopuszczonych do obrotu gospodarczego i stosowania w budownictwie oraz posiadających stosowne, obowiązujące polskie atesty i certyfikaty lub świadectwa dopuszczenia do powszechnego użycia. </w:t>
      </w:r>
    </w:p>
    <w:p w14:paraId="43BAD2CB" w14:textId="77777777" w:rsidR="006E7753" w:rsidRPr="00364CD6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Wykonawca zobowiązany jest do używania materiałów i wyrobów budowlanych wyłącznie o jakości odpowiadającej normom zawartym w dokumentacji projektowej. </w:t>
      </w:r>
    </w:p>
    <w:p w14:paraId="7E1AFE7B" w14:textId="6EDF50B3" w:rsidR="006E7753" w:rsidRPr="00364CD6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Wykonawca przekazuje Zamawiającemu</w:t>
      </w:r>
      <w:r w:rsidR="00E11E62" w:rsidRPr="00364CD6">
        <w:rPr>
          <w:rFonts w:ascii="Arial" w:hAnsi="Arial" w:cs="Arial"/>
          <w:sz w:val="22"/>
        </w:rPr>
        <w:t>,</w:t>
      </w:r>
      <w:r w:rsidRPr="00364CD6">
        <w:rPr>
          <w:rFonts w:ascii="Arial" w:hAnsi="Arial" w:cs="Arial"/>
          <w:sz w:val="22"/>
        </w:rPr>
        <w:t xml:space="preserve"> przed planowanym wbudowaniem, świadectwa, atesty, certyfikaty i inne dokumenty potwierdzające jakość materiałów i wyrobów, które Wykonawca zamierza składować na placu budowy i wbudować w trakcie realizacj</w:t>
      </w:r>
      <w:r w:rsidR="00355B64" w:rsidRPr="00364CD6">
        <w:rPr>
          <w:rFonts w:ascii="Arial" w:hAnsi="Arial" w:cs="Arial"/>
          <w:sz w:val="22"/>
        </w:rPr>
        <w:t xml:space="preserve">i robót, przed ich wbudowaniem </w:t>
      </w:r>
      <w:r w:rsidR="00841B87" w:rsidRPr="00364CD6">
        <w:rPr>
          <w:rFonts w:ascii="Arial" w:hAnsi="Arial" w:cs="Arial"/>
          <w:sz w:val="22"/>
        </w:rPr>
        <w:t>i </w:t>
      </w:r>
      <w:r w:rsidRPr="00364CD6">
        <w:rPr>
          <w:rFonts w:ascii="Arial" w:hAnsi="Arial" w:cs="Arial"/>
          <w:sz w:val="22"/>
        </w:rPr>
        <w:t xml:space="preserve">składowaniem. </w:t>
      </w:r>
    </w:p>
    <w:p w14:paraId="6CA1BBB4" w14:textId="13718D5E" w:rsidR="006E7753" w:rsidRPr="00364CD6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Inspektor nadzoru dokonuje oceny przekazanych przez Zamawiającego dokumentów, o których mowa w ust. </w:t>
      </w:r>
      <w:r w:rsidR="00B6229C" w:rsidRPr="00364CD6">
        <w:rPr>
          <w:rFonts w:ascii="Arial" w:hAnsi="Arial" w:cs="Arial"/>
          <w:sz w:val="22"/>
        </w:rPr>
        <w:t>4</w:t>
      </w:r>
      <w:r w:rsidR="00E11E62" w:rsidRPr="00364CD6">
        <w:rPr>
          <w:rFonts w:ascii="Arial" w:hAnsi="Arial" w:cs="Arial"/>
          <w:sz w:val="22"/>
        </w:rPr>
        <w:t>,</w:t>
      </w:r>
      <w:r w:rsidRPr="00364CD6">
        <w:rPr>
          <w:rFonts w:ascii="Arial" w:hAnsi="Arial" w:cs="Arial"/>
          <w:sz w:val="22"/>
        </w:rPr>
        <w:t xml:space="preserve"> i potwierdza wpisami na ww. dokumencie, czy dokumenty opisujące materiały</w:t>
      </w:r>
      <w:r w:rsidR="00E11E62" w:rsidRPr="00364CD6">
        <w:rPr>
          <w:rFonts w:ascii="Arial" w:hAnsi="Arial" w:cs="Arial"/>
          <w:sz w:val="22"/>
        </w:rPr>
        <w:t xml:space="preserve"> oraz </w:t>
      </w:r>
      <w:r w:rsidRPr="00364CD6">
        <w:rPr>
          <w:rFonts w:ascii="Arial" w:hAnsi="Arial" w:cs="Arial"/>
          <w:sz w:val="22"/>
        </w:rPr>
        <w:t xml:space="preserve">wyroby spełniają wymagania określone </w:t>
      </w:r>
      <w:r w:rsidR="00805419" w:rsidRPr="00364CD6">
        <w:rPr>
          <w:rFonts w:ascii="Arial" w:hAnsi="Arial" w:cs="Arial"/>
          <w:sz w:val="22"/>
        </w:rPr>
        <w:t>w</w:t>
      </w:r>
      <w:r w:rsidR="00C71B9D" w:rsidRPr="00364CD6">
        <w:rPr>
          <w:rFonts w:ascii="Arial" w:hAnsi="Arial" w:cs="Arial"/>
          <w:sz w:val="22"/>
        </w:rPr>
        <w:t xml:space="preserve"> </w:t>
      </w:r>
      <w:r w:rsidR="00E11E62" w:rsidRPr="00364CD6">
        <w:rPr>
          <w:rFonts w:ascii="Arial" w:eastAsia="Lucida Sans Unicode" w:hAnsi="Arial" w:cs="Arial"/>
          <w:color w:val="auto"/>
          <w:sz w:val="22"/>
          <w:lang w:eastAsia="ar-SA"/>
        </w:rPr>
        <w:t>specyfikacji technicznej wykonania i odbioru robót budowlanych.</w:t>
      </w:r>
    </w:p>
    <w:p w14:paraId="13AACE85" w14:textId="396C8C01" w:rsidR="006E7753" w:rsidRPr="00364CD6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Pisemna akceptacja inspektora nadzoru dokumentów, o których mowa w ust. </w:t>
      </w:r>
      <w:r w:rsidR="00B6229C" w:rsidRPr="00364CD6">
        <w:rPr>
          <w:rFonts w:ascii="Arial" w:hAnsi="Arial" w:cs="Arial"/>
          <w:sz w:val="22"/>
        </w:rPr>
        <w:t>4</w:t>
      </w:r>
      <w:r w:rsidR="00E11E62" w:rsidRPr="00364CD6">
        <w:rPr>
          <w:rFonts w:ascii="Arial" w:hAnsi="Arial" w:cs="Arial"/>
          <w:sz w:val="22"/>
        </w:rPr>
        <w:t>,</w:t>
      </w:r>
      <w:r w:rsidRPr="00364CD6">
        <w:rPr>
          <w:rFonts w:ascii="Arial" w:hAnsi="Arial" w:cs="Arial"/>
          <w:sz w:val="22"/>
        </w:rPr>
        <w:t xml:space="preserve"> stanowi podstawę do dokonania przez Wykonawcę zakupu materiałów lub wyrobów.  </w:t>
      </w:r>
    </w:p>
    <w:p w14:paraId="1AC18DF9" w14:textId="36FB9BAA" w:rsidR="006E7753" w:rsidRPr="00364CD6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Wykonawca rozpoczyna dowóz materiałów</w:t>
      </w:r>
      <w:r w:rsidR="00E11E62" w:rsidRPr="00364CD6">
        <w:rPr>
          <w:rFonts w:ascii="Arial" w:hAnsi="Arial" w:cs="Arial"/>
          <w:sz w:val="22"/>
        </w:rPr>
        <w:t xml:space="preserve"> oraz </w:t>
      </w:r>
      <w:r w:rsidRPr="00364CD6">
        <w:rPr>
          <w:rFonts w:ascii="Arial" w:hAnsi="Arial" w:cs="Arial"/>
          <w:sz w:val="22"/>
        </w:rPr>
        <w:t xml:space="preserve">wyrobów, które uzyskały akceptację inspektora nadzoru na teren budowy, jednocześnie informując o powyższym inspektora nadzoru oraz ich wbudowywanie po uzyskaniu akceptacji inspektora nadzoru. </w:t>
      </w:r>
    </w:p>
    <w:p w14:paraId="060BE9E7" w14:textId="66E9E164" w:rsidR="006E7753" w:rsidRPr="00364CD6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 wypadku wątpliwości Zamawiającego co do jakości użytych materiałów bądź jakości wykonania robót, Wykonawca zobowiązany jest do pobrania w obecności upoważnionych przedstawicieli Zamawiającego prób materiałów i przekazania ich protokołem Zamawiającemu w celu przeprowadzenia stosownych badań przez niezależne, wybrane przez Zamawiającego laboratorium. </w:t>
      </w:r>
    </w:p>
    <w:p w14:paraId="1218E696" w14:textId="77777777" w:rsidR="006E7753" w:rsidRPr="00364CD6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Jeżeli w rezultacie przeprowadzenia tych badań okaże się, że zastosowane materiały bądź wykonanie robót jest niezgodne z umową, sztuką budowlaną lub przepisami prawa, to koszty badań dodatkowych obciążają Wykonawcę, gdy zaś wyniki badań wykażą, że materiały bądź wykonanie robót są zgodne z umową, to koszty tych badań obciążają Zamawiającego. </w:t>
      </w:r>
    </w:p>
    <w:p w14:paraId="6052CDA6" w14:textId="35789E8F" w:rsidR="006E7753" w:rsidRPr="00364CD6" w:rsidRDefault="004E0675" w:rsidP="00B435AC">
      <w:pPr>
        <w:numPr>
          <w:ilvl w:val="0"/>
          <w:numId w:val="6"/>
        </w:numPr>
        <w:ind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Zamawiający ma prawo wstrzymać dostawę, składowanie i wbudowywanie materiałów i wyrobów budowlanych, jak również żądać od Wykonawcy usunięcia składowanych i wbudowanych materiałów </w:t>
      </w:r>
      <w:r w:rsidR="00AD454F" w:rsidRPr="00364CD6">
        <w:rPr>
          <w:rFonts w:ascii="Arial" w:hAnsi="Arial" w:cs="Arial"/>
          <w:sz w:val="22"/>
        </w:rPr>
        <w:t>i </w:t>
      </w:r>
      <w:r w:rsidRPr="00364CD6">
        <w:rPr>
          <w:rFonts w:ascii="Arial" w:hAnsi="Arial" w:cs="Arial"/>
          <w:sz w:val="22"/>
        </w:rPr>
        <w:t xml:space="preserve">wyrobów budowlanych niezgodnie z warunkami przedstawionymi w umowie. </w:t>
      </w:r>
    </w:p>
    <w:p w14:paraId="3B26D116" w14:textId="7080D17E" w:rsidR="006E7753" w:rsidRPr="00364CD6" w:rsidRDefault="006E7753">
      <w:pPr>
        <w:spacing w:after="22"/>
        <w:ind w:left="0" w:firstLine="0"/>
        <w:jc w:val="left"/>
        <w:rPr>
          <w:rFonts w:ascii="Arial" w:hAnsi="Arial" w:cs="Arial"/>
          <w:sz w:val="22"/>
        </w:rPr>
      </w:pPr>
    </w:p>
    <w:p w14:paraId="5B301C92" w14:textId="1E6CBD29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lastRenderedPageBreak/>
        <w:t xml:space="preserve">Odbiory </w:t>
      </w:r>
    </w:p>
    <w:p w14:paraId="5FC4F63D" w14:textId="0B039398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§ </w:t>
      </w:r>
      <w:r w:rsidR="00D10840" w:rsidRPr="00364CD6">
        <w:rPr>
          <w:rFonts w:ascii="Arial" w:hAnsi="Arial" w:cs="Arial"/>
          <w:sz w:val="22"/>
        </w:rPr>
        <w:t>7</w:t>
      </w:r>
    </w:p>
    <w:p w14:paraId="22275CE7" w14:textId="1FAFED51" w:rsidR="006E7753" w:rsidRPr="00364CD6" w:rsidRDefault="0048586E" w:rsidP="00B435AC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</w:t>
      </w:r>
      <w:r w:rsidR="004E0675" w:rsidRPr="00364CD6">
        <w:rPr>
          <w:rFonts w:ascii="Arial" w:hAnsi="Arial" w:cs="Arial"/>
          <w:sz w:val="22"/>
        </w:rPr>
        <w:t xml:space="preserve"> toku realizacji przedmiotu umowy </w:t>
      </w:r>
      <w:r w:rsidRPr="00364CD6">
        <w:rPr>
          <w:rFonts w:ascii="Arial" w:hAnsi="Arial" w:cs="Arial"/>
          <w:sz w:val="22"/>
        </w:rPr>
        <w:t>zostaną przeprowadzone</w:t>
      </w:r>
      <w:r w:rsidR="004E0675" w:rsidRPr="00364CD6">
        <w:rPr>
          <w:rFonts w:ascii="Arial" w:hAnsi="Arial" w:cs="Arial"/>
          <w:sz w:val="22"/>
        </w:rPr>
        <w:t xml:space="preserve"> następujące odbiory robót: </w:t>
      </w:r>
    </w:p>
    <w:p w14:paraId="5B23BC1E" w14:textId="3B2FFC31" w:rsidR="006E7753" w:rsidRPr="00D73824" w:rsidRDefault="008E1A82" w:rsidP="00B435AC">
      <w:pPr>
        <w:numPr>
          <w:ilvl w:val="0"/>
          <w:numId w:val="22"/>
        </w:numPr>
        <w:spacing w:line="246" w:lineRule="auto"/>
        <w:ind w:hanging="348"/>
        <w:rPr>
          <w:rFonts w:ascii="Arial" w:hAnsi="Arial" w:cs="Arial"/>
          <w:color w:val="auto"/>
          <w:sz w:val="22"/>
        </w:rPr>
      </w:pPr>
      <w:r w:rsidRPr="00D73824">
        <w:rPr>
          <w:rFonts w:ascii="Arial" w:hAnsi="Arial" w:cs="Arial"/>
          <w:color w:val="auto"/>
          <w:sz w:val="22"/>
        </w:rPr>
        <w:t>o</w:t>
      </w:r>
      <w:r w:rsidR="000D7E5F" w:rsidRPr="00D73824">
        <w:rPr>
          <w:rFonts w:ascii="Arial" w:hAnsi="Arial" w:cs="Arial"/>
          <w:color w:val="auto"/>
          <w:sz w:val="22"/>
        </w:rPr>
        <w:t>dbiory robót zanikających;</w:t>
      </w:r>
      <w:r w:rsidR="004E0675" w:rsidRPr="00D73824">
        <w:rPr>
          <w:rFonts w:ascii="Arial" w:hAnsi="Arial" w:cs="Arial"/>
          <w:color w:val="auto"/>
          <w:sz w:val="22"/>
        </w:rPr>
        <w:t xml:space="preserve"> </w:t>
      </w:r>
    </w:p>
    <w:p w14:paraId="04F4BF91" w14:textId="3AEAAD62" w:rsidR="006E7753" w:rsidRPr="00D73824" w:rsidRDefault="008E1A82" w:rsidP="00B435AC">
      <w:pPr>
        <w:numPr>
          <w:ilvl w:val="0"/>
          <w:numId w:val="22"/>
        </w:numPr>
        <w:spacing w:line="246" w:lineRule="auto"/>
        <w:ind w:hanging="348"/>
        <w:rPr>
          <w:rFonts w:ascii="Arial" w:hAnsi="Arial" w:cs="Arial"/>
          <w:color w:val="auto"/>
          <w:sz w:val="22"/>
        </w:rPr>
      </w:pPr>
      <w:r w:rsidRPr="00D73824">
        <w:rPr>
          <w:rFonts w:ascii="Arial" w:hAnsi="Arial" w:cs="Arial"/>
          <w:color w:val="auto"/>
          <w:sz w:val="22"/>
        </w:rPr>
        <w:t>o</w:t>
      </w:r>
      <w:r w:rsidR="004E0675" w:rsidRPr="00D73824">
        <w:rPr>
          <w:rFonts w:ascii="Arial" w:hAnsi="Arial" w:cs="Arial"/>
          <w:color w:val="auto"/>
          <w:sz w:val="22"/>
        </w:rPr>
        <w:t>db</w:t>
      </w:r>
      <w:r w:rsidR="000D7E5F" w:rsidRPr="00D73824">
        <w:rPr>
          <w:rFonts w:ascii="Arial" w:hAnsi="Arial" w:cs="Arial"/>
          <w:color w:val="auto"/>
          <w:sz w:val="22"/>
        </w:rPr>
        <w:t>iory robót ulegających zakryciu;</w:t>
      </w:r>
      <w:r w:rsidR="004E0675" w:rsidRPr="00D73824">
        <w:rPr>
          <w:rFonts w:ascii="Arial" w:hAnsi="Arial" w:cs="Arial"/>
          <w:color w:val="auto"/>
          <w:sz w:val="22"/>
        </w:rPr>
        <w:t xml:space="preserve"> </w:t>
      </w:r>
    </w:p>
    <w:p w14:paraId="3C65CA09" w14:textId="5CE96526" w:rsidR="006E7753" w:rsidRDefault="008E1A82" w:rsidP="00B435AC">
      <w:pPr>
        <w:numPr>
          <w:ilvl w:val="0"/>
          <w:numId w:val="22"/>
        </w:numPr>
        <w:spacing w:line="246" w:lineRule="auto"/>
        <w:ind w:hanging="348"/>
        <w:rPr>
          <w:rFonts w:ascii="Arial" w:hAnsi="Arial" w:cs="Arial"/>
          <w:color w:val="auto"/>
          <w:sz w:val="22"/>
        </w:rPr>
      </w:pPr>
      <w:r w:rsidRPr="00CE15BC">
        <w:rPr>
          <w:rFonts w:ascii="Arial" w:hAnsi="Arial" w:cs="Arial"/>
          <w:color w:val="auto"/>
          <w:sz w:val="22"/>
        </w:rPr>
        <w:t>o</w:t>
      </w:r>
      <w:r w:rsidR="004E0675" w:rsidRPr="00CE15BC">
        <w:rPr>
          <w:rFonts w:ascii="Arial" w:hAnsi="Arial" w:cs="Arial"/>
          <w:color w:val="auto"/>
          <w:sz w:val="22"/>
        </w:rPr>
        <w:t>dbiór techniczny</w:t>
      </w:r>
      <w:r w:rsidR="000D7E5F" w:rsidRPr="00CE15BC">
        <w:rPr>
          <w:rFonts w:ascii="Arial" w:hAnsi="Arial" w:cs="Arial"/>
          <w:color w:val="auto"/>
          <w:sz w:val="22"/>
        </w:rPr>
        <w:t>;</w:t>
      </w:r>
    </w:p>
    <w:p w14:paraId="0D64061A" w14:textId="746F8E83" w:rsidR="006E7753" w:rsidRPr="00D73824" w:rsidRDefault="008E1A82" w:rsidP="00B435AC">
      <w:pPr>
        <w:numPr>
          <w:ilvl w:val="0"/>
          <w:numId w:val="22"/>
        </w:numPr>
        <w:spacing w:line="246" w:lineRule="auto"/>
        <w:ind w:hanging="348"/>
        <w:rPr>
          <w:rFonts w:ascii="Arial" w:hAnsi="Arial" w:cs="Arial"/>
          <w:color w:val="auto"/>
          <w:sz w:val="22"/>
        </w:rPr>
      </w:pPr>
      <w:r w:rsidRPr="00D73824">
        <w:rPr>
          <w:rFonts w:ascii="Arial" w:hAnsi="Arial" w:cs="Arial"/>
          <w:color w:val="auto"/>
          <w:sz w:val="22"/>
        </w:rPr>
        <w:t>o</w:t>
      </w:r>
      <w:r w:rsidR="004E0675" w:rsidRPr="00D73824">
        <w:rPr>
          <w:rFonts w:ascii="Arial" w:hAnsi="Arial" w:cs="Arial"/>
          <w:color w:val="auto"/>
          <w:sz w:val="22"/>
        </w:rPr>
        <w:t>dbiór końcowy przedmiotu umowy</w:t>
      </w:r>
      <w:r w:rsidR="000D7E5F" w:rsidRPr="00D73824">
        <w:rPr>
          <w:rFonts w:ascii="Arial" w:hAnsi="Arial" w:cs="Arial"/>
          <w:color w:val="auto"/>
          <w:sz w:val="22"/>
        </w:rPr>
        <w:t>;</w:t>
      </w:r>
      <w:r w:rsidR="004E0675" w:rsidRPr="00D73824">
        <w:rPr>
          <w:rFonts w:ascii="Arial" w:hAnsi="Arial" w:cs="Arial"/>
          <w:color w:val="auto"/>
          <w:sz w:val="22"/>
        </w:rPr>
        <w:t xml:space="preserve"> </w:t>
      </w:r>
    </w:p>
    <w:p w14:paraId="1653BD2D" w14:textId="7FE36476" w:rsidR="00030427" w:rsidRPr="00030427" w:rsidRDefault="008E1A82" w:rsidP="00030427">
      <w:pPr>
        <w:numPr>
          <w:ilvl w:val="0"/>
          <w:numId w:val="22"/>
        </w:numPr>
        <w:ind w:hanging="348"/>
        <w:rPr>
          <w:rFonts w:ascii="Arial" w:hAnsi="Arial" w:cs="Arial"/>
          <w:sz w:val="22"/>
        </w:rPr>
      </w:pPr>
      <w:r w:rsidRPr="00D73824">
        <w:rPr>
          <w:rFonts w:ascii="Arial" w:hAnsi="Arial" w:cs="Arial"/>
          <w:color w:val="auto"/>
          <w:sz w:val="22"/>
        </w:rPr>
        <w:t>o</w:t>
      </w:r>
      <w:r w:rsidR="004E0675" w:rsidRPr="00D73824">
        <w:rPr>
          <w:rFonts w:ascii="Arial" w:hAnsi="Arial" w:cs="Arial"/>
          <w:color w:val="auto"/>
          <w:sz w:val="22"/>
        </w:rPr>
        <w:t xml:space="preserve">dbiór ostateczny – po upływie okresu </w:t>
      </w:r>
      <w:r w:rsidR="004E0675" w:rsidRPr="00364CD6">
        <w:rPr>
          <w:rFonts w:ascii="Arial" w:hAnsi="Arial" w:cs="Arial"/>
          <w:sz w:val="22"/>
        </w:rPr>
        <w:t xml:space="preserve">rękojmi i gwarancji za wady robót budowlanych </w:t>
      </w:r>
      <w:r w:rsidR="00A16A58">
        <w:rPr>
          <w:rFonts w:ascii="Arial" w:hAnsi="Arial" w:cs="Arial"/>
          <w:sz w:val="22"/>
        </w:rPr>
        <w:t>objętych</w:t>
      </w:r>
      <w:r w:rsidR="004E0675" w:rsidRPr="00364CD6">
        <w:rPr>
          <w:rFonts w:ascii="Arial" w:hAnsi="Arial" w:cs="Arial"/>
          <w:sz w:val="22"/>
        </w:rPr>
        <w:t xml:space="preserve"> przedmiotem umowy. </w:t>
      </w:r>
    </w:p>
    <w:p w14:paraId="5C43D661" w14:textId="2759C096" w:rsidR="006E7753" w:rsidRPr="00364CD6" w:rsidRDefault="004E0675" w:rsidP="00B435AC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Przed zgłoszeniem do odbioru robót</w:t>
      </w:r>
      <w:r w:rsidR="008E1A82" w:rsidRPr="00364CD6">
        <w:rPr>
          <w:rFonts w:ascii="Arial" w:hAnsi="Arial" w:cs="Arial"/>
          <w:sz w:val="22"/>
        </w:rPr>
        <w:t xml:space="preserve"> zanikających lub ulegających zakryciu</w:t>
      </w:r>
      <w:r w:rsidRPr="00364CD6">
        <w:rPr>
          <w:rFonts w:ascii="Arial" w:hAnsi="Arial" w:cs="Arial"/>
          <w:sz w:val="22"/>
        </w:rPr>
        <w:t xml:space="preserve">, Wykonawca ma obowiązek wykonania przewidywanych w przepisach lub umowie prób i sprawdzeń, skompletowania i dostarczenia inspektorowi nadzoru dokumentów niezbędnych do dokonania oceny prawidłowego ich wykonania oraz dołączenia niezbędnych atestów i certyfikatów. </w:t>
      </w:r>
    </w:p>
    <w:p w14:paraId="318432E9" w14:textId="04C439A3" w:rsidR="006E7753" w:rsidRPr="00364CD6" w:rsidRDefault="004E0675" w:rsidP="00B435AC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Każda robota zanikająca lub ulegająca zakryciu będzie odbierana przez inspektora nadzoru w terminie </w:t>
      </w:r>
      <w:r w:rsidR="002C04F2">
        <w:rPr>
          <w:rFonts w:ascii="Arial" w:hAnsi="Arial" w:cs="Arial"/>
          <w:sz w:val="22"/>
        </w:rPr>
        <w:t>jednego dnia</w:t>
      </w:r>
      <w:r w:rsidRPr="00364CD6">
        <w:rPr>
          <w:rFonts w:ascii="Arial" w:hAnsi="Arial" w:cs="Arial"/>
          <w:sz w:val="22"/>
        </w:rPr>
        <w:t xml:space="preserve"> liczon</w:t>
      </w:r>
      <w:r w:rsidR="002C04F2">
        <w:rPr>
          <w:rFonts w:ascii="Arial" w:hAnsi="Arial" w:cs="Arial"/>
          <w:sz w:val="22"/>
        </w:rPr>
        <w:t>ego</w:t>
      </w:r>
      <w:r w:rsidRPr="00364CD6">
        <w:rPr>
          <w:rFonts w:ascii="Arial" w:hAnsi="Arial" w:cs="Arial"/>
          <w:sz w:val="22"/>
        </w:rPr>
        <w:t xml:space="preserve"> od daty zgłoszenia przez kierownika </w:t>
      </w:r>
      <w:r w:rsidR="007104BE" w:rsidRPr="00364CD6">
        <w:rPr>
          <w:rFonts w:ascii="Arial" w:hAnsi="Arial" w:cs="Arial"/>
          <w:sz w:val="22"/>
        </w:rPr>
        <w:t>wpisem do dziennika budowy</w:t>
      </w:r>
      <w:r w:rsidRPr="00364CD6">
        <w:rPr>
          <w:rFonts w:ascii="Arial" w:hAnsi="Arial" w:cs="Arial"/>
          <w:sz w:val="22"/>
        </w:rPr>
        <w:t xml:space="preserve">. </w:t>
      </w:r>
      <w:r w:rsidR="00B6229C" w:rsidRPr="00364CD6">
        <w:rPr>
          <w:rFonts w:ascii="Arial" w:hAnsi="Arial" w:cs="Arial"/>
          <w:color w:val="auto"/>
          <w:sz w:val="22"/>
        </w:rPr>
        <w:t>Przy obliczaniu terminu, o którym mowa w zdaniu poprzedzającym nie uwzględnia się niedziel i dni ustawowo wolnych od pracy.</w:t>
      </w:r>
    </w:p>
    <w:p w14:paraId="37A1EF29" w14:textId="2526683B" w:rsidR="006E7753" w:rsidRPr="00364CD6" w:rsidRDefault="004E0675" w:rsidP="00B435AC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Zamawiający </w:t>
      </w:r>
      <w:r w:rsidR="008E1A82" w:rsidRPr="00364CD6">
        <w:rPr>
          <w:rFonts w:ascii="Arial" w:hAnsi="Arial" w:cs="Arial"/>
          <w:sz w:val="22"/>
        </w:rPr>
        <w:t>ma</w:t>
      </w:r>
      <w:r w:rsidRPr="00364CD6">
        <w:rPr>
          <w:rFonts w:ascii="Arial" w:hAnsi="Arial" w:cs="Arial"/>
          <w:sz w:val="22"/>
        </w:rPr>
        <w:t xml:space="preserve"> prawo do udziału w czynnościach odbioru robót</w:t>
      </w:r>
      <w:r w:rsidR="008E1A82" w:rsidRPr="00364CD6">
        <w:rPr>
          <w:rFonts w:ascii="Arial" w:hAnsi="Arial" w:cs="Arial"/>
          <w:sz w:val="22"/>
        </w:rPr>
        <w:t xml:space="preserve"> zanikających lub ulegających zakryciu</w:t>
      </w:r>
      <w:r w:rsidRPr="00364CD6">
        <w:rPr>
          <w:rFonts w:ascii="Arial" w:hAnsi="Arial" w:cs="Arial"/>
          <w:sz w:val="22"/>
        </w:rPr>
        <w:t xml:space="preserve">. </w:t>
      </w:r>
    </w:p>
    <w:p w14:paraId="5A60BB8E" w14:textId="77777777" w:rsidR="006E7753" w:rsidRPr="00364CD6" w:rsidRDefault="004E0675" w:rsidP="00B435AC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Z czynności odbioru </w:t>
      </w:r>
      <w:r w:rsidR="008E1A82" w:rsidRPr="00364CD6">
        <w:rPr>
          <w:rFonts w:ascii="Arial" w:hAnsi="Arial" w:cs="Arial"/>
          <w:sz w:val="22"/>
        </w:rPr>
        <w:t xml:space="preserve">robót zanikających lub ulegających zakryciu </w:t>
      </w:r>
      <w:r w:rsidRPr="00364CD6">
        <w:rPr>
          <w:rFonts w:ascii="Arial" w:hAnsi="Arial" w:cs="Arial"/>
          <w:sz w:val="22"/>
        </w:rPr>
        <w:t xml:space="preserve">sporządza się protokół, który powinien zawierać ustalenia poczynione w toku odbioru, przy czym protokół odbioru musi zostać podpisany przez inspektora nadzoru i kierownika budowy, a dzień podpisania stanowi datę odbioru. </w:t>
      </w:r>
    </w:p>
    <w:p w14:paraId="4C081140" w14:textId="5009DA23" w:rsidR="006E7753" w:rsidRPr="006754D5" w:rsidRDefault="004E0675" w:rsidP="00B435AC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color w:val="auto"/>
          <w:sz w:val="22"/>
        </w:rPr>
      </w:pPr>
      <w:r w:rsidRPr="00364CD6">
        <w:rPr>
          <w:rFonts w:ascii="Arial" w:hAnsi="Arial" w:cs="Arial"/>
          <w:sz w:val="22"/>
        </w:rPr>
        <w:t xml:space="preserve">W przypadku niedochowania procedury, </w:t>
      </w:r>
      <w:r w:rsidR="008E1A82" w:rsidRPr="00364CD6">
        <w:rPr>
          <w:rFonts w:ascii="Arial" w:hAnsi="Arial" w:cs="Arial"/>
          <w:sz w:val="22"/>
        </w:rPr>
        <w:t xml:space="preserve">o której mowa w ust. 2-5, </w:t>
      </w:r>
      <w:r w:rsidRPr="00364CD6">
        <w:rPr>
          <w:rFonts w:ascii="Arial" w:hAnsi="Arial" w:cs="Arial"/>
          <w:sz w:val="22"/>
        </w:rPr>
        <w:t>Wykonawca jest zobowiązany do wykonania wszelkich czynności celem zapewnienia możliwości dokonania odbioru robót</w:t>
      </w:r>
      <w:r w:rsidR="008E1A82" w:rsidRPr="00364CD6">
        <w:rPr>
          <w:rFonts w:ascii="Arial" w:hAnsi="Arial" w:cs="Arial"/>
          <w:sz w:val="22"/>
        </w:rPr>
        <w:t xml:space="preserve"> zanikających lub ulegających zakryciu</w:t>
      </w:r>
      <w:r w:rsidRPr="00364CD6">
        <w:rPr>
          <w:rFonts w:ascii="Arial" w:hAnsi="Arial" w:cs="Arial"/>
          <w:sz w:val="22"/>
        </w:rPr>
        <w:t xml:space="preserve">. W przypadku gdy czynności </w:t>
      </w:r>
      <w:r w:rsidR="008E1A82" w:rsidRPr="00364CD6">
        <w:rPr>
          <w:rFonts w:ascii="Arial" w:hAnsi="Arial" w:cs="Arial"/>
          <w:sz w:val="22"/>
        </w:rPr>
        <w:t xml:space="preserve">te </w:t>
      </w:r>
      <w:r w:rsidRPr="00364CD6">
        <w:rPr>
          <w:rFonts w:ascii="Arial" w:hAnsi="Arial" w:cs="Arial"/>
          <w:sz w:val="22"/>
        </w:rPr>
        <w:t>nie umożliwiają dokonania odbior</w:t>
      </w:r>
      <w:r w:rsidR="008E1A82" w:rsidRPr="00364CD6">
        <w:rPr>
          <w:rFonts w:ascii="Arial" w:hAnsi="Arial" w:cs="Arial"/>
          <w:sz w:val="22"/>
        </w:rPr>
        <w:t>u</w:t>
      </w:r>
      <w:r w:rsidRPr="00364CD6">
        <w:rPr>
          <w:rFonts w:ascii="Arial" w:hAnsi="Arial" w:cs="Arial"/>
          <w:sz w:val="22"/>
        </w:rPr>
        <w:t xml:space="preserve"> Zamawiający zastrzega, że wykonane elementy mogą zostać rozebrane kosztem i staraniem Wykonawcy. W tym przypadku </w:t>
      </w:r>
      <w:r w:rsidR="008E1A82" w:rsidRPr="00364CD6">
        <w:rPr>
          <w:rFonts w:ascii="Arial" w:hAnsi="Arial" w:cs="Arial"/>
          <w:sz w:val="22"/>
        </w:rPr>
        <w:t>W</w:t>
      </w:r>
      <w:r w:rsidRPr="00364CD6">
        <w:rPr>
          <w:rFonts w:ascii="Arial" w:hAnsi="Arial" w:cs="Arial"/>
          <w:sz w:val="22"/>
        </w:rPr>
        <w:t xml:space="preserve">ykonawca zobowiązany jest do ponownego wykonania robót oraz ich zgłoszenia do odbioru </w:t>
      </w:r>
      <w:r w:rsidRPr="00364CD6">
        <w:rPr>
          <w:rFonts w:ascii="Arial" w:hAnsi="Arial" w:cs="Arial"/>
          <w:color w:val="auto"/>
          <w:sz w:val="22"/>
        </w:rPr>
        <w:t xml:space="preserve">zgodnie z </w:t>
      </w:r>
      <w:r w:rsidR="008E1A82" w:rsidRPr="00364CD6">
        <w:rPr>
          <w:rFonts w:ascii="Arial" w:hAnsi="Arial" w:cs="Arial"/>
          <w:color w:val="auto"/>
          <w:sz w:val="22"/>
        </w:rPr>
        <w:t xml:space="preserve">procedurą, o której </w:t>
      </w:r>
      <w:r w:rsidR="008E1A82" w:rsidRPr="006754D5">
        <w:rPr>
          <w:rFonts w:ascii="Arial" w:hAnsi="Arial" w:cs="Arial"/>
          <w:color w:val="auto"/>
          <w:sz w:val="22"/>
        </w:rPr>
        <w:t xml:space="preserve">mowa w ust. 2-5, </w:t>
      </w:r>
      <w:r w:rsidRPr="006754D5">
        <w:rPr>
          <w:rFonts w:ascii="Arial" w:hAnsi="Arial" w:cs="Arial"/>
          <w:color w:val="auto"/>
          <w:sz w:val="22"/>
        </w:rPr>
        <w:t xml:space="preserve">bez prawa do dodatkowego wynagrodzenia. </w:t>
      </w:r>
    </w:p>
    <w:p w14:paraId="368ED3BF" w14:textId="7F272A65" w:rsidR="000D7E5F" w:rsidRPr="006754D5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color w:val="auto"/>
          <w:sz w:val="22"/>
        </w:rPr>
      </w:pPr>
      <w:bookmarkStart w:id="1" w:name="par9ust2"/>
      <w:r w:rsidRPr="006754D5">
        <w:rPr>
          <w:rFonts w:ascii="Arial" w:eastAsia="Calibri" w:hAnsi="Arial" w:cs="Arial"/>
          <w:color w:val="auto"/>
          <w:sz w:val="22"/>
        </w:rPr>
        <w:t>Kierownik budowy zgłasza do odbioru wykonane roboty będące przedmiotem odbioru końcowego</w:t>
      </w:r>
      <w:r w:rsidR="007104BE" w:rsidRPr="006754D5">
        <w:rPr>
          <w:rFonts w:ascii="Arial" w:eastAsia="Calibri" w:hAnsi="Arial" w:cs="Arial"/>
          <w:color w:val="auto"/>
          <w:sz w:val="22"/>
        </w:rPr>
        <w:t xml:space="preserve"> wpisem do dziennika budowy</w:t>
      </w:r>
      <w:r w:rsidRPr="006754D5">
        <w:rPr>
          <w:rFonts w:ascii="Arial" w:eastAsia="Calibri" w:hAnsi="Arial" w:cs="Arial"/>
          <w:color w:val="auto"/>
          <w:sz w:val="22"/>
        </w:rPr>
        <w:t>.</w:t>
      </w:r>
    </w:p>
    <w:p w14:paraId="275A3B5D" w14:textId="77777777" w:rsidR="006F0ED6" w:rsidRPr="006F0ED6" w:rsidRDefault="006F0ED6" w:rsidP="006F0ED6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color w:val="auto"/>
          <w:sz w:val="22"/>
        </w:rPr>
      </w:pPr>
      <w:r w:rsidRPr="006F0ED6">
        <w:rPr>
          <w:rFonts w:ascii="Arial" w:eastAsia="Calibri" w:hAnsi="Arial" w:cs="Arial"/>
          <w:color w:val="auto"/>
          <w:sz w:val="22"/>
        </w:rPr>
        <w:t xml:space="preserve">Inspektor nadzoru najpóźniej do 3 dni (z wyłączeniem niedziel i </w:t>
      </w:r>
      <w:r w:rsidRPr="006F0ED6">
        <w:rPr>
          <w:rFonts w:ascii="Arial" w:hAnsi="Arial" w:cs="Arial"/>
          <w:color w:val="auto"/>
          <w:sz w:val="22"/>
        </w:rPr>
        <w:t>dni ustawowo wolnych od pracy</w:t>
      </w:r>
      <w:r w:rsidRPr="006F0ED6">
        <w:rPr>
          <w:rFonts w:ascii="Arial" w:eastAsia="Calibri" w:hAnsi="Arial" w:cs="Arial"/>
          <w:color w:val="auto"/>
          <w:sz w:val="22"/>
        </w:rPr>
        <w:t>) od daty zgłoszenia zakończenia robót przez kierownika budowy, składa oświadczenie Zamawiającemu, że:</w:t>
      </w:r>
    </w:p>
    <w:p w14:paraId="4BA42E95" w14:textId="77777777" w:rsidR="006F0ED6" w:rsidRPr="00CE15BC" w:rsidRDefault="006F0ED6" w:rsidP="006F0ED6">
      <w:pPr>
        <w:numPr>
          <w:ilvl w:val="0"/>
          <w:numId w:val="23"/>
        </w:numPr>
        <w:spacing w:after="0"/>
        <w:ind w:left="851"/>
        <w:rPr>
          <w:rFonts w:ascii="Arial" w:eastAsia="Calibri" w:hAnsi="Arial" w:cs="Arial"/>
          <w:color w:val="auto"/>
          <w:sz w:val="22"/>
        </w:rPr>
      </w:pPr>
      <w:r w:rsidRPr="00CE15BC">
        <w:rPr>
          <w:rFonts w:ascii="Arial" w:eastAsia="Calibri" w:hAnsi="Arial" w:cs="Arial"/>
          <w:color w:val="auto"/>
          <w:sz w:val="22"/>
        </w:rPr>
        <w:t>prace będące przedmiotem odbioru końcowego zostały zakończone i wykonane zgodnie z umową zawartą między Zamawiającym a Wykonawcą albo</w:t>
      </w:r>
    </w:p>
    <w:p w14:paraId="087ECCAC" w14:textId="427A402C" w:rsidR="006F0ED6" w:rsidRPr="006F0ED6" w:rsidRDefault="006F0ED6" w:rsidP="006F0ED6">
      <w:pPr>
        <w:numPr>
          <w:ilvl w:val="0"/>
          <w:numId w:val="23"/>
        </w:numPr>
        <w:spacing w:after="0"/>
        <w:ind w:left="851"/>
        <w:rPr>
          <w:rFonts w:ascii="Arial" w:eastAsia="Calibri" w:hAnsi="Arial" w:cs="Arial"/>
          <w:color w:val="auto"/>
          <w:sz w:val="22"/>
        </w:rPr>
      </w:pPr>
      <w:r w:rsidRPr="00CE15BC">
        <w:rPr>
          <w:rFonts w:ascii="Arial" w:eastAsia="Calibri" w:hAnsi="Arial" w:cs="Arial"/>
          <w:color w:val="auto"/>
          <w:sz w:val="22"/>
        </w:rPr>
        <w:t>prace będące przedmiotem odbioru</w:t>
      </w:r>
      <w:r>
        <w:rPr>
          <w:rFonts w:ascii="Arial" w:eastAsia="Calibri" w:hAnsi="Arial" w:cs="Arial"/>
          <w:color w:val="auto"/>
          <w:sz w:val="22"/>
        </w:rPr>
        <w:t xml:space="preserve"> </w:t>
      </w:r>
      <w:r w:rsidRPr="00CE15BC">
        <w:rPr>
          <w:rFonts w:ascii="Arial" w:eastAsia="Calibri" w:hAnsi="Arial" w:cs="Arial"/>
          <w:color w:val="auto"/>
          <w:sz w:val="22"/>
        </w:rPr>
        <w:t>końcowego nie zostały wykonane, wskazując rodzaj i rozmiar prac niewykonanych.</w:t>
      </w:r>
    </w:p>
    <w:p w14:paraId="01DBF0C1" w14:textId="469D7C2C" w:rsidR="000D7E5F" w:rsidRPr="00CE15BC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color w:val="auto"/>
          <w:sz w:val="22"/>
        </w:rPr>
      </w:pPr>
      <w:r w:rsidRPr="00CE15BC">
        <w:rPr>
          <w:rFonts w:ascii="Arial" w:eastAsia="Calibri" w:hAnsi="Arial" w:cs="Arial"/>
          <w:color w:val="auto"/>
          <w:sz w:val="22"/>
        </w:rPr>
        <w:t>Data złożenia przez inspektora nadzoru oświadczenia</w:t>
      </w:r>
      <w:r w:rsidR="001B56AB" w:rsidRPr="00CE15BC">
        <w:rPr>
          <w:rFonts w:ascii="Arial" w:eastAsia="Calibri" w:hAnsi="Arial" w:cs="Arial"/>
          <w:color w:val="auto"/>
          <w:sz w:val="22"/>
        </w:rPr>
        <w:t>,</w:t>
      </w:r>
      <w:r w:rsidRPr="00CE15BC">
        <w:rPr>
          <w:rFonts w:ascii="Arial" w:eastAsia="Calibri" w:hAnsi="Arial" w:cs="Arial"/>
          <w:color w:val="auto"/>
          <w:sz w:val="22"/>
        </w:rPr>
        <w:t xml:space="preserve"> o którym mowa w ust. </w:t>
      </w:r>
      <w:r w:rsidR="00D10840" w:rsidRPr="00CE15BC">
        <w:rPr>
          <w:rFonts w:ascii="Arial" w:eastAsia="Calibri" w:hAnsi="Arial" w:cs="Arial"/>
          <w:color w:val="auto"/>
          <w:sz w:val="22"/>
        </w:rPr>
        <w:t>8</w:t>
      </w:r>
      <w:r w:rsidR="001B56AB" w:rsidRPr="00CE15BC">
        <w:rPr>
          <w:rFonts w:ascii="Arial" w:eastAsia="Calibri" w:hAnsi="Arial" w:cs="Arial"/>
          <w:color w:val="auto"/>
          <w:sz w:val="22"/>
        </w:rPr>
        <w:t xml:space="preserve"> pkt 1,</w:t>
      </w:r>
      <w:r w:rsidRPr="00CE15BC">
        <w:rPr>
          <w:rFonts w:ascii="Arial" w:eastAsia="Calibri" w:hAnsi="Arial" w:cs="Arial"/>
          <w:color w:val="auto"/>
          <w:sz w:val="22"/>
        </w:rPr>
        <w:t xml:space="preserve"> jest datą zakończenia robót będących przedmiotem odbioru</w:t>
      </w:r>
      <w:r w:rsidR="00D737FE">
        <w:rPr>
          <w:rFonts w:ascii="Arial" w:eastAsia="Calibri" w:hAnsi="Arial" w:cs="Arial"/>
          <w:color w:val="auto"/>
          <w:sz w:val="22"/>
        </w:rPr>
        <w:t xml:space="preserve"> </w:t>
      </w:r>
      <w:r w:rsidRPr="00CE15BC">
        <w:rPr>
          <w:rFonts w:ascii="Arial" w:eastAsia="Calibri" w:hAnsi="Arial" w:cs="Arial"/>
          <w:color w:val="auto"/>
          <w:sz w:val="22"/>
        </w:rPr>
        <w:t>końcowego.</w:t>
      </w:r>
    </w:p>
    <w:p w14:paraId="6DAFDB46" w14:textId="43FDDA2E" w:rsidR="000D7E5F" w:rsidRPr="00CE15BC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color w:val="auto"/>
          <w:sz w:val="22"/>
        </w:rPr>
      </w:pPr>
      <w:r w:rsidRPr="00CE15BC">
        <w:rPr>
          <w:rFonts w:ascii="Arial" w:eastAsia="Calibri" w:hAnsi="Arial" w:cs="Arial"/>
          <w:color w:val="auto"/>
          <w:sz w:val="22"/>
        </w:rPr>
        <w:t>W przypadku złożenia przez inspektora nadzoru oświadczenia</w:t>
      </w:r>
      <w:r w:rsidR="001B56AB" w:rsidRPr="00CE15BC">
        <w:rPr>
          <w:rFonts w:ascii="Arial" w:eastAsia="Calibri" w:hAnsi="Arial" w:cs="Arial"/>
          <w:color w:val="auto"/>
          <w:sz w:val="22"/>
        </w:rPr>
        <w:t>,</w:t>
      </w:r>
      <w:r w:rsidRPr="00CE15BC">
        <w:rPr>
          <w:rFonts w:ascii="Arial" w:eastAsia="Calibri" w:hAnsi="Arial" w:cs="Arial"/>
          <w:color w:val="auto"/>
          <w:sz w:val="22"/>
        </w:rPr>
        <w:t xml:space="preserve"> o którym mowa w ust. </w:t>
      </w:r>
      <w:r w:rsidR="00D10840" w:rsidRPr="00CE15BC">
        <w:rPr>
          <w:rFonts w:ascii="Arial" w:eastAsia="Calibri" w:hAnsi="Arial" w:cs="Arial"/>
          <w:color w:val="auto"/>
          <w:sz w:val="22"/>
        </w:rPr>
        <w:t>8</w:t>
      </w:r>
      <w:r w:rsidRPr="00CE15BC">
        <w:rPr>
          <w:rFonts w:ascii="Arial" w:eastAsia="Calibri" w:hAnsi="Arial" w:cs="Arial"/>
          <w:color w:val="auto"/>
          <w:sz w:val="22"/>
        </w:rPr>
        <w:t xml:space="preserve"> </w:t>
      </w:r>
      <w:r w:rsidR="001B56AB" w:rsidRPr="00CE15BC">
        <w:rPr>
          <w:rFonts w:ascii="Arial" w:eastAsia="Calibri" w:hAnsi="Arial" w:cs="Arial"/>
          <w:color w:val="auto"/>
          <w:sz w:val="22"/>
        </w:rPr>
        <w:t>pk</w:t>
      </w:r>
      <w:r w:rsidRPr="00CE15BC">
        <w:rPr>
          <w:rFonts w:ascii="Arial" w:eastAsia="Calibri" w:hAnsi="Arial" w:cs="Arial"/>
          <w:color w:val="auto"/>
          <w:sz w:val="22"/>
        </w:rPr>
        <w:t xml:space="preserve">t </w:t>
      </w:r>
      <w:r w:rsidR="001B56AB" w:rsidRPr="00CE15BC">
        <w:rPr>
          <w:rFonts w:ascii="Arial" w:eastAsia="Calibri" w:hAnsi="Arial" w:cs="Arial"/>
          <w:color w:val="auto"/>
          <w:sz w:val="22"/>
        </w:rPr>
        <w:t>2,</w:t>
      </w:r>
      <w:r w:rsidRPr="00CE15BC">
        <w:rPr>
          <w:rFonts w:ascii="Arial" w:eastAsia="Calibri" w:hAnsi="Arial" w:cs="Arial"/>
          <w:color w:val="auto"/>
          <w:sz w:val="22"/>
        </w:rPr>
        <w:t xml:space="preserve"> wymagane jest ponowne zgłoszenie przez kierownika budowy.</w:t>
      </w:r>
    </w:p>
    <w:p w14:paraId="0E7C115C" w14:textId="4FA1FB77" w:rsidR="000D7E5F" w:rsidRPr="00CE15BC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color w:val="auto"/>
          <w:sz w:val="22"/>
        </w:rPr>
      </w:pPr>
      <w:r w:rsidRPr="00CE15BC">
        <w:rPr>
          <w:rFonts w:ascii="Arial" w:eastAsia="Calibri" w:hAnsi="Arial" w:cs="Arial"/>
          <w:color w:val="auto"/>
          <w:sz w:val="22"/>
        </w:rPr>
        <w:t xml:space="preserve">Zwłoka </w:t>
      </w:r>
      <w:r w:rsidR="0093751B" w:rsidRPr="00CE15BC">
        <w:rPr>
          <w:rFonts w:ascii="Arial" w:eastAsia="Calibri" w:hAnsi="Arial" w:cs="Arial"/>
          <w:color w:val="auto"/>
          <w:sz w:val="22"/>
        </w:rPr>
        <w:t>i</w:t>
      </w:r>
      <w:r w:rsidRPr="00CE15BC">
        <w:rPr>
          <w:rFonts w:ascii="Arial" w:eastAsia="Calibri" w:hAnsi="Arial" w:cs="Arial"/>
          <w:color w:val="auto"/>
          <w:sz w:val="22"/>
        </w:rPr>
        <w:t>nspektora nadzoru w wykonaniu czynności</w:t>
      </w:r>
      <w:r w:rsidR="0093751B" w:rsidRPr="00CE15BC">
        <w:rPr>
          <w:rFonts w:ascii="Arial" w:eastAsia="Calibri" w:hAnsi="Arial" w:cs="Arial"/>
          <w:color w:val="auto"/>
          <w:sz w:val="22"/>
        </w:rPr>
        <w:t>,</w:t>
      </w:r>
      <w:r w:rsidRPr="00CE15BC">
        <w:rPr>
          <w:rFonts w:ascii="Arial" w:eastAsia="Calibri" w:hAnsi="Arial" w:cs="Arial"/>
          <w:color w:val="auto"/>
          <w:sz w:val="22"/>
        </w:rPr>
        <w:t xml:space="preserve"> o których mowa w ust. </w:t>
      </w:r>
      <w:r w:rsidR="00D10840" w:rsidRPr="00CE15BC">
        <w:rPr>
          <w:rFonts w:ascii="Arial" w:eastAsia="Calibri" w:hAnsi="Arial" w:cs="Arial"/>
          <w:color w:val="auto"/>
          <w:sz w:val="22"/>
        </w:rPr>
        <w:t>8</w:t>
      </w:r>
      <w:r w:rsidR="0093751B" w:rsidRPr="00CE15BC">
        <w:rPr>
          <w:rFonts w:ascii="Arial" w:eastAsia="Calibri" w:hAnsi="Arial" w:cs="Arial"/>
          <w:color w:val="auto"/>
          <w:sz w:val="22"/>
        </w:rPr>
        <w:t>,</w:t>
      </w:r>
      <w:r w:rsidRPr="00CE15BC">
        <w:rPr>
          <w:rFonts w:ascii="Arial" w:eastAsia="Calibri" w:hAnsi="Arial" w:cs="Arial"/>
          <w:color w:val="auto"/>
          <w:sz w:val="22"/>
        </w:rPr>
        <w:t xml:space="preserve"> nie obciąża Wykonawcy. </w:t>
      </w:r>
    </w:p>
    <w:p w14:paraId="48B2A374" w14:textId="22B170CA" w:rsidR="000D7E5F" w:rsidRPr="00364CD6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sz w:val="22"/>
        </w:rPr>
      </w:pPr>
      <w:r w:rsidRPr="00CE15BC">
        <w:rPr>
          <w:rFonts w:ascii="Arial" w:eastAsia="Calibri" w:hAnsi="Arial" w:cs="Arial"/>
          <w:color w:val="auto"/>
          <w:sz w:val="22"/>
        </w:rPr>
        <w:t>Czynności związane z odbiorem końcowym robót od Wykonawcy dokonuje komisja powołana przez Zamawiaj</w:t>
      </w:r>
      <w:r w:rsidR="00A635B0" w:rsidRPr="00CE15BC">
        <w:rPr>
          <w:rFonts w:ascii="Arial" w:eastAsia="Calibri" w:hAnsi="Arial" w:cs="Arial"/>
          <w:color w:val="auto"/>
          <w:sz w:val="22"/>
        </w:rPr>
        <w:t>ącego przy udziale inspektora</w:t>
      </w:r>
      <w:r w:rsidRPr="00CE15BC">
        <w:rPr>
          <w:rFonts w:ascii="Arial" w:eastAsia="Calibri" w:hAnsi="Arial" w:cs="Arial"/>
          <w:color w:val="auto"/>
          <w:sz w:val="22"/>
        </w:rPr>
        <w:t xml:space="preserve"> </w:t>
      </w:r>
      <w:r w:rsidRPr="00364CD6">
        <w:rPr>
          <w:rFonts w:ascii="Arial" w:eastAsia="Calibri" w:hAnsi="Arial" w:cs="Arial"/>
          <w:sz w:val="22"/>
        </w:rPr>
        <w:t xml:space="preserve">nadzoru po spełnieniu warunków wymienionych w ust. </w:t>
      </w:r>
      <w:r w:rsidR="00D10840" w:rsidRPr="00364CD6">
        <w:rPr>
          <w:rFonts w:ascii="Arial" w:eastAsia="Calibri" w:hAnsi="Arial" w:cs="Arial"/>
          <w:sz w:val="22"/>
        </w:rPr>
        <w:t>7</w:t>
      </w:r>
      <w:r w:rsidR="00BF28E3" w:rsidRPr="00364CD6">
        <w:rPr>
          <w:rFonts w:ascii="Arial" w:eastAsia="Calibri" w:hAnsi="Arial" w:cs="Arial"/>
          <w:sz w:val="22"/>
        </w:rPr>
        <w:t xml:space="preserve"> i</w:t>
      </w:r>
      <w:r w:rsidR="00D10840" w:rsidRPr="00364CD6">
        <w:rPr>
          <w:rFonts w:ascii="Arial" w:eastAsia="Calibri" w:hAnsi="Arial" w:cs="Arial"/>
          <w:sz w:val="22"/>
        </w:rPr>
        <w:t xml:space="preserve"> 8</w:t>
      </w:r>
      <w:r w:rsidR="00BF28E3" w:rsidRPr="00364CD6">
        <w:rPr>
          <w:rFonts w:ascii="Arial" w:eastAsia="Calibri" w:hAnsi="Arial" w:cs="Arial"/>
          <w:sz w:val="22"/>
        </w:rPr>
        <w:t xml:space="preserve"> pkt 1</w:t>
      </w:r>
      <w:r w:rsidRPr="00364CD6">
        <w:rPr>
          <w:rFonts w:ascii="Arial" w:eastAsia="Calibri" w:hAnsi="Arial" w:cs="Arial"/>
          <w:sz w:val="22"/>
        </w:rPr>
        <w:t>.</w:t>
      </w:r>
    </w:p>
    <w:p w14:paraId="0835795A" w14:textId="014E2F8C" w:rsidR="000D7E5F" w:rsidRPr="00364CD6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 xml:space="preserve">W ramach czynności związanych z odbiorem robót przeprowadzony zostanie odbiór techniczny. </w:t>
      </w:r>
    </w:p>
    <w:p w14:paraId="2F82C7C8" w14:textId="6C1EBEA7" w:rsidR="00D10840" w:rsidRPr="004C2101" w:rsidRDefault="00D10840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 xml:space="preserve">W trakcie odbioru technicznego dokonuje się pomiaru parametrów i elementów zrealizowanego </w:t>
      </w:r>
      <w:r w:rsidRPr="004C2101">
        <w:rPr>
          <w:rFonts w:ascii="Arial" w:eastAsia="Calibri" w:hAnsi="Arial" w:cs="Arial"/>
          <w:sz w:val="22"/>
        </w:rPr>
        <w:t>przedmiotu  umowy</w:t>
      </w:r>
      <w:r w:rsidR="00BF73D0" w:rsidRPr="004C2101">
        <w:rPr>
          <w:rFonts w:ascii="Arial" w:eastAsia="Calibri" w:hAnsi="Arial" w:cs="Arial"/>
          <w:sz w:val="22"/>
        </w:rPr>
        <w:t>.</w:t>
      </w:r>
    </w:p>
    <w:p w14:paraId="4D6D0A0F" w14:textId="0C40AFD5" w:rsidR="00461820" w:rsidRPr="004C2101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sz w:val="22"/>
        </w:rPr>
      </w:pPr>
      <w:bookmarkStart w:id="2" w:name="par9ust2litk"/>
      <w:r w:rsidRPr="004C2101">
        <w:rPr>
          <w:rFonts w:ascii="Arial" w:eastAsia="Calibri" w:hAnsi="Arial" w:cs="Arial"/>
          <w:sz w:val="22"/>
        </w:rPr>
        <w:t>Zamawiający zakończy odbiór</w:t>
      </w:r>
      <w:r w:rsidR="00D737FE">
        <w:rPr>
          <w:rFonts w:ascii="Arial" w:eastAsia="Calibri" w:hAnsi="Arial" w:cs="Arial"/>
          <w:sz w:val="22"/>
        </w:rPr>
        <w:t xml:space="preserve"> </w:t>
      </w:r>
      <w:r w:rsidRPr="004C2101">
        <w:rPr>
          <w:rFonts w:ascii="Arial" w:eastAsia="Calibri" w:hAnsi="Arial" w:cs="Arial"/>
          <w:sz w:val="22"/>
        </w:rPr>
        <w:t xml:space="preserve">końcowy w terminie </w:t>
      </w:r>
      <w:r w:rsidR="00D10840" w:rsidRPr="004C2101">
        <w:rPr>
          <w:rFonts w:ascii="Arial" w:eastAsia="Calibri" w:hAnsi="Arial" w:cs="Arial"/>
          <w:sz w:val="22"/>
        </w:rPr>
        <w:t>7</w:t>
      </w:r>
      <w:r w:rsidRPr="004C2101">
        <w:rPr>
          <w:rFonts w:ascii="Arial" w:eastAsia="Calibri" w:hAnsi="Arial" w:cs="Arial"/>
          <w:sz w:val="22"/>
        </w:rPr>
        <w:t xml:space="preserve"> dni kalendarzowych od daty jego rozpoczęcia.</w:t>
      </w:r>
      <w:bookmarkEnd w:id="2"/>
    </w:p>
    <w:p w14:paraId="0B554BA8" w14:textId="28A62591" w:rsidR="000D7E5F" w:rsidRPr="004C2101" w:rsidRDefault="00461820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sz w:val="22"/>
        </w:rPr>
      </w:pPr>
      <w:r w:rsidRPr="004C2101">
        <w:rPr>
          <w:rFonts w:ascii="Arial" w:eastAsia="Calibri" w:hAnsi="Arial" w:cs="Arial"/>
          <w:sz w:val="22"/>
        </w:rPr>
        <w:t xml:space="preserve"> </w:t>
      </w:r>
      <w:r w:rsidR="000D7E5F" w:rsidRPr="004C2101">
        <w:rPr>
          <w:rFonts w:ascii="Arial" w:eastAsia="Calibri" w:hAnsi="Arial" w:cs="Arial"/>
          <w:sz w:val="22"/>
        </w:rPr>
        <w:t xml:space="preserve">Jeżeli w toku odbioru </w:t>
      </w:r>
      <w:r w:rsidR="00F629FD" w:rsidRPr="004C2101">
        <w:rPr>
          <w:rFonts w:ascii="Arial" w:eastAsia="Calibri" w:hAnsi="Arial" w:cs="Arial"/>
          <w:sz w:val="22"/>
        </w:rPr>
        <w:t xml:space="preserve">końcowego </w:t>
      </w:r>
      <w:r w:rsidR="000D7E5F" w:rsidRPr="004C2101">
        <w:rPr>
          <w:rFonts w:ascii="Arial" w:eastAsia="Calibri" w:hAnsi="Arial" w:cs="Arial"/>
          <w:sz w:val="22"/>
        </w:rPr>
        <w:t>zostaną stwierdzone wady lub braki:</w:t>
      </w:r>
    </w:p>
    <w:p w14:paraId="624433BC" w14:textId="508ECF8E" w:rsidR="000D7E5F" w:rsidRPr="004C2101" w:rsidRDefault="000D7E5F" w:rsidP="00B435AC">
      <w:pPr>
        <w:numPr>
          <w:ilvl w:val="0"/>
          <w:numId w:val="24"/>
        </w:numPr>
        <w:spacing w:after="0"/>
        <w:ind w:left="851"/>
        <w:rPr>
          <w:rFonts w:ascii="Arial" w:eastAsia="Calibri" w:hAnsi="Arial" w:cs="Arial"/>
          <w:sz w:val="22"/>
        </w:rPr>
      </w:pPr>
      <w:r w:rsidRPr="004C2101">
        <w:rPr>
          <w:rFonts w:ascii="Arial" w:eastAsia="Calibri" w:hAnsi="Arial" w:cs="Arial"/>
          <w:sz w:val="22"/>
        </w:rPr>
        <w:lastRenderedPageBreak/>
        <w:t>stanowiące o kompletności, trwałości i zdatności do użytkowania przedmiotu umowy</w:t>
      </w:r>
      <w:r w:rsidR="00715642" w:rsidRPr="004C2101">
        <w:rPr>
          <w:rFonts w:ascii="Arial" w:eastAsia="Calibri" w:hAnsi="Arial" w:cs="Arial"/>
          <w:sz w:val="22"/>
        </w:rPr>
        <w:t xml:space="preserve"> –</w:t>
      </w:r>
      <w:r w:rsidRPr="004C2101">
        <w:rPr>
          <w:rFonts w:ascii="Arial" w:eastAsia="Calibri" w:hAnsi="Arial" w:cs="Arial"/>
          <w:sz w:val="22"/>
        </w:rPr>
        <w:t xml:space="preserve"> Zamawiający odmówi odbioru do czasu usunięcia wad lub braków</w:t>
      </w:r>
      <w:r w:rsidR="00855112" w:rsidRPr="004C2101">
        <w:rPr>
          <w:rFonts w:ascii="Arial" w:eastAsia="Calibri" w:hAnsi="Arial" w:cs="Arial"/>
          <w:sz w:val="22"/>
        </w:rPr>
        <w:t>, a jeśli wady lub braki nie dają się usunąć – Zamawiający może żądać wykonania przedmiotu umowy po raz drugi lub od umowy odstąpić</w:t>
      </w:r>
      <w:r w:rsidR="00715642" w:rsidRPr="004C2101">
        <w:rPr>
          <w:rFonts w:ascii="Arial" w:eastAsia="Calibri" w:hAnsi="Arial" w:cs="Arial"/>
          <w:sz w:val="22"/>
        </w:rPr>
        <w:t>;</w:t>
      </w:r>
    </w:p>
    <w:p w14:paraId="6D81ACFA" w14:textId="7A13D5A4" w:rsidR="000D7E5F" w:rsidRPr="00364CD6" w:rsidRDefault="000D7E5F" w:rsidP="00B435AC">
      <w:pPr>
        <w:numPr>
          <w:ilvl w:val="0"/>
          <w:numId w:val="24"/>
        </w:numPr>
        <w:spacing w:after="0"/>
        <w:ind w:left="851"/>
        <w:rPr>
          <w:rFonts w:ascii="Arial" w:eastAsia="Calibri" w:hAnsi="Arial" w:cs="Arial"/>
          <w:sz w:val="22"/>
        </w:rPr>
      </w:pPr>
      <w:r w:rsidRPr="004C2101">
        <w:rPr>
          <w:rFonts w:ascii="Arial" w:eastAsia="Calibri" w:hAnsi="Arial" w:cs="Arial"/>
          <w:sz w:val="22"/>
        </w:rPr>
        <w:t>niestanowiące o</w:t>
      </w:r>
      <w:r w:rsidRPr="00364CD6">
        <w:rPr>
          <w:rFonts w:ascii="Arial" w:eastAsia="Calibri" w:hAnsi="Arial" w:cs="Arial"/>
          <w:sz w:val="22"/>
        </w:rPr>
        <w:t xml:space="preserve"> kompletności, trwałości i zdatności do użytkowania przedmiotu umowy</w:t>
      </w:r>
      <w:r w:rsidR="00715642" w:rsidRPr="00364CD6">
        <w:rPr>
          <w:rFonts w:ascii="Arial" w:eastAsia="Calibri" w:hAnsi="Arial" w:cs="Arial"/>
          <w:sz w:val="22"/>
        </w:rPr>
        <w:t xml:space="preserve"> – </w:t>
      </w:r>
      <w:r w:rsidRPr="00364CD6">
        <w:rPr>
          <w:rFonts w:ascii="Arial" w:eastAsia="Calibri" w:hAnsi="Arial" w:cs="Arial"/>
          <w:sz w:val="22"/>
        </w:rPr>
        <w:t>Zamawiający dokona odbioru robót</w:t>
      </w:r>
      <w:r w:rsidR="00715642" w:rsidRPr="00364CD6">
        <w:rPr>
          <w:rFonts w:ascii="Arial" w:eastAsia="Calibri" w:hAnsi="Arial" w:cs="Arial"/>
          <w:sz w:val="22"/>
        </w:rPr>
        <w:t>,</w:t>
      </w:r>
      <w:r w:rsidRPr="00364CD6">
        <w:rPr>
          <w:rFonts w:ascii="Arial" w:eastAsia="Calibri" w:hAnsi="Arial" w:cs="Arial"/>
          <w:sz w:val="22"/>
        </w:rPr>
        <w:t xml:space="preserve"> jednocześnie żądając ponownego wykonania robót wykonanych wadliwie lub usunięcia braków </w:t>
      </w:r>
      <w:r w:rsidR="00715642" w:rsidRPr="00364CD6">
        <w:rPr>
          <w:rFonts w:ascii="Arial" w:eastAsia="Calibri" w:hAnsi="Arial" w:cs="Arial"/>
          <w:sz w:val="22"/>
        </w:rPr>
        <w:t xml:space="preserve">oraz </w:t>
      </w:r>
      <w:r w:rsidRPr="00364CD6">
        <w:rPr>
          <w:rFonts w:ascii="Arial" w:eastAsia="Calibri" w:hAnsi="Arial" w:cs="Arial"/>
          <w:sz w:val="22"/>
        </w:rPr>
        <w:t xml:space="preserve">ustalając termin realizacji ww. prac lub dokona obniżenia wynagrodzenia </w:t>
      </w:r>
      <w:r w:rsidR="00715642" w:rsidRPr="00364CD6">
        <w:rPr>
          <w:rFonts w:ascii="Arial" w:eastAsia="Calibri" w:hAnsi="Arial" w:cs="Arial"/>
          <w:sz w:val="22"/>
        </w:rPr>
        <w:t>W</w:t>
      </w:r>
      <w:r w:rsidRPr="00364CD6">
        <w:rPr>
          <w:rFonts w:ascii="Arial" w:eastAsia="Calibri" w:hAnsi="Arial" w:cs="Arial"/>
          <w:sz w:val="22"/>
        </w:rPr>
        <w:t xml:space="preserve">ykonawcy, stosownie do obniżenia wartości użytkowej przedmiotu umowy albo wartości robót koniecznych do usunięcia wady lub braków. </w:t>
      </w:r>
    </w:p>
    <w:p w14:paraId="22D5F26D" w14:textId="38731C6F" w:rsidR="000D7E5F" w:rsidRPr="00364CD6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Kompletnoś</w:t>
      </w:r>
      <w:r w:rsidR="00715642" w:rsidRPr="00364CD6">
        <w:rPr>
          <w:rFonts w:ascii="Arial" w:eastAsia="Calibri" w:hAnsi="Arial" w:cs="Arial"/>
          <w:sz w:val="22"/>
        </w:rPr>
        <w:t>ć</w:t>
      </w:r>
      <w:r w:rsidRPr="00364CD6">
        <w:rPr>
          <w:rFonts w:ascii="Arial" w:eastAsia="Calibri" w:hAnsi="Arial" w:cs="Arial"/>
          <w:sz w:val="22"/>
        </w:rPr>
        <w:t>, trwałoś</w:t>
      </w:r>
      <w:r w:rsidR="00715642" w:rsidRPr="00364CD6">
        <w:rPr>
          <w:rFonts w:ascii="Arial" w:eastAsia="Calibri" w:hAnsi="Arial" w:cs="Arial"/>
          <w:sz w:val="22"/>
        </w:rPr>
        <w:t>ć</w:t>
      </w:r>
      <w:r w:rsidRPr="00364CD6">
        <w:rPr>
          <w:rFonts w:ascii="Arial" w:eastAsia="Calibri" w:hAnsi="Arial" w:cs="Arial"/>
          <w:sz w:val="22"/>
        </w:rPr>
        <w:t xml:space="preserve"> i zdatnoś</w:t>
      </w:r>
      <w:r w:rsidR="00715642" w:rsidRPr="00364CD6">
        <w:rPr>
          <w:rFonts w:ascii="Arial" w:eastAsia="Calibri" w:hAnsi="Arial" w:cs="Arial"/>
          <w:sz w:val="22"/>
        </w:rPr>
        <w:t>ć</w:t>
      </w:r>
      <w:r w:rsidRPr="00364CD6">
        <w:rPr>
          <w:rFonts w:ascii="Arial" w:eastAsia="Calibri" w:hAnsi="Arial" w:cs="Arial"/>
          <w:sz w:val="22"/>
        </w:rPr>
        <w:t xml:space="preserve"> do użytkowania przedmiotu umowy, o której mowa </w:t>
      </w:r>
      <w:r w:rsidR="00715642" w:rsidRPr="00364CD6">
        <w:rPr>
          <w:rFonts w:ascii="Arial" w:eastAsia="Calibri" w:hAnsi="Arial" w:cs="Arial"/>
          <w:sz w:val="22"/>
        </w:rPr>
        <w:t>w ust. 1</w:t>
      </w:r>
      <w:r w:rsidR="00C56BDC" w:rsidRPr="00364CD6">
        <w:rPr>
          <w:rFonts w:ascii="Arial" w:eastAsia="Calibri" w:hAnsi="Arial" w:cs="Arial"/>
          <w:sz w:val="22"/>
        </w:rPr>
        <w:t>6</w:t>
      </w:r>
      <w:r w:rsidR="00715642" w:rsidRPr="00364CD6">
        <w:rPr>
          <w:rFonts w:ascii="Arial" w:eastAsia="Calibri" w:hAnsi="Arial" w:cs="Arial"/>
          <w:sz w:val="22"/>
        </w:rPr>
        <w:t>, wymaga</w:t>
      </w:r>
      <w:r w:rsidRPr="00364CD6">
        <w:rPr>
          <w:rFonts w:ascii="Arial" w:eastAsia="Calibri" w:hAnsi="Arial" w:cs="Arial"/>
          <w:sz w:val="22"/>
        </w:rPr>
        <w:t xml:space="preserve"> potwierdz</w:t>
      </w:r>
      <w:r w:rsidR="00715642" w:rsidRPr="00364CD6">
        <w:rPr>
          <w:rFonts w:ascii="Arial" w:eastAsia="Calibri" w:hAnsi="Arial" w:cs="Arial"/>
          <w:sz w:val="22"/>
        </w:rPr>
        <w:t>enia</w:t>
      </w:r>
      <w:r w:rsidRPr="00364CD6">
        <w:rPr>
          <w:rFonts w:ascii="Arial" w:eastAsia="Calibri" w:hAnsi="Arial" w:cs="Arial"/>
          <w:sz w:val="22"/>
        </w:rPr>
        <w:t xml:space="preserve"> przez inspektora nadzoru.</w:t>
      </w:r>
    </w:p>
    <w:p w14:paraId="620AE580" w14:textId="3E0BBD4D" w:rsidR="006E7753" w:rsidRPr="00364CD6" w:rsidRDefault="000D7E5F" w:rsidP="00B435AC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Z czynności odbioru</w:t>
      </w:r>
      <w:r w:rsidR="00D737FE">
        <w:rPr>
          <w:rFonts w:ascii="Arial" w:eastAsia="Calibri" w:hAnsi="Arial" w:cs="Arial"/>
          <w:sz w:val="22"/>
        </w:rPr>
        <w:t xml:space="preserve"> </w:t>
      </w:r>
      <w:r w:rsidRPr="00364CD6">
        <w:rPr>
          <w:rFonts w:ascii="Arial" w:eastAsia="Calibri" w:hAnsi="Arial" w:cs="Arial"/>
          <w:sz w:val="22"/>
        </w:rPr>
        <w:t xml:space="preserve">końcowego sporządza się protokół, który powinien zawierać ustalenia poczynione w toku odbioru, przy czym protokół odbioru musi zostać podpisany przez Zamawiającego i Wykonawcę, </w:t>
      </w:r>
      <w:bookmarkEnd w:id="1"/>
      <w:r w:rsidR="00B92394" w:rsidRPr="00364CD6">
        <w:rPr>
          <w:rFonts w:ascii="Arial" w:hAnsi="Arial" w:cs="Arial"/>
          <w:sz w:val="22"/>
        </w:rPr>
        <w:t>D</w:t>
      </w:r>
      <w:r w:rsidR="004E0675" w:rsidRPr="00364CD6">
        <w:rPr>
          <w:rFonts w:ascii="Arial" w:hAnsi="Arial" w:cs="Arial"/>
          <w:sz w:val="22"/>
        </w:rPr>
        <w:t xml:space="preserve">zień podpisania </w:t>
      </w:r>
      <w:r w:rsidR="00B92394" w:rsidRPr="00364CD6">
        <w:rPr>
          <w:rFonts w:ascii="Arial" w:hAnsi="Arial" w:cs="Arial"/>
          <w:sz w:val="22"/>
        </w:rPr>
        <w:t xml:space="preserve">protokołu odbioru końcowego </w:t>
      </w:r>
      <w:r w:rsidR="004E0675" w:rsidRPr="00364CD6">
        <w:rPr>
          <w:rFonts w:ascii="Arial" w:hAnsi="Arial" w:cs="Arial"/>
          <w:sz w:val="22"/>
        </w:rPr>
        <w:t xml:space="preserve">stanowi datę odbioru końcowego przedmiotu umowy. </w:t>
      </w:r>
    </w:p>
    <w:p w14:paraId="1AE429BE" w14:textId="526891B2" w:rsidR="00116910" w:rsidRPr="00E650A5" w:rsidRDefault="004E0675" w:rsidP="00B435AC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Odbiór ostateczny </w:t>
      </w:r>
      <w:r w:rsidR="00B92394" w:rsidRPr="00364CD6">
        <w:rPr>
          <w:rFonts w:ascii="Arial" w:hAnsi="Arial" w:cs="Arial"/>
          <w:sz w:val="22"/>
        </w:rPr>
        <w:t>następuje po</w:t>
      </w:r>
      <w:r w:rsidRPr="00364CD6">
        <w:rPr>
          <w:rFonts w:ascii="Arial" w:hAnsi="Arial" w:cs="Arial"/>
          <w:sz w:val="22"/>
        </w:rPr>
        <w:t xml:space="preserve"> ocenie wykonan</w:t>
      </w:r>
      <w:r w:rsidR="00B92394" w:rsidRPr="00364CD6">
        <w:rPr>
          <w:rFonts w:ascii="Arial" w:hAnsi="Arial" w:cs="Arial"/>
          <w:sz w:val="22"/>
        </w:rPr>
        <w:t>ia</w:t>
      </w:r>
      <w:r w:rsidRPr="00364CD6">
        <w:rPr>
          <w:rFonts w:ascii="Arial" w:hAnsi="Arial" w:cs="Arial"/>
          <w:sz w:val="22"/>
        </w:rPr>
        <w:t xml:space="preserve"> robót związanych z usunięciem wad </w:t>
      </w:r>
      <w:r w:rsidRPr="0031469B">
        <w:rPr>
          <w:rFonts w:ascii="Arial" w:hAnsi="Arial" w:cs="Arial"/>
          <w:sz w:val="22"/>
        </w:rPr>
        <w:t>powstałych i ujawnionych w okresie rękojmi i gwarancji</w:t>
      </w:r>
      <w:r w:rsidR="00442141">
        <w:rPr>
          <w:rFonts w:ascii="Arial" w:hAnsi="Arial" w:cs="Arial"/>
          <w:sz w:val="22"/>
        </w:rPr>
        <w:t xml:space="preserve"> </w:t>
      </w:r>
      <w:r w:rsidR="00442141" w:rsidRPr="00E650A5">
        <w:rPr>
          <w:rFonts w:ascii="Arial" w:hAnsi="Arial" w:cs="Arial"/>
          <w:sz w:val="22"/>
        </w:rPr>
        <w:t>albo gdy wad takich w okresie rękojmi i gwarancji nie ujawniono – po upływie okresu obowiązywania rękojmi oraz gwarancji</w:t>
      </w:r>
      <w:r w:rsidRPr="00E650A5">
        <w:rPr>
          <w:rFonts w:ascii="Arial" w:hAnsi="Arial" w:cs="Arial"/>
          <w:sz w:val="22"/>
        </w:rPr>
        <w:t xml:space="preserve">. </w:t>
      </w:r>
    </w:p>
    <w:p w14:paraId="3E22109A" w14:textId="77777777" w:rsidR="006E7753" w:rsidRPr="00364CD6" w:rsidRDefault="006E7753">
      <w:pPr>
        <w:spacing w:after="24"/>
        <w:ind w:left="0" w:firstLine="0"/>
        <w:jc w:val="left"/>
        <w:rPr>
          <w:rFonts w:ascii="Arial" w:hAnsi="Arial" w:cs="Arial"/>
          <w:sz w:val="22"/>
        </w:rPr>
      </w:pPr>
    </w:p>
    <w:p w14:paraId="3BE3AEB9" w14:textId="77777777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Wynagrodzenie </w:t>
      </w:r>
    </w:p>
    <w:p w14:paraId="28B2D3B0" w14:textId="08D8C713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§ </w:t>
      </w:r>
      <w:r w:rsidR="00461820" w:rsidRPr="00364CD6">
        <w:rPr>
          <w:rFonts w:ascii="Arial" w:hAnsi="Arial" w:cs="Arial"/>
          <w:sz w:val="22"/>
        </w:rPr>
        <w:t>8</w:t>
      </w:r>
    </w:p>
    <w:p w14:paraId="6F6FD0AA" w14:textId="77777777" w:rsidR="006E7753" w:rsidRPr="00BB1727" w:rsidRDefault="004E0675">
      <w:pPr>
        <w:spacing w:after="21"/>
        <w:ind w:left="720" w:firstLine="0"/>
        <w:jc w:val="left"/>
        <w:rPr>
          <w:rFonts w:ascii="Arial" w:hAnsi="Arial" w:cs="Arial"/>
          <w:color w:val="auto"/>
          <w:sz w:val="22"/>
        </w:rPr>
      </w:pPr>
      <w:r w:rsidRPr="00BB1727">
        <w:rPr>
          <w:rFonts w:ascii="Arial" w:hAnsi="Arial" w:cs="Arial"/>
          <w:color w:val="auto"/>
          <w:sz w:val="22"/>
        </w:rPr>
        <w:t xml:space="preserve"> </w:t>
      </w:r>
    </w:p>
    <w:p w14:paraId="67F505B3" w14:textId="34A6067C" w:rsidR="00A86F57" w:rsidRPr="00BB1727" w:rsidRDefault="004E0675" w:rsidP="00B435AC">
      <w:pPr>
        <w:numPr>
          <w:ilvl w:val="0"/>
          <w:numId w:val="7"/>
        </w:numPr>
        <w:ind w:left="426" w:hanging="348"/>
        <w:rPr>
          <w:rFonts w:ascii="Arial" w:hAnsi="Arial" w:cs="Arial"/>
          <w:color w:val="auto"/>
          <w:sz w:val="22"/>
        </w:rPr>
      </w:pPr>
      <w:r w:rsidRPr="00BB1727">
        <w:rPr>
          <w:rFonts w:ascii="Arial" w:hAnsi="Arial" w:cs="Arial"/>
          <w:color w:val="auto"/>
          <w:sz w:val="22"/>
        </w:rPr>
        <w:t>Wykonawca oświadcza, ż</w:t>
      </w:r>
      <w:r w:rsidR="003A336B" w:rsidRPr="00BB1727">
        <w:rPr>
          <w:rFonts w:ascii="Arial" w:hAnsi="Arial" w:cs="Arial"/>
          <w:color w:val="auto"/>
          <w:sz w:val="22"/>
        </w:rPr>
        <w:t>e</w:t>
      </w:r>
      <w:r w:rsidRPr="00BB1727">
        <w:rPr>
          <w:rFonts w:ascii="Arial" w:hAnsi="Arial" w:cs="Arial"/>
          <w:color w:val="auto"/>
          <w:sz w:val="22"/>
        </w:rPr>
        <w:t xml:space="preserve"> w złożonej ofercie uwzględnił wszystkie koszty związane z realizacją przedmiotu </w:t>
      </w:r>
      <w:r w:rsidR="003A336B" w:rsidRPr="00BB1727">
        <w:rPr>
          <w:rFonts w:ascii="Arial" w:hAnsi="Arial" w:cs="Arial"/>
          <w:color w:val="auto"/>
          <w:sz w:val="22"/>
        </w:rPr>
        <w:t>umowy</w:t>
      </w:r>
      <w:r w:rsidRPr="00BB1727">
        <w:rPr>
          <w:rFonts w:ascii="Arial" w:hAnsi="Arial" w:cs="Arial"/>
          <w:color w:val="auto"/>
          <w:sz w:val="22"/>
        </w:rPr>
        <w:t>.</w:t>
      </w:r>
    </w:p>
    <w:p w14:paraId="2B0606C8" w14:textId="7A8C9272" w:rsidR="006E7753" w:rsidRPr="00E73421" w:rsidRDefault="004E0675" w:rsidP="00B435AC">
      <w:pPr>
        <w:numPr>
          <w:ilvl w:val="0"/>
          <w:numId w:val="7"/>
        </w:numPr>
        <w:ind w:left="426" w:hanging="348"/>
        <w:rPr>
          <w:rFonts w:ascii="Arial" w:hAnsi="Arial" w:cs="Arial"/>
          <w:color w:val="auto"/>
          <w:sz w:val="22"/>
        </w:rPr>
      </w:pPr>
      <w:r w:rsidRPr="00E73421">
        <w:rPr>
          <w:rFonts w:ascii="Arial" w:hAnsi="Arial" w:cs="Arial"/>
          <w:color w:val="auto"/>
          <w:sz w:val="22"/>
        </w:rPr>
        <w:t>Za wykonanie przedmiotu umowy Wykonawcy będzie przysług</w:t>
      </w:r>
      <w:r w:rsidR="003A336B" w:rsidRPr="00E73421">
        <w:rPr>
          <w:rFonts w:ascii="Arial" w:hAnsi="Arial" w:cs="Arial"/>
          <w:color w:val="auto"/>
          <w:sz w:val="22"/>
        </w:rPr>
        <w:t>uje</w:t>
      </w:r>
      <w:r w:rsidRPr="00E73421">
        <w:rPr>
          <w:rFonts w:ascii="Arial" w:hAnsi="Arial" w:cs="Arial"/>
          <w:color w:val="auto"/>
          <w:sz w:val="22"/>
        </w:rPr>
        <w:t xml:space="preserve"> wynagrodzenie </w:t>
      </w:r>
      <w:r w:rsidR="00461820" w:rsidRPr="00E73421">
        <w:rPr>
          <w:rFonts w:ascii="Arial" w:hAnsi="Arial" w:cs="Arial"/>
          <w:color w:val="auto"/>
          <w:sz w:val="22"/>
        </w:rPr>
        <w:t>ryczałtowe</w:t>
      </w:r>
      <w:r w:rsidRPr="00E73421">
        <w:rPr>
          <w:rFonts w:ascii="Arial" w:hAnsi="Arial" w:cs="Arial"/>
          <w:color w:val="auto"/>
          <w:sz w:val="22"/>
        </w:rPr>
        <w:t xml:space="preserve">: </w:t>
      </w:r>
      <w:r w:rsidR="007270F8" w:rsidRPr="00E73421">
        <w:rPr>
          <w:rFonts w:ascii="Arial" w:hAnsi="Arial" w:cs="Arial"/>
          <w:color w:val="auto"/>
          <w:sz w:val="22"/>
        </w:rPr>
        <w:t>…………….</w:t>
      </w:r>
      <w:r w:rsidRPr="00E73421">
        <w:rPr>
          <w:rFonts w:ascii="Arial" w:hAnsi="Arial" w:cs="Arial"/>
          <w:color w:val="auto"/>
          <w:sz w:val="22"/>
        </w:rPr>
        <w:t xml:space="preserve"> </w:t>
      </w:r>
      <w:r w:rsidR="00CB7604" w:rsidRPr="00E73421">
        <w:rPr>
          <w:rFonts w:ascii="Arial" w:hAnsi="Arial" w:cs="Arial"/>
          <w:color w:val="auto"/>
          <w:sz w:val="22"/>
        </w:rPr>
        <w:t>(</w:t>
      </w:r>
      <w:r w:rsidRPr="00E73421">
        <w:rPr>
          <w:rFonts w:ascii="Arial" w:hAnsi="Arial" w:cs="Arial"/>
          <w:color w:val="auto"/>
          <w:sz w:val="22"/>
        </w:rPr>
        <w:t>brutto</w:t>
      </w:r>
      <w:r w:rsidR="00CB7604" w:rsidRPr="00E73421">
        <w:rPr>
          <w:rFonts w:ascii="Arial" w:hAnsi="Arial" w:cs="Arial"/>
          <w:color w:val="auto"/>
          <w:sz w:val="22"/>
        </w:rPr>
        <w:t xml:space="preserve">) </w:t>
      </w:r>
      <w:r w:rsidRPr="00E73421">
        <w:rPr>
          <w:rFonts w:ascii="Arial" w:hAnsi="Arial" w:cs="Arial"/>
          <w:color w:val="auto"/>
          <w:sz w:val="22"/>
        </w:rPr>
        <w:t>(słownie</w:t>
      </w:r>
      <w:r w:rsidR="00BB1727" w:rsidRPr="00E73421">
        <w:rPr>
          <w:rFonts w:ascii="Arial" w:hAnsi="Arial" w:cs="Arial"/>
          <w:color w:val="auto"/>
          <w:sz w:val="22"/>
        </w:rPr>
        <w:t>:</w:t>
      </w:r>
      <w:r w:rsidR="00E7739F" w:rsidRPr="00E73421">
        <w:rPr>
          <w:rFonts w:ascii="Arial" w:hAnsi="Arial" w:cs="Arial"/>
          <w:color w:val="auto"/>
          <w:sz w:val="22"/>
        </w:rPr>
        <w:t xml:space="preserve"> </w:t>
      </w:r>
      <w:r w:rsidR="007270F8" w:rsidRPr="00E73421">
        <w:rPr>
          <w:rFonts w:ascii="Arial" w:hAnsi="Arial" w:cs="Arial"/>
          <w:color w:val="auto"/>
          <w:sz w:val="22"/>
        </w:rPr>
        <w:t>…………………..</w:t>
      </w:r>
      <w:r w:rsidRPr="00E73421">
        <w:rPr>
          <w:rFonts w:ascii="Arial" w:hAnsi="Arial" w:cs="Arial"/>
          <w:color w:val="auto"/>
          <w:sz w:val="22"/>
        </w:rPr>
        <w:t>)</w:t>
      </w:r>
      <w:r w:rsidR="00A86F57" w:rsidRPr="00E73421">
        <w:rPr>
          <w:rFonts w:ascii="Arial" w:hAnsi="Arial" w:cs="Arial"/>
          <w:color w:val="auto"/>
          <w:sz w:val="22"/>
        </w:rPr>
        <w:t xml:space="preserve">, </w:t>
      </w:r>
      <w:r w:rsidRPr="00E73421">
        <w:rPr>
          <w:rFonts w:ascii="Arial" w:hAnsi="Arial" w:cs="Arial"/>
          <w:color w:val="auto"/>
          <w:sz w:val="22"/>
        </w:rPr>
        <w:t>w tym wartość netto:</w:t>
      </w:r>
      <w:r w:rsidR="00E7739F" w:rsidRPr="00E73421">
        <w:rPr>
          <w:rFonts w:ascii="Arial" w:hAnsi="Arial" w:cs="Arial"/>
          <w:color w:val="auto"/>
          <w:sz w:val="22"/>
        </w:rPr>
        <w:t xml:space="preserve"> </w:t>
      </w:r>
      <w:r w:rsidR="007270F8" w:rsidRPr="00E73421">
        <w:rPr>
          <w:rFonts w:ascii="Arial" w:hAnsi="Arial" w:cs="Arial"/>
          <w:color w:val="auto"/>
          <w:sz w:val="22"/>
        </w:rPr>
        <w:t>…………</w:t>
      </w:r>
      <w:r w:rsidR="003A4469" w:rsidRPr="00E73421">
        <w:rPr>
          <w:rFonts w:ascii="Arial" w:hAnsi="Arial" w:cs="Arial"/>
          <w:color w:val="auto"/>
          <w:sz w:val="22"/>
        </w:rPr>
        <w:t xml:space="preserve"> </w:t>
      </w:r>
      <w:r w:rsidR="00F1166E" w:rsidRPr="00E73421">
        <w:rPr>
          <w:rFonts w:ascii="Arial" w:hAnsi="Arial" w:cs="Arial"/>
          <w:color w:val="auto"/>
          <w:sz w:val="22"/>
        </w:rPr>
        <w:t xml:space="preserve">zł </w:t>
      </w:r>
      <w:r w:rsidRPr="00E73421">
        <w:rPr>
          <w:rFonts w:ascii="Arial" w:hAnsi="Arial" w:cs="Arial"/>
          <w:color w:val="auto"/>
          <w:sz w:val="22"/>
        </w:rPr>
        <w:t>(słownie</w:t>
      </w:r>
      <w:r w:rsidR="00461B12" w:rsidRPr="00E73421">
        <w:rPr>
          <w:rFonts w:ascii="Arial" w:hAnsi="Arial" w:cs="Arial"/>
          <w:color w:val="auto"/>
          <w:sz w:val="22"/>
        </w:rPr>
        <w:t>:</w:t>
      </w:r>
      <w:r w:rsidR="00E7739F" w:rsidRPr="00E73421">
        <w:rPr>
          <w:rFonts w:ascii="Arial" w:hAnsi="Arial" w:cs="Arial"/>
          <w:color w:val="auto"/>
          <w:sz w:val="22"/>
        </w:rPr>
        <w:t xml:space="preserve"> </w:t>
      </w:r>
      <w:r w:rsidR="007270F8" w:rsidRPr="00E73421">
        <w:rPr>
          <w:rFonts w:ascii="Arial" w:hAnsi="Arial" w:cs="Arial"/>
          <w:color w:val="auto"/>
          <w:sz w:val="22"/>
        </w:rPr>
        <w:t>……………………….</w:t>
      </w:r>
      <w:r w:rsidR="00743642" w:rsidRPr="00E73421">
        <w:rPr>
          <w:rFonts w:ascii="Arial" w:hAnsi="Arial" w:cs="Arial"/>
          <w:color w:val="auto"/>
          <w:sz w:val="22"/>
        </w:rPr>
        <w:t>),</w:t>
      </w:r>
      <w:r w:rsidR="008F08D4" w:rsidRPr="00E73421">
        <w:rPr>
          <w:rFonts w:ascii="Arial" w:hAnsi="Arial" w:cs="Arial"/>
          <w:color w:val="auto"/>
          <w:sz w:val="22"/>
        </w:rPr>
        <w:t xml:space="preserve"> </w:t>
      </w:r>
      <w:r w:rsidRPr="00E73421">
        <w:rPr>
          <w:rFonts w:ascii="Arial" w:hAnsi="Arial" w:cs="Arial"/>
          <w:color w:val="auto"/>
          <w:sz w:val="22"/>
        </w:rPr>
        <w:t>podatek VAT:</w:t>
      </w:r>
      <w:r w:rsidR="00E7739F" w:rsidRPr="00E73421">
        <w:rPr>
          <w:rFonts w:ascii="Arial" w:hAnsi="Arial" w:cs="Arial"/>
          <w:color w:val="auto"/>
          <w:sz w:val="22"/>
        </w:rPr>
        <w:t xml:space="preserve"> </w:t>
      </w:r>
      <w:r w:rsidR="007270F8" w:rsidRPr="00E73421">
        <w:rPr>
          <w:rFonts w:ascii="Arial" w:hAnsi="Arial" w:cs="Arial"/>
          <w:color w:val="auto"/>
          <w:sz w:val="22"/>
        </w:rPr>
        <w:t>……………….</w:t>
      </w:r>
      <w:r w:rsidRPr="00E73421">
        <w:rPr>
          <w:rFonts w:ascii="Arial" w:hAnsi="Arial" w:cs="Arial"/>
          <w:color w:val="auto"/>
          <w:sz w:val="22"/>
        </w:rPr>
        <w:t xml:space="preserve"> (słowni</w:t>
      </w:r>
      <w:r w:rsidR="00BB1727" w:rsidRPr="00E73421">
        <w:rPr>
          <w:rFonts w:ascii="Arial" w:hAnsi="Arial" w:cs="Arial"/>
          <w:color w:val="auto"/>
          <w:sz w:val="22"/>
        </w:rPr>
        <w:t>e</w:t>
      </w:r>
      <w:r w:rsidR="007270F8" w:rsidRPr="00E73421">
        <w:rPr>
          <w:rFonts w:ascii="Arial" w:hAnsi="Arial" w:cs="Arial"/>
          <w:color w:val="auto"/>
          <w:sz w:val="22"/>
        </w:rPr>
        <w:t>……………………………….</w:t>
      </w:r>
    </w:p>
    <w:p w14:paraId="5E69C610" w14:textId="2F544ADE" w:rsidR="006E7753" w:rsidRPr="00E73421" w:rsidRDefault="004E0675" w:rsidP="00B435AC">
      <w:pPr>
        <w:numPr>
          <w:ilvl w:val="0"/>
          <w:numId w:val="7"/>
        </w:numPr>
        <w:ind w:left="426" w:hanging="348"/>
        <w:rPr>
          <w:rFonts w:ascii="Arial" w:hAnsi="Arial" w:cs="Arial"/>
          <w:color w:val="auto"/>
          <w:sz w:val="22"/>
        </w:rPr>
      </w:pPr>
      <w:r w:rsidRPr="00E73421">
        <w:rPr>
          <w:rFonts w:ascii="Arial" w:hAnsi="Arial" w:cs="Arial"/>
          <w:color w:val="auto"/>
          <w:sz w:val="22"/>
        </w:rPr>
        <w:t xml:space="preserve">Wynagrodzenie Wykonawcy przedstawione w ust. </w:t>
      </w:r>
      <w:r w:rsidR="00207E61" w:rsidRPr="00E73421">
        <w:rPr>
          <w:rFonts w:ascii="Arial" w:hAnsi="Arial" w:cs="Arial"/>
          <w:color w:val="auto"/>
          <w:sz w:val="22"/>
        </w:rPr>
        <w:t>2</w:t>
      </w:r>
      <w:r w:rsidRPr="00E73421">
        <w:rPr>
          <w:rFonts w:ascii="Arial" w:hAnsi="Arial" w:cs="Arial"/>
          <w:color w:val="auto"/>
          <w:sz w:val="22"/>
        </w:rPr>
        <w:t xml:space="preserve"> może zostać obniżone proporcjonalnie do obniżenia jakości spowodowanej wadami</w:t>
      </w:r>
      <w:r w:rsidR="00A16A58" w:rsidRPr="00E73421">
        <w:rPr>
          <w:rFonts w:ascii="Arial" w:hAnsi="Arial" w:cs="Arial"/>
          <w:color w:val="auto"/>
          <w:sz w:val="22"/>
        </w:rPr>
        <w:t xml:space="preserve"> w realizacji</w:t>
      </w:r>
      <w:r w:rsidRPr="00E73421">
        <w:rPr>
          <w:rFonts w:ascii="Arial" w:hAnsi="Arial" w:cs="Arial"/>
          <w:color w:val="auto"/>
          <w:sz w:val="22"/>
        </w:rPr>
        <w:t xml:space="preserve"> przedmiotu umowy w przypadku, gdy nie będzie to stanowić o kompletności, trwałości i zdatności do użytkowania </w:t>
      </w:r>
      <w:r w:rsidR="00242E31" w:rsidRPr="00E73421">
        <w:rPr>
          <w:rFonts w:ascii="Arial" w:hAnsi="Arial" w:cs="Arial"/>
          <w:color w:val="auto"/>
          <w:sz w:val="22"/>
        </w:rPr>
        <w:t>Z</w:t>
      </w:r>
      <w:r w:rsidR="00A16A58" w:rsidRPr="00E73421">
        <w:rPr>
          <w:rFonts w:ascii="Arial" w:hAnsi="Arial" w:cs="Arial"/>
          <w:color w:val="auto"/>
          <w:sz w:val="22"/>
        </w:rPr>
        <w:t>adania</w:t>
      </w:r>
      <w:r w:rsidRPr="00E73421">
        <w:rPr>
          <w:rFonts w:ascii="Arial" w:hAnsi="Arial" w:cs="Arial"/>
          <w:color w:val="auto"/>
          <w:sz w:val="22"/>
        </w:rPr>
        <w:t xml:space="preserve"> potwierdzonej przez inspektora nadzoru</w:t>
      </w:r>
      <w:r w:rsidR="00C56BDC" w:rsidRPr="00E73421">
        <w:rPr>
          <w:rFonts w:ascii="Arial" w:hAnsi="Arial" w:cs="Arial"/>
          <w:color w:val="auto"/>
          <w:sz w:val="22"/>
        </w:rPr>
        <w:t xml:space="preserve"> (§ 7 ust. 16 pkt 2 Umowy)</w:t>
      </w:r>
      <w:r w:rsidRPr="00E73421">
        <w:rPr>
          <w:rFonts w:ascii="Arial" w:hAnsi="Arial" w:cs="Arial"/>
          <w:color w:val="auto"/>
          <w:sz w:val="22"/>
        </w:rPr>
        <w:t xml:space="preserve">. </w:t>
      </w:r>
    </w:p>
    <w:p w14:paraId="4FC8F612" w14:textId="3B52E2FD" w:rsidR="002A2ED5" w:rsidRPr="004C2101" w:rsidRDefault="002A2ED5" w:rsidP="00B435AC">
      <w:pPr>
        <w:numPr>
          <w:ilvl w:val="0"/>
          <w:numId w:val="7"/>
        </w:numPr>
        <w:ind w:left="426" w:hanging="348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Wynagrodzenie określone w ust. 2 stanowi całkowity koszt realizacji przedmiotu umowy i zawiera wszelkie wydatki niezbędne do zrealizowania umowy (uwzględniając wszystkie czynniki mające wpływ na wysokość wynagrodzenia Wykonawcy) oraz stanowi ostateczne i nieprzekraczalne wynagrodzenie Wykonawcy, bez względu na rzeczywiste poniesione przez Wykonawcę koszty i jako takie nie podlega waloryzacji. </w:t>
      </w:r>
    </w:p>
    <w:p w14:paraId="2E1B226F" w14:textId="77777777" w:rsidR="006E7753" w:rsidRPr="004C2101" w:rsidRDefault="004E0675" w:rsidP="00116910">
      <w:pPr>
        <w:spacing w:after="22"/>
        <w:ind w:left="0" w:firstLine="0"/>
        <w:jc w:val="left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  </w:t>
      </w:r>
    </w:p>
    <w:p w14:paraId="6204B8B7" w14:textId="77777777" w:rsidR="006E7753" w:rsidRPr="004C2101" w:rsidRDefault="004E0675">
      <w:pPr>
        <w:pStyle w:val="Nagwek1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Zasady rozliczeń </w:t>
      </w:r>
    </w:p>
    <w:p w14:paraId="6A2F2DC1" w14:textId="49DEF40B" w:rsidR="006E7753" w:rsidRPr="004C2101" w:rsidRDefault="004E0675">
      <w:pPr>
        <w:pStyle w:val="Nagwek1"/>
        <w:rPr>
          <w:rFonts w:ascii="Arial" w:hAnsi="Arial" w:cs="Arial"/>
          <w:sz w:val="22"/>
        </w:rPr>
      </w:pPr>
      <w:r w:rsidRPr="004C2101">
        <w:rPr>
          <w:rFonts w:ascii="Arial" w:hAnsi="Arial" w:cs="Arial"/>
          <w:sz w:val="22"/>
        </w:rPr>
        <w:t xml:space="preserve">§ </w:t>
      </w:r>
      <w:r w:rsidR="00461820" w:rsidRPr="004C2101">
        <w:rPr>
          <w:rFonts w:ascii="Arial" w:hAnsi="Arial" w:cs="Arial"/>
          <w:sz w:val="22"/>
        </w:rPr>
        <w:t>9</w:t>
      </w:r>
    </w:p>
    <w:p w14:paraId="7C9D8F74" w14:textId="090F0A95" w:rsidR="00EF71EA" w:rsidRPr="004C2101" w:rsidRDefault="00574303" w:rsidP="00091452">
      <w:pPr>
        <w:pStyle w:val="Akapitzlist"/>
        <w:numPr>
          <w:ilvl w:val="0"/>
          <w:numId w:val="16"/>
        </w:numPr>
        <w:spacing w:after="0" w:line="259" w:lineRule="auto"/>
        <w:ind w:left="426"/>
        <w:rPr>
          <w:rFonts w:ascii="Arial" w:eastAsia="Calibri" w:hAnsi="Arial" w:cs="Arial"/>
          <w:color w:val="auto"/>
          <w:sz w:val="22"/>
          <w:lang w:eastAsia="en-US"/>
        </w:rPr>
      </w:pPr>
      <w:r w:rsidRPr="004C2101">
        <w:rPr>
          <w:rFonts w:ascii="Arial" w:eastAsia="Calibri" w:hAnsi="Arial" w:cs="Arial"/>
          <w:color w:val="auto"/>
          <w:sz w:val="22"/>
          <w:lang w:eastAsia="en-US"/>
        </w:rPr>
        <w:t>Rozliczenie</w:t>
      </w:r>
      <w:r w:rsidR="004C2101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2A2ED5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realizacji przedmiotu umowy </w:t>
      </w:r>
      <w:r w:rsidRPr="004C2101">
        <w:rPr>
          <w:rFonts w:ascii="Arial" w:eastAsia="Calibri" w:hAnsi="Arial" w:cs="Arial"/>
          <w:color w:val="auto"/>
          <w:sz w:val="22"/>
          <w:lang w:eastAsia="en-US"/>
        </w:rPr>
        <w:t>nastąpi</w:t>
      </w:r>
      <w:r w:rsidR="007E45FB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A95BBE">
        <w:rPr>
          <w:rFonts w:ascii="Arial" w:eastAsia="Calibri" w:hAnsi="Arial" w:cs="Arial"/>
          <w:color w:val="auto"/>
          <w:sz w:val="22"/>
          <w:lang w:eastAsia="en-US"/>
        </w:rPr>
        <w:t>jedną</w:t>
      </w:r>
      <w:r w:rsidR="00A95BBE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B80417" w:rsidRPr="004C2101">
        <w:rPr>
          <w:rFonts w:ascii="Arial" w:eastAsia="Calibri" w:hAnsi="Arial" w:cs="Arial"/>
          <w:color w:val="auto"/>
          <w:sz w:val="22"/>
          <w:lang w:eastAsia="en-US"/>
        </w:rPr>
        <w:t>faktur</w:t>
      </w:r>
      <w:r w:rsidR="00AD6E44" w:rsidRPr="004C2101">
        <w:rPr>
          <w:rFonts w:ascii="Arial" w:eastAsia="Calibri" w:hAnsi="Arial" w:cs="Arial"/>
          <w:color w:val="auto"/>
          <w:sz w:val="22"/>
          <w:lang w:eastAsia="en-US"/>
        </w:rPr>
        <w:t>ą</w:t>
      </w:r>
      <w:r w:rsidR="00A95BBE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F8212E" w:rsidRPr="004C2101">
        <w:rPr>
          <w:rFonts w:ascii="Arial" w:eastAsia="Calibri" w:hAnsi="Arial" w:cs="Arial"/>
          <w:color w:val="auto"/>
          <w:sz w:val="22"/>
          <w:lang w:eastAsia="en-US"/>
        </w:rPr>
        <w:t>końcow</w:t>
      </w:r>
      <w:r w:rsidR="00AD6E44" w:rsidRPr="004C2101">
        <w:rPr>
          <w:rFonts w:ascii="Arial" w:eastAsia="Calibri" w:hAnsi="Arial" w:cs="Arial"/>
          <w:color w:val="auto"/>
          <w:sz w:val="22"/>
          <w:lang w:eastAsia="en-US"/>
        </w:rPr>
        <w:t>ą</w:t>
      </w:r>
      <w:r w:rsidR="00F8212E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, po dokonanym bezusterkowym odbiorze końcowym </w:t>
      </w:r>
      <w:r w:rsidR="002A2ED5" w:rsidRPr="004C2101">
        <w:rPr>
          <w:rFonts w:ascii="Arial" w:eastAsia="Calibri" w:hAnsi="Arial" w:cs="Arial"/>
          <w:color w:val="auto"/>
          <w:sz w:val="22"/>
          <w:lang w:eastAsia="en-US"/>
        </w:rPr>
        <w:t>przedmiotu umowy</w:t>
      </w:r>
      <w:r w:rsidR="00F8212E" w:rsidRPr="004C2101">
        <w:rPr>
          <w:rFonts w:ascii="Arial" w:eastAsia="Calibri" w:hAnsi="Arial" w:cs="Arial"/>
          <w:color w:val="auto"/>
          <w:sz w:val="22"/>
          <w:lang w:eastAsia="en-US"/>
        </w:rPr>
        <w:t>, ewentualnie po zastosowaniu przez Zamawiającego § 8 ust. 3 Umowy</w:t>
      </w:r>
      <w:r w:rsidR="006E1EDA" w:rsidRPr="004C2101">
        <w:rPr>
          <w:rFonts w:ascii="Arial" w:eastAsia="Calibri" w:hAnsi="Arial" w:cs="Arial"/>
          <w:color w:val="auto"/>
          <w:sz w:val="22"/>
          <w:lang w:eastAsia="en-US"/>
        </w:rPr>
        <w:t>.</w:t>
      </w:r>
    </w:p>
    <w:p w14:paraId="3B7E4D87" w14:textId="67CB15E6" w:rsidR="002A2ED5" w:rsidRPr="004C2101" w:rsidRDefault="002A2ED5" w:rsidP="002A2ED5">
      <w:pPr>
        <w:pStyle w:val="Akapitzlist"/>
        <w:numPr>
          <w:ilvl w:val="0"/>
          <w:numId w:val="16"/>
        </w:numPr>
        <w:spacing w:after="0" w:line="259" w:lineRule="auto"/>
        <w:ind w:left="426"/>
        <w:rPr>
          <w:rFonts w:ascii="Arial" w:eastAsia="Calibri" w:hAnsi="Arial" w:cs="Arial"/>
          <w:color w:val="auto"/>
          <w:sz w:val="22"/>
          <w:lang w:eastAsia="en-US"/>
        </w:rPr>
      </w:pPr>
      <w:r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Podstawą do wystawienia </w:t>
      </w:r>
      <w:r w:rsidRPr="000613AA">
        <w:rPr>
          <w:rFonts w:ascii="Arial" w:eastAsia="Calibri" w:hAnsi="Arial" w:cs="Arial"/>
          <w:color w:val="auto"/>
          <w:sz w:val="22"/>
          <w:lang w:eastAsia="en-US"/>
        </w:rPr>
        <w:t xml:space="preserve">faktury </w:t>
      </w:r>
      <w:r w:rsidR="00A007DB" w:rsidRPr="000613AA">
        <w:rPr>
          <w:rFonts w:ascii="Arial" w:eastAsia="Calibri" w:hAnsi="Arial" w:cs="Arial"/>
          <w:color w:val="auto"/>
          <w:sz w:val="22"/>
          <w:lang w:eastAsia="en-US"/>
        </w:rPr>
        <w:t xml:space="preserve">końcowej </w:t>
      </w:r>
      <w:r w:rsidRPr="000613AA">
        <w:rPr>
          <w:rFonts w:ascii="Arial" w:eastAsia="Calibri" w:hAnsi="Arial" w:cs="Arial"/>
          <w:color w:val="auto"/>
          <w:sz w:val="22"/>
          <w:lang w:eastAsia="en-US"/>
        </w:rPr>
        <w:t>jest podpisanie przez Zamawiającego protokołu skutecznego odbioru końcowego</w:t>
      </w:r>
      <w:r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. </w:t>
      </w:r>
    </w:p>
    <w:p w14:paraId="754AD562" w14:textId="2BEBB4E2" w:rsidR="006E7753" w:rsidRPr="004C2101" w:rsidRDefault="004E0675" w:rsidP="00C06023">
      <w:pPr>
        <w:pStyle w:val="Akapitzlist"/>
        <w:numPr>
          <w:ilvl w:val="0"/>
          <w:numId w:val="16"/>
        </w:numPr>
        <w:spacing w:after="0" w:line="259" w:lineRule="auto"/>
        <w:ind w:left="426"/>
        <w:rPr>
          <w:rFonts w:ascii="Arial" w:eastAsia="Calibri" w:hAnsi="Arial" w:cs="Arial"/>
          <w:color w:val="auto"/>
          <w:sz w:val="22"/>
          <w:lang w:eastAsia="en-US"/>
        </w:rPr>
      </w:pPr>
      <w:r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Zapłata należności nastąpi z </w:t>
      </w:r>
      <w:r w:rsidR="0064339B" w:rsidRPr="004C2101">
        <w:rPr>
          <w:rFonts w:ascii="Arial" w:eastAsia="Calibri" w:hAnsi="Arial" w:cs="Arial"/>
          <w:color w:val="auto"/>
          <w:sz w:val="22"/>
          <w:lang w:eastAsia="en-US"/>
        </w:rPr>
        <w:t>rachunku bankowego</w:t>
      </w:r>
      <w:r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 Zamawiającego na rachunek bankowy Wykonawcy wskazany na fakturze w terminie </w:t>
      </w:r>
      <w:r w:rsidR="00704AA3" w:rsidRPr="004C2101">
        <w:rPr>
          <w:rFonts w:ascii="Arial" w:eastAsia="Calibri" w:hAnsi="Arial" w:cs="Arial"/>
          <w:color w:val="auto"/>
          <w:sz w:val="22"/>
          <w:lang w:eastAsia="en-US"/>
        </w:rPr>
        <w:t>14</w:t>
      </w:r>
      <w:r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 dni od daty, złożenia przez Wykonawcę </w:t>
      </w:r>
      <w:r w:rsidR="0064339B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prawidłowo wystawionej </w:t>
      </w:r>
      <w:r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faktury Zamawiającemu. </w:t>
      </w:r>
    </w:p>
    <w:p w14:paraId="525EBEC5" w14:textId="7B35A00D" w:rsidR="006E7753" w:rsidRPr="004C2101" w:rsidRDefault="0064339B" w:rsidP="00C06023">
      <w:pPr>
        <w:numPr>
          <w:ilvl w:val="0"/>
          <w:numId w:val="16"/>
        </w:numPr>
        <w:spacing w:after="0" w:line="259" w:lineRule="auto"/>
        <w:ind w:left="426"/>
        <w:rPr>
          <w:rFonts w:ascii="Arial" w:eastAsia="Calibri" w:hAnsi="Arial" w:cs="Arial"/>
          <w:color w:val="auto"/>
          <w:sz w:val="22"/>
          <w:lang w:eastAsia="en-US"/>
        </w:rPr>
      </w:pPr>
      <w:r w:rsidRPr="004C2101">
        <w:rPr>
          <w:rFonts w:ascii="Arial" w:eastAsia="Calibri" w:hAnsi="Arial" w:cs="Arial"/>
          <w:color w:val="auto"/>
          <w:sz w:val="22"/>
          <w:lang w:eastAsia="en-US"/>
        </w:rPr>
        <w:t>T</w:t>
      </w:r>
      <w:r w:rsidR="004E0675" w:rsidRPr="004C2101">
        <w:rPr>
          <w:rFonts w:ascii="Arial" w:eastAsia="Calibri" w:hAnsi="Arial" w:cs="Arial"/>
          <w:color w:val="auto"/>
          <w:sz w:val="22"/>
          <w:lang w:eastAsia="en-US"/>
        </w:rPr>
        <w:t>erminem zapł</w:t>
      </w:r>
      <w:r w:rsidR="00671576" w:rsidRPr="004C2101">
        <w:rPr>
          <w:rFonts w:ascii="Arial" w:eastAsia="Calibri" w:hAnsi="Arial" w:cs="Arial"/>
          <w:color w:val="auto"/>
          <w:sz w:val="22"/>
          <w:lang w:eastAsia="en-US"/>
        </w:rPr>
        <w:t>aty jest data</w:t>
      </w:r>
      <w:r w:rsidR="004E0675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 obciążenia rachunku </w:t>
      </w:r>
      <w:r w:rsidR="00220C63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bankowego </w:t>
      </w:r>
      <w:r w:rsidR="004E0675" w:rsidRPr="004C2101">
        <w:rPr>
          <w:rFonts w:ascii="Arial" w:eastAsia="Calibri" w:hAnsi="Arial" w:cs="Arial"/>
          <w:color w:val="auto"/>
          <w:sz w:val="22"/>
          <w:lang w:eastAsia="en-US"/>
        </w:rPr>
        <w:t xml:space="preserve">Zamawiającego. </w:t>
      </w:r>
    </w:p>
    <w:p w14:paraId="18D0770A" w14:textId="751418C1" w:rsidR="005277AC" w:rsidRPr="004C2101" w:rsidRDefault="004E0675" w:rsidP="00C06023">
      <w:pPr>
        <w:numPr>
          <w:ilvl w:val="0"/>
          <w:numId w:val="16"/>
        </w:numPr>
        <w:spacing w:after="0" w:line="259" w:lineRule="auto"/>
        <w:ind w:left="426"/>
        <w:rPr>
          <w:rFonts w:ascii="Arial" w:hAnsi="Arial" w:cs="Arial"/>
          <w:sz w:val="22"/>
        </w:rPr>
      </w:pPr>
      <w:r w:rsidRPr="004C2101">
        <w:rPr>
          <w:rFonts w:ascii="Arial" w:eastAsia="Calibri" w:hAnsi="Arial" w:cs="Arial"/>
          <w:color w:val="auto"/>
          <w:sz w:val="22"/>
          <w:lang w:eastAsia="en-US"/>
        </w:rPr>
        <w:t>W przypadku</w:t>
      </w:r>
      <w:r w:rsidRPr="004C2101">
        <w:rPr>
          <w:rFonts w:ascii="Arial" w:hAnsi="Arial" w:cs="Arial"/>
          <w:color w:val="auto"/>
          <w:sz w:val="22"/>
        </w:rPr>
        <w:t xml:space="preserve"> błędów w </w:t>
      </w:r>
      <w:r w:rsidR="00442141" w:rsidRPr="00E650A5">
        <w:rPr>
          <w:rFonts w:ascii="Arial" w:hAnsi="Arial" w:cs="Arial"/>
          <w:color w:val="auto"/>
          <w:sz w:val="22"/>
        </w:rPr>
        <w:t xml:space="preserve">wystawionej fakturze </w:t>
      </w:r>
      <w:r w:rsidRPr="00E650A5">
        <w:rPr>
          <w:rFonts w:ascii="Arial" w:hAnsi="Arial" w:cs="Arial"/>
          <w:color w:val="auto"/>
          <w:sz w:val="22"/>
        </w:rPr>
        <w:t>Zamawiający</w:t>
      </w:r>
      <w:r w:rsidRPr="004C2101">
        <w:rPr>
          <w:rFonts w:ascii="Arial" w:hAnsi="Arial" w:cs="Arial"/>
          <w:color w:val="auto"/>
          <w:sz w:val="22"/>
        </w:rPr>
        <w:t xml:space="preserve"> zawiadomi </w:t>
      </w:r>
      <w:r w:rsidRPr="004C2101">
        <w:rPr>
          <w:rFonts w:ascii="Arial" w:hAnsi="Arial" w:cs="Arial"/>
          <w:sz w:val="22"/>
        </w:rPr>
        <w:t>niezwłocznie Wykonawcę</w:t>
      </w:r>
      <w:r w:rsidR="0064339B" w:rsidRPr="004C2101">
        <w:rPr>
          <w:rFonts w:ascii="Arial" w:hAnsi="Arial" w:cs="Arial"/>
          <w:sz w:val="22"/>
        </w:rPr>
        <w:t>,</w:t>
      </w:r>
      <w:r w:rsidRPr="004C2101">
        <w:rPr>
          <w:rFonts w:ascii="Arial" w:hAnsi="Arial" w:cs="Arial"/>
          <w:sz w:val="22"/>
        </w:rPr>
        <w:t xml:space="preserve"> podając przyczyny zakwestionowania faktury</w:t>
      </w:r>
      <w:r w:rsidR="002A2ED5" w:rsidRPr="004C2101">
        <w:rPr>
          <w:rFonts w:ascii="Arial" w:hAnsi="Arial" w:cs="Arial"/>
          <w:sz w:val="22"/>
        </w:rPr>
        <w:t>; w takim przypadku faktura nie jest wystawiona prawidłowo w rozumieniu ust. 3</w:t>
      </w:r>
      <w:r w:rsidRPr="004C2101">
        <w:rPr>
          <w:rFonts w:ascii="Arial" w:hAnsi="Arial" w:cs="Arial"/>
          <w:sz w:val="22"/>
        </w:rPr>
        <w:t>.</w:t>
      </w:r>
    </w:p>
    <w:p w14:paraId="65822CFB" w14:textId="078A5993" w:rsidR="005277AC" w:rsidRPr="001A79C4" w:rsidRDefault="005277AC" w:rsidP="005277AC">
      <w:pPr>
        <w:numPr>
          <w:ilvl w:val="0"/>
          <w:numId w:val="16"/>
        </w:numPr>
        <w:spacing w:after="0"/>
        <w:ind w:left="426"/>
        <w:rPr>
          <w:rFonts w:ascii="Arial" w:eastAsiaTheme="minorHAnsi" w:hAnsi="Arial" w:cs="Arial"/>
          <w:color w:val="auto"/>
          <w:sz w:val="22"/>
          <w:lang w:eastAsia="ar-SA"/>
        </w:rPr>
      </w:pPr>
      <w:r w:rsidRPr="004C2101">
        <w:rPr>
          <w:rFonts w:ascii="Arial" w:hAnsi="Arial" w:cs="Arial"/>
          <w:sz w:val="22"/>
        </w:rPr>
        <w:t xml:space="preserve">Wykonawca przyjmuje do wiadomości, iż Zamawiający przy zapłacie Wynagrodzenia będzie stosował mechanizm podzielonej płatności, o którym mowa w art. 108a ust. 1 ustawy z dnia 11 marca 2004 r. </w:t>
      </w:r>
      <w:r w:rsidRPr="001A79C4">
        <w:rPr>
          <w:rFonts w:ascii="Arial" w:hAnsi="Arial" w:cs="Arial"/>
          <w:color w:val="auto"/>
          <w:sz w:val="22"/>
        </w:rPr>
        <w:t xml:space="preserve">o podatku od towarów i usług (tekst jedn.: Dz. U. </w:t>
      </w:r>
      <w:r w:rsidRPr="00E73421">
        <w:rPr>
          <w:rFonts w:ascii="Arial" w:hAnsi="Arial" w:cs="Arial"/>
          <w:color w:val="auto"/>
          <w:sz w:val="22"/>
        </w:rPr>
        <w:t>z 202</w:t>
      </w:r>
      <w:r w:rsidR="004A6339" w:rsidRPr="00E73421">
        <w:rPr>
          <w:rFonts w:ascii="Arial" w:hAnsi="Arial" w:cs="Arial"/>
          <w:color w:val="auto"/>
          <w:sz w:val="22"/>
        </w:rPr>
        <w:t>4</w:t>
      </w:r>
      <w:r w:rsidRPr="00E73421">
        <w:rPr>
          <w:rFonts w:ascii="Arial" w:hAnsi="Arial" w:cs="Arial"/>
          <w:color w:val="auto"/>
          <w:sz w:val="22"/>
        </w:rPr>
        <w:t xml:space="preserve"> r. poz.</w:t>
      </w:r>
      <w:r w:rsidR="004A6339" w:rsidRPr="00E73421">
        <w:rPr>
          <w:rFonts w:ascii="Arial" w:hAnsi="Arial" w:cs="Arial"/>
          <w:color w:val="auto"/>
          <w:sz w:val="22"/>
        </w:rPr>
        <w:t xml:space="preserve"> 361</w:t>
      </w:r>
      <w:r w:rsidRPr="00E73421">
        <w:rPr>
          <w:rFonts w:ascii="Arial" w:hAnsi="Arial" w:cs="Arial"/>
          <w:color w:val="auto"/>
          <w:sz w:val="22"/>
        </w:rPr>
        <w:t>). Zapłata</w:t>
      </w:r>
      <w:r w:rsidRPr="001A79C4">
        <w:rPr>
          <w:rFonts w:ascii="Arial" w:hAnsi="Arial" w:cs="Arial"/>
          <w:color w:val="auto"/>
          <w:sz w:val="22"/>
        </w:rPr>
        <w:t xml:space="preserve">: </w:t>
      </w:r>
    </w:p>
    <w:p w14:paraId="4E048D66" w14:textId="77DD8027" w:rsidR="005277AC" w:rsidRPr="001A79C4" w:rsidRDefault="005277AC" w:rsidP="005277AC">
      <w:pPr>
        <w:ind w:left="284" w:firstLine="0"/>
        <w:rPr>
          <w:rFonts w:ascii="Arial" w:hAnsi="Arial" w:cs="Arial"/>
          <w:color w:val="auto"/>
          <w:spacing w:val="-4"/>
          <w:sz w:val="22"/>
        </w:rPr>
      </w:pPr>
      <w:r w:rsidRPr="001A79C4">
        <w:rPr>
          <w:rFonts w:ascii="Arial" w:hAnsi="Arial" w:cs="Arial"/>
          <w:color w:val="auto"/>
          <w:spacing w:val="-4"/>
          <w:sz w:val="22"/>
        </w:rPr>
        <w:lastRenderedPageBreak/>
        <w:t>1)    kwoty odpowiadającej całości albo części kwoty podatku wynikającej z otrzymanej faktury będzie dokonywana na rachunek VAT, w rozumieniu art</w:t>
      </w:r>
      <w:r w:rsidRPr="00E73421">
        <w:rPr>
          <w:rFonts w:ascii="Arial" w:hAnsi="Arial" w:cs="Arial"/>
          <w:color w:val="auto"/>
          <w:spacing w:val="-4"/>
          <w:sz w:val="22"/>
        </w:rPr>
        <w:t xml:space="preserve">. 2 pkt 37 Wykonawcy ustawy z dnia 11 marca 2004 r. o podatku od towarów i usług (tekst jedn.: Dz. U. z </w:t>
      </w:r>
      <w:r w:rsidR="004A6339" w:rsidRPr="00E73421">
        <w:rPr>
          <w:rFonts w:ascii="Arial" w:hAnsi="Arial" w:cs="Arial"/>
          <w:color w:val="auto"/>
          <w:sz w:val="22"/>
        </w:rPr>
        <w:t>2024 r. poz. 361</w:t>
      </w:r>
      <w:r w:rsidRPr="00E73421">
        <w:rPr>
          <w:rFonts w:ascii="Arial" w:hAnsi="Arial" w:cs="Arial"/>
          <w:color w:val="auto"/>
          <w:spacing w:val="-4"/>
          <w:sz w:val="22"/>
        </w:rPr>
        <w:t>),</w:t>
      </w:r>
    </w:p>
    <w:p w14:paraId="1FB15155" w14:textId="77777777" w:rsidR="005277AC" w:rsidRPr="001A79C4" w:rsidRDefault="005277AC" w:rsidP="005277AC">
      <w:pPr>
        <w:ind w:left="284" w:firstLine="0"/>
        <w:rPr>
          <w:rFonts w:ascii="Arial" w:hAnsi="Arial" w:cs="Arial"/>
          <w:color w:val="auto"/>
          <w:sz w:val="22"/>
          <w:lang w:eastAsia="en-US"/>
        </w:rPr>
      </w:pPr>
      <w:r w:rsidRPr="001A79C4">
        <w:rPr>
          <w:rFonts w:ascii="Arial" w:hAnsi="Arial" w:cs="Arial"/>
          <w:color w:val="auto"/>
          <w:sz w:val="22"/>
        </w:rPr>
        <w:t>2)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17C97EF5" w14:textId="6822C445" w:rsidR="006E7753" w:rsidRPr="001A79C4" w:rsidRDefault="004E0675" w:rsidP="005277AC">
      <w:pPr>
        <w:spacing w:after="0" w:line="259" w:lineRule="auto"/>
        <w:rPr>
          <w:rFonts w:ascii="Arial" w:hAnsi="Arial" w:cs="Arial"/>
          <w:color w:val="auto"/>
          <w:sz w:val="22"/>
        </w:rPr>
      </w:pPr>
      <w:r w:rsidRPr="001A79C4">
        <w:rPr>
          <w:rFonts w:ascii="Arial" w:hAnsi="Arial" w:cs="Arial"/>
          <w:color w:val="auto"/>
          <w:sz w:val="22"/>
        </w:rPr>
        <w:t xml:space="preserve"> </w:t>
      </w:r>
    </w:p>
    <w:p w14:paraId="28184C5B" w14:textId="77777777" w:rsidR="009D35ED" w:rsidRPr="001A79C4" w:rsidRDefault="009D35ED">
      <w:pPr>
        <w:spacing w:line="246" w:lineRule="auto"/>
        <w:ind w:left="2766" w:hanging="10"/>
        <w:rPr>
          <w:rFonts w:ascii="Arial" w:hAnsi="Arial" w:cs="Arial"/>
          <w:b/>
          <w:color w:val="auto"/>
          <w:sz w:val="22"/>
        </w:rPr>
      </w:pPr>
    </w:p>
    <w:p w14:paraId="4736003F" w14:textId="77777777" w:rsidR="006E7753" w:rsidRPr="00364CD6" w:rsidRDefault="004E0675">
      <w:pPr>
        <w:spacing w:line="246" w:lineRule="auto"/>
        <w:ind w:left="2766" w:hanging="10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 xml:space="preserve">Odstąpienie od umowy przez Zamawiającego </w:t>
      </w:r>
    </w:p>
    <w:p w14:paraId="7DB44BC5" w14:textId="5ECDEAA1" w:rsidR="006E7753" w:rsidRPr="00364CD6" w:rsidRDefault="00704AA3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§ </w:t>
      </w:r>
      <w:r w:rsidR="006A0C75" w:rsidRPr="00364CD6">
        <w:rPr>
          <w:rFonts w:ascii="Arial" w:hAnsi="Arial" w:cs="Arial"/>
          <w:sz w:val="22"/>
        </w:rPr>
        <w:t>10</w:t>
      </w:r>
    </w:p>
    <w:p w14:paraId="08CBD16F" w14:textId="3851154C" w:rsidR="006E7753" w:rsidRPr="00364CD6" w:rsidRDefault="004E0675" w:rsidP="00B435AC">
      <w:pPr>
        <w:pStyle w:val="Akapitzlist"/>
        <w:numPr>
          <w:ilvl w:val="1"/>
          <w:numId w:val="26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Zamawiający</w:t>
      </w:r>
      <w:r w:rsidR="00B02A37" w:rsidRPr="00364CD6">
        <w:rPr>
          <w:rFonts w:ascii="Arial" w:hAnsi="Arial" w:cs="Arial"/>
          <w:sz w:val="22"/>
        </w:rPr>
        <w:t xml:space="preserve"> oprócz przypadków wskazanych w niniejszej umowie oraz w ustawie – kodeks cywilny,</w:t>
      </w:r>
      <w:r w:rsidRPr="00364CD6">
        <w:rPr>
          <w:rFonts w:ascii="Arial" w:hAnsi="Arial" w:cs="Arial"/>
          <w:sz w:val="22"/>
        </w:rPr>
        <w:t xml:space="preserve"> może odstąpić od umowy</w:t>
      </w:r>
      <w:r w:rsidR="00262FBB" w:rsidRPr="00364CD6">
        <w:rPr>
          <w:rFonts w:ascii="Arial" w:eastAsia="Calibri" w:hAnsi="Arial" w:cs="Arial"/>
          <w:sz w:val="22"/>
        </w:rPr>
        <w:t xml:space="preserve">, </w:t>
      </w:r>
      <w:r w:rsidR="009129CE" w:rsidRPr="00364CD6">
        <w:rPr>
          <w:rFonts w:ascii="Arial" w:eastAsia="Calibri" w:hAnsi="Arial" w:cs="Arial"/>
          <w:sz w:val="22"/>
        </w:rPr>
        <w:t>jeżeli</w:t>
      </w:r>
      <w:r w:rsidRPr="00364CD6">
        <w:rPr>
          <w:rFonts w:ascii="Arial" w:hAnsi="Arial" w:cs="Arial"/>
          <w:sz w:val="22"/>
        </w:rPr>
        <w:t xml:space="preserve">: </w:t>
      </w:r>
    </w:p>
    <w:p w14:paraId="0E2E5563" w14:textId="0AAEA9FD" w:rsidR="00952C14" w:rsidRPr="00364CD6" w:rsidRDefault="00952C14" w:rsidP="00B435AC">
      <w:pPr>
        <w:numPr>
          <w:ilvl w:val="0"/>
          <w:numId w:val="8"/>
        </w:numPr>
        <w:spacing w:after="0"/>
        <w:ind w:left="851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Wykonawca nie przejął terenu budowy w terminie określonym w umowie;</w:t>
      </w:r>
    </w:p>
    <w:p w14:paraId="4BA1EDB7" w14:textId="37BABCFC" w:rsidR="00952C14" w:rsidRPr="00364CD6" w:rsidRDefault="00952C14" w:rsidP="00B435AC">
      <w:pPr>
        <w:numPr>
          <w:ilvl w:val="0"/>
          <w:numId w:val="8"/>
        </w:numPr>
        <w:spacing w:after="0"/>
        <w:ind w:left="851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 xml:space="preserve">Wykonawca wykonuje przedmiot umowy w sposób wadliwy albo sprzeczny z umową, a Zamawiający wezwał Wykonawcę do zmiany sposobu wykonania i wyznaczył mu w tym celu termin, nie krótszy niż </w:t>
      </w:r>
      <w:r w:rsidR="008F08D4" w:rsidRPr="00364CD6">
        <w:rPr>
          <w:rFonts w:ascii="Arial" w:eastAsia="Calibri" w:hAnsi="Arial" w:cs="Arial"/>
          <w:sz w:val="22"/>
        </w:rPr>
        <w:t>3</w:t>
      </w:r>
      <w:r w:rsidRPr="00364CD6">
        <w:rPr>
          <w:rFonts w:ascii="Arial" w:eastAsia="Calibri" w:hAnsi="Arial" w:cs="Arial"/>
          <w:sz w:val="22"/>
        </w:rPr>
        <w:t xml:space="preserve"> dni</w:t>
      </w:r>
      <w:r w:rsidR="009129CE" w:rsidRPr="00364CD6">
        <w:rPr>
          <w:rFonts w:ascii="Arial" w:eastAsia="Calibri" w:hAnsi="Arial" w:cs="Arial"/>
          <w:sz w:val="22"/>
        </w:rPr>
        <w:t>;</w:t>
      </w:r>
      <w:r w:rsidRPr="00364CD6">
        <w:rPr>
          <w:rFonts w:ascii="Arial" w:eastAsia="Calibri" w:hAnsi="Arial" w:cs="Arial"/>
          <w:sz w:val="22"/>
        </w:rPr>
        <w:t xml:space="preserve"> </w:t>
      </w:r>
      <w:r w:rsidR="009129CE" w:rsidRPr="00364CD6">
        <w:rPr>
          <w:rFonts w:ascii="Arial" w:eastAsia="Calibri" w:hAnsi="Arial" w:cs="Arial"/>
          <w:sz w:val="22"/>
        </w:rPr>
        <w:t>w</w:t>
      </w:r>
      <w:r w:rsidRPr="00364CD6">
        <w:rPr>
          <w:rFonts w:ascii="Arial" w:eastAsia="Calibri" w:hAnsi="Arial" w:cs="Arial"/>
          <w:sz w:val="22"/>
        </w:rPr>
        <w:t>ówczas, po bezskutecznym upływie wyznaczonego terminu</w:t>
      </w:r>
      <w:r w:rsidR="009129CE" w:rsidRPr="00364CD6">
        <w:rPr>
          <w:rFonts w:ascii="Arial" w:eastAsia="Calibri" w:hAnsi="Arial" w:cs="Arial"/>
          <w:sz w:val="22"/>
        </w:rPr>
        <w:t>,</w:t>
      </w:r>
      <w:r w:rsidRPr="00364CD6">
        <w:rPr>
          <w:rFonts w:ascii="Arial" w:eastAsia="Calibri" w:hAnsi="Arial" w:cs="Arial"/>
          <w:sz w:val="22"/>
        </w:rPr>
        <w:t xml:space="preserve"> Zamawiający może odstąpić od umowy albo powierzyć poprawienie lub dalsze wykonanie przedmiotu umowy innemu podmiot</w:t>
      </w:r>
      <w:r w:rsidR="00EA1AAE" w:rsidRPr="00364CD6">
        <w:rPr>
          <w:rFonts w:ascii="Arial" w:eastAsia="Calibri" w:hAnsi="Arial" w:cs="Arial"/>
          <w:sz w:val="22"/>
        </w:rPr>
        <w:t>owi na koszt i ryzyko Wykonawcy;</w:t>
      </w:r>
    </w:p>
    <w:p w14:paraId="1E2963E4" w14:textId="77777777" w:rsidR="00952C14" w:rsidRPr="00364CD6" w:rsidRDefault="00952C14" w:rsidP="00B435AC">
      <w:pPr>
        <w:numPr>
          <w:ilvl w:val="0"/>
          <w:numId w:val="8"/>
        </w:numPr>
        <w:spacing w:after="0"/>
        <w:ind w:left="851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Wykonawca zaniecha z przyczyn leżących po jego stronie re</w:t>
      </w:r>
      <w:r w:rsidR="005F4667" w:rsidRPr="00364CD6">
        <w:rPr>
          <w:rFonts w:ascii="Arial" w:eastAsia="Calibri" w:hAnsi="Arial" w:cs="Arial"/>
          <w:sz w:val="22"/>
        </w:rPr>
        <w:t xml:space="preserve">alizacji przedmiotu umowy, tj. </w:t>
      </w:r>
      <w:r w:rsidRPr="00364CD6">
        <w:rPr>
          <w:rFonts w:ascii="Arial" w:eastAsia="Calibri" w:hAnsi="Arial" w:cs="Arial"/>
          <w:sz w:val="22"/>
        </w:rPr>
        <w:t xml:space="preserve">w sposób nieprzerwany nie będzie go realizować przez okres </w:t>
      </w:r>
      <w:r w:rsidR="00704AA3" w:rsidRPr="00364CD6">
        <w:rPr>
          <w:rFonts w:ascii="Arial" w:eastAsia="Calibri" w:hAnsi="Arial" w:cs="Arial"/>
          <w:sz w:val="22"/>
        </w:rPr>
        <w:t xml:space="preserve">14 </w:t>
      </w:r>
      <w:r w:rsidR="00EA1AAE" w:rsidRPr="00364CD6">
        <w:rPr>
          <w:rFonts w:ascii="Arial" w:eastAsia="Calibri" w:hAnsi="Arial" w:cs="Arial"/>
          <w:sz w:val="22"/>
        </w:rPr>
        <w:t>dni;</w:t>
      </w:r>
    </w:p>
    <w:p w14:paraId="7035C84D" w14:textId="51575B64" w:rsidR="007A1A03" w:rsidRPr="004C2101" w:rsidRDefault="00952C14" w:rsidP="00B435AC">
      <w:pPr>
        <w:numPr>
          <w:ilvl w:val="0"/>
          <w:numId w:val="8"/>
        </w:numPr>
        <w:spacing w:after="0"/>
        <w:ind w:left="851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 xml:space="preserve">Wykonawca bez uzasadnionego powodu nie rozpocznie realizacji przedmiotu umowy </w:t>
      </w:r>
      <w:r w:rsidRPr="004C2101">
        <w:rPr>
          <w:rFonts w:ascii="Arial" w:eastAsia="Calibri" w:hAnsi="Arial" w:cs="Arial"/>
          <w:sz w:val="22"/>
        </w:rPr>
        <w:t>w terminie</w:t>
      </w:r>
      <w:r w:rsidR="007A1A03" w:rsidRPr="004C2101">
        <w:rPr>
          <w:rFonts w:ascii="Arial" w:eastAsia="Calibri" w:hAnsi="Arial" w:cs="Arial"/>
          <w:sz w:val="22"/>
        </w:rPr>
        <w:t>, o którym mowa w</w:t>
      </w:r>
      <w:r w:rsidR="00B37F1F" w:rsidRPr="004C2101">
        <w:rPr>
          <w:rFonts w:ascii="Arial" w:eastAsia="Calibri" w:hAnsi="Arial" w:cs="Arial"/>
          <w:sz w:val="22"/>
        </w:rPr>
        <w:t xml:space="preserve"> </w:t>
      </w:r>
      <w:r w:rsidRPr="004C2101">
        <w:rPr>
          <w:rFonts w:ascii="Arial" w:eastAsia="Calibri" w:hAnsi="Arial" w:cs="Arial"/>
          <w:sz w:val="22"/>
        </w:rPr>
        <w:t xml:space="preserve">§ </w:t>
      </w:r>
      <w:r w:rsidR="009901D4" w:rsidRPr="004C2101">
        <w:rPr>
          <w:rFonts w:ascii="Arial" w:eastAsia="Calibri" w:hAnsi="Arial" w:cs="Arial"/>
          <w:sz w:val="22"/>
        </w:rPr>
        <w:t>5</w:t>
      </w:r>
      <w:r w:rsidRPr="004C2101">
        <w:rPr>
          <w:rFonts w:ascii="Arial" w:eastAsia="Calibri" w:hAnsi="Arial" w:cs="Arial"/>
          <w:sz w:val="22"/>
        </w:rPr>
        <w:t xml:space="preserve"> ust. 4</w:t>
      </w:r>
      <w:r w:rsidR="002F2ADE" w:rsidRPr="004C2101">
        <w:rPr>
          <w:rFonts w:ascii="Arial" w:eastAsia="Calibri" w:hAnsi="Arial" w:cs="Arial"/>
          <w:sz w:val="22"/>
        </w:rPr>
        <w:t>;</w:t>
      </w:r>
    </w:p>
    <w:p w14:paraId="1F59DF8D" w14:textId="29CA2CE3" w:rsidR="002A2ED5" w:rsidRPr="004C2101" w:rsidRDefault="002A2ED5" w:rsidP="002A2ED5">
      <w:pPr>
        <w:numPr>
          <w:ilvl w:val="0"/>
          <w:numId w:val="8"/>
        </w:numPr>
        <w:spacing w:after="0"/>
        <w:ind w:left="851"/>
        <w:rPr>
          <w:rFonts w:ascii="Arial" w:eastAsia="Calibri" w:hAnsi="Arial" w:cs="Arial"/>
          <w:sz w:val="22"/>
        </w:rPr>
      </w:pPr>
      <w:r w:rsidRPr="004C2101">
        <w:rPr>
          <w:rFonts w:ascii="Arial" w:eastAsia="Calibri" w:hAnsi="Arial" w:cs="Arial"/>
          <w:sz w:val="22"/>
        </w:rPr>
        <w:t>Wykonawca bez uzasadnionego powodu nie zakończy robót w terminie, o którym mowa w § 5 ust. 5;</w:t>
      </w:r>
    </w:p>
    <w:p w14:paraId="34E9F693" w14:textId="35086335" w:rsidR="00952C14" w:rsidRPr="00364CD6" w:rsidRDefault="007A1A03" w:rsidP="00B435AC">
      <w:pPr>
        <w:numPr>
          <w:ilvl w:val="0"/>
          <w:numId w:val="8"/>
        </w:numPr>
        <w:spacing w:after="0"/>
        <w:ind w:left="851"/>
        <w:rPr>
          <w:rFonts w:ascii="Arial" w:eastAsia="Calibri" w:hAnsi="Arial" w:cs="Arial"/>
          <w:sz w:val="22"/>
        </w:rPr>
      </w:pPr>
      <w:r w:rsidRPr="004C2101">
        <w:rPr>
          <w:rFonts w:ascii="Arial" w:eastAsia="Calibri" w:hAnsi="Arial" w:cs="Arial"/>
          <w:sz w:val="22"/>
        </w:rPr>
        <w:t>Wykonawca</w:t>
      </w:r>
      <w:r w:rsidR="00952C14" w:rsidRPr="004C2101">
        <w:rPr>
          <w:rFonts w:ascii="Arial" w:eastAsia="Calibri" w:hAnsi="Arial" w:cs="Arial"/>
          <w:sz w:val="22"/>
        </w:rPr>
        <w:t xml:space="preserve"> </w:t>
      </w:r>
      <w:r w:rsidRPr="004C2101">
        <w:rPr>
          <w:rFonts w:ascii="Arial" w:eastAsia="Calibri" w:hAnsi="Arial" w:cs="Arial"/>
          <w:sz w:val="22"/>
        </w:rPr>
        <w:t xml:space="preserve">– </w:t>
      </w:r>
      <w:r w:rsidR="00952C14" w:rsidRPr="004C2101">
        <w:rPr>
          <w:rFonts w:ascii="Arial" w:eastAsia="Calibri" w:hAnsi="Arial" w:cs="Arial"/>
          <w:sz w:val="22"/>
        </w:rPr>
        <w:t>w</w:t>
      </w:r>
      <w:r w:rsidR="00952C14" w:rsidRPr="00364CD6">
        <w:rPr>
          <w:rFonts w:ascii="Arial" w:eastAsia="Calibri" w:hAnsi="Arial" w:cs="Arial"/>
          <w:sz w:val="22"/>
        </w:rPr>
        <w:t xml:space="preserve"> przypadku wstrzymania robót przez Zamawiającego</w:t>
      </w:r>
      <w:r w:rsidRPr="00364CD6">
        <w:rPr>
          <w:rFonts w:ascii="Arial" w:eastAsia="Calibri" w:hAnsi="Arial" w:cs="Arial"/>
          <w:sz w:val="22"/>
        </w:rPr>
        <w:t xml:space="preserve"> –</w:t>
      </w:r>
      <w:r w:rsidR="00952C14" w:rsidRPr="00364CD6">
        <w:rPr>
          <w:rFonts w:ascii="Arial" w:eastAsia="Calibri" w:hAnsi="Arial" w:cs="Arial"/>
          <w:sz w:val="22"/>
        </w:rPr>
        <w:t xml:space="preserve"> nie podejmie ich w ciągu 14 dni od </w:t>
      </w:r>
      <w:r w:rsidRPr="00364CD6">
        <w:rPr>
          <w:rFonts w:ascii="Arial" w:eastAsia="Calibri" w:hAnsi="Arial" w:cs="Arial"/>
          <w:sz w:val="22"/>
        </w:rPr>
        <w:t>dnia</w:t>
      </w:r>
      <w:r w:rsidR="00952C14" w:rsidRPr="00364CD6">
        <w:rPr>
          <w:rFonts w:ascii="Arial" w:eastAsia="Calibri" w:hAnsi="Arial" w:cs="Arial"/>
          <w:sz w:val="22"/>
        </w:rPr>
        <w:t xml:space="preserve"> </w:t>
      </w:r>
      <w:r w:rsidRPr="00364CD6">
        <w:rPr>
          <w:rFonts w:ascii="Arial" w:eastAsia="Calibri" w:hAnsi="Arial" w:cs="Arial"/>
          <w:sz w:val="22"/>
        </w:rPr>
        <w:t>wezwania przez</w:t>
      </w:r>
      <w:r w:rsidR="00EA1AAE" w:rsidRPr="00364CD6">
        <w:rPr>
          <w:rFonts w:ascii="Arial" w:eastAsia="Calibri" w:hAnsi="Arial" w:cs="Arial"/>
          <w:sz w:val="22"/>
        </w:rPr>
        <w:t xml:space="preserve"> Zamawiającego</w:t>
      </w:r>
      <w:r w:rsidRPr="00364CD6">
        <w:rPr>
          <w:rFonts w:ascii="Arial" w:eastAsia="Calibri" w:hAnsi="Arial" w:cs="Arial"/>
          <w:sz w:val="22"/>
        </w:rPr>
        <w:t xml:space="preserve"> do wznowienia ich realizacji</w:t>
      </w:r>
      <w:r w:rsidR="00B02A37" w:rsidRPr="00364CD6">
        <w:rPr>
          <w:rFonts w:ascii="Arial" w:eastAsia="Calibri" w:hAnsi="Arial" w:cs="Arial"/>
          <w:sz w:val="22"/>
        </w:rPr>
        <w:t>,</w:t>
      </w:r>
    </w:p>
    <w:p w14:paraId="1DD2AD6A" w14:textId="0A3EF358" w:rsidR="00B02A37" w:rsidRPr="00364CD6" w:rsidRDefault="00B02A37" w:rsidP="00B435AC">
      <w:pPr>
        <w:numPr>
          <w:ilvl w:val="0"/>
          <w:numId w:val="8"/>
        </w:numPr>
        <w:spacing w:after="0"/>
        <w:ind w:left="851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 xml:space="preserve">w razie rozwiązania przedsiębiorstwa Wykonawcy. </w:t>
      </w:r>
    </w:p>
    <w:p w14:paraId="0EA52997" w14:textId="77777777" w:rsidR="00497A9F" w:rsidRPr="00364CD6" w:rsidRDefault="00262FBB" w:rsidP="00B435AC">
      <w:pPr>
        <w:pStyle w:val="Akapitzlist"/>
        <w:numPr>
          <w:ilvl w:val="1"/>
          <w:numId w:val="26"/>
        </w:numPr>
        <w:ind w:left="426"/>
        <w:rPr>
          <w:rFonts w:ascii="Arial" w:eastAsia="Calibri" w:hAnsi="Arial" w:cs="Arial"/>
          <w:sz w:val="22"/>
        </w:rPr>
      </w:pPr>
      <w:r w:rsidRPr="00364CD6">
        <w:rPr>
          <w:rFonts w:ascii="Arial" w:hAnsi="Arial" w:cs="Arial"/>
          <w:sz w:val="22"/>
        </w:rPr>
        <w:t>Zamawiający może odstąpić od umowy w terminie 14 dni od stwierdzenia okoliczności, o której mowa w ust. 1.</w:t>
      </w:r>
    </w:p>
    <w:p w14:paraId="71394491" w14:textId="77777777" w:rsidR="00122513" w:rsidRPr="00364CD6" w:rsidRDefault="00122513" w:rsidP="00B435AC">
      <w:pPr>
        <w:pStyle w:val="Akapitzlist"/>
        <w:numPr>
          <w:ilvl w:val="1"/>
          <w:numId w:val="26"/>
        </w:numPr>
        <w:ind w:left="426"/>
        <w:rPr>
          <w:rFonts w:ascii="Arial" w:eastAsia="Calibri" w:hAnsi="Arial" w:cs="Arial"/>
          <w:sz w:val="22"/>
        </w:rPr>
      </w:pPr>
      <w:r w:rsidRPr="00364CD6">
        <w:rPr>
          <w:rFonts w:ascii="Arial" w:hAnsi="Arial" w:cs="Arial"/>
          <w:sz w:val="22"/>
        </w:rPr>
        <w:t>Oświadczenie o odstąpieniu od umowy winno być złożone w formie pisemnej pod rygorem nieważności z określeniem okoliczności uzasadniających jego złożenie.</w:t>
      </w:r>
    </w:p>
    <w:p w14:paraId="3D087027" w14:textId="77777777" w:rsidR="006E7753" w:rsidRPr="00364CD6" w:rsidRDefault="004E0675" w:rsidP="002824B1">
      <w:pPr>
        <w:ind w:left="1134" w:firstLine="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 </w:t>
      </w:r>
      <w:r w:rsidRPr="00364CD6">
        <w:rPr>
          <w:rFonts w:ascii="Arial" w:hAnsi="Arial" w:cs="Arial"/>
          <w:b/>
          <w:sz w:val="22"/>
        </w:rPr>
        <w:t xml:space="preserve"> </w:t>
      </w:r>
    </w:p>
    <w:p w14:paraId="66A93D9B" w14:textId="77777777" w:rsidR="007C72DC" w:rsidRDefault="007C72DC">
      <w:pPr>
        <w:spacing w:line="246" w:lineRule="auto"/>
        <w:ind w:left="2917" w:hanging="10"/>
        <w:rPr>
          <w:rFonts w:ascii="Arial" w:hAnsi="Arial" w:cs="Arial"/>
          <w:b/>
          <w:sz w:val="22"/>
        </w:rPr>
      </w:pPr>
    </w:p>
    <w:p w14:paraId="07C35D37" w14:textId="2ADFCC31" w:rsidR="006E7753" w:rsidRPr="00364CD6" w:rsidRDefault="004E0675">
      <w:pPr>
        <w:spacing w:line="246" w:lineRule="auto"/>
        <w:ind w:left="2917" w:hanging="10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 xml:space="preserve">Odstąpienie od umowy przez Wykonawcę </w:t>
      </w:r>
    </w:p>
    <w:p w14:paraId="6CDBC0AC" w14:textId="2434F921" w:rsidR="006E7753" w:rsidRPr="00364CD6" w:rsidRDefault="00704AA3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§ 1</w:t>
      </w:r>
      <w:r w:rsidR="009901D4" w:rsidRPr="00364CD6">
        <w:rPr>
          <w:rFonts w:ascii="Arial" w:hAnsi="Arial" w:cs="Arial"/>
          <w:sz w:val="22"/>
        </w:rPr>
        <w:t>1</w:t>
      </w:r>
    </w:p>
    <w:p w14:paraId="457B8171" w14:textId="2644F264" w:rsidR="006E7753" w:rsidRPr="00364CD6" w:rsidRDefault="004E0675" w:rsidP="00B435AC">
      <w:pPr>
        <w:pStyle w:val="Akapitzlist"/>
        <w:numPr>
          <w:ilvl w:val="1"/>
          <w:numId w:val="25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Wykonawca może odstąpić od umowy, jeżeli: </w:t>
      </w:r>
    </w:p>
    <w:p w14:paraId="2E21A8BD" w14:textId="77777777" w:rsidR="006E7753" w:rsidRPr="00364CD6" w:rsidRDefault="004E0675" w:rsidP="00B435AC">
      <w:pPr>
        <w:numPr>
          <w:ilvl w:val="0"/>
          <w:numId w:val="9"/>
        </w:numPr>
        <w:ind w:left="851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Zamawiający opóźnia się z przekazaniem terenu budowy </w:t>
      </w:r>
      <w:r w:rsidR="00A02FA8" w:rsidRPr="00364CD6">
        <w:rPr>
          <w:rFonts w:ascii="Arial" w:hAnsi="Arial" w:cs="Arial"/>
          <w:sz w:val="22"/>
        </w:rPr>
        <w:t>przez okres dłuższy niż 14 dni;</w:t>
      </w:r>
    </w:p>
    <w:p w14:paraId="5C532896" w14:textId="3E13BAD9" w:rsidR="009129CE" w:rsidRPr="00364CD6" w:rsidRDefault="004E0675" w:rsidP="00B435AC">
      <w:pPr>
        <w:numPr>
          <w:ilvl w:val="0"/>
          <w:numId w:val="9"/>
        </w:numPr>
        <w:ind w:left="851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Zamawiający opóźnia się z zapłatą prawidłowo złożonych faktur przez okres dłuższy niż 21 dni od daty wymagalności wynikających z nich należności i nie</w:t>
      </w:r>
      <w:r w:rsidR="00C715E4" w:rsidRPr="00364CD6">
        <w:rPr>
          <w:rFonts w:ascii="Arial" w:hAnsi="Arial" w:cs="Arial"/>
          <w:sz w:val="22"/>
        </w:rPr>
        <w:t xml:space="preserve"> dokona zapłaty w dodatkowym </w:t>
      </w:r>
      <w:r w:rsidR="009129CE" w:rsidRPr="00364CD6">
        <w:rPr>
          <w:rFonts w:ascii="Arial" w:hAnsi="Arial" w:cs="Arial"/>
          <w:sz w:val="22"/>
        </w:rPr>
        <w:t>14-</w:t>
      </w:r>
      <w:r w:rsidRPr="00364CD6">
        <w:rPr>
          <w:rFonts w:ascii="Arial" w:hAnsi="Arial" w:cs="Arial"/>
          <w:sz w:val="22"/>
        </w:rPr>
        <w:t>dniowym terminie wyznaczonym przez Wykonawcę w pisemnym wezwaniu.</w:t>
      </w:r>
    </w:p>
    <w:p w14:paraId="7D48D8BB" w14:textId="77777777" w:rsidR="00122513" w:rsidRPr="00364CD6" w:rsidRDefault="009129CE" w:rsidP="00B435AC">
      <w:pPr>
        <w:pStyle w:val="Akapitzlist"/>
        <w:numPr>
          <w:ilvl w:val="1"/>
          <w:numId w:val="25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Wykonawca może odstąpić od umowy w terminie 14 dni od stwierdzenia okoliczności, o której mowa w ust. 1.</w:t>
      </w:r>
    </w:p>
    <w:p w14:paraId="6EAF80C2" w14:textId="15F3EC7A" w:rsidR="006E7753" w:rsidRPr="00364CD6" w:rsidRDefault="00122513" w:rsidP="00B435AC">
      <w:pPr>
        <w:pStyle w:val="Akapitzlist"/>
        <w:numPr>
          <w:ilvl w:val="1"/>
          <w:numId w:val="25"/>
        </w:numPr>
        <w:ind w:left="426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Oświadczenie o odstąpieniu od umowy winno być złożone w formie pisemnej pod rygorem nieważności z określeniem okoliczności uzasadniających jego złożenie.</w:t>
      </w:r>
    </w:p>
    <w:p w14:paraId="5DEB7202" w14:textId="77777777" w:rsidR="006E7753" w:rsidRPr="00364CD6" w:rsidRDefault="004E0675">
      <w:pPr>
        <w:spacing w:after="22"/>
        <w:ind w:left="708" w:firstLine="0"/>
        <w:jc w:val="left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 </w:t>
      </w:r>
    </w:p>
    <w:p w14:paraId="2C81A758" w14:textId="77777777" w:rsidR="009129CE" w:rsidRPr="00364CD6" w:rsidRDefault="009129CE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Skutki odstąpienia od umowy</w:t>
      </w:r>
    </w:p>
    <w:p w14:paraId="04FDB509" w14:textId="6320EE7B" w:rsidR="006E7753" w:rsidRPr="00364CD6" w:rsidRDefault="00704AA3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§ 1</w:t>
      </w:r>
      <w:r w:rsidR="009901D4" w:rsidRPr="00364CD6">
        <w:rPr>
          <w:rFonts w:ascii="Arial" w:hAnsi="Arial" w:cs="Arial"/>
          <w:sz w:val="22"/>
        </w:rPr>
        <w:t>2</w:t>
      </w:r>
      <w:r w:rsidR="004E0675" w:rsidRPr="00364CD6">
        <w:rPr>
          <w:rFonts w:ascii="Arial" w:hAnsi="Arial" w:cs="Arial"/>
          <w:sz w:val="22"/>
        </w:rPr>
        <w:t xml:space="preserve"> </w:t>
      </w:r>
    </w:p>
    <w:p w14:paraId="1416DA7C" w14:textId="77F8560A" w:rsidR="006E7753" w:rsidRPr="00364CD6" w:rsidRDefault="004E0675" w:rsidP="00B435AC">
      <w:pPr>
        <w:numPr>
          <w:ilvl w:val="0"/>
          <w:numId w:val="10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 razie odstąpienia od umowy: </w:t>
      </w:r>
    </w:p>
    <w:p w14:paraId="4BC89413" w14:textId="77777777" w:rsidR="006E7753" w:rsidRPr="00364CD6" w:rsidRDefault="004E0675" w:rsidP="00B435AC">
      <w:pPr>
        <w:numPr>
          <w:ilvl w:val="1"/>
          <w:numId w:val="27"/>
        </w:numPr>
        <w:ind w:left="851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Zamawiający przy udziale Wykonawcy i inspektora nadzoru sporządza protokół inwentaryzacji robó</w:t>
      </w:r>
      <w:r w:rsidR="00A02FA8" w:rsidRPr="00364CD6">
        <w:rPr>
          <w:rFonts w:ascii="Arial" w:hAnsi="Arial" w:cs="Arial"/>
          <w:sz w:val="22"/>
        </w:rPr>
        <w:t>t na dzień odstąpienia od umowy;</w:t>
      </w:r>
      <w:r w:rsidRPr="00364CD6">
        <w:rPr>
          <w:rFonts w:ascii="Arial" w:hAnsi="Arial" w:cs="Arial"/>
          <w:sz w:val="22"/>
        </w:rPr>
        <w:t xml:space="preserve">  </w:t>
      </w:r>
    </w:p>
    <w:p w14:paraId="68E56C40" w14:textId="3F79717B" w:rsidR="006E7753" w:rsidRPr="00364CD6" w:rsidRDefault="004E0675" w:rsidP="00B435AC">
      <w:pPr>
        <w:numPr>
          <w:ilvl w:val="1"/>
          <w:numId w:val="27"/>
        </w:numPr>
        <w:ind w:left="851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Wykonawca zabezpiecza roboty w zakresie wzajemnie uzgodnionym na koszt strony, która </w:t>
      </w:r>
      <w:r w:rsidR="00122513" w:rsidRPr="00364CD6">
        <w:rPr>
          <w:rFonts w:ascii="Arial" w:hAnsi="Arial" w:cs="Arial"/>
          <w:sz w:val="22"/>
        </w:rPr>
        <w:t xml:space="preserve">dała powód do </w:t>
      </w:r>
      <w:r w:rsidR="00A02FA8" w:rsidRPr="00364CD6">
        <w:rPr>
          <w:rFonts w:ascii="Arial" w:hAnsi="Arial" w:cs="Arial"/>
          <w:sz w:val="22"/>
        </w:rPr>
        <w:t>odstąpieni</w:t>
      </w:r>
      <w:r w:rsidR="00122513" w:rsidRPr="00364CD6">
        <w:rPr>
          <w:rFonts w:ascii="Arial" w:hAnsi="Arial" w:cs="Arial"/>
          <w:sz w:val="22"/>
        </w:rPr>
        <w:t>a</w:t>
      </w:r>
      <w:r w:rsidR="00A02FA8" w:rsidRPr="00364CD6">
        <w:rPr>
          <w:rFonts w:ascii="Arial" w:hAnsi="Arial" w:cs="Arial"/>
          <w:sz w:val="22"/>
        </w:rPr>
        <w:t xml:space="preserve"> od umowy;</w:t>
      </w:r>
      <w:r w:rsidRPr="00364CD6">
        <w:rPr>
          <w:rFonts w:ascii="Arial" w:hAnsi="Arial" w:cs="Arial"/>
          <w:sz w:val="22"/>
        </w:rPr>
        <w:t xml:space="preserve"> </w:t>
      </w:r>
    </w:p>
    <w:p w14:paraId="4476BACD" w14:textId="3208CD0A" w:rsidR="006E7753" w:rsidRPr="00364CD6" w:rsidRDefault="00122513" w:rsidP="00B435AC">
      <w:pPr>
        <w:numPr>
          <w:ilvl w:val="1"/>
          <w:numId w:val="27"/>
        </w:numPr>
        <w:ind w:left="851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lastRenderedPageBreak/>
        <w:t>s</w:t>
      </w:r>
      <w:r w:rsidR="004E0675" w:rsidRPr="00364CD6">
        <w:rPr>
          <w:rFonts w:ascii="Arial" w:hAnsi="Arial" w:cs="Arial"/>
          <w:sz w:val="22"/>
        </w:rPr>
        <w:t xml:space="preserve">trony dokonują odbioru robót wykonanych przez Wykonawcę, o ile są one wykonane </w:t>
      </w:r>
      <w:r w:rsidRPr="00364CD6">
        <w:rPr>
          <w:rFonts w:ascii="Arial" w:hAnsi="Arial" w:cs="Arial"/>
          <w:sz w:val="22"/>
        </w:rPr>
        <w:t xml:space="preserve">zgodnie </w:t>
      </w:r>
      <w:r w:rsidR="00A835B9" w:rsidRPr="00364CD6">
        <w:rPr>
          <w:rFonts w:ascii="Arial" w:hAnsi="Arial" w:cs="Arial"/>
          <w:sz w:val="22"/>
        </w:rPr>
        <w:t xml:space="preserve">z </w:t>
      </w:r>
      <w:r w:rsidR="00A02FA8" w:rsidRPr="00364CD6">
        <w:rPr>
          <w:rFonts w:ascii="Arial" w:hAnsi="Arial" w:cs="Arial"/>
          <w:sz w:val="22"/>
        </w:rPr>
        <w:t>umow</w:t>
      </w:r>
      <w:r w:rsidRPr="00364CD6">
        <w:rPr>
          <w:rFonts w:ascii="Arial" w:hAnsi="Arial" w:cs="Arial"/>
          <w:sz w:val="22"/>
        </w:rPr>
        <w:t>ą</w:t>
      </w:r>
      <w:r w:rsidR="00A02FA8" w:rsidRPr="00364CD6">
        <w:rPr>
          <w:rFonts w:ascii="Arial" w:hAnsi="Arial" w:cs="Arial"/>
          <w:sz w:val="22"/>
        </w:rPr>
        <w:t>;</w:t>
      </w:r>
      <w:r w:rsidR="004E0675" w:rsidRPr="00364CD6">
        <w:rPr>
          <w:rFonts w:ascii="Arial" w:hAnsi="Arial" w:cs="Arial"/>
          <w:sz w:val="22"/>
        </w:rPr>
        <w:t xml:space="preserve"> </w:t>
      </w:r>
    </w:p>
    <w:p w14:paraId="19E9255D" w14:textId="3EA9691D" w:rsidR="006E7753" w:rsidRPr="00364CD6" w:rsidRDefault="00122513" w:rsidP="00B435AC">
      <w:pPr>
        <w:numPr>
          <w:ilvl w:val="1"/>
          <w:numId w:val="27"/>
        </w:numPr>
        <w:ind w:left="851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z</w:t>
      </w:r>
      <w:r w:rsidR="004E0675" w:rsidRPr="00364CD6">
        <w:rPr>
          <w:rFonts w:ascii="Arial" w:hAnsi="Arial" w:cs="Arial"/>
          <w:sz w:val="22"/>
        </w:rPr>
        <w:t>a roboty prawidłowo wykonane do momentu odstąpienia od umowy i dotychczas niezafakturowane Zamawiający wypłaci Wykonawcy wynagrodzenie na zasadach określonych w umowie jak dla robót będącyc</w:t>
      </w:r>
      <w:r w:rsidR="00A02FA8" w:rsidRPr="00364CD6">
        <w:rPr>
          <w:rFonts w:ascii="Arial" w:hAnsi="Arial" w:cs="Arial"/>
          <w:sz w:val="22"/>
        </w:rPr>
        <w:t>h przedmiotem odbioru końcowego</w:t>
      </w:r>
      <w:r w:rsidRPr="00364CD6">
        <w:rPr>
          <w:rFonts w:ascii="Arial" w:hAnsi="Arial" w:cs="Arial"/>
          <w:sz w:val="22"/>
        </w:rPr>
        <w:t>.</w:t>
      </w:r>
    </w:p>
    <w:p w14:paraId="7D3AEA27" w14:textId="5445E575" w:rsidR="006E7753" w:rsidRPr="00364CD6" w:rsidRDefault="004E0675" w:rsidP="00B435AC">
      <w:pPr>
        <w:numPr>
          <w:ilvl w:val="0"/>
          <w:numId w:val="10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 przypadku, gdy Wykonawca odmówi lub będzie się uchylać od wykonania czynności</w:t>
      </w:r>
      <w:r w:rsidR="00FD13FD" w:rsidRPr="00364CD6">
        <w:rPr>
          <w:rFonts w:ascii="Arial" w:hAnsi="Arial" w:cs="Arial"/>
          <w:sz w:val="22"/>
        </w:rPr>
        <w:t>,</w:t>
      </w:r>
      <w:r w:rsidRPr="00364CD6">
        <w:rPr>
          <w:rFonts w:ascii="Arial" w:hAnsi="Arial" w:cs="Arial"/>
          <w:sz w:val="22"/>
        </w:rPr>
        <w:t xml:space="preserve"> o których mowa w ust. 1</w:t>
      </w:r>
      <w:r w:rsidR="00FD13FD" w:rsidRPr="00364CD6">
        <w:rPr>
          <w:rFonts w:ascii="Arial" w:hAnsi="Arial" w:cs="Arial"/>
          <w:sz w:val="22"/>
        </w:rPr>
        <w:t>,</w:t>
      </w:r>
      <w:r w:rsidRPr="00364CD6">
        <w:rPr>
          <w:rFonts w:ascii="Arial" w:hAnsi="Arial" w:cs="Arial"/>
          <w:sz w:val="22"/>
        </w:rPr>
        <w:t xml:space="preserve"> Zamawiający wykona te czynności przy udziale inspektora nadzoru z możliwością obciążenia Wykonawcy kosztami tych prac, a ustalenia poczynione w toku wykonanych czynności będą wiążące dla stron. </w:t>
      </w:r>
    </w:p>
    <w:p w14:paraId="5835D400" w14:textId="66476C93" w:rsidR="006E7753" w:rsidRPr="00364CD6" w:rsidRDefault="00FD13FD" w:rsidP="00B435AC">
      <w:pPr>
        <w:numPr>
          <w:ilvl w:val="0"/>
          <w:numId w:val="10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S</w:t>
      </w:r>
      <w:r w:rsidR="004E0675" w:rsidRPr="00364CD6">
        <w:rPr>
          <w:rFonts w:ascii="Arial" w:hAnsi="Arial" w:cs="Arial"/>
          <w:sz w:val="22"/>
        </w:rPr>
        <w:t>kutki odstąpienia dotyczyć będą zdarzeń, które nastąpią po dacie złożenia oświadczenia o odstąpieniu i nie dotyczą takich instytucji jak kary umowne, gwarancje, rękojmia za prace</w:t>
      </w:r>
      <w:r w:rsidRPr="00364CD6">
        <w:rPr>
          <w:rFonts w:ascii="Arial" w:hAnsi="Arial" w:cs="Arial"/>
          <w:sz w:val="22"/>
        </w:rPr>
        <w:t xml:space="preserve"> lub </w:t>
      </w:r>
      <w:r w:rsidR="004E0675" w:rsidRPr="00364CD6">
        <w:rPr>
          <w:rFonts w:ascii="Arial" w:hAnsi="Arial" w:cs="Arial"/>
          <w:sz w:val="22"/>
        </w:rPr>
        <w:t>roboty dotychczas wykonane czy prawo żądania odszkodowania za nienależyte wykonanie umowy.</w:t>
      </w:r>
    </w:p>
    <w:p w14:paraId="2412EB54" w14:textId="77777777" w:rsidR="00E86B16" w:rsidRPr="00364CD6" w:rsidRDefault="00E86B16">
      <w:pPr>
        <w:spacing w:line="246" w:lineRule="auto"/>
        <w:ind w:left="4187" w:hanging="10"/>
        <w:rPr>
          <w:rFonts w:ascii="Arial" w:hAnsi="Arial" w:cs="Arial"/>
          <w:b/>
          <w:sz w:val="22"/>
        </w:rPr>
      </w:pPr>
    </w:p>
    <w:p w14:paraId="5657EA00" w14:textId="5D1D3B5C" w:rsidR="00AE2C06" w:rsidRPr="00364CD6" w:rsidRDefault="004E0675" w:rsidP="004C58E6">
      <w:pPr>
        <w:spacing w:line="246" w:lineRule="auto"/>
        <w:jc w:val="center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>Kary umowne</w:t>
      </w:r>
    </w:p>
    <w:p w14:paraId="05B8ED4D" w14:textId="55147A6E" w:rsidR="006E7753" w:rsidRPr="00364CD6" w:rsidRDefault="004E0675" w:rsidP="004C58E6">
      <w:pPr>
        <w:spacing w:line="246" w:lineRule="auto"/>
        <w:jc w:val="center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>§ 1</w:t>
      </w:r>
      <w:r w:rsidR="009901D4" w:rsidRPr="00364CD6">
        <w:rPr>
          <w:rFonts w:ascii="Arial" w:hAnsi="Arial" w:cs="Arial"/>
          <w:b/>
          <w:sz w:val="22"/>
        </w:rPr>
        <w:t>3</w:t>
      </w:r>
    </w:p>
    <w:p w14:paraId="22745AA6" w14:textId="14801D24" w:rsidR="006E7753" w:rsidRPr="00364CD6" w:rsidRDefault="004E0675" w:rsidP="00B435AC">
      <w:pPr>
        <w:numPr>
          <w:ilvl w:val="0"/>
          <w:numId w:val="11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Strony zastrzegają sobie prawo do dochodzenia kar umownych za niezgodne z umową lub nienależyte wykonanie zobowiązań wynikających z umowy, przy czym Zamawiający ma prawo potrącenia kar umownych z należnego Wykonawcy wynagrodzenia. </w:t>
      </w:r>
    </w:p>
    <w:p w14:paraId="64C64434" w14:textId="5B2F52A6" w:rsidR="006E7753" w:rsidRPr="00364CD6" w:rsidRDefault="004E0675" w:rsidP="00B435AC">
      <w:pPr>
        <w:numPr>
          <w:ilvl w:val="0"/>
          <w:numId w:val="11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Wykonawca jest zobowiązany do zapłaty Zamawiającemu kar umownych w p</w:t>
      </w:r>
      <w:r w:rsidR="00FD13FD" w:rsidRPr="00364CD6">
        <w:rPr>
          <w:rFonts w:ascii="Arial" w:hAnsi="Arial" w:cs="Arial"/>
          <w:sz w:val="22"/>
        </w:rPr>
        <w:t>rzyp</w:t>
      </w:r>
      <w:r w:rsidRPr="00364CD6">
        <w:rPr>
          <w:rFonts w:ascii="Arial" w:hAnsi="Arial" w:cs="Arial"/>
          <w:sz w:val="22"/>
        </w:rPr>
        <w:t>ad</w:t>
      </w:r>
      <w:r w:rsidR="00FD13FD" w:rsidRPr="00364CD6">
        <w:rPr>
          <w:rFonts w:ascii="Arial" w:hAnsi="Arial" w:cs="Arial"/>
          <w:sz w:val="22"/>
        </w:rPr>
        <w:t>ku</w:t>
      </w:r>
      <w:r w:rsidRPr="00364CD6">
        <w:rPr>
          <w:rFonts w:ascii="Arial" w:hAnsi="Arial" w:cs="Arial"/>
          <w:sz w:val="22"/>
        </w:rPr>
        <w:t xml:space="preserve">: </w:t>
      </w:r>
    </w:p>
    <w:p w14:paraId="25337E0C" w14:textId="16D66DBC" w:rsidR="006E7753" w:rsidRPr="006E1EDA" w:rsidRDefault="004E0675" w:rsidP="00B435AC">
      <w:pPr>
        <w:numPr>
          <w:ilvl w:val="1"/>
          <w:numId w:val="28"/>
        </w:numPr>
        <w:ind w:left="851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nierozpocz</w:t>
      </w:r>
      <w:r w:rsidR="00FD13FD" w:rsidRPr="00364CD6">
        <w:rPr>
          <w:rFonts w:ascii="Arial" w:hAnsi="Arial" w:cs="Arial"/>
          <w:sz w:val="22"/>
        </w:rPr>
        <w:t>ęcia</w:t>
      </w:r>
      <w:r w:rsidRPr="00364CD6">
        <w:rPr>
          <w:rFonts w:ascii="Arial" w:hAnsi="Arial" w:cs="Arial"/>
          <w:sz w:val="22"/>
        </w:rPr>
        <w:t xml:space="preserve"> robót w terminie określonym w §</w:t>
      </w:r>
      <w:r w:rsidR="005F13B0" w:rsidRPr="00364CD6">
        <w:rPr>
          <w:rFonts w:ascii="Arial" w:hAnsi="Arial" w:cs="Arial"/>
          <w:sz w:val="22"/>
        </w:rPr>
        <w:t xml:space="preserve"> </w:t>
      </w:r>
      <w:r w:rsidR="009901D4" w:rsidRPr="00364CD6">
        <w:rPr>
          <w:rFonts w:ascii="Arial" w:hAnsi="Arial" w:cs="Arial"/>
          <w:sz w:val="22"/>
        </w:rPr>
        <w:t>5</w:t>
      </w:r>
      <w:r w:rsidR="00220C63" w:rsidRPr="00364CD6">
        <w:rPr>
          <w:rFonts w:ascii="Arial" w:hAnsi="Arial" w:cs="Arial"/>
          <w:sz w:val="22"/>
        </w:rPr>
        <w:t xml:space="preserve"> ust. 4</w:t>
      </w:r>
      <w:r w:rsidRPr="00364CD6">
        <w:rPr>
          <w:rFonts w:ascii="Arial" w:hAnsi="Arial" w:cs="Arial"/>
          <w:sz w:val="22"/>
        </w:rPr>
        <w:t xml:space="preserve"> </w:t>
      </w:r>
      <w:r w:rsidR="00FD13FD" w:rsidRPr="00364CD6">
        <w:rPr>
          <w:rFonts w:ascii="Arial" w:hAnsi="Arial" w:cs="Arial"/>
          <w:sz w:val="22"/>
        </w:rPr>
        <w:t xml:space="preserve">– </w:t>
      </w:r>
      <w:r w:rsidRPr="00364CD6">
        <w:rPr>
          <w:rFonts w:ascii="Arial" w:hAnsi="Arial" w:cs="Arial"/>
          <w:sz w:val="22"/>
        </w:rPr>
        <w:t xml:space="preserve">w wysokości 0,5 % </w:t>
      </w:r>
      <w:r w:rsidRPr="006E1EDA">
        <w:rPr>
          <w:rFonts w:ascii="Arial" w:hAnsi="Arial" w:cs="Arial"/>
          <w:sz w:val="22"/>
        </w:rPr>
        <w:t>wynagrodzenia brutto</w:t>
      </w:r>
      <w:r w:rsidR="00030427" w:rsidRPr="006E1EDA">
        <w:rPr>
          <w:rFonts w:ascii="Arial" w:hAnsi="Arial" w:cs="Arial"/>
          <w:sz w:val="22"/>
        </w:rPr>
        <w:t xml:space="preserve"> za realizację całego przedmiotu umowy</w:t>
      </w:r>
      <w:r w:rsidR="006D012F" w:rsidRPr="006E1EDA">
        <w:rPr>
          <w:rFonts w:ascii="Arial" w:hAnsi="Arial" w:cs="Arial"/>
          <w:sz w:val="22"/>
        </w:rPr>
        <w:t>, o którym mowa</w:t>
      </w:r>
      <w:r w:rsidRPr="006E1EDA">
        <w:rPr>
          <w:rFonts w:ascii="Arial" w:hAnsi="Arial" w:cs="Arial"/>
          <w:sz w:val="22"/>
        </w:rPr>
        <w:t xml:space="preserve"> w </w:t>
      </w:r>
      <w:r w:rsidRPr="006E1EDA">
        <w:rPr>
          <w:rFonts w:ascii="Arial" w:hAnsi="Arial" w:cs="Arial"/>
          <w:sz w:val="22"/>
          <w:u w:color="000000"/>
        </w:rPr>
        <w:t>§</w:t>
      </w:r>
      <w:r w:rsidR="005F13B0" w:rsidRPr="006E1EDA">
        <w:rPr>
          <w:rFonts w:ascii="Arial" w:hAnsi="Arial" w:cs="Arial"/>
          <w:sz w:val="22"/>
          <w:u w:color="000000"/>
        </w:rPr>
        <w:t xml:space="preserve"> </w:t>
      </w:r>
      <w:r w:rsidR="00F52DCB" w:rsidRPr="006E1EDA">
        <w:rPr>
          <w:rFonts w:ascii="Arial" w:hAnsi="Arial" w:cs="Arial"/>
          <w:sz w:val="22"/>
          <w:u w:color="000000"/>
        </w:rPr>
        <w:t>8</w:t>
      </w:r>
      <w:r w:rsidRPr="006E1EDA">
        <w:rPr>
          <w:rFonts w:ascii="Arial" w:hAnsi="Arial" w:cs="Arial"/>
          <w:sz w:val="22"/>
          <w:u w:color="000000"/>
        </w:rPr>
        <w:t xml:space="preserve"> ust.</w:t>
      </w:r>
      <w:r w:rsidR="005F13B0" w:rsidRPr="006E1EDA">
        <w:rPr>
          <w:rFonts w:ascii="Arial" w:hAnsi="Arial" w:cs="Arial"/>
          <w:sz w:val="22"/>
          <w:u w:color="000000"/>
        </w:rPr>
        <w:t xml:space="preserve"> </w:t>
      </w:r>
      <w:r w:rsidRPr="006E1EDA">
        <w:rPr>
          <w:rFonts w:ascii="Arial" w:hAnsi="Arial" w:cs="Arial"/>
          <w:sz w:val="22"/>
          <w:u w:color="000000"/>
        </w:rPr>
        <w:t>2</w:t>
      </w:r>
      <w:r w:rsidR="006D012F" w:rsidRPr="006E1EDA">
        <w:rPr>
          <w:rFonts w:ascii="Arial" w:hAnsi="Arial" w:cs="Arial"/>
          <w:sz w:val="22"/>
          <w:u w:color="000000"/>
        </w:rPr>
        <w:t>,</w:t>
      </w:r>
      <w:r w:rsidRPr="006E1EDA">
        <w:rPr>
          <w:rFonts w:ascii="Arial" w:hAnsi="Arial" w:cs="Arial"/>
          <w:sz w:val="22"/>
          <w:u w:color="000000"/>
        </w:rPr>
        <w:t xml:space="preserve"> </w:t>
      </w:r>
      <w:r w:rsidRPr="006E1EDA">
        <w:rPr>
          <w:rFonts w:ascii="Arial" w:hAnsi="Arial" w:cs="Arial"/>
          <w:sz w:val="22"/>
        </w:rPr>
        <w:t>za każdy dzień zwłoki</w:t>
      </w:r>
      <w:r w:rsidR="005D0CC6" w:rsidRPr="006E1EDA">
        <w:rPr>
          <w:rFonts w:ascii="Arial" w:hAnsi="Arial" w:cs="Arial"/>
          <w:sz w:val="22"/>
        </w:rPr>
        <w:t>;</w:t>
      </w:r>
      <w:r w:rsidRPr="006E1EDA">
        <w:rPr>
          <w:rFonts w:ascii="Arial" w:hAnsi="Arial" w:cs="Arial"/>
          <w:sz w:val="22"/>
        </w:rPr>
        <w:t xml:space="preserve"> </w:t>
      </w:r>
    </w:p>
    <w:p w14:paraId="43774F34" w14:textId="4B45EB1E" w:rsidR="006E7753" w:rsidRPr="006E1EDA" w:rsidRDefault="00F505F6" w:rsidP="00B435AC">
      <w:pPr>
        <w:numPr>
          <w:ilvl w:val="1"/>
          <w:numId w:val="28"/>
        </w:numPr>
        <w:ind w:left="851" w:hanging="360"/>
        <w:rPr>
          <w:rFonts w:ascii="Arial" w:hAnsi="Arial" w:cs="Arial"/>
          <w:sz w:val="22"/>
        </w:rPr>
      </w:pPr>
      <w:r w:rsidRPr="006E1EDA">
        <w:rPr>
          <w:rFonts w:ascii="Arial" w:hAnsi="Arial" w:cs="Arial"/>
          <w:sz w:val="22"/>
        </w:rPr>
        <w:t>zaprzestania prowadzenia robót</w:t>
      </w:r>
      <w:r w:rsidR="004E0675" w:rsidRPr="006E1EDA">
        <w:rPr>
          <w:rFonts w:ascii="Arial" w:hAnsi="Arial" w:cs="Arial"/>
          <w:sz w:val="22"/>
        </w:rPr>
        <w:t xml:space="preserve"> przez Wykonawcę z przyczyn leżących po jego stronie </w:t>
      </w:r>
      <w:r w:rsidR="006D012F" w:rsidRPr="006E1EDA">
        <w:rPr>
          <w:rFonts w:ascii="Arial" w:hAnsi="Arial" w:cs="Arial"/>
          <w:sz w:val="22"/>
        </w:rPr>
        <w:t xml:space="preserve">– </w:t>
      </w:r>
      <w:r w:rsidR="004E0675" w:rsidRPr="006E1EDA">
        <w:rPr>
          <w:rFonts w:ascii="Arial" w:hAnsi="Arial" w:cs="Arial"/>
          <w:sz w:val="22"/>
        </w:rPr>
        <w:t>w wysokości 20</w:t>
      </w:r>
      <w:r w:rsidR="006D012F" w:rsidRPr="006E1EDA">
        <w:rPr>
          <w:rFonts w:ascii="Arial" w:hAnsi="Arial" w:cs="Arial"/>
          <w:sz w:val="22"/>
        </w:rPr>
        <w:t xml:space="preserve"> </w:t>
      </w:r>
      <w:r w:rsidR="004E0675" w:rsidRPr="006E1EDA">
        <w:rPr>
          <w:rFonts w:ascii="Arial" w:hAnsi="Arial" w:cs="Arial"/>
          <w:sz w:val="22"/>
        </w:rPr>
        <w:t>% wynagrodzenia brutto</w:t>
      </w:r>
      <w:r w:rsidR="00030427" w:rsidRPr="006E1EDA">
        <w:rPr>
          <w:rFonts w:ascii="Arial" w:hAnsi="Arial" w:cs="Arial"/>
          <w:sz w:val="22"/>
        </w:rPr>
        <w:t xml:space="preserve"> za realizację całego przedmiotu umowy</w:t>
      </w:r>
      <w:r w:rsidR="006D012F" w:rsidRPr="006E1EDA">
        <w:rPr>
          <w:rFonts w:ascii="Arial" w:hAnsi="Arial" w:cs="Arial"/>
          <w:sz w:val="22"/>
        </w:rPr>
        <w:t xml:space="preserve">, o którym mowa </w:t>
      </w:r>
      <w:r w:rsidR="004E0675" w:rsidRPr="006E1EDA">
        <w:rPr>
          <w:rFonts w:ascii="Arial" w:hAnsi="Arial" w:cs="Arial"/>
          <w:sz w:val="22"/>
        </w:rPr>
        <w:t xml:space="preserve">w </w:t>
      </w:r>
      <w:r w:rsidR="004E0675" w:rsidRPr="006E1EDA">
        <w:rPr>
          <w:rFonts w:ascii="Arial" w:hAnsi="Arial" w:cs="Arial"/>
          <w:sz w:val="22"/>
          <w:u w:color="000000"/>
        </w:rPr>
        <w:t>§</w:t>
      </w:r>
      <w:r w:rsidR="005F13B0" w:rsidRPr="006E1EDA">
        <w:rPr>
          <w:rFonts w:ascii="Arial" w:hAnsi="Arial" w:cs="Arial"/>
          <w:sz w:val="22"/>
          <w:u w:color="000000"/>
        </w:rPr>
        <w:t xml:space="preserve"> </w:t>
      </w:r>
      <w:r w:rsidR="00F52DCB" w:rsidRPr="006E1EDA">
        <w:rPr>
          <w:rFonts w:ascii="Arial" w:hAnsi="Arial" w:cs="Arial"/>
          <w:sz w:val="22"/>
          <w:u w:color="000000"/>
        </w:rPr>
        <w:t>8</w:t>
      </w:r>
      <w:r w:rsidR="004E0675" w:rsidRPr="006E1EDA">
        <w:rPr>
          <w:rFonts w:ascii="Arial" w:hAnsi="Arial" w:cs="Arial"/>
          <w:sz w:val="22"/>
          <w:u w:color="000000"/>
        </w:rPr>
        <w:t xml:space="preserve"> ust.</w:t>
      </w:r>
      <w:r w:rsidR="005F13B0" w:rsidRPr="006E1EDA">
        <w:rPr>
          <w:rFonts w:ascii="Arial" w:hAnsi="Arial" w:cs="Arial"/>
          <w:sz w:val="22"/>
          <w:u w:color="000000"/>
        </w:rPr>
        <w:t xml:space="preserve"> </w:t>
      </w:r>
      <w:r w:rsidR="004E0675" w:rsidRPr="006E1EDA">
        <w:rPr>
          <w:rFonts w:ascii="Arial" w:hAnsi="Arial" w:cs="Arial"/>
          <w:sz w:val="22"/>
          <w:u w:color="000000"/>
        </w:rPr>
        <w:t>2</w:t>
      </w:r>
      <w:r w:rsidR="005D0CC6" w:rsidRPr="006E1EDA">
        <w:rPr>
          <w:rFonts w:ascii="Arial" w:hAnsi="Arial" w:cs="Arial"/>
          <w:sz w:val="22"/>
        </w:rPr>
        <w:t>;</w:t>
      </w:r>
      <w:r w:rsidR="004E0675" w:rsidRPr="006E1EDA">
        <w:rPr>
          <w:rFonts w:ascii="Arial" w:hAnsi="Arial" w:cs="Arial"/>
          <w:sz w:val="22"/>
        </w:rPr>
        <w:t xml:space="preserve"> </w:t>
      </w:r>
    </w:p>
    <w:p w14:paraId="5326443F" w14:textId="3F455844" w:rsidR="006E7753" w:rsidRPr="0031469B" w:rsidRDefault="004E0675" w:rsidP="00B435AC">
      <w:pPr>
        <w:numPr>
          <w:ilvl w:val="1"/>
          <w:numId w:val="28"/>
        </w:numPr>
        <w:ind w:left="851" w:hanging="360"/>
        <w:rPr>
          <w:rFonts w:ascii="Arial" w:hAnsi="Arial" w:cs="Arial"/>
          <w:sz w:val="22"/>
        </w:rPr>
      </w:pPr>
      <w:r w:rsidRPr="006E1EDA">
        <w:rPr>
          <w:rFonts w:ascii="Arial" w:hAnsi="Arial" w:cs="Arial"/>
          <w:sz w:val="22"/>
        </w:rPr>
        <w:t>odstąpienia od umowy przez Zamawiającego z przyczyn leżących po str</w:t>
      </w:r>
      <w:r w:rsidR="00E86B16" w:rsidRPr="006E1EDA">
        <w:rPr>
          <w:rFonts w:ascii="Arial" w:hAnsi="Arial" w:cs="Arial"/>
          <w:sz w:val="22"/>
        </w:rPr>
        <w:t>onie Wykonawcy zgodnie</w:t>
      </w:r>
      <w:r w:rsidR="00030427" w:rsidRPr="006E1EDA">
        <w:rPr>
          <w:rFonts w:ascii="Arial" w:hAnsi="Arial" w:cs="Arial"/>
          <w:sz w:val="22"/>
        </w:rPr>
        <w:t xml:space="preserve"> </w:t>
      </w:r>
      <w:r w:rsidRPr="006E1EDA">
        <w:rPr>
          <w:rFonts w:ascii="Arial" w:hAnsi="Arial" w:cs="Arial"/>
          <w:sz w:val="22"/>
        </w:rPr>
        <w:t>z §</w:t>
      </w:r>
      <w:r w:rsidR="005F13B0" w:rsidRPr="006E1EDA">
        <w:rPr>
          <w:rFonts w:ascii="Arial" w:hAnsi="Arial" w:cs="Arial"/>
          <w:sz w:val="22"/>
        </w:rPr>
        <w:t xml:space="preserve"> </w:t>
      </w:r>
      <w:r w:rsidRPr="006E1EDA">
        <w:rPr>
          <w:rFonts w:ascii="Arial" w:hAnsi="Arial" w:cs="Arial"/>
          <w:sz w:val="22"/>
        </w:rPr>
        <w:t>1</w:t>
      </w:r>
      <w:r w:rsidR="008F08D4" w:rsidRPr="006E1EDA">
        <w:rPr>
          <w:rFonts w:ascii="Arial" w:hAnsi="Arial" w:cs="Arial"/>
          <w:sz w:val="22"/>
        </w:rPr>
        <w:t>0</w:t>
      </w:r>
      <w:r w:rsidR="00C845DB" w:rsidRPr="006E1EDA">
        <w:rPr>
          <w:rFonts w:ascii="Arial" w:hAnsi="Arial" w:cs="Arial"/>
          <w:sz w:val="22"/>
        </w:rPr>
        <w:t xml:space="preserve"> ust. 1</w:t>
      </w:r>
      <w:r w:rsidRPr="006E1EDA">
        <w:rPr>
          <w:rFonts w:ascii="Arial" w:hAnsi="Arial" w:cs="Arial"/>
          <w:sz w:val="22"/>
        </w:rPr>
        <w:t xml:space="preserve"> </w:t>
      </w:r>
      <w:r w:rsidR="006D012F" w:rsidRPr="006E1EDA">
        <w:rPr>
          <w:rFonts w:ascii="Arial" w:hAnsi="Arial" w:cs="Arial"/>
          <w:sz w:val="22"/>
        </w:rPr>
        <w:t xml:space="preserve">– </w:t>
      </w:r>
      <w:r w:rsidRPr="006E1EDA">
        <w:rPr>
          <w:rFonts w:ascii="Arial" w:hAnsi="Arial" w:cs="Arial"/>
          <w:sz w:val="22"/>
        </w:rPr>
        <w:t>w wysokości 20</w:t>
      </w:r>
      <w:r w:rsidR="006D012F" w:rsidRPr="006E1EDA">
        <w:rPr>
          <w:rFonts w:ascii="Arial" w:hAnsi="Arial" w:cs="Arial"/>
          <w:sz w:val="22"/>
        </w:rPr>
        <w:t xml:space="preserve"> </w:t>
      </w:r>
      <w:r w:rsidRPr="006E1EDA">
        <w:rPr>
          <w:rFonts w:ascii="Arial" w:hAnsi="Arial" w:cs="Arial"/>
          <w:sz w:val="22"/>
        </w:rPr>
        <w:t>% wynagrodzenia brutto</w:t>
      </w:r>
      <w:r w:rsidR="00030427" w:rsidRPr="006E1EDA">
        <w:rPr>
          <w:rFonts w:ascii="Arial" w:hAnsi="Arial" w:cs="Arial"/>
          <w:sz w:val="22"/>
        </w:rPr>
        <w:t xml:space="preserve"> za realizację całego przedmiotu umowy</w:t>
      </w:r>
      <w:r w:rsidR="006D012F" w:rsidRPr="006E1EDA">
        <w:rPr>
          <w:rFonts w:ascii="Arial" w:hAnsi="Arial" w:cs="Arial"/>
          <w:sz w:val="22"/>
        </w:rPr>
        <w:t xml:space="preserve">, o którym </w:t>
      </w:r>
      <w:r w:rsidR="006D012F" w:rsidRPr="0031469B">
        <w:rPr>
          <w:rFonts w:ascii="Arial" w:hAnsi="Arial" w:cs="Arial"/>
          <w:sz w:val="22"/>
        </w:rPr>
        <w:t>mowa</w:t>
      </w:r>
      <w:r w:rsidRPr="0031469B">
        <w:rPr>
          <w:rFonts w:ascii="Arial" w:hAnsi="Arial" w:cs="Arial"/>
          <w:sz w:val="22"/>
        </w:rPr>
        <w:t xml:space="preserve"> w </w:t>
      </w:r>
      <w:r w:rsidRPr="0031469B">
        <w:rPr>
          <w:rFonts w:ascii="Arial" w:hAnsi="Arial" w:cs="Arial"/>
          <w:sz w:val="22"/>
          <w:u w:color="000000"/>
        </w:rPr>
        <w:t>§</w:t>
      </w:r>
      <w:r w:rsidR="005F13B0" w:rsidRPr="0031469B">
        <w:rPr>
          <w:rFonts w:ascii="Arial" w:hAnsi="Arial" w:cs="Arial"/>
          <w:sz w:val="22"/>
          <w:u w:color="000000"/>
        </w:rPr>
        <w:t xml:space="preserve"> </w:t>
      </w:r>
      <w:r w:rsidR="00F52DCB" w:rsidRPr="0031469B">
        <w:rPr>
          <w:rFonts w:ascii="Arial" w:hAnsi="Arial" w:cs="Arial"/>
          <w:sz w:val="22"/>
          <w:u w:color="000000"/>
        </w:rPr>
        <w:t>8</w:t>
      </w:r>
      <w:r w:rsidRPr="0031469B">
        <w:rPr>
          <w:rFonts w:ascii="Arial" w:hAnsi="Arial" w:cs="Arial"/>
          <w:sz w:val="22"/>
          <w:u w:color="000000"/>
        </w:rPr>
        <w:t xml:space="preserve"> ust.</w:t>
      </w:r>
      <w:r w:rsidR="005F13B0" w:rsidRPr="0031469B">
        <w:rPr>
          <w:rFonts w:ascii="Arial" w:hAnsi="Arial" w:cs="Arial"/>
          <w:sz w:val="22"/>
          <w:u w:color="000000"/>
        </w:rPr>
        <w:t xml:space="preserve"> </w:t>
      </w:r>
      <w:r w:rsidRPr="0031469B">
        <w:rPr>
          <w:rFonts w:ascii="Arial" w:hAnsi="Arial" w:cs="Arial"/>
          <w:sz w:val="22"/>
          <w:u w:color="000000"/>
        </w:rPr>
        <w:t>2</w:t>
      </w:r>
      <w:r w:rsidR="005D0CC6" w:rsidRPr="0031469B">
        <w:rPr>
          <w:rFonts w:ascii="Arial" w:hAnsi="Arial" w:cs="Arial"/>
          <w:sz w:val="22"/>
        </w:rPr>
        <w:t>;</w:t>
      </w:r>
      <w:r w:rsidRPr="0031469B">
        <w:rPr>
          <w:rFonts w:ascii="Arial" w:hAnsi="Arial" w:cs="Arial"/>
          <w:sz w:val="22"/>
        </w:rPr>
        <w:t xml:space="preserve"> </w:t>
      </w:r>
    </w:p>
    <w:p w14:paraId="7E15143A" w14:textId="4B56B4FC" w:rsidR="006E7753" w:rsidRPr="00364CD6" w:rsidRDefault="004E0675" w:rsidP="00B435AC">
      <w:pPr>
        <w:numPr>
          <w:ilvl w:val="1"/>
          <w:numId w:val="28"/>
        </w:numPr>
        <w:ind w:left="851"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przekroczenia terminu zakończenia robót określonego w §</w:t>
      </w:r>
      <w:r w:rsidR="005F13B0" w:rsidRPr="0031469B">
        <w:rPr>
          <w:rFonts w:ascii="Arial" w:hAnsi="Arial" w:cs="Arial"/>
          <w:sz w:val="22"/>
        </w:rPr>
        <w:t xml:space="preserve"> </w:t>
      </w:r>
      <w:r w:rsidR="00F52DCB" w:rsidRPr="0031469B">
        <w:rPr>
          <w:rFonts w:ascii="Arial" w:hAnsi="Arial" w:cs="Arial"/>
          <w:sz w:val="22"/>
        </w:rPr>
        <w:t>5</w:t>
      </w:r>
      <w:r w:rsidR="00C845DB" w:rsidRPr="0031469B">
        <w:rPr>
          <w:rFonts w:ascii="Arial" w:hAnsi="Arial" w:cs="Arial"/>
          <w:sz w:val="22"/>
        </w:rPr>
        <w:t xml:space="preserve"> ust. </w:t>
      </w:r>
      <w:r w:rsidR="00F52DCB" w:rsidRPr="0031469B">
        <w:rPr>
          <w:rFonts w:ascii="Arial" w:hAnsi="Arial" w:cs="Arial"/>
          <w:sz w:val="22"/>
        </w:rPr>
        <w:t>5</w:t>
      </w:r>
      <w:r w:rsidRPr="0031469B">
        <w:rPr>
          <w:rFonts w:ascii="Arial" w:hAnsi="Arial" w:cs="Arial"/>
          <w:sz w:val="22"/>
        </w:rPr>
        <w:t xml:space="preserve">  </w:t>
      </w:r>
      <w:r w:rsidR="006D012F" w:rsidRPr="0031469B">
        <w:rPr>
          <w:rFonts w:ascii="Arial" w:hAnsi="Arial" w:cs="Arial"/>
          <w:sz w:val="22"/>
        </w:rPr>
        <w:t xml:space="preserve">– </w:t>
      </w:r>
      <w:r w:rsidRPr="0031469B">
        <w:rPr>
          <w:rFonts w:ascii="Arial" w:hAnsi="Arial" w:cs="Arial"/>
          <w:sz w:val="22"/>
        </w:rPr>
        <w:t>w wysokości 0,</w:t>
      </w:r>
      <w:r w:rsidR="000A5137" w:rsidRPr="0031469B">
        <w:rPr>
          <w:rFonts w:ascii="Arial" w:hAnsi="Arial" w:cs="Arial"/>
          <w:sz w:val="22"/>
        </w:rPr>
        <w:t>1</w:t>
      </w:r>
      <w:r w:rsidRPr="0031469B">
        <w:rPr>
          <w:rFonts w:ascii="Arial" w:hAnsi="Arial" w:cs="Arial"/>
          <w:sz w:val="22"/>
        </w:rPr>
        <w:t>% wynagrodzenia brutto</w:t>
      </w:r>
      <w:r w:rsidR="00D31DE3" w:rsidRPr="0031469B">
        <w:rPr>
          <w:rFonts w:ascii="Arial" w:hAnsi="Arial" w:cs="Arial"/>
          <w:sz w:val="22"/>
        </w:rPr>
        <w:t xml:space="preserve"> za realizację całego przedmiotu umowy</w:t>
      </w:r>
      <w:r w:rsidR="006D012F" w:rsidRPr="0031469B">
        <w:rPr>
          <w:rFonts w:ascii="Arial" w:hAnsi="Arial" w:cs="Arial"/>
          <w:sz w:val="22"/>
        </w:rPr>
        <w:t>, o którym mowa</w:t>
      </w:r>
      <w:r w:rsidRPr="0031469B">
        <w:rPr>
          <w:rFonts w:ascii="Arial" w:hAnsi="Arial" w:cs="Arial"/>
          <w:sz w:val="22"/>
        </w:rPr>
        <w:t xml:space="preserve"> w </w:t>
      </w:r>
      <w:r w:rsidRPr="0031469B">
        <w:rPr>
          <w:rFonts w:ascii="Arial" w:hAnsi="Arial" w:cs="Arial"/>
          <w:sz w:val="22"/>
          <w:u w:color="000000"/>
        </w:rPr>
        <w:t>§</w:t>
      </w:r>
      <w:r w:rsidR="005F13B0" w:rsidRPr="0031469B">
        <w:rPr>
          <w:rFonts w:ascii="Arial" w:hAnsi="Arial" w:cs="Arial"/>
          <w:sz w:val="22"/>
          <w:u w:color="000000"/>
        </w:rPr>
        <w:t xml:space="preserve"> </w:t>
      </w:r>
      <w:r w:rsidR="00F52DCB" w:rsidRPr="0031469B">
        <w:rPr>
          <w:rFonts w:ascii="Arial" w:hAnsi="Arial" w:cs="Arial"/>
          <w:sz w:val="22"/>
          <w:u w:color="000000"/>
        </w:rPr>
        <w:t>8</w:t>
      </w:r>
      <w:r w:rsidRPr="0031469B">
        <w:rPr>
          <w:rFonts w:ascii="Arial" w:hAnsi="Arial" w:cs="Arial"/>
          <w:sz w:val="22"/>
          <w:u w:color="000000"/>
        </w:rPr>
        <w:t xml:space="preserve"> ust.</w:t>
      </w:r>
      <w:r w:rsidR="005F13B0" w:rsidRPr="0031469B">
        <w:rPr>
          <w:rFonts w:ascii="Arial" w:hAnsi="Arial" w:cs="Arial"/>
          <w:sz w:val="22"/>
          <w:u w:color="000000"/>
        </w:rPr>
        <w:t xml:space="preserve"> </w:t>
      </w:r>
      <w:r w:rsidRPr="0031469B">
        <w:rPr>
          <w:rFonts w:ascii="Arial" w:hAnsi="Arial" w:cs="Arial"/>
          <w:sz w:val="22"/>
          <w:u w:color="000000"/>
        </w:rPr>
        <w:t>2</w:t>
      </w:r>
      <w:r w:rsidRPr="0031469B">
        <w:rPr>
          <w:rFonts w:ascii="Arial" w:hAnsi="Arial" w:cs="Arial"/>
          <w:sz w:val="22"/>
        </w:rPr>
        <w:t>, za każdy dzień zwłoki, liczonej od</w:t>
      </w:r>
      <w:r w:rsidR="005D0CC6" w:rsidRPr="0031469B">
        <w:rPr>
          <w:rFonts w:ascii="Arial" w:hAnsi="Arial" w:cs="Arial"/>
          <w:sz w:val="22"/>
        </w:rPr>
        <w:t xml:space="preserve"> upływu terminów umownych</w:t>
      </w:r>
      <w:r w:rsidR="005D0CC6" w:rsidRPr="00364CD6">
        <w:rPr>
          <w:rFonts w:ascii="Arial" w:hAnsi="Arial" w:cs="Arial"/>
          <w:sz w:val="22"/>
        </w:rPr>
        <w:t>;</w:t>
      </w:r>
      <w:r w:rsidRPr="00364CD6">
        <w:rPr>
          <w:rFonts w:ascii="Arial" w:hAnsi="Arial" w:cs="Arial"/>
          <w:sz w:val="22"/>
        </w:rPr>
        <w:t xml:space="preserve"> </w:t>
      </w:r>
    </w:p>
    <w:p w14:paraId="09B5F221" w14:textId="647FCDC3" w:rsidR="006E7753" w:rsidRPr="0031469B" w:rsidRDefault="004E0675" w:rsidP="00B435AC">
      <w:pPr>
        <w:numPr>
          <w:ilvl w:val="1"/>
          <w:numId w:val="28"/>
        </w:numPr>
        <w:ind w:left="851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każdego przekroczenia terminu usunięcia usterek lub wad stwierdzonych w okresie gwarancji lub rękojmi </w:t>
      </w:r>
      <w:r w:rsidR="006D012F" w:rsidRPr="00364CD6">
        <w:rPr>
          <w:rFonts w:ascii="Arial" w:hAnsi="Arial" w:cs="Arial"/>
          <w:sz w:val="22"/>
        </w:rPr>
        <w:t xml:space="preserve">– </w:t>
      </w:r>
      <w:r w:rsidRPr="00364CD6">
        <w:rPr>
          <w:rFonts w:ascii="Arial" w:hAnsi="Arial" w:cs="Arial"/>
          <w:sz w:val="22"/>
        </w:rPr>
        <w:t>w wysokości 0,1</w:t>
      </w:r>
      <w:r w:rsidR="006D012F" w:rsidRPr="00364CD6">
        <w:rPr>
          <w:rFonts w:ascii="Arial" w:hAnsi="Arial" w:cs="Arial"/>
          <w:sz w:val="22"/>
        </w:rPr>
        <w:t xml:space="preserve"> </w:t>
      </w:r>
      <w:r w:rsidRPr="00364CD6">
        <w:rPr>
          <w:rFonts w:ascii="Arial" w:hAnsi="Arial" w:cs="Arial"/>
          <w:sz w:val="22"/>
        </w:rPr>
        <w:t xml:space="preserve">% </w:t>
      </w:r>
      <w:r w:rsidRPr="0031469B">
        <w:rPr>
          <w:rFonts w:ascii="Arial" w:hAnsi="Arial" w:cs="Arial"/>
          <w:sz w:val="22"/>
        </w:rPr>
        <w:t>wynagrodzenia brutto</w:t>
      </w:r>
      <w:r w:rsidR="00D31DE3" w:rsidRPr="0031469B">
        <w:rPr>
          <w:rFonts w:ascii="Arial" w:hAnsi="Arial" w:cs="Arial"/>
          <w:sz w:val="22"/>
        </w:rPr>
        <w:t xml:space="preserve"> za realizację całego przedmiotu umowy</w:t>
      </w:r>
      <w:r w:rsidR="006D012F" w:rsidRPr="0031469B">
        <w:rPr>
          <w:rFonts w:ascii="Arial" w:hAnsi="Arial" w:cs="Arial"/>
          <w:sz w:val="22"/>
        </w:rPr>
        <w:t>, o którym mowa</w:t>
      </w:r>
      <w:r w:rsidRPr="0031469B">
        <w:rPr>
          <w:rFonts w:ascii="Arial" w:hAnsi="Arial" w:cs="Arial"/>
          <w:sz w:val="22"/>
        </w:rPr>
        <w:t xml:space="preserve"> w </w:t>
      </w:r>
      <w:r w:rsidRPr="0031469B">
        <w:rPr>
          <w:rFonts w:ascii="Arial" w:hAnsi="Arial" w:cs="Arial"/>
          <w:sz w:val="22"/>
          <w:u w:color="000000"/>
        </w:rPr>
        <w:t>§</w:t>
      </w:r>
      <w:r w:rsidR="005F13B0" w:rsidRPr="0031469B">
        <w:rPr>
          <w:rFonts w:ascii="Arial" w:hAnsi="Arial" w:cs="Arial"/>
          <w:sz w:val="22"/>
          <w:u w:color="000000"/>
        </w:rPr>
        <w:t xml:space="preserve"> </w:t>
      </w:r>
      <w:r w:rsidR="00F52DCB" w:rsidRPr="0031469B">
        <w:rPr>
          <w:rFonts w:ascii="Arial" w:hAnsi="Arial" w:cs="Arial"/>
          <w:sz w:val="22"/>
          <w:u w:color="000000"/>
        </w:rPr>
        <w:t>8</w:t>
      </w:r>
      <w:r w:rsidRPr="0031469B">
        <w:rPr>
          <w:rFonts w:ascii="Arial" w:hAnsi="Arial" w:cs="Arial"/>
          <w:sz w:val="22"/>
          <w:u w:color="000000"/>
        </w:rPr>
        <w:t xml:space="preserve"> ust.</w:t>
      </w:r>
      <w:r w:rsidR="005F13B0" w:rsidRPr="0031469B">
        <w:rPr>
          <w:rFonts w:ascii="Arial" w:hAnsi="Arial" w:cs="Arial"/>
          <w:sz w:val="22"/>
          <w:u w:color="000000"/>
        </w:rPr>
        <w:t xml:space="preserve"> </w:t>
      </w:r>
      <w:r w:rsidRPr="0031469B">
        <w:rPr>
          <w:rFonts w:ascii="Arial" w:hAnsi="Arial" w:cs="Arial"/>
          <w:sz w:val="22"/>
          <w:u w:color="000000"/>
        </w:rPr>
        <w:t>2</w:t>
      </w:r>
      <w:r w:rsidR="006D012F" w:rsidRPr="0031469B">
        <w:rPr>
          <w:rFonts w:ascii="Arial" w:hAnsi="Arial" w:cs="Arial"/>
          <w:sz w:val="22"/>
          <w:u w:color="000000"/>
        </w:rPr>
        <w:t>,</w:t>
      </w:r>
      <w:r w:rsidRPr="0031469B">
        <w:rPr>
          <w:rFonts w:ascii="Arial" w:hAnsi="Arial" w:cs="Arial"/>
          <w:sz w:val="22"/>
        </w:rPr>
        <w:t xml:space="preserve"> za każdy dzień zwłoki, liczonej od upływu terminu wyznaczonego przez Zamawiającego lub inspektora nadzoru inwestorskie</w:t>
      </w:r>
      <w:r w:rsidR="005D0CC6" w:rsidRPr="0031469B">
        <w:rPr>
          <w:rFonts w:ascii="Arial" w:hAnsi="Arial" w:cs="Arial"/>
          <w:sz w:val="22"/>
        </w:rPr>
        <w:t>go na usunięcie usterek lub wad;</w:t>
      </w:r>
      <w:r w:rsidRPr="0031469B">
        <w:rPr>
          <w:rFonts w:ascii="Arial" w:hAnsi="Arial" w:cs="Arial"/>
          <w:sz w:val="22"/>
        </w:rPr>
        <w:t xml:space="preserve"> </w:t>
      </w:r>
    </w:p>
    <w:p w14:paraId="2416959C" w14:textId="7FE84A5E" w:rsidR="00E86B16" w:rsidRPr="00364CD6" w:rsidRDefault="004E0675" w:rsidP="00B435AC">
      <w:pPr>
        <w:numPr>
          <w:ilvl w:val="1"/>
          <w:numId w:val="28"/>
        </w:numPr>
        <w:ind w:left="851" w:hanging="360"/>
        <w:rPr>
          <w:rFonts w:ascii="Arial" w:hAnsi="Arial" w:cs="Arial"/>
          <w:sz w:val="22"/>
        </w:rPr>
      </w:pPr>
      <w:r w:rsidRPr="0031469B">
        <w:rPr>
          <w:rFonts w:ascii="Arial" w:hAnsi="Arial" w:cs="Arial"/>
          <w:sz w:val="22"/>
        </w:rPr>
        <w:t>narusz</w:t>
      </w:r>
      <w:r w:rsidR="006D012F" w:rsidRPr="0031469B">
        <w:rPr>
          <w:rFonts w:ascii="Arial" w:hAnsi="Arial" w:cs="Arial"/>
          <w:sz w:val="22"/>
        </w:rPr>
        <w:t>enia przez Wykonawcę</w:t>
      </w:r>
      <w:r w:rsidRPr="0031469B">
        <w:rPr>
          <w:rFonts w:ascii="Arial" w:hAnsi="Arial" w:cs="Arial"/>
          <w:sz w:val="22"/>
        </w:rPr>
        <w:t xml:space="preserve"> obowiązk</w:t>
      </w:r>
      <w:r w:rsidR="006D012F" w:rsidRPr="0031469B">
        <w:rPr>
          <w:rFonts w:ascii="Arial" w:hAnsi="Arial" w:cs="Arial"/>
          <w:sz w:val="22"/>
        </w:rPr>
        <w:t>ów</w:t>
      </w:r>
      <w:r w:rsidRPr="0031469B">
        <w:rPr>
          <w:rFonts w:ascii="Arial" w:hAnsi="Arial" w:cs="Arial"/>
          <w:sz w:val="22"/>
        </w:rPr>
        <w:t xml:space="preserve"> dotycząc</w:t>
      </w:r>
      <w:r w:rsidR="006D012F" w:rsidRPr="0031469B">
        <w:rPr>
          <w:rFonts w:ascii="Arial" w:hAnsi="Arial" w:cs="Arial"/>
          <w:sz w:val="22"/>
        </w:rPr>
        <w:t>ych</w:t>
      </w:r>
      <w:r w:rsidRPr="0031469B">
        <w:rPr>
          <w:rFonts w:ascii="Arial" w:hAnsi="Arial" w:cs="Arial"/>
          <w:sz w:val="22"/>
        </w:rPr>
        <w:t xml:space="preserve"> odbioru robót zanikających lub ulegających zakryciu określon</w:t>
      </w:r>
      <w:r w:rsidR="006D012F" w:rsidRPr="0031469B">
        <w:rPr>
          <w:rFonts w:ascii="Arial" w:hAnsi="Arial" w:cs="Arial"/>
          <w:sz w:val="22"/>
        </w:rPr>
        <w:t>ych</w:t>
      </w:r>
      <w:r w:rsidRPr="0031469B">
        <w:rPr>
          <w:rFonts w:ascii="Arial" w:hAnsi="Arial" w:cs="Arial"/>
          <w:sz w:val="22"/>
        </w:rPr>
        <w:t xml:space="preserve"> w §</w:t>
      </w:r>
      <w:r w:rsidR="005F13B0" w:rsidRPr="0031469B">
        <w:rPr>
          <w:rFonts w:ascii="Arial" w:hAnsi="Arial" w:cs="Arial"/>
          <w:sz w:val="22"/>
        </w:rPr>
        <w:t xml:space="preserve"> </w:t>
      </w:r>
      <w:r w:rsidR="00F52DCB" w:rsidRPr="0031469B">
        <w:rPr>
          <w:rFonts w:ascii="Arial" w:hAnsi="Arial" w:cs="Arial"/>
          <w:sz w:val="22"/>
        </w:rPr>
        <w:t>7</w:t>
      </w:r>
      <w:r w:rsidRPr="0031469B">
        <w:rPr>
          <w:rFonts w:ascii="Arial" w:hAnsi="Arial" w:cs="Arial"/>
          <w:sz w:val="22"/>
        </w:rPr>
        <w:t xml:space="preserve"> ust. </w:t>
      </w:r>
      <w:r w:rsidR="00C845DB" w:rsidRPr="0031469B">
        <w:rPr>
          <w:rFonts w:ascii="Arial" w:hAnsi="Arial" w:cs="Arial"/>
          <w:sz w:val="22"/>
        </w:rPr>
        <w:t xml:space="preserve">2 </w:t>
      </w:r>
      <w:r w:rsidR="00C715E4" w:rsidRPr="0031469B">
        <w:rPr>
          <w:rFonts w:ascii="Arial" w:hAnsi="Arial" w:cs="Arial"/>
          <w:sz w:val="22"/>
        </w:rPr>
        <w:t>– w wysokości 500</w:t>
      </w:r>
      <w:r w:rsidRPr="00364CD6">
        <w:rPr>
          <w:rFonts w:ascii="Arial" w:hAnsi="Arial" w:cs="Arial"/>
          <w:sz w:val="22"/>
        </w:rPr>
        <w:t xml:space="preserve"> zł (pięć</w:t>
      </w:r>
      <w:r w:rsidR="00C715E4" w:rsidRPr="00364CD6">
        <w:rPr>
          <w:rFonts w:ascii="Arial" w:hAnsi="Arial" w:cs="Arial"/>
          <w:sz w:val="22"/>
        </w:rPr>
        <w:t>set</w:t>
      </w:r>
      <w:r w:rsidRPr="00364CD6">
        <w:rPr>
          <w:rFonts w:ascii="Arial" w:hAnsi="Arial" w:cs="Arial"/>
          <w:sz w:val="22"/>
        </w:rPr>
        <w:t xml:space="preserve"> złotych) za każdy przypadek naruszenia</w:t>
      </w:r>
      <w:r w:rsidR="005F13B0" w:rsidRPr="00364CD6">
        <w:rPr>
          <w:rFonts w:ascii="Arial" w:hAnsi="Arial" w:cs="Arial"/>
          <w:sz w:val="22"/>
        </w:rPr>
        <w:t>.</w:t>
      </w:r>
    </w:p>
    <w:p w14:paraId="11764F4D" w14:textId="52827E76" w:rsidR="006E7753" w:rsidRPr="00364CD6" w:rsidRDefault="005F13B0" w:rsidP="00B435AC">
      <w:pPr>
        <w:numPr>
          <w:ilvl w:val="0"/>
          <w:numId w:val="11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Łączna </w:t>
      </w:r>
      <w:r w:rsidR="004E0675" w:rsidRPr="00364CD6">
        <w:rPr>
          <w:rFonts w:ascii="Arial" w:hAnsi="Arial" w:cs="Arial"/>
          <w:sz w:val="22"/>
        </w:rPr>
        <w:t>wysokość kar umown</w:t>
      </w:r>
      <w:r w:rsidR="006D012F" w:rsidRPr="00364CD6">
        <w:rPr>
          <w:rFonts w:ascii="Arial" w:hAnsi="Arial" w:cs="Arial"/>
          <w:sz w:val="22"/>
        </w:rPr>
        <w:t>ych</w:t>
      </w:r>
      <w:r w:rsidR="004E0675" w:rsidRPr="00364CD6">
        <w:rPr>
          <w:rFonts w:ascii="Arial" w:hAnsi="Arial" w:cs="Arial"/>
          <w:sz w:val="22"/>
        </w:rPr>
        <w:t xml:space="preserve"> nie może przekroczyć wysokości kary przewidzianej </w:t>
      </w:r>
      <w:r w:rsidR="006D012F" w:rsidRPr="00364CD6">
        <w:rPr>
          <w:rFonts w:ascii="Arial" w:hAnsi="Arial" w:cs="Arial"/>
          <w:sz w:val="22"/>
        </w:rPr>
        <w:t>w przypadku</w:t>
      </w:r>
      <w:r w:rsidR="004E0675" w:rsidRPr="00364CD6">
        <w:rPr>
          <w:rFonts w:ascii="Arial" w:hAnsi="Arial" w:cs="Arial"/>
          <w:sz w:val="22"/>
        </w:rPr>
        <w:t xml:space="preserve"> odstąpieni</w:t>
      </w:r>
      <w:r w:rsidR="006D012F" w:rsidRPr="00364CD6">
        <w:rPr>
          <w:rFonts w:ascii="Arial" w:hAnsi="Arial" w:cs="Arial"/>
          <w:sz w:val="22"/>
        </w:rPr>
        <w:t>a</w:t>
      </w:r>
      <w:r w:rsidR="004E0675" w:rsidRPr="00364CD6">
        <w:rPr>
          <w:rFonts w:ascii="Arial" w:hAnsi="Arial" w:cs="Arial"/>
          <w:sz w:val="22"/>
        </w:rPr>
        <w:t xml:space="preserve"> od umowy z przyc</w:t>
      </w:r>
      <w:r w:rsidR="005E7DEC" w:rsidRPr="00364CD6">
        <w:rPr>
          <w:rFonts w:ascii="Arial" w:hAnsi="Arial" w:cs="Arial"/>
          <w:sz w:val="22"/>
        </w:rPr>
        <w:t xml:space="preserve">zyn </w:t>
      </w:r>
      <w:r w:rsidR="006D012F" w:rsidRPr="00364CD6">
        <w:rPr>
          <w:rFonts w:ascii="Arial" w:hAnsi="Arial" w:cs="Arial"/>
          <w:sz w:val="22"/>
        </w:rPr>
        <w:t>leżących po stronie</w:t>
      </w:r>
      <w:r w:rsidR="005E7DEC" w:rsidRPr="00364CD6">
        <w:rPr>
          <w:rFonts w:ascii="Arial" w:hAnsi="Arial" w:cs="Arial"/>
          <w:sz w:val="22"/>
        </w:rPr>
        <w:t xml:space="preserve"> Wykonawc</w:t>
      </w:r>
      <w:r w:rsidR="006D012F" w:rsidRPr="00364CD6">
        <w:rPr>
          <w:rFonts w:ascii="Arial" w:hAnsi="Arial" w:cs="Arial"/>
          <w:sz w:val="22"/>
        </w:rPr>
        <w:t>y</w:t>
      </w:r>
      <w:r w:rsidRPr="00364CD6">
        <w:rPr>
          <w:rFonts w:ascii="Arial" w:hAnsi="Arial" w:cs="Arial"/>
          <w:sz w:val="22"/>
        </w:rPr>
        <w:t>.</w:t>
      </w:r>
    </w:p>
    <w:p w14:paraId="02CCF759" w14:textId="7D9DC948" w:rsidR="00DC5E20" w:rsidRPr="00364CD6" w:rsidRDefault="004E0675" w:rsidP="00B435AC">
      <w:pPr>
        <w:numPr>
          <w:ilvl w:val="0"/>
          <w:numId w:val="11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Zamawiający </w:t>
      </w:r>
      <w:r w:rsidR="006D012F" w:rsidRPr="00364CD6">
        <w:rPr>
          <w:rFonts w:ascii="Arial" w:hAnsi="Arial" w:cs="Arial"/>
          <w:sz w:val="22"/>
        </w:rPr>
        <w:t xml:space="preserve">ma prawo </w:t>
      </w:r>
      <w:r w:rsidRPr="00364CD6">
        <w:rPr>
          <w:rFonts w:ascii="Arial" w:hAnsi="Arial" w:cs="Arial"/>
          <w:sz w:val="22"/>
        </w:rPr>
        <w:t>dochodz</w:t>
      </w:r>
      <w:r w:rsidR="006D012F" w:rsidRPr="00364CD6">
        <w:rPr>
          <w:rFonts w:ascii="Arial" w:hAnsi="Arial" w:cs="Arial"/>
          <w:sz w:val="22"/>
        </w:rPr>
        <w:t>ić</w:t>
      </w:r>
      <w:r w:rsidRPr="00364CD6">
        <w:rPr>
          <w:rFonts w:ascii="Arial" w:hAnsi="Arial" w:cs="Arial"/>
          <w:sz w:val="22"/>
        </w:rPr>
        <w:t xml:space="preserve"> odszkodowania </w:t>
      </w:r>
      <w:r w:rsidR="00BD47F5">
        <w:rPr>
          <w:rFonts w:ascii="Arial" w:hAnsi="Arial" w:cs="Arial"/>
          <w:sz w:val="22"/>
        </w:rPr>
        <w:t>przekraczającego</w:t>
      </w:r>
      <w:r w:rsidRPr="00364CD6">
        <w:rPr>
          <w:rFonts w:ascii="Arial" w:hAnsi="Arial" w:cs="Arial"/>
          <w:sz w:val="22"/>
        </w:rPr>
        <w:t xml:space="preserve"> wysokość </w:t>
      </w:r>
      <w:r w:rsidR="001D2E82" w:rsidRPr="00364CD6">
        <w:rPr>
          <w:rFonts w:ascii="Arial" w:hAnsi="Arial" w:cs="Arial"/>
          <w:sz w:val="22"/>
        </w:rPr>
        <w:t xml:space="preserve">zastrzeżonych </w:t>
      </w:r>
      <w:r w:rsidRPr="00364CD6">
        <w:rPr>
          <w:rFonts w:ascii="Arial" w:hAnsi="Arial" w:cs="Arial"/>
          <w:sz w:val="22"/>
        </w:rPr>
        <w:t xml:space="preserve">kar umownych. </w:t>
      </w:r>
    </w:p>
    <w:p w14:paraId="538263DB" w14:textId="77777777" w:rsidR="006E7753" w:rsidRPr="00364CD6" w:rsidRDefault="004E0675" w:rsidP="00B435AC">
      <w:pPr>
        <w:numPr>
          <w:ilvl w:val="0"/>
          <w:numId w:val="11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Wykonawcy nie przysługuje odszkodowanie za odstąpienie Zamawiającego od umowy z przyczyn leżących po stronie Wykonawcy. </w:t>
      </w:r>
    </w:p>
    <w:p w14:paraId="4C3D9A15" w14:textId="27CD5128" w:rsidR="006E7753" w:rsidRPr="00364CD6" w:rsidRDefault="00F505F6" w:rsidP="00B435AC">
      <w:pPr>
        <w:numPr>
          <w:ilvl w:val="0"/>
          <w:numId w:val="11"/>
        </w:numPr>
        <w:ind w:left="426" w:hanging="348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Wykonawca ma</w:t>
      </w:r>
      <w:r w:rsidR="004E0675" w:rsidRPr="00364CD6">
        <w:rPr>
          <w:rFonts w:ascii="Arial" w:hAnsi="Arial" w:cs="Arial"/>
          <w:sz w:val="22"/>
        </w:rPr>
        <w:t xml:space="preserve"> obowiązek zapłaty naliczonych kar w terminie </w:t>
      </w:r>
      <w:r w:rsidR="00E86B16" w:rsidRPr="00364CD6">
        <w:rPr>
          <w:rFonts w:ascii="Arial" w:hAnsi="Arial" w:cs="Arial"/>
          <w:sz w:val="22"/>
        </w:rPr>
        <w:t>14</w:t>
      </w:r>
      <w:r w:rsidR="004E0675" w:rsidRPr="00364CD6">
        <w:rPr>
          <w:rFonts w:ascii="Arial" w:hAnsi="Arial" w:cs="Arial"/>
          <w:sz w:val="22"/>
        </w:rPr>
        <w:t xml:space="preserve"> dni od da</w:t>
      </w:r>
      <w:r w:rsidR="005F4667" w:rsidRPr="00364CD6">
        <w:rPr>
          <w:rFonts w:ascii="Arial" w:hAnsi="Arial" w:cs="Arial"/>
          <w:sz w:val="22"/>
        </w:rPr>
        <w:t>ty wystawienia noty księgowej</w:t>
      </w:r>
      <w:r w:rsidR="004E0675" w:rsidRPr="00364CD6">
        <w:rPr>
          <w:rFonts w:ascii="Arial" w:hAnsi="Arial" w:cs="Arial"/>
          <w:sz w:val="22"/>
        </w:rPr>
        <w:t xml:space="preserve"> z zastrzeżeniem</w:t>
      </w:r>
      <w:r w:rsidR="001D2E82" w:rsidRPr="00364CD6">
        <w:rPr>
          <w:rFonts w:ascii="Arial" w:hAnsi="Arial" w:cs="Arial"/>
          <w:sz w:val="22"/>
        </w:rPr>
        <w:t>,</w:t>
      </w:r>
      <w:r w:rsidR="004E0675" w:rsidRPr="00364CD6">
        <w:rPr>
          <w:rFonts w:ascii="Arial" w:hAnsi="Arial" w:cs="Arial"/>
          <w:sz w:val="22"/>
        </w:rPr>
        <w:t xml:space="preserve"> że Zamawiający może potrącić kary umowne z wynagrodzenia Wykonawcy</w:t>
      </w:r>
      <w:r w:rsidR="00A16A58">
        <w:rPr>
          <w:rFonts w:ascii="Arial" w:hAnsi="Arial" w:cs="Arial"/>
          <w:sz w:val="22"/>
        </w:rPr>
        <w:t xml:space="preserve">, na co Wykonawca niniejszym wyraża zgodę. </w:t>
      </w:r>
    </w:p>
    <w:p w14:paraId="0E710B9E" w14:textId="77777777" w:rsidR="007A1A03" w:rsidRPr="00364CD6" w:rsidRDefault="007A1A03">
      <w:pPr>
        <w:pStyle w:val="Nagwek1"/>
        <w:rPr>
          <w:rFonts w:ascii="Arial" w:hAnsi="Arial" w:cs="Arial"/>
          <w:sz w:val="22"/>
        </w:rPr>
      </w:pPr>
    </w:p>
    <w:p w14:paraId="0AB0731A" w14:textId="77777777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Gwarancja  </w:t>
      </w:r>
    </w:p>
    <w:p w14:paraId="2E3C513D" w14:textId="5CFB8577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§ 1</w:t>
      </w:r>
      <w:r w:rsidR="00F52DCB" w:rsidRPr="00364CD6">
        <w:rPr>
          <w:rFonts w:ascii="Arial" w:hAnsi="Arial" w:cs="Arial"/>
          <w:sz w:val="22"/>
        </w:rPr>
        <w:t>4</w:t>
      </w:r>
    </w:p>
    <w:p w14:paraId="5B054BC1" w14:textId="1B09CC63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Wykonawca na zasadach określonych w umowie, niezależnie od rękojmi</w:t>
      </w:r>
      <w:r w:rsidR="001D2E82" w:rsidRPr="00364CD6">
        <w:rPr>
          <w:rFonts w:ascii="Arial" w:hAnsi="Arial" w:cs="Arial"/>
          <w:sz w:val="22"/>
        </w:rPr>
        <w:t>,</w:t>
      </w:r>
      <w:r w:rsidRPr="00364CD6">
        <w:rPr>
          <w:rFonts w:ascii="Arial" w:hAnsi="Arial" w:cs="Arial"/>
          <w:sz w:val="22"/>
        </w:rPr>
        <w:t xml:space="preserve"> udziela Zamawiającemu gwarancji na </w:t>
      </w:r>
      <w:r w:rsidRPr="00EF0B87">
        <w:rPr>
          <w:rFonts w:ascii="Arial" w:hAnsi="Arial" w:cs="Arial"/>
          <w:color w:val="auto"/>
          <w:sz w:val="22"/>
        </w:rPr>
        <w:t xml:space="preserve">okres </w:t>
      </w:r>
      <w:r w:rsidR="006F4189">
        <w:rPr>
          <w:rFonts w:ascii="Arial" w:hAnsi="Arial" w:cs="Arial"/>
          <w:color w:val="FF0000"/>
          <w:sz w:val="22"/>
        </w:rPr>
        <w:t>………….</w:t>
      </w:r>
      <w:r w:rsidRPr="00EF0B87">
        <w:rPr>
          <w:rFonts w:ascii="Arial" w:hAnsi="Arial" w:cs="Arial"/>
          <w:color w:val="auto"/>
          <w:sz w:val="22"/>
        </w:rPr>
        <w:t xml:space="preserve"> miesięcy </w:t>
      </w:r>
      <w:r w:rsidRPr="00364CD6">
        <w:rPr>
          <w:rFonts w:ascii="Arial" w:hAnsi="Arial" w:cs="Arial"/>
          <w:sz w:val="22"/>
        </w:rPr>
        <w:t>na wykonany przedmiot umowy</w:t>
      </w:r>
      <w:r w:rsidR="00CF667B" w:rsidRPr="00364CD6">
        <w:rPr>
          <w:rFonts w:ascii="Arial" w:hAnsi="Arial" w:cs="Arial"/>
          <w:sz w:val="22"/>
        </w:rPr>
        <w:t xml:space="preserve">, licząc od dnia </w:t>
      </w:r>
      <w:r w:rsidR="004A0A51" w:rsidRPr="00364CD6">
        <w:rPr>
          <w:rFonts w:ascii="Arial" w:hAnsi="Arial" w:cs="Arial"/>
          <w:sz w:val="22"/>
        </w:rPr>
        <w:t xml:space="preserve">dokonania bezusterkowego </w:t>
      </w:r>
      <w:r w:rsidR="00CF667B" w:rsidRPr="00364CD6">
        <w:rPr>
          <w:rFonts w:ascii="Arial" w:hAnsi="Arial" w:cs="Arial"/>
          <w:sz w:val="22"/>
        </w:rPr>
        <w:t>odbioru końcowego</w:t>
      </w:r>
      <w:r w:rsidRPr="00364CD6">
        <w:rPr>
          <w:rFonts w:ascii="Arial" w:hAnsi="Arial" w:cs="Arial"/>
          <w:sz w:val="22"/>
        </w:rPr>
        <w:t xml:space="preserve">.  </w:t>
      </w:r>
    </w:p>
    <w:p w14:paraId="75380699" w14:textId="77777777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Uprawnienia z tytułu gwarancji nie naruszają uprawnień Zamawiającego z tytułu rękojmi. Zamawiający może wykonywać uprawnienia z tytułu rękojmi za wady niezależnie od uprawnień wynikających z gwarancji. </w:t>
      </w:r>
    </w:p>
    <w:p w14:paraId="01621379" w14:textId="76434CB6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 okresie trwania gwarancji Wykonawca zobowiązuje się do usunięcia </w:t>
      </w:r>
      <w:r w:rsidR="001D2E82" w:rsidRPr="00364CD6">
        <w:rPr>
          <w:rFonts w:ascii="Arial" w:hAnsi="Arial" w:cs="Arial"/>
          <w:sz w:val="22"/>
        </w:rPr>
        <w:t>ujawnionych</w:t>
      </w:r>
      <w:r w:rsidRPr="00364CD6">
        <w:rPr>
          <w:rFonts w:ascii="Arial" w:hAnsi="Arial" w:cs="Arial"/>
          <w:sz w:val="22"/>
        </w:rPr>
        <w:t xml:space="preserve"> wad (usterek) w terminie ustalonym przez Zamawiającego. </w:t>
      </w:r>
    </w:p>
    <w:p w14:paraId="2A91AE0C" w14:textId="77777777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Wykonawca będzie usuwał wady (usterki) w okresie odpowiedzialności swoim kosztem i staraniem. </w:t>
      </w:r>
    </w:p>
    <w:p w14:paraId="31CED8D4" w14:textId="77777777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O wykryciu wady Zamawiający jest zobowiązany zawiadomić Wykonawcę pisemnie w terminie 14 dni od daty jej ujawnienia.  </w:t>
      </w:r>
    </w:p>
    <w:p w14:paraId="67611385" w14:textId="77777777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 przypadku stwierdzenia istnienia wady obciążającej Wykonawcę, Zamawiający wyznacza Wykonawcy odpowiedni termin na jej usunięcie. Usunięcie wady stwierdza się protokolarnie. </w:t>
      </w:r>
    </w:p>
    <w:p w14:paraId="1236B6FD" w14:textId="22326B13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W razie nieusunięcia przez Wykonawcę w wyznaczonym przez Zamawiającego terminie ujawnionych wad wykonanych robót, Zamawiający może zlecić ich usunięcie osobie trzeciej na koszt i ryzyko Wykonawcy. </w:t>
      </w:r>
    </w:p>
    <w:p w14:paraId="5816C5A6" w14:textId="77777777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Gwarancja ulega automatycznie przedłużeniu o okres naprawy, tj. czas liczony od zgłoszenia istnienia wady do usunięcia wady stwierdzonego protokolarnie. </w:t>
      </w:r>
    </w:p>
    <w:p w14:paraId="7CA964EA" w14:textId="1D19A526" w:rsidR="006E7753" w:rsidRPr="00364CD6" w:rsidRDefault="004E0675" w:rsidP="00B435AC">
      <w:pPr>
        <w:numPr>
          <w:ilvl w:val="0"/>
          <w:numId w:val="12"/>
        </w:numPr>
        <w:ind w:left="284" w:hanging="28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Szczegółowe warunki gwarancji zostały określone w Karcie Gwarancyjnej, stanowiącej </w:t>
      </w:r>
      <w:r w:rsidR="00077EDA" w:rsidRPr="00364CD6">
        <w:rPr>
          <w:rFonts w:ascii="Arial" w:hAnsi="Arial" w:cs="Arial"/>
          <w:sz w:val="22"/>
        </w:rPr>
        <w:t>z</w:t>
      </w:r>
      <w:r w:rsidRPr="00364CD6">
        <w:rPr>
          <w:rFonts w:ascii="Arial" w:hAnsi="Arial" w:cs="Arial"/>
          <w:sz w:val="22"/>
        </w:rPr>
        <w:t xml:space="preserve">ałącznik do umowy. </w:t>
      </w:r>
    </w:p>
    <w:p w14:paraId="09916FA1" w14:textId="77777777" w:rsidR="006E7753" w:rsidRPr="00364CD6" w:rsidRDefault="004E0675">
      <w:pPr>
        <w:spacing w:after="24"/>
        <w:ind w:left="0" w:firstLine="0"/>
        <w:jc w:val="center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 xml:space="preserve"> </w:t>
      </w:r>
    </w:p>
    <w:p w14:paraId="2B742877" w14:textId="77777777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Rękojmia  </w:t>
      </w:r>
    </w:p>
    <w:p w14:paraId="224120D1" w14:textId="71543EC7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§ 1</w:t>
      </w:r>
      <w:r w:rsidR="00F52DCB" w:rsidRPr="00364CD6">
        <w:rPr>
          <w:rFonts w:ascii="Arial" w:hAnsi="Arial" w:cs="Arial"/>
          <w:sz w:val="22"/>
        </w:rPr>
        <w:t>5</w:t>
      </w:r>
    </w:p>
    <w:p w14:paraId="3794C59F" w14:textId="13F8469F" w:rsidR="00CA70A4" w:rsidRPr="00364CD6" w:rsidRDefault="005E7DEC" w:rsidP="00B435AC">
      <w:pPr>
        <w:numPr>
          <w:ilvl w:val="0"/>
          <w:numId w:val="13"/>
        </w:numPr>
        <w:spacing w:after="0"/>
        <w:ind w:left="426" w:hanging="360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>Wykonawca oświadcza, że termin obowiązywania rękojmi jest równy z terminem g</w:t>
      </w:r>
      <w:r w:rsidR="001D73BB" w:rsidRPr="00364CD6">
        <w:rPr>
          <w:rFonts w:ascii="Arial" w:eastAsia="Calibri" w:hAnsi="Arial" w:cs="Arial"/>
          <w:sz w:val="22"/>
        </w:rPr>
        <w:t>warancji i biegnie równocześnie</w:t>
      </w:r>
      <w:r w:rsidR="006C02B6" w:rsidRPr="00364CD6">
        <w:rPr>
          <w:rFonts w:ascii="Arial" w:eastAsia="Calibri" w:hAnsi="Arial" w:cs="Arial"/>
          <w:sz w:val="22"/>
        </w:rPr>
        <w:t>.</w:t>
      </w:r>
      <w:r w:rsidR="004A0A51" w:rsidRPr="00364CD6">
        <w:rPr>
          <w:rFonts w:ascii="Arial" w:eastAsia="Calibri" w:hAnsi="Arial" w:cs="Arial"/>
          <w:sz w:val="22"/>
        </w:rPr>
        <w:t xml:space="preserve"> </w:t>
      </w:r>
    </w:p>
    <w:p w14:paraId="616E3A7A" w14:textId="77777777" w:rsidR="005E7DEC" w:rsidRPr="00364CD6" w:rsidRDefault="004A0A51" w:rsidP="00B435AC">
      <w:pPr>
        <w:numPr>
          <w:ilvl w:val="0"/>
          <w:numId w:val="13"/>
        </w:numPr>
        <w:spacing w:after="0"/>
        <w:ind w:left="426" w:hanging="360"/>
        <w:rPr>
          <w:rFonts w:ascii="Arial" w:eastAsia="Calibri" w:hAnsi="Arial" w:cs="Arial"/>
          <w:sz w:val="22"/>
        </w:rPr>
      </w:pPr>
      <w:r w:rsidRPr="00364CD6">
        <w:rPr>
          <w:rFonts w:ascii="Arial" w:eastAsia="Calibri" w:hAnsi="Arial" w:cs="Arial"/>
          <w:sz w:val="22"/>
        </w:rPr>
        <w:t xml:space="preserve">Bieg terminu rękojmi rozpoczyna się </w:t>
      </w:r>
      <w:r w:rsidR="00CF667B" w:rsidRPr="00364CD6">
        <w:rPr>
          <w:rFonts w:ascii="Arial" w:eastAsia="Calibri" w:hAnsi="Arial" w:cs="Arial"/>
          <w:sz w:val="22"/>
        </w:rPr>
        <w:t>od dnia</w:t>
      </w:r>
      <w:r w:rsidRPr="00364CD6">
        <w:rPr>
          <w:rFonts w:ascii="Arial" w:eastAsia="Calibri" w:hAnsi="Arial" w:cs="Arial"/>
          <w:sz w:val="22"/>
        </w:rPr>
        <w:t xml:space="preserve"> dokonania bezusterkowego</w:t>
      </w:r>
      <w:r w:rsidR="00CF667B" w:rsidRPr="00364CD6">
        <w:rPr>
          <w:rFonts w:ascii="Arial" w:eastAsia="Calibri" w:hAnsi="Arial" w:cs="Arial"/>
          <w:sz w:val="22"/>
        </w:rPr>
        <w:t xml:space="preserve"> odbioru końcowego</w:t>
      </w:r>
      <w:r w:rsidR="005E7DEC" w:rsidRPr="00364CD6">
        <w:rPr>
          <w:rFonts w:ascii="Arial" w:eastAsia="Calibri" w:hAnsi="Arial" w:cs="Arial"/>
          <w:sz w:val="22"/>
        </w:rPr>
        <w:t>.</w:t>
      </w:r>
    </w:p>
    <w:p w14:paraId="5CC652BB" w14:textId="03F8B18A" w:rsidR="00CA70A4" w:rsidRPr="00364CD6" w:rsidRDefault="00CA70A4" w:rsidP="00B435AC">
      <w:pPr>
        <w:numPr>
          <w:ilvl w:val="0"/>
          <w:numId w:val="13"/>
        </w:numPr>
        <w:spacing w:after="0"/>
        <w:ind w:left="426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Zamawiającemu, na zasadach określonych w Kodeksie cywilnym i umowie, przysługują uprawnienia z tytułu rękojmi za wady fizyczne i wady prawne przedmiotu umow</w:t>
      </w:r>
      <w:r w:rsidR="00B07032">
        <w:rPr>
          <w:rFonts w:ascii="Arial" w:hAnsi="Arial" w:cs="Arial"/>
          <w:sz w:val="22"/>
        </w:rPr>
        <w:t>y z zastrzeżeniem postanowień niniejszej umowy.</w:t>
      </w:r>
    </w:p>
    <w:p w14:paraId="3F60A5CD" w14:textId="77777777" w:rsidR="00CA70A4" w:rsidRPr="00364CD6" w:rsidRDefault="00CA70A4" w:rsidP="00B435AC">
      <w:pPr>
        <w:numPr>
          <w:ilvl w:val="0"/>
          <w:numId w:val="13"/>
        </w:numPr>
        <w:spacing w:after="0"/>
        <w:ind w:left="426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Odpowiedzialność Wykonawcy z tytułu rękojmi powstaje z mocy prawa, ma charakter bezwzględny i jest niezależna od wiedzy oraz winy Wykonawcy.</w:t>
      </w:r>
    </w:p>
    <w:p w14:paraId="79C58974" w14:textId="77777777" w:rsidR="00CA70A4" w:rsidRPr="00364CD6" w:rsidRDefault="00CA70A4" w:rsidP="00B435AC">
      <w:pPr>
        <w:numPr>
          <w:ilvl w:val="0"/>
          <w:numId w:val="13"/>
        </w:numPr>
        <w:spacing w:after="0"/>
        <w:ind w:left="426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W okresie trwania rękojmi Wykonawca będzie usuwał wady swoim kosztem i staraniem.</w:t>
      </w:r>
    </w:p>
    <w:p w14:paraId="2A371B22" w14:textId="40C2748B" w:rsidR="006E7753" w:rsidRPr="00364CD6" w:rsidRDefault="00C845DB" w:rsidP="00B435AC">
      <w:pPr>
        <w:numPr>
          <w:ilvl w:val="0"/>
          <w:numId w:val="13"/>
        </w:numPr>
        <w:spacing w:after="0"/>
        <w:ind w:left="426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>Postanowienia § 1</w:t>
      </w:r>
      <w:r w:rsidR="00F52DCB" w:rsidRPr="00364CD6">
        <w:rPr>
          <w:rFonts w:ascii="Arial" w:hAnsi="Arial" w:cs="Arial"/>
          <w:sz w:val="22"/>
        </w:rPr>
        <w:t>4</w:t>
      </w:r>
      <w:r w:rsidR="00CA70A4" w:rsidRPr="00364CD6">
        <w:rPr>
          <w:rFonts w:ascii="Arial" w:hAnsi="Arial" w:cs="Arial"/>
          <w:sz w:val="22"/>
        </w:rPr>
        <w:t xml:space="preserve"> w zakresie zgłaszania i usuwania stwierdzonych wad stosuje się odpowiednio.</w:t>
      </w:r>
    </w:p>
    <w:p w14:paraId="700367B9" w14:textId="02583AC5" w:rsidR="006E7753" w:rsidRPr="00364CD6" w:rsidRDefault="004E0675" w:rsidP="00B435AC">
      <w:pPr>
        <w:numPr>
          <w:ilvl w:val="0"/>
          <w:numId w:val="13"/>
        </w:numPr>
        <w:spacing w:after="0"/>
        <w:ind w:left="426" w:hanging="360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Jeżeli z jakiegokolwiek powodu Wykonawca nie usunie wady (usterki) lub nie wykona napraw przedmiotu umowy w terminie 14 dni liczonym od daty ustalonej przez Zamawiającego na ich realizację, Zamawiający ma prawo </w:t>
      </w:r>
      <w:r w:rsidR="004B26EC" w:rsidRPr="00364CD6">
        <w:rPr>
          <w:rFonts w:ascii="Arial" w:hAnsi="Arial" w:cs="Arial"/>
          <w:sz w:val="22"/>
        </w:rPr>
        <w:t>zlecić</w:t>
      </w:r>
      <w:r w:rsidRPr="00364CD6">
        <w:rPr>
          <w:rFonts w:ascii="Arial" w:hAnsi="Arial" w:cs="Arial"/>
          <w:sz w:val="22"/>
        </w:rPr>
        <w:t xml:space="preserve"> usunięci</w:t>
      </w:r>
      <w:r w:rsidR="004B26EC" w:rsidRPr="00364CD6">
        <w:rPr>
          <w:rFonts w:ascii="Arial" w:hAnsi="Arial" w:cs="Arial"/>
          <w:sz w:val="22"/>
        </w:rPr>
        <w:t>e</w:t>
      </w:r>
      <w:r w:rsidRPr="00364CD6">
        <w:rPr>
          <w:rFonts w:ascii="Arial" w:hAnsi="Arial" w:cs="Arial"/>
          <w:sz w:val="22"/>
        </w:rPr>
        <w:t xml:space="preserve"> wad (usterek) oraz wykonani</w:t>
      </w:r>
      <w:r w:rsidR="004B26EC" w:rsidRPr="00364CD6">
        <w:rPr>
          <w:rFonts w:ascii="Arial" w:hAnsi="Arial" w:cs="Arial"/>
          <w:sz w:val="22"/>
        </w:rPr>
        <w:t>e</w:t>
      </w:r>
      <w:r w:rsidRPr="00364CD6">
        <w:rPr>
          <w:rFonts w:ascii="Arial" w:hAnsi="Arial" w:cs="Arial"/>
          <w:sz w:val="22"/>
        </w:rPr>
        <w:t xml:space="preserve"> napraw</w:t>
      </w:r>
      <w:r w:rsidR="004B26EC" w:rsidRPr="00364CD6">
        <w:rPr>
          <w:rFonts w:ascii="Arial" w:hAnsi="Arial" w:cs="Arial"/>
          <w:sz w:val="22"/>
        </w:rPr>
        <w:t xml:space="preserve"> osobie trzeciej</w:t>
      </w:r>
      <w:r w:rsidRPr="00364CD6">
        <w:rPr>
          <w:rFonts w:ascii="Arial" w:hAnsi="Arial" w:cs="Arial"/>
          <w:sz w:val="22"/>
        </w:rPr>
        <w:t xml:space="preserve">, a Wykonawca zobowiązany jest pokryć związane z tym koszty wraz z naliczonymi karami umownymi za przekroczenie terminu usunięcia wad i usterek liczonych do faktycznego terminu ich wykonania przez </w:t>
      </w:r>
      <w:r w:rsidR="004B26EC" w:rsidRPr="00364CD6">
        <w:rPr>
          <w:rFonts w:ascii="Arial" w:hAnsi="Arial" w:cs="Arial"/>
          <w:sz w:val="22"/>
        </w:rPr>
        <w:t>osobę trzecią</w:t>
      </w:r>
      <w:r w:rsidR="006B10D5" w:rsidRPr="00364CD6">
        <w:rPr>
          <w:rFonts w:ascii="Arial" w:hAnsi="Arial" w:cs="Arial"/>
          <w:sz w:val="22"/>
        </w:rPr>
        <w:t>.</w:t>
      </w:r>
      <w:r w:rsidRPr="00364CD6">
        <w:rPr>
          <w:rFonts w:ascii="Arial" w:hAnsi="Arial" w:cs="Arial"/>
          <w:sz w:val="22"/>
        </w:rPr>
        <w:t xml:space="preserve">   </w:t>
      </w:r>
    </w:p>
    <w:p w14:paraId="4DAF06AA" w14:textId="77777777" w:rsidR="006E7753" w:rsidRPr="00364CD6" w:rsidRDefault="004E0675">
      <w:pPr>
        <w:spacing w:after="22"/>
        <w:ind w:left="0" w:firstLine="0"/>
        <w:jc w:val="center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 xml:space="preserve"> </w:t>
      </w:r>
    </w:p>
    <w:p w14:paraId="4E9F754F" w14:textId="77777777" w:rsidR="006E7753" w:rsidRPr="00364CD6" w:rsidRDefault="004E0675">
      <w:pPr>
        <w:pStyle w:val="Nagwek1"/>
        <w:rPr>
          <w:rFonts w:ascii="Arial" w:hAnsi="Arial" w:cs="Arial"/>
          <w:sz w:val="22"/>
        </w:rPr>
      </w:pPr>
      <w:r w:rsidRPr="00364CD6">
        <w:rPr>
          <w:rFonts w:ascii="Arial" w:hAnsi="Arial" w:cs="Arial"/>
          <w:sz w:val="22"/>
        </w:rPr>
        <w:t xml:space="preserve">Postanowienia końcowe </w:t>
      </w:r>
    </w:p>
    <w:p w14:paraId="56643176" w14:textId="3D17D2E5" w:rsidR="006E7753" w:rsidRPr="004C2101" w:rsidRDefault="004E0675">
      <w:pPr>
        <w:pStyle w:val="Nagwek1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 xml:space="preserve">§ </w:t>
      </w:r>
      <w:r w:rsidR="00F52DCB" w:rsidRPr="004C2101">
        <w:rPr>
          <w:rFonts w:ascii="Arial" w:hAnsi="Arial" w:cs="Arial"/>
          <w:color w:val="auto"/>
          <w:sz w:val="22"/>
        </w:rPr>
        <w:t>16</w:t>
      </w:r>
    </w:p>
    <w:p w14:paraId="5CCA6CEF" w14:textId="5A37C0B2" w:rsidR="006E7753" w:rsidRPr="004C2101" w:rsidRDefault="003C4C56" w:rsidP="00B435AC">
      <w:pPr>
        <w:numPr>
          <w:ilvl w:val="0"/>
          <w:numId w:val="14"/>
        </w:numPr>
        <w:ind w:left="426" w:hanging="348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>Z</w:t>
      </w:r>
      <w:r w:rsidR="004E0675" w:rsidRPr="004C2101">
        <w:rPr>
          <w:rFonts w:ascii="Arial" w:hAnsi="Arial" w:cs="Arial"/>
          <w:color w:val="auto"/>
          <w:sz w:val="22"/>
        </w:rPr>
        <w:t xml:space="preserve">miany umowy, a nadto rozwiązanie umowy na mocy zgodnych oświadczeń woli stron, jak również odstąpienie od umowy, wymagają zachowania – pod rygorem nieważności – formy pisemnej. </w:t>
      </w:r>
    </w:p>
    <w:p w14:paraId="5CC1EA55" w14:textId="27E8611B" w:rsidR="006E7753" w:rsidRPr="004C2101" w:rsidRDefault="004E0675" w:rsidP="00B435AC">
      <w:pPr>
        <w:numPr>
          <w:ilvl w:val="0"/>
          <w:numId w:val="14"/>
        </w:numPr>
        <w:ind w:left="426" w:hanging="348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 xml:space="preserve">Adresami do korespondencji są adresy wskazane w umowie. Doręczenia dokonane na te adresy, w tym doręczenia </w:t>
      </w:r>
      <w:r w:rsidRPr="004C2101">
        <w:rPr>
          <w:rFonts w:ascii="Arial" w:hAnsi="Arial" w:cs="Arial"/>
          <w:i/>
          <w:color w:val="auto"/>
          <w:sz w:val="22"/>
        </w:rPr>
        <w:t xml:space="preserve">per </w:t>
      </w:r>
      <w:proofErr w:type="spellStart"/>
      <w:r w:rsidRPr="004C2101">
        <w:rPr>
          <w:rFonts w:ascii="Arial" w:hAnsi="Arial" w:cs="Arial"/>
          <w:i/>
          <w:color w:val="auto"/>
          <w:sz w:val="22"/>
        </w:rPr>
        <w:t>aviso</w:t>
      </w:r>
      <w:proofErr w:type="spellEnd"/>
      <w:r w:rsidRPr="004C2101">
        <w:rPr>
          <w:rFonts w:ascii="Arial" w:hAnsi="Arial" w:cs="Arial"/>
          <w:color w:val="auto"/>
          <w:sz w:val="22"/>
        </w:rPr>
        <w:t xml:space="preserve">, uznaje się za skuteczne również w przypadku zmiany adresu w trakcie trwania umowy i po jej zakończeniu, chyba że druga strona zawiadomiła uprzednio listem poleconym nadawcę o zmianie adresu. </w:t>
      </w:r>
    </w:p>
    <w:p w14:paraId="59E4E6DB" w14:textId="4FF19C1A" w:rsidR="006E7753" w:rsidRPr="004C2101" w:rsidRDefault="004E0675" w:rsidP="00B435AC">
      <w:pPr>
        <w:numPr>
          <w:ilvl w:val="0"/>
          <w:numId w:val="14"/>
        </w:numPr>
        <w:ind w:left="426" w:hanging="348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lastRenderedPageBreak/>
        <w:t xml:space="preserve">Wykonawca nie jest uprawniony do przeniesienia swoich praw i zobowiązań z umowy bez zgody Zamawiającego wyrażonej na piśmie. </w:t>
      </w:r>
    </w:p>
    <w:p w14:paraId="3D793E91" w14:textId="659631AD" w:rsidR="006E7753" w:rsidRPr="001A79C4" w:rsidRDefault="00563C5E" w:rsidP="00B435AC">
      <w:pPr>
        <w:numPr>
          <w:ilvl w:val="0"/>
          <w:numId w:val="14"/>
        </w:numPr>
        <w:ind w:left="426" w:hanging="348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>S</w:t>
      </w:r>
      <w:r w:rsidR="004E0675" w:rsidRPr="004C2101">
        <w:rPr>
          <w:rFonts w:ascii="Arial" w:hAnsi="Arial" w:cs="Arial"/>
          <w:color w:val="auto"/>
          <w:sz w:val="22"/>
        </w:rPr>
        <w:t xml:space="preserve">pory </w:t>
      </w:r>
      <w:r w:rsidR="004E0675" w:rsidRPr="001A79C4">
        <w:rPr>
          <w:rFonts w:ascii="Arial" w:hAnsi="Arial" w:cs="Arial"/>
          <w:color w:val="auto"/>
          <w:sz w:val="22"/>
        </w:rPr>
        <w:t xml:space="preserve">związane z umową będą rozstrzygane przez sąd właściwy dla siedziby Zamawiającego. </w:t>
      </w:r>
    </w:p>
    <w:p w14:paraId="6F6226CD" w14:textId="0440E1FC" w:rsidR="006E7753" w:rsidRPr="00E73421" w:rsidRDefault="004E0675" w:rsidP="00B435AC">
      <w:pPr>
        <w:numPr>
          <w:ilvl w:val="0"/>
          <w:numId w:val="14"/>
        </w:numPr>
        <w:ind w:left="426" w:hanging="348"/>
        <w:rPr>
          <w:rFonts w:ascii="Arial" w:hAnsi="Arial" w:cs="Arial"/>
          <w:color w:val="auto"/>
          <w:sz w:val="22"/>
        </w:rPr>
      </w:pPr>
      <w:r w:rsidRPr="001A79C4">
        <w:rPr>
          <w:rFonts w:ascii="Arial" w:hAnsi="Arial" w:cs="Arial"/>
          <w:color w:val="auto"/>
          <w:sz w:val="22"/>
        </w:rPr>
        <w:t xml:space="preserve">W sprawach nieunormowanych umową mają zastosowanie przepisy ogólne w szczególności ustawy z dnia 23 kwietnia 1964 r. </w:t>
      </w:r>
      <w:r w:rsidR="00563C5E" w:rsidRPr="001A79C4">
        <w:rPr>
          <w:rFonts w:ascii="Arial" w:hAnsi="Arial" w:cs="Arial"/>
          <w:color w:val="auto"/>
          <w:sz w:val="22"/>
        </w:rPr>
        <w:t xml:space="preserve">– </w:t>
      </w:r>
      <w:r w:rsidRPr="001A79C4">
        <w:rPr>
          <w:rFonts w:ascii="Arial" w:hAnsi="Arial" w:cs="Arial"/>
          <w:color w:val="auto"/>
          <w:sz w:val="22"/>
        </w:rPr>
        <w:t>Kodeks cywilny (Dz</w:t>
      </w:r>
      <w:r w:rsidRPr="00E73421">
        <w:rPr>
          <w:rFonts w:ascii="Arial" w:hAnsi="Arial" w:cs="Arial"/>
          <w:color w:val="auto"/>
          <w:sz w:val="22"/>
        </w:rPr>
        <w:t xml:space="preserve">. U. z </w:t>
      </w:r>
      <w:r w:rsidR="00A47201" w:rsidRPr="00E73421">
        <w:rPr>
          <w:rFonts w:ascii="Arial" w:hAnsi="Arial" w:cs="Arial"/>
          <w:color w:val="auto"/>
          <w:sz w:val="22"/>
        </w:rPr>
        <w:t>202</w:t>
      </w:r>
      <w:r w:rsidR="004A6339" w:rsidRPr="00E73421">
        <w:rPr>
          <w:rFonts w:ascii="Arial" w:hAnsi="Arial" w:cs="Arial"/>
          <w:color w:val="auto"/>
          <w:sz w:val="22"/>
        </w:rPr>
        <w:t>4</w:t>
      </w:r>
      <w:r w:rsidRPr="00E73421">
        <w:rPr>
          <w:rFonts w:ascii="Arial" w:hAnsi="Arial" w:cs="Arial"/>
          <w:color w:val="auto"/>
          <w:sz w:val="22"/>
        </w:rPr>
        <w:t xml:space="preserve"> r. poz. </w:t>
      </w:r>
      <w:r w:rsidR="00563C5E" w:rsidRPr="00E73421">
        <w:rPr>
          <w:rFonts w:ascii="Arial" w:hAnsi="Arial" w:cs="Arial"/>
          <w:color w:val="auto"/>
          <w:sz w:val="22"/>
        </w:rPr>
        <w:t> </w:t>
      </w:r>
      <w:r w:rsidR="004A6339" w:rsidRPr="00E73421">
        <w:rPr>
          <w:rFonts w:ascii="Arial" w:hAnsi="Arial" w:cs="Arial"/>
          <w:color w:val="auto"/>
          <w:sz w:val="22"/>
        </w:rPr>
        <w:t>1061</w:t>
      </w:r>
      <w:r w:rsidR="00563C5E" w:rsidRPr="00E73421">
        <w:rPr>
          <w:rFonts w:ascii="Arial" w:hAnsi="Arial" w:cs="Arial"/>
          <w:color w:val="auto"/>
          <w:sz w:val="22"/>
        </w:rPr>
        <w:t xml:space="preserve">, </w:t>
      </w:r>
      <w:r w:rsidRPr="00E73421">
        <w:rPr>
          <w:rFonts w:ascii="Arial" w:hAnsi="Arial" w:cs="Arial"/>
          <w:color w:val="auto"/>
          <w:sz w:val="22"/>
        </w:rPr>
        <w:t>z późn</w:t>
      </w:r>
      <w:r w:rsidRPr="001A79C4">
        <w:rPr>
          <w:rFonts w:ascii="Arial" w:hAnsi="Arial" w:cs="Arial"/>
          <w:color w:val="auto"/>
          <w:sz w:val="22"/>
        </w:rPr>
        <w:t>.</w:t>
      </w:r>
      <w:r w:rsidR="00351F8E" w:rsidRPr="001A79C4">
        <w:rPr>
          <w:rFonts w:ascii="Arial" w:hAnsi="Arial" w:cs="Arial"/>
          <w:color w:val="auto"/>
          <w:sz w:val="22"/>
        </w:rPr>
        <w:t xml:space="preserve"> </w:t>
      </w:r>
      <w:r w:rsidRPr="001A79C4">
        <w:rPr>
          <w:rFonts w:ascii="Arial" w:hAnsi="Arial" w:cs="Arial"/>
          <w:color w:val="auto"/>
          <w:sz w:val="22"/>
        </w:rPr>
        <w:t>zm</w:t>
      </w:r>
      <w:r w:rsidR="00563C5E" w:rsidRPr="001A79C4">
        <w:rPr>
          <w:rFonts w:ascii="Arial" w:hAnsi="Arial" w:cs="Arial"/>
          <w:color w:val="auto"/>
          <w:sz w:val="22"/>
        </w:rPr>
        <w:t>.</w:t>
      </w:r>
      <w:r w:rsidRPr="001A79C4">
        <w:rPr>
          <w:rFonts w:ascii="Arial" w:hAnsi="Arial" w:cs="Arial"/>
          <w:color w:val="auto"/>
          <w:sz w:val="22"/>
        </w:rPr>
        <w:t xml:space="preserve">) i </w:t>
      </w:r>
      <w:r w:rsidR="00563C5E" w:rsidRPr="001A79C4">
        <w:rPr>
          <w:rFonts w:ascii="Arial" w:hAnsi="Arial" w:cs="Arial"/>
          <w:color w:val="auto"/>
          <w:sz w:val="22"/>
        </w:rPr>
        <w:t>P</w:t>
      </w:r>
      <w:r w:rsidRPr="001A79C4">
        <w:rPr>
          <w:rFonts w:ascii="Arial" w:hAnsi="Arial" w:cs="Arial"/>
          <w:color w:val="auto"/>
          <w:sz w:val="22"/>
        </w:rPr>
        <w:t xml:space="preserve">rawa </w:t>
      </w:r>
      <w:r w:rsidRPr="00E73421">
        <w:rPr>
          <w:rFonts w:ascii="Arial" w:hAnsi="Arial" w:cs="Arial"/>
          <w:color w:val="auto"/>
          <w:sz w:val="22"/>
        </w:rPr>
        <w:t>budowlanego</w:t>
      </w:r>
      <w:r w:rsidR="00B80417" w:rsidRPr="00E73421">
        <w:rPr>
          <w:rFonts w:ascii="Arial" w:hAnsi="Arial" w:cs="Arial"/>
          <w:color w:val="auto"/>
          <w:sz w:val="22"/>
        </w:rPr>
        <w:t xml:space="preserve"> (Dz. U. z 202</w:t>
      </w:r>
      <w:r w:rsidR="004A6339" w:rsidRPr="00E73421">
        <w:rPr>
          <w:rFonts w:ascii="Arial" w:hAnsi="Arial" w:cs="Arial"/>
          <w:color w:val="auto"/>
          <w:sz w:val="22"/>
        </w:rPr>
        <w:t>4</w:t>
      </w:r>
      <w:r w:rsidR="00B80417" w:rsidRPr="00E73421">
        <w:rPr>
          <w:rFonts w:ascii="Arial" w:hAnsi="Arial" w:cs="Arial"/>
          <w:color w:val="auto"/>
          <w:sz w:val="22"/>
        </w:rPr>
        <w:t xml:space="preserve"> r. poz. </w:t>
      </w:r>
      <w:r w:rsidR="004A6339" w:rsidRPr="00E73421">
        <w:rPr>
          <w:rFonts w:ascii="Arial" w:hAnsi="Arial" w:cs="Arial"/>
          <w:color w:val="auto"/>
          <w:sz w:val="22"/>
        </w:rPr>
        <w:t>725</w:t>
      </w:r>
      <w:r w:rsidR="00B80417" w:rsidRPr="00E73421">
        <w:rPr>
          <w:rFonts w:ascii="Arial" w:hAnsi="Arial" w:cs="Arial"/>
          <w:color w:val="auto"/>
          <w:sz w:val="22"/>
        </w:rPr>
        <w:t xml:space="preserve"> z późn. zm</w:t>
      </w:r>
      <w:r w:rsidR="00A47201" w:rsidRPr="00E73421">
        <w:rPr>
          <w:rFonts w:ascii="Arial" w:hAnsi="Arial" w:cs="Arial"/>
          <w:color w:val="auto"/>
          <w:sz w:val="22"/>
        </w:rPr>
        <w:t>.</w:t>
      </w:r>
      <w:r w:rsidR="00B80417" w:rsidRPr="00E73421">
        <w:rPr>
          <w:rFonts w:ascii="Arial" w:hAnsi="Arial" w:cs="Arial"/>
          <w:color w:val="auto"/>
          <w:sz w:val="22"/>
        </w:rPr>
        <w:t>).</w:t>
      </w:r>
    </w:p>
    <w:p w14:paraId="4F84012C" w14:textId="0BAF0F8B" w:rsidR="006E7753" w:rsidRPr="004C2101" w:rsidRDefault="004E0675" w:rsidP="00B435AC">
      <w:pPr>
        <w:numPr>
          <w:ilvl w:val="0"/>
          <w:numId w:val="14"/>
        </w:numPr>
        <w:ind w:left="426" w:hanging="348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>Załącznik</w:t>
      </w:r>
      <w:r w:rsidR="00563C5E" w:rsidRPr="004C2101">
        <w:rPr>
          <w:rFonts w:ascii="Arial" w:hAnsi="Arial" w:cs="Arial"/>
          <w:color w:val="auto"/>
          <w:sz w:val="22"/>
        </w:rPr>
        <w:t xml:space="preserve">iem do umowy jest </w:t>
      </w:r>
      <w:r w:rsidR="008206D9">
        <w:rPr>
          <w:rFonts w:ascii="Arial" w:hAnsi="Arial" w:cs="Arial"/>
          <w:color w:val="auto"/>
          <w:sz w:val="22"/>
        </w:rPr>
        <w:t>wzór k</w:t>
      </w:r>
      <w:r w:rsidRPr="004C2101">
        <w:rPr>
          <w:rFonts w:ascii="Arial" w:hAnsi="Arial" w:cs="Arial"/>
          <w:color w:val="auto"/>
          <w:sz w:val="22"/>
        </w:rPr>
        <w:t>art</w:t>
      </w:r>
      <w:r w:rsidR="008206D9">
        <w:rPr>
          <w:rFonts w:ascii="Arial" w:hAnsi="Arial" w:cs="Arial"/>
          <w:color w:val="auto"/>
          <w:sz w:val="22"/>
        </w:rPr>
        <w:t>y</w:t>
      </w:r>
      <w:r w:rsidRPr="004C2101">
        <w:rPr>
          <w:rFonts w:ascii="Arial" w:hAnsi="Arial" w:cs="Arial"/>
          <w:color w:val="auto"/>
          <w:sz w:val="22"/>
        </w:rPr>
        <w:t xml:space="preserve"> gwarancyjn</w:t>
      </w:r>
      <w:r w:rsidR="008206D9">
        <w:rPr>
          <w:rFonts w:ascii="Arial" w:hAnsi="Arial" w:cs="Arial"/>
          <w:color w:val="auto"/>
          <w:sz w:val="22"/>
        </w:rPr>
        <w:t>ej</w:t>
      </w:r>
      <w:r w:rsidR="00563C5E" w:rsidRPr="004C2101">
        <w:rPr>
          <w:rFonts w:ascii="Arial" w:hAnsi="Arial" w:cs="Arial"/>
          <w:color w:val="auto"/>
          <w:sz w:val="22"/>
        </w:rPr>
        <w:t>.</w:t>
      </w:r>
      <w:r w:rsidRPr="004C2101">
        <w:rPr>
          <w:rFonts w:ascii="Arial" w:hAnsi="Arial" w:cs="Arial"/>
          <w:color w:val="auto"/>
          <w:sz w:val="22"/>
        </w:rPr>
        <w:t xml:space="preserve"> </w:t>
      </w:r>
    </w:p>
    <w:p w14:paraId="787AEE44" w14:textId="77777777" w:rsidR="006E7753" w:rsidRPr="004C2101" w:rsidRDefault="004E0675" w:rsidP="00B435AC">
      <w:pPr>
        <w:numPr>
          <w:ilvl w:val="0"/>
          <w:numId w:val="14"/>
        </w:numPr>
        <w:ind w:left="426" w:hanging="348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 xml:space="preserve">Integralną część umowy stanowią: </w:t>
      </w:r>
    </w:p>
    <w:p w14:paraId="50026383" w14:textId="7A8082E8" w:rsidR="006E7753" w:rsidRPr="004C2101" w:rsidRDefault="00563C5E" w:rsidP="00B435AC">
      <w:pPr>
        <w:numPr>
          <w:ilvl w:val="1"/>
          <w:numId w:val="14"/>
        </w:numPr>
        <w:spacing w:line="239" w:lineRule="auto"/>
        <w:ind w:left="851" w:hanging="360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>o</w:t>
      </w:r>
      <w:r w:rsidR="004E0675" w:rsidRPr="004C2101">
        <w:rPr>
          <w:rFonts w:ascii="Arial" w:hAnsi="Arial" w:cs="Arial"/>
          <w:color w:val="auto"/>
          <w:sz w:val="22"/>
        </w:rPr>
        <w:t xml:space="preserve">ferta </w:t>
      </w:r>
      <w:r w:rsidRPr="004C2101">
        <w:rPr>
          <w:rFonts w:ascii="Arial" w:hAnsi="Arial" w:cs="Arial"/>
          <w:color w:val="auto"/>
          <w:sz w:val="22"/>
        </w:rPr>
        <w:t>Wykonawcy,</w:t>
      </w:r>
    </w:p>
    <w:p w14:paraId="60CDC137" w14:textId="7D5DCB66" w:rsidR="00F52DCB" w:rsidRPr="004C2101" w:rsidRDefault="00F52DCB" w:rsidP="00B435AC">
      <w:pPr>
        <w:numPr>
          <w:ilvl w:val="1"/>
          <w:numId w:val="14"/>
        </w:numPr>
        <w:spacing w:line="239" w:lineRule="auto"/>
        <w:ind w:left="851" w:hanging="360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>Przedmiar robót</w:t>
      </w:r>
      <w:r w:rsidR="006355C2" w:rsidRPr="004C2101">
        <w:rPr>
          <w:rFonts w:ascii="Arial" w:hAnsi="Arial" w:cs="Arial"/>
          <w:color w:val="auto"/>
          <w:sz w:val="22"/>
        </w:rPr>
        <w:t>.</w:t>
      </w:r>
    </w:p>
    <w:p w14:paraId="1250F621" w14:textId="77C839EB" w:rsidR="00B80417" w:rsidRPr="004C2101" w:rsidRDefault="00B80417" w:rsidP="00B435AC">
      <w:pPr>
        <w:numPr>
          <w:ilvl w:val="1"/>
          <w:numId w:val="14"/>
        </w:numPr>
        <w:spacing w:line="239" w:lineRule="auto"/>
        <w:ind w:left="851" w:hanging="360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>Opis techniczny</w:t>
      </w:r>
    </w:p>
    <w:p w14:paraId="5762DD49" w14:textId="34EAFFF6" w:rsidR="00B80417" w:rsidRPr="004C2101" w:rsidRDefault="00B80417" w:rsidP="00B435AC">
      <w:pPr>
        <w:numPr>
          <w:ilvl w:val="1"/>
          <w:numId w:val="14"/>
        </w:numPr>
        <w:spacing w:line="239" w:lineRule="auto"/>
        <w:ind w:left="851" w:hanging="360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>Specyfikacja Techniczna Wykonania i Odbioru Robót</w:t>
      </w:r>
    </w:p>
    <w:p w14:paraId="165697C9" w14:textId="23C83983" w:rsidR="006E7753" w:rsidRPr="004C2101" w:rsidRDefault="004E0675" w:rsidP="00B435AC">
      <w:pPr>
        <w:numPr>
          <w:ilvl w:val="0"/>
          <w:numId w:val="14"/>
        </w:numPr>
        <w:ind w:left="426" w:hanging="348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>Umowa</w:t>
      </w:r>
      <w:r w:rsidR="001D3B46" w:rsidRPr="004C2101">
        <w:rPr>
          <w:rFonts w:ascii="Arial" w:hAnsi="Arial" w:cs="Arial"/>
          <w:color w:val="auto"/>
          <w:sz w:val="22"/>
        </w:rPr>
        <w:t> </w:t>
      </w:r>
      <w:r w:rsidRPr="004C2101">
        <w:rPr>
          <w:rFonts w:ascii="Arial" w:hAnsi="Arial" w:cs="Arial"/>
          <w:color w:val="auto"/>
          <w:sz w:val="22"/>
        </w:rPr>
        <w:t xml:space="preserve">została sporządzona w </w:t>
      </w:r>
      <w:r w:rsidR="005F4667" w:rsidRPr="004C2101">
        <w:rPr>
          <w:rFonts w:ascii="Arial" w:hAnsi="Arial" w:cs="Arial"/>
          <w:color w:val="auto"/>
          <w:sz w:val="22"/>
        </w:rPr>
        <w:t>dwóch</w:t>
      </w:r>
      <w:r w:rsidRPr="004C2101">
        <w:rPr>
          <w:rFonts w:ascii="Arial" w:hAnsi="Arial" w:cs="Arial"/>
          <w:color w:val="auto"/>
          <w:sz w:val="22"/>
        </w:rPr>
        <w:t xml:space="preserve"> jednobrzmiących egzemplarzach</w:t>
      </w:r>
      <w:r w:rsidR="00563C5E" w:rsidRPr="004C2101">
        <w:rPr>
          <w:rFonts w:ascii="Arial" w:hAnsi="Arial" w:cs="Arial"/>
          <w:color w:val="auto"/>
          <w:sz w:val="22"/>
        </w:rPr>
        <w:t>.</w:t>
      </w:r>
      <w:r w:rsidRPr="004C2101">
        <w:rPr>
          <w:rFonts w:ascii="Arial" w:hAnsi="Arial" w:cs="Arial"/>
          <w:color w:val="auto"/>
          <w:sz w:val="22"/>
        </w:rPr>
        <w:t xml:space="preserve"> </w:t>
      </w:r>
      <w:r w:rsidR="00563C5E" w:rsidRPr="004C2101">
        <w:rPr>
          <w:rFonts w:ascii="Arial" w:hAnsi="Arial" w:cs="Arial"/>
          <w:color w:val="auto"/>
          <w:sz w:val="22"/>
        </w:rPr>
        <w:t>K</w:t>
      </w:r>
      <w:r w:rsidR="001D3B46" w:rsidRPr="004C2101">
        <w:rPr>
          <w:rFonts w:ascii="Arial" w:hAnsi="Arial" w:cs="Arial"/>
          <w:color w:val="auto"/>
          <w:sz w:val="22"/>
        </w:rPr>
        <w:t>ażd</w:t>
      </w:r>
      <w:r w:rsidR="00563C5E" w:rsidRPr="004C2101">
        <w:rPr>
          <w:rFonts w:ascii="Arial" w:hAnsi="Arial" w:cs="Arial"/>
          <w:color w:val="auto"/>
          <w:sz w:val="22"/>
        </w:rPr>
        <w:t>a</w:t>
      </w:r>
      <w:r w:rsidR="001D3B46" w:rsidRPr="004C2101">
        <w:rPr>
          <w:rFonts w:ascii="Arial" w:hAnsi="Arial" w:cs="Arial"/>
          <w:color w:val="auto"/>
          <w:sz w:val="22"/>
        </w:rPr>
        <w:t xml:space="preserve"> ze </w:t>
      </w:r>
      <w:r w:rsidR="00563C5E" w:rsidRPr="004C2101">
        <w:rPr>
          <w:rFonts w:ascii="Arial" w:hAnsi="Arial" w:cs="Arial"/>
          <w:color w:val="auto"/>
          <w:sz w:val="22"/>
        </w:rPr>
        <w:t>s</w:t>
      </w:r>
      <w:r w:rsidR="001D3B46" w:rsidRPr="004C2101">
        <w:rPr>
          <w:rFonts w:ascii="Arial" w:hAnsi="Arial" w:cs="Arial"/>
          <w:color w:val="auto"/>
          <w:sz w:val="22"/>
        </w:rPr>
        <w:t>tron</w:t>
      </w:r>
      <w:r w:rsidR="00563C5E" w:rsidRPr="004C2101">
        <w:rPr>
          <w:rFonts w:ascii="Arial" w:hAnsi="Arial" w:cs="Arial"/>
          <w:color w:val="auto"/>
          <w:sz w:val="22"/>
        </w:rPr>
        <w:t xml:space="preserve"> potwierdza otrzymanie jednego egzemplarza umowy</w:t>
      </w:r>
      <w:r w:rsidRPr="004C2101">
        <w:rPr>
          <w:rFonts w:ascii="Arial" w:hAnsi="Arial" w:cs="Arial"/>
          <w:color w:val="auto"/>
          <w:sz w:val="22"/>
        </w:rPr>
        <w:t xml:space="preserve">. </w:t>
      </w:r>
    </w:p>
    <w:p w14:paraId="1309BCC9" w14:textId="77777777" w:rsidR="005F4667" w:rsidRPr="004C2101" w:rsidRDefault="004E0675" w:rsidP="002C1D54">
      <w:pPr>
        <w:spacing w:after="24"/>
        <w:ind w:left="720" w:firstLine="0"/>
        <w:rPr>
          <w:rFonts w:ascii="Arial" w:hAnsi="Arial" w:cs="Arial"/>
          <w:color w:val="auto"/>
          <w:sz w:val="22"/>
        </w:rPr>
      </w:pPr>
      <w:r w:rsidRPr="004C2101">
        <w:rPr>
          <w:rFonts w:ascii="Arial" w:hAnsi="Arial" w:cs="Arial"/>
          <w:color w:val="auto"/>
          <w:sz w:val="22"/>
        </w:rPr>
        <w:t xml:space="preserve"> </w:t>
      </w:r>
    </w:p>
    <w:p w14:paraId="779C186C" w14:textId="77777777" w:rsidR="006E7753" w:rsidRPr="00364CD6" w:rsidRDefault="006E7753">
      <w:pPr>
        <w:spacing w:after="25"/>
        <w:ind w:left="0" w:firstLine="0"/>
        <w:jc w:val="left"/>
        <w:rPr>
          <w:rFonts w:ascii="Arial" w:hAnsi="Arial" w:cs="Arial"/>
          <w:sz w:val="22"/>
        </w:rPr>
      </w:pPr>
    </w:p>
    <w:p w14:paraId="3A61EA49" w14:textId="77777777" w:rsidR="006E7753" w:rsidRPr="00364CD6" w:rsidRDefault="004E0675">
      <w:pPr>
        <w:spacing w:line="246" w:lineRule="auto"/>
        <w:ind w:left="1323" w:hanging="10"/>
        <w:rPr>
          <w:rFonts w:ascii="Arial" w:hAnsi="Arial" w:cs="Arial"/>
          <w:sz w:val="22"/>
        </w:rPr>
      </w:pPr>
      <w:r w:rsidRPr="00364CD6">
        <w:rPr>
          <w:rFonts w:ascii="Arial" w:hAnsi="Arial" w:cs="Arial"/>
          <w:b/>
          <w:sz w:val="22"/>
        </w:rPr>
        <w:t xml:space="preserve">ZAMAWIAJĄCY: </w:t>
      </w:r>
      <w:r w:rsidRPr="00364CD6">
        <w:rPr>
          <w:rFonts w:ascii="Arial" w:hAnsi="Arial" w:cs="Arial"/>
          <w:b/>
          <w:sz w:val="22"/>
        </w:rPr>
        <w:tab/>
        <w:t xml:space="preserve"> </w:t>
      </w:r>
      <w:r w:rsidRPr="00364CD6">
        <w:rPr>
          <w:rFonts w:ascii="Arial" w:hAnsi="Arial" w:cs="Arial"/>
          <w:b/>
          <w:sz w:val="22"/>
        </w:rPr>
        <w:tab/>
        <w:t xml:space="preserve"> </w:t>
      </w:r>
      <w:r w:rsidRPr="00364CD6">
        <w:rPr>
          <w:rFonts w:ascii="Arial" w:hAnsi="Arial" w:cs="Arial"/>
          <w:b/>
          <w:sz w:val="22"/>
        </w:rPr>
        <w:tab/>
        <w:t xml:space="preserve"> </w:t>
      </w:r>
      <w:r w:rsidRPr="00364CD6">
        <w:rPr>
          <w:rFonts w:ascii="Arial" w:hAnsi="Arial" w:cs="Arial"/>
          <w:b/>
          <w:sz w:val="22"/>
        </w:rPr>
        <w:tab/>
        <w:t xml:space="preserve"> </w:t>
      </w:r>
      <w:r w:rsidRPr="00364CD6">
        <w:rPr>
          <w:rFonts w:ascii="Arial" w:hAnsi="Arial" w:cs="Arial"/>
          <w:b/>
          <w:sz w:val="22"/>
        </w:rPr>
        <w:tab/>
        <w:t xml:space="preserve"> </w:t>
      </w:r>
      <w:r w:rsidRPr="00364CD6">
        <w:rPr>
          <w:rFonts w:ascii="Arial" w:hAnsi="Arial" w:cs="Arial"/>
          <w:b/>
          <w:sz w:val="22"/>
        </w:rPr>
        <w:tab/>
        <w:t xml:space="preserve">WYKONAWCA: </w:t>
      </w:r>
    </w:p>
    <w:p w14:paraId="5965C085" w14:textId="77777777" w:rsidR="00C715E4" w:rsidRPr="00364CD6" w:rsidRDefault="00C715E4">
      <w:pPr>
        <w:ind w:left="3759" w:firstLine="3644"/>
        <w:rPr>
          <w:rFonts w:ascii="Arial" w:hAnsi="Arial" w:cs="Arial"/>
          <w:b/>
          <w:sz w:val="22"/>
        </w:rPr>
      </w:pPr>
    </w:p>
    <w:p w14:paraId="2F978B87" w14:textId="77777777" w:rsidR="00C715E4" w:rsidRPr="00364CD6" w:rsidRDefault="00C715E4">
      <w:pPr>
        <w:ind w:left="3759" w:firstLine="3644"/>
        <w:rPr>
          <w:rFonts w:ascii="Arial" w:hAnsi="Arial" w:cs="Arial"/>
          <w:b/>
          <w:sz w:val="22"/>
        </w:rPr>
      </w:pPr>
    </w:p>
    <w:p w14:paraId="63D09262" w14:textId="77777777" w:rsidR="00C715E4" w:rsidRPr="00364CD6" w:rsidRDefault="00C715E4">
      <w:pPr>
        <w:ind w:left="3759" w:firstLine="3644"/>
        <w:rPr>
          <w:rFonts w:ascii="Arial" w:hAnsi="Arial" w:cs="Arial"/>
          <w:b/>
          <w:sz w:val="22"/>
        </w:rPr>
      </w:pPr>
    </w:p>
    <w:p w14:paraId="538C995C" w14:textId="77777777" w:rsidR="00C715E4" w:rsidRPr="00364CD6" w:rsidRDefault="00C715E4">
      <w:pPr>
        <w:ind w:left="3759" w:firstLine="3644"/>
        <w:rPr>
          <w:rFonts w:ascii="Arial" w:hAnsi="Arial" w:cs="Arial"/>
          <w:b/>
          <w:sz w:val="22"/>
        </w:rPr>
      </w:pPr>
    </w:p>
    <w:p w14:paraId="53E43D81" w14:textId="77777777" w:rsidR="00C715E4" w:rsidRPr="00364CD6" w:rsidRDefault="00C715E4">
      <w:pPr>
        <w:ind w:left="3759" w:firstLine="3644"/>
        <w:rPr>
          <w:rFonts w:ascii="Arial" w:hAnsi="Arial" w:cs="Arial"/>
          <w:b/>
          <w:sz w:val="22"/>
        </w:rPr>
      </w:pPr>
    </w:p>
    <w:p w14:paraId="76186AF5" w14:textId="77777777" w:rsidR="00C715E4" w:rsidRPr="00364CD6" w:rsidRDefault="00C715E4">
      <w:pPr>
        <w:ind w:left="3759" w:firstLine="3644"/>
        <w:rPr>
          <w:rFonts w:ascii="Arial" w:hAnsi="Arial" w:cs="Arial"/>
          <w:b/>
          <w:sz w:val="22"/>
        </w:rPr>
      </w:pPr>
    </w:p>
    <w:p w14:paraId="3F3E4EF3" w14:textId="77777777" w:rsidR="00277D12" w:rsidRPr="00364CD6" w:rsidRDefault="00277D12" w:rsidP="00277D12">
      <w:pPr>
        <w:pStyle w:val="Nagwek1"/>
        <w:rPr>
          <w:rFonts w:ascii="Arial" w:hAnsi="Arial" w:cs="Arial"/>
          <w:color w:val="FF0000"/>
          <w:sz w:val="22"/>
        </w:rPr>
      </w:pPr>
    </w:p>
    <w:p w14:paraId="4B4E6672" w14:textId="6A130D15" w:rsidR="006E7753" w:rsidRPr="004272E9" w:rsidRDefault="006E7753" w:rsidP="00277D12">
      <w:pPr>
        <w:jc w:val="center"/>
        <w:rPr>
          <w:rFonts w:ascii="Times New Roman" w:hAnsi="Times New Roman" w:cs="Times New Roman"/>
          <w:sz w:val="22"/>
        </w:rPr>
      </w:pPr>
    </w:p>
    <w:sectPr w:rsidR="006E7753" w:rsidRPr="004272E9" w:rsidSect="00794AAC">
      <w:footerReference w:type="even" r:id="rId8"/>
      <w:footerReference w:type="default" r:id="rId9"/>
      <w:footerReference w:type="first" r:id="rId10"/>
      <w:pgSz w:w="11906" w:h="16838"/>
      <w:pgMar w:top="1167" w:right="1133" w:bottom="1285" w:left="1134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89264" w14:textId="77777777" w:rsidR="003A211E" w:rsidRDefault="003A211E">
      <w:pPr>
        <w:spacing w:after="0"/>
      </w:pPr>
      <w:r>
        <w:separator/>
      </w:r>
    </w:p>
  </w:endnote>
  <w:endnote w:type="continuationSeparator" w:id="0">
    <w:p w14:paraId="03FAC493" w14:textId="77777777" w:rsidR="003A211E" w:rsidRDefault="003A2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7876" w14:textId="77777777" w:rsidR="00AC54DF" w:rsidRDefault="00AC54DF">
    <w:pPr>
      <w:spacing w:after="0"/>
      <w:ind w:left="0" w:firstLine="0"/>
      <w:jc w:val="right"/>
    </w:pPr>
    <w:r>
      <w:rPr>
        <w:rFonts w:ascii="Arial" w:eastAsia="Arial" w:hAnsi="Arial" w:cs="Arial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10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>
      <w:rPr>
        <w:rFonts w:ascii="Arial" w:eastAsia="Arial" w:hAnsi="Arial" w:cs="Arial"/>
        <w:b/>
        <w:noProof/>
        <w:sz w:val="16"/>
      </w:rPr>
      <w:fldChar w:fldCharType="begin"/>
    </w:r>
    <w:r>
      <w:rPr>
        <w:rFonts w:ascii="Arial" w:eastAsia="Arial" w:hAnsi="Arial" w:cs="Arial"/>
        <w:b/>
        <w:noProof/>
        <w:sz w:val="16"/>
      </w:rPr>
      <w:instrText xml:space="preserve"> NUMPAGES   \* MERGEFORMAT </w:instrText>
    </w:r>
    <w:r>
      <w:rPr>
        <w:rFonts w:ascii="Arial" w:eastAsia="Arial" w:hAnsi="Arial" w:cs="Arial"/>
        <w:b/>
        <w:noProof/>
        <w:sz w:val="16"/>
      </w:rPr>
      <w:fldChar w:fldCharType="separate"/>
    </w:r>
    <w:r w:rsidRPr="00FA0DCA">
      <w:rPr>
        <w:rFonts w:ascii="Arial" w:eastAsia="Arial" w:hAnsi="Arial" w:cs="Arial"/>
        <w:b/>
        <w:noProof/>
        <w:sz w:val="16"/>
      </w:rPr>
      <w:t>21</w:t>
    </w:r>
    <w:r>
      <w:rPr>
        <w:rFonts w:ascii="Arial" w:eastAsia="Arial" w:hAnsi="Arial" w:cs="Arial"/>
        <w:b/>
        <w:noProof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26402A4D" w14:textId="77777777" w:rsidR="00AC54DF" w:rsidRDefault="00AC54DF">
    <w:pPr>
      <w:spacing w:after="0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6117" w14:textId="050DE841" w:rsidR="00AC54DF" w:rsidRDefault="00AC54DF">
    <w:pPr>
      <w:spacing w:after="0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9C98" w14:textId="77777777" w:rsidR="00AC54DF" w:rsidRDefault="00AC54DF">
    <w:pPr>
      <w:spacing w:after="0"/>
      <w:ind w:left="0" w:firstLine="0"/>
      <w:jc w:val="right"/>
    </w:pPr>
    <w:r>
      <w:rPr>
        <w:rFonts w:ascii="Arial" w:eastAsia="Arial" w:hAnsi="Arial" w:cs="Arial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10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>
      <w:rPr>
        <w:rFonts w:ascii="Arial" w:eastAsia="Arial" w:hAnsi="Arial" w:cs="Arial"/>
        <w:b/>
        <w:noProof/>
        <w:sz w:val="16"/>
      </w:rPr>
      <w:fldChar w:fldCharType="begin"/>
    </w:r>
    <w:r>
      <w:rPr>
        <w:rFonts w:ascii="Arial" w:eastAsia="Arial" w:hAnsi="Arial" w:cs="Arial"/>
        <w:b/>
        <w:noProof/>
        <w:sz w:val="16"/>
      </w:rPr>
      <w:instrText xml:space="preserve"> NUMPAGES   \* MERGEFORMAT </w:instrText>
    </w:r>
    <w:r>
      <w:rPr>
        <w:rFonts w:ascii="Arial" w:eastAsia="Arial" w:hAnsi="Arial" w:cs="Arial"/>
        <w:b/>
        <w:noProof/>
        <w:sz w:val="16"/>
      </w:rPr>
      <w:fldChar w:fldCharType="separate"/>
    </w:r>
    <w:r w:rsidRPr="00FA0DCA">
      <w:rPr>
        <w:rFonts w:ascii="Arial" w:eastAsia="Arial" w:hAnsi="Arial" w:cs="Arial"/>
        <w:b/>
        <w:noProof/>
        <w:sz w:val="16"/>
      </w:rPr>
      <w:t>21</w:t>
    </w:r>
    <w:r>
      <w:rPr>
        <w:rFonts w:ascii="Arial" w:eastAsia="Arial" w:hAnsi="Arial" w:cs="Arial"/>
        <w:b/>
        <w:noProof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47125DB1" w14:textId="77777777" w:rsidR="00AC54DF" w:rsidRDefault="00AC54DF">
    <w:pPr>
      <w:spacing w:after="0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4D20" w14:textId="77777777" w:rsidR="003A211E" w:rsidRDefault="003A211E">
      <w:pPr>
        <w:spacing w:after="0"/>
      </w:pPr>
      <w:r>
        <w:separator/>
      </w:r>
    </w:p>
  </w:footnote>
  <w:footnote w:type="continuationSeparator" w:id="0">
    <w:p w14:paraId="3F05F2FB" w14:textId="77777777" w:rsidR="003A211E" w:rsidRDefault="003A21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2F88"/>
    <w:multiLevelType w:val="multilevel"/>
    <w:tmpl w:val="60BA447E"/>
    <w:lvl w:ilvl="0">
      <w:start w:val="1"/>
      <w:numFmt w:val="decimal"/>
      <w:lvlText w:val="%1."/>
      <w:lvlJc w:val="left"/>
      <w:pPr>
        <w:ind w:left="360" w:hanging="360"/>
      </w:pPr>
      <w:rPr>
        <w:rFonts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cs="Cambria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Cambria" w:hint="default"/>
      </w:rPr>
    </w:lvl>
  </w:abstractNum>
  <w:abstractNum w:abstractNumId="1" w15:restartNumberingAfterBreak="0">
    <w:nsid w:val="0B626B0E"/>
    <w:multiLevelType w:val="hybridMultilevel"/>
    <w:tmpl w:val="5D4E14AC"/>
    <w:lvl w:ilvl="0" w:tplc="8E2CD108">
      <w:start w:val="3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896E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CFA4C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86C70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C1032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47BAE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81BE4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8901E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80F10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D09CB"/>
    <w:multiLevelType w:val="hybridMultilevel"/>
    <w:tmpl w:val="77A44CA6"/>
    <w:lvl w:ilvl="0" w:tplc="ED881362">
      <w:start w:val="1"/>
      <w:numFmt w:val="decimal"/>
      <w:lvlText w:val="%1.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2B3E6">
      <w:start w:val="1"/>
      <w:numFmt w:val="lowerLetter"/>
      <w:lvlText w:val="%2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EB1EE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080D9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884C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48CE1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A808F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14E9F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B0D67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74854"/>
    <w:multiLevelType w:val="hybridMultilevel"/>
    <w:tmpl w:val="9DFC647E"/>
    <w:lvl w:ilvl="0" w:tplc="C27A78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1F8"/>
    <w:multiLevelType w:val="hybridMultilevel"/>
    <w:tmpl w:val="EE66839C"/>
    <w:lvl w:ilvl="0" w:tplc="13F4C48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6F6E4550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0F0A1ED4"/>
    <w:multiLevelType w:val="hybridMultilevel"/>
    <w:tmpl w:val="C830821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26920"/>
    <w:multiLevelType w:val="hybridMultilevel"/>
    <w:tmpl w:val="06FA132C"/>
    <w:lvl w:ilvl="0" w:tplc="DA94E1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AB996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99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8004D8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402E2C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30BAD2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CE58F6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3A2E88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AC2814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073168"/>
    <w:multiLevelType w:val="hybridMultilevel"/>
    <w:tmpl w:val="5A8E5B4C"/>
    <w:lvl w:ilvl="0" w:tplc="E5DCE3D6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4C17E">
      <w:start w:val="1"/>
      <w:numFmt w:val="decimal"/>
      <w:lvlText w:val="%2)"/>
      <w:lvlJc w:val="left"/>
      <w:pPr>
        <w:ind w:left="1118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62DC8">
      <w:start w:val="1"/>
      <w:numFmt w:val="lowerRoman"/>
      <w:lvlText w:val="%3"/>
      <w:lvlJc w:val="left"/>
      <w:pPr>
        <w:ind w:left="183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C6046">
      <w:start w:val="1"/>
      <w:numFmt w:val="decimal"/>
      <w:lvlText w:val="%4"/>
      <w:lvlJc w:val="left"/>
      <w:pPr>
        <w:ind w:left="255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2E55C">
      <w:start w:val="1"/>
      <w:numFmt w:val="lowerLetter"/>
      <w:lvlText w:val="%5"/>
      <w:lvlJc w:val="left"/>
      <w:pPr>
        <w:ind w:left="327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80A5A">
      <w:start w:val="1"/>
      <w:numFmt w:val="lowerRoman"/>
      <w:lvlText w:val="%6"/>
      <w:lvlJc w:val="left"/>
      <w:pPr>
        <w:ind w:left="399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566816">
      <w:start w:val="1"/>
      <w:numFmt w:val="decimal"/>
      <w:lvlText w:val="%7"/>
      <w:lvlJc w:val="left"/>
      <w:pPr>
        <w:ind w:left="471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9C454E">
      <w:start w:val="1"/>
      <w:numFmt w:val="lowerLetter"/>
      <w:lvlText w:val="%8"/>
      <w:lvlJc w:val="left"/>
      <w:pPr>
        <w:ind w:left="543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0BF00">
      <w:start w:val="1"/>
      <w:numFmt w:val="lowerRoman"/>
      <w:lvlText w:val="%9"/>
      <w:lvlJc w:val="left"/>
      <w:pPr>
        <w:ind w:left="615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D51206"/>
    <w:multiLevelType w:val="hybridMultilevel"/>
    <w:tmpl w:val="F1EC94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DB3492"/>
    <w:multiLevelType w:val="hybridMultilevel"/>
    <w:tmpl w:val="4C86119E"/>
    <w:lvl w:ilvl="0" w:tplc="1B528B36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A0CEE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E7A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C832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E20C5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543C7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02AED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EA1C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8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1531C9"/>
    <w:multiLevelType w:val="hybridMultilevel"/>
    <w:tmpl w:val="B0E25862"/>
    <w:lvl w:ilvl="0" w:tplc="D67E3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5E48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50866DC"/>
    <w:multiLevelType w:val="hybridMultilevel"/>
    <w:tmpl w:val="E6F60AD6"/>
    <w:lvl w:ilvl="0" w:tplc="184C86FE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BEDCA6">
      <w:start w:val="1"/>
      <w:numFmt w:val="lowerLetter"/>
      <w:lvlText w:val="%2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62C1E">
      <w:start w:val="1"/>
      <w:numFmt w:val="lowerRoman"/>
      <w:lvlText w:val="%3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E2240">
      <w:start w:val="1"/>
      <w:numFmt w:val="decimal"/>
      <w:lvlText w:val="%4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A0314">
      <w:start w:val="1"/>
      <w:numFmt w:val="lowerLetter"/>
      <w:lvlText w:val="%5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A04E6">
      <w:start w:val="1"/>
      <w:numFmt w:val="lowerRoman"/>
      <w:lvlText w:val="%6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622AA">
      <w:start w:val="1"/>
      <w:numFmt w:val="decimal"/>
      <w:lvlText w:val="%7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8B8F4">
      <w:start w:val="1"/>
      <w:numFmt w:val="lowerLetter"/>
      <w:lvlText w:val="%8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61E5C">
      <w:start w:val="1"/>
      <w:numFmt w:val="lowerRoman"/>
      <w:lvlText w:val="%9"/>
      <w:lvlJc w:val="left"/>
      <w:pPr>
        <w:ind w:left="64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1417BF"/>
    <w:multiLevelType w:val="hybridMultilevel"/>
    <w:tmpl w:val="46D842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1456ED"/>
    <w:multiLevelType w:val="hybridMultilevel"/>
    <w:tmpl w:val="9E84A7BC"/>
    <w:lvl w:ilvl="0" w:tplc="57EC7C9E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426F0">
      <w:start w:val="1"/>
      <w:numFmt w:val="lowerLetter"/>
      <w:lvlText w:val="%2)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05AB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AE6A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EF44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A28E5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C25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CEF5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8019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8D77487"/>
    <w:multiLevelType w:val="hybridMultilevel"/>
    <w:tmpl w:val="D6700218"/>
    <w:lvl w:ilvl="0" w:tplc="C95A164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90349"/>
    <w:multiLevelType w:val="hybridMultilevel"/>
    <w:tmpl w:val="A388043E"/>
    <w:lvl w:ilvl="0" w:tplc="EE06E44A">
      <w:start w:val="1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 w15:restartNumberingAfterBreak="0">
    <w:nsid w:val="2D2344DF"/>
    <w:multiLevelType w:val="hybridMultilevel"/>
    <w:tmpl w:val="EFAAE784"/>
    <w:lvl w:ilvl="0" w:tplc="EA94B194">
      <w:start w:val="3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8359E">
      <w:start w:val="1"/>
      <w:numFmt w:val="decimal"/>
      <w:lvlText w:val="%2)"/>
      <w:lvlJc w:val="left"/>
      <w:pPr>
        <w:ind w:left="99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CFA4C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86C70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C1032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47BAE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81BE4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8901E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80F10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0842FC"/>
    <w:multiLevelType w:val="hybridMultilevel"/>
    <w:tmpl w:val="FEF23E44"/>
    <w:lvl w:ilvl="0" w:tplc="89A605F6">
      <w:start w:val="1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1" w15:restartNumberingAfterBreak="0">
    <w:nsid w:val="3E381CCA"/>
    <w:multiLevelType w:val="hybridMultilevel"/>
    <w:tmpl w:val="3D4ABD84"/>
    <w:lvl w:ilvl="0" w:tplc="0415000F">
      <w:start w:val="1"/>
      <w:numFmt w:val="decimal"/>
      <w:lvlText w:val="%1."/>
      <w:lvlJc w:val="left"/>
      <w:pPr>
        <w:ind w:left="1034" w:hanging="360"/>
      </w:p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0415001B">
      <w:start w:val="1"/>
      <w:numFmt w:val="lowerRoman"/>
      <w:lvlText w:val="%3."/>
      <w:lvlJc w:val="right"/>
      <w:pPr>
        <w:ind w:left="2474" w:hanging="180"/>
      </w:pPr>
    </w:lvl>
    <w:lvl w:ilvl="3" w:tplc="0415000F">
      <w:start w:val="1"/>
      <w:numFmt w:val="decimal"/>
      <w:lvlText w:val="%4."/>
      <w:lvlJc w:val="left"/>
      <w:pPr>
        <w:ind w:left="3194" w:hanging="360"/>
      </w:pPr>
    </w:lvl>
    <w:lvl w:ilvl="4" w:tplc="04150019">
      <w:start w:val="1"/>
      <w:numFmt w:val="lowerLetter"/>
      <w:lvlText w:val="%5."/>
      <w:lvlJc w:val="left"/>
      <w:pPr>
        <w:ind w:left="3914" w:hanging="360"/>
      </w:pPr>
    </w:lvl>
    <w:lvl w:ilvl="5" w:tplc="0415001B">
      <w:start w:val="1"/>
      <w:numFmt w:val="lowerRoman"/>
      <w:lvlText w:val="%6."/>
      <w:lvlJc w:val="right"/>
      <w:pPr>
        <w:ind w:left="4634" w:hanging="180"/>
      </w:pPr>
    </w:lvl>
    <w:lvl w:ilvl="6" w:tplc="0415000F">
      <w:start w:val="1"/>
      <w:numFmt w:val="decimal"/>
      <w:lvlText w:val="%7."/>
      <w:lvlJc w:val="left"/>
      <w:pPr>
        <w:ind w:left="5354" w:hanging="360"/>
      </w:pPr>
    </w:lvl>
    <w:lvl w:ilvl="7" w:tplc="04150019">
      <w:start w:val="1"/>
      <w:numFmt w:val="lowerLetter"/>
      <w:lvlText w:val="%8."/>
      <w:lvlJc w:val="left"/>
      <w:pPr>
        <w:ind w:left="6074" w:hanging="360"/>
      </w:pPr>
    </w:lvl>
    <w:lvl w:ilvl="8" w:tplc="0415001B">
      <w:start w:val="1"/>
      <w:numFmt w:val="lowerRoman"/>
      <w:lvlText w:val="%9."/>
      <w:lvlJc w:val="right"/>
      <w:pPr>
        <w:ind w:left="6794" w:hanging="180"/>
      </w:pPr>
    </w:lvl>
  </w:abstractNum>
  <w:abstractNum w:abstractNumId="22" w15:restartNumberingAfterBreak="0">
    <w:nsid w:val="403273CA"/>
    <w:multiLevelType w:val="hybridMultilevel"/>
    <w:tmpl w:val="EF3432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7F6C21"/>
    <w:multiLevelType w:val="hybridMultilevel"/>
    <w:tmpl w:val="E2080604"/>
    <w:lvl w:ilvl="0" w:tplc="C42425CC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6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E8CD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45B9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4E3E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DE7BD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2DA8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04D7F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EDC9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163512"/>
    <w:multiLevelType w:val="hybridMultilevel"/>
    <w:tmpl w:val="799A707E"/>
    <w:lvl w:ilvl="0" w:tplc="1B528B36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4CB16">
      <w:start w:val="1"/>
      <w:numFmt w:val="lowerLetter"/>
      <w:lvlText w:val="%2)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7A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C832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E20C5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543C7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02AED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EA1C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8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DC4165A"/>
    <w:multiLevelType w:val="hybridMultilevel"/>
    <w:tmpl w:val="898A117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50A91BE4"/>
    <w:multiLevelType w:val="hybridMultilevel"/>
    <w:tmpl w:val="19D8C16A"/>
    <w:lvl w:ilvl="0" w:tplc="88DCD954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9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A20DFE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CCBAD4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9C319A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1E359A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4A655E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8A99DE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AF92E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EF39B6"/>
    <w:multiLevelType w:val="hybridMultilevel"/>
    <w:tmpl w:val="9A32EFCA"/>
    <w:lvl w:ilvl="0" w:tplc="7ECE0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82279A"/>
    <w:multiLevelType w:val="hybridMultilevel"/>
    <w:tmpl w:val="88629882"/>
    <w:lvl w:ilvl="0" w:tplc="606687BE">
      <w:start w:val="1"/>
      <w:numFmt w:val="decimal"/>
      <w:lvlText w:val="%1."/>
      <w:lvlJc w:val="left"/>
      <w:pPr>
        <w:ind w:left="705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4028E">
      <w:start w:val="1"/>
      <w:numFmt w:val="lowerLetter"/>
      <w:lvlText w:val="%2)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68744">
      <w:start w:val="1"/>
      <w:numFmt w:val="lowerRoman"/>
      <w:lvlText w:val="%3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7C51F8">
      <w:start w:val="1"/>
      <w:numFmt w:val="decimal"/>
      <w:lvlText w:val="%4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E2B078">
      <w:start w:val="1"/>
      <w:numFmt w:val="lowerLetter"/>
      <w:lvlText w:val="%5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0C958">
      <w:start w:val="1"/>
      <w:numFmt w:val="lowerRoman"/>
      <w:lvlText w:val="%6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C3D90">
      <w:start w:val="1"/>
      <w:numFmt w:val="decimal"/>
      <w:lvlText w:val="%7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07488">
      <w:start w:val="1"/>
      <w:numFmt w:val="lowerLetter"/>
      <w:lvlText w:val="%8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A84C6">
      <w:start w:val="1"/>
      <w:numFmt w:val="lowerRoman"/>
      <w:lvlText w:val="%9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290903"/>
    <w:multiLevelType w:val="hybridMultilevel"/>
    <w:tmpl w:val="045A3B6C"/>
    <w:lvl w:ilvl="0" w:tplc="25B60C42">
      <w:start w:val="1"/>
      <w:numFmt w:val="decimal"/>
      <w:lvlText w:val="%1."/>
      <w:lvlJc w:val="left"/>
      <w:pPr>
        <w:ind w:left="62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2B0C0">
      <w:start w:val="1"/>
      <w:numFmt w:val="lowerLetter"/>
      <w:lvlText w:val="%2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62FE8">
      <w:start w:val="1"/>
      <w:numFmt w:val="lowerRoman"/>
      <w:lvlText w:val="%3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4D12E">
      <w:start w:val="1"/>
      <w:numFmt w:val="decimal"/>
      <w:lvlText w:val="%4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CB92E">
      <w:start w:val="1"/>
      <w:numFmt w:val="lowerLetter"/>
      <w:lvlText w:val="%5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25D44">
      <w:start w:val="1"/>
      <w:numFmt w:val="lowerRoman"/>
      <w:lvlText w:val="%6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E1142">
      <w:start w:val="1"/>
      <w:numFmt w:val="decimal"/>
      <w:lvlText w:val="%7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AED1E">
      <w:start w:val="1"/>
      <w:numFmt w:val="lowerLetter"/>
      <w:lvlText w:val="%8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A27F8">
      <w:start w:val="1"/>
      <w:numFmt w:val="lowerRoman"/>
      <w:lvlText w:val="%9"/>
      <w:lvlJc w:val="left"/>
      <w:pPr>
        <w:ind w:left="64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0234A2"/>
    <w:multiLevelType w:val="hybridMultilevel"/>
    <w:tmpl w:val="A3C8A076"/>
    <w:lvl w:ilvl="0" w:tplc="57EC7C9E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8A94A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05AB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AE6A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EF44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A28E5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C25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CEF5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8019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D10D1A"/>
    <w:multiLevelType w:val="hybridMultilevel"/>
    <w:tmpl w:val="3574F648"/>
    <w:lvl w:ilvl="0" w:tplc="E8ACD278">
      <w:start w:val="1"/>
      <w:numFmt w:val="decimal"/>
      <w:lvlText w:val="%1."/>
      <w:lvlJc w:val="left"/>
      <w:pPr>
        <w:ind w:left="693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42BF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41BF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FECD4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E154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49C2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6CD58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527A1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BE640C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C723BA"/>
    <w:multiLevelType w:val="hybridMultilevel"/>
    <w:tmpl w:val="7B3883C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384CA4"/>
    <w:multiLevelType w:val="hybridMultilevel"/>
    <w:tmpl w:val="18664E6C"/>
    <w:lvl w:ilvl="0" w:tplc="04150011">
      <w:start w:val="1"/>
      <w:numFmt w:val="decimal"/>
      <w:lvlText w:val="%1)"/>
      <w:lvlJc w:val="left"/>
      <w:pPr>
        <w:ind w:left="141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A07D40">
      <w:start w:val="1"/>
      <w:numFmt w:val="lowerLetter"/>
      <w:lvlText w:val="%2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12A19E">
      <w:start w:val="1"/>
      <w:numFmt w:val="lowerRoman"/>
      <w:lvlText w:val="%3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5E2A50">
      <w:start w:val="1"/>
      <w:numFmt w:val="decimal"/>
      <w:lvlText w:val="%4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2ED84">
      <w:start w:val="1"/>
      <w:numFmt w:val="lowerLetter"/>
      <w:lvlText w:val="%5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EA872">
      <w:start w:val="1"/>
      <w:numFmt w:val="lowerRoman"/>
      <w:lvlText w:val="%6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EDF0C">
      <w:start w:val="1"/>
      <w:numFmt w:val="decimal"/>
      <w:lvlText w:val="%7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4EE2E">
      <w:start w:val="1"/>
      <w:numFmt w:val="lowerLetter"/>
      <w:lvlText w:val="%8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47318">
      <w:start w:val="1"/>
      <w:numFmt w:val="lowerRoman"/>
      <w:lvlText w:val="%9"/>
      <w:lvlJc w:val="left"/>
      <w:pPr>
        <w:ind w:left="72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F03638"/>
    <w:multiLevelType w:val="hybridMultilevel"/>
    <w:tmpl w:val="15E07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96021"/>
    <w:multiLevelType w:val="hybridMultilevel"/>
    <w:tmpl w:val="4C46A984"/>
    <w:lvl w:ilvl="0" w:tplc="AEF8F750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836736"/>
    <w:multiLevelType w:val="hybridMultilevel"/>
    <w:tmpl w:val="BEAE9BDC"/>
    <w:lvl w:ilvl="0" w:tplc="DBF29320">
      <w:start w:val="1"/>
      <w:numFmt w:val="decimal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34150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D6AE1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C3C9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8CD1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62C1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C6B40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1E2B88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C2A8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4E39F4"/>
    <w:multiLevelType w:val="hybridMultilevel"/>
    <w:tmpl w:val="B61CD4CE"/>
    <w:lvl w:ilvl="0" w:tplc="04150011">
      <w:start w:val="1"/>
      <w:numFmt w:val="decimal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5E862A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AD1A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C819FA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8E3750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8AA7E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D3C8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CEB84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CE6A2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6280224">
    <w:abstractNumId w:val="23"/>
  </w:num>
  <w:num w:numId="2" w16cid:durableId="907306791">
    <w:abstractNumId w:val="27"/>
  </w:num>
  <w:num w:numId="3" w16cid:durableId="916475270">
    <w:abstractNumId w:val="6"/>
  </w:num>
  <w:num w:numId="4" w16cid:durableId="1058044093">
    <w:abstractNumId w:val="1"/>
  </w:num>
  <w:num w:numId="5" w16cid:durableId="1934580705">
    <w:abstractNumId w:val="2"/>
  </w:num>
  <w:num w:numId="6" w16cid:durableId="1768113501">
    <w:abstractNumId w:val="32"/>
  </w:num>
  <w:num w:numId="7" w16cid:durableId="1247225543">
    <w:abstractNumId w:val="11"/>
  </w:num>
  <w:num w:numId="8" w16cid:durableId="1388606317">
    <w:abstractNumId w:val="34"/>
  </w:num>
  <w:num w:numId="9" w16cid:durableId="320042561">
    <w:abstractNumId w:val="39"/>
  </w:num>
  <w:num w:numId="10" w16cid:durableId="794714053">
    <w:abstractNumId w:val="24"/>
  </w:num>
  <w:num w:numId="11" w16cid:durableId="575363874">
    <w:abstractNumId w:val="13"/>
  </w:num>
  <w:num w:numId="12" w16cid:durableId="701637136">
    <w:abstractNumId w:val="30"/>
  </w:num>
  <w:num w:numId="13" w16cid:durableId="1537278823">
    <w:abstractNumId w:val="29"/>
  </w:num>
  <w:num w:numId="14" w16cid:durableId="1418211252">
    <w:abstractNumId w:val="7"/>
  </w:num>
  <w:num w:numId="15" w16cid:durableId="440347653">
    <w:abstractNumId w:val="20"/>
  </w:num>
  <w:num w:numId="16" w16cid:durableId="2138640911">
    <w:abstractNumId w:val="3"/>
  </w:num>
  <w:num w:numId="17" w16cid:durableId="480125281">
    <w:abstractNumId w:val="0"/>
  </w:num>
  <w:num w:numId="18" w16cid:durableId="697237709">
    <w:abstractNumId w:val="17"/>
  </w:num>
  <w:num w:numId="19" w16cid:durableId="891816407">
    <w:abstractNumId w:val="12"/>
  </w:num>
  <w:num w:numId="20" w16cid:durableId="579172765">
    <w:abstractNumId w:val="36"/>
  </w:num>
  <w:num w:numId="21" w16cid:durableId="1554390020">
    <w:abstractNumId w:val="15"/>
  </w:num>
  <w:num w:numId="22" w16cid:durableId="963344153">
    <w:abstractNumId w:val="38"/>
  </w:num>
  <w:num w:numId="23" w16cid:durableId="2013489257">
    <w:abstractNumId w:val="33"/>
  </w:num>
  <w:num w:numId="24" w16cid:durableId="22370648">
    <w:abstractNumId w:val="5"/>
  </w:num>
  <w:num w:numId="25" w16cid:durableId="654650190">
    <w:abstractNumId w:val="4"/>
  </w:num>
  <w:num w:numId="26" w16cid:durableId="832381551">
    <w:abstractNumId w:val="26"/>
  </w:num>
  <w:num w:numId="27" w16cid:durableId="282157288">
    <w:abstractNumId w:val="9"/>
  </w:num>
  <w:num w:numId="28" w16cid:durableId="323702748">
    <w:abstractNumId w:val="31"/>
  </w:num>
  <w:num w:numId="29" w16cid:durableId="532578143">
    <w:abstractNumId w:val="35"/>
  </w:num>
  <w:num w:numId="30" w16cid:durableId="874734567">
    <w:abstractNumId w:val="8"/>
  </w:num>
  <w:num w:numId="31" w16cid:durableId="589775428">
    <w:abstractNumId w:val="14"/>
  </w:num>
  <w:num w:numId="32" w16cid:durableId="74253454">
    <w:abstractNumId w:val="25"/>
  </w:num>
  <w:num w:numId="33" w16cid:durableId="418865317">
    <w:abstractNumId w:val="19"/>
  </w:num>
  <w:num w:numId="34" w16cid:durableId="384960376">
    <w:abstractNumId w:val="37"/>
  </w:num>
  <w:num w:numId="35" w16cid:durableId="50857313">
    <w:abstractNumId w:val="16"/>
  </w:num>
  <w:num w:numId="36" w16cid:durableId="728066686">
    <w:abstractNumId w:val="28"/>
  </w:num>
  <w:num w:numId="37" w16cid:durableId="1421369856">
    <w:abstractNumId w:val="22"/>
  </w:num>
  <w:num w:numId="38" w16cid:durableId="10063265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0224594">
    <w:abstractNumId w:val="10"/>
  </w:num>
  <w:num w:numId="40" w16cid:durableId="2069766734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53"/>
    <w:rsid w:val="00002FCC"/>
    <w:rsid w:val="0000499E"/>
    <w:rsid w:val="00016D44"/>
    <w:rsid w:val="00022FF6"/>
    <w:rsid w:val="00024D00"/>
    <w:rsid w:val="000268F4"/>
    <w:rsid w:val="00027103"/>
    <w:rsid w:val="00030427"/>
    <w:rsid w:val="00033A33"/>
    <w:rsid w:val="000359FD"/>
    <w:rsid w:val="000412A5"/>
    <w:rsid w:val="0004655F"/>
    <w:rsid w:val="00051678"/>
    <w:rsid w:val="000547C2"/>
    <w:rsid w:val="00060961"/>
    <w:rsid w:val="000613AA"/>
    <w:rsid w:val="000617B8"/>
    <w:rsid w:val="00064317"/>
    <w:rsid w:val="00066032"/>
    <w:rsid w:val="000703D7"/>
    <w:rsid w:val="00073BB1"/>
    <w:rsid w:val="00075CD2"/>
    <w:rsid w:val="00077EDA"/>
    <w:rsid w:val="000800C2"/>
    <w:rsid w:val="000861E1"/>
    <w:rsid w:val="00086246"/>
    <w:rsid w:val="000870A9"/>
    <w:rsid w:val="00091452"/>
    <w:rsid w:val="000916C6"/>
    <w:rsid w:val="00093AE3"/>
    <w:rsid w:val="000A40F3"/>
    <w:rsid w:val="000A434F"/>
    <w:rsid w:val="000A5137"/>
    <w:rsid w:val="000B311A"/>
    <w:rsid w:val="000B3D7C"/>
    <w:rsid w:val="000C0309"/>
    <w:rsid w:val="000C08ED"/>
    <w:rsid w:val="000C1AB7"/>
    <w:rsid w:val="000C5E45"/>
    <w:rsid w:val="000D7E5F"/>
    <w:rsid w:val="000E115E"/>
    <w:rsid w:val="000E7957"/>
    <w:rsid w:val="000F3968"/>
    <w:rsid w:val="000F3BF5"/>
    <w:rsid w:val="000F7D04"/>
    <w:rsid w:val="00107DA1"/>
    <w:rsid w:val="00110FC8"/>
    <w:rsid w:val="00115583"/>
    <w:rsid w:val="00116910"/>
    <w:rsid w:val="001207B2"/>
    <w:rsid w:val="00122513"/>
    <w:rsid w:val="00135334"/>
    <w:rsid w:val="00135D08"/>
    <w:rsid w:val="00150C82"/>
    <w:rsid w:val="001519D3"/>
    <w:rsid w:val="00152963"/>
    <w:rsid w:val="00154B79"/>
    <w:rsid w:val="001557FD"/>
    <w:rsid w:val="00156F5B"/>
    <w:rsid w:val="00164387"/>
    <w:rsid w:val="00165DBF"/>
    <w:rsid w:val="001739AC"/>
    <w:rsid w:val="0017487D"/>
    <w:rsid w:val="00184957"/>
    <w:rsid w:val="00187D7D"/>
    <w:rsid w:val="00191706"/>
    <w:rsid w:val="00195D82"/>
    <w:rsid w:val="001A79C4"/>
    <w:rsid w:val="001A7DE5"/>
    <w:rsid w:val="001B1F38"/>
    <w:rsid w:val="001B4628"/>
    <w:rsid w:val="001B470E"/>
    <w:rsid w:val="001B56AB"/>
    <w:rsid w:val="001C4FA8"/>
    <w:rsid w:val="001D1124"/>
    <w:rsid w:val="001D1EE8"/>
    <w:rsid w:val="001D2E82"/>
    <w:rsid w:val="001D3B46"/>
    <w:rsid w:val="001D49B3"/>
    <w:rsid w:val="001D73BB"/>
    <w:rsid w:val="001E5A29"/>
    <w:rsid w:val="001F1F8D"/>
    <w:rsid w:val="002046AE"/>
    <w:rsid w:val="00207828"/>
    <w:rsid w:val="00207E61"/>
    <w:rsid w:val="002132B0"/>
    <w:rsid w:val="00213F60"/>
    <w:rsid w:val="00220C63"/>
    <w:rsid w:val="00224ACB"/>
    <w:rsid w:val="00226B04"/>
    <w:rsid w:val="00236478"/>
    <w:rsid w:val="002374F8"/>
    <w:rsid w:val="00242E31"/>
    <w:rsid w:val="00243B68"/>
    <w:rsid w:val="002548E6"/>
    <w:rsid w:val="00255BD9"/>
    <w:rsid w:val="00255C7C"/>
    <w:rsid w:val="00256DE7"/>
    <w:rsid w:val="00262FBB"/>
    <w:rsid w:val="00263BAE"/>
    <w:rsid w:val="00265E15"/>
    <w:rsid w:val="00267075"/>
    <w:rsid w:val="00270017"/>
    <w:rsid w:val="002720CE"/>
    <w:rsid w:val="00277CC2"/>
    <w:rsid w:val="00277D12"/>
    <w:rsid w:val="00280A11"/>
    <w:rsid w:val="002824B1"/>
    <w:rsid w:val="00282A0B"/>
    <w:rsid w:val="0028499E"/>
    <w:rsid w:val="0029398E"/>
    <w:rsid w:val="002945FE"/>
    <w:rsid w:val="002A0F96"/>
    <w:rsid w:val="002A2ED5"/>
    <w:rsid w:val="002B0736"/>
    <w:rsid w:val="002B3771"/>
    <w:rsid w:val="002C04F2"/>
    <w:rsid w:val="002C1D54"/>
    <w:rsid w:val="002D0BA1"/>
    <w:rsid w:val="002D15CC"/>
    <w:rsid w:val="002D271C"/>
    <w:rsid w:val="002D3E63"/>
    <w:rsid w:val="002E0571"/>
    <w:rsid w:val="002E55B1"/>
    <w:rsid w:val="002E6F7B"/>
    <w:rsid w:val="002F21A5"/>
    <w:rsid w:val="002F2ADE"/>
    <w:rsid w:val="002F2E4A"/>
    <w:rsid w:val="002F30C4"/>
    <w:rsid w:val="002F66B1"/>
    <w:rsid w:val="00302693"/>
    <w:rsid w:val="003077C6"/>
    <w:rsid w:val="0031469B"/>
    <w:rsid w:val="003158B9"/>
    <w:rsid w:val="003322F5"/>
    <w:rsid w:val="00334622"/>
    <w:rsid w:val="00336368"/>
    <w:rsid w:val="00337F68"/>
    <w:rsid w:val="00342BD9"/>
    <w:rsid w:val="003438BE"/>
    <w:rsid w:val="00351F8E"/>
    <w:rsid w:val="003534BC"/>
    <w:rsid w:val="00355B64"/>
    <w:rsid w:val="00355DDF"/>
    <w:rsid w:val="003566AD"/>
    <w:rsid w:val="003571D9"/>
    <w:rsid w:val="003605D3"/>
    <w:rsid w:val="00362C9B"/>
    <w:rsid w:val="00364CD6"/>
    <w:rsid w:val="0036635E"/>
    <w:rsid w:val="00374CD7"/>
    <w:rsid w:val="00376E1C"/>
    <w:rsid w:val="00387E3B"/>
    <w:rsid w:val="00395F37"/>
    <w:rsid w:val="003A0B55"/>
    <w:rsid w:val="003A211E"/>
    <w:rsid w:val="003A2218"/>
    <w:rsid w:val="003A336B"/>
    <w:rsid w:val="003A4469"/>
    <w:rsid w:val="003B1237"/>
    <w:rsid w:val="003B2DBA"/>
    <w:rsid w:val="003C35A8"/>
    <w:rsid w:val="003C4C56"/>
    <w:rsid w:val="003D1CB2"/>
    <w:rsid w:val="003D20C1"/>
    <w:rsid w:val="003D4A5E"/>
    <w:rsid w:val="003D6270"/>
    <w:rsid w:val="003E5464"/>
    <w:rsid w:val="003F2564"/>
    <w:rsid w:val="00411472"/>
    <w:rsid w:val="00420023"/>
    <w:rsid w:val="00422AEB"/>
    <w:rsid w:val="0042416C"/>
    <w:rsid w:val="00425214"/>
    <w:rsid w:val="0042706D"/>
    <w:rsid w:val="004272E9"/>
    <w:rsid w:val="00433374"/>
    <w:rsid w:val="00434130"/>
    <w:rsid w:val="00434629"/>
    <w:rsid w:val="004373AF"/>
    <w:rsid w:val="00442141"/>
    <w:rsid w:val="0044614B"/>
    <w:rsid w:val="004478AD"/>
    <w:rsid w:val="00450FE3"/>
    <w:rsid w:val="00456CE3"/>
    <w:rsid w:val="00457124"/>
    <w:rsid w:val="00461820"/>
    <w:rsid w:val="00461B12"/>
    <w:rsid w:val="00462966"/>
    <w:rsid w:val="00463121"/>
    <w:rsid w:val="0046516A"/>
    <w:rsid w:val="00471936"/>
    <w:rsid w:val="00474672"/>
    <w:rsid w:val="00477CCB"/>
    <w:rsid w:val="004824B2"/>
    <w:rsid w:val="0048586E"/>
    <w:rsid w:val="0049248E"/>
    <w:rsid w:val="00497A9F"/>
    <w:rsid w:val="004A0A51"/>
    <w:rsid w:val="004A25E9"/>
    <w:rsid w:val="004A547E"/>
    <w:rsid w:val="004A61C4"/>
    <w:rsid w:val="004A6339"/>
    <w:rsid w:val="004A6C68"/>
    <w:rsid w:val="004A7014"/>
    <w:rsid w:val="004B26EC"/>
    <w:rsid w:val="004B2FB0"/>
    <w:rsid w:val="004C2101"/>
    <w:rsid w:val="004C58E6"/>
    <w:rsid w:val="004C5A44"/>
    <w:rsid w:val="004D264E"/>
    <w:rsid w:val="004E0675"/>
    <w:rsid w:val="004E1A7C"/>
    <w:rsid w:val="004E3FD5"/>
    <w:rsid w:val="004E44CB"/>
    <w:rsid w:val="004E4AF3"/>
    <w:rsid w:val="004F119F"/>
    <w:rsid w:val="004F1A88"/>
    <w:rsid w:val="004F54F2"/>
    <w:rsid w:val="004F582C"/>
    <w:rsid w:val="004F791E"/>
    <w:rsid w:val="00507981"/>
    <w:rsid w:val="005154C5"/>
    <w:rsid w:val="005178C6"/>
    <w:rsid w:val="00521E46"/>
    <w:rsid w:val="00525DF5"/>
    <w:rsid w:val="00526B51"/>
    <w:rsid w:val="005277AC"/>
    <w:rsid w:val="005313E5"/>
    <w:rsid w:val="00533E84"/>
    <w:rsid w:val="005403FB"/>
    <w:rsid w:val="00540D94"/>
    <w:rsid w:val="00540DF0"/>
    <w:rsid w:val="00545B9F"/>
    <w:rsid w:val="00545CFA"/>
    <w:rsid w:val="00546628"/>
    <w:rsid w:val="005500D2"/>
    <w:rsid w:val="00561E9B"/>
    <w:rsid w:val="00563C5E"/>
    <w:rsid w:val="00566D72"/>
    <w:rsid w:val="0057258A"/>
    <w:rsid w:val="00574179"/>
    <w:rsid w:val="00574303"/>
    <w:rsid w:val="0057461E"/>
    <w:rsid w:val="00576DE0"/>
    <w:rsid w:val="005777BE"/>
    <w:rsid w:val="00577D9E"/>
    <w:rsid w:val="005836A2"/>
    <w:rsid w:val="005916D3"/>
    <w:rsid w:val="0059468F"/>
    <w:rsid w:val="005956B1"/>
    <w:rsid w:val="005C3057"/>
    <w:rsid w:val="005C307B"/>
    <w:rsid w:val="005C37AA"/>
    <w:rsid w:val="005C5E4A"/>
    <w:rsid w:val="005C6F77"/>
    <w:rsid w:val="005D0CC6"/>
    <w:rsid w:val="005D1A30"/>
    <w:rsid w:val="005D4378"/>
    <w:rsid w:val="005E1862"/>
    <w:rsid w:val="005E7DEC"/>
    <w:rsid w:val="005F0346"/>
    <w:rsid w:val="005F13B0"/>
    <w:rsid w:val="005F392F"/>
    <w:rsid w:val="005F4667"/>
    <w:rsid w:val="006129B4"/>
    <w:rsid w:val="00620CAC"/>
    <w:rsid w:val="0062475C"/>
    <w:rsid w:val="006268F0"/>
    <w:rsid w:val="0063161F"/>
    <w:rsid w:val="006355C2"/>
    <w:rsid w:val="00635F01"/>
    <w:rsid w:val="00640F01"/>
    <w:rsid w:val="0064339B"/>
    <w:rsid w:val="0064355A"/>
    <w:rsid w:val="006442BD"/>
    <w:rsid w:val="006507B1"/>
    <w:rsid w:val="00656A4A"/>
    <w:rsid w:val="00664A9B"/>
    <w:rsid w:val="00671576"/>
    <w:rsid w:val="0067386F"/>
    <w:rsid w:val="006754D5"/>
    <w:rsid w:val="00682ED2"/>
    <w:rsid w:val="006836A2"/>
    <w:rsid w:val="006941A1"/>
    <w:rsid w:val="00697B40"/>
    <w:rsid w:val="006A0C75"/>
    <w:rsid w:val="006A383F"/>
    <w:rsid w:val="006A6F56"/>
    <w:rsid w:val="006A7E85"/>
    <w:rsid w:val="006B10D5"/>
    <w:rsid w:val="006B230E"/>
    <w:rsid w:val="006B2AE3"/>
    <w:rsid w:val="006B31C2"/>
    <w:rsid w:val="006B3637"/>
    <w:rsid w:val="006C02B6"/>
    <w:rsid w:val="006C4590"/>
    <w:rsid w:val="006C5FC9"/>
    <w:rsid w:val="006C6015"/>
    <w:rsid w:val="006C7BD8"/>
    <w:rsid w:val="006D012F"/>
    <w:rsid w:val="006D079A"/>
    <w:rsid w:val="006D5568"/>
    <w:rsid w:val="006D755F"/>
    <w:rsid w:val="006D7A55"/>
    <w:rsid w:val="006E1EDA"/>
    <w:rsid w:val="006E374F"/>
    <w:rsid w:val="006E55EA"/>
    <w:rsid w:val="006E7753"/>
    <w:rsid w:val="006F04D3"/>
    <w:rsid w:val="006F0527"/>
    <w:rsid w:val="006F0ED6"/>
    <w:rsid w:val="006F4189"/>
    <w:rsid w:val="00702019"/>
    <w:rsid w:val="00704AA3"/>
    <w:rsid w:val="00705B74"/>
    <w:rsid w:val="007104BE"/>
    <w:rsid w:val="00710E85"/>
    <w:rsid w:val="0071312E"/>
    <w:rsid w:val="007143BA"/>
    <w:rsid w:val="0071530F"/>
    <w:rsid w:val="00715642"/>
    <w:rsid w:val="00726B72"/>
    <w:rsid w:val="007270F8"/>
    <w:rsid w:val="00734FF0"/>
    <w:rsid w:val="007423C9"/>
    <w:rsid w:val="00743330"/>
    <w:rsid w:val="00743642"/>
    <w:rsid w:val="00745865"/>
    <w:rsid w:val="00756DF4"/>
    <w:rsid w:val="00757645"/>
    <w:rsid w:val="007748DB"/>
    <w:rsid w:val="00774C7B"/>
    <w:rsid w:val="007823B4"/>
    <w:rsid w:val="00791F96"/>
    <w:rsid w:val="00794AAC"/>
    <w:rsid w:val="007A1A03"/>
    <w:rsid w:val="007A37CE"/>
    <w:rsid w:val="007A4133"/>
    <w:rsid w:val="007A4DAB"/>
    <w:rsid w:val="007B2069"/>
    <w:rsid w:val="007B6117"/>
    <w:rsid w:val="007C3DCA"/>
    <w:rsid w:val="007C72DC"/>
    <w:rsid w:val="007D2F6D"/>
    <w:rsid w:val="007E45FB"/>
    <w:rsid w:val="007F3D28"/>
    <w:rsid w:val="007F481C"/>
    <w:rsid w:val="0080455C"/>
    <w:rsid w:val="00804F77"/>
    <w:rsid w:val="00805419"/>
    <w:rsid w:val="008139EB"/>
    <w:rsid w:val="00813E9F"/>
    <w:rsid w:val="008166E2"/>
    <w:rsid w:val="008206D9"/>
    <w:rsid w:val="0082379D"/>
    <w:rsid w:val="00826AA8"/>
    <w:rsid w:val="00833C6A"/>
    <w:rsid w:val="00836575"/>
    <w:rsid w:val="008406CB"/>
    <w:rsid w:val="00841B87"/>
    <w:rsid w:val="00855112"/>
    <w:rsid w:val="008560FF"/>
    <w:rsid w:val="00856FC2"/>
    <w:rsid w:val="008571EF"/>
    <w:rsid w:val="00861EA0"/>
    <w:rsid w:val="00863006"/>
    <w:rsid w:val="00866E45"/>
    <w:rsid w:val="00877277"/>
    <w:rsid w:val="00877401"/>
    <w:rsid w:val="00882B17"/>
    <w:rsid w:val="008874B3"/>
    <w:rsid w:val="00893714"/>
    <w:rsid w:val="00893A63"/>
    <w:rsid w:val="008961BF"/>
    <w:rsid w:val="00896788"/>
    <w:rsid w:val="008A3793"/>
    <w:rsid w:val="008A6E26"/>
    <w:rsid w:val="008B0AE2"/>
    <w:rsid w:val="008B45E0"/>
    <w:rsid w:val="008B5DFC"/>
    <w:rsid w:val="008C28D7"/>
    <w:rsid w:val="008C2D82"/>
    <w:rsid w:val="008C314E"/>
    <w:rsid w:val="008C59A2"/>
    <w:rsid w:val="008D0696"/>
    <w:rsid w:val="008D1379"/>
    <w:rsid w:val="008D2C01"/>
    <w:rsid w:val="008D362A"/>
    <w:rsid w:val="008E1A82"/>
    <w:rsid w:val="008E2012"/>
    <w:rsid w:val="008E6A3B"/>
    <w:rsid w:val="008E6D2F"/>
    <w:rsid w:val="008F08D4"/>
    <w:rsid w:val="008F0AF2"/>
    <w:rsid w:val="008F1524"/>
    <w:rsid w:val="0090108C"/>
    <w:rsid w:val="00911650"/>
    <w:rsid w:val="009129CE"/>
    <w:rsid w:val="00926056"/>
    <w:rsid w:val="0093240B"/>
    <w:rsid w:val="0093507B"/>
    <w:rsid w:val="0093591E"/>
    <w:rsid w:val="0093751B"/>
    <w:rsid w:val="00942A7C"/>
    <w:rsid w:val="00952C14"/>
    <w:rsid w:val="00953410"/>
    <w:rsid w:val="00963051"/>
    <w:rsid w:val="00965DB1"/>
    <w:rsid w:val="0096617E"/>
    <w:rsid w:val="00966203"/>
    <w:rsid w:val="00967184"/>
    <w:rsid w:val="009720C3"/>
    <w:rsid w:val="00982CD3"/>
    <w:rsid w:val="009901D4"/>
    <w:rsid w:val="00990CD4"/>
    <w:rsid w:val="00994B77"/>
    <w:rsid w:val="00997706"/>
    <w:rsid w:val="009A4D43"/>
    <w:rsid w:val="009A648C"/>
    <w:rsid w:val="009A6E39"/>
    <w:rsid w:val="009A7B8A"/>
    <w:rsid w:val="009C3B03"/>
    <w:rsid w:val="009C680A"/>
    <w:rsid w:val="009D2E00"/>
    <w:rsid w:val="009D35ED"/>
    <w:rsid w:val="009D4623"/>
    <w:rsid w:val="009D48DE"/>
    <w:rsid w:val="009D57C9"/>
    <w:rsid w:val="009D5909"/>
    <w:rsid w:val="009E21CD"/>
    <w:rsid w:val="009E38A6"/>
    <w:rsid w:val="009E4224"/>
    <w:rsid w:val="009E6C14"/>
    <w:rsid w:val="009E7012"/>
    <w:rsid w:val="009F04D7"/>
    <w:rsid w:val="00A007DB"/>
    <w:rsid w:val="00A02FA8"/>
    <w:rsid w:val="00A03293"/>
    <w:rsid w:val="00A04C16"/>
    <w:rsid w:val="00A16A58"/>
    <w:rsid w:val="00A178A0"/>
    <w:rsid w:val="00A26CF2"/>
    <w:rsid w:val="00A27A84"/>
    <w:rsid w:val="00A27B46"/>
    <w:rsid w:val="00A3064D"/>
    <w:rsid w:val="00A344C1"/>
    <w:rsid w:val="00A407BC"/>
    <w:rsid w:val="00A436B8"/>
    <w:rsid w:val="00A43C16"/>
    <w:rsid w:val="00A47201"/>
    <w:rsid w:val="00A53E87"/>
    <w:rsid w:val="00A5574D"/>
    <w:rsid w:val="00A55C8E"/>
    <w:rsid w:val="00A57FE6"/>
    <w:rsid w:val="00A600C6"/>
    <w:rsid w:val="00A635B0"/>
    <w:rsid w:val="00A65FBD"/>
    <w:rsid w:val="00A7065C"/>
    <w:rsid w:val="00A7412B"/>
    <w:rsid w:val="00A8181D"/>
    <w:rsid w:val="00A835B9"/>
    <w:rsid w:val="00A842CF"/>
    <w:rsid w:val="00A84711"/>
    <w:rsid w:val="00A84B18"/>
    <w:rsid w:val="00A86F57"/>
    <w:rsid w:val="00A93FE3"/>
    <w:rsid w:val="00A94422"/>
    <w:rsid w:val="00A95BBE"/>
    <w:rsid w:val="00AA6306"/>
    <w:rsid w:val="00AA6EF7"/>
    <w:rsid w:val="00AB336F"/>
    <w:rsid w:val="00AC0BA6"/>
    <w:rsid w:val="00AC2DD3"/>
    <w:rsid w:val="00AC3CFE"/>
    <w:rsid w:val="00AC54DF"/>
    <w:rsid w:val="00AD454F"/>
    <w:rsid w:val="00AD48B5"/>
    <w:rsid w:val="00AD4EA2"/>
    <w:rsid w:val="00AD54E9"/>
    <w:rsid w:val="00AD6E44"/>
    <w:rsid w:val="00AE2C06"/>
    <w:rsid w:val="00AF0F56"/>
    <w:rsid w:val="00B02A37"/>
    <w:rsid w:val="00B02C40"/>
    <w:rsid w:val="00B07032"/>
    <w:rsid w:val="00B1699C"/>
    <w:rsid w:val="00B2293E"/>
    <w:rsid w:val="00B25B7B"/>
    <w:rsid w:val="00B275D3"/>
    <w:rsid w:val="00B31487"/>
    <w:rsid w:val="00B31D2F"/>
    <w:rsid w:val="00B36A29"/>
    <w:rsid w:val="00B37177"/>
    <w:rsid w:val="00B37F1F"/>
    <w:rsid w:val="00B41A29"/>
    <w:rsid w:val="00B435AC"/>
    <w:rsid w:val="00B52A3C"/>
    <w:rsid w:val="00B549B5"/>
    <w:rsid w:val="00B6229C"/>
    <w:rsid w:val="00B720E6"/>
    <w:rsid w:val="00B76902"/>
    <w:rsid w:val="00B80417"/>
    <w:rsid w:val="00B83459"/>
    <w:rsid w:val="00B8424B"/>
    <w:rsid w:val="00B843F6"/>
    <w:rsid w:val="00B90ECF"/>
    <w:rsid w:val="00B92394"/>
    <w:rsid w:val="00BA1FAC"/>
    <w:rsid w:val="00BB1727"/>
    <w:rsid w:val="00BB2054"/>
    <w:rsid w:val="00BC2B87"/>
    <w:rsid w:val="00BC4A21"/>
    <w:rsid w:val="00BC5B3B"/>
    <w:rsid w:val="00BD449D"/>
    <w:rsid w:val="00BD47F5"/>
    <w:rsid w:val="00BE0032"/>
    <w:rsid w:val="00BF28E3"/>
    <w:rsid w:val="00BF63B2"/>
    <w:rsid w:val="00BF730A"/>
    <w:rsid w:val="00BF73D0"/>
    <w:rsid w:val="00BF7C41"/>
    <w:rsid w:val="00C03201"/>
    <w:rsid w:val="00C06023"/>
    <w:rsid w:val="00C1403B"/>
    <w:rsid w:val="00C16CD7"/>
    <w:rsid w:val="00C20365"/>
    <w:rsid w:val="00C206E0"/>
    <w:rsid w:val="00C2071E"/>
    <w:rsid w:val="00C21C38"/>
    <w:rsid w:val="00C2478F"/>
    <w:rsid w:val="00C27031"/>
    <w:rsid w:val="00C27274"/>
    <w:rsid w:val="00C30050"/>
    <w:rsid w:val="00C36E28"/>
    <w:rsid w:val="00C3753E"/>
    <w:rsid w:val="00C43CBF"/>
    <w:rsid w:val="00C525D0"/>
    <w:rsid w:val="00C52F57"/>
    <w:rsid w:val="00C56BDC"/>
    <w:rsid w:val="00C57193"/>
    <w:rsid w:val="00C60895"/>
    <w:rsid w:val="00C62EE2"/>
    <w:rsid w:val="00C664FA"/>
    <w:rsid w:val="00C715E4"/>
    <w:rsid w:val="00C71B9D"/>
    <w:rsid w:val="00C80576"/>
    <w:rsid w:val="00C843FE"/>
    <w:rsid w:val="00C845DB"/>
    <w:rsid w:val="00C87A68"/>
    <w:rsid w:val="00C92027"/>
    <w:rsid w:val="00CA42EC"/>
    <w:rsid w:val="00CA70A4"/>
    <w:rsid w:val="00CB2F60"/>
    <w:rsid w:val="00CB6AAB"/>
    <w:rsid w:val="00CB7604"/>
    <w:rsid w:val="00CC2991"/>
    <w:rsid w:val="00CC4AA7"/>
    <w:rsid w:val="00CC5FF3"/>
    <w:rsid w:val="00CD4F82"/>
    <w:rsid w:val="00CD6F7D"/>
    <w:rsid w:val="00CE0638"/>
    <w:rsid w:val="00CE15BC"/>
    <w:rsid w:val="00CE2D61"/>
    <w:rsid w:val="00CE453E"/>
    <w:rsid w:val="00CE4C2A"/>
    <w:rsid w:val="00CE4CC8"/>
    <w:rsid w:val="00CF06D2"/>
    <w:rsid w:val="00CF667B"/>
    <w:rsid w:val="00D06FBA"/>
    <w:rsid w:val="00D10840"/>
    <w:rsid w:val="00D25575"/>
    <w:rsid w:val="00D2687F"/>
    <w:rsid w:val="00D31DE3"/>
    <w:rsid w:val="00D326DC"/>
    <w:rsid w:val="00D370D2"/>
    <w:rsid w:val="00D401CB"/>
    <w:rsid w:val="00D46126"/>
    <w:rsid w:val="00D645CC"/>
    <w:rsid w:val="00D648EA"/>
    <w:rsid w:val="00D66496"/>
    <w:rsid w:val="00D737FE"/>
    <w:rsid w:val="00D73824"/>
    <w:rsid w:val="00D81891"/>
    <w:rsid w:val="00D823E6"/>
    <w:rsid w:val="00DA1081"/>
    <w:rsid w:val="00DA4B9A"/>
    <w:rsid w:val="00DB0D5D"/>
    <w:rsid w:val="00DB2F57"/>
    <w:rsid w:val="00DB5C4B"/>
    <w:rsid w:val="00DB6D97"/>
    <w:rsid w:val="00DB7763"/>
    <w:rsid w:val="00DC0DB5"/>
    <w:rsid w:val="00DC2261"/>
    <w:rsid w:val="00DC5577"/>
    <w:rsid w:val="00DC5E20"/>
    <w:rsid w:val="00DC601D"/>
    <w:rsid w:val="00DD45DB"/>
    <w:rsid w:val="00DE0DC8"/>
    <w:rsid w:val="00DE1799"/>
    <w:rsid w:val="00DE5192"/>
    <w:rsid w:val="00DE5EBB"/>
    <w:rsid w:val="00DF03D5"/>
    <w:rsid w:val="00E01B90"/>
    <w:rsid w:val="00E0517B"/>
    <w:rsid w:val="00E065AC"/>
    <w:rsid w:val="00E0707C"/>
    <w:rsid w:val="00E10111"/>
    <w:rsid w:val="00E116B5"/>
    <w:rsid w:val="00E11E62"/>
    <w:rsid w:val="00E33A6B"/>
    <w:rsid w:val="00E33FFE"/>
    <w:rsid w:val="00E36F81"/>
    <w:rsid w:val="00E42703"/>
    <w:rsid w:val="00E4641F"/>
    <w:rsid w:val="00E46B57"/>
    <w:rsid w:val="00E4769F"/>
    <w:rsid w:val="00E519A6"/>
    <w:rsid w:val="00E563AF"/>
    <w:rsid w:val="00E64273"/>
    <w:rsid w:val="00E650A5"/>
    <w:rsid w:val="00E66DB1"/>
    <w:rsid w:val="00E727AE"/>
    <w:rsid w:val="00E73421"/>
    <w:rsid w:val="00E76C91"/>
    <w:rsid w:val="00E7739F"/>
    <w:rsid w:val="00E8044E"/>
    <w:rsid w:val="00E86B16"/>
    <w:rsid w:val="00E90650"/>
    <w:rsid w:val="00E90CA6"/>
    <w:rsid w:val="00E93108"/>
    <w:rsid w:val="00EA1AAE"/>
    <w:rsid w:val="00EA506E"/>
    <w:rsid w:val="00EB53A2"/>
    <w:rsid w:val="00EC29F6"/>
    <w:rsid w:val="00EC3FA1"/>
    <w:rsid w:val="00ED76C2"/>
    <w:rsid w:val="00EE3367"/>
    <w:rsid w:val="00EE61D0"/>
    <w:rsid w:val="00EF01D3"/>
    <w:rsid w:val="00EF0B87"/>
    <w:rsid w:val="00EF71EA"/>
    <w:rsid w:val="00F0514E"/>
    <w:rsid w:val="00F11608"/>
    <w:rsid w:val="00F1166E"/>
    <w:rsid w:val="00F119A6"/>
    <w:rsid w:val="00F13228"/>
    <w:rsid w:val="00F171C5"/>
    <w:rsid w:val="00F2360D"/>
    <w:rsid w:val="00F300DC"/>
    <w:rsid w:val="00F408A7"/>
    <w:rsid w:val="00F41815"/>
    <w:rsid w:val="00F505F6"/>
    <w:rsid w:val="00F52DCB"/>
    <w:rsid w:val="00F567C6"/>
    <w:rsid w:val="00F60667"/>
    <w:rsid w:val="00F62437"/>
    <w:rsid w:val="00F629FD"/>
    <w:rsid w:val="00F64CBB"/>
    <w:rsid w:val="00F67BB0"/>
    <w:rsid w:val="00F70731"/>
    <w:rsid w:val="00F709EF"/>
    <w:rsid w:val="00F710D0"/>
    <w:rsid w:val="00F730CD"/>
    <w:rsid w:val="00F74D57"/>
    <w:rsid w:val="00F7501F"/>
    <w:rsid w:val="00F76FAC"/>
    <w:rsid w:val="00F77670"/>
    <w:rsid w:val="00F820E4"/>
    <w:rsid w:val="00F8212E"/>
    <w:rsid w:val="00F86A1E"/>
    <w:rsid w:val="00F91C09"/>
    <w:rsid w:val="00F94906"/>
    <w:rsid w:val="00FA03D4"/>
    <w:rsid w:val="00FA09FC"/>
    <w:rsid w:val="00FA0DCA"/>
    <w:rsid w:val="00FA3EAD"/>
    <w:rsid w:val="00FA6C5C"/>
    <w:rsid w:val="00FA6DDF"/>
    <w:rsid w:val="00FA7BD9"/>
    <w:rsid w:val="00FA7C28"/>
    <w:rsid w:val="00FB0748"/>
    <w:rsid w:val="00FB180F"/>
    <w:rsid w:val="00FB1956"/>
    <w:rsid w:val="00FB19F5"/>
    <w:rsid w:val="00FB1A88"/>
    <w:rsid w:val="00FB44CD"/>
    <w:rsid w:val="00FB464A"/>
    <w:rsid w:val="00FB64E8"/>
    <w:rsid w:val="00FC2E6C"/>
    <w:rsid w:val="00FD13FD"/>
    <w:rsid w:val="00FE28B5"/>
    <w:rsid w:val="00FE4539"/>
    <w:rsid w:val="00FE5A18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3B2"/>
  <w15:docId w15:val="{2C7BA181-8A34-4ADF-B611-D6F50E6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81D"/>
    <w:pPr>
      <w:spacing w:after="29" w:line="240" w:lineRule="auto"/>
      <w:ind w:left="713" w:hanging="368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8181D"/>
    <w:pPr>
      <w:keepNext/>
      <w:keepLines/>
      <w:spacing w:after="23" w:line="240" w:lineRule="auto"/>
      <w:ind w:left="10" w:right="-15" w:hanging="10"/>
      <w:jc w:val="center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181D"/>
    <w:rPr>
      <w:rFonts w:ascii="Cambria" w:eastAsia="Cambria" w:hAnsi="Cambria" w:cs="Cambria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450F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5E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5E4"/>
    <w:rPr>
      <w:rFonts w:ascii="Tahoma" w:eastAsia="Cambria" w:hAnsi="Tahoma" w:cs="Tahoma"/>
      <w:color w:val="000000"/>
      <w:sz w:val="16"/>
      <w:szCs w:val="16"/>
    </w:rPr>
  </w:style>
  <w:style w:type="paragraph" w:customStyle="1" w:styleId="Styl2">
    <w:name w:val="Styl2"/>
    <w:basedOn w:val="Normalny"/>
    <w:link w:val="Styl2Znak"/>
    <w:qFormat/>
    <w:rsid w:val="00952C14"/>
    <w:pPr>
      <w:widowControl w:val="0"/>
      <w:numPr>
        <w:numId w:val="15"/>
      </w:numPr>
      <w:spacing w:after="0"/>
    </w:pPr>
    <w:rPr>
      <w:rFonts w:ascii="Arial" w:eastAsia="Times New Roman" w:hAnsi="Arial" w:cs="Times New Roman"/>
      <w:color w:val="auto"/>
      <w:sz w:val="18"/>
      <w:szCs w:val="18"/>
      <w:lang w:eastAsia="en-US"/>
    </w:rPr>
  </w:style>
  <w:style w:type="character" w:customStyle="1" w:styleId="Styl2Znak">
    <w:name w:val="Styl2 Znak"/>
    <w:link w:val="Styl2"/>
    <w:rsid w:val="00952C14"/>
    <w:rPr>
      <w:rFonts w:ascii="Arial" w:eastAsia="Times New Roman" w:hAnsi="Arial" w:cs="Times New Roman"/>
      <w:sz w:val="18"/>
      <w:szCs w:val="18"/>
      <w:lang w:eastAsia="en-US"/>
    </w:rPr>
  </w:style>
  <w:style w:type="paragraph" w:customStyle="1" w:styleId="Styl5">
    <w:name w:val="Styl5"/>
    <w:basedOn w:val="Normalny"/>
    <w:qFormat/>
    <w:rsid w:val="00952C14"/>
    <w:pPr>
      <w:numPr>
        <w:ilvl w:val="2"/>
        <w:numId w:val="15"/>
      </w:numPr>
      <w:spacing w:after="0"/>
    </w:pPr>
    <w:rPr>
      <w:rFonts w:ascii="Arial" w:eastAsia="Times New Roman" w:hAnsi="Arial" w:cs="Arial"/>
      <w:color w:val="auto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37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0D2"/>
    <w:pPr>
      <w:spacing w:after="0"/>
      <w:ind w:left="0" w:firstLine="0"/>
      <w:jc w:val="left"/>
    </w:pPr>
    <w:rPr>
      <w:rFonts w:ascii="Arial" w:eastAsia="Calibri" w:hAnsi="Arial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0D2"/>
    <w:rPr>
      <w:rFonts w:ascii="Arial" w:eastAsia="Calibri" w:hAnsi="Arial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693"/>
    <w:pPr>
      <w:spacing w:after="29"/>
      <w:ind w:left="713" w:hanging="368"/>
      <w:jc w:val="both"/>
    </w:pPr>
    <w:rPr>
      <w:rFonts w:ascii="Cambria" w:eastAsia="Cambria" w:hAnsi="Cambria" w:cs="Cambria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693"/>
    <w:rPr>
      <w:rFonts w:ascii="Cambria" w:eastAsia="Cambria" w:hAnsi="Cambria" w:cs="Cambria"/>
      <w:b/>
      <w:bCs/>
      <w:color w:val="000000"/>
      <w:sz w:val="20"/>
      <w:szCs w:val="20"/>
      <w:lang w:eastAsia="en-US"/>
    </w:rPr>
  </w:style>
  <w:style w:type="character" w:styleId="Uwydatnienie">
    <w:name w:val="Emphasis"/>
    <w:qFormat/>
    <w:rsid w:val="00DB5C4B"/>
    <w:rPr>
      <w:i/>
      <w:iCs/>
    </w:rPr>
  </w:style>
  <w:style w:type="character" w:customStyle="1" w:styleId="st">
    <w:name w:val="st"/>
    <w:rsid w:val="00DB5C4B"/>
  </w:style>
  <w:style w:type="paragraph" w:styleId="Poprawka">
    <w:name w:val="Revision"/>
    <w:hidden/>
    <w:uiPriority w:val="99"/>
    <w:semiHidden/>
    <w:rsid w:val="00EE61D0"/>
    <w:pPr>
      <w:spacing w:after="0" w:line="240" w:lineRule="auto"/>
    </w:pPr>
    <w:rPr>
      <w:rFonts w:ascii="Cambria" w:eastAsia="Cambria" w:hAnsi="Cambria" w:cs="Cambria"/>
      <w:color w:val="000000"/>
      <w:sz w:val="20"/>
    </w:rPr>
  </w:style>
  <w:style w:type="paragraph" w:customStyle="1" w:styleId="ST0">
    <w:name w:val="ST"/>
    <w:basedOn w:val="Normalny"/>
    <w:link w:val="STZnak"/>
    <w:qFormat/>
    <w:rsid w:val="002F21A5"/>
    <w:pPr>
      <w:spacing w:after="0"/>
      <w:ind w:left="0" w:firstLine="0"/>
      <w:jc w:val="center"/>
      <w:outlineLvl w:val="0"/>
    </w:pPr>
    <w:rPr>
      <w:rFonts w:ascii="Arial" w:eastAsia="Calibri" w:hAnsi="Arial" w:cs="Times New Roman"/>
      <w:b/>
      <w:bCs/>
      <w:color w:val="auto"/>
      <w:sz w:val="22"/>
      <w:lang w:val="x-none" w:eastAsia="en-US"/>
    </w:rPr>
  </w:style>
  <w:style w:type="character" w:customStyle="1" w:styleId="STZnak">
    <w:name w:val="ST Znak"/>
    <w:link w:val="ST0"/>
    <w:rsid w:val="002F21A5"/>
    <w:rPr>
      <w:rFonts w:ascii="Arial" w:eastAsia="Calibri" w:hAnsi="Arial" w:cs="Times New Roman"/>
      <w:b/>
      <w:bCs/>
      <w:lang w:val="x-none" w:eastAsia="en-US"/>
    </w:rPr>
  </w:style>
  <w:style w:type="paragraph" w:styleId="Tytu">
    <w:name w:val="Title"/>
    <w:basedOn w:val="Normalny"/>
    <w:link w:val="TytuZnak"/>
    <w:qFormat/>
    <w:rsid w:val="002F21A5"/>
    <w:pPr>
      <w:spacing w:after="0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2F21A5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Bezodstpw">
    <w:name w:val="No Spacing"/>
    <w:qFormat/>
    <w:rsid w:val="002F21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lny2">
    <w:name w:val="Normalny2"/>
    <w:rsid w:val="002F21A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77D12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277D12"/>
    <w:pPr>
      <w:spacing w:after="0"/>
      <w:ind w:left="284" w:hanging="284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77D12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D12"/>
    <w:pPr>
      <w:spacing w:after="0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D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77D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7E8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A7E85"/>
    <w:rPr>
      <w:rFonts w:ascii="Cambria" w:eastAsia="Cambria" w:hAnsi="Cambria" w:cs="Cambr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4EBD-1DF7-4D5C-B656-8CF9B9B5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4160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Stachowicz</dc:creator>
  <cp:lastModifiedBy>Paulina Soboń 1618. N-ctwo Zagnańsk</cp:lastModifiedBy>
  <cp:revision>2</cp:revision>
  <cp:lastPrinted>2023-05-30T07:41:00Z</cp:lastPrinted>
  <dcterms:created xsi:type="dcterms:W3CDTF">2024-09-17T11:04:00Z</dcterms:created>
  <dcterms:modified xsi:type="dcterms:W3CDTF">2024-09-17T11:04:00Z</dcterms:modified>
</cp:coreProperties>
</file>