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C5F34" w14:textId="77777777"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14:paraId="16DEBA6E" w14:textId="77777777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14:paraId="7D0D46E5" w14:textId="77777777"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14:paraId="0165CCE3" w14:textId="77777777" w:rsidR="009A6431" w:rsidRPr="00B56D95" w:rsidRDefault="009A6431" w:rsidP="003D1AE7">
            <w:pPr>
              <w:pStyle w:val="Bezodstpw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14:paraId="3971C029" w14:textId="6AEFE475" w:rsidR="009A6431" w:rsidRPr="00DA6E8C" w:rsidRDefault="009A6431" w:rsidP="003D1AE7">
            <w:pPr>
              <w:spacing w:after="0" w:line="240" w:lineRule="auto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>nie przekracza progów unijnych określonych na podstawie art. 3  ustawy z 11 września 2019 r. – Prawo zamówień publicznych</w:t>
            </w:r>
            <w:r w:rsidRPr="00B56D95">
              <w:rPr>
                <w:rFonts w:ascii="Century Gothic" w:hAnsi="Century Gothic"/>
              </w:rPr>
              <w:t xml:space="preserve">, </w:t>
            </w:r>
            <w:r w:rsidRPr="00B56D95">
              <w:rPr>
                <w:rFonts w:ascii="Century Gothic" w:hAnsi="Century Gothic" w:cs="Calibri"/>
              </w:rPr>
              <w:t>realizowanym w trybie podstawowym bez negocjacji pn.:</w:t>
            </w:r>
            <w:r w:rsidRPr="00B56D95">
              <w:rPr>
                <w:rFonts w:ascii="Century Gothic" w:hAnsi="Century Gothic" w:cs="Calibri"/>
              </w:rPr>
              <w:br/>
            </w:r>
            <w:r w:rsidRPr="00B56D95">
              <w:rPr>
                <w:rFonts w:ascii="Century Gothic" w:hAnsi="Century Gothic"/>
              </w:rPr>
              <w:t>„</w:t>
            </w:r>
            <w:r w:rsidR="001F6E0E" w:rsidRPr="004E344C">
              <w:rPr>
                <w:rFonts w:ascii="Century Gothic" w:hAnsi="Century Gothic"/>
              </w:rPr>
              <w:t>Przygotowanie i dostawa posiłków</w:t>
            </w:r>
            <w:r w:rsidR="001F6E0E">
              <w:rPr>
                <w:rFonts w:ascii="Century Gothic" w:hAnsi="Century Gothic"/>
              </w:rPr>
              <w:t xml:space="preserve"> </w:t>
            </w:r>
            <w:r w:rsidR="001F6E0E" w:rsidRPr="004E344C">
              <w:rPr>
                <w:rFonts w:ascii="Century Gothic" w:hAnsi="Century Gothic"/>
              </w:rPr>
              <w:t xml:space="preserve">(usługa cateringowa) dla uczniów i dzieci uczęszczających do szkół </w:t>
            </w:r>
            <w:r w:rsidR="001F6E0E" w:rsidRPr="00DA6E8C">
              <w:rPr>
                <w:rFonts w:ascii="Century Gothic" w:hAnsi="Century Gothic"/>
              </w:rPr>
              <w:t>podstawowych i przedszkoli prowadzonych przez Gminę Wodzierady w roku szkolnym 202</w:t>
            </w:r>
            <w:r w:rsidR="00097EA8" w:rsidRPr="00DA6E8C">
              <w:rPr>
                <w:rFonts w:ascii="Century Gothic" w:hAnsi="Century Gothic"/>
              </w:rPr>
              <w:t>4</w:t>
            </w:r>
            <w:r w:rsidR="001F6E0E" w:rsidRPr="00DA6E8C">
              <w:rPr>
                <w:rFonts w:ascii="Century Gothic" w:hAnsi="Century Gothic"/>
              </w:rPr>
              <w:t>/202</w:t>
            </w:r>
            <w:r w:rsidR="00097EA8" w:rsidRPr="00DA6E8C">
              <w:rPr>
                <w:rFonts w:ascii="Century Gothic" w:hAnsi="Century Gothic"/>
              </w:rPr>
              <w:t>5</w:t>
            </w:r>
            <w:r w:rsidR="001F6E0E" w:rsidRPr="00DA6E8C">
              <w:rPr>
                <w:rFonts w:ascii="Century Gothic" w:eastAsia="Times New Roman" w:hAnsi="Century Gothic"/>
              </w:rPr>
              <w:t>r.</w:t>
            </w:r>
            <w:r w:rsidRPr="00DA6E8C">
              <w:rPr>
                <w:rFonts w:ascii="Century Gothic" w:hAnsi="Century Gothic"/>
              </w:rPr>
              <w:t>”</w:t>
            </w:r>
          </w:p>
          <w:p w14:paraId="5BE5B85D" w14:textId="16F2930D" w:rsidR="009A6431" w:rsidRPr="00B56D95" w:rsidRDefault="009A6431" w:rsidP="003D1AE7">
            <w:pPr>
              <w:spacing w:after="0" w:line="240" w:lineRule="auto"/>
              <w:rPr>
                <w:rFonts w:ascii="Century Gothic" w:hAnsi="Century Gothic"/>
              </w:rPr>
            </w:pPr>
            <w:r w:rsidRPr="00DA6E8C">
              <w:rPr>
                <w:rFonts w:ascii="Century Gothic" w:hAnsi="Century Gothic"/>
              </w:rPr>
              <w:t>(Nr sprawy: IZP.271.</w:t>
            </w:r>
            <w:r w:rsidR="003D1AE7">
              <w:rPr>
                <w:rFonts w:ascii="Century Gothic" w:hAnsi="Century Gothic"/>
              </w:rPr>
              <w:t>10</w:t>
            </w:r>
            <w:r w:rsidRPr="00DA6E8C">
              <w:rPr>
                <w:rFonts w:ascii="Century Gothic" w:hAnsi="Century Gothic"/>
              </w:rPr>
              <w:t>.202</w:t>
            </w:r>
            <w:r w:rsidR="00097EA8" w:rsidRPr="00DA6E8C">
              <w:rPr>
                <w:rFonts w:ascii="Century Gothic" w:hAnsi="Century Gothic"/>
              </w:rPr>
              <w:t>4</w:t>
            </w:r>
            <w:r w:rsidRPr="00DA6E8C">
              <w:rPr>
                <w:rFonts w:ascii="Century Gothic" w:hAnsi="Century Gothic"/>
              </w:rPr>
              <w:t xml:space="preserve">) </w:t>
            </w:r>
          </w:p>
        </w:tc>
      </w:tr>
    </w:tbl>
    <w:p w14:paraId="79A2BDFD" w14:textId="77777777"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</w:p>
    <w:p w14:paraId="735F7D4E" w14:textId="77777777"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14:paraId="315716D8" w14:textId="77777777"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14:paraId="75141988" w14:textId="77777777"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</w:p>
    <w:p w14:paraId="1F247809" w14:textId="77777777"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14:paraId="551DAE09" w14:textId="77777777"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14:paraId="6EAA7505" w14:textId="77777777"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14:paraId="3C5C98BB" w14:textId="77777777" w:rsidR="003D1AE7" w:rsidRDefault="003D1AE7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14:paraId="53CB6B59" w14:textId="77777777" w:rsidR="003D1AE7" w:rsidRDefault="003D1AE7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14:paraId="600493C4" w14:textId="77777777" w:rsidR="003D1AE7" w:rsidRDefault="003D1AE7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14:paraId="201BD943" w14:textId="08FFFFCA"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14:paraId="676A901E" w14:textId="77777777"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14:paraId="1157C76B" w14:textId="77777777" w:rsidR="003D1AE7" w:rsidRDefault="003D1AE7" w:rsidP="009A6431">
      <w:pPr>
        <w:spacing w:after="0"/>
        <w:jc w:val="center"/>
        <w:rPr>
          <w:rFonts w:ascii="Century Gothic" w:hAnsi="Century Gothic" w:cs="Tahoma"/>
        </w:rPr>
      </w:pPr>
    </w:p>
    <w:p w14:paraId="43DE2C28" w14:textId="77777777" w:rsidR="003D1AE7" w:rsidRDefault="003D1AE7" w:rsidP="009A6431">
      <w:pPr>
        <w:spacing w:after="0"/>
        <w:jc w:val="center"/>
        <w:rPr>
          <w:rFonts w:ascii="Century Gothic" w:hAnsi="Century Gothic" w:cs="Tahoma"/>
        </w:rPr>
      </w:pPr>
    </w:p>
    <w:p w14:paraId="70023FDE" w14:textId="77777777" w:rsidR="003D1AE7" w:rsidRDefault="003D1AE7" w:rsidP="009A6431">
      <w:pPr>
        <w:spacing w:after="0"/>
        <w:jc w:val="center"/>
        <w:rPr>
          <w:rFonts w:ascii="Century Gothic" w:hAnsi="Century Gothic" w:cs="Tahoma"/>
        </w:rPr>
      </w:pPr>
    </w:p>
    <w:p w14:paraId="53EE3BE8" w14:textId="7165F8AF" w:rsidR="009A6431" w:rsidRPr="00B56D95" w:rsidRDefault="003D1AE7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</w:t>
      </w:r>
      <w:r w:rsidR="009A6431"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14:paraId="79CA5DC0" w14:textId="77777777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14:paraId="757D1A74" w14:textId="77777777"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14:paraId="5B6CD8EA" w14:textId="77777777"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14:paraId="18F623CB" w14:textId="77777777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14:paraId="637B794C" w14:textId="77777777"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14:paraId="12E93DD7" w14:textId="77777777"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14:paraId="6BA77CF3" w14:textId="77777777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14:paraId="35C7EF8C" w14:textId="77777777"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14:paraId="523DAEAA" w14:textId="77777777"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14:paraId="2362A3AD" w14:textId="77777777"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14:paraId="1A2DD740" w14:textId="77777777"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14:paraId="13717A27" w14:textId="77777777"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</w:p>
    <w:p w14:paraId="0367F806" w14:textId="77777777"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14:paraId="46A2A717" w14:textId="77777777"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14:paraId="68F0FDF0" w14:textId="77777777"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14:paraId="004ABF33" w14:textId="77777777" w:rsidR="009A6431" w:rsidRPr="0060117E" w:rsidRDefault="0060117E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Zaś</w:t>
      </w:r>
      <w:r w:rsidR="009A6431" w:rsidRPr="004E19EE">
        <w:rPr>
          <w:rFonts w:ascii="Century Gothic" w:hAnsi="Century Gothic" w:cs="Tahoma"/>
        </w:rPr>
        <w:t xml:space="preserve">wiadczam </w:t>
      </w:r>
      <w:r w:rsidR="009A6431" w:rsidRPr="004E19EE">
        <w:rPr>
          <w:rFonts w:ascii="Century Gothic" w:eastAsia="Times New Roman" w:hAnsi="Century Gothic"/>
          <w:b/>
          <w:bCs/>
        </w:rPr>
        <w:t>o aktualności informacji</w:t>
      </w:r>
      <w:r w:rsidR="009A6431" w:rsidRPr="004E19EE">
        <w:rPr>
          <w:rFonts w:ascii="Century Gothic" w:eastAsia="Times New Roman" w:hAnsi="Century Gothic"/>
          <w:bCs/>
        </w:rPr>
        <w:t xml:space="preserve"> zawartych w oświadczeniu</w:t>
      </w:r>
      <w:r w:rsidR="009A6431" w:rsidRPr="004E19EE">
        <w:rPr>
          <w:rFonts w:ascii="Century Gothic" w:eastAsia="TimesNewRoman" w:hAnsi="Century Gothic" w:cs="TimesNewRoman,Bold"/>
          <w:bCs/>
          <w:lang w:eastAsia="pl-PL"/>
        </w:rPr>
        <w:t xml:space="preserve"> złożonym wraz z ofertą</w:t>
      </w:r>
      <w:r w:rsidR="009A6431" w:rsidRPr="004E19EE">
        <w:rPr>
          <w:rFonts w:ascii="Century Gothic" w:eastAsia="Times New Roman" w:hAnsi="Century Gothic"/>
          <w:bCs/>
        </w:rPr>
        <w:t xml:space="preserve">, o którym </w:t>
      </w:r>
      <w:bookmarkStart w:id="0" w:name="_GoBack"/>
      <w:bookmarkEnd w:id="0"/>
      <w:r w:rsidR="009A6431" w:rsidRPr="004E19EE">
        <w:rPr>
          <w:rFonts w:ascii="Century Gothic" w:eastAsia="Times New Roman" w:hAnsi="Century Gothic"/>
          <w:bCs/>
        </w:rPr>
        <w:t xml:space="preserve">mowa w art. 125 ust. 1 uPzp, w zakresie podstaw do wykluczenia </w:t>
      </w:r>
      <w:r w:rsidR="009A6431" w:rsidRPr="004E19EE">
        <w:rPr>
          <w:rFonts w:ascii="Century Gothic" w:eastAsia="Times New Roman" w:hAnsi="Century Gothic"/>
          <w:bCs/>
        </w:rPr>
        <w:lastRenderedPageBreak/>
        <w:t>wskazanych przez Zamawiającego w Rozdz. II pkt 8 SWZ, w związku z czym nie podlegam wykluczeniu z postępowania w dniu złożenia nin. oświadczenia.</w:t>
      </w:r>
    </w:p>
    <w:p w14:paraId="4E95C74A" w14:textId="77777777" w:rsidR="0060117E" w:rsidRPr="004E19EE" w:rsidRDefault="0060117E" w:rsidP="0060117E">
      <w:pPr>
        <w:spacing w:after="0" w:line="360" w:lineRule="auto"/>
        <w:ind w:left="284"/>
        <w:rPr>
          <w:rFonts w:ascii="Century Gothic" w:hAnsi="Century Gothic" w:cs="Tahoma"/>
        </w:rPr>
      </w:pPr>
    </w:p>
    <w:p w14:paraId="630B51D3" w14:textId="77777777"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14:paraId="444F021D" w14:textId="77777777" w:rsidR="0060117E" w:rsidRDefault="0060117E" w:rsidP="0060117E">
      <w:pPr>
        <w:spacing w:after="0" w:line="360" w:lineRule="auto"/>
        <w:ind w:left="284"/>
        <w:rPr>
          <w:rFonts w:ascii="Century Gothic" w:hAnsi="Century Gothic" w:cs="Tahoma"/>
        </w:rPr>
      </w:pPr>
    </w:p>
    <w:p w14:paraId="2610F30B" w14:textId="77777777"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zachodzą podstawy do wykluczenia z postępowania na podstawie art. 108 ust. 1 pkt …… ustawy …………………………………………. wobec 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14:paraId="7348C509" w14:textId="77777777"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14:paraId="49BBD485" w14:textId="77777777"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14:paraId="45D4BBAC" w14:textId="77777777"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14:paraId="0D3088A9" w14:textId="77777777"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14:paraId="42378BC6" w14:textId="77777777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14:paraId="19F76056" w14:textId="77777777"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14:paraId="67F9FE2C" w14:textId="77777777"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14:paraId="7C98D69E" w14:textId="77777777" w:rsidR="009A6431" w:rsidRPr="003D1AE7" w:rsidRDefault="009A6431" w:rsidP="003D1AE7">
      <w:pPr>
        <w:spacing w:line="360" w:lineRule="auto"/>
        <w:rPr>
          <w:rFonts w:ascii="Century Gothic" w:hAnsi="Century Gothic" w:cs="Tahoma"/>
        </w:rPr>
      </w:pPr>
      <w:r w:rsidRPr="003D1AE7">
        <w:rPr>
          <w:rFonts w:ascii="Century Gothic" w:hAnsi="Century Gothic" w:cs="Tahoma"/>
        </w:rPr>
        <w:t>Oświadczam, że wszystkie informacje podane w powyższ</w:t>
      </w:r>
      <w:r w:rsidR="0075526E" w:rsidRPr="003D1AE7">
        <w:rPr>
          <w:rFonts w:ascii="Century Gothic" w:hAnsi="Century Gothic" w:cs="Tahoma"/>
        </w:rPr>
        <w:t xml:space="preserve">ych oświadczeniach są aktualne </w:t>
      </w:r>
      <w:r w:rsidRPr="003D1AE7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14:paraId="0E6E562D" w14:textId="77777777" w:rsidR="009A6431" w:rsidRPr="003D1AE7" w:rsidRDefault="009A6431" w:rsidP="003D1AE7">
      <w:pPr>
        <w:spacing w:after="0" w:line="360" w:lineRule="auto"/>
        <w:rPr>
          <w:rFonts w:ascii="Century Gothic" w:hAnsi="Century Gothic" w:cs="Tahoma"/>
        </w:rPr>
      </w:pPr>
    </w:p>
    <w:p w14:paraId="39ECA9AE" w14:textId="77777777" w:rsidR="009A6431" w:rsidRPr="003D1AE7" w:rsidRDefault="009A6431" w:rsidP="003D1AE7">
      <w:pPr>
        <w:spacing w:after="0"/>
        <w:rPr>
          <w:rFonts w:ascii="Century Gothic" w:hAnsi="Century Gothic"/>
          <w:bCs/>
        </w:rPr>
      </w:pPr>
    </w:p>
    <w:p w14:paraId="47364DEE" w14:textId="77777777" w:rsidR="009A6431" w:rsidRPr="003D1AE7" w:rsidRDefault="009A6431" w:rsidP="003D1AE7">
      <w:pPr>
        <w:spacing w:after="0"/>
        <w:rPr>
          <w:rFonts w:ascii="Century Gothic" w:hAnsi="Century Gothic"/>
          <w:bCs/>
        </w:rPr>
      </w:pPr>
      <w:r w:rsidRPr="003D1AE7">
        <w:rPr>
          <w:rFonts w:ascii="Century Gothic" w:hAnsi="Century Gothic"/>
          <w:bCs/>
        </w:rPr>
        <w:t>Dokument elektroniczny, podpisany kwalifikowanym podpisem elektronicznym lub podpisem zaufanym lub podpisem osobistym</w:t>
      </w:r>
    </w:p>
    <w:p w14:paraId="09587583" w14:textId="77777777"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14:paraId="21A0D219" w14:textId="77777777" w:rsidR="009A6431" w:rsidRPr="004E19EE" w:rsidRDefault="009A6431" w:rsidP="009A6431">
      <w:pPr>
        <w:rPr>
          <w:rFonts w:ascii="Century Gothic" w:hAnsi="Century Gothic"/>
        </w:rPr>
      </w:pPr>
    </w:p>
    <w:p w14:paraId="31A8C2B4" w14:textId="77777777" w:rsidR="009A6431" w:rsidRPr="004E19EE" w:rsidRDefault="009A6431" w:rsidP="009A6431">
      <w:pPr>
        <w:rPr>
          <w:rFonts w:ascii="Century Gothic" w:hAnsi="Century Gothic"/>
        </w:rPr>
      </w:pPr>
    </w:p>
    <w:p w14:paraId="32424104" w14:textId="77777777"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14:paraId="32C51730" w14:textId="77777777" w:rsidR="00693DCA" w:rsidRDefault="00693DCA"/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18CD1" w14:textId="77777777" w:rsidR="00223334" w:rsidRDefault="00223334">
      <w:pPr>
        <w:spacing w:after="0" w:line="240" w:lineRule="auto"/>
      </w:pPr>
      <w:r>
        <w:separator/>
      </w:r>
    </w:p>
  </w:endnote>
  <w:endnote w:type="continuationSeparator" w:id="0">
    <w:p w14:paraId="7FBA2AB0" w14:textId="77777777" w:rsidR="00223334" w:rsidRDefault="0022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DF7B" w14:textId="29E9899F" w:rsidR="00EA3DE2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 w:rsidRPr="003D1AE7">
      <w:rPr>
        <w:rFonts w:ascii="Century Gothic" w:hAnsi="Century Gothic"/>
        <w:sz w:val="20"/>
        <w:szCs w:val="20"/>
      </w:rPr>
      <w:t>IZP.271.</w:t>
    </w:r>
    <w:r w:rsidR="003D1AE7" w:rsidRPr="003D1AE7">
      <w:rPr>
        <w:rFonts w:ascii="Century Gothic" w:hAnsi="Century Gothic"/>
        <w:sz w:val="20"/>
        <w:szCs w:val="20"/>
      </w:rPr>
      <w:t>10</w:t>
    </w:r>
    <w:r w:rsidR="000B576B" w:rsidRPr="003D1AE7">
      <w:rPr>
        <w:rFonts w:ascii="Century Gothic" w:hAnsi="Century Gothic"/>
        <w:sz w:val="20"/>
        <w:szCs w:val="20"/>
      </w:rPr>
      <w:t>.202</w:t>
    </w:r>
    <w:r w:rsidRPr="003D1AE7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83572" wp14:editId="08B7465C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 w:rsidR="000B576B" w:rsidRPr="003D1AE7">
      <w:rPr>
        <w:rFonts w:ascii="Century Gothic" w:hAnsi="Century Gothic"/>
        <w:sz w:val="20"/>
        <w:szCs w:val="20"/>
      </w:rPr>
      <w:t>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D1AE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73E9" w14:textId="77777777" w:rsidR="00EA3DE2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2F921" wp14:editId="44EC72A8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9BC6233" w14:textId="77777777" w:rsidR="00EA3DE2" w:rsidRPr="008B269B" w:rsidRDefault="00EA3DE2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0BC2D" w14:textId="77777777" w:rsidR="00223334" w:rsidRDefault="00223334">
      <w:pPr>
        <w:spacing w:after="0" w:line="240" w:lineRule="auto"/>
      </w:pPr>
      <w:r>
        <w:separator/>
      </w:r>
    </w:p>
  </w:footnote>
  <w:footnote w:type="continuationSeparator" w:id="0">
    <w:p w14:paraId="57D1C24E" w14:textId="77777777" w:rsidR="00223334" w:rsidRDefault="0022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B5D9" w14:textId="77777777" w:rsidR="00EA3DE2" w:rsidRDefault="00EA3DE2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BF181" w14:textId="77777777" w:rsidR="00EA3DE2" w:rsidRDefault="00EA3DE2">
    <w:pPr>
      <w:pStyle w:val="Nagwek"/>
    </w:pPr>
  </w:p>
  <w:p w14:paraId="73ECE55C" w14:textId="77777777" w:rsidR="00EA3DE2" w:rsidRDefault="00EA3DE2">
    <w:pPr>
      <w:pStyle w:val="Nagwek"/>
    </w:pPr>
  </w:p>
  <w:p w14:paraId="6227F23B" w14:textId="77777777" w:rsidR="00EA3DE2" w:rsidRDefault="00EA3DE2" w:rsidP="00237CD7">
    <w:pPr>
      <w:pStyle w:val="Nagwek"/>
      <w:ind w:left="-142"/>
      <w:jc w:val="center"/>
    </w:pPr>
  </w:p>
  <w:p w14:paraId="3184AC5C" w14:textId="77777777" w:rsidR="00EA3DE2" w:rsidRDefault="00EA3D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097EA8"/>
    <w:rsid w:val="000B576B"/>
    <w:rsid w:val="0010618C"/>
    <w:rsid w:val="001A37A3"/>
    <w:rsid w:val="001F6E0E"/>
    <w:rsid w:val="00223334"/>
    <w:rsid w:val="00374DFE"/>
    <w:rsid w:val="003D1AE7"/>
    <w:rsid w:val="00570B0C"/>
    <w:rsid w:val="005767D2"/>
    <w:rsid w:val="0060117E"/>
    <w:rsid w:val="00693DCA"/>
    <w:rsid w:val="006B2F7C"/>
    <w:rsid w:val="00722D39"/>
    <w:rsid w:val="0075526E"/>
    <w:rsid w:val="00811EB7"/>
    <w:rsid w:val="00827A58"/>
    <w:rsid w:val="00986EF6"/>
    <w:rsid w:val="00991265"/>
    <w:rsid w:val="009A6431"/>
    <w:rsid w:val="00B56D95"/>
    <w:rsid w:val="00BF76B8"/>
    <w:rsid w:val="00C5574A"/>
    <w:rsid w:val="00C62687"/>
    <w:rsid w:val="00D04444"/>
    <w:rsid w:val="00D31A8E"/>
    <w:rsid w:val="00D40AFB"/>
    <w:rsid w:val="00D80F14"/>
    <w:rsid w:val="00DA6E8C"/>
    <w:rsid w:val="00E52FA1"/>
    <w:rsid w:val="00E97937"/>
    <w:rsid w:val="00EA3DE2"/>
    <w:rsid w:val="00F04DA7"/>
    <w:rsid w:val="00F350BC"/>
    <w:rsid w:val="00F64BC3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5089E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2024-06-07T08:21:00Z</dcterms:created>
  <dcterms:modified xsi:type="dcterms:W3CDTF">2024-07-02T06:58:00Z</dcterms:modified>
</cp:coreProperties>
</file>