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FCF" w:rsidRDefault="00C31FCF" w:rsidP="00CD78D8">
      <w:pPr>
        <w:jc w:val="center"/>
        <w:rPr>
          <w:rFonts w:ascii="Arial" w:hAnsi="Arial" w:cs="Arial"/>
          <w:b/>
          <w:sz w:val="24"/>
          <w:szCs w:val="24"/>
        </w:rPr>
      </w:pPr>
      <w:r>
        <w:rPr>
          <w:rFonts w:ascii="Arial" w:hAnsi="Arial" w:cs="Arial"/>
          <w:b/>
          <w:sz w:val="24"/>
          <w:szCs w:val="24"/>
        </w:rPr>
        <w:t xml:space="preserve"> PROJEKT UMOWY</w:t>
      </w:r>
    </w:p>
    <w:p w:rsidR="00783A01" w:rsidRPr="00981EC0" w:rsidRDefault="00C31FCF" w:rsidP="00CD78D8">
      <w:pPr>
        <w:jc w:val="center"/>
        <w:rPr>
          <w:rFonts w:ascii="Arial" w:hAnsi="Arial" w:cs="Arial"/>
          <w:sz w:val="24"/>
          <w:szCs w:val="24"/>
        </w:rPr>
      </w:pPr>
      <w:r>
        <w:rPr>
          <w:rFonts w:ascii="Arial" w:hAnsi="Arial" w:cs="Arial"/>
          <w:b/>
          <w:sz w:val="24"/>
          <w:szCs w:val="24"/>
        </w:rPr>
        <w:t>NA</w:t>
      </w:r>
      <w:r w:rsidR="00CD78D8">
        <w:rPr>
          <w:rFonts w:ascii="Arial" w:hAnsi="Arial" w:cs="Arial"/>
          <w:b/>
          <w:sz w:val="24"/>
          <w:szCs w:val="24"/>
        </w:rPr>
        <w:t xml:space="preserve"> WYKONANIE PRAC PROJEKTOWYCH</w:t>
      </w:r>
      <w:r w:rsidR="00981EC0">
        <w:rPr>
          <w:rFonts w:ascii="Arial" w:hAnsi="Arial" w:cs="Arial"/>
          <w:b/>
          <w:sz w:val="24"/>
          <w:szCs w:val="24"/>
        </w:rPr>
        <w:t xml:space="preserve"> nr </w:t>
      </w:r>
      <w:r w:rsidR="00981EC0">
        <w:rPr>
          <w:rFonts w:ascii="Arial" w:hAnsi="Arial" w:cs="Arial"/>
          <w:sz w:val="24"/>
          <w:szCs w:val="24"/>
        </w:rPr>
        <w:t>…………………</w:t>
      </w:r>
    </w:p>
    <w:p w:rsidR="00CD78D8" w:rsidRDefault="00CD78D8" w:rsidP="00CD78D8">
      <w:pPr>
        <w:rPr>
          <w:rFonts w:ascii="Arial" w:hAnsi="Arial" w:cs="Arial"/>
          <w:b/>
          <w:sz w:val="24"/>
          <w:szCs w:val="24"/>
        </w:rPr>
      </w:pPr>
    </w:p>
    <w:p w:rsidR="00C31FCF" w:rsidRPr="00C31FCF" w:rsidRDefault="00C31FCF" w:rsidP="00C31FCF">
      <w:pPr>
        <w:spacing w:after="200" w:line="276" w:lineRule="auto"/>
        <w:jc w:val="center"/>
        <w:rPr>
          <w:rFonts w:ascii="Arial" w:eastAsia="Calibri" w:hAnsi="Arial" w:cs="Arial"/>
          <w:b/>
          <w:sz w:val="28"/>
          <w:szCs w:val="28"/>
        </w:rPr>
      </w:pPr>
      <w:r w:rsidRPr="00C31FCF">
        <w:rPr>
          <w:rFonts w:ascii="Arial" w:eastAsia="Calibri" w:hAnsi="Arial" w:cs="Arial"/>
          <w:b/>
          <w:sz w:val="28"/>
          <w:szCs w:val="28"/>
        </w:rPr>
        <w:t>POMIĘDZY:</w:t>
      </w:r>
    </w:p>
    <w:p w:rsidR="00C31FCF" w:rsidRPr="00C31FCF" w:rsidRDefault="00C31FCF" w:rsidP="00C31FCF">
      <w:pPr>
        <w:spacing w:after="200" w:line="276" w:lineRule="auto"/>
        <w:rPr>
          <w:rFonts w:ascii="Arial" w:eastAsia="Calibri" w:hAnsi="Arial" w:cs="Arial"/>
          <w:b/>
          <w:sz w:val="24"/>
          <w:szCs w:val="24"/>
        </w:rPr>
      </w:pPr>
      <w:r w:rsidRPr="00C31FCF">
        <w:rPr>
          <w:rFonts w:ascii="Arial" w:eastAsia="Calibri" w:hAnsi="Arial" w:cs="Arial"/>
          <w:b/>
          <w:sz w:val="24"/>
          <w:szCs w:val="24"/>
        </w:rPr>
        <w:t>Zamawiający: Skarb Państwa -  4 Wojskowy Oddział Gospodarczy</w:t>
      </w:r>
    </w:p>
    <w:p w:rsidR="00C31FCF" w:rsidRPr="00C31FCF" w:rsidRDefault="00C31FCF" w:rsidP="00C31FCF">
      <w:pPr>
        <w:spacing w:after="0" w:line="240" w:lineRule="auto"/>
        <w:ind w:left="1418" w:hanging="1418"/>
        <w:rPr>
          <w:rFonts w:ascii="Arial" w:eastAsia="Calibri" w:hAnsi="Arial" w:cs="Arial"/>
          <w:sz w:val="24"/>
          <w:szCs w:val="24"/>
          <w:lang w:val="en-US"/>
        </w:rPr>
      </w:pPr>
      <w:proofErr w:type="spellStart"/>
      <w:r w:rsidRPr="00C31FCF">
        <w:rPr>
          <w:rFonts w:ascii="Arial" w:eastAsia="Calibri" w:hAnsi="Arial" w:cs="Arial"/>
          <w:sz w:val="24"/>
          <w:szCs w:val="24"/>
          <w:lang w:val="en-US"/>
        </w:rPr>
        <w:t>ul</w:t>
      </w:r>
      <w:proofErr w:type="spellEnd"/>
      <w:r w:rsidRPr="00C31FCF">
        <w:rPr>
          <w:rFonts w:ascii="Arial" w:eastAsia="Calibri" w:hAnsi="Arial" w:cs="Arial"/>
          <w:sz w:val="24"/>
          <w:szCs w:val="24"/>
          <w:lang w:val="en-US"/>
        </w:rPr>
        <w:t xml:space="preserve">. Gen. </w:t>
      </w:r>
      <w:proofErr w:type="spellStart"/>
      <w:r w:rsidRPr="00C31FCF">
        <w:rPr>
          <w:rFonts w:ascii="Arial" w:eastAsia="Calibri" w:hAnsi="Arial" w:cs="Arial"/>
          <w:sz w:val="24"/>
          <w:szCs w:val="24"/>
          <w:lang w:val="en-US"/>
        </w:rPr>
        <w:t>Andersa</w:t>
      </w:r>
      <w:proofErr w:type="spellEnd"/>
      <w:r w:rsidRPr="00C31FCF">
        <w:rPr>
          <w:rFonts w:ascii="Arial" w:eastAsia="Calibri" w:hAnsi="Arial" w:cs="Arial"/>
          <w:sz w:val="24"/>
          <w:szCs w:val="24"/>
          <w:lang w:val="en-US"/>
        </w:rPr>
        <w:t xml:space="preserve"> 47, 44-121 Gliwice</w:t>
      </w:r>
    </w:p>
    <w:p w:rsidR="00C31FCF" w:rsidRPr="00C31FCF" w:rsidRDefault="00C31FCF" w:rsidP="00C31FCF">
      <w:pPr>
        <w:spacing w:after="0" w:line="240" w:lineRule="auto"/>
        <w:ind w:left="1418" w:hanging="1418"/>
        <w:rPr>
          <w:rFonts w:ascii="Arial" w:eastAsia="Calibri" w:hAnsi="Arial" w:cs="Arial"/>
          <w:sz w:val="24"/>
          <w:szCs w:val="24"/>
          <w:lang w:val="en-US"/>
        </w:rPr>
      </w:pPr>
      <w:proofErr w:type="spellStart"/>
      <w:r w:rsidRPr="00C31FCF">
        <w:rPr>
          <w:rFonts w:ascii="Arial" w:eastAsia="Calibri" w:hAnsi="Arial" w:cs="Arial"/>
          <w:sz w:val="24"/>
          <w:szCs w:val="24"/>
          <w:lang w:val="en-US"/>
        </w:rPr>
        <w:t>nr</w:t>
      </w:r>
      <w:proofErr w:type="spellEnd"/>
      <w:r w:rsidRPr="00C31FCF">
        <w:rPr>
          <w:rFonts w:ascii="Arial" w:eastAsia="Calibri" w:hAnsi="Arial" w:cs="Arial"/>
          <w:sz w:val="24"/>
          <w:szCs w:val="24"/>
          <w:lang w:val="en-US"/>
        </w:rPr>
        <w:t xml:space="preserve"> tel.:261-111-229, </w:t>
      </w:r>
      <w:proofErr w:type="spellStart"/>
      <w:r w:rsidRPr="00C31FCF">
        <w:rPr>
          <w:rFonts w:ascii="Arial" w:eastAsia="Calibri" w:hAnsi="Arial" w:cs="Arial"/>
          <w:sz w:val="24"/>
          <w:szCs w:val="24"/>
          <w:lang w:val="en-US"/>
        </w:rPr>
        <w:t>nr</w:t>
      </w:r>
      <w:proofErr w:type="spellEnd"/>
      <w:r w:rsidRPr="00C31FCF">
        <w:rPr>
          <w:rFonts w:ascii="Arial" w:eastAsia="Calibri" w:hAnsi="Arial" w:cs="Arial"/>
          <w:sz w:val="24"/>
          <w:szCs w:val="24"/>
          <w:lang w:val="en-US"/>
        </w:rPr>
        <w:t xml:space="preserve"> fax: 261-111-232</w:t>
      </w:r>
    </w:p>
    <w:p w:rsidR="00C31FCF" w:rsidRPr="00C31FCF" w:rsidRDefault="00C31FCF" w:rsidP="00C31FCF">
      <w:pPr>
        <w:spacing w:after="0" w:line="240" w:lineRule="auto"/>
        <w:ind w:left="1418" w:hanging="1418"/>
        <w:rPr>
          <w:rFonts w:ascii="Arial" w:eastAsia="Calibri" w:hAnsi="Arial" w:cs="Arial"/>
          <w:b/>
          <w:sz w:val="24"/>
          <w:szCs w:val="24"/>
        </w:rPr>
      </w:pPr>
      <w:r w:rsidRPr="00C31FCF">
        <w:rPr>
          <w:rFonts w:ascii="Arial" w:eastAsia="Calibri" w:hAnsi="Arial" w:cs="Arial"/>
          <w:b/>
          <w:sz w:val="24"/>
          <w:szCs w:val="24"/>
        </w:rPr>
        <w:t>NIP: 631-25-41-341 REGON: 240763798</w:t>
      </w:r>
    </w:p>
    <w:p w:rsidR="00C31FCF" w:rsidRPr="00C31FCF" w:rsidRDefault="00C31FCF" w:rsidP="00C31FCF">
      <w:pPr>
        <w:spacing w:after="0" w:line="240" w:lineRule="auto"/>
        <w:rPr>
          <w:rFonts w:ascii="Calibri" w:eastAsia="Calibri" w:hAnsi="Calibri" w:cs="Times New Roman"/>
        </w:rPr>
      </w:pPr>
    </w:p>
    <w:p w:rsidR="00C31FCF" w:rsidRPr="00C31FCF" w:rsidRDefault="00C31FCF" w:rsidP="00C31FCF">
      <w:pPr>
        <w:spacing w:after="200" w:line="276" w:lineRule="auto"/>
        <w:rPr>
          <w:rFonts w:ascii="Arial" w:eastAsia="Calibri" w:hAnsi="Arial" w:cs="Arial"/>
          <w:b/>
          <w:sz w:val="24"/>
          <w:szCs w:val="24"/>
        </w:rPr>
      </w:pPr>
      <w:r w:rsidRPr="00C31FCF">
        <w:rPr>
          <w:rFonts w:ascii="Arial" w:eastAsia="Calibri" w:hAnsi="Arial" w:cs="Arial"/>
          <w:b/>
          <w:sz w:val="24"/>
          <w:szCs w:val="24"/>
        </w:rPr>
        <w:t>reprezentowany przez:</w:t>
      </w:r>
    </w:p>
    <w:p w:rsidR="00C31FCF" w:rsidRPr="00C31FCF" w:rsidRDefault="00C31FCF" w:rsidP="00C31FCF">
      <w:pPr>
        <w:spacing w:after="120" w:line="276" w:lineRule="auto"/>
        <w:rPr>
          <w:rFonts w:ascii="Arial" w:eastAsia="Calibri" w:hAnsi="Arial" w:cs="Arial"/>
          <w:b/>
          <w:sz w:val="24"/>
          <w:szCs w:val="24"/>
        </w:rPr>
      </w:pPr>
      <w:r w:rsidRPr="00C31FCF">
        <w:rPr>
          <w:rFonts w:ascii="Arial" w:eastAsia="Calibri" w:hAnsi="Arial" w:cs="Arial"/>
          <w:b/>
          <w:sz w:val="24"/>
          <w:szCs w:val="24"/>
        </w:rPr>
        <w:t>Komendanta 4 WOG – …………………………………</w:t>
      </w:r>
      <w:r w:rsidRPr="00C31FCF">
        <w:rPr>
          <w:rFonts w:ascii="Arial" w:eastAsia="Calibri" w:hAnsi="Arial" w:cs="Arial"/>
          <w:b/>
          <w:sz w:val="24"/>
          <w:szCs w:val="24"/>
        </w:rPr>
        <w:br/>
      </w:r>
      <w:r w:rsidRPr="00C31FCF">
        <w:rPr>
          <w:rFonts w:ascii="Arial" w:eastAsia="Calibri" w:hAnsi="Arial" w:cs="Arial"/>
          <w:sz w:val="24"/>
          <w:szCs w:val="24"/>
        </w:rPr>
        <w:t>zwanym dalej Zamawiającym</w:t>
      </w:r>
    </w:p>
    <w:p w:rsidR="00C31FCF" w:rsidRPr="00C31FCF" w:rsidRDefault="00C31FCF" w:rsidP="00C31FCF">
      <w:pPr>
        <w:spacing w:after="120" w:line="276" w:lineRule="auto"/>
        <w:rPr>
          <w:rFonts w:ascii="Arial" w:eastAsia="Calibri" w:hAnsi="Arial" w:cs="Arial"/>
          <w:sz w:val="24"/>
          <w:szCs w:val="24"/>
        </w:rPr>
      </w:pPr>
      <w:r w:rsidRPr="00C31FCF">
        <w:rPr>
          <w:rFonts w:ascii="Arial" w:eastAsia="Calibri" w:hAnsi="Arial" w:cs="Arial"/>
          <w:sz w:val="24"/>
          <w:szCs w:val="24"/>
        </w:rPr>
        <w:t>a</w:t>
      </w:r>
    </w:p>
    <w:p w:rsidR="00C31FCF" w:rsidRPr="00C31FCF" w:rsidRDefault="00C31FCF" w:rsidP="00C31FCF">
      <w:pPr>
        <w:autoSpaceDE w:val="0"/>
        <w:autoSpaceDN w:val="0"/>
        <w:adjustRightInd w:val="0"/>
        <w:spacing w:after="200" w:line="276" w:lineRule="auto"/>
        <w:rPr>
          <w:rFonts w:ascii="Arial" w:eastAsia="Calibri" w:hAnsi="Arial" w:cs="Arial"/>
          <w:bCs/>
        </w:rPr>
      </w:pPr>
      <w:r w:rsidRPr="00C31FCF">
        <w:rPr>
          <w:rFonts w:ascii="Arial" w:eastAsia="Calibri" w:hAnsi="Arial" w:cs="Arial"/>
          <w:sz w:val="24"/>
          <w:szCs w:val="24"/>
        </w:rPr>
        <w:t>…………………………</w:t>
      </w:r>
      <w:r w:rsidRPr="00C31FCF">
        <w:rPr>
          <w:rFonts w:ascii="Arial" w:eastAsia="Calibri" w:hAnsi="Arial" w:cs="Arial"/>
          <w:b/>
          <w:sz w:val="24"/>
          <w:szCs w:val="24"/>
        </w:rPr>
        <w:t xml:space="preserve">, </w:t>
      </w:r>
      <w:r w:rsidRPr="00C31FCF">
        <w:rPr>
          <w:rFonts w:ascii="Arial" w:eastAsia="Calibri" w:hAnsi="Arial" w:cs="Arial"/>
          <w:sz w:val="24"/>
          <w:szCs w:val="24"/>
        </w:rPr>
        <w:t xml:space="preserve">prowadzącym działalność gospodarczą pod nazwą: </w:t>
      </w:r>
      <w:r w:rsidRPr="00C31FCF">
        <w:rPr>
          <w:rFonts w:ascii="Arial" w:eastAsia="Arial" w:hAnsi="Arial" w:cs="Arial"/>
          <w:sz w:val="24"/>
          <w:szCs w:val="24"/>
        </w:rPr>
        <w:t>…………………………….</w:t>
      </w:r>
    </w:p>
    <w:p w:rsidR="00C31FCF" w:rsidRPr="00C31FCF" w:rsidRDefault="00C31FCF" w:rsidP="00C31FCF">
      <w:pPr>
        <w:spacing w:after="120" w:line="276" w:lineRule="auto"/>
        <w:rPr>
          <w:rFonts w:ascii="Arial" w:eastAsia="Calibri" w:hAnsi="Arial" w:cs="Arial"/>
          <w:sz w:val="24"/>
          <w:szCs w:val="24"/>
        </w:rPr>
      </w:pPr>
      <w:r w:rsidRPr="00C31FCF">
        <w:rPr>
          <w:rFonts w:ascii="Arial" w:eastAsia="Calibri" w:hAnsi="Arial" w:cs="Arial"/>
          <w:sz w:val="24"/>
          <w:szCs w:val="24"/>
        </w:rPr>
        <w:t xml:space="preserve">wpisaną do Centralnej Ewidencji i Informacji o Działalności Gospodarczej; </w:t>
      </w:r>
      <w:r w:rsidRPr="00C31FCF">
        <w:rPr>
          <w:rFonts w:ascii="Arial" w:eastAsia="Calibri" w:hAnsi="Arial" w:cs="Arial"/>
          <w:sz w:val="24"/>
          <w:szCs w:val="24"/>
        </w:rPr>
        <w:br/>
        <w:t xml:space="preserve">NIP: </w:t>
      </w:r>
      <w:r w:rsidRPr="00C31FCF">
        <w:rPr>
          <w:rFonts w:ascii="Arial" w:eastAsia="Calibri" w:hAnsi="Arial" w:cs="Arial"/>
        </w:rPr>
        <w:t>……………….</w:t>
      </w:r>
      <w:r w:rsidRPr="00C31FCF">
        <w:rPr>
          <w:rFonts w:ascii="Arial" w:eastAsia="Calibri" w:hAnsi="Arial" w:cs="Arial"/>
          <w:sz w:val="24"/>
          <w:szCs w:val="24"/>
        </w:rPr>
        <w:t xml:space="preserve">,  REGON: </w:t>
      </w:r>
      <w:r w:rsidRPr="00C31FCF">
        <w:rPr>
          <w:rFonts w:ascii="Arial" w:eastAsia="Calibri" w:hAnsi="Arial" w:cs="Arial"/>
        </w:rPr>
        <w:t>…………………</w:t>
      </w:r>
      <w:r w:rsidRPr="00C31FCF">
        <w:rPr>
          <w:rFonts w:ascii="Arial" w:eastAsia="Calibri" w:hAnsi="Arial" w:cs="Arial"/>
          <w:sz w:val="24"/>
          <w:szCs w:val="24"/>
        </w:rPr>
        <w:t xml:space="preserve"> z siedzibą: przy ul……………, w </w:t>
      </w:r>
      <w:r w:rsidRPr="00C31FCF">
        <w:rPr>
          <w:rFonts w:ascii="Arial" w:eastAsia="Calibri" w:hAnsi="Arial" w:cs="Arial"/>
          <w:bCs/>
        </w:rPr>
        <w:t>……………………………</w:t>
      </w:r>
      <w:r w:rsidRPr="00C31FCF">
        <w:rPr>
          <w:rFonts w:ascii="Arial" w:eastAsia="Calibri" w:hAnsi="Arial" w:cs="Arial"/>
          <w:sz w:val="24"/>
          <w:szCs w:val="24"/>
        </w:rPr>
        <w:t xml:space="preserve"> w imieniu którego działa</w:t>
      </w:r>
      <w:r w:rsidRPr="00C31FCF">
        <w:rPr>
          <w:rFonts w:ascii="Arial" w:eastAsia="Calibri" w:hAnsi="Arial" w:cs="Arial"/>
          <w:b/>
          <w:sz w:val="24"/>
          <w:szCs w:val="24"/>
        </w:rPr>
        <w:t xml:space="preserve">: </w:t>
      </w:r>
      <w:r w:rsidRPr="00C31FCF">
        <w:rPr>
          <w:rFonts w:ascii="Arial" w:eastAsia="Calibri" w:hAnsi="Arial" w:cs="Arial"/>
          <w:b/>
          <w:sz w:val="24"/>
          <w:szCs w:val="24"/>
        </w:rPr>
        <w:br/>
      </w:r>
      <w:r w:rsidRPr="00C31FCF">
        <w:rPr>
          <w:rFonts w:ascii="Arial" w:eastAsia="Calibri" w:hAnsi="Arial" w:cs="Arial"/>
          <w:sz w:val="24"/>
          <w:szCs w:val="24"/>
        </w:rPr>
        <w:t>…………………………….</w:t>
      </w:r>
    </w:p>
    <w:p w:rsidR="00C31FCF" w:rsidRPr="00C31FCF" w:rsidRDefault="00C31FCF" w:rsidP="00C31FCF">
      <w:pPr>
        <w:spacing w:after="120" w:line="360" w:lineRule="auto"/>
        <w:jc w:val="both"/>
        <w:rPr>
          <w:rFonts w:ascii="Arial" w:eastAsia="Calibri" w:hAnsi="Arial" w:cs="Arial"/>
          <w:sz w:val="24"/>
          <w:szCs w:val="24"/>
        </w:rPr>
      </w:pPr>
      <w:r w:rsidRPr="00C31FCF">
        <w:rPr>
          <w:rFonts w:ascii="Arial" w:eastAsia="Calibri" w:hAnsi="Arial" w:cs="Arial"/>
          <w:sz w:val="24"/>
          <w:szCs w:val="24"/>
        </w:rPr>
        <w:t xml:space="preserve">zwanym dalej Wykonawcą </w:t>
      </w:r>
    </w:p>
    <w:p w:rsidR="00C31FCF" w:rsidRPr="00C31FCF" w:rsidRDefault="00C31FCF" w:rsidP="00C31FCF">
      <w:pPr>
        <w:spacing w:after="200" w:line="276" w:lineRule="auto"/>
        <w:jc w:val="both"/>
        <w:rPr>
          <w:rFonts w:ascii="Arial" w:eastAsia="Calibri" w:hAnsi="Arial" w:cs="Arial"/>
          <w:sz w:val="24"/>
          <w:szCs w:val="24"/>
        </w:rPr>
      </w:pPr>
      <w:r w:rsidRPr="00C31FCF">
        <w:rPr>
          <w:rFonts w:ascii="Arial" w:eastAsia="Calibri" w:hAnsi="Arial" w:cs="Arial"/>
          <w:sz w:val="24"/>
          <w:szCs w:val="24"/>
        </w:rPr>
        <w:t xml:space="preserve"> w wyniku przeprowadzonego przez Zamawiającego postępowania o udzielenie zamówienia publicznego na podstawie regulaminu Udzielania Zamówień Publicznych 4 WOG, w trybie badania ofert rynkowych, o następującej treści:</w:t>
      </w:r>
    </w:p>
    <w:p w:rsidR="00D76E38" w:rsidRPr="00D76E38" w:rsidRDefault="00D76E38" w:rsidP="00D76E38">
      <w:pPr>
        <w:spacing w:before="120"/>
        <w:jc w:val="center"/>
        <w:rPr>
          <w:rFonts w:ascii="Arial" w:hAnsi="Arial" w:cs="Arial"/>
          <w:b/>
          <w:sz w:val="24"/>
        </w:rPr>
      </w:pPr>
      <w:r w:rsidRPr="00D76E38">
        <w:rPr>
          <w:rFonts w:ascii="Arial" w:hAnsi="Arial" w:cs="Arial"/>
          <w:b/>
          <w:sz w:val="24"/>
        </w:rPr>
        <w:t>§ 1</w:t>
      </w:r>
    </w:p>
    <w:p w:rsidR="00D76E38" w:rsidRDefault="00D76E38" w:rsidP="00D76E38">
      <w:pPr>
        <w:spacing w:line="360" w:lineRule="auto"/>
        <w:jc w:val="center"/>
        <w:rPr>
          <w:rFonts w:ascii="Arial" w:hAnsi="Arial" w:cs="Arial"/>
          <w:b/>
          <w:sz w:val="24"/>
        </w:rPr>
      </w:pPr>
      <w:r w:rsidRPr="00D76E38">
        <w:rPr>
          <w:rFonts w:ascii="Arial" w:hAnsi="Arial" w:cs="Arial"/>
          <w:b/>
          <w:sz w:val="24"/>
        </w:rPr>
        <w:t>Przedmiot umowy</w:t>
      </w:r>
    </w:p>
    <w:p w:rsidR="00FA025D" w:rsidRDefault="00FA025D" w:rsidP="00FA025D">
      <w:pPr>
        <w:pStyle w:val="Akapitzlist"/>
        <w:numPr>
          <w:ilvl w:val="0"/>
          <w:numId w:val="2"/>
        </w:numPr>
        <w:spacing w:line="240" w:lineRule="auto"/>
        <w:jc w:val="both"/>
        <w:rPr>
          <w:rFonts w:ascii="Arial" w:hAnsi="Arial" w:cs="Arial"/>
          <w:sz w:val="24"/>
        </w:rPr>
      </w:pPr>
      <w:r>
        <w:rPr>
          <w:rFonts w:ascii="Arial" w:hAnsi="Arial" w:cs="Arial"/>
          <w:sz w:val="24"/>
        </w:rPr>
        <w:t>Zgodnie z wynikiem przetargu nieograniczonego w oparciu o ustawę z dnia</w:t>
      </w:r>
      <w:r w:rsidR="00E11E3A">
        <w:rPr>
          <w:rFonts w:ascii="Arial" w:hAnsi="Arial" w:cs="Arial"/>
          <w:sz w:val="24"/>
        </w:rPr>
        <w:t xml:space="preserve">                     </w:t>
      </w:r>
      <w:r>
        <w:rPr>
          <w:rFonts w:ascii="Arial" w:hAnsi="Arial" w:cs="Arial"/>
          <w:sz w:val="24"/>
        </w:rPr>
        <w:t xml:space="preserve"> 29 stycznia 2004 r. Prawo zamówień publicznych </w:t>
      </w:r>
      <w:r>
        <w:rPr>
          <w:rFonts w:ascii="Arial" w:hAnsi="Arial" w:cs="Arial"/>
          <w:b/>
          <w:i/>
          <w:sz w:val="24"/>
        </w:rPr>
        <w:t xml:space="preserve">Zamawiający </w:t>
      </w:r>
      <w:r>
        <w:rPr>
          <w:rFonts w:ascii="Arial" w:hAnsi="Arial" w:cs="Arial"/>
          <w:sz w:val="24"/>
        </w:rPr>
        <w:t xml:space="preserve">zleca, </w:t>
      </w:r>
      <w:r w:rsidR="002D4025">
        <w:rPr>
          <w:rFonts w:ascii="Arial" w:hAnsi="Arial" w:cs="Arial"/>
          <w:sz w:val="24"/>
        </w:rPr>
        <w:t xml:space="preserve">                                 </w:t>
      </w:r>
      <w:r>
        <w:rPr>
          <w:rFonts w:ascii="Arial" w:hAnsi="Arial" w:cs="Arial"/>
          <w:sz w:val="24"/>
        </w:rPr>
        <w:t xml:space="preserve">a </w:t>
      </w:r>
      <w:r>
        <w:rPr>
          <w:rFonts w:ascii="Arial" w:hAnsi="Arial" w:cs="Arial"/>
          <w:b/>
          <w:i/>
          <w:sz w:val="24"/>
        </w:rPr>
        <w:t xml:space="preserve">Wykonawca </w:t>
      </w:r>
      <w:r w:rsidR="00177486">
        <w:rPr>
          <w:rFonts w:ascii="Arial" w:hAnsi="Arial" w:cs="Arial"/>
          <w:sz w:val="24"/>
        </w:rPr>
        <w:t xml:space="preserve">przyjmuje do wykonania: </w:t>
      </w:r>
      <w:r w:rsidR="00177486" w:rsidRPr="00177486">
        <w:rPr>
          <w:rFonts w:ascii="Arial" w:hAnsi="Arial" w:cs="Arial"/>
          <w:b/>
          <w:sz w:val="24"/>
        </w:rPr>
        <w:t xml:space="preserve">Naprawa kotłowni – dokumentacja projektowa (I etap) Krapkowice </w:t>
      </w:r>
      <w:r>
        <w:rPr>
          <w:rFonts w:ascii="Arial" w:hAnsi="Arial" w:cs="Arial"/>
          <w:sz w:val="24"/>
        </w:rPr>
        <w:t>obejmującego wykonanie:</w:t>
      </w:r>
    </w:p>
    <w:p w:rsidR="00E11E3A" w:rsidRDefault="00E11E3A" w:rsidP="00E11E3A">
      <w:pPr>
        <w:pStyle w:val="Akapitzlist"/>
        <w:spacing w:line="240" w:lineRule="auto"/>
        <w:ind w:left="360"/>
        <w:jc w:val="both"/>
        <w:rPr>
          <w:rFonts w:ascii="Arial" w:hAnsi="Arial" w:cs="Arial"/>
          <w:sz w:val="24"/>
        </w:rPr>
      </w:pPr>
    </w:p>
    <w:p w:rsidR="00FA025D" w:rsidRDefault="00810813" w:rsidP="00FA025D">
      <w:pPr>
        <w:pStyle w:val="Akapitzlist"/>
        <w:spacing w:line="240" w:lineRule="auto"/>
        <w:ind w:left="360"/>
        <w:jc w:val="both"/>
        <w:rPr>
          <w:rFonts w:ascii="Arial" w:hAnsi="Arial" w:cs="Arial"/>
          <w:sz w:val="24"/>
        </w:rPr>
      </w:pPr>
      <w:r>
        <w:rPr>
          <w:rFonts w:ascii="Arial" w:hAnsi="Arial" w:cs="Arial"/>
          <w:sz w:val="24"/>
        </w:rPr>
        <w:t>1)</w:t>
      </w:r>
      <w:r w:rsidR="00FA025D">
        <w:rPr>
          <w:rFonts w:ascii="Arial" w:hAnsi="Arial" w:cs="Arial"/>
          <w:sz w:val="24"/>
        </w:rPr>
        <w:t xml:space="preserve"> Projektu budowlanego,</w:t>
      </w:r>
    </w:p>
    <w:p w:rsidR="00FA025D" w:rsidRDefault="00810813" w:rsidP="00FA025D">
      <w:pPr>
        <w:pStyle w:val="Akapitzlist"/>
        <w:spacing w:line="240" w:lineRule="auto"/>
        <w:ind w:left="360"/>
        <w:jc w:val="both"/>
        <w:rPr>
          <w:rFonts w:ascii="Arial" w:hAnsi="Arial" w:cs="Arial"/>
          <w:sz w:val="24"/>
        </w:rPr>
      </w:pPr>
      <w:r>
        <w:rPr>
          <w:rFonts w:ascii="Arial" w:hAnsi="Arial" w:cs="Arial"/>
          <w:sz w:val="24"/>
        </w:rPr>
        <w:t xml:space="preserve">2) </w:t>
      </w:r>
      <w:r w:rsidR="00FA025D">
        <w:rPr>
          <w:rFonts w:ascii="Arial" w:hAnsi="Arial" w:cs="Arial"/>
          <w:sz w:val="24"/>
        </w:rPr>
        <w:t>Specyfikacji technicznej warunków wykonania i odbioru robót,</w:t>
      </w:r>
    </w:p>
    <w:p w:rsidR="00FA025D" w:rsidRDefault="00810813" w:rsidP="00FA025D">
      <w:pPr>
        <w:pStyle w:val="Akapitzlist"/>
        <w:spacing w:line="240" w:lineRule="auto"/>
        <w:ind w:left="360"/>
        <w:jc w:val="both"/>
        <w:rPr>
          <w:rFonts w:ascii="Arial" w:hAnsi="Arial" w:cs="Arial"/>
          <w:sz w:val="24"/>
        </w:rPr>
      </w:pPr>
      <w:r>
        <w:rPr>
          <w:rFonts w:ascii="Arial" w:hAnsi="Arial" w:cs="Arial"/>
          <w:sz w:val="24"/>
        </w:rPr>
        <w:t>3)</w:t>
      </w:r>
      <w:r w:rsidR="00FA025D">
        <w:rPr>
          <w:rFonts w:ascii="Arial" w:hAnsi="Arial" w:cs="Arial"/>
          <w:sz w:val="24"/>
        </w:rPr>
        <w:t xml:space="preserve"> Przedmiarów robót,</w:t>
      </w:r>
    </w:p>
    <w:p w:rsidR="00FA025D" w:rsidRDefault="00810813" w:rsidP="00FA025D">
      <w:pPr>
        <w:pStyle w:val="Akapitzlist"/>
        <w:spacing w:line="240" w:lineRule="auto"/>
        <w:ind w:left="360"/>
        <w:jc w:val="both"/>
        <w:rPr>
          <w:rFonts w:ascii="Arial" w:hAnsi="Arial" w:cs="Arial"/>
          <w:sz w:val="24"/>
        </w:rPr>
      </w:pPr>
      <w:r>
        <w:rPr>
          <w:rFonts w:ascii="Arial" w:hAnsi="Arial" w:cs="Arial"/>
          <w:sz w:val="24"/>
        </w:rPr>
        <w:t>4)</w:t>
      </w:r>
      <w:bookmarkStart w:id="0" w:name="_GoBack"/>
      <w:bookmarkEnd w:id="0"/>
      <w:r w:rsidR="00FA025D">
        <w:rPr>
          <w:rFonts w:ascii="Arial" w:hAnsi="Arial" w:cs="Arial"/>
          <w:sz w:val="24"/>
        </w:rPr>
        <w:t xml:space="preserve"> Kosztorysów inwestorskich,</w:t>
      </w:r>
    </w:p>
    <w:p w:rsidR="00FA025D" w:rsidRDefault="00FA025D" w:rsidP="00FA025D">
      <w:pPr>
        <w:pStyle w:val="Akapitzlist"/>
        <w:spacing w:line="240" w:lineRule="auto"/>
        <w:ind w:left="0"/>
        <w:jc w:val="both"/>
        <w:rPr>
          <w:rFonts w:ascii="Arial" w:hAnsi="Arial" w:cs="Arial"/>
          <w:sz w:val="24"/>
        </w:rPr>
      </w:pPr>
      <w:r>
        <w:rPr>
          <w:rFonts w:ascii="Arial" w:hAnsi="Arial" w:cs="Arial"/>
          <w:sz w:val="24"/>
        </w:rPr>
        <w:t>zwanej dalej dokumentacją.</w:t>
      </w:r>
    </w:p>
    <w:p w:rsidR="00FA025D" w:rsidRDefault="00FA025D" w:rsidP="00FA025D">
      <w:pPr>
        <w:pStyle w:val="Akapitzlist"/>
        <w:spacing w:line="240" w:lineRule="auto"/>
        <w:ind w:left="0"/>
        <w:jc w:val="both"/>
        <w:rPr>
          <w:rFonts w:ascii="Arial" w:hAnsi="Arial" w:cs="Arial"/>
          <w:sz w:val="24"/>
        </w:rPr>
      </w:pPr>
    </w:p>
    <w:p w:rsidR="00FA025D" w:rsidRDefault="00FA025D" w:rsidP="00FA025D">
      <w:pPr>
        <w:pStyle w:val="Akapitzlist"/>
        <w:numPr>
          <w:ilvl w:val="0"/>
          <w:numId w:val="2"/>
        </w:numPr>
        <w:spacing w:line="240" w:lineRule="auto"/>
        <w:jc w:val="both"/>
        <w:rPr>
          <w:rFonts w:ascii="Arial" w:hAnsi="Arial" w:cs="Arial"/>
          <w:sz w:val="24"/>
        </w:rPr>
      </w:pPr>
      <w:r>
        <w:rPr>
          <w:rFonts w:ascii="Arial" w:hAnsi="Arial" w:cs="Arial"/>
          <w:sz w:val="24"/>
        </w:rPr>
        <w:t>Szczegółowy zakres przedmiotu umowy określa Specyfikacja Techniczna oraz oferta Wykonawcy stanowiące integralną część niniejszej umowy.</w:t>
      </w:r>
    </w:p>
    <w:p w:rsidR="00FA025D" w:rsidRDefault="00FA025D" w:rsidP="00FA025D">
      <w:pPr>
        <w:pStyle w:val="Akapitzlist"/>
        <w:spacing w:line="240" w:lineRule="auto"/>
        <w:ind w:left="360"/>
        <w:jc w:val="both"/>
        <w:rPr>
          <w:rFonts w:ascii="Arial" w:hAnsi="Arial" w:cs="Arial"/>
          <w:sz w:val="24"/>
        </w:rPr>
      </w:pPr>
    </w:p>
    <w:p w:rsidR="00F257FE" w:rsidRPr="002B4DC4" w:rsidRDefault="00FA025D" w:rsidP="002B4DC4">
      <w:pPr>
        <w:pStyle w:val="Akapitzlist"/>
        <w:numPr>
          <w:ilvl w:val="0"/>
          <w:numId w:val="2"/>
        </w:numPr>
        <w:spacing w:line="240" w:lineRule="auto"/>
        <w:jc w:val="both"/>
        <w:rPr>
          <w:rFonts w:ascii="Arial" w:hAnsi="Arial" w:cs="Arial"/>
          <w:sz w:val="24"/>
        </w:rPr>
      </w:pPr>
      <w:r>
        <w:rPr>
          <w:rFonts w:ascii="Arial" w:hAnsi="Arial" w:cs="Arial"/>
          <w:sz w:val="24"/>
        </w:rPr>
        <w:lastRenderedPageBreak/>
        <w:t xml:space="preserve">W przypadku konieczności wykonania dodatkowego zakresu prac projektowych   nie wymienionego w </w:t>
      </w:r>
      <w:r w:rsidRPr="00FA025D">
        <w:rPr>
          <w:rFonts w:ascii="Arial" w:hAnsi="Arial" w:cs="Arial"/>
          <w:sz w:val="24"/>
        </w:rPr>
        <w:t xml:space="preserve">§ 1 </w:t>
      </w:r>
      <w:r>
        <w:rPr>
          <w:rFonts w:ascii="Arial" w:hAnsi="Arial" w:cs="Arial"/>
          <w:sz w:val="24"/>
        </w:rPr>
        <w:t>ust. 1, a wynikającego z uwag jednostek opiniujących             i uzgadniających Wykonawca zobowiązany jest wykonać</w:t>
      </w:r>
      <w:r w:rsidR="002D4025">
        <w:rPr>
          <w:rFonts w:ascii="Arial" w:hAnsi="Arial" w:cs="Arial"/>
          <w:sz w:val="24"/>
        </w:rPr>
        <w:t xml:space="preserve"> ten zakres prac w cenie oferty</w:t>
      </w:r>
      <w:r w:rsidR="00BE40D9">
        <w:rPr>
          <w:rFonts w:ascii="Arial" w:hAnsi="Arial" w:cs="Arial"/>
          <w:sz w:val="24"/>
        </w:rPr>
        <w:t>.</w:t>
      </w:r>
    </w:p>
    <w:p w:rsidR="00F257FE" w:rsidRDefault="00F257FE" w:rsidP="009E0897">
      <w:pPr>
        <w:pStyle w:val="Akapitzlist"/>
        <w:spacing w:before="120"/>
        <w:ind w:left="360"/>
        <w:jc w:val="center"/>
        <w:rPr>
          <w:rFonts w:ascii="Arial" w:hAnsi="Arial" w:cs="Arial"/>
          <w:b/>
          <w:sz w:val="24"/>
        </w:rPr>
      </w:pPr>
    </w:p>
    <w:p w:rsidR="009E0897" w:rsidRPr="009E0897" w:rsidRDefault="009E0897" w:rsidP="009E0897">
      <w:pPr>
        <w:pStyle w:val="Akapitzlist"/>
        <w:spacing w:before="120"/>
        <w:ind w:left="360"/>
        <w:jc w:val="center"/>
        <w:rPr>
          <w:rFonts w:ascii="Arial" w:hAnsi="Arial" w:cs="Arial"/>
          <w:b/>
          <w:sz w:val="24"/>
        </w:rPr>
      </w:pPr>
      <w:r>
        <w:rPr>
          <w:rFonts w:ascii="Arial" w:hAnsi="Arial" w:cs="Arial"/>
          <w:b/>
          <w:sz w:val="24"/>
        </w:rPr>
        <w:t>§ 2</w:t>
      </w:r>
    </w:p>
    <w:p w:rsidR="009E0897" w:rsidRDefault="009E0897" w:rsidP="009E0897">
      <w:pPr>
        <w:pStyle w:val="Akapitzlist"/>
        <w:spacing w:line="360" w:lineRule="auto"/>
        <w:ind w:left="360"/>
        <w:jc w:val="center"/>
        <w:rPr>
          <w:rFonts w:ascii="Arial" w:hAnsi="Arial" w:cs="Arial"/>
          <w:b/>
          <w:sz w:val="24"/>
        </w:rPr>
      </w:pPr>
      <w:r>
        <w:rPr>
          <w:rFonts w:ascii="Arial" w:hAnsi="Arial" w:cs="Arial"/>
          <w:b/>
          <w:sz w:val="24"/>
        </w:rPr>
        <w:t>Terminy umowne</w:t>
      </w:r>
    </w:p>
    <w:p w:rsidR="009E0897" w:rsidRDefault="009E0897" w:rsidP="009E0897">
      <w:pPr>
        <w:pStyle w:val="Akapitzlist"/>
        <w:spacing w:line="240" w:lineRule="auto"/>
        <w:ind w:left="360"/>
        <w:jc w:val="both"/>
        <w:rPr>
          <w:rFonts w:ascii="Arial" w:hAnsi="Arial" w:cs="Arial"/>
          <w:sz w:val="24"/>
        </w:rPr>
      </w:pPr>
      <w:r>
        <w:rPr>
          <w:rFonts w:ascii="Arial" w:hAnsi="Arial" w:cs="Arial"/>
          <w:sz w:val="24"/>
        </w:rPr>
        <w:t xml:space="preserve">Termin wykonania przedmiotu umowy ustalono następująco: Dokumentacja projektowo-kosztorysowa wraz z uzyskaniem niezbędnych uzgodnień oraz dostarczeniem jej Zamawiającemu </w:t>
      </w:r>
      <w:r w:rsidR="002B4DC4">
        <w:rPr>
          <w:rFonts w:ascii="Arial" w:hAnsi="Arial" w:cs="Arial"/>
          <w:b/>
          <w:sz w:val="24"/>
        </w:rPr>
        <w:t>w terminie do dnia 12.12.2024 r.</w:t>
      </w:r>
      <w:r>
        <w:rPr>
          <w:rFonts w:ascii="Arial" w:hAnsi="Arial" w:cs="Arial"/>
          <w:sz w:val="24"/>
        </w:rPr>
        <w:t>.</w:t>
      </w:r>
    </w:p>
    <w:p w:rsidR="009E0897" w:rsidRDefault="009E0897" w:rsidP="009E0897">
      <w:pPr>
        <w:pStyle w:val="Akapitzlist"/>
        <w:spacing w:line="240" w:lineRule="auto"/>
        <w:ind w:left="360"/>
        <w:jc w:val="both"/>
        <w:rPr>
          <w:rFonts w:ascii="Arial" w:hAnsi="Arial" w:cs="Arial"/>
          <w:sz w:val="24"/>
        </w:rPr>
      </w:pPr>
    </w:p>
    <w:p w:rsidR="009E0897" w:rsidRPr="009E0897" w:rsidRDefault="009E0897" w:rsidP="009E0897">
      <w:pPr>
        <w:pStyle w:val="Akapitzlist"/>
        <w:spacing w:before="120"/>
        <w:ind w:left="360"/>
        <w:jc w:val="center"/>
        <w:rPr>
          <w:rFonts w:ascii="Arial" w:hAnsi="Arial" w:cs="Arial"/>
          <w:b/>
          <w:sz w:val="24"/>
        </w:rPr>
      </w:pPr>
      <w:r>
        <w:rPr>
          <w:rFonts w:ascii="Arial" w:hAnsi="Arial" w:cs="Arial"/>
          <w:b/>
          <w:sz w:val="24"/>
        </w:rPr>
        <w:t>§ 3</w:t>
      </w:r>
    </w:p>
    <w:p w:rsidR="009E0897" w:rsidRDefault="009E0897" w:rsidP="009E0897">
      <w:pPr>
        <w:pStyle w:val="Akapitzlist"/>
        <w:spacing w:line="360" w:lineRule="auto"/>
        <w:ind w:left="360"/>
        <w:jc w:val="center"/>
        <w:rPr>
          <w:rFonts w:ascii="Arial" w:hAnsi="Arial" w:cs="Arial"/>
          <w:b/>
          <w:sz w:val="24"/>
        </w:rPr>
      </w:pPr>
      <w:r>
        <w:rPr>
          <w:rFonts w:ascii="Arial" w:hAnsi="Arial" w:cs="Arial"/>
          <w:b/>
          <w:sz w:val="24"/>
        </w:rPr>
        <w:t>Prawa i obowiązki strony umowy</w:t>
      </w:r>
    </w:p>
    <w:p w:rsidR="009E0897" w:rsidRPr="0038661A" w:rsidRDefault="009E0897" w:rsidP="009E0897">
      <w:pPr>
        <w:pStyle w:val="Akapitzlist"/>
        <w:numPr>
          <w:ilvl w:val="0"/>
          <w:numId w:val="4"/>
        </w:numPr>
        <w:spacing w:line="240" w:lineRule="auto"/>
        <w:jc w:val="both"/>
        <w:rPr>
          <w:rFonts w:ascii="Arial" w:hAnsi="Arial" w:cs="Arial"/>
          <w:i/>
          <w:sz w:val="24"/>
        </w:rPr>
      </w:pPr>
      <w:r>
        <w:rPr>
          <w:rFonts w:ascii="Arial" w:hAnsi="Arial" w:cs="Arial"/>
          <w:b/>
          <w:i/>
          <w:sz w:val="24"/>
        </w:rPr>
        <w:t xml:space="preserve">Wykonawca </w:t>
      </w:r>
      <w:r>
        <w:rPr>
          <w:rFonts w:ascii="Arial" w:hAnsi="Arial" w:cs="Arial"/>
          <w:sz w:val="24"/>
        </w:rPr>
        <w:t>zobowiązuje się do wykonania dokumentacji projektowej stanow</w:t>
      </w:r>
      <w:r w:rsidR="002B4DC4">
        <w:rPr>
          <w:rFonts w:ascii="Arial" w:hAnsi="Arial" w:cs="Arial"/>
          <w:sz w:val="24"/>
        </w:rPr>
        <w:t xml:space="preserve">iącej przedmiot umowy zgodnie z </w:t>
      </w:r>
      <w:r>
        <w:rPr>
          <w:rFonts w:ascii="Arial" w:hAnsi="Arial" w:cs="Arial"/>
          <w:sz w:val="24"/>
        </w:rPr>
        <w:t>obowiązującymi prze</w:t>
      </w:r>
      <w:r w:rsidR="002B4DC4">
        <w:rPr>
          <w:rFonts w:ascii="Arial" w:hAnsi="Arial" w:cs="Arial"/>
          <w:sz w:val="24"/>
        </w:rPr>
        <w:t>pisami techniczno-budowlanymi, Prawem</w:t>
      </w:r>
      <w:r>
        <w:rPr>
          <w:rFonts w:ascii="Arial" w:hAnsi="Arial" w:cs="Arial"/>
          <w:sz w:val="24"/>
        </w:rPr>
        <w:t xml:space="preserve"> Zamówień Publicznych, normami i zasadami współczesnej wiedzy technicznej, a także zgodnie z uzyskanymi opiniami organów</w:t>
      </w:r>
      <w:r w:rsidR="0038661A">
        <w:rPr>
          <w:rFonts w:ascii="Arial" w:hAnsi="Arial" w:cs="Arial"/>
          <w:sz w:val="24"/>
        </w:rPr>
        <w:t>, użytkownika i warunkami technicznymi.</w:t>
      </w:r>
    </w:p>
    <w:p w:rsidR="0038661A" w:rsidRPr="0038661A" w:rsidRDefault="0038661A" w:rsidP="009E0897">
      <w:pPr>
        <w:pStyle w:val="Akapitzlist"/>
        <w:numPr>
          <w:ilvl w:val="0"/>
          <w:numId w:val="4"/>
        </w:numPr>
        <w:spacing w:line="240" w:lineRule="auto"/>
        <w:jc w:val="both"/>
        <w:rPr>
          <w:rFonts w:ascii="Arial" w:hAnsi="Arial" w:cs="Arial"/>
          <w:i/>
          <w:sz w:val="24"/>
        </w:rPr>
      </w:pPr>
      <w:r>
        <w:rPr>
          <w:rFonts w:ascii="Arial" w:hAnsi="Arial" w:cs="Arial"/>
          <w:sz w:val="24"/>
        </w:rPr>
        <w:t>Wykonawca zobowiązuje się do wykonania przedmiotu umowy zgodnie                   z zaleceniami Zamawiającego, zasadami współczesnej wiedzy technicznej, obowiązującymi w tym zakresie przepisami i normami.</w:t>
      </w:r>
    </w:p>
    <w:p w:rsidR="0038661A" w:rsidRPr="0038661A" w:rsidRDefault="0038661A" w:rsidP="009E0897">
      <w:pPr>
        <w:pStyle w:val="Akapitzlist"/>
        <w:numPr>
          <w:ilvl w:val="0"/>
          <w:numId w:val="4"/>
        </w:numPr>
        <w:spacing w:line="240" w:lineRule="auto"/>
        <w:jc w:val="both"/>
        <w:rPr>
          <w:rFonts w:ascii="Arial" w:hAnsi="Arial" w:cs="Arial"/>
          <w:i/>
          <w:sz w:val="24"/>
        </w:rPr>
      </w:pPr>
      <w:r>
        <w:rPr>
          <w:rFonts w:ascii="Arial" w:hAnsi="Arial" w:cs="Arial"/>
          <w:sz w:val="24"/>
        </w:rPr>
        <w:t>Wykonawca zobowiązuje się do wykonania przedmiotu umowy zgodnie                 z obowiązującymi przepisami Prawa zamówi</w:t>
      </w:r>
      <w:r w:rsidR="002B4DC4">
        <w:rPr>
          <w:rFonts w:ascii="Arial" w:hAnsi="Arial" w:cs="Arial"/>
          <w:sz w:val="24"/>
        </w:rPr>
        <w:t xml:space="preserve">eń publicznych, </w:t>
      </w:r>
      <w:r>
        <w:rPr>
          <w:rFonts w:ascii="Arial" w:hAnsi="Arial" w:cs="Arial"/>
          <w:sz w:val="24"/>
        </w:rPr>
        <w:t>zgodnie z którym:</w:t>
      </w:r>
    </w:p>
    <w:p w:rsidR="0038661A" w:rsidRPr="0038661A" w:rsidRDefault="0038661A" w:rsidP="0038661A">
      <w:pPr>
        <w:pStyle w:val="Akapitzlist"/>
        <w:spacing w:line="240" w:lineRule="auto"/>
        <w:jc w:val="both"/>
        <w:rPr>
          <w:rFonts w:ascii="Arial" w:hAnsi="Arial" w:cs="Arial"/>
          <w:i/>
          <w:sz w:val="24"/>
        </w:rPr>
      </w:pPr>
    </w:p>
    <w:p w:rsidR="0038661A" w:rsidRPr="0038661A" w:rsidRDefault="00FB1C82" w:rsidP="0038661A">
      <w:pPr>
        <w:pStyle w:val="Akapitzlist"/>
        <w:numPr>
          <w:ilvl w:val="0"/>
          <w:numId w:val="5"/>
        </w:numPr>
        <w:spacing w:line="240" w:lineRule="auto"/>
        <w:jc w:val="both"/>
        <w:rPr>
          <w:rFonts w:ascii="Arial" w:hAnsi="Arial" w:cs="Arial"/>
          <w:i/>
          <w:sz w:val="24"/>
        </w:rPr>
      </w:pPr>
      <w:r>
        <w:rPr>
          <w:rFonts w:ascii="Arial" w:hAnsi="Arial" w:cs="Arial"/>
          <w:sz w:val="24"/>
        </w:rPr>
        <w:t>P</w:t>
      </w:r>
      <w:r w:rsidR="0038661A" w:rsidRPr="0038661A">
        <w:rPr>
          <w:rFonts w:ascii="Arial" w:hAnsi="Arial" w:cs="Arial"/>
          <w:sz w:val="24"/>
        </w:rPr>
        <w:t>rzedmiot zamówienia</w:t>
      </w:r>
      <w:r w:rsidR="0038661A">
        <w:rPr>
          <w:rFonts w:ascii="Arial" w:hAnsi="Arial" w:cs="Arial"/>
          <w:sz w:val="24"/>
        </w:rPr>
        <w:t xml:space="preserve"> opisuje się w sposób jednoznaczny i wyczerpujący, za pomocą dostatecznie dokładnych i zrozumiałych określeń, uwzględniając wszystkie wymagania i okoliczności mogące mieć wpływ na sporządzenie oferty;</w:t>
      </w:r>
    </w:p>
    <w:p w:rsidR="0038661A" w:rsidRPr="0038661A" w:rsidRDefault="00FB1C82" w:rsidP="0038661A">
      <w:pPr>
        <w:pStyle w:val="Akapitzlist"/>
        <w:numPr>
          <w:ilvl w:val="0"/>
          <w:numId w:val="5"/>
        </w:numPr>
        <w:spacing w:line="240" w:lineRule="auto"/>
        <w:jc w:val="both"/>
        <w:rPr>
          <w:rFonts w:ascii="Arial" w:hAnsi="Arial" w:cs="Arial"/>
          <w:i/>
          <w:sz w:val="24"/>
        </w:rPr>
      </w:pPr>
      <w:r>
        <w:rPr>
          <w:rFonts w:ascii="Arial" w:hAnsi="Arial" w:cs="Arial"/>
          <w:sz w:val="24"/>
        </w:rPr>
        <w:t>P</w:t>
      </w:r>
      <w:r w:rsidR="0038661A">
        <w:rPr>
          <w:rFonts w:ascii="Arial" w:hAnsi="Arial" w:cs="Arial"/>
          <w:sz w:val="24"/>
        </w:rPr>
        <w:t>rzedmiotu zamówienia nie można opisywać w sposób, który mógłby utrudniać uczciwą konkurencję;</w:t>
      </w:r>
    </w:p>
    <w:p w:rsidR="0038661A" w:rsidRPr="002B3DA2" w:rsidRDefault="00FB1C82" w:rsidP="0038661A">
      <w:pPr>
        <w:pStyle w:val="Akapitzlist"/>
        <w:numPr>
          <w:ilvl w:val="0"/>
          <w:numId w:val="5"/>
        </w:numPr>
        <w:spacing w:line="240" w:lineRule="auto"/>
        <w:jc w:val="both"/>
        <w:rPr>
          <w:rFonts w:ascii="Arial" w:hAnsi="Arial" w:cs="Arial"/>
          <w:i/>
          <w:sz w:val="24"/>
        </w:rPr>
      </w:pPr>
      <w:r>
        <w:rPr>
          <w:rFonts w:ascii="Arial" w:hAnsi="Arial" w:cs="Arial"/>
          <w:sz w:val="24"/>
        </w:rPr>
        <w:t>P</w:t>
      </w:r>
      <w:r w:rsidR="0038661A">
        <w:rPr>
          <w:rFonts w:ascii="Arial" w:hAnsi="Arial" w:cs="Arial"/>
          <w:sz w:val="24"/>
        </w:rPr>
        <w:t xml:space="preserve">rzedmiotu zamówienia nie można opisywać poprzez wskazanie znaków towarowych, patentów lub pochodzenia, chyba że jest </w:t>
      </w:r>
      <w:r w:rsidR="002B3DA2">
        <w:rPr>
          <w:rFonts w:ascii="Arial" w:hAnsi="Arial" w:cs="Arial"/>
          <w:sz w:val="24"/>
        </w:rPr>
        <w:t xml:space="preserve">uzasadnione specyfiką przedmiotu zamówienia i nie można opisać przedmiotu zamówienia za pomocą dostatecznie </w:t>
      </w:r>
      <w:r w:rsidR="00C95800">
        <w:rPr>
          <w:rFonts w:ascii="Arial" w:hAnsi="Arial" w:cs="Arial"/>
          <w:sz w:val="24"/>
        </w:rPr>
        <w:t>dokładnych określeń, a wskazanio</w:t>
      </w:r>
      <w:r w:rsidR="002B3DA2">
        <w:rPr>
          <w:rFonts w:ascii="Arial" w:hAnsi="Arial" w:cs="Arial"/>
          <w:sz w:val="24"/>
        </w:rPr>
        <w:t>m takim towarzyszą wyrazy „lub równoważne” oraz opis warunków równoważności.</w:t>
      </w:r>
    </w:p>
    <w:p w:rsidR="002B3DA2" w:rsidRDefault="002B3DA2" w:rsidP="002B3DA2">
      <w:pPr>
        <w:pStyle w:val="Akapitzlist"/>
        <w:numPr>
          <w:ilvl w:val="0"/>
          <w:numId w:val="4"/>
        </w:numPr>
        <w:spacing w:line="240" w:lineRule="auto"/>
        <w:jc w:val="both"/>
        <w:rPr>
          <w:rFonts w:ascii="Arial" w:hAnsi="Arial" w:cs="Arial"/>
          <w:sz w:val="24"/>
        </w:rPr>
      </w:pPr>
      <w:r>
        <w:rPr>
          <w:rFonts w:ascii="Arial" w:hAnsi="Arial" w:cs="Arial"/>
          <w:b/>
          <w:i/>
          <w:sz w:val="24"/>
        </w:rPr>
        <w:t xml:space="preserve">Wykonawca </w:t>
      </w:r>
      <w:r>
        <w:rPr>
          <w:rFonts w:ascii="Arial" w:hAnsi="Arial" w:cs="Arial"/>
          <w:sz w:val="24"/>
        </w:rPr>
        <w:t xml:space="preserve">przedłoży w siedzibie </w:t>
      </w:r>
      <w:r>
        <w:rPr>
          <w:rFonts w:ascii="Arial" w:hAnsi="Arial" w:cs="Arial"/>
          <w:b/>
          <w:i/>
          <w:sz w:val="24"/>
        </w:rPr>
        <w:t xml:space="preserve">Zamawiającego </w:t>
      </w:r>
      <w:r>
        <w:rPr>
          <w:rFonts w:ascii="Arial" w:hAnsi="Arial" w:cs="Arial"/>
          <w:sz w:val="24"/>
        </w:rPr>
        <w:t xml:space="preserve">kompletne opracowania projektowe określone w </w:t>
      </w:r>
      <w:r w:rsidRPr="002B3DA2">
        <w:rPr>
          <w:rFonts w:ascii="Arial" w:hAnsi="Arial" w:cs="Arial"/>
          <w:sz w:val="24"/>
        </w:rPr>
        <w:t>§</w:t>
      </w:r>
      <w:r>
        <w:rPr>
          <w:rFonts w:ascii="Arial" w:hAnsi="Arial" w:cs="Arial"/>
          <w:sz w:val="24"/>
        </w:rPr>
        <w:t xml:space="preserve"> 1 umowy, w ilościach zgodnych ze specyfikacją techniczną.</w:t>
      </w:r>
    </w:p>
    <w:p w:rsidR="002B3DA2" w:rsidRDefault="002B3DA2" w:rsidP="002B3DA2">
      <w:pPr>
        <w:pStyle w:val="Akapitzlist"/>
        <w:spacing w:line="240" w:lineRule="auto"/>
        <w:jc w:val="both"/>
        <w:rPr>
          <w:rFonts w:ascii="Arial" w:hAnsi="Arial" w:cs="Arial"/>
          <w:sz w:val="24"/>
        </w:rPr>
      </w:pPr>
      <w:r>
        <w:rPr>
          <w:rFonts w:ascii="Arial" w:hAnsi="Arial" w:cs="Arial"/>
          <w:sz w:val="24"/>
        </w:rPr>
        <w:t xml:space="preserve">Ponadto </w:t>
      </w:r>
      <w:r>
        <w:rPr>
          <w:rFonts w:ascii="Arial" w:hAnsi="Arial" w:cs="Arial"/>
          <w:b/>
          <w:i/>
          <w:sz w:val="24"/>
        </w:rPr>
        <w:t xml:space="preserve">Wykonawca </w:t>
      </w:r>
      <w:r>
        <w:rPr>
          <w:rFonts w:ascii="Arial" w:hAnsi="Arial" w:cs="Arial"/>
          <w:sz w:val="24"/>
        </w:rPr>
        <w:t>przekaże wraz z w/w dokumentacją kopie decyzji                o nadaniu uprawnień budowlanych oraz aktualne na okres przekazania dokumentacji zaświadczenia o przynależności do właściwej izby samorządu zawodowego inżynierów budownictwa wszystkich osób uczestniczących</w:t>
      </w:r>
      <w:r w:rsidR="007207AB">
        <w:rPr>
          <w:rFonts w:ascii="Arial" w:hAnsi="Arial" w:cs="Arial"/>
          <w:sz w:val="24"/>
        </w:rPr>
        <w:t xml:space="preserve">            </w:t>
      </w:r>
      <w:r>
        <w:rPr>
          <w:rFonts w:ascii="Arial" w:hAnsi="Arial" w:cs="Arial"/>
          <w:sz w:val="24"/>
        </w:rPr>
        <w:t xml:space="preserve"> w procesie projektowym.</w:t>
      </w:r>
    </w:p>
    <w:p w:rsidR="002B3DA2" w:rsidRDefault="002B3DA2" w:rsidP="007207AB">
      <w:pPr>
        <w:pStyle w:val="Akapitzlist"/>
        <w:numPr>
          <w:ilvl w:val="0"/>
          <w:numId w:val="4"/>
        </w:numPr>
        <w:spacing w:line="240" w:lineRule="auto"/>
        <w:jc w:val="both"/>
        <w:rPr>
          <w:rFonts w:ascii="Arial" w:hAnsi="Arial" w:cs="Arial"/>
          <w:sz w:val="24"/>
        </w:rPr>
      </w:pPr>
      <w:r>
        <w:rPr>
          <w:rFonts w:ascii="Arial" w:hAnsi="Arial" w:cs="Arial"/>
          <w:sz w:val="24"/>
        </w:rPr>
        <w:t xml:space="preserve">Projekty zawierać mają informację BIOZ i wszelkie niezbędne uzgodnienia oraz oświadczenie o kompletności tych prac. Prace projektowe stanowiące umówiony przedmiot odbioru mają być zaopatrzone w wykaz opracowań oraz pisemne oświadczenie </w:t>
      </w:r>
      <w:r>
        <w:rPr>
          <w:rFonts w:ascii="Arial" w:hAnsi="Arial" w:cs="Arial"/>
          <w:b/>
          <w:i/>
          <w:sz w:val="24"/>
        </w:rPr>
        <w:t>Wykonawcy</w:t>
      </w:r>
      <w:r>
        <w:rPr>
          <w:rFonts w:ascii="Arial" w:hAnsi="Arial" w:cs="Arial"/>
          <w:sz w:val="24"/>
        </w:rPr>
        <w:t>, iż są wykonane zgodnie z umowami, przepisami</w:t>
      </w:r>
      <w:r w:rsidR="007207AB">
        <w:rPr>
          <w:rFonts w:ascii="Arial" w:hAnsi="Arial" w:cs="Arial"/>
          <w:sz w:val="24"/>
        </w:rPr>
        <w:t xml:space="preserve"> Ustawy Prawo zamówień publicznych, obowiązującymi przepisami </w:t>
      </w:r>
      <w:r w:rsidR="007207AB">
        <w:rPr>
          <w:rFonts w:ascii="Arial" w:hAnsi="Arial" w:cs="Arial"/>
          <w:sz w:val="24"/>
        </w:rPr>
        <w:lastRenderedPageBreak/>
        <w:t>techniczno-budowlanymi oraz normami i zasadami wiedzy technicznej i zostały wykonane w stanie kompletnym z punktu widzenia celu jakiemu mają służyć.</w:t>
      </w:r>
    </w:p>
    <w:p w:rsidR="007207AB" w:rsidRDefault="007207AB" w:rsidP="007207AB">
      <w:pPr>
        <w:pStyle w:val="Akapitzlist"/>
        <w:spacing w:line="240" w:lineRule="auto"/>
        <w:jc w:val="both"/>
        <w:rPr>
          <w:rFonts w:ascii="Arial" w:hAnsi="Arial" w:cs="Arial"/>
          <w:sz w:val="24"/>
        </w:rPr>
      </w:pPr>
    </w:p>
    <w:p w:rsidR="007207AB" w:rsidRDefault="007207AB" w:rsidP="007207AB">
      <w:pPr>
        <w:pStyle w:val="Akapitzlist"/>
        <w:spacing w:line="240" w:lineRule="auto"/>
        <w:jc w:val="both"/>
        <w:rPr>
          <w:rFonts w:ascii="Arial" w:hAnsi="Arial" w:cs="Arial"/>
          <w:sz w:val="24"/>
        </w:rPr>
      </w:pPr>
      <w:r>
        <w:rPr>
          <w:rFonts w:ascii="Arial" w:hAnsi="Arial" w:cs="Arial"/>
          <w:sz w:val="24"/>
        </w:rPr>
        <w:t>Wykaz opracowań oraz pisemne oświadczenie, o którym mowa wyżej, stanowią integralną część przedmiotu umowy.</w:t>
      </w:r>
    </w:p>
    <w:p w:rsidR="007207AB" w:rsidRDefault="007207AB" w:rsidP="007207AB">
      <w:pPr>
        <w:pStyle w:val="Akapitzlist"/>
        <w:spacing w:line="240" w:lineRule="auto"/>
        <w:jc w:val="both"/>
        <w:rPr>
          <w:rFonts w:ascii="Arial" w:hAnsi="Arial" w:cs="Arial"/>
          <w:sz w:val="24"/>
        </w:rPr>
      </w:pPr>
    </w:p>
    <w:p w:rsidR="007207AB" w:rsidRDefault="007207AB" w:rsidP="007207AB">
      <w:pPr>
        <w:pStyle w:val="Akapitzlist"/>
        <w:spacing w:line="240" w:lineRule="auto"/>
        <w:jc w:val="both"/>
        <w:rPr>
          <w:rFonts w:ascii="Arial" w:hAnsi="Arial" w:cs="Arial"/>
          <w:sz w:val="24"/>
          <w:u w:val="single"/>
        </w:rPr>
      </w:pPr>
      <w:r>
        <w:rPr>
          <w:rFonts w:ascii="Arial" w:hAnsi="Arial" w:cs="Arial"/>
          <w:b/>
          <w:sz w:val="24"/>
        </w:rPr>
        <w:t xml:space="preserve">UWAGA </w:t>
      </w:r>
      <w:r>
        <w:rPr>
          <w:rFonts w:ascii="Arial" w:hAnsi="Arial" w:cs="Arial"/>
          <w:sz w:val="24"/>
        </w:rPr>
        <w:t xml:space="preserve">– </w:t>
      </w:r>
      <w:r>
        <w:rPr>
          <w:rFonts w:ascii="Arial" w:hAnsi="Arial" w:cs="Arial"/>
          <w:sz w:val="24"/>
          <w:u w:val="single"/>
        </w:rPr>
        <w:t>pliki i foldery mają być opisane w sposób określający ich zawartość.</w:t>
      </w:r>
    </w:p>
    <w:p w:rsidR="007207AB" w:rsidRDefault="007207AB" w:rsidP="007207AB">
      <w:pPr>
        <w:pStyle w:val="Akapitzlist"/>
        <w:spacing w:line="240" w:lineRule="auto"/>
        <w:jc w:val="both"/>
        <w:rPr>
          <w:rFonts w:ascii="Arial" w:hAnsi="Arial" w:cs="Arial"/>
          <w:sz w:val="24"/>
        </w:rPr>
      </w:pPr>
      <w:r>
        <w:rPr>
          <w:rFonts w:ascii="Arial" w:hAnsi="Arial" w:cs="Arial"/>
          <w:sz w:val="24"/>
        </w:rPr>
        <w:t>Każdy projekt ma być zapisany jako odrębny folder a nazwa pliku                                          z kosztorysami ma wyraźnie wskazywać czego dany kosztorys dotyczy.</w:t>
      </w:r>
    </w:p>
    <w:p w:rsidR="00C6599C" w:rsidRDefault="00C6599C" w:rsidP="007207AB">
      <w:pPr>
        <w:pStyle w:val="Akapitzlist"/>
        <w:spacing w:line="240" w:lineRule="auto"/>
        <w:jc w:val="both"/>
        <w:rPr>
          <w:rFonts w:ascii="Arial" w:hAnsi="Arial" w:cs="Arial"/>
          <w:sz w:val="24"/>
        </w:rPr>
      </w:pPr>
    </w:p>
    <w:p w:rsidR="007207AB" w:rsidRPr="00C6599C" w:rsidRDefault="007207AB" w:rsidP="007207AB">
      <w:pPr>
        <w:pStyle w:val="Akapitzlist"/>
        <w:numPr>
          <w:ilvl w:val="0"/>
          <w:numId w:val="4"/>
        </w:numPr>
        <w:spacing w:line="240" w:lineRule="auto"/>
        <w:jc w:val="both"/>
        <w:rPr>
          <w:rFonts w:ascii="Arial" w:hAnsi="Arial" w:cs="Arial"/>
          <w:sz w:val="24"/>
          <w:u w:val="single"/>
        </w:rPr>
      </w:pPr>
      <w:r>
        <w:rPr>
          <w:rFonts w:ascii="Arial" w:hAnsi="Arial" w:cs="Arial"/>
          <w:sz w:val="24"/>
        </w:rPr>
        <w:t xml:space="preserve">Przekazanie prac projektowych odbędzie się na podstawie </w:t>
      </w:r>
      <w:r w:rsidR="00C6599C">
        <w:rPr>
          <w:rFonts w:ascii="Arial" w:hAnsi="Arial" w:cs="Arial"/>
          <w:sz w:val="24"/>
        </w:rPr>
        <w:t>protokołu zdawczo odbiorczego.</w:t>
      </w:r>
    </w:p>
    <w:p w:rsidR="00C6599C" w:rsidRPr="00C6599C" w:rsidRDefault="00C6599C" w:rsidP="007207AB">
      <w:pPr>
        <w:pStyle w:val="Akapitzlist"/>
        <w:numPr>
          <w:ilvl w:val="0"/>
          <w:numId w:val="4"/>
        </w:numPr>
        <w:spacing w:line="240" w:lineRule="auto"/>
        <w:jc w:val="both"/>
        <w:rPr>
          <w:rFonts w:ascii="Arial" w:hAnsi="Arial" w:cs="Arial"/>
          <w:sz w:val="24"/>
          <w:u w:val="single"/>
        </w:rPr>
      </w:pPr>
      <w:r>
        <w:rPr>
          <w:rFonts w:ascii="Arial" w:hAnsi="Arial" w:cs="Arial"/>
          <w:b/>
          <w:i/>
          <w:sz w:val="24"/>
        </w:rPr>
        <w:t xml:space="preserve">Zamawiający </w:t>
      </w:r>
      <w:r w:rsidR="002B4DC4">
        <w:rPr>
          <w:rFonts w:ascii="Arial" w:hAnsi="Arial" w:cs="Arial"/>
          <w:sz w:val="24"/>
        </w:rPr>
        <w:t>w ciągu 5</w:t>
      </w:r>
      <w:r>
        <w:rPr>
          <w:rFonts w:ascii="Arial" w:hAnsi="Arial" w:cs="Arial"/>
          <w:sz w:val="24"/>
        </w:rPr>
        <w:t xml:space="preserve"> dni od daty przekazania prac projektowych                       lub od daty ich uzupełnienia przeprowadzi ocenę dokumentacji przez powołaną Komisję odbiorową.</w:t>
      </w:r>
    </w:p>
    <w:p w:rsidR="00C6599C" w:rsidRPr="00C6599C" w:rsidRDefault="00C6599C" w:rsidP="007207AB">
      <w:pPr>
        <w:pStyle w:val="Akapitzlist"/>
        <w:numPr>
          <w:ilvl w:val="0"/>
          <w:numId w:val="4"/>
        </w:numPr>
        <w:spacing w:line="240" w:lineRule="auto"/>
        <w:jc w:val="both"/>
        <w:rPr>
          <w:rFonts w:ascii="Arial" w:hAnsi="Arial" w:cs="Arial"/>
          <w:sz w:val="24"/>
          <w:u w:val="single"/>
        </w:rPr>
      </w:pPr>
      <w:r>
        <w:rPr>
          <w:rFonts w:ascii="Arial" w:hAnsi="Arial" w:cs="Arial"/>
          <w:b/>
          <w:i/>
          <w:sz w:val="24"/>
        </w:rPr>
        <w:t xml:space="preserve">Zamawiający </w:t>
      </w:r>
      <w:r>
        <w:rPr>
          <w:rFonts w:ascii="Arial" w:hAnsi="Arial" w:cs="Arial"/>
          <w:sz w:val="24"/>
        </w:rPr>
        <w:t>może po przekazaniu opracowań żądać uzasadnionych merytorycznie dodatkowych wyjaśnień, zmian lub uzupełnień w opracowanej dokumentacji, skorygowania błędów, usunięcia wad.</w:t>
      </w:r>
    </w:p>
    <w:p w:rsidR="00C6599C" w:rsidRPr="00C6599C" w:rsidRDefault="00C6599C" w:rsidP="007207AB">
      <w:pPr>
        <w:pStyle w:val="Akapitzlist"/>
        <w:numPr>
          <w:ilvl w:val="0"/>
          <w:numId w:val="4"/>
        </w:numPr>
        <w:spacing w:line="240" w:lineRule="auto"/>
        <w:jc w:val="both"/>
        <w:rPr>
          <w:rFonts w:ascii="Arial" w:hAnsi="Arial" w:cs="Arial"/>
          <w:sz w:val="24"/>
          <w:u w:val="single"/>
        </w:rPr>
      </w:pPr>
      <w:r>
        <w:rPr>
          <w:rFonts w:ascii="Arial" w:hAnsi="Arial" w:cs="Arial"/>
          <w:b/>
          <w:i/>
          <w:sz w:val="24"/>
        </w:rPr>
        <w:t xml:space="preserve">Wykonawca  </w:t>
      </w:r>
      <w:r w:rsidR="002B4DC4">
        <w:rPr>
          <w:rFonts w:ascii="Arial" w:hAnsi="Arial" w:cs="Arial"/>
          <w:sz w:val="24"/>
        </w:rPr>
        <w:t>w ciągu 3</w:t>
      </w:r>
      <w:r>
        <w:rPr>
          <w:rFonts w:ascii="Arial" w:hAnsi="Arial" w:cs="Arial"/>
          <w:sz w:val="24"/>
        </w:rPr>
        <w:t xml:space="preserve"> dni udzieli wyjaśnień, dokona uzupełnień lub zmian</w:t>
      </w:r>
      <w:r w:rsidR="00C95800">
        <w:rPr>
          <w:rFonts w:ascii="Arial" w:hAnsi="Arial" w:cs="Arial"/>
          <w:sz w:val="24"/>
        </w:rPr>
        <w:t>, skoryguje błędy, usunie wady a</w:t>
      </w:r>
      <w:r>
        <w:rPr>
          <w:rFonts w:ascii="Arial" w:hAnsi="Arial" w:cs="Arial"/>
          <w:sz w:val="24"/>
        </w:rPr>
        <w:t xml:space="preserve"> </w:t>
      </w:r>
      <w:r w:rsidRPr="00C95800">
        <w:rPr>
          <w:rFonts w:ascii="Arial" w:hAnsi="Arial" w:cs="Arial"/>
          <w:b/>
          <w:i/>
          <w:sz w:val="24"/>
        </w:rPr>
        <w:t>Zamawiający</w:t>
      </w:r>
      <w:r>
        <w:rPr>
          <w:rFonts w:ascii="Arial" w:hAnsi="Arial" w:cs="Arial"/>
          <w:sz w:val="24"/>
        </w:rPr>
        <w:t xml:space="preserve"> dokona komisyjnego odbioru przedmiotu umowy.</w:t>
      </w:r>
    </w:p>
    <w:p w:rsidR="00C6599C" w:rsidRPr="00C6599C" w:rsidRDefault="00C6599C" w:rsidP="00C6599C">
      <w:pPr>
        <w:spacing w:line="240" w:lineRule="auto"/>
        <w:jc w:val="both"/>
        <w:rPr>
          <w:rFonts w:ascii="Arial" w:hAnsi="Arial" w:cs="Arial"/>
          <w:sz w:val="24"/>
          <w:u w:val="single"/>
        </w:rPr>
      </w:pPr>
    </w:p>
    <w:p w:rsidR="00C6599C" w:rsidRPr="009E0897" w:rsidRDefault="00C6599C" w:rsidP="00C6599C">
      <w:pPr>
        <w:pStyle w:val="Akapitzlist"/>
        <w:spacing w:before="120"/>
        <w:ind w:left="360"/>
        <w:jc w:val="center"/>
        <w:rPr>
          <w:rFonts w:ascii="Arial" w:hAnsi="Arial" w:cs="Arial"/>
          <w:b/>
          <w:sz w:val="24"/>
        </w:rPr>
      </w:pPr>
      <w:r>
        <w:rPr>
          <w:rFonts w:ascii="Arial" w:hAnsi="Arial" w:cs="Arial"/>
          <w:b/>
          <w:sz w:val="24"/>
        </w:rPr>
        <w:t>§ 4</w:t>
      </w:r>
    </w:p>
    <w:p w:rsidR="00C6599C" w:rsidRDefault="00C6599C" w:rsidP="00C6599C">
      <w:pPr>
        <w:pStyle w:val="Akapitzlist"/>
        <w:spacing w:line="360" w:lineRule="auto"/>
        <w:ind w:left="360"/>
        <w:jc w:val="center"/>
        <w:rPr>
          <w:rFonts w:ascii="Arial" w:hAnsi="Arial" w:cs="Arial"/>
          <w:b/>
          <w:sz w:val="24"/>
        </w:rPr>
      </w:pPr>
      <w:r>
        <w:rPr>
          <w:rFonts w:ascii="Arial" w:hAnsi="Arial" w:cs="Arial"/>
          <w:b/>
          <w:sz w:val="24"/>
        </w:rPr>
        <w:t>Ustalenia stron umowy</w:t>
      </w:r>
    </w:p>
    <w:p w:rsidR="00F861DD" w:rsidRPr="00F861DD" w:rsidRDefault="00C6599C" w:rsidP="00F861DD">
      <w:pPr>
        <w:pStyle w:val="Akapitzlist"/>
        <w:numPr>
          <w:ilvl w:val="0"/>
          <w:numId w:val="6"/>
        </w:numPr>
        <w:spacing w:line="240" w:lineRule="auto"/>
        <w:jc w:val="both"/>
        <w:rPr>
          <w:rFonts w:ascii="Arial" w:hAnsi="Arial" w:cs="Arial"/>
          <w:sz w:val="24"/>
        </w:rPr>
      </w:pPr>
      <w:r>
        <w:rPr>
          <w:rFonts w:ascii="Arial" w:hAnsi="Arial" w:cs="Arial"/>
          <w:sz w:val="24"/>
        </w:rPr>
        <w:t xml:space="preserve">W przypadku zapytań oferentów w trakcie przetargu na roboty budowlane dotyczące zastosowanych rozwiązań projektowych, </w:t>
      </w:r>
      <w:r>
        <w:rPr>
          <w:rFonts w:ascii="Arial" w:hAnsi="Arial" w:cs="Arial"/>
          <w:b/>
          <w:i/>
          <w:sz w:val="24"/>
        </w:rPr>
        <w:t xml:space="preserve">Wykonawca </w:t>
      </w:r>
      <w:r>
        <w:rPr>
          <w:rFonts w:ascii="Arial" w:hAnsi="Arial" w:cs="Arial"/>
          <w:sz w:val="24"/>
        </w:rPr>
        <w:t xml:space="preserve">na wezwanie </w:t>
      </w:r>
      <w:r>
        <w:rPr>
          <w:rFonts w:ascii="Arial" w:hAnsi="Arial" w:cs="Arial"/>
          <w:b/>
          <w:i/>
          <w:sz w:val="24"/>
        </w:rPr>
        <w:t xml:space="preserve">Zamawiającego </w:t>
      </w:r>
      <w:r>
        <w:rPr>
          <w:rFonts w:ascii="Arial" w:hAnsi="Arial" w:cs="Arial"/>
          <w:sz w:val="24"/>
        </w:rPr>
        <w:t xml:space="preserve">zobowiązuje się do udzielenia odpowiedzi w terminie do 48 godzin w formie pisemnej (fax.-), e-mail: </w:t>
      </w:r>
      <w:r w:rsidR="00761209">
        <w:rPr>
          <w:rFonts w:ascii="Arial" w:hAnsi="Arial" w:cs="Arial"/>
          <w:sz w:val="24"/>
        </w:rPr>
        <w:t>……………………….</w:t>
      </w:r>
      <w:r w:rsidR="00F861DD">
        <w:rPr>
          <w:rFonts w:ascii="Arial" w:hAnsi="Arial" w:cs="Arial"/>
          <w:sz w:val="24"/>
        </w:rPr>
        <w:t>.</w:t>
      </w:r>
    </w:p>
    <w:p w:rsidR="00F861DD" w:rsidRDefault="00F861DD" w:rsidP="00C6599C">
      <w:pPr>
        <w:pStyle w:val="Akapitzlist"/>
        <w:numPr>
          <w:ilvl w:val="0"/>
          <w:numId w:val="6"/>
        </w:numPr>
        <w:spacing w:line="240" w:lineRule="auto"/>
        <w:jc w:val="both"/>
        <w:rPr>
          <w:rFonts w:ascii="Arial" w:hAnsi="Arial" w:cs="Arial"/>
          <w:sz w:val="24"/>
        </w:rPr>
      </w:pPr>
      <w:r>
        <w:rPr>
          <w:rFonts w:ascii="Arial" w:hAnsi="Arial" w:cs="Arial"/>
          <w:sz w:val="24"/>
        </w:rPr>
        <w:t xml:space="preserve">Do kierowania pracami projektowymi stanowiącymi przedmiot umowy ze strony </w:t>
      </w:r>
      <w:r w:rsidRPr="00F861DD">
        <w:rPr>
          <w:rFonts w:ascii="Arial" w:hAnsi="Arial" w:cs="Arial"/>
          <w:b/>
          <w:i/>
          <w:sz w:val="24"/>
        </w:rPr>
        <w:t>Wykonawcy</w:t>
      </w:r>
      <w:r>
        <w:rPr>
          <w:rFonts w:ascii="Arial" w:hAnsi="Arial" w:cs="Arial"/>
          <w:sz w:val="24"/>
        </w:rPr>
        <w:t xml:space="preserve"> wyznacza się: ………………………………………</w:t>
      </w:r>
    </w:p>
    <w:p w:rsidR="00F861DD" w:rsidRDefault="00F861DD" w:rsidP="00C6599C">
      <w:pPr>
        <w:pStyle w:val="Akapitzlist"/>
        <w:numPr>
          <w:ilvl w:val="0"/>
          <w:numId w:val="6"/>
        </w:numPr>
        <w:spacing w:line="240" w:lineRule="auto"/>
        <w:jc w:val="both"/>
        <w:rPr>
          <w:rFonts w:ascii="Arial" w:hAnsi="Arial" w:cs="Arial"/>
          <w:sz w:val="24"/>
        </w:rPr>
      </w:pPr>
      <w:r>
        <w:rPr>
          <w:rFonts w:ascii="Arial" w:hAnsi="Arial" w:cs="Arial"/>
          <w:sz w:val="24"/>
        </w:rPr>
        <w:t xml:space="preserve">Osobą wyznaczoną do realizacji obowiązków umownych ze strony </w:t>
      </w:r>
      <w:r>
        <w:rPr>
          <w:rFonts w:ascii="Arial" w:hAnsi="Arial" w:cs="Arial"/>
          <w:b/>
          <w:i/>
          <w:sz w:val="24"/>
        </w:rPr>
        <w:t xml:space="preserve">Zamawiającego </w:t>
      </w:r>
      <w:r>
        <w:rPr>
          <w:rFonts w:ascii="Arial" w:hAnsi="Arial" w:cs="Arial"/>
          <w:sz w:val="24"/>
        </w:rPr>
        <w:t>jest Kierownik SOI Henryk Szkudlarek-tel. 261 624 107.</w:t>
      </w:r>
    </w:p>
    <w:p w:rsidR="00F861DD" w:rsidRDefault="00F861DD" w:rsidP="00C6599C">
      <w:pPr>
        <w:pStyle w:val="Akapitzlist"/>
        <w:numPr>
          <w:ilvl w:val="0"/>
          <w:numId w:val="6"/>
        </w:numPr>
        <w:spacing w:line="240" w:lineRule="auto"/>
        <w:jc w:val="both"/>
        <w:rPr>
          <w:rFonts w:ascii="Arial" w:hAnsi="Arial" w:cs="Arial"/>
          <w:sz w:val="24"/>
        </w:rPr>
      </w:pPr>
      <w:r>
        <w:rPr>
          <w:rFonts w:ascii="Arial" w:hAnsi="Arial" w:cs="Arial"/>
          <w:b/>
          <w:i/>
          <w:sz w:val="24"/>
        </w:rPr>
        <w:t xml:space="preserve">Wykonawca </w:t>
      </w:r>
      <w:r>
        <w:rPr>
          <w:rFonts w:ascii="Arial" w:hAnsi="Arial" w:cs="Arial"/>
          <w:sz w:val="24"/>
        </w:rPr>
        <w:t xml:space="preserve">w trakcie realizacji przedmiotu zamówienia zorganizuje                     co najmniej 1 spotkanie na terenie budowy. </w:t>
      </w:r>
      <w:r>
        <w:rPr>
          <w:rFonts w:ascii="Arial" w:hAnsi="Arial" w:cs="Arial"/>
          <w:b/>
          <w:i/>
          <w:sz w:val="24"/>
        </w:rPr>
        <w:t xml:space="preserve">Wykonawca </w:t>
      </w:r>
      <w:r>
        <w:rPr>
          <w:rFonts w:ascii="Arial" w:hAnsi="Arial" w:cs="Arial"/>
          <w:sz w:val="24"/>
        </w:rPr>
        <w:t xml:space="preserve">będzie ustalał każdorazowo termin spotkania z </w:t>
      </w:r>
      <w:r>
        <w:rPr>
          <w:rFonts w:ascii="Arial" w:hAnsi="Arial" w:cs="Arial"/>
          <w:b/>
          <w:i/>
          <w:sz w:val="24"/>
        </w:rPr>
        <w:t>Zamawiającym</w:t>
      </w:r>
      <w:r>
        <w:rPr>
          <w:rFonts w:ascii="Arial" w:hAnsi="Arial" w:cs="Arial"/>
          <w:sz w:val="24"/>
        </w:rPr>
        <w:t>.</w:t>
      </w:r>
    </w:p>
    <w:p w:rsidR="00F861DD" w:rsidRPr="002B4DC4" w:rsidRDefault="00F861DD" w:rsidP="00F861DD">
      <w:pPr>
        <w:pStyle w:val="Akapitzlist"/>
        <w:numPr>
          <w:ilvl w:val="0"/>
          <w:numId w:val="6"/>
        </w:numPr>
        <w:spacing w:line="240" w:lineRule="auto"/>
        <w:jc w:val="both"/>
        <w:rPr>
          <w:rFonts w:ascii="Arial" w:hAnsi="Arial" w:cs="Arial"/>
          <w:sz w:val="24"/>
        </w:rPr>
      </w:pPr>
      <w:r>
        <w:rPr>
          <w:rFonts w:ascii="Arial" w:hAnsi="Arial" w:cs="Arial"/>
          <w:b/>
          <w:i/>
          <w:sz w:val="24"/>
        </w:rPr>
        <w:t xml:space="preserve">Zamawiający </w:t>
      </w:r>
      <w:r>
        <w:rPr>
          <w:rFonts w:ascii="Arial" w:hAnsi="Arial" w:cs="Arial"/>
          <w:sz w:val="24"/>
        </w:rPr>
        <w:t xml:space="preserve">może zwołać spotkanie w siedzibie </w:t>
      </w:r>
      <w:r>
        <w:rPr>
          <w:rFonts w:ascii="Arial" w:hAnsi="Arial" w:cs="Arial"/>
          <w:b/>
          <w:i/>
          <w:sz w:val="24"/>
        </w:rPr>
        <w:t xml:space="preserve">Zamawiającego, </w:t>
      </w:r>
      <w:r>
        <w:rPr>
          <w:rFonts w:ascii="Arial" w:hAnsi="Arial" w:cs="Arial"/>
          <w:sz w:val="24"/>
        </w:rPr>
        <w:t>celem oceny postępu prac.</w:t>
      </w:r>
    </w:p>
    <w:p w:rsidR="00F861DD" w:rsidRPr="009E0897" w:rsidRDefault="00F861DD" w:rsidP="00F861DD">
      <w:pPr>
        <w:pStyle w:val="Akapitzlist"/>
        <w:spacing w:before="120"/>
        <w:ind w:left="360"/>
        <w:jc w:val="center"/>
        <w:rPr>
          <w:rFonts w:ascii="Arial" w:hAnsi="Arial" w:cs="Arial"/>
          <w:b/>
          <w:sz w:val="24"/>
        </w:rPr>
      </w:pPr>
      <w:r>
        <w:rPr>
          <w:rFonts w:ascii="Arial" w:hAnsi="Arial" w:cs="Arial"/>
          <w:b/>
          <w:sz w:val="24"/>
        </w:rPr>
        <w:t>§ 5</w:t>
      </w:r>
    </w:p>
    <w:p w:rsidR="00F861DD" w:rsidRDefault="00F861DD" w:rsidP="00F861DD">
      <w:pPr>
        <w:pStyle w:val="Akapitzlist"/>
        <w:spacing w:line="360" w:lineRule="auto"/>
        <w:ind w:left="360"/>
        <w:jc w:val="center"/>
        <w:rPr>
          <w:rFonts w:ascii="Arial" w:hAnsi="Arial" w:cs="Arial"/>
          <w:b/>
          <w:sz w:val="24"/>
        </w:rPr>
      </w:pPr>
      <w:r>
        <w:rPr>
          <w:rFonts w:ascii="Arial" w:hAnsi="Arial" w:cs="Arial"/>
          <w:b/>
          <w:sz w:val="24"/>
        </w:rPr>
        <w:t>Uzgodnienia dokumentacji</w:t>
      </w:r>
    </w:p>
    <w:p w:rsidR="00DA622A" w:rsidRPr="00DB0BE5" w:rsidRDefault="00F861DD" w:rsidP="00DA622A">
      <w:pPr>
        <w:pStyle w:val="Akapitzlist"/>
        <w:numPr>
          <w:ilvl w:val="0"/>
          <w:numId w:val="8"/>
        </w:numPr>
        <w:spacing w:line="360" w:lineRule="auto"/>
        <w:jc w:val="both"/>
        <w:rPr>
          <w:rFonts w:ascii="Arial" w:hAnsi="Arial" w:cs="Arial"/>
          <w:sz w:val="24"/>
        </w:rPr>
      </w:pPr>
      <w:r>
        <w:rPr>
          <w:rFonts w:ascii="Arial" w:hAnsi="Arial" w:cs="Arial"/>
          <w:b/>
          <w:i/>
          <w:sz w:val="24"/>
        </w:rPr>
        <w:t xml:space="preserve">Wykonawca </w:t>
      </w:r>
      <w:r>
        <w:rPr>
          <w:rFonts w:ascii="Arial" w:hAnsi="Arial" w:cs="Arial"/>
          <w:sz w:val="24"/>
        </w:rPr>
        <w:t>uzgodni projekt budowlany zgo</w:t>
      </w:r>
      <w:r w:rsidR="00DB0BE5">
        <w:rPr>
          <w:rFonts w:ascii="Arial" w:hAnsi="Arial" w:cs="Arial"/>
          <w:sz w:val="24"/>
        </w:rPr>
        <w:t>dnie ze specyfikacją techniczną</w:t>
      </w:r>
    </w:p>
    <w:p w:rsidR="00F861DD" w:rsidRPr="00F861DD" w:rsidRDefault="00F861DD" w:rsidP="00F861DD">
      <w:pPr>
        <w:spacing w:before="120"/>
        <w:ind w:left="360"/>
        <w:jc w:val="center"/>
        <w:rPr>
          <w:rFonts w:ascii="Arial" w:hAnsi="Arial" w:cs="Arial"/>
          <w:b/>
          <w:sz w:val="24"/>
        </w:rPr>
      </w:pPr>
      <w:r>
        <w:rPr>
          <w:rFonts w:ascii="Arial" w:hAnsi="Arial" w:cs="Arial"/>
          <w:b/>
          <w:sz w:val="24"/>
        </w:rPr>
        <w:t>§ 6</w:t>
      </w:r>
    </w:p>
    <w:p w:rsidR="00F861DD" w:rsidRDefault="00F861DD" w:rsidP="00F861DD">
      <w:pPr>
        <w:spacing w:line="360" w:lineRule="auto"/>
        <w:ind w:left="360"/>
        <w:jc w:val="center"/>
        <w:rPr>
          <w:rFonts w:ascii="Arial" w:hAnsi="Arial" w:cs="Arial"/>
          <w:b/>
          <w:sz w:val="24"/>
        </w:rPr>
      </w:pPr>
      <w:r>
        <w:rPr>
          <w:rFonts w:ascii="Arial" w:hAnsi="Arial" w:cs="Arial"/>
          <w:b/>
          <w:sz w:val="24"/>
        </w:rPr>
        <w:t>Wynagrodzenie</w:t>
      </w:r>
    </w:p>
    <w:p w:rsidR="00F861DD" w:rsidRDefault="00F861DD" w:rsidP="00F861DD">
      <w:pPr>
        <w:pStyle w:val="Akapitzlist"/>
        <w:numPr>
          <w:ilvl w:val="0"/>
          <w:numId w:val="9"/>
        </w:numPr>
        <w:spacing w:line="360" w:lineRule="auto"/>
        <w:jc w:val="both"/>
        <w:rPr>
          <w:rFonts w:ascii="Arial" w:hAnsi="Arial" w:cs="Arial"/>
          <w:sz w:val="24"/>
        </w:rPr>
      </w:pPr>
      <w:r>
        <w:rPr>
          <w:rFonts w:ascii="Arial" w:hAnsi="Arial" w:cs="Arial"/>
          <w:sz w:val="24"/>
        </w:rPr>
        <w:t>Strony ustalają następujące wynagrodzenie za opracowanie przedmiotu umowy</w:t>
      </w:r>
    </w:p>
    <w:p w:rsidR="00F861DD" w:rsidRPr="003879B1" w:rsidRDefault="003879B1" w:rsidP="003879B1">
      <w:pPr>
        <w:pStyle w:val="Akapitzlist"/>
        <w:numPr>
          <w:ilvl w:val="0"/>
          <w:numId w:val="10"/>
        </w:numPr>
        <w:spacing w:line="240" w:lineRule="auto"/>
        <w:jc w:val="both"/>
        <w:rPr>
          <w:rFonts w:ascii="Arial" w:hAnsi="Arial" w:cs="Arial"/>
          <w:sz w:val="24"/>
        </w:rPr>
      </w:pPr>
      <w:r>
        <w:rPr>
          <w:rFonts w:ascii="Arial" w:hAnsi="Arial" w:cs="Arial"/>
          <w:sz w:val="24"/>
        </w:rPr>
        <w:lastRenderedPageBreak/>
        <w:t xml:space="preserve">za opracowanie </w:t>
      </w:r>
      <w:r>
        <w:rPr>
          <w:rFonts w:ascii="Arial" w:hAnsi="Arial" w:cs="Arial"/>
          <w:b/>
          <w:sz w:val="24"/>
        </w:rPr>
        <w:t xml:space="preserve">dokumentacji </w:t>
      </w:r>
      <w:r>
        <w:rPr>
          <w:rFonts w:ascii="Arial" w:hAnsi="Arial" w:cs="Arial"/>
          <w:sz w:val="24"/>
        </w:rPr>
        <w:t>na kwotę</w:t>
      </w:r>
      <w:r w:rsidR="00EB2680">
        <w:rPr>
          <w:rFonts w:ascii="Arial" w:hAnsi="Arial" w:cs="Arial"/>
          <w:sz w:val="24"/>
        </w:rPr>
        <w:t xml:space="preserve"> netto</w:t>
      </w:r>
      <w:r>
        <w:rPr>
          <w:rFonts w:ascii="Arial" w:hAnsi="Arial" w:cs="Arial"/>
          <w:sz w:val="24"/>
        </w:rPr>
        <w:t>:</w:t>
      </w:r>
      <w:r w:rsidR="00177486">
        <w:rPr>
          <w:rFonts w:ascii="Arial" w:hAnsi="Arial" w:cs="Arial"/>
          <w:sz w:val="24"/>
        </w:rPr>
        <w:t>…………………………</w:t>
      </w:r>
      <w:r>
        <w:rPr>
          <w:rFonts w:ascii="Arial" w:hAnsi="Arial" w:cs="Arial"/>
          <w:b/>
          <w:color w:val="FF0000"/>
          <w:sz w:val="24"/>
        </w:rPr>
        <w:t xml:space="preserve"> </w:t>
      </w:r>
      <w:r w:rsidR="00CD2EB1">
        <w:rPr>
          <w:rFonts w:ascii="Arial" w:hAnsi="Arial" w:cs="Arial"/>
          <w:b/>
          <w:color w:val="FF0000"/>
          <w:sz w:val="24"/>
        </w:rPr>
        <w:t xml:space="preserve">          </w:t>
      </w:r>
      <w:r w:rsidR="00823F27" w:rsidRPr="00CD2EB1">
        <w:rPr>
          <w:rFonts w:ascii="Arial" w:hAnsi="Arial" w:cs="Arial"/>
          <w:b/>
          <w:sz w:val="24"/>
        </w:rPr>
        <w:t>brutto</w:t>
      </w:r>
      <w:r w:rsidR="00823F27">
        <w:rPr>
          <w:rFonts w:ascii="Arial" w:hAnsi="Arial" w:cs="Arial"/>
          <w:sz w:val="24"/>
        </w:rPr>
        <w:t xml:space="preserve"> </w:t>
      </w:r>
      <w:r w:rsidR="00CD2EB1">
        <w:rPr>
          <w:rFonts w:ascii="Arial" w:hAnsi="Arial" w:cs="Arial"/>
          <w:sz w:val="24"/>
        </w:rPr>
        <w:t xml:space="preserve">…………………… </w:t>
      </w:r>
      <w:r w:rsidR="00CD2EB1" w:rsidRPr="00CD2EB1">
        <w:rPr>
          <w:rFonts w:ascii="Arial" w:hAnsi="Arial" w:cs="Arial"/>
          <w:b/>
          <w:sz w:val="24"/>
        </w:rPr>
        <w:t xml:space="preserve">zł </w:t>
      </w:r>
      <w:r w:rsidR="00CD2EB1">
        <w:rPr>
          <w:rFonts w:ascii="Arial" w:hAnsi="Arial" w:cs="Arial"/>
          <w:sz w:val="24"/>
        </w:rPr>
        <w:t>(</w:t>
      </w:r>
      <w:r w:rsidR="00CD2EB1" w:rsidRPr="00CD2EB1">
        <w:rPr>
          <w:rFonts w:ascii="Arial" w:hAnsi="Arial" w:cs="Arial"/>
          <w:i/>
          <w:sz w:val="24"/>
        </w:rPr>
        <w:t>słownie złotych</w:t>
      </w:r>
      <w:r w:rsidRPr="003879B1">
        <w:rPr>
          <w:rFonts w:ascii="Arial" w:hAnsi="Arial" w:cs="Arial"/>
          <w:i/>
          <w:sz w:val="24"/>
        </w:rPr>
        <w:t>:</w:t>
      </w:r>
      <w:r w:rsidR="00CD2EB1">
        <w:rPr>
          <w:rFonts w:ascii="Arial" w:hAnsi="Arial" w:cs="Arial"/>
          <w:i/>
          <w:sz w:val="24"/>
        </w:rPr>
        <w:t>……………….</w:t>
      </w:r>
      <w:r w:rsidRPr="003879B1">
        <w:rPr>
          <w:rFonts w:ascii="Arial" w:hAnsi="Arial" w:cs="Arial"/>
          <w:i/>
          <w:sz w:val="24"/>
        </w:rPr>
        <w:t xml:space="preserve"> </w:t>
      </w:r>
      <w:r>
        <w:rPr>
          <w:rFonts w:ascii="Arial" w:hAnsi="Arial" w:cs="Arial"/>
          <w:i/>
          <w:sz w:val="24"/>
        </w:rPr>
        <w:t>………………………………………………………………………………….)</w:t>
      </w:r>
    </w:p>
    <w:p w:rsidR="00CD2EB1" w:rsidRDefault="00CD2EB1" w:rsidP="003879B1">
      <w:pPr>
        <w:pStyle w:val="Akapitzlist"/>
        <w:numPr>
          <w:ilvl w:val="0"/>
          <w:numId w:val="10"/>
        </w:numPr>
        <w:spacing w:line="240" w:lineRule="auto"/>
        <w:jc w:val="both"/>
        <w:rPr>
          <w:rFonts w:ascii="Arial" w:hAnsi="Arial" w:cs="Arial"/>
          <w:sz w:val="24"/>
        </w:rPr>
      </w:pPr>
      <w:r>
        <w:rPr>
          <w:rFonts w:ascii="Arial" w:hAnsi="Arial" w:cs="Arial"/>
          <w:sz w:val="24"/>
        </w:rPr>
        <w:t xml:space="preserve">za </w:t>
      </w:r>
      <w:r w:rsidR="003879B1">
        <w:rPr>
          <w:rFonts w:ascii="Arial" w:hAnsi="Arial" w:cs="Arial"/>
          <w:sz w:val="24"/>
        </w:rPr>
        <w:t xml:space="preserve">3 </w:t>
      </w:r>
      <w:r w:rsidR="003879B1">
        <w:rPr>
          <w:rFonts w:ascii="Arial" w:hAnsi="Arial" w:cs="Arial"/>
          <w:b/>
          <w:sz w:val="24"/>
        </w:rPr>
        <w:t xml:space="preserve">nadzory autorskie </w:t>
      </w:r>
      <w:r>
        <w:rPr>
          <w:rFonts w:ascii="Arial" w:hAnsi="Arial" w:cs="Arial"/>
          <w:sz w:val="24"/>
        </w:rPr>
        <w:t>na kwotę netto: ……………………………………</w:t>
      </w:r>
    </w:p>
    <w:p w:rsidR="003879B1" w:rsidRDefault="00823F27" w:rsidP="00CD2EB1">
      <w:pPr>
        <w:pStyle w:val="Akapitzlist"/>
        <w:spacing w:line="240" w:lineRule="auto"/>
        <w:ind w:left="1440"/>
        <w:jc w:val="both"/>
        <w:rPr>
          <w:rFonts w:ascii="Arial" w:hAnsi="Arial" w:cs="Arial"/>
          <w:sz w:val="24"/>
        </w:rPr>
      </w:pPr>
      <w:r w:rsidRPr="00CD2EB1">
        <w:rPr>
          <w:rFonts w:ascii="Arial" w:hAnsi="Arial" w:cs="Arial"/>
          <w:b/>
          <w:sz w:val="24"/>
        </w:rPr>
        <w:t>brutto</w:t>
      </w:r>
      <w:r w:rsidR="00CD2EB1">
        <w:rPr>
          <w:rFonts w:ascii="Arial" w:hAnsi="Arial" w:cs="Arial"/>
          <w:sz w:val="24"/>
        </w:rPr>
        <w:t>……………………</w:t>
      </w:r>
      <w:r w:rsidR="00CD2EB1" w:rsidRPr="00CD2EB1">
        <w:rPr>
          <w:rFonts w:ascii="Arial" w:hAnsi="Arial" w:cs="Arial"/>
          <w:b/>
          <w:sz w:val="24"/>
        </w:rPr>
        <w:t xml:space="preserve">zł </w:t>
      </w:r>
      <w:r w:rsidR="00CD2EB1">
        <w:rPr>
          <w:rFonts w:ascii="Arial" w:hAnsi="Arial" w:cs="Arial"/>
          <w:sz w:val="24"/>
        </w:rPr>
        <w:t>(</w:t>
      </w:r>
      <w:r>
        <w:rPr>
          <w:rFonts w:ascii="Arial" w:hAnsi="Arial" w:cs="Arial"/>
          <w:i/>
          <w:sz w:val="24"/>
        </w:rPr>
        <w:t xml:space="preserve">słownie </w:t>
      </w:r>
      <w:r w:rsidR="00CD2EB1" w:rsidRPr="00CD2EB1">
        <w:rPr>
          <w:rFonts w:ascii="Arial" w:hAnsi="Arial" w:cs="Arial"/>
          <w:i/>
          <w:sz w:val="24"/>
        </w:rPr>
        <w:t>złotych</w:t>
      </w:r>
      <w:r w:rsidR="003879B1">
        <w:rPr>
          <w:rFonts w:ascii="Arial" w:hAnsi="Arial" w:cs="Arial"/>
          <w:sz w:val="24"/>
        </w:rPr>
        <w:t>:</w:t>
      </w:r>
      <w:r w:rsidR="00CD2EB1">
        <w:rPr>
          <w:rFonts w:ascii="Arial" w:hAnsi="Arial" w:cs="Arial"/>
          <w:sz w:val="24"/>
        </w:rPr>
        <w:t>………………</w:t>
      </w:r>
      <w:r w:rsidR="003879B1">
        <w:rPr>
          <w:rFonts w:ascii="Arial" w:hAnsi="Arial" w:cs="Arial"/>
          <w:sz w:val="24"/>
        </w:rPr>
        <w:t xml:space="preserve"> ………………………………………………………………………………….) płatne wg faktycznej ilości przeprowadzonych na budowie nadzorów Zapłata wynagrodzenia nastąpi na podstawie faktury za wykonany              i odebrany przez </w:t>
      </w:r>
      <w:r w:rsidR="003879B1" w:rsidRPr="003879B1">
        <w:rPr>
          <w:rFonts w:ascii="Arial" w:hAnsi="Arial" w:cs="Arial"/>
          <w:b/>
          <w:i/>
          <w:sz w:val="24"/>
        </w:rPr>
        <w:t>Zamawiającego</w:t>
      </w:r>
      <w:r w:rsidR="003879B1">
        <w:rPr>
          <w:rFonts w:ascii="Arial" w:hAnsi="Arial" w:cs="Arial"/>
          <w:sz w:val="24"/>
        </w:rPr>
        <w:t xml:space="preserve"> przedmiot umowy.</w:t>
      </w:r>
    </w:p>
    <w:p w:rsidR="003879B1" w:rsidRDefault="003879B1" w:rsidP="003879B1">
      <w:pPr>
        <w:pStyle w:val="Akapitzlist"/>
        <w:numPr>
          <w:ilvl w:val="0"/>
          <w:numId w:val="9"/>
        </w:numPr>
        <w:spacing w:line="240" w:lineRule="auto"/>
        <w:jc w:val="both"/>
        <w:rPr>
          <w:rFonts w:ascii="Arial" w:hAnsi="Arial" w:cs="Arial"/>
          <w:sz w:val="24"/>
        </w:rPr>
      </w:pPr>
      <w:r>
        <w:rPr>
          <w:rFonts w:ascii="Arial" w:hAnsi="Arial" w:cs="Arial"/>
          <w:sz w:val="24"/>
        </w:rPr>
        <w:t>Podstawą do wystawienia faktury będzie protokół komisyjnego odbioru przedmiotu umowy bez zastrzeżeń.</w:t>
      </w:r>
    </w:p>
    <w:p w:rsidR="00CB2B19" w:rsidRDefault="003879B1" w:rsidP="003879B1">
      <w:pPr>
        <w:pStyle w:val="Akapitzlist"/>
        <w:numPr>
          <w:ilvl w:val="0"/>
          <w:numId w:val="9"/>
        </w:numPr>
        <w:spacing w:line="240" w:lineRule="auto"/>
        <w:jc w:val="both"/>
        <w:rPr>
          <w:rFonts w:ascii="Arial" w:hAnsi="Arial" w:cs="Arial"/>
          <w:sz w:val="24"/>
        </w:rPr>
      </w:pPr>
      <w:r>
        <w:rPr>
          <w:rFonts w:ascii="Arial" w:hAnsi="Arial" w:cs="Arial"/>
          <w:sz w:val="24"/>
        </w:rPr>
        <w:t xml:space="preserve">W przypadku stwierdzenia w okresie wykonywania robót </w:t>
      </w:r>
      <w:r w:rsidR="00CB2B19">
        <w:rPr>
          <w:rFonts w:ascii="Arial" w:hAnsi="Arial" w:cs="Arial"/>
          <w:sz w:val="24"/>
        </w:rPr>
        <w:t xml:space="preserve">budowlanych błędów projektowych </w:t>
      </w:r>
      <w:r w:rsidR="00CB2B19">
        <w:rPr>
          <w:rFonts w:ascii="Arial" w:hAnsi="Arial" w:cs="Arial"/>
          <w:b/>
          <w:i/>
          <w:sz w:val="24"/>
        </w:rPr>
        <w:t xml:space="preserve">Wykonawca </w:t>
      </w:r>
      <w:r w:rsidR="00CB2B19">
        <w:rPr>
          <w:rFonts w:ascii="Arial" w:hAnsi="Arial" w:cs="Arial"/>
          <w:sz w:val="24"/>
        </w:rPr>
        <w:t xml:space="preserve">zobowiązany jest do uzupełnienia lub naniesienia poprawek w dokumentacji projektowej przekazanej </w:t>
      </w:r>
      <w:r w:rsidR="00CB2B19">
        <w:rPr>
          <w:rFonts w:ascii="Arial" w:hAnsi="Arial" w:cs="Arial"/>
          <w:b/>
          <w:i/>
          <w:sz w:val="24"/>
        </w:rPr>
        <w:t xml:space="preserve">Zamawiającemu </w:t>
      </w:r>
      <w:r w:rsidR="00CB2B19">
        <w:rPr>
          <w:rFonts w:ascii="Arial" w:hAnsi="Arial" w:cs="Arial"/>
          <w:sz w:val="24"/>
        </w:rPr>
        <w:t xml:space="preserve">bądź wykonawcy robót budowlanych, w terminie do 7 dni na każde wezwanie </w:t>
      </w:r>
      <w:r w:rsidR="00CB2B19">
        <w:rPr>
          <w:rFonts w:ascii="Arial" w:hAnsi="Arial" w:cs="Arial"/>
          <w:b/>
          <w:i/>
          <w:sz w:val="24"/>
        </w:rPr>
        <w:t xml:space="preserve">Zamawiającego </w:t>
      </w:r>
      <w:r w:rsidR="00CB2B19">
        <w:rPr>
          <w:rFonts w:ascii="Arial" w:hAnsi="Arial" w:cs="Arial"/>
          <w:sz w:val="24"/>
        </w:rPr>
        <w:t>w ramach bezpłatnego nadzoru autorskiego.</w:t>
      </w:r>
    </w:p>
    <w:p w:rsidR="00CB2B19" w:rsidRPr="00CB2B19" w:rsidRDefault="00CB2B19" w:rsidP="003879B1">
      <w:pPr>
        <w:pStyle w:val="Akapitzlist"/>
        <w:numPr>
          <w:ilvl w:val="0"/>
          <w:numId w:val="9"/>
        </w:numPr>
        <w:spacing w:line="240" w:lineRule="auto"/>
        <w:jc w:val="both"/>
        <w:rPr>
          <w:rFonts w:ascii="Arial" w:hAnsi="Arial" w:cs="Arial"/>
          <w:sz w:val="24"/>
        </w:rPr>
      </w:pPr>
      <w:r>
        <w:rPr>
          <w:rFonts w:ascii="Arial" w:hAnsi="Arial" w:cs="Arial"/>
          <w:sz w:val="24"/>
        </w:rPr>
        <w:t xml:space="preserve">Jeżeli </w:t>
      </w:r>
      <w:r>
        <w:rPr>
          <w:rFonts w:ascii="Arial" w:hAnsi="Arial" w:cs="Arial"/>
          <w:b/>
          <w:i/>
          <w:sz w:val="24"/>
        </w:rPr>
        <w:t xml:space="preserve">Wykonawca </w:t>
      </w:r>
      <w:r>
        <w:rPr>
          <w:rFonts w:ascii="Arial" w:hAnsi="Arial" w:cs="Arial"/>
          <w:sz w:val="24"/>
        </w:rPr>
        <w:t xml:space="preserve">nie usunie ujawnionych w okresie rękojmi wad projektowych w żądanym terminie, </w:t>
      </w:r>
      <w:r>
        <w:rPr>
          <w:rFonts w:ascii="Arial" w:hAnsi="Arial" w:cs="Arial"/>
          <w:b/>
          <w:i/>
          <w:sz w:val="24"/>
        </w:rPr>
        <w:t xml:space="preserve">Zamawiający </w:t>
      </w:r>
      <w:r>
        <w:rPr>
          <w:rFonts w:ascii="Arial" w:hAnsi="Arial" w:cs="Arial"/>
          <w:sz w:val="24"/>
        </w:rPr>
        <w:t xml:space="preserve">po uprzednim zawiadomieniu </w:t>
      </w:r>
      <w:r>
        <w:rPr>
          <w:rFonts w:ascii="Arial" w:hAnsi="Arial" w:cs="Arial"/>
          <w:b/>
          <w:i/>
          <w:sz w:val="24"/>
        </w:rPr>
        <w:t xml:space="preserve">Wykonawcy </w:t>
      </w:r>
      <w:r>
        <w:rPr>
          <w:rFonts w:ascii="Arial" w:hAnsi="Arial" w:cs="Arial"/>
          <w:sz w:val="24"/>
        </w:rPr>
        <w:t xml:space="preserve">może zlecić ich usunięcie osobie trzeciej na koszt </w:t>
      </w:r>
      <w:r>
        <w:rPr>
          <w:rFonts w:ascii="Arial" w:hAnsi="Arial" w:cs="Arial"/>
          <w:b/>
          <w:i/>
          <w:sz w:val="24"/>
        </w:rPr>
        <w:t>Wykonawcy.</w:t>
      </w:r>
    </w:p>
    <w:p w:rsidR="00CB2B19" w:rsidRDefault="00CB2B19" w:rsidP="003879B1">
      <w:pPr>
        <w:pStyle w:val="Akapitzlist"/>
        <w:numPr>
          <w:ilvl w:val="0"/>
          <w:numId w:val="9"/>
        </w:numPr>
        <w:spacing w:line="240" w:lineRule="auto"/>
        <w:jc w:val="both"/>
        <w:rPr>
          <w:rFonts w:ascii="Arial" w:hAnsi="Arial" w:cs="Arial"/>
          <w:sz w:val="24"/>
        </w:rPr>
      </w:pPr>
      <w:r>
        <w:rPr>
          <w:rFonts w:ascii="Arial" w:hAnsi="Arial" w:cs="Arial"/>
          <w:sz w:val="24"/>
        </w:rPr>
        <w:t xml:space="preserve">Zapłata wynagrodzenia nastąpi na rachunek </w:t>
      </w:r>
      <w:r>
        <w:rPr>
          <w:rFonts w:ascii="Arial" w:hAnsi="Arial" w:cs="Arial"/>
          <w:b/>
          <w:i/>
          <w:sz w:val="24"/>
        </w:rPr>
        <w:t xml:space="preserve">Wykonawcy </w:t>
      </w:r>
      <w:r>
        <w:rPr>
          <w:rFonts w:ascii="Arial" w:hAnsi="Arial" w:cs="Arial"/>
          <w:sz w:val="24"/>
        </w:rPr>
        <w:t xml:space="preserve">na konto wskazane na fakturze, przelewem bankowym w terminie 30 dni od daty otrzymania przez </w:t>
      </w:r>
      <w:r>
        <w:rPr>
          <w:rFonts w:ascii="Arial" w:hAnsi="Arial" w:cs="Arial"/>
          <w:b/>
          <w:i/>
          <w:sz w:val="24"/>
        </w:rPr>
        <w:t xml:space="preserve">Zamawiającego </w:t>
      </w:r>
      <w:r>
        <w:rPr>
          <w:rFonts w:ascii="Arial" w:hAnsi="Arial" w:cs="Arial"/>
          <w:sz w:val="24"/>
        </w:rPr>
        <w:t>faktury.</w:t>
      </w:r>
    </w:p>
    <w:p w:rsidR="003879B1" w:rsidRPr="003879B1" w:rsidRDefault="003879B1" w:rsidP="00CB2B19">
      <w:pPr>
        <w:pStyle w:val="Akapitzlist"/>
        <w:spacing w:line="240" w:lineRule="auto"/>
        <w:jc w:val="both"/>
        <w:rPr>
          <w:rFonts w:ascii="Arial" w:hAnsi="Arial" w:cs="Arial"/>
          <w:sz w:val="24"/>
        </w:rPr>
      </w:pPr>
      <w:r w:rsidRPr="003879B1">
        <w:rPr>
          <w:rFonts w:ascii="Arial" w:hAnsi="Arial" w:cs="Arial"/>
          <w:sz w:val="24"/>
        </w:rPr>
        <w:t xml:space="preserve">                         </w:t>
      </w:r>
    </w:p>
    <w:p w:rsidR="00CB2B19" w:rsidRPr="00F861DD" w:rsidRDefault="00CB2B19" w:rsidP="00CB2B19">
      <w:pPr>
        <w:spacing w:before="120"/>
        <w:ind w:left="360"/>
        <w:jc w:val="center"/>
        <w:rPr>
          <w:rFonts w:ascii="Arial" w:hAnsi="Arial" w:cs="Arial"/>
          <w:b/>
          <w:sz w:val="24"/>
        </w:rPr>
      </w:pPr>
      <w:r>
        <w:rPr>
          <w:rFonts w:ascii="Arial" w:hAnsi="Arial" w:cs="Arial"/>
          <w:b/>
          <w:sz w:val="24"/>
        </w:rPr>
        <w:t>§ 7</w:t>
      </w:r>
    </w:p>
    <w:p w:rsidR="00CB2B19" w:rsidRDefault="002D4025" w:rsidP="00CB2B19">
      <w:pPr>
        <w:spacing w:line="360" w:lineRule="auto"/>
        <w:ind w:left="360"/>
        <w:jc w:val="center"/>
        <w:rPr>
          <w:rFonts w:ascii="Arial" w:hAnsi="Arial" w:cs="Arial"/>
          <w:b/>
          <w:sz w:val="24"/>
        </w:rPr>
      </w:pPr>
      <w:r>
        <w:rPr>
          <w:rFonts w:ascii="Arial" w:hAnsi="Arial" w:cs="Arial"/>
          <w:b/>
          <w:sz w:val="24"/>
        </w:rPr>
        <w:t>Nadzór autorski</w:t>
      </w:r>
    </w:p>
    <w:p w:rsidR="00F62AA9" w:rsidRDefault="00F62AA9" w:rsidP="00F62AA9">
      <w:pPr>
        <w:spacing w:line="240" w:lineRule="auto"/>
        <w:jc w:val="both"/>
        <w:rPr>
          <w:rFonts w:ascii="Arial" w:hAnsi="Arial" w:cs="Arial"/>
          <w:sz w:val="24"/>
          <w:szCs w:val="24"/>
        </w:rPr>
      </w:pPr>
      <w:r>
        <w:rPr>
          <w:rFonts w:ascii="Arial" w:hAnsi="Arial" w:cs="Arial"/>
          <w:sz w:val="24"/>
          <w:szCs w:val="24"/>
        </w:rPr>
        <w:t>1.</w:t>
      </w:r>
      <w:r w:rsidRPr="00490A96">
        <w:rPr>
          <w:rFonts w:ascii="Arial" w:hAnsi="Arial" w:cs="Arial"/>
          <w:sz w:val="24"/>
          <w:szCs w:val="24"/>
        </w:rPr>
        <w:t>Wykonawca zobowiązany jest do sprawowania nadzoru autorskiego nad inwestycją realizowaną</w:t>
      </w:r>
      <w:r>
        <w:rPr>
          <w:rFonts w:ascii="Arial" w:hAnsi="Arial" w:cs="Arial"/>
          <w:sz w:val="24"/>
          <w:szCs w:val="24"/>
        </w:rPr>
        <w:t xml:space="preserve"> </w:t>
      </w:r>
      <w:r w:rsidRPr="00490A96">
        <w:rPr>
          <w:rFonts w:ascii="Arial" w:hAnsi="Arial" w:cs="Arial"/>
          <w:sz w:val="24"/>
          <w:szCs w:val="24"/>
        </w:rPr>
        <w:t>na podstawie dokumentacji projektowej - Przedmiotu Umowy, zgodnie</w:t>
      </w:r>
      <w:r w:rsidR="00034522">
        <w:rPr>
          <w:rFonts w:ascii="Arial" w:hAnsi="Arial" w:cs="Arial"/>
          <w:sz w:val="24"/>
          <w:szCs w:val="24"/>
        </w:rPr>
        <w:t xml:space="preserve">            </w:t>
      </w:r>
      <w:r w:rsidRPr="00490A96">
        <w:rPr>
          <w:rFonts w:ascii="Arial" w:hAnsi="Arial" w:cs="Arial"/>
          <w:sz w:val="24"/>
          <w:szCs w:val="24"/>
        </w:rPr>
        <w:t xml:space="preserve"> z obowiązującymi w tym zakresie przepisami prawa oraz ustaleniami Umowy.</w:t>
      </w:r>
    </w:p>
    <w:p w:rsidR="00F62AA9" w:rsidRPr="00490A96" w:rsidRDefault="00F62AA9" w:rsidP="00F62AA9">
      <w:pPr>
        <w:spacing w:line="240" w:lineRule="auto"/>
        <w:jc w:val="both"/>
        <w:rPr>
          <w:rFonts w:ascii="Arial" w:hAnsi="Arial" w:cs="Arial"/>
          <w:sz w:val="24"/>
          <w:szCs w:val="24"/>
        </w:rPr>
      </w:pPr>
      <w:r>
        <w:rPr>
          <w:rFonts w:ascii="Arial" w:hAnsi="Arial" w:cs="Arial"/>
          <w:sz w:val="24"/>
          <w:szCs w:val="24"/>
        </w:rPr>
        <w:t>2.</w:t>
      </w:r>
      <w:r w:rsidRPr="00490A96">
        <w:rPr>
          <w:rFonts w:ascii="Arial" w:hAnsi="Arial" w:cs="Arial"/>
          <w:sz w:val="24"/>
          <w:szCs w:val="24"/>
        </w:rPr>
        <w:t>Rozpoczęcie pełnienia nadzoru autorskiego nastąpi po zgłoszeniu takiej potrzeby przez Zamawiającego. Zobowiązanie dotyczące pełnienia nadzoru autorskiego wiąże Wykonawcę przez okres 12 miesięcy, od daty  zawarcia umowy na wykonanie robót budowlanych. Podstawowy zakres nadzoru autorskiego określa ustawa Prawo budowlane i obejmuje następujące czynności:</w:t>
      </w:r>
    </w:p>
    <w:p w:rsidR="00F62AA9" w:rsidRPr="00490A96" w:rsidRDefault="00F62AA9" w:rsidP="00F62AA9">
      <w:pPr>
        <w:spacing w:line="240" w:lineRule="auto"/>
        <w:jc w:val="both"/>
        <w:rPr>
          <w:rFonts w:ascii="Arial" w:hAnsi="Arial" w:cs="Arial"/>
          <w:sz w:val="24"/>
          <w:szCs w:val="24"/>
        </w:rPr>
      </w:pPr>
      <w:r>
        <w:rPr>
          <w:rFonts w:ascii="Arial" w:hAnsi="Arial" w:cs="Arial"/>
          <w:sz w:val="24"/>
          <w:szCs w:val="24"/>
        </w:rPr>
        <w:t>a) s</w:t>
      </w:r>
      <w:r w:rsidRPr="00490A96">
        <w:rPr>
          <w:rFonts w:ascii="Arial" w:hAnsi="Arial" w:cs="Arial"/>
          <w:sz w:val="24"/>
          <w:szCs w:val="24"/>
        </w:rPr>
        <w:t>twierdzenie w toku wykonywania robót budowlanych zgodności realizacji robót budowlanych z projektem,</w:t>
      </w:r>
    </w:p>
    <w:p w:rsidR="00F62AA9" w:rsidRPr="00490A96" w:rsidRDefault="00F62AA9" w:rsidP="00F62AA9">
      <w:pPr>
        <w:spacing w:line="240" w:lineRule="auto"/>
        <w:jc w:val="both"/>
        <w:rPr>
          <w:rFonts w:ascii="Arial" w:hAnsi="Arial" w:cs="Arial"/>
          <w:sz w:val="24"/>
          <w:szCs w:val="24"/>
        </w:rPr>
      </w:pPr>
      <w:r>
        <w:rPr>
          <w:rFonts w:ascii="Arial" w:hAnsi="Arial" w:cs="Arial"/>
          <w:sz w:val="24"/>
          <w:szCs w:val="24"/>
        </w:rPr>
        <w:t xml:space="preserve">b) </w:t>
      </w:r>
      <w:r w:rsidRPr="00490A96">
        <w:rPr>
          <w:rFonts w:ascii="Arial" w:hAnsi="Arial" w:cs="Arial"/>
          <w:sz w:val="24"/>
          <w:szCs w:val="24"/>
        </w:rPr>
        <w:t>uzgadniania możliwości wprowadzenia rozwiązań zamiennych, w stosunku do przewidzianych w projekcie zgłoszonych przez kierownika budowy lub inspektora nadzoru inwestorskiego</w:t>
      </w:r>
      <w:r>
        <w:rPr>
          <w:rFonts w:ascii="Arial" w:hAnsi="Arial" w:cs="Arial"/>
          <w:sz w:val="24"/>
          <w:szCs w:val="24"/>
        </w:rPr>
        <w:t>.</w:t>
      </w:r>
      <w:r w:rsidRPr="00490A96">
        <w:rPr>
          <w:rFonts w:ascii="Arial" w:hAnsi="Arial" w:cs="Arial"/>
          <w:sz w:val="24"/>
          <w:szCs w:val="24"/>
        </w:rPr>
        <w:t xml:space="preserve"> </w:t>
      </w:r>
    </w:p>
    <w:p w:rsidR="00F62AA9" w:rsidRPr="00490A96" w:rsidRDefault="00F62AA9" w:rsidP="00F62AA9">
      <w:pPr>
        <w:jc w:val="both"/>
        <w:rPr>
          <w:rFonts w:ascii="Arial" w:hAnsi="Arial" w:cs="Arial"/>
          <w:sz w:val="24"/>
          <w:szCs w:val="24"/>
        </w:rPr>
      </w:pPr>
      <w:r w:rsidRPr="00490A96">
        <w:rPr>
          <w:rFonts w:ascii="Arial" w:hAnsi="Arial" w:cs="Arial"/>
          <w:sz w:val="24"/>
          <w:szCs w:val="24"/>
        </w:rPr>
        <w:t>Ponadto, Umowa przewiduje następujące czynności nadzoru autorskiego:</w:t>
      </w:r>
    </w:p>
    <w:p w:rsidR="00F62AA9" w:rsidRPr="00490A96" w:rsidRDefault="00F62AA9" w:rsidP="00F62AA9">
      <w:pPr>
        <w:jc w:val="both"/>
        <w:rPr>
          <w:rFonts w:ascii="Arial" w:hAnsi="Arial" w:cs="Arial"/>
          <w:sz w:val="24"/>
          <w:szCs w:val="24"/>
        </w:rPr>
      </w:pPr>
      <w:r>
        <w:rPr>
          <w:rFonts w:ascii="Arial" w:hAnsi="Arial" w:cs="Arial"/>
          <w:sz w:val="24"/>
          <w:szCs w:val="24"/>
        </w:rPr>
        <w:t xml:space="preserve">c) </w:t>
      </w:r>
      <w:r w:rsidRPr="00490A96">
        <w:rPr>
          <w:rFonts w:ascii="Arial" w:hAnsi="Arial" w:cs="Arial"/>
          <w:sz w:val="24"/>
          <w:szCs w:val="24"/>
        </w:rPr>
        <w:t>wyjaśnianie wątpliwości dotyczących rozwiązań przyjętych w projekcie,</w:t>
      </w:r>
    </w:p>
    <w:p w:rsidR="00F62AA9" w:rsidRPr="00490A96" w:rsidRDefault="00F62AA9" w:rsidP="00F62AA9">
      <w:pPr>
        <w:jc w:val="both"/>
        <w:rPr>
          <w:rFonts w:ascii="Arial" w:hAnsi="Arial" w:cs="Arial"/>
          <w:sz w:val="24"/>
          <w:szCs w:val="24"/>
        </w:rPr>
      </w:pPr>
      <w:r>
        <w:rPr>
          <w:rFonts w:ascii="Arial" w:hAnsi="Arial" w:cs="Arial"/>
          <w:sz w:val="24"/>
          <w:szCs w:val="24"/>
        </w:rPr>
        <w:t xml:space="preserve">d) </w:t>
      </w:r>
      <w:r w:rsidRPr="00490A96">
        <w:rPr>
          <w:rFonts w:ascii="Arial" w:hAnsi="Arial" w:cs="Arial"/>
          <w:sz w:val="24"/>
          <w:szCs w:val="24"/>
        </w:rPr>
        <w:t>konsultowanie, opiniowanie, rozwiązań technicznych proponowanych przez wykonawcę robót budowlanych, na podstawie rozwiązań przyjętych w projekcie</w:t>
      </w:r>
      <w:r>
        <w:rPr>
          <w:rFonts w:ascii="Arial" w:hAnsi="Arial" w:cs="Arial"/>
          <w:sz w:val="24"/>
          <w:szCs w:val="24"/>
        </w:rPr>
        <w:t>.</w:t>
      </w:r>
    </w:p>
    <w:p w:rsidR="00F62AA9" w:rsidRPr="00490A96" w:rsidRDefault="00F62AA9" w:rsidP="00F62AA9">
      <w:pPr>
        <w:jc w:val="both"/>
        <w:rPr>
          <w:rFonts w:ascii="Arial" w:hAnsi="Arial" w:cs="Arial"/>
          <w:sz w:val="24"/>
          <w:szCs w:val="24"/>
        </w:rPr>
      </w:pPr>
      <w:r>
        <w:rPr>
          <w:rFonts w:ascii="Arial" w:hAnsi="Arial" w:cs="Arial"/>
          <w:sz w:val="24"/>
          <w:szCs w:val="24"/>
        </w:rPr>
        <w:t>3.</w:t>
      </w:r>
      <w:r w:rsidRPr="00490A96">
        <w:rPr>
          <w:rFonts w:ascii="Arial" w:hAnsi="Arial" w:cs="Arial"/>
          <w:sz w:val="24"/>
          <w:szCs w:val="24"/>
        </w:rPr>
        <w:t>Jednokrotna czynności nadzoru autorskiego obejmuje realizację zakresu nadzoru określonego Prawem budowlanym oraz Umową, w formie:</w:t>
      </w:r>
    </w:p>
    <w:p w:rsidR="00F62AA9" w:rsidRDefault="00F62AA9" w:rsidP="00F62AA9">
      <w:pPr>
        <w:jc w:val="both"/>
        <w:rPr>
          <w:rFonts w:ascii="Arial" w:hAnsi="Arial" w:cs="Arial"/>
          <w:sz w:val="24"/>
          <w:szCs w:val="24"/>
        </w:rPr>
      </w:pPr>
      <w:r>
        <w:rPr>
          <w:rFonts w:ascii="Arial" w:hAnsi="Arial" w:cs="Arial"/>
          <w:sz w:val="24"/>
          <w:szCs w:val="24"/>
        </w:rPr>
        <w:lastRenderedPageBreak/>
        <w:t xml:space="preserve">a) </w:t>
      </w:r>
      <w:r w:rsidRPr="00490A96">
        <w:rPr>
          <w:rFonts w:ascii="Arial" w:hAnsi="Arial" w:cs="Arial"/>
          <w:sz w:val="24"/>
          <w:szCs w:val="24"/>
        </w:rPr>
        <w:t>nadzoru autorskiego oraz konsultacji realizowanych przez Wykonawcę w trakcie pobytu na budowie lub w innym miejscu uzgodnionym pomiędzy Stronami</w:t>
      </w:r>
      <w:r>
        <w:rPr>
          <w:rFonts w:ascii="Arial" w:hAnsi="Arial" w:cs="Arial"/>
          <w:sz w:val="24"/>
          <w:szCs w:val="24"/>
        </w:rPr>
        <w:t>,</w:t>
      </w:r>
    </w:p>
    <w:p w:rsidR="00F62AA9" w:rsidRPr="00490A96" w:rsidRDefault="00F62AA9" w:rsidP="00F62AA9">
      <w:pPr>
        <w:jc w:val="both"/>
        <w:rPr>
          <w:rFonts w:ascii="Arial" w:hAnsi="Arial" w:cs="Arial"/>
          <w:sz w:val="24"/>
          <w:szCs w:val="24"/>
        </w:rPr>
      </w:pPr>
      <w:r>
        <w:rPr>
          <w:rFonts w:ascii="Arial" w:hAnsi="Arial" w:cs="Arial"/>
          <w:sz w:val="24"/>
          <w:szCs w:val="24"/>
        </w:rPr>
        <w:t xml:space="preserve">b) </w:t>
      </w:r>
      <w:r w:rsidRPr="00490A96">
        <w:rPr>
          <w:rFonts w:ascii="Arial" w:hAnsi="Arial" w:cs="Arial"/>
          <w:sz w:val="24"/>
          <w:szCs w:val="24"/>
        </w:rPr>
        <w:t>konsultacji telefonicznych  lub korespondencyjnych (w tym mailem), z inwestorem, inspektorem nadzoru lub wykonawcą robót budowlanych</w:t>
      </w:r>
      <w:r>
        <w:rPr>
          <w:rFonts w:ascii="Arial" w:hAnsi="Arial" w:cs="Arial"/>
          <w:sz w:val="24"/>
          <w:szCs w:val="24"/>
        </w:rPr>
        <w:t>,</w:t>
      </w:r>
    </w:p>
    <w:p w:rsidR="00F62AA9" w:rsidRPr="00490A96" w:rsidRDefault="00F62AA9" w:rsidP="00F62AA9">
      <w:pPr>
        <w:jc w:val="both"/>
        <w:rPr>
          <w:rFonts w:ascii="Arial" w:hAnsi="Arial" w:cs="Arial"/>
          <w:sz w:val="24"/>
          <w:szCs w:val="24"/>
        </w:rPr>
      </w:pPr>
      <w:r>
        <w:rPr>
          <w:rFonts w:ascii="Arial" w:hAnsi="Arial" w:cs="Arial"/>
          <w:sz w:val="24"/>
          <w:szCs w:val="24"/>
        </w:rPr>
        <w:t xml:space="preserve">c) </w:t>
      </w:r>
      <w:r w:rsidRPr="00490A96">
        <w:rPr>
          <w:rFonts w:ascii="Arial" w:hAnsi="Arial" w:cs="Arial"/>
          <w:sz w:val="24"/>
          <w:szCs w:val="24"/>
        </w:rPr>
        <w:t>udziału w komisjach i naradach technicznych organizowanych przez Zamawiającego w siedzibie Wykonawcy, u Zamawiającego, na budowie lub innym miejscu uzgodnionym pomiędzy Stronami</w:t>
      </w:r>
      <w:r>
        <w:rPr>
          <w:rFonts w:ascii="Arial" w:hAnsi="Arial" w:cs="Arial"/>
          <w:sz w:val="24"/>
          <w:szCs w:val="24"/>
        </w:rPr>
        <w:t>,</w:t>
      </w:r>
    </w:p>
    <w:p w:rsidR="00F62AA9" w:rsidRPr="00490A96" w:rsidRDefault="00F62AA9" w:rsidP="00F62AA9">
      <w:pPr>
        <w:jc w:val="both"/>
        <w:rPr>
          <w:rFonts w:ascii="Arial" w:hAnsi="Arial" w:cs="Arial"/>
          <w:sz w:val="24"/>
          <w:szCs w:val="24"/>
        </w:rPr>
      </w:pPr>
      <w:r>
        <w:rPr>
          <w:rFonts w:ascii="Arial" w:hAnsi="Arial" w:cs="Arial"/>
          <w:sz w:val="24"/>
          <w:szCs w:val="24"/>
        </w:rPr>
        <w:t xml:space="preserve">d) </w:t>
      </w:r>
      <w:r w:rsidRPr="00490A96">
        <w:rPr>
          <w:rFonts w:ascii="Arial" w:hAnsi="Arial" w:cs="Arial"/>
          <w:sz w:val="24"/>
          <w:szCs w:val="24"/>
        </w:rPr>
        <w:t>pobytu na budowie (lub innym miejscu uzgodnionym pomiędzy Stronami), związanego z odbiorem częściowym oraz odbiorze końcowym inwestycji realizowanej na podstawie dokumentacji projektowej</w:t>
      </w:r>
      <w:r>
        <w:rPr>
          <w:rFonts w:ascii="Arial" w:hAnsi="Arial" w:cs="Arial"/>
          <w:sz w:val="24"/>
          <w:szCs w:val="24"/>
        </w:rPr>
        <w:t>.</w:t>
      </w:r>
    </w:p>
    <w:p w:rsidR="00F62AA9" w:rsidRPr="00490A96" w:rsidRDefault="00F62AA9" w:rsidP="00F62AA9">
      <w:pPr>
        <w:spacing w:line="240" w:lineRule="auto"/>
        <w:jc w:val="both"/>
        <w:rPr>
          <w:rFonts w:ascii="Arial" w:hAnsi="Arial" w:cs="Arial"/>
          <w:sz w:val="24"/>
          <w:szCs w:val="24"/>
        </w:rPr>
      </w:pPr>
      <w:r>
        <w:rPr>
          <w:rFonts w:ascii="Arial" w:hAnsi="Arial" w:cs="Arial"/>
          <w:sz w:val="24"/>
          <w:szCs w:val="24"/>
        </w:rPr>
        <w:t xml:space="preserve">4. </w:t>
      </w:r>
      <w:r w:rsidRPr="00490A96">
        <w:rPr>
          <w:rFonts w:ascii="Arial" w:hAnsi="Arial" w:cs="Arial"/>
          <w:sz w:val="24"/>
          <w:szCs w:val="24"/>
        </w:rPr>
        <w:t>Czynności nadzoru autorskiego o których mowa w ust. 2 i 3 realizowane są na podstawie harmonogramu nadzoru autorskiego uzgodnionego pomiędzy Stronami umowy (w formie załącznika do umowy), a także na uzasadnione wezwanie Zamawiającego, z zachowaniem min. 3 dni roboczych terminu powiadomienia.</w:t>
      </w:r>
    </w:p>
    <w:p w:rsidR="00F62AA9" w:rsidRPr="00490A96" w:rsidRDefault="00F62AA9" w:rsidP="00F62AA9">
      <w:pPr>
        <w:spacing w:line="240" w:lineRule="auto"/>
        <w:jc w:val="both"/>
        <w:rPr>
          <w:rFonts w:ascii="Arial" w:hAnsi="Arial" w:cs="Arial"/>
          <w:sz w:val="24"/>
          <w:szCs w:val="24"/>
        </w:rPr>
      </w:pPr>
      <w:r>
        <w:rPr>
          <w:rFonts w:ascii="Arial" w:hAnsi="Arial" w:cs="Arial"/>
          <w:sz w:val="24"/>
          <w:szCs w:val="24"/>
        </w:rPr>
        <w:t xml:space="preserve">5. </w:t>
      </w:r>
      <w:r w:rsidRPr="00490A96">
        <w:rPr>
          <w:rFonts w:ascii="Arial" w:hAnsi="Arial" w:cs="Arial"/>
          <w:sz w:val="24"/>
          <w:szCs w:val="24"/>
        </w:rPr>
        <w:t xml:space="preserve">Czynności nadzoru autorskiego mogą dotyczyć jedynie realizacji robót na podstawie dokumentacji sporządzonej przez Wykonawcę. </w:t>
      </w:r>
    </w:p>
    <w:p w:rsidR="00F62AA9" w:rsidRPr="00490A96" w:rsidRDefault="00F62AA9" w:rsidP="00F62AA9">
      <w:pPr>
        <w:jc w:val="both"/>
        <w:rPr>
          <w:rFonts w:ascii="Arial" w:hAnsi="Arial" w:cs="Arial"/>
          <w:sz w:val="24"/>
          <w:szCs w:val="24"/>
        </w:rPr>
      </w:pPr>
      <w:r>
        <w:rPr>
          <w:rFonts w:ascii="Arial" w:hAnsi="Arial" w:cs="Arial"/>
          <w:sz w:val="24"/>
          <w:szCs w:val="24"/>
        </w:rPr>
        <w:t xml:space="preserve">6. </w:t>
      </w:r>
      <w:r w:rsidRPr="00490A96">
        <w:rPr>
          <w:rFonts w:ascii="Arial" w:hAnsi="Arial" w:cs="Arial"/>
          <w:sz w:val="24"/>
          <w:szCs w:val="24"/>
        </w:rPr>
        <w:t>Jeżeli czynność nadzoru autorskiego wymagać będzie pobytu Wykonawcy na budowie, lub innym miejscu przez okres dłuższy dzień roboczy, to każdy kolejny dzień będzie rozliczany jako odrębna czynność nadzoru.</w:t>
      </w:r>
    </w:p>
    <w:p w:rsidR="00F62AA9" w:rsidRPr="00490A96" w:rsidRDefault="00F62AA9" w:rsidP="00F62AA9">
      <w:pPr>
        <w:jc w:val="both"/>
        <w:rPr>
          <w:rFonts w:ascii="Arial" w:hAnsi="Arial" w:cs="Arial"/>
          <w:sz w:val="24"/>
          <w:szCs w:val="24"/>
        </w:rPr>
      </w:pPr>
      <w:r>
        <w:rPr>
          <w:rFonts w:ascii="Arial" w:hAnsi="Arial" w:cs="Arial"/>
          <w:sz w:val="24"/>
          <w:szCs w:val="24"/>
        </w:rPr>
        <w:t xml:space="preserve">7. </w:t>
      </w:r>
      <w:r w:rsidRPr="00490A96">
        <w:rPr>
          <w:rFonts w:ascii="Arial" w:hAnsi="Arial" w:cs="Arial"/>
          <w:sz w:val="24"/>
          <w:szCs w:val="24"/>
        </w:rPr>
        <w:t>Strony umowy dopuszczają możliwość poszerzenia nadzoru autorskiego</w:t>
      </w:r>
      <w:r w:rsidR="00034522">
        <w:rPr>
          <w:rFonts w:ascii="Arial" w:hAnsi="Arial" w:cs="Arial"/>
          <w:sz w:val="24"/>
          <w:szCs w:val="24"/>
        </w:rPr>
        <w:t xml:space="preserve">                             </w:t>
      </w:r>
      <w:r w:rsidRPr="00490A96">
        <w:rPr>
          <w:rFonts w:ascii="Arial" w:hAnsi="Arial" w:cs="Arial"/>
          <w:sz w:val="24"/>
          <w:szCs w:val="24"/>
        </w:rPr>
        <w:t xml:space="preserve"> o dodatkowe czynności podejmowane przez Wykonawcę. </w:t>
      </w:r>
    </w:p>
    <w:p w:rsidR="00F62AA9" w:rsidRPr="00490A96" w:rsidRDefault="00F62AA9" w:rsidP="00F62AA9">
      <w:pPr>
        <w:jc w:val="both"/>
        <w:rPr>
          <w:rFonts w:ascii="Arial" w:hAnsi="Arial" w:cs="Arial"/>
          <w:sz w:val="24"/>
          <w:szCs w:val="24"/>
        </w:rPr>
      </w:pPr>
      <w:r>
        <w:rPr>
          <w:rFonts w:ascii="Arial" w:hAnsi="Arial" w:cs="Arial"/>
          <w:sz w:val="24"/>
          <w:szCs w:val="24"/>
        </w:rPr>
        <w:t xml:space="preserve">8. </w:t>
      </w:r>
      <w:r w:rsidRPr="00490A96">
        <w:rPr>
          <w:rFonts w:ascii="Arial" w:hAnsi="Arial" w:cs="Arial"/>
          <w:sz w:val="24"/>
          <w:szCs w:val="24"/>
        </w:rPr>
        <w:t xml:space="preserve">W przypadku konieczności wprowadzenia do Dokumentacji projektowej zmian z </w:t>
      </w:r>
      <w:r>
        <w:rPr>
          <w:rFonts w:ascii="Arial" w:hAnsi="Arial" w:cs="Arial"/>
          <w:sz w:val="24"/>
          <w:szCs w:val="24"/>
        </w:rPr>
        <w:t xml:space="preserve">   </w:t>
      </w:r>
      <w:r w:rsidRPr="00490A96">
        <w:rPr>
          <w:rFonts w:ascii="Arial" w:hAnsi="Arial" w:cs="Arial"/>
          <w:sz w:val="24"/>
          <w:szCs w:val="24"/>
        </w:rPr>
        <w:t>przyczyn, których nie można było, mimo dołożenia należytej staranności, przewidzieć na etapie sporządzania Dokumentacji, lub w przypadku zaakceptowanych przez Zamawiającego i Wykonawcę rekomendacji wniesionych przez wykonawcę robót, Wykonawca sporządzi rysunek lub projekt zamienny. Rozwiązanie zamienne musi zostać zaakceptowane przez Zamawiającego.</w:t>
      </w:r>
    </w:p>
    <w:p w:rsidR="00515905" w:rsidRPr="00F861DD" w:rsidRDefault="00515905" w:rsidP="00515905">
      <w:pPr>
        <w:spacing w:before="120"/>
        <w:ind w:left="360"/>
        <w:jc w:val="center"/>
        <w:rPr>
          <w:rFonts w:ascii="Arial" w:hAnsi="Arial" w:cs="Arial"/>
          <w:b/>
          <w:sz w:val="24"/>
        </w:rPr>
      </w:pPr>
      <w:r>
        <w:rPr>
          <w:rFonts w:ascii="Arial" w:hAnsi="Arial" w:cs="Arial"/>
          <w:b/>
          <w:sz w:val="24"/>
        </w:rPr>
        <w:t>§ 8</w:t>
      </w:r>
    </w:p>
    <w:p w:rsidR="00515905" w:rsidRDefault="00515905" w:rsidP="00515905">
      <w:pPr>
        <w:spacing w:line="360" w:lineRule="auto"/>
        <w:ind w:left="360"/>
        <w:jc w:val="center"/>
        <w:rPr>
          <w:rFonts w:ascii="Arial" w:hAnsi="Arial" w:cs="Arial"/>
          <w:b/>
          <w:sz w:val="24"/>
        </w:rPr>
      </w:pPr>
      <w:r>
        <w:rPr>
          <w:rFonts w:ascii="Arial" w:hAnsi="Arial" w:cs="Arial"/>
          <w:b/>
          <w:sz w:val="24"/>
        </w:rPr>
        <w:t>Kary umowne</w:t>
      </w:r>
    </w:p>
    <w:p w:rsidR="00BD52DC" w:rsidRDefault="00BD52DC" w:rsidP="00FA56A2">
      <w:pPr>
        <w:pStyle w:val="Akapitzlist"/>
        <w:numPr>
          <w:ilvl w:val="0"/>
          <w:numId w:val="17"/>
        </w:numPr>
        <w:spacing w:line="240" w:lineRule="auto"/>
        <w:jc w:val="both"/>
        <w:rPr>
          <w:rFonts w:ascii="Arial" w:hAnsi="Arial" w:cs="Arial"/>
          <w:sz w:val="24"/>
        </w:rPr>
      </w:pPr>
      <w:r>
        <w:rPr>
          <w:rFonts w:ascii="Arial" w:hAnsi="Arial" w:cs="Arial"/>
          <w:b/>
          <w:i/>
          <w:sz w:val="24"/>
        </w:rPr>
        <w:t xml:space="preserve">Wykonawca </w:t>
      </w:r>
      <w:r w:rsidR="00FA56A2">
        <w:rPr>
          <w:rFonts w:ascii="Arial" w:hAnsi="Arial" w:cs="Arial"/>
          <w:sz w:val="24"/>
        </w:rPr>
        <w:t xml:space="preserve">zobowiązany jest do zapłacenia </w:t>
      </w:r>
      <w:r w:rsidR="00FA56A2">
        <w:rPr>
          <w:rFonts w:ascii="Arial" w:hAnsi="Arial" w:cs="Arial"/>
          <w:b/>
          <w:i/>
          <w:sz w:val="24"/>
        </w:rPr>
        <w:t xml:space="preserve">Zamawiającemu </w:t>
      </w:r>
      <w:r w:rsidR="00FA56A2">
        <w:rPr>
          <w:rFonts w:ascii="Arial" w:hAnsi="Arial" w:cs="Arial"/>
          <w:sz w:val="24"/>
        </w:rPr>
        <w:t>kar umownych w następujących wysokościach</w:t>
      </w:r>
      <w:r>
        <w:rPr>
          <w:rFonts w:ascii="Arial" w:hAnsi="Arial" w:cs="Arial"/>
          <w:sz w:val="24"/>
        </w:rPr>
        <w:t>:</w:t>
      </w:r>
    </w:p>
    <w:p w:rsidR="00BD52DC" w:rsidRDefault="00BD52DC" w:rsidP="00BD52DC">
      <w:pPr>
        <w:pStyle w:val="Akapitzlist"/>
        <w:numPr>
          <w:ilvl w:val="0"/>
          <w:numId w:val="18"/>
        </w:numPr>
        <w:spacing w:line="240" w:lineRule="auto"/>
        <w:jc w:val="both"/>
        <w:rPr>
          <w:rFonts w:ascii="Arial" w:hAnsi="Arial" w:cs="Arial"/>
          <w:sz w:val="24"/>
        </w:rPr>
      </w:pPr>
      <w:r>
        <w:rPr>
          <w:rFonts w:ascii="Arial" w:hAnsi="Arial" w:cs="Arial"/>
          <w:sz w:val="24"/>
        </w:rPr>
        <w:t>za opóźnienie w opracowan</w:t>
      </w:r>
      <w:r w:rsidR="00E32AD5">
        <w:rPr>
          <w:rFonts w:ascii="Arial" w:hAnsi="Arial" w:cs="Arial"/>
          <w:sz w:val="24"/>
        </w:rPr>
        <w:t>iu dokumentacji, w wysokości 0,2</w:t>
      </w:r>
      <w:r>
        <w:rPr>
          <w:rFonts w:ascii="Arial" w:hAnsi="Arial" w:cs="Arial"/>
          <w:sz w:val="24"/>
        </w:rPr>
        <w:t xml:space="preserve">% wynagrodzenia umownego brutto, za każdy rozpoczęty dzień zwłoki, licząc od umownego terminu ich dostarczenia określonego w </w:t>
      </w:r>
      <w:r w:rsidRPr="00BD52DC">
        <w:rPr>
          <w:rFonts w:ascii="Arial" w:hAnsi="Arial" w:cs="Arial"/>
          <w:sz w:val="24"/>
        </w:rPr>
        <w:t>§</w:t>
      </w:r>
      <w:r>
        <w:rPr>
          <w:rFonts w:ascii="Arial" w:hAnsi="Arial" w:cs="Arial"/>
          <w:sz w:val="24"/>
        </w:rPr>
        <w:t xml:space="preserve"> 2,</w:t>
      </w:r>
    </w:p>
    <w:p w:rsidR="00BD52DC" w:rsidRDefault="00BD52DC" w:rsidP="00BD52DC">
      <w:pPr>
        <w:pStyle w:val="Akapitzlist"/>
        <w:numPr>
          <w:ilvl w:val="0"/>
          <w:numId w:val="18"/>
        </w:numPr>
        <w:spacing w:line="240" w:lineRule="auto"/>
        <w:jc w:val="both"/>
        <w:rPr>
          <w:rFonts w:ascii="Arial" w:hAnsi="Arial" w:cs="Arial"/>
          <w:sz w:val="24"/>
        </w:rPr>
      </w:pPr>
      <w:r>
        <w:rPr>
          <w:rFonts w:ascii="Arial" w:hAnsi="Arial" w:cs="Arial"/>
          <w:sz w:val="24"/>
        </w:rPr>
        <w:t xml:space="preserve">za opóźnienie w usunięciu wad stwierdzonych przy odbiorze lub  </w:t>
      </w:r>
      <w:r w:rsidR="003019D4">
        <w:rPr>
          <w:rFonts w:ascii="Arial" w:hAnsi="Arial" w:cs="Arial"/>
          <w:sz w:val="24"/>
        </w:rPr>
        <w:t xml:space="preserve">             </w:t>
      </w:r>
      <w:r>
        <w:rPr>
          <w:rFonts w:ascii="Arial" w:hAnsi="Arial" w:cs="Arial"/>
          <w:sz w:val="24"/>
        </w:rPr>
        <w:t xml:space="preserve">                 w okresie</w:t>
      </w:r>
      <w:r w:rsidR="00E32AD5">
        <w:rPr>
          <w:rFonts w:ascii="Arial" w:hAnsi="Arial" w:cs="Arial"/>
          <w:sz w:val="24"/>
        </w:rPr>
        <w:t xml:space="preserve"> rękojmi za wady w wysokości 0,2</w:t>
      </w:r>
      <w:r>
        <w:rPr>
          <w:rFonts w:ascii="Arial" w:hAnsi="Arial" w:cs="Arial"/>
          <w:sz w:val="24"/>
        </w:rPr>
        <w:t>% wynagrodzenia umownego brutto za każdy</w:t>
      </w:r>
      <w:r w:rsidR="00FA56A2">
        <w:rPr>
          <w:rFonts w:ascii="Arial" w:hAnsi="Arial" w:cs="Arial"/>
          <w:sz w:val="24"/>
        </w:rPr>
        <w:t xml:space="preserve"> rozpoczęty</w:t>
      </w:r>
      <w:r>
        <w:rPr>
          <w:rFonts w:ascii="Arial" w:hAnsi="Arial" w:cs="Arial"/>
          <w:sz w:val="24"/>
        </w:rPr>
        <w:t xml:space="preserve"> dzień zwłoki, licząc od umownego terminu ich usunięcia lub od upływu terminu wyznaczonego przez  </w:t>
      </w:r>
      <w:r>
        <w:rPr>
          <w:rFonts w:ascii="Arial" w:hAnsi="Arial" w:cs="Arial"/>
          <w:b/>
          <w:i/>
          <w:sz w:val="24"/>
        </w:rPr>
        <w:t>Zamawiającego</w:t>
      </w:r>
      <w:r>
        <w:rPr>
          <w:rFonts w:ascii="Arial" w:hAnsi="Arial" w:cs="Arial"/>
          <w:sz w:val="24"/>
        </w:rPr>
        <w:t>,</w:t>
      </w:r>
    </w:p>
    <w:p w:rsidR="00BD52DC" w:rsidRDefault="00BD52DC" w:rsidP="00BD52DC">
      <w:pPr>
        <w:pStyle w:val="Akapitzlist"/>
        <w:numPr>
          <w:ilvl w:val="0"/>
          <w:numId w:val="18"/>
        </w:numPr>
        <w:spacing w:line="240" w:lineRule="auto"/>
        <w:jc w:val="both"/>
        <w:rPr>
          <w:rFonts w:ascii="Arial" w:hAnsi="Arial" w:cs="Arial"/>
          <w:sz w:val="24"/>
        </w:rPr>
      </w:pPr>
      <w:r>
        <w:rPr>
          <w:rFonts w:ascii="Arial" w:hAnsi="Arial" w:cs="Arial"/>
          <w:sz w:val="24"/>
        </w:rPr>
        <w:t xml:space="preserve">za odstąpienie od umowy przez </w:t>
      </w:r>
      <w:r>
        <w:rPr>
          <w:rFonts w:ascii="Arial" w:hAnsi="Arial" w:cs="Arial"/>
          <w:b/>
          <w:i/>
          <w:sz w:val="24"/>
        </w:rPr>
        <w:t>Wykonawcę lub Zamawiającego</w:t>
      </w:r>
      <w:r w:rsidR="00AD3D91">
        <w:rPr>
          <w:rFonts w:ascii="Arial" w:hAnsi="Arial" w:cs="Arial"/>
          <w:b/>
          <w:i/>
          <w:sz w:val="24"/>
        </w:rPr>
        <w:t xml:space="preserve">      </w:t>
      </w:r>
      <w:r w:rsidR="003019D4">
        <w:rPr>
          <w:rFonts w:ascii="Arial" w:hAnsi="Arial" w:cs="Arial"/>
          <w:b/>
          <w:i/>
          <w:sz w:val="24"/>
        </w:rPr>
        <w:t xml:space="preserve">       </w:t>
      </w:r>
      <w:r w:rsidR="00AD3D91">
        <w:rPr>
          <w:rFonts w:ascii="Arial" w:hAnsi="Arial" w:cs="Arial"/>
          <w:b/>
          <w:i/>
          <w:sz w:val="24"/>
        </w:rPr>
        <w:t xml:space="preserve">        </w:t>
      </w:r>
      <w:r>
        <w:rPr>
          <w:rFonts w:ascii="Arial" w:hAnsi="Arial" w:cs="Arial"/>
          <w:b/>
          <w:i/>
          <w:sz w:val="24"/>
        </w:rPr>
        <w:t xml:space="preserve"> </w:t>
      </w:r>
      <w:r>
        <w:rPr>
          <w:rFonts w:ascii="Arial" w:hAnsi="Arial" w:cs="Arial"/>
          <w:sz w:val="24"/>
        </w:rPr>
        <w:t xml:space="preserve">z przyczyn leżących po stronie </w:t>
      </w:r>
      <w:r w:rsidR="003D18D8">
        <w:rPr>
          <w:rFonts w:ascii="Arial" w:hAnsi="Arial" w:cs="Arial"/>
          <w:b/>
          <w:i/>
          <w:sz w:val="24"/>
        </w:rPr>
        <w:t>Wykonawcy</w:t>
      </w:r>
      <w:r w:rsidR="003D18D8">
        <w:rPr>
          <w:rFonts w:ascii="Arial" w:hAnsi="Arial" w:cs="Arial"/>
          <w:sz w:val="24"/>
        </w:rPr>
        <w:t>, w wysokości 1</w:t>
      </w:r>
      <w:r w:rsidR="00E32AD5">
        <w:rPr>
          <w:rFonts w:ascii="Arial" w:hAnsi="Arial" w:cs="Arial"/>
          <w:sz w:val="24"/>
        </w:rPr>
        <w:t xml:space="preserve">0% wartości brutto </w:t>
      </w:r>
      <w:r w:rsidR="005C3CFC">
        <w:rPr>
          <w:rFonts w:ascii="Arial" w:hAnsi="Arial" w:cs="Arial"/>
          <w:sz w:val="24"/>
        </w:rPr>
        <w:t>niezrealizowanej części umowy</w:t>
      </w:r>
      <w:r w:rsidR="003D18D8">
        <w:rPr>
          <w:rFonts w:ascii="Arial" w:hAnsi="Arial" w:cs="Arial"/>
          <w:sz w:val="24"/>
        </w:rPr>
        <w:t>.</w:t>
      </w:r>
    </w:p>
    <w:p w:rsidR="003D18D8" w:rsidRDefault="003D18D8" w:rsidP="003D18D8">
      <w:pPr>
        <w:pStyle w:val="Akapitzlist"/>
        <w:numPr>
          <w:ilvl w:val="0"/>
          <w:numId w:val="17"/>
        </w:numPr>
        <w:spacing w:line="240" w:lineRule="auto"/>
        <w:jc w:val="both"/>
        <w:rPr>
          <w:rFonts w:ascii="Arial" w:hAnsi="Arial" w:cs="Arial"/>
          <w:sz w:val="24"/>
        </w:rPr>
      </w:pPr>
      <w:r>
        <w:rPr>
          <w:rFonts w:ascii="Arial" w:hAnsi="Arial" w:cs="Arial"/>
          <w:sz w:val="24"/>
        </w:rPr>
        <w:lastRenderedPageBreak/>
        <w:t xml:space="preserve">Za oczywiste błędy w dokumentacji projektowej powodujące wzrost kosztów robót oraz błędne określenie przedmiaru robót objętych projektem </w:t>
      </w:r>
      <w:r>
        <w:rPr>
          <w:rFonts w:ascii="Arial" w:hAnsi="Arial" w:cs="Arial"/>
          <w:b/>
          <w:i/>
          <w:sz w:val="24"/>
        </w:rPr>
        <w:t xml:space="preserve">Zamawiający </w:t>
      </w:r>
      <w:r>
        <w:rPr>
          <w:rFonts w:ascii="Arial" w:hAnsi="Arial" w:cs="Arial"/>
          <w:sz w:val="24"/>
        </w:rPr>
        <w:t xml:space="preserve">może naliczyć karę umowną w wysokości </w:t>
      </w:r>
      <w:r w:rsidRPr="00177486">
        <w:rPr>
          <w:rFonts w:ascii="Arial" w:hAnsi="Arial" w:cs="Arial"/>
          <w:sz w:val="24"/>
        </w:rPr>
        <w:t>1000</w:t>
      </w:r>
      <w:r>
        <w:rPr>
          <w:rFonts w:ascii="Arial" w:hAnsi="Arial" w:cs="Arial"/>
          <w:sz w:val="24"/>
        </w:rPr>
        <w:t xml:space="preserve"> zł za każdorazowy wzrost kosztów remontu o 10 tys. zł.</w:t>
      </w:r>
    </w:p>
    <w:p w:rsidR="003D18D8" w:rsidRDefault="003D18D8" w:rsidP="003D18D8">
      <w:pPr>
        <w:pStyle w:val="Akapitzlist"/>
        <w:numPr>
          <w:ilvl w:val="0"/>
          <w:numId w:val="17"/>
        </w:numPr>
        <w:spacing w:line="240" w:lineRule="auto"/>
        <w:jc w:val="both"/>
        <w:rPr>
          <w:rFonts w:ascii="Arial" w:hAnsi="Arial" w:cs="Arial"/>
          <w:sz w:val="24"/>
        </w:rPr>
      </w:pPr>
      <w:r>
        <w:rPr>
          <w:rFonts w:ascii="Arial" w:hAnsi="Arial" w:cs="Arial"/>
          <w:sz w:val="24"/>
        </w:rPr>
        <w:t xml:space="preserve">W przypadku, gdy przekazana </w:t>
      </w:r>
      <w:r>
        <w:rPr>
          <w:rFonts w:ascii="Arial" w:hAnsi="Arial" w:cs="Arial"/>
          <w:b/>
          <w:i/>
          <w:sz w:val="24"/>
        </w:rPr>
        <w:t>Zamawiają</w:t>
      </w:r>
      <w:r w:rsidRPr="003D18D8">
        <w:rPr>
          <w:rFonts w:ascii="Arial" w:hAnsi="Arial" w:cs="Arial"/>
          <w:b/>
          <w:i/>
          <w:sz w:val="24"/>
        </w:rPr>
        <w:t>cemu</w:t>
      </w:r>
      <w:r>
        <w:rPr>
          <w:rFonts w:ascii="Arial" w:hAnsi="Arial" w:cs="Arial"/>
          <w:sz w:val="24"/>
        </w:rPr>
        <w:t xml:space="preserve"> dokumentacja projektowa będzie opracowana z naruszeniem postanowień art. 29-33 Ustawy Prawo zamówień publicznych </w:t>
      </w:r>
      <w:r>
        <w:rPr>
          <w:rFonts w:ascii="Arial" w:hAnsi="Arial" w:cs="Arial"/>
          <w:b/>
          <w:i/>
          <w:sz w:val="24"/>
        </w:rPr>
        <w:t xml:space="preserve">Zamawiający </w:t>
      </w:r>
      <w:r>
        <w:rPr>
          <w:rFonts w:ascii="Arial" w:hAnsi="Arial" w:cs="Arial"/>
          <w:sz w:val="24"/>
        </w:rPr>
        <w:t xml:space="preserve">może naliczyć </w:t>
      </w:r>
      <w:r w:rsidR="00AD3D91">
        <w:rPr>
          <w:rFonts w:ascii="Arial" w:hAnsi="Arial" w:cs="Arial"/>
          <w:b/>
          <w:i/>
          <w:sz w:val="24"/>
        </w:rPr>
        <w:t>Wykonawcy</w:t>
      </w:r>
      <w:r w:rsidR="00AD3D91">
        <w:rPr>
          <w:rFonts w:ascii="Arial" w:hAnsi="Arial" w:cs="Arial"/>
          <w:sz w:val="24"/>
        </w:rPr>
        <w:t xml:space="preserve"> karę umowną w wysokości </w:t>
      </w:r>
      <w:r w:rsidR="00AD3D91" w:rsidRPr="00177486">
        <w:rPr>
          <w:rFonts w:ascii="Arial" w:hAnsi="Arial" w:cs="Arial"/>
          <w:sz w:val="24"/>
        </w:rPr>
        <w:t>100</w:t>
      </w:r>
      <w:r w:rsidR="00AD3D91">
        <w:rPr>
          <w:rFonts w:ascii="Arial" w:hAnsi="Arial" w:cs="Arial"/>
          <w:sz w:val="24"/>
        </w:rPr>
        <w:t xml:space="preserve"> zł za każde naruszenie. Zastosowanie niniejszej kary nie wyłącza odpowiedzialności, o której mowa w </w:t>
      </w:r>
      <w:r w:rsidR="00AD3D91" w:rsidRPr="00AD3D91">
        <w:rPr>
          <w:rFonts w:ascii="Arial" w:hAnsi="Arial" w:cs="Arial"/>
          <w:sz w:val="24"/>
        </w:rPr>
        <w:t>§</w:t>
      </w:r>
      <w:r w:rsidR="00751E20">
        <w:rPr>
          <w:rFonts w:ascii="Arial" w:hAnsi="Arial" w:cs="Arial"/>
          <w:sz w:val="24"/>
        </w:rPr>
        <w:t xml:space="preserve"> 8 ust. 1 </w:t>
      </w:r>
      <w:proofErr w:type="spellStart"/>
      <w:r w:rsidR="00751E20">
        <w:rPr>
          <w:rFonts w:ascii="Arial" w:hAnsi="Arial" w:cs="Arial"/>
          <w:sz w:val="24"/>
        </w:rPr>
        <w:t>lit.b</w:t>
      </w:r>
      <w:proofErr w:type="spellEnd"/>
      <w:r w:rsidR="00751E20">
        <w:rPr>
          <w:rFonts w:ascii="Arial" w:hAnsi="Arial" w:cs="Arial"/>
          <w:sz w:val="24"/>
        </w:rPr>
        <w:t>.</w:t>
      </w:r>
    </w:p>
    <w:p w:rsidR="00AD3D91" w:rsidRDefault="00AD3D91" w:rsidP="003D18D8">
      <w:pPr>
        <w:pStyle w:val="Akapitzlist"/>
        <w:numPr>
          <w:ilvl w:val="0"/>
          <w:numId w:val="17"/>
        </w:numPr>
        <w:spacing w:line="240" w:lineRule="auto"/>
        <w:jc w:val="both"/>
        <w:rPr>
          <w:rFonts w:ascii="Arial" w:hAnsi="Arial" w:cs="Arial"/>
          <w:sz w:val="24"/>
        </w:rPr>
      </w:pPr>
      <w:r>
        <w:rPr>
          <w:rFonts w:ascii="Arial" w:hAnsi="Arial" w:cs="Arial"/>
          <w:sz w:val="24"/>
        </w:rPr>
        <w:t>Strony zastrzegają sobie prawo dochodzenia odszkodowania uzupełniającego przewyższającego wysokość zastrzeżonych kar umownych.</w:t>
      </w:r>
    </w:p>
    <w:p w:rsidR="000D5BC4" w:rsidRPr="00823F27" w:rsidRDefault="00AD3D91" w:rsidP="000D5BC4">
      <w:pPr>
        <w:pStyle w:val="Akapitzlist"/>
        <w:numPr>
          <w:ilvl w:val="0"/>
          <w:numId w:val="17"/>
        </w:numPr>
        <w:spacing w:line="240" w:lineRule="auto"/>
        <w:jc w:val="both"/>
        <w:rPr>
          <w:rFonts w:ascii="Arial" w:hAnsi="Arial" w:cs="Arial"/>
          <w:sz w:val="24"/>
        </w:rPr>
      </w:pPr>
      <w:r>
        <w:rPr>
          <w:rFonts w:ascii="Arial" w:hAnsi="Arial" w:cs="Arial"/>
          <w:sz w:val="24"/>
        </w:rPr>
        <w:t xml:space="preserve">W wypadku odstąpienia od umowy przez </w:t>
      </w:r>
      <w:r>
        <w:rPr>
          <w:rFonts w:ascii="Arial" w:hAnsi="Arial" w:cs="Arial"/>
          <w:b/>
          <w:i/>
          <w:sz w:val="24"/>
        </w:rPr>
        <w:t xml:space="preserve">Zamawiającego </w:t>
      </w:r>
      <w:r>
        <w:rPr>
          <w:rFonts w:ascii="Arial" w:hAnsi="Arial" w:cs="Arial"/>
          <w:sz w:val="24"/>
        </w:rPr>
        <w:t xml:space="preserve">z przyczyn, za które </w:t>
      </w:r>
      <w:r>
        <w:rPr>
          <w:rFonts w:ascii="Arial" w:hAnsi="Arial" w:cs="Arial"/>
          <w:b/>
          <w:i/>
          <w:sz w:val="24"/>
        </w:rPr>
        <w:t xml:space="preserve">Wykonawca </w:t>
      </w:r>
      <w:r>
        <w:rPr>
          <w:rFonts w:ascii="Arial" w:hAnsi="Arial" w:cs="Arial"/>
          <w:sz w:val="24"/>
        </w:rPr>
        <w:t xml:space="preserve">nie ponosi odpowiedzialności, </w:t>
      </w:r>
      <w:r>
        <w:rPr>
          <w:rFonts w:ascii="Arial" w:hAnsi="Arial" w:cs="Arial"/>
          <w:b/>
          <w:i/>
          <w:sz w:val="24"/>
        </w:rPr>
        <w:t xml:space="preserve">Zamawiający </w:t>
      </w:r>
      <w:r>
        <w:rPr>
          <w:rFonts w:ascii="Arial" w:hAnsi="Arial" w:cs="Arial"/>
          <w:sz w:val="24"/>
        </w:rPr>
        <w:t xml:space="preserve">zapłaci za wykonane prace projektowe, których stan zaawansowania zostanie określony komisyjnie protokołem przerwania prac. Wartość prac ustalona będzie w oparciu </w:t>
      </w:r>
      <w:r w:rsidR="005C3CFC">
        <w:rPr>
          <w:rFonts w:ascii="Arial" w:hAnsi="Arial" w:cs="Arial"/>
          <w:sz w:val="24"/>
        </w:rPr>
        <w:t xml:space="preserve">                       </w:t>
      </w:r>
      <w:r>
        <w:rPr>
          <w:rFonts w:ascii="Arial" w:hAnsi="Arial" w:cs="Arial"/>
          <w:sz w:val="24"/>
        </w:rPr>
        <w:t xml:space="preserve">o przedłożoną w ofercie szczegółową wycenę prac projektowych. Jeżeli </w:t>
      </w:r>
      <w:r>
        <w:rPr>
          <w:rFonts w:ascii="Arial" w:hAnsi="Arial" w:cs="Arial"/>
          <w:b/>
          <w:i/>
          <w:sz w:val="24"/>
        </w:rPr>
        <w:t xml:space="preserve">Zamawiający </w:t>
      </w:r>
      <w:r>
        <w:rPr>
          <w:rFonts w:ascii="Arial" w:hAnsi="Arial" w:cs="Arial"/>
          <w:sz w:val="24"/>
        </w:rPr>
        <w:t xml:space="preserve">nie zgłosi się w terminie uzgodnionym dla protokolarnego stwierdzenia stanu zaawansowania prac, </w:t>
      </w:r>
      <w:r>
        <w:rPr>
          <w:rFonts w:ascii="Arial" w:hAnsi="Arial" w:cs="Arial"/>
          <w:b/>
          <w:i/>
          <w:sz w:val="24"/>
        </w:rPr>
        <w:t xml:space="preserve">Wykonawca </w:t>
      </w:r>
      <w:r>
        <w:rPr>
          <w:rFonts w:ascii="Arial" w:hAnsi="Arial" w:cs="Arial"/>
          <w:sz w:val="24"/>
        </w:rPr>
        <w:t xml:space="preserve">sporządzi protokół jednostronnie. Protokół, o którym mowa powyżej, stanowić będzie podstawę do ustalenia należności od </w:t>
      </w:r>
      <w:r>
        <w:rPr>
          <w:rFonts w:ascii="Arial" w:hAnsi="Arial" w:cs="Arial"/>
          <w:b/>
          <w:i/>
          <w:sz w:val="24"/>
        </w:rPr>
        <w:t>Wykonawcy</w:t>
      </w:r>
      <w:r>
        <w:rPr>
          <w:rFonts w:ascii="Arial" w:hAnsi="Arial" w:cs="Arial"/>
          <w:sz w:val="24"/>
        </w:rPr>
        <w:t>.</w:t>
      </w:r>
    </w:p>
    <w:p w:rsidR="00AD3D91" w:rsidRPr="00F861DD" w:rsidRDefault="00AD3D91" w:rsidP="00BE4D43">
      <w:pPr>
        <w:spacing w:before="120"/>
        <w:jc w:val="center"/>
        <w:rPr>
          <w:rFonts w:ascii="Arial" w:hAnsi="Arial" w:cs="Arial"/>
          <w:b/>
          <w:sz w:val="24"/>
        </w:rPr>
      </w:pPr>
      <w:r>
        <w:rPr>
          <w:rFonts w:ascii="Arial" w:hAnsi="Arial" w:cs="Arial"/>
          <w:b/>
          <w:sz w:val="24"/>
        </w:rPr>
        <w:t>§ 9</w:t>
      </w:r>
    </w:p>
    <w:p w:rsidR="00AD3D91" w:rsidRDefault="00AD3D91" w:rsidP="00AD3D91">
      <w:pPr>
        <w:spacing w:line="360" w:lineRule="auto"/>
        <w:ind w:left="360"/>
        <w:jc w:val="center"/>
        <w:rPr>
          <w:rFonts w:ascii="Arial" w:hAnsi="Arial" w:cs="Arial"/>
          <w:b/>
          <w:sz w:val="24"/>
        </w:rPr>
      </w:pPr>
      <w:r>
        <w:rPr>
          <w:rFonts w:ascii="Arial" w:hAnsi="Arial" w:cs="Arial"/>
          <w:b/>
          <w:sz w:val="24"/>
        </w:rPr>
        <w:t>Odstąpienie od umowy</w:t>
      </w:r>
    </w:p>
    <w:p w:rsidR="00BC6916" w:rsidRDefault="00232D4C" w:rsidP="00823F27">
      <w:pPr>
        <w:spacing w:line="240" w:lineRule="auto"/>
        <w:ind w:left="360"/>
        <w:jc w:val="both"/>
        <w:rPr>
          <w:rFonts w:ascii="Arial" w:hAnsi="Arial" w:cs="Arial"/>
          <w:b/>
          <w:i/>
          <w:sz w:val="24"/>
        </w:rPr>
      </w:pPr>
      <w:r>
        <w:rPr>
          <w:rFonts w:ascii="Arial" w:hAnsi="Arial" w:cs="Arial"/>
          <w:b/>
          <w:i/>
          <w:sz w:val="24"/>
        </w:rPr>
        <w:t xml:space="preserve">Zamawiający </w:t>
      </w:r>
      <w:r>
        <w:rPr>
          <w:rFonts w:ascii="Arial" w:hAnsi="Arial" w:cs="Arial"/>
          <w:sz w:val="24"/>
        </w:rPr>
        <w:t xml:space="preserve">może odstąpić od umowy w przypadkach przewidzianych przez Kodeks Cywilny oraz art. 145 Ustawy Prawo zamówień publicznych. </w:t>
      </w:r>
      <w:r>
        <w:rPr>
          <w:rFonts w:ascii="Arial" w:hAnsi="Arial" w:cs="Arial"/>
          <w:b/>
          <w:i/>
          <w:sz w:val="24"/>
        </w:rPr>
        <w:t>Zamawiający</w:t>
      </w:r>
      <w:r>
        <w:rPr>
          <w:rFonts w:ascii="Arial" w:hAnsi="Arial" w:cs="Arial"/>
          <w:sz w:val="24"/>
        </w:rPr>
        <w:t xml:space="preserve"> może ponadto odstąpić od umowy jeżeli zostanie złożony wniosek o ogłoszenie upadłości </w:t>
      </w:r>
      <w:r>
        <w:rPr>
          <w:rFonts w:ascii="Arial" w:hAnsi="Arial" w:cs="Arial"/>
          <w:b/>
          <w:i/>
          <w:sz w:val="24"/>
        </w:rPr>
        <w:t xml:space="preserve">Wykonawcy </w:t>
      </w:r>
      <w:r>
        <w:rPr>
          <w:rFonts w:ascii="Arial" w:hAnsi="Arial" w:cs="Arial"/>
          <w:sz w:val="24"/>
        </w:rPr>
        <w:t xml:space="preserve">– w terminie 30 dni od powzięcia wiadomości o wniosku ogłoszenia upadłości </w:t>
      </w:r>
      <w:r>
        <w:rPr>
          <w:rFonts w:ascii="Arial" w:hAnsi="Arial" w:cs="Arial"/>
          <w:b/>
          <w:i/>
          <w:sz w:val="24"/>
        </w:rPr>
        <w:t>Wykonawcy.</w:t>
      </w:r>
    </w:p>
    <w:p w:rsidR="00232D4C" w:rsidRPr="00F861DD" w:rsidRDefault="00232D4C" w:rsidP="00232D4C">
      <w:pPr>
        <w:spacing w:before="120"/>
        <w:ind w:left="360"/>
        <w:jc w:val="center"/>
        <w:rPr>
          <w:rFonts w:ascii="Arial" w:hAnsi="Arial" w:cs="Arial"/>
          <w:b/>
          <w:sz w:val="24"/>
        </w:rPr>
      </w:pPr>
      <w:r>
        <w:rPr>
          <w:rFonts w:ascii="Arial" w:hAnsi="Arial" w:cs="Arial"/>
          <w:b/>
          <w:sz w:val="24"/>
        </w:rPr>
        <w:t>§ 10</w:t>
      </w:r>
    </w:p>
    <w:p w:rsidR="00232D4C" w:rsidRDefault="00232D4C" w:rsidP="00823F27">
      <w:pPr>
        <w:spacing w:line="360" w:lineRule="auto"/>
        <w:ind w:left="360"/>
        <w:jc w:val="center"/>
        <w:rPr>
          <w:rFonts w:ascii="Arial" w:hAnsi="Arial" w:cs="Arial"/>
          <w:b/>
          <w:sz w:val="24"/>
        </w:rPr>
      </w:pPr>
      <w:r>
        <w:rPr>
          <w:rFonts w:ascii="Arial" w:hAnsi="Arial" w:cs="Arial"/>
          <w:b/>
          <w:sz w:val="24"/>
        </w:rPr>
        <w:t>Odpowiedzialność z tytułu rękojmi za wady</w:t>
      </w:r>
    </w:p>
    <w:p w:rsidR="00232D4C" w:rsidRDefault="00232D4C" w:rsidP="00232D4C">
      <w:pPr>
        <w:pStyle w:val="Akapitzlist"/>
        <w:numPr>
          <w:ilvl w:val="0"/>
          <w:numId w:val="20"/>
        </w:numPr>
        <w:spacing w:line="240" w:lineRule="auto"/>
        <w:jc w:val="both"/>
        <w:rPr>
          <w:rFonts w:ascii="Arial" w:hAnsi="Arial" w:cs="Arial"/>
          <w:sz w:val="24"/>
        </w:rPr>
      </w:pPr>
      <w:r>
        <w:rPr>
          <w:rFonts w:ascii="Arial" w:hAnsi="Arial" w:cs="Arial"/>
          <w:sz w:val="24"/>
        </w:rPr>
        <w:t xml:space="preserve">Uprawnienia z tytułu rękojmi za wady dokumentacji w stosunku do </w:t>
      </w:r>
      <w:r>
        <w:rPr>
          <w:rFonts w:ascii="Arial" w:hAnsi="Arial" w:cs="Arial"/>
          <w:b/>
          <w:i/>
          <w:sz w:val="24"/>
        </w:rPr>
        <w:t xml:space="preserve">Wykonawcy </w:t>
      </w:r>
      <w:r>
        <w:rPr>
          <w:rFonts w:ascii="Arial" w:hAnsi="Arial" w:cs="Arial"/>
          <w:sz w:val="24"/>
        </w:rPr>
        <w:t>wygasają wraz z wygaśnięciem odpowiedzialności wykonawcy robót z tytułu rękojmi za wady robót wykonywanych na podstawie tej dokumentacji.</w:t>
      </w:r>
    </w:p>
    <w:p w:rsidR="00823F27" w:rsidRPr="00DB0BE5" w:rsidRDefault="00232D4C" w:rsidP="00DB0BE5">
      <w:pPr>
        <w:pStyle w:val="Akapitzlist"/>
        <w:numPr>
          <w:ilvl w:val="0"/>
          <w:numId w:val="20"/>
        </w:numPr>
        <w:spacing w:line="240" w:lineRule="auto"/>
        <w:jc w:val="both"/>
        <w:rPr>
          <w:rFonts w:ascii="Arial" w:hAnsi="Arial" w:cs="Arial"/>
          <w:sz w:val="24"/>
        </w:rPr>
      </w:pPr>
      <w:r>
        <w:rPr>
          <w:rFonts w:ascii="Arial" w:hAnsi="Arial" w:cs="Arial"/>
          <w:sz w:val="24"/>
        </w:rPr>
        <w:t xml:space="preserve">Niezależnie od uprawnień z tytułu rękojmi za wady, </w:t>
      </w:r>
      <w:r>
        <w:rPr>
          <w:rFonts w:ascii="Arial" w:hAnsi="Arial" w:cs="Arial"/>
          <w:b/>
          <w:i/>
          <w:sz w:val="24"/>
        </w:rPr>
        <w:t xml:space="preserve">Zamawiającemu </w:t>
      </w:r>
      <w:r>
        <w:rPr>
          <w:rFonts w:ascii="Arial" w:hAnsi="Arial" w:cs="Arial"/>
          <w:sz w:val="24"/>
        </w:rPr>
        <w:t xml:space="preserve">przysługuje prawo żądania od </w:t>
      </w:r>
      <w:r>
        <w:rPr>
          <w:rFonts w:ascii="Arial" w:hAnsi="Arial" w:cs="Arial"/>
          <w:b/>
          <w:i/>
          <w:sz w:val="24"/>
        </w:rPr>
        <w:t xml:space="preserve">Wykonawcy </w:t>
      </w:r>
      <w:r>
        <w:rPr>
          <w:rFonts w:ascii="Arial" w:hAnsi="Arial" w:cs="Arial"/>
          <w:sz w:val="24"/>
        </w:rPr>
        <w:t>naprawienia szkody powstałej wskutek nie osiągnięcia w zrealizowanych robotach parametrów zgodnych</w:t>
      </w:r>
      <w:r w:rsidR="005C3CFC">
        <w:rPr>
          <w:rFonts w:ascii="Arial" w:hAnsi="Arial" w:cs="Arial"/>
          <w:sz w:val="24"/>
        </w:rPr>
        <w:t xml:space="preserve">                   </w:t>
      </w:r>
      <w:r>
        <w:rPr>
          <w:rFonts w:ascii="Arial" w:hAnsi="Arial" w:cs="Arial"/>
          <w:sz w:val="24"/>
        </w:rPr>
        <w:t xml:space="preserve"> z normami i przepisami techniczno-budowlanymi.</w:t>
      </w:r>
    </w:p>
    <w:p w:rsidR="00232D4C" w:rsidRPr="00F861DD" w:rsidRDefault="00232D4C" w:rsidP="00232D4C">
      <w:pPr>
        <w:spacing w:before="120"/>
        <w:ind w:left="360"/>
        <w:jc w:val="center"/>
        <w:rPr>
          <w:rFonts w:ascii="Arial" w:hAnsi="Arial" w:cs="Arial"/>
          <w:b/>
          <w:sz w:val="24"/>
        </w:rPr>
      </w:pPr>
      <w:r>
        <w:rPr>
          <w:rFonts w:ascii="Arial" w:hAnsi="Arial" w:cs="Arial"/>
          <w:b/>
          <w:sz w:val="24"/>
        </w:rPr>
        <w:t>§ 11</w:t>
      </w:r>
    </w:p>
    <w:p w:rsidR="00232D4C" w:rsidRDefault="003B50CC" w:rsidP="003B50CC">
      <w:pPr>
        <w:spacing w:line="360" w:lineRule="auto"/>
        <w:ind w:left="360"/>
        <w:jc w:val="center"/>
        <w:rPr>
          <w:rFonts w:ascii="Arial" w:hAnsi="Arial" w:cs="Arial"/>
          <w:b/>
          <w:sz w:val="24"/>
        </w:rPr>
      </w:pPr>
      <w:r>
        <w:rPr>
          <w:rFonts w:ascii="Arial" w:hAnsi="Arial" w:cs="Arial"/>
          <w:b/>
          <w:sz w:val="24"/>
        </w:rPr>
        <w:t>Majątkowe prawa Autorskie</w:t>
      </w:r>
    </w:p>
    <w:p w:rsidR="00232D4C" w:rsidRDefault="00232D4C" w:rsidP="00232D4C">
      <w:pPr>
        <w:pStyle w:val="Akapitzlist"/>
        <w:numPr>
          <w:ilvl w:val="0"/>
          <w:numId w:val="21"/>
        </w:numPr>
        <w:spacing w:line="240" w:lineRule="auto"/>
        <w:jc w:val="both"/>
        <w:rPr>
          <w:rFonts w:ascii="Arial" w:hAnsi="Arial" w:cs="Arial"/>
          <w:sz w:val="24"/>
        </w:rPr>
      </w:pPr>
      <w:r>
        <w:rPr>
          <w:rFonts w:ascii="Arial" w:hAnsi="Arial" w:cs="Arial"/>
          <w:b/>
          <w:i/>
          <w:sz w:val="24"/>
        </w:rPr>
        <w:t>Wykonawca</w:t>
      </w:r>
      <w:r w:rsidR="004D5784">
        <w:rPr>
          <w:rFonts w:ascii="Arial" w:hAnsi="Arial" w:cs="Arial"/>
          <w:b/>
          <w:i/>
          <w:sz w:val="24"/>
        </w:rPr>
        <w:t xml:space="preserve"> </w:t>
      </w:r>
      <w:r w:rsidR="003B50CC">
        <w:rPr>
          <w:rFonts w:ascii="Arial" w:hAnsi="Arial" w:cs="Arial"/>
          <w:sz w:val="24"/>
        </w:rPr>
        <w:t xml:space="preserve">z dniem odbioru jego dokumentacji przenosi na </w:t>
      </w:r>
      <w:r w:rsidR="003B50CC" w:rsidRPr="003B50CC">
        <w:rPr>
          <w:rFonts w:ascii="Arial" w:hAnsi="Arial" w:cs="Arial"/>
          <w:b/>
          <w:i/>
          <w:sz w:val="24"/>
        </w:rPr>
        <w:t xml:space="preserve">Zamawiającego </w:t>
      </w:r>
      <w:r w:rsidR="003B50CC">
        <w:rPr>
          <w:rFonts w:ascii="Arial" w:hAnsi="Arial" w:cs="Arial"/>
          <w:sz w:val="24"/>
        </w:rPr>
        <w:t>autorskie prawa majątkowe do wykonanego opracowania.</w:t>
      </w:r>
    </w:p>
    <w:p w:rsidR="004D5784" w:rsidRDefault="004D5784" w:rsidP="00232D4C">
      <w:pPr>
        <w:pStyle w:val="Akapitzlist"/>
        <w:numPr>
          <w:ilvl w:val="0"/>
          <w:numId w:val="21"/>
        </w:numPr>
        <w:spacing w:line="240" w:lineRule="auto"/>
        <w:jc w:val="both"/>
        <w:rPr>
          <w:rFonts w:ascii="Arial" w:hAnsi="Arial" w:cs="Arial"/>
          <w:sz w:val="24"/>
        </w:rPr>
      </w:pPr>
      <w:r>
        <w:rPr>
          <w:rFonts w:ascii="Arial" w:hAnsi="Arial" w:cs="Arial"/>
          <w:b/>
          <w:i/>
          <w:sz w:val="24"/>
        </w:rPr>
        <w:t xml:space="preserve">Wykonawca </w:t>
      </w:r>
      <w:r>
        <w:rPr>
          <w:rFonts w:ascii="Arial" w:hAnsi="Arial" w:cs="Arial"/>
          <w:sz w:val="24"/>
        </w:rPr>
        <w:t>oświadcza, że przy realizacji przedmiotu umowy nie naruszy cudzych praw wyłącznych oraz, że w razie stwierdzenia ich naruszenia poniesie wszelkie konsekwencje prawne i finansowe z tytułu roszczeń z tym związanych.</w:t>
      </w:r>
    </w:p>
    <w:p w:rsidR="004D5784" w:rsidRDefault="004D5784" w:rsidP="004D5784">
      <w:pPr>
        <w:pStyle w:val="Akapitzlist"/>
        <w:numPr>
          <w:ilvl w:val="0"/>
          <w:numId w:val="21"/>
        </w:numPr>
        <w:spacing w:line="240" w:lineRule="auto"/>
        <w:jc w:val="both"/>
        <w:rPr>
          <w:rFonts w:ascii="Arial" w:hAnsi="Arial" w:cs="Arial"/>
          <w:sz w:val="24"/>
        </w:rPr>
      </w:pPr>
      <w:r>
        <w:rPr>
          <w:rFonts w:ascii="Arial" w:hAnsi="Arial" w:cs="Arial"/>
          <w:sz w:val="24"/>
        </w:rPr>
        <w:lastRenderedPageBreak/>
        <w:t xml:space="preserve">W ramach wynagrodzenia określonego w </w:t>
      </w:r>
      <w:r w:rsidRPr="004D5784">
        <w:rPr>
          <w:rFonts w:ascii="Arial" w:hAnsi="Arial" w:cs="Arial"/>
          <w:sz w:val="24"/>
        </w:rPr>
        <w:t>§</w:t>
      </w:r>
      <w:r>
        <w:rPr>
          <w:rFonts w:ascii="Arial" w:hAnsi="Arial" w:cs="Arial"/>
          <w:sz w:val="24"/>
        </w:rPr>
        <w:t xml:space="preserve"> 6 ust. 1 </w:t>
      </w:r>
      <w:r>
        <w:rPr>
          <w:rFonts w:ascii="Arial" w:hAnsi="Arial" w:cs="Arial"/>
          <w:b/>
          <w:i/>
          <w:sz w:val="24"/>
        </w:rPr>
        <w:t xml:space="preserve">Wykonawca </w:t>
      </w:r>
      <w:r>
        <w:rPr>
          <w:rFonts w:ascii="Arial" w:hAnsi="Arial" w:cs="Arial"/>
          <w:sz w:val="24"/>
        </w:rPr>
        <w:t xml:space="preserve">przenosi na </w:t>
      </w:r>
      <w:r>
        <w:rPr>
          <w:rFonts w:ascii="Arial" w:hAnsi="Arial" w:cs="Arial"/>
          <w:b/>
          <w:i/>
          <w:sz w:val="24"/>
        </w:rPr>
        <w:t xml:space="preserve">Zamawiającego </w:t>
      </w:r>
      <w:r>
        <w:rPr>
          <w:rFonts w:ascii="Arial" w:hAnsi="Arial" w:cs="Arial"/>
          <w:sz w:val="24"/>
        </w:rPr>
        <w:t xml:space="preserve">całość autorskich praw majątkowych i praw pokrewnych do przedmiotu niniejszej umowy z dniem jego odbioru przez </w:t>
      </w:r>
      <w:r>
        <w:rPr>
          <w:rFonts w:ascii="Arial" w:hAnsi="Arial" w:cs="Arial"/>
          <w:b/>
          <w:i/>
          <w:sz w:val="24"/>
        </w:rPr>
        <w:t>Zamawiającego</w:t>
      </w:r>
      <w:r>
        <w:rPr>
          <w:rFonts w:ascii="Arial" w:hAnsi="Arial" w:cs="Arial"/>
          <w:sz w:val="24"/>
        </w:rPr>
        <w:t>.</w:t>
      </w:r>
    </w:p>
    <w:p w:rsidR="004D5784" w:rsidRDefault="004D5784" w:rsidP="004D5784">
      <w:pPr>
        <w:pStyle w:val="Akapitzlist"/>
        <w:numPr>
          <w:ilvl w:val="0"/>
          <w:numId w:val="21"/>
        </w:numPr>
        <w:spacing w:line="240" w:lineRule="auto"/>
        <w:jc w:val="both"/>
        <w:rPr>
          <w:rFonts w:ascii="Arial" w:hAnsi="Arial" w:cs="Arial"/>
          <w:sz w:val="24"/>
        </w:rPr>
      </w:pPr>
      <w:r>
        <w:rPr>
          <w:rFonts w:ascii="Arial" w:hAnsi="Arial" w:cs="Arial"/>
          <w:sz w:val="24"/>
        </w:rPr>
        <w:t xml:space="preserve">Wraz z przeniesieniem autorskich praw majątkowych do przedmiotu niniejszej umowy </w:t>
      </w:r>
      <w:r>
        <w:rPr>
          <w:rFonts w:ascii="Arial" w:hAnsi="Arial" w:cs="Arial"/>
          <w:b/>
          <w:i/>
          <w:sz w:val="24"/>
        </w:rPr>
        <w:t xml:space="preserve">Wykonawca </w:t>
      </w:r>
      <w:r>
        <w:rPr>
          <w:rFonts w:ascii="Arial" w:hAnsi="Arial" w:cs="Arial"/>
          <w:sz w:val="24"/>
        </w:rPr>
        <w:t xml:space="preserve">zgadza się na wyłączne wykonywanie przez </w:t>
      </w:r>
      <w:r>
        <w:rPr>
          <w:rFonts w:ascii="Arial" w:hAnsi="Arial" w:cs="Arial"/>
          <w:b/>
          <w:i/>
          <w:sz w:val="24"/>
        </w:rPr>
        <w:t>Zamawiającego</w:t>
      </w:r>
      <w:r>
        <w:rPr>
          <w:rFonts w:ascii="Arial" w:hAnsi="Arial" w:cs="Arial"/>
          <w:sz w:val="24"/>
        </w:rPr>
        <w:t xml:space="preserve"> w odniesieniu do dokumentacji, autorskich praw zależnych                  i zezwalania na wykonywanie autorskich praw zależnych.</w:t>
      </w:r>
    </w:p>
    <w:p w:rsidR="004D5784" w:rsidRDefault="004D5784" w:rsidP="004D5784">
      <w:pPr>
        <w:pStyle w:val="Akapitzlist"/>
        <w:numPr>
          <w:ilvl w:val="0"/>
          <w:numId w:val="21"/>
        </w:numPr>
        <w:spacing w:line="240" w:lineRule="auto"/>
        <w:jc w:val="both"/>
        <w:rPr>
          <w:rFonts w:ascii="Arial" w:hAnsi="Arial" w:cs="Arial"/>
          <w:sz w:val="24"/>
        </w:rPr>
      </w:pPr>
      <w:r>
        <w:rPr>
          <w:rFonts w:ascii="Arial" w:hAnsi="Arial" w:cs="Arial"/>
          <w:b/>
          <w:i/>
          <w:sz w:val="24"/>
        </w:rPr>
        <w:t xml:space="preserve">Wykonawca </w:t>
      </w:r>
      <w:r>
        <w:rPr>
          <w:rFonts w:ascii="Arial" w:hAnsi="Arial" w:cs="Arial"/>
          <w:sz w:val="24"/>
        </w:rPr>
        <w:t xml:space="preserve">oświadcza, że z chwilą przeniesienia autorskich praw majątkowych i praw pokrewnych </w:t>
      </w:r>
      <w:r>
        <w:rPr>
          <w:rFonts w:ascii="Arial" w:hAnsi="Arial" w:cs="Arial"/>
          <w:b/>
          <w:i/>
          <w:sz w:val="24"/>
        </w:rPr>
        <w:t xml:space="preserve">Zamawiającemu </w:t>
      </w:r>
      <w:r>
        <w:rPr>
          <w:rFonts w:ascii="Arial" w:hAnsi="Arial" w:cs="Arial"/>
          <w:sz w:val="24"/>
        </w:rPr>
        <w:t xml:space="preserve">przysługuje prawo do dysponowania przedmiotem niniejszej umowy w całości, jak również w dających się </w:t>
      </w:r>
      <w:r w:rsidR="003270E8">
        <w:rPr>
          <w:rFonts w:ascii="Arial" w:hAnsi="Arial" w:cs="Arial"/>
          <w:sz w:val="24"/>
        </w:rPr>
        <w:t xml:space="preserve">wyodrębnić częściach na wszystkich polach eksploatacji znanych w dniu zawarciu niniejszej umowy i będzie mógł bez zgody </w:t>
      </w:r>
      <w:r w:rsidR="003270E8">
        <w:rPr>
          <w:rFonts w:ascii="Arial" w:hAnsi="Arial" w:cs="Arial"/>
          <w:b/>
          <w:i/>
          <w:sz w:val="24"/>
        </w:rPr>
        <w:t xml:space="preserve">Wykonawcy </w:t>
      </w:r>
      <w:r w:rsidR="003270E8">
        <w:rPr>
          <w:rFonts w:ascii="Arial" w:hAnsi="Arial" w:cs="Arial"/>
          <w:sz w:val="24"/>
        </w:rPr>
        <w:t xml:space="preserve">i bez dodatkowego wynagrodzenia na rzecz </w:t>
      </w:r>
      <w:r w:rsidR="003270E8">
        <w:rPr>
          <w:rFonts w:ascii="Arial" w:hAnsi="Arial" w:cs="Arial"/>
          <w:b/>
          <w:i/>
          <w:sz w:val="24"/>
        </w:rPr>
        <w:t xml:space="preserve">Wykonawcy </w:t>
      </w:r>
      <w:r w:rsidR="003270E8">
        <w:rPr>
          <w:rFonts w:ascii="Arial" w:hAnsi="Arial" w:cs="Arial"/>
          <w:sz w:val="24"/>
        </w:rPr>
        <w:t>oraz bez żadnych ograniczeń czasowych i ilościowych:</w:t>
      </w:r>
    </w:p>
    <w:p w:rsidR="003270E8" w:rsidRDefault="003B50CC" w:rsidP="003270E8">
      <w:pPr>
        <w:pStyle w:val="Akapitzlist"/>
        <w:numPr>
          <w:ilvl w:val="0"/>
          <w:numId w:val="22"/>
        </w:numPr>
        <w:spacing w:line="240" w:lineRule="auto"/>
        <w:jc w:val="both"/>
        <w:rPr>
          <w:rFonts w:ascii="Arial" w:hAnsi="Arial" w:cs="Arial"/>
          <w:sz w:val="24"/>
        </w:rPr>
      </w:pPr>
      <w:r>
        <w:rPr>
          <w:rFonts w:ascii="Arial" w:hAnsi="Arial" w:cs="Arial"/>
          <w:sz w:val="24"/>
        </w:rPr>
        <w:t>Użytkować opracowaną dokumentację</w:t>
      </w:r>
      <w:r w:rsidR="003270E8">
        <w:rPr>
          <w:rFonts w:ascii="Arial" w:hAnsi="Arial" w:cs="Arial"/>
          <w:sz w:val="24"/>
        </w:rPr>
        <w:t xml:space="preserve"> na własny użytek, w tym                       w szczególności </w:t>
      </w:r>
      <w:r>
        <w:rPr>
          <w:rFonts w:ascii="Arial" w:hAnsi="Arial" w:cs="Arial"/>
          <w:sz w:val="24"/>
        </w:rPr>
        <w:t>przekazać opracowanie</w:t>
      </w:r>
      <w:r w:rsidR="003270E8">
        <w:rPr>
          <w:rFonts w:ascii="Arial" w:hAnsi="Arial" w:cs="Arial"/>
          <w:sz w:val="24"/>
        </w:rPr>
        <w:t xml:space="preserve"> lub dowolną jego część, także jego kopie:</w:t>
      </w:r>
    </w:p>
    <w:p w:rsidR="003270E8" w:rsidRDefault="00AC3B33" w:rsidP="003270E8">
      <w:pPr>
        <w:pStyle w:val="Akapitzlist"/>
        <w:numPr>
          <w:ilvl w:val="0"/>
          <w:numId w:val="23"/>
        </w:numPr>
        <w:spacing w:line="240" w:lineRule="auto"/>
        <w:jc w:val="both"/>
        <w:rPr>
          <w:rFonts w:ascii="Arial" w:hAnsi="Arial" w:cs="Arial"/>
          <w:sz w:val="24"/>
        </w:rPr>
      </w:pPr>
      <w:r>
        <w:rPr>
          <w:rFonts w:ascii="Arial" w:hAnsi="Arial" w:cs="Arial"/>
          <w:sz w:val="24"/>
        </w:rPr>
        <w:t>I</w:t>
      </w:r>
      <w:r w:rsidR="003270E8">
        <w:rPr>
          <w:rFonts w:ascii="Arial" w:hAnsi="Arial" w:cs="Arial"/>
          <w:sz w:val="24"/>
        </w:rPr>
        <w:t xml:space="preserve">nnym </w:t>
      </w:r>
      <w:r w:rsidR="003270E8" w:rsidRPr="00F16915">
        <w:rPr>
          <w:rFonts w:ascii="Arial" w:hAnsi="Arial" w:cs="Arial"/>
          <w:sz w:val="24"/>
        </w:rPr>
        <w:t>wykonawcom</w:t>
      </w:r>
      <w:r w:rsidR="003270E8">
        <w:rPr>
          <w:rFonts w:ascii="Arial" w:hAnsi="Arial" w:cs="Arial"/>
          <w:sz w:val="24"/>
        </w:rPr>
        <w:t>, jako podstawę lub materiał wyjściowy do wykonania innych opracow</w:t>
      </w:r>
      <w:r w:rsidR="003B50CC">
        <w:rPr>
          <w:rFonts w:ascii="Arial" w:hAnsi="Arial" w:cs="Arial"/>
          <w:sz w:val="24"/>
        </w:rPr>
        <w:t xml:space="preserve">ań związanych z </w:t>
      </w:r>
      <w:r w:rsidR="003270E8">
        <w:rPr>
          <w:rFonts w:ascii="Arial" w:hAnsi="Arial" w:cs="Arial"/>
          <w:sz w:val="24"/>
        </w:rPr>
        <w:t>niniejszym remontem,</w:t>
      </w:r>
    </w:p>
    <w:p w:rsidR="003270E8" w:rsidRPr="003270E8" w:rsidRDefault="00AC3B33" w:rsidP="003270E8">
      <w:pPr>
        <w:pStyle w:val="Akapitzlist"/>
        <w:numPr>
          <w:ilvl w:val="0"/>
          <w:numId w:val="23"/>
        </w:numPr>
        <w:spacing w:line="240" w:lineRule="auto"/>
        <w:jc w:val="both"/>
        <w:rPr>
          <w:rFonts w:ascii="Arial" w:hAnsi="Arial" w:cs="Arial"/>
          <w:b/>
          <w:i/>
          <w:sz w:val="24"/>
        </w:rPr>
      </w:pPr>
      <w:r>
        <w:rPr>
          <w:rFonts w:ascii="Arial" w:hAnsi="Arial" w:cs="Arial"/>
          <w:sz w:val="24"/>
        </w:rPr>
        <w:t>W</w:t>
      </w:r>
      <w:r w:rsidR="003270E8" w:rsidRPr="00F16915">
        <w:rPr>
          <w:rFonts w:ascii="Arial" w:hAnsi="Arial" w:cs="Arial"/>
          <w:sz w:val="24"/>
        </w:rPr>
        <w:t>ykonawcom</w:t>
      </w:r>
      <w:r w:rsidR="003270E8">
        <w:rPr>
          <w:rFonts w:ascii="Arial" w:hAnsi="Arial" w:cs="Arial"/>
          <w:b/>
          <w:i/>
          <w:sz w:val="24"/>
        </w:rPr>
        <w:t xml:space="preserve"> </w:t>
      </w:r>
      <w:r w:rsidR="003270E8">
        <w:rPr>
          <w:rFonts w:ascii="Arial" w:hAnsi="Arial" w:cs="Arial"/>
          <w:sz w:val="24"/>
        </w:rPr>
        <w:t>biorącym udział w postępowaniu o udzielenie zamówień publicznych, jako część specyfikacji istotnych warunków zamówienia na stronie internetowej,</w:t>
      </w:r>
    </w:p>
    <w:p w:rsidR="003270E8" w:rsidRPr="003270E8" w:rsidRDefault="00AC3B33" w:rsidP="003270E8">
      <w:pPr>
        <w:pStyle w:val="Akapitzlist"/>
        <w:numPr>
          <w:ilvl w:val="0"/>
          <w:numId w:val="23"/>
        </w:numPr>
        <w:spacing w:line="240" w:lineRule="auto"/>
        <w:jc w:val="both"/>
        <w:rPr>
          <w:rFonts w:ascii="Arial" w:hAnsi="Arial" w:cs="Arial"/>
          <w:b/>
          <w:i/>
          <w:sz w:val="24"/>
        </w:rPr>
      </w:pPr>
      <w:r>
        <w:rPr>
          <w:rFonts w:ascii="Arial" w:hAnsi="Arial" w:cs="Arial"/>
          <w:sz w:val="24"/>
        </w:rPr>
        <w:t>I</w:t>
      </w:r>
      <w:r w:rsidR="003270E8">
        <w:rPr>
          <w:rFonts w:ascii="Arial" w:hAnsi="Arial" w:cs="Arial"/>
          <w:sz w:val="24"/>
        </w:rPr>
        <w:t xml:space="preserve">nnym </w:t>
      </w:r>
      <w:r w:rsidR="00F16915" w:rsidRPr="00F16915">
        <w:rPr>
          <w:rFonts w:ascii="Arial" w:hAnsi="Arial" w:cs="Arial"/>
          <w:sz w:val="24"/>
        </w:rPr>
        <w:t>w</w:t>
      </w:r>
      <w:r w:rsidR="003270E8" w:rsidRPr="00F16915">
        <w:rPr>
          <w:rFonts w:ascii="Arial" w:hAnsi="Arial" w:cs="Arial"/>
          <w:sz w:val="24"/>
        </w:rPr>
        <w:t>ykonawcom,</w:t>
      </w:r>
      <w:r w:rsidR="003270E8">
        <w:rPr>
          <w:rFonts w:ascii="Arial" w:hAnsi="Arial" w:cs="Arial"/>
          <w:b/>
          <w:i/>
          <w:sz w:val="24"/>
        </w:rPr>
        <w:t xml:space="preserve"> </w:t>
      </w:r>
      <w:r w:rsidR="003270E8">
        <w:rPr>
          <w:rFonts w:ascii="Arial" w:hAnsi="Arial" w:cs="Arial"/>
          <w:sz w:val="24"/>
        </w:rPr>
        <w:t>jako podstawę dla wykonania lub nadzorowania robót budowlanych,</w:t>
      </w:r>
    </w:p>
    <w:p w:rsidR="003270E8" w:rsidRPr="003270E8" w:rsidRDefault="00AC3B33" w:rsidP="003270E8">
      <w:pPr>
        <w:pStyle w:val="Akapitzlist"/>
        <w:numPr>
          <w:ilvl w:val="0"/>
          <w:numId w:val="23"/>
        </w:numPr>
        <w:spacing w:line="240" w:lineRule="auto"/>
        <w:jc w:val="both"/>
        <w:rPr>
          <w:rFonts w:ascii="Arial" w:hAnsi="Arial" w:cs="Arial"/>
          <w:b/>
          <w:i/>
          <w:sz w:val="24"/>
        </w:rPr>
      </w:pPr>
      <w:r>
        <w:rPr>
          <w:rFonts w:ascii="Arial" w:hAnsi="Arial" w:cs="Arial"/>
          <w:sz w:val="24"/>
        </w:rPr>
        <w:t>S</w:t>
      </w:r>
      <w:r w:rsidR="003270E8">
        <w:rPr>
          <w:rFonts w:ascii="Arial" w:hAnsi="Arial" w:cs="Arial"/>
          <w:sz w:val="24"/>
        </w:rPr>
        <w:t>tronom trzecim biorącym udział w procesie inwestycyjnym.</w:t>
      </w:r>
    </w:p>
    <w:p w:rsidR="003270E8" w:rsidRPr="00CA78D1" w:rsidRDefault="00FE7732" w:rsidP="003270E8">
      <w:pPr>
        <w:pStyle w:val="Akapitzlist"/>
        <w:numPr>
          <w:ilvl w:val="0"/>
          <w:numId w:val="22"/>
        </w:numPr>
        <w:spacing w:line="240" w:lineRule="auto"/>
        <w:jc w:val="both"/>
        <w:rPr>
          <w:rFonts w:ascii="Arial" w:hAnsi="Arial" w:cs="Arial"/>
          <w:b/>
          <w:i/>
          <w:sz w:val="24"/>
        </w:rPr>
      </w:pPr>
      <w:r>
        <w:rPr>
          <w:rFonts w:ascii="Arial" w:hAnsi="Arial" w:cs="Arial"/>
          <w:sz w:val="24"/>
        </w:rPr>
        <w:t>W</w:t>
      </w:r>
      <w:r w:rsidR="00CA78D1">
        <w:rPr>
          <w:rFonts w:ascii="Arial" w:hAnsi="Arial" w:cs="Arial"/>
          <w:sz w:val="24"/>
        </w:rPr>
        <w:t>ykorzystywać opracowanie projektowe lub jego dowolną część do prezentacji,</w:t>
      </w:r>
    </w:p>
    <w:p w:rsidR="00CA78D1" w:rsidRPr="00CA78D1" w:rsidRDefault="00FE7732" w:rsidP="003270E8">
      <w:pPr>
        <w:pStyle w:val="Akapitzlist"/>
        <w:numPr>
          <w:ilvl w:val="0"/>
          <w:numId w:val="22"/>
        </w:numPr>
        <w:spacing w:line="240" w:lineRule="auto"/>
        <w:jc w:val="both"/>
        <w:rPr>
          <w:rFonts w:ascii="Arial" w:hAnsi="Arial" w:cs="Arial"/>
          <w:b/>
          <w:i/>
          <w:sz w:val="24"/>
        </w:rPr>
      </w:pPr>
      <w:r>
        <w:rPr>
          <w:rFonts w:ascii="Arial" w:hAnsi="Arial" w:cs="Arial"/>
          <w:sz w:val="24"/>
        </w:rPr>
        <w:t>W</w:t>
      </w:r>
      <w:r w:rsidR="00CA78D1">
        <w:rPr>
          <w:rFonts w:ascii="Arial" w:hAnsi="Arial" w:cs="Arial"/>
          <w:sz w:val="24"/>
        </w:rPr>
        <w:t>prowadzać opracowanie projektowe lub jego części do pamięci komputera na dowolnej liczbie własnych stanowisk komputerowych           i stanowisk komputerowych jednostek podległych,</w:t>
      </w:r>
    </w:p>
    <w:p w:rsidR="00CA78D1" w:rsidRPr="00CA78D1" w:rsidRDefault="00FE7732" w:rsidP="003270E8">
      <w:pPr>
        <w:pStyle w:val="Akapitzlist"/>
        <w:numPr>
          <w:ilvl w:val="0"/>
          <w:numId w:val="22"/>
        </w:numPr>
        <w:spacing w:line="240" w:lineRule="auto"/>
        <w:jc w:val="both"/>
        <w:rPr>
          <w:rFonts w:ascii="Arial" w:hAnsi="Arial" w:cs="Arial"/>
          <w:b/>
          <w:i/>
          <w:sz w:val="24"/>
        </w:rPr>
      </w:pPr>
      <w:r>
        <w:rPr>
          <w:rFonts w:ascii="Arial" w:hAnsi="Arial" w:cs="Arial"/>
          <w:sz w:val="24"/>
        </w:rPr>
        <w:t>Z</w:t>
      </w:r>
      <w:r w:rsidR="00CA78D1">
        <w:rPr>
          <w:rFonts w:ascii="Arial" w:hAnsi="Arial" w:cs="Arial"/>
          <w:sz w:val="24"/>
        </w:rPr>
        <w:t>wiel</w:t>
      </w:r>
      <w:r>
        <w:rPr>
          <w:rFonts w:ascii="Arial" w:hAnsi="Arial" w:cs="Arial"/>
          <w:sz w:val="24"/>
        </w:rPr>
        <w:t>okrotniać opracowanie</w:t>
      </w:r>
      <w:r w:rsidR="00CA78D1">
        <w:rPr>
          <w:rFonts w:ascii="Arial" w:hAnsi="Arial" w:cs="Arial"/>
          <w:sz w:val="24"/>
        </w:rPr>
        <w:t xml:space="preserve"> lub jego części dowolną techniką,</w:t>
      </w:r>
    </w:p>
    <w:p w:rsidR="00CA78D1" w:rsidRPr="00CA78D1" w:rsidRDefault="00FE7732" w:rsidP="003270E8">
      <w:pPr>
        <w:pStyle w:val="Akapitzlist"/>
        <w:numPr>
          <w:ilvl w:val="0"/>
          <w:numId w:val="22"/>
        </w:numPr>
        <w:spacing w:line="240" w:lineRule="auto"/>
        <w:jc w:val="both"/>
        <w:rPr>
          <w:rFonts w:ascii="Arial" w:hAnsi="Arial" w:cs="Arial"/>
          <w:b/>
          <w:i/>
          <w:sz w:val="24"/>
        </w:rPr>
      </w:pPr>
      <w:r>
        <w:rPr>
          <w:rFonts w:ascii="Arial" w:hAnsi="Arial" w:cs="Arial"/>
          <w:sz w:val="24"/>
        </w:rPr>
        <w:t>R</w:t>
      </w:r>
      <w:r w:rsidR="00CA78D1">
        <w:rPr>
          <w:rFonts w:ascii="Arial" w:hAnsi="Arial" w:cs="Arial"/>
          <w:sz w:val="24"/>
        </w:rPr>
        <w:t>ozporządzać i korzystać z dokumentacji.</w:t>
      </w:r>
    </w:p>
    <w:p w:rsidR="00CA78D1" w:rsidRDefault="00CA78D1" w:rsidP="00CA78D1">
      <w:pPr>
        <w:pStyle w:val="Akapitzlist"/>
        <w:numPr>
          <w:ilvl w:val="0"/>
          <w:numId w:val="21"/>
        </w:numPr>
        <w:spacing w:line="240" w:lineRule="auto"/>
        <w:jc w:val="both"/>
        <w:rPr>
          <w:rFonts w:ascii="Arial" w:hAnsi="Arial" w:cs="Arial"/>
          <w:sz w:val="24"/>
        </w:rPr>
      </w:pPr>
      <w:r w:rsidRPr="00CA78D1">
        <w:rPr>
          <w:rFonts w:ascii="Arial" w:hAnsi="Arial" w:cs="Arial"/>
          <w:b/>
          <w:i/>
          <w:sz w:val="24"/>
        </w:rPr>
        <w:t>Wykonawca</w:t>
      </w:r>
      <w:r>
        <w:rPr>
          <w:rFonts w:ascii="Arial" w:hAnsi="Arial" w:cs="Arial"/>
          <w:sz w:val="24"/>
        </w:rPr>
        <w:t xml:space="preserve"> udziela </w:t>
      </w:r>
      <w:r w:rsidRPr="00CA78D1">
        <w:rPr>
          <w:rFonts w:ascii="Arial" w:hAnsi="Arial" w:cs="Arial"/>
          <w:b/>
          <w:i/>
          <w:sz w:val="24"/>
        </w:rPr>
        <w:t>Zamawiającemu</w:t>
      </w:r>
      <w:r>
        <w:rPr>
          <w:rFonts w:ascii="Arial" w:hAnsi="Arial" w:cs="Arial"/>
          <w:sz w:val="24"/>
        </w:rPr>
        <w:t xml:space="preserve"> zezwolenia na:</w:t>
      </w:r>
    </w:p>
    <w:p w:rsidR="00CA78D1" w:rsidRDefault="00CA78D1" w:rsidP="00CA78D1">
      <w:pPr>
        <w:pStyle w:val="Akapitzlist"/>
        <w:numPr>
          <w:ilvl w:val="0"/>
          <w:numId w:val="24"/>
        </w:numPr>
        <w:spacing w:line="240" w:lineRule="auto"/>
        <w:jc w:val="both"/>
        <w:rPr>
          <w:rFonts w:ascii="Arial" w:hAnsi="Arial" w:cs="Arial"/>
          <w:sz w:val="24"/>
        </w:rPr>
      </w:pPr>
      <w:r>
        <w:rPr>
          <w:rFonts w:ascii="Arial" w:hAnsi="Arial" w:cs="Arial"/>
          <w:sz w:val="24"/>
        </w:rPr>
        <w:t xml:space="preserve">wprowadzenie przez </w:t>
      </w:r>
      <w:r w:rsidRPr="00CA78D1">
        <w:rPr>
          <w:rFonts w:ascii="Arial" w:hAnsi="Arial" w:cs="Arial"/>
          <w:b/>
          <w:i/>
          <w:sz w:val="24"/>
        </w:rPr>
        <w:t>Zamawiającego</w:t>
      </w:r>
      <w:r>
        <w:rPr>
          <w:rFonts w:ascii="Arial" w:hAnsi="Arial" w:cs="Arial"/>
          <w:sz w:val="24"/>
        </w:rPr>
        <w:t xml:space="preserve"> lub na jego zlecenie wszelkich zmian do dokumentacji projektowej oraz przenosi na </w:t>
      </w:r>
      <w:r w:rsidRPr="00CA78D1">
        <w:rPr>
          <w:rFonts w:ascii="Arial" w:hAnsi="Arial" w:cs="Arial"/>
          <w:b/>
          <w:i/>
          <w:sz w:val="24"/>
        </w:rPr>
        <w:t>Zamawiające</w:t>
      </w:r>
      <w:r>
        <w:rPr>
          <w:rFonts w:ascii="Arial" w:hAnsi="Arial" w:cs="Arial"/>
          <w:sz w:val="24"/>
        </w:rPr>
        <w:t>go prawo do wykonywania praw zależnych do zamiennej dokumentacji projektowej,</w:t>
      </w:r>
    </w:p>
    <w:p w:rsidR="00CA78D1" w:rsidRDefault="00CA78D1" w:rsidP="00CA78D1">
      <w:pPr>
        <w:pStyle w:val="Akapitzlist"/>
        <w:numPr>
          <w:ilvl w:val="0"/>
          <w:numId w:val="24"/>
        </w:numPr>
        <w:spacing w:line="240" w:lineRule="auto"/>
        <w:jc w:val="both"/>
        <w:rPr>
          <w:rFonts w:ascii="Arial" w:hAnsi="Arial" w:cs="Arial"/>
          <w:sz w:val="24"/>
        </w:rPr>
      </w:pPr>
      <w:r>
        <w:rPr>
          <w:rFonts w:ascii="Arial" w:hAnsi="Arial" w:cs="Arial"/>
          <w:sz w:val="24"/>
        </w:rPr>
        <w:t>rozporządzanie i korzystanie z wszelkich utworów zależnych w stosunku do dokumentacji projektowej w tym w szczególności akceptacji, zmian, aktualizacji, przeróbek dokumentacji projektowej.</w:t>
      </w:r>
    </w:p>
    <w:p w:rsidR="00232D4C" w:rsidRDefault="00CA78D1" w:rsidP="00AC3B33">
      <w:pPr>
        <w:spacing w:line="240" w:lineRule="auto"/>
        <w:ind w:left="720"/>
        <w:jc w:val="both"/>
        <w:rPr>
          <w:rFonts w:ascii="Arial" w:hAnsi="Arial" w:cs="Arial"/>
          <w:sz w:val="24"/>
        </w:rPr>
      </w:pPr>
      <w:r>
        <w:rPr>
          <w:rFonts w:ascii="Arial" w:hAnsi="Arial" w:cs="Arial"/>
          <w:sz w:val="24"/>
        </w:rPr>
        <w:t xml:space="preserve">Ponadto </w:t>
      </w:r>
      <w:r w:rsidRPr="00CA78D1">
        <w:rPr>
          <w:rFonts w:ascii="Arial" w:hAnsi="Arial" w:cs="Arial"/>
          <w:b/>
          <w:i/>
          <w:sz w:val="24"/>
        </w:rPr>
        <w:t>Wykonawca</w:t>
      </w:r>
      <w:r>
        <w:rPr>
          <w:rFonts w:ascii="Arial" w:hAnsi="Arial" w:cs="Arial"/>
          <w:sz w:val="24"/>
        </w:rPr>
        <w:t xml:space="preserve"> przenosi na </w:t>
      </w:r>
      <w:r w:rsidRPr="00CA78D1">
        <w:rPr>
          <w:rFonts w:ascii="Arial" w:hAnsi="Arial" w:cs="Arial"/>
          <w:b/>
          <w:i/>
          <w:sz w:val="24"/>
        </w:rPr>
        <w:t>Zamawiającego</w:t>
      </w:r>
      <w:r>
        <w:rPr>
          <w:rFonts w:ascii="Arial" w:hAnsi="Arial" w:cs="Arial"/>
          <w:sz w:val="24"/>
        </w:rPr>
        <w:t xml:space="preserve"> prawo do udzielania przez </w:t>
      </w:r>
      <w:r w:rsidRPr="005B470F">
        <w:rPr>
          <w:rFonts w:ascii="Arial" w:hAnsi="Arial" w:cs="Arial"/>
          <w:b/>
          <w:i/>
          <w:sz w:val="24"/>
        </w:rPr>
        <w:t>Zamawiającego</w:t>
      </w:r>
      <w:r>
        <w:rPr>
          <w:rFonts w:ascii="Arial" w:hAnsi="Arial" w:cs="Arial"/>
          <w:sz w:val="24"/>
        </w:rPr>
        <w:t xml:space="preserve"> osobom trzecim zgód na dokonywanie opracowań dokumentacji projektowej oraz na wykonywanie praw zależnych przez nie,</w:t>
      </w:r>
      <w:r w:rsidR="005B470F">
        <w:rPr>
          <w:rFonts w:ascii="Arial" w:hAnsi="Arial" w:cs="Arial"/>
          <w:sz w:val="24"/>
        </w:rPr>
        <w:t xml:space="preserve"> tj. na rozporządzanie i korzystanie z utworów zależnych, o których mowa powyżej, przez osoby trzecie bez konieczności uzyskiwania zgody </w:t>
      </w:r>
      <w:r w:rsidR="005B470F" w:rsidRPr="005B470F">
        <w:rPr>
          <w:rFonts w:ascii="Arial" w:hAnsi="Arial" w:cs="Arial"/>
          <w:b/>
          <w:i/>
          <w:sz w:val="24"/>
        </w:rPr>
        <w:t>Wykonawcy.</w:t>
      </w:r>
      <w:r w:rsidR="004D5784">
        <w:rPr>
          <w:rFonts w:ascii="Arial" w:hAnsi="Arial" w:cs="Arial"/>
          <w:sz w:val="24"/>
        </w:rPr>
        <w:t xml:space="preserve"> </w:t>
      </w:r>
    </w:p>
    <w:p w:rsidR="005B470F" w:rsidRDefault="005B470F" w:rsidP="005B470F">
      <w:pPr>
        <w:pStyle w:val="Akapitzlist"/>
        <w:numPr>
          <w:ilvl w:val="0"/>
          <w:numId w:val="21"/>
        </w:numPr>
        <w:spacing w:line="240" w:lineRule="auto"/>
        <w:jc w:val="both"/>
        <w:rPr>
          <w:rFonts w:ascii="Arial" w:hAnsi="Arial" w:cs="Arial"/>
          <w:sz w:val="24"/>
        </w:rPr>
      </w:pPr>
      <w:r w:rsidRPr="005B470F">
        <w:rPr>
          <w:rFonts w:ascii="Arial" w:hAnsi="Arial" w:cs="Arial"/>
          <w:b/>
          <w:i/>
          <w:sz w:val="24"/>
        </w:rPr>
        <w:t>Zamawiający</w:t>
      </w:r>
      <w:r>
        <w:rPr>
          <w:rFonts w:ascii="Arial" w:hAnsi="Arial" w:cs="Arial"/>
          <w:sz w:val="24"/>
        </w:rPr>
        <w:t xml:space="preserve"> będzie miał w szczególności prawo do:</w:t>
      </w:r>
    </w:p>
    <w:p w:rsidR="005B470F" w:rsidRDefault="00CC2F98" w:rsidP="005B470F">
      <w:pPr>
        <w:pStyle w:val="Akapitzlist"/>
        <w:numPr>
          <w:ilvl w:val="0"/>
          <w:numId w:val="25"/>
        </w:numPr>
        <w:spacing w:line="240" w:lineRule="auto"/>
        <w:jc w:val="both"/>
        <w:rPr>
          <w:rFonts w:ascii="Arial" w:hAnsi="Arial" w:cs="Arial"/>
          <w:sz w:val="24"/>
        </w:rPr>
      </w:pPr>
      <w:r>
        <w:rPr>
          <w:rFonts w:ascii="Arial" w:hAnsi="Arial" w:cs="Arial"/>
          <w:sz w:val="24"/>
        </w:rPr>
        <w:t>w</w:t>
      </w:r>
      <w:r w:rsidR="005B470F">
        <w:rPr>
          <w:rFonts w:ascii="Arial" w:hAnsi="Arial" w:cs="Arial"/>
          <w:sz w:val="24"/>
        </w:rPr>
        <w:t xml:space="preserve">ielokrotnego wykorzystania dokumentacji w postępowaniu o udzielenie zamówienia publicznego, w szczególności do włączenia jej do specyfikacji istotnych warunków zamówienia oraz udostępnienia </w:t>
      </w:r>
      <w:r w:rsidR="005B470F">
        <w:rPr>
          <w:rFonts w:ascii="Arial" w:hAnsi="Arial" w:cs="Arial"/>
          <w:sz w:val="24"/>
        </w:rPr>
        <w:lastRenderedPageBreak/>
        <w:t>dokumentacji lub jej części wszystkim zainteresowanym ubiegającym się o uzyskanie zamówienia publicznego w zakresie robót budowlanych</w:t>
      </w:r>
      <w:r>
        <w:rPr>
          <w:rFonts w:ascii="Arial" w:hAnsi="Arial" w:cs="Arial"/>
          <w:sz w:val="24"/>
        </w:rPr>
        <w:t xml:space="preserve">                    </w:t>
      </w:r>
      <w:r w:rsidR="005B470F">
        <w:rPr>
          <w:rFonts w:ascii="Arial" w:hAnsi="Arial" w:cs="Arial"/>
          <w:sz w:val="24"/>
        </w:rPr>
        <w:t xml:space="preserve"> i innych objętych dokumentacją w tym w formie elektronicznej na stronie internetowej </w:t>
      </w:r>
      <w:r w:rsidR="005B470F" w:rsidRPr="00CC2F98">
        <w:rPr>
          <w:rFonts w:ascii="Arial" w:hAnsi="Arial" w:cs="Arial"/>
          <w:b/>
          <w:i/>
          <w:sz w:val="24"/>
        </w:rPr>
        <w:t>Zamawiającego</w:t>
      </w:r>
      <w:r w:rsidR="005B470F">
        <w:rPr>
          <w:rFonts w:ascii="Arial" w:hAnsi="Arial" w:cs="Arial"/>
          <w:sz w:val="24"/>
        </w:rPr>
        <w:t>, zgodnie z wymogami ustawy – Prawo zamówień publicznych;</w:t>
      </w:r>
    </w:p>
    <w:p w:rsidR="00CC2F98" w:rsidRPr="002444CB" w:rsidRDefault="00CC2F98" w:rsidP="002444CB">
      <w:pPr>
        <w:pStyle w:val="Akapitzlist"/>
        <w:numPr>
          <w:ilvl w:val="0"/>
          <w:numId w:val="25"/>
        </w:numPr>
        <w:spacing w:line="240" w:lineRule="auto"/>
        <w:jc w:val="both"/>
        <w:rPr>
          <w:rFonts w:ascii="Arial" w:hAnsi="Arial" w:cs="Arial"/>
          <w:sz w:val="24"/>
        </w:rPr>
      </w:pPr>
      <w:r>
        <w:rPr>
          <w:rFonts w:ascii="Arial" w:hAnsi="Arial" w:cs="Arial"/>
          <w:sz w:val="24"/>
        </w:rPr>
        <w:t>w</w:t>
      </w:r>
      <w:r w:rsidR="005B470F">
        <w:rPr>
          <w:rFonts w:ascii="Arial" w:hAnsi="Arial" w:cs="Arial"/>
          <w:sz w:val="24"/>
        </w:rPr>
        <w:t>ykorzystywania projektu, wszelkich zawartych w przekazanej dokumentacji wizualizacji, ilustracji, rysunków, a także zawartych</w:t>
      </w:r>
      <w:r>
        <w:rPr>
          <w:rFonts w:ascii="Arial" w:hAnsi="Arial" w:cs="Arial"/>
          <w:sz w:val="24"/>
        </w:rPr>
        <w:t xml:space="preserve">                         </w:t>
      </w:r>
      <w:r w:rsidR="005B470F">
        <w:rPr>
          <w:rFonts w:ascii="Arial" w:hAnsi="Arial" w:cs="Arial"/>
          <w:sz w:val="24"/>
        </w:rPr>
        <w:t xml:space="preserve"> w dokumentacji opisów w materiałach promocyjnych dotyczących </w:t>
      </w:r>
      <w:r w:rsidR="005B470F" w:rsidRPr="00CC2F98">
        <w:rPr>
          <w:rFonts w:ascii="Arial" w:hAnsi="Arial" w:cs="Arial"/>
          <w:b/>
          <w:i/>
          <w:sz w:val="24"/>
        </w:rPr>
        <w:t>Zamawiającego</w:t>
      </w:r>
      <w:r w:rsidR="005B470F">
        <w:rPr>
          <w:rFonts w:ascii="Arial" w:hAnsi="Arial" w:cs="Arial"/>
          <w:sz w:val="24"/>
        </w:rPr>
        <w:t xml:space="preserve">, a także do publicznego prezentowania projektu </w:t>
      </w:r>
      <w:r>
        <w:rPr>
          <w:rFonts w:ascii="Arial" w:hAnsi="Arial" w:cs="Arial"/>
          <w:sz w:val="24"/>
        </w:rPr>
        <w:t xml:space="preserve">                      </w:t>
      </w:r>
      <w:r w:rsidR="005B470F">
        <w:rPr>
          <w:rFonts w:ascii="Arial" w:hAnsi="Arial" w:cs="Arial"/>
          <w:sz w:val="24"/>
        </w:rPr>
        <w:t xml:space="preserve">w dowolnej formie zarówno w siedzibie </w:t>
      </w:r>
      <w:r w:rsidR="005B470F" w:rsidRPr="00CC2F98">
        <w:rPr>
          <w:rFonts w:ascii="Arial" w:hAnsi="Arial" w:cs="Arial"/>
          <w:b/>
          <w:i/>
          <w:sz w:val="24"/>
        </w:rPr>
        <w:t>Zamawiającego</w:t>
      </w:r>
      <w:r w:rsidR="005B470F">
        <w:rPr>
          <w:rFonts w:ascii="Arial" w:hAnsi="Arial" w:cs="Arial"/>
          <w:sz w:val="24"/>
        </w:rPr>
        <w:t xml:space="preserve">, jak i w innych miejscach w celu promocji działalności </w:t>
      </w:r>
      <w:r w:rsidR="005B470F" w:rsidRPr="00CC2F98">
        <w:rPr>
          <w:rFonts w:ascii="Arial" w:hAnsi="Arial" w:cs="Arial"/>
          <w:b/>
          <w:i/>
          <w:sz w:val="24"/>
        </w:rPr>
        <w:t>Zamawiającego</w:t>
      </w:r>
      <w:r w:rsidR="005B470F">
        <w:rPr>
          <w:rFonts w:ascii="Arial" w:hAnsi="Arial" w:cs="Arial"/>
          <w:sz w:val="24"/>
        </w:rPr>
        <w:t>, a także</w:t>
      </w:r>
      <w:r w:rsidR="00034522">
        <w:rPr>
          <w:rFonts w:ascii="Arial" w:hAnsi="Arial" w:cs="Arial"/>
          <w:sz w:val="24"/>
        </w:rPr>
        <w:t xml:space="preserve">               </w:t>
      </w:r>
      <w:r w:rsidR="005B470F">
        <w:rPr>
          <w:rFonts w:ascii="Arial" w:hAnsi="Arial" w:cs="Arial"/>
          <w:sz w:val="24"/>
        </w:rPr>
        <w:t xml:space="preserve"> w celach informacyjnych.</w:t>
      </w:r>
    </w:p>
    <w:p w:rsidR="005B470F" w:rsidRDefault="00CC2F98" w:rsidP="00CC2F98">
      <w:pPr>
        <w:pStyle w:val="Akapitzlist"/>
        <w:numPr>
          <w:ilvl w:val="0"/>
          <w:numId w:val="21"/>
        </w:numPr>
        <w:spacing w:line="240" w:lineRule="auto"/>
        <w:jc w:val="both"/>
        <w:rPr>
          <w:rFonts w:ascii="Arial" w:hAnsi="Arial" w:cs="Arial"/>
          <w:sz w:val="24"/>
        </w:rPr>
      </w:pPr>
      <w:r>
        <w:rPr>
          <w:rFonts w:ascii="Arial" w:hAnsi="Arial" w:cs="Arial"/>
          <w:sz w:val="24"/>
        </w:rPr>
        <w:t xml:space="preserve">Przeniesienie praw autorskich nie jest ograniczone czasowo, ilościowo ani terytorialnie – </w:t>
      </w:r>
      <w:r w:rsidRPr="00CC2F98">
        <w:rPr>
          <w:rFonts w:ascii="Arial" w:hAnsi="Arial" w:cs="Arial"/>
          <w:b/>
          <w:i/>
          <w:sz w:val="24"/>
        </w:rPr>
        <w:t>Zamawiającemu</w:t>
      </w:r>
      <w:r>
        <w:rPr>
          <w:rFonts w:ascii="Arial" w:hAnsi="Arial" w:cs="Arial"/>
          <w:sz w:val="24"/>
        </w:rPr>
        <w:t xml:space="preserve"> przysługuje prawo rozporządzenia i korzystania z dokumentacji na terytorium Rzeczpospolitej Polskiej oraz poza jej granicami, a prawa te mogą być przenoszone przez </w:t>
      </w:r>
      <w:r w:rsidRPr="00CC2F98">
        <w:rPr>
          <w:rFonts w:ascii="Arial" w:hAnsi="Arial" w:cs="Arial"/>
          <w:b/>
          <w:sz w:val="24"/>
        </w:rPr>
        <w:t>Zamawiającego</w:t>
      </w:r>
      <w:r>
        <w:rPr>
          <w:rFonts w:ascii="Arial" w:hAnsi="Arial" w:cs="Arial"/>
          <w:sz w:val="24"/>
        </w:rPr>
        <w:t xml:space="preserve"> na inne podmioty bez żadnych ograniczeń.</w:t>
      </w:r>
    </w:p>
    <w:p w:rsidR="00CC2F98" w:rsidRDefault="00CC2F98" w:rsidP="00CC2F98">
      <w:pPr>
        <w:pStyle w:val="Akapitzlist"/>
        <w:numPr>
          <w:ilvl w:val="0"/>
          <w:numId w:val="21"/>
        </w:numPr>
        <w:spacing w:line="240" w:lineRule="auto"/>
        <w:jc w:val="both"/>
        <w:rPr>
          <w:rFonts w:ascii="Arial" w:hAnsi="Arial" w:cs="Arial"/>
          <w:sz w:val="24"/>
        </w:rPr>
      </w:pPr>
      <w:r w:rsidRPr="00CC2F98">
        <w:rPr>
          <w:rFonts w:ascii="Arial" w:hAnsi="Arial" w:cs="Arial"/>
          <w:b/>
          <w:i/>
          <w:sz w:val="24"/>
        </w:rPr>
        <w:t>Wykonawca</w:t>
      </w:r>
      <w:r>
        <w:rPr>
          <w:rFonts w:ascii="Arial" w:hAnsi="Arial" w:cs="Arial"/>
          <w:sz w:val="24"/>
        </w:rPr>
        <w:t xml:space="preserve"> wyraża zgodę na przechowywanie i przetwarzanie swoich danych osobowych przez </w:t>
      </w:r>
      <w:r w:rsidRPr="00CC2F98">
        <w:rPr>
          <w:rFonts w:ascii="Arial" w:hAnsi="Arial" w:cs="Arial"/>
          <w:b/>
          <w:i/>
          <w:sz w:val="24"/>
        </w:rPr>
        <w:t>Zamawiającego</w:t>
      </w:r>
      <w:r>
        <w:rPr>
          <w:rFonts w:ascii="Arial" w:hAnsi="Arial" w:cs="Arial"/>
          <w:sz w:val="24"/>
        </w:rPr>
        <w:t xml:space="preserve">. Otrzymane dane nie zostaną przekazane innym firmom bądź osobom trzecim. Jednocześnie </w:t>
      </w:r>
      <w:r w:rsidRPr="00CC2F98">
        <w:rPr>
          <w:rFonts w:ascii="Arial" w:hAnsi="Arial" w:cs="Arial"/>
          <w:b/>
          <w:i/>
          <w:sz w:val="24"/>
        </w:rPr>
        <w:t>Wykonawca</w:t>
      </w:r>
      <w:r>
        <w:rPr>
          <w:rFonts w:ascii="Arial" w:hAnsi="Arial" w:cs="Arial"/>
          <w:sz w:val="24"/>
        </w:rPr>
        <w:t xml:space="preserve"> ma prawo wglądu i poprawienia swoich danych osobowych.</w:t>
      </w:r>
    </w:p>
    <w:p w:rsidR="00FE7732" w:rsidRDefault="00FE7732" w:rsidP="00BF2F49">
      <w:pPr>
        <w:pStyle w:val="Akapitzlist"/>
        <w:spacing w:line="240" w:lineRule="auto"/>
        <w:jc w:val="both"/>
        <w:rPr>
          <w:rFonts w:ascii="Arial" w:hAnsi="Arial" w:cs="Arial"/>
          <w:b/>
          <w:i/>
          <w:sz w:val="24"/>
        </w:rPr>
      </w:pPr>
    </w:p>
    <w:p w:rsidR="007D7B1D" w:rsidRPr="007D7B1D" w:rsidRDefault="007D7B1D" w:rsidP="007D7B1D">
      <w:pPr>
        <w:spacing w:before="120"/>
        <w:ind w:left="360"/>
        <w:jc w:val="center"/>
        <w:rPr>
          <w:rFonts w:ascii="Arial" w:hAnsi="Arial" w:cs="Arial"/>
          <w:b/>
          <w:sz w:val="24"/>
        </w:rPr>
      </w:pPr>
      <w:r>
        <w:rPr>
          <w:rFonts w:ascii="Arial" w:hAnsi="Arial" w:cs="Arial"/>
          <w:b/>
          <w:sz w:val="24"/>
        </w:rPr>
        <w:t>§ 12</w:t>
      </w:r>
    </w:p>
    <w:p w:rsidR="00BF2F49" w:rsidRDefault="00BF2F49" w:rsidP="00BF2F49">
      <w:pPr>
        <w:pStyle w:val="Akapitzlist"/>
        <w:spacing w:line="240" w:lineRule="auto"/>
        <w:jc w:val="center"/>
        <w:rPr>
          <w:rFonts w:ascii="Arial" w:hAnsi="Arial" w:cs="Arial"/>
          <w:b/>
          <w:sz w:val="24"/>
        </w:rPr>
      </w:pPr>
      <w:r>
        <w:rPr>
          <w:rFonts w:ascii="Arial" w:hAnsi="Arial" w:cs="Arial"/>
          <w:b/>
          <w:sz w:val="24"/>
        </w:rPr>
        <w:t>Istotne zmiany umowy</w:t>
      </w:r>
    </w:p>
    <w:p w:rsidR="007D7B1D" w:rsidRDefault="007D7B1D" w:rsidP="00BF2F49">
      <w:pPr>
        <w:pStyle w:val="Akapitzlist"/>
        <w:spacing w:line="240" w:lineRule="auto"/>
        <w:jc w:val="center"/>
        <w:rPr>
          <w:rFonts w:ascii="Arial" w:hAnsi="Arial" w:cs="Arial"/>
          <w:b/>
          <w:sz w:val="24"/>
        </w:rPr>
      </w:pPr>
    </w:p>
    <w:p w:rsidR="007D2CAB" w:rsidRDefault="007D2CAB" w:rsidP="007D2CAB">
      <w:pPr>
        <w:pStyle w:val="Akapitzlist"/>
        <w:numPr>
          <w:ilvl w:val="0"/>
          <w:numId w:val="27"/>
        </w:numPr>
        <w:spacing w:line="240" w:lineRule="auto"/>
        <w:jc w:val="both"/>
        <w:rPr>
          <w:rFonts w:ascii="Arial" w:hAnsi="Arial" w:cs="Arial"/>
          <w:sz w:val="24"/>
        </w:rPr>
      </w:pPr>
      <w:r>
        <w:rPr>
          <w:rFonts w:ascii="Arial" w:hAnsi="Arial" w:cs="Arial"/>
          <w:sz w:val="24"/>
        </w:rPr>
        <w:t>Wszelkie zmiany umowy wymagają zgody obu stron z zachowaniem formy pisemnej pod rygorem nieważności.</w:t>
      </w:r>
    </w:p>
    <w:p w:rsidR="007D2CAB" w:rsidRDefault="007D2CAB" w:rsidP="007D2CAB">
      <w:pPr>
        <w:pStyle w:val="Akapitzlist"/>
        <w:numPr>
          <w:ilvl w:val="0"/>
          <w:numId w:val="27"/>
        </w:numPr>
        <w:spacing w:line="240" w:lineRule="auto"/>
        <w:jc w:val="both"/>
        <w:rPr>
          <w:rFonts w:ascii="Arial" w:hAnsi="Arial" w:cs="Arial"/>
          <w:sz w:val="24"/>
        </w:rPr>
      </w:pPr>
      <w:r>
        <w:rPr>
          <w:rFonts w:ascii="Arial" w:hAnsi="Arial" w:cs="Arial"/>
          <w:sz w:val="24"/>
        </w:rPr>
        <w:t>Zmiany umowy, o których mowa w ust. 1 muszą być dokonywane                                z zachowaniem przepisu art. 140 ust. 3 ustawy Prawo zamówień publicznych stanowiącego, że umowa podlega unieważnieniu w części wykraczającej poza określenie przedmiotu zamówienia zawarte w SIWZ.</w:t>
      </w:r>
    </w:p>
    <w:p w:rsidR="007D2CAB" w:rsidRDefault="007D2CAB" w:rsidP="007D2CAB">
      <w:pPr>
        <w:pStyle w:val="Akapitzlist"/>
        <w:numPr>
          <w:ilvl w:val="0"/>
          <w:numId w:val="27"/>
        </w:numPr>
        <w:spacing w:line="240" w:lineRule="auto"/>
        <w:jc w:val="both"/>
        <w:rPr>
          <w:rFonts w:ascii="Arial" w:hAnsi="Arial" w:cs="Arial"/>
          <w:sz w:val="24"/>
        </w:rPr>
      </w:pPr>
      <w:r>
        <w:rPr>
          <w:rFonts w:ascii="Arial" w:hAnsi="Arial" w:cs="Arial"/>
          <w:sz w:val="24"/>
        </w:rPr>
        <w:t>Dopuszcza się możliwość zmiany ustaleń niniejszej umowy w stosunku do treści oferty Wykonawcy w następującym zakresie:</w:t>
      </w:r>
    </w:p>
    <w:p w:rsidR="007D2CAB" w:rsidRDefault="007D2CAB" w:rsidP="007D2CAB">
      <w:pPr>
        <w:pStyle w:val="Akapitzlist"/>
        <w:numPr>
          <w:ilvl w:val="0"/>
          <w:numId w:val="29"/>
        </w:numPr>
        <w:spacing w:line="240" w:lineRule="auto"/>
        <w:jc w:val="both"/>
        <w:rPr>
          <w:rFonts w:ascii="Arial" w:hAnsi="Arial" w:cs="Arial"/>
          <w:sz w:val="24"/>
        </w:rPr>
      </w:pPr>
      <w:r>
        <w:rPr>
          <w:rFonts w:ascii="Arial" w:hAnsi="Arial" w:cs="Arial"/>
          <w:sz w:val="24"/>
        </w:rPr>
        <w:t>wysokości wynagrodzenia w przypadku zmiany stawki podatku VAT,                              w odniesieniu do tej części wynagrodzenia, której zmiana dotyczy,</w:t>
      </w:r>
    </w:p>
    <w:p w:rsidR="007D2CAB" w:rsidRDefault="007D2CAB" w:rsidP="007D2CAB">
      <w:pPr>
        <w:pStyle w:val="Akapitzlist"/>
        <w:numPr>
          <w:ilvl w:val="0"/>
          <w:numId w:val="29"/>
        </w:numPr>
        <w:spacing w:line="240" w:lineRule="auto"/>
        <w:jc w:val="both"/>
        <w:rPr>
          <w:rFonts w:ascii="Arial" w:hAnsi="Arial" w:cs="Arial"/>
          <w:sz w:val="24"/>
        </w:rPr>
      </w:pPr>
      <w:r>
        <w:rPr>
          <w:rFonts w:ascii="Arial" w:hAnsi="Arial" w:cs="Arial"/>
          <w:sz w:val="24"/>
        </w:rPr>
        <w:t>ograniczenia zakresu prac objętych niniejszą umową w przypadku stwierdzenia braku konieczności wykonywania części zamówienia, w związku                                          z nadzwyczajnymi okolicznościami powodującymi ograniczenie środków finansowych,</w:t>
      </w:r>
    </w:p>
    <w:p w:rsidR="007D2CAB" w:rsidRDefault="007D2CAB" w:rsidP="007D2CAB">
      <w:pPr>
        <w:pStyle w:val="Akapitzlist"/>
        <w:numPr>
          <w:ilvl w:val="0"/>
          <w:numId w:val="29"/>
        </w:numPr>
        <w:spacing w:line="240" w:lineRule="auto"/>
        <w:jc w:val="both"/>
        <w:rPr>
          <w:rFonts w:ascii="Arial" w:hAnsi="Arial" w:cs="Arial"/>
          <w:sz w:val="24"/>
        </w:rPr>
      </w:pPr>
      <w:r>
        <w:rPr>
          <w:rFonts w:ascii="Arial" w:hAnsi="Arial" w:cs="Arial"/>
          <w:sz w:val="24"/>
        </w:rPr>
        <w:t xml:space="preserve">zmiany osób przewidzianych do realizacji zamówienia przez </w:t>
      </w:r>
      <w:r w:rsidRPr="00AF0DF5">
        <w:rPr>
          <w:rFonts w:ascii="Arial" w:hAnsi="Arial" w:cs="Arial"/>
          <w:b/>
          <w:i/>
          <w:sz w:val="24"/>
        </w:rPr>
        <w:t>Wykonawcę</w:t>
      </w:r>
      <w:r>
        <w:rPr>
          <w:rFonts w:ascii="Arial" w:hAnsi="Arial" w:cs="Arial"/>
          <w:sz w:val="24"/>
        </w:rPr>
        <w:t xml:space="preserve">                       w przypadku nieprzewidzianych zdarzeń losowych między innymi jak:  śmierć, choroba, ustanie stosunku pracy, zmiana zakresu obowiązków, nienależyte wykonywanie obowiązkó</w:t>
      </w:r>
      <w:r w:rsidR="007D7B1D">
        <w:rPr>
          <w:rFonts w:ascii="Arial" w:hAnsi="Arial" w:cs="Arial"/>
          <w:sz w:val="24"/>
        </w:rPr>
        <w:t>w, pod warunkiem, że osoby zaproponowane będą posiadały takie same lub wyższe kwalifikacje jak osoby wskazane w umowie,</w:t>
      </w:r>
    </w:p>
    <w:p w:rsidR="007D7B1D" w:rsidRDefault="007D7B1D" w:rsidP="007D2CAB">
      <w:pPr>
        <w:pStyle w:val="Akapitzlist"/>
        <w:numPr>
          <w:ilvl w:val="0"/>
          <w:numId w:val="29"/>
        </w:numPr>
        <w:spacing w:line="240" w:lineRule="auto"/>
        <w:jc w:val="both"/>
        <w:rPr>
          <w:rFonts w:ascii="Arial" w:hAnsi="Arial" w:cs="Arial"/>
          <w:sz w:val="24"/>
        </w:rPr>
      </w:pPr>
      <w:r>
        <w:rPr>
          <w:rFonts w:ascii="Arial" w:hAnsi="Arial" w:cs="Arial"/>
          <w:sz w:val="24"/>
        </w:rPr>
        <w:t>terminu realizacji przedmiotu zamówienia, gdy jest spowodowane:</w:t>
      </w:r>
    </w:p>
    <w:p w:rsidR="007D7B1D" w:rsidRDefault="007D7B1D" w:rsidP="007D7B1D">
      <w:pPr>
        <w:pStyle w:val="Akapitzlist"/>
        <w:numPr>
          <w:ilvl w:val="0"/>
          <w:numId w:val="30"/>
        </w:numPr>
        <w:spacing w:line="240" w:lineRule="auto"/>
        <w:jc w:val="both"/>
        <w:rPr>
          <w:rFonts w:ascii="Arial" w:hAnsi="Arial" w:cs="Arial"/>
          <w:sz w:val="24"/>
        </w:rPr>
      </w:pPr>
      <w:r>
        <w:rPr>
          <w:rFonts w:ascii="Arial" w:hAnsi="Arial" w:cs="Arial"/>
          <w:sz w:val="24"/>
        </w:rPr>
        <w:t>następstwem działania organów administracji lub innych podmiotów, związanych z przekroczeniem obowiązujących terminów wydawania lub odmowy wydania decyzji, zezwoleń, uzgodnień,</w:t>
      </w:r>
    </w:p>
    <w:p w:rsidR="007D7B1D" w:rsidRDefault="007D7B1D" w:rsidP="007D7B1D">
      <w:pPr>
        <w:pStyle w:val="Akapitzlist"/>
        <w:numPr>
          <w:ilvl w:val="0"/>
          <w:numId w:val="30"/>
        </w:numPr>
        <w:spacing w:line="240" w:lineRule="auto"/>
        <w:jc w:val="both"/>
        <w:rPr>
          <w:rFonts w:ascii="Arial" w:hAnsi="Arial" w:cs="Arial"/>
          <w:sz w:val="24"/>
        </w:rPr>
      </w:pPr>
      <w:r>
        <w:rPr>
          <w:rFonts w:ascii="Arial" w:hAnsi="Arial" w:cs="Arial"/>
          <w:sz w:val="24"/>
        </w:rPr>
        <w:lastRenderedPageBreak/>
        <w:t>następstwem wprowadzania zmian w obowiązujących przepisach prawnych mających wpływ na realizację przedmiotu zamówienia,</w:t>
      </w:r>
    </w:p>
    <w:p w:rsidR="007D7B1D" w:rsidRDefault="007D7B1D" w:rsidP="007D7B1D">
      <w:pPr>
        <w:pStyle w:val="Akapitzlist"/>
        <w:numPr>
          <w:ilvl w:val="0"/>
          <w:numId w:val="30"/>
        </w:numPr>
        <w:spacing w:line="240" w:lineRule="auto"/>
        <w:jc w:val="both"/>
        <w:rPr>
          <w:rFonts w:ascii="Arial" w:hAnsi="Arial" w:cs="Arial"/>
          <w:sz w:val="24"/>
        </w:rPr>
      </w:pPr>
      <w:r>
        <w:rPr>
          <w:rFonts w:ascii="Arial" w:hAnsi="Arial" w:cs="Arial"/>
          <w:sz w:val="24"/>
        </w:rPr>
        <w:t xml:space="preserve">następstwem okoliczności leżących po stronie </w:t>
      </w:r>
      <w:r w:rsidRPr="00610290">
        <w:rPr>
          <w:rFonts w:ascii="Arial" w:hAnsi="Arial" w:cs="Arial"/>
          <w:b/>
          <w:i/>
          <w:sz w:val="24"/>
        </w:rPr>
        <w:t>Zamawiającego</w:t>
      </w:r>
      <w:r>
        <w:rPr>
          <w:rFonts w:ascii="Arial" w:hAnsi="Arial" w:cs="Arial"/>
          <w:sz w:val="24"/>
        </w:rPr>
        <w:t xml:space="preserve"> takich jak: utrudnienia lub przeszkody dające się przypisać </w:t>
      </w:r>
      <w:r w:rsidRPr="00610290">
        <w:rPr>
          <w:rFonts w:ascii="Arial" w:hAnsi="Arial" w:cs="Arial"/>
          <w:b/>
          <w:i/>
          <w:sz w:val="24"/>
        </w:rPr>
        <w:t>Zamawiającemu</w:t>
      </w:r>
      <w:r>
        <w:rPr>
          <w:rFonts w:ascii="Arial" w:hAnsi="Arial" w:cs="Arial"/>
          <w:sz w:val="24"/>
        </w:rPr>
        <w:t>.</w:t>
      </w:r>
    </w:p>
    <w:p w:rsidR="007D7B1D" w:rsidRPr="000D5BC4" w:rsidRDefault="007D7B1D" w:rsidP="007D7B1D">
      <w:pPr>
        <w:pStyle w:val="Akapitzlist"/>
        <w:numPr>
          <w:ilvl w:val="0"/>
          <w:numId w:val="27"/>
        </w:numPr>
        <w:spacing w:line="240" w:lineRule="auto"/>
        <w:jc w:val="both"/>
        <w:rPr>
          <w:rFonts w:ascii="Arial" w:hAnsi="Arial" w:cs="Arial"/>
          <w:sz w:val="24"/>
        </w:rPr>
      </w:pPr>
      <w:r>
        <w:rPr>
          <w:rFonts w:ascii="Arial" w:hAnsi="Arial" w:cs="Arial"/>
          <w:sz w:val="24"/>
        </w:rPr>
        <w:t xml:space="preserve">W przypadku gdy w trakcie trwania niniejszej umowy, zmianie ulegną akty prawne będące podstawą do sporządzenia dokumentacji, </w:t>
      </w:r>
      <w:r w:rsidRPr="007D7B1D">
        <w:rPr>
          <w:rFonts w:ascii="Arial" w:hAnsi="Arial" w:cs="Arial"/>
          <w:b/>
          <w:i/>
          <w:sz w:val="24"/>
        </w:rPr>
        <w:t>Wykonawca</w:t>
      </w:r>
      <w:r>
        <w:rPr>
          <w:rFonts w:ascii="Arial" w:hAnsi="Arial" w:cs="Arial"/>
          <w:b/>
          <w:i/>
          <w:sz w:val="24"/>
        </w:rPr>
        <w:t xml:space="preserve"> </w:t>
      </w:r>
      <w:r>
        <w:rPr>
          <w:rFonts w:ascii="Arial" w:hAnsi="Arial" w:cs="Arial"/>
          <w:sz w:val="24"/>
        </w:rPr>
        <w:t>jest zobowiązany zapewnić zgodność dokumentacji z przepisami prawa obowiązującymi w dniu jej odbioru.</w:t>
      </w:r>
    </w:p>
    <w:p w:rsidR="007D7B1D" w:rsidRDefault="007D7B1D" w:rsidP="007D7B1D">
      <w:pPr>
        <w:spacing w:before="120"/>
        <w:ind w:left="360"/>
        <w:jc w:val="center"/>
        <w:rPr>
          <w:rFonts w:ascii="Arial" w:hAnsi="Arial" w:cs="Arial"/>
          <w:b/>
          <w:sz w:val="24"/>
        </w:rPr>
      </w:pPr>
      <w:r>
        <w:rPr>
          <w:rFonts w:ascii="Arial" w:hAnsi="Arial" w:cs="Arial"/>
          <w:b/>
          <w:sz w:val="24"/>
        </w:rPr>
        <w:t>§ 13</w:t>
      </w:r>
    </w:p>
    <w:p w:rsidR="007D7B1D" w:rsidRDefault="007D7B1D" w:rsidP="007D7B1D">
      <w:pPr>
        <w:spacing w:before="120"/>
        <w:ind w:left="360"/>
        <w:jc w:val="center"/>
        <w:rPr>
          <w:rFonts w:ascii="Arial" w:hAnsi="Arial" w:cs="Arial"/>
          <w:b/>
          <w:sz w:val="24"/>
        </w:rPr>
      </w:pPr>
      <w:r>
        <w:rPr>
          <w:rFonts w:ascii="Arial" w:hAnsi="Arial" w:cs="Arial"/>
          <w:b/>
          <w:sz w:val="24"/>
        </w:rPr>
        <w:t>Postanowienia końcowe</w:t>
      </w:r>
    </w:p>
    <w:p w:rsidR="007D7B1D" w:rsidRDefault="00610290" w:rsidP="00610290">
      <w:pPr>
        <w:pStyle w:val="Akapitzlist"/>
        <w:numPr>
          <w:ilvl w:val="0"/>
          <w:numId w:val="31"/>
        </w:numPr>
        <w:spacing w:before="120"/>
        <w:jc w:val="both"/>
        <w:rPr>
          <w:rFonts w:ascii="Arial" w:hAnsi="Arial" w:cs="Arial"/>
          <w:sz w:val="24"/>
        </w:rPr>
      </w:pPr>
      <w:r>
        <w:rPr>
          <w:rFonts w:ascii="Arial" w:hAnsi="Arial" w:cs="Arial"/>
          <w:b/>
          <w:i/>
          <w:sz w:val="24"/>
        </w:rPr>
        <w:t xml:space="preserve">Wykonawca </w:t>
      </w:r>
      <w:r>
        <w:rPr>
          <w:rFonts w:ascii="Arial" w:hAnsi="Arial" w:cs="Arial"/>
          <w:sz w:val="24"/>
        </w:rPr>
        <w:t xml:space="preserve">nie może bez zgody </w:t>
      </w:r>
      <w:r>
        <w:rPr>
          <w:rFonts w:ascii="Arial" w:hAnsi="Arial" w:cs="Arial"/>
          <w:b/>
          <w:i/>
          <w:sz w:val="24"/>
        </w:rPr>
        <w:t xml:space="preserve">Zamawiającego </w:t>
      </w:r>
      <w:r>
        <w:rPr>
          <w:rFonts w:ascii="Arial" w:hAnsi="Arial" w:cs="Arial"/>
          <w:sz w:val="24"/>
        </w:rPr>
        <w:t>przekazywać praw                              i obowiązków wynikających z umowy.</w:t>
      </w:r>
    </w:p>
    <w:p w:rsidR="00610290" w:rsidRDefault="00610290" w:rsidP="00610290">
      <w:pPr>
        <w:pStyle w:val="Akapitzlist"/>
        <w:numPr>
          <w:ilvl w:val="0"/>
          <w:numId w:val="31"/>
        </w:numPr>
        <w:spacing w:before="120"/>
        <w:jc w:val="both"/>
        <w:rPr>
          <w:rFonts w:ascii="Arial" w:hAnsi="Arial" w:cs="Arial"/>
          <w:sz w:val="24"/>
        </w:rPr>
      </w:pPr>
      <w:r>
        <w:rPr>
          <w:rFonts w:ascii="Arial" w:hAnsi="Arial" w:cs="Arial"/>
          <w:sz w:val="24"/>
        </w:rPr>
        <w:t xml:space="preserve">Spory wynikłe na tle realizacji niniejszej umowy będzie rozstrzygał Sąd Powszechny właściwy dla miejsca siedziby </w:t>
      </w:r>
      <w:r>
        <w:rPr>
          <w:rFonts w:ascii="Arial" w:hAnsi="Arial" w:cs="Arial"/>
          <w:b/>
          <w:i/>
          <w:sz w:val="24"/>
        </w:rPr>
        <w:t>Zamawiającego</w:t>
      </w:r>
      <w:r>
        <w:rPr>
          <w:rFonts w:ascii="Arial" w:hAnsi="Arial" w:cs="Arial"/>
          <w:sz w:val="24"/>
        </w:rPr>
        <w:t>.</w:t>
      </w:r>
    </w:p>
    <w:p w:rsidR="00610290" w:rsidRDefault="00610290" w:rsidP="00610290">
      <w:pPr>
        <w:pStyle w:val="Akapitzlist"/>
        <w:numPr>
          <w:ilvl w:val="0"/>
          <w:numId w:val="31"/>
        </w:numPr>
        <w:spacing w:before="120"/>
        <w:jc w:val="both"/>
        <w:rPr>
          <w:rFonts w:ascii="Arial" w:hAnsi="Arial" w:cs="Arial"/>
          <w:sz w:val="24"/>
        </w:rPr>
      </w:pPr>
      <w:r>
        <w:rPr>
          <w:rFonts w:ascii="Arial" w:hAnsi="Arial" w:cs="Arial"/>
          <w:sz w:val="24"/>
        </w:rPr>
        <w:t>W sprawach nieuregulowanych niniejszą umową mają zastosowanie przepisy Ustawy Prawo zamówień publicznych i Kodeksu Cywilnego.</w:t>
      </w:r>
    </w:p>
    <w:p w:rsidR="00610290" w:rsidRDefault="00610290" w:rsidP="00610290">
      <w:pPr>
        <w:pStyle w:val="Akapitzlist"/>
        <w:numPr>
          <w:ilvl w:val="0"/>
          <w:numId w:val="31"/>
        </w:numPr>
        <w:spacing w:before="120"/>
        <w:jc w:val="both"/>
        <w:rPr>
          <w:rFonts w:ascii="Arial" w:hAnsi="Arial" w:cs="Arial"/>
          <w:sz w:val="24"/>
        </w:rPr>
      </w:pPr>
      <w:r>
        <w:rPr>
          <w:rFonts w:ascii="Arial" w:hAnsi="Arial" w:cs="Arial"/>
          <w:sz w:val="24"/>
        </w:rPr>
        <w:t>Wszelkie zmiany niniejszej umowy mogą być dokonywane jedynie za zgodą obu stron, wyrażoną na piśmie pod rygorem nieważności.</w:t>
      </w:r>
    </w:p>
    <w:p w:rsidR="00610290" w:rsidRDefault="00610290" w:rsidP="00610290">
      <w:pPr>
        <w:pStyle w:val="Akapitzlist"/>
        <w:numPr>
          <w:ilvl w:val="0"/>
          <w:numId w:val="31"/>
        </w:numPr>
        <w:spacing w:before="120"/>
        <w:jc w:val="both"/>
        <w:rPr>
          <w:rFonts w:ascii="Arial" w:hAnsi="Arial" w:cs="Arial"/>
          <w:sz w:val="24"/>
        </w:rPr>
      </w:pPr>
      <w:r>
        <w:rPr>
          <w:rFonts w:ascii="Arial" w:hAnsi="Arial" w:cs="Arial"/>
          <w:sz w:val="24"/>
        </w:rPr>
        <w:t>Niniejsza umowa wygasa z dniem odbioru końcowego budowy.</w:t>
      </w:r>
    </w:p>
    <w:p w:rsidR="00610290" w:rsidRPr="00631462" w:rsidRDefault="003541E9" w:rsidP="00610290">
      <w:pPr>
        <w:pStyle w:val="Akapitzlist"/>
        <w:numPr>
          <w:ilvl w:val="0"/>
          <w:numId w:val="31"/>
        </w:numPr>
        <w:spacing w:before="120"/>
        <w:jc w:val="both"/>
        <w:rPr>
          <w:rFonts w:ascii="Arial" w:hAnsi="Arial" w:cs="Arial"/>
          <w:sz w:val="24"/>
        </w:rPr>
      </w:pPr>
      <w:r>
        <w:rPr>
          <w:rFonts w:ascii="Arial" w:hAnsi="Arial" w:cs="Arial"/>
          <w:sz w:val="24"/>
        </w:rPr>
        <w:t>Umowę sporządzono w 3</w:t>
      </w:r>
      <w:r w:rsidR="00610290">
        <w:rPr>
          <w:rFonts w:ascii="Arial" w:hAnsi="Arial" w:cs="Arial"/>
          <w:sz w:val="24"/>
        </w:rPr>
        <w:t xml:space="preserve"> jednob</w:t>
      </w:r>
      <w:r>
        <w:rPr>
          <w:rFonts w:ascii="Arial" w:hAnsi="Arial" w:cs="Arial"/>
          <w:sz w:val="24"/>
        </w:rPr>
        <w:t>rzmiących egzemplarzach, w tym 2</w:t>
      </w:r>
      <w:r w:rsidR="00610290">
        <w:rPr>
          <w:rFonts w:ascii="Arial" w:hAnsi="Arial" w:cs="Arial"/>
          <w:sz w:val="24"/>
        </w:rPr>
        <w:t xml:space="preserve"> egz. dla </w:t>
      </w:r>
      <w:r w:rsidR="00610290">
        <w:rPr>
          <w:rFonts w:ascii="Arial" w:hAnsi="Arial" w:cs="Arial"/>
          <w:b/>
          <w:i/>
          <w:sz w:val="24"/>
        </w:rPr>
        <w:t xml:space="preserve">Zamawiającego </w:t>
      </w:r>
      <w:r w:rsidR="00610290">
        <w:rPr>
          <w:rFonts w:ascii="Arial" w:hAnsi="Arial" w:cs="Arial"/>
          <w:sz w:val="24"/>
        </w:rPr>
        <w:t xml:space="preserve">i 1 egz. dla </w:t>
      </w:r>
      <w:r w:rsidR="00610290">
        <w:rPr>
          <w:rFonts w:ascii="Arial" w:hAnsi="Arial" w:cs="Arial"/>
          <w:b/>
          <w:i/>
          <w:sz w:val="24"/>
        </w:rPr>
        <w:t>Wykonawcy.</w:t>
      </w:r>
    </w:p>
    <w:p w:rsidR="00610290" w:rsidRDefault="00610290" w:rsidP="00610290">
      <w:pPr>
        <w:spacing w:before="120"/>
        <w:jc w:val="both"/>
        <w:rPr>
          <w:rFonts w:ascii="Arial" w:hAnsi="Arial" w:cs="Arial"/>
          <w:sz w:val="24"/>
        </w:rPr>
      </w:pPr>
    </w:p>
    <w:p w:rsidR="00F62AA9" w:rsidRDefault="00F62AA9" w:rsidP="00610290">
      <w:pPr>
        <w:spacing w:before="120"/>
        <w:jc w:val="both"/>
        <w:rPr>
          <w:rFonts w:ascii="Arial" w:hAnsi="Arial" w:cs="Arial"/>
          <w:sz w:val="24"/>
        </w:rPr>
      </w:pPr>
    </w:p>
    <w:p w:rsidR="00610290" w:rsidRDefault="00610290" w:rsidP="00610290">
      <w:pPr>
        <w:spacing w:before="120"/>
        <w:jc w:val="both"/>
        <w:rPr>
          <w:rFonts w:ascii="Arial" w:hAnsi="Arial" w:cs="Arial"/>
          <w:b/>
          <w:sz w:val="24"/>
        </w:rPr>
      </w:pPr>
      <w:r>
        <w:rPr>
          <w:rFonts w:ascii="Arial" w:hAnsi="Arial" w:cs="Arial"/>
          <w:b/>
          <w:sz w:val="24"/>
        </w:rPr>
        <w:t xml:space="preserve">            ZAMAWIAJĄCY                                                          WYKONAWCA</w:t>
      </w:r>
    </w:p>
    <w:p w:rsidR="00610290" w:rsidRDefault="00610290" w:rsidP="00610290">
      <w:pPr>
        <w:spacing w:before="120"/>
        <w:jc w:val="both"/>
        <w:rPr>
          <w:rFonts w:ascii="Arial" w:hAnsi="Arial" w:cs="Arial"/>
          <w:b/>
          <w:sz w:val="24"/>
        </w:rPr>
      </w:pPr>
    </w:p>
    <w:p w:rsidR="003B49FE" w:rsidRDefault="00610290" w:rsidP="00610290">
      <w:pPr>
        <w:spacing w:before="120"/>
        <w:jc w:val="both"/>
        <w:rPr>
          <w:rFonts w:ascii="Arial" w:hAnsi="Arial" w:cs="Arial"/>
          <w:sz w:val="24"/>
        </w:rPr>
      </w:pPr>
      <w:r>
        <w:rPr>
          <w:rFonts w:ascii="Arial" w:hAnsi="Arial" w:cs="Arial"/>
          <w:sz w:val="24"/>
        </w:rPr>
        <w:t>……………………………………….                               ……………………………………</w:t>
      </w:r>
    </w:p>
    <w:p w:rsidR="00BE40D9" w:rsidRDefault="00BE40D9" w:rsidP="00610290">
      <w:pPr>
        <w:spacing w:before="120"/>
        <w:jc w:val="both"/>
        <w:rPr>
          <w:rFonts w:ascii="Arial" w:hAnsi="Arial" w:cs="Arial"/>
          <w:sz w:val="24"/>
        </w:rPr>
      </w:pPr>
    </w:p>
    <w:p w:rsidR="00F62AA9" w:rsidRDefault="00F62AA9" w:rsidP="00610290">
      <w:pPr>
        <w:spacing w:before="120"/>
        <w:jc w:val="both"/>
        <w:rPr>
          <w:rFonts w:ascii="Arial" w:hAnsi="Arial" w:cs="Arial"/>
          <w:sz w:val="24"/>
        </w:rPr>
      </w:pPr>
    </w:p>
    <w:p w:rsidR="00610290" w:rsidRDefault="00610290" w:rsidP="00610290">
      <w:pPr>
        <w:spacing w:before="120"/>
        <w:jc w:val="both"/>
        <w:rPr>
          <w:rFonts w:ascii="Arial" w:hAnsi="Arial" w:cs="Arial"/>
          <w:b/>
          <w:sz w:val="24"/>
        </w:rPr>
      </w:pPr>
      <w:r>
        <w:rPr>
          <w:rFonts w:ascii="Arial" w:hAnsi="Arial" w:cs="Arial"/>
          <w:b/>
          <w:sz w:val="24"/>
        </w:rPr>
        <w:t>GŁÓWNY KSIĘGOWY</w:t>
      </w:r>
    </w:p>
    <w:p w:rsidR="00610290" w:rsidRPr="00610290" w:rsidRDefault="00610290" w:rsidP="003B49FE">
      <w:pPr>
        <w:spacing w:before="120" w:line="240" w:lineRule="auto"/>
        <w:jc w:val="both"/>
        <w:rPr>
          <w:rFonts w:ascii="Arial" w:hAnsi="Arial" w:cs="Arial"/>
          <w:sz w:val="24"/>
        </w:rPr>
      </w:pPr>
      <w:r>
        <w:rPr>
          <w:rFonts w:ascii="Arial" w:hAnsi="Arial" w:cs="Arial"/>
          <w:sz w:val="24"/>
        </w:rPr>
        <w:t>za zgodność z planem finansowym</w:t>
      </w:r>
    </w:p>
    <w:p w:rsidR="00610290" w:rsidRDefault="00610290" w:rsidP="00610290">
      <w:pPr>
        <w:spacing w:before="120"/>
        <w:jc w:val="both"/>
        <w:rPr>
          <w:rFonts w:ascii="Arial" w:hAnsi="Arial" w:cs="Arial"/>
          <w:b/>
          <w:sz w:val="24"/>
        </w:rPr>
      </w:pPr>
    </w:p>
    <w:p w:rsidR="00610290" w:rsidRDefault="00610290" w:rsidP="00610290">
      <w:pPr>
        <w:spacing w:before="120"/>
        <w:jc w:val="both"/>
        <w:rPr>
          <w:rFonts w:ascii="Arial" w:hAnsi="Arial" w:cs="Arial"/>
          <w:sz w:val="24"/>
        </w:rPr>
      </w:pPr>
      <w:r>
        <w:rPr>
          <w:rFonts w:ascii="Arial" w:hAnsi="Arial" w:cs="Arial"/>
          <w:sz w:val="24"/>
        </w:rPr>
        <w:t>………………………………………..</w:t>
      </w:r>
    </w:p>
    <w:p w:rsidR="00C5399D" w:rsidRDefault="00C5399D" w:rsidP="00610290">
      <w:pPr>
        <w:spacing w:before="120"/>
        <w:jc w:val="both"/>
        <w:rPr>
          <w:rFonts w:ascii="Arial" w:hAnsi="Arial" w:cs="Arial"/>
          <w:sz w:val="24"/>
        </w:rPr>
      </w:pPr>
    </w:p>
    <w:p w:rsidR="003B49FE" w:rsidRDefault="003B49FE" w:rsidP="00610290">
      <w:pPr>
        <w:spacing w:before="120"/>
        <w:jc w:val="both"/>
        <w:rPr>
          <w:rFonts w:ascii="Arial" w:hAnsi="Arial" w:cs="Arial"/>
          <w:b/>
          <w:sz w:val="24"/>
        </w:rPr>
      </w:pPr>
      <w:r>
        <w:rPr>
          <w:rFonts w:ascii="Arial" w:hAnsi="Arial" w:cs="Arial"/>
          <w:b/>
          <w:sz w:val="24"/>
        </w:rPr>
        <w:t>ADWOKAT RADCA PRAWNY</w:t>
      </w:r>
    </w:p>
    <w:p w:rsidR="003B49FE" w:rsidRDefault="003B49FE" w:rsidP="003B49FE">
      <w:pPr>
        <w:spacing w:before="120" w:line="240" w:lineRule="auto"/>
        <w:jc w:val="both"/>
        <w:rPr>
          <w:rFonts w:ascii="Arial" w:hAnsi="Arial" w:cs="Arial"/>
          <w:sz w:val="24"/>
        </w:rPr>
      </w:pPr>
      <w:r>
        <w:rPr>
          <w:rFonts w:ascii="Arial" w:hAnsi="Arial" w:cs="Arial"/>
          <w:sz w:val="24"/>
        </w:rPr>
        <w:t>pod względem formalno-prawnym</w:t>
      </w:r>
    </w:p>
    <w:p w:rsidR="003B49FE" w:rsidRDefault="003B49FE" w:rsidP="003B49FE">
      <w:pPr>
        <w:spacing w:before="120" w:line="240" w:lineRule="auto"/>
        <w:jc w:val="both"/>
        <w:rPr>
          <w:rFonts w:ascii="Arial" w:hAnsi="Arial" w:cs="Arial"/>
          <w:sz w:val="24"/>
        </w:rPr>
      </w:pPr>
    </w:p>
    <w:p w:rsidR="00C5399D" w:rsidRDefault="003B49FE" w:rsidP="003B49FE">
      <w:pPr>
        <w:spacing w:before="120" w:line="240" w:lineRule="auto"/>
        <w:jc w:val="both"/>
        <w:rPr>
          <w:rFonts w:ascii="Arial" w:hAnsi="Arial" w:cs="Arial"/>
          <w:sz w:val="24"/>
        </w:rPr>
      </w:pPr>
      <w:r>
        <w:rPr>
          <w:rFonts w:ascii="Arial" w:hAnsi="Arial" w:cs="Arial"/>
          <w:sz w:val="24"/>
        </w:rPr>
        <w:t>…………………………………………</w:t>
      </w:r>
      <w:r w:rsidR="00C5399D">
        <w:rPr>
          <w:rFonts w:ascii="Arial" w:hAnsi="Arial" w:cs="Arial"/>
          <w:sz w:val="24"/>
        </w:rPr>
        <w:t>..</w:t>
      </w:r>
    </w:p>
    <w:p w:rsidR="003B49FE" w:rsidRPr="00C5399D" w:rsidRDefault="003B49FE" w:rsidP="003B49FE">
      <w:pPr>
        <w:spacing w:before="120" w:line="240" w:lineRule="auto"/>
        <w:jc w:val="both"/>
        <w:rPr>
          <w:rFonts w:ascii="Arial" w:hAnsi="Arial" w:cs="Arial"/>
          <w:sz w:val="24"/>
        </w:rPr>
      </w:pPr>
      <w:r>
        <w:rPr>
          <w:rFonts w:ascii="Arial" w:hAnsi="Arial" w:cs="Arial"/>
          <w:b/>
          <w:sz w:val="24"/>
        </w:rPr>
        <w:lastRenderedPageBreak/>
        <w:t>KIEROWNIK INFRASTRUKTURY</w:t>
      </w:r>
    </w:p>
    <w:p w:rsidR="003B49FE" w:rsidRDefault="003B49FE" w:rsidP="003B49FE">
      <w:pPr>
        <w:spacing w:before="120" w:line="240" w:lineRule="auto"/>
        <w:jc w:val="both"/>
        <w:rPr>
          <w:rFonts w:ascii="Arial" w:hAnsi="Arial" w:cs="Arial"/>
          <w:sz w:val="24"/>
        </w:rPr>
      </w:pPr>
      <w:r>
        <w:rPr>
          <w:rFonts w:ascii="Arial" w:hAnsi="Arial" w:cs="Arial"/>
          <w:sz w:val="24"/>
        </w:rPr>
        <w:t xml:space="preserve">przyjęto do realizacji </w:t>
      </w:r>
    </w:p>
    <w:p w:rsidR="003B49FE" w:rsidRDefault="003B49FE" w:rsidP="003B49FE">
      <w:pPr>
        <w:spacing w:before="120" w:line="240" w:lineRule="auto"/>
        <w:jc w:val="both"/>
        <w:rPr>
          <w:rFonts w:ascii="Arial" w:hAnsi="Arial" w:cs="Arial"/>
          <w:sz w:val="24"/>
        </w:rPr>
      </w:pPr>
    </w:p>
    <w:p w:rsidR="000D5BC4" w:rsidRDefault="003B49FE" w:rsidP="003B49FE">
      <w:pPr>
        <w:spacing w:before="120" w:line="240" w:lineRule="auto"/>
        <w:jc w:val="both"/>
        <w:rPr>
          <w:rFonts w:ascii="Arial" w:hAnsi="Arial" w:cs="Arial"/>
          <w:sz w:val="24"/>
        </w:rPr>
      </w:pPr>
      <w:r>
        <w:rPr>
          <w:rFonts w:ascii="Arial" w:hAnsi="Arial" w:cs="Arial"/>
          <w:sz w:val="24"/>
        </w:rPr>
        <w:t>…………………………………………</w:t>
      </w:r>
      <w:r w:rsidR="003B50CC">
        <w:rPr>
          <w:rFonts w:ascii="Arial" w:hAnsi="Arial" w:cs="Arial"/>
          <w:sz w:val="24"/>
        </w:rPr>
        <w:t>..</w:t>
      </w:r>
    </w:p>
    <w:p w:rsidR="003B49FE" w:rsidRDefault="003B49FE" w:rsidP="003B49FE">
      <w:pPr>
        <w:spacing w:before="120" w:line="240" w:lineRule="auto"/>
        <w:jc w:val="both"/>
        <w:rPr>
          <w:rFonts w:ascii="Arial" w:hAnsi="Arial" w:cs="Arial"/>
          <w:sz w:val="24"/>
        </w:rPr>
      </w:pPr>
    </w:p>
    <w:p w:rsidR="003B49FE" w:rsidRDefault="003B49FE" w:rsidP="003B49FE">
      <w:pPr>
        <w:spacing w:before="120" w:line="240" w:lineRule="auto"/>
        <w:jc w:val="both"/>
        <w:rPr>
          <w:rFonts w:ascii="Arial" w:hAnsi="Arial" w:cs="Arial"/>
          <w:sz w:val="24"/>
        </w:rPr>
      </w:pPr>
    </w:p>
    <w:p w:rsidR="003B49FE" w:rsidRDefault="003B49FE" w:rsidP="003B49FE">
      <w:pPr>
        <w:spacing w:before="120" w:line="240" w:lineRule="auto"/>
        <w:jc w:val="both"/>
        <w:rPr>
          <w:rFonts w:ascii="Arial" w:hAnsi="Arial" w:cs="Arial"/>
          <w:sz w:val="24"/>
        </w:rPr>
      </w:pPr>
      <w:r>
        <w:rPr>
          <w:rFonts w:ascii="Arial" w:hAnsi="Arial" w:cs="Arial"/>
          <w:sz w:val="24"/>
        </w:rPr>
        <w:t>SPORZĄDZIŁ</w:t>
      </w:r>
    </w:p>
    <w:p w:rsidR="003B49FE" w:rsidRPr="003B49FE" w:rsidRDefault="003B49FE" w:rsidP="003B49FE">
      <w:pPr>
        <w:spacing w:before="120" w:line="240" w:lineRule="auto"/>
        <w:jc w:val="both"/>
        <w:rPr>
          <w:rFonts w:ascii="Arial" w:hAnsi="Arial" w:cs="Arial"/>
          <w:sz w:val="24"/>
        </w:rPr>
      </w:pPr>
      <w:r>
        <w:rPr>
          <w:rFonts w:ascii="Arial" w:hAnsi="Arial" w:cs="Arial"/>
          <w:sz w:val="24"/>
        </w:rPr>
        <w:t>………………………………………………</w:t>
      </w:r>
    </w:p>
    <w:p w:rsidR="007D7B1D" w:rsidRPr="007D7B1D" w:rsidRDefault="007D7B1D" w:rsidP="007D7B1D">
      <w:pPr>
        <w:spacing w:line="240" w:lineRule="auto"/>
        <w:jc w:val="both"/>
        <w:rPr>
          <w:rFonts w:ascii="Arial" w:hAnsi="Arial" w:cs="Arial"/>
          <w:sz w:val="24"/>
        </w:rPr>
      </w:pPr>
    </w:p>
    <w:p w:rsidR="007D7B1D" w:rsidRDefault="007D7B1D" w:rsidP="007D7B1D">
      <w:pPr>
        <w:pStyle w:val="Akapitzlist"/>
        <w:spacing w:line="240" w:lineRule="auto"/>
        <w:jc w:val="both"/>
        <w:rPr>
          <w:rFonts w:ascii="Arial" w:hAnsi="Arial" w:cs="Arial"/>
          <w:sz w:val="24"/>
        </w:rPr>
      </w:pPr>
    </w:p>
    <w:p w:rsidR="007D7B1D" w:rsidRPr="007D7B1D" w:rsidRDefault="007D7B1D" w:rsidP="007D7B1D">
      <w:pPr>
        <w:pStyle w:val="Akapitzlist"/>
        <w:spacing w:line="240" w:lineRule="auto"/>
        <w:jc w:val="both"/>
        <w:rPr>
          <w:rFonts w:ascii="Arial" w:hAnsi="Arial" w:cs="Arial"/>
          <w:sz w:val="24"/>
        </w:rPr>
      </w:pPr>
    </w:p>
    <w:p w:rsidR="005B470F" w:rsidRPr="00232D4C" w:rsidRDefault="005B470F" w:rsidP="005B470F">
      <w:pPr>
        <w:spacing w:line="240" w:lineRule="auto"/>
        <w:jc w:val="both"/>
        <w:rPr>
          <w:rFonts w:ascii="Arial" w:hAnsi="Arial" w:cs="Arial"/>
          <w:sz w:val="24"/>
        </w:rPr>
      </w:pPr>
    </w:p>
    <w:p w:rsidR="00232D4C" w:rsidRPr="00232D4C" w:rsidRDefault="00232D4C" w:rsidP="00232D4C">
      <w:pPr>
        <w:spacing w:line="240" w:lineRule="auto"/>
        <w:ind w:left="360"/>
        <w:jc w:val="both"/>
        <w:rPr>
          <w:rFonts w:ascii="Arial" w:hAnsi="Arial" w:cs="Arial"/>
          <w:sz w:val="24"/>
        </w:rPr>
      </w:pPr>
    </w:p>
    <w:p w:rsidR="00232D4C" w:rsidRDefault="00232D4C" w:rsidP="00AD3D91">
      <w:pPr>
        <w:spacing w:line="360" w:lineRule="auto"/>
        <w:ind w:left="360"/>
        <w:jc w:val="both"/>
        <w:rPr>
          <w:rFonts w:ascii="Arial" w:hAnsi="Arial" w:cs="Arial"/>
          <w:b/>
          <w:sz w:val="24"/>
        </w:rPr>
      </w:pPr>
    </w:p>
    <w:p w:rsidR="009E0897" w:rsidRPr="00665FD6" w:rsidRDefault="009E0897" w:rsidP="00665FD6">
      <w:pPr>
        <w:spacing w:line="240" w:lineRule="auto"/>
        <w:jc w:val="both"/>
        <w:rPr>
          <w:rFonts w:ascii="Arial" w:hAnsi="Arial" w:cs="Arial"/>
          <w:sz w:val="24"/>
        </w:rPr>
      </w:pPr>
    </w:p>
    <w:p w:rsidR="00D76E38" w:rsidRPr="00CD78D8" w:rsidRDefault="00D76E38" w:rsidP="00CD78D8">
      <w:pPr>
        <w:spacing w:line="240" w:lineRule="auto"/>
        <w:jc w:val="both"/>
        <w:rPr>
          <w:rFonts w:ascii="Arial" w:hAnsi="Arial" w:cs="Arial"/>
          <w:sz w:val="24"/>
          <w:szCs w:val="24"/>
        </w:rPr>
      </w:pPr>
    </w:p>
    <w:sectPr w:rsidR="00D76E38" w:rsidRPr="00CD78D8" w:rsidSect="00823F27">
      <w:foot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7BC" w:rsidRDefault="003057BC" w:rsidP="002B3DA2">
      <w:pPr>
        <w:spacing w:after="0" w:line="240" w:lineRule="auto"/>
      </w:pPr>
      <w:r>
        <w:separator/>
      </w:r>
    </w:p>
  </w:endnote>
  <w:endnote w:type="continuationSeparator" w:id="0">
    <w:p w:rsidR="003057BC" w:rsidRDefault="003057BC" w:rsidP="002B3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745654"/>
      <w:docPartObj>
        <w:docPartGallery w:val="Page Numbers (Bottom of Page)"/>
        <w:docPartUnique/>
      </w:docPartObj>
    </w:sdtPr>
    <w:sdtEndPr/>
    <w:sdtContent>
      <w:sdt>
        <w:sdtPr>
          <w:id w:val="-1769616900"/>
          <w:docPartObj>
            <w:docPartGallery w:val="Page Numbers (Top of Page)"/>
            <w:docPartUnique/>
          </w:docPartObj>
        </w:sdtPr>
        <w:sdtEndPr/>
        <w:sdtContent>
          <w:p w:rsidR="00665FD6" w:rsidRDefault="00665FD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810813">
              <w:rPr>
                <w:b/>
                <w:bCs/>
                <w:noProof/>
              </w:rPr>
              <w:t>10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10813">
              <w:rPr>
                <w:b/>
                <w:bCs/>
                <w:noProof/>
              </w:rPr>
              <w:t>10</w:t>
            </w:r>
            <w:r>
              <w:rPr>
                <w:b/>
                <w:bCs/>
                <w:sz w:val="24"/>
                <w:szCs w:val="24"/>
              </w:rPr>
              <w:fldChar w:fldCharType="end"/>
            </w:r>
          </w:p>
        </w:sdtContent>
      </w:sdt>
    </w:sdtContent>
  </w:sdt>
  <w:p w:rsidR="00E11E3A" w:rsidRDefault="00E11E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7BC" w:rsidRDefault="003057BC" w:rsidP="002B3DA2">
      <w:pPr>
        <w:spacing w:after="0" w:line="240" w:lineRule="auto"/>
      </w:pPr>
      <w:r>
        <w:separator/>
      </w:r>
    </w:p>
  </w:footnote>
  <w:footnote w:type="continuationSeparator" w:id="0">
    <w:p w:rsidR="003057BC" w:rsidRDefault="003057BC" w:rsidP="002B3D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2334"/>
    <w:multiLevelType w:val="hybridMultilevel"/>
    <w:tmpl w:val="86E20E6E"/>
    <w:lvl w:ilvl="0" w:tplc="6694997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3451E7C"/>
    <w:multiLevelType w:val="hybridMultilevel"/>
    <w:tmpl w:val="9FECD1D6"/>
    <w:lvl w:ilvl="0" w:tplc="79260D5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96E5C"/>
    <w:multiLevelType w:val="hybridMultilevel"/>
    <w:tmpl w:val="00CCFBD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90E0755"/>
    <w:multiLevelType w:val="hybridMultilevel"/>
    <w:tmpl w:val="D79CF91E"/>
    <w:lvl w:ilvl="0" w:tplc="CF163C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B337A9"/>
    <w:multiLevelType w:val="hybridMultilevel"/>
    <w:tmpl w:val="33409746"/>
    <w:lvl w:ilvl="0" w:tplc="E2EE83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4D0EAC"/>
    <w:multiLevelType w:val="hybridMultilevel"/>
    <w:tmpl w:val="0A327C9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69057B6"/>
    <w:multiLevelType w:val="hybridMultilevel"/>
    <w:tmpl w:val="333E394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17984EC0"/>
    <w:multiLevelType w:val="hybridMultilevel"/>
    <w:tmpl w:val="619AC5CA"/>
    <w:lvl w:ilvl="0" w:tplc="A35696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5C077E"/>
    <w:multiLevelType w:val="hybridMultilevel"/>
    <w:tmpl w:val="AFB8C598"/>
    <w:lvl w:ilvl="0" w:tplc="127464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C34F88"/>
    <w:multiLevelType w:val="hybridMultilevel"/>
    <w:tmpl w:val="9F7E29CA"/>
    <w:lvl w:ilvl="0" w:tplc="6694997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D921B6F"/>
    <w:multiLevelType w:val="hybridMultilevel"/>
    <w:tmpl w:val="42926F68"/>
    <w:lvl w:ilvl="0" w:tplc="6694997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4533627"/>
    <w:multiLevelType w:val="hybridMultilevel"/>
    <w:tmpl w:val="23F84E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421C8B"/>
    <w:multiLevelType w:val="hybridMultilevel"/>
    <w:tmpl w:val="9C784714"/>
    <w:lvl w:ilvl="0" w:tplc="03D8E3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C83629"/>
    <w:multiLevelType w:val="hybridMultilevel"/>
    <w:tmpl w:val="E6C47538"/>
    <w:lvl w:ilvl="0" w:tplc="04150017">
      <w:start w:val="1"/>
      <w:numFmt w:val="lowerLetter"/>
      <w:lvlText w:val="%1)"/>
      <w:lvlJc w:val="left"/>
      <w:pPr>
        <w:ind w:left="1508" w:hanging="360"/>
      </w:pPr>
    </w:lvl>
    <w:lvl w:ilvl="1" w:tplc="04150019" w:tentative="1">
      <w:start w:val="1"/>
      <w:numFmt w:val="lowerLetter"/>
      <w:lvlText w:val="%2."/>
      <w:lvlJc w:val="left"/>
      <w:pPr>
        <w:ind w:left="2228" w:hanging="360"/>
      </w:pPr>
    </w:lvl>
    <w:lvl w:ilvl="2" w:tplc="0415001B" w:tentative="1">
      <w:start w:val="1"/>
      <w:numFmt w:val="lowerRoman"/>
      <w:lvlText w:val="%3."/>
      <w:lvlJc w:val="right"/>
      <w:pPr>
        <w:ind w:left="2948" w:hanging="180"/>
      </w:pPr>
    </w:lvl>
    <w:lvl w:ilvl="3" w:tplc="0415000F" w:tentative="1">
      <w:start w:val="1"/>
      <w:numFmt w:val="decimal"/>
      <w:lvlText w:val="%4."/>
      <w:lvlJc w:val="left"/>
      <w:pPr>
        <w:ind w:left="3668" w:hanging="360"/>
      </w:pPr>
    </w:lvl>
    <w:lvl w:ilvl="4" w:tplc="04150019" w:tentative="1">
      <w:start w:val="1"/>
      <w:numFmt w:val="lowerLetter"/>
      <w:lvlText w:val="%5."/>
      <w:lvlJc w:val="left"/>
      <w:pPr>
        <w:ind w:left="4388" w:hanging="360"/>
      </w:pPr>
    </w:lvl>
    <w:lvl w:ilvl="5" w:tplc="0415001B" w:tentative="1">
      <w:start w:val="1"/>
      <w:numFmt w:val="lowerRoman"/>
      <w:lvlText w:val="%6."/>
      <w:lvlJc w:val="right"/>
      <w:pPr>
        <w:ind w:left="5108" w:hanging="180"/>
      </w:pPr>
    </w:lvl>
    <w:lvl w:ilvl="6" w:tplc="0415000F" w:tentative="1">
      <w:start w:val="1"/>
      <w:numFmt w:val="decimal"/>
      <w:lvlText w:val="%7."/>
      <w:lvlJc w:val="left"/>
      <w:pPr>
        <w:ind w:left="5828" w:hanging="360"/>
      </w:pPr>
    </w:lvl>
    <w:lvl w:ilvl="7" w:tplc="04150019" w:tentative="1">
      <w:start w:val="1"/>
      <w:numFmt w:val="lowerLetter"/>
      <w:lvlText w:val="%8."/>
      <w:lvlJc w:val="left"/>
      <w:pPr>
        <w:ind w:left="6548" w:hanging="360"/>
      </w:pPr>
    </w:lvl>
    <w:lvl w:ilvl="8" w:tplc="0415001B" w:tentative="1">
      <w:start w:val="1"/>
      <w:numFmt w:val="lowerRoman"/>
      <w:lvlText w:val="%9."/>
      <w:lvlJc w:val="right"/>
      <w:pPr>
        <w:ind w:left="7268" w:hanging="180"/>
      </w:pPr>
    </w:lvl>
  </w:abstractNum>
  <w:abstractNum w:abstractNumId="14" w15:restartNumberingAfterBreak="0">
    <w:nsid w:val="30CE17F9"/>
    <w:multiLevelType w:val="hybridMultilevel"/>
    <w:tmpl w:val="C97E5CB6"/>
    <w:lvl w:ilvl="0" w:tplc="F0DE2E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E62312"/>
    <w:multiLevelType w:val="hybridMultilevel"/>
    <w:tmpl w:val="48C8972A"/>
    <w:lvl w:ilvl="0" w:tplc="B0B0C80A">
      <w:start w:val="1"/>
      <w:numFmt w:val="decimal"/>
      <w:lvlText w:val="%1."/>
      <w:lvlJc w:val="left"/>
      <w:pPr>
        <w:ind w:left="72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AC3349"/>
    <w:multiLevelType w:val="hybridMultilevel"/>
    <w:tmpl w:val="05C01162"/>
    <w:lvl w:ilvl="0" w:tplc="877E5E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AA207C7"/>
    <w:multiLevelType w:val="hybridMultilevel"/>
    <w:tmpl w:val="8D60459C"/>
    <w:lvl w:ilvl="0" w:tplc="8A08E61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DBD33DD"/>
    <w:multiLevelType w:val="hybridMultilevel"/>
    <w:tmpl w:val="ACB04D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F8A5A24"/>
    <w:multiLevelType w:val="hybridMultilevel"/>
    <w:tmpl w:val="AD72A1A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21F6743"/>
    <w:multiLevelType w:val="hybridMultilevel"/>
    <w:tmpl w:val="AADADB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3FE1787"/>
    <w:multiLevelType w:val="hybridMultilevel"/>
    <w:tmpl w:val="CF184A16"/>
    <w:lvl w:ilvl="0" w:tplc="8F36A54E">
      <w:start w:val="1"/>
      <w:numFmt w:val="lowerLetter"/>
      <w:lvlText w:val="%1)"/>
      <w:lvlJc w:val="left"/>
      <w:pPr>
        <w:ind w:left="1440" w:hanging="360"/>
      </w:pPr>
      <w:rPr>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89E10B2"/>
    <w:multiLevelType w:val="hybridMultilevel"/>
    <w:tmpl w:val="701EA39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AEE4ED2"/>
    <w:multiLevelType w:val="hybridMultilevel"/>
    <w:tmpl w:val="354CFFEE"/>
    <w:lvl w:ilvl="0" w:tplc="5A1EB5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3E539D6"/>
    <w:multiLevelType w:val="hybridMultilevel"/>
    <w:tmpl w:val="0FBE272E"/>
    <w:lvl w:ilvl="0" w:tplc="6694997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5" w15:restartNumberingAfterBreak="0">
    <w:nsid w:val="56496A15"/>
    <w:multiLevelType w:val="hybridMultilevel"/>
    <w:tmpl w:val="F05239EE"/>
    <w:lvl w:ilvl="0" w:tplc="7144D8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812341"/>
    <w:multiLevelType w:val="hybridMultilevel"/>
    <w:tmpl w:val="A1048E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BB05D2"/>
    <w:multiLevelType w:val="hybridMultilevel"/>
    <w:tmpl w:val="7C24D1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863161"/>
    <w:multiLevelType w:val="hybridMultilevel"/>
    <w:tmpl w:val="1936A5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262F2A"/>
    <w:multiLevelType w:val="hybridMultilevel"/>
    <w:tmpl w:val="7E5E83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59530D"/>
    <w:multiLevelType w:val="hybridMultilevel"/>
    <w:tmpl w:val="F266B3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78234BC"/>
    <w:multiLevelType w:val="hybridMultilevel"/>
    <w:tmpl w:val="7396AADE"/>
    <w:lvl w:ilvl="0" w:tplc="1D547E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A46C61"/>
    <w:multiLevelType w:val="hybridMultilevel"/>
    <w:tmpl w:val="4612A5E0"/>
    <w:lvl w:ilvl="0" w:tplc="E3A4CA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EBF707A"/>
    <w:multiLevelType w:val="hybridMultilevel"/>
    <w:tmpl w:val="7DCA3F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730420D7"/>
    <w:multiLevelType w:val="hybridMultilevel"/>
    <w:tmpl w:val="260280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26154D"/>
    <w:multiLevelType w:val="hybridMultilevel"/>
    <w:tmpl w:val="C70A73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745A5FC9"/>
    <w:multiLevelType w:val="hybridMultilevel"/>
    <w:tmpl w:val="37AC2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F93192"/>
    <w:multiLevelType w:val="hybridMultilevel"/>
    <w:tmpl w:val="763C6EFC"/>
    <w:lvl w:ilvl="0" w:tplc="67ACC0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9B0054"/>
    <w:multiLevelType w:val="hybridMultilevel"/>
    <w:tmpl w:val="13E2161E"/>
    <w:lvl w:ilvl="0" w:tplc="C08644AE">
      <w:start w:val="1"/>
      <w:numFmt w:val="lowerLetter"/>
      <w:lvlText w:val="%1)"/>
      <w:lvlJc w:val="left"/>
      <w:pPr>
        <w:ind w:left="1211" w:hanging="360"/>
      </w:pPr>
      <w:rPr>
        <w:b w:val="0"/>
        <w:i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7DD4029D"/>
    <w:multiLevelType w:val="hybridMultilevel"/>
    <w:tmpl w:val="D9287BD8"/>
    <w:lvl w:ilvl="0" w:tplc="C96834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7D4D63"/>
    <w:multiLevelType w:val="hybridMultilevel"/>
    <w:tmpl w:val="164830A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F617A25"/>
    <w:multiLevelType w:val="hybridMultilevel"/>
    <w:tmpl w:val="7F8CC12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9"/>
  </w:num>
  <w:num w:numId="2">
    <w:abstractNumId w:val="30"/>
  </w:num>
  <w:num w:numId="3">
    <w:abstractNumId w:val="11"/>
  </w:num>
  <w:num w:numId="4">
    <w:abstractNumId w:val="1"/>
  </w:num>
  <w:num w:numId="5">
    <w:abstractNumId w:val="38"/>
  </w:num>
  <w:num w:numId="6">
    <w:abstractNumId w:val="3"/>
  </w:num>
  <w:num w:numId="7">
    <w:abstractNumId w:val="37"/>
  </w:num>
  <w:num w:numId="8">
    <w:abstractNumId w:val="12"/>
  </w:num>
  <w:num w:numId="9">
    <w:abstractNumId w:val="25"/>
  </w:num>
  <w:num w:numId="10">
    <w:abstractNumId w:val="41"/>
  </w:num>
  <w:num w:numId="11">
    <w:abstractNumId w:val="32"/>
  </w:num>
  <w:num w:numId="12">
    <w:abstractNumId w:val="6"/>
  </w:num>
  <w:num w:numId="13">
    <w:abstractNumId w:val="13"/>
  </w:num>
  <w:num w:numId="14">
    <w:abstractNumId w:val="35"/>
  </w:num>
  <w:num w:numId="15">
    <w:abstractNumId w:val="39"/>
  </w:num>
  <w:num w:numId="16">
    <w:abstractNumId w:val="23"/>
  </w:num>
  <w:num w:numId="17">
    <w:abstractNumId w:val="31"/>
  </w:num>
  <w:num w:numId="18">
    <w:abstractNumId w:val="2"/>
  </w:num>
  <w:num w:numId="19">
    <w:abstractNumId w:val="7"/>
  </w:num>
  <w:num w:numId="20">
    <w:abstractNumId w:val="8"/>
  </w:num>
  <w:num w:numId="21">
    <w:abstractNumId w:val="15"/>
  </w:num>
  <w:num w:numId="22">
    <w:abstractNumId w:val="21"/>
  </w:num>
  <w:num w:numId="23">
    <w:abstractNumId w:val="0"/>
  </w:num>
  <w:num w:numId="24">
    <w:abstractNumId w:val="40"/>
  </w:num>
  <w:num w:numId="25">
    <w:abstractNumId w:val="19"/>
  </w:num>
  <w:num w:numId="26">
    <w:abstractNumId w:val="17"/>
  </w:num>
  <w:num w:numId="27">
    <w:abstractNumId w:val="26"/>
  </w:num>
  <w:num w:numId="28">
    <w:abstractNumId w:val="20"/>
  </w:num>
  <w:num w:numId="29">
    <w:abstractNumId w:val="34"/>
  </w:num>
  <w:num w:numId="30">
    <w:abstractNumId w:val="24"/>
  </w:num>
  <w:num w:numId="31">
    <w:abstractNumId w:val="4"/>
  </w:num>
  <w:num w:numId="32">
    <w:abstractNumId w:val="16"/>
  </w:num>
  <w:num w:numId="33">
    <w:abstractNumId w:val="36"/>
  </w:num>
  <w:num w:numId="34">
    <w:abstractNumId w:val="33"/>
  </w:num>
  <w:num w:numId="35">
    <w:abstractNumId w:val="28"/>
  </w:num>
  <w:num w:numId="36">
    <w:abstractNumId w:val="10"/>
  </w:num>
  <w:num w:numId="37">
    <w:abstractNumId w:val="27"/>
  </w:num>
  <w:num w:numId="38">
    <w:abstractNumId w:val="9"/>
  </w:num>
  <w:num w:numId="39">
    <w:abstractNumId w:val="14"/>
  </w:num>
  <w:num w:numId="40">
    <w:abstractNumId w:val="18"/>
  </w:num>
  <w:num w:numId="41">
    <w:abstractNumId w:val="22"/>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D8"/>
    <w:rsid w:val="00034522"/>
    <w:rsid w:val="000D5BC4"/>
    <w:rsid w:val="000F46D9"/>
    <w:rsid w:val="000F4DA2"/>
    <w:rsid w:val="000F58ED"/>
    <w:rsid w:val="00112AC2"/>
    <w:rsid w:val="00177486"/>
    <w:rsid w:val="002006B8"/>
    <w:rsid w:val="0022137B"/>
    <w:rsid w:val="00232D4C"/>
    <w:rsid w:val="002444CB"/>
    <w:rsid w:val="00250F82"/>
    <w:rsid w:val="002649C5"/>
    <w:rsid w:val="002B3DA2"/>
    <w:rsid w:val="002B4DC4"/>
    <w:rsid w:val="002D4025"/>
    <w:rsid w:val="003019D4"/>
    <w:rsid w:val="003057BC"/>
    <w:rsid w:val="00312FDD"/>
    <w:rsid w:val="003270E8"/>
    <w:rsid w:val="003541E9"/>
    <w:rsid w:val="0036476D"/>
    <w:rsid w:val="0038661A"/>
    <w:rsid w:val="003879B1"/>
    <w:rsid w:val="003B49FE"/>
    <w:rsid w:val="003B50CC"/>
    <w:rsid w:val="003D18D8"/>
    <w:rsid w:val="0040245C"/>
    <w:rsid w:val="004D5784"/>
    <w:rsid w:val="00515905"/>
    <w:rsid w:val="0056547D"/>
    <w:rsid w:val="00591BF1"/>
    <w:rsid w:val="005B470F"/>
    <w:rsid w:val="005C3CFC"/>
    <w:rsid w:val="00610290"/>
    <w:rsid w:val="006154A0"/>
    <w:rsid w:val="00631462"/>
    <w:rsid w:val="00647438"/>
    <w:rsid w:val="00665FD6"/>
    <w:rsid w:val="007207AB"/>
    <w:rsid w:val="00751E20"/>
    <w:rsid w:val="00761209"/>
    <w:rsid w:val="00783A01"/>
    <w:rsid w:val="00783DF8"/>
    <w:rsid w:val="007D2CAB"/>
    <w:rsid w:val="007D7B1D"/>
    <w:rsid w:val="00810813"/>
    <w:rsid w:val="00823F27"/>
    <w:rsid w:val="00872A36"/>
    <w:rsid w:val="00897BF5"/>
    <w:rsid w:val="00981EC0"/>
    <w:rsid w:val="00983803"/>
    <w:rsid w:val="009E0897"/>
    <w:rsid w:val="00A679AD"/>
    <w:rsid w:val="00AC3B33"/>
    <w:rsid w:val="00AC6000"/>
    <w:rsid w:val="00AD3D91"/>
    <w:rsid w:val="00AF0DF5"/>
    <w:rsid w:val="00B068F5"/>
    <w:rsid w:val="00B760A6"/>
    <w:rsid w:val="00BC6916"/>
    <w:rsid w:val="00BD52DC"/>
    <w:rsid w:val="00BD7E2F"/>
    <w:rsid w:val="00BE40D9"/>
    <w:rsid w:val="00BE4D43"/>
    <w:rsid w:val="00BF2F49"/>
    <w:rsid w:val="00C148E3"/>
    <w:rsid w:val="00C31FCF"/>
    <w:rsid w:val="00C5399D"/>
    <w:rsid w:val="00C57A5B"/>
    <w:rsid w:val="00C6599C"/>
    <w:rsid w:val="00C95800"/>
    <w:rsid w:val="00CA78D1"/>
    <w:rsid w:val="00CB2B19"/>
    <w:rsid w:val="00CC2F98"/>
    <w:rsid w:val="00CD2EB1"/>
    <w:rsid w:val="00CD78D8"/>
    <w:rsid w:val="00D76E38"/>
    <w:rsid w:val="00DA622A"/>
    <w:rsid w:val="00DB0BE5"/>
    <w:rsid w:val="00DE7978"/>
    <w:rsid w:val="00DF56C6"/>
    <w:rsid w:val="00E11E3A"/>
    <w:rsid w:val="00E32AD5"/>
    <w:rsid w:val="00E40D09"/>
    <w:rsid w:val="00EB2680"/>
    <w:rsid w:val="00F16915"/>
    <w:rsid w:val="00F257FE"/>
    <w:rsid w:val="00F35115"/>
    <w:rsid w:val="00F55AB4"/>
    <w:rsid w:val="00F62AA9"/>
    <w:rsid w:val="00F861DD"/>
    <w:rsid w:val="00FA025D"/>
    <w:rsid w:val="00FA56A2"/>
    <w:rsid w:val="00FB1C82"/>
    <w:rsid w:val="00FE77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47494"/>
  <w15:chartTrackingRefBased/>
  <w15:docId w15:val="{4EA01517-CBB9-4245-B391-AF1A21D6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A025D"/>
    <w:pPr>
      <w:ind w:left="720"/>
      <w:contextualSpacing/>
    </w:pPr>
  </w:style>
  <w:style w:type="paragraph" w:styleId="Tekstprzypisukocowego">
    <w:name w:val="endnote text"/>
    <w:basedOn w:val="Normalny"/>
    <w:link w:val="TekstprzypisukocowegoZnak"/>
    <w:uiPriority w:val="99"/>
    <w:semiHidden/>
    <w:unhideWhenUsed/>
    <w:rsid w:val="002B3DA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B3DA2"/>
    <w:rPr>
      <w:sz w:val="20"/>
      <w:szCs w:val="20"/>
    </w:rPr>
  </w:style>
  <w:style w:type="character" w:styleId="Odwoanieprzypisukocowego">
    <w:name w:val="endnote reference"/>
    <w:basedOn w:val="Domylnaczcionkaakapitu"/>
    <w:uiPriority w:val="99"/>
    <w:semiHidden/>
    <w:unhideWhenUsed/>
    <w:rsid w:val="002B3DA2"/>
    <w:rPr>
      <w:vertAlign w:val="superscript"/>
    </w:rPr>
  </w:style>
  <w:style w:type="character" w:styleId="Hipercze">
    <w:name w:val="Hyperlink"/>
    <w:basedOn w:val="Domylnaczcionkaakapitu"/>
    <w:uiPriority w:val="99"/>
    <w:unhideWhenUsed/>
    <w:rsid w:val="00F861DD"/>
    <w:rPr>
      <w:color w:val="0563C1" w:themeColor="hyperlink"/>
      <w:u w:val="single"/>
    </w:rPr>
  </w:style>
  <w:style w:type="paragraph" w:styleId="Nagwek">
    <w:name w:val="header"/>
    <w:basedOn w:val="Normalny"/>
    <w:link w:val="NagwekZnak"/>
    <w:uiPriority w:val="99"/>
    <w:unhideWhenUsed/>
    <w:rsid w:val="00CC2F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2F98"/>
  </w:style>
  <w:style w:type="paragraph" w:styleId="Stopka">
    <w:name w:val="footer"/>
    <w:basedOn w:val="Normalny"/>
    <w:link w:val="StopkaZnak"/>
    <w:uiPriority w:val="99"/>
    <w:unhideWhenUsed/>
    <w:rsid w:val="00CC2F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2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51DE3-A822-4DF8-8A71-A8210AE2D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10</Pages>
  <Words>3076</Words>
  <Characters>18460</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Banert</dc:creator>
  <cp:keywords/>
  <dc:description/>
  <cp:lastModifiedBy>Szkudlarek Henryk</cp:lastModifiedBy>
  <cp:revision>39</cp:revision>
  <dcterms:created xsi:type="dcterms:W3CDTF">2023-11-16T08:50:00Z</dcterms:created>
  <dcterms:modified xsi:type="dcterms:W3CDTF">2024-10-14T12:34:00Z</dcterms:modified>
</cp:coreProperties>
</file>