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1F" w:rsidRPr="00711651" w:rsidRDefault="0085481F" w:rsidP="0085481F">
      <w:pPr>
        <w:spacing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Załącznik nr 2</w:t>
      </w:r>
      <w:r w:rsidR="00CC466B">
        <w:rPr>
          <w:rFonts w:ascii="Arial" w:hAnsi="Arial" w:cs="Arial"/>
          <w:b/>
        </w:rPr>
        <w:t>.2.</w:t>
      </w:r>
      <w:r w:rsidRPr="00711651">
        <w:rPr>
          <w:rFonts w:ascii="Arial" w:hAnsi="Arial" w:cs="Arial"/>
          <w:b/>
        </w:rPr>
        <w:t xml:space="preserve"> do SWZ</w:t>
      </w:r>
    </w:p>
    <w:p w:rsidR="0085481F" w:rsidRPr="00711651" w:rsidRDefault="0085481F" w:rsidP="0085481F">
      <w:pPr>
        <w:spacing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Zamawiający:</w:t>
      </w:r>
    </w:p>
    <w:p w:rsidR="00CC466B" w:rsidRPr="00D06957" w:rsidRDefault="00CC466B" w:rsidP="00CC466B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aps/>
          <w:color w:val="auto"/>
          <w:kern w:val="36"/>
          <w:sz w:val="22"/>
          <w:szCs w:val="22"/>
        </w:rPr>
        <w:t>Gmina RYDZYNA</w:t>
      </w:r>
    </w:p>
    <w:p w:rsidR="00CC466B" w:rsidRPr="00D06957" w:rsidRDefault="00CC466B" w:rsidP="00CC466B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ul. Rynek 1</w:t>
      </w:r>
    </w:p>
    <w:p w:rsidR="00CC466B" w:rsidRPr="00D06957" w:rsidRDefault="00CC466B" w:rsidP="00CC466B">
      <w:pPr>
        <w:pStyle w:val="Default"/>
        <w:ind w:left="4735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64-130 Rydzyna</w:t>
      </w:r>
    </w:p>
    <w:p w:rsidR="00CC466B" w:rsidRPr="00711651" w:rsidRDefault="00CC466B" w:rsidP="00CC466B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adres)</w:t>
      </w:r>
    </w:p>
    <w:p w:rsidR="00CC466B" w:rsidRDefault="00CC466B" w:rsidP="0085481F">
      <w:pPr>
        <w:spacing w:line="480" w:lineRule="auto"/>
        <w:rPr>
          <w:rFonts w:ascii="Arial" w:hAnsi="Arial" w:cs="Arial"/>
          <w:b/>
        </w:rPr>
      </w:pPr>
    </w:p>
    <w:p w:rsidR="0085481F" w:rsidRPr="00711651" w:rsidRDefault="0085481F" w:rsidP="0085481F">
      <w:pPr>
        <w:spacing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1651">
        <w:rPr>
          <w:rFonts w:ascii="Arial" w:hAnsi="Arial" w:cs="Arial"/>
          <w:i/>
        </w:rPr>
        <w:t>CEiDG</w:t>
      </w:r>
      <w:proofErr w:type="spell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(imię, nazwisko, stanowisko/podstawa </w:t>
      </w:r>
      <w:proofErr w:type="gramStart"/>
      <w:r w:rsidRPr="00711651">
        <w:rPr>
          <w:rFonts w:ascii="Arial" w:hAnsi="Arial" w:cs="Arial"/>
          <w:i/>
        </w:rPr>
        <w:t>do  reprezentacji</w:t>
      </w:r>
      <w:proofErr w:type="gram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</w:t>
      </w:r>
      <w:r w:rsidR="008A4EA8" w:rsidRPr="00711651">
        <w:rPr>
          <w:rFonts w:ascii="Arial" w:hAnsi="Arial" w:cs="Arial"/>
          <w:b/>
          <w:u w:val="single"/>
        </w:rPr>
        <w:t>/Podmiotu udostępniającego zasoby</w:t>
      </w:r>
      <w:r w:rsidR="008A4EA8" w:rsidRPr="00711651">
        <w:rPr>
          <w:rFonts w:ascii="Arial" w:hAnsi="Arial" w:cs="Arial"/>
          <w:b/>
          <w:u w:val="single"/>
          <w:vertAlign w:val="superscript"/>
        </w:rPr>
        <w:t>*</w:t>
      </w:r>
    </w:p>
    <w:p w:rsidR="0085481F" w:rsidRPr="0085481F" w:rsidRDefault="0085481F" w:rsidP="0085481F">
      <w:pPr>
        <w:jc w:val="both"/>
        <w:rPr>
          <w:rFonts w:ascii="Arial" w:hAnsi="Arial" w:cs="Arial"/>
          <w:b/>
          <w:sz w:val="22"/>
          <w:szCs w:val="22"/>
        </w:rPr>
      </w:pPr>
      <w:r w:rsidRPr="0085481F">
        <w:rPr>
          <w:rFonts w:ascii="Arial" w:hAnsi="Arial" w:cs="Arial"/>
          <w:b/>
          <w:sz w:val="22"/>
          <w:szCs w:val="22"/>
        </w:rPr>
        <w:t>składane w związku z art. 7 ust. 1 ustawy z dnia 13 kwietnia 2022 r. w celu przeciwdziałania wspieraniu agresji Federacji Rosyjskiej na Ukrainę rozpoczętej w dniu 24 lutego 2022 r. (Dz.U. z 2022 r. poz. 835)</w:t>
      </w:r>
    </w:p>
    <w:p w:rsidR="0085481F" w:rsidRPr="00711651" w:rsidRDefault="0085481F" w:rsidP="0085481F">
      <w:pPr>
        <w:jc w:val="both"/>
        <w:rPr>
          <w:rFonts w:ascii="Arial" w:hAnsi="Arial" w:cs="Arial"/>
          <w:b/>
          <w:u w:val="single"/>
        </w:rPr>
      </w:pPr>
    </w:p>
    <w:p w:rsidR="0085481F" w:rsidRPr="0085481F" w:rsidRDefault="0085481F" w:rsidP="0085481F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 xml:space="preserve">DOTYCZĄCE NIEPODLEGANIA WYKLUCZENIU </w:t>
      </w:r>
    </w:p>
    <w:p w:rsidR="0085481F" w:rsidRPr="00671305" w:rsidRDefault="0085481F" w:rsidP="0067130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F52CF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BF52CF">
        <w:rPr>
          <w:rFonts w:ascii="Arial" w:hAnsi="Arial" w:cs="Arial"/>
          <w:sz w:val="22"/>
          <w:szCs w:val="22"/>
        </w:rPr>
        <w:br/>
        <w:t>pn.:</w:t>
      </w:r>
      <w:r w:rsidRPr="0006223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71305" w:rsidRPr="00CD05B0">
        <w:rPr>
          <w:rFonts w:ascii="Arial" w:hAnsi="Arial" w:cs="Arial"/>
          <w:b/>
          <w:bCs/>
          <w:sz w:val="22"/>
          <w:szCs w:val="22"/>
        </w:rPr>
        <w:t>Dostaw</w:t>
      </w:r>
      <w:r w:rsidR="00671305">
        <w:rPr>
          <w:rFonts w:ascii="Arial" w:hAnsi="Arial" w:cs="Arial"/>
          <w:b/>
          <w:bCs/>
          <w:sz w:val="22"/>
          <w:szCs w:val="22"/>
        </w:rPr>
        <w:t>a</w:t>
      </w:r>
      <w:r w:rsidR="00671305" w:rsidRPr="00CD05B0">
        <w:rPr>
          <w:rFonts w:ascii="Arial" w:hAnsi="Arial" w:cs="Arial"/>
          <w:b/>
          <w:bCs/>
          <w:sz w:val="22"/>
          <w:szCs w:val="22"/>
        </w:rPr>
        <w:t xml:space="preserve"> sprzętu komputerowego w ramach realizacji zadania pn. „Granty PPGR - Wsparcie dzieci i wnuków byłych pracowników PGR w rozwoju cyfrowym”</w:t>
      </w:r>
      <w:r w:rsidR="00671305">
        <w:rPr>
          <w:rFonts w:ascii="Arial" w:hAnsi="Arial" w:cs="Arial"/>
          <w:b/>
          <w:sz w:val="22"/>
          <w:szCs w:val="22"/>
        </w:rPr>
        <w:t xml:space="preserve"> </w:t>
      </w:r>
      <w:r w:rsidR="00470318">
        <w:rPr>
          <w:rFonts w:ascii="Arial" w:hAnsi="Arial" w:cs="Arial"/>
          <w:b/>
          <w:sz w:val="22"/>
          <w:szCs w:val="22"/>
        </w:rPr>
        <w:t xml:space="preserve">(postępowanie 2) </w:t>
      </w:r>
      <w:bookmarkStart w:id="0" w:name="_GoBack"/>
      <w:bookmarkEnd w:id="0"/>
      <w:r w:rsidRPr="00BF52CF">
        <w:rPr>
          <w:rFonts w:ascii="Arial" w:hAnsi="Arial" w:cs="Arial"/>
          <w:i/>
          <w:sz w:val="22"/>
          <w:szCs w:val="22"/>
        </w:rPr>
        <w:t>(nazwa postępowania)</w:t>
      </w:r>
      <w:r w:rsidRPr="00BF52CF">
        <w:rPr>
          <w:rFonts w:ascii="Arial" w:hAnsi="Arial" w:cs="Arial"/>
          <w:sz w:val="22"/>
          <w:szCs w:val="22"/>
        </w:rPr>
        <w:t xml:space="preserve">, prowadzonego przez: </w:t>
      </w:r>
      <w:r w:rsidRPr="00BF52CF">
        <w:rPr>
          <w:rFonts w:ascii="Arial" w:hAnsi="Arial" w:cs="Arial"/>
          <w:b/>
          <w:sz w:val="22"/>
          <w:szCs w:val="22"/>
        </w:rPr>
        <w:t xml:space="preserve">Gminę </w:t>
      </w:r>
      <w:r w:rsidR="00CC466B">
        <w:rPr>
          <w:rFonts w:ascii="Arial" w:hAnsi="Arial" w:cs="Arial"/>
          <w:b/>
          <w:sz w:val="22"/>
          <w:szCs w:val="22"/>
        </w:rPr>
        <w:t>Rydzyna</w:t>
      </w:r>
      <w:r w:rsidRPr="00BF52CF">
        <w:rPr>
          <w:rFonts w:ascii="Arial" w:hAnsi="Arial" w:cs="Arial"/>
          <w:b/>
          <w:sz w:val="22"/>
          <w:szCs w:val="22"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BF52CF">
        <w:rPr>
          <w:rFonts w:ascii="Arial" w:hAnsi="Arial" w:cs="Arial"/>
          <w:sz w:val="22"/>
          <w:szCs w:val="22"/>
        </w:rPr>
        <w:t>oświadczam, co następuje:</w:t>
      </w:r>
    </w:p>
    <w:p w:rsidR="008A4EA8" w:rsidRPr="008A4EA8" w:rsidRDefault="008A4EA8" w:rsidP="008A4EA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>1. Oświadczam, że jako Wykonawca</w:t>
      </w:r>
      <w:r w:rsidR="008A4EA8">
        <w:rPr>
          <w:rFonts w:ascii="Arial" w:hAnsi="Arial" w:cs="Arial"/>
          <w:sz w:val="22"/>
          <w:szCs w:val="22"/>
        </w:rPr>
        <w:t>/Podmiot udostępniający zasoby</w:t>
      </w:r>
      <w:r w:rsidR="008A4EA8" w:rsidRPr="00C75C87">
        <w:rPr>
          <w:rFonts w:ascii="Arial" w:hAnsi="Arial" w:cs="Arial"/>
          <w:sz w:val="22"/>
          <w:szCs w:val="22"/>
          <w:vertAlign w:val="superscript"/>
        </w:rPr>
        <w:t>*</w:t>
      </w:r>
      <w:r w:rsidR="008A4EA8">
        <w:rPr>
          <w:rFonts w:ascii="Arial" w:hAnsi="Arial" w:cs="Arial"/>
          <w:sz w:val="22"/>
          <w:szCs w:val="22"/>
        </w:rPr>
        <w:t xml:space="preserve"> </w:t>
      </w:r>
      <w:r w:rsidRPr="00C75C87">
        <w:rPr>
          <w:rFonts w:ascii="Arial" w:hAnsi="Arial" w:cs="Arial"/>
          <w:sz w:val="22"/>
          <w:szCs w:val="22"/>
        </w:rPr>
        <w:t>nie podlegam wykluczeniu z postępowania na podstawie art. 7 ust. 1 ustawy z dnia 13 kwietnia 2022 r. w celu przeciwdziałania wspieraniu agresji Federacji Rosyjskiej na Ukrainę rozpoczętej w dniu 24 lutego 2022 r. 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Pr="00C75C87" w:rsidRDefault="0085481F" w:rsidP="0085481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2782A" w:rsidRPr="00C75C87" w:rsidRDefault="0082782A" w:rsidP="0082782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2. </w:t>
      </w:r>
      <w:r w:rsidR="0085481F" w:rsidRPr="00C75C87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</w:t>
      </w:r>
      <w:r w:rsidRPr="00C75C87">
        <w:rPr>
          <w:rFonts w:ascii="Arial" w:hAnsi="Arial" w:cs="Arial"/>
          <w:sz w:val="22"/>
          <w:szCs w:val="22"/>
        </w:rPr>
        <w:t>art. 7 ust. 1 ustawy z dnia 13 kwietnia 2022 r. w celu przeciwdziałania wspieraniu agresji Federacji Rosyjskiej na Ukrainę rozpoczętej w dniu 24 lutego 2022 r. 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2782A" w:rsidRPr="0082782A" w:rsidRDefault="0082782A" w:rsidP="008278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</w:t>
      </w:r>
      <w:r w:rsidRPr="0082782A">
        <w:rPr>
          <w:rFonts w:ascii="Arial" w:hAnsi="Arial" w:cs="Arial"/>
          <w:sz w:val="20"/>
          <w:szCs w:val="20"/>
        </w:rPr>
        <w:t>niepotrzebne skreślić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82782A" w:rsidRPr="00C75C87">
        <w:rPr>
          <w:rFonts w:ascii="Arial" w:hAnsi="Arial" w:cs="Arial"/>
          <w:sz w:val="22"/>
          <w:szCs w:val="22"/>
        </w:rPr>
        <w:t>Z</w:t>
      </w:r>
      <w:r w:rsidRPr="00C75C87">
        <w:rPr>
          <w:rFonts w:ascii="Arial" w:hAnsi="Arial" w:cs="Arial"/>
          <w:sz w:val="22"/>
          <w:szCs w:val="22"/>
        </w:rPr>
        <w:t>amawiającego w błąd przy przedstawianiu informacji</w:t>
      </w:r>
      <w:r w:rsidR="0082782A" w:rsidRPr="00C75C87">
        <w:rPr>
          <w:rFonts w:ascii="Arial" w:hAnsi="Arial" w:cs="Arial"/>
          <w:sz w:val="22"/>
          <w:szCs w:val="22"/>
          <w:vertAlign w:val="superscript"/>
        </w:rPr>
        <w:t>**</w:t>
      </w:r>
      <w:r w:rsidRPr="00C75C87">
        <w:rPr>
          <w:rFonts w:ascii="Arial" w:hAnsi="Arial" w:cs="Arial"/>
          <w:sz w:val="22"/>
          <w:szCs w:val="22"/>
        </w:rPr>
        <w:t>.</w:t>
      </w:r>
    </w:p>
    <w:p w:rsidR="0082782A" w:rsidRDefault="0082782A" w:rsidP="0082782A">
      <w:pPr>
        <w:rPr>
          <w:rStyle w:val="markedcontent"/>
          <w:rFonts w:ascii="Arial" w:hAnsi="Arial" w:cs="Arial"/>
          <w:sz w:val="25"/>
          <w:szCs w:val="25"/>
        </w:rPr>
      </w:pPr>
    </w:p>
    <w:p w:rsidR="0082782A" w:rsidRPr="0082782A" w:rsidRDefault="0082782A" w:rsidP="0082782A">
      <w:pPr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**</w:t>
      </w:r>
      <w:r w:rsidRPr="0082782A">
        <w:rPr>
          <w:rStyle w:val="markedcontent"/>
          <w:rFonts w:ascii="Arial" w:hAnsi="Arial" w:cs="Arial"/>
          <w:sz w:val="20"/>
          <w:szCs w:val="20"/>
        </w:rPr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pieniężnej</w:t>
      </w:r>
      <w:r w:rsidR="00CC466B">
        <w:rPr>
          <w:rStyle w:val="markedcontent"/>
          <w:rFonts w:ascii="Arial" w:hAnsi="Arial" w:cs="Arial"/>
          <w:sz w:val="20"/>
          <w:szCs w:val="20"/>
        </w:rPr>
        <w:t>, którą</w:t>
      </w:r>
      <w:r w:rsidRPr="0082782A">
        <w:rPr>
          <w:rStyle w:val="markedcontent"/>
          <w:rFonts w:ascii="Arial" w:hAnsi="Arial" w:cs="Arial"/>
          <w:sz w:val="20"/>
          <w:szCs w:val="20"/>
        </w:rPr>
        <w:t xml:space="preserve"> nakłada Prezes Urzędu Zamówień Publicznych, w drodze decyzji, w wysokości do 20 000 000 zł.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pacing w:line="360" w:lineRule="auto"/>
        <w:jc w:val="both"/>
        <w:rPr>
          <w:rFonts w:ascii="Arial" w:hAnsi="Arial" w:cs="Arial"/>
        </w:rPr>
      </w:pPr>
    </w:p>
    <w:p w:rsidR="00F35BEF" w:rsidRDefault="00840366"/>
    <w:sectPr w:rsidR="00F35BEF" w:rsidSect="00A636AE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366" w:rsidRDefault="00840366" w:rsidP="00A636AE">
      <w:r>
        <w:separator/>
      </w:r>
    </w:p>
  </w:endnote>
  <w:endnote w:type="continuationSeparator" w:id="0">
    <w:p w:rsidR="00840366" w:rsidRDefault="00840366" w:rsidP="00A6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7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366" w:rsidRDefault="00840366" w:rsidP="00A636AE">
      <w:r>
        <w:separator/>
      </w:r>
    </w:p>
  </w:footnote>
  <w:footnote w:type="continuationSeparator" w:id="0">
    <w:p w:rsidR="00840366" w:rsidRDefault="00840366" w:rsidP="00A63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6AE" w:rsidRPr="00671305" w:rsidRDefault="00671305" w:rsidP="00671305">
    <w:pPr>
      <w:pStyle w:val="Nagwek"/>
      <w:tabs>
        <w:tab w:val="left" w:pos="2184"/>
      </w:tabs>
    </w:pPr>
    <w:r>
      <w:tab/>
    </w:r>
    <w:r w:rsidRPr="004754D1">
      <w:rPr>
        <w:noProof/>
      </w:rPr>
      <w:drawing>
        <wp:inline distT="0" distB="0" distL="0" distR="0" wp14:anchorId="77358651" wp14:editId="5B6EBF6B">
          <wp:extent cx="5753735" cy="801370"/>
          <wp:effectExtent l="0" t="0" r="0" b="0"/>
          <wp:docPr id="1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1F"/>
    <w:rsid w:val="000226AC"/>
    <w:rsid w:val="00470318"/>
    <w:rsid w:val="004C79E1"/>
    <w:rsid w:val="00525EF0"/>
    <w:rsid w:val="006530EB"/>
    <w:rsid w:val="00671305"/>
    <w:rsid w:val="00740092"/>
    <w:rsid w:val="007B1677"/>
    <w:rsid w:val="0082782A"/>
    <w:rsid w:val="00840366"/>
    <w:rsid w:val="0085481F"/>
    <w:rsid w:val="008A4EA8"/>
    <w:rsid w:val="00A636AE"/>
    <w:rsid w:val="00C75C87"/>
    <w:rsid w:val="00CC466B"/>
    <w:rsid w:val="00F4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F2042"/>
  <w14:defaultImageDpi w14:val="32767"/>
  <w15:chartTrackingRefBased/>
  <w15:docId w15:val="{2E389916-3DD6-AB44-9ECE-D988ADA7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2782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5481F"/>
    <w:pPr>
      <w:suppressAutoHyphens/>
      <w:spacing w:after="160" w:line="256" w:lineRule="auto"/>
    </w:pPr>
    <w:rPr>
      <w:rFonts w:ascii="Calibri" w:eastAsia="SimSun" w:hAnsi="Calibri" w:cs="font517"/>
      <w:kern w:val="1"/>
      <w:sz w:val="22"/>
      <w:szCs w:val="22"/>
      <w:lang w:eastAsia="ar-SA"/>
    </w:rPr>
  </w:style>
  <w:style w:type="paragraph" w:customStyle="1" w:styleId="gwp22297845msonormal">
    <w:name w:val="gwp22297845_msonormal"/>
    <w:basedOn w:val="Normalny"/>
    <w:rsid w:val="0085481F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82782A"/>
  </w:style>
  <w:style w:type="paragraph" w:customStyle="1" w:styleId="Default">
    <w:name w:val="Default"/>
    <w:rsid w:val="00CC466B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63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636AE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3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6AE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7</cp:revision>
  <dcterms:created xsi:type="dcterms:W3CDTF">2022-04-27T11:25:00Z</dcterms:created>
  <dcterms:modified xsi:type="dcterms:W3CDTF">2022-06-28T09:35:00Z</dcterms:modified>
</cp:coreProperties>
</file>